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9D43B" w14:textId="77777777" w:rsidR="00654B93" w:rsidRPr="00EF427A" w:rsidRDefault="00654B93" w:rsidP="00DF28EC">
      <w:pPr>
        <w:pStyle w:val="1"/>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552"/>
      <w:bookmarkStart w:id="21" w:name="OLE_LINK553"/>
      <w:bookmarkStart w:id="22" w:name="OLE_LINK636"/>
      <w:bookmarkStart w:id="23" w:name="OLE_LINK654"/>
      <w:bookmarkStart w:id="24" w:name="OLE_LINK849"/>
      <w:bookmarkStart w:id="25" w:name="OLE_LINK939"/>
      <w:bookmarkStart w:id="26" w:name="OLE_LINK1000"/>
      <w:bookmarkStart w:id="27" w:name="OLE_LINK1039"/>
      <w:bookmarkStart w:id="28" w:name="OLE_LINK1050"/>
      <w:bookmarkStart w:id="29" w:name="OLE_LINK1071"/>
      <w:bookmarkStart w:id="30" w:name="OLE_LINK255"/>
      <w:bookmarkStart w:id="31" w:name="OLE_LINK1"/>
      <w:bookmarkStart w:id="32" w:name="OLE_LINK2"/>
      <w:r w:rsidRPr="00EF427A">
        <w:rPr>
          <w:rFonts w:ascii="Book Antiqua" w:hAnsi="Book Antiqua" w:cs="Times New Roman"/>
          <w:b/>
          <w:color w:val="000000" w:themeColor="text1"/>
          <w:sz w:val="24"/>
          <w:szCs w:val="24"/>
          <w:highlight w:val="white"/>
          <w:lang w:val="en-US" w:eastAsia="zh-CN"/>
        </w:rPr>
        <w:t xml:space="preserve">Name of </w:t>
      </w:r>
      <w:r w:rsidRPr="00EF427A">
        <w:rPr>
          <w:rFonts w:ascii="Book Antiqua" w:hAnsi="Book Antiqua" w:cs="Times New Roman"/>
          <w:b/>
          <w:caps/>
          <w:color w:val="000000" w:themeColor="text1"/>
          <w:sz w:val="24"/>
          <w:szCs w:val="24"/>
          <w:highlight w:val="white"/>
          <w:lang w:val="en-US" w:eastAsia="zh-CN"/>
        </w:rPr>
        <w:t>j</w:t>
      </w:r>
      <w:r w:rsidRPr="00EF427A">
        <w:rPr>
          <w:rFonts w:ascii="Book Antiqua" w:hAnsi="Book Antiqua" w:cs="Times New Roman"/>
          <w:b/>
          <w:color w:val="000000" w:themeColor="text1"/>
          <w:sz w:val="24"/>
          <w:szCs w:val="24"/>
          <w:highlight w:val="white"/>
          <w:lang w:val="en-US" w:eastAsia="zh-CN"/>
        </w:rPr>
        <w:t xml:space="preserve">ournal: </w:t>
      </w:r>
      <w:bookmarkStart w:id="33" w:name="OLE_LINK718"/>
      <w:bookmarkStart w:id="34" w:name="OLE_LINK719"/>
      <w:r w:rsidRPr="00EF427A">
        <w:rPr>
          <w:rFonts w:ascii="Book Antiqua" w:hAnsi="Book Antiqua" w:cs="Times New Roman"/>
          <w:b/>
          <w:i/>
          <w:color w:val="000000" w:themeColor="text1"/>
          <w:sz w:val="24"/>
          <w:szCs w:val="24"/>
          <w:highlight w:val="white"/>
          <w:lang w:val="en-US" w:eastAsia="zh-CN"/>
        </w:rPr>
        <w:t>World Journal of Gastroenterology</w:t>
      </w:r>
      <w:bookmarkEnd w:id="33"/>
      <w:bookmarkEnd w:id="34"/>
    </w:p>
    <w:p w14:paraId="236FBD84" w14:textId="7404AA8E" w:rsidR="00654B93" w:rsidRPr="00EF427A" w:rsidRDefault="00654B93" w:rsidP="00DF28EC">
      <w:pPr>
        <w:pStyle w:val="1"/>
        <w:adjustRightInd w:val="0"/>
        <w:snapToGrid w:val="0"/>
        <w:spacing w:line="360" w:lineRule="auto"/>
        <w:jc w:val="both"/>
        <w:outlineLvl w:val="0"/>
        <w:rPr>
          <w:rFonts w:ascii="Book Antiqua" w:hAnsi="Book Antiqua" w:cs="Times New Roman"/>
          <w:b/>
          <w:i/>
          <w:color w:val="000000" w:themeColor="text1"/>
          <w:sz w:val="24"/>
          <w:szCs w:val="24"/>
          <w:highlight w:val="white"/>
          <w:lang w:val="en-US" w:eastAsia="zh-CN"/>
        </w:rPr>
      </w:pPr>
      <w:bookmarkStart w:id="35" w:name="OLE_LINK485"/>
      <w:bookmarkStart w:id="36" w:name="OLE_LINK486"/>
      <w:bookmarkStart w:id="37" w:name="OLE_LINK661"/>
      <w:bookmarkStart w:id="38" w:name="OLE_LINK768"/>
      <w:bookmarkStart w:id="39" w:name="OLE_LINK499"/>
      <w:bookmarkStart w:id="40" w:name="OLE_LINK437"/>
      <w:bookmarkStart w:id="41" w:name="OLE_LINK514"/>
      <w:bookmarkStart w:id="42" w:name="OLE_LINK515"/>
      <w:bookmarkStart w:id="43" w:name="OLE_LINK13"/>
      <w:bookmarkStart w:id="44" w:name="OLE_LINK351"/>
      <w:bookmarkStart w:id="45" w:name="OLE_LINK425"/>
      <w:r w:rsidRPr="00EF427A">
        <w:rPr>
          <w:rFonts w:ascii="Book Antiqua" w:hAnsi="Book Antiqua" w:cs="Times New Roman"/>
          <w:b/>
          <w:color w:val="000000" w:themeColor="text1"/>
          <w:sz w:val="24"/>
          <w:szCs w:val="24"/>
          <w:highlight w:val="white"/>
          <w:lang w:val="en-US" w:eastAsia="zh-CN"/>
        </w:rPr>
        <w:t>Manuscript NO:</w:t>
      </w:r>
      <w:bookmarkEnd w:id="35"/>
      <w:bookmarkEnd w:id="36"/>
      <w:bookmarkEnd w:id="37"/>
      <w:bookmarkEnd w:id="38"/>
      <w:bookmarkEnd w:id="39"/>
      <w:bookmarkEnd w:id="40"/>
      <w:r w:rsidR="00486A75" w:rsidRPr="00EF427A">
        <w:rPr>
          <w:rFonts w:ascii="Book Antiqua" w:hAnsi="Book Antiqua" w:cs="Times New Roman"/>
          <w:b/>
          <w:color w:val="000000" w:themeColor="text1"/>
          <w:sz w:val="24"/>
          <w:szCs w:val="24"/>
          <w:highlight w:val="white"/>
          <w:lang w:val="en-US" w:eastAsia="zh-CN"/>
        </w:rPr>
        <w:t xml:space="preserve"> 47535</w:t>
      </w:r>
    </w:p>
    <w:p w14:paraId="10C641E1" w14:textId="76873E76" w:rsidR="00654B93" w:rsidRPr="00EF427A" w:rsidRDefault="00654B93" w:rsidP="00DF28EC">
      <w:pPr>
        <w:adjustRightInd w:val="0"/>
        <w:snapToGrid w:val="0"/>
        <w:spacing w:after="0" w:line="360" w:lineRule="auto"/>
        <w:jc w:val="both"/>
        <w:outlineLvl w:val="0"/>
        <w:rPr>
          <w:rFonts w:ascii="Book Antiqua" w:hAnsi="Book Antiqua"/>
          <w:b/>
          <w:color w:val="000000" w:themeColor="text1"/>
          <w:sz w:val="24"/>
          <w:szCs w:val="24"/>
        </w:rPr>
      </w:pPr>
      <w:bookmarkStart w:id="46" w:name="OLE_LINK511"/>
      <w:bookmarkStart w:id="47" w:name="OLE_LINK512"/>
      <w:bookmarkEnd w:id="41"/>
      <w:bookmarkEnd w:id="42"/>
      <w:bookmarkEnd w:id="43"/>
      <w:bookmarkEnd w:id="44"/>
      <w:bookmarkEnd w:id="45"/>
      <w:r w:rsidRPr="00EF427A">
        <w:rPr>
          <w:rFonts w:ascii="Book Antiqua" w:hAnsi="Book Antiqua"/>
          <w:b/>
          <w:color w:val="000000" w:themeColor="text1"/>
          <w:sz w:val="24"/>
          <w:szCs w:val="24"/>
          <w:highlight w:val="white"/>
        </w:rPr>
        <w:t xml:space="preserve">Manuscript </w:t>
      </w:r>
      <w:r w:rsidRPr="00EF427A">
        <w:rPr>
          <w:rFonts w:ascii="Book Antiqua" w:hAnsi="Book Antiqua"/>
          <w:b/>
          <w:caps/>
          <w:color w:val="000000" w:themeColor="text1"/>
          <w:sz w:val="24"/>
          <w:szCs w:val="24"/>
          <w:highlight w:val="white"/>
        </w:rPr>
        <w:t>t</w:t>
      </w:r>
      <w:r w:rsidRPr="00EF427A">
        <w:rPr>
          <w:rFonts w:ascii="Book Antiqua" w:hAnsi="Book Antiqua"/>
          <w:b/>
          <w:color w:val="000000" w:themeColor="text1"/>
          <w:sz w:val="24"/>
          <w:szCs w:val="24"/>
          <w:highlight w:val="white"/>
        </w:rPr>
        <w:t>ype</w:t>
      </w:r>
      <w:r w:rsidRPr="00EF427A">
        <w:rPr>
          <w:rFonts w:ascii="Book Antiqua" w:hAnsi="Book Antiqua"/>
          <w:b/>
          <w:color w:val="000000" w:themeColor="text1"/>
          <w:sz w:val="24"/>
          <w:szCs w:val="24"/>
        </w:rPr>
        <w:t>:</w:t>
      </w:r>
      <w:bookmarkEnd w:id="0"/>
      <w:bookmarkEnd w:id="1"/>
      <w:bookmarkEnd w:id="2"/>
      <w:bookmarkEnd w:id="3"/>
      <w:bookmarkEnd w:id="4"/>
      <w:bookmarkEnd w:id="5"/>
      <w:bookmarkEnd w:id="6"/>
      <w:bookmarkEnd w:id="7"/>
      <w:bookmarkEnd w:id="8"/>
      <w:bookmarkEnd w:id="9"/>
      <w:bookmarkEnd w:id="10"/>
      <w:bookmarkEnd w:id="11"/>
      <w:r w:rsidRPr="00EF427A">
        <w:rPr>
          <w:rFonts w:ascii="Book Antiqua" w:hAnsi="Book Antiqua"/>
          <w:b/>
          <w:color w:val="000000" w:themeColor="text1"/>
          <w:sz w:val="24"/>
          <w:szCs w:val="24"/>
        </w:rPr>
        <w:t xml:space="preserve"> </w:t>
      </w:r>
      <w:bookmarkEnd w:id="12"/>
      <w:bookmarkEnd w:id="13"/>
      <w:r w:rsidR="00EF427A" w:rsidRPr="00EF427A">
        <w:rPr>
          <w:rFonts w:ascii="Book Antiqua" w:hAnsi="Book Antiqua"/>
          <w:b/>
          <w:color w:val="000000" w:themeColor="text1"/>
          <w:sz w:val="24"/>
          <w:szCs w:val="24"/>
        </w:rPr>
        <w:t>REVIEW</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46"/>
    <w:bookmarkEnd w:id="47"/>
    <w:p w14:paraId="20DA0ECF" w14:textId="77777777" w:rsidR="00654B93" w:rsidRPr="0072774B" w:rsidRDefault="00654B93" w:rsidP="0072774B">
      <w:pPr>
        <w:adjustRightInd w:val="0"/>
        <w:snapToGrid w:val="0"/>
        <w:spacing w:after="0" w:line="360" w:lineRule="auto"/>
        <w:jc w:val="both"/>
        <w:rPr>
          <w:rFonts w:ascii="Book Antiqua" w:hAnsi="Book Antiqua" w:cstheme="minorHAnsi"/>
          <w:b/>
          <w:color w:val="000000" w:themeColor="text1"/>
          <w:sz w:val="24"/>
          <w:szCs w:val="24"/>
        </w:rPr>
      </w:pPr>
    </w:p>
    <w:p w14:paraId="6876EC45" w14:textId="6D7AB85A" w:rsidR="00240A51" w:rsidRDefault="00240A51" w:rsidP="0072774B">
      <w:pPr>
        <w:adjustRightInd w:val="0"/>
        <w:snapToGrid w:val="0"/>
        <w:spacing w:after="0" w:line="360" w:lineRule="auto"/>
        <w:jc w:val="both"/>
        <w:rPr>
          <w:rFonts w:ascii="Book Antiqua" w:hAnsi="Book Antiqua" w:cstheme="minorHAnsi"/>
          <w:b/>
          <w:color w:val="000000" w:themeColor="text1"/>
          <w:sz w:val="24"/>
          <w:szCs w:val="24"/>
        </w:rPr>
      </w:pPr>
      <w:bookmarkStart w:id="48" w:name="_Hlk5719303"/>
      <w:r w:rsidRPr="0072774B">
        <w:rPr>
          <w:rFonts w:ascii="Book Antiqua" w:hAnsi="Book Antiqua" w:cstheme="minorHAnsi"/>
          <w:b/>
          <w:color w:val="000000" w:themeColor="text1"/>
          <w:sz w:val="24"/>
          <w:szCs w:val="24"/>
        </w:rPr>
        <w:t xml:space="preserve">Inflammatory bowel diseases and </w:t>
      </w:r>
      <w:r w:rsidR="00EF427A">
        <w:rPr>
          <w:rFonts w:ascii="Book Antiqua" w:hAnsi="Book Antiqua" w:cstheme="minorHAnsi"/>
          <w:b/>
          <w:color w:val="000000" w:themeColor="text1"/>
          <w:sz w:val="24"/>
          <w:szCs w:val="24"/>
        </w:rPr>
        <w:t>spondyloarthropathies:</w:t>
      </w:r>
      <w:r w:rsidR="00CB0A86" w:rsidRPr="0072774B">
        <w:rPr>
          <w:rFonts w:ascii="Book Antiqua" w:hAnsi="Book Antiqua" w:cstheme="minorHAnsi"/>
          <w:b/>
          <w:color w:val="000000" w:themeColor="text1"/>
          <w:sz w:val="24"/>
          <w:szCs w:val="24"/>
        </w:rPr>
        <w:t xml:space="preserve"> From pathogenesis </w:t>
      </w:r>
      <w:r w:rsidR="00C83306" w:rsidRPr="0072774B">
        <w:rPr>
          <w:rFonts w:ascii="Book Antiqua" w:hAnsi="Book Antiqua" w:cstheme="minorHAnsi"/>
          <w:b/>
          <w:color w:val="000000" w:themeColor="text1"/>
          <w:sz w:val="24"/>
          <w:szCs w:val="24"/>
        </w:rPr>
        <w:t>to</w:t>
      </w:r>
      <w:r w:rsidR="00B77FF4" w:rsidRPr="0072774B">
        <w:rPr>
          <w:rFonts w:ascii="Book Antiqua" w:hAnsi="Book Antiqua" w:cstheme="minorHAnsi"/>
          <w:b/>
          <w:color w:val="000000" w:themeColor="text1"/>
          <w:sz w:val="24"/>
          <w:szCs w:val="24"/>
        </w:rPr>
        <w:t xml:space="preserve"> treatment</w:t>
      </w:r>
    </w:p>
    <w:p w14:paraId="17FF44CA" w14:textId="77777777" w:rsidR="00EF427A" w:rsidRPr="00EF427A" w:rsidRDefault="00EF427A" w:rsidP="0072774B">
      <w:pPr>
        <w:adjustRightInd w:val="0"/>
        <w:snapToGrid w:val="0"/>
        <w:spacing w:after="0" w:line="360" w:lineRule="auto"/>
        <w:jc w:val="both"/>
        <w:rPr>
          <w:rFonts w:ascii="Book Antiqua" w:hAnsi="Book Antiqua" w:cstheme="minorHAnsi"/>
          <w:color w:val="000000" w:themeColor="text1"/>
          <w:sz w:val="24"/>
          <w:szCs w:val="24"/>
        </w:rPr>
      </w:pPr>
    </w:p>
    <w:p w14:paraId="35530170" w14:textId="1CCA6D6E" w:rsidR="00654B93" w:rsidRPr="00EF427A" w:rsidRDefault="00EF427A" w:rsidP="00DF28EC">
      <w:pPr>
        <w:pStyle w:val="1"/>
        <w:adjustRightInd w:val="0"/>
        <w:snapToGrid w:val="0"/>
        <w:spacing w:line="360" w:lineRule="auto"/>
        <w:jc w:val="both"/>
        <w:outlineLvl w:val="0"/>
        <w:rPr>
          <w:rFonts w:ascii="Book Antiqua" w:hAnsi="Book Antiqua" w:cs="Times New Roman"/>
          <w:color w:val="000000" w:themeColor="text1"/>
          <w:sz w:val="24"/>
          <w:szCs w:val="24"/>
          <w:highlight w:val="white"/>
          <w:lang w:val="en-US" w:eastAsia="zh-CN"/>
        </w:rPr>
      </w:pPr>
      <w:bookmarkStart w:id="49" w:name="OLE_LINK116"/>
      <w:bookmarkStart w:id="50" w:name="OLE_LINK217"/>
      <w:bookmarkStart w:id="51" w:name="OLE_LINK266"/>
      <w:bookmarkStart w:id="52" w:name="OLE_LINK493"/>
      <w:bookmarkEnd w:id="48"/>
      <w:proofErr w:type="spellStart"/>
      <w:r w:rsidRPr="00EF427A">
        <w:rPr>
          <w:rFonts w:ascii="Book Antiqua" w:hAnsi="Book Antiqua" w:cstheme="minorHAnsi"/>
          <w:color w:val="000000" w:themeColor="text1"/>
          <w:sz w:val="24"/>
          <w:szCs w:val="24"/>
          <w:lang w:val="en-US"/>
        </w:rPr>
        <w:t>Fragoulis</w:t>
      </w:r>
      <w:proofErr w:type="spellEnd"/>
      <w:r w:rsidRPr="00EF427A">
        <w:rPr>
          <w:rFonts w:ascii="Book Antiqua" w:hAnsi="Book Antiqua" w:cstheme="minorHAnsi"/>
          <w:color w:val="000000" w:themeColor="text1"/>
          <w:sz w:val="24"/>
          <w:szCs w:val="24"/>
          <w:lang w:val="en-US"/>
        </w:rPr>
        <w:t xml:space="preserve"> GE </w:t>
      </w:r>
      <w:r w:rsidRPr="00EF427A">
        <w:rPr>
          <w:rFonts w:ascii="Book Antiqua" w:hAnsi="Book Antiqua" w:cstheme="minorHAnsi"/>
          <w:i/>
          <w:color w:val="000000" w:themeColor="text1"/>
          <w:sz w:val="24"/>
          <w:szCs w:val="24"/>
          <w:lang w:val="en-US"/>
        </w:rPr>
        <w:t>et al</w:t>
      </w:r>
      <w:r w:rsidRPr="00EF427A">
        <w:rPr>
          <w:rFonts w:ascii="Book Antiqua" w:hAnsi="Book Antiqua" w:cstheme="minorHAnsi"/>
          <w:color w:val="000000" w:themeColor="text1"/>
          <w:sz w:val="24"/>
          <w:szCs w:val="24"/>
          <w:lang w:val="en-US"/>
        </w:rPr>
        <w:t>.</w:t>
      </w:r>
      <w:r w:rsidR="00654B93" w:rsidRPr="00EF427A">
        <w:rPr>
          <w:rFonts w:ascii="Book Antiqua" w:hAnsi="Book Antiqua" w:cs="Times New Roman"/>
          <w:color w:val="000000" w:themeColor="text1"/>
          <w:sz w:val="24"/>
          <w:szCs w:val="24"/>
          <w:highlight w:val="white"/>
          <w:lang w:val="en-US" w:eastAsia="zh-CN"/>
        </w:rPr>
        <w:t xml:space="preserve"> </w:t>
      </w:r>
      <w:bookmarkStart w:id="53" w:name="OLE_LINK29"/>
      <w:bookmarkStart w:id="54" w:name="OLE_LINK31"/>
      <w:bookmarkEnd w:id="49"/>
      <w:r w:rsidRPr="00EF427A">
        <w:rPr>
          <w:rFonts w:ascii="Book Antiqua" w:hAnsi="Book Antiqua" w:cs="Times New Roman"/>
          <w:color w:val="000000" w:themeColor="text1"/>
          <w:sz w:val="24"/>
          <w:szCs w:val="24"/>
          <w:highlight w:val="white"/>
          <w:lang w:val="en-US" w:eastAsia="zh-CN"/>
        </w:rPr>
        <w:t>I</w:t>
      </w:r>
      <w:r w:rsidR="003C04B5">
        <w:rPr>
          <w:rFonts w:ascii="Book Antiqua" w:hAnsi="Book Antiqua" w:cs="Times New Roman"/>
          <w:color w:val="000000" w:themeColor="text1"/>
          <w:sz w:val="24"/>
          <w:szCs w:val="24"/>
          <w:highlight w:val="white"/>
          <w:lang w:val="en-US" w:eastAsia="zh-CN"/>
        </w:rPr>
        <w:t>BD</w:t>
      </w:r>
      <w:r w:rsidRPr="00EF427A">
        <w:rPr>
          <w:rFonts w:ascii="Book Antiqua" w:hAnsi="Book Antiqua" w:cs="Times New Roman"/>
          <w:color w:val="000000" w:themeColor="text1"/>
          <w:sz w:val="24"/>
          <w:szCs w:val="24"/>
          <w:highlight w:val="white"/>
          <w:lang w:val="en-US" w:eastAsia="zh-CN"/>
        </w:rPr>
        <w:t xml:space="preserve"> and </w:t>
      </w:r>
      <w:proofErr w:type="spellStart"/>
      <w:r w:rsidR="003C04B5">
        <w:rPr>
          <w:rFonts w:ascii="Book Antiqua" w:hAnsi="Book Antiqua" w:cs="Times New Roman"/>
          <w:color w:val="000000" w:themeColor="text1"/>
          <w:sz w:val="24"/>
          <w:szCs w:val="24"/>
          <w:highlight w:val="white"/>
          <w:lang w:val="en-US" w:eastAsia="zh-CN"/>
        </w:rPr>
        <w:t>SpA</w:t>
      </w:r>
      <w:bookmarkEnd w:id="53"/>
      <w:bookmarkEnd w:id="54"/>
      <w:proofErr w:type="spellEnd"/>
    </w:p>
    <w:bookmarkEnd w:id="50"/>
    <w:bookmarkEnd w:id="51"/>
    <w:bookmarkEnd w:id="52"/>
    <w:p w14:paraId="4C6AEE84" w14:textId="77777777" w:rsidR="00B77FF4" w:rsidRPr="0072774B" w:rsidRDefault="00B77FF4" w:rsidP="0072774B">
      <w:pPr>
        <w:adjustRightInd w:val="0"/>
        <w:snapToGrid w:val="0"/>
        <w:spacing w:after="0" w:line="360" w:lineRule="auto"/>
        <w:jc w:val="both"/>
        <w:rPr>
          <w:rFonts w:ascii="Book Antiqua" w:hAnsi="Book Antiqua" w:cstheme="minorHAnsi"/>
          <w:b/>
          <w:color w:val="000000" w:themeColor="text1"/>
          <w:sz w:val="24"/>
          <w:szCs w:val="24"/>
        </w:rPr>
      </w:pPr>
    </w:p>
    <w:p w14:paraId="3D4D2D13" w14:textId="277162C4" w:rsidR="00B77FF4" w:rsidRDefault="00B77FF4" w:rsidP="0072774B">
      <w:pPr>
        <w:adjustRightInd w:val="0"/>
        <w:snapToGrid w:val="0"/>
        <w:spacing w:after="0" w:line="360" w:lineRule="auto"/>
        <w:jc w:val="both"/>
        <w:rPr>
          <w:rFonts w:ascii="Book Antiqua" w:hAnsi="Book Antiqua" w:cstheme="minorHAnsi"/>
          <w:color w:val="000000" w:themeColor="text1"/>
          <w:sz w:val="24"/>
          <w:szCs w:val="24"/>
          <w:vertAlign w:val="superscript"/>
        </w:rPr>
      </w:pPr>
      <w:bookmarkStart w:id="55" w:name="_Hlk3985648"/>
      <w:r w:rsidRPr="0072774B">
        <w:rPr>
          <w:rFonts w:ascii="Book Antiqua" w:hAnsi="Book Antiqua" w:cstheme="minorHAnsi"/>
          <w:color w:val="000000" w:themeColor="text1"/>
          <w:sz w:val="24"/>
          <w:szCs w:val="24"/>
        </w:rPr>
        <w:t xml:space="preserve">George E </w:t>
      </w:r>
      <w:proofErr w:type="spellStart"/>
      <w:r w:rsidRPr="0072774B">
        <w:rPr>
          <w:rFonts w:ascii="Book Antiqua" w:hAnsi="Book Antiqua" w:cstheme="minorHAnsi"/>
          <w:color w:val="000000" w:themeColor="text1"/>
          <w:sz w:val="24"/>
          <w:szCs w:val="24"/>
        </w:rPr>
        <w:t>Fragoulis</w:t>
      </w:r>
      <w:proofErr w:type="spellEnd"/>
      <w:r w:rsidRPr="0072774B">
        <w:rPr>
          <w:rFonts w:ascii="Book Antiqua" w:hAnsi="Book Antiqua" w:cstheme="minorHAnsi"/>
          <w:color w:val="000000" w:themeColor="text1"/>
          <w:sz w:val="24"/>
          <w:szCs w:val="24"/>
        </w:rPr>
        <w:t>,</w:t>
      </w:r>
      <w:r w:rsidR="00A2609F" w:rsidRPr="0072774B">
        <w:rPr>
          <w:rFonts w:ascii="Book Antiqua" w:hAnsi="Book Antiqua" w:cstheme="minorHAnsi"/>
          <w:color w:val="000000" w:themeColor="text1"/>
          <w:sz w:val="24"/>
          <w:szCs w:val="24"/>
        </w:rPr>
        <w:t xml:space="preserve"> Christina </w:t>
      </w:r>
      <w:proofErr w:type="spellStart"/>
      <w:r w:rsidR="00A2609F" w:rsidRPr="0072774B">
        <w:rPr>
          <w:rFonts w:ascii="Book Antiqua" w:hAnsi="Book Antiqua" w:cstheme="minorHAnsi"/>
          <w:color w:val="000000" w:themeColor="text1"/>
          <w:sz w:val="24"/>
          <w:szCs w:val="24"/>
        </w:rPr>
        <w:t>Liava</w:t>
      </w:r>
      <w:proofErr w:type="spellEnd"/>
      <w:r w:rsidR="00A2609F" w:rsidRPr="0072774B">
        <w:rPr>
          <w:rFonts w:ascii="Book Antiqua" w:hAnsi="Book Antiqua" w:cstheme="minorHAnsi"/>
          <w:color w:val="000000" w:themeColor="text1"/>
          <w:sz w:val="24"/>
          <w:szCs w:val="24"/>
        </w:rPr>
        <w:t xml:space="preserve">, </w:t>
      </w:r>
      <w:bookmarkStart w:id="56" w:name="OLE_LINK4"/>
      <w:proofErr w:type="spellStart"/>
      <w:r w:rsidR="00A2609F" w:rsidRPr="0072774B">
        <w:rPr>
          <w:rFonts w:ascii="Book Antiqua" w:hAnsi="Book Antiqua" w:cstheme="minorHAnsi"/>
          <w:color w:val="000000" w:themeColor="text1"/>
          <w:sz w:val="24"/>
          <w:szCs w:val="24"/>
        </w:rPr>
        <w:t>Dimitri</w:t>
      </w:r>
      <w:r w:rsidR="00486A75" w:rsidRPr="0072774B">
        <w:rPr>
          <w:rFonts w:ascii="Book Antiqua" w:hAnsi="Book Antiqua" w:cstheme="minorHAnsi"/>
          <w:color w:val="000000" w:themeColor="text1"/>
          <w:sz w:val="24"/>
          <w:szCs w:val="24"/>
        </w:rPr>
        <w:t>o</w:t>
      </w:r>
      <w:r w:rsidR="00A2609F" w:rsidRPr="0072774B">
        <w:rPr>
          <w:rFonts w:ascii="Book Antiqua" w:hAnsi="Book Antiqua" w:cstheme="minorHAnsi"/>
          <w:color w:val="000000" w:themeColor="text1"/>
          <w:sz w:val="24"/>
          <w:szCs w:val="24"/>
        </w:rPr>
        <w:t>s</w:t>
      </w:r>
      <w:proofErr w:type="spellEnd"/>
      <w:r w:rsidR="00A2609F" w:rsidRPr="0072774B">
        <w:rPr>
          <w:rFonts w:ascii="Book Antiqua" w:hAnsi="Book Antiqua" w:cstheme="minorHAnsi"/>
          <w:color w:val="000000" w:themeColor="text1"/>
          <w:sz w:val="24"/>
          <w:szCs w:val="24"/>
        </w:rPr>
        <w:t xml:space="preserve"> </w:t>
      </w:r>
      <w:proofErr w:type="spellStart"/>
      <w:r w:rsidR="00A2609F" w:rsidRPr="0072774B">
        <w:rPr>
          <w:rFonts w:ascii="Book Antiqua" w:hAnsi="Book Antiqua" w:cstheme="minorHAnsi"/>
          <w:color w:val="000000" w:themeColor="text1"/>
          <w:sz w:val="24"/>
          <w:szCs w:val="24"/>
        </w:rPr>
        <w:t>Daoussis</w:t>
      </w:r>
      <w:bookmarkEnd w:id="56"/>
      <w:proofErr w:type="spellEnd"/>
      <w:r w:rsidR="00A2609F" w:rsidRPr="0072774B">
        <w:rPr>
          <w:rFonts w:ascii="Book Antiqua" w:hAnsi="Book Antiqua" w:cstheme="minorHAnsi"/>
          <w:color w:val="000000" w:themeColor="text1"/>
          <w:sz w:val="24"/>
          <w:szCs w:val="24"/>
        </w:rPr>
        <w:t xml:space="preserve">, </w:t>
      </w:r>
      <w:proofErr w:type="spellStart"/>
      <w:r w:rsidR="00A2609F" w:rsidRPr="0072774B">
        <w:rPr>
          <w:rFonts w:ascii="Book Antiqua" w:hAnsi="Book Antiqua" w:cstheme="minorHAnsi"/>
          <w:color w:val="000000" w:themeColor="text1"/>
          <w:sz w:val="24"/>
          <w:szCs w:val="24"/>
        </w:rPr>
        <w:t>Euangelos</w:t>
      </w:r>
      <w:proofErr w:type="spellEnd"/>
      <w:r w:rsidR="00A2609F" w:rsidRPr="0072774B">
        <w:rPr>
          <w:rFonts w:ascii="Book Antiqua" w:hAnsi="Book Antiqua" w:cstheme="minorHAnsi"/>
          <w:color w:val="000000" w:themeColor="text1"/>
          <w:sz w:val="24"/>
          <w:szCs w:val="24"/>
        </w:rPr>
        <w:t xml:space="preserve"> </w:t>
      </w:r>
      <w:proofErr w:type="spellStart"/>
      <w:r w:rsidR="00A2609F" w:rsidRPr="0072774B">
        <w:rPr>
          <w:rFonts w:ascii="Book Antiqua" w:hAnsi="Book Antiqua" w:cstheme="minorHAnsi"/>
          <w:color w:val="000000" w:themeColor="text1"/>
          <w:sz w:val="24"/>
          <w:szCs w:val="24"/>
        </w:rPr>
        <w:t>Akriviadis</w:t>
      </w:r>
      <w:proofErr w:type="spellEnd"/>
      <w:r w:rsidR="00C5596E" w:rsidRPr="0072774B">
        <w:rPr>
          <w:rFonts w:ascii="Book Antiqua" w:hAnsi="Book Antiqua" w:cstheme="minorHAnsi"/>
          <w:color w:val="000000" w:themeColor="text1"/>
          <w:sz w:val="24"/>
          <w:szCs w:val="24"/>
        </w:rPr>
        <w:t xml:space="preserve">, Alexandros </w:t>
      </w:r>
      <w:proofErr w:type="spellStart"/>
      <w:r w:rsidR="00C5596E" w:rsidRPr="0072774B">
        <w:rPr>
          <w:rFonts w:ascii="Book Antiqua" w:hAnsi="Book Antiqua" w:cstheme="minorHAnsi"/>
          <w:color w:val="000000" w:themeColor="text1"/>
          <w:sz w:val="24"/>
          <w:szCs w:val="24"/>
        </w:rPr>
        <w:t>Garyfallos</w:t>
      </w:r>
      <w:proofErr w:type="spellEnd"/>
      <w:r w:rsidR="00C5596E" w:rsidRPr="0072774B">
        <w:rPr>
          <w:rFonts w:ascii="Book Antiqua" w:hAnsi="Book Antiqua" w:cstheme="minorHAnsi"/>
          <w:color w:val="000000" w:themeColor="text1"/>
          <w:sz w:val="24"/>
          <w:szCs w:val="24"/>
        </w:rPr>
        <w:t>,</w:t>
      </w:r>
      <w:r w:rsidRPr="0072774B">
        <w:rPr>
          <w:rFonts w:ascii="Book Antiqua" w:hAnsi="Book Antiqua" w:cstheme="minorHAnsi"/>
          <w:color w:val="000000" w:themeColor="text1"/>
          <w:sz w:val="24"/>
          <w:szCs w:val="24"/>
        </w:rPr>
        <w:t xml:space="preserve"> </w:t>
      </w:r>
      <w:bookmarkStart w:id="57" w:name="OLE_LINK3"/>
      <w:r w:rsidRPr="0072774B">
        <w:rPr>
          <w:rFonts w:ascii="Book Antiqua" w:hAnsi="Book Antiqua" w:cstheme="minorHAnsi"/>
          <w:color w:val="000000" w:themeColor="text1"/>
          <w:sz w:val="24"/>
          <w:szCs w:val="24"/>
        </w:rPr>
        <w:t>T</w:t>
      </w:r>
      <w:r w:rsidR="00B912BD" w:rsidRPr="0072774B">
        <w:rPr>
          <w:rFonts w:ascii="Book Antiqua" w:hAnsi="Book Antiqua" w:cstheme="minorHAnsi"/>
          <w:color w:val="000000" w:themeColor="text1"/>
          <w:sz w:val="24"/>
          <w:szCs w:val="24"/>
        </w:rPr>
        <w:t>heodoros</w:t>
      </w:r>
      <w:r w:rsidRPr="0072774B">
        <w:rPr>
          <w:rFonts w:ascii="Book Antiqua" w:hAnsi="Book Antiqua" w:cstheme="minorHAnsi"/>
          <w:color w:val="000000" w:themeColor="text1"/>
          <w:sz w:val="24"/>
          <w:szCs w:val="24"/>
        </w:rPr>
        <w:t xml:space="preserve"> </w:t>
      </w:r>
      <w:proofErr w:type="spellStart"/>
      <w:r w:rsidRPr="0072774B">
        <w:rPr>
          <w:rFonts w:ascii="Book Antiqua" w:hAnsi="Book Antiqua" w:cstheme="minorHAnsi"/>
          <w:color w:val="000000" w:themeColor="text1"/>
          <w:sz w:val="24"/>
          <w:szCs w:val="24"/>
        </w:rPr>
        <w:t>Dimitroulas</w:t>
      </w:r>
      <w:bookmarkEnd w:id="57"/>
      <w:proofErr w:type="spellEnd"/>
    </w:p>
    <w:p w14:paraId="4B7828B0" w14:textId="77777777" w:rsidR="00EF427A" w:rsidRPr="0072774B" w:rsidRDefault="00EF427A" w:rsidP="0072774B">
      <w:pPr>
        <w:adjustRightInd w:val="0"/>
        <w:snapToGrid w:val="0"/>
        <w:spacing w:after="0" w:line="360" w:lineRule="auto"/>
        <w:jc w:val="both"/>
        <w:rPr>
          <w:rFonts w:ascii="Book Antiqua" w:hAnsi="Book Antiqua" w:cstheme="minorHAnsi"/>
          <w:color w:val="000000" w:themeColor="text1"/>
          <w:sz w:val="24"/>
          <w:szCs w:val="24"/>
        </w:rPr>
      </w:pPr>
    </w:p>
    <w:bookmarkEnd w:id="55"/>
    <w:p w14:paraId="54C6F3B0" w14:textId="40B0F9E1" w:rsidR="0051773E" w:rsidRDefault="00EF427A" w:rsidP="00EF427A">
      <w:pPr>
        <w:pStyle w:val="ListParagraph"/>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r w:rsidRPr="00EF427A">
        <w:rPr>
          <w:rFonts w:ascii="Book Antiqua" w:hAnsi="Book Antiqua" w:cstheme="minorHAnsi"/>
          <w:b/>
          <w:color w:val="000000" w:themeColor="text1"/>
          <w:sz w:val="24"/>
          <w:szCs w:val="24"/>
          <w:lang w:val="en-US"/>
        </w:rPr>
        <w:t xml:space="preserve">George E </w:t>
      </w:r>
      <w:proofErr w:type="spellStart"/>
      <w:r w:rsidRPr="00EF427A">
        <w:rPr>
          <w:rFonts w:ascii="Book Antiqua" w:hAnsi="Book Antiqua" w:cstheme="minorHAnsi"/>
          <w:b/>
          <w:color w:val="000000" w:themeColor="text1"/>
          <w:sz w:val="24"/>
          <w:szCs w:val="24"/>
          <w:lang w:val="en-US"/>
        </w:rPr>
        <w:t>Fragoulis</w:t>
      </w:r>
      <w:proofErr w:type="spellEnd"/>
      <w:r w:rsidRPr="00EF427A">
        <w:rPr>
          <w:rFonts w:ascii="Book Antiqua" w:hAnsi="Book Antiqua" w:cstheme="minorHAnsi"/>
          <w:b/>
          <w:color w:val="000000" w:themeColor="text1"/>
          <w:sz w:val="24"/>
          <w:szCs w:val="24"/>
          <w:lang w:val="en-US"/>
        </w:rPr>
        <w:t xml:space="preserve">, </w:t>
      </w:r>
      <w:r w:rsidR="00C83306" w:rsidRPr="0072774B">
        <w:rPr>
          <w:rFonts w:ascii="Book Antiqua" w:hAnsi="Book Antiqua"/>
          <w:color w:val="000000" w:themeColor="text1"/>
          <w:sz w:val="24"/>
          <w:szCs w:val="24"/>
          <w:lang w:val="en-US"/>
        </w:rPr>
        <w:t>First Department of Propaedeutic Internal Medicine, National a</w:t>
      </w:r>
      <w:r>
        <w:rPr>
          <w:rFonts w:ascii="Book Antiqua" w:hAnsi="Book Antiqua"/>
          <w:color w:val="000000" w:themeColor="text1"/>
          <w:sz w:val="24"/>
          <w:szCs w:val="24"/>
          <w:lang w:val="en-US"/>
        </w:rPr>
        <w:t xml:space="preserve">nd </w:t>
      </w:r>
      <w:proofErr w:type="spellStart"/>
      <w:r>
        <w:rPr>
          <w:rFonts w:ascii="Book Antiqua" w:hAnsi="Book Antiqua"/>
          <w:color w:val="000000" w:themeColor="text1"/>
          <w:sz w:val="24"/>
          <w:szCs w:val="24"/>
          <w:lang w:val="en-US"/>
        </w:rPr>
        <w:t>Kapodistrian</w:t>
      </w:r>
      <w:proofErr w:type="spellEnd"/>
      <w:r>
        <w:rPr>
          <w:rFonts w:ascii="Book Antiqua" w:hAnsi="Book Antiqua"/>
          <w:color w:val="000000" w:themeColor="text1"/>
          <w:sz w:val="24"/>
          <w:szCs w:val="24"/>
          <w:lang w:val="en-US"/>
        </w:rPr>
        <w:t xml:space="preserve"> University of </w:t>
      </w:r>
      <w:r w:rsidR="00C83306" w:rsidRPr="0072774B">
        <w:rPr>
          <w:rFonts w:ascii="Book Antiqua" w:hAnsi="Book Antiqua"/>
          <w:color w:val="000000" w:themeColor="text1"/>
          <w:sz w:val="24"/>
          <w:szCs w:val="24"/>
          <w:lang w:val="en-US"/>
        </w:rPr>
        <w:t xml:space="preserve">Athens, </w:t>
      </w:r>
      <w:r w:rsidR="006E5F17" w:rsidRPr="0072774B">
        <w:rPr>
          <w:rFonts w:ascii="Book Antiqua" w:hAnsi="Book Antiqua"/>
          <w:color w:val="000000" w:themeColor="text1"/>
          <w:sz w:val="24"/>
          <w:szCs w:val="24"/>
          <w:lang w:val="en-US"/>
        </w:rPr>
        <w:t>“</w:t>
      </w:r>
      <w:proofErr w:type="spellStart"/>
      <w:r w:rsidR="00C83306" w:rsidRPr="0072774B">
        <w:rPr>
          <w:rFonts w:ascii="Book Antiqua" w:hAnsi="Book Antiqua"/>
          <w:color w:val="000000" w:themeColor="text1"/>
          <w:sz w:val="24"/>
          <w:szCs w:val="24"/>
          <w:lang w:val="en-US"/>
        </w:rPr>
        <w:t>Laiko</w:t>
      </w:r>
      <w:proofErr w:type="spellEnd"/>
      <w:r w:rsidR="006E5F17" w:rsidRPr="0072774B">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General Hospital, Athens</w:t>
      </w:r>
      <w:r w:rsidR="00486A75" w:rsidRPr="0072774B">
        <w:rPr>
          <w:rFonts w:ascii="Book Antiqua" w:hAnsi="Book Antiqua"/>
          <w:color w:val="000000" w:themeColor="text1"/>
          <w:sz w:val="24"/>
          <w:szCs w:val="24"/>
          <w:lang w:val="en-US"/>
        </w:rPr>
        <w:t xml:space="preserve"> 11527</w:t>
      </w:r>
      <w:r>
        <w:rPr>
          <w:rFonts w:ascii="Book Antiqua" w:hAnsi="Book Antiqua"/>
          <w:color w:val="000000" w:themeColor="text1"/>
          <w:sz w:val="24"/>
          <w:szCs w:val="24"/>
          <w:lang w:val="en-US"/>
        </w:rPr>
        <w:t>, Greece</w:t>
      </w:r>
    </w:p>
    <w:p w14:paraId="08E7D3B2" w14:textId="77777777" w:rsidR="00EF427A" w:rsidRPr="0072774B" w:rsidRDefault="00EF427A" w:rsidP="00EF427A">
      <w:pPr>
        <w:pStyle w:val="ListParagraph"/>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p>
    <w:p w14:paraId="6F7F9335" w14:textId="5486B1E2" w:rsidR="0051773E" w:rsidRDefault="00EF427A" w:rsidP="00EF427A">
      <w:pPr>
        <w:pStyle w:val="ListParagraph"/>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r w:rsidRPr="00EF427A">
        <w:rPr>
          <w:rFonts w:ascii="Book Antiqua" w:hAnsi="Book Antiqua" w:cstheme="minorHAnsi"/>
          <w:b/>
          <w:color w:val="000000" w:themeColor="text1"/>
          <w:sz w:val="24"/>
          <w:szCs w:val="24"/>
          <w:lang w:val="en-US"/>
        </w:rPr>
        <w:t xml:space="preserve">George E </w:t>
      </w:r>
      <w:proofErr w:type="spellStart"/>
      <w:r w:rsidRPr="00EF427A">
        <w:rPr>
          <w:rFonts w:ascii="Book Antiqua" w:hAnsi="Book Antiqua" w:cstheme="minorHAnsi"/>
          <w:b/>
          <w:color w:val="000000" w:themeColor="text1"/>
          <w:sz w:val="24"/>
          <w:szCs w:val="24"/>
          <w:lang w:val="en-US"/>
        </w:rPr>
        <w:t>Fragoulis</w:t>
      </w:r>
      <w:proofErr w:type="spellEnd"/>
      <w:r w:rsidRPr="00EF427A">
        <w:rPr>
          <w:rFonts w:ascii="Book Antiqua" w:hAnsi="Book Antiqua" w:cstheme="minorHAnsi"/>
          <w:b/>
          <w:color w:val="000000" w:themeColor="text1"/>
          <w:sz w:val="24"/>
          <w:szCs w:val="24"/>
          <w:lang w:val="en-US"/>
        </w:rPr>
        <w:t>,</w:t>
      </w:r>
      <w:r w:rsidRPr="0072774B">
        <w:rPr>
          <w:rFonts w:ascii="Book Antiqua" w:hAnsi="Book Antiqua"/>
          <w:color w:val="000000" w:themeColor="text1"/>
          <w:sz w:val="24"/>
          <w:szCs w:val="24"/>
          <w:lang w:val="en-US"/>
        </w:rPr>
        <w:t xml:space="preserve"> </w:t>
      </w:r>
      <w:r w:rsidR="00C83306" w:rsidRPr="0072774B">
        <w:rPr>
          <w:rFonts w:ascii="Book Antiqua" w:hAnsi="Book Antiqua"/>
          <w:color w:val="000000" w:themeColor="text1"/>
          <w:sz w:val="24"/>
          <w:szCs w:val="24"/>
          <w:lang w:val="en-US"/>
        </w:rPr>
        <w:t>Institute of Infection, Immunity &amp; Inflammation, University of Glasgow,</w:t>
      </w:r>
      <w:r>
        <w:rPr>
          <w:rFonts w:ascii="Book Antiqua" w:hAnsi="Book Antiqua"/>
          <w:color w:val="000000" w:themeColor="text1"/>
          <w:sz w:val="24"/>
          <w:szCs w:val="24"/>
          <w:lang w:val="en-US"/>
        </w:rPr>
        <w:t xml:space="preserve"> Glasgow</w:t>
      </w:r>
      <w:r w:rsidR="00486A75" w:rsidRPr="0072774B">
        <w:rPr>
          <w:rFonts w:ascii="Book Antiqua" w:hAnsi="Book Antiqua"/>
          <w:color w:val="000000" w:themeColor="text1"/>
          <w:sz w:val="24"/>
          <w:szCs w:val="24"/>
          <w:lang w:val="en-US"/>
        </w:rPr>
        <w:t xml:space="preserve"> G128TA</w:t>
      </w:r>
      <w:r>
        <w:rPr>
          <w:rFonts w:ascii="Book Antiqua" w:hAnsi="Book Antiqua"/>
          <w:color w:val="000000" w:themeColor="text1"/>
          <w:sz w:val="24"/>
          <w:szCs w:val="24"/>
          <w:lang w:val="en-US"/>
        </w:rPr>
        <w:t>, United Kingdom</w:t>
      </w:r>
    </w:p>
    <w:p w14:paraId="46AC214F" w14:textId="77777777" w:rsidR="00EF427A" w:rsidRPr="0072774B" w:rsidRDefault="00EF427A" w:rsidP="00EF427A">
      <w:pPr>
        <w:pStyle w:val="ListParagraph"/>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p>
    <w:p w14:paraId="0C3F4427" w14:textId="0FA4929A" w:rsidR="0051773E" w:rsidRDefault="00EF427A" w:rsidP="00EF427A">
      <w:pPr>
        <w:pStyle w:val="ListParagraph"/>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r w:rsidRPr="00EF427A">
        <w:rPr>
          <w:rFonts w:ascii="Book Antiqua" w:hAnsi="Book Antiqua" w:cstheme="minorHAnsi"/>
          <w:b/>
          <w:color w:val="000000" w:themeColor="text1"/>
          <w:sz w:val="24"/>
          <w:szCs w:val="24"/>
          <w:lang w:val="en-US"/>
        </w:rPr>
        <w:t xml:space="preserve">Christina </w:t>
      </w:r>
      <w:proofErr w:type="spellStart"/>
      <w:r w:rsidRPr="00EF427A">
        <w:rPr>
          <w:rFonts w:ascii="Book Antiqua" w:hAnsi="Book Antiqua" w:cstheme="minorHAnsi"/>
          <w:b/>
          <w:color w:val="000000" w:themeColor="text1"/>
          <w:sz w:val="24"/>
          <w:szCs w:val="24"/>
          <w:lang w:val="en-US"/>
        </w:rPr>
        <w:t>Liava</w:t>
      </w:r>
      <w:proofErr w:type="spellEnd"/>
      <w:r w:rsidRPr="00EF427A">
        <w:rPr>
          <w:rFonts w:ascii="Book Antiqua" w:hAnsi="Book Antiqua" w:cstheme="minorHAnsi"/>
          <w:b/>
          <w:color w:val="000000" w:themeColor="text1"/>
          <w:sz w:val="24"/>
          <w:szCs w:val="24"/>
          <w:lang w:val="en-US"/>
        </w:rPr>
        <w:t>,</w:t>
      </w:r>
      <w:r w:rsidRPr="00EF427A">
        <w:rPr>
          <w:rFonts w:ascii="Book Antiqua" w:hAnsi="Book Antiqua"/>
          <w:b/>
          <w:color w:val="000000" w:themeColor="text1"/>
          <w:sz w:val="24"/>
          <w:szCs w:val="24"/>
          <w:lang w:val="en-US"/>
        </w:rPr>
        <w:t xml:space="preserve"> </w:t>
      </w:r>
      <w:proofErr w:type="spellStart"/>
      <w:r w:rsidRPr="00EF427A">
        <w:rPr>
          <w:rFonts w:ascii="Book Antiqua" w:hAnsi="Book Antiqua" w:cstheme="minorHAnsi"/>
          <w:b/>
          <w:color w:val="000000" w:themeColor="text1"/>
          <w:sz w:val="24"/>
          <w:szCs w:val="24"/>
          <w:lang w:val="en-US"/>
        </w:rPr>
        <w:t>Euangelos</w:t>
      </w:r>
      <w:proofErr w:type="spellEnd"/>
      <w:r w:rsidRPr="00EF427A">
        <w:rPr>
          <w:rFonts w:ascii="Book Antiqua" w:hAnsi="Book Antiqua" w:cstheme="minorHAnsi"/>
          <w:b/>
          <w:color w:val="000000" w:themeColor="text1"/>
          <w:sz w:val="24"/>
          <w:szCs w:val="24"/>
          <w:lang w:val="en-US"/>
        </w:rPr>
        <w:t xml:space="preserve"> </w:t>
      </w:r>
      <w:proofErr w:type="spellStart"/>
      <w:r w:rsidRPr="00EF427A">
        <w:rPr>
          <w:rFonts w:ascii="Book Antiqua" w:hAnsi="Book Antiqua" w:cstheme="minorHAnsi"/>
          <w:b/>
          <w:color w:val="000000" w:themeColor="text1"/>
          <w:sz w:val="24"/>
          <w:szCs w:val="24"/>
          <w:lang w:val="en-US"/>
        </w:rPr>
        <w:t>Akriviadis</w:t>
      </w:r>
      <w:proofErr w:type="spellEnd"/>
      <w:r w:rsidRPr="00EF427A">
        <w:rPr>
          <w:rFonts w:ascii="Book Antiqua" w:hAnsi="Book Antiqua" w:cstheme="minorHAnsi"/>
          <w:b/>
          <w:color w:val="000000" w:themeColor="text1"/>
          <w:sz w:val="24"/>
          <w:szCs w:val="24"/>
          <w:lang w:val="en-US"/>
        </w:rPr>
        <w:t>,</w:t>
      </w:r>
      <w:r w:rsidRPr="00EF427A">
        <w:rPr>
          <w:rFonts w:ascii="Book Antiqua" w:hAnsi="Book Antiqua"/>
          <w:b/>
          <w:color w:val="000000" w:themeColor="text1"/>
          <w:sz w:val="24"/>
          <w:szCs w:val="24"/>
          <w:lang w:val="en-US"/>
        </w:rPr>
        <w:t xml:space="preserve"> </w:t>
      </w:r>
      <w:r w:rsidRPr="00EF427A">
        <w:rPr>
          <w:rFonts w:ascii="Book Antiqua" w:hAnsi="Book Antiqua" w:cstheme="minorHAnsi"/>
          <w:b/>
          <w:color w:val="000000" w:themeColor="text1"/>
          <w:sz w:val="24"/>
          <w:szCs w:val="24"/>
          <w:lang w:val="en-US"/>
        </w:rPr>
        <w:t xml:space="preserve">Alexandros </w:t>
      </w:r>
      <w:proofErr w:type="spellStart"/>
      <w:r w:rsidRPr="00EF427A">
        <w:rPr>
          <w:rFonts w:ascii="Book Antiqua" w:hAnsi="Book Antiqua" w:cstheme="minorHAnsi"/>
          <w:b/>
          <w:color w:val="000000" w:themeColor="text1"/>
          <w:sz w:val="24"/>
          <w:szCs w:val="24"/>
          <w:lang w:val="en-US"/>
        </w:rPr>
        <w:t>Garyfallos</w:t>
      </w:r>
      <w:proofErr w:type="spellEnd"/>
      <w:r w:rsidRPr="00EF427A">
        <w:rPr>
          <w:rFonts w:ascii="Book Antiqua" w:hAnsi="Book Antiqua" w:cstheme="minorHAnsi"/>
          <w:b/>
          <w:color w:val="000000" w:themeColor="text1"/>
          <w:sz w:val="24"/>
          <w:szCs w:val="24"/>
          <w:lang w:val="en-US"/>
        </w:rPr>
        <w:t>,</w:t>
      </w:r>
      <w:r w:rsidRPr="00EF427A">
        <w:rPr>
          <w:rFonts w:ascii="Book Antiqua" w:hAnsi="Book Antiqua"/>
          <w:b/>
          <w:color w:val="000000" w:themeColor="text1"/>
          <w:sz w:val="24"/>
          <w:szCs w:val="24"/>
          <w:lang w:val="en-US"/>
        </w:rPr>
        <w:t xml:space="preserve"> </w:t>
      </w:r>
      <w:r w:rsidRPr="00EF427A">
        <w:rPr>
          <w:rFonts w:ascii="Book Antiqua" w:hAnsi="Book Antiqua" w:cstheme="minorHAnsi"/>
          <w:b/>
          <w:color w:val="000000" w:themeColor="text1"/>
          <w:sz w:val="24"/>
          <w:szCs w:val="24"/>
          <w:lang w:val="en-US"/>
        </w:rPr>
        <w:t xml:space="preserve">Theodoros </w:t>
      </w:r>
      <w:proofErr w:type="spellStart"/>
      <w:r w:rsidRPr="00EF427A">
        <w:rPr>
          <w:rFonts w:ascii="Book Antiqua" w:hAnsi="Book Antiqua" w:cstheme="minorHAnsi"/>
          <w:b/>
          <w:color w:val="000000" w:themeColor="text1"/>
          <w:sz w:val="24"/>
          <w:szCs w:val="24"/>
          <w:lang w:val="en-US"/>
        </w:rPr>
        <w:t>Dimitroulas</w:t>
      </w:r>
      <w:proofErr w:type="spellEnd"/>
      <w:r w:rsidRPr="00EF427A">
        <w:rPr>
          <w:rFonts w:ascii="Book Antiqua" w:hAnsi="Book Antiqua" w:cstheme="minorHAnsi"/>
          <w:b/>
          <w:color w:val="000000" w:themeColor="text1"/>
          <w:sz w:val="24"/>
          <w:szCs w:val="24"/>
          <w:lang w:val="en-US"/>
        </w:rPr>
        <w:t>,</w:t>
      </w:r>
      <w:r w:rsidRPr="00EF427A">
        <w:rPr>
          <w:rFonts w:ascii="Book Antiqua" w:hAnsi="Book Antiqua"/>
          <w:b/>
          <w:color w:val="000000" w:themeColor="text1"/>
          <w:sz w:val="24"/>
          <w:szCs w:val="24"/>
          <w:lang w:val="en-US"/>
        </w:rPr>
        <w:t xml:space="preserve"> </w:t>
      </w:r>
      <w:r w:rsidR="0051773E" w:rsidRPr="0072774B">
        <w:rPr>
          <w:rFonts w:ascii="Book Antiqua" w:hAnsi="Book Antiqua"/>
          <w:color w:val="000000" w:themeColor="text1"/>
          <w:sz w:val="24"/>
          <w:szCs w:val="24"/>
          <w:lang w:val="en-US"/>
        </w:rPr>
        <w:t>4</w:t>
      </w:r>
      <w:r w:rsidR="0051773E" w:rsidRPr="00EF427A">
        <w:rPr>
          <w:rFonts w:ascii="Book Antiqua" w:hAnsi="Book Antiqua"/>
          <w:color w:val="000000" w:themeColor="text1"/>
          <w:sz w:val="24"/>
          <w:szCs w:val="24"/>
          <w:vertAlign w:val="superscript"/>
          <w:lang w:val="en-US"/>
        </w:rPr>
        <w:t xml:space="preserve">th </w:t>
      </w:r>
      <w:r w:rsidR="0051773E" w:rsidRPr="0072774B">
        <w:rPr>
          <w:rFonts w:ascii="Book Antiqua" w:hAnsi="Book Antiqua"/>
          <w:color w:val="000000" w:themeColor="text1"/>
          <w:sz w:val="24"/>
          <w:szCs w:val="24"/>
          <w:lang w:val="en-US"/>
        </w:rPr>
        <w:t xml:space="preserve">Department of Internal Medicine, </w:t>
      </w:r>
      <w:proofErr w:type="spellStart"/>
      <w:r w:rsidR="0051773E" w:rsidRPr="0072774B">
        <w:rPr>
          <w:rFonts w:ascii="Book Antiqua" w:hAnsi="Book Antiqua"/>
          <w:color w:val="000000" w:themeColor="text1"/>
          <w:sz w:val="24"/>
          <w:szCs w:val="24"/>
          <w:lang w:val="en-US"/>
        </w:rPr>
        <w:t>Hippokration</w:t>
      </w:r>
      <w:proofErr w:type="spellEnd"/>
      <w:r w:rsidR="0051773E" w:rsidRPr="0072774B">
        <w:rPr>
          <w:rFonts w:ascii="Book Antiqua" w:hAnsi="Book Antiqua"/>
          <w:color w:val="000000" w:themeColor="text1"/>
          <w:sz w:val="24"/>
          <w:szCs w:val="24"/>
          <w:lang w:val="en-US"/>
        </w:rPr>
        <w:t xml:space="preserve"> Hospital, School of Medicine, Aristotle University of Thessaloniki</w:t>
      </w:r>
      <w:r>
        <w:rPr>
          <w:rFonts w:ascii="Book Antiqua" w:hAnsi="Book Antiqua"/>
          <w:color w:val="000000" w:themeColor="text1"/>
          <w:sz w:val="24"/>
          <w:szCs w:val="24"/>
          <w:lang w:val="en-US"/>
        </w:rPr>
        <w:t>, Thessaloniki</w:t>
      </w:r>
      <w:r w:rsidR="00486A75" w:rsidRPr="0072774B">
        <w:rPr>
          <w:rFonts w:ascii="Book Antiqua" w:hAnsi="Book Antiqua"/>
          <w:color w:val="000000" w:themeColor="text1"/>
          <w:sz w:val="24"/>
          <w:szCs w:val="24"/>
          <w:lang w:val="en-US"/>
        </w:rPr>
        <w:t xml:space="preserve"> 54642</w:t>
      </w:r>
      <w:r>
        <w:rPr>
          <w:rFonts w:ascii="Book Antiqua" w:hAnsi="Book Antiqua"/>
          <w:color w:val="000000" w:themeColor="text1"/>
          <w:sz w:val="24"/>
          <w:szCs w:val="24"/>
          <w:lang w:val="en-US"/>
        </w:rPr>
        <w:t>,</w:t>
      </w:r>
      <w:r w:rsidR="0051773E" w:rsidRPr="0072774B">
        <w:rPr>
          <w:rFonts w:ascii="Book Antiqua" w:hAnsi="Book Antiqua"/>
          <w:color w:val="000000" w:themeColor="text1"/>
          <w:sz w:val="24"/>
          <w:szCs w:val="24"/>
          <w:lang w:val="en-US"/>
        </w:rPr>
        <w:t xml:space="preserve"> Greece</w:t>
      </w:r>
    </w:p>
    <w:p w14:paraId="3798E1D5" w14:textId="77777777" w:rsidR="00EF427A" w:rsidRPr="00EF427A" w:rsidRDefault="00EF427A" w:rsidP="00EF427A">
      <w:pPr>
        <w:pStyle w:val="ListParagraph"/>
        <w:autoSpaceDE w:val="0"/>
        <w:autoSpaceDN w:val="0"/>
        <w:adjustRightInd w:val="0"/>
        <w:snapToGrid w:val="0"/>
        <w:spacing w:after="0" w:line="360" w:lineRule="auto"/>
        <w:ind w:left="0"/>
        <w:contextualSpacing w:val="0"/>
        <w:jc w:val="both"/>
        <w:rPr>
          <w:rFonts w:ascii="Book Antiqua" w:hAnsi="Book Antiqua"/>
          <w:b/>
          <w:color w:val="000000" w:themeColor="text1"/>
          <w:sz w:val="24"/>
          <w:szCs w:val="24"/>
          <w:lang w:val="en-US"/>
        </w:rPr>
      </w:pPr>
    </w:p>
    <w:p w14:paraId="72265538" w14:textId="3297E6B3" w:rsidR="00677319" w:rsidRPr="0072774B" w:rsidRDefault="00EF427A" w:rsidP="00EF427A">
      <w:pPr>
        <w:pStyle w:val="ListParagraph"/>
        <w:autoSpaceDE w:val="0"/>
        <w:autoSpaceDN w:val="0"/>
        <w:adjustRightInd w:val="0"/>
        <w:snapToGrid w:val="0"/>
        <w:spacing w:after="0" w:line="360" w:lineRule="auto"/>
        <w:ind w:left="0"/>
        <w:contextualSpacing w:val="0"/>
        <w:jc w:val="both"/>
        <w:rPr>
          <w:rFonts w:ascii="Book Antiqua" w:hAnsi="Book Antiqua"/>
          <w:color w:val="000000" w:themeColor="text1"/>
          <w:sz w:val="24"/>
          <w:szCs w:val="24"/>
          <w:lang w:val="en-US"/>
        </w:rPr>
      </w:pPr>
      <w:proofErr w:type="spellStart"/>
      <w:r w:rsidRPr="00EF427A">
        <w:rPr>
          <w:rFonts w:ascii="Book Antiqua" w:hAnsi="Book Antiqua" w:cstheme="minorHAnsi"/>
          <w:b/>
          <w:color w:val="000000" w:themeColor="text1"/>
          <w:sz w:val="24"/>
          <w:szCs w:val="24"/>
          <w:lang w:val="en-US"/>
        </w:rPr>
        <w:t>Dimitrios</w:t>
      </w:r>
      <w:proofErr w:type="spellEnd"/>
      <w:r w:rsidRPr="00EF427A">
        <w:rPr>
          <w:rFonts w:ascii="Book Antiqua" w:hAnsi="Book Antiqua" w:cstheme="minorHAnsi"/>
          <w:b/>
          <w:color w:val="000000" w:themeColor="text1"/>
          <w:sz w:val="24"/>
          <w:szCs w:val="24"/>
          <w:lang w:val="en-US"/>
        </w:rPr>
        <w:t xml:space="preserve"> </w:t>
      </w:r>
      <w:proofErr w:type="spellStart"/>
      <w:r w:rsidRPr="00EF427A">
        <w:rPr>
          <w:rFonts w:ascii="Book Antiqua" w:hAnsi="Book Antiqua" w:cstheme="minorHAnsi"/>
          <w:b/>
          <w:color w:val="000000" w:themeColor="text1"/>
          <w:sz w:val="24"/>
          <w:szCs w:val="24"/>
          <w:lang w:val="en-US"/>
        </w:rPr>
        <w:t>Daoussis</w:t>
      </w:r>
      <w:proofErr w:type="spellEnd"/>
      <w:r w:rsidRPr="00EF427A">
        <w:rPr>
          <w:rFonts w:ascii="Book Antiqua" w:hAnsi="Book Antiqua" w:cstheme="minorHAnsi"/>
          <w:b/>
          <w:color w:val="000000" w:themeColor="text1"/>
          <w:sz w:val="24"/>
          <w:szCs w:val="24"/>
          <w:lang w:val="en-US"/>
        </w:rPr>
        <w:t>,</w:t>
      </w:r>
      <w:r w:rsidRPr="00EF427A">
        <w:rPr>
          <w:rFonts w:ascii="Book Antiqua" w:hAnsi="Book Antiqua"/>
          <w:b/>
          <w:color w:val="000000" w:themeColor="text1"/>
          <w:sz w:val="24"/>
          <w:szCs w:val="24"/>
          <w:lang w:val="en-US"/>
        </w:rPr>
        <w:t xml:space="preserve"> </w:t>
      </w:r>
      <w:r w:rsidR="00677319" w:rsidRPr="0072774B">
        <w:rPr>
          <w:rFonts w:ascii="Book Antiqua" w:hAnsi="Book Antiqua"/>
          <w:color w:val="000000" w:themeColor="text1"/>
          <w:sz w:val="24"/>
          <w:szCs w:val="24"/>
          <w:lang w:val="en-US"/>
        </w:rPr>
        <w:t>Department of Internal Medicine, Division of Rheumatology, Patras University Hospital,</w:t>
      </w:r>
      <w:r>
        <w:rPr>
          <w:rFonts w:ascii="Book Antiqua" w:hAnsi="Book Antiqua"/>
          <w:color w:val="000000" w:themeColor="text1"/>
          <w:sz w:val="24"/>
          <w:szCs w:val="24"/>
          <w:lang w:val="en-US"/>
        </w:rPr>
        <w:t xml:space="preserve"> Patras</w:t>
      </w:r>
      <w:r w:rsidR="00486A75" w:rsidRPr="0072774B">
        <w:rPr>
          <w:rFonts w:ascii="Book Antiqua" w:hAnsi="Book Antiqua"/>
          <w:color w:val="000000" w:themeColor="text1"/>
          <w:sz w:val="24"/>
          <w:szCs w:val="24"/>
          <w:lang w:val="en-US"/>
        </w:rPr>
        <w:t xml:space="preserve"> 26504,</w:t>
      </w:r>
      <w:r w:rsidR="003B0E9C" w:rsidRPr="0072774B">
        <w:rPr>
          <w:rFonts w:ascii="Book Antiqua" w:hAnsi="Book Antiqua"/>
          <w:color w:val="000000" w:themeColor="text1"/>
          <w:sz w:val="24"/>
          <w:szCs w:val="24"/>
          <w:lang w:val="en-US"/>
        </w:rPr>
        <w:t xml:space="preserve"> Greece</w:t>
      </w:r>
    </w:p>
    <w:p w14:paraId="43A0495E" w14:textId="77777777" w:rsidR="00C83306" w:rsidRPr="0072774B" w:rsidRDefault="00C83306" w:rsidP="0072774B">
      <w:pPr>
        <w:adjustRightInd w:val="0"/>
        <w:snapToGrid w:val="0"/>
        <w:spacing w:after="0" w:line="360" w:lineRule="auto"/>
        <w:jc w:val="both"/>
        <w:rPr>
          <w:rFonts w:ascii="Book Antiqua" w:hAnsi="Book Antiqua" w:cstheme="minorHAnsi"/>
          <w:color w:val="000000" w:themeColor="text1"/>
          <w:sz w:val="24"/>
          <w:szCs w:val="24"/>
        </w:rPr>
      </w:pPr>
    </w:p>
    <w:p w14:paraId="7DB2E9AF" w14:textId="74A5F252" w:rsidR="00486A75" w:rsidRPr="0072774B" w:rsidRDefault="00654B93" w:rsidP="0072774B">
      <w:pPr>
        <w:pStyle w:val="1"/>
        <w:adjustRightInd w:val="0"/>
        <w:snapToGrid w:val="0"/>
        <w:spacing w:line="360" w:lineRule="auto"/>
        <w:jc w:val="both"/>
        <w:rPr>
          <w:rFonts w:ascii="Book Antiqua" w:hAnsi="Book Antiqua"/>
          <w:b/>
          <w:color w:val="000000" w:themeColor="text1"/>
          <w:sz w:val="24"/>
          <w:szCs w:val="24"/>
          <w:lang w:val="en-US" w:eastAsia="zh-CN"/>
        </w:rPr>
      </w:pPr>
      <w:bookmarkStart w:id="58" w:name="OLE_LINK167"/>
      <w:bookmarkStart w:id="59" w:name="OLE_LINK170"/>
      <w:bookmarkStart w:id="60" w:name="OLE_LINK219"/>
      <w:bookmarkStart w:id="61" w:name="OLE_LINK487"/>
      <w:bookmarkStart w:id="62" w:name="OLE_LINK121"/>
      <w:bookmarkStart w:id="63" w:name="OLE_LINK269"/>
      <w:r w:rsidRPr="0072774B">
        <w:rPr>
          <w:rFonts w:ascii="Book Antiqua" w:hAnsi="Book Antiqua"/>
          <w:b/>
          <w:color w:val="000000" w:themeColor="text1"/>
          <w:sz w:val="24"/>
          <w:szCs w:val="24"/>
          <w:lang w:val="en-US"/>
        </w:rPr>
        <w:t>ORCID number:</w:t>
      </w:r>
      <w:bookmarkEnd w:id="58"/>
      <w:bookmarkEnd w:id="59"/>
      <w:r w:rsidR="00A33673">
        <w:rPr>
          <w:rFonts w:ascii="Book Antiqua" w:hAnsi="Book Antiqua"/>
          <w:b/>
          <w:color w:val="000000" w:themeColor="text1"/>
          <w:sz w:val="24"/>
          <w:szCs w:val="24"/>
          <w:lang w:val="en-US" w:eastAsia="zh-CN"/>
        </w:rPr>
        <w:t xml:space="preserve"> </w:t>
      </w:r>
      <w:bookmarkEnd w:id="60"/>
      <w:r w:rsidR="00486A75" w:rsidRPr="00EF427A">
        <w:rPr>
          <w:rFonts w:ascii="Book Antiqua" w:hAnsi="Book Antiqua"/>
          <w:color w:val="000000" w:themeColor="text1"/>
          <w:sz w:val="24"/>
          <w:szCs w:val="24"/>
          <w:lang w:val="en-US" w:eastAsia="zh-CN"/>
        </w:rPr>
        <w:t xml:space="preserve">George E </w:t>
      </w:r>
      <w:proofErr w:type="spellStart"/>
      <w:r w:rsidR="00486A75" w:rsidRPr="00EF427A">
        <w:rPr>
          <w:rFonts w:ascii="Book Antiqua" w:hAnsi="Book Antiqua"/>
          <w:color w:val="000000" w:themeColor="text1"/>
          <w:sz w:val="24"/>
          <w:szCs w:val="24"/>
          <w:lang w:val="en-US" w:eastAsia="zh-CN"/>
        </w:rPr>
        <w:t>Fragoulis</w:t>
      </w:r>
      <w:proofErr w:type="spellEnd"/>
      <w:r w:rsidR="00EF427A" w:rsidRPr="00EF427A">
        <w:rPr>
          <w:rFonts w:ascii="Book Antiqua" w:hAnsi="Book Antiqua"/>
          <w:color w:val="000000" w:themeColor="text1"/>
          <w:sz w:val="24"/>
          <w:szCs w:val="24"/>
          <w:lang w:val="en-US" w:eastAsia="zh-CN"/>
        </w:rPr>
        <w:t xml:space="preserve"> (</w:t>
      </w:r>
      <w:r w:rsidR="009D09ED" w:rsidRPr="00EF427A">
        <w:rPr>
          <w:rStyle w:val="orcid-id-https"/>
          <w:rFonts w:ascii="Book Antiqua" w:hAnsi="Book Antiqua"/>
          <w:color w:val="000000" w:themeColor="text1"/>
          <w:sz w:val="24"/>
          <w:szCs w:val="24"/>
          <w:lang w:val="en-US"/>
        </w:rPr>
        <w:t>0000-0003-4932-7023</w:t>
      </w:r>
      <w:r w:rsidR="00EF427A" w:rsidRPr="00EF427A">
        <w:rPr>
          <w:rStyle w:val="orcid-id-https"/>
          <w:rFonts w:ascii="Book Antiqua" w:hAnsi="Book Antiqua"/>
          <w:color w:val="000000" w:themeColor="text1"/>
          <w:sz w:val="24"/>
          <w:szCs w:val="24"/>
          <w:lang w:val="en-US"/>
        </w:rPr>
        <w:t xml:space="preserve">); </w:t>
      </w:r>
      <w:r w:rsidR="00486A75" w:rsidRPr="00EF427A">
        <w:rPr>
          <w:rFonts w:ascii="Book Antiqua" w:hAnsi="Book Antiqua"/>
          <w:color w:val="000000" w:themeColor="text1"/>
          <w:sz w:val="24"/>
          <w:szCs w:val="24"/>
          <w:lang w:val="en-US" w:eastAsia="zh-CN"/>
        </w:rPr>
        <w:t xml:space="preserve">Christina </w:t>
      </w:r>
      <w:proofErr w:type="spellStart"/>
      <w:r w:rsidR="00486A75" w:rsidRPr="00EF427A">
        <w:rPr>
          <w:rFonts w:ascii="Book Antiqua" w:hAnsi="Book Antiqua"/>
          <w:color w:val="000000" w:themeColor="text1"/>
          <w:sz w:val="24"/>
          <w:szCs w:val="24"/>
          <w:lang w:val="en-US" w:eastAsia="zh-CN"/>
        </w:rPr>
        <w:t>Liav</w:t>
      </w:r>
      <w:r w:rsidR="009D09ED" w:rsidRPr="00EF427A">
        <w:rPr>
          <w:rFonts w:ascii="Book Antiqua" w:hAnsi="Book Antiqua"/>
          <w:color w:val="000000" w:themeColor="text1"/>
          <w:sz w:val="24"/>
          <w:szCs w:val="24"/>
          <w:lang w:val="en-US" w:eastAsia="zh-CN"/>
        </w:rPr>
        <w:t>a</w:t>
      </w:r>
      <w:proofErr w:type="spellEnd"/>
      <w:r w:rsidR="00EF427A" w:rsidRPr="00EF427A">
        <w:rPr>
          <w:rFonts w:ascii="Book Antiqua" w:hAnsi="Book Antiqua"/>
          <w:color w:val="000000" w:themeColor="text1"/>
          <w:sz w:val="24"/>
          <w:szCs w:val="24"/>
          <w:lang w:val="en-US" w:eastAsia="zh-CN"/>
        </w:rPr>
        <w:t xml:space="preserve"> (</w:t>
      </w:r>
      <w:r w:rsidR="009D09ED" w:rsidRPr="00EF427A">
        <w:rPr>
          <w:rStyle w:val="orcid-id-https"/>
          <w:rFonts w:ascii="Book Antiqua" w:hAnsi="Book Antiqua"/>
          <w:color w:val="000000" w:themeColor="text1"/>
          <w:sz w:val="24"/>
          <w:szCs w:val="24"/>
          <w:lang w:val="en-US"/>
        </w:rPr>
        <w:t>0000-0001-9523-5694</w:t>
      </w:r>
      <w:r w:rsidR="00EF427A" w:rsidRPr="00EF427A">
        <w:rPr>
          <w:rStyle w:val="orcid-id-https"/>
          <w:rFonts w:ascii="Book Antiqua" w:hAnsi="Book Antiqua"/>
          <w:color w:val="000000" w:themeColor="text1"/>
          <w:sz w:val="24"/>
          <w:szCs w:val="24"/>
          <w:lang w:val="en-US"/>
        </w:rPr>
        <w:t xml:space="preserve">); </w:t>
      </w:r>
      <w:proofErr w:type="spellStart"/>
      <w:r w:rsidR="00486A75" w:rsidRPr="00EF427A">
        <w:rPr>
          <w:rFonts w:ascii="Book Antiqua" w:hAnsi="Book Antiqua"/>
          <w:color w:val="000000" w:themeColor="text1"/>
          <w:sz w:val="24"/>
          <w:szCs w:val="24"/>
          <w:lang w:val="en-US" w:eastAsia="zh-CN"/>
        </w:rPr>
        <w:t>Dimitrios</w:t>
      </w:r>
      <w:proofErr w:type="spellEnd"/>
      <w:r w:rsidR="00486A75" w:rsidRPr="00EF427A">
        <w:rPr>
          <w:rFonts w:ascii="Book Antiqua" w:hAnsi="Book Antiqua"/>
          <w:color w:val="000000" w:themeColor="text1"/>
          <w:sz w:val="24"/>
          <w:szCs w:val="24"/>
          <w:lang w:val="en-US" w:eastAsia="zh-CN"/>
        </w:rPr>
        <w:t xml:space="preserve"> </w:t>
      </w:r>
      <w:proofErr w:type="spellStart"/>
      <w:r w:rsidR="00486A75" w:rsidRPr="00EF427A">
        <w:rPr>
          <w:rFonts w:ascii="Book Antiqua" w:hAnsi="Book Antiqua"/>
          <w:color w:val="000000" w:themeColor="text1"/>
          <w:sz w:val="24"/>
          <w:szCs w:val="24"/>
          <w:lang w:val="en-US" w:eastAsia="zh-CN"/>
        </w:rPr>
        <w:t>Daoussis</w:t>
      </w:r>
      <w:proofErr w:type="spellEnd"/>
      <w:r w:rsidR="00EF427A" w:rsidRPr="00EF427A">
        <w:rPr>
          <w:rFonts w:ascii="Book Antiqua" w:hAnsi="Book Antiqua"/>
          <w:color w:val="000000" w:themeColor="text1"/>
          <w:sz w:val="24"/>
          <w:szCs w:val="24"/>
          <w:lang w:val="en-US" w:eastAsia="zh-CN"/>
        </w:rPr>
        <w:t xml:space="preserve"> (</w:t>
      </w:r>
      <w:r w:rsidR="009D09ED" w:rsidRPr="00EF427A">
        <w:rPr>
          <w:rFonts w:ascii="Book Antiqua" w:hAnsi="Book Antiqua"/>
          <w:color w:val="000000" w:themeColor="text1"/>
          <w:sz w:val="24"/>
          <w:szCs w:val="24"/>
          <w:lang w:val="en-US" w:eastAsia="zh-CN"/>
        </w:rPr>
        <w:t>0000-0001-8027-3655</w:t>
      </w:r>
      <w:r w:rsidR="00EF427A" w:rsidRPr="00EF427A">
        <w:rPr>
          <w:rFonts w:ascii="Book Antiqua" w:hAnsi="Book Antiqua"/>
          <w:color w:val="000000" w:themeColor="text1"/>
          <w:sz w:val="24"/>
          <w:szCs w:val="24"/>
          <w:lang w:val="en-US" w:eastAsia="zh-CN"/>
        </w:rPr>
        <w:t xml:space="preserve">); </w:t>
      </w:r>
      <w:proofErr w:type="spellStart"/>
      <w:r w:rsidR="00486A75" w:rsidRPr="00EF427A">
        <w:rPr>
          <w:rFonts w:ascii="Book Antiqua" w:hAnsi="Book Antiqua"/>
          <w:color w:val="000000" w:themeColor="text1"/>
          <w:sz w:val="24"/>
          <w:szCs w:val="24"/>
          <w:lang w:val="en-US" w:eastAsia="zh-CN"/>
        </w:rPr>
        <w:t>Euangelos</w:t>
      </w:r>
      <w:proofErr w:type="spellEnd"/>
      <w:r w:rsidR="00486A75" w:rsidRPr="00EF427A">
        <w:rPr>
          <w:rFonts w:ascii="Book Antiqua" w:hAnsi="Book Antiqua"/>
          <w:color w:val="000000" w:themeColor="text1"/>
          <w:sz w:val="24"/>
          <w:szCs w:val="24"/>
          <w:lang w:val="en-US" w:eastAsia="zh-CN"/>
        </w:rPr>
        <w:t xml:space="preserve"> </w:t>
      </w:r>
      <w:proofErr w:type="spellStart"/>
      <w:r w:rsidR="00486A75" w:rsidRPr="00EF427A">
        <w:rPr>
          <w:rFonts w:ascii="Book Antiqua" w:hAnsi="Book Antiqua"/>
          <w:color w:val="000000" w:themeColor="text1"/>
          <w:sz w:val="24"/>
          <w:szCs w:val="24"/>
          <w:lang w:val="en-US" w:eastAsia="zh-CN"/>
        </w:rPr>
        <w:t>Akriviadis</w:t>
      </w:r>
      <w:proofErr w:type="spellEnd"/>
      <w:r w:rsidR="00EF427A" w:rsidRPr="00EF427A">
        <w:rPr>
          <w:rFonts w:ascii="Book Antiqua" w:hAnsi="Book Antiqua"/>
          <w:color w:val="000000" w:themeColor="text1"/>
          <w:sz w:val="24"/>
          <w:szCs w:val="24"/>
          <w:lang w:val="en-US" w:eastAsia="zh-CN"/>
        </w:rPr>
        <w:t xml:space="preserve"> (</w:t>
      </w:r>
      <w:r w:rsidR="009D09ED" w:rsidRPr="00EF427A">
        <w:rPr>
          <w:rFonts w:ascii="Book Antiqua" w:hAnsi="Book Antiqua"/>
          <w:color w:val="000000" w:themeColor="text1"/>
          <w:sz w:val="24"/>
          <w:szCs w:val="24"/>
          <w:lang w:val="en-US" w:eastAsia="zh-CN"/>
        </w:rPr>
        <w:t>0000-0002-7906-6445</w:t>
      </w:r>
      <w:r w:rsidR="00EF427A" w:rsidRPr="00EF427A">
        <w:rPr>
          <w:rFonts w:ascii="Book Antiqua" w:hAnsi="Book Antiqua"/>
          <w:color w:val="000000" w:themeColor="text1"/>
          <w:sz w:val="24"/>
          <w:szCs w:val="24"/>
          <w:lang w:val="en-US" w:eastAsia="zh-CN"/>
        </w:rPr>
        <w:t xml:space="preserve">); </w:t>
      </w:r>
      <w:r w:rsidR="00486A75" w:rsidRPr="00EF427A">
        <w:rPr>
          <w:rFonts w:ascii="Book Antiqua" w:hAnsi="Book Antiqua"/>
          <w:color w:val="000000" w:themeColor="text1"/>
          <w:sz w:val="24"/>
          <w:szCs w:val="24"/>
          <w:lang w:val="en-US" w:eastAsia="zh-CN"/>
        </w:rPr>
        <w:t xml:space="preserve">Alexandros </w:t>
      </w:r>
      <w:proofErr w:type="spellStart"/>
      <w:r w:rsidR="00486A75" w:rsidRPr="00EF427A">
        <w:rPr>
          <w:rFonts w:ascii="Book Antiqua" w:hAnsi="Book Antiqua"/>
          <w:color w:val="000000" w:themeColor="text1"/>
          <w:sz w:val="24"/>
          <w:szCs w:val="24"/>
          <w:lang w:val="en-US" w:eastAsia="zh-CN"/>
        </w:rPr>
        <w:t>Garyfallos</w:t>
      </w:r>
      <w:proofErr w:type="spellEnd"/>
      <w:r w:rsidR="00EF427A" w:rsidRPr="00EF427A">
        <w:rPr>
          <w:rFonts w:ascii="Book Antiqua" w:hAnsi="Book Antiqua"/>
          <w:color w:val="000000" w:themeColor="text1"/>
          <w:sz w:val="24"/>
          <w:szCs w:val="24"/>
          <w:lang w:val="en-US" w:eastAsia="zh-CN"/>
        </w:rPr>
        <w:t xml:space="preserve"> (0000-</w:t>
      </w:r>
      <w:r w:rsidR="009D09ED" w:rsidRPr="00EF427A">
        <w:rPr>
          <w:rFonts w:ascii="Book Antiqua" w:hAnsi="Book Antiqua"/>
          <w:color w:val="000000" w:themeColor="text1"/>
          <w:sz w:val="24"/>
          <w:szCs w:val="24"/>
          <w:lang w:val="en-US" w:eastAsia="zh-CN"/>
        </w:rPr>
        <w:t>0001-7289-1293</w:t>
      </w:r>
      <w:r w:rsidR="00EF427A" w:rsidRPr="00EF427A">
        <w:rPr>
          <w:rFonts w:ascii="Book Antiqua" w:hAnsi="Book Antiqua"/>
          <w:color w:val="000000" w:themeColor="text1"/>
          <w:sz w:val="24"/>
          <w:szCs w:val="24"/>
          <w:lang w:val="en-US" w:eastAsia="zh-CN"/>
        </w:rPr>
        <w:t xml:space="preserve">); </w:t>
      </w:r>
      <w:r w:rsidR="00486A75" w:rsidRPr="00EF427A">
        <w:rPr>
          <w:rFonts w:ascii="Book Antiqua" w:hAnsi="Book Antiqua"/>
          <w:color w:val="000000" w:themeColor="text1"/>
          <w:sz w:val="24"/>
          <w:szCs w:val="24"/>
          <w:lang w:val="en-US" w:eastAsia="zh-CN"/>
        </w:rPr>
        <w:t xml:space="preserve">Theodoros </w:t>
      </w:r>
      <w:proofErr w:type="spellStart"/>
      <w:r w:rsidR="00486A75" w:rsidRPr="00EF427A">
        <w:rPr>
          <w:rFonts w:ascii="Book Antiqua" w:hAnsi="Book Antiqua"/>
          <w:color w:val="000000" w:themeColor="text1"/>
          <w:sz w:val="24"/>
          <w:szCs w:val="24"/>
          <w:lang w:val="en-US" w:eastAsia="zh-CN"/>
        </w:rPr>
        <w:t>Dimit</w:t>
      </w:r>
      <w:r w:rsidR="00EF427A" w:rsidRPr="00EF427A">
        <w:rPr>
          <w:rFonts w:ascii="Book Antiqua" w:hAnsi="Book Antiqua"/>
          <w:color w:val="000000" w:themeColor="text1"/>
          <w:sz w:val="24"/>
          <w:szCs w:val="24"/>
          <w:lang w:val="en-US" w:eastAsia="zh-CN"/>
        </w:rPr>
        <w:t>roulas</w:t>
      </w:r>
      <w:proofErr w:type="spellEnd"/>
      <w:r w:rsidR="00EF427A" w:rsidRPr="00EF427A">
        <w:rPr>
          <w:rFonts w:ascii="Book Antiqua" w:hAnsi="Book Antiqua"/>
          <w:color w:val="000000" w:themeColor="text1"/>
          <w:sz w:val="24"/>
          <w:szCs w:val="24"/>
          <w:lang w:val="en-US" w:eastAsia="zh-CN"/>
        </w:rPr>
        <w:t xml:space="preserve"> (</w:t>
      </w:r>
      <w:r w:rsidR="009D09ED" w:rsidRPr="00EF427A">
        <w:rPr>
          <w:rFonts w:ascii="Book Antiqua" w:hAnsi="Book Antiqua"/>
          <w:color w:val="000000" w:themeColor="text1"/>
          <w:sz w:val="24"/>
          <w:szCs w:val="24"/>
          <w:lang w:val="en-US" w:eastAsia="zh-CN"/>
        </w:rPr>
        <w:t>0000-0002-0364-1642</w:t>
      </w:r>
      <w:r w:rsidR="00EF427A" w:rsidRPr="00EF427A">
        <w:rPr>
          <w:rFonts w:ascii="Book Antiqua" w:hAnsi="Book Antiqua"/>
          <w:color w:val="000000" w:themeColor="text1"/>
          <w:sz w:val="24"/>
          <w:szCs w:val="24"/>
          <w:lang w:val="en-US" w:eastAsia="zh-CN"/>
        </w:rPr>
        <w:t>).</w:t>
      </w:r>
    </w:p>
    <w:bookmarkEnd w:id="61"/>
    <w:p w14:paraId="59845BF6" w14:textId="77777777" w:rsidR="00654B93" w:rsidRPr="0072774B" w:rsidRDefault="00654B93" w:rsidP="0072774B">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45C8C59B" w14:textId="5F6F72EA" w:rsidR="00654B93" w:rsidRPr="0072774B" w:rsidRDefault="00654B93" w:rsidP="0072774B">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64" w:name="OLE_LINK188"/>
      <w:bookmarkStart w:id="65" w:name="OLE_LINK189"/>
      <w:bookmarkStart w:id="66" w:name="OLE_LINK806"/>
      <w:bookmarkStart w:id="67" w:name="OLE_LINK106"/>
      <w:bookmarkStart w:id="68" w:name="OLE_LINK107"/>
      <w:bookmarkStart w:id="69" w:name="OLE_LINK187"/>
      <w:bookmarkStart w:id="70" w:name="OLE_LINK402"/>
      <w:bookmarkStart w:id="71" w:name="OLE_LINK174"/>
      <w:r w:rsidRPr="0072774B">
        <w:rPr>
          <w:rFonts w:ascii="Book Antiqua" w:hAnsi="Book Antiqua" w:cs="Times New Roman"/>
          <w:b/>
          <w:color w:val="000000" w:themeColor="text1"/>
          <w:sz w:val="24"/>
          <w:szCs w:val="24"/>
          <w:highlight w:val="white"/>
          <w:lang w:val="en-US" w:eastAsia="zh-CN"/>
        </w:rPr>
        <w:t xml:space="preserve">Author contributions: </w:t>
      </w:r>
      <w:proofErr w:type="spellStart"/>
      <w:r w:rsidR="00EF427A" w:rsidRPr="0072774B">
        <w:rPr>
          <w:rFonts w:ascii="Book Antiqua" w:hAnsi="Book Antiqua"/>
          <w:color w:val="000000" w:themeColor="text1"/>
          <w:sz w:val="24"/>
          <w:szCs w:val="24"/>
          <w:lang w:val="en-US"/>
        </w:rPr>
        <w:t>Fragoulis</w:t>
      </w:r>
      <w:proofErr w:type="spellEnd"/>
      <w:r w:rsidR="00EF427A" w:rsidRPr="0072774B">
        <w:rPr>
          <w:rFonts w:ascii="Book Antiqua" w:hAnsi="Book Antiqua"/>
          <w:color w:val="000000" w:themeColor="text1"/>
          <w:sz w:val="24"/>
          <w:szCs w:val="24"/>
          <w:lang w:val="en-US"/>
        </w:rPr>
        <w:t xml:space="preserve"> GE reviewed the literature, drafted the manuscript, designed </w:t>
      </w:r>
      <w:r w:rsidR="00EF427A">
        <w:rPr>
          <w:rFonts w:ascii="Book Antiqua" w:hAnsi="Book Antiqua"/>
          <w:color w:val="000000" w:themeColor="text1"/>
          <w:sz w:val="24"/>
          <w:szCs w:val="24"/>
          <w:lang w:val="en-US"/>
        </w:rPr>
        <w:t xml:space="preserve">the structure of the manuscript; </w:t>
      </w:r>
      <w:proofErr w:type="spellStart"/>
      <w:r w:rsidR="00EF427A">
        <w:rPr>
          <w:rFonts w:ascii="Book Antiqua" w:hAnsi="Book Antiqua"/>
          <w:color w:val="000000" w:themeColor="text1"/>
          <w:sz w:val="24"/>
          <w:szCs w:val="24"/>
          <w:lang w:val="en-US"/>
        </w:rPr>
        <w:t>Liava</w:t>
      </w:r>
      <w:proofErr w:type="spellEnd"/>
      <w:r w:rsidR="00EF427A">
        <w:rPr>
          <w:rFonts w:ascii="Book Antiqua" w:hAnsi="Book Antiqua"/>
          <w:color w:val="000000" w:themeColor="text1"/>
          <w:sz w:val="24"/>
          <w:szCs w:val="24"/>
          <w:lang w:val="en-US"/>
        </w:rPr>
        <w:t xml:space="preserve"> C</w:t>
      </w:r>
      <w:r w:rsidR="00EF427A" w:rsidRPr="0072774B">
        <w:rPr>
          <w:rFonts w:ascii="Book Antiqua" w:hAnsi="Book Antiqua"/>
          <w:color w:val="000000" w:themeColor="text1"/>
          <w:sz w:val="24"/>
          <w:szCs w:val="24"/>
          <w:lang w:val="en-US"/>
        </w:rPr>
        <w:t xml:space="preserve"> reviewed the literature, dra</w:t>
      </w:r>
      <w:r w:rsidR="00EF427A">
        <w:rPr>
          <w:rFonts w:ascii="Book Antiqua" w:hAnsi="Book Antiqua"/>
          <w:color w:val="000000" w:themeColor="text1"/>
          <w:sz w:val="24"/>
          <w:szCs w:val="24"/>
          <w:lang w:val="en-US"/>
        </w:rPr>
        <w:t xml:space="preserve">fted the manuscript; </w:t>
      </w:r>
      <w:proofErr w:type="spellStart"/>
      <w:r w:rsidR="00EF427A">
        <w:rPr>
          <w:rFonts w:ascii="Book Antiqua" w:hAnsi="Book Antiqua"/>
          <w:color w:val="000000" w:themeColor="text1"/>
          <w:sz w:val="24"/>
          <w:szCs w:val="24"/>
          <w:lang w:val="en-US"/>
        </w:rPr>
        <w:t>Daoussis</w:t>
      </w:r>
      <w:proofErr w:type="spellEnd"/>
      <w:r w:rsidR="00EF427A">
        <w:rPr>
          <w:rFonts w:ascii="Book Antiqua" w:hAnsi="Book Antiqua"/>
          <w:color w:val="000000" w:themeColor="text1"/>
          <w:sz w:val="24"/>
          <w:szCs w:val="24"/>
          <w:lang w:val="en-US"/>
        </w:rPr>
        <w:t xml:space="preserve"> D</w:t>
      </w:r>
      <w:r w:rsidR="00EF427A" w:rsidRPr="0072774B">
        <w:rPr>
          <w:rFonts w:ascii="Book Antiqua" w:hAnsi="Book Antiqua"/>
          <w:color w:val="000000" w:themeColor="text1"/>
          <w:sz w:val="24"/>
          <w:szCs w:val="24"/>
          <w:lang w:val="en-US"/>
        </w:rPr>
        <w:t xml:space="preserve"> drafted the manuscript, cri</w:t>
      </w:r>
      <w:r w:rsidR="00EF427A">
        <w:rPr>
          <w:rFonts w:ascii="Book Antiqua" w:hAnsi="Book Antiqua"/>
          <w:color w:val="000000" w:themeColor="text1"/>
          <w:sz w:val="24"/>
          <w:szCs w:val="24"/>
          <w:lang w:val="en-US"/>
        </w:rPr>
        <w:t xml:space="preserve">tically revised the manuscript; </w:t>
      </w:r>
      <w:proofErr w:type="spellStart"/>
      <w:r w:rsidR="00EF427A" w:rsidRPr="0072774B">
        <w:rPr>
          <w:rFonts w:ascii="Book Antiqua" w:hAnsi="Book Antiqua"/>
          <w:color w:val="000000" w:themeColor="text1"/>
          <w:sz w:val="24"/>
          <w:szCs w:val="24"/>
          <w:lang w:val="en-US"/>
        </w:rPr>
        <w:t>Akriviadis</w:t>
      </w:r>
      <w:proofErr w:type="spellEnd"/>
      <w:r w:rsidR="00EF427A" w:rsidRPr="0072774B">
        <w:rPr>
          <w:rFonts w:ascii="Book Antiqua" w:hAnsi="Book Antiqua"/>
          <w:color w:val="000000" w:themeColor="text1"/>
          <w:sz w:val="24"/>
          <w:szCs w:val="24"/>
          <w:lang w:val="en-US"/>
        </w:rPr>
        <w:t xml:space="preserve"> </w:t>
      </w:r>
      <w:r w:rsidR="00EF427A">
        <w:rPr>
          <w:rFonts w:ascii="Book Antiqua" w:hAnsi="Book Antiqua"/>
          <w:color w:val="000000" w:themeColor="text1"/>
          <w:sz w:val="24"/>
          <w:szCs w:val="24"/>
          <w:lang w:val="en-US"/>
        </w:rPr>
        <w:t>E</w:t>
      </w:r>
      <w:r w:rsidR="00EF427A" w:rsidRPr="0072774B">
        <w:rPr>
          <w:rFonts w:ascii="Book Antiqua" w:hAnsi="Book Antiqua"/>
          <w:color w:val="000000" w:themeColor="text1"/>
          <w:sz w:val="24"/>
          <w:szCs w:val="24"/>
          <w:lang w:val="en-US"/>
        </w:rPr>
        <w:t xml:space="preserve"> drafted the manuscript, cr</w:t>
      </w:r>
      <w:r w:rsidR="00EF427A">
        <w:rPr>
          <w:rFonts w:ascii="Book Antiqua" w:hAnsi="Book Antiqua"/>
          <w:color w:val="000000" w:themeColor="text1"/>
          <w:sz w:val="24"/>
          <w:szCs w:val="24"/>
          <w:lang w:val="en-US"/>
        </w:rPr>
        <w:t xml:space="preserve">itically revised the manuscript; </w:t>
      </w:r>
      <w:proofErr w:type="spellStart"/>
      <w:r w:rsidR="00EF427A">
        <w:rPr>
          <w:rFonts w:ascii="Book Antiqua" w:hAnsi="Book Antiqua"/>
          <w:color w:val="000000" w:themeColor="text1"/>
          <w:sz w:val="24"/>
          <w:szCs w:val="24"/>
          <w:lang w:val="en-US"/>
        </w:rPr>
        <w:t>Garyfallos</w:t>
      </w:r>
      <w:proofErr w:type="spellEnd"/>
      <w:r w:rsidR="00EF427A">
        <w:rPr>
          <w:rFonts w:ascii="Book Antiqua" w:hAnsi="Book Antiqua"/>
          <w:color w:val="000000" w:themeColor="text1"/>
          <w:sz w:val="24"/>
          <w:szCs w:val="24"/>
          <w:lang w:val="en-US"/>
        </w:rPr>
        <w:t xml:space="preserve"> A </w:t>
      </w:r>
      <w:r w:rsidR="00EF427A" w:rsidRPr="0072774B">
        <w:rPr>
          <w:rFonts w:ascii="Book Antiqua" w:hAnsi="Book Antiqua"/>
          <w:color w:val="000000" w:themeColor="text1"/>
          <w:sz w:val="24"/>
          <w:szCs w:val="24"/>
          <w:lang w:val="en-US"/>
        </w:rPr>
        <w:t>drafted the manuscript, cr</w:t>
      </w:r>
      <w:r w:rsidR="00EF427A">
        <w:rPr>
          <w:rFonts w:ascii="Book Antiqua" w:hAnsi="Book Antiqua"/>
          <w:color w:val="000000" w:themeColor="text1"/>
          <w:sz w:val="24"/>
          <w:szCs w:val="24"/>
          <w:lang w:val="en-US"/>
        </w:rPr>
        <w:t xml:space="preserve">itically revised the manuscript; </w:t>
      </w:r>
      <w:proofErr w:type="spellStart"/>
      <w:r w:rsidR="00EF427A">
        <w:rPr>
          <w:rFonts w:ascii="Book Antiqua" w:hAnsi="Book Antiqua"/>
          <w:color w:val="000000" w:themeColor="text1"/>
          <w:sz w:val="24"/>
          <w:szCs w:val="24"/>
          <w:lang w:val="en-US"/>
        </w:rPr>
        <w:t>Dimitroulas</w:t>
      </w:r>
      <w:proofErr w:type="spellEnd"/>
      <w:r w:rsidR="00EF427A">
        <w:rPr>
          <w:rFonts w:ascii="Book Antiqua" w:hAnsi="Book Antiqua"/>
          <w:color w:val="000000" w:themeColor="text1"/>
          <w:sz w:val="24"/>
          <w:szCs w:val="24"/>
          <w:lang w:val="en-US"/>
        </w:rPr>
        <w:t xml:space="preserve"> T</w:t>
      </w:r>
      <w:r w:rsidR="00EF427A" w:rsidRPr="0072774B">
        <w:rPr>
          <w:rFonts w:ascii="Book Antiqua" w:hAnsi="Book Antiqua"/>
          <w:color w:val="000000" w:themeColor="text1"/>
          <w:sz w:val="24"/>
          <w:szCs w:val="24"/>
          <w:lang w:val="en-US"/>
        </w:rPr>
        <w:t xml:space="preserve"> drafted the manuscript, reviewed the literature, critically revised the manuscript, designed the structure of the manuscript</w:t>
      </w:r>
      <w:r w:rsidR="00EF427A">
        <w:rPr>
          <w:rFonts w:ascii="Book Antiqua" w:hAnsi="Book Antiqua"/>
          <w:color w:val="000000" w:themeColor="text1"/>
          <w:sz w:val="24"/>
          <w:szCs w:val="24"/>
          <w:lang w:val="en-US"/>
        </w:rPr>
        <w:t>.</w:t>
      </w:r>
    </w:p>
    <w:p w14:paraId="7A5C722F" w14:textId="45816051" w:rsidR="00654B93" w:rsidRPr="0072774B" w:rsidRDefault="00654B93" w:rsidP="0072774B">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72" w:name="OLE_LINK391"/>
      <w:bookmarkEnd w:id="62"/>
      <w:bookmarkEnd w:id="63"/>
      <w:bookmarkEnd w:id="64"/>
      <w:bookmarkEnd w:id="65"/>
      <w:bookmarkEnd w:id="66"/>
      <w:bookmarkEnd w:id="67"/>
      <w:bookmarkEnd w:id="68"/>
      <w:bookmarkEnd w:id="69"/>
      <w:bookmarkEnd w:id="70"/>
      <w:bookmarkEnd w:id="71"/>
      <w:r w:rsidRPr="0072774B">
        <w:rPr>
          <w:rFonts w:ascii="Book Antiqua" w:hAnsi="Book Antiqua" w:cs="Times New Roman"/>
          <w:b/>
          <w:color w:val="000000" w:themeColor="text1"/>
          <w:sz w:val="24"/>
          <w:szCs w:val="24"/>
          <w:highlight w:val="white"/>
          <w:lang w:val="en-US" w:eastAsia="zh-CN"/>
        </w:rPr>
        <w:t xml:space="preserve"> </w:t>
      </w:r>
    </w:p>
    <w:p w14:paraId="4795635E" w14:textId="0F58CC56" w:rsidR="00654B93" w:rsidRPr="00EF427A" w:rsidRDefault="00654B93" w:rsidP="00DF28EC">
      <w:pPr>
        <w:pStyle w:val="1"/>
        <w:adjustRightInd w:val="0"/>
        <w:snapToGrid w:val="0"/>
        <w:spacing w:line="360" w:lineRule="auto"/>
        <w:jc w:val="both"/>
        <w:outlineLvl w:val="0"/>
        <w:rPr>
          <w:rFonts w:ascii="Book Antiqua" w:hAnsi="Book Antiqua" w:cs="Times New Roman"/>
          <w:bCs/>
          <w:iCs/>
          <w:color w:val="000000" w:themeColor="text1"/>
          <w:sz w:val="24"/>
          <w:szCs w:val="24"/>
          <w:highlight w:val="white"/>
          <w:lang w:val="en-US" w:eastAsia="zh-CN"/>
        </w:rPr>
      </w:pPr>
      <w:bookmarkStart w:id="73" w:name="OLE_LINK235"/>
      <w:bookmarkStart w:id="74" w:name="OLE_LINK236"/>
      <w:bookmarkStart w:id="75" w:name="OLE_LINK684"/>
      <w:bookmarkEnd w:id="72"/>
      <w:r w:rsidRPr="0072774B">
        <w:rPr>
          <w:rFonts w:ascii="Book Antiqua" w:hAnsi="Book Antiqua" w:cs="Times New Roman"/>
          <w:b/>
          <w:bCs/>
          <w:iCs/>
          <w:color w:val="000000" w:themeColor="text1"/>
          <w:sz w:val="24"/>
          <w:szCs w:val="24"/>
          <w:highlight w:val="white"/>
          <w:lang w:val="en-US" w:eastAsia="zh-CN"/>
        </w:rPr>
        <w:t>Conflict-of-interest statement:</w:t>
      </w:r>
      <w:r w:rsidR="009D09ED" w:rsidRPr="0072774B">
        <w:rPr>
          <w:rFonts w:ascii="Book Antiqua" w:hAnsi="Book Antiqua" w:cs="Times New Roman"/>
          <w:b/>
          <w:bCs/>
          <w:iCs/>
          <w:color w:val="000000" w:themeColor="text1"/>
          <w:sz w:val="24"/>
          <w:szCs w:val="24"/>
          <w:highlight w:val="white"/>
          <w:lang w:val="en-US" w:eastAsia="zh-CN"/>
        </w:rPr>
        <w:t xml:space="preserve"> </w:t>
      </w:r>
      <w:r w:rsidR="009D09ED" w:rsidRPr="00EF427A">
        <w:rPr>
          <w:rFonts w:ascii="Book Antiqua" w:hAnsi="Book Antiqua" w:cs="Times New Roman"/>
          <w:bCs/>
          <w:iCs/>
          <w:color w:val="000000" w:themeColor="text1"/>
          <w:sz w:val="24"/>
          <w:szCs w:val="24"/>
          <w:highlight w:val="white"/>
          <w:lang w:val="en-US" w:eastAsia="zh-CN"/>
        </w:rPr>
        <w:t>We declare no conflict of interest</w:t>
      </w:r>
      <w:r w:rsidR="00EF427A">
        <w:rPr>
          <w:rFonts w:ascii="Book Antiqua" w:hAnsi="Book Antiqua" w:cs="Times New Roman"/>
          <w:bCs/>
          <w:iCs/>
          <w:color w:val="000000" w:themeColor="text1"/>
          <w:sz w:val="24"/>
          <w:szCs w:val="24"/>
          <w:highlight w:val="white"/>
          <w:lang w:val="en-US" w:eastAsia="zh-CN"/>
        </w:rPr>
        <w:t>.</w:t>
      </w:r>
    </w:p>
    <w:bookmarkEnd w:id="73"/>
    <w:bookmarkEnd w:id="74"/>
    <w:bookmarkEnd w:id="75"/>
    <w:p w14:paraId="4911F560" w14:textId="77777777" w:rsidR="00240A51" w:rsidRPr="0072774B" w:rsidRDefault="00240A51" w:rsidP="0072774B">
      <w:pPr>
        <w:adjustRightInd w:val="0"/>
        <w:snapToGrid w:val="0"/>
        <w:spacing w:after="0" w:line="360" w:lineRule="auto"/>
        <w:jc w:val="both"/>
        <w:rPr>
          <w:rFonts w:ascii="Book Antiqua" w:hAnsi="Book Antiqua" w:cstheme="minorHAnsi"/>
          <w:color w:val="000000" w:themeColor="text1"/>
          <w:sz w:val="24"/>
          <w:szCs w:val="24"/>
        </w:rPr>
      </w:pPr>
    </w:p>
    <w:p w14:paraId="30E4A3D2" w14:textId="77777777" w:rsidR="00EF427A" w:rsidRPr="00EF427A" w:rsidRDefault="00EF427A" w:rsidP="00EF427A">
      <w:pPr>
        <w:snapToGrid w:val="0"/>
        <w:spacing w:after="0" w:line="360" w:lineRule="auto"/>
        <w:jc w:val="both"/>
        <w:rPr>
          <w:rFonts w:ascii="Book Antiqua" w:eastAsia="SimSun" w:hAnsi="Book Antiqua" w:cs="Times New Roman"/>
          <w:sz w:val="24"/>
          <w:szCs w:val="24"/>
          <w:lang w:eastAsia="zh-CN"/>
        </w:rPr>
      </w:pPr>
      <w:bookmarkStart w:id="76" w:name="OLE_LINK25"/>
      <w:bookmarkStart w:id="77" w:name="OLE_LINK26"/>
      <w:bookmarkStart w:id="78" w:name="OLE_LINK375"/>
      <w:bookmarkStart w:id="79" w:name="OLE_LINK32"/>
      <w:bookmarkStart w:id="80" w:name="OLE_LINK381"/>
      <w:bookmarkStart w:id="81" w:name="OLE_LINK413"/>
      <w:r w:rsidRPr="00EF427A">
        <w:rPr>
          <w:rFonts w:ascii="Book Antiqua" w:eastAsia="SimSun" w:hAnsi="Book Antiqua" w:cs="Times New Roman"/>
          <w:b/>
          <w:color w:val="000000"/>
          <w:sz w:val="24"/>
          <w:szCs w:val="24"/>
          <w:lang w:eastAsia="zh-CN"/>
        </w:rPr>
        <w:t xml:space="preserve">Open-Access: </w:t>
      </w:r>
      <w:r w:rsidRPr="00EF427A">
        <w:rPr>
          <w:rFonts w:ascii="Book Antiqua" w:eastAsia="SimSun" w:hAnsi="Book Antiqua" w:cs="Times New Roman"/>
          <w:color w:val="000000"/>
          <w:sz w:val="24"/>
          <w:szCs w:val="24"/>
          <w:lang w:eastAsia="zh-CN"/>
        </w:rPr>
        <w:t xml:space="preserve">This is an </w:t>
      </w:r>
      <w:r w:rsidRPr="00EF427A">
        <w:rPr>
          <w:rFonts w:ascii="Book Antiqua" w:eastAsia="SimSun" w:hAnsi="Book Antiqua" w:cs="SimSun"/>
          <w:sz w:val="24"/>
          <w:szCs w:val="24"/>
          <w:lang w:eastAsia="zh-CN"/>
        </w:rPr>
        <w:t xml:space="preserve">open-access article that was </w:t>
      </w:r>
      <w:r w:rsidRPr="00EF427A">
        <w:rPr>
          <w:rFonts w:ascii="Book Antiqua" w:eastAsia="SimSun" w:hAnsi="Book Antiqua" w:cs="Times New Roman"/>
          <w:sz w:val="24"/>
          <w:szCs w:val="24"/>
          <w:lang w:eastAsia="zh-CN"/>
        </w:rPr>
        <w:t xml:space="preserve">selected by an in-house editor and fully peer-reviewed by external reviewers. It is </w:t>
      </w:r>
      <w:r w:rsidRPr="00EF427A">
        <w:rPr>
          <w:rFonts w:ascii="Book Antiqua" w:eastAsia="SimSun" w:hAnsi="Book Antiqua" w:cs="SimSun"/>
          <w:sz w:val="24"/>
          <w:szCs w:val="24"/>
          <w:lang w:eastAsia="zh-CN"/>
        </w:rPr>
        <w:t xml:space="preserve">distributed in accordance with </w:t>
      </w:r>
      <w:r w:rsidRPr="00EF427A">
        <w:rPr>
          <w:rFonts w:ascii="Book Antiqua" w:eastAsia="SimSun" w:hAnsi="Book Antiqua" w:cs="Times New Roman"/>
          <w:sz w:val="24"/>
          <w:szCs w:val="24"/>
          <w:lang w:eastAsia="zh-CN"/>
        </w:rPr>
        <w:t xml:space="preserve">the Creative Commons Attribution </w:t>
      </w:r>
      <w:proofErr w:type="gramStart"/>
      <w:r w:rsidRPr="00EF427A">
        <w:rPr>
          <w:rFonts w:ascii="Book Antiqua" w:eastAsia="SimSun" w:hAnsi="Book Antiqua" w:cs="Times New Roman"/>
          <w:sz w:val="24"/>
          <w:szCs w:val="24"/>
          <w:lang w:eastAsia="zh-CN"/>
        </w:rPr>
        <w:t>Non Commercial</w:t>
      </w:r>
      <w:proofErr w:type="gramEnd"/>
      <w:r w:rsidRPr="00EF427A">
        <w:rPr>
          <w:rFonts w:ascii="Book Antiqua" w:eastAsia="SimSun" w:hAnsi="Book Antiqua" w:cs="Times New Roman"/>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F427A">
          <w:rPr>
            <w:rFonts w:ascii="Book Antiqua" w:eastAsia="SimSun" w:hAnsi="Book Antiqua" w:cs="Times New Roman"/>
            <w:color w:val="0000FF"/>
            <w:sz w:val="24"/>
            <w:szCs w:val="24"/>
            <w:u w:val="single"/>
            <w:lang w:eastAsia="zh-CN"/>
          </w:rPr>
          <w:t>http://creativecommons.org/licenses/by-nc/4.0/</w:t>
        </w:r>
      </w:hyperlink>
    </w:p>
    <w:p w14:paraId="4E6D6AB5" w14:textId="77777777" w:rsidR="00EF427A" w:rsidRPr="00EF427A" w:rsidRDefault="00EF427A" w:rsidP="00EF427A">
      <w:pPr>
        <w:snapToGrid w:val="0"/>
        <w:spacing w:after="0" w:line="360" w:lineRule="auto"/>
        <w:jc w:val="both"/>
        <w:rPr>
          <w:rFonts w:ascii="Book Antiqua" w:eastAsia="SimSun" w:hAnsi="Book Antiqua" w:cs="Times New Roman"/>
          <w:sz w:val="24"/>
          <w:szCs w:val="24"/>
          <w:lang w:eastAsia="zh-CN"/>
        </w:rPr>
      </w:pPr>
    </w:p>
    <w:p w14:paraId="50FF30C0" w14:textId="489E7EEC" w:rsidR="00153873" w:rsidRPr="0072774B" w:rsidRDefault="00EF427A" w:rsidP="00DF28EC">
      <w:pPr>
        <w:adjustRightInd w:val="0"/>
        <w:snapToGrid w:val="0"/>
        <w:spacing w:after="0" w:line="360" w:lineRule="auto"/>
        <w:jc w:val="both"/>
        <w:outlineLvl w:val="0"/>
        <w:rPr>
          <w:rFonts w:ascii="Book Antiqua" w:hAnsi="Book Antiqua" w:cstheme="minorHAnsi"/>
          <w:color w:val="000000" w:themeColor="text1"/>
          <w:sz w:val="24"/>
          <w:szCs w:val="24"/>
        </w:rPr>
      </w:pPr>
      <w:bookmarkStart w:id="82" w:name="OLE_LINK11"/>
      <w:r w:rsidRPr="00EF427A">
        <w:rPr>
          <w:rFonts w:ascii="Book Antiqua" w:eastAsia="SimSun" w:hAnsi="Book Antiqua" w:cs="Times New Roman"/>
          <w:b/>
          <w:bCs/>
          <w:sz w:val="24"/>
          <w:szCs w:val="24"/>
          <w:highlight w:val="white"/>
          <w:lang w:eastAsia="zh-CN"/>
        </w:rPr>
        <w:t>Manuscript source:</w:t>
      </w:r>
      <w:r w:rsidRPr="00EF427A">
        <w:rPr>
          <w:rFonts w:ascii="Book Antiqua" w:eastAsia="SimSun" w:hAnsi="Book Antiqua" w:cs="Times New Roman" w:hint="eastAsia"/>
          <w:b/>
          <w:bCs/>
          <w:sz w:val="24"/>
          <w:szCs w:val="24"/>
          <w:highlight w:val="white"/>
          <w:lang w:eastAsia="zh-CN"/>
        </w:rPr>
        <w:t xml:space="preserve"> </w:t>
      </w:r>
      <w:r>
        <w:rPr>
          <w:rFonts w:ascii="Book Antiqua" w:eastAsia="SimSun" w:hAnsi="Book Antiqua" w:cs="Times New Roman"/>
          <w:bCs/>
          <w:sz w:val="24"/>
          <w:szCs w:val="24"/>
          <w:highlight w:val="white"/>
          <w:lang w:eastAsia="zh-CN"/>
        </w:rPr>
        <w:t>Inv</w:t>
      </w:r>
      <w:r w:rsidRPr="00EF427A">
        <w:rPr>
          <w:rFonts w:ascii="Book Antiqua" w:eastAsia="SimSun" w:hAnsi="Book Antiqua" w:cs="Times New Roman"/>
          <w:bCs/>
          <w:sz w:val="24"/>
          <w:szCs w:val="24"/>
          <w:highlight w:val="white"/>
          <w:lang w:eastAsia="zh-CN"/>
        </w:rPr>
        <w:t>ited manuscript</w:t>
      </w:r>
      <w:bookmarkEnd w:id="76"/>
      <w:bookmarkEnd w:id="77"/>
      <w:bookmarkEnd w:id="78"/>
      <w:bookmarkEnd w:id="79"/>
      <w:bookmarkEnd w:id="80"/>
      <w:bookmarkEnd w:id="81"/>
      <w:bookmarkEnd w:id="82"/>
    </w:p>
    <w:p w14:paraId="77BF8D78" w14:textId="77777777" w:rsidR="00153873" w:rsidRPr="0072774B" w:rsidRDefault="00153873" w:rsidP="0072774B">
      <w:pPr>
        <w:adjustRightInd w:val="0"/>
        <w:snapToGrid w:val="0"/>
        <w:spacing w:after="0" w:line="360" w:lineRule="auto"/>
        <w:jc w:val="both"/>
        <w:rPr>
          <w:rFonts w:ascii="Book Antiqua" w:hAnsi="Book Antiqua" w:cstheme="minorHAnsi"/>
          <w:color w:val="000000" w:themeColor="text1"/>
          <w:sz w:val="24"/>
          <w:szCs w:val="24"/>
        </w:rPr>
      </w:pPr>
    </w:p>
    <w:p w14:paraId="4744247B" w14:textId="4143B334" w:rsidR="00153873" w:rsidRPr="00126A26" w:rsidRDefault="00654B93" w:rsidP="0072774B">
      <w:pPr>
        <w:adjustRightInd w:val="0"/>
        <w:snapToGrid w:val="0"/>
        <w:spacing w:after="0" w:line="360" w:lineRule="auto"/>
        <w:jc w:val="both"/>
        <w:rPr>
          <w:rFonts w:ascii="Book Antiqua" w:hAnsi="Book Antiqua"/>
          <w:color w:val="000000" w:themeColor="text1"/>
          <w:sz w:val="24"/>
          <w:szCs w:val="24"/>
        </w:rPr>
      </w:pPr>
      <w:bookmarkStart w:id="83" w:name="OLE_LINK294"/>
      <w:bookmarkStart w:id="84" w:name="OLE_LINK295"/>
      <w:bookmarkStart w:id="85" w:name="OLE_LINK15"/>
      <w:bookmarkStart w:id="86" w:name="OLE_LINK16"/>
      <w:bookmarkStart w:id="87" w:name="OLE_LINK56"/>
      <w:bookmarkStart w:id="88" w:name="OLE_LINK578"/>
      <w:bookmarkStart w:id="89" w:name="OLE_LINK647"/>
      <w:bookmarkStart w:id="90" w:name="OLE_LINK676"/>
      <w:r w:rsidRPr="0072774B">
        <w:rPr>
          <w:rFonts w:ascii="Book Antiqua" w:hAnsi="Book Antiqua" w:cs="Times New Roman"/>
          <w:b/>
          <w:bCs/>
          <w:color w:val="000000" w:themeColor="text1"/>
          <w:sz w:val="24"/>
          <w:szCs w:val="24"/>
          <w:highlight w:val="white"/>
          <w:lang w:eastAsia="zh-CN"/>
        </w:rPr>
        <w:t>Corresponding author:</w:t>
      </w:r>
      <w:bookmarkEnd w:id="83"/>
      <w:bookmarkEnd w:id="84"/>
      <w:bookmarkEnd w:id="85"/>
      <w:bookmarkEnd w:id="86"/>
      <w:bookmarkEnd w:id="87"/>
      <w:bookmarkEnd w:id="88"/>
      <w:bookmarkEnd w:id="89"/>
      <w:bookmarkEnd w:id="90"/>
      <w:r w:rsidR="00DF2445">
        <w:rPr>
          <w:rFonts w:ascii="Book Antiqua" w:hAnsi="Book Antiqua" w:cs="Times New Roman"/>
          <w:b/>
          <w:bCs/>
          <w:color w:val="000000" w:themeColor="text1"/>
          <w:sz w:val="24"/>
          <w:szCs w:val="24"/>
          <w:lang w:eastAsia="zh-CN"/>
        </w:rPr>
        <w:t xml:space="preserve"> </w:t>
      </w:r>
      <w:r w:rsidR="00153873" w:rsidRPr="00126A26">
        <w:rPr>
          <w:rFonts w:ascii="Book Antiqua" w:hAnsi="Book Antiqua" w:cstheme="minorHAnsi"/>
          <w:b/>
          <w:color w:val="000000" w:themeColor="text1"/>
          <w:sz w:val="24"/>
          <w:szCs w:val="24"/>
        </w:rPr>
        <w:t xml:space="preserve">Theodoros </w:t>
      </w:r>
      <w:proofErr w:type="spellStart"/>
      <w:r w:rsidR="00153873" w:rsidRPr="00126A26">
        <w:rPr>
          <w:rFonts w:ascii="Book Antiqua" w:hAnsi="Book Antiqua" w:cstheme="minorHAnsi"/>
          <w:b/>
          <w:color w:val="000000" w:themeColor="text1"/>
          <w:sz w:val="24"/>
          <w:szCs w:val="24"/>
        </w:rPr>
        <w:t>Dimitroulas</w:t>
      </w:r>
      <w:proofErr w:type="spellEnd"/>
      <w:r w:rsidR="00153873" w:rsidRPr="00126A26">
        <w:rPr>
          <w:rFonts w:ascii="Book Antiqua" w:hAnsi="Book Antiqua" w:cstheme="minorHAnsi"/>
          <w:b/>
          <w:color w:val="000000" w:themeColor="text1"/>
          <w:sz w:val="24"/>
          <w:szCs w:val="24"/>
        </w:rPr>
        <w:t>,</w:t>
      </w:r>
      <w:r w:rsidR="006E5F17" w:rsidRPr="00126A26">
        <w:rPr>
          <w:rFonts w:ascii="Book Antiqua" w:hAnsi="Book Antiqua" w:cstheme="minorHAnsi"/>
          <w:b/>
          <w:color w:val="000000" w:themeColor="text1"/>
          <w:sz w:val="24"/>
          <w:szCs w:val="24"/>
        </w:rPr>
        <w:t xml:space="preserve"> </w:t>
      </w:r>
      <w:r w:rsidR="00126A26" w:rsidRPr="00126A26">
        <w:rPr>
          <w:rFonts w:ascii="Book Antiqua" w:hAnsi="Book Antiqua" w:cstheme="minorHAnsi"/>
          <w:b/>
          <w:color w:val="000000" w:themeColor="text1"/>
          <w:sz w:val="24"/>
          <w:szCs w:val="24"/>
        </w:rPr>
        <w:t xml:space="preserve">MD, PhD, </w:t>
      </w:r>
      <w:r w:rsidR="00F9476F" w:rsidRPr="00126A26">
        <w:rPr>
          <w:rFonts w:ascii="Book Antiqua" w:hAnsi="Book Antiqua" w:cstheme="minorHAnsi"/>
          <w:b/>
          <w:color w:val="000000" w:themeColor="text1"/>
          <w:sz w:val="24"/>
          <w:szCs w:val="24"/>
        </w:rPr>
        <w:t>Assistant Professor</w:t>
      </w:r>
      <w:r w:rsidR="00126A26" w:rsidRPr="00126A26">
        <w:rPr>
          <w:rFonts w:ascii="Book Antiqua" w:hAnsi="Book Antiqua" w:cstheme="minorHAnsi"/>
          <w:b/>
          <w:color w:val="000000" w:themeColor="text1"/>
          <w:sz w:val="24"/>
          <w:szCs w:val="24"/>
        </w:rPr>
        <w:t xml:space="preserve">, </w:t>
      </w:r>
      <w:r w:rsidR="00126A26" w:rsidRPr="0072774B">
        <w:rPr>
          <w:rFonts w:ascii="Book Antiqua" w:hAnsi="Book Antiqua"/>
          <w:color w:val="000000" w:themeColor="text1"/>
          <w:sz w:val="24"/>
          <w:szCs w:val="24"/>
        </w:rPr>
        <w:t>4</w:t>
      </w:r>
      <w:r w:rsidR="00126A26" w:rsidRPr="00EF427A">
        <w:rPr>
          <w:rFonts w:ascii="Book Antiqua" w:hAnsi="Book Antiqua"/>
          <w:color w:val="000000" w:themeColor="text1"/>
          <w:sz w:val="24"/>
          <w:szCs w:val="24"/>
          <w:vertAlign w:val="superscript"/>
        </w:rPr>
        <w:t xml:space="preserve">th </w:t>
      </w:r>
      <w:r w:rsidR="00126A26" w:rsidRPr="0072774B">
        <w:rPr>
          <w:rFonts w:ascii="Book Antiqua" w:hAnsi="Book Antiqua"/>
          <w:color w:val="000000" w:themeColor="text1"/>
          <w:sz w:val="24"/>
          <w:szCs w:val="24"/>
        </w:rPr>
        <w:t xml:space="preserve">Department of Internal Medicine, </w:t>
      </w:r>
      <w:proofErr w:type="spellStart"/>
      <w:r w:rsidR="00126A26" w:rsidRPr="0072774B">
        <w:rPr>
          <w:rFonts w:ascii="Book Antiqua" w:hAnsi="Book Antiqua"/>
          <w:color w:val="000000" w:themeColor="text1"/>
          <w:sz w:val="24"/>
          <w:szCs w:val="24"/>
        </w:rPr>
        <w:t>Hippokration</w:t>
      </w:r>
      <w:proofErr w:type="spellEnd"/>
      <w:r w:rsidR="00126A26" w:rsidRPr="0072774B">
        <w:rPr>
          <w:rFonts w:ascii="Book Antiqua" w:hAnsi="Book Antiqua"/>
          <w:color w:val="000000" w:themeColor="text1"/>
          <w:sz w:val="24"/>
          <w:szCs w:val="24"/>
        </w:rPr>
        <w:t xml:space="preserve"> Hospital, School of Medicine, Aristotle University of Thessaloniki</w:t>
      </w:r>
      <w:r w:rsidR="00126A26">
        <w:rPr>
          <w:rFonts w:ascii="Book Antiqua" w:hAnsi="Book Antiqua"/>
          <w:color w:val="000000" w:themeColor="text1"/>
          <w:sz w:val="24"/>
          <w:szCs w:val="24"/>
        </w:rPr>
        <w:t>,</w:t>
      </w:r>
      <w:r w:rsidR="006E5F17" w:rsidRPr="0072774B">
        <w:rPr>
          <w:rFonts w:ascii="Book Antiqua" w:hAnsi="Book Antiqua"/>
          <w:color w:val="000000" w:themeColor="text1"/>
          <w:sz w:val="24"/>
          <w:szCs w:val="24"/>
        </w:rPr>
        <w:t xml:space="preserve"> 49 </w:t>
      </w:r>
      <w:proofErr w:type="spellStart"/>
      <w:r w:rsidR="006E5F17" w:rsidRPr="0072774B">
        <w:rPr>
          <w:rFonts w:ascii="Book Antiqua" w:hAnsi="Book Antiqua"/>
          <w:color w:val="000000" w:themeColor="text1"/>
          <w:sz w:val="24"/>
          <w:szCs w:val="24"/>
        </w:rPr>
        <w:t>Konstantinoupoleos</w:t>
      </w:r>
      <w:proofErr w:type="spellEnd"/>
      <w:r w:rsidR="006E5F17" w:rsidRPr="0072774B">
        <w:rPr>
          <w:rFonts w:ascii="Book Antiqua" w:hAnsi="Book Antiqua"/>
          <w:color w:val="000000" w:themeColor="text1"/>
          <w:sz w:val="24"/>
          <w:szCs w:val="24"/>
        </w:rPr>
        <w:t xml:space="preserve"> Str, Thessaloniki</w:t>
      </w:r>
      <w:r w:rsidR="00126A26">
        <w:rPr>
          <w:rFonts w:ascii="Book Antiqua" w:hAnsi="Book Antiqua"/>
          <w:color w:val="000000" w:themeColor="text1"/>
          <w:sz w:val="24"/>
          <w:szCs w:val="24"/>
        </w:rPr>
        <w:t xml:space="preserve"> </w:t>
      </w:r>
      <w:r w:rsidR="00126A26" w:rsidRPr="0072774B">
        <w:rPr>
          <w:rFonts w:ascii="Book Antiqua" w:hAnsi="Book Antiqua"/>
          <w:color w:val="000000" w:themeColor="text1"/>
          <w:sz w:val="24"/>
          <w:szCs w:val="24"/>
        </w:rPr>
        <w:t>54642</w:t>
      </w:r>
      <w:r w:rsidR="00126A26">
        <w:rPr>
          <w:rFonts w:ascii="Book Antiqua" w:hAnsi="Book Antiqua"/>
          <w:color w:val="000000" w:themeColor="text1"/>
          <w:sz w:val="24"/>
          <w:szCs w:val="24"/>
        </w:rPr>
        <w:t>, Greece. dimitroul@hotmail.com</w:t>
      </w:r>
    </w:p>
    <w:p w14:paraId="5A2513C7" w14:textId="5D5EA7BA" w:rsidR="00A8135F" w:rsidRPr="0072774B" w:rsidRDefault="00654B93" w:rsidP="0072774B">
      <w:pPr>
        <w:pStyle w:val="NormalWeb"/>
        <w:adjustRightInd w:val="0"/>
        <w:snapToGrid w:val="0"/>
        <w:spacing w:before="0" w:beforeAutospacing="0" w:after="0" w:afterAutospacing="0" w:line="360" w:lineRule="auto"/>
        <w:jc w:val="both"/>
        <w:rPr>
          <w:rFonts w:ascii="Book Antiqua" w:hAnsi="Book Antiqua" w:cstheme="minorHAnsi"/>
          <w:color w:val="000000" w:themeColor="text1"/>
        </w:rPr>
      </w:pPr>
      <w:bookmarkStart w:id="91" w:name="OLE_LINK1091"/>
      <w:bookmarkStart w:id="92" w:name="OLE_LINK1092"/>
      <w:bookmarkStart w:id="93" w:name="OLE_LINK389"/>
      <w:bookmarkStart w:id="94" w:name="OLE_LINK406"/>
      <w:bookmarkStart w:id="95" w:name="OLE_LINK658"/>
      <w:bookmarkStart w:id="96" w:name="OLE_LINK904"/>
      <w:bookmarkStart w:id="97" w:name="OLE_LINK1009"/>
      <w:bookmarkStart w:id="98" w:name="OLE_LINK1027"/>
      <w:bookmarkStart w:id="99" w:name="OLE_LINK90"/>
      <w:bookmarkStart w:id="100" w:name="OLE_LINK523"/>
      <w:r w:rsidRPr="0072774B">
        <w:rPr>
          <w:rFonts w:ascii="Book Antiqua" w:hAnsi="Book Antiqua" w:cstheme="minorHAnsi"/>
          <w:b/>
          <w:color w:val="000000" w:themeColor="text1"/>
        </w:rPr>
        <w:t xml:space="preserve">Telephone: </w:t>
      </w:r>
      <w:bookmarkStart w:id="101" w:name="OLE_LINK36"/>
      <w:r w:rsidR="00126A26">
        <w:rPr>
          <w:rFonts w:ascii="Book Antiqua" w:eastAsiaTheme="minorEastAsia" w:hAnsi="Book Antiqua" w:cstheme="minorHAnsi"/>
          <w:color w:val="000000" w:themeColor="text1"/>
        </w:rPr>
        <w:t>+</w:t>
      </w:r>
      <w:r w:rsidR="00A8135F" w:rsidRPr="0072774B">
        <w:rPr>
          <w:rFonts w:ascii="Book Antiqua" w:eastAsiaTheme="minorEastAsia" w:hAnsi="Book Antiqua" w:cstheme="minorHAnsi"/>
          <w:color w:val="000000" w:themeColor="text1"/>
        </w:rPr>
        <w:t>30</w:t>
      </w:r>
      <w:r w:rsidR="00126A26">
        <w:rPr>
          <w:rFonts w:ascii="Book Antiqua" w:eastAsiaTheme="minorEastAsia" w:hAnsi="Book Antiqua" w:cstheme="minorHAnsi"/>
          <w:color w:val="000000" w:themeColor="text1"/>
        </w:rPr>
        <w:t>-</w:t>
      </w:r>
      <w:r w:rsidR="00A8135F" w:rsidRPr="0072774B">
        <w:rPr>
          <w:rFonts w:ascii="Book Antiqua" w:eastAsiaTheme="minorEastAsia" w:hAnsi="Book Antiqua" w:cstheme="minorHAnsi"/>
          <w:color w:val="000000" w:themeColor="text1"/>
        </w:rPr>
        <w:t>231</w:t>
      </w:r>
      <w:r w:rsidR="00126A26">
        <w:rPr>
          <w:rFonts w:ascii="Book Antiqua" w:eastAsiaTheme="minorEastAsia" w:hAnsi="Book Antiqua" w:cstheme="minorHAnsi"/>
          <w:color w:val="000000" w:themeColor="text1"/>
        </w:rPr>
        <w:t>-</w:t>
      </w:r>
      <w:r w:rsidR="00A8135F" w:rsidRPr="0072774B">
        <w:rPr>
          <w:rFonts w:ascii="Book Antiqua" w:eastAsiaTheme="minorEastAsia" w:hAnsi="Book Antiqua" w:cstheme="minorHAnsi"/>
          <w:color w:val="000000" w:themeColor="text1"/>
        </w:rPr>
        <w:t>0892169</w:t>
      </w:r>
      <w:bookmarkEnd w:id="101"/>
    </w:p>
    <w:p w14:paraId="5790D245" w14:textId="4FF98ACC" w:rsidR="00A8135F" w:rsidRPr="0072774B" w:rsidRDefault="00654B93" w:rsidP="0072774B">
      <w:pPr>
        <w:pStyle w:val="NormalWeb"/>
        <w:adjustRightInd w:val="0"/>
        <w:snapToGrid w:val="0"/>
        <w:spacing w:before="0" w:beforeAutospacing="0" w:after="0" w:afterAutospacing="0" w:line="360" w:lineRule="auto"/>
        <w:jc w:val="both"/>
        <w:rPr>
          <w:rFonts w:ascii="Book Antiqua" w:hAnsi="Book Antiqua" w:cstheme="minorHAnsi"/>
          <w:color w:val="000000" w:themeColor="text1"/>
        </w:rPr>
      </w:pPr>
      <w:r w:rsidRPr="0072774B">
        <w:rPr>
          <w:rFonts w:ascii="Book Antiqua" w:hAnsi="Book Antiqua" w:cstheme="minorHAnsi"/>
          <w:b/>
          <w:color w:val="000000" w:themeColor="text1"/>
        </w:rPr>
        <w:t>Fax:</w:t>
      </w:r>
      <w:bookmarkEnd w:id="91"/>
      <w:bookmarkEnd w:id="92"/>
      <w:r w:rsidRPr="0072774B">
        <w:rPr>
          <w:rFonts w:ascii="Book Antiqua" w:hAnsi="Book Antiqua" w:cstheme="minorHAnsi"/>
          <w:b/>
          <w:color w:val="000000" w:themeColor="text1"/>
        </w:rPr>
        <w:t xml:space="preserve"> </w:t>
      </w:r>
      <w:r w:rsidR="00126A26">
        <w:rPr>
          <w:rFonts w:ascii="Book Antiqua" w:hAnsi="Book Antiqua" w:cstheme="minorHAnsi"/>
          <w:color w:val="000000" w:themeColor="text1"/>
        </w:rPr>
        <w:t>+</w:t>
      </w:r>
      <w:r w:rsidR="00A8135F" w:rsidRPr="0072774B">
        <w:rPr>
          <w:rFonts w:ascii="Book Antiqua" w:hAnsi="Book Antiqua" w:cstheme="minorHAnsi"/>
          <w:color w:val="000000" w:themeColor="text1"/>
        </w:rPr>
        <w:t>30</w:t>
      </w:r>
      <w:r w:rsidR="00126A26">
        <w:rPr>
          <w:rFonts w:ascii="Book Antiqua" w:hAnsi="Book Antiqua" w:cstheme="minorHAnsi"/>
          <w:color w:val="000000" w:themeColor="text1"/>
        </w:rPr>
        <w:t>-</w:t>
      </w:r>
      <w:r w:rsidR="00A8135F" w:rsidRPr="0072774B">
        <w:rPr>
          <w:rFonts w:ascii="Book Antiqua" w:hAnsi="Book Antiqua" w:cstheme="minorHAnsi"/>
          <w:color w:val="000000" w:themeColor="text1"/>
          <w:shd w:val="clear" w:color="auto" w:fill="FFFFFF"/>
        </w:rPr>
        <w:t>231</w:t>
      </w:r>
      <w:r w:rsidR="00126A26">
        <w:rPr>
          <w:rFonts w:ascii="Book Antiqua" w:hAnsi="Book Antiqua" w:cstheme="minorHAnsi"/>
          <w:color w:val="000000" w:themeColor="text1"/>
          <w:shd w:val="clear" w:color="auto" w:fill="FFFFFF"/>
        </w:rPr>
        <w:t>-</w:t>
      </w:r>
      <w:r w:rsidR="00A8135F" w:rsidRPr="0072774B">
        <w:rPr>
          <w:rFonts w:ascii="Book Antiqua" w:hAnsi="Book Antiqua" w:cstheme="minorHAnsi"/>
          <w:color w:val="000000" w:themeColor="text1"/>
          <w:shd w:val="clear" w:color="auto" w:fill="FFFFFF"/>
        </w:rPr>
        <w:t>0818254</w:t>
      </w:r>
    </w:p>
    <w:p w14:paraId="37202AED" w14:textId="77777777" w:rsidR="00654B93" w:rsidRPr="0072774B" w:rsidRDefault="00654B93" w:rsidP="0072774B">
      <w:pPr>
        <w:adjustRightInd w:val="0"/>
        <w:snapToGrid w:val="0"/>
        <w:spacing w:after="0" w:line="360" w:lineRule="auto"/>
        <w:jc w:val="both"/>
        <w:rPr>
          <w:rFonts w:ascii="Book Antiqua" w:hAnsi="Book Antiqua"/>
          <w:b/>
          <w:color w:val="000000" w:themeColor="text1"/>
          <w:sz w:val="24"/>
          <w:szCs w:val="24"/>
        </w:rPr>
      </w:pPr>
    </w:p>
    <w:p w14:paraId="29212947" w14:textId="6BD1C6C1" w:rsidR="00126A26" w:rsidRPr="00126A26" w:rsidRDefault="00126A26" w:rsidP="00DF28EC">
      <w:pPr>
        <w:adjustRightInd w:val="0"/>
        <w:snapToGrid w:val="0"/>
        <w:spacing w:after="0" w:line="360" w:lineRule="auto"/>
        <w:jc w:val="both"/>
        <w:outlineLvl w:val="0"/>
        <w:rPr>
          <w:rFonts w:ascii="Book Antiqua" w:eastAsia="SimSun" w:hAnsi="Book Antiqua" w:cs="Times New Roman"/>
          <w:b/>
          <w:sz w:val="24"/>
          <w:szCs w:val="24"/>
          <w:lang w:eastAsia="zh-CN"/>
        </w:rPr>
      </w:pPr>
      <w:bookmarkStart w:id="102" w:name="OLE_LINK14"/>
      <w:bookmarkStart w:id="103" w:name="OLE_LINK51"/>
      <w:bookmarkStart w:id="104" w:name="OLE_LINK27"/>
      <w:bookmarkStart w:id="105" w:name="OLE_LINK30"/>
      <w:bookmarkStart w:id="106" w:name="OLE_LINK376"/>
      <w:bookmarkStart w:id="107" w:name="OLE_LINK35"/>
      <w:bookmarkEnd w:id="93"/>
      <w:bookmarkEnd w:id="94"/>
      <w:bookmarkEnd w:id="95"/>
      <w:bookmarkEnd w:id="96"/>
      <w:bookmarkEnd w:id="97"/>
      <w:bookmarkEnd w:id="98"/>
      <w:bookmarkEnd w:id="99"/>
      <w:bookmarkEnd w:id="100"/>
      <w:r w:rsidRPr="00126A26">
        <w:rPr>
          <w:rFonts w:ascii="Book Antiqua" w:eastAsia="SimSun" w:hAnsi="Book Antiqua" w:cs="Times New Roman"/>
          <w:b/>
          <w:sz w:val="24"/>
          <w:szCs w:val="24"/>
          <w:lang w:eastAsia="zh-CN"/>
        </w:rPr>
        <w:t xml:space="preserve">Received: </w:t>
      </w:r>
      <w:bookmarkStart w:id="108" w:name="OLE_LINK5"/>
      <w:bookmarkStart w:id="109" w:name="OLE_LINK6"/>
      <w:r w:rsidRPr="00126A26">
        <w:rPr>
          <w:rFonts w:ascii="Book Antiqua" w:eastAsia="SimSun" w:hAnsi="Book Antiqua" w:cs="Times New Roman"/>
          <w:sz w:val="24"/>
          <w:szCs w:val="24"/>
          <w:lang w:eastAsia="zh-CN"/>
        </w:rPr>
        <w:t>Ma</w:t>
      </w:r>
      <w:r>
        <w:rPr>
          <w:rFonts w:ascii="Book Antiqua" w:eastAsia="SimSun" w:hAnsi="Book Antiqua" w:cs="Times New Roman"/>
          <w:sz w:val="24"/>
          <w:szCs w:val="24"/>
          <w:lang w:eastAsia="zh-CN"/>
        </w:rPr>
        <w:t xml:space="preserve">rch </w:t>
      </w:r>
      <w:r>
        <w:rPr>
          <w:rFonts w:ascii="Book Antiqua" w:eastAsia="DengXian" w:hAnsi="Book Antiqua" w:cs="Times New Roman"/>
          <w:sz w:val="24"/>
          <w:szCs w:val="24"/>
          <w:lang w:eastAsia="zh-CN"/>
        </w:rPr>
        <w:t>22</w:t>
      </w:r>
      <w:r w:rsidRPr="00126A26">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bookmarkEnd w:id="108"/>
      <w:bookmarkEnd w:id="109"/>
    </w:p>
    <w:p w14:paraId="78396327" w14:textId="132C7672" w:rsidR="00126A26" w:rsidRPr="00126A26" w:rsidRDefault="00126A26" w:rsidP="00DF28EC">
      <w:pPr>
        <w:adjustRightInd w:val="0"/>
        <w:snapToGrid w:val="0"/>
        <w:spacing w:after="0" w:line="360" w:lineRule="auto"/>
        <w:jc w:val="both"/>
        <w:outlineLvl w:val="0"/>
        <w:rPr>
          <w:rFonts w:ascii="Book Antiqua" w:eastAsia="DengXian" w:hAnsi="Book Antiqua" w:cs="Times New Roman"/>
          <w:b/>
          <w:sz w:val="24"/>
          <w:szCs w:val="24"/>
          <w:lang w:eastAsia="zh-CN"/>
        </w:rPr>
      </w:pPr>
      <w:r w:rsidRPr="00126A26">
        <w:rPr>
          <w:rFonts w:ascii="Book Antiqua" w:eastAsia="SimSun" w:hAnsi="Book Antiqua" w:cs="Times New Roman"/>
          <w:b/>
          <w:sz w:val="24"/>
          <w:szCs w:val="24"/>
          <w:lang w:eastAsia="zh-CN"/>
        </w:rPr>
        <w:t>Peer-review started:</w:t>
      </w:r>
      <w:r w:rsidRPr="00126A26">
        <w:rPr>
          <w:rFonts w:ascii="Book Antiqua" w:eastAsia="DengXian" w:hAnsi="Book Antiqua" w:cs="Times New Roman"/>
          <w:b/>
          <w:sz w:val="24"/>
          <w:szCs w:val="24"/>
          <w:lang w:eastAsia="zh-CN"/>
        </w:rPr>
        <w:t xml:space="preserve"> </w:t>
      </w:r>
      <w:r w:rsidRPr="00126A26">
        <w:rPr>
          <w:rFonts w:ascii="Book Antiqua" w:eastAsia="SimSun" w:hAnsi="Book Antiqua" w:cs="Times New Roman"/>
          <w:sz w:val="24"/>
          <w:szCs w:val="24"/>
          <w:lang w:eastAsia="zh-CN"/>
        </w:rPr>
        <w:t>Ma</w:t>
      </w:r>
      <w:r>
        <w:rPr>
          <w:rFonts w:ascii="Book Antiqua" w:eastAsia="SimSun" w:hAnsi="Book Antiqua" w:cs="Times New Roman"/>
          <w:sz w:val="24"/>
          <w:szCs w:val="24"/>
          <w:lang w:eastAsia="zh-CN"/>
        </w:rPr>
        <w:t xml:space="preserve">rch </w:t>
      </w:r>
      <w:r>
        <w:rPr>
          <w:rFonts w:ascii="Book Antiqua" w:eastAsia="DengXian" w:hAnsi="Book Antiqua" w:cs="Times New Roman"/>
          <w:sz w:val="24"/>
          <w:szCs w:val="24"/>
          <w:lang w:eastAsia="zh-CN"/>
        </w:rPr>
        <w:t>22</w:t>
      </w:r>
      <w:r w:rsidRPr="00126A26">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14:paraId="4C9DD19E" w14:textId="27D1DF70" w:rsidR="00126A26" w:rsidRPr="00126A26" w:rsidRDefault="00126A26" w:rsidP="00DF28EC">
      <w:pPr>
        <w:adjustRightInd w:val="0"/>
        <w:snapToGrid w:val="0"/>
        <w:spacing w:after="0" w:line="360" w:lineRule="auto"/>
        <w:jc w:val="both"/>
        <w:outlineLvl w:val="0"/>
        <w:rPr>
          <w:rFonts w:ascii="Book Antiqua" w:eastAsia="DengXian" w:hAnsi="Book Antiqua" w:cs="Times New Roman"/>
          <w:b/>
          <w:sz w:val="24"/>
          <w:szCs w:val="24"/>
          <w:lang w:eastAsia="zh-CN"/>
        </w:rPr>
      </w:pPr>
      <w:r w:rsidRPr="00126A26">
        <w:rPr>
          <w:rFonts w:ascii="Book Antiqua" w:eastAsia="SimSun" w:hAnsi="Book Antiqua" w:cs="Times New Roman"/>
          <w:b/>
          <w:sz w:val="24"/>
          <w:szCs w:val="24"/>
          <w:lang w:eastAsia="zh-CN"/>
        </w:rPr>
        <w:lastRenderedPageBreak/>
        <w:t>First decision:</w:t>
      </w:r>
      <w:r w:rsidRPr="00126A26">
        <w:rPr>
          <w:rFonts w:ascii="Book Antiqua" w:eastAsia="DengXian" w:hAnsi="Book Antiqua" w:cs="Times New Roman"/>
          <w:b/>
          <w:sz w:val="24"/>
          <w:szCs w:val="24"/>
          <w:lang w:eastAsia="zh-CN"/>
        </w:rPr>
        <w:t xml:space="preserve"> </w:t>
      </w:r>
      <w:bookmarkStart w:id="110" w:name="OLE_LINK7"/>
      <w:bookmarkStart w:id="111" w:name="OLE_LINK8"/>
      <w:r>
        <w:rPr>
          <w:rFonts w:ascii="Book Antiqua" w:eastAsia="SimSun" w:hAnsi="Book Antiqua" w:cs="Times New Roman"/>
          <w:sz w:val="24"/>
          <w:szCs w:val="24"/>
          <w:lang w:eastAsia="zh-CN"/>
        </w:rPr>
        <w:t>April</w:t>
      </w:r>
      <w:r>
        <w:rPr>
          <w:rFonts w:ascii="Book Antiqua" w:eastAsia="DengXian" w:hAnsi="Book Antiqua" w:cs="Times New Roman"/>
          <w:sz w:val="24"/>
          <w:szCs w:val="24"/>
          <w:lang w:eastAsia="zh-CN"/>
        </w:rPr>
        <w:t xml:space="preserve"> 4</w:t>
      </w:r>
      <w:r w:rsidRPr="00126A26">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bookmarkEnd w:id="110"/>
      <w:bookmarkEnd w:id="111"/>
    </w:p>
    <w:p w14:paraId="5D7F7D61" w14:textId="50EB70A9" w:rsidR="00126A26" w:rsidRPr="00126A26" w:rsidRDefault="00126A26" w:rsidP="00126A26">
      <w:pPr>
        <w:adjustRightInd w:val="0"/>
        <w:snapToGrid w:val="0"/>
        <w:spacing w:after="0" w:line="360" w:lineRule="auto"/>
        <w:jc w:val="both"/>
        <w:rPr>
          <w:rFonts w:ascii="Book Antiqua" w:eastAsia="SimSun" w:hAnsi="Book Antiqua" w:cs="Times New Roman"/>
          <w:b/>
          <w:sz w:val="24"/>
          <w:szCs w:val="24"/>
          <w:lang w:eastAsia="zh-CN"/>
        </w:rPr>
      </w:pPr>
      <w:r w:rsidRPr="00126A26">
        <w:rPr>
          <w:rFonts w:ascii="Book Antiqua" w:eastAsia="SimSun" w:hAnsi="Book Antiqua" w:cs="Times New Roman"/>
          <w:b/>
          <w:sz w:val="24"/>
          <w:szCs w:val="24"/>
          <w:lang w:eastAsia="zh-CN"/>
        </w:rPr>
        <w:t xml:space="preserve">Revised: </w:t>
      </w:r>
      <w:r>
        <w:rPr>
          <w:rFonts w:ascii="Book Antiqua" w:eastAsia="SimSun" w:hAnsi="Book Antiqua" w:cs="Times New Roman"/>
          <w:sz w:val="24"/>
          <w:szCs w:val="24"/>
          <w:lang w:eastAsia="zh-CN"/>
        </w:rPr>
        <w:t>April</w:t>
      </w:r>
      <w:r>
        <w:rPr>
          <w:rFonts w:ascii="Book Antiqua" w:eastAsia="DengXian" w:hAnsi="Book Antiqua" w:cs="Times New Roman"/>
          <w:sz w:val="24"/>
          <w:szCs w:val="24"/>
          <w:lang w:eastAsia="zh-CN"/>
        </w:rPr>
        <w:t xml:space="preserve"> 11</w:t>
      </w:r>
      <w:r w:rsidRPr="00126A26">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bookmarkStart w:id="112" w:name="_GoBack"/>
      <w:bookmarkEnd w:id="112"/>
    </w:p>
    <w:p w14:paraId="7EF9CA0D" w14:textId="61038CE2" w:rsidR="00126A26" w:rsidRPr="00126A26" w:rsidRDefault="00126A26" w:rsidP="00DF28EC">
      <w:pPr>
        <w:adjustRightInd w:val="0"/>
        <w:snapToGrid w:val="0"/>
        <w:spacing w:after="0" w:line="360" w:lineRule="auto"/>
        <w:jc w:val="both"/>
        <w:outlineLvl w:val="0"/>
        <w:rPr>
          <w:rFonts w:ascii="Book Antiqua" w:eastAsia="SimSun" w:hAnsi="Book Antiqua" w:cs="Times New Roman"/>
          <w:b/>
          <w:sz w:val="24"/>
          <w:szCs w:val="24"/>
          <w:lang w:eastAsia="zh-CN"/>
        </w:rPr>
      </w:pPr>
      <w:r w:rsidRPr="00126A26">
        <w:rPr>
          <w:rFonts w:ascii="Book Antiqua" w:eastAsia="SimSun" w:hAnsi="Book Antiqua" w:cs="Times New Roman"/>
          <w:b/>
          <w:sz w:val="24"/>
          <w:szCs w:val="24"/>
          <w:lang w:eastAsia="zh-CN"/>
        </w:rPr>
        <w:t>Accepted:</w:t>
      </w:r>
      <w:r w:rsidR="00BD38BA" w:rsidRPr="00BD38BA">
        <w:t xml:space="preserve"> </w:t>
      </w:r>
      <w:r w:rsidR="00BD38BA" w:rsidRPr="00BD38BA">
        <w:rPr>
          <w:rFonts w:ascii="Book Antiqua" w:eastAsia="SimSun" w:hAnsi="Book Antiqua" w:cs="Times New Roman"/>
          <w:sz w:val="24"/>
          <w:szCs w:val="24"/>
          <w:lang w:eastAsia="zh-CN"/>
        </w:rPr>
        <w:t>April 19, 2019</w:t>
      </w:r>
      <w:r w:rsidRPr="00126A26">
        <w:rPr>
          <w:rFonts w:ascii="Book Antiqua" w:eastAsia="SimSun" w:hAnsi="Book Antiqua" w:cs="Times New Roman"/>
          <w:b/>
          <w:sz w:val="24"/>
          <w:szCs w:val="24"/>
          <w:lang w:eastAsia="zh-CN"/>
        </w:rPr>
        <w:t xml:space="preserve"> </w:t>
      </w:r>
    </w:p>
    <w:p w14:paraId="4FC9506E" w14:textId="77777777" w:rsidR="00126A26" w:rsidRPr="00126A26" w:rsidRDefault="00126A26" w:rsidP="00DF28EC">
      <w:pPr>
        <w:adjustRightInd w:val="0"/>
        <w:snapToGrid w:val="0"/>
        <w:spacing w:after="0" w:line="360" w:lineRule="auto"/>
        <w:jc w:val="both"/>
        <w:outlineLvl w:val="0"/>
        <w:rPr>
          <w:rFonts w:ascii="Book Antiqua" w:eastAsia="SimSun" w:hAnsi="Book Antiqua" w:cs="Times New Roman"/>
          <w:b/>
          <w:sz w:val="24"/>
          <w:szCs w:val="24"/>
          <w:lang w:eastAsia="zh-CN"/>
        </w:rPr>
      </w:pPr>
      <w:r w:rsidRPr="00126A26">
        <w:rPr>
          <w:rFonts w:ascii="Book Antiqua" w:eastAsia="SimSun" w:hAnsi="Book Antiqua" w:cs="Times New Roman"/>
          <w:b/>
          <w:sz w:val="24"/>
          <w:szCs w:val="24"/>
          <w:lang w:eastAsia="zh-CN"/>
        </w:rPr>
        <w:t>Article in press:</w:t>
      </w:r>
    </w:p>
    <w:p w14:paraId="791F619A" w14:textId="77777777" w:rsidR="00126A26" w:rsidRPr="00126A26" w:rsidRDefault="00126A26" w:rsidP="00DF28EC">
      <w:pPr>
        <w:snapToGrid w:val="0"/>
        <w:spacing w:after="0" w:line="360" w:lineRule="auto"/>
        <w:jc w:val="both"/>
        <w:outlineLvl w:val="0"/>
        <w:rPr>
          <w:rFonts w:ascii="Book Antiqua" w:eastAsia="SimSun" w:hAnsi="Book Antiqua" w:cs="Times New Roman"/>
          <w:color w:val="000000"/>
          <w:sz w:val="24"/>
          <w:szCs w:val="24"/>
          <w:lang w:eastAsia="zh-CN"/>
        </w:rPr>
      </w:pPr>
      <w:r w:rsidRPr="00126A26">
        <w:rPr>
          <w:rFonts w:ascii="Book Antiqua" w:eastAsia="SimSun" w:hAnsi="Book Antiqua" w:cs="Times New Roman"/>
          <w:b/>
          <w:sz w:val="24"/>
          <w:szCs w:val="24"/>
          <w:lang w:eastAsia="zh-CN"/>
        </w:rPr>
        <w:t>Published online:</w:t>
      </w:r>
      <w:bookmarkEnd w:id="102"/>
      <w:bookmarkEnd w:id="103"/>
      <w:bookmarkEnd w:id="104"/>
    </w:p>
    <w:bookmarkEnd w:id="105"/>
    <w:bookmarkEnd w:id="106"/>
    <w:bookmarkEnd w:id="107"/>
    <w:p w14:paraId="681B88DB" w14:textId="51AC31B7" w:rsidR="00126A26" w:rsidRDefault="00126A26">
      <w:pPr>
        <w:rPr>
          <w:rFonts w:ascii="Book Antiqua" w:hAnsi="Book Antiqua" w:cstheme="minorHAnsi"/>
          <w:color w:val="000000" w:themeColor="text1"/>
          <w:sz w:val="24"/>
          <w:szCs w:val="24"/>
        </w:rPr>
      </w:pPr>
      <w:r>
        <w:rPr>
          <w:rFonts w:ascii="Book Antiqua" w:hAnsi="Book Antiqua" w:cstheme="minorHAnsi"/>
          <w:color w:val="000000" w:themeColor="text1"/>
          <w:sz w:val="24"/>
          <w:szCs w:val="24"/>
        </w:rPr>
        <w:br w:type="page"/>
      </w:r>
    </w:p>
    <w:p w14:paraId="2BE1AD45" w14:textId="77777777" w:rsidR="00126A26" w:rsidRPr="0072774B" w:rsidRDefault="00126A26" w:rsidP="00DF28EC">
      <w:pPr>
        <w:adjustRightInd w:val="0"/>
        <w:snapToGrid w:val="0"/>
        <w:spacing w:after="0" w:line="360" w:lineRule="auto"/>
        <w:jc w:val="both"/>
        <w:outlineLvl w:val="0"/>
        <w:rPr>
          <w:rFonts w:ascii="Book Antiqua" w:hAnsi="Book Antiqua" w:cstheme="minorHAnsi"/>
          <w:b/>
          <w:color w:val="000000" w:themeColor="text1"/>
          <w:sz w:val="24"/>
          <w:szCs w:val="24"/>
        </w:rPr>
      </w:pPr>
      <w:r w:rsidRPr="0072774B">
        <w:rPr>
          <w:rFonts w:ascii="Book Antiqua" w:hAnsi="Book Antiqua" w:cstheme="minorHAnsi"/>
          <w:b/>
          <w:color w:val="000000" w:themeColor="text1"/>
          <w:sz w:val="24"/>
          <w:szCs w:val="24"/>
        </w:rPr>
        <w:lastRenderedPageBreak/>
        <w:t>Abstract</w:t>
      </w:r>
    </w:p>
    <w:p w14:paraId="55FC0F7F" w14:textId="4B5A8CDC" w:rsidR="00153873" w:rsidRPr="00126A26" w:rsidRDefault="00126A26" w:rsidP="00126A26">
      <w:pPr>
        <w:adjustRightInd w:val="0"/>
        <w:snapToGrid w:val="0"/>
        <w:spacing w:after="0" w:line="360" w:lineRule="auto"/>
        <w:jc w:val="both"/>
        <w:rPr>
          <w:rFonts w:ascii="Book Antiqua" w:hAnsi="Book Antiqua" w:cstheme="minorHAnsi"/>
          <w:color w:val="000000" w:themeColor="text1"/>
          <w:sz w:val="24"/>
          <w:szCs w:val="24"/>
        </w:rPr>
      </w:pPr>
      <w:r w:rsidRPr="00126A26">
        <w:rPr>
          <w:rFonts w:ascii="Book Antiqua" w:hAnsi="Book Antiqua" w:cstheme="minorHAnsi"/>
          <w:color w:val="000000" w:themeColor="text1"/>
          <w:sz w:val="24"/>
          <w:szCs w:val="24"/>
        </w:rPr>
        <w:t>Spondyloarthropathies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include many different forms of inflammatory arthritis and can affect the spine (axial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and/or peripheral joints (peripheral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with Ankylosing spondylitis (AS) being the prototype of the former. Extra-articular manifestations, like uveitis, psoriasis and inflammatory bowel disease (IBD) are frequently observed in the setting of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and are, in fact, part of the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classification criteria. Bowel involvement seems to be the most common of these manifestations. Clinically evident IBD is observed in 6</w:t>
      </w:r>
      <w:r>
        <w:rPr>
          <w:rFonts w:ascii="Book Antiqua" w:hAnsi="Book Antiqua" w:cstheme="minorHAnsi"/>
          <w:color w:val="000000" w:themeColor="text1"/>
          <w:sz w:val="24"/>
          <w:szCs w:val="24"/>
        </w:rPr>
        <w:t>%</w:t>
      </w:r>
      <w:r w:rsidRPr="00126A26">
        <w:rPr>
          <w:rFonts w:ascii="Book Antiqua" w:hAnsi="Book Antiqua" w:cstheme="minorHAnsi"/>
          <w:color w:val="000000" w:themeColor="text1"/>
          <w:sz w:val="24"/>
          <w:szCs w:val="24"/>
        </w:rPr>
        <w:t xml:space="preserve">-14% of AS patients, which is significantly more frequent compared to the general population. Besides, it seems that silent microscopic gut inflammation, is evident in around 60% in AS patients. Interestingly, occurrence of IBD has been associated with AS disease activity. For peripheral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two different forms have been proposed with diverse characteristics. Of note,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(axial or peripheral) is more commonly observed in Crohn’s disease than in ulcerative colitis. The common pathogenetic mechanisms that explain the link between IBD and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are still ill-defined. The role of dysregulated microbiome along with migration of T lymphocytes and other cells from gut to the joint (“gut-joint” axis) has been recognized, in the context of a genetic background including associations with alleles inside or outside the human leukocyte antigen system. Various therapeutic modalities are available with monoclonal antibodies against </w:t>
      </w:r>
      <w:proofErr w:type="spellStart"/>
      <w:r w:rsidRPr="00126A26">
        <w:rPr>
          <w:rFonts w:ascii="Book Antiqua" w:hAnsi="Book Antiqua" w:cstheme="minorHAnsi"/>
          <w:color w:val="000000" w:themeColor="text1"/>
          <w:sz w:val="24"/>
          <w:szCs w:val="24"/>
        </w:rPr>
        <w:t>tumour</w:t>
      </w:r>
      <w:proofErr w:type="spellEnd"/>
      <w:r w:rsidRPr="00126A26">
        <w:rPr>
          <w:rFonts w:ascii="Book Antiqua" w:hAnsi="Book Antiqua" w:cstheme="minorHAnsi"/>
          <w:color w:val="000000" w:themeColor="text1"/>
          <w:sz w:val="24"/>
          <w:szCs w:val="24"/>
        </w:rPr>
        <w:t xml:space="preserve"> necrosis factor, interleukin-23 and interleukin-17, being the most effective. Both gastroenterologists and rheumatologists should be alert to identify the co-existence of these conditions and ideally follow-up these patients in combined clinics.</w:t>
      </w:r>
    </w:p>
    <w:p w14:paraId="0D4EFA61" w14:textId="77777777" w:rsidR="00126A26" w:rsidRPr="00126A26" w:rsidRDefault="00126A26" w:rsidP="00126A26">
      <w:pPr>
        <w:adjustRightInd w:val="0"/>
        <w:snapToGrid w:val="0"/>
        <w:spacing w:after="0" w:line="360" w:lineRule="auto"/>
        <w:jc w:val="both"/>
        <w:rPr>
          <w:rFonts w:ascii="Book Antiqua" w:hAnsi="Book Antiqua" w:cstheme="minorHAnsi"/>
          <w:color w:val="000000" w:themeColor="text1"/>
          <w:sz w:val="24"/>
          <w:szCs w:val="24"/>
        </w:rPr>
      </w:pPr>
    </w:p>
    <w:p w14:paraId="38B853FC" w14:textId="42800F54" w:rsidR="00153873" w:rsidRPr="0072774B" w:rsidRDefault="00153873" w:rsidP="0072774B">
      <w:pPr>
        <w:adjustRightInd w:val="0"/>
        <w:snapToGrid w:val="0"/>
        <w:spacing w:after="0" w:line="360" w:lineRule="auto"/>
        <w:jc w:val="both"/>
        <w:rPr>
          <w:rFonts w:ascii="Book Antiqua" w:hAnsi="Book Antiqua" w:cstheme="minorHAnsi"/>
          <w:color w:val="000000" w:themeColor="text1"/>
          <w:sz w:val="24"/>
          <w:szCs w:val="24"/>
        </w:rPr>
      </w:pPr>
      <w:r w:rsidRPr="00126A26">
        <w:rPr>
          <w:rFonts w:ascii="Book Antiqua" w:hAnsi="Book Antiqua" w:cstheme="minorHAnsi"/>
          <w:b/>
          <w:color w:val="000000" w:themeColor="text1"/>
          <w:sz w:val="24"/>
          <w:szCs w:val="24"/>
        </w:rPr>
        <w:t>Key words:</w:t>
      </w:r>
      <w:r w:rsidR="00126A26">
        <w:rPr>
          <w:rFonts w:ascii="Book Antiqua" w:hAnsi="Book Antiqua" w:cstheme="minorHAnsi"/>
          <w:color w:val="000000" w:themeColor="text1"/>
          <w:sz w:val="24"/>
          <w:szCs w:val="24"/>
        </w:rPr>
        <w:t xml:space="preserve"> S</w:t>
      </w:r>
      <w:r w:rsidRPr="00126A26">
        <w:rPr>
          <w:rFonts w:ascii="Book Antiqua" w:hAnsi="Book Antiqua" w:cstheme="minorHAnsi"/>
          <w:color w:val="000000" w:themeColor="text1"/>
          <w:sz w:val="24"/>
          <w:szCs w:val="24"/>
        </w:rPr>
        <w:t>pondyloarthropathies</w:t>
      </w:r>
      <w:r w:rsidR="00126A26">
        <w:rPr>
          <w:rFonts w:ascii="Book Antiqua" w:hAnsi="Book Antiqua" w:cstheme="minorHAnsi"/>
          <w:color w:val="000000" w:themeColor="text1"/>
          <w:sz w:val="24"/>
          <w:szCs w:val="24"/>
        </w:rPr>
        <w:t>; A</w:t>
      </w:r>
      <w:r w:rsidR="00C83306" w:rsidRPr="00126A26">
        <w:rPr>
          <w:rFonts w:ascii="Book Antiqua" w:hAnsi="Book Antiqua" w:cstheme="minorHAnsi"/>
          <w:color w:val="000000" w:themeColor="text1"/>
          <w:sz w:val="24"/>
          <w:szCs w:val="24"/>
        </w:rPr>
        <w:t>x</w:t>
      </w:r>
      <w:r w:rsidR="00F345E8" w:rsidRPr="00126A26">
        <w:rPr>
          <w:rFonts w:ascii="Book Antiqua" w:hAnsi="Book Antiqua" w:cstheme="minorHAnsi"/>
          <w:color w:val="000000" w:themeColor="text1"/>
          <w:sz w:val="24"/>
          <w:szCs w:val="24"/>
        </w:rPr>
        <w:t xml:space="preserve">ial </w:t>
      </w:r>
      <w:r w:rsidR="00126A26">
        <w:rPr>
          <w:rFonts w:ascii="Book Antiqua" w:hAnsi="Book Antiqua" w:cstheme="minorHAnsi"/>
          <w:color w:val="000000" w:themeColor="text1"/>
          <w:sz w:val="24"/>
          <w:szCs w:val="24"/>
        </w:rPr>
        <w:t>s</w:t>
      </w:r>
      <w:r w:rsidR="00126A26" w:rsidRPr="00126A26">
        <w:rPr>
          <w:rFonts w:ascii="Book Antiqua" w:hAnsi="Book Antiqua" w:cstheme="minorHAnsi"/>
          <w:color w:val="000000" w:themeColor="text1"/>
          <w:sz w:val="24"/>
          <w:szCs w:val="24"/>
        </w:rPr>
        <w:t>pondyloarthropathies</w:t>
      </w:r>
      <w:r w:rsidR="00126A26">
        <w:rPr>
          <w:rFonts w:ascii="Book Antiqua" w:hAnsi="Book Antiqua" w:cstheme="minorHAnsi"/>
          <w:color w:val="000000" w:themeColor="text1"/>
          <w:sz w:val="24"/>
          <w:szCs w:val="24"/>
        </w:rPr>
        <w:t>; P</w:t>
      </w:r>
      <w:r w:rsidR="00C83306" w:rsidRPr="00126A26">
        <w:rPr>
          <w:rFonts w:ascii="Book Antiqua" w:hAnsi="Book Antiqua" w:cstheme="minorHAnsi"/>
          <w:color w:val="000000" w:themeColor="text1"/>
          <w:sz w:val="24"/>
          <w:szCs w:val="24"/>
        </w:rPr>
        <w:t>e</w:t>
      </w:r>
      <w:r w:rsidR="00C83306" w:rsidRPr="0072774B">
        <w:rPr>
          <w:rFonts w:ascii="Book Antiqua" w:hAnsi="Book Antiqua" w:cstheme="minorHAnsi"/>
          <w:color w:val="000000" w:themeColor="text1"/>
          <w:sz w:val="24"/>
          <w:szCs w:val="24"/>
        </w:rPr>
        <w:t xml:space="preserve">ripheral </w:t>
      </w:r>
      <w:r w:rsidR="00126A26">
        <w:rPr>
          <w:rFonts w:ascii="Book Antiqua" w:hAnsi="Book Antiqua" w:cstheme="minorHAnsi"/>
          <w:color w:val="000000" w:themeColor="text1"/>
          <w:sz w:val="24"/>
          <w:szCs w:val="24"/>
        </w:rPr>
        <w:t>s</w:t>
      </w:r>
      <w:r w:rsidR="00126A26" w:rsidRPr="00126A26">
        <w:rPr>
          <w:rFonts w:ascii="Book Antiqua" w:hAnsi="Book Antiqua" w:cstheme="minorHAnsi"/>
          <w:color w:val="000000" w:themeColor="text1"/>
          <w:sz w:val="24"/>
          <w:szCs w:val="24"/>
        </w:rPr>
        <w:t>pondyloarthropathies</w:t>
      </w:r>
      <w:r w:rsidR="00126A26">
        <w:rPr>
          <w:rFonts w:ascii="Book Antiqua" w:hAnsi="Book Antiqua" w:cstheme="minorHAnsi"/>
          <w:color w:val="000000" w:themeColor="text1"/>
          <w:sz w:val="24"/>
          <w:szCs w:val="24"/>
        </w:rPr>
        <w:t>; Ankylosing spondylitis; I</w:t>
      </w:r>
      <w:r w:rsidR="00BA3914" w:rsidRPr="0072774B">
        <w:rPr>
          <w:rFonts w:ascii="Book Antiqua" w:hAnsi="Book Antiqua" w:cstheme="minorHAnsi"/>
          <w:color w:val="000000" w:themeColor="text1"/>
          <w:sz w:val="24"/>
          <w:szCs w:val="24"/>
        </w:rPr>
        <w:t>nflammatory bowel disease</w:t>
      </w:r>
    </w:p>
    <w:p w14:paraId="127AC703" w14:textId="77777777" w:rsidR="00153873" w:rsidRDefault="00153873" w:rsidP="0072774B">
      <w:pPr>
        <w:adjustRightInd w:val="0"/>
        <w:snapToGrid w:val="0"/>
        <w:spacing w:after="0" w:line="360" w:lineRule="auto"/>
        <w:jc w:val="both"/>
        <w:rPr>
          <w:rFonts w:ascii="Book Antiqua" w:hAnsi="Book Antiqua" w:cstheme="minorHAnsi"/>
          <w:color w:val="000000" w:themeColor="text1"/>
          <w:sz w:val="24"/>
          <w:szCs w:val="24"/>
        </w:rPr>
      </w:pPr>
    </w:p>
    <w:p w14:paraId="2D817375" w14:textId="77777777" w:rsidR="00235EB2" w:rsidRPr="00235EB2" w:rsidRDefault="00235EB2" w:rsidP="00235EB2">
      <w:pPr>
        <w:spacing w:after="0" w:line="360" w:lineRule="auto"/>
        <w:jc w:val="both"/>
        <w:rPr>
          <w:rFonts w:ascii="Book Antiqua" w:eastAsia="SimSun" w:hAnsi="Book Antiqua" w:cs="Times New Roman"/>
          <w:sz w:val="24"/>
          <w:szCs w:val="24"/>
          <w:lang w:eastAsia="zh-CN"/>
        </w:rPr>
      </w:pPr>
      <w:bookmarkStart w:id="113" w:name="OLE_LINK43"/>
      <w:bookmarkStart w:id="114" w:name="OLE_LINK44"/>
      <w:bookmarkStart w:id="115" w:name="OLE_LINK58"/>
      <w:bookmarkStart w:id="116" w:name="OLE_LINK59"/>
      <w:r w:rsidRPr="00235EB2">
        <w:rPr>
          <w:rFonts w:ascii="Book Antiqua" w:eastAsia="SimSun" w:hAnsi="Book Antiqua" w:cs="Times New Roman"/>
          <w:b/>
          <w:sz w:val="24"/>
          <w:szCs w:val="24"/>
          <w:lang w:eastAsia="zh-CN"/>
        </w:rPr>
        <w:t>© The Author(s) 201</w:t>
      </w:r>
      <w:r w:rsidRPr="00235EB2">
        <w:rPr>
          <w:rFonts w:ascii="Book Antiqua" w:eastAsia="SimSun" w:hAnsi="Book Antiqua" w:cs="Times New Roman" w:hint="eastAsia"/>
          <w:b/>
          <w:sz w:val="24"/>
          <w:szCs w:val="24"/>
          <w:lang w:eastAsia="zh-CN"/>
        </w:rPr>
        <w:t>9</w:t>
      </w:r>
      <w:r w:rsidRPr="00235EB2">
        <w:rPr>
          <w:rFonts w:ascii="Book Antiqua" w:eastAsia="SimSun" w:hAnsi="Book Antiqua" w:cs="Times New Roman"/>
          <w:b/>
          <w:sz w:val="24"/>
          <w:szCs w:val="24"/>
          <w:lang w:eastAsia="zh-CN"/>
        </w:rPr>
        <w:t xml:space="preserve">. </w:t>
      </w:r>
      <w:r w:rsidRPr="00235EB2">
        <w:rPr>
          <w:rFonts w:ascii="Book Antiqua" w:eastAsia="SimSun" w:hAnsi="Book Antiqua" w:cs="Times New Roman"/>
          <w:sz w:val="24"/>
          <w:szCs w:val="24"/>
          <w:lang w:eastAsia="zh-CN"/>
        </w:rPr>
        <w:t xml:space="preserve">Published by </w:t>
      </w:r>
      <w:proofErr w:type="spellStart"/>
      <w:r w:rsidRPr="00235EB2">
        <w:rPr>
          <w:rFonts w:ascii="Book Antiqua" w:eastAsia="SimSun" w:hAnsi="Book Antiqua" w:cs="Times New Roman"/>
          <w:sz w:val="24"/>
          <w:szCs w:val="24"/>
          <w:lang w:eastAsia="zh-CN"/>
        </w:rPr>
        <w:t>Baishideng</w:t>
      </w:r>
      <w:proofErr w:type="spellEnd"/>
      <w:r w:rsidRPr="00235EB2">
        <w:rPr>
          <w:rFonts w:ascii="Book Antiqua" w:eastAsia="SimSun" w:hAnsi="Book Antiqua" w:cs="Times New Roman"/>
          <w:sz w:val="24"/>
          <w:szCs w:val="24"/>
          <w:lang w:eastAsia="zh-CN"/>
        </w:rPr>
        <w:t xml:space="preserve"> Publishing Group Inc. All rights reserved.</w:t>
      </w:r>
      <w:bookmarkEnd w:id="113"/>
      <w:bookmarkEnd w:id="114"/>
      <w:r w:rsidRPr="00235EB2">
        <w:rPr>
          <w:rFonts w:ascii="Book Antiqua" w:eastAsia="SimSun" w:hAnsi="Book Antiqua" w:cs="Times New Roman"/>
          <w:sz w:val="24"/>
          <w:szCs w:val="24"/>
          <w:lang w:eastAsia="zh-CN"/>
        </w:rPr>
        <w:t xml:space="preserve"> </w:t>
      </w:r>
    </w:p>
    <w:bookmarkEnd w:id="115"/>
    <w:bookmarkEnd w:id="116"/>
    <w:p w14:paraId="753707DD" w14:textId="77777777" w:rsidR="00235EB2" w:rsidRPr="0072774B" w:rsidRDefault="00235EB2" w:rsidP="0072774B">
      <w:pPr>
        <w:adjustRightInd w:val="0"/>
        <w:snapToGrid w:val="0"/>
        <w:spacing w:after="0" w:line="360" w:lineRule="auto"/>
        <w:jc w:val="both"/>
        <w:rPr>
          <w:rFonts w:ascii="Book Antiqua" w:hAnsi="Book Antiqua" w:cstheme="minorHAnsi"/>
          <w:color w:val="000000" w:themeColor="text1"/>
          <w:sz w:val="24"/>
          <w:szCs w:val="24"/>
        </w:rPr>
      </w:pPr>
    </w:p>
    <w:p w14:paraId="0B31771D" w14:textId="1BCAB638" w:rsidR="00153873" w:rsidRDefault="00126A26" w:rsidP="00126A26">
      <w:pPr>
        <w:adjustRightInd w:val="0"/>
        <w:snapToGrid w:val="0"/>
        <w:spacing w:after="0" w:line="360" w:lineRule="auto"/>
        <w:jc w:val="both"/>
        <w:rPr>
          <w:rFonts w:ascii="Book Antiqua" w:hAnsi="Book Antiqua" w:cstheme="minorHAnsi"/>
          <w:color w:val="000000" w:themeColor="text1"/>
          <w:sz w:val="24"/>
          <w:szCs w:val="24"/>
        </w:rPr>
      </w:pPr>
      <w:r w:rsidRPr="0072774B">
        <w:rPr>
          <w:rFonts w:ascii="Book Antiqua" w:hAnsi="Book Antiqua" w:cstheme="minorHAnsi"/>
          <w:b/>
          <w:color w:val="000000" w:themeColor="text1"/>
          <w:sz w:val="24"/>
          <w:szCs w:val="24"/>
        </w:rPr>
        <w:t>Core tip</w:t>
      </w:r>
      <w:r>
        <w:rPr>
          <w:rFonts w:ascii="Book Antiqua" w:hAnsi="Book Antiqua" w:cstheme="minorHAnsi"/>
          <w:b/>
          <w:color w:val="000000" w:themeColor="text1"/>
          <w:sz w:val="24"/>
          <w:szCs w:val="24"/>
        </w:rPr>
        <w:t xml:space="preserve">: </w:t>
      </w:r>
      <w:r w:rsidRPr="00126A26">
        <w:rPr>
          <w:rFonts w:ascii="Book Antiqua" w:hAnsi="Book Antiqua" w:cstheme="minorHAnsi"/>
          <w:color w:val="000000" w:themeColor="text1"/>
          <w:sz w:val="24"/>
          <w:szCs w:val="24"/>
        </w:rPr>
        <w:t>Spondyloarthropathies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are subdivided to axial and peripheral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with ankylosing spondylitis (AS) being the prototype disease of the former. They have many </w:t>
      </w:r>
      <w:r w:rsidRPr="00126A26">
        <w:rPr>
          <w:rFonts w:ascii="Book Antiqua" w:hAnsi="Book Antiqua" w:cstheme="minorHAnsi"/>
          <w:color w:val="000000" w:themeColor="text1"/>
          <w:sz w:val="24"/>
          <w:szCs w:val="24"/>
        </w:rPr>
        <w:lastRenderedPageBreak/>
        <w:t xml:space="preserve">extra-articular manifestations the most common of which is bowel involvement. </w:t>
      </w:r>
      <w:r>
        <w:rPr>
          <w:rFonts w:ascii="Book Antiqua" w:hAnsi="Book Antiqua" w:cstheme="minorHAnsi"/>
          <w:color w:val="000000" w:themeColor="text1"/>
          <w:sz w:val="24"/>
          <w:szCs w:val="24"/>
        </w:rPr>
        <w:t>I</w:t>
      </w:r>
      <w:r w:rsidRPr="0072774B">
        <w:rPr>
          <w:rFonts w:ascii="Book Antiqua" w:hAnsi="Book Antiqua" w:cstheme="minorHAnsi"/>
          <w:color w:val="000000" w:themeColor="text1"/>
          <w:sz w:val="24"/>
          <w:szCs w:val="24"/>
        </w:rPr>
        <w:t>nflammatory bowel disease</w:t>
      </w:r>
      <w:r w:rsidRPr="00126A26">
        <w:rPr>
          <w:rFonts w:ascii="Book Antiqua" w:hAnsi="Book Antiqua" w:cstheme="minorHAnsi"/>
          <w:color w:val="000000" w:themeColor="text1"/>
          <w:sz w:val="24"/>
          <w:szCs w:val="24"/>
        </w:rPr>
        <w:t xml:space="preserve"> </w:t>
      </w:r>
      <w:r>
        <w:rPr>
          <w:rFonts w:ascii="Book Antiqua" w:hAnsi="Book Antiqua" w:cstheme="minorHAnsi"/>
          <w:color w:val="000000" w:themeColor="text1"/>
          <w:sz w:val="24"/>
          <w:szCs w:val="24"/>
        </w:rPr>
        <w:t>(</w:t>
      </w:r>
      <w:r w:rsidRPr="00126A26">
        <w:rPr>
          <w:rFonts w:ascii="Book Antiqua" w:hAnsi="Book Antiqua" w:cstheme="minorHAnsi"/>
          <w:color w:val="000000" w:themeColor="text1"/>
          <w:sz w:val="24"/>
          <w:szCs w:val="24"/>
        </w:rPr>
        <w:t>IBD</w:t>
      </w:r>
      <w:r>
        <w:rPr>
          <w:rFonts w:ascii="Book Antiqua" w:hAnsi="Book Antiqua" w:cstheme="minorHAnsi"/>
          <w:color w:val="000000" w:themeColor="text1"/>
          <w:sz w:val="24"/>
          <w:szCs w:val="24"/>
        </w:rPr>
        <w:t>)</w:t>
      </w:r>
      <w:r w:rsidRPr="00126A26">
        <w:rPr>
          <w:rFonts w:ascii="Book Antiqua" w:hAnsi="Book Antiqua" w:cstheme="minorHAnsi"/>
          <w:color w:val="000000" w:themeColor="text1"/>
          <w:sz w:val="24"/>
          <w:szCs w:val="24"/>
        </w:rPr>
        <w:t xml:space="preserve"> (silent or clinically evident) occurs much more frequently in AS compared to the general population and associates with AS disease activity. Both axial and peripheral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occur more frequently in Crohn’s disease than ulcerative colitis. Pathogenetic mechanisms that have been proposed to explain the link between </w:t>
      </w:r>
      <w:proofErr w:type="spellStart"/>
      <w:r w:rsidRPr="00126A26">
        <w:rPr>
          <w:rFonts w:ascii="Book Antiqua" w:hAnsi="Book Antiqua" w:cstheme="minorHAnsi"/>
          <w:color w:val="000000" w:themeColor="text1"/>
          <w:sz w:val="24"/>
          <w:szCs w:val="24"/>
        </w:rPr>
        <w:t>SpA</w:t>
      </w:r>
      <w:proofErr w:type="spellEnd"/>
      <w:r w:rsidRPr="00126A26">
        <w:rPr>
          <w:rFonts w:ascii="Book Antiqua" w:hAnsi="Book Antiqua" w:cstheme="minorHAnsi"/>
          <w:color w:val="000000" w:themeColor="text1"/>
          <w:sz w:val="24"/>
          <w:szCs w:val="24"/>
        </w:rPr>
        <w:t xml:space="preserve"> and IBD include dysregulated microbiome and migration of T lymphocytes and other cells from gut to the joint.</w:t>
      </w:r>
    </w:p>
    <w:p w14:paraId="563C4796" w14:textId="77777777" w:rsidR="00126A26" w:rsidRDefault="00126A26" w:rsidP="00126A26">
      <w:pPr>
        <w:adjustRightInd w:val="0"/>
        <w:snapToGrid w:val="0"/>
        <w:spacing w:after="0" w:line="360" w:lineRule="auto"/>
        <w:jc w:val="both"/>
        <w:rPr>
          <w:rFonts w:ascii="Book Antiqua" w:hAnsi="Book Antiqua" w:cstheme="minorHAnsi"/>
          <w:color w:val="000000" w:themeColor="text1"/>
          <w:sz w:val="24"/>
          <w:szCs w:val="24"/>
        </w:rPr>
      </w:pPr>
    </w:p>
    <w:p w14:paraId="252A02B2" w14:textId="77777777" w:rsidR="00126A26" w:rsidRPr="0072774B" w:rsidRDefault="00126A26" w:rsidP="00126A26">
      <w:pPr>
        <w:adjustRightInd w:val="0"/>
        <w:snapToGrid w:val="0"/>
        <w:spacing w:after="0" w:line="360" w:lineRule="auto"/>
        <w:jc w:val="both"/>
        <w:rPr>
          <w:rFonts w:ascii="Book Antiqua" w:hAnsi="Book Antiqua" w:cs="Times New Roman"/>
          <w:color w:val="000000" w:themeColor="text1"/>
          <w:sz w:val="24"/>
          <w:szCs w:val="24"/>
        </w:rPr>
      </w:pPr>
      <w:bookmarkStart w:id="117" w:name="OLE_LINK95"/>
      <w:bookmarkStart w:id="118" w:name="OLE_LINK53"/>
      <w:bookmarkStart w:id="119" w:name="OLE_LINK47"/>
      <w:bookmarkStart w:id="120" w:name="OLE_LINK48"/>
      <w:bookmarkStart w:id="121" w:name="OLE_LINK289"/>
      <w:bookmarkStart w:id="122" w:name="OLE_LINK494"/>
      <w:bookmarkStart w:id="123" w:name="OLE_LINK428"/>
      <w:bookmarkStart w:id="124" w:name="OLE_LINK108"/>
      <w:bookmarkStart w:id="125" w:name="OLE_LINK109"/>
      <w:bookmarkStart w:id="126" w:name="OLE_LINK142"/>
      <w:bookmarkStart w:id="127" w:name="OLE_LINK143"/>
      <w:bookmarkStart w:id="128" w:name="OLE_LINK249"/>
      <w:bookmarkStart w:id="129" w:name="OLE_LINK256"/>
      <w:bookmarkStart w:id="130" w:name="OLE_LINK85"/>
      <w:proofErr w:type="spellStart"/>
      <w:r w:rsidRPr="0072774B">
        <w:rPr>
          <w:rFonts w:ascii="Book Antiqua" w:hAnsi="Book Antiqua" w:cs="Times New Roman"/>
          <w:color w:val="000000" w:themeColor="text1"/>
          <w:sz w:val="24"/>
          <w:szCs w:val="24"/>
        </w:rPr>
        <w:t>Fragoulis</w:t>
      </w:r>
      <w:proofErr w:type="spellEnd"/>
      <w:r>
        <w:rPr>
          <w:rFonts w:ascii="Book Antiqua" w:hAnsi="Book Antiqua" w:cs="Times New Roman"/>
          <w:color w:val="000000" w:themeColor="text1"/>
          <w:sz w:val="24"/>
          <w:szCs w:val="24"/>
        </w:rPr>
        <w:t xml:space="preserve"> </w:t>
      </w:r>
      <w:r w:rsidRPr="0072774B">
        <w:rPr>
          <w:rFonts w:ascii="Book Antiqua" w:hAnsi="Book Antiqua" w:cs="Times New Roman"/>
          <w:color w:val="000000" w:themeColor="text1"/>
          <w:sz w:val="24"/>
          <w:szCs w:val="24"/>
        </w:rPr>
        <w:t xml:space="preserve">GE, </w:t>
      </w:r>
      <w:proofErr w:type="spellStart"/>
      <w:r w:rsidRPr="0072774B">
        <w:rPr>
          <w:rFonts w:ascii="Book Antiqua" w:hAnsi="Book Antiqua" w:cs="Times New Roman"/>
          <w:color w:val="000000" w:themeColor="text1"/>
          <w:sz w:val="24"/>
          <w:szCs w:val="24"/>
        </w:rPr>
        <w:t>Liava</w:t>
      </w:r>
      <w:proofErr w:type="spellEnd"/>
      <w:r>
        <w:rPr>
          <w:rFonts w:ascii="Book Antiqua" w:hAnsi="Book Antiqua" w:cs="Times New Roman"/>
          <w:color w:val="000000" w:themeColor="text1"/>
          <w:sz w:val="24"/>
          <w:szCs w:val="24"/>
        </w:rPr>
        <w:t xml:space="preserve"> </w:t>
      </w:r>
      <w:r w:rsidRPr="0072774B">
        <w:rPr>
          <w:rFonts w:ascii="Book Antiqua" w:hAnsi="Book Antiqua" w:cs="Times New Roman"/>
          <w:color w:val="000000" w:themeColor="text1"/>
          <w:sz w:val="24"/>
          <w:szCs w:val="24"/>
        </w:rPr>
        <w:t xml:space="preserve">C, </w:t>
      </w:r>
      <w:proofErr w:type="spellStart"/>
      <w:r w:rsidRPr="0072774B">
        <w:rPr>
          <w:rFonts w:ascii="Book Antiqua" w:hAnsi="Book Antiqua" w:cs="Times New Roman"/>
          <w:color w:val="000000" w:themeColor="text1"/>
          <w:sz w:val="24"/>
          <w:szCs w:val="24"/>
        </w:rPr>
        <w:t>Daoussis</w:t>
      </w:r>
      <w:proofErr w:type="spellEnd"/>
      <w:r>
        <w:rPr>
          <w:rFonts w:ascii="Book Antiqua" w:hAnsi="Book Antiqua" w:cs="Times New Roman"/>
          <w:color w:val="000000" w:themeColor="text1"/>
          <w:sz w:val="24"/>
          <w:szCs w:val="24"/>
        </w:rPr>
        <w:t xml:space="preserve"> </w:t>
      </w:r>
      <w:r w:rsidRPr="0072774B">
        <w:rPr>
          <w:rFonts w:ascii="Book Antiqua" w:hAnsi="Book Antiqua" w:cs="Times New Roman"/>
          <w:color w:val="000000" w:themeColor="text1"/>
          <w:sz w:val="24"/>
          <w:szCs w:val="24"/>
        </w:rPr>
        <w:t xml:space="preserve">D, </w:t>
      </w:r>
      <w:proofErr w:type="spellStart"/>
      <w:r w:rsidRPr="0072774B">
        <w:rPr>
          <w:rFonts w:ascii="Book Antiqua" w:hAnsi="Book Antiqua" w:cs="Times New Roman"/>
          <w:color w:val="000000" w:themeColor="text1"/>
          <w:sz w:val="24"/>
          <w:szCs w:val="24"/>
        </w:rPr>
        <w:t>Akriviadis</w:t>
      </w:r>
      <w:proofErr w:type="spellEnd"/>
      <w:r>
        <w:rPr>
          <w:rFonts w:ascii="Book Antiqua" w:hAnsi="Book Antiqua" w:cs="Times New Roman"/>
          <w:color w:val="000000" w:themeColor="text1"/>
          <w:sz w:val="24"/>
          <w:szCs w:val="24"/>
        </w:rPr>
        <w:t xml:space="preserve"> </w:t>
      </w:r>
      <w:r w:rsidRPr="0072774B">
        <w:rPr>
          <w:rFonts w:ascii="Book Antiqua" w:hAnsi="Book Antiqua" w:cs="Times New Roman"/>
          <w:color w:val="000000" w:themeColor="text1"/>
          <w:sz w:val="24"/>
          <w:szCs w:val="24"/>
        </w:rPr>
        <w:t xml:space="preserve">E, </w:t>
      </w:r>
      <w:proofErr w:type="spellStart"/>
      <w:r w:rsidRPr="0072774B">
        <w:rPr>
          <w:rFonts w:ascii="Book Antiqua" w:hAnsi="Book Antiqua" w:cs="Times New Roman"/>
          <w:color w:val="000000" w:themeColor="text1"/>
          <w:sz w:val="24"/>
          <w:szCs w:val="24"/>
        </w:rPr>
        <w:t>Garyfallos</w:t>
      </w:r>
      <w:proofErr w:type="spellEnd"/>
      <w:r>
        <w:rPr>
          <w:rFonts w:ascii="Book Antiqua" w:hAnsi="Book Antiqua" w:cs="Times New Roman"/>
          <w:color w:val="000000" w:themeColor="text1"/>
          <w:sz w:val="24"/>
          <w:szCs w:val="24"/>
        </w:rPr>
        <w:t xml:space="preserve"> </w:t>
      </w:r>
      <w:r w:rsidRPr="0072774B">
        <w:rPr>
          <w:rFonts w:ascii="Book Antiqua" w:hAnsi="Book Antiqua" w:cs="Times New Roman"/>
          <w:color w:val="000000" w:themeColor="text1"/>
          <w:sz w:val="24"/>
          <w:szCs w:val="24"/>
        </w:rPr>
        <w:t xml:space="preserve">A, </w:t>
      </w:r>
      <w:proofErr w:type="spellStart"/>
      <w:r w:rsidRPr="0072774B">
        <w:rPr>
          <w:rFonts w:ascii="Book Antiqua" w:hAnsi="Book Antiqua" w:cs="Times New Roman"/>
          <w:color w:val="000000" w:themeColor="text1"/>
          <w:sz w:val="24"/>
          <w:szCs w:val="24"/>
        </w:rPr>
        <w:t>Dimitroulas</w:t>
      </w:r>
      <w:proofErr w:type="spellEnd"/>
      <w:r>
        <w:rPr>
          <w:rFonts w:ascii="Book Antiqua" w:hAnsi="Book Antiqua" w:cs="Times New Roman"/>
          <w:color w:val="000000" w:themeColor="text1"/>
          <w:sz w:val="24"/>
          <w:szCs w:val="24"/>
        </w:rPr>
        <w:t xml:space="preserve"> </w:t>
      </w:r>
      <w:r w:rsidRPr="0072774B">
        <w:rPr>
          <w:rFonts w:ascii="Book Antiqua" w:hAnsi="Book Antiqua" w:cs="Times New Roman"/>
          <w:color w:val="000000" w:themeColor="text1"/>
          <w:sz w:val="24"/>
          <w:szCs w:val="24"/>
        </w:rPr>
        <w:t>T.</w:t>
      </w:r>
      <w:bookmarkEnd w:id="117"/>
      <w:r w:rsidRPr="0072774B">
        <w:rPr>
          <w:rFonts w:ascii="Book Antiqua" w:hAnsi="Book Antiqua"/>
          <w:i/>
          <w:color w:val="000000" w:themeColor="text1"/>
          <w:sz w:val="24"/>
          <w:szCs w:val="24"/>
        </w:rPr>
        <w:t xml:space="preserve"> </w:t>
      </w:r>
      <w:bookmarkStart w:id="131" w:name="OLE_LINK1105"/>
      <w:bookmarkStart w:id="132" w:name="OLE_LINK1107"/>
      <w:bookmarkEnd w:id="118"/>
      <w:r w:rsidRPr="00126A26">
        <w:rPr>
          <w:rFonts w:ascii="Book Antiqua" w:hAnsi="Book Antiqua"/>
          <w:color w:val="000000" w:themeColor="text1"/>
          <w:sz w:val="24"/>
          <w:szCs w:val="24"/>
        </w:rPr>
        <w:t xml:space="preserve">Inflammatory bowel diseases and spondyloarthropathies: From pathogenesis to treatment. </w:t>
      </w:r>
      <w:r w:rsidRPr="0072774B">
        <w:rPr>
          <w:rFonts w:ascii="Book Antiqua" w:hAnsi="Book Antiqua" w:cs="Times New Roman"/>
          <w:i/>
          <w:color w:val="000000" w:themeColor="text1"/>
          <w:sz w:val="24"/>
          <w:szCs w:val="24"/>
        </w:rPr>
        <w:t xml:space="preserve">World J Gastroenterol </w:t>
      </w:r>
      <w:r w:rsidRPr="0072774B">
        <w:rPr>
          <w:rFonts w:ascii="Book Antiqua" w:hAnsi="Book Antiqua" w:cs="Times New Roman"/>
          <w:color w:val="000000" w:themeColor="text1"/>
          <w:sz w:val="24"/>
          <w:szCs w:val="24"/>
        </w:rPr>
        <w:t>2019; In press</w:t>
      </w:r>
      <w:bookmarkEnd w:id="119"/>
      <w:bookmarkEnd w:id="120"/>
      <w:bookmarkEnd w:id="121"/>
      <w:bookmarkEnd w:id="122"/>
      <w:bookmarkEnd w:id="123"/>
      <w:bookmarkEnd w:id="124"/>
      <w:bookmarkEnd w:id="125"/>
      <w:bookmarkEnd w:id="131"/>
      <w:bookmarkEnd w:id="132"/>
    </w:p>
    <w:bookmarkEnd w:id="126"/>
    <w:bookmarkEnd w:id="127"/>
    <w:bookmarkEnd w:id="128"/>
    <w:bookmarkEnd w:id="129"/>
    <w:bookmarkEnd w:id="130"/>
    <w:p w14:paraId="4531DE4D" w14:textId="77777777" w:rsidR="00126A26" w:rsidRPr="00126A26" w:rsidRDefault="00126A26" w:rsidP="00126A26">
      <w:pPr>
        <w:adjustRightInd w:val="0"/>
        <w:snapToGrid w:val="0"/>
        <w:spacing w:after="0" w:line="360" w:lineRule="auto"/>
        <w:jc w:val="both"/>
        <w:rPr>
          <w:rFonts w:ascii="Book Antiqua" w:hAnsi="Book Antiqua" w:cstheme="minorHAnsi"/>
          <w:b/>
          <w:color w:val="000000" w:themeColor="text1"/>
          <w:sz w:val="24"/>
          <w:szCs w:val="24"/>
        </w:rPr>
      </w:pPr>
    </w:p>
    <w:p w14:paraId="03B34FC8" w14:textId="77777777" w:rsidR="00A2609F" w:rsidRPr="0072774B" w:rsidRDefault="00A2609F" w:rsidP="0072774B">
      <w:pPr>
        <w:adjustRightInd w:val="0"/>
        <w:snapToGrid w:val="0"/>
        <w:spacing w:after="0" w:line="360" w:lineRule="auto"/>
        <w:jc w:val="both"/>
        <w:rPr>
          <w:rFonts w:ascii="Book Antiqua" w:hAnsi="Book Antiqua" w:cstheme="minorHAnsi"/>
          <w:color w:val="000000" w:themeColor="text1"/>
          <w:sz w:val="24"/>
          <w:szCs w:val="24"/>
        </w:rPr>
      </w:pPr>
      <w:r w:rsidRPr="0072774B">
        <w:rPr>
          <w:rFonts w:ascii="Book Antiqua" w:hAnsi="Book Antiqua" w:cstheme="minorHAnsi"/>
          <w:color w:val="000000" w:themeColor="text1"/>
          <w:sz w:val="24"/>
          <w:szCs w:val="24"/>
        </w:rPr>
        <w:br w:type="page"/>
      </w:r>
    </w:p>
    <w:p w14:paraId="4FF38CF7" w14:textId="57B62E85" w:rsidR="00B77FF4" w:rsidRPr="0072774B" w:rsidRDefault="00D92E6E" w:rsidP="00DF28EC">
      <w:pPr>
        <w:adjustRightInd w:val="0"/>
        <w:snapToGrid w:val="0"/>
        <w:spacing w:after="0" w:line="360" w:lineRule="auto"/>
        <w:jc w:val="both"/>
        <w:outlineLvl w:val="0"/>
        <w:rPr>
          <w:rFonts w:ascii="Book Antiqua" w:hAnsi="Book Antiqua" w:cstheme="minorHAnsi"/>
          <w:b/>
          <w:color w:val="000000" w:themeColor="text1"/>
          <w:sz w:val="24"/>
          <w:szCs w:val="24"/>
        </w:rPr>
      </w:pPr>
      <w:r w:rsidRPr="0072774B">
        <w:rPr>
          <w:rFonts w:ascii="Book Antiqua" w:hAnsi="Book Antiqua" w:cstheme="minorHAnsi"/>
          <w:b/>
          <w:color w:val="000000" w:themeColor="text1"/>
          <w:sz w:val="24"/>
          <w:szCs w:val="24"/>
        </w:rPr>
        <w:lastRenderedPageBreak/>
        <w:t>I</w:t>
      </w:r>
      <w:r w:rsidR="00BE09C1" w:rsidRPr="0072774B">
        <w:rPr>
          <w:rFonts w:ascii="Book Antiqua" w:hAnsi="Book Antiqua" w:cstheme="minorHAnsi"/>
          <w:b/>
          <w:color w:val="000000" w:themeColor="text1"/>
          <w:sz w:val="24"/>
          <w:szCs w:val="24"/>
        </w:rPr>
        <w:t>NTRODUCTION</w:t>
      </w:r>
    </w:p>
    <w:p w14:paraId="4D73C927" w14:textId="5C064F41" w:rsidR="00AA30F8" w:rsidRPr="00BD263E" w:rsidRDefault="00BD263E"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Under the term s</w:t>
      </w:r>
      <w:r w:rsidR="006E1D76" w:rsidRPr="00BD263E">
        <w:rPr>
          <w:rFonts w:ascii="Book Antiqua" w:hAnsi="Book Antiqua" w:cstheme="minorHAnsi"/>
          <w:color w:val="000000" w:themeColor="text1"/>
          <w:sz w:val="24"/>
          <w:szCs w:val="24"/>
        </w:rPr>
        <w:t>pondyloarthropath</w:t>
      </w:r>
      <w:r w:rsidR="00B77FF4" w:rsidRPr="00BD263E">
        <w:rPr>
          <w:rFonts w:ascii="Book Antiqua" w:hAnsi="Book Antiqua" w:cstheme="minorHAnsi"/>
          <w:color w:val="000000" w:themeColor="text1"/>
          <w:sz w:val="24"/>
          <w:szCs w:val="24"/>
        </w:rPr>
        <w:t>y (</w:t>
      </w:r>
      <w:proofErr w:type="spellStart"/>
      <w:r w:rsidR="00B77FF4" w:rsidRPr="00BD263E">
        <w:rPr>
          <w:rFonts w:ascii="Book Antiqua" w:hAnsi="Book Antiqua" w:cstheme="minorHAnsi"/>
          <w:color w:val="000000" w:themeColor="text1"/>
          <w:sz w:val="24"/>
          <w:szCs w:val="24"/>
        </w:rPr>
        <w:t>SpA</w:t>
      </w:r>
      <w:proofErr w:type="spellEnd"/>
      <w:r w:rsidR="00B77FF4" w:rsidRPr="00BD263E">
        <w:rPr>
          <w:rFonts w:ascii="Book Antiqua" w:hAnsi="Book Antiqua" w:cstheme="minorHAnsi"/>
          <w:color w:val="000000" w:themeColor="text1"/>
          <w:sz w:val="24"/>
          <w:szCs w:val="24"/>
        </w:rPr>
        <w:t>)</w:t>
      </w:r>
      <w:r w:rsidR="006E1D76" w:rsidRPr="00BD263E">
        <w:rPr>
          <w:rFonts w:ascii="Book Antiqua" w:hAnsi="Book Antiqua" w:cstheme="minorHAnsi"/>
          <w:color w:val="000000" w:themeColor="text1"/>
          <w:sz w:val="24"/>
          <w:szCs w:val="24"/>
        </w:rPr>
        <w:t xml:space="preserve"> are classified many </w:t>
      </w:r>
      <w:r w:rsidR="00B77FF4" w:rsidRPr="00BD263E">
        <w:rPr>
          <w:rFonts w:ascii="Book Antiqua" w:hAnsi="Book Antiqua" w:cstheme="minorHAnsi"/>
          <w:color w:val="000000" w:themeColor="text1"/>
          <w:sz w:val="24"/>
          <w:szCs w:val="24"/>
        </w:rPr>
        <w:t>inflammatory arthropathies</w:t>
      </w:r>
      <w:r w:rsidR="006E1D76" w:rsidRPr="00BD263E">
        <w:rPr>
          <w:rFonts w:ascii="Book Antiqua" w:hAnsi="Book Antiqua" w:cstheme="minorHAnsi"/>
          <w:color w:val="000000" w:themeColor="text1"/>
          <w:sz w:val="24"/>
          <w:szCs w:val="24"/>
        </w:rPr>
        <w:t xml:space="preserve"> with similar clinical</w:t>
      </w:r>
      <w:r w:rsidR="00452827" w:rsidRPr="00BD263E">
        <w:rPr>
          <w:rFonts w:ascii="Book Antiqua" w:hAnsi="Book Antiqua" w:cstheme="minorHAnsi"/>
          <w:color w:val="000000" w:themeColor="text1"/>
          <w:sz w:val="24"/>
          <w:szCs w:val="24"/>
        </w:rPr>
        <w:t xml:space="preserve"> and imaging</w:t>
      </w:r>
      <w:r w:rsidR="006E1D76" w:rsidRPr="00BD263E">
        <w:rPr>
          <w:rFonts w:ascii="Book Antiqua" w:hAnsi="Book Antiqua" w:cstheme="minorHAnsi"/>
          <w:color w:val="000000" w:themeColor="text1"/>
          <w:sz w:val="24"/>
          <w:szCs w:val="24"/>
        </w:rPr>
        <w:t xml:space="preserve"> </w:t>
      </w:r>
      <w:r w:rsidR="00452827" w:rsidRPr="00BD263E">
        <w:rPr>
          <w:rFonts w:ascii="Book Antiqua" w:hAnsi="Book Antiqua" w:cstheme="minorHAnsi"/>
          <w:color w:val="000000" w:themeColor="text1"/>
          <w:sz w:val="24"/>
          <w:szCs w:val="24"/>
        </w:rPr>
        <w:t>features. However, diagnostic laboratory or pathological findings</w:t>
      </w:r>
      <w:r w:rsidR="006B76A3" w:rsidRPr="00BD263E">
        <w:rPr>
          <w:rFonts w:ascii="Book Antiqua" w:hAnsi="Book Antiqua" w:cstheme="minorHAnsi"/>
          <w:color w:val="000000" w:themeColor="text1"/>
          <w:sz w:val="24"/>
          <w:szCs w:val="24"/>
        </w:rPr>
        <w:t xml:space="preserve"> with high specificity</w:t>
      </w:r>
      <w:r w:rsidR="00452827" w:rsidRPr="00BD263E">
        <w:rPr>
          <w:rFonts w:ascii="Book Antiqua" w:hAnsi="Book Antiqua" w:cstheme="minorHAnsi"/>
          <w:color w:val="000000" w:themeColor="text1"/>
          <w:sz w:val="24"/>
          <w:szCs w:val="24"/>
        </w:rPr>
        <w:t xml:space="preserve"> are lacking.</w:t>
      </w:r>
      <w:r w:rsidR="004D4806" w:rsidRPr="00BD263E">
        <w:rPr>
          <w:rFonts w:ascii="Book Antiqua" w:hAnsi="Book Antiqua" w:cstheme="minorHAnsi"/>
          <w:color w:val="000000" w:themeColor="text1"/>
          <w:sz w:val="24"/>
          <w:szCs w:val="24"/>
        </w:rPr>
        <w:t xml:space="preserve"> </w:t>
      </w:r>
      <w:bookmarkStart w:id="133" w:name="_Hlk5699802"/>
      <w:proofErr w:type="spellStart"/>
      <w:r w:rsidR="004D4806" w:rsidRPr="00BD263E">
        <w:rPr>
          <w:rFonts w:ascii="Book Antiqua" w:hAnsi="Book Antiqua" w:cstheme="minorHAnsi"/>
          <w:color w:val="000000" w:themeColor="text1"/>
          <w:sz w:val="24"/>
          <w:szCs w:val="24"/>
        </w:rPr>
        <w:t>SpA</w:t>
      </w:r>
      <w:proofErr w:type="spellEnd"/>
      <w:r w:rsidR="004D4806" w:rsidRPr="00BD263E">
        <w:rPr>
          <w:rFonts w:ascii="Book Antiqua" w:hAnsi="Book Antiqua" w:cstheme="minorHAnsi"/>
          <w:color w:val="000000" w:themeColor="text1"/>
          <w:sz w:val="24"/>
          <w:szCs w:val="24"/>
        </w:rPr>
        <w:t xml:space="preserve"> affects mainly the spine, but symptomatology from the peripheral joints as well as from entheses and other tissues might occur.</w:t>
      </w:r>
      <w:bookmarkEnd w:id="133"/>
      <w:r w:rsidR="00452827" w:rsidRPr="00BD263E">
        <w:rPr>
          <w:rFonts w:ascii="Book Antiqua" w:hAnsi="Book Antiqua" w:cstheme="minorHAnsi"/>
          <w:color w:val="000000" w:themeColor="text1"/>
          <w:sz w:val="24"/>
          <w:szCs w:val="24"/>
        </w:rPr>
        <w:t xml:space="preserve"> </w:t>
      </w:r>
      <w:proofErr w:type="spellStart"/>
      <w:r w:rsidR="00452827" w:rsidRPr="00BD263E">
        <w:rPr>
          <w:rFonts w:ascii="Book Antiqua" w:hAnsi="Book Antiqua" w:cstheme="minorHAnsi"/>
          <w:color w:val="000000" w:themeColor="text1"/>
          <w:sz w:val="24"/>
          <w:szCs w:val="24"/>
        </w:rPr>
        <w:t>SpA</w:t>
      </w:r>
      <w:proofErr w:type="spellEnd"/>
      <w:r w:rsidR="00452827" w:rsidRPr="00BD263E">
        <w:rPr>
          <w:rFonts w:ascii="Book Antiqua" w:hAnsi="Book Antiqua" w:cstheme="minorHAnsi"/>
          <w:color w:val="000000" w:themeColor="text1"/>
          <w:sz w:val="24"/>
          <w:szCs w:val="24"/>
        </w:rPr>
        <w:t xml:space="preserve"> </w:t>
      </w:r>
      <w:r w:rsidR="006E1D76" w:rsidRPr="00BD263E">
        <w:rPr>
          <w:rFonts w:ascii="Book Antiqua" w:hAnsi="Book Antiqua" w:cstheme="minorHAnsi"/>
          <w:color w:val="000000" w:themeColor="text1"/>
          <w:sz w:val="24"/>
          <w:szCs w:val="24"/>
        </w:rPr>
        <w:t>includ</w:t>
      </w:r>
      <w:r w:rsidR="00452827" w:rsidRPr="00BD263E">
        <w:rPr>
          <w:rFonts w:ascii="Book Antiqua" w:hAnsi="Book Antiqua" w:cstheme="minorHAnsi"/>
          <w:color w:val="000000" w:themeColor="text1"/>
          <w:sz w:val="24"/>
          <w:szCs w:val="24"/>
        </w:rPr>
        <w:t>e</w:t>
      </w:r>
      <w:r w:rsidR="007F7457" w:rsidRPr="00BD263E">
        <w:rPr>
          <w:rFonts w:ascii="Book Antiqua" w:hAnsi="Book Antiqua" w:cstheme="minorHAnsi"/>
          <w:color w:val="000000" w:themeColor="text1"/>
          <w:sz w:val="24"/>
          <w:szCs w:val="24"/>
        </w:rPr>
        <w:t>:</w:t>
      </w:r>
      <w:r w:rsidR="00CE4B81" w:rsidRPr="00BD263E">
        <w:rPr>
          <w:rFonts w:ascii="Book Antiqua" w:hAnsi="Book Antiqua" w:cstheme="minorHAnsi"/>
          <w:color w:val="000000" w:themeColor="text1"/>
          <w:sz w:val="24"/>
          <w:szCs w:val="24"/>
        </w:rPr>
        <w:t xml:space="preserve"> psoriatic arthritis</w:t>
      </w:r>
      <w:r w:rsidR="00B77FF4" w:rsidRPr="00BD263E">
        <w:rPr>
          <w:rFonts w:ascii="Book Antiqua" w:hAnsi="Book Antiqua" w:cstheme="minorHAnsi"/>
          <w:color w:val="000000" w:themeColor="text1"/>
          <w:sz w:val="24"/>
          <w:szCs w:val="24"/>
        </w:rPr>
        <w:t xml:space="preserve"> (</w:t>
      </w:r>
      <w:proofErr w:type="spellStart"/>
      <w:r w:rsidR="00B77FF4" w:rsidRPr="00BD263E">
        <w:rPr>
          <w:rFonts w:ascii="Book Antiqua" w:hAnsi="Book Antiqua" w:cstheme="minorHAnsi"/>
          <w:color w:val="000000" w:themeColor="text1"/>
          <w:sz w:val="24"/>
          <w:szCs w:val="24"/>
        </w:rPr>
        <w:t>PsA</w:t>
      </w:r>
      <w:proofErr w:type="spellEnd"/>
      <w:r w:rsidR="00B77FF4" w:rsidRPr="00BD263E">
        <w:rPr>
          <w:rFonts w:ascii="Book Antiqua" w:hAnsi="Book Antiqua" w:cstheme="minorHAnsi"/>
          <w:color w:val="000000" w:themeColor="text1"/>
          <w:sz w:val="24"/>
          <w:szCs w:val="24"/>
        </w:rPr>
        <w:t>)</w:t>
      </w:r>
      <w:r w:rsidR="00CE4B81" w:rsidRPr="00BD263E">
        <w:rPr>
          <w:rFonts w:ascii="Book Antiqua" w:hAnsi="Book Antiqua" w:cstheme="minorHAnsi"/>
          <w:color w:val="000000" w:themeColor="text1"/>
          <w:sz w:val="24"/>
          <w:szCs w:val="24"/>
        </w:rPr>
        <w:t>,</w:t>
      </w:r>
      <w:r w:rsidR="00053A35" w:rsidRPr="00BD263E">
        <w:rPr>
          <w:rFonts w:ascii="Book Antiqua" w:hAnsi="Book Antiqua" w:cstheme="minorHAnsi"/>
          <w:color w:val="000000" w:themeColor="text1"/>
          <w:sz w:val="24"/>
          <w:szCs w:val="24"/>
        </w:rPr>
        <w:t xml:space="preserve"> peripheral </w:t>
      </w:r>
      <w:proofErr w:type="spellStart"/>
      <w:r w:rsidR="00053A35" w:rsidRPr="00BD263E">
        <w:rPr>
          <w:rFonts w:ascii="Book Antiqua" w:hAnsi="Book Antiqua" w:cstheme="minorHAnsi"/>
          <w:color w:val="000000" w:themeColor="text1"/>
          <w:sz w:val="24"/>
          <w:szCs w:val="24"/>
        </w:rPr>
        <w:t>SpA</w:t>
      </w:r>
      <w:proofErr w:type="spellEnd"/>
      <w:r w:rsidR="00053A35" w:rsidRPr="00BD263E">
        <w:rPr>
          <w:rFonts w:ascii="Book Antiqua" w:hAnsi="Book Antiqua" w:cstheme="minorHAnsi"/>
          <w:color w:val="000000" w:themeColor="text1"/>
          <w:sz w:val="24"/>
          <w:szCs w:val="24"/>
        </w:rPr>
        <w:t xml:space="preserve">, </w:t>
      </w:r>
      <w:proofErr w:type="spellStart"/>
      <w:r w:rsidR="00CE4B81" w:rsidRPr="00BD263E">
        <w:rPr>
          <w:rFonts w:ascii="Book Antiqua" w:hAnsi="Book Antiqua" w:cstheme="minorHAnsi"/>
          <w:color w:val="000000" w:themeColor="text1"/>
          <w:sz w:val="24"/>
          <w:szCs w:val="24"/>
        </w:rPr>
        <w:t>enteropathic</w:t>
      </w:r>
      <w:proofErr w:type="spellEnd"/>
      <w:r w:rsidR="00F47F03" w:rsidRPr="00BD263E">
        <w:rPr>
          <w:rFonts w:ascii="Book Antiqua" w:hAnsi="Book Antiqua" w:cstheme="minorHAnsi"/>
          <w:color w:val="000000" w:themeColor="text1"/>
          <w:sz w:val="24"/>
          <w:szCs w:val="24"/>
        </w:rPr>
        <w:t xml:space="preserve"> </w:t>
      </w:r>
      <w:r w:rsidR="00B77FF4" w:rsidRPr="00BD263E">
        <w:rPr>
          <w:rFonts w:ascii="Book Antiqua" w:hAnsi="Book Antiqua" w:cstheme="minorHAnsi"/>
          <w:color w:val="000000" w:themeColor="text1"/>
          <w:sz w:val="24"/>
          <w:szCs w:val="24"/>
        </w:rPr>
        <w:t>[</w:t>
      </w:r>
      <w:r w:rsidR="00F47F03" w:rsidRPr="00BD263E">
        <w:rPr>
          <w:rFonts w:ascii="Book Antiqua" w:hAnsi="Book Antiqua" w:cstheme="minorHAnsi"/>
          <w:color w:val="000000" w:themeColor="text1"/>
          <w:sz w:val="24"/>
          <w:szCs w:val="24"/>
        </w:rPr>
        <w:t xml:space="preserve">also known as </w:t>
      </w:r>
      <w:r w:rsidR="00B77FF4" w:rsidRPr="00BD263E">
        <w:rPr>
          <w:rFonts w:ascii="Book Antiqua" w:hAnsi="Book Antiqua" w:cstheme="minorHAnsi"/>
          <w:color w:val="000000" w:themeColor="text1"/>
          <w:sz w:val="24"/>
          <w:szCs w:val="24"/>
        </w:rPr>
        <w:t>inflammatory bowel disease (</w:t>
      </w:r>
      <w:r w:rsidR="00F47F03" w:rsidRPr="00BD263E">
        <w:rPr>
          <w:rFonts w:ascii="Book Antiqua" w:hAnsi="Book Antiqua" w:cstheme="minorHAnsi"/>
          <w:color w:val="000000" w:themeColor="text1"/>
          <w:sz w:val="24"/>
          <w:szCs w:val="24"/>
        </w:rPr>
        <w:t>IBD</w:t>
      </w:r>
      <w:r w:rsidR="00B77FF4" w:rsidRPr="00BD263E">
        <w:rPr>
          <w:rFonts w:ascii="Book Antiqua" w:hAnsi="Book Antiqua" w:cstheme="minorHAnsi"/>
          <w:color w:val="000000" w:themeColor="text1"/>
          <w:sz w:val="24"/>
          <w:szCs w:val="24"/>
        </w:rPr>
        <w:t>)</w:t>
      </w:r>
      <w:r w:rsidR="00F47F03" w:rsidRPr="00BD263E">
        <w:rPr>
          <w:rFonts w:ascii="Book Antiqua" w:hAnsi="Book Antiqua" w:cstheme="minorHAnsi"/>
          <w:color w:val="000000" w:themeColor="text1"/>
          <w:sz w:val="24"/>
          <w:szCs w:val="24"/>
        </w:rPr>
        <w:t>-related</w:t>
      </w:r>
      <w:r w:rsidR="00B77FF4" w:rsidRPr="00BD263E">
        <w:rPr>
          <w:rFonts w:ascii="Book Antiqua" w:hAnsi="Book Antiqua" w:cstheme="minorHAnsi"/>
          <w:color w:val="000000" w:themeColor="text1"/>
          <w:sz w:val="24"/>
          <w:szCs w:val="24"/>
        </w:rPr>
        <w:t>]</w:t>
      </w:r>
      <w:r w:rsidR="00CE4B81" w:rsidRPr="00BD263E">
        <w:rPr>
          <w:rFonts w:ascii="Book Antiqua" w:hAnsi="Book Antiqua" w:cstheme="minorHAnsi"/>
          <w:color w:val="000000" w:themeColor="text1"/>
          <w:sz w:val="24"/>
          <w:szCs w:val="24"/>
        </w:rPr>
        <w:t xml:space="preserve"> arthritis, reactive arthritis</w:t>
      </w:r>
      <w:r w:rsidR="00F47F03" w:rsidRPr="00BD263E">
        <w:rPr>
          <w:rFonts w:ascii="Book Antiqua" w:hAnsi="Book Antiqua" w:cstheme="minorHAnsi"/>
          <w:color w:val="000000" w:themeColor="text1"/>
          <w:sz w:val="24"/>
          <w:szCs w:val="24"/>
        </w:rPr>
        <w:t>,</w:t>
      </w:r>
      <w:r w:rsidR="00B77FF4" w:rsidRPr="00BD263E">
        <w:rPr>
          <w:rFonts w:ascii="Book Antiqua" w:hAnsi="Book Antiqua" w:cstheme="minorHAnsi"/>
          <w:color w:val="000000" w:themeColor="text1"/>
          <w:sz w:val="24"/>
          <w:szCs w:val="24"/>
        </w:rPr>
        <w:t xml:space="preserve"> undifferentiated spondyloarthropathy and axial spondyloarthropathy (</w:t>
      </w:r>
      <w:proofErr w:type="spellStart"/>
      <w:r w:rsidR="00B77FF4" w:rsidRPr="00BD263E">
        <w:rPr>
          <w:rFonts w:ascii="Book Antiqua" w:hAnsi="Book Antiqua" w:cstheme="minorHAnsi"/>
          <w:color w:val="000000" w:themeColor="text1"/>
          <w:sz w:val="24"/>
          <w:szCs w:val="24"/>
        </w:rPr>
        <w:t>axSpA</w:t>
      </w:r>
      <w:proofErr w:type="spellEnd"/>
      <w:r w:rsidR="00B77FF4" w:rsidRPr="00BD263E">
        <w:rPr>
          <w:rFonts w:ascii="Book Antiqua" w:hAnsi="Book Antiqua" w:cstheme="minorHAnsi"/>
          <w:color w:val="000000" w:themeColor="text1"/>
          <w:sz w:val="24"/>
          <w:szCs w:val="24"/>
        </w:rPr>
        <w:t>) which includes</w:t>
      </w:r>
      <w:r w:rsidR="00F47F03" w:rsidRPr="00BD263E">
        <w:rPr>
          <w:rFonts w:ascii="Book Antiqua" w:hAnsi="Book Antiqua" w:cstheme="minorHAnsi"/>
          <w:color w:val="000000" w:themeColor="text1"/>
          <w:sz w:val="24"/>
          <w:szCs w:val="24"/>
        </w:rPr>
        <w:t xml:space="preserve"> non-radiographic axial spondyloarthropathy</w:t>
      </w:r>
      <w:r w:rsidR="00B77FF4" w:rsidRPr="00BD263E">
        <w:rPr>
          <w:rFonts w:ascii="Book Antiqua" w:hAnsi="Book Antiqua" w:cstheme="minorHAnsi"/>
          <w:color w:val="000000" w:themeColor="text1"/>
          <w:sz w:val="24"/>
          <w:szCs w:val="24"/>
        </w:rPr>
        <w:t xml:space="preserve"> (</w:t>
      </w:r>
      <w:proofErr w:type="spellStart"/>
      <w:r w:rsidR="00B77FF4" w:rsidRPr="00BD263E">
        <w:rPr>
          <w:rFonts w:ascii="Book Antiqua" w:hAnsi="Book Antiqua" w:cstheme="minorHAnsi"/>
          <w:color w:val="000000" w:themeColor="text1"/>
          <w:sz w:val="24"/>
          <w:szCs w:val="24"/>
        </w:rPr>
        <w:t>nr</w:t>
      </w:r>
      <w:r w:rsidR="008E377C" w:rsidRPr="00BD263E">
        <w:rPr>
          <w:rFonts w:ascii="Book Antiqua" w:hAnsi="Book Antiqua" w:cstheme="minorHAnsi"/>
          <w:color w:val="000000" w:themeColor="text1"/>
          <w:sz w:val="24"/>
          <w:szCs w:val="24"/>
        </w:rPr>
        <w:t>a</w:t>
      </w:r>
      <w:r w:rsidR="00B77FF4" w:rsidRPr="00BD263E">
        <w:rPr>
          <w:rFonts w:ascii="Book Antiqua" w:hAnsi="Book Antiqua" w:cstheme="minorHAnsi"/>
          <w:color w:val="000000" w:themeColor="text1"/>
          <w:sz w:val="24"/>
          <w:szCs w:val="24"/>
        </w:rPr>
        <w:t>xSpA</w:t>
      </w:r>
      <w:proofErr w:type="spellEnd"/>
      <w:r w:rsidR="00B77FF4" w:rsidRPr="00BD263E">
        <w:rPr>
          <w:rFonts w:ascii="Book Antiqua" w:hAnsi="Book Antiqua" w:cstheme="minorHAnsi"/>
          <w:color w:val="000000" w:themeColor="text1"/>
          <w:sz w:val="24"/>
          <w:szCs w:val="24"/>
        </w:rPr>
        <w:t>)</w:t>
      </w:r>
      <w:r w:rsidR="00F47F03" w:rsidRPr="00BD263E">
        <w:rPr>
          <w:rFonts w:ascii="Book Antiqua" w:hAnsi="Book Antiqua" w:cstheme="minorHAnsi"/>
          <w:color w:val="000000" w:themeColor="text1"/>
          <w:sz w:val="24"/>
          <w:szCs w:val="24"/>
        </w:rPr>
        <w:t xml:space="preserve">, </w:t>
      </w:r>
      <w:r w:rsidR="00CE4B81" w:rsidRPr="00BD263E">
        <w:rPr>
          <w:rFonts w:ascii="Book Antiqua" w:hAnsi="Book Antiqua" w:cstheme="minorHAnsi"/>
          <w:color w:val="000000" w:themeColor="text1"/>
          <w:sz w:val="24"/>
          <w:szCs w:val="24"/>
        </w:rPr>
        <w:t xml:space="preserve">and </w:t>
      </w:r>
      <w:r w:rsidR="006E1D76" w:rsidRPr="00BD263E">
        <w:rPr>
          <w:rFonts w:ascii="Book Antiqua" w:hAnsi="Book Antiqua" w:cstheme="minorHAnsi"/>
          <w:color w:val="000000" w:themeColor="text1"/>
          <w:sz w:val="24"/>
          <w:szCs w:val="24"/>
        </w:rPr>
        <w:t>Ankylosing spondylitis (AS)</w:t>
      </w:r>
      <w:r w:rsidR="00344E74" w:rsidRPr="00BD263E">
        <w:rPr>
          <w:rFonts w:ascii="Book Antiqua" w:hAnsi="Book Antiqua" w:cstheme="minorHAnsi"/>
          <w:color w:val="000000" w:themeColor="text1"/>
          <w:sz w:val="24"/>
          <w:szCs w:val="24"/>
        </w:rPr>
        <w:fldChar w:fldCharType="begin"/>
      </w:r>
      <w:r w:rsidR="004D35F7" w:rsidRPr="00BD263E">
        <w:rPr>
          <w:rFonts w:ascii="Book Antiqua" w:hAnsi="Book Antiqua" w:cstheme="minorHAnsi"/>
          <w:color w:val="000000" w:themeColor="text1"/>
          <w:sz w:val="24"/>
          <w:szCs w:val="24"/>
        </w:rPr>
        <w:instrText xml:space="preserve"> ADDIN EN.CITE &lt;EndNote&gt;&lt;Cite&gt;&lt;Author&gt;Kiltz&lt;/Author&gt;&lt;Year&gt;2018&lt;/Year&gt;&lt;RecNum&gt;174&lt;/RecNum&gt;&lt;DisplayText&gt;&lt;style face="superscript"&gt;[1]&lt;/style&gt;&lt;/DisplayText&gt;&lt;record&gt;&lt;rec-number&gt;174&lt;/rec-number&gt;&lt;foreign-keys&gt;&lt;key app="EN" db-id="fwef9rxwo2vwx1ewxe852srcv90r2zw52e99"&gt;174&lt;/key&gt;&lt;/foreign-keys&gt;&lt;ref-type name="Book Section"&gt;5&lt;/ref-type&gt;&lt;contributors&gt;&lt;authors&gt;&lt;author&gt;Kiltz, U.&lt;/author&gt;&lt;author&gt;Siebert, S. &lt;/author&gt;&lt;author&gt;Frargoulis, G.&lt;/author&gt;&lt;author&gt;McInnes, I.&lt;/author&gt;&lt;/authors&gt;&lt;secondary-authors&gt;&lt;author&gt;Johannes WJ Bijlsma&lt;/author&gt;&lt;author&gt;Eric Hachulla&lt;/author&gt;&lt;/secondary-authors&gt;&lt;/contributors&gt;&lt;titles&gt;&lt;title&gt;Spondyloarthritis: Pathogenesis, Clinical aspects and Diagnosis  &lt;/title&gt;&lt;secondary-title&gt;EULAR Textbook on Rheumatic Diseases&lt;/secondary-title&gt;&lt;/titles&gt;&lt;dates&gt;&lt;year&gt;2018&lt;/year&gt;&lt;/dates&gt;&lt;publisher&gt;BMJ Publishing group&lt;/publisher&gt;&lt;urls&gt;&lt;/urls&gt;&lt;/record&gt;&lt;/Cite&gt;&lt;/EndNote&gt;</w:instrText>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1" w:tooltip="Kiltz, 2018 #174" w:history="1">
        <w:r w:rsidR="00064C3A" w:rsidRPr="00BD263E">
          <w:rPr>
            <w:rFonts w:ascii="Book Antiqua" w:hAnsi="Book Antiqua" w:cstheme="minorHAnsi"/>
            <w:color w:val="000000" w:themeColor="text1"/>
            <w:sz w:val="24"/>
            <w:szCs w:val="24"/>
            <w:vertAlign w:val="superscript"/>
          </w:rPr>
          <w:t>1</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B77FF4" w:rsidRPr="00BD263E">
        <w:rPr>
          <w:rFonts w:ascii="Book Antiqua" w:hAnsi="Book Antiqua" w:cstheme="minorHAnsi"/>
          <w:color w:val="000000" w:themeColor="text1"/>
          <w:sz w:val="24"/>
          <w:szCs w:val="24"/>
        </w:rPr>
        <w:t>. The latter is considered the</w:t>
      </w:r>
      <w:r w:rsidR="006E1D76" w:rsidRPr="00BD263E">
        <w:rPr>
          <w:rFonts w:ascii="Book Antiqua" w:hAnsi="Book Antiqua" w:cstheme="minorHAnsi"/>
          <w:color w:val="000000" w:themeColor="text1"/>
          <w:sz w:val="24"/>
          <w:szCs w:val="24"/>
        </w:rPr>
        <w:t xml:space="preserve"> prototype of these diseases</w: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BD263E">
        <w:rPr>
          <w:rFonts w:ascii="Book Antiqua" w:hAnsi="Book Antiqua" w:cstheme="minorHAnsi"/>
          <w:color w:val="000000" w:themeColor="text1"/>
          <w:sz w:val="24"/>
          <w:szCs w:val="24"/>
        </w:rPr>
        <w:instrText xml:space="preserve"> ADDIN EN.CITE </w:instrTex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BD263E">
        <w:rPr>
          <w:rFonts w:ascii="Book Antiqua" w:hAnsi="Book Antiqua" w:cstheme="minorHAnsi"/>
          <w:color w:val="000000" w:themeColor="text1"/>
          <w:sz w:val="24"/>
          <w:szCs w:val="24"/>
        </w:rPr>
        <w:instrText xml:space="preserve"> ADDIN EN.CITE.DATA </w:instrText>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2" w:tooltip="Stolwijk, 2015 #48" w:history="1">
        <w:r w:rsidR="00064C3A" w:rsidRPr="00BD263E">
          <w:rPr>
            <w:rFonts w:ascii="Book Antiqua" w:hAnsi="Book Antiqua" w:cstheme="minorHAnsi"/>
            <w:color w:val="000000" w:themeColor="text1"/>
            <w:sz w:val="24"/>
            <w:szCs w:val="24"/>
            <w:vertAlign w:val="superscript"/>
          </w:rPr>
          <w:t>2</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E1D76" w:rsidRPr="00BD263E">
        <w:rPr>
          <w:rFonts w:ascii="Book Antiqua" w:hAnsi="Book Antiqua" w:cstheme="minorHAnsi"/>
          <w:color w:val="000000" w:themeColor="text1"/>
          <w:sz w:val="24"/>
          <w:szCs w:val="24"/>
        </w:rPr>
        <w:t>.</w:t>
      </w:r>
      <w:r w:rsidR="009663EE" w:rsidRPr="00BD263E">
        <w:rPr>
          <w:rFonts w:ascii="Book Antiqua" w:hAnsi="Book Antiqua" w:cstheme="minorHAnsi"/>
          <w:color w:val="000000" w:themeColor="text1"/>
          <w:sz w:val="24"/>
          <w:szCs w:val="24"/>
        </w:rPr>
        <w:t xml:space="preserve"> </w:t>
      </w:r>
      <w:proofErr w:type="spellStart"/>
      <w:r w:rsidR="009663EE" w:rsidRPr="00BD263E">
        <w:rPr>
          <w:rFonts w:ascii="Book Antiqua" w:hAnsi="Book Antiqua" w:cstheme="minorHAnsi"/>
          <w:color w:val="000000" w:themeColor="text1"/>
          <w:sz w:val="24"/>
          <w:szCs w:val="24"/>
        </w:rPr>
        <w:t>Enthesitis</w:t>
      </w:r>
      <w:proofErr w:type="spellEnd"/>
      <w:r w:rsidR="007F7457" w:rsidRPr="00BD263E">
        <w:rPr>
          <w:rFonts w:ascii="Book Antiqua" w:hAnsi="Book Antiqua" w:cstheme="minorHAnsi"/>
          <w:color w:val="000000" w:themeColor="text1"/>
          <w:sz w:val="24"/>
          <w:szCs w:val="24"/>
        </w:rPr>
        <w:t xml:space="preserve"> (inflammation of the entheses which are the insertions of the ligaments and tendons into the bone)</w:t>
      </w:r>
      <w:r w:rsidR="009663EE" w:rsidRPr="00BD263E">
        <w:rPr>
          <w:rFonts w:ascii="Book Antiqua" w:hAnsi="Book Antiqua" w:cstheme="minorHAnsi"/>
          <w:color w:val="000000" w:themeColor="text1"/>
          <w:sz w:val="24"/>
          <w:szCs w:val="24"/>
        </w:rPr>
        <w:t xml:space="preserve"> </w:t>
      </w:r>
      <w:r w:rsidR="00452827" w:rsidRPr="00BD263E">
        <w:rPr>
          <w:rFonts w:ascii="Book Antiqua" w:hAnsi="Book Antiqua" w:cstheme="minorHAnsi"/>
          <w:color w:val="000000" w:themeColor="text1"/>
          <w:sz w:val="24"/>
          <w:szCs w:val="24"/>
        </w:rPr>
        <w:t xml:space="preserve">is thought to be one of the key manifestations in </w:t>
      </w:r>
      <w:proofErr w:type="spellStart"/>
      <w:r w:rsidR="00452827" w:rsidRPr="00BD263E">
        <w:rPr>
          <w:rFonts w:ascii="Book Antiqua" w:hAnsi="Book Antiqua" w:cstheme="minorHAnsi"/>
          <w:color w:val="000000" w:themeColor="text1"/>
          <w:sz w:val="24"/>
          <w:szCs w:val="24"/>
        </w:rPr>
        <w:t>SpA</w:t>
      </w:r>
      <w:proofErr w:type="spellEnd"/>
      <w:r w:rsidR="00452827" w:rsidRPr="00BD263E">
        <w:rPr>
          <w:rFonts w:ascii="Book Antiqua" w:hAnsi="Book Antiqua" w:cstheme="minorHAnsi"/>
          <w:color w:val="000000" w:themeColor="text1"/>
          <w:sz w:val="24"/>
          <w:szCs w:val="24"/>
        </w:rPr>
        <w:t>, helping to distinguish from other inflammatory arthropathies</w:t>
      </w:r>
      <w:r w:rsidR="00344E74" w:rsidRPr="00BD263E">
        <w:rPr>
          <w:rFonts w:ascii="Book Antiqua" w:hAnsi="Book Antiqua" w:cstheme="minorHAnsi"/>
          <w:color w:val="000000" w:themeColor="text1"/>
          <w:sz w:val="24"/>
          <w:szCs w:val="24"/>
        </w:rPr>
        <w:fldChar w:fldCharType="begin"/>
      </w:r>
      <w:r w:rsidR="004D35F7" w:rsidRPr="00BD263E">
        <w:rPr>
          <w:rFonts w:ascii="Book Antiqua" w:hAnsi="Book Antiqua" w:cstheme="minorHAnsi"/>
          <w:color w:val="000000" w:themeColor="text1"/>
          <w:sz w:val="24"/>
          <w:szCs w:val="24"/>
        </w:rPr>
        <w:instrText xml:space="preserve"> ADDIN EN.CITE &lt;EndNote&gt;&lt;Cite&gt;&lt;Author&gt;Kiltz&lt;/Author&gt;&lt;Year&gt;2018&lt;/Year&gt;&lt;RecNum&gt;174&lt;/RecNum&gt;&lt;DisplayText&gt;&lt;style face="superscript"&gt;[1]&lt;/style&gt;&lt;/DisplayText&gt;&lt;record&gt;&lt;rec-number&gt;174&lt;/rec-number&gt;&lt;foreign-keys&gt;&lt;key app="EN" db-id="fwef9rxwo2vwx1ewxe852srcv90r2zw52e99"&gt;174&lt;/key&gt;&lt;/foreign-keys&gt;&lt;ref-type name="Book Section"&gt;5&lt;/ref-type&gt;&lt;contributors&gt;&lt;authors&gt;&lt;author&gt;Kiltz, U.&lt;/author&gt;&lt;author&gt;Siebert, S. &lt;/author&gt;&lt;author&gt;Frargoulis, G.&lt;/author&gt;&lt;author&gt;McInnes, I.&lt;/author&gt;&lt;/authors&gt;&lt;secondary-authors&gt;&lt;author&gt;Johannes WJ Bijlsma&lt;/author&gt;&lt;author&gt;Eric Hachulla&lt;/author&gt;&lt;/secondary-authors&gt;&lt;/contributors&gt;&lt;titles&gt;&lt;title&gt;Spondyloarthritis: Pathogenesis, Clinical aspects and Diagnosis  &lt;/title&gt;&lt;secondary-title&gt;EULAR Textbook on Rheumatic Diseases&lt;/secondary-title&gt;&lt;/titles&gt;&lt;dates&gt;&lt;year&gt;2018&lt;/year&gt;&lt;/dates&gt;&lt;publisher&gt;BMJ Publishing group&lt;/publisher&gt;&lt;urls&gt;&lt;/urls&gt;&lt;/record&gt;&lt;/Cite&gt;&lt;/EndNote&gt;</w:instrText>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1" w:tooltip="Kiltz, 2018 #174" w:history="1">
        <w:r w:rsidR="00064C3A" w:rsidRPr="00BD263E">
          <w:rPr>
            <w:rFonts w:ascii="Book Antiqua" w:hAnsi="Book Antiqua" w:cstheme="minorHAnsi"/>
            <w:color w:val="000000" w:themeColor="text1"/>
            <w:sz w:val="24"/>
            <w:szCs w:val="24"/>
            <w:vertAlign w:val="superscript"/>
          </w:rPr>
          <w:t>1</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52827" w:rsidRPr="00BD263E">
        <w:rPr>
          <w:rFonts w:ascii="Book Antiqua" w:hAnsi="Book Antiqua" w:cstheme="minorHAnsi"/>
          <w:color w:val="000000" w:themeColor="text1"/>
          <w:sz w:val="24"/>
          <w:szCs w:val="24"/>
        </w:rPr>
        <w:t xml:space="preserve">. </w:t>
      </w:r>
      <w:r w:rsidR="006E1D76" w:rsidRPr="00BD263E">
        <w:rPr>
          <w:rFonts w:ascii="Book Antiqua" w:hAnsi="Book Antiqua" w:cstheme="minorHAnsi"/>
          <w:color w:val="000000" w:themeColor="text1"/>
          <w:sz w:val="24"/>
          <w:szCs w:val="24"/>
        </w:rPr>
        <w:t>Apart from the skeletal disease, extra-articular manifestations like uveitis, psoriasis and inflammatory bowel disease often occur</w: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BD263E">
        <w:rPr>
          <w:rFonts w:ascii="Book Antiqua" w:hAnsi="Book Antiqua" w:cstheme="minorHAnsi"/>
          <w:color w:val="000000" w:themeColor="text1"/>
          <w:sz w:val="24"/>
          <w:szCs w:val="24"/>
        </w:rPr>
        <w:instrText xml:space="preserve"> ADDIN EN.CITE </w:instrTex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BD263E">
        <w:rPr>
          <w:rFonts w:ascii="Book Antiqua" w:hAnsi="Book Antiqua" w:cstheme="minorHAnsi"/>
          <w:color w:val="000000" w:themeColor="text1"/>
          <w:sz w:val="24"/>
          <w:szCs w:val="24"/>
        </w:rPr>
        <w:instrText xml:space="preserve"> ADDIN EN.CITE.DATA </w:instrText>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2" w:tooltip="Stolwijk, 2015 #48" w:history="1">
        <w:r w:rsidR="00064C3A" w:rsidRPr="00BD263E">
          <w:rPr>
            <w:rFonts w:ascii="Book Antiqua" w:hAnsi="Book Antiqua" w:cstheme="minorHAnsi"/>
            <w:color w:val="000000" w:themeColor="text1"/>
            <w:sz w:val="24"/>
            <w:szCs w:val="24"/>
            <w:vertAlign w:val="superscript"/>
          </w:rPr>
          <w:t>2</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B76A3" w:rsidRPr="00BD263E">
        <w:rPr>
          <w:rFonts w:ascii="Book Antiqua" w:hAnsi="Book Antiqua" w:cstheme="minorHAnsi"/>
          <w:color w:val="000000" w:themeColor="text1"/>
          <w:sz w:val="24"/>
          <w:szCs w:val="24"/>
        </w:rPr>
        <w:t xml:space="preserve">, </w:t>
      </w:r>
      <w:r w:rsidR="008124D2" w:rsidRPr="00BD263E">
        <w:rPr>
          <w:rFonts w:ascii="Book Antiqua" w:hAnsi="Book Antiqua" w:cstheme="minorHAnsi"/>
          <w:color w:val="000000" w:themeColor="text1"/>
          <w:sz w:val="24"/>
          <w:szCs w:val="24"/>
        </w:rPr>
        <w:t>offer</w:t>
      </w:r>
      <w:r w:rsidR="006B76A3" w:rsidRPr="00BD263E">
        <w:rPr>
          <w:rFonts w:ascii="Book Antiqua" w:hAnsi="Book Antiqua" w:cstheme="minorHAnsi"/>
          <w:color w:val="000000" w:themeColor="text1"/>
          <w:sz w:val="24"/>
          <w:szCs w:val="24"/>
        </w:rPr>
        <w:t>ing</w:t>
      </w:r>
      <w:r w:rsidR="008124D2" w:rsidRPr="00BD263E">
        <w:rPr>
          <w:rFonts w:ascii="Book Antiqua" w:hAnsi="Book Antiqua" w:cstheme="minorHAnsi"/>
          <w:color w:val="000000" w:themeColor="text1"/>
          <w:sz w:val="24"/>
          <w:szCs w:val="24"/>
        </w:rPr>
        <w:t xml:space="preserve"> significant help in the diagnosis of these diseases and </w:t>
      </w:r>
      <w:r w:rsidR="006B76A3" w:rsidRPr="00BD263E">
        <w:rPr>
          <w:rFonts w:ascii="Book Antiqua" w:hAnsi="Book Antiqua" w:cstheme="minorHAnsi"/>
          <w:color w:val="000000" w:themeColor="text1"/>
          <w:sz w:val="24"/>
          <w:szCs w:val="24"/>
        </w:rPr>
        <w:t>being</w:t>
      </w:r>
      <w:r w:rsidR="008124D2" w:rsidRPr="00BD263E">
        <w:rPr>
          <w:rFonts w:ascii="Book Antiqua" w:hAnsi="Book Antiqua" w:cstheme="minorHAnsi"/>
          <w:color w:val="000000" w:themeColor="text1"/>
          <w:sz w:val="24"/>
          <w:szCs w:val="24"/>
        </w:rPr>
        <w:t xml:space="preserve"> part of their </w:t>
      </w:r>
      <w:r w:rsidR="00D01593" w:rsidRPr="00BD263E">
        <w:rPr>
          <w:rFonts w:ascii="Book Antiqua" w:hAnsi="Book Antiqua" w:cstheme="minorHAnsi"/>
          <w:color w:val="000000" w:themeColor="text1"/>
          <w:sz w:val="24"/>
          <w:szCs w:val="24"/>
        </w:rPr>
        <w:t>classification</w:t>
      </w:r>
      <w:r w:rsidR="008124D2" w:rsidRPr="00BD263E">
        <w:rPr>
          <w:rFonts w:ascii="Book Antiqua" w:hAnsi="Book Antiqua" w:cstheme="minorHAnsi"/>
          <w:color w:val="000000" w:themeColor="text1"/>
          <w:sz w:val="24"/>
          <w:szCs w:val="24"/>
        </w:rPr>
        <w:t xml:space="preserve"> criteria</w:t>
      </w:r>
      <w:r w:rsidR="00344E74" w:rsidRPr="00BD263E">
        <w:rPr>
          <w:rFonts w:ascii="Book Antiqua" w:hAnsi="Book Antiqua" w:cstheme="minorHAnsi"/>
          <w:color w:val="000000" w:themeColor="text1"/>
          <w:sz w:val="24"/>
          <w:szCs w:val="24"/>
        </w:rPr>
        <w:fldChar w:fldCharType="begin">
          <w:fldData xml:space="preserve">PEVuZE5vdGU+PENpdGU+PEF1dGhvcj5SdWR3YWxlaXQ8L0F1dGhvcj48WWVhcj4yMDExPC9ZZWFy
PjxSZWNOdW0+NDE8L1JlY051bT48RGlzcGxheVRleHQ+PHN0eWxlIGZhY2U9InN1cGVyc2NyaXB0
Ij5bMywgNF08L3N0eWxlPjwvRGlzcGxheVRleHQ+PHJlY29yZD48cmVjLW51bWJlcj40MTwvcmVj
LW51bWJlcj48Zm9yZWlnbi1rZXlzPjxrZXkgYXBwPSJFTiIgZGItaWQ9ImZ3ZWY5cnh3bzJ2d3gx
ZXd4ZTg1MnNyY3Y5MHIyenc1MmU5OSI+NDE8L2tleT48L2ZvcmVpZ24ta2V5cz48cmVmLXR5cGUg
bmFtZT0iSm91cm5hbCBBcnRpY2xlIj4xNzwvcmVmLXR5cGU+PGNvbnRyaWJ1dG9ycz48YXV0aG9y
cz48YXV0aG9yPlJ1ZHdhbGVpdCwgTS48L2F1dGhvcj48YXV0aG9yPnZhbiBkZXIgSGVpamRlLCBE
LjwvYXV0aG9yPjxhdXRob3I+TGFuZGV3ZSwgUi48L2F1dGhvcj48YXV0aG9yPkFra29jLCBOLjwv
YXV0aG9yPjxhdXRob3I+QnJhbmR0LCBKLjwvYXV0aG9yPjxhdXRob3I+Q2hvdSwgQy4gVC48L2F1
dGhvcj48YXV0aG9yPkRvdWdhZG9zLCBNLjwvYXV0aG9yPjxhdXRob3I+SHVhbmcsIEYuPC9hdXRo
b3I+PGF1dGhvcj5HdSwgSi48L2F1dGhvcj48YXV0aG9yPktpcmF6bGksIFkuPC9hdXRob3I+PGF1
dGhvcj5WYW4gZGVuIEJvc2NoLCBGLjwvYXV0aG9yPjxhdXRob3I+T2xpdmllcmksIEkuPC9hdXRo
b3I+PGF1dGhvcj5Sb3Vzc291LCBFLjwvYXV0aG9yPjxhdXRob3I+U2NhcnBhdG8sIFMuPC9hdXRo
b3I+PGF1dGhvcj5Tb3JlbnNlbiwgSS4gSi48L2F1dGhvcj48YXV0aG9yPlZhbGxlLU9uYXRlLCBS
LjwvYXV0aG9yPjxhdXRob3I+V2ViZXIsIFUuPC9hdXRob3I+PGF1dGhvcj5XZWksIEouPC9hdXRo
b3I+PGF1dGhvcj5TaWVwZXIsIEouPC9hdXRob3I+PC9hdXRob3JzPjwvY29udHJpYnV0b3JzPjxh
dXRoLWFkZHJlc3M+RGVwYXJ0bWVudCBvZiBNZWRpY2luZSwgQ2hhcml0ZS1Vbml2ZXJzaXR5IE1l
ZGljaW5lLCBCZXJsaW4sIEdlcm1hbnkuIHJ1ZHdhbGVpdEBldmstaGFzcGUuZGU8L2F1dGgtYWRk
cmVzcz48dGl0bGVzPjx0aXRsZT5UaGUgQXNzZXNzbWVudCBvZiBTcG9uZHlsb0FydGhyaXRpcyBJ
bnRlcm5hdGlvbmFsIFNvY2lldHkgY2xhc3NpZmljYXRpb24gY3JpdGVyaWEgZm9yIHBlcmlwaGVy
YWwgc3BvbmR5bG9hcnRocml0aXMgYW5kIGZvciBzcG9uZHlsb2FydGhyaXRpcyBpbiBnZW5lcmFs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ZXJpb2RpY2FsPjxwYWdlcz4yNS0zMTwvcGFnZXM+PHZvbHVtZT43MDwvdm9sdW1lPjxudW1iZXI+
MTwvbnVtYmVyPjxrZXl3b3Jkcz48a2V5d29yZD5BZHVsdDwva2V5d29yZD48a2V5d29yZD5BcnRo
cml0aXMsIFJlYWN0aXZlL2NsYXNzaWZpY2F0aW9uL2RpYWdub3Npczwva2V5d29yZD48a2V5d29y
ZD5EaWFnbm9zaXMsIERpZmZlcmVudGlhbDwva2V5d29yZD48a2V5d29yZD5GZW1hbGU8L2tleXdv
cmQ+PGtleXdvcmQ+SHVtYW5zPC9rZXl3b3JkPjxrZXl3b3JkPkluZmxhbW1hdG9yeSBCb3dlbCBE
aXNlYXNlcy9jb21wbGljYXRpb25zPC9rZXl3b3JkPjxrZXl3b3JkPkludGVybmF0aW9uYWwgQ29v
cGVyYXRpb248L2tleXdvcmQ+PGtleXdvcmQ+TWFsZTwva2V5d29yZD48a2V5d29yZD5NaWRkbGUg
QWdlZDwva2V5d29yZD48a2V5d29yZD5Qc29yaWFzaXMvY29tcGxpY2F0aW9uczwva2V5d29yZD48
a2V5d29yZD5TYWNyb2lsaWl0aXMvY29tcGxpY2F0aW9uczwva2V5d29yZD48a2V5d29yZD5TZW5z
aXRpdml0eSBhbmQgU3BlY2lmaWNpdHk8L2tleXdvcmQ+PGtleXdvcmQ+U3BvbmR5bGFydGhyaXRp
cy8qY2xhc3NpZmljYXRpb24vY29tcGxpY2F0aW9ucy9kaWFnbm9zaXM8L2tleXdvcmQ+PGtleXdv
cmQ+U3BvbmR5bGl0aXMsIEFua3lsb3NpbmcvY2xhc3NpZmljYXRpb24vY29tcGxpY2F0aW9ucy9k
aWFnbm9zaXM8L2tleXdvcmQ+PGtleXdvcmQ+VXZlaXRpcy9jb21wbGljYXRpb25zPC9rZXl3b3Jk
PjxrZXl3b3JkPllvdW5nIEFkdWx0PC9rZXl3b3JkPjwva2V5d29yZHM+PGRhdGVzPjx5ZWFyPjIw
MTE8L3llYXI+PHB1Yi1kYXRlcz48ZGF0ZT5KYW48L2RhdGU+PC9wdWItZGF0ZXM+PC9kYXRlcz48
aXNibj4xNDY4LTIwNjAgKEVsZWN0cm9uaWMpJiN4RDswMDAzLTQ5NjcgKExpbmtpbmcpPC9pc2Ju
PjxhY2Nlc3Npb24tbnVtPjIxMTA5NTIwPC9hY2Nlc3Npb24tbnVtPjx1cmxzPjxyZWxhdGVkLXVy
bHM+PHVybD5odHRwOi8vd3d3Lm5jYmkubmxtLm5paC5nb3YvcHVibWVkLzIxMTA5NTIwPC91cmw+
PC9yZWxhdGVkLXVybHM+PC91cmxzPjxlbGVjdHJvbmljLXJlc291cmNlLW51bT4xMC4xMTM2L2Fy
ZC4yMDEwLjEzMzY0NTwvZWxlY3Ryb25pYy1yZXNvdXJjZS1udW0+PC9yZWNvcmQ+PC9DaXRlPjxD
aXRlPjxBdXRob3I+UnVkd2FsZWl0PC9BdXRob3I+PFllYXI+MjAwOTwvWWVhcj48UmVjTnVtPjQy
PC9SZWNOdW0+PHJlY29yZD48cmVjLW51bWJlcj40MjwvcmVjLW51bWJlcj48Zm9yZWlnbi1rZXlz
PjxrZXkgYXBwPSJFTiIgZGItaWQ9ImZ3ZWY5cnh3bzJ2d3gxZXd4ZTg1MnNyY3Y5MHIyenc1MmU5
OSI+NDI8L2tleT48L2ZvcmVpZ24ta2V5cz48cmVmLXR5cGUgbmFtZT0iSm91cm5hbCBBcnRpY2xl
Ij4xNzwvcmVmLXR5cGU+PGNvbnRyaWJ1dG9ycz48YXV0aG9ycz48YXV0aG9yPlJ1ZHdhbGVpdCwg
TS48L2F1dGhvcj48YXV0aG9yPnZhbiBkZXIgSGVpamRlLCBELjwvYXV0aG9yPjxhdXRob3I+TGFu
ZGV3ZSwgUi48L2F1dGhvcj48YXV0aG9yPkxpc3RpbmcsIEouPC9hdXRob3I+PGF1dGhvcj5Ba2tv
YywgTi48L2F1dGhvcj48YXV0aG9yPkJyYW5kdCwgSi48L2F1dGhvcj48YXV0aG9yPkJyYXVuLCBK
LjwvYXV0aG9yPjxhdXRob3I+Q2hvdSwgQy4gVC48L2F1dGhvcj48YXV0aG9yPkNvbGxhbnRlcy1F
c3RldmV6LCBFLjwvYXV0aG9yPjxhdXRob3I+RG91Z2Fkb3MsIE0uPC9hdXRob3I+PGF1dGhvcj5I
dWFuZywgRi48L2F1dGhvcj48YXV0aG9yPkd1LCBKLjwvYXV0aG9yPjxhdXRob3I+S2hhbiwgTS4g
QS48L2F1dGhvcj48YXV0aG9yPktpcmF6bGksIFkuPC9hdXRob3I+PGF1dGhvcj5NYWtzeW1vd3lj
aCwgVy4gUC48L2F1dGhvcj48YXV0aG9yPk1pZWxhbnRzLCBILjwvYXV0aG9yPjxhdXRob3I+U29y
ZW5zZW4sIEkuIEouPC9hdXRob3I+PGF1dGhvcj5PemdvY21lbiwgUy48L2F1dGhvcj48YXV0aG9y
PlJvdXNzb3UsIEUuPC9hdXRob3I+PGF1dGhvcj5WYWxsZS1PbmF0ZSwgUi48L2F1dGhvcj48YXV0
aG9yPldlYmVyLCBVLjwvYXV0aG9yPjxhdXRob3I+V2VpLCBKLjwvYXV0aG9yPjxhdXRob3I+U2ll
cGVyLCBKLjwvYXV0aG9yPjwvYXV0aG9ycz48L2NvbnRyaWJ1dG9ycz48YXV0aC1hZGRyZXNzPk1l
ZCBLbGluaWsgSSwgQ2hhcml0ZSwgQ2FtcHVzIEJlbmphbWluIEZyYW5rbGluLCBCZXJsaW4sIEdl
cm1hbnkuIG1hcnRpbi5ydWR3YWxlaXRAY2hhcml0ZS5kZTwvYXV0aC1hZGRyZXNzPjx0aXRsZXM+
PHRpdGxlPlRoZSBkZXZlbG9wbWVudCBvZiBBc3Nlc3NtZW50IG9mIFNwb25keWxvQXJ0aHJpdGlz
IGludGVybmF0aW9uYWwgU29jaWV0eSBjbGFzc2lmaWNhdGlvbiBjcml0ZXJpYSBmb3IgYXhpYWwg
c3BvbmR5bG9hcnRocml0aXMgKHBhcnQgSUkpOiB2YWxpZGF0aW9uIGFuZCBmaW5hbCBzZWxlY3Rp
b248L3RpdGxlPjxzZWNvbmRhcnktdGl0bGU+QW5uIFJoZXVtIERpczwvc2Vjb25kYXJ5LXRpdGxl
PjxhbHQtdGl0bGU+QW5uYWxzIG9mIHRoZSByaGV1bWF0aWMgZGlzZWFzZXM8L2FsdC10aXRsZT48
L3RpdGxlcz48cGVyaW9kaWNhbD48ZnVsbC10aXRsZT5Bbm4gUmhldW0gRGlzPC9mdWxsLXRpdGxl
PjxhYmJyLTE+QW5uYWxzIG9mIHRoZSByaGV1bWF0aWMgZGlzZWFzZXM8L2FiYnItMT48L3Blcmlv
ZGljYWw+PGFsdC1wZXJpb2RpY2FsPjxmdWxsLXRpdGxlPkFubiBSaGV1bSBEaXM8L2Z1bGwtdGl0
bGU+PGFiYnItMT5Bbm5hbHMgb2YgdGhlIHJoZXVtYXRpYyBkaXNlYXNlczwvYWJici0xPjwvYWx0
LXBlcmlvZGljYWw+PHBhZ2VzPjc3Ny04MzwvcGFnZXM+PHZvbHVtZT42ODwvdm9sdW1lPjxudW1i
ZXI+NjwvbnVtYmVyPjxrZXl3b3Jkcz48a2V5d29yZD5BZHVsdDwva2V5d29yZD48a2V5d29yZD4q
QWxnb3JpdGhtczwva2V5d29yZD48a2V5d29yZD5EaWFnbm9zaXMsIERpZmZlcmVudGlhbDwva2V5
d29yZD48a2V5d29yZD5GZW1hbGU8L2tleXdvcmQ+PGtleXdvcmQ+SHVtYW5zPC9rZXl3b3JkPjxr
ZXl3b3JkPk1hZ25ldGljIFJlc29uYW5jZSBJbWFnaW5nPC9rZXl3b3JkPjxrZXl3b3JkPk1hbGU8
L2tleXdvcmQ+PGtleXdvcmQ+UmVwcm9kdWNpYmlsaXR5IG9mIFJlc3VsdHM8L2tleXdvcmQ+PGtl
eXdvcmQ+U2Fjcm9pbGlhYyBKb2ludC8qcGF0aG9sb2d5PC9rZXl3b3JkPjxrZXl3b3JkPlNwb25k
eWxhcnRocml0aXMvKmNsYXNzaWZpY2F0aW9uL2RpYWdub3Npczwva2V5d29yZD48a2V5d29yZD5T
cG9uZHlsaXRpcywgQW5reWxvc2luZy8qY2xhc3NpZmljYXRpb24vZGlhZ25vc2lzPC9rZXl3b3Jk
Pjwva2V5d29yZHM+PGRhdGVzPjx5ZWFyPjIwMDk8L3llYXI+PHB1Yi1kYXRlcz48ZGF0ZT5KdW48
L2RhdGU+PC9wdWItZGF0ZXM+PC9kYXRlcz48aXNibj4xNDY4LTIwNjAgKEVsZWN0cm9uaWMpJiN4
RDswMDAzLTQ5NjcgKExpbmtpbmcpPC9pc2JuPjxhY2Nlc3Npb24tbnVtPjE5Mjk3MzQ0PC9hY2Nl
c3Npb24tbnVtPjx1cmxzPjxyZWxhdGVkLXVybHM+PHVybD5odHRwOi8vd3d3Lm5jYmkubmxtLm5p
aC5nb3YvcHVibWVkLzE5Mjk3MzQ0PC91cmw+PC9yZWxhdGVkLXVybHM+PC91cmxzPjxlbGVjdHJv
bmljLXJlc291cmNlLW51bT4xMC4xMTM2L2FyZC4yMDA5LjEwODIzMzwvZWxlY3Ryb25pYy1yZXNv
dXJjZS1udW0+PC9yZWNvcmQ+PC9DaXRlPjwvRW5kTm90ZT4A
</w:fldData>
        </w:fldChar>
      </w:r>
      <w:r w:rsidR="00FD22B4" w:rsidRPr="00BD263E">
        <w:rPr>
          <w:rFonts w:ascii="Book Antiqua" w:hAnsi="Book Antiqua" w:cstheme="minorHAnsi"/>
          <w:color w:val="000000" w:themeColor="text1"/>
          <w:sz w:val="24"/>
          <w:szCs w:val="24"/>
        </w:rPr>
        <w:instrText xml:space="preserve"> ADDIN EN.CITE </w:instrText>
      </w:r>
      <w:r w:rsidR="00344E74" w:rsidRPr="00BD263E">
        <w:rPr>
          <w:rFonts w:ascii="Book Antiqua" w:hAnsi="Book Antiqua" w:cstheme="minorHAnsi"/>
          <w:color w:val="000000" w:themeColor="text1"/>
          <w:sz w:val="24"/>
          <w:szCs w:val="24"/>
        </w:rPr>
        <w:fldChar w:fldCharType="begin">
          <w:fldData xml:space="preserve">PEVuZE5vdGU+PENpdGU+PEF1dGhvcj5SdWR3YWxlaXQ8L0F1dGhvcj48WWVhcj4yMDExPC9ZZWFy
PjxSZWNOdW0+NDE8L1JlY051bT48RGlzcGxheVRleHQ+PHN0eWxlIGZhY2U9InN1cGVyc2NyaXB0
Ij5bMywgNF08L3N0eWxlPjwvRGlzcGxheVRleHQ+PHJlY29yZD48cmVjLW51bWJlcj40MTwvcmVj
LW51bWJlcj48Zm9yZWlnbi1rZXlzPjxrZXkgYXBwPSJFTiIgZGItaWQ9ImZ3ZWY5cnh3bzJ2d3gx
ZXd4ZTg1MnNyY3Y5MHIyenc1MmU5OSI+NDE8L2tleT48L2ZvcmVpZ24ta2V5cz48cmVmLXR5cGUg
bmFtZT0iSm91cm5hbCBBcnRpY2xlIj4xNzwvcmVmLXR5cGU+PGNvbnRyaWJ1dG9ycz48YXV0aG9y
cz48YXV0aG9yPlJ1ZHdhbGVpdCwgTS48L2F1dGhvcj48YXV0aG9yPnZhbiBkZXIgSGVpamRlLCBE
LjwvYXV0aG9yPjxhdXRob3I+TGFuZGV3ZSwgUi48L2F1dGhvcj48YXV0aG9yPkFra29jLCBOLjwv
YXV0aG9yPjxhdXRob3I+QnJhbmR0LCBKLjwvYXV0aG9yPjxhdXRob3I+Q2hvdSwgQy4gVC48L2F1
dGhvcj48YXV0aG9yPkRvdWdhZG9zLCBNLjwvYXV0aG9yPjxhdXRob3I+SHVhbmcsIEYuPC9hdXRo
b3I+PGF1dGhvcj5HdSwgSi48L2F1dGhvcj48YXV0aG9yPktpcmF6bGksIFkuPC9hdXRob3I+PGF1
dGhvcj5WYW4gZGVuIEJvc2NoLCBGLjwvYXV0aG9yPjxhdXRob3I+T2xpdmllcmksIEkuPC9hdXRo
b3I+PGF1dGhvcj5Sb3Vzc291LCBFLjwvYXV0aG9yPjxhdXRob3I+U2NhcnBhdG8sIFMuPC9hdXRo
b3I+PGF1dGhvcj5Tb3JlbnNlbiwgSS4gSi48L2F1dGhvcj48YXV0aG9yPlZhbGxlLU9uYXRlLCBS
LjwvYXV0aG9yPjxhdXRob3I+V2ViZXIsIFUuPC9hdXRob3I+PGF1dGhvcj5XZWksIEouPC9hdXRo
b3I+PGF1dGhvcj5TaWVwZXIsIEouPC9hdXRob3I+PC9hdXRob3JzPjwvY29udHJpYnV0b3JzPjxh
dXRoLWFkZHJlc3M+RGVwYXJ0bWVudCBvZiBNZWRpY2luZSwgQ2hhcml0ZS1Vbml2ZXJzaXR5IE1l
ZGljaW5lLCBCZXJsaW4sIEdlcm1hbnkuIHJ1ZHdhbGVpdEBldmstaGFzcGUuZGU8L2F1dGgtYWRk
cmVzcz48dGl0bGVzPjx0aXRsZT5UaGUgQXNzZXNzbWVudCBvZiBTcG9uZHlsb0FydGhyaXRpcyBJ
bnRlcm5hdGlvbmFsIFNvY2lldHkgY2xhc3NpZmljYXRpb24gY3JpdGVyaWEgZm9yIHBlcmlwaGVy
YWwgc3BvbmR5bG9hcnRocml0aXMgYW5kIGZvciBzcG9uZHlsb2FydGhyaXRpcyBpbiBnZW5lcmFs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ZXJpb2RpY2FsPjxwYWdlcz4yNS0zMTwvcGFnZXM+PHZvbHVtZT43MDwvdm9sdW1lPjxudW1iZXI+
MTwvbnVtYmVyPjxrZXl3b3Jkcz48a2V5d29yZD5BZHVsdDwva2V5d29yZD48a2V5d29yZD5BcnRo
cml0aXMsIFJlYWN0aXZlL2NsYXNzaWZpY2F0aW9uL2RpYWdub3Npczwva2V5d29yZD48a2V5d29y
ZD5EaWFnbm9zaXMsIERpZmZlcmVudGlhbDwva2V5d29yZD48a2V5d29yZD5GZW1hbGU8L2tleXdv
cmQ+PGtleXdvcmQ+SHVtYW5zPC9rZXl3b3JkPjxrZXl3b3JkPkluZmxhbW1hdG9yeSBCb3dlbCBE
aXNlYXNlcy9jb21wbGljYXRpb25zPC9rZXl3b3JkPjxrZXl3b3JkPkludGVybmF0aW9uYWwgQ29v
cGVyYXRpb248L2tleXdvcmQ+PGtleXdvcmQ+TWFsZTwva2V5d29yZD48a2V5d29yZD5NaWRkbGUg
QWdlZDwva2V5d29yZD48a2V5d29yZD5Qc29yaWFzaXMvY29tcGxpY2F0aW9uczwva2V5d29yZD48
a2V5d29yZD5TYWNyb2lsaWl0aXMvY29tcGxpY2F0aW9uczwva2V5d29yZD48a2V5d29yZD5TZW5z
aXRpdml0eSBhbmQgU3BlY2lmaWNpdHk8L2tleXdvcmQ+PGtleXdvcmQ+U3BvbmR5bGFydGhyaXRp
cy8qY2xhc3NpZmljYXRpb24vY29tcGxpY2F0aW9ucy9kaWFnbm9zaXM8L2tleXdvcmQ+PGtleXdv
cmQ+U3BvbmR5bGl0aXMsIEFua3lsb3NpbmcvY2xhc3NpZmljYXRpb24vY29tcGxpY2F0aW9ucy9k
aWFnbm9zaXM8L2tleXdvcmQ+PGtleXdvcmQ+VXZlaXRpcy9jb21wbGljYXRpb25zPC9rZXl3b3Jk
PjxrZXl3b3JkPllvdW5nIEFkdWx0PC9rZXl3b3JkPjwva2V5d29yZHM+PGRhdGVzPjx5ZWFyPjIw
MTE8L3llYXI+PHB1Yi1kYXRlcz48ZGF0ZT5KYW48L2RhdGU+PC9wdWItZGF0ZXM+PC9kYXRlcz48
aXNibj4xNDY4LTIwNjAgKEVsZWN0cm9uaWMpJiN4RDswMDAzLTQ5NjcgKExpbmtpbmcpPC9pc2Ju
PjxhY2Nlc3Npb24tbnVtPjIxMTA5NTIwPC9hY2Nlc3Npb24tbnVtPjx1cmxzPjxyZWxhdGVkLXVy
bHM+PHVybD5odHRwOi8vd3d3Lm5jYmkubmxtLm5paC5nb3YvcHVibWVkLzIxMTA5NTIwPC91cmw+
PC9yZWxhdGVkLXVybHM+PC91cmxzPjxlbGVjdHJvbmljLXJlc291cmNlLW51bT4xMC4xMTM2L2Fy
ZC4yMDEwLjEzMzY0NTwvZWxlY3Ryb25pYy1yZXNvdXJjZS1udW0+PC9yZWNvcmQ+PC9DaXRlPjxD
aXRlPjxBdXRob3I+UnVkd2FsZWl0PC9BdXRob3I+PFllYXI+MjAwOTwvWWVhcj48UmVjTnVtPjQy
PC9SZWNOdW0+PHJlY29yZD48cmVjLW51bWJlcj40MjwvcmVjLW51bWJlcj48Zm9yZWlnbi1rZXlz
PjxrZXkgYXBwPSJFTiIgZGItaWQ9ImZ3ZWY5cnh3bzJ2d3gxZXd4ZTg1MnNyY3Y5MHIyenc1MmU5
OSI+NDI8L2tleT48L2ZvcmVpZ24ta2V5cz48cmVmLXR5cGUgbmFtZT0iSm91cm5hbCBBcnRpY2xl
Ij4xNzwvcmVmLXR5cGU+PGNvbnRyaWJ1dG9ycz48YXV0aG9ycz48YXV0aG9yPlJ1ZHdhbGVpdCwg
TS48L2F1dGhvcj48YXV0aG9yPnZhbiBkZXIgSGVpamRlLCBELjwvYXV0aG9yPjxhdXRob3I+TGFu
ZGV3ZSwgUi48L2F1dGhvcj48YXV0aG9yPkxpc3RpbmcsIEouPC9hdXRob3I+PGF1dGhvcj5Ba2tv
YywgTi48L2F1dGhvcj48YXV0aG9yPkJyYW5kdCwgSi48L2F1dGhvcj48YXV0aG9yPkJyYXVuLCBK
LjwvYXV0aG9yPjxhdXRob3I+Q2hvdSwgQy4gVC48L2F1dGhvcj48YXV0aG9yPkNvbGxhbnRlcy1F
c3RldmV6LCBFLjwvYXV0aG9yPjxhdXRob3I+RG91Z2Fkb3MsIE0uPC9hdXRob3I+PGF1dGhvcj5I
dWFuZywgRi48L2F1dGhvcj48YXV0aG9yPkd1LCBKLjwvYXV0aG9yPjxhdXRob3I+S2hhbiwgTS4g
QS48L2F1dGhvcj48YXV0aG9yPktpcmF6bGksIFkuPC9hdXRob3I+PGF1dGhvcj5NYWtzeW1vd3lj
aCwgVy4gUC48L2F1dGhvcj48YXV0aG9yPk1pZWxhbnRzLCBILjwvYXV0aG9yPjxhdXRob3I+U29y
ZW5zZW4sIEkuIEouPC9hdXRob3I+PGF1dGhvcj5PemdvY21lbiwgUy48L2F1dGhvcj48YXV0aG9y
PlJvdXNzb3UsIEUuPC9hdXRob3I+PGF1dGhvcj5WYWxsZS1PbmF0ZSwgUi48L2F1dGhvcj48YXV0
aG9yPldlYmVyLCBVLjwvYXV0aG9yPjxhdXRob3I+V2VpLCBKLjwvYXV0aG9yPjxhdXRob3I+U2ll
cGVyLCBKLjwvYXV0aG9yPjwvYXV0aG9ycz48L2NvbnRyaWJ1dG9ycz48YXV0aC1hZGRyZXNzPk1l
ZCBLbGluaWsgSSwgQ2hhcml0ZSwgQ2FtcHVzIEJlbmphbWluIEZyYW5rbGluLCBCZXJsaW4sIEdl
cm1hbnkuIG1hcnRpbi5ydWR3YWxlaXRAY2hhcml0ZS5kZTwvYXV0aC1hZGRyZXNzPjx0aXRsZXM+
PHRpdGxlPlRoZSBkZXZlbG9wbWVudCBvZiBBc3Nlc3NtZW50IG9mIFNwb25keWxvQXJ0aHJpdGlz
IGludGVybmF0aW9uYWwgU29jaWV0eSBjbGFzc2lmaWNhdGlvbiBjcml0ZXJpYSBmb3IgYXhpYWwg
c3BvbmR5bG9hcnRocml0aXMgKHBhcnQgSUkpOiB2YWxpZGF0aW9uIGFuZCBmaW5hbCBzZWxlY3Rp
b248L3RpdGxlPjxzZWNvbmRhcnktdGl0bGU+QW5uIFJoZXVtIERpczwvc2Vjb25kYXJ5LXRpdGxl
PjxhbHQtdGl0bGU+QW5uYWxzIG9mIHRoZSByaGV1bWF0aWMgZGlzZWFzZXM8L2FsdC10aXRsZT48
L3RpdGxlcz48cGVyaW9kaWNhbD48ZnVsbC10aXRsZT5Bbm4gUmhldW0gRGlzPC9mdWxsLXRpdGxl
PjxhYmJyLTE+QW5uYWxzIG9mIHRoZSByaGV1bWF0aWMgZGlzZWFzZXM8L2FiYnItMT48L3Blcmlv
ZGljYWw+PGFsdC1wZXJpb2RpY2FsPjxmdWxsLXRpdGxlPkFubiBSaGV1bSBEaXM8L2Z1bGwtdGl0
bGU+PGFiYnItMT5Bbm5hbHMgb2YgdGhlIHJoZXVtYXRpYyBkaXNlYXNlczwvYWJici0xPjwvYWx0
LXBlcmlvZGljYWw+PHBhZ2VzPjc3Ny04MzwvcGFnZXM+PHZvbHVtZT42ODwvdm9sdW1lPjxudW1i
ZXI+NjwvbnVtYmVyPjxrZXl3b3Jkcz48a2V5d29yZD5BZHVsdDwva2V5d29yZD48a2V5d29yZD4q
QWxnb3JpdGhtczwva2V5d29yZD48a2V5d29yZD5EaWFnbm9zaXMsIERpZmZlcmVudGlhbDwva2V5
d29yZD48a2V5d29yZD5GZW1hbGU8L2tleXdvcmQ+PGtleXdvcmQ+SHVtYW5zPC9rZXl3b3JkPjxr
ZXl3b3JkPk1hZ25ldGljIFJlc29uYW5jZSBJbWFnaW5nPC9rZXl3b3JkPjxrZXl3b3JkPk1hbGU8
L2tleXdvcmQ+PGtleXdvcmQ+UmVwcm9kdWNpYmlsaXR5IG9mIFJlc3VsdHM8L2tleXdvcmQ+PGtl
eXdvcmQ+U2Fjcm9pbGlhYyBKb2ludC8qcGF0aG9sb2d5PC9rZXl3b3JkPjxrZXl3b3JkPlNwb25k
eWxhcnRocml0aXMvKmNsYXNzaWZpY2F0aW9uL2RpYWdub3Npczwva2V5d29yZD48a2V5d29yZD5T
cG9uZHlsaXRpcywgQW5reWxvc2luZy8qY2xhc3NpZmljYXRpb24vZGlhZ25vc2lzPC9rZXl3b3Jk
Pjwva2V5d29yZHM+PGRhdGVzPjx5ZWFyPjIwMDk8L3llYXI+PHB1Yi1kYXRlcz48ZGF0ZT5KdW48
L2RhdGU+PC9wdWItZGF0ZXM+PC9kYXRlcz48aXNibj4xNDY4LTIwNjAgKEVsZWN0cm9uaWMpJiN4
RDswMDAzLTQ5NjcgKExpbmtpbmcpPC9pc2JuPjxhY2Nlc3Npb24tbnVtPjE5Mjk3MzQ0PC9hY2Nl
c3Npb24tbnVtPjx1cmxzPjxyZWxhdGVkLXVybHM+PHVybD5odHRwOi8vd3d3Lm5jYmkubmxtLm5p
aC5nb3YvcHVibWVkLzE5Mjk3MzQ0PC91cmw+PC9yZWxhdGVkLXVybHM+PC91cmxzPjxlbGVjdHJv
bmljLXJlc291cmNlLW51bT4xMC4xMTM2L2FyZC4yMDA5LjEwODIzMzwvZWxlY3Ryb25pYy1yZXNv
dXJjZS1udW0+PC9yZWNvcmQ+PC9DaXRlPjwvRW5kTm90ZT4A
</w:fldData>
        </w:fldChar>
      </w:r>
      <w:r w:rsidR="00FD22B4" w:rsidRPr="00BD263E">
        <w:rPr>
          <w:rFonts w:ascii="Book Antiqua" w:hAnsi="Book Antiqua" w:cstheme="minorHAnsi"/>
          <w:color w:val="000000" w:themeColor="text1"/>
          <w:sz w:val="24"/>
          <w:szCs w:val="24"/>
        </w:rPr>
        <w:instrText xml:space="preserve"> ADDIN EN.CITE.DATA </w:instrText>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3" w:tooltip="Rudwaleit, 2011 #41" w:history="1">
        <w:r w:rsidR="00064C3A" w:rsidRPr="00BD263E">
          <w:rPr>
            <w:rFonts w:ascii="Book Antiqua" w:hAnsi="Book Antiqua" w:cstheme="minorHAnsi"/>
            <w:color w:val="000000" w:themeColor="text1"/>
            <w:sz w:val="24"/>
            <w:szCs w:val="24"/>
            <w:vertAlign w:val="superscript"/>
          </w:rPr>
          <w:t>3</w:t>
        </w:r>
      </w:hyperlink>
      <w:r>
        <w:rPr>
          <w:rFonts w:ascii="Book Antiqua" w:hAnsi="Book Antiqua" w:cstheme="minorHAnsi"/>
          <w:color w:val="000000" w:themeColor="text1"/>
          <w:sz w:val="24"/>
          <w:szCs w:val="24"/>
          <w:vertAlign w:val="superscript"/>
        </w:rPr>
        <w:t>,</w:t>
      </w:r>
      <w:hyperlink w:anchor="_ENREF_4" w:tooltip="Rudwaleit, 2009 #42" w:history="1">
        <w:r w:rsidR="00064C3A" w:rsidRPr="00BD263E">
          <w:rPr>
            <w:rFonts w:ascii="Book Antiqua" w:hAnsi="Book Antiqua" w:cstheme="minorHAnsi"/>
            <w:color w:val="000000" w:themeColor="text1"/>
            <w:sz w:val="24"/>
            <w:szCs w:val="24"/>
            <w:vertAlign w:val="superscript"/>
          </w:rPr>
          <w:t>4</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124D2" w:rsidRPr="00BD263E">
        <w:rPr>
          <w:rFonts w:ascii="Book Antiqua" w:hAnsi="Book Antiqua" w:cstheme="minorHAnsi"/>
          <w:color w:val="000000" w:themeColor="text1"/>
          <w:sz w:val="24"/>
          <w:szCs w:val="24"/>
        </w:rPr>
        <w:t>.</w:t>
      </w:r>
      <w:r w:rsidR="00AA30F8" w:rsidRPr="00BD263E">
        <w:rPr>
          <w:rFonts w:ascii="Book Antiqua" w:hAnsi="Book Antiqua" w:cstheme="minorHAnsi"/>
          <w:color w:val="000000" w:themeColor="text1"/>
          <w:sz w:val="24"/>
          <w:szCs w:val="24"/>
        </w:rPr>
        <w:t xml:space="preserve"> Of note,</w:t>
      </w:r>
      <w:r w:rsidR="00D01593" w:rsidRPr="00BD263E">
        <w:rPr>
          <w:rFonts w:ascii="Book Antiqua" w:hAnsi="Book Antiqua" w:cstheme="minorHAnsi"/>
          <w:color w:val="000000" w:themeColor="text1"/>
          <w:sz w:val="24"/>
          <w:szCs w:val="24"/>
        </w:rPr>
        <w:t xml:space="preserve"> </w:t>
      </w:r>
      <w:r w:rsidR="00AA30F8" w:rsidRPr="00BD263E">
        <w:rPr>
          <w:rFonts w:ascii="Book Antiqua" w:hAnsi="Book Antiqua" w:cstheme="minorHAnsi"/>
          <w:color w:val="000000" w:themeColor="text1"/>
          <w:sz w:val="24"/>
          <w:szCs w:val="24"/>
        </w:rPr>
        <w:t>IBD</w:t>
      </w:r>
      <w:r w:rsidR="00CB0A86" w:rsidRPr="00BD263E">
        <w:rPr>
          <w:rFonts w:ascii="Book Antiqua" w:hAnsi="Book Antiqua" w:cstheme="minorHAnsi"/>
          <w:color w:val="000000" w:themeColor="text1"/>
          <w:sz w:val="24"/>
          <w:szCs w:val="24"/>
        </w:rPr>
        <w:t xml:space="preserve"> </w:t>
      </w:r>
      <w:r w:rsidR="00AA30F8" w:rsidRPr="00BD263E">
        <w:rPr>
          <w:rFonts w:ascii="Book Antiqua" w:hAnsi="Book Antiqua" w:cstheme="minorHAnsi"/>
          <w:color w:val="000000" w:themeColor="text1"/>
          <w:sz w:val="24"/>
          <w:szCs w:val="24"/>
        </w:rPr>
        <w:t>contribute</w:t>
      </w:r>
      <w:r w:rsidR="00CB0A86" w:rsidRPr="00BD263E">
        <w:rPr>
          <w:rFonts w:ascii="Book Antiqua" w:hAnsi="Book Antiqua" w:cstheme="minorHAnsi"/>
          <w:color w:val="000000" w:themeColor="text1"/>
          <w:sz w:val="24"/>
          <w:szCs w:val="24"/>
        </w:rPr>
        <w:t>s</w:t>
      </w:r>
      <w:r w:rsidR="00AA30F8" w:rsidRPr="00BD263E">
        <w:rPr>
          <w:rFonts w:ascii="Book Antiqua" w:hAnsi="Book Antiqua" w:cstheme="minorHAnsi"/>
          <w:color w:val="000000" w:themeColor="text1"/>
          <w:sz w:val="24"/>
          <w:szCs w:val="24"/>
        </w:rPr>
        <w:t xml:space="preserve"> to the diagnosis of </w:t>
      </w:r>
      <w:proofErr w:type="spellStart"/>
      <w:r w:rsidR="00AA30F8" w:rsidRPr="00BD263E">
        <w:rPr>
          <w:rFonts w:ascii="Book Antiqua" w:hAnsi="Book Antiqua" w:cstheme="minorHAnsi"/>
          <w:color w:val="000000" w:themeColor="text1"/>
          <w:sz w:val="24"/>
          <w:szCs w:val="24"/>
        </w:rPr>
        <w:t>axSpA</w:t>
      </w:r>
      <w:proofErr w:type="spellEnd"/>
      <w:r w:rsidR="00AA30F8" w:rsidRPr="00BD263E">
        <w:rPr>
          <w:rFonts w:ascii="Book Antiqua" w:hAnsi="Book Antiqua" w:cstheme="minorHAnsi"/>
          <w:color w:val="000000" w:themeColor="text1"/>
          <w:sz w:val="24"/>
          <w:szCs w:val="24"/>
        </w:rPr>
        <w:t xml:space="preserve">, as it has a positive likelihood ratio of 4.3 for </w:t>
      </w:r>
      <w:proofErr w:type="spellStart"/>
      <w:r w:rsidR="00AA30F8" w:rsidRPr="00BD263E">
        <w:rPr>
          <w:rFonts w:ascii="Book Antiqua" w:hAnsi="Book Antiqua" w:cstheme="minorHAnsi"/>
          <w:color w:val="000000" w:themeColor="text1"/>
          <w:sz w:val="24"/>
          <w:szCs w:val="24"/>
        </w:rPr>
        <w:t>axSpA</w:t>
      </w:r>
      <w:proofErr w:type="spellEnd"/>
      <w:r w:rsidR="00AA30F8" w:rsidRPr="00BD263E">
        <w:rPr>
          <w:rFonts w:ascii="Book Antiqua" w:hAnsi="Book Antiqua" w:cstheme="minorHAnsi"/>
          <w:color w:val="000000" w:themeColor="text1"/>
          <w:sz w:val="24"/>
          <w:szCs w:val="24"/>
        </w:rPr>
        <w:t xml:space="preserve"> diagnosis in patients with chronic low back pain</w:t>
      </w:r>
      <w:r w:rsidR="00344E74" w:rsidRPr="00BD263E">
        <w:rPr>
          <w:rFonts w:ascii="Book Antiqua" w:hAnsi="Book Antiqua" w:cstheme="minorHAnsi"/>
          <w:color w:val="000000" w:themeColor="text1"/>
          <w:sz w:val="24"/>
          <w:szCs w:val="24"/>
        </w:rPr>
        <w:fldChar w:fldCharType="begin">
          <w:fldData xml:space="preserve">PEVuZE5vdGU+PENpdGU+PEF1dGhvcj5Nb2x0bzwvQXV0aG9yPjxZZWFyPjIwMTM8L1llYXI+PFJl
Y051bT4yODwvUmVjTnVtPjxEaXNwbGF5VGV4dD48c3R5bGUgZmFjZT0ic3VwZXJzY3JpcHQiPls1
LCA2XTwvc3R5bGU+PC9EaXNwbGF5VGV4dD48cmVjb3JkPjxyZWMtbnVtYmVyPjI4PC9yZWMtbnVt
YmVyPjxmb3JlaWduLWtleXM+PGtleSBhcHA9IkVOIiBkYi1pZD0iZndlZjlyeHdvMnZ3eDFld3hl
ODUyc3JjdjkwcjJ6dzUyZTk5Ij4yODwva2V5PjwvZm9yZWlnbi1rZXlzPjxyZWYtdHlwZSBuYW1l
PSJKb3VybmFsIEFydGljbGUiPjE3PC9yZWYtdHlwZT48Y29udHJpYnV0b3JzPjxhdXRob3JzPjxh
dXRob3I+TW9sdG8sIEEuPC9hdXRob3I+PGF1dGhvcj5QYXRlcm5vdHRlLCBTLjwvYXV0aG9yPjxh
dXRob3I+Q29tZXQsIEQuPC9hdXRob3I+PGF1dGhvcj5UaGlib3V0LCBFLjwvYXV0aG9yPjxhdXRo
b3I+UnVkd2FsZWl0LCBNLjwvYXV0aG9yPjxhdXRob3I+Q2xhdWRlcGllcnJlLCBQLjwvYXV0aG9y
PjxhdXRob3I+dmFuIGRlciBIZWlqZGUsIEQuPC9hdXRob3I+PGF1dGhvcj5Eb3VnYWRvcywgTS48
L2F1dGhvcj48L2F1dGhvcnM+PC9jb250cmlidXRvcnM+PGF1dGgtYWRkcmVzcz5Ib3BpdGFsIENv
Y2hpbiwgUmVuZSBEZXNjYXJ0ZXMgVW5pdmVyc2l0eSwgUGFyaXMsIEZyYW5jZTsgVW5pdmVyc2l0
YXQgQXV0b25vbWEgZGUgQmFyY2Vsb25hLCBCYXJjZWxvbmEsIFNwYWluLjwvYXV0aC1hZGRyZXNz
Pjx0aXRsZXM+PHRpdGxlPlBlcmZvcm1hbmNlcyBvZiB0aGUgQXNzZXNzbWVudCBvZiBTcG9uZHls
b0FydGhyaXRpcyBJbnRlcm5hdGlvbmFsIFNvY2lldHkgYXhpYWwgc3BvbmR5bG9hcnRocml0aXMg
Y3JpdGVyaWEgZm9yIGRpYWdub3N0aWMgYW5kIGNsYXNzaWZpY2F0aW9uIHB1cnBvc2VzIGluIHBh
dGllbnRzIHZpc2l0aW5nIGEgcmhldW1hdG9sb2dpc3QgYmVjYXVzZSBvZiBjaHJvbmljIGJhY2sg
cGFpbjogcmVzdWx0cyBmcm9tIGEgbXVsdGljZW50ZXIsIGNyb3NzLXNlY3Rpb25hbCBzdHVkeTwv
dGl0bGU+PHNlY29uZGFyeS10aXRsZT5BcnRocml0aXMgQ2FyZSBSZXMgKEhvYm9rZW4pPC9zZWNv
bmRhcnktdGl0bGU+PGFsdC10aXRsZT5BcnRocml0aXMgY2FyZSAmYW1wOyByZXNlYXJjaDwvYWx0
LXRpdGxlPjwvdGl0bGVzPjxwZXJpb2RpY2FsPjxmdWxsLXRpdGxlPkFydGhyaXRpcyBDYXJlIFJl
cyAoSG9ib2tlbik8L2Z1bGwtdGl0bGU+PGFiYnItMT5BcnRocml0aXMgY2FyZSAmYW1wOyByZXNl
YXJjaDwvYWJici0xPjwvcGVyaW9kaWNhbD48YWx0LXBlcmlvZGljYWw+PGZ1bGwtdGl0bGU+QXJ0
aHJpdGlzIENhcmUgUmVzIChIb2Jva2VuKTwvZnVsbC10aXRsZT48YWJici0xPkFydGhyaXRpcyBj
YXJlICZhbXA7IHJlc2VhcmNoPC9hYmJyLTE+PC9hbHQtcGVyaW9kaWNhbD48cGFnZXM+MTQ3Mi04
MTwvcGFnZXM+PHZvbHVtZT42NTwvdm9sdW1lPjxudW1iZXI+OTwvbnVtYmVyPjxrZXl3b3Jkcz48
a2V5d29yZD5BZHVsdDwva2V5d29yZD48a2V5d29yZD5CYWNrIFBhaW4vKmRpYWdub3Npcy90aGVy
YXB5PC9rZXl3b3JkPjxrZXl3b3JkPkNocm9uaWMgUGFpbi8qZGlhZ25vc2lzL3RoZXJhcHk8L2tl
eXdvcmQ+PGtleXdvcmQ+Q3Jvc3MtU2VjdGlvbmFsIFN0dWRpZXM8L2tleXdvcmQ+PGtleXdvcmQ+
RmVtYWxlPC9rZXl3b3JkPjxrZXl3b3JkPkh1bWFuczwva2V5d29yZD48a2V5d29yZD5JbnRlcm5h
dGlvbmFsaXR5PC9rZXl3b3JkPjxrZXl3b3JkPk1hbGU8L2tleXdvcmQ+PGtleXdvcmQ+KlBoeXNp
Y2lhbnM8L2tleXdvcmQ+PGtleXdvcmQ+UmVwcm9kdWNpYmlsaXR5IG9mIFJlc3VsdHM8L2tleXdv
cmQ+PGtleXdvcmQ+UmhldW1hdG9sb2d5L21ldGhvZHMvc3RhbmRhcmRzPC9rZXl3b3JkPjxrZXl3
b3JkPlNvY2lldGllcywgTWVkaWNhbC8qc3RhbmRhcmRzPC9rZXl3b3JkPjxrZXl3b3JkPlNwb25k
eWxhcnRocml0aXMvKmNsYXNzaWZpY2F0aW9uLypkaWFnbm9zaXM8L2tleXdvcmQ+PGtleXdvcmQ+
U3VydmV5cyBhbmQgUXVlc3Rpb25uYWlyZXMvKnN0YW5kYXJkczwva2V5d29yZD48a2V5d29yZD5Z
b3VuZyBBZHVsdDwva2V5d29yZD48L2tleXdvcmRzPjxkYXRlcz48eWVhcj4yMDEzPC95ZWFyPjxw
dWItZGF0ZXM+PGRhdGU+U2VwPC9kYXRlPjwvcHViLWRhdGVzPjwvZGF0ZXM+PGlzYm4+MjE1MS00
NjU4IChFbGVjdHJvbmljKSYjeEQ7MjE1MS00NjRYIChMaW5raW5nKTwvaXNibj48YWNjZXNzaW9u
LW51bT4yMzU1NDE4MjwvYWNjZXNzaW9uLW51bT48dXJscz48cmVsYXRlZC11cmxzPjx1cmw+aHR0
cDovL3d3dy5uY2JpLm5sbS5uaWguZ292L3B1Ym1lZC8yMzU1NDE4MjwvdXJsPjwvcmVsYXRlZC11
cmxzPjwvdXJscz48ZWxlY3Ryb25pYy1yZXNvdXJjZS1udW0+MTAuMTAwMi9hY3IuMjIwMTY8L2Vs
ZWN0cm9uaWMtcmVzb3VyY2UtbnVtPjwvcmVjb3JkPjwvQ2l0ZT48Q2l0ZT48QXV0aG9yPlN0b2x3
aWprPC9BdXRob3I+PFllYXI+MjAxNTwvWWVhcj48UmVjTnVtPjQ3PC9SZWNOdW0+PHJlY29yZD48
cmVjLW51bWJlcj40NzwvcmVjLW51bWJlcj48Zm9yZWlnbi1rZXlzPjxrZXkgYXBwPSJFTiIgZGIt
aWQ9ImZ3ZWY5cnh3bzJ2d3gxZXd4ZTg1MnNyY3Y5MHIyenc1MmU5OSI+NDc8L2tleT48L2ZvcmVp
Z24ta2V5cz48cmVmLXR5cGUgbmFtZT0iSm91cm5hbCBBcnRpY2xlIj4xNzwvcmVmLXR5cGU+PGNv
bnRyaWJ1dG9ycz48YXV0aG9ycz48YXV0aG9yPlN0b2x3aWprLCBDLjwvYXV0aG9yPjxhdXRob3I+
RXNzZXJzLCBJLjwvYXV0aG9yPjxhdXRob3I+dmFuIFR1YmVyZ2VuLCBBLjwvYXV0aG9yPjxhdXRo
b3I+Qm9vbmVuLCBBLjwvYXV0aG9yPjxhdXRob3I+QmF6ZWxpZXIsIE0uIFQuPC9hdXRob3I+PGF1
dGhvcj5EZSBCcnVpbiwgTS4gTC48L2F1dGhvcj48YXV0aG9yPmRlIFZyaWVzLCBGLjwvYXV0aG9y
PjwvYXV0aG9ycz48L2NvbnRyaWJ1dG9ycz48YXV0aC1hZGRyZXNzPkRpdmlzaW9uIG9mIFBoYXJt
YWNvZXBpZGVtaW9sb2d5IGFuZCBDbGluaWNhbCBQaGFybWFjb2xvZ3ksIFV0cmVjaHQgSW5zdGl0
dXRlIGZvciBQaGFybWFjZXV0aWNhbCBTY2llbmNlcywgVXRyZWNodCwgVGhlIE5ldGhlcmxhbmRz
IERpdmlzaW9uIG9mIFJoZXVtYXRvbG9neSwgRGVwYXJ0bWVudCBvZiBNZWRpY2luZSwgTWFhc3Ry
aWNodCBVbml2ZXJzaXR5IE1lZGljYWwgQ2VudGVyLCBNYWFzdHJpY2h0LCBUaGUgTmV0aGVybGFu
ZHMgQ2FyZSBhbmQgUHVibGljIEhlYWx0aCBSZXNlYXJjaCBJbnN0aXR1dGUgKENBUEhSSSksIE1h
YXN0cmljaHQgVW5pdmVyc2l0eSwgTWFhc3RyaWNodCwgVGhlIE5ldGhlcmxhbmRzLiYjeEQ7RGl2
aXNpb24gb2YgUmhldW1hdG9sb2d5LCBEZXBhcnRtZW50IG9mIE1lZGljaW5lLCBNYWFzdHJpY2h0
IFVuaXZlcnNpdHkgTWVkaWNhbCBDZW50ZXIsIE1hYXN0cmljaHQsIFRoZSBOZXRoZXJsYW5kcyBD
YXJlIGFuZCBQdWJsaWMgSGVhbHRoIFJlc2VhcmNoIEluc3RpdHV0ZSAoQ0FQSFJJKSwgTWFhc3Ry
aWNodCBVbml2ZXJzaXR5LCBNYWFzdHJpY2h0LCBUaGUgTmV0aGVybGFuZHMuJiN4RDtEaXZpc2lv
biBvZiBQaGFybWFjb2VwaWRlbWlvbG9neSBhbmQgQ2xpbmljYWwgUGhhcm1hY29sb2d5LCBVdHJl
Y2h0IEluc3RpdHV0ZSBmb3IgUGhhcm1hY2V1dGljYWwgU2NpZW5jZXMsIFV0cmVjaHQsIFRoZSBO
ZXRoZXJsYW5kcy4mI3hEO0RpdmlzaW9uIG9mIFBoYXJtYWNvZXBpZGVtaW9sb2d5IGFuZCBDbGlu
aWNhbCBQaGFybWFjb2xvZ3ksIFV0cmVjaHQgSW5zdGl0dXRlIGZvciBQaGFybWFjZXV0aWNhbCBT
Y2llbmNlcywgVXRyZWNodCwgVGhlIE5ldGhlcmxhbmRzIENhcmUgYW5kIFB1YmxpYyBIZWFsdGgg
UmVzZWFyY2ggSW5zdGl0dXRlIChDQVBIUkkpLCBNYWFzdHJpY2h0IFVuaXZlcnNpdHksIE1hYXN0
cmljaHQsIFRoZSBOZXRoZXJsYW5kcyBEZXBhcnRtZW50IG9mIENsaW5pY2FsIFBoYXJtYWN5IGFu
ZCBUb3hpY29sb2d5LCBNYWFzdHJpY2h0IFVuaXZlcnNpdHkgTWVkaWNhbCBDZW50cmUsIE1hYXN0
cmljaHQsIFRoZSBOZXRoZXJsYW5kcyBNUkMgTGlmZWNvdXJzZSBFcGlkZW1pb2xvZ3kgVW5pdCwg
U291dGhhbXB0b24gR2VuZXJhbCBIb3NwaXRhbCwgU291dGhhbXB0b24sIFVLLjwvYXV0aC1hZGRy
ZXNzPjx0aXRsZXM+PHRpdGxlPlRoZSBlcGlkZW1pb2xvZ3kgb2YgZXh0cmEtYXJ0aWN1bGFyIG1h
bmlmZXN0YXRpb25zIGluIGFua3lsb3Npbmcgc3BvbmR5bGl0aXM6IGEgcG9wdWxhdGlvbi1iYXNl
ZCBtYXRjaGVkIGNvaG9ydCBzdHVkeTwvdGl0bGU+PHNlY29uZGFyeS10aXRsZT5Bbm4gUmhldW0g
RGlzPC9zZWNvbmRhcnktdGl0bGU+PGFsdC10aXRsZT5Bbm5hbHMgb2YgdGhlIHJoZXVtYXRpYyBk
aXNlYXNlczwvYWx0LXRpdGxlPjwvdGl0bGVzPjxwZXJpb2RpY2FsPjxmdWxsLXRpdGxlPkFubiBS
aGV1bSBEaXM8L2Z1bGwtdGl0bGU+PGFiYnItMT5Bbm5hbHMgb2YgdGhlIHJoZXVtYXRpYyBkaXNl
YXNlczwvYWJici0xPjwvcGVyaW9kaWNhbD48YWx0LXBlcmlvZGljYWw+PGZ1bGwtdGl0bGU+QW5u
IFJoZXVtIERpczwvZnVsbC10aXRsZT48YWJici0xPkFubmFscyBvZiB0aGUgcmhldW1hdGljIGRp
c2Vhc2VzPC9hYmJyLTE+PC9hbHQtcGVyaW9kaWNhbD48cGFnZXM+MTM3My04PC9wYWdlcz48dm9s
dW1lPjc0PC92b2x1bWU+PG51bWJlcj43PC9udW1iZXI+PGtleXdvcmRzPjxrZXl3b3JkPkFkb2xl
c2NlbnQ8L2tleXdvcmQ+PGtleXdvcmQ+QWR1bHQ8L2tleXdvcmQ+PGtleXdvcmQ+Q2FzZS1Db250
cm9sIFN0dWRpZXM8L2tleXdvcmQ+PGtleXdvcmQ+RmVtYWxlPC9rZXl3b3JkPjxrZXl3b3JkPkh1
bWFuczwva2V5d29yZD48a2V5d29yZD5JbmNpZGVuY2U8L2tleXdvcmQ+PGtleXdvcmQ+SW5mbGFt
bWF0b3J5IEJvd2VsIERpc2Vhc2VzLyplcGlkZW1pb2xvZ3k8L2tleXdvcmQ+PGtleXdvcmQ+TWFs
ZTwva2V5d29yZD48a2V5d29yZD5NaWRkbGUgQWdlZDwva2V5d29yZD48a2V5d29yZD5Qc29yaWFz
aXMvKmVwaWRlbWlvbG9neTwva2V5d29yZD48a2V5d29yZD5SZXRyb3NwZWN0aXZlIFN0dWRpZXM8
L2tleXdvcmQ+PGtleXdvcmQ+UmlzayBGYWN0b3JzPC9rZXl3b3JkPjxrZXl3b3JkPlNwb25keWxp
dGlzLCBBbmt5bG9zaW5nLypjb21wbGljYXRpb25zL2VwaWRlbWlvbG9neTwva2V5d29yZD48a2V5
d29yZD5Vbml0ZWQgS2luZ2RvbS9lcGlkZW1pb2xvZ3k8L2tleXdvcmQ+PGtleXdvcmQ+VXZlaXRp
cywgQW50ZXJpb3IvKmVwaWRlbWlvbG9neTwva2V5d29yZD48a2V5d29yZD5Zb3VuZyBBZHVsdDwv
a2V5d29yZD48L2tleXdvcmRzPjxkYXRlcz48eWVhcj4yMDE1PC95ZWFyPjxwdWItZGF0ZXM+PGRh
dGU+SnVsPC9kYXRlPjwvcHViLWRhdGVzPjwvZGF0ZXM+PGlzYm4+MTQ2OC0yMDYwIChFbGVjdHJv
bmljKSYjeEQ7MDAwMy00OTY3IChMaW5raW5nKTwvaXNibj48YWNjZXNzaW9uLW51bT4yNDY1ODgz
NDwvYWNjZXNzaW9uLW51bT48dXJscz48cmVsYXRlZC11cmxzPjx1cmw+aHR0cDovL3d3dy5uY2Jp
Lm5sbS5uaWguZ292L3B1Ym1lZC8yNDY1ODgzNDwvdXJsPjwvcmVsYXRlZC11cmxzPjwvdXJscz48
ZWxlY3Ryb25pYy1yZXNvdXJjZS1udW0+MTAuMTEzNi9hbm5yaGV1bWRpcy0yMDE0LTIwNTI1Mzwv
ZWxlY3Ryb25pYy1yZXNvdXJjZS1udW0+PC9yZWNvcmQ+PC9DaXRlPjwvRW5kTm90ZT5=
</w:fldData>
        </w:fldChar>
      </w:r>
      <w:r w:rsidR="00FD22B4" w:rsidRPr="00BD263E">
        <w:rPr>
          <w:rFonts w:ascii="Book Antiqua" w:hAnsi="Book Antiqua" w:cstheme="minorHAnsi"/>
          <w:color w:val="000000" w:themeColor="text1"/>
          <w:sz w:val="24"/>
          <w:szCs w:val="24"/>
        </w:rPr>
        <w:instrText xml:space="preserve"> ADDIN EN.CITE </w:instrText>
      </w:r>
      <w:r w:rsidR="00344E74" w:rsidRPr="00BD263E">
        <w:rPr>
          <w:rFonts w:ascii="Book Antiqua" w:hAnsi="Book Antiqua" w:cstheme="minorHAnsi"/>
          <w:color w:val="000000" w:themeColor="text1"/>
          <w:sz w:val="24"/>
          <w:szCs w:val="24"/>
        </w:rPr>
        <w:fldChar w:fldCharType="begin">
          <w:fldData xml:space="preserve">PEVuZE5vdGU+PENpdGU+PEF1dGhvcj5Nb2x0bzwvQXV0aG9yPjxZZWFyPjIwMTM8L1llYXI+PFJl
Y051bT4yODwvUmVjTnVtPjxEaXNwbGF5VGV4dD48c3R5bGUgZmFjZT0ic3VwZXJzY3JpcHQiPls1
LCA2XTwvc3R5bGU+PC9EaXNwbGF5VGV4dD48cmVjb3JkPjxyZWMtbnVtYmVyPjI4PC9yZWMtbnVt
YmVyPjxmb3JlaWduLWtleXM+PGtleSBhcHA9IkVOIiBkYi1pZD0iZndlZjlyeHdvMnZ3eDFld3hl
ODUyc3JjdjkwcjJ6dzUyZTk5Ij4yODwva2V5PjwvZm9yZWlnbi1rZXlzPjxyZWYtdHlwZSBuYW1l
PSJKb3VybmFsIEFydGljbGUiPjE3PC9yZWYtdHlwZT48Y29udHJpYnV0b3JzPjxhdXRob3JzPjxh
dXRob3I+TW9sdG8sIEEuPC9hdXRob3I+PGF1dGhvcj5QYXRlcm5vdHRlLCBTLjwvYXV0aG9yPjxh
dXRob3I+Q29tZXQsIEQuPC9hdXRob3I+PGF1dGhvcj5UaGlib3V0LCBFLjwvYXV0aG9yPjxhdXRo
b3I+UnVkd2FsZWl0LCBNLjwvYXV0aG9yPjxhdXRob3I+Q2xhdWRlcGllcnJlLCBQLjwvYXV0aG9y
PjxhdXRob3I+dmFuIGRlciBIZWlqZGUsIEQuPC9hdXRob3I+PGF1dGhvcj5Eb3VnYWRvcywgTS48
L2F1dGhvcj48L2F1dGhvcnM+PC9jb250cmlidXRvcnM+PGF1dGgtYWRkcmVzcz5Ib3BpdGFsIENv
Y2hpbiwgUmVuZSBEZXNjYXJ0ZXMgVW5pdmVyc2l0eSwgUGFyaXMsIEZyYW5jZTsgVW5pdmVyc2l0
YXQgQXV0b25vbWEgZGUgQmFyY2Vsb25hLCBCYXJjZWxvbmEsIFNwYWluLjwvYXV0aC1hZGRyZXNz
Pjx0aXRsZXM+PHRpdGxlPlBlcmZvcm1hbmNlcyBvZiB0aGUgQXNzZXNzbWVudCBvZiBTcG9uZHls
b0FydGhyaXRpcyBJbnRlcm5hdGlvbmFsIFNvY2lldHkgYXhpYWwgc3BvbmR5bG9hcnRocml0aXMg
Y3JpdGVyaWEgZm9yIGRpYWdub3N0aWMgYW5kIGNsYXNzaWZpY2F0aW9uIHB1cnBvc2VzIGluIHBh
dGllbnRzIHZpc2l0aW5nIGEgcmhldW1hdG9sb2dpc3QgYmVjYXVzZSBvZiBjaHJvbmljIGJhY2sg
cGFpbjogcmVzdWx0cyBmcm9tIGEgbXVsdGljZW50ZXIsIGNyb3NzLXNlY3Rpb25hbCBzdHVkeTwv
dGl0bGU+PHNlY29uZGFyeS10aXRsZT5BcnRocml0aXMgQ2FyZSBSZXMgKEhvYm9rZW4pPC9zZWNv
bmRhcnktdGl0bGU+PGFsdC10aXRsZT5BcnRocml0aXMgY2FyZSAmYW1wOyByZXNlYXJjaDwvYWx0
LXRpdGxlPjwvdGl0bGVzPjxwZXJpb2RpY2FsPjxmdWxsLXRpdGxlPkFydGhyaXRpcyBDYXJlIFJl
cyAoSG9ib2tlbik8L2Z1bGwtdGl0bGU+PGFiYnItMT5BcnRocml0aXMgY2FyZSAmYW1wOyByZXNl
YXJjaDwvYWJici0xPjwvcGVyaW9kaWNhbD48YWx0LXBlcmlvZGljYWw+PGZ1bGwtdGl0bGU+QXJ0
aHJpdGlzIENhcmUgUmVzIChIb2Jva2VuKTwvZnVsbC10aXRsZT48YWJici0xPkFydGhyaXRpcyBj
YXJlICZhbXA7IHJlc2VhcmNoPC9hYmJyLTE+PC9hbHQtcGVyaW9kaWNhbD48cGFnZXM+MTQ3Mi04
MTwvcGFnZXM+PHZvbHVtZT42NTwvdm9sdW1lPjxudW1iZXI+OTwvbnVtYmVyPjxrZXl3b3Jkcz48
a2V5d29yZD5BZHVsdDwva2V5d29yZD48a2V5d29yZD5CYWNrIFBhaW4vKmRpYWdub3Npcy90aGVy
YXB5PC9rZXl3b3JkPjxrZXl3b3JkPkNocm9uaWMgUGFpbi8qZGlhZ25vc2lzL3RoZXJhcHk8L2tl
eXdvcmQ+PGtleXdvcmQ+Q3Jvc3MtU2VjdGlvbmFsIFN0dWRpZXM8L2tleXdvcmQ+PGtleXdvcmQ+
RmVtYWxlPC9rZXl3b3JkPjxrZXl3b3JkPkh1bWFuczwva2V5d29yZD48a2V5d29yZD5JbnRlcm5h
dGlvbmFsaXR5PC9rZXl3b3JkPjxrZXl3b3JkPk1hbGU8L2tleXdvcmQ+PGtleXdvcmQ+KlBoeXNp
Y2lhbnM8L2tleXdvcmQ+PGtleXdvcmQ+UmVwcm9kdWNpYmlsaXR5IG9mIFJlc3VsdHM8L2tleXdv
cmQ+PGtleXdvcmQ+UmhldW1hdG9sb2d5L21ldGhvZHMvc3RhbmRhcmRzPC9rZXl3b3JkPjxrZXl3
b3JkPlNvY2lldGllcywgTWVkaWNhbC8qc3RhbmRhcmRzPC9rZXl3b3JkPjxrZXl3b3JkPlNwb25k
eWxhcnRocml0aXMvKmNsYXNzaWZpY2F0aW9uLypkaWFnbm9zaXM8L2tleXdvcmQ+PGtleXdvcmQ+
U3VydmV5cyBhbmQgUXVlc3Rpb25uYWlyZXMvKnN0YW5kYXJkczwva2V5d29yZD48a2V5d29yZD5Z
b3VuZyBBZHVsdDwva2V5d29yZD48L2tleXdvcmRzPjxkYXRlcz48eWVhcj4yMDEzPC95ZWFyPjxw
dWItZGF0ZXM+PGRhdGU+U2VwPC9kYXRlPjwvcHViLWRhdGVzPjwvZGF0ZXM+PGlzYm4+MjE1MS00
NjU4IChFbGVjdHJvbmljKSYjeEQ7MjE1MS00NjRYIChMaW5raW5nKTwvaXNibj48YWNjZXNzaW9u
LW51bT4yMzU1NDE4MjwvYWNjZXNzaW9uLW51bT48dXJscz48cmVsYXRlZC11cmxzPjx1cmw+aHR0
cDovL3d3dy5uY2JpLm5sbS5uaWguZ292L3B1Ym1lZC8yMzU1NDE4MjwvdXJsPjwvcmVsYXRlZC11
cmxzPjwvdXJscz48ZWxlY3Ryb25pYy1yZXNvdXJjZS1udW0+MTAuMTAwMi9hY3IuMjIwMTY8L2Vs
ZWN0cm9uaWMtcmVzb3VyY2UtbnVtPjwvcmVjb3JkPjwvQ2l0ZT48Q2l0ZT48QXV0aG9yPlN0b2x3
aWprPC9BdXRob3I+PFllYXI+MjAxNTwvWWVhcj48UmVjTnVtPjQ3PC9SZWNOdW0+PHJlY29yZD48
cmVjLW51bWJlcj40NzwvcmVjLW51bWJlcj48Zm9yZWlnbi1rZXlzPjxrZXkgYXBwPSJFTiIgZGIt
aWQ9ImZ3ZWY5cnh3bzJ2d3gxZXd4ZTg1MnNyY3Y5MHIyenc1MmU5OSI+NDc8L2tleT48L2ZvcmVp
Z24ta2V5cz48cmVmLXR5cGUgbmFtZT0iSm91cm5hbCBBcnRpY2xlIj4xNzwvcmVmLXR5cGU+PGNv
bnRyaWJ1dG9ycz48YXV0aG9ycz48YXV0aG9yPlN0b2x3aWprLCBDLjwvYXV0aG9yPjxhdXRob3I+
RXNzZXJzLCBJLjwvYXV0aG9yPjxhdXRob3I+dmFuIFR1YmVyZ2VuLCBBLjwvYXV0aG9yPjxhdXRo
b3I+Qm9vbmVuLCBBLjwvYXV0aG9yPjxhdXRob3I+QmF6ZWxpZXIsIE0uIFQuPC9hdXRob3I+PGF1
dGhvcj5EZSBCcnVpbiwgTS4gTC48L2F1dGhvcj48YXV0aG9yPmRlIFZyaWVzLCBGLjwvYXV0aG9y
PjwvYXV0aG9ycz48L2NvbnRyaWJ1dG9ycz48YXV0aC1hZGRyZXNzPkRpdmlzaW9uIG9mIFBoYXJt
YWNvZXBpZGVtaW9sb2d5IGFuZCBDbGluaWNhbCBQaGFybWFjb2xvZ3ksIFV0cmVjaHQgSW5zdGl0
dXRlIGZvciBQaGFybWFjZXV0aWNhbCBTY2llbmNlcywgVXRyZWNodCwgVGhlIE5ldGhlcmxhbmRz
IERpdmlzaW9uIG9mIFJoZXVtYXRvbG9neSwgRGVwYXJ0bWVudCBvZiBNZWRpY2luZSwgTWFhc3Ry
aWNodCBVbml2ZXJzaXR5IE1lZGljYWwgQ2VudGVyLCBNYWFzdHJpY2h0LCBUaGUgTmV0aGVybGFu
ZHMgQ2FyZSBhbmQgUHVibGljIEhlYWx0aCBSZXNlYXJjaCBJbnN0aXR1dGUgKENBUEhSSSksIE1h
YXN0cmljaHQgVW5pdmVyc2l0eSwgTWFhc3RyaWNodCwgVGhlIE5ldGhlcmxhbmRzLiYjeEQ7RGl2
aXNpb24gb2YgUmhldW1hdG9sb2d5LCBEZXBhcnRtZW50IG9mIE1lZGljaW5lLCBNYWFzdHJpY2h0
IFVuaXZlcnNpdHkgTWVkaWNhbCBDZW50ZXIsIE1hYXN0cmljaHQsIFRoZSBOZXRoZXJsYW5kcyBD
YXJlIGFuZCBQdWJsaWMgSGVhbHRoIFJlc2VhcmNoIEluc3RpdHV0ZSAoQ0FQSFJJKSwgTWFhc3Ry
aWNodCBVbml2ZXJzaXR5LCBNYWFzdHJpY2h0LCBUaGUgTmV0aGVybGFuZHMuJiN4RDtEaXZpc2lv
biBvZiBQaGFybWFjb2VwaWRlbWlvbG9neSBhbmQgQ2xpbmljYWwgUGhhcm1hY29sb2d5LCBVdHJl
Y2h0IEluc3RpdHV0ZSBmb3IgUGhhcm1hY2V1dGljYWwgU2NpZW5jZXMsIFV0cmVjaHQsIFRoZSBO
ZXRoZXJsYW5kcy4mI3hEO0RpdmlzaW9uIG9mIFBoYXJtYWNvZXBpZGVtaW9sb2d5IGFuZCBDbGlu
aWNhbCBQaGFybWFjb2xvZ3ksIFV0cmVjaHQgSW5zdGl0dXRlIGZvciBQaGFybWFjZXV0aWNhbCBT
Y2llbmNlcywgVXRyZWNodCwgVGhlIE5ldGhlcmxhbmRzIENhcmUgYW5kIFB1YmxpYyBIZWFsdGgg
UmVzZWFyY2ggSW5zdGl0dXRlIChDQVBIUkkpLCBNYWFzdHJpY2h0IFVuaXZlcnNpdHksIE1hYXN0
cmljaHQsIFRoZSBOZXRoZXJsYW5kcyBEZXBhcnRtZW50IG9mIENsaW5pY2FsIFBoYXJtYWN5IGFu
ZCBUb3hpY29sb2d5LCBNYWFzdHJpY2h0IFVuaXZlcnNpdHkgTWVkaWNhbCBDZW50cmUsIE1hYXN0
cmljaHQsIFRoZSBOZXRoZXJsYW5kcyBNUkMgTGlmZWNvdXJzZSBFcGlkZW1pb2xvZ3kgVW5pdCwg
U291dGhhbXB0b24gR2VuZXJhbCBIb3NwaXRhbCwgU291dGhhbXB0b24sIFVLLjwvYXV0aC1hZGRy
ZXNzPjx0aXRsZXM+PHRpdGxlPlRoZSBlcGlkZW1pb2xvZ3kgb2YgZXh0cmEtYXJ0aWN1bGFyIG1h
bmlmZXN0YXRpb25zIGluIGFua3lsb3Npbmcgc3BvbmR5bGl0aXM6IGEgcG9wdWxhdGlvbi1iYXNl
ZCBtYXRjaGVkIGNvaG9ydCBzdHVkeTwvdGl0bGU+PHNlY29uZGFyeS10aXRsZT5Bbm4gUmhldW0g
RGlzPC9zZWNvbmRhcnktdGl0bGU+PGFsdC10aXRsZT5Bbm5hbHMgb2YgdGhlIHJoZXVtYXRpYyBk
aXNlYXNlczwvYWx0LXRpdGxlPjwvdGl0bGVzPjxwZXJpb2RpY2FsPjxmdWxsLXRpdGxlPkFubiBS
aGV1bSBEaXM8L2Z1bGwtdGl0bGU+PGFiYnItMT5Bbm5hbHMgb2YgdGhlIHJoZXVtYXRpYyBkaXNl
YXNlczwvYWJici0xPjwvcGVyaW9kaWNhbD48YWx0LXBlcmlvZGljYWw+PGZ1bGwtdGl0bGU+QW5u
IFJoZXVtIERpczwvZnVsbC10aXRsZT48YWJici0xPkFubmFscyBvZiB0aGUgcmhldW1hdGljIGRp
c2Vhc2VzPC9hYmJyLTE+PC9hbHQtcGVyaW9kaWNhbD48cGFnZXM+MTM3My04PC9wYWdlcz48dm9s
dW1lPjc0PC92b2x1bWU+PG51bWJlcj43PC9udW1iZXI+PGtleXdvcmRzPjxrZXl3b3JkPkFkb2xl
c2NlbnQ8L2tleXdvcmQ+PGtleXdvcmQ+QWR1bHQ8L2tleXdvcmQ+PGtleXdvcmQ+Q2FzZS1Db250
cm9sIFN0dWRpZXM8L2tleXdvcmQ+PGtleXdvcmQ+RmVtYWxlPC9rZXl3b3JkPjxrZXl3b3JkPkh1
bWFuczwva2V5d29yZD48a2V5d29yZD5JbmNpZGVuY2U8L2tleXdvcmQ+PGtleXdvcmQ+SW5mbGFt
bWF0b3J5IEJvd2VsIERpc2Vhc2VzLyplcGlkZW1pb2xvZ3k8L2tleXdvcmQ+PGtleXdvcmQ+TWFs
ZTwva2V5d29yZD48a2V5d29yZD5NaWRkbGUgQWdlZDwva2V5d29yZD48a2V5d29yZD5Qc29yaWFz
aXMvKmVwaWRlbWlvbG9neTwva2V5d29yZD48a2V5d29yZD5SZXRyb3NwZWN0aXZlIFN0dWRpZXM8
L2tleXdvcmQ+PGtleXdvcmQ+UmlzayBGYWN0b3JzPC9rZXl3b3JkPjxrZXl3b3JkPlNwb25keWxp
dGlzLCBBbmt5bG9zaW5nLypjb21wbGljYXRpb25zL2VwaWRlbWlvbG9neTwva2V5d29yZD48a2V5
d29yZD5Vbml0ZWQgS2luZ2RvbS9lcGlkZW1pb2xvZ3k8L2tleXdvcmQ+PGtleXdvcmQ+VXZlaXRp
cywgQW50ZXJpb3IvKmVwaWRlbWlvbG9neTwva2V5d29yZD48a2V5d29yZD5Zb3VuZyBBZHVsdDwv
a2V5d29yZD48L2tleXdvcmRzPjxkYXRlcz48eWVhcj4yMDE1PC95ZWFyPjxwdWItZGF0ZXM+PGRh
dGU+SnVsPC9kYXRlPjwvcHViLWRhdGVzPjwvZGF0ZXM+PGlzYm4+MTQ2OC0yMDYwIChFbGVjdHJv
bmljKSYjeEQ7MDAwMy00OTY3IChMaW5raW5nKTwvaXNibj48YWNjZXNzaW9uLW51bT4yNDY1ODgz
NDwvYWNjZXNzaW9uLW51bT48dXJscz48cmVsYXRlZC11cmxzPjx1cmw+aHR0cDovL3d3dy5uY2Jp
Lm5sbS5uaWguZ292L3B1Ym1lZC8yNDY1ODgzNDwvdXJsPjwvcmVsYXRlZC11cmxzPjwvdXJscz48
ZWxlY3Ryb25pYy1yZXNvdXJjZS1udW0+MTAuMTEzNi9hbm5yaGV1bWRpcy0yMDE0LTIwNTI1Mzwv
ZWxlY3Ryb25pYy1yZXNvdXJjZS1udW0+PC9yZWNvcmQ+PC9DaXRlPjwvRW5kTm90ZT5=
</w:fldData>
        </w:fldChar>
      </w:r>
      <w:r w:rsidR="00FD22B4" w:rsidRPr="00BD263E">
        <w:rPr>
          <w:rFonts w:ascii="Book Antiqua" w:hAnsi="Book Antiqua" w:cstheme="minorHAnsi"/>
          <w:color w:val="000000" w:themeColor="text1"/>
          <w:sz w:val="24"/>
          <w:szCs w:val="24"/>
        </w:rPr>
        <w:instrText xml:space="preserve"> ADDIN EN.CITE.DATA </w:instrText>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5" w:tooltip="Molto, 2013 #28" w:history="1">
        <w:r w:rsidR="00064C3A" w:rsidRPr="00BD263E">
          <w:rPr>
            <w:rFonts w:ascii="Book Antiqua" w:hAnsi="Book Antiqua" w:cstheme="minorHAnsi"/>
            <w:color w:val="000000" w:themeColor="text1"/>
            <w:sz w:val="24"/>
            <w:szCs w:val="24"/>
            <w:vertAlign w:val="superscript"/>
          </w:rPr>
          <w:t>5</w:t>
        </w:r>
      </w:hyperlink>
      <w:r>
        <w:rPr>
          <w:rFonts w:ascii="Book Antiqua" w:hAnsi="Book Antiqua" w:cstheme="minorHAnsi"/>
          <w:color w:val="000000" w:themeColor="text1"/>
          <w:sz w:val="24"/>
          <w:szCs w:val="24"/>
          <w:vertAlign w:val="superscript"/>
        </w:rPr>
        <w:t>,</w:t>
      </w:r>
      <w:hyperlink w:anchor="_ENREF_6" w:tooltip="Stolwijk, 2015 #47" w:history="1">
        <w:r w:rsidR="00064C3A" w:rsidRPr="00BD263E">
          <w:rPr>
            <w:rFonts w:ascii="Book Antiqua" w:hAnsi="Book Antiqua" w:cstheme="minorHAnsi"/>
            <w:color w:val="000000" w:themeColor="text1"/>
            <w:sz w:val="24"/>
            <w:szCs w:val="24"/>
            <w:vertAlign w:val="superscript"/>
          </w:rPr>
          <w:t>6</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A30F8" w:rsidRPr="00BD263E">
        <w:rPr>
          <w:rFonts w:ascii="Book Antiqua" w:hAnsi="Book Antiqua" w:cstheme="minorHAnsi"/>
          <w:color w:val="000000" w:themeColor="text1"/>
          <w:sz w:val="24"/>
          <w:szCs w:val="24"/>
        </w:rPr>
        <w:t>.</w:t>
      </w:r>
    </w:p>
    <w:p w14:paraId="6DF8CCCF" w14:textId="52BA7703" w:rsidR="008E377C" w:rsidRPr="0072774B" w:rsidRDefault="00BD263E"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8E377C" w:rsidRPr="00BD263E">
        <w:rPr>
          <w:rFonts w:ascii="Book Antiqua" w:hAnsi="Book Antiqua" w:cstheme="minorHAnsi"/>
          <w:color w:val="000000" w:themeColor="text1"/>
          <w:sz w:val="24"/>
          <w:szCs w:val="24"/>
        </w:rPr>
        <w:t>According to the latest Assessment</w:t>
      </w:r>
      <w:r w:rsidR="008E377C" w:rsidRPr="0072774B">
        <w:rPr>
          <w:rFonts w:ascii="Book Antiqua" w:hAnsi="Book Antiqua" w:cstheme="minorHAnsi"/>
          <w:color w:val="000000" w:themeColor="text1"/>
          <w:sz w:val="24"/>
          <w:szCs w:val="24"/>
        </w:rPr>
        <w:t xml:space="preserve"> of </w:t>
      </w:r>
      <w:proofErr w:type="spellStart"/>
      <w:r w:rsidR="008E377C" w:rsidRPr="0072774B">
        <w:rPr>
          <w:rFonts w:ascii="Book Antiqua" w:hAnsi="Book Antiqua" w:cstheme="minorHAnsi"/>
          <w:color w:val="000000" w:themeColor="text1"/>
          <w:sz w:val="24"/>
          <w:szCs w:val="24"/>
        </w:rPr>
        <w:t>SpondyloArthritis</w:t>
      </w:r>
      <w:proofErr w:type="spellEnd"/>
      <w:r w:rsidR="008E377C" w:rsidRPr="0072774B">
        <w:rPr>
          <w:rFonts w:ascii="Book Antiqua" w:hAnsi="Book Antiqua" w:cstheme="minorHAnsi"/>
          <w:color w:val="000000" w:themeColor="text1"/>
          <w:sz w:val="24"/>
          <w:szCs w:val="24"/>
        </w:rPr>
        <w:t xml:space="preserve"> Society (ASAS) criteria, </w:t>
      </w:r>
      <w:proofErr w:type="spellStart"/>
      <w:r w:rsidR="008E377C" w:rsidRPr="0072774B">
        <w:rPr>
          <w:rFonts w:ascii="Book Antiqua" w:hAnsi="Book Antiqua" w:cstheme="minorHAnsi"/>
          <w:color w:val="000000" w:themeColor="text1"/>
          <w:sz w:val="24"/>
          <w:szCs w:val="24"/>
        </w:rPr>
        <w:t>SpA</w:t>
      </w:r>
      <w:proofErr w:type="spellEnd"/>
      <w:r w:rsidR="008E377C" w:rsidRPr="0072774B">
        <w:rPr>
          <w:rFonts w:ascii="Book Antiqua" w:hAnsi="Book Antiqua" w:cstheme="minorHAnsi"/>
          <w:color w:val="000000" w:themeColor="text1"/>
          <w:sz w:val="24"/>
          <w:szCs w:val="24"/>
        </w:rPr>
        <w:t xml:space="preserve"> can be classified to </w:t>
      </w:r>
      <w:proofErr w:type="spellStart"/>
      <w:r w:rsidR="008E377C" w:rsidRPr="0072774B">
        <w:rPr>
          <w:rFonts w:ascii="Book Antiqua" w:hAnsi="Book Antiqua" w:cstheme="minorHAnsi"/>
          <w:color w:val="000000" w:themeColor="text1"/>
          <w:sz w:val="24"/>
          <w:szCs w:val="24"/>
        </w:rPr>
        <w:t>axSpA</w:t>
      </w:r>
      <w:proofErr w:type="spellEnd"/>
      <w:r w:rsidR="008E377C" w:rsidRPr="0072774B">
        <w:rPr>
          <w:rFonts w:ascii="Book Antiqua" w:hAnsi="Book Antiqua" w:cstheme="minorHAnsi"/>
          <w:color w:val="000000" w:themeColor="text1"/>
          <w:sz w:val="24"/>
          <w:szCs w:val="24"/>
        </w:rPr>
        <w:t xml:space="preserve"> or peripheral </w:t>
      </w:r>
      <w:proofErr w:type="spellStart"/>
      <w:r w:rsidR="008E377C" w:rsidRPr="0072774B">
        <w:rPr>
          <w:rFonts w:ascii="Book Antiqua" w:hAnsi="Book Antiqua" w:cstheme="minorHAnsi"/>
          <w:color w:val="000000" w:themeColor="text1"/>
          <w:sz w:val="24"/>
          <w:szCs w:val="24"/>
        </w:rPr>
        <w:t>SpA</w:t>
      </w:r>
      <w:proofErr w:type="spellEnd"/>
      <w:r w:rsidR="008E377C" w:rsidRPr="0072774B">
        <w:rPr>
          <w:rFonts w:ascii="Book Antiqua" w:hAnsi="Book Antiqua" w:cstheme="minorHAnsi"/>
          <w:color w:val="000000" w:themeColor="text1"/>
          <w:sz w:val="24"/>
          <w:szCs w:val="24"/>
        </w:rPr>
        <w:t xml:space="preserve">. The former pertains to patients with low back pain for ≥ 3 </w:t>
      </w:r>
      <w:proofErr w:type="spellStart"/>
      <w:r w:rsidR="008E377C" w:rsidRPr="0072774B">
        <w:rPr>
          <w:rFonts w:ascii="Book Antiqua" w:hAnsi="Book Antiqua" w:cstheme="minorHAnsi"/>
          <w:color w:val="000000" w:themeColor="text1"/>
          <w:sz w:val="24"/>
          <w:szCs w:val="24"/>
        </w:rPr>
        <w:t>mo</w:t>
      </w:r>
      <w:proofErr w:type="spellEnd"/>
      <w:r w:rsidR="008E377C" w:rsidRPr="0072774B">
        <w:rPr>
          <w:rFonts w:ascii="Book Antiqua" w:hAnsi="Book Antiqua" w:cstheme="minorHAnsi"/>
          <w:color w:val="000000" w:themeColor="text1"/>
          <w:sz w:val="24"/>
          <w:szCs w:val="24"/>
        </w:rPr>
        <w:t xml:space="preserve"> and age of onset &lt;</w:t>
      </w:r>
      <w:r>
        <w:rPr>
          <w:rFonts w:ascii="Book Antiqua" w:hAnsi="Book Antiqua" w:cstheme="minorHAnsi"/>
          <w:color w:val="000000" w:themeColor="text1"/>
          <w:sz w:val="24"/>
          <w:szCs w:val="24"/>
        </w:rPr>
        <w:t xml:space="preserve"> </w:t>
      </w:r>
      <w:r w:rsidR="008E377C" w:rsidRPr="0072774B">
        <w:rPr>
          <w:rFonts w:ascii="Book Antiqua" w:hAnsi="Book Antiqua" w:cstheme="minorHAnsi"/>
          <w:color w:val="000000" w:themeColor="text1"/>
          <w:sz w:val="24"/>
          <w:szCs w:val="24"/>
        </w:rPr>
        <w:t xml:space="preserve">45 years old and requires either sacroiliitis on imaging and at least one other </w:t>
      </w:r>
      <w:proofErr w:type="spellStart"/>
      <w:r w:rsidR="008E377C" w:rsidRPr="0072774B">
        <w:rPr>
          <w:rFonts w:ascii="Book Antiqua" w:hAnsi="Book Antiqua" w:cstheme="minorHAnsi"/>
          <w:color w:val="000000" w:themeColor="text1"/>
          <w:sz w:val="24"/>
          <w:szCs w:val="24"/>
        </w:rPr>
        <w:t>SpA</w:t>
      </w:r>
      <w:proofErr w:type="spellEnd"/>
      <w:r w:rsidR="008E377C" w:rsidRPr="0072774B">
        <w:rPr>
          <w:rFonts w:ascii="Book Antiqua" w:hAnsi="Book Antiqua" w:cstheme="minorHAnsi"/>
          <w:color w:val="000000" w:themeColor="text1"/>
          <w:sz w:val="24"/>
          <w:szCs w:val="24"/>
        </w:rPr>
        <w:t xml:space="preserve"> feature (</w:t>
      </w:r>
      <w:r w:rsidR="008E377C" w:rsidRPr="00BD263E">
        <w:rPr>
          <w:rFonts w:ascii="Book Antiqua" w:hAnsi="Book Antiqua" w:cstheme="minorHAnsi"/>
          <w:i/>
          <w:color w:val="000000" w:themeColor="text1"/>
          <w:sz w:val="24"/>
          <w:szCs w:val="24"/>
        </w:rPr>
        <w:t>e.g</w:t>
      </w:r>
      <w:r w:rsidRPr="00BD263E">
        <w:rPr>
          <w:rFonts w:ascii="Book Antiqua" w:hAnsi="Book Antiqua" w:cstheme="minorHAnsi"/>
          <w:i/>
          <w:color w:val="000000" w:themeColor="text1"/>
          <w:sz w:val="24"/>
          <w:szCs w:val="24"/>
        </w:rPr>
        <w:t>.</w:t>
      </w:r>
      <w:r>
        <w:rPr>
          <w:rFonts w:ascii="Book Antiqua" w:hAnsi="Book Antiqua" w:cstheme="minorHAnsi"/>
          <w:color w:val="000000" w:themeColor="text1"/>
          <w:sz w:val="24"/>
          <w:szCs w:val="24"/>
        </w:rPr>
        <w:t>,</w:t>
      </w:r>
      <w:r w:rsidR="008E377C" w:rsidRPr="0072774B">
        <w:rPr>
          <w:rFonts w:ascii="Book Antiqua" w:hAnsi="Book Antiqua" w:cstheme="minorHAnsi"/>
          <w:color w:val="000000" w:themeColor="text1"/>
          <w:sz w:val="24"/>
          <w:szCs w:val="24"/>
        </w:rPr>
        <w:t xml:space="preserve"> dactylitis, </w:t>
      </w:r>
      <w:proofErr w:type="spellStart"/>
      <w:r w:rsidR="008E377C" w:rsidRPr="0072774B">
        <w:rPr>
          <w:rFonts w:ascii="Book Antiqua" w:hAnsi="Book Antiqua" w:cstheme="minorHAnsi"/>
          <w:color w:val="000000" w:themeColor="text1"/>
          <w:sz w:val="24"/>
          <w:szCs w:val="24"/>
        </w:rPr>
        <w:t>enthesitis</w:t>
      </w:r>
      <w:proofErr w:type="spellEnd"/>
      <w:r w:rsidR="008E377C" w:rsidRPr="0072774B">
        <w:rPr>
          <w:rFonts w:ascii="Book Antiqua" w:hAnsi="Book Antiqua" w:cstheme="minorHAnsi"/>
          <w:color w:val="000000" w:themeColor="text1"/>
          <w:sz w:val="24"/>
          <w:szCs w:val="24"/>
        </w:rPr>
        <w:t xml:space="preserve">) or positivity for HLA-B27 and at least two other </w:t>
      </w:r>
      <w:proofErr w:type="spellStart"/>
      <w:r w:rsidR="008E377C" w:rsidRPr="0072774B">
        <w:rPr>
          <w:rFonts w:ascii="Book Antiqua" w:hAnsi="Book Antiqua" w:cstheme="minorHAnsi"/>
          <w:color w:val="000000" w:themeColor="text1"/>
          <w:sz w:val="24"/>
          <w:szCs w:val="24"/>
        </w:rPr>
        <w:t>SpA</w:t>
      </w:r>
      <w:proofErr w:type="spellEnd"/>
      <w:r w:rsidR="008E377C" w:rsidRPr="0072774B">
        <w:rPr>
          <w:rFonts w:ascii="Book Antiqua" w:hAnsi="Book Antiqua" w:cstheme="minorHAnsi"/>
          <w:color w:val="000000" w:themeColor="text1"/>
          <w:sz w:val="24"/>
          <w:szCs w:val="24"/>
        </w:rPr>
        <w:t xml:space="preserve"> features </w:t>
      </w:r>
      <w:r>
        <w:rPr>
          <w:rFonts w:ascii="Book Antiqua" w:hAnsi="Book Antiqua" w:cstheme="minorHAnsi"/>
          <w:color w:val="000000" w:themeColor="text1"/>
          <w:sz w:val="24"/>
          <w:szCs w:val="24"/>
        </w:rPr>
        <w:t xml:space="preserve">(Table </w:t>
      </w:r>
      <w:r w:rsidR="00CB0A86" w:rsidRPr="0072774B">
        <w:rPr>
          <w:rFonts w:ascii="Book Antiqua" w:hAnsi="Book Antiqua" w:cstheme="minorHAnsi"/>
          <w:color w:val="000000" w:themeColor="text1"/>
          <w:sz w:val="24"/>
          <w:szCs w:val="24"/>
        </w:rPr>
        <w:t>1)</w:t>
      </w:r>
      <w:r w:rsidR="00344E74" w:rsidRPr="0072774B">
        <w:rPr>
          <w:rFonts w:ascii="Book Antiqua" w:hAnsi="Book Antiqua" w:cstheme="minorHAnsi"/>
          <w:color w:val="000000" w:themeColor="text1"/>
          <w:sz w:val="24"/>
          <w:szCs w:val="24"/>
        </w:rPr>
        <w:fldChar w:fldCharType="begin">
          <w:fldData xml:space="preserve">PEVuZE5vdGU+PENpdGU+PEF1dGhvcj5SdWR3YWxlaXQ8L0F1dGhvcj48WWVhcj4yMDA5PC9ZZWFy
PjxSZWNOdW0+NDI8L1JlY051bT48RGlzcGxheVRleHQ+PHN0eWxlIGZhY2U9InN1cGVyc2NyaXB0
Ij5bNF08L3N0eWxlPjwvRGlzcGxheVRleHQ+PHJlY29yZD48cmVjLW51bWJlcj40MjwvcmVjLW51
bWJlcj48Zm9yZWlnbi1rZXlzPjxrZXkgYXBwPSJFTiIgZGItaWQ9ImZ3ZWY5cnh3bzJ2d3gxZXd4
ZTg1MnNyY3Y5MHIyenc1MmU5OSI+NDI8L2tleT48L2ZvcmVpZ24ta2V5cz48cmVmLXR5cGUgbmFt
ZT0iSm91cm5hbCBBcnRpY2xlIj4xNzwvcmVmLXR5cGU+PGNvbnRyaWJ1dG9ycz48YXV0aG9ycz48
YXV0aG9yPlJ1ZHdhbGVpdCwgTS48L2F1dGhvcj48YXV0aG9yPnZhbiBkZXIgSGVpamRlLCBELjwv
YXV0aG9yPjxhdXRob3I+TGFuZGV3ZSwgUi48L2F1dGhvcj48YXV0aG9yPkxpc3RpbmcsIEouPC9h
dXRob3I+PGF1dGhvcj5Ba2tvYywgTi48L2F1dGhvcj48YXV0aG9yPkJyYW5kdCwgSi48L2F1dGhv
cj48YXV0aG9yPkJyYXVuLCBKLjwvYXV0aG9yPjxhdXRob3I+Q2hvdSwgQy4gVC48L2F1dGhvcj48
YXV0aG9yPkNvbGxhbnRlcy1Fc3RldmV6LCBFLjwvYXV0aG9yPjxhdXRob3I+RG91Z2Fkb3MsIE0u
PC9hdXRob3I+PGF1dGhvcj5IdWFuZywgRi48L2F1dGhvcj48YXV0aG9yPkd1LCBKLjwvYXV0aG9y
PjxhdXRob3I+S2hhbiwgTS4gQS48L2F1dGhvcj48YXV0aG9yPktpcmF6bGksIFkuPC9hdXRob3I+
PGF1dGhvcj5NYWtzeW1vd3ljaCwgVy4gUC48L2F1dGhvcj48YXV0aG9yPk1pZWxhbnRzLCBILjwv
YXV0aG9yPjxhdXRob3I+U29yZW5zZW4sIEkuIEouPC9hdXRob3I+PGF1dGhvcj5PemdvY21lbiwg
Uy48L2F1dGhvcj48YXV0aG9yPlJvdXNzb3UsIEUuPC9hdXRob3I+PGF1dGhvcj5WYWxsZS1PbmF0
ZSwgUi48L2F1dGhvcj48YXV0aG9yPldlYmVyLCBVLjwvYXV0aG9yPjxhdXRob3I+V2VpLCBKLjwv
YXV0aG9yPjxhdXRob3I+U2llcGVyLCBKLjwvYXV0aG9yPjwvYXV0aG9ycz48L2NvbnRyaWJ1dG9y
cz48YXV0aC1hZGRyZXNzPk1lZCBLbGluaWsgSSwgQ2hhcml0ZSwgQ2FtcHVzIEJlbmphbWluIEZy
YW5rbGluLCBCZXJsaW4sIEdlcm1hbnkuIG1hcnRpbi5ydWR3YWxlaXRAY2hhcml0ZS5kZTwvYXV0
aC1hZGRyZXNzPjx0aXRsZXM+PHRpdGxlPlRoZSBkZXZlbG9wbWVudCBvZiBBc3Nlc3NtZW50IG9m
IFNwb25keWxvQXJ0aHJpdGlzIGludGVybmF0aW9uYWwgU29jaWV0eSBjbGFzc2lmaWNhdGlvbiBj
cml0ZXJpYSBmb3IgYXhpYWwgc3BvbmR5bG9hcnRocml0aXMgKHBhcnQgSUkpOiB2YWxpZGF0aW9u
IGFuZCBmaW5hbCBzZWxlY3Rpb248L3RpdGxlPjxzZWNvbmRhcnktdGl0bGU+QW5uIFJoZXVtIERp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YXNlczwvYWJici0xPjwvYWx0LXBlcmlvZGljYWw+PHBhZ2VzPjc3Ny04MzwvcGFnZXM+PHZvbHVt
ZT42ODwvdm9sdW1lPjxudW1iZXI+NjwvbnVtYmVyPjxrZXl3b3Jkcz48a2V5d29yZD5BZHVsdDwv
a2V5d29yZD48a2V5d29yZD4qQWxnb3JpdGhtczwva2V5d29yZD48a2V5d29yZD5EaWFnbm9zaXMs
IERpZmZlcmVudGlhbDwva2V5d29yZD48a2V5d29yZD5GZW1hbGU8L2tleXdvcmQ+PGtleXdvcmQ+
SHVtYW5zPC9rZXl3b3JkPjxrZXl3b3JkPk1hZ25ldGljIFJlc29uYW5jZSBJbWFnaW5nPC9rZXl3
b3JkPjxrZXl3b3JkPk1hbGU8L2tleXdvcmQ+PGtleXdvcmQ+UmVwcm9kdWNpYmlsaXR5IG9mIFJl
c3VsdHM8L2tleXdvcmQ+PGtleXdvcmQ+U2Fjcm9pbGlhYyBKb2ludC8qcGF0aG9sb2d5PC9rZXl3
b3JkPjxrZXl3b3JkPlNwb25keWxhcnRocml0aXMvKmNsYXNzaWZpY2F0aW9uL2RpYWdub3Npczwv
a2V5d29yZD48a2V5d29yZD5TcG9uZHlsaXRpcywgQW5reWxvc2luZy8qY2xhc3NpZmljYXRpb24v
ZGlhZ25vc2lzPC9rZXl3b3JkPjwva2V5d29yZHM+PGRhdGVzPjx5ZWFyPjIwMDk8L3llYXI+PHB1
Yi1kYXRlcz48ZGF0ZT5KdW48L2RhdGU+PC9wdWItZGF0ZXM+PC9kYXRlcz48aXNibj4xNDY4LTIw
NjAgKEVsZWN0cm9uaWMpJiN4RDswMDAzLTQ5NjcgKExpbmtpbmcpPC9pc2JuPjxhY2Nlc3Npb24t
bnVtPjE5Mjk3MzQ0PC9hY2Nlc3Npb24tbnVtPjx1cmxzPjxyZWxhdGVkLXVybHM+PHVybD5odHRw
Oi8vd3d3Lm5jYmkubmxtLm5paC5nb3YvcHVibWVkLzE5Mjk3MzQ0PC91cmw+PC9yZWxhdGVkLXVy
bHM+PC91cmxzPjxlbGVjdHJvbmljLXJlc291cmNlLW51bT4xMC4xMTM2L2FyZC4yMDA5LjEwODIz
MzwvZWxlY3Ryb25pYy1yZXNvdXJjZS1udW0+PC9yZWNvcmQ+PC9DaXRlPjwvRW5kTm90ZT4A
</w:fldData>
        </w:fldChar>
      </w:r>
      <w:r w:rsidR="00FD22B4" w:rsidRPr="0072774B">
        <w:rPr>
          <w:rFonts w:ascii="Book Antiqua" w:hAnsi="Book Antiqua" w:cstheme="minorHAnsi"/>
          <w:color w:val="000000" w:themeColor="text1"/>
          <w:sz w:val="24"/>
          <w:szCs w:val="24"/>
        </w:rPr>
        <w:instrText xml:space="preserve"> ADDIN EN.CITE </w:instrText>
      </w:r>
      <w:r w:rsidR="00344E74" w:rsidRPr="0072774B">
        <w:rPr>
          <w:rFonts w:ascii="Book Antiqua" w:hAnsi="Book Antiqua" w:cstheme="minorHAnsi"/>
          <w:color w:val="000000" w:themeColor="text1"/>
          <w:sz w:val="24"/>
          <w:szCs w:val="24"/>
        </w:rPr>
        <w:fldChar w:fldCharType="begin">
          <w:fldData xml:space="preserve">PEVuZE5vdGU+PENpdGU+PEF1dGhvcj5SdWR3YWxlaXQ8L0F1dGhvcj48WWVhcj4yMDA5PC9ZZWFy
PjxSZWNOdW0+NDI8L1JlY051bT48RGlzcGxheVRleHQ+PHN0eWxlIGZhY2U9InN1cGVyc2NyaXB0
Ij5bNF08L3N0eWxlPjwvRGlzcGxheVRleHQ+PHJlY29yZD48cmVjLW51bWJlcj40MjwvcmVjLW51
bWJlcj48Zm9yZWlnbi1rZXlzPjxrZXkgYXBwPSJFTiIgZGItaWQ9ImZ3ZWY5cnh3bzJ2d3gxZXd4
ZTg1MnNyY3Y5MHIyenc1MmU5OSI+NDI8L2tleT48L2ZvcmVpZ24ta2V5cz48cmVmLXR5cGUgbmFt
ZT0iSm91cm5hbCBBcnRpY2xlIj4xNzwvcmVmLXR5cGU+PGNvbnRyaWJ1dG9ycz48YXV0aG9ycz48
YXV0aG9yPlJ1ZHdhbGVpdCwgTS48L2F1dGhvcj48YXV0aG9yPnZhbiBkZXIgSGVpamRlLCBELjwv
YXV0aG9yPjxhdXRob3I+TGFuZGV3ZSwgUi48L2F1dGhvcj48YXV0aG9yPkxpc3RpbmcsIEouPC9h
dXRob3I+PGF1dGhvcj5Ba2tvYywgTi48L2F1dGhvcj48YXV0aG9yPkJyYW5kdCwgSi48L2F1dGhv
cj48YXV0aG9yPkJyYXVuLCBKLjwvYXV0aG9yPjxhdXRob3I+Q2hvdSwgQy4gVC48L2F1dGhvcj48
YXV0aG9yPkNvbGxhbnRlcy1Fc3RldmV6LCBFLjwvYXV0aG9yPjxhdXRob3I+RG91Z2Fkb3MsIE0u
PC9hdXRob3I+PGF1dGhvcj5IdWFuZywgRi48L2F1dGhvcj48YXV0aG9yPkd1LCBKLjwvYXV0aG9y
PjxhdXRob3I+S2hhbiwgTS4gQS48L2F1dGhvcj48YXV0aG9yPktpcmF6bGksIFkuPC9hdXRob3I+
PGF1dGhvcj5NYWtzeW1vd3ljaCwgVy4gUC48L2F1dGhvcj48YXV0aG9yPk1pZWxhbnRzLCBILjwv
YXV0aG9yPjxhdXRob3I+U29yZW5zZW4sIEkuIEouPC9hdXRob3I+PGF1dGhvcj5PemdvY21lbiwg
Uy48L2F1dGhvcj48YXV0aG9yPlJvdXNzb3UsIEUuPC9hdXRob3I+PGF1dGhvcj5WYWxsZS1PbmF0
ZSwgUi48L2F1dGhvcj48YXV0aG9yPldlYmVyLCBVLjwvYXV0aG9yPjxhdXRob3I+V2VpLCBKLjwv
YXV0aG9yPjxhdXRob3I+U2llcGVyLCBKLjwvYXV0aG9yPjwvYXV0aG9ycz48L2NvbnRyaWJ1dG9y
cz48YXV0aC1hZGRyZXNzPk1lZCBLbGluaWsgSSwgQ2hhcml0ZSwgQ2FtcHVzIEJlbmphbWluIEZy
YW5rbGluLCBCZXJsaW4sIEdlcm1hbnkuIG1hcnRpbi5ydWR3YWxlaXRAY2hhcml0ZS5kZTwvYXV0
aC1hZGRyZXNzPjx0aXRsZXM+PHRpdGxlPlRoZSBkZXZlbG9wbWVudCBvZiBBc3Nlc3NtZW50IG9m
IFNwb25keWxvQXJ0aHJpdGlzIGludGVybmF0aW9uYWwgU29jaWV0eSBjbGFzc2lmaWNhdGlvbiBj
cml0ZXJpYSBmb3IgYXhpYWwgc3BvbmR5bG9hcnRocml0aXMgKHBhcnQgSUkpOiB2YWxpZGF0aW9u
IGFuZCBmaW5hbCBzZWxlY3Rpb248L3RpdGxlPjxzZWNvbmRhcnktdGl0bGU+QW5uIFJoZXVtIERp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YXNlczwvYWJici0xPjwvYWx0LXBlcmlvZGljYWw+PHBhZ2VzPjc3Ny04MzwvcGFnZXM+PHZvbHVt
ZT42ODwvdm9sdW1lPjxudW1iZXI+NjwvbnVtYmVyPjxrZXl3b3Jkcz48a2V5d29yZD5BZHVsdDwv
a2V5d29yZD48a2V5d29yZD4qQWxnb3JpdGhtczwva2V5d29yZD48a2V5d29yZD5EaWFnbm9zaXMs
IERpZmZlcmVudGlhbDwva2V5d29yZD48a2V5d29yZD5GZW1hbGU8L2tleXdvcmQ+PGtleXdvcmQ+
SHVtYW5zPC9rZXl3b3JkPjxrZXl3b3JkPk1hZ25ldGljIFJlc29uYW5jZSBJbWFnaW5nPC9rZXl3
b3JkPjxrZXl3b3JkPk1hbGU8L2tleXdvcmQ+PGtleXdvcmQ+UmVwcm9kdWNpYmlsaXR5IG9mIFJl
c3VsdHM8L2tleXdvcmQ+PGtleXdvcmQ+U2Fjcm9pbGlhYyBKb2ludC8qcGF0aG9sb2d5PC9rZXl3
b3JkPjxrZXl3b3JkPlNwb25keWxhcnRocml0aXMvKmNsYXNzaWZpY2F0aW9uL2RpYWdub3Npczwv
a2V5d29yZD48a2V5d29yZD5TcG9uZHlsaXRpcywgQW5reWxvc2luZy8qY2xhc3NpZmljYXRpb24v
ZGlhZ25vc2lzPC9rZXl3b3JkPjwva2V5d29yZHM+PGRhdGVzPjx5ZWFyPjIwMDk8L3llYXI+PHB1
Yi1kYXRlcz48ZGF0ZT5KdW48L2RhdGU+PC9wdWItZGF0ZXM+PC9kYXRlcz48aXNibj4xNDY4LTIw
NjAgKEVsZWN0cm9uaWMpJiN4RDswMDAzLTQ5NjcgKExpbmtpbmcpPC9pc2JuPjxhY2Nlc3Npb24t
bnVtPjE5Mjk3MzQ0PC9hY2Nlc3Npb24tbnVtPjx1cmxzPjxyZWxhdGVkLXVybHM+PHVybD5odHRw
Oi8vd3d3Lm5jYmkubmxtLm5paC5nb3YvcHVibWVkLzE5Mjk3MzQ0PC91cmw+PC9yZWxhdGVkLXVy
bHM+PC91cmxzPjxlbGVjdHJvbmljLXJlc291cmNlLW51bT4xMC4xMTM2L2FyZC4yMDA5LjEwODIz
MzwvZWxlY3Ryb25pYy1yZXNvdXJjZS1udW0+PC9yZWNvcmQ+PC9DaXRlPjwvRW5kTm90ZT4A
</w:fldData>
        </w:fldChar>
      </w:r>
      <w:r w:rsidR="00FD22B4" w:rsidRPr="0072774B">
        <w:rPr>
          <w:rFonts w:ascii="Book Antiqua" w:hAnsi="Book Antiqua" w:cstheme="minorHAnsi"/>
          <w:color w:val="000000" w:themeColor="text1"/>
          <w:sz w:val="24"/>
          <w:szCs w:val="24"/>
        </w:rPr>
        <w:instrText xml:space="preserve"> ADDIN EN.CITE.DATA </w:instrText>
      </w:r>
      <w:r w:rsidR="00344E74" w:rsidRPr="0072774B">
        <w:rPr>
          <w:rFonts w:ascii="Book Antiqua" w:hAnsi="Book Antiqua" w:cstheme="minorHAnsi"/>
          <w:color w:val="000000" w:themeColor="text1"/>
          <w:sz w:val="24"/>
          <w:szCs w:val="24"/>
        </w:rPr>
      </w:r>
      <w:r w:rsidR="00344E74" w:rsidRPr="0072774B">
        <w:rPr>
          <w:rFonts w:ascii="Book Antiqua" w:hAnsi="Book Antiqua" w:cstheme="minorHAnsi"/>
          <w:color w:val="000000" w:themeColor="text1"/>
          <w:sz w:val="24"/>
          <w:szCs w:val="24"/>
        </w:rPr>
        <w:fldChar w:fldCharType="end"/>
      </w:r>
      <w:r w:rsidR="00344E74" w:rsidRPr="0072774B">
        <w:rPr>
          <w:rFonts w:ascii="Book Antiqua" w:hAnsi="Book Antiqua" w:cstheme="minorHAnsi"/>
          <w:color w:val="000000" w:themeColor="text1"/>
          <w:sz w:val="24"/>
          <w:szCs w:val="24"/>
        </w:rPr>
      </w:r>
      <w:r w:rsidR="00344E74" w:rsidRPr="0072774B">
        <w:rPr>
          <w:rFonts w:ascii="Book Antiqua" w:hAnsi="Book Antiqua" w:cstheme="minorHAnsi"/>
          <w:color w:val="000000" w:themeColor="text1"/>
          <w:sz w:val="24"/>
          <w:szCs w:val="24"/>
        </w:rPr>
        <w:fldChar w:fldCharType="separate"/>
      </w:r>
      <w:r w:rsidR="00FD22B4" w:rsidRPr="0072774B">
        <w:rPr>
          <w:rFonts w:ascii="Book Antiqua" w:hAnsi="Book Antiqua" w:cstheme="minorHAnsi"/>
          <w:color w:val="000000" w:themeColor="text1"/>
          <w:sz w:val="24"/>
          <w:szCs w:val="24"/>
          <w:vertAlign w:val="superscript"/>
        </w:rPr>
        <w:t>[</w:t>
      </w:r>
      <w:hyperlink w:anchor="_ENREF_4" w:tooltip="Rudwaleit, 2009 #42" w:history="1">
        <w:r w:rsidR="00064C3A" w:rsidRPr="0072774B">
          <w:rPr>
            <w:rFonts w:ascii="Book Antiqua" w:hAnsi="Book Antiqua" w:cstheme="minorHAnsi"/>
            <w:color w:val="000000" w:themeColor="text1"/>
            <w:sz w:val="24"/>
            <w:szCs w:val="24"/>
            <w:vertAlign w:val="superscript"/>
          </w:rPr>
          <w:t>4</w:t>
        </w:r>
      </w:hyperlink>
      <w:r w:rsidR="00FD22B4" w:rsidRPr="0072774B">
        <w:rPr>
          <w:rFonts w:ascii="Book Antiqua" w:hAnsi="Book Antiqua" w:cstheme="minorHAnsi"/>
          <w:color w:val="000000" w:themeColor="text1"/>
          <w:sz w:val="24"/>
          <w:szCs w:val="24"/>
          <w:vertAlign w:val="superscript"/>
        </w:rPr>
        <w:t>]</w:t>
      </w:r>
      <w:r w:rsidR="00344E74" w:rsidRPr="0072774B">
        <w:rPr>
          <w:rFonts w:ascii="Book Antiqua" w:hAnsi="Book Antiqua" w:cstheme="minorHAnsi"/>
          <w:color w:val="000000" w:themeColor="text1"/>
          <w:sz w:val="24"/>
          <w:szCs w:val="24"/>
        </w:rPr>
        <w:fldChar w:fldCharType="end"/>
      </w:r>
      <w:r w:rsidR="008E377C" w:rsidRPr="0072774B">
        <w:rPr>
          <w:rFonts w:ascii="Book Antiqua" w:hAnsi="Book Antiqua" w:cstheme="minorHAnsi"/>
          <w:color w:val="000000" w:themeColor="text1"/>
          <w:sz w:val="24"/>
          <w:szCs w:val="24"/>
        </w:rPr>
        <w:t xml:space="preserve">. </w:t>
      </w:r>
      <w:r w:rsidR="00FB106A" w:rsidRPr="0072774B">
        <w:rPr>
          <w:rFonts w:ascii="Book Antiqua" w:hAnsi="Book Antiqua" w:cstheme="minorHAnsi"/>
          <w:color w:val="000000" w:themeColor="text1"/>
          <w:sz w:val="24"/>
          <w:szCs w:val="24"/>
        </w:rPr>
        <w:t xml:space="preserve">Difference between </w:t>
      </w:r>
      <w:proofErr w:type="spellStart"/>
      <w:r w:rsidR="00FB106A" w:rsidRPr="0072774B">
        <w:rPr>
          <w:rFonts w:ascii="Book Antiqua" w:hAnsi="Book Antiqua" w:cstheme="minorHAnsi"/>
          <w:color w:val="000000" w:themeColor="text1"/>
          <w:sz w:val="24"/>
          <w:szCs w:val="24"/>
        </w:rPr>
        <w:t>nraxSpA</w:t>
      </w:r>
      <w:proofErr w:type="spellEnd"/>
      <w:r w:rsidR="00FB106A" w:rsidRPr="0072774B">
        <w:rPr>
          <w:rFonts w:ascii="Book Antiqua" w:hAnsi="Book Antiqua" w:cstheme="minorHAnsi"/>
          <w:color w:val="000000" w:themeColor="text1"/>
          <w:sz w:val="24"/>
          <w:szCs w:val="24"/>
        </w:rPr>
        <w:t xml:space="preserve"> and </w:t>
      </w:r>
      <w:proofErr w:type="spellStart"/>
      <w:r w:rsidR="00FB106A" w:rsidRPr="0072774B">
        <w:rPr>
          <w:rFonts w:ascii="Book Antiqua" w:hAnsi="Book Antiqua" w:cstheme="minorHAnsi"/>
          <w:color w:val="000000" w:themeColor="text1"/>
          <w:sz w:val="24"/>
          <w:szCs w:val="24"/>
        </w:rPr>
        <w:t>axSpA</w:t>
      </w:r>
      <w:proofErr w:type="spellEnd"/>
      <w:r w:rsidR="00FB106A" w:rsidRPr="0072774B">
        <w:rPr>
          <w:rFonts w:ascii="Book Antiqua" w:hAnsi="Book Antiqua" w:cstheme="minorHAnsi"/>
          <w:color w:val="000000" w:themeColor="text1"/>
          <w:sz w:val="24"/>
          <w:szCs w:val="24"/>
        </w:rPr>
        <w:t xml:space="preserve"> is the lack of radi</w:t>
      </w:r>
      <w:r w:rsidR="00BA1F83" w:rsidRPr="0072774B">
        <w:rPr>
          <w:rFonts w:ascii="Book Antiqua" w:hAnsi="Book Antiqua" w:cstheme="minorHAnsi"/>
          <w:color w:val="000000" w:themeColor="text1"/>
          <w:sz w:val="24"/>
          <w:szCs w:val="24"/>
        </w:rPr>
        <w:t>o</w:t>
      </w:r>
      <w:r w:rsidR="00FB106A" w:rsidRPr="0072774B">
        <w:rPr>
          <w:rFonts w:ascii="Book Antiqua" w:hAnsi="Book Antiqua" w:cstheme="minorHAnsi"/>
          <w:color w:val="000000" w:themeColor="text1"/>
          <w:sz w:val="24"/>
          <w:szCs w:val="24"/>
        </w:rPr>
        <w:t xml:space="preserve">graphically confirmed sacroiliitis in the former. </w:t>
      </w:r>
      <w:r w:rsidR="008E377C" w:rsidRPr="0072774B">
        <w:rPr>
          <w:rFonts w:ascii="Book Antiqua" w:hAnsi="Book Antiqua" w:cstheme="minorHAnsi"/>
          <w:color w:val="000000" w:themeColor="text1"/>
          <w:sz w:val="24"/>
          <w:szCs w:val="24"/>
        </w:rPr>
        <w:t>Under the term “</w:t>
      </w:r>
      <w:r w:rsidR="00A438C1" w:rsidRPr="0072774B">
        <w:rPr>
          <w:rFonts w:ascii="Book Antiqua" w:hAnsi="Book Antiqua" w:cstheme="minorHAnsi"/>
          <w:color w:val="000000" w:themeColor="text1"/>
          <w:sz w:val="24"/>
          <w:szCs w:val="24"/>
        </w:rPr>
        <w:t>p</w:t>
      </w:r>
      <w:r w:rsidR="008E377C" w:rsidRPr="0072774B">
        <w:rPr>
          <w:rFonts w:ascii="Book Antiqua" w:hAnsi="Book Antiqua" w:cstheme="minorHAnsi"/>
          <w:color w:val="000000" w:themeColor="text1"/>
          <w:sz w:val="24"/>
          <w:szCs w:val="24"/>
        </w:rPr>
        <w:t xml:space="preserve">eripheral </w:t>
      </w:r>
      <w:proofErr w:type="spellStart"/>
      <w:r w:rsidR="008E377C" w:rsidRPr="0072774B">
        <w:rPr>
          <w:rFonts w:ascii="Book Antiqua" w:hAnsi="Book Antiqua" w:cstheme="minorHAnsi"/>
          <w:color w:val="000000" w:themeColor="text1"/>
          <w:sz w:val="24"/>
          <w:szCs w:val="24"/>
        </w:rPr>
        <w:t>SpA</w:t>
      </w:r>
      <w:proofErr w:type="spellEnd"/>
      <w:r w:rsidR="008E377C" w:rsidRPr="0072774B">
        <w:rPr>
          <w:rFonts w:ascii="Book Antiqua" w:hAnsi="Book Antiqua" w:cstheme="minorHAnsi"/>
          <w:color w:val="000000" w:themeColor="text1"/>
          <w:sz w:val="24"/>
          <w:szCs w:val="24"/>
        </w:rPr>
        <w:t xml:space="preserve">” are classified patients </w:t>
      </w:r>
      <w:r w:rsidR="00CB0A86" w:rsidRPr="0072774B">
        <w:rPr>
          <w:rFonts w:ascii="Book Antiqua" w:hAnsi="Book Antiqua" w:cstheme="minorHAnsi"/>
          <w:color w:val="000000" w:themeColor="text1"/>
          <w:sz w:val="24"/>
          <w:szCs w:val="24"/>
        </w:rPr>
        <w:t xml:space="preserve">without current low back pain, </w:t>
      </w:r>
      <w:r w:rsidR="008E377C" w:rsidRPr="0072774B">
        <w:rPr>
          <w:rFonts w:ascii="Book Antiqua" w:hAnsi="Book Antiqua" w:cstheme="minorHAnsi"/>
          <w:color w:val="000000" w:themeColor="text1"/>
          <w:sz w:val="24"/>
          <w:szCs w:val="24"/>
        </w:rPr>
        <w:t xml:space="preserve">with peripheral arthritis, or </w:t>
      </w:r>
      <w:proofErr w:type="spellStart"/>
      <w:r w:rsidR="008E377C" w:rsidRPr="0072774B">
        <w:rPr>
          <w:rFonts w:ascii="Book Antiqua" w:hAnsi="Book Antiqua" w:cstheme="minorHAnsi"/>
          <w:color w:val="000000" w:themeColor="text1"/>
          <w:sz w:val="24"/>
          <w:szCs w:val="24"/>
        </w:rPr>
        <w:t>enthesitis</w:t>
      </w:r>
      <w:proofErr w:type="spellEnd"/>
      <w:r w:rsidR="008E377C" w:rsidRPr="0072774B">
        <w:rPr>
          <w:rFonts w:ascii="Book Antiqua" w:hAnsi="Book Antiqua" w:cstheme="minorHAnsi"/>
          <w:color w:val="000000" w:themeColor="text1"/>
          <w:sz w:val="24"/>
          <w:szCs w:val="24"/>
        </w:rPr>
        <w:t xml:space="preserve"> or dactylitis plus at least one </w:t>
      </w:r>
      <w:r w:rsidR="00D92E6E" w:rsidRPr="0072774B">
        <w:rPr>
          <w:rFonts w:ascii="Book Antiqua" w:hAnsi="Book Antiqua" w:cstheme="minorHAnsi"/>
          <w:color w:val="000000" w:themeColor="text1"/>
          <w:sz w:val="24"/>
          <w:szCs w:val="24"/>
          <w:lang w:eastAsia="fr-FR"/>
        </w:rPr>
        <w:t xml:space="preserve">or two of the following </w:t>
      </w:r>
      <w:proofErr w:type="spellStart"/>
      <w:r w:rsidR="00D92E6E" w:rsidRPr="0072774B">
        <w:rPr>
          <w:rFonts w:ascii="Book Antiqua" w:hAnsi="Book Antiqua" w:cstheme="minorHAnsi"/>
          <w:color w:val="000000" w:themeColor="text1"/>
          <w:sz w:val="24"/>
          <w:szCs w:val="24"/>
          <w:lang w:eastAsia="fr-FR"/>
        </w:rPr>
        <w:t>SpA</w:t>
      </w:r>
      <w:proofErr w:type="spellEnd"/>
      <w:r w:rsidR="00D92E6E" w:rsidRPr="0072774B">
        <w:rPr>
          <w:rFonts w:ascii="Book Antiqua" w:hAnsi="Book Antiqua" w:cstheme="minorHAnsi"/>
          <w:color w:val="000000" w:themeColor="text1"/>
          <w:sz w:val="24"/>
          <w:szCs w:val="24"/>
          <w:lang w:eastAsia="fr-FR"/>
        </w:rPr>
        <w:t xml:space="preserve"> features: </w:t>
      </w:r>
      <w:r w:rsidR="00D92E6E" w:rsidRPr="0072774B">
        <w:rPr>
          <w:rFonts w:ascii="Book Antiqua" w:hAnsi="Book Antiqua" w:cstheme="minorHAnsi"/>
          <w:color w:val="000000" w:themeColor="text1"/>
          <w:sz w:val="24"/>
          <w:szCs w:val="24"/>
        </w:rPr>
        <w:t>(</w:t>
      </w:r>
      <w:r w:rsidR="00FB106A" w:rsidRPr="0072774B">
        <w:rPr>
          <w:rFonts w:ascii="Book Antiqua" w:hAnsi="Book Antiqua" w:cstheme="minorHAnsi"/>
          <w:color w:val="000000" w:themeColor="text1"/>
          <w:sz w:val="24"/>
          <w:szCs w:val="24"/>
        </w:rPr>
        <w:t>u</w:t>
      </w:r>
      <w:r w:rsidR="00D92E6E" w:rsidRPr="0072774B">
        <w:rPr>
          <w:rFonts w:ascii="Book Antiqua" w:hAnsi="Book Antiqua" w:cstheme="minorHAnsi"/>
          <w:color w:val="000000" w:themeColor="text1"/>
          <w:sz w:val="24"/>
          <w:szCs w:val="24"/>
        </w:rPr>
        <w:t xml:space="preserve">veitis, </w:t>
      </w:r>
      <w:r w:rsidR="00FB106A" w:rsidRPr="0072774B">
        <w:rPr>
          <w:rFonts w:ascii="Book Antiqua" w:hAnsi="Book Antiqua" w:cstheme="minorHAnsi"/>
          <w:color w:val="000000" w:themeColor="text1"/>
          <w:sz w:val="24"/>
          <w:szCs w:val="24"/>
        </w:rPr>
        <w:t>p</w:t>
      </w:r>
      <w:r w:rsidR="00D92E6E" w:rsidRPr="0072774B">
        <w:rPr>
          <w:rFonts w:ascii="Book Antiqua" w:hAnsi="Book Antiqua" w:cstheme="minorHAnsi"/>
          <w:color w:val="000000" w:themeColor="text1"/>
          <w:sz w:val="24"/>
          <w:szCs w:val="24"/>
        </w:rPr>
        <w:t xml:space="preserve">soriasis, </w:t>
      </w:r>
      <w:proofErr w:type="spellStart"/>
      <w:r w:rsidR="00FB106A" w:rsidRPr="0072774B">
        <w:rPr>
          <w:rFonts w:ascii="Book Antiqua" w:hAnsi="Book Antiqua" w:cstheme="minorHAnsi"/>
          <w:color w:val="000000" w:themeColor="text1"/>
          <w:sz w:val="24"/>
          <w:szCs w:val="24"/>
        </w:rPr>
        <w:t>c</w:t>
      </w:r>
      <w:r w:rsidR="00D92E6E" w:rsidRPr="0072774B">
        <w:rPr>
          <w:rFonts w:ascii="Book Antiqua" w:hAnsi="Book Antiqua" w:cstheme="minorHAnsi"/>
          <w:color w:val="000000" w:themeColor="text1"/>
          <w:sz w:val="24"/>
          <w:szCs w:val="24"/>
        </w:rPr>
        <w:t>rohn´s</w:t>
      </w:r>
      <w:proofErr w:type="spellEnd"/>
      <w:r w:rsidR="00CB0A86" w:rsidRPr="0072774B">
        <w:rPr>
          <w:rFonts w:ascii="Book Antiqua" w:hAnsi="Book Antiqua" w:cstheme="minorHAnsi"/>
          <w:color w:val="000000" w:themeColor="text1"/>
          <w:sz w:val="24"/>
          <w:szCs w:val="24"/>
        </w:rPr>
        <w:t xml:space="preserve"> disease</w:t>
      </w:r>
      <w:r w:rsidR="00D92E6E" w:rsidRPr="0072774B">
        <w:rPr>
          <w:rFonts w:ascii="Book Antiqua" w:hAnsi="Book Antiqua" w:cstheme="minorHAnsi"/>
          <w:color w:val="000000" w:themeColor="text1"/>
          <w:sz w:val="24"/>
          <w:szCs w:val="24"/>
        </w:rPr>
        <w:t>/</w:t>
      </w:r>
      <w:r w:rsidR="00CB0A86" w:rsidRPr="0072774B">
        <w:rPr>
          <w:rFonts w:ascii="Book Antiqua" w:hAnsi="Book Antiqua" w:cstheme="minorHAnsi"/>
          <w:color w:val="000000" w:themeColor="text1"/>
          <w:sz w:val="24"/>
          <w:szCs w:val="24"/>
        </w:rPr>
        <w:t xml:space="preserve">ulcerative </w:t>
      </w:r>
      <w:r w:rsidR="00D92E6E" w:rsidRPr="0072774B">
        <w:rPr>
          <w:rFonts w:ascii="Book Antiqua" w:hAnsi="Book Antiqua" w:cstheme="minorHAnsi"/>
          <w:color w:val="000000" w:themeColor="text1"/>
          <w:sz w:val="24"/>
          <w:szCs w:val="24"/>
        </w:rPr>
        <w:t xml:space="preserve">colitis, </w:t>
      </w:r>
      <w:r w:rsidR="00FB106A" w:rsidRPr="0072774B">
        <w:rPr>
          <w:rFonts w:ascii="Book Antiqua" w:hAnsi="Book Antiqua" w:cstheme="minorHAnsi"/>
          <w:color w:val="000000" w:themeColor="text1"/>
          <w:sz w:val="24"/>
          <w:szCs w:val="24"/>
        </w:rPr>
        <w:t>p</w:t>
      </w:r>
      <w:r w:rsidR="00D92E6E" w:rsidRPr="0072774B">
        <w:rPr>
          <w:rFonts w:ascii="Book Antiqua" w:hAnsi="Book Antiqua" w:cstheme="minorHAnsi"/>
          <w:color w:val="000000" w:themeColor="text1"/>
          <w:sz w:val="24"/>
          <w:szCs w:val="24"/>
        </w:rPr>
        <w:t>receding infection,</w:t>
      </w:r>
      <w:r w:rsidR="00CB0A86" w:rsidRPr="0072774B">
        <w:rPr>
          <w:rFonts w:ascii="Book Antiqua" w:hAnsi="Book Antiqua" w:cstheme="minorHAnsi"/>
          <w:color w:val="000000" w:themeColor="text1"/>
          <w:sz w:val="24"/>
          <w:szCs w:val="24"/>
        </w:rPr>
        <w:t xml:space="preserve"> positive</w:t>
      </w:r>
      <w:r w:rsidR="00D92E6E" w:rsidRPr="0072774B">
        <w:rPr>
          <w:rFonts w:ascii="Book Antiqua" w:hAnsi="Book Antiqua" w:cstheme="minorHAnsi"/>
          <w:color w:val="000000" w:themeColor="text1"/>
          <w:sz w:val="24"/>
          <w:szCs w:val="24"/>
        </w:rPr>
        <w:t xml:space="preserve"> HLA-B27, </w:t>
      </w:r>
      <w:r w:rsidR="00FB106A" w:rsidRPr="0072774B">
        <w:rPr>
          <w:rFonts w:ascii="Book Antiqua" w:hAnsi="Book Antiqua" w:cstheme="minorHAnsi"/>
          <w:color w:val="000000" w:themeColor="text1"/>
          <w:sz w:val="24"/>
          <w:szCs w:val="24"/>
        </w:rPr>
        <w:t>s</w:t>
      </w:r>
      <w:r w:rsidR="00D92E6E" w:rsidRPr="0072774B">
        <w:rPr>
          <w:rFonts w:ascii="Book Antiqua" w:hAnsi="Book Antiqua" w:cstheme="minorHAnsi"/>
          <w:color w:val="000000" w:themeColor="text1"/>
          <w:sz w:val="24"/>
          <w:szCs w:val="24"/>
        </w:rPr>
        <w:t xml:space="preserve">acroiliitis on imaging) </w:t>
      </w:r>
      <w:r w:rsidR="008E5C1C" w:rsidRPr="0072774B">
        <w:rPr>
          <w:rFonts w:ascii="Book Antiqua" w:hAnsi="Book Antiqua" w:cstheme="minorHAnsi"/>
          <w:color w:val="000000" w:themeColor="text1"/>
          <w:sz w:val="24"/>
          <w:szCs w:val="24"/>
        </w:rPr>
        <w:t xml:space="preserve">or </w:t>
      </w:r>
      <w:r w:rsidR="00D92E6E" w:rsidRPr="0072774B">
        <w:rPr>
          <w:rFonts w:ascii="Book Antiqua" w:hAnsi="Book Antiqua" w:cstheme="minorHAnsi"/>
          <w:color w:val="000000" w:themeColor="text1"/>
          <w:sz w:val="24"/>
          <w:szCs w:val="24"/>
        </w:rPr>
        <w:t xml:space="preserve">(arthritis, </w:t>
      </w:r>
      <w:proofErr w:type="spellStart"/>
      <w:r w:rsidR="00D92E6E" w:rsidRPr="0072774B">
        <w:rPr>
          <w:rFonts w:ascii="Book Antiqua" w:hAnsi="Book Antiqua" w:cstheme="minorHAnsi"/>
          <w:color w:val="000000" w:themeColor="text1"/>
          <w:sz w:val="24"/>
          <w:szCs w:val="24"/>
        </w:rPr>
        <w:t>enthesitis</w:t>
      </w:r>
      <w:proofErr w:type="spellEnd"/>
      <w:r w:rsidR="00D92E6E" w:rsidRPr="0072774B">
        <w:rPr>
          <w:rFonts w:ascii="Book Antiqua" w:hAnsi="Book Antiqua" w:cstheme="minorHAnsi"/>
          <w:color w:val="000000" w:themeColor="text1"/>
          <w:sz w:val="24"/>
          <w:szCs w:val="24"/>
        </w:rPr>
        <w:t xml:space="preserve">, dactylitis, </w:t>
      </w:r>
      <w:r w:rsidR="00FB106A" w:rsidRPr="0072774B">
        <w:rPr>
          <w:rFonts w:ascii="Book Antiqua" w:hAnsi="Book Antiqua" w:cstheme="minorHAnsi"/>
          <w:color w:val="000000" w:themeColor="text1"/>
          <w:sz w:val="24"/>
          <w:szCs w:val="24"/>
        </w:rPr>
        <w:t>inflammatory back pain</w:t>
      </w:r>
      <w:r w:rsidR="00D92E6E" w:rsidRPr="0072774B">
        <w:rPr>
          <w:rFonts w:ascii="Book Antiqua" w:hAnsi="Book Antiqua" w:cstheme="minorHAnsi"/>
          <w:color w:val="000000" w:themeColor="text1"/>
          <w:sz w:val="24"/>
          <w:szCs w:val="24"/>
        </w:rPr>
        <w:t xml:space="preserve"> </w:t>
      </w:r>
      <w:r w:rsidR="00CB0A86" w:rsidRPr="0072774B">
        <w:rPr>
          <w:rFonts w:ascii="Book Antiqua" w:hAnsi="Book Antiqua" w:cstheme="minorHAnsi"/>
          <w:color w:val="000000" w:themeColor="text1"/>
          <w:sz w:val="24"/>
          <w:szCs w:val="24"/>
        </w:rPr>
        <w:t>in the past</w:t>
      </w:r>
      <w:r w:rsidR="00D92E6E" w:rsidRPr="0072774B">
        <w:rPr>
          <w:rFonts w:ascii="Book Antiqua" w:hAnsi="Book Antiqua" w:cstheme="minorHAnsi"/>
          <w:color w:val="000000" w:themeColor="text1"/>
          <w:sz w:val="24"/>
          <w:szCs w:val="24"/>
        </w:rPr>
        <w:t xml:space="preserve">, family history of </w:t>
      </w:r>
      <w:proofErr w:type="spellStart"/>
      <w:r w:rsidR="00D92E6E" w:rsidRPr="0072774B">
        <w:rPr>
          <w:rFonts w:ascii="Book Antiqua" w:hAnsi="Book Antiqua" w:cstheme="minorHAnsi"/>
          <w:color w:val="000000" w:themeColor="text1"/>
          <w:sz w:val="24"/>
          <w:szCs w:val="24"/>
        </w:rPr>
        <w:t>SpA</w:t>
      </w:r>
      <w:proofErr w:type="spellEnd"/>
      <w:r w:rsidR="00D92E6E" w:rsidRPr="0072774B">
        <w:rPr>
          <w:rFonts w:ascii="Book Antiqua" w:hAnsi="Book Antiqua" w:cstheme="minorHAnsi"/>
          <w:color w:val="000000" w:themeColor="text1"/>
          <w:sz w:val="24"/>
          <w:szCs w:val="24"/>
        </w:rPr>
        <w:t>)</w:t>
      </w:r>
      <w:r w:rsidR="008E5C1C" w:rsidRPr="0072774B">
        <w:rPr>
          <w:rFonts w:ascii="Book Antiqua" w:hAnsi="Book Antiqua" w:cstheme="minorHAnsi"/>
          <w:color w:val="000000" w:themeColor="text1"/>
          <w:sz w:val="24"/>
          <w:szCs w:val="24"/>
        </w:rPr>
        <w:t>,</w:t>
      </w:r>
      <w:r w:rsidR="00D92E6E" w:rsidRPr="0072774B">
        <w:rPr>
          <w:rFonts w:ascii="Book Antiqua" w:hAnsi="Book Antiqua" w:cstheme="minorHAnsi"/>
          <w:color w:val="000000" w:themeColor="text1"/>
          <w:sz w:val="24"/>
          <w:szCs w:val="24"/>
        </w:rPr>
        <w:t xml:space="preserve"> respectively</w:t>
      </w:r>
      <w:r w:rsidR="00344E74" w:rsidRPr="0072774B">
        <w:rPr>
          <w:rFonts w:ascii="Book Antiqua" w:hAnsi="Book Antiqua" w:cstheme="minorHAnsi"/>
          <w:color w:val="000000" w:themeColor="text1"/>
          <w:sz w:val="24"/>
          <w:szCs w:val="24"/>
        </w:rPr>
        <w:fldChar w:fldCharType="begin">
          <w:fldData xml:space="preserve">PEVuZE5vdGU+PENpdGU+PEF1dGhvcj5SdWR3YWxlaXQ8L0F1dGhvcj48WWVhcj4yMDExPC9ZZWFy
PjxSZWNOdW0+NDE8L1JlY051bT48RGlzcGxheVRleHQ+PHN0eWxlIGZhY2U9InN1cGVyc2NyaXB0
Ij5bM108L3N0eWxlPjwvRGlzcGxheVRleHQ+PHJlY29yZD48cmVjLW51bWJlcj40MTwvcmVjLW51
bWJlcj48Zm9yZWlnbi1rZXlzPjxrZXkgYXBwPSJFTiIgZGItaWQ9ImZ3ZWY5cnh3bzJ2d3gxZXd4
ZTg1MnNyY3Y5MHIyenc1MmU5OSI+NDE8L2tleT48L2ZvcmVpZ24ta2V5cz48cmVmLXR5cGUgbmFt
ZT0iSm91cm5hbCBBcnRpY2xlIj4xNzwvcmVmLXR5cGU+PGNvbnRyaWJ1dG9ycz48YXV0aG9ycz48
YXV0aG9yPlJ1ZHdhbGVpdCwgTS48L2F1dGhvcj48YXV0aG9yPnZhbiBkZXIgSGVpamRlLCBELjwv
YXV0aG9yPjxhdXRob3I+TGFuZGV3ZSwgUi48L2F1dGhvcj48YXV0aG9yPkFra29jLCBOLjwvYXV0
aG9yPjxhdXRob3I+QnJhbmR0LCBKLjwvYXV0aG9yPjxhdXRob3I+Q2hvdSwgQy4gVC48L2F1dGhv
cj48YXV0aG9yPkRvdWdhZG9zLCBNLjwvYXV0aG9yPjxhdXRob3I+SHVhbmcsIEYuPC9hdXRob3I+
PGF1dGhvcj5HdSwgSi48L2F1dGhvcj48YXV0aG9yPktpcmF6bGksIFkuPC9hdXRob3I+PGF1dGhv
cj5WYW4gZGVuIEJvc2NoLCBGLjwvYXV0aG9yPjxhdXRob3I+T2xpdmllcmksIEkuPC9hdXRob3I+
PGF1dGhvcj5Sb3Vzc291LCBFLjwvYXV0aG9yPjxhdXRob3I+U2NhcnBhdG8sIFMuPC9hdXRob3I+
PGF1dGhvcj5Tb3JlbnNlbiwgSS4gSi48L2F1dGhvcj48YXV0aG9yPlZhbGxlLU9uYXRlLCBSLjwv
YXV0aG9yPjxhdXRob3I+V2ViZXIsIFUuPC9hdXRob3I+PGF1dGhvcj5XZWksIEouPC9hdXRob3I+
PGF1dGhvcj5TaWVwZXIsIEouPC9hdXRob3I+PC9hdXRob3JzPjwvY29udHJpYnV0b3JzPjxhdXRo
LWFkZHJlc3M+RGVwYXJ0bWVudCBvZiBNZWRpY2luZSwgQ2hhcml0ZS1Vbml2ZXJzaXR5IE1lZGlj
aW5lLCBCZXJsaW4sIEdlcm1hbnkuIHJ1ZHdhbGVpdEBldmstaGFzcGUuZGU8L2F1dGgtYWRkcmVz
cz48dGl0bGVzPjx0aXRsZT5UaGUgQXNzZXNzbWVudCBvZiBTcG9uZHlsb0FydGhyaXRpcyBJbnRl
cm5hdGlvbmFsIFNvY2lldHkgY2xhc3NpZmljYXRpb24gY3JpdGVyaWEgZm9yIHBlcmlwaGVyYWwg
c3BvbmR5bG9hcnRocml0aXMgYW5kIGZvciBzcG9uZHlsb2FydGhyaXRpcyBpbiBnZW5lcmFsPC90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b2RpY2FsPjxwYWdlcz4yNS0zMTwvcGFnZXM+PHZvbHVtZT43MDwvdm9sdW1lPjxudW1iZXI+MTwv
bnVtYmVyPjxrZXl3b3Jkcz48a2V5d29yZD5BZHVsdDwva2V5d29yZD48a2V5d29yZD5BcnRocml0
aXMsIFJlYWN0aXZlL2NsYXNzaWZpY2F0aW9uL2RpYWdub3Npczwva2V5d29yZD48a2V5d29yZD5E
aWFnbm9zaXMsIERpZmZlcmVudGlhbDwva2V5d29yZD48a2V5d29yZD5GZW1hbGU8L2tleXdvcmQ+
PGtleXdvcmQ+SHVtYW5zPC9rZXl3b3JkPjxrZXl3b3JkPkluZmxhbW1hdG9yeSBCb3dlbCBEaXNl
YXNlcy9jb21wbGljYXRpb25zPC9rZXl3b3JkPjxrZXl3b3JkPkludGVybmF0aW9uYWwgQ29vcGVy
YXRpb248L2tleXdvcmQ+PGtleXdvcmQ+TWFsZTwva2V5d29yZD48a2V5d29yZD5NaWRkbGUgQWdl
ZDwva2V5d29yZD48a2V5d29yZD5Qc29yaWFzaXMvY29tcGxpY2F0aW9uczwva2V5d29yZD48a2V5
d29yZD5TYWNyb2lsaWl0aXMvY29tcGxpY2F0aW9uczwva2V5d29yZD48a2V5d29yZD5TZW5zaXRp
dml0eSBhbmQgU3BlY2lmaWNpdHk8L2tleXdvcmQ+PGtleXdvcmQ+U3BvbmR5bGFydGhyaXRpcy8q
Y2xhc3NpZmljYXRpb24vY29tcGxpY2F0aW9ucy9kaWFnbm9zaXM8L2tleXdvcmQ+PGtleXdvcmQ+
U3BvbmR5bGl0aXMsIEFua3lsb3NpbmcvY2xhc3NpZmljYXRpb24vY29tcGxpY2F0aW9ucy9kaWFn
bm9zaXM8L2tleXdvcmQ+PGtleXdvcmQ+VXZlaXRpcy9jb21wbGljYXRpb25zPC9rZXl3b3JkPjxr
ZXl3b3JkPllvdW5nIEFkdWx0PC9rZXl3b3JkPjwva2V5d29yZHM+PGRhdGVzPjx5ZWFyPjIwMTE8
L3llYXI+PHB1Yi1kYXRlcz48ZGF0ZT5KYW48L2RhdGU+PC9wdWItZGF0ZXM+PC9kYXRlcz48aXNi
bj4xNDY4LTIwNjAgKEVsZWN0cm9uaWMpJiN4RDswMDAzLTQ5NjcgKExpbmtpbmcpPC9pc2JuPjxh
Y2Nlc3Npb24tbnVtPjIxMTA5NTIwPC9hY2Nlc3Npb24tbnVtPjx1cmxzPjxyZWxhdGVkLXVybHM+
PHVybD5odHRwOi8vd3d3Lm5jYmkubmxtLm5paC5nb3YvcHVibWVkLzIxMTA5NTIwPC91cmw+PC9y
ZWxhdGVkLXVybHM+PC91cmxzPjxlbGVjdHJvbmljLXJlc291cmNlLW51bT4xMC4xMTM2L2FyZC4y
MDEwLjEzMzY0NTwvZWxlY3Ryb25pYy1yZXNvdXJjZS1udW0+PC9yZWNvcmQ+PC9DaXRlPjwvRW5k
Tm90ZT5=
</w:fldData>
        </w:fldChar>
      </w:r>
      <w:r w:rsidR="00FD22B4" w:rsidRPr="0072774B">
        <w:rPr>
          <w:rFonts w:ascii="Book Antiqua" w:hAnsi="Book Antiqua" w:cstheme="minorHAnsi"/>
          <w:color w:val="000000" w:themeColor="text1"/>
          <w:sz w:val="24"/>
          <w:szCs w:val="24"/>
        </w:rPr>
        <w:instrText xml:space="preserve"> ADDIN EN.CITE </w:instrText>
      </w:r>
      <w:r w:rsidR="00344E74" w:rsidRPr="0072774B">
        <w:rPr>
          <w:rFonts w:ascii="Book Antiqua" w:hAnsi="Book Antiqua" w:cstheme="minorHAnsi"/>
          <w:color w:val="000000" w:themeColor="text1"/>
          <w:sz w:val="24"/>
          <w:szCs w:val="24"/>
        </w:rPr>
        <w:fldChar w:fldCharType="begin">
          <w:fldData xml:space="preserve">PEVuZE5vdGU+PENpdGU+PEF1dGhvcj5SdWR3YWxlaXQ8L0F1dGhvcj48WWVhcj4yMDExPC9ZZWFy
PjxSZWNOdW0+NDE8L1JlY051bT48RGlzcGxheVRleHQ+PHN0eWxlIGZhY2U9InN1cGVyc2NyaXB0
Ij5bM108L3N0eWxlPjwvRGlzcGxheVRleHQ+PHJlY29yZD48cmVjLW51bWJlcj40MTwvcmVjLW51
bWJlcj48Zm9yZWlnbi1rZXlzPjxrZXkgYXBwPSJFTiIgZGItaWQ9ImZ3ZWY5cnh3bzJ2d3gxZXd4
ZTg1MnNyY3Y5MHIyenc1MmU5OSI+NDE8L2tleT48L2ZvcmVpZ24ta2V5cz48cmVmLXR5cGUgbmFt
ZT0iSm91cm5hbCBBcnRpY2xlIj4xNzwvcmVmLXR5cGU+PGNvbnRyaWJ1dG9ycz48YXV0aG9ycz48
YXV0aG9yPlJ1ZHdhbGVpdCwgTS48L2F1dGhvcj48YXV0aG9yPnZhbiBkZXIgSGVpamRlLCBELjwv
YXV0aG9yPjxhdXRob3I+TGFuZGV3ZSwgUi48L2F1dGhvcj48YXV0aG9yPkFra29jLCBOLjwvYXV0
aG9yPjxhdXRob3I+QnJhbmR0LCBKLjwvYXV0aG9yPjxhdXRob3I+Q2hvdSwgQy4gVC48L2F1dGhv
cj48YXV0aG9yPkRvdWdhZG9zLCBNLjwvYXV0aG9yPjxhdXRob3I+SHVhbmcsIEYuPC9hdXRob3I+
PGF1dGhvcj5HdSwgSi48L2F1dGhvcj48YXV0aG9yPktpcmF6bGksIFkuPC9hdXRob3I+PGF1dGhv
cj5WYW4gZGVuIEJvc2NoLCBGLjwvYXV0aG9yPjxhdXRob3I+T2xpdmllcmksIEkuPC9hdXRob3I+
PGF1dGhvcj5Sb3Vzc291LCBFLjwvYXV0aG9yPjxhdXRob3I+U2NhcnBhdG8sIFMuPC9hdXRob3I+
PGF1dGhvcj5Tb3JlbnNlbiwgSS4gSi48L2F1dGhvcj48YXV0aG9yPlZhbGxlLU9uYXRlLCBSLjwv
YXV0aG9yPjxhdXRob3I+V2ViZXIsIFUuPC9hdXRob3I+PGF1dGhvcj5XZWksIEouPC9hdXRob3I+
PGF1dGhvcj5TaWVwZXIsIEouPC9hdXRob3I+PC9hdXRob3JzPjwvY29udHJpYnV0b3JzPjxhdXRo
LWFkZHJlc3M+RGVwYXJ0bWVudCBvZiBNZWRpY2luZSwgQ2hhcml0ZS1Vbml2ZXJzaXR5IE1lZGlj
aW5lLCBCZXJsaW4sIEdlcm1hbnkuIHJ1ZHdhbGVpdEBldmstaGFzcGUuZGU8L2F1dGgtYWRkcmVz
cz48dGl0bGVzPjx0aXRsZT5UaGUgQXNzZXNzbWVudCBvZiBTcG9uZHlsb0FydGhyaXRpcyBJbnRl
cm5hdGlvbmFsIFNvY2lldHkgY2xhc3NpZmljYXRpb24gY3JpdGVyaWEgZm9yIHBlcmlwaGVyYWwg
c3BvbmR5bG9hcnRocml0aXMgYW5kIGZvciBzcG9uZHlsb2FydGhyaXRpcyBpbiBnZW5lcmFsPC90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b2RpY2FsPjxwYWdlcz4yNS0zMTwvcGFnZXM+PHZvbHVtZT43MDwvdm9sdW1lPjxudW1iZXI+MTwv
bnVtYmVyPjxrZXl3b3Jkcz48a2V5d29yZD5BZHVsdDwva2V5d29yZD48a2V5d29yZD5BcnRocml0
aXMsIFJlYWN0aXZlL2NsYXNzaWZpY2F0aW9uL2RpYWdub3Npczwva2V5d29yZD48a2V5d29yZD5E
aWFnbm9zaXMsIERpZmZlcmVudGlhbDwva2V5d29yZD48a2V5d29yZD5GZW1hbGU8L2tleXdvcmQ+
PGtleXdvcmQ+SHVtYW5zPC9rZXl3b3JkPjxrZXl3b3JkPkluZmxhbW1hdG9yeSBCb3dlbCBEaXNl
YXNlcy9jb21wbGljYXRpb25zPC9rZXl3b3JkPjxrZXl3b3JkPkludGVybmF0aW9uYWwgQ29vcGVy
YXRpb248L2tleXdvcmQ+PGtleXdvcmQ+TWFsZTwva2V5d29yZD48a2V5d29yZD5NaWRkbGUgQWdl
ZDwva2V5d29yZD48a2V5d29yZD5Qc29yaWFzaXMvY29tcGxpY2F0aW9uczwva2V5d29yZD48a2V5
d29yZD5TYWNyb2lsaWl0aXMvY29tcGxpY2F0aW9uczwva2V5d29yZD48a2V5d29yZD5TZW5zaXRp
dml0eSBhbmQgU3BlY2lmaWNpdHk8L2tleXdvcmQ+PGtleXdvcmQ+U3BvbmR5bGFydGhyaXRpcy8q
Y2xhc3NpZmljYXRpb24vY29tcGxpY2F0aW9ucy9kaWFnbm9zaXM8L2tleXdvcmQ+PGtleXdvcmQ+
U3BvbmR5bGl0aXMsIEFua3lsb3NpbmcvY2xhc3NpZmljYXRpb24vY29tcGxpY2F0aW9ucy9kaWFn
bm9zaXM8L2tleXdvcmQ+PGtleXdvcmQ+VXZlaXRpcy9jb21wbGljYXRpb25zPC9rZXl3b3JkPjxr
ZXl3b3JkPllvdW5nIEFkdWx0PC9rZXl3b3JkPjwva2V5d29yZHM+PGRhdGVzPjx5ZWFyPjIwMTE8
L3llYXI+PHB1Yi1kYXRlcz48ZGF0ZT5KYW48L2RhdGU+PC9wdWItZGF0ZXM+PC9kYXRlcz48aXNi
bj4xNDY4LTIwNjAgKEVsZWN0cm9uaWMpJiN4RDswMDAzLTQ5NjcgKExpbmtpbmcpPC9pc2JuPjxh
Y2Nlc3Npb24tbnVtPjIxMTA5NTIwPC9hY2Nlc3Npb24tbnVtPjx1cmxzPjxyZWxhdGVkLXVybHM+
PHVybD5odHRwOi8vd3d3Lm5jYmkubmxtLm5paC5nb3YvcHVibWVkLzIxMTA5NTIwPC91cmw+PC9y
ZWxhdGVkLXVybHM+PC91cmxzPjxlbGVjdHJvbmljLXJlc291cmNlLW51bT4xMC4xMTM2L2FyZC4y
MDEwLjEzMzY0NTwvZWxlY3Ryb25pYy1yZXNvdXJjZS1udW0+PC9yZWNvcmQ+PC9DaXRlPjwvRW5k
Tm90ZT5=
</w:fldData>
        </w:fldChar>
      </w:r>
      <w:r w:rsidR="00FD22B4" w:rsidRPr="0072774B">
        <w:rPr>
          <w:rFonts w:ascii="Book Antiqua" w:hAnsi="Book Antiqua" w:cstheme="minorHAnsi"/>
          <w:color w:val="000000" w:themeColor="text1"/>
          <w:sz w:val="24"/>
          <w:szCs w:val="24"/>
        </w:rPr>
        <w:instrText xml:space="preserve"> ADDIN EN.CITE.DATA </w:instrText>
      </w:r>
      <w:r w:rsidR="00344E74" w:rsidRPr="0072774B">
        <w:rPr>
          <w:rFonts w:ascii="Book Antiqua" w:hAnsi="Book Antiqua" w:cstheme="minorHAnsi"/>
          <w:color w:val="000000" w:themeColor="text1"/>
          <w:sz w:val="24"/>
          <w:szCs w:val="24"/>
        </w:rPr>
      </w:r>
      <w:r w:rsidR="00344E74" w:rsidRPr="0072774B">
        <w:rPr>
          <w:rFonts w:ascii="Book Antiqua" w:hAnsi="Book Antiqua" w:cstheme="minorHAnsi"/>
          <w:color w:val="000000" w:themeColor="text1"/>
          <w:sz w:val="24"/>
          <w:szCs w:val="24"/>
        </w:rPr>
        <w:fldChar w:fldCharType="end"/>
      </w:r>
      <w:r w:rsidR="00344E74" w:rsidRPr="0072774B">
        <w:rPr>
          <w:rFonts w:ascii="Book Antiqua" w:hAnsi="Book Antiqua" w:cstheme="minorHAnsi"/>
          <w:color w:val="000000" w:themeColor="text1"/>
          <w:sz w:val="24"/>
          <w:szCs w:val="24"/>
        </w:rPr>
      </w:r>
      <w:r w:rsidR="00344E74" w:rsidRPr="0072774B">
        <w:rPr>
          <w:rFonts w:ascii="Book Antiqua" w:hAnsi="Book Antiqua" w:cstheme="minorHAnsi"/>
          <w:color w:val="000000" w:themeColor="text1"/>
          <w:sz w:val="24"/>
          <w:szCs w:val="24"/>
        </w:rPr>
        <w:fldChar w:fldCharType="separate"/>
      </w:r>
      <w:r w:rsidR="00FD22B4" w:rsidRPr="0072774B">
        <w:rPr>
          <w:rFonts w:ascii="Book Antiqua" w:hAnsi="Book Antiqua" w:cstheme="minorHAnsi"/>
          <w:color w:val="000000" w:themeColor="text1"/>
          <w:sz w:val="24"/>
          <w:szCs w:val="24"/>
          <w:vertAlign w:val="superscript"/>
        </w:rPr>
        <w:t>[</w:t>
      </w:r>
      <w:hyperlink w:anchor="_ENREF_3" w:tooltip="Rudwaleit, 2011 #41" w:history="1">
        <w:r w:rsidR="00064C3A" w:rsidRPr="0072774B">
          <w:rPr>
            <w:rFonts w:ascii="Book Antiqua" w:hAnsi="Book Antiqua" w:cstheme="minorHAnsi"/>
            <w:color w:val="000000" w:themeColor="text1"/>
            <w:sz w:val="24"/>
            <w:szCs w:val="24"/>
            <w:vertAlign w:val="superscript"/>
          </w:rPr>
          <w:t>3</w:t>
        </w:r>
      </w:hyperlink>
      <w:r w:rsidR="00FD22B4" w:rsidRPr="0072774B">
        <w:rPr>
          <w:rFonts w:ascii="Book Antiqua" w:hAnsi="Book Antiqua" w:cstheme="minorHAnsi"/>
          <w:color w:val="000000" w:themeColor="text1"/>
          <w:sz w:val="24"/>
          <w:szCs w:val="24"/>
          <w:vertAlign w:val="superscript"/>
        </w:rPr>
        <w:t>]</w:t>
      </w:r>
      <w:r w:rsidR="00344E74" w:rsidRPr="0072774B">
        <w:rPr>
          <w:rFonts w:ascii="Book Antiqua" w:hAnsi="Book Antiqua" w:cstheme="minorHAnsi"/>
          <w:color w:val="000000" w:themeColor="text1"/>
          <w:sz w:val="24"/>
          <w:szCs w:val="24"/>
        </w:rPr>
        <w:fldChar w:fldCharType="end"/>
      </w:r>
      <w:r w:rsidR="00D92E6E" w:rsidRPr="0072774B">
        <w:rPr>
          <w:rFonts w:ascii="Book Antiqua" w:hAnsi="Book Antiqua" w:cstheme="minorHAnsi"/>
          <w:color w:val="000000" w:themeColor="text1"/>
          <w:sz w:val="24"/>
          <w:szCs w:val="24"/>
        </w:rPr>
        <w:t>.</w:t>
      </w:r>
      <w:r w:rsidR="008E377C" w:rsidRPr="0072774B">
        <w:rPr>
          <w:rFonts w:ascii="Book Antiqua" w:hAnsi="Book Antiqua" w:cstheme="minorHAnsi"/>
          <w:color w:val="000000" w:themeColor="text1"/>
          <w:sz w:val="24"/>
          <w:szCs w:val="24"/>
        </w:rPr>
        <w:t xml:space="preserve"> </w:t>
      </w:r>
    </w:p>
    <w:p w14:paraId="7142ECDC" w14:textId="4E985241" w:rsidR="00D86A5A" w:rsidRPr="00BD263E" w:rsidRDefault="00BD263E"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lastRenderedPageBreak/>
        <w:t xml:space="preserve">  </w:t>
      </w:r>
      <w:r w:rsidR="00D86A5A" w:rsidRPr="00BD263E">
        <w:rPr>
          <w:rFonts w:ascii="Book Antiqua" w:hAnsi="Book Antiqua" w:cstheme="minorHAnsi"/>
          <w:color w:val="000000" w:themeColor="text1"/>
          <w:sz w:val="24"/>
          <w:szCs w:val="24"/>
        </w:rPr>
        <w:t xml:space="preserve">It is well known that there is a close </w:t>
      </w:r>
      <w:r w:rsidR="00064C3A" w:rsidRPr="00BD263E">
        <w:rPr>
          <w:rFonts w:ascii="Book Antiqua" w:hAnsi="Book Antiqua" w:cstheme="minorHAnsi"/>
          <w:color w:val="000000" w:themeColor="text1"/>
          <w:sz w:val="24"/>
          <w:szCs w:val="24"/>
        </w:rPr>
        <w:t>association</w:t>
      </w:r>
      <w:r w:rsidR="00D86A5A" w:rsidRPr="00BD263E">
        <w:rPr>
          <w:rFonts w:ascii="Book Antiqua" w:hAnsi="Book Antiqua" w:cstheme="minorHAnsi"/>
          <w:color w:val="000000" w:themeColor="text1"/>
          <w:sz w:val="24"/>
          <w:szCs w:val="24"/>
        </w:rPr>
        <w:t xml:space="preserve"> between IBD and </w:t>
      </w:r>
      <w:proofErr w:type="spellStart"/>
      <w:r w:rsidR="00D86A5A" w:rsidRPr="00BD263E">
        <w:rPr>
          <w:rFonts w:ascii="Book Antiqua" w:hAnsi="Book Antiqua" w:cstheme="minorHAnsi"/>
          <w:color w:val="000000" w:themeColor="text1"/>
          <w:sz w:val="24"/>
          <w:szCs w:val="24"/>
        </w:rPr>
        <w:t>SpA</w:t>
      </w:r>
      <w:proofErr w:type="spellEnd"/>
      <w:r w:rsidR="00064C3A"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&lt;EndNote&gt;&lt;Cite&gt;&lt;Author&gt;Orlando&lt;/Author&gt;&lt;Year&gt;2009&lt;/Year&gt;&lt;RecNum&gt;31&lt;/RecNum&gt;&lt;DisplayText&gt;&lt;style face="superscript"&gt;[7]&lt;/style&gt;&lt;/DisplayText&gt;&lt;record&gt;&lt;rec-number&gt;31&lt;/rec-number&gt;&lt;foreign-keys&gt;&lt;key app="EN" db-id="fwef9rxwo2vwx1ewxe852srcv90r2zw52e99"&gt;31&lt;/key&gt;&lt;/foreign-keys&gt;&lt;ref-type name="Journal Article"&gt;17&lt;/ref-type&gt;&lt;contributors&gt;&lt;authors&gt;&lt;author&gt;Orlando, A.&lt;/author&gt;&lt;author&gt;Renna, S.&lt;/author&gt;&lt;author&gt;Perricone, G.&lt;/author&gt;&lt;author&gt;Cottone, M.&lt;/author&gt;&lt;/authors&gt;&lt;/contributors&gt;&lt;auth-address&gt;Department of General Medicine, Pneumology and Nutrition Clinic, V Cervello Hospital, Palermo University, Palermo, Italy. ambrogiorlando@alice.it&lt;/auth-address&gt;&lt;titles&gt;&lt;title&gt;Gastrointestinal lesions associated with spondyloarthropathies&lt;/title&gt;&lt;secondary-title&gt;World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gastroenterology&lt;/abbr-1&gt;&lt;/alt-periodical&gt;&lt;pages&gt;2443-8&lt;/pages&gt;&lt;volume&gt;15&lt;/volume&gt;&lt;number&gt;20&lt;/number&gt;&lt;keywords&gt;&lt;keyword&gt;Anti-Inflammatory Agents, Non-Steroidal/adverse effects/therapeutic use&lt;/keyword&gt;&lt;keyword&gt;Gastrointestinal Diseases/*complications/drug therapy/pathology/physiopathology&lt;/keyword&gt;&lt;keyword&gt;Humans&lt;/keyword&gt;&lt;keyword&gt;Inflammatory Bowel Diseases/drug therapy/*pathology/*physiopathology&lt;/keyword&gt;&lt;keyword&gt;Spondylarthropathies/*complications/drug therapy/pathology/physiopathology&lt;/keyword&gt;&lt;/keywords&gt;&lt;dates&gt;&lt;year&gt;2009&lt;/year&gt;&lt;pub-dates&gt;&lt;date&gt;May 28&lt;/date&gt;&lt;/pub-dates&gt;&lt;/dates&gt;&lt;isbn&gt;2219-2840 (Electronic)&amp;#xD;1007-9327 (Linking)&lt;/isbn&gt;&lt;accession-num&gt;19468992&lt;/accession-num&gt;&lt;urls&gt;&lt;related-urls&gt;&lt;url&gt;http://www.ncbi.nlm.nih.gov/pubmed/19468992&lt;/url&gt;&lt;/related-urls&gt;&lt;/urls&gt;&lt;custom2&gt;2686900&lt;/custom2&gt;&lt;/record&gt;&lt;/Cite&gt;&lt;/EndNote&gt;</w:instrText>
      </w:r>
      <w:r w:rsidR="00064C3A"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7" w:tooltip="Orlando, 2009 #31" w:history="1">
        <w:r w:rsidR="00064C3A" w:rsidRPr="00BD263E">
          <w:rPr>
            <w:rFonts w:ascii="Book Antiqua" w:hAnsi="Book Antiqua" w:cstheme="minorHAnsi"/>
            <w:color w:val="000000" w:themeColor="text1"/>
            <w:sz w:val="24"/>
            <w:szCs w:val="24"/>
            <w:vertAlign w:val="superscript"/>
          </w:rPr>
          <w:t>7</w:t>
        </w:r>
      </w:hyperlink>
      <w:r w:rsidR="00064C3A" w:rsidRPr="00BD263E">
        <w:rPr>
          <w:rFonts w:ascii="Book Antiqua" w:hAnsi="Book Antiqua" w:cstheme="minorHAnsi"/>
          <w:color w:val="000000" w:themeColor="text1"/>
          <w:sz w:val="24"/>
          <w:szCs w:val="24"/>
          <w:vertAlign w:val="superscript"/>
        </w:rPr>
        <w:t>]</w:t>
      </w:r>
      <w:r w:rsidR="00064C3A" w:rsidRPr="00BD263E">
        <w:rPr>
          <w:rFonts w:ascii="Book Antiqua" w:hAnsi="Book Antiqua" w:cstheme="minorHAnsi"/>
          <w:color w:val="000000" w:themeColor="text1"/>
          <w:sz w:val="24"/>
          <w:szCs w:val="24"/>
        </w:rPr>
        <w:fldChar w:fldCharType="end"/>
      </w:r>
      <w:r w:rsidR="00D86A5A" w:rsidRPr="00BD263E">
        <w:rPr>
          <w:rFonts w:ascii="Book Antiqua" w:hAnsi="Book Antiqua" w:cstheme="minorHAnsi"/>
          <w:color w:val="000000" w:themeColor="text1"/>
          <w:sz w:val="24"/>
          <w:szCs w:val="24"/>
        </w:rPr>
        <w:t xml:space="preserve">. Purpose of our review was to </w:t>
      </w:r>
      <w:r w:rsidR="00064C3A" w:rsidRPr="00BD263E">
        <w:rPr>
          <w:rFonts w:ascii="Book Antiqua" w:hAnsi="Book Antiqua" w:cstheme="minorHAnsi"/>
          <w:color w:val="000000" w:themeColor="text1"/>
          <w:sz w:val="24"/>
          <w:szCs w:val="24"/>
        </w:rPr>
        <w:t>present</w:t>
      </w:r>
      <w:r w:rsidR="00D86A5A" w:rsidRPr="00BD263E">
        <w:rPr>
          <w:rFonts w:ascii="Book Antiqua" w:hAnsi="Book Antiqua" w:cstheme="minorHAnsi"/>
          <w:color w:val="000000" w:themeColor="text1"/>
          <w:sz w:val="24"/>
          <w:szCs w:val="24"/>
        </w:rPr>
        <w:t xml:space="preserve"> in detail the existing epidemiological data</w:t>
      </w:r>
      <w:r w:rsidR="00064C3A" w:rsidRPr="00BD263E">
        <w:rPr>
          <w:rFonts w:ascii="Book Antiqua" w:hAnsi="Book Antiqua" w:cstheme="minorHAnsi"/>
          <w:color w:val="000000" w:themeColor="text1"/>
          <w:sz w:val="24"/>
          <w:szCs w:val="24"/>
        </w:rPr>
        <w:t xml:space="preserve"> and treatment approaches to these patients and to delineate the current diagnostic challenges. Also</w:t>
      </w:r>
      <w:r w:rsidR="00D86A5A" w:rsidRPr="00BD263E">
        <w:rPr>
          <w:rFonts w:ascii="Book Antiqua" w:hAnsi="Book Antiqua" w:cstheme="minorHAnsi"/>
          <w:color w:val="000000" w:themeColor="text1"/>
          <w:sz w:val="24"/>
          <w:szCs w:val="24"/>
        </w:rPr>
        <w:t>,</w:t>
      </w:r>
      <w:r w:rsidR="00064C3A" w:rsidRPr="00BD263E">
        <w:rPr>
          <w:rFonts w:ascii="Book Antiqua" w:hAnsi="Book Antiqua" w:cstheme="minorHAnsi"/>
          <w:color w:val="000000" w:themeColor="text1"/>
          <w:sz w:val="24"/>
          <w:szCs w:val="24"/>
        </w:rPr>
        <w:t xml:space="preserve"> we aimed to describe the underlying pathogenetic mechanisms that have been suggested to</w:t>
      </w:r>
      <w:r w:rsidR="00D86A5A" w:rsidRPr="00BD263E">
        <w:rPr>
          <w:rFonts w:ascii="Book Antiqua" w:hAnsi="Book Antiqua" w:cstheme="minorHAnsi"/>
          <w:color w:val="000000" w:themeColor="text1"/>
          <w:sz w:val="24"/>
          <w:szCs w:val="24"/>
        </w:rPr>
        <w:t xml:space="preserve"> </w:t>
      </w:r>
      <w:r w:rsidR="00064C3A" w:rsidRPr="00BD263E">
        <w:rPr>
          <w:rFonts w:ascii="Book Antiqua" w:hAnsi="Book Antiqua" w:cstheme="minorHAnsi"/>
          <w:color w:val="000000" w:themeColor="text1"/>
          <w:sz w:val="24"/>
          <w:szCs w:val="24"/>
        </w:rPr>
        <w:t xml:space="preserve">link these two entities. </w:t>
      </w:r>
    </w:p>
    <w:p w14:paraId="796A6996" w14:textId="0DFB82DE" w:rsidR="00FB106A" w:rsidRPr="00BD263E" w:rsidRDefault="008E377C"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 xml:space="preserve">  </w:t>
      </w:r>
    </w:p>
    <w:p w14:paraId="762FA1B9" w14:textId="0490BE5E" w:rsidR="00B9094A" w:rsidRPr="00BD263E" w:rsidRDefault="00D92E6E" w:rsidP="0072774B">
      <w:pPr>
        <w:adjustRightInd w:val="0"/>
        <w:snapToGrid w:val="0"/>
        <w:spacing w:after="0" w:line="360" w:lineRule="auto"/>
        <w:jc w:val="both"/>
        <w:rPr>
          <w:rFonts w:ascii="Book Antiqua" w:hAnsi="Book Antiqua" w:cstheme="minorHAnsi"/>
          <w:b/>
          <w:caps/>
          <w:color w:val="000000" w:themeColor="text1"/>
          <w:sz w:val="24"/>
          <w:szCs w:val="24"/>
        </w:rPr>
      </w:pPr>
      <w:r w:rsidRPr="00BD263E">
        <w:rPr>
          <w:rFonts w:ascii="Book Antiqua" w:hAnsi="Book Antiqua" w:cstheme="minorHAnsi"/>
          <w:b/>
          <w:caps/>
          <w:color w:val="000000" w:themeColor="text1"/>
          <w:sz w:val="24"/>
          <w:szCs w:val="24"/>
        </w:rPr>
        <w:t>I</w:t>
      </w:r>
      <w:r w:rsidR="00BD263E" w:rsidRPr="00BD263E">
        <w:rPr>
          <w:rFonts w:ascii="Book Antiqua" w:hAnsi="Book Antiqua" w:cstheme="minorHAnsi"/>
          <w:b/>
          <w:caps/>
          <w:color w:val="000000" w:themeColor="text1"/>
          <w:sz w:val="24"/>
          <w:szCs w:val="24"/>
        </w:rPr>
        <w:t>bd</w:t>
      </w:r>
      <w:r w:rsidRPr="00BD263E">
        <w:rPr>
          <w:rFonts w:ascii="Book Antiqua" w:hAnsi="Book Antiqua" w:cstheme="minorHAnsi"/>
          <w:b/>
          <w:caps/>
          <w:color w:val="000000" w:themeColor="text1"/>
          <w:sz w:val="24"/>
          <w:szCs w:val="24"/>
        </w:rPr>
        <w:t xml:space="preserve"> </w:t>
      </w:r>
      <w:r w:rsidR="00D74275" w:rsidRPr="00BD263E">
        <w:rPr>
          <w:rFonts w:ascii="Book Antiqua" w:hAnsi="Book Antiqua" w:cstheme="minorHAnsi"/>
          <w:b/>
          <w:caps/>
          <w:color w:val="000000" w:themeColor="text1"/>
          <w:sz w:val="24"/>
          <w:szCs w:val="24"/>
        </w:rPr>
        <w:t xml:space="preserve">and </w:t>
      </w:r>
      <w:r w:rsidR="00BD263E" w:rsidRPr="00BD263E">
        <w:rPr>
          <w:rFonts w:ascii="Book Antiqua" w:hAnsi="Book Antiqua" w:cstheme="minorHAnsi"/>
          <w:b/>
          <w:caps/>
          <w:color w:val="000000" w:themeColor="text1"/>
          <w:sz w:val="24"/>
          <w:szCs w:val="24"/>
        </w:rPr>
        <w:t>SpA:</w:t>
      </w:r>
      <w:r w:rsidRPr="00BD263E">
        <w:rPr>
          <w:rFonts w:ascii="Book Antiqua" w:hAnsi="Book Antiqua" w:cstheme="minorHAnsi"/>
          <w:b/>
          <w:caps/>
          <w:color w:val="000000" w:themeColor="text1"/>
          <w:sz w:val="24"/>
          <w:szCs w:val="24"/>
        </w:rPr>
        <w:t xml:space="preserve"> </w:t>
      </w:r>
      <w:r w:rsidR="00CB0A86" w:rsidRPr="00BD263E">
        <w:rPr>
          <w:rFonts w:ascii="Book Antiqua" w:hAnsi="Book Antiqua" w:cstheme="minorHAnsi"/>
          <w:b/>
          <w:caps/>
          <w:color w:val="000000" w:themeColor="text1"/>
          <w:sz w:val="24"/>
          <w:szCs w:val="24"/>
        </w:rPr>
        <w:t>Epidemiology, and a</w:t>
      </w:r>
      <w:r w:rsidR="00B9094A" w:rsidRPr="00BD263E">
        <w:rPr>
          <w:rFonts w:ascii="Book Antiqua" w:hAnsi="Book Antiqua" w:cstheme="minorHAnsi"/>
          <w:b/>
          <w:caps/>
          <w:color w:val="000000" w:themeColor="text1"/>
          <w:sz w:val="24"/>
          <w:szCs w:val="24"/>
        </w:rPr>
        <w:t xml:space="preserve">ssociation with </w:t>
      </w:r>
      <w:r w:rsidR="00CB0A86" w:rsidRPr="00BD263E">
        <w:rPr>
          <w:rFonts w:ascii="Book Antiqua" w:hAnsi="Book Antiqua" w:cstheme="minorHAnsi"/>
          <w:b/>
          <w:caps/>
          <w:color w:val="000000" w:themeColor="text1"/>
          <w:sz w:val="24"/>
          <w:szCs w:val="24"/>
        </w:rPr>
        <w:t>disease characteristics</w:t>
      </w:r>
    </w:p>
    <w:p w14:paraId="1C5C1BF7" w14:textId="782EF708" w:rsidR="00B9094A" w:rsidRPr="00BD263E" w:rsidRDefault="00B9094A"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BD263E">
        <w:rPr>
          <w:rFonts w:ascii="Book Antiqua" w:hAnsi="Book Antiqua" w:cstheme="minorHAnsi"/>
          <w:b/>
          <w:i/>
          <w:color w:val="000000" w:themeColor="text1"/>
          <w:sz w:val="24"/>
          <w:szCs w:val="24"/>
        </w:rPr>
        <w:t>I</w:t>
      </w:r>
      <w:r w:rsidR="00BD263E" w:rsidRPr="00BD263E">
        <w:rPr>
          <w:rFonts w:ascii="Book Antiqua" w:hAnsi="Book Antiqua" w:cstheme="minorHAnsi"/>
          <w:b/>
          <w:i/>
          <w:color w:val="000000" w:themeColor="text1"/>
          <w:sz w:val="24"/>
          <w:szCs w:val="24"/>
        </w:rPr>
        <w:t>BD</w:t>
      </w:r>
      <w:r w:rsidRPr="00BD263E">
        <w:rPr>
          <w:rFonts w:ascii="Book Antiqua" w:hAnsi="Book Antiqua" w:cstheme="minorHAnsi"/>
          <w:b/>
          <w:i/>
          <w:color w:val="000000" w:themeColor="text1"/>
          <w:sz w:val="24"/>
          <w:szCs w:val="24"/>
        </w:rPr>
        <w:t xml:space="preserve"> in the context of S</w:t>
      </w:r>
      <w:r w:rsidR="00BD263E" w:rsidRPr="00BD263E">
        <w:rPr>
          <w:rFonts w:ascii="Book Antiqua" w:hAnsi="Book Antiqua" w:cstheme="minorHAnsi"/>
          <w:b/>
          <w:i/>
          <w:color w:val="000000" w:themeColor="text1"/>
          <w:sz w:val="24"/>
          <w:szCs w:val="24"/>
        </w:rPr>
        <w:t>PA</w:t>
      </w:r>
    </w:p>
    <w:p w14:paraId="481B1F14" w14:textId="03DDC983" w:rsidR="00885182" w:rsidRPr="00BD263E" w:rsidRDefault="00BA4309"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 xml:space="preserve">IBD </w:t>
      </w:r>
      <w:r w:rsidR="008E5C1C" w:rsidRPr="00BD263E">
        <w:rPr>
          <w:rFonts w:ascii="Book Antiqua" w:hAnsi="Book Antiqua" w:cstheme="minorHAnsi"/>
          <w:color w:val="000000" w:themeColor="text1"/>
          <w:sz w:val="24"/>
          <w:szCs w:val="24"/>
        </w:rPr>
        <w:t>[</w:t>
      </w:r>
      <w:r w:rsidRPr="00BD263E">
        <w:rPr>
          <w:rFonts w:ascii="Book Antiqua" w:hAnsi="Book Antiqua" w:cstheme="minorHAnsi"/>
          <w:color w:val="000000" w:themeColor="text1"/>
          <w:sz w:val="24"/>
          <w:szCs w:val="24"/>
        </w:rPr>
        <w:t xml:space="preserve">including Crohn’s disease (CD) and </w:t>
      </w:r>
      <w:r w:rsidR="00BD263E" w:rsidRPr="00BD263E">
        <w:rPr>
          <w:rFonts w:ascii="Book Antiqua" w:hAnsi="Book Antiqua" w:cstheme="minorHAnsi"/>
          <w:color w:val="000000" w:themeColor="text1"/>
          <w:sz w:val="24"/>
          <w:szCs w:val="24"/>
        </w:rPr>
        <w:t>ulcerative colitis</w:t>
      </w:r>
      <w:r w:rsidRPr="00BD263E">
        <w:rPr>
          <w:rFonts w:ascii="Book Antiqua" w:hAnsi="Book Antiqua" w:cstheme="minorHAnsi"/>
          <w:color w:val="000000" w:themeColor="text1"/>
          <w:sz w:val="24"/>
          <w:szCs w:val="24"/>
        </w:rPr>
        <w:t xml:space="preserve"> (UC)</w:t>
      </w:r>
      <w:r w:rsidR="008E5C1C" w:rsidRPr="00BD263E">
        <w:rPr>
          <w:rFonts w:ascii="Book Antiqua" w:hAnsi="Book Antiqua" w:cstheme="minorHAnsi"/>
          <w:color w:val="000000" w:themeColor="text1"/>
          <w:sz w:val="24"/>
          <w:szCs w:val="24"/>
        </w:rPr>
        <w:t>]</w:t>
      </w:r>
      <w:r w:rsidRPr="00BD263E">
        <w:rPr>
          <w:rFonts w:ascii="Book Antiqua" w:hAnsi="Book Antiqua" w:cstheme="minorHAnsi"/>
          <w:color w:val="000000" w:themeColor="text1"/>
          <w:sz w:val="24"/>
          <w:szCs w:val="24"/>
        </w:rPr>
        <w:t xml:space="preserve"> is not rare in AS, with its prevalence</w:t>
      </w:r>
      <w:r w:rsidR="00595210" w:rsidRPr="00BD263E">
        <w:rPr>
          <w:rFonts w:ascii="Book Antiqua" w:hAnsi="Book Antiqua" w:cstheme="minorHAnsi"/>
          <w:color w:val="000000" w:themeColor="text1"/>
          <w:sz w:val="24"/>
          <w:szCs w:val="24"/>
        </w:rPr>
        <w:t xml:space="preserve"> </w:t>
      </w:r>
      <w:r w:rsidRPr="00BD263E">
        <w:rPr>
          <w:rFonts w:ascii="Book Antiqua" w:hAnsi="Book Antiqua" w:cstheme="minorHAnsi"/>
          <w:color w:val="000000" w:themeColor="text1"/>
          <w:sz w:val="24"/>
          <w:szCs w:val="24"/>
        </w:rPr>
        <w:t xml:space="preserve">ranging </w:t>
      </w:r>
      <w:r w:rsidR="00595210" w:rsidRPr="00BD263E">
        <w:rPr>
          <w:rFonts w:ascii="Book Antiqua" w:hAnsi="Book Antiqua" w:cstheme="minorHAnsi"/>
          <w:color w:val="000000" w:themeColor="text1"/>
          <w:sz w:val="24"/>
          <w:szCs w:val="24"/>
        </w:rPr>
        <w:t>from 6</w:t>
      </w:r>
      <w:r w:rsidR="00BD263E">
        <w:rPr>
          <w:rFonts w:ascii="Book Antiqua" w:hAnsi="Book Antiqua" w:cstheme="minorHAnsi"/>
          <w:color w:val="000000" w:themeColor="text1"/>
          <w:sz w:val="24"/>
          <w:szCs w:val="24"/>
        </w:rPr>
        <w:t>%</w:t>
      </w:r>
      <w:r w:rsidR="00595210" w:rsidRPr="00BD263E">
        <w:rPr>
          <w:rFonts w:ascii="Book Antiqua" w:hAnsi="Book Antiqua" w:cstheme="minorHAnsi"/>
          <w:color w:val="000000" w:themeColor="text1"/>
          <w:sz w:val="24"/>
          <w:szCs w:val="24"/>
        </w:rPr>
        <w:t>-14%</w:t>
      </w:r>
      <w:r w:rsidR="00344E74" w:rsidRPr="00BD263E">
        <w:rPr>
          <w:rFonts w:ascii="Book Antiqua" w:hAnsi="Book Antiqua" w:cstheme="minorHAnsi"/>
          <w:color w:val="000000" w:themeColor="text1"/>
          <w:sz w:val="24"/>
          <w:szCs w:val="24"/>
        </w:rPr>
        <w:fldChar w:fldCharType="begin">
          <w:fldData xml:space="preserve">PEVuZE5vdGU+PENpdGU+PEF1dGhvcj5kZSBXaW50ZXI8L0F1dGhvcj48WWVhcj4yMDE2PC9ZZWFy
PjxSZWNOdW0+MTM8L1JlY051bT48RGlzcGxheVRleHQ+PHN0eWxlIGZhY2U9InN1cGVyc2NyaXB0
Ij5bMiwgNiwgOCwgOV08L3N0eWxlPjwvRGlzcGxheVRleHQ+PHJlY29yZD48cmVjLW51bWJlcj4x
MzwvcmVjLW51bWJlcj48Zm9yZWlnbi1rZXlzPjxrZXkgYXBwPSJFTiIgZGItaWQ9ImZ3ZWY5cnh3
bzJ2d3gxZXd4ZTg1MnNyY3Y5MHIyenc1MmU5OSI+MTM8L2tleT48L2ZvcmVpZ24ta2V5cz48cmVm
LXR5cGUgbmFtZT0iSm91cm5hbCBBcnRpY2xlIj4xNzwvcmVmLXR5cGU+PGNvbnRyaWJ1dG9ycz48
YXV0aG9ycz48YXV0aG9yPmRlIFdpbnRlciwgSi4gSi48L2F1dGhvcj48YXV0aG9yPnZhbiBNZW5z
LCBMLiBKLjwvYXV0aG9yPjxhdXRob3I+dmFuIGRlciBIZWlqZGUsIEQuPC9hdXRob3I+PGF1dGhv
cj5MYW5kZXdlLCBSLjwvYXV0aG9yPjxhdXRob3I+QmFldGVuLCBELiBMLjwvYXV0aG9yPjwvYXV0
aG9ycz48L2NvbnRyaWJ1dG9ycz48YXV0aC1hZGRyZXNzPkRlcGFydG1lbnQgb2YgQ2xpbmljYWwg
SW1tdW5vbG9neSBhbmQgUmhldW1hdG9sb2d5LCBBbXN0ZXJkYW0gUmhldW1hdG9sb2d5IGFuZCBp
bW11bm9sb2d5IENlbnRlciwgQWNhZGVtaWMgTWVkaWNhbCBDZW50ZXIvVW5pdmVyc2l0eSBvZiBB
bXN0ZXJkYW0sIE1laWJlcmdkcmVlZiA5LCAxMTA1LCBBWiwgQW1zdGVyZGFtLCBUaGUgTmV0aGVy
bGFuZHMuJiN4RDtEZXBhcnRtZW50IG9mIFJoZXVtYXRvbG9neSwgTGVpZGVuIFVuaXZlcnNpdHkg
TWVkaWNhbCBDZW50ZXIsIExlaWRlbiwgVGhlIE5ldGhlcmxhbmRzLiYjeEQ7RGVwYXJ0bWVudCBv
ZiBDbGluaWNhbCBJbW11bm9sb2d5IGFuZCBSaGV1bWF0b2xvZ3ksIEFtc3RlcmRhbSBSaGV1bWF0
b2xvZ3kgYW5kIGltbXVub2xvZ3kgQ2VudGVyLCBBY2FkZW1pYyBNZWRpY2FsIENlbnRlci9Vbml2
ZXJzaXR5IG9mIEFtc3RlcmRhbSwgTWVpYmVyZ2RyZWVmIDksIDExMDUsIEFaLCBBbXN0ZXJkYW0s
IFRoZSBOZXRoZXJsYW5kcy4gZC5sLmJhZXRlbkBhbWMudXZhLm5sLiYjeEQ7RGVwYXJ0bWVudCBv
ZiBFeHBlcmltZW50YWwgSW1tdW5vbG9neSwgQWNhZGVtaWMgTWVkaWNhbCBDZW50ZXIvVW5pdmVy
c2l0eSBvZiBBbXN0ZXJkYW0sIEFtc3RlcmRhbSwgVGhlIE5ldGhlcmxhbmRzLiBkLmwuYmFldGVu
QGFtYy51dmEubmwuPC9hdXRoLWFkZHJlc3M+PHRpdGxlcz48dGl0bGU+UHJldmFsZW5jZSBvZiBw
ZXJpcGhlcmFsIGFuZCBleHRyYS1hcnRpY3VsYXIgZGlzZWFzZSBpbiBhbmt5bG9zaW5nIHNwb25k
eWxpdGlzIHZlcnN1cyBub24tcmFkaW9ncmFwaGljIGF4aWFsIHNwb25keWxvYXJ0aHJpdGlzOiBh
IG1ldGEtYW5hbHlzaXM8L3RpdGxlPjxzZWNvbmRhcnktdGl0bGU+QXJ0aHJpdGlzIFJlcyBUaGVy
PC9zZWNvbmRhcnktdGl0bGU+PGFsdC10aXRsZT5BcnRocml0aXMgcmVzZWFyY2ggJmFtcDsgdGhl
cmFweTwvYWx0LXRpdGxlPjwvdGl0bGVzPjxwZXJpb2RpY2FsPjxmdWxsLXRpdGxlPkFydGhyaXRp
cyBSZXMgVGhlcjwvZnVsbC10aXRsZT48YWJici0xPkFydGhyaXRpcyByZXNlYXJjaCAmYW1wOyB0
aGVyYXB5PC9hYmJyLTE+PC9wZXJpb2RpY2FsPjxhbHQtcGVyaW9kaWNhbD48ZnVsbC10aXRsZT5B
cnRocml0aXMgUmVzIFRoZXI8L2Z1bGwtdGl0bGU+PGFiYnItMT5BcnRocml0aXMgcmVzZWFyY2gg
JmFtcDsgdGhlcmFweTwvYWJici0xPjwvYWx0LXBlcmlvZGljYWw+PHBhZ2VzPjE5NjwvcGFnZXM+
PHZvbHVtZT4xODwvdm9sdW1lPjxrZXl3b3Jkcz48a2V5d29yZD5GZW1hbGU8L2tleXdvcmQ+PGtl
eXdvcmQ+SHVtYW5zPC9rZXl3b3JkPjxrZXl3b3JkPk1hbGU8L2tleXdvcmQ+PGtleXdvcmQ+UHJl
dmFsZW5jZTwva2V5d29yZD48a2V5d29yZD5TcG9uZHlsYXJ0aHJpdGlzLypwYXRob2xvZ3k8L2tl
eXdvcmQ+PGtleXdvcmQ+U3BvbmR5bGl0aXMsIEFua3lsb3NpbmcvKnBhdGhvbG9neTwva2V5d29y
ZD48L2tleXdvcmRzPjxkYXRlcz48eWVhcj4yMDE2PC95ZWFyPjxwdWItZGF0ZXM+PGRhdGU+U2Vw
IDE8L2RhdGU+PC9wdWItZGF0ZXM+PC9kYXRlcz48aXNibj4xNDc4LTYzNjIgKEVsZWN0cm9uaWMp
JiN4RDsxNDc4LTYzNTQgKExpbmtpbmcpPC9pc2JuPjxhY2Nlc3Npb24tbnVtPjI3NTg2Nzg1PC9h
Y2Nlc3Npb24tbnVtPjx1cmxzPjxyZWxhdGVkLXVybHM+PHVybD5odHRwOi8vd3d3Lm5jYmkubmxt
Lm5paC5nb3YvcHVibWVkLzI3NTg2Nzg1PC91cmw+PC9yZWxhdGVkLXVybHM+PC91cmxzPjxjdXN0
b20yPjUwMDk3MTQ8L2N1c3RvbTI+PGVsZWN0cm9uaWMtcmVzb3VyY2UtbnVtPjEwLjExODYvczEz
MDc1LTAxNi0xMDkzLXo8L2VsZWN0cm9uaWMtcmVzb3VyY2UtbnVtPjwvcmVjb3JkPjwvQ2l0ZT48
Q2l0ZT48QXV0aG9yPkVzc2VyczwvQXV0aG9yPjxZZWFyPjIwMTU8L1llYXI+PFJlY051bT4xNjwv
UmVjTnVtPjxyZWNvcmQ+PHJlYy1udW1iZXI+MTY8L3JlYy1udW1iZXI+PGZvcmVpZ24ta2V5cz48
a2V5IGFwcD0iRU4iIGRiLWlkPSJmd2VmOXJ4d28ydnd4MWV3eGU4NTJzcmN2OTByMnp3NTJlOTki
PjE2PC9rZXk+PC9mb3JlaWduLWtleXM+PHJlZi10eXBlIG5hbWU9IkpvdXJuYWwgQXJ0aWNsZSI+
MTc8L3JlZi10eXBlPjxjb250cmlidXRvcnM+PGF1dGhvcnM+PGF1dGhvcj5Fc3NlcnMsIEkuPC9h
dXRob3I+PGF1dGhvcj5SYW1pcm8sIFMuPC9hdXRob3I+PGF1dGhvcj5TdG9sd2lqaywgQy48L2F1
dGhvcj48YXV0aG9yPkJsYWF1dywgTS48L2F1dGhvcj48YXV0aG9yPkxhbmRld2UsIFIuPC9hdXRo
b3I+PGF1dGhvcj52YW4gZGVyIEhlaWpkZSwgRC48L2F1dGhvcj48YXV0aG9yPlZhbiBkZW4gQm9z
Y2gsIEYuPC9hdXRob3I+PGF1dGhvcj5Eb3VnYWRvcywgTS48L2F1dGhvcj48YXV0aG9yPnZhbiBU
dWJlcmdlbiwgQS48L2F1dGhvcj48L2F1dGhvcnM+PC9jb250cmlidXRvcnM+PGF1dGgtYWRkcmVz
cz5EZXBhcnRtZW50IG9mIE1lZGljaW5lLCBNYWFzdHJpY2h0IFVuaXZlcnNpdHkgTWVkaWNhbCBD
ZW50ZXIsIFNjaG9vbCBmb3IgUHVibGljIEhlYWx0aCBhbmQgUHJpbWFyeSBDYXJlIChDQVBIUkkp
LCBVbml2ZXJzaXR5IG9mIE1hYXN0cmljaHQsIE1hYXN0cmljaHQsIERlcGFydG1lbnQgb2YgQ2xp
bmljYWwgSW1tdW5vbG9neSAmYW1wOyBSaGV1bWF0b2xvZ3ksIEFtc3RlcmRhbSBSaGV1bWF0b2xv
Z3kgQ2VudGVyLCBVbml2ZXJzaXR5IG9mIEFtc3RlcmRhbSwgQW1zdGVyZGFtLCBUaGUgTmV0aGVy
bGFuZHMsIERlcGFydG1lbnQgb2YgUmhldW1hdG9sb2d5LCBIb3NwaXRhbCBHYXJjaWEgZGUgT3J0
YSwgQWxtYWRhLCBQb3J0dWdhbCwgRGVwYXJ0bWVudCBvZiBNZWRpY2luZSwgQ2F0aGVyaW5hIEhv
c3BpdGFsLCBFaW5kaG92ZW4sIERlcGFydG1lbnQgb2YgUmhldW1hdG9sb2d5LCBBdHJpdW0gTWVk
aWNhbCBDZW50ZXIsIEhlZXJsZW4sIERlcGFydG1lbnQgb2YgUmhldW1hdG9sb2d5LCBMZWlkZW4g
VW5pdmVyc2l0eSBNZWRpY2FsIENlbnRlciwgTGVpZGVuLCBUaGUgTmV0aGVybGFuZHMsIERlcGFy
dG1lbnQgb2YgUmhldW1hdG9sb2d5LCBHaGVudCBVbml2ZXJzaXR5IEhvc3BpdGFsIGFuZCBVbml2
ZXJzaXR5IG9mIEdoZW50LCBHaGVudCwgQmVsZ2l1bSBhbmQgUmhldW1hdG9sb2d5IERlcGFydG1l
bnQsIFBhcmlzLURlc2NhcnRlcyBVbml2ZXJzaXR5LCBDb2NoaW4gSG9zcGl0YWwsIFBhcmlzLCBG
cmFuY2UuIERlcGFydG1lbnQgb2YgTWVkaWNpbmUsIE1hYXN0cmljaHQgVW5pdmVyc2l0eSBNZWRp
Y2FsIENlbnRlciwgU2Nob29sIGZvciBQdWJsaWMgSGVhbHRoIGFuZCBQcmltYXJ5IENhcmUgKENB
UEhSSSksIFVuaXZlcnNpdHkgb2YgTWFhc3RyaWNodCwgTWFhc3RyaWNodCwgRGVwYXJ0bWVudCBv
ZiBDbGluaWNhbCBJbW11bm9sb2d5ICZhbXA7IFJoZXVtYXRvbG9neSwgQW1zdGVyZGFtIFJoZXVt
YXRvbG9neSBDZW50ZXIsIFVuaXZlcnNpdHkgb2YgQW1zdGVyZGFtLCBBbXN0ZXJkYW0sIFRoZSBO
ZXRoZXJsYW5kcywgRGVwYXJ0bWVudCBvZiBSaGV1bWF0b2xvZ3ksIEhvc3BpdGFsIEdhcmNpYSBk
ZSBPcnRhLCBBbG1hZGEsIFBvcnR1Z2FsLCBEZXBhcnRtZW50IG9mIE1lZGljaW5lLCBDYXRoZXJp
bmEgSG9zcGl0YWwsIEVpbmRob3ZlbiwgRGVwYXJ0bWVudCBvZiBSaGV1bWF0b2xvZ3ksIEF0cml1
bSBNZWRpY2FsIENlbnRlciwgSGVlcmxlbiwgRGVwYXJ0bWVudCBvZiBSaGV1bWF0b2xvZ3ksIExl
aWRlbiBVbml2ZXJzaXR5IE1lZGljYWwgQ2VudGVyLCBMZWlkZW4sIFRoZSBOZXRoZXJsYW5kcywg
RGVwYXJ0bWVudCBvZiBSaGV1bWF0b2xvZ3ksIEdoZW50IFVuaXZlcnNpdHkgSG9zcGl0YWwgYW5k
IFVuaXZlcnNpdHkgb2YgR2hlbnQsIEdoZW50LCBCZWxnaXVtIGFuZCBSaGV1bWF0b2xvZ3kgRGVw
YXJ0bWVudCwgUGFyaXMtRGVzY2FydGVzIFVuaXZlcnNpdHksIENvY2hpbiBIb3NwaXRhbCwgUGFy
aXMsIEZyYW5jZS4gaXZldHRlLmVzc2Vyc0BtYWFzdHJpY2h0dW5pdmVyc2l0eS5ubC4mI3hEO0Rl
cGFydG1lbnQgb2YgTWVkaWNpbmUsIE1hYXN0cmljaHQgVW5pdmVyc2l0eSBNZWRpY2FsIENlbnRl
ciwgU2Nob29sIGZvciBQdWJsaWMgSGVhbHRoIGFuZCBQcmltYXJ5IENhcmUgKENBUEhSSSksIFVu
aXZlcnNpdHkgb2YgTWFhc3RyaWNodCwgTWFhc3RyaWNodCwgRGVwYXJ0bWVudCBvZiBDbGluaWNh
bCBJbW11bm9sb2d5ICZhbXA7IFJoZXVtYXRvbG9neSwgQW1zdGVyZGFtIFJoZXVtYXRvbG9neSBD
ZW50ZXIsIFVuaXZlcnNpdHkgb2YgQW1zdGVyZGFtLCBBbXN0ZXJkYW0sIFRoZSBOZXRoZXJsYW5k
cywgRGVwYXJ0bWVudCBvZiBSaGV1bWF0b2xvZ3ksIEhvc3BpdGFsIEdhcmNpYSBkZSBPcnRhLCBB
bG1hZGEsIFBvcnR1Z2FsLCBEZXBhcnRtZW50IG9mIE1lZGljaW5lLCBDYXRoZXJpbmEgSG9zcGl0
YWwsIEVpbmRob3ZlbiwgRGVwYXJ0bWVudCBvZiBSaGV1bWF0b2xvZ3ksIEF0cml1bSBNZWRpY2Fs
IENlbnRlciwgSGVlcmxlbiwgRGVwYXJ0bWVudCBvZiBSaGV1bWF0b2xvZ3ksIExlaWRlbiBVbml2
ZXJzaXR5IE1lZGljYWwgQ2VudGVyLCBMZWlkZW4sIFRoZSBOZXRoZXJsYW5kcywgRGVwYXJ0bWVu
dCBvZiBSaGV1bWF0b2xvZ3ksIEdoZW50IFVuaXZlcnNpdHkgSG9zcGl0YWwgYW5kIFVuaXZlcnNp
dHkgb2YgR2hlbnQsIEdoZW50LCBCZWxnaXVtIGFuZCBSaGV1bWF0b2xvZ3kgRGVwYXJ0bWVudCwg
UGFyaXMtRGVzY2FydGVzIFVuaXZlcnNpdHksIENvY2hpbiBIb3NwaXRhbCwgUGFyaXMsIEZyYW5j
ZS4gRGVwYXJ0bWVudCBvZiBNZWRpY2luZSwgTWFhc3RyaWNodCBVbml2ZXJzaXR5IE1lZGljYWwg
Q2VudGVyLCBTY2hvb2wgZm9yIFB1YmxpYyBIZWFsdGggYW5kIFByaW1hcnkgQ2FyZSAoQ0FQSFJJ
KSwgVW5pdmVyc2l0eSBvZiBNYWFzdHJpY2h0LCBNYWFzdHJpY2h0LCBEZXBhcnRtZW50IG9mIENs
aW5pY2FsIEltbXVub2xvZ3kgJmFtcDsgUmhldW1hdG9sb2d5LCBBbXN0ZXJkYW0gUmhldW1hdG9s
b2d5IENlbnRlciwgVW5pdmVyc2l0eSBvZiBBbXN0ZXJkYW0sIEFtc3RlcmRhbSwgVGhlIE5ldGhl
cmxhbmRzLCBEZXBhcnRtZW50IG9mIFJoZXVtYXRvbG9neSwgSG9zcGl0YWwgR2FyY2lhIGRlIE9y
dGEsIEFsbWFkYSwgUG9ydHVnYWwsIERlcGFydG1lbnQgb2YgTWVkaWNpbmUsIENhdGhlcmluYSBI
b3NwaXRhbCwgRWluZGhvdmVuLCBEZXBhcnRtZW50IG9mIFJoZXVtYXRvbG9neSwgQXRyaXVtIE1l
ZGljYWwgQ2VudGVyLCBIZWVybGVuLCBEZXBhcnRtZW50IG9mIFJoZXVtYXRvbG9neSwgTGVpZGVu
IFVuaXZlcnNpdHkgTWVkaWNhbCBDZW50ZXIsIExlaWRlbiwgVGhlIE5ldGhlcmxhbmRzLCBEZXBh
cnRtZW50IG9mIFJoZXVtYXRvbG9neSwgR2hlbnQgVW5pdmVyc2l0eSBIb3NwaXRhbCBhbmQgVW5p
dmVyc2l0eSBvZiBHaGVudCwgR2hlbnQsIEJlbGdpdW0gYW5kIFJoZXVtYXRvbG9neSBEZXBhcnRt
ZW50LCBQYXJpcy1EZXNjYXJ0ZXMgVW5pdmVyc2l0eSwgQ29jaGluIEhvc3BpdGFsLCBQYXJpcywg
RnJhbmNlLiYjeEQ7RGVwYXJ0bWVudCBvZiBNZWRpY2luZSwgTWFhc3RyaWNodCBVbml2ZXJzaXR5
IE1lZGljYWwgQ2VudGVyLCBTY2hvb2wgZm9yIFB1YmxpYyBIZWFsdGggYW5kIFByaW1hcnkgQ2Fy
ZSAoQ0FQSFJJKSwgVW5pdmVyc2l0eSBvZiBNYWFzdHJpY2h0LCBNYWFzdHJpY2h0LCBEZXBhcnRt
ZW50IG9mIENsaW5pY2FsIEltbXVub2xvZ3kgJmFtcDsgUmhldW1hdG9sb2d5LCBBbXN0ZXJkYW0g
UmhldW1hdG9sb2d5IENlbnRlciwgVW5pdmVyc2l0eSBvZiBBbXN0ZXJkYW0sIEFtc3RlcmRhbSwg
VGhlIE5ldGhlcmxhbmRzLCBEZXBhcnRtZW50IG9mIFJoZXVtYXRvbG9neSwgSG9zcGl0YWwgR2Fy
Y2lhIGRlIE9ydGEsIEFsbWFkYSwgUG9ydHVnYWwsIERlcGFydG1lbnQgb2YgTWVkaWNpbmUsIENh
dGhlcmluYSBIb3NwaXRhbCwgRWluZGhvdmVuLCBEZXBhcnRtZW50IG9mIFJoZXVtYXRvbG9neSwg
QXRyaXVtIE1lZGljYWwgQ2VudGVyLCBIZWVybGVuLCBEZXBhcnRtZW50IG9mIFJoZXVtYXRvbG9n
eSwgTGVpZGVuIFVuaXZlcnNpdHkgTWVkaWNhbCBDZW50ZXIsIExlaWRlbiwgVGhlIE5ldGhlcmxh
bmRzLCBEZXBhcnRtZW50IG9mIFJoZXVtYXRvbG9neSwgR2hlbnQgVW5pdmVyc2l0eSBIb3NwaXRh
bCBhbmQgVW5pdmVyc2l0eSBvZiBHaGVudCwgR2hlbnQsIEJlbGdpdW0gYW5kIFJoZXVtYXRvbG9n
eSBEZXBhcnRtZW50LCBQYXJpcy1EZXNjYXJ0ZXMgVW5pdmVyc2l0eSwgQ29jaGluIEhvc3BpdGFs
LCBQYXJpcywgRnJhbmNlLjwvYXV0aC1hZGRyZXNzPjx0aXRsZXM+PHRpdGxlPkNoYXJhY3Rlcmlz
dGljcyBhc3NvY2lhdGVkIHdpdGggdGhlIHByZXNlbmNlIGFuZCBkZXZlbG9wbWVudCBvZiBleHRy
YS1hcnRpY3VsYXIgbWFuaWZlc3RhdGlvbnMgaW4gYW5reWxvc2luZyBzcG9uZHlsaXRpczogMTIt
eWVhciByZXN1bHRzIGZyb20gT0FTSVM8L3RpdGxlPjxzZWNvbmRhcnktdGl0bGU+UmhldW1hdG9s
b2d5IChPeGZvcmQpPC9zZWNvbmRhcnktdGl0bGU+PGFsdC10aXRsZT5SaGV1bWF0b2xvZ3k8L2Fs
dC10aXRsZT48L3RpdGxlcz48cGVyaW9kaWNhbD48ZnVsbC10aXRsZT5SaGV1bWF0b2xvZ3kgKE94
Zm9yZCk8L2Z1bGwtdGl0bGU+PGFiYnItMT5SaGV1bWF0b2xvZ3k8L2FiYnItMT48L3BlcmlvZGlj
YWw+PGFsdC1wZXJpb2RpY2FsPjxmdWxsLXRpdGxlPlJoZXVtYXRvbG9neSAoT3hmb3JkKTwvZnVs
bC10aXRsZT48YWJici0xPlJoZXVtYXRvbG9neTwvYWJici0xPjwvYWx0LXBlcmlvZGljYWw+PHBh
Z2VzPjYzMy00MDwvcGFnZXM+PHZvbHVtZT41NDwvdm9sdW1lPjxudW1iZXI+NDwvbnVtYmVyPjxr
ZXl3b3Jkcz48a2V5d29yZD5BY3V0ZSBEaXNlYXNlPC9rZXl3b3JkPjxrZXl3b3JkPkFkdWx0PC9r
ZXl3b3JkPjxrZXl3b3JkPkFnZSBGYWN0b3JzPC9rZXl3b3JkPjxrZXl3b3JkPkNvaG9ydCBTdHVk
aWVzPC9rZXl3b3JkPjxrZXl3b3JkPkZlbWFsZTwva2V5d29yZD48a2V5d29yZD5HZW5ldGljIFBy
ZWRpc3Bvc2l0aW9uIHRvIERpc2Vhc2U8L2tleXdvcmQ+PGtleXdvcmQ+SExBLUIyNyBBbnRpZ2Vu
L2dlbmV0aWNzPC9rZXl3b3JkPjxrZXl3b3JkPkh1bWFuczwva2V5d29yZD48a2V5d29yZD5JbmZs
YW1tYXRvcnkgQm93ZWwgRGlzZWFzZXMvKmVwaWRlbWlvbG9neTwva2V5d29yZD48a2V5d29yZD5N
YWxlPC9rZXl3b3JkPjxrZXl3b3JkPk1pZGRsZSBBZ2VkPC9rZXl3b3JkPjxrZXl3b3JkPk9kZHMg
UmF0aW88L2tleXdvcmQ+PGtleXdvcmQ+UHNvcmlhc2lzLyplcGlkZW1pb2xvZ3kvZ2VuZXRpY3M8
L2tleXdvcmQ+PGtleXdvcmQ+UmV0cm9zcGVjdGl2ZSBTdHVkaWVzPC9rZXl3b3JkPjxrZXl3b3Jk
PlNldmVyaXR5IG9mIElsbG5lc3MgSW5kZXg8L2tleXdvcmQ+PGtleXdvcmQ+U3BvbmR5bGl0aXMs
IEFua3lsb3NpbmcvKmVwaWRlbWlvbG9neS9nZW5ldGljczwva2V5d29yZD48a2V5d29yZD5UaW1l
IEZhY3RvcnM8L2tleXdvcmQ+PGtleXdvcmQ+VXZlaXRpcywgQW50ZXJpb3IvKmVwaWRlbWlvbG9n
eTwva2V5d29yZD48L2tleXdvcmRzPjxkYXRlcz48eWVhcj4yMDE1PC95ZWFyPjxwdWItZGF0ZXM+
PGRhdGU+QXByPC9kYXRlPjwvcHViLWRhdGVzPjwvZGF0ZXM+PGlzYm4+MTQ2Mi0wMzMyIChFbGVj
dHJvbmljKSYjeEQ7MTQ2Mi0wMzI0IChMaW5raW5nKTwvaXNibj48YWNjZXNzaW9uLW51bT4yNTIz
NDY2MzwvYWNjZXNzaW9uLW51bT48dXJscz48cmVsYXRlZC11cmxzPjx1cmw+aHR0cDovL3d3dy5u
Y2JpLm5sbS5uaWguZ292L3B1Ym1lZC8yNTIzNDY2MzwvdXJsPjwvcmVsYXRlZC11cmxzPjwvdXJs
cz48ZWxlY3Ryb25pYy1yZXNvdXJjZS1udW0+MTAuMTA5My9yaGV1bWF0b2xvZ3kva2V1Mzg4PC9l
bGVjdHJvbmljLXJlc291cmNlLW51bT48L3JlY29yZD48L0NpdGU+PENpdGU+PEF1dGhvcj5TdG9s
d2lqazwvQXV0aG9yPjxZZWFyPjIwMTU8L1llYXI+PFJlY051bT40NzwvUmVjTnVtPjxyZWNvcmQ+
PHJlYy1udW1iZXI+NDc8L3JlYy1udW1iZXI+PGZvcmVpZ24ta2V5cz48a2V5IGFwcD0iRU4iIGRi
LWlkPSJmd2VmOXJ4d28ydnd4MWV3eGU4NTJzcmN2OTByMnp3NTJlOTkiPjQ3PC9rZXk+PC9mb3Jl
aWduLWtleXM+PHJlZi10eXBlIG5hbWU9IkpvdXJuYWwgQXJ0aWNsZSI+MTc8L3JlZi10eXBlPjxj
b250cmlidXRvcnM+PGF1dGhvcnM+PGF1dGhvcj5TdG9sd2lqaywgQy48L2F1dGhvcj48YXV0aG9y
PkVzc2VycywgSS48L2F1dGhvcj48YXV0aG9yPnZhbiBUdWJlcmdlbiwgQS48L2F1dGhvcj48YXV0
aG9yPkJvb25lbiwgQS48L2F1dGhvcj48YXV0aG9yPkJhemVsaWVyLCBNLiBULjwvYXV0aG9yPjxh
dXRob3I+RGUgQnJ1aW4sIE0uIEwuPC9hdXRob3I+PGF1dGhvcj5kZSBWcmllcywgRi48L2F1dGhv
cj48L2F1dGhvcnM+PC9jb250cmlidXRvcnM+PGF1dGgtYWRkcmVzcz5EaXZpc2lvbiBvZiBQaGFy
bWFjb2VwaWRlbWlvbG9neSBhbmQgQ2xpbmljYWwgUGhhcm1hY29sb2d5LCBVdHJlY2h0IEluc3Rp
dHV0ZSBmb3IgUGhhcm1hY2V1dGljYWwgU2NpZW5jZXMsIFV0cmVjaHQsIFRoZSBOZXRoZXJsYW5k
cyBEaXZpc2lvbiBvZiBSaGV1bWF0b2xvZ3ksIERlcGFydG1lbnQgb2YgTWVkaWNpbmUsIE1hYXN0
cmljaHQgVW5pdmVyc2l0eSBNZWRpY2FsIENlbnRlciwgTWFhc3RyaWNodCwgVGhlIE5ldGhlcmxh
bmRzIENhcmUgYW5kIFB1YmxpYyBIZWFsdGggUmVzZWFyY2ggSW5zdGl0dXRlIChDQVBIUkkpLCBN
YWFzdHJpY2h0IFVuaXZlcnNpdHksIE1hYXN0cmljaHQsIFRoZSBOZXRoZXJsYW5kcy4mI3hEO0Rp
dmlzaW9uIG9mIFJoZXVtYXRvbG9neSwgRGVwYXJ0bWVudCBvZiBNZWRpY2luZSwgTWFhc3RyaWNo
dCBVbml2ZXJzaXR5IE1lZGljYWwgQ2VudGVyLCBNYWFzdHJpY2h0LCBUaGUgTmV0aGVybGFuZHMg
Q2FyZSBhbmQgUHVibGljIEhlYWx0aCBSZXNlYXJjaCBJbnN0aXR1dGUgKENBUEhSSSksIE1hYXN0
cmljaHQgVW5pdmVyc2l0eSwgTWFhc3RyaWNodCwgVGhlIE5ldGhlcmxhbmRzLiYjeEQ7RGl2aXNp
b24gb2YgUGhhcm1hY29lcGlkZW1pb2xvZ3kgYW5kIENsaW5pY2FsIFBoYXJtYWNvbG9neSwgVXRy
ZWNodCBJbnN0aXR1dGUgZm9yIFBoYXJtYWNldXRpY2FsIFNjaWVuY2VzLCBVdHJlY2h0LCBUaGUg
TmV0aGVybGFuZHMuJiN4RDtEaXZpc2lvbiBvZiBQaGFybWFjb2VwaWRlbWlvbG9neSBhbmQgQ2xp
bmljYWwgUGhhcm1hY29sb2d5LCBVdHJlY2h0IEluc3RpdHV0ZSBmb3IgUGhhcm1hY2V1dGljYWwg
U2NpZW5jZXMsIFV0cmVjaHQsIFRoZSBOZXRoZXJsYW5kcyBDYXJlIGFuZCBQdWJsaWMgSGVhbHRo
IFJlc2VhcmNoIEluc3RpdHV0ZSAoQ0FQSFJJKSwgTWFhc3RyaWNodCBVbml2ZXJzaXR5LCBNYWFz
dHJpY2h0LCBUaGUgTmV0aGVybGFuZHMgRGVwYXJ0bWVudCBvZiBDbGluaWNhbCBQaGFybWFjeSBh
bmQgVG94aWNvbG9neSwgTWFhc3RyaWNodCBVbml2ZXJzaXR5IE1lZGljYWwgQ2VudHJlLCBNYWFz
dHJpY2h0LCBUaGUgTmV0aGVybGFuZHMgTVJDIExpZmVjb3Vyc2UgRXBpZGVtaW9sb2d5IFVuaXQs
IFNvdXRoYW1wdG9uIEdlbmVyYWwgSG9zcGl0YWwsIFNvdXRoYW1wdG9uLCBVSy48L2F1dGgtYWRk
cmVzcz48dGl0bGVzPjx0aXRsZT5UaGUgZXBpZGVtaW9sb2d5IG9mIGV4dHJhLWFydGljdWxhciBt
YW5pZmVzdGF0aW9ucyBpbiBhbmt5bG9zaW5nIHNwb25keWxpdGlzOiBhIHBvcHVsYXRpb24tYmFz
ZWQgbWF0Y2hlZCBjb2hvcnQgc3R1ZHk8L3RpdGxlPjxzZWNvbmRhcnktdGl0bGU+QW5uIFJoZXVt
IERpczwvc2Vjb25kYXJ5LXRpdGxlPjxhbHQtdGl0bGU+QW5uYWxzIG9mIHRoZSByaGV1bWF0aWMg
ZGlzZWFzZXM8L2FsdC10aXRsZT48L3RpdGxlcz48cGVyaW9kaWNhbD48ZnVsbC10aXRsZT5Bbm4g
UmhldW0gRGlzPC9mdWxsLXRpdGxlPjxhYmJyLTE+QW5uYWxzIG9mIHRoZSByaGV1bWF0aWMgZGlz
ZWFzZXM8L2FiYnItMT48L3BlcmlvZGljYWw+PGFsdC1wZXJpb2RpY2FsPjxmdWxsLXRpdGxlPkFu
biBSaGV1bSBEaXM8L2Z1bGwtdGl0bGU+PGFiYnItMT5Bbm5hbHMgb2YgdGhlIHJoZXVtYXRpYyBk
aXNlYXNlczwvYWJici0xPjwvYWx0LXBlcmlvZGljYWw+PHBhZ2VzPjEzNzMtODwvcGFnZXM+PHZv
bHVtZT43NDwvdm9sdW1lPjxudW1iZXI+NzwvbnVtYmVyPjxrZXl3b3Jkcz48a2V5d29yZD5BZG9s
ZXNjZW50PC9rZXl3b3JkPjxrZXl3b3JkPkFkdWx0PC9rZXl3b3JkPjxrZXl3b3JkPkNhc2UtQ29u
dHJvbCBTdHVkaWVzPC9rZXl3b3JkPjxrZXl3b3JkPkZlbWFsZTwva2V5d29yZD48a2V5d29yZD5I
dW1hbnM8L2tleXdvcmQ+PGtleXdvcmQ+SW5jaWRlbmNlPC9rZXl3b3JkPjxrZXl3b3JkPkluZmxh
bW1hdG9yeSBCb3dlbCBEaXNlYXNlcy8qZXBpZGVtaW9sb2d5PC9rZXl3b3JkPjxrZXl3b3JkPk1h
bGU8L2tleXdvcmQ+PGtleXdvcmQ+TWlkZGxlIEFnZWQ8L2tleXdvcmQ+PGtleXdvcmQ+UHNvcmlh
c2lzLyplcGlkZW1pb2xvZ3k8L2tleXdvcmQ+PGtleXdvcmQ+UmV0cm9zcGVjdGl2ZSBTdHVkaWVz
PC9rZXl3b3JkPjxrZXl3b3JkPlJpc2sgRmFjdG9yczwva2V5d29yZD48a2V5d29yZD5TcG9uZHls
aXRpcywgQW5reWxvc2luZy8qY29tcGxpY2F0aW9ucy9lcGlkZW1pb2xvZ3k8L2tleXdvcmQ+PGtl
eXdvcmQ+VW5pdGVkIEtpbmdkb20vZXBpZGVtaW9sb2d5PC9rZXl3b3JkPjxrZXl3b3JkPlV2ZWl0
aXMsIEFudGVyaW9yLyplcGlkZW1pb2xvZ3k8L2tleXdvcmQ+PGtleXdvcmQ+WW91bmcgQWR1bHQ8
L2tleXdvcmQ+PC9rZXl3b3Jkcz48ZGF0ZXM+PHllYXI+MjAxNTwveWVhcj48cHViLWRhdGVzPjxk
YXRlPkp1bDwvZGF0ZT48L3B1Yi1kYXRlcz48L2RhdGVzPjxpc2JuPjE0NjgtMjA2MCAoRWxlY3Ry
b25pYykmI3hEOzAwMDMtNDk2NyAoTGlua2luZyk8L2lzYm4+PGFjY2Vzc2lvbi1udW0+MjQ2NTg4
MzQ8L2FjY2Vzc2lvbi1udW0+PHVybHM+PHJlbGF0ZWQtdXJscz48dXJsPmh0dHA6Ly93d3cubmNi
aS5ubG0ubmloLmdvdi9wdWJtZWQvMjQ2NTg4MzQ8L3VybD48L3JlbGF0ZWQtdXJscz48L3VybHM+
PGVsZWN0cm9uaWMtcmVzb3VyY2UtbnVtPjEwLjExMzYvYW5ucmhldW1kaXMtMjAxNC0yMDUyNTM8
L2VsZWN0cm9uaWMtcmVzb3VyY2UtbnVtPjwvcmVjb3JkPjwvQ2l0ZT48Q2l0ZT48QXV0aG9yPlN0
b2x3aWprPC9BdXRob3I+PFllYXI+MjAxNTwvWWVhcj48UmVjTnVtPjQ4PC9SZWNOdW0+PHJlY29y
ZD48cmVjLW51bWJlcj40ODwvcmVjLW51bWJlcj48Zm9yZWlnbi1rZXlzPjxrZXkgYXBwPSJFTiIg
ZGItaWQ9ImZ3ZWY5cnh3bzJ2d3gxZXd4ZTg1MnNyY3Y5MHIyenc1MmU5OSI+NDg8L2tleT48L2Zv
cmVpZ24ta2V5cz48cmVmLXR5cGUgbmFtZT0iSm91cm5hbCBBcnRpY2xlIj4xNzwvcmVmLXR5cGU+
PGNvbnRyaWJ1dG9ycz48YXV0aG9ycz48YXV0aG9yPlN0b2x3aWprLCBDLjwvYXV0aG9yPjxhdXRo
b3I+dmFuIFR1YmVyZ2VuLCBBLjwvYXV0aG9yPjxhdXRob3I+Q2FzdGlsbG8tT3J0aXosIEouIEQu
PC9hdXRob3I+PGF1dGhvcj5Cb29uZW4sIEEuPC9hdXRob3I+PC9hdXRob3JzPjwvY29udHJpYnV0
b3JzPjxhdXRoLWFkZHJlc3M+RGVwYXJ0bWVudCBvZiBNZWRpY2luZSwgRGl2aXNpb24gb2YgUmhl
dW1hdG9sb2d5LCBNYWFzdHJpY2h0IFVuaXZlcnNpdHkgTWVkaWNhbCBDZW50ZXIsIE1hYXN0cmlj
aHQsIFRoZSBOZXRoZXJsYW5kcyBTY2hvb2wgZm9yIFB1YmxpYyBIZWFsdGggYW5kIFByaW1hcnkg
Q2FyZSAoQ0FQSFJJKSwgVW5pdmVyc2l0eSBvZiBNYWFzdHJpY2h0LCBNYWFzdHJpY2h0LCBUaGUg
TmV0aGVybGFuZHMuJiN4RDtVbmlkYWQgZGUgSW52ZXN0aWdhY2lvbiBlbSBFbmZlcm1hZGFkZXMg
Q3Jvbmljby1EZWdlbmVyYXRpdmFzLCBIb3NwaXRhbCBHZW5lcmFsIGRlIFpvbmEgNTAsIEd1YWRh
bGFqYXJhLCBNZXhpY28uPC9hdXRoLWFkZHJlc3M+PHRpdGxlcz48dGl0bGU+UHJldmFsZW5jZSBv
ZiBleHRyYS1hcnRpY3VsYXIgbWFuaWZlc3RhdGlvbnMgaW4gcGF0aWVudHMgd2l0aCBhbmt5bG9z
aW5nIHNwb25keWxpdGlzOiBhIHN5c3RlbWF0aWMgcmV2aWV3IGFuZCBtZXRhLWFuYWx5c2lzPC90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b2RpY2FsPjxwYWdlcz42NS03MzwvcGFnZXM+PHZvbHVtZT43NDwvdm9sdW1lPjxudW1iZXI+MTwv
bnVtYmVyPjxrZXl3b3Jkcz48a2V5d29yZD5IdW1hbnM8L2tleXdvcmQ+PGtleXdvcmQ+SW5mbGFt
bWF0b3J5IEJvd2VsIERpc2Vhc2VzLyplcGlkZW1pb2xvZ3k8L2tleXdvcmQ+PGtleXdvcmQ+UHJl
dmFsZW5jZTwva2V5d29yZD48a2V5d29yZD5Qc29yaWFzaXMvKmVwaWRlbWlvbG9neTwva2V5d29y
ZD48a2V5d29yZD5TcG9uZHlsaXRpcywgQW5reWxvc2luZy8qZXBpZGVtaW9sb2d5PC9rZXl3b3Jk
PjxrZXl3b3JkPlV2ZWl0aXMvKmVwaWRlbWlvbG9neTwva2V5d29yZD48L2tleXdvcmRzPjxkYXRl
cz48eWVhcj4yMDE1PC95ZWFyPjxwdWItZGF0ZXM+PGRhdGU+SmFuPC9kYXRlPjwvcHViLWRhdGVz
PjwvZGF0ZXM+PGlzYm4+MTQ2OC0yMDYwIChFbGVjdHJvbmljKSYjeEQ7MDAwMy00OTY3IChMaW5r
aW5nKTwvaXNibj48YWNjZXNzaW9uLW51bT4yMzk5OTAwNjwvYWNjZXNzaW9uLW51bT48dXJscz48
cmVsYXRlZC11cmxzPjx1cmw+aHR0cDovL3d3dy5uY2JpLm5sbS5uaWguZ292L3B1Ym1lZC8yMzk5
OTAwNjwvdXJsPjwvcmVsYXRlZC11cmxzPjwvdXJscz48ZWxlY3Ryb25pYy1yZXNvdXJjZS1udW0+
MTAuMTEzNi9hbm5yaGV1bWRpcy0yMDEzLTIwMzU4MjwvZWxlY3Ryb25pYy1yZXNvdXJjZS1udW0+
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PEVuZE5vdGU+PENpdGU+PEF1dGhvcj5kZSBXaW50ZXI8L0F1dGhvcj48WWVhcj4yMDE2PC9ZZWFy
PjxSZWNOdW0+MTM8L1JlY051bT48RGlzcGxheVRleHQ+PHN0eWxlIGZhY2U9InN1cGVyc2NyaXB0
Ij5bMiwgNiwgOCwgOV08L3N0eWxlPjwvRGlzcGxheVRleHQ+PHJlY29yZD48cmVjLW51bWJlcj4x
MzwvcmVjLW51bWJlcj48Zm9yZWlnbi1rZXlzPjxrZXkgYXBwPSJFTiIgZGItaWQ9ImZ3ZWY5cnh3
bzJ2d3gxZXd4ZTg1MnNyY3Y5MHIyenc1MmU5OSI+MTM8L2tleT48L2ZvcmVpZ24ta2V5cz48cmVm
LXR5cGUgbmFtZT0iSm91cm5hbCBBcnRpY2xlIj4xNzwvcmVmLXR5cGU+PGNvbnRyaWJ1dG9ycz48
YXV0aG9ycz48YXV0aG9yPmRlIFdpbnRlciwgSi4gSi48L2F1dGhvcj48YXV0aG9yPnZhbiBNZW5z
LCBMLiBKLjwvYXV0aG9yPjxhdXRob3I+dmFuIGRlciBIZWlqZGUsIEQuPC9hdXRob3I+PGF1dGhv
cj5MYW5kZXdlLCBSLjwvYXV0aG9yPjxhdXRob3I+QmFldGVuLCBELiBMLjwvYXV0aG9yPjwvYXV0
aG9ycz48L2NvbnRyaWJ1dG9ycz48YXV0aC1hZGRyZXNzPkRlcGFydG1lbnQgb2YgQ2xpbmljYWwg
SW1tdW5vbG9neSBhbmQgUmhldW1hdG9sb2d5LCBBbXN0ZXJkYW0gUmhldW1hdG9sb2d5IGFuZCBp
bW11bm9sb2d5IENlbnRlciwgQWNhZGVtaWMgTWVkaWNhbCBDZW50ZXIvVW5pdmVyc2l0eSBvZiBB
bXN0ZXJkYW0sIE1laWJlcmdkcmVlZiA5LCAxMTA1LCBBWiwgQW1zdGVyZGFtLCBUaGUgTmV0aGVy
bGFuZHMuJiN4RDtEZXBhcnRtZW50IG9mIFJoZXVtYXRvbG9neSwgTGVpZGVuIFVuaXZlcnNpdHkg
TWVkaWNhbCBDZW50ZXIsIExlaWRlbiwgVGhlIE5ldGhlcmxhbmRzLiYjeEQ7RGVwYXJ0bWVudCBv
ZiBDbGluaWNhbCBJbW11bm9sb2d5IGFuZCBSaGV1bWF0b2xvZ3ksIEFtc3RlcmRhbSBSaGV1bWF0
b2xvZ3kgYW5kIGltbXVub2xvZ3kgQ2VudGVyLCBBY2FkZW1pYyBNZWRpY2FsIENlbnRlci9Vbml2
ZXJzaXR5IG9mIEFtc3RlcmRhbSwgTWVpYmVyZ2RyZWVmIDksIDExMDUsIEFaLCBBbXN0ZXJkYW0s
IFRoZSBOZXRoZXJsYW5kcy4gZC5sLmJhZXRlbkBhbWMudXZhLm5sLiYjeEQ7RGVwYXJ0bWVudCBv
ZiBFeHBlcmltZW50YWwgSW1tdW5vbG9neSwgQWNhZGVtaWMgTWVkaWNhbCBDZW50ZXIvVW5pdmVy
c2l0eSBvZiBBbXN0ZXJkYW0sIEFtc3RlcmRhbSwgVGhlIE5ldGhlcmxhbmRzLiBkLmwuYmFldGVu
QGFtYy51dmEubmwuPC9hdXRoLWFkZHJlc3M+PHRpdGxlcz48dGl0bGU+UHJldmFsZW5jZSBvZiBw
ZXJpcGhlcmFsIGFuZCBleHRyYS1hcnRpY3VsYXIgZGlzZWFzZSBpbiBhbmt5bG9zaW5nIHNwb25k
eWxpdGlzIHZlcnN1cyBub24tcmFkaW9ncmFwaGljIGF4aWFsIHNwb25keWxvYXJ0aHJpdGlzOiBh
IG1ldGEtYW5hbHlzaXM8L3RpdGxlPjxzZWNvbmRhcnktdGl0bGU+QXJ0aHJpdGlzIFJlcyBUaGVy
PC9zZWNvbmRhcnktdGl0bGU+PGFsdC10aXRsZT5BcnRocml0aXMgcmVzZWFyY2ggJmFtcDsgdGhl
cmFweTwvYWx0LXRpdGxlPjwvdGl0bGVzPjxwZXJpb2RpY2FsPjxmdWxsLXRpdGxlPkFydGhyaXRp
cyBSZXMgVGhlcjwvZnVsbC10aXRsZT48YWJici0xPkFydGhyaXRpcyByZXNlYXJjaCAmYW1wOyB0
aGVyYXB5PC9hYmJyLTE+PC9wZXJpb2RpY2FsPjxhbHQtcGVyaW9kaWNhbD48ZnVsbC10aXRsZT5B
cnRocml0aXMgUmVzIFRoZXI8L2Z1bGwtdGl0bGU+PGFiYnItMT5BcnRocml0aXMgcmVzZWFyY2gg
JmFtcDsgdGhlcmFweTwvYWJici0xPjwvYWx0LXBlcmlvZGljYWw+PHBhZ2VzPjE5NjwvcGFnZXM+
PHZvbHVtZT4xODwvdm9sdW1lPjxrZXl3b3Jkcz48a2V5d29yZD5GZW1hbGU8L2tleXdvcmQ+PGtl
eXdvcmQ+SHVtYW5zPC9rZXl3b3JkPjxrZXl3b3JkPk1hbGU8L2tleXdvcmQ+PGtleXdvcmQ+UHJl
dmFsZW5jZTwva2V5d29yZD48a2V5d29yZD5TcG9uZHlsYXJ0aHJpdGlzLypwYXRob2xvZ3k8L2tl
eXdvcmQ+PGtleXdvcmQ+U3BvbmR5bGl0aXMsIEFua3lsb3NpbmcvKnBhdGhvbG9neTwva2V5d29y
ZD48L2tleXdvcmRzPjxkYXRlcz48eWVhcj4yMDE2PC95ZWFyPjxwdWItZGF0ZXM+PGRhdGU+U2Vw
IDE8L2RhdGU+PC9wdWItZGF0ZXM+PC9kYXRlcz48aXNibj4xNDc4LTYzNjIgKEVsZWN0cm9uaWMp
JiN4RDsxNDc4LTYzNTQgKExpbmtpbmcpPC9pc2JuPjxhY2Nlc3Npb24tbnVtPjI3NTg2Nzg1PC9h
Y2Nlc3Npb24tbnVtPjx1cmxzPjxyZWxhdGVkLXVybHM+PHVybD5odHRwOi8vd3d3Lm5jYmkubmxt
Lm5paC5nb3YvcHVibWVkLzI3NTg2Nzg1PC91cmw+PC9yZWxhdGVkLXVybHM+PC91cmxzPjxjdXN0
b20yPjUwMDk3MTQ8L2N1c3RvbTI+PGVsZWN0cm9uaWMtcmVzb3VyY2UtbnVtPjEwLjExODYvczEz
MDc1LTAxNi0xMDkzLXo8L2VsZWN0cm9uaWMtcmVzb3VyY2UtbnVtPjwvcmVjb3JkPjwvQ2l0ZT48
Q2l0ZT48QXV0aG9yPkVzc2VyczwvQXV0aG9yPjxZZWFyPjIwMTU8L1llYXI+PFJlY051bT4xNjwv
UmVjTnVtPjxyZWNvcmQ+PHJlYy1udW1iZXI+MTY8L3JlYy1udW1iZXI+PGZvcmVpZ24ta2V5cz48
a2V5IGFwcD0iRU4iIGRiLWlkPSJmd2VmOXJ4d28ydnd4MWV3eGU4NTJzcmN2OTByMnp3NTJlOTki
PjE2PC9rZXk+PC9mb3JlaWduLWtleXM+PHJlZi10eXBlIG5hbWU9IkpvdXJuYWwgQXJ0aWNsZSI+
MTc8L3JlZi10eXBlPjxjb250cmlidXRvcnM+PGF1dGhvcnM+PGF1dGhvcj5Fc3NlcnMsIEkuPC9h
dXRob3I+PGF1dGhvcj5SYW1pcm8sIFMuPC9hdXRob3I+PGF1dGhvcj5TdG9sd2lqaywgQy48L2F1
dGhvcj48YXV0aG9yPkJsYWF1dywgTS48L2F1dGhvcj48YXV0aG9yPkxhbmRld2UsIFIuPC9hdXRo
b3I+PGF1dGhvcj52YW4gZGVyIEhlaWpkZSwgRC48L2F1dGhvcj48YXV0aG9yPlZhbiBkZW4gQm9z
Y2gsIEYuPC9hdXRob3I+PGF1dGhvcj5Eb3VnYWRvcywgTS48L2F1dGhvcj48YXV0aG9yPnZhbiBU
dWJlcmdlbiwgQS48L2F1dGhvcj48L2F1dGhvcnM+PC9jb250cmlidXRvcnM+PGF1dGgtYWRkcmVz
cz5EZXBhcnRtZW50IG9mIE1lZGljaW5lLCBNYWFzdHJpY2h0IFVuaXZlcnNpdHkgTWVkaWNhbCBD
ZW50ZXIsIFNjaG9vbCBmb3IgUHVibGljIEhlYWx0aCBhbmQgUHJpbWFyeSBDYXJlIChDQVBIUkkp
LCBVbml2ZXJzaXR5IG9mIE1hYXN0cmljaHQsIE1hYXN0cmljaHQsIERlcGFydG1lbnQgb2YgQ2xp
bmljYWwgSW1tdW5vbG9neSAmYW1wOyBSaGV1bWF0b2xvZ3ksIEFtc3RlcmRhbSBSaGV1bWF0b2xv
Z3kgQ2VudGVyLCBVbml2ZXJzaXR5IG9mIEFtc3RlcmRhbSwgQW1zdGVyZGFtLCBUaGUgTmV0aGVy
bGFuZHMsIERlcGFydG1lbnQgb2YgUmhldW1hdG9sb2d5LCBIb3NwaXRhbCBHYXJjaWEgZGUgT3J0
YSwgQWxtYWRhLCBQb3J0dWdhbCwgRGVwYXJ0bWVudCBvZiBNZWRpY2luZSwgQ2F0aGVyaW5hIEhv
c3BpdGFsLCBFaW5kaG92ZW4sIERlcGFydG1lbnQgb2YgUmhldW1hdG9sb2d5LCBBdHJpdW0gTWVk
aWNhbCBDZW50ZXIsIEhlZXJsZW4sIERlcGFydG1lbnQgb2YgUmhldW1hdG9sb2d5LCBMZWlkZW4g
VW5pdmVyc2l0eSBNZWRpY2FsIENlbnRlciwgTGVpZGVuLCBUaGUgTmV0aGVybGFuZHMsIERlcGFy
dG1lbnQgb2YgUmhldW1hdG9sb2d5LCBHaGVudCBVbml2ZXJzaXR5IEhvc3BpdGFsIGFuZCBVbml2
ZXJzaXR5IG9mIEdoZW50LCBHaGVudCwgQmVsZ2l1bSBhbmQgUmhldW1hdG9sb2d5IERlcGFydG1l
bnQsIFBhcmlzLURlc2NhcnRlcyBVbml2ZXJzaXR5LCBDb2NoaW4gSG9zcGl0YWwsIFBhcmlzLCBG
cmFuY2UuIERlcGFydG1lbnQgb2YgTWVkaWNpbmUsIE1hYXN0cmljaHQgVW5pdmVyc2l0eSBNZWRp
Y2FsIENlbnRlciwgU2Nob29sIGZvciBQdWJsaWMgSGVhbHRoIGFuZCBQcmltYXJ5IENhcmUgKENB
UEhSSSksIFVuaXZlcnNpdHkgb2YgTWFhc3RyaWNodCwgTWFhc3RyaWNodCwgRGVwYXJ0bWVudCBv
ZiBDbGluaWNhbCBJbW11bm9sb2d5ICZhbXA7IFJoZXVtYXRvbG9neSwgQW1zdGVyZGFtIFJoZXVt
YXRvbG9neSBDZW50ZXIsIFVuaXZlcnNpdHkgb2YgQW1zdGVyZGFtLCBBbXN0ZXJkYW0sIFRoZSBO
ZXRoZXJsYW5kcywgRGVwYXJ0bWVudCBvZiBSaGV1bWF0b2xvZ3ksIEhvc3BpdGFsIEdhcmNpYSBk
ZSBPcnRhLCBBbG1hZGEsIFBvcnR1Z2FsLCBEZXBhcnRtZW50IG9mIE1lZGljaW5lLCBDYXRoZXJp
bmEgSG9zcGl0YWwsIEVpbmRob3ZlbiwgRGVwYXJ0bWVudCBvZiBSaGV1bWF0b2xvZ3ksIEF0cml1
bSBNZWRpY2FsIENlbnRlciwgSGVlcmxlbiwgRGVwYXJ0bWVudCBvZiBSaGV1bWF0b2xvZ3ksIExl
aWRlbiBVbml2ZXJzaXR5IE1lZGljYWwgQ2VudGVyLCBMZWlkZW4sIFRoZSBOZXRoZXJsYW5kcywg
RGVwYXJ0bWVudCBvZiBSaGV1bWF0b2xvZ3ksIEdoZW50IFVuaXZlcnNpdHkgSG9zcGl0YWwgYW5k
IFVuaXZlcnNpdHkgb2YgR2hlbnQsIEdoZW50LCBCZWxnaXVtIGFuZCBSaGV1bWF0b2xvZ3kgRGVw
YXJ0bWVudCwgUGFyaXMtRGVzY2FydGVzIFVuaXZlcnNpdHksIENvY2hpbiBIb3NwaXRhbCwgUGFy
aXMsIEZyYW5jZS4gaXZldHRlLmVzc2Vyc0BtYWFzdHJpY2h0dW5pdmVyc2l0eS5ubC4mI3hEO0Rl
cGFydG1lbnQgb2YgTWVkaWNpbmUsIE1hYXN0cmljaHQgVW5pdmVyc2l0eSBNZWRpY2FsIENlbnRl
ciwgU2Nob29sIGZvciBQdWJsaWMgSGVhbHRoIGFuZCBQcmltYXJ5IENhcmUgKENBUEhSSSksIFVu
aXZlcnNpdHkgb2YgTWFhc3RyaWNodCwgTWFhc3RyaWNodCwgRGVwYXJ0bWVudCBvZiBDbGluaWNh
bCBJbW11bm9sb2d5ICZhbXA7IFJoZXVtYXRvbG9neSwgQW1zdGVyZGFtIFJoZXVtYXRvbG9neSBD
ZW50ZXIsIFVuaXZlcnNpdHkgb2YgQW1zdGVyZGFtLCBBbXN0ZXJkYW0sIFRoZSBOZXRoZXJsYW5k
cywgRGVwYXJ0bWVudCBvZiBSaGV1bWF0b2xvZ3ksIEhvc3BpdGFsIEdhcmNpYSBkZSBPcnRhLCBB
bG1hZGEsIFBvcnR1Z2FsLCBEZXBhcnRtZW50IG9mIE1lZGljaW5lLCBDYXRoZXJpbmEgSG9zcGl0
YWwsIEVpbmRob3ZlbiwgRGVwYXJ0bWVudCBvZiBSaGV1bWF0b2xvZ3ksIEF0cml1bSBNZWRpY2Fs
IENlbnRlciwgSGVlcmxlbiwgRGVwYXJ0bWVudCBvZiBSaGV1bWF0b2xvZ3ksIExlaWRlbiBVbml2
ZXJzaXR5IE1lZGljYWwgQ2VudGVyLCBMZWlkZW4sIFRoZSBOZXRoZXJsYW5kcywgRGVwYXJ0bWVu
dCBvZiBSaGV1bWF0b2xvZ3ksIEdoZW50IFVuaXZlcnNpdHkgSG9zcGl0YWwgYW5kIFVuaXZlcnNp
dHkgb2YgR2hlbnQsIEdoZW50LCBCZWxnaXVtIGFuZCBSaGV1bWF0b2xvZ3kgRGVwYXJ0bWVudCwg
UGFyaXMtRGVzY2FydGVzIFVuaXZlcnNpdHksIENvY2hpbiBIb3NwaXRhbCwgUGFyaXMsIEZyYW5j
ZS4gRGVwYXJ0bWVudCBvZiBNZWRpY2luZSwgTWFhc3RyaWNodCBVbml2ZXJzaXR5IE1lZGljYWwg
Q2VudGVyLCBTY2hvb2wgZm9yIFB1YmxpYyBIZWFsdGggYW5kIFByaW1hcnkgQ2FyZSAoQ0FQSFJJ
KSwgVW5pdmVyc2l0eSBvZiBNYWFzdHJpY2h0LCBNYWFzdHJpY2h0LCBEZXBhcnRtZW50IG9mIENs
aW5pY2FsIEltbXVub2xvZ3kgJmFtcDsgUmhldW1hdG9sb2d5LCBBbXN0ZXJkYW0gUmhldW1hdG9s
b2d5IENlbnRlciwgVW5pdmVyc2l0eSBvZiBBbXN0ZXJkYW0sIEFtc3RlcmRhbSwgVGhlIE5ldGhl
cmxhbmRzLCBEZXBhcnRtZW50IG9mIFJoZXVtYXRvbG9neSwgSG9zcGl0YWwgR2FyY2lhIGRlIE9y
dGEsIEFsbWFkYSwgUG9ydHVnYWwsIERlcGFydG1lbnQgb2YgTWVkaWNpbmUsIENhdGhlcmluYSBI
b3NwaXRhbCwgRWluZGhvdmVuLCBEZXBhcnRtZW50IG9mIFJoZXVtYXRvbG9neSwgQXRyaXVtIE1l
ZGljYWwgQ2VudGVyLCBIZWVybGVuLCBEZXBhcnRtZW50IG9mIFJoZXVtYXRvbG9neSwgTGVpZGVu
IFVuaXZlcnNpdHkgTWVkaWNhbCBDZW50ZXIsIExlaWRlbiwgVGhlIE5ldGhlcmxhbmRzLCBEZXBh
cnRtZW50IG9mIFJoZXVtYXRvbG9neSwgR2hlbnQgVW5pdmVyc2l0eSBIb3NwaXRhbCBhbmQgVW5p
dmVyc2l0eSBvZiBHaGVudCwgR2hlbnQsIEJlbGdpdW0gYW5kIFJoZXVtYXRvbG9neSBEZXBhcnRt
ZW50LCBQYXJpcy1EZXNjYXJ0ZXMgVW5pdmVyc2l0eSwgQ29jaGluIEhvc3BpdGFsLCBQYXJpcywg
RnJhbmNlLiYjeEQ7RGVwYXJ0bWVudCBvZiBNZWRpY2luZSwgTWFhc3RyaWNodCBVbml2ZXJzaXR5
IE1lZGljYWwgQ2VudGVyLCBTY2hvb2wgZm9yIFB1YmxpYyBIZWFsdGggYW5kIFByaW1hcnkgQ2Fy
ZSAoQ0FQSFJJKSwgVW5pdmVyc2l0eSBvZiBNYWFzdHJpY2h0LCBNYWFzdHJpY2h0LCBEZXBhcnRt
ZW50IG9mIENsaW5pY2FsIEltbXVub2xvZ3kgJmFtcDsgUmhldW1hdG9sb2d5LCBBbXN0ZXJkYW0g
UmhldW1hdG9sb2d5IENlbnRlciwgVW5pdmVyc2l0eSBvZiBBbXN0ZXJkYW0sIEFtc3RlcmRhbSwg
VGhlIE5ldGhlcmxhbmRzLCBEZXBhcnRtZW50IG9mIFJoZXVtYXRvbG9neSwgSG9zcGl0YWwgR2Fy
Y2lhIGRlIE9ydGEsIEFsbWFkYSwgUG9ydHVnYWwsIERlcGFydG1lbnQgb2YgTWVkaWNpbmUsIENh
dGhlcmluYSBIb3NwaXRhbCwgRWluZGhvdmVuLCBEZXBhcnRtZW50IG9mIFJoZXVtYXRvbG9neSwg
QXRyaXVtIE1lZGljYWwgQ2VudGVyLCBIZWVybGVuLCBEZXBhcnRtZW50IG9mIFJoZXVtYXRvbG9n
eSwgTGVpZGVuIFVuaXZlcnNpdHkgTWVkaWNhbCBDZW50ZXIsIExlaWRlbiwgVGhlIE5ldGhlcmxh
bmRzLCBEZXBhcnRtZW50IG9mIFJoZXVtYXRvbG9neSwgR2hlbnQgVW5pdmVyc2l0eSBIb3NwaXRh
bCBhbmQgVW5pdmVyc2l0eSBvZiBHaGVudCwgR2hlbnQsIEJlbGdpdW0gYW5kIFJoZXVtYXRvbG9n
eSBEZXBhcnRtZW50LCBQYXJpcy1EZXNjYXJ0ZXMgVW5pdmVyc2l0eSwgQ29jaGluIEhvc3BpdGFs
LCBQYXJpcywgRnJhbmNlLjwvYXV0aC1hZGRyZXNzPjx0aXRsZXM+PHRpdGxlPkNoYXJhY3Rlcmlz
dGljcyBhc3NvY2lhdGVkIHdpdGggdGhlIHByZXNlbmNlIGFuZCBkZXZlbG9wbWVudCBvZiBleHRy
YS1hcnRpY3VsYXIgbWFuaWZlc3RhdGlvbnMgaW4gYW5reWxvc2luZyBzcG9uZHlsaXRpczogMTIt
eWVhciByZXN1bHRzIGZyb20gT0FTSVM8L3RpdGxlPjxzZWNvbmRhcnktdGl0bGU+UmhldW1hdG9s
b2d5IChPeGZvcmQpPC9zZWNvbmRhcnktdGl0bGU+PGFsdC10aXRsZT5SaGV1bWF0b2xvZ3k8L2Fs
dC10aXRsZT48L3RpdGxlcz48cGVyaW9kaWNhbD48ZnVsbC10aXRsZT5SaGV1bWF0b2xvZ3kgKE94
Zm9yZCk8L2Z1bGwtdGl0bGU+PGFiYnItMT5SaGV1bWF0b2xvZ3k8L2FiYnItMT48L3BlcmlvZGlj
YWw+PGFsdC1wZXJpb2RpY2FsPjxmdWxsLXRpdGxlPlJoZXVtYXRvbG9neSAoT3hmb3JkKTwvZnVs
bC10aXRsZT48YWJici0xPlJoZXVtYXRvbG9neTwvYWJici0xPjwvYWx0LXBlcmlvZGljYWw+PHBh
Z2VzPjYzMy00MDwvcGFnZXM+PHZvbHVtZT41NDwvdm9sdW1lPjxudW1iZXI+NDwvbnVtYmVyPjxr
ZXl3b3Jkcz48a2V5d29yZD5BY3V0ZSBEaXNlYXNlPC9rZXl3b3JkPjxrZXl3b3JkPkFkdWx0PC9r
ZXl3b3JkPjxrZXl3b3JkPkFnZSBGYWN0b3JzPC9rZXl3b3JkPjxrZXl3b3JkPkNvaG9ydCBTdHVk
aWVzPC9rZXl3b3JkPjxrZXl3b3JkPkZlbWFsZTwva2V5d29yZD48a2V5d29yZD5HZW5ldGljIFBy
ZWRpc3Bvc2l0aW9uIHRvIERpc2Vhc2U8L2tleXdvcmQ+PGtleXdvcmQ+SExBLUIyNyBBbnRpZ2Vu
L2dlbmV0aWNzPC9rZXl3b3JkPjxrZXl3b3JkPkh1bWFuczwva2V5d29yZD48a2V5d29yZD5JbmZs
YW1tYXRvcnkgQm93ZWwgRGlzZWFzZXMvKmVwaWRlbWlvbG9neTwva2V5d29yZD48a2V5d29yZD5N
YWxlPC9rZXl3b3JkPjxrZXl3b3JkPk1pZGRsZSBBZ2VkPC9rZXl3b3JkPjxrZXl3b3JkPk9kZHMg
UmF0aW88L2tleXdvcmQ+PGtleXdvcmQ+UHNvcmlhc2lzLyplcGlkZW1pb2xvZ3kvZ2VuZXRpY3M8
L2tleXdvcmQ+PGtleXdvcmQ+UmV0cm9zcGVjdGl2ZSBTdHVkaWVzPC9rZXl3b3JkPjxrZXl3b3Jk
PlNldmVyaXR5IG9mIElsbG5lc3MgSW5kZXg8L2tleXdvcmQ+PGtleXdvcmQ+U3BvbmR5bGl0aXMs
IEFua3lsb3NpbmcvKmVwaWRlbWlvbG9neS9nZW5ldGljczwva2V5d29yZD48a2V5d29yZD5UaW1l
IEZhY3RvcnM8L2tleXdvcmQ+PGtleXdvcmQ+VXZlaXRpcywgQW50ZXJpb3IvKmVwaWRlbWlvbG9n
eTwva2V5d29yZD48L2tleXdvcmRzPjxkYXRlcz48eWVhcj4yMDE1PC95ZWFyPjxwdWItZGF0ZXM+
PGRhdGU+QXByPC9kYXRlPjwvcHViLWRhdGVzPjwvZGF0ZXM+PGlzYm4+MTQ2Mi0wMzMyIChFbGVj
dHJvbmljKSYjeEQ7MTQ2Mi0wMzI0IChMaW5raW5nKTwvaXNibj48YWNjZXNzaW9uLW51bT4yNTIz
NDY2MzwvYWNjZXNzaW9uLW51bT48dXJscz48cmVsYXRlZC11cmxzPjx1cmw+aHR0cDovL3d3dy5u
Y2JpLm5sbS5uaWguZ292L3B1Ym1lZC8yNTIzNDY2MzwvdXJsPjwvcmVsYXRlZC11cmxzPjwvdXJs
cz48ZWxlY3Ryb25pYy1yZXNvdXJjZS1udW0+MTAuMTA5My9yaGV1bWF0b2xvZ3kva2V1Mzg4PC9l
bGVjdHJvbmljLXJlc291cmNlLW51bT48L3JlY29yZD48L0NpdGU+PENpdGU+PEF1dGhvcj5TdG9s
d2lqazwvQXV0aG9yPjxZZWFyPjIwMTU8L1llYXI+PFJlY051bT40NzwvUmVjTnVtPjxyZWNvcmQ+
PHJlYy1udW1iZXI+NDc8L3JlYy1udW1iZXI+PGZvcmVpZ24ta2V5cz48a2V5IGFwcD0iRU4iIGRi
LWlkPSJmd2VmOXJ4d28ydnd4MWV3eGU4NTJzcmN2OTByMnp3NTJlOTkiPjQ3PC9rZXk+PC9mb3Jl
aWduLWtleXM+PHJlZi10eXBlIG5hbWU9IkpvdXJuYWwgQXJ0aWNsZSI+MTc8L3JlZi10eXBlPjxj
b250cmlidXRvcnM+PGF1dGhvcnM+PGF1dGhvcj5TdG9sd2lqaywgQy48L2F1dGhvcj48YXV0aG9y
PkVzc2VycywgSS48L2F1dGhvcj48YXV0aG9yPnZhbiBUdWJlcmdlbiwgQS48L2F1dGhvcj48YXV0
aG9yPkJvb25lbiwgQS48L2F1dGhvcj48YXV0aG9yPkJhemVsaWVyLCBNLiBULjwvYXV0aG9yPjxh
dXRob3I+RGUgQnJ1aW4sIE0uIEwuPC9hdXRob3I+PGF1dGhvcj5kZSBWcmllcywgRi48L2F1dGhv
cj48L2F1dGhvcnM+PC9jb250cmlidXRvcnM+PGF1dGgtYWRkcmVzcz5EaXZpc2lvbiBvZiBQaGFy
bWFjb2VwaWRlbWlvbG9neSBhbmQgQ2xpbmljYWwgUGhhcm1hY29sb2d5LCBVdHJlY2h0IEluc3Rp
dHV0ZSBmb3IgUGhhcm1hY2V1dGljYWwgU2NpZW5jZXMsIFV0cmVjaHQsIFRoZSBOZXRoZXJsYW5k
cyBEaXZpc2lvbiBvZiBSaGV1bWF0b2xvZ3ksIERlcGFydG1lbnQgb2YgTWVkaWNpbmUsIE1hYXN0
cmljaHQgVW5pdmVyc2l0eSBNZWRpY2FsIENlbnRlciwgTWFhc3RyaWNodCwgVGhlIE5ldGhlcmxh
bmRzIENhcmUgYW5kIFB1YmxpYyBIZWFsdGggUmVzZWFyY2ggSW5zdGl0dXRlIChDQVBIUkkpLCBN
YWFzdHJpY2h0IFVuaXZlcnNpdHksIE1hYXN0cmljaHQsIFRoZSBOZXRoZXJsYW5kcy4mI3hEO0Rp
dmlzaW9uIG9mIFJoZXVtYXRvbG9neSwgRGVwYXJ0bWVudCBvZiBNZWRpY2luZSwgTWFhc3RyaWNo
dCBVbml2ZXJzaXR5IE1lZGljYWwgQ2VudGVyLCBNYWFzdHJpY2h0LCBUaGUgTmV0aGVybGFuZHMg
Q2FyZSBhbmQgUHVibGljIEhlYWx0aCBSZXNlYXJjaCBJbnN0aXR1dGUgKENBUEhSSSksIE1hYXN0
cmljaHQgVW5pdmVyc2l0eSwgTWFhc3RyaWNodCwgVGhlIE5ldGhlcmxhbmRzLiYjeEQ7RGl2aXNp
b24gb2YgUGhhcm1hY29lcGlkZW1pb2xvZ3kgYW5kIENsaW5pY2FsIFBoYXJtYWNvbG9neSwgVXRy
ZWNodCBJbnN0aXR1dGUgZm9yIFBoYXJtYWNldXRpY2FsIFNjaWVuY2VzLCBVdHJlY2h0LCBUaGUg
TmV0aGVybGFuZHMuJiN4RDtEaXZpc2lvbiBvZiBQaGFybWFjb2VwaWRlbWlvbG9neSBhbmQgQ2xp
bmljYWwgUGhhcm1hY29sb2d5LCBVdHJlY2h0IEluc3RpdHV0ZSBmb3IgUGhhcm1hY2V1dGljYWwg
U2NpZW5jZXMsIFV0cmVjaHQsIFRoZSBOZXRoZXJsYW5kcyBDYXJlIGFuZCBQdWJsaWMgSGVhbHRo
IFJlc2VhcmNoIEluc3RpdHV0ZSAoQ0FQSFJJKSwgTWFhc3RyaWNodCBVbml2ZXJzaXR5LCBNYWFz
dHJpY2h0LCBUaGUgTmV0aGVybGFuZHMgRGVwYXJ0bWVudCBvZiBDbGluaWNhbCBQaGFybWFjeSBh
bmQgVG94aWNvbG9neSwgTWFhc3RyaWNodCBVbml2ZXJzaXR5IE1lZGljYWwgQ2VudHJlLCBNYWFz
dHJpY2h0LCBUaGUgTmV0aGVybGFuZHMgTVJDIExpZmVjb3Vyc2UgRXBpZGVtaW9sb2d5IFVuaXQs
IFNvdXRoYW1wdG9uIEdlbmVyYWwgSG9zcGl0YWwsIFNvdXRoYW1wdG9uLCBVSy48L2F1dGgtYWRk
cmVzcz48dGl0bGVzPjx0aXRsZT5UaGUgZXBpZGVtaW9sb2d5IG9mIGV4dHJhLWFydGljdWxhciBt
YW5pZmVzdGF0aW9ucyBpbiBhbmt5bG9zaW5nIHNwb25keWxpdGlzOiBhIHBvcHVsYXRpb24tYmFz
ZWQgbWF0Y2hlZCBjb2hvcnQgc3R1ZHk8L3RpdGxlPjxzZWNvbmRhcnktdGl0bGU+QW5uIFJoZXVt
IERpczwvc2Vjb25kYXJ5LXRpdGxlPjxhbHQtdGl0bGU+QW5uYWxzIG9mIHRoZSByaGV1bWF0aWMg
ZGlzZWFzZXM8L2FsdC10aXRsZT48L3RpdGxlcz48cGVyaW9kaWNhbD48ZnVsbC10aXRsZT5Bbm4g
UmhldW0gRGlzPC9mdWxsLXRpdGxlPjxhYmJyLTE+QW5uYWxzIG9mIHRoZSByaGV1bWF0aWMgZGlz
ZWFzZXM8L2FiYnItMT48L3BlcmlvZGljYWw+PGFsdC1wZXJpb2RpY2FsPjxmdWxsLXRpdGxlPkFu
biBSaGV1bSBEaXM8L2Z1bGwtdGl0bGU+PGFiYnItMT5Bbm5hbHMgb2YgdGhlIHJoZXVtYXRpYyBk
aXNlYXNlczwvYWJici0xPjwvYWx0LXBlcmlvZGljYWw+PHBhZ2VzPjEzNzMtODwvcGFnZXM+PHZv
bHVtZT43NDwvdm9sdW1lPjxudW1iZXI+NzwvbnVtYmVyPjxrZXl3b3Jkcz48a2V5d29yZD5BZG9s
ZXNjZW50PC9rZXl3b3JkPjxrZXl3b3JkPkFkdWx0PC9rZXl3b3JkPjxrZXl3b3JkPkNhc2UtQ29u
dHJvbCBTdHVkaWVzPC9rZXl3b3JkPjxrZXl3b3JkPkZlbWFsZTwva2V5d29yZD48a2V5d29yZD5I
dW1hbnM8L2tleXdvcmQ+PGtleXdvcmQ+SW5jaWRlbmNlPC9rZXl3b3JkPjxrZXl3b3JkPkluZmxh
bW1hdG9yeSBCb3dlbCBEaXNlYXNlcy8qZXBpZGVtaW9sb2d5PC9rZXl3b3JkPjxrZXl3b3JkPk1h
bGU8L2tleXdvcmQ+PGtleXdvcmQ+TWlkZGxlIEFnZWQ8L2tleXdvcmQ+PGtleXdvcmQ+UHNvcmlh
c2lzLyplcGlkZW1pb2xvZ3k8L2tleXdvcmQ+PGtleXdvcmQ+UmV0cm9zcGVjdGl2ZSBTdHVkaWVz
PC9rZXl3b3JkPjxrZXl3b3JkPlJpc2sgRmFjdG9yczwva2V5d29yZD48a2V5d29yZD5TcG9uZHls
aXRpcywgQW5reWxvc2luZy8qY29tcGxpY2F0aW9ucy9lcGlkZW1pb2xvZ3k8L2tleXdvcmQ+PGtl
eXdvcmQ+VW5pdGVkIEtpbmdkb20vZXBpZGVtaW9sb2d5PC9rZXl3b3JkPjxrZXl3b3JkPlV2ZWl0
aXMsIEFudGVyaW9yLyplcGlkZW1pb2xvZ3k8L2tleXdvcmQ+PGtleXdvcmQ+WW91bmcgQWR1bHQ8
L2tleXdvcmQ+PC9rZXl3b3Jkcz48ZGF0ZXM+PHllYXI+MjAxNTwveWVhcj48cHViLWRhdGVzPjxk
YXRlPkp1bDwvZGF0ZT48L3B1Yi1kYXRlcz48L2RhdGVzPjxpc2JuPjE0NjgtMjA2MCAoRWxlY3Ry
b25pYykmI3hEOzAwMDMtNDk2NyAoTGlua2luZyk8L2lzYm4+PGFjY2Vzc2lvbi1udW0+MjQ2NTg4
MzQ8L2FjY2Vzc2lvbi1udW0+PHVybHM+PHJlbGF0ZWQtdXJscz48dXJsPmh0dHA6Ly93d3cubmNi
aS5ubG0ubmloLmdvdi9wdWJtZWQvMjQ2NTg4MzQ8L3VybD48L3JlbGF0ZWQtdXJscz48L3VybHM+
PGVsZWN0cm9uaWMtcmVzb3VyY2UtbnVtPjEwLjExMzYvYW5ucmhldW1kaXMtMjAxNC0yMDUyNTM8
L2VsZWN0cm9uaWMtcmVzb3VyY2UtbnVtPjwvcmVjb3JkPjwvQ2l0ZT48Q2l0ZT48QXV0aG9yPlN0
b2x3aWprPC9BdXRob3I+PFllYXI+MjAxNTwvWWVhcj48UmVjTnVtPjQ4PC9SZWNOdW0+PHJlY29y
ZD48cmVjLW51bWJlcj40ODwvcmVjLW51bWJlcj48Zm9yZWlnbi1rZXlzPjxrZXkgYXBwPSJFTiIg
ZGItaWQ9ImZ3ZWY5cnh3bzJ2d3gxZXd4ZTg1MnNyY3Y5MHIyenc1MmU5OSI+NDg8L2tleT48L2Zv
cmVpZ24ta2V5cz48cmVmLXR5cGUgbmFtZT0iSm91cm5hbCBBcnRpY2xlIj4xNzwvcmVmLXR5cGU+
PGNvbnRyaWJ1dG9ycz48YXV0aG9ycz48YXV0aG9yPlN0b2x3aWprLCBDLjwvYXV0aG9yPjxhdXRo
b3I+dmFuIFR1YmVyZ2VuLCBBLjwvYXV0aG9yPjxhdXRob3I+Q2FzdGlsbG8tT3J0aXosIEouIEQu
PC9hdXRob3I+PGF1dGhvcj5Cb29uZW4sIEEuPC9hdXRob3I+PC9hdXRob3JzPjwvY29udHJpYnV0
b3JzPjxhdXRoLWFkZHJlc3M+RGVwYXJ0bWVudCBvZiBNZWRpY2luZSwgRGl2aXNpb24gb2YgUmhl
dW1hdG9sb2d5LCBNYWFzdHJpY2h0IFVuaXZlcnNpdHkgTWVkaWNhbCBDZW50ZXIsIE1hYXN0cmlj
aHQsIFRoZSBOZXRoZXJsYW5kcyBTY2hvb2wgZm9yIFB1YmxpYyBIZWFsdGggYW5kIFByaW1hcnkg
Q2FyZSAoQ0FQSFJJKSwgVW5pdmVyc2l0eSBvZiBNYWFzdHJpY2h0LCBNYWFzdHJpY2h0LCBUaGUg
TmV0aGVybGFuZHMuJiN4RDtVbmlkYWQgZGUgSW52ZXN0aWdhY2lvbiBlbSBFbmZlcm1hZGFkZXMg
Q3Jvbmljby1EZWdlbmVyYXRpdmFzLCBIb3NwaXRhbCBHZW5lcmFsIGRlIFpvbmEgNTAsIEd1YWRh
bGFqYXJhLCBNZXhpY28uPC9hdXRoLWFkZHJlc3M+PHRpdGxlcz48dGl0bGU+UHJldmFsZW5jZSBv
ZiBleHRyYS1hcnRpY3VsYXIgbWFuaWZlc3RhdGlvbnMgaW4gcGF0aWVudHMgd2l0aCBhbmt5bG9z
aW5nIHNwb25keWxpdGlzOiBhIHN5c3RlbWF0aWMgcmV2aWV3IGFuZCBtZXRhLWFuYWx5c2lzPC90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b2RpY2FsPjxwYWdlcz42NS03MzwvcGFnZXM+PHZvbHVtZT43NDwvdm9sdW1lPjxudW1iZXI+MTwv
bnVtYmVyPjxrZXl3b3Jkcz48a2V5d29yZD5IdW1hbnM8L2tleXdvcmQ+PGtleXdvcmQ+SW5mbGFt
bWF0b3J5IEJvd2VsIERpc2Vhc2VzLyplcGlkZW1pb2xvZ3k8L2tleXdvcmQ+PGtleXdvcmQ+UHJl
dmFsZW5jZTwva2V5d29yZD48a2V5d29yZD5Qc29yaWFzaXMvKmVwaWRlbWlvbG9neTwva2V5d29y
ZD48a2V5d29yZD5TcG9uZHlsaXRpcywgQW5reWxvc2luZy8qZXBpZGVtaW9sb2d5PC9rZXl3b3Jk
PjxrZXl3b3JkPlV2ZWl0aXMvKmVwaWRlbWlvbG9neTwva2V5d29yZD48L2tleXdvcmRzPjxkYXRl
cz48eWVhcj4yMDE1PC95ZWFyPjxwdWItZGF0ZXM+PGRhdGU+SmFuPC9kYXRlPjwvcHViLWRhdGVz
PjwvZGF0ZXM+PGlzYm4+MTQ2OC0yMDYwIChFbGVjdHJvbmljKSYjeEQ7MDAwMy00OTY3IChMaW5r
aW5nKTwvaXNibj48YWNjZXNzaW9uLW51bT4yMzk5OTAwNjwvYWNjZXNzaW9uLW51bT48dXJscz48
cmVsYXRlZC11cmxzPjx1cmw+aHR0cDovL3d3dy5uY2JpLm5sbS5uaWguZ292L3B1Ym1lZC8yMzk5
OTAwNjwvdXJsPjwvcmVsYXRlZC11cmxzPjwvdXJscz48ZWxlY3Ryb25pYy1yZXNvdXJjZS1udW0+
MTAuMTEzNi9hbm5yaGV1bWRpcy0yMDEzLTIwMzU4MjwvZWxlY3Ryb25pYy1yZXNvdXJjZS1udW0+
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 w:tooltip="Stolwijk, 2015 #48" w:history="1">
        <w:r w:rsidR="00064C3A" w:rsidRPr="00BD263E">
          <w:rPr>
            <w:rFonts w:ascii="Book Antiqua" w:hAnsi="Book Antiqua" w:cstheme="minorHAnsi"/>
            <w:color w:val="000000" w:themeColor="text1"/>
            <w:sz w:val="24"/>
            <w:szCs w:val="24"/>
            <w:vertAlign w:val="superscript"/>
          </w:rPr>
          <w:t>2</w:t>
        </w:r>
      </w:hyperlink>
      <w:r w:rsidR="00BD263E">
        <w:rPr>
          <w:rFonts w:ascii="Book Antiqua" w:hAnsi="Book Antiqua" w:cstheme="minorHAnsi"/>
          <w:color w:val="000000" w:themeColor="text1"/>
          <w:sz w:val="24"/>
          <w:szCs w:val="24"/>
          <w:vertAlign w:val="superscript"/>
        </w:rPr>
        <w:t>,</w:t>
      </w:r>
      <w:hyperlink w:anchor="_ENREF_6" w:tooltip="Stolwijk, 2015 #47" w:history="1">
        <w:r w:rsidR="00064C3A" w:rsidRPr="00BD263E">
          <w:rPr>
            <w:rFonts w:ascii="Book Antiqua" w:hAnsi="Book Antiqua" w:cstheme="minorHAnsi"/>
            <w:color w:val="000000" w:themeColor="text1"/>
            <w:sz w:val="24"/>
            <w:szCs w:val="24"/>
            <w:vertAlign w:val="superscript"/>
          </w:rPr>
          <w:t>6</w:t>
        </w:r>
      </w:hyperlink>
      <w:r w:rsidR="00BD263E">
        <w:rPr>
          <w:rFonts w:ascii="Book Antiqua" w:hAnsi="Book Antiqua" w:cstheme="minorHAnsi"/>
          <w:color w:val="000000" w:themeColor="text1"/>
          <w:sz w:val="24"/>
          <w:szCs w:val="24"/>
          <w:vertAlign w:val="superscript"/>
        </w:rPr>
        <w:t>,</w:t>
      </w:r>
      <w:hyperlink w:anchor="_ENREF_8" w:tooltip="de Winter, 2016 #13" w:history="1">
        <w:r w:rsidR="00064C3A" w:rsidRPr="00BD263E">
          <w:rPr>
            <w:rFonts w:ascii="Book Antiqua" w:hAnsi="Book Antiqua" w:cstheme="minorHAnsi"/>
            <w:color w:val="000000" w:themeColor="text1"/>
            <w:sz w:val="24"/>
            <w:szCs w:val="24"/>
            <w:vertAlign w:val="superscript"/>
          </w:rPr>
          <w:t>8</w:t>
        </w:r>
      </w:hyperlink>
      <w:r w:rsidR="00BD263E">
        <w:rPr>
          <w:rFonts w:ascii="Book Antiqua" w:hAnsi="Book Antiqua" w:cstheme="minorHAnsi"/>
          <w:color w:val="000000" w:themeColor="text1"/>
          <w:sz w:val="24"/>
          <w:szCs w:val="24"/>
          <w:vertAlign w:val="superscript"/>
        </w:rPr>
        <w:t>,</w:t>
      </w:r>
      <w:hyperlink w:anchor="_ENREF_9" w:tooltip="Essers, 2015 #16" w:history="1">
        <w:r w:rsidR="00064C3A" w:rsidRPr="00BD263E">
          <w:rPr>
            <w:rFonts w:ascii="Book Antiqua" w:hAnsi="Book Antiqua" w:cstheme="minorHAnsi"/>
            <w:color w:val="000000" w:themeColor="text1"/>
            <w:sz w:val="24"/>
            <w:szCs w:val="24"/>
            <w:vertAlign w:val="superscript"/>
          </w:rPr>
          <w:t>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B80702" w:rsidRPr="00BD263E">
        <w:rPr>
          <w:rFonts w:ascii="Book Antiqua" w:hAnsi="Book Antiqua" w:cstheme="minorHAnsi"/>
          <w:color w:val="000000" w:themeColor="text1"/>
          <w:sz w:val="24"/>
          <w:szCs w:val="24"/>
        </w:rPr>
        <w:t>.</w:t>
      </w:r>
      <w:r w:rsidR="00076C95" w:rsidRPr="00BD263E">
        <w:rPr>
          <w:rFonts w:ascii="Book Antiqua" w:hAnsi="Book Antiqua" w:cstheme="minorHAnsi"/>
          <w:color w:val="000000" w:themeColor="text1"/>
          <w:sz w:val="24"/>
          <w:szCs w:val="24"/>
        </w:rPr>
        <w:t xml:space="preserve"> In detail, i</w:t>
      </w:r>
      <w:r w:rsidR="00094755" w:rsidRPr="00BD263E">
        <w:rPr>
          <w:rFonts w:ascii="Book Antiqua" w:hAnsi="Book Antiqua" w:cstheme="minorHAnsi"/>
          <w:color w:val="000000" w:themeColor="text1"/>
          <w:sz w:val="24"/>
          <w:szCs w:val="24"/>
        </w:rPr>
        <w:t xml:space="preserve">n a large population, control-matched study, including 4101 patients with AS, </w:t>
      </w:r>
      <w:proofErr w:type="spellStart"/>
      <w:r w:rsidR="00094755" w:rsidRPr="00BD263E">
        <w:rPr>
          <w:rFonts w:ascii="Book Antiqua" w:hAnsi="Book Antiqua" w:cstheme="minorHAnsi"/>
          <w:color w:val="000000" w:themeColor="text1"/>
          <w:sz w:val="24"/>
          <w:szCs w:val="24"/>
        </w:rPr>
        <w:t>Sto</w:t>
      </w:r>
      <w:r w:rsidR="00163218" w:rsidRPr="00BD263E">
        <w:rPr>
          <w:rFonts w:ascii="Book Antiqua" w:hAnsi="Book Antiqua" w:cstheme="minorHAnsi"/>
          <w:color w:val="000000" w:themeColor="text1"/>
          <w:sz w:val="24"/>
          <w:szCs w:val="24"/>
        </w:rPr>
        <w:t>l</w:t>
      </w:r>
      <w:r w:rsidR="00094755" w:rsidRPr="00BD263E">
        <w:rPr>
          <w:rFonts w:ascii="Book Antiqua" w:hAnsi="Book Antiqua" w:cstheme="minorHAnsi"/>
          <w:color w:val="000000" w:themeColor="text1"/>
          <w:sz w:val="24"/>
          <w:szCs w:val="24"/>
        </w:rPr>
        <w:t>wi</w:t>
      </w:r>
      <w:r w:rsidR="00163218" w:rsidRPr="00BD263E">
        <w:rPr>
          <w:rFonts w:ascii="Book Antiqua" w:hAnsi="Book Antiqua" w:cstheme="minorHAnsi"/>
          <w:color w:val="000000" w:themeColor="text1"/>
          <w:sz w:val="24"/>
          <w:szCs w:val="24"/>
        </w:rPr>
        <w:t>j</w:t>
      </w:r>
      <w:r w:rsidR="00094755" w:rsidRPr="00BD263E">
        <w:rPr>
          <w:rFonts w:ascii="Book Antiqua" w:hAnsi="Book Antiqua" w:cstheme="minorHAnsi"/>
          <w:color w:val="000000" w:themeColor="text1"/>
          <w:sz w:val="24"/>
          <w:szCs w:val="24"/>
        </w:rPr>
        <w:t>k</w:t>
      </w:r>
      <w:proofErr w:type="spellEnd"/>
      <w:r w:rsidR="00094755" w:rsidRPr="00BD263E">
        <w:rPr>
          <w:rFonts w:ascii="Book Antiqua" w:hAnsi="Book Antiqua" w:cstheme="minorHAnsi"/>
          <w:color w:val="000000" w:themeColor="text1"/>
          <w:sz w:val="24"/>
          <w:szCs w:val="24"/>
        </w:rPr>
        <w:t xml:space="preserve"> </w:t>
      </w:r>
      <w:r w:rsidR="00094755" w:rsidRPr="00BD263E">
        <w:rPr>
          <w:rFonts w:ascii="Book Antiqua" w:hAnsi="Book Antiqua" w:cstheme="minorHAnsi"/>
          <w:i/>
          <w:color w:val="000000" w:themeColor="text1"/>
          <w:sz w:val="24"/>
          <w:szCs w:val="24"/>
        </w:rPr>
        <w:t>et al</w: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FD22B4" w:rsidRPr="00BD263E">
        <w:rPr>
          <w:rFonts w:ascii="Book Antiqua" w:hAnsi="Book Antiqua" w:cstheme="minorHAnsi"/>
          <w:color w:val="000000" w:themeColor="text1"/>
          <w:sz w:val="24"/>
          <w:szCs w:val="24"/>
        </w:rPr>
        <w:instrText xml:space="preserve"> ADDIN EN.CITE </w:instrTex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FD22B4" w:rsidRPr="00BD263E">
        <w:rPr>
          <w:rFonts w:ascii="Book Antiqua" w:hAnsi="Book Antiqua" w:cstheme="minorHAnsi"/>
          <w:color w:val="000000" w:themeColor="text1"/>
          <w:sz w:val="24"/>
          <w:szCs w:val="24"/>
        </w:rPr>
        <w:instrText xml:space="preserve"> ADDIN EN.CITE.DATA </w:instrText>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6" w:tooltip="Stolwijk, 2015 #47" w:history="1">
        <w:r w:rsidR="00064C3A" w:rsidRPr="00BD263E">
          <w:rPr>
            <w:rFonts w:ascii="Book Antiqua" w:hAnsi="Book Antiqua" w:cstheme="minorHAnsi"/>
            <w:color w:val="000000" w:themeColor="text1"/>
            <w:sz w:val="24"/>
            <w:szCs w:val="24"/>
            <w:vertAlign w:val="superscript"/>
          </w:rPr>
          <w:t>6</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094755" w:rsidRPr="00BD263E">
        <w:rPr>
          <w:rFonts w:ascii="Book Antiqua" w:hAnsi="Book Antiqua" w:cstheme="minorHAnsi"/>
          <w:color w:val="000000" w:themeColor="text1"/>
          <w:sz w:val="24"/>
          <w:szCs w:val="24"/>
        </w:rPr>
        <w:t xml:space="preserve"> </w:t>
      </w:r>
      <w:r w:rsidR="00A438C1" w:rsidRPr="00BD263E">
        <w:rPr>
          <w:rFonts w:ascii="Book Antiqua" w:hAnsi="Book Antiqua" w:cstheme="minorHAnsi"/>
          <w:color w:val="000000" w:themeColor="text1"/>
          <w:sz w:val="24"/>
          <w:szCs w:val="24"/>
        </w:rPr>
        <w:t xml:space="preserve">found that </w:t>
      </w:r>
      <w:r w:rsidR="0099474A" w:rsidRPr="00BD263E">
        <w:rPr>
          <w:rFonts w:ascii="Book Antiqua" w:hAnsi="Book Antiqua" w:cstheme="minorHAnsi"/>
          <w:color w:val="000000" w:themeColor="text1"/>
          <w:sz w:val="24"/>
          <w:szCs w:val="24"/>
        </w:rPr>
        <w:t>a</w:t>
      </w:r>
      <w:r w:rsidR="00094755" w:rsidRPr="00BD263E">
        <w:rPr>
          <w:rFonts w:ascii="Book Antiqua" w:hAnsi="Book Antiqua" w:cstheme="minorHAnsi"/>
          <w:color w:val="000000" w:themeColor="text1"/>
          <w:sz w:val="24"/>
          <w:szCs w:val="24"/>
        </w:rPr>
        <w:t>t the time of AS diagnosis, the cumulative incidence was 4</w:t>
      </w:r>
      <w:r w:rsidR="00D74275" w:rsidRPr="00BD263E">
        <w:rPr>
          <w:rFonts w:ascii="Book Antiqua" w:hAnsi="Book Antiqua" w:cstheme="minorHAnsi"/>
          <w:color w:val="000000" w:themeColor="text1"/>
          <w:sz w:val="24"/>
          <w:szCs w:val="24"/>
        </w:rPr>
        <w:t>%</w:t>
      </w:r>
      <w:r w:rsidR="00076C95" w:rsidRPr="00BD263E">
        <w:rPr>
          <w:rFonts w:ascii="Book Antiqua" w:hAnsi="Book Antiqua" w:cstheme="minorHAnsi"/>
          <w:color w:val="000000" w:themeColor="text1"/>
          <w:sz w:val="24"/>
          <w:szCs w:val="24"/>
        </w:rPr>
        <w:t>. Additionally,</w:t>
      </w:r>
      <w:r w:rsidR="008D4DB3" w:rsidRPr="00BD263E">
        <w:rPr>
          <w:rFonts w:ascii="Book Antiqua" w:hAnsi="Book Antiqua" w:cstheme="minorHAnsi"/>
          <w:color w:val="000000" w:themeColor="text1"/>
          <w:sz w:val="24"/>
          <w:szCs w:val="24"/>
        </w:rPr>
        <w:t xml:space="preserve"> </w:t>
      </w:r>
      <w:r w:rsidR="00BE0050" w:rsidRPr="00BD263E">
        <w:rPr>
          <w:rFonts w:ascii="Book Antiqua" w:hAnsi="Book Antiqua" w:cstheme="minorHAnsi"/>
          <w:color w:val="000000" w:themeColor="text1"/>
          <w:sz w:val="24"/>
          <w:szCs w:val="24"/>
        </w:rPr>
        <w:t>in a French large, prospective study for early inflammatory back pain, IBD occurred in 7.2% of patients</w:t>
      </w:r>
      <w:r w:rsidR="00BA1F83" w:rsidRPr="00BD263E">
        <w:rPr>
          <w:rFonts w:ascii="Book Antiqua" w:hAnsi="Book Antiqua" w:cstheme="minorHAnsi"/>
          <w:color w:val="000000" w:themeColor="text1"/>
          <w:sz w:val="24"/>
          <w:szCs w:val="24"/>
        </w:rPr>
        <w:t xml:space="preserve"> with</w:t>
      </w:r>
      <w:r w:rsidR="00BE0050" w:rsidRPr="00BD263E">
        <w:rPr>
          <w:rFonts w:ascii="Book Antiqua" w:hAnsi="Book Antiqua" w:cstheme="minorHAnsi"/>
          <w:color w:val="000000" w:themeColor="text1"/>
          <w:sz w:val="24"/>
          <w:szCs w:val="24"/>
        </w:rPr>
        <w:t xml:space="preserve"> newly diagnosed AS</w:t>
      </w:r>
      <w:r w:rsidR="00344E74" w:rsidRPr="00BD263E">
        <w:rPr>
          <w:rFonts w:ascii="Book Antiqua" w:hAnsi="Book Antiqua" w:cstheme="minorHAnsi"/>
          <w:color w:val="000000" w:themeColor="text1"/>
          <w:sz w:val="24"/>
          <w:szCs w:val="24"/>
        </w:rPr>
        <w:fldChar w:fldCharType="begin">
          <w:fldData xml:space="preserve">PEVuZE5vdGU+PENpdGU+PEF1dGhvcj5Eb3VnYWRvczwvQXV0aG9yPjxZZWFyPjIwMTE8L1llYXI+
PFJlY051bT4xNTwvUmVjTnVtPjxEaXNwbGF5VGV4dD48c3R5bGUgZmFjZT0ic3VwZXJzY3JpcHQi
PlsxMF08L3N0eWxlPjwvRGlzcGxheVRleHQ+PHJlY29yZD48cmVjLW51bWJlcj4xNTwvcmVjLW51
bWJlcj48Zm9yZWlnbi1rZXlzPjxrZXkgYXBwPSJFTiIgZGItaWQ9ImZ3ZWY5cnh3bzJ2d3gxZXd4
ZTg1MnNyY3Y5MHIyenc1MmU5OSI+MTU8L2tleT48L2ZvcmVpZ24ta2V5cz48cmVmLXR5cGUgbmFt
ZT0iSm91cm5hbCBBcnRpY2xlIj4xNzwvcmVmLXR5cGU+PGNvbnRyaWJ1dG9ycz48YXV0aG9ycz48
YXV0aG9yPkRvdWdhZG9zLCBNLjwvYXV0aG9yPjxhdXRob3I+ZCZhcG9zO0Fnb3N0aW5vLCBNLiBB
LjwvYXV0aG9yPjxhdXRob3I+QmVuZXNzaWFubywgSi48L2F1dGhvcj48YXV0aG9yPkJlcmVuYmF1
bSwgRi48L2F1dGhvcj48YXV0aG9yPkJyZWJhbiwgTS48L2F1dGhvcj48YXV0aG9yPkNsYXVkZXBp
ZXJyZSwgUC48L2F1dGhvcj48YXV0aG9yPkNvbWJlLCBCLjwvYXV0aG9yPjxhdXRob3I+RGFyZ2Vu
dC1Nb2xpbmEsIFAuPC9hdXRob3I+PGF1dGhvcj5EYXVyZXMsIEouIFAuPC9hdXRob3I+PGF1dGhv
cj5GYXV0cmVsLCBCLjwvYXV0aG9yPjxhdXRob3I+RmV5ZHksIEEuPC9hdXRob3I+PGF1dGhvcj5H
b3VwaWxsZSwgUC48L2F1dGhvcj48YXV0aG9yPkxlYmxhbmMsIFYuPC9hdXRob3I+PGF1dGhvcj5M
b2dlYXJ0LCBJLjwvYXV0aG9yPjxhdXRob3I+UGhhbSwgVC48L2F1dGhvcj48YXV0aG9yPlJpY2hl
dHRlLCBQLjwvYXV0aG9yPjxhdXRob3I+Um91eCwgQy48L2F1dGhvcj48YXV0aG9yPlJ1ZHdhbGVp
dCwgTS48L2F1dGhvcj48YXV0aG9yPlNhcmF1eCwgQS48L2F1dGhvcj48YXV0aG9yPlRyZWx1eWVy
LCBKLiBNLjwvYXV0aG9yPjxhdXRob3I+dmFuIGRlciBIZWlqZGUsIEQuPC9hdXRob3I+PGF1dGhv
cj5XZW5kbGluZywgRC48L2F1dGhvcj48L2F1dGhvcnM+PC9jb250cmlidXRvcnM+PGF1dGgtYWRk
cmVzcz5QYXJpcy1EZXNjYXJ0ZXMgVW5pdmVyc2l0eSwgTWVkaWNpbmUgRmFjdWx0eSwgUmhldW1h
dG9sb2d5IEIgRGVwYXJ0bWVudCwgUGFyaXMgMTQsIEZyYW5jZS4gbWF4aW1lLmRvdWdhZG9zQGNj
aC5hcGhwLmZyPC9hdXRoLWFkZHJlc3M+PHRpdGxlcz48dGl0bGU+VGhlIERFU0lSIGNvaG9ydDog
YSAxMC15ZWFyIGZvbGxvdy11cCBvZiBlYXJseSBpbmZsYW1tYXRvcnkgYmFjayBwYWluIGluIEZy
YW5jZTogc3R1ZHkgZGVzaWduIGFuZCBiYXNlbGluZSBjaGFyYWN0ZXJpc3RpY3Mgb2YgdGhlIDcw
OCByZWNydWl0ZWQgcGF0aWVudHM8L3RpdGxlPjxzZWNvbmRhcnktdGl0bGU+Sm9pbnQgQm9uZSBT
cGluZTwvc2Vjb25kYXJ5LXRpdGxlPjxhbHQtdGl0bGU+Sm9pbnQsIGJvbmUsIHNwaW5lIDogcmV2
dWUgZHUgcmh1bWF0aXNtZTwvYWx0LXRpdGxlPjwvdGl0bGVzPjxwZXJpb2RpY2FsPjxmdWxsLXRp
dGxlPkpvaW50IEJvbmUgU3BpbmU8L2Z1bGwtdGl0bGU+PGFiYnItMT5Kb2ludCwgYm9uZSwgc3Bp
bmUgOiByZXZ1ZSBkdSByaHVtYXRpc21lPC9hYmJyLTE+PC9wZXJpb2RpY2FsPjxhbHQtcGVyaW9k
aWNhbD48ZnVsbC10aXRsZT5Kb2ludCBCb25lIFNwaW5lPC9mdWxsLXRpdGxlPjxhYmJyLTE+Sm9p
bnQsIGJvbmUsIHNwaW5lIDogcmV2dWUgZHUgcmh1bWF0aXNtZTwvYWJici0xPjwvYWx0LXBlcmlv
ZGljYWw+PHBhZ2VzPjU5OC02MDM8L3BhZ2VzPjx2b2x1bWU+Nzg8L3ZvbHVtZT48bnVtYmVyPjY8
L251bWJlcj48a2V5d29yZHM+PGtleXdvcmQ+QWR1bHQ8L2tleXdvcmQ+PGtleXdvcmQ+QmFjayBQ
YWluL2RpYWdub3Npcy8qZXBpZGVtaW9sb2d5LypldGlvbG9neTwva2V5d29yZD48a2V5d29yZD5C
b25lIERlbnNpdHkvcGh5c2lvbG9neTwva2V5d29yZD48a2V5d29yZD5Db2hvcnQgU3R1ZGllczwv
a2V5d29yZD48a2V5d29yZD5Db21vcmJpZGl0eTwva2V5d29yZD48a2V5d29yZD5GZW1hbGU8L2tl
eXdvcmQ+PGtleXdvcmQ+Rm9sbG93LVVwIFN0dWRpZXM8L2tleXdvcmQ+PGtleXdvcmQ+RnJhbmNl
L2VwaWRlbWlvbG9neTwva2V5d29yZD48a2V5d29yZD5IdW1hbnM8L2tleXdvcmQ+PGtleXdvcmQ+
TG9uZ2l0dWRpbmFsIFN0dWRpZXM8L2tleXdvcmQ+PGtleXdvcmQ+TWFnbmV0aWMgUmVzb25hbmNl
IEltYWdpbmc8L2tleXdvcmQ+PGtleXdvcmQ+TWFsZTwva2V5d29yZD48a2V5d29yZD5QZWx2aWMg
Qm9uZXMvZGlhZ25vc3RpYyBpbWFnaW5nL3BhdGhvbG9neS9waHlzaW9wYXRob2xvZ3k8L2tleXdv
cmQ+PGtleXdvcmQ+UHJvZ25vc2lzPC9rZXl3b3JkPjxrZXl3b3JkPlByb3NwZWN0aXZlIFN0dWRp
ZXM8L2tleXdvcmQ+PGtleXdvcmQ+UmV0cm9zcGVjdGl2ZSBTdHVkaWVzPC9rZXl3b3JkPjxrZXl3
b3JkPlNvY2lhbCBDbGFzczwva2V5d29yZD48a2V5d29yZD5TcGluZS9kaWFnbm9zdGljIGltYWdp
bmcvcGF0aG9sb2d5L3BoeXNpb3BhdGhvbG9neTwva2V5d29yZD48a2V5d29yZD5TcG9uZHlsYXJ0
aHJpdGlzL2RpYWdub3Npcy8qZXBpZGVtaW9sb2d5LypldGlvbG9neTwva2V5d29yZD48a2V5d29y
ZD5VbHRyYXNvbm9ncmFwaHk8L2tleXdvcmQ+PC9rZXl3b3Jkcz48ZGF0ZXM+PHllYXI+MjAxMTwv
eWVhcj48cHViLWRhdGVzPjxkYXRlPkRlYzwvZGF0ZT48L3B1Yi1kYXRlcz48L2RhdGVzPjxpc2Ju
PjE3NzgtNzI1NCAoRWxlY3Ryb25pYykmI3hEOzEyOTctMzE5WCAoTGlua2luZyk8L2lzYm4+PGFj
Y2Vzc2lvbi1udW0+MjE0NTgzNTE8L2FjY2Vzc2lvbi1udW0+PHVybHM+PHJlbGF0ZWQtdXJscz48
dXJsPmh0dHA6Ly93d3cubmNiaS5ubG0ubmloLmdvdi9wdWJtZWQvMjE0NTgzNTE8L3VybD48L3Jl
bGF0ZWQtdXJscz48L3VybHM+PGVsZWN0cm9uaWMtcmVzb3VyY2UtbnVtPjEwLjEwMTYvai5qYnNw
aW4uMjAxMS4wMS4wMTM8L2VsZWN0cm9uaWMtcmVzb3VyY2UtbnVtPjwvcmVjb3JkPjwvQ2l0ZT48
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PEVuZE5vdGU+PENpdGU+PEF1dGhvcj5Eb3VnYWRvczwvQXV0aG9yPjxZZWFyPjIwMTE8L1llYXI+
PFJlY051bT4xNTwvUmVjTnVtPjxEaXNwbGF5VGV4dD48c3R5bGUgZmFjZT0ic3VwZXJzY3JpcHQi
PlsxMF08L3N0eWxlPjwvRGlzcGxheVRleHQ+PHJlY29yZD48cmVjLW51bWJlcj4xNTwvcmVjLW51
bWJlcj48Zm9yZWlnbi1rZXlzPjxrZXkgYXBwPSJFTiIgZGItaWQ9ImZ3ZWY5cnh3bzJ2d3gxZXd4
ZTg1MnNyY3Y5MHIyenc1MmU5OSI+MTU8L2tleT48L2ZvcmVpZ24ta2V5cz48cmVmLXR5cGUgbmFt
ZT0iSm91cm5hbCBBcnRpY2xlIj4xNzwvcmVmLXR5cGU+PGNvbnRyaWJ1dG9ycz48YXV0aG9ycz48
YXV0aG9yPkRvdWdhZG9zLCBNLjwvYXV0aG9yPjxhdXRob3I+ZCZhcG9zO0Fnb3N0aW5vLCBNLiBB
LjwvYXV0aG9yPjxhdXRob3I+QmVuZXNzaWFubywgSi48L2F1dGhvcj48YXV0aG9yPkJlcmVuYmF1
bSwgRi48L2F1dGhvcj48YXV0aG9yPkJyZWJhbiwgTS48L2F1dGhvcj48YXV0aG9yPkNsYXVkZXBp
ZXJyZSwgUC48L2F1dGhvcj48YXV0aG9yPkNvbWJlLCBCLjwvYXV0aG9yPjxhdXRob3I+RGFyZ2Vu
dC1Nb2xpbmEsIFAuPC9hdXRob3I+PGF1dGhvcj5EYXVyZXMsIEouIFAuPC9hdXRob3I+PGF1dGhv
cj5GYXV0cmVsLCBCLjwvYXV0aG9yPjxhdXRob3I+RmV5ZHksIEEuPC9hdXRob3I+PGF1dGhvcj5H
b3VwaWxsZSwgUC48L2F1dGhvcj48YXV0aG9yPkxlYmxhbmMsIFYuPC9hdXRob3I+PGF1dGhvcj5M
b2dlYXJ0LCBJLjwvYXV0aG9yPjxhdXRob3I+UGhhbSwgVC48L2F1dGhvcj48YXV0aG9yPlJpY2hl
dHRlLCBQLjwvYXV0aG9yPjxhdXRob3I+Um91eCwgQy48L2F1dGhvcj48YXV0aG9yPlJ1ZHdhbGVp
dCwgTS48L2F1dGhvcj48YXV0aG9yPlNhcmF1eCwgQS48L2F1dGhvcj48YXV0aG9yPlRyZWx1eWVy
LCBKLiBNLjwvYXV0aG9yPjxhdXRob3I+dmFuIGRlciBIZWlqZGUsIEQuPC9hdXRob3I+PGF1dGhv
cj5XZW5kbGluZywgRC48L2F1dGhvcj48L2F1dGhvcnM+PC9jb250cmlidXRvcnM+PGF1dGgtYWRk
cmVzcz5QYXJpcy1EZXNjYXJ0ZXMgVW5pdmVyc2l0eSwgTWVkaWNpbmUgRmFjdWx0eSwgUmhldW1h
dG9sb2d5IEIgRGVwYXJ0bWVudCwgUGFyaXMgMTQsIEZyYW5jZS4gbWF4aW1lLmRvdWdhZG9zQGNj
aC5hcGhwLmZyPC9hdXRoLWFkZHJlc3M+PHRpdGxlcz48dGl0bGU+VGhlIERFU0lSIGNvaG9ydDog
YSAxMC15ZWFyIGZvbGxvdy11cCBvZiBlYXJseSBpbmZsYW1tYXRvcnkgYmFjayBwYWluIGluIEZy
YW5jZTogc3R1ZHkgZGVzaWduIGFuZCBiYXNlbGluZSBjaGFyYWN0ZXJpc3RpY3Mgb2YgdGhlIDcw
OCByZWNydWl0ZWQgcGF0aWVudHM8L3RpdGxlPjxzZWNvbmRhcnktdGl0bGU+Sm9pbnQgQm9uZSBT
cGluZTwvc2Vjb25kYXJ5LXRpdGxlPjxhbHQtdGl0bGU+Sm9pbnQsIGJvbmUsIHNwaW5lIDogcmV2
dWUgZHUgcmh1bWF0aXNtZTwvYWx0LXRpdGxlPjwvdGl0bGVzPjxwZXJpb2RpY2FsPjxmdWxsLXRp
dGxlPkpvaW50IEJvbmUgU3BpbmU8L2Z1bGwtdGl0bGU+PGFiYnItMT5Kb2ludCwgYm9uZSwgc3Bp
bmUgOiByZXZ1ZSBkdSByaHVtYXRpc21lPC9hYmJyLTE+PC9wZXJpb2RpY2FsPjxhbHQtcGVyaW9k
aWNhbD48ZnVsbC10aXRsZT5Kb2ludCBCb25lIFNwaW5lPC9mdWxsLXRpdGxlPjxhYmJyLTE+Sm9p
bnQsIGJvbmUsIHNwaW5lIDogcmV2dWUgZHUgcmh1bWF0aXNtZTwvYWJici0xPjwvYWx0LXBlcmlv
ZGljYWw+PHBhZ2VzPjU5OC02MDM8L3BhZ2VzPjx2b2x1bWU+Nzg8L3ZvbHVtZT48bnVtYmVyPjY8
L251bWJlcj48a2V5d29yZHM+PGtleXdvcmQ+QWR1bHQ8L2tleXdvcmQ+PGtleXdvcmQ+QmFjayBQ
YWluL2RpYWdub3Npcy8qZXBpZGVtaW9sb2d5LypldGlvbG9neTwva2V5d29yZD48a2V5d29yZD5C
b25lIERlbnNpdHkvcGh5c2lvbG9neTwva2V5d29yZD48a2V5d29yZD5Db2hvcnQgU3R1ZGllczwv
a2V5d29yZD48a2V5d29yZD5Db21vcmJpZGl0eTwva2V5d29yZD48a2V5d29yZD5GZW1hbGU8L2tl
eXdvcmQ+PGtleXdvcmQ+Rm9sbG93LVVwIFN0dWRpZXM8L2tleXdvcmQ+PGtleXdvcmQ+RnJhbmNl
L2VwaWRlbWlvbG9neTwva2V5d29yZD48a2V5d29yZD5IdW1hbnM8L2tleXdvcmQ+PGtleXdvcmQ+
TG9uZ2l0dWRpbmFsIFN0dWRpZXM8L2tleXdvcmQ+PGtleXdvcmQ+TWFnbmV0aWMgUmVzb25hbmNl
IEltYWdpbmc8L2tleXdvcmQ+PGtleXdvcmQ+TWFsZTwva2V5d29yZD48a2V5d29yZD5QZWx2aWMg
Qm9uZXMvZGlhZ25vc3RpYyBpbWFnaW5nL3BhdGhvbG9neS9waHlzaW9wYXRob2xvZ3k8L2tleXdv
cmQ+PGtleXdvcmQ+UHJvZ25vc2lzPC9rZXl3b3JkPjxrZXl3b3JkPlByb3NwZWN0aXZlIFN0dWRp
ZXM8L2tleXdvcmQ+PGtleXdvcmQ+UmV0cm9zcGVjdGl2ZSBTdHVkaWVzPC9rZXl3b3JkPjxrZXl3
b3JkPlNvY2lhbCBDbGFzczwva2V5d29yZD48a2V5d29yZD5TcGluZS9kaWFnbm9zdGljIGltYWdp
bmcvcGF0aG9sb2d5L3BoeXNpb3BhdGhvbG9neTwva2V5d29yZD48a2V5d29yZD5TcG9uZHlsYXJ0
aHJpdGlzL2RpYWdub3Npcy8qZXBpZGVtaW9sb2d5LypldGlvbG9neTwva2V5d29yZD48a2V5d29y
ZD5VbHRyYXNvbm9ncmFwaHk8L2tleXdvcmQ+PC9rZXl3b3Jkcz48ZGF0ZXM+PHllYXI+MjAxMTwv
eWVhcj48cHViLWRhdGVzPjxkYXRlPkRlYzwvZGF0ZT48L3B1Yi1kYXRlcz48L2RhdGVzPjxpc2Ju
PjE3NzgtNzI1NCAoRWxlY3Ryb25pYykmI3hEOzEyOTctMzE5WCAoTGlua2luZyk8L2lzYm4+PGFj
Y2Vzc2lvbi1udW0+MjE0NTgzNTE8L2FjY2Vzc2lvbi1udW0+PHVybHM+PHJlbGF0ZWQtdXJscz48
dXJsPmh0dHA6Ly93d3cubmNiaS5ubG0ubmloLmdvdi9wdWJtZWQvMjE0NTgzNTE8L3VybD48L3Jl
bGF0ZWQtdXJscz48L3VybHM+PGVsZWN0cm9uaWMtcmVzb3VyY2UtbnVtPjEwLjEwMTYvai5qYnNw
aW4uMjAxMS4wMS4wMTM8L2VsZWN0cm9uaWMtcmVzb3VyY2UtbnVtPjwvcmVjb3JkPjwvQ2l0ZT48
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0" w:tooltip="Dougados, 2011 #15" w:history="1">
        <w:r w:rsidR="00064C3A" w:rsidRPr="00BD263E">
          <w:rPr>
            <w:rFonts w:ascii="Book Antiqua" w:hAnsi="Book Antiqua" w:cstheme="minorHAnsi"/>
            <w:color w:val="000000" w:themeColor="text1"/>
            <w:sz w:val="24"/>
            <w:szCs w:val="24"/>
            <w:vertAlign w:val="superscript"/>
          </w:rPr>
          <w:t>10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D4DB3" w:rsidRPr="00BD263E">
        <w:rPr>
          <w:rFonts w:ascii="Book Antiqua" w:hAnsi="Book Antiqua" w:cstheme="minorHAnsi"/>
          <w:color w:val="000000" w:themeColor="text1"/>
          <w:sz w:val="24"/>
          <w:szCs w:val="24"/>
        </w:rPr>
        <w:t xml:space="preserve">. </w:t>
      </w:r>
      <w:r w:rsidR="00076C95" w:rsidRPr="00BD263E">
        <w:rPr>
          <w:rFonts w:ascii="Book Antiqua" w:hAnsi="Book Antiqua" w:cstheme="minorHAnsi"/>
          <w:color w:val="000000" w:themeColor="text1"/>
          <w:sz w:val="24"/>
          <w:szCs w:val="24"/>
        </w:rPr>
        <w:t>Furthermore</w:t>
      </w:r>
      <w:r w:rsidR="008D4DB3" w:rsidRPr="00BD263E">
        <w:rPr>
          <w:rFonts w:ascii="Book Antiqua" w:hAnsi="Book Antiqua" w:cstheme="minorHAnsi"/>
          <w:color w:val="000000" w:themeColor="text1"/>
          <w:sz w:val="24"/>
          <w:szCs w:val="24"/>
        </w:rPr>
        <w:t xml:space="preserve">, </w:t>
      </w:r>
      <w:r w:rsidR="00A06578" w:rsidRPr="00BD263E">
        <w:rPr>
          <w:rFonts w:ascii="Book Antiqua" w:hAnsi="Book Antiqua" w:cstheme="minorHAnsi"/>
          <w:color w:val="000000" w:themeColor="text1"/>
          <w:sz w:val="24"/>
          <w:szCs w:val="24"/>
        </w:rPr>
        <w:t>i</w:t>
      </w:r>
      <w:r w:rsidR="00BE0050" w:rsidRPr="00BD263E">
        <w:rPr>
          <w:rFonts w:ascii="Book Antiqua" w:hAnsi="Book Antiqua" w:cstheme="minorHAnsi"/>
          <w:color w:val="000000" w:themeColor="text1"/>
          <w:sz w:val="24"/>
          <w:szCs w:val="24"/>
        </w:rPr>
        <w:t xml:space="preserve">n an early </w:t>
      </w:r>
      <w:proofErr w:type="spellStart"/>
      <w:r w:rsidR="00BE0050" w:rsidRPr="00BD263E">
        <w:rPr>
          <w:rFonts w:ascii="Book Antiqua" w:hAnsi="Book Antiqua" w:cstheme="minorHAnsi"/>
          <w:color w:val="000000" w:themeColor="text1"/>
          <w:sz w:val="24"/>
          <w:szCs w:val="24"/>
        </w:rPr>
        <w:t>axSpA</w:t>
      </w:r>
      <w:proofErr w:type="spellEnd"/>
      <w:r w:rsidR="00BE0050" w:rsidRPr="00BD263E">
        <w:rPr>
          <w:rFonts w:ascii="Book Antiqua" w:hAnsi="Book Antiqua" w:cstheme="minorHAnsi"/>
          <w:color w:val="000000" w:themeColor="text1"/>
          <w:sz w:val="24"/>
          <w:szCs w:val="24"/>
        </w:rPr>
        <w:t xml:space="preserve"> cohort frequency of IBD was calculated to be 2.6% (1.7% for AS and 0.9% for </w:t>
      </w:r>
      <w:proofErr w:type="spellStart"/>
      <w:r w:rsidR="00BE0050" w:rsidRPr="00BD263E">
        <w:rPr>
          <w:rFonts w:ascii="Book Antiqua" w:hAnsi="Book Antiqua" w:cstheme="minorHAnsi"/>
          <w:color w:val="000000" w:themeColor="text1"/>
          <w:sz w:val="24"/>
          <w:szCs w:val="24"/>
        </w:rPr>
        <w:t>nraxSpA</w:t>
      </w:r>
      <w:proofErr w:type="spellEnd"/>
      <w:r w:rsidR="00BE0050" w:rsidRPr="00BD263E">
        <w:rPr>
          <w:rFonts w:ascii="Book Antiqua" w:hAnsi="Book Antiqua" w:cstheme="minorHAnsi"/>
          <w:color w:val="000000" w:themeColor="text1"/>
          <w:sz w:val="24"/>
          <w:szCs w:val="24"/>
        </w:rPr>
        <w:t>, difference was not significant)</w:t>
      </w:r>
      <w:r w:rsidR="00344E74" w:rsidRPr="00BD263E">
        <w:rPr>
          <w:rFonts w:ascii="Book Antiqua" w:hAnsi="Book Antiqua" w:cstheme="minorHAnsi"/>
          <w:color w:val="000000" w:themeColor="text1"/>
          <w:sz w:val="24"/>
          <w:szCs w:val="24"/>
        </w:rPr>
        <w:fldChar w:fldCharType="begin">
          <w:fldData xml:space="preserve">PEVuZE5vdGU+PENpdGU+PEF1dGhvcj5SdWR3YWxlaXQ8L0F1dGhvcj48WWVhcj4yMDA5PC9ZZWFy
PjxSZWNOdW0+MTI1PC9SZWNOdW0+PERpc3BsYXlUZXh0PjxzdHlsZSBmYWNlPSJzdXBlcnNjcmlw
dCI+WzExXTwvc3R5bGU+PC9EaXNwbGF5VGV4dD48cmVjb3JkPjxyZWMtbnVtYmVyPjEyNTwvcmVj
LW51bWJlcj48Zm9yZWlnbi1rZXlzPjxrZXkgYXBwPSJFTiIgZGItaWQ9ImZ3ZWY5cnh3bzJ2d3gx
ZXd4ZTg1MnNyY3Y5MHIyenc1MmU5OSI+MTI1PC9rZXk+PC9mb3JlaWduLWtleXM+PHJlZi10eXBl
IG5hbWU9IkpvdXJuYWwgQXJ0aWNsZSI+MTc8L3JlZi10eXBlPjxjb250cmlidXRvcnM+PGF1dGhv
cnM+PGF1dGhvcj5SdWR3YWxlaXQsIE0uPC9hdXRob3I+PGF1dGhvcj5IYWliZWwsIEguPC9hdXRo
b3I+PGF1dGhvcj5CYXJhbGlha29zLCBYLjwvYXV0aG9yPjxhdXRob3I+TGlzdGluZywgSi48L2F1
dGhvcj48YXV0aG9yPk1hcmtlci1IZXJtYW5uLCBFLjwvYXV0aG9yPjxhdXRob3I+WmVpZGxlciwg
SC48L2F1dGhvcj48YXV0aG9yPkJyYXVuLCBKLjwvYXV0aG9yPjxhdXRob3I+U2llcGVyLCBKLjwv
YXV0aG9yPjwvYXV0aG9ycz48L2NvbnRyaWJ1dG9ycz48YXV0aC1hZGRyZXNzPkNoYXJpdGUgTWVk
aWNhbCBVbml2ZXJzaXR5IEhvc3BpdGFsLCBDYW1wdXMgQmVuamFtaW4gRnJhbmtsaW4sIGFuZCBH
ZXJtYW4gUmhldW1hdGlzbSBSZXNlYXJjaCBDZW50cmUsIEJlcmxpbiwgR2VybWFueS48L2F1dGgt
YWRkcmVzcz48dGl0bGVzPjx0aXRsZT5UaGUgZWFybHkgZGlzZWFzZSBzdGFnZSBpbiBheGlhbCBz
cG9uZHlsYXJ0aHJpdGlzOiByZXN1bHRzIGZyb20gdGhlIEdlcm1hbiBTcG9uZHlsb2FydGhyaXRp
cyBJbmNlcHRpb24gQ29ob3J0PC90aXRsZT48c2Vjb25kYXJ5LXRpdGxlPkFydGhyaXRpcyBSaGV1
bTwvc2Vjb25kYXJ5LXRpdGxlPjxhbHQtdGl0bGU+QXJ0aHJpdGlzIGFuZCByaGV1bWF0aXNtPC9h
bHQtdGl0bGU+PC90aXRsZXM+PHBlcmlvZGljYWw+PGZ1bGwtdGl0bGU+QXJ0aHJpdGlzIFJoZXVt
PC9mdWxsLXRpdGxlPjxhYmJyLTE+QXJ0aHJpdGlzIGFuZCByaGV1bWF0aXNtPC9hYmJyLTE+PC9w
ZXJpb2RpY2FsPjxhbHQtcGVyaW9kaWNhbD48ZnVsbC10aXRsZT5BcnRocml0aXMgUmhldW08L2Z1
bGwtdGl0bGU+PGFiYnItMT5BcnRocml0aXMgYW5kIHJoZXVtYXRpc208L2FiYnItMT48L2FsdC1w
ZXJpb2RpY2FsPjxwYWdlcz43MTctMjc8L3BhZ2VzPjx2b2x1bWU+NjA8L3ZvbHVtZT48bnVtYmVy
PjM8L251bWJlcj48a2V5d29yZHM+PGtleXdvcmQ+QWR1bHQ8L2tleXdvcmQ+PGtleXdvcmQ+QWdl
IG9mIE9uc2V0PC9rZXl3b3JkPjxrZXl3b3JkPkMtUmVhY3RpdmUgUHJvdGVpbi9tZXRhYm9saXNt
PC9rZXl3b3JkPjxrZXl3b3JkPkNvaG9ydCBTdHVkaWVzPC9rZXl3b3JkPjxrZXl3b3JkPkNyb3Nz
LVNlY3Rpb25hbCBTdHVkaWVzPC9rZXl3b3JkPjxrZXl3b3JkPkRpYWdub3NpcywgRGlmZmVyZW50
aWFsPC9rZXl3b3JkPjxrZXl3b3JkPkZlbWFsZTwva2V5d29yZD48a2V5d29yZD5HZXJtYW55L2Vw
aWRlbWlvbG9neTwva2V5d29yZD48a2V5d29yZD5ITEEtQjI3IEFudGlnZW4vYmxvb2Q8L2tleXdv
cmQ+PGtleXdvcmQ+SHVtYW5zPC9rZXl3b3JkPjxrZXl3b3JkPkxvZ2lzdGljIE1vZGVsczwva2V5
d29yZD48a2V5d29yZD5NYWxlPC9rZXl3b3JkPjxrZXl3b3JkPk1pZGRsZSBBZ2VkPC9rZXl3b3Jk
PjxrZXl3b3JkPlByZWRpY3RpdmUgVmFsdWUgb2YgVGVzdHM8L2tleXdvcmQ+PGtleXdvcmQ+UmFk
aW9ncmFwaHk8L2tleXdvcmQ+PGtleXdvcmQ+U2Fjcm9pbGlhYyBKb2ludC9kaWFnbm9zdGljIGlt
YWdpbmc8L2tleXdvcmQ+PGtleXdvcmQ+KlNldmVyaXR5IG9mIElsbG5lc3MgSW5kZXg8L2tleXdv
cmQ+PGtleXdvcmQ+U2V4IEZhY3RvcnM8L2tleXdvcmQ+PGtleXdvcmQ+U3BpbmUvZGlhZ25vc3Rp
YyBpbWFnaW5nPC9rZXl3b3JkPjxrZXl3b3JkPlNwb25keWxhcnRocml0aXMvKmJsb29kLypkaWFn
bm9zdGljIGltYWdpbmcvZXBpZGVtaW9sb2d5PC9rZXl3b3JkPjxrZXl3b3JkPlNwb25keWxpdGlz
LCBBbmt5bG9zaW5nLypibG9vZC8qZGlhZ25vc3RpYyBpbWFnaW5nL2VwaWRlbWlvbG9neTwva2V5
d29yZD48L2tleXdvcmRzPjxkYXRlcz48eWVhcj4yMDA5PC95ZWFyPjxwdWItZGF0ZXM+PGRhdGU+
TWFyPC9kYXRlPjwvcHViLWRhdGVzPjwvZGF0ZXM+PGlzYm4+MDAwNC0zNTkxIChQcmludCkmI3hE
OzAwMDQtMzU5MSAoTGlua2luZyk8L2lzYm4+PGFjY2Vzc2lvbi1udW0+MTkyNDgwODc8L2FjY2Vz
c2lvbi1udW0+PHVybHM+PHJlbGF0ZWQtdXJscz48dXJsPmh0dHA6Ly93d3cubmNiaS5ubG0ubmlo
Lmdvdi9wdWJtZWQvMTkyNDgwODc8L3VybD48L3JlbGF0ZWQtdXJscz48L3VybHM+PGVsZWN0cm9u
aWMtcmVzb3VyY2UtbnVtPjEwLjEwMDIvYXJ0LjI0NDgzPC9lbGVjdHJvbmljLXJlc291cmNlLW51
bT48L3JlY29yZD48L0NpdGU+PC9FbmROb3RlPgB=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PEVuZE5vdGU+PENpdGU+PEF1dGhvcj5SdWR3YWxlaXQ8L0F1dGhvcj48WWVhcj4yMDA5PC9ZZWFy
PjxSZWNOdW0+MTI1PC9SZWNOdW0+PERpc3BsYXlUZXh0PjxzdHlsZSBmYWNlPSJzdXBlcnNjcmlw
dCI+WzExXTwvc3R5bGU+PC9EaXNwbGF5VGV4dD48cmVjb3JkPjxyZWMtbnVtYmVyPjEyNTwvcmVj
LW51bWJlcj48Zm9yZWlnbi1rZXlzPjxrZXkgYXBwPSJFTiIgZGItaWQ9ImZ3ZWY5cnh3bzJ2d3gx
ZXd4ZTg1MnNyY3Y5MHIyenc1MmU5OSI+MTI1PC9rZXk+PC9mb3JlaWduLWtleXM+PHJlZi10eXBl
IG5hbWU9IkpvdXJuYWwgQXJ0aWNsZSI+MTc8L3JlZi10eXBlPjxjb250cmlidXRvcnM+PGF1dGhv
cnM+PGF1dGhvcj5SdWR3YWxlaXQsIE0uPC9hdXRob3I+PGF1dGhvcj5IYWliZWwsIEguPC9hdXRo
b3I+PGF1dGhvcj5CYXJhbGlha29zLCBYLjwvYXV0aG9yPjxhdXRob3I+TGlzdGluZywgSi48L2F1
dGhvcj48YXV0aG9yPk1hcmtlci1IZXJtYW5uLCBFLjwvYXV0aG9yPjxhdXRob3I+WmVpZGxlciwg
SC48L2F1dGhvcj48YXV0aG9yPkJyYXVuLCBKLjwvYXV0aG9yPjxhdXRob3I+U2llcGVyLCBKLjwv
YXV0aG9yPjwvYXV0aG9ycz48L2NvbnRyaWJ1dG9ycz48YXV0aC1hZGRyZXNzPkNoYXJpdGUgTWVk
aWNhbCBVbml2ZXJzaXR5IEhvc3BpdGFsLCBDYW1wdXMgQmVuamFtaW4gRnJhbmtsaW4sIGFuZCBH
ZXJtYW4gUmhldW1hdGlzbSBSZXNlYXJjaCBDZW50cmUsIEJlcmxpbiwgR2VybWFueS48L2F1dGgt
YWRkcmVzcz48dGl0bGVzPjx0aXRsZT5UaGUgZWFybHkgZGlzZWFzZSBzdGFnZSBpbiBheGlhbCBz
cG9uZHlsYXJ0aHJpdGlzOiByZXN1bHRzIGZyb20gdGhlIEdlcm1hbiBTcG9uZHlsb2FydGhyaXRp
cyBJbmNlcHRpb24gQ29ob3J0PC90aXRsZT48c2Vjb25kYXJ5LXRpdGxlPkFydGhyaXRpcyBSaGV1
bTwvc2Vjb25kYXJ5LXRpdGxlPjxhbHQtdGl0bGU+QXJ0aHJpdGlzIGFuZCByaGV1bWF0aXNtPC9h
bHQtdGl0bGU+PC90aXRsZXM+PHBlcmlvZGljYWw+PGZ1bGwtdGl0bGU+QXJ0aHJpdGlzIFJoZXVt
PC9mdWxsLXRpdGxlPjxhYmJyLTE+QXJ0aHJpdGlzIGFuZCByaGV1bWF0aXNtPC9hYmJyLTE+PC9w
ZXJpb2RpY2FsPjxhbHQtcGVyaW9kaWNhbD48ZnVsbC10aXRsZT5BcnRocml0aXMgUmhldW08L2Z1
bGwtdGl0bGU+PGFiYnItMT5BcnRocml0aXMgYW5kIHJoZXVtYXRpc208L2FiYnItMT48L2FsdC1w
ZXJpb2RpY2FsPjxwYWdlcz43MTctMjc8L3BhZ2VzPjx2b2x1bWU+NjA8L3ZvbHVtZT48bnVtYmVy
PjM8L251bWJlcj48a2V5d29yZHM+PGtleXdvcmQ+QWR1bHQ8L2tleXdvcmQ+PGtleXdvcmQ+QWdl
IG9mIE9uc2V0PC9rZXl3b3JkPjxrZXl3b3JkPkMtUmVhY3RpdmUgUHJvdGVpbi9tZXRhYm9saXNt
PC9rZXl3b3JkPjxrZXl3b3JkPkNvaG9ydCBTdHVkaWVzPC9rZXl3b3JkPjxrZXl3b3JkPkNyb3Nz
LVNlY3Rpb25hbCBTdHVkaWVzPC9rZXl3b3JkPjxrZXl3b3JkPkRpYWdub3NpcywgRGlmZmVyZW50
aWFsPC9rZXl3b3JkPjxrZXl3b3JkPkZlbWFsZTwva2V5d29yZD48a2V5d29yZD5HZXJtYW55L2Vw
aWRlbWlvbG9neTwva2V5d29yZD48a2V5d29yZD5ITEEtQjI3IEFudGlnZW4vYmxvb2Q8L2tleXdv
cmQ+PGtleXdvcmQ+SHVtYW5zPC9rZXl3b3JkPjxrZXl3b3JkPkxvZ2lzdGljIE1vZGVsczwva2V5
d29yZD48a2V5d29yZD5NYWxlPC9rZXl3b3JkPjxrZXl3b3JkPk1pZGRsZSBBZ2VkPC9rZXl3b3Jk
PjxrZXl3b3JkPlByZWRpY3RpdmUgVmFsdWUgb2YgVGVzdHM8L2tleXdvcmQ+PGtleXdvcmQ+UmFk
aW9ncmFwaHk8L2tleXdvcmQ+PGtleXdvcmQ+U2Fjcm9pbGlhYyBKb2ludC9kaWFnbm9zdGljIGlt
YWdpbmc8L2tleXdvcmQ+PGtleXdvcmQ+KlNldmVyaXR5IG9mIElsbG5lc3MgSW5kZXg8L2tleXdv
cmQ+PGtleXdvcmQ+U2V4IEZhY3RvcnM8L2tleXdvcmQ+PGtleXdvcmQ+U3BpbmUvZGlhZ25vc3Rp
YyBpbWFnaW5nPC9rZXl3b3JkPjxrZXl3b3JkPlNwb25keWxhcnRocml0aXMvKmJsb29kLypkaWFn
bm9zdGljIGltYWdpbmcvZXBpZGVtaW9sb2d5PC9rZXl3b3JkPjxrZXl3b3JkPlNwb25keWxpdGlz
LCBBbmt5bG9zaW5nLypibG9vZC8qZGlhZ25vc3RpYyBpbWFnaW5nL2VwaWRlbWlvbG9neTwva2V5
d29yZD48L2tleXdvcmRzPjxkYXRlcz48eWVhcj4yMDA5PC95ZWFyPjxwdWItZGF0ZXM+PGRhdGU+
TWFyPC9kYXRlPjwvcHViLWRhdGVzPjwvZGF0ZXM+PGlzYm4+MDAwNC0zNTkxIChQcmludCkmI3hE
OzAwMDQtMzU5MSAoTGlua2luZyk8L2lzYm4+PGFjY2Vzc2lvbi1udW0+MTkyNDgwODc8L2FjY2Vz
c2lvbi1udW0+PHVybHM+PHJlbGF0ZWQtdXJscz48dXJsPmh0dHA6Ly93d3cubmNiaS5ubG0ubmlo
Lmdvdi9wdWJtZWQvMTkyNDgwODc8L3VybD48L3JlbGF0ZWQtdXJscz48L3VybHM+PGVsZWN0cm9u
aWMtcmVzb3VyY2UtbnVtPjEwLjEwMDIvYXJ0LjI0NDgzPC9lbGVjdHJvbmljLXJlc291cmNlLW51
bT48L3JlY29yZD48L0NpdGU+PC9FbmROb3RlPgB=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1" w:tooltip="Rudwaleit, 2009 #125" w:history="1">
        <w:r w:rsidR="00064C3A" w:rsidRPr="00BD263E">
          <w:rPr>
            <w:rFonts w:ascii="Book Antiqua" w:hAnsi="Book Antiqua" w:cstheme="minorHAnsi"/>
            <w:color w:val="000000" w:themeColor="text1"/>
            <w:sz w:val="24"/>
            <w:szCs w:val="24"/>
            <w:vertAlign w:val="superscript"/>
          </w:rPr>
          <w:t>11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BE0050" w:rsidRPr="00BD263E">
        <w:rPr>
          <w:rFonts w:ascii="Book Antiqua" w:hAnsi="Book Antiqua" w:cstheme="minorHAnsi"/>
          <w:color w:val="000000" w:themeColor="text1"/>
          <w:sz w:val="24"/>
          <w:szCs w:val="24"/>
        </w:rPr>
        <w:t>.</w:t>
      </w:r>
      <w:r w:rsidR="00A06578" w:rsidRPr="00BD263E">
        <w:rPr>
          <w:rFonts w:ascii="Book Antiqua" w:hAnsi="Book Antiqua" w:cstheme="minorHAnsi"/>
          <w:color w:val="000000" w:themeColor="text1"/>
          <w:sz w:val="24"/>
          <w:szCs w:val="24"/>
        </w:rPr>
        <w:t xml:space="preserve"> In fact, it has been suggested that the risk for IBD is more pronounced in the first years of AS diagnosis and falls at baseline levels approximately 10 years after</w: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FD22B4" w:rsidRPr="00BD263E">
        <w:rPr>
          <w:rFonts w:ascii="Book Antiqua" w:hAnsi="Book Antiqua" w:cstheme="minorHAnsi"/>
          <w:color w:val="000000" w:themeColor="text1"/>
          <w:sz w:val="24"/>
          <w:szCs w:val="24"/>
        </w:rPr>
        <w:instrText xml:space="preserve"> ADDIN EN.CITE </w:instrTex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FD22B4" w:rsidRPr="00BD263E">
        <w:rPr>
          <w:rFonts w:ascii="Book Antiqua" w:hAnsi="Book Antiqua" w:cstheme="minorHAnsi"/>
          <w:color w:val="000000" w:themeColor="text1"/>
          <w:sz w:val="24"/>
          <w:szCs w:val="24"/>
        </w:rPr>
        <w:instrText xml:space="preserve"> ADDIN EN.CITE.DATA </w:instrText>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6" w:tooltip="Stolwijk, 2015 #47" w:history="1">
        <w:r w:rsidR="00064C3A" w:rsidRPr="00BD263E">
          <w:rPr>
            <w:rFonts w:ascii="Book Antiqua" w:hAnsi="Book Antiqua" w:cstheme="minorHAnsi"/>
            <w:color w:val="000000" w:themeColor="text1"/>
            <w:sz w:val="24"/>
            <w:szCs w:val="24"/>
            <w:vertAlign w:val="superscript"/>
          </w:rPr>
          <w:t>6</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06578" w:rsidRPr="00BD263E">
        <w:rPr>
          <w:rFonts w:ascii="Book Antiqua" w:hAnsi="Book Antiqua" w:cstheme="minorHAnsi"/>
          <w:color w:val="000000" w:themeColor="text1"/>
          <w:sz w:val="24"/>
          <w:szCs w:val="24"/>
        </w:rPr>
        <w:t>. However, this has not been confirmed by a SLR and meta-analysis</w: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BD263E">
        <w:rPr>
          <w:rFonts w:ascii="Book Antiqua" w:hAnsi="Book Antiqua" w:cstheme="minorHAnsi"/>
          <w:color w:val="000000" w:themeColor="text1"/>
          <w:sz w:val="24"/>
          <w:szCs w:val="24"/>
        </w:rPr>
        <w:instrText xml:space="preserve"> ADDIN EN.CITE </w:instrText>
      </w:r>
      <w:r w:rsidR="00344E74"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PFJlY051bT40ODwvUmVjTnVtPjxEaXNwbGF5VGV4dD48c3R5bGUgZmFjZT0ic3VwZXJzY3JpcHQi
PlsyXTwvc3R5bGU+PC9EaXNwbGF5VGV4dD48cmVjb3JkPjxyZWMtbnVtYmVyPjQ4PC9yZWMtbnVt
YmVyPjxmb3JlaWduLWtleXM+PGtleSBhcHA9IkVOIiBkYi1pZD0iZndlZjlyeHdvMnZ3eDFld3hl
ODUyc3JjdjkwcjJ6dzUyZTk5Ij40ODwva2V5PjwvZm9yZWlnbi1rZXlzPjxyZWYtdHlwZSBuYW1l
PSJKb3VybmFsIEFydGljbGUiPjE3PC9yZWYtdHlwZT48Y29udHJpYnV0b3JzPjxhdXRob3JzPjxh
dXRob3I+U3RvbHdpamssIEMuPC9hdXRob3I+PGF1dGhvcj52YW4gVHViZXJnZW4sIEEuPC9hdXRo
b3I+PGF1dGhvcj5DYXN0aWxsby1PcnRpeiwgSi4gRC48L2F1dGhvcj48YXV0aG9yPkJvb25lbiwg
QS48L2F1dGhvcj48L2F1dGhvcnM+PC9jb250cmlidXRvcnM+PGF1dGgtYWRkcmVzcz5EZXBhcnRt
ZW50IG9mIE1lZGljaW5lLCBEaXZpc2lvbiBvZiBSaGV1bWF0b2xvZ3ksIE1hYXN0cmljaHQgVW5p
dmVyc2l0eSBNZWRpY2FsIENlbnRlciwgTWFhc3RyaWNodCwgVGhlIE5ldGhlcmxhbmRzIFNjaG9v
bCBmb3IgUHVibGljIEhlYWx0aCBhbmQgUHJpbWFyeSBDYXJlIChDQVBIUkkpLCBVbml2ZXJzaXR5
IG9mIE1hYXN0cmljaHQsIE1hYXN0cmljaHQsIFRoZSBOZXRoZXJsYW5kcy4mI3hEO1VuaWRhZCBk
ZSBJbnZlc3RpZ2FjaW9uIGVtIEVuZmVybWFkYWRlcyBDcm9uaWNvLURlZ2VuZXJhdGl2YXMsIEhv
c3BpdGFsIEdlbmVyYWwgZGUgWm9uYSA1MCwgR3VhZGFsYWphcmEsIE1leGljby48L2F1dGgtYWRk
cmVzcz48dGl0bGVzPjx0aXRsZT5QcmV2YWxlbmNlIG9mIGV4dHJhLWFydGljdWxhciBtYW5pZmVz
dGF0aW9ucyBpbiBwYXRpZW50cyB3aXRoIGFua3lsb3Npbmcgc3BvbmR5bGl0aXM6IGEgc3lzdGVt
YXRpYyByZXZpZXcgYW5kIG1ldGEtYW5hbHlzaXM8L3RpdGxlPjxzZWNvbmRhcnktdGl0bGU+QW5u
IFJoZXVtIERpczwvc2Vjb25kYXJ5LXRpdGxlPjxhbHQtdGl0bGU+QW5uYWxzIG9mIHRoZSByaGV1
bWF0aWMgZGlzZWFzZXM8L2FsdC10aXRsZT48L3RpdGxlcz48cGVyaW9kaWNhbD48ZnVsbC10aXRs
ZT5Bbm4gUmhldW0gRGlzPC9mdWxsLXRpdGxlPjxhYmJyLTE+QW5uYWxzIG9mIHRoZSByaGV1bWF0
aWMgZGlzZWFzZXM8L2FiYnItMT48L3BlcmlvZGljYWw+PGFsdC1wZXJpb2RpY2FsPjxmdWxsLXRp
dGxlPkFubiBSaGV1bSBEaXM8L2Z1bGwtdGl0bGU+PGFiYnItMT5Bbm5hbHMgb2YgdGhlIHJoZXVt
YXRpYyBkaXNlYXNlczwvYWJici0xPjwvYWx0LXBlcmlvZGljYWw+PHBhZ2VzPjY1LTczPC9wYWdl
cz48dm9sdW1lPjc0PC92b2x1bWU+PG51bWJlcj4xPC9udW1iZXI+PGtleXdvcmRzPjxrZXl3b3Jk
Pkh1bWFuczwva2V5d29yZD48a2V5d29yZD5JbmZsYW1tYXRvcnkgQm93ZWwgRGlzZWFzZXMvKmVw
aWRlbWlvbG9neTwva2V5d29yZD48a2V5d29yZD5QcmV2YWxlbmNlPC9rZXl3b3JkPjxrZXl3b3Jk
PlBzb3JpYXNpcy8qZXBpZGVtaW9sb2d5PC9rZXl3b3JkPjxrZXl3b3JkPlNwb25keWxpdGlzLCBB
bmt5bG9zaW5nLyplcGlkZW1pb2xvZ3k8L2tleXdvcmQ+PGtleXdvcmQ+VXZlaXRpcy8qZXBpZGVt
aW9sb2d5PC9rZXl3b3JkPjwva2V5d29yZHM+PGRhdGVzPjx5ZWFyPjIwMTU8L3llYXI+PHB1Yi1k
YXRlcz48ZGF0ZT5KYW48L2RhdGU+PC9wdWItZGF0ZXM+PC9kYXRlcz48aXNibj4xNDY4LTIwNjAg
KEVsZWN0cm9uaWMpJiN4RDswMDAzLTQ5NjcgKExpbmtpbmcpPC9pc2JuPjxhY2Nlc3Npb24tbnVt
PjIzOTk5MDA2PC9hY2Nlc3Npb24tbnVtPjx1cmxzPjxyZWxhdGVkLXVybHM+PHVybD5odHRwOi8v
d3d3Lm5jYmkubmxtLm5paC5nb3YvcHVibWVkLzIzOTk5MDA2PC91cmw+PC9yZWxhdGVkLXVybHM+
PC91cmxzPjxlbGVjdHJvbmljLXJlc291cmNlLW51bT4xMC4xMTM2L2FubnJoZXVtZGlzLTIwMTMt
MjAzNTgyPC9lbGVjdHJvbmljLXJlc291cmNlLW51bT48L3JlY29yZD48L0NpdGU+PC9FbmROb3Rl
PgB=
</w:fldData>
        </w:fldChar>
      </w:r>
      <w:r w:rsidR="00FD22B4" w:rsidRPr="00BD263E">
        <w:rPr>
          <w:rFonts w:ascii="Book Antiqua" w:hAnsi="Book Antiqua" w:cstheme="minorHAnsi"/>
          <w:color w:val="000000" w:themeColor="text1"/>
          <w:sz w:val="24"/>
          <w:szCs w:val="24"/>
        </w:rPr>
        <w:instrText xml:space="preserve"> ADDIN EN.CITE.DATA </w:instrText>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2" w:tooltip="Stolwijk, 2015 #48" w:history="1">
        <w:r w:rsidR="00064C3A" w:rsidRPr="00BD263E">
          <w:rPr>
            <w:rFonts w:ascii="Book Antiqua" w:hAnsi="Book Antiqua" w:cstheme="minorHAnsi"/>
            <w:color w:val="000000" w:themeColor="text1"/>
            <w:sz w:val="24"/>
            <w:szCs w:val="24"/>
            <w:vertAlign w:val="superscript"/>
          </w:rPr>
          <w:t>2</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06578" w:rsidRPr="00BD263E">
        <w:rPr>
          <w:rFonts w:ascii="Book Antiqua" w:hAnsi="Book Antiqua" w:cstheme="minorHAnsi"/>
          <w:color w:val="000000" w:themeColor="text1"/>
          <w:sz w:val="24"/>
          <w:szCs w:val="24"/>
        </w:rPr>
        <w:t xml:space="preserve">. </w:t>
      </w:r>
      <w:r w:rsidR="006E1D76" w:rsidRPr="00BD263E">
        <w:rPr>
          <w:rFonts w:ascii="Book Antiqua" w:hAnsi="Book Antiqua" w:cstheme="minorHAnsi"/>
          <w:color w:val="000000" w:themeColor="text1"/>
          <w:sz w:val="24"/>
          <w:szCs w:val="24"/>
        </w:rPr>
        <w:t xml:space="preserve">In </w:t>
      </w:r>
      <w:r w:rsidR="00A06578" w:rsidRPr="00BD263E">
        <w:rPr>
          <w:rFonts w:ascii="Book Antiqua" w:hAnsi="Book Antiqua" w:cstheme="minorHAnsi"/>
          <w:color w:val="000000" w:themeColor="text1"/>
          <w:sz w:val="24"/>
          <w:szCs w:val="24"/>
        </w:rPr>
        <w:t>that</w:t>
      </w:r>
      <w:r w:rsidR="006E1D76" w:rsidRPr="00BD263E">
        <w:rPr>
          <w:rFonts w:ascii="Book Antiqua" w:hAnsi="Book Antiqua" w:cstheme="minorHAnsi"/>
          <w:color w:val="000000" w:themeColor="text1"/>
          <w:sz w:val="24"/>
          <w:szCs w:val="24"/>
        </w:rPr>
        <w:t xml:space="preserve">, </w:t>
      </w:r>
      <w:proofErr w:type="spellStart"/>
      <w:r w:rsidR="006E1D76" w:rsidRPr="00BD263E">
        <w:rPr>
          <w:rFonts w:ascii="Book Antiqua" w:hAnsi="Book Antiqua" w:cstheme="minorHAnsi"/>
          <w:color w:val="000000" w:themeColor="text1"/>
          <w:sz w:val="24"/>
          <w:szCs w:val="24"/>
        </w:rPr>
        <w:t>Stolwi</w:t>
      </w:r>
      <w:r w:rsidR="00163218" w:rsidRPr="00BD263E">
        <w:rPr>
          <w:rFonts w:ascii="Book Antiqua" w:hAnsi="Book Antiqua" w:cstheme="minorHAnsi"/>
          <w:color w:val="000000" w:themeColor="text1"/>
          <w:sz w:val="24"/>
          <w:szCs w:val="24"/>
        </w:rPr>
        <w:t>j</w:t>
      </w:r>
      <w:r w:rsidR="006E1D76" w:rsidRPr="00BD263E">
        <w:rPr>
          <w:rFonts w:ascii="Book Antiqua" w:hAnsi="Book Antiqua" w:cstheme="minorHAnsi"/>
          <w:color w:val="000000" w:themeColor="text1"/>
          <w:sz w:val="24"/>
          <w:szCs w:val="24"/>
        </w:rPr>
        <w:t>k</w:t>
      </w:r>
      <w:proofErr w:type="spellEnd"/>
      <w:r w:rsidR="006E1D76" w:rsidRPr="00BD263E">
        <w:rPr>
          <w:rFonts w:ascii="Book Antiqua" w:hAnsi="Book Antiqua" w:cstheme="minorHAnsi"/>
          <w:color w:val="000000" w:themeColor="text1"/>
          <w:sz w:val="24"/>
          <w:szCs w:val="24"/>
        </w:rPr>
        <w:t xml:space="preserve"> </w:t>
      </w:r>
      <w:r w:rsidR="006E1D76" w:rsidRPr="00DF28EC">
        <w:rPr>
          <w:rFonts w:ascii="Book Antiqua" w:hAnsi="Book Antiqua" w:cstheme="minorHAnsi"/>
          <w:i/>
          <w:color w:val="000000" w:themeColor="text1"/>
          <w:sz w:val="24"/>
          <w:szCs w:val="24"/>
        </w:rPr>
        <w:t>et al</w:t>
      </w:r>
      <w:r w:rsidR="00DF28EC"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DF28EC" w:rsidRPr="00BD263E">
        <w:rPr>
          <w:rFonts w:ascii="Book Antiqua" w:hAnsi="Book Antiqua" w:cstheme="minorHAnsi"/>
          <w:color w:val="000000" w:themeColor="text1"/>
          <w:sz w:val="24"/>
          <w:szCs w:val="24"/>
        </w:rPr>
        <w:instrText xml:space="preserve"> ADDIN EN.CITE </w:instrText>
      </w:r>
      <w:r w:rsidR="00DF28EC" w:rsidRPr="00BD263E">
        <w:rPr>
          <w:rFonts w:ascii="Book Antiqua" w:hAnsi="Book Antiqua" w:cstheme="minorHAnsi"/>
          <w:color w:val="000000" w:themeColor="text1"/>
          <w:sz w:val="24"/>
          <w:szCs w:val="24"/>
        </w:rPr>
        <w:fldChar w:fldCharType="begin">
          <w:fldData xml:space="preserve">PEVuZE5vdGU+PENpdGU+PEF1dGhvcj5TdG9sd2lqazwvQXV0aG9yPjxZZWFyPjIwMTU8L1llYXI+
PFJlY051bT40NzwvUmVjTnVtPjxEaXNwbGF5VGV4dD48c3R5bGUgZmFjZT0ic3VwZXJzY3JpcHQi
Pls2XTwvc3R5bGU+PC9EaXNwbGF5VGV4dD48cmVjb3JkPjxyZWMtbnVtYmVyPjQ3PC9yZWMtbnVt
YmVyPjxmb3JlaWduLWtleXM+PGtleSBhcHA9IkVOIiBkYi1pZD0iZndlZjlyeHdvMnZ3eDFld3hl
ODUyc3JjdjkwcjJ6dzUyZTk5Ij40Nzwva2V5PjwvZm9yZWlnbi1rZXlzPjxyZWYtdHlwZSBuYW1l
PSJKb3VybmFsIEFydGljbGUiPjE3PC9yZWYtdHlwZT48Y29udHJpYnV0b3JzPjxhdXRob3JzPjxh
dXRob3I+U3RvbHdpamssIEMuPC9hdXRob3I+PGF1dGhvcj5Fc3NlcnMsIEkuPC9hdXRob3I+PGF1
dGhvcj52YW4gVHViZXJnZW4sIEEuPC9hdXRob3I+PGF1dGhvcj5Cb29uZW4sIEEuPC9hdXRob3I+
PGF1dGhvcj5CYXplbGllciwgTS4gVC48L2F1dGhvcj48YXV0aG9yPkRlIEJydWluLCBNLiBMLjwv
YXV0aG9yPjxhdXRob3I+ZGUgVnJpZXMsIEYuPC9hdXRob3I+PC9hdXRob3JzPjwvY29udHJpYnV0
b3JzPjxhdXRoLWFkZHJlc3M+RGl2aXNpb24gb2YgUGhhcm1hY29lcGlkZW1pb2xvZ3kgYW5kIENs
aW5pY2FsIFBoYXJtYWNvbG9neSwgVXRyZWNodCBJbnN0aXR1dGUgZm9yIFBoYXJtYWNldXRpY2Fs
IFNjaWVuY2VzLCBVdHJlY2h0LCBUaGUgTmV0aGVybGFuZHMgRGl2aXNpb24gb2YgUmhldW1hdG9s
b2d5LCBEZXBhcnRtZW50IG9mIE1lZGljaW5lLCBNYWFzdHJpY2h0IFVuaXZlcnNpdHkgTWVkaWNh
bCBDZW50ZXIsIE1hYXN0cmljaHQsIFRoZSBOZXRoZXJsYW5kcyBDYXJlIGFuZCBQdWJsaWMgSGVh
bHRoIFJlc2VhcmNoIEluc3RpdHV0ZSAoQ0FQSFJJKSwgTWFhc3RyaWNodCBVbml2ZXJzaXR5LCBN
YWFzdHJpY2h0LCBUaGUgTmV0aGVybGFuZHMuJiN4RDtEaXZpc2lvbiBvZiBSaGV1bWF0b2xvZ3ks
IERlcGFydG1lbnQgb2YgTWVkaWNpbmUsIE1hYXN0cmljaHQgVW5pdmVyc2l0eSBNZWRpY2FsIENl
bnRlciwgTWFhc3RyaWNodCwgVGhlIE5ldGhlcmxhbmRzIENhcmUgYW5kIFB1YmxpYyBIZWFsdGgg
UmVzZWFyY2ggSW5zdGl0dXRlIChDQVBIUkkpLCBNYWFzdHJpY2h0IFVuaXZlcnNpdHksIE1hYXN0
cmljaHQsIFRoZSBOZXRoZXJsYW5kcy4mI3hEO0RpdmlzaW9uIG9mIFBoYXJtYWNvZXBpZGVtaW9s
b2d5IGFuZCBDbGluaWNhbCBQaGFybWFjb2xvZ3ksIFV0cmVjaHQgSW5zdGl0dXRlIGZvciBQaGFy
bWFjZXV0aWNhbCBTY2llbmNlcywgVXRyZWNodCwgVGhlIE5ldGhlcmxhbmRzLiYjeEQ7RGl2aXNp
b24gb2YgUGhhcm1hY29lcGlkZW1pb2xvZ3kgYW5kIENsaW5pY2FsIFBoYXJtYWNvbG9neSwgVXRy
ZWNodCBJbnN0aXR1dGUgZm9yIFBoYXJtYWNldXRpY2FsIFNjaWVuY2VzLCBVdHJlY2h0LCBUaGUg
TmV0aGVybGFuZHMgQ2FyZSBhbmQgUHVibGljIEhlYWx0aCBSZXNlYXJjaCBJbnN0aXR1dGUgKENB
UEhSSSksIE1hYXN0cmljaHQgVW5pdmVyc2l0eSwgTWFhc3RyaWNodCwgVGhlIE5ldGhlcmxhbmRz
IERlcGFydG1lbnQgb2YgQ2xpbmljYWwgUGhhcm1hY3kgYW5kIFRveGljb2xvZ3ksIE1hYXN0cmlj
aHQgVW5pdmVyc2l0eSBNZWRpY2FsIENlbnRyZSwgTWFhc3RyaWNodCwgVGhlIE5ldGhlcmxhbmRz
IE1SQyBMaWZlY291cnNlIEVwaWRlbWlvbG9neSBVbml0LCBTb3V0aGFtcHRvbiBHZW5lcmFsIEhv
c3BpdGFsLCBTb3V0aGFtcHRvbiwgVUsuPC9hdXRoLWFkZHJlc3M+PHRpdGxlcz48dGl0bGU+VGhl
IGVwaWRlbWlvbG9neSBvZiBleHRyYS1hcnRpY3VsYXIgbWFuaWZlc3RhdGlvbnMgaW4gYW5reWxv
c2luZyBzcG9uZHlsaXRpczogYSBwb3B1bGF0aW9uLWJhc2VkIG1hdGNoZWQgY29ob3J0IHN0dWR5
PC90aXRsZT48c2Vjb25kYXJ5LXRpdGxlPkFubiBSaGV1bSBEaXM8L3NlY29uZGFyeS10aXRsZT48
YWx0LXRpdGxlPkFubmFscyBvZiB0aGUgcmhldW1hdGljIGRpc2Vhc2VzPC9hbHQtdGl0bGU+PC90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ZXJpb2RpY2FsPjxwYWdlcz4xMzczLTg8L3BhZ2VzPjx2b2x1bWU+NzQ8L3ZvbHVtZT48bnVtYmVy
Pjc8L251bWJlcj48a2V5d29yZHM+PGtleXdvcmQ+QWRvbGVzY2VudDwva2V5d29yZD48a2V5d29y
ZD5BZHVsdDwva2V5d29yZD48a2V5d29yZD5DYXNlLUNvbnRyb2wgU3R1ZGllczwva2V5d29yZD48
a2V5d29yZD5GZW1hbGU8L2tleXdvcmQ+PGtleXdvcmQ+SHVtYW5zPC9rZXl3b3JkPjxrZXl3b3Jk
PkluY2lkZW5jZTwva2V5d29yZD48a2V5d29yZD5JbmZsYW1tYXRvcnkgQm93ZWwgRGlzZWFzZXMv
KmVwaWRlbWlvbG9neTwva2V5d29yZD48a2V5d29yZD5NYWxlPC9rZXl3b3JkPjxrZXl3b3JkPk1p
ZGRsZSBBZ2VkPC9rZXl3b3JkPjxrZXl3b3JkPlBzb3JpYXNpcy8qZXBpZGVtaW9sb2d5PC9rZXl3
b3JkPjxrZXl3b3JkPlJldHJvc3BlY3RpdmUgU3R1ZGllczwva2V5d29yZD48a2V5d29yZD5SaXNr
IEZhY3RvcnM8L2tleXdvcmQ+PGtleXdvcmQ+U3BvbmR5bGl0aXMsIEFua3lsb3NpbmcvKmNvbXBs
aWNhdGlvbnMvZXBpZGVtaW9sb2d5PC9rZXl3b3JkPjxrZXl3b3JkPlVuaXRlZCBLaW5nZG9tL2Vw
aWRlbWlvbG9neTwva2V5d29yZD48a2V5d29yZD5VdmVpdGlzLCBBbnRlcmlvci8qZXBpZGVtaW9s
b2d5PC9rZXl3b3JkPjxrZXl3b3JkPllvdW5nIEFkdWx0PC9rZXl3b3JkPjwva2V5d29yZHM+PGRh
dGVzPjx5ZWFyPjIwMTU8L3llYXI+PHB1Yi1kYXRlcz48ZGF0ZT5KdWw8L2RhdGU+PC9wdWItZGF0
ZXM+PC9kYXRlcz48aXNibj4xNDY4LTIwNjAgKEVsZWN0cm9uaWMpJiN4RDswMDAzLTQ5NjcgKExp
bmtpbmcpPC9pc2JuPjxhY2Nlc3Npb24tbnVtPjI0NjU4ODM0PC9hY2Nlc3Npb24tbnVtPjx1cmxz
PjxyZWxhdGVkLXVybHM+PHVybD5odHRwOi8vd3d3Lm5jYmkubmxtLm5paC5nb3YvcHVibWVkLzI0
NjU4ODM0PC91cmw+PC9yZWxhdGVkLXVybHM+PC91cmxzPjxlbGVjdHJvbmljLXJlc291cmNlLW51
bT4xMC4xMTM2L2FubnJoZXVtZGlzLTIwMTQtMjA1MjUzPC9lbGVjdHJvbmljLXJlc291cmNlLW51
bT48L3JlY29yZD48L0NpdGU+PC9FbmROb3RlPgB=
</w:fldData>
        </w:fldChar>
      </w:r>
      <w:r w:rsidR="00DF28EC" w:rsidRPr="00BD263E">
        <w:rPr>
          <w:rFonts w:ascii="Book Antiqua" w:hAnsi="Book Antiqua" w:cstheme="minorHAnsi"/>
          <w:color w:val="000000" w:themeColor="text1"/>
          <w:sz w:val="24"/>
          <w:szCs w:val="24"/>
        </w:rPr>
        <w:instrText xml:space="preserve"> ADDIN EN.CITE.DATA </w:instrText>
      </w:r>
      <w:r w:rsidR="00DF28EC" w:rsidRPr="00BD263E">
        <w:rPr>
          <w:rFonts w:ascii="Book Antiqua" w:hAnsi="Book Antiqua" w:cstheme="minorHAnsi"/>
          <w:color w:val="000000" w:themeColor="text1"/>
          <w:sz w:val="24"/>
          <w:szCs w:val="24"/>
        </w:rPr>
      </w:r>
      <w:r w:rsidR="00DF28EC" w:rsidRPr="00BD263E">
        <w:rPr>
          <w:rFonts w:ascii="Book Antiqua" w:hAnsi="Book Antiqua" w:cstheme="minorHAnsi"/>
          <w:color w:val="000000" w:themeColor="text1"/>
          <w:sz w:val="24"/>
          <w:szCs w:val="24"/>
        </w:rPr>
        <w:fldChar w:fldCharType="end"/>
      </w:r>
      <w:r w:rsidR="00DF28EC" w:rsidRPr="00BD263E">
        <w:rPr>
          <w:rFonts w:ascii="Book Antiqua" w:hAnsi="Book Antiqua" w:cstheme="minorHAnsi"/>
          <w:color w:val="000000" w:themeColor="text1"/>
          <w:sz w:val="24"/>
          <w:szCs w:val="24"/>
        </w:rPr>
      </w:r>
      <w:r w:rsidR="00DF28EC" w:rsidRPr="00BD263E">
        <w:rPr>
          <w:rFonts w:ascii="Book Antiqua" w:hAnsi="Book Antiqua" w:cstheme="minorHAnsi"/>
          <w:color w:val="000000" w:themeColor="text1"/>
          <w:sz w:val="24"/>
          <w:szCs w:val="24"/>
        </w:rPr>
        <w:fldChar w:fldCharType="separate"/>
      </w:r>
      <w:r w:rsidR="00DF28EC" w:rsidRPr="00BD263E">
        <w:rPr>
          <w:rFonts w:ascii="Book Antiqua" w:hAnsi="Book Antiqua" w:cstheme="minorHAnsi"/>
          <w:color w:val="000000" w:themeColor="text1"/>
          <w:sz w:val="24"/>
          <w:szCs w:val="24"/>
          <w:vertAlign w:val="superscript"/>
        </w:rPr>
        <w:t>[</w:t>
      </w:r>
      <w:bookmarkStart w:id="134" w:name="OLE_LINK12"/>
      <w:bookmarkStart w:id="135" w:name="OLE_LINK17"/>
      <w:r w:rsidR="00DF28EC" w:rsidRPr="00BD263E">
        <w:rPr>
          <w:rFonts w:ascii="Book Antiqua" w:hAnsi="Book Antiqua"/>
          <w:color w:val="000000" w:themeColor="text1"/>
          <w:sz w:val="24"/>
          <w:szCs w:val="24"/>
        </w:rPr>
        <w:fldChar w:fldCharType="begin"/>
      </w:r>
      <w:r w:rsidR="00DF28EC" w:rsidRPr="00BD263E">
        <w:rPr>
          <w:rFonts w:ascii="Book Antiqua" w:hAnsi="Book Antiqua"/>
          <w:color w:val="000000" w:themeColor="text1"/>
          <w:sz w:val="24"/>
          <w:szCs w:val="24"/>
        </w:rPr>
        <w:instrText xml:space="preserve"> HYPERLINK \l "_ENREF_6" \o "Stolwijk, 2015 #47" </w:instrText>
      </w:r>
      <w:r w:rsidR="00DF28EC" w:rsidRPr="00BD263E">
        <w:rPr>
          <w:rFonts w:ascii="Book Antiqua" w:hAnsi="Book Antiqua"/>
          <w:color w:val="000000" w:themeColor="text1"/>
          <w:sz w:val="24"/>
          <w:szCs w:val="24"/>
        </w:rPr>
        <w:fldChar w:fldCharType="separate"/>
      </w:r>
      <w:r w:rsidR="00DF28EC" w:rsidRPr="00BD263E">
        <w:rPr>
          <w:rFonts w:ascii="Book Antiqua" w:hAnsi="Book Antiqua" w:cstheme="minorHAnsi"/>
          <w:color w:val="000000" w:themeColor="text1"/>
          <w:sz w:val="24"/>
          <w:szCs w:val="24"/>
          <w:vertAlign w:val="superscript"/>
        </w:rPr>
        <w:t>6</w:t>
      </w:r>
      <w:r w:rsidR="00DF28EC" w:rsidRPr="00BD263E">
        <w:rPr>
          <w:rFonts w:ascii="Book Antiqua" w:hAnsi="Book Antiqua" w:cstheme="minorHAnsi"/>
          <w:color w:val="000000" w:themeColor="text1"/>
          <w:sz w:val="24"/>
          <w:szCs w:val="24"/>
          <w:vertAlign w:val="superscript"/>
        </w:rPr>
        <w:fldChar w:fldCharType="end"/>
      </w:r>
      <w:r w:rsidR="00DF28EC" w:rsidRPr="00BD263E">
        <w:rPr>
          <w:rFonts w:ascii="Book Antiqua" w:hAnsi="Book Antiqua" w:cstheme="minorHAnsi"/>
          <w:color w:val="000000" w:themeColor="text1"/>
          <w:sz w:val="24"/>
          <w:szCs w:val="24"/>
          <w:vertAlign w:val="superscript"/>
        </w:rPr>
        <w:t>]</w:t>
      </w:r>
      <w:bookmarkEnd w:id="134"/>
      <w:bookmarkEnd w:id="135"/>
      <w:r w:rsidR="00DF28EC" w:rsidRPr="00BD263E">
        <w:rPr>
          <w:rFonts w:ascii="Book Antiqua" w:hAnsi="Book Antiqua" w:cstheme="minorHAnsi"/>
          <w:color w:val="000000" w:themeColor="text1"/>
          <w:sz w:val="24"/>
          <w:szCs w:val="24"/>
        </w:rPr>
        <w:fldChar w:fldCharType="end"/>
      </w:r>
      <w:r w:rsidR="006E1D76" w:rsidRPr="00BD263E">
        <w:rPr>
          <w:rFonts w:ascii="Book Antiqua" w:hAnsi="Book Antiqua" w:cstheme="minorHAnsi"/>
          <w:color w:val="000000" w:themeColor="text1"/>
          <w:sz w:val="24"/>
          <w:szCs w:val="24"/>
        </w:rPr>
        <w:t xml:space="preserve"> found that </w:t>
      </w:r>
      <w:r w:rsidR="00094755" w:rsidRPr="00BD263E">
        <w:rPr>
          <w:rFonts w:ascii="Book Antiqua" w:hAnsi="Book Antiqua" w:cstheme="minorHAnsi"/>
          <w:color w:val="000000" w:themeColor="text1"/>
          <w:sz w:val="24"/>
          <w:szCs w:val="24"/>
        </w:rPr>
        <w:t>prevalence</w:t>
      </w:r>
      <w:r w:rsidR="00DF28EC">
        <w:rPr>
          <w:rFonts w:ascii="Book Antiqua" w:hAnsi="Book Antiqua" w:cstheme="minorHAnsi"/>
          <w:color w:val="000000" w:themeColor="text1"/>
          <w:sz w:val="24"/>
          <w:szCs w:val="24"/>
        </w:rPr>
        <w:t xml:space="preserve"> of IBD in AS was 6.8% (95%CI:</w:t>
      </w:r>
      <w:r w:rsidR="006E1D76" w:rsidRPr="00BD263E">
        <w:rPr>
          <w:rFonts w:ascii="Book Antiqua" w:hAnsi="Book Antiqua" w:cstheme="minorHAnsi"/>
          <w:color w:val="000000" w:themeColor="text1"/>
          <w:sz w:val="24"/>
          <w:szCs w:val="24"/>
        </w:rPr>
        <w:t xml:space="preserve"> 6.1</w:t>
      </w:r>
      <w:r w:rsidR="00DF28EC">
        <w:rPr>
          <w:rFonts w:ascii="Book Antiqua" w:hAnsi="Book Antiqua" w:cstheme="minorHAnsi"/>
          <w:color w:val="000000" w:themeColor="text1"/>
          <w:sz w:val="24"/>
          <w:szCs w:val="24"/>
        </w:rPr>
        <w:t>%</w:t>
      </w:r>
      <w:r w:rsidR="006E1D76" w:rsidRPr="00BD263E">
        <w:rPr>
          <w:rFonts w:ascii="Book Antiqua" w:hAnsi="Book Antiqua" w:cstheme="minorHAnsi"/>
          <w:color w:val="000000" w:themeColor="text1"/>
          <w:sz w:val="24"/>
          <w:szCs w:val="24"/>
        </w:rPr>
        <w:t>-7.7%)</w:t>
      </w:r>
      <w:r w:rsidR="004027FF" w:rsidRPr="00BD263E">
        <w:rPr>
          <w:rFonts w:ascii="Book Antiqua" w:hAnsi="Book Antiqua" w:cstheme="minorHAnsi"/>
          <w:color w:val="000000" w:themeColor="text1"/>
          <w:sz w:val="24"/>
          <w:szCs w:val="24"/>
        </w:rPr>
        <w:t>, which</w:t>
      </w:r>
      <w:r w:rsidR="00C077F1" w:rsidRPr="00BD263E">
        <w:rPr>
          <w:rFonts w:ascii="Book Antiqua" w:hAnsi="Book Antiqua" w:cstheme="minorHAnsi"/>
          <w:color w:val="000000" w:themeColor="text1"/>
          <w:sz w:val="24"/>
          <w:szCs w:val="24"/>
        </w:rPr>
        <w:t xml:space="preserve"> is </w:t>
      </w:r>
      <w:r w:rsidR="004027FF" w:rsidRPr="00BD263E">
        <w:rPr>
          <w:rFonts w:ascii="Book Antiqua" w:hAnsi="Book Antiqua" w:cstheme="minorHAnsi"/>
          <w:color w:val="000000" w:themeColor="text1"/>
          <w:sz w:val="24"/>
          <w:szCs w:val="24"/>
        </w:rPr>
        <w:t xml:space="preserve">much </w:t>
      </w:r>
      <w:r w:rsidR="00C077F1" w:rsidRPr="00BD263E">
        <w:rPr>
          <w:rFonts w:ascii="Book Antiqua" w:hAnsi="Book Antiqua" w:cstheme="minorHAnsi"/>
          <w:color w:val="000000" w:themeColor="text1"/>
          <w:sz w:val="24"/>
          <w:szCs w:val="24"/>
        </w:rPr>
        <w:t xml:space="preserve">higher </w:t>
      </w:r>
      <w:r w:rsidR="004027FF" w:rsidRPr="00BD263E">
        <w:rPr>
          <w:rFonts w:ascii="Book Antiqua" w:hAnsi="Book Antiqua" w:cstheme="minorHAnsi"/>
          <w:color w:val="000000" w:themeColor="text1"/>
          <w:sz w:val="24"/>
          <w:szCs w:val="24"/>
        </w:rPr>
        <w:t>than</w:t>
      </w:r>
      <w:r w:rsidR="00C077F1" w:rsidRPr="00BD263E">
        <w:rPr>
          <w:rFonts w:ascii="Book Antiqua" w:hAnsi="Book Antiqua" w:cstheme="minorHAnsi"/>
          <w:color w:val="000000" w:themeColor="text1"/>
          <w:sz w:val="24"/>
          <w:szCs w:val="24"/>
        </w:rPr>
        <w:t xml:space="preserve"> the </w:t>
      </w:r>
      <w:r w:rsidR="00094755" w:rsidRPr="00BD263E">
        <w:rPr>
          <w:rFonts w:ascii="Book Antiqua" w:hAnsi="Book Antiqua" w:cstheme="minorHAnsi"/>
          <w:color w:val="000000" w:themeColor="text1"/>
          <w:sz w:val="24"/>
          <w:szCs w:val="24"/>
        </w:rPr>
        <w:t>percentages</w:t>
      </w:r>
      <w:r w:rsidR="00C077F1" w:rsidRPr="00BD263E">
        <w:rPr>
          <w:rFonts w:ascii="Book Antiqua" w:hAnsi="Book Antiqua" w:cstheme="minorHAnsi"/>
          <w:color w:val="000000" w:themeColor="text1"/>
          <w:sz w:val="24"/>
          <w:szCs w:val="24"/>
        </w:rPr>
        <w:t xml:space="preserve"> observed in the general population</w:t>
      </w:r>
      <w:r w:rsidR="004027FF" w:rsidRPr="00BD263E">
        <w:rPr>
          <w:rFonts w:ascii="Book Antiqua" w:hAnsi="Book Antiqua" w:cstheme="minorHAnsi"/>
          <w:color w:val="000000" w:themeColor="text1"/>
          <w:sz w:val="24"/>
          <w:szCs w:val="24"/>
        </w:rPr>
        <w:t xml:space="preserve"> (</w:t>
      </w:r>
      <w:r w:rsidR="00C077F1" w:rsidRPr="00BD263E">
        <w:rPr>
          <w:rFonts w:ascii="Book Antiqua" w:hAnsi="Book Antiqua" w:cstheme="minorHAnsi"/>
          <w:color w:val="000000" w:themeColor="text1"/>
          <w:sz w:val="24"/>
          <w:szCs w:val="24"/>
        </w:rPr>
        <w:t>0.01% to 0.5%</w:t>
      </w:r>
      <w:r w:rsidR="004027FF" w:rsidRPr="00BD263E">
        <w:rPr>
          <w:rFonts w:ascii="Book Antiqua" w:hAnsi="Book Antiqua" w:cstheme="minorHAnsi"/>
          <w:color w:val="000000" w:themeColor="text1"/>
          <w:sz w:val="24"/>
          <w:szCs w:val="24"/>
        </w:rPr>
        <w:t>)</w:t>
      </w:r>
      <w:r w:rsidR="00C077F1" w:rsidRPr="00BD263E">
        <w:rPr>
          <w:rFonts w:ascii="Book Antiqua" w:hAnsi="Book Antiqua" w:cstheme="minorHAnsi"/>
          <w:color w:val="000000" w:themeColor="text1"/>
          <w:sz w:val="24"/>
          <w:szCs w:val="24"/>
        </w:rPr>
        <w:t>.</w:t>
      </w:r>
      <w:r w:rsidR="0099474A" w:rsidRPr="00BD263E">
        <w:rPr>
          <w:rFonts w:ascii="Book Antiqua" w:hAnsi="Book Antiqua" w:cstheme="minorHAnsi"/>
          <w:color w:val="000000" w:themeColor="text1"/>
          <w:sz w:val="24"/>
          <w:szCs w:val="24"/>
        </w:rPr>
        <w:t xml:space="preserve"> Likewise, in a large population study was shown that the incidence rate of IBD was 5.3-fold increased to the AS patients compared to healthy controls. </w:t>
      </w:r>
      <w:r w:rsidR="00094755" w:rsidRPr="00BD263E">
        <w:rPr>
          <w:rFonts w:ascii="Book Antiqua" w:hAnsi="Book Antiqua" w:cstheme="minorHAnsi"/>
          <w:color w:val="000000" w:themeColor="text1"/>
          <w:sz w:val="24"/>
          <w:szCs w:val="24"/>
        </w:rPr>
        <w:t xml:space="preserve">For </w:t>
      </w:r>
      <w:proofErr w:type="spellStart"/>
      <w:r w:rsidR="00094755" w:rsidRPr="00BD263E">
        <w:rPr>
          <w:rFonts w:ascii="Book Antiqua" w:hAnsi="Book Antiqua" w:cstheme="minorHAnsi"/>
          <w:color w:val="000000" w:themeColor="text1"/>
          <w:sz w:val="24"/>
          <w:szCs w:val="24"/>
        </w:rPr>
        <w:t>nraxSpA</w:t>
      </w:r>
      <w:proofErr w:type="spellEnd"/>
      <w:r w:rsidR="00094755" w:rsidRPr="00BD263E">
        <w:rPr>
          <w:rFonts w:ascii="Book Antiqua" w:hAnsi="Book Antiqua" w:cstheme="minorHAnsi"/>
          <w:color w:val="000000" w:themeColor="text1"/>
          <w:sz w:val="24"/>
          <w:szCs w:val="24"/>
        </w:rPr>
        <w:t xml:space="preserve"> the results seem to be largely similar</w:t>
      </w:r>
      <w:r w:rsidR="00E66BCC" w:rsidRPr="00BD263E">
        <w:rPr>
          <w:rFonts w:ascii="Book Antiqua" w:hAnsi="Book Antiqua" w:cstheme="minorHAnsi"/>
          <w:color w:val="000000" w:themeColor="text1"/>
          <w:sz w:val="24"/>
          <w:szCs w:val="24"/>
        </w:rPr>
        <w:t xml:space="preserve">. In </w:t>
      </w:r>
      <w:r w:rsidR="004E1A59" w:rsidRPr="00BD263E">
        <w:rPr>
          <w:rFonts w:ascii="Book Antiqua" w:hAnsi="Book Antiqua" w:cstheme="minorHAnsi"/>
          <w:color w:val="000000" w:themeColor="text1"/>
          <w:sz w:val="24"/>
          <w:szCs w:val="24"/>
        </w:rPr>
        <w:t xml:space="preserve">a meta-analysis addressing the </w:t>
      </w:r>
      <w:r w:rsidR="00094755" w:rsidRPr="00BD263E">
        <w:rPr>
          <w:rFonts w:ascii="Book Antiqua" w:hAnsi="Book Antiqua" w:cstheme="minorHAnsi"/>
          <w:color w:val="000000" w:themeColor="text1"/>
          <w:sz w:val="24"/>
          <w:szCs w:val="24"/>
        </w:rPr>
        <w:t>prevalence</w:t>
      </w:r>
      <w:r w:rsidR="004E1A59" w:rsidRPr="00BD263E">
        <w:rPr>
          <w:rFonts w:ascii="Book Antiqua" w:hAnsi="Book Antiqua" w:cstheme="minorHAnsi"/>
          <w:color w:val="000000" w:themeColor="text1"/>
          <w:sz w:val="24"/>
          <w:szCs w:val="24"/>
        </w:rPr>
        <w:t xml:space="preserve"> of extra-articular disease in </w:t>
      </w:r>
      <w:proofErr w:type="spellStart"/>
      <w:r w:rsidR="004E1A59" w:rsidRPr="00BD263E">
        <w:rPr>
          <w:rFonts w:ascii="Book Antiqua" w:hAnsi="Book Antiqua" w:cstheme="minorHAnsi"/>
          <w:color w:val="000000" w:themeColor="text1"/>
          <w:sz w:val="24"/>
          <w:szCs w:val="24"/>
        </w:rPr>
        <w:t>nraxSpA</w:t>
      </w:r>
      <w:proofErr w:type="spellEnd"/>
      <w:r w:rsidR="004E1A59" w:rsidRPr="00BD263E">
        <w:rPr>
          <w:rFonts w:ascii="Book Antiqua" w:hAnsi="Book Antiqua" w:cstheme="minorHAnsi"/>
          <w:color w:val="000000" w:themeColor="text1"/>
          <w:sz w:val="24"/>
          <w:szCs w:val="24"/>
        </w:rPr>
        <w:t xml:space="preserve"> versus AS, it was found that IBD was almost equally</w:t>
      </w:r>
      <w:r w:rsidR="00094755" w:rsidRPr="00BD263E">
        <w:rPr>
          <w:rFonts w:ascii="Book Antiqua" w:hAnsi="Book Antiqua" w:cstheme="minorHAnsi"/>
          <w:color w:val="000000" w:themeColor="text1"/>
          <w:sz w:val="24"/>
          <w:szCs w:val="24"/>
        </w:rPr>
        <w:t xml:space="preserve"> frequent</w:t>
      </w:r>
      <w:r w:rsidR="004E1A59" w:rsidRPr="00BD263E">
        <w:rPr>
          <w:rFonts w:ascii="Book Antiqua" w:hAnsi="Book Antiqua" w:cstheme="minorHAnsi"/>
          <w:color w:val="000000" w:themeColor="text1"/>
          <w:sz w:val="24"/>
          <w:szCs w:val="24"/>
        </w:rPr>
        <w:t xml:space="preserve"> (pooled </w:t>
      </w:r>
      <w:r w:rsidR="00094755" w:rsidRPr="00BD263E">
        <w:rPr>
          <w:rFonts w:ascii="Book Antiqua" w:hAnsi="Book Antiqua" w:cstheme="minorHAnsi"/>
          <w:color w:val="000000" w:themeColor="text1"/>
          <w:sz w:val="24"/>
          <w:szCs w:val="24"/>
        </w:rPr>
        <w:t>prevalence</w:t>
      </w:r>
      <w:r w:rsidR="004E1A59" w:rsidRPr="00BD263E">
        <w:rPr>
          <w:rFonts w:ascii="Book Antiqua" w:hAnsi="Book Antiqua" w:cstheme="minorHAnsi"/>
          <w:color w:val="000000" w:themeColor="text1"/>
          <w:sz w:val="24"/>
          <w:szCs w:val="24"/>
        </w:rPr>
        <w:t xml:space="preserve"> difference of 1.4% in </w:t>
      </w:r>
      <w:proofErr w:type="spellStart"/>
      <w:r w:rsidR="004E1A59" w:rsidRPr="00BD263E">
        <w:rPr>
          <w:rFonts w:ascii="Book Antiqua" w:hAnsi="Book Antiqua" w:cstheme="minorHAnsi"/>
          <w:color w:val="000000" w:themeColor="text1"/>
          <w:sz w:val="24"/>
          <w:szCs w:val="24"/>
        </w:rPr>
        <w:t>favour</w:t>
      </w:r>
      <w:proofErr w:type="spellEnd"/>
      <w:r w:rsidR="004E1A59" w:rsidRPr="00BD263E">
        <w:rPr>
          <w:rFonts w:ascii="Book Antiqua" w:hAnsi="Book Antiqua" w:cstheme="minorHAnsi"/>
          <w:color w:val="000000" w:themeColor="text1"/>
          <w:sz w:val="24"/>
          <w:szCs w:val="24"/>
        </w:rPr>
        <w:t xml:space="preserve"> of AS) between these two entities</w:t>
      </w:r>
      <w:r w:rsidR="00344E74" w:rsidRPr="00BD263E">
        <w:rPr>
          <w:rFonts w:ascii="Book Antiqua" w:hAnsi="Book Antiqua" w:cstheme="minorHAnsi"/>
          <w:color w:val="000000" w:themeColor="text1"/>
          <w:sz w:val="24"/>
          <w:szCs w:val="24"/>
        </w:rPr>
        <w:fldChar w:fldCharType="begin">
          <w:fldData xml:space="preserve">PEVuZE5vdGU+PENpdGU+PEF1dGhvcj5kZSBXaW50ZXI8L0F1dGhvcj48WWVhcj4yMDE2PC9ZZWFy
PjxSZWNOdW0+MTM8L1JlY051bT48RGlzcGxheVRleHQ+PHN0eWxlIGZhY2U9InN1cGVyc2NyaXB0
Ij5bOF08L3N0eWxlPjwvRGlzcGxheVRleHQ+PHJlY29yZD48cmVjLW51bWJlcj4xMzwvcmVjLW51
bWJlcj48Zm9yZWlnbi1rZXlzPjxrZXkgYXBwPSJFTiIgZGItaWQ9ImZ3ZWY5cnh3bzJ2d3gxZXd4
ZTg1MnNyY3Y5MHIyenc1MmU5OSI+MTM8L2tleT48L2ZvcmVpZ24ta2V5cz48cmVmLXR5cGUgbmFt
ZT0iSm91cm5hbCBBcnRpY2xlIj4xNzwvcmVmLXR5cGU+PGNvbnRyaWJ1dG9ycz48YXV0aG9ycz48
YXV0aG9yPmRlIFdpbnRlciwgSi4gSi48L2F1dGhvcj48YXV0aG9yPnZhbiBNZW5zLCBMLiBKLjwv
YXV0aG9yPjxhdXRob3I+dmFuIGRlciBIZWlqZGUsIEQuPC9hdXRob3I+PGF1dGhvcj5MYW5kZXdl
LCBSLjwvYXV0aG9yPjxhdXRob3I+QmFldGVuLCBELiBMLjwvYXV0aG9yPjwvYXV0aG9ycz48L2Nv
bnRyaWJ1dG9ycz48YXV0aC1hZGRyZXNzPkRlcGFydG1lbnQgb2YgQ2xpbmljYWwgSW1tdW5vbG9n
eSBhbmQgUmhldW1hdG9sb2d5LCBBbXN0ZXJkYW0gUmhldW1hdG9sb2d5IGFuZCBpbW11bm9sb2d5
IENlbnRlciwgQWNhZGVtaWMgTWVkaWNhbCBDZW50ZXIvVW5pdmVyc2l0eSBvZiBBbXN0ZXJkYW0s
IE1laWJlcmdkcmVlZiA5LCAxMTA1LCBBWiwgQW1zdGVyZGFtLCBUaGUgTmV0aGVybGFuZHMuJiN4
RDtEZXBhcnRtZW50IG9mIFJoZXVtYXRvbG9neSwgTGVpZGVuIFVuaXZlcnNpdHkgTWVkaWNhbCBD
ZW50ZXIsIExlaWRlbiwgVGhlIE5ldGhlcmxhbmRzLiYjeEQ7RGVwYXJ0bWVudCBvZiBDbGluaWNh
bCBJbW11bm9sb2d5IGFuZCBSaGV1bWF0b2xvZ3ksIEFtc3RlcmRhbSBSaGV1bWF0b2xvZ3kgYW5k
IGltbXVub2xvZ3kgQ2VudGVyLCBBY2FkZW1pYyBNZWRpY2FsIENlbnRlci9Vbml2ZXJzaXR5IG9m
IEFtc3RlcmRhbSwgTWVpYmVyZ2RyZWVmIDksIDExMDUsIEFaLCBBbXN0ZXJkYW0sIFRoZSBOZXRo
ZXJsYW5kcy4gZC5sLmJhZXRlbkBhbWMudXZhLm5sLiYjeEQ7RGVwYXJ0bWVudCBvZiBFeHBlcmlt
ZW50YWwgSW1tdW5vbG9neSwgQWNhZGVtaWMgTWVkaWNhbCBDZW50ZXIvVW5pdmVyc2l0eSBvZiBB
bXN0ZXJkYW0sIEFtc3RlcmRhbSwgVGhlIE5ldGhlcmxhbmRzLiBkLmwuYmFldGVuQGFtYy51dmEu
bmwuPC9hdXRoLWFkZHJlc3M+PHRpdGxlcz48dGl0bGU+UHJldmFsZW5jZSBvZiBwZXJpcGhlcmFs
IGFuZCBleHRyYS1hcnRpY3VsYXIgZGlzZWFzZSBpbiBhbmt5bG9zaW5nIHNwb25keWxpdGlzIHZl
cnN1cyBub24tcmFkaW9ncmFwaGljIGF4aWFsIHNwb25keWxvYXJ0aHJpdGlzOiBhIG1ldGEtYW5h
bHlzaXM8L3RpdGxlPjxzZWNvbmRhcnktdGl0bGU+QXJ0aHJpdGlzIFJlcyBUaGVyPC9zZWNvbmRh
cnktdGl0bGU+PGFsdC10aXRsZT5BcnRocml0aXMgcmVzZWFyY2ggJmFtcDsgdGhlcmFweTwvYWx0
LXRpdGxlPjwvdGl0bGVzPjxwZXJpb2RpY2FsPjxmdWxsLXRpdGxlPkFydGhyaXRpcyBSZXMgVGhl
cjwvZnVsbC10aXRsZT48YWJici0xPkFydGhyaXRpcyByZXNlYXJjaCAmYW1wOyB0aGVyYXB5PC9h
YmJyLTE+PC9wZXJpb2RpY2FsPjxhbHQtcGVyaW9kaWNhbD48ZnVsbC10aXRsZT5BcnRocml0aXMg
UmVzIFRoZXI8L2Z1bGwtdGl0bGU+PGFiYnItMT5BcnRocml0aXMgcmVzZWFyY2ggJmFtcDsgdGhl
cmFweTwvYWJici0xPjwvYWx0LXBlcmlvZGljYWw+PHBhZ2VzPjE5NjwvcGFnZXM+PHZvbHVtZT4x
ODwvdm9sdW1lPjxrZXl3b3Jkcz48a2V5d29yZD5GZW1hbGU8L2tleXdvcmQ+PGtleXdvcmQ+SHVt
YW5zPC9rZXl3b3JkPjxrZXl3b3JkPk1hbGU8L2tleXdvcmQ+PGtleXdvcmQ+UHJldmFsZW5jZTwv
a2V5d29yZD48a2V5d29yZD5TcG9uZHlsYXJ0aHJpdGlzLypwYXRob2xvZ3k8L2tleXdvcmQ+PGtl
eXdvcmQ+U3BvbmR5bGl0aXMsIEFua3lsb3NpbmcvKnBhdGhvbG9neTwva2V5d29yZD48L2tleXdv
cmRzPjxkYXRlcz48eWVhcj4yMDE2PC95ZWFyPjxwdWItZGF0ZXM+PGRhdGU+U2VwIDE8L2RhdGU+
PC9wdWItZGF0ZXM+PC9kYXRlcz48aXNibj4xNDc4LTYzNjIgKEVsZWN0cm9uaWMpJiN4RDsxNDc4
LTYzNTQgKExpbmtpbmcpPC9pc2JuPjxhY2Nlc3Npb24tbnVtPjI3NTg2Nzg1PC9hY2Nlc3Npb24t
bnVtPjx1cmxzPjxyZWxhdGVkLXVybHM+PHVybD5odHRwOi8vd3d3Lm5jYmkubmxtLm5paC5nb3Yv
cHVibWVkLzI3NTg2Nzg1PC91cmw+PC9yZWxhdGVkLXVybHM+PC91cmxzPjxjdXN0b20yPjUwMDk3
MTQ8L2N1c3RvbTI+PGVsZWN0cm9uaWMtcmVzb3VyY2UtbnVtPjEwLjExODYvczEzMDc1LTAxNi0x
MDkzLXo8L2VsZWN0cm9uaWMtcmVzb3VyY2UtbnVtPjwvcmVjb3JkPjwvQ2l0ZT48L0VuZE5vdGU+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PEVuZE5vdGU+PENpdGU+PEF1dGhvcj5kZSBXaW50ZXI8L0F1dGhvcj48WWVhcj4yMDE2PC9ZZWFy
PjxSZWNOdW0+MTM8L1JlY051bT48RGlzcGxheVRleHQ+PHN0eWxlIGZhY2U9InN1cGVyc2NyaXB0
Ij5bOF08L3N0eWxlPjwvRGlzcGxheVRleHQ+PHJlY29yZD48cmVjLW51bWJlcj4xMzwvcmVjLW51
bWJlcj48Zm9yZWlnbi1rZXlzPjxrZXkgYXBwPSJFTiIgZGItaWQ9ImZ3ZWY5cnh3bzJ2d3gxZXd4
ZTg1MnNyY3Y5MHIyenc1MmU5OSI+MTM8L2tleT48L2ZvcmVpZ24ta2V5cz48cmVmLXR5cGUgbmFt
ZT0iSm91cm5hbCBBcnRpY2xlIj4xNzwvcmVmLXR5cGU+PGNvbnRyaWJ1dG9ycz48YXV0aG9ycz48
YXV0aG9yPmRlIFdpbnRlciwgSi4gSi48L2F1dGhvcj48YXV0aG9yPnZhbiBNZW5zLCBMLiBKLjwv
YXV0aG9yPjxhdXRob3I+dmFuIGRlciBIZWlqZGUsIEQuPC9hdXRob3I+PGF1dGhvcj5MYW5kZXdl
LCBSLjwvYXV0aG9yPjxhdXRob3I+QmFldGVuLCBELiBMLjwvYXV0aG9yPjwvYXV0aG9ycz48L2Nv
bnRyaWJ1dG9ycz48YXV0aC1hZGRyZXNzPkRlcGFydG1lbnQgb2YgQ2xpbmljYWwgSW1tdW5vbG9n
eSBhbmQgUmhldW1hdG9sb2d5LCBBbXN0ZXJkYW0gUmhldW1hdG9sb2d5IGFuZCBpbW11bm9sb2d5
IENlbnRlciwgQWNhZGVtaWMgTWVkaWNhbCBDZW50ZXIvVW5pdmVyc2l0eSBvZiBBbXN0ZXJkYW0s
IE1laWJlcmdkcmVlZiA5LCAxMTA1LCBBWiwgQW1zdGVyZGFtLCBUaGUgTmV0aGVybGFuZHMuJiN4
RDtEZXBhcnRtZW50IG9mIFJoZXVtYXRvbG9neSwgTGVpZGVuIFVuaXZlcnNpdHkgTWVkaWNhbCBD
ZW50ZXIsIExlaWRlbiwgVGhlIE5ldGhlcmxhbmRzLiYjeEQ7RGVwYXJ0bWVudCBvZiBDbGluaWNh
bCBJbW11bm9sb2d5IGFuZCBSaGV1bWF0b2xvZ3ksIEFtc3RlcmRhbSBSaGV1bWF0b2xvZ3kgYW5k
IGltbXVub2xvZ3kgQ2VudGVyLCBBY2FkZW1pYyBNZWRpY2FsIENlbnRlci9Vbml2ZXJzaXR5IG9m
IEFtc3RlcmRhbSwgTWVpYmVyZ2RyZWVmIDksIDExMDUsIEFaLCBBbXN0ZXJkYW0sIFRoZSBOZXRo
ZXJsYW5kcy4gZC5sLmJhZXRlbkBhbWMudXZhLm5sLiYjeEQ7RGVwYXJ0bWVudCBvZiBFeHBlcmlt
ZW50YWwgSW1tdW5vbG9neSwgQWNhZGVtaWMgTWVkaWNhbCBDZW50ZXIvVW5pdmVyc2l0eSBvZiBB
bXN0ZXJkYW0sIEFtc3RlcmRhbSwgVGhlIE5ldGhlcmxhbmRzLiBkLmwuYmFldGVuQGFtYy51dmEu
bmwuPC9hdXRoLWFkZHJlc3M+PHRpdGxlcz48dGl0bGU+UHJldmFsZW5jZSBvZiBwZXJpcGhlcmFs
IGFuZCBleHRyYS1hcnRpY3VsYXIgZGlzZWFzZSBpbiBhbmt5bG9zaW5nIHNwb25keWxpdGlzIHZl
cnN1cyBub24tcmFkaW9ncmFwaGljIGF4aWFsIHNwb25keWxvYXJ0aHJpdGlzOiBhIG1ldGEtYW5h
bHlzaXM8L3RpdGxlPjxzZWNvbmRhcnktdGl0bGU+QXJ0aHJpdGlzIFJlcyBUaGVyPC9zZWNvbmRh
cnktdGl0bGU+PGFsdC10aXRsZT5BcnRocml0aXMgcmVzZWFyY2ggJmFtcDsgdGhlcmFweTwvYWx0
LXRpdGxlPjwvdGl0bGVzPjxwZXJpb2RpY2FsPjxmdWxsLXRpdGxlPkFydGhyaXRpcyBSZXMgVGhl
cjwvZnVsbC10aXRsZT48YWJici0xPkFydGhyaXRpcyByZXNlYXJjaCAmYW1wOyB0aGVyYXB5PC9h
YmJyLTE+PC9wZXJpb2RpY2FsPjxhbHQtcGVyaW9kaWNhbD48ZnVsbC10aXRsZT5BcnRocml0aXMg
UmVzIFRoZXI8L2Z1bGwtdGl0bGU+PGFiYnItMT5BcnRocml0aXMgcmVzZWFyY2ggJmFtcDsgdGhl
cmFweTwvYWJici0xPjwvYWx0LXBlcmlvZGljYWw+PHBhZ2VzPjE5NjwvcGFnZXM+PHZvbHVtZT4x
ODwvdm9sdW1lPjxrZXl3b3Jkcz48a2V5d29yZD5GZW1hbGU8L2tleXdvcmQ+PGtleXdvcmQ+SHVt
YW5zPC9rZXl3b3JkPjxrZXl3b3JkPk1hbGU8L2tleXdvcmQ+PGtleXdvcmQ+UHJldmFsZW5jZTwv
a2V5d29yZD48a2V5d29yZD5TcG9uZHlsYXJ0aHJpdGlzLypwYXRob2xvZ3k8L2tleXdvcmQ+PGtl
eXdvcmQ+U3BvbmR5bGl0aXMsIEFua3lsb3NpbmcvKnBhdGhvbG9neTwva2V5d29yZD48L2tleXdv
cmRzPjxkYXRlcz48eWVhcj4yMDE2PC95ZWFyPjxwdWItZGF0ZXM+PGRhdGU+U2VwIDE8L2RhdGU+
PC9wdWItZGF0ZXM+PC9kYXRlcz48aXNibj4xNDc4LTYzNjIgKEVsZWN0cm9uaWMpJiN4RDsxNDc4
LTYzNTQgKExpbmtpbmcpPC9pc2JuPjxhY2Nlc3Npb24tbnVtPjI3NTg2Nzg1PC9hY2Nlc3Npb24t
bnVtPjx1cmxzPjxyZWxhdGVkLXVybHM+PHVybD5odHRwOi8vd3d3Lm5jYmkubmxtLm5paC5nb3Yv
cHVibWVkLzI3NTg2Nzg1PC91cmw+PC9yZWxhdGVkLXVybHM+PC91cmxzPjxjdXN0b20yPjUwMDk3
MTQ8L2N1c3RvbTI+PGVsZWN0cm9uaWMtcmVzb3VyY2UtbnVtPjEwLjExODYvczEzMDc1LTAxNi0x
MDkzLXo8L2VsZWN0cm9uaWMtcmVzb3VyY2UtbnVtPjwvcmVjb3JkPjwvQ2l0ZT48L0VuZE5vdGU+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8" w:tooltip="de Winter, 2016 #13" w:history="1">
        <w:r w:rsidR="00064C3A" w:rsidRPr="00BD263E">
          <w:rPr>
            <w:rFonts w:ascii="Book Antiqua" w:hAnsi="Book Antiqua" w:cstheme="minorHAnsi"/>
            <w:color w:val="000000" w:themeColor="text1"/>
            <w:sz w:val="24"/>
            <w:szCs w:val="24"/>
            <w:vertAlign w:val="superscript"/>
          </w:rPr>
          <w:t>8</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E1A59" w:rsidRPr="00BD263E">
        <w:rPr>
          <w:rFonts w:ascii="Book Antiqua" w:hAnsi="Book Antiqua" w:cstheme="minorHAnsi"/>
          <w:color w:val="000000" w:themeColor="text1"/>
          <w:sz w:val="24"/>
          <w:szCs w:val="24"/>
        </w:rPr>
        <w:t>.</w:t>
      </w:r>
      <w:r w:rsidR="00094755" w:rsidRPr="00BD263E">
        <w:rPr>
          <w:rFonts w:ascii="Book Antiqua" w:hAnsi="Book Antiqua" w:cstheme="minorHAnsi"/>
          <w:color w:val="000000" w:themeColor="text1"/>
          <w:sz w:val="24"/>
          <w:szCs w:val="24"/>
        </w:rPr>
        <w:t xml:space="preserve"> </w:t>
      </w:r>
    </w:p>
    <w:p w14:paraId="53842266" w14:textId="3A487D8B" w:rsidR="00B9094A" w:rsidRPr="00BD263E" w:rsidRDefault="00DF28EC"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1F1DB1" w:rsidRPr="00BD263E">
        <w:rPr>
          <w:rFonts w:ascii="Book Antiqua" w:hAnsi="Book Antiqua" w:cstheme="minorHAnsi"/>
          <w:color w:val="000000" w:themeColor="text1"/>
          <w:sz w:val="24"/>
          <w:szCs w:val="24"/>
        </w:rPr>
        <w:t xml:space="preserve">The question remains open whether we can predict which </w:t>
      </w:r>
      <w:proofErr w:type="spellStart"/>
      <w:r w:rsidR="001F1DB1" w:rsidRPr="00BD263E">
        <w:rPr>
          <w:rFonts w:ascii="Book Antiqua" w:hAnsi="Book Antiqua" w:cstheme="minorHAnsi"/>
          <w:color w:val="000000" w:themeColor="text1"/>
          <w:sz w:val="24"/>
          <w:szCs w:val="24"/>
        </w:rPr>
        <w:t>SpA</w:t>
      </w:r>
      <w:proofErr w:type="spellEnd"/>
      <w:r w:rsidR="001F1DB1" w:rsidRPr="00BD263E">
        <w:rPr>
          <w:rFonts w:ascii="Book Antiqua" w:hAnsi="Book Antiqua" w:cstheme="minorHAnsi"/>
          <w:color w:val="000000" w:themeColor="text1"/>
          <w:sz w:val="24"/>
          <w:szCs w:val="24"/>
        </w:rPr>
        <w:t xml:space="preserve"> patients </w:t>
      </w:r>
      <w:r w:rsidR="00E66BCC" w:rsidRPr="00BD263E">
        <w:rPr>
          <w:rFonts w:ascii="Book Antiqua" w:hAnsi="Book Antiqua" w:cstheme="minorHAnsi"/>
          <w:color w:val="000000" w:themeColor="text1"/>
          <w:sz w:val="24"/>
          <w:szCs w:val="24"/>
        </w:rPr>
        <w:t>suffer</w:t>
      </w:r>
      <w:r w:rsidR="0099474A" w:rsidRPr="00BD263E">
        <w:rPr>
          <w:rFonts w:ascii="Book Antiqua" w:hAnsi="Book Antiqua" w:cstheme="minorHAnsi"/>
          <w:color w:val="000000" w:themeColor="text1"/>
          <w:sz w:val="24"/>
          <w:szCs w:val="24"/>
        </w:rPr>
        <w:t xml:space="preserve"> from</w:t>
      </w:r>
      <w:r w:rsidR="00E66BCC" w:rsidRPr="00BD263E">
        <w:rPr>
          <w:rFonts w:ascii="Book Antiqua" w:hAnsi="Book Antiqua" w:cstheme="minorHAnsi"/>
          <w:color w:val="000000" w:themeColor="text1"/>
          <w:sz w:val="24"/>
          <w:szCs w:val="24"/>
        </w:rPr>
        <w:t xml:space="preserve"> or </w:t>
      </w:r>
      <w:r w:rsidR="001F1DB1" w:rsidRPr="00BD263E">
        <w:rPr>
          <w:rFonts w:ascii="Book Antiqua" w:hAnsi="Book Antiqua" w:cstheme="minorHAnsi"/>
          <w:color w:val="000000" w:themeColor="text1"/>
          <w:sz w:val="24"/>
          <w:szCs w:val="24"/>
        </w:rPr>
        <w:t xml:space="preserve">will develop IBD. </w:t>
      </w:r>
      <w:proofErr w:type="spellStart"/>
      <w:r w:rsidR="00B9094A" w:rsidRPr="00BD263E">
        <w:rPr>
          <w:rFonts w:ascii="Book Antiqua" w:hAnsi="Book Antiqua" w:cstheme="minorHAnsi"/>
          <w:color w:val="000000" w:themeColor="text1"/>
          <w:sz w:val="24"/>
          <w:szCs w:val="24"/>
        </w:rPr>
        <w:t>Sto</w:t>
      </w:r>
      <w:r w:rsidR="00163218" w:rsidRPr="00BD263E">
        <w:rPr>
          <w:rFonts w:ascii="Book Antiqua" w:hAnsi="Book Antiqua" w:cstheme="minorHAnsi"/>
          <w:color w:val="000000" w:themeColor="text1"/>
          <w:sz w:val="24"/>
          <w:szCs w:val="24"/>
        </w:rPr>
        <w:t>l</w:t>
      </w:r>
      <w:r w:rsidR="00B9094A" w:rsidRPr="00BD263E">
        <w:rPr>
          <w:rFonts w:ascii="Book Antiqua" w:hAnsi="Book Antiqua" w:cstheme="minorHAnsi"/>
          <w:color w:val="000000" w:themeColor="text1"/>
          <w:sz w:val="24"/>
          <w:szCs w:val="24"/>
        </w:rPr>
        <w:t>wi</w:t>
      </w:r>
      <w:r w:rsidR="00163218" w:rsidRPr="00BD263E">
        <w:rPr>
          <w:rFonts w:ascii="Book Antiqua" w:hAnsi="Book Antiqua" w:cstheme="minorHAnsi"/>
          <w:color w:val="000000" w:themeColor="text1"/>
          <w:sz w:val="24"/>
          <w:szCs w:val="24"/>
        </w:rPr>
        <w:t>j</w:t>
      </w:r>
      <w:r w:rsidR="00B9094A" w:rsidRPr="00BD263E">
        <w:rPr>
          <w:rFonts w:ascii="Book Antiqua" w:hAnsi="Book Antiqua" w:cstheme="minorHAnsi"/>
          <w:color w:val="000000" w:themeColor="text1"/>
          <w:sz w:val="24"/>
          <w:szCs w:val="24"/>
        </w:rPr>
        <w:t>k</w:t>
      </w:r>
      <w:proofErr w:type="spellEnd"/>
      <w:r w:rsidR="00B9094A" w:rsidRPr="00BD263E">
        <w:rPr>
          <w:rFonts w:ascii="Book Antiqua" w:hAnsi="Book Antiqua" w:cstheme="minorHAnsi"/>
          <w:color w:val="000000" w:themeColor="text1"/>
          <w:sz w:val="24"/>
          <w:szCs w:val="24"/>
        </w:rPr>
        <w:t xml:space="preserve"> </w:t>
      </w:r>
      <w:r w:rsidR="00B9094A" w:rsidRPr="00DF28EC">
        <w:rPr>
          <w:rFonts w:ascii="Book Antiqua" w:hAnsi="Book Antiqua" w:cstheme="minorHAnsi"/>
          <w:i/>
          <w:color w:val="000000" w:themeColor="text1"/>
          <w:sz w:val="24"/>
          <w:szCs w:val="24"/>
        </w:rPr>
        <w:t>et al</w:t>
      </w:r>
      <w:r w:rsidRPr="00DF28EC">
        <w:rPr>
          <w:rFonts w:ascii="Book Antiqua" w:hAnsi="Book Antiqua" w:cstheme="minorHAnsi"/>
          <w:color w:val="000000" w:themeColor="text1"/>
          <w:sz w:val="24"/>
          <w:szCs w:val="24"/>
          <w:vertAlign w:val="superscript"/>
        </w:rPr>
        <w:t>[</w:t>
      </w:r>
      <w:hyperlink w:anchor="_ENREF_6" w:tooltip="Stolwijk, 2015 #47" w:history="1">
        <w:r w:rsidRPr="00BD263E">
          <w:rPr>
            <w:rFonts w:ascii="Book Antiqua" w:hAnsi="Book Antiqua" w:cstheme="minorHAnsi"/>
            <w:color w:val="000000" w:themeColor="text1"/>
            <w:sz w:val="24"/>
            <w:szCs w:val="24"/>
            <w:vertAlign w:val="superscript"/>
          </w:rPr>
          <w:t>6</w:t>
        </w:r>
      </w:hyperlink>
      <w:r w:rsidRPr="00BD263E">
        <w:rPr>
          <w:rFonts w:ascii="Book Antiqua" w:hAnsi="Book Antiqua" w:cstheme="minorHAnsi"/>
          <w:color w:val="000000" w:themeColor="text1"/>
          <w:sz w:val="24"/>
          <w:szCs w:val="24"/>
          <w:vertAlign w:val="superscript"/>
        </w:rPr>
        <w:t>]</w:t>
      </w:r>
      <w:r w:rsidR="00B9094A" w:rsidRPr="00BD263E">
        <w:rPr>
          <w:rFonts w:ascii="Book Antiqua" w:hAnsi="Book Antiqua" w:cstheme="minorHAnsi"/>
          <w:color w:val="000000" w:themeColor="text1"/>
          <w:sz w:val="24"/>
          <w:szCs w:val="24"/>
        </w:rPr>
        <w:t xml:space="preserve"> </w:t>
      </w:r>
      <w:bookmarkStart w:id="136" w:name="OLE_LINK9"/>
      <w:bookmarkStart w:id="137" w:name="OLE_LINK10"/>
      <w:r w:rsidR="00B9094A" w:rsidRPr="00BD263E">
        <w:rPr>
          <w:rFonts w:ascii="Book Antiqua" w:hAnsi="Book Antiqua" w:cstheme="minorHAnsi"/>
          <w:color w:val="000000" w:themeColor="text1"/>
          <w:sz w:val="24"/>
          <w:szCs w:val="24"/>
        </w:rPr>
        <w:t>2014</w:t>
      </w:r>
      <w:bookmarkEnd w:id="136"/>
      <w:bookmarkEnd w:id="137"/>
      <w:r w:rsidR="00B9094A" w:rsidRPr="00BD263E">
        <w:rPr>
          <w:rFonts w:ascii="Book Antiqua" w:hAnsi="Book Antiqua" w:cstheme="minorHAnsi"/>
          <w:color w:val="000000" w:themeColor="text1"/>
          <w:sz w:val="24"/>
          <w:szCs w:val="24"/>
        </w:rPr>
        <w:t xml:space="preserve"> found that IBD was</w:t>
      </w:r>
      <w:r w:rsidR="00DE689A" w:rsidRPr="00BD263E">
        <w:rPr>
          <w:rFonts w:ascii="Book Antiqua" w:hAnsi="Book Antiqua" w:cstheme="minorHAnsi"/>
          <w:color w:val="000000" w:themeColor="text1"/>
          <w:sz w:val="24"/>
          <w:szCs w:val="24"/>
        </w:rPr>
        <w:t xml:space="preserve"> in general</w:t>
      </w:r>
      <w:r w:rsidR="00B9094A" w:rsidRPr="00BD263E">
        <w:rPr>
          <w:rFonts w:ascii="Book Antiqua" w:hAnsi="Book Antiqua" w:cstheme="minorHAnsi"/>
          <w:color w:val="000000" w:themeColor="text1"/>
          <w:sz w:val="24"/>
          <w:szCs w:val="24"/>
        </w:rPr>
        <w:t xml:space="preserve"> more common in males and that its frequency decreases with age, in AS. In a multi-</w:t>
      </w:r>
      <w:proofErr w:type="spellStart"/>
      <w:r w:rsidR="00B9094A" w:rsidRPr="00BD263E">
        <w:rPr>
          <w:rFonts w:ascii="Book Antiqua" w:hAnsi="Book Antiqua" w:cstheme="minorHAnsi"/>
          <w:color w:val="000000" w:themeColor="text1"/>
          <w:sz w:val="24"/>
          <w:szCs w:val="24"/>
        </w:rPr>
        <w:t>centre</w:t>
      </w:r>
      <w:proofErr w:type="spellEnd"/>
      <w:r w:rsidR="00B9094A" w:rsidRPr="00BD263E">
        <w:rPr>
          <w:rFonts w:ascii="Book Antiqua" w:hAnsi="Book Antiqua" w:cstheme="minorHAnsi"/>
          <w:color w:val="000000" w:themeColor="text1"/>
          <w:sz w:val="24"/>
          <w:szCs w:val="24"/>
        </w:rPr>
        <w:t xml:space="preserve"> AS study with a </w:t>
      </w:r>
      <w:r w:rsidR="00B9094A" w:rsidRPr="00BD263E">
        <w:rPr>
          <w:rFonts w:ascii="Book Antiqua" w:hAnsi="Book Antiqua" w:cstheme="minorHAnsi"/>
          <w:color w:val="000000" w:themeColor="text1"/>
          <w:sz w:val="24"/>
          <w:szCs w:val="24"/>
        </w:rPr>
        <w:lastRenderedPageBreak/>
        <w:t>long follow-up, no differences were recorded between patients who had a history of IBD at baseline and those who did not</w:t>
      </w:r>
      <w:r w:rsidR="00344E74" w:rsidRPr="00BD263E">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 w:tooltip="Essers, 2015 #16" w:history="1">
        <w:r w:rsidR="00064C3A" w:rsidRPr="00BD263E">
          <w:rPr>
            <w:rFonts w:ascii="Book Antiqua" w:hAnsi="Book Antiqua" w:cstheme="minorHAnsi"/>
            <w:color w:val="000000" w:themeColor="text1"/>
            <w:sz w:val="24"/>
            <w:szCs w:val="24"/>
            <w:vertAlign w:val="superscript"/>
          </w:rPr>
          <w:t>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144A73" w:rsidRPr="00BD263E">
        <w:rPr>
          <w:rFonts w:ascii="Book Antiqua" w:hAnsi="Book Antiqua" w:cstheme="minorHAnsi"/>
          <w:color w:val="000000" w:themeColor="text1"/>
          <w:sz w:val="24"/>
          <w:szCs w:val="24"/>
        </w:rPr>
        <w:t>. On the other hand,</w:t>
      </w:r>
      <w:r w:rsidR="00B9094A" w:rsidRPr="00BD263E">
        <w:rPr>
          <w:rFonts w:ascii="Book Antiqua" w:hAnsi="Book Antiqua" w:cstheme="minorHAnsi"/>
          <w:color w:val="000000" w:themeColor="text1"/>
          <w:sz w:val="24"/>
          <w:szCs w:val="24"/>
        </w:rPr>
        <w:t xml:space="preserve"> development of IBD was associated with disease activity and spinal pain scores at baseline and worse physical function and patient well-being, at the time of IBD diagnosis</w:t>
      </w:r>
      <w:r w:rsidR="00344E74" w:rsidRPr="00BD263E">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 w:tooltip="Essers, 2015 #16" w:history="1">
        <w:r w:rsidR="00064C3A" w:rsidRPr="00BD263E">
          <w:rPr>
            <w:rFonts w:ascii="Book Antiqua" w:hAnsi="Book Antiqua" w:cstheme="minorHAnsi"/>
            <w:color w:val="000000" w:themeColor="text1"/>
            <w:sz w:val="24"/>
            <w:szCs w:val="24"/>
            <w:vertAlign w:val="superscript"/>
          </w:rPr>
          <w:t>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B9094A" w:rsidRPr="00BD263E">
        <w:rPr>
          <w:rFonts w:ascii="Book Antiqua" w:hAnsi="Book Antiqua" w:cstheme="minorHAnsi"/>
          <w:color w:val="000000" w:themeColor="text1"/>
          <w:sz w:val="24"/>
          <w:szCs w:val="24"/>
        </w:rPr>
        <w:t xml:space="preserve">. </w:t>
      </w:r>
      <w:r w:rsidR="005B7614" w:rsidRPr="00BD263E">
        <w:rPr>
          <w:rFonts w:ascii="Book Antiqua" w:hAnsi="Book Antiqua" w:cstheme="minorHAnsi"/>
          <w:color w:val="000000" w:themeColor="text1"/>
          <w:sz w:val="24"/>
          <w:szCs w:val="24"/>
        </w:rPr>
        <w:t>Additionally, in a case control study</w:t>
      </w:r>
      <w:r w:rsidR="00344E74"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 w:tooltip="Cantini, 2017 #8" w:history="1">
        <w:r w:rsidR="00064C3A" w:rsidRPr="00BD263E">
          <w:rPr>
            <w:rFonts w:ascii="Book Antiqua" w:hAnsi="Book Antiqua" w:cstheme="minorHAnsi"/>
            <w:color w:val="000000" w:themeColor="text1"/>
            <w:sz w:val="24"/>
            <w:szCs w:val="24"/>
            <w:vertAlign w:val="superscript"/>
          </w:rPr>
          <w:t>12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5B7614" w:rsidRPr="00BD263E">
        <w:rPr>
          <w:rFonts w:ascii="Book Antiqua" w:hAnsi="Book Antiqua" w:cstheme="minorHAnsi"/>
          <w:color w:val="000000" w:themeColor="text1"/>
          <w:sz w:val="24"/>
          <w:szCs w:val="24"/>
        </w:rPr>
        <w:t xml:space="preserve"> it was found that anterior uveitis was less frequent in patients with IBD-related spondyloarthropathy compared to those with </w:t>
      </w:r>
      <w:proofErr w:type="spellStart"/>
      <w:r w:rsidR="005B7614" w:rsidRPr="00BD263E">
        <w:rPr>
          <w:rFonts w:ascii="Book Antiqua" w:hAnsi="Book Antiqua" w:cstheme="minorHAnsi"/>
          <w:color w:val="000000" w:themeColor="text1"/>
          <w:sz w:val="24"/>
          <w:szCs w:val="24"/>
        </w:rPr>
        <w:t>SpA</w:t>
      </w:r>
      <w:proofErr w:type="spellEnd"/>
      <w:r w:rsidR="005B7614" w:rsidRPr="00BD263E">
        <w:rPr>
          <w:rFonts w:ascii="Book Antiqua" w:hAnsi="Book Antiqua" w:cstheme="minorHAnsi"/>
          <w:color w:val="000000" w:themeColor="text1"/>
          <w:sz w:val="24"/>
          <w:szCs w:val="24"/>
        </w:rPr>
        <w:t xml:space="preserve"> without bowel involvement</w:t>
      </w:r>
      <w:r w:rsidR="00344E74"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 w:tooltip="Cantini, 2017 #8" w:history="1">
        <w:r w:rsidR="00064C3A" w:rsidRPr="00BD263E">
          <w:rPr>
            <w:rFonts w:ascii="Book Antiqua" w:hAnsi="Book Antiqua" w:cstheme="minorHAnsi"/>
            <w:color w:val="000000" w:themeColor="text1"/>
            <w:sz w:val="24"/>
            <w:szCs w:val="24"/>
            <w:vertAlign w:val="superscript"/>
          </w:rPr>
          <w:t>12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5B7614" w:rsidRPr="00BD263E">
        <w:rPr>
          <w:rFonts w:ascii="Book Antiqua" w:hAnsi="Book Antiqua" w:cstheme="minorHAnsi"/>
          <w:color w:val="000000" w:themeColor="text1"/>
          <w:sz w:val="24"/>
          <w:szCs w:val="24"/>
        </w:rPr>
        <w:t xml:space="preserve">. </w:t>
      </w:r>
      <w:r w:rsidR="00B9094A" w:rsidRPr="00BD263E">
        <w:rPr>
          <w:rFonts w:ascii="Book Antiqua" w:hAnsi="Book Antiqua" w:cstheme="minorHAnsi"/>
          <w:color w:val="000000" w:themeColor="text1"/>
          <w:sz w:val="24"/>
          <w:szCs w:val="24"/>
        </w:rPr>
        <w:t>Interestingly, in a sub-analysis of the GIANT cohort, it was shown that</w:t>
      </w:r>
      <w:r w:rsidR="00EF759B" w:rsidRPr="00BD263E">
        <w:rPr>
          <w:rFonts w:ascii="Book Antiqua" w:hAnsi="Book Antiqua" w:cstheme="minorHAnsi"/>
          <w:color w:val="000000" w:themeColor="text1"/>
          <w:sz w:val="24"/>
          <w:szCs w:val="24"/>
        </w:rPr>
        <w:t xml:space="preserve"> in </w:t>
      </w:r>
      <w:r w:rsidR="004027FF" w:rsidRPr="00BD263E">
        <w:rPr>
          <w:rFonts w:ascii="Book Antiqua" w:hAnsi="Book Antiqua" w:cstheme="minorHAnsi"/>
          <w:color w:val="000000" w:themeColor="text1"/>
          <w:sz w:val="24"/>
          <w:szCs w:val="24"/>
        </w:rPr>
        <w:t>patients</w:t>
      </w:r>
      <w:r w:rsidR="00EF759B" w:rsidRPr="00BD263E">
        <w:rPr>
          <w:rFonts w:ascii="Book Antiqua" w:hAnsi="Book Antiqua" w:cstheme="minorHAnsi"/>
          <w:color w:val="000000" w:themeColor="text1"/>
          <w:sz w:val="24"/>
          <w:szCs w:val="24"/>
        </w:rPr>
        <w:t xml:space="preserve"> with </w:t>
      </w:r>
      <w:proofErr w:type="spellStart"/>
      <w:r w:rsidR="00EF759B" w:rsidRPr="00BD263E">
        <w:rPr>
          <w:rFonts w:ascii="Book Antiqua" w:hAnsi="Book Antiqua" w:cstheme="minorHAnsi"/>
          <w:color w:val="000000" w:themeColor="text1"/>
          <w:sz w:val="24"/>
          <w:szCs w:val="24"/>
        </w:rPr>
        <w:t>axSpA</w:t>
      </w:r>
      <w:proofErr w:type="spellEnd"/>
      <w:r w:rsidR="00EF759B" w:rsidRPr="00BD263E">
        <w:rPr>
          <w:rFonts w:ascii="Book Antiqua" w:hAnsi="Book Antiqua" w:cstheme="minorHAnsi"/>
          <w:color w:val="000000" w:themeColor="text1"/>
          <w:sz w:val="24"/>
          <w:szCs w:val="24"/>
        </w:rPr>
        <w:t>,</w:t>
      </w:r>
      <w:r w:rsidR="001576B7" w:rsidRPr="00BD263E">
        <w:rPr>
          <w:rFonts w:ascii="Book Antiqua" w:hAnsi="Book Antiqua" w:cstheme="minorHAnsi"/>
          <w:color w:val="000000" w:themeColor="text1"/>
          <w:sz w:val="24"/>
          <w:szCs w:val="24"/>
        </w:rPr>
        <w:t xml:space="preserve"> there is a link between bone marrow edema of the sacroiliac joints and the gut inflammation. For this, </w:t>
      </w:r>
      <w:r w:rsidR="00B9094A" w:rsidRPr="00BD263E">
        <w:rPr>
          <w:rFonts w:ascii="Book Antiqua" w:hAnsi="Book Antiqua" w:cstheme="minorHAnsi"/>
          <w:color w:val="000000" w:themeColor="text1"/>
          <w:sz w:val="24"/>
          <w:szCs w:val="24"/>
        </w:rPr>
        <w:t>SPARCC</w:t>
      </w:r>
      <w:r w:rsidR="00DE689A" w:rsidRPr="00BD263E">
        <w:rPr>
          <w:rFonts w:ascii="Book Antiqua" w:hAnsi="Book Antiqua" w:cstheme="minorHAnsi"/>
          <w:color w:val="000000" w:themeColor="text1"/>
          <w:sz w:val="24"/>
          <w:szCs w:val="24"/>
        </w:rPr>
        <w:t xml:space="preserve"> (</w:t>
      </w:r>
      <w:proofErr w:type="spellStart"/>
      <w:r w:rsidR="00DE689A" w:rsidRPr="00BD263E">
        <w:rPr>
          <w:rFonts w:ascii="Book Antiqua" w:hAnsi="Book Antiqua"/>
          <w:color w:val="000000" w:themeColor="text1"/>
          <w:sz w:val="24"/>
          <w:szCs w:val="24"/>
        </w:rPr>
        <w:t>Spondyloarthritis</w:t>
      </w:r>
      <w:proofErr w:type="spellEnd"/>
      <w:r w:rsidR="00DE689A" w:rsidRPr="00BD263E">
        <w:rPr>
          <w:rFonts w:ascii="Book Antiqua" w:hAnsi="Book Antiqua"/>
          <w:color w:val="000000" w:themeColor="text1"/>
          <w:sz w:val="24"/>
          <w:szCs w:val="24"/>
        </w:rPr>
        <w:t xml:space="preserve"> Research Consortium of Canada)</w:t>
      </w:r>
      <w:r w:rsidR="00B9094A" w:rsidRPr="00BD263E">
        <w:rPr>
          <w:rFonts w:ascii="Book Antiqua" w:hAnsi="Book Antiqua" w:cstheme="minorHAnsi"/>
          <w:color w:val="000000" w:themeColor="text1"/>
          <w:sz w:val="24"/>
          <w:szCs w:val="24"/>
        </w:rPr>
        <w:t xml:space="preserve"> score</w:t>
      </w:r>
      <w:r w:rsidR="00EF759B" w:rsidRPr="00BD263E">
        <w:rPr>
          <w:rFonts w:ascii="Book Antiqua" w:hAnsi="Book Antiqua" w:cstheme="minorHAnsi"/>
          <w:color w:val="000000" w:themeColor="text1"/>
          <w:sz w:val="24"/>
          <w:szCs w:val="24"/>
        </w:rPr>
        <w:t>s</w:t>
      </w:r>
      <w:r w:rsidR="00DE689A" w:rsidRPr="00BD263E">
        <w:rPr>
          <w:rFonts w:ascii="Book Antiqua" w:hAnsi="Book Antiqua" w:cstheme="minorHAnsi"/>
          <w:color w:val="000000" w:themeColor="text1"/>
          <w:sz w:val="24"/>
          <w:szCs w:val="24"/>
        </w:rPr>
        <w:t xml:space="preserve"> which is a </w:t>
      </w:r>
      <w:r w:rsidR="00B9094A" w:rsidRPr="00BD263E">
        <w:rPr>
          <w:rFonts w:ascii="Book Antiqua" w:hAnsi="Book Antiqua" w:cstheme="minorHAnsi"/>
          <w:color w:val="000000" w:themeColor="text1"/>
          <w:sz w:val="24"/>
          <w:szCs w:val="24"/>
        </w:rPr>
        <w:t xml:space="preserve">tool to measure MRI-defined sacroiliitis </w:t>
      </w:r>
      <w:r w:rsidR="001576B7" w:rsidRPr="00BD263E">
        <w:rPr>
          <w:rFonts w:ascii="Book Antiqua" w:hAnsi="Book Antiqua" w:cstheme="minorHAnsi"/>
          <w:color w:val="000000" w:themeColor="text1"/>
          <w:sz w:val="24"/>
          <w:szCs w:val="24"/>
        </w:rPr>
        <w:t xml:space="preserve">and </w:t>
      </w:r>
      <w:proofErr w:type="spellStart"/>
      <w:r w:rsidR="001576B7" w:rsidRPr="00BD263E">
        <w:rPr>
          <w:rFonts w:ascii="Book Antiqua" w:hAnsi="Book Antiqua" w:cstheme="minorHAnsi"/>
          <w:color w:val="000000" w:themeColor="text1"/>
          <w:sz w:val="24"/>
          <w:szCs w:val="24"/>
        </w:rPr>
        <w:t>ileocolonoscopy</w:t>
      </w:r>
      <w:proofErr w:type="spellEnd"/>
      <w:r w:rsidR="001576B7" w:rsidRPr="00BD263E">
        <w:rPr>
          <w:rFonts w:ascii="Book Antiqua" w:hAnsi="Book Antiqua" w:cstheme="minorHAnsi"/>
          <w:color w:val="000000" w:themeColor="text1"/>
          <w:sz w:val="24"/>
          <w:szCs w:val="24"/>
        </w:rPr>
        <w:t xml:space="preserve"> were used, respectively. It was found that SPARCC scores </w:t>
      </w:r>
      <w:r w:rsidR="00B9094A" w:rsidRPr="00BD263E">
        <w:rPr>
          <w:rFonts w:ascii="Book Antiqua" w:hAnsi="Book Antiqua" w:cstheme="minorHAnsi"/>
          <w:color w:val="000000" w:themeColor="text1"/>
          <w:sz w:val="24"/>
          <w:szCs w:val="24"/>
        </w:rPr>
        <w:t>were higher in patients with chronic gut inflammation</w:t>
      </w:r>
      <w:r w:rsidR="00EF759B" w:rsidRPr="00BD263E">
        <w:rPr>
          <w:rFonts w:ascii="Book Antiqua" w:hAnsi="Book Antiqua" w:cstheme="minorHAnsi"/>
          <w:color w:val="000000" w:themeColor="text1"/>
          <w:sz w:val="24"/>
          <w:szCs w:val="24"/>
        </w:rPr>
        <w:t>,</w:t>
      </w:r>
      <w:r w:rsidR="00B9094A" w:rsidRPr="00BD263E">
        <w:rPr>
          <w:rFonts w:ascii="Book Antiqua" w:hAnsi="Book Antiqua" w:cstheme="minorHAnsi"/>
          <w:color w:val="000000" w:themeColor="text1"/>
          <w:sz w:val="24"/>
          <w:szCs w:val="24"/>
        </w:rPr>
        <w:t xml:space="preserve"> compared to those without gut lesions</w:t>
      </w:r>
      <w:r w:rsidR="00344E74" w:rsidRPr="00BD263E">
        <w:rPr>
          <w:rFonts w:ascii="Book Antiqua" w:hAnsi="Book Antiqua" w:cstheme="minorHAnsi"/>
          <w:color w:val="000000" w:themeColor="text1"/>
          <w:sz w:val="24"/>
          <w:szCs w:val="24"/>
        </w:rPr>
        <w:fldChar w:fldCharType="begin">
          <w:fldData xml:space="preserve">PEVuZE5vdGU+PENpdGU+PEF1dGhvcj5WYW4gUHJhZXQ8L0F1dGhvcj48WWVhcj4yMDE0PC9ZZWFy
PjxSZWNOdW0+NTQ8L1JlY051bT48RGlzcGxheVRleHQ+PHN0eWxlIGZhY2U9InN1cGVyc2NyaXB0
Ij5bMTNdPC9zdHlsZT48L0Rpc3BsYXlUZXh0PjxyZWNvcmQ+PHJlYy1udW1iZXI+NTQ8L3JlYy1u
dW1iZXI+PGZvcmVpZ24ta2V5cz48a2V5IGFwcD0iRU4iIGRiLWlkPSJmd2VmOXJ4d28ydnd4MWV3
eGU4NTJzcmN2OTByMnp3NTJlOTkiPjU0PC9rZXk+PC9mb3JlaWduLWtleXM+PHJlZi10eXBlIG5h
bWU9IkpvdXJuYWwgQXJ0aWNsZSI+MTc8L3JlZi10eXBlPjxjb250cmlidXRvcnM+PGF1dGhvcnM+
PGF1dGhvcj5WYW4gUHJhZXQsIEwuPC9hdXRob3I+PGF1dGhvcj5KYW5zLCBMLjwvYXV0aG9yPjxh
dXRob3I+Q2Fycm9uLCBQLjwvYXV0aG9yPjxhdXRob3I+SmFjcXVlcywgUC48L2F1dGhvcj48YXV0
aG9yPkdsb3JpZXVzLCBFLjwvYXV0aG9yPjxhdXRob3I+Q29sbWFuLCBSLjwvYXV0aG9yPjxhdXRo
b3I+Q3lwZXJzLCBILjwvYXV0aG9yPjxhdXRob3I+TWllbGFudHMsIEguPC9hdXRob3I+PGF1dGhv
cj5EZSBWb3MsIE0uPC9hdXRob3I+PGF1dGhvcj5DdXZlbGllciwgQy48L2F1dGhvcj48YXV0aG9y
PlZhbiBkZW4gQm9zY2gsIEYuPC9hdXRob3I+PGF1dGhvcj5FbGV3YXV0LCBELjwvYXV0aG9yPjwv
YXV0aG9ycz48L2NvbnRyaWJ1dG9ycz48YXV0aC1hZGRyZXNzPkRlcGFydG1lbnQgb2YgUmhldW1h
dG9sb2d5LCBHaGVudCBVbml2ZXJzaXR5IEhvc3BpdGFsLCAsIEdoZW50LCBCZWxnaXVtLjwvYXV0
aC1hZGRyZXNzPjx0aXRsZXM+PHRpdGxlPkRlZ3JlZSBvZiBib25lIG1hcnJvdyBvZWRlbWEgaW4g
c2Fjcm9pbGlhYyBqb2ludHMgb2YgcGF0aWVudHMgd2l0aCBheGlhbCBzcG9uZHlsb2FydGhyaXRp
cyBpcyBsaW5rZWQgdG8gZ3V0IGluZmxhbW1hdGlvbiBhbmQgbWFsZSBzZXg6IHJlc3VsdHMgZnJv
bSB0aGUgR0lBTlQgY29ob3J0PC90aXRsZT48c2Vjb25kYXJ5LXRpdGxlPkFubiBSaGV1bSBEaXM8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ZXM8L2FiYnItMT48L2FsdC1wZXJpb2RpY2FsPjxwYWdlcz4xMTg2LTk8L3BhZ2VzPjx2b2x1bWU+
NzM8L3ZvbHVtZT48bnVtYmVyPjY8L251bWJlcj48a2V5d29yZHM+PGtleXdvcmQ+QWR1bHQ8L2tl
eXdvcmQ+PGtleXdvcmQ+Qm9uZSBNYXJyb3cgRGlzZWFzZXMvY29tcGxpY2F0aW9ucy8qcGF0aG9s
b2d5PC9rZXl3b3JkPjxrZXl3b3JkPkNvaG9ydCBTdHVkaWVzPC9rZXl3b3JkPjxrZXl3b3JkPkNv
bGl0aXMvY29tcGxpY2F0aW9ucy8qcGF0aG9sb2d5PC9rZXl3b3JkPjxrZXl3b3JkPkNvbG9ub3Nj
b3B5PC9rZXl3b3JkPjxrZXl3b3JkPkVkZW1hL2NvbXBsaWNhdGlvbnMvKnBhdGhvbG9neTwva2V5
d29yZD48a2V5d29yZD5FbmRvc2NvcHksIEdhc3Ryb2ludGVzdGluYWw8L2tleXdvcmQ+PGtleXdv
cmQ+RmVtYWxlPC9rZXl3b3JkPjxrZXl3b3JkPkh1bWFuczwva2V5d29yZD48a2V5d29yZD5JbGVp
dGlzL2NvbXBsaWNhdGlvbnMvKnBhdGhvbG9neTwva2V5d29yZD48a2V5d29yZD5MaW5lYXIgTW9k
ZWxzPC9rZXl3b3JkPjxrZXl3b3JkPk1hZ25ldGljIFJlc29uYW5jZSBJbWFnaW5nPC9rZXl3b3Jk
PjxrZXl3b3JkPk1hbGU8L2tleXdvcmQ+PGtleXdvcmQ+TWlkZGxlIEFnZWQ8L2tleXdvcmQ+PGtl
eXdvcmQ+TXVsdGl2YXJpYXRlIEFuYWx5c2lzPC9rZXl3b3JkPjxrZXl3b3JkPlBoZW5vdHlwZTwv
a2V5d29yZD48a2V5d29yZD5Qcm9zcGVjdGl2ZSBTdHVkaWVzPC9rZXl3b3JkPjxrZXl3b3JkPlNh
Y3JvaWxpYWMgSm9pbnQvKnBhdGhvbG9neTwva2V5d29yZD48a2V5d29yZD5TZXggRmFjdG9yczwv
a2V5d29yZD48a2V5d29yZD5TcG9uZHlsYXJ0aHJpdGlzL2NvbXBsaWNhdGlvbnMvKnBhdGhvbG9n
eTwva2V5d29yZD48a2V5d29yZD5Zb3VuZyBBZHVsdDwva2V5d29yZD48L2tleXdvcmRzPjxkYXRl
cz48eWVhcj4yMDE0PC95ZWFyPjxwdWItZGF0ZXM+PGRhdGU+SnVuPC9kYXRlPjwvcHViLWRhdGVz
PjwvZGF0ZXM+PGlzYm4+MTQ2OC0yMDYwIChFbGVjdHJvbmljKSYjeEQ7MDAwMy00OTY3IChMaW5r
aW5nKTwvaXNibj48YWNjZXNzaW9uLW51bT4yNDI3NjM2ODwvYWNjZXNzaW9uLW51bT48dXJscz48
cmVsYXRlZC11cmxzPjx1cmw+aHR0cDovL3d3dy5uY2JpLm5sbS5uaWguZ292L3B1Ym1lZC8yNDI3
NjM2ODwvdXJsPjwvcmVsYXRlZC11cmxzPjwvdXJscz48ZWxlY3Ryb25pYy1yZXNvdXJjZS1udW0+
MTAuMTEzNi9hbm5yaGV1bWRpcy0yMDEzLTIwMzg1NDwvZWxlY3Ryb25pYy1yZXNvdXJjZS1udW0+
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PEVuZE5vdGU+PENpdGU+PEF1dGhvcj5WYW4gUHJhZXQ8L0F1dGhvcj48WWVhcj4yMDE0PC9ZZWFy
PjxSZWNOdW0+NTQ8L1JlY051bT48RGlzcGxheVRleHQ+PHN0eWxlIGZhY2U9InN1cGVyc2NyaXB0
Ij5bMTNdPC9zdHlsZT48L0Rpc3BsYXlUZXh0PjxyZWNvcmQ+PHJlYy1udW1iZXI+NTQ8L3JlYy1u
dW1iZXI+PGZvcmVpZ24ta2V5cz48a2V5IGFwcD0iRU4iIGRiLWlkPSJmd2VmOXJ4d28ydnd4MWV3
eGU4NTJzcmN2OTByMnp3NTJlOTkiPjU0PC9rZXk+PC9mb3JlaWduLWtleXM+PHJlZi10eXBlIG5h
bWU9IkpvdXJuYWwgQXJ0aWNsZSI+MTc8L3JlZi10eXBlPjxjb250cmlidXRvcnM+PGF1dGhvcnM+
PGF1dGhvcj5WYW4gUHJhZXQsIEwuPC9hdXRob3I+PGF1dGhvcj5KYW5zLCBMLjwvYXV0aG9yPjxh
dXRob3I+Q2Fycm9uLCBQLjwvYXV0aG9yPjxhdXRob3I+SmFjcXVlcywgUC48L2F1dGhvcj48YXV0
aG9yPkdsb3JpZXVzLCBFLjwvYXV0aG9yPjxhdXRob3I+Q29sbWFuLCBSLjwvYXV0aG9yPjxhdXRo
b3I+Q3lwZXJzLCBILjwvYXV0aG9yPjxhdXRob3I+TWllbGFudHMsIEguPC9hdXRob3I+PGF1dGhv
cj5EZSBWb3MsIE0uPC9hdXRob3I+PGF1dGhvcj5DdXZlbGllciwgQy48L2F1dGhvcj48YXV0aG9y
PlZhbiBkZW4gQm9zY2gsIEYuPC9hdXRob3I+PGF1dGhvcj5FbGV3YXV0LCBELjwvYXV0aG9yPjwv
YXV0aG9ycz48L2NvbnRyaWJ1dG9ycz48YXV0aC1hZGRyZXNzPkRlcGFydG1lbnQgb2YgUmhldW1h
dG9sb2d5LCBHaGVudCBVbml2ZXJzaXR5IEhvc3BpdGFsLCAsIEdoZW50LCBCZWxnaXVtLjwvYXV0
aC1hZGRyZXNzPjx0aXRsZXM+PHRpdGxlPkRlZ3JlZSBvZiBib25lIG1hcnJvdyBvZWRlbWEgaW4g
c2Fjcm9pbGlhYyBqb2ludHMgb2YgcGF0aWVudHMgd2l0aCBheGlhbCBzcG9uZHlsb2FydGhyaXRp
cyBpcyBsaW5rZWQgdG8gZ3V0IGluZmxhbW1hdGlvbiBhbmQgbWFsZSBzZXg6IHJlc3VsdHMgZnJv
bSB0aGUgR0lBTlQgY29ob3J0PC90aXRsZT48c2Vjb25kYXJ5LXRpdGxlPkFubiBSaGV1bSBEaXM8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ZXM8L2FiYnItMT48L2FsdC1wZXJpb2RpY2FsPjxwYWdlcz4xMTg2LTk8L3BhZ2VzPjx2b2x1bWU+
NzM8L3ZvbHVtZT48bnVtYmVyPjY8L251bWJlcj48a2V5d29yZHM+PGtleXdvcmQ+QWR1bHQ8L2tl
eXdvcmQ+PGtleXdvcmQ+Qm9uZSBNYXJyb3cgRGlzZWFzZXMvY29tcGxpY2F0aW9ucy8qcGF0aG9s
b2d5PC9rZXl3b3JkPjxrZXl3b3JkPkNvaG9ydCBTdHVkaWVzPC9rZXl3b3JkPjxrZXl3b3JkPkNv
bGl0aXMvY29tcGxpY2F0aW9ucy8qcGF0aG9sb2d5PC9rZXl3b3JkPjxrZXl3b3JkPkNvbG9ub3Nj
b3B5PC9rZXl3b3JkPjxrZXl3b3JkPkVkZW1hL2NvbXBsaWNhdGlvbnMvKnBhdGhvbG9neTwva2V5
d29yZD48a2V5d29yZD5FbmRvc2NvcHksIEdhc3Ryb2ludGVzdGluYWw8L2tleXdvcmQ+PGtleXdv
cmQ+RmVtYWxlPC9rZXl3b3JkPjxrZXl3b3JkPkh1bWFuczwva2V5d29yZD48a2V5d29yZD5JbGVp
dGlzL2NvbXBsaWNhdGlvbnMvKnBhdGhvbG9neTwva2V5d29yZD48a2V5d29yZD5MaW5lYXIgTW9k
ZWxzPC9rZXl3b3JkPjxrZXl3b3JkPk1hZ25ldGljIFJlc29uYW5jZSBJbWFnaW5nPC9rZXl3b3Jk
PjxrZXl3b3JkPk1hbGU8L2tleXdvcmQ+PGtleXdvcmQ+TWlkZGxlIEFnZWQ8L2tleXdvcmQ+PGtl
eXdvcmQ+TXVsdGl2YXJpYXRlIEFuYWx5c2lzPC9rZXl3b3JkPjxrZXl3b3JkPlBoZW5vdHlwZTwv
a2V5d29yZD48a2V5d29yZD5Qcm9zcGVjdGl2ZSBTdHVkaWVzPC9rZXl3b3JkPjxrZXl3b3JkPlNh
Y3JvaWxpYWMgSm9pbnQvKnBhdGhvbG9neTwva2V5d29yZD48a2V5d29yZD5TZXggRmFjdG9yczwv
a2V5d29yZD48a2V5d29yZD5TcG9uZHlsYXJ0aHJpdGlzL2NvbXBsaWNhdGlvbnMvKnBhdGhvbG9n
eTwva2V5d29yZD48a2V5d29yZD5Zb3VuZyBBZHVsdDwva2V5d29yZD48L2tleXdvcmRzPjxkYXRl
cz48eWVhcj4yMDE0PC95ZWFyPjxwdWItZGF0ZXM+PGRhdGU+SnVuPC9kYXRlPjwvcHViLWRhdGVz
PjwvZGF0ZXM+PGlzYm4+MTQ2OC0yMDYwIChFbGVjdHJvbmljKSYjeEQ7MDAwMy00OTY3IChMaW5r
aW5nKTwvaXNibj48YWNjZXNzaW9uLW51bT4yNDI3NjM2ODwvYWNjZXNzaW9uLW51bT48dXJscz48
cmVsYXRlZC11cmxzPjx1cmw+aHR0cDovL3d3dy5uY2JpLm5sbS5uaWguZ292L3B1Ym1lZC8yNDI3
NjM2ODwvdXJsPjwvcmVsYXRlZC11cmxzPjwvdXJscz48ZWxlY3Ryb25pYy1yZXNvdXJjZS1udW0+
MTAuMTEzNi9hbm5yaGV1bWRpcy0yMDEzLTIwMzg1NDwvZWxlY3Ryb25pYy1yZXNvdXJjZS1udW0+
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3" w:tooltip="Van Praet, 2014 #54" w:history="1">
        <w:r w:rsidR="00064C3A" w:rsidRPr="00BD263E">
          <w:rPr>
            <w:rFonts w:ascii="Book Antiqua" w:hAnsi="Book Antiqua" w:cstheme="minorHAnsi"/>
            <w:color w:val="000000" w:themeColor="text1"/>
            <w:sz w:val="24"/>
            <w:szCs w:val="24"/>
            <w:vertAlign w:val="superscript"/>
          </w:rPr>
          <w:t>13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B9094A" w:rsidRPr="00BD263E">
        <w:rPr>
          <w:rFonts w:ascii="Book Antiqua" w:hAnsi="Book Antiqua" w:cstheme="minorHAnsi"/>
          <w:color w:val="000000" w:themeColor="text1"/>
          <w:sz w:val="24"/>
          <w:szCs w:val="24"/>
        </w:rPr>
        <w:t>.</w:t>
      </w:r>
      <w:r w:rsidR="00EF759B" w:rsidRPr="00BD263E">
        <w:rPr>
          <w:rFonts w:ascii="Book Antiqua" w:hAnsi="Book Antiqua" w:cstheme="minorHAnsi"/>
          <w:color w:val="000000" w:themeColor="text1"/>
          <w:sz w:val="24"/>
          <w:szCs w:val="24"/>
        </w:rPr>
        <w:t xml:space="preserve"> </w:t>
      </w:r>
    </w:p>
    <w:p w14:paraId="0F287E9F" w14:textId="77777777" w:rsidR="00B9094A" w:rsidRPr="00BD263E" w:rsidRDefault="00B9094A" w:rsidP="0072774B">
      <w:pPr>
        <w:adjustRightInd w:val="0"/>
        <w:snapToGrid w:val="0"/>
        <w:spacing w:after="0" w:line="360" w:lineRule="auto"/>
        <w:jc w:val="both"/>
        <w:rPr>
          <w:rFonts w:ascii="Book Antiqua" w:hAnsi="Book Antiqua" w:cstheme="minorHAnsi"/>
          <w:color w:val="000000" w:themeColor="text1"/>
          <w:sz w:val="24"/>
          <w:szCs w:val="24"/>
        </w:rPr>
      </w:pPr>
    </w:p>
    <w:p w14:paraId="1F8E4BE4" w14:textId="2107370D" w:rsidR="00B9094A" w:rsidRPr="00DF28EC" w:rsidRDefault="00B9094A"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DF28EC">
        <w:rPr>
          <w:rFonts w:ascii="Book Antiqua" w:hAnsi="Book Antiqua" w:cstheme="minorHAnsi"/>
          <w:b/>
          <w:i/>
          <w:color w:val="000000" w:themeColor="text1"/>
          <w:sz w:val="24"/>
          <w:szCs w:val="24"/>
        </w:rPr>
        <w:t xml:space="preserve">Clinically silent </w:t>
      </w:r>
      <w:r w:rsidR="00DF28EC" w:rsidRPr="00DF28EC">
        <w:rPr>
          <w:rFonts w:ascii="Book Antiqua" w:hAnsi="Book Antiqua" w:cstheme="minorHAnsi"/>
          <w:b/>
          <w:i/>
          <w:color w:val="000000" w:themeColor="text1"/>
          <w:sz w:val="24"/>
          <w:szCs w:val="24"/>
        </w:rPr>
        <w:t>IBD</w:t>
      </w:r>
      <w:r w:rsidRPr="00DF28EC">
        <w:rPr>
          <w:rFonts w:ascii="Book Antiqua" w:hAnsi="Book Antiqua" w:cstheme="minorHAnsi"/>
          <w:b/>
          <w:i/>
          <w:color w:val="000000" w:themeColor="text1"/>
          <w:sz w:val="24"/>
          <w:szCs w:val="24"/>
        </w:rPr>
        <w:t xml:space="preserve"> in S</w:t>
      </w:r>
      <w:r w:rsidR="00DF28EC" w:rsidRPr="00DF28EC">
        <w:rPr>
          <w:rFonts w:ascii="Book Antiqua" w:hAnsi="Book Antiqua" w:cstheme="minorHAnsi"/>
          <w:b/>
          <w:i/>
          <w:color w:val="000000" w:themeColor="text1"/>
          <w:sz w:val="24"/>
          <w:szCs w:val="24"/>
        </w:rPr>
        <w:t>PA</w:t>
      </w:r>
    </w:p>
    <w:p w14:paraId="31023129" w14:textId="5CC8A209" w:rsidR="00885182" w:rsidRPr="00BD263E" w:rsidRDefault="00E548B0"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 xml:space="preserve">Despite clinically evident IBD </w:t>
      </w:r>
      <w:r w:rsidR="005C6948" w:rsidRPr="00BD263E">
        <w:rPr>
          <w:rFonts w:ascii="Book Antiqua" w:hAnsi="Book Antiqua" w:cstheme="minorHAnsi"/>
          <w:color w:val="000000" w:themeColor="text1"/>
          <w:sz w:val="24"/>
          <w:szCs w:val="24"/>
        </w:rPr>
        <w:t xml:space="preserve">in the context of AS </w:t>
      </w:r>
      <w:r w:rsidRPr="00BD263E">
        <w:rPr>
          <w:rFonts w:ascii="Book Antiqua" w:hAnsi="Book Antiqua" w:cstheme="minorHAnsi"/>
          <w:color w:val="000000" w:themeColor="text1"/>
          <w:sz w:val="24"/>
          <w:szCs w:val="24"/>
        </w:rPr>
        <w:t xml:space="preserve">is </w:t>
      </w:r>
      <w:r w:rsidR="005C6948" w:rsidRPr="00BD263E">
        <w:rPr>
          <w:rFonts w:ascii="Book Antiqua" w:hAnsi="Book Antiqua" w:cstheme="minorHAnsi"/>
          <w:color w:val="000000" w:themeColor="text1"/>
          <w:sz w:val="24"/>
          <w:szCs w:val="24"/>
        </w:rPr>
        <w:t>observed in less than 15%</w:t>
      </w:r>
      <w:r w:rsidRPr="00BD263E">
        <w:rPr>
          <w:rFonts w:ascii="Book Antiqua" w:hAnsi="Book Antiqua" w:cstheme="minorHAnsi"/>
          <w:color w:val="000000" w:themeColor="text1"/>
          <w:sz w:val="24"/>
          <w:szCs w:val="24"/>
        </w:rPr>
        <w:t xml:space="preserve">, </w:t>
      </w:r>
      <w:r w:rsidR="008E5C1C" w:rsidRPr="00BD263E">
        <w:rPr>
          <w:rFonts w:ascii="Book Antiqua" w:hAnsi="Book Antiqua" w:cstheme="minorHAnsi"/>
          <w:color w:val="000000" w:themeColor="text1"/>
          <w:sz w:val="24"/>
          <w:szCs w:val="24"/>
        </w:rPr>
        <w:t>i</w:t>
      </w:r>
      <w:r w:rsidR="00C50FA4" w:rsidRPr="00BD263E">
        <w:rPr>
          <w:rFonts w:ascii="Book Antiqua" w:hAnsi="Book Antiqua" w:cstheme="minorHAnsi"/>
          <w:color w:val="000000" w:themeColor="text1"/>
          <w:sz w:val="24"/>
          <w:szCs w:val="24"/>
        </w:rPr>
        <w:t xml:space="preserve">t has been suggested that </w:t>
      </w:r>
      <w:r w:rsidR="00B318C4" w:rsidRPr="00BD263E">
        <w:rPr>
          <w:rFonts w:ascii="Book Antiqua" w:hAnsi="Book Antiqua" w:cstheme="minorHAnsi"/>
          <w:color w:val="000000" w:themeColor="text1"/>
          <w:sz w:val="24"/>
          <w:szCs w:val="24"/>
        </w:rPr>
        <w:t xml:space="preserve">clinically silent macroscopic and </w:t>
      </w:r>
      <w:r w:rsidR="00C50FA4" w:rsidRPr="00BD263E">
        <w:rPr>
          <w:rFonts w:ascii="Book Antiqua" w:hAnsi="Book Antiqua" w:cstheme="minorHAnsi"/>
          <w:color w:val="000000" w:themeColor="text1"/>
          <w:sz w:val="24"/>
          <w:szCs w:val="24"/>
        </w:rPr>
        <w:t>microscopic gut inflammation occurs in about 60% of AS patients</w:t>
      </w:r>
      <w:r w:rsidR="00344E74" w:rsidRPr="00BD263E">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WzE0LTE2XTwvc3R5bGU+PC9EaXNwbGF5VGV4dD48cmVjb3JkPjxyZWMtbnVtYmVyPjE1MTwvcmVj
LW51bWJlcj48Zm9yZWlnbi1rZXlzPjxrZXkgYXBwPSJFTiIgZGItaWQ9ImZ3ZWY5cnh3bzJ2d3gx
ZXd4ZTg1MnNyY3Y5MHIyenc1MmU5OSI+MTUxPC9rZXk+PC9mb3JlaWduLWtleXM+PHJlZi10eXBl
IG5hbWU9IkpvdXJuYWwgQXJ0aWNsZSI+MTc8L3JlZi10eXBlPjxjb250cmlidXRvcnM+PGF1dGhv
cnM+PGF1dGhvcj5DeXBlcnMsIEguPC9hdXRob3I+PGF1dGhvcj5WYXJrYXMsIEcuPC9hdXRob3I+
PGF1dGhvcj5CZWVja21hbiwgUy48L2F1dGhvcj48YXV0aG9yPkRlYnVzc2NoZXJlLCBLLjwvYXV0
aG9yPjxhdXRob3I+Vm9nbCwgVC48L2F1dGhvcj48YXV0aG9yPlJvdGgsIEouPC9hdXRob3I+PGF1
dGhvcj5EcmVubmFuLCBNLiBCLjwvYXV0aG9yPjxhdXRob3I+TGF2cmljLCBNLjwvYXV0aG9yPjxh
dXRob3I+Rm9lbGwsIEQuPC9hdXRob3I+PGF1dGhvcj5DdXZlbGllciwgQy4gQS48L2F1dGhvcj48
YXV0aG9yPkRlIFZvcywgTS48L2F1dGhvcj48YXV0aG9yPkRlbGFuZ2hlLCBKLjwvYXV0aG9yPjxh
dXRob3I+VmFuIGRlbiBCb3NjaCwgRi48L2F1dGhvcj48YXV0aG9yPkVsZXdhdXQsIEQuPC9hdXRo
b3I+PC9hdXRob3JzPjwvY29udHJpYnV0b3JzPjxhdXRoLWFkZHJlc3M+RGVwYXJ0bWVudCBvZiBS
aGV1bWF0b2xvZ3ksIEdoZW50IFVuaXZlcnNpdHkgSG9zcGl0YWwsIEdoZW50LCBCZWxnaXVtIFVu
aXQgZm9yIE1vbGVjdWxhciBJbW11bm9sb2d5IGFuZCBJbmZsYW1tYXRpb24sIFZJQiBJbmZsYW1t
YXRpb24gUmVzZWFyY2ggQ2VudGVyIEdoZW50IFVuaXZlcnNpdHksIEdoZW50LCBCZWxnaXVtLiYj
eEQ7RGVwYXJ0bWVudCBvZiBSaGV1bWF0b2xvZ3ksIEdoZW50IFVuaXZlcnNpdHkgSG9zcGl0YWws
IEdoZW50LCBCZWxnaXVtLiYjeEQ7SW5zdGl0dXRlIG9mIEltbXVub2xvZ3ksIFVuaXZlcnNpdHkg
b2YgTXVuc3RlciwgTXVuc3RlciwgR2VybWFueS4mI3hEO0RlcGFydG1lbnQgb2YgUGVkaWF0cmlj
IFJoZXVtYXRvbG9neSBhbmQgSW1tdW5vbG9neSwgVW5pdmVyc2l0eSBvZiBNdW5zdGVyLCBNdW5z
dGVyLCBHZXJtYW55LiYjeEQ7RGVwYXJ0bWVudCBvZiBQYXRob2xvZ3ksIEdoZW50IFVuaXZlcnNp
dHksIEdoZW50LCBCZWxnaXVtLiYjeEQ7RGVwYXJ0bWVudCBvZiBHYXN0cm9lbnRlcm9sb2d5LCBH
aGVudCBVbml2ZXJzaXR5IEhvc3BpdGFsLCBHaGVudCwgQmVsZ2l1bS4mI3hEO0RlcGFydG1lbnQg
b2YgQ2xpbmljYWwgQ2hlbWlzdHJ5LCBNaWNyb2Jpb2xvZ3kgYW5kIEltbXVub2xvZ3ksIEdoZW50
IFVuaXZlcnNpdHkgSG9zcGl0YWwsIEdoZW50LCBCZWxnaXVtLjwvYXV0aC1hZGRyZXNzPjx0aXRs
ZXM+PHRpdGxlPkVsZXZhdGVkIGNhbHByb3RlY3RpbiBsZXZlbHMgcmV2ZWFsIGJvd2VsIGluZmxh
bW1hdGlvbiBpbiBzcG9uZHlsb2FydGhyaXRpczwvdGl0bGU+PHNlY29uZGFyeS10aXRsZT5Bbm4g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dGljIGRpc2Vhc2VzPC9hYmJyLTE+PC9hbHQtcGVyaW9kaWNhbD48cGFnZXM+MTM1Ny02MjwvcGFn
ZXM+PHZvbHVtZT43NTwvdm9sdW1lPjxudW1iZXI+NzwvbnVtYmVyPjxrZXl3b3Jkcz48a2V5d29y
ZD5BZHVsdDwva2V5d29yZD48a2V5d29yZD5CaW9tYXJrZXJzL2FuYWx5c2lzPC9rZXl3b3JkPjxr
ZXl3b3JkPkMtUmVhY3RpdmUgUHJvdGVpbi9hbmFseXNpczwva2V5d29yZD48a2V5d29yZD5DYXNl
LUNvbnRyb2wgU3R1ZGllczwva2V5d29yZD48a2V5d29yZD5Db2xpdGlzLypldGlvbG9neS9tZXRh
Ym9saXNtL3BhdGhvbG9neTwva2V5d29yZD48a2V5d29yZD5Db2xvbm9zY29weTwva2V5d29yZD48
a2V5d29yZD5GZWNlcy9jaGVtaXN0cnk8L2tleXdvcmQ+PGtleXdvcmQ+RmVtYWxlPC9rZXl3b3Jk
PjxrZXl3b3JkPkZvbGxvdy1VcCBTdHVkaWVzPC9rZXl3b3JkPjxrZXl3b3JkPkh1bWFuczwva2V5
d29yZD48a2V5d29yZD5JbnRlc3RpbmVzL3BhdGhvbG9neTwva2V5d29yZD48a2V5d29yZD5MZXVr
b2N5dGUgTDEgQW50aWdlbiBDb21wbGV4LyphbmFseXNpcy9ibG9vZDwva2V5d29yZD48a2V5d29y
ZD5NYWxlPC9rZXl3b3JkPjxrZXl3b3JkPlByb3NwZWN0aXZlIFN0dWRpZXM8L2tleXdvcmQ+PGtl
eXdvcmQ+Uk9DIEN1cnZlPC9rZXl3b3JkPjxrZXl3b3JkPlNwb25keWxhcnRocml0aXMvY29tcGxp
Y2F0aW9ucy8qbWV0YWJvbGlzbS9wYXRob2xvZ3k8L2tleXdvcmQ+PC9rZXl3b3Jkcz48ZGF0ZXM+
PHllYXI+MjAxNjwveWVhcj48cHViLWRhdGVzPjxkYXRlPkp1bDwvZGF0ZT48L3B1Yi1kYXRlcz48
L2RhdGVzPjxpc2JuPjE0NjgtMjA2MCAoRWxlY3Ryb25pYykmI3hEOzAwMDMtNDk2NyAoTGlua2lu
Zyk8L2lzYm4+PGFjY2Vzc2lvbi1udW0+MjY2OTg4NDQ8L2FjY2Vzc2lvbi1udW0+PHVybHM+PHJl
bGF0ZWQtdXJscz48dXJsPmh0dHA6Ly93d3cubmNiaS5ubG0ubmloLmdvdi9wdWJtZWQvMjY2OTg4
NDQ8L3VybD48L3JlbGF0ZWQtdXJscz48L3VybHM+PGN1c3RvbTI+NDk0MTE3MzwvY3VzdG9tMj48
ZWxlY3Ryb25pYy1yZXNvdXJjZS1udW0+MTAuMTEzNi9hbm5yaGV1bWRpcy0yMDE1LTIwODAyNTwv
ZWxlY3Ryb25pYy1yZXNvdXJjZS1udW0+PC9yZWNvcmQ+PC9DaXRlPjxDaXRlPjxBdXRob3I+UnVk
d2FsZWl0PC9BdXRob3I+PFllYXI+MjAwNjwvWWVhcj48UmVjTnVtPjEyNDwvUmVjTnVtPjxyZWNv
cmQ+PHJlYy1udW1iZXI+MTI0PC9yZWMtbnVtYmVyPjxmb3JlaWduLWtleXM+PGtleSBhcHA9IkVO
IiBkYi1pZD0iZndlZjlyeHdvMnZ3eDFld3hlODUyc3JjdjkwcjJ6dzUyZTk5Ij4xMjQ8L2tleT48
L2ZvcmVpZ24ta2V5cz48cmVmLXR5cGUgbmFtZT0iSm91cm5hbCBBcnRpY2xlIj4xNzwvcmVmLXR5
cGU+PGNvbnRyaWJ1dG9ycz48YXV0aG9ycz48YXV0aG9yPlJ1ZHdhbGVpdCwgTS48L2F1dGhvcj48
YXV0aG9yPkJhZXRlbiwgRC48L2F1dGhvcj48L2F1dGhvcnM+PC9jb250cmlidXRvcnM+PGF1dGgt
YWRkcmVzcz5SaGV1bWF0b2xvZ3ksIENoYXJpdGUtQ2FtcHVzIEJlbmphbWluIEZyYW5rbGluLCBC
ZXJsaW4sIEdlcm1hbnkuPC9hdXRoLWFkZHJlc3M+PHRpdGxlcz48dGl0bGU+QW5reWxvc2luZyBz
cG9uZHlsaXRpcyBhbmQgYm93ZWwgZGlzZWFzZTwvdGl0bGU+PHNlY29uZGFyeS10aXRsZT5CZXN0
IFByYWN0IFJlcyBDbGluIFJoZXVtYXRvbDwvc2Vjb25kYXJ5LXRpdGxlPjxhbHQtdGl0bGU+QmVz
dCBwcmFjdGljZSAmYW1wOyByZXNlYXJjaC4gQ2xpbmljYWwgcmhldW1hdG9sb2d5PC9hbHQtdGl0
bGU+PC90aXRsZXM+PHBlcmlvZGljYWw+PGZ1bGwtdGl0bGU+QmVzdCBQcmFjdCBSZXMgQ2xpbiBS
aGV1bWF0b2w8L2Z1bGwtdGl0bGU+PGFiYnItMT5CZXN0IHByYWN0aWNlICZhbXA7IHJlc2VhcmNo
LiBDbGluaWNhbCByaGV1bWF0b2xvZ3k8L2FiYnItMT48L3BlcmlvZGljYWw+PGFsdC1wZXJpb2Rp
Y2FsPjxmdWxsLXRpdGxlPkJlc3QgUHJhY3QgUmVzIENsaW4gUmhldW1hdG9sPC9mdWxsLXRpdGxl
PjxhYmJyLTE+QmVzdCBwcmFjdGljZSAmYW1wOyByZXNlYXJjaC4gQ2xpbmljYWwgcmhldW1hdG9s
b2d5PC9hYmJyLTE+PC9hbHQtcGVyaW9kaWNhbD48cGFnZXM+NDUxLTcxPC9wYWdlcz48dm9sdW1l
PjIwPC92b2x1bWU+PG51bWJlcj4zPC9udW1iZXI+PGtleXdvcmRzPjxrZXl3b3JkPkNvbGl0aXMs
IFVsY2VyYXRpdmUvKmNvbXBsaWNhdGlvbnMvZHJ1ZyB0aGVyYXB5L3BoeXNpb3BhdGhvbG9neTwv
a2V5d29yZD48a2V5d29yZD5Dcm9obiBEaXNlYXNlLypjb21wbGljYXRpb25zL2RydWcgdGhlcmFw
eS9waHlzaW9wYXRob2xvZ3k8L2tleXdvcmQ+PGtleXdvcmQ+SHVtYW5zPC9rZXl3b3JkPjxrZXl3
b3JkPlNwb25keWxpdGlzLCBBbmt5bG9zaW5nLypjb21wbGljYXRpb25zL2RydWcgdGhlcmFweS9w
YXRob2xvZ3k8L2tleXdvcmQ+PC9rZXl3b3Jkcz48ZGF0ZXM+PHllYXI+MjAwNjwveWVhcj48cHVi
LWRhdGVzPjxkYXRlPkp1bjwvZGF0ZT48L3B1Yi1kYXRlcz48L2RhdGVzPjxpc2JuPjE1MjEtNjk0
MiAoUHJpbnQpJiN4RDsxNTIxLTY5NDIgKExpbmtpbmcpPC9pc2JuPjxhY2Nlc3Npb24tbnVtPjE2
Nzc3NTc2PC9hY2Nlc3Npb24tbnVtPjx1cmxzPjxyZWxhdGVkLXVybHM+PHVybD5odHRwOi8vd3d3
Lm5jYmkubmxtLm5paC5nb3YvcHVibWVkLzE2Nzc3NTc2PC91cmw+PC9yZWxhdGVkLXVybHM+PC91
cmxzPjxlbGVjdHJvbmljLXJlc291cmNlLW51bT4xMC4xMDE2L2ouYmVyaC4yMDA2LjAzLjAxMDwv
ZWxlY3Ryb25pYy1yZXNvdXJjZS1udW0+PC9yZWNvcmQ+PC9DaXRlPjxDaXRlPjxBdXRob3I+VmFu
IFByYWV0PC9BdXRob3I+PFllYXI+MjAxMzwvWWVhcj48UmVjTnVtPjE0MTwvUmVjTnVtPjxyZWNv
cmQ+PHJlYy1udW1iZXI+MTQxPC9yZWMtbnVtYmVyPjxmb3JlaWduLWtleXM+PGtleSBhcHA9IkVO
IiBkYi1pZD0iZndlZjlyeHdvMnZ3eDFld3hlODUyc3JjdjkwcjJ6dzUyZTk5Ij4xNDE8L2tleT48
L2ZvcmVpZ24ta2V5cz48cmVmLXR5cGUgbmFtZT0iSm91cm5hbCBBcnRpY2xlIj4xNzwvcmVmLXR5
cGU+PGNvbnRyaWJ1dG9ycz48YXV0aG9ycz48YXV0aG9yPlZhbiBQcmFldCwgTC48L2F1dGhvcj48
YXV0aG9yPlZhbiBkZW4gQm9zY2gsIEYuIEUuPC9hdXRob3I+PGF1dGhvcj5KYWNxdWVzLCBQLjwv
YXV0aG9yPjxhdXRob3I+Q2Fycm9uLCBQLjwvYXV0aG9yPjxhdXRob3I+SmFucywgTC48L2F1dGhv
cj48YXV0aG9yPkNvbG1hbiwgUi48L2F1dGhvcj48YXV0aG9yPkdsb3JpZXVzLCBFLjwvYXV0aG9y
PjxhdXRob3I+UGVldGVycywgSC48L2F1dGhvcj48YXV0aG9yPk1pZWxhbnRzLCBILjwvYXV0aG9y
PjxhdXRob3I+RGUgVm9zLCBNLjwvYXV0aG9yPjxhdXRob3I+Q3V2ZWxpZXIsIEMuPC9hdXRob3I+
PGF1dGhvcj5FbGV3YXV0LCBELjwvYXV0aG9yPjwvYXV0aG9ycz48L2NvbnRyaWJ1dG9ycz48YXV0
aC1hZGRyZXNzPkRlcGFydG1lbnQgb2YgUmhldW1hdG9sb2d5LCBHaGVudCBVbml2ZXJzaXR5IEhv
c3BpdGFsLCBEZSBQaW50ZWxhYW4gMTg1LCBHaGVudCA5MDAwLCBCZWxnaXVtLjwvYXV0aC1hZGRy
ZXNzPjx0aXRsZXM+PHRpdGxlPk1pY3Jvc2NvcGljIGd1dCBpbmZsYW1tYXRpb24gaW4gYXhpYWwg
c3BvbmR5bG9hcnRocml0aXM6IGEgbXVsdGlwYXJhbWV0cmljIHByZWRpY3RpdmUgbW9kZWw8L3Rp
dGxlPjxzZWNvbmRhcnktdGl0bGU+QW5uIFJoZXVtIERpczwvc2Vjb25kYXJ5LXRpdGxlPjxhbHQt
dGl0bGU+QW5uYWxzIG9mIHRoZSByaGV1bWF0aWMgZGlzZWFzZXM8L2FsdC10aXRsZT48L3RpdGxl
cz48cGVyaW9kaWNhbD48ZnVsbC10aXRsZT5Bbm4gUmhldW0gRGlzPC9mdWxsLXRpdGxlPjxhYmJy
LTE+QW5uYWxzIG9mIHRoZSByaGV1bWF0aWMgZGlzZWFzZXM8L2FiYnItMT48L3BlcmlvZGljYWw+
PGFsdC1wZXJpb2RpY2FsPjxmdWxsLXRpdGxlPkFubiBSaGV1bSBEaXM8L2Z1bGwtdGl0bGU+PGFi
YnItMT5Bbm5hbHMgb2YgdGhlIHJoZXVtYXRpYyBkaXNlYXNlczwvYWJici0xPjwvYWx0LXBlcmlv
ZGljYWw+PHBhZ2VzPjQxNC03PC9wYWdlcz48dm9sdW1lPjcyPC92b2x1bWU+PG51bWJlcj4zPC9u
dW1iZXI+PGtleXdvcmRzPjxrZXl3b3JkPkFkdWx0PC9rZXl3b3JkPjxrZXl3b3JkPkVudGVyb2Nv
bGl0aXMvKmNvbXBsaWNhdGlvbnM8L2tleXdvcmQ+PGtleXdvcmQ+RmVtYWxlPC9rZXl3b3JkPjxr
ZXl3b3JkPkh1bWFuczwva2V5d29yZD48a2V5d29yZD5JbnRlc3RpbmVzLyptaWNyb2Jpb2xvZ3k8
L2tleXdvcmQ+PGtleXdvcmQ+TWFsZTwva2V5d29yZD48a2V5d29yZD5TcG9uZHlsaXRpcywgQW5r
eWxvc2luZy8qY29tcGxpY2F0aW9uczwva2V5d29yZD48L2tleXdvcmRzPjxkYXRlcz48eWVhcj4y
MDEzPC95ZWFyPjxwdWItZGF0ZXM+PGRhdGU+TWFyPC9kYXRlPjwvcHViLWRhdGVzPjwvZGF0ZXM+
PGlzYm4+MTQ2OC0yMDYwIChFbGVjdHJvbmljKSYjeEQ7MDAwMy00OTY3IChMaW5raW5nKTwvaXNi
bj48YWNjZXNzaW9uLW51bT4yMzEzOTI2NzwvYWNjZXNzaW9uLW51bT48dXJscz48cmVsYXRlZC11
cmxzPjx1cmw+aHR0cDovL3d3dy5uY2JpLm5sbS5uaWguZ292L3B1Ym1lZC8yMzEzOTI2NzwvdXJs
PjwvcmVsYXRlZC11cmxzPjwvdXJscz48ZWxlY3Ryb25pYy1yZXNvdXJjZS1udW0+MTAuMTEzNi9h
bm5yaGV1bWRpcy0yMDEyLTIwMjEzNTwvZWxlY3Ryb25pYy1yZXNvdXJjZS1udW0+PC9yZWNvcmQ+
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WzE0LTE2XTwvc3R5bGU+PC9EaXNwbGF5VGV4dD48cmVjb3JkPjxyZWMtbnVtYmVyPjE1MTwvcmVj
LW51bWJlcj48Zm9yZWlnbi1rZXlzPjxrZXkgYXBwPSJFTiIgZGItaWQ9ImZ3ZWY5cnh3bzJ2d3gx
ZXd4ZTg1MnNyY3Y5MHIyenc1MmU5OSI+MTUxPC9rZXk+PC9mb3JlaWduLWtleXM+PHJlZi10eXBl
IG5hbWU9IkpvdXJuYWwgQXJ0aWNsZSI+MTc8L3JlZi10eXBlPjxjb250cmlidXRvcnM+PGF1dGhv
cnM+PGF1dGhvcj5DeXBlcnMsIEguPC9hdXRob3I+PGF1dGhvcj5WYXJrYXMsIEcuPC9hdXRob3I+
PGF1dGhvcj5CZWVja21hbiwgUy48L2F1dGhvcj48YXV0aG9yPkRlYnVzc2NoZXJlLCBLLjwvYXV0
aG9yPjxhdXRob3I+Vm9nbCwgVC48L2F1dGhvcj48YXV0aG9yPlJvdGgsIEouPC9hdXRob3I+PGF1
dGhvcj5EcmVubmFuLCBNLiBCLjwvYXV0aG9yPjxhdXRob3I+TGF2cmljLCBNLjwvYXV0aG9yPjxh
dXRob3I+Rm9lbGwsIEQuPC9hdXRob3I+PGF1dGhvcj5DdXZlbGllciwgQy4gQS48L2F1dGhvcj48
YXV0aG9yPkRlIFZvcywgTS48L2F1dGhvcj48YXV0aG9yPkRlbGFuZ2hlLCBKLjwvYXV0aG9yPjxh
dXRob3I+VmFuIGRlbiBCb3NjaCwgRi48L2F1dGhvcj48YXV0aG9yPkVsZXdhdXQsIEQuPC9hdXRo
b3I+PC9hdXRob3JzPjwvY29udHJpYnV0b3JzPjxhdXRoLWFkZHJlc3M+RGVwYXJ0bWVudCBvZiBS
aGV1bWF0b2xvZ3ksIEdoZW50IFVuaXZlcnNpdHkgSG9zcGl0YWwsIEdoZW50LCBCZWxnaXVtIFVu
aXQgZm9yIE1vbGVjdWxhciBJbW11bm9sb2d5IGFuZCBJbmZsYW1tYXRpb24sIFZJQiBJbmZsYW1t
YXRpb24gUmVzZWFyY2ggQ2VudGVyIEdoZW50IFVuaXZlcnNpdHksIEdoZW50LCBCZWxnaXVtLiYj
eEQ7RGVwYXJ0bWVudCBvZiBSaGV1bWF0b2xvZ3ksIEdoZW50IFVuaXZlcnNpdHkgSG9zcGl0YWws
IEdoZW50LCBCZWxnaXVtLiYjeEQ7SW5zdGl0dXRlIG9mIEltbXVub2xvZ3ksIFVuaXZlcnNpdHkg
b2YgTXVuc3RlciwgTXVuc3RlciwgR2VybWFueS4mI3hEO0RlcGFydG1lbnQgb2YgUGVkaWF0cmlj
IFJoZXVtYXRvbG9neSBhbmQgSW1tdW5vbG9neSwgVW5pdmVyc2l0eSBvZiBNdW5zdGVyLCBNdW5z
dGVyLCBHZXJtYW55LiYjeEQ7RGVwYXJ0bWVudCBvZiBQYXRob2xvZ3ksIEdoZW50IFVuaXZlcnNp
dHksIEdoZW50LCBCZWxnaXVtLiYjeEQ7RGVwYXJ0bWVudCBvZiBHYXN0cm9lbnRlcm9sb2d5LCBH
aGVudCBVbml2ZXJzaXR5IEhvc3BpdGFsLCBHaGVudCwgQmVsZ2l1bS4mI3hEO0RlcGFydG1lbnQg
b2YgQ2xpbmljYWwgQ2hlbWlzdHJ5LCBNaWNyb2Jpb2xvZ3kgYW5kIEltbXVub2xvZ3ksIEdoZW50
IFVuaXZlcnNpdHkgSG9zcGl0YWwsIEdoZW50LCBCZWxnaXVtLjwvYXV0aC1hZGRyZXNzPjx0aXRs
ZXM+PHRpdGxlPkVsZXZhdGVkIGNhbHByb3RlY3RpbiBsZXZlbHMgcmV2ZWFsIGJvd2VsIGluZmxh
bW1hdGlvbiBpbiBzcG9uZHlsb2FydGhyaXRpczwvdGl0bGU+PHNlY29uZGFyeS10aXRsZT5Bbm4g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dGljIGRpc2Vhc2VzPC9hYmJyLTE+PC9hbHQtcGVyaW9kaWNhbD48cGFnZXM+MTM1Ny02MjwvcGFn
ZXM+PHZvbHVtZT43NTwvdm9sdW1lPjxudW1iZXI+NzwvbnVtYmVyPjxrZXl3b3Jkcz48a2V5d29y
ZD5BZHVsdDwva2V5d29yZD48a2V5d29yZD5CaW9tYXJrZXJzL2FuYWx5c2lzPC9rZXl3b3JkPjxr
ZXl3b3JkPkMtUmVhY3RpdmUgUHJvdGVpbi9hbmFseXNpczwva2V5d29yZD48a2V5d29yZD5DYXNl
LUNvbnRyb2wgU3R1ZGllczwva2V5d29yZD48a2V5d29yZD5Db2xpdGlzLypldGlvbG9neS9tZXRh
Ym9saXNtL3BhdGhvbG9neTwva2V5d29yZD48a2V5d29yZD5Db2xvbm9zY29weTwva2V5d29yZD48
a2V5d29yZD5GZWNlcy9jaGVtaXN0cnk8L2tleXdvcmQ+PGtleXdvcmQ+RmVtYWxlPC9rZXl3b3Jk
PjxrZXl3b3JkPkZvbGxvdy1VcCBTdHVkaWVzPC9rZXl3b3JkPjxrZXl3b3JkPkh1bWFuczwva2V5
d29yZD48a2V5d29yZD5JbnRlc3RpbmVzL3BhdGhvbG9neTwva2V5d29yZD48a2V5d29yZD5MZXVr
b2N5dGUgTDEgQW50aWdlbiBDb21wbGV4LyphbmFseXNpcy9ibG9vZDwva2V5d29yZD48a2V5d29y
ZD5NYWxlPC9rZXl3b3JkPjxrZXl3b3JkPlByb3NwZWN0aXZlIFN0dWRpZXM8L2tleXdvcmQ+PGtl
eXdvcmQ+Uk9DIEN1cnZlPC9rZXl3b3JkPjxrZXl3b3JkPlNwb25keWxhcnRocml0aXMvY29tcGxp
Y2F0aW9ucy8qbWV0YWJvbGlzbS9wYXRob2xvZ3k8L2tleXdvcmQ+PC9rZXl3b3Jkcz48ZGF0ZXM+
PHllYXI+MjAxNjwveWVhcj48cHViLWRhdGVzPjxkYXRlPkp1bDwvZGF0ZT48L3B1Yi1kYXRlcz48
L2RhdGVzPjxpc2JuPjE0NjgtMjA2MCAoRWxlY3Ryb25pYykmI3hEOzAwMDMtNDk2NyAoTGlua2lu
Zyk8L2lzYm4+PGFjY2Vzc2lvbi1udW0+MjY2OTg4NDQ8L2FjY2Vzc2lvbi1udW0+PHVybHM+PHJl
bGF0ZWQtdXJscz48dXJsPmh0dHA6Ly93d3cubmNiaS5ubG0ubmloLmdvdi9wdWJtZWQvMjY2OTg4
NDQ8L3VybD48L3JlbGF0ZWQtdXJscz48L3VybHM+PGN1c3RvbTI+NDk0MTE3MzwvY3VzdG9tMj48
ZWxlY3Ryb25pYy1yZXNvdXJjZS1udW0+MTAuMTEzNi9hbm5yaGV1bWRpcy0yMDE1LTIwODAyNTwv
ZWxlY3Ryb25pYy1yZXNvdXJjZS1udW0+PC9yZWNvcmQ+PC9DaXRlPjxDaXRlPjxBdXRob3I+UnVk
d2FsZWl0PC9BdXRob3I+PFllYXI+MjAwNjwvWWVhcj48UmVjTnVtPjEyNDwvUmVjTnVtPjxyZWNv
cmQ+PHJlYy1udW1iZXI+MTI0PC9yZWMtbnVtYmVyPjxmb3JlaWduLWtleXM+PGtleSBhcHA9IkVO
IiBkYi1pZD0iZndlZjlyeHdvMnZ3eDFld3hlODUyc3JjdjkwcjJ6dzUyZTk5Ij4xMjQ8L2tleT48
L2ZvcmVpZ24ta2V5cz48cmVmLXR5cGUgbmFtZT0iSm91cm5hbCBBcnRpY2xlIj4xNzwvcmVmLXR5
cGU+PGNvbnRyaWJ1dG9ycz48YXV0aG9ycz48YXV0aG9yPlJ1ZHdhbGVpdCwgTS48L2F1dGhvcj48
YXV0aG9yPkJhZXRlbiwgRC48L2F1dGhvcj48L2F1dGhvcnM+PC9jb250cmlidXRvcnM+PGF1dGgt
YWRkcmVzcz5SaGV1bWF0b2xvZ3ksIENoYXJpdGUtQ2FtcHVzIEJlbmphbWluIEZyYW5rbGluLCBC
ZXJsaW4sIEdlcm1hbnkuPC9hdXRoLWFkZHJlc3M+PHRpdGxlcz48dGl0bGU+QW5reWxvc2luZyBz
cG9uZHlsaXRpcyBhbmQgYm93ZWwgZGlzZWFzZTwvdGl0bGU+PHNlY29uZGFyeS10aXRsZT5CZXN0
IFByYWN0IFJlcyBDbGluIFJoZXVtYXRvbDwvc2Vjb25kYXJ5LXRpdGxlPjxhbHQtdGl0bGU+QmVz
dCBwcmFjdGljZSAmYW1wOyByZXNlYXJjaC4gQ2xpbmljYWwgcmhldW1hdG9sb2d5PC9hbHQtdGl0
bGU+PC90aXRsZXM+PHBlcmlvZGljYWw+PGZ1bGwtdGl0bGU+QmVzdCBQcmFjdCBSZXMgQ2xpbiBS
aGV1bWF0b2w8L2Z1bGwtdGl0bGU+PGFiYnItMT5CZXN0IHByYWN0aWNlICZhbXA7IHJlc2VhcmNo
LiBDbGluaWNhbCByaGV1bWF0b2xvZ3k8L2FiYnItMT48L3BlcmlvZGljYWw+PGFsdC1wZXJpb2Rp
Y2FsPjxmdWxsLXRpdGxlPkJlc3QgUHJhY3QgUmVzIENsaW4gUmhldW1hdG9sPC9mdWxsLXRpdGxl
PjxhYmJyLTE+QmVzdCBwcmFjdGljZSAmYW1wOyByZXNlYXJjaC4gQ2xpbmljYWwgcmhldW1hdG9s
b2d5PC9hYmJyLTE+PC9hbHQtcGVyaW9kaWNhbD48cGFnZXM+NDUxLTcxPC9wYWdlcz48dm9sdW1l
PjIwPC92b2x1bWU+PG51bWJlcj4zPC9udW1iZXI+PGtleXdvcmRzPjxrZXl3b3JkPkNvbGl0aXMs
IFVsY2VyYXRpdmUvKmNvbXBsaWNhdGlvbnMvZHJ1ZyB0aGVyYXB5L3BoeXNpb3BhdGhvbG9neTwv
a2V5d29yZD48a2V5d29yZD5Dcm9obiBEaXNlYXNlLypjb21wbGljYXRpb25zL2RydWcgdGhlcmFw
eS9waHlzaW9wYXRob2xvZ3k8L2tleXdvcmQ+PGtleXdvcmQ+SHVtYW5zPC9rZXl3b3JkPjxrZXl3
b3JkPlNwb25keWxpdGlzLCBBbmt5bG9zaW5nLypjb21wbGljYXRpb25zL2RydWcgdGhlcmFweS9w
YXRob2xvZ3k8L2tleXdvcmQ+PC9rZXl3b3Jkcz48ZGF0ZXM+PHllYXI+MjAwNjwveWVhcj48cHVi
LWRhdGVzPjxkYXRlPkp1bjwvZGF0ZT48L3B1Yi1kYXRlcz48L2RhdGVzPjxpc2JuPjE1MjEtNjk0
MiAoUHJpbnQpJiN4RDsxNTIxLTY5NDIgKExpbmtpbmcpPC9pc2JuPjxhY2Nlc3Npb24tbnVtPjE2
Nzc3NTc2PC9hY2Nlc3Npb24tbnVtPjx1cmxzPjxyZWxhdGVkLXVybHM+PHVybD5odHRwOi8vd3d3
Lm5jYmkubmxtLm5paC5nb3YvcHVibWVkLzE2Nzc3NTc2PC91cmw+PC9yZWxhdGVkLXVybHM+PC91
cmxzPjxlbGVjdHJvbmljLXJlc291cmNlLW51bT4xMC4xMDE2L2ouYmVyaC4yMDA2LjAzLjAxMDwv
ZWxlY3Ryb25pYy1yZXNvdXJjZS1udW0+PC9yZWNvcmQ+PC9DaXRlPjxDaXRlPjxBdXRob3I+VmFu
IFByYWV0PC9BdXRob3I+PFllYXI+MjAxMzwvWWVhcj48UmVjTnVtPjE0MTwvUmVjTnVtPjxyZWNv
cmQ+PHJlYy1udW1iZXI+MTQxPC9yZWMtbnVtYmVyPjxmb3JlaWduLWtleXM+PGtleSBhcHA9IkVO
IiBkYi1pZD0iZndlZjlyeHdvMnZ3eDFld3hlODUyc3JjdjkwcjJ6dzUyZTk5Ij4xNDE8L2tleT48
L2ZvcmVpZ24ta2V5cz48cmVmLXR5cGUgbmFtZT0iSm91cm5hbCBBcnRpY2xlIj4xNzwvcmVmLXR5
cGU+PGNvbnRyaWJ1dG9ycz48YXV0aG9ycz48YXV0aG9yPlZhbiBQcmFldCwgTC48L2F1dGhvcj48
YXV0aG9yPlZhbiBkZW4gQm9zY2gsIEYuIEUuPC9hdXRob3I+PGF1dGhvcj5KYWNxdWVzLCBQLjwv
YXV0aG9yPjxhdXRob3I+Q2Fycm9uLCBQLjwvYXV0aG9yPjxhdXRob3I+SmFucywgTC48L2F1dGhv
cj48YXV0aG9yPkNvbG1hbiwgUi48L2F1dGhvcj48YXV0aG9yPkdsb3JpZXVzLCBFLjwvYXV0aG9y
PjxhdXRob3I+UGVldGVycywgSC48L2F1dGhvcj48YXV0aG9yPk1pZWxhbnRzLCBILjwvYXV0aG9y
PjxhdXRob3I+RGUgVm9zLCBNLjwvYXV0aG9yPjxhdXRob3I+Q3V2ZWxpZXIsIEMuPC9hdXRob3I+
PGF1dGhvcj5FbGV3YXV0LCBELjwvYXV0aG9yPjwvYXV0aG9ycz48L2NvbnRyaWJ1dG9ycz48YXV0
aC1hZGRyZXNzPkRlcGFydG1lbnQgb2YgUmhldW1hdG9sb2d5LCBHaGVudCBVbml2ZXJzaXR5IEhv
c3BpdGFsLCBEZSBQaW50ZWxhYW4gMTg1LCBHaGVudCA5MDAwLCBCZWxnaXVtLjwvYXV0aC1hZGRy
ZXNzPjx0aXRsZXM+PHRpdGxlPk1pY3Jvc2NvcGljIGd1dCBpbmZsYW1tYXRpb24gaW4gYXhpYWwg
c3BvbmR5bG9hcnRocml0aXM6IGEgbXVsdGlwYXJhbWV0cmljIHByZWRpY3RpdmUgbW9kZWw8L3Rp
dGxlPjxzZWNvbmRhcnktdGl0bGU+QW5uIFJoZXVtIERpczwvc2Vjb25kYXJ5LXRpdGxlPjxhbHQt
dGl0bGU+QW5uYWxzIG9mIHRoZSByaGV1bWF0aWMgZGlzZWFzZXM8L2FsdC10aXRsZT48L3RpdGxl
cz48cGVyaW9kaWNhbD48ZnVsbC10aXRsZT5Bbm4gUmhldW0gRGlzPC9mdWxsLXRpdGxlPjxhYmJy
LTE+QW5uYWxzIG9mIHRoZSByaGV1bWF0aWMgZGlzZWFzZXM8L2FiYnItMT48L3BlcmlvZGljYWw+
PGFsdC1wZXJpb2RpY2FsPjxmdWxsLXRpdGxlPkFubiBSaGV1bSBEaXM8L2Z1bGwtdGl0bGU+PGFi
YnItMT5Bbm5hbHMgb2YgdGhlIHJoZXVtYXRpYyBkaXNlYXNlczwvYWJici0xPjwvYWx0LXBlcmlv
ZGljYWw+PHBhZ2VzPjQxNC03PC9wYWdlcz48dm9sdW1lPjcyPC92b2x1bWU+PG51bWJlcj4zPC9u
dW1iZXI+PGtleXdvcmRzPjxrZXl3b3JkPkFkdWx0PC9rZXl3b3JkPjxrZXl3b3JkPkVudGVyb2Nv
bGl0aXMvKmNvbXBsaWNhdGlvbnM8L2tleXdvcmQ+PGtleXdvcmQ+RmVtYWxlPC9rZXl3b3JkPjxr
ZXl3b3JkPkh1bWFuczwva2V5d29yZD48a2V5d29yZD5JbnRlc3RpbmVzLyptaWNyb2Jpb2xvZ3k8
L2tleXdvcmQ+PGtleXdvcmQ+TWFsZTwva2V5d29yZD48a2V5d29yZD5TcG9uZHlsaXRpcywgQW5r
eWxvc2luZy8qY29tcGxpY2F0aW9uczwva2V5d29yZD48L2tleXdvcmRzPjxkYXRlcz48eWVhcj4y
MDEzPC95ZWFyPjxwdWItZGF0ZXM+PGRhdGU+TWFyPC9kYXRlPjwvcHViLWRhdGVzPjwvZGF0ZXM+
PGlzYm4+MTQ2OC0yMDYwIChFbGVjdHJvbmljKSYjeEQ7MDAwMy00OTY3IChMaW5raW5nKTwvaXNi
bj48YWNjZXNzaW9uLW51bT4yMzEzOTI2NzwvYWNjZXNzaW9uLW51bT48dXJscz48cmVsYXRlZC11
cmxzPjx1cmw+aHR0cDovL3d3dy5uY2JpLm5sbS5uaWguZ292L3B1Ym1lZC8yMzEzOTI2NzwvdXJs
PjwvcmVsYXRlZC11cmxzPjwvdXJscz48ZWxlY3Ryb25pYy1yZXNvdXJjZS1udW0+MTAuMTEzNi9h
bm5yaGV1bWRpcy0yMDEyLTIwMjEzNTwvZWxlY3Ryb25pYy1yZXNvdXJjZS1udW0+PC9yZWNvcmQ+
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4" w:tooltip="Cypers, 2016 #151" w:history="1">
        <w:r w:rsidR="00064C3A" w:rsidRPr="00BD263E">
          <w:rPr>
            <w:rFonts w:ascii="Book Antiqua" w:hAnsi="Book Antiqua" w:cstheme="minorHAnsi"/>
            <w:color w:val="000000" w:themeColor="text1"/>
            <w:sz w:val="24"/>
            <w:szCs w:val="24"/>
            <w:vertAlign w:val="superscript"/>
          </w:rPr>
          <w:t>14-16</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124D2" w:rsidRPr="00BD263E">
        <w:rPr>
          <w:rFonts w:ascii="Book Antiqua" w:hAnsi="Book Antiqua" w:cstheme="minorHAnsi"/>
          <w:color w:val="000000" w:themeColor="text1"/>
          <w:sz w:val="24"/>
          <w:szCs w:val="24"/>
        </w:rPr>
        <w:t xml:space="preserve">. </w:t>
      </w:r>
      <w:r w:rsidR="00453D5A" w:rsidRPr="00BD263E">
        <w:rPr>
          <w:rFonts w:ascii="Book Antiqua" w:hAnsi="Book Antiqua" w:cstheme="minorHAnsi"/>
          <w:color w:val="000000" w:themeColor="text1"/>
          <w:sz w:val="24"/>
          <w:szCs w:val="24"/>
        </w:rPr>
        <w:t>From them,</w:t>
      </w:r>
      <w:r w:rsidR="008A7896" w:rsidRPr="00BD263E">
        <w:rPr>
          <w:rFonts w:ascii="Book Antiqua" w:hAnsi="Book Antiqua" w:cstheme="minorHAnsi"/>
          <w:color w:val="000000" w:themeColor="text1"/>
          <w:sz w:val="24"/>
          <w:szCs w:val="24"/>
        </w:rPr>
        <w:t xml:space="preserve"> </w:t>
      </w:r>
      <w:r w:rsidR="00453D5A" w:rsidRPr="00BD263E">
        <w:rPr>
          <w:rFonts w:ascii="Book Antiqua" w:hAnsi="Book Antiqua" w:cstheme="minorHAnsi"/>
          <w:color w:val="000000" w:themeColor="text1"/>
          <w:sz w:val="24"/>
          <w:szCs w:val="24"/>
        </w:rPr>
        <w:t>5</w:t>
      </w:r>
      <w:r w:rsidR="00C63AEF">
        <w:rPr>
          <w:rFonts w:ascii="Book Antiqua" w:hAnsi="Book Antiqua" w:cstheme="minorHAnsi"/>
          <w:color w:val="000000" w:themeColor="text1"/>
          <w:sz w:val="24"/>
          <w:szCs w:val="24"/>
        </w:rPr>
        <w:t>%</w:t>
      </w:r>
      <w:r w:rsidR="00453D5A" w:rsidRPr="00BD263E">
        <w:rPr>
          <w:rFonts w:ascii="Book Antiqua" w:hAnsi="Book Antiqua" w:cstheme="minorHAnsi"/>
          <w:color w:val="000000" w:themeColor="text1"/>
          <w:sz w:val="24"/>
          <w:szCs w:val="24"/>
        </w:rPr>
        <w:t xml:space="preserve">-20% will develop CD </w:t>
      </w:r>
      <w:r w:rsidR="002915BC" w:rsidRPr="00BD263E">
        <w:rPr>
          <w:rFonts w:ascii="Book Antiqua" w:hAnsi="Book Antiqua" w:cstheme="minorHAnsi"/>
          <w:color w:val="000000" w:themeColor="text1"/>
          <w:sz w:val="24"/>
          <w:szCs w:val="24"/>
        </w:rPr>
        <w:t>within 5 years</w:t>
      </w:r>
      <w:r w:rsidR="00344E74" w:rsidRPr="00BD263E">
        <w:rPr>
          <w:rFonts w:ascii="Book Antiqua" w:hAnsi="Book Antiqua" w:cstheme="minorHAnsi"/>
          <w:color w:val="000000" w:themeColor="text1"/>
          <w:sz w:val="24"/>
          <w:szCs w:val="24"/>
        </w:rPr>
        <w:fldChar w:fldCharType="begin">
          <w:fldData xml:space="preserve">PEVuZE5vdGU+PENpdGU+PEF1dGhvcj5EZSBWb3M8L0F1dGhvcj48WWVhcj4xOTk2PC9ZZWFyPjxS
ZWNOdW0+MTAzPC9SZWNOdW0+PERpc3BsYXlUZXh0PjxzdHlsZSBmYWNlPSJzdXBlcnNjcmlwdCI+
WzE3LCAxOF08L3N0eWxlPjwvRGlzcGxheVRleHQ+PHJlY29yZD48cmVjLW51bWJlcj4xMDM8L3Jl
Yy1udW1iZXI+PGZvcmVpZ24ta2V5cz48a2V5IGFwcD0iRU4iIGRiLWlkPSJmd2VmOXJ4d28ydnd4
MWV3eGU4NTJzcmN2OTByMnp3NTJlOTkiPjEwMzwva2V5PjwvZm9yZWlnbi1rZXlzPjxyZWYtdHlw
ZSBuYW1lPSJKb3VybmFsIEFydGljbGUiPjE3PC9yZWYtdHlwZT48Y29udHJpYnV0b3JzPjxhdXRo
b3JzPjxhdXRob3I+RGUgVm9zLCBNLjwvYXV0aG9yPjxhdXRob3I+TWllbGFudHMsIEguPC9hdXRo
b3I+PGF1dGhvcj5DdXZlbGllciwgQy48L2F1dGhvcj48YXV0aG9yPkVsZXdhdXQsIEEuPC9hdXRo
b3I+PGF1dGhvcj5WZXlzLCBFLjwvYXV0aG9yPjwvYXV0aG9ycz48L2NvbnRyaWJ1dG9ycz48YXV0
aC1hZGRyZXNzPkRlcGFydG1lbnQgb2YgR2FzdHJvZW50ZXJvbG9neSwgVW5pdmVyc2l0eSBIb3Nw
aXRhbCBHaGVudCwgQmVsZ2l1bS48L2F1dGgtYWRkcmVzcz48dGl0bGVzPjx0aXRsZT5Mb25nLXRl
cm0gZXZvbHV0aW9uIG9mIGd1dCBpbmZsYW1tYXRpb24gaW4gcGF0aWVudHMgd2l0aCBzcG9uZHls
b2FydGhyb3BhdGh5PC90aXRsZT48c2Vjb25kYXJ5LXRpdGxlPkdhc3Ryb2VudGVyb2xvZ3k8L3Nl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c3Ryb2VudGVyb2xvZ3k8L2FiYnItMT48L2FsdC1wZXJpb2RpY2FsPjxwYWdlcz4xNjk2LTcwMzwv
cGFnZXM+PHZvbHVtZT4xMTA8L3ZvbHVtZT48bnVtYmVyPjY8L251bWJlcj48a2V5d29yZHM+PGtl
eXdvcmQ+QWRvbGVzY2VudDwva2V5d29yZD48a2V5d29yZD5BZHVsdDwva2V5d29yZD48a2V5d29y
ZD5BZ2VkPC9rZXl3b3JkPjxrZXl3b3JkPkFudGktSW5mbGFtbWF0b3J5IEFnZW50cywgTm9uLVN0
ZXJvaWRhbC90aGVyYXBldXRpYyB1c2U8L2tleXdvcmQ+PGtleXdvcmQ+RGlzZWFzZSBQcm9ncmVz
c2lvbjwva2V5d29yZD48a2V5d29yZD5FbnRlcml0aXMvKmV0aW9sb2d5L3BhdGhvbG9neS9waHlz
aW9wYXRob2xvZ3k8L2tleXdvcmQ+PGtleXdvcmQ+RmVtYWxlPC9rZXl3b3JkPjxrZXl3b3JkPkZv
bGxvdy1VcCBTdHVkaWVzPC9rZXl3b3JkPjxrZXl3b3JkPkh1bWFuczwva2V5d29yZD48a2V5d29y
ZD5Mb25naXR1ZGluYWwgU3R1ZGllczwva2V5d29yZD48a2V5d29yZD5NYWxlPC9rZXl3b3JkPjxr
ZXl3b3JkPk1pZGRsZSBBZ2VkPC9rZXl3b3JkPjxrZXl3b3JkPlByb3NwZWN0aXZlIFN0dWRpZXM8
L2tleXdvcmQ+PGtleXdvcmQ+U3BpbmFsIERpc2Vhc2VzLypjb21wbGljYXRpb25zL2RydWcgdGhl
cmFweS9waHlzaW9wYXRob2xvZ3k8L2tleXdvcmQ+PGtleXdvcmQ+U3VsZmFzYWxhemluZS90aGVy
YXBldXRpYyB1c2U8L2tleXdvcmQ+PGtleXdvcmQ+VHJlYXRtZW50IE91dGNvbWU8L2tleXdvcmQ+
PC9rZXl3b3Jkcz48ZGF0ZXM+PHllYXI+MTk5NjwveWVhcj48cHViLWRhdGVzPjxkYXRlPkp1bjwv
ZGF0ZT48L3B1Yi1kYXRlcz48L2RhdGVzPjxpc2JuPjAwMTYtNTA4NSAoUHJpbnQpJiN4RDswMDE2
LTUwODUgKExpbmtpbmcpPC9pc2JuPjxhY2Nlc3Npb24tbnVtPjg5NjQzOTM8L2FjY2Vzc2lvbi1u
dW0+PHVybHM+PHJlbGF0ZWQtdXJscz48dXJsPmh0dHA6Ly93d3cubmNiaS5ubG0ubmloLmdvdi9w
dWJtZWQvODk2NDM5MzwvdXJsPjwvcmVsYXRlZC11cmxzPjwvdXJscz48L3JlY29yZD48L0NpdGU+
PENpdGU+PEF1dGhvcj5HaWxpczwvQXV0aG9yPjxZZWFyPjIwMTg8L1llYXI+PFJlY051bT4yMDwv
UmVjTnVtPjxyZWNvcmQ+PHJlYy1udW1iZXI+MjA8L3JlYy1udW1iZXI+PGZvcmVpZ24ta2V5cz48
a2V5IGFwcD0iRU4iIGRiLWlkPSJmd2VmOXJ4d28ydnd4MWV3eGU4NTJzcmN2OTByMnp3NTJlOTki
PjIwPC9rZXk+PC9mb3JlaWduLWtleXM+PHJlZi10eXBlIG5hbWU9IkpvdXJuYWwgQXJ0aWNsZSI+
MTc8L3JlZi10eXBlPjxjb250cmlidXRvcnM+PGF1dGhvcnM+PGF1dGhvcj5HaWxpcywgRS48L2F1
dGhvcj48YXV0aG9yPk1vcnRpZXIsIEMuPC9hdXRob3I+PGF1dGhvcj5WZW5rZW4sIEsuPC9hdXRo
b3I+PGF1dGhvcj5EZWJ1c3NjaGVyZSwgSy48L2F1dGhvcj48YXV0aG9yPlZlcmVlY2tlLCBMLjwv
YXV0aG9yPjxhdXRob3I+RWxld2F1dCwgRC48L2F1dGhvcj48L2F1dGhvcnM+PC9jb250cmlidXRv
cnM+PGF1dGgtYWRkcmVzcz5Gcm9tIHRoZSBMYWJvcmF0b3J5IGZvciBNb2xlY3VsYXIgSW1tdW5v
bG9neSBhbmQgSW5mbGFtbWF0aW9uLCBEZXBhcnRtZW50IG9mIFJoZXVtYXRvbG9neSwgVW5pdmVy
c2l0eSBIb3NwaXRhbCBHaGVudDsgdGhlIFZsYWFtcyBJbnN0aXR1dXQgdm9vciBCaW90ZWNobm9s
b2dpZSAoVklCKSBDZW50ZXIgZm9yIEluZmxhbW1hdGlvbiBSZXNlYXJjaCAoSVJDKSwgR2hlbnQs
IEJlbGdpdW0uJiN4RDtFLiBHaWxpcywgTVNjLCBMYWJvcmF0b3J5IGZvciBNb2xlY3VsYXIgSW1t
dW5vbG9neSBhbmQgSW5mbGFtbWF0aW9uLCBEZXBhcnRtZW50IG9mIFJoZXVtYXRvbG9neSwgVW5p
dmVyc2l0eSBIb3NwaXRhbCBHaGVudCwgYW5kIFZJQiBJUkM7IEMuIE1vcnRpZXIsIERWTSwgTGFi
b3JhdG9yeSBmb3IgTW9sZWN1bGFyIEltbXVub2xvZ3kgYW5kIEluZmxhbW1hdGlvbiwgRGVwYXJ0
bWVudCBvZiBSaGV1bWF0b2xvZ3ksIFVuaXZlcnNpdHkgSG9zcGl0YWwgR2hlbnQsIGFuZCBWSUIg
SVJDOyBLLiBWZW5rZW4sIFBoRCwgTGFib3JhdG9yeSBmb3IgTW9sZWN1bGFyIEltbXVub2xvZ3kg
YW5kIEluZmxhbW1hdGlvbiwgRGVwYXJ0bWVudCBvZiBSaGV1bWF0b2xvZ3ksIFVuaXZlcnNpdHkg
SG9zcGl0YWwgR2hlbnQsIGFuZCBWSUIgSVJDOyBLLiBEZWJ1c3NjaGVyZSwgRFZNLCBMYWJvcmF0
b3J5IGZvciBNb2xlY3VsYXIgSW1tdW5vbG9neSBhbmQgSW5mbGFtbWF0aW9uLCBEZXBhcnRtZW50
IG9mIFJoZXVtYXRvbG9neSwgVW5pdmVyc2l0eSBIb3NwaXRhbCBHaGVudCwgYW5kIFZJQiBJUkM7
IEwuIFZlcmVlY2tlLCBQaEQsIExhYm9yYXRvcnkgZm9yIE1vbGVjdWxhciBJbW11bm9sb2d5IGFu
ZCBJbmZsYW1tYXRpb24sIERlcGFydG1lbnQgb2YgUmhldW1hdG9sb2d5LCBVbml2ZXJzaXR5IEhv
c3BpdGFsIEdoZW50LCBhbmQgVklCIElSQzsgRC4gRWxld2F1dCwgTUQsIFBoRCwgUHJvZmVzc29y
LCBMYWJvcmF0b3J5IGZvciBNb2xlY3VsYXIgSW1tdW5vbG9neSBhbmQgSW5mbGFtbWF0aW9uLCBE
ZXBhcnRtZW50IG9mIFJoZXVtYXRvbG9neSwgVW5pdmVyc2l0eSBIb3NwaXRhbCBHaGVudCwgYW5k
IFZJQiBJUkMuJiN4RDtGcm9tIHRoZSBMYWJvcmF0b3J5IGZvciBNb2xlY3VsYXIgSW1tdW5vbG9n
eSBhbmQgSW5mbGFtbWF0aW9uLCBEZXBhcnRtZW50IG9mIFJoZXVtYXRvbG9neSwgVW5pdmVyc2l0
eSBIb3NwaXRhbCBHaGVudDsgdGhlIFZsYWFtcyBJbnN0aXR1dXQgdm9vciBCaW90ZWNobm9sb2dp
ZSAoVklCKSBDZW50ZXIgZm9yIEluZmxhbW1hdGlvbiBSZXNlYXJjaCAoSVJDKSwgR2hlbnQsIEJl
bGdpdW0uIERpcmsuRWxld2F1dEB1Z2VudC5iZS4mI3hEO0UuIEdpbGlzLCBNU2MsIExhYm9yYXRv
cnkgZm9yIE1vbGVjdWxhciBJbW11bm9sb2d5IGFuZCBJbmZsYW1tYXRpb24sIERlcGFydG1lbnQg
b2YgUmhldW1hdG9sb2d5LCBVbml2ZXJzaXR5IEhvc3BpdGFsIEdoZW50LCBhbmQgVklCIElSQzsg
Qy4gTW9ydGllciwgRFZNLCBMYWJvcmF0b3J5IGZvciBNb2xlY3VsYXIgSW1tdW5vbG9neSBhbmQg
SW5mbGFtbWF0aW9uLCBEZXBhcnRtZW50IG9mIFJoZXVtYXRvbG9neSwgVW5pdmVyc2l0eSBIb3Nw
aXRhbCBHaGVudCwgYW5kIFZJQiBJUkM7IEsuIFZlbmtlbiwgUGhELCBMYWJvcmF0b3J5IGZvciBN
b2xlY3VsYXIgSW1tdW5vbG9neSBhbmQgSW5mbGFtbWF0aW9uLCBEZXBhcnRtZW50IG9mIFJoZXVt
YXRvbG9neSwgVW5pdmVyc2l0eSBIb3NwaXRhbCBHaGVudCwgYW5kIFZJQiBJUkM7IEsuIERlYnVz
c2NoZXJlLCBEVk0sIExhYm9yYXRvcnkgZm9yIE1vbGVjdWxhciBJbW11bm9sb2d5IGFuZCBJbmZs
YW1tYXRpb24sIERlcGFydG1lbnQgb2YgUmhldW1hdG9sb2d5LCBVbml2ZXJzaXR5IEhvc3BpdGFs
IEdoZW50LCBhbmQgVklCIElSQzsgTC4gVmVyZWVja2UsIFBoRCwgTGFib3JhdG9yeSBmb3IgTW9s
ZWN1bGFyIEltbXVub2xvZ3kgYW5kIEluZmxhbW1hdGlvbiwgRGVwYXJ0bWVudCBvZiBSaGV1bWF0
b2xvZ3ksIFVuaXZlcnNpdHkgSG9zcGl0YWwgR2hlbnQsIGFuZCBWSUIgSVJDOyBELiBFbGV3YXV0
LCBNRCwgUGhELCBQcm9mZXNzb3IsIExhYm9yYXRvcnkgZm9yIE1vbGVjdWxhciBJbW11bm9sb2d5
IGFuZCBJbmZsYW1tYXRpb24sIERlcGFydG1lbnQgb2YgUmhldW1hdG9sb2d5LCBVbml2ZXJzaXR5
IEhvc3BpdGFsIEdoZW50LCBhbmQgVklCIElSQy4gRGlyay5FbGV3YXV0QHVnZW50LmJlLjwvYXV0
aC1hZGRyZXNzPjx0aXRsZXM+PHRpdGxlPlRoZSBSb2xlIG9mIHRoZSBNaWNyb2Jpb21lIGluIEd1
dCBhbmQgSm9pbnQgSW5mbGFtbWF0aW9uIGluIFBzb3JpYXRpYyBBcnRocml0aXMgYW5kIFNwb25k
eWxvYXJ0aHJpdGlzPC90aXRsZT48c2Vjb25kYXJ5LXRpdGxlPkogUmhldW1hdG9sIFN1cHBsPC9z
ZWNvbmRhcnktdGl0bGU+PGFsdC10aXRsZT5UaGUgSm91cm5hbCBvZiByaGV1bWF0b2xvZ3kuIFN1
cHBsZW1lbnQ8L2FsdC10aXRsZT48L3RpdGxlcz48cGVyaW9kaWNhbD48ZnVsbC10aXRsZT5KIFJo
ZXVtYXRvbCBTdXBwbDwvZnVsbC10aXRsZT48YWJici0xPlRoZSBKb3VybmFsIG9mIHJoZXVtYXRv
bG9neS4gU3VwcGxlbWVudDwvYWJici0xPjwvcGVyaW9kaWNhbD48YWx0LXBlcmlvZGljYWw+PGZ1
bGwtdGl0bGU+SiBSaGV1bWF0b2wgU3VwcGw8L2Z1bGwtdGl0bGU+PGFiYnItMT5UaGUgSm91cm5h
bCBvZiByaGV1bWF0b2xvZ3kuIFN1cHBsZW1lbnQ8L2FiYnItMT48L2FsdC1wZXJpb2RpY2FsPjxw
YWdlcz4zNi0zOTwvcGFnZXM+PHZvbHVtZT45NDwvdm9sdW1lPjxrZXl3b3Jkcz48a2V5d29yZD5B
cnRocml0aXMsIFBzb3JpYXRpYy9pbW11bm9sb2d5LyptaWNyb2Jpb2xvZ3k8L2tleXdvcmQ+PGtl
eXdvcmQ+R2FzdHJvaW50ZXN0aW5hbCBNaWNyb2Jpb21lPC9rZXl3b3JkPjxrZXl3b3JkPkh1bWFu
czwva2V5d29yZD48a2V5d29yZD5JbmZsYW1tYXRpb24vaW1tdW5vbG9neS8qbWljcm9iaW9sb2d5
PC9rZXl3b3JkPjxrZXl3b3JkPipNaWNyb2Jpb3RhPC9rZXl3b3JkPjxrZXl3b3JkPlNwb25keWxh
cnRocml0aXMvaW1tdW5vbG9neS8qbWljcm9iaW9sb2d5PC9rZXl3b3JkPjxrZXl3b3JkPlQtTHlt
cGhvY3l0ZXMvaW1tdW5vbG9neTwva2V5d29yZD48L2tleXdvcmRzPjxkYXRlcz48eWVhcj4yMDE4
PC95ZWFyPjxwdWItZGF0ZXM+PGRhdGU+SnVuPC9kYXRlPjwvcHViLWRhdGVzPjwvZGF0ZXM+PGlz
Ym4+MDM4MC0wOTAzIChQcmludCkmI3hEOzAzODAtMDkwMyAoTGlua2luZyk8L2lzYm4+PGFjY2Vz
c2lvbi1udW0+Mjk4NTgzNTI8L2FjY2Vzc2lvbi1udW0+PHVybHM+PHJlbGF0ZWQtdXJscz48dXJs
Pmh0dHA6Ly93d3cubmNiaS5ubG0ubmloLmdvdi9wdWJtZWQvMjk4NTgzNTI8L3VybD48L3JlbGF0
ZWQtdXJscz48L3VybHM+PGVsZWN0cm9uaWMtcmVzb3VyY2UtbnVtPjEwLjM4OTkvanJoZXVtLjE4
MDEzNTwvZWxlY3Ryb25pYy1yZXNvdXJjZS1udW0+PC9yZWNvcmQ+PC9DaXRlPjwvRW5kTm90ZT4A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PEVuZE5vdGU+PENpdGU+PEF1dGhvcj5EZSBWb3M8L0F1dGhvcj48WWVhcj4xOTk2PC9ZZWFyPjxS
ZWNOdW0+MTAzPC9SZWNOdW0+PERpc3BsYXlUZXh0PjxzdHlsZSBmYWNlPSJzdXBlcnNjcmlwdCI+
WzE3LCAxOF08L3N0eWxlPjwvRGlzcGxheVRleHQ+PHJlY29yZD48cmVjLW51bWJlcj4xMDM8L3Jl
Yy1udW1iZXI+PGZvcmVpZ24ta2V5cz48a2V5IGFwcD0iRU4iIGRiLWlkPSJmd2VmOXJ4d28ydnd4
MWV3eGU4NTJzcmN2OTByMnp3NTJlOTkiPjEwMzwva2V5PjwvZm9yZWlnbi1rZXlzPjxyZWYtdHlw
ZSBuYW1lPSJKb3VybmFsIEFydGljbGUiPjE3PC9yZWYtdHlwZT48Y29udHJpYnV0b3JzPjxhdXRo
b3JzPjxhdXRob3I+RGUgVm9zLCBNLjwvYXV0aG9yPjxhdXRob3I+TWllbGFudHMsIEguPC9hdXRo
b3I+PGF1dGhvcj5DdXZlbGllciwgQy48L2F1dGhvcj48YXV0aG9yPkVsZXdhdXQsIEEuPC9hdXRo
b3I+PGF1dGhvcj5WZXlzLCBFLjwvYXV0aG9yPjwvYXV0aG9ycz48L2NvbnRyaWJ1dG9ycz48YXV0
aC1hZGRyZXNzPkRlcGFydG1lbnQgb2YgR2FzdHJvZW50ZXJvbG9neSwgVW5pdmVyc2l0eSBIb3Nw
aXRhbCBHaGVudCwgQmVsZ2l1bS48L2F1dGgtYWRkcmVzcz48dGl0bGVzPjx0aXRsZT5Mb25nLXRl
cm0gZXZvbHV0aW9uIG9mIGd1dCBpbmZsYW1tYXRpb24gaW4gcGF0aWVudHMgd2l0aCBzcG9uZHls
b2FydGhyb3BhdGh5PC90aXRsZT48c2Vjb25kYXJ5LXRpdGxlPkdhc3Ryb2VudGVyb2xvZ3k8L3Nl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c3Ryb2VudGVyb2xvZ3k8L2FiYnItMT48L2FsdC1wZXJpb2RpY2FsPjxwYWdlcz4xNjk2LTcwMzwv
cGFnZXM+PHZvbHVtZT4xMTA8L3ZvbHVtZT48bnVtYmVyPjY8L251bWJlcj48a2V5d29yZHM+PGtl
eXdvcmQ+QWRvbGVzY2VudDwva2V5d29yZD48a2V5d29yZD5BZHVsdDwva2V5d29yZD48a2V5d29y
ZD5BZ2VkPC9rZXl3b3JkPjxrZXl3b3JkPkFudGktSW5mbGFtbWF0b3J5IEFnZW50cywgTm9uLVN0
ZXJvaWRhbC90aGVyYXBldXRpYyB1c2U8L2tleXdvcmQ+PGtleXdvcmQ+RGlzZWFzZSBQcm9ncmVz
c2lvbjwva2V5d29yZD48a2V5d29yZD5FbnRlcml0aXMvKmV0aW9sb2d5L3BhdGhvbG9neS9waHlz
aW9wYXRob2xvZ3k8L2tleXdvcmQ+PGtleXdvcmQ+RmVtYWxlPC9rZXl3b3JkPjxrZXl3b3JkPkZv
bGxvdy1VcCBTdHVkaWVzPC9rZXl3b3JkPjxrZXl3b3JkPkh1bWFuczwva2V5d29yZD48a2V5d29y
ZD5Mb25naXR1ZGluYWwgU3R1ZGllczwva2V5d29yZD48a2V5d29yZD5NYWxlPC9rZXl3b3JkPjxr
ZXl3b3JkPk1pZGRsZSBBZ2VkPC9rZXl3b3JkPjxrZXl3b3JkPlByb3NwZWN0aXZlIFN0dWRpZXM8
L2tleXdvcmQ+PGtleXdvcmQ+U3BpbmFsIERpc2Vhc2VzLypjb21wbGljYXRpb25zL2RydWcgdGhl
cmFweS9waHlzaW9wYXRob2xvZ3k8L2tleXdvcmQ+PGtleXdvcmQ+U3VsZmFzYWxhemluZS90aGVy
YXBldXRpYyB1c2U8L2tleXdvcmQ+PGtleXdvcmQ+VHJlYXRtZW50IE91dGNvbWU8L2tleXdvcmQ+
PC9rZXl3b3Jkcz48ZGF0ZXM+PHllYXI+MTk5NjwveWVhcj48cHViLWRhdGVzPjxkYXRlPkp1bjwv
ZGF0ZT48L3B1Yi1kYXRlcz48L2RhdGVzPjxpc2JuPjAwMTYtNTA4NSAoUHJpbnQpJiN4RDswMDE2
LTUwODUgKExpbmtpbmcpPC9pc2JuPjxhY2Nlc3Npb24tbnVtPjg5NjQzOTM8L2FjY2Vzc2lvbi1u
dW0+PHVybHM+PHJlbGF0ZWQtdXJscz48dXJsPmh0dHA6Ly93d3cubmNiaS5ubG0ubmloLmdvdi9w
dWJtZWQvODk2NDM5MzwvdXJsPjwvcmVsYXRlZC11cmxzPjwvdXJscz48L3JlY29yZD48L0NpdGU+
PENpdGU+PEF1dGhvcj5HaWxpczwvQXV0aG9yPjxZZWFyPjIwMTg8L1llYXI+PFJlY051bT4yMDwv
UmVjTnVtPjxyZWNvcmQ+PHJlYy1udW1iZXI+MjA8L3JlYy1udW1iZXI+PGZvcmVpZ24ta2V5cz48
a2V5IGFwcD0iRU4iIGRiLWlkPSJmd2VmOXJ4d28ydnd4MWV3eGU4NTJzcmN2OTByMnp3NTJlOTki
PjIwPC9rZXk+PC9mb3JlaWduLWtleXM+PHJlZi10eXBlIG5hbWU9IkpvdXJuYWwgQXJ0aWNsZSI+
MTc8L3JlZi10eXBlPjxjb250cmlidXRvcnM+PGF1dGhvcnM+PGF1dGhvcj5HaWxpcywgRS48L2F1
dGhvcj48YXV0aG9yPk1vcnRpZXIsIEMuPC9hdXRob3I+PGF1dGhvcj5WZW5rZW4sIEsuPC9hdXRo
b3I+PGF1dGhvcj5EZWJ1c3NjaGVyZSwgSy48L2F1dGhvcj48YXV0aG9yPlZlcmVlY2tlLCBMLjwv
YXV0aG9yPjxhdXRob3I+RWxld2F1dCwgRC48L2F1dGhvcj48L2F1dGhvcnM+PC9jb250cmlidXRv
cnM+PGF1dGgtYWRkcmVzcz5Gcm9tIHRoZSBMYWJvcmF0b3J5IGZvciBNb2xlY3VsYXIgSW1tdW5v
bG9neSBhbmQgSW5mbGFtbWF0aW9uLCBEZXBhcnRtZW50IG9mIFJoZXVtYXRvbG9neSwgVW5pdmVy
c2l0eSBIb3NwaXRhbCBHaGVudDsgdGhlIFZsYWFtcyBJbnN0aXR1dXQgdm9vciBCaW90ZWNobm9s
b2dpZSAoVklCKSBDZW50ZXIgZm9yIEluZmxhbW1hdGlvbiBSZXNlYXJjaCAoSVJDKSwgR2hlbnQs
IEJlbGdpdW0uJiN4RDtFLiBHaWxpcywgTVNjLCBMYWJvcmF0b3J5IGZvciBNb2xlY3VsYXIgSW1t
dW5vbG9neSBhbmQgSW5mbGFtbWF0aW9uLCBEZXBhcnRtZW50IG9mIFJoZXVtYXRvbG9neSwgVW5p
dmVyc2l0eSBIb3NwaXRhbCBHaGVudCwgYW5kIFZJQiBJUkM7IEMuIE1vcnRpZXIsIERWTSwgTGFi
b3JhdG9yeSBmb3IgTW9sZWN1bGFyIEltbXVub2xvZ3kgYW5kIEluZmxhbW1hdGlvbiwgRGVwYXJ0
bWVudCBvZiBSaGV1bWF0b2xvZ3ksIFVuaXZlcnNpdHkgSG9zcGl0YWwgR2hlbnQsIGFuZCBWSUIg
SVJDOyBLLiBWZW5rZW4sIFBoRCwgTGFib3JhdG9yeSBmb3IgTW9sZWN1bGFyIEltbXVub2xvZ3kg
YW5kIEluZmxhbW1hdGlvbiwgRGVwYXJ0bWVudCBvZiBSaGV1bWF0b2xvZ3ksIFVuaXZlcnNpdHkg
SG9zcGl0YWwgR2hlbnQsIGFuZCBWSUIgSVJDOyBLLiBEZWJ1c3NjaGVyZSwgRFZNLCBMYWJvcmF0
b3J5IGZvciBNb2xlY3VsYXIgSW1tdW5vbG9neSBhbmQgSW5mbGFtbWF0aW9uLCBEZXBhcnRtZW50
IG9mIFJoZXVtYXRvbG9neSwgVW5pdmVyc2l0eSBIb3NwaXRhbCBHaGVudCwgYW5kIFZJQiBJUkM7
IEwuIFZlcmVlY2tlLCBQaEQsIExhYm9yYXRvcnkgZm9yIE1vbGVjdWxhciBJbW11bm9sb2d5IGFu
ZCBJbmZsYW1tYXRpb24sIERlcGFydG1lbnQgb2YgUmhldW1hdG9sb2d5LCBVbml2ZXJzaXR5IEhv
c3BpdGFsIEdoZW50LCBhbmQgVklCIElSQzsgRC4gRWxld2F1dCwgTUQsIFBoRCwgUHJvZmVzc29y
LCBMYWJvcmF0b3J5IGZvciBNb2xlY3VsYXIgSW1tdW5vbG9neSBhbmQgSW5mbGFtbWF0aW9uLCBE
ZXBhcnRtZW50IG9mIFJoZXVtYXRvbG9neSwgVW5pdmVyc2l0eSBIb3NwaXRhbCBHaGVudCwgYW5k
IFZJQiBJUkMuJiN4RDtGcm9tIHRoZSBMYWJvcmF0b3J5IGZvciBNb2xlY3VsYXIgSW1tdW5vbG9n
eSBhbmQgSW5mbGFtbWF0aW9uLCBEZXBhcnRtZW50IG9mIFJoZXVtYXRvbG9neSwgVW5pdmVyc2l0
eSBIb3NwaXRhbCBHaGVudDsgdGhlIFZsYWFtcyBJbnN0aXR1dXQgdm9vciBCaW90ZWNobm9sb2dp
ZSAoVklCKSBDZW50ZXIgZm9yIEluZmxhbW1hdGlvbiBSZXNlYXJjaCAoSVJDKSwgR2hlbnQsIEJl
bGdpdW0uIERpcmsuRWxld2F1dEB1Z2VudC5iZS4mI3hEO0UuIEdpbGlzLCBNU2MsIExhYm9yYXRv
cnkgZm9yIE1vbGVjdWxhciBJbW11bm9sb2d5IGFuZCBJbmZsYW1tYXRpb24sIERlcGFydG1lbnQg
b2YgUmhldW1hdG9sb2d5LCBVbml2ZXJzaXR5IEhvc3BpdGFsIEdoZW50LCBhbmQgVklCIElSQzsg
Qy4gTW9ydGllciwgRFZNLCBMYWJvcmF0b3J5IGZvciBNb2xlY3VsYXIgSW1tdW5vbG9neSBhbmQg
SW5mbGFtbWF0aW9uLCBEZXBhcnRtZW50IG9mIFJoZXVtYXRvbG9neSwgVW5pdmVyc2l0eSBIb3Nw
aXRhbCBHaGVudCwgYW5kIFZJQiBJUkM7IEsuIFZlbmtlbiwgUGhELCBMYWJvcmF0b3J5IGZvciBN
b2xlY3VsYXIgSW1tdW5vbG9neSBhbmQgSW5mbGFtbWF0aW9uLCBEZXBhcnRtZW50IG9mIFJoZXVt
YXRvbG9neSwgVW5pdmVyc2l0eSBIb3NwaXRhbCBHaGVudCwgYW5kIFZJQiBJUkM7IEsuIERlYnVz
c2NoZXJlLCBEVk0sIExhYm9yYXRvcnkgZm9yIE1vbGVjdWxhciBJbW11bm9sb2d5IGFuZCBJbmZs
YW1tYXRpb24sIERlcGFydG1lbnQgb2YgUmhldW1hdG9sb2d5LCBVbml2ZXJzaXR5IEhvc3BpdGFs
IEdoZW50LCBhbmQgVklCIElSQzsgTC4gVmVyZWVja2UsIFBoRCwgTGFib3JhdG9yeSBmb3IgTW9s
ZWN1bGFyIEltbXVub2xvZ3kgYW5kIEluZmxhbW1hdGlvbiwgRGVwYXJ0bWVudCBvZiBSaGV1bWF0
b2xvZ3ksIFVuaXZlcnNpdHkgSG9zcGl0YWwgR2hlbnQsIGFuZCBWSUIgSVJDOyBELiBFbGV3YXV0
LCBNRCwgUGhELCBQcm9mZXNzb3IsIExhYm9yYXRvcnkgZm9yIE1vbGVjdWxhciBJbW11bm9sb2d5
IGFuZCBJbmZsYW1tYXRpb24sIERlcGFydG1lbnQgb2YgUmhldW1hdG9sb2d5LCBVbml2ZXJzaXR5
IEhvc3BpdGFsIEdoZW50LCBhbmQgVklCIElSQy4gRGlyay5FbGV3YXV0QHVnZW50LmJlLjwvYXV0
aC1hZGRyZXNzPjx0aXRsZXM+PHRpdGxlPlRoZSBSb2xlIG9mIHRoZSBNaWNyb2Jpb21lIGluIEd1
dCBhbmQgSm9pbnQgSW5mbGFtbWF0aW9uIGluIFBzb3JpYXRpYyBBcnRocml0aXMgYW5kIFNwb25k
eWxvYXJ0aHJpdGlzPC90aXRsZT48c2Vjb25kYXJ5LXRpdGxlPkogUmhldW1hdG9sIFN1cHBsPC9z
ZWNvbmRhcnktdGl0bGU+PGFsdC10aXRsZT5UaGUgSm91cm5hbCBvZiByaGV1bWF0b2xvZ3kuIFN1
cHBsZW1lbnQ8L2FsdC10aXRsZT48L3RpdGxlcz48cGVyaW9kaWNhbD48ZnVsbC10aXRsZT5KIFJo
ZXVtYXRvbCBTdXBwbDwvZnVsbC10aXRsZT48YWJici0xPlRoZSBKb3VybmFsIG9mIHJoZXVtYXRv
bG9neS4gU3VwcGxlbWVudDwvYWJici0xPjwvcGVyaW9kaWNhbD48YWx0LXBlcmlvZGljYWw+PGZ1
bGwtdGl0bGU+SiBSaGV1bWF0b2wgU3VwcGw8L2Z1bGwtdGl0bGU+PGFiYnItMT5UaGUgSm91cm5h
bCBvZiByaGV1bWF0b2xvZ3kuIFN1cHBsZW1lbnQ8L2FiYnItMT48L2FsdC1wZXJpb2RpY2FsPjxw
YWdlcz4zNi0zOTwvcGFnZXM+PHZvbHVtZT45NDwvdm9sdW1lPjxrZXl3b3Jkcz48a2V5d29yZD5B
cnRocml0aXMsIFBzb3JpYXRpYy9pbW11bm9sb2d5LyptaWNyb2Jpb2xvZ3k8L2tleXdvcmQ+PGtl
eXdvcmQ+R2FzdHJvaW50ZXN0aW5hbCBNaWNyb2Jpb21lPC9rZXl3b3JkPjxrZXl3b3JkPkh1bWFu
czwva2V5d29yZD48a2V5d29yZD5JbmZsYW1tYXRpb24vaW1tdW5vbG9neS8qbWljcm9iaW9sb2d5
PC9rZXl3b3JkPjxrZXl3b3JkPipNaWNyb2Jpb3RhPC9rZXl3b3JkPjxrZXl3b3JkPlNwb25keWxh
cnRocml0aXMvaW1tdW5vbG9neS8qbWljcm9iaW9sb2d5PC9rZXl3b3JkPjxrZXl3b3JkPlQtTHlt
cGhvY3l0ZXMvaW1tdW5vbG9neTwva2V5d29yZD48L2tleXdvcmRzPjxkYXRlcz48eWVhcj4yMDE4
PC95ZWFyPjxwdWItZGF0ZXM+PGRhdGU+SnVuPC9kYXRlPjwvcHViLWRhdGVzPjwvZGF0ZXM+PGlz
Ym4+MDM4MC0wOTAzIChQcmludCkmI3hEOzAzODAtMDkwMyAoTGlua2luZyk8L2lzYm4+PGFjY2Vz
c2lvbi1udW0+Mjk4NTgzNTI8L2FjY2Vzc2lvbi1udW0+PHVybHM+PHJlbGF0ZWQtdXJscz48dXJs
Pmh0dHA6Ly93d3cubmNiaS5ubG0ubmloLmdvdi9wdWJtZWQvMjk4NTgzNTI8L3VybD48L3JlbGF0
ZWQtdXJscz48L3VybHM+PGVsZWN0cm9uaWMtcmVzb3VyY2UtbnVtPjEwLjM4OTkvanJoZXVtLjE4
MDEzNTwvZWxlY3Ryb25pYy1yZXNvdXJjZS1udW0+PC9yZWNvcmQ+PC9DaXRlPjwvRW5kTm90ZT4A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7" w:tooltip="De Vos, 1996 #103" w:history="1">
        <w:r w:rsidR="00064C3A" w:rsidRPr="00BD263E">
          <w:rPr>
            <w:rFonts w:ascii="Book Antiqua" w:hAnsi="Book Antiqua" w:cstheme="minorHAnsi"/>
            <w:color w:val="000000" w:themeColor="text1"/>
            <w:sz w:val="24"/>
            <w:szCs w:val="24"/>
            <w:vertAlign w:val="superscript"/>
          </w:rPr>
          <w:t>17</w:t>
        </w:r>
      </w:hyperlink>
      <w:r w:rsidR="00C63AEF">
        <w:rPr>
          <w:rFonts w:ascii="Book Antiqua" w:hAnsi="Book Antiqua" w:cstheme="minorHAnsi"/>
          <w:color w:val="000000" w:themeColor="text1"/>
          <w:sz w:val="24"/>
          <w:szCs w:val="24"/>
          <w:vertAlign w:val="superscript"/>
        </w:rPr>
        <w:t>,</w:t>
      </w:r>
      <w:hyperlink w:anchor="_ENREF_18" w:tooltip="Gilis, 2018 #20" w:history="1">
        <w:r w:rsidR="00064C3A" w:rsidRPr="00BD263E">
          <w:rPr>
            <w:rFonts w:ascii="Book Antiqua" w:hAnsi="Book Antiqua" w:cstheme="minorHAnsi"/>
            <w:color w:val="000000" w:themeColor="text1"/>
            <w:sz w:val="24"/>
            <w:szCs w:val="24"/>
            <w:vertAlign w:val="superscript"/>
          </w:rPr>
          <w:t>18</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53D5A" w:rsidRPr="00BD263E">
        <w:rPr>
          <w:rFonts w:ascii="Book Antiqua" w:hAnsi="Book Antiqua" w:cstheme="minorHAnsi"/>
          <w:color w:val="000000" w:themeColor="text1"/>
          <w:sz w:val="24"/>
          <w:szCs w:val="24"/>
        </w:rPr>
        <w:t>.</w:t>
      </w:r>
      <w:r w:rsidR="00885182" w:rsidRPr="00BD263E">
        <w:rPr>
          <w:rFonts w:ascii="Book Antiqua" w:hAnsi="Book Antiqua" w:cstheme="minorHAnsi"/>
          <w:color w:val="000000" w:themeColor="text1"/>
          <w:sz w:val="24"/>
          <w:szCs w:val="24"/>
        </w:rPr>
        <w:t xml:space="preserve"> Microscopic gut inflammation, in </w:t>
      </w:r>
      <w:proofErr w:type="spellStart"/>
      <w:r w:rsidR="00885182" w:rsidRPr="00BD263E">
        <w:rPr>
          <w:rFonts w:ascii="Book Antiqua" w:hAnsi="Book Antiqua" w:cstheme="minorHAnsi"/>
          <w:color w:val="000000" w:themeColor="text1"/>
          <w:sz w:val="24"/>
          <w:szCs w:val="24"/>
        </w:rPr>
        <w:t>axSpA</w:t>
      </w:r>
      <w:proofErr w:type="spellEnd"/>
      <w:r w:rsidR="00885182" w:rsidRPr="00BD263E">
        <w:rPr>
          <w:rFonts w:ascii="Book Antiqua" w:hAnsi="Book Antiqua" w:cstheme="minorHAnsi"/>
          <w:color w:val="000000" w:themeColor="text1"/>
          <w:sz w:val="24"/>
          <w:szCs w:val="24"/>
        </w:rPr>
        <w:t>, has been associated with younger age, male gender, progressive disease, early disease onset, radiologic sacroiliitis, high disease activity</w:t>
      </w:r>
      <w:r w:rsidR="00210909" w:rsidRPr="00BD263E">
        <w:rPr>
          <w:rFonts w:ascii="Book Antiqua" w:hAnsi="Book Antiqua" w:cstheme="minorHAnsi"/>
          <w:color w:val="000000" w:themeColor="text1"/>
          <w:sz w:val="24"/>
          <w:szCs w:val="24"/>
        </w:rPr>
        <w:t xml:space="preserve"> as assessed by</w:t>
      </w:r>
      <w:r w:rsidR="00210909" w:rsidRPr="00BD263E">
        <w:rPr>
          <w:rFonts w:ascii="Book Antiqua" w:hAnsi="Book Antiqua"/>
          <w:color w:val="000000" w:themeColor="text1"/>
          <w:sz w:val="24"/>
          <w:szCs w:val="24"/>
        </w:rPr>
        <w:t xml:space="preserve"> the BASDAI</w:t>
      </w:r>
      <w:r w:rsidR="00885182" w:rsidRPr="00BD263E">
        <w:rPr>
          <w:rFonts w:ascii="Book Antiqua" w:hAnsi="Book Antiqua" w:cstheme="minorHAnsi"/>
          <w:color w:val="000000" w:themeColor="text1"/>
          <w:sz w:val="24"/>
          <w:szCs w:val="24"/>
        </w:rPr>
        <w:t xml:space="preserve"> and restricted spinal mobility</w:t>
      </w:r>
      <w:r w:rsidR="00210909" w:rsidRPr="00BD263E">
        <w:rPr>
          <w:rFonts w:ascii="Book Antiqua" w:hAnsi="Book Antiqua" w:cstheme="minorHAnsi"/>
          <w:color w:val="000000" w:themeColor="text1"/>
          <w:sz w:val="24"/>
          <w:szCs w:val="24"/>
        </w:rPr>
        <w:t xml:space="preserve"> measured by the Bath Ankylosing Spondylitis Metrology Index</w:t>
      </w:r>
      <w:r w:rsidR="00344E74" w:rsidRPr="00BD263E">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OSwgMTZdPC9zdHlsZT48L0Rpc3BsYXlUZXh0PjxyZWNvcmQ+PHJlYy1udW1iZXI+MTY8L3JlYy1u
dW1iZXI+PGZvcmVpZ24ta2V5cz48a2V5IGFwcD0iRU4iIGRiLWlkPSJmd2VmOXJ4d28ydnd4MWV3
eGU4NTJzcmN2OTByMnp3NTJlOTkiPjE2PC9rZXk+PC9mb3JlaWduLWtleXM+PHJlZi10eXBlIG5h
bWU9IkpvdXJuYWwgQXJ0aWNsZSI+MTc8L3JlZi10eXBlPjxjb250cmlidXRvcnM+PGF1dGhvcnM+
PGF1dGhvcj5Fc3NlcnMsIEkuPC9hdXRob3I+PGF1dGhvcj5SYW1pcm8sIFMuPC9hdXRob3I+PGF1
dGhvcj5TdG9sd2lqaywgQy48L2F1dGhvcj48YXV0aG9yPkJsYWF1dywgTS48L2F1dGhvcj48YXV0
aG9yPkxhbmRld2UsIFIuPC9hdXRob3I+PGF1dGhvcj52YW4gZGVyIEhlaWpkZSwgRC48L2F1dGhv
cj48YXV0aG9yPlZhbiBkZW4gQm9zY2gsIEYuPC9hdXRob3I+PGF1dGhvcj5Eb3VnYWRvcywgTS48
L2F1dGhvcj48YXV0aG9yPnZhbiBUdWJlcmdlbiwgQS48L2F1dGhvcj48L2F1dGhvcnM+PC9jb250
cmlidXRvcnM+PGF1dGgtYWRkcmVzcz5EZXBhcnRtZW50IG9mIE1lZGljaW5lLCBNYWFzdHJpY2h0
IFVuaXZlcnNpdHkgTWVkaWNhbCBDZW50ZXIsIFNjaG9vbCBmb3IgUHVibGljIEhlYWx0aCBhbmQg
UHJpbWFyeSBDYXJlIChDQVBIUkkpLCBVbml2ZXJzaXR5IG9mIE1hYXN0cmljaHQsIE1hYXN0cmlj
aHQsIERlcGFydG1lbnQgb2YgQ2xpbmljYWwgSW1tdW5vbG9neSAmYW1wOyBSaGV1bWF0b2xvZ3ks
IEFtc3RlcmRhbSBSaGV1bWF0b2xvZ3kgQ2VudGVyLCBVbml2ZXJzaXR5IG9mIEFtc3RlcmRhbSwg
QW1zdGVyZGFtLCBUaGUgTmV0aGVybGFuZHMsIERlcGFydG1lbnQgb2YgUmhldW1hdG9sb2d5LCBI
b3NwaXRhbCBHYXJjaWEgZGUgT3J0YSwgQWxtYWRhLCBQb3J0dWdhbCwgRGVwYXJ0bWVudCBvZiBN
ZWRpY2luZSwgQ2F0aGVyaW5hIEhvc3BpdGFsLCBFaW5kaG92ZW4sIERlcGFydG1lbnQgb2YgUmhl
dW1hdG9sb2d5LCBBdHJpdW0gTWVkaWNhbCBDZW50ZXIsIEhlZXJsZW4sIERlcGFydG1lbnQgb2Yg
UmhldW1hdG9sb2d5LCBMZWlkZW4gVW5pdmVyc2l0eSBNZWRpY2FsIENlbnRlciwgTGVpZGVuLCBU
aGUgTmV0aGVybGFuZHMsIERlcGFydG1lbnQgb2YgUmhldW1hdG9sb2d5LCBHaGVudCBVbml2ZXJz
aXR5IEhvc3BpdGFsIGFuZCBVbml2ZXJzaXR5IG9mIEdoZW50LCBHaGVudCwgQmVsZ2l1bSBhbmQg
UmhldW1hdG9sb2d5IERlcGFydG1lbnQsIFBhcmlzLURlc2NhcnRlcyBVbml2ZXJzaXR5LCBDb2No
aW4gSG9zcGl0YWwsIFBhcmlzLCBGcmFuY2UuIERlcGFydG1lbnQgb2YgTWVkaWNpbmUsIE1hYXN0
cmljaHQgVW5pdmVyc2l0eSBNZWRpY2FsIENlbnRlciwgU2Nob29sIGZvciBQdWJsaWMgSGVhbHRo
IGFuZCBQcmltYXJ5IENhcmUgKENBUEhSSSksIFVuaXZlcnNpdHkgb2YgTWFhc3RyaWNodCwgTWFh
c3RyaWNodCwgRGVwYXJ0bWVudCBvZiBDbGluaWNhbCBJbW11bm9sb2d5ICZhbXA7IFJoZXVtYXRv
bG9neSwgQW1zdGVyZGFtIFJoZXVtYXRvbG9neSBDZW50ZXIsIFVuaXZlcnNpdHkgb2YgQW1zdGVy
ZGFtLCBBbXN0ZXJkYW0sIFRoZSBOZXRoZXJsYW5kcywgRGVwYXJ0bWVudCBvZiBSaGV1bWF0b2xv
Z3ksIEhvc3BpdGFsIEdhcmNpYSBkZSBPcnRhLCBBbG1hZGEsIFBvcnR1Z2FsLCBEZXBhcnRtZW50
IG9mIE1lZGljaW5lLCBDYXRoZXJpbmEgSG9zcGl0YWwsIEVpbmRob3ZlbiwgRGVwYXJ0bWVudCBv
ZiBSaGV1bWF0b2xvZ3ksIEF0cml1bSBNZWRpY2FsIENlbnRlciwgSGVlcmxlbiwgRGVwYXJ0bWVu
dCBvZiBSaGV1bWF0b2xvZ3ksIExlaWRlbiBVbml2ZXJzaXR5IE1lZGljYWwgQ2VudGVyLCBMZWlk
ZW4sIFRoZSBOZXRoZXJsYW5kcywgRGVwYXJ0bWVudCBvZiBSaGV1bWF0b2xvZ3ksIEdoZW50IFVu
aXZlcnNpdHkgSG9zcGl0YWwgYW5kIFVuaXZlcnNpdHkgb2YgR2hlbnQsIEdoZW50LCBCZWxnaXVt
IGFuZCBSaGV1bWF0b2xvZ3kgRGVwYXJ0bWVudCwgUGFyaXMtRGVzY2FydGVzIFVuaXZlcnNpdHks
IENvY2hpbiBIb3NwaXRhbCwgUGFyaXMsIEZyYW5jZS4gaXZldHRlLmVzc2Vyc0BtYWFzdHJpY2h0
dW5pdmVyc2l0eS5ubC4mI3hEO0RlcGFydG1lbnQgb2YgTWVkaWNpbmUsIE1hYXN0cmljaHQgVW5p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aGluIEhvc3BpdGFsLCBQYXJpcywgRnJhbmNlLiYjeEQ7RGVwYXJ0bWVudCBvZiBNZWRpY2luZSwg
TWFhc3RyaWNodCBVbml2ZXJzaXR5IE1lZGljYWwgQ2VudGVyLCBTY2hvb2wgZm9yIFB1YmxpYyBI
ZWFsdGggYW5kIFByaW1hcnkgQ2FyZSAoQ0FQSFJJKSwgVW5pdmVyc2l0eSBvZiBNYWFzdHJpY2h0
LCBNYWFzdHJpY2h0LCBEZXBhcnRtZW50IG9mIENsaW5pY2FsIEltbXVub2xvZ3kgJmFtcDsgUmhl
dW1hdG9sb2d5LCBBbXN0ZXJkYW0gUmhldW1hdG9sb2d5IENlbnRlciwgVW5pdmVyc2l0eSBvZiBB
bXN0ZXJkYW0sIEFtc3RlcmRhbSwgVGhlIE5ldGhlcmxhbmRzLCBEZXBhcnRtZW50IG9mIFJoZXVt
YXRvbG9neSwgSG9zcGl0YWwgR2FyY2lhIGRlIE9ydGEsIEFsbWFkYSwgUG9ydHVnYWwsIERlcGFy
dG1lbnQgb2YgTWVkaWNpbmUsIENhdGhlcmluYSBIb3NwaXRhbCwgRWluZGhvdmVuLCBEZXBhcnRt
ZW50IG9mIFJoZXVtYXRvbG9neSwgQXRyaXVtIE1lZGljYWwgQ2VudGVyLCBIZWVybGVuLCBEZXBh
cnRtZW50IG9mIFJoZXVtYXRvbG9neSwgTGVpZGVuIFVuaXZlcnNpdHkgTWVkaWNhbCBDZW50ZXIs
IExlaWRlbiwgVGhlIE5ldGhlcmxhbmRzLCBEZXBhcnRtZW50IG9mIFJoZXVtYXRvbG9neSwgR2hl
bnQgVW5pdmVyc2l0eSBIb3NwaXRhbCBhbmQgVW5pdmVyc2l0eSBvZiBHaGVudCwgR2hlbnQsIEJl
bGdpdW0gYW5kIFJoZXVtYXRvbG9neSBEZXBhcnRtZW50LCBQYXJpcy1EZXNjYXJ0ZXMgVW5pdmVy
c2l0eSwgQ29jaGluIEhvc3BpdGFsLCBQYXJpcywgRnJhbmNlLjwvYXV0aC1hZGRyZXNzPjx0aXRs
ZXM+PHRpdGxlPkNoYXJhY3RlcmlzdGljcyBhc3NvY2lhdGVkIHdpdGggdGhlIHByZXNlbmNlIGFu
ZCBkZXZlbG9wbWVudCBvZiBleHRyYS1hcnRpY3VsYXIgbWFuaWZlc3RhdGlvbnMgaW4gYW5reWxv
c2luZyBzcG9uZHlsaXRpczogMTIteWVhciByZXN1bHRzIGZyb20gT0FTSVM8L3RpdGxlPjxzZWNv
bmRhcnktdGl0bGU+UmhldW1hdG9sb2d5IChPeGZvcmQpPC9zZWNvbmRhcnktdGl0bGU+PGFsdC10
aXRsZT5SaGV1bWF0b2xvZ3k8L2FsdC10aXRsZT48L3RpdGxlcz48cGVyaW9kaWNhbD48ZnVsbC10
aXRsZT5SaGV1bWF0b2xvZ3kgKE94Zm9yZCk8L2Z1bGwtdGl0bGU+PGFiYnItMT5SaGV1bWF0b2xv
Z3k8L2FiYnItMT48L3BlcmlvZGljYWw+PGFsdC1wZXJpb2RpY2FsPjxmdWxsLXRpdGxlPlJoZXVt
YXRvbG9neSAoT3hmb3JkKTwvZnVsbC10aXRsZT48YWJici0xPlJoZXVtYXRvbG9neTwvYWJici0x
PjwvYWx0LXBlcmlvZGljYWw+PHBhZ2VzPjYzMy00MDwvcGFnZXM+PHZvbHVtZT41NDwvdm9sdW1l
PjxudW1iZXI+NDwvbnVtYmVyPjxrZXl3b3Jkcz48a2V5d29yZD5BY3V0ZSBEaXNlYXNlPC9rZXl3
b3JkPjxrZXl3b3JkPkFkdWx0PC9rZXl3b3JkPjxrZXl3b3JkPkFnZSBGYWN0b3JzPC9rZXl3b3Jk
PjxrZXl3b3JkPkNvaG9ydCBTdHVkaWVzPC9rZXl3b3JkPjxrZXl3b3JkPkZlbWFsZTwva2V5d29y
ZD48a2V5d29yZD5HZW5ldGljIFByZWRpc3Bvc2l0aW9uIHRvIERpc2Vhc2U8L2tleXdvcmQ+PGtl
eXdvcmQ+SExBLUIyNyBBbnRpZ2VuL2dlbmV0aWNzPC9rZXl3b3JkPjxrZXl3b3JkPkh1bWFuczwv
a2V5d29yZD48a2V5d29yZD5JbmZsYW1tYXRvcnkgQm93ZWwgRGlzZWFzZXMvKmVwaWRlbWlvbG9n
eTwva2V5d29yZD48a2V5d29yZD5NYWxlPC9rZXl3b3JkPjxrZXl3b3JkPk1pZGRsZSBBZ2VkPC9r
ZXl3b3JkPjxrZXl3b3JkPk9kZHMgUmF0aW88L2tleXdvcmQ+PGtleXdvcmQ+UHNvcmlhc2lzLypl
cGlkZW1pb2xvZ3kvZ2VuZXRpY3M8L2tleXdvcmQ+PGtleXdvcmQ+UmV0cm9zcGVjdGl2ZSBTdHVk
aWVzPC9rZXl3b3JkPjxrZXl3b3JkPlNldmVyaXR5IG9mIElsbG5lc3MgSW5kZXg8L2tleXdvcmQ+
PGtleXdvcmQ+U3BvbmR5bGl0aXMsIEFua3lsb3NpbmcvKmVwaWRlbWlvbG9neS9nZW5ldGljczwv
a2V5d29yZD48a2V5d29yZD5UaW1lIEZhY3RvcnM8L2tleXdvcmQ+PGtleXdvcmQ+VXZlaXRpcywg
QW50ZXJpb3IvKmVwaWRlbWlvbG9neTwva2V5d29yZD48L2tleXdvcmRzPjxkYXRlcz48eWVhcj4y
MDE1PC95ZWFyPjxwdWItZGF0ZXM+PGRhdGU+QXByPC9kYXRlPjwvcHViLWRhdGVzPjwvZGF0ZXM+
PGlzYm4+MTQ2Mi0wMzMyIChFbGVjdHJvbmljKSYjeEQ7MTQ2Mi0wMzI0IChMaW5raW5nKTwvaXNi
bj48YWNjZXNzaW9uLW51bT4yNTIzNDY2MzwvYWNjZXNzaW9uLW51bT48dXJscz48cmVsYXRlZC11
cmxzPjx1cmw+aHR0cDovL3d3dy5uY2JpLm5sbS5uaWguZ292L3B1Ym1lZC8yNTIzNDY2MzwvdXJs
PjwvcmVsYXRlZC11cmxzPjwvdXJscz48ZWxlY3Ryb25pYy1yZXNvdXJjZS1udW0+MTAuMTA5My9y
aGV1bWF0b2xvZ3kva2V1Mzg4PC9lbGVjdHJvbmljLXJlc291cmNlLW51bT48L3JlY29yZD48L0Np
dGU+PENpdGU+PEF1dGhvcj5WYW4gUHJhZXQ8L0F1dGhvcj48WWVhcj4yMDEzPC9ZZWFyPjxSZWNO
dW0+MTQxPC9SZWNOdW0+PHJlY29yZD48cmVjLW51bWJlcj4xNDE8L3JlYy1udW1iZXI+PGZvcmVp
Z24ta2V5cz48a2V5IGFwcD0iRU4iIGRiLWlkPSJmd2VmOXJ4d28ydnd4MWV3eGU4NTJzcmN2OTBy
Mnp3NTJlOTkiPjE0MTwva2V5PjwvZm9yZWlnbi1rZXlzPjxyZWYtdHlwZSBuYW1lPSJKb3VybmFs
IEFydGljbGUiPjE3PC9yZWYtdHlwZT48Y29udHJpYnV0b3JzPjxhdXRob3JzPjxhdXRob3I+VmFu
IFByYWV0LCBMLjwvYXV0aG9yPjxhdXRob3I+VmFuIGRlbiBCb3NjaCwgRi4gRS48L2F1dGhvcj48
YXV0aG9yPkphY3F1ZXMsIFAuPC9hdXRob3I+PGF1dGhvcj5DYXJyb24sIFAuPC9hdXRob3I+PGF1
dGhvcj5KYW5zLCBMLjwvYXV0aG9yPjxhdXRob3I+Q29sbWFuLCBSLjwvYXV0aG9yPjxhdXRob3I+
R2xvcmlldXMsIEUuPC9hdXRob3I+PGF1dGhvcj5QZWV0ZXJzLCBILjwvYXV0aG9yPjxhdXRob3I+
TWllbGFudHMsIEguPC9hdXRob3I+PGF1dGhvcj5EZSBWb3MsIE0uPC9hdXRob3I+PGF1dGhvcj5D
dXZlbGllciwgQy48L2F1dGhvcj48YXV0aG9yPkVsZXdhdXQsIEQuPC9hdXRob3I+PC9hdXRob3Jz
PjwvY29udHJpYnV0b3JzPjxhdXRoLWFkZHJlc3M+RGVwYXJ0bWVudCBvZiBSaGV1bWF0b2xvZ3ks
IEdoZW50IFVuaXZlcnNpdHkgSG9zcGl0YWwsIERlIFBpbnRlbGFhbiAxODUsIEdoZW50IDkwMDAs
IEJlbGdpdW0uPC9hdXRoLWFkZHJlc3M+PHRpdGxlcz48dGl0bGU+TWljcm9zY29waWMgZ3V0IGlu
ZmxhbW1hdGlvbiBpbiBheGlhbCBzcG9uZHlsb2FydGhyaXRpczogYSBtdWx0aXBhcmFtZXRyaWMg
cHJlZGljdGl2ZSBtb2RlbDwvdGl0bGU+PHNlY29uZGFyeS10aXRsZT5Bbm4gUmhldW0gRGlzPC9z
ZWNvbmRhcnktdGl0bGU+PGFsdC10aXRsZT5Bbm5hbHMgb2YgdGhlIHJoZXVtYXRpYyBkaXNlYXNl
czwvYWx0LXRpdGxlPjwvdGl0bGVzPjxwZXJpb2RpY2FsPjxmdWxsLXRpdGxlPkFubiBSaGV1bSBE
aXM8L2Z1bGwtdGl0bGU+PGFiYnItMT5Bbm5hbHMgb2YgdGhlIHJoZXVtYXRpYyBkaXNlYXNlczwv
YWJici0xPjwvcGVyaW9kaWNhbD48YWx0LXBlcmlvZGljYWw+PGZ1bGwtdGl0bGU+QW5uIFJoZXVt
IERpczwvZnVsbC10aXRsZT48YWJici0xPkFubmFscyBvZiB0aGUgcmhldW1hdGljIGRpc2Vhc2Vz
PC9hYmJyLTE+PC9hbHQtcGVyaW9kaWNhbD48cGFnZXM+NDE0LTc8L3BhZ2VzPjx2b2x1bWU+NzI8
L3ZvbHVtZT48bnVtYmVyPjM8L251bWJlcj48a2V5d29yZHM+PGtleXdvcmQ+QWR1bHQ8L2tleXdv
cmQ+PGtleXdvcmQ+RW50ZXJvY29saXRpcy8qY29tcGxpY2F0aW9uczwva2V5d29yZD48a2V5d29y
ZD5GZW1hbGU8L2tleXdvcmQ+PGtleXdvcmQ+SHVtYW5zPC9rZXl3b3JkPjxrZXl3b3JkPkludGVz
dGluZXMvKm1pY3JvYmlvbG9neTwva2V5d29yZD48a2V5d29yZD5NYWxlPC9rZXl3b3JkPjxrZXl3
b3JkPlNwb25keWxpdGlzLCBBbmt5bG9zaW5nLypjb21wbGljYXRpb25zPC9rZXl3b3JkPjwva2V5
d29yZHM+PGRhdGVzPjx5ZWFyPjIwMTM8L3llYXI+PHB1Yi1kYXRlcz48ZGF0ZT5NYXI8L2RhdGU+
PC9wdWItZGF0ZXM+PC9kYXRlcz48aXNibj4xNDY4LTIwNjAgKEVsZWN0cm9uaWMpJiN4RDswMDAz
LTQ5NjcgKExpbmtpbmcpPC9pc2JuPjxhY2Nlc3Npb24tbnVtPjIzMTM5MjY3PC9hY2Nlc3Npb24t
bnVtPjx1cmxzPjxyZWxhdGVkLXVybHM+PHVybD5odHRwOi8vd3d3Lm5jYmkubmxtLm5paC5nb3Yv
cHVibWVkLzIzMTM5MjY3PC91cmw+PC9yZWxhdGVkLXVybHM+PC91cmxzPjxlbGVjdHJvbmljLXJl
c291cmNlLW51bT4xMC4xMTM2L2FubnJoZXVtZGlzLTIwMTItMjAyMTM1PC9lbGVjdHJvbmljLXJl
c291cmNlLW51bT48L3JlY29yZD48L0NpdGU+PC9FbmROb3RlPn==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OSwgMTZdPC9zdHlsZT48L0Rpc3BsYXlUZXh0PjxyZWNvcmQ+PHJlYy1udW1iZXI+MTY8L3JlYy1u
dW1iZXI+PGZvcmVpZ24ta2V5cz48a2V5IGFwcD0iRU4iIGRiLWlkPSJmd2VmOXJ4d28ydnd4MWV3
eGU4NTJzcmN2OTByMnp3NTJlOTkiPjE2PC9rZXk+PC9mb3JlaWduLWtleXM+PHJlZi10eXBlIG5h
bWU9IkpvdXJuYWwgQXJ0aWNsZSI+MTc8L3JlZi10eXBlPjxjb250cmlidXRvcnM+PGF1dGhvcnM+
PGF1dGhvcj5Fc3NlcnMsIEkuPC9hdXRob3I+PGF1dGhvcj5SYW1pcm8sIFMuPC9hdXRob3I+PGF1
dGhvcj5TdG9sd2lqaywgQy48L2F1dGhvcj48YXV0aG9yPkJsYWF1dywgTS48L2F1dGhvcj48YXV0
aG9yPkxhbmRld2UsIFIuPC9hdXRob3I+PGF1dGhvcj52YW4gZGVyIEhlaWpkZSwgRC48L2F1dGhv
cj48YXV0aG9yPlZhbiBkZW4gQm9zY2gsIEYuPC9hdXRob3I+PGF1dGhvcj5Eb3VnYWRvcywgTS48
L2F1dGhvcj48YXV0aG9yPnZhbiBUdWJlcmdlbiwgQS48L2F1dGhvcj48L2F1dGhvcnM+PC9jb250
cmlidXRvcnM+PGF1dGgtYWRkcmVzcz5EZXBhcnRtZW50IG9mIE1lZGljaW5lLCBNYWFzdHJpY2h0
IFVuaXZlcnNpdHkgTWVkaWNhbCBDZW50ZXIsIFNjaG9vbCBmb3IgUHVibGljIEhlYWx0aCBhbmQg
UHJpbWFyeSBDYXJlIChDQVBIUkkpLCBVbml2ZXJzaXR5IG9mIE1hYXN0cmljaHQsIE1hYXN0cmlj
aHQsIERlcGFydG1lbnQgb2YgQ2xpbmljYWwgSW1tdW5vbG9neSAmYW1wOyBSaGV1bWF0b2xvZ3ks
IEFtc3RlcmRhbSBSaGV1bWF0b2xvZ3kgQ2VudGVyLCBVbml2ZXJzaXR5IG9mIEFtc3RlcmRhbSwg
QW1zdGVyZGFtLCBUaGUgTmV0aGVybGFuZHMsIERlcGFydG1lbnQgb2YgUmhldW1hdG9sb2d5LCBI
b3NwaXRhbCBHYXJjaWEgZGUgT3J0YSwgQWxtYWRhLCBQb3J0dWdhbCwgRGVwYXJ0bWVudCBvZiBN
ZWRpY2luZSwgQ2F0aGVyaW5hIEhvc3BpdGFsLCBFaW5kaG92ZW4sIERlcGFydG1lbnQgb2YgUmhl
dW1hdG9sb2d5LCBBdHJpdW0gTWVkaWNhbCBDZW50ZXIsIEhlZXJsZW4sIERlcGFydG1lbnQgb2Yg
UmhldW1hdG9sb2d5LCBMZWlkZW4gVW5pdmVyc2l0eSBNZWRpY2FsIENlbnRlciwgTGVpZGVuLCBU
aGUgTmV0aGVybGFuZHMsIERlcGFydG1lbnQgb2YgUmhldW1hdG9sb2d5LCBHaGVudCBVbml2ZXJz
aXR5IEhvc3BpdGFsIGFuZCBVbml2ZXJzaXR5IG9mIEdoZW50LCBHaGVudCwgQmVsZ2l1bSBhbmQg
UmhldW1hdG9sb2d5IERlcGFydG1lbnQsIFBhcmlzLURlc2NhcnRlcyBVbml2ZXJzaXR5LCBDb2No
aW4gSG9zcGl0YWwsIFBhcmlzLCBGcmFuY2UuIERlcGFydG1lbnQgb2YgTWVkaWNpbmUsIE1hYXN0
cmljaHQgVW5pdmVyc2l0eSBNZWRpY2FsIENlbnRlciwgU2Nob29sIGZvciBQdWJsaWMgSGVhbHRo
IGFuZCBQcmltYXJ5IENhcmUgKENBUEhSSSksIFVuaXZlcnNpdHkgb2YgTWFhc3RyaWNodCwgTWFh
c3RyaWNodCwgRGVwYXJ0bWVudCBvZiBDbGluaWNhbCBJbW11bm9sb2d5ICZhbXA7IFJoZXVtYXRv
bG9neSwgQW1zdGVyZGFtIFJoZXVtYXRvbG9neSBDZW50ZXIsIFVuaXZlcnNpdHkgb2YgQW1zdGVy
ZGFtLCBBbXN0ZXJkYW0sIFRoZSBOZXRoZXJsYW5kcywgRGVwYXJ0bWVudCBvZiBSaGV1bWF0b2xv
Z3ksIEhvc3BpdGFsIEdhcmNpYSBkZSBPcnRhLCBBbG1hZGEsIFBvcnR1Z2FsLCBEZXBhcnRtZW50
IG9mIE1lZGljaW5lLCBDYXRoZXJpbmEgSG9zcGl0YWwsIEVpbmRob3ZlbiwgRGVwYXJ0bWVudCBv
ZiBSaGV1bWF0b2xvZ3ksIEF0cml1bSBNZWRpY2FsIENlbnRlciwgSGVlcmxlbiwgRGVwYXJ0bWVu
dCBvZiBSaGV1bWF0b2xvZ3ksIExlaWRlbiBVbml2ZXJzaXR5IE1lZGljYWwgQ2VudGVyLCBMZWlk
ZW4sIFRoZSBOZXRoZXJsYW5kcywgRGVwYXJ0bWVudCBvZiBSaGV1bWF0b2xvZ3ksIEdoZW50IFVu
aXZlcnNpdHkgSG9zcGl0YWwgYW5kIFVuaXZlcnNpdHkgb2YgR2hlbnQsIEdoZW50LCBCZWxnaXVt
IGFuZCBSaGV1bWF0b2xvZ3kgRGVwYXJ0bWVudCwgUGFyaXMtRGVzY2FydGVzIFVuaXZlcnNpdHks
IENvY2hpbiBIb3NwaXRhbCwgUGFyaXMsIEZyYW5jZS4gaXZldHRlLmVzc2Vyc0BtYWFzdHJpY2h0
dW5pdmVyc2l0eS5ubC4mI3hEO0RlcGFydG1lbnQgb2YgTWVkaWNpbmUsIE1hYXN0cmljaHQgVW5p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aGluIEhvc3BpdGFsLCBQYXJpcywgRnJhbmNlLiYjeEQ7RGVwYXJ0bWVudCBvZiBNZWRpY2luZSwg
TWFhc3RyaWNodCBVbml2ZXJzaXR5IE1lZGljYWwgQ2VudGVyLCBTY2hvb2wgZm9yIFB1YmxpYyBI
ZWFsdGggYW5kIFByaW1hcnkgQ2FyZSAoQ0FQSFJJKSwgVW5pdmVyc2l0eSBvZiBNYWFzdHJpY2h0
LCBNYWFzdHJpY2h0LCBEZXBhcnRtZW50IG9mIENsaW5pY2FsIEltbXVub2xvZ3kgJmFtcDsgUmhl
dW1hdG9sb2d5LCBBbXN0ZXJkYW0gUmhldW1hdG9sb2d5IENlbnRlciwgVW5pdmVyc2l0eSBvZiBB
bXN0ZXJkYW0sIEFtc3RlcmRhbSwgVGhlIE5ldGhlcmxhbmRzLCBEZXBhcnRtZW50IG9mIFJoZXVt
YXRvbG9neSwgSG9zcGl0YWwgR2FyY2lhIGRlIE9ydGEsIEFsbWFkYSwgUG9ydHVnYWwsIERlcGFy
dG1lbnQgb2YgTWVkaWNpbmUsIENhdGhlcmluYSBIb3NwaXRhbCwgRWluZGhvdmVuLCBEZXBhcnRt
ZW50IG9mIFJoZXVtYXRvbG9neSwgQXRyaXVtIE1lZGljYWwgQ2VudGVyLCBIZWVybGVuLCBEZXBh
cnRtZW50IG9mIFJoZXVtYXRvbG9neSwgTGVpZGVuIFVuaXZlcnNpdHkgTWVkaWNhbCBDZW50ZXIs
IExlaWRlbiwgVGhlIE5ldGhlcmxhbmRzLCBEZXBhcnRtZW50IG9mIFJoZXVtYXRvbG9neSwgR2hl
bnQgVW5pdmVyc2l0eSBIb3NwaXRhbCBhbmQgVW5pdmVyc2l0eSBvZiBHaGVudCwgR2hlbnQsIEJl
bGdpdW0gYW5kIFJoZXVtYXRvbG9neSBEZXBhcnRtZW50LCBQYXJpcy1EZXNjYXJ0ZXMgVW5pdmVy
c2l0eSwgQ29jaGluIEhvc3BpdGFsLCBQYXJpcywgRnJhbmNlLjwvYXV0aC1hZGRyZXNzPjx0aXRs
ZXM+PHRpdGxlPkNoYXJhY3RlcmlzdGljcyBhc3NvY2lhdGVkIHdpdGggdGhlIHByZXNlbmNlIGFu
ZCBkZXZlbG9wbWVudCBvZiBleHRyYS1hcnRpY3VsYXIgbWFuaWZlc3RhdGlvbnMgaW4gYW5reWxv
c2luZyBzcG9uZHlsaXRpczogMTIteWVhciByZXN1bHRzIGZyb20gT0FTSVM8L3RpdGxlPjxzZWNv
bmRhcnktdGl0bGU+UmhldW1hdG9sb2d5IChPeGZvcmQpPC9zZWNvbmRhcnktdGl0bGU+PGFsdC10
aXRsZT5SaGV1bWF0b2xvZ3k8L2FsdC10aXRsZT48L3RpdGxlcz48cGVyaW9kaWNhbD48ZnVsbC10
aXRsZT5SaGV1bWF0b2xvZ3kgKE94Zm9yZCk8L2Z1bGwtdGl0bGU+PGFiYnItMT5SaGV1bWF0b2xv
Z3k8L2FiYnItMT48L3BlcmlvZGljYWw+PGFsdC1wZXJpb2RpY2FsPjxmdWxsLXRpdGxlPlJoZXVt
YXRvbG9neSAoT3hmb3JkKTwvZnVsbC10aXRsZT48YWJici0xPlJoZXVtYXRvbG9neTwvYWJici0x
PjwvYWx0LXBlcmlvZGljYWw+PHBhZ2VzPjYzMy00MDwvcGFnZXM+PHZvbHVtZT41NDwvdm9sdW1l
PjxudW1iZXI+NDwvbnVtYmVyPjxrZXl3b3Jkcz48a2V5d29yZD5BY3V0ZSBEaXNlYXNlPC9rZXl3
b3JkPjxrZXl3b3JkPkFkdWx0PC9rZXl3b3JkPjxrZXl3b3JkPkFnZSBGYWN0b3JzPC9rZXl3b3Jk
PjxrZXl3b3JkPkNvaG9ydCBTdHVkaWVzPC9rZXl3b3JkPjxrZXl3b3JkPkZlbWFsZTwva2V5d29y
ZD48a2V5d29yZD5HZW5ldGljIFByZWRpc3Bvc2l0aW9uIHRvIERpc2Vhc2U8L2tleXdvcmQ+PGtl
eXdvcmQ+SExBLUIyNyBBbnRpZ2VuL2dlbmV0aWNzPC9rZXl3b3JkPjxrZXl3b3JkPkh1bWFuczwv
a2V5d29yZD48a2V5d29yZD5JbmZsYW1tYXRvcnkgQm93ZWwgRGlzZWFzZXMvKmVwaWRlbWlvbG9n
eTwva2V5d29yZD48a2V5d29yZD5NYWxlPC9rZXl3b3JkPjxrZXl3b3JkPk1pZGRsZSBBZ2VkPC9r
ZXl3b3JkPjxrZXl3b3JkPk9kZHMgUmF0aW88L2tleXdvcmQ+PGtleXdvcmQ+UHNvcmlhc2lzLypl
cGlkZW1pb2xvZ3kvZ2VuZXRpY3M8L2tleXdvcmQ+PGtleXdvcmQ+UmV0cm9zcGVjdGl2ZSBTdHVk
aWVzPC9rZXl3b3JkPjxrZXl3b3JkPlNldmVyaXR5IG9mIElsbG5lc3MgSW5kZXg8L2tleXdvcmQ+
PGtleXdvcmQ+U3BvbmR5bGl0aXMsIEFua3lsb3NpbmcvKmVwaWRlbWlvbG9neS9nZW5ldGljczwv
a2V5d29yZD48a2V5d29yZD5UaW1lIEZhY3RvcnM8L2tleXdvcmQ+PGtleXdvcmQ+VXZlaXRpcywg
QW50ZXJpb3IvKmVwaWRlbWlvbG9neTwva2V5d29yZD48L2tleXdvcmRzPjxkYXRlcz48eWVhcj4y
MDE1PC95ZWFyPjxwdWItZGF0ZXM+PGRhdGU+QXByPC9kYXRlPjwvcHViLWRhdGVzPjwvZGF0ZXM+
PGlzYm4+MTQ2Mi0wMzMyIChFbGVjdHJvbmljKSYjeEQ7MTQ2Mi0wMzI0IChMaW5raW5nKTwvaXNi
bj48YWNjZXNzaW9uLW51bT4yNTIzNDY2MzwvYWNjZXNzaW9uLW51bT48dXJscz48cmVsYXRlZC11
cmxzPjx1cmw+aHR0cDovL3d3dy5uY2JpLm5sbS5uaWguZ292L3B1Ym1lZC8yNTIzNDY2MzwvdXJs
PjwvcmVsYXRlZC11cmxzPjwvdXJscz48ZWxlY3Ryb25pYy1yZXNvdXJjZS1udW0+MTAuMTA5My9y
aGV1bWF0b2xvZ3kva2V1Mzg4PC9lbGVjdHJvbmljLXJlc291cmNlLW51bT48L3JlY29yZD48L0Np
dGU+PENpdGU+PEF1dGhvcj5WYW4gUHJhZXQ8L0F1dGhvcj48WWVhcj4yMDEzPC9ZZWFyPjxSZWNO
dW0+MTQxPC9SZWNOdW0+PHJlY29yZD48cmVjLW51bWJlcj4xNDE8L3JlYy1udW1iZXI+PGZvcmVp
Z24ta2V5cz48a2V5IGFwcD0iRU4iIGRiLWlkPSJmd2VmOXJ4d28ydnd4MWV3eGU4NTJzcmN2OTBy
Mnp3NTJlOTkiPjE0MTwva2V5PjwvZm9yZWlnbi1rZXlzPjxyZWYtdHlwZSBuYW1lPSJKb3VybmFs
IEFydGljbGUiPjE3PC9yZWYtdHlwZT48Y29udHJpYnV0b3JzPjxhdXRob3JzPjxhdXRob3I+VmFu
IFByYWV0LCBMLjwvYXV0aG9yPjxhdXRob3I+VmFuIGRlbiBCb3NjaCwgRi4gRS48L2F1dGhvcj48
YXV0aG9yPkphY3F1ZXMsIFAuPC9hdXRob3I+PGF1dGhvcj5DYXJyb24sIFAuPC9hdXRob3I+PGF1
dGhvcj5KYW5zLCBMLjwvYXV0aG9yPjxhdXRob3I+Q29sbWFuLCBSLjwvYXV0aG9yPjxhdXRob3I+
R2xvcmlldXMsIEUuPC9hdXRob3I+PGF1dGhvcj5QZWV0ZXJzLCBILjwvYXV0aG9yPjxhdXRob3I+
TWllbGFudHMsIEguPC9hdXRob3I+PGF1dGhvcj5EZSBWb3MsIE0uPC9hdXRob3I+PGF1dGhvcj5D
dXZlbGllciwgQy48L2F1dGhvcj48YXV0aG9yPkVsZXdhdXQsIEQuPC9hdXRob3I+PC9hdXRob3Jz
PjwvY29udHJpYnV0b3JzPjxhdXRoLWFkZHJlc3M+RGVwYXJ0bWVudCBvZiBSaGV1bWF0b2xvZ3ks
IEdoZW50IFVuaXZlcnNpdHkgSG9zcGl0YWwsIERlIFBpbnRlbGFhbiAxODUsIEdoZW50IDkwMDAs
IEJlbGdpdW0uPC9hdXRoLWFkZHJlc3M+PHRpdGxlcz48dGl0bGU+TWljcm9zY29waWMgZ3V0IGlu
ZmxhbW1hdGlvbiBpbiBheGlhbCBzcG9uZHlsb2FydGhyaXRpczogYSBtdWx0aXBhcmFtZXRyaWMg
cHJlZGljdGl2ZSBtb2RlbDwvdGl0bGU+PHNlY29uZGFyeS10aXRsZT5Bbm4gUmhldW0gRGlzPC9z
ZWNvbmRhcnktdGl0bGU+PGFsdC10aXRsZT5Bbm5hbHMgb2YgdGhlIHJoZXVtYXRpYyBkaXNlYXNl
czwvYWx0LXRpdGxlPjwvdGl0bGVzPjxwZXJpb2RpY2FsPjxmdWxsLXRpdGxlPkFubiBSaGV1bSBE
aXM8L2Z1bGwtdGl0bGU+PGFiYnItMT5Bbm5hbHMgb2YgdGhlIHJoZXVtYXRpYyBkaXNlYXNlczwv
YWJici0xPjwvcGVyaW9kaWNhbD48YWx0LXBlcmlvZGljYWw+PGZ1bGwtdGl0bGU+QW5uIFJoZXVt
IERpczwvZnVsbC10aXRsZT48YWJici0xPkFubmFscyBvZiB0aGUgcmhldW1hdGljIGRpc2Vhc2Vz
PC9hYmJyLTE+PC9hbHQtcGVyaW9kaWNhbD48cGFnZXM+NDE0LTc8L3BhZ2VzPjx2b2x1bWU+NzI8
L3ZvbHVtZT48bnVtYmVyPjM8L251bWJlcj48a2V5d29yZHM+PGtleXdvcmQ+QWR1bHQ8L2tleXdv
cmQ+PGtleXdvcmQ+RW50ZXJvY29saXRpcy8qY29tcGxpY2F0aW9uczwva2V5d29yZD48a2V5d29y
ZD5GZW1hbGU8L2tleXdvcmQ+PGtleXdvcmQ+SHVtYW5zPC9rZXl3b3JkPjxrZXl3b3JkPkludGVz
dGluZXMvKm1pY3JvYmlvbG9neTwva2V5d29yZD48a2V5d29yZD5NYWxlPC9rZXl3b3JkPjxrZXl3
b3JkPlNwb25keWxpdGlzLCBBbmt5bG9zaW5nLypjb21wbGljYXRpb25zPC9rZXl3b3JkPjwva2V5
d29yZHM+PGRhdGVzPjx5ZWFyPjIwMTM8L3llYXI+PHB1Yi1kYXRlcz48ZGF0ZT5NYXI8L2RhdGU+
PC9wdWItZGF0ZXM+PC9kYXRlcz48aXNibj4xNDY4LTIwNjAgKEVsZWN0cm9uaWMpJiN4RDswMDAz
LTQ5NjcgKExpbmtpbmcpPC9pc2JuPjxhY2Nlc3Npb24tbnVtPjIzMTM5MjY3PC9hY2Nlc3Npb24t
bnVtPjx1cmxzPjxyZWxhdGVkLXVybHM+PHVybD5odHRwOi8vd3d3Lm5jYmkubmxtLm5paC5nb3Yv
cHVibWVkLzIzMTM5MjY3PC91cmw+PC9yZWxhdGVkLXVybHM+PC91cmxzPjxlbGVjdHJvbmljLXJl
c291cmNlLW51bT4xMC4xMTM2L2FubnJoZXVtZGlzLTIwMTItMjAyMTM1PC9lbGVjdHJvbmljLXJl
c291cmNlLW51bT48L3JlY29yZD48L0NpdGU+PC9FbmROb3RlPn==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 w:tooltip="Essers, 2015 #16" w:history="1">
        <w:r w:rsidR="00064C3A" w:rsidRPr="00BD263E">
          <w:rPr>
            <w:rFonts w:ascii="Book Antiqua" w:hAnsi="Book Antiqua" w:cstheme="minorHAnsi"/>
            <w:color w:val="000000" w:themeColor="text1"/>
            <w:sz w:val="24"/>
            <w:szCs w:val="24"/>
            <w:vertAlign w:val="superscript"/>
          </w:rPr>
          <w:t>9</w:t>
        </w:r>
      </w:hyperlink>
      <w:r w:rsidR="00C63AEF">
        <w:rPr>
          <w:rFonts w:ascii="Book Antiqua" w:hAnsi="Book Antiqua" w:cstheme="minorHAnsi"/>
          <w:color w:val="000000" w:themeColor="text1"/>
          <w:sz w:val="24"/>
          <w:szCs w:val="24"/>
          <w:vertAlign w:val="superscript"/>
        </w:rPr>
        <w:t>,</w:t>
      </w:r>
      <w:hyperlink w:anchor="_ENREF_16" w:tooltip="Van Praet, 2013 #141" w:history="1">
        <w:r w:rsidR="00064C3A" w:rsidRPr="00BD263E">
          <w:rPr>
            <w:rFonts w:ascii="Book Antiqua" w:hAnsi="Book Antiqua" w:cstheme="minorHAnsi"/>
            <w:color w:val="000000" w:themeColor="text1"/>
            <w:sz w:val="24"/>
            <w:szCs w:val="24"/>
            <w:vertAlign w:val="superscript"/>
          </w:rPr>
          <w:t>16</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85182" w:rsidRPr="00BD263E">
        <w:rPr>
          <w:rFonts w:ascii="Book Antiqua" w:hAnsi="Book Antiqua" w:cstheme="minorHAnsi"/>
          <w:color w:val="000000" w:themeColor="text1"/>
          <w:sz w:val="24"/>
          <w:szCs w:val="24"/>
        </w:rPr>
        <w:t>. No association was identified with</w:t>
      </w:r>
      <w:r w:rsidR="00210909" w:rsidRPr="00BD263E">
        <w:rPr>
          <w:rFonts w:ascii="Book Antiqua" w:hAnsi="Book Antiqua" w:cstheme="minorHAnsi"/>
          <w:color w:val="000000" w:themeColor="text1"/>
          <w:sz w:val="24"/>
          <w:szCs w:val="24"/>
        </w:rPr>
        <w:t xml:space="preserve"> other extra-articular features or with</w:t>
      </w:r>
      <w:r w:rsidR="00885182" w:rsidRPr="00BD263E">
        <w:rPr>
          <w:rFonts w:ascii="Book Antiqua" w:hAnsi="Book Antiqua" w:cstheme="minorHAnsi"/>
          <w:color w:val="000000" w:themeColor="text1"/>
          <w:sz w:val="24"/>
          <w:szCs w:val="24"/>
        </w:rPr>
        <w:t xml:space="preserve"> the status of HLA-B27</w:t>
      </w:r>
      <w:r w:rsidR="00210909" w:rsidRPr="00BD263E">
        <w:rPr>
          <w:rFonts w:ascii="Book Antiqua" w:hAnsi="Book Antiqua" w:cstheme="minorHAnsi"/>
          <w:color w:val="000000" w:themeColor="text1"/>
          <w:sz w:val="24"/>
          <w:szCs w:val="24"/>
        </w:rPr>
        <w:t>.</w:t>
      </w:r>
      <w:r w:rsidR="00A33673">
        <w:rPr>
          <w:rFonts w:ascii="Book Antiqua" w:hAnsi="Book Antiqua" w:cstheme="minorHAnsi"/>
          <w:color w:val="000000" w:themeColor="text1"/>
          <w:sz w:val="24"/>
          <w:szCs w:val="24"/>
        </w:rPr>
        <w:t xml:space="preserve"> </w:t>
      </w:r>
      <w:r w:rsidR="00210909" w:rsidRPr="00BD263E">
        <w:rPr>
          <w:rFonts w:ascii="Book Antiqua" w:hAnsi="Book Antiqua" w:cstheme="minorHAnsi"/>
          <w:color w:val="000000" w:themeColor="text1"/>
          <w:sz w:val="24"/>
          <w:szCs w:val="24"/>
        </w:rPr>
        <w:t>R</w:t>
      </w:r>
      <w:r w:rsidR="00885182" w:rsidRPr="00BD263E">
        <w:rPr>
          <w:rFonts w:ascii="Book Antiqua" w:hAnsi="Book Antiqua" w:cstheme="minorHAnsi"/>
          <w:color w:val="000000" w:themeColor="text1"/>
          <w:sz w:val="24"/>
          <w:szCs w:val="24"/>
        </w:rPr>
        <w:t xml:space="preserve">esults were comparable between </w:t>
      </w:r>
      <w:proofErr w:type="spellStart"/>
      <w:r w:rsidR="00885182" w:rsidRPr="00BD263E">
        <w:rPr>
          <w:rFonts w:ascii="Book Antiqua" w:hAnsi="Book Antiqua" w:cstheme="minorHAnsi"/>
          <w:color w:val="000000" w:themeColor="text1"/>
          <w:sz w:val="24"/>
          <w:szCs w:val="24"/>
        </w:rPr>
        <w:t>nraxSpA</w:t>
      </w:r>
      <w:proofErr w:type="spellEnd"/>
      <w:r w:rsidR="00885182" w:rsidRPr="00BD263E">
        <w:rPr>
          <w:rFonts w:ascii="Book Antiqua" w:hAnsi="Book Antiqua" w:cstheme="minorHAnsi"/>
          <w:color w:val="000000" w:themeColor="text1"/>
          <w:sz w:val="24"/>
          <w:szCs w:val="24"/>
        </w:rPr>
        <w:t xml:space="preserve"> and AS</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&lt;EndNote&gt;&lt;Cite&gt;&lt;Author&gt;Van Praet&lt;/Author&gt;&lt;Year&gt;2013&lt;/Year&gt;&lt;RecNum&gt;141&lt;/RecNum&gt;&lt;DisplayText&gt;&lt;style face="superscript"&gt;[16]&lt;/style&gt;&lt;/DisplayText&gt;&lt;record&gt;&lt;rec-number&gt;141&lt;/rec-number&gt;&lt;foreign-keys&gt;&lt;key app="EN" db-id="fwef9rxwo2vwx1ewxe852srcv90r2zw52e99"&gt;141&lt;/key&gt;&lt;/foreign-keys&gt;&lt;ref-type name="Journal Article"&gt;17&lt;/ref-type&gt;&lt;contributors&gt;&lt;authors&gt;&lt;author&gt;Van Praet, L.&lt;/author&gt;&lt;author&gt;Van den Bosch, F. E.&lt;/author&gt;&lt;author&gt;Jacques, P.&lt;/author&gt;&lt;author&gt;Carron, P.&lt;/author&gt;&lt;author&gt;Jans, L.&lt;/author&gt;&lt;author&gt;Colman, R.&lt;/author&gt;&lt;author&gt;Glorieus, E.&lt;/author&gt;&lt;author&gt;Peeters, H.&lt;/author&gt;&lt;author&gt;Mielants, H.&lt;/author&gt;&lt;author&gt;De Vos, M.&lt;/author&gt;&lt;author&gt;Cuvelier, C.&lt;/author&gt;&lt;author&gt;Elewaut, D.&lt;/author&gt;&lt;/authors&gt;&lt;/contributors&gt;&lt;auth-address&gt;Department of Rheumatology, Ghent University Hospital, De Pintelaan 185, Ghent 9000, Belgium.&lt;/auth-address&gt;&lt;titles&gt;&lt;title&gt;Microscopic gut inflammation in axial spondyloarthritis: a multiparametric predictive model&lt;/title&gt;&lt;secondary-title&gt;Ann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414-7&lt;/pages&gt;&lt;volume&gt;72&lt;/volume&gt;&lt;number&gt;3&lt;/number&gt;&lt;keywords&gt;&lt;keyword&gt;Adult&lt;/keyword&gt;&lt;keyword&gt;Enterocolitis/*complications&lt;/keyword&gt;&lt;keyword&gt;Female&lt;/keyword&gt;&lt;keyword&gt;Humans&lt;/keyword&gt;&lt;keyword&gt;Intestines/*microbiology&lt;/keyword&gt;&lt;keyword&gt;Male&lt;/keyword&gt;&lt;keyword&gt;Spondylitis, Ankylosing/*complications&lt;/keyword&gt;&lt;/keywords&gt;&lt;dates&gt;&lt;year&gt;2013&lt;/year&gt;&lt;pub-dates&gt;&lt;date&gt;Mar&lt;/date&gt;&lt;/pub-dates&gt;&lt;/dates&gt;&lt;isbn&gt;1468-2060 (Electronic)&amp;#xD;0003-4967 (Linking)&lt;/isbn&gt;&lt;accession-num&gt;23139267&lt;/accession-num&gt;&lt;urls&gt;&lt;related-urls&gt;&lt;url&gt;http://www.ncbi.nlm.nih.gov/pubmed/23139267&lt;/url&gt;&lt;/related-urls&gt;&lt;/urls&gt;&lt;electronic-resource-num&gt;10.1136/annrheumdis-2012-202135&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6" w:tooltip="Van Praet, 2013 #141" w:history="1">
        <w:r w:rsidR="00064C3A" w:rsidRPr="00BD263E">
          <w:rPr>
            <w:rFonts w:ascii="Book Antiqua" w:hAnsi="Book Antiqua" w:cstheme="minorHAnsi"/>
            <w:color w:val="000000" w:themeColor="text1"/>
            <w:sz w:val="24"/>
            <w:szCs w:val="24"/>
            <w:vertAlign w:val="superscript"/>
          </w:rPr>
          <w:t>16</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85182" w:rsidRPr="00BD263E">
        <w:rPr>
          <w:rFonts w:ascii="Book Antiqua" w:hAnsi="Book Antiqua" w:cstheme="minorHAnsi"/>
          <w:color w:val="000000" w:themeColor="text1"/>
          <w:sz w:val="24"/>
          <w:szCs w:val="24"/>
        </w:rPr>
        <w:t>.</w:t>
      </w:r>
    </w:p>
    <w:p w14:paraId="3C24C8BD" w14:textId="77777777" w:rsidR="00C50FA4" w:rsidRPr="00BD263E" w:rsidRDefault="00C50FA4" w:rsidP="0072774B">
      <w:pPr>
        <w:adjustRightInd w:val="0"/>
        <w:snapToGrid w:val="0"/>
        <w:spacing w:after="0" w:line="360" w:lineRule="auto"/>
        <w:jc w:val="both"/>
        <w:rPr>
          <w:rFonts w:ascii="Book Antiqua" w:hAnsi="Book Antiqua" w:cstheme="minorHAnsi"/>
          <w:b/>
          <w:color w:val="000000" w:themeColor="text1"/>
          <w:sz w:val="24"/>
          <w:szCs w:val="24"/>
        </w:rPr>
      </w:pPr>
    </w:p>
    <w:p w14:paraId="6A35C224" w14:textId="195BF7D4" w:rsidR="00B9094A" w:rsidRPr="00BD263E" w:rsidRDefault="00B9094A"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BD263E">
        <w:rPr>
          <w:rFonts w:ascii="Book Antiqua" w:hAnsi="Book Antiqua" w:cstheme="minorHAnsi"/>
          <w:b/>
          <w:i/>
          <w:color w:val="000000" w:themeColor="text1"/>
          <w:sz w:val="24"/>
          <w:szCs w:val="24"/>
        </w:rPr>
        <w:t>S</w:t>
      </w:r>
      <w:r w:rsidR="00C63AEF">
        <w:rPr>
          <w:rFonts w:ascii="Book Antiqua" w:hAnsi="Book Antiqua" w:cstheme="minorHAnsi"/>
          <w:b/>
          <w:i/>
          <w:color w:val="000000" w:themeColor="text1"/>
          <w:sz w:val="24"/>
          <w:szCs w:val="24"/>
        </w:rPr>
        <w:t>PA</w:t>
      </w:r>
      <w:r w:rsidRPr="00BD263E">
        <w:rPr>
          <w:rFonts w:ascii="Book Antiqua" w:hAnsi="Book Antiqua" w:cstheme="minorHAnsi"/>
          <w:b/>
          <w:i/>
          <w:color w:val="000000" w:themeColor="text1"/>
          <w:sz w:val="24"/>
          <w:szCs w:val="24"/>
        </w:rPr>
        <w:t xml:space="preserve"> occurring in patients with I</w:t>
      </w:r>
      <w:r w:rsidR="00C63AEF">
        <w:rPr>
          <w:rFonts w:ascii="Book Antiqua" w:hAnsi="Book Antiqua" w:cstheme="minorHAnsi"/>
          <w:b/>
          <w:i/>
          <w:color w:val="000000" w:themeColor="text1"/>
          <w:sz w:val="24"/>
          <w:szCs w:val="24"/>
        </w:rPr>
        <w:t>BD</w:t>
      </w:r>
    </w:p>
    <w:p w14:paraId="2B65C3DC" w14:textId="5996E993" w:rsidR="00B9536C" w:rsidRPr="00BD263E" w:rsidRDefault="00CE4B81"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Seeing th</w:t>
      </w:r>
      <w:r w:rsidR="00E548B0" w:rsidRPr="00BD263E">
        <w:rPr>
          <w:rFonts w:ascii="Book Antiqua" w:hAnsi="Book Antiqua" w:cstheme="minorHAnsi"/>
          <w:color w:val="000000" w:themeColor="text1"/>
          <w:sz w:val="24"/>
          <w:szCs w:val="24"/>
        </w:rPr>
        <w:t>e opposite flip of the coin</w:t>
      </w:r>
      <w:r w:rsidRPr="00BD263E">
        <w:rPr>
          <w:rFonts w:ascii="Book Antiqua" w:hAnsi="Book Antiqua" w:cstheme="minorHAnsi"/>
          <w:color w:val="000000" w:themeColor="text1"/>
          <w:sz w:val="24"/>
          <w:szCs w:val="24"/>
        </w:rPr>
        <w:t xml:space="preserve">, </w:t>
      </w:r>
      <w:proofErr w:type="spellStart"/>
      <w:r w:rsidRPr="00BD263E">
        <w:rPr>
          <w:rFonts w:ascii="Book Antiqua" w:hAnsi="Book Antiqua" w:cstheme="minorHAnsi"/>
          <w:color w:val="000000" w:themeColor="text1"/>
          <w:sz w:val="24"/>
          <w:szCs w:val="24"/>
        </w:rPr>
        <w:t>SpA</w:t>
      </w:r>
      <w:proofErr w:type="spellEnd"/>
      <w:r w:rsidRPr="00BD263E">
        <w:rPr>
          <w:rFonts w:ascii="Book Antiqua" w:hAnsi="Book Antiqua" w:cstheme="minorHAnsi"/>
          <w:color w:val="000000" w:themeColor="text1"/>
          <w:sz w:val="24"/>
          <w:szCs w:val="24"/>
        </w:rPr>
        <w:t xml:space="preserve"> is </w:t>
      </w:r>
      <w:r w:rsidR="00E548B0" w:rsidRPr="00BD263E">
        <w:rPr>
          <w:rFonts w:ascii="Book Antiqua" w:hAnsi="Book Antiqua" w:cstheme="minorHAnsi"/>
          <w:color w:val="000000" w:themeColor="text1"/>
          <w:sz w:val="24"/>
          <w:szCs w:val="24"/>
        </w:rPr>
        <w:t>encountered</w:t>
      </w:r>
      <w:r w:rsidRPr="00BD263E">
        <w:rPr>
          <w:rFonts w:ascii="Book Antiqua" w:hAnsi="Book Antiqua" w:cstheme="minorHAnsi"/>
          <w:color w:val="000000" w:themeColor="text1"/>
          <w:sz w:val="24"/>
          <w:szCs w:val="24"/>
        </w:rPr>
        <w:t xml:space="preserve"> in about 10-39% of patients with IBD, </w:t>
      </w:r>
      <w:r w:rsidR="008137B8" w:rsidRPr="00BD263E">
        <w:rPr>
          <w:rFonts w:ascii="Book Antiqua" w:hAnsi="Book Antiqua" w:cstheme="minorHAnsi"/>
          <w:color w:val="000000" w:themeColor="text1"/>
          <w:sz w:val="24"/>
          <w:szCs w:val="24"/>
        </w:rPr>
        <w:t xml:space="preserve">being the most frequent extra-intestinal manifestation in these </w:t>
      </w:r>
      <w:r w:rsidR="00E548B0" w:rsidRPr="00BD263E">
        <w:rPr>
          <w:rFonts w:ascii="Book Antiqua" w:hAnsi="Book Antiqua" w:cstheme="minorHAnsi"/>
          <w:color w:val="000000" w:themeColor="text1"/>
          <w:sz w:val="24"/>
          <w:szCs w:val="24"/>
        </w:rPr>
        <w:t>individuals</w:t>
      </w:r>
      <w:r w:rsidR="00344E74"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dCI+WzE2LCAxOS0yNV08L3N0eWxlPjwvRGlzcGxheVRleHQ+PHJlY29yZD48cmVjLW51bWJlcj4y
MTwvcmVjLW51bWJlcj48Zm9yZWlnbi1rZXlzPjxrZXkgYXBwPSJFTiIgZGItaWQ9ImZ3ZWY5cnh3
bzJ2d3gxZXd4ZTg1MnNyY3Y5MHIyenc1MmU5OSI+MjE8L2tleT48L2ZvcmVpZ24ta2V5cz48cmVm
LXR5cGUgbmFtZT0iSm91cm5hbCBBcnRpY2xlIj4xNzwvcmVmLXR5cGU+PGNvbnRyaWJ1dG9ycz48
YXV0aG9ycz48YXV0aG9yPkdpb25jaGV0dGksIFAuPC9hdXRob3I+PGF1dGhvcj5DYWxhYnJlc2Us
IEMuPC9hdXRob3I+PGF1dGhvcj5SaXp6ZWxsbywgRi48L2F1dGhvcj48L2F1dGhvcnM+PC9jb250
cmlidXRvcnM+PGF1dGgtYWRkcmVzcz5Gcm9tIHRoZSBEZXBhcnRtZW50IG9mIE1lZGljYWwgYW5k
IFN1cmdpY2FsIFNjaWVuY2VzIChESU1FQyksIFVuaXZlcnNpdHkgb2YgQm9sb2duYSwgQm9sb2du
YSwgSXRhbHkuUC4gR2lvbmNoZXR0aSwgTUQsIEFzc29jaWF0ZSBQcm9mZXNzb3Igb2YgSW50ZXJu
YWwgTWVkaWNpbmU7IEMuIENhbGFicmVzZSwgUGhELCBSZXNlYXJjaGVyOyBGLiBSaXp6ZWxsbywg
UGhELCBSZXNlYXJjaGVyLiBwYW9sby5naW9uY2hldHRpQHVuaWJvLml0LiYjeEQ7RnJvbSB0aGUg
RGVwYXJ0bWVudCBvZiBNZWRpY2FsIGFuZCBTdXJnaWNhbCBTY2llbmNlcyAoRElNRUMpLCBVbml2
ZXJzaXR5IG9mIEJvbG9nbmEsIEJvbG9nbmEsIEl0YWx5LlAuIEdpb25jaGV0dGksIE1ELCBBc3Nv
Y2lhdGUgUHJvZmVzc29yIG9mIEludGVybmFsIE1lZGljaW5lOyBDLiBDYWxhYnJlc2UsIFBoRCwg
UmVzZWFyY2hlcjsgRi4gUml6emVsbG8sIFBoRCwgUmVzZWFyY2hlci48L2F1dGgtYWRkcmVzcz48
dGl0bGVzPjx0aXRsZT5JbmZsYW1tYXRvcnkgQm93ZWwgRGlzZWFzZXMgYW5kIFNwb25keWxvYXJ0
aHJvcGF0aGllczwvdGl0bGU+PHNlY29uZGFyeS10aXRsZT5KIFJoZXVtYXRvbCBTdXBwbDwvc2Vj
b25kYXJ5LXRpdGxlPjxhbHQtdGl0bGU+VGhlIEpvdXJuYWwgb2YgcmhldW1hdG9sb2d5LiBTdXBw
bGVtZW50PC9hbHQtdGl0bGU+PC90aXRsZXM+PHBlcmlvZGljYWw+PGZ1bGwtdGl0bGU+SiBSaGV1
bWF0b2wgU3VwcGw8L2Z1bGwtdGl0bGU+PGFiYnItMT5UaGUgSm91cm5hbCBvZiByaGV1bWF0b2xv
Z3kuIFN1cHBsZW1lbnQ8L2FiYnItMT48L3BlcmlvZGljYWw+PGFsdC1wZXJpb2RpY2FsPjxmdWxs
LXRpdGxlPkogUmhldW1hdG9sIFN1cHBsPC9mdWxsLXRpdGxlPjxhYmJyLTE+VGhlIEpvdXJuYWwg
b2YgcmhldW1hdG9sb2d5LiBTdXBwbGVtZW50PC9hYmJyLTE+PC9hbHQtcGVyaW9kaWNhbD48cGFn
ZXM+MjEtMzwvcGFnZXM+PHZvbHVtZT45Mzwvdm9sdW1lPjxrZXl3b3Jkcz48a2V5d29yZD5BbGdv
cml0aG1zPC9rZXl3b3JkPjxrZXl3b3JkPkNsaW5pY2FsIFByb3RvY29sczwva2V5d29yZD48a2V5
d29yZD5Db2xpdGlzLCBVbGNlcmF0aXZlL2RpYWdub3Npcy9lcGlkZW1pb2xvZ3kvKnRoZXJhcHk8
L2tleXdvcmQ+PGtleXdvcmQ+Q29tb3JiaWRpdHk8L2tleXdvcmQ+PGtleXdvcmQ+Q3JvaG4gRGlz
ZWFzZS9kaWFnbm9zaXMvZXBpZGVtaW9sb2d5Lyp0aGVyYXB5PC9rZXl3b3JkPjxrZXl3b3JkPkh1
bWFuczwva2V5d29yZD48a2V5d29yZD5SaXNrIEZhY3RvcnM8L2tleXdvcmQ+PGtleXdvcmQ+U3Bv
bmR5bGFydGhyb3BhdGhpZXMvZGlhZ25vc2lzL2VwaWRlbWlvbG9neS8qdGhlcmFweTwva2V5d29y
ZD48a2V5d29yZD5UcmVhdG1lbnQgT3V0Y29tZTwva2V5d29yZD48L2tleXdvcmRzPjxkYXRlcz48
eWVhcj4yMDE1PC95ZWFyPjxwdWItZGF0ZXM+PGRhdGU+Tm92PC9kYXRlPjwvcHViLWRhdGVzPjwv
ZGF0ZXM+PGlzYm4+MDM4MC0wOTAzIChQcmludCkmI3hEOzAzODAtMDkwMyAoTGlua2luZyk8L2lz
Ym4+PGFjY2Vzc2lvbi1udW0+MjY1MjMwNDk8L2FjY2Vzc2lvbi1udW0+PHVybHM+PHJlbGF0ZWQt
dXJscz48dXJsPmh0dHA6Ly93d3cubmNiaS5ubG0ubmloLmdvdi9wdWJtZWQvMjY1MjMwNDk8L3Vy
bD48L3JlbGF0ZWQtdXJscz48L3VybHM+PGVsZWN0cm9uaWMtcmVzb3VyY2UtbnVtPjEwLjM4OTkv
anJoZXVtLjE1MDYyODwvZWxlY3Ryb25pYy1yZXNvdXJjZS1udW0+PC9yZWNvcmQ+PC9DaXRlPjxD
aXRlPjxBdXRob3I+T2xpdmllcmk8L0F1dGhvcj48WWVhcj4yMDE0PC9ZZWFyPjxSZWNOdW0+Mjk8
L1JlY051bT48cmVjb3JkPjxyZWMtbnVtYmVyPjI5PC9yZWMtbnVtYmVyPjxmb3JlaWduLWtleXM+
PGtleSBhcHA9IkVOIiBkYi1pZD0iZndlZjlyeHdvMnZ3eDFld3hlODUyc3JjdjkwcjJ6dzUyZTk5
Ij4yOTwva2V5PjwvZm9yZWlnbi1rZXlzPjxyZWYtdHlwZSBuYW1lPSJKb3VybmFsIEFydGljbGUi
PjE3PC9yZWYtdHlwZT48Y29udHJpYnV0b3JzPjxhdXRob3JzPjxhdXRob3I+T2xpdmllcmksIEku
PC9hdXRob3I+PGF1dGhvcj5DYW50aW5pLCBGLjwvYXV0aG9yPjxhdXRob3I+Q2FzdGlnbGlvbmUs
IEYuPC9hdXRob3I+PGF1dGhvcj5GZWxpY2UsIEMuPC9hdXRob3I+PGF1dGhvcj5HaW9uY2hldHRp
LCBQLjwvYXV0aG9yPjxhdXRob3I+T3JsYW5kbywgQS48L2F1dGhvcj48YXV0aG9yPlNhbHZhcmFu
aSwgQy48L2F1dGhvcj48YXV0aG9yPlNjYXJwYSwgUi48L2F1dGhvcj48YXV0aG9yPlZlY2NoaSwg
TS48L2F1dGhvcj48YXV0aG9yPkFybXV6emksIEEuPC9hdXRob3I+PC9hdXRob3JzPjwvY29udHJp
YnV0b3JzPjxhdXRoLWFkZHJlc3M+UmhldW1hdG9sb2d5IERlcGFydG1lbnQgb2YgTHVjYW5pYSwg
U2FuIENhcmxvIEhvc3BpdGFsIG9mIFBvdGVuemEgYW5kIE1hZG9ubmEgZGVsbGUgR3JhemllIEhv
c3BpdGFsIG9mIE1hdGVyYSwgSXRhbHkuJiN4RDtEaXZpc2lvbiBvZiBSaGV1bWF0b2xvZ3ksIE1p
c2VyaWNvcmRpYSBlIERvbGNlIEhvc3BpdGFsLCBQcmF0bywgSXRhbHkuJiN4RDtHYXN0cm9lbnRl
cm9sb2d5IFVuaXQsIFVuaXZlcnNpdHkgRmVkZXJpY28gSUksIE5hcGxlcywgSXRhbHkuJiN4RDtJ
QkQgVW5pdCwgQ29tcGxlc3NvIEludGVncmF0byBDb2x1bWJ1cywgQ2F0aG9saWMgVW5pdmVyc2l0
eSwgUm9tZSwgSXRhbHkuJiN4RDtJQkQgVW5pdCwgRGVwYXJ0bWVudCBvZiBNZWRpY2FsIGFuZCBT
dXJnaWNhbCBTY2llbmNlcywgUy4gT3Jzb2xhLU1hbHBpZ2hpIEhvc3BpdGFsLCBVbml2ZXJzaXR5
IG9mIEJvbG9nbmEsIEl0YWx5LiYjeEQ7SUJEIFVuaXQsIEludGVybmFsIE1lZGljaW5lLCBBLk8u
IE9zcGVkYWxpIFJpdW5pdGkgJnF1b3Q7VmlsbGEgU29maWEtQ2VydmVsbG8mcXVvdDssIFBhbGVy
bW8sIEl0YWx5LiYjeEQ7UmhldW1hdG9sb2d5IFVuaXQsIERlcGFydG1lbnQgb2YgSW50ZXJuYWwg
TWVkaWNpbmUsIEF6aWVuZGEgT3NwZWRhbGllcmEgQVNNTiwgSXN0aXR1dG8gZGkgUmljb3Zlcm8g
ZSBDdXJhIGEgQ2FyYXR0ZXJlIFNjaWVudGlmaWNvLCBSZWdnaW8gRW1pbGlhLCBJdGFseS4mI3hE
O1JoZXVtYXRvbG9neSBVbml0LCBEZXBhcnRtZW50IG9mIENsaW5pY2FsIGFuZCBFeHBlcmltZW50
YWwgTWVkaWNpbmUsIFVuaXZlcnNpdHkgRmVkZXJpY28gSUksIE5hcGxlcywgSXRhbHkuJiN4RDtH
YXN0cm9lbnRlcm9sb2d5IGFuZCBHYXN0cm9pbnRlc3RpbmFsIEVuZG9zY29weSBVbml0LCBJUkND
UyBQb2xpY2xpbmljbyBTYW4gRG9uYXRvLCBEZXBhcnRtZW50IG9mIEJpb21lZGljYWwgU2NpZW5j
ZXMgZm9yIHRoZSBIZWFsdGgsIFVuaXZlcnNpdHkgb2YgTWlsYW4sIE1pbGFuLCBJdGFseS4mI3hE
O0lCRCBVbml0LCBDb21wbGVzc28gSW50ZWdyYXRvIENvbHVtYnVzLCBDYXRob2xpYyBVbml2ZXJz
aXR5LCBSb21lLCBJdGFseS4gRWxlY3Ryb25pYyBhZGRyZXNzOiBhbGVhcm11enppQHlhaG9vLmNv
bS48L2F1dGgtYWRkcmVzcz48dGl0bGVzPjx0aXRsZT5JdGFsaWFuIEV4cGVydCBQYW5lbCBvbiB0
aGUgbWFuYWdlbWVudCBvZiBwYXRpZW50cyB3aXRoIGNvZXhpc3Rpbmcgc3BvbmR5bG9hcnRocml0
aXMgYW5kIGluZmxhbW1hdG9yeSBib3dlbCBkaXNlYXNlPC90aXRsZT48c2Vjb25kYXJ5LXRpdGxl
PkF1dG9pbW11biBSZXY8L3NlY29uZGFyeS10aXRsZT48YWx0LXRpdGxlPkF1dG9pbW11bml0eSBy
ZXZpZXdzPC9hbHQtdGl0bGU+PC90aXRsZXM+PHBlcmlvZGljYWw+PGZ1bGwtdGl0bGU+QXV0b2lt
bXVuIFJldjwvZnVsbC10aXRsZT48YWJici0xPkF1dG9pbW11bml0eSByZXZpZXdzPC9hYmJyLTE+
PC9wZXJpb2RpY2FsPjxhbHQtcGVyaW9kaWNhbD48ZnVsbC10aXRsZT5BdXRvaW1tdW4gUmV2PC9m
dWxsLXRpdGxlPjxhYmJyLTE+QXV0b2ltbXVuaXR5IHJldmlld3M8L2FiYnItMT48L2FsdC1wZXJp
b2RpY2FsPjxwYWdlcz44MjItMzA8L3BhZ2VzPjx2b2x1bWU+MTM8L3ZvbHVtZT48bnVtYmVyPjg8
L251bWJlcj48a2V5d29yZHM+PGtleXdvcmQ+QWxnb3JpdGhtczwva2V5d29yZD48a2V5d29yZD5I
dW1hbnM8L2tleXdvcmQ+PGtleXdvcmQ+SW5mbGFtbWF0b3J5IEJvd2VsIERpc2Vhc2VzL2NvbXBs
aWNhdGlvbnMvZXBpZGVtaW9sb2d5L2ltbXVub2xvZ3kvKnRoZXJhcHk8L2tleXdvcmQ+PGtleXdv
cmQ+Sm9pbnRzL2ltbXVub2xvZ3kvcGF0aG9sb2d5PC9rZXl3b3JkPjxrZXl3b3JkPlJlbWlzc2lv
biBJbmR1Y3Rpb248L2tleXdvcmQ+PGtleXdvcmQ+U3BvbmR5bGFydGhyaXRpcy9jb21wbGljYXRp
b25zL2VwaWRlbWlvbG9neS8qdGhlcmFweTwva2V5d29yZD48L2tleXdvcmRzPjxkYXRlcz48eWVh
cj4yMDE0PC95ZWFyPjxwdWItZGF0ZXM+PGRhdGU+QXVnPC9kYXRlPjwvcHViLWRhdGVzPjwvZGF0
ZXM+PGlzYm4+MTg3My0wMTgzIChFbGVjdHJvbmljKSYjeEQ7MTU2OC05OTcyIChMaW5raW5nKTwv
aXNibj48YWNjZXNzaW9uLW51bT4yNDcyNjg2ODwvYWNjZXNzaW9uLW51bT48dXJscz48cmVsYXRl
ZC11cmxzPjx1cmw+aHR0cDovL3d3dy5uY2JpLm5sbS5uaWguZ292L3B1Ym1lZC8yNDcyNjg2ODwv
dXJsPjwvcmVsYXRlZC11cmxzPjwvdXJscz48ZWxlY3Ryb25pYy1yZXNvdXJjZS1udW0+MTAuMTAx
Ni9qLmF1dHJldi4yMDE0LjA0LjAwMzwvZWxlY3Ryb25pYy1yZXNvdXJjZS1udW0+PC9yZWNvcmQ+
PC9DaXRlPjxDaXRlPjxBdXRob3I+T3JjaGFyZDwvQXV0aG9yPjxZZWFyPjIwMDk8L1llYXI+PFJl
Y051bT4xMjA8L1JlY051bT48cmVjb3JkPjxyZWMtbnVtYmVyPjEyMDwvcmVjLW51bWJlcj48Zm9y
ZWlnbi1rZXlzPjxrZXkgYXBwPSJFTiIgZGItaWQ9ImZ3ZWY5cnh3bzJ2d3gxZXd4ZTg1MnNyY3Y5
MHIyenc1MmU5OSI+MTIwPC9rZXk+PC9mb3JlaWduLWtleXM+PHJlZi10eXBlIG5hbWU9IkpvdXJu
YWwgQXJ0aWNsZSI+MTc8L3JlZi10eXBlPjxjb250cmlidXRvcnM+PGF1dGhvcnM+PGF1dGhvcj5P
cmNoYXJkLCBULiBSLjwvYXV0aG9yPjxhdXRob3I+SG9sdCwgSC48L2F1dGhvcj48YXV0aG9yPkJy
YWRidXJ5LCBMLjwvYXV0aG9yPjxhdXRob3I+SGFtbWVyc21hLCBKLjwvYXV0aG9yPjxhdXRob3I+
TWNOYWxseSwgRS48L2F1dGhvcj48YXV0aG9yPkpld2VsbCwgRC4gUC48L2F1dGhvcj48YXV0aG9y
PldvcmRzd29ydGgsIEIuIFAuPC9hdXRob3I+PC9hdXRob3JzPjwvY29udHJpYnV0b3JzPjxhdXRo
LWFkZHJlc3M+R0kgVW5pdCwgU3QgTWFyeSZhcG9zO3MgSG9zcGl0YWwsIGFuZCBJbXBlcmlhbCBD
b2xsZWdlIExvbmRvbiwgVUsuIHRpbS5vcmNoYXJkQGltcGVyaWFsLm5ocy51azwvYXV0aC1hZGRy
ZXNzPjx0aXRsZXM+PHRpdGxlPlRoZSBwcmV2YWxlbmNlLCBjbGluaWNhbCBmZWF0dXJlcyBhbmQg
YXNzb2NpYXRpb24gb2YgSExBLUIyNyBpbiBzYWNyb2lsaWl0aXMgYXNzb2NpYXRlZCB3aXRoIGVz
dGFibGlzaGVkIENyb2huJmFwb3M7cyBkaXNlYXNlPC90aXRsZT48c2Vjb25kYXJ5LXRpdGxlPkFs
aW1lbnQgUGhhcm1hY29sIFRoZXI8L3NlY29uZGFyeS10aXRsZT48YWx0LXRpdGxlPkFsaW1lbnRh
cnkgcGhhcm1hY29sb2d5ICZhbXA7IHRoZXJhcGV1dGljczwvYWx0LXRpdGxlPjwvdGl0bGVzPjxw
ZXJpb2RpY2FsPjxmdWxsLXRpdGxlPkFsaW1lbnQgUGhhcm1hY29sIFRoZXI8L2Z1bGwtdGl0bGU+
PGFiYnItMT5BbGltZW50YXJ5IHBoYXJtYWNvbG9neSAmYW1wOyB0aGVyYXBldXRpY3M8L2FiYnIt
MT48L3BlcmlvZGljYWw+PGFsdC1wZXJpb2RpY2FsPjxmdWxsLXRpdGxlPkFsaW1lbnQgUGhhcm1h
Y29sIFRoZXI8L2Z1bGwtdGl0bGU+PGFiYnItMT5BbGltZW50YXJ5IHBoYXJtYWNvbG9neSAmYW1w
OyB0aGVyYXBldXRpY3M8L2FiYnItMT48L2FsdC1wZXJpb2RpY2FsPjxwYWdlcz4xOTMtNzwvcGFn
ZXM+PHZvbHVtZT4yOTwvdm9sdW1lPjxudW1iZXI+MjwvbnVtYmVyPjxrZXl3b3Jkcz48a2V5d29y
ZD5BZHVsdDwva2V5d29yZD48a2V5d29yZD5Dcm9obiBEaXNlYXNlLypjb21wbGljYXRpb25zL2lt
bXVub2xvZ3kvcGh5c2lvcGF0aG9sb2d5PC9rZXl3b3JkPjxrZXl3b3JkPkZlbWFsZTwva2V5d29y
ZD48a2V5d29yZD5Gb2xsb3ctVXAgU3R1ZGllczwva2V5d29yZD48a2V5d29yZD4qSExBLUIyNyBB
bnRpZ2VuL2ltbXVub2xvZ3k8L2tleXdvcmQ+PGtleXdvcmQ+SHVtYW5zPC9rZXl3b3JkPjxrZXl3
b3JkPkxvdyBCYWNrIFBhaW4vKmV0aW9sb2d5L2ltbXVub2xvZ3kvcGh5c2lvcGF0aG9sb2d5PC9r
ZXl3b3JkPjxrZXl3b3JkPk1hbGU8L2tleXdvcmQ+PGtleXdvcmQ+UHJldmFsZW5jZTwva2V5d29y
ZD48a2V5d29yZD5SaXNrIEZhY3RvcnM8L2tleXdvcmQ+PGtleXdvcmQ+U2Fjcm9pbGlhYyBKb2lu
dDwva2V5d29yZD48a2V5d29yZD5TYWNyb2lsaWl0aXMvKmV0aW9sb2d5L2ltbXVub2xvZ3kvcGh5
c2lvcGF0aG9sb2d5PC9rZXl3b3JkPjxrZXl3b3JkPlNwb25keWxpdGlzL2ltbXVub2xvZ3k8L2tl
eXdvcmQ+PGtleXdvcmQ+VGltZSBGYWN0b3JzPC9rZXl3b3JkPjwva2V5d29yZHM+PGRhdGVzPjx5
ZWFyPjIwMDk8L3llYXI+PHB1Yi1kYXRlcz48ZGF0ZT5KYW48L2RhdGU+PC9wdWItZGF0ZXM+PC9k
YXRlcz48aXNibj4xMzY1LTIwMzYgKEVsZWN0cm9uaWMpJiN4RDswMjY5LTI4MTMgKExpbmtpbmcp
PC9pc2JuPjxhY2Nlc3Npb24tbnVtPjE4OTQ1MjU2PC9hY2Nlc3Npb24tbnVtPjx1cmxzPjxyZWxh
dGVkLXVybHM+PHVybD5odHRwOi8vd3d3Lm5jYmkubmxtLm5paC5nb3YvcHVibWVkLzE4OTQ1MjU2
PC91cmw+PC9yZWxhdGVkLXVybHM+PC91cmxzPjxlbGVjdHJvbmljLXJlc291cmNlLW51bT4xMC4x
MTExL2ouMTM2NS0yMDM2LjIwMDguMDM4NjgueDwvZWxlY3Ryb25pYy1yZXNvdXJjZS1udW0+PC9y
ZWNvcmQ+PC9DaXRlPjxDaXRlPjxBdXRob3I+UGFsbTwvQXV0aG9yPjxZZWFyPjIwMDI8L1llYXI+
PFJlY051bT4zMjwvUmVjTnVtPjxyZWNvcmQ+PHJlYy1udW1iZXI+MzI8L3JlYy1udW1iZXI+PGZv
cmVpZ24ta2V5cz48a2V5IGFwcD0iRU4iIGRiLWlkPSJmd2VmOXJ4d28ydnd4MWV3eGU4NTJzcmN2
OTByMnp3NTJlOTkiPjMyPC9rZXk+PC9mb3JlaWduLWtleXM+PHJlZi10eXBlIG5hbWU9IkpvdXJu
YWwgQXJ0aWNsZSI+MTc8L3JlZi10eXBlPjxjb250cmlidXRvcnM+PGF1dGhvcnM+PGF1dGhvcj5Q
YWxtLCBPLjwvYXV0aG9yPjxhdXRob3I+TW91bSwgQi48L2F1dGhvcj48YXV0aG9yPk9uZ3JlLCBB
LjwvYXV0aG9yPjxhdXRob3I+R3JhbiwgSi4gVC48L2F1dGhvcj48L2F1dGhvcnM+PC9jb250cmli
dXRvcnM+PGF1dGgtYWRkcmVzcz5EZXBhcnRtZW50IG9mIFJoZXVtYXRvbG9neSwgT3N0Zm9sZCBD
ZW50cmFsIEhvc3BpdGFsLCBTYXJwc2JvcmcsIE5vcndheS48L2F1dGgtYWRkcmVzcz48dGl0bGVz
Pjx0aXRsZT5QcmV2YWxlbmNlIG9mIGFua3lsb3Npbmcgc3BvbmR5bGl0aXMgYW5kIG90aGVyIHNw
b25keWxvYXJ0aHJvcGF0aGllcyBhbW9uZyBwYXRpZW50cyB3aXRoIGluZmxhbW1hdG9yeSBib3dl
bCBkaXNlYXNlOiBhIHBvcHVsYXRpb24gc3R1ZHkgKHRoZSBJQlNFTiBzdHVkeSk8L3RpdGxlPjxz
ZWNvbmRhcnktdGl0bGU+SiBSaGV1bWF0b2w8L3NlY29uZGFyeS10aXRsZT48YWx0LXRpdGxlPlRo
ZSBKb3VybmFsIG9mIHJoZXVtYXRvbG9neTwvYWx0LXRpdGxlPjwvdGl0bGVzPjxwZXJpb2RpY2Fs
PjxmdWxsLXRpdGxlPkogUmhldW1hdG9sPC9mdWxsLXRpdGxlPjxhYmJyLTE+VGhlIEpvdXJuYWwg
b2YgcmhldW1hdG9sb2d5PC9hYmJyLTE+PC9wZXJpb2RpY2FsPjxhbHQtcGVyaW9kaWNhbD48ZnVs
bC10aXRsZT5KIFJoZXVtYXRvbDwvZnVsbC10aXRsZT48YWJici0xPlRoZSBKb3VybmFsIG9mIHJo
ZXVtYXRvbG9neTwvYWJici0xPjwvYWx0LXBlcmlvZGljYWw+PHBhZ2VzPjUxMS01PC9wYWdlcz48
dm9sdW1lPjI5PC92b2x1bWU+PG51bWJlcj4zPC9udW1iZXI+PGtleXdvcmRzPjxrZXl3b3JkPkFk
b2xlc2NlbnQ8L2tleXdvcmQ+PGtleXdvcmQ+QWR1bHQ8L2tleXdvcmQ+PGtleXdvcmQ+QWdlZDwv
a2V5d29yZD48a2V5d29yZD5BcnRocml0aXMsIFBzb3JpYXRpYy9lcGlkZW1pb2xvZ3k8L2tleXdv
cmQ+PGtleXdvcmQ+QXJ0aHJpdGlzLCBSZWFjdGl2ZS9lcGlkZW1pb2xvZ3k8L2tleXdvcmQ+PGtl
eXdvcmQ+Q2hpbGQ8L2tleXdvcmQ+PGtleXdvcmQ+Q29saXRpcywgVWxjZXJhdGl2ZS8qZXBpZGVt
aW9sb2d5PC9rZXl3b3JkPjxrZXl3b3JkPkNyb2huIERpc2Vhc2UvKmVwaWRlbWlvbG9neTwva2V5
d29yZD48a2V5d29yZD5GZW1hbGU8L2tleXdvcmQ+PGtleXdvcmQ+SHVtYW5zPC9rZXl3b3JkPjxr
ZXl3b3JkPkxvdyBCYWNrIFBhaW4vZGlhZ25vc3RpYyBpbWFnaW5nL2VwaWRlbWlvbG9neTwva2V5
d29yZD48a2V5d29yZD5NYWxlPC9rZXl3b3JkPjxrZXl3b3JkPk1pZGRsZSBBZ2VkPC9rZXl3b3Jk
PjxrZXl3b3JkPlByZXZhbGVuY2U8L2tleXdvcmQ+PGtleXdvcmQ+UmFkaW9ncmFwaHk8L2tleXdv
cmQ+PGtleXdvcmQ+U2Fjcm9pbGlhYyBKb2ludC9kaWFnbm9zdGljIGltYWdpbmc8L2tleXdvcmQ+
PGtleXdvcmQ+U3BvbmR5bGl0aXMsIEFua3lsb3NpbmcvZGlhZ25vc3RpYyBpbWFnaW5nLyplcGlk
ZW1pb2xvZ3k8L2tleXdvcmQ+PC9rZXl3b3Jkcz48ZGF0ZXM+PHllYXI+MjAwMjwveWVhcj48cHVi
LWRhdGVzPjxkYXRlPk1hcjwvZGF0ZT48L3B1Yi1kYXRlcz48L2RhdGVzPjxpc2JuPjAzMTUtMTYy
WCAoUHJpbnQpJiN4RDswMzE1LTE2MlggKExpbmtpbmcpPC9pc2JuPjxhY2Nlc3Npb24tbnVtPjEx
OTA4NTY0PC9hY2Nlc3Npb24tbnVtPjx1cmxzPjxyZWxhdGVkLXVybHM+PHVybD5odHRwOi8vd3d3
Lm5jYmkubmxtLm5paC5nb3YvcHVibWVkLzExOTA4NTY0PC91cmw+PC9yZWxhdGVkLXVybHM+PC91
cmxzPjwvcmVjb3JkPjwvQ2l0ZT48Q2l0ZT48QXV0aG9yPlNhbHZhcmFuaTwvQXV0aG9yPjxZZWFy
PjIwMDk8L1llYXI+PFJlY051bT40MzwvUmVjTnVtPjxyZWNvcmQ+PHJlYy1udW1iZXI+NDM8L3Jl
Yy1udW1iZXI+PGZvcmVpZ24ta2V5cz48a2V5IGFwcD0iRU4iIGRiLWlkPSJmd2VmOXJ4d28ydnd4
MWV3eGU4NTJzcmN2OTByMnp3NTJlOTkiPjQzPC9rZXk+PC9mb3JlaWduLWtleXM+PHJlZi10eXBl
IG5hbWU9IkpvdXJuYWwgQXJ0aWNsZSI+MTc8L3JlZi10eXBlPjxjb250cmlidXRvcnM+PGF1dGhv
cnM+PGF1dGhvcj5TYWx2YXJhbmksIEMuPC9hdXRob3I+PGF1dGhvcj5GcmllcywgVy48L2F1dGhv
cj48L2F1dGhvcnM+PC9jb250cmlidXRvcnM+PGF1dGgtYWRkcmVzcz5EZXBhcnRtZW50IG9mIElu
dGVybmFsIE1lZGljaW5lLCBSaGV1bWF0b2xvZ3kgVW5pdCwgVW5pdmVyc2l0eSBvZiBNZXNzaW5h
LCBSZWdnaW8gRW1pbGlhLCBJdGFseS48L2F1dGgtYWRkcmVzcz48dGl0bGVzPjx0aXRsZT5DbGlu
aWNhbCBmZWF0dXJlcyBhbmQgZXBpZGVtaW9sb2d5IG9mIHNwb25keWxvYXJ0aHJpdGlkZXMgYXNz
b2NpYXRlZCB3aXRoIGluZmxhbW1hdG9yeSBib3dlbCBkaXNlYXNlPC90aXRsZT48c2Vjb25kYXJ5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MT48L2FsdC1wZXJpb2RpY2FsPjxwYWdlcz4yNDQ5LTU1PC9wYWdlcz48dm9sdW1lPjE1PC92b2x1
bWU+PG51bWJlcj4yMDwvbnVtYmVyPjxrZXl3b3Jkcz48a2V5d29yZD5EaWFnbm9zaXMsIERpZmZl
cmVudGlhbDwva2V5d29yZD48a2V5d29yZD5ITEEtQjI3IEFudGlnZW4vaW1tdW5vbG9neTwva2V5
d29yZD48a2V5d29yZD5IdW1hbnM8L2tleXdvcmQ+PGtleXdvcmQ+SW5mbGFtbWF0b3J5IEJvd2Vs
IERpc2Vhc2VzLypjb21wbGljYXRpb25zLyplcGlkZW1pb2xvZ3kvaW1tdW5vbG9neTwva2V5d29y
ZD48a2V5d29yZD5TcG9uZHlsYXJ0aHJpdGlzLyplcGlkZW1pb2xvZ3kvKmV0aW9sb2d5L2ltbXVu
b2xvZ3k8L2tleXdvcmQ+PC9rZXl3b3Jkcz48ZGF0ZXM+PHllYXI+MjAwOTwveWVhcj48cHViLWRh
dGVzPjxkYXRlPk1heSAyODwvZGF0ZT48L3B1Yi1kYXRlcz48L2RhdGVzPjxpc2JuPjIyMTktMjg0
MCAoRWxlY3Ryb25pYykmI3hEOzEwMDctOTMyNyAoTGlua2luZyk8L2lzYm4+PGFjY2Vzc2lvbi1u
dW0+MTk0Njg5OTM8L2FjY2Vzc2lvbi1udW0+PHVybHM+PHJlbGF0ZWQtdXJscz48dXJsPmh0dHA6
Ly93d3cubmNiaS5ubG0ubmloLmdvdi9wdWJtZWQvMTk0Njg5OTM8L3VybD48L3JlbGF0ZWQtdXJs
cz48L3VybHM+PGN1c3RvbTI+MjY4NjkwMTwvY3VzdG9tMj48L3JlY29yZD48L0NpdGU+PENpdGU+
PEF1dGhvcj5TaGl2YXNoYW5rYXI8L0F1dGhvcj48WWVhcj4yMDEyPC9ZZWFyPjxSZWNOdW0+MTMy
PC9SZWNOdW0+PHJlY29yZD48cmVjLW51bWJlcj4xMzI8L3JlYy1udW1iZXI+PGZvcmVpZ24ta2V5
cz48a2V5IGFwcD0iRU4iIGRiLWlkPSJmd2VmOXJ4d28ydnd4MWV3eGU4NTJzcmN2OTByMnp3NTJl
OTkiPjEzMjwva2V5PjwvZm9yZWlnbi1rZXlzPjxyZWYtdHlwZSBuYW1lPSJKb3VybmFsIEFydGlj
bGUiPjE3PC9yZWYtdHlwZT48Y29udHJpYnV0b3JzPjxhdXRob3JzPjxhdXRob3I+U2hpdmFzaGFu
a2FyLCBSLjwvYXV0aG9yPjxhdXRob3I+TG9mdHVzLCBFLiBWLiwgSnIuPC9hdXRob3I+PGF1dGhv
cj5UcmVtYWluZSwgVy4gSi48L2F1dGhvcj48YXV0aG9yPkJvbmdhcnR6LCBULjwvYXV0aG9yPjxh
dXRob3I+SGFybXNlbiwgVy4gUy48L2F1dGhvcj48YXV0aG9yPlppbnNtZWlzdGVyLCBBLiBSLjwv
YXV0aG9yPjxhdXRob3I+TWF0dGVzb24sIEUuIEwuPC9hdXRob3I+PC9hdXRob3JzPjwvY29udHJp
YnV0b3JzPjxhdXRoLWFkZHJlc3M+RGVwYXJ0bWVudCBvZiBNZWRpY2luZSwgRGl2aXNpb24gb2Yg
R2FzdHJvZW50ZXJvbG9neSBhbmQgSGVwYXRvbG9neSBhbmQgRGl2aXNpb24gb2YgUmhldW1hdG9s
b2d5LCBNYXlvIENsaW5pYywgUm9jaGVzdGVyLCBNaW5uZXNvdGEgNTU5MDUsIFVTQS4gbG9mdHVz
LmVkd2FyZEBtYXlvLmVkdTwvYXV0aC1hZGRyZXNzPjx0aXRsZXM+PHRpdGxlPkluY2lkZW5jZSBv
ZiBzcG9uZHlsb2FydGhyb3BhdGh5IGluIHBhdGllbnRzIHdpdGggQ3JvaG4mYXBvcztzIGRpc2Vh
c2U6IGEgcG9wdWxhdGlvbi1iYXNlZCBzdHVkeTwvdGl0bGU+PHNlY29uZGFyeS10aXRsZT5KIFJo
ZXVtYXRvbDwvc2Vjb25kYXJ5LXRpdGxlPjxhbHQtdGl0bGU+VGhlIEpvdXJuYWwgb2YgcmhldW1h
dG9sb2d5PC9hbHQtdGl0bGU+PC90aXRsZXM+PHBlcmlvZGljYWw+PGZ1bGwtdGl0bGU+SiBSaGV1
bWF0b2w8L2Z1bGwtdGl0bGU+PGFiYnItMT5UaGUgSm91cm5hbCBvZiByaGV1bWF0b2xvZ3k8L2Fi
YnItMT48L3BlcmlvZGljYWw+PGFsdC1wZXJpb2RpY2FsPjxmdWxsLXRpdGxlPkogUmhldW1hdG9s
PC9mdWxsLXRpdGxlPjxhYmJyLTE+VGhlIEpvdXJuYWwgb2YgcmhldW1hdG9sb2d5PC9hYmJyLTE+
PC9hbHQtcGVyaW9kaWNhbD48cGFnZXM+MjE0OC01MjwvcGFnZXM+PHZvbHVtZT4zOTwvdm9sdW1l
PjxudW1iZXI+MTE8L251bWJlcj48a2V5d29yZHM+PGtleXdvcmQ+QWRvbGVzY2VudDwva2V5d29y
ZD48a2V5d29yZD5BZHVsdDwva2V5d29yZD48a2V5d29yZD5BZ2VkPC9rZXl3b3JkPjxrZXl3b3Jk
PkFnZWQsIDgwIGFuZCBvdmVyPC9rZXl3b3JkPjxrZXl3b3JkPkNoaWxkPC9rZXl3b3JkPjxrZXl3
b3JkPkNvaG9ydCBTdHVkaWVzPC9rZXl3b3JkPjxrZXl3b3JkPkNyb2huIERpc2Vhc2UvKmNvbXBs
aWNhdGlvbnM8L2tleXdvcmQ+PGtleXdvcmQ+RGlzZWFzZSBQcm9ncmVzc2lvbjwva2V5d29yZD48
a2V5d29yZD5GZW1hbGU8L2tleXdvcmQ+PGtleXdvcmQ+SHVtYW5zPC9rZXl3b3JkPjxrZXl3b3Jk
PkluY2lkZW5jZTwva2V5d29yZD48a2V5d29yZD5LYXBsYW4tTWVpZXIgRXN0aW1hdGU8L2tleXdv
cmQ+PGtleXdvcmQ+TWFsZTwva2V5d29yZD48a2V5d29yZD5NaWRkbGUgQWdlZDwva2V5d29yZD48
a2V5d29yZD5NaW5uZXNvdGEvZXBpZGVtaW9sb2d5PC9rZXl3b3JkPjxrZXl3b3JkPlJldHJvc3Bl
Y3RpdmUgU3R1ZGllczwva2V5d29yZD48a2V5d29yZD5TcG9uZHlsYXJ0aHJvcGF0aGllcy8qZXBp
ZGVtaW9sb2d5LypldGlvbG9neTwva2V5d29yZD48a2V5d29yZD5UaW1lIEZhY3RvcnM8L2tleXdv
cmQ+PGtleXdvcmQ+WW91bmcgQWR1bHQ8L2tleXdvcmQ+PC9rZXl3b3Jkcz48ZGF0ZXM+PHllYXI+
MjAxMjwveWVhcj48cHViLWRhdGVzPjxkYXRlPk5vdjwvZGF0ZT48L3B1Yi1kYXRlcz48L2RhdGVz
Pjxpc2JuPjAzMTUtMTYyWCAoUHJpbnQpJiN4RDswMzE1LTE2MlggKExpbmtpbmcpPC9pc2JuPjxh
Y2Nlc3Npb24tbnVtPjIyOTg0Mjc3PC9hY2Nlc3Npb24tbnVtPjx1cmxzPjxyZWxhdGVkLXVybHM+
PHVybD5odHRwOi8vd3d3Lm5jYmkubmxtLm5paC5nb3YvcHVibWVkLzIyOTg0Mjc3PC91cmw+PC9y
ZWxhdGVkLXVybHM+PC91cmxzPjxjdXN0b20yPjM0OTYzNzg8L2N1c3RvbTI+PGVsZWN0cm9uaWMt
cmVzb3VyY2UtbnVtPjEwLjM4OTkvanJoZXVtLjEyMDMyMTwvZWxlY3Ryb25pYy1yZXNvdXJjZS1u
dW0+PC9yZWNvcmQ+PC9DaXRlPjxDaXRlPjxBdXRob3I+U21hbGU8L0F1dGhvcj48WWVhcj4yMDAx
PC9ZZWFyPjxSZWNOdW0+NDU8L1JlY051bT48cmVjb3JkPjxyZWMtbnVtYmVyPjQ1PC9yZWMtbnVt
YmVyPjxmb3JlaWduLWtleXM+PGtleSBhcHA9IkVOIiBkYi1pZD0iZndlZjlyeHdvMnZ3eDFld3hl
ODUyc3JjdjkwcjJ6dzUyZTk5Ij40NTwva2V5PjwvZm9yZWlnbi1rZXlzPjxyZWYtdHlwZSBuYW1l
PSJKb3VybmFsIEFydGljbGUiPjE3PC9yZWYtdHlwZT48Y29udHJpYnV0b3JzPjxhdXRob3JzPjxh
dXRob3I+U21hbGUsIFMuPC9hdXRob3I+PGF1dGhvcj5OYXR0LCBSLiBTLjwvYXV0aG9yPjxhdXRo
b3I+T3JjaGFyZCwgVC4gUi48L2F1dGhvcj48YXV0aG9yPlJ1c3NlbGwsIEEuIFMuPC9hdXRob3I+
PGF1dGhvcj5CamFybmFzb24sIEkuPC9hdXRob3I+PC9hdXRob3JzPjwvY29udHJpYnV0b3JzPjxh
dXRoLWFkZHJlc3M+R3V5JmFwb3M7cywgS2luZyZhcG9zO3MsIFN0IFRob21hcyZhcG9zOyBTY2hv
b2wgb2YgTWVkaWNpbmUsIExvbmRvbiwgVUsuPC9hdXRoLWFkZHJlc3M+PHRpdGxlcz48dGl0bGU+
SW5mbGFtbWF0b3J5IGJvd2VsIGRpc2Vhc2UgYW5kIHNwb25keWxhcnRocm9wYXRoeTwvdGl0bGU+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IGFuZCByaGV1bWF0aXNtPC9hYmJyLTE+PC9hbHQtcGVyaW9kaWNhbD48cGFnZXM+MjcyOC0zNjwv
cGFnZXM+PHZvbHVtZT40NDwvdm9sdW1lPjxudW1iZXI+MTI8L251bWJlcj48a2V5d29yZHM+PGtl
eXdvcmQ+SHVtYW5zPC9rZXl3b3JkPjxrZXl3b3JkPkluZmxhbW1hdG9yeSBCb3dlbCBEaXNlYXNl
cy8qY29tcGxpY2F0aW9ucy8qaW1tdW5vbG9neTwva2V5d29yZD48a2V5d29yZD5TcG9uZHlsYXJ0
aHJvcGF0aGllcy8qY29tcGxpY2F0aW9ucy8qaW1tdW5vbG9neTwva2V5d29yZD48L2tleXdvcmRz
PjxkYXRlcz48eWVhcj4yMDAxPC95ZWFyPjxwdWItZGF0ZXM+PGRhdGU+RGVjPC9kYXRlPjwvcHVi
LWRhdGVzPjwvZGF0ZXM+PGlzYm4+MDAwNC0zNTkxIChQcmludCkmI3hEOzAwMDQtMzU5MSAoTGlu
a2luZyk8L2lzYm4+PGFjY2Vzc2lvbi1udW0+MTE3NjI5MzI8L2FjY2Vzc2lvbi1udW0+PHVybHM+
PHJlbGF0ZWQtdXJscz48dXJsPmh0dHA6Ly93d3cubmNiaS5ubG0ubmloLmdvdi9wdWJtZWQvMTE3
NjI5MzI8L3VybD48L3JlbGF0ZWQtdXJscz48L3VybHM+PC9yZWNvcmQ+PC9DaXRlPjxDaXRlPjxB
dXRob3I+VmFuIFByYWV0PC9BdXRob3I+PFllYXI+MjAxMzwvWWVhcj48UmVjTnVtPjE0MTwvUmVj
TnVtPjxyZWNvcmQ+PHJlYy1udW1iZXI+MTQxPC9yZWMtbnVtYmVyPjxmb3JlaWduLWtleXM+PGtl
eSBhcHA9IkVOIiBkYi1pZD0iZndlZjlyeHdvMnZ3eDFld3hlODUyc3JjdjkwcjJ6dzUyZTk5Ij4x
NDE8L2tleT48L2ZvcmVpZ24ta2V5cz48cmVmLXR5cGUgbmFtZT0iSm91cm5hbCBBcnRpY2xlIj4x
NzwvcmVmLXR5cGU+PGNvbnRyaWJ1dG9ycz48YXV0aG9ycz48YXV0aG9yPlZhbiBQcmFldCwgTC48
L2F1dGhvcj48YXV0aG9yPlZhbiBkZW4gQm9zY2gsIEYuIEUuPC9hdXRob3I+PGF1dGhvcj5KYWNx
dWVzLCBQLjwvYXV0aG9yPjxhdXRob3I+Q2Fycm9uLCBQLjwvYXV0aG9yPjxhdXRob3I+SmFucywg
TC48L2F1dGhvcj48YXV0aG9yPkNvbG1hbiwgUi48L2F1dGhvcj48YXV0aG9yPkdsb3JpZXVzLCBF
LjwvYXV0aG9yPjxhdXRob3I+UGVldGVycywgSC48L2F1dGhvcj48YXV0aG9yPk1pZWxhbnRzLCBI
LjwvYXV0aG9yPjxhdXRob3I+RGUgVm9zLCBNLjwvYXV0aG9yPjxhdXRob3I+Q3V2ZWxpZXIsIEMu
PC9hdXRob3I+PGF1dGhvcj5FbGV3YXV0LCBELjwvYXV0aG9yPjwvYXV0aG9ycz48L2NvbnRyaWJ1
dG9ycz48YXV0aC1hZGRyZXNzPkRlcGFydG1lbnQgb2YgUmhldW1hdG9sb2d5LCBHaGVudCBVbml2
ZXJzaXR5IEhvc3BpdGFsLCBEZSBQaW50ZWxhYW4gMTg1LCBHaGVudCA5MDAwLCBCZWxnaXVtLjwv
YXV0aC1hZGRyZXNzPjx0aXRsZXM+PHRpdGxlPk1pY3Jvc2NvcGljIGd1dCBpbmZsYW1tYXRpb24g
aW4gYXhpYWwgc3BvbmR5bG9hcnRocml0aXM6IGEgbXVsdGlwYXJhbWV0cmljIHByZWRpY3RpdmUg
bW9kZWw8L3RpdGxlPjxzZWNvbmRhcnktdGl0bGU+QW5uIFJoZXVtIERpczwvc2Vjb25kYXJ5LXRp
dGxlPjxhbHQtdGl0bGU+QW5uYWxzIG9mIHRoZSByaGV1bWF0aWMgZGlzZWFzZXM8L2FsdC10aXRs
ZT48L3RpdGxlcz48cGVyaW9kaWNhbD48ZnVsbC10aXRsZT5Bbm4gUmhldW0gRGlzPC9mdWxsLXRp
dGxlPjxhYmJyLTE+QW5uYWxzIG9mIHRoZSByaGV1bWF0aWMgZGlzZWFzZXM8L2FiYnItMT48L3Bl
cmlvZGljYWw+PGFsdC1wZXJpb2RpY2FsPjxmdWxsLXRpdGxlPkFubiBSaGV1bSBEaXM8L2Z1bGwt
dGl0bGU+PGFiYnItMT5Bbm5hbHMgb2YgdGhlIHJoZXVtYXRpYyBkaXNlYXNlczwvYWJici0xPjwv
YWx0LXBlcmlvZGljYWw+PHBhZ2VzPjQxNC03PC9wYWdlcz48dm9sdW1lPjcyPC92b2x1bWU+PG51
bWJlcj4zPC9udW1iZXI+PGtleXdvcmRzPjxrZXl3b3JkPkFkdWx0PC9rZXl3b3JkPjxrZXl3b3Jk
PkVudGVyb2NvbGl0aXMvKmNvbXBsaWNhdGlvbnM8L2tleXdvcmQ+PGtleXdvcmQ+RmVtYWxlPC9r
ZXl3b3JkPjxrZXl3b3JkPkh1bWFuczwva2V5d29yZD48a2V5d29yZD5JbnRlc3RpbmVzLyptaWNy
b2Jpb2xvZ3k8L2tleXdvcmQ+PGtleXdvcmQ+TWFsZTwva2V5d29yZD48a2V5d29yZD5TcG9uZHls
aXRpcywgQW5reWxvc2luZy8qY29tcGxpY2F0aW9uczwva2V5d29yZD48L2tleXdvcmRzPjxkYXRl
cz48eWVhcj4yMDEzPC95ZWFyPjxwdWItZGF0ZXM+PGRhdGU+TWFyPC9kYXRlPjwvcHViLWRhdGVz
PjwvZGF0ZXM+PGlzYm4+MTQ2OC0yMDYwIChFbGVjdHJvbmljKSYjeEQ7MDAwMy00OTY3IChMaW5r
aW5nKTwvaXNibj48YWNjZXNzaW9uLW51bT4yMzEzOTI2NzwvYWNjZXNzaW9uLW51bT48dXJscz48
cmVsYXRlZC11cmxzPjx1cmw+aHR0cDovL3d3dy5uY2JpLm5sbS5uaWguZ292L3B1Ym1lZC8yMzEz
OTI2NzwvdXJsPjwvcmVsYXRlZC11cmxzPjwvdXJscz48ZWxlY3Ryb25pYy1yZXNvdXJjZS1udW0+
MTAuMTEzNi9hbm5yaGV1bWRpcy0yMDEyLTIwMjEzNTwvZWxlY3Ryb25pYy1yZXNvdXJjZS1udW0+
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dCI+WzE2LCAxOS0yNV08L3N0eWxlPjwvRGlzcGxheVRleHQ+PHJlY29yZD48cmVjLW51bWJlcj4y
MTwvcmVjLW51bWJlcj48Zm9yZWlnbi1rZXlzPjxrZXkgYXBwPSJFTiIgZGItaWQ9ImZ3ZWY5cnh3
bzJ2d3gxZXd4ZTg1MnNyY3Y5MHIyenc1MmU5OSI+MjE8L2tleT48L2ZvcmVpZ24ta2V5cz48cmVm
LXR5cGUgbmFtZT0iSm91cm5hbCBBcnRpY2xlIj4xNzwvcmVmLXR5cGU+PGNvbnRyaWJ1dG9ycz48
YXV0aG9ycz48YXV0aG9yPkdpb25jaGV0dGksIFAuPC9hdXRob3I+PGF1dGhvcj5DYWxhYnJlc2Us
IEMuPC9hdXRob3I+PGF1dGhvcj5SaXp6ZWxsbywgRi48L2F1dGhvcj48L2F1dGhvcnM+PC9jb250
cmlidXRvcnM+PGF1dGgtYWRkcmVzcz5Gcm9tIHRoZSBEZXBhcnRtZW50IG9mIE1lZGljYWwgYW5k
IFN1cmdpY2FsIFNjaWVuY2VzIChESU1FQyksIFVuaXZlcnNpdHkgb2YgQm9sb2duYSwgQm9sb2du
YSwgSXRhbHkuUC4gR2lvbmNoZXR0aSwgTUQsIEFzc29jaWF0ZSBQcm9mZXNzb3Igb2YgSW50ZXJu
YWwgTWVkaWNpbmU7IEMuIENhbGFicmVzZSwgUGhELCBSZXNlYXJjaGVyOyBGLiBSaXp6ZWxsbywg
UGhELCBSZXNlYXJjaGVyLiBwYW9sby5naW9uY2hldHRpQHVuaWJvLml0LiYjeEQ7RnJvbSB0aGUg
RGVwYXJ0bWVudCBvZiBNZWRpY2FsIGFuZCBTdXJnaWNhbCBTY2llbmNlcyAoRElNRUMpLCBVbml2
ZXJzaXR5IG9mIEJvbG9nbmEsIEJvbG9nbmEsIEl0YWx5LlAuIEdpb25jaGV0dGksIE1ELCBBc3Nv
Y2lhdGUgUHJvZmVzc29yIG9mIEludGVybmFsIE1lZGljaW5lOyBDLiBDYWxhYnJlc2UsIFBoRCwg
UmVzZWFyY2hlcjsgRi4gUml6emVsbG8sIFBoRCwgUmVzZWFyY2hlci48L2F1dGgtYWRkcmVzcz48
dGl0bGVzPjx0aXRsZT5JbmZsYW1tYXRvcnkgQm93ZWwgRGlzZWFzZXMgYW5kIFNwb25keWxvYXJ0
aHJvcGF0aGllczwvdGl0bGU+PHNlY29uZGFyeS10aXRsZT5KIFJoZXVtYXRvbCBTdXBwbDwvc2Vj
b25kYXJ5LXRpdGxlPjxhbHQtdGl0bGU+VGhlIEpvdXJuYWwgb2YgcmhldW1hdG9sb2d5LiBTdXBw
bGVtZW50PC9hbHQtdGl0bGU+PC90aXRsZXM+PHBlcmlvZGljYWw+PGZ1bGwtdGl0bGU+SiBSaGV1
bWF0b2wgU3VwcGw8L2Z1bGwtdGl0bGU+PGFiYnItMT5UaGUgSm91cm5hbCBvZiByaGV1bWF0b2xv
Z3kuIFN1cHBsZW1lbnQ8L2FiYnItMT48L3BlcmlvZGljYWw+PGFsdC1wZXJpb2RpY2FsPjxmdWxs
LXRpdGxlPkogUmhldW1hdG9sIFN1cHBsPC9mdWxsLXRpdGxlPjxhYmJyLTE+VGhlIEpvdXJuYWwg
b2YgcmhldW1hdG9sb2d5LiBTdXBwbGVtZW50PC9hYmJyLTE+PC9hbHQtcGVyaW9kaWNhbD48cGFn
ZXM+MjEtMzwvcGFnZXM+PHZvbHVtZT45Mzwvdm9sdW1lPjxrZXl3b3Jkcz48a2V5d29yZD5BbGdv
cml0aG1zPC9rZXl3b3JkPjxrZXl3b3JkPkNsaW5pY2FsIFByb3RvY29sczwva2V5d29yZD48a2V5
d29yZD5Db2xpdGlzLCBVbGNlcmF0aXZlL2RpYWdub3Npcy9lcGlkZW1pb2xvZ3kvKnRoZXJhcHk8
L2tleXdvcmQ+PGtleXdvcmQ+Q29tb3JiaWRpdHk8L2tleXdvcmQ+PGtleXdvcmQ+Q3JvaG4gRGlz
ZWFzZS9kaWFnbm9zaXMvZXBpZGVtaW9sb2d5Lyp0aGVyYXB5PC9rZXl3b3JkPjxrZXl3b3JkPkh1
bWFuczwva2V5d29yZD48a2V5d29yZD5SaXNrIEZhY3RvcnM8L2tleXdvcmQ+PGtleXdvcmQ+U3Bv
bmR5bGFydGhyb3BhdGhpZXMvZGlhZ25vc2lzL2VwaWRlbWlvbG9neS8qdGhlcmFweTwva2V5d29y
ZD48a2V5d29yZD5UcmVhdG1lbnQgT3V0Y29tZTwva2V5d29yZD48L2tleXdvcmRzPjxkYXRlcz48
eWVhcj4yMDE1PC95ZWFyPjxwdWItZGF0ZXM+PGRhdGU+Tm92PC9kYXRlPjwvcHViLWRhdGVzPjwv
ZGF0ZXM+PGlzYm4+MDM4MC0wOTAzIChQcmludCkmI3hEOzAzODAtMDkwMyAoTGlua2luZyk8L2lz
Ym4+PGFjY2Vzc2lvbi1udW0+MjY1MjMwNDk8L2FjY2Vzc2lvbi1udW0+PHVybHM+PHJlbGF0ZWQt
dXJscz48dXJsPmh0dHA6Ly93d3cubmNiaS5ubG0ubmloLmdvdi9wdWJtZWQvMjY1MjMwNDk8L3Vy
bD48L3JlbGF0ZWQtdXJscz48L3VybHM+PGVsZWN0cm9uaWMtcmVzb3VyY2UtbnVtPjEwLjM4OTkv
anJoZXVtLjE1MDYyODwvZWxlY3Ryb25pYy1yZXNvdXJjZS1udW0+PC9yZWNvcmQ+PC9DaXRlPjxD
aXRlPjxBdXRob3I+T2xpdmllcmk8L0F1dGhvcj48WWVhcj4yMDE0PC9ZZWFyPjxSZWNOdW0+Mjk8
L1JlY051bT48cmVjb3JkPjxyZWMtbnVtYmVyPjI5PC9yZWMtbnVtYmVyPjxmb3JlaWduLWtleXM+
PGtleSBhcHA9IkVOIiBkYi1pZD0iZndlZjlyeHdvMnZ3eDFld3hlODUyc3JjdjkwcjJ6dzUyZTk5
Ij4yOTwva2V5PjwvZm9yZWlnbi1rZXlzPjxyZWYtdHlwZSBuYW1lPSJKb3VybmFsIEFydGljbGUi
PjE3PC9yZWYtdHlwZT48Y29udHJpYnV0b3JzPjxhdXRob3JzPjxhdXRob3I+T2xpdmllcmksIEku
PC9hdXRob3I+PGF1dGhvcj5DYW50aW5pLCBGLjwvYXV0aG9yPjxhdXRob3I+Q2FzdGlnbGlvbmUs
IEYuPC9hdXRob3I+PGF1dGhvcj5GZWxpY2UsIEMuPC9hdXRob3I+PGF1dGhvcj5HaW9uY2hldHRp
LCBQLjwvYXV0aG9yPjxhdXRob3I+T3JsYW5kbywgQS48L2F1dGhvcj48YXV0aG9yPlNhbHZhcmFu
aSwgQy48L2F1dGhvcj48YXV0aG9yPlNjYXJwYSwgUi48L2F1dGhvcj48YXV0aG9yPlZlY2NoaSwg
TS48L2F1dGhvcj48YXV0aG9yPkFybXV6emksIEEuPC9hdXRob3I+PC9hdXRob3JzPjwvY29udHJp
YnV0b3JzPjxhdXRoLWFkZHJlc3M+UmhldW1hdG9sb2d5IERlcGFydG1lbnQgb2YgTHVjYW5pYSwg
U2FuIENhcmxvIEhvc3BpdGFsIG9mIFBvdGVuemEgYW5kIE1hZG9ubmEgZGVsbGUgR3JhemllIEhv
c3BpdGFsIG9mIE1hdGVyYSwgSXRhbHkuJiN4RDtEaXZpc2lvbiBvZiBSaGV1bWF0b2xvZ3ksIE1p
c2VyaWNvcmRpYSBlIERvbGNlIEhvc3BpdGFsLCBQcmF0bywgSXRhbHkuJiN4RDtHYXN0cm9lbnRl
cm9sb2d5IFVuaXQsIFVuaXZlcnNpdHkgRmVkZXJpY28gSUksIE5hcGxlcywgSXRhbHkuJiN4RDtJ
QkQgVW5pdCwgQ29tcGxlc3NvIEludGVncmF0byBDb2x1bWJ1cywgQ2F0aG9saWMgVW5pdmVyc2l0
eSwgUm9tZSwgSXRhbHkuJiN4RDtJQkQgVW5pdCwgRGVwYXJ0bWVudCBvZiBNZWRpY2FsIGFuZCBT
dXJnaWNhbCBTY2llbmNlcywgUy4gT3Jzb2xhLU1hbHBpZ2hpIEhvc3BpdGFsLCBVbml2ZXJzaXR5
IG9mIEJvbG9nbmEsIEl0YWx5LiYjeEQ7SUJEIFVuaXQsIEludGVybmFsIE1lZGljaW5lLCBBLk8u
IE9zcGVkYWxpIFJpdW5pdGkgJnF1b3Q7VmlsbGEgU29maWEtQ2VydmVsbG8mcXVvdDssIFBhbGVy
bW8sIEl0YWx5LiYjeEQ7UmhldW1hdG9sb2d5IFVuaXQsIERlcGFydG1lbnQgb2YgSW50ZXJuYWwg
TWVkaWNpbmUsIEF6aWVuZGEgT3NwZWRhbGllcmEgQVNNTiwgSXN0aXR1dG8gZGkgUmljb3Zlcm8g
ZSBDdXJhIGEgQ2FyYXR0ZXJlIFNjaWVudGlmaWNvLCBSZWdnaW8gRW1pbGlhLCBJdGFseS4mI3hE
O1JoZXVtYXRvbG9neSBVbml0LCBEZXBhcnRtZW50IG9mIENsaW5pY2FsIGFuZCBFeHBlcmltZW50
YWwgTWVkaWNpbmUsIFVuaXZlcnNpdHkgRmVkZXJpY28gSUksIE5hcGxlcywgSXRhbHkuJiN4RDtH
YXN0cm9lbnRlcm9sb2d5IGFuZCBHYXN0cm9pbnRlc3RpbmFsIEVuZG9zY29weSBVbml0LCBJUkND
UyBQb2xpY2xpbmljbyBTYW4gRG9uYXRvLCBEZXBhcnRtZW50IG9mIEJpb21lZGljYWwgU2NpZW5j
ZXMgZm9yIHRoZSBIZWFsdGgsIFVuaXZlcnNpdHkgb2YgTWlsYW4sIE1pbGFuLCBJdGFseS4mI3hE
O0lCRCBVbml0LCBDb21wbGVzc28gSW50ZWdyYXRvIENvbHVtYnVzLCBDYXRob2xpYyBVbml2ZXJz
aXR5LCBSb21lLCBJdGFseS4gRWxlY3Ryb25pYyBhZGRyZXNzOiBhbGVhcm11enppQHlhaG9vLmNv
bS48L2F1dGgtYWRkcmVzcz48dGl0bGVzPjx0aXRsZT5JdGFsaWFuIEV4cGVydCBQYW5lbCBvbiB0
aGUgbWFuYWdlbWVudCBvZiBwYXRpZW50cyB3aXRoIGNvZXhpc3Rpbmcgc3BvbmR5bG9hcnRocml0
aXMgYW5kIGluZmxhbW1hdG9yeSBib3dlbCBkaXNlYXNlPC90aXRsZT48c2Vjb25kYXJ5LXRpdGxl
PkF1dG9pbW11biBSZXY8L3NlY29uZGFyeS10aXRsZT48YWx0LXRpdGxlPkF1dG9pbW11bml0eSBy
ZXZpZXdzPC9hbHQtdGl0bGU+PC90aXRsZXM+PHBlcmlvZGljYWw+PGZ1bGwtdGl0bGU+QXV0b2lt
bXVuIFJldjwvZnVsbC10aXRsZT48YWJici0xPkF1dG9pbW11bml0eSByZXZpZXdzPC9hYmJyLTE+
PC9wZXJpb2RpY2FsPjxhbHQtcGVyaW9kaWNhbD48ZnVsbC10aXRsZT5BdXRvaW1tdW4gUmV2PC9m
dWxsLXRpdGxlPjxhYmJyLTE+QXV0b2ltbXVuaXR5IHJldmlld3M8L2FiYnItMT48L2FsdC1wZXJp
b2RpY2FsPjxwYWdlcz44MjItMzA8L3BhZ2VzPjx2b2x1bWU+MTM8L3ZvbHVtZT48bnVtYmVyPjg8
L251bWJlcj48a2V5d29yZHM+PGtleXdvcmQ+QWxnb3JpdGhtczwva2V5d29yZD48a2V5d29yZD5I
dW1hbnM8L2tleXdvcmQ+PGtleXdvcmQ+SW5mbGFtbWF0b3J5IEJvd2VsIERpc2Vhc2VzL2NvbXBs
aWNhdGlvbnMvZXBpZGVtaW9sb2d5L2ltbXVub2xvZ3kvKnRoZXJhcHk8L2tleXdvcmQ+PGtleXdv
cmQ+Sm9pbnRzL2ltbXVub2xvZ3kvcGF0aG9sb2d5PC9rZXl3b3JkPjxrZXl3b3JkPlJlbWlzc2lv
biBJbmR1Y3Rpb248L2tleXdvcmQ+PGtleXdvcmQ+U3BvbmR5bGFydGhyaXRpcy9jb21wbGljYXRp
b25zL2VwaWRlbWlvbG9neS8qdGhlcmFweTwva2V5d29yZD48L2tleXdvcmRzPjxkYXRlcz48eWVh
cj4yMDE0PC95ZWFyPjxwdWItZGF0ZXM+PGRhdGU+QXVnPC9kYXRlPjwvcHViLWRhdGVzPjwvZGF0
ZXM+PGlzYm4+MTg3My0wMTgzIChFbGVjdHJvbmljKSYjeEQ7MTU2OC05OTcyIChMaW5raW5nKTwv
aXNibj48YWNjZXNzaW9uLW51bT4yNDcyNjg2ODwvYWNjZXNzaW9uLW51bT48dXJscz48cmVsYXRl
ZC11cmxzPjx1cmw+aHR0cDovL3d3dy5uY2JpLm5sbS5uaWguZ292L3B1Ym1lZC8yNDcyNjg2ODwv
dXJsPjwvcmVsYXRlZC11cmxzPjwvdXJscz48ZWxlY3Ryb25pYy1yZXNvdXJjZS1udW0+MTAuMTAx
Ni9qLmF1dHJldi4yMDE0LjA0LjAwMzwvZWxlY3Ryb25pYy1yZXNvdXJjZS1udW0+PC9yZWNvcmQ+
PC9DaXRlPjxDaXRlPjxBdXRob3I+T3JjaGFyZDwvQXV0aG9yPjxZZWFyPjIwMDk8L1llYXI+PFJl
Y051bT4xMjA8L1JlY051bT48cmVjb3JkPjxyZWMtbnVtYmVyPjEyMDwvcmVjLW51bWJlcj48Zm9y
ZWlnbi1rZXlzPjxrZXkgYXBwPSJFTiIgZGItaWQ9ImZ3ZWY5cnh3bzJ2d3gxZXd4ZTg1MnNyY3Y5
MHIyenc1MmU5OSI+MTIwPC9rZXk+PC9mb3JlaWduLWtleXM+PHJlZi10eXBlIG5hbWU9IkpvdXJu
YWwgQXJ0aWNsZSI+MTc8L3JlZi10eXBlPjxjb250cmlidXRvcnM+PGF1dGhvcnM+PGF1dGhvcj5P
cmNoYXJkLCBULiBSLjwvYXV0aG9yPjxhdXRob3I+SG9sdCwgSC48L2F1dGhvcj48YXV0aG9yPkJy
YWRidXJ5LCBMLjwvYXV0aG9yPjxhdXRob3I+SGFtbWVyc21hLCBKLjwvYXV0aG9yPjxhdXRob3I+
TWNOYWxseSwgRS48L2F1dGhvcj48YXV0aG9yPkpld2VsbCwgRC4gUC48L2F1dGhvcj48YXV0aG9y
PldvcmRzd29ydGgsIEIuIFAuPC9hdXRob3I+PC9hdXRob3JzPjwvY29udHJpYnV0b3JzPjxhdXRo
LWFkZHJlc3M+R0kgVW5pdCwgU3QgTWFyeSZhcG9zO3MgSG9zcGl0YWwsIGFuZCBJbXBlcmlhbCBD
b2xsZWdlIExvbmRvbiwgVUsuIHRpbS5vcmNoYXJkQGltcGVyaWFsLm5ocy51azwvYXV0aC1hZGRy
ZXNzPjx0aXRsZXM+PHRpdGxlPlRoZSBwcmV2YWxlbmNlLCBjbGluaWNhbCBmZWF0dXJlcyBhbmQg
YXNzb2NpYXRpb24gb2YgSExBLUIyNyBpbiBzYWNyb2lsaWl0aXMgYXNzb2NpYXRlZCB3aXRoIGVz
dGFibGlzaGVkIENyb2huJmFwb3M7cyBkaXNlYXNlPC90aXRsZT48c2Vjb25kYXJ5LXRpdGxlPkFs
aW1lbnQgUGhhcm1hY29sIFRoZXI8L3NlY29uZGFyeS10aXRsZT48YWx0LXRpdGxlPkFsaW1lbnRh
cnkgcGhhcm1hY29sb2d5ICZhbXA7IHRoZXJhcGV1dGljczwvYWx0LXRpdGxlPjwvdGl0bGVzPjxw
ZXJpb2RpY2FsPjxmdWxsLXRpdGxlPkFsaW1lbnQgUGhhcm1hY29sIFRoZXI8L2Z1bGwtdGl0bGU+
PGFiYnItMT5BbGltZW50YXJ5IHBoYXJtYWNvbG9neSAmYW1wOyB0aGVyYXBldXRpY3M8L2FiYnIt
MT48L3BlcmlvZGljYWw+PGFsdC1wZXJpb2RpY2FsPjxmdWxsLXRpdGxlPkFsaW1lbnQgUGhhcm1h
Y29sIFRoZXI8L2Z1bGwtdGl0bGU+PGFiYnItMT5BbGltZW50YXJ5IHBoYXJtYWNvbG9neSAmYW1w
OyB0aGVyYXBldXRpY3M8L2FiYnItMT48L2FsdC1wZXJpb2RpY2FsPjxwYWdlcz4xOTMtNzwvcGFn
ZXM+PHZvbHVtZT4yOTwvdm9sdW1lPjxudW1iZXI+MjwvbnVtYmVyPjxrZXl3b3Jkcz48a2V5d29y
ZD5BZHVsdDwva2V5d29yZD48a2V5d29yZD5Dcm9obiBEaXNlYXNlLypjb21wbGljYXRpb25zL2lt
bXVub2xvZ3kvcGh5c2lvcGF0aG9sb2d5PC9rZXl3b3JkPjxrZXl3b3JkPkZlbWFsZTwva2V5d29y
ZD48a2V5d29yZD5Gb2xsb3ctVXAgU3R1ZGllczwva2V5d29yZD48a2V5d29yZD4qSExBLUIyNyBB
bnRpZ2VuL2ltbXVub2xvZ3k8L2tleXdvcmQ+PGtleXdvcmQ+SHVtYW5zPC9rZXl3b3JkPjxrZXl3
b3JkPkxvdyBCYWNrIFBhaW4vKmV0aW9sb2d5L2ltbXVub2xvZ3kvcGh5c2lvcGF0aG9sb2d5PC9r
ZXl3b3JkPjxrZXl3b3JkPk1hbGU8L2tleXdvcmQ+PGtleXdvcmQ+UHJldmFsZW5jZTwva2V5d29y
ZD48a2V5d29yZD5SaXNrIEZhY3RvcnM8L2tleXdvcmQ+PGtleXdvcmQ+U2Fjcm9pbGlhYyBKb2lu
dDwva2V5d29yZD48a2V5d29yZD5TYWNyb2lsaWl0aXMvKmV0aW9sb2d5L2ltbXVub2xvZ3kvcGh5
c2lvcGF0aG9sb2d5PC9rZXl3b3JkPjxrZXl3b3JkPlNwb25keWxpdGlzL2ltbXVub2xvZ3k8L2tl
eXdvcmQ+PGtleXdvcmQ+VGltZSBGYWN0b3JzPC9rZXl3b3JkPjwva2V5d29yZHM+PGRhdGVzPjx5
ZWFyPjIwMDk8L3llYXI+PHB1Yi1kYXRlcz48ZGF0ZT5KYW48L2RhdGU+PC9wdWItZGF0ZXM+PC9k
YXRlcz48aXNibj4xMzY1LTIwMzYgKEVsZWN0cm9uaWMpJiN4RDswMjY5LTI4MTMgKExpbmtpbmcp
PC9pc2JuPjxhY2Nlc3Npb24tbnVtPjE4OTQ1MjU2PC9hY2Nlc3Npb24tbnVtPjx1cmxzPjxyZWxh
dGVkLXVybHM+PHVybD5odHRwOi8vd3d3Lm5jYmkubmxtLm5paC5nb3YvcHVibWVkLzE4OTQ1MjU2
PC91cmw+PC9yZWxhdGVkLXVybHM+PC91cmxzPjxlbGVjdHJvbmljLXJlc291cmNlLW51bT4xMC4x
MTExL2ouMTM2NS0yMDM2LjIwMDguMDM4NjgueDwvZWxlY3Ryb25pYy1yZXNvdXJjZS1udW0+PC9y
ZWNvcmQ+PC9DaXRlPjxDaXRlPjxBdXRob3I+UGFsbTwvQXV0aG9yPjxZZWFyPjIwMDI8L1llYXI+
PFJlY051bT4zMjwvUmVjTnVtPjxyZWNvcmQ+PHJlYy1udW1iZXI+MzI8L3JlYy1udW1iZXI+PGZv
cmVpZ24ta2V5cz48a2V5IGFwcD0iRU4iIGRiLWlkPSJmd2VmOXJ4d28ydnd4MWV3eGU4NTJzcmN2
OTByMnp3NTJlOTkiPjMyPC9rZXk+PC9mb3JlaWduLWtleXM+PHJlZi10eXBlIG5hbWU9IkpvdXJu
YWwgQXJ0aWNsZSI+MTc8L3JlZi10eXBlPjxjb250cmlidXRvcnM+PGF1dGhvcnM+PGF1dGhvcj5Q
YWxtLCBPLjwvYXV0aG9yPjxhdXRob3I+TW91bSwgQi48L2F1dGhvcj48YXV0aG9yPk9uZ3JlLCBB
LjwvYXV0aG9yPjxhdXRob3I+R3JhbiwgSi4gVC48L2F1dGhvcj48L2F1dGhvcnM+PC9jb250cmli
dXRvcnM+PGF1dGgtYWRkcmVzcz5EZXBhcnRtZW50IG9mIFJoZXVtYXRvbG9neSwgT3N0Zm9sZCBD
ZW50cmFsIEhvc3BpdGFsLCBTYXJwc2JvcmcsIE5vcndheS48L2F1dGgtYWRkcmVzcz48dGl0bGVz
Pjx0aXRsZT5QcmV2YWxlbmNlIG9mIGFua3lsb3Npbmcgc3BvbmR5bGl0aXMgYW5kIG90aGVyIHNw
b25keWxvYXJ0aHJvcGF0aGllcyBhbW9uZyBwYXRpZW50cyB3aXRoIGluZmxhbW1hdG9yeSBib3dl
bCBkaXNlYXNlOiBhIHBvcHVsYXRpb24gc3R1ZHkgKHRoZSBJQlNFTiBzdHVkeSk8L3RpdGxlPjxz
ZWNvbmRhcnktdGl0bGU+SiBSaGV1bWF0b2w8L3NlY29uZGFyeS10aXRsZT48YWx0LXRpdGxlPlRo
ZSBKb3VybmFsIG9mIHJoZXVtYXRvbG9neTwvYWx0LXRpdGxlPjwvdGl0bGVzPjxwZXJpb2RpY2Fs
PjxmdWxsLXRpdGxlPkogUmhldW1hdG9sPC9mdWxsLXRpdGxlPjxhYmJyLTE+VGhlIEpvdXJuYWwg
b2YgcmhldW1hdG9sb2d5PC9hYmJyLTE+PC9wZXJpb2RpY2FsPjxhbHQtcGVyaW9kaWNhbD48ZnVs
bC10aXRsZT5KIFJoZXVtYXRvbDwvZnVsbC10aXRsZT48YWJici0xPlRoZSBKb3VybmFsIG9mIHJo
ZXVtYXRvbG9neTwvYWJici0xPjwvYWx0LXBlcmlvZGljYWw+PHBhZ2VzPjUxMS01PC9wYWdlcz48
dm9sdW1lPjI5PC92b2x1bWU+PG51bWJlcj4zPC9udW1iZXI+PGtleXdvcmRzPjxrZXl3b3JkPkFk
b2xlc2NlbnQ8L2tleXdvcmQ+PGtleXdvcmQ+QWR1bHQ8L2tleXdvcmQ+PGtleXdvcmQ+QWdlZDwv
a2V5d29yZD48a2V5d29yZD5BcnRocml0aXMsIFBzb3JpYXRpYy9lcGlkZW1pb2xvZ3k8L2tleXdv
cmQ+PGtleXdvcmQ+QXJ0aHJpdGlzLCBSZWFjdGl2ZS9lcGlkZW1pb2xvZ3k8L2tleXdvcmQ+PGtl
eXdvcmQ+Q2hpbGQ8L2tleXdvcmQ+PGtleXdvcmQ+Q29saXRpcywgVWxjZXJhdGl2ZS8qZXBpZGVt
aW9sb2d5PC9rZXl3b3JkPjxrZXl3b3JkPkNyb2huIERpc2Vhc2UvKmVwaWRlbWlvbG9neTwva2V5
d29yZD48a2V5d29yZD5GZW1hbGU8L2tleXdvcmQ+PGtleXdvcmQ+SHVtYW5zPC9rZXl3b3JkPjxr
ZXl3b3JkPkxvdyBCYWNrIFBhaW4vZGlhZ25vc3RpYyBpbWFnaW5nL2VwaWRlbWlvbG9neTwva2V5
d29yZD48a2V5d29yZD5NYWxlPC9rZXl3b3JkPjxrZXl3b3JkPk1pZGRsZSBBZ2VkPC9rZXl3b3Jk
PjxrZXl3b3JkPlByZXZhbGVuY2U8L2tleXdvcmQ+PGtleXdvcmQ+UmFkaW9ncmFwaHk8L2tleXdv
cmQ+PGtleXdvcmQ+U2Fjcm9pbGlhYyBKb2ludC9kaWFnbm9zdGljIGltYWdpbmc8L2tleXdvcmQ+
PGtleXdvcmQ+U3BvbmR5bGl0aXMsIEFua3lsb3NpbmcvZGlhZ25vc3RpYyBpbWFnaW5nLyplcGlk
ZW1pb2xvZ3k8L2tleXdvcmQ+PC9rZXl3b3Jkcz48ZGF0ZXM+PHllYXI+MjAwMjwveWVhcj48cHVi
LWRhdGVzPjxkYXRlPk1hcjwvZGF0ZT48L3B1Yi1kYXRlcz48L2RhdGVzPjxpc2JuPjAzMTUtMTYy
WCAoUHJpbnQpJiN4RDswMzE1LTE2MlggKExpbmtpbmcpPC9pc2JuPjxhY2Nlc3Npb24tbnVtPjEx
OTA4NTY0PC9hY2Nlc3Npb24tbnVtPjx1cmxzPjxyZWxhdGVkLXVybHM+PHVybD5odHRwOi8vd3d3
Lm5jYmkubmxtLm5paC5nb3YvcHVibWVkLzExOTA4NTY0PC91cmw+PC9yZWxhdGVkLXVybHM+PC91
cmxzPjwvcmVjb3JkPjwvQ2l0ZT48Q2l0ZT48QXV0aG9yPlNhbHZhcmFuaTwvQXV0aG9yPjxZZWFy
PjIwMDk8L1llYXI+PFJlY051bT40MzwvUmVjTnVtPjxyZWNvcmQ+PHJlYy1udW1iZXI+NDM8L3Jl
Yy1udW1iZXI+PGZvcmVpZ24ta2V5cz48a2V5IGFwcD0iRU4iIGRiLWlkPSJmd2VmOXJ4d28ydnd4
MWV3eGU4NTJzcmN2OTByMnp3NTJlOTkiPjQzPC9rZXk+PC9mb3JlaWduLWtleXM+PHJlZi10eXBl
IG5hbWU9IkpvdXJuYWwgQXJ0aWNsZSI+MTc8L3JlZi10eXBlPjxjb250cmlidXRvcnM+PGF1dGhv
cnM+PGF1dGhvcj5TYWx2YXJhbmksIEMuPC9hdXRob3I+PGF1dGhvcj5GcmllcywgVy48L2F1dGhv
cj48L2F1dGhvcnM+PC9jb250cmlidXRvcnM+PGF1dGgtYWRkcmVzcz5EZXBhcnRtZW50IG9mIElu
dGVybmFsIE1lZGljaW5lLCBSaGV1bWF0b2xvZ3kgVW5pdCwgVW5pdmVyc2l0eSBvZiBNZXNzaW5h
LCBSZWdnaW8gRW1pbGlhLCBJdGFseS48L2F1dGgtYWRkcmVzcz48dGl0bGVzPjx0aXRsZT5DbGlu
aWNhbCBmZWF0dXJlcyBhbmQgZXBpZGVtaW9sb2d5IG9mIHNwb25keWxvYXJ0aHJpdGlkZXMgYXNz
b2NpYXRlZCB3aXRoIGluZmxhbW1hdG9yeSBib3dlbCBkaXNlYXNlPC90aXRsZT48c2Vjb25kYXJ5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MT48L2FsdC1wZXJpb2RpY2FsPjxwYWdlcz4yNDQ5LTU1PC9wYWdlcz48dm9sdW1lPjE1PC92b2x1
bWU+PG51bWJlcj4yMDwvbnVtYmVyPjxrZXl3b3Jkcz48a2V5d29yZD5EaWFnbm9zaXMsIERpZmZl
cmVudGlhbDwva2V5d29yZD48a2V5d29yZD5ITEEtQjI3IEFudGlnZW4vaW1tdW5vbG9neTwva2V5
d29yZD48a2V5d29yZD5IdW1hbnM8L2tleXdvcmQ+PGtleXdvcmQ+SW5mbGFtbWF0b3J5IEJvd2Vs
IERpc2Vhc2VzLypjb21wbGljYXRpb25zLyplcGlkZW1pb2xvZ3kvaW1tdW5vbG9neTwva2V5d29y
ZD48a2V5d29yZD5TcG9uZHlsYXJ0aHJpdGlzLyplcGlkZW1pb2xvZ3kvKmV0aW9sb2d5L2ltbXVu
b2xvZ3k8L2tleXdvcmQ+PC9rZXl3b3Jkcz48ZGF0ZXM+PHllYXI+MjAwOTwveWVhcj48cHViLWRh
dGVzPjxkYXRlPk1heSAyODwvZGF0ZT48L3B1Yi1kYXRlcz48L2RhdGVzPjxpc2JuPjIyMTktMjg0
MCAoRWxlY3Ryb25pYykmI3hEOzEwMDctOTMyNyAoTGlua2luZyk8L2lzYm4+PGFjY2Vzc2lvbi1u
dW0+MTk0Njg5OTM8L2FjY2Vzc2lvbi1udW0+PHVybHM+PHJlbGF0ZWQtdXJscz48dXJsPmh0dHA6
Ly93d3cubmNiaS5ubG0ubmloLmdvdi9wdWJtZWQvMTk0Njg5OTM8L3VybD48L3JlbGF0ZWQtdXJs
cz48L3VybHM+PGN1c3RvbTI+MjY4NjkwMTwvY3VzdG9tMj48L3JlY29yZD48L0NpdGU+PENpdGU+
PEF1dGhvcj5TaGl2YXNoYW5rYXI8L0F1dGhvcj48WWVhcj4yMDEyPC9ZZWFyPjxSZWNOdW0+MTMy
PC9SZWNOdW0+PHJlY29yZD48cmVjLW51bWJlcj4xMzI8L3JlYy1udW1iZXI+PGZvcmVpZ24ta2V5
cz48a2V5IGFwcD0iRU4iIGRiLWlkPSJmd2VmOXJ4d28ydnd4MWV3eGU4NTJzcmN2OTByMnp3NTJl
OTkiPjEzMjwva2V5PjwvZm9yZWlnbi1rZXlzPjxyZWYtdHlwZSBuYW1lPSJKb3VybmFsIEFydGlj
bGUiPjE3PC9yZWYtdHlwZT48Y29udHJpYnV0b3JzPjxhdXRob3JzPjxhdXRob3I+U2hpdmFzaGFu
a2FyLCBSLjwvYXV0aG9yPjxhdXRob3I+TG9mdHVzLCBFLiBWLiwgSnIuPC9hdXRob3I+PGF1dGhv
cj5UcmVtYWluZSwgVy4gSi48L2F1dGhvcj48YXV0aG9yPkJvbmdhcnR6LCBULjwvYXV0aG9yPjxh
dXRob3I+SGFybXNlbiwgVy4gUy48L2F1dGhvcj48YXV0aG9yPlppbnNtZWlzdGVyLCBBLiBSLjwv
YXV0aG9yPjxhdXRob3I+TWF0dGVzb24sIEUuIEwuPC9hdXRob3I+PC9hdXRob3JzPjwvY29udHJp
YnV0b3JzPjxhdXRoLWFkZHJlc3M+RGVwYXJ0bWVudCBvZiBNZWRpY2luZSwgRGl2aXNpb24gb2Yg
R2FzdHJvZW50ZXJvbG9neSBhbmQgSGVwYXRvbG9neSBhbmQgRGl2aXNpb24gb2YgUmhldW1hdG9s
b2d5LCBNYXlvIENsaW5pYywgUm9jaGVzdGVyLCBNaW5uZXNvdGEgNTU5MDUsIFVTQS4gbG9mdHVz
LmVkd2FyZEBtYXlvLmVkdTwvYXV0aC1hZGRyZXNzPjx0aXRsZXM+PHRpdGxlPkluY2lkZW5jZSBv
ZiBzcG9uZHlsb2FydGhyb3BhdGh5IGluIHBhdGllbnRzIHdpdGggQ3JvaG4mYXBvcztzIGRpc2Vh
c2U6IGEgcG9wdWxhdGlvbi1iYXNlZCBzdHVkeTwvdGl0bGU+PHNlY29uZGFyeS10aXRsZT5KIFJo
ZXVtYXRvbDwvc2Vjb25kYXJ5LXRpdGxlPjxhbHQtdGl0bGU+VGhlIEpvdXJuYWwgb2YgcmhldW1h
dG9sb2d5PC9hbHQtdGl0bGU+PC90aXRsZXM+PHBlcmlvZGljYWw+PGZ1bGwtdGl0bGU+SiBSaGV1
bWF0b2w8L2Z1bGwtdGl0bGU+PGFiYnItMT5UaGUgSm91cm5hbCBvZiByaGV1bWF0b2xvZ3k8L2Fi
YnItMT48L3BlcmlvZGljYWw+PGFsdC1wZXJpb2RpY2FsPjxmdWxsLXRpdGxlPkogUmhldW1hdG9s
PC9mdWxsLXRpdGxlPjxhYmJyLTE+VGhlIEpvdXJuYWwgb2YgcmhldW1hdG9sb2d5PC9hYmJyLTE+
PC9hbHQtcGVyaW9kaWNhbD48cGFnZXM+MjE0OC01MjwvcGFnZXM+PHZvbHVtZT4zOTwvdm9sdW1l
PjxudW1iZXI+MTE8L251bWJlcj48a2V5d29yZHM+PGtleXdvcmQ+QWRvbGVzY2VudDwva2V5d29y
ZD48a2V5d29yZD5BZHVsdDwva2V5d29yZD48a2V5d29yZD5BZ2VkPC9rZXl3b3JkPjxrZXl3b3Jk
PkFnZWQsIDgwIGFuZCBvdmVyPC9rZXl3b3JkPjxrZXl3b3JkPkNoaWxkPC9rZXl3b3JkPjxrZXl3
b3JkPkNvaG9ydCBTdHVkaWVzPC9rZXl3b3JkPjxrZXl3b3JkPkNyb2huIERpc2Vhc2UvKmNvbXBs
aWNhdGlvbnM8L2tleXdvcmQ+PGtleXdvcmQ+RGlzZWFzZSBQcm9ncmVzc2lvbjwva2V5d29yZD48
a2V5d29yZD5GZW1hbGU8L2tleXdvcmQ+PGtleXdvcmQ+SHVtYW5zPC9rZXl3b3JkPjxrZXl3b3Jk
PkluY2lkZW5jZTwva2V5d29yZD48a2V5d29yZD5LYXBsYW4tTWVpZXIgRXN0aW1hdGU8L2tleXdv
cmQ+PGtleXdvcmQ+TWFsZTwva2V5d29yZD48a2V5d29yZD5NaWRkbGUgQWdlZDwva2V5d29yZD48
a2V5d29yZD5NaW5uZXNvdGEvZXBpZGVtaW9sb2d5PC9rZXl3b3JkPjxrZXl3b3JkPlJldHJvc3Bl
Y3RpdmUgU3R1ZGllczwva2V5d29yZD48a2V5d29yZD5TcG9uZHlsYXJ0aHJvcGF0aGllcy8qZXBp
ZGVtaW9sb2d5LypldGlvbG9neTwva2V5d29yZD48a2V5d29yZD5UaW1lIEZhY3RvcnM8L2tleXdv
cmQ+PGtleXdvcmQ+WW91bmcgQWR1bHQ8L2tleXdvcmQ+PC9rZXl3b3Jkcz48ZGF0ZXM+PHllYXI+
MjAxMjwveWVhcj48cHViLWRhdGVzPjxkYXRlPk5vdjwvZGF0ZT48L3B1Yi1kYXRlcz48L2RhdGVz
Pjxpc2JuPjAzMTUtMTYyWCAoUHJpbnQpJiN4RDswMzE1LTE2MlggKExpbmtpbmcpPC9pc2JuPjxh
Y2Nlc3Npb24tbnVtPjIyOTg0Mjc3PC9hY2Nlc3Npb24tbnVtPjx1cmxzPjxyZWxhdGVkLXVybHM+
PHVybD5odHRwOi8vd3d3Lm5jYmkubmxtLm5paC5nb3YvcHVibWVkLzIyOTg0Mjc3PC91cmw+PC9y
ZWxhdGVkLXVybHM+PC91cmxzPjxjdXN0b20yPjM0OTYzNzg8L2N1c3RvbTI+PGVsZWN0cm9uaWMt
cmVzb3VyY2UtbnVtPjEwLjM4OTkvanJoZXVtLjEyMDMyMTwvZWxlY3Ryb25pYy1yZXNvdXJjZS1u
dW0+PC9yZWNvcmQ+PC9DaXRlPjxDaXRlPjxBdXRob3I+U21hbGU8L0F1dGhvcj48WWVhcj4yMDAx
PC9ZZWFyPjxSZWNOdW0+NDU8L1JlY051bT48cmVjb3JkPjxyZWMtbnVtYmVyPjQ1PC9yZWMtbnVt
YmVyPjxmb3JlaWduLWtleXM+PGtleSBhcHA9IkVOIiBkYi1pZD0iZndlZjlyeHdvMnZ3eDFld3hl
ODUyc3JjdjkwcjJ6dzUyZTk5Ij40NTwva2V5PjwvZm9yZWlnbi1rZXlzPjxyZWYtdHlwZSBuYW1l
PSJKb3VybmFsIEFydGljbGUiPjE3PC9yZWYtdHlwZT48Y29udHJpYnV0b3JzPjxhdXRob3JzPjxh
dXRob3I+U21hbGUsIFMuPC9hdXRob3I+PGF1dGhvcj5OYXR0LCBSLiBTLjwvYXV0aG9yPjxhdXRo
b3I+T3JjaGFyZCwgVC4gUi48L2F1dGhvcj48YXV0aG9yPlJ1c3NlbGwsIEEuIFMuPC9hdXRob3I+
PGF1dGhvcj5CamFybmFzb24sIEkuPC9hdXRob3I+PC9hdXRob3JzPjwvY29udHJpYnV0b3JzPjxh
dXRoLWFkZHJlc3M+R3V5JmFwb3M7cywgS2luZyZhcG9zO3MsIFN0IFRob21hcyZhcG9zOyBTY2hv
b2wgb2YgTWVkaWNpbmUsIExvbmRvbiwgVUsuPC9hdXRoLWFkZHJlc3M+PHRpdGxlcz48dGl0bGU+
SW5mbGFtbWF0b3J5IGJvd2VsIGRpc2Vhc2UgYW5kIHNwb25keWxhcnRocm9wYXRoeTwvdGl0bGU+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IGFuZCByaGV1bWF0aXNtPC9hYmJyLTE+PC9hbHQtcGVyaW9kaWNhbD48cGFnZXM+MjcyOC0zNjwv
cGFnZXM+PHZvbHVtZT40NDwvdm9sdW1lPjxudW1iZXI+MTI8L251bWJlcj48a2V5d29yZHM+PGtl
eXdvcmQ+SHVtYW5zPC9rZXl3b3JkPjxrZXl3b3JkPkluZmxhbW1hdG9yeSBCb3dlbCBEaXNlYXNl
cy8qY29tcGxpY2F0aW9ucy8qaW1tdW5vbG9neTwva2V5d29yZD48a2V5d29yZD5TcG9uZHlsYXJ0
aHJvcGF0aGllcy8qY29tcGxpY2F0aW9ucy8qaW1tdW5vbG9neTwva2V5d29yZD48L2tleXdvcmRz
PjxkYXRlcz48eWVhcj4yMDAxPC95ZWFyPjxwdWItZGF0ZXM+PGRhdGU+RGVjPC9kYXRlPjwvcHVi
LWRhdGVzPjwvZGF0ZXM+PGlzYm4+MDAwNC0zNTkxIChQcmludCkmI3hEOzAwMDQtMzU5MSAoTGlu
a2luZyk8L2lzYm4+PGFjY2Vzc2lvbi1udW0+MTE3NjI5MzI8L2FjY2Vzc2lvbi1udW0+PHVybHM+
PHJlbGF0ZWQtdXJscz48dXJsPmh0dHA6Ly93d3cubmNiaS5ubG0ubmloLmdvdi9wdWJtZWQvMTE3
NjI5MzI8L3VybD48L3JlbGF0ZWQtdXJscz48L3VybHM+PC9yZWNvcmQ+PC9DaXRlPjxDaXRlPjxB
dXRob3I+VmFuIFByYWV0PC9BdXRob3I+PFllYXI+MjAxMzwvWWVhcj48UmVjTnVtPjE0MTwvUmVj
TnVtPjxyZWNvcmQ+PHJlYy1udW1iZXI+MTQxPC9yZWMtbnVtYmVyPjxmb3JlaWduLWtleXM+PGtl
eSBhcHA9IkVOIiBkYi1pZD0iZndlZjlyeHdvMnZ3eDFld3hlODUyc3JjdjkwcjJ6dzUyZTk5Ij4x
NDE8L2tleT48L2ZvcmVpZ24ta2V5cz48cmVmLXR5cGUgbmFtZT0iSm91cm5hbCBBcnRpY2xlIj4x
NzwvcmVmLXR5cGU+PGNvbnRyaWJ1dG9ycz48YXV0aG9ycz48YXV0aG9yPlZhbiBQcmFldCwgTC48
L2F1dGhvcj48YXV0aG9yPlZhbiBkZW4gQm9zY2gsIEYuIEUuPC9hdXRob3I+PGF1dGhvcj5KYWNx
dWVzLCBQLjwvYXV0aG9yPjxhdXRob3I+Q2Fycm9uLCBQLjwvYXV0aG9yPjxhdXRob3I+SmFucywg
TC48L2F1dGhvcj48YXV0aG9yPkNvbG1hbiwgUi48L2F1dGhvcj48YXV0aG9yPkdsb3JpZXVzLCBF
LjwvYXV0aG9yPjxhdXRob3I+UGVldGVycywgSC48L2F1dGhvcj48YXV0aG9yPk1pZWxhbnRzLCBI
LjwvYXV0aG9yPjxhdXRob3I+RGUgVm9zLCBNLjwvYXV0aG9yPjxhdXRob3I+Q3V2ZWxpZXIsIEMu
PC9hdXRob3I+PGF1dGhvcj5FbGV3YXV0LCBELjwvYXV0aG9yPjwvYXV0aG9ycz48L2NvbnRyaWJ1
dG9ycz48YXV0aC1hZGRyZXNzPkRlcGFydG1lbnQgb2YgUmhldW1hdG9sb2d5LCBHaGVudCBVbml2
ZXJzaXR5IEhvc3BpdGFsLCBEZSBQaW50ZWxhYW4gMTg1LCBHaGVudCA5MDAwLCBCZWxnaXVtLjwv
YXV0aC1hZGRyZXNzPjx0aXRsZXM+PHRpdGxlPk1pY3Jvc2NvcGljIGd1dCBpbmZsYW1tYXRpb24g
aW4gYXhpYWwgc3BvbmR5bG9hcnRocml0aXM6IGEgbXVsdGlwYXJhbWV0cmljIHByZWRpY3RpdmUg
bW9kZWw8L3RpdGxlPjxzZWNvbmRhcnktdGl0bGU+QW5uIFJoZXVtIERpczwvc2Vjb25kYXJ5LXRp
dGxlPjxhbHQtdGl0bGU+QW5uYWxzIG9mIHRoZSByaGV1bWF0aWMgZGlzZWFzZXM8L2FsdC10aXRs
ZT48L3RpdGxlcz48cGVyaW9kaWNhbD48ZnVsbC10aXRsZT5Bbm4gUmhldW0gRGlzPC9mdWxsLXRp
dGxlPjxhYmJyLTE+QW5uYWxzIG9mIHRoZSByaGV1bWF0aWMgZGlzZWFzZXM8L2FiYnItMT48L3Bl
cmlvZGljYWw+PGFsdC1wZXJpb2RpY2FsPjxmdWxsLXRpdGxlPkFubiBSaGV1bSBEaXM8L2Z1bGwt
dGl0bGU+PGFiYnItMT5Bbm5hbHMgb2YgdGhlIHJoZXVtYXRpYyBkaXNlYXNlczwvYWJici0xPjwv
YWx0LXBlcmlvZGljYWw+PHBhZ2VzPjQxNC03PC9wYWdlcz48dm9sdW1lPjcyPC92b2x1bWU+PG51
bWJlcj4zPC9udW1iZXI+PGtleXdvcmRzPjxrZXl3b3JkPkFkdWx0PC9rZXl3b3JkPjxrZXl3b3Jk
PkVudGVyb2NvbGl0aXMvKmNvbXBsaWNhdGlvbnM8L2tleXdvcmQ+PGtleXdvcmQ+RmVtYWxlPC9r
ZXl3b3JkPjxrZXl3b3JkPkh1bWFuczwva2V5d29yZD48a2V5d29yZD5JbnRlc3RpbmVzLyptaWNy
b2Jpb2xvZ3k8L2tleXdvcmQ+PGtleXdvcmQ+TWFsZTwva2V5d29yZD48a2V5d29yZD5TcG9uZHls
aXRpcywgQW5reWxvc2luZy8qY29tcGxpY2F0aW9uczwva2V5d29yZD48L2tleXdvcmRzPjxkYXRl
cz48eWVhcj4yMDEzPC95ZWFyPjxwdWItZGF0ZXM+PGRhdGU+TWFyPC9kYXRlPjwvcHViLWRhdGVz
PjwvZGF0ZXM+PGlzYm4+MTQ2OC0yMDYwIChFbGVjdHJvbmljKSYjeEQ7MDAwMy00OTY3IChMaW5r
aW5nKTwvaXNibj48YWNjZXNzaW9uLW51bT4yMzEzOTI2NzwvYWNjZXNzaW9uLW51bT48dXJscz48
cmVsYXRlZC11cmxzPjx1cmw+aHR0cDovL3d3dy5uY2JpLm5sbS5uaWguZ292L3B1Ym1lZC8yMzEz
OTI2NzwvdXJsPjwvcmVsYXRlZC11cmxzPjwvdXJscz48ZWxlY3Ryb25pYy1yZXNvdXJjZS1udW0+
MTAuMTEzNi9hbm5yaGV1bWRpcy0yMDEyLTIwMjEzNTwvZWxlY3Ryb25pYy1yZXNvdXJjZS1udW0+
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6" w:tooltip="Van Praet, 2013 #141" w:history="1">
        <w:r w:rsidR="00064C3A" w:rsidRPr="00BD263E">
          <w:rPr>
            <w:rFonts w:ascii="Book Antiqua" w:hAnsi="Book Antiqua" w:cstheme="minorHAnsi"/>
            <w:color w:val="000000" w:themeColor="text1"/>
            <w:sz w:val="24"/>
            <w:szCs w:val="24"/>
            <w:vertAlign w:val="superscript"/>
          </w:rPr>
          <w:t>16</w:t>
        </w:r>
      </w:hyperlink>
      <w:r w:rsidR="00C63AEF">
        <w:rPr>
          <w:rFonts w:ascii="Book Antiqua" w:hAnsi="Book Antiqua" w:cstheme="minorHAnsi"/>
          <w:color w:val="000000" w:themeColor="text1"/>
          <w:sz w:val="24"/>
          <w:szCs w:val="24"/>
          <w:vertAlign w:val="superscript"/>
        </w:rPr>
        <w:t>,</w:t>
      </w:r>
      <w:hyperlink w:anchor="_ENREF_19" w:tooltip="Gionchetti, 2015 #21" w:history="1">
        <w:r w:rsidR="00064C3A" w:rsidRPr="00BD263E">
          <w:rPr>
            <w:rFonts w:ascii="Book Antiqua" w:hAnsi="Book Antiqua" w:cstheme="minorHAnsi"/>
            <w:color w:val="000000" w:themeColor="text1"/>
            <w:sz w:val="24"/>
            <w:szCs w:val="24"/>
            <w:vertAlign w:val="superscript"/>
          </w:rPr>
          <w:t>19-25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1576B7" w:rsidRPr="00BD263E">
        <w:rPr>
          <w:rFonts w:ascii="Book Antiqua" w:hAnsi="Book Antiqua" w:cstheme="minorHAnsi"/>
          <w:color w:val="000000" w:themeColor="text1"/>
          <w:sz w:val="24"/>
          <w:szCs w:val="24"/>
        </w:rPr>
        <w:t>.</w:t>
      </w:r>
      <w:r w:rsidR="002915BC" w:rsidRPr="00BD263E">
        <w:rPr>
          <w:rFonts w:ascii="Book Antiqua" w:hAnsi="Book Antiqua" w:cstheme="minorHAnsi"/>
          <w:color w:val="000000" w:themeColor="text1"/>
          <w:sz w:val="24"/>
          <w:szCs w:val="24"/>
        </w:rPr>
        <w:t xml:space="preserve"> </w:t>
      </w:r>
      <w:proofErr w:type="spellStart"/>
      <w:r w:rsidR="001576B7" w:rsidRPr="00BD263E">
        <w:rPr>
          <w:rFonts w:ascii="Book Antiqua" w:hAnsi="Book Antiqua" w:cstheme="minorHAnsi"/>
          <w:color w:val="000000" w:themeColor="text1"/>
          <w:sz w:val="24"/>
          <w:szCs w:val="24"/>
        </w:rPr>
        <w:t>SpA</w:t>
      </w:r>
      <w:proofErr w:type="spellEnd"/>
      <w:r w:rsidR="001576B7" w:rsidRPr="00BD263E">
        <w:rPr>
          <w:rFonts w:ascii="Book Antiqua" w:hAnsi="Book Antiqua" w:cstheme="minorHAnsi"/>
          <w:color w:val="000000" w:themeColor="text1"/>
          <w:sz w:val="24"/>
          <w:szCs w:val="24"/>
        </w:rPr>
        <w:t xml:space="preserve"> is </w:t>
      </w:r>
      <w:r w:rsidR="002915BC" w:rsidRPr="00BD263E">
        <w:rPr>
          <w:rFonts w:ascii="Book Antiqua" w:hAnsi="Book Antiqua" w:cstheme="minorHAnsi"/>
          <w:color w:val="000000" w:themeColor="text1"/>
          <w:sz w:val="24"/>
          <w:szCs w:val="24"/>
        </w:rPr>
        <w:t>more</w:t>
      </w:r>
      <w:r w:rsidR="00223E0D" w:rsidRPr="00BD263E">
        <w:rPr>
          <w:rFonts w:ascii="Book Antiqua" w:hAnsi="Book Antiqua" w:cstheme="minorHAnsi"/>
          <w:color w:val="000000" w:themeColor="text1"/>
          <w:sz w:val="24"/>
          <w:szCs w:val="24"/>
        </w:rPr>
        <w:t xml:space="preserve"> commonly observed</w:t>
      </w:r>
      <w:r w:rsidR="002915BC" w:rsidRPr="00BD263E">
        <w:rPr>
          <w:rFonts w:ascii="Book Antiqua" w:hAnsi="Book Antiqua" w:cstheme="minorHAnsi"/>
          <w:color w:val="000000" w:themeColor="text1"/>
          <w:sz w:val="24"/>
          <w:szCs w:val="24"/>
        </w:rPr>
        <w:t xml:space="preserve"> in patients with CD compared to those with UC</w:t>
      </w:r>
      <w:r w:rsidR="00344E74" w:rsidRPr="00BD263E">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PlsyNi0yOF08L3N0eWxlPjwvRGlzcGxheVRleHQ+PHJlY29yZD48cmVjLW51bWJlcj4xNTg8L3Jl
Yy1udW1iZXI+PGZvcmVpZ24ta2V5cz48a2V5IGFwcD0iRU4iIGRiLWlkPSJmd2VmOXJ4d28ydnd4
MWV3eGU4NTJzcmN2OTByMnp3NTJlOTkiPjE1ODwva2V5PjwvZm9yZWlnbi1rZXlzPjxyZWYtdHlw
ZSBuYW1lPSJKb3VybmFsIEFydGljbGUiPjE3PC9yZWYtdHlwZT48Y29udHJpYnV0b3JzPjxhdXRo
b3JzPjxhdXRob3I+RmFudGluaSwgTS4gQy48L2F1dGhvcj48YXV0aG9yPlBhbGxvbmUsIEYuPC9h
dXRob3I+PGF1dGhvcj5Nb250ZWxlb25lLCBHLjwvYXV0aG9yPjwvYXV0aG9ycz48L2NvbnRyaWJ1
dG9ycz48YXV0aC1hZGRyZXNzPkRlcGFydG1lbnQgb2YgSW50ZXJuYWwgTWVkaWNpbmUsIFVuaXZl
cnNpdHkgb2YgUm9tZSBUb3IgVmVyZ2F0YSwgUm9tZSwgSXRhbHkuIG0uZmFudGluaUBtZWQudW5p
cm9tYTIuaXQ8L2F1dGgtYWRkcmVzcz48dGl0bGVzPjx0aXRsZT5Db21tb24gaW1tdW5vbG9naWMg
bWVjaGFuaXNtcyBpbiBpbmZsYW1tYXRvcnkgYm93ZWwgZGlzZWFzZSBhbmQgc3BvbmR5bGFydGhy
b3BhdGhpZXM8L3RpdGxlPjxzZWNvbmRhcnktdGl0bGU+V29ybGQgSiBHYXN0cm9lbnRlcm9sPC9z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b2YgZ2FzdHJvZW50ZXJvbG9neTwvYWJici0xPjwvYWx0LXBlcmlvZGljYWw+PHBhZ2VzPjI0NzIt
ODwvcGFnZXM+PHZvbHVtZT4xNTwvdm9sdW1lPjxudW1iZXI+MjA8L251bWJlcj48a2V5d29yZHM+
PGtleXdvcmQ+QW5pbWFsczwva2V5d29yZD48a2V5d29yZD5BbnRpZ2Vucy9jaGVtaXN0cnkvaW1t
dW5vbG9neTwva2V5d29yZD48a2V5d29yZD5DZWxsIE1vdmVtZW50L3BoeXNpb2xvZ3k8L2tleXdv
cmQ+PGtleXdvcmQ+Q2xpbmljYWwgVHJpYWxzIGFzIFRvcGljPC9rZXl3b3JkPjxrZXl3b3JkPkhM
QS1CMjcgQW50aWdlbi9pbW11bm9sb2d5PC9rZXl3b3JkPjxrZXl3b3JkPkh1bWFuczwva2V5d29y
ZD48a2V5d29yZD5JbW11bm9zdXBwcmVzc2l2ZSBBZ2VudHMvdGhlcmFwZXV0aWMgdXNlPC9rZXl3
b3JkPjxrZXl3b3JkPkluZmxhbW1hdGlvbi9kcnVnIHRoZXJhcHkvKmltbXVub2xvZ3kvcGF0aG9s
b2d5PC9rZXl3b3JkPjxrZXl3b3JkPkluZmxhbW1hdG9yeSBCb3dlbCBEaXNlYXNlcy9kcnVnIHRo
ZXJhcHkvKmltbXVub2xvZ3kvcGF0aG9sb2d5PC9rZXl3b3JkPjxrZXl3b3JkPk1vbGVjdWxhciBN
aW1pY3J5PC9rZXl3b3JkPjxrZXl3b3JkPlJlY2VwdG9ycywgTHltcGhvY3l0ZSBIb21pbmcvaW1t
dW5vbG9neTwva2V5d29yZD48a2V5d29yZD5TcG9uZHlsYXJ0aHJvcGF0aGllcy9kcnVnIHRoZXJh
cHkvKmltbXVub2xvZ3kvcGF0aG9sb2d5PC9rZXl3b3JkPjxrZXl3b3JkPlQtTHltcGhvY3l0ZXMv
aW1tdW5vbG9neTwva2V5d29yZD48L2tleXdvcmRzPjxkYXRlcz48eWVhcj4yMDA5PC95ZWFyPjxw
dWItZGF0ZXM+PGRhdGU+TWF5IDI4PC9kYXRlPjwvcHViLWRhdGVzPjwvZGF0ZXM+PGlzYm4+MjIx
OS0yODQwIChFbGVjdHJvbmljKSYjeEQ7MTAwNy05MzI3IChMaW5raW5nKTwvaXNibj48YWNjZXNz
aW9uLW51bT4xOTQ2ODk5NzwvYWNjZXNzaW9uLW51bT48dXJscz48cmVsYXRlZC11cmxzPjx1cmw+
aHR0cDovL3d3dy5uY2JpLm5sbS5uaWguZ292L3B1Ym1lZC8xOTQ2ODk5NzwvdXJsPjwvcmVsYXRl
ZC11cmxzPjwvdXJscz48Y3VzdG9tMj4yNjg2OTA1PC9jdXN0b20yPjwvcmVjb3JkPjwvQ2l0ZT48
Q2l0ZT48QXV0aG9yPlR1cmtjYXBhcjwvQXV0aG9yPjxZZWFyPjIwMDY8L1llYXI+PFJlY051bT41
MTwvUmVjTnVtPjxyZWNvcmQ+PHJlYy1udW1iZXI+NTE8L3JlYy1udW1iZXI+PGZvcmVpZ24ta2V5
cz48a2V5IGFwcD0iRU4iIGRiLWlkPSJmd2VmOXJ4d28ydnd4MWV3eGU4NTJzcmN2OTByMnp3NTJl
OTkiPjUxPC9rZXk+PC9mb3JlaWduLWtleXM+PHJlZi10eXBlIG5hbWU9IkpvdXJuYWwgQXJ0aWNs
ZSI+MTc8L3JlZi10eXBlPjxjb250cmlidXRvcnM+PGF1dGhvcnM+PGF1dGhvcj5UdXJrY2FwYXIs
IE4uPC9hdXRob3I+PGF1dGhvcj5Ub3J1bmVyLCBNLjwvYXV0aG9yPjxhdXRob3I+U295a2FuLCBJ
LjwvYXV0aG9yPjxhdXRob3I+QXlkaW50dWcsIE8uIFQuPC9hdXRob3I+PGF1dGhvcj5DZXRpbmth
eWEsIEguPC9hdXRob3I+PGF1dGhvcj5EdXpndW4sIE4uPC9hdXRob3I+PGF1dGhvcj5PemRlbiwg
QS48L2F1dGhvcj48YXV0aG9yPkR1bWFuLCBNLjwvYXV0aG9yPjwvYXV0aG9ycz48L2NvbnRyaWJ1
dG9ycz48YXV0aC1hZGRyZXNzPlNjaG9vbCBvZiBNZWRpY2luZSwgRGVwYXJ0bWVudCBvZiBDbGlu
aWNhbCBJbW11bm9sb2d5IGFuZCBSaGV1bWF0b2xvZ3ksIEFua2FyYSBVbml2ZXJzaXR5LCA0LiBT
b2suIDIyLzUwIE1hbm9seWEgQXB0LiBTb2d1dG96dSwgMDY1MjAgQW5rYXJhLCBUdXJrZXkuIG51
cmFudEB0ci5uZXQ8L2F1dGgtYWRkcmVzcz48dGl0bGVzPjx0aXRsZT5UaGUgcHJldmFsZW5jZSBv
ZiBleHRyYWludGVzdGluYWwgbWFuaWZlc3RhdGlvbnMgYW5kIEhMQSBhc3NvY2lhdGlvbiBpbiBw
YXRpZW50cyB3aXRoIGluZmxhbW1hdG9yeSBib3dlbCBkaXNlYXNlPC90aXRsZT48c2Vjb25kYXJ5
LXRpdGxlPlJoZXVtYXRvbCBJbnQ8L3NlY29uZGFyeS10aXRsZT48YWx0LXRpdGxlPlJoZXVtYXRv
bG9neSBpbnRlcm5hdGlvbmFsPC9hbHQtdGl0bGU+PC90aXRsZXM+PHBlcmlvZGljYWw+PGZ1bGwt
dGl0bGU+UmhldW1hdG9sIEludDwvZnVsbC10aXRsZT48YWJici0xPlJoZXVtYXRvbG9neSBpbnRl
cm5hdGlvbmFsPC9hYmJyLTE+PC9wZXJpb2RpY2FsPjxhbHQtcGVyaW9kaWNhbD48ZnVsbC10aXRs
ZT5SaGV1bWF0b2wgSW50PC9mdWxsLXRpdGxlPjxhYmJyLTE+UmhldW1hdG9sb2d5IGludGVybmF0
aW9uYWw8L2FiYnItMT48L2FsdC1wZXJpb2RpY2FsPjxwYWdlcz42NjMtODwvcGFnZXM+PHZvbHVt
ZT4yNjwvdm9sdW1lPjxudW1iZXI+NzwvbnVtYmVyPjxrZXl3b3Jkcz48a2V5d29yZD5BZG9sZXNj
ZW50PC9rZXl3b3JkPjxrZXl3b3JkPkFkdWx0PC9rZXl3b3JkPjxrZXl3b3JkPkFnZWQ8L2tleXdv
cmQ+PGtleXdvcmQ+QW50aWJvZGllcywgQW50aW5ldXRyb3BoaWwgQ3l0b3BsYXNtaWMvYW5hbHlz
aXM8L2tleXdvcmQ+PGtleXdvcmQ+RmVtYWxlPC9rZXl3b3JkPjxrZXl3b3JkPkhMQS1CIEFudGln
ZW5zLyphbmFseXNpczwva2V5d29yZD48a2V5d29yZD5ITEEtQjI3IEFudGlnZW4vKmFuYWx5c2lz
PC9rZXl3b3JkPjxrZXl3b3JkPkhMQS1CNTEgQW50aWdlbjwva2V5d29yZD48a2V5d29yZD5IdW1h
bnM8L2tleXdvcmQ+PGtleXdvcmQ+SW5mbGFtbWF0b3J5IEJvd2VsIERpc2Vhc2VzLypjb21wbGlj
YXRpb25zL2ltbXVub2xvZ3k8L2tleXdvcmQ+PGtleXdvcmQ+TWFsZTwva2V5d29yZD48a2V5d29y
ZD5NaWRkbGUgQWdlZDwva2V5d29yZD48a2V5d29yZD5QcmV2YWxlbmNlPC9rZXl3b3JkPjxrZXl3
b3JkPlNwb25keWxhcnRocm9wYXRoaWVzLyplcGlkZW1pb2xvZ3k8L2tleXdvcmQ+PGtleXdvcmQ+
U3BvbmR5bGl0aXMsIEFua3lsb3NpbmcvKmVwaWRlbWlvbG9neTwva2V5d29yZD48L2tleXdvcmRz
PjxkYXRlcz48eWVhcj4yMDA2PC95ZWFyPjxwdWItZGF0ZXM+PGRhdGU+TWF5PC9kYXRlPjwvcHVi
LWRhdGVzPjwvZGF0ZXM+PGlzYm4+MDE3Mi04MTcyIChQcmludCkmI3hEOzAxNzItODE3MiAoTGlu
a2luZyk8L2lzYm4+PGFjY2Vzc2lvbi1udW0+MTYxMzYzMTE8L2FjY2Vzc2lvbi1udW0+PHVybHM+
PHJlbGF0ZWQtdXJscz48dXJsPmh0dHA6Ly93d3cubmNiaS5ubG0ubmloLmdvdi9wdWJtZWQvMTYx
MzYzMTE8L3VybD48L3JlbGF0ZWQtdXJscz48L3VybHM+PGVsZWN0cm9uaWMtcmVzb3VyY2UtbnVt
PjEwLjEwMDcvczAwMjk2LTAwNS0wMDQ0LTk8L2VsZWN0cm9uaWMtcmVzb3VyY2UtbnVtPjwvcmVj
b3JkPjwvQ2l0ZT48Q2l0ZT48QXV0aG9yPll1a3NlbDwvQXV0aG9yPjxZZWFyPjIwMTE8L1llYXI+
PFJlY051bT4xOTc8L1JlY051bT48cmVjb3JkPjxyZWMtbnVtYmVyPjE5NzwvcmVjLW51bWJlcj48
Zm9yZWlnbi1rZXlzPjxrZXkgYXBwPSJFTiIgZGItaWQ9ImZ3ZWY5cnh3bzJ2d3gxZXd4ZTg1MnNy
Y3Y5MHIyenc1MmU5OSI+MTk3PC9rZXk+PC9mb3JlaWduLWtleXM+PHJlZi10eXBlIG5hbWU9Ikpv
dXJuYWwgQXJ0aWNsZSI+MTc8L3JlZi10eXBlPjxjb250cmlidXRvcnM+PGF1dGhvcnM+PGF1dGhv
cj5ZdWtzZWwsIEkuPC9hdXRob3I+PGF1dGhvcj5BdGFzZXZlbiwgSC48L2F1dGhvcj48YXV0aG9y
PkJhc2FyLCBPLjwvYXV0aG9yPjxhdXRob3I+S29rbHUsIFMuPC9hdXRob3I+PGF1dGhvcj5FcnR1
Z3J1bCwgSS48L2F1dGhvcj48YXV0aG9yPlVsa2VyLCBBLjwvYXV0aG9yPjxhdXRob3I+RGFnbGks
IFUuPC9hdXRob3I+PGF1dGhvcj5TYXNtYXosIE4uPC9hdXRob3I+PC9hdXRob3JzPjwvY29udHJp
YnV0b3JzPjxhdXRoLWFkZHJlc3M+RGVwYXJ0bWVudCBvZiBHYXN0cm9lbnRlcm9sb2d5LCBEaXNr
YXBpIFlpbGRpcmltIEJleWF6aXQgRWR1Y2F0aW9uIGFuZCBSZXNlYXJjaCBIb3NwaXRhbCwgQW5r
YXJhLCBUdXJrZXkuIHl1a3NlbGlsaGFtaUBob3RtYWlsLmNvbTwvYXV0aC1hZGRyZXNzPjx0aXRs
ZXM+PHRpdGxlPlBlcmlwaGVyYWwgYXJ0aHJpdGlzIGluIHRoZSBjb3Vyc2Ugb2YgaW5mbGFtbWF0
b3J5IGJvd2VsIGRpc2Vhc2VzPC90aXRsZT48c2Vjb25kYXJ5LXRpdGxlPkRpZyBEaXMgU2NpPC9z
ZWNvbmRhcnktdGl0bGU+PGFsdC10aXRsZT5EaWdlc3RpdmUgZGlzZWFzZXMgYW5kIHNjaWVuY2Vz
PC9hbHQtdGl0bGU+PC90aXRsZXM+PHBlcmlvZGljYWw+PGZ1bGwtdGl0bGU+RGlnIERpcyBTY2k8
L2Z1bGwtdGl0bGU+PGFiYnItMT5EaWdlc3RpdmUgZGlzZWFzZXMgYW5kIHNjaWVuY2VzPC9hYmJy
LTE+PC9wZXJpb2RpY2FsPjxhbHQtcGVyaW9kaWNhbD48ZnVsbC10aXRsZT5EaWcgRGlzIFNjaTwv
ZnVsbC10aXRsZT48YWJici0xPkRpZ2VzdGl2ZSBkaXNlYXNlcyBhbmQgc2NpZW5jZXM8L2FiYnIt
MT48L2FsdC1wZXJpb2RpY2FsPjxwYWdlcz4xODMtNzwvcGFnZXM+PHZvbHVtZT41Njwvdm9sdW1l
PjxudW1iZXI+MTwvbnVtYmVyPjxrZXl3b3Jkcz48a2V5d29yZD5BZG9sZXNjZW50PC9rZXl3b3Jk
PjxrZXl3b3JkPkFkdWx0PC9rZXl3b3JkPjxrZXl3b3JkPkFnZWQ8L2tleXdvcmQ+PGtleXdvcmQ+
KkFua2xlIEpvaW50PC9rZXl3b3JkPjxrZXl3b3JkPkFydGhyaXRpcy8qZXBpZGVtaW9sb2d5PC9r
ZXl3b3JkPjxrZXl3b3JkPkNoaWxkPC9rZXl3b3JkPjxrZXl3b3JkPkNvbGl0aXMsIFVsY2VyYXRp
dmUvKmNvbXBsaWNhdGlvbnMvZXBpZGVtaW9sb2d5PC9rZXl3b3JkPjxrZXl3b3JkPkNyb2huIERp
c2Vhc2UvKmNvbXBsaWNhdGlvbnMvZXBpZGVtaW9sb2d5PC9rZXl3b3JkPjxrZXl3b3JkPkVyeXRo
ZW1hIE5vZG9zdW0vY29tcGxpY2F0aW9ucy9lcGlkZW1pb2xvZ3k8L2tleXdvcmQ+PGtleXdvcmQ+
RXVyb3BlL2VwaWRlbWlvbG9neTwva2V5d29yZD48a2V5d29yZD5GZW1hbGU8L2tleXdvcmQ+PGtl
eXdvcmQ+SHVtYW5zPC9rZXl3b3JkPjxrZXl3b3JkPipLbmVlIEpvaW50PC9rZXl3b3JkPjxrZXl3
b3JkPk1hbGU8L2tleXdvcmQ+PGtleXdvcmQ+TWlkZGxlIEFnZWQ8L2tleXdvcmQ+PGtleXdvcmQ+
TWlkZGxlIEVhc3QvZXBpZGVtaW9sb2d5PC9rZXl3b3JkPjxrZXl3b3JkPlByZXZhbGVuY2U8L2tl
eXdvcmQ+PGtleXdvcmQ+UHlvZGVybWEgR2FuZ3Jlbm9zdW0vY29tcGxpY2F0aW9ucy9lcGlkZW1p
b2xvZ3k8L2tleXdvcmQ+PGtleXdvcmQ+UmV0cm9zcGVjdGl2ZSBTdHVkaWVzPC9rZXl3b3JkPjxr
ZXl3b3JkPlJpc2sgRmFjdG9yczwva2V5d29yZD48a2V5d29yZD5TZXggRmFjdG9yczwva2V5d29y
ZD48a2V5d29yZD5Zb3VuZyBBZHVsdDwva2V5d29yZD48L2tleXdvcmRzPjxkYXRlcz48eWVhcj4y
MDExPC95ZWFyPjxwdWItZGF0ZXM+PGRhdGU+SmFuPC9kYXRlPjwvcHViLWRhdGVzPjwvZGF0ZXM+
PGlzYm4+MTU3My0yNTY4IChFbGVjdHJvbmljKSYjeEQ7MDE2My0yMTE2IChMaW5raW5nKTwvaXNi
bj48YWNjZXNzaW9uLW51bT4yMDQ1ODYyNDwvYWNjZXNzaW9uLW51bT48dXJscz48cmVsYXRlZC11
cmxzPjx1cmw+aHR0cDovL3d3dy5uY2JpLm5sbS5uaWguZ292L3B1Ym1lZC8yMDQ1ODYyNDwvdXJs
PjwvcmVsYXRlZC11cmxzPjwvdXJscz48ZWxlY3Ryb25pYy1yZXNvdXJjZS1udW0+MTAuMTAwNy9z
MTA2MjAtMDEwLTEyNjAtejwvZWxlY3Ryb25pYy1yZXNvdXJjZS1udW0+PC9yZWNvcmQ+PC9DaXRl
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PlsyNi0yOF08L3N0eWxlPjwvRGlzcGxheVRleHQ+PHJlY29yZD48cmVjLW51bWJlcj4xNTg8L3Jl
Yy1udW1iZXI+PGZvcmVpZ24ta2V5cz48a2V5IGFwcD0iRU4iIGRiLWlkPSJmd2VmOXJ4d28ydnd4
MWV3eGU4NTJzcmN2OTByMnp3NTJlOTkiPjE1ODwva2V5PjwvZm9yZWlnbi1rZXlzPjxyZWYtdHlw
ZSBuYW1lPSJKb3VybmFsIEFydGljbGUiPjE3PC9yZWYtdHlwZT48Y29udHJpYnV0b3JzPjxhdXRo
b3JzPjxhdXRob3I+RmFudGluaSwgTS4gQy48L2F1dGhvcj48YXV0aG9yPlBhbGxvbmUsIEYuPC9h
dXRob3I+PGF1dGhvcj5Nb250ZWxlb25lLCBHLjwvYXV0aG9yPjwvYXV0aG9ycz48L2NvbnRyaWJ1
dG9ycz48YXV0aC1hZGRyZXNzPkRlcGFydG1lbnQgb2YgSW50ZXJuYWwgTWVkaWNpbmUsIFVuaXZl
cnNpdHkgb2YgUm9tZSBUb3IgVmVyZ2F0YSwgUm9tZSwgSXRhbHkuIG0uZmFudGluaUBtZWQudW5p
cm9tYTIuaXQ8L2F1dGgtYWRkcmVzcz48dGl0bGVzPjx0aXRsZT5Db21tb24gaW1tdW5vbG9naWMg
bWVjaGFuaXNtcyBpbiBpbmZsYW1tYXRvcnkgYm93ZWwgZGlzZWFzZSBhbmQgc3BvbmR5bGFydGhy
b3BhdGhpZXM8L3RpdGxlPjxzZWNvbmRhcnktdGl0bGU+V29ybGQgSiBHYXN0cm9lbnRlcm9sPC9z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b2YgZ2FzdHJvZW50ZXJvbG9neTwvYWJici0xPjwvYWx0LXBlcmlvZGljYWw+PHBhZ2VzPjI0NzIt
ODwvcGFnZXM+PHZvbHVtZT4xNTwvdm9sdW1lPjxudW1iZXI+MjA8L251bWJlcj48a2V5d29yZHM+
PGtleXdvcmQ+QW5pbWFsczwva2V5d29yZD48a2V5d29yZD5BbnRpZ2Vucy9jaGVtaXN0cnkvaW1t
dW5vbG9neTwva2V5d29yZD48a2V5d29yZD5DZWxsIE1vdmVtZW50L3BoeXNpb2xvZ3k8L2tleXdv
cmQ+PGtleXdvcmQ+Q2xpbmljYWwgVHJpYWxzIGFzIFRvcGljPC9rZXl3b3JkPjxrZXl3b3JkPkhM
QS1CMjcgQW50aWdlbi9pbW11bm9sb2d5PC9rZXl3b3JkPjxrZXl3b3JkPkh1bWFuczwva2V5d29y
ZD48a2V5d29yZD5JbW11bm9zdXBwcmVzc2l2ZSBBZ2VudHMvdGhlcmFwZXV0aWMgdXNlPC9rZXl3
b3JkPjxrZXl3b3JkPkluZmxhbW1hdGlvbi9kcnVnIHRoZXJhcHkvKmltbXVub2xvZ3kvcGF0aG9s
b2d5PC9rZXl3b3JkPjxrZXl3b3JkPkluZmxhbW1hdG9yeSBCb3dlbCBEaXNlYXNlcy9kcnVnIHRo
ZXJhcHkvKmltbXVub2xvZ3kvcGF0aG9sb2d5PC9rZXl3b3JkPjxrZXl3b3JkPk1vbGVjdWxhciBN
aW1pY3J5PC9rZXl3b3JkPjxrZXl3b3JkPlJlY2VwdG9ycywgTHltcGhvY3l0ZSBIb21pbmcvaW1t
dW5vbG9neTwva2V5d29yZD48a2V5d29yZD5TcG9uZHlsYXJ0aHJvcGF0aGllcy9kcnVnIHRoZXJh
cHkvKmltbXVub2xvZ3kvcGF0aG9sb2d5PC9rZXl3b3JkPjxrZXl3b3JkPlQtTHltcGhvY3l0ZXMv
aW1tdW5vbG9neTwva2V5d29yZD48L2tleXdvcmRzPjxkYXRlcz48eWVhcj4yMDA5PC95ZWFyPjxw
dWItZGF0ZXM+PGRhdGU+TWF5IDI4PC9kYXRlPjwvcHViLWRhdGVzPjwvZGF0ZXM+PGlzYm4+MjIx
OS0yODQwIChFbGVjdHJvbmljKSYjeEQ7MTAwNy05MzI3IChMaW5raW5nKTwvaXNibj48YWNjZXNz
aW9uLW51bT4xOTQ2ODk5NzwvYWNjZXNzaW9uLW51bT48dXJscz48cmVsYXRlZC11cmxzPjx1cmw+
aHR0cDovL3d3dy5uY2JpLm5sbS5uaWguZ292L3B1Ym1lZC8xOTQ2ODk5NzwvdXJsPjwvcmVsYXRl
ZC11cmxzPjwvdXJscz48Y3VzdG9tMj4yNjg2OTA1PC9jdXN0b20yPjwvcmVjb3JkPjwvQ2l0ZT48
Q2l0ZT48QXV0aG9yPlR1cmtjYXBhcjwvQXV0aG9yPjxZZWFyPjIwMDY8L1llYXI+PFJlY051bT41
MTwvUmVjTnVtPjxyZWNvcmQ+PHJlYy1udW1iZXI+NTE8L3JlYy1udW1iZXI+PGZvcmVpZ24ta2V5
cz48a2V5IGFwcD0iRU4iIGRiLWlkPSJmd2VmOXJ4d28ydnd4MWV3eGU4NTJzcmN2OTByMnp3NTJl
OTkiPjUxPC9rZXk+PC9mb3JlaWduLWtleXM+PHJlZi10eXBlIG5hbWU9IkpvdXJuYWwgQXJ0aWNs
ZSI+MTc8L3JlZi10eXBlPjxjb250cmlidXRvcnM+PGF1dGhvcnM+PGF1dGhvcj5UdXJrY2FwYXIs
IE4uPC9hdXRob3I+PGF1dGhvcj5Ub3J1bmVyLCBNLjwvYXV0aG9yPjxhdXRob3I+U295a2FuLCBJ
LjwvYXV0aG9yPjxhdXRob3I+QXlkaW50dWcsIE8uIFQuPC9hdXRob3I+PGF1dGhvcj5DZXRpbmth
eWEsIEguPC9hdXRob3I+PGF1dGhvcj5EdXpndW4sIE4uPC9hdXRob3I+PGF1dGhvcj5PemRlbiwg
QS48L2F1dGhvcj48YXV0aG9yPkR1bWFuLCBNLjwvYXV0aG9yPjwvYXV0aG9ycz48L2NvbnRyaWJ1
dG9ycz48YXV0aC1hZGRyZXNzPlNjaG9vbCBvZiBNZWRpY2luZSwgRGVwYXJ0bWVudCBvZiBDbGlu
aWNhbCBJbW11bm9sb2d5IGFuZCBSaGV1bWF0b2xvZ3ksIEFua2FyYSBVbml2ZXJzaXR5LCA0LiBT
b2suIDIyLzUwIE1hbm9seWEgQXB0LiBTb2d1dG96dSwgMDY1MjAgQW5rYXJhLCBUdXJrZXkuIG51
cmFudEB0ci5uZXQ8L2F1dGgtYWRkcmVzcz48dGl0bGVzPjx0aXRsZT5UaGUgcHJldmFsZW5jZSBv
ZiBleHRyYWludGVzdGluYWwgbWFuaWZlc3RhdGlvbnMgYW5kIEhMQSBhc3NvY2lhdGlvbiBpbiBw
YXRpZW50cyB3aXRoIGluZmxhbW1hdG9yeSBib3dlbCBkaXNlYXNlPC90aXRsZT48c2Vjb25kYXJ5
LXRpdGxlPlJoZXVtYXRvbCBJbnQ8L3NlY29uZGFyeS10aXRsZT48YWx0LXRpdGxlPlJoZXVtYXRv
bG9neSBpbnRlcm5hdGlvbmFsPC9hbHQtdGl0bGU+PC90aXRsZXM+PHBlcmlvZGljYWw+PGZ1bGwt
dGl0bGU+UmhldW1hdG9sIEludDwvZnVsbC10aXRsZT48YWJici0xPlJoZXVtYXRvbG9neSBpbnRl
cm5hdGlvbmFsPC9hYmJyLTE+PC9wZXJpb2RpY2FsPjxhbHQtcGVyaW9kaWNhbD48ZnVsbC10aXRs
ZT5SaGV1bWF0b2wgSW50PC9mdWxsLXRpdGxlPjxhYmJyLTE+UmhldW1hdG9sb2d5IGludGVybmF0
aW9uYWw8L2FiYnItMT48L2FsdC1wZXJpb2RpY2FsPjxwYWdlcz42NjMtODwvcGFnZXM+PHZvbHVt
ZT4yNjwvdm9sdW1lPjxudW1iZXI+NzwvbnVtYmVyPjxrZXl3b3Jkcz48a2V5d29yZD5BZG9sZXNj
ZW50PC9rZXl3b3JkPjxrZXl3b3JkPkFkdWx0PC9rZXl3b3JkPjxrZXl3b3JkPkFnZWQ8L2tleXdv
cmQ+PGtleXdvcmQ+QW50aWJvZGllcywgQW50aW5ldXRyb3BoaWwgQ3l0b3BsYXNtaWMvYW5hbHlz
aXM8L2tleXdvcmQ+PGtleXdvcmQ+RmVtYWxlPC9rZXl3b3JkPjxrZXl3b3JkPkhMQS1CIEFudGln
ZW5zLyphbmFseXNpczwva2V5d29yZD48a2V5d29yZD5ITEEtQjI3IEFudGlnZW4vKmFuYWx5c2lz
PC9rZXl3b3JkPjxrZXl3b3JkPkhMQS1CNTEgQW50aWdlbjwva2V5d29yZD48a2V5d29yZD5IdW1h
bnM8L2tleXdvcmQ+PGtleXdvcmQ+SW5mbGFtbWF0b3J5IEJvd2VsIERpc2Vhc2VzLypjb21wbGlj
YXRpb25zL2ltbXVub2xvZ3k8L2tleXdvcmQ+PGtleXdvcmQ+TWFsZTwva2V5d29yZD48a2V5d29y
ZD5NaWRkbGUgQWdlZDwva2V5d29yZD48a2V5d29yZD5QcmV2YWxlbmNlPC9rZXl3b3JkPjxrZXl3
b3JkPlNwb25keWxhcnRocm9wYXRoaWVzLyplcGlkZW1pb2xvZ3k8L2tleXdvcmQ+PGtleXdvcmQ+
U3BvbmR5bGl0aXMsIEFua3lsb3NpbmcvKmVwaWRlbWlvbG9neTwva2V5d29yZD48L2tleXdvcmRz
PjxkYXRlcz48eWVhcj4yMDA2PC95ZWFyPjxwdWItZGF0ZXM+PGRhdGU+TWF5PC9kYXRlPjwvcHVi
LWRhdGVzPjwvZGF0ZXM+PGlzYm4+MDE3Mi04MTcyIChQcmludCkmI3hEOzAxNzItODE3MiAoTGlu
a2luZyk8L2lzYm4+PGFjY2Vzc2lvbi1udW0+MTYxMzYzMTE8L2FjY2Vzc2lvbi1udW0+PHVybHM+
PHJlbGF0ZWQtdXJscz48dXJsPmh0dHA6Ly93d3cubmNiaS5ubG0ubmloLmdvdi9wdWJtZWQvMTYx
MzYzMTE8L3VybD48L3JlbGF0ZWQtdXJscz48L3VybHM+PGVsZWN0cm9uaWMtcmVzb3VyY2UtbnVt
PjEwLjEwMDcvczAwMjk2LTAwNS0wMDQ0LTk8L2VsZWN0cm9uaWMtcmVzb3VyY2UtbnVtPjwvcmVj
b3JkPjwvQ2l0ZT48Q2l0ZT48QXV0aG9yPll1a3NlbDwvQXV0aG9yPjxZZWFyPjIwMTE8L1llYXI+
PFJlY051bT4xOTc8L1JlY051bT48cmVjb3JkPjxyZWMtbnVtYmVyPjE5NzwvcmVjLW51bWJlcj48
Zm9yZWlnbi1rZXlzPjxrZXkgYXBwPSJFTiIgZGItaWQ9ImZ3ZWY5cnh3bzJ2d3gxZXd4ZTg1MnNy
Y3Y5MHIyenc1MmU5OSI+MTk3PC9rZXk+PC9mb3JlaWduLWtleXM+PHJlZi10eXBlIG5hbWU9Ikpv
dXJuYWwgQXJ0aWNsZSI+MTc8L3JlZi10eXBlPjxjb250cmlidXRvcnM+PGF1dGhvcnM+PGF1dGhv
cj5ZdWtzZWwsIEkuPC9hdXRob3I+PGF1dGhvcj5BdGFzZXZlbiwgSC48L2F1dGhvcj48YXV0aG9y
PkJhc2FyLCBPLjwvYXV0aG9yPjxhdXRob3I+S29rbHUsIFMuPC9hdXRob3I+PGF1dGhvcj5FcnR1
Z3J1bCwgSS48L2F1dGhvcj48YXV0aG9yPlVsa2VyLCBBLjwvYXV0aG9yPjxhdXRob3I+RGFnbGks
IFUuPC9hdXRob3I+PGF1dGhvcj5TYXNtYXosIE4uPC9hdXRob3I+PC9hdXRob3JzPjwvY29udHJp
YnV0b3JzPjxhdXRoLWFkZHJlc3M+RGVwYXJ0bWVudCBvZiBHYXN0cm9lbnRlcm9sb2d5LCBEaXNr
YXBpIFlpbGRpcmltIEJleWF6aXQgRWR1Y2F0aW9uIGFuZCBSZXNlYXJjaCBIb3NwaXRhbCwgQW5r
YXJhLCBUdXJrZXkuIHl1a3NlbGlsaGFtaUBob3RtYWlsLmNvbTwvYXV0aC1hZGRyZXNzPjx0aXRs
ZXM+PHRpdGxlPlBlcmlwaGVyYWwgYXJ0aHJpdGlzIGluIHRoZSBjb3Vyc2Ugb2YgaW5mbGFtbWF0
b3J5IGJvd2VsIGRpc2Vhc2VzPC90aXRsZT48c2Vjb25kYXJ5LXRpdGxlPkRpZyBEaXMgU2NpPC9z
ZWNvbmRhcnktdGl0bGU+PGFsdC10aXRsZT5EaWdlc3RpdmUgZGlzZWFzZXMgYW5kIHNjaWVuY2Vz
PC9hbHQtdGl0bGU+PC90aXRsZXM+PHBlcmlvZGljYWw+PGZ1bGwtdGl0bGU+RGlnIERpcyBTY2k8
L2Z1bGwtdGl0bGU+PGFiYnItMT5EaWdlc3RpdmUgZGlzZWFzZXMgYW5kIHNjaWVuY2VzPC9hYmJy
LTE+PC9wZXJpb2RpY2FsPjxhbHQtcGVyaW9kaWNhbD48ZnVsbC10aXRsZT5EaWcgRGlzIFNjaTwv
ZnVsbC10aXRsZT48YWJici0xPkRpZ2VzdGl2ZSBkaXNlYXNlcyBhbmQgc2NpZW5jZXM8L2FiYnIt
MT48L2FsdC1wZXJpb2RpY2FsPjxwYWdlcz4xODMtNzwvcGFnZXM+PHZvbHVtZT41Njwvdm9sdW1l
PjxudW1iZXI+MTwvbnVtYmVyPjxrZXl3b3Jkcz48a2V5d29yZD5BZG9sZXNjZW50PC9rZXl3b3Jk
PjxrZXl3b3JkPkFkdWx0PC9rZXl3b3JkPjxrZXl3b3JkPkFnZWQ8L2tleXdvcmQ+PGtleXdvcmQ+
KkFua2xlIEpvaW50PC9rZXl3b3JkPjxrZXl3b3JkPkFydGhyaXRpcy8qZXBpZGVtaW9sb2d5PC9r
ZXl3b3JkPjxrZXl3b3JkPkNoaWxkPC9rZXl3b3JkPjxrZXl3b3JkPkNvbGl0aXMsIFVsY2VyYXRp
dmUvKmNvbXBsaWNhdGlvbnMvZXBpZGVtaW9sb2d5PC9rZXl3b3JkPjxrZXl3b3JkPkNyb2huIERp
c2Vhc2UvKmNvbXBsaWNhdGlvbnMvZXBpZGVtaW9sb2d5PC9rZXl3b3JkPjxrZXl3b3JkPkVyeXRo
ZW1hIE5vZG9zdW0vY29tcGxpY2F0aW9ucy9lcGlkZW1pb2xvZ3k8L2tleXdvcmQ+PGtleXdvcmQ+
RXVyb3BlL2VwaWRlbWlvbG9neTwva2V5d29yZD48a2V5d29yZD5GZW1hbGU8L2tleXdvcmQ+PGtl
eXdvcmQ+SHVtYW5zPC9rZXl3b3JkPjxrZXl3b3JkPipLbmVlIEpvaW50PC9rZXl3b3JkPjxrZXl3
b3JkPk1hbGU8L2tleXdvcmQ+PGtleXdvcmQ+TWlkZGxlIEFnZWQ8L2tleXdvcmQ+PGtleXdvcmQ+
TWlkZGxlIEVhc3QvZXBpZGVtaW9sb2d5PC9rZXl3b3JkPjxrZXl3b3JkPlByZXZhbGVuY2U8L2tl
eXdvcmQ+PGtleXdvcmQ+UHlvZGVybWEgR2FuZ3Jlbm9zdW0vY29tcGxpY2F0aW9ucy9lcGlkZW1p
b2xvZ3k8L2tleXdvcmQ+PGtleXdvcmQ+UmV0cm9zcGVjdGl2ZSBTdHVkaWVzPC9rZXl3b3JkPjxr
ZXl3b3JkPlJpc2sgRmFjdG9yczwva2V5d29yZD48a2V5d29yZD5TZXggRmFjdG9yczwva2V5d29y
ZD48a2V5d29yZD5Zb3VuZyBBZHVsdDwva2V5d29yZD48L2tleXdvcmRzPjxkYXRlcz48eWVhcj4y
MDExPC95ZWFyPjxwdWItZGF0ZXM+PGRhdGU+SmFuPC9kYXRlPjwvcHViLWRhdGVzPjwvZGF0ZXM+
PGlzYm4+MTU3My0yNTY4IChFbGVjdHJvbmljKSYjeEQ7MDE2My0yMTE2IChMaW5raW5nKTwvaXNi
bj48YWNjZXNzaW9uLW51bT4yMDQ1ODYyNDwvYWNjZXNzaW9uLW51bT48dXJscz48cmVsYXRlZC11
cmxzPjx1cmw+aHR0cDovL3d3dy5uY2JpLm5sbS5uaWguZ292L3B1Ym1lZC8yMDQ1ODYyNDwvdXJs
PjwvcmVsYXRlZC11cmxzPjwvdXJscz48ZWxlY3Ryb25pYy1yZXNvdXJjZS1udW0+MTAuMTAwNy9z
MTA2MjAtMDEwLTEyNjAtejwvZWxlY3Ryb25pYy1yZXNvdXJjZS1udW0+PC9yZWNvcmQ+PC9DaXRl
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6" w:tooltip="Fantini, 2009 #158" w:history="1">
        <w:r w:rsidR="00064C3A" w:rsidRPr="00BD263E">
          <w:rPr>
            <w:rFonts w:ascii="Book Antiqua" w:hAnsi="Book Antiqua" w:cstheme="minorHAnsi"/>
            <w:color w:val="000000" w:themeColor="text1"/>
            <w:sz w:val="24"/>
            <w:szCs w:val="24"/>
            <w:vertAlign w:val="superscript"/>
          </w:rPr>
          <w:t>26-28</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252937" w:rsidRPr="00BD263E">
        <w:rPr>
          <w:rFonts w:ascii="Book Antiqua" w:hAnsi="Book Antiqua" w:cstheme="minorHAnsi"/>
          <w:color w:val="000000" w:themeColor="text1"/>
          <w:sz w:val="24"/>
          <w:szCs w:val="24"/>
        </w:rPr>
        <w:t>.</w:t>
      </w:r>
      <w:r w:rsidR="008137B8" w:rsidRPr="00BD263E">
        <w:rPr>
          <w:rFonts w:ascii="Book Antiqua" w:hAnsi="Book Antiqua" w:cstheme="minorHAnsi"/>
          <w:color w:val="000000" w:themeColor="text1"/>
          <w:sz w:val="24"/>
          <w:szCs w:val="24"/>
        </w:rPr>
        <w:t xml:space="preserve"> </w:t>
      </w:r>
      <w:r w:rsidR="00A055E0" w:rsidRPr="00BD263E">
        <w:rPr>
          <w:rFonts w:ascii="Book Antiqua" w:hAnsi="Book Antiqua" w:cstheme="minorHAnsi"/>
          <w:color w:val="000000" w:themeColor="text1"/>
          <w:sz w:val="24"/>
          <w:szCs w:val="24"/>
        </w:rPr>
        <w:t>Axial/arthritis</w:t>
      </w:r>
      <w:r w:rsidR="008137B8" w:rsidRPr="00BD263E">
        <w:rPr>
          <w:rFonts w:ascii="Book Antiqua" w:hAnsi="Book Antiqua" w:cstheme="minorHAnsi"/>
          <w:color w:val="000000" w:themeColor="text1"/>
          <w:sz w:val="24"/>
          <w:szCs w:val="24"/>
        </w:rPr>
        <w:t xml:space="preserve"> symptomatology usually </w:t>
      </w:r>
      <w:r w:rsidR="00482133" w:rsidRPr="00BD263E">
        <w:rPr>
          <w:rFonts w:ascii="Book Antiqua" w:hAnsi="Book Antiqua" w:cstheme="minorHAnsi"/>
          <w:color w:val="000000" w:themeColor="text1"/>
          <w:sz w:val="24"/>
          <w:szCs w:val="24"/>
        </w:rPr>
        <w:t xml:space="preserve">follows IBD diagnosis, but in about 20% the </w:t>
      </w:r>
      <w:r w:rsidR="00482133" w:rsidRPr="00BD263E">
        <w:rPr>
          <w:rFonts w:ascii="Book Antiqua" w:hAnsi="Book Antiqua" w:cstheme="minorHAnsi"/>
          <w:color w:val="000000" w:themeColor="text1"/>
          <w:sz w:val="24"/>
          <w:szCs w:val="24"/>
        </w:rPr>
        <w:lastRenderedPageBreak/>
        <w:t>opposite is the case</w:t>
      </w:r>
      <w:r w:rsidR="00344E74"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dCI+WzE5LCAyM108L3N0eWxlPjwvRGlzcGxheVRleHQ+PHJlY29yZD48cmVjLW51bWJlcj4yMTwv
cmVjLW51bWJlcj48Zm9yZWlnbi1rZXlzPjxrZXkgYXBwPSJFTiIgZGItaWQ9ImZ3ZWY5cnh3bzJ2
d3gxZXd4ZTg1MnNyY3Y5MHIyenc1MmU5OSI+MjE8L2tleT48L2ZvcmVpZ24ta2V5cz48cmVmLXR5
cGUgbmFtZT0iSm91cm5hbCBBcnRpY2xlIj4xNzwvcmVmLXR5cGU+PGNvbnRyaWJ1dG9ycz48YXV0
aG9ycz48YXV0aG9yPkdpb25jaGV0dGksIFAuPC9hdXRob3I+PGF1dGhvcj5DYWxhYnJlc2UsIEMu
PC9hdXRob3I+PGF1dGhvcj5SaXp6ZWxsbywgRi48L2F1dGhvcj48L2F1dGhvcnM+PC9jb250cmli
dXRvcnM+PGF1dGgtYWRkcmVzcz5Gcm9tIHRoZSBEZXBhcnRtZW50IG9mIE1lZGljYWwgYW5kIFN1
cmdpY2FsIFNjaWVuY2VzIChESU1FQyksIFVuaXZlcnNpdHkgb2YgQm9sb2duYSwgQm9sb2duYSwg
SXRhbHkuUC4gR2lvbmNoZXR0aSwgTUQsIEFzc29jaWF0ZSBQcm9mZXNzb3Igb2YgSW50ZXJuYWwg
TWVkaWNpbmU7IEMuIENhbGFicmVzZSwgUGhELCBSZXNlYXJjaGVyOyBGLiBSaXp6ZWxsbywgUGhE
LCBSZXNlYXJjaGVyLiBwYW9sby5naW9uY2hldHRpQHVuaWJvLml0LiYjeEQ7RnJvbSB0aGUgRGVw
YXJ0bWVudCBvZiBNZWRpY2FsIGFuZCBTdXJnaWNhbCBTY2llbmNlcyAoRElNRUMpLCBVbml2ZXJz
aXR5IG9mIEJvbG9nbmEsIEJvbG9nbmEsIEl0YWx5LlAuIEdpb25jaGV0dGksIE1ELCBBc3NvY2lh
dGUgUHJvZmVzc29yIG9mIEludGVybmFsIE1lZGljaW5lOyBDLiBDYWxhYnJlc2UsIFBoRCwgUmVz
ZWFyY2hlcjsgRi4gUml6emVsbG8sIFBoRCwgUmVzZWFyY2hlci48L2F1dGgtYWRkcmVzcz48dGl0
bGVzPjx0aXRsZT5JbmZsYW1tYXRvcnkgQm93ZWwgRGlzZWFzZXMgYW5kIFNwb25keWxvYXJ0aHJv
cGF0aGllczwvdGl0bGU+PHNlY29uZGFyeS10aXRsZT5KIFJoZXVtYXRvbCBTdXBwbDwvc2Vjb25k
YXJ5LXRpdGxlPjxhbHQtdGl0bGU+VGhlIEpvdXJuYWwgb2YgcmhldW1hdG9sb2d5LiBTdXBwbGVt
ZW50PC9hbHQtdGl0bGU+PC90aXRsZXM+PHBlcmlvZGljYWw+PGZ1bGwtdGl0bGU+SiBSaGV1bWF0
b2wgU3VwcGw8L2Z1bGwtdGl0bGU+PGFiYnItMT5UaGUgSm91cm5hbCBvZiByaGV1bWF0b2xvZ3ku
IFN1cHBsZW1lbnQ8L2FiYnItMT48L3BlcmlvZGljYWw+PGFsdC1wZXJpb2RpY2FsPjxmdWxsLXRp
dGxlPkogUmhldW1hdG9sIFN1cHBsPC9mdWxsLXRpdGxlPjxhYmJyLTE+VGhlIEpvdXJuYWwgb2Yg
cmhldW1hdG9sb2d5LiBTdXBwbGVtZW50PC9hYmJyLTE+PC9hbHQtcGVyaW9kaWNhbD48cGFnZXM+
MjEtMzwvcGFnZXM+PHZvbHVtZT45Mzwvdm9sdW1lPjxrZXl3b3Jkcz48a2V5d29yZD5BbGdvcml0
aG1zPC9rZXl3b3JkPjxrZXl3b3JkPkNsaW5pY2FsIFByb3RvY29sczwva2V5d29yZD48a2V5d29y
ZD5Db2xpdGlzLCBVbGNlcmF0aXZlL2RpYWdub3Npcy9lcGlkZW1pb2xvZ3kvKnRoZXJhcHk8L2tl
eXdvcmQ+PGtleXdvcmQ+Q29tb3JiaWRpdHk8L2tleXdvcmQ+PGtleXdvcmQ+Q3JvaG4gRGlzZWFz
ZS9kaWFnbm9zaXMvZXBpZGVtaW9sb2d5Lyp0aGVyYXB5PC9rZXl3b3JkPjxrZXl3b3JkPkh1bWFu
czwva2V5d29yZD48a2V5d29yZD5SaXNrIEZhY3RvcnM8L2tleXdvcmQ+PGtleXdvcmQ+U3BvbmR5
bGFydGhyb3BhdGhpZXMvZGlhZ25vc2lzL2VwaWRlbWlvbG9neS8qdGhlcmFweTwva2V5d29yZD48
a2V5d29yZD5UcmVhdG1lbnQgT3V0Y29tZTwva2V5d29yZD48L2tleXdvcmRzPjxkYXRlcz48eWVh
cj4yMDE1PC95ZWFyPjxwdWItZGF0ZXM+PGRhdGU+Tm92PC9kYXRlPjwvcHViLWRhdGVzPjwvZGF0
ZXM+PGlzYm4+MDM4MC0wOTAzIChQcmludCkmI3hEOzAzODAtMDkwMyAoTGlua2luZyk8L2lzYm4+
PGFjY2Vzc2lvbi1udW0+MjY1MjMwNDk8L2FjY2Vzc2lvbi1udW0+PHVybHM+PHJlbGF0ZWQtdXJs
cz48dXJsPmh0dHA6Ly93d3cubmNiaS5ubG0ubmloLmdvdi9wdWJtZWQvMjY1MjMwNDk8L3VybD48
L3JlbGF0ZWQtdXJscz48L3VybHM+PGVsZWN0cm9uaWMtcmVzb3VyY2UtbnVtPjEwLjM4OTkvanJo
ZXVtLjE1MDYyODwvZWxlY3Ryb25pYy1yZXNvdXJjZS1udW0+PC9yZWNvcmQ+PC9DaXRlPjxDaXRl
PjxBdXRob3I+U2FsdmFyYW5pPC9BdXRob3I+PFllYXI+MjAwOTwvWWVhcj48UmVjTnVtPjQzPC9S
ZWNOdW0+PHJlY29yZD48cmVjLW51bWJlcj40MzwvcmVjLW51bWJlcj48Zm9yZWlnbi1rZXlzPjxr
ZXkgYXBwPSJFTiIgZGItaWQ9ImZ3ZWY5cnh3bzJ2d3gxZXd4ZTg1MnNyY3Y5MHIyenc1MmU5OSI+
NDM8L2tleT48L2ZvcmVpZ24ta2V5cz48cmVmLXR5cGUgbmFtZT0iSm91cm5hbCBBcnRpY2xlIj4x
NzwvcmVmLXR5cGU+PGNvbnRyaWJ1dG9ycz48YXV0aG9ycz48YXV0aG9yPlNhbHZhcmFuaSwgQy48
L2F1dGhvcj48YXV0aG9yPkZyaWVzLCBXLjwvYXV0aG9yPjwvYXV0aG9ycz48L2NvbnRyaWJ1dG9y
cz48YXV0aC1hZGRyZXNzPkRlcGFydG1lbnQgb2YgSW50ZXJuYWwgTWVkaWNpbmUsIFJoZXVtYXRv
bG9neSBVbml0LCBVbml2ZXJzaXR5IG9mIE1lc3NpbmEsIFJlZ2dpbyBFbWlsaWEsIEl0YWx5Ljwv
YXV0aC1hZGRyZXNzPjx0aXRsZXM+PHRpdGxlPkNsaW5pY2FsIGZlYXR1cmVzIGFuZCBlcGlkZW1p
b2xvZ3kgb2Ygc3BvbmR5bG9hcnRocml0aWRlcyBhc3NvY2lhdGVkIHdpdGggaW5mbGFtbWF0b3J5
IGJvd2VsIGRpc2Vhc2U8L3RpdGxlPjxzZWNvbmRhcnktdGl0bGU+V29ybGQgSiBHYXN0cm9lbnRl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PjI0NDktNTU8L3BhZ2VzPjx2b2x1bWU+MTU8L3ZvbHVtZT48bnVtYmVyPjIwPC9udW1iZXI+PGtl
eXdvcmRzPjxrZXl3b3JkPkRpYWdub3NpcywgRGlmZmVyZW50aWFsPC9rZXl3b3JkPjxrZXl3b3Jk
PkhMQS1CMjcgQW50aWdlbi9pbW11bm9sb2d5PC9rZXl3b3JkPjxrZXl3b3JkPkh1bWFuczwva2V5
d29yZD48a2V5d29yZD5JbmZsYW1tYXRvcnkgQm93ZWwgRGlzZWFzZXMvKmNvbXBsaWNhdGlvbnMv
KmVwaWRlbWlvbG9neS9pbW11bm9sb2d5PC9rZXl3b3JkPjxrZXl3b3JkPlNwb25keWxhcnRocml0
aXMvKmVwaWRlbWlvbG9neS8qZXRpb2xvZ3kvaW1tdW5vbG9neTwva2V5d29yZD48L2tleXdvcmRz
PjxkYXRlcz48eWVhcj4yMDA5PC95ZWFyPjxwdWItZGF0ZXM+PGRhdGU+TWF5IDI4PC9kYXRlPjwv
cHViLWRhdGVzPjwvZGF0ZXM+PGlzYm4+MjIxOS0yODQwIChFbGVjdHJvbmljKSYjeEQ7MTAwNy05
MzI3IChMaW5raW5nKTwvaXNibj48YWNjZXNzaW9uLW51bT4xOTQ2ODk5MzwvYWNjZXNzaW9uLW51
bT48dXJscz48cmVsYXRlZC11cmxzPjx1cmw+aHR0cDovL3d3dy5uY2JpLm5sbS5uaWguZ292L3B1
Ym1lZC8xOTQ2ODk5MzwvdXJsPjwvcmVsYXRlZC11cmxzPjwvdXJscz48Y3VzdG9tMj4yNjg2OTAx
PC9jdXN0b20yPjwvcmVjb3JkPjwvQ2l0ZT48L0VuZE5vdGU+AG==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dCI+WzE5LCAyM108L3N0eWxlPjwvRGlzcGxheVRleHQ+PHJlY29yZD48cmVjLW51bWJlcj4yMTwv
cmVjLW51bWJlcj48Zm9yZWlnbi1rZXlzPjxrZXkgYXBwPSJFTiIgZGItaWQ9ImZ3ZWY5cnh3bzJ2
d3gxZXd4ZTg1MnNyY3Y5MHIyenc1MmU5OSI+MjE8L2tleT48L2ZvcmVpZ24ta2V5cz48cmVmLXR5
cGUgbmFtZT0iSm91cm5hbCBBcnRpY2xlIj4xNzwvcmVmLXR5cGU+PGNvbnRyaWJ1dG9ycz48YXV0
aG9ycz48YXV0aG9yPkdpb25jaGV0dGksIFAuPC9hdXRob3I+PGF1dGhvcj5DYWxhYnJlc2UsIEMu
PC9hdXRob3I+PGF1dGhvcj5SaXp6ZWxsbywgRi48L2F1dGhvcj48L2F1dGhvcnM+PC9jb250cmli
dXRvcnM+PGF1dGgtYWRkcmVzcz5Gcm9tIHRoZSBEZXBhcnRtZW50IG9mIE1lZGljYWwgYW5kIFN1
cmdpY2FsIFNjaWVuY2VzIChESU1FQyksIFVuaXZlcnNpdHkgb2YgQm9sb2duYSwgQm9sb2duYSwg
SXRhbHkuUC4gR2lvbmNoZXR0aSwgTUQsIEFzc29jaWF0ZSBQcm9mZXNzb3Igb2YgSW50ZXJuYWwg
TWVkaWNpbmU7IEMuIENhbGFicmVzZSwgUGhELCBSZXNlYXJjaGVyOyBGLiBSaXp6ZWxsbywgUGhE
LCBSZXNlYXJjaGVyLiBwYW9sby5naW9uY2hldHRpQHVuaWJvLml0LiYjeEQ7RnJvbSB0aGUgRGVw
YXJ0bWVudCBvZiBNZWRpY2FsIGFuZCBTdXJnaWNhbCBTY2llbmNlcyAoRElNRUMpLCBVbml2ZXJz
aXR5IG9mIEJvbG9nbmEsIEJvbG9nbmEsIEl0YWx5LlAuIEdpb25jaGV0dGksIE1ELCBBc3NvY2lh
dGUgUHJvZmVzc29yIG9mIEludGVybmFsIE1lZGljaW5lOyBDLiBDYWxhYnJlc2UsIFBoRCwgUmVz
ZWFyY2hlcjsgRi4gUml6emVsbG8sIFBoRCwgUmVzZWFyY2hlci48L2F1dGgtYWRkcmVzcz48dGl0
bGVzPjx0aXRsZT5JbmZsYW1tYXRvcnkgQm93ZWwgRGlzZWFzZXMgYW5kIFNwb25keWxvYXJ0aHJv
cGF0aGllczwvdGl0bGU+PHNlY29uZGFyeS10aXRsZT5KIFJoZXVtYXRvbCBTdXBwbDwvc2Vjb25k
YXJ5LXRpdGxlPjxhbHQtdGl0bGU+VGhlIEpvdXJuYWwgb2YgcmhldW1hdG9sb2d5LiBTdXBwbGVt
ZW50PC9hbHQtdGl0bGU+PC90aXRsZXM+PHBlcmlvZGljYWw+PGZ1bGwtdGl0bGU+SiBSaGV1bWF0
b2wgU3VwcGw8L2Z1bGwtdGl0bGU+PGFiYnItMT5UaGUgSm91cm5hbCBvZiByaGV1bWF0b2xvZ3ku
IFN1cHBsZW1lbnQ8L2FiYnItMT48L3BlcmlvZGljYWw+PGFsdC1wZXJpb2RpY2FsPjxmdWxsLXRp
dGxlPkogUmhldW1hdG9sIFN1cHBsPC9mdWxsLXRpdGxlPjxhYmJyLTE+VGhlIEpvdXJuYWwgb2Yg
cmhldW1hdG9sb2d5LiBTdXBwbGVtZW50PC9hYmJyLTE+PC9hbHQtcGVyaW9kaWNhbD48cGFnZXM+
MjEtMzwvcGFnZXM+PHZvbHVtZT45Mzwvdm9sdW1lPjxrZXl3b3Jkcz48a2V5d29yZD5BbGdvcml0
aG1zPC9rZXl3b3JkPjxrZXl3b3JkPkNsaW5pY2FsIFByb3RvY29sczwva2V5d29yZD48a2V5d29y
ZD5Db2xpdGlzLCBVbGNlcmF0aXZlL2RpYWdub3Npcy9lcGlkZW1pb2xvZ3kvKnRoZXJhcHk8L2tl
eXdvcmQ+PGtleXdvcmQ+Q29tb3JiaWRpdHk8L2tleXdvcmQ+PGtleXdvcmQ+Q3JvaG4gRGlzZWFz
ZS9kaWFnbm9zaXMvZXBpZGVtaW9sb2d5Lyp0aGVyYXB5PC9rZXl3b3JkPjxrZXl3b3JkPkh1bWFu
czwva2V5d29yZD48a2V5d29yZD5SaXNrIEZhY3RvcnM8L2tleXdvcmQ+PGtleXdvcmQ+U3BvbmR5
bGFydGhyb3BhdGhpZXMvZGlhZ25vc2lzL2VwaWRlbWlvbG9neS8qdGhlcmFweTwva2V5d29yZD48
a2V5d29yZD5UcmVhdG1lbnQgT3V0Y29tZTwva2V5d29yZD48L2tleXdvcmRzPjxkYXRlcz48eWVh
cj4yMDE1PC95ZWFyPjxwdWItZGF0ZXM+PGRhdGU+Tm92PC9kYXRlPjwvcHViLWRhdGVzPjwvZGF0
ZXM+PGlzYm4+MDM4MC0wOTAzIChQcmludCkmI3hEOzAzODAtMDkwMyAoTGlua2luZyk8L2lzYm4+
PGFjY2Vzc2lvbi1udW0+MjY1MjMwNDk8L2FjY2Vzc2lvbi1udW0+PHVybHM+PHJlbGF0ZWQtdXJs
cz48dXJsPmh0dHA6Ly93d3cubmNiaS5ubG0ubmloLmdvdi9wdWJtZWQvMjY1MjMwNDk8L3VybD48
L3JlbGF0ZWQtdXJscz48L3VybHM+PGVsZWN0cm9uaWMtcmVzb3VyY2UtbnVtPjEwLjM4OTkvanJo
ZXVtLjE1MDYyODwvZWxlY3Ryb25pYy1yZXNvdXJjZS1udW0+PC9yZWNvcmQ+PC9DaXRlPjxDaXRl
PjxBdXRob3I+U2FsdmFyYW5pPC9BdXRob3I+PFllYXI+MjAwOTwvWWVhcj48UmVjTnVtPjQzPC9S
ZWNOdW0+PHJlY29yZD48cmVjLW51bWJlcj40MzwvcmVjLW51bWJlcj48Zm9yZWlnbi1rZXlzPjxr
ZXkgYXBwPSJFTiIgZGItaWQ9ImZ3ZWY5cnh3bzJ2d3gxZXd4ZTg1MnNyY3Y5MHIyenc1MmU5OSI+
NDM8L2tleT48L2ZvcmVpZ24ta2V5cz48cmVmLXR5cGUgbmFtZT0iSm91cm5hbCBBcnRpY2xlIj4x
NzwvcmVmLXR5cGU+PGNvbnRyaWJ1dG9ycz48YXV0aG9ycz48YXV0aG9yPlNhbHZhcmFuaSwgQy48
L2F1dGhvcj48YXV0aG9yPkZyaWVzLCBXLjwvYXV0aG9yPjwvYXV0aG9ycz48L2NvbnRyaWJ1dG9y
cz48YXV0aC1hZGRyZXNzPkRlcGFydG1lbnQgb2YgSW50ZXJuYWwgTWVkaWNpbmUsIFJoZXVtYXRv
bG9neSBVbml0LCBVbml2ZXJzaXR5IG9mIE1lc3NpbmEsIFJlZ2dpbyBFbWlsaWEsIEl0YWx5Ljwv
YXV0aC1hZGRyZXNzPjx0aXRsZXM+PHRpdGxlPkNsaW5pY2FsIGZlYXR1cmVzIGFuZCBlcGlkZW1p
b2xvZ3kgb2Ygc3BvbmR5bG9hcnRocml0aWRlcyBhc3NvY2lhdGVkIHdpdGggaW5mbGFtbWF0b3J5
IGJvd2VsIGRpc2Vhc2U8L3RpdGxlPjxzZWNvbmRhcnktdGl0bGU+V29ybGQgSiBHYXN0cm9lbnRl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PjI0NDktNTU8L3BhZ2VzPjx2b2x1bWU+MTU8L3ZvbHVtZT48bnVtYmVyPjIwPC9udW1iZXI+PGtl
eXdvcmRzPjxrZXl3b3JkPkRpYWdub3NpcywgRGlmZmVyZW50aWFsPC9rZXl3b3JkPjxrZXl3b3Jk
PkhMQS1CMjcgQW50aWdlbi9pbW11bm9sb2d5PC9rZXl3b3JkPjxrZXl3b3JkPkh1bWFuczwva2V5
d29yZD48a2V5d29yZD5JbmZsYW1tYXRvcnkgQm93ZWwgRGlzZWFzZXMvKmNvbXBsaWNhdGlvbnMv
KmVwaWRlbWlvbG9neS9pbW11bm9sb2d5PC9rZXl3b3JkPjxrZXl3b3JkPlNwb25keWxhcnRocml0
aXMvKmVwaWRlbWlvbG9neS8qZXRpb2xvZ3kvaW1tdW5vbG9neTwva2V5d29yZD48L2tleXdvcmRz
PjxkYXRlcz48eWVhcj4yMDA5PC95ZWFyPjxwdWItZGF0ZXM+PGRhdGU+TWF5IDI4PC9kYXRlPjwv
cHViLWRhdGVzPjwvZGF0ZXM+PGlzYm4+MjIxOS0yODQwIChFbGVjdHJvbmljKSYjeEQ7MTAwNy05
MzI3IChMaW5raW5nKTwvaXNibj48YWNjZXNzaW9uLW51bT4xOTQ2ODk5MzwvYWNjZXNzaW9uLW51
bT48dXJscz48cmVsYXRlZC11cmxzPjx1cmw+aHR0cDovL3d3dy5uY2JpLm5sbS5uaWguZ292L3B1
Ym1lZC8xOTQ2ODk5MzwvdXJsPjwvcmVsYXRlZC11cmxzPjwvdXJscz48Y3VzdG9tMj4yNjg2OTAx
PC9jdXN0b20yPjwvcmVjb3JkPjwvQ2l0ZT48L0VuZE5vdGU+AG==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9" w:tooltip="Gionchetti, 2015 #21" w:history="1">
        <w:r w:rsidR="00064C3A" w:rsidRPr="00BD263E">
          <w:rPr>
            <w:rFonts w:ascii="Book Antiqua" w:hAnsi="Book Antiqua" w:cstheme="minorHAnsi"/>
            <w:color w:val="000000" w:themeColor="text1"/>
            <w:sz w:val="24"/>
            <w:szCs w:val="24"/>
            <w:vertAlign w:val="superscript"/>
          </w:rPr>
          <w:t>19</w:t>
        </w:r>
      </w:hyperlink>
      <w:r w:rsidR="00C63AEF">
        <w:rPr>
          <w:rFonts w:ascii="Book Antiqua" w:hAnsi="Book Antiqua" w:cstheme="minorHAnsi"/>
          <w:color w:val="000000" w:themeColor="text1"/>
          <w:sz w:val="24"/>
          <w:szCs w:val="24"/>
          <w:vertAlign w:val="superscript"/>
        </w:rPr>
        <w:t>,</w:t>
      </w:r>
      <w:hyperlink w:anchor="_ENREF_23" w:tooltip="Salvarani, 2009 #43" w:history="1">
        <w:r w:rsidR="00064C3A" w:rsidRPr="00BD263E">
          <w:rPr>
            <w:rFonts w:ascii="Book Antiqua" w:hAnsi="Book Antiqua" w:cstheme="minorHAnsi"/>
            <w:color w:val="000000" w:themeColor="text1"/>
            <w:sz w:val="24"/>
            <w:szCs w:val="24"/>
            <w:vertAlign w:val="superscript"/>
          </w:rPr>
          <w:t>23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353B0F" w:rsidRPr="00BD263E">
        <w:rPr>
          <w:rFonts w:ascii="Book Antiqua" w:hAnsi="Book Antiqua" w:cstheme="minorHAnsi"/>
          <w:color w:val="000000" w:themeColor="text1"/>
          <w:sz w:val="24"/>
          <w:szCs w:val="24"/>
        </w:rPr>
        <w:t xml:space="preserve"> especially for axial </w:t>
      </w:r>
      <w:r w:rsidR="00223E0D" w:rsidRPr="00BD263E">
        <w:rPr>
          <w:rFonts w:ascii="Book Antiqua" w:hAnsi="Book Antiqua" w:cstheme="minorHAnsi"/>
          <w:color w:val="000000" w:themeColor="text1"/>
          <w:sz w:val="24"/>
          <w:szCs w:val="24"/>
        </w:rPr>
        <w:t>disease</w:t>
      </w:r>
      <w:r w:rsidR="00344E74"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252937" w:rsidRPr="00BD263E">
        <w:rPr>
          <w:rFonts w:ascii="Book Antiqua" w:hAnsi="Book Antiqua" w:cstheme="minorHAnsi"/>
          <w:color w:val="000000" w:themeColor="text1"/>
          <w:sz w:val="24"/>
          <w:szCs w:val="24"/>
        </w:rPr>
        <w:t>.</w:t>
      </w:r>
      <w:r w:rsidR="00482133" w:rsidRPr="00BD263E">
        <w:rPr>
          <w:rFonts w:ascii="Book Antiqua" w:hAnsi="Book Antiqua" w:cstheme="minorHAnsi"/>
          <w:color w:val="000000" w:themeColor="text1"/>
          <w:sz w:val="24"/>
          <w:szCs w:val="24"/>
        </w:rPr>
        <w:t xml:space="preserve"> In general, </w:t>
      </w:r>
      <w:r w:rsidR="00932CB6" w:rsidRPr="00BD263E">
        <w:rPr>
          <w:rFonts w:ascii="Book Antiqua" w:hAnsi="Book Antiqua" w:cstheme="minorHAnsi"/>
          <w:color w:val="000000" w:themeColor="text1"/>
          <w:sz w:val="24"/>
          <w:szCs w:val="24"/>
        </w:rPr>
        <w:t>AS</w:t>
      </w:r>
      <w:r w:rsidR="00482133" w:rsidRPr="00BD263E">
        <w:rPr>
          <w:rFonts w:ascii="Book Antiqua" w:hAnsi="Book Antiqua" w:cstheme="minorHAnsi"/>
          <w:color w:val="000000" w:themeColor="text1"/>
          <w:sz w:val="24"/>
          <w:szCs w:val="24"/>
        </w:rPr>
        <w:t xml:space="preserve"> </w:t>
      </w:r>
      <w:r w:rsidR="0090120C" w:rsidRPr="00BD263E">
        <w:rPr>
          <w:rFonts w:ascii="Book Antiqua" w:hAnsi="Book Antiqua" w:cstheme="minorHAnsi"/>
          <w:color w:val="000000" w:themeColor="text1"/>
          <w:sz w:val="24"/>
          <w:szCs w:val="24"/>
        </w:rPr>
        <w:t>and sacroiliitis</w:t>
      </w:r>
      <w:r w:rsidR="00AE67ED" w:rsidRPr="00BD263E">
        <w:rPr>
          <w:rFonts w:ascii="Book Antiqua" w:hAnsi="Book Antiqua" w:cstheme="minorHAnsi"/>
          <w:color w:val="000000" w:themeColor="text1"/>
          <w:sz w:val="24"/>
          <w:szCs w:val="24"/>
        </w:rPr>
        <w:t xml:space="preserve"> (symptomatic or not)</w:t>
      </w:r>
      <w:r w:rsidR="0090120C" w:rsidRPr="00BD263E">
        <w:rPr>
          <w:rFonts w:ascii="Book Antiqua" w:hAnsi="Book Antiqua" w:cstheme="minorHAnsi"/>
          <w:color w:val="000000" w:themeColor="text1"/>
          <w:sz w:val="24"/>
          <w:szCs w:val="24"/>
        </w:rPr>
        <w:t xml:space="preserve"> </w:t>
      </w:r>
      <w:r w:rsidR="00482133" w:rsidRPr="00BD263E">
        <w:rPr>
          <w:rFonts w:ascii="Book Antiqua" w:hAnsi="Book Antiqua" w:cstheme="minorHAnsi"/>
          <w:color w:val="000000" w:themeColor="text1"/>
          <w:sz w:val="24"/>
          <w:szCs w:val="24"/>
        </w:rPr>
        <w:t>is estimated to occur in about 2</w:t>
      </w:r>
      <w:r w:rsidR="00C63AEF">
        <w:rPr>
          <w:rFonts w:ascii="Book Antiqua" w:hAnsi="Book Antiqua" w:cstheme="minorHAnsi"/>
          <w:color w:val="000000" w:themeColor="text1"/>
          <w:sz w:val="24"/>
          <w:szCs w:val="24"/>
        </w:rPr>
        <w:t>%</w:t>
      </w:r>
      <w:r w:rsidR="00482133" w:rsidRPr="00BD263E">
        <w:rPr>
          <w:rFonts w:ascii="Book Antiqua" w:hAnsi="Book Antiqua" w:cstheme="minorHAnsi"/>
          <w:color w:val="000000" w:themeColor="text1"/>
          <w:sz w:val="24"/>
          <w:szCs w:val="24"/>
        </w:rPr>
        <w:t>-16%</w:t>
      </w:r>
      <w:r w:rsidR="0090120C" w:rsidRPr="00BD263E">
        <w:rPr>
          <w:rFonts w:ascii="Book Antiqua" w:hAnsi="Book Antiqua" w:cstheme="minorHAnsi"/>
          <w:color w:val="000000" w:themeColor="text1"/>
          <w:sz w:val="24"/>
          <w:szCs w:val="24"/>
        </w:rPr>
        <w:t xml:space="preserve"> and 12</w:t>
      </w:r>
      <w:r w:rsidR="00C63AEF">
        <w:rPr>
          <w:rFonts w:ascii="Book Antiqua" w:hAnsi="Book Antiqua" w:cstheme="minorHAnsi"/>
          <w:color w:val="000000" w:themeColor="text1"/>
          <w:sz w:val="24"/>
          <w:szCs w:val="24"/>
        </w:rPr>
        <w:t>%</w:t>
      </w:r>
      <w:r w:rsidR="0090120C" w:rsidRPr="00BD263E">
        <w:rPr>
          <w:rFonts w:ascii="Book Antiqua" w:hAnsi="Book Antiqua" w:cstheme="minorHAnsi"/>
          <w:color w:val="000000" w:themeColor="text1"/>
          <w:sz w:val="24"/>
          <w:szCs w:val="24"/>
        </w:rPr>
        <w:t>-</w:t>
      </w:r>
      <w:r w:rsidR="00C802A4" w:rsidRPr="00BD263E">
        <w:rPr>
          <w:rFonts w:ascii="Book Antiqua" w:hAnsi="Book Antiqua" w:cstheme="minorHAnsi"/>
          <w:color w:val="000000" w:themeColor="text1"/>
          <w:sz w:val="24"/>
          <w:szCs w:val="24"/>
        </w:rPr>
        <w:t>46</w:t>
      </w:r>
      <w:r w:rsidR="0090120C" w:rsidRPr="00BD263E">
        <w:rPr>
          <w:rFonts w:ascii="Book Antiqua" w:hAnsi="Book Antiqua" w:cstheme="minorHAnsi"/>
          <w:color w:val="000000" w:themeColor="text1"/>
          <w:sz w:val="24"/>
          <w:szCs w:val="24"/>
        </w:rPr>
        <w:t>%</w:t>
      </w:r>
      <w:r w:rsidR="00482133" w:rsidRPr="00BD263E">
        <w:rPr>
          <w:rFonts w:ascii="Book Antiqua" w:hAnsi="Book Antiqua" w:cstheme="minorHAnsi"/>
          <w:color w:val="000000" w:themeColor="text1"/>
          <w:sz w:val="24"/>
          <w:szCs w:val="24"/>
        </w:rPr>
        <w:t xml:space="preserve"> of IBD patients</w:t>
      </w:r>
      <w:r w:rsidR="0090120C" w:rsidRPr="00BD263E">
        <w:rPr>
          <w:rFonts w:ascii="Book Antiqua" w:hAnsi="Book Antiqua" w:cstheme="minorHAnsi"/>
          <w:color w:val="000000" w:themeColor="text1"/>
          <w:sz w:val="24"/>
          <w:szCs w:val="24"/>
        </w:rPr>
        <w:t>, respectively</w:t>
      </w:r>
      <w:r w:rsidR="00344E74" w:rsidRPr="00BD263E">
        <w:rPr>
          <w:rFonts w:ascii="Book Antiqua" w:hAnsi="Book Antiqua" w:cstheme="minorHAnsi"/>
          <w:color w:val="000000" w:themeColor="text1"/>
          <w:sz w:val="24"/>
          <w:szCs w:val="24"/>
        </w:rPr>
        <w:fldChar w:fldCharType="begin">
          <w:fldData xml:space="preserve">PEVuZE5vdGU+PENpdGU+PEF1dGhvcj5kZSBWbGFtPC9BdXRob3I+PFllYXI+MjAwMDwvWWVhcj48
UmVjTnVtPjEyPC9SZWNOdW0+PERpc3BsYXlUZXh0PjxzdHlsZSBmYWNlPSJzdXBlcnNjcmlwdCI+
WzE5LCAyMCwgMjIsIDIzLCAyNywgMjldPC9zdHlsZT48L0Rpc3BsYXlUZXh0PjxyZWNvcmQ+PHJl
Yy1udW1iZXI+MTI8L3JlYy1udW1iZXI+PGZvcmVpZ24ta2V5cz48a2V5IGFwcD0iRU4iIGRiLWlk
PSJmd2VmOXJ4d28ydnd4MWV3eGU4NTJzcmN2OTByMnp3NTJlOTkiPjEyPC9rZXk+PC9mb3JlaWdu
LWtleXM+PHJlZi10eXBlIG5hbWU9IkpvdXJuYWwgQXJ0aWNsZSI+MTc8L3JlZi10eXBlPjxjb250
cmlidXRvcnM+PGF1dGhvcnM+PGF1dGhvcj5kZSBWbGFtLCBLLjwvYXV0aG9yPjxhdXRob3I+TWll
bGFudHMsIEguPC9hdXRob3I+PGF1dGhvcj5DdXZlbGllciwgQy48L2F1dGhvcj48YXV0aG9yPkRl
IEtleXNlciwgRi48L2F1dGhvcj48YXV0aG9yPlZleXMsIEUuIE0uPC9hdXRob3I+PGF1dGhvcj5E
ZSBWb3MsIE0uPC9hdXRob3I+PC9hdXRob3JzPjwvY29udHJpYnV0b3JzPjxhdXRoLWFkZHJlc3M+
RGVwYXJ0bWVudCBvZiBSaGV1bWF0b2xvZ3ksIFVuaXZlcnNpdHkgSG9zcGl0YWwgR2VudCwgQmVs
Z2l1bS4ga3VydC5kZXZsYW1AcnVnLmFjLmJlPC9hdXRoLWFkZHJlc3M+PHRpdGxlcz48dGl0bGU+
U3BvbmR5bG9hcnRocm9wYXRoeSBpcyB1bmRlcmVzdGltYXRlZCBpbiBpbmZsYW1tYXRvcnkgYm93
ZWwgZGlzZWFzZTogcHJldmFsZW5jZSBhbmQgSExBIGFzc29jaWF0aW9uPC90aXRsZT48c2Vjb25k
YXJ5LXRpdGxlPkogUmhldW1hdG9sPC9zZWNvbmRhcnktdGl0bGU+PGFsdC10aXRsZT5UaGUgSm91
cm5hbCBvZiByaGV1bWF0b2xvZ3k8L2FsdC10aXRsZT48L3RpdGxlcz48cGVyaW9kaWNhbD48ZnVs
bC10aXRsZT5KIFJoZXVtYXRvbDwvZnVsbC10aXRsZT48YWJici0xPlRoZSBKb3VybmFsIG9mIHJo
ZXVtYXRvbG9neTwvYWJici0xPjwvcGVyaW9kaWNhbD48YWx0LXBlcmlvZGljYWw+PGZ1bGwtdGl0
bGU+SiBSaGV1bWF0b2w8L2Z1bGwtdGl0bGU+PGFiYnItMT5UaGUgSm91cm5hbCBvZiByaGV1bWF0
b2xvZ3k8L2FiYnItMT48L2FsdC1wZXJpb2RpY2FsPjxwYWdlcz4yODYwLTU8L3BhZ2VzPjx2b2x1
bWU+Mjc8L3ZvbHVtZT48bnVtYmVyPjEyPC9udW1iZXI+PGtleXdvcmRzPjxrZXl3b3JkPkFnZWQ8
L2tleXdvcmQ+PGtleXdvcmQ+RmVtYWxlPC9rZXl3b3JkPjxrZXl3b3JkPkhMQSBBbnRpZ2Vucy8q
YW5hbHlzaXM8L2tleXdvcmQ+PGtleXdvcmQ+SGlzdG9jb21wYXRpYmlsaXR5IEFudGlnZW5zIENs
YXNzIEkvYW5hbHlzaXM8L2tleXdvcmQ+PGtleXdvcmQ+SGlzdG9jb21wYXRpYmlsaXR5IEFudGln
ZW5zIENsYXNzIElJL2FuYWx5c2lzPC9rZXl3b3JkPjxrZXl3b3JkPkh1bWFuczwva2V5d29yZD48
a2V5d29yZD5JbmZsYW1tYXRvcnkgQm93ZWwgRGlzZWFzZXMvKmNvbXBsaWNhdGlvbnMvZGlhZ25v
c3RpYyBpbWFnaW5nL2ltbXVub2xvZ3k8L2tleXdvcmQ+PGtleXdvcmQ+TWFsZTwva2V5d29yZD48
a2V5d29yZD5NaWRkbGUgQWdlZDwva2V5d29yZD48a2V5d29yZD5QcmV2YWxlbmNlPC9rZXl3b3Jk
PjxrZXl3b3JkPlJhZGlvZ3JhcGh5PC9rZXl3b3JkPjxrZXl3b3JkPlNwb25keWxpdGlzLCBBbmt5
bG9zaW5nL2RpYWdub3N0aWMgaW1hZ2luZy8qZXBpZGVtaW9sb2d5L2V0aW9sb2d5L2ltbXVub2xv
Z3k8L2tleXdvcmQ+PC9rZXl3b3Jkcz48ZGF0ZXM+PHllYXI+MjAwMDwveWVhcj48cHViLWRhdGVz
PjxkYXRlPkRlYzwvZGF0ZT48L3B1Yi1kYXRlcz48L2RhdGVzPjxpc2JuPjAzMTUtMTYyWCAoUHJp
bnQpJiN4RDswMzE1LTE2MlggKExpbmtpbmcpPC9pc2JuPjxhY2Nlc3Npb24tbnVtPjExMTI4Njc3
PC9hY2Nlc3Npb24tbnVtPjx1cmxzPjxyZWxhdGVkLXVybHM+PHVybD5odHRwOi8vd3d3Lm5jYmku
bmxtLm5paC5nb3YvcHVibWVkLzExMTI4Njc3PC91cmw+PC9yZWxhdGVkLXVybHM+PC91cmxzPjwv
cmVjb3JkPjwvQ2l0ZT48Q2l0ZT48QXV0aG9yPkdpb25jaGV0dGk8L0F1dGhvcj48WWVhcj4yMDE1
PC9ZZWFyPjxSZWNOdW0+MjE8L1JlY051bT48cmVjb3JkPjxyZWMtbnVtYmVyPjIxPC9yZWMtbnVt
YmVyPjxmb3JlaWduLWtleXM+PGtleSBhcHA9IkVOIiBkYi1pZD0iZndlZjlyeHdvMnZ3eDFld3hl
ODUyc3JjdjkwcjJ6dzUyZTk5Ij4yMTwva2V5PjwvZm9yZWlnbi1rZXlzPjxyZWYtdHlwZSBuYW1l
PSJKb3VybmFsIEFydGljbGUiPjE3PC9yZWYtdHlwZT48Y29udHJpYnV0b3JzPjxhdXRob3JzPjxh
dXRob3I+R2lvbmNoZXR0aSwgUC48L2F1dGhvcj48YXV0aG9yPkNhbGFicmVzZSwgQy48L2F1dGhv
cj48YXV0aG9yPlJpenplbGxvLCBGLjwvYXV0aG9yPjwvYXV0aG9ycz48L2NvbnRyaWJ1dG9ycz48
YXV0aC1hZGRyZXNzPkZyb20gdGhlIERlcGFydG1lbnQgb2YgTWVkaWNhbCBhbmQgU3VyZ2ljYWwg
U2NpZW5jZXMgKERJTUVDKSwgVW5pdmVyc2l0eSBvZiBCb2xvZ25hLCBCb2xvZ25hLCBJdGFseS5Q
LiBHaW9uY2hldHRpLCBNRCwgQXNzb2NpYXRlIFByb2Zlc3NvciBvZiBJbnRlcm5hbCBNZWRpY2lu
ZTsgQy4gQ2FsYWJyZXNlLCBQaEQsIFJlc2VhcmNoZXI7IEYuIFJpenplbGxvLCBQaEQsIFJlc2Vh
cmNoZXIuIHBhb2xvLmdpb25jaGV0dGlAdW5pYm8uaXQuJiN4RDtGcm9tIHRoZSBEZXBhcnRtZW50
IG9mIE1lZGljYWwgYW5kIFN1cmdpY2FsIFNjaWVuY2VzIChESU1FQyksIFVuaXZlcnNpdHkgb2Yg
Qm9sb2duYSwgQm9sb2duYSwgSXRhbHkuUC4gR2lvbmNoZXR0aSwgTUQsIEFzc29jaWF0ZSBQcm9m
ZXNzb3Igb2YgSW50ZXJuYWwgTWVkaWNpbmU7IEMuIENhbGFicmVzZSwgUGhELCBSZXNlYXJjaGVy
OyBGLiBSaXp6ZWxsbywgUGhELCBSZXNlYXJjaGVyLjwvYXV0aC1hZGRyZXNzPjx0aXRsZXM+PHRp
dGxlPkluZmxhbW1hdG9yeSBCb3dlbCBEaXNlYXNlcyBhbmQgU3BvbmR5bG9hcnRocm9wYXRoaWVz
PC90aXRsZT48c2Vjb25kYXJ5LXRpdGxlPkogUmhldW1hdG9sIFN1cHBsPC9zZWNvbmRhcnktdGl0
bGU+PGFsdC10aXRsZT5UaGUgSm91cm5hbCBvZiByaGV1bWF0b2xvZ3kuIFN1cHBsZW1lbnQ8L2Fs
dC10aXRsZT48L3RpdGxlcz48cGVyaW9kaWNhbD48ZnVsbC10aXRsZT5KIFJoZXVtYXRvbCBTdXBw
bDwvZnVsbC10aXRsZT48YWJici0xPlRoZSBKb3VybmFsIG9mIHJoZXVtYXRvbG9neS4gU3VwcGxl
bWVudDwvYWJici0xPjwvcGVyaW9kaWNhbD48YWx0LXBlcmlvZGljYWw+PGZ1bGwtdGl0bGU+SiBS
aGV1bWF0b2wgU3VwcGw8L2Z1bGwtdGl0bGU+PGFiYnItMT5UaGUgSm91cm5hbCBvZiByaGV1bWF0
b2xvZ3kuIFN1cHBsZW1lbnQ8L2FiYnItMT48L2FsdC1wZXJpb2RpY2FsPjxwYWdlcz4yMS0zPC9w
YWdlcz48dm9sdW1lPjkzPC92b2x1bWU+PGtleXdvcmRzPjxrZXl3b3JkPkFsZ29yaXRobXM8L2tl
eXdvcmQ+PGtleXdvcmQ+Q2xpbmljYWwgUHJvdG9jb2xzPC9rZXl3b3JkPjxrZXl3b3JkPkNvbGl0
aXMsIFVsY2VyYXRpdmUvZGlhZ25vc2lzL2VwaWRlbWlvbG9neS8qdGhlcmFweTwva2V5d29yZD48
a2V5d29yZD5Db21vcmJpZGl0eTwva2V5d29yZD48a2V5d29yZD5Dcm9obiBEaXNlYXNlL2RpYWdu
b3Npcy9lcGlkZW1pb2xvZ3kvKnRoZXJhcHk8L2tleXdvcmQ+PGtleXdvcmQ+SHVtYW5zPC9rZXl3
b3JkPjxrZXl3b3JkPlJpc2sgRmFjdG9yczwva2V5d29yZD48a2V5d29yZD5TcG9uZHlsYXJ0aHJv
cGF0aGllcy9kaWFnbm9zaXMvZXBpZGVtaW9sb2d5Lyp0aGVyYXB5PC9rZXl3b3JkPjxrZXl3b3Jk
PlRyZWF0bWVudCBPdXRjb21lPC9rZXl3b3JkPjwva2V5d29yZHM+PGRhdGVzPjx5ZWFyPjIwMTU8
L3llYXI+PHB1Yi1kYXRlcz48ZGF0ZT5Ob3Y8L2RhdGU+PC9wdWItZGF0ZXM+PC9kYXRlcz48aXNi
bj4wMzgwLTA5MDMgKFByaW50KSYjeEQ7MDM4MC0wOTAzIChMaW5raW5nKTwvaXNibj48YWNjZXNz
aW9uLW51bT4yNjUyMzA0OTwvYWNjZXNzaW9uLW51bT48dXJscz48cmVsYXRlZC11cmxzPjx1cmw+
aHR0cDovL3d3dy5uY2JpLm5sbS5uaWguZ292L3B1Ym1lZC8yNjUyMzA0OTwvdXJsPjwvcmVsYXRl
ZC11cmxzPjwvdXJscz48ZWxlY3Ryb25pYy1yZXNvdXJjZS1udW0+MTAuMzg5OS9qcmhldW0uMTUw
NjI4PC9lbGVjdHJvbmljLXJlc291cmNlLW51bT48L3JlY29yZD48L0NpdGU+PENpdGU+PEF1dGhv
cj5PbGl2aWVyaTwvQXV0aG9yPjxZZWFyPjIwMTQ8L1llYXI+PFJlY051bT4yOTwvUmVjTnVtPjxy
ZWNvcmQ+PHJlYy1udW1iZXI+Mjk8L3JlYy1udW1iZXI+PGZvcmVpZ24ta2V5cz48a2V5IGFwcD0i
RU4iIGRiLWlkPSJmd2VmOXJ4d28ydnd4MWV3eGU4NTJzcmN2OTByMnp3NTJlOTkiPjI5PC9rZXk+
PC9mb3JlaWduLWtleXM+PHJlZi10eXBlIG5hbWU9IkpvdXJuYWwgQXJ0aWNsZSI+MTc8L3JlZi10
eXBlPjxjb250cmlidXRvcnM+PGF1dGhvcnM+PGF1dGhvcj5PbGl2aWVyaSwgSS48L2F1dGhvcj48
YXV0aG9yPkNhbnRpbmksIEYuPC9hdXRob3I+PGF1dGhvcj5DYXN0aWdsaW9uZSwgRi48L2F1dGhv
cj48YXV0aG9yPkZlbGljZSwgQy48L2F1dGhvcj48YXV0aG9yPkdpb25jaGV0dGksIFAuPC9hdXRo
b3I+PGF1dGhvcj5PcmxhbmRvLCBBLjwvYXV0aG9yPjxhdXRob3I+U2FsdmFyYW5pLCBDLjwvYXV0
aG9yPjxhdXRob3I+U2NhcnBhLCBSLjwvYXV0aG9yPjxhdXRob3I+VmVjY2hpLCBNLjwvYXV0aG9y
PjxhdXRob3I+QXJtdXp6aSwgQS48L2F1dGhvcj48L2F1dGhvcnM+PC9jb250cmlidXRvcnM+PGF1
dGgtYWRkcmVzcz5SaGV1bWF0b2xvZ3kgRGVwYXJ0bWVudCBvZiBMdWNhbmlhLCBTYW4gQ2FybG8g
SG9zcGl0YWwgb2YgUG90ZW56YSBhbmQgTWFkb25uYSBkZWxsZSBHcmF6aWUgSG9zcGl0YWwgb2Yg
TWF0ZXJhLCBJdGFseS4mI3hEO0RpdmlzaW9uIG9mIFJoZXVtYXRvbG9neSwgTWlzZXJpY29yZGlh
IGUgRG9sY2UgSG9zcGl0YWwsIFByYXRvLCBJdGFseS4mI3hEO0dhc3Ryb2VudGVyb2xvZ3kgVW5p
dCwgVW5pdmVyc2l0eSBGZWRlcmljbyBJSSwgTmFwbGVzLCBJdGFseS4mI3hEO0lCRCBVbml0LCBD
b21wbGVzc28gSW50ZWdyYXRvIENvbHVtYnVzLCBDYXRob2xpYyBVbml2ZXJzaXR5LCBSb21lLCBJ
dGFseS4mI3hEO0lCRCBVbml0LCBEZXBhcnRtZW50IG9mIE1lZGljYWwgYW5kIFN1cmdpY2FsIFNj
aWVuY2VzLCBTLiBPcnNvbGEtTWFscGlnaGkgSG9zcGl0YWwsIFVuaXZlcnNpdHkgb2YgQm9sb2du
YSwgSXRhbHkuJiN4RDtJQkQgVW5pdCwgSW50ZXJuYWwgTWVkaWNpbmUsIEEuTy4gT3NwZWRhbGkg
Uml1bml0aSAmcXVvdDtWaWxsYSBTb2ZpYS1DZXJ2ZWxsbyZxdW90OywgUGFsZXJtbywgSXRhbHku
JiN4RDtSaGV1bWF0b2xvZ3kgVW5pdCwgRGVwYXJ0bWVudCBvZiBJbnRlcm5hbCBNZWRpY2luZSwg
QXppZW5kYSBPc3BlZGFsaWVyYSBBU01OLCBJc3RpdHV0byBkaSBSaWNvdmVybyBlIEN1cmEgYSBD
YXJhdHRlcmUgU2NpZW50aWZpY28sIFJlZ2dpbyBFbWlsaWEsIEl0YWx5LiYjeEQ7UmhldW1hdG9s
b2d5IFVuaXQsIERlcGFydG1lbnQgb2YgQ2xpbmljYWwgYW5kIEV4cGVyaW1lbnRhbCBNZWRpY2lu
ZSwgVW5pdmVyc2l0eSBGZWRlcmljbyBJSSwgTmFwbGVzLCBJdGFseS4mI3hEO0dhc3Ryb2VudGVy
b2xvZ3kgYW5kIEdhc3Ryb2ludGVzdGluYWwgRW5kb3Njb3B5IFVuaXQsIElSQ0NTIFBvbGljbGlu
aWNvIFNhbiBEb25hdG8sIERlcGFydG1lbnQgb2YgQmlvbWVkaWNhbCBTY2llbmNlcyBmb3IgdGhl
IEhlYWx0aCwgVW5pdmVyc2l0eSBvZiBNaWxhbiwgTWlsYW4sIEl0YWx5LiYjeEQ7SUJEIFVuaXQs
IENvbXBsZXNzbyBJbnRlZ3JhdG8gQ29sdW1idXMsIENhdGhvbGljIFVuaXZlcnNpdHksIFJvbWUs
IEl0YWx5LiBFbGVjdHJvbmljIGFkZHJlc3M6IGFsZWFybXV6emlAeWFob28uY29tLjwvYXV0aC1h
ZGRyZXNzPjx0aXRsZXM+PHRpdGxlPkl0YWxpYW4gRXhwZXJ0IFBhbmVsIG9uIHRoZSBtYW5hZ2Vt
ZW50IG9mIHBhdGllbnRzIHdpdGggY29leGlzdGluZyBzcG9uZHlsb2FydGhyaXRpcyBhbmQgaW5m
bGFtbWF0b3J5IGJvd2VsIGRpc2Vhc2U8L3RpdGxlPjxzZWNvbmRhcnktdGl0bGU+QXV0b2ltbXVu
IFJldjwvc2Vjb25kYXJ5LXRpdGxlPjxhbHQtdGl0bGU+QXV0b2ltbXVuaXR5IHJldmlld3M8L2Fs
dC10aXRsZT48L3RpdGxlcz48cGVyaW9kaWNhbD48ZnVsbC10aXRsZT5BdXRvaW1tdW4gUmV2PC9m
dWxsLXRpdGxlPjxhYmJyLTE+QXV0b2ltbXVuaXR5IHJldmlld3M8L2FiYnItMT48L3BlcmlvZGlj
YWw+PGFsdC1wZXJpb2RpY2FsPjxmdWxsLXRpdGxlPkF1dG9pbW11biBSZXY8L2Z1bGwtdGl0bGU+
PGFiYnItMT5BdXRvaW1tdW5pdHkgcmV2aWV3czwvYWJici0xPjwvYWx0LXBlcmlvZGljYWw+PHBh
Z2VzPjgyMi0zMDwvcGFnZXM+PHZvbHVtZT4xMzwvdm9sdW1lPjxudW1iZXI+ODwvbnVtYmVyPjxr
ZXl3b3Jkcz48a2V5d29yZD5BbGdvcml0aG1zPC9rZXl3b3JkPjxrZXl3b3JkPkh1bWFuczwva2V5
d29yZD48a2V5d29yZD5JbmZsYW1tYXRvcnkgQm93ZWwgRGlzZWFzZXMvY29tcGxpY2F0aW9ucy9l
cGlkZW1pb2xvZ3kvaW1tdW5vbG9neS8qdGhlcmFweTwva2V5d29yZD48a2V5d29yZD5Kb2ludHMv
aW1tdW5vbG9neS9wYXRob2xvZ3k8L2tleXdvcmQ+PGtleXdvcmQ+UmVtaXNzaW9uIEluZHVjdGlv
bjwva2V5d29yZD48a2V5d29yZD5TcG9uZHlsYXJ0aHJpdGlzL2NvbXBsaWNhdGlvbnMvZXBpZGVt
aW9sb2d5Lyp0aGVyYXB5PC9rZXl3b3JkPjwva2V5d29yZHM+PGRhdGVzPjx5ZWFyPjIwMTQ8L3ll
YXI+PHB1Yi1kYXRlcz48ZGF0ZT5BdWc8L2RhdGU+PC9wdWItZGF0ZXM+PC9kYXRlcz48aXNibj4x
ODczLTAxODMgKEVsZWN0cm9uaWMpJiN4RDsxNTY4LTk5NzIgKExpbmtpbmcpPC9pc2JuPjxhY2Nl
c3Npb24tbnVtPjI0NzI2ODY4PC9hY2Nlc3Npb24tbnVtPjx1cmxzPjxyZWxhdGVkLXVybHM+PHVy
bD5odHRwOi8vd3d3Lm5jYmkubmxtLm5paC5nb3YvcHVibWVkLzI0NzI2ODY4PC91cmw+PC9yZWxh
dGVkLXVybHM+PC91cmxzPjxlbGVjdHJvbmljLXJlc291cmNlLW51bT4xMC4xMDE2L2ouYXV0cmV2
LjIwMTQuMDQuMDAzPC9lbGVjdHJvbmljLXJlc291cmNlLW51bT48L3JlY29yZD48L0NpdGU+PENp
dGU+PEF1dGhvcj5QYWxtPC9BdXRob3I+PFllYXI+MjAwMjwvWWVhcj48UmVjTnVtPjMyPC9SZWNO
dW0+PHJlY29yZD48cmVjLW51bWJlcj4zMjwvcmVjLW51bWJlcj48Zm9yZWlnbi1rZXlzPjxrZXkg
YXBwPSJFTiIgZGItaWQ9ImZ3ZWY5cnh3bzJ2d3gxZXd4ZTg1MnNyY3Y5MHIyenc1MmU5OSI+MzI8
L2tleT48L2ZvcmVpZ24ta2V5cz48cmVmLXR5cGUgbmFtZT0iSm91cm5hbCBBcnRpY2xlIj4xNzwv
cmVmLXR5cGU+PGNvbnRyaWJ1dG9ycz48YXV0aG9ycz48YXV0aG9yPlBhbG0sIE8uPC9hdXRob3I+
PGF1dGhvcj5Nb3VtLCBCLjwvYXV0aG9yPjxhdXRob3I+T25ncmUsIEEuPC9hdXRob3I+PGF1dGhv
cj5HcmFuLCBKLiBULjwvYXV0aG9yPjwvYXV0aG9ycz48L2NvbnRyaWJ1dG9ycz48YXV0aC1hZGRy
ZXNzPkRlcGFydG1lbnQgb2YgUmhldW1hdG9sb2d5LCBPc3Rmb2xkIENlbnRyYWwgSG9zcGl0YWws
IFNhcnBzYm9yZywgTm9yd2F5LjwvYXV0aC1hZGRyZXNzPjx0aXRsZXM+PHRpdGxlPlByZXZhbGVu
Y2Ugb2YgYW5reWxvc2luZyBzcG9uZHlsaXRpcyBhbmQgb3RoZXIgc3BvbmR5bG9hcnRocm9wYXRo
aWVzIGFtb25nIHBhdGllbnRzIHdpdGggaW5mbGFtbWF0b3J5IGJvd2VsIGRpc2Vhc2U6IGEgcG9w
dWxhdGlvbiBzdHVkeSAodGhlIElCU0VOIHN0dWR5KTwvdGl0bGU+PHNlY29uZGFyeS10aXRsZT5K
IFJoZXVtYXRvbDwvc2Vjb25kYXJ5LXRpdGxlPjxhbHQtdGl0bGU+VGhlIEpvdXJuYWwgb2Ygcmhl
dW1hdG9sb2d5PC9hbHQtdGl0bGU+PC90aXRsZXM+PHBlcmlvZGljYWw+PGZ1bGwtdGl0bGU+SiBS
aGV1bWF0b2w8L2Z1bGwtdGl0bGU+PGFiYnItMT5UaGUgSm91cm5hbCBvZiByaGV1bWF0b2xvZ3k8
L2FiYnItMT48L3BlcmlvZGljYWw+PGFsdC1wZXJpb2RpY2FsPjxmdWxsLXRpdGxlPkogUmhldW1h
dG9sPC9mdWxsLXRpdGxlPjxhYmJyLTE+VGhlIEpvdXJuYWwgb2YgcmhldW1hdG9sb2d5PC9hYmJy
LTE+PC9hbHQtcGVyaW9kaWNhbD48cGFnZXM+NTExLTU8L3BhZ2VzPjx2b2x1bWU+Mjk8L3ZvbHVt
ZT48bnVtYmVyPjM8L251bWJlcj48a2V5d29yZHM+PGtleXdvcmQ+QWRvbGVzY2VudDwva2V5d29y
ZD48a2V5d29yZD5BZHVsdDwva2V5d29yZD48a2V5d29yZD5BZ2VkPC9rZXl3b3JkPjxrZXl3b3Jk
PkFydGhyaXRpcywgUHNvcmlhdGljL2VwaWRlbWlvbG9neTwva2V5d29yZD48a2V5d29yZD5BcnRo
cml0aXMsIFJlYWN0aXZlL2VwaWRlbWlvbG9neTwva2V5d29yZD48a2V5d29yZD5DaGlsZDwva2V5
d29yZD48a2V5d29yZD5Db2xpdGlzLCBVbGNlcmF0aXZlLyplcGlkZW1pb2xvZ3k8L2tleXdvcmQ+
PGtleXdvcmQ+Q3JvaG4gRGlzZWFzZS8qZXBpZGVtaW9sb2d5PC9rZXl3b3JkPjxrZXl3b3JkPkZl
bWFsZTwva2V5d29yZD48a2V5d29yZD5IdW1hbnM8L2tleXdvcmQ+PGtleXdvcmQ+TG93IEJhY2sg
UGFpbi9kaWFnbm9zdGljIGltYWdpbmcvZXBpZGVtaW9sb2d5PC9rZXl3b3JkPjxrZXl3b3JkPk1h
bGU8L2tleXdvcmQ+PGtleXdvcmQ+TWlkZGxlIEFnZWQ8L2tleXdvcmQ+PGtleXdvcmQ+UHJldmFs
ZW5jZTwva2V5d29yZD48a2V5d29yZD5SYWRpb2dyYXBoeTwva2V5d29yZD48a2V5d29yZD5TYWNy
b2lsaWFjIEpvaW50L2RpYWdub3N0aWMgaW1hZ2luZzwva2V5d29yZD48a2V5d29yZD5TcG9uZHls
aXRpcywgQW5reWxvc2luZy9kaWFnbm9zdGljIGltYWdpbmcvKmVwaWRlbWlvbG9neTwva2V5d29y
ZD48L2tleXdvcmRzPjxkYXRlcz48eWVhcj4yMDAyPC95ZWFyPjxwdWItZGF0ZXM+PGRhdGU+TWFy
PC9kYXRlPjwvcHViLWRhdGVzPjwvZGF0ZXM+PGlzYm4+MDMxNS0xNjJYIChQcmludCkmI3hEOzAz
MTUtMTYyWCAoTGlua2luZyk8L2lzYm4+PGFjY2Vzc2lvbi1udW0+MTE5MDg1NjQ8L2FjY2Vzc2lv
bi1udW0+PHVybHM+PHJlbGF0ZWQtdXJscz48dXJsPmh0dHA6Ly93d3cubmNiaS5ubG0ubmloLmdv
di9wdWJtZWQvMTE5MDg1NjQ8L3VybD48L3JlbGF0ZWQtdXJscz48L3VybHM+PC9yZWNvcmQ+PC9D
aXRlPjxDaXRlPjxBdXRob3I+U2FsdmFyYW5pPC9BdXRob3I+PFllYXI+MjAwOTwvWWVhcj48UmVj
TnVtPjQzPC9SZWNOdW0+PHJlY29yZD48cmVjLW51bWJlcj40MzwvcmVjLW51bWJlcj48Zm9yZWln
bi1rZXlzPjxrZXkgYXBwPSJFTiIgZGItaWQ9ImZ3ZWY5cnh3bzJ2d3gxZXd4ZTg1MnNyY3Y5MHIy
enc1MmU5OSI+NDM8L2tleT48L2ZvcmVpZ24ta2V5cz48cmVmLXR5cGUgbmFtZT0iSm91cm5hbCBB
cnRpY2xlIj4xNzwvcmVmLXR5cGU+PGNvbnRyaWJ1dG9ycz48YXV0aG9ycz48YXV0aG9yPlNhbHZh
cmFuaSwgQy48L2F1dGhvcj48YXV0aG9yPkZyaWVzLCBXLjwvYXV0aG9yPjwvYXV0aG9ycz48L2Nv
bnRyaWJ1dG9ycz48YXV0aC1hZGRyZXNzPkRlcGFydG1lbnQgb2YgSW50ZXJuYWwgTWVkaWNpbmUs
IFJoZXVtYXRvbG9neSBVbml0LCBVbml2ZXJzaXR5IG9mIE1lc3NpbmEsIFJlZ2dpbyBFbWlsaWEs
IEl0YWx5LjwvYXV0aC1hZGRyZXNzPjx0aXRsZXM+PHRpdGxlPkNsaW5pY2FsIGZlYXR1cmVzIGFu
ZCBlcGlkZW1pb2xvZ3kgb2Ygc3BvbmR5bG9hcnRocml0aWRlcyBhc3NvY2lhdGVkIHdpdGggaW5m
bGFtbWF0b3J5IGJvd2VsIGRpc2Vhc2U8L3RpdGxlPjxzZWNvbmRhcnktdGl0bGU+V29ybGQgSiBH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YWw+PHBhZ2VzPjI0NDktNTU8L3BhZ2VzPjx2b2x1bWU+MTU8L3ZvbHVtZT48bnVtYmVyPjIwPC9u
dW1iZXI+PGtleXdvcmRzPjxrZXl3b3JkPkRpYWdub3NpcywgRGlmZmVyZW50aWFsPC9rZXl3b3Jk
PjxrZXl3b3JkPkhMQS1CMjcgQW50aWdlbi9pbW11bm9sb2d5PC9rZXl3b3JkPjxrZXl3b3JkPkh1
bWFuczwva2V5d29yZD48a2V5d29yZD5JbmZsYW1tYXRvcnkgQm93ZWwgRGlzZWFzZXMvKmNvbXBs
aWNhdGlvbnMvKmVwaWRlbWlvbG9neS9pbW11bm9sb2d5PC9rZXl3b3JkPjxrZXl3b3JkPlNwb25k
eWxhcnRocml0aXMvKmVwaWRlbWlvbG9neS8qZXRpb2xvZ3kvaW1tdW5vbG9neTwva2V5d29yZD48
L2tleXdvcmRzPjxkYXRlcz48eWVhcj4yMDA5PC95ZWFyPjxwdWItZGF0ZXM+PGRhdGU+TWF5IDI4
PC9kYXRlPjwvcHViLWRhdGVzPjwvZGF0ZXM+PGlzYm4+MjIxOS0yODQwIChFbGVjdHJvbmljKSYj
eEQ7MTAwNy05MzI3IChMaW5raW5nKTwvaXNibj48YWNjZXNzaW9uLW51bT4xOTQ2ODk5MzwvYWNj
ZXNzaW9uLW51bT48dXJscz48cmVsYXRlZC11cmxzPjx1cmw+aHR0cDovL3d3dy5uY2JpLm5sbS5u
aWguZ292L3B1Ym1lZC8xOTQ2ODk5MzwvdXJsPjwvcmVsYXRlZC11cmxzPjwvdXJscz48Y3VzdG9t
Mj4yNjg2OTAxPC9jdXN0b20yPjwvcmVjb3JkPjwvQ2l0ZT48Q2l0ZT48QXV0aG9yPlR1cmtjYXBh
cjwvQXV0aG9yPjxZZWFyPjIwMDY8L1llYXI+PFJlY051bT41MTwvUmVjTnVtPjxyZWNvcmQ+PHJl
Yy1udW1iZXI+NTE8L3JlYy1udW1iZXI+PGZvcmVpZ24ta2V5cz48a2V5IGFwcD0iRU4iIGRiLWlk
PSJmd2VmOXJ4d28ydnd4MWV3eGU4NTJzcmN2OTByMnp3NTJlOTkiPjUxPC9rZXk+PC9mb3JlaWdu
LWtleXM+PHJlZi10eXBlIG5hbWU9IkpvdXJuYWwgQXJ0aWNsZSI+MTc8L3JlZi10eXBlPjxjb250
cmlidXRvcnM+PGF1dGhvcnM+PGF1dGhvcj5UdXJrY2FwYXIsIE4uPC9hdXRob3I+PGF1dGhvcj5U
b3J1bmVyLCBNLjwvYXV0aG9yPjxhdXRob3I+U295a2FuLCBJLjwvYXV0aG9yPjxhdXRob3I+QXlk
aW50dWcsIE8uIFQuPC9hdXRob3I+PGF1dGhvcj5DZXRpbmtheWEsIEguPC9hdXRob3I+PGF1dGhv
cj5EdXpndW4sIE4uPC9hdXRob3I+PGF1dGhvcj5PemRlbiwgQS48L2F1dGhvcj48YXV0aG9yPkR1
bWFuLCBNLjwvYXV0aG9yPjwvYXV0aG9ycz48L2NvbnRyaWJ1dG9ycz48YXV0aC1hZGRyZXNzPlNj
aG9vbCBvZiBNZWRpY2luZSwgRGVwYXJ0bWVudCBvZiBDbGluaWNhbCBJbW11bm9sb2d5IGFuZCBS
aGV1bWF0b2xvZ3ksIEFua2FyYSBVbml2ZXJzaXR5LCA0LiBTb2suIDIyLzUwIE1hbm9seWEgQXB0
LiBTb2d1dG96dSwgMDY1MjAgQW5rYXJhLCBUdXJrZXkuIG51cmFudEB0ci5uZXQ8L2F1dGgtYWRk
cmVzcz48dGl0bGVzPjx0aXRsZT5UaGUgcHJldmFsZW5jZSBvZiBleHRyYWludGVzdGluYWwgbWFu
aWZlc3RhdGlvbnMgYW5kIEhMQSBhc3NvY2lhdGlvbiBpbiBwYXRpZW50cyB3aXRoIGluZmxhbW1h
dG9yeSBib3dlbCBkaXNlYXNlPC90aXRsZT48c2Vjb25kYXJ5LXRpdGxlPlJoZXVtYXRvbCBJbnQ8
L3NlY29uZGFyeS10aXRsZT48YWx0LXRpdGxlPlJoZXVtYXRvbG9neSBpbnRlcm5hdGlvbmFsPC9h
bHQtdGl0bGU+PC90aXRsZXM+PHBlcmlvZGljYWw+PGZ1bGwtdGl0bGU+UmhldW1hdG9sIEludDwv
ZnVsbC10aXRsZT48YWJici0xPlJoZXVtYXRvbG9neSBpbnRlcm5hdGlvbmFsPC9hYmJyLTE+PC9w
ZXJpb2RpY2FsPjxhbHQtcGVyaW9kaWNhbD48ZnVsbC10aXRsZT5SaGV1bWF0b2wgSW50PC9mdWxs
LXRpdGxlPjxhYmJyLTE+UmhldW1hdG9sb2d5IGludGVybmF0aW9uYWw8L2FiYnItMT48L2FsdC1w
ZXJpb2RpY2FsPjxwYWdlcz42NjMtODwvcGFnZXM+PHZvbHVtZT4yNjwvdm9sdW1lPjxudW1iZXI+
NzwvbnVtYmVyPjxrZXl3b3Jkcz48a2V5d29yZD5BZG9sZXNjZW50PC9rZXl3b3JkPjxrZXl3b3Jk
PkFkdWx0PC9rZXl3b3JkPjxrZXl3b3JkPkFnZWQ8L2tleXdvcmQ+PGtleXdvcmQ+QW50aWJvZGll
cywgQW50aW5ldXRyb3BoaWwgQ3l0b3BsYXNtaWMvYW5hbHlzaXM8L2tleXdvcmQ+PGtleXdvcmQ+
RmVtYWxlPC9rZXl3b3JkPjxrZXl3b3JkPkhMQS1CIEFudGlnZW5zLyphbmFseXNpczwva2V5d29y
ZD48a2V5d29yZD5ITEEtQjI3IEFudGlnZW4vKmFuYWx5c2lzPC9rZXl3b3JkPjxrZXl3b3JkPkhM
QS1CNTEgQW50aWdlbjwva2V5d29yZD48a2V5d29yZD5IdW1hbnM8L2tleXdvcmQ+PGtleXdvcmQ+
SW5mbGFtbWF0b3J5IEJvd2VsIERpc2Vhc2VzLypjb21wbGljYXRpb25zL2ltbXVub2xvZ3k8L2tl
eXdvcmQ+PGtleXdvcmQ+TWFsZTwva2V5d29yZD48a2V5d29yZD5NaWRkbGUgQWdlZDwva2V5d29y
ZD48a2V5d29yZD5QcmV2YWxlbmNlPC9rZXl3b3JkPjxrZXl3b3JkPlNwb25keWxhcnRocm9wYXRo
aWVzLyplcGlkZW1pb2xvZ3k8L2tleXdvcmQ+PGtleXdvcmQ+U3BvbmR5bGl0aXMsIEFua3lsb3Np
bmcvKmVwaWRlbWlvbG9neTwva2V5d29yZD48L2tleXdvcmRzPjxkYXRlcz48eWVhcj4yMDA2PC95
ZWFyPjxwdWItZGF0ZXM+PGRhdGU+TWF5PC9kYXRlPjwvcHViLWRhdGVzPjwvZGF0ZXM+PGlzYm4+
MDE3Mi04MTcyIChQcmludCkmI3hEOzAxNzItODE3MiAoTGlua2luZyk8L2lzYm4+PGFjY2Vzc2lv
bi1udW0+MTYxMzYzMTE8L2FjY2Vzc2lvbi1udW0+PHVybHM+PHJlbGF0ZWQtdXJscz48dXJsPmh0
dHA6Ly93d3cubmNiaS5ubG0ubmloLmdvdi9wdWJtZWQvMTYxMzYzMTE8L3VybD48L3JlbGF0ZWQt
dXJscz48L3VybHM+PGVsZWN0cm9uaWMtcmVzb3VyY2UtbnVtPjEwLjEwMDcvczAwMjk2LTAwNS0w
MDQ0LTk8L2VsZWN0cm9uaWMtcmVzb3VyY2UtbnVtPjwvcmVjb3JkPjwvQ2l0ZT48L0VuZE5vdGU+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PEVuZE5vdGU+PENpdGU+PEF1dGhvcj5kZSBWbGFtPC9BdXRob3I+PFllYXI+MjAwMDwvWWVhcj48
UmVjTnVtPjEyPC9SZWNOdW0+PERpc3BsYXlUZXh0PjxzdHlsZSBmYWNlPSJzdXBlcnNjcmlwdCI+
WzE5LCAyMCwgMjIsIDIzLCAyNywgMjldPC9zdHlsZT48L0Rpc3BsYXlUZXh0PjxyZWNvcmQ+PHJl
Yy1udW1iZXI+MTI8L3JlYy1udW1iZXI+PGZvcmVpZ24ta2V5cz48a2V5IGFwcD0iRU4iIGRiLWlk
PSJmd2VmOXJ4d28ydnd4MWV3eGU4NTJzcmN2OTByMnp3NTJlOTkiPjEyPC9rZXk+PC9mb3JlaWdu
LWtleXM+PHJlZi10eXBlIG5hbWU9IkpvdXJuYWwgQXJ0aWNsZSI+MTc8L3JlZi10eXBlPjxjb250
cmlidXRvcnM+PGF1dGhvcnM+PGF1dGhvcj5kZSBWbGFtLCBLLjwvYXV0aG9yPjxhdXRob3I+TWll
bGFudHMsIEguPC9hdXRob3I+PGF1dGhvcj5DdXZlbGllciwgQy48L2F1dGhvcj48YXV0aG9yPkRl
IEtleXNlciwgRi48L2F1dGhvcj48YXV0aG9yPlZleXMsIEUuIE0uPC9hdXRob3I+PGF1dGhvcj5E
ZSBWb3MsIE0uPC9hdXRob3I+PC9hdXRob3JzPjwvY29udHJpYnV0b3JzPjxhdXRoLWFkZHJlc3M+
RGVwYXJ0bWVudCBvZiBSaGV1bWF0b2xvZ3ksIFVuaXZlcnNpdHkgSG9zcGl0YWwgR2VudCwgQmVs
Z2l1bS4ga3VydC5kZXZsYW1AcnVnLmFjLmJlPC9hdXRoLWFkZHJlc3M+PHRpdGxlcz48dGl0bGU+
U3BvbmR5bG9hcnRocm9wYXRoeSBpcyB1bmRlcmVzdGltYXRlZCBpbiBpbmZsYW1tYXRvcnkgYm93
ZWwgZGlzZWFzZTogcHJldmFsZW5jZSBhbmQgSExBIGFzc29jaWF0aW9uPC90aXRsZT48c2Vjb25k
YXJ5LXRpdGxlPkogUmhldW1hdG9sPC9zZWNvbmRhcnktdGl0bGU+PGFsdC10aXRsZT5UaGUgSm91
cm5hbCBvZiByaGV1bWF0b2xvZ3k8L2FsdC10aXRsZT48L3RpdGxlcz48cGVyaW9kaWNhbD48ZnVs
bC10aXRsZT5KIFJoZXVtYXRvbDwvZnVsbC10aXRsZT48YWJici0xPlRoZSBKb3VybmFsIG9mIHJo
ZXVtYXRvbG9neTwvYWJici0xPjwvcGVyaW9kaWNhbD48YWx0LXBlcmlvZGljYWw+PGZ1bGwtdGl0
bGU+SiBSaGV1bWF0b2w8L2Z1bGwtdGl0bGU+PGFiYnItMT5UaGUgSm91cm5hbCBvZiByaGV1bWF0
b2xvZ3k8L2FiYnItMT48L2FsdC1wZXJpb2RpY2FsPjxwYWdlcz4yODYwLTU8L3BhZ2VzPjx2b2x1
bWU+Mjc8L3ZvbHVtZT48bnVtYmVyPjEyPC9udW1iZXI+PGtleXdvcmRzPjxrZXl3b3JkPkFnZWQ8
L2tleXdvcmQ+PGtleXdvcmQ+RmVtYWxlPC9rZXl3b3JkPjxrZXl3b3JkPkhMQSBBbnRpZ2Vucy8q
YW5hbHlzaXM8L2tleXdvcmQ+PGtleXdvcmQ+SGlzdG9jb21wYXRpYmlsaXR5IEFudGlnZW5zIENs
YXNzIEkvYW5hbHlzaXM8L2tleXdvcmQ+PGtleXdvcmQ+SGlzdG9jb21wYXRpYmlsaXR5IEFudGln
ZW5zIENsYXNzIElJL2FuYWx5c2lzPC9rZXl3b3JkPjxrZXl3b3JkPkh1bWFuczwva2V5d29yZD48
a2V5d29yZD5JbmZsYW1tYXRvcnkgQm93ZWwgRGlzZWFzZXMvKmNvbXBsaWNhdGlvbnMvZGlhZ25v
c3RpYyBpbWFnaW5nL2ltbXVub2xvZ3k8L2tleXdvcmQ+PGtleXdvcmQ+TWFsZTwva2V5d29yZD48
a2V5d29yZD5NaWRkbGUgQWdlZDwva2V5d29yZD48a2V5d29yZD5QcmV2YWxlbmNlPC9rZXl3b3Jk
PjxrZXl3b3JkPlJhZGlvZ3JhcGh5PC9rZXl3b3JkPjxrZXl3b3JkPlNwb25keWxpdGlzLCBBbmt5
bG9zaW5nL2RpYWdub3N0aWMgaW1hZ2luZy8qZXBpZGVtaW9sb2d5L2V0aW9sb2d5L2ltbXVub2xv
Z3k8L2tleXdvcmQ+PC9rZXl3b3Jkcz48ZGF0ZXM+PHllYXI+MjAwMDwveWVhcj48cHViLWRhdGVz
PjxkYXRlPkRlYzwvZGF0ZT48L3B1Yi1kYXRlcz48L2RhdGVzPjxpc2JuPjAzMTUtMTYyWCAoUHJp
bnQpJiN4RDswMzE1LTE2MlggKExpbmtpbmcpPC9pc2JuPjxhY2Nlc3Npb24tbnVtPjExMTI4Njc3
PC9hY2Nlc3Npb24tbnVtPjx1cmxzPjxyZWxhdGVkLXVybHM+PHVybD5odHRwOi8vd3d3Lm5jYmku
bmxtLm5paC5nb3YvcHVibWVkLzExMTI4Njc3PC91cmw+PC9yZWxhdGVkLXVybHM+PC91cmxzPjwv
cmVjb3JkPjwvQ2l0ZT48Q2l0ZT48QXV0aG9yPkdpb25jaGV0dGk8L0F1dGhvcj48WWVhcj4yMDE1
PC9ZZWFyPjxSZWNOdW0+MjE8L1JlY051bT48cmVjb3JkPjxyZWMtbnVtYmVyPjIxPC9yZWMtbnVt
YmVyPjxmb3JlaWduLWtleXM+PGtleSBhcHA9IkVOIiBkYi1pZD0iZndlZjlyeHdvMnZ3eDFld3hl
ODUyc3JjdjkwcjJ6dzUyZTk5Ij4yMTwva2V5PjwvZm9yZWlnbi1rZXlzPjxyZWYtdHlwZSBuYW1l
PSJKb3VybmFsIEFydGljbGUiPjE3PC9yZWYtdHlwZT48Y29udHJpYnV0b3JzPjxhdXRob3JzPjxh
dXRob3I+R2lvbmNoZXR0aSwgUC48L2F1dGhvcj48YXV0aG9yPkNhbGFicmVzZSwgQy48L2F1dGhv
cj48YXV0aG9yPlJpenplbGxvLCBGLjwvYXV0aG9yPjwvYXV0aG9ycz48L2NvbnRyaWJ1dG9ycz48
YXV0aC1hZGRyZXNzPkZyb20gdGhlIERlcGFydG1lbnQgb2YgTWVkaWNhbCBhbmQgU3VyZ2ljYWwg
U2NpZW5jZXMgKERJTUVDKSwgVW5pdmVyc2l0eSBvZiBCb2xvZ25hLCBCb2xvZ25hLCBJdGFseS5Q
LiBHaW9uY2hldHRpLCBNRCwgQXNzb2NpYXRlIFByb2Zlc3NvciBvZiBJbnRlcm5hbCBNZWRpY2lu
ZTsgQy4gQ2FsYWJyZXNlLCBQaEQsIFJlc2VhcmNoZXI7IEYuIFJpenplbGxvLCBQaEQsIFJlc2Vh
cmNoZXIuIHBhb2xvLmdpb25jaGV0dGlAdW5pYm8uaXQuJiN4RDtGcm9tIHRoZSBEZXBhcnRtZW50
IG9mIE1lZGljYWwgYW5kIFN1cmdpY2FsIFNjaWVuY2VzIChESU1FQyksIFVuaXZlcnNpdHkgb2Yg
Qm9sb2duYSwgQm9sb2duYSwgSXRhbHkuUC4gR2lvbmNoZXR0aSwgTUQsIEFzc29jaWF0ZSBQcm9m
ZXNzb3Igb2YgSW50ZXJuYWwgTWVkaWNpbmU7IEMuIENhbGFicmVzZSwgUGhELCBSZXNlYXJjaGVy
OyBGLiBSaXp6ZWxsbywgUGhELCBSZXNlYXJjaGVyLjwvYXV0aC1hZGRyZXNzPjx0aXRsZXM+PHRp
dGxlPkluZmxhbW1hdG9yeSBCb3dlbCBEaXNlYXNlcyBhbmQgU3BvbmR5bG9hcnRocm9wYXRoaWVz
PC90aXRsZT48c2Vjb25kYXJ5LXRpdGxlPkogUmhldW1hdG9sIFN1cHBsPC9zZWNvbmRhcnktdGl0
bGU+PGFsdC10aXRsZT5UaGUgSm91cm5hbCBvZiByaGV1bWF0b2xvZ3kuIFN1cHBsZW1lbnQ8L2Fs
dC10aXRsZT48L3RpdGxlcz48cGVyaW9kaWNhbD48ZnVsbC10aXRsZT5KIFJoZXVtYXRvbCBTdXBw
bDwvZnVsbC10aXRsZT48YWJici0xPlRoZSBKb3VybmFsIG9mIHJoZXVtYXRvbG9neS4gU3VwcGxl
bWVudDwvYWJici0xPjwvcGVyaW9kaWNhbD48YWx0LXBlcmlvZGljYWw+PGZ1bGwtdGl0bGU+SiBS
aGV1bWF0b2wgU3VwcGw8L2Z1bGwtdGl0bGU+PGFiYnItMT5UaGUgSm91cm5hbCBvZiByaGV1bWF0
b2xvZ3kuIFN1cHBsZW1lbnQ8L2FiYnItMT48L2FsdC1wZXJpb2RpY2FsPjxwYWdlcz4yMS0zPC9w
YWdlcz48dm9sdW1lPjkzPC92b2x1bWU+PGtleXdvcmRzPjxrZXl3b3JkPkFsZ29yaXRobXM8L2tl
eXdvcmQ+PGtleXdvcmQ+Q2xpbmljYWwgUHJvdG9jb2xzPC9rZXl3b3JkPjxrZXl3b3JkPkNvbGl0
aXMsIFVsY2VyYXRpdmUvZGlhZ25vc2lzL2VwaWRlbWlvbG9neS8qdGhlcmFweTwva2V5d29yZD48
a2V5d29yZD5Db21vcmJpZGl0eTwva2V5d29yZD48a2V5d29yZD5Dcm9obiBEaXNlYXNlL2RpYWdu
b3Npcy9lcGlkZW1pb2xvZ3kvKnRoZXJhcHk8L2tleXdvcmQ+PGtleXdvcmQ+SHVtYW5zPC9rZXl3
b3JkPjxrZXl3b3JkPlJpc2sgRmFjdG9yczwva2V5d29yZD48a2V5d29yZD5TcG9uZHlsYXJ0aHJv
cGF0aGllcy9kaWFnbm9zaXMvZXBpZGVtaW9sb2d5Lyp0aGVyYXB5PC9rZXl3b3JkPjxrZXl3b3Jk
PlRyZWF0bWVudCBPdXRjb21lPC9rZXl3b3JkPjwva2V5d29yZHM+PGRhdGVzPjx5ZWFyPjIwMTU8
L3llYXI+PHB1Yi1kYXRlcz48ZGF0ZT5Ob3Y8L2RhdGU+PC9wdWItZGF0ZXM+PC9kYXRlcz48aXNi
bj4wMzgwLTA5MDMgKFByaW50KSYjeEQ7MDM4MC0wOTAzIChMaW5raW5nKTwvaXNibj48YWNjZXNz
aW9uLW51bT4yNjUyMzA0OTwvYWNjZXNzaW9uLW51bT48dXJscz48cmVsYXRlZC11cmxzPjx1cmw+
aHR0cDovL3d3dy5uY2JpLm5sbS5uaWguZ292L3B1Ym1lZC8yNjUyMzA0OTwvdXJsPjwvcmVsYXRl
ZC11cmxzPjwvdXJscz48ZWxlY3Ryb25pYy1yZXNvdXJjZS1udW0+MTAuMzg5OS9qcmhldW0uMTUw
NjI4PC9lbGVjdHJvbmljLXJlc291cmNlLW51bT48L3JlY29yZD48L0NpdGU+PENpdGU+PEF1dGhv
cj5PbGl2aWVyaTwvQXV0aG9yPjxZZWFyPjIwMTQ8L1llYXI+PFJlY051bT4yOTwvUmVjTnVtPjxy
ZWNvcmQ+PHJlYy1udW1iZXI+Mjk8L3JlYy1udW1iZXI+PGZvcmVpZ24ta2V5cz48a2V5IGFwcD0i
RU4iIGRiLWlkPSJmd2VmOXJ4d28ydnd4MWV3eGU4NTJzcmN2OTByMnp3NTJlOTkiPjI5PC9rZXk+
PC9mb3JlaWduLWtleXM+PHJlZi10eXBlIG5hbWU9IkpvdXJuYWwgQXJ0aWNsZSI+MTc8L3JlZi10
eXBlPjxjb250cmlidXRvcnM+PGF1dGhvcnM+PGF1dGhvcj5PbGl2aWVyaSwgSS48L2F1dGhvcj48
YXV0aG9yPkNhbnRpbmksIEYuPC9hdXRob3I+PGF1dGhvcj5DYXN0aWdsaW9uZSwgRi48L2F1dGhv
cj48YXV0aG9yPkZlbGljZSwgQy48L2F1dGhvcj48YXV0aG9yPkdpb25jaGV0dGksIFAuPC9hdXRo
b3I+PGF1dGhvcj5PcmxhbmRvLCBBLjwvYXV0aG9yPjxhdXRob3I+U2FsdmFyYW5pLCBDLjwvYXV0
aG9yPjxhdXRob3I+U2NhcnBhLCBSLjwvYXV0aG9yPjxhdXRob3I+VmVjY2hpLCBNLjwvYXV0aG9y
PjxhdXRob3I+QXJtdXp6aSwgQS48L2F1dGhvcj48L2F1dGhvcnM+PC9jb250cmlidXRvcnM+PGF1
dGgtYWRkcmVzcz5SaGV1bWF0b2xvZ3kgRGVwYXJ0bWVudCBvZiBMdWNhbmlhLCBTYW4gQ2FybG8g
SG9zcGl0YWwgb2YgUG90ZW56YSBhbmQgTWFkb25uYSBkZWxsZSBHcmF6aWUgSG9zcGl0YWwgb2Yg
TWF0ZXJhLCBJdGFseS4mI3hEO0RpdmlzaW9uIG9mIFJoZXVtYXRvbG9neSwgTWlzZXJpY29yZGlh
IGUgRG9sY2UgSG9zcGl0YWwsIFByYXRvLCBJdGFseS4mI3hEO0dhc3Ryb2VudGVyb2xvZ3kgVW5p
dCwgVW5pdmVyc2l0eSBGZWRlcmljbyBJSSwgTmFwbGVzLCBJdGFseS4mI3hEO0lCRCBVbml0LCBD
b21wbGVzc28gSW50ZWdyYXRvIENvbHVtYnVzLCBDYXRob2xpYyBVbml2ZXJzaXR5LCBSb21lLCBJ
dGFseS4mI3hEO0lCRCBVbml0LCBEZXBhcnRtZW50IG9mIE1lZGljYWwgYW5kIFN1cmdpY2FsIFNj
aWVuY2VzLCBTLiBPcnNvbGEtTWFscGlnaGkgSG9zcGl0YWwsIFVuaXZlcnNpdHkgb2YgQm9sb2du
YSwgSXRhbHkuJiN4RDtJQkQgVW5pdCwgSW50ZXJuYWwgTWVkaWNpbmUsIEEuTy4gT3NwZWRhbGkg
Uml1bml0aSAmcXVvdDtWaWxsYSBTb2ZpYS1DZXJ2ZWxsbyZxdW90OywgUGFsZXJtbywgSXRhbHku
JiN4RDtSaGV1bWF0b2xvZ3kgVW5pdCwgRGVwYXJ0bWVudCBvZiBJbnRlcm5hbCBNZWRpY2luZSwg
QXppZW5kYSBPc3BlZGFsaWVyYSBBU01OLCBJc3RpdHV0byBkaSBSaWNvdmVybyBlIEN1cmEgYSBD
YXJhdHRlcmUgU2NpZW50aWZpY28sIFJlZ2dpbyBFbWlsaWEsIEl0YWx5LiYjeEQ7UmhldW1hdG9s
b2d5IFVuaXQsIERlcGFydG1lbnQgb2YgQ2xpbmljYWwgYW5kIEV4cGVyaW1lbnRhbCBNZWRpY2lu
ZSwgVW5pdmVyc2l0eSBGZWRlcmljbyBJSSwgTmFwbGVzLCBJdGFseS4mI3hEO0dhc3Ryb2VudGVy
b2xvZ3kgYW5kIEdhc3Ryb2ludGVzdGluYWwgRW5kb3Njb3B5IFVuaXQsIElSQ0NTIFBvbGljbGlu
aWNvIFNhbiBEb25hdG8sIERlcGFydG1lbnQgb2YgQmlvbWVkaWNhbCBTY2llbmNlcyBmb3IgdGhl
IEhlYWx0aCwgVW5pdmVyc2l0eSBvZiBNaWxhbiwgTWlsYW4sIEl0YWx5LiYjeEQ7SUJEIFVuaXQs
IENvbXBsZXNzbyBJbnRlZ3JhdG8gQ29sdW1idXMsIENhdGhvbGljIFVuaXZlcnNpdHksIFJvbWUs
IEl0YWx5LiBFbGVjdHJvbmljIGFkZHJlc3M6IGFsZWFybXV6emlAeWFob28uY29tLjwvYXV0aC1h
ZGRyZXNzPjx0aXRsZXM+PHRpdGxlPkl0YWxpYW4gRXhwZXJ0IFBhbmVsIG9uIHRoZSBtYW5hZ2Vt
ZW50IG9mIHBhdGllbnRzIHdpdGggY29leGlzdGluZyBzcG9uZHlsb2FydGhyaXRpcyBhbmQgaW5m
bGFtbWF0b3J5IGJvd2VsIGRpc2Vhc2U8L3RpdGxlPjxzZWNvbmRhcnktdGl0bGU+QXV0b2ltbXVu
IFJldjwvc2Vjb25kYXJ5LXRpdGxlPjxhbHQtdGl0bGU+QXV0b2ltbXVuaXR5IHJldmlld3M8L2Fs
dC10aXRsZT48L3RpdGxlcz48cGVyaW9kaWNhbD48ZnVsbC10aXRsZT5BdXRvaW1tdW4gUmV2PC9m
dWxsLXRpdGxlPjxhYmJyLTE+QXV0b2ltbXVuaXR5IHJldmlld3M8L2FiYnItMT48L3BlcmlvZGlj
YWw+PGFsdC1wZXJpb2RpY2FsPjxmdWxsLXRpdGxlPkF1dG9pbW11biBSZXY8L2Z1bGwtdGl0bGU+
PGFiYnItMT5BdXRvaW1tdW5pdHkgcmV2aWV3czwvYWJici0xPjwvYWx0LXBlcmlvZGljYWw+PHBh
Z2VzPjgyMi0zMDwvcGFnZXM+PHZvbHVtZT4xMzwvdm9sdW1lPjxudW1iZXI+ODwvbnVtYmVyPjxr
ZXl3b3Jkcz48a2V5d29yZD5BbGdvcml0aG1zPC9rZXl3b3JkPjxrZXl3b3JkPkh1bWFuczwva2V5
d29yZD48a2V5d29yZD5JbmZsYW1tYXRvcnkgQm93ZWwgRGlzZWFzZXMvY29tcGxpY2F0aW9ucy9l
cGlkZW1pb2xvZ3kvaW1tdW5vbG9neS8qdGhlcmFweTwva2V5d29yZD48a2V5d29yZD5Kb2ludHMv
aW1tdW5vbG9neS9wYXRob2xvZ3k8L2tleXdvcmQ+PGtleXdvcmQ+UmVtaXNzaW9uIEluZHVjdGlv
bjwva2V5d29yZD48a2V5d29yZD5TcG9uZHlsYXJ0aHJpdGlzL2NvbXBsaWNhdGlvbnMvZXBpZGVt
aW9sb2d5Lyp0aGVyYXB5PC9rZXl3b3JkPjwva2V5d29yZHM+PGRhdGVzPjx5ZWFyPjIwMTQ8L3ll
YXI+PHB1Yi1kYXRlcz48ZGF0ZT5BdWc8L2RhdGU+PC9wdWItZGF0ZXM+PC9kYXRlcz48aXNibj4x
ODczLTAxODMgKEVsZWN0cm9uaWMpJiN4RDsxNTY4LTk5NzIgKExpbmtpbmcpPC9pc2JuPjxhY2Nl
c3Npb24tbnVtPjI0NzI2ODY4PC9hY2Nlc3Npb24tbnVtPjx1cmxzPjxyZWxhdGVkLXVybHM+PHVy
bD5odHRwOi8vd3d3Lm5jYmkubmxtLm5paC5nb3YvcHVibWVkLzI0NzI2ODY4PC91cmw+PC9yZWxh
dGVkLXVybHM+PC91cmxzPjxlbGVjdHJvbmljLXJlc291cmNlLW51bT4xMC4xMDE2L2ouYXV0cmV2
LjIwMTQuMDQuMDAzPC9lbGVjdHJvbmljLXJlc291cmNlLW51bT48L3JlY29yZD48L0NpdGU+PENp
dGU+PEF1dGhvcj5QYWxtPC9BdXRob3I+PFllYXI+MjAwMjwvWWVhcj48UmVjTnVtPjMyPC9SZWNO
dW0+PHJlY29yZD48cmVjLW51bWJlcj4zMjwvcmVjLW51bWJlcj48Zm9yZWlnbi1rZXlzPjxrZXkg
YXBwPSJFTiIgZGItaWQ9ImZ3ZWY5cnh3bzJ2d3gxZXd4ZTg1MnNyY3Y5MHIyenc1MmU5OSI+MzI8
L2tleT48L2ZvcmVpZ24ta2V5cz48cmVmLXR5cGUgbmFtZT0iSm91cm5hbCBBcnRpY2xlIj4xNzwv
cmVmLXR5cGU+PGNvbnRyaWJ1dG9ycz48YXV0aG9ycz48YXV0aG9yPlBhbG0sIE8uPC9hdXRob3I+
PGF1dGhvcj5Nb3VtLCBCLjwvYXV0aG9yPjxhdXRob3I+T25ncmUsIEEuPC9hdXRob3I+PGF1dGhv
cj5HcmFuLCBKLiBULjwvYXV0aG9yPjwvYXV0aG9ycz48L2NvbnRyaWJ1dG9ycz48YXV0aC1hZGRy
ZXNzPkRlcGFydG1lbnQgb2YgUmhldW1hdG9sb2d5LCBPc3Rmb2xkIENlbnRyYWwgSG9zcGl0YWws
IFNhcnBzYm9yZywgTm9yd2F5LjwvYXV0aC1hZGRyZXNzPjx0aXRsZXM+PHRpdGxlPlByZXZhbGVu
Y2Ugb2YgYW5reWxvc2luZyBzcG9uZHlsaXRpcyBhbmQgb3RoZXIgc3BvbmR5bG9hcnRocm9wYXRo
aWVzIGFtb25nIHBhdGllbnRzIHdpdGggaW5mbGFtbWF0b3J5IGJvd2VsIGRpc2Vhc2U6IGEgcG9w
dWxhdGlvbiBzdHVkeSAodGhlIElCU0VOIHN0dWR5KTwvdGl0bGU+PHNlY29uZGFyeS10aXRsZT5K
IFJoZXVtYXRvbDwvc2Vjb25kYXJ5LXRpdGxlPjxhbHQtdGl0bGU+VGhlIEpvdXJuYWwgb2Ygcmhl
dW1hdG9sb2d5PC9hbHQtdGl0bGU+PC90aXRsZXM+PHBlcmlvZGljYWw+PGZ1bGwtdGl0bGU+SiBS
aGV1bWF0b2w8L2Z1bGwtdGl0bGU+PGFiYnItMT5UaGUgSm91cm5hbCBvZiByaGV1bWF0b2xvZ3k8
L2FiYnItMT48L3BlcmlvZGljYWw+PGFsdC1wZXJpb2RpY2FsPjxmdWxsLXRpdGxlPkogUmhldW1h
dG9sPC9mdWxsLXRpdGxlPjxhYmJyLTE+VGhlIEpvdXJuYWwgb2YgcmhldW1hdG9sb2d5PC9hYmJy
LTE+PC9hbHQtcGVyaW9kaWNhbD48cGFnZXM+NTExLTU8L3BhZ2VzPjx2b2x1bWU+Mjk8L3ZvbHVt
ZT48bnVtYmVyPjM8L251bWJlcj48a2V5d29yZHM+PGtleXdvcmQ+QWRvbGVzY2VudDwva2V5d29y
ZD48a2V5d29yZD5BZHVsdDwva2V5d29yZD48a2V5d29yZD5BZ2VkPC9rZXl3b3JkPjxrZXl3b3Jk
PkFydGhyaXRpcywgUHNvcmlhdGljL2VwaWRlbWlvbG9neTwva2V5d29yZD48a2V5d29yZD5BcnRo
cml0aXMsIFJlYWN0aXZlL2VwaWRlbWlvbG9neTwva2V5d29yZD48a2V5d29yZD5DaGlsZDwva2V5
d29yZD48a2V5d29yZD5Db2xpdGlzLCBVbGNlcmF0aXZlLyplcGlkZW1pb2xvZ3k8L2tleXdvcmQ+
PGtleXdvcmQ+Q3JvaG4gRGlzZWFzZS8qZXBpZGVtaW9sb2d5PC9rZXl3b3JkPjxrZXl3b3JkPkZl
bWFsZTwva2V5d29yZD48a2V5d29yZD5IdW1hbnM8L2tleXdvcmQ+PGtleXdvcmQ+TG93IEJhY2sg
UGFpbi9kaWFnbm9zdGljIGltYWdpbmcvZXBpZGVtaW9sb2d5PC9rZXl3b3JkPjxrZXl3b3JkPk1h
bGU8L2tleXdvcmQ+PGtleXdvcmQ+TWlkZGxlIEFnZWQ8L2tleXdvcmQ+PGtleXdvcmQ+UHJldmFs
ZW5jZTwva2V5d29yZD48a2V5d29yZD5SYWRpb2dyYXBoeTwva2V5d29yZD48a2V5d29yZD5TYWNy
b2lsaWFjIEpvaW50L2RpYWdub3N0aWMgaW1hZ2luZzwva2V5d29yZD48a2V5d29yZD5TcG9uZHls
aXRpcywgQW5reWxvc2luZy9kaWFnbm9zdGljIGltYWdpbmcvKmVwaWRlbWlvbG9neTwva2V5d29y
ZD48L2tleXdvcmRzPjxkYXRlcz48eWVhcj4yMDAyPC95ZWFyPjxwdWItZGF0ZXM+PGRhdGU+TWFy
PC9kYXRlPjwvcHViLWRhdGVzPjwvZGF0ZXM+PGlzYm4+MDMxNS0xNjJYIChQcmludCkmI3hEOzAz
MTUtMTYyWCAoTGlua2luZyk8L2lzYm4+PGFjY2Vzc2lvbi1udW0+MTE5MDg1NjQ8L2FjY2Vzc2lv
bi1udW0+PHVybHM+PHJlbGF0ZWQtdXJscz48dXJsPmh0dHA6Ly93d3cubmNiaS5ubG0ubmloLmdv
di9wdWJtZWQvMTE5MDg1NjQ8L3VybD48L3JlbGF0ZWQtdXJscz48L3VybHM+PC9yZWNvcmQ+PC9D
aXRlPjxDaXRlPjxBdXRob3I+U2FsdmFyYW5pPC9BdXRob3I+PFllYXI+MjAwOTwvWWVhcj48UmVj
TnVtPjQzPC9SZWNOdW0+PHJlY29yZD48cmVjLW51bWJlcj40MzwvcmVjLW51bWJlcj48Zm9yZWln
bi1rZXlzPjxrZXkgYXBwPSJFTiIgZGItaWQ9ImZ3ZWY5cnh3bzJ2d3gxZXd4ZTg1MnNyY3Y5MHIy
enc1MmU5OSI+NDM8L2tleT48L2ZvcmVpZ24ta2V5cz48cmVmLXR5cGUgbmFtZT0iSm91cm5hbCBB
cnRpY2xlIj4xNzwvcmVmLXR5cGU+PGNvbnRyaWJ1dG9ycz48YXV0aG9ycz48YXV0aG9yPlNhbHZh
cmFuaSwgQy48L2F1dGhvcj48YXV0aG9yPkZyaWVzLCBXLjwvYXV0aG9yPjwvYXV0aG9ycz48L2Nv
bnRyaWJ1dG9ycz48YXV0aC1hZGRyZXNzPkRlcGFydG1lbnQgb2YgSW50ZXJuYWwgTWVkaWNpbmUs
IFJoZXVtYXRvbG9neSBVbml0LCBVbml2ZXJzaXR5IG9mIE1lc3NpbmEsIFJlZ2dpbyBFbWlsaWEs
IEl0YWx5LjwvYXV0aC1hZGRyZXNzPjx0aXRsZXM+PHRpdGxlPkNsaW5pY2FsIGZlYXR1cmVzIGFu
ZCBlcGlkZW1pb2xvZ3kgb2Ygc3BvbmR5bG9hcnRocml0aWRlcyBhc3NvY2lhdGVkIHdpdGggaW5m
bGFtbWF0b3J5IGJvd2VsIGRpc2Vhc2U8L3RpdGxlPjxzZWNvbmRhcnktdGl0bGU+V29ybGQgSiBH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YWw+PHBhZ2VzPjI0NDktNTU8L3BhZ2VzPjx2b2x1bWU+MTU8L3ZvbHVtZT48bnVtYmVyPjIwPC9u
dW1iZXI+PGtleXdvcmRzPjxrZXl3b3JkPkRpYWdub3NpcywgRGlmZmVyZW50aWFsPC9rZXl3b3Jk
PjxrZXl3b3JkPkhMQS1CMjcgQW50aWdlbi9pbW11bm9sb2d5PC9rZXl3b3JkPjxrZXl3b3JkPkh1
bWFuczwva2V5d29yZD48a2V5d29yZD5JbmZsYW1tYXRvcnkgQm93ZWwgRGlzZWFzZXMvKmNvbXBs
aWNhdGlvbnMvKmVwaWRlbWlvbG9neS9pbW11bm9sb2d5PC9rZXl3b3JkPjxrZXl3b3JkPlNwb25k
eWxhcnRocml0aXMvKmVwaWRlbWlvbG9neS8qZXRpb2xvZ3kvaW1tdW5vbG9neTwva2V5d29yZD48
L2tleXdvcmRzPjxkYXRlcz48eWVhcj4yMDA5PC95ZWFyPjxwdWItZGF0ZXM+PGRhdGU+TWF5IDI4
PC9kYXRlPjwvcHViLWRhdGVzPjwvZGF0ZXM+PGlzYm4+MjIxOS0yODQwIChFbGVjdHJvbmljKSYj
eEQ7MTAwNy05MzI3IChMaW5raW5nKTwvaXNibj48YWNjZXNzaW9uLW51bT4xOTQ2ODk5MzwvYWNj
ZXNzaW9uLW51bT48dXJscz48cmVsYXRlZC11cmxzPjx1cmw+aHR0cDovL3d3dy5uY2JpLm5sbS5u
aWguZ292L3B1Ym1lZC8xOTQ2ODk5MzwvdXJsPjwvcmVsYXRlZC11cmxzPjwvdXJscz48Y3VzdG9t
Mj4yNjg2OTAxPC9jdXN0b20yPjwvcmVjb3JkPjwvQ2l0ZT48Q2l0ZT48QXV0aG9yPlR1cmtjYXBh
cjwvQXV0aG9yPjxZZWFyPjIwMDY8L1llYXI+PFJlY051bT41MTwvUmVjTnVtPjxyZWNvcmQ+PHJl
Yy1udW1iZXI+NTE8L3JlYy1udW1iZXI+PGZvcmVpZ24ta2V5cz48a2V5IGFwcD0iRU4iIGRiLWlk
PSJmd2VmOXJ4d28ydnd4MWV3eGU4NTJzcmN2OTByMnp3NTJlOTkiPjUxPC9rZXk+PC9mb3JlaWdu
LWtleXM+PHJlZi10eXBlIG5hbWU9IkpvdXJuYWwgQXJ0aWNsZSI+MTc8L3JlZi10eXBlPjxjb250
cmlidXRvcnM+PGF1dGhvcnM+PGF1dGhvcj5UdXJrY2FwYXIsIE4uPC9hdXRob3I+PGF1dGhvcj5U
b3J1bmVyLCBNLjwvYXV0aG9yPjxhdXRob3I+U295a2FuLCBJLjwvYXV0aG9yPjxhdXRob3I+QXlk
aW50dWcsIE8uIFQuPC9hdXRob3I+PGF1dGhvcj5DZXRpbmtheWEsIEguPC9hdXRob3I+PGF1dGhv
cj5EdXpndW4sIE4uPC9hdXRob3I+PGF1dGhvcj5PemRlbiwgQS48L2F1dGhvcj48YXV0aG9yPkR1
bWFuLCBNLjwvYXV0aG9yPjwvYXV0aG9ycz48L2NvbnRyaWJ1dG9ycz48YXV0aC1hZGRyZXNzPlNj
aG9vbCBvZiBNZWRpY2luZSwgRGVwYXJ0bWVudCBvZiBDbGluaWNhbCBJbW11bm9sb2d5IGFuZCBS
aGV1bWF0b2xvZ3ksIEFua2FyYSBVbml2ZXJzaXR5LCA0LiBTb2suIDIyLzUwIE1hbm9seWEgQXB0
LiBTb2d1dG96dSwgMDY1MjAgQW5rYXJhLCBUdXJrZXkuIG51cmFudEB0ci5uZXQ8L2F1dGgtYWRk
cmVzcz48dGl0bGVzPjx0aXRsZT5UaGUgcHJldmFsZW5jZSBvZiBleHRyYWludGVzdGluYWwgbWFu
aWZlc3RhdGlvbnMgYW5kIEhMQSBhc3NvY2lhdGlvbiBpbiBwYXRpZW50cyB3aXRoIGluZmxhbW1h
dG9yeSBib3dlbCBkaXNlYXNlPC90aXRsZT48c2Vjb25kYXJ5LXRpdGxlPlJoZXVtYXRvbCBJbnQ8
L3NlY29uZGFyeS10aXRsZT48YWx0LXRpdGxlPlJoZXVtYXRvbG9neSBpbnRlcm5hdGlvbmFsPC9h
bHQtdGl0bGU+PC90aXRsZXM+PHBlcmlvZGljYWw+PGZ1bGwtdGl0bGU+UmhldW1hdG9sIEludDwv
ZnVsbC10aXRsZT48YWJici0xPlJoZXVtYXRvbG9neSBpbnRlcm5hdGlvbmFsPC9hYmJyLTE+PC9w
ZXJpb2RpY2FsPjxhbHQtcGVyaW9kaWNhbD48ZnVsbC10aXRsZT5SaGV1bWF0b2wgSW50PC9mdWxs
LXRpdGxlPjxhYmJyLTE+UmhldW1hdG9sb2d5IGludGVybmF0aW9uYWw8L2FiYnItMT48L2FsdC1w
ZXJpb2RpY2FsPjxwYWdlcz42NjMtODwvcGFnZXM+PHZvbHVtZT4yNjwvdm9sdW1lPjxudW1iZXI+
NzwvbnVtYmVyPjxrZXl3b3Jkcz48a2V5d29yZD5BZG9sZXNjZW50PC9rZXl3b3JkPjxrZXl3b3Jk
PkFkdWx0PC9rZXl3b3JkPjxrZXl3b3JkPkFnZWQ8L2tleXdvcmQ+PGtleXdvcmQ+QW50aWJvZGll
cywgQW50aW5ldXRyb3BoaWwgQ3l0b3BsYXNtaWMvYW5hbHlzaXM8L2tleXdvcmQ+PGtleXdvcmQ+
RmVtYWxlPC9rZXl3b3JkPjxrZXl3b3JkPkhMQS1CIEFudGlnZW5zLyphbmFseXNpczwva2V5d29y
ZD48a2V5d29yZD5ITEEtQjI3IEFudGlnZW4vKmFuYWx5c2lzPC9rZXl3b3JkPjxrZXl3b3JkPkhM
QS1CNTEgQW50aWdlbjwva2V5d29yZD48a2V5d29yZD5IdW1hbnM8L2tleXdvcmQ+PGtleXdvcmQ+
SW5mbGFtbWF0b3J5IEJvd2VsIERpc2Vhc2VzLypjb21wbGljYXRpb25zL2ltbXVub2xvZ3k8L2tl
eXdvcmQ+PGtleXdvcmQ+TWFsZTwva2V5d29yZD48a2V5d29yZD5NaWRkbGUgQWdlZDwva2V5d29y
ZD48a2V5d29yZD5QcmV2YWxlbmNlPC9rZXl3b3JkPjxrZXl3b3JkPlNwb25keWxhcnRocm9wYXRo
aWVzLyplcGlkZW1pb2xvZ3k8L2tleXdvcmQ+PGtleXdvcmQ+U3BvbmR5bGl0aXMsIEFua3lsb3Np
bmcvKmVwaWRlbWlvbG9neTwva2V5d29yZD48L2tleXdvcmRzPjxkYXRlcz48eWVhcj4yMDA2PC95
ZWFyPjxwdWItZGF0ZXM+PGRhdGU+TWF5PC9kYXRlPjwvcHViLWRhdGVzPjwvZGF0ZXM+PGlzYm4+
MDE3Mi04MTcyIChQcmludCkmI3hEOzAxNzItODE3MiAoTGlua2luZyk8L2lzYm4+PGFjY2Vzc2lv
bi1udW0+MTYxMzYzMTE8L2FjY2Vzc2lvbi1udW0+PHVybHM+PHJlbGF0ZWQtdXJscz48dXJsPmh0
dHA6Ly93d3cubmNiaS5ubG0ubmloLmdvdi9wdWJtZWQvMTYxMzYzMTE8L3VybD48L3JlbGF0ZWQt
dXJscz48L3VybHM+PGVsZWN0cm9uaWMtcmVzb3VyY2UtbnVtPjEwLjEwMDcvczAwMjk2LTAwNS0w
MDQ0LTk8L2VsZWN0cm9uaWMtcmVzb3VyY2UtbnVtPjwvcmVjb3JkPjwvQ2l0ZT48L0VuZE5vdGU+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9" w:tooltip="Gionchetti, 2015 #21" w:history="1">
        <w:r w:rsidR="00064C3A" w:rsidRPr="00BD263E">
          <w:rPr>
            <w:rFonts w:ascii="Book Antiqua" w:hAnsi="Book Antiqua" w:cstheme="minorHAnsi"/>
            <w:color w:val="000000" w:themeColor="text1"/>
            <w:sz w:val="24"/>
            <w:szCs w:val="24"/>
            <w:vertAlign w:val="superscript"/>
          </w:rPr>
          <w:t>19</w:t>
        </w:r>
      </w:hyperlink>
      <w:r w:rsidR="00C63AEF">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sidR="00C63AEF">
        <w:rPr>
          <w:rFonts w:ascii="Book Antiqua" w:hAnsi="Book Antiqua" w:cstheme="minorHAnsi"/>
          <w:color w:val="000000" w:themeColor="text1"/>
          <w:sz w:val="24"/>
          <w:szCs w:val="24"/>
          <w:vertAlign w:val="superscript"/>
        </w:rPr>
        <w:t>,</w:t>
      </w:r>
      <w:hyperlink w:anchor="_ENREF_22" w:tooltip="Palm, 2002 #32" w:history="1">
        <w:r w:rsidR="00064C3A" w:rsidRPr="00BD263E">
          <w:rPr>
            <w:rFonts w:ascii="Book Antiqua" w:hAnsi="Book Antiqua" w:cstheme="minorHAnsi"/>
            <w:color w:val="000000" w:themeColor="text1"/>
            <w:sz w:val="24"/>
            <w:szCs w:val="24"/>
            <w:vertAlign w:val="superscript"/>
          </w:rPr>
          <w:t>22</w:t>
        </w:r>
      </w:hyperlink>
      <w:r w:rsidR="00C63AEF">
        <w:rPr>
          <w:rFonts w:ascii="Book Antiqua" w:hAnsi="Book Antiqua" w:cstheme="minorHAnsi"/>
          <w:color w:val="000000" w:themeColor="text1"/>
          <w:sz w:val="24"/>
          <w:szCs w:val="24"/>
          <w:vertAlign w:val="superscript"/>
        </w:rPr>
        <w:t>,</w:t>
      </w:r>
      <w:hyperlink w:anchor="_ENREF_23" w:tooltip="Salvarani, 2009 #43" w:history="1">
        <w:r w:rsidR="00064C3A" w:rsidRPr="00BD263E">
          <w:rPr>
            <w:rFonts w:ascii="Book Antiqua" w:hAnsi="Book Antiqua" w:cstheme="minorHAnsi"/>
            <w:color w:val="000000" w:themeColor="text1"/>
            <w:sz w:val="24"/>
            <w:szCs w:val="24"/>
            <w:vertAlign w:val="superscript"/>
          </w:rPr>
          <w:t>23</w:t>
        </w:r>
      </w:hyperlink>
      <w:r w:rsidR="00C63AEF">
        <w:rPr>
          <w:rFonts w:ascii="Book Antiqua" w:hAnsi="Book Antiqua" w:cstheme="minorHAnsi"/>
          <w:color w:val="000000" w:themeColor="text1"/>
          <w:sz w:val="24"/>
          <w:szCs w:val="24"/>
          <w:vertAlign w:val="superscript"/>
        </w:rPr>
        <w:t>,</w:t>
      </w:r>
      <w:hyperlink w:anchor="_ENREF_27" w:tooltip="Turkcapar, 2006 #51" w:history="1">
        <w:r w:rsidR="00064C3A" w:rsidRPr="00BD263E">
          <w:rPr>
            <w:rFonts w:ascii="Book Antiqua" w:hAnsi="Book Antiqua" w:cstheme="minorHAnsi"/>
            <w:color w:val="000000" w:themeColor="text1"/>
            <w:sz w:val="24"/>
            <w:szCs w:val="24"/>
            <w:vertAlign w:val="superscript"/>
          </w:rPr>
          <w:t>27</w:t>
        </w:r>
      </w:hyperlink>
      <w:r w:rsidR="00C63AEF">
        <w:rPr>
          <w:rFonts w:ascii="Book Antiqua" w:hAnsi="Book Antiqua" w:cstheme="minorHAnsi"/>
          <w:color w:val="000000" w:themeColor="text1"/>
          <w:sz w:val="24"/>
          <w:szCs w:val="24"/>
          <w:vertAlign w:val="superscript"/>
        </w:rPr>
        <w:t>,</w:t>
      </w:r>
      <w:hyperlink w:anchor="_ENREF_29" w:tooltip="de Vlam, 2000 #12" w:history="1">
        <w:r w:rsidR="00064C3A" w:rsidRPr="00BD263E">
          <w:rPr>
            <w:rFonts w:ascii="Book Antiqua" w:hAnsi="Book Antiqua" w:cstheme="minorHAnsi"/>
            <w:color w:val="000000" w:themeColor="text1"/>
            <w:sz w:val="24"/>
            <w:szCs w:val="24"/>
            <w:vertAlign w:val="superscript"/>
          </w:rPr>
          <w:t>29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E67ED" w:rsidRPr="00BD263E">
        <w:rPr>
          <w:rFonts w:ascii="Book Antiqua" w:hAnsi="Book Antiqua" w:cstheme="minorHAnsi"/>
          <w:color w:val="000000" w:themeColor="text1"/>
          <w:sz w:val="24"/>
          <w:szCs w:val="24"/>
        </w:rPr>
        <w:t>, both being more common in CD than in UC</w:t>
      </w:r>
      <w:r w:rsidR="00344E74"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dCI+WzE5LCAzMF08L3N0eWxlPjwvRGlzcGxheVRleHQ+PHJlY29yZD48cmVjLW51bWJlcj4yMTwv
cmVjLW51bWJlcj48Zm9yZWlnbi1rZXlzPjxrZXkgYXBwPSJFTiIgZGItaWQ9ImZ3ZWY5cnh3bzJ2
d3gxZXd4ZTg1MnNyY3Y5MHIyenc1MmU5OSI+MjE8L2tleT48L2ZvcmVpZ24ta2V5cz48cmVmLXR5
cGUgbmFtZT0iSm91cm5hbCBBcnRpY2xlIj4xNzwvcmVmLXR5cGU+PGNvbnRyaWJ1dG9ycz48YXV0
aG9ycz48YXV0aG9yPkdpb25jaGV0dGksIFAuPC9hdXRob3I+PGF1dGhvcj5DYWxhYnJlc2UsIEMu
PC9hdXRob3I+PGF1dGhvcj5SaXp6ZWxsbywgRi48L2F1dGhvcj48L2F1dGhvcnM+PC9jb250cmli
dXRvcnM+PGF1dGgtYWRkcmVzcz5Gcm9tIHRoZSBEZXBhcnRtZW50IG9mIE1lZGljYWwgYW5kIFN1
cmdpY2FsIFNjaWVuY2VzIChESU1FQyksIFVuaXZlcnNpdHkgb2YgQm9sb2duYSwgQm9sb2duYSwg
SXRhbHkuUC4gR2lvbmNoZXR0aSwgTUQsIEFzc29jaWF0ZSBQcm9mZXNzb3Igb2YgSW50ZXJuYWwg
TWVkaWNpbmU7IEMuIENhbGFicmVzZSwgUGhELCBSZXNlYXJjaGVyOyBGLiBSaXp6ZWxsbywgUGhE
LCBSZXNlYXJjaGVyLiBwYW9sby5naW9uY2hldHRpQHVuaWJvLml0LiYjeEQ7RnJvbSB0aGUgRGVw
YXJ0bWVudCBvZiBNZWRpY2FsIGFuZCBTdXJnaWNhbCBTY2llbmNlcyAoRElNRUMpLCBVbml2ZXJz
aXR5IG9mIEJvbG9nbmEsIEJvbG9nbmEsIEl0YWx5LlAuIEdpb25jaGV0dGksIE1ELCBBc3NvY2lh
dGUgUHJvZmVzc29yIG9mIEludGVybmFsIE1lZGljaW5lOyBDLiBDYWxhYnJlc2UsIFBoRCwgUmVz
ZWFyY2hlcjsgRi4gUml6emVsbG8sIFBoRCwgUmVzZWFyY2hlci48L2F1dGgtYWRkcmVzcz48dGl0
bGVzPjx0aXRsZT5JbmZsYW1tYXRvcnkgQm93ZWwgRGlzZWFzZXMgYW5kIFNwb25keWxvYXJ0aHJv
cGF0aGllczwvdGl0bGU+PHNlY29uZGFyeS10aXRsZT5KIFJoZXVtYXRvbCBTdXBwbDwvc2Vjb25k
YXJ5LXRpdGxlPjxhbHQtdGl0bGU+VGhlIEpvdXJuYWwgb2YgcmhldW1hdG9sb2d5LiBTdXBwbGVt
ZW50PC9hbHQtdGl0bGU+PC90aXRsZXM+PHBlcmlvZGljYWw+PGZ1bGwtdGl0bGU+SiBSaGV1bWF0
b2wgU3VwcGw8L2Z1bGwtdGl0bGU+PGFiYnItMT5UaGUgSm91cm5hbCBvZiByaGV1bWF0b2xvZ3ku
IFN1cHBsZW1lbnQ8L2FiYnItMT48L3BlcmlvZGljYWw+PGFsdC1wZXJpb2RpY2FsPjxmdWxsLXRp
dGxlPkogUmhldW1hdG9sIFN1cHBsPC9mdWxsLXRpdGxlPjxhYmJyLTE+VGhlIEpvdXJuYWwgb2Yg
cmhldW1hdG9sb2d5LiBTdXBwbGVtZW50PC9hYmJyLTE+PC9hbHQtcGVyaW9kaWNhbD48cGFnZXM+
MjEtMzwvcGFnZXM+PHZvbHVtZT45Mzwvdm9sdW1lPjxrZXl3b3Jkcz48a2V5d29yZD5BbGdvcml0
aG1zPC9rZXl3b3JkPjxrZXl3b3JkPkNsaW5pY2FsIFByb3RvY29sczwva2V5d29yZD48a2V5d29y
ZD5Db2xpdGlzLCBVbGNlcmF0aXZlL2RpYWdub3Npcy9lcGlkZW1pb2xvZ3kvKnRoZXJhcHk8L2tl
eXdvcmQ+PGtleXdvcmQ+Q29tb3JiaWRpdHk8L2tleXdvcmQ+PGtleXdvcmQ+Q3JvaG4gRGlzZWFz
ZS9kaWFnbm9zaXMvZXBpZGVtaW9sb2d5Lyp0aGVyYXB5PC9rZXl3b3JkPjxrZXl3b3JkPkh1bWFu
czwva2V5d29yZD48a2V5d29yZD5SaXNrIEZhY3RvcnM8L2tleXdvcmQ+PGtleXdvcmQ+U3BvbmR5
bGFydGhyb3BhdGhpZXMvZGlhZ25vc2lzL2VwaWRlbWlvbG9neS8qdGhlcmFweTwva2V5d29yZD48
a2V5d29yZD5UcmVhdG1lbnQgT3V0Y29tZTwva2V5d29yZD48L2tleXdvcmRzPjxkYXRlcz48eWVh
cj4yMDE1PC95ZWFyPjxwdWItZGF0ZXM+PGRhdGU+Tm92PC9kYXRlPjwvcHViLWRhdGVzPjwvZGF0
ZXM+PGlzYm4+MDM4MC0wOTAzIChQcmludCkmI3hEOzAzODAtMDkwMyAoTGlua2luZyk8L2lzYm4+
PGFjY2Vzc2lvbi1udW0+MjY1MjMwNDk8L2FjY2Vzc2lvbi1udW0+PHVybHM+PHJlbGF0ZWQtdXJs
cz48dXJsPmh0dHA6Ly93d3cubmNiaS5ubG0ubmloLmdvdi9wdWJtZWQvMjY1MjMwNDk8L3VybD48
L3JlbGF0ZWQtdXJscz48L3VybHM+PGVsZWN0cm9uaWMtcmVzb3VyY2UtbnVtPjEwLjM4OTkvanJo
ZXVtLjE1MDYyODwvZWxlY3Ryb25pYy1yZXNvdXJjZS1udW0+PC9yZWNvcmQ+PC9DaXRlPjxDaXRl
PjxBdXRob3I+S2FycmVtYW48L0F1dGhvcj48WWVhcj4yMDE3PC9ZZWFyPjxSZWNOdW0+MjM8L1Jl
Y051bT48cmVjb3JkPjxyZWMtbnVtYmVyPjIzPC9yZWMtbnVtYmVyPjxmb3JlaWduLWtleXM+PGtl
eSBhcHA9IkVOIiBkYi1pZD0iZndlZjlyeHdvMnZ3eDFld3hlODUyc3JjdjkwcjJ6dzUyZTk5Ij4y
Mzwva2V5PjwvZm9yZWlnbi1rZXlzPjxyZWYtdHlwZSBuYW1lPSJKb3VybmFsIEFydGljbGUiPjE3
PC9yZWYtdHlwZT48Y29udHJpYnV0b3JzPjxhdXRob3JzPjxhdXRob3I+S2FycmVtYW4sIE0uIEMu
PC9hdXRob3I+PGF1dGhvcj5MdWltZSwgSi4gSi48L2F1dGhvcj48YXV0aG9yPkhhemVzLCBKLiBN
LiBXLjwvYXV0aG9yPjxhdXRob3I+V2VlbCwgQWVhbTwvYXV0aG9yPjwvYXV0aG9ycz48L2NvbnRy
aWJ1dG9ycz48YXV0aC1hZGRyZXNzPkVyYXNtdXMgVW5pdmVyc2l0eSBNZWRpY2FsIENlbnRlciwg
V3l0ZW1hd2VnIDgwLCBSb3R0ZXJkYW0sIFRoZSBOZXRoZXJsYW5kcy4mI3hEO01hYXNzdGFkIEhv
c3BpdGFsLCBNYWFzc3RhZHdlZyAyMSwgUm90dGVyZGFtLCBUaGUgTmV0aGVybGFuZHMuPC9hdXRo
LWFkZHJlc3M+PHRpdGxlcz48dGl0bGU+VGhlIFByZXZhbGVuY2UgYW5kIEluY2lkZW5jZSBvZiBB
eGlhbCBhbmQgUGVyaXBoZXJhbCBTcG9uZHlsb2FydGhyaXRpcyBpbiBJbmZsYW1tYXRvcnkgQm93
ZWwgRGlzZWFzZTogQSBTeXN0ZW1hdGljIFJldmlldyBhbmQgTWV0YS1hbmFseXNpczwvdGl0bGU+
PHNlY29uZGFyeS10aXRsZT5KIENyb2hucyBDb2xpdGlzPC9zZWNvbmRhcnktdGl0bGU+PGFsdC10
aXRsZT5Kb3VybmFsIG9mIENyb2huJmFwb3M7cyAmYW1wOyBjb2xpdGlzPC9hbHQtdGl0bGU+PC90
aXRsZXM+PHBlcmlvZGljYWw+PGZ1bGwtdGl0bGU+SiBDcm9obnMgQ29saXRpczwvZnVsbC10aXRs
ZT48YWJici0xPkpvdXJuYWwgb2YgQ3JvaG4mYXBvcztzICZhbXA7IGNvbGl0aXM8L2FiYnItMT48
L3BlcmlvZGljYWw+PGFsdC1wZXJpb2RpY2FsPjxmdWxsLXRpdGxlPkogQ3JvaG5zIENvbGl0aXM8
L2Z1bGwtdGl0bGU+PGFiYnItMT5Kb3VybmFsIG9mIENyb2huJmFwb3M7cyAmYW1wOyBjb2xpdGlz
PC9hYmJyLTE+PC9hbHQtcGVyaW9kaWNhbD48cGFnZXM+NjMxLTY0MjwvcGFnZXM+PHZvbHVtZT4x
MTwvdm9sdW1lPjxudW1iZXI+NTwvbnVtYmVyPjxrZXl3b3Jkcz48a2V5d29yZD5BcnRocml0aXMv
Y29tcGxpY2F0aW9ucy9lcGlkZW1pb2xvZ3k8L2tleXdvcmQ+PGtleXdvcmQ+SHVtYW5zPC9rZXl3
b3JkPjxrZXl3b3JkPkluY2lkZW5jZTwva2V5d29yZD48a2V5d29yZD5JbmZsYW1tYXRvcnkgQm93
ZWwgRGlzZWFzZXMvKmNvbXBsaWNhdGlvbnM8L2tleXdvcmQ+PGtleXdvcmQ+UHJldmFsZW5jZTwv
a2V5d29yZD48a2V5d29yZD5TYWNyb2lsaWl0aXMvY29tcGxpY2F0aW9ucy9lcGlkZW1pb2xvZ3k8
L2tleXdvcmQ+PGtleXdvcmQ+U3BvbmR5bGFydGhyaXRpcy8qY29tcGxpY2F0aW9ucy9lcGlkZW1p
b2xvZ3k8L2tleXdvcmQ+PGtleXdvcmQ+U3BvbmR5bGl0aXMsIEFua3lsb3NpbmcvY29tcGxpY2F0
aW9ucy9lcGlkZW1pb2xvZ3k8L2tleXdvcmQ+PC9rZXl3b3Jkcz48ZGF0ZXM+PHllYXI+MjAxNzwv
eWVhcj48cHViLWRhdGVzPjxkYXRlPk1heSAxPC9kYXRlPjwvcHViLWRhdGVzPjwvZGF0ZXM+PGlz
Ym4+MTg3Ni00NDc5IChFbGVjdHJvbmljKSYjeEQ7MTg3My05OTQ2IChMaW5raW5nKTwvaXNibj48
YWNjZXNzaW9uLW51bT4yODQ1Mzc2MTwvYWNjZXNzaW9uLW51bT48dXJscz48cmVsYXRlZC11cmxz
Pjx1cmw+aHR0cDovL3d3dy5uY2JpLm5sbS5uaWguZ292L3B1Ym1lZC8yODQ1Mzc2MTwvdXJsPjwv
cmVsYXRlZC11cmxzPjwvdXJscz48ZWxlY3Ryb25pYy1yZXNvdXJjZS1udW0+MTAuMTA5My9lY2Nv
LWpjYy9qancxOTk8L2VsZWN0cm9uaWMtcmVzb3VyY2UtbnVtPjwvcmVjb3JkPjwvQ2l0ZT48L0Vu
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dCI+WzE5LCAzMF08L3N0eWxlPjwvRGlzcGxheVRleHQ+PHJlY29yZD48cmVjLW51bWJlcj4yMTwv
cmVjLW51bWJlcj48Zm9yZWlnbi1rZXlzPjxrZXkgYXBwPSJFTiIgZGItaWQ9ImZ3ZWY5cnh3bzJ2
d3gxZXd4ZTg1MnNyY3Y5MHIyenc1MmU5OSI+MjE8L2tleT48L2ZvcmVpZ24ta2V5cz48cmVmLXR5
cGUgbmFtZT0iSm91cm5hbCBBcnRpY2xlIj4xNzwvcmVmLXR5cGU+PGNvbnRyaWJ1dG9ycz48YXV0
aG9ycz48YXV0aG9yPkdpb25jaGV0dGksIFAuPC9hdXRob3I+PGF1dGhvcj5DYWxhYnJlc2UsIEMu
PC9hdXRob3I+PGF1dGhvcj5SaXp6ZWxsbywgRi48L2F1dGhvcj48L2F1dGhvcnM+PC9jb250cmli
dXRvcnM+PGF1dGgtYWRkcmVzcz5Gcm9tIHRoZSBEZXBhcnRtZW50IG9mIE1lZGljYWwgYW5kIFN1
cmdpY2FsIFNjaWVuY2VzIChESU1FQyksIFVuaXZlcnNpdHkgb2YgQm9sb2duYSwgQm9sb2duYSwg
SXRhbHkuUC4gR2lvbmNoZXR0aSwgTUQsIEFzc29jaWF0ZSBQcm9mZXNzb3Igb2YgSW50ZXJuYWwg
TWVkaWNpbmU7IEMuIENhbGFicmVzZSwgUGhELCBSZXNlYXJjaGVyOyBGLiBSaXp6ZWxsbywgUGhE
LCBSZXNlYXJjaGVyLiBwYW9sby5naW9uY2hldHRpQHVuaWJvLml0LiYjeEQ7RnJvbSB0aGUgRGVw
YXJ0bWVudCBvZiBNZWRpY2FsIGFuZCBTdXJnaWNhbCBTY2llbmNlcyAoRElNRUMpLCBVbml2ZXJz
aXR5IG9mIEJvbG9nbmEsIEJvbG9nbmEsIEl0YWx5LlAuIEdpb25jaGV0dGksIE1ELCBBc3NvY2lh
dGUgUHJvZmVzc29yIG9mIEludGVybmFsIE1lZGljaW5lOyBDLiBDYWxhYnJlc2UsIFBoRCwgUmVz
ZWFyY2hlcjsgRi4gUml6emVsbG8sIFBoRCwgUmVzZWFyY2hlci48L2F1dGgtYWRkcmVzcz48dGl0
bGVzPjx0aXRsZT5JbmZsYW1tYXRvcnkgQm93ZWwgRGlzZWFzZXMgYW5kIFNwb25keWxvYXJ0aHJv
cGF0aGllczwvdGl0bGU+PHNlY29uZGFyeS10aXRsZT5KIFJoZXVtYXRvbCBTdXBwbDwvc2Vjb25k
YXJ5LXRpdGxlPjxhbHQtdGl0bGU+VGhlIEpvdXJuYWwgb2YgcmhldW1hdG9sb2d5LiBTdXBwbGVt
ZW50PC9hbHQtdGl0bGU+PC90aXRsZXM+PHBlcmlvZGljYWw+PGZ1bGwtdGl0bGU+SiBSaGV1bWF0
b2wgU3VwcGw8L2Z1bGwtdGl0bGU+PGFiYnItMT5UaGUgSm91cm5hbCBvZiByaGV1bWF0b2xvZ3ku
IFN1cHBsZW1lbnQ8L2FiYnItMT48L3BlcmlvZGljYWw+PGFsdC1wZXJpb2RpY2FsPjxmdWxsLXRp
dGxlPkogUmhldW1hdG9sIFN1cHBsPC9mdWxsLXRpdGxlPjxhYmJyLTE+VGhlIEpvdXJuYWwgb2Yg
cmhldW1hdG9sb2d5LiBTdXBwbGVtZW50PC9hYmJyLTE+PC9hbHQtcGVyaW9kaWNhbD48cGFnZXM+
MjEtMzwvcGFnZXM+PHZvbHVtZT45Mzwvdm9sdW1lPjxrZXl3b3Jkcz48a2V5d29yZD5BbGdvcml0
aG1zPC9rZXl3b3JkPjxrZXl3b3JkPkNsaW5pY2FsIFByb3RvY29sczwva2V5d29yZD48a2V5d29y
ZD5Db2xpdGlzLCBVbGNlcmF0aXZlL2RpYWdub3Npcy9lcGlkZW1pb2xvZ3kvKnRoZXJhcHk8L2tl
eXdvcmQ+PGtleXdvcmQ+Q29tb3JiaWRpdHk8L2tleXdvcmQ+PGtleXdvcmQ+Q3JvaG4gRGlzZWFz
ZS9kaWFnbm9zaXMvZXBpZGVtaW9sb2d5Lyp0aGVyYXB5PC9rZXl3b3JkPjxrZXl3b3JkPkh1bWFu
czwva2V5d29yZD48a2V5d29yZD5SaXNrIEZhY3RvcnM8L2tleXdvcmQ+PGtleXdvcmQ+U3BvbmR5
bGFydGhyb3BhdGhpZXMvZGlhZ25vc2lzL2VwaWRlbWlvbG9neS8qdGhlcmFweTwva2V5d29yZD48
a2V5d29yZD5UcmVhdG1lbnQgT3V0Y29tZTwva2V5d29yZD48L2tleXdvcmRzPjxkYXRlcz48eWVh
cj4yMDE1PC95ZWFyPjxwdWItZGF0ZXM+PGRhdGU+Tm92PC9kYXRlPjwvcHViLWRhdGVzPjwvZGF0
ZXM+PGlzYm4+MDM4MC0wOTAzIChQcmludCkmI3hEOzAzODAtMDkwMyAoTGlua2luZyk8L2lzYm4+
PGFjY2Vzc2lvbi1udW0+MjY1MjMwNDk8L2FjY2Vzc2lvbi1udW0+PHVybHM+PHJlbGF0ZWQtdXJs
cz48dXJsPmh0dHA6Ly93d3cubmNiaS5ubG0ubmloLmdvdi9wdWJtZWQvMjY1MjMwNDk8L3VybD48
L3JlbGF0ZWQtdXJscz48L3VybHM+PGVsZWN0cm9uaWMtcmVzb3VyY2UtbnVtPjEwLjM4OTkvanJo
ZXVtLjE1MDYyODwvZWxlY3Ryb25pYy1yZXNvdXJjZS1udW0+PC9yZWNvcmQ+PC9DaXRlPjxDaXRl
PjxBdXRob3I+S2FycmVtYW48L0F1dGhvcj48WWVhcj4yMDE3PC9ZZWFyPjxSZWNOdW0+MjM8L1Jl
Y051bT48cmVjb3JkPjxyZWMtbnVtYmVyPjIzPC9yZWMtbnVtYmVyPjxmb3JlaWduLWtleXM+PGtl
eSBhcHA9IkVOIiBkYi1pZD0iZndlZjlyeHdvMnZ3eDFld3hlODUyc3JjdjkwcjJ6dzUyZTk5Ij4y
Mzwva2V5PjwvZm9yZWlnbi1rZXlzPjxyZWYtdHlwZSBuYW1lPSJKb3VybmFsIEFydGljbGUiPjE3
PC9yZWYtdHlwZT48Y29udHJpYnV0b3JzPjxhdXRob3JzPjxhdXRob3I+S2FycmVtYW4sIE0uIEMu
PC9hdXRob3I+PGF1dGhvcj5MdWltZSwgSi4gSi48L2F1dGhvcj48YXV0aG9yPkhhemVzLCBKLiBN
LiBXLjwvYXV0aG9yPjxhdXRob3I+V2VlbCwgQWVhbTwvYXV0aG9yPjwvYXV0aG9ycz48L2NvbnRy
aWJ1dG9ycz48YXV0aC1hZGRyZXNzPkVyYXNtdXMgVW5pdmVyc2l0eSBNZWRpY2FsIENlbnRlciwg
V3l0ZW1hd2VnIDgwLCBSb3R0ZXJkYW0sIFRoZSBOZXRoZXJsYW5kcy4mI3hEO01hYXNzdGFkIEhv
c3BpdGFsLCBNYWFzc3RhZHdlZyAyMSwgUm90dGVyZGFtLCBUaGUgTmV0aGVybGFuZHMuPC9hdXRo
LWFkZHJlc3M+PHRpdGxlcz48dGl0bGU+VGhlIFByZXZhbGVuY2UgYW5kIEluY2lkZW5jZSBvZiBB
eGlhbCBhbmQgUGVyaXBoZXJhbCBTcG9uZHlsb2FydGhyaXRpcyBpbiBJbmZsYW1tYXRvcnkgQm93
ZWwgRGlzZWFzZTogQSBTeXN0ZW1hdGljIFJldmlldyBhbmQgTWV0YS1hbmFseXNpczwvdGl0bGU+
PHNlY29uZGFyeS10aXRsZT5KIENyb2hucyBDb2xpdGlzPC9zZWNvbmRhcnktdGl0bGU+PGFsdC10
aXRsZT5Kb3VybmFsIG9mIENyb2huJmFwb3M7cyAmYW1wOyBjb2xpdGlzPC9hbHQtdGl0bGU+PC90
aXRsZXM+PHBlcmlvZGljYWw+PGZ1bGwtdGl0bGU+SiBDcm9obnMgQ29saXRpczwvZnVsbC10aXRs
ZT48YWJici0xPkpvdXJuYWwgb2YgQ3JvaG4mYXBvcztzICZhbXA7IGNvbGl0aXM8L2FiYnItMT48
L3BlcmlvZGljYWw+PGFsdC1wZXJpb2RpY2FsPjxmdWxsLXRpdGxlPkogQ3JvaG5zIENvbGl0aXM8
L2Z1bGwtdGl0bGU+PGFiYnItMT5Kb3VybmFsIG9mIENyb2huJmFwb3M7cyAmYW1wOyBjb2xpdGlz
PC9hYmJyLTE+PC9hbHQtcGVyaW9kaWNhbD48cGFnZXM+NjMxLTY0MjwvcGFnZXM+PHZvbHVtZT4x
MTwvdm9sdW1lPjxudW1iZXI+NTwvbnVtYmVyPjxrZXl3b3Jkcz48a2V5d29yZD5BcnRocml0aXMv
Y29tcGxpY2F0aW9ucy9lcGlkZW1pb2xvZ3k8L2tleXdvcmQ+PGtleXdvcmQ+SHVtYW5zPC9rZXl3
b3JkPjxrZXl3b3JkPkluY2lkZW5jZTwva2V5d29yZD48a2V5d29yZD5JbmZsYW1tYXRvcnkgQm93
ZWwgRGlzZWFzZXMvKmNvbXBsaWNhdGlvbnM8L2tleXdvcmQ+PGtleXdvcmQ+UHJldmFsZW5jZTwv
a2V5d29yZD48a2V5d29yZD5TYWNyb2lsaWl0aXMvY29tcGxpY2F0aW9ucy9lcGlkZW1pb2xvZ3k8
L2tleXdvcmQ+PGtleXdvcmQ+U3BvbmR5bGFydGhyaXRpcy8qY29tcGxpY2F0aW9ucy9lcGlkZW1p
b2xvZ3k8L2tleXdvcmQ+PGtleXdvcmQ+U3BvbmR5bGl0aXMsIEFua3lsb3NpbmcvY29tcGxpY2F0
aW9ucy9lcGlkZW1pb2xvZ3k8L2tleXdvcmQ+PC9rZXl3b3Jkcz48ZGF0ZXM+PHllYXI+MjAxNzwv
eWVhcj48cHViLWRhdGVzPjxkYXRlPk1heSAxPC9kYXRlPjwvcHViLWRhdGVzPjwvZGF0ZXM+PGlz
Ym4+MTg3Ni00NDc5IChFbGVjdHJvbmljKSYjeEQ7MTg3My05OTQ2IChMaW5raW5nKTwvaXNibj48
YWNjZXNzaW9uLW51bT4yODQ1Mzc2MTwvYWNjZXNzaW9uLW51bT48dXJscz48cmVsYXRlZC11cmxz
Pjx1cmw+aHR0cDovL3d3dy5uY2JpLm5sbS5uaWguZ292L3B1Ym1lZC8yODQ1Mzc2MTwvdXJsPjwv
cmVsYXRlZC11cmxzPjwvdXJscz48ZWxlY3Ryb25pYy1yZXNvdXJjZS1udW0+MTAuMTA5My9lY2Nv
LWpjYy9qancxOTk8L2VsZWN0cm9uaWMtcmVzb3VyY2UtbnVtPjwvcmVjb3JkPjwvQ2l0ZT48L0Vu
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9" w:tooltip="Gionchetti, 2015 #21" w:history="1">
        <w:r w:rsidR="00064C3A" w:rsidRPr="00BD263E">
          <w:rPr>
            <w:rFonts w:ascii="Book Antiqua" w:hAnsi="Book Antiqua" w:cstheme="minorHAnsi"/>
            <w:color w:val="000000" w:themeColor="text1"/>
            <w:sz w:val="24"/>
            <w:szCs w:val="24"/>
            <w:vertAlign w:val="superscript"/>
          </w:rPr>
          <w:t>19</w:t>
        </w:r>
      </w:hyperlink>
      <w:r w:rsidR="00C63AEF">
        <w:rPr>
          <w:rFonts w:ascii="Book Antiqua" w:hAnsi="Book Antiqua" w:cstheme="minorHAnsi"/>
          <w:color w:val="000000" w:themeColor="text1"/>
          <w:sz w:val="24"/>
          <w:szCs w:val="24"/>
          <w:vertAlign w:val="superscript"/>
        </w:rPr>
        <w:t>,</w:t>
      </w:r>
      <w:hyperlink w:anchor="_ENREF_30" w:tooltip="Karreman, 2017 #23" w:history="1">
        <w:r w:rsidR="00064C3A" w:rsidRPr="00BD263E">
          <w:rPr>
            <w:rFonts w:ascii="Book Antiqua" w:hAnsi="Book Antiqua" w:cstheme="minorHAnsi"/>
            <w:color w:val="000000" w:themeColor="text1"/>
            <w:sz w:val="24"/>
            <w:szCs w:val="24"/>
            <w:vertAlign w:val="superscript"/>
          </w:rPr>
          <w:t>30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82133" w:rsidRPr="00BD263E">
        <w:rPr>
          <w:rFonts w:ascii="Book Antiqua" w:hAnsi="Book Antiqua" w:cstheme="minorHAnsi"/>
          <w:color w:val="000000" w:themeColor="text1"/>
          <w:sz w:val="24"/>
          <w:szCs w:val="24"/>
        </w:rPr>
        <w:t>.</w:t>
      </w:r>
      <w:r w:rsidRPr="00BD263E">
        <w:rPr>
          <w:rFonts w:ascii="Book Antiqua" w:hAnsi="Book Antiqua" w:cstheme="minorHAnsi"/>
          <w:color w:val="000000" w:themeColor="text1"/>
          <w:sz w:val="24"/>
          <w:szCs w:val="24"/>
        </w:rPr>
        <w:t xml:space="preserve"> </w:t>
      </w:r>
      <w:r w:rsidR="006A412A" w:rsidRPr="00BD263E">
        <w:rPr>
          <w:rFonts w:ascii="Book Antiqua" w:hAnsi="Book Antiqua" w:cstheme="minorHAnsi"/>
          <w:color w:val="000000" w:themeColor="text1"/>
          <w:sz w:val="24"/>
          <w:szCs w:val="24"/>
        </w:rPr>
        <w:t xml:space="preserve">In a recent meta-analysis, it was shown that </w:t>
      </w:r>
      <w:r w:rsidR="007655BF" w:rsidRPr="00BD263E">
        <w:rPr>
          <w:rFonts w:ascii="Book Antiqua" w:hAnsi="Book Antiqua" w:cstheme="minorHAnsi"/>
          <w:color w:val="000000" w:themeColor="text1"/>
          <w:sz w:val="24"/>
          <w:szCs w:val="24"/>
        </w:rPr>
        <w:t>prevalence</w:t>
      </w:r>
      <w:r w:rsidR="007231ED" w:rsidRPr="00BD263E">
        <w:rPr>
          <w:rFonts w:ascii="Book Antiqua" w:hAnsi="Book Antiqua" w:cstheme="minorHAnsi"/>
          <w:color w:val="000000" w:themeColor="text1"/>
          <w:sz w:val="24"/>
          <w:szCs w:val="24"/>
        </w:rPr>
        <w:t xml:space="preserve"> of </w:t>
      </w:r>
      <w:r w:rsidR="00932CB6" w:rsidRPr="00BD263E">
        <w:rPr>
          <w:rFonts w:ascii="Book Antiqua" w:hAnsi="Book Antiqua" w:cstheme="minorHAnsi"/>
          <w:color w:val="000000" w:themeColor="text1"/>
          <w:sz w:val="24"/>
          <w:szCs w:val="24"/>
        </w:rPr>
        <w:t xml:space="preserve">AS and </w:t>
      </w:r>
      <w:r w:rsidR="007231ED" w:rsidRPr="00BD263E">
        <w:rPr>
          <w:rFonts w:ascii="Book Antiqua" w:hAnsi="Book Antiqua" w:cstheme="minorHAnsi"/>
          <w:color w:val="000000" w:themeColor="text1"/>
          <w:sz w:val="24"/>
          <w:szCs w:val="24"/>
        </w:rPr>
        <w:t>sacroiliitis</w:t>
      </w:r>
      <w:r w:rsidR="00AE67ED" w:rsidRPr="00BD263E">
        <w:rPr>
          <w:rFonts w:ascii="Book Antiqua" w:hAnsi="Book Antiqua" w:cstheme="minorHAnsi"/>
          <w:color w:val="000000" w:themeColor="text1"/>
          <w:sz w:val="24"/>
          <w:szCs w:val="24"/>
        </w:rPr>
        <w:t xml:space="preserve"> </w:t>
      </w:r>
      <w:r w:rsidR="007231ED" w:rsidRPr="00BD263E">
        <w:rPr>
          <w:rFonts w:ascii="Book Antiqua" w:hAnsi="Book Antiqua" w:cstheme="minorHAnsi"/>
          <w:color w:val="000000" w:themeColor="text1"/>
          <w:sz w:val="24"/>
          <w:szCs w:val="24"/>
        </w:rPr>
        <w:t>in IBD w</w:t>
      </w:r>
      <w:r w:rsidR="00AE67ED" w:rsidRPr="00BD263E">
        <w:rPr>
          <w:rFonts w:ascii="Book Antiqua" w:hAnsi="Book Antiqua" w:cstheme="minorHAnsi"/>
          <w:color w:val="000000" w:themeColor="text1"/>
          <w:sz w:val="24"/>
          <w:szCs w:val="24"/>
        </w:rPr>
        <w:t>ere</w:t>
      </w:r>
      <w:r w:rsidR="007231ED" w:rsidRPr="00BD263E">
        <w:rPr>
          <w:rFonts w:ascii="Book Antiqua" w:hAnsi="Book Antiqua" w:cstheme="minorHAnsi"/>
          <w:color w:val="000000" w:themeColor="text1"/>
          <w:sz w:val="24"/>
          <w:szCs w:val="24"/>
        </w:rPr>
        <w:t xml:space="preserve"> </w:t>
      </w:r>
      <w:r w:rsidR="00C63AEF">
        <w:rPr>
          <w:rFonts w:ascii="Book Antiqua" w:hAnsi="Book Antiqua" w:cstheme="minorHAnsi"/>
          <w:color w:val="000000" w:themeColor="text1"/>
          <w:sz w:val="24"/>
          <w:szCs w:val="24"/>
        </w:rPr>
        <w:t>3% (95%</w:t>
      </w:r>
      <w:r w:rsidR="00932CB6" w:rsidRPr="00BD263E">
        <w:rPr>
          <w:rFonts w:ascii="Book Antiqua" w:hAnsi="Book Antiqua" w:cstheme="minorHAnsi"/>
          <w:color w:val="000000" w:themeColor="text1"/>
          <w:sz w:val="24"/>
          <w:szCs w:val="24"/>
        </w:rPr>
        <w:t>CI</w:t>
      </w:r>
      <w:r w:rsidR="00C63AEF">
        <w:rPr>
          <w:rFonts w:ascii="Book Antiqua" w:hAnsi="Book Antiqua" w:cstheme="minorHAnsi"/>
          <w:color w:val="000000" w:themeColor="text1"/>
          <w:sz w:val="24"/>
          <w:szCs w:val="24"/>
        </w:rPr>
        <w:t>:</w:t>
      </w:r>
      <w:r w:rsidR="00932CB6" w:rsidRPr="00BD263E">
        <w:rPr>
          <w:rFonts w:ascii="Book Antiqua" w:hAnsi="Book Antiqua" w:cstheme="minorHAnsi"/>
          <w:color w:val="000000" w:themeColor="text1"/>
          <w:sz w:val="24"/>
          <w:szCs w:val="24"/>
        </w:rPr>
        <w:t xml:space="preserve"> 2</w:t>
      </w:r>
      <w:r w:rsidR="00C63AEF">
        <w:rPr>
          <w:rFonts w:ascii="Book Antiqua" w:hAnsi="Book Antiqua" w:cstheme="minorHAnsi"/>
          <w:color w:val="000000" w:themeColor="text1"/>
          <w:sz w:val="24"/>
          <w:szCs w:val="24"/>
        </w:rPr>
        <w:t>%</w:t>
      </w:r>
      <w:r w:rsidR="00932CB6" w:rsidRPr="00BD263E">
        <w:rPr>
          <w:rFonts w:ascii="Book Antiqua" w:hAnsi="Book Antiqua" w:cstheme="minorHAnsi"/>
          <w:color w:val="000000" w:themeColor="text1"/>
          <w:sz w:val="24"/>
          <w:szCs w:val="24"/>
        </w:rPr>
        <w:t xml:space="preserve">-4%) and </w:t>
      </w:r>
      <w:r w:rsidR="00C63AEF">
        <w:rPr>
          <w:rFonts w:ascii="Book Antiqua" w:hAnsi="Book Antiqua" w:cstheme="minorHAnsi"/>
          <w:color w:val="000000" w:themeColor="text1"/>
          <w:sz w:val="24"/>
          <w:szCs w:val="24"/>
        </w:rPr>
        <w:t>10% (95%</w:t>
      </w:r>
      <w:r w:rsidR="007231ED" w:rsidRPr="00BD263E">
        <w:rPr>
          <w:rFonts w:ascii="Book Antiqua" w:hAnsi="Book Antiqua" w:cstheme="minorHAnsi"/>
          <w:color w:val="000000" w:themeColor="text1"/>
          <w:sz w:val="24"/>
          <w:szCs w:val="24"/>
        </w:rPr>
        <w:t>CI</w:t>
      </w:r>
      <w:r w:rsidR="00C63AEF">
        <w:rPr>
          <w:rFonts w:ascii="Book Antiqua" w:hAnsi="Book Antiqua" w:cstheme="minorHAnsi"/>
          <w:color w:val="000000" w:themeColor="text1"/>
          <w:sz w:val="24"/>
          <w:szCs w:val="24"/>
        </w:rPr>
        <w:t>:</w:t>
      </w:r>
      <w:r w:rsidR="007231ED" w:rsidRPr="00BD263E">
        <w:rPr>
          <w:rFonts w:ascii="Book Antiqua" w:hAnsi="Book Antiqua" w:cstheme="minorHAnsi"/>
          <w:color w:val="000000" w:themeColor="text1"/>
          <w:sz w:val="24"/>
          <w:szCs w:val="24"/>
        </w:rPr>
        <w:t xml:space="preserve"> 8</w:t>
      </w:r>
      <w:r w:rsidR="00C63AEF">
        <w:rPr>
          <w:rFonts w:ascii="Book Antiqua" w:hAnsi="Book Antiqua" w:cstheme="minorHAnsi"/>
          <w:color w:val="000000" w:themeColor="text1"/>
          <w:sz w:val="24"/>
          <w:szCs w:val="24"/>
        </w:rPr>
        <w:t>%</w:t>
      </w:r>
      <w:r w:rsidR="007231ED" w:rsidRPr="00BD263E">
        <w:rPr>
          <w:rFonts w:ascii="Book Antiqua" w:hAnsi="Book Antiqua" w:cstheme="minorHAnsi"/>
          <w:color w:val="000000" w:themeColor="text1"/>
          <w:sz w:val="24"/>
          <w:szCs w:val="24"/>
        </w:rPr>
        <w:t>-12%)</w:t>
      </w:r>
      <w:r w:rsidR="00AE67ED" w:rsidRPr="00BD263E">
        <w:rPr>
          <w:rFonts w:ascii="Book Antiqua" w:hAnsi="Book Antiqua" w:cstheme="minorHAnsi"/>
          <w:color w:val="000000" w:themeColor="text1"/>
          <w:sz w:val="24"/>
          <w:szCs w:val="24"/>
        </w:rPr>
        <w:t>, respectively.</w:t>
      </w:r>
    </w:p>
    <w:p w14:paraId="7A178E28" w14:textId="445C4270" w:rsidR="00A97145" w:rsidRPr="00BD263E"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885182" w:rsidRPr="00BD263E">
        <w:rPr>
          <w:rFonts w:ascii="Book Antiqua" w:hAnsi="Book Antiqua" w:cstheme="minorHAnsi"/>
          <w:color w:val="000000" w:themeColor="text1"/>
          <w:sz w:val="24"/>
          <w:szCs w:val="24"/>
        </w:rPr>
        <w:t xml:space="preserve">Comparing CD patients with and without AS, in a small single </w:t>
      </w:r>
      <w:proofErr w:type="spellStart"/>
      <w:r w:rsidR="00885182" w:rsidRPr="00BD263E">
        <w:rPr>
          <w:rFonts w:ascii="Book Antiqua" w:hAnsi="Book Antiqua" w:cstheme="minorHAnsi"/>
          <w:color w:val="000000" w:themeColor="text1"/>
          <w:sz w:val="24"/>
          <w:szCs w:val="24"/>
        </w:rPr>
        <w:t>centre</w:t>
      </w:r>
      <w:proofErr w:type="spellEnd"/>
      <w:r w:rsidR="00885182" w:rsidRPr="00BD263E">
        <w:rPr>
          <w:rFonts w:ascii="Book Antiqua" w:hAnsi="Book Antiqua" w:cstheme="minorHAnsi"/>
          <w:color w:val="000000" w:themeColor="text1"/>
          <w:sz w:val="24"/>
          <w:szCs w:val="24"/>
        </w:rPr>
        <w:t xml:space="preserve"> study, Liu et al did not observe any differences between these two groups</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&lt;EndNote&gt;&lt;Cite&gt;&lt;Author&gt;Liu&lt;/Author&gt;&lt;Year&gt;2016&lt;/Year&gt;&lt;RecNum&gt;27&lt;/RecNum&gt;&lt;DisplayText&gt;&lt;style face="superscript"&gt;[31]&lt;/style&gt;&lt;/DisplayText&gt;&lt;record&gt;&lt;rec-number&gt;27&lt;/rec-number&gt;&lt;foreign-keys&gt;&lt;key app="EN" db-id="fwef9rxwo2vwx1ewxe852srcv90r2zw52e99"&gt;27&lt;/key&gt;&lt;/foreign-keys&gt;&lt;ref-type name="Journal Article"&gt;17&lt;/ref-type&gt;&lt;contributors&gt;&lt;authors&gt;&lt;author&gt;Liu, S.&lt;/author&gt;&lt;author&gt;Ding, J.&lt;/author&gt;&lt;author&gt;Wang, M.&lt;/author&gt;&lt;author&gt;Zhou, W.&lt;/author&gt;&lt;author&gt;Feng, M.&lt;/author&gt;&lt;author&gt;Guan, W.&lt;/author&gt;&lt;/authors&gt;&lt;/contributors&gt;&lt;auth-address&gt;aDepartment of General Surgery bDepartment of Laboratory Medicine,Nanjing Drum Tower Hospital, the Affiliated Hospital of Nanjing University Medical School, Nanjing, China.&lt;/auth-address&gt;&lt;titles&gt;&lt;title&gt;Clinical features of Crohn disease concomitant with ankylosing spondylitis: A preliminary single-center study&lt;/title&gt;&lt;secondary-title&gt;Medicine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4267&lt;/pages&gt;&lt;volume&gt;95&lt;/volume&gt;&lt;number&gt;28&lt;/number&gt;&lt;keywords&gt;&lt;keyword&gt;Adult&lt;/keyword&gt;&lt;keyword&gt;Biomarkers/blood&lt;/keyword&gt;&lt;keyword&gt;China&lt;/keyword&gt;&lt;keyword&gt;Crohn Disease/*complications/drug therapy&lt;/keyword&gt;&lt;keyword&gt;Female&lt;/keyword&gt;&lt;keyword&gt;Humans&lt;/keyword&gt;&lt;keyword&gt;Male&lt;/keyword&gt;&lt;keyword&gt;Quality of Life&lt;/keyword&gt;&lt;keyword&gt;Retrospective Studies&lt;/keyword&gt;&lt;keyword&gt;Sex Factors&lt;/keyword&gt;&lt;keyword&gt;Spondylitis, Ankylosing/*complications/drug therapy&lt;/keyword&gt;&lt;/keywords&gt;&lt;dates&gt;&lt;year&gt;2016&lt;/year&gt;&lt;pub-dates&gt;&lt;date&gt;Jul&lt;/date&gt;&lt;/pub-dates&gt;&lt;/dates&gt;&lt;isbn&gt;1536-5964 (Electronic)&amp;#xD;0025-7974 (Linking)&lt;/isbn&gt;&lt;accession-num&gt;27428240&lt;/accession-num&gt;&lt;urls&gt;&lt;related-urls&gt;&lt;url&gt;http://www.ncbi.nlm.nih.gov/pubmed/27428240&lt;/url&gt;&lt;/related-urls&gt;&lt;/urls&gt;&lt;custom2&gt;4956834&lt;/custom2&gt;&lt;electronic-resource-num&gt;10.1097/MD.0000000000004267&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31" w:tooltip="Liu, 2016 #27" w:history="1">
        <w:r w:rsidR="00064C3A" w:rsidRPr="00BD263E">
          <w:rPr>
            <w:rFonts w:ascii="Book Antiqua" w:hAnsi="Book Antiqua" w:cstheme="minorHAnsi"/>
            <w:color w:val="000000" w:themeColor="text1"/>
            <w:sz w:val="24"/>
            <w:szCs w:val="24"/>
            <w:vertAlign w:val="superscript"/>
          </w:rPr>
          <w:t>31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85182" w:rsidRPr="00BD263E">
        <w:rPr>
          <w:rFonts w:ascii="Book Antiqua" w:hAnsi="Book Antiqua" w:cstheme="minorHAnsi"/>
          <w:color w:val="000000" w:themeColor="text1"/>
          <w:sz w:val="24"/>
          <w:szCs w:val="24"/>
        </w:rPr>
        <w:t xml:space="preserve">. Of note, </w:t>
      </w:r>
      <w:r w:rsidR="00353C7B" w:rsidRPr="00BD263E">
        <w:rPr>
          <w:rFonts w:ascii="Book Antiqua" w:hAnsi="Book Antiqua" w:cstheme="minorHAnsi"/>
          <w:color w:val="000000" w:themeColor="text1"/>
          <w:sz w:val="24"/>
          <w:szCs w:val="24"/>
        </w:rPr>
        <w:t xml:space="preserve">they demonstrated that there was a significant correlation between disease activities of these two entities. These were measured </w:t>
      </w:r>
      <w:r w:rsidR="00E061D1" w:rsidRPr="00BD263E">
        <w:rPr>
          <w:rFonts w:ascii="Book Antiqua" w:hAnsi="Book Antiqua" w:cstheme="minorHAnsi"/>
          <w:color w:val="000000" w:themeColor="text1"/>
          <w:sz w:val="24"/>
          <w:szCs w:val="24"/>
        </w:rPr>
        <w:t xml:space="preserve">by </w:t>
      </w:r>
      <w:r>
        <w:rPr>
          <w:rFonts w:ascii="Book Antiqua" w:hAnsi="Book Antiqua" w:cstheme="minorHAnsi"/>
          <w:color w:val="000000" w:themeColor="text1"/>
          <w:sz w:val="24"/>
          <w:szCs w:val="24"/>
        </w:rPr>
        <w:t>CD</w:t>
      </w:r>
      <w:r w:rsidR="00E061D1" w:rsidRPr="00BD263E">
        <w:rPr>
          <w:rFonts w:ascii="Book Antiqua" w:hAnsi="Book Antiqua" w:cstheme="minorHAnsi"/>
          <w:color w:val="000000" w:themeColor="text1"/>
          <w:sz w:val="24"/>
          <w:szCs w:val="24"/>
        </w:rPr>
        <w:t xml:space="preserve"> activity index</w:t>
      </w:r>
      <w:r w:rsidR="00353C7B" w:rsidRPr="00BD263E">
        <w:rPr>
          <w:rFonts w:ascii="Book Antiqua" w:hAnsi="Book Antiqua" w:cstheme="minorHAnsi"/>
          <w:color w:val="000000" w:themeColor="text1"/>
          <w:sz w:val="24"/>
          <w:szCs w:val="24"/>
        </w:rPr>
        <w:t xml:space="preserve"> for CD and with</w:t>
      </w:r>
      <w:r w:rsidR="00E061D1" w:rsidRPr="00BD263E">
        <w:rPr>
          <w:rFonts w:ascii="Book Antiqua" w:hAnsi="Book Antiqua" w:cstheme="minorHAnsi"/>
          <w:color w:val="000000" w:themeColor="text1"/>
          <w:sz w:val="24"/>
          <w:szCs w:val="24"/>
        </w:rPr>
        <w:t xml:space="preserve"> BASDAI</w:t>
      </w:r>
      <w:r w:rsidR="00353C7B" w:rsidRPr="00BD263E">
        <w:rPr>
          <w:rFonts w:ascii="Book Antiqua" w:hAnsi="Book Antiqua" w:cstheme="minorHAnsi"/>
          <w:color w:val="000000" w:themeColor="text1"/>
          <w:sz w:val="24"/>
          <w:szCs w:val="24"/>
        </w:rPr>
        <w:t xml:space="preserve"> for AS. They also showed that activity of CD significantly correlated with functional disability in AS, as assessed by</w:t>
      </w:r>
      <w:r w:rsidR="00E061D1" w:rsidRPr="00BD263E">
        <w:rPr>
          <w:rFonts w:ascii="Book Antiqua" w:hAnsi="Book Antiqua" w:cstheme="minorHAnsi"/>
          <w:color w:val="000000" w:themeColor="text1"/>
          <w:sz w:val="24"/>
          <w:szCs w:val="24"/>
        </w:rPr>
        <w:t xml:space="preserve"> </w:t>
      </w:r>
      <w:r w:rsidR="00E061D1" w:rsidRPr="00BD263E">
        <w:rPr>
          <w:rFonts w:ascii="Book Antiqua" w:hAnsi="Book Antiqua"/>
          <w:color w:val="000000" w:themeColor="text1"/>
          <w:sz w:val="24"/>
          <w:szCs w:val="24"/>
        </w:rPr>
        <w:t xml:space="preserve">Bath AS functional index </w:t>
      </w:r>
      <w:r>
        <w:rPr>
          <w:rFonts w:ascii="Book Antiqua" w:hAnsi="Book Antiqua"/>
          <w:color w:val="000000" w:themeColor="text1"/>
          <w:sz w:val="24"/>
          <w:szCs w:val="24"/>
        </w:rPr>
        <w:t>-</w:t>
      </w:r>
      <w:r w:rsidR="00E061D1" w:rsidRPr="00BD263E">
        <w:rPr>
          <w:rFonts w:ascii="Book Antiqua" w:hAnsi="Book Antiqua"/>
          <w:color w:val="000000" w:themeColor="text1"/>
          <w:sz w:val="24"/>
          <w:szCs w:val="24"/>
        </w:rPr>
        <w:t xml:space="preserve"> BASFI</w:t>
      </w:r>
      <w:r w:rsidR="00353C7B" w:rsidRPr="00BD263E">
        <w:rPr>
          <w:rFonts w:ascii="Book Antiqua" w:hAnsi="Book Antiqua"/>
          <w:color w:val="000000" w:themeColor="text1"/>
          <w:sz w:val="24"/>
          <w:szCs w:val="24"/>
        </w:rPr>
        <w:t>. All these</w:t>
      </w:r>
      <w:r w:rsidR="00885182" w:rsidRPr="00BD263E">
        <w:rPr>
          <w:rFonts w:ascii="Book Antiqua" w:hAnsi="Book Antiqua" w:cstheme="minorHAnsi"/>
          <w:color w:val="000000" w:themeColor="text1"/>
          <w:sz w:val="24"/>
          <w:szCs w:val="24"/>
        </w:rPr>
        <w:t xml:space="preserve"> possibly imply</w:t>
      </w:r>
      <w:r w:rsidR="00353C7B" w:rsidRPr="00BD263E">
        <w:rPr>
          <w:rFonts w:ascii="Book Antiqua" w:hAnsi="Book Antiqua" w:cstheme="minorHAnsi"/>
          <w:color w:val="000000" w:themeColor="text1"/>
          <w:sz w:val="24"/>
          <w:szCs w:val="24"/>
        </w:rPr>
        <w:t xml:space="preserve"> that there is</w:t>
      </w:r>
      <w:r w:rsidR="00885182" w:rsidRPr="00BD263E">
        <w:rPr>
          <w:rFonts w:ascii="Book Antiqua" w:hAnsi="Book Antiqua" w:cstheme="minorHAnsi"/>
          <w:color w:val="000000" w:themeColor="text1"/>
          <w:sz w:val="24"/>
          <w:szCs w:val="24"/>
        </w:rPr>
        <w:t xml:space="preserve"> a tight connection in the pathogenetic mechanisms of these conditions. </w:t>
      </w:r>
    </w:p>
    <w:p w14:paraId="74B5A06B" w14:textId="640C0466" w:rsidR="00885182" w:rsidRPr="00BD263E"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677CA0" w:rsidRPr="00BD263E">
        <w:rPr>
          <w:rFonts w:ascii="Book Antiqua" w:hAnsi="Book Antiqua" w:cstheme="minorHAnsi"/>
          <w:color w:val="000000" w:themeColor="text1"/>
          <w:sz w:val="24"/>
          <w:szCs w:val="24"/>
        </w:rPr>
        <w:t>On the other hand,</w:t>
      </w:r>
      <w:r w:rsidR="008D0161" w:rsidRPr="00BD263E">
        <w:rPr>
          <w:rFonts w:ascii="Book Antiqua" w:hAnsi="Book Antiqua" w:cstheme="minorHAnsi"/>
          <w:color w:val="000000" w:themeColor="text1"/>
          <w:sz w:val="24"/>
          <w:szCs w:val="24"/>
        </w:rPr>
        <w:t xml:space="preserve"> </w:t>
      </w:r>
      <w:r w:rsidR="00677CA0" w:rsidRPr="00BD263E">
        <w:rPr>
          <w:rFonts w:ascii="Book Antiqua" w:hAnsi="Book Antiqua" w:cstheme="minorHAnsi"/>
          <w:color w:val="000000" w:themeColor="text1"/>
          <w:sz w:val="24"/>
          <w:szCs w:val="24"/>
        </w:rPr>
        <w:t>in a study examining possible associations between clinical and other characteristics with the occurrence of AS or SI in patients with CD, it was found that there was an association between SI and peripheral arthritis</w:t>
      </w:r>
      <w:r w:rsidR="005B7614" w:rsidRPr="00BD263E">
        <w:rPr>
          <w:rFonts w:ascii="Book Antiqua" w:hAnsi="Book Antiqua" w:cstheme="minorHAnsi"/>
          <w:color w:val="000000" w:themeColor="text1"/>
          <w:sz w:val="24"/>
          <w:szCs w:val="24"/>
        </w:rPr>
        <w:t xml:space="preserve"> as well as between</w:t>
      </w:r>
      <w:r w:rsidR="00677CA0" w:rsidRPr="00BD263E">
        <w:rPr>
          <w:rFonts w:ascii="Book Antiqua" w:hAnsi="Book Antiqua" w:cstheme="minorHAnsi"/>
          <w:color w:val="000000" w:themeColor="text1"/>
          <w:sz w:val="24"/>
          <w:szCs w:val="24"/>
        </w:rPr>
        <w:t xml:space="preserve"> AS and uveitis, in these patients</w:t>
      </w:r>
      <w:r w:rsidR="00344E74" w:rsidRPr="00BD263E">
        <w:rPr>
          <w:rFonts w:ascii="Book Antiqua" w:hAnsi="Book Antiqua" w:cstheme="minorHAnsi"/>
          <w:color w:val="000000" w:themeColor="text1"/>
          <w:sz w:val="24"/>
          <w:szCs w:val="24"/>
        </w:rPr>
        <w:fldChar w:fldCharType="begin">
          <w:fldData xml:space="preserve">PEVuZE5vdGU+PENpdGU+PEF1dGhvcj5QZWV0ZXJzPC9BdXRob3I+PFllYXI+MjAwODwvWWVhcj48
UmVjTnVtPjMzPC9SZWNOdW0+PERpc3BsYXlUZXh0PjxzdHlsZSBmYWNlPSJzdXBlcnNjcmlwdCI+
WzMyXTwvc3R5bGU+PC9EaXNwbGF5VGV4dD48cmVjb3JkPjxyZWMtbnVtYmVyPjMzPC9yZWMtbnVt
YmVyPjxmb3JlaWduLWtleXM+PGtleSBhcHA9IkVOIiBkYi1pZD0iZndlZjlyeHdvMnZ3eDFld3hl
ODUyc3JjdjkwcjJ6dzUyZTk5Ij4zMzwva2V5PjwvZm9yZWlnbi1rZXlzPjxyZWYtdHlwZSBuYW1l
PSJKb3VybmFsIEFydGljbGUiPjE3PC9yZWYtdHlwZT48Y29udHJpYnV0b3JzPjxhdXRob3JzPjxh
dXRob3I+UGVldGVycywgSC48L2F1dGhvcj48YXV0aG9yPlZhbmRlciBDcnV5c3NlbiwgQi48L2F1
dGhvcj48YXV0aG9yPk1pZWxhbnRzLCBILjwvYXV0aG9yPjxhdXRob3I+ZGUgVmxhbSwgSy48L2F1
dGhvcj48YXV0aG9yPlZlcm1laXJlLCBTLjwvYXV0aG9yPjxhdXRob3I+TG91aXMsIEUuPC9hdXRo
b3I+PGF1dGhvcj5SdXRnZWVydHMsIFAuPC9hdXRob3I+PGF1dGhvcj5CZWxhaWNoZSwgSi48L2F1
dGhvcj48YXV0aG9yPkRlIFZvcywgTS48L2F1dGhvcj48L2F1dGhvcnM+PC9jb250cmlidXRvcnM+
PGF1dGgtYWRkcmVzcz5EZXBhcnRtZW50IG9mIEdhc3Ryb2VudGVyb2xvZ3ksIEdoZW50IFVuaXZl
cnNpdHkgSG9zcGl0YWwsIEdlbnQsIEJlbGdpdW0uIGhhcmFsZC5wZWV0ZXJzQHVnZW50LmJlPC9h
dXRoLWFkZHJlc3M+PHRpdGxlcz48dGl0bGU+Q2xpbmljYWwgYW5kIGdlbmV0aWMgZmFjdG9ycyBh
c3NvY2lhdGVkIHdpdGggc2Fjcm9pbGlpdGlzIGluIENyb2huJmFwb3M7cyBkaXNlYXNlPC90aXRs
ZT48c2Vjb25kYXJ5LXRpdGxlPkogR2FzdHJvZW50ZXJvbCBIZXBhdG9sPC9zZWNvbmRhcnktdGl0
bGU+PGFsdC10aXRsZT5Kb3VybmFsIG9mIGdhc3Ryb2VudGVyb2xvZ3kgYW5kIGhlcGF0b2xvZ3k8
L2FsdC10aXRsZT48L3RpdGxlcz48cGVyaW9kaWNhbD48ZnVsbC10aXRsZT5KIEdhc3Ryb2VudGVy
b2wgSGVwYXRvbDwvZnVsbC10aXRsZT48YWJici0xPkpvdXJuYWwgb2YgZ2FzdHJvZW50ZXJvbG9n
eSBhbmQgaGVwYXRvbG9neTwvYWJici0xPjwvcGVyaW9kaWNhbD48YWx0LXBlcmlvZGljYWw+PGZ1
bGwtdGl0bGU+SiBHYXN0cm9lbnRlcm9sIEhlcGF0b2w8L2Z1bGwtdGl0bGU+PGFiYnItMT5Kb3Vy
bmFsIG9mIGdhc3Ryb2VudGVyb2xvZ3kgYW5kIGhlcGF0b2xvZ3k8L2FiYnItMT48L2FsdC1wZXJp
b2RpY2FsPjxwYWdlcz4xMzItNzwvcGFnZXM+PHZvbHVtZT4yMzwvdm9sdW1lPjxudW1iZXI+MTwv
bnVtYmVyPjxrZXl3b3Jkcz48a2V5d29yZD5BZG9sZXNjZW50PC9rZXl3b3JkPjxrZXl3b3JkPkFk
dWx0PC9rZXl3b3JkPjxrZXl3b3JkPkFnZWQ8L2tleXdvcmQ+PGtleXdvcmQ+QWdlZCwgODAgYW5k
IG92ZXI8L2tleXdvcmQ+PGtleXdvcmQ+QXJ0aHJpdGlzLypnZW5ldGljczwva2V5d29yZD48a2V5
d29yZD5Dcm9obiBEaXNlYXNlL2NvbXBsaWNhdGlvbnMvKmdlbmV0aWNzPC9rZXl3b3JkPjxrZXl3
b3JkPkZlbWFsZTwva2V5d29yZD48a2V5d29yZD5IdW1hbnM8L2tleXdvcmQ+PGtleXdvcmQ+TWFs
ZTwva2V5d29yZD48a2V5d29yZD5NaWRkbGUgQWdlZDwva2V5d29yZD48a2V5d29yZD5Ob2QyIFNp
Z25hbGluZyBBZGFwdG9yIFByb3RlaW4vKmdlbmV0aWNzPC9rZXl3b3JkPjxrZXl3b3JkPlBvbHlt
b3JwaGlzbSwgR2VuZXRpYzwva2V5d29yZD48a2V5d29yZD5TYWNyb2lsaWFjIEpvaW50PC9rZXl3
b3JkPjwva2V5d29yZHM+PGRhdGVzPjx5ZWFyPjIwMDg8L3llYXI+PHB1Yi1kYXRlcz48ZGF0ZT5K
YW48L2RhdGU+PC9wdWItZGF0ZXM+PC9kYXRlcz48aXNibj4xNDQwLTE3NDYgKEVsZWN0cm9uaWMp
JiN4RDswODE1LTkzMTkgKExpbmtpbmcpPC9pc2JuPjxhY2Nlc3Npb24tbnVtPjE3NzI1NTkyPC9h
Y2Nlc3Npb24tbnVtPjx1cmxzPjxyZWxhdGVkLXVybHM+PHVybD5odHRwOi8vd3d3Lm5jYmkubmxt
Lm5paC5nb3YvcHVibWVkLzE3NzI1NTkyPC91cmw+PC9yZWxhdGVkLXVybHM+PC91cmxzPjxlbGVj
dHJvbmljLXJlc291cmNlLW51bT4xMC4xMTExL2ouMTQ0MC0xNzQ2LjIwMDcuMDUxMDgueDwvZWxl
Y3Ryb25pYy1yZXNvdXJjZS1udW0+PC9yZWNvcmQ+PC9DaXRlPjwvRW5kTm90ZT5=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PEVuZE5vdGU+PENpdGU+PEF1dGhvcj5QZWV0ZXJzPC9BdXRob3I+PFllYXI+MjAwODwvWWVhcj48
UmVjTnVtPjMzPC9SZWNOdW0+PERpc3BsYXlUZXh0PjxzdHlsZSBmYWNlPSJzdXBlcnNjcmlwdCI+
WzMyXTwvc3R5bGU+PC9EaXNwbGF5VGV4dD48cmVjb3JkPjxyZWMtbnVtYmVyPjMzPC9yZWMtbnVt
YmVyPjxmb3JlaWduLWtleXM+PGtleSBhcHA9IkVOIiBkYi1pZD0iZndlZjlyeHdvMnZ3eDFld3hl
ODUyc3JjdjkwcjJ6dzUyZTk5Ij4zMzwva2V5PjwvZm9yZWlnbi1rZXlzPjxyZWYtdHlwZSBuYW1l
PSJKb3VybmFsIEFydGljbGUiPjE3PC9yZWYtdHlwZT48Y29udHJpYnV0b3JzPjxhdXRob3JzPjxh
dXRob3I+UGVldGVycywgSC48L2F1dGhvcj48YXV0aG9yPlZhbmRlciBDcnV5c3NlbiwgQi48L2F1
dGhvcj48YXV0aG9yPk1pZWxhbnRzLCBILjwvYXV0aG9yPjxhdXRob3I+ZGUgVmxhbSwgSy48L2F1
dGhvcj48YXV0aG9yPlZlcm1laXJlLCBTLjwvYXV0aG9yPjxhdXRob3I+TG91aXMsIEUuPC9hdXRo
b3I+PGF1dGhvcj5SdXRnZWVydHMsIFAuPC9hdXRob3I+PGF1dGhvcj5CZWxhaWNoZSwgSi48L2F1
dGhvcj48YXV0aG9yPkRlIFZvcywgTS48L2F1dGhvcj48L2F1dGhvcnM+PC9jb250cmlidXRvcnM+
PGF1dGgtYWRkcmVzcz5EZXBhcnRtZW50IG9mIEdhc3Ryb2VudGVyb2xvZ3ksIEdoZW50IFVuaXZl
cnNpdHkgSG9zcGl0YWwsIEdlbnQsIEJlbGdpdW0uIGhhcmFsZC5wZWV0ZXJzQHVnZW50LmJlPC9h
dXRoLWFkZHJlc3M+PHRpdGxlcz48dGl0bGU+Q2xpbmljYWwgYW5kIGdlbmV0aWMgZmFjdG9ycyBh
c3NvY2lhdGVkIHdpdGggc2Fjcm9pbGlpdGlzIGluIENyb2huJmFwb3M7cyBkaXNlYXNlPC90aXRs
ZT48c2Vjb25kYXJ5LXRpdGxlPkogR2FzdHJvZW50ZXJvbCBIZXBhdG9sPC9zZWNvbmRhcnktdGl0
bGU+PGFsdC10aXRsZT5Kb3VybmFsIG9mIGdhc3Ryb2VudGVyb2xvZ3kgYW5kIGhlcGF0b2xvZ3k8
L2FsdC10aXRsZT48L3RpdGxlcz48cGVyaW9kaWNhbD48ZnVsbC10aXRsZT5KIEdhc3Ryb2VudGVy
b2wgSGVwYXRvbDwvZnVsbC10aXRsZT48YWJici0xPkpvdXJuYWwgb2YgZ2FzdHJvZW50ZXJvbG9n
eSBhbmQgaGVwYXRvbG9neTwvYWJici0xPjwvcGVyaW9kaWNhbD48YWx0LXBlcmlvZGljYWw+PGZ1
bGwtdGl0bGU+SiBHYXN0cm9lbnRlcm9sIEhlcGF0b2w8L2Z1bGwtdGl0bGU+PGFiYnItMT5Kb3Vy
bmFsIG9mIGdhc3Ryb2VudGVyb2xvZ3kgYW5kIGhlcGF0b2xvZ3k8L2FiYnItMT48L2FsdC1wZXJp
b2RpY2FsPjxwYWdlcz4xMzItNzwvcGFnZXM+PHZvbHVtZT4yMzwvdm9sdW1lPjxudW1iZXI+MTwv
bnVtYmVyPjxrZXl3b3Jkcz48a2V5d29yZD5BZG9sZXNjZW50PC9rZXl3b3JkPjxrZXl3b3JkPkFk
dWx0PC9rZXl3b3JkPjxrZXl3b3JkPkFnZWQ8L2tleXdvcmQ+PGtleXdvcmQ+QWdlZCwgODAgYW5k
IG92ZXI8L2tleXdvcmQ+PGtleXdvcmQ+QXJ0aHJpdGlzLypnZW5ldGljczwva2V5d29yZD48a2V5
d29yZD5Dcm9obiBEaXNlYXNlL2NvbXBsaWNhdGlvbnMvKmdlbmV0aWNzPC9rZXl3b3JkPjxrZXl3
b3JkPkZlbWFsZTwva2V5d29yZD48a2V5d29yZD5IdW1hbnM8L2tleXdvcmQ+PGtleXdvcmQ+TWFs
ZTwva2V5d29yZD48a2V5d29yZD5NaWRkbGUgQWdlZDwva2V5d29yZD48a2V5d29yZD5Ob2QyIFNp
Z25hbGluZyBBZGFwdG9yIFByb3RlaW4vKmdlbmV0aWNzPC9rZXl3b3JkPjxrZXl3b3JkPlBvbHlt
b3JwaGlzbSwgR2VuZXRpYzwva2V5d29yZD48a2V5d29yZD5TYWNyb2lsaWFjIEpvaW50PC9rZXl3
b3JkPjwva2V5d29yZHM+PGRhdGVzPjx5ZWFyPjIwMDg8L3llYXI+PHB1Yi1kYXRlcz48ZGF0ZT5K
YW48L2RhdGU+PC9wdWItZGF0ZXM+PC9kYXRlcz48aXNibj4xNDQwLTE3NDYgKEVsZWN0cm9uaWMp
JiN4RDswODE1LTkzMTkgKExpbmtpbmcpPC9pc2JuPjxhY2Nlc3Npb24tbnVtPjE3NzI1NTkyPC9h
Y2Nlc3Npb24tbnVtPjx1cmxzPjxyZWxhdGVkLXVybHM+PHVybD5odHRwOi8vd3d3Lm5jYmkubmxt
Lm5paC5nb3YvcHVibWVkLzE3NzI1NTkyPC91cmw+PC9yZWxhdGVkLXVybHM+PC91cmxzPjxlbGVj
dHJvbmljLXJlc291cmNlLW51bT4xMC4xMTExL2ouMTQ0MC0xNzQ2LjIwMDcuMDUxMDgueDwvZWxl
Y3Ryb25pYy1yZXNvdXJjZS1udW0+PC9yZWNvcmQ+PC9DaXRlPjwvRW5kTm90ZT5=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32" w:tooltip="Peeters, 2008 #33" w:history="1">
        <w:r w:rsidR="00064C3A" w:rsidRPr="00BD263E">
          <w:rPr>
            <w:rFonts w:ascii="Book Antiqua" w:hAnsi="Book Antiqua" w:cstheme="minorHAnsi"/>
            <w:color w:val="000000" w:themeColor="text1"/>
            <w:sz w:val="24"/>
            <w:szCs w:val="24"/>
            <w:vertAlign w:val="superscript"/>
          </w:rPr>
          <w:t>32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77CA0" w:rsidRPr="00BD263E">
        <w:rPr>
          <w:rFonts w:ascii="Book Antiqua" w:hAnsi="Book Antiqua" w:cstheme="minorHAnsi"/>
          <w:color w:val="000000" w:themeColor="text1"/>
          <w:sz w:val="24"/>
          <w:szCs w:val="24"/>
        </w:rPr>
        <w:t>.</w:t>
      </w:r>
      <w:r w:rsidR="00A33673">
        <w:rPr>
          <w:rFonts w:ascii="Book Antiqua" w:hAnsi="Book Antiqua" w:cstheme="minorHAnsi"/>
          <w:color w:val="000000" w:themeColor="text1"/>
          <w:sz w:val="24"/>
          <w:szCs w:val="24"/>
        </w:rPr>
        <w:t xml:space="preserve"> </w:t>
      </w:r>
      <w:r w:rsidR="00677CA0" w:rsidRPr="00BD263E">
        <w:rPr>
          <w:rFonts w:ascii="Book Antiqua" w:hAnsi="Book Antiqua" w:cstheme="minorHAnsi"/>
          <w:color w:val="000000" w:themeColor="text1"/>
          <w:sz w:val="24"/>
          <w:szCs w:val="24"/>
        </w:rPr>
        <w:t xml:space="preserve">Besides, </w:t>
      </w:r>
      <w:r w:rsidR="00CB46BB" w:rsidRPr="00BD263E">
        <w:rPr>
          <w:rFonts w:ascii="Book Antiqua" w:hAnsi="Book Antiqua" w:cstheme="minorHAnsi"/>
          <w:color w:val="000000" w:themeColor="text1"/>
          <w:sz w:val="24"/>
          <w:szCs w:val="24"/>
        </w:rPr>
        <w:t>it</w:t>
      </w:r>
      <w:r w:rsidR="00885182" w:rsidRPr="00BD263E">
        <w:rPr>
          <w:rFonts w:ascii="Book Antiqua" w:hAnsi="Book Antiqua" w:cstheme="minorHAnsi"/>
          <w:color w:val="000000" w:themeColor="text1"/>
          <w:sz w:val="24"/>
          <w:szCs w:val="24"/>
        </w:rPr>
        <w:t xml:space="preserve"> has been suggested that in CD patients, colitis is more commonly associated with arthritic involvement compared with patients suffering from ileitis, while regarding UC, it seems that isolated proctitis is rarely combined with rheumatic manifestations</w:t>
      </w:r>
      <w:r w:rsidR="00344E74"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PlsyMCwgMjNdPC9zdHlsZT48L0Rpc3BsYXlUZXh0PjxyZWNvcmQ+PHJlYy1udW1iZXI+Mjk8L3Jl
Yy1udW1iZXI+PGZvcmVpZ24ta2V5cz48a2V5IGFwcD0iRU4iIGRiLWlkPSJmd2VmOXJ4d28ydnd4
MWV3eGU4NTJzcmN2OTByMnp3NTJlOTkiPjI5PC9rZXk+PC9mb3JlaWduLWtleXM+PHJlZi10eXBl
IG5hbWU9IkpvdXJuYWwgQXJ0aWNsZSI+MTc8L3JlZi10eXBlPjxjb250cmlidXRvcnM+PGF1dGhv
cnM+PGF1dGhvcj5PbGl2aWVyaSwgSS48L2F1dGhvcj48YXV0aG9yPkNhbnRpbmksIEYuPC9hdXRo
b3I+PGF1dGhvcj5DYXN0aWdsaW9uZSwgRi48L2F1dGhvcj48YXV0aG9yPkZlbGljZSwgQy48L2F1
dGhvcj48YXV0aG9yPkdpb25jaGV0dGksIFAuPC9hdXRob3I+PGF1dGhvcj5PcmxhbmRvLCBBLjwv
YXV0aG9yPjxhdXRob3I+U2FsdmFyYW5pLCBDLjwvYXV0aG9yPjxhdXRob3I+U2NhcnBhLCBSLjwv
YXV0aG9yPjxhdXRob3I+VmVjY2hpLCBNLjwvYXV0aG9yPjxhdXRob3I+QXJtdXp6aSwgQS48L2F1
dGhvcj48L2F1dGhvcnM+PC9jb250cmlidXRvcnM+PGF1dGgtYWRkcmVzcz5SaGV1bWF0b2xvZ3kg
RGVwYXJ0bWVudCBvZiBMdWNhbmlhLCBTYW4gQ2FybG8gSG9zcGl0YWwgb2YgUG90ZW56YSBhbmQg
TWFkb25uYSBkZWxsZSBHcmF6aWUgSG9zcGl0YWwgb2YgTWF0ZXJhLCBJdGFseS4mI3hEO0Rpdmlz
aW9uIG9mIFJoZXVtYXRvbG9neSwgTWlzZXJpY29yZGlhIGUgRG9sY2UgSG9zcGl0YWwsIFByYXRv
LCBJdGFseS4mI3hEO0dhc3Ryb2VudGVyb2xvZ3kgVW5pdCwgVW5pdmVyc2l0eSBGZWRlcmljbyBJ
SSwgTmFwbGVzLCBJdGFseS4mI3hEO0lCRCBVbml0LCBDb21wbGVzc28gSW50ZWdyYXRvIENvbHVt
YnVzLCBDYXRob2xpYyBVbml2ZXJzaXR5LCBSb21lLCBJdGFseS4mI3hEO0lCRCBVbml0LCBEZXBh
cnRtZW50IG9mIE1lZGljYWwgYW5kIFN1cmdpY2FsIFNjaWVuY2VzLCBTLiBPcnNvbGEtTWFscGln
aGkgSG9zcGl0YWwsIFVuaXZlcnNpdHkgb2YgQm9sb2duYSwgSXRhbHkuJiN4RDtJQkQgVW5pdCwg
SW50ZXJuYWwgTWVkaWNpbmUsIEEuTy4gT3NwZWRhbGkgUml1bml0aSAmcXVvdDtWaWxsYSBTb2Zp
YS1DZXJ2ZWxsbyZxdW90OywgUGFsZXJtbywgSXRhbHkuJiN4RDtSaGV1bWF0b2xvZ3kgVW5pdCwg
RGVwYXJ0bWVudCBvZiBJbnRlcm5hbCBNZWRpY2luZSwgQXppZW5kYSBPc3BlZGFsaWVyYSBBU01O
LCBJc3RpdHV0byBkaSBSaWNvdmVybyBlIEN1cmEgYSBDYXJhdHRlcmUgU2NpZW50aWZpY28sIFJl
Z2dpbyBFbWlsaWEsIEl0YWx5LiYjeEQ7UmhldW1hdG9sb2d5IFVuaXQsIERlcGFydG1lbnQgb2Yg
Q2xpbmljYWwgYW5kIEV4cGVyaW1lbnRhbCBNZWRpY2luZSwgVW5pdmVyc2l0eSBGZWRlcmljbyBJ
SSwgTmFwbGVzLCBJdGFseS4mI3hEO0dhc3Ryb2VudGVyb2xvZ3kgYW5kIEdhc3Ryb2ludGVzdGlu
YWwgRW5kb3Njb3B5IFVuaXQsIElSQ0NTIFBvbGljbGluaWNvIFNhbiBEb25hdG8sIERlcGFydG1l
bnQgb2YgQmlvbWVkaWNhbCBTY2llbmNlcyBmb3IgdGhlIEhlYWx0aCwgVW5pdmVyc2l0eSBvZiBN
aWxhbiwgTWlsYW4sIEl0YWx5LiYjeEQ7SUJEIFVuaXQsIENvbXBsZXNzbyBJbnRlZ3JhdG8gQ29s
dW1idXMsIENhdGhvbGljIFVuaXZlcnNpdHksIFJvbWUsIEl0YWx5LiBFbGVjdHJvbmljIGFkZHJl
c3M6IGFsZWFybXV6emlAeWFob28uY29tLjwvYXV0aC1hZGRyZXNzPjx0aXRsZXM+PHRpdGxlPkl0
YWxpYW4gRXhwZXJ0IFBhbmVsIG9uIHRoZSBtYW5hZ2VtZW50IG9mIHBhdGllbnRzIHdpdGggY29l
eGlzdGluZyBzcG9uZHlsb2FydGhyaXRpcyBhbmQgaW5mbGFtbWF0b3J5IGJvd2VsIGRpc2Vhc2U8
L3RpdGxlPjxzZWNvbmRhcnktdGl0bGU+QXV0b2ltbXVuIFJldjwvc2Vjb25kYXJ5LXRpdGxlPjxh
bHQtdGl0bGU+QXV0b2ltbXVuaXR5IHJldmlld3M8L2FsdC10aXRsZT48L3RpdGxlcz48cGVyaW9k
aWNhbD48ZnVsbC10aXRsZT5BdXRvaW1tdW4gUmV2PC9mdWxsLXRpdGxlPjxhYmJyLTE+QXV0b2lt
bXVuaXR5IHJldmlld3M8L2FiYnItMT48L3BlcmlvZGljYWw+PGFsdC1wZXJpb2RpY2FsPjxmdWxs
LXRpdGxlPkF1dG9pbW11biBSZXY8L2Z1bGwtdGl0bGU+PGFiYnItMT5BdXRvaW1tdW5pdHkgcmV2
aWV3czwvYWJici0xPjwvYWx0LXBlcmlvZGljYWw+PHBhZ2VzPjgyMi0zMDwvcGFnZXM+PHZvbHVt
ZT4xMzwvdm9sdW1lPjxudW1iZXI+ODwvbnVtYmVyPjxrZXl3b3Jkcz48a2V5d29yZD5BbGdvcml0
aG1zPC9rZXl3b3JkPjxrZXl3b3JkPkh1bWFuczwva2V5d29yZD48a2V5d29yZD5JbmZsYW1tYXRv
cnkgQm93ZWwgRGlzZWFzZXMvY29tcGxpY2F0aW9ucy9lcGlkZW1pb2xvZ3kvaW1tdW5vbG9neS8q
dGhlcmFweTwva2V5d29yZD48a2V5d29yZD5Kb2ludHMvaW1tdW5vbG9neS9wYXRob2xvZ3k8L2tl
eXdvcmQ+PGtleXdvcmQ+UmVtaXNzaW9uIEluZHVjdGlvbjwva2V5d29yZD48a2V5d29yZD5TcG9u
ZHlsYXJ0aHJpdGlzL2NvbXBsaWNhdGlvbnMvZXBpZGVtaW9sb2d5Lyp0aGVyYXB5PC9rZXl3b3Jk
Pjwva2V5d29yZHM+PGRhdGVzPjx5ZWFyPjIwMTQ8L3llYXI+PHB1Yi1kYXRlcz48ZGF0ZT5BdWc8
L2RhdGU+PC9wdWItZGF0ZXM+PC9kYXRlcz48aXNibj4xODczLTAxODMgKEVsZWN0cm9uaWMpJiN4
RDsxNTY4LTk5NzIgKExpbmtpbmcpPC9pc2JuPjxhY2Nlc3Npb24tbnVtPjI0NzI2ODY4PC9hY2Nl
c3Npb24tbnVtPjx1cmxzPjxyZWxhdGVkLXVybHM+PHVybD5odHRwOi8vd3d3Lm5jYmkubmxtLm5p
aC5nb3YvcHVibWVkLzI0NzI2ODY4PC91cmw+PC9yZWxhdGVkLXVybHM+PC91cmxzPjxlbGVjdHJv
bmljLXJlc291cmNlLW51bT4xMC4xMDE2L2ouYXV0cmV2LjIwMTQuMDQuMDAzPC9lbGVjdHJvbmlj
LXJlc291cmNlLW51bT48L3JlY29yZD48L0NpdGU+PENpdGU+PEF1dGhvcj5TYWx2YXJhbmk8L0F1
dGhvcj48WWVhcj4yMDA5PC9ZZWFyPjxSZWNOdW0+NDM8L1JlY051bT48cmVjb3JkPjxyZWMtbnVt
YmVyPjQzPC9yZWMtbnVtYmVyPjxmb3JlaWduLWtleXM+PGtleSBhcHA9IkVOIiBkYi1pZD0iZndl
ZjlyeHdvMnZ3eDFld3hlODUyc3JjdjkwcjJ6dzUyZTk5Ij40Mzwva2V5PjwvZm9yZWlnbi1rZXlz
PjxyZWYtdHlwZSBuYW1lPSJKb3VybmFsIEFydGljbGUiPjE3PC9yZWYtdHlwZT48Y29udHJpYnV0
b3JzPjxhdXRob3JzPjxhdXRob3I+U2FsdmFyYW5pLCBDLjwvYXV0aG9yPjxhdXRob3I+RnJpZXMs
IFcuPC9hdXRob3I+PC9hdXRob3JzPjwvY29udHJpYnV0b3JzPjxhdXRoLWFkZHJlc3M+RGVwYXJ0
bWVudCBvZiBJbnRlcm5hbCBNZWRpY2luZSwgUmhldW1hdG9sb2d5IFVuaXQsIFVuaXZlcnNpdHkg
b2YgTWVzc2luYSwgUmVnZ2lvIEVtaWxpYSwgSXRhbHkuPC9hdXRoLWFkZHJlc3M+PHRpdGxlcz48
dGl0bGU+Q2xpbmljYWwgZmVhdHVyZXMgYW5kIGVwaWRlbWlvbG9neSBvZiBzcG9uZHlsb2FydGhy
aXRpZGVzIGFzc29jaWF0ZWQgd2l0aCBpbmZsYW1tYXRvcnkgYm93ZWwgZGlzZWFzZTwvdGl0bGU+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b2d5PC9hYmJyLTE+PC9hbHQtcGVyaW9kaWNhbD48cGFnZXM+MjQ0OS01NTwvcGFnZXM+PHZvbHVt
ZT4xNTwvdm9sdW1lPjxudW1iZXI+MjA8L251bWJlcj48a2V5d29yZHM+PGtleXdvcmQ+RGlhZ25v
c2lzLCBEaWZmZXJlbnRpYWw8L2tleXdvcmQ+PGtleXdvcmQ+SExBLUIyNyBBbnRpZ2VuL2ltbXVu
b2xvZ3k8L2tleXdvcmQ+PGtleXdvcmQ+SHVtYW5zPC9rZXl3b3JkPjxrZXl3b3JkPkluZmxhbW1h
dG9yeSBCb3dlbCBEaXNlYXNlcy8qY29tcGxpY2F0aW9ucy8qZXBpZGVtaW9sb2d5L2ltbXVub2xv
Z3k8L2tleXdvcmQ+PGtleXdvcmQ+U3BvbmR5bGFydGhyaXRpcy8qZXBpZGVtaW9sb2d5LypldGlv
bG9neS9pbW11bm9sb2d5PC9rZXl3b3JkPjwva2V5d29yZHM+PGRhdGVzPjx5ZWFyPjIwMDk8L3ll
YXI+PHB1Yi1kYXRlcz48ZGF0ZT5NYXkgMjg8L2RhdGU+PC9wdWItZGF0ZXM+PC9kYXRlcz48aXNi
bj4yMjE5LTI4NDAgKEVsZWN0cm9uaWMpJiN4RDsxMDA3LTkzMjcgKExpbmtpbmcpPC9pc2JuPjxh
Y2Nlc3Npb24tbnVtPjE5NDY4OTkzPC9hY2Nlc3Npb24tbnVtPjx1cmxzPjxyZWxhdGVkLXVybHM+
PHVybD5odHRwOi8vd3d3Lm5jYmkubmxtLm5paC5nb3YvcHVibWVkLzE5NDY4OTkzPC91cmw+PC9y
ZWxhdGVkLXVybHM+PC91cmxzPjxjdXN0b20yPjI2ODY5MDE8L2N1c3RvbTI+PC9yZWNvcmQ+PC9D
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PlsyMCwgMjNdPC9zdHlsZT48L0Rpc3BsYXlUZXh0PjxyZWNvcmQ+PHJlYy1udW1iZXI+Mjk8L3Jl
Yy1udW1iZXI+PGZvcmVpZ24ta2V5cz48a2V5IGFwcD0iRU4iIGRiLWlkPSJmd2VmOXJ4d28ydnd4
MWV3eGU4NTJzcmN2OTByMnp3NTJlOTkiPjI5PC9rZXk+PC9mb3JlaWduLWtleXM+PHJlZi10eXBl
IG5hbWU9IkpvdXJuYWwgQXJ0aWNsZSI+MTc8L3JlZi10eXBlPjxjb250cmlidXRvcnM+PGF1dGhv
cnM+PGF1dGhvcj5PbGl2aWVyaSwgSS48L2F1dGhvcj48YXV0aG9yPkNhbnRpbmksIEYuPC9hdXRo
b3I+PGF1dGhvcj5DYXN0aWdsaW9uZSwgRi48L2F1dGhvcj48YXV0aG9yPkZlbGljZSwgQy48L2F1
dGhvcj48YXV0aG9yPkdpb25jaGV0dGksIFAuPC9hdXRob3I+PGF1dGhvcj5PcmxhbmRvLCBBLjwv
YXV0aG9yPjxhdXRob3I+U2FsdmFyYW5pLCBDLjwvYXV0aG9yPjxhdXRob3I+U2NhcnBhLCBSLjwv
YXV0aG9yPjxhdXRob3I+VmVjY2hpLCBNLjwvYXV0aG9yPjxhdXRob3I+QXJtdXp6aSwgQS48L2F1
dGhvcj48L2F1dGhvcnM+PC9jb250cmlidXRvcnM+PGF1dGgtYWRkcmVzcz5SaGV1bWF0b2xvZ3kg
RGVwYXJ0bWVudCBvZiBMdWNhbmlhLCBTYW4gQ2FybG8gSG9zcGl0YWwgb2YgUG90ZW56YSBhbmQg
TWFkb25uYSBkZWxsZSBHcmF6aWUgSG9zcGl0YWwgb2YgTWF0ZXJhLCBJdGFseS4mI3hEO0Rpdmlz
aW9uIG9mIFJoZXVtYXRvbG9neSwgTWlzZXJpY29yZGlhIGUgRG9sY2UgSG9zcGl0YWwsIFByYXRv
LCBJdGFseS4mI3hEO0dhc3Ryb2VudGVyb2xvZ3kgVW5pdCwgVW5pdmVyc2l0eSBGZWRlcmljbyBJ
SSwgTmFwbGVzLCBJdGFseS4mI3hEO0lCRCBVbml0LCBDb21wbGVzc28gSW50ZWdyYXRvIENvbHVt
YnVzLCBDYXRob2xpYyBVbml2ZXJzaXR5LCBSb21lLCBJdGFseS4mI3hEO0lCRCBVbml0LCBEZXBh
cnRtZW50IG9mIE1lZGljYWwgYW5kIFN1cmdpY2FsIFNjaWVuY2VzLCBTLiBPcnNvbGEtTWFscGln
aGkgSG9zcGl0YWwsIFVuaXZlcnNpdHkgb2YgQm9sb2duYSwgSXRhbHkuJiN4RDtJQkQgVW5pdCwg
SW50ZXJuYWwgTWVkaWNpbmUsIEEuTy4gT3NwZWRhbGkgUml1bml0aSAmcXVvdDtWaWxsYSBTb2Zp
YS1DZXJ2ZWxsbyZxdW90OywgUGFsZXJtbywgSXRhbHkuJiN4RDtSaGV1bWF0b2xvZ3kgVW5pdCwg
RGVwYXJ0bWVudCBvZiBJbnRlcm5hbCBNZWRpY2luZSwgQXppZW5kYSBPc3BlZGFsaWVyYSBBU01O
LCBJc3RpdHV0byBkaSBSaWNvdmVybyBlIEN1cmEgYSBDYXJhdHRlcmUgU2NpZW50aWZpY28sIFJl
Z2dpbyBFbWlsaWEsIEl0YWx5LiYjeEQ7UmhldW1hdG9sb2d5IFVuaXQsIERlcGFydG1lbnQgb2Yg
Q2xpbmljYWwgYW5kIEV4cGVyaW1lbnRhbCBNZWRpY2luZSwgVW5pdmVyc2l0eSBGZWRlcmljbyBJ
SSwgTmFwbGVzLCBJdGFseS4mI3hEO0dhc3Ryb2VudGVyb2xvZ3kgYW5kIEdhc3Ryb2ludGVzdGlu
YWwgRW5kb3Njb3B5IFVuaXQsIElSQ0NTIFBvbGljbGluaWNvIFNhbiBEb25hdG8sIERlcGFydG1l
bnQgb2YgQmlvbWVkaWNhbCBTY2llbmNlcyBmb3IgdGhlIEhlYWx0aCwgVW5pdmVyc2l0eSBvZiBN
aWxhbiwgTWlsYW4sIEl0YWx5LiYjeEQ7SUJEIFVuaXQsIENvbXBsZXNzbyBJbnRlZ3JhdG8gQ29s
dW1idXMsIENhdGhvbGljIFVuaXZlcnNpdHksIFJvbWUsIEl0YWx5LiBFbGVjdHJvbmljIGFkZHJl
c3M6IGFsZWFybXV6emlAeWFob28uY29tLjwvYXV0aC1hZGRyZXNzPjx0aXRsZXM+PHRpdGxlPkl0
YWxpYW4gRXhwZXJ0IFBhbmVsIG9uIHRoZSBtYW5hZ2VtZW50IG9mIHBhdGllbnRzIHdpdGggY29l
eGlzdGluZyBzcG9uZHlsb2FydGhyaXRpcyBhbmQgaW5mbGFtbWF0b3J5IGJvd2VsIGRpc2Vhc2U8
L3RpdGxlPjxzZWNvbmRhcnktdGl0bGU+QXV0b2ltbXVuIFJldjwvc2Vjb25kYXJ5LXRpdGxlPjxh
bHQtdGl0bGU+QXV0b2ltbXVuaXR5IHJldmlld3M8L2FsdC10aXRsZT48L3RpdGxlcz48cGVyaW9k
aWNhbD48ZnVsbC10aXRsZT5BdXRvaW1tdW4gUmV2PC9mdWxsLXRpdGxlPjxhYmJyLTE+QXV0b2lt
bXVuaXR5IHJldmlld3M8L2FiYnItMT48L3BlcmlvZGljYWw+PGFsdC1wZXJpb2RpY2FsPjxmdWxs
LXRpdGxlPkF1dG9pbW11biBSZXY8L2Z1bGwtdGl0bGU+PGFiYnItMT5BdXRvaW1tdW5pdHkgcmV2
aWV3czwvYWJici0xPjwvYWx0LXBlcmlvZGljYWw+PHBhZ2VzPjgyMi0zMDwvcGFnZXM+PHZvbHVt
ZT4xMzwvdm9sdW1lPjxudW1iZXI+ODwvbnVtYmVyPjxrZXl3b3Jkcz48a2V5d29yZD5BbGdvcml0
aG1zPC9rZXl3b3JkPjxrZXl3b3JkPkh1bWFuczwva2V5d29yZD48a2V5d29yZD5JbmZsYW1tYXRv
cnkgQm93ZWwgRGlzZWFzZXMvY29tcGxpY2F0aW9ucy9lcGlkZW1pb2xvZ3kvaW1tdW5vbG9neS8q
dGhlcmFweTwva2V5d29yZD48a2V5d29yZD5Kb2ludHMvaW1tdW5vbG9neS9wYXRob2xvZ3k8L2tl
eXdvcmQ+PGtleXdvcmQ+UmVtaXNzaW9uIEluZHVjdGlvbjwva2V5d29yZD48a2V5d29yZD5TcG9u
ZHlsYXJ0aHJpdGlzL2NvbXBsaWNhdGlvbnMvZXBpZGVtaW9sb2d5Lyp0aGVyYXB5PC9rZXl3b3Jk
Pjwva2V5d29yZHM+PGRhdGVzPjx5ZWFyPjIwMTQ8L3llYXI+PHB1Yi1kYXRlcz48ZGF0ZT5BdWc8
L2RhdGU+PC9wdWItZGF0ZXM+PC9kYXRlcz48aXNibj4xODczLTAxODMgKEVsZWN0cm9uaWMpJiN4
RDsxNTY4LTk5NzIgKExpbmtpbmcpPC9pc2JuPjxhY2Nlc3Npb24tbnVtPjI0NzI2ODY4PC9hY2Nl
c3Npb24tbnVtPjx1cmxzPjxyZWxhdGVkLXVybHM+PHVybD5odHRwOi8vd3d3Lm5jYmkubmxtLm5p
aC5nb3YvcHVibWVkLzI0NzI2ODY4PC91cmw+PC9yZWxhdGVkLXVybHM+PC91cmxzPjxlbGVjdHJv
bmljLXJlc291cmNlLW51bT4xMC4xMDE2L2ouYXV0cmV2LjIwMTQuMDQuMDAzPC9lbGVjdHJvbmlj
LXJlc291cmNlLW51bT48L3JlY29yZD48L0NpdGU+PENpdGU+PEF1dGhvcj5TYWx2YXJhbmk8L0F1
dGhvcj48WWVhcj4yMDA5PC9ZZWFyPjxSZWNOdW0+NDM8L1JlY051bT48cmVjb3JkPjxyZWMtbnVt
YmVyPjQzPC9yZWMtbnVtYmVyPjxmb3JlaWduLWtleXM+PGtleSBhcHA9IkVOIiBkYi1pZD0iZndl
ZjlyeHdvMnZ3eDFld3hlODUyc3JjdjkwcjJ6dzUyZTk5Ij40Mzwva2V5PjwvZm9yZWlnbi1rZXlz
PjxyZWYtdHlwZSBuYW1lPSJKb3VybmFsIEFydGljbGUiPjE3PC9yZWYtdHlwZT48Y29udHJpYnV0
b3JzPjxhdXRob3JzPjxhdXRob3I+U2FsdmFyYW5pLCBDLjwvYXV0aG9yPjxhdXRob3I+RnJpZXMs
IFcuPC9hdXRob3I+PC9hdXRob3JzPjwvY29udHJpYnV0b3JzPjxhdXRoLWFkZHJlc3M+RGVwYXJ0
bWVudCBvZiBJbnRlcm5hbCBNZWRpY2luZSwgUmhldW1hdG9sb2d5IFVuaXQsIFVuaXZlcnNpdHkg
b2YgTWVzc2luYSwgUmVnZ2lvIEVtaWxpYSwgSXRhbHkuPC9hdXRoLWFkZHJlc3M+PHRpdGxlcz48
dGl0bGU+Q2xpbmljYWwgZmVhdHVyZXMgYW5kIGVwaWRlbWlvbG9neSBvZiBzcG9uZHlsb2FydGhy
aXRpZGVzIGFzc29jaWF0ZWQgd2l0aCBpbmZsYW1tYXRvcnkgYm93ZWwgZGlzZWFzZTwvdGl0bGU+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b2d5PC9hYmJyLTE+PC9hbHQtcGVyaW9kaWNhbD48cGFnZXM+MjQ0OS01NTwvcGFnZXM+PHZvbHVt
ZT4xNTwvdm9sdW1lPjxudW1iZXI+MjA8L251bWJlcj48a2V5d29yZHM+PGtleXdvcmQ+RGlhZ25v
c2lzLCBEaWZmZXJlbnRpYWw8L2tleXdvcmQ+PGtleXdvcmQ+SExBLUIyNyBBbnRpZ2VuL2ltbXVu
b2xvZ3k8L2tleXdvcmQ+PGtleXdvcmQ+SHVtYW5zPC9rZXl3b3JkPjxrZXl3b3JkPkluZmxhbW1h
dG9yeSBCb3dlbCBEaXNlYXNlcy8qY29tcGxpY2F0aW9ucy8qZXBpZGVtaW9sb2d5L2ltbXVub2xv
Z3k8L2tleXdvcmQ+PGtleXdvcmQ+U3BvbmR5bGFydGhyaXRpcy8qZXBpZGVtaW9sb2d5LypldGlv
bG9neS9pbW11bm9sb2d5PC9rZXl3b3JkPjwva2V5d29yZHM+PGRhdGVzPjx5ZWFyPjIwMDk8L3ll
YXI+PHB1Yi1kYXRlcz48ZGF0ZT5NYXkgMjg8L2RhdGU+PC9wdWItZGF0ZXM+PC9kYXRlcz48aXNi
bj4yMjE5LTI4NDAgKEVsZWN0cm9uaWMpJiN4RDsxMDA3LTkzMjcgKExpbmtpbmcpPC9pc2JuPjxh
Y2Nlc3Npb24tbnVtPjE5NDY4OTkzPC9hY2Nlc3Npb24tbnVtPjx1cmxzPjxyZWxhdGVkLXVybHM+
PHVybD5odHRwOi8vd3d3Lm5jYmkubmxtLm5paC5nb3YvcHVibWVkLzE5NDY4OTkzPC91cmw+PC9y
ZWxhdGVkLXVybHM+PC91cmxzPjxjdXN0b20yPjI2ODY5MDE8L2N1c3RvbTI+PC9yZWNvcmQ+PC9D
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Pr>
          <w:rFonts w:ascii="Book Antiqua" w:hAnsi="Book Antiqua" w:cstheme="minorHAnsi"/>
          <w:color w:val="000000" w:themeColor="text1"/>
          <w:sz w:val="24"/>
          <w:szCs w:val="24"/>
          <w:vertAlign w:val="superscript"/>
        </w:rPr>
        <w:t>,</w:t>
      </w:r>
      <w:hyperlink w:anchor="_ENREF_23" w:tooltip="Salvarani, 2009 #43" w:history="1">
        <w:r w:rsidR="00064C3A" w:rsidRPr="00BD263E">
          <w:rPr>
            <w:rFonts w:ascii="Book Antiqua" w:hAnsi="Book Antiqua" w:cstheme="minorHAnsi"/>
            <w:color w:val="000000" w:themeColor="text1"/>
            <w:sz w:val="24"/>
            <w:szCs w:val="24"/>
            <w:vertAlign w:val="superscript"/>
          </w:rPr>
          <w:t>23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85182" w:rsidRPr="00BD263E">
        <w:rPr>
          <w:rFonts w:ascii="Book Antiqua" w:hAnsi="Book Antiqua" w:cstheme="minorHAnsi"/>
          <w:color w:val="000000" w:themeColor="text1"/>
          <w:sz w:val="24"/>
          <w:szCs w:val="24"/>
        </w:rPr>
        <w:t>.</w:t>
      </w:r>
    </w:p>
    <w:p w14:paraId="76D82DDE" w14:textId="390F1E0A" w:rsidR="00885182" w:rsidRPr="00BD263E"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885182" w:rsidRPr="00BD263E">
        <w:rPr>
          <w:rFonts w:ascii="Book Antiqua" w:hAnsi="Book Antiqua" w:cstheme="minorHAnsi"/>
          <w:color w:val="000000" w:themeColor="text1"/>
          <w:sz w:val="24"/>
          <w:szCs w:val="24"/>
        </w:rPr>
        <w:t xml:space="preserve">Finally, patients with IBD-related </w:t>
      </w:r>
      <w:r w:rsidR="005D0520" w:rsidRPr="00BD263E">
        <w:rPr>
          <w:rFonts w:ascii="Book Antiqua" w:hAnsi="Book Antiqua" w:cstheme="minorHAnsi"/>
          <w:color w:val="000000" w:themeColor="text1"/>
          <w:sz w:val="24"/>
          <w:szCs w:val="24"/>
        </w:rPr>
        <w:t xml:space="preserve">ankylosing </w:t>
      </w:r>
      <w:r w:rsidR="00885182" w:rsidRPr="00BD263E">
        <w:rPr>
          <w:rFonts w:ascii="Book Antiqua" w:hAnsi="Book Antiqua" w:cstheme="minorHAnsi"/>
          <w:color w:val="000000" w:themeColor="text1"/>
          <w:sz w:val="24"/>
          <w:szCs w:val="24"/>
        </w:rPr>
        <w:t>spondylitis</w:t>
      </w:r>
      <w:r w:rsidR="00472495" w:rsidRPr="00BD263E">
        <w:rPr>
          <w:rFonts w:ascii="Book Antiqua" w:hAnsi="Book Antiqua" w:cstheme="minorHAnsi"/>
          <w:color w:val="000000" w:themeColor="text1"/>
          <w:sz w:val="24"/>
          <w:szCs w:val="24"/>
        </w:rPr>
        <w:t xml:space="preserve"> and </w:t>
      </w:r>
      <w:r w:rsidR="00F03184" w:rsidRPr="00BD263E">
        <w:rPr>
          <w:rFonts w:ascii="Book Antiqua" w:hAnsi="Book Antiqua" w:cstheme="minorHAnsi"/>
          <w:color w:val="000000" w:themeColor="text1"/>
          <w:sz w:val="24"/>
          <w:szCs w:val="24"/>
        </w:rPr>
        <w:t>IBD-related isolated sacroiliitis</w:t>
      </w:r>
      <w:r w:rsidR="00885182" w:rsidRPr="00BD263E">
        <w:rPr>
          <w:rFonts w:ascii="Book Antiqua" w:hAnsi="Book Antiqua" w:cstheme="minorHAnsi"/>
          <w:color w:val="000000" w:themeColor="text1"/>
          <w:sz w:val="24"/>
          <w:szCs w:val="24"/>
        </w:rPr>
        <w:t xml:space="preserve"> are HLA-B27 positive in about 25</w:t>
      </w:r>
      <w:r>
        <w:rPr>
          <w:rFonts w:ascii="Book Antiqua" w:hAnsi="Book Antiqua" w:cstheme="minorHAnsi"/>
          <w:color w:val="000000" w:themeColor="text1"/>
          <w:sz w:val="24"/>
          <w:szCs w:val="24"/>
        </w:rPr>
        <w:t>%</w:t>
      </w:r>
      <w:r w:rsidR="00885182" w:rsidRPr="00BD263E">
        <w:rPr>
          <w:rFonts w:ascii="Book Antiqua" w:hAnsi="Book Antiqua" w:cstheme="minorHAnsi"/>
          <w:color w:val="000000" w:themeColor="text1"/>
          <w:sz w:val="24"/>
          <w:szCs w:val="24"/>
        </w:rPr>
        <w:t>-7</w:t>
      </w:r>
      <w:r w:rsidR="001D200C" w:rsidRPr="00BD263E">
        <w:rPr>
          <w:rFonts w:ascii="Book Antiqua" w:hAnsi="Book Antiqua" w:cstheme="minorHAnsi"/>
          <w:color w:val="000000" w:themeColor="text1"/>
          <w:sz w:val="24"/>
          <w:szCs w:val="24"/>
        </w:rPr>
        <w:t>8</w:t>
      </w:r>
      <w:r w:rsidR="00885182" w:rsidRPr="00BD263E">
        <w:rPr>
          <w:rFonts w:ascii="Book Antiqua" w:hAnsi="Book Antiqua" w:cstheme="minorHAnsi"/>
          <w:color w:val="000000" w:themeColor="text1"/>
          <w:sz w:val="24"/>
          <w:szCs w:val="24"/>
        </w:rPr>
        <w:t>% and 7</w:t>
      </w:r>
      <w:r>
        <w:rPr>
          <w:rFonts w:ascii="Book Antiqua" w:hAnsi="Book Antiqua" w:cstheme="minorHAnsi"/>
          <w:color w:val="000000" w:themeColor="text1"/>
          <w:sz w:val="24"/>
          <w:szCs w:val="24"/>
        </w:rPr>
        <w:t>%</w:t>
      </w:r>
      <w:r w:rsidR="00885182" w:rsidRPr="00BD263E">
        <w:rPr>
          <w:rFonts w:ascii="Book Antiqua" w:hAnsi="Book Antiqua" w:cstheme="minorHAnsi"/>
          <w:color w:val="000000" w:themeColor="text1"/>
          <w:sz w:val="24"/>
          <w:szCs w:val="24"/>
        </w:rPr>
        <w:t>-15%</w:t>
      </w:r>
      <w:r w:rsidR="00F03184" w:rsidRPr="00BD263E">
        <w:rPr>
          <w:rFonts w:ascii="Book Antiqua" w:hAnsi="Book Antiqua" w:cstheme="minorHAnsi"/>
          <w:color w:val="000000" w:themeColor="text1"/>
          <w:sz w:val="24"/>
          <w:szCs w:val="24"/>
        </w:rPr>
        <w:t>, respectively</w:t>
      </w:r>
      <w:r w:rsidR="00344E74"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PlsyMCwgMjIsIDMyLCAzM108L3N0eWxlPjwvRGlzcGxheVRleHQ+PHJlY29yZD48cmVjLW51bWJl
cj4yOTwvcmVjLW51bWJlcj48Zm9yZWlnbi1rZXlzPjxrZXkgYXBwPSJFTiIgZGItaWQ9ImZ3ZWY5
cnh3bzJ2d3gxZXd4ZTg1MnNyY3Y5MHIyenc1MmU5OSI+Mjk8L2tleT48L2ZvcmVpZ24ta2V5cz48
cmVmLXR5cGUgbmFtZT0iSm91cm5hbCBBcnRpY2xlIj4xNzwvcmVmLXR5cGU+PGNvbnRyaWJ1dG9y
cz48YXV0aG9ycz48YXV0aG9yPk9saXZpZXJpLCBJLjwvYXV0aG9yPjxhdXRob3I+Q2FudGluaSwg
Ri48L2F1dGhvcj48YXV0aG9yPkNhc3RpZ2xpb25lLCBGLjwvYXV0aG9yPjxhdXRob3I+RmVsaWNl
LCBDLjwvYXV0aG9yPjxhdXRob3I+R2lvbmNoZXR0aSwgUC48L2F1dGhvcj48YXV0aG9yPk9ybGFu
ZG8sIEEuPC9hdXRob3I+PGF1dGhvcj5TYWx2YXJhbmksIEMuPC9hdXRob3I+PGF1dGhvcj5TY2Fy
cGEsIFIuPC9hdXRob3I+PGF1dGhvcj5WZWNjaGksIE0uPC9hdXRob3I+PGF1dGhvcj5Bcm11enpp
LCBBLjwvYXV0aG9yPjwvYXV0aG9ycz48L2NvbnRyaWJ1dG9ycz48YXV0aC1hZGRyZXNzPlJoZXVt
YXRvbG9neSBEZXBhcnRtZW50IG9mIEx1Y2FuaWEsIFNhbiBDYXJsbyBIb3NwaXRhbCBvZiBQb3Rl
bnphIGFuZCBNYWRvbm5hIGRlbGxlIEdyYXppZSBIb3NwaXRhbCBvZiBNYXRlcmEsIEl0YWx5LiYj
eEQ7RGl2aXNpb24gb2YgUmhldW1hdG9sb2d5LCBNaXNlcmljb3JkaWEgZSBEb2xjZSBIb3NwaXRh
bCwgUHJhdG8sIEl0YWx5LiYjeEQ7R2FzdHJvZW50ZXJvbG9neSBVbml0LCBVbml2ZXJzaXR5IEZl
ZGVyaWNvIElJLCBOYXBsZXMsIEl0YWx5LiYjeEQ7SUJEIFVuaXQsIENvbXBsZXNzbyBJbnRlZ3Jh
dG8gQ29sdW1idXMsIENhdGhvbGljIFVuaXZlcnNpdHksIFJvbWUsIEl0YWx5LiYjeEQ7SUJEIFVu
aXQsIERlcGFydG1lbnQgb2YgTWVkaWNhbCBhbmQgU3VyZ2ljYWwgU2NpZW5jZXMsIFMuIE9yc29s
YS1NYWxwaWdoaSBIb3NwaXRhbCwgVW5pdmVyc2l0eSBvZiBCb2xvZ25hLCBJdGFseS4mI3hEO0lC
RCBVbml0LCBJbnRlcm5hbCBNZWRpY2luZSwgQS5PLiBPc3BlZGFsaSBSaXVuaXRpICZxdW90O1Zp
bGxhIFNvZmlhLUNlcnZlbGxvJnF1b3Q7LCBQYWxlcm1vLCBJdGFseS4mI3hEO1JoZXVtYXRvbG9n
eSBVbml0LCBEZXBhcnRtZW50IG9mIEludGVybmFsIE1lZGljaW5lLCBBemllbmRhIE9zcGVkYWxp
ZXJhIEFTTU4sIElzdGl0dXRvIGRpIFJpY292ZXJvIGUgQ3VyYSBhIENhcmF0dGVyZSBTY2llbnRp
ZmljbywgUmVnZ2lvIEVtaWxpYSwgSXRhbHkuJiN4RDtSaGV1bWF0b2xvZ3kgVW5pdCwgRGVwYXJ0
bWVudCBvZiBDbGluaWNhbCBhbmQgRXhwZXJpbWVudGFsIE1lZGljaW5lLCBVbml2ZXJzaXR5IEZl
ZGVyaWNvIElJLCBOYXBsZXMsIEl0YWx5LiYjeEQ7R2FzdHJvZW50ZXJvbG9neSBhbmQgR2FzdHJv
aW50ZXN0aW5hbCBFbmRvc2NvcHkgVW5pdCwgSVJDQ1MgUG9saWNsaW5pY28gU2FuIERvbmF0bywg
RGVwYXJ0bWVudCBvZiBCaW9tZWRpY2FsIFNjaWVuY2VzIGZvciB0aGUgSGVhbHRoLCBVbml2ZXJz
aXR5IG9mIE1pbGFuLCBNaWxhbiwgSXRhbHkuJiN4RDtJQkQgVW5pdCwgQ29tcGxlc3NvIEludGVn
cmF0byBDb2x1bWJ1cywgQ2F0aG9saWMgVW5pdmVyc2l0eSwgUm9tZSwgSXRhbHkuIEVsZWN0cm9u
aWMgYWRkcmVzczogYWxlYXJtdXp6aUB5YWhvby5jb20uPC9hdXRoLWFkZHJlc3M+PHRpdGxlcz48
dGl0bGU+SXRhbGlhbiBFeHBlcnQgUGFuZWwgb24gdGhlIG1hbmFnZW1lbnQgb2YgcGF0aWVudHMg
d2l0aCBjb2V4aXN0aW5nIHNwb25keWxvYXJ0aHJpdGlzIGFuZCBpbmZsYW1tYXRvcnkgYm93ZWwg
ZGlzZWFzZTwvdGl0bGU+PHNlY29uZGFyeS10aXRsZT5BdXRvaW1tdW4gUmV2PC9zZWNvbmRhcnkt
dGl0bGU+PGFsdC10aXRsZT5BdXRvaW1tdW5pdHkgcmV2aWV3czwvYWx0LXRpdGxlPjwvdGl0bGVz
PjxwZXJpb2RpY2FsPjxmdWxsLXRpdGxlPkF1dG9pbW11biBSZXY8L2Z1bGwtdGl0bGU+PGFiYnIt
MT5BdXRvaW1tdW5pdHkgcmV2aWV3czwvYWJici0xPjwvcGVyaW9kaWNhbD48YWx0LXBlcmlvZGlj
YWw+PGZ1bGwtdGl0bGU+QXV0b2ltbXVuIFJldjwvZnVsbC10aXRsZT48YWJici0xPkF1dG9pbW11
bml0eSByZXZpZXdzPC9hYmJyLTE+PC9hbHQtcGVyaW9kaWNhbD48cGFnZXM+ODIyLTMwPC9wYWdl
cz48dm9sdW1lPjEzPC92b2x1bWU+PG51bWJlcj44PC9udW1iZXI+PGtleXdvcmRzPjxrZXl3b3Jk
PkFsZ29yaXRobXM8L2tleXdvcmQ+PGtleXdvcmQ+SHVtYW5zPC9rZXl3b3JkPjxrZXl3b3JkPklu
ZmxhbW1hdG9yeSBCb3dlbCBEaXNlYXNlcy9jb21wbGljYXRpb25zL2VwaWRlbWlvbG9neS9pbW11
bm9sb2d5Lyp0aGVyYXB5PC9rZXl3b3JkPjxrZXl3b3JkPkpvaW50cy9pbW11bm9sb2d5L3BhdGhv
bG9neTwva2V5d29yZD48a2V5d29yZD5SZW1pc3Npb24gSW5kdWN0aW9uPC9rZXl3b3JkPjxrZXl3
b3JkPlNwb25keWxhcnRocml0aXMvY29tcGxpY2F0aW9ucy9lcGlkZW1pb2xvZ3kvKnRoZXJhcHk8
L2tleXdvcmQ+PC9rZXl3b3Jkcz48ZGF0ZXM+PHllYXI+MjAxNDwveWVhcj48cHViLWRhdGVzPjxk
YXRlPkF1ZzwvZGF0ZT48L3B1Yi1kYXRlcz48L2RhdGVzPjxpc2JuPjE4NzMtMDE4MyAoRWxlY3Ry
b25pYykmI3hEOzE1NjgtOTk3MiAoTGlua2luZyk8L2lzYm4+PGFjY2Vzc2lvbi1udW0+MjQ3MjY4
Njg8L2FjY2Vzc2lvbi1udW0+PHVybHM+PHJlbGF0ZWQtdXJscz48dXJsPmh0dHA6Ly93d3cubmNi
aS5ubG0ubmloLmdvdi9wdWJtZWQvMjQ3MjY4Njg8L3VybD48L3JlbGF0ZWQtdXJscz48L3VybHM+
PGVsZWN0cm9uaWMtcmVzb3VyY2UtbnVtPjEwLjEwMTYvai5hdXRyZXYuMjAxNC4wNC4wMDM8L2Vs
ZWN0cm9uaWMtcmVzb3VyY2UtbnVtPjwvcmVjb3JkPjwvQ2l0ZT48Q2l0ZT48QXV0aG9yPlBhbG08
L0F1dGhvcj48WWVhcj4yMDAyPC9ZZWFyPjxSZWNOdW0+MzI8L1JlY051bT48cmVjb3JkPjxyZWMt
bnVtYmVyPjMyPC9yZWMtbnVtYmVyPjxmb3JlaWduLWtleXM+PGtleSBhcHA9IkVOIiBkYi1pZD0i
ZndlZjlyeHdvMnZ3eDFld3hlODUyc3JjdjkwcjJ6dzUyZTk5Ij4zMjwva2V5PjwvZm9yZWlnbi1r
ZXlzPjxyZWYtdHlwZSBuYW1lPSJKb3VybmFsIEFydGljbGUiPjE3PC9yZWYtdHlwZT48Y29udHJp
YnV0b3JzPjxhdXRob3JzPjxhdXRob3I+UGFsbSwgTy48L2F1dGhvcj48YXV0aG9yPk1vdW0sIEIu
PC9hdXRob3I+PGF1dGhvcj5PbmdyZSwgQS48L2F1dGhvcj48YXV0aG9yPkdyYW4sIEouIFQuPC9h
dXRob3I+PC9hdXRob3JzPjwvY29udHJpYnV0b3JzPjxhdXRoLWFkZHJlc3M+RGVwYXJ0bWVudCBv
ZiBSaGV1bWF0b2xvZ3ksIE9zdGZvbGQgQ2VudHJhbCBIb3NwaXRhbCwgU2FycHNib3JnLCBOb3J3
YXkuPC9hdXRoLWFkZHJlc3M+PHRpdGxlcz48dGl0bGU+UHJldmFsZW5jZSBvZiBhbmt5bG9zaW5n
IHNwb25keWxpdGlzIGFuZCBvdGhlciBzcG9uZHlsb2FydGhyb3BhdGhpZXMgYW1vbmcgcGF0aWVu
dHMgd2l0aCBpbmZsYW1tYXRvcnkgYm93ZWwgZGlzZWFzZTogYSBwb3B1bGF0aW9uIHN0dWR5ICh0
aGUgSUJTRU4gc3R1ZHkpPC90aXRsZT48c2Vjb25kYXJ5LXRpdGxlPkogUmhldW1hdG9sPC9zZWNv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Y2FsPjxwYWdlcz41MTEtNTwvcGFnZXM+PHZvbHVtZT4yOTwvdm9sdW1lPjxudW1iZXI+MzwvbnVt
YmVyPjxrZXl3b3Jkcz48a2V5d29yZD5BZG9sZXNjZW50PC9rZXl3b3JkPjxrZXl3b3JkPkFkdWx0
PC9rZXl3b3JkPjxrZXl3b3JkPkFnZWQ8L2tleXdvcmQ+PGtleXdvcmQ+QXJ0aHJpdGlzLCBQc29y
aWF0aWMvZXBpZGVtaW9sb2d5PC9rZXl3b3JkPjxrZXl3b3JkPkFydGhyaXRpcywgUmVhY3RpdmUv
ZXBpZGVtaW9sb2d5PC9rZXl3b3JkPjxrZXl3b3JkPkNoaWxkPC9rZXl3b3JkPjxrZXl3b3JkPkNv
bGl0aXMsIFVsY2VyYXRpdmUvKmVwaWRlbWlvbG9neTwva2V5d29yZD48a2V5d29yZD5Dcm9obiBE
aXNlYXNlLyplcGlkZW1pb2xvZ3k8L2tleXdvcmQ+PGtleXdvcmQ+RmVtYWxlPC9rZXl3b3JkPjxr
ZXl3b3JkPkh1bWFuczwva2V5d29yZD48a2V5d29yZD5Mb3cgQmFjayBQYWluL2RpYWdub3N0aWMg
aW1hZ2luZy9lcGlkZW1pb2xvZ3k8L2tleXdvcmQ+PGtleXdvcmQ+TWFsZTwva2V5d29yZD48a2V5
d29yZD5NaWRkbGUgQWdlZDwva2V5d29yZD48a2V5d29yZD5QcmV2YWxlbmNlPC9rZXl3b3JkPjxr
ZXl3b3JkPlJhZGlvZ3JhcGh5PC9rZXl3b3JkPjxrZXl3b3JkPlNhY3JvaWxpYWMgSm9pbnQvZGlh
Z25vc3RpYyBpbWFnaW5nPC9rZXl3b3JkPjxrZXl3b3JkPlNwb25keWxpdGlzLCBBbmt5bG9zaW5n
L2RpYWdub3N0aWMgaW1hZ2luZy8qZXBpZGVtaW9sb2d5PC9rZXl3b3JkPjwva2V5d29yZHM+PGRh
dGVzPjx5ZWFyPjIwMDI8L3llYXI+PHB1Yi1kYXRlcz48ZGF0ZT5NYXI8L2RhdGU+PC9wdWItZGF0
ZXM+PC9kYXRlcz48aXNibj4wMzE1LTE2MlggKFByaW50KSYjeEQ7MDMxNS0xNjJYIChMaW5raW5n
KTwvaXNibj48YWNjZXNzaW9uLW51bT4xMTkwODU2NDwvYWNjZXNzaW9uLW51bT48dXJscz48cmVs
YXRlZC11cmxzPjx1cmw+aHR0cDovL3d3dy5uY2JpLm5sbS5uaWguZ292L3B1Ym1lZC8xMTkwODU2
NDwvdXJsPjwvcmVsYXRlZC11cmxzPjwvdXJscz48L3JlY29yZD48L0NpdGU+PENpdGU+PEF1dGhv
cj5QZWV0ZXJzPC9BdXRob3I+PFllYXI+MjAwODwvWWVhcj48UmVjTnVtPjMzPC9SZWNOdW0+PHJl
Y29yZD48cmVjLW51bWJlcj4zMzwvcmVjLW51bWJlcj48Zm9yZWlnbi1rZXlzPjxrZXkgYXBwPSJF
TiIgZGItaWQ9ImZ3ZWY5cnh3bzJ2d3gxZXd4ZTg1MnNyY3Y5MHIyenc1MmU5OSI+MzM8L2tleT48
L2ZvcmVpZ24ta2V5cz48cmVmLXR5cGUgbmFtZT0iSm91cm5hbCBBcnRpY2xlIj4xNzwvcmVmLXR5
cGU+PGNvbnRyaWJ1dG9ycz48YXV0aG9ycz48YXV0aG9yPlBlZXRlcnMsIEguPC9hdXRob3I+PGF1
dGhvcj5WYW5kZXIgQ3J1eXNzZW4sIEIuPC9hdXRob3I+PGF1dGhvcj5NaWVsYW50cywgSC48L2F1
dGhvcj48YXV0aG9yPmRlIFZsYW0sIEsuPC9hdXRob3I+PGF1dGhvcj5WZXJtZWlyZSwgUy48L2F1
dGhvcj48YXV0aG9yPkxvdWlzLCBFLjwvYXV0aG9yPjxhdXRob3I+UnV0Z2VlcnRzLCBQLjwvYXV0
aG9yPjxhdXRob3I+QmVsYWljaGUsIEouPC9hdXRob3I+PGF1dGhvcj5EZSBWb3MsIE0uPC9hdXRo
b3I+PC9hdXRob3JzPjwvY29udHJpYnV0b3JzPjxhdXRoLWFkZHJlc3M+RGVwYXJ0bWVudCBvZiBH
YXN0cm9lbnRlcm9sb2d5LCBHaGVudCBVbml2ZXJzaXR5IEhvc3BpdGFsLCBHZW50LCBCZWxnaXVt
LiBoYXJhbGQucGVldGVyc0B1Z2VudC5iZTwvYXV0aC1hZGRyZXNzPjx0aXRsZXM+PHRpdGxlPkNs
aW5pY2FsIGFuZCBnZW5ldGljIGZhY3RvcnMgYXNzb2NpYXRlZCB3aXRoIHNhY3JvaWxpaXRpcyBp
biBDcm9obiZhcG9zO3MgZGlzZWFzZTwvdGl0bGU+PHNlY29uZGFyeS10aXRsZT5KIEdhc3Ryb2Vu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ZXBhdG9sb2d5PC9hYmJyLTE+PC9hbHQtcGVyaW9kaWNhbD48cGFnZXM+MTMyLTc8L3BhZ2VzPjx2
b2x1bWU+MjM8L3ZvbHVtZT48bnVtYmVyPjE8L251bWJlcj48a2V5d29yZHM+PGtleXdvcmQ+QWRv
bGVzY2VudDwva2V5d29yZD48a2V5d29yZD5BZHVsdDwva2V5d29yZD48a2V5d29yZD5BZ2VkPC9r
ZXl3b3JkPjxrZXl3b3JkPkFnZWQsIDgwIGFuZCBvdmVyPC9rZXl3b3JkPjxrZXl3b3JkPkFydGhy
aXRpcy8qZ2VuZXRpY3M8L2tleXdvcmQ+PGtleXdvcmQ+Q3JvaG4gRGlzZWFzZS9jb21wbGljYXRp
b25zLypnZW5ldGljczwva2V5d29yZD48a2V5d29yZD5GZW1hbGU8L2tleXdvcmQ+PGtleXdvcmQ+
SHVtYW5zPC9rZXl3b3JkPjxrZXl3b3JkPk1hbGU8L2tleXdvcmQ+PGtleXdvcmQ+TWlkZGxlIEFn
ZWQ8L2tleXdvcmQ+PGtleXdvcmQ+Tm9kMiBTaWduYWxpbmcgQWRhcHRvciBQcm90ZWluLypnZW5l
dGljczwva2V5d29yZD48a2V5d29yZD5Qb2x5bW9ycGhpc20sIEdlbmV0aWM8L2tleXdvcmQ+PGtl
eXdvcmQ+U2Fjcm9pbGlhYyBKb2ludDwva2V5d29yZD48L2tleXdvcmRzPjxkYXRlcz48eWVhcj4y
MDA4PC95ZWFyPjxwdWItZGF0ZXM+PGRhdGU+SmFuPC9kYXRlPjwvcHViLWRhdGVzPjwvZGF0ZXM+
PGlzYm4+MTQ0MC0xNzQ2IChFbGVjdHJvbmljKSYjeEQ7MDgxNS05MzE5IChMaW5raW5nKTwvaXNi
bj48YWNjZXNzaW9uLW51bT4xNzcyNTU5MjwvYWNjZXNzaW9uLW51bT48dXJscz48cmVsYXRlZC11
cmxzPjx1cmw+aHR0cDovL3d3dy5uY2JpLm5sbS5uaWguZ292L3B1Ym1lZC8xNzcyNTU5MjwvdXJs
PjwvcmVsYXRlZC11cmxzPjwvdXJscz48ZWxlY3Ryb25pYy1yZXNvdXJjZS1udW0+MTAuMTExMS9q
LjE0NDAtMTc0Ni4yMDA3LjA1MTA4Lng8L2VsZWN0cm9uaWMtcmVzb3VyY2UtbnVtPjwvcmVjb3Jk
PjwvQ2l0ZT48Q2l0ZT48QXV0aG9yPlN0ZWVyPC9BdXRob3I+PFllYXI+MjAwMzwvWWVhcj48UmVj
TnVtPjE3MTwvUmVjTnVtPjxyZWNvcmQ+PHJlYy1udW1iZXI+MTcxPC9yZWMtbnVtYmVyPjxmb3Jl
aWduLWtleXM+PGtleSBhcHA9IkVOIiBkYi1pZD0iZndlZjlyeHdvMnZ3eDFld3hlODUyc3Jjdjkw
cjJ6dzUyZTk5Ij4xNzE8L2tleT48L2ZvcmVpZ24ta2V5cz48cmVmLXR5cGUgbmFtZT0iSm91cm5h
bCBBcnRpY2xlIj4xNzwvcmVmLXR5cGU+PGNvbnRyaWJ1dG9ycz48YXV0aG9ycz48YXV0aG9yPlN0
ZWVyLCBTLjwvYXV0aG9yPjxhdXRob3I+Sm9uZXMsIEguPC9hdXRob3I+PGF1dGhvcj5IaWJiZXJ0
LCBKLjwvYXV0aG9yPjxhdXRob3I+S29uZGVhdGlzLCBFLjwvYXV0aG9yPjxhdXRob3I+VmF1Z2hh
biwgUi48L2F1dGhvcj48YXV0aG9yPlNhbmRlcnNvbiwgSi48L2F1dGhvcj48YXV0aG9yPkdpYnNv
biwgVC48L2F1dGhvcj48L2F1dGhvcnM+PC9jb250cmlidXRvcnM+PGF1dGgtYWRkcmVzcz5HdXkm
YXBvcztzIGFuZCBTdC4gVGhvbWFzJmFwb3M7IEhvc3BpdGFscyBOSFMgVHJ1c3QsIExvbmRvbiwg
VUsuPC9hdXRoLWFkZHJlc3M+PHRpdGxlcz48dGl0bGU+TG93IGJhY2sgcGFpbiwgc2Fjcm9pbGlp
dGlzLCBhbmQgdGhlIHJlbGF0aW9uc2hpcCB3aXRoIEhMQS1CMjcgaW4gQ3JvaG4mYXBvcztzIGRp
c2Vhc2U8L3RpdGxlPjxzZWNvbmRhcnktdGl0bGU+SiBSaGV1bWF0b2w8L3NlY29uZGFyeS10aXRs
ZT48YWx0LXRpdGxlPlRoZSBKb3VybmFsIG9mIHJoZXVtYXRvbG9neTwvYWx0LXRpdGxlPjwvdGl0
bGVzPjxwZXJpb2RpY2FsPjxmdWxsLXRpdGxlPkogUmhldW1hdG9sPC9mdWxsLXRpdGxlPjxhYmJy
LTE+VGhlIEpvdXJuYWwgb2YgcmhldW1hdG9sb2d5PC9hYmJyLTE+PC9wZXJpb2RpY2FsPjxhbHQt
cGVyaW9kaWNhbD48ZnVsbC10aXRsZT5KIFJoZXVtYXRvbDwvZnVsbC10aXRsZT48YWJici0xPlRo
ZSBKb3VybmFsIG9mIHJoZXVtYXRvbG9neTwvYWJici0xPjwvYWx0LXBlcmlvZGljYWw+PHBhZ2Vz
PjUxOC0yMjwvcGFnZXM+PHZvbHVtZT4zMDwvdm9sdW1lPjxudW1iZXI+MzwvbnVtYmVyPjxrZXl3
b3Jkcz48a2V5d29yZD5BZHVsdDwva2V5d29yZD48a2V5d29yZD5Dcm9obiBEaXNlYXNlLyplcGlk
ZW1pb2xvZ3kvaW1tdW5vbG9neTwva2V5d29yZD48a2V5d29yZD5GZW1hbGU8L2tleXdvcmQ+PGtl
eXdvcmQ+SExBLUIyNyBBbnRpZ2VuLyphbmFseXNpczwva2V5d29yZD48a2V5d29yZD5IaXN0b2Nv
bXBhdGliaWxpdHkgVGVzdGluZzwva2V5d29yZD48a2V5d29yZD5IdW1hbnM8L2tleXdvcmQ+PGtl
eXdvcmQ+TG93IEJhY2sgUGFpbi9kaWFnbm9zdGljIGltYWdpbmcvKmVwaWRlbWlvbG9neS9pbW11
bm9sb2d5PC9rZXl3b3JkPjxrZXl3b3JkPk1hbGU8L2tleXdvcmQ+PGtleXdvcmQ+TWlkZGxlIEFn
ZWQ8L2tleXdvcmQ+PGtleXdvcmQ+UHJldmFsZW5jZTwva2V5d29yZD48a2V5d29yZD4qU2Fjcm9p
bGlhYyBKb2ludDwva2V5d29yZD48a2V5d29yZD5TcG9uZHlsaXRpcywgQW5reWxvc2luZy9kaWFn
bm9zdGljIGltYWdpbmcvKmVwaWRlbWlvbG9neS9pbW11bm9sb2d5PC9rZXl3b3JkPjxrZXl3b3Jk
PlRvbW9ncmFwaHksIFgtUmF5IENvbXB1dGVkPC9rZXl3b3JkPjwva2V5d29yZHM+PGRhdGVzPjx5
ZWFyPjIwMDM8L3llYXI+PHB1Yi1kYXRlcz48ZGF0ZT5NYXI8L2RhdGU+PC9wdWItZGF0ZXM+PC9k
YXRlcz48aXNibj4wMzE1LTE2MlggKFByaW50KSYjeEQ7MDMxNS0xNjJYIChMaW5raW5nKTwvaXNi
bj48YWNjZXNzaW9uLW51bT4xMjYxMDgxMTwvYWNjZXNzaW9uLW51bT48dXJscz48cmVsYXRlZC11
cmxzPjx1cmw+aHR0cDovL3d3dy5uY2JpLm5sbS5uaWguZ292L3B1Ym1lZC8xMjYxMDgxMTwvdXJs
PjwvcmVsYXRlZC11cmxzPjwvdXJscz48L3JlY29yZD48L0NpdGU+PC9FbmROb3RlPn==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PlsyMCwgMjIsIDMyLCAzM108L3N0eWxlPjwvRGlzcGxheVRleHQ+PHJlY29yZD48cmVjLW51bWJl
cj4yOTwvcmVjLW51bWJlcj48Zm9yZWlnbi1rZXlzPjxrZXkgYXBwPSJFTiIgZGItaWQ9ImZ3ZWY5
cnh3bzJ2d3gxZXd4ZTg1MnNyY3Y5MHIyenc1MmU5OSI+Mjk8L2tleT48L2ZvcmVpZ24ta2V5cz48
cmVmLXR5cGUgbmFtZT0iSm91cm5hbCBBcnRpY2xlIj4xNzwvcmVmLXR5cGU+PGNvbnRyaWJ1dG9y
cz48YXV0aG9ycz48YXV0aG9yPk9saXZpZXJpLCBJLjwvYXV0aG9yPjxhdXRob3I+Q2FudGluaSwg
Ri48L2F1dGhvcj48YXV0aG9yPkNhc3RpZ2xpb25lLCBGLjwvYXV0aG9yPjxhdXRob3I+RmVsaWNl
LCBDLjwvYXV0aG9yPjxhdXRob3I+R2lvbmNoZXR0aSwgUC48L2F1dGhvcj48YXV0aG9yPk9ybGFu
ZG8sIEEuPC9hdXRob3I+PGF1dGhvcj5TYWx2YXJhbmksIEMuPC9hdXRob3I+PGF1dGhvcj5TY2Fy
cGEsIFIuPC9hdXRob3I+PGF1dGhvcj5WZWNjaGksIE0uPC9hdXRob3I+PGF1dGhvcj5Bcm11enpp
LCBBLjwvYXV0aG9yPjwvYXV0aG9ycz48L2NvbnRyaWJ1dG9ycz48YXV0aC1hZGRyZXNzPlJoZXVt
YXRvbG9neSBEZXBhcnRtZW50IG9mIEx1Y2FuaWEsIFNhbiBDYXJsbyBIb3NwaXRhbCBvZiBQb3Rl
bnphIGFuZCBNYWRvbm5hIGRlbGxlIEdyYXppZSBIb3NwaXRhbCBvZiBNYXRlcmEsIEl0YWx5LiYj
eEQ7RGl2aXNpb24gb2YgUmhldW1hdG9sb2d5LCBNaXNlcmljb3JkaWEgZSBEb2xjZSBIb3NwaXRh
bCwgUHJhdG8sIEl0YWx5LiYjeEQ7R2FzdHJvZW50ZXJvbG9neSBVbml0LCBVbml2ZXJzaXR5IEZl
ZGVyaWNvIElJLCBOYXBsZXMsIEl0YWx5LiYjeEQ7SUJEIFVuaXQsIENvbXBsZXNzbyBJbnRlZ3Jh
dG8gQ29sdW1idXMsIENhdGhvbGljIFVuaXZlcnNpdHksIFJvbWUsIEl0YWx5LiYjeEQ7SUJEIFVu
aXQsIERlcGFydG1lbnQgb2YgTWVkaWNhbCBhbmQgU3VyZ2ljYWwgU2NpZW5jZXMsIFMuIE9yc29s
YS1NYWxwaWdoaSBIb3NwaXRhbCwgVW5pdmVyc2l0eSBvZiBCb2xvZ25hLCBJdGFseS4mI3hEO0lC
RCBVbml0LCBJbnRlcm5hbCBNZWRpY2luZSwgQS5PLiBPc3BlZGFsaSBSaXVuaXRpICZxdW90O1Zp
bGxhIFNvZmlhLUNlcnZlbGxvJnF1b3Q7LCBQYWxlcm1vLCBJdGFseS4mI3hEO1JoZXVtYXRvbG9n
eSBVbml0LCBEZXBhcnRtZW50IG9mIEludGVybmFsIE1lZGljaW5lLCBBemllbmRhIE9zcGVkYWxp
ZXJhIEFTTU4sIElzdGl0dXRvIGRpIFJpY292ZXJvIGUgQ3VyYSBhIENhcmF0dGVyZSBTY2llbnRp
ZmljbywgUmVnZ2lvIEVtaWxpYSwgSXRhbHkuJiN4RDtSaGV1bWF0b2xvZ3kgVW5pdCwgRGVwYXJ0
bWVudCBvZiBDbGluaWNhbCBhbmQgRXhwZXJpbWVudGFsIE1lZGljaW5lLCBVbml2ZXJzaXR5IEZl
ZGVyaWNvIElJLCBOYXBsZXMsIEl0YWx5LiYjeEQ7R2FzdHJvZW50ZXJvbG9neSBhbmQgR2FzdHJv
aW50ZXN0aW5hbCBFbmRvc2NvcHkgVW5pdCwgSVJDQ1MgUG9saWNsaW5pY28gU2FuIERvbmF0bywg
RGVwYXJ0bWVudCBvZiBCaW9tZWRpY2FsIFNjaWVuY2VzIGZvciB0aGUgSGVhbHRoLCBVbml2ZXJz
aXR5IG9mIE1pbGFuLCBNaWxhbiwgSXRhbHkuJiN4RDtJQkQgVW5pdCwgQ29tcGxlc3NvIEludGVn
cmF0byBDb2x1bWJ1cywgQ2F0aG9saWMgVW5pdmVyc2l0eSwgUm9tZSwgSXRhbHkuIEVsZWN0cm9u
aWMgYWRkcmVzczogYWxlYXJtdXp6aUB5YWhvby5jb20uPC9hdXRoLWFkZHJlc3M+PHRpdGxlcz48
dGl0bGU+SXRhbGlhbiBFeHBlcnQgUGFuZWwgb24gdGhlIG1hbmFnZW1lbnQgb2YgcGF0aWVudHMg
d2l0aCBjb2V4aXN0aW5nIHNwb25keWxvYXJ0aHJpdGlzIGFuZCBpbmZsYW1tYXRvcnkgYm93ZWwg
ZGlzZWFzZTwvdGl0bGU+PHNlY29uZGFyeS10aXRsZT5BdXRvaW1tdW4gUmV2PC9zZWNvbmRhcnkt
dGl0bGU+PGFsdC10aXRsZT5BdXRvaW1tdW5pdHkgcmV2aWV3czwvYWx0LXRpdGxlPjwvdGl0bGVz
PjxwZXJpb2RpY2FsPjxmdWxsLXRpdGxlPkF1dG9pbW11biBSZXY8L2Z1bGwtdGl0bGU+PGFiYnIt
MT5BdXRvaW1tdW5pdHkgcmV2aWV3czwvYWJici0xPjwvcGVyaW9kaWNhbD48YWx0LXBlcmlvZGlj
YWw+PGZ1bGwtdGl0bGU+QXV0b2ltbXVuIFJldjwvZnVsbC10aXRsZT48YWJici0xPkF1dG9pbW11
bml0eSByZXZpZXdzPC9hYmJyLTE+PC9hbHQtcGVyaW9kaWNhbD48cGFnZXM+ODIyLTMwPC9wYWdl
cz48dm9sdW1lPjEzPC92b2x1bWU+PG51bWJlcj44PC9udW1iZXI+PGtleXdvcmRzPjxrZXl3b3Jk
PkFsZ29yaXRobXM8L2tleXdvcmQ+PGtleXdvcmQ+SHVtYW5zPC9rZXl3b3JkPjxrZXl3b3JkPklu
ZmxhbW1hdG9yeSBCb3dlbCBEaXNlYXNlcy9jb21wbGljYXRpb25zL2VwaWRlbWlvbG9neS9pbW11
bm9sb2d5Lyp0aGVyYXB5PC9rZXl3b3JkPjxrZXl3b3JkPkpvaW50cy9pbW11bm9sb2d5L3BhdGhv
bG9neTwva2V5d29yZD48a2V5d29yZD5SZW1pc3Npb24gSW5kdWN0aW9uPC9rZXl3b3JkPjxrZXl3
b3JkPlNwb25keWxhcnRocml0aXMvY29tcGxpY2F0aW9ucy9lcGlkZW1pb2xvZ3kvKnRoZXJhcHk8
L2tleXdvcmQ+PC9rZXl3b3Jkcz48ZGF0ZXM+PHllYXI+MjAxNDwveWVhcj48cHViLWRhdGVzPjxk
YXRlPkF1ZzwvZGF0ZT48L3B1Yi1kYXRlcz48L2RhdGVzPjxpc2JuPjE4NzMtMDE4MyAoRWxlY3Ry
b25pYykmI3hEOzE1NjgtOTk3MiAoTGlua2luZyk8L2lzYm4+PGFjY2Vzc2lvbi1udW0+MjQ3MjY4
Njg8L2FjY2Vzc2lvbi1udW0+PHVybHM+PHJlbGF0ZWQtdXJscz48dXJsPmh0dHA6Ly93d3cubmNi
aS5ubG0ubmloLmdvdi9wdWJtZWQvMjQ3MjY4Njg8L3VybD48L3JlbGF0ZWQtdXJscz48L3VybHM+
PGVsZWN0cm9uaWMtcmVzb3VyY2UtbnVtPjEwLjEwMTYvai5hdXRyZXYuMjAxNC4wNC4wMDM8L2Vs
ZWN0cm9uaWMtcmVzb3VyY2UtbnVtPjwvcmVjb3JkPjwvQ2l0ZT48Q2l0ZT48QXV0aG9yPlBhbG08
L0F1dGhvcj48WWVhcj4yMDAyPC9ZZWFyPjxSZWNOdW0+MzI8L1JlY051bT48cmVjb3JkPjxyZWMt
bnVtYmVyPjMyPC9yZWMtbnVtYmVyPjxmb3JlaWduLWtleXM+PGtleSBhcHA9IkVOIiBkYi1pZD0i
ZndlZjlyeHdvMnZ3eDFld3hlODUyc3JjdjkwcjJ6dzUyZTk5Ij4zMjwva2V5PjwvZm9yZWlnbi1r
ZXlzPjxyZWYtdHlwZSBuYW1lPSJKb3VybmFsIEFydGljbGUiPjE3PC9yZWYtdHlwZT48Y29udHJp
YnV0b3JzPjxhdXRob3JzPjxhdXRob3I+UGFsbSwgTy48L2F1dGhvcj48YXV0aG9yPk1vdW0sIEIu
PC9hdXRob3I+PGF1dGhvcj5PbmdyZSwgQS48L2F1dGhvcj48YXV0aG9yPkdyYW4sIEouIFQuPC9h
dXRob3I+PC9hdXRob3JzPjwvY29udHJpYnV0b3JzPjxhdXRoLWFkZHJlc3M+RGVwYXJ0bWVudCBv
ZiBSaGV1bWF0b2xvZ3ksIE9zdGZvbGQgQ2VudHJhbCBIb3NwaXRhbCwgU2FycHNib3JnLCBOb3J3
YXkuPC9hdXRoLWFkZHJlc3M+PHRpdGxlcz48dGl0bGU+UHJldmFsZW5jZSBvZiBhbmt5bG9zaW5n
IHNwb25keWxpdGlzIGFuZCBvdGhlciBzcG9uZHlsb2FydGhyb3BhdGhpZXMgYW1vbmcgcGF0aWVu
dHMgd2l0aCBpbmZsYW1tYXRvcnkgYm93ZWwgZGlzZWFzZTogYSBwb3B1bGF0aW9uIHN0dWR5ICh0
aGUgSUJTRU4gc3R1ZHkpPC90aXRsZT48c2Vjb25kYXJ5LXRpdGxlPkogUmhldW1hdG9sPC9zZWNv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Y2FsPjxwYWdlcz41MTEtNTwvcGFnZXM+PHZvbHVtZT4yOTwvdm9sdW1lPjxudW1iZXI+MzwvbnVt
YmVyPjxrZXl3b3Jkcz48a2V5d29yZD5BZG9sZXNjZW50PC9rZXl3b3JkPjxrZXl3b3JkPkFkdWx0
PC9rZXl3b3JkPjxrZXl3b3JkPkFnZWQ8L2tleXdvcmQ+PGtleXdvcmQ+QXJ0aHJpdGlzLCBQc29y
aWF0aWMvZXBpZGVtaW9sb2d5PC9rZXl3b3JkPjxrZXl3b3JkPkFydGhyaXRpcywgUmVhY3RpdmUv
ZXBpZGVtaW9sb2d5PC9rZXl3b3JkPjxrZXl3b3JkPkNoaWxkPC9rZXl3b3JkPjxrZXl3b3JkPkNv
bGl0aXMsIFVsY2VyYXRpdmUvKmVwaWRlbWlvbG9neTwva2V5d29yZD48a2V5d29yZD5Dcm9obiBE
aXNlYXNlLyplcGlkZW1pb2xvZ3k8L2tleXdvcmQ+PGtleXdvcmQ+RmVtYWxlPC9rZXl3b3JkPjxr
ZXl3b3JkPkh1bWFuczwva2V5d29yZD48a2V5d29yZD5Mb3cgQmFjayBQYWluL2RpYWdub3N0aWMg
aW1hZ2luZy9lcGlkZW1pb2xvZ3k8L2tleXdvcmQ+PGtleXdvcmQ+TWFsZTwva2V5d29yZD48a2V5
d29yZD5NaWRkbGUgQWdlZDwva2V5d29yZD48a2V5d29yZD5QcmV2YWxlbmNlPC9rZXl3b3JkPjxr
ZXl3b3JkPlJhZGlvZ3JhcGh5PC9rZXl3b3JkPjxrZXl3b3JkPlNhY3JvaWxpYWMgSm9pbnQvZGlh
Z25vc3RpYyBpbWFnaW5nPC9rZXl3b3JkPjxrZXl3b3JkPlNwb25keWxpdGlzLCBBbmt5bG9zaW5n
L2RpYWdub3N0aWMgaW1hZ2luZy8qZXBpZGVtaW9sb2d5PC9rZXl3b3JkPjwva2V5d29yZHM+PGRh
dGVzPjx5ZWFyPjIwMDI8L3llYXI+PHB1Yi1kYXRlcz48ZGF0ZT5NYXI8L2RhdGU+PC9wdWItZGF0
ZXM+PC9kYXRlcz48aXNibj4wMzE1LTE2MlggKFByaW50KSYjeEQ7MDMxNS0xNjJYIChMaW5raW5n
KTwvaXNibj48YWNjZXNzaW9uLW51bT4xMTkwODU2NDwvYWNjZXNzaW9uLW51bT48dXJscz48cmVs
YXRlZC11cmxzPjx1cmw+aHR0cDovL3d3dy5uY2JpLm5sbS5uaWguZ292L3B1Ym1lZC8xMTkwODU2
NDwvdXJsPjwvcmVsYXRlZC11cmxzPjwvdXJscz48L3JlY29yZD48L0NpdGU+PENpdGU+PEF1dGhv
cj5QZWV0ZXJzPC9BdXRob3I+PFllYXI+MjAwODwvWWVhcj48UmVjTnVtPjMzPC9SZWNOdW0+PHJl
Y29yZD48cmVjLW51bWJlcj4zMzwvcmVjLW51bWJlcj48Zm9yZWlnbi1rZXlzPjxrZXkgYXBwPSJF
TiIgZGItaWQ9ImZ3ZWY5cnh3bzJ2d3gxZXd4ZTg1MnNyY3Y5MHIyenc1MmU5OSI+MzM8L2tleT48
L2ZvcmVpZ24ta2V5cz48cmVmLXR5cGUgbmFtZT0iSm91cm5hbCBBcnRpY2xlIj4xNzwvcmVmLXR5
cGU+PGNvbnRyaWJ1dG9ycz48YXV0aG9ycz48YXV0aG9yPlBlZXRlcnMsIEguPC9hdXRob3I+PGF1
dGhvcj5WYW5kZXIgQ3J1eXNzZW4sIEIuPC9hdXRob3I+PGF1dGhvcj5NaWVsYW50cywgSC48L2F1
dGhvcj48YXV0aG9yPmRlIFZsYW0sIEsuPC9hdXRob3I+PGF1dGhvcj5WZXJtZWlyZSwgUy48L2F1
dGhvcj48YXV0aG9yPkxvdWlzLCBFLjwvYXV0aG9yPjxhdXRob3I+UnV0Z2VlcnRzLCBQLjwvYXV0
aG9yPjxhdXRob3I+QmVsYWljaGUsIEouPC9hdXRob3I+PGF1dGhvcj5EZSBWb3MsIE0uPC9hdXRo
b3I+PC9hdXRob3JzPjwvY29udHJpYnV0b3JzPjxhdXRoLWFkZHJlc3M+RGVwYXJ0bWVudCBvZiBH
YXN0cm9lbnRlcm9sb2d5LCBHaGVudCBVbml2ZXJzaXR5IEhvc3BpdGFsLCBHZW50LCBCZWxnaXVt
LiBoYXJhbGQucGVldGVyc0B1Z2VudC5iZTwvYXV0aC1hZGRyZXNzPjx0aXRsZXM+PHRpdGxlPkNs
aW5pY2FsIGFuZCBnZW5ldGljIGZhY3RvcnMgYXNzb2NpYXRlZCB3aXRoIHNhY3JvaWxpaXRpcyBp
biBDcm9obiZhcG9zO3MgZGlzZWFzZTwvdGl0bGU+PHNlY29uZGFyeS10aXRsZT5KIEdhc3Ryb2Vu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ZXBhdG9sb2d5PC9hYmJyLTE+PC9hbHQtcGVyaW9kaWNhbD48cGFnZXM+MTMyLTc8L3BhZ2VzPjx2
b2x1bWU+MjM8L3ZvbHVtZT48bnVtYmVyPjE8L251bWJlcj48a2V5d29yZHM+PGtleXdvcmQ+QWRv
bGVzY2VudDwva2V5d29yZD48a2V5d29yZD5BZHVsdDwva2V5d29yZD48a2V5d29yZD5BZ2VkPC9r
ZXl3b3JkPjxrZXl3b3JkPkFnZWQsIDgwIGFuZCBvdmVyPC9rZXl3b3JkPjxrZXl3b3JkPkFydGhy
aXRpcy8qZ2VuZXRpY3M8L2tleXdvcmQ+PGtleXdvcmQ+Q3JvaG4gRGlzZWFzZS9jb21wbGljYXRp
b25zLypnZW5ldGljczwva2V5d29yZD48a2V5d29yZD5GZW1hbGU8L2tleXdvcmQ+PGtleXdvcmQ+
SHVtYW5zPC9rZXl3b3JkPjxrZXl3b3JkPk1hbGU8L2tleXdvcmQ+PGtleXdvcmQ+TWlkZGxlIEFn
ZWQ8L2tleXdvcmQ+PGtleXdvcmQ+Tm9kMiBTaWduYWxpbmcgQWRhcHRvciBQcm90ZWluLypnZW5l
dGljczwva2V5d29yZD48a2V5d29yZD5Qb2x5bW9ycGhpc20sIEdlbmV0aWM8L2tleXdvcmQ+PGtl
eXdvcmQ+U2Fjcm9pbGlhYyBKb2ludDwva2V5d29yZD48L2tleXdvcmRzPjxkYXRlcz48eWVhcj4y
MDA4PC95ZWFyPjxwdWItZGF0ZXM+PGRhdGU+SmFuPC9kYXRlPjwvcHViLWRhdGVzPjwvZGF0ZXM+
PGlzYm4+MTQ0MC0xNzQ2IChFbGVjdHJvbmljKSYjeEQ7MDgxNS05MzE5IChMaW5raW5nKTwvaXNi
bj48YWNjZXNzaW9uLW51bT4xNzcyNTU5MjwvYWNjZXNzaW9uLW51bT48dXJscz48cmVsYXRlZC11
cmxzPjx1cmw+aHR0cDovL3d3dy5uY2JpLm5sbS5uaWguZ292L3B1Ym1lZC8xNzcyNTU5MjwvdXJs
PjwvcmVsYXRlZC11cmxzPjwvdXJscz48ZWxlY3Ryb25pYy1yZXNvdXJjZS1udW0+MTAuMTExMS9q
LjE0NDAtMTc0Ni4yMDA3LjA1MTA4Lng8L2VsZWN0cm9uaWMtcmVzb3VyY2UtbnVtPjwvcmVjb3Jk
PjwvQ2l0ZT48Q2l0ZT48QXV0aG9yPlN0ZWVyPC9BdXRob3I+PFllYXI+MjAwMzwvWWVhcj48UmVj
TnVtPjE3MTwvUmVjTnVtPjxyZWNvcmQ+PHJlYy1udW1iZXI+MTcxPC9yZWMtbnVtYmVyPjxmb3Jl
aWduLWtleXM+PGtleSBhcHA9IkVOIiBkYi1pZD0iZndlZjlyeHdvMnZ3eDFld3hlODUyc3Jjdjkw
cjJ6dzUyZTk5Ij4xNzE8L2tleT48L2ZvcmVpZ24ta2V5cz48cmVmLXR5cGUgbmFtZT0iSm91cm5h
bCBBcnRpY2xlIj4xNzwvcmVmLXR5cGU+PGNvbnRyaWJ1dG9ycz48YXV0aG9ycz48YXV0aG9yPlN0
ZWVyLCBTLjwvYXV0aG9yPjxhdXRob3I+Sm9uZXMsIEguPC9hdXRob3I+PGF1dGhvcj5IaWJiZXJ0
LCBKLjwvYXV0aG9yPjxhdXRob3I+S29uZGVhdGlzLCBFLjwvYXV0aG9yPjxhdXRob3I+VmF1Z2hh
biwgUi48L2F1dGhvcj48YXV0aG9yPlNhbmRlcnNvbiwgSi48L2F1dGhvcj48YXV0aG9yPkdpYnNv
biwgVC48L2F1dGhvcj48L2F1dGhvcnM+PC9jb250cmlidXRvcnM+PGF1dGgtYWRkcmVzcz5HdXkm
YXBvcztzIGFuZCBTdC4gVGhvbWFzJmFwb3M7IEhvc3BpdGFscyBOSFMgVHJ1c3QsIExvbmRvbiwg
VUsuPC9hdXRoLWFkZHJlc3M+PHRpdGxlcz48dGl0bGU+TG93IGJhY2sgcGFpbiwgc2Fjcm9pbGlp
dGlzLCBhbmQgdGhlIHJlbGF0aW9uc2hpcCB3aXRoIEhMQS1CMjcgaW4gQ3JvaG4mYXBvcztzIGRp
c2Vhc2U8L3RpdGxlPjxzZWNvbmRhcnktdGl0bGU+SiBSaGV1bWF0b2w8L3NlY29uZGFyeS10aXRs
ZT48YWx0LXRpdGxlPlRoZSBKb3VybmFsIG9mIHJoZXVtYXRvbG9neTwvYWx0LXRpdGxlPjwvdGl0
bGVzPjxwZXJpb2RpY2FsPjxmdWxsLXRpdGxlPkogUmhldW1hdG9sPC9mdWxsLXRpdGxlPjxhYmJy
LTE+VGhlIEpvdXJuYWwgb2YgcmhldW1hdG9sb2d5PC9hYmJyLTE+PC9wZXJpb2RpY2FsPjxhbHQt
cGVyaW9kaWNhbD48ZnVsbC10aXRsZT5KIFJoZXVtYXRvbDwvZnVsbC10aXRsZT48YWJici0xPlRo
ZSBKb3VybmFsIG9mIHJoZXVtYXRvbG9neTwvYWJici0xPjwvYWx0LXBlcmlvZGljYWw+PHBhZ2Vz
PjUxOC0yMjwvcGFnZXM+PHZvbHVtZT4zMDwvdm9sdW1lPjxudW1iZXI+MzwvbnVtYmVyPjxrZXl3
b3Jkcz48a2V5d29yZD5BZHVsdDwva2V5d29yZD48a2V5d29yZD5Dcm9obiBEaXNlYXNlLyplcGlk
ZW1pb2xvZ3kvaW1tdW5vbG9neTwva2V5d29yZD48a2V5d29yZD5GZW1hbGU8L2tleXdvcmQ+PGtl
eXdvcmQ+SExBLUIyNyBBbnRpZ2VuLyphbmFseXNpczwva2V5d29yZD48a2V5d29yZD5IaXN0b2Nv
bXBhdGliaWxpdHkgVGVzdGluZzwva2V5d29yZD48a2V5d29yZD5IdW1hbnM8L2tleXdvcmQ+PGtl
eXdvcmQ+TG93IEJhY2sgUGFpbi9kaWFnbm9zdGljIGltYWdpbmcvKmVwaWRlbWlvbG9neS9pbW11
bm9sb2d5PC9rZXl3b3JkPjxrZXl3b3JkPk1hbGU8L2tleXdvcmQ+PGtleXdvcmQ+TWlkZGxlIEFn
ZWQ8L2tleXdvcmQ+PGtleXdvcmQ+UHJldmFsZW5jZTwva2V5d29yZD48a2V5d29yZD4qU2Fjcm9p
bGlhYyBKb2ludDwva2V5d29yZD48a2V5d29yZD5TcG9uZHlsaXRpcywgQW5reWxvc2luZy9kaWFn
bm9zdGljIGltYWdpbmcvKmVwaWRlbWlvbG9neS9pbW11bm9sb2d5PC9rZXl3b3JkPjxrZXl3b3Jk
PlRvbW9ncmFwaHksIFgtUmF5IENvbXB1dGVkPC9rZXl3b3JkPjwva2V5d29yZHM+PGRhdGVzPjx5
ZWFyPjIwMDM8L3llYXI+PHB1Yi1kYXRlcz48ZGF0ZT5NYXI8L2RhdGU+PC9wdWItZGF0ZXM+PC9k
YXRlcz48aXNibj4wMzE1LTE2MlggKFByaW50KSYjeEQ7MDMxNS0xNjJYIChMaW5raW5nKTwvaXNi
bj48YWNjZXNzaW9uLW51bT4xMjYxMDgxMTwvYWNjZXNzaW9uLW51bT48dXJscz48cmVsYXRlZC11
cmxzPjx1cmw+aHR0cDovL3d3dy5uY2JpLm5sbS5uaWguZ292L3B1Ym1lZC8xMjYxMDgxMTwvdXJs
PjwvcmVsYXRlZC11cmxzPjwvdXJscz48L3JlY29yZD48L0NpdGU+PC9FbmROb3RlPn==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Pr>
          <w:rFonts w:ascii="Book Antiqua" w:hAnsi="Book Antiqua" w:cstheme="minorHAnsi"/>
          <w:color w:val="000000" w:themeColor="text1"/>
          <w:sz w:val="24"/>
          <w:szCs w:val="24"/>
          <w:vertAlign w:val="superscript"/>
        </w:rPr>
        <w:t>,</w:t>
      </w:r>
      <w:hyperlink w:anchor="_ENREF_22" w:tooltip="Palm, 2002 #32" w:history="1">
        <w:r w:rsidR="00064C3A" w:rsidRPr="00BD263E">
          <w:rPr>
            <w:rFonts w:ascii="Book Antiqua" w:hAnsi="Book Antiqua" w:cstheme="minorHAnsi"/>
            <w:color w:val="000000" w:themeColor="text1"/>
            <w:sz w:val="24"/>
            <w:szCs w:val="24"/>
            <w:vertAlign w:val="superscript"/>
          </w:rPr>
          <w:t>22</w:t>
        </w:r>
      </w:hyperlink>
      <w:r>
        <w:rPr>
          <w:rFonts w:ascii="Book Antiqua" w:hAnsi="Book Antiqua" w:cstheme="minorHAnsi"/>
          <w:color w:val="000000" w:themeColor="text1"/>
          <w:sz w:val="24"/>
          <w:szCs w:val="24"/>
          <w:vertAlign w:val="superscript"/>
        </w:rPr>
        <w:t>,</w:t>
      </w:r>
      <w:hyperlink w:anchor="_ENREF_32" w:tooltip="Peeters, 2008 #33" w:history="1">
        <w:r w:rsidR="00064C3A" w:rsidRPr="00BD263E">
          <w:rPr>
            <w:rFonts w:ascii="Book Antiqua" w:hAnsi="Book Antiqua" w:cstheme="minorHAnsi"/>
            <w:color w:val="000000" w:themeColor="text1"/>
            <w:sz w:val="24"/>
            <w:szCs w:val="24"/>
            <w:vertAlign w:val="superscript"/>
          </w:rPr>
          <w:t>32</w:t>
        </w:r>
      </w:hyperlink>
      <w:r>
        <w:rPr>
          <w:rFonts w:ascii="Book Antiqua" w:hAnsi="Book Antiqua" w:cstheme="minorHAnsi"/>
          <w:color w:val="000000" w:themeColor="text1"/>
          <w:sz w:val="24"/>
          <w:szCs w:val="24"/>
          <w:vertAlign w:val="superscript"/>
        </w:rPr>
        <w:t>,</w:t>
      </w:r>
      <w:hyperlink w:anchor="_ENREF_33" w:tooltip="Steer, 2003 #171" w:history="1">
        <w:r w:rsidR="00064C3A" w:rsidRPr="00BD263E">
          <w:rPr>
            <w:rFonts w:ascii="Book Antiqua" w:hAnsi="Book Antiqua" w:cstheme="minorHAnsi"/>
            <w:color w:val="000000" w:themeColor="text1"/>
            <w:sz w:val="24"/>
            <w:szCs w:val="24"/>
            <w:vertAlign w:val="superscript"/>
          </w:rPr>
          <w:t>33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541D74" w:rsidRPr="00BD263E">
        <w:rPr>
          <w:rFonts w:ascii="Book Antiqua" w:hAnsi="Book Antiqua" w:cstheme="minorHAnsi"/>
          <w:color w:val="000000" w:themeColor="text1"/>
          <w:sz w:val="24"/>
          <w:szCs w:val="24"/>
        </w:rPr>
        <w:t>, possibly suggesting that isolated sacroiliitis is of different nature compared to AS in the setting of IBD</w:t>
      </w:r>
      <w:r w:rsidR="00541D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&lt;EndNote&gt;&lt;Cite&gt;&lt;Author&gt;Salvarani&lt;/Author&gt;&lt;Year&gt;2009&lt;/Year&gt;&lt;RecNum&gt;43&lt;/RecNum&gt;&lt;DisplayText&gt;&lt;style face="superscript"&gt;[23]&lt;/style&gt;&lt;/DisplayText&gt;&lt;record&gt;&lt;rec-number&gt;43&lt;/rec-number&gt;&lt;foreign-keys&gt;&lt;key app="EN" db-id="fwef9rxwo2vwx1ewxe852srcv90r2zw52e99"&gt;43&lt;/key&gt;&lt;/foreign-keys&gt;&lt;ref-type name="Journal Article"&gt;17&lt;/ref-type&gt;&lt;contributors&gt;&lt;authors&gt;&lt;author&gt;Salvarani, C.&lt;/author&gt;&lt;author&gt;Fries, W.&lt;/author&gt;&lt;/authors&gt;&lt;/contributors&gt;&lt;auth-address&gt;Department of Internal Medicine, Rheumatology Unit, University of Messina, Reggio Emilia, Italy.&lt;/auth-address&gt;&lt;titles&gt;&lt;title&gt;Clinical features and epidemiology of spondyloarthritides associated with inflammatory bowel disease&lt;/title&gt;&lt;secondary-title&gt;World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gastroenterology&lt;/abbr-1&gt;&lt;/alt-periodical&gt;&lt;pages&gt;2449-55&lt;/pages&gt;&lt;volume&gt;15&lt;/volume&gt;&lt;number&gt;20&lt;/number&gt;&lt;keywords&gt;&lt;keyword&gt;Diagnosis, Differential&lt;/keyword&gt;&lt;keyword&gt;HLA-B27 Antigen/immunology&lt;/keyword&gt;&lt;keyword&gt;Humans&lt;/keyword&gt;&lt;keyword&gt;Inflammatory Bowel Diseases/*complications/*epidemiology/immunology&lt;/keyword&gt;&lt;keyword&gt;Spondylarthritis/*epidemiology/*etiology/immunology&lt;/keyword&gt;&lt;/keywords&gt;&lt;dates&gt;&lt;year&gt;2009&lt;/year&gt;&lt;pub-dates&gt;&lt;date&gt;May 28&lt;/date&gt;&lt;/pub-dates&gt;&lt;/dates&gt;&lt;isbn&gt;2219-2840 (Electronic)&amp;#xD;1007-9327 (Linking)&lt;/isbn&gt;&lt;accession-num&gt;19468993&lt;/accession-num&gt;&lt;urls&gt;&lt;related-urls&gt;&lt;url&gt;http://www.ncbi.nlm.nih.gov/pubmed/19468993&lt;/url&gt;&lt;/related-urls&gt;&lt;/urls&gt;&lt;custom2&gt;2686901&lt;/custom2&gt;&lt;/record&gt;&lt;/Cite&gt;&lt;/EndNote&gt;</w:instrText>
      </w:r>
      <w:r w:rsidR="00541D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3" w:tooltip="Salvarani, 2009 #43" w:history="1">
        <w:r w:rsidR="00064C3A" w:rsidRPr="00BD263E">
          <w:rPr>
            <w:rFonts w:ascii="Book Antiqua" w:hAnsi="Book Antiqua" w:cstheme="minorHAnsi"/>
            <w:color w:val="000000" w:themeColor="text1"/>
            <w:sz w:val="24"/>
            <w:szCs w:val="24"/>
            <w:vertAlign w:val="superscript"/>
          </w:rPr>
          <w:t>23</w:t>
        </w:r>
      </w:hyperlink>
      <w:r w:rsidR="00064C3A" w:rsidRPr="00BD263E">
        <w:rPr>
          <w:rFonts w:ascii="Book Antiqua" w:hAnsi="Book Antiqua" w:cstheme="minorHAnsi"/>
          <w:color w:val="000000" w:themeColor="text1"/>
          <w:sz w:val="24"/>
          <w:szCs w:val="24"/>
          <w:vertAlign w:val="superscript"/>
        </w:rPr>
        <w:t>]</w:t>
      </w:r>
      <w:r w:rsidR="00541D74" w:rsidRPr="00BD263E">
        <w:rPr>
          <w:rFonts w:ascii="Book Antiqua" w:hAnsi="Book Antiqua" w:cstheme="minorHAnsi"/>
          <w:color w:val="000000" w:themeColor="text1"/>
          <w:sz w:val="24"/>
          <w:szCs w:val="24"/>
        </w:rPr>
        <w:fldChar w:fldCharType="end"/>
      </w:r>
      <w:r w:rsidR="00541D74" w:rsidRPr="00BD263E">
        <w:rPr>
          <w:rFonts w:ascii="Book Antiqua" w:hAnsi="Book Antiqua" w:cstheme="minorHAnsi"/>
          <w:color w:val="000000" w:themeColor="text1"/>
          <w:sz w:val="24"/>
          <w:szCs w:val="24"/>
        </w:rPr>
        <w:t>. These percentages are also lower compared to the prevalence of HLA-B27 observed in patients with AS which range from 80</w:t>
      </w:r>
      <w:r>
        <w:rPr>
          <w:rFonts w:ascii="Book Antiqua" w:hAnsi="Book Antiqua" w:cstheme="minorHAnsi"/>
          <w:color w:val="000000" w:themeColor="text1"/>
          <w:sz w:val="24"/>
          <w:szCs w:val="24"/>
        </w:rPr>
        <w:t>%</w:t>
      </w:r>
      <w:r w:rsidR="00541D74" w:rsidRPr="00BD263E">
        <w:rPr>
          <w:rFonts w:ascii="Book Antiqua" w:hAnsi="Book Antiqua" w:cstheme="minorHAnsi"/>
          <w:color w:val="000000" w:themeColor="text1"/>
          <w:sz w:val="24"/>
          <w:szCs w:val="24"/>
        </w:rPr>
        <w:t>-90%</w:t>
      </w:r>
      <w:r w:rsidR="00541D74" w:rsidRPr="00BD263E">
        <w:rPr>
          <w:rFonts w:ascii="Book Antiqua" w:hAnsi="Book Antiqua" w:cstheme="minorHAnsi"/>
          <w:color w:val="000000" w:themeColor="text1"/>
          <w:sz w:val="24"/>
          <w:szCs w:val="24"/>
        </w:rPr>
        <w:fldChar w:fldCharType="begin">
          <w:fldData xml:space="preserve">PEVuZE5vdGU+PENpdGU+PEF1dGhvcj5BbGFtYW5vczwvQXV0aG9yPjxZZWFyPjIwMDQ8L1llYXI+
PFJlY051bT4xMDwvUmVjTnVtPjxEaXNwbGF5VGV4dD48c3R5bGUgZmFjZT0ic3VwZXJzY3JpcHQi
PlsxLCAyMCwgMzQtMzZdPC9zdHlsZT48L0Rpc3BsYXlUZXh0PjxyZWNvcmQ+PHJlYy1udW1iZXI+
MTA8L3JlYy1udW1iZXI+PGZvcmVpZ24ta2V5cz48a2V5IGFwcD0iRU4iIGRiLWlkPSJmd2VmOXJ4
d28ydnd4MWV3eGU4NTJzcmN2OTByMnp3NTJlOTkiPjEwPC9rZXk+PC9mb3JlaWduLWtleXM+PHJl
Zi10eXBlIG5hbWU9IkpvdXJuYWwgQXJ0aWNsZSI+MTc8L3JlZi10eXBlPjxjb250cmlidXRvcnM+
PGF1dGhvcnM+PGF1dGhvcj5BbGFtYW5vcywgWS48L2F1dGhvcj48YXV0aG9yPlBhcGFkb3BvdWxv
cywgTi4gRy48L2F1dGhvcj48YXV0aG9yPlZvdWxnYXJpLCBQLiBWLjwvYXV0aG9yPjxhdXRob3I+
S2FyYWthdHNhbmlzLCBBLjwvYXV0aG9yPjxhdXRob3I+U2lvem9zLCBDLjwvYXV0aG9yPjxhdXRo
b3I+RHJvc29zLCBBLiBBLjwvYXV0aG9yPjwvYXV0aG9ycz48L2NvbnRyaWJ1dG9ycz48YXV0aC1h
ZGRyZXNzPkRlcGFydG1lbnQgb2YgSHlnaWVuZSBhbmQgRXBpZGVtaW9sb2d5LCBNZWRpY2FsIFNj
aG9vbCwgVW5pdmVyc2l0eSBvZiBJb2FubmluYSwgR3JlZWNlLjwvYXV0aC1hZGRyZXNzPjx0aXRs
ZXM+PHRpdGxlPkVwaWRlbWlvbG9neSBvZiBhbmt5bG9zaW5nIHNwb25keWxpdGlzIGluIE5vcnRo
d2VzdCBHcmVlY2UsIDE5ODMtMjAwMjwvdGl0bGU+PHNlY29uZGFyeS10aXRsZT5SaGV1bWF0b2xv
Z3kgKE94Zm9yZCk8L3NlY29uZGFyeS10aXRsZT48YWx0LXRpdGxlPlJoZXVtYXRvbG9neTwvYWx0
LXRpdGxlPjwvdGl0bGVzPjxwZXJpb2RpY2FsPjxmdWxsLXRpdGxlPlJoZXVtYXRvbG9neSAoT3hm
b3JkKTwvZnVsbC10aXRsZT48YWJici0xPlJoZXVtYXRvbG9neTwvYWJici0xPjwvcGVyaW9kaWNh
bD48YWx0LXBlcmlvZGljYWw+PGZ1bGwtdGl0bGU+UmhldW1hdG9sb2d5IChPeGZvcmQpPC9mdWxs
LXRpdGxlPjxhYmJyLTE+UmhldW1hdG9sb2d5PC9hYmJyLTE+PC9hbHQtcGVyaW9kaWNhbD48cGFn
ZXM+NjE1LTg8L3BhZ2VzPjx2b2x1bWU+NDM8L3ZvbHVtZT48bnVtYmVyPjU8L251bWJlcj48a2V5
d29yZHM+PGtleXdvcmQ+QWRvbGVzY2VudDwva2V5d29yZD48a2V5d29yZD5BZHVsdDwva2V5d29y
ZD48a2V5d29yZD5BZ2UgRGlzdHJpYnV0aW9uPC9rZXl3b3JkPjxrZXl3b3JkPkFnZWQ8L2tleXdv
cmQ+PGtleXdvcmQ+RmVtYWxlPC9rZXl3b3JkPjxrZXl3b3JkPkdyZWVjZS9lcGlkZW1pb2xvZ3k8
L2tleXdvcmQ+PGtleXdvcmQ+SExBLUIyNyBBbnRpZ2VuL2FuYWx5c2lzPC9rZXl3b3JkPjxrZXl3
b3JkPkh1bWFuczwva2V5d29yZD48a2V5d29yZD5JbmNpZGVuY2U8L2tleXdvcmQ+PGtleXdvcmQ+
TWFsZTwva2V5d29yZD48a2V5d29yZD5NaWRkbGUgQWdlZDwva2V5d29yZD48a2V5d29yZD5QcmV2
YWxlbmNlPC9rZXl3b3JkPjxrZXl3b3JkPlNleCBEaXN0cmlidXRpb248L2tleXdvcmQ+PGtleXdv
cmQ+U3BvbmR5bGl0aXMsIEFua3lsb3NpbmcvKmVwaWRlbWlvbG9neTwva2V5d29yZD48L2tleXdv
cmRzPjxkYXRlcz48eWVhcj4yMDA0PC95ZWFyPjxwdWItZGF0ZXM+PGRhdGU+TWF5PC9kYXRlPjwv
cHViLWRhdGVzPjwvZGF0ZXM+PGlzYm4+MTQ2Mi0wMzI0IChQcmludCkmI3hEOzE0NjItMDMyNCAo
TGlua2luZyk8L2lzYm4+PGFjY2Vzc2lvbi1udW0+MTQ4NzIxMDI8L2FjY2Vzc2lvbi1udW0+PHVy
bHM+PHJlbGF0ZWQtdXJscz48dXJsPmh0dHA6Ly93d3cubmNiaS5ubG0ubmloLmdvdi9wdWJtZWQv
MTQ4NzIxMDI8L3VybD48L3JlbGF0ZWQtdXJscz48L3VybHM+PGVsZWN0cm9uaWMtcmVzb3VyY2Ut
bnVtPjEwLjEwOTMvcmhldW1hdG9sb2d5L2tlaDEzMzwvZWxlY3Ryb25pYy1yZXNvdXJjZS1udW0+
PC9yZWNvcmQ+PC9DaXRlPjxDaXRlPjxBdXRob3I+RmlyYXQ8L0F1dGhvcj48WWVhcj4yMDE3PC9Z
ZWFyPjxSZWNOdW0+MTg8L1JlY051bT48cmVjb3JkPjxyZWMtbnVtYmVyPjE4PC9yZWMtbnVtYmVy
Pjxmb3JlaWduLWtleXM+PGtleSBhcHA9IkVOIiBkYi1pZD0iZndlZjlyeHdvMnZ3eDFld3hlODUy
c3JjdjkwcjJ6dzUyZTk5Ij4xODwva2V5PjwvZm9yZWlnbi1rZXlzPjxyZWYtdHlwZSBuYW1lPSJK
b3VybmFsIEFydGljbGUiPjE3PC9yZWYtdHlwZT48Y29udHJpYnV0b3JzPjxhdXRob3JzPjxhdXRo
b3I+RmlyYXQsIFMuIE4uPC9hdXRob3I+PGF1dGhvcj5ZYXppY2ksIEEuPC9hdXRob3I+PGF1dGhv
cj5ZaWxtYXplciwgQi48L2F1dGhvcj48YXV0aG9yPkNvc2FuLCBGLjwvYXV0aG9yPjxhdXRob3I+
U2F2bGksIEguPC9hdXRob3I+PGF1dGhvcj5DZWZsZSwgQS48L2F1dGhvcj48L2F1dGhvcnM+PC9j
b250cmlidXRvcnM+PGF1dGgtYWRkcmVzcz5EZXBhcnRtZW50IG9mIEludGVybmFsIE1lZGljaW5l
LCBLb2NhZWxpIFVuaXZlcnNpdHkgU2Nob29sIG9mIE1lZGljaW5lLCBLb2NhZWxpLCBUdXJrZXku
JiN4RDtEZXBhcnRtZW50IG9mIFJoZXVtYXRvbG9neSwgS29jYWVsaSBVbml2ZXJzaXR5IFNjaG9v
bCBvZiBNZWRpY2luZSwgS29jYWVsaSwgVHVya2V5LiYjeEQ7RGVwYXJ0bWVudCBvZiBNZWRpY2Fs
IEdlbmV0aWNzLCBLb2NhZWxpIFVuaXZlcnNpdHkgU2Nob29sIG9mIE1lZGljaW5lLCBLb2NhZWxp
LCBUdXJrZXkuPC9hdXRoLWFkZHJlc3M+PHRpdGxlcz48dGl0bGU+TG93IGZyZXF1ZW5jeSBvZiBI
TEEtQjI3IGluIGFua3lsb3Npbmcgc3BvbmR5bGl0aXMgYW5kIGl0cyByZWxhdGlvbnNoaXAgd2l0
aCBjbGluaWNhbCBmaW5kaW5ncyBpbiBwYXRpZW50cyBmcm9tIFR1cmtleTwvdGl0bGU+PHNlY29u
ZGFyeS10aXRsZT5FdXIgSiBSaGV1bWF0b2w8L3NlY29uZGFyeS10aXRsZT48YWx0LXRpdGxlPkV1
cm9wZWFuIGpvdXJuYWwgb2YgcmhldW1hdG9sb2d5PC9hbHQtdGl0bGU+PC90aXRsZXM+PHBlcmlv
ZGljYWw+PGZ1bGwtdGl0bGU+RXVyIEogUmhldW1hdG9sPC9mdWxsLXRpdGxlPjxhYmJyLTE+RXVy
b3BlYW4gam91cm5hbCBvZiByaGV1bWF0b2xvZ3k8L2FiYnItMT48L3BlcmlvZGljYWw+PGFsdC1w
ZXJpb2RpY2FsPjxmdWxsLXRpdGxlPkV1ciBKIFJoZXVtYXRvbDwvZnVsbC10aXRsZT48YWJici0x
PkV1cm9wZWFuIGpvdXJuYWwgb2YgcmhldW1hdG9sb2d5PC9hYmJyLTE+PC9hbHQtcGVyaW9kaWNh
bD48cGFnZXM+MjY4LTI3MTwvcGFnZXM+PHZvbHVtZT40PC92b2x1bWU+PG51bWJlcj40PC9udW1i
ZXI+PGRhdGVzPjx5ZWFyPjIwMTc8L3llYXI+PHB1Yi1kYXRlcz48ZGF0ZT5EZWM8L2RhdGU+PC9w
dWItZGF0ZXM+PC9kYXRlcz48aXNibj4yMTQ3LTk3MjAgKFByaW50KSYjeEQ7MjE0Ny05NzIwIChM
aW5raW5nKTwvaXNibj48YWNjZXNzaW9uLW51bT4yOTMwODI4MjwvYWNjZXNzaW9uLW51bT48dXJs
cz48cmVsYXRlZC11cmxzPjx1cmw+aHR0cDovL3d3dy5uY2JpLm5sbS5uaWguZ292L3B1Ym1lZC8y
OTMwODI4MjwvdXJsPjwvcmVsYXRlZC11cmxzPjwvdXJscz48Y3VzdG9tMj41NzQxMzQwPC9jdXN0
b20yPjxlbGVjdHJvbmljLXJlc291cmNlLW51bT4xMC41MTUyL2V1cmpyaGV1bS4yMDE3LjE3MDE1
PC9lbGVjdHJvbmljLXJlc291cmNlLW51bT48L3JlY29yZD48L0NpdGU+PENpdGU+PEF1dGhvcj5L
aGFuPC9BdXRob3I+PFllYXI+MTk5NDwvWWVhcj48UmVjTnVtPjI0PC9SZWNOdW0+PHJlY29yZD48
cmVjLW51bWJlcj4yNDwvcmVjLW51bWJlcj48Zm9yZWlnbi1rZXlzPjxrZXkgYXBwPSJFTiIgZGIt
aWQ9ImZ3ZWY5cnh3bzJ2d3gxZXd4ZTg1MnNyY3Y5MHIyenc1MmU5OSI+MjQ8L2tleT48L2ZvcmVp
Z24ta2V5cz48cmVmLXR5cGUgbmFtZT0iSm91cm5hbCBBcnRpY2xlIj4xNzwvcmVmLXR5cGU+PGNv
bnRyaWJ1dG9ycz48YXV0aG9ycz48YXV0aG9yPktoYW4sIE0uIEEuPC9hdXRob3I+PC9hdXRob3Jz
PjwvY29udHJpYnV0b3JzPjx0aXRsZXM+PHRpdGxlPlNwb25keWxvYXJ0aHJvcGF0aGllczwvdGl0
bGU+PHNlY29uZGFyeS10aXRsZT5DdXJyIE9waW4gUmhldW1hdG9sPC9zZWNvbmRhcnktdGl0bGU+
PGFsdC10aXRsZT5DdXJyZW50IG9waW5pb24gaW4gcmhldW1hdG9sb2d5PC9hbHQtdGl0bGU+PC90
aXRsZXM+PHBlcmlvZGljYWw+PGZ1bGwtdGl0bGU+Q3VyciBPcGluIFJoZXVtYXRvbDwvZnVsbC10
aXRsZT48YWJici0xPkN1cnJlbnQgb3BpbmlvbiBpbiByaGV1bWF0b2xvZ3k8L2FiYnItMT48L3Bl
cmlvZGljYWw+PGFsdC1wZXJpb2RpY2FsPjxmdWxsLXRpdGxlPkN1cnIgT3BpbiBSaGV1bWF0b2w8
L2Z1bGwtdGl0bGU+PGFiYnItMT5DdXJyZW50IG9waW5pb24gaW4gcmhldW1hdG9sb2d5PC9hYmJy
LTE+PC9hbHQtcGVyaW9kaWNhbD48cGFnZXM+MzUxLTM8L3BhZ2VzPjx2b2x1bWU+Njwvdm9sdW1l
PjxudW1iZXI+NDwvbnVtYmVyPjxrZXl3b3Jkcz48a2V5d29yZD5BbmltYWxzPC9rZXl3b3JkPjxr
ZXl3b3JkPkFydGhyaXRpcywgUmVhY3RpdmUvZXBpZGVtaW9sb2d5L2dlbmV0aWNzL2ltbXVub2xv
Z3kvcGh5c2lvcGF0aG9sb2d5PC9rZXl3b3JkPjxrZXl3b3JkPipITEEtQjI3IEFudGlnZW4vZ2Vu
ZXRpY3MvaW1tdW5vbG9neTwva2V5d29yZD48a2V5d29yZD5IdW1hbnM8L2tleXdvcmQ+PGtleXdv
cmQ+KlNwb25keWxpdGlzLCBBbmt5bG9zaW5nL2VwaWRlbWlvbG9neS9nZW5ldGljcy9pbW11bm9s
b2d5L3BoeXNpb3BhdGhvbG9neTwva2V5d29yZD48L2tleXdvcmRzPjxkYXRlcz48eWVhcj4xOTk0
PC95ZWFyPjxwdWItZGF0ZXM+PGRhdGU+SnVsPC9kYXRlPjwvcHViLWRhdGVzPjwvZGF0ZXM+PGlz
Ym4+MTA0MC04NzExIChQcmludCkmI3hEOzEwNDAtODcxMSAoTGlua2luZyk8L2lzYm4+PGFjY2Vz
c2lvbi1udW0+ODA2ODUwNTwvYWNjZXNzaW9uLW51bT48dXJscz48cmVsYXRlZC11cmxzPjx1cmw+
aHR0cDovL3d3dy5uY2JpLm5sbS5uaWguZ292L3B1Ym1lZC84MDY4NTA1PC91cmw+PC9yZWxhdGVk
LXVybHM+PC91cmxzPjwvcmVjb3JkPjwvQ2l0ZT48Q2l0ZT48QXV0aG9yPktpbHR6PC9BdXRob3I+
PFllYXI+MjAxODwvWWVhcj48UmVjTnVtPjE3NDwvUmVjTnVtPjxyZWNvcmQ+PHJlYy1udW1iZXI+
MTc0PC9yZWMtbnVtYmVyPjxmb3JlaWduLWtleXM+PGtleSBhcHA9IkVOIiBkYi1pZD0iZndlZjly
eHdvMnZ3eDFld3hlODUyc3JjdjkwcjJ6dzUyZTk5Ij4xNzQ8L2tleT48L2ZvcmVpZ24ta2V5cz48
cmVmLXR5cGUgbmFtZT0iQm9vayBTZWN0aW9uIj41PC9yZWYtdHlwZT48Y29udHJpYnV0b3JzPjxh
dXRob3JzPjxhdXRob3I+S2lsdHosIFUuPC9hdXRob3I+PGF1dGhvcj5TaWViZXJ0LCBTLiA8L2F1
dGhvcj48YXV0aG9yPkZyYXJnb3VsaXMsIEcuPC9hdXRob3I+PGF1dGhvcj5NY0lubmVzLCBJLjwv
YXV0aG9yPjwvYXV0aG9ycz48c2Vjb25kYXJ5LWF1dGhvcnM+PGF1dGhvcj5Kb2hhbm5lcyBXSiBC
aWpsc21hPC9hdXRob3I+PGF1dGhvcj5FcmljIEhhY2h1bGxhPC9hdXRob3I+PC9zZWNvbmRhcnkt
YXV0aG9ycz48L2NvbnRyaWJ1dG9ycz48dGl0bGVzPjx0aXRsZT5TcG9uZHlsb2FydGhyaXRpczog
UGF0aG9nZW5lc2lzLCBDbGluaWNhbCBhc3BlY3RzIGFuZCBEaWFnbm9zaXMgIDwvdGl0bGU+PHNl
Y29uZGFyeS10aXRsZT5FVUxBUiBUZXh0Ym9vayBvbiBSaGV1bWF0aWMgRGlzZWFzZXM8L3NlY29u
ZGFyeS10aXRsZT48L3RpdGxlcz48ZGF0ZXM+PHllYXI+MjAxODwveWVhcj48L2RhdGVzPjxwdWJs
aXNoZXI+Qk1KIFB1Ymxpc2hpbmcgZ3JvdXA8L3B1Ymxpc2hlcj48dXJscz48L3VybHM+PC9yZWNv
cmQ+PC9DaXRlPjxDaXRlPjxBdXRob3I+T2xpdmllcmk8L0F1dGhvcj48WWVhcj4yMDE0PC9ZZWFy
PjxSZWNOdW0+Mjk8L1JlY051bT48cmVjb3JkPjxyZWMtbnVtYmVyPjI5PC9yZWMtbnVtYmVyPjxm
b3JlaWduLWtleXM+PGtleSBhcHA9IkVOIiBkYi1pZD0iZndlZjlyeHdvMnZ3eDFld3hlODUyc3Jj
djkwcjJ6dzUyZTk5Ij4yOTwva2V5PjwvZm9yZWlnbi1rZXlzPjxyZWYtdHlwZSBuYW1lPSJKb3Vy
bmFsIEFydGljbGUiPjE3PC9yZWYtdHlwZT48Y29udHJpYnV0b3JzPjxhdXRob3JzPjxhdXRob3I+
T2xpdmllcmksIEkuPC9hdXRob3I+PGF1dGhvcj5DYW50aW5pLCBGLjwvYXV0aG9yPjxhdXRob3I+
Q2FzdGlnbGlvbmUsIEYuPC9hdXRob3I+PGF1dGhvcj5GZWxpY2UsIEMuPC9hdXRob3I+PGF1dGhv
cj5HaW9uY2hldHRpLCBQLjwvYXV0aG9yPjxhdXRob3I+T3JsYW5kbywgQS48L2F1dGhvcj48YXV0
aG9yPlNhbHZhcmFuaSwgQy48L2F1dGhvcj48YXV0aG9yPlNjYXJwYSwgUi48L2F1dGhvcj48YXV0
aG9yPlZlY2NoaSwgTS48L2F1dGhvcj48YXV0aG9yPkFybXV6emksIEEuPC9hdXRob3I+PC9hdXRo
b3JzPjwvY29udHJpYnV0b3JzPjxhdXRoLWFkZHJlc3M+UmhldW1hdG9sb2d5IERlcGFydG1lbnQg
b2YgTHVjYW5pYSwgU2FuIENhcmxvIEhvc3BpdGFsIG9mIFBvdGVuemEgYW5kIE1hZG9ubmEgZGVs
bGUgR3JhemllIEhvc3BpdGFsIG9mIE1hdGVyYSwgSXRhbHkuJiN4RDtEaXZpc2lvbiBvZiBSaGV1
bWF0b2xvZ3ksIE1pc2VyaWNvcmRpYSBlIERvbGNlIEhvc3BpdGFsLCBQcmF0bywgSXRhbHkuJiN4
RDtHYXN0cm9lbnRlcm9sb2d5IFVuaXQsIFVuaXZlcnNpdHkgRmVkZXJpY28gSUksIE5hcGxlcywg
SXRhbHkuJiN4RDtJQkQgVW5pdCwgQ29tcGxlc3NvIEludGVncmF0byBDb2x1bWJ1cywgQ2F0aG9s
aWMgVW5pdmVyc2l0eSwgUm9tZSwgSXRhbHkuJiN4RDtJQkQgVW5pdCwgRGVwYXJ0bWVudCBvZiBN
ZWRpY2FsIGFuZCBTdXJnaWNhbCBTY2llbmNlcywgUy4gT3Jzb2xhLU1hbHBpZ2hpIEhvc3BpdGFs
LCBVbml2ZXJzaXR5IG9mIEJvbG9nbmEsIEl0YWx5LiYjeEQ7SUJEIFVuaXQsIEludGVybmFsIE1l
ZGljaW5lLCBBLk8uIE9zcGVkYWxpIFJpdW5pdGkgJnF1b3Q7VmlsbGEgU29maWEtQ2VydmVsbG8m
cXVvdDssIFBhbGVybW8sIEl0YWx5LiYjeEQ7UmhldW1hdG9sb2d5IFVuaXQsIERlcGFydG1lbnQg
b2YgSW50ZXJuYWwgTWVkaWNpbmUsIEF6aWVuZGEgT3NwZWRhbGllcmEgQVNNTiwgSXN0aXR1dG8g
ZGkgUmljb3Zlcm8gZSBDdXJhIGEgQ2FyYXR0ZXJlIFNjaWVudGlmaWNvLCBSZWdnaW8gRW1pbGlh
LCBJdGFseS4mI3hEO1JoZXVtYXRvbG9neSBVbml0LCBEZXBhcnRtZW50IG9mIENsaW5pY2FsIGFu
ZCBFeHBlcmltZW50YWwgTWVkaWNpbmUsIFVuaXZlcnNpdHkgRmVkZXJpY28gSUksIE5hcGxlcywg
SXRhbHkuJiN4RDtHYXN0cm9lbnRlcm9sb2d5IGFuZCBHYXN0cm9pbnRlc3RpbmFsIEVuZG9zY29w
eSBVbml0LCBJUkNDUyBQb2xpY2xpbmljbyBTYW4gRG9uYXRvLCBEZXBhcnRtZW50IG9mIEJpb21l
ZGljYWwgU2NpZW5jZXMgZm9yIHRoZSBIZWFsdGgsIFVuaXZlcnNpdHkgb2YgTWlsYW4sIE1pbGFu
LCBJdGFseS4mI3hEO0lCRCBVbml0LCBDb21wbGVzc28gSW50ZWdyYXRvIENvbHVtYnVzLCBDYXRo
b2xpYyBVbml2ZXJzaXR5LCBSb21lLCBJdGFseS4gRWxlY3Ryb25pYyBhZGRyZXNzOiBhbGVhcm11
enppQHlhaG9vLmNvbS48L2F1dGgtYWRkcmVzcz48dGl0bGVzPjx0aXRsZT5JdGFsaWFuIEV4cGVy
dCBQYW5lbCBvbiB0aGUgbWFuYWdlbWVudCBvZiBwYXRpZW50cyB3aXRoIGNvZXhpc3Rpbmcgc3Bv
bmR5bG9hcnRocml0aXMgYW5kIGluZmxhbW1hdG9yeSBib3dlbCBkaXNlYXNlPC90aXRsZT48c2Vj
b25kYXJ5LXRpdGxlPkF1dG9pbW11biBSZXY8L3NlY29uZGFyeS10aXRsZT48YWx0LXRpdGxlPkF1
dG9pbW11bml0eSByZXZpZXdzPC9hbHQtdGl0bGU+PC90aXRsZXM+PHBlcmlvZGljYWw+PGZ1bGwt
dGl0bGU+QXV0b2ltbXVuIFJldjwvZnVsbC10aXRsZT48YWJici0xPkF1dG9pbW11bml0eSByZXZp
ZXdzPC9hYmJyLTE+PC9wZXJpb2RpY2FsPjxhbHQtcGVyaW9kaWNhbD48ZnVsbC10aXRsZT5BdXRv
aW1tdW4gUmV2PC9mdWxsLXRpdGxlPjxhYmJyLTE+QXV0b2ltbXVuaXR5IHJldmlld3M8L2FiYnIt
MT48L2FsdC1wZXJpb2RpY2FsPjxwYWdlcz44MjItMzA8L3BhZ2VzPjx2b2x1bWU+MTM8L3ZvbHVt
ZT48bnVtYmVyPjg8L251bWJlcj48a2V5d29yZHM+PGtleXdvcmQ+QWxnb3JpdGhtczwva2V5d29y
ZD48a2V5d29yZD5IdW1hbnM8L2tleXdvcmQ+PGtleXdvcmQ+SW5mbGFtbWF0b3J5IEJvd2VsIERp
c2Vhc2VzL2NvbXBsaWNhdGlvbnMvZXBpZGVtaW9sb2d5L2ltbXVub2xvZ3kvKnRoZXJhcHk8L2tl
eXdvcmQ+PGtleXdvcmQ+Sm9pbnRzL2ltbXVub2xvZ3kvcGF0aG9sb2d5PC9rZXl3b3JkPjxrZXl3
b3JkPlJlbWlzc2lvbiBJbmR1Y3Rpb248L2tleXdvcmQ+PGtleXdvcmQ+U3BvbmR5bGFydGhyaXRp
cy9jb21wbGljYXRpb25zL2VwaWRlbWlvbG9neS8qdGhlcmFweTwva2V5d29yZD48L2tleXdvcmRz
PjxkYXRlcz48eWVhcj4yMDE0PC95ZWFyPjxwdWItZGF0ZXM+PGRhdGU+QXVnPC9kYXRlPjwvcHVi
LWRhdGVzPjwvZGF0ZXM+PGlzYm4+MTg3My0wMTgzIChFbGVjdHJvbmljKSYjeEQ7MTU2OC05OTcy
IChMaW5raW5nKTwvaXNibj48YWNjZXNzaW9uLW51bT4yNDcyNjg2ODwvYWNjZXNzaW9uLW51bT48
dXJscz48cmVsYXRlZC11cmxzPjx1cmw+aHR0cDovL3d3dy5uY2JpLm5sbS5uaWguZ292L3B1Ym1l
ZC8yNDcyNjg2ODwvdXJsPjwvcmVsYXRlZC11cmxzPjwvdXJscz48ZWxlY3Ryb25pYy1yZXNvdXJj
ZS1udW0+MTAuMTAxNi9qLmF1dHJldi4yMDE0LjA0LjAwMzwvZWxlY3Ryb25pYy1yZXNvdXJjZS1u
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PEVuZE5vdGU+PENpdGU+PEF1dGhvcj5BbGFtYW5vczwvQXV0aG9yPjxZZWFyPjIwMDQ8L1llYXI+
PFJlY051bT4xMDwvUmVjTnVtPjxEaXNwbGF5VGV4dD48c3R5bGUgZmFjZT0ic3VwZXJzY3JpcHQi
PlsxLCAyMCwgMzQtMzZdPC9zdHlsZT48L0Rpc3BsYXlUZXh0PjxyZWNvcmQ+PHJlYy1udW1iZXI+
MTA8L3JlYy1udW1iZXI+PGZvcmVpZ24ta2V5cz48a2V5IGFwcD0iRU4iIGRiLWlkPSJmd2VmOXJ4
d28ydnd4MWV3eGU4NTJzcmN2OTByMnp3NTJlOTkiPjEwPC9rZXk+PC9mb3JlaWduLWtleXM+PHJl
Zi10eXBlIG5hbWU9IkpvdXJuYWwgQXJ0aWNsZSI+MTc8L3JlZi10eXBlPjxjb250cmlidXRvcnM+
PGF1dGhvcnM+PGF1dGhvcj5BbGFtYW5vcywgWS48L2F1dGhvcj48YXV0aG9yPlBhcGFkb3BvdWxv
cywgTi4gRy48L2F1dGhvcj48YXV0aG9yPlZvdWxnYXJpLCBQLiBWLjwvYXV0aG9yPjxhdXRob3I+
S2FyYWthdHNhbmlzLCBBLjwvYXV0aG9yPjxhdXRob3I+U2lvem9zLCBDLjwvYXV0aG9yPjxhdXRo
b3I+RHJvc29zLCBBLiBBLjwvYXV0aG9yPjwvYXV0aG9ycz48L2NvbnRyaWJ1dG9ycz48YXV0aC1h
ZGRyZXNzPkRlcGFydG1lbnQgb2YgSHlnaWVuZSBhbmQgRXBpZGVtaW9sb2d5LCBNZWRpY2FsIFNj
aG9vbCwgVW5pdmVyc2l0eSBvZiBJb2FubmluYSwgR3JlZWNlLjwvYXV0aC1hZGRyZXNzPjx0aXRs
ZXM+PHRpdGxlPkVwaWRlbWlvbG9neSBvZiBhbmt5bG9zaW5nIHNwb25keWxpdGlzIGluIE5vcnRo
d2VzdCBHcmVlY2UsIDE5ODMtMjAwMjwvdGl0bGU+PHNlY29uZGFyeS10aXRsZT5SaGV1bWF0b2xv
Z3kgKE94Zm9yZCk8L3NlY29uZGFyeS10aXRsZT48YWx0LXRpdGxlPlJoZXVtYXRvbG9neTwvYWx0
LXRpdGxlPjwvdGl0bGVzPjxwZXJpb2RpY2FsPjxmdWxsLXRpdGxlPlJoZXVtYXRvbG9neSAoT3hm
b3JkKTwvZnVsbC10aXRsZT48YWJici0xPlJoZXVtYXRvbG9neTwvYWJici0xPjwvcGVyaW9kaWNh
bD48YWx0LXBlcmlvZGljYWw+PGZ1bGwtdGl0bGU+UmhldW1hdG9sb2d5IChPeGZvcmQpPC9mdWxs
LXRpdGxlPjxhYmJyLTE+UmhldW1hdG9sb2d5PC9hYmJyLTE+PC9hbHQtcGVyaW9kaWNhbD48cGFn
ZXM+NjE1LTg8L3BhZ2VzPjx2b2x1bWU+NDM8L3ZvbHVtZT48bnVtYmVyPjU8L251bWJlcj48a2V5
d29yZHM+PGtleXdvcmQ+QWRvbGVzY2VudDwva2V5d29yZD48a2V5d29yZD5BZHVsdDwva2V5d29y
ZD48a2V5d29yZD5BZ2UgRGlzdHJpYnV0aW9uPC9rZXl3b3JkPjxrZXl3b3JkPkFnZWQ8L2tleXdv
cmQ+PGtleXdvcmQ+RmVtYWxlPC9rZXl3b3JkPjxrZXl3b3JkPkdyZWVjZS9lcGlkZW1pb2xvZ3k8
L2tleXdvcmQ+PGtleXdvcmQ+SExBLUIyNyBBbnRpZ2VuL2FuYWx5c2lzPC9rZXl3b3JkPjxrZXl3
b3JkPkh1bWFuczwva2V5d29yZD48a2V5d29yZD5JbmNpZGVuY2U8L2tleXdvcmQ+PGtleXdvcmQ+
TWFsZTwva2V5d29yZD48a2V5d29yZD5NaWRkbGUgQWdlZDwva2V5d29yZD48a2V5d29yZD5QcmV2
YWxlbmNlPC9rZXl3b3JkPjxrZXl3b3JkPlNleCBEaXN0cmlidXRpb248L2tleXdvcmQ+PGtleXdv
cmQ+U3BvbmR5bGl0aXMsIEFua3lsb3NpbmcvKmVwaWRlbWlvbG9neTwva2V5d29yZD48L2tleXdv
cmRzPjxkYXRlcz48eWVhcj4yMDA0PC95ZWFyPjxwdWItZGF0ZXM+PGRhdGU+TWF5PC9kYXRlPjwv
cHViLWRhdGVzPjwvZGF0ZXM+PGlzYm4+MTQ2Mi0wMzI0IChQcmludCkmI3hEOzE0NjItMDMyNCAo
TGlua2luZyk8L2lzYm4+PGFjY2Vzc2lvbi1udW0+MTQ4NzIxMDI8L2FjY2Vzc2lvbi1udW0+PHVy
bHM+PHJlbGF0ZWQtdXJscz48dXJsPmh0dHA6Ly93d3cubmNiaS5ubG0ubmloLmdvdi9wdWJtZWQv
MTQ4NzIxMDI8L3VybD48L3JlbGF0ZWQtdXJscz48L3VybHM+PGVsZWN0cm9uaWMtcmVzb3VyY2Ut
bnVtPjEwLjEwOTMvcmhldW1hdG9sb2d5L2tlaDEzMzwvZWxlY3Ryb25pYy1yZXNvdXJjZS1udW0+
PC9yZWNvcmQ+PC9DaXRlPjxDaXRlPjxBdXRob3I+RmlyYXQ8L0F1dGhvcj48WWVhcj4yMDE3PC9Z
ZWFyPjxSZWNOdW0+MTg8L1JlY051bT48cmVjb3JkPjxyZWMtbnVtYmVyPjE4PC9yZWMtbnVtYmVy
Pjxmb3JlaWduLWtleXM+PGtleSBhcHA9IkVOIiBkYi1pZD0iZndlZjlyeHdvMnZ3eDFld3hlODUy
c3JjdjkwcjJ6dzUyZTk5Ij4xODwva2V5PjwvZm9yZWlnbi1rZXlzPjxyZWYtdHlwZSBuYW1lPSJK
b3VybmFsIEFydGljbGUiPjE3PC9yZWYtdHlwZT48Y29udHJpYnV0b3JzPjxhdXRob3JzPjxhdXRo
b3I+RmlyYXQsIFMuIE4uPC9hdXRob3I+PGF1dGhvcj5ZYXppY2ksIEEuPC9hdXRob3I+PGF1dGhv
cj5ZaWxtYXplciwgQi48L2F1dGhvcj48YXV0aG9yPkNvc2FuLCBGLjwvYXV0aG9yPjxhdXRob3I+
U2F2bGksIEguPC9hdXRob3I+PGF1dGhvcj5DZWZsZSwgQS48L2F1dGhvcj48L2F1dGhvcnM+PC9j
b250cmlidXRvcnM+PGF1dGgtYWRkcmVzcz5EZXBhcnRtZW50IG9mIEludGVybmFsIE1lZGljaW5l
LCBLb2NhZWxpIFVuaXZlcnNpdHkgU2Nob29sIG9mIE1lZGljaW5lLCBLb2NhZWxpLCBUdXJrZXku
JiN4RDtEZXBhcnRtZW50IG9mIFJoZXVtYXRvbG9neSwgS29jYWVsaSBVbml2ZXJzaXR5IFNjaG9v
bCBvZiBNZWRpY2luZSwgS29jYWVsaSwgVHVya2V5LiYjeEQ7RGVwYXJ0bWVudCBvZiBNZWRpY2Fs
IEdlbmV0aWNzLCBLb2NhZWxpIFVuaXZlcnNpdHkgU2Nob29sIG9mIE1lZGljaW5lLCBLb2NhZWxp
LCBUdXJrZXkuPC9hdXRoLWFkZHJlc3M+PHRpdGxlcz48dGl0bGU+TG93IGZyZXF1ZW5jeSBvZiBI
TEEtQjI3IGluIGFua3lsb3Npbmcgc3BvbmR5bGl0aXMgYW5kIGl0cyByZWxhdGlvbnNoaXAgd2l0
aCBjbGluaWNhbCBmaW5kaW5ncyBpbiBwYXRpZW50cyBmcm9tIFR1cmtleTwvdGl0bGU+PHNlY29u
ZGFyeS10aXRsZT5FdXIgSiBSaGV1bWF0b2w8L3NlY29uZGFyeS10aXRsZT48YWx0LXRpdGxlPkV1
cm9wZWFuIGpvdXJuYWwgb2YgcmhldW1hdG9sb2d5PC9hbHQtdGl0bGU+PC90aXRsZXM+PHBlcmlv
ZGljYWw+PGZ1bGwtdGl0bGU+RXVyIEogUmhldW1hdG9sPC9mdWxsLXRpdGxlPjxhYmJyLTE+RXVy
b3BlYW4gam91cm5hbCBvZiByaGV1bWF0b2xvZ3k8L2FiYnItMT48L3BlcmlvZGljYWw+PGFsdC1w
ZXJpb2RpY2FsPjxmdWxsLXRpdGxlPkV1ciBKIFJoZXVtYXRvbDwvZnVsbC10aXRsZT48YWJici0x
PkV1cm9wZWFuIGpvdXJuYWwgb2YgcmhldW1hdG9sb2d5PC9hYmJyLTE+PC9hbHQtcGVyaW9kaWNh
bD48cGFnZXM+MjY4LTI3MTwvcGFnZXM+PHZvbHVtZT40PC92b2x1bWU+PG51bWJlcj40PC9udW1i
ZXI+PGRhdGVzPjx5ZWFyPjIwMTc8L3llYXI+PHB1Yi1kYXRlcz48ZGF0ZT5EZWM8L2RhdGU+PC9w
dWItZGF0ZXM+PC9kYXRlcz48aXNibj4yMTQ3LTk3MjAgKFByaW50KSYjeEQ7MjE0Ny05NzIwIChM
aW5raW5nKTwvaXNibj48YWNjZXNzaW9uLW51bT4yOTMwODI4MjwvYWNjZXNzaW9uLW51bT48dXJs
cz48cmVsYXRlZC11cmxzPjx1cmw+aHR0cDovL3d3dy5uY2JpLm5sbS5uaWguZ292L3B1Ym1lZC8y
OTMwODI4MjwvdXJsPjwvcmVsYXRlZC11cmxzPjwvdXJscz48Y3VzdG9tMj41NzQxMzQwPC9jdXN0
b20yPjxlbGVjdHJvbmljLXJlc291cmNlLW51bT4xMC41MTUyL2V1cmpyaGV1bS4yMDE3LjE3MDE1
PC9lbGVjdHJvbmljLXJlc291cmNlLW51bT48L3JlY29yZD48L0NpdGU+PENpdGU+PEF1dGhvcj5L
aGFuPC9BdXRob3I+PFllYXI+MTk5NDwvWWVhcj48UmVjTnVtPjI0PC9SZWNOdW0+PHJlY29yZD48
cmVjLW51bWJlcj4yNDwvcmVjLW51bWJlcj48Zm9yZWlnbi1rZXlzPjxrZXkgYXBwPSJFTiIgZGIt
aWQ9ImZ3ZWY5cnh3bzJ2d3gxZXd4ZTg1MnNyY3Y5MHIyenc1MmU5OSI+MjQ8L2tleT48L2ZvcmVp
Z24ta2V5cz48cmVmLXR5cGUgbmFtZT0iSm91cm5hbCBBcnRpY2xlIj4xNzwvcmVmLXR5cGU+PGNv
bnRyaWJ1dG9ycz48YXV0aG9ycz48YXV0aG9yPktoYW4sIE0uIEEuPC9hdXRob3I+PC9hdXRob3Jz
PjwvY29udHJpYnV0b3JzPjx0aXRsZXM+PHRpdGxlPlNwb25keWxvYXJ0aHJvcGF0aGllczwvdGl0
bGU+PHNlY29uZGFyeS10aXRsZT5DdXJyIE9waW4gUmhldW1hdG9sPC9zZWNvbmRhcnktdGl0bGU+
PGFsdC10aXRsZT5DdXJyZW50IG9waW5pb24gaW4gcmhldW1hdG9sb2d5PC9hbHQtdGl0bGU+PC90
aXRsZXM+PHBlcmlvZGljYWw+PGZ1bGwtdGl0bGU+Q3VyciBPcGluIFJoZXVtYXRvbDwvZnVsbC10
aXRsZT48YWJici0xPkN1cnJlbnQgb3BpbmlvbiBpbiByaGV1bWF0b2xvZ3k8L2FiYnItMT48L3Bl
cmlvZGljYWw+PGFsdC1wZXJpb2RpY2FsPjxmdWxsLXRpdGxlPkN1cnIgT3BpbiBSaGV1bWF0b2w8
L2Z1bGwtdGl0bGU+PGFiYnItMT5DdXJyZW50IG9waW5pb24gaW4gcmhldW1hdG9sb2d5PC9hYmJy
LTE+PC9hbHQtcGVyaW9kaWNhbD48cGFnZXM+MzUxLTM8L3BhZ2VzPjx2b2x1bWU+Njwvdm9sdW1l
PjxudW1iZXI+NDwvbnVtYmVyPjxrZXl3b3Jkcz48a2V5d29yZD5BbmltYWxzPC9rZXl3b3JkPjxr
ZXl3b3JkPkFydGhyaXRpcywgUmVhY3RpdmUvZXBpZGVtaW9sb2d5L2dlbmV0aWNzL2ltbXVub2xv
Z3kvcGh5c2lvcGF0aG9sb2d5PC9rZXl3b3JkPjxrZXl3b3JkPipITEEtQjI3IEFudGlnZW4vZ2Vu
ZXRpY3MvaW1tdW5vbG9neTwva2V5d29yZD48a2V5d29yZD5IdW1hbnM8L2tleXdvcmQ+PGtleXdv
cmQ+KlNwb25keWxpdGlzLCBBbmt5bG9zaW5nL2VwaWRlbWlvbG9neS9nZW5ldGljcy9pbW11bm9s
b2d5L3BoeXNpb3BhdGhvbG9neTwva2V5d29yZD48L2tleXdvcmRzPjxkYXRlcz48eWVhcj4xOTk0
PC95ZWFyPjxwdWItZGF0ZXM+PGRhdGU+SnVsPC9kYXRlPjwvcHViLWRhdGVzPjwvZGF0ZXM+PGlz
Ym4+MTA0MC04NzExIChQcmludCkmI3hEOzEwNDAtODcxMSAoTGlua2luZyk8L2lzYm4+PGFjY2Vz
c2lvbi1udW0+ODA2ODUwNTwvYWNjZXNzaW9uLW51bT48dXJscz48cmVsYXRlZC11cmxzPjx1cmw+
aHR0cDovL3d3dy5uY2JpLm5sbS5uaWguZ292L3B1Ym1lZC84MDY4NTA1PC91cmw+PC9yZWxhdGVk
LXVybHM+PC91cmxzPjwvcmVjb3JkPjwvQ2l0ZT48Q2l0ZT48QXV0aG9yPktpbHR6PC9BdXRob3I+
PFllYXI+MjAxODwvWWVhcj48UmVjTnVtPjE3NDwvUmVjTnVtPjxyZWNvcmQ+PHJlYy1udW1iZXI+
MTc0PC9yZWMtbnVtYmVyPjxmb3JlaWduLWtleXM+PGtleSBhcHA9IkVOIiBkYi1pZD0iZndlZjly
eHdvMnZ3eDFld3hlODUyc3JjdjkwcjJ6dzUyZTk5Ij4xNzQ8L2tleT48L2ZvcmVpZ24ta2V5cz48
cmVmLXR5cGUgbmFtZT0iQm9vayBTZWN0aW9uIj41PC9yZWYtdHlwZT48Y29udHJpYnV0b3JzPjxh
dXRob3JzPjxhdXRob3I+S2lsdHosIFUuPC9hdXRob3I+PGF1dGhvcj5TaWViZXJ0LCBTLiA8L2F1
dGhvcj48YXV0aG9yPkZyYXJnb3VsaXMsIEcuPC9hdXRob3I+PGF1dGhvcj5NY0lubmVzLCBJLjwv
YXV0aG9yPjwvYXV0aG9ycz48c2Vjb25kYXJ5LWF1dGhvcnM+PGF1dGhvcj5Kb2hhbm5lcyBXSiBC
aWpsc21hPC9hdXRob3I+PGF1dGhvcj5FcmljIEhhY2h1bGxhPC9hdXRob3I+PC9zZWNvbmRhcnkt
YXV0aG9ycz48L2NvbnRyaWJ1dG9ycz48dGl0bGVzPjx0aXRsZT5TcG9uZHlsb2FydGhyaXRpczog
UGF0aG9nZW5lc2lzLCBDbGluaWNhbCBhc3BlY3RzIGFuZCBEaWFnbm9zaXMgIDwvdGl0bGU+PHNl
Y29uZGFyeS10aXRsZT5FVUxBUiBUZXh0Ym9vayBvbiBSaGV1bWF0aWMgRGlzZWFzZXM8L3NlY29u
ZGFyeS10aXRsZT48L3RpdGxlcz48ZGF0ZXM+PHllYXI+MjAxODwveWVhcj48L2RhdGVzPjxwdWJs
aXNoZXI+Qk1KIFB1Ymxpc2hpbmcgZ3JvdXA8L3B1Ymxpc2hlcj48dXJscz48L3VybHM+PC9yZWNv
cmQ+PC9DaXRlPjxDaXRlPjxBdXRob3I+T2xpdmllcmk8L0F1dGhvcj48WWVhcj4yMDE0PC9ZZWFy
PjxSZWNOdW0+Mjk8L1JlY051bT48cmVjb3JkPjxyZWMtbnVtYmVyPjI5PC9yZWMtbnVtYmVyPjxm
b3JlaWduLWtleXM+PGtleSBhcHA9IkVOIiBkYi1pZD0iZndlZjlyeHdvMnZ3eDFld3hlODUyc3Jj
djkwcjJ6dzUyZTk5Ij4yOTwva2V5PjwvZm9yZWlnbi1rZXlzPjxyZWYtdHlwZSBuYW1lPSJKb3Vy
bmFsIEFydGljbGUiPjE3PC9yZWYtdHlwZT48Y29udHJpYnV0b3JzPjxhdXRob3JzPjxhdXRob3I+
T2xpdmllcmksIEkuPC9hdXRob3I+PGF1dGhvcj5DYW50aW5pLCBGLjwvYXV0aG9yPjxhdXRob3I+
Q2FzdGlnbGlvbmUsIEYuPC9hdXRob3I+PGF1dGhvcj5GZWxpY2UsIEMuPC9hdXRob3I+PGF1dGhv
cj5HaW9uY2hldHRpLCBQLjwvYXV0aG9yPjxhdXRob3I+T3JsYW5kbywgQS48L2F1dGhvcj48YXV0
aG9yPlNhbHZhcmFuaSwgQy48L2F1dGhvcj48YXV0aG9yPlNjYXJwYSwgUi48L2F1dGhvcj48YXV0
aG9yPlZlY2NoaSwgTS48L2F1dGhvcj48YXV0aG9yPkFybXV6emksIEEuPC9hdXRob3I+PC9hdXRo
b3JzPjwvY29udHJpYnV0b3JzPjxhdXRoLWFkZHJlc3M+UmhldW1hdG9sb2d5IERlcGFydG1lbnQg
b2YgTHVjYW5pYSwgU2FuIENhcmxvIEhvc3BpdGFsIG9mIFBvdGVuemEgYW5kIE1hZG9ubmEgZGVs
bGUgR3JhemllIEhvc3BpdGFsIG9mIE1hdGVyYSwgSXRhbHkuJiN4RDtEaXZpc2lvbiBvZiBSaGV1
bWF0b2xvZ3ksIE1pc2VyaWNvcmRpYSBlIERvbGNlIEhvc3BpdGFsLCBQcmF0bywgSXRhbHkuJiN4
RDtHYXN0cm9lbnRlcm9sb2d5IFVuaXQsIFVuaXZlcnNpdHkgRmVkZXJpY28gSUksIE5hcGxlcywg
SXRhbHkuJiN4RDtJQkQgVW5pdCwgQ29tcGxlc3NvIEludGVncmF0byBDb2x1bWJ1cywgQ2F0aG9s
aWMgVW5pdmVyc2l0eSwgUm9tZSwgSXRhbHkuJiN4RDtJQkQgVW5pdCwgRGVwYXJ0bWVudCBvZiBN
ZWRpY2FsIGFuZCBTdXJnaWNhbCBTY2llbmNlcywgUy4gT3Jzb2xhLU1hbHBpZ2hpIEhvc3BpdGFs
LCBVbml2ZXJzaXR5IG9mIEJvbG9nbmEsIEl0YWx5LiYjeEQ7SUJEIFVuaXQsIEludGVybmFsIE1l
ZGljaW5lLCBBLk8uIE9zcGVkYWxpIFJpdW5pdGkgJnF1b3Q7VmlsbGEgU29maWEtQ2VydmVsbG8m
cXVvdDssIFBhbGVybW8sIEl0YWx5LiYjeEQ7UmhldW1hdG9sb2d5IFVuaXQsIERlcGFydG1lbnQg
b2YgSW50ZXJuYWwgTWVkaWNpbmUsIEF6aWVuZGEgT3NwZWRhbGllcmEgQVNNTiwgSXN0aXR1dG8g
ZGkgUmljb3Zlcm8gZSBDdXJhIGEgQ2FyYXR0ZXJlIFNjaWVudGlmaWNvLCBSZWdnaW8gRW1pbGlh
LCBJdGFseS4mI3hEO1JoZXVtYXRvbG9neSBVbml0LCBEZXBhcnRtZW50IG9mIENsaW5pY2FsIGFu
ZCBFeHBlcmltZW50YWwgTWVkaWNpbmUsIFVuaXZlcnNpdHkgRmVkZXJpY28gSUksIE5hcGxlcywg
SXRhbHkuJiN4RDtHYXN0cm9lbnRlcm9sb2d5IGFuZCBHYXN0cm9pbnRlc3RpbmFsIEVuZG9zY29w
eSBVbml0LCBJUkNDUyBQb2xpY2xpbmljbyBTYW4gRG9uYXRvLCBEZXBhcnRtZW50IG9mIEJpb21l
ZGljYWwgU2NpZW5jZXMgZm9yIHRoZSBIZWFsdGgsIFVuaXZlcnNpdHkgb2YgTWlsYW4sIE1pbGFu
LCBJdGFseS4mI3hEO0lCRCBVbml0LCBDb21wbGVzc28gSW50ZWdyYXRvIENvbHVtYnVzLCBDYXRo
b2xpYyBVbml2ZXJzaXR5LCBSb21lLCBJdGFseS4gRWxlY3Ryb25pYyBhZGRyZXNzOiBhbGVhcm11
enppQHlhaG9vLmNvbS48L2F1dGgtYWRkcmVzcz48dGl0bGVzPjx0aXRsZT5JdGFsaWFuIEV4cGVy
dCBQYW5lbCBvbiB0aGUgbWFuYWdlbWVudCBvZiBwYXRpZW50cyB3aXRoIGNvZXhpc3Rpbmcgc3Bv
bmR5bG9hcnRocml0aXMgYW5kIGluZmxhbW1hdG9yeSBib3dlbCBkaXNlYXNlPC90aXRsZT48c2Vj
b25kYXJ5LXRpdGxlPkF1dG9pbW11biBSZXY8L3NlY29uZGFyeS10aXRsZT48YWx0LXRpdGxlPkF1
dG9pbW11bml0eSByZXZpZXdzPC9hbHQtdGl0bGU+PC90aXRsZXM+PHBlcmlvZGljYWw+PGZ1bGwt
dGl0bGU+QXV0b2ltbXVuIFJldjwvZnVsbC10aXRsZT48YWJici0xPkF1dG9pbW11bml0eSByZXZp
ZXdzPC9hYmJyLTE+PC9wZXJpb2RpY2FsPjxhbHQtcGVyaW9kaWNhbD48ZnVsbC10aXRsZT5BdXRv
aW1tdW4gUmV2PC9mdWxsLXRpdGxlPjxhYmJyLTE+QXV0b2ltbXVuaXR5IHJldmlld3M8L2FiYnIt
MT48L2FsdC1wZXJpb2RpY2FsPjxwYWdlcz44MjItMzA8L3BhZ2VzPjx2b2x1bWU+MTM8L3ZvbHVt
ZT48bnVtYmVyPjg8L251bWJlcj48a2V5d29yZHM+PGtleXdvcmQ+QWxnb3JpdGhtczwva2V5d29y
ZD48a2V5d29yZD5IdW1hbnM8L2tleXdvcmQ+PGtleXdvcmQ+SW5mbGFtbWF0b3J5IEJvd2VsIERp
c2Vhc2VzL2NvbXBsaWNhdGlvbnMvZXBpZGVtaW9sb2d5L2ltbXVub2xvZ3kvKnRoZXJhcHk8L2tl
eXdvcmQ+PGtleXdvcmQ+Sm9pbnRzL2ltbXVub2xvZ3kvcGF0aG9sb2d5PC9rZXl3b3JkPjxrZXl3
b3JkPlJlbWlzc2lvbiBJbmR1Y3Rpb248L2tleXdvcmQ+PGtleXdvcmQ+U3BvbmR5bGFydGhyaXRp
cy9jb21wbGljYXRpb25zL2VwaWRlbWlvbG9neS8qdGhlcmFweTwva2V5d29yZD48L2tleXdvcmRz
PjxkYXRlcz48eWVhcj4yMDE0PC95ZWFyPjxwdWItZGF0ZXM+PGRhdGU+QXVnPC9kYXRlPjwvcHVi
LWRhdGVzPjwvZGF0ZXM+PGlzYm4+MTg3My0wMTgzIChFbGVjdHJvbmljKSYjeEQ7MTU2OC05OTcy
IChMaW5raW5nKTwvaXNibj48YWNjZXNzaW9uLW51bT4yNDcyNjg2ODwvYWNjZXNzaW9uLW51bT48
dXJscz48cmVsYXRlZC11cmxzPjx1cmw+aHR0cDovL3d3dy5uY2JpLm5sbS5uaWguZ292L3B1Ym1l
ZC8yNDcyNjg2ODwvdXJsPjwvcmVsYXRlZC11cmxzPjwvdXJscz48ZWxlY3Ryb25pYy1yZXNvdXJj
ZS1udW0+MTAuMTAxNi9qLmF1dHJldi4yMDE0LjA0LjAwMzwvZWxlY3Ryb25pYy1yZXNvdXJjZS1u
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541D74" w:rsidRPr="00BD263E">
        <w:rPr>
          <w:rFonts w:ascii="Book Antiqua" w:hAnsi="Book Antiqua" w:cstheme="minorHAnsi"/>
          <w:color w:val="000000" w:themeColor="text1"/>
          <w:sz w:val="24"/>
          <w:szCs w:val="24"/>
        </w:rPr>
      </w:r>
      <w:r w:rsidR="00541D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 w:tooltip="Kiltz, 2018 #174" w:history="1">
        <w:r w:rsidR="00064C3A" w:rsidRPr="00BD263E">
          <w:rPr>
            <w:rFonts w:ascii="Book Antiqua" w:hAnsi="Book Antiqua" w:cstheme="minorHAnsi"/>
            <w:color w:val="000000" w:themeColor="text1"/>
            <w:sz w:val="24"/>
            <w:szCs w:val="24"/>
            <w:vertAlign w:val="superscript"/>
          </w:rPr>
          <w:t>1</w:t>
        </w:r>
      </w:hyperlink>
      <w:r>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Pr>
          <w:rFonts w:ascii="Book Antiqua" w:hAnsi="Book Antiqua" w:cstheme="minorHAnsi"/>
          <w:color w:val="000000" w:themeColor="text1"/>
          <w:sz w:val="24"/>
          <w:szCs w:val="24"/>
          <w:vertAlign w:val="superscript"/>
        </w:rPr>
        <w:t>,</w:t>
      </w:r>
      <w:hyperlink w:anchor="_ENREF_34" w:tooltip="Alamanos, 2004 #10" w:history="1">
        <w:r w:rsidR="00064C3A" w:rsidRPr="00BD263E">
          <w:rPr>
            <w:rFonts w:ascii="Book Antiqua" w:hAnsi="Book Antiqua" w:cstheme="minorHAnsi"/>
            <w:color w:val="000000" w:themeColor="text1"/>
            <w:sz w:val="24"/>
            <w:szCs w:val="24"/>
            <w:vertAlign w:val="superscript"/>
          </w:rPr>
          <w:t>34-36</w:t>
        </w:r>
      </w:hyperlink>
      <w:r w:rsidR="00064C3A" w:rsidRPr="00BD263E">
        <w:rPr>
          <w:rFonts w:ascii="Book Antiqua" w:hAnsi="Book Antiqua" w:cstheme="minorHAnsi"/>
          <w:color w:val="000000" w:themeColor="text1"/>
          <w:sz w:val="24"/>
          <w:szCs w:val="24"/>
          <w:vertAlign w:val="superscript"/>
        </w:rPr>
        <w:t>]</w:t>
      </w:r>
      <w:r w:rsidR="00541D74" w:rsidRPr="00BD263E">
        <w:rPr>
          <w:rFonts w:ascii="Book Antiqua" w:hAnsi="Book Antiqua" w:cstheme="minorHAnsi"/>
          <w:color w:val="000000" w:themeColor="text1"/>
          <w:sz w:val="24"/>
          <w:szCs w:val="24"/>
        </w:rPr>
        <w:fldChar w:fldCharType="end"/>
      </w:r>
      <w:r w:rsidR="00885182" w:rsidRPr="00BD263E">
        <w:rPr>
          <w:rFonts w:ascii="Book Antiqua" w:hAnsi="Book Antiqua" w:cstheme="minorHAnsi"/>
          <w:color w:val="000000" w:themeColor="text1"/>
          <w:sz w:val="24"/>
          <w:szCs w:val="24"/>
        </w:rPr>
        <w:t xml:space="preserve">. </w:t>
      </w:r>
    </w:p>
    <w:p w14:paraId="5E64875F" w14:textId="42FBA5CB" w:rsidR="0004745D" w:rsidRPr="00BD263E"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482133" w:rsidRPr="00BD263E">
        <w:rPr>
          <w:rFonts w:ascii="Book Antiqua" w:hAnsi="Book Antiqua" w:cstheme="minorHAnsi"/>
          <w:color w:val="000000" w:themeColor="text1"/>
          <w:sz w:val="24"/>
          <w:szCs w:val="24"/>
        </w:rPr>
        <w:t xml:space="preserve">Peripheral </w:t>
      </w:r>
      <w:proofErr w:type="spellStart"/>
      <w:r w:rsidR="00482133" w:rsidRPr="00BD263E">
        <w:rPr>
          <w:rFonts w:ascii="Book Antiqua" w:hAnsi="Book Antiqua" w:cstheme="minorHAnsi"/>
          <w:color w:val="000000" w:themeColor="text1"/>
          <w:sz w:val="24"/>
          <w:szCs w:val="24"/>
        </w:rPr>
        <w:t>SpA</w:t>
      </w:r>
      <w:proofErr w:type="spellEnd"/>
      <w:r w:rsidR="00482133" w:rsidRPr="00BD263E">
        <w:rPr>
          <w:rFonts w:ascii="Book Antiqua" w:hAnsi="Book Antiqua" w:cstheme="minorHAnsi"/>
          <w:color w:val="000000" w:themeColor="text1"/>
          <w:sz w:val="24"/>
          <w:szCs w:val="24"/>
        </w:rPr>
        <w:t xml:space="preserve"> is also common in IBD with its </w:t>
      </w:r>
      <w:r w:rsidR="00B9536C" w:rsidRPr="00BD263E">
        <w:rPr>
          <w:rFonts w:ascii="Book Antiqua" w:hAnsi="Book Antiqua" w:cstheme="minorHAnsi"/>
          <w:color w:val="000000" w:themeColor="text1"/>
          <w:sz w:val="24"/>
          <w:szCs w:val="24"/>
        </w:rPr>
        <w:t>prevalence</w:t>
      </w:r>
      <w:r w:rsidR="00482133" w:rsidRPr="00BD263E">
        <w:rPr>
          <w:rFonts w:ascii="Book Antiqua" w:hAnsi="Book Antiqua" w:cstheme="minorHAnsi"/>
          <w:color w:val="000000" w:themeColor="text1"/>
          <w:sz w:val="24"/>
          <w:szCs w:val="24"/>
        </w:rPr>
        <w:t xml:space="preserve"> ranging from 0.4</w:t>
      </w:r>
      <w:r>
        <w:rPr>
          <w:rFonts w:ascii="Book Antiqua" w:hAnsi="Book Antiqua" w:cstheme="minorHAnsi"/>
          <w:color w:val="000000" w:themeColor="text1"/>
          <w:sz w:val="24"/>
          <w:szCs w:val="24"/>
        </w:rPr>
        <w:t>%</w:t>
      </w:r>
      <w:r w:rsidR="00482133" w:rsidRPr="00BD263E">
        <w:rPr>
          <w:rFonts w:ascii="Book Antiqua" w:hAnsi="Book Antiqua" w:cstheme="minorHAnsi"/>
          <w:color w:val="000000" w:themeColor="text1"/>
          <w:sz w:val="24"/>
          <w:szCs w:val="24"/>
        </w:rPr>
        <w:t xml:space="preserve"> to 34.6%</w:t>
      </w:r>
      <w:r w:rsidR="00344E74"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dCI+WzE5LCAyOCwgMzddPC9zdHlsZT48L0Rpc3BsYXlUZXh0PjxyZWNvcmQ+PHJlYy1udW1iZXI+
MjE8L3JlYy1udW1iZXI+PGZvcmVpZ24ta2V5cz48a2V5IGFwcD0iRU4iIGRiLWlkPSJmd2VmOXJ4
d28ydnd4MWV3eGU4NTJzcmN2OTByMnp3NTJlOTkiPjIxPC9rZXk+PC9mb3JlaWduLWtleXM+PHJl
Zi10eXBlIG5hbWU9IkpvdXJuYWwgQXJ0aWNsZSI+MTc8L3JlZi10eXBlPjxjb250cmlidXRvcnM+
PGF1dGhvcnM+PGF1dGhvcj5HaW9uY2hldHRpLCBQLjwvYXV0aG9yPjxhdXRob3I+Q2FsYWJyZXNl
LCBDLjwvYXV0aG9yPjxhdXRob3I+Uml6emVsbG8sIEYuPC9hdXRob3I+PC9hdXRob3JzPjwvY29u
dHJpYnV0b3JzPjxhdXRoLWFkZHJlc3M+RnJvbSB0aGUgRGVwYXJ0bWVudCBvZiBNZWRpY2FsIGFu
ZCBTdXJnaWNhbCBTY2llbmNlcyAoRElNRUMpLCBVbml2ZXJzaXR5IG9mIEJvbG9nbmEsIEJvbG9n
bmEsIEl0YWx5LlAuIEdpb25jaGV0dGksIE1ELCBBc3NvY2lhdGUgUHJvZmVzc29yIG9mIEludGVy
bmFsIE1lZGljaW5lOyBDLiBDYWxhYnJlc2UsIFBoRCwgUmVzZWFyY2hlcjsgRi4gUml6emVsbG8s
IFBoRCwgUmVzZWFyY2hlci4gcGFvbG8uZ2lvbmNoZXR0aUB1bmliby5pdC4mI3hEO0Zyb20gdGhl
IERlcGFydG1lbnQgb2YgTWVkaWNhbCBhbmQgU3VyZ2ljYWwgU2NpZW5jZXMgKERJTUVDKSwgVW5p
dmVyc2l0eSBvZiBCb2xvZ25hLCBCb2xvZ25hLCBJdGFseS5QLiBHaW9uY2hldHRpLCBNRCwgQXNz
b2NpYXRlIFByb2Zlc3NvciBvZiBJbnRlcm5hbCBNZWRpY2luZTsgQy4gQ2FsYWJyZXNlLCBQaEQs
IFJlc2VhcmNoZXI7IEYuIFJpenplbGxvLCBQaEQsIFJlc2VhcmNoZXIuPC9hdXRoLWFkZHJlc3M+
PHRpdGxlcz48dGl0bGU+SW5mbGFtbWF0b3J5IEJvd2VsIERpc2Vhc2VzIGFuZCBTcG9uZHlsb2Fy
dGhyb3BhdGhpZXM8L3RpdGxlPjxzZWNvbmRhcnktdGl0bGU+SiBSaGV1bWF0b2wgU3VwcGw8L3Nl
Y29uZGFyeS10aXRsZT48YWx0LXRpdGxlPlRoZSBKb3VybmFsIG9mIHJoZXVtYXRvbG9neS4gU3Vw
cGxlbWVudDwvYWx0LXRpdGxlPjwvdGl0bGVzPjxwZXJpb2RpY2FsPjxmdWxsLXRpdGxlPkogUmhl
dW1hdG9sIFN1cHBsPC9mdWxsLXRpdGxlPjxhYmJyLTE+VGhlIEpvdXJuYWwgb2YgcmhldW1hdG9s
b2d5LiBTdXBwbGVtZW50PC9hYmJyLTE+PC9wZXJpb2RpY2FsPjxhbHQtcGVyaW9kaWNhbD48ZnVs
bC10aXRsZT5KIFJoZXVtYXRvbCBTdXBwbDwvZnVsbC10aXRsZT48YWJici0xPlRoZSBKb3VybmFs
IG9mIHJoZXVtYXRvbG9neS4gU3VwcGxlbWVudDwvYWJici0xPjwvYWx0LXBlcmlvZGljYWw+PHBh
Z2VzPjIxLTM8L3BhZ2VzPjx2b2x1bWU+OTM8L3ZvbHVtZT48a2V5d29yZHM+PGtleXdvcmQ+QWxn
b3JpdGhtczwva2V5d29yZD48a2V5d29yZD5DbGluaWNhbCBQcm90b2NvbHM8L2tleXdvcmQ+PGtl
eXdvcmQ+Q29saXRpcywgVWxjZXJhdGl2ZS9kaWFnbm9zaXMvZXBpZGVtaW9sb2d5Lyp0aGVyYXB5
PC9rZXl3b3JkPjxrZXl3b3JkPkNvbW9yYmlkaXR5PC9rZXl3b3JkPjxrZXl3b3JkPkNyb2huIERp
c2Vhc2UvZGlhZ25vc2lzL2VwaWRlbWlvbG9neS8qdGhlcmFweTwva2V5d29yZD48a2V5d29yZD5I
dW1hbnM8L2tleXdvcmQ+PGtleXdvcmQ+UmlzayBGYWN0b3JzPC9rZXl3b3JkPjxrZXl3b3JkPlNw
b25keWxhcnRocm9wYXRoaWVzL2RpYWdub3Npcy9lcGlkZW1pb2xvZ3kvKnRoZXJhcHk8L2tleXdv
cmQ+PGtleXdvcmQ+VHJlYXRtZW50IE91dGNvbWU8L2tleXdvcmQ+PC9rZXl3b3Jkcz48ZGF0ZXM+
PHllYXI+MjAxNTwveWVhcj48cHViLWRhdGVzPjxkYXRlPk5vdjwvZGF0ZT48L3B1Yi1kYXRlcz48
L2RhdGVzPjxpc2JuPjAzODAtMDkwMyAoUHJpbnQpJiN4RDswMzgwLTA5MDMgKExpbmtpbmcpPC9p
c2JuPjxhY2Nlc3Npb24tbnVtPjI2NTIzMDQ5PC9hY2Nlc3Npb24tbnVtPjx1cmxzPjxyZWxhdGVk
LXVybHM+PHVybD5odHRwOi8vd3d3Lm5jYmkubmxtLm5paC5nb3YvcHVibWVkLzI2NTIzMDQ5PC91
cmw+PC9yZWxhdGVkLXVybHM+PC91cmxzPjxlbGVjdHJvbmljLXJlc291cmNlLW51bT4xMC4zODk5
L2pyaGV1bS4xNTA2Mjg8L2VsZWN0cm9uaWMtcmVzb3VyY2UtbnVtPjwvcmVjb3JkPjwvQ2l0ZT48
Q2l0ZT48QXV0aG9yPlBlbHVzbzwvQXV0aG9yPjxZZWFyPjIwMTM8L1llYXI+PFJlY051bT4zNTwv
UmVjTnVtPjxyZWNvcmQ+PHJlYy1udW1iZXI+MzU8L3JlYy1udW1iZXI+PGZvcmVpZ24ta2V5cz48
a2V5IGFwcD0iRU4iIGRiLWlkPSJmd2VmOXJ4d28ydnd4MWV3eGU4NTJzcmN2OTByMnp3NTJlOTki
PjM1PC9rZXk+PC9mb3JlaWduLWtleXM+PHJlZi10eXBlIG5hbWU9IkpvdXJuYWwgQXJ0aWNsZSI+
MTc8L3JlZi10eXBlPjxjb250cmlidXRvcnM+PGF1dGhvcnM+PGF1dGhvcj5QZWx1c28sIFIuPC9h
dXRob3I+PGF1dGhvcj5EaSBNaW5ubywgTS4gTi48L2F1dGhvcj48YXV0aG9yPkllcnZvbGlubywg
Uy48L2F1dGhvcj48YXV0aG9yPk1hbmd1c28sIEYuPC9hdXRob3I+PGF1dGhvcj5UcmFtb250YW5v
LCBHLjwvYXV0aG9yPjxhdXRob3I+QW1icm9zaW5vLCBQLjwvYXV0aG9yPjxhdXRob3I+RXNwb3Np
dG8sIEMuPC9hdXRob3I+PGF1dGhvcj5TY2FsZXJhLCBBLjwvYXV0aG9yPjxhdXRob3I+Q2FzdGln
bGlvbmUsIEYuPC9hdXRob3I+PGF1dGhvcj5TY2FycGEsIFIuPC9hdXRob3I+PC9hdXRob3JzPjwv
Y29udHJpYnV0b3JzPjxhdXRoLWFkZHJlc3M+UmhldW1hdG9sb2d5IFJlc2VhcmNoIFVuaXQsIFVu
aXZlcnNpdHkgRmVkZXJpY28gSUksIDgwMTMxIE5hcGxlcywgSXRhbHkuIHJvc2FyaW8ucGVsdXNv
MkB1bmluYS5pdDwvYXV0aC1hZGRyZXNzPjx0aXRsZXM+PHRpdGxlPkVudGVyb3BhdGhpYyBzcG9u
ZHlsb2FydGhyaXRpczogZnJvbSBkaWFnbm9zaXMgdG8gdHJlYXRtZW50PC90aXRsZT48c2Vjb25k
YXJ5LXRpdGxlPkNsaW4gRGV2IEltbXVub2w8L3NlY29uZGFyeS10aXRsZT48YWx0LXRpdGxlPkNs
aW5pY2FsICZhbXA7IGRldmVsb3BtZW50YWwgaW1tdW5vbG9neTwvYWx0LXRpdGxlPjwvdGl0bGVz
PjxwZXJpb2RpY2FsPjxmdWxsLXRpdGxlPkNsaW4gRGV2IEltbXVub2w8L2Z1bGwtdGl0bGU+PGFi
YnItMT5DbGluaWNhbCAmYW1wOyBkZXZlbG9wbWVudGFsIGltbXVub2xvZ3k8L2FiYnItMT48L3Bl
cmlvZGljYWw+PGFsdC1wZXJpb2RpY2FsPjxmdWxsLXRpdGxlPkNsaW4gRGV2IEltbXVub2w8L2Z1
bGwtdGl0bGU+PGFiYnItMT5DbGluaWNhbCAmYW1wOyBkZXZlbG9wbWVudGFsIGltbXVub2xvZ3k8
L2FiYnItMT48L2FsdC1wZXJpb2RpY2FsPjxwYWdlcz42MzE0MDg8L3BhZ2VzPjx2b2x1bWU+MjAx
Mzwvdm9sdW1lPjxrZXl3b3Jkcz48a2V5d29yZD5BbnRpLUluZmxhbW1hdG9yeSBBZ2VudHMvdGhl
cmFwZXV0aWMgdXNlPC9rZXl3b3JkPjxrZXl3b3JkPkdhc3Ryb2ludGVzdGluYWwgVHJhY3QvZHJ1
ZyBlZmZlY3RzL2ltbXVub2xvZ3kvKnBhdGhvbG9neTwva2V5d29yZD48a2V5d29yZD5HZW5lIEV4
cHJlc3Npb248L2tleXdvcmQ+PGtleXdvcmQ+R2VuZXRpYyBQcmVkaXNwb3NpdGlvbiB0byBEaXNl
YXNlPC9rZXl3b3JkPjxrZXl3b3JkPkhMQS1CMjcgQW50aWdlbi9nZW5ldGljcy9pbW11bm9sb2d5
PC9rZXl3b3JkPjxrZXl3b3JkPkh1bWFuczwva2V5d29yZD48a2V5d29yZD5JbmZsYW1tYXRvcnkg
Qm93ZWwgRGlzZWFzZXMvY29tcGxpY2F0aW9ucy8qZGlhZ25vc2lzL2RydWcgdGhlcmFweS9wYXRo
b2xvZ3k8L2tleXdvcmQ+PGtleXdvcmQ+SW50ZXN0aW5hbCBNdWNvc2EvZHJ1ZyBlZmZlY3RzL2lt
bXVub2xvZ3kvKnBhdGhvbG9neTwva2V5d29yZD48a2V5d29yZD5Kb2ludHMvZHJ1ZyBlZmZlY3Rz
L2ltbXVub2xvZ3kvKnBhdGhvbG9neTwva2V5d29yZD48a2V5d29yZD5TcG9uZHlsYXJ0aHJpdGlz
L2NvbXBsaWNhdGlvbnMvKmRpYWdub3Npcy9kcnVnIHRoZXJhcHkvcGF0aG9sb2d5PC9rZXl3b3Jk
Pjwva2V5d29yZHM+PGRhdGVzPjx5ZWFyPjIwMTM8L3llYXI+PC9kYXRlcz48aXNibj4xNzQwLTI1
MzAgKEVsZWN0cm9uaWMpJiN4RDsxNzQwLTI1MjIgKExpbmtpbmcpPC9pc2JuPjxhY2Nlc3Npb24t
bnVtPjIzNjkwODI1PC9hY2Nlc3Npb24tbnVtPjx1cmxzPjxyZWxhdGVkLXVybHM+PHVybD5odHRw
Oi8vd3d3Lm5jYmkubmxtLm5paC5nb3YvcHVibWVkLzIzNjkwODI1PC91cmw+PC9yZWxhdGVkLXVy
bHM+PC91cmxzPjxjdXN0b20yPjM2NDk2NDQ8L2N1c3RvbTI+PGVsZWN0cm9uaWMtcmVzb3VyY2Ut
bnVtPjEwLjExNTUvMjAxMy82MzE0MDg8L2VsZWN0cm9uaWMtcmVzb3VyY2UtbnVtPjwvcmVjb3Jk
PjwvQ2l0ZT48Q2l0ZT48QXV0aG9yPll1a3NlbDwvQXV0aG9yPjxZZWFyPjIwMTE8L1llYXI+PFJl
Y051bT4xOTc8L1JlY051bT48cmVjb3JkPjxyZWMtbnVtYmVyPjE5NzwvcmVjLW51bWJlcj48Zm9y
ZWlnbi1rZXlzPjxrZXkgYXBwPSJFTiIgZGItaWQ9ImZ3ZWY5cnh3bzJ2d3gxZXd4ZTg1MnNyY3Y5
MHIyenc1MmU5OSI+MTk3PC9rZXk+PC9mb3JlaWduLWtleXM+PHJlZi10eXBlIG5hbWU9IkpvdXJu
YWwgQXJ0aWNsZSI+MTc8L3JlZi10eXBlPjxjb250cmlidXRvcnM+PGF1dGhvcnM+PGF1dGhvcj5Z
dWtzZWwsIEkuPC9hdXRob3I+PGF1dGhvcj5BdGFzZXZlbiwgSC48L2F1dGhvcj48YXV0aG9yPkJh
c2FyLCBPLjwvYXV0aG9yPjxhdXRob3I+S29rbHUsIFMuPC9hdXRob3I+PGF1dGhvcj5FcnR1Z3J1
bCwgSS48L2F1dGhvcj48YXV0aG9yPlVsa2VyLCBBLjwvYXV0aG9yPjxhdXRob3I+RGFnbGksIFUu
PC9hdXRob3I+PGF1dGhvcj5TYXNtYXosIE4uPC9hdXRob3I+PC9hdXRob3JzPjwvY29udHJpYnV0
b3JzPjxhdXRoLWFkZHJlc3M+RGVwYXJ0bWVudCBvZiBHYXN0cm9lbnRlcm9sb2d5LCBEaXNrYXBp
IFlpbGRpcmltIEJleWF6aXQgRWR1Y2F0aW9uIGFuZCBSZXNlYXJjaCBIb3NwaXRhbCwgQW5rYXJh
LCBUdXJrZXkuIHl1a3NlbGlsaGFtaUBob3RtYWlsLmNvbTwvYXV0aC1hZGRyZXNzPjx0aXRsZXM+
PHRpdGxlPlBlcmlwaGVyYWwgYXJ0aHJpdGlzIGluIHRoZSBjb3Vyc2Ugb2YgaW5mbGFtbWF0b3J5
IGJvd2VsIGRpc2Vhc2VzPC90aXRsZT48c2Vjb25kYXJ5LXRpdGxlPkRpZyBEaXMgU2NpPC9zZWNv
bmRhcnktdGl0bGU+PGFsdC10aXRsZT5EaWdlc3RpdmUgZGlzZWFzZXMgYW5kIHNjaWVuY2VzPC9h
bHQtdGl0bGU+PC90aXRsZXM+PHBlcmlvZGljYWw+PGZ1bGwtdGl0bGU+RGlnIERpcyBTY2k8L2Z1
bGwtdGl0bGU+PGFiYnItMT5EaWdlc3RpdmUgZGlzZWFzZXMgYW5kIHNjaWVuY2VzPC9hYmJyLTE+
PC9wZXJpb2RpY2FsPjxhbHQtcGVyaW9kaWNhbD48ZnVsbC10aXRsZT5EaWcgRGlzIFNjaTwvZnVs
bC10aXRsZT48YWJici0xPkRpZ2VzdGl2ZSBkaXNlYXNlcyBhbmQgc2NpZW5jZXM8L2FiYnItMT48
L2FsdC1wZXJpb2RpY2FsPjxwYWdlcz4xODMtNzwvcGFnZXM+PHZvbHVtZT41Njwvdm9sdW1lPjxu
dW1iZXI+MTwvbnVtYmVyPjxrZXl3b3Jkcz48a2V5d29yZD5BZG9sZXNjZW50PC9rZXl3b3JkPjxr
ZXl3b3JkPkFkdWx0PC9rZXl3b3JkPjxrZXl3b3JkPkFnZWQ8L2tleXdvcmQ+PGtleXdvcmQ+KkFu
a2xlIEpvaW50PC9rZXl3b3JkPjxrZXl3b3JkPkFydGhyaXRpcy8qZXBpZGVtaW9sb2d5PC9rZXl3
b3JkPjxrZXl3b3JkPkNoaWxkPC9rZXl3b3JkPjxrZXl3b3JkPkNvbGl0aXMsIFVsY2VyYXRpdmUv
KmNvbXBsaWNhdGlvbnMvZXBpZGVtaW9sb2d5PC9rZXl3b3JkPjxrZXl3b3JkPkNyb2huIERpc2Vh
c2UvKmNvbXBsaWNhdGlvbnMvZXBpZGVtaW9sb2d5PC9rZXl3b3JkPjxrZXl3b3JkPkVyeXRoZW1h
IE5vZG9zdW0vY29tcGxpY2F0aW9ucy9lcGlkZW1pb2xvZ3k8L2tleXdvcmQ+PGtleXdvcmQ+RXVy
b3BlL2VwaWRlbWlvbG9neTwva2V5d29yZD48a2V5d29yZD5GZW1hbGU8L2tleXdvcmQ+PGtleXdv
cmQ+SHVtYW5zPC9rZXl3b3JkPjxrZXl3b3JkPipLbmVlIEpvaW50PC9rZXl3b3JkPjxrZXl3b3Jk
Pk1hbGU8L2tleXdvcmQ+PGtleXdvcmQ+TWlkZGxlIEFnZWQ8L2tleXdvcmQ+PGtleXdvcmQ+TWlk
ZGxlIEVhc3QvZXBpZGVtaW9sb2d5PC9rZXl3b3JkPjxrZXl3b3JkPlByZXZhbGVuY2U8L2tleXdv
cmQ+PGtleXdvcmQ+UHlvZGVybWEgR2FuZ3Jlbm9zdW0vY29tcGxpY2F0aW9ucy9lcGlkZW1pb2xv
Z3k8L2tleXdvcmQ+PGtleXdvcmQ+UmV0cm9zcGVjdGl2ZSBTdHVkaWVzPC9rZXl3b3JkPjxrZXl3
b3JkPlJpc2sgRmFjdG9yczwva2V5d29yZD48a2V5d29yZD5TZXggRmFjdG9yczwva2V5d29yZD48
a2V5d29yZD5Zb3VuZyBBZHVsdDwva2V5d29yZD48L2tleXdvcmRzPjxkYXRlcz48eWVhcj4yMDEx
PC95ZWFyPjxwdWItZGF0ZXM+PGRhdGU+SmFuPC9kYXRlPjwvcHViLWRhdGVzPjwvZGF0ZXM+PGlz
Ym4+MTU3My0yNTY4IChFbGVjdHJvbmljKSYjeEQ7MDE2My0yMTE2IChMaW5raW5nKTwvaXNibj48
YWNjZXNzaW9uLW51bT4yMDQ1ODYyNDwvYWNjZXNzaW9uLW51bT48dXJscz48cmVsYXRlZC11cmxz
Pjx1cmw+aHR0cDovL3d3dy5uY2JpLm5sbS5uaWguZ292L3B1Ym1lZC8yMDQ1ODYyNDwvdXJsPjwv
cmVsYXRlZC11cmxzPjwvdXJscz48ZWxlY3Ryb25pYy1yZXNvdXJjZS1udW0+MTAuMTAwNy9zMTA2
MjAtMDEwLTEyNjAtejwvZWxlY3Ryb25pYy1yZXNvdXJjZS1udW0+PC9yZWNvcmQ+PC9DaXRlPjwv
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dCI+WzE5LCAyOCwgMzddPC9zdHlsZT48L0Rpc3BsYXlUZXh0PjxyZWNvcmQ+PHJlYy1udW1iZXI+
MjE8L3JlYy1udW1iZXI+PGZvcmVpZ24ta2V5cz48a2V5IGFwcD0iRU4iIGRiLWlkPSJmd2VmOXJ4
d28ydnd4MWV3eGU4NTJzcmN2OTByMnp3NTJlOTkiPjIxPC9rZXk+PC9mb3JlaWduLWtleXM+PHJl
Zi10eXBlIG5hbWU9IkpvdXJuYWwgQXJ0aWNsZSI+MTc8L3JlZi10eXBlPjxjb250cmlidXRvcnM+
PGF1dGhvcnM+PGF1dGhvcj5HaW9uY2hldHRpLCBQLjwvYXV0aG9yPjxhdXRob3I+Q2FsYWJyZXNl
LCBDLjwvYXV0aG9yPjxhdXRob3I+Uml6emVsbG8sIEYuPC9hdXRob3I+PC9hdXRob3JzPjwvY29u
dHJpYnV0b3JzPjxhdXRoLWFkZHJlc3M+RnJvbSB0aGUgRGVwYXJ0bWVudCBvZiBNZWRpY2FsIGFu
ZCBTdXJnaWNhbCBTY2llbmNlcyAoRElNRUMpLCBVbml2ZXJzaXR5IG9mIEJvbG9nbmEsIEJvbG9n
bmEsIEl0YWx5LlAuIEdpb25jaGV0dGksIE1ELCBBc3NvY2lhdGUgUHJvZmVzc29yIG9mIEludGVy
bmFsIE1lZGljaW5lOyBDLiBDYWxhYnJlc2UsIFBoRCwgUmVzZWFyY2hlcjsgRi4gUml6emVsbG8s
IFBoRCwgUmVzZWFyY2hlci4gcGFvbG8uZ2lvbmNoZXR0aUB1bmliby5pdC4mI3hEO0Zyb20gdGhl
IERlcGFydG1lbnQgb2YgTWVkaWNhbCBhbmQgU3VyZ2ljYWwgU2NpZW5jZXMgKERJTUVDKSwgVW5p
dmVyc2l0eSBvZiBCb2xvZ25hLCBCb2xvZ25hLCBJdGFseS5QLiBHaW9uY2hldHRpLCBNRCwgQXNz
b2NpYXRlIFByb2Zlc3NvciBvZiBJbnRlcm5hbCBNZWRpY2luZTsgQy4gQ2FsYWJyZXNlLCBQaEQs
IFJlc2VhcmNoZXI7IEYuIFJpenplbGxvLCBQaEQsIFJlc2VhcmNoZXIuPC9hdXRoLWFkZHJlc3M+
PHRpdGxlcz48dGl0bGU+SW5mbGFtbWF0b3J5IEJvd2VsIERpc2Vhc2VzIGFuZCBTcG9uZHlsb2Fy
dGhyb3BhdGhpZXM8L3RpdGxlPjxzZWNvbmRhcnktdGl0bGU+SiBSaGV1bWF0b2wgU3VwcGw8L3Nl
Y29uZGFyeS10aXRsZT48YWx0LXRpdGxlPlRoZSBKb3VybmFsIG9mIHJoZXVtYXRvbG9neS4gU3Vw
cGxlbWVudDwvYWx0LXRpdGxlPjwvdGl0bGVzPjxwZXJpb2RpY2FsPjxmdWxsLXRpdGxlPkogUmhl
dW1hdG9sIFN1cHBsPC9mdWxsLXRpdGxlPjxhYmJyLTE+VGhlIEpvdXJuYWwgb2YgcmhldW1hdG9s
b2d5LiBTdXBwbGVtZW50PC9hYmJyLTE+PC9wZXJpb2RpY2FsPjxhbHQtcGVyaW9kaWNhbD48ZnVs
bC10aXRsZT5KIFJoZXVtYXRvbCBTdXBwbDwvZnVsbC10aXRsZT48YWJici0xPlRoZSBKb3VybmFs
IG9mIHJoZXVtYXRvbG9neS4gU3VwcGxlbWVudDwvYWJici0xPjwvYWx0LXBlcmlvZGljYWw+PHBh
Z2VzPjIxLTM8L3BhZ2VzPjx2b2x1bWU+OTM8L3ZvbHVtZT48a2V5d29yZHM+PGtleXdvcmQ+QWxn
b3JpdGhtczwva2V5d29yZD48a2V5d29yZD5DbGluaWNhbCBQcm90b2NvbHM8L2tleXdvcmQ+PGtl
eXdvcmQ+Q29saXRpcywgVWxjZXJhdGl2ZS9kaWFnbm9zaXMvZXBpZGVtaW9sb2d5Lyp0aGVyYXB5
PC9rZXl3b3JkPjxrZXl3b3JkPkNvbW9yYmlkaXR5PC9rZXl3b3JkPjxrZXl3b3JkPkNyb2huIERp
c2Vhc2UvZGlhZ25vc2lzL2VwaWRlbWlvbG9neS8qdGhlcmFweTwva2V5d29yZD48a2V5d29yZD5I
dW1hbnM8L2tleXdvcmQ+PGtleXdvcmQ+UmlzayBGYWN0b3JzPC9rZXl3b3JkPjxrZXl3b3JkPlNw
b25keWxhcnRocm9wYXRoaWVzL2RpYWdub3Npcy9lcGlkZW1pb2xvZ3kvKnRoZXJhcHk8L2tleXdv
cmQ+PGtleXdvcmQ+VHJlYXRtZW50IE91dGNvbWU8L2tleXdvcmQ+PC9rZXl3b3Jkcz48ZGF0ZXM+
PHllYXI+MjAxNTwveWVhcj48cHViLWRhdGVzPjxkYXRlPk5vdjwvZGF0ZT48L3B1Yi1kYXRlcz48
L2RhdGVzPjxpc2JuPjAzODAtMDkwMyAoUHJpbnQpJiN4RDswMzgwLTA5MDMgKExpbmtpbmcpPC9p
c2JuPjxhY2Nlc3Npb24tbnVtPjI2NTIzMDQ5PC9hY2Nlc3Npb24tbnVtPjx1cmxzPjxyZWxhdGVk
LXVybHM+PHVybD5odHRwOi8vd3d3Lm5jYmkubmxtLm5paC5nb3YvcHVibWVkLzI2NTIzMDQ5PC91
cmw+PC9yZWxhdGVkLXVybHM+PC91cmxzPjxlbGVjdHJvbmljLXJlc291cmNlLW51bT4xMC4zODk5
L2pyaGV1bS4xNTA2Mjg8L2VsZWN0cm9uaWMtcmVzb3VyY2UtbnVtPjwvcmVjb3JkPjwvQ2l0ZT48
Q2l0ZT48QXV0aG9yPlBlbHVzbzwvQXV0aG9yPjxZZWFyPjIwMTM8L1llYXI+PFJlY051bT4zNTwv
UmVjTnVtPjxyZWNvcmQ+PHJlYy1udW1iZXI+MzU8L3JlYy1udW1iZXI+PGZvcmVpZ24ta2V5cz48
a2V5IGFwcD0iRU4iIGRiLWlkPSJmd2VmOXJ4d28ydnd4MWV3eGU4NTJzcmN2OTByMnp3NTJlOTki
PjM1PC9rZXk+PC9mb3JlaWduLWtleXM+PHJlZi10eXBlIG5hbWU9IkpvdXJuYWwgQXJ0aWNsZSI+
MTc8L3JlZi10eXBlPjxjb250cmlidXRvcnM+PGF1dGhvcnM+PGF1dGhvcj5QZWx1c28sIFIuPC9h
dXRob3I+PGF1dGhvcj5EaSBNaW5ubywgTS4gTi48L2F1dGhvcj48YXV0aG9yPkllcnZvbGlubywg
Uy48L2F1dGhvcj48YXV0aG9yPk1hbmd1c28sIEYuPC9hdXRob3I+PGF1dGhvcj5UcmFtb250YW5v
LCBHLjwvYXV0aG9yPjxhdXRob3I+QW1icm9zaW5vLCBQLjwvYXV0aG9yPjxhdXRob3I+RXNwb3Np
dG8sIEMuPC9hdXRob3I+PGF1dGhvcj5TY2FsZXJhLCBBLjwvYXV0aG9yPjxhdXRob3I+Q2FzdGln
bGlvbmUsIEYuPC9hdXRob3I+PGF1dGhvcj5TY2FycGEsIFIuPC9hdXRob3I+PC9hdXRob3JzPjwv
Y29udHJpYnV0b3JzPjxhdXRoLWFkZHJlc3M+UmhldW1hdG9sb2d5IFJlc2VhcmNoIFVuaXQsIFVu
aXZlcnNpdHkgRmVkZXJpY28gSUksIDgwMTMxIE5hcGxlcywgSXRhbHkuIHJvc2FyaW8ucGVsdXNv
MkB1bmluYS5pdDwvYXV0aC1hZGRyZXNzPjx0aXRsZXM+PHRpdGxlPkVudGVyb3BhdGhpYyBzcG9u
ZHlsb2FydGhyaXRpczogZnJvbSBkaWFnbm9zaXMgdG8gdHJlYXRtZW50PC90aXRsZT48c2Vjb25k
YXJ5LXRpdGxlPkNsaW4gRGV2IEltbXVub2w8L3NlY29uZGFyeS10aXRsZT48YWx0LXRpdGxlPkNs
aW5pY2FsICZhbXA7IGRldmVsb3BtZW50YWwgaW1tdW5vbG9neTwvYWx0LXRpdGxlPjwvdGl0bGVz
PjxwZXJpb2RpY2FsPjxmdWxsLXRpdGxlPkNsaW4gRGV2IEltbXVub2w8L2Z1bGwtdGl0bGU+PGFi
YnItMT5DbGluaWNhbCAmYW1wOyBkZXZlbG9wbWVudGFsIGltbXVub2xvZ3k8L2FiYnItMT48L3Bl
cmlvZGljYWw+PGFsdC1wZXJpb2RpY2FsPjxmdWxsLXRpdGxlPkNsaW4gRGV2IEltbXVub2w8L2Z1
bGwtdGl0bGU+PGFiYnItMT5DbGluaWNhbCAmYW1wOyBkZXZlbG9wbWVudGFsIGltbXVub2xvZ3k8
L2FiYnItMT48L2FsdC1wZXJpb2RpY2FsPjxwYWdlcz42MzE0MDg8L3BhZ2VzPjx2b2x1bWU+MjAx
Mzwvdm9sdW1lPjxrZXl3b3Jkcz48a2V5d29yZD5BbnRpLUluZmxhbW1hdG9yeSBBZ2VudHMvdGhl
cmFwZXV0aWMgdXNlPC9rZXl3b3JkPjxrZXl3b3JkPkdhc3Ryb2ludGVzdGluYWwgVHJhY3QvZHJ1
ZyBlZmZlY3RzL2ltbXVub2xvZ3kvKnBhdGhvbG9neTwva2V5d29yZD48a2V5d29yZD5HZW5lIEV4
cHJlc3Npb248L2tleXdvcmQ+PGtleXdvcmQ+R2VuZXRpYyBQcmVkaXNwb3NpdGlvbiB0byBEaXNl
YXNlPC9rZXl3b3JkPjxrZXl3b3JkPkhMQS1CMjcgQW50aWdlbi9nZW5ldGljcy9pbW11bm9sb2d5
PC9rZXl3b3JkPjxrZXl3b3JkPkh1bWFuczwva2V5d29yZD48a2V5d29yZD5JbmZsYW1tYXRvcnkg
Qm93ZWwgRGlzZWFzZXMvY29tcGxpY2F0aW9ucy8qZGlhZ25vc2lzL2RydWcgdGhlcmFweS9wYXRo
b2xvZ3k8L2tleXdvcmQ+PGtleXdvcmQ+SW50ZXN0aW5hbCBNdWNvc2EvZHJ1ZyBlZmZlY3RzL2lt
bXVub2xvZ3kvKnBhdGhvbG9neTwva2V5d29yZD48a2V5d29yZD5Kb2ludHMvZHJ1ZyBlZmZlY3Rz
L2ltbXVub2xvZ3kvKnBhdGhvbG9neTwva2V5d29yZD48a2V5d29yZD5TcG9uZHlsYXJ0aHJpdGlz
L2NvbXBsaWNhdGlvbnMvKmRpYWdub3Npcy9kcnVnIHRoZXJhcHkvcGF0aG9sb2d5PC9rZXl3b3Jk
Pjwva2V5d29yZHM+PGRhdGVzPjx5ZWFyPjIwMTM8L3llYXI+PC9kYXRlcz48aXNibj4xNzQwLTI1
MzAgKEVsZWN0cm9uaWMpJiN4RDsxNzQwLTI1MjIgKExpbmtpbmcpPC9pc2JuPjxhY2Nlc3Npb24t
bnVtPjIzNjkwODI1PC9hY2Nlc3Npb24tbnVtPjx1cmxzPjxyZWxhdGVkLXVybHM+PHVybD5odHRw
Oi8vd3d3Lm5jYmkubmxtLm5paC5nb3YvcHVibWVkLzIzNjkwODI1PC91cmw+PC9yZWxhdGVkLXVy
bHM+PC91cmxzPjxjdXN0b20yPjM2NDk2NDQ8L2N1c3RvbTI+PGVsZWN0cm9uaWMtcmVzb3VyY2Ut
bnVtPjEwLjExNTUvMjAxMy82MzE0MDg8L2VsZWN0cm9uaWMtcmVzb3VyY2UtbnVtPjwvcmVjb3Jk
PjwvQ2l0ZT48Q2l0ZT48QXV0aG9yPll1a3NlbDwvQXV0aG9yPjxZZWFyPjIwMTE8L1llYXI+PFJl
Y051bT4xOTc8L1JlY051bT48cmVjb3JkPjxyZWMtbnVtYmVyPjE5NzwvcmVjLW51bWJlcj48Zm9y
ZWlnbi1rZXlzPjxrZXkgYXBwPSJFTiIgZGItaWQ9ImZ3ZWY5cnh3bzJ2d3gxZXd4ZTg1MnNyY3Y5
MHIyenc1MmU5OSI+MTk3PC9rZXk+PC9mb3JlaWduLWtleXM+PHJlZi10eXBlIG5hbWU9IkpvdXJu
YWwgQXJ0aWNsZSI+MTc8L3JlZi10eXBlPjxjb250cmlidXRvcnM+PGF1dGhvcnM+PGF1dGhvcj5Z
dWtzZWwsIEkuPC9hdXRob3I+PGF1dGhvcj5BdGFzZXZlbiwgSC48L2F1dGhvcj48YXV0aG9yPkJh
c2FyLCBPLjwvYXV0aG9yPjxhdXRob3I+S29rbHUsIFMuPC9hdXRob3I+PGF1dGhvcj5FcnR1Z3J1
bCwgSS48L2F1dGhvcj48YXV0aG9yPlVsa2VyLCBBLjwvYXV0aG9yPjxhdXRob3I+RGFnbGksIFUu
PC9hdXRob3I+PGF1dGhvcj5TYXNtYXosIE4uPC9hdXRob3I+PC9hdXRob3JzPjwvY29udHJpYnV0
b3JzPjxhdXRoLWFkZHJlc3M+RGVwYXJ0bWVudCBvZiBHYXN0cm9lbnRlcm9sb2d5LCBEaXNrYXBp
IFlpbGRpcmltIEJleWF6aXQgRWR1Y2F0aW9uIGFuZCBSZXNlYXJjaCBIb3NwaXRhbCwgQW5rYXJh
LCBUdXJrZXkuIHl1a3NlbGlsaGFtaUBob3RtYWlsLmNvbTwvYXV0aC1hZGRyZXNzPjx0aXRsZXM+
PHRpdGxlPlBlcmlwaGVyYWwgYXJ0aHJpdGlzIGluIHRoZSBjb3Vyc2Ugb2YgaW5mbGFtbWF0b3J5
IGJvd2VsIGRpc2Vhc2VzPC90aXRsZT48c2Vjb25kYXJ5LXRpdGxlPkRpZyBEaXMgU2NpPC9zZWNv
bmRhcnktdGl0bGU+PGFsdC10aXRsZT5EaWdlc3RpdmUgZGlzZWFzZXMgYW5kIHNjaWVuY2VzPC9h
bHQtdGl0bGU+PC90aXRsZXM+PHBlcmlvZGljYWw+PGZ1bGwtdGl0bGU+RGlnIERpcyBTY2k8L2Z1
bGwtdGl0bGU+PGFiYnItMT5EaWdlc3RpdmUgZGlzZWFzZXMgYW5kIHNjaWVuY2VzPC9hYmJyLTE+
PC9wZXJpb2RpY2FsPjxhbHQtcGVyaW9kaWNhbD48ZnVsbC10aXRsZT5EaWcgRGlzIFNjaTwvZnVs
bC10aXRsZT48YWJici0xPkRpZ2VzdGl2ZSBkaXNlYXNlcyBhbmQgc2NpZW5jZXM8L2FiYnItMT48
L2FsdC1wZXJpb2RpY2FsPjxwYWdlcz4xODMtNzwvcGFnZXM+PHZvbHVtZT41Njwvdm9sdW1lPjxu
dW1iZXI+MTwvbnVtYmVyPjxrZXl3b3Jkcz48a2V5d29yZD5BZG9sZXNjZW50PC9rZXl3b3JkPjxr
ZXl3b3JkPkFkdWx0PC9rZXl3b3JkPjxrZXl3b3JkPkFnZWQ8L2tleXdvcmQ+PGtleXdvcmQ+KkFu
a2xlIEpvaW50PC9rZXl3b3JkPjxrZXl3b3JkPkFydGhyaXRpcy8qZXBpZGVtaW9sb2d5PC9rZXl3
b3JkPjxrZXl3b3JkPkNoaWxkPC9rZXl3b3JkPjxrZXl3b3JkPkNvbGl0aXMsIFVsY2VyYXRpdmUv
KmNvbXBsaWNhdGlvbnMvZXBpZGVtaW9sb2d5PC9rZXl3b3JkPjxrZXl3b3JkPkNyb2huIERpc2Vh
c2UvKmNvbXBsaWNhdGlvbnMvZXBpZGVtaW9sb2d5PC9rZXl3b3JkPjxrZXl3b3JkPkVyeXRoZW1h
IE5vZG9zdW0vY29tcGxpY2F0aW9ucy9lcGlkZW1pb2xvZ3k8L2tleXdvcmQ+PGtleXdvcmQ+RXVy
b3BlL2VwaWRlbWlvbG9neTwva2V5d29yZD48a2V5d29yZD5GZW1hbGU8L2tleXdvcmQ+PGtleXdv
cmQ+SHVtYW5zPC9rZXl3b3JkPjxrZXl3b3JkPipLbmVlIEpvaW50PC9rZXl3b3JkPjxrZXl3b3Jk
Pk1hbGU8L2tleXdvcmQ+PGtleXdvcmQ+TWlkZGxlIEFnZWQ8L2tleXdvcmQ+PGtleXdvcmQ+TWlk
ZGxlIEVhc3QvZXBpZGVtaW9sb2d5PC9rZXl3b3JkPjxrZXl3b3JkPlByZXZhbGVuY2U8L2tleXdv
cmQ+PGtleXdvcmQ+UHlvZGVybWEgR2FuZ3Jlbm9zdW0vY29tcGxpY2F0aW9ucy9lcGlkZW1pb2xv
Z3k8L2tleXdvcmQ+PGtleXdvcmQ+UmV0cm9zcGVjdGl2ZSBTdHVkaWVzPC9rZXl3b3JkPjxrZXl3
b3JkPlJpc2sgRmFjdG9yczwva2V5d29yZD48a2V5d29yZD5TZXggRmFjdG9yczwva2V5d29yZD48
a2V5d29yZD5Zb3VuZyBBZHVsdDwva2V5d29yZD48L2tleXdvcmRzPjxkYXRlcz48eWVhcj4yMDEx
PC95ZWFyPjxwdWItZGF0ZXM+PGRhdGU+SmFuPC9kYXRlPjwvcHViLWRhdGVzPjwvZGF0ZXM+PGlz
Ym4+MTU3My0yNTY4IChFbGVjdHJvbmljKSYjeEQ7MDE2My0yMTE2IChMaW5raW5nKTwvaXNibj48
YWNjZXNzaW9uLW51bT4yMDQ1ODYyNDwvYWNjZXNzaW9uLW51bT48dXJscz48cmVsYXRlZC11cmxz
Pjx1cmw+aHR0cDovL3d3dy5uY2JpLm5sbS5uaWguZ292L3B1Ym1lZC8yMDQ1ODYyNDwvdXJsPjwv
cmVsYXRlZC11cmxzPjwvdXJscz48ZWxlY3Ryb25pYy1yZXNvdXJjZS1udW0+MTAuMTAwNy9zMTA2
MjAtMDEwLTEyNjAtejwvZWxlY3Ryb25pYy1yZXNvdXJjZS1udW0+PC9yZWNvcmQ+PC9DaXRlPjwv
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9" w:tooltip="Gionchetti, 2015 #21" w:history="1">
        <w:r w:rsidR="00064C3A" w:rsidRPr="00BD263E">
          <w:rPr>
            <w:rFonts w:ascii="Book Antiqua" w:hAnsi="Book Antiqua" w:cstheme="minorHAnsi"/>
            <w:color w:val="000000" w:themeColor="text1"/>
            <w:sz w:val="24"/>
            <w:szCs w:val="24"/>
            <w:vertAlign w:val="superscript"/>
          </w:rPr>
          <w:t>19</w:t>
        </w:r>
      </w:hyperlink>
      <w:r>
        <w:rPr>
          <w:rFonts w:ascii="Book Antiqua" w:hAnsi="Book Antiqua" w:cstheme="minorHAnsi"/>
          <w:color w:val="000000" w:themeColor="text1"/>
          <w:sz w:val="24"/>
          <w:szCs w:val="24"/>
          <w:vertAlign w:val="superscript"/>
        </w:rPr>
        <w:t>,</w:t>
      </w:r>
      <w:hyperlink w:anchor="_ENREF_28" w:tooltip="Yuksel, 2011 #197" w:history="1">
        <w:r w:rsidR="00064C3A" w:rsidRPr="00BD263E">
          <w:rPr>
            <w:rFonts w:ascii="Book Antiqua" w:hAnsi="Book Antiqua" w:cstheme="minorHAnsi"/>
            <w:color w:val="000000" w:themeColor="text1"/>
            <w:sz w:val="24"/>
            <w:szCs w:val="24"/>
            <w:vertAlign w:val="superscript"/>
          </w:rPr>
          <w:t>28</w:t>
        </w:r>
      </w:hyperlink>
      <w:r>
        <w:rPr>
          <w:rFonts w:ascii="Book Antiqua" w:hAnsi="Book Antiqua" w:cstheme="minorHAnsi"/>
          <w:color w:val="000000" w:themeColor="text1"/>
          <w:sz w:val="24"/>
          <w:szCs w:val="24"/>
          <w:vertAlign w:val="superscript"/>
        </w:rPr>
        <w:t>,</w:t>
      </w:r>
      <w:hyperlink w:anchor="_ENREF_37" w:tooltip="Peluso, 2013 #35" w:history="1">
        <w:r w:rsidR="00064C3A" w:rsidRPr="00BD263E">
          <w:rPr>
            <w:rFonts w:ascii="Book Antiqua" w:hAnsi="Book Antiqua" w:cstheme="minorHAnsi"/>
            <w:color w:val="000000" w:themeColor="text1"/>
            <w:sz w:val="24"/>
            <w:szCs w:val="24"/>
            <w:vertAlign w:val="superscript"/>
          </w:rPr>
          <w:t>37</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82133" w:rsidRPr="00BD263E">
        <w:rPr>
          <w:rFonts w:ascii="Book Antiqua" w:hAnsi="Book Antiqua" w:cstheme="minorHAnsi"/>
          <w:color w:val="000000" w:themeColor="text1"/>
          <w:sz w:val="24"/>
          <w:szCs w:val="24"/>
        </w:rPr>
        <w:t>.</w:t>
      </w:r>
      <w:r w:rsidR="003B5E8C" w:rsidRPr="00BD263E">
        <w:rPr>
          <w:rFonts w:ascii="Book Antiqua" w:hAnsi="Book Antiqua" w:cstheme="minorHAnsi"/>
          <w:color w:val="000000" w:themeColor="text1"/>
          <w:sz w:val="24"/>
          <w:szCs w:val="24"/>
        </w:rPr>
        <w:t xml:space="preserve"> A recent systematic review and meta-analysis found that the pooled prevalence of peripheral arthritis, in </w:t>
      </w:r>
      <w:r>
        <w:rPr>
          <w:rFonts w:ascii="Book Antiqua" w:hAnsi="Book Antiqua" w:cstheme="minorHAnsi"/>
          <w:color w:val="000000" w:themeColor="text1"/>
          <w:sz w:val="24"/>
          <w:szCs w:val="24"/>
        </w:rPr>
        <w:t>the context of IBD was 13% (95%</w:t>
      </w:r>
      <w:r w:rsidR="003B5E8C" w:rsidRPr="00BD263E">
        <w:rPr>
          <w:rFonts w:ascii="Book Antiqua" w:hAnsi="Book Antiqua" w:cstheme="minorHAnsi"/>
          <w:color w:val="000000" w:themeColor="text1"/>
          <w:sz w:val="24"/>
          <w:szCs w:val="24"/>
        </w:rPr>
        <w:t>CI</w:t>
      </w:r>
      <w:r>
        <w:rPr>
          <w:rFonts w:ascii="Book Antiqua" w:hAnsi="Book Antiqua" w:cstheme="minorHAnsi"/>
          <w:color w:val="000000" w:themeColor="text1"/>
          <w:sz w:val="24"/>
          <w:szCs w:val="24"/>
        </w:rPr>
        <w:t>:</w:t>
      </w:r>
      <w:r w:rsidR="003B5E8C" w:rsidRPr="00BD263E">
        <w:rPr>
          <w:rFonts w:ascii="Book Antiqua" w:hAnsi="Book Antiqua" w:cstheme="minorHAnsi"/>
          <w:color w:val="000000" w:themeColor="text1"/>
          <w:sz w:val="24"/>
          <w:szCs w:val="24"/>
        </w:rPr>
        <w:t xml:space="preserve"> 12</w:t>
      </w:r>
      <w:r>
        <w:rPr>
          <w:rFonts w:ascii="Book Antiqua" w:hAnsi="Book Antiqua" w:cstheme="minorHAnsi"/>
          <w:color w:val="000000" w:themeColor="text1"/>
          <w:sz w:val="24"/>
          <w:szCs w:val="24"/>
        </w:rPr>
        <w:t>%</w:t>
      </w:r>
      <w:r w:rsidR="003B5E8C" w:rsidRPr="00BD263E">
        <w:rPr>
          <w:rFonts w:ascii="Book Antiqua" w:hAnsi="Book Antiqua" w:cstheme="minorHAnsi"/>
          <w:color w:val="000000" w:themeColor="text1"/>
          <w:sz w:val="24"/>
          <w:szCs w:val="24"/>
        </w:rPr>
        <w:t xml:space="preserve">-15%) with its prevalence being much higher in the younger ages: 25% </w:t>
      </w:r>
      <w:r w:rsidR="003B5E8C" w:rsidRPr="00BD263E">
        <w:rPr>
          <w:rFonts w:ascii="Book Antiqua" w:hAnsi="Book Antiqua"/>
          <w:color w:val="000000" w:themeColor="text1"/>
          <w:sz w:val="24"/>
          <w:szCs w:val="24"/>
        </w:rPr>
        <w:t>(95%CI</w:t>
      </w:r>
      <w:r>
        <w:rPr>
          <w:rFonts w:ascii="Book Antiqua" w:hAnsi="Book Antiqua"/>
          <w:color w:val="000000" w:themeColor="text1"/>
          <w:sz w:val="24"/>
          <w:szCs w:val="24"/>
        </w:rPr>
        <w:t>:</w:t>
      </w:r>
      <w:r w:rsidR="003B5E8C" w:rsidRPr="00BD263E">
        <w:rPr>
          <w:rFonts w:ascii="Book Antiqua" w:hAnsi="Book Antiqua"/>
          <w:color w:val="000000" w:themeColor="text1"/>
          <w:sz w:val="24"/>
          <w:szCs w:val="24"/>
        </w:rPr>
        <w:t xml:space="preserve"> 19</w:t>
      </w:r>
      <w:r>
        <w:rPr>
          <w:rFonts w:ascii="Book Antiqua" w:hAnsi="Book Antiqua"/>
          <w:color w:val="000000" w:themeColor="text1"/>
          <w:sz w:val="24"/>
          <w:szCs w:val="24"/>
        </w:rPr>
        <w:t>%</w:t>
      </w:r>
      <w:r w:rsidR="003B5E8C" w:rsidRPr="00BD263E">
        <w:rPr>
          <w:rFonts w:ascii="Book Antiqua" w:hAnsi="Book Antiqua"/>
          <w:color w:val="000000" w:themeColor="text1"/>
          <w:sz w:val="24"/>
          <w:szCs w:val="24"/>
        </w:rPr>
        <w:t>-32%) and 2% (95%CI</w:t>
      </w:r>
      <w:r>
        <w:rPr>
          <w:rFonts w:ascii="Book Antiqua" w:hAnsi="Book Antiqua"/>
          <w:color w:val="000000" w:themeColor="text1"/>
          <w:sz w:val="24"/>
          <w:szCs w:val="24"/>
        </w:rPr>
        <w:t>:</w:t>
      </w:r>
      <w:r w:rsidR="003B5E8C" w:rsidRPr="00BD263E">
        <w:rPr>
          <w:rFonts w:ascii="Book Antiqua" w:hAnsi="Book Antiqua"/>
          <w:color w:val="000000" w:themeColor="text1"/>
          <w:sz w:val="24"/>
          <w:szCs w:val="24"/>
        </w:rPr>
        <w:t xml:space="preserve"> 1</w:t>
      </w:r>
      <w:r>
        <w:rPr>
          <w:rFonts w:ascii="Book Antiqua" w:hAnsi="Book Antiqua"/>
          <w:color w:val="000000" w:themeColor="text1"/>
          <w:sz w:val="24"/>
          <w:szCs w:val="24"/>
        </w:rPr>
        <w:t>%</w:t>
      </w:r>
      <w:r w:rsidR="003B5E8C" w:rsidRPr="00BD263E">
        <w:rPr>
          <w:rFonts w:ascii="Book Antiqua" w:hAnsi="Book Antiqua"/>
          <w:color w:val="000000" w:themeColor="text1"/>
          <w:sz w:val="24"/>
          <w:szCs w:val="24"/>
        </w:rPr>
        <w:t>-5%) for age groups between 20-30 and 50-60 years old, respectively</w:t>
      </w:r>
      <w:r w:rsidR="003B5E8C" w:rsidRPr="00BD263E">
        <w:rPr>
          <w:rFonts w:ascii="Book Antiqua" w:hAnsi="Book Antiqua"/>
          <w:color w:val="000000" w:themeColor="text1"/>
          <w:sz w:val="24"/>
          <w:szCs w:val="24"/>
        </w:rPr>
        <w:fldChar w:fldCharType="begin"/>
      </w:r>
      <w:r w:rsidR="00064C3A" w:rsidRPr="00BD263E">
        <w:rPr>
          <w:rFonts w:ascii="Book Antiqua" w:hAnsi="Book Antiqua"/>
          <w:color w:val="000000" w:themeColor="text1"/>
          <w:sz w:val="24"/>
          <w:szCs w:val="24"/>
        </w:rPr>
        <w:instrText xml:space="preserve"> ADDIN EN.CITE &lt;EndNote&gt;&lt;Cite&gt;&lt;Author&gt;Karreman&lt;/Author&gt;&lt;Year&gt;2017&lt;/Year&gt;&lt;RecNum&gt;23&lt;/RecNum&gt;&lt;DisplayText&gt;&lt;style face="superscript"&gt;[30]&lt;/style&gt;&lt;/DisplayText&gt;&lt;record&gt;&lt;rec-number&gt;23&lt;/rec-number&gt;&lt;foreign-keys&gt;&lt;key app="EN" db-id="fwef9rxwo2vwx1ewxe852srcv90r2zw52e99"&gt;23&lt;/key&gt;&lt;/foreign-keys&gt;&lt;ref-type name="Journal Article"&gt;17&lt;/ref-type&gt;&lt;contributors&gt;&lt;authors&gt;&lt;author&gt;Karreman, M. C.&lt;/author&gt;&lt;author&gt;Luime, J. J.&lt;/author&gt;&lt;author&gt;Hazes, J. M. W.&lt;/author&gt;&lt;author&gt;Weel, Aeam&lt;/author&gt;&lt;/authors&gt;&lt;/contributors&gt;&lt;auth-address&gt;Erasmus University Medical Center, Wytemaweg 80, Rotterdam, The Netherlands.&amp;#xD;Maasstad Hospital, Maasstadweg 21, Rotterdam, The Netherlands.&lt;/auth-address&gt;&lt;titles&gt;&lt;title&gt;The Prevalence and Incidence of Axial and Peripheral Spondyloarthritis in Inflammatory Bowel Disease: A Systematic Review and Meta-analysis&lt;/title&gt;&lt;secondary-title&gt;J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631-642&lt;/pages&gt;&lt;volume&gt;11&lt;/volume&gt;&lt;number&gt;5&lt;/number&gt;&lt;keywords&gt;&lt;keyword&gt;Arthritis/complications/epidemiology&lt;/keyword&gt;&lt;keyword&gt;Humans&lt;/keyword&gt;&lt;keyword&gt;Incidence&lt;/keyword&gt;&lt;keyword&gt;Inflammatory Bowel Diseases/*complications&lt;/keyword&gt;&lt;keyword&gt;Prevalence&lt;/keyword&gt;&lt;keyword&gt;Sacroiliitis/complications/epidemiology&lt;/keyword&gt;&lt;keyword&gt;Spondylarthritis/*complications/epidemiology&lt;/keyword&gt;&lt;keyword&gt;Spondylitis, Ankylosing/complications/epidemiology&lt;/keyword&gt;&lt;/keywords&gt;&lt;dates&gt;&lt;year&gt;2017&lt;/year&gt;&lt;pub-dates&gt;&lt;date&gt;May 1&lt;/date&gt;&lt;/pub-dates&gt;&lt;/dates&gt;&lt;isbn&gt;1876-4479 (Electronic)&amp;#xD;1873-9946 (Linking)&lt;/isbn&gt;&lt;accession-num&gt;28453761&lt;/accession-num&gt;&lt;urls&gt;&lt;related-urls&gt;&lt;url&gt;http://www.ncbi.nlm.nih.gov/pubmed/28453761&lt;/url&gt;&lt;/related-urls&gt;&lt;/urls&gt;&lt;electronic-resource-num&gt;10.1093/ecco-jcc/jjw199&lt;/electronic-resource-num&gt;&lt;/record&gt;&lt;/Cite&gt;&lt;/EndNote&gt;</w:instrText>
      </w:r>
      <w:r w:rsidR="003B5E8C" w:rsidRPr="00BD263E">
        <w:rPr>
          <w:rFonts w:ascii="Book Antiqua" w:hAnsi="Book Antiqua"/>
          <w:color w:val="000000" w:themeColor="text1"/>
          <w:sz w:val="24"/>
          <w:szCs w:val="24"/>
        </w:rPr>
        <w:fldChar w:fldCharType="separate"/>
      </w:r>
      <w:r w:rsidR="00064C3A" w:rsidRPr="00BD263E">
        <w:rPr>
          <w:rFonts w:ascii="Book Antiqua" w:hAnsi="Book Antiqua"/>
          <w:color w:val="000000" w:themeColor="text1"/>
          <w:sz w:val="24"/>
          <w:szCs w:val="24"/>
          <w:vertAlign w:val="superscript"/>
        </w:rPr>
        <w:t>[</w:t>
      </w:r>
      <w:hyperlink w:anchor="_ENREF_30" w:tooltip="Karreman, 2017 #23" w:history="1">
        <w:r w:rsidR="00064C3A" w:rsidRPr="00BD263E">
          <w:rPr>
            <w:rFonts w:ascii="Book Antiqua" w:hAnsi="Book Antiqua"/>
            <w:color w:val="000000" w:themeColor="text1"/>
            <w:sz w:val="24"/>
            <w:szCs w:val="24"/>
            <w:vertAlign w:val="superscript"/>
          </w:rPr>
          <w:t>30</w:t>
        </w:r>
      </w:hyperlink>
      <w:r w:rsidR="00064C3A" w:rsidRPr="00BD263E">
        <w:rPr>
          <w:rFonts w:ascii="Book Antiqua" w:hAnsi="Book Antiqua"/>
          <w:color w:val="000000" w:themeColor="text1"/>
          <w:sz w:val="24"/>
          <w:szCs w:val="24"/>
          <w:vertAlign w:val="superscript"/>
        </w:rPr>
        <w:t>]</w:t>
      </w:r>
      <w:r w:rsidR="003B5E8C" w:rsidRPr="00BD263E">
        <w:rPr>
          <w:rFonts w:ascii="Book Antiqua" w:hAnsi="Book Antiqua"/>
          <w:color w:val="000000" w:themeColor="text1"/>
          <w:sz w:val="24"/>
          <w:szCs w:val="24"/>
        </w:rPr>
        <w:fldChar w:fldCharType="end"/>
      </w:r>
      <w:r w:rsidR="003B5E8C" w:rsidRPr="00BD263E">
        <w:rPr>
          <w:rFonts w:ascii="Book Antiqua" w:hAnsi="Book Antiqua"/>
          <w:color w:val="000000" w:themeColor="text1"/>
          <w:sz w:val="24"/>
          <w:szCs w:val="24"/>
        </w:rPr>
        <w:t>.</w:t>
      </w:r>
      <w:r w:rsidR="00482133" w:rsidRPr="00BD263E">
        <w:rPr>
          <w:rFonts w:ascii="Book Antiqua" w:hAnsi="Book Antiqua" w:cstheme="minorHAnsi"/>
          <w:color w:val="000000" w:themeColor="text1"/>
          <w:sz w:val="24"/>
          <w:szCs w:val="24"/>
        </w:rPr>
        <w:t xml:space="preserve"> As </w:t>
      </w:r>
      <w:r w:rsidR="00551886" w:rsidRPr="00BD263E">
        <w:rPr>
          <w:rFonts w:ascii="Book Antiqua" w:hAnsi="Book Antiqua" w:cstheme="minorHAnsi"/>
          <w:color w:val="000000" w:themeColor="text1"/>
          <w:sz w:val="24"/>
          <w:szCs w:val="24"/>
        </w:rPr>
        <w:lastRenderedPageBreak/>
        <w:t xml:space="preserve">observed </w:t>
      </w:r>
      <w:r w:rsidR="00482133" w:rsidRPr="00BD263E">
        <w:rPr>
          <w:rFonts w:ascii="Book Antiqua" w:hAnsi="Book Antiqua" w:cstheme="minorHAnsi"/>
          <w:color w:val="000000" w:themeColor="text1"/>
          <w:sz w:val="24"/>
          <w:szCs w:val="24"/>
        </w:rPr>
        <w:t xml:space="preserve">for axial disease, </w:t>
      </w:r>
      <w:r w:rsidR="003B5E8C" w:rsidRPr="00BD263E">
        <w:rPr>
          <w:rFonts w:ascii="Book Antiqua" w:hAnsi="Book Antiqua" w:cstheme="minorHAnsi"/>
          <w:color w:val="000000" w:themeColor="text1"/>
          <w:sz w:val="24"/>
          <w:szCs w:val="24"/>
        </w:rPr>
        <w:t xml:space="preserve">peripheral </w:t>
      </w:r>
      <w:proofErr w:type="spellStart"/>
      <w:r w:rsidR="003B5E8C" w:rsidRPr="00BD263E">
        <w:rPr>
          <w:rFonts w:ascii="Book Antiqua" w:hAnsi="Book Antiqua" w:cstheme="minorHAnsi"/>
          <w:color w:val="000000" w:themeColor="text1"/>
          <w:sz w:val="24"/>
          <w:szCs w:val="24"/>
        </w:rPr>
        <w:t>SpA</w:t>
      </w:r>
      <w:proofErr w:type="spellEnd"/>
      <w:r w:rsidR="003B5E8C" w:rsidRPr="00BD263E">
        <w:rPr>
          <w:rFonts w:ascii="Book Antiqua" w:hAnsi="Book Antiqua" w:cstheme="minorHAnsi"/>
          <w:color w:val="000000" w:themeColor="text1"/>
          <w:sz w:val="24"/>
          <w:szCs w:val="24"/>
        </w:rPr>
        <w:t xml:space="preserve"> </w:t>
      </w:r>
      <w:r w:rsidR="00482133" w:rsidRPr="00BD263E">
        <w:rPr>
          <w:rFonts w:ascii="Book Antiqua" w:hAnsi="Book Antiqua" w:cstheme="minorHAnsi"/>
          <w:color w:val="000000" w:themeColor="text1"/>
          <w:sz w:val="24"/>
          <w:szCs w:val="24"/>
        </w:rPr>
        <w:t>is more common in CD compared to UC</w:t>
      </w:r>
      <w:r w:rsidR="00344E74" w:rsidRPr="00BD263E">
        <w:rPr>
          <w:rFonts w:ascii="Book Antiqua" w:hAnsi="Book Antiqua" w:cstheme="minorHAnsi"/>
          <w:color w:val="000000" w:themeColor="text1"/>
          <w:sz w:val="24"/>
          <w:szCs w:val="24"/>
        </w:rPr>
        <w:fldChar w:fldCharType="begin">
          <w:fldData xml:space="preserve">PEVuZE5vdGU+PENpdGU+PEF1dGhvcj5LYXJyZW1hbjwvQXV0aG9yPjxZZWFyPjIwMTc8L1llYXI+
PFJlY051bT4yMzwvUmVjTnVtPjxEaXNwbGF5VGV4dD48c3R5bGUgZmFjZT0ic3VwZXJzY3JpcHQi
PlsyOCwgMzAsIDM4XTwvc3R5bGU+PC9EaXNwbGF5VGV4dD48cmVjb3JkPjxyZWMtbnVtYmVyPjIz
PC9yZWMtbnVtYmVyPjxmb3JlaWduLWtleXM+PGtleSBhcHA9IkVOIiBkYi1pZD0iZndlZjlyeHdv
MnZ3eDFld3hlODUyc3JjdjkwcjJ6dzUyZTk5Ij4yMzwva2V5PjwvZm9yZWlnbi1rZXlzPjxyZWYt
dHlwZSBuYW1lPSJKb3VybmFsIEFydGljbGUiPjE3PC9yZWYtdHlwZT48Y29udHJpYnV0b3JzPjxh
dXRob3JzPjxhdXRob3I+S2FycmVtYW4sIE0uIEMuPC9hdXRob3I+PGF1dGhvcj5MdWltZSwgSi4g
Si48L2F1dGhvcj48YXV0aG9yPkhhemVzLCBKLiBNLiBXLjwvYXV0aG9yPjxhdXRob3I+V2VlbCwg
QWVhbTwvYXV0aG9yPjwvYXV0aG9ycz48L2NvbnRyaWJ1dG9ycz48YXV0aC1hZGRyZXNzPkVyYXNt
dXMgVW5pdmVyc2l0eSBNZWRpY2FsIENlbnRlciwgV3l0ZW1hd2VnIDgwLCBSb3R0ZXJkYW0sIFRo
ZSBOZXRoZXJsYW5kcy4mI3hEO01hYXNzdGFkIEhvc3BpdGFsLCBNYWFzc3RhZHdlZyAyMSwgUm90
dGVyZGFtLCBUaGUgTmV0aGVybGFuZHMuPC9hdXRoLWFkZHJlc3M+PHRpdGxlcz48dGl0bGU+VGhl
IFByZXZhbGVuY2UgYW5kIEluY2lkZW5jZSBvZiBBeGlhbCBhbmQgUGVyaXBoZXJhbCBTcG9uZHls
b2FydGhyaXRpcyBpbiBJbmZsYW1tYXRvcnkgQm93ZWwgRGlzZWFzZTogQSBTeXN0ZW1hdGljIFJl
dmlldyBhbmQgTWV0YS1hbmFseXNpczwvdGl0bGU+PHNlY29uZGFyeS10aXRsZT5KIENyb2hucyBD
b2xpdGlzPC9zZWNvbmRhcnktdGl0bGU+PGFsdC10aXRsZT5Kb3VybmFsIG9mIENyb2huJmFwb3M7
cyAmYW1wOyBjb2xpdGlzPC9hbHQtdGl0bGU+PC90aXRsZXM+PHBlcmlvZGljYWw+PGZ1bGwtdGl0
bGU+SiBDcm9obnMgQ29saXRpczwvZnVsbC10aXRsZT48YWJici0xPkpvdXJuYWwgb2YgQ3JvaG4m
YXBvcztzICZhbXA7IGNvbGl0aXM8L2FiYnItMT48L3BlcmlvZGljYWw+PGFsdC1wZXJpb2RpY2Fs
PjxmdWxsLXRpdGxlPkogQ3JvaG5zIENvbGl0aXM8L2Z1bGwtdGl0bGU+PGFiYnItMT5Kb3VybmFs
IG9mIENyb2huJmFwb3M7cyAmYW1wOyBjb2xpdGlzPC9hYmJyLTE+PC9hbHQtcGVyaW9kaWNhbD48
cGFnZXM+NjMxLTY0MjwvcGFnZXM+PHZvbHVtZT4xMTwvdm9sdW1lPjxudW1iZXI+NTwvbnVtYmVy
PjxrZXl3b3Jkcz48a2V5d29yZD5BcnRocml0aXMvY29tcGxpY2F0aW9ucy9lcGlkZW1pb2xvZ3k8
L2tleXdvcmQ+PGtleXdvcmQ+SHVtYW5zPC9rZXl3b3JkPjxrZXl3b3JkPkluY2lkZW5jZTwva2V5
d29yZD48a2V5d29yZD5JbmZsYW1tYXRvcnkgQm93ZWwgRGlzZWFzZXMvKmNvbXBsaWNhdGlvbnM8
L2tleXdvcmQ+PGtleXdvcmQ+UHJldmFsZW5jZTwva2V5d29yZD48a2V5d29yZD5TYWNyb2lsaWl0
aXMvY29tcGxpY2F0aW9ucy9lcGlkZW1pb2xvZ3k8L2tleXdvcmQ+PGtleXdvcmQ+U3BvbmR5bGFy
dGhyaXRpcy8qY29tcGxpY2F0aW9ucy9lcGlkZW1pb2xvZ3k8L2tleXdvcmQ+PGtleXdvcmQ+U3Bv
bmR5bGl0aXMsIEFua3lsb3NpbmcvY29tcGxpY2F0aW9ucy9lcGlkZW1pb2xvZ3k8L2tleXdvcmQ+
PC9rZXl3b3Jkcz48ZGF0ZXM+PHllYXI+MjAxNzwveWVhcj48cHViLWRhdGVzPjxkYXRlPk1heSAx
PC9kYXRlPjwvcHViLWRhdGVzPjwvZGF0ZXM+PGlzYm4+MTg3Ni00NDc5IChFbGVjdHJvbmljKSYj
eEQ7MTg3My05OTQ2IChMaW5raW5nKTwvaXNibj48YWNjZXNzaW9uLW51bT4yODQ1Mzc2MTwvYWNj
ZXNzaW9uLW51bT48dXJscz48cmVsYXRlZC11cmxzPjx1cmw+aHR0cDovL3d3dy5uY2JpLm5sbS5u
aWguZ292L3B1Ym1lZC8yODQ1Mzc2MTwvdXJsPjwvcmVsYXRlZC11cmxzPjwvdXJscz48ZWxlY3Ry
b25pYy1yZXNvdXJjZS1udW0+MTAuMTA5My9lY2NvLWpjYy9qancxOTk8L2VsZWN0cm9uaWMtcmVz
b3VyY2UtbnVtPjwvcmVjb3JkPjwvQ2l0ZT48Q2l0ZT48QXV0aG9yPlJvZHJpZ3Vlei1SZXluYTwv
QXV0aG9yPjxZZWFyPjIwMDk8L1llYXI+PFJlY051bT4zODwvUmVjTnVtPjxyZWNvcmQ+PHJlYy1u
dW1iZXI+Mzg8L3JlYy1udW1iZXI+PGZvcmVpZ24ta2V5cz48a2V5IGFwcD0iRU4iIGRiLWlkPSJm
d2VmOXJ4d28ydnd4MWV3eGU4NTJzcmN2OTByMnp3NTJlOTkiPjM4PC9rZXk+PC9mb3JlaWduLWtl
eXM+PHJlZi10eXBlIG5hbWU9IkpvdXJuYWwgQXJ0aWNsZSI+MTc8L3JlZi10eXBlPjxjb250cmli
dXRvcnM+PGF1dGhvcnM+PGF1dGhvcj5Sb2RyaWd1ZXotUmV5bmEsIFQuIFMuPC9hdXRob3I+PGF1
dGhvcj5NYXJ0aW5lei1SZXllcywgQy48L2F1dGhvcj48YXV0aG9yPllhbWFtb3RvLUZ1cnVzaG8s
IEouIEsuPC9hdXRob3I+PC9hdXRob3JzPjwvY29udHJpYnV0b3JzPjxhdXRoLWFkZHJlc3M+RGVw
YXJ0bWVudCBvZiBJbW11bm9sb2d5IGFuZCBSaGV1bWF0b2xvZ3ksIE5hdGlvbmFsIEluc3RpdHV0
ZSBvZiBNZWRpY2FsIFNjaWVuY2VzIGFuZCBOdXRyaXRpb24gU2FsdmFkb3IgWnViaXJhbiwgVmFz
Y28gZGUgUXVpcm9nYSAxNSwgQ29sIFNlY2Npb24gWFZJLCBEZWwsIFRsYWxwYW4sIE1leGljbyBD
aXR5LCBNZXhpY28uPC9hdXRoLWFkZHJlc3M+PHRpdGxlcz48dGl0bGU+UmhldW1hdGljIG1hbmlm
ZXN0YXRpb25zIG9mIGluZmxhbW1hdG9yeSBib3dlbCBkaXNlYXNlPC90aXRsZT48c2Vjb25kYXJ5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MT48L2FsdC1wZXJpb2RpY2FsPjxwYWdlcz41NTE3LTI0PC9wYWdlcz48dm9sdW1lPjE1PC92b2x1
bWU+PG51bWJlcj40NDwvbnVtYmVyPjxrZXl3b3Jkcz48a2V5d29yZD5BbnRpLUluZmxhbW1hdG9y
eSBBZ2VudHMvcGhhcm1hY29sb2d5PC9rZXl3b3JkPjxrZXl3b3JkPkFudGktSW5mbGFtbWF0b3J5
IEFnZW50cywgTm9uLVN0ZXJvaWRhbC9waGFybWFjb2xvZ3k8L2tleXdvcmQ+PGtleXdvcmQ+Q2Fk
aGVyaW5zL21ldGFib2xpc208L2tleXdvcmQ+PGtleXdvcmQ+Q3l0b2tpbmVzL21ldGFib2xpc208
L2tleXdvcmQ+PGtleXdvcmQ+R2FzdHJvZW50ZXJvbG9neS9tZXRob2RzPC9rZXl3b3JkPjxrZXl3
b3JkPkh1bWFuczwva2V5d29yZD48a2V5d29yZD5JbmZsYW1tYXRpb248L2tleXdvcmQ+PGtleXdv
cmQ+SW5mbGFtbWF0b3J5IEJvd2VsIERpc2Vhc2VzL2NvbXBsaWNhdGlvbnMvKmRpYWdub3Npczwv
a2V5d29yZD48a2V5d29yZD5JbnRlc3RpbmVzL3BhdGhvbG9neTwva2V5d29yZD48a2V5d29yZD5N
ZXNhbGFtaW5lL3BoYXJtYWNvbG9neTwva2V5d29yZD48a2V5d29yZD5QZXJtZWFiaWxpdHk8L2tl
eXdvcmQ+PGtleXdvcmQ+UmhldW1hdGljIERpc2Vhc2VzL2NvbXBsaWNhdGlvbnMvKmRpYWdub3Np
czwva2V5d29yZD48a2V5d29yZD5TcG9uZHlsaXRpcy9kaWFnbm9zaXMvcGF0aG9sb2d5PC9rZXl3
b3JkPjxrZXl3b3JkPlN1bGZhc2FsYXppbmUvcGhhcm1hY29sb2d5PC9rZXl3b3JkPjxrZXl3b3Jk
PlR1bW9yIE5lY3Jvc2lzIEZhY3Rvci1hbHBoYS9hbnRhZ29uaXN0cyAmYW1wOyBpbmhpYml0b3Jz
PC9rZXl3b3JkPjwva2V5d29yZHM+PGRhdGVzPjx5ZWFyPjIwMDk8L3llYXI+PHB1Yi1kYXRlcz48
ZGF0ZT5Ob3YgMjg8L2RhdGU+PC9wdWItZGF0ZXM+PC9kYXRlcz48aXNibj4yMjE5LTI4NDAgKEVs
ZWN0cm9uaWMpJiN4RDsxMDA3LTkzMjcgKExpbmtpbmcpPC9pc2JuPjxhY2Nlc3Npb24tbnVtPjE5
OTM4MTg5PC9hY2Nlc3Npb24tbnVtPjx1cmxzPjxyZWxhdGVkLXVybHM+PHVybD5odHRwOi8vd3d3
Lm5jYmkubmxtLm5paC5nb3YvcHVibWVkLzE5OTM4MTg5PC91cmw+PC9yZWxhdGVkLXVybHM+PC91
cmxzPjxjdXN0b20yPjI3ODUwNTM8L2N1c3RvbTI+PC9yZWNvcmQ+PC9DaXRlPjxDaXRlPjxBdXRo
b3I+WXVrc2VsPC9BdXRob3I+PFllYXI+MjAxMTwvWWVhcj48UmVjTnVtPjE5NzwvUmVjTnVtPjxy
ZWNvcmQ+PHJlYy1udW1iZXI+MTk3PC9yZWMtbnVtYmVyPjxmb3JlaWduLWtleXM+PGtleSBhcHA9
IkVOIiBkYi1pZD0iZndlZjlyeHdvMnZ3eDFld3hlODUyc3JjdjkwcjJ6dzUyZTk5Ij4xOTc8L2tl
eT48L2ZvcmVpZ24ta2V5cz48cmVmLXR5cGUgbmFtZT0iSm91cm5hbCBBcnRpY2xlIj4xNzwvcmVm
LXR5cGU+PGNvbnRyaWJ1dG9ycz48YXV0aG9ycz48YXV0aG9yPll1a3NlbCwgSS48L2F1dGhvcj48
YXV0aG9yPkF0YXNldmVuLCBILjwvYXV0aG9yPjxhdXRob3I+QmFzYXIsIE8uPC9hdXRob3I+PGF1
dGhvcj5Lb2tsdSwgUy48L2F1dGhvcj48YXV0aG9yPkVydHVncnVsLCBJLjwvYXV0aG9yPjxhdXRo
b3I+VWxrZXIsIEEuPC9hdXRob3I+PGF1dGhvcj5EYWdsaSwgVS48L2F1dGhvcj48YXV0aG9yPlNh
c21heiwgTi48L2F1dGhvcj48L2F1dGhvcnM+PC9jb250cmlidXRvcnM+PGF1dGgtYWRkcmVzcz5E
ZXBhcnRtZW50IG9mIEdhc3Ryb2VudGVyb2xvZ3ksIERpc2thcGkgWWlsZGlyaW0gQmV5YXppdCBF
ZHVjYXRpb24gYW5kIFJlc2VhcmNoIEhvc3BpdGFsLCBBbmthcmEsIFR1cmtleS4geXVrc2VsaWxo
YW1pQGhvdG1haWwuY29tPC9hdXRoLWFkZHJlc3M+PHRpdGxlcz48dGl0bGU+UGVyaXBoZXJhbCBh
cnRocml0aXMgaW4gdGhlIGNvdXJzZSBvZiBpbmZsYW1tYXRvcnkgYm93ZWwgZGlzZWFzZXM8L3Rp
dGxlPjxzZWNvbmRhcnktdGl0bGU+RGlnIERpcyBTY2k8L3NlY29uZGFyeS10aXRsZT48YWx0LXRp
dGxlPkRpZ2VzdGl2ZSBkaXNlYXNlcyBhbmQgc2NpZW5jZXM8L2FsdC10aXRsZT48L3RpdGxlcz48
cGVyaW9kaWNhbD48ZnVsbC10aXRsZT5EaWcgRGlzIFNjaTwvZnVsbC10aXRsZT48YWJici0xPkRp
Z2VzdGl2ZSBkaXNlYXNlcyBhbmQgc2NpZW5jZXM8L2FiYnItMT48L3BlcmlvZGljYWw+PGFsdC1w
ZXJpb2RpY2FsPjxmdWxsLXRpdGxlPkRpZyBEaXMgU2NpPC9mdWxsLXRpdGxlPjxhYmJyLTE+RGln
ZXN0aXZlIGRpc2Vhc2VzIGFuZCBzY2llbmNlczwvYWJici0xPjwvYWx0LXBlcmlvZGljYWw+PHBh
Z2VzPjE4My03PC9wYWdlcz48dm9sdW1lPjU2PC92b2x1bWU+PG51bWJlcj4xPC9udW1iZXI+PGtl
eXdvcmRzPjxrZXl3b3JkPkFkb2xlc2NlbnQ8L2tleXdvcmQ+PGtleXdvcmQ+QWR1bHQ8L2tleXdv
cmQ+PGtleXdvcmQ+QWdlZDwva2V5d29yZD48a2V5d29yZD4qQW5rbGUgSm9pbnQ8L2tleXdvcmQ+
PGtleXdvcmQ+QXJ0aHJpdGlzLyplcGlkZW1pb2xvZ3k8L2tleXdvcmQ+PGtleXdvcmQ+Q2hpbGQ8
L2tleXdvcmQ+PGtleXdvcmQ+Q29saXRpcywgVWxjZXJhdGl2ZS8qY29tcGxpY2F0aW9ucy9lcGlk
ZW1pb2xvZ3k8L2tleXdvcmQ+PGtleXdvcmQ+Q3JvaG4gRGlzZWFzZS8qY29tcGxpY2F0aW9ucy9l
cGlkZW1pb2xvZ3k8L2tleXdvcmQ+PGtleXdvcmQ+RXJ5dGhlbWEgTm9kb3N1bS9jb21wbGljYXRp
b25zL2VwaWRlbWlvbG9neTwva2V5d29yZD48a2V5d29yZD5FdXJvcGUvZXBpZGVtaW9sb2d5PC9r
ZXl3b3JkPjxrZXl3b3JkPkZlbWFsZTwva2V5d29yZD48a2V5d29yZD5IdW1hbnM8L2tleXdvcmQ+
PGtleXdvcmQ+KktuZWUgSm9pbnQ8L2tleXdvcmQ+PGtleXdvcmQ+TWFsZTwva2V5d29yZD48a2V5
d29yZD5NaWRkbGUgQWdlZDwva2V5d29yZD48a2V5d29yZD5NaWRkbGUgRWFzdC9lcGlkZW1pb2xv
Z3k8L2tleXdvcmQ+PGtleXdvcmQ+UHJldmFsZW5jZTwva2V5d29yZD48a2V5d29yZD5QeW9kZXJt
YSBHYW5ncmVub3N1bS9jb21wbGljYXRpb25zL2VwaWRlbWlvbG9neTwva2V5d29yZD48a2V5d29y
ZD5SZXRyb3NwZWN0aXZlIFN0dWRpZXM8L2tleXdvcmQ+PGtleXdvcmQ+UmlzayBGYWN0b3JzPC9r
ZXl3b3JkPjxrZXl3b3JkPlNleCBGYWN0b3JzPC9rZXl3b3JkPjxrZXl3b3JkPllvdW5nIEFkdWx0
PC9rZXl3b3JkPjwva2V5d29yZHM+PGRhdGVzPjx5ZWFyPjIwMTE8L3llYXI+PHB1Yi1kYXRlcz48
ZGF0ZT5KYW48L2RhdGU+PC9wdWItZGF0ZXM+PC9kYXRlcz48aXNibj4xNTczLTI1NjggKEVsZWN0
cm9uaWMpJiN4RDswMTYzLTIxMTYgKExpbmtpbmcpPC9pc2JuPjxhY2Nlc3Npb24tbnVtPjIwNDU4
NjI0PC9hY2Nlc3Npb24tbnVtPjx1cmxzPjxyZWxhdGVkLXVybHM+PHVybD5odHRwOi8vd3d3Lm5j
YmkubmxtLm5paC5nb3YvcHVibWVkLzIwNDU4NjI0PC91cmw+PC9yZWxhdGVkLXVybHM+PC91cmxz
PjxlbGVjdHJvbmljLXJlc291cmNlLW51bT4xMC4xMDA3L3MxMDYyMC0wMTAtMTI2MC16PC9lbGVj
dHJvbmljLXJlc291cmNlLW51bT48L3JlY29yZD48L0NpdGU+PC9FbmROb3RlPn==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PEVuZE5vdGU+PENpdGU+PEF1dGhvcj5LYXJyZW1hbjwvQXV0aG9yPjxZZWFyPjIwMTc8L1llYXI+
PFJlY051bT4yMzwvUmVjTnVtPjxEaXNwbGF5VGV4dD48c3R5bGUgZmFjZT0ic3VwZXJzY3JpcHQi
PlsyOCwgMzAsIDM4XTwvc3R5bGU+PC9EaXNwbGF5VGV4dD48cmVjb3JkPjxyZWMtbnVtYmVyPjIz
PC9yZWMtbnVtYmVyPjxmb3JlaWduLWtleXM+PGtleSBhcHA9IkVOIiBkYi1pZD0iZndlZjlyeHdv
MnZ3eDFld3hlODUyc3JjdjkwcjJ6dzUyZTk5Ij4yMzwva2V5PjwvZm9yZWlnbi1rZXlzPjxyZWYt
dHlwZSBuYW1lPSJKb3VybmFsIEFydGljbGUiPjE3PC9yZWYtdHlwZT48Y29udHJpYnV0b3JzPjxh
dXRob3JzPjxhdXRob3I+S2FycmVtYW4sIE0uIEMuPC9hdXRob3I+PGF1dGhvcj5MdWltZSwgSi4g
Si48L2F1dGhvcj48YXV0aG9yPkhhemVzLCBKLiBNLiBXLjwvYXV0aG9yPjxhdXRob3I+V2VlbCwg
QWVhbTwvYXV0aG9yPjwvYXV0aG9ycz48L2NvbnRyaWJ1dG9ycz48YXV0aC1hZGRyZXNzPkVyYXNt
dXMgVW5pdmVyc2l0eSBNZWRpY2FsIENlbnRlciwgV3l0ZW1hd2VnIDgwLCBSb3R0ZXJkYW0sIFRo
ZSBOZXRoZXJsYW5kcy4mI3hEO01hYXNzdGFkIEhvc3BpdGFsLCBNYWFzc3RhZHdlZyAyMSwgUm90
dGVyZGFtLCBUaGUgTmV0aGVybGFuZHMuPC9hdXRoLWFkZHJlc3M+PHRpdGxlcz48dGl0bGU+VGhl
IFByZXZhbGVuY2UgYW5kIEluY2lkZW5jZSBvZiBBeGlhbCBhbmQgUGVyaXBoZXJhbCBTcG9uZHls
b2FydGhyaXRpcyBpbiBJbmZsYW1tYXRvcnkgQm93ZWwgRGlzZWFzZTogQSBTeXN0ZW1hdGljIFJl
dmlldyBhbmQgTWV0YS1hbmFseXNpczwvdGl0bGU+PHNlY29uZGFyeS10aXRsZT5KIENyb2hucyBD
b2xpdGlzPC9zZWNvbmRhcnktdGl0bGU+PGFsdC10aXRsZT5Kb3VybmFsIG9mIENyb2huJmFwb3M7
cyAmYW1wOyBjb2xpdGlzPC9hbHQtdGl0bGU+PC90aXRsZXM+PHBlcmlvZGljYWw+PGZ1bGwtdGl0
bGU+SiBDcm9obnMgQ29saXRpczwvZnVsbC10aXRsZT48YWJici0xPkpvdXJuYWwgb2YgQ3JvaG4m
YXBvcztzICZhbXA7IGNvbGl0aXM8L2FiYnItMT48L3BlcmlvZGljYWw+PGFsdC1wZXJpb2RpY2Fs
PjxmdWxsLXRpdGxlPkogQ3JvaG5zIENvbGl0aXM8L2Z1bGwtdGl0bGU+PGFiYnItMT5Kb3VybmFs
IG9mIENyb2huJmFwb3M7cyAmYW1wOyBjb2xpdGlzPC9hYmJyLTE+PC9hbHQtcGVyaW9kaWNhbD48
cGFnZXM+NjMxLTY0MjwvcGFnZXM+PHZvbHVtZT4xMTwvdm9sdW1lPjxudW1iZXI+NTwvbnVtYmVy
PjxrZXl3b3Jkcz48a2V5d29yZD5BcnRocml0aXMvY29tcGxpY2F0aW9ucy9lcGlkZW1pb2xvZ3k8
L2tleXdvcmQ+PGtleXdvcmQ+SHVtYW5zPC9rZXl3b3JkPjxrZXl3b3JkPkluY2lkZW5jZTwva2V5
d29yZD48a2V5d29yZD5JbmZsYW1tYXRvcnkgQm93ZWwgRGlzZWFzZXMvKmNvbXBsaWNhdGlvbnM8
L2tleXdvcmQ+PGtleXdvcmQ+UHJldmFsZW5jZTwva2V5d29yZD48a2V5d29yZD5TYWNyb2lsaWl0
aXMvY29tcGxpY2F0aW9ucy9lcGlkZW1pb2xvZ3k8L2tleXdvcmQ+PGtleXdvcmQ+U3BvbmR5bGFy
dGhyaXRpcy8qY29tcGxpY2F0aW9ucy9lcGlkZW1pb2xvZ3k8L2tleXdvcmQ+PGtleXdvcmQ+U3Bv
bmR5bGl0aXMsIEFua3lsb3NpbmcvY29tcGxpY2F0aW9ucy9lcGlkZW1pb2xvZ3k8L2tleXdvcmQ+
PC9rZXl3b3Jkcz48ZGF0ZXM+PHllYXI+MjAxNzwveWVhcj48cHViLWRhdGVzPjxkYXRlPk1heSAx
PC9kYXRlPjwvcHViLWRhdGVzPjwvZGF0ZXM+PGlzYm4+MTg3Ni00NDc5IChFbGVjdHJvbmljKSYj
eEQ7MTg3My05OTQ2IChMaW5raW5nKTwvaXNibj48YWNjZXNzaW9uLW51bT4yODQ1Mzc2MTwvYWNj
ZXNzaW9uLW51bT48dXJscz48cmVsYXRlZC11cmxzPjx1cmw+aHR0cDovL3d3dy5uY2JpLm5sbS5u
aWguZ292L3B1Ym1lZC8yODQ1Mzc2MTwvdXJsPjwvcmVsYXRlZC11cmxzPjwvdXJscz48ZWxlY3Ry
b25pYy1yZXNvdXJjZS1udW0+MTAuMTA5My9lY2NvLWpjYy9qancxOTk8L2VsZWN0cm9uaWMtcmVz
b3VyY2UtbnVtPjwvcmVjb3JkPjwvQ2l0ZT48Q2l0ZT48QXV0aG9yPlJvZHJpZ3Vlei1SZXluYTwv
QXV0aG9yPjxZZWFyPjIwMDk8L1llYXI+PFJlY051bT4zODwvUmVjTnVtPjxyZWNvcmQ+PHJlYy1u
dW1iZXI+Mzg8L3JlYy1udW1iZXI+PGZvcmVpZ24ta2V5cz48a2V5IGFwcD0iRU4iIGRiLWlkPSJm
d2VmOXJ4d28ydnd4MWV3eGU4NTJzcmN2OTByMnp3NTJlOTkiPjM4PC9rZXk+PC9mb3JlaWduLWtl
eXM+PHJlZi10eXBlIG5hbWU9IkpvdXJuYWwgQXJ0aWNsZSI+MTc8L3JlZi10eXBlPjxjb250cmli
dXRvcnM+PGF1dGhvcnM+PGF1dGhvcj5Sb2RyaWd1ZXotUmV5bmEsIFQuIFMuPC9hdXRob3I+PGF1
dGhvcj5NYXJ0aW5lei1SZXllcywgQy48L2F1dGhvcj48YXV0aG9yPllhbWFtb3RvLUZ1cnVzaG8s
IEouIEsuPC9hdXRob3I+PC9hdXRob3JzPjwvY29udHJpYnV0b3JzPjxhdXRoLWFkZHJlc3M+RGVw
YXJ0bWVudCBvZiBJbW11bm9sb2d5IGFuZCBSaGV1bWF0b2xvZ3ksIE5hdGlvbmFsIEluc3RpdHV0
ZSBvZiBNZWRpY2FsIFNjaWVuY2VzIGFuZCBOdXRyaXRpb24gU2FsdmFkb3IgWnViaXJhbiwgVmFz
Y28gZGUgUXVpcm9nYSAxNSwgQ29sIFNlY2Npb24gWFZJLCBEZWwsIFRsYWxwYW4sIE1leGljbyBD
aXR5LCBNZXhpY28uPC9hdXRoLWFkZHJlc3M+PHRpdGxlcz48dGl0bGU+UmhldW1hdGljIG1hbmlm
ZXN0YXRpb25zIG9mIGluZmxhbW1hdG9yeSBib3dlbCBkaXNlYXNlPC90aXRsZT48c2Vjb25kYXJ5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MT48L2FsdC1wZXJpb2RpY2FsPjxwYWdlcz41NTE3LTI0PC9wYWdlcz48dm9sdW1lPjE1PC92b2x1
bWU+PG51bWJlcj40NDwvbnVtYmVyPjxrZXl3b3Jkcz48a2V5d29yZD5BbnRpLUluZmxhbW1hdG9y
eSBBZ2VudHMvcGhhcm1hY29sb2d5PC9rZXl3b3JkPjxrZXl3b3JkPkFudGktSW5mbGFtbWF0b3J5
IEFnZW50cywgTm9uLVN0ZXJvaWRhbC9waGFybWFjb2xvZ3k8L2tleXdvcmQ+PGtleXdvcmQ+Q2Fk
aGVyaW5zL21ldGFib2xpc208L2tleXdvcmQ+PGtleXdvcmQ+Q3l0b2tpbmVzL21ldGFib2xpc208
L2tleXdvcmQ+PGtleXdvcmQ+R2FzdHJvZW50ZXJvbG9neS9tZXRob2RzPC9rZXl3b3JkPjxrZXl3
b3JkPkh1bWFuczwva2V5d29yZD48a2V5d29yZD5JbmZsYW1tYXRpb248L2tleXdvcmQ+PGtleXdv
cmQ+SW5mbGFtbWF0b3J5IEJvd2VsIERpc2Vhc2VzL2NvbXBsaWNhdGlvbnMvKmRpYWdub3Npczwv
a2V5d29yZD48a2V5d29yZD5JbnRlc3RpbmVzL3BhdGhvbG9neTwva2V5d29yZD48a2V5d29yZD5N
ZXNhbGFtaW5lL3BoYXJtYWNvbG9neTwva2V5d29yZD48a2V5d29yZD5QZXJtZWFiaWxpdHk8L2tl
eXdvcmQ+PGtleXdvcmQ+UmhldW1hdGljIERpc2Vhc2VzL2NvbXBsaWNhdGlvbnMvKmRpYWdub3Np
czwva2V5d29yZD48a2V5d29yZD5TcG9uZHlsaXRpcy9kaWFnbm9zaXMvcGF0aG9sb2d5PC9rZXl3
b3JkPjxrZXl3b3JkPlN1bGZhc2FsYXppbmUvcGhhcm1hY29sb2d5PC9rZXl3b3JkPjxrZXl3b3Jk
PlR1bW9yIE5lY3Jvc2lzIEZhY3Rvci1hbHBoYS9hbnRhZ29uaXN0cyAmYW1wOyBpbmhpYml0b3Jz
PC9rZXl3b3JkPjwva2V5d29yZHM+PGRhdGVzPjx5ZWFyPjIwMDk8L3llYXI+PHB1Yi1kYXRlcz48
ZGF0ZT5Ob3YgMjg8L2RhdGU+PC9wdWItZGF0ZXM+PC9kYXRlcz48aXNibj4yMjE5LTI4NDAgKEVs
ZWN0cm9uaWMpJiN4RDsxMDA3LTkzMjcgKExpbmtpbmcpPC9pc2JuPjxhY2Nlc3Npb24tbnVtPjE5
OTM4MTg5PC9hY2Nlc3Npb24tbnVtPjx1cmxzPjxyZWxhdGVkLXVybHM+PHVybD5odHRwOi8vd3d3
Lm5jYmkubmxtLm5paC5nb3YvcHVibWVkLzE5OTM4MTg5PC91cmw+PC9yZWxhdGVkLXVybHM+PC91
cmxzPjxjdXN0b20yPjI3ODUwNTM8L2N1c3RvbTI+PC9yZWNvcmQ+PC9DaXRlPjxDaXRlPjxBdXRo
b3I+WXVrc2VsPC9BdXRob3I+PFllYXI+MjAxMTwvWWVhcj48UmVjTnVtPjE5NzwvUmVjTnVtPjxy
ZWNvcmQ+PHJlYy1udW1iZXI+MTk3PC9yZWMtbnVtYmVyPjxmb3JlaWduLWtleXM+PGtleSBhcHA9
IkVOIiBkYi1pZD0iZndlZjlyeHdvMnZ3eDFld3hlODUyc3JjdjkwcjJ6dzUyZTk5Ij4xOTc8L2tl
eT48L2ZvcmVpZ24ta2V5cz48cmVmLXR5cGUgbmFtZT0iSm91cm5hbCBBcnRpY2xlIj4xNzwvcmVm
LXR5cGU+PGNvbnRyaWJ1dG9ycz48YXV0aG9ycz48YXV0aG9yPll1a3NlbCwgSS48L2F1dGhvcj48
YXV0aG9yPkF0YXNldmVuLCBILjwvYXV0aG9yPjxhdXRob3I+QmFzYXIsIE8uPC9hdXRob3I+PGF1
dGhvcj5Lb2tsdSwgUy48L2F1dGhvcj48YXV0aG9yPkVydHVncnVsLCBJLjwvYXV0aG9yPjxhdXRo
b3I+VWxrZXIsIEEuPC9hdXRob3I+PGF1dGhvcj5EYWdsaSwgVS48L2F1dGhvcj48YXV0aG9yPlNh
c21heiwgTi48L2F1dGhvcj48L2F1dGhvcnM+PC9jb250cmlidXRvcnM+PGF1dGgtYWRkcmVzcz5E
ZXBhcnRtZW50IG9mIEdhc3Ryb2VudGVyb2xvZ3ksIERpc2thcGkgWWlsZGlyaW0gQmV5YXppdCBF
ZHVjYXRpb24gYW5kIFJlc2VhcmNoIEhvc3BpdGFsLCBBbmthcmEsIFR1cmtleS4geXVrc2VsaWxo
YW1pQGhvdG1haWwuY29tPC9hdXRoLWFkZHJlc3M+PHRpdGxlcz48dGl0bGU+UGVyaXBoZXJhbCBh
cnRocml0aXMgaW4gdGhlIGNvdXJzZSBvZiBpbmZsYW1tYXRvcnkgYm93ZWwgZGlzZWFzZXM8L3Rp
dGxlPjxzZWNvbmRhcnktdGl0bGU+RGlnIERpcyBTY2k8L3NlY29uZGFyeS10aXRsZT48YWx0LXRp
dGxlPkRpZ2VzdGl2ZSBkaXNlYXNlcyBhbmQgc2NpZW5jZXM8L2FsdC10aXRsZT48L3RpdGxlcz48
cGVyaW9kaWNhbD48ZnVsbC10aXRsZT5EaWcgRGlzIFNjaTwvZnVsbC10aXRsZT48YWJici0xPkRp
Z2VzdGl2ZSBkaXNlYXNlcyBhbmQgc2NpZW5jZXM8L2FiYnItMT48L3BlcmlvZGljYWw+PGFsdC1w
ZXJpb2RpY2FsPjxmdWxsLXRpdGxlPkRpZyBEaXMgU2NpPC9mdWxsLXRpdGxlPjxhYmJyLTE+RGln
ZXN0aXZlIGRpc2Vhc2VzIGFuZCBzY2llbmNlczwvYWJici0xPjwvYWx0LXBlcmlvZGljYWw+PHBh
Z2VzPjE4My03PC9wYWdlcz48dm9sdW1lPjU2PC92b2x1bWU+PG51bWJlcj4xPC9udW1iZXI+PGtl
eXdvcmRzPjxrZXl3b3JkPkFkb2xlc2NlbnQ8L2tleXdvcmQ+PGtleXdvcmQ+QWR1bHQ8L2tleXdv
cmQ+PGtleXdvcmQ+QWdlZDwva2V5d29yZD48a2V5d29yZD4qQW5rbGUgSm9pbnQ8L2tleXdvcmQ+
PGtleXdvcmQ+QXJ0aHJpdGlzLyplcGlkZW1pb2xvZ3k8L2tleXdvcmQ+PGtleXdvcmQ+Q2hpbGQ8
L2tleXdvcmQ+PGtleXdvcmQ+Q29saXRpcywgVWxjZXJhdGl2ZS8qY29tcGxpY2F0aW9ucy9lcGlk
ZW1pb2xvZ3k8L2tleXdvcmQ+PGtleXdvcmQ+Q3JvaG4gRGlzZWFzZS8qY29tcGxpY2F0aW9ucy9l
cGlkZW1pb2xvZ3k8L2tleXdvcmQ+PGtleXdvcmQ+RXJ5dGhlbWEgTm9kb3N1bS9jb21wbGljYXRp
b25zL2VwaWRlbWlvbG9neTwva2V5d29yZD48a2V5d29yZD5FdXJvcGUvZXBpZGVtaW9sb2d5PC9r
ZXl3b3JkPjxrZXl3b3JkPkZlbWFsZTwva2V5d29yZD48a2V5d29yZD5IdW1hbnM8L2tleXdvcmQ+
PGtleXdvcmQ+KktuZWUgSm9pbnQ8L2tleXdvcmQ+PGtleXdvcmQ+TWFsZTwva2V5d29yZD48a2V5
d29yZD5NaWRkbGUgQWdlZDwva2V5d29yZD48a2V5d29yZD5NaWRkbGUgRWFzdC9lcGlkZW1pb2xv
Z3k8L2tleXdvcmQ+PGtleXdvcmQ+UHJldmFsZW5jZTwva2V5d29yZD48a2V5d29yZD5QeW9kZXJt
YSBHYW5ncmVub3N1bS9jb21wbGljYXRpb25zL2VwaWRlbWlvbG9neTwva2V5d29yZD48a2V5d29y
ZD5SZXRyb3NwZWN0aXZlIFN0dWRpZXM8L2tleXdvcmQ+PGtleXdvcmQ+UmlzayBGYWN0b3JzPC9r
ZXl3b3JkPjxrZXl3b3JkPlNleCBGYWN0b3JzPC9rZXl3b3JkPjxrZXl3b3JkPllvdW5nIEFkdWx0
PC9rZXl3b3JkPjwva2V5d29yZHM+PGRhdGVzPjx5ZWFyPjIwMTE8L3llYXI+PHB1Yi1kYXRlcz48
ZGF0ZT5KYW48L2RhdGU+PC9wdWItZGF0ZXM+PC9kYXRlcz48aXNibj4xNTczLTI1NjggKEVsZWN0
cm9uaWMpJiN4RDswMTYzLTIxMTYgKExpbmtpbmcpPC9pc2JuPjxhY2Nlc3Npb24tbnVtPjIwNDU4
NjI0PC9hY2Nlc3Npb24tbnVtPjx1cmxzPjxyZWxhdGVkLXVybHM+PHVybD5odHRwOi8vd3d3Lm5j
YmkubmxtLm5paC5nb3YvcHVibWVkLzIwNDU4NjI0PC91cmw+PC9yZWxhdGVkLXVybHM+PC91cmxz
PjxlbGVjdHJvbmljLXJlc291cmNlLW51bT4xMC4xMDA3L3MxMDYyMC0wMTAtMTI2MC16PC9lbGVj
dHJvbmljLXJlc291cmNlLW51bT48L3JlY29yZD48L0NpdGU+PC9FbmROb3RlPn==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8" w:tooltip="Yuksel, 2011 #197" w:history="1">
        <w:r w:rsidR="00064C3A" w:rsidRPr="00BD263E">
          <w:rPr>
            <w:rFonts w:ascii="Book Antiqua" w:hAnsi="Book Antiqua" w:cstheme="minorHAnsi"/>
            <w:color w:val="000000" w:themeColor="text1"/>
            <w:sz w:val="24"/>
            <w:szCs w:val="24"/>
            <w:vertAlign w:val="superscript"/>
          </w:rPr>
          <w:t>28</w:t>
        </w:r>
      </w:hyperlink>
      <w:r>
        <w:rPr>
          <w:rFonts w:ascii="Book Antiqua" w:hAnsi="Book Antiqua" w:cstheme="minorHAnsi"/>
          <w:color w:val="000000" w:themeColor="text1"/>
          <w:sz w:val="24"/>
          <w:szCs w:val="24"/>
          <w:vertAlign w:val="superscript"/>
        </w:rPr>
        <w:t>,</w:t>
      </w:r>
      <w:hyperlink w:anchor="_ENREF_30" w:tooltip="Karreman, 2017 #23" w:history="1">
        <w:r w:rsidR="00064C3A" w:rsidRPr="00BD263E">
          <w:rPr>
            <w:rFonts w:ascii="Book Antiqua" w:hAnsi="Book Antiqua" w:cstheme="minorHAnsi"/>
            <w:color w:val="000000" w:themeColor="text1"/>
            <w:sz w:val="24"/>
            <w:szCs w:val="24"/>
            <w:vertAlign w:val="superscript"/>
          </w:rPr>
          <w:t>30</w:t>
        </w:r>
      </w:hyperlink>
      <w:r>
        <w:rPr>
          <w:rFonts w:ascii="Book Antiqua" w:hAnsi="Book Antiqua" w:cstheme="minorHAnsi"/>
          <w:color w:val="000000" w:themeColor="text1"/>
          <w:sz w:val="24"/>
          <w:szCs w:val="24"/>
          <w:vertAlign w:val="superscript"/>
        </w:rPr>
        <w:t>,</w:t>
      </w:r>
      <w:hyperlink w:anchor="_ENREF_38" w:tooltip="Rodriguez-Reyna, 2009 #38" w:history="1">
        <w:r w:rsidR="00064C3A" w:rsidRPr="00BD263E">
          <w:rPr>
            <w:rFonts w:ascii="Book Antiqua" w:hAnsi="Book Antiqua" w:cstheme="minorHAnsi"/>
            <w:color w:val="000000" w:themeColor="text1"/>
            <w:sz w:val="24"/>
            <w:szCs w:val="24"/>
            <w:vertAlign w:val="superscript"/>
          </w:rPr>
          <w:t>38</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82133" w:rsidRPr="00BD263E">
        <w:rPr>
          <w:rFonts w:ascii="Book Antiqua" w:hAnsi="Book Antiqua" w:cstheme="minorHAnsi"/>
          <w:color w:val="000000" w:themeColor="text1"/>
          <w:sz w:val="24"/>
          <w:szCs w:val="24"/>
        </w:rPr>
        <w:t xml:space="preserve">. </w:t>
      </w:r>
      <w:r w:rsidR="003B5E8C" w:rsidRPr="00BD263E">
        <w:rPr>
          <w:rFonts w:ascii="Book Antiqua" w:hAnsi="Book Antiqua"/>
          <w:color w:val="000000" w:themeColor="text1"/>
          <w:sz w:val="24"/>
          <w:szCs w:val="24"/>
        </w:rPr>
        <w:t xml:space="preserve">A </w:t>
      </w:r>
      <w:r w:rsidR="00D07BD0" w:rsidRPr="00BD263E">
        <w:rPr>
          <w:rFonts w:ascii="Book Antiqua" w:hAnsi="Book Antiqua"/>
          <w:color w:val="000000" w:themeColor="text1"/>
          <w:sz w:val="24"/>
          <w:szCs w:val="24"/>
        </w:rPr>
        <w:t xml:space="preserve">large retrospective study in the IBD Oxford clinics, </w:t>
      </w:r>
      <w:r w:rsidR="003B5E8C" w:rsidRPr="00BD263E">
        <w:rPr>
          <w:rFonts w:ascii="Book Antiqua" w:hAnsi="Book Antiqua"/>
          <w:color w:val="000000" w:themeColor="text1"/>
          <w:sz w:val="24"/>
          <w:szCs w:val="24"/>
        </w:rPr>
        <w:t>had</w:t>
      </w:r>
      <w:r w:rsidR="00D07BD0" w:rsidRPr="00BD263E">
        <w:rPr>
          <w:rFonts w:ascii="Book Antiqua" w:hAnsi="Book Antiqua"/>
          <w:color w:val="000000" w:themeColor="text1"/>
          <w:sz w:val="24"/>
          <w:szCs w:val="24"/>
        </w:rPr>
        <w:t xml:space="preserve"> shown that peripheral arthritis </w:t>
      </w:r>
      <w:r w:rsidR="008A7896" w:rsidRPr="00BD263E">
        <w:rPr>
          <w:rFonts w:ascii="Book Antiqua" w:hAnsi="Book Antiqua"/>
          <w:color w:val="000000" w:themeColor="text1"/>
          <w:sz w:val="24"/>
          <w:szCs w:val="24"/>
        </w:rPr>
        <w:t>occurred</w:t>
      </w:r>
      <w:r w:rsidR="00D07BD0" w:rsidRPr="00BD263E">
        <w:rPr>
          <w:rFonts w:ascii="Book Antiqua" w:hAnsi="Book Antiqua"/>
          <w:color w:val="000000" w:themeColor="text1"/>
          <w:sz w:val="24"/>
          <w:szCs w:val="24"/>
        </w:rPr>
        <w:t xml:space="preserve"> in 10% and 6% of patients with CD and UC, respectively</w:t>
      </w:r>
      <w:r w:rsidR="00344E74" w:rsidRPr="00BD263E">
        <w:rPr>
          <w:rFonts w:ascii="Book Antiqua" w:hAnsi="Book Antiqua"/>
          <w:color w:val="000000" w:themeColor="text1"/>
          <w:sz w:val="24"/>
          <w:szCs w:val="24"/>
        </w:rPr>
        <w:fldChar w:fldCharType="begin">
          <w:fldData xml:space="preserve">PEVuZE5vdGU+PENpdGU+PEF1dGhvcj5PcmNoYXJkPC9BdXRob3I+PFllYXI+MTk5ODwvWWVhcj48
UmVjTnVtPjMwPC9SZWNOdW0+PERpc3BsYXlUZXh0PjxzdHlsZSBmYWNlPSJzdXBlcnNjcmlwdCI+
WzM4LCAzOV08L3N0eWxlPjwvRGlzcGxheVRleHQ+PHJlY29yZD48cmVjLW51bWJlcj4zMDwvcmVj
LW51bWJlcj48Zm9yZWlnbi1rZXlzPjxrZXkgYXBwPSJFTiIgZGItaWQ9ImZ3ZWY5cnh3bzJ2d3gx
ZXd4ZTg1MnNyY3Y5MHIyenc1MmU5OSI+MzA8L2tleT48L2ZvcmVpZ24ta2V5cz48cmVmLXR5cGUg
bmFtZT0iSm91cm5hbCBBcnRpY2xlIj4xNzwvcmVmLXR5cGU+PGNvbnRyaWJ1dG9ycz48YXV0aG9y
cz48YXV0aG9yPk9yY2hhcmQsIFQuIFIuPC9hdXRob3I+PGF1dGhvcj5Xb3Jkc3dvcnRoLCBCLiBQ
LjwvYXV0aG9yPjxhdXRob3I+SmV3ZWxsLCBELiBQLjwvYXV0aG9yPjwvYXV0aG9ycz48L2NvbnRy
aWJ1dG9ycz48YXV0aC1hZGRyZXNzPk51ZmZpZWxkIERlcGFydG1lbnQgb2YgTWVkaWNpbmUsIFVu
aXZlcnNpdHkgb2YgT3hmb3JkLCBSYWRjbGlmZmUgSW5maXJtYXJ5LCBVSy48L2F1dGgtYWRkcmVz
cz48dGl0bGVzPjx0aXRsZT5QZXJpcGhlcmFsIGFydGhyb3BhdGhpZXMgaW4gaW5mbGFtbWF0b3J5
IGJvd2VsIGRpc2Vhc2U6IHRoZWlyIGFydGljdWxhciBkaXN0cmlidXRpb24gYW5kIG5hdHVyYWwg
aGlzdG9yeTwvdGl0bGU+PHNlY29uZGFyeS10aXRsZT5HdXQ8L3NlY29uZGFyeS10aXRsZT48YWx0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bHQtcGVyaW9kaWNhbD48cGFnZXM+Mzg3LTkxPC9wYWdlcz48dm9sdW1lPjQyPC92b2x1bWU+PG51
bWJlcj4zPC9udW1iZXI+PGtleXdvcmRzPjxrZXl3b3JkPkFjdXRlIERpc2Vhc2U8L2tleXdvcmQ+
PGtleXdvcmQ+Q2hpLVNxdWFyZSBEaXN0cmlidXRpb248L2tleXdvcmQ+PGtleXdvcmQ+Q29saXRp
cywgVWxjZXJhdGl2ZS8qY29tcGxpY2F0aW9uczwva2V5d29yZD48a2V5d29yZD5Dcm9obiBEaXNl
YXNlLypjb21wbGljYXRpb25zPC9rZXl3b3JkPjxrZXl3b3JkPkZlbWFsZTwva2V5d29yZD48a2V5
d29yZD5IdW1hbnM8L2tleXdvcmQ+PGtleXdvcmQ+Sm9pbnQgRGlzZWFzZXMvKmNvbXBsaWNhdGlv
bnM8L2tleXdvcmQ+PGtleXdvcmQ+TWFsZTwva2V5d29yZD48a2V5d29yZD5SZWN1cnJlbmNlPC9r
ZXl3b3JkPjwva2V5d29yZHM+PGRhdGVzPjx5ZWFyPjE5OTg8L3llYXI+PHB1Yi1kYXRlcz48ZGF0
ZT5NYXI8L2RhdGU+PC9wdWItZGF0ZXM+PC9kYXRlcz48aXNibj4wMDE3LTU3NDkgKFByaW50KSYj
eEQ7MDAxNy01NzQ5IChMaW5raW5nKTwvaXNibj48YWNjZXNzaW9uLW51bT45NTc3MzQ2PC9hY2Nl
c3Npb24tbnVtPjx1cmxzPjxyZWxhdGVkLXVybHM+PHVybD5odHRwOi8vd3d3Lm5jYmkubmxtLm5p
aC5nb3YvcHVibWVkLzk1NzczNDY8L3VybD48L3JlbGF0ZWQtdXJscz48L3VybHM+PGN1c3RvbTI+
MTcyNzAyNzwvY3VzdG9tMj48L3JlY29yZD48L0NpdGU+PENpdGU+PEF1dGhvcj5Sb2RyaWd1ZXot
UmV5bmE8L0F1dGhvcj48WWVhcj4yMDA5PC9ZZWFyPjxSZWNOdW0+Mzg8L1JlY051bT48cmVjb3Jk
PjxyZWMtbnVtYmVyPjM4PC9yZWMtbnVtYmVyPjxmb3JlaWduLWtleXM+PGtleSBhcHA9IkVOIiBk
Yi1pZD0iZndlZjlyeHdvMnZ3eDFld3hlODUyc3JjdjkwcjJ6dzUyZTk5Ij4zODwva2V5PjwvZm9y
ZWlnbi1rZXlzPjxyZWYtdHlwZSBuYW1lPSJKb3VybmFsIEFydGljbGUiPjE3PC9yZWYtdHlwZT48
Y29udHJpYnV0b3JzPjxhdXRob3JzPjxhdXRob3I+Um9kcmlndWV6LVJleW5hLCBULiBTLjwvYXV0
aG9yPjxhdXRob3I+TWFydGluZXotUmV5ZXMsIEMuPC9hdXRob3I+PGF1dGhvcj5ZYW1hbW90by1G
dXJ1c2hvLCBKLiBLLjwvYXV0aG9yPjwvYXV0aG9ycz48L2NvbnRyaWJ1dG9ycz48YXV0aC1hZGRy
ZXNzPkRlcGFydG1lbnQgb2YgSW1tdW5vbG9neSBhbmQgUmhldW1hdG9sb2d5LCBOYXRpb25hbCBJ
bnN0aXR1dGUgb2YgTWVkaWNhbCBTY2llbmNlcyBhbmQgTnV0cml0aW9uIFNhbHZhZG9yIFp1Ymly
YW4sIFZhc2NvIGRlIFF1aXJvZ2EgMTUsIENvbCBTZWNjaW9uIFhWSSwgRGVsLCBUbGFscGFuLCBN
ZXhpY28gQ2l0eSwgTWV4aWNvLjwvYXV0aC1hZGRyZXNzPjx0aXRsZXM+PHRpdGxlPlJoZXVtYXRp
YyBtYW5pZmVzdGF0aW9ucyBvZiBpbmZsYW1tYXRvcnkgYm93ZWwgZGlzZWFzZTwvdGl0bGU+PHNl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PC9hYmJyLTE+PC9hbHQtcGVyaW9kaWNhbD48cGFnZXM+NTUxNy0yNDwvcGFnZXM+PHZvbHVtZT4x
NTwvdm9sdW1lPjxudW1iZXI+NDQ8L251bWJlcj48a2V5d29yZHM+PGtleXdvcmQ+QW50aS1JbmZs
YW1tYXRvcnkgQWdlbnRzL3BoYXJtYWNvbG9neTwva2V5d29yZD48a2V5d29yZD5BbnRpLUluZmxh
bW1hdG9yeSBBZ2VudHMsIE5vbi1TdGVyb2lkYWwvcGhhcm1hY29sb2d5PC9rZXl3b3JkPjxrZXl3
b3JkPkNhZGhlcmlucy9tZXRhYm9saXNtPC9rZXl3b3JkPjxrZXl3b3JkPkN5dG9raW5lcy9tZXRh
Ym9saXNtPC9rZXl3b3JkPjxrZXl3b3JkPkdhc3Ryb2VudGVyb2xvZ3kvbWV0aG9kczwva2V5d29y
ZD48a2V5d29yZD5IdW1hbnM8L2tleXdvcmQ+PGtleXdvcmQ+SW5mbGFtbWF0aW9uPC9rZXl3b3Jk
PjxrZXl3b3JkPkluZmxhbW1hdG9yeSBCb3dlbCBEaXNlYXNlcy9jb21wbGljYXRpb25zLypkaWFn
bm9zaXM8L2tleXdvcmQ+PGtleXdvcmQ+SW50ZXN0aW5lcy9wYXRob2xvZ3k8L2tleXdvcmQ+PGtl
eXdvcmQ+TWVzYWxhbWluZS9waGFybWFjb2xvZ3k8L2tleXdvcmQ+PGtleXdvcmQ+UGVybWVhYmls
aXR5PC9rZXl3b3JkPjxrZXl3b3JkPlJoZXVtYXRpYyBEaXNlYXNlcy9jb21wbGljYXRpb25zLypk
aWFnbm9zaXM8L2tleXdvcmQ+PGtleXdvcmQ+U3BvbmR5bGl0aXMvZGlhZ25vc2lzL3BhdGhvbG9n
eTwva2V5d29yZD48a2V5d29yZD5TdWxmYXNhbGF6aW5lL3BoYXJtYWNvbG9neTwva2V5d29yZD48
a2V5d29yZD5UdW1vciBOZWNyb3NpcyBGYWN0b3ItYWxwaGEvYW50YWdvbmlzdHMgJmFtcDsgaW5o
aWJpdG9yczwva2V5d29yZD48L2tleXdvcmRzPjxkYXRlcz48eWVhcj4yMDA5PC95ZWFyPjxwdWIt
ZGF0ZXM+PGRhdGU+Tm92IDI4PC9kYXRlPjwvcHViLWRhdGVzPjwvZGF0ZXM+PGlzYm4+MjIxOS0y
ODQwIChFbGVjdHJvbmljKSYjeEQ7MTAwNy05MzI3IChMaW5raW5nKTwvaXNibj48YWNjZXNzaW9u
LW51bT4xOTkzODE4OTwvYWNjZXNzaW9uLW51bT48dXJscz48cmVsYXRlZC11cmxzPjx1cmw+aHR0
cDovL3d3dy5uY2JpLm5sbS5uaWguZ292L3B1Ym1lZC8xOTkzODE4OTwvdXJsPjwvcmVsYXRlZC11
cmxzPjwvdXJscz48Y3VzdG9tMj4yNzg1MDUzPC9jdXN0b20yPjwvcmVjb3JkPjwvQ2l0ZT48L0Vu
ZE5vdGU+AG==
</w:fldData>
        </w:fldChar>
      </w:r>
      <w:r w:rsidR="00064C3A" w:rsidRPr="00BD263E">
        <w:rPr>
          <w:rFonts w:ascii="Book Antiqua" w:hAnsi="Book Antiqua"/>
          <w:color w:val="000000" w:themeColor="text1"/>
          <w:sz w:val="24"/>
          <w:szCs w:val="24"/>
        </w:rPr>
        <w:instrText xml:space="preserve"> ADDIN EN.CITE </w:instrText>
      </w:r>
      <w:r w:rsidR="00064C3A" w:rsidRPr="00BD263E">
        <w:rPr>
          <w:rFonts w:ascii="Book Antiqua" w:hAnsi="Book Antiqua"/>
          <w:color w:val="000000" w:themeColor="text1"/>
          <w:sz w:val="24"/>
          <w:szCs w:val="24"/>
        </w:rPr>
        <w:fldChar w:fldCharType="begin">
          <w:fldData xml:space="preserve">PEVuZE5vdGU+PENpdGU+PEF1dGhvcj5PcmNoYXJkPC9BdXRob3I+PFllYXI+MTk5ODwvWWVhcj48
UmVjTnVtPjMwPC9SZWNOdW0+PERpc3BsYXlUZXh0PjxzdHlsZSBmYWNlPSJzdXBlcnNjcmlwdCI+
WzM4LCAzOV08L3N0eWxlPjwvRGlzcGxheVRleHQ+PHJlY29yZD48cmVjLW51bWJlcj4zMDwvcmVj
LW51bWJlcj48Zm9yZWlnbi1rZXlzPjxrZXkgYXBwPSJFTiIgZGItaWQ9ImZ3ZWY5cnh3bzJ2d3gx
ZXd4ZTg1MnNyY3Y5MHIyenc1MmU5OSI+MzA8L2tleT48L2ZvcmVpZ24ta2V5cz48cmVmLXR5cGUg
bmFtZT0iSm91cm5hbCBBcnRpY2xlIj4xNzwvcmVmLXR5cGU+PGNvbnRyaWJ1dG9ycz48YXV0aG9y
cz48YXV0aG9yPk9yY2hhcmQsIFQuIFIuPC9hdXRob3I+PGF1dGhvcj5Xb3Jkc3dvcnRoLCBCLiBQ
LjwvYXV0aG9yPjxhdXRob3I+SmV3ZWxsLCBELiBQLjwvYXV0aG9yPjwvYXV0aG9ycz48L2NvbnRy
aWJ1dG9ycz48YXV0aC1hZGRyZXNzPk51ZmZpZWxkIERlcGFydG1lbnQgb2YgTWVkaWNpbmUsIFVu
aXZlcnNpdHkgb2YgT3hmb3JkLCBSYWRjbGlmZmUgSW5maXJtYXJ5LCBVSy48L2F1dGgtYWRkcmVz
cz48dGl0bGVzPjx0aXRsZT5QZXJpcGhlcmFsIGFydGhyb3BhdGhpZXMgaW4gaW5mbGFtbWF0b3J5
IGJvd2VsIGRpc2Vhc2U6IHRoZWlyIGFydGljdWxhciBkaXN0cmlidXRpb24gYW5kIG5hdHVyYWwg
aGlzdG9yeTwvdGl0bGU+PHNlY29uZGFyeS10aXRsZT5HdXQ8L3NlY29uZGFyeS10aXRsZT48YWx0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bHQtcGVyaW9kaWNhbD48cGFnZXM+Mzg3LTkxPC9wYWdlcz48dm9sdW1lPjQyPC92b2x1bWU+PG51
bWJlcj4zPC9udW1iZXI+PGtleXdvcmRzPjxrZXl3b3JkPkFjdXRlIERpc2Vhc2U8L2tleXdvcmQ+
PGtleXdvcmQ+Q2hpLVNxdWFyZSBEaXN0cmlidXRpb248L2tleXdvcmQ+PGtleXdvcmQ+Q29saXRp
cywgVWxjZXJhdGl2ZS8qY29tcGxpY2F0aW9uczwva2V5d29yZD48a2V5d29yZD5Dcm9obiBEaXNl
YXNlLypjb21wbGljYXRpb25zPC9rZXl3b3JkPjxrZXl3b3JkPkZlbWFsZTwva2V5d29yZD48a2V5
d29yZD5IdW1hbnM8L2tleXdvcmQ+PGtleXdvcmQ+Sm9pbnQgRGlzZWFzZXMvKmNvbXBsaWNhdGlv
bnM8L2tleXdvcmQ+PGtleXdvcmQ+TWFsZTwva2V5d29yZD48a2V5d29yZD5SZWN1cnJlbmNlPC9r
ZXl3b3JkPjwva2V5d29yZHM+PGRhdGVzPjx5ZWFyPjE5OTg8L3llYXI+PHB1Yi1kYXRlcz48ZGF0
ZT5NYXI8L2RhdGU+PC9wdWItZGF0ZXM+PC9kYXRlcz48aXNibj4wMDE3LTU3NDkgKFByaW50KSYj
eEQ7MDAxNy01NzQ5IChMaW5raW5nKTwvaXNibj48YWNjZXNzaW9uLW51bT45NTc3MzQ2PC9hY2Nl
c3Npb24tbnVtPjx1cmxzPjxyZWxhdGVkLXVybHM+PHVybD5odHRwOi8vd3d3Lm5jYmkubmxtLm5p
aC5nb3YvcHVibWVkLzk1NzczNDY8L3VybD48L3JlbGF0ZWQtdXJscz48L3VybHM+PGN1c3RvbTI+
MTcyNzAyNzwvY3VzdG9tMj48L3JlY29yZD48L0NpdGU+PENpdGU+PEF1dGhvcj5Sb2RyaWd1ZXot
UmV5bmE8L0F1dGhvcj48WWVhcj4yMDA5PC9ZZWFyPjxSZWNOdW0+Mzg8L1JlY051bT48cmVjb3Jk
PjxyZWMtbnVtYmVyPjM4PC9yZWMtbnVtYmVyPjxmb3JlaWduLWtleXM+PGtleSBhcHA9IkVOIiBk
Yi1pZD0iZndlZjlyeHdvMnZ3eDFld3hlODUyc3JjdjkwcjJ6dzUyZTk5Ij4zODwva2V5PjwvZm9y
ZWlnbi1rZXlzPjxyZWYtdHlwZSBuYW1lPSJKb3VybmFsIEFydGljbGUiPjE3PC9yZWYtdHlwZT48
Y29udHJpYnV0b3JzPjxhdXRob3JzPjxhdXRob3I+Um9kcmlndWV6LVJleW5hLCBULiBTLjwvYXV0
aG9yPjxhdXRob3I+TWFydGluZXotUmV5ZXMsIEMuPC9hdXRob3I+PGF1dGhvcj5ZYW1hbW90by1G
dXJ1c2hvLCBKLiBLLjwvYXV0aG9yPjwvYXV0aG9ycz48L2NvbnRyaWJ1dG9ycz48YXV0aC1hZGRy
ZXNzPkRlcGFydG1lbnQgb2YgSW1tdW5vbG9neSBhbmQgUmhldW1hdG9sb2d5LCBOYXRpb25hbCBJ
bnN0aXR1dGUgb2YgTWVkaWNhbCBTY2llbmNlcyBhbmQgTnV0cml0aW9uIFNhbHZhZG9yIFp1Ymly
YW4sIFZhc2NvIGRlIFF1aXJvZ2EgMTUsIENvbCBTZWNjaW9uIFhWSSwgRGVsLCBUbGFscGFuLCBN
ZXhpY28gQ2l0eSwgTWV4aWNvLjwvYXV0aC1hZGRyZXNzPjx0aXRsZXM+PHRpdGxlPlJoZXVtYXRp
YyBtYW5pZmVzdGF0aW9ucyBvZiBpbmZsYW1tYXRvcnkgYm93ZWwgZGlzZWFzZTwvdGl0bGU+PHNl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PC9hYmJyLTE+PC9hbHQtcGVyaW9kaWNhbD48cGFnZXM+NTUxNy0yNDwvcGFnZXM+PHZvbHVtZT4x
NTwvdm9sdW1lPjxudW1iZXI+NDQ8L251bWJlcj48a2V5d29yZHM+PGtleXdvcmQ+QW50aS1JbmZs
YW1tYXRvcnkgQWdlbnRzL3BoYXJtYWNvbG9neTwva2V5d29yZD48a2V5d29yZD5BbnRpLUluZmxh
bW1hdG9yeSBBZ2VudHMsIE5vbi1TdGVyb2lkYWwvcGhhcm1hY29sb2d5PC9rZXl3b3JkPjxrZXl3
b3JkPkNhZGhlcmlucy9tZXRhYm9saXNtPC9rZXl3b3JkPjxrZXl3b3JkPkN5dG9raW5lcy9tZXRh
Ym9saXNtPC9rZXl3b3JkPjxrZXl3b3JkPkdhc3Ryb2VudGVyb2xvZ3kvbWV0aG9kczwva2V5d29y
ZD48a2V5d29yZD5IdW1hbnM8L2tleXdvcmQ+PGtleXdvcmQ+SW5mbGFtbWF0aW9uPC9rZXl3b3Jk
PjxrZXl3b3JkPkluZmxhbW1hdG9yeSBCb3dlbCBEaXNlYXNlcy9jb21wbGljYXRpb25zLypkaWFn
bm9zaXM8L2tleXdvcmQ+PGtleXdvcmQ+SW50ZXN0aW5lcy9wYXRob2xvZ3k8L2tleXdvcmQ+PGtl
eXdvcmQ+TWVzYWxhbWluZS9waGFybWFjb2xvZ3k8L2tleXdvcmQ+PGtleXdvcmQ+UGVybWVhYmls
aXR5PC9rZXl3b3JkPjxrZXl3b3JkPlJoZXVtYXRpYyBEaXNlYXNlcy9jb21wbGljYXRpb25zLypk
aWFnbm9zaXM8L2tleXdvcmQ+PGtleXdvcmQ+U3BvbmR5bGl0aXMvZGlhZ25vc2lzL3BhdGhvbG9n
eTwva2V5d29yZD48a2V5d29yZD5TdWxmYXNhbGF6aW5lL3BoYXJtYWNvbG9neTwva2V5d29yZD48
a2V5d29yZD5UdW1vciBOZWNyb3NpcyBGYWN0b3ItYWxwaGEvYW50YWdvbmlzdHMgJmFtcDsgaW5o
aWJpdG9yczwva2V5d29yZD48L2tleXdvcmRzPjxkYXRlcz48eWVhcj4yMDA5PC95ZWFyPjxwdWIt
ZGF0ZXM+PGRhdGU+Tm92IDI4PC9kYXRlPjwvcHViLWRhdGVzPjwvZGF0ZXM+PGlzYm4+MjIxOS0y
ODQwIChFbGVjdHJvbmljKSYjeEQ7MTAwNy05MzI3IChMaW5raW5nKTwvaXNibj48YWNjZXNzaW9u
LW51bT4xOTkzODE4OTwvYWNjZXNzaW9uLW51bT48dXJscz48cmVsYXRlZC11cmxzPjx1cmw+aHR0
cDovL3d3dy5uY2JpLm5sbS5uaWguZ292L3B1Ym1lZC8xOTkzODE4OTwvdXJsPjwvcmVsYXRlZC11
cmxzPjwvdXJscz48Y3VzdG9tMj4yNzg1MDUzPC9jdXN0b20yPjwvcmVjb3JkPjwvQ2l0ZT48L0Vu
ZE5vdGU+AG==
</w:fldData>
        </w:fldChar>
      </w:r>
      <w:r w:rsidR="00064C3A" w:rsidRPr="00BD263E">
        <w:rPr>
          <w:rFonts w:ascii="Book Antiqua" w:hAnsi="Book Antiqua"/>
          <w:color w:val="000000" w:themeColor="text1"/>
          <w:sz w:val="24"/>
          <w:szCs w:val="24"/>
        </w:rPr>
        <w:instrText xml:space="preserve"> ADDIN EN.CITE.DATA </w:instrText>
      </w:r>
      <w:r w:rsidR="00064C3A" w:rsidRPr="00BD263E">
        <w:rPr>
          <w:rFonts w:ascii="Book Antiqua" w:hAnsi="Book Antiqua"/>
          <w:color w:val="000000" w:themeColor="text1"/>
          <w:sz w:val="24"/>
          <w:szCs w:val="24"/>
        </w:rPr>
      </w:r>
      <w:r w:rsidR="00064C3A" w:rsidRPr="00BD263E">
        <w:rPr>
          <w:rFonts w:ascii="Book Antiqua" w:hAnsi="Book Antiqua"/>
          <w:color w:val="000000" w:themeColor="text1"/>
          <w:sz w:val="24"/>
          <w:szCs w:val="24"/>
        </w:rPr>
        <w:fldChar w:fldCharType="end"/>
      </w:r>
      <w:r w:rsidR="00344E74" w:rsidRPr="00BD263E">
        <w:rPr>
          <w:rFonts w:ascii="Book Antiqua" w:hAnsi="Book Antiqua"/>
          <w:color w:val="000000" w:themeColor="text1"/>
          <w:sz w:val="24"/>
          <w:szCs w:val="24"/>
        </w:rPr>
      </w:r>
      <w:r w:rsidR="00344E74" w:rsidRPr="00BD263E">
        <w:rPr>
          <w:rFonts w:ascii="Book Antiqua" w:hAnsi="Book Antiqua"/>
          <w:color w:val="000000" w:themeColor="text1"/>
          <w:sz w:val="24"/>
          <w:szCs w:val="24"/>
        </w:rPr>
        <w:fldChar w:fldCharType="separate"/>
      </w:r>
      <w:r w:rsidR="00064C3A" w:rsidRPr="00BD263E">
        <w:rPr>
          <w:rFonts w:ascii="Book Antiqua" w:hAnsi="Book Antiqua"/>
          <w:color w:val="000000" w:themeColor="text1"/>
          <w:sz w:val="24"/>
          <w:szCs w:val="24"/>
          <w:vertAlign w:val="superscript"/>
        </w:rPr>
        <w:t>[</w:t>
      </w:r>
      <w:hyperlink w:anchor="_ENREF_38" w:tooltip="Rodriguez-Reyna, 2009 #38" w:history="1">
        <w:r w:rsidR="00064C3A" w:rsidRPr="00BD263E">
          <w:rPr>
            <w:rFonts w:ascii="Book Antiqua" w:hAnsi="Book Antiqua"/>
            <w:color w:val="000000" w:themeColor="text1"/>
            <w:sz w:val="24"/>
            <w:szCs w:val="24"/>
            <w:vertAlign w:val="superscript"/>
          </w:rPr>
          <w:t>38</w:t>
        </w:r>
      </w:hyperlink>
      <w:r>
        <w:rPr>
          <w:rFonts w:ascii="Book Antiqua" w:hAnsi="Book Antiqua"/>
          <w:color w:val="000000" w:themeColor="text1"/>
          <w:sz w:val="24"/>
          <w:szCs w:val="24"/>
          <w:vertAlign w:val="superscript"/>
        </w:rPr>
        <w:t>,</w:t>
      </w:r>
      <w:hyperlink w:anchor="_ENREF_39" w:tooltip="Orchard, 1998 #30" w:history="1">
        <w:r w:rsidR="00064C3A" w:rsidRPr="00BD263E">
          <w:rPr>
            <w:rFonts w:ascii="Book Antiqua" w:hAnsi="Book Antiqua"/>
            <w:color w:val="000000" w:themeColor="text1"/>
            <w:sz w:val="24"/>
            <w:szCs w:val="24"/>
            <w:vertAlign w:val="superscript"/>
          </w:rPr>
          <w:t>39</w:t>
        </w:r>
      </w:hyperlink>
      <w:r w:rsidR="00064C3A" w:rsidRPr="00BD263E">
        <w:rPr>
          <w:rFonts w:ascii="Book Antiqua" w:hAnsi="Book Antiqua"/>
          <w:color w:val="000000" w:themeColor="text1"/>
          <w:sz w:val="24"/>
          <w:szCs w:val="24"/>
          <w:vertAlign w:val="superscript"/>
        </w:rPr>
        <w:t>]</w:t>
      </w:r>
      <w:r w:rsidR="00344E74" w:rsidRPr="00BD263E">
        <w:rPr>
          <w:rFonts w:ascii="Book Antiqua" w:hAnsi="Book Antiqua"/>
          <w:color w:val="000000" w:themeColor="text1"/>
          <w:sz w:val="24"/>
          <w:szCs w:val="24"/>
        </w:rPr>
        <w:fldChar w:fldCharType="end"/>
      </w:r>
      <w:r w:rsidR="00541D74" w:rsidRPr="00BD263E">
        <w:rPr>
          <w:rFonts w:ascii="Book Antiqua" w:hAnsi="Book Antiqua"/>
          <w:color w:val="000000" w:themeColor="text1"/>
          <w:sz w:val="24"/>
          <w:szCs w:val="24"/>
        </w:rPr>
        <w:t xml:space="preserve">. This study, </w:t>
      </w:r>
      <w:r w:rsidR="00D07BD0" w:rsidRPr="00BD263E">
        <w:rPr>
          <w:rFonts w:ascii="Book Antiqua" w:hAnsi="Book Antiqua"/>
          <w:color w:val="000000" w:themeColor="text1"/>
          <w:sz w:val="24"/>
          <w:szCs w:val="24"/>
        </w:rPr>
        <w:t xml:space="preserve">led to identification of </w:t>
      </w:r>
      <w:r w:rsidR="00D07BD0" w:rsidRPr="00BD263E">
        <w:rPr>
          <w:rFonts w:ascii="Book Antiqua" w:hAnsi="Book Antiqua" w:cstheme="minorHAnsi"/>
          <w:color w:val="000000" w:themeColor="text1"/>
          <w:sz w:val="24"/>
          <w:szCs w:val="24"/>
        </w:rPr>
        <w:t>t</w:t>
      </w:r>
      <w:r w:rsidR="002306A4" w:rsidRPr="00BD263E">
        <w:rPr>
          <w:rFonts w:ascii="Book Antiqua" w:hAnsi="Book Antiqua" w:cstheme="minorHAnsi"/>
          <w:color w:val="000000" w:themeColor="text1"/>
          <w:sz w:val="24"/>
          <w:szCs w:val="24"/>
        </w:rPr>
        <w:t>wo major groups of peripheral arthritis in the context of IBD</w:t>
      </w:r>
      <w:r w:rsidR="004F341C" w:rsidRPr="00BD263E">
        <w:rPr>
          <w:rFonts w:ascii="Book Antiqua" w:hAnsi="Book Antiqua" w:cstheme="minorHAnsi"/>
          <w:color w:val="000000" w:themeColor="text1"/>
          <w:sz w:val="24"/>
          <w:szCs w:val="24"/>
        </w:rPr>
        <w:t>, namely: oligoarticular (&lt;</w:t>
      </w:r>
      <w:r>
        <w:rPr>
          <w:rFonts w:ascii="Book Antiqua" w:hAnsi="Book Antiqua" w:cstheme="minorHAnsi"/>
          <w:color w:val="000000" w:themeColor="text1"/>
          <w:sz w:val="24"/>
          <w:szCs w:val="24"/>
        </w:rPr>
        <w:t xml:space="preserve"> </w:t>
      </w:r>
      <w:r w:rsidR="004F341C" w:rsidRPr="00BD263E">
        <w:rPr>
          <w:rFonts w:ascii="Book Antiqua" w:hAnsi="Book Antiqua" w:cstheme="minorHAnsi"/>
          <w:color w:val="000000" w:themeColor="text1"/>
          <w:sz w:val="24"/>
          <w:szCs w:val="24"/>
        </w:rPr>
        <w:t>5 joints are affected)</w:t>
      </w:r>
      <w:r w:rsidR="006B76A3" w:rsidRPr="00BD263E">
        <w:rPr>
          <w:rFonts w:ascii="Book Antiqua" w:hAnsi="Book Antiqua" w:cstheme="minorHAnsi"/>
          <w:color w:val="000000" w:themeColor="text1"/>
          <w:sz w:val="24"/>
          <w:szCs w:val="24"/>
        </w:rPr>
        <w:t xml:space="preserve"> and</w:t>
      </w:r>
      <w:r w:rsidR="004F341C" w:rsidRPr="00BD263E">
        <w:rPr>
          <w:rFonts w:ascii="Book Antiqua" w:hAnsi="Book Antiqua" w:cstheme="minorHAnsi"/>
          <w:color w:val="000000" w:themeColor="text1"/>
          <w:sz w:val="24"/>
          <w:szCs w:val="24"/>
        </w:rPr>
        <w:t xml:space="preserve"> polyarticular (≥ 5 joints are affected)</w:t>
      </w:r>
      <w:r w:rsidR="00344E74"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F341C" w:rsidRPr="00BD263E">
        <w:rPr>
          <w:rFonts w:ascii="Book Antiqua" w:hAnsi="Book Antiqua" w:cstheme="minorHAnsi"/>
          <w:color w:val="000000" w:themeColor="text1"/>
          <w:sz w:val="24"/>
          <w:szCs w:val="24"/>
        </w:rPr>
        <w:t xml:space="preserve">. </w:t>
      </w:r>
      <w:r w:rsidR="002306A4" w:rsidRPr="00BD263E">
        <w:rPr>
          <w:rFonts w:ascii="Book Antiqua" w:hAnsi="Book Antiqua" w:cstheme="minorHAnsi"/>
          <w:color w:val="000000" w:themeColor="text1"/>
          <w:sz w:val="24"/>
          <w:szCs w:val="24"/>
        </w:rPr>
        <w:t>Some authors suggest that in the first group, which is more frequent than the second</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&lt;EndNote&gt;&lt;Cite&gt;&lt;Author&gt;Orchard&lt;/Author&gt;&lt;Year&gt;1998&lt;/Year&gt;&lt;RecNum&gt;30&lt;/RecNum&gt;&lt;DisplayText&gt;&lt;style face="superscript"&gt;[39]&lt;/style&gt;&lt;/DisplayText&gt;&lt;record&gt;&lt;rec-number&gt;30&lt;/rec-number&gt;&lt;foreign-keys&gt;&lt;key app="EN" db-id="fwef9rxwo2vwx1ewxe852srcv90r2zw52e99"&gt;30&lt;/key&gt;&lt;/foreign-keys&gt;&lt;ref-type name="Journal Article"&gt;17&lt;/ref-type&gt;&lt;contributors&gt;&lt;authors&gt;&lt;author&gt;Orchard, T. R.&lt;/author&gt;&lt;author&gt;Wordsworth, B. P.&lt;/author&gt;&lt;author&gt;Jewell, D. P.&lt;/author&gt;&lt;/authors&gt;&lt;/contributors&gt;&lt;auth-address&gt;Nuffield Department of Medicine, University of Oxford, Radcliffe Infirmary, UK.&lt;/auth-address&gt;&lt;titles&gt;&lt;title&gt;Peripheral arthropathies in inflammatory bowel disease: their articular distribution and natural history&lt;/title&gt;&lt;secondary-title&gt;Gut&lt;/secondary-title&gt;&lt;alt-title&gt;Gut&lt;/alt-title&gt;&lt;/titles&gt;&lt;periodical&gt;&lt;full-title&gt;Gut&lt;/full-title&gt;&lt;abbr-1&gt;Gut&lt;/abbr-1&gt;&lt;/periodical&gt;&lt;alt-periodical&gt;&lt;full-title&gt;Gut&lt;/full-title&gt;&lt;abbr-1&gt;Gut&lt;/abbr-1&gt;&lt;/alt-periodical&gt;&lt;pages&gt;387-91&lt;/pages&gt;&lt;volume&gt;42&lt;/volume&gt;&lt;number&gt;3&lt;/number&gt;&lt;keywords&gt;&lt;keyword&gt;Acute Disease&lt;/keyword&gt;&lt;keyword&gt;Chi-Square Distribution&lt;/keyword&gt;&lt;keyword&gt;Colitis, Ulcerative/*complications&lt;/keyword&gt;&lt;keyword&gt;Crohn Disease/*complications&lt;/keyword&gt;&lt;keyword&gt;Female&lt;/keyword&gt;&lt;keyword&gt;Humans&lt;/keyword&gt;&lt;keyword&gt;Joint Diseases/*complications&lt;/keyword&gt;&lt;keyword&gt;Male&lt;/keyword&gt;&lt;keyword&gt;Recurrence&lt;/keyword&gt;&lt;/keywords&gt;&lt;dates&gt;&lt;year&gt;1998&lt;/year&gt;&lt;pub-dates&gt;&lt;date&gt;Mar&lt;/date&gt;&lt;/pub-dates&gt;&lt;/dates&gt;&lt;isbn&gt;0017-5749 (Print)&amp;#xD;0017-5749 (Linking)&lt;/isbn&gt;&lt;accession-num&gt;9577346&lt;/accession-num&gt;&lt;urls&gt;&lt;related-urls&gt;&lt;url&gt;http://www.ncbi.nlm.nih.gov/pubmed/9577346&lt;/url&gt;&lt;/related-urls&gt;&lt;/urls&gt;&lt;custom2&gt;1727027&lt;/custom2&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39" w:tooltip="Orchard, 1998 #30" w:history="1">
        <w:r w:rsidR="00064C3A" w:rsidRPr="00BD263E">
          <w:rPr>
            <w:rFonts w:ascii="Book Antiqua" w:hAnsi="Book Antiqua" w:cstheme="minorHAnsi"/>
            <w:color w:val="000000" w:themeColor="text1"/>
            <w:sz w:val="24"/>
            <w:szCs w:val="24"/>
            <w:vertAlign w:val="superscript"/>
          </w:rPr>
          <w:t>39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5135AC" w:rsidRPr="00BD263E">
        <w:rPr>
          <w:rFonts w:ascii="Book Antiqua" w:hAnsi="Book Antiqua" w:cstheme="minorHAnsi"/>
          <w:color w:val="000000" w:themeColor="text1"/>
          <w:sz w:val="24"/>
          <w:szCs w:val="24"/>
        </w:rPr>
        <w:t>,</w:t>
      </w:r>
      <w:r w:rsidR="002306A4" w:rsidRPr="00BD263E">
        <w:rPr>
          <w:rFonts w:ascii="Book Antiqua" w:hAnsi="Book Antiqua" w:cstheme="minorHAnsi"/>
          <w:color w:val="000000" w:themeColor="text1"/>
          <w:sz w:val="24"/>
          <w:szCs w:val="24"/>
        </w:rPr>
        <w:t xml:space="preserve"> </w:t>
      </w:r>
      <w:r w:rsidR="004F341C" w:rsidRPr="00BD263E">
        <w:rPr>
          <w:rFonts w:ascii="Book Antiqua" w:hAnsi="Book Antiqua" w:cstheme="minorHAnsi"/>
          <w:color w:val="000000" w:themeColor="text1"/>
          <w:sz w:val="24"/>
          <w:szCs w:val="24"/>
        </w:rPr>
        <w:t>art</w:t>
      </w:r>
      <w:r w:rsidR="00B9536C" w:rsidRPr="00BD263E">
        <w:rPr>
          <w:rFonts w:ascii="Book Antiqua" w:hAnsi="Book Antiqua" w:cstheme="minorHAnsi"/>
          <w:color w:val="000000" w:themeColor="text1"/>
          <w:sz w:val="24"/>
          <w:szCs w:val="24"/>
        </w:rPr>
        <w:t>h</w:t>
      </w:r>
      <w:r w:rsidR="004F341C" w:rsidRPr="00BD263E">
        <w:rPr>
          <w:rFonts w:ascii="Book Antiqua" w:hAnsi="Book Antiqua" w:cstheme="minorHAnsi"/>
          <w:color w:val="000000" w:themeColor="text1"/>
          <w:sz w:val="24"/>
          <w:szCs w:val="24"/>
        </w:rPr>
        <w:t xml:space="preserve">ritis is usually </w:t>
      </w:r>
      <w:r w:rsidR="00B9536C" w:rsidRPr="00BD263E">
        <w:rPr>
          <w:rFonts w:ascii="Book Antiqua" w:hAnsi="Book Antiqua" w:cstheme="minorHAnsi"/>
          <w:color w:val="000000" w:themeColor="text1"/>
          <w:sz w:val="24"/>
          <w:szCs w:val="24"/>
        </w:rPr>
        <w:t>asymmetrical</w:t>
      </w:r>
      <w:r w:rsidR="004F341C" w:rsidRPr="00BD263E">
        <w:rPr>
          <w:rFonts w:ascii="Book Antiqua" w:hAnsi="Book Antiqua" w:cstheme="minorHAnsi"/>
          <w:color w:val="000000" w:themeColor="text1"/>
          <w:sz w:val="24"/>
          <w:szCs w:val="24"/>
        </w:rPr>
        <w:t xml:space="preserve">, </w:t>
      </w:r>
      <w:r w:rsidR="007379F9" w:rsidRPr="00BD263E">
        <w:rPr>
          <w:rFonts w:ascii="Book Antiqua" w:hAnsi="Book Antiqua" w:cstheme="minorHAnsi"/>
          <w:color w:val="000000" w:themeColor="text1"/>
          <w:sz w:val="24"/>
          <w:szCs w:val="24"/>
        </w:rPr>
        <w:t>non-</w:t>
      </w:r>
      <w:r w:rsidR="00B9536C" w:rsidRPr="00BD263E">
        <w:rPr>
          <w:rFonts w:ascii="Book Antiqua" w:hAnsi="Book Antiqua" w:cstheme="minorHAnsi"/>
          <w:color w:val="000000" w:themeColor="text1"/>
          <w:sz w:val="24"/>
          <w:szCs w:val="24"/>
        </w:rPr>
        <w:t>erosive</w:t>
      </w:r>
      <w:r w:rsidR="007379F9" w:rsidRPr="00BD263E">
        <w:rPr>
          <w:rFonts w:ascii="Book Antiqua" w:hAnsi="Book Antiqua" w:cstheme="minorHAnsi"/>
          <w:color w:val="000000" w:themeColor="text1"/>
          <w:sz w:val="24"/>
          <w:szCs w:val="24"/>
        </w:rPr>
        <w:t xml:space="preserve">, </w:t>
      </w:r>
      <w:r w:rsidR="004F341C" w:rsidRPr="00BD263E">
        <w:rPr>
          <w:rFonts w:ascii="Book Antiqua" w:hAnsi="Book Antiqua" w:cstheme="minorHAnsi"/>
          <w:color w:val="000000" w:themeColor="text1"/>
          <w:sz w:val="24"/>
          <w:szCs w:val="24"/>
        </w:rPr>
        <w:t>affects lower limbs</w:t>
      </w:r>
      <w:r w:rsidR="00344E74"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F341C" w:rsidRPr="00BD263E">
        <w:rPr>
          <w:rFonts w:ascii="Book Antiqua" w:hAnsi="Book Antiqua" w:cstheme="minorHAnsi"/>
          <w:color w:val="000000" w:themeColor="text1"/>
          <w:sz w:val="24"/>
          <w:szCs w:val="24"/>
        </w:rPr>
        <w:t xml:space="preserve"> and is associated with IBD activity</w:t>
      </w:r>
      <w:r w:rsidR="00885182" w:rsidRPr="00BD263E">
        <w:rPr>
          <w:rFonts w:ascii="Book Antiqua" w:hAnsi="Book Antiqua" w:cstheme="minorHAnsi"/>
          <w:color w:val="000000" w:themeColor="text1"/>
          <w:sz w:val="24"/>
          <w:szCs w:val="24"/>
        </w:rPr>
        <w:t xml:space="preserve"> and positivity for HLA-B27</w:t>
      </w:r>
      <w:r w:rsidR="00344E74" w:rsidRPr="00BD263E">
        <w:rPr>
          <w:rFonts w:ascii="Book Antiqua" w:hAnsi="Book Antiqua" w:cstheme="minorHAnsi"/>
          <w:color w:val="000000" w:themeColor="text1"/>
          <w:sz w:val="24"/>
          <w:szCs w:val="24"/>
        </w:rPr>
        <w:fldChar w:fldCharType="begin">
          <w:fldData xml:space="preserve">PEVuZE5vdGU+PENpdGU+PEF1dGhvcj5PcmNoYXJkPC9BdXRob3I+PFllYXI+MTk5ODwvWWVhcj48
UmVjTnVtPjMwPC9SZWNOdW0+PERpc3BsYXlUZXh0PjxzdHlsZSBmYWNlPSJzdXBlcnNjcmlwdCI+
WzIzLCAzOV08L3N0eWxlPjwvRGlzcGxheVRleHQ+PHJlY29yZD48cmVjLW51bWJlcj4zMDwvcmVj
LW51bWJlcj48Zm9yZWlnbi1rZXlzPjxrZXkgYXBwPSJFTiIgZGItaWQ9ImZ3ZWY5cnh3bzJ2d3gx
ZXd4ZTg1MnNyY3Y5MHIyenc1MmU5OSI+MzA8L2tleT48L2ZvcmVpZ24ta2V5cz48cmVmLXR5cGUg
bmFtZT0iSm91cm5hbCBBcnRpY2xlIj4xNzwvcmVmLXR5cGU+PGNvbnRyaWJ1dG9ycz48YXV0aG9y
cz48YXV0aG9yPk9yY2hhcmQsIFQuIFIuPC9hdXRob3I+PGF1dGhvcj5Xb3Jkc3dvcnRoLCBCLiBQ
LjwvYXV0aG9yPjxhdXRob3I+SmV3ZWxsLCBELiBQLjwvYXV0aG9yPjwvYXV0aG9ycz48L2NvbnRy
aWJ1dG9ycz48YXV0aC1hZGRyZXNzPk51ZmZpZWxkIERlcGFydG1lbnQgb2YgTWVkaWNpbmUsIFVu
aXZlcnNpdHkgb2YgT3hmb3JkLCBSYWRjbGlmZmUgSW5maXJtYXJ5LCBVSy48L2F1dGgtYWRkcmVz
cz48dGl0bGVzPjx0aXRsZT5QZXJpcGhlcmFsIGFydGhyb3BhdGhpZXMgaW4gaW5mbGFtbWF0b3J5
IGJvd2VsIGRpc2Vhc2U6IHRoZWlyIGFydGljdWxhciBkaXN0cmlidXRpb24gYW5kIG5hdHVyYWwg
aGlzdG9yeTwvdGl0bGU+PHNlY29uZGFyeS10aXRsZT5HdXQ8L3NlY29uZGFyeS10aXRsZT48YWx0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bHQtcGVyaW9kaWNhbD48cGFnZXM+Mzg3LTkxPC9wYWdlcz48dm9sdW1lPjQyPC92b2x1bWU+PG51
bWJlcj4zPC9udW1iZXI+PGtleXdvcmRzPjxrZXl3b3JkPkFjdXRlIERpc2Vhc2U8L2tleXdvcmQ+
PGtleXdvcmQ+Q2hpLVNxdWFyZSBEaXN0cmlidXRpb248L2tleXdvcmQ+PGtleXdvcmQ+Q29saXRp
cywgVWxjZXJhdGl2ZS8qY29tcGxpY2F0aW9uczwva2V5d29yZD48a2V5d29yZD5Dcm9obiBEaXNl
YXNlLypjb21wbGljYXRpb25zPC9rZXl3b3JkPjxrZXl3b3JkPkZlbWFsZTwva2V5d29yZD48a2V5
d29yZD5IdW1hbnM8L2tleXdvcmQ+PGtleXdvcmQ+Sm9pbnQgRGlzZWFzZXMvKmNvbXBsaWNhdGlv
bnM8L2tleXdvcmQ+PGtleXdvcmQ+TWFsZTwva2V5d29yZD48a2V5d29yZD5SZWN1cnJlbmNlPC9r
ZXl3b3JkPjwva2V5d29yZHM+PGRhdGVzPjx5ZWFyPjE5OTg8L3llYXI+PHB1Yi1kYXRlcz48ZGF0
ZT5NYXI8L2RhdGU+PC9wdWItZGF0ZXM+PC9kYXRlcz48aXNibj4wMDE3LTU3NDkgKFByaW50KSYj
eEQ7MDAxNy01NzQ5IChMaW5raW5nKTwvaXNibj48YWNjZXNzaW9uLW51bT45NTc3MzQ2PC9hY2Nl
c3Npb24tbnVtPjx1cmxzPjxyZWxhdGVkLXVybHM+PHVybD5odHRwOi8vd3d3Lm5jYmkubmxtLm5p
aC5nb3YvcHVibWVkLzk1NzczNDY8L3VybD48L3JlbGF0ZWQtdXJscz48L3VybHM+PGN1c3RvbTI+
MTcyNzAyNzwvY3VzdG9tMj48L3JlY29yZD48L0NpdGU+PENpdGU+PEF1dGhvcj5TYWx2YXJhbmk8
L0F1dGhvcj48WWVhcj4yMDA5PC9ZZWFyPjxSZWNOdW0+NDM8L1JlY051bT48cmVjb3JkPjxyZWMt
bnVtYmVyPjQzPC9yZWMtbnVtYmVyPjxmb3JlaWduLWtleXM+PGtleSBhcHA9IkVOIiBkYi1pZD0i
ZndlZjlyeHdvMnZ3eDFld3hlODUyc3JjdjkwcjJ6dzUyZTk5Ij40Mzwva2V5PjwvZm9yZWlnbi1r
ZXlzPjxyZWYtdHlwZSBuYW1lPSJKb3VybmFsIEFydGljbGUiPjE3PC9yZWYtdHlwZT48Y29udHJp
YnV0b3JzPjxhdXRob3JzPjxhdXRob3I+U2FsdmFyYW5pLCBDLjwvYXV0aG9yPjxhdXRob3I+RnJp
ZXMsIFcuPC9hdXRob3I+PC9hdXRob3JzPjwvY29udHJpYnV0b3JzPjxhdXRoLWFkZHJlc3M+RGVw
YXJ0bWVudCBvZiBJbnRlcm5hbCBNZWRpY2luZSwgUmhldW1hdG9sb2d5IFVuaXQsIFVuaXZlcnNp
dHkgb2YgTWVzc2luYSwgUmVnZ2lvIEVtaWxpYSwgSXRhbHkuPC9hdXRoLWFkZHJlc3M+PHRpdGxl
cz48dGl0bGU+Q2xpbmljYWwgZmVhdHVyZXMgYW5kIGVwaWRlbWlvbG9neSBvZiBzcG9uZHlsb2Fy
dGhyaXRpZGVzIGFzc29jaWF0ZWQgd2l0aCBpbmZsYW1tYXRvcnkgYm93ZWwgZGlzZWFzZTwvdGl0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cm9sb2d5PC9hYmJyLTE+PC9hbHQtcGVyaW9kaWNhbD48cGFnZXM+MjQ0OS01NTwvcGFnZXM+PHZv
bHVtZT4xNTwvdm9sdW1lPjxudW1iZXI+MjA8L251bWJlcj48a2V5d29yZHM+PGtleXdvcmQ+RGlh
Z25vc2lzLCBEaWZmZXJlbnRpYWw8L2tleXdvcmQ+PGtleXdvcmQ+SExBLUIyNyBBbnRpZ2VuL2lt
bXVub2xvZ3k8L2tleXdvcmQ+PGtleXdvcmQ+SHVtYW5zPC9rZXl3b3JkPjxrZXl3b3JkPkluZmxh
bW1hdG9yeSBCb3dlbCBEaXNlYXNlcy8qY29tcGxpY2F0aW9ucy8qZXBpZGVtaW9sb2d5L2ltbXVu
b2xvZ3k8L2tleXdvcmQ+PGtleXdvcmQ+U3BvbmR5bGFydGhyaXRpcy8qZXBpZGVtaW9sb2d5Lypl
dGlvbG9neS9pbW11bm9sb2d5PC9rZXl3b3JkPjwva2V5d29yZHM+PGRhdGVzPjx5ZWFyPjIwMDk8
L3llYXI+PHB1Yi1kYXRlcz48ZGF0ZT5NYXkgMjg8L2RhdGU+PC9wdWItZGF0ZXM+PC9kYXRlcz48
aXNibj4yMjE5LTI4NDAgKEVsZWN0cm9uaWMpJiN4RDsxMDA3LTkzMjcgKExpbmtpbmcpPC9pc2Ju
PjxhY2Nlc3Npb24tbnVtPjE5NDY4OTkzPC9hY2Nlc3Npb24tbnVtPjx1cmxzPjxyZWxhdGVkLXVy
bHM+PHVybD5odHRwOi8vd3d3Lm5jYmkubmxtLm5paC5nb3YvcHVibWVkLzE5NDY4OTkzPC91cmw+
PC9yZWxhdGVkLXVybHM+PC91cmxzPjxjdXN0b20yPjI2ODY5MDE8L2N1c3RvbTI+PC9yZWNvcmQ+
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PEVuZE5vdGU+PENpdGU+PEF1dGhvcj5PcmNoYXJkPC9BdXRob3I+PFllYXI+MTk5ODwvWWVhcj48
UmVjTnVtPjMwPC9SZWNOdW0+PERpc3BsYXlUZXh0PjxzdHlsZSBmYWNlPSJzdXBlcnNjcmlwdCI+
WzIzLCAzOV08L3N0eWxlPjwvRGlzcGxheVRleHQ+PHJlY29yZD48cmVjLW51bWJlcj4zMDwvcmVj
LW51bWJlcj48Zm9yZWlnbi1rZXlzPjxrZXkgYXBwPSJFTiIgZGItaWQ9ImZ3ZWY5cnh3bzJ2d3gx
ZXd4ZTg1MnNyY3Y5MHIyenc1MmU5OSI+MzA8L2tleT48L2ZvcmVpZ24ta2V5cz48cmVmLXR5cGUg
bmFtZT0iSm91cm5hbCBBcnRpY2xlIj4xNzwvcmVmLXR5cGU+PGNvbnRyaWJ1dG9ycz48YXV0aG9y
cz48YXV0aG9yPk9yY2hhcmQsIFQuIFIuPC9hdXRob3I+PGF1dGhvcj5Xb3Jkc3dvcnRoLCBCLiBQ
LjwvYXV0aG9yPjxhdXRob3I+SmV3ZWxsLCBELiBQLjwvYXV0aG9yPjwvYXV0aG9ycz48L2NvbnRy
aWJ1dG9ycz48YXV0aC1hZGRyZXNzPk51ZmZpZWxkIERlcGFydG1lbnQgb2YgTWVkaWNpbmUsIFVu
aXZlcnNpdHkgb2YgT3hmb3JkLCBSYWRjbGlmZmUgSW5maXJtYXJ5LCBVSy48L2F1dGgtYWRkcmVz
cz48dGl0bGVzPjx0aXRsZT5QZXJpcGhlcmFsIGFydGhyb3BhdGhpZXMgaW4gaW5mbGFtbWF0b3J5
IGJvd2VsIGRpc2Vhc2U6IHRoZWlyIGFydGljdWxhciBkaXN0cmlidXRpb24gYW5kIG5hdHVyYWwg
aGlzdG9yeTwvdGl0bGU+PHNlY29uZGFyeS10aXRsZT5HdXQ8L3NlY29uZGFyeS10aXRsZT48YWx0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bHQtcGVyaW9kaWNhbD48cGFnZXM+Mzg3LTkxPC9wYWdlcz48dm9sdW1lPjQyPC92b2x1bWU+PG51
bWJlcj4zPC9udW1iZXI+PGtleXdvcmRzPjxrZXl3b3JkPkFjdXRlIERpc2Vhc2U8L2tleXdvcmQ+
PGtleXdvcmQ+Q2hpLVNxdWFyZSBEaXN0cmlidXRpb248L2tleXdvcmQ+PGtleXdvcmQ+Q29saXRp
cywgVWxjZXJhdGl2ZS8qY29tcGxpY2F0aW9uczwva2V5d29yZD48a2V5d29yZD5Dcm9obiBEaXNl
YXNlLypjb21wbGljYXRpb25zPC9rZXl3b3JkPjxrZXl3b3JkPkZlbWFsZTwva2V5d29yZD48a2V5
d29yZD5IdW1hbnM8L2tleXdvcmQ+PGtleXdvcmQ+Sm9pbnQgRGlzZWFzZXMvKmNvbXBsaWNhdGlv
bnM8L2tleXdvcmQ+PGtleXdvcmQ+TWFsZTwva2V5d29yZD48a2V5d29yZD5SZWN1cnJlbmNlPC9r
ZXl3b3JkPjwva2V5d29yZHM+PGRhdGVzPjx5ZWFyPjE5OTg8L3llYXI+PHB1Yi1kYXRlcz48ZGF0
ZT5NYXI8L2RhdGU+PC9wdWItZGF0ZXM+PC9kYXRlcz48aXNibj4wMDE3LTU3NDkgKFByaW50KSYj
eEQ7MDAxNy01NzQ5IChMaW5raW5nKTwvaXNibj48YWNjZXNzaW9uLW51bT45NTc3MzQ2PC9hY2Nl
c3Npb24tbnVtPjx1cmxzPjxyZWxhdGVkLXVybHM+PHVybD5odHRwOi8vd3d3Lm5jYmkubmxtLm5p
aC5nb3YvcHVibWVkLzk1NzczNDY8L3VybD48L3JlbGF0ZWQtdXJscz48L3VybHM+PGN1c3RvbTI+
MTcyNzAyNzwvY3VzdG9tMj48L3JlY29yZD48L0NpdGU+PENpdGU+PEF1dGhvcj5TYWx2YXJhbmk8
L0F1dGhvcj48WWVhcj4yMDA5PC9ZZWFyPjxSZWNOdW0+NDM8L1JlY051bT48cmVjb3JkPjxyZWMt
bnVtYmVyPjQzPC9yZWMtbnVtYmVyPjxmb3JlaWduLWtleXM+PGtleSBhcHA9IkVOIiBkYi1pZD0i
ZndlZjlyeHdvMnZ3eDFld3hlODUyc3JjdjkwcjJ6dzUyZTk5Ij40Mzwva2V5PjwvZm9yZWlnbi1r
ZXlzPjxyZWYtdHlwZSBuYW1lPSJKb3VybmFsIEFydGljbGUiPjE3PC9yZWYtdHlwZT48Y29udHJp
YnV0b3JzPjxhdXRob3JzPjxhdXRob3I+U2FsdmFyYW5pLCBDLjwvYXV0aG9yPjxhdXRob3I+RnJp
ZXMsIFcuPC9hdXRob3I+PC9hdXRob3JzPjwvY29udHJpYnV0b3JzPjxhdXRoLWFkZHJlc3M+RGVw
YXJ0bWVudCBvZiBJbnRlcm5hbCBNZWRpY2luZSwgUmhldW1hdG9sb2d5IFVuaXQsIFVuaXZlcnNp
dHkgb2YgTWVzc2luYSwgUmVnZ2lvIEVtaWxpYSwgSXRhbHkuPC9hdXRoLWFkZHJlc3M+PHRpdGxl
cz48dGl0bGU+Q2xpbmljYWwgZmVhdHVyZXMgYW5kIGVwaWRlbWlvbG9neSBvZiBzcG9uZHlsb2Fy
dGhyaXRpZGVzIGFzc29jaWF0ZWQgd2l0aCBpbmZsYW1tYXRvcnkgYm93ZWwgZGlzZWFzZTwvdGl0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cm9sb2d5PC9hYmJyLTE+PC9hbHQtcGVyaW9kaWNhbD48cGFnZXM+MjQ0OS01NTwvcGFnZXM+PHZv
bHVtZT4xNTwvdm9sdW1lPjxudW1iZXI+MjA8L251bWJlcj48a2V5d29yZHM+PGtleXdvcmQ+RGlh
Z25vc2lzLCBEaWZmZXJlbnRpYWw8L2tleXdvcmQ+PGtleXdvcmQ+SExBLUIyNyBBbnRpZ2VuL2lt
bXVub2xvZ3k8L2tleXdvcmQ+PGtleXdvcmQ+SHVtYW5zPC9rZXl3b3JkPjxrZXl3b3JkPkluZmxh
bW1hdG9yeSBCb3dlbCBEaXNlYXNlcy8qY29tcGxpY2F0aW9ucy8qZXBpZGVtaW9sb2d5L2ltbXVu
b2xvZ3k8L2tleXdvcmQ+PGtleXdvcmQ+U3BvbmR5bGFydGhyaXRpcy8qZXBpZGVtaW9sb2d5Lypl
dGlvbG9neS9pbW11bm9sb2d5PC9rZXl3b3JkPjwva2V5d29yZHM+PGRhdGVzPjx5ZWFyPjIwMDk8
L3llYXI+PHB1Yi1kYXRlcz48ZGF0ZT5NYXkgMjg8L2RhdGU+PC9wdWItZGF0ZXM+PC9kYXRlcz48
aXNibj4yMjE5LTI4NDAgKEVsZWN0cm9uaWMpJiN4RDsxMDA3LTkzMjcgKExpbmtpbmcpPC9pc2Ju
PjxhY2Nlc3Npb24tbnVtPjE5NDY4OTkzPC9hY2Nlc3Npb24tbnVtPjx1cmxzPjxyZWxhdGVkLXVy
bHM+PHVybD5odHRwOi8vd3d3Lm5jYmkubmxtLm5paC5nb3YvcHVibWVkLzE5NDY4OTkzPC91cmw+
PC9yZWxhdGVkLXVybHM+PC91cmxzPjxjdXN0b20yPjI2ODY5MDE8L2N1c3RvbTI+PC9yZWNvcmQ+
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3" w:tooltip="Salvarani, 2009 #43" w:history="1">
        <w:r w:rsidR="00064C3A" w:rsidRPr="00BD263E">
          <w:rPr>
            <w:rFonts w:ascii="Book Antiqua" w:hAnsi="Book Antiqua" w:cstheme="minorHAnsi"/>
            <w:color w:val="000000" w:themeColor="text1"/>
            <w:sz w:val="24"/>
            <w:szCs w:val="24"/>
            <w:vertAlign w:val="superscript"/>
          </w:rPr>
          <w:t>23</w:t>
        </w:r>
      </w:hyperlink>
      <w:r>
        <w:rPr>
          <w:rFonts w:ascii="Book Antiqua" w:hAnsi="Book Antiqua" w:cstheme="minorHAnsi"/>
          <w:color w:val="000000" w:themeColor="text1"/>
          <w:sz w:val="24"/>
          <w:szCs w:val="24"/>
          <w:vertAlign w:val="superscript"/>
        </w:rPr>
        <w:t>,</w:t>
      </w:r>
      <w:hyperlink w:anchor="_ENREF_39" w:tooltip="Orchard, 1998 #30" w:history="1">
        <w:r w:rsidR="00064C3A" w:rsidRPr="00BD263E">
          <w:rPr>
            <w:rFonts w:ascii="Book Antiqua" w:hAnsi="Book Antiqua" w:cstheme="minorHAnsi"/>
            <w:color w:val="000000" w:themeColor="text1"/>
            <w:sz w:val="24"/>
            <w:szCs w:val="24"/>
            <w:vertAlign w:val="superscript"/>
          </w:rPr>
          <w:t>39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5135AC" w:rsidRPr="00BD263E">
        <w:rPr>
          <w:rFonts w:ascii="Book Antiqua" w:hAnsi="Book Antiqua" w:cstheme="minorHAnsi"/>
          <w:color w:val="000000" w:themeColor="text1"/>
          <w:sz w:val="24"/>
          <w:szCs w:val="24"/>
        </w:rPr>
        <w:t xml:space="preserve">. Patients belonging </w:t>
      </w:r>
      <w:r w:rsidR="002306A4" w:rsidRPr="00BD263E">
        <w:rPr>
          <w:rFonts w:ascii="Book Antiqua" w:hAnsi="Book Antiqua" w:cstheme="minorHAnsi"/>
          <w:color w:val="000000" w:themeColor="text1"/>
          <w:sz w:val="24"/>
          <w:szCs w:val="24"/>
        </w:rPr>
        <w:t>in the second group tend to have a more chronic course and be destructive and unrelated with IBD activity</w:t>
      </w:r>
      <w:r w:rsidR="00885182" w:rsidRPr="00BD263E">
        <w:rPr>
          <w:rFonts w:ascii="Book Antiqua" w:hAnsi="Book Antiqua" w:cstheme="minorHAnsi"/>
          <w:color w:val="000000" w:themeColor="text1"/>
          <w:sz w:val="24"/>
          <w:szCs w:val="24"/>
        </w:rPr>
        <w:t xml:space="preserve"> and HLA-B27 status</w:t>
      </w:r>
      <w:r w:rsidR="00344E74" w:rsidRPr="00BD263E">
        <w:rPr>
          <w:rFonts w:ascii="Book Antiqua" w:hAnsi="Book Antiqua" w:cstheme="minorHAnsi"/>
          <w:color w:val="000000" w:themeColor="text1"/>
          <w:sz w:val="24"/>
          <w:szCs w:val="24"/>
        </w:rPr>
        <w:fldChar w:fldCharType="begin">
          <w:fldData xml:space="preserve">PEVuZE5vdGU+PENpdGU+PEF1dGhvcj5Sb2RyaWd1ZXotUmV5bmE8L0F1dGhvcj48WWVhcj4yMDA5
PC9ZZWFyPjxSZWNOdW0+Mzg8L1JlY051bT48RGlzcGxheVRleHQ+PHN0eWxlIGZhY2U9InN1cGVy
c2NyaXB0Ij5bMzhdPC9zdHlsZT48L0Rpc3BsYXlUZXh0PjxyZWNvcmQ+PHJlYy1udW1iZXI+Mzg8
L3JlYy1udW1iZXI+PGZvcmVpZ24ta2V5cz48a2V5IGFwcD0iRU4iIGRiLWlkPSJmd2VmOXJ4d28y
dnd4MWV3eGU4NTJzcmN2OTByMnp3NTJlOTkiPjM4PC9rZXk+PC9mb3JlaWduLWtleXM+PHJlZi10
eXBlIG5hbWU9IkpvdXJuYWwgQXJ0aWNsZSI+MTc8L3JlZi10eXBlPjxjb250cmlidXRvcnM+PGF1
dGhvcnM+PGF1dGhvcj5Sb2RyaWd1ZXotUmV5bmEsIFQuIFMuPC9hdXRob3I+PGF1dGhvcj5NYXJ0
aW5lei1SZXllcywgQy48L2F1dGhvcj48YXV0aG9yPllhbWFtb3RvLUZ1cnVzaG8sIEouIEsuPC9h
dXRob3I+PC9hdXRob3JzPjwvY29udHJpYnV0b3JzPjxhdXRoLWFkZHJlc3M+RGVwYXJ0bWVudCBv
ZiBJbW11bm9sb2d5IGFuZCBSaGV1bWF0b2xvZ3ksIE5hdGlvbmFsIEluc3RpdHV0ZSBvZiBNZWRp
Y2FsIFNjaWVuY2VzIGFuZCBOdXRyaXRpb24gU2FsdmFkb3IgWnViaXJhbiwgVmFzY28gZGUgUXVp
cm9nYSAxNSwgQ29sIFNlY2Npb24gWFZJLCBEZWwsIFRsYWxwYW4sIE1leGljbyBDaXR5LCBNZXhp
Y28uPC9hdXRoLWFkZHJlc3M+PHRpdGxlcz48dGl0bGU+UmhldW1hdGljIG1hbmlmZXN0YXRpb25z
IG9mIGluZmxhbW1hdG9yeSBib3dlbCBkaXNlYXNlPC90aXRsZT48c2Vjb25kYXJ5LXRpdGxlPldv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ZXJpb2RpY2FsPjxwYWdlcz41NTE3LTI0PC9wYWdlcz48dm9sdW1lPjE1PC92b2x1bWU+PG51bWJl
cj40NDwvbnVtYmVyPjxrZXl3b3Jkcz48a2V5d29yZD5BbnRpLUluZmxhbW1hdG9yeSBBZ2VudHMv
cGhhcm1hY29sb2d5PC9rZXl3b3JkPjxrZXl3b3JkPkFudGktSW5mbGFtbWF0b3J5IEFnZW50cywg
Tm9uLVN0ZXJvaWRhbC9waGFybWFjb2xvZ3k8L2tleXdvcmQ+PGtleXdvcmQ+Q2FkaGVyaW5zL21l
dGFib2xpc208L2tleXdvcmQ+PGtleXdvcmQ+Q3l0b2tpbmVzL21ldGFib2xpc208L2tleXdvcmQ+
PGtleXdvcmQ+R2FzdHJvZW50ZXJvbG9neS9tZXRob2RzPC9rZXl3b3JkPjxrZXl3b3JkPkh1bWFu
czwva2V5d29yZD48a2V5d29yZD5JbmZsYW1tYXRpb248L2tleXdvcmQ+PGtleXdvcmQ+SW5mbGFt
bWF0b3J5IEJvd2VsIERpc2Vhc2VzL2NvbXBsaWNhdGlvbnMvKmRpYWdub3Npczwva2V5d29yZD48
a2V5d29yZD5JbnRlc3RpbmVzL3BhdGhvbG9neTwva2V5d29yZD48a2V5d29yZD5NZXNhbGFtaW5l
L3BoYXJtYWNvbG9neTwva2V5d29yZD48a2V5d29yZD5QZXJtZWFiaWxpdHk8L2tleXdvcmQ+PGtl
eXdvcmQ+UmhldW1hdGljIERpc2Vhc2VzL2NvbXBsaWNhdGlvbnMvKmRpYWdub3Npczwva2V5d29y
ZD48a2V5d29yZD5TcG9uZHlsaXRpcy9kaWFnbm9zaXMvcGF0aG9sb2d5PC9rZXl3b3JkPjxrZXl3
b3JkPlN1bGZhc2FsYXppbmUvcGhhcm1hY29sb2d5PC9rZXl3b3JkPjxrZXl3b3JkPlR1bW9yIE5l
Y3Jvc2lzIEZhY3Rvci1hbHBoYS9hbnRhZ29uaXN0cyAmYW1wOyBpbmhpYml0b3JzPC9rZXl3b3Jk
Pjwva2V5d29yZHM+PGRhdGVzPjx5ZWFyPjIwMDk8L3llYXI+PHB1Yi1kYXRlcz48ZGF0ZT5Ob3Yg
Mjg8L2RhdGU+PC9wdWItZGF0ZXM+PC9kYXRlcz48aXNibj4yMjE5LTI4NDAgKEVsZWN0cm9uaWMp
JiN4RDsxMDA3LTkzMjcgKExpbmtpbmcpPC9pc2JuPjxhY2Nlc3Npb24tbnVtPjE5OTM4MTg5PC9h
Y2Nlc3Npb24tbnVtPjx1cmxzPjxyZWxhdGVkLXVybHM+PHVybD5odHRwOi8vd3d3Lm5jYmkubmxt
Lm5paC5nb3YvcHVibWVkLzE5OTM4MTg5PC91cmw+PC9yZWxhdGVkLXVybHM+PC91cmxzPjxjdXN0
b20yPjI3ODUwNTM8L2N1c3RvbTI+PC9yZWNvcmQ+PC9DaXRlPjwvRW5kTm90ZT5=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PEVuZE5vdGU+PENpdGU+PEF1dGhvcj5Sb2RyaWd1ZXotUmV5bmE8L0F1dGhvcj48WWVhcj4yMDA5
PC9ZZWFyPjxSZWNOdW0+Mzg8L1JlY051bT48RGlzcGxheVRleHQ+PHN0eWxlIGZhY2U9InN1cGVy
c2NyaXB0Ij5bMzhdPC9zdHlsZT48L0Rpc3BsYXlUZXh0PjxyZWNvcmQ+PHJlYy1udW1iZXI+Mzg8
L3JlYy1udW1iZXI+PGZvcmVpZ24ta2V5cz48a2V5IGFwcD0iRU4iIGRiLWlkPSJmd2VmOXJ4d28y
dnd4MWV3eGU4NTJzcmN2OTByMnp3NTJlOTkiPjM4PC9rZXk+PC9mb3JlaWduLWtleXM+PHJlZi10
eXBlIG5hbWU9IkpvdXJuYWwgQXJ0aWNsZSI+MTc8L3JlZi10eXBlPjxjb250cmlidXRvcnM+PGF1
dGhvcnM+PGF1dGhvcj5Sb2RyaWd1ZXotUmV5bmEsIFQuIFMuPC9hdXRob3I+PGF1dGhvcj5NYXJ0
aW5lei1SZXllcywgQy48L2F1dGhvcj48YXV0aG9yPllhbWFtb3RvLUZ1cnVzaG8sIEouIEsuPC9h
dXRob3I+PC9hdXRob3JzPjwvY29udHJpYnV0b3JzPjxhdXRoLWFkZHJlc3M+RGVwYXJ0bWVudCBv
ZiBJbW11bm9sb2d5IGFuZCBSaGV1bWF0b2xvZ3ksIE5hdGlvbmFsIEluc3RpdHV0ZSBvZiBNZWRp
Y2FsIFNjaWVuY2VzIGFuZCBOdXRyaXRpb24gU2FsdmFkb3IgWnViaXJhbiwgVmFzY28gZGUgUXVp
cm9nYSAxNSwgQ29sIFNlY2Npb24gWFZJLCBEZWwsIFRsYWxwYW4sIE1leGljbyBDaXR5LCBNZXhp
Y28uPC9hdXRoLWFkZHJlc3M+PHRpdGxlcz48dGl0bGU+UmhldW1hdGljIG1hbmlmZXN0YXRpb25z
IG9mIGluZmxhbW1hdG9yeSBib3dlbCBkaXNlYXNlPC90aXRsZT48c2Vjb25kYXJ5LXRpdGxlPldv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ZXJpb2RpY2FsPjxwYWdlcz41NTE3LTI0PC9wYWdlcz48dm9sdW1lPjE1PC92b2x1bWU+PG51bWJl
cj40NDwvbnVtYmVyPjxrZXl3b3Jkcz48a2V5d29yZD5BbnRpLUluZmxhbW1hdG9yeSBBZ2VudHMv
cGhhcm1hY29sb2d5PC9rZXl3b3JkPjxrZXl3b3JkPkFudGktSW5mbGFtbWF0b3J5IEFnZW50cywg
Tm9uLVN0ZXJvaWRhbC9waGFybWFjb2xvZ3k8L2tleXdvcmQ+PGtleXdvcmQ+Q2FkaGVyaW5zL21l
dGFib2xpc208L2tleXdvcmQ+PGtleXdvcmQ+Q3l0b2tpbmVzL21ldGFib2xpc208L2tleXdvcmQ+
PGtleXdvcmQ+R2FzdHJvZW50ZXJvbG9neS9tZXRob2RzPC9rZXl3b3JkPjxrZXl3b3JkPkh1bWFu
czwva2V5d29yZD48a2V5d29yZD5JbmZsYW1tYXRpb248L2tleXdvcmQ+PGtleXdvcmQ+SW5mbGFt
bWF0b3J5IEJvd2VsIERpc2Vhc2VzL2NvbXBsaWNhdGlvbnMvKmRpYWdub3Npczwva2V5d29yZD48
a2V5d29yZD5JbnRlc3RpbmVzL3BhdGhvbG9neTwva2V5d29yZD48a2V5d29yZD5NZXNhbGFtaW5l
L3BoYXJtYWNvbG9neTwva2V5d29yZD48a2V5d29yZD5QZXJtZWFiaWxpdHk8L2tleXdvcmQ+PGtl
eXdvcmQ+UmhldW1hdGljIERpc2Vhc2VzL2NvbXBsaWNhdGlvbnMvKmRpYWdub3Npczwva2V5d29y
ZD48a2V5d29yZD5TcG9uZHlsaXRpcy9kaWFnbm9zaXMvcGF0aG9sb2d5PC9rZXl3b3JkPjxrZXl3
b3JkPlN1bGZhc2FsYXppbmUvcGhhcm1hY29sb2d5PC9rZXl3b3JkPjxrZXl3b3JkPlR1bW9yIE5l
Y3Jvc2lzIEZhY3Rvci1hbHBoYS9hbnRhZ29uaXN0cyAmYW1wOyBpbmhpYml0b3JzPC9rZXl3b3Jk
Pjwva2V5d29yZHM+PGRhdGVzPjx5ZWFyPjIwMDk8L3llYXI+PHB1Yi1kYXRlcz48ZGF0ZT5Ob3Yg
Mjg8L2RhdGU+PC9wdWItZGF0ZXM+PC9kYXRlcz48aXNibj4yMjE5LTI4NDAgKEVsZWN0cm9uaWMp
JiN4RDsxMDA3LTkzMjcgKExpbmtpbmcpPC9pc2JuPjxhY2Nlc3Npb24tbnVtPjE5OTM4MTg5PC9h
Y2Nlc3Npb24tbnVtPjx1cmxzPjxyZWxhdGVkLXVybHM+PHVybD5odHRwOi8vd3d3Lm5jYmkubmxt
Lm5paC5nb3YvcHVibWVkLzE5OTM4MTg5PC91cmw+PC9yZWxhdGVkLXVybHM+PC91cmxzPjxjdXN0
b20yPjI3ODUwNTM8L2N1c3RvbTI+PC9yZWNvcmQ+PC9DaXRlPjwvRW5kTm90ZT5=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38" w:tooltip="Rodriguez-Reyna, 2009 #38" w:history="1">
        <w:r w:rsidR="00064C3A" w:rsidRPr="00BD263E">
          <w:rPr>
            <w:rFonts w:ascii="Book Antiqua" w:hAnsi="Book Antiqua" w:cstheme="minorHAnsi"/>
            <w:color w:val="000000" w:themeColor="text1"/>
            <w:sz w:val="24"/>
            <w:szCs w:val="24"/>
            <w:vertAlign w:val="superscript"/>
          </w:rPr>
          <w:t>38</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90120C" w:rsidRPr="00BD263E">
        <w:rPr>
          <w:rFonts w:ascii="Book Antiqua" w:hAnsi="Book Antiqua" w:cstheme="minorHAnsi"/>
          <w:color w:val="000000" w:themeColor="text1"/>
          <w:sz w:val="24"/>
          <w:szCs w:val="24"/>
        </w:rPr>
        <w:t>.</w:t>
      </w:r>
      <w:r w:rsidR="0004745D" w:rsidRPr="00BD263E">
        <w:rPr>
          <w:rFonts w:ascii="Book Antiqua" w:hAnsi="Book Antiqua" w:cstheme="minorHAnsi"/>
          <w:color w:val="000000" w:themeColor="text1"/>
          <w:sz w:val="24"/>
          <w:szCs w:val="24"/>
        </w:rPr>
        <w:t xml:space="preserve"> </w:t>
      </w:r>
      <w:bookmarkStart w:id="138" w:name="_Hlk5700892"/>
      <w:r w:rsidR="00B26EB7" w:rsidRPr="00BD263E">
        <w:rPr>
          <w:rFonts w:ascii="Book Antiqua" w:hAnsi="Book Antiqua" w:cstheme="minorHAnsi"/>
          <w:color w:val="000000" w:themeColor="text1"/>
          <w:sz w:val="24"/>
          <w:szCs w:val="24"/>
        </w:rPr>
        <w:t xml:space="preserve">Furthermore, </w:t>
      </w:r>
      <w:proofErr w:type="spellStart"/>
      <w:r w:rsidR="00B26EB7" w:rsidRPr="00BD263E">
        <w:rPr>
          <w:rFonts w:ascii="Book Antiqua" w:hAnsi="Book Antiqua" w:cstheme="minorHAnsi"/>
          <w:color w:val="000000" w:themeColor="text1"/>
          <w:sz w:val="24"/>
          <w:szCs w:val="24"/>
        </w:rPr>
        <w:t>Yüksel</w:t>
      </w:r>
      <w:proofErr w:type="spellEnd"/>
      <w:r w:rsidR="00B26EB7" w:rsidRPr="00BD263E">
        <w:rPr>
          <w:rFonts w:ascii="Book Antiqua" w:hAnsi="Book Antiqua" w:cstheme="minorHAnsi"/>
          <w:color w:val="000000" w:themeColor="text1"/>
          <w:sz w:val="24"/>
          <w:szCs w:val="24"/>
        </w:rPr>
        <w:t xml:space="preserve"> </w:t>
      </w:r>
      <w:r w:rsidR="00B26EB7" w:rsidRPr="00C63AEF">
        <w:rPr>
          <w:rFonts w:ascii="Book Antiqua" w:hAnsi="Book Antiqua" w:cstheme="minorHAnsi"/>
          <w:i/>
          <w:color w:val="000000" w:themeColor="text1"/>
          <w:sz w:val="24"/>
          <w:szCs w:val="24"/>
        </w:rPr>
        <w:t>et al</w:t>
      </w:r>
      <w:r w:rsidRPr="00BD263E">
        <w:rPr>
          <w:rFonts w:ascii="Book Antiqua" w:hAnsi="Book Antiqua" w:cstheme="minorHAnsi"/>
          <w:color w:val="000000" w:themeColor="text1"/>
          <w:sz w:val="24"/>
          <w:szCs w:val="24"/>
        </w:rPr>
        <w:fldChar w:fldCharType="begin">
          <w:fldData xml:space="preserve">PEVuZE5vdGU+PENpdGU+PEF1dGhvcj5ZdWtzZWw8L0F1dGhvcj48WWVhcj4yMDExPC9ZZWFyPjxS
ZWNOdW0+MTk3PC9SZWNOdW0+PERpc3BsYXlUZXh0PjxzdHlsZSBmYWNlPSJzdXBlcnNjcmlwdCI+
WzI4XTwvc3R5bGU+PC9EaXNwbGF5VGV4dD48cmVjb3JkPjxyZWMtbnVtYmVyPjE5NzwvcmVjLW51
bWJlcj48Zm9yZWlnbi1rZXlzPjxrZXkgYXBwPSJFTiIgZGItaWQ9ImZ3ZWY5cnh3bzJ2d3gxZXd4
ZTg1MnNyY3Y5MHIyenc1MmU5OSI+MTk3PC9rZXk+PC9mb3JlaWduLWtleXM+PHJlZi10eXBlIG5h
bWU9IkpvdXJuYWwgQXJ0aWNsZSI+MTc8L3JlZi10eXBlPjxjb250cmlidXRvcnM+PGF1dGhvcnM+
PGF1dGhvcj5ZdWtzZWwsIEkuPC9hdXRob3I+PGF1dGhvcj5BdGFzZXZlbiwgSC48L2F1dGhvcj48
YXV0aG9yPkJhc2FyLCBPLjwvYXV0aG9yPjxhdXRob3I+S29rbHUsIFMuPC9hdXRob3I+PGF1dGhv
cj5FcnR1Z3J1bCwgSS48L2F1dGhvcj48YXV0aG9yPlVsa2VyLCBBLjwvYXV0aG9yPjxhdXRob3I+
RGFnbGksIFUuPC9hdXRob3I+PGF1dGhvcj5TYXNtYXosIE4uPC9hdXRob3I+PC9hdXRob3JzPjwv
Y29udHJpYnV0b3JzPjxhdXRoLWFkZHJlc3M+RGVwYXJ0bWVudCBvZiBHYXN0cm9lbnRlcm9sb2d5
LCBEaXNrYXBpIFlpbGRpcmltIEJleWF6aXQgRWR1Y2F0aW9uIGFuZCBSZXNlYXJjaCBIb3NwaXRh
bCwgQW5rYXJhLCBUdXJrZXkuIHl1a3NlbGlsaGFtaUBob3RtYWlsLmNvbTwvYXV0aC1hZGRyZXNz
Pjx0aXRsZXM+PHRpdGxlPlBlcmlwaGVyYWwgYXJ0aHJpdGlzIGluIHRoZSBjb3Vyc2Ugb2YgaW5m
bGFtbWF0b3J5IGJvd2VsIGRpc2Vhc2VzPC90aXRsZT48c2Vjb25kYXJ5LXRpdGxlPkRpZyBEaXMg
U2NpPC9zZWNvbmRhcnktdGl0bGU+PGFsdC10aXRsZT5EaWdlc3RpdmUgZGlzZWFzZXMgYW5kIHNj
aWVuY2VzPC9hbHQtdGl0bGU+PC90aXRsZXM+PHBlcmlvZGljYWw+PGZ1bGwtdGl0bGU+RGlnIERp
cyBTY2k8L2Z1bGwtdGl0bGU+PGFiYnItMT5EaWdlc3RpdmUgZGlzZWFzZXMgYW5kIHNjaWVuY2Vz
PC9hYmJyLTE+PC9wZXJpb2RpY2FsPjxhbHQtcGVyaW9kaWNhbD48ZnVsbC10aXRsZT5EaWcgRGlz
IFNjaTwvZnVsbC10aXRsZT48YWJici0xPkRpZ2VzdGl2ZSBkaXNlYXNlcyBhbmQgc2NpZW5jZXM8
L2FiYnItMT48L2FsdC1wZXJpb2RpY2FsPjxwYWdlcz4xODMtNzwvcGFnZXM+PHZvbHVtZT41Njwv
dm9sdW1lPjxudW1iZXI+MTwvbnVtYmVyPjxrZXl3b3Jkcz48a2V5d29yZD5BZG9sZXNjZW50PC9r
ZXl3b3JkPjxrZXl3b3JkPkFkdWx0PC9rZXl3b3JkPjxrZXl3b3JkPkFnZWQ8L2tleXdvcmQ+PGtl
eXdvcmQ+KkFua2xlIEpvaW50PC9rZXl3b3JkPjxrZXl3b3JkPkFydGhyaXRpcy8qZXBpZGVtaW9s
b2d5PC9rZXl3b3JkPjxrZXl3b3JkPkNoaWxkPC9rZXl3b3JkPjxrZXl3b3JkPkNvbGl0aXMsIFVs
Y2VyYXRpdmUvKmNvbXBsaWNhdGlvbnMvZXBpZGVtaW9sb2d5PC9rZXl3b3JkPjxrZXl3b3JkPkNy
b2huIERpc2Vhc2UvKmNvbXBsaWNhdGlvbnMvZXBpZGVtaW9sb2d5PC9rZXl3b3JkPjxrZXl3b3Jk
PkVyeXRoZW1hIE5vZG9zdW0vY29tcGxpY2F0aW9ucy9lcGlkZW1pb2xvZ3k8L2tleXdvcmQ+PGtl
eXdvcmQ+RXVyb3BlL2VwaWRlbWlvbG9neTwva2V5d29yZD48a2V5d29yZD5GZW1hbGU8L2tleXdv
cmQ+PGtleXdvcmQ+SHVtYW5zPC9rZXl3b3JkPjxrZXl3b3JkPipLbmVlIEpvaW50PC9rZXl3b3Jk
PjxrZXl3b3JkPk1hbGU8L2tleXdvcmQ+PGtleXdvcmQ+TWlkZGxlIEFnZWQ8L2tleXdvcmQ+PGtl
eXdvcmQ+TWlkZGxlIEVhc3QvZXBpZGVtaW9sb2d5PC9rZXl3b3JkPjxrZXl3b3JkPlByZXZhbGVu
Y2U8L2tleXdvcmQ+PGtleXdvcmQ+UHlvZGVybWEgR2FuZ3Jlbm9zdW0vY29tcGxpY2F0aW9ucy9l
cGlkZW1pb2xvZ3k8L2tleXdvcmQ+PGtleXdvcmQ+UmV0cm9zcGVjdGl2ZSBTdHVkaWVzPC9rZXl3
b3JkPjxrZXl3b3JkPlJpc2sgRmFjdG9yczwva2V5d29yZD48a2V5d29yZD5TZXggRmFjdG9yczwv
a2V5d29yZD48a2V5d29yZD5Zb3VuZyBBZHVsdDwva2V5d29yZD48L2tleXdvcmRzPjxkYXRlcz48
eWVhcj4yMDExPC95ZWFyPjxwdWItZGF0ZXM+PGRhdGU+SmFuPC9kYXRlPjwvcHViLWRhdGVzPjwv
ZGF0ZXM+PGlzYm4+MTU3My0yNTY4IChFbGVjdHJvbmljKSYjeEQ7MDE2My0yMTE2IChMaW5raW5n
KTwvaXNibj48YWNjZXNzaW9uLW51bT4yMDQ1ODYyNDwvYWNjZXNzaW9uLW51bT48dXJscz48cmVs
YXRlZC11cmxzPjx1cmw+aHR0cDovL3d3dy5uY2JpLm5sbS5uaWguZ292L3B1Ym1lZC8yMDQ1ODYy
NDwvdXJsPjwvcmVsYXRlZC11cmxzPjwvdXJscz48ZWxlY3Ryb25pYy1yZXNvdXJjZS1udW0+MTAu
MTAwNy9zMTA2MjAtMDEwLTEyNjAtejwvZWxlY3Ryb25pYy1yZXNvdXJjZS1udW0+PC9yZWNvcmQ+
PC9DaXRlPjwvRW5kTm90ZT4A
</w:fldData>
        </w:fldChar>
      </w:r>
      <w:r w:rsidRPr="00BD263E">
        <w:rPr>
          <w:rFonts w:ascii="Book Antiqua" w:hAnsi="Book Antiqua" w:cstheme="minorHAnsi"/>
          <w:color w:val="000000" w:themeColor="text1"/>
          <w:sz w:val="24"/>
          <w:szCs w:val="24"/>
        </w:rPr>
        <w:instrText xml:space="preserve"> ADDIN EN.CITE </w:instrText>
      </w:r>
      <w:r w:rsidRPr="00BD263E">
        <w:rPr>
          <w:rFonts w:ascii="Book Antiqua" w:hAnsi="Book Antiqua" w:cstheme="minorHAnsi"/>
          <w:color w:val="000000" w:themeColor="text1"/>
          <w:sz w:val="24"/>
          <w:szCs w:val="24"/>
        </w:rPr>
        <w:fldChar w:fldCharType="begin">
          <w:fldData xml:space="preserve">PEVuZE5vdGU+PENpdGU+PEF1dGhvcj5ZdWtzZWw8L0F1dGhvcj48WWVhcj4yMDExPC9ZZWFyPjxS
ZWNOdW0+MTk3PC9SZWNOdW0+PERpc3BsYXlUZXh0PjxzdHlsZSBmYWNlPSJzdXBlcnNjcmlwdCI+
WzI4XTwvc3R5bGU+PC9EaXNwbGF5VGV4dD48cmVjb3JkPjxyZWMtbnVtYmVyPjE5NzwvcmVjLW51
bWJlcj48Zm9yZWlnbi1rZXlzPjxrZXkgYXBwPSJFTiIgZGItaWQ9ImZ3ZWY5cnh3bzJ2d3gxZXd4
ZTg1MnNyY3Y5MHIyenc1MmU5OSI+MTk3PC9rZXk+PC9mb3JlaWduLWtleXM+PHJlZi10eXBlIG5h
bWU9IkpvdXJuYWwgQXJ0aWNsZSI+MTc8L3JlZi10eXBlPjxjb250cmlidXRvcnM+PGF1dGhvcnM+
PGF1dGhvcj5ZdWtzZWwsIEkuPC9hdXRob3I+PGF1dGhvcj5BdGFzZXZlbiwgSC48L2F1dGhvcj48
YXV0aG9yPkJhc2FyLCBPLjwvYXV0aG9yPjxhdXRob3I+S29rbHUsIFMuPC9hdXRob3I+PGF1dGhv
cj5FcnR1Z3J1bCwgSS48L2F1dGhvcj48YXV0aG9yPlVsa2VyLCBBLjwvYXV0aG9yPjxhdXRob3I+
RGFnbGksIFUuPC9hdXRob3I+PGF1dGhvcj5TYXNtYXosIE4uPC9hdXRob3I+PC9hdXRob3JzPjwv
Y29udHJpYnV0b3JzPjxhdXRoLWFkZHJlc3M+RGVwYXJ0bWVudCBvZiBHYXN0cm9lbnRlcm9sb2d5
LCBEaXNrYXBpIFlpbGRpcmltIEJleWF6aXQgRWR1Y2F0aW9uIGFuZCBSZXNlYXJjaCBIb3NwaXRh
bCwgQW5rYXJhLCBUdXJrZXkuIHl1a3NlbGlsaGFtaUBob3RtYWlsLmNvbTwvYXV0aC1hZGRyZXNz
Pjx0aXRsZXM+PHRpdGxlPlBlcmlwaGVyYWwgYXJ0aHJpdGlzIGluIHRoZSBjb3Vyc2Ugb2YgaW5m
bGFtbWF0b3J5IGJvd2VsIGRpc2Vhc2VzPC90aXRsZT48c2Vjb25kYXJ5LXRpdGxlPkRpZyBEaXMg
U2NpPC9zZWNvbmRhcnktdGl0bGU+PGFsdC10aXRsZT5EaWdlc3RpdmUgZGlzZWFzZXMgYW5kIHNj
aWVuY2VzPC9hbHQtdGl0bGU+PC90aXRsZXM+PHBlcmlvZGljYWw+PGZ1bGwtdGl0bGU+RGlnIERp
cyBTY2k8L2Z1bGwtdGl0bGU+PGFiYnItMT5EaWdlc3RpdmUgZGlzZWFzZXMgYW5kIHNjaWVuY2Vz
PC9hYmJyLTE+PC9wZXJpb2RpY2FsPjxhbHQtcGVyaW9kaWNhbD48ZnVsbC10aXRsZT5EaWcgRGlz
IFNjaTwvZnVsbC10aXRsZT48YWJici0xPkRpZ2VzdGl2ZSBkaXNlYXNlcyBhbmQgc2NpZW5jZXM8
L2FiYnItMT48L2FsdC1wZXJpb2RpY2FsPjxwYWdlcz4xODMtNzwvcGFnZXM+PHZvbHVtZT41Njwv
dm9sdW1lPjxudW1iZXI+MTwvbnVtYmVyPjxrZXl3b3Jkcz48a2V5d29yZD5BZG9sZXNjZW50PC9r
ZXl3b3JkPjxrZXl3b3JkPkFkdWx0PC9rZXl3b3JkPjxrZXl3b3JkPkFnZWQ8L2tleXdvcmQ+PGtl
eXdvcmQ+KkFua2xlIEpvaW50PC9rZXl3b3JkPjxrZXl3b3JkPkFydGhyaXRpcy8qZXBpZGVtaW9s
b2d5PC9rZXl3b3JkPjxrZXl3b3JkPkNoaWxkPC9rZXl3b3JkPjxrZXl3b3JkPkNvbGl0aXMsIFVs
Y2VyYXRpdmUvKmNvbXBsaWNhdGlvbnMvZXBpZGVtaW9sb2d5PC9rZXl3b3JkPjxrZXl3b3JkPkNy
b2huIERpc2Vhc2UvKmNvbXBsaWNhdGlvbnMvZXBpZGVtaW9sb2d5PC9rZXl3b3JkPjxrZXl3b3Jk
PkVyeXRoZW1hIE5vZG9zdW0vY29tcGxpY2F0aW9ucy9lcGlkZW1pb2xvZ3k8L2tleXdvcmQ+PGtl
eXdvcmQ+RXVyb3BlL2VwaWRlbWlvbG9neTwva2V5d29yZD48a2V5d29yZD5GZW1hbGU8L2tleXdv
cmQ+PGtleXdvcmQ+SHVtYW5zPC9rZXl3b3JkPjxrZXl3b3JkPipLbmVlIEpvaW50PC9rZXl3b3Jk
PjxrZXl3b3JkPk1hbGU8L2tleXdvcmQ+PGtleXdvcmQ+TWlkZGxlIEFnZWQ8L2tleXdvcmQ+PGtl
eXdvcmQ+TWlkZGxlIEVhc3QvZXBpZGVtaW9sb2d5PC9rZXl3b3JkPjxrZXl3b3JkPlByZXZhbGVu
Y2U8L2tleXdvcmQ+PGtleXdvcmQ+UHlvZGVybWEgR2FuZ3Jlbm9zdW0vY29tcGxpY2F0aW9ucy9l
cGlkZW1pb2xvZ3k8L2tleXdvcmQ+PGtleXdvcmQ+UmV0cm9zcGVjdGl2ZSBTdHVkaWVzPC9rZXl3
b3JkPjxrZXl3b3JkPlJpc2sgRmFjdG9yczwva2V5d29yZD48a2V5d29yZD5TZXggRmFjdG9yczwv
a2V5d29yZD48a2V5d29yZD5Zb3VuZyBBZHVsdDwva2V5d29yZD48L2tleXdvcmRzPjxkYXRlcz48
eWVhcj4yMDExPC95ZWFyPjxwdWItZGF0ZXM+PGRhdGU+SmFuPC9kYXRlPjwvcHViLWRhdGVzPjwv
ZGF0ZXM+PGlzYm4+MTU3My0yNTY4IChFbGVjdHJvbmljKSYjeEQ7MDE2My0yMTE2IChMaW5raW5n
KTwvaXNibj48YWNjZXNzaW9uLW51bT4yMDQ1ODYyNDwvYWNjZXNzaW9uLW51bT48dXJscz48cmVs
YXRlZC11cmxzPjx1cmw+aHR0cDovL3d3dy5uY2JpLm5sbS5uaWguZ292L3B1Ym1lZC8yMDQ1ODYy
NDwvdXJsPjwvcmVsYXRlZC11cmxzPjwvdXJscz48ZWxlY3Ryb25pYy1yZXNvdXJjZS1udW0+MTAu
MTAwNy9zMTA2MjAtMDEwLTEyNjAtejwvZWxlY3Ryb25pYy1yZXNvdXJjZS1udW0+PC9yZWNvcmQ+
PC9DaXRlPjwvRW5kTm90ZT4A
</w:fldData>
        </w:fldChar>
      </w:r>
      <w:r w:rsidRPr="00BD263E">
        <w:rPr>
          <w:rFonts w:ascii="Book Antiqua" w:hAnsi="Book Antiqua" w:cstheme="minorHAnsi"/>
          <w:color w:val="000000" w:themeColor="text1"/>
          <w:sz w:val="24"/>
          <w:szCs w:val="24"/>
        </w:rPr>
        <w:instrText xml:space="preserve"> ADDIN EN.CITE.DATA </w:instrText>
      </w:r>
      <w:r w:rsidRPr="00BD263E">
        <w:rPr>
          <w:rFonts w:ascii="Book Antiqua" w:hAnsi="Book Antiqua" w:cstheme="minorHAnsi"/>
          <w:color w:val="000000" w:themeColor="text1"/>
          <w:sz w:val="24"/>
          <w:szCs w:val="24"/>
        </w:rPr>
      </w:r>
      <w:r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r>
      <w:r w:rsidRPr="00BD263E">
        <w:rPr>
          <w:rFonts w:ascii="Book Antiqua" w:hAnsi="Book Antiqua" w:cstheme="minorHAnsi"/>
          <w:color w:val="000000" w:themeColor="text1"/>
          <w:sz w:val="24"/>
          <w:szCs w:val="24"/>
        </w:rPr>
        <w:fldChar w:fldCharType="separate"/>
      </w:r>
      <w:r w:rsidRPr="00BD263E">
        <w:rPr>
          <w:rFonts w:ascii="Book Antiqua" w:hAnsi="Book Antiqua" w:cstheme="minorHAnsi"/>
          <w:color w:val="000000" w:themeColor="text1"/>
          <w:sz w:val="24"/>
          <w:szCs w:val="24"/>
          <w:vertAlign w:val="superscript"/>
        </w:rPr>
        <w:t>[</w:t>
      </w:r>
      <w:hyperlink w:anchor="_ENREF_28" w:tooltip="Yuksel, 2011 #197" w:history="1">
        <w:r w:rsidRPr="00BD263E">
          <w:rPr>
            <w:rFonts w:ascii="Book Antiqua" w:hAnsi="Book Antiqua" w:cstheme="minorHAnsi"/>
            <w:color w:val="000000" w:themeColor="text1"/>
            <w:sz w:val="24"/>
            <w:szCs w:val="24"/>
            <w:vertAlign w:val="superscript"/>
          </w:rPr>
          <w:t>28</w:t>
        </w:r>
      </w:hyperlink>
      <w:r w:rsidRPr="00BD263E">
        <w:rPr>
          <w:rFonts w:ascii="Book Antiqua" w:hAnsi="Book Antiqua" w:cstheme="minorHAnsi"/>
          <w:color w:val="000000" w:themeColor="text1"/>
          <w:sz w:val="24"/>
          <w:szCs w:val="24"/>
          <w:vertAlign w:val="superscript"/>
        </w:rPr>
        <w:t>]</w:t>
      </w:r>
      <w:r w:rsidRPr="00BD263E">
        <w:rPr>
          <w:rFonts w:ascii="Book Antiqua" w:hAnsi="Book Antiqua" w:cstheme="minorHAnsi"/>
          <w:color w:val="000000" w:themeColor="text1"/>
          <w:sz w:val="24"/>
          <w:szCs w:val="24"/>
        </w:rPr>
        <w:fldChar w:fldCharType="end"/>
      </w:r>
      <w:r w:rsidR="00B26EB7" w:rsidRPr="00BD263E">
        <w:rPr>
          <w:rFonts w:ascii="Book Antiqua" w:hAnsi="Book Antiqua" w:cstheme="minorHAnsi"/>
          <w:color w:val="000000" w:themeColor="text1"/>
          <w:sz w:val="24"/>
          <w:szCs w:val="24"/>
        </w:rPr>
        <w:t>, examining the characteristics of peripheral arthritis in patients with IBD, they found that erythema nodosum and pyoderma gangrenosum were more commonly observed in IBD patients who also had peripheral arthritis, compared to those without</w:t>
      </w:r>
      <w:bookmarkEnd w:id="138"/>
      <w:r w:rsidR="00B26EB7" w:rsidRPr="00BD263E">
        <w:rPr>
          <w:rFonts w:ascii="Book Antiqua" w:hAnsi="Book Antiqua" w:cstheme="minorHAnsi"/>
          <w:color w:val="000000" w:themeColor="text1"/>
          <w:sz w:val="24"/>
          <w:szCs w:val="24"/>
        </w:rPr>
        <w:t xml:space="preserve">. </w:t>
      </w:r>
      <w:r w:rsidR="0004745D" w:rsidRPr="00BD263E">
        <w:rPr>
          <w:rFonts w:ascii="Book Antiqua" w:hAnsi="Book Antiqua" w:cstheme="minorHAnsi"/>
          <w:color w:val="000000" w:themeColor="text1"/>
          <w:sz w:val="24"/>
          <w:szCs w:val="24"/>
        </w:rPr>
        <w:t>Various risk factors have been reported for peripheral arthritis in the context of IBD including: family history of IBD, appendicectomy, smoking and presence of other extra-intestinal manifestations</w:t>
      </w:r>
      <w:r w:rsidR="00344E74"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dCI+WzE5LCA0MCwgNDFdPC9zdHlsZT48L0Rpc3BsYXlUZXh0PjxyZWNvcmQ+PHJlYy1udW1iZXI+
MjE8L3JlYy1udW1iZXI+PGZvcmVpZ24ta2V5cz48a2V5IGFwcD0iRU4iIGRiLWlkPSJmd2VmOXJ4
d28ydnd4MWV3eGU4NTJzcmN2OTByMnp3NTJlOTkiPjIxPC9rZXk+PC9mb3JlaWduLWtleXM+PHJl
Zi10eXBlIG5hbWU9IkpvdXJuYWwgQXJ0aWNsZSI+MTc8L3JlZi10eXBlPjxjb250cmlidXRvcnM+
PGF1dGhvcnM+PGF1dGhvcj5HaW9uY2hldHRpLCBQLjwvYXV0aG9yPjxhdXRob3I+Q2FsYWJyZXNl
LCBDLjwvYXV0aG9yPjxhdXRob3I+Uml6emVsbG8sIEYuPC9hdXRob3I+PC9hdXRob3JzPjwvY29u
dHJpYnV0b3JzPjxhdXRoLWFkZHJlc3M+RnJvbSB0aGUgRGVwYXJ0bWVudCBvZiBNZWRpY2FsIGFu
ZCBTdXJnaWNhbCBTY2llbmNlcyAoRElNRUMpLCBVbml2ZXJzaXR5IG9mIEJvbG9nbmEsIEJvbG9n
bmEsIEl0YWx5LlAuIEdpb25jaGV0dGksIE1ELCBBc3NvY2lhdGUgUHJvZmVzc29yIG9mIEludGVy
bmFsIE1lZGljaW5lOyBDLiBDYWxhYnJlc2UsIFBoRCwgUmVzZWFyY2hlcjsgRi4gUml6emVsbG8s
IFBoRCwgUmVzZWFyY2hlci4gcGFvbG8uZ2lvbmNoZXR0aUB1bmliby5pdC4mI3hEO0Zyb20gdGhl
IERlcGFydG1lbnQgb2YgTWVkaWNhbCBhbmQgU3VyZ2ljYWwgU2NpZW5jZXMgKERJTUVDKSwgVW5p
dmVyc2l0eSBvZiBCb2xvZ25hLCBCb2xvZ25hLCBJdGFseS5QLiBHaW9uY2hldHRpLCBNRCwgQXNz
b2NpYXRlIFByb2Zlc3NvciBvZiBJbnRlcm5hbCBNZWRpY2luZTsgQy4gQ2FsYWJyZXNlLCBQaEQs
IFJlc2VhcmNoZXI7IEYuIFJpenplbGxvLCBQaEQsIFJlc2VhcmNoZXIuPC9hdXRoLWFkZHJlc3M+
PHRpdGxlcz48dGl0bGU+SW5mbGFtbWF0b3J5IEJvd2VsIERpc2Vhc2VzIGFuZCBTcG9uZHlsb2Fy
dGhyb3BhdGhpZXM8L3RpdGxlPjxzZWNvbmRhcnktdGl0bGU+SiBSaGV1bWF0b2wgU3VwcGw8L3Nl
Y29uZGFyeS10aXRsZT48YWx0LXRpdGxlPlRoZSBKb3VybmFsIG9mIHJoZXVtYXRvbG9neS4gU3Vw
cGxlbWVudDwvYWx0LXRpdGxlPjwvdGl0bGVzPjxwZXJpb2RpY2FsPjxmdWxsLXRpdGxlPkogUmhl
dW1hdG9sIFN1cHBsPC9mdWxsLXRpdGxlPjxhYmJyLTE+VGhlIEpvdXJuYWwgb2YgcmhldW1hdG9s
b2d5LiBTdXBwbGVtZW50PC9hYmJyLTE+PC9wZXJpb2RpY2FsPjxhbHQtcGVyaW9kaWNhbD48ZnVs
bC10aXRsZT5KIFJoZXVtYXRvbCBTdXBwbDwvZnVsbC10aXRsZT48YWJici0xPlRoZSBKb3VybmFs
IG9mIHJoZXVtYXRvbG9neS4gU3VwcGxlbWVudDwvYWJici0xPjwvYWx0LXBlcmlvZGljYWw+PHBh
Z2VzPjIxLTM8L3BhZ2VzPjx2b2x1bWU+OTM8L3ZvbHVtZT48a2V5d29yZHM+PGtleXdvcmQ+QWxn
b3JpdGhtczwva2V5d29yZD48a2V5d29yZD5DbGluaWNhbCBQcm90b2NvbHM8L2tleXdvcmQ+PGtl
eXdvcmQ+Q29saXRpcywgVWxjZXJhdGl2ZS9kaWFnbm9zaXMvZXBpZGVtaW9sb2d5Lyp0aGVyYXB5
PC9rZXl3b3JkPjxrZXl3b3JkPkNvbW9yYmlkaXR5PC9rZXl3b3JkPjxrZXl3b3JkPkNyb2huIERp
c2Vhc2UvZGlhZ25vc2lzL2VwaWRlbWlvbG9neS8qdGhlcmFweTwva2V5d29yZD48a2V5d29yZD5I
dW1hbnM8L2tleXdvcmQ+PGtleXdvcmQ+UmlzayBGYWN0b3JzPC9rZXl3b3JkPjxrZXl3b3JkPlNw
b25keWxhcnRocm9wYXRoaWVzL2RpYWdub3Npcy9lcGlkZW1pb2xvZ3kvKnRoZXJhcHk8L2tleXdv
cmQ+PGtleXdvcmQ+VHJlYXRtZW50IE91dGNvbWU8L2tleXdvcmQ+PC9rZXl3b3Jkcz48ZGF0ZXM+
PHllYXI+MjAxNTwveWVhcj48cHViLWRhdGVzPjxkYXRlPk5vdjwvZGF0ZT48L3B1Yi1kYXRlcz48
L2RhdGVzPjxpc2JuPjAzODAtMDkwMyAoUHJpbnQpJiN4RDswMzgwLTA5MDMgKExpbmtpbmcpPC9p
c2JuPjxhY2Nlc3Npb24tbnVtPjI2NTIzMDQ5PC9hY2Nlc3Npb24tbnVtPjx1cmxzPjxyZWxhdGVk
LXVybHM+PHVybD5odHRwOi8vd3d3Lm5jYmkubmxtLm5paC5nb3YvcHVibWVkLzI2NTIzMDQ5PC91
cmw+PC9yZWxhdGVkLXVybHM+PC91cmxzPjxlbGVjdHJvbmljLXJlc291cmNlLW51bT4xMC4zODk5
L2pyaGV1bS4xNTA2Mjg8L2VsZWN0cm9uaWMtcmVzb3VyY2UtbnVtPjwvcmVjb3JkPjwvQ2l0ZT48
Q2l0ZT48QXV0aG9yPk1hbmd1c288L0F1dGhvcj48WWVhcj4yMDA0PC9ZZWFyPjxSZWNOdW0+NTc8
L1JlY051bT48cmVjb3JkPjxyZWMtbnVtYmVyPjU3PC9yZWMtbnVtYmVyPjxmb3JlaWduLWtleXM+
PGtleSBhcHA9IkVOIiBkYi1pZD0iZndlZjlyeHdvMnZ3eDFld3hlODUyc3JjdjkwcjJ6dzUyZTk5
Ij41Nzwva2V5PjwvZm9yZWlnbi1rZXlzPjxyZWYtdHlwZSBuYW1lPSJKb3VybmFsIEFydGljbGUi
PjE3PC9yZWYtdHlwZT48Y29udHJpYnV0b3JzPjxhdXRob3JzPjxhdXRob3I+TWFuZ3VzbywgRi48
L2F1dGhvcj48YXV0aG9yPlNhbmdlcywgTS48L2F1dGhvcj48YXV0aG9yPlN0YWlhbm8sIFQuPC9h
dXRob3I+PGF1dGhvcj5HYXJnaXVsbywgUy48L2F1dGhvcj48YXV0aG9yPk5hc3RybywgUC48L2F1
dGhvcj48YXV0aG9yPkdhcmdhbm8sIEQuPC9hdXRob3I+PGF1dGhvcj5Tb21tYSwgUC48L2F1dGhv
cj48YXV0aG9yPk1hbnN1ZXRvLCBHLjwvYXV0aG9yPjxhdXRob3I+UGVsdXNvLCBSLjwvYXV0aG9y
PjxhdXRob3I+U2NhcnBhLCBSLjwvYXV0aG9yPjxhdXRob3I+RCZhcG9zO0FybWllbnRvLCBGLiBQ
LjwvYXV0aG9yPjxhdXRob3I+QXN0YXJpdGEsIEMuPC9hdXRob3I+PGF1dGhvcj5BeWFsYSwgRi48
L2F1dGhvcj48YXV0aG9yPlJlbmRhLCBBLjwvYXV0aG9yPjxhdXRob3I+TWF6emFjY2EsIEcuPC9h
dXRob3I+PGF1dGhvcj5EJmFwb3M7QXJpZW56bywgQS48L2F1dGhvcj48L2F1dGhvcnM+PC9jb250
cmlidXRvcnM+PGF1dGgtYWRkcmVzcz5EZXBhcnRtZW50IG9mIEdhc3Ryb2VudGVyb2xvZ3ksIEZl
ZGVyaWNvIElJIFVuaXZlcnNpdHksIE5hcGxlcywgSXRhbHkuPC9hdXRoLWFkZHJlc3M+PHRpdGxl
cz48dGl0bGU+Q2lnYXJldHRlIHNtb2tpbmcgYW5kIGFwcGVuZGVjdG9teSBhcmUgcmlzayBmYWN0
b3JzIGZvciBleHRyYWludGVzdGluYWwgbWFuaWZlc3RhdGlvbnMgaW4gdWxjZXJhdGl2ZSBjb2xp
dGlzPC90aXRsZT48c2Vjb25kYXJ5LXRpdGxlPkFtIEogR2FzdHJvZW50ZXJvbDwvc2Vjb25kYXJ5
LXRpdGxlPjxhbHQtdGl0bGU+VGhlIEFtZXJpY2FuIGpvdXJuYWwgb2YgZ2FzdHJvZW50ZXJvbG9n
eTwvYWx0LXRpdGxlPjwvdGl0bGVzPjxwZXJpb2RpY2FsPjxmdWxsLXRpdGxlPkFtIEogR2FzdHJv
ZW50ZXJvbDwvZnVsbC10aXRsZT48YWJici0xPlRoZSBBbWVyaWNhbiBqb3VybmFsIG9mIGdhc3Ry
b2VudGVyb2xvZ3k8L2FiYnItMT48L3BlcmlvZGljYWw+PGFsdC1wZXJpb2RpY2FsPjxmdWxsLXRp
dGxlPkFtIEogR2FzdHJvZW50ZXJvbDwvZnVsbC10aXRsZT48YWJici0xPlRoZSBBbWVyaWNhbiBq
b3VybmFsIG9mIGdhc3Ryb2VudGVyb2xvZ3k8L2FiYnItMT48L2FsdC1wZXJpb2RpY2FsPjxwYWdl
cz4zMjctMzQ8L3BhZ2VzPjx2b2x1bWU+OTk8L3ZvbHVtZT48bnVtYmVyPjI8L251bWJlcj48a2V5
d29yZHM+PGtleXdvcmQ+QWRvbGVzY2VudDwva2V5d29yZD48a2V5d29yZD5BZHVsdDwva2V5d29y
ZD48a2V5d29yZD5BcHBlbmRlY3RvbXkvKmFkdmVyc2UgZWZmZWN0czwva2V5d29yZD48a2V5d29y
ZD5DaGlsZDwva2V5d29yZD48a2V5d29yZD5DaG9sYW5naXRpcywgU2NsZXJvc2luZy9ldGlvbG9n
eTwva2V5d29yZD48a2V5d29yZD5Db2xpdGlzLCBVbGNlcmF0aXZlLypjb21wbGljYXRpb25zPC9r
ZXl3b3JkPjxrZXl3b3JkPkZlbWFsZTwva2V5d29yZD48a2V5d29yZD5IdW1hbnM8L2tleXdvcmQ+
PGtleXdvcmQ+TWFsZTwva2V5d29yZD48a2V5d29yZD5NaWRkbGUgQWdlZDwva2V5d29yZD48a2V5
d29yZD5Qcm9nbm9zaXM8L2tleXdvcmQ+PGtleXdvcmQ+UHJvc3BlY3RpdmUgU3R1ZGllczwva2V5
d29yZD48a2V5d29yZD5SaXNrIEZhY3RvcnM8L2tleXdvcmQ+PGtleXdvcmQ+U2tpbiBEaXNlYXNl
cy9ldGlvbG9neTwva2V5d29yZD48a2V5d29yZD5TbW9raW5nLyphZHZlcnNlIGVmZmVjdHM8L2tl
eXdvcmQ+PGtleXdvcmQ+U3BpbmFsIE9zdGVvcGh5dG9zaXMvZXRpb2xvZ3k8L2tleXdvcmQ+PGtl
eXdvcmQ+VXZlaXRpcywgQW50ZXJpb3IvZXRpb2xvZ3k8L2tleXdvcmQ+PC9rZXl3b3Jkcz48ZGF0
ZXM+PHllYXI+MjAwNDwveWVhcj48cHViLWRhdGVzPjxkYXRlPkZlYjwvZGF0ZT48L3B1Yi1kYXRl
cz48L2RhdGVzPjxpc2JuPjAwMDItOTI3MCAoUHJpbnQpJiN4RDswMDAyLTkyNzAgKExpbmtpbmcp
PC9pc2JuPjxhY2Nlc3Npb24tbnVtPjE1MDQ2MjI1PC9hY2Nlc3Npb24tbnVtPjx1cmxzPjxyZWxh
dGVkLXVybHM+PHVybD5odHRwOi8vd3d3Lm5jYmkubmxtLm5paC5nb3YvcHVibWVkLzE1MDQ2MjI1
PC91cmw+PC9yZWxhdGVkLXVybHM+PC91cmxzPjwvcmVjb3JkPjwvQ2l0ZT48Q2l0ZT48QXV0aG9y
PlZhdnJpY2thPC9BdXRob3I+PFllYXI+MjAxMTwvWWVhcj48UmVjTnVtPjU1PC9SZWNOdW0+PHJl
Y29yZD48cmVjLW51bWJlcj41NTwvcmVjLW51bWJlcj48Zm9yZWlnbi1rZXlzPjxrZXkgYXBwPSJF
TiIgZGItaWQ9ImZ3ZWY5cnh3bzJ2d3gxZXd4ZTg1MnNyY3Y5MHIyenc1MmU5OSI+NTU8L2tleT48
L2ZvcmVpZ24ta2V5cz48cmVmLXR5cGUgbmFtZT0iSm91cm5hbCBBcnRpY2xlIj4xNzwvcmVmLXR5
cGU+PGNvbnRyaWJ1dG9ycz48YXV0aG9ycz48YXV0aG9yPlZhdnJpY2thLCBTLiBSLjwvYXV0aG9y
PjxhdXRob3I+QnJ1biwgTC48L2F1dGhvcj48YXV0aG9yPkJhbGxhYmVuaSwgUC48L2F1dGhvcj48
YXV0aG9yPlBpdHRldCwgVi48L2F1dGhvcj48YXV0aG9yPlByaW56IFZhdnJpY2thLCBCLiBNLjwv
YXV0aG9yPjxhdXRob3I+WmVpdHosIEouPC9hdXRob3I+PGF1dGhvcj5Sb2dsZXIsIEcuPC9hdXRo
b3I+PGF1dGhvcj5TY2hvZXBmZXIsIEEuIE0uPC9hdXRob3I+PC9hdXRob3JzPjwvY29udHJpYnV0
b3JzPjxhdXRoLWFkZHJlc3M+RGl2aXNpb24gb2YgR2FzdHJvZW50ZXJvbG9neSwgRGVwYXJ0bWVu
dCBvZiBJbnRlcm5hbCBNZWRpY2luZSwgVW5pdmVyc2l0eSBIb3NwaXRhbCwgWnVyaWNoLCBTd2l0
emVybGFuZC4gc3RlcGhhbi52YXZyaWNrYUB1c3ouY2g8L2F1dGgtYWRkcmVzcz48dGl0bGVzPjx0
aXRsZT5GcmVxdWVuY3kgYW5kIHJpc2sgZmFjdG9ycyBmb3IgZXh0cmFpbnRlc3RpbmFsIG1hbmlm
ZXN0YXRpb25zIGluIHRoZSBTd2lzcyBpbmZsYW1tYXRvcnkgYm93ZWwgZGlzZWFzZSBjb2hvcnQ8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YWwgb2YgZ2FzdHJvZW50ZXJvbG9neTwvYWJici0xPjwvYWx0LXBlcmlvZGljYWw+PHBhZ2VzPjEx
MC05PC9wYWdlcz48dm9sdW1lPjEwNjwvdm9sdW1lPjxudW1iZXI+MTwvbnVtYmVyPjxrZXl3b3Jk
cz48a2V5d29yZD5BZHVsdDwva2V5d29yZD48a2V5d29yZD5BZ2UgRGlzdHJpYnV0aW9uPC9rZXl3
b3JkPjxrZXl3b3JkPkFnZSBvZiBPbnNldDwva2V5d29yZD48a2V5d29yZD5BcnRocml0aXMvZGlh
Z25vc2lzL2VwaWRlbWlvbG9neTwva2V5d29yZD48a2V5d29yZD5Db2hvcnQgU3R1ZGllczwva2V5
d29yZD48a2V5d29yZD5Db2xpdGlzLCBVbGNlcmF0aXZlLypkaWFnbm9zaXMvKmVwaWRlbWlvbG9n
eTwva2V5d29yZD48a2V5d29yZD5Db25maWRlbmNlIEludGVydmFsczwva2V5d29yZD48a2V5d29y
ZD5Dcm9obiBEaXNlYXNlLypkaWFnbm9zaXMvKmVwaWRlbWlvbG9neTwva2V5d29yZD48a2V5d29y
ZD5Fcnl0aGVtYSBOb2Rvc3VtL2RpYWdub3Npcy9lcGlkZW1pb2xvZ3k8L2tleXdvcmQ+PGtleXdv
cmQ+RmVtYWxlPC9rZXl3b3JkPjxrZXl3b3JkPkh1bWFuczwva2V5d29yZD48a2V5d29yZD5JbmNp
ZGVuY2U8L2tleXdvcmQ+PGtleXdvcmQ+SW5mbGFtbWF0b3J5IEJvd2VsIERpc2Vhc2VzL2RpYWdu
b3Npcy9lcGlkZW1pb2xvZ3k8L2tleXdvcmQ+PGtleXdvcmQ+TGl2ZXIgRGlzZWFzZXMvZGlhZ25v
c2lzL2VwaWRlbWlvbG9neTwva2V5d29yZD48a2V5d29yZD5Mb2dpc3RpYyBNb2RlbHM8L2tleXdv
cmQ+PGtleXdvcmQ+TWFsZTwva2V5d29yZD48a2V5d29yZD5NaWRkbGUgQWdlZDwva2V5d29yZD48
a2V5d29yZD5NdWx0aXZhcmlhdGUgQW5hbHlzaXM8L2tleXdvcmQ+PGtleXdvcmQ+T2RkcyBSYXRp
bzwva2V5d29yZD48a2V5d29yZD5Qcm9nbm9zaXM8L2tleXdvcmQ+PGtleXdvcmQ+UHJvc3BlY3Rp
dmUgU3R1ZGllczwva2V5d29yZD48a2V5d29yZD5Qc29yaWFzaXMvZGlhZ25vc2lzL2VwaWRlbWlv
bG9neTwva2V5d29yZD48a2V5d29yZD5SaXNrIEFzc2Vzc21lbnQ8L2tleXdvcmQ+PGtleXdvcmQ+
U2V2ZXJpdHkgb2YgSWxsbmVzcyBJbmRleDwva2V5d29yZD48a2V5d29yZD5TZXggRGlzdHJpYnV0
aW9uPC9rZXl3b3JkPjxrZXl3b3JkPlNwb25keWxpdGlzLCBBbmt5bG9zaW5nL2RpYWdub3Npcy9l
cGlkZW1pb2xvZ3k8L2tleXdvcmQ+PGtleXdvcmQ+U3dpdHplcmxhbmQvZXBpZGVtaW9sb2d5PC9r
ZXl3b3JkPjxrZXl3b3JkPlV2ZWl0aXMvZGlhZ25vc2lzL2VwaWRlbWlvbG9neTwva2V5d29yZD48
L2tleXdvcmRzPjxkYXRlcz48eWVhcj4yMDExPC95ZWFyPjxwdWItZGF0ZXM+PGRhdGU+SmFuPC9k
YXRlPjwvcHViLWRhdGVzPjwvZGF0ZXM+PGlzYm4+MTU3Mi0wMjQxIChFbGVjdHJvbmljKSYjeEQ7
MDAwMi05MjcwIChMaW5raW5nKTwvaXNibj48YWNjZXNzaW9uLW51bT4yMDgwODI5NzwvYWNjZXNz
aW9uLW51bT48dXJscz48cmVsYXRlZC11cmxzPjx1cmw+aHR0cDovL3d3dy5uY2JpLm5sbS5uaWgu
Z292L3B1Ym1lZC8yMDgwODI5NzwvdXJsPjwvcmVsYXRlZC11cmxzPjwvdXJscz48ZWxlY3Ryb25p
Yy1yZXNvdXJjZS1udW0+MTAuMTAzOC9hamcuMjAxMC4zNDM8L2VsZWN0cm9uaWMtcmVzb3VyY2Ut
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PEVuZE5vdGU+PENpdGU+PEF1dGhvcj5HaW9uY2hldHRpPC9BdXRob3I+PFllYXI+MjAxNTwvWWVh
cj48UmVjTnVtPjIxPC9SZWNOdW0+PERpc3BsYXlUZXh0PjxzdHlsZSBmYWNlPSJzdXBlcnNjcmlw
dCI+WzE5LCA0MCwgNDFdPC9zdHlsZT48L0Rpc3BsYXlUZXh0PjxyZWNvcmQ+PHJlYy1udW1iZXI+
MjE8L3JlYy1udW1iZXI+PGZvcmVpZ24ta2V5cz48a2V5IGFwcD0iRU4iIGRiLWlkPSJmd2VmOXJ4
d28ydnd4MWV3eGU4NTJzcmN2OTByMnp3NTJlOTkiPjIxPC9rZXk+PC9mb3JlaWduLWtleXM+PHJl
Zi10eXBlIG5hbWU9IkpvdXJuYWwgQXJ0aWNsZSI+MTc8L3JlZi10eXBlPjxjb250cmlidXRvcnM+
PGF1dGhvcnM+PGF1dGhvcj5HaW9uY2hldHRpLCBQLjwvYXV0aG9yPjxhdXRob3I+Q2FsYWJyZXNl
LCBDLjwvYXV0aG9yPjxhdXRob3I+Uml6emVsbG8sIEYuPC9hdXRob3I+PC9hdXRob3JzPjwvY29u
dHJpYnV0b3JzPjxhdXRoLWFkZHJlc3M+RnJvbSB0aGUgRGVwYXJ0bWVudCBvZiBNZWRpY2FsIGFu
ZCBTdXJnaWNhbCBTY2llbmNlcyAoRElNRUMpLCBVbml2ZXJzaXR5IG9mIEJvbG9nbmEsIEJvbG9n
bmEsIEl0YWx5LlAuIEdpb25jaGV0dGksIE1ELCBBc3NvY2lhdGUgUHJvZmVzc29yIG9mIEludGVy
bmFsIE1lZGljaW5lOyBDLiBDYWxhYnJlc2UsIFBoRCwgUmVzZWFyY2hlcjsgRi4gUml6emVsbG8s
IFBoRCwgUmVzZWFyY2hlci4gcGFvbG8uZ2lvbmNoZXR0aUB1bmliby5pdC4mI3hEO0Zyb20gdGhl
IERlcGFydG1lbnQgb2YgTWVkaWNhbCBhbmQgU3VyZ2ljYWwgU2NpZW5jZXMgKERJTUVDKSwgVW5p
dmVyc2l0eSBvZiBCb2xvZ25hLCBCb2xvZ25hLCBJdGFseS5QLiBHaW9uY2hldHRpLCBNRCwgQXNz
b2NpYXRlIFByb2Zlc3NvciBvZiBJbnRlcm5hbCBNZWRpY2luZTsgQy4gQ2FsYWJyZXNlLCBQaEQs
IFJlc2VhcmNoZXI7IEYuIFJpenplbGxvLCBQaEQsIFJlc2VhcmNoZXIuPC9hdXRoLWFkZHJlc3M+
PHRpdGxlcz48dGl0bGU+SW5mbGFtbWF0b3J5IEJvd2VsIERpc2Vhc2VzIGFuZCBTcG9uZHlsb2Fy
dGhyb3BhdGhpZXM8L3RpdGxlPjxzZWNvbmRhcnktdGl0bGU+SiBSaGV1bWF0b2wgU3VwcGw8L3Nl
Y29uZGFyeS10aXRsZT48YWx0LXRpdGxlPlRoZSBKb3VybmFsIG9mIHJoZXVtYXRvbG9neS4gU3Vw
cGxlbWVudDwvYWx0LXRpdGxlPjwvdGl0bGVzPjxwZXJpb2RpY2FsPjxmdWxsLXRpdGxlPkogUmhl
dW1hdG9sIFN1cHBsPC9mdWxsLXRpdGxlPjxhYmJyLTE+VGhlIEpvdXJuYWwgb2YgcmhldW1hdG9s
b2d5LiBTdXBwbGVtZW50PC9hYmJyLTE+PC9wZXJpb2RpY2FsPjxhbHQtcGVyaW9kaWNhbD48ZnVs
bC10aXRsZT5KIFJoZXVtYXRvbCBTdXBwbDwvZnVsbC10aXRsZT48YWJici0xPlRoZSBKb3VybmFs
IG9mIHJoZXVtYXRvbG9neS4gU3VwcGxlbWVudDwvYWJici0xPjwvYWx0LXBlcmlvZGljYWw+PHBh
Z2VzPjIxLTM8L3BhZ2VzPjx2b2x1bWU+OTM8L3ZvbHVtZT48a2V5d29yZHM+PGtleXdvcmQ+QWxn
b3JpdGhtczwva2V5d29yZD48a2V5d29yZD5DbGluaWNhbCBQcm90b2NvbHM8L2tleXdvcmQ+PGtl
eXdvcmQ+Q29saXRpcywgVWxjZXJhdGl2ZS9kaWFnbm9zaXMvZXBpZGVtaW9sb2d5Lyp0aGVyYXB5
PC9rZXl3b3JkPjxrZXl3b3JkPkNvbW9yYmlkaXR5PC9rZXl3b3JkPjxrZXl3b3JkPkNyb2huIERp
c2Vhc2UvZGlhZ25vc2lzL2VwaWRlbWlvbG9neS8qdGhlcmFweTwva2V5d29yZD48a2V5d29yZD5I
dW1hbnM8L2tleXdvcmQ+PGtleXdvcmQ+UmlzayBGYWN0b3JzPC9rZXl3b3JkPjxrZXl3b3JkPlNw
b25keWxhcnRocm9wYXRoaWVzL2RpYWdub3Npcy9lcGlkZW1pb2xvZ3kvKnRoZXJhcHk8L2tleXdv
cmQ+PGtleXdvcmQ+VHJlYXRtZW50IE91dGNvbWU8L2tleXdvcmQ+PC9rZXl3b3Jkcz48ZGF0ZXM+
PHllYXI+MjAxNTwveWVhcj48cHViLWRhdGVzPjxkYXRlPk5vdjwvZGF0ZT48L3B1Yi1kYXRlcz48
L2RhdGVzPjxpc2JuPjAzODAtMDkwMyAoUHJpbnQpJiN4RDswMzgwLTA5MDMgKExpbmtpbmcpPC9p
c2JuPjxhY2Nlc3Npb24tbnVtPjI2NTIzMDQ5PC9hY2Nlc3Npb24tbnVtPjx1cmxzPjxyZWxhdGVk
LXVybHM+PHVybD5odHRwOi8vd3d3Lm5jYmkubmxtLm5paC5nb3YvcHVibWVkLzI2NTIzMDQ5PC91
cmw+PC9yZWxhdGVkLXVybHM+PC91cmxzPjxlbGVjdHJvbmljLXJlc291cmNlLW51bT4xMC4zODk5
L2pyaGV1bS4xNTA2Mjg8L2VsZWN0cm9uaWMtcmVzb3VyY2UtbnVtPjwvcmVjb3JkPjwvQ2l0ZT48
Q2l0ZT48QXV0aG9yPk1hbmd1c288L0F1dGhvcj48WWVhcj4yMDA0PC9ZZWFyPjxSZWNOdW0+NTc8
L1JlY051bT48cmVjb3JkPjxyZWMtbnVtYmVyPjU3PC9yZWMtbnVtYmVyPjxmb3JlaWduLWtleXM+
PGtleSBhcHA9IkVOIiBkYi1pZD0iZndlZjlyeHdvMnZ3eDFld3hlODUyc3JjdjkwcjJ6dzUyZTk5
Ij41Nzwva2V5PjwvZm9yZWlnbi1rZXlzPjxyZWYtdHlwZSBuYW1lPSJKb3VybmFsIEFydGljbGUi
PjE3PC9yZWYtdHlwZT48Y29udHJpYnV0b3JzPjxhdXRob3JzPjxhdXRob3I+TWFuZ3VzbywgRi48
L2F1dGhvcj48YXV0aG9yPlNhbmdlcywgTS48L2F1dGhvcj48YXV0aG9yPlN0YWlhbm8sIFQuPC9h
dXRob3I+PGF1dGhvcj5HYXJnaXVsbywgUy48L2F1dGhvcj48YXV0aG9yPk5hc3RybywgUC48L2F1
dGhvcj48YXV0aG9yPkdhcmdhbm8sIEQuPC9hdXRob3I+PGF1dGhvcj5Tb21tYSwgUC48L2F1dGhv
cj48YXV0aG9yPk1hbnN1ZXRvLCBHLjwvYXV0aG9yPjxhdXRob3I+UGVsdXNvLCBSLjwvYXV0aG9y
PjxhdXRob3I+U2NhcnBhLCBSLjwvYXV0aG9yPjxhdXRob3I+RCZhcG9zO0FybWllbnRvLCBGLiBQ
LjwvYXV0aG9yPjxhdXRob3I+QXN0YXJpdGEsIEMuPC9hdXRob3I+PGF1dGhvcj5BeWFsYSwgRi48
L2F1dGhvcj48YXV0aG9yPlJlbmRhLCBBLjwvYXV0aG9yPjxhdXRob3I+TWF6emFjY2EsIEcuPC9h
dXRob3I+PGF1dGhvcj5EJmFwb3M7QXJpZW56bywgQS48L2F1dGhvcj48L2F1dGhvcnM+PC9jb250
cmlidXRvcnM+PGF1dGgtYWRkcmVzcz5EZXBhcnRtZW50IG9mIEdhc3Ryb2VudGVyb2xvZ3ksIEZl
ZGVyaWNvIElJIFVuaXZlcnNpdHksIE5hcGxlcywgSXRhbHkuPC9hdXRoLWFkZHJlc3M+PHRpdGxl
cz48dGl0bGU+Q2lnYXJldHRlIHNtb2tpbmcgYW5kIGFwcGVuZGVjdG9teSBhcmUgcmlzayBmYWN0
b3JzIGZvciBleHRyYWludGVzdGluYWwgbWFuaWZlc3RhdGlvbnMgaW4gdWxjZXJhdGl2ZSBjb2xp
dGlzPC90aXRsZT48c2Vjb25kYXJ5LXRpdGxlPkFtIEogR2FzdHJvZW50ZXJvbDwvc2Vjb25kYXJ5
LXRpdGxlPjxhbHQtdGl0bGU+VGhlIEFtZXJpY2FuIGpvdXJuYWwgb2YgZ2FzdHJvZW50ZXJvbG9n
eTwvYWx0LXRpdGxlPjwvdGl0bGVzPjxwZXJpb2RpY2FsPjxmdWxsLXRpdGxlPkFtIEogR2FzdHJv
ZW50ZXJvbDwvZnVsbC10aXRsZT48YWJici0xPlRoZSBBbWVyaWNhbiBqb3VybmFsIG9mIGdhc3Ry
b2VudGVyb2xvZ3k8L2FiYnItMT48L3BlcmlvZGljYWw+PGFsdC1wZXJpb2RpY2FsPjxmdWxsLXRp
dGxlPkFtIEogR2FzdHJvZW50ZXJvbDwvZnVsbC10aXRsZT48YWJici0xPlRoZSBBbWVyaWNhbiBq
b3VybmFsIG9mIGdhc3Ryb2VudGVyb2xvZ3k8L2FiYnItMT48L2FsdC1wZXJpb2RpY2FsPjxwYWdl
cz4zMjctMzQ8L3BhZ2VzPjx2b2x1bWU+OTk8L3ZvbHVtZT48bnVtYmVyPjI8L251bWJlcj48a2V5
d29yZHM+PGtleXdvcmQ+QWRvbGVzY2VudDwva2V5d29yZD48a2V5d29yZD5BZHVsdDwva2V5d29y
ZD48a2V5d29yZD5BcHBlbmRlY3RvbXkvKmFkdmVyc2UgZWZmZWN0czwva2V5d29yZD48a2V5d29y
ZD5DaGlsZDwva2V5d29yZD48a2V5d29yZD5DaG9sYW5naXRpcywgU2NsZXJvc2luZy9ldGlvbG9n
eTwva2V5d29yZD48a2V5d29yZD5Db2xpdGlzLCBVbGNlcmF0aXZlLypjb21wbGljYXRpb25zPC9r
ZXl3b3JkPjxrZXl3b3JkPkZlbWFsZTwva2V5d29yZD48a2V5d29yZD5IdW1hbnM8L2tleXdvcmQ+
PGtleXdvcmQ+TWFsZTwva2V5d29yZD48a2V5d29yZD5NaWRkbGUgQWdlZDwva2V5d29yZD48a2V5
d29yZD5Qcm9nbm9zaXM8L2tleXdvcmQ+PGtleXdvcmQ+UHJvc3BlY3RpdmUgU3R1ZGllczwva2V5
d29yZD48a2V5d29yZD5SaXNrIEZhY3RvcnM8L2tleXdvcmQ+PGtleXdvcmQ+U2tpbiBEaXNlYXNl
cy9ldGlvbG9neTwva2V5d29yZD48a2V5d29yZD5TbW9raW5nLyphZHZlcnNlIGVmZmVjdHM8L2tl
eXdvcmQ+PGtleXdvcmQ+U3BpbmFsIE9zdGVvcGh5dG9zaXMvZXRpb2xvZ3k8L2tleXdvcmQ+PGtl
eXdvcmQ+VXZlaXRpcywgQW50ZXJpb3IvZXRpb2xvZ3k8L2tleXdvcmQ+PC9rZXl3b3Jkcz48ZGF0
ZXM+PHllYXI+MjAwNDwveWVhcj48cHViLWRhdGVzPjxkYXRlPkZlYjwvZGF0ZT48L3B1Yi1kYXRl
cz48L2RhdGVzPjxpc2JuPjAwMDItOTI3MCAoUHJpbnQpJiN4RDswMDAyLTkyNzAgKExpbmtpbmcp
PC9pc2JuPjxhY2Nlc3Npb24tbnVtPjE1MDQ2MjI1PC9hY2Nlc3Npb24tbnVtPjx1cmxzPjxyZWxh
dGVkLXVybHM+PHVybD5odHRwOi8vd3d3Lm5jYmkubmxtLm5paC5nb3YvcHVibWVkLzE1MDQ2MjI1
PC91cmw+PC9yZWxhdGVkLXVybHM+PC91cmxzPjwvcmVjb3JkPjwvQ2l0ZT48Q2l0ZT48QXV0aG9y
PlZhdnJpY2thPC9BdXRob3I+PFllYXI+MjAxMTwvWWVhcj48UmVjTnVtPjU1PC9SZWNOdW0+PHJl
Y29yZD48cmVjLW51bWJlcj41NTwvcmVjLW51bWJlcj48Zm9yZWlnbi1rZXlzPjxrZXkgYXBwPSJF
TiIgZGItaWQ9ImZ3ZWY5cnh3bzJ2d3gxZXd4ZTg1MnNyY3Y5MHIyenc1MmU5OSI+NTU8L2tleT48
L2ZvcmVpZ24ta2V5cz48cmVmLXR5cGUgbmFtZT0iSm91cm5hbCBBcnRpY2xlIj4xNzwvcmVmLXR5
cGU+PGNvbnRyaWJ1dG9ycz48YXV0aG9ycz48YXV0aG9yPlZhdnJpY2thLCBTLiBSLjwvYXV0aG9y
PjxhdXRob3I+QnJ1biwgTC48L2F1dGhvcj48YXV0aG9yPkJhbGxhYmVuaSwgUC48L2F1dGhvcj48
YXV0aG9yPlBpdHRldCwgVi48L2F1dGhvcj48YXV0aG9yPlByaW56IFZhdnJpY2thLCBCLiBNLjwv
YXV0aG9yPjxhdXRob3I+WmVpdHosIEouPC9hdXRob3I+PGF1dGhvcj5Sb2dsZXIsIEcuPC9hdXRo
b3I+PGF1dGhvcj5TY2hvZXBmZXIsIEEuIE0uPC9hdXRob3I+PC9hdXRob3JzPjwvY29udHJpYnV0
b3JzPjxhdXRoLWFkZHJlc3M+RGl2aXNpb24gb2YgR2FzdHJvZW50ZXJvbG9neSwgRGVwYXJ0bWVu
dCBvZiBJbnRlcm5hbCBNZWRpY2luZSwgVW5pdmVyc2l0eSBIb3NwaXRhbCwgWnVyaWNoLCBTd2l0
emVybGFuZC4gc3RlcGhhbi52YXZyaWNrYUB1c3ouY2g8L2F1dGgtYWRkcmVzcz48dGl0bGVzPjx0
aXRsZT5GcmVxdWVuY3kgYW5kIHJpc2sgZmFjdG9ycyBmb3IgZXh0cmFpbnRlc3RpbmFsIG1hbmlm
ZXN0YXRpb25zIGluIHRoZSBTd2lzcyBpbmZsYW1tYXRvcnkgYm93ZWwgZGlzZWFzZSBjb2hvcnQ8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YWwgb2YgZ2FzdHJvZW50ZXJvbG9neTwvYWJici0xPjwvYWx0LXBlcmlvZGljYWw+PHBhZ2VzPjEx
MC05PC9wYWdlcz48dm9sdW1lPjEwNjwvdm9sdW1lPjxudW1iZXI+MTwvbnVtYmVyPjxrZXl3b3Jk
cz48a2V5d29yZD5BZHVsdDwva2V5d29yZD48a2V5d29yZD5BZ2UgRGlzdHJpYnV0aW9uPC9rZXl3
b3JkPjxrZXl3b3JkPkFnZSBvZiBPbnNldDwva2V5d29yZD48a2V5d29yZD5BcnRocml0aXMvZGlh
Z25vc2lzL2VwaWRlbWlvbG9neTwva2V5d29yZD48a2V5d29yZD5Db2hvcnQgU3R1ZGllczwva2V5
d29yZD48a2V5d29yZD5Db2xpdGlzLCBVbGNlcmF0aXZlLypkaWFnbm9zaXMvKmVwaWRlbWlvbG9n
eTwva2V5d29yZD48a2V5d29yZD5Db25maWRlbmNlIEludGVydmFsczwva2V5d29yZD48a2V5d29y
ZD5Dcm9obiBEaXNlYXNlLypkaWFnbm9zaXMvKmVwaWRlbWlvbG9neTwva2V5d29yZD48a2V5d29y
ZD5Fcnl0aGVtYSBOb2Rvc3VtL2RpYWdub3Npcy9lcGlkZW1pb2xvZ3k8L2tleXdvcmQ+PGtleXdv
cmQ+RmVtYWxlPC9rZXl3b3JkPjxrZXl3b3JkPkh1bWFuczwva2V5d29yZD48a2V5d29yZD5JbmNp
ZGVuY2U8L2tleXdvcmQ+PGtleXdvcmQ+SW5mbGFtbWF0b3J5IEJvd2VsIERpc2Vhc2VzL2RpYWdu
b3Npcy9lcGlkZW1pb2xvZ3k8L2tleXdvcmQ+PGtleXdvcmQ+TGl2ZXIgRGlzZWFzZXMvZGlhZ25v
c2lzL2VwaWRlbWlvbG9neTwva2V5d29yZD48a2V5d29yZD5Mb2dpc3RpYyBNb2RlbHM8L2tleXdv
cmQ+PGtleXdvcmQ+TWFsZTwva2V5d29yZD48a2V5d29yZD5NaWRkbGUgQWdlZDwva2V5d29yZD48
a2V5d29yZD5NdWx0aXZhcmlhdGUgQW5hbHlzaXM8L2tleXdvcmQ+PGtleXdvcmQ+T2RkcyBSYXRp
bzwva2V5d29yZD48a2V5d29yZD5Qcm9nbm9zaXM8L2tleXdvcmQ+PGtleXdvcmQ+UHJvc3BlY3Rp
dmUgU3R1ZGllczwva2V5d29yZD48a2V5d29yZD5Qc29yaWFzaXMvZGlhZ25vc2lzL2VwaWRlbWlv
bG9neTwva2V5d29yZD48a2V5d29yZD5SaXNrIEFzc2Vzc21lbnQ8L2tleXdvcmQ+PGtleXdvcmQ+
U2V2ZXJpdHkgb2YgSWxsbmVzcyBJbmRleDwva2V5d29yZD48a2V5d29yZD5TZXggRGlzdHJpYnV0
aW9uPC9rZXl3b3JkPjxrZXl3b3JkPlNwb25keWxpdGlzLCBBbmt5bG9zaW5nL2RpYWdub3Npcy9l
cGlkZW1pb2xvZ3k8L2tleXdvcmQ+PGtleXdvcmQ+U3dpdHplcmxhbmQvZXBpZGVtaW9sb2d5PC9r
ZXl3b3JkPjxrZXl3b3JkPlV2ZWl0aXMvZGlhZ25vc2lzL2VwaWRlbWlvbG9neTwva2V5d29yZD48
L2tleXdvcmRzPjxkYXRlcz48eWVhcj4yMDExPC95ZWFyPjxwdWItZGF0ZXM+PGRhdGU+SmFuPC9k
YXRlPjwvcHViLWRhdGVzPjwvZGF0ZXM+PGlzYm4+MTU3Mi0wMjQxIChFbGVjdHJvbmljKSYjeEQ7
MDAwMi05MjcwIChMaW5raW5nKTwvaXNibj48YWNjZXNzaW9uLW51bT4yMDgwODI5NzwvYWNjZXNz
aW9uLW51bT48dXJscz48cmVsYXRlZC11cmxzPjx1cmw+aHR0cDovL3d3dy5uY2JpLm5sbS5uaWgu
Z292L3B1Ym1lZC8yMDgwODI5NzwvdXJsPjwvcmVsYXRlZC11cmxzPjwvdXJscz48ZWxlY3Ryb25p
Yy1yZXNvdXJjZS1udW0+MTAuMTAzOC9hamcuMjAxMC4zNDM8L2VsZWN0cm9uaWMtcmVzb3VyY2Ut
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9" w:tooltip="Gionchetti, 2015 #21" w:history="1">
        <w:r w:rsidR="00064C3A" w:rsidRPr="00BD263E">
          <w:rPr>
            <w:rFonts w:ascii="Book Antiqua" w:hAnsi="Book Antiqua" w:cstheme="minorHAnsi"/>
            <w:color w:val="000000" w:themeColor="text1"/>
            <w:sz w:val="24"/>
            <w:szCs w:val="24"/>
            <w:vertAlign w:val="superscript"/>
          </w:rPr>
          <w:t>19</w:t>
        </w:r>
      </w:hyperlink>
      <w:r>
        <w:rPr>
          <w:rFonts w:ascii="Book Antiqua" w:hAnsi="Book Antiqua" w:cstheme="minorHAnsi"/>
          <w:color w:val="000000" w:themeColor="text1"/>
          <w:sz w:val="24"/>
          <w:szCs w:val="24"/>
          <w:vertAlign w:val="superscript"/>
        </w:rPr>
        <w:t>,</w:t>
      </w:r>
      <w:hyperlink w:anchor="_ENREF_40" w:tooltip="Manguso, 2004 #57" w:history="1">
        <w:r w:rsidR="00064C3A" w:rsidRPr="00BD263E">
          <w:rPr>
            <w:rFonts w:ascii="Book Antiqua" w:hAnsi="Book Antiqua" w:cstheme="minorHAnsi"/>
            <w:color w:val="000000" w:themeColor="text1"/>
            <w:sz w:val="24"/>
            <w:szCs w:val="24"/>
            <w:vertAlign w:val="superscript"/>
          </w:rPr>
          <w:t>40</w:t>
        </w:r>
      </w:hyperlink>
      <w:r>
        <w:rPr>
          <w:rFonts w:ascii="Book Antiqua" w:hAnsi="Book Antiqua" w:cstheme="minorHAnsi"/>
          <w:color w:val="000000" w:themeColor="text1"/>
          <w:sz w:val="24"/>
          <w:szCs w:val="24"/>
          <w:vertAlign w:val="superscript"/>
        </w:rPr>
        <w:t>,</w:t>
      </w:r>
      <w:hyperlink w:anchor="_ENREF_41" w:tooltip="Vavricka, 2011 #55" w:history="1">
        <w:r w:rsidR="00064C3A" w:rsidRPr="00BD263E">
          <w:rPr>
            <w:rFonts w:ascii="Book Antiqua" w:hAnsi="Book Antiqua" w:cstheme="minorHAnsi"/>
            <w:color w:val="000000" w:themeColor="text1"/>
            <w:sz w:val="24"/>
            <w:szCs w:val="24"/>
            <w:vertAlign w:val="superscript"/>
          </w:rPr>
          <w:t>41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04745D" w:rsidRPr="00BD263E">
        <w:rPr>
          <w:rFonts w:ascii="Book Antiqua" w:hAnsi="Book Antiqua" w:cstheme="minorHAnsi"/>
          <w:color w:val="000000" w:themeColor="text1"/>
          <w:sz w:val="24"/>
          <w:szCs w:val="24"/>
        </w:rPr>
        <w:t>.</w:t>
      </w:r>
      <w:r w:rsidR="00E061D1" w:rsidRPr="00BD263E">
        <w:rPr>
          <w:rFonts w:ascii="Book Antiqua" w:hAnsi="Book Antiqua" w:cstheme="minorHAnsi"/>
          <w:color w:val="000000" w:themeColor="text1"/>
          <w:sz w:val="24"/>
          <w:szCs w:val="24"/>
        </w:rPr>
        <w:t xml:space="preserve"> </w:t>
      </w:r>
    </w:p>
    <w:p w14:paraId="51AA2CBD" w14:textId="76914AD2" w:rsidR="00022DC6" w:rsidRPr="00BD263E"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022DC6" w:rsidRPr="00BD263E">
        <w:rPr>
          <w:rFonts w:ascii="Book Antiqua" w:hAnsi="Book Antiqua" w:cstheme="minorHAnsi"/>
          <w:color w:val="000000" w:themeColor="text1"/>
          <w:sz w:val="24"/>
          <w:szCs w:val="24"/>
        </w:rPr>
        <w:t xml:space="preserve">Finally, some IBD patients might exhibit clinical features of </w:t>
      </w:r>
      <w:proofErr w:type="spellStart"/>
      <w:r w:rsidR="00022DC6" w:rsidRPr="00BD263E">
        <w:rPr>
          <w:rFonts w:ascii="Book Antiqua" w:hAnsi="Book Antiqua" w:cstheme="minorHAnsi"/>
          <w:color w:val="000000" w:themeColor="text1"/>
          <w:sz w:val="24"/>
          <w:szCs w:val="24"/>
        </w:rPr>
        <w:t>SpA</w:t>
      </w:r>
      <w:proofErr w:type="spellEnd"/>
      <w:r w:rsidR="00022DC6" w:rsidRPr="00BD263E">
        <w:rPr>
          <w:rFonts w:ascii="Book Antiqua" w:hAnsi="Book Antiqua" w:cstheme="minorHAnsi"/>
          <w:color w:val="000000" w:themeColor="text1"/>
          <w:sz w:val="24"/>
          <w:szCs w:val="24"/>
        </w:rPr>
        <w:t xml:space="preserve"> (</w:t>
      </w:r>
      <w:r w:rsidR="00022DC6" w:rsidRPr="00C63AEF">
        <w:rPr>
          <w:rFonts w:ascii="Book Antiqua" w:hAnsi="Book Antiqua" w:cstheme="minorHAnsi"/>
          <w:i/>
          <w:color w:val="000000" w:themeColor="text1"/>
          <w:sz w:val="24"/>
          <w:szCs w:val="24"/>
        </w:rPr>
        <w:t>e.g</w:t>
      </w:r>
      <w:r w:rsidRPr="00C63AEF">
        <w:rPr>
          <w:rFonts w:ascii="Book Antiqua" w:hAnsi="Book Antiqua" w:cstheme="minorHAnsi"/>
          <w:i/>
          <w:color w:val="000000" w:themeColor="text1"/>
          <w:sz w:val="24"/>
          <w:szCs w:val="24"/>
        </w:rPr>
        <w:t>.</w:t>
      </w:r>
      <w:r>
        <w:rPr>
          <w:rFonts w:ascii="Book Antiqua" w:hAnsi="Book Antiqua" w:cstheme="minorHAnsi"/>
          <w:color w:val="000000" w:themeColor="text1"/>
          <w:sz w:val="24"/>
          <w:szCs w:val="24"/>
        </w:rPr>
        <w:t>,</w:t>
      </w:r>
      <w:r w:rsidR="00022DC6" w:rsidRPr="00BD263E">
        <w:rPr>
          <w:rFonts w:ascii="Book Antiqua" w:hAnsi="Book Antiqua" w:cstheme="minorHAnsi"/>
          <w:color w:val="000000" w:themeColor="text1"/>
          <w:sz w:val="24"/>
          <w:szCs w:val="24"/>
        </w:rPr>
        <w:t xml:space="preserve"> dactylitis) without fulfilling diagnostic criteria for </w:t>
      </w:r>
      <w:proofErr w:type="spellStart"/>
      <w:r w:rsidR="00022DC6" w:rsidRPr="00BD263E">
        <w:rPr>
          <w:rFonts w:ascii="Book Antiqua" w:hAnsi="Book Antiqua" w:cstheme="minorHAnsi"/>
          <w:color w:val="000000" w:themeColor="text1"/>
          <w:sz w:val="24"/>
          <w:szCs w:val="24"/>
        </w:rPr>
        <w:t>SpA</w:t>
      </w:r>
      <w:proofErr w:type="spellEnd"/>
      <w:r w:rsidR="00344E74"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PlsyMCwgNDJdPC9zdHlsZT48L0Rpc3BsYXlUZXh0PjxyZWNvcmQ+PHJlYy1udW1iZXI+Mjk8L3Jl
Yy1udW1iZXI+PGZvcmVpZ24ta2V5cz48a2V5IGFwcD0iRU4iIGRiLWlkPSJmd2VmOXJ4d28ydnd4
MWV3eGU4NTJzcmN2OTByMnp3NTJlOTkiPjI5PC9rZXk+PC9mb3JlaWduLWtleXM+PHJlZi10eXBl
IG5hbWU9IkpvdXJuYWwgQXJ0aWNsZSI+MTc8L3JlZi10eXBlPjxjb250cmlidXRvcnM+PGF1dGhv
cnM+PGF1dGhvcj5PbGl2aWVyaSwgSS48L2F1dGhvcj48YXV0aG9yPkNhbnRpbmksIEYuPC9hdXRo
b3I+PGF1dGhvcj5DYXN0aWdsaW9uZSwgRi48L2F1dGhvcj48YXV0aG9yPkZlbGljZSwgQy48L2F1
dGhvcj48YXV0aG9yPkdpb25jaGV0dGksIFAuPC9hdXRob3I+PGF1dGhvcj5PcmxhbmRvLCBBLjwv
YXV0aG9yPjxhdXRob3I+U2FsdmFyYW5pLCBDLjwvYXV0aG9yPjxhdXRob3I+U2NhcnBhLCBSLjwv
YXV0aG9yPjxhdXRob3I+VmVjY2hpLCBNLjwvYXV0aG9yPjxhdXRob3I+QXJtdXp6aSwgQS48L2F1
dGhvcj48L2F1dGhvcnM+PC9jb250cmlidXRvcnM+PGF1dGgtYWRkcmVzcz5SaGV1bWF0b2xvZ3kg
RGVwYXJ0bWVudCBvZiBMdWNhbmlhLCBTYW4gQ2FybG8gSG9zcGl0YWwgb2YgUG90ZW56YSBhbmQg
TWFkb25uYSBkZWxsZSBHcmF6aWUgSG9zcGl0YWwgb2YgTWF0ZXJhLCBJdGFseS4mI3hEO0Rpdmlz
aW9uIG9mIFJoZXVtYXRvbG9neSwgTWlzZXJpY29yZGlhIGUgRG9sY2UgSG9zcGl0YWwsIFByYXRv
LCBJdGFseS4mI3hEO0dhc3Ryb2VudGVyb2xvZ3kgVW5pdCwgVW5pdmVyc2l0eSBGZWRlcmljbyBJ
SSwgTmFwbGVzLCBJdGFseS4mI3hEO0lCRCBVbml0LCBDb21wbGVzc28gSW50ZWdyYXRvIENvbHVt
YnVzLCBDYXRob2xpYyBVbml2ZXJzaXR5LCBSb21lLCBJdGFseS4mI3hEO0lCRCBVbml0LCBEZXBh
cnRtZW50IG9mIE1lZGljYWwgYW5kIFN1cmdpY2FsIFNjaWVuY2VzLCBTLiBPcnNvbGEtTWFscGln
aGkgSG9zcGl0YWwsIFVuaXZlcnNpdHkgb2YgQm9sb2duYSwgSXRhbHkuJiN4RDtJQkQgVW5pdCwg
SW50ZXJuYWwgTWVkaWNpbmUsIEEuTy4gT3NwZWRhbGkgUml1bml0aSAmcXVvdDtWaWxsYSBTb2Zp
YS1DZXJ2ZWxsbyZxdW90OywgUGFsZXJtbywgSXRhbHkuJiN4RDtSaGV1bWF0b2xvZ3kgVW5pdCwg
RGVwYXJ0bWVudCBvZiBJbnRlcm5hbCBNZWRpY2luZSwgQXppZW5kYSBPc3BlZGFsaWVyYSBBU01O
LCBJc3RpdHV0byBkaSBSaWNvdmVybyBlIEN1cmEgYSBDYXJhdHRlcmUgU2NpZW50aWZpY28sIFJl
Z2dpbyBFbWlsaWEsIEl0YWx5LiYjeEQ7UmhldW1hdG9sb2d5IFVuaXQsIERlcGFydG1lbnQgb2Yg
Q2xpbmljYWwgYW5kIEV4cGVyaW1lbnRhbCBNZWRpY2luZSwgVW5pdmVyc2l0eSBGZWRlcmljbyBJ
SSwgTmFwbGVzLCBJdGFseS4mI3hEO0dhc3Ryb2VudGVyb2xvZ3kgYW5kIEdhc3Ryb2ludGVzdGlu
YWwgRW5kb3Njb3B5IFVuaXQsIElSQ0NTIFBvbGljbGluaWNvIFNhbiBEb25hdG8sIERlcGFydG1l
bnQgb2YgQmlvbWVkaWNhbCBTY2llbmNlcyBmb3IgdGhlIEhlYWx0aCwgVW5pdmVyc2l0eSBvZiBN
aWxhbiwgTWlsYW4sIEl0YWx5LiYjeEQ7SUJEIFVuaXQsIENvbXBsZXNzbyBJbnRlZ3JhdG8gQ29s
dW1idXMsIENhdGhvbGljIFVuaXZlcnNpdHksIFJvbWUsIEl0YWx5LiBFbGVjdHJvbmljIGFkZHJl
c3M6IGFsZWFybXV6emlAeWFob28uY29tLjwvYXV0aC1hZGRyZXNzPjx0aXRsZXM+PHRpdGxlPkl0
YWxpYW4gRXhwZXJ0IFBhbmVsIG9uIHRoZSBtYW5hZ2VtZW50IG9mIHBhdGllbnRzIHdpdGggY29l
eGlzdGluZyBzcG9uZHlsb2FydGhyaXRpcyBhbmQgaW5mbGFtbWF0b3J5IGJvd2VsIGRpc2Vhc2U8
L3RpdGxlPjxzZWNvbmRhcnktdGl0bGU+QXV0b2ltbXVuIFJldjwvc2Vjb25kYXJ5LXRpdGxlPjxh
bHQtdGl0bGU+QXV0b2ltbXVuaXR5IHJldmlld3M8L2FsdC10aXRsZT48L3RpdGxlcz48cGVyaW9k
aWNhbD48ZnVsbC10aXRsZT5BdXRvaW1tdW4gUmV2PC9mdWxsLXRpdGxlPjxhYmJyLTE+QXV0b2lt
bXVuaXR5IHJldmlld3M8L2FiYnItMT48L3BlcmlvZGljYWw+PGFsdC1wZXJpb2RpY2FsPjxmdWxs
LXRpdGxlPkF1dG9pbW11biBSZXY8L2Z1bGwtdGl0bGU+PGFiYnItMT5BdXRvaW1tdW5pdHkgcmV2
aWV3czwvYWJici0xPjwvYWx0LXBlcmlvZGljYWw+PHBhZ2VzPjgyMi0zMDwvcGFnZXM+PHZvbHVt
ZT4xMzwvdm9sdW1lPjxudW1iZXI+ODwvbnVtYmVyPjxrZXl3b3Jkcz48a2V5d29yZD5BbGdvcml0
aG1zPC9rZXl3b3JkPjxrZXl3b3JkPkh1bWFuczwva2V5d29yZD48a2V5d29yZD5JbmZsYW1tYXRv
cnkgQm93ZWwgRGlzZWFzZXMvY29tcGxpY2F0aW9ucy9lcGlkZW1pb2xvZ3kvaW1tdW5vbG9neS8q
dGhlcmFweTwva2V5d29yZD48a2V5d29yZD5Kb2ludHMvaW1tdW5vbG9neS9wYXRob2xvZ3k8L2tl
eXdvcmQ+PGtleXdvcmQ+UmVtaXNzaW9uIEluZHVjdGlvbjwva2V5d29yZD48a2V5d29yZD5TcG9u
ZHlsYXJ0aHJpdGlzL2NvbXBsaWNhdGlvbnMvZXBpZGVtaW9sb2d5Lyp0aGVyYXB5PC9rZXl3b3Jk
Pjwva2V5d29yZHM+PGRhdGVzPjx5ZWFyPjIwMTQ8L3llYXI+PHB1Yi1kYXRlcz48ZGF0ZT5BdWc8
L2RhdGU+PC9wdWItZGF0ZXM+PC9kYXRlcz48aXNibj4xODczLTAxODMgKEVsZWN0cm9uaWMpJiN4
RDsxNTY4LTk5NzIgKExpbmtpbmcpPC9pc2JuPjxhY2Nlc3Npb24tbnVtPjI0NzI2ODY4PC9hY2Nl
c3Npb24tbnVtPjx1cmxzPjxyZWxhdGVkLXVybHM+PHVybD5odHRwOi8vd3d3Lm5jYmkubmxtLm5p
aC5nb3YvcHVibWVkLzI0NzI2ODY4PC91cmw+PC9yZWxhdGVkLXVybHM+PC91cmxzPjxlbGVjdHJv
bmljLXJlc291cmNlLW51bT4xMC4xMDE2L2ouYXV0cmV2LjIwMTQuMDQuMDAzPC9lbGVjdHJvbmlj
LXJlc291cmNlLW51bT48L3JlY29yZD48L0NpdGU+PENpdGU+PEF1dGhvcj5RdWVpcm88L0F1dGhv
cj48WWVhcj4yMDAwPC9ZZWFyPjxSZWNOdW0+NTY8L1JlY051bT48cmVjb3JkPjxyZWMtbnVtYmVy
PjU2PC9yZWMtbnVtYmVyPjxmb3JlaWduLWtleXM+PGtleSBhcHA9IkVOIiBkYi1pZD0iZndlZjly
eHdvMnZ3eDFld3hlODUyc3JjdjkwcjJ6dzUyZTk5Ij41Njwva2V5PjwvZm9yZWlnbi1rZXlzPjxy
ZWYtdHlwZSBuYW1lPSJKb3VybmFsIEFydGljbGUiPjE3PC9yZWYtdHlwZT48Y29udHJpYnV0b3Jz
PjxhdXRob3JzPjxhdXRob3I+UXVlaXJvLCBSLjwvYXV0aG9yPjxhdXRob3I+TWFpeiwgTy48L2F1
dGhvcj48YXV0aG9yPkludHhhdXN0aSwgSi48L2F1dGhvcj48YXV0aG9yPmRlIERpb3MsIEouIFIu
PC9hdXRob3I+PGF1dGhvcj5CZWx6dW5lZ3VpLCBKLjwvYXV0aG9yPjxhdXRob3I+R29uemFsZXos
IEMuPC9hdXRob3I+PGF1dGhvcj5GaWd1ZXJvYSwgTS48L2F1dGhvcj48L2F1dGhvcnM+PC9jb250
cmlidXRvcnM+PGF1dGgtYWRkcmVzcz5SaGV1bWF0b2xvZ3kgU2VydmljZSwgSG9zcGl0YWwgTnVl
c3RyYSBTcmEuIGRlIEFyYW56YXp1LCBTYW4gU2ViYXN0aWFuLUd1aXB1emNvYSwgU3BhaW4uPC9h
dXRoLWFkZHJlc3M+PHRpdGxlcz48dGl0bGU+U3ViY2xpbmljYWwgc2Fjcm9pbGlpdGlzIGluIGlu
ZmxhbW1hdG9yeSBib3dlbCBkaXNlYXNlOiBhIGNsaW5pY2FsIGFuZCBmb2xsb3ctdXAgc3R1ZHk8
L3RpdGxlPjxzZWNvbmRhcnktdGl0bGU+Q2xpbiBSaGV1bWF0b2w8L3NlY29uZGFyeS10aXRsZT48
YWx0LXRpdGxlPkNsaW5pY2FsIHJoZXVtYXRvbG9neTwvYWx0LXRpdGxlPjwvdGl0bGVzPjxwZXJp
b2RpY2FsPjxmdWxsLXRpdGxlPkNsaW4gUmhldW1hdG9sPC9mdWxsLXRpdGxlPjxhYmJyLTE+Q2xp
bmljYWwgcmhldW1hdG9sb2d5PC9hYmJyLTE+PC9wZXJpb2RpY2FsPjxhbHQtcGVyaW9kaWNhbD48
ZnVsbC10aXRsZT5DbGluIFJoZXVtYXRvbDwvZnVsbC10aXRsZT48YWJici0xPkNsaW5pY2FsIHJo
ZXVtYXRvbG9neTwvYWJici0xPjwvYWx0LXBlcmlvZGljYWw+PHBhZ2VzPjQ0NS05PC9wYWdlcz48
dm9sdW1lPjE5PC92b2x1bWU+PG51bWJlcj42PC9udW1iZXI+PGtleXdvcmRzPjxrZXl3b3JkPkFk
dWx0PC9rZXl3b3JkPjxrZXl3b3JkPkZlbWFsZTwva2V5d29yZD48a2V5d29yZD5Gb2xsb3ctVXAg
U3R1ZGllczwva2V5d29yZD48a2V5d29yZD5IdW1hbnM8L2tleXdvcmQ+PGtleXdvcmQ+SW5mbGFt
bWF0b3J5IEJvd2VsIERpc2Vhc2VzLypjb21wbGljYXRpb25zL2RpYWdub3Npczwva2V5d29yZD48
a2V5d29yZD5NYWxlPC9rZXl3b3JkPjxrZXl3b3JkPk1pZGRsZSBBZ2VkPC9rZXl3b3JkPjxrZXl3
b3JkPlJhZGlvZ3JhcGh5PC9rZXl3b3JkPjxrZXl3b3JkPlNhY3JvaWxpYWMgSm9pbnQvZGlhZ25v
c3RpYyBpbWFnaW5nLyppbW11bm9sb2d5LypwYXRob2xvZ3k8L2tleXdvcmQ+PGtleXdvcmQ+U3Bv
bmR5bGl0aXMvZGlhZ25vc2lzLypldGlvbG9neTwva2V5d29yZD48L2tleXdvcmRzPjxkYXRlcz48
eWVhcj4yMDAwPC95ZWFyPjwvZGF0ZXM+PGlzYm4+MDc3MC0zMTk4IChQcmludCkmI3hEOzA3NzAt
MzE5OCAoTGlua2luZyk8L2lzYm4+PGFjY2Vzc2lvbi1udW0+MTExNDc3NTM8L2FjY2Vzc2lvbi1u
dW0+PHVybHM+PHJlbGF0ZWQtdXJscz48dXJsPmh0dHA6Ly93d3cubmNiaS5ubG0ubmloLmdvdi9w
dWJtZWQvMTExNDc3NTM8L3VybD48L3JlbGF0ZWQtdXJscz48L3VybHM+PC9yZWNvcmQ+PC9DaXRl
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PlsyMCwgNDJdPC9zdHlsZT48L0Rpc3BsYXlUZXh0PjxyZWNvcmQ+PHJlYy1udW1iZXI+Mjk8L3Jl
Yy1udW1iZXI+PGZvcmVpZ24ta2V5cz48a2V5IGFwcD0iRU4iIGRiLWlkPSJmd2VmOXJ4d28ydnd4
MWV3eGU4NTJzcmN2OTByMnp3NTJlOTkiPjI5PC9rZXk+PC9mb3JlaWduLWtleXM+PHJlZi10eXBl
IG5hbWU9IkpvdXJuYWwgQXJ0aWNsZSI+MTc8L3JlZi10eXBlPjxjb250cmlidXRvcnM+PGF1dGhv
cnM+PGF1dGhvcj5PbGl2aWVyaSwgSS48L2F1dGhvcj48YXV0aG9yPkNhbnRpbmksIEYuPC9hdXRo
b3I+PGF1dGhvcj5DYXN0aWdsaW9uZSwgRi48L2F1dGhvcj48YXV0aG9yPkZlbGljZSwgQy48L2F1
dGhvcj48YXV0aG9yPkdpb25jaGV0dGksIFAuPC9hdXRob3I+PGF1dGhvcj5PcmxhbmRvLCBBLjwv
YXV0aG9yPjxhdXRob3I+U2FsdmFyYW5pLCBDLjwvYXV0aG9yPjxhdXRob3I+U2NhcnBhLCBSLjwv
YXV0aG9yPjxhdXRob3I+VmVjY2hpLCBNLjwvYXV0aG9yPjxhdXRob3I+QXJtdXp6aSwgQS48L2F1
dGhvcj48L2F1dGhvcnM+PC9jb250cmlidXRvcnM+PGF1dGgtYWRkcmVzcz5SaGV1bWF0b2xvZ3kg
RGVwYXJ0bWVudCBvZiBMdWNhbmlhLCBTYW4gQ2FybG8gSG9zcGl0YWwgb2YgUG90ZW56YSBhbmQg
TWFkb25uYSBkZWxsZSBHcmF6aWUgSG9zcGl0YWwgb2YgTWF0ZXJhLCBJdGFseS4mI3hEO0Rpdmlz
aW9uIG9mIFJoZXVtYXRvbG9neSwgTWlzZXJpY29yZGlhIGUgRG9sY2UgSG9zcGl0YWwsIFByYXRv
LCBJdGFseS4mI3hEO0dhc3Ryb2VudGVyb2xvZ3kgVW5pdCwgVW5pdmVyc2l0eSBGZWRlcmljbyBJ
SSwgTmFwbGVzLCBJdGFseS4mI3hEO0lCRCBVbml0LCBDb21wbGVzc28gSW50ZWdyYXRvIENvbHVt
YnVzLCBDYXRob2xpYyBVbml2ZXJzaXR5LCBSb21lLCBJdGFseS4mI3hEO0lCRCBVbml0LCBEZXBh
cnRtZW50IG9mIE1lZGljYWwgYW5kIFN1cmdpY2FsIFNjaWVuY2VzLCBTLiBPcnNvbGEtTWFscGln
aGkgSG9zcGl0YWwsIFVuaXZlcnNpdHkgb2YgQm9sb2duYSwgSXRhbHkuJiN4RDtJQkQgVW5pdCwg
SW50ZXJuYWwgTWVkaWNpbmUsIEEuTy4gT3NwZWRhbGkgUml1bml0aSAmcXVvdDtWaWxsYSBTb2Zp
YS1DZXJ2ZWxsbyZxdW90OywgUGFsZXJtbywgSXRhbHkuJiN4RDtSaGV1bWF0b2xvZ3kgVW5pdCwg
RGVwYXJ0bWVudCBvZiBJbnRlcm5hbCBNZWRpY2luZSwgQXppZW5kYSBPc3BlZGFsaWVyYSBBU01O
LCBJc3RpdHV0byBkaSBSaWNvdmVybyBlIEN1cmEgYSBDYXJhdHRlcmUgU2NpZW50aWZpY28sIFJl
Z2dpbyBFbWlsaWEsIEl0YWx5LiYjeEQ7UmhldW1hdG9sb2d5IFVuaXQsIERlcGFydG1lbnQgb2Yg
Q2xpbmljYWwgYW5kIEV4cGVyaW1lbnRhbCBNZWRpY2luZSwgVW5pdmVyc2l0eSBGZWRlcmljbyBJ
SSwgTmFwbGVzLCBJdGFseS4mI3hEO0dhc3Ryb2VudGVyb2xvZ3kgYW5kIEdhc3Ryb2ludGVzdGlu
YWwgRW5kb3Njb3B5IFVuaXQsIElSQ0NTIFBvbGljbGluaWNvIFNhbiBEb25hdG8sIERlcGFydG1l
bnQgb2YgQmlvbWVkaWNhbCBTY2llbmNlcyBmb3IgdGhlIEhlYWx0aCwgVW5pdmVyc2l0eSBvZiBN
aWxhbiwgTWlsYW4sIEl0YWx5LiYjeEQ7SUJEIFVuaXQsIENvbXBsZXNzbyBJbnRlZ3JhdG8gQ29s
dW1idXMsIENhdGhvbGljIFVuaXZlcnNpdHksIFJvbWUsIEl0YWx5LiBFbGVjdHJvbmljIGFkZHJl
c3M6IGFsZWFybXV6emlAeWFob28uY29tLjwvYXV0aC1hZGRyZXNzPjx0aXRsZXM+PHRpdGxlPkl0
YWxpYW4gRXhwZXJ0IFBhbmVsIG9uIHRoZSBtYW5hZ2VtZW50IG9mIHBhdGllbnRzIHdpdGggY29l
eGlzdGluZyBzcG9uZHlsb2FydGhyaXRpcyBhbmQgaW5mbGFtbWF0b3J5IGJvd2VsIGRpc2Vhc2U8
L3RpdGxlPjxzZWNvbmRhcnktdGl0bGU+QXV0b2ltbXVuIFJldjwvc2Vjb25kYXJ5LXRpdGxlPjxh
bHQtdGl0bGU+QXV0b2ltbXVuaXR5IHJldmlld3M8L2FsdC10aXRsZT48L3RpdGxlcz48cGVyaW9k
aWNhbD48ZnVsbC10aXRsZT5BdXRvaW1tdW4gUmV2PC9mdWxsLXRpdGxlPjxhYmJyLTE+QXV0b2lt
bXVuaXR5IHJldmlld3M8L2FiYnItMT48L3BlcmlvZGljYWw+PGFsdC1wZXJpb2RpY2FsPjxmdWxs
LXRpdGxlPkF1dG9pbW11biBSZXY8L2Z1bGwtdGl0bGU+PGFiYnItMT5BdXRvaW1tdW5pdHkgcmV2
aWV3czwvYWJici0xPjwvYWx0LXBlcmlvZGljYWw+PHBhZ2VzPjgyMi0zMDwvcGFnZXM+PHZvbHVt
ZT4xMzwvdm9sdW1lPjxudW1iZXI+ODwvbnVtYmVyPjxrZXl3b3Jkcz48a2V5d29yZD5BbGdvcml0
aG1zPC9rZXl3b3JkPjxrZXl3b3JkPkh1bWFuczwva2V5d29yZD48a2V5d29yZD5JbmZsYW1tYXRv
cnkgQm93ZWwgRGlzZWFzZXMvY29tcGxpY2F0aW9ucy9lcGlkZW1pb2xvZ3kvaW1tdW5vbG9neS8q
dGhlcmFweTwva2V5d29yZD48a2V5d29yZD5Kb2ludHMvaW1tdW5vbG9neS9wYXRob2xvZ3k8L2tl
eXdvcmQ+PGtleXdvcmQ+UmVtaXNzaW9uIEluZHVjdGlvbjwva2V5d29yZD48a2V5d29yZD5TcG9u
ZHlsYXJ0aHJpdGlzL2NvbXBsaWNhdGlvbnMvZXBpZGVtaW9sb2d5Lyp0aGVyYXB5PC9rZXl3b3Jk
Pjwva2V5d29yZHM+PGRhdGVzPjx5ZWFyPjIwMTQ8L3llYXI+PHB1Yi1kYXRlcz48ZGF0ZT5BdWc8
L2RhdGU+PC9wdWItZGF0ZXM+PC9kYXRlcz48aXNibj4xODczLTAxODMgKEVsZWN0cm9uaWMpJiN4
RDsxNTY4LTk5NzIgKExpbmtpbmcpPC9pc2JuPjxhY2Nlc3Npb24tbnVtPjI0NzI2ODY4PC9hY2Nl
c3Npb24tbnVtPjx1cmxzPjxyZWxhdGVkLXVybHM+PHVybD5odHRwOi8vd3d3Lm5jYmkubmxtLm5p
aC5nb3YvcHVibWVkLzI0NzI2ODY4PC91cmw+PC9yZWxhdGVkLXVybHM+PC91cmxzPjxlbGVjdHJv
bmljLXJlc291cmNlLW51bT4xMC4xMDE2L2ouYXV0cmV2LjIwMTQuMDQuMDAzPC9lbGVjdHJvbmlj
LXJlc291cmNlLW51bT48L3JlY29yZD48L0NpdGU+PENpdGU+PEF1dGhvcj5RdWVpcm88L0F1dGhv
cj48WWVhcj4yMDAwPC9ZZWFyPjxSZWNOdW0+NTY8L1JlY051bT48cmVjb3JkPjxyZWMtbnVtYmVy
PjU2PC9yZWMtbnVtYmVyPjxmb3JlaWduLWtleXM+PGtleSBhcHA9IkVOIiBkYi1pZD0iZndlZjly
eHdvMnZ3eDFld3hlODUyc3JjdjkwcjJ6dzUyZTk5Ij41Njwva2V5PjwvZm9yZWlnbi1rZXlzPjxy
ZWYtdHlwZSBuYW1lPSJKb3VybmFsIEFydGljbGUiPjE3PC9yZWYtdHlwZT48Y29udHJpYnV0b3Jz
PjxhdXRob3JzPjxhdXRob3I+UXVlaXJvLCBSLjwvYXV0aG9yPjxhdXRob3I+TWFpeiwgTy48L2F1
dGhvcj48YXV0aG9yPkludHhhdXN0aSwgSi48L2F1dGhvcj48YXV0aG9yPmRlIERpb3MsIEouIFIu
PC9hdXRob3I+PGF1dGhvcj5CZWx6dW5lZ3VpLCBKLjwvYXV0aG9yPjxhdXRob3I+R29uemFsZXos
IEMuPC9hdXRob3I+PGF1dGhvcj5GaWd1ZXJvYSwgTS48L2F1dGhvcj48L2F1dGhvcnM+PC9jb250
cmlidXRvcnM+PGF1dGgtYWRkcmVzcz5SaGV1bWF0b2xvZ3kgU2VydmljZSwgSG9zcGl0YWwgTnVl
c3RyYSBTcmEuIGRlIEFyYW56YXp1LCBTYW4gU2ViYXN0aWFuLUd1aXB1emNvYSwgU3BhaW4uPC9h
dXRoLWFkZHJlc3M+PHRpdGxlcz48dGl0bGU+U3ViY2xpbmljYWwgc2Fjcm9pbGlpdGlzIGluIGlu
ZmxhbW1hdG9yeSBib3dlbCBkaXNlYXNlOiBhIGNsaW5pY2FsIGFuZCBmb2xsb3ctdXAgc3R1ZHk8
L3RpdGxlPjxzZWNvbmRhcnktdGl0bGU+Q2xpbiBSaGV1bWF0b2w8L3NlY29uZGFyeS10aXRsZT48
YWx0LXRpdGxlPkNsaW5pY2FsIHJoZXVtYXRvbG9neTwvYWx0LXRpdGxlPjwvdGl0bGVzPjxwZXJp
b2RpY2FsPjxmdWxsLXRpdGxlPkNsaW4gUmhldW1hdG9sPC9mdWxsLXRpdGxlPjxhYmJyLTE+Q2xp
bmljYWwgcmhldW1hdG9sb2d5PC9hYmJyLTE+PC9wZXJpb2RpY2FsPjxhbHQtcGVyaW9kaWNhbD48
ZnVsbC10aXRsZT5DbGluIFJoZXVtYXRvbDwvZnVsbC10aXRsZT48YWJici0xPkNsaW5pY2FsIHJo
ZXVtYXRvbG9neTwvYWJici0xPjwvYWx0LXBlcmlvZGljYWw+PHBhZ2VzPjQ0NS05PC9wYWdlcz48
dm9sdW1lPjE5PC92b2x1bWU+PG51bWJlcj42PC9udW1iZXI+PGtleXdvcmRzPjxrZXl3b3JkPkFk
dWx0PC9rZXl3b3JkPjxrZXl3b3JkPkZlbWFsZTwva2V5d29yZD48a2V5d29yZD5Gb2xsb3ctVXAg
U3R1ZGllczwva2V5d29yZD48a2V5d29yZD5IdW1hbnM8L2tleXdvcmQ+PGtleXdvcmQ+SW5mbGFt
bWF0b3J5IEJvd2VsIERpc2Vhc2VzLypjb21wbGljYXRpb25zL2RpYWdub3Npczwva2V5d29yZD48
a2V5d29yZD5NYWxlPC9rZXl3b3JkPjxrZXl3b3JkPk1pZGRsZSBBZ2VkPC9rZXl3b3JkPjxrZXl3
b3JkPlJhZGlvZ3JhcGh5PC9rZXl3b3JkPjxrZXl3b3JkPlNhY3JvaWxpYWMgSm9pbnQvZGlhZ25v
c3RpYyBpbWFnaW5nLyppbW11bm9sb2d5LypwYXRob2xvZ3k8L2tleXdvcmQ+PGtleXdvcmQ+U3Bv
bmR5bGl0aXMvZGlhZ25vc2lzLypldGlvbG9neTwva2V5d29yZD48L2tleXdvcmRzPjxkYXRlcz48
eWVhcj4yMDAwPC95ZWFyPjwvZGF0ZXM+PGlzYm4+MDc3MC0zMTk4IChQcmludCkmI3hEOzA3NzAt
MzE5OCAoTGlua2luZyk8L2lzYm4+PGFjY2Vzc2lvbi1udW0+MTExNDc3NTM8L2FjY2Vzc2lvbi1u
dW0+PHVybHM+PHJlbGF0ZWQtdXJscz48dXJsPmh0dHA6Ly93d3cubmNiaS5ubG0ubmloLmdvdi9w
dWJtZWQvMTExNDc3NTM8L3VybD48L3JlbGF0ZWQtdXJscz48L3VybHM+PC9yZWNvcmQ+PC9DaXRl
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Pr>
          <w:rFonts w:ascii="Book Antiqua" w:hAnsi="Book Antiqua" w:cstheme="minorHAnsi"/>
          <w:color w:val="000000" w:themeColor="text1"/>
          <w:sz w:val="24"/>
          <w:szCs w:val="24"/>
          <w:vertAlign w:val="superscript"/>
        </w:rPr>
        <w:t>,</w:t>
      </w:r>
      <w:hyperlink w:anchor="_ENREF_42" w:tooltip="Queiro, 2000 #56" w:history="1">
        <w:r w:rsidR="00064C3A" w:rsidRPr="00BD263E">
          <w:rPr>
            <w:rFonts w:ascii="Book Antiqua" w:hAnsi="Book Antiqua" w:cstheme="minorHAnsi"/>
            <w:color w:val="000000" w:themeColor="text1"/>
            <w:sz w:val="24"/>
            <w:szCs w:val="24"/>
            <w:vertAlign w:val="superscript"/>
          </w:rPr>
          <w:t>42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022DC6" w:rsidRPr="00BD263E">
        <w:rPr>
          <w:rFonts w:ascii="Book Antiqua" w:hAnsi="Book Antiqua" w:cstheme="minorHAnsi"/>
          <w:color w:val="000000" w:themeColor="text1"/>
          <w:sz w:val="24"/>
          <w:szCs w:val="24"/>
        </w:rPr>
        <w:t>.</w:t>
      </w:r>
      <w:r w:rsidR="00882F29" w:rsidRPr="00BD263E">
        <w:rPr>
          <w:rFonts w:ascii="Book Antiqua" w:hAnsi="Book Antiqua" w:cstheme="minorHAnsi"/>
          <w:color w:val="000000" w:themeColor="text1"/>
          <w:sz w:val="24"/>
          <w:szCs w:val="24"/>
        </w:rPr>
        <w:t xml:space="preserve"> </w:t>
      </w:r>
      <w:r w:rsidR="00BE7074" w:rsidRPr="00BD263E">
        <w:rPr>
          <w:rFonts w:ascii="Book Antiqua" w:hAnsi="Book Antiqua" w:cstheme="minorHAnsi"/>
          <w:color w:val="000000" w:themeColor="text1"/>
          <w:sz w:val="24"/>
          <w:szCs w:val="24"/>
        </w:rPr>
        <w:t xml:space="preserve">The frequency of dactylitis in patients with </w:t>
      </w:r>
      <w:proofErr w:type="spellStart"/>
      <w:r w:rsidR="00BE7074" w:rsidRPr="00BD263E">
        <w:rPr>
          <w:rFonts w:ascii="Book Antiqua" w:hAnsi="Book Antiqua" w:cstheme="minorHAnsi"/>
          <w:color w:val="000000" w:themeColor="text1"/>
          <w:sz w:val="24"/>
          <w:szCs w:val="24"/>
        </w:rPr>
        <w:t>SpA</w:t>
      </w:r>
      <w:proofErr w:type="spellEnd"/>
      <w:r w:rsidR="00BE7074" w:rsidRPr="00BD263E">
        <w:rPr>
          <w:rFonts w:ascii="Book Antiqua" w:hAnsi="Book Antiqua" w:cstheme="minorHAnsi"/>
          <w:color w:val="000000" w:themeColor="text1"/>
          <w:sz w:val="24"/>
          <w:szCs w:val="24"/>
        </w:rPr>
        <w:t xml:space="preserve"> in the context of IBD varies from 0% to 15.5%, but it seems to be around 5%</w:t>
      </w:r>
      <w:r w:rsidR="00344E74"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MTIsIDMwXTwvc3R5bGU+PC9EaXNwbGF5VGV4dD48cmVjb3JkPjxyZWMtbnVtYmVyPjg8L3JlYy1u
dW1iZXI+PGZvcmVpZ24ta2V5cz48a2V5IGFwcD0iRU4iIGRiLWlkPSJmd2VmOXJ4d28ydnd4MWV3
eGU4NTJzcmN2OTByMnp3NTJlOTkiPjg8L2tleT48L2ZvcmVpZ24ta2V5cz48cmVmLXR5cGUgbmFt
ZT0iSm91cm5hbCBBcnRpY2xlIj4xNzwvcmVmLXR5cGU+PGNvbnRyaWJ1dG9ycz48YXV0aG9ycz48
YXV0aG9yPkNhbnRpbmksIEYuPC9hdXRob3I+PGF1dGhvcj5OaWNjb2xpLCBMLjwvYXV0aG9yPjxh
dXRob3I+TmFubmluaSwgQy48L2F1dGhvcj48YXV0aG9yPkNhc3NhcmEsIEUuPC9hdXRob3I+PGF1
dGhvcj5LYWxvdWRpLCBPLjwvYXV0aG9yPjxhdXRob3I+Uml6emVsbG8sIEYuPC9hdXRob3I+PGF1
dGhvcj5HaW9uY2hldHRpLCBQLjwvYXV0aG9yPjwvYXV0aG9ycz48L2NvbnRyaWJ1dG9ycz48YXV0
aC1hZGRyZXNzPkZyb20gdGhlIFJoZXVtYXRvbG9neSBEaXZpc2lvbiwgSG9zcGl0YWwgb2YgUHJh
dG87IERlcGFydG1lbnQgb2YgTWVkaWNhbCBhbmQgU3VyZ2ljYWwgU2NpZW5jZXMsIFMuIE9yc29s
YS1NYWxwaWdoaSBIb3NwaXRhbCwgVW5pdmVyc2l0eSBvZiBCb2xvZ25hLCBCb2xvZ25hLCBJdGFs
eS4gZmJyemNhbnRpbmlAZ21haWwuY29tLiYjeEQ7Ri4gQ2FudGluaSwgTUQsIFBoRCwgQ29uc3Vs
dGFudCBpbiBSaGV1bWF0b2xvZ3ksIERpcmVjdG9yLCBSaGV1bWF0b2xvZ3kgRGl2aXNpb24sIEhv
c3BpdGFsIG9mIFByYXRvOyBMLiBOaWNjb2xpLCBNRCwgUGhELCBDb25zdWx0YW50IGluIFJoZXVt
YXRvbG9neSwgUmhldW1hdG9sb2d5IERpdmlzaW9uLCBIb3NwaXRhbCBvZiBQcmF0bzsgQy4gTmFu
bmluaSwgTUQsIFBoRCwgQ29uc3VsdGFudCBpbiBSaGV1bWF0b2xvZ3ksIFJoZXVtYXRvbG9neSBE
aXZpc2lvbiwgSG9zcGl0YWwgb2YgUHJhdG87IEUuIENhc3NhcmEsIE1ELCBQaEQsIENvbnN1bHRh
bnQgaW4gUmhldW1hdG9sb2d5LCBSaGV1bWF0b2xvZ3kgRGl2aXNpb24sIEhvc3BpdGFsIG9mIFBy
YXRvOyBPLiBLYWxvdWRpLCBNRCwgUGhELCBDb25zdWx0YW50IGluIFJoZXVtYXRvbG9neSwgUmhl
dW1hdG9sb2d5IERpdmlzaW9uLCBIb3NwaXRhbCBvZiBQcmF0bzsgRi4gUml6emVsbG8sIE1ELCBQ
aEQsIENvbnN1bHRhbnQgaW4gR2FzdHJvZW50ZXJvbG9neSwgRGVwYXJ0bWVudCBvZiBNZWRpY2Fs
IGFuZCBTdXJnaWNhbCBTY2llbmNlcywgUy4gT3Jzb2xhLU1hbHBpZ2hpIEhvc3BpdGFsLCBVbml2
ZXJzaXR5IG9mIEJvbG9nbmE7IFAuIEdpb25jaGV0dGksIE1ELCBQaEQsIENvbnN1bHRhbnQgaW4g
R2FzdHJvZW50ZXJvbG9neSwgRGVwYXJ0bWVudCBvZiBNZWRpY2FsIGFuZCBTdXJnaWNhbCBTY2ll
bmNlcywgUy4gT3Jzb2xhLU1hbHBpZ2hpIEhvc3BpdGFsLCBVbml2ZXJzaXR5IG9mIEJvbG9nbmEu
IGZicnpjYW50aW5pQGdtYWlsLmNvbS4mI3hEO0Zyb20gdGhlIFJoZXVtYXRvbG9neSBEaXZpc2lv
biwgSG9zcGl0YWwgb2YgUHJhdG87IERlcGFydG1lbnQgb2YgTWVkaWNhbCBhbmQgU3VyZ2ljYWwg
U2NpZW5jZXMsIFMuIE9yc29sYS1NYWxwaWdoaSBIb3NwaXRhbCwgVW5pdmVyc2l0eSBvZiBCb2xv
Z25hLCBCb2xvZ25hLCBJdGFseS4mI3hEO0YuIENhbnRpbmksIE1ELCBQaEQsIENvbnN1bHRhbnQg
aW4gUmhldW1hdG9sb2d5LCBEaXJlY3RvciwgUmhldW1hdG9sb2d5IERpdmlzaW9uLCBIb3NwaXRh
bCBvZiBQcmF0bzsgTC4gTmljY29saSwgTUQsIFBoRCwgQ29uc3VsdGFudCBpbiBSaGV1bWF0b2xv
Z3ksIFJoZXVtYXRvbG9neSBEaXZpc2lvbiwgSG9zcGl0YWwgb2YgUHJhdG87IEMuIE5hbm5pbmks
IE1ELCBQaEQsIENvbnN1bHRhbnQgaW4gUmhldW1hdG9sb2d5LCBSaGV1bWF0b2xvZ3kgRGl2aXNp
b24sIEhvc3BpdGFsIG9mIFByYXRvOyBFLiBDYXNzYXJhLCBNRCwgUGhELCBDb25zdWx0YW50IGlu
IFJoZXVtYXRvbG9neSwgUmhldW1hdG9sb2d5IERpdmlzaW9uLCBIb3NwaXRhbCBvZiBQcmF0bzsg
Ty4gS2Fsb3VkaSwgTUQsIFBoRCwgQ29uc3VsdGFudCBpbiBSaGV1bWF0b2xvZ3ksIFJoZXVtYXRv
bG9neSBEaXZpc2lvbiwgSG9zcGl0YWwgb2YgUHJhdG87IEYuIFJpenplbGxvLCBNRCwgUGhELCBD
b25zdWx0YW50IGluIEdhc3Ryb2VudGVyb2xvZ3ksIERlcGFydG1lbnQgb2YgTWVkaWNhbCBhbmQg
U3VyZ2ljYWwgU2NpZW5jZXMsIFMuIE9yc29sYS1NYWxwaWdoaSBIb3NwaXRhbCwgVW5pdmVyc2l0
eSBvZiBCb2xvZ25hOyBQLiBHaW9uY2hldHRpLCBNRCwgUGhELCBDb25zdWx0YW50IGluIEdhc3Ry
b2VudGVyb2xvZ3ksIERlcGFydG1lbnQgb2YgTWVkaWNhbCBhbmQgU3VyZ2ljYWwgU2NpZW5jZXMs
IFMuIE9yc29sYS1NYWxwaWdoaSBIb3NwaXRhbCwgVW5pdmVyc2l0eSBvZiBCb2xvZ25hLjwvYXV0
aC1hZGRyZXNzPjx0aXRsZXM+PHRpdGxlPkNhc2UtY29udHJvbCBTdHVkeSBvbiBEYWN0eWxpdGlz
LCBFbnRoZXNpdGlzLCBhbmQgQW50ZXJpb3IgVXZlaXRpcyBpbiBTcG9uZHlsb2FydGhyaXRpcyBB
c3NvY2lhdGVkIHdpdGggSW5mbGFtbWF0b3J5IEJvd2VsIERpc2Vhc2VzOiBSb2xlIG9mIENvZXhp
c3RlbnQgUHNvcmlhc2lzPC90aXRsZT48c2Vjb25kYXJ5LXRpdGxlPkogUmhldW1hdG9sPC9zZWNv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Y2FsPjxwYWdlcz4xMzQxLTEzNDY8L3BhZ2VzPjx2b2x1bWU+NDQ8L3ZvbHVtZT48bnVtYmVyPjk8
L251bWJlcj48a2V5d29yZHM+PGtleXdvcmQ+QWR1bHQ8L2tleXdvcmQ+PGtleXdvcmQ+QWdlZDwv
a2V5d29yZD48a2V5d29yZD5DYXNlLUNvbnRyb2wgU3R1ZGllczwva2V5d29yZD48a2V5d29yZD5D
b21vcmJpZGl0eTwva2V5d29yZD48a2V5d29yZD5GZW1hbGU8L2tleXdvcmQ+PGtleXdvcmQ+SHVt
YW5zPC9rZXl3b3JkPjxrZXl3b3JkPkluZmxhbW1hdG9yeSBCb3dlbCBEaXNlYXNlcy8qZXBpZGVt
aW9sb2d5PC9rZXl3b3JkPjxrZXl3b3JkPk1hbGU8L2tleXdvcmQ+PGtleXdvcmQ+TWlkZGxlIEFn
ZWQ8L2tleXdvcmQ+PGtleXdvcmQ+UHJldmFsZW5jZTwva2V5d29yZD48a2V5d29yZD5Qc29yaWFz
aXMvKmVwaWRlbWlvbG9neTwva2V5d29yZD48a2V5d29yZD5TcG9uZHlsYXJ0aHJpdGlzLyplcGlk
ZW1pb2xvZ3k8L2tleXdvcmQ+PGtleXdvcmQ+VXZlaXRpcywgQW50ZXJpb3IvKmVwaWRlbWlvbG9n
eTwva2V5d29yZD48a2V5d29yZD5Zb3VuZyBBZHVsdDwva2V5d29yZD48L2tleXdvcmRzPjxkYXRl
cz48eWVhcj4yMDE3PC95ZWFyPjxwdWItZGF0ZXM+PGRhdGU+U2VwPC9kYXRlPjwvcHViLWRhdGVz
PjwvZGF0ZXM+PGlzYm4+MDMxNS0xNjJYIChQcmludCkmI3hEOzAzMTUtMTYyWCAoTGlua2luZyk8
L2lzYm4+PGFjY2Vzc2lvbi1udW0+Mjg0MTI3MDI8L2FjY2Vzc2lvbi1udW0+PHVybHM+PHJlbGF0
ZWQtdXJscz48dXJsPmh0dHA6Ly93d3cubmNiaS5ubG0ubmloLmdvdi9wdWJtZWQvMjg0MTI3MDI8
L3VybD48L3JlbGF0ZWQtdXJscz48L3VybHM+PGVsZWN0cm9uaWMtcmVzb3VyY2UtbnVtPjEwLjM4
OTkvanJoZXVtLjE2MTUxODwvZWxlY3Ryb25pYy1yZXNvdXJjZS1udW0+PC9yZWNvcmQ+PC9DaXRl
PjxDaXRlPjxBdXRob3I+S2FycmVtYW48L0F1dGhvcj48WWVhcj4yMDE3PC9ZZWFyPjxSZWNOdW0+
MjM8L1JlY051bT48cmVjb3JkPjxyZWMtbnVtYmVyPjIzPC9yZWMtbnVtYmVyPjxmb3JlaWduLWtl
eXM+PGtleSBhcHA9IkVOIiBkYi1pZD0iZndlZjlyeHdvMnZ3eDFld3hlODUyc3JjdjkwcjJ6dzUy
ZTk5Ij4yMzwva2V5PjwvZm9yZWlnbi1rZXlzPjxyZWYtdHlwZSBuYW1lPSJKb3VybmFsIEFydGlj
bGUiPjE3PC9yZWYtdHlwZT48Y29udHJpYnV0b3JzPjxhdXRob3JzPjxhdXRob3I+S2FycmVtYW4s
IE0uIEMuPC9hdXRob3I+PGF1dGhvcj5MdWltZSwgSi4gSi48L2F1dGhvcj48YXV0aG9yPkhhemVz
LCBKLiBNLiBXLjwvYXV0aG9yPjxhdXRob3I+V2VlbCwgQWVhbTwvYXV0aG9yPjwvYXV0aG9ycz48
L2NvbnRyaWJ1dG9ycz48YXV0aC1hZGRyZXNzPkVyYXNtdXMgVW5pdmVyc2l0eSBNZWRpY2FsIENl
bnRlciwgV3l0ZW1hd2VnIDgwLCBSb3R0ZXJkYW0sIFRoZSBOZXRoZXJsYW5kcy4mI3hEO01hYXNz
dGFkIEhvc3BpdGFsLCBNYWFzc3RhZHdlZyAyMSwgUm90dGVyZGFtLCBUaGUgTmV0aGVybGFuZHMu
PC9hdXRoLWFkZHJlc3M+PHRpdGxlcz48dGl0bGU+VGhlIFByZXZhbGVuY2UgYW5kIEluY2lkZW5j
ZSBvZiBBeGlhbCBhbmQgUGVyaXBoZXJhbCBTcG9uZHlsb2FydGhyaXRpcyBpbiBJbmZsYW1tYXRv
cnkgQm93ZWwgRGlzZWFzZTogQSBTeXN0ZW1hdGljIFJldmlldyBhbmQgTWV0YS1hbmFseXNpczwv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b2xpdGlzPC9hYmJyLTE+PC9hbHQtcGVyaW9kaWNhbD48cGFnZXM+NjMxLTY0MjwvcGFnZXM+PHZv
bHVtZT4xMTwvdm9sdW1lPjxudW1iZXI+NTwvbnVtYmVyPjxrZXl3b3Jkcz48a2V5d29yZD5BcnRo
cml0aXMvY29tcGxpY2F0aW9ucy9lcGlkZW1pb2xvZ3k8L2tleXdvcmQ+PGtleXdvcmQ+SHVtYW5z
PC9rZXl3b3JkPjxrZXl3b3JkPkluY2lkZW5jZTwva2V5d29yZD48a2V5d29yZD5JbmZsYW1tYXRv
cnkgQm93ZWwgRGlzZWFzZXMvKmNvbXBsaWNhdGlvbnM8L2tleXdvcmQ+PGtleXdvcmQ+UHJldmFs
ZW5jZTwva2V5d29yZD48a2V5d29yZD5TYWNyb2lsaWl0aXMvY29tcGxpY2F0aW9ucy9lcGlkZW1p
b2xvZ3k8L2tleXdvcmQ+PGtleXdvcmQ+U3BvbmR5bGFydGhyaXRpcy8qY29tcGxpY2F0aW9ucy9l
cGlkZW1pb2xvZ3k8L2tleXdvcmQ+PGtleXdvcmQ+U3BvbmR5bGl0aXMsIEFua3lsb3NpbmcvY29t
cGxpY2F0aW9ucy9lcGlkZW1pb2xvZ3k8L2tleXdvcmQ+PC9rZXl3b3Jkcz48ZGF0ZXM+PHllYXI+
MjAxNzwveWVhcj48cHViLWRhdGVzPjxkYXRlPk1heSAxPC9kYXRlPjwvcHViLWRhdGVzPjwvZGF0
ZXM+PGlzYm4+MTg3Ni00NDc5IChFbGVjdHJvbmljKSYjeEQ7MTg3My05OTQ2IChMaW5raW5nKTwv
aXNibj48YWNjZXNzaW9uLW51bT4yODQ1Mzc2MTwvYWNjZXNzaW9uLW51bT48dXJscz48cmVsYXRl
ZC11cmxzPjx1cmw+aHR0cDovL3d3dy5uY2JpLm5sbS5uaWguZ292L3B1Ym1lZC8yODQ1Mzc2MTwv
dXJsPjwvcmVsYXRlZC11cmxzPjwvdXJscz48ZWxlY3Ryb25pYy1yZXNvdXJjZS1udW0+MTAuMTA5
My9lY2NvLWpjYy9qancxOTk8L2VsZWN0cm9uaWMtcmVzb3VyY2UtbnVtPjwvcmVjb3JkPjwvQ2l0
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MTIsIDMwXTwvc3R5bGU+PC9EaXNwbGF5VGV4dD48cmVjb3JkPjxyZWMtbnVtYmVyPjg8L3JlYy1u
dW1iZXI+PGZvcmVpZ24ta2V5cz48a2V5IGFwcD0iRU4iIGRiLWlkPSJmd2VmOXJ4d28ydnd4MWV3
eGU4NTJzcmN2OTByMnp3NTJlOTkiPjg8L2tleT48L2ZvcmVpZ24ta2V5cz48cmVmLXR5cGUgbmFt
ZT0iSm91cm5hbCBBcnRpY2xlIj4xNzwvcmVmLXR5cGU+PGNvbnRyaWJ1dG9ycz48YXV0aG9ycz48
YXV0aG9yPkNhbnRpbmksIEYuPC9hdXRob3I+PGF1dGhvcj5OaWNjb2xpLCBMLjwvYXV0aG9yPjxh
dXRob3I+TmFubmluaSwgQy48L2F1dGhvcj48YXV0aG9yPkNhc3NhcmEsIEUuPC9hdXRob3I+PGF1
dGhvcj5LYWxvdWRpLCBPLjwvYXV0aG9yPjxhdXRob3I+Uml6emVsbG8sIEYuPC9hdXRob3I+PGF1
dGhvcj5HaW9uY2hldHRpLCBQLjwvYXV0aG9yPjwvYXV0aG9ycz48L2NvbnRyaWJ1dG9ycz48YXV0
aC1hZGRyZXNzPkZyb20gdGhlIFJoZXVtYXRvbG9neSBEaXZpc2lvbiwgSG9zcGl0YWwgb2YgUHJh
dG87IERlcGFydG1lbnQgb2YgTWVkaWNhbCBhbmQgU3VyZ2ljYWwgU2NpZW5jZXMsIFMuIE9yc29s
YS1NYWxwaWdoaSBIb3NwaXRhbCwgVW5pdmVyc2l0eSBvZiBCb2xvZ25hLCBCb2xvZ25hLCBJdGFs
eS4gZmJyemNhbnRpbmlAZ21haWwuY29tLiYjeEQ7Ri4gQ2FudGluaSwgTUQsIFBoRCwgQ29uc3Vs
dGFudCBpbiBSaGV1bWF0b2xvZ3ksIERpcmVjdG9yLCBSaGV1bWF0b2xvZ3kgRGl2aXNpb24sIEhv
c3BpdGFsIG9mIFByYXRvOyBMLiBOaWNjb2xpLCBNRCwgUGhELCBDb25zdWx0YW50IGluIFJoZXVt
YXRvbG9neSwgUmhldW1hdG9sb2d5IERpdmlzaW9uLCBIb3NwaXRhbCBvZiBQcmF0bzsgQy4gTmFu
bmluaSwgTUQsIFBoRCwgQ29uc3VsdGFudCBpbiBSaGV1bWF0b2xvZ3ksIFJoZXVtYXRvbG9neSBE
aXZpc2lvbiwgSG9zcGl0YWwgb2YgUHJhdG87IEUuIENhc3NhcmEsIE1ELCBQaEQsIENvbnN1bHRh
bnQgaW4gUmhldW1hdG9sb2d5LCBSaGV1bWF0b2xvZ3kgRGl2aXNpb24sIEhvc3BpdGFsIG9mIFBy
YXRvOyBPLiBLYWxvdWRpLCBNRCwgUGhELCBDb25zdWx0YW50IGluIFJoZXVtYXRvbG9neSwgUmhl
dW1hdG9sb2d5IERpdmlzaW9uLCBIb3NwaXRhbCBvZiBQcmF0bzsgRi4gUml6emVsbG8sIE1ELCBQ
aEQsIENvbnN1bHRhbnQgaW4gR2FzdHJvZW50ZXJvbG9neSwgRGVwYXJ0bWVudCBvZiBNZWRpY2Fs
IGFuZCBTdXJnaWNhbCBTY2llbmNlcywgUy4gT3Jzb2xhLU1hbHBpZ2hpIEhvc3BpdGFsLCBVbml2
ZXJzaXR5IG9mIEJvbG9nbmE7IFAuIEdpb25jaGV0dGksIE1ELCBQaEQsIENvbnN1bHRhbnQgaW4g
R2FzdHJvZW50ZXJvbG9neSwgRGVwYXJ0bWVudCBvZiBNZWRpY2FsIGFuZCBTdXJnaWNhbCBTY2ll
bmNlcywgUy4gT3Jzb2xhLU1hbHBpZ2hpIEhvc3BpdGFsLCBVbml2ZXJzaXR5IG9mIEJvbG9nbmEu
IGZicnpjYW50aW5pQGdtYWlsLmNvbS4mI3hEO0Zyb20gdGhlIFJoZXVtYXRvbG9neSBEaXZpc2lv
biwgSG9zcGl0YWwgb2YgUHJhdG87IERlcGFydG1lbnQgb2YgTWVkaWNhbCBhbmQgU3VyZ2ljYWwg
U2NpZW5jZXMsIFMuIE9yc29sYS1NYWxwaWdoaSBIb3NwaXRhbCwgVW5pdmVyc2l0eSBvZiBCb2xv
Z25hLCBCb2xvZ25hLCBJdGFseS4mI3hEO0YuIENhbnRpbmksIE1ELCBQaEQsIENvbnN1bHRhbnQg
aW4gUmhldW1hdG9sb2d5LCBEaXJlY3RvciwgUmhldW1hdG9sb2d5IERpdmlzaW9uLCBIb3NwaXRh
bCBvZiBQcmF0bzsgTC4gTmljY29saSwgTUQsIFBoRCwgQ29uc3VsdGFudCBpbiBSaGV1bWF0b2xv
Z3ksIFJoZXVtYXRvbG9neSBEaXZpc2lvbiwgSG9zcGl0YWwgb2YgUHJhdG87IEMuIE5hbm5pbmks
IE1ELCBQaEQsIENvbnN1bHRhbnQgaW4gUmhldW1hdG9sb2d5LCBSaGV1bWF0b2xvZ3kgRGl2aXNp
b24sIEhvc3BpdGFsIG9mIFByYXRvOyBFLiBDYXNzYXJhLCBNRCwgUGhELCBDb25zdWx0YW50IGlu
IFJoZXVtYXRvbG9neSwgUmhldW1hdG9sb2d5IERpdmlzaW9uLCBIb3NwaXRhbCBvZiBQcmF0bzsg
Ty4gS2Fsb3VkaSwgTUQsIFBoRCwgQ29uc3VsdGFudCBpbiBSaGV1bWF0b2xvZ3ksIFJoZXVtYXRv
bG9neSBEaXZpc2lvbiwgSG9zcGl0YWwgb2YgUHJhdG87IEYuIFJpenplbGxvLCBNRCwgUGhELCBD
b25zdWx0YW50IGluIEdhc3Ryb2VudGVyb2xvZ3ksIERlcGFydG1lbnQgb2YgTWVkaWNhbCBhbmQg
U3VyZ2ljYWwgU2NpZW5jZXMsIFMuIE9yc29sYS1NYWxwaWdoaSBIb3NwaXRhbCwgVW5pdmVyc2l0
eSBvZiBCb2xvZ25hOyBQLiBHaW9uY2hldHRpLCBNRCwgUGhELCBDb25zdWx0YW50IGluIEdhc3Ry
b2VudGVyb2xvZ3ksIERlcGFydG1lbnQgb2YgTWVkaWNhbCBhbmQgU3VyZ2ljYWwgU2NpZW5jZXMs
IFMuIE9yc29sYS1NYWxwaWdoaSBIb3NwaXRhbCwgVW5pdmVyc2l0eSBvZiBCb2xvZ25hLjwvYXV0
aC1hZGRyZXNzPjx0aXRsZXM+PHRpdGxlPkNhc2UtY29udHJvbCBTdHVkeSBvbiBEYWN0eWxpdGlz
LCBFbnRoZXNpdGlzLCBhbmQgQW50ZXJpb3IgVXZlaXRpcyBpbiBTcG9uZHlsb2FydGhyaXRpcyBB
c3NvY2lhdGVkIHdpdGggSW5mbGFtbWF0b3J5IEJvd2VsIERpc2Vhc2VzOiBSb2xlIG9mIENvZXhp
c3RlbnQgUHNvcmlhc2lzPC90aXRsZT48c2Vjb25kYXJ5LXRpdGxlPkogUmhldW1hdG9sPC9zZWNv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Y2FsPjxwYWdlcz4xMzQxLTEzNDY8L3BhZ2VzPjx2b2x1bWU+NDQ8L3ZvbHVtZT48bnVtYmVyPjk8
L251bWJlcj48a2V5d29yZHM+PGtleXdvcmQ+QWR1bHQ8L2tleXdvcmQ+PGtleXdvcmQ+QWdlZDwv
a2V5d29yZD48a2V5d29yZD5DYXNlLUNvbnRyb2wgU3R1ZGllczwva2V5d29yZD48a2V5d29yZD5D
b21vcmJpZGl0eTwva2V5d29yZD48a2V5d29yZD5GZW1hbGU8L2tleXdvcmQ+PGtleXdvcmQ+SHVt
YW5zPC9rZXl3b3JkPjxrZXl3b3JkPkluZmxhbW1hdG9yeSBCb3dlbCBEaXNlYXNlcy8qZXBpZGVt
aW9sb2d5PC9rZXl3b3JkPjxrZXl3b3JkPk1hbGU8L2tleXdvcmQ+PGtleXdvcmQ+TWlkZGxlIEFn
ZWQ8L2tleXdvcmQ+PGtleXdvcmQ+UHJldmFsZW5jZTwva2V5d29yZD48a2V5d29yZD5Qc29yaWFz
aXMvKmVwaWRlbWlvbG9neTwva2V5d29yZD48a2V5d29yZD5TcG9uZHlsYXJ0aHJpdGlzLyplcGlk
ZW1pb2xvZ3k8L2tleXdvcmQ+PGtleXdvcmQ+VXZlaXRpcywgQW50ZXJpb3IvKmVwaWRlbWlvbG9n
eTwva2V5d29yZD48a2V5d29yZD5Zb3VuZyBBZHVsdDwva2V5d29yZD48L2tleXdvcmRzPjxkYXRl
cz48eWVhcj4yMDE3PC95ZWFyPjxwdWItZGF0ZXM+PGRhdGU+U2VwPC9kYXRlPjwvcHViLWRhdGVz
PjwvZGF0ZXM+PGlzYm4+MDMxNS0xNjJYIChQcmludCkmI3hEOzAzMTUtMTYyWCAoTGlua2luZyk8
L2lzYm4+PGFjY2Vzc2lvbi1udW0+Mjg0MTI3MDI8L2FjY2Vzc2lvbi1udW0+PHVybHM+PHJlbGF0
ZWQtdXJscz48dXJsPmh0dHA6Ly93d3cubmNiaS5ubG0ubmloLmdvdi9wdWJtZWQvMjg0MTI3MDI8
L3VybD48L3JlbGF0ZWQtdXJscz48L3VybHM+PGVsZWN0cm9uaWMtcmVzb3VyY2UtbnVtPjEwLjM4
OTkvanJoZXVtLjE2MTUxODwvZWxlY3Ryb25pYy1yZXNvdXJjZS1udW0+PC9yZWNvcmQ+PC9DaXRl
PjxDaXRlPjxBdXRob3I+S2FycmVtYW48L0F1dGhvcj48WWVhcj4yMDE3PC9ZZWFyPjxSZWNOdW0+
MjM8L1JlY051bT48cmVjb3JkPjxyZWMtbnVtYmVyPjIzPC9yZWMtbnVtYmVyPjxmb3JlaWduLWtl
eXM+PGtleSBhcHA9IkVOIiBkYi1pZD0iZndlZjlyeHdvMnZ3eDFld3hlODUyc3JjdjkwcjJ6dzUy
ZTk5Ij4yMzwva2V5PjwvZm9yZWlnbi1rZXlzPjxyZWYtdHlwZSBuYW1lPSJKb3VybmFsIEFydGlj
bGUiPjE3PC9yZWYtdHlwZT48Y29udHJpYnV0b3JzPjxhdXRob3JzPjxhdXRob3I+S2FycmVtYW4s
IE0uIEMuPC9hdXRob3I+PGF1dGhvcj5MdWltZSwgSi4gSi48L2F1dGhvcj48YXV0aG9yPkhhemVz
LCBKLiBNLiBXLjwvYXV0aG9yPjxhdXRob3I+V2VlbCwgQWVhbTwvYXV0aG9yPjwvYXV0aG9ycz48
L2NvbnRyaWJ1dG9ycz48YXV0aC1hZGRyZXNzPkVyYXNtdXMgVW5pdmVyc2l0eSBNZWRpY2FsIENl
bnRlciwgV3l0ZW1hd2VnIDgwLCBSb3R0ZXJkYW0sIFRoZSBOZXRoZXJsYW5kcy4mI3hEO01hYXNz
dGFkIEhvc3BpdGFsLCBNYWFzc3RhZHdlZyAyMSwgUm90dGVyZGFtLCBUaGUgTmV0aGVybGFuZHMu
PC9hdXRoLWFkZHJlc3M+PHRpdGxlcz48dGl0bGU+VGhlIFByZXZhbGVuY2UgYW5kIEluY2lkZW5j
ZSBvZiBBeGlhbCBhbmQgUGVyaXBoZXJhbCBTcG9uZHlsb2FydGhyaXRpcyBpbiBJbmZsYW1tYXRv
cnkgQm93ZWwgRGlzZWFzZTogQSBTeXN0ZW1hdGljIFJldmlldyBhbmQgTWV0YS1hbmFseXNpczwv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b2xpdGlzPC9hYmJyLTE+PC9hbHQtcGVyaW9kaWNhbD48cGFnZXM+NjMxLTY0MjwvcGFnZXM+PHZv
bHVtZT4xMTwvdm9sdW1lPjxudW1iZXI+NTwvbnVtYmVyPjxrZXl3b3Jkcz48a2V5d29yZD5BcnRo
cml0aXMvY29tcGxpY2F0aW9ucy9lcGlkZW1pb2xvZ3k8L2tleXdvcmQ+PGtleXdvcmQ+SHVtYW5z
PC9rZXl3b3JkPjxrZXl3b3JkPkluY2lkZW5jZTwva2V5d29yZD48a2V5d29yZD5JbmZsYW1tYXRv
cnkgQm93ZWwgRGlzZWFzZXMvKmNvbXBsaWNhdGlvbnM8L2tleXdvcmQ+PGtleXdvcmQ+UHJldmFs
ZW5jZTwva2V5d29yZD48a2V5d29yZD5TYWNyb2lsaWl0aXMvY29tcGxpY2F0aW9ucy9lcGlkZW1p
b2xvZ3k8L2tleXdvcmQ+PGtleXdvcmQ+U3BvbmR5bGFydGhyaXRpcy8qY29tcGxpY2F0aW9ucy9l
cGlkZW1pb2xvZ3k8L2tleXdvcmQ+PGtleXdvcmQ+U3BvbmR5bGl0aXMsIEFua3lsb3NpbmcvY29t
cGxpY2F0aW9ucy9lcGlkZW1pb2xvZ3k8L2tleXdvcmQ+PC9rZXl3b3Jkcz48ZGF0ZXM+PHllYXI+
MjAxNzwveWVhcj48cHViLWRhdGVzPjxkYXRlPk1heSAxPC9kYXRlPjwvcHViLWRhdGVzPjwvZGF0
ZXM+PGlzYm4+MTg3Ni00NDc5IChFbGVjdHJvbmljKSYjeEQ7MTg3My05OTQ2IChMaW5raW5nKTwv
aXNibj48YWNjZXNzaW9uLW51bT4yODQ1Mzc2MTwvYWNjZXNzaW9uLW51bT48dXJscz48cmVsYXRl
ZC11cmxzPjx1cmw+aHR0cDovL3d3dy5uY2JpLm5sbS5uaWguZ292L3B1Ym1lZC8yODQ1Mzc2MTwv
dXJsPjwvcmVsYXRlZC11cmxzPjwvdXJscz48ZWxlY3Ryb25pYy1yZXNvdXJjZS1udW0+MTAuMTA5
My9lY2NvLWpjYy9qancxOTk8L2VsZWN0cm9uaWMtcmVzb3VyY2UtbnVtPjwvcmVjb3JkPjwvQ2l0
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 w:tooltip="Cantini, 2017 #8" w:history="1">
        <w:r w:rsidR="00064C3A" w:rsidRPr="00BD263E">
          <w:rPr>
            <w:rFonts w:ascii="Book Antiqua" w:hAnsi="Book Antiqua" w:cstheme="minorHAnsi"/>
            <w:color w:val="000000" w:themeColor="text1"/>
            <w:sz w:val="24"/>
            <w:szCs w:val="24"/>
            <w:vertAlign w:val="superscript"/>
          </w:rPr>
          <w:t>12</w:t>
        </w:r>
      </w:hyperlink>
      <w:r>
        <w:rPr>
          <w:rFonts w:ascii="Book Antiqua" w:hAnsi="Book Antiqua" w:cstheme="minorHAnsi"/>
          <w:color w:val="000000" w:themeColor="text1"/>
          <w:sz w:val="24"/>
          <w:szCs w:val="24"/>
          <w:vertAlign w:val="superscript"/>
        </w:rPr>
        <w:t>,</w:t>
      </w:r>
      <w:hyperlink w:anchor="_ENREF_30" w:tooltip="Karreman, 2017 #23" w:history="1">
        <w:r w:rsidR="00064C3A" w:rsidRPr="00BD263E">
          <w:rPr>
            <w:rFonts w:ascii="Book Antiqua" w:hAnsi="Book Antiqua" w:cstheme="minorHAnsi"/>
            <w:color w:val="000000" w:themeColor="text1"/>
            <w:sz w:val="24"/>
            <w:szCs w:val="24"/>
            <w:vertAlign w:val="superscript"/>
          </w:rPr>
          <w:t>30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BE7074" w:rsidRPr="00BD263E">
        <w:rPr>
          <w:rFonts w:ascii="Book Antiqua" w:hAnsi="Book Antiqua" w:cstheme="minorHAnsi"/>
          <w:color w:val="000000" w:themeColor="text1"/>
          <w:sz w:val="24"/>
          <w:szCs w:val="24"/>
        </w:rPr>
        <w:t xml:space="preserve"> and therefore less common than in patients with </w:t>
      </w:r>
      <w:proofErr w:type="spellStart"/>
      <w:r w:rsidR="00BE7074" w:rsidRPr="00BD263E">
        <w:rPr>
          <w:rFonts w:ascii="Book Antiqua" w:hAnsi="Book Antiqua" w:cstheme="minorHAnsi"/>
          <w:color w:val="000000" w:themeColor="text1"/>
          <w:sz w:val="24"/>
          <w:szCs w:val="24"/>
        </w:rPr>
        <w:t>SpA</w:t>
      </w:r>
      <w:proofErr w:type="spellEnd"/>
      <w:r w:rsidR="00BE7074" w:rsidRPr="00BD263E">
        <w:rPr>
          <w:rFonts w:ascii="Book Antiqua" w:hAnsi="Book Antiqua" w:cstheme="minorHAnsi"/>
          <w:color w:val="000000" w:themeColor="text1"/>
          <w:sz w:val="24"/>
          <w:szCs w:val="24"/>
        </w:rPr>
        <w:t xml:space="preserve"> without IBD</w:t>
      </w:r>
      <w:r w:rsidR="00344E74"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 w:tooltip="Cantini, 2017 #8" w:history="1">
        <w:r w:rsidR="00064C3A" w:rsidRPr="00BD263E">
          <w:rPr>
            <w:rFonts w:ascii="Book Antiqua" w:hAnsi="Book Antiqua" w:cstheme="minorHAnsi"/>
            <w:color w:val="000000" w:themeColor="text1"/>
            <w:sz w:val="24"/>
            <w:szCs w:val="24"/>
            <w:vertAlign w:val="superscript"/>
          </w:rPr>
          <w:t>12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BE7074" w:rsidRPr="00BD263E">
        <w:rPr>
          <w:rFonts w:ascii="Book Antiqua" w:hAnsi="Book Antiqua" w:cstheme="minorHAnsi"/>
          <w:color w:val="000000" w:themeColor="text1"/>
          <w:sz w:val="24"/>
          <w:szCs w:val="24"/>
        </w:rPr>
        <w:t>.</w:t>
      </w:r>
      <w:r w:rsidR="00882F29" w:rsidRPr="00BD263E">
        <w:rPr>
          <w:rFonts w:ascii="Book Antiqua" w:hAnsi="Book Antiqua" w:cstheme="minorHAnsi"/>
          <w:color w:val="000000" w:themeColor="text1"/>
          <w:sz w:val="24"/>
          <w:szCs w:val="24"/>
        </w:rPr>
        <w:t xml:space="preserve"> </w:t>
      </w:r>
      <w:r w:rsidR="00CC77E5" w:rsidRPr="00BD263E">
        <w:rPr>
          <w:rFonts w:ascii="Book Antiqua" w:hAnsi="Book Antiqua" w:cstheme="minorHAnsi"/>
          <w:color w:val="000000" w:themeColor="text1"/>
          <w:sz w:val="24"/>
          <w:szCs w:val="24"/>
        </w:rPr>
        <w:t xml:space="preserve">Incidence of </w:t>
      </w:r>
      <w:proofErr w:type="spellStart"/>
      <w:r w:rsidR="00CC77E5" w:rsidRPr="00BD263E">
        <w:rPr>
          <w:rFonts w:ascii="Book Antiqua" w:hAnsi="Book Antiqua" w:cstheme="minorHAnsi"/>
          <w:color w:val="000000" w:themeColor="text1"/>
          <w:sz w:val="24"/>
          <w:szCs w:val="24"/>
        </w:rPr>
        <w:t>enthesitis</w:t>
      </w:r>
      <w:proofErr w:type="spellEnd"/>
      <w:r w:rsidR="00CC77E5" w:rsidRPr="00BD263E">
        <w:rPr>
          <w:rFonts w:ascii="Book Antiqua" w:hAnsi="Book Antiqua" w:cstheme="minorHAnsi"/>
          <w:color w:val="000000" w:themeColor="text1"/>
          <w:sz w:val="24"/>
          <w:szCs w:val="24"/>
        </w:rPr>
        <w:t xml:space="preserve"> also varies largely, among different studies, in these patients</w:t>
      </w:r>
      <w:r w:rsidR="00344E74"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MTIsIDMwXTwvc3R5bGU+PC9EaXNwbGF5VGV4dD48cmVjb3JkPjxyZWMtbnVtYmVyPjg8L3JlYy1u
dW1iZXI+PGZvcmVpZ24ta2V5cz48a2V5IGFwcD0iRU4iIGRiLWlkPSJmd2VmOXJ4d28ydnd4MWV3
eGU4NTJzcmN2OTByMnp3NTJlOTkiPjg8L2tleT48L2ZvcmVpZ24ta2V5cz48cmVmLXR5cGUgbmFt
ZT0iSm91cm5hbCBBcnRpY2xlIj4xNzwvcmVmLXR5cGU+PGNvbnRyaWJ1dG9ycz48YXV0aG9ycz48
YXV0aG9yPkNhbnRpbmksIEYuPC9hdXRob3I+PGF1dGhvcj5OaWNjb2xpLCBMLjwvYXV0aG9yPjxh
dXRob3I+TmFubmluaSwgQy48L2F1dGhvcj48YXV0aG9yPkNhc3NhcmEsIEUuPC9hdXRob3I+PGF1
dGhvcj5LYWxvdWRpLCBPLjwvYXV0aG9yPjxhdXRob3I+Uml6emVsbG8sIEYuPC9hdXRob3I+PGF1
dGhvcj5HaW9uY2hldHRpLCBQLjwvYXV0aG9yPjwvYXV0aG9ycz48L2NvbnRyaWJ1dG9ycz48YXV0
aC1hZGRyZXNzPkZyb20gdGhlIFJoZXVtYXRvbG9neSBEaXZpc2lvbiwgSG9zcGl0YWwgb2YgUHJh
dG87IERlcGFydG1lbnQgb2YgTWVkaWNhbCBhbmQgU3VyZ2ljYWwgU2NpZW5jZXMsIFMuIE9yc29s
YS1NYWxwaWdoaSBIb3NwaXRhbCwgVW5pdmVyc2l0eSBvZiBCb2xvZ25hLCBCb2xvZ25hLCBJdGFs
eS4gZmJyemNhbnRpbmlAZ21haWwuY29tLiYjeEQ7Ri4gQ2FudGluaSwgTUQsIFBoRCwgQ29uc3Vs
dGFudCBpbiBSaGV1bWF0b2xvZ3ksIERpcmVjdG9yLCBSaGV1bWF0b2xvZ3kgRGl2aXNpb24sIEhv
c3BpdGFsIG9mIFByYXRvOyBMLiBOaWNjb2xpLCBNRCwgUGhELCBDb25zdWx0YW50IGluIFJoZXVt
YXRvbG9neSwgUmhldW1hdG9sb2d5IERpdmlzaW9uLCBIb3NwaXRhbCBvZiBQcmF0bzsgQy4gTmFu
bmluaSwgTUQsIFBoRCwgQ29uc3VsdGFudCBpbiBSaGV1bWF0b2xvZ3ksIFJoZXVtYXRvbG9neSBE
aXZpc2lvbiwgSG9zcGl0YWwgb2YgUHJhdG87IEUuIENhc3NhcmEsIE1ELCBQaEQsIENvbnN1bHRh
bnQgaW4gUmhldW1hdG9sb2d5LCBSaGV1bWF0b2xvZ3kgRGl2aXNpb24sIEhvc3BpdGFsIG9mIFBy
YXRvOyBPLiBLYWxvdWRpLCBNRCwgUGhELCBDb25zdWx0YW50IGluIFJoZXVtYXRvbG9neSwgUmhl
dW1hdG9sb2d5IERpdmlzaW9uLCBIb3NwaXRhbCBvZiBQcmF0bzsgRi4gUml6emVsbG8sIE1ELCBQ
aEQsIENvbnN1bHRhbnQgaW4gR2FzdHJvZW50ZXJvbG9neSwgRGVwYXJ0bWVudCBvZiBNZWRpY2Fs
IGFuZCBTdXJnaWNhbCBTY2llbmNlcywgUy4gT3Jzb2xhLU1hbHBpZ2hpIEhvc3BpdGFsLCBVbml2
ZXJzaXR5IG9mIEJvbG9nbmE7IFAuIEdpb25jaGV0dGksIE1ELCBQaEQsIENvbnN1bHRhbnQgaW4g
R2FzdHJvZW50ZXJvbG9neSwgRGVwYXJ0bWVudCBvZiBNZWRpY2FsIGFuZCBTdXJnaWNhbCBTY2ll
bmNlcywgUy4gT3Jzb2xhLU1hbHBpZ2hpIEhvc3BpdGFsLCBVbml2ZXJzaXR5IG9mIEJvbG9nbmEu
IGZicnpjYW50aW5pQGdtYWlsLmNvbS4mI3hEO0Zyb20gdGhlIFJoZXVtYXRvbG9neSBEaXZpc2lv
biwgSG9zcGl0YWwgb2YgUHJhdG87IERlcGFydG1lbnQgb2YgTWVkaWNhbCBhbmQgU3VyZ2ljYWwg
U2NpZW5jZXMsIFMuIE9yc29sYS1NYWxwaWdoaSBIb3NwaXRhbCwgVW5pdmVyc2l0eSBvZiBCb2xv
Z25hLCBCb2xvZ25hLCBJdGFseS4mI3hEO0YuIENhbnRpbmksIE1ELCBQaEQsIENvbnN1bHRhbnQg
aW4gUmhldW1hdG9sb2d5LCBEaXJlY3RvciwgUmhldW1hdG9sb2d5IERpdmlzaW9uLCBIb3NwaXRh
bCBvZiBQcmF0bzsgTC4gTmljY29saSwgTUQsIFBoRCwgQ29uc3VsdGFudCBpbiBSaGV1bWF0b2xv
Z3ksIFJoZXVtYXRvbG9neSBEaXZpc2lvbiwgSG9zcGl0YWwgb2YgUHJhdG87IEMuIE5hbm5pbmks
IE1ELCBQaEQsIENvbnN1bHRhbnQgaW4gUmhldW1hdG9sb2d5LCBSaGV1bWF0b2xvZ3kgRGl2aXNp
b24sIEhvc3BpdGFsIG9mIFByYXRvOyBFLiBDYXNzYXJhLCBNRCwgUGhELCBDb25zdWx0YW50IGlu
IFJoZXVtYXRvbG9neSwgUmhldW1hdG9sb2d5IERpdmlzaW9uLCBIb3NwaXRhbCBvZiBQcmF0bzsg
Ty4gS2Fsb3VkaSwgTUQsIFBoRCwgQ29uc3VsdGFudCBpbiBSaGV1bWF0b2xvZ3ksIFJoZXVtYXRv
bG9neSBEaXZpc2lvbiwgSG9zcGl0YWwgb2YgUHJhdG87IEYuIFJpenplbGxvLCBNRCwgUGhELCBD
b25zdWx0YW50IGluIEdhc3Ryb2VudGVyb2xvZ3ksIERlcGFydG1lbnQgb2YgTWVkaWNhbCBhbmQg
U3VyZ2ljYWwgU2NpZW5jZXMsIFMuIE9yc29sYS1NYWxwaWdoaSBIb3NwaXRhbCwgVW5pdmVyc2l0
eSBvZiBCb2xvZ25hOyBQLiBHaW9uY2hldHRpLCBNRCwgUGhELCBDb25zdWx0YW50IGluIEdhc3Ry
b2VudGVyb2xvZ3ksIERlcGFydG1lbnQgb2YgTWVkaWNhbCBhbmQgU3VyZ2ljYWwgU2NpZW5jZXMs
IFMuIE9yc29sYS1NYWxwaWdoaSBIb3NwaXRhbCwgVW5pdmVyc2l0eSBvZiBCb2xvZ25hLjwvYXV0
aC1hZGRyZXNzPjx0aXRsZXM+PHRpdGxlPkNhc2UtY29udHJvbCBTdHVkeSBvbiBEYWN0eWxpdGlz
LCBFbnRoZXNpdGlzLCBhbmQgQW50ZXJpb3IgVXZlaXRpcyBpbiBTcG9uZHlsb2FydGhyaXRpcyBB
c3NvY2lhdGVkIHdpdGggSW5mbGFtbWF0b3J5IEJvd2VsIERpc2Vhc2VzOiBSb2xlIG9mIENvZXhp
c3RlbnQgUHNvcmlhc2lzPC90aXRsZT48c2Vjb25kYXJ5LXRpdGxlPkogUmhldW1hdG9sPC9zZWNv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Y2FsPjxwYWdlcz4xMzQxLTEzNDY8L3BhZ2VzPjx2b2x1bWU+NDQ8L3ZvbHVtZT48bnVtYmVyPjk8
L251bWJlcj48a2V5d29yZHM+PGtleXdvcmQ+QWR1bHQ8L2tleXdvcmQ+PGtleXdvcmQ+QWdlZDwv
a2V5d29yZD48a2V5d29yZD5DYXNlLUNvbnRyb2wgU3R1ZGllczwva2V5d29yZD48a2V5d29yZD5D
b21vcmJpZGl0eTwva2V5d29yZD48a2V5d29yZD5GZW1hbGU8L2tleXdvcmQ+PGtleXdvcmQ+SHVt
YW5zPC9rZXl3b3JkPjxrZXl3b3JkPkluZmxhbW1hdG9yeSBCb3dlbCBEaXNlYXNlcy8qZXBpZGVt
aW9sb2d5PC9rZXl3b3JkPjxrZXl3b3JkPk1hbGU8L2tleXdvcmQ+PGtleXdvcmQ+TWlkZGxlIEFn
ZWQ8L2tleXdvcmQ+PGtleXdvcmQ+UHJldmFsZW5jZTwva2V5d29yZD48a2V5d29yZD5Qc29yaWFz
aXMvKmVwaWRlbWlvbG9neTwva2V5d29yZD48a2V5d29yZD5TcG9uZHlsYXJ0aHJpdGlzLyplcGlk
ZW1pb2xvZ3k8L2tleXdvcmQ+PGtleXdvcmQ+VXZlaXRpcywgQW50ZXJpb3IvKmVwaWRlbWlvbG9n
eTwva2V5d29yZD48a2V5d29yZD5Zb3VuZyBBZHVsdDwva2V5d29yZD48L2tleXdvcmRzPjxkYXRl
cz48eWVhcj4yMDE3PC95ZWFyPjxwdWItZGF0ZXM+PGRhdGU+U2VwPC9kYXRlPjwvcHViLWRhdGVz
PjwvZGF0ZXM+PGlzYm4+MDMxNS0xNjJYIChQcmludCkmI3hEOzAzMTUtMTYyWCAoTGlua2luZyk8
L2lzYm4+PGFjY2Vzc2lvbi1udW0+Mjg0MTI3MDI8L2FjY2Vzc2lvbi1udW0+PHVybHM+PHJlbGF0
ZWQtdXJscz48dXJsPmh0dHA6Ly93d3cubmNiaS5ubG0ubmloLmdvdi9wdWJtZWQvMjg0MTI3MDI8
L3VybD48L3JlbGF0ZWQtdXJscz48L3VybHM+PGVsZWN0cm9uaWMtcmVzb3VyY2UtbnVtPjEwLjM4
OTkvanJoZXVtLjE2MTUxODwvZWxlY3Ryb25pYy1yZXNvdXJjZS1udW0+PC9yZWNvcmQ+PC9DaXRl
PjxDaXRlPjxBdXRob3I+S2FycmVtYW48L0F1dGhvcj48WWVhcj4yMDE3PC9ZZWFyPjxSZWNOdW0+
MjM8L1JlY051bT48cmVjb3JkPjxyZWMtbnVtYmVyPjIzPC9yZWMtbnVtYmVyPjxmb3JlaWduLWtl
eXM+PGtleSBhcHA9IkVOIiBkYi1pZD0iZndlZjlyeHdvMnZ3eDFld3hlODUyc3JjdjkwcjJ6dzUy
ZTk5Ij4yMzwva2V5PjwvZm9yZWlnbi1rZXlzPjxyZWYtdHlwZSBuYW1lPSJKb3VybmFsIEFydGlj
bGUiPjE3PC9yZWYtdHlwZT48Y29udHJpYnV0b3JzPjxhdXRob3JzPjxhdXRob3I+S2FycmVtYW4s
IE0uIEMuPC9hdXRob3I+PGF1dGhvcj5MdWltZSwgSi4gSi48L2F1dGhvcj48YXV0aG9yPkhhemVz
LCBKLiBNLiBXLjwvYXV0aG9yPjxhdXRob3I+V2VlbCwgQWVhbTwvYXV0aG9yPjwvYXV0aG9ycz48
L2NvbnRyaWJ1dG9ycz48YXV0aC1hZGRyZXNzPkVyYXNtdXMgVW5pdmVyc2l0eSBNZWRpY2FsIENl
bnRlciwgV3l0ZW1hd2VnIDgwLCBSb3R0ZXJkYW0sIFRoZSBOZXRoZXJsYW5kcy4mI3hEO01hYXNz
dGFkIEhvc3BpdGFsLCBNYWFzc3RhZHdlZyAyMSwgUm90dGVyZGFtLCBUaGUgTmV0aGVybGFuZHMu
PC9hdXRoLWFkZHJlc3M+PHRpdGxlcz48dGl0bGU+VGhlIFByZXZhbGVuY2UgYW5kIEluY2lkZW5j
ZSBvZiBBeGlhbCBhbmQgUGVyaXBoZXJhbCBTcG9uZHlsb2FydGhyaXRpcyBpbiBJbmZsYW1tYXRv
cnkgQm93ZWwgRGlzZWFzZTogQSBTeXN0ZW1hdGljIFJldmlldyBhbmQgTWV0YS1hbmFseXNpczwv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b2xpdGlzPC9hYmJyLTE+PC9hbHQtcGVyaW9kaWNhbD48cGFnZXM+NjMxLTY0MjwvcGFnZXM+PHZv
bHVtZT4xMTwvdm9sdW1lPjxudW1iZXI+NTwvbnVtYmVyPjxrZXl3b3Jkcz48a2V5d29yZD5BcnRo
cml0aXMvY29tcGxpY2F0aW9ucy9lcGlkZW1pb2xvZ3k8L2tleXdvcmQ+PGtleXdvcmQ+SHVtYW5z
PC9rZXl3b3JkPjxrZXl3b3JkPkluY2lkZW5jZTwva2V5d29yZD48a2V5d29yZD5JbmZsYW1tYXRv
cnkgQm93ZWwgRGlzZWFzZXMvKmNvbXBsaWNhdGlvbnM8L2tleXdvcmQ+PGtleXdvcmQ+UHJldmFs
ZW5jZTwva2V5d29yZD48a2V5d29yZD5TYWNyb2lsaWl0aXMvY29tcGxpY2F0aW9ucy9lcGlkZW1p
b2xvZ3k8L2tleXdvcmQ+PGtleXdvcmQ+U3BvbmR5bGFydGhyaXRpcy8qY29tcGxpY2F0aW9ucy9l
cGlkZW1pb2xvZ3k8L2tleXdvcmQ+PGtleXdvcmQ+U3BvbmR5bGl0aXMsIEFua3lsb3NpbmcvY29t
cGxpY2F0aW9ucy9lcGlkZW1pb2xvZ3k8L2tleXdvcmQ+PC9rZXl3b3Jkcz48ZGF0ZXM+PHllYXI+
MjAxNzwveWVhcj48cHViLWRhdGVzPjxkYXRlPk1heSAxPC9kYXRlPjwvcHViLWRhdGVzPjwvZGF0
ZXM+PGlzYm4+MTg3Ni00NDc5IChFbGVjdHJvbmljKSYjeEQ7MTg3My05OTQ2IChMaW5raW5nKTwv
aXNibj48YWNjZXNzaW9uLW51bT4yODQ1Mzc2MTwvYWNjZXNzaW9uLW51bT48dXJscz48cmVsYXRl
ZC11cmxzPjx1cmw+aHR0cDovL3d3dy5uY2JpLm5sbS5uaWguZ292L3B1Ym1lZC8yODQ1Mzc2MTwv
dXJsPjwvcmVsYXRlZC11cmxzPjwvdXJscz48ZWxlY3Ryb25pYy1yZXNvdXJjZS1udW0+MTAuMTA5
My9lY2NvLWpjYy9qancxOTk8L2VsZWN0cm9uaWMtcmVzb3VyY2UtbnVtPjwvcmVjb3JkPjwvQ2l0
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MTIsIDMwXTwvc3R5bGU+PC9EaXNwbGF5VGV4dD48cmVjb3JkPjxyZWMtbnVtYmVyPjg8L3JlYy1u
dW1iZXI+PGZvcmVpZ24ta2V5cz48a2V5IGFwcD0iRU4iIGRiLWlkPSJmd2VmOXJ4d28ydnd4MWV3
eGU4NTJzcmN2OTByMnp3NTJlOTkiPjg8L2tleT48L2ZvcmVpZ24ta2V5cz48cmVmLXR5cGUgbmFt
ZT0iSm91cm5hbCBBcnRpY2xlIj4xNzwvcmVmLXR5cGU+PGNvbnRyaWJ1dG9ycz48YXV0aG9ycz48
YXV0aG9yPkNhbnRpbmksIEYuPC9hdXRob3I+PGF1dGhvcj5OaWNjb2xpLCBMLjwvYXV0aG9yPjxh
dXRob3I+TmFubmluaSwgQy48L2F1dGhvcj48YXV0aG9yPkNhc3NhcmEsIEUuPC9hdXRob3I+PGF1
dGhvcj5LYWxvdWRpLCBPLjwvYXV0aG9yPjxhdXRob3I+Uml6emVsbG8sIEYuPC9hdXRob3I+PGF1
dGhvcj5HaW9uY2hldHRpLCBQLjwvYXV0aG9yPjwvYXV0aG9ycz48L2NvbnRyaWJ1dG9ycz48YXV0
aC1hZGRyZXNzPkZyb20gdGhlIFJoZXVtYXRvbG9neSBEaXZpc2lvbiwgSG9zcGl0YWwgb2YgUHJh
dG87IERlcGFydG1lbnQgb2YgTWVkaWNhbCBhbmQgU3VyZ2ljYWwgU2NpZW5jZXMsIFMuIE9yc29s
YS1NYWxwaWdoaSBIb3NwaXRhbCwgVW5pdmVyc2l0eSBvZiBCb2xvZ25hLCBCb2xvZ25hLCBJdGFs
eS4gZmJyemNhbnRpbmlAZ21haWwuY29tLiYjeEQ7Ri4gQ2FudGluaSwgTUQsIFBoRCwgQ29uc3Vs
dGFudCBpbiBSaGV1bWF0b2xvZ3ksIERpcmVjdG9yLCBSaGV1bWF0b2xvZ3kgRGl2aXNpb24sIEhv
c3BpdGFsIG9mIFByYXRvOyBMLiBOaWNjb2xpLCBNRCwgUGhELCBDb25zdWx0YW50IGluIFJoZXVt
YXRvbG9neSwgUmhldW1hdG9sb2d5IERpdmlzaW9uLCBIb3NwaXRhbCBvZiBQcmF0bzsgQy4gTmFu
bmluaSwgTUQsIFBoRCwgQ29uc3VsdGFudCBpbiBSaGV1bWF0b2xvZ3ksIFJoZXVtYXRvbG9neSBE
aXZpc2lvbiwgSG9zcGl0YWwgb2YgUHJhdG87IEUuIENhc3NhcmEsIE1ELCBQaEQsIENvbnN1bHRh
bnQgaW4gUmhldW1hdG9sb2d5LCBSaGV1bWF0b2xvZ3kgRGl2aXNpb24sIEhvc3BpdGFsIG9mIFBy
YXRvOyBPLiBLYWxvdWRpLCBNRCwgUGhELCBDb25zdWx0YW50IGluIFJoZXVtYXRvbG9neSwgUmhl
dW1hdG9sb2d5IERpdmlzaW9uLCBIb3NwaXRhbCBvZiBQcmF0bzsgRi4gUml6emVsbG8sIE1ELCBQ
aEQsIENvbnN1bHRhbnQgaW4gR2FzdHJvZW50ZXJvbG9neSwgRGVwYXJ0bWVudCBvZiBNZWRpY2Fs
IGFuZCBTdXJnaWNhbCBTY2llbmNlcywgUy4gT3Jzb2xhLU1hbHBpZ2hpIEhvc3BpdGFsLCBVbml2
ZXJzaXR5IG9mIEJvbG9nbmE7IFAuIEdpb25jaGV0dGksIE1ELCBQaEQsIENvbnN1bHRhbnQgaW4g
R2FzdHJvZW50ZXJvbG9neSwgRGVwYXJ0bWVudCBvZiBNZWRpY2FsIGFuZCBTdXJnaWNhbCBTY2ll
bmNlcywgUy4gT3Jzb2xhLU1hbHBpZ2hpIEhvc3BpdGFsLCBVbml2ZXJzaXR5IG9mIEJvbG9nbmEu
IGZicnpjYW50aW5pQGdtYWlsLmNvbS4mI3hEO0Zyb20gdGhlIFJoZXVtYXRvbG9neSBEaXZpc2lv
biwgSG9zcGl0YWwgb2YgUHJhdG87IERlcGFydG1lbnQgb2YgTWVkaWNhbCBhbmQgU3VyZ2ljYWwg
U2NpZW5jZXMsIFMuIE9yc29sYS1NYWxwaWdoaSBIb3NwaXRhbCwgVW5pdmVyc2l0eSBvZiBCb2xv
Z25hLCBCb2xvZ25hLCBJdGFseS4mI3hEO0YuIENhbnRpbmksIE1ELCBQaEQsIENvbnN1bHRhbnQg
aW4gUmhldW1hdG9sb2d5LCBEaXJlY3RvciwgUmhldW1hdG9sb2d5IERpdmlzaW9uLCBIb3NwaXRh
bCBvZiBQcmF0bzsgTC4gTmljY29saSwgTUQsIFBoRCwgQ29uc3VsdGFudCBpbiBSaGV1bWF0b2xv
Z3ksIFJoZXVtYXRvbG9neSBEaXZpc2lvbiwgSG9zcGl0YWwgb2YgUHJhdG87IEMuIE5hbm5pbmks
IE1ELCBQaEQsIENvbnN1bHRhbnQgaW4gUmhldW1hdG9sb2d5LCBSaGV1bWF0b2xvZ3kgRGl2aXNp
b24sIEhvc3BpdGFsIG9mIFByYXRvOyBFLiBDYXNzYXJhLCBNRCwgUGhELCBDb25zdWx0YW50IGlu
IFJoZXVtYXRvbG9neSwgUmhldW1hdG9sb2d5IERpdmlzaW9uLCBIb3NwaXRhbCBvZiBQcmF0bzsg
Ty4gS2Fsb3VkaSwgTUQsIFBoRCwgQ29uc3VsdGFudCBpbiBSaGV1bWF0b2xvZ3ksIFJoZXVtYXRv
bG9neSBEaXZpc2lvbiwgSG9zcGl0YWwgb2YgUHJhdG87IEYuIFJpenplbGxvLCBNRCwgUGhELCBD
b25zdWx0YW50IGluIEdhc3Ryb2VudGVyb2xvZ3ksIERlcGFydG1lbnQgb2YgTWVkaWNhbCBhbmQg
U3VyZ2ljYWwgU2NpZW5jZXMsIFMuIE9yc29sYS1NYWxwaWdoaSBIb3NwaXRhbCwgVW5pdmVyc2l0
eSBvZiBCb2xvZ25hOyBQLiBHaW9uY2hldHRpLCBNRCwgUGhELCBDb25zdWx0YW50IGluIEdhc3Ry
b2VudGVyb2xvZ3ksIERlcGFydG1lbnQgb2YgTWVkaWNhbCBhbmQgU3VyZ2ljYWwgU2NpZW5jZXMs
IFMuIE9yc29sYS1NYWxwaWdoaSBIb3NwaXRhbCwgVW5pdmVyc2l0eSBvZiBCb2xvZ25hLjwvYXV0
aC1hZGRyZXNzPjx0aXRsZXM+PHRpdGxlPkNhc2UtY29udHJvbCBTdHVkeSBvbiBEYWN0eWxpdGlz
LCBFbnRoZXNpdGlzLCBhbmQgQW50ZXJpb3IgVXZlaXRpcyBpbiBTcG9uZHlsb2FydGhyaXRpcyBB
c3NvY2lhdGVkIHdpdGggSW5mbGFtbWF0b3J5IEJvd2VsIERpc2Vhc2VzOiBSb2xlIG9mIENvZXhp
c3RlbnQgUHNvcmlhc2lzPC90aXRsZT48c2Vjb25kYXJ5LXRpdGxlPkogUmhldW1hdG9sPC9zZWNv
bmRhcnktdGl0bGU+PGFsdC10aXRsZT5UaGUgSm91cm5hbCBvZiByaGV1bWF0b2xvZ3k8L2FsdC10
aXRsZT48L3RpdGxlcz48cGVyaW9kaWNhbD48ZnVsbC10aXRsZT5KIFJoZXVtYXRvbDwvZnVsbC10
aXRsZT48YWJici0xPlRoZSBKb3VybmFsIG9mIHJoZXVtYXRvbG9neTwvYWJici0xPjwvcGVyaW9k
aWNhbD48YWx0LXBlcmlvZGljYWw+PGZ1bGwtdGl0bGU+SiBSaGV1bWF0b2w8L2Z1bGwtdGl0bGU+
PGFiYnItMT5UaGUgSm91cm5hbCBvZiByaGV1bWF0b2xvZ3k8L2FiYnItMT48L2FsdC1wZXJpb2Rp
Y2FsPjxwYWdlcz4xMzQxLTEzNDY8L3BhZ2VzPjx2b2x1bWU+NDQ8L3ZvbHVtZT48bnVtYmVyPjk8
L251bWJlcj48a2V5d29yZHM+PGtleXdvcmQ+QWR1bHQ8L2tleXdvcmQ+PGtleXdvcmQ+QWdlZDwv
a2V5d29yZD48a2V5d29yZD5DYXNlLUNvbnRyb2wgU3R1ZGllczwva2V5d29yZD48a2V5d29yZD5D
b21vcmJpZGl0eTwva2V5d29yZD48a2V5d29yZD5GZW1hbGU8L2tleXdvcmQ+PGtleXdvcmQ+SHVt
YW5zPC9rZXl3b3JkPjxrZXl3b3JkPkluZmxhbW1hdG9yeSBCb3dlbCBEaXNlYXNlcy8qZXBpZGVt
aW9sb2d5PC9rZXl3b3JkPjxrZXl3b3JkPk1hbGU8L2tleXdvcmQ+PGtleXdvcmQ+TWlkZGxlIEFn
ZWQ8L2tleXdvcmQ+PGtleXdvcmQ+UHJldmFsZW5jZTwva2V5d29yZD48a2V5d29yZD5Qc29yaWFz
aXMvKmVwaWRlbWlvbG9neTwva2V5d29yZD48a2V5d29yZD5TcG9uZHlsYXJ0aHJpdGlzLyplcGlk
ZW1pb2xvZ3k8L2tleXdvcmQ+PGtleXdvcmQ+VXZlaXRpcywgQW50ZXJpb3IvKmVwaWRlbWlvbG9n
eTwva2V5d29yZD48a2V5d29yZD5Zb3VuZyBBZHVsdDwva2V5d29yZD48L2tleXdvcmRzPjxkYXRl
cz48eWVhcj4yMDE3PC95ZWFyPjxwdWItZGF0ZXM+PGRhdGU+U2VwPC9kYXRlPjwvcHViLWRhdGVz
PjwvZGF0ZXM+PGlzYm4+MDMxNS0xNjJYIChQcmludCkmI3hEOzAzMTUtMTYyWCAoTGlua2luZyk8
L2lzYm4+PGFjY2Vzc2lvbi1udW0+Mjg0MTI3MDI8L2FjY2Vzc2lvbi1udW0+PHVybHM+PHJlbGF0
ZWQtdXJscz48dXJsPmh0dHA6Ly93d3cubmNiaS5ubG0ubmloLmdvdi9wdWJtZWQvMjg0MTI3MDI8
L3VybD48L3JlbGF0ZWQtdXJscz48L3VybHM+PGVsZWN0cm9uaWMtcmVzb3VyY2UtbnVtPjEwLjM4
OTkvanJoZXVtLjE2MTUxODwvZWxlY3Ryb25pYy1yZXNvdXJjZS1udW0+PC9yZWNvcmQ+PC9DaXRl
PjxDaXRlPjxBdXRob3I+S2FycmVtYW48L0F1dGhvcj48WWVhcj4yMDE3PC9ZZWFyPjxSZWNOdW0+
MjM8L1JlY051bT48cmVjb3JkPjxyZWMtbnVtYmVyPjIzPC9yZWMtbnVtYmVyPjxmb3JlaWduLWtl
eXM+PGtleSBhcHA9IkVOIiBkYi1pZD0iZndlZjlyeHdvMnZ3eDFld3hlODUyc3JjdjkwcjJ6dzUy
ZTk5Ij4yMzwva2V5PjwvZm9yZWlnbi1rZXlzPjxyZWYtdHlwZSBuYW1lPSJKb3VybmFsIEFydGlj
bGUiPjE3PC9yZWYtdHlwZT48Y29udHJpYnV0b3JzPjxhdXRob3JzPjxhdXRob3I+S2FycmVtYW4s
IE0uIEMuPC9hdXRob3I+PGF1dGhvcj5MdWltZSwgSi4gSi48L2F1dGhvcj48YXV0aG9yPkhhemVz
LCBKLiBNLiBXLjwvYXV0aG9yPjxhdXRob3I+V2VlbCwgQWVhbTwvYXV0aG9yPjwvYXV0aG9ycz48
L2NvbnRyaWJ1dG9ycz48YXV0aC1hZGRyZXNzPkVyYXNtdXMgVW5pdmVyc2l0eSBNZWRpY2FsIENl
bnRlciwgV3l0ZW1hd2VnIDgwLCBSb3R0ZXJkYW0sIFRoZSBOZXRoZXJsYW5kcy4mI3hEO01hYXNz
dGFkIEhvc3BpdGFsLCBNYWFzc3RhZHdlZyAyMSwgUm90dGVyZGFtLCBUaGUgTmV0aGVybGFuZHMu
PC9hdXRoLWFkZHJlc3M+PHRpdGxlcz48dGl0bGU+VGhlIFByZXZhbGVuY2UgYW5kIEluY2lkZW5j
ZSBvZiBBeGlhbCBhbmQgUGVyaXBoZXJhbCBTcG9uZHlsb2FydGhyaXRpcyBpbiBJbmZsYW1tYXRv
cnkgQm93ZWwgRGlzZWFzZTogQSBTeXN0ZW1hdGljIFJldmlldyBhbmQgTWV0YS1hbmFseXNpczwv
dGl0bGU+PHNlY29uZGFyeS10aXRsZT5KIENyb2hucyBDb2xpdGlzPC9zZWNvbmRhcnktdGl0bGU+
PGFsdC10aXRsZT5Kb3VybmFsIG9mIENyb2huJmFwb3M7cyAmYW1wOyBjb2xpdGlzPC9hbHQtdGl0
bGU+PC90aXRsZXM+PHBlcmlvZGljYWw+PGZ1bGwtdGl0bGU+SiBDcm9obnMgQ29saXRpczwvZnVs
bC10aXRsZT48YWJici0xPkpvdXJuYWwgb2YgQ3JvaG4mYXBvcztzICZhbXA7IGNvbGl0aXM8L2Fi
YnItMT48L3BlcmlvZGljYWw+PGFsdC1wZXJpb2RpY2FsPjxmdWxsLXRpdGxlPkogQ3JvaG5zIENv
bGl0aXM8L2Z1bGwtdGl0bGU+PGFiYnItMT5Kb3VybmFsIG9mIENyb2huJmFwb3M7cyAmYW1wOyBj
b2xpdGlzPC9hYmJyLTE+PC9hbHQtcGVyaW9kaWNhbD48cGFnZXM+NjMxLTY0MjwvcGFnZXM+PHZv
bHVtZT4xMTwvdm9sdW1lPjxudW1iZXI+NTwvbnVtYmVyPjxrZXl3b3Jkcz48a2V5d29yZD5BcnRo
cml0aXMvY29tcGxpY2F0aW9ucy9lcGlkZW1pb2xvZ3k8L2tleXdvcmQ+PGtleXdvcmQ+SHVtYW5z
PC9rZXl3b3JkPjxrZXl3b3JkPkluY2lkZW5jZTwva2V5d29yZD48a2V5d29yZD5JbmZsYW1tYXRv
cnkgQm93ZWwgRGlzZWFzZXMvKmNvbXBsaWNhdGlvbnM8L2tleXdvcmQ+PGtleXdvcmQ+UHJldmFs
ZW5jZTwva2V5d29yZD48a2V5d29yZD5TYWNyb2lsaWl0aXMvY29tcGxpY2F0aW9ucy9lcGlkZW1p
b2xvZ3k8L2tleXdvcmQ+PGtleXdvcmQ+U3BvbmR5bGFydGhyaXRpcy8qY29tcGxpY2F0aW9ucy9l
cGlkZW1pb2xvZ3k8L2tleXdvcmQ+PGtleXdvcmQ+U3BvbmR5bGl0aXMsIEFua3lsb3NpbmcvY29t
cGxpY2F0aW9ucy9lcGlkZW1pb2xvZ3k8L2tleXdvcmQ+PC9rZXl3b3Jkcz48ZGF0ZXM+PHllYXI+
MjAxNzwveWVhcj48cHViLWRhdGVzPjxkYXRlPk1heSAxPC9kYXRlPjwvcHViLWRhdGVzPjwvZGF0
ZXM+PGlzYm4+MTg3Ni00NDc5IChFbGVjdHJvbmljKSYjeEQ7MTg3My05OTQ2IChMaW5raW5nKTwv
aXNibj48YWNjZXNzaW9uLW51bT4yODQ1Mzc2MTwvYWNjZXNzaW9uLW51bT48dXJscz48cmVsYXRl
ZC11cmxzPjx1cmw+aHR0cDovL3d3dy5uY2JpLm5sbS5uaWguZ292L3B1Ym1lZC8yODQ1Mzc2MTwv
dXJsPjwvcmVsYXRlZC11cmxzPjwvdXJscz48ZWxlY3Ryb25pYy1yZXNvdXJjZS1udW0+MTAuMTA5
My9lY2NvLWpjYy9qancxOTk8L2VsZWN0cm9uaWMtcmVzb3VyY2UtbnVtPjwvcmVjb3JkPjwvQ2l0
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 w:tooltip="Cantini, 2017 #8" w:history="1">
        <w:r w:rsidR="00064C3A" w:rsidRPr="00BD263E">
          <w:rPr>
            <w:rFonts w:ascii="Book Antiqua" w:hAnsi="Book Antiqua" w:cstheme="minorHAnsi"/>
            <w:color w:val="000000" w:themeColor="text1"/>
            <w:sz w:val="24"/>
            <w:szCs w:val="24"/>
            <w:vertAlign w:val="superscript"/>
          </w:rPr>
          <w:t>12</w:t>
        </w:r>
      </w:hyperlink>
      <w:r>
        <w:rPr>
          <w:rFonts w:ascii="Book Antiqua" w:hAnsi="Book Antiqua" w:cstheme="minorHAnsi"/>
          <w:color w:val="000000" w:themeColor="text1"/>
          <w:sz w:val="24"/>
          <w:szCs w:val="24"/>
          <w:vertAlign w:val="superscript"/>
        </w:rPr>
        <w:t>,</w:t>
      </w:r>
      <w:hyperlink w:anchor="_ENREF_30" w:tooltip="Karreman, 2017 #23" w:history="1">
        <w:r w:rsidR="00064C3A" w:rsidRPr="00BD263E">
          <w:rPr>
            <w:rFonts w:ascii="Book Antiqua" w:hAnsi="Book Antiqua" w:cstheme="minorHAnsi"/>
            <w:color w:val="000000" w:themeColor="text1"/>
            <w:sz w:val="24"/>
            <w:szCs w:val="24"/>
            <w:vertAlign w:val="superscript"/>
          </w:rPr>
          <w:t>30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CC77E5" w:rsidRPr="00BD263E">
        <w:rPr>
          <w:rFonts w:ascii="Book Antiqua" w:hAnsi="Book Antiqua" w:cstheme="minorHAnsi"/>
          <w:color w:val="000000" w:themeColor="text1"/>
          <w:sz w:val="24"/>
          <w:szCs w:val="24"/>
        </w:rPr>
        <w:t>. A case control study</w:t>
      </w:r>
      <w:r w:rsidR="00344E74"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 w:tooltip="Cantini, 2017 #8" w:history="1">
        <w:r w:rsidR="00064C3A" w:rsidRPr="00BD263E">
          <w:rPr>
            <w:rFonts w:ascii="Book Antiqua" w:hAnsi="Book Antiqua" w:cstheme="minorHAnsi"/>
            <w:color w:val="000000" w:themeColor="text1"/>
            <w:sz w:val="24"/>
            <w:szCs w:val="24"/>
            <w:vertAlign w:val="superscript"/>
          </w:rPr>
          <w:t>12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CC77E5" w:rsidRPr="00BD263E">
        <w:rPr>
          <w:rFonts w:ascii="Book Antiqua" w:hAnsi="Book Antiqua" w:cstheme="minorHAnsi"/>
          <w:color w:val="000000" w:themeColor="text1"/>
          <w:sz w:val="24"/>
          <w:szCs w:val="24"/>
        </w:rPr>
        <w:t xml:space="preserve"> found that </w:t>
      </w:r>
      <w:proofErr w:type="spellStart"/>
      <w:r w:rsidR="00CC77E5" w:rsidRPr="00BD263E">
        <w:rPr>
          <w:rFonts w:ascii="Book Antiqua" w:hAnsi="Book Antiqua" w:cstheme="minorHAnsi"/>
          <w:color w:val="000000" w:themeColor="text1"/>
          <w:sz w:val="24"/>
          <w:szCs w:val="24"/>
        </w:rPr>
        <w:t>enthesitis</w:t>
      </w:r>
      <w:proofErr w:type="spellEnd"/>
      <w:r w:rsidR="00CC77E5" w:rsidRPr="00BD263E">
        <w:rPr>
          <w:rFonts w:ascii="Book Antiqua" w:hAnsi="Book Antiqua" w:cstheme="minorHAnsi"/>
          <w:color w:val="000000" w:themeColor="text1"/>
          <w:sz w:val="24"/>
          <w:szCs w:val="24"/>
        </w:rPr>
        <w:t xml:space="preserve"> was also less frequent in IBD-</w:t>
      </w:r>
      <w:proofErr w:type="spellStart"/>
      <w:r w:rsidR="00CC77E5" w:rsidRPr="00BD263E">
        <w:rPr>
          <w:rFonts w:ascii="Book Antiqua" w:hAnsi="Book Antiqua" w:cstheme="minorHAnsi"/>
          <w:color w:val="000000" w:themeColor="text1"/>
          <w:sz w:val="24"/>
          <w:szCs w:val="24"/>
        </w:rPr>
        <w:t>SpA</w:t>
      </w:r>
      <w:proofErr w:type="spellEnd"/>
      <w:r w:rsidR="00CC77E5" w:rsidRPr="00BD263E">
        <w:rPr>
          <w:rFonts w:ascii="Book Antiqua" w:hAnsi="Book Antiqua" w:cstheme="minorHAnsi"/>
          <w:color w:val="000000" w:themeColor="text1"/>
          <w:sz w:val="24"/>
          <w:szCs w:val="24"/>
        </w:rPr>
        <w:t xml:space="preserve"> patients compared to </w:t>
      </w:r>
      <w:proofErr w:type="spellStart"/>
      <w:r w:rsidR="00CC77E5" w:rsidRPr="00BD263E">
        <w:rPr>
          <w:rFonts w:ascii="Book Antiqua" w:hAnsi="Book Antiqua" w:cstheme="minorHAnsi"/>
          <w:color w:val="000000" w:themeColor="text1"/>
          <w:sz w:val="24"/>
          <w:szCs w:val="24"/>
        </w:rPr>
        <w:t>SpA</w:t>
      </w:r>
      <w:proofErr w:type="spellEnd"/>
      <w:r w:rsidR="00CC77E5" w:rsidRPr="00BD263E">
        <w:rPr>
          <w:rFonts w:ascii="Book Antiqua" w:hAnsi="Book Antiqua" w:cstheme="minorHAnsi"/>
          <w:color w:val="000000" w:themeColor="text1"/>
          <w:sz w:val="24"/>
          <w:szCs w:val="24"/>
        </w:rPr>
        <w:t xml:space="preserve"> individuals without IBD. For both dactylitis and </w:t>
      </w:r>
      <w:proofErr w:type="spellStart"/>
      <w:r w:rsidR="00CC77E5" w:rsidRPr="00BD263E">
        <w:rPr>
          <w:rFonts w:ascii="Book Antiqua" w:hAnsi="Book Antiqua" w:cstheme="minorHAnsi"/>
          <w:color w:val="000000" w:themeColor="text1"/>
          <w:sz w:val="24"/>
          <w:szCs w:val="24"/>
        </w:rPr>
        <w:t>enthesitis</w:t>
      </w:r>
      <w:proofErr w:type="spellEnd"/>
      <w:r w:rsidR="00CC77E5" w:rsidRPr="00BD263E">
        <w:rPr>
          <w:rFonts w:ascii="Book Antiqua" w:hAnsi="Book Antiqua" w:cstheme="minorHAnsi"/>
          <w:color w:val="000000" w:themeColor="text1"/>
          <w:sz w:val="24"/>
          <w:szCs w:val="24"/>
        </w:rPr>
        <w:t>, n</w:t>
      </w:r>
      <w:r w:rsidR="00BE7074" w:rsidRPr="00BD263E">
        <w:rPr>
          <w:rFonts w:ascii="Book Antiqua" w:hAnsi="Book Antiqua" w:cstheme="minorHAnsi"/>
          <w:color w:val="000000" w:themeColor="text1"/>
          <w:sz w:val="24"/>
          <w:szCs w:val="24"/>
        </w:rPr>
        <w:t>o differences in the</w:t>
      </w:r>
      <w:r w:rsidR="00CC77E5" w:rsidRPr="00BD263E">
        <w:rPr>
          <w:rFonts w:ascii="Book Antiqua" w:hAnsi="Book Antiqua" w:cstheme="minorHAnsi"/>
          <w:color w:val="000000" w:themeColor="text1"/>
          <w:sz w:val="24"/>
          <w:szCs w:val="24"/>
        </w:rPr>
        <w:t>ir</w:t>
      </w:r>
      <w:r w:rsidR="00BE7074" w:rsidRPr="00BD263E">
        <w:rPr>
          <w:rFonts w:ascii="Book Antiqua" w:hAnsi="Book Antiqua" w:cstheme="minorHAnsi"/>
          <w:color w:val="000000" w:themeColor="text1"/>
          <w:sz w:val="24"/>
          <w:szCs w:val="24"/>
        </w:rPr>
        <w:t xml:space="preserve"> frequency were detected </w:t>
      </w:r>
      <w:r w:rsidR="00882F29" w:rsidRPr="00BD263E">
        <w:rPr>
          <w:rFonts w:ascii="Book Antiqua" w:hAnsi="Book Antiqua" w:cstheme="minorHAnsi"/>
          <w:color w:val="000000" w:themeColor="text1"/>
          <w:sz w:val="24"/>
          <w:szCs w:val="24"/>
        </w:rPr>
        <w:t>between CD and UC patients, while</w:t>
      </w:r>
      <w:r w:rsidR="00CC77E5" w:rsidRPr="00BD263E">
        <w:rPr>
          <w:rFonts w:ascii="Book Antiqua" w:hAnsi="Book Antiqua" w:cstheme="minorHAnsi"/>
          <w:color w:val="000000" w:themeColor="text1"/>
          <w:sz w:val="24"/>
          <w:szCs w:val="24"/>
        </w:rPr>
        <w:t xml:space="preserve"> they occurred more frequently in</w:t>
      </w:r>
      <w:r w:rsidR="00882F29" w:rsidRPr="00BD263E">
        <w:rPr>
          <w:rFonts w:ascii="Book Antiqua" w:hAnsi="Book Antiqua" w:cstheme="minorHAnsi"/>
          <w:color w:val="000000" w:themeColor="text1"/>
          <w:sz w:val="24"/>
          <w:szCs w:val="24"/>
        </w:rPr>
        <w:t xml:space="preserve"> patients with IBD and psoriasis </w:t>
      </w:r>
      <w:r w:rsidR="00BE7074" w:rsidRPr="00BD263E">
        <w:rPr>
          <w:rFonts w:ascii="Book Antiqua" w:hAnsi="Book Antiqua" w:cstheme="minorHAnsi"/>
          <w:color w:val="000000" w:themeColor="text1"/>
          <w:sz w:val="24"/>
          <w:szCs w:val="24"/>
        </w:rPr>
        <w:t>compared to the IBD patients without skin disease</w:t>
      </w:r>
      <w:r w:rsidR="00344E74"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PEVuZE5vdGU+PENpdGU+PEF1dGhvcj5DYW50aW5pPC9BdXRob3I+PFllYXI+MjAxNzwvWWVhcj48
UmVjTnVtPjg8L1JlY051bT48RGlzcGxheVRleHQ+PHN0eWxlIGZhY2U9InN1cGVyc2NyaXB0Ij5b
MTJdPC9zdHlsZT48L0Rpc3BsYXlUZXh0PjxyZWNvcmQ+PHJlYy1udW1iZXI+ODwvcmVjLW51bWJl
cj48Zm9yZWlnbi1rZXlzPjxrZXkgYXBwPSJFTiIgZGItaWQ9ImZ3ZWY5cnh3bzJ2d3gxZXd4ZTg1
MnNyY3Y5MHIyenc1MmU5OSI+ODwva2V5PjwvZm9yZWlnbi1rZXlzPjxyZWYtdHlwZSBuYW1lPSJK
b3VybmFsIEFydGljbGUiPjE3PC9yZWYtdHlwZT48Y29udHJpYnV0b3JzPjxhdXRob3JzPjxhdXRo
b3I+Q2FudGluaSwgRi48L2F1dGhvcj48YXV0aG9yPk5pY2NvbGksIEwuPC9hdXRob3I+PGF1dGhv
cj5OYW5uaW5pLCBDLjwvYXV0aG9yPjxhdXRob3I+Q2Fzc2FyYSwgRS48L2F1dGhvcj48YXV0aG9y
PkthbG91ZGksIE8uPC9hdXRob3I+PGF1dGhvcj5SaXp6ZWxsbywgRi48L2F1dGhvcj48YXV0aG9y
Pkdpb25jaGV0dGksIFAuPC9hdXRob3I+PC9hdXRob3JzPjwvY29udHJpYnV0b3JzPjxhdXRoLWFk
ZHJlc3M+RnJvbSB0aGUgUmhldW1hdG9sb2d5IERpdmlzaW9uLCBIb3NwaXRhbCBvZiBQcmF0bzsg
RGVwYXJ0bWVudCBvZiBNZWRpY2FsIGFuZCBTdXJnaWNhbCBTY2llbmNlcywgUy4gT3Jzb2xhLU1h
bHBpZ2hpIEhvc3BpdGFsLCBVbml2ZXJzaXR5IG9mIEJvbG9nbmEsIEJvbG9nbmEsIEl0YWx5LiBm
YnJ6Y2FudGluaUBnbWFpbC5jb20uJiN4RDtGLiBDYW50aW5pLCBNRCwgUGhELCBDb25zdWx0YW50
IGluIFJoZXVtYXRvbG9neSwgRGlyZWN0b3IsIFJoZXVtYXRvbG9neSBEaXZpc2lvbiwgSG9zcGl0
YWwgb2YgUHJhdG87IEwuIE5pY2NvbGksIE1ELCBQaEQsIENvbnN1bHRhbnQgaW4gUmhldW1hdG9s
b2d5LCBSaGV1bWF0b2xvZ3kgRGl2aXNpb24sIEhvc3BpdGFsIG9mIFByYXRvOyBDLiBOYW5uaW5p
LCBNRCwgUGhELCBDb25zdWx0YW50IGluIFJoZXVtYXRvbG9neSwgUmhldW1hdG9sb2d5IERpdmlz
aW9uLCBIb3NwaXRhbCBvZiBQcmF0bzsgRS4gQ2Fzc2FyYSwgTUQsIFBoRCwgQ29uc3VsdGFudCBp
biBSaGV1bWF0b2xvZ3ksIFJoZXVtYXRvbG9neSBEaXZpc2lvbiwgSG9zcGl0YWwgb2YgUHJhdG87
IE8uIEthbG91ZGksIE1ELCBQaEQsIENvbnN1bHRhbnQgaW4gUmhldW1hdG9sb2d5LCBSaGV1bWF0
b2xvZ3kgRGl2aXNpb24sIEhvc3BpdGFsIG9mIFByYXRvOyBGLiBSaXp6ZWxsbywgTUQsIFBoRCwg
Q29uc3VsdGFudCBpbiBHYXN0cm9lbnRlcm9sb2d5LCBEZXBhcnRtZW50IG9mIE1lZGljYWwgYW5k
IFN1cmdpY2FsIFNjaWVuY2VzLCBTLiBPcnNvbGEtTWFscGlnaGkgSG9zcGl0YWwsIFVuaXZlcnNp
dHkgb2YgQm9sb2duYTsgUC4gR2lvbmNoZXR0aSwgTUQsIFBoRCwgQ29uc3VsdGFudCBpbiBHYXN0
cm9lbnRlcm9sb2d5LCBEZXBhcnRtZW50IG9mIE1lZGljYWwgYW5kIFN1cmdpY2FsIFNjaWVuY2Vz
LCBTLiBPcnNvbGEtTWFscGlnaGkgSG9zcGl0YWwsIFVuaXZlcnNpdHkgb2YgQm9sb2duYS4gZmJy
emNhbnRpbmlAZ21haWwuY29tLiYjeEQ7RnJvbSB0aGUgUmhldW1hdG9sb2d5IERpdmlzaW9uLCBI
b3NwaXRhbCBvZiBQcmF0bzsgRGVwYXJ0bWVudCBvZiBNZWRpY2FsIGFuZCBTdXJnaWNhbCBTY2ll
bmNlcywgUy4gT3Jzb2xhLU1hbHBpZ2hpIEhvc3BpdGFsLCBVbml2ZXJzaXR5IG9mIEJvbG9nbmEs
IEJvbG9nbmEsIEl0YWx5LiYjeEQ7Ri4gQ2FudGluaSwgTUQsIFBoRCwgQ29uc3VsdGFudCBpbiBS
aGV1bWF0b2xvZ3ksIERpcmVjdG9yLCBSaGV1bWF0b2xvZ3kgRGl2aXNpb24sIEhvc3BpdGFsIG9m
IFByYXRvOyBMLiBOaWNjb2xpLCBNRCwgUGhELCBDb25zdWx0YW50IGluIFJoZXVtYXRvbG9neSwg
UmhldW1hdG9sb2d5IERpdmlzaW9uLCBIb3NwaXRhbCBvZiBQcmF0bzsgQy4gTmFubmluaSwgTUQs
IFBoRCwgQ29uc3VsdGFudCBpbiBSaGV1bWF0b2xvZ3ksIFJoZXVtYXRvbG9neSBEaXZpc2lvbiwg
SG9zcGl0YWwgb2YgUHJhdG87IEUuIENhc3NhcmEsIE1ELCBQaEQsIENvbnN1bHRhbnQgaW4gUmhl
dW1hdG9sb2d5LCBSaGV1bWF0b2xvZ3kgRGl2aXNpb24sIEhvc3BpdGFsIG9mIFByYXRvOyBPLiBL
YWxvdWRpLCBNRCwgUGhELCBDb25zdWx0YW50IGluIFJoZXVtYXRvbG9neSwgUmhldW1hdG9sb2d5
IERpdmlzaW9uLCBIb3NwaXRhbCBvZiBQcmF0bzsgRi4gUml6emVsbG8sIE1ELCBQaEQsIENvbnN1
bHRhbnQgaW4gR2FzdHJvZW50ZXJvbG9neSwgRGVwYXJ0bWVudCBvZiBNZWRpY2FsIGFuZCBTdXJn
aWNhbCBTY2llbmNlcywgUy4gT3Jzb2xhLU1hbHBpZ2hpIEhvc3BpdGFsLCBVbml2ZXJzaXR5IG9m
IEJvbG9nbmE7IFAuIEdpb25jaGV0dGksIE1ELCBQaEQsIENvbnN1bHRhbnQgaW4gR2FzdHJvZW50
ZXJvbG9neSwgRGVwYXJ0bWVudCBvZiBNZWRpY2FsIGFuZCBTdXJnaWNhbCBTY2llbmNlcywgUy4g
T3Jzb2xhLU1hbHBpZ2hpIEhvc3BpdGFsLCBVbml2ZXJzaXR5IG9mIEJvbG9nbmEuPC9hdXRoLWFk
ZHJlc3M+PHRpdGxlcz48dGl0bGU+Q2FzZS1jb250cm9sIFN0dWR5IG9uIERhY3R5bGl0aXMsIEVu
dGhlc2l0aXMsIGFuZCBBbnRlcmlvciBVdmVpdGlzIGluIFNwb25keWxvYXJ0aHJpdGlzIEFzc29j
aWF0ZWQgd2l0aCBJbmZsYW1tYXRvcnkgQm93ZWwgRGlzZWFzZXM6IFJvbGUgb2YgQ29leGlzdGVu
dCBQc29yaWFzaXM8L3RpdGxlPjxzZWNvbmRhcnktdGl0bGU+SiBSaGV1bWF0b2w8L3NlY29uZGFy
eS10aXRsZT48YWx0LXRpdGxlPlRoZSBKb3VybmFsIG9mIHJoZXVtYXRvbG9neTwvYWx0LXRpdGxl
PjwvdGl0bGVzPjxwZXJpb2RpY2FsPjxmdWxsLXRpdGxlPkogUmhldW1hdG9sPC9mdWxsLXRpdGxl
PjxhYmJyLTE+VGhlIEpvdXJuYWwgb2YgcmhldW1hdG9sb2d5PC9hYmJyLTE+PC9wZXJpb2RpY2Fs
PjxhbHQtcGVyaW9kaWNhbD48ZnVsbC10aXRsZT5KIFJoZXVtYXRvbDwvZnVsbC10aXRsZT48YWJi
ci0xPlRoZSBKb3VybmFsIG9mIHJoZXVtYXRvbG9neTwvYWJici0xPjwvYWx0LXBlcmlvZGljYWw+
PHBhZ2VzPjEzNDEtMTM0NjwvcGFnZXM+PHZvbHVtZT40NDwvdm9sdW1lPjxudW1iZXI+OTwvbnVt
YmVyPjxrZXl3b3Jkcz48a2V5d29yZD5BZHVsdDwva2V5d29yZD48a2V5d29yZD5BZ2VkPC9rZXl3
b3JkPjxrZXl3b3JkPkNhc2UtQ29udHJvbCBTdHVkaWVzPC9rZXl3b3JkPjxrZXl3b3JkPkNvbW9y
YmlkaXR5PC9rZXl3b3JkPjxrZXl3b3JkPkZlbWFsZTwva2V5d29yZD48a2V5d29yZD5IdW1hbnM8
L2tleXdvcmQ+PGtleXdvcmQ+SW5mbGFtbWF0b3J5IEJvd2VsIERpc2Vhc2VzLyplcGlkZW1pb2xv
Z3k8L2tleXdvcmQ+PGtleXdvcmQ+TWFsZTwva2V5d29yZD48a2V5d29yZD5NaWRkbGUgQWdlZDwv
a2V5d29yZD48a2V5d29yZD5QcmV2YWxlbmNlPC9rZXl3b3JkPjxrZXl3b3JkPlBzb3JpYXNpcy8q
ZXBpZGVtaW9sb2d5PC9rZXl3b3JkPjxrZXl3b3JkPlNwb25keWxhcnRocml0aXMvKmVwaWRlbWlv
bG9neTwva2V5d29yZD48a2V5d29yZD5VdmVpdGlzLCBBbnRlcmlvci8qZXBpZGVtaW9sb2d5PC9r
ZXl3b3JkPjxrZXl3b3JkPllvdW5nIEFkdWx0PC9rZXl3b3JkPjwva2V5d29yZHM+PGRhdGVzPjx5
ZWFyPjIwMTc8L3llYXI+PHB1Yi1kYXRlcz48ZGF0ZT5TZXA8L2RhdGU+PC9wdWItZGF0ZXM+PC9k
YXRlcz48aXNibj4wMzE1LTE2MlggKFByaW50KSYjeEQ7MDMxNS0xNjJYIChMaW5raW5nKTwvaXNi
bj48YWNjZXNzaW9uLW51bT4yODQxMjcwMjwvYWNjZXNzaW9uLW51bT48dXJscz48cmVsYXRlZC11
cmxzPjx1cmw+aHR0cDovL3d3dy5uY2JpLm5sbS5uaWguZ292L3B1Ym1lZC8yODQxMjcwMjwvdXJs
PjwvcmVsYXRlZC11cmxzPjwvdXJscz48ZWxlY3Ryb25pYy1yZXNvdXJjZS1udW0+MTAuMzg5OS9q
cmhldW0uMTYxNTE4PC9lbGVjdHJvbmljLXJlc291cmNlLW51bT48L3JlY29yZD48L0NpdGU+PC9F
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 w:tooltip="Cantini, 2017 #8" w:history="1">
        <w:r w:rsidR="00064C3A" w:rsidRPr="00BD263E">
          <w:rPr>
            <w:rFonts w:ascii="Book Antiqua" w:hAnsi="Book Antiqua" w:cstheme="minorHAnsi"/>
            <w:color w:val="000000" w:themeColor="text1"/>
            <w:sz w:val="24"/>
            <w:szCs w:val="24"/>
            <w:vertAlign w:val="superscript"/>
          </w:rPr>
          <w:t>12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82F29" w:rsidRPr="00BD263E">
        <w:rPr>
          <w:rFonts w:ascii="Book Antiqua" w:hAnsi="Book Antiqua" w:cstheme="minorHAnsi"/>
          <w:color w:val="000000" w:themeColor="text1"/>
          <w:sz w:val="24"/>
          <w:szCs w:val="24"/>
        </w:rPr>
        <w:t>.</w:t>
      </w:r>
    </w:p>
    <w:p w14:paraId="088337B7" w14:textId="77777777" w:rsidR="00031BE6" w:rsidRPr="00BD263E" w:rsidRDefault="00031BE6" w:rsidP="0072774B">
      <w:pPr>
        <w:adjustRightInd w:val="0"/>
        <w:snapToGrid w:val="0"/>
        <w:spacing w:after="0" w:line="360" w:lineRule="auto"/>
        <w:jc w:val="both"/>
        <w:rPr>
          <w:rFonts w:ascii="Book Antiqua" w:hAnsi="Book Antiqua" w:cstheme="minorHAnsi"/>
          <w:b/>
          <w:color w:val="000000" w:themeColor="text1"/>
          <w:sz w:val="24"/>
          <w:szCs w:val="24"/>
        </w:rPr>
      </w:pPr>
    </w:p>
    <w:p w14:paraId="2CFD0DEC" w14:textId="2D03DFA0" w:rsidR="00AD0368" w:rsidRPr="00BD263E" w:rsidRDefault="00BE09C1" w:rsidP="00DF28EC">
      <w:pPr>
        <w:adjustRightInd w:val="0"/>
        <w:snapToGrid w:val="0"/>
        <w:spacing w:after="0" w:line="360" w:lineRule="auto"/>
        <w:jc w:val="both"/>
        <w:outlineLvl w:val="0"/>
        <w:rPr>
          <w:rFonts w:ascii="Book Antiqua" w:hAnsi="Book Antiqua" w:cstheme="minorHAnsi"/>
          <w:b/>
          <w:color w:val="000000" w:themeColor="text1"/>
          <w:sz w:val="24"/>
          <w:szCs w:val="24"/>
        </w:rPr>
      </w:pPr>
      <w:r w:rsidRPr="00BD263E">
        <w:rPr>
          <w:rFonts w:ascii="Book Antiqua" w:hAnsi="Book Antiqua" w:cstheme="minorHAnsi"/>
          <w:b/>
          <w:color w:val="000000" w:themeColor="text1"/>
          <w:sz w:val="24"/>
          <w:szCs w:val="24"/>
        </w:rPr>
        <w:t>PATHOPHYSIOLOGY</w:t>
      </w:r>
    </w:p>
    <w:p w14:paraId="030BD12F" w14:textId="7A2BE3A4" w:rsidR="00AD0368" w:rsidRDefault="00AD0368"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 xml:space="preserve">The pathophysiology of </w:t>
      </w:r>
      <w:proofErr w:type="spellStart"/>
      <w:r w:rsidRPr="00BD263E">
        <w:rPr>
          <w:rFonts w:ascii="Book Antiqua" w:hAnsi="Book Antiqua" w:cstheme="minorHAnsi"/>
          <w:color w:val="000000" w:themeColor="text1"/>
          <w:sz w:val="24"/>
          <w:szCs w:val="24"/>
        </w:rPr>
        <w:t>spondylathropathies</w:t>
      </w:r>
      <w:proofErr w:type="spellEnd"/>
      <w:r w:rsidRPr="00BD263E">
        <w:rPr>
          <w:rFonts w:ascii="Book Antiqua" w:hAnsi="Book Antiqua" w:cstheme="minorHAnsi"/>
          <w:color w:val="000000" w:themeColor="text1"/>
          <w:sz w:val="24"/>
          <w:szCs w:val="24"/>
        </w:rPr>
        <w:t xml:space="preserve"> </w:t>
      </w:r>
      <w:r w:rsidR="00943240" w:rsidRPr="00BD263E">
        <w:rPr>
          <w:rFonts w:ascii="Book Antiqua" w:hAnsi="Book Antiqua" w:cstheme="minorHAnsi"/>
          <w:color w:val="000000" w:themeColor="text1"/>
          <w:sz w:val="24"/>
          <w:szCs w:val="24"/>
        </w:rPr>
        <w:t>associated with</w:t>
      </w:r>
      <w:r w:rsidRPr="00BD263E">
        <w:rPr>
          <w:rFonts w:ascii="Book Antiqua" w:hAnsi="Book Antiqua" w:cstheme="minorHAnsi"/>
          <w:color w:val="000000" w:themeColor="text1"/>
          <w:sz w:val="24"/>
          <w:szCs w:val="24"/>
        </w:rPr>
        <w:t xml:space="preserve"> IBD involves the</w:t>
      </w:r>
      <w:r w:rsidR="00943240" w:rsidRPr="00BD263E">
        <w:rPr>
          <w:rFonts w:ascii="Book Antiqua" w:hAnsi="Book Antiqua" w:cstheme="minorHAnsi"/>
          <w:color w:val="000000" w:themeColor="text1"/>
          <w:sz w:val="24"/>
          <w:szCs w:val="24"/>
        </w:rPr>
        <w:t xml:space="preserve"> so-called</w:t>
      </w:r>
      <w:r w:rsidRPr="00BD263E">
        <w:rPr>
          <w:rFonts w:ascii="Book Antiqua" w:hAnsi="Book Antiqua" w:cstheme="minorHAnsi"/>
          <w:color w:val="000000" w:themeColor="text1"/>
          <w:sz w:val="24"/>
          <w:szCs w:val="24"/>
        </w:rPr>
        <w:t xml:space="preserve"> ‘’gut-synovial axis’’ hypothesis, which implicates environmental and host factors.</w:t>
      </w:r>
      <w:r w:rsidR="00943240" w:rsidRPr="00BD263E">
        <w:rPr>
          <w:rFonts w:ascii="Book Antiqua" w:hAnsi="Book Antiqua" w:cstheme="minorHAnsi"/>
          <w:color w:val="000000" w:themeColor="text1"/>
          <w:sz w:val="24"/>
          <w:szCs w:val="24"/>
        </w:rPr>
        <w:t xml:space="preserve"> </w:t>
      </w:r>
      <w:r w:rsidR="001F39B4" w:rsidRPr="00BD263E">
        <w:rPr>
          <w:rFonts w:ascii="Book Antiqua" w:hAnsi="Book Antiqua" w:cstheme="minorHAnsi"/>
          <w:color w:val="000000" w:themeColor="text1"/>
          <w:sz w:val="24"/>
          <w:szCs w:val="24"/>
        </w:rPr>
        <w:t xml:space="preserve">Many </w:t>
      </w:r>
      <w:r w:rsidR="001F39B4" w:rsidRPr="00BD263E">
        <w:rPr>
          <w:rFonts w:ascii="Book Antiqua" w:hAnsi="Book Antiqua" w:cstheme="minorHAnsi"/>
          <w:color w:val="000000" w:themeColor="text1"/>
          <w:sz w:val="24"/>
          <w:szCs w:val="24"/>
        </w:rPr>
        <w:lastRenderedPageBreak/>
        <w:t>of them</w:t>
      </w:r>
      <w:r w:rsidR="00943240" w:rsidRPr="00BD263E">
        <w:rPr>
          <w:rFonts w:ascii="Book Antiqua" w:hAnsi="Book Antiqua" w:cstheme="minorHAnsi"/>
          <w:color w:val="000000" w:themeColor="text1"/>
          <w:sz w:val="24"/>
          <w:szCs w:val="24"/>
        </w:rPr>
        <w:t xml:space="preserve"> </w:t>
      </w:r>
      <w:r w:rsidR="007206D8" w:rsidRPr="00BD263E">
        <w:rPr>
          <w:rFonts w:ascii="Book Antiqua" w:hAnsi="Book Antiqua" w:cstheme="minorHAnsi"/>
          <w:color w:val="000000" w:themeColor="text1"/>
          <w:sz w:val="24"/>
          <w:szCs w:val="24"/>
        </w:rPr>
        <w:t>act</w:t>
      </w:r>
      <w:r w:rsidRPr="00BD263E">
        <w:rPr>
          <w:rFonts w:ascii="Book Antiqua" w:hAnsi="Book Antiqua" w:cstheme="minorHAnsi"/>
          <w:color w:val="000000" w:themeColor="text1"/>
          <w:sz w:val="24"/>
          <w:szCs w:val="24"/>
        </w:rPr>
        <w:t xml:space="preserve"> </w:t>
      </w:r>
      <w:r w:rsidR="007206D8" w:rsidRPr="00BD263E">
        <w:rPr>
          <w:rFonts w:ascii="Book Antiqua" w:hAnsi="Book Antiqua" w:cstheme="minorHAnsi"/>
          <w:color w:val="000000" w:themeColor="text1"/>
          <w:sz w:val="24"/>
          <w:szCs w:val="24"/>
        </w:rPr>
        <w:t>a</w:t>
      </w:r>
      <w:r w:rsidRPr="00BD263E">
        <w:rPr>
          <w:rFonts w:ascii="Book Antiqua" w:hAnsi="Book Antiqua" w:cstheme="minorHAnsi"/>
          <w:color w:val="000000" w:themeColor="text1"/>
          <w:sz w:val="24"/>
          <w:szCs w:val="24"/>
        </w:rPr>
        <w:t>s triggers lead</w:t>
      </w:r>
      <w:r w:rsidR="007206D8" w:rsidRPr="00BD263E">
        <w:rPr>
          <w:rFonts w:ascii="Book Antiqua" w:hAnsi="Book Antiqua" w:cstheme="minorHAnsi"/>
          <w:color w:val="000000" w:themeColor="text1"/>
          <w:sz w:val="24"/>
          <w:szCs w:val="24"/>
        </w:rPr>
        <w:t>ing</w:t>
      </w:r>
      <w:r w:rsidRPr="00BD263E">
        <w:rPr>
          <w:rFonts w:ascii="Book Antiqua" w:hAnsi="Book Antiqua" w:cstheme="minorHAnsi"/>
          <w:color w:val="000000" w:themeColor="text1"/>
          <w:sz w:val="24"/>
          <w:szCs w:val="24"/>
        </w:rPr>
        <w:t xml:space="preserve"> to initiation of inflammation in genetically predisposed individuals (</w:t>
      </w:r>
      <w:r w:rsidR="006415DB" w:rsidRPr="00BD263E">
        <w:rPr>
          <w:rFonts w:ascii="Book Antiqua" w:hAnsi="Book Antiqua" w:cstheme="minorHAnsi"/>
          <w:color w:val="000000" w:themeColor="text1"/>
          <w:sz w:val="24"/>
          <w:szCs w:val="24"/>
        </w:rPr>
        <w:t>F</w:t>
      </w:r>
      <w:r w:rsidRPr="00BD263E">
        <w:rPr>
          <w:rFonts w:ascii="Book Antiqua" w:hAnsi="Book Antiqua" w:cstheme="minorHAnsi"/>
          <w:color w:val="000000" w:themeColor="text1"/>
          <w:sz w:val="24"/>
          <w:szCs w:val="24"/>
        </w:rPr>
        <w:t>igure 1). Several studies have confirmed the link between joint and gut inflammation. It seems likely that both bacterial antigens and reactive T-cell clones</w:t>
      </w:r>
      <w:r w:rsidR="00F60F2B" w:rsidRPr="00BD263E">
        <w:rPr>
          <w:rFonts w:ascii="Book Antiqua" w:hAnsi="Book Antiqua" w:cstheme="minorHAnsi"/>
          <w:color w:val="000000" w:themeColor="text1"/>
          <w:sz w:val="24"/>
          <w:szCs w:val="24"/>
        </w:rPr>
        <w:t>, activated</w:t>
      </w:r>
      <w:r w:rsidR="00817828" w:rsidRPr="00BD263E">
        <w:rPr>
          <w:rFonts w:ascii="Book Antiqua" w:hAnsi="Book Antiqua" w:cstheme="minorHAnsi"/>
          <w:color w:val="000000" w:themeColor="text1"/>
          <w:sz w:val="24"/>
          <w:szCs w:val="24"/>
        </w:rPr>
        <w:t xml:space="preserve"> in</w:t>
      </w:r>
      <w:r w:rsidR="00F60F2B" w:rsidRPr="00BD263E">
        <w:rPr>
          <w:rFonts w:ascii="Book Antiqua" w:hAnsi="Book Antiqua" w:cstheme="minorHAnsi"/>
          <w:color w:val="000000" w:themeColor="text1"/>
          <w:sz w:val="24"/>
          <w:szCs w:val="24"/>
        </w:rPr>
        <w:t>to the gut</w:t>
      </w:r>
      <w:r w:rsidRPr="00BD263E">
        <w:rPr>
          <w:rFonts w:ascii="Book Antiqua" w:hAnsi="Book Antiqua" w:cstheme="minorHAnsi"/>
          <w:color w:val="000000" w:themeColor="text1"/>
          <w:sz w:val="24"/>
          <w:szCs w:val="24"/>
        </w:rPr>
        <w:t xml:space="preserve"> home the joint. However, the exact immunological mechanisms linking gut and joint inflammation are not fully understood</w:t>
      </w:r>
      <w:r w:rsidR="00344E74"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3" w:tooltip="Arvikar, 2011 #147" w:history="1">
        <w:r w:rsidR="00064C3A" w:rsidRPr="00BD263E">
          <w:rPr>
            <w:rFonts w:ascii="Book Antiqua" w:hAnsi="Book Antiqua" w:cstheme="minorHAnsi"/>
            <w:color w:val="000000" w:themeColor="text1"/>
            <w:sz w:val="24"/>
            <w:szCs w:val="24"/>
            <w:vertAlign w:val="superscript"/>
          </w:rPr>
          <w:t>43</w:t>
        </w:r>
      </w:hyperlink>
      <w:r w:rsidR="00C63AEF">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C63AEF">
        <w:rPr>
          <w:rFonts w:ascii="Book Antiqua" w:hAnsi="Book Antiqua" w:cstheme="minorHAnsi"/>
          <w:color w:val="000000" w:themeColor="text1"/>
          <w:sz w:val="24"/>
          <w:szCs w:val="24"/>
        </w:rPr>
        <w:t>.</w:t>
      </w:r>
    </w:p>
    <w:p w14:paraId="66703847" w14:textId="77777777" w:rsidR="00C63AEF" w:rsidRPr="00BD263E" w:rsidRDefault="00C63AEF" w:rsidP="0072774B">
      <w:pPr>
        <w:adjustRightInd w:val="0"/>
        <w:snapToGrid w:val="0"/>
        <w:spacing w:after="0" w:line="360" w:lineRule="auto"/>
        <w:jc w:val="both"/>
        <w:rPr>
          <w:rFonts w:ascii="Book Antiqua" w:hAnsi="Book Antiqua" w:cstheme="minorHAnsi"/>
          <w:color w:val="000000" w:themeColor="text1"/>
          <w:sz w:val="24"/>
          <w:szCs w:val="24"/>
        </w:rPr>
      </w:pPr>
    </w:p>
    <w:p w14:paraId="77649F42" w14:textId="77777777" w:rsidR="00AD0368" w:rsidRPr="00BD263E" w:rsidRDefault="00182C65"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BD263E">
        <w:rPr>
          <w:rFonts w:ascii="Book Antiqua" w:hAnsi="Book Antiqua" w:cstheme="minorHAnsi"/>
          <w:b/>
          <w:i/>
          <w:color w:val="000000" w:themeColor="text1"/>
          <w:sz w:val="24"/>
          <w:szCs w:val="24"/>
        </w:rPr>
        <w:t>Genetic predisposition</w:t>
      </w:r>
    </w:p>
    <w:p w14:paraId="6A3EA71B" w14:textId="3A453CB3" w:rsidR="00695F43" w:rsidRPr="00BD263E" w:rsidRDefault="00695F43"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Genetic predisposition seems to carry a significant role in linking these conditions. In a large genotyping study, investigating risk variants for AS, it was shown that many of these were also linked with CD and UC</w:t>
      </w:r>
      <w:r w:rsidR="00344E74" w:rsidRPr="00BD263E">
        <w:rPr>
          <w:rFonts w:ascii="Book Antiqua" w:hAnsi="Book Antiqua" w:cstheme="minorHAnsi"/>
          <w:color w:val="000000" w:themeColor="text1"/>
          <w:sz w:val="24"/>
          <w:szCs w:val="24"/>
        </w:rPr>
        <w:fldChar w:fldCharType="begin">
          <w:fldData xml:space="preserve">PEVuZE5vdGU+PENpdGU+PEF1dGhvcj5JbnRlcm5hdGlvbmFsIEdlbmV0aWNzIG9mIEFua3lsb3Np
bmcgU3BvbmR5bGl0aXM8L0F1dGhvcj48WWVhcj4yMDEzPC9ZZWFyPjxSZWNOdW0+MTgwPC9SZWNO
dW0+PERpc3BsYXlUZXh0PjxzdHlsZSBmYWNlPSJzdXBlcnNjcmlwdCI+WzQ1XTwvc3R5bGU+PC9E
aXNwbGF5VGV4dD48cmVjb3JkPjxyZWMtbnVtYmVyPjE4MDwvcmVjLW51bWJlcj48Zm9yZWlnbi1r
ZXlzPjxrZXkgYXBwPSJFTiIgZGItaWQ9ImZ3ZWY5cnh3bzJ2d3gxZXd4ZTg1MnNyY3Y5MHIyenc1
MmU5OSI+MTgwPC9rZXk+PC9mb3JlaWduLWtleXM+PHJlZi10eXBlIG5hbWU9IkpvdXJuYWwgQXJ0
aWNsZSI+MTc8L3JlZi10eXBlPjxjb250cmlidXRvcnM+PGF1dGhvcnM+PGF1dGhvcj5JbnRlcm5h
dGlvbmFsIEdlbmV0aWNzIG9mIEFua3lsb3NpbmcgU3BvbmR5bGl0aXMsIENvbnNvcnRpdW08L2F1
dGhvcj48YXV0aG9yPkNvcnRlcywgQS48L2F1dGhvcj48YXV0aG9yPkhhZGxlciwgSi48L2F1dGhv
cj48YXV0aG9yPlBvaW50b24sIEouIFAuPC9hdXRob3I+PGF1dGhvcj5Sb2JpbnNvbiwgUC4gQy48
L2F1dGhvcj48YXV0aG9yPkthcmFkZXJpLCBULjwvYXV0aG9yPjxhdXRob3I+TGVvLCBQLjwvYXV0
aG9yPjxhdXRob3I+Q3JlbWluLCBLLjwvYXV0aG9yPjxhdXRob3I+UHJ5Y2UsIEsuPC9hdXRob3I+
PGF1dGhvcj5IYXJyaXMsIEouPC9hdXRob3I+PGF1dGhvcj5MZWUsIFMuPC9hdXRob3I+PGF1dGhv
cj5Kb28sIEsuIEIuPC9hdXRob3I+PGF1dGhvcj5TaGltLCBTLiBDLjwvYXV0aG9yPjxhdXRob3I+
V2Vpc21hbiwgTS48L2F1dGhvcj48YXV0aG9yPldhcmQsIE0uPC9hdXRob3I+PGF1dGhvcj5aaG91
LCBYLjwvYXV0aG9yPjxhdXRob3I+R2FyY2hvbiwgSC4gSi48L2F1dGhvcj48YXV0aG9yPkNoaW9j
Y2hpYSwgRy48L2F1dGhvcj48YXV0aG9yPk5vc3NlbnQsIEouPC9hdXRob3I+PGF1dGhvcj5MaWUs
IEIuIEEuPC9hdXRob3I+PGF1dGhvcj5Gb3JyZSwgTy48L2F1dGhvcj48YXV0aG9yPlR1b21pbGVo
dG8sIEouPC9hdXRob3I+PGF1dGhvcj5MYWlobywgSy48L2F1dGhvcj48YXV0aG9yPkppYW5nLCBM
LjwvYXV0aG9yPjxhdXRob3I+TGl1LCBZLjwvYXV0aG9yPjxhdXRob3I+V3UsIFguPC9hdXRob3I+
PGF1dGhvcj5CcmFkYnVyeSwgTC4gQS48L2F1dGhvcj48YXV0aG9yPkVsZXdhdXQsIEQuPC9hdXRo
b3I+PGF1dGhvcj5CdXJnb3MtVmFyZ2FzLCBSLjwvYXV0aG9yPjxhdXRob3I+U3RlYmJpbmdzLCBT
LjwvYXV0aG9yPjxhdXRob3I+QXBwbGV0b24sIEwuPC9hdXRob3I+PGF1dGhvcj5GYXJyYWgsIEMu
PC9hdXRob3I+PGF1dGhvcj5MYXUsIEouPC9hdXRob3I+PGF1dGhvcj5LZW5uYSwgVC4gSi48L2F1
dGhvcj48YXV0aG9yPkhhcm9vbiwgTi48L2F1dGhvcj48YXV0aG9yPkZlcnJlaXJhLCBNLiBBLjwv
YXV0aG9yPjxhdXRob3I+WWFuZywgSi48L2F1dGhvcj48YXV0aG9yPk11bGVybywgSi48L2F1dGhv
cj48YXV0aG9yPkZlcm5hbmRlei1TdWVpcm8sIEouIEwuPC9hdXRob3I+PGF1dGhvcj5Hb256YWxl
ei1HYXksIE0uIEEuPC9hdXRob3I+PGF1dGhvcj5Mb3Blei1MYXJyZWEsIEMuPC9hdXRob3I+PGF1
dGhvcj5EZWxvdWthcywgUC48L2F1dGhvcj48YXV0aG9yPkRvbm5lbGx5LCBQLjwvYXV0aG9yPjxh
dXRob3I+QXVzdHJhbG8tQW5nbG8tQW1lcmljYW4gU3BvbmR5bG9hcnRocml0aXMsIENvbnNvcnRp
dW08L2F1dGhvcj48YXV0aG9yPkdyb3VwZSBGcmFuY2Fpc2UgZCZhcG9zO0V0dWRlIEdlbmV0aXF1
ZSBkZXMsIFNwb25keWxhcnRocml0ZXM8L2F1dGhvcj48YXV0aG9yPk5vcmQtVHJvbmRlbGFnIEhl
YWx0aCwgU3R1ZHk8L2F1dGhvcj48YXV0aG9yPlNwb25keWxvYXJ0aHJpdGlzIFJlc2VhcmNoIENv
bnNvcnRpdW0gb2YsIENhbmFkYTwvYXV0aG9yPjxhdXRob3I+V2VsbGNvbWUgVHJ1c3QgQ2FzZSBD
b250cm9sLCBDb25zb3J0aXVtPC9hdXRob3I+PGF1dGhvcj5Cb3duZXNzLCBQLjwvYXV0aG9yPjxh
dXRob3I+R2FmbmV5LCBLLjwvYXV0aG9yPjxhdXRob3I+R2FzdG9uLCBILjwvYXV0aG9yPjxhdXRo
b3I+R2xhZG1hbiwgRC4gRC48L2F1dGhvcj48YXV0aG9yPlJhaG1hbiwgUC48L2F1dGhvcj48YXV0
aG9yPk1ha3N5bW93eWNoLCBXLiBQLjwvYXV0aG9yPjxhdXRob3I+WHUsIEguPC9hdXRob3I+PGF1
dGhvcj5DcnVzaXVzLCBKLiBCLjwvYXV0aG9yPjxhdXRob3I+dmFuIGRlciBIb3JzdC1CcnVpbnNt
YSwgSS4gRS48L2F1dGhvcj48YXV0aG9yPkNob3UsIEMuIFQuPC9hdXRob3I+PGF1dGhvcj5WYWxs
ZS1PbmF0ZSwgUi48L2F1dGhvcj48YXV0aG9yPlJvbWVyby1TYW5jaGV6LCBDLjwvYXV0aG9yPjxh
dXRob3I+SGFuc2VuLCBJLiBNLjwvYXV0aG9yPjxhdXRob3I+UGltZW50ZWwtU2FudG9zLCBGLiBN
LjwvYXV0aG9yPjxhdXRob3I+SW5tYW4sIFIuIEQuPC9hdXRob3I+PGF1dGhvcj5WaWRlbSwgVi48
L2F1dGhvcj48YXV0aG9yPk1hcnRpbiwgSi48L2F1dGhvcj48YXV0aG9yPkJyZWJhbiwgTS48L2F1
dGhvcj48YXV0aG9yPlJldmVpbGxlLCBKLiBELjwvYXV0aG9yPjxhdXRob3I+RXZhbnMsIEQuIE0u
PC9hdXRob3I+PGF1dGhvcj5LaW0sIFQuIEguPC9hdXRob3I+PGF1dGhvcj5Xb3Jkc3dvcnRoLCBC
LiBQLjwvYXV0aG9yPjxhdXRob3I+QnJvd24sIE0uIEEuPC9hdXRob3I+PC9hdXRob3JzPjwvY29u
dHJpYnV0b3JzPjxhdXRoLWFkZHJlc3M+VW5pdmVyc2l0eSBvZiBRdWVlbnNsYW5kIERpYW1hbnRp
bmEgSW5zdGl0dXRlLCBUcmFuc2xhdGlvbmFsIFJlc2VhcmNoIEluc3RpdHV0ZSwgQnJpc2JhbmUs
IFF1ZWVuc2xhbmQsIEF1c3RyYWxpYS48L2F1dGgtYWRkcmVzcz48dGl0bGVzPjx0aXRsZT5JZGVu
dGlmaWNhdGlvbiBvZiBtdWx0aXBsZSByaXNrIHZhcmlhbnRzIGZvciBhbmt5bG9zaW5nIHNwb25k
eWxpdGlzIHRocm91Z2ggaGlnaC1kZW5zaXR5IGdlbm90eXBpbmcgb2YgaW1tdW5lLXJlbGF0ZWQg
bG9jaTwvdGl0bGU+PHNlY29uZGFyeS10aXRsZT5OYXQgR2VuZXQ8L3NlY29uZGFyeS10aXRsZT48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aW9kaWNhbD48cGFnZXM+NzMwLTg8L3BhZ2VzPjx2b2x1bWU+NDU8L3ZvbHVtZT48bnVtYmVyPjc8
L251bWJlcj48a2V5d29yZHM+PGtleXdvcmQ+QWxsZWxlczwva2V5d29yZD48a2V5d29yZD5DYXNl
LUNvbnRyb2wgU3R1ZGllczwva2V5d29yZD48a2V5d29yZD5ETkEgTXV0YXRpb25hbCBBbmFseXNp
cy9tZXRob2RzPC9rZXl3b3JkPjxrZXl3b3JkPipHZW5ldGljIExvY2kvaW1tdW5vbG9neTwva2V5
d29yZD48a2V5d29yZD5HZW5ldGljIFByZWRpc3Bvc2l0aW9uIHRvIERpc2Vhc2UvZXRobm9sb2d5
LypnZW5ldGljczwva2V5d29yZD48a2V5d29yZD5HZW5vbWUtV2lkZSBBc3NvY2lhdGlvbiBTdHVk
eS9tZXRob2RzPC9rZXl3b3JkPjxrZXl3b3JkPkdlbm90eXBlPC9rZXl3b3JkPjxrZXl3b3JkPkdl
bm90eXBpbmcgVGVjaG5pcXVlcy9tZXRob2RzPC9rZXl3b3JkPjxrZXl3b3JkPkhMQS1CMjcgQW50
aWdlbi9nZW5ldGljczwva2V5d29yZD48a2V5d29yZD5IaWdoLVRocm91Z2hwdXQgTnVjbGVvdGlk
ZSBTZXF1ZW5jaW5nPC9rZXl3b3JkPjxrZXl3b3JkPkh1bWFuczwva2V5d29yZD48a2V5d29yZD5J
bW11bmUgU3lzdGVtIFBoZW5vbWVuYS8qZ2VuZXRpY3M8L2tleXdvcmQ+PGtleXdvcmQ+KlBvbHlt
b3JwaGlzbSwgU2luZ2xlIE51Y2xlb3RpZGU8L2tleXdvcmQ+PGtleXdvcmQ+UmlzayBGYWN0b3Jz
PC9rZXl3b3JkPjxrZXl3b3JkPlNwb25keWxpdGlzLCBBbmt5bG9zaW5nL2V0aG5vbG9neS8qZ2Vu
ZXRpY3MvaW1tdW5vbG9neTwva2V5d29yZD48L2tleXdvcmRzPjxkYXRlcz48eWVhcj4yMDEzPC95
ZWFyPjxwdWItZGF0ZXM+PGRhdGU+SnVsPC9kYXRlPjwvcHViLWRhdGVzPjwvZGF0ZXM+PGlzYm4+
MTU0Ni0xNzE4IChFbGVjdHJvbmljKSYjeEQ7MTA2MS00MDM2IChMaW5raW5nKTwvaXNibj48YWNj
ZXNzaW9uLW51bT4yMzc0OTE4NzwvYWNjZXNzaW9uLW51bT48dXJscz48cmVsYXRlZC11cmxzPjx1
cmw+aHR0cDovL3d3dy5uY2JpLm5sbS5uaWguZ292L3B1Ym1lZC8yMzc0OTE4NzwvdXJsPjwvcmVs
YXRlZC11cmxzPjwvdXJscz48Y3VzdG9tMj4zNzU3MzQzPC9jdXN0b20yPjxlbGVjdHJvbmljLXJl
c291cmNlLW51bT4xMC4xMDM4L25nLjI2Njc8L2VsZWN0cm9uaWMtcmVzb3VyY2UtbnVtPjwvcmVj
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PEVuZE5vdGU+PENpdGU+PEF1dGhvcj5JbnRlcm5hdGlvbmFsIEdlbmV0aWNzIG9mIEFua3lsb3Np
bmcgU3BvbmR5bGl0aXM8L0F1dGhvcj48WWVhcj4yMDEzPC9ZZWFyPjxSZWNOdW0+MTgwPC9SZWNO
dW0+PERpc3BsYXlUZXh0PjxzdHlsZSBmYWNlPSJzdXBlcnNjcmlwdCI+WzQ1XTwvc3R5bGU+PC9E
aXNwbGF5VGV4dD48cmVjb3JkPjxyZWMtbnVtYmVyPjE4MDwvcmVjLW51bWJlcj48Zm9yZWlnbi1r
ZXlzPjxrZXkgYXBwPSJFTiIgZGItaWQ9ImZ3ZWY5cnh3bzJ2d3gxZXd4ZTg1MnNyY3Y5MHIyenc1
MmU5OSI+MTgwPC9rZXk+PC9mb3JlaWduLWtleXM+PHJlZi10eXBlIG5hbWU9IkpvdXJuYWwgQXJ0
aWNsZSI+MTc8L3JlZi10eXBlPjxjb250cmlidXRvcnM+PGF1dGhvcnM+PGF1dGhvcj5JbnRlcm5h
dGlvbmFsIEdlbmV0aWNzIG9mIEFua3lsb3NpbmcgU3BvbmR5bGl0aXMsIENvbnNvcnRpdW08L2F1
dGhvcj48YXV0aG9yPkNvcnRlcywgQS48L2F1dGhvcj48YXV0aG9yPkhhZGxlciwgSi48L2F1dGhv
cj48YXV0aG9yPlBvaW50b24sIEouIFAuPC9hdXRob3I+PGF1dGhvcj5Sb2JpbnNvbiwgUC4gQy48
L2F1dGhvcj48YXV0aG9yPkthcmFkZXJpLCBULjwvYXV0aG9yPjxhdXRob3I+TGVvLCBQLjwvYXV0
aG9yPjxhdXRob3I+Q3JlbWluLCBLLjwvYXV0aG9yPjxhdXRob3I+UHJ5Y2UsIEsuPC9hdXRob3I+
PGF1dGhvcj5IYXJyaXMsIEouPC9hdXRob3I+PGF1dGhvcj5MZWUsIFMuPC9hdXRob3I+PGF1dGhv
cj5Kb28sIEsuIEIuPC9hdXRob3I+PGF1dGhvcj5TaGltLCBTLiBDLjwvYXV0aG9yPjxhdXRob3I+
V2Vpc21hbiwgTS48L2F1dGhvcj48YXV0aG9yPldhcmQsIE0uPC9hdXRob3I+PGF1dGhvcj5aaG91
LCBYLjwvYXV0aG9yPjxhdXRob3I+R2FyY2hvbiwgSC4gSi48L2F1dGhvcj48YXV0aG9yPkNoaW9j
Y2hpYSwgRy48L2F1dGhvcj48YXV0aG9yPk5vc3NlbnQsIEouPC9hdXRob3I+PGF1dGhvcj5MaWUs
IEIuIEEuPC9hdXRob3I+PGF1dGhvcj5Gb3JyZSwgTy48L2F1dGhvcj48YXV0aG9yPlR1b21pbGVo
dG8sIEouPC9hdXRob3I+PGF1dGhvcj5MYWlobywgSy48L2F1dGhvcj48YXV0aG9yPkppYW5nLCBM
LjwvYXV0aG9yPjxhdXRob3I+TGl1LCBZLjwvYXV0aG9yPjxhdXRob3I+V3UsIFguPC9hdXRob3I+
PGF1dGhvcj5CcmFkYnVyeSwgTC4gQS48L2F1dGhvcj48YXV0aG9yPkVsZXdhdXQsIEQuPC9hdXRo
b3I+PGF1dGhvcj5CdXJnb3MtVmFyZ2FzLCBSLjwvYXV0aG9yPjxhdXRob3I+U3RlYmJpbmdzLCBT
LjwvYXV0aG9yPjxhdXRob3I+QXBwbGV0b24sIEwuPC9hdXRob3I+PGF1dGhvcj5GYXJyYWgsIEMu
PC9hdXRob3I+PGF1dGhvcj5MYXUsIEouPC9hdXRob3I+PGF1dGhvcj5LZW5uYSwgVC4gSi48L2F1
dGhvcj48YXV0aG9yPkhhcm9vbiwgTi48L2F1dGhvcj48YXV0aG9yPkZlcnJlaXJhLCBNLiBBLjwv
YXV0aG9yPjxhdXRob3I+WWFuZywgSi48L2F1dGhvcj48YXV0aG9yPk11bGVybywgSi48L2F1dGhv
cj48YXV0aG9yPkZlcm5hbmRlei1TdWVpcm8sIEouIEwuPC9hdXRob3I+PGF1dGhvcj5Hb256YWxl
ei1HYXksIE0uIEEuPC9hdXRob3I+PGF1dGhvcj5Mb3Blei1MYXJyZWEsIEMuPC9hdXRob3I+PGF1
dGhvcj5EZWxvdWthcywgUC48L2F1dGhvcj48YXV0aG9yPkRvbm5lbGx5LCBQLjwvYXV0aG9yPjxh
dXRob3I+QXVzdHJhbG8tQW5nbG8tQW1lcmljYW4gU3BvbmR5bG9hcnRocml0aXMsIENvbnNvcnRp
dW08L2F1dGhvcj48YXV0aG9yPkdyb3VwZSBGcmFuY2Fpc2UgZCZhcG9zO0V0dWRlIEdlbmV0aXF1
ZSBkZXMsIFNwb25keWxhcnRocml0ZXM8L2F1dGhvcj48YXV0aG9yPk5vcmQtVHJvbmRlbGFnIEhl
YWx0aCwgU3R1ZHk8L2F1dGhvcj48YXV0aG9yPlNwb25keWxvYXJ0aHJpdGlzIFJlc2VhcmNoIENv
bnNvcnRpdW0gb2YsIENhbmFkYTwvYXV0aG9yPjxhdXRob3I+V2VsbGNvbWUgVHJ1c3QgQ2FzZSBD
b250cm9sLCBDb25zb3J0aXVtPC9hdXRob3I+PGF1dGhvcj5Cb3duZXNzLCBQLjwvYXV0aG9yPjxh
dXRob3I+R2FmbmV5LCBLLjwvYXV0aG9yPjxhdXRob3I+R2FzdG9uLCBILjwvYXV0aG9yPjxhdXRo
b3I+R2xhZG1hbiwgRC4gRC48L2F1dGhvcj48YXV0aG9yPlJhaG1hbiwgUC48L2F1dGhvcj48YXV0
aG9yPk1ha3N5bW93eWNoLCBXLiBQLjwvYXV0aG9yPjxhdXRob3I+WHUsIEguPC9hdXRob3I+PGF1
dGhvcj5DcnVzaXVzLCBKLiBCLjwvYXV0aG9yPjxhdXRob3I+dmFuIGRlciBIb3JzdC1CcnVpbnNt
YSwgSS4gRS48L2F1dGhvcj48YXV0aG9yPkNob3UsIEMuIFQuPC9hdXRob3I+PGF1dGhvcj5WYWxs
ZS1PbmF0ZSwgUi48L2F1dGhvcj48YXV0aG9yPlJvbWVyby1TYW5jaGV6LCBDLjwvYXV0aG9yPjxh
dXRob3I+SGFuc2VuLCBJLiBNLjwvYXV0aG9yPjxhdXRob3I+UGltZW50ZWwtU2FudG9zLCBGLiBN
LjwvYXV0aG9yPjxhdXRob3I+SW5tYW4sIFIuIEQuPC9hdXRob3I+PGF1dGhvcj5WaWRlbSwgVi48
L2F1dGhvcj48YXV0aG9yPk1hcnRpbiwgSi48L2F1dGhvcj48YXV0aG9yPkJyZWJhbiwgTS48L2F1
dGhvcj48YXV0aG9yPlJldmVpbGxlLCBKLiBELjwvYXV0aG9yPjxhdXRob3I+RXZhbnMsIEQuIE0u
PC9hdXRob3I+PGF1dGhvcj5LaW0sIFQuIEguPC9hdXRob3I+PGF1dGhvcj5Xb3Jkc3dvcnRoLCBC
LiBQLjwvYXV0aG9yPjxhdXRob3I+QnJvd24sIE0uIEEuPC9hdXRob3I+PC9hdXRob3JzPjwvY29u
dHJpYnV0b3JzPjxhdXRoLWFkZHJlc3M+VW5pdmVyc2l0eSBvZiBRdWVlbnNsYW5kIERpYW1hbnRp
bmEgSW5zdGl0dXRlLCBUcmFuc2xhdGlvbmFsIFJlc2VhcmNoIEluc3RpdHV0ZSwgQnJpc2JhbmUs
IFF1ZWVuc2xhbmQsIEF1c3RyYWxpYS48L2F1dGgtYWRkcmVzcz48dGl0bGVzPjx0aXRsZT5JZGVu
dGlmaWNhdGlvbiBvZiBtdWx0aXBsZSByaXNrIHZhcmlhbnRzIGZvciBhbmt5bG9zaW5nIHNwb25k
eWxpdGlzIHRocm91Z2ggaGlnaC1kZW5zaXR5IGdlbm90eXBpbmcgb2YgaW1tdW5lLXJlbGF0ZWQg
bG9jaTwvdGl0bGU+PHNlY29uZGFyeS10aXRsZT5OYXQgR2VuZXQ8L3NlY29uZGFyeS10aXRsZT48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aW9kaWNhbD48cGFnZXM+NzMwLTg8L3BhZ2VzPjx2b2x1bWU+NDU8L3ZvbHVtZT48bnVtYmVyPjc8
L251bWJlcj48a2V5d29yZHM+PGtleXdvcmQ+QWxsZWxlczwva2V5d29yZD48a2V5d29yZD5DYXNl
LUNvbnRyb2wgU3R1ZGllczwva2V5d29yZD48a2V5d29yZD5ETkEgTXV0YXRpb25hbCBBbmFseXNp
cy9tZXRob2RzPC9rZXl3b3JkPjxrZXl3b3JkPipHZW5ldGljIExvY2kvaW1tdW5vbG9neTwva2V5
d29yZD48a2V5d29yZD5HZW5ldGljIFByZWRpc3Bvc2l0aW9uIHRvIERpc2Vhc2UvZXRobm9sb2d5
LypnZW5ldGljczwva2V5d29yZD48a2V5d29yZD5HZW5vbWUtV2lkZSBBc3NvY2lhdGlvbiBTdHVk
eS9tZXRob2RzPC9rZXl3b3JkPjxrZXl3b3JkPkdlbm90eXBlPC9rZXl3b3JkPjxrZXl3b3JkPkdl
bm90eXBpbmcgVGVjaG5pcXVlcy9tZXRob2RzPC9rZXl3b3JkPjxrZXl3b3JkPkhMQS1CMjcgQW50
aWdlbi9nZW5ldGljczwva2V5d29yZD48a2V5d29yZD5IaWdoLVRocm91Z2hwdXQgTnVjbGVvdGlk
ZSBTZXF1ZW5jaW5nPC9rZXl3b3JkPjxrZXl3b3JkPkh1bWFuczwva2V5d29yZD48a2V5d29yZD5J
bW11bmUgU3lzdGVtIFBoZW5vbWVuYS8qZ2VuZXRpY3M8L2tleXdvcmQ+PGtleXdvcmQ+KlBvbHlt
b3JwaGlzbSwgU2luZ2xlIE51Y2xlb3RpZGU8L2tleXdvcmQ+PGtleXdvcmQ+UmlzayBGYWN0b3Jz
PC9rZXl3b3JkPjxrZXl3b3JkPlNwb25keWxpdGlzLCBBbmt5bG9zaW5nL2V0aG5vbG9neS8qZ2Vu
ZXRpY3MvaW1tdW5vbG9neTwva2V5d29yZD48L2tleXdvcmRzPjxkYXRlcz48eWVhcj4yMDEzPC95
ZWFyPjxwdWItZGF0ZXM+PGRhdGU+SnVsPC9kYXRlPjwvcHViLWRhdGVzPjwvZGF0ZXM+PGlzYm4+
MTU0Ni0xNzE4IChFbGVjdHJvbmljKSYjeEQ7MTA2MS00MDM2IChMaW5raW5nKTwvaXNibj48YWNj
ZXNzaW9uLW51bT4yMzc0OTE4NzwvYWNjZXNzaW9uLW51bT48dXJscz48cmVsYXRlZC11cmxzPjx1
cmw+aHR0cDovL3d3dy5uY2JpLm5sbS5uaWguZ292L3B1Ym1lZC8yMzc0OTE4NzwvdXJsPjwvcmVs
YXRlZC11cmxzPjwvdXJscz48Y3VzdG9tMj4zNzU3MzQzPC9jdXN0b20yPjxlbGVjdHJvbmljLXJl
c291cmNlLW51bT4xMC4xMDM4L25nLjI2Njc8L2VsZWN0cm9uaWMtcmVzb3VyY2UtbnVtPjwvcmVj
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5" w:tooltip="International Genetics of Ankylosing Spondylitis, 2013 #180" w:history="1">
        <w:r w:rsidR="00064C3A" w:rsidRPr="00BD263E">
          <w:rPr>
            <w:rFonts w:ascii="Book Antiqua" w:hAnsi="Book Antiqua" w:cstheme="minorHAnsi"/>
            <w:color w:val="000000" w:themeColor="text1"/>
            <w:sz w:val="24"/>
            <w:szCs w:val="24"/>
            <w:vertAlign w:val="superscript"/>
          </w:rPr>
          <w:t>45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t>. Additionally, in a genealogic study in Iceland it was shown that first and second-degree relatives of patients with AS had increased risk (3.0 and 2.1, respectively) for IBD and vice versa</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&lt;EndNote&gt;&lt;Cite&gt;&lt;Author&gt;Thjodleifsson&lt;/Author&gt;&lt;Year&gt;2007&lt;/Year&gt;&lt;RecNum&gt;186&lt;/RecNum&gt;&lt;DisplayText&gt;&lt;style face="superscript"&gt;[46]&lt;/style&gt;&lt;/DisplayText&gt;&lt;record&gt;&lt;rec-number&gt;186&lt;/rec-number&gt;&lt;foreign-keys&gt;&lt;key app="EN" db-id="fwef9rxwo2vwx1ewxe852srcv90r2zw52e99"&gt;186&lt;/key&gt;&lt;/foreign-keys&gt;&lt;ref-type name="Journal Article"&gt;17&lt;/ref-type&gt;&lt;contributors&gt;&lt;authors&gt;&lt;author&gt;Thjodleifsson, B.&lt;/author&gt;&lt;author&gt;Geirsson, A. J.&lt;/author&gt;&lt;author&gt;Bjornsson, S.&lt;/author&gt;&lt;author&gt;Bjarnason, I.&lt;/author&gt;&lt;/authors&gt;&lt;/contributors&gt;&lt;auth-address&gt;Landspitali University Hospital, Hringbraut, Reykjavik IS-401, Iceland. bjarnit@landspitali.is&lt;/auth-address&gt;&lt;titles&gt;&lt;title&gt;A common genetic background for inflammatory bowel disease and ankylosing spondylitis: a genealogic study in Iceland&lt;/title&gt;&lt;secondary-title&gt;Arthritis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rheumatism&lt;/abbr-1&gt;&lt;/alt-periodical&gt;&lt;pages&gt;2633-9&lt;/pages&gt;&lt;volume&gt;56&lt;/volume&gt;&lt;number&gt;8&lt;/number&gt;&lt;keywords&gt;&lt;keyword&gt;*Family Health&lt;/keyword&gt;&lt;keyword&gt;Female&lt;/keyword&gt;&lt;keyword&gt;*Genetic Predisposition to Disease&lt;/keyword&gt;&lt;keyword&gt;Humans&lt;/keyword&gt;&lt;keyword&gt;Iceland/epidemiology&lt;/keyword&gt;&lt;keyword&gt;Inflammatory Bowel Diseases/epidemiology/*genetics/pathology&lt;/keyword&gt;&lt;keyword&gt;Male&lt;/keyword&gt;&lt;keyword&gt;Molecular Epidemiology/methods&lt;/keyword&gt;&lt;keyword&gt;Odds Ratio&lt;/keyword&gt;&lt;keyword&gt;*Pedigree&lt;/keyword&gt;&lt;keyword&gt;Spondylitis, Ankylosing/epidemiology/*genetics/pathology&lt;/keyword&gt;&lt;/keywords&gt;&lt;dates&gt;&lt;year&gt;2007&lt;/year&gt;&lt;pub-dates&gt;&lt;date&gt;Aug&lt;/date&gt;&lt;/pub-dates&gt;&lt;/dates&gt;&lt;isbn&gt;0004-3591 (Print)&amp;#xD;0004-3591 (Linking)&lt;/isbn&gt;&lt;accession-num&gt;17665420&lt;/accession-num&gt;&lt;urls&gt;&lt;related-urls&gt;&lt;url&gt;http://www.ncbi.nlm.nih.gov/pubmed/17665420&lt;/url&gt;&lt;/related-urls&gt;&lt;/urls&gt;&lt;electronic-resource-num&gt;10.1002/art.22812&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6" w:tooltip="Thjodleifsson, 2007 #186" w:history="1">
        <w:r w:rsidR="00064C3A" w:rsidRPr="00BD263E">
          <w:rPr>
            <w:rFonts w:ascii="Book Antiqua" w:hAnsi="Book Antiqua" w:cstheme="minorHAnsi"/>
            <w:color w:val="000000" w:themeColor="text1"/>
            <w:sz w:val="24"/>
            <w:szCs w:val="24"/>
            <w:vertAlign w:val="superscript"/>
          </w:rPr>
          <w:t>46</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t xml:space="preserve">. </w:t>
      </w:r>
    </w:p>
    <w:p w14:paraId="009D9898" w14:textId="0487B992" w:rsidR="00AD0368" w:rsidRPr="00BD263E"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695F43" w:rsidRPr="00BD263E">
        <w:rPr>
          <w:rFonts w:ascii="Book Antiqua" w:hAnsi="Book Antiqua" w:cstheme="minorHAnsi"/>
          <w:color w:val="000000" w:themeColor="text1"/>
          <w:sz w:val="24"/>
          <w:szCs w:val="24"/>
        </w:rPr>
        <w:t xml:space="preserve">Genetic factors play an important role, through alterations in </w:t>
      </w:r>
      <w:r w:rsidR="009B14EE" w:rsidRPr="00BD263E">
        <w:rPr>
          <w:rFonts w:ascii="Book Antiqua" w:hAnsi="Book Antiqua" w:cstheme="minorHAnsi"/>
          <w:color w:val="000000" w:themeColor="text1"/>
          <w:sz w:val="24"/>
          <w:szCs w:val="24"/>
        </w:rPr>
        <w:t xml:space="preserve">both </w:t>
      </w:r>
      <w:r w:rsidR="00695F43" w:rsidRPr="00BD263E">
        <w:rPr>
          <w:rFonts w:ascii="Book Antiqua" w:hAnsi="Book Antiqua" w:cstheme="minorHAnsi"/>
          <w:color w:val="000000" w:themeColor="text1"/>
          <w:sz w:val="24"/>
          <w:szCs w:val="24"/>
        </w:rPr>
        <w:t>the adaptive and innate immune pathways</w:t>
      </w:r>
      <w:r w:rsidR="00344E74"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3" w:tooltip="Arvikar, 2011 #147" w:history="1">
        <w:r w:rsidR="00064C3A" w:rsidRPr="00BD263E">
          <w:rPr>
            <w:rFonts w:ascii="Book Antiqua" w:hAnsi="Book Antiqua" w:cstheme="minorHAnsi"/>
            <w:color w:val="000000" w:themeColor="text1"/>
            <w:sz w:val="24"/>
            <w:szCs w:val="24"/>
            <w:vertAlign w:val="superscript"/>
          </w:rPr>
          <w:t>43</w:t>
        </w:r>
      </w:hyperlink>
      <w:r>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95F43" w:rsidRPr="00BD263E">
        <w:rPr>
          <w:rFonts w:ascii="Book Antiqua" w:hAnsi="Book Antiqua" w:cstheme="minorHAnsi"/>
          <w:color w:val="000000" w:themeColor="text1"/>
          <w:sz w:val="24"/>
          <w:szCs w:val="24"/>
        </w:rPr>
        <w:t xml:space="preserve">. </w:t>
      </w:r>
      <w:r w:rsidR="00AD0368" w:rsidRPr="00BD263E">
        <w:rPr>
          <w:rFonts w:ascii="Book Antiqua" w:hAnsi="Book Antiqua" w:cstheme="minorHAnsi"/>
          <w:color w:val="000000" w:themeColor="text1"/>
          <w:sz w:val="24"/>
          <w:szCs w:val="24"/>
        </w:rPr>
        <w:t xml:space="preserve">Certain human leukocyte antigen (HLA) alleles have been recognized in patients with IBD who are at higher risk </w:t>
      </w:r>
      <w:r w:rsidR="00981DFB" w:rsidRPr="00BD263E">
        <w:rPr>
          <w:rFonts w:ascii="Book Antiqua" w:hAnsi="Book Antiqua" w:cstheme="minorHAnsi"/>
          <w:color w:val="000000" w:themeColor="text1"/>
          <w:sz w:val="24"/>
          <w:szCs w:val="24"/>
        </w:rPr>
        <w:t xml:space="preserve">for having </w:t>
      </w:r>
      <w:proofErr w:type="spellStart"/>
      <w:r w:rsidR="00AD0368" w:rsidRPr="00BD263E">
        <w:rPr>
          <w:rFonts w:ascii="Book Antiqua" w:hAnsi="Book Antiqua" w:cstheme="minorHAnsi"/>
          <w:color w:val="000000" w:themeColor="text1"/>
          <w:sz w:val="24"/>
          <w:szCs w:val="24"/>
        </w:rPr>
        <w:t>SpA</w:t>
      </w:r>
      <w:proofErr w:type="spellEnd"/>
      <w:r w:rsidR="00AD0368" w:rsidRPr="00BD263E">
        <w:rPr>
          <w:rFonts w:ascii="Book Antiqua" w:hAnsi="Book Antiqua" w:cstheme="minorHAnsi"/>
          <w:color w:val="000000" w:themeColor="text1"/>
          <w:sz w:val="24"/>
          <w:szCs w:val="24"/>
        </w:rPr>
        <w:t xml:space="preserve">. </w:t>
      </w:r>
      <w:r w:rsidR="009B14EE" w:rsidRPr="00BD263E">
        <w:rPr>
          <w:rFonts w:ascii="Book Antiqua" w:hAnsi="Book Antiqua" w:cstheme="minorHAnsi"/>
          <w:color w:val="000000" w:themeColor="text1"/>
          <w:sz w:val="24"/>
          <w:szCs w:val="24"/>
        </w:rPr>
        <w:t xml:space="preserve">As mentioned, </w:t>
      </w:r>
      <w:r w:rsidR="00981DFB" w:rsidRPr="00BD263E">
        <w:rPr>
          <w:rFonts w:ascii="Book Antiqua" w:hAnsi="Book Antiqua" w:cstheme="minorHAnsi"/>
          <w:color w:val="000000" w:themeColor="text1"/>
          <w:sz w:val="24"/>
          <w:szCs w:val="24"/>
        </w:rPr>
        <w:t>25%-7</w:t>
      </w:r>
      <w:r w:rsidR="001F39B4" w:rsidRPr="00BD263E">
        <w:rPr>
          <w:rFonts w:ascii="Book Antiqua" w:hAnsi="Book Antiqua" w:cstheme="minorHAnsi"/>
          <w:color w:val="000000" w:themeColor="text1"/>
          <w:sz w:val="24"/>
          <w:szCs w:val="24"/>
        </w:rPr>
        <w:t>8</w:t>
      </w:r>
      <w:r w:rsidR="00981DFB" w:rsidRPr="00BD263E">
        <w:rPr>
          <w:rFonts w:ascii="Book Antiqua" w:hAnsi="Book Antiqua" w:cstheme="minorHAnsi"/>
          <w:color w:val="000000" w:themeColor="text1"/>
          <w:sz w:val="24"/>
          <w:szCs w:val="24"/>
        </w:rPr>
        <w:t>% of patients with AS and IBD are positive for</w:t>
      </w:r>
      <w:r w:rsidR="00AD0368" w:rsidRPr="00BD263E">
        <w:rPr>
          <w:rFonts w:ascii="Book Antiqua" w:hAnsi="Book Antiqua" w:cstheme="minorHAnsi"/>
          <w:color w:val="000000" w:themeColor="text1"/>
          <w:sz w:val="24"/>
          <w:szCs w:val="24"/>
        </w:rPr>
        <w:t xml:space="preserve"> HLA class I molecule B27 (HLA-B27)</w:t>
      </w:r>
      <w:r w:rsidR="00344E74"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PlsyMywgNDMsIDQ0XTwvc3R5bGU+PC9EaXNwbGF5VGV4dD48cmVjb3JkPjxyZWMtbnVtYmVyPjE0
NzwvcmVjLW51bWJlcj48Zm9yZWlnbi1rZXlzPjxrZXkgYXBwPSJFTiIgZGItaWQ9ImZ3ZWY5cnh3
bzJ2d3gxZXd4ZTg1MnNyY3Y5MHIyenc1MmU5OSI+MTQ3PC9rZXk+PC9mb3JlaWduLWtleXM+PHJl
Zi10eXBlIG5hbWU9IkpvdXJuYWwgQXJ0aWNsZSI+MTc8L3JlZi10eXBlPjxjb250cmlidXRvcnM+
PGF1dGhvcnM+PGF1dGhvcj5BcnZpa2FyLCBTLiBMLjwvYXV0aG9yPjxhdXRob3I+RmlzaGVyLCBN
LiBDLjwvYXV0aG9yPjwvYXV0aG9ycz48L2NvbnRyaWJ1dG9ycz48YXV0aC1hZGRyZXNzPkRlcGFy
dG1lbnQgb2YgTWVkaWNpbmUsIERpdmlzaW9uIG9mIFJoZXVtYXRvbG9neSwgQWxsZXJneSBhbmQg
SW1tdW5vbG9neSwgTWFzc2FjaHVzZXR0cyBHZW5lcmFsIEhvc3BpdGFsLCA1NSBGcnVpdCBTdHJl
ZXQsIEJvc3RvbiwgTUEsIDAyMTE0LCBVU0EuPC9hdXRoLWFkZHJlc3M+PHRpdGxlcz48dGl0bGU+
SW5mbGFtbWF0b3J5IGJvd2VsIGRpc2Vhc2UgYXNzb2NpYXRlZCBhcnRocm9wYXRoeTwvdGl0bGU+
PHNlY29uZGFyeS10aXRsZT5DdXJyIFJldiBNdXNjdWxvc2tlbGV0IE1lZDwvc2Vjb25kYXJ5LXRp
dGxlPjxhbHQtdGl0bGU+Q3VycmVudCByZXZpZXdzIGluIG11c2N1bG9za2VsZXRhbCBtZWRpY2lu
ZTwvYWx0LXRpdGxlPjwvdGl0bGVzPjxwZXJpb2RpY2FsPjxmdWxsLXRpdGxlPkN1cnIgUmV2IE11
c2N1bG9za2VsZXQgTWVkPC9mdWxsLXRpdGxlPjxhYmJyLTE+Q3VycmVudCByZXZpZXdzIGluIG11
c2N1bG9za2VsZXRhbCBtZWRpY2luZTwvYWJici0xPjwvcGVyaW9kaWNhbD48YWx0LXBlcmlvZGlj
YWw+PGZ1bGwtdGl0bGU+Q3VyciBSZXYgTXVzY3Vsb3NrZWxldCBNZWQ8L2Z1bGwtdGl0bGU+PGFi
YnItMT5DdXJyZW50IHJldmlld3MgaW4gbXVzY3Vsb3NrZWxldGFsIG1lZGljaW5lPC9hYmJyLTE+
PC9hbHQtcGVyaW9kaWNhbD48cGFnZXM+MTIzLTMxPC9wYWdlcz48dm9sdW1lPjQ8L3ZvbHVtZT48
bnVtYmVyPjM8L251bWJlcj48ZGF0ZXM+PHllYXI+MjAxMTwveWVhcj48cHViLWRhdGVzPjxkYXRl
PlNlcDwvZGF0ZT48L3B1Yi1kYXRlcz48L2RhdGVzPjxpc2JuPjE5MzUtOTc0OCAoRWxlY3Ryb25p
YykmI3hEOzE5MzUtOTc0OCAoTGlua2luZyk8L2lzYm4+PGFjY2Vzc2lvbi1udW0+MjE3MTAxNDE8
L2FjY2Vzc2lvbi1udW0+PHVybHM+PHJlbGF0ZWQtdXJscz48dXJsPmh0dHA6Ly93d3cubmNiaS5u
bG0ubmloLmdvdi9wdWJtZWQvMjE3MTAxNDE8L3VybD48L3JlbGF0ZWQtdXJscz48L3VybHM+PGN1
c3RvbTI+MzI2MTI0ODwvY3VzdG9tMj48ZWxlY3Ryb25pYy1yZXNvdXJjZS1udW0+MTAuMTAwNy9z
MTIxNzgtMDExLTkwODUtODwvZWxlY3Ryb25pYy1yZXNvdXJjZS1udW0+PC9yZWNvcmQ+PC9DaXRl
PjxDaXRlPjxBdXRob3I+U2FsdmFyYW5pPC9BdXRob3I+PFllYXI+MjAwOTwvWWVhcj48UmVjTnVt
PjQzPC9SZWNOdW0+PHJlY29yZD48cmVjLW51bWJlcj40MzwvcmVjLW51bWJlcj48Zm9yZWlnbi1r
ZXlzPjxrZXkgYXBwPSJFTiIgZGItaWQ9ImZ3ZWY5cnh3bzJ2d3gxZXd4ZTg1MnNyY3Y5MHIyenc1
MmU5OSI+NDM8L2tleT48L2ZvcmVpZ24ta2V5cz48cmVmLXR5cGUgbmFtZT0iSm91cm5hbCBBcnRp
Y2xlIj4xNzwvcmVmLXR5cGU+PGNvbnRyaWJ1dG9ycz48YXV0aG9ycz48YXV0aG9yPlNhbHZhcmFu
aSwgQy48L2F1dGhvcj48YXV0aG9yPkZyaWVzLCBXLjwvYXV0aG9yPjwvYXV0aG9ycz48L2NvbnRy
aWJ1dG9ycz48YXV0aC1hZGRyZXNzPkRlcGFydG1lbnQgb2YgSW50ZXJuYWwgTWVkaWNpbmUsIFJo
ZXVtYXRvbG9neSBVbml0LCBVbml2ZXJzaXR5IG9mIE1lc3NpbmEsIFJlZ2dpbyBFbWlsaWEsIEl0
YWx5LjwvYXV0aC1hZGRyZXNzPjx0aXRsZXM+PHRpdGxlPkNsaW5pY2FsIGZlYXR1cmVzIGFuZCBl
cGlkZW1pb2xvZ3kgb2Ygc3BvbmR5bG9hcnRocml0aWRlcyBhc3NvY2lhdGVkIHdpdGggaW5mbGFt
bWF0b3J5IGJvd2VsIGRpc2Vhc2U8L3RpdGxlPjxzZWNvbmRhcnktdGl0bGU+V29ybGQgSiBHYXN0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PHBhZ2VzPjI0NDktNTU8L3BhZ2VzPjx2b2x1bWU+MTU8L3ZvbHVtZT48bnVtYmVyPjIwPC9udW1i
ZXI+PGtleXdvcmRzPjxrZXl3b3JkPkRpYWdub3NpcywgRGlmZmVyZW50aWFsPC9rZXl3b3JkPjxr
ZXl3b3JkPkhMQS1CMjcgQW50aWdlbi9pbW11bm9sb2d5PC9rZXl3b3JkPjxrZXl3b3JkPkh1bWFu
czwva2V5d29yZD48a2V5d29yZD5JbmZsYW1tYXRvcnkgQm93ZWwgRGlzZWFzZXMvKmNvbXBsaWNh
dGlvbnMvKmVwaWRlbWlvbG9neS9pbW11bm9sb2d5PC9rZXl3b3JkPjxrZXl3b3JkPlNwb25keWxh
cnRocml0aXMvKmVwaWRlbWlvbG9neS8qZXRpb2xvZ3kvaW1tdW5vbG9neTwva2V5d29yZD48L2tl
eXdvcmRzPjxkYXRlcz48eWVhcj4yMDA5PC95ZWFyPjxwdWItZGF0ZXM+PGRhdGU+TWF5IDI4PC9k
YXRlPjwvcHViLWRhdGVzPjwvZGF0ZXM+PGlzYm4+MjIxOS0yODQwIChFbGVjdHJvbmljKSYjeEQ7
MTAwNy05MzI3IChMaW5raW5nKTwvaXNibj48YWNjZXNzaW9uLW51bT4xOTQ2ODk5MzwvYWNjZXNz
aW9uLW51bT48dXJscz48cmVsYXRlZC11cmxzPjx1cmw+aHR0cDovL3d3dy5uY2JpLm5sbS5uaWgu
Z292L3B1Ym1lZC8xOTQ2ODk5MzwvdXJsPjwvcmVsYXRlZC11cmxzPjwvdXJscz48Y3VzdG9tMj4y
Njg2OTAxPC9jdXN0b20yPjwvcmVjb3JkPjwvQ2l0ZT48Q2l0ZT48QXV0aG9yPlNoZXRoPC9BdXRo
b3I+PFllYXI+MjAxNTwvWWVhcj48UmVjTnVtPjE3MDwvUmVjTnVtPjxyZWNvcmQ+PHJlYy1udW1i
ZXI+MTcwPC9yZWMtbnVtYmVyPjxmb3JlaWduLWtleXM+PGtleSBhcHA9IkVOIiBkYi1pZD0iZndl
ZjlyeHdvMnZ3eDFld3hlODUyc3JjdjkwcjJ6dzUyZTk5Ij4xNzA8L2tleT48L2ZvcmVpZ24ta2V5
cz48cmVmLXR5cGUgbmFtZT0iSm91cm5hbCBBcnRpY2xlIj4xNzwvcmVmLXR5cGU+PGNvbnRyaWJ1
dG9ycz48YXV0aG9ycz48YXV0aG9yPlNoZXRoLCBULjwvYXV0aG9yPjxhdXRob3I+UGl0Y2h1bW9u
aSwgQy4gUy48L2F1dGhvcj48YXV0aG9yPkRhcywgSy4gTS48L2F1dGhvcj48L2F1dGhvcnM+PC9j
b250cmlidXRvcnM+PGF1dGgtYWRkcmVzcz5EZXBhcnRtZW50IG9mIFJoZXVtYXRvbG9neSwgQWxi
ZXJ0IEVpbnN0ZWluIENvbGxlZ2Ugb2YgTWVkaWNpbmUsIEJyb254LCBOWSwgVVNBLiYjeEQ7RGVw
YXJ0bWVudCBvZiBHYXN0cm9lbnRlcm9sb2d5LCBSdXRnZXJzLVN0LiBQZXRlciZhcG9zO3MgVW5p
dmVyc2l0eSBIb3NwaXRhbCwgTmV3IEJydW5zd2ljaywgTkosIFVTQS4mI3hEO0RpdmlzaW9uIG9m
IEdhc3Ryb2VudGVyb2xvZ3kgYW5kIEhlcGF0b2xvZ3ksIENyb2huJmFwb3M7cyBhbmQgQ29saXRp
cyBDZW50ZXIgb2YgTkosIFJ1dGdlcnMtUm9iZXJ0IFdvb2QgSm9obnNvbiBNZWRpY2FsIFNjaG9v
bCwgQ2xpbmljYWwgQWNhZGVtaWMgQnVpbGRpbmcsIDEyNSBQYXRlcnNvbiBTdHJlZXQsIFN1aXRl
IDUxMDBCLCBOZXcgQnJ1bnN3aWNrLCBOSiAwODkwMS0xOTYyLCBVU0EuPC9hdXRoLWFkZHJlc3M+
PHRpdGxlcz48dGl0bGU+TWFuYWdlbWVudCBvZiBNdXNjdWxvc2tlbGV0YWwgTWFuaWZlc3RhdGlv
bnMgaW4gSW5mbGFtbWF0b3J5IEJvd2VsIERpc2Vhc2U8L3RpdGxlPjxzZWNvbmRhcnktdGl0bGU+
R2FzdHJvZW50ZXJvbCBSZXMgUHJhY3Q8L3NlY29uZGFyeS10aXRsZT48YWx0LXRpdGxlPkdhc3Ry
b2VudGVyb2xvZ3kgcmVzZWFyY2ggYW5kIHByYWN0aWNlPC9hbHQtdGl0bGU+PC90aXRsZXM+PHBl
cmlvZGljYWw+PGZ1bGwtdGl0bGU+R2FzdHJvZW50ZXJvbCBSZXMgUHJhY3Q8L2Z1bGwtdGl0bGU+
PGFiYnItMT5HYXN0cm9lbnRlcm9sb2d5IHJlc2VhcmNoIGFuZCBwcmFjdGljZTwvYWJici0xPjwv
cGVyaW9kaWNhbD48YWx0LXBlcmlvZGljYWw+PGZ1bGwtdGl0bGU+R2FzdHJvZW50ZXJvbCBSZXMg
UHJhY3Q8L2Z1bGwtdGl0bGU+PGFiYnItMT5HYXN0cm9lbnRlcm9sb2d5IHJlc2VhcmNoIGFuZCBw
cmFjdGljZTwvYWJici0xPjwvYWx0LXBlcmlvZGljYWw+PHBhZ2VzPjM4Nzg5MTwvcGFnZXM+PHZv
bHVtZT4yMDE1PC92b2x1bWU+PGRhdGVzPjx5ZWFyPjIwMTU8L3llYXI+PC9kYXRlcz48aXNibj4x
Njg3LTYxMjEgKFByaW50KSYjeEQ7MTY4Ny02MTIxIChMaW5raW5nKTwvaXNibj48YWNjZXNzaW9u
LW51bT4yNjE3MDgzMjwvYWNjZXNzaW9uLW51bT48dXJscz48cmVsYXRlZC11cmxzPjx1cmw+aHR0
cDovL3d3dy5uY2JpLm5sbS5uaWguZ292L3B1Ym1lZC8yNjE3MDgzMjwvdXJsPjwvcmVsYXRlZC11
cmxzPjwvdXJscz48Y3VzdG9tMj40NDc4Mjk5PC9jdXN0b20yPjxlbGVjdHJvbmljLXJlc291cmNl
LW51bT4xMC4xMTU1LzIwMTUvMzg3ODkxPC9lbGVjdHJvbmljLXJlc291cmNlLW51bT48L3JlY29y
ZD48L0NpdGU+PC9FbmROb3RlPn==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PlsyMywgNDMsIDQ0XTwvc3R5bGU+PC9EaXNwbGF5VGV4dD48cmVjb3JkPjxyZWMtbnVtYmVyPjE0
NzwvcmVjLW51bWJlcj48Zm9yZWlnbi1rZXlzPjxrZXkgYXBwPSJFTiIgZGItaWQ9ImZ3ZWY5cnh3
bzJ2d3gxZXd4ZTg1MnNyY3Y5MHIyenc1MmU5OSI+MTQ3PC9rZXk+PC9mb3JlaWduLWtleXM+PHJl
Zi10eXBlIG5hbWU9IkpvdXJuYWwgQXJ0aWNsZSI+MTc8L3JlZi10eXBlPjxjb250cmlidXRvcnM+
PGF1dGhvcnM+PGF1dGhvcj5BcnZpa2FyLCBTLiBMLjwvYXV0aG9yPjxhdXRob3I+RmlzaGVyLCBN
LiBDLjwvYXV0aG9yPjwvYXV0aG9ycz48L2NvbnRyaWJ1dG9ycz48YXV0aC1hZGRyZXNzPkRlcGFy
dG1lbnQgb2YgTWVkaWNpbmUsIERpdmlzaW9uIG9mIFJoZXVtYXRvbG9neSwgQWxsZXJneSBhbmQg
SW1tdW5vbG9neSwgTWFzc2FjaHVzZXR0cyBHZW5lcmFsIEhvc3BpdGFsLCA1NSBGcnVpdCBTdHJl
ZXQsIEJvc3RvbiwgTUEsIDAyMTE0LCBVU0EuPC9hdXRoLWFkZHJlc3M+PHRpdGxlcz48dGl0bGU+
SW5mbGFtbWF0b3J5IGJvd2VsIGRpc2Vhc2UgYXNzb2NpYXRlZCBhcnRocm9wYXRoeTwvdGl0bGU+
PHNlY29uZGFyeS10aXRsZT5DdXJyIFJldiBNdXNjdWxvc2tlbGV0IE1lZDwvc2Vjb25kYXJ5LXRp
dGxlPjxhbHQtdGl0bGU+Q3VycmVudCByZXZpZXdzIGluIG11c2N1bG9za2VsZXRhbCBtZWRpY2lu
ZTwvYWx0LXRpdGxlPjwvdGl0bGVzPjxwZXJpb2RpY2FsPjxmdWxsLXRpdGxlPkN1cnIgUmV2IE11
c2N1bG9za2VsZXQgTWVkPC9mdWxsLXRpdGxlPjxhYmJyLTE+Q3VycmVudCByZXZpZXdzIGluIG11
c2N1bG9za2VsZXRhbCBtZWRpY2luZTwvYWJici0xPjwvcGVyaW9kaWNhbD48YWx0LXBlcmlvZGlj
YWw+PGZ1bGwtdGl0bGU+Q3VyciBSZXYgTXVzY3Vsb3NrZWxldCBNZWQ8L2Z1bGwtdGl0bGU+PGFi
YnItMT5DdXJyZW50IHJldmlld3MgaW4gbXVzY3Vsb3NrZWxldGFsIG1lZGljaW5lPC9hYmJyLTE+
PC9hbHQtcGVyaW9kaWNhbD48cGFnZXM+MTIzLTMxPC9wYWdlcz48dm9sdW1lPjQ8L3ZvbHVtZT48
bnVtYmVyPjM8L251bWJlcj48ZGF0ZXM+PHllYXI+MjAxMTwveWVhcj48cHViLWRhdGVzPjxkYXRl
PlNlcDwvZGF0ZT48L3B1Yi1kYXRlcz48L2RhdGVzPjxpc2JuPjE5MzUtOTc0OCAoRWxlY3Ryb25p
YykmI3hEOzE5MzUtOTc0OCAoTGlua2luZyk8L2lzYm4+PGFjY2Vzc2lvbi1udW0+MjE3MTAxNDE8
L2FjY2Vzc2lvbi1udW0+PHVybHM+PHJlbGF0ZWQtdXJscz48dXJsPmh0dHA6Ly93d3cubmNiaS5u
bG0ubmloLmdvdi9wdWJtZWQvMjE3MTAxNDE8L3VybD48L3JlbGF0ZWQtdXJscz48L3VybHM+PGN1
c3RvbTI+MzI2MTI0ODwvY3VzdG9tMj48ZWxlY3Ryb25pYy1yZXNvdXJjZS1udW0+MTAuMTAwNy9z
MTIxNzgtMDExLTkwODUtODwvZWxlY3Ryb25pYy1yZXNvdXJjZS1udW0+PC9yZWNvcmQ+PC9DaXRl
PjxDaXRlPjxBdXRob3I+U2FsdmFyYW5pPC9BdXRob3I+PFllYXI+MjAwOTwvWWVhcj48UmVjTnVt
PjQzPC9SZWNOdW0+PHJlY29yZD48cmVjLW51bWJlcj40MzwvcmVjLW51bWJlcj48Zm9yZWlnbi1r
ZXlzPjxrZXkgYXBwPSJFTiIgZGItaWQ9ImZ3ZWY5cnh3bzJ2d3gxZXd4ZTg1MnNyY3Y5MHIyenc1
MmU5OSI+NDM8L2tleT48L2ZvcmVpZ24ta2V5cz48cmVmLXR5cGUgbmFtZT0iSm91cm5hbCBBcnRp
Y2xlIj4xNzwvcmVmLXR5cGU+PGNvbnRyaWJ1dG9ycz48YXV0aG9ycz48YXV0aG9yPlNhbHZhcmFu
aSwgQy48L2F1dGhvcj48YXV0aG9yPkZyaWVzLCBXLjwvYXV0aG9yPjwvYXV0aG9ycz48L2NvbnRy
aWJ1dG9ycz48YXV0aC1hZGRyZXNzPkRlcGFydG1lbnQgb2YgSW50ZXJuYWwgTWVkaWNpbmUsIFJo
ZXVtYXRvbG9neSBVbml0LCBVbml2ZXJzaXR5IG9mIE1lc3NpbmEsIFJlZ2dpbyBFbWlsaWEsIEl0
YWx5LjwvYXV0aC1hZGRyZXNzPjx0aXRsZXM+PHRpdGxlPkNsaW5pY2FsIGZlYXR1cmVzIGFuZCBl
cGlkZW1pb2xvZ3kgb2Ygc3BvbmR5bG9hcnRocml0aWRlcyBhc3NvY2lhdGVkIHdpdGggaW5mbGFt
bWF0b3J5IGJvd2VsIGRpc2Vhc2U8L3RpdGxlPjxzZWNvbmRhcnktdGl0bGU+V29ybGQgSiBHYXN0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PHBhZ2VzPjI0NDktNTU8L3BhZ2VzPjx2b2x1bWU+MTU8L3ZvbHVtZT48bnVtYmVyPjIwPC9udW1i
ZXI+PGtleXdvcmRzPjxrZXl3b3JkPkRpYWdub3NpcywgRGlmZmVyZW50aWFsPC9rZXl3b3JkPjxr
ZXl3b3JkPkhMQS1CMjcgQW50aWdlbi9pbW11bm9sb2d5PC9rZXl3b3JkPjxrZXl3b3JkPkh1bWFu
czwva2V5d29yZD48a2V5d29yZD5JbmZsYW1tYXRvcnkgQm93ZWwgRGlzZWFzZXMvKmNvbXBsaWNh
dGlvbnMvKmVwaWRlbWlvbG9neS9pbW11bm9sb2d5PC9rZXl3b3JkPjxrZXl3b3JkPlNwb25keWxh
cnRocml0aXMvKmVwaWRlbWlvbG9neS8qZXRpb2xvZ3kvaW1tdW5vbG9neTwva2V5d29yZD48L2tl
eXdvcmRzPjxkYXRlcz48eWVhcj4yMDA5PC95ZWFyPjxwdWItZGF0ZXM+PGRhdGU+TWF5IDI4PC9k
YXRlPjwvcHViLWRhdGVzPjwvZGF0ZXM+PGlzYm4+MjIxOS0yODQwIChFbGVjdHJvbmljKSYjeEQ7
MTAwNy05MzI3IChMaW5raW5nKTwvaXNibj48YWNjZXNzaW9uLW51bT4xOTQ2ODk5MzwvYWNjZXNz
aW9uLW51bT48dXJscz48cmVsYXRlZC11cmxzPjx1cmw+aHR0cDovL3d3dy5uY2JpLm5sbS5uaWgu
Z292L3B1Ym1lZC8xOTQ2ODk5MzwvdXJsPjwvcmVsYXRlZC11cmxzPjwvdXJscz48Y3VzdG9tMj4y
Njg2OTAxPC9jdXN0b20yPjwvcmVjb3JkPjwvQ2l0ZT48Q2l0ZT48QXV0aG9yPlNoZXRoPC9BdXRo
b3I+PFllYXI+MjAxNTwvWWVhcj48UmVjTnVtPjE3MDwvUmVjTnVtPjxyZWNvcmQ+PHJlYy1udW1i
ZXI+MTcwPC9yZWMtbnVtYmVyPjxmb3JlaWduLWtleXM+PGtleSBhcHA9IkVOIiBkYi1pZD0iZndl
ZjlyeHdvMnZ3eDFld3hlODUyc3JjdjkwcjJ6dzUyZTk5Ij4xNzA8L2tleT48L2ZvcmVpZ24ta2V5
cz48cmVmLXR5cGUgbmFtZT0iSm91cm5hbCBBcnRpY2xlIj4xNzwvcmVmLXR5cGU+PGNvbnRyaWJ1
dG9ycz48YXV0aG9ycz48YXV0aG9yPlNoZXRoLCBULjwvYXV0aG9yPjxhdXRob3I+UGl0Y2h1bW9u
aSwgQy4gUy48L2F1dGhvcj48YXV0aG9yPkRhcywgSy4gTS48L2F1dGhvcj48L2F1dGhvcnM+PC9j
b250cmlidXRvcnM+PGF1dGgtYWRkcmVzcz5EZXBhcnRtZW50IG9mIFJoZXVtYXRvbG9neSwgQWxi
ZXJ0IEVpbnN0ZWluIENvbGxlZ2Ugb2YgTWVkaWNpbmUsIEJyb254LCBOWSwgVVNBLiYjeEQ7RGVw
YXJ0bWVudCBvZiBHYXN0cm9lbnRlcm9sb2d5LCBSdXRnZXJzLVN0LiBQZXRlciZhcG9zO3MgVW5p
dmVyc2l0eSBIb3NwaXRhbCwgTmV3IEJydW5zd2ljaywgTkosIFVTQS4mI3hEO0RpdmlzaW9uIG9m
IEdhc3Ryb2VudGVyb2xvZ3kgYW5kIEhlcGF0b2xvZ3ksIENyb2huJmFwb3M7cyBhbmQgQ29saXRp
cyBDZW50ZXIgb2YgTkosIFJ1dGdlcnMtUm9iZXJ0IFdvb2QgSm9obnNvbiBNZWRpY2FsIFNjaG9v
bCwgQ2xpbmljYWwgQWNhZGVtaWMgQnVpbGRpbmcsIDEyNSBQYXRlcnNvbiBTdHJlZXQsIFN1aXRl
IDUxMDBCLCBOZXcgQnJ1bnN3aWNrLCBOSiAwODkwMS0xOTYyLCBVU0EuPC9hdXRoLWFkZHJlc3M+
PHRpdGxlcz48dGl0bGU+TWFuYWdlbWVudCBvZiBNdXNjdWxvc2tlbGV0YWwgTWFuaWZlc3RhdGlv
bnMgaW4gSW5mbGFtbWF0b3J5IEJvd2VsIERpc2Vhc2U8L3RpdGxlPjxzZWNvbmRhcnktdGl0bGU+
R2FzdHJvZW50ZXJvbCBSZXMgUHJhY3Q8L3NlY29uZGFyeS10aXRsZT48YWx0LXRpdGxlPkdhc3Ry
b2VudGVyb2xvZ3kgcmVzZWFyY2ggYW5kIHByYWN0aWNlPC9hbHQtdGl0bGU+PC90aXRsZXM+PHBl
cmlvZGljYWw+PGZ1bGwtdGl0bGU+R2FzdHJvZW50ZXJvbCBSZXMgUHJhY3Q8L2Z1bGwtdGl0bGU+
PGFiYnItMT5HYXN0cm9lbnRlcm9sb2d5IHJlc2VhcmNoIGFuZCBwcmFjdGljZTwvYWJici0xPjwv
cGVyaW9kaWNhbD48YWx0LXBlcmlvZGljYWw+PGZ1bGwtdGl0bGU+R2FzdHJvZW50ZXJvbCBSZXMg
UHJhY3Q8L2Z1bGwtdGl0bGU+PGFiYnItMT5HYXN0cm9lbnRlcm9sb2d5IHJlc2VhcmNoIGFuZCBw
cmFjdGljZTwvYWJici0xPjwvYWx0LXBlcmlvZGljYWw+PHBhZ2VzPjM4Nzg5MTwvcGFnZXM+PHZv
bHVtZT4yMDE1PC92b2x1bWU+PGRhdGVzPjx5ZWFyPjIwMTU8L3llYXI+PC9kYXRlcz48aXNibj4x
Njg3LTYxMjEgKFByaW50KSYjeEQ7MTY4Ny02MTIxIChMaW5raW5nKTwvaXNibj48YWNjZXNzaW9u
LW51bT4yNjE3MDgzMjwvYWNjZXNzaW9uLW51bT48dXJscz48cmVsYXRlZC11cmxzPjx1cmw+aHR0
cDovL3d3dy5uY2JpLm5sbS5uaWguZ292L3B1Ym1lZC8yNjE3MDgzMjwvdXJsPjwvcmVsYXRlZC11
cmxzPjwvdXJscz48Y3VzdG9tMj40NDc4Mjk5PC9jdXN0b20yPjxlbGVjdHJvbmljLXJlc291cmNl
LW51bT4xMC4xMTU1LzIwMTUvMzg3ODkxPC9lbGVjdHJvbmljLXJlc291cmNlLW51bT48L3JlY29y
ZD48L0NpdGU+PC9FbmROb3RlPn==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3" w:tooltip="Salvarani, 2009 #43" w:history="1">
        <w:r w:rsidR="00064C3A" w:rsidRPr="00BD263E">
          <w:rPr>
            <w:rFonts w:ascii="Book Antiqua" w:hAnsi="Book Antiqua" w:cstheme="minorHAnsi"/>
            <w:color w:val="000000" w:themeColor="text1"/>
            <w:sz w:val="24"/>
            <w:szCs w:val="24"/>
            <w:vertAlign w:val="superscript"/>
          </w:rPr>
          <w:t>23</w:t>
        </w:r>
      </w:hyperlink>
      <w:r>
        <w:rPr>
          <w:rFonts w:ascii="Book Antiqua" w:hAnsi="Book Antiqua" w:cstheme="minorHAnsi"/>
          <w:color w:val="000000" w:themeColor="text1"/>
          <w:sz w:val="24"/>
          <w:szCs w:val="24"/>
          <w:vertAlign w:val="superscript"/>
        </w:rPr>
        <w:t>,</w:t>
      </w:r>
      <w:hyperlink w:anchor="_ENREF_43" w:tooltip="Arvikar, 2011 #147" w:history="1">
        <w:r w:rsidR="00064C3A" w:rsidRPr="00BD263E">
          <w:rPr>
            <w:rFonts w:ascii="Book Antiqua" w:hAnsi="Book Antiqua" w:cstheme="minorHAnsi"/>
            <w:color w:val="000000" w:themeColor="text1"/>
            <w:sz w:val="24"/>
            <w:szCs w:val="24"/>
            <w:vertAlign w:val="superscript"/>
          </w:rPr>
          <w:t>43</w:t>
        </w:r>
      </w:hyperlink>
      <w:r>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w:t>
      </w:r>
      <w:r w:rsidR="00981DFB" w:rsidRPr="00BD263E">
        <w:rPr>
          <w:rFonts w:ascii="Book Antiqua" w:hAnsi="Book Antiqua" w:cstheme="minorHAnsi"/>
          <w:color w:val="000000" w:themeColor="text1"/>
          <w:sz w:val="24"/>
          <w:szCs w:val="24"/>
        </w:rPr>
        <w:t xml:space="preserve"> Furthermore,</w:t>
      </w:r>
      <w:r w:rsidR="00AD0368" w:rsidRPr="00BD263E">
        <w:rPr>
          <w:rFonts w:ascii="Book Antiqua" w:hAnsi="Book Antiqua" w:cstheme="minorHAnsi"/>
          <w:color w:val="000000" w:themeColor="text1"/>
          <w:sz w:val="24"/>
          <w:szCs w:val="24"/>
        </w:rPr>
        <w:t xml:space="preserve"> MHC class II allele DRB1</w:t>
      </w:r>
      <w:r w:rsidR="003C2CC3" w:rsidRPr="00BD263E">
        <w:rPr>
          <w:rFonts w:ascii="Book Antiqua" w:hAnsi="Book Antiqua" w:cstheme="minorHAnsi"/>
          <w:color w:val="000000" w:themeColor="text1"/>
          <w:sz w:val="24"/>
          <w:szCs w:val="24"/>
        </w:rPr>
        <w:t xml:space="preserve"> </w:t>
      </w:r>
      <w:r w:rsidR="00AD0368" w:rsidRPr="00BD263E">
        <w:rPr>
          <w:rFonts w:ascii="Book Antiqua" w:hAnsi="Book Antiqua" w:cstheme="minorHAnsi"/>
          <w:color w:val="000000" w:themeColor="text1"/>
          <w:sz w:val="24"/>
          <w:szCs w:val="24"/>
        </w:rPr>
        <w:t>0103 along with HLA-B35 and HLA-B27 are frequently associated with type I peripheral arthritis</w:t>
      </w:r>
      <w:r w:rsidR="00344E74" w:rsidRPr="00BD263E">
        <w:rPr>
          <w:rFonts w:ascii="Book Antiqua" w:hAnsi="Book Antiqua" w:cstheme="minorHAnsi"/>
          <w:color w:val="000000" w:themeColor="text1"/>
          <w:sz w:val="24"/>
          <w:szCs w:val="24"/>
        </w:rPr>
        <w:fldChar w:fldCharType="begin">
          <w:fldData xml:space="preserve">PEVuZE5vdGU+PENpdGU+PEF1dGhvcj5PcmNoYXJkPC9BdXRob3I+PFllYXI+MjAwMDwvWWVhcj48
UmVjTnVtPjE4OTwvUmVjTnVtPjxEaXNwbGF5VGV4dD48c3R5bGUgZmFjZT0ic3VwZXJzY3JpcHQi
PlsyMywgNDcsIDQ4XTwvc3R5bGU+PC9EaXNwbGF5VGV4dD48cmVjb3JkPjxyZWMtbnVtYmVyPjE4
OTwvcmVjLW51bWJlcj48Zm9yZWlnbi1rZXlzPjxrZXkgYXBwPSJFTiIgZGItaWQ9ImZ3ZWY5cnh3
bzJ2d3gxZXd4ZTg1MnNyY3Y5MHIyenc1MmU5OSI+MTg5PC9rZXk+PC9mb3JlaWduLWtleXM+PHJl
Zi10eXBlIG5hbWU9IkpvdXJuYWwgQXJ0aWNsZSI+MTc8L3JlZi10eXBlPjxjb250cmlidXRvcnM+
PGF1dGhvcnM+PGF1dGhvcj5PcmNoYXJkLCBULiBSLjwvYXV0aG9yPjxhdXRob3I+VGhpeWFnYXJh
amEsIFMuPC9hdXRob3I+PGF1dGhvcj5XZWxzaCwgSy4gSS48L2F1dGhvcj48YXV0aG9yPldvcmRz
d29ydGgsIEIuIFAuPC9hdXRob3I+PGF1dGhvcj5IaWxsIEdhc3RvbiwgSi4gUy48L2F1dGhvcj48
YXV0aG9yPkpld2VsbCwgRC4gUC48L2F1dGhvcj48L2F1dGhvcnM+PC9jb250cmlidXRvcnM+PGF1
dGgtYWRkcmVzcz5HYXN0cm9lbnRlcm9sb2d5IFVuaXQsIFVuaXZlcnNpdHkgb2YgT3hmb3JkLCBS
YWRjbGlmZmUgSW5maXJtYXJ5LCBPeGZvcmQsIEVuZ2xhbmQuPC9hdXRoLWFkZHJlc3M+PHRpdGxl
cz48dGl0bGU+Q2xpbmljYWwgcGhlbm90eXBlIGlzIHJlbGF0ZWQgdG8gSExBIGdlbm90eXBlIGlu
IHRoZSBwZXJpcGhlcmFsIGFydGhyb3BhdGhpZXMgb2YgaW5mbGFtbWF0b3J5IGJvd2VsIGRpc2Vh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bG9neTwvYWJici0xPjwvYWx0LXBlcmlvZGljYWw+PHBhZ2VzPjI3NC04PC9wYWdlcz48dm9sdW1l
PjExODwvdm9sdW1lPjxudW1iZXI+MjwvbnVtYmVyPjxrZXl3b3Jkcz48a2V5d29yZD5Db2xpdGlz
LCBVbGNlcmF0aXZlL2dlbmV0aWNzL2ltbXVub2xvZ3k8L2tleXdvcmQ+PGtleXdvcmQ+Q3JvaG4g
RGlzZWFzZS9nZW5ldGljcy9pbW11bm9sb2d5PC9rZXl3b3JkPjxrZXl3b3JkPkdlbmV0aWMgUHJl
ZGlzcG9zaXRpb24gdG8gRGlzZWFzZS9nZW5ldGljczwva2V5d29yZD48a2V5d29yZD5HZW5vdHlw
ZTwva2V5d29yZD48a2V5d29yZD5ITEEtQSBBbnRpZ2Vucy9nZW5ldGljczwva2V5d29yZD48a2V5
d29yZD5ITEEtQiBBbnRpZ2Vucy8qZ2VuZXRpY3M8L2tleXdvcmQ+PGtleXdvcmQ+SExBLUMgQW50
aWdlbnMvZ2VuZXRpY3M8L2tleXdvcmQ+PGtleXdvcmQ+SExBLUQgQW50aWdlbnMvZ2VuZXRpY3M8
L2tleXdvcmQ+PGtleXdvcmQ+SExBLURSIEFudGlnZW5zL2dlbmV0aWNzPC9rZXl3b3JkPjxrZXl3
b3JkPkhMQS1EUkIxIENoYWluczwva2V5d29yZD48a2V5d29yZD5IdW1hbnM8L2tleXdvcmQ+PGtl
eXdvcmQ+SW5mbGFtbWF0b3J5IEJvd2VsIERpc2Vhc2VzL2NvbXBsaWNhdGlvbnMvKmdlbmV0aWNz
LyppbW11bm9sb2d5PC9rZXl3b3JkPjxrZXl3b3JkPkpvaW50IERpc2Vhc2VzLypjb21wbGljYXRp
b25zL2dlbmV0aWNzL2ltbXVub2xvZ3k8L2tleXdvcmQ+PGtleXdvcmQ+Kk1ham9yIEhpc3RvY29t
cGF0aWJpbGl0eSBDb21wbGV4PC9rZXl3b3JkPjxrZXl3b3JkPlBoZW5vdHlwZTwva2V5d29yZD48
a2V5d29yZD5SZWZlcmVuY2UgVmFsdWVzPC9rZXl3b3JkPjwva2V5d29yZHM+PGRhdGVzPjx5ZWFy
PjIwMDA8L3llYXI+PHB1Yi1kYXRlcz48ZGF0ZT5GZWI8L2RhdGU+PC9wdWItZGF0ZXM+PC9kYXRl
cz48aXNibj4wMDE2LTUwODUgKFByaW50KSYjeEQ7MDAxNi01MDg1IChMaW5raW5nKTwvaXNibj48
YWNjZXNzaW9uLW51bT4xMDY0ODQ1NTwvYWNjZXNzaW9uLW51bT48dXJscz48cmVsYXRlZC11cmxz
Pjx1cmw+aHR0cDovL3d3dy5uY2JpLm5sbS5uaWguZ292L3B1Ym1lZC8xMDY0ODQ1NTwvdXJsPjwv
cmVsYXRlZC11cmxzPjwvdXJscz48L3JlY29yZD48L0NpdGU+PENpdGU+PEF1dGhvcj5TYWx2YXJh
bmk8L0F1dGhvcj48WWVhcj4yMDA5PC9ZZWFyPjxSZWNOdW0+NDM8L1JlY051bT48cmVjb3JkPjxy
ZWMtbnVtYmVyPjQzPC9yZWMtbnVtYmVyPjxmb3JlaWduLWtleXM+PGtleSBhcHA9IkVOIiBkYi1p
ZD0iZndlZjlyeHdvMnZ3eDFld3hlODUyc3JjdjkwcjJ6dzUyZTk5Ij40Mzwva2V5PjwvZm9yZWln
bi1rZXlzPjxyZWYtdHlwZSBuYW1lPSJKb3VybmFsIEFydGljbGUiPjE3PC9yZWYtdHlwZT48Y29u
dHJpYnV0b3JzPjxhdXRob3JzPjxhdXRob3I+U2FsdmFyYW5pLCBDLjwvYXV0aG9yPjxhdXRob3I+
RnJpZXMsIFcuPC9hdXRob3I+PC9hdXRob3JzPjwvY29udHJpYnV0b3JzPjxhdXRoLWFkZHJlc3M+
RGVwYXJ0bWVudCBvZiBJbnRlcm5hbCBNZWRpY2luZSwgUmhldW1hdG9sb2d5IFVuaXQsIFVuaXZl
cnNpdHkgb2YgTWVzc2luYSwgUmVnZ2lvIEVtaWxpYSwgSXRhbHkuPC9hdXRoLWFkZHJlc3M+PHRp
dGxlcz48dGl0bGU+Q2xpbmljYWwgZmVhdHVyZXMgYW5kIGVwaWRlbWlvbG9neSBvZiBzcG9uZHls
b2FydGhyaXRpZGVzIGFzc29jaWF0ZWQgd2l0aCBpbmZsYW1tYXRvcnkgYm93ZWwgZGlzZWFzZTwv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bnRlcm9sb2d5PC9hYmJyLTE+PC9hbHQtcGVyaW9kaWNhbD48cGFnZXM+MjQ0OS01NTwvcGFnZXM+
PHZvbHVtZT4xNTwvdm9sdW1lPjxudW1iZXI+MjA8L251bWJlcj48a2V5d29yZHM+PGtleXdvcmQ+
RGlhZ25vc2lzLCBEaWZmZXJlbnRpYWw8L2tleXdvcmQ+PGtleXdvcmQ+SExBLUIyNyBBbnRpZ2Vu
L2ltbXVub2xvZ3k8L2tleXdvcmQ+PGtleXdvcmQ+SHVtYW5zPC9rZXl3b3JkPjxrZXl3b3JkPklu
ZmxhbW1hdG9yeSBCb3dlbCBEaXNlYXNlcy8qY29tcGxpY2F0aW9ucy8qZXBpZGVtaW9sb2d5L2lt
bXVub2xvZ3k8L2tleXdvcmQ+PGtleXdvcmQ+U3BvbmR5bGFydGhyaXRpcy8qZXBpZGVtaW9sb2d5
LypldGlvbG9neS9pbW11bm9sb2d5PC9rZXl3b3JkPjwva2V5d29yZHM+PGRhdGVzPjx5ZWFyPjIw
MDk8L3llYXI+PHB1Yi1kYXRlcz48ZGF0ZT5NYXkgMjg8L2RhdGU+PC9wdWItZGF0ZXM+PC9kYXRl
cz48aXNibj4yMjE5LTI4NDAgKEVsZWN0cm9uaWMpJiN4RDsxMDA3LTkzMjcgKExpbmtpbmcpPC9p
c2JuPjxhY2Nlc3Npb24tbnVtPjE5NDY4OTkzPC9hY2Nlc3Npb24tbnVtPjx1cmxzPjxyZWxhdGVk
LXVybHM+PHVybD5odHRwOi8vd3d3Lm5jYmkubmxtLm5paC5nb3YvcHVibWVkLzE5NDY4OTkzPC91
cmw+PC9yZWxhdGVkLXVybHM+PC91cmxzPjxjdXN0b20yPjI2ODY5MDE8L2N1c3RvbTI+PC9yZWNv
cmQ+PC9DaXRlPjxDaXRlPjxBdXRob3I+Vm91bGdhcmk8L0F1dGhvcj48WWVhcj4yMDExPC9ZZWFy
PjxSZWNOdW0+MTg4PC9SZWNOdW0+PHJlY29yZD48cmVjLW51bWJlcj4xODg8L3JlYy1udW1iZXI+
PGZvcmVpZ24ta2V5cz48a2V5IGFwcD0iRU4iIGRiLWlkPSJmd2VmOXJ4d28ydnd4MWV3eGU4NTJz
cmN2OTByMnp3NTJlOTkiPjE4ODwva2V5PjwvZm9yZWlnbi1rZXlzPjxyZWYtdHlwZSBuYW1lPSJK
b3VybmFsIEFydGljbGUiPjE3PC9yZWYtdHlwZT48Y29udHJpYnV0b3JzPjxhdXRob3JzPjxhdXRo
b3I+Vm91bGdhcmksIFAuIFYuPC9hdXRob3I+PC9hdXRob3JzPjwvY29udHJpYnV0b3JzPjxhdXRo
LWFkZHJlc3M+UmhldW1hdG9sb2d5IENsaW5pYywgRGVwYXJ0bWVudCBvZiBJbnRlcm5hbCBNZWRp
Y2luZSwgTWVkaWNhbCBTY2hvb2wsIFVuaXZlcnNpdHkgb2YgSW9hbm5pbmEsIElvYW5uaW5hLCBH
cmVlY2UuPC9hdXRoLWFkZHJlc3M+PHRpdGxlcz48dGl0bGU+UmhldW1hdG9sb2dpY2FsIG1hbmlm
ZXN0YXRpb25zIGluIGluZmxhbW1hdG9yeSBib3dlbCBkaXNlYXNlPC90aXRsZT48c2Vjb25kYXJ5
LXRpdGxlPkFubiBHYXN0cm9lbnRlcm9sPC9zZWNvbmRhcnktdGl0bGU+PGFsdC10aXRsZT5Bbm5h
bHMgb2YgZ2FzdHJvZW50ZXJvbG9neTwvYWx0LXRpdGxlPjwvdGl0bGVzPjxwZXJpb2RpY2FsPjxm
dWxsLXRpdGxlPkFubiBHYXN0cm9lbnRlcm9sPC9mdWxsLXRpdGxlPjxhYmJyLTE+QW5uYWxzIG9m
IGdhc3Ryb2VudGVyb2xvZ3k8L2FiYnItMT48L3BlcmlvZGljYWw+PGFsdC1wZXJpb2RpY2FsPjxm
dWxsLXRpdGxlPkFubiBHYXN0cm9lbnRlcm9sPC9mdWxsLXRpdGxlPjxhYmJyLTE+QW5uYWxzIG9m
IGdhc3Ryb2VudGVyb2xvZ3k8L2FiYnItMT48L2FsdC1wZXJpb2RpY2FsPjxwYWdlcz4xNzMtMTgw
PC9wYWdlcz48dm9sdW1lPjI0PC92b2x1bWU+PG51bWJlcj4zPC9udW1iZXI+PGRhdGVzPjx5ZWFy
PjIwMTE8L3llYXI+PC9kYXRlcz48aXNibj4xMTA4LTc0NzEgKFByaW50KSYjeEQ7MTEwOC03NDcx
IChMaW5raW5nKTwvaXNibj48YWNjZXNzaW9uLW51bT4yNDcxMzcxNzwvYWNjZXNzaW9uLW51bT48
dXJscz48cmVsYXRlZC11cmxzPjx1cmw+aHR0cDovL3d3dy5uY2JpLm5sbS5uaWguZ292L3B1Ym1l
ZC8yNDcxMzcxNzwvdXJsPjwvcmVsYXRlZC11cmxzPjwvdXJscz48Y3VzdG9tMj4zOTU5MzE1PC9j
dXN0b20yPjwvcmVjb3JkPjwvQ2l0ZT48L0VuZE5vdGU+AG==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PEVuZE5vdGU+PENpdGU+PEF1dGhvcj5PcmNoYXJkPC9BdXRob3I+PFllYXI+MjAwMDwvWWVhcj48
UmVjTnVtPjE4OTwvUmVjTnVtPjxEaXNwbGF5VGV4dD48c3R5bGUgZmFjZT0ic3VwZXJzY3JpcHQi
PlsyMywgNDcsIDQ4XTwvc3R5bGU+PC9EaXNwbGF5VGV4dD48cmVjb3JkPjxyZWMtbnVtYmVyPjE4
OTwvcmVjLW51bWJlcj48Zm9yZWlnbi1rZXlzPjxrZXkgYXBwPSJFTiIgZGItaWQ9ImZ3ZWY5cnh3
bzJ2d3gxZXd4ZTg1MnNyY3Y5MHIyenc1MmU5OSI+MTg5PC9rZXk+PC9mb3JlaWduLWtleXM+PHJl
Zi10eXBlIG5hbWU9IkpvdXJuYWwgQXJ0aWNsZSI+MTc8L3JlZi10eXBlPjxjb250cmlidXRvcnM+
PGF1dGhvcnM+PGF1dGhvcj5PcmNoYXJkLCBULiBSLjwvYXV0aG9yPjxhdXRob3I+VGhpeWFnYXJh
amEsIFMuPC9hdXRob3I+PGF1dGhvcj5XZWxzaCwgSy4gSS48L2F1dGhvcj48YXV0aG9yPldvcmRz
d29ydGgsIEIuIFAuPC9hdXRob3I+PGF1dGhvcj5IaWxsIEdhc3RvbiwgSi4gUy48L2F1dGhvcj48
YXV0aG9yPkpld2VsbCwgRC4gUC48L2F1dGhvcj48L2F1dGhvcnM+PC9jb250cmlidXRvcnM+PGF1
dGgtYWRkcmVzcz5HYXN0cm9lbnRlcm9sb2d5IFVuaXQsIFVuaXZlcnNpdHkgb2YgT3hmb3JkLCBS
YWRjbGlmZmUgSW5maXJtYXJ5LCBPeGZvcmQsIEVuZ2xhbmQuPC9hdXRoLWFkZHJlc3M+PHRpdGxl
cz48dGl0bGU+Q2xpbmljYWwgcGhlbm90eXBlIGlzIHJlbGF0ZWQgdG8gSExBIGdlbm90eXBlIGlu
IHRoZSBwZXJpcGhlcmFsIGFydGhyb3BhdGhpZXMgb2YgaW5mbGFtbWF0b3J5IGJvd2VsIGRpc2Vh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bG9neTwvYWJici0xPjwvYWx0LXBlcmlvZGljYWw+PHBhZ2VzPjI3NC04PC9wYWdlcz48dm9sdW1l
PjExODwvdm9sdW1lPjxudW1iZXI+MjwvbnVtYmVyPjxrZXl3b3Jkcz48a2V5d29yZD5Db2xpdGlz
LCBVbGNlcmF0aXZlL2dlbmV0aWNzL2ltbXVub2xvZ3k8L2tleXdvcmQ+PGtleXdvcmQ+Q3JvaG4g
RGlzZWFzZS9nZW5ldGljcy9pbW11bm9sb2d5PC9rZXl3b3JkPjxrZXl3b3JkPkdlbmV0aWMgUHJl
ZGlzcG9zaXRpb24gdG8gRGlzZWFzZS9nZW5ldGljczwva2V5d29yZD48a2V5d29yZD5HZW5vdHlw
ZTwva2V5d29yZD48a2V5d29yZD5ITEEtQSBBbnRpZ2Vucy9nZW5ldGljczwva2V5d29yZD48a2V5
d29yZD5ITEEtQiBBbnRpZ2Vucy8qZ2VuZXRpY3M8L2tleXdvcmQ+PGtleXdvcmQ+SExBLUMgQW50
aWdlbnMvZ2VuZXRpY3M8L2tleXdvcmQ+PGtleXdvcmQ+SExBLUQgQW50aWdlbnMvZ2VuZXRpY3M8
L2tleXdvcmQ+PGtleXdvcmQ+SExBLURSIEFudGlnZW5zL2dlbmV0aWNzPC9rZXl3b3JkPjxrZXl3
b3JkPkhMQS1EUkIxIENoYWluczwva2V5d29yZD48a2V5d29yZD5IdW1hbnM8L2tleXdvcmQ+PGtl
eXdvcmQ+SW5mbGFtbWF0b3J5IEJvd2VsIERpc2Vhc2VzL2NvbXBsaWNhdGlvbnMvKmdlbmV0aWNz
LyppbW11bm9sb2d5PC9rZXl3b3JkPjxrZXl3b3JkPkpvaW50IERpc2Vhc2VzLypjb21wbGljYXRp
b25zL2dlbmV0aWNzL2ltbXVub2xvZ3k8L2tleXdvcmQ+PGtleXdvcmQ+Kk1ham9yIEhpc3RvY29t
cGF0aWJpbGl0eSBDb21wbGV4PC9rZXl3b3JkPjxrZXl3b3JkPlBoZW5vdHlwZTwva2V5d29yZD48
a2V5d29yZD5SZWZlcmVuY2UgVmFsdWVzPC9rZXl3b3JkPjwva2V5d29yZHM+PGRhdGVzPjx5ZWFy
PjIwMDA8L3llYXI+PHB1Yi1kYXRlcz48ZGF0ZT5GZWI8L2RhdGU+PC9wdWItZGF0ZXM+PC9kYXRl
cz48aXNibj4wMDE2LTUwODUgKFByaW50KSYjeEQ7MDAxNi01MDg1IChMaW5raW5nKTwvaXNibj48
YWNjZXNzaW9uLW51bT4xMDY0ODQ1NTwvYWNjZXNzaW9uLW51bT48dXJscz48cmVsYXRlZC11cmxz
Pjx1cmw+aHR0cDovL3d3dy5uY2JpLm5sbS5uaWguZ292L3B1Ym1lZC8xMDY0ODQ1NTwvdXJsPjwv
cmVsYXRlZC11cmxzPjwvdXJscz48L3JlY29yZD48L0NpdGU+PENpdGU+PEF1dGhvcj5TYWx2YXJh
bmk8L0F1dGhvcj48WWVhcj4yMDA5PC9ZZWFyPjxSZWNOdW0+NDM8L1JlY051bT48cmVjb3JkPjxy
ZWMtbnVtYmVyPjQzPC9yZWMtbnVtYmVyPjxmb3JlaWduLWtleXM+PGtleSBhcHA9IkVOIiBkYi1p
ZD0iZndlZjlyeHdvMnZ3eDFld3hlODUyc3JjdjkwcjJ6dzUyZTk5Ij40Mzwva2V5PjwvZm9yZWln
bi1rZXlzPjxyZWYtdHlwZSBuYW1lPSJKb3VybmFsIEFydGljbGUiPjE3PC9yZWYtdHlwZT48Y29u
dHJpYnV0b3JzPjxhdXRob3JzPjxhdXRob3I+U2FsdmFyYW5pLCBDLjwvYXV0aG9yPjxhdXRob3I+
RnJpZXMsIFcuPC9hdXRob3I+PC9hdXRob3JzPjwvY29udHJpYnV0b3JzPjxhdXRoLWFkZHJlc3M+
RGVwYXJ0bWVudCBvZiBJbnRlcm5hbCBNZWRpY2luZSwgUmhldW1hdG9sb2d5IFVuaXQsIFVuaXZl
cnNpdHkgb2YgTWVzc2luYSwgUmVnZ2lvIEVtaWxpYSwgSXRhbHkuPC9hdXRoLWFkZHJlc3M+PHRp
dGxlcz48dGl0bGU+Q2xpbmljYWwgZmVhdHVyZXMgYW5kIGVwaWRlbWlvbG9neSBvZiBzcG9uZHls
b2FydGhyaXRpZGVzIGFzc29jaWF0ZWQgd2l0aCBpbmZsYW1tYXRvcnkgYm93ZWwgZGlzZWFzZTwv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bnRlcm9sb2d5PC9hYmJyLTE+PC9hbHQtcGVyaW9kaWNhbD48cGFnZXM+MjQ0OS01NTwvcGFnZXM+
PHZvbHVtZT4xNTwvdm9sdW1lPjxudW1iZXI+MjA8L251bWJlcj48a2V5d29yZHM+PGtleXdvcmQ+
RGlhZ25vc2lzLCBEaWZmZXJlbnRpYWw8L2tleXdvcmQ+PGtleXdvcmQ+SExBLUIyNyBBbnRpZ2Vu
L2ltbXVub2xvZ3k8L2tleXdvcmQ+PGtleXdvcmQ+SHVtYW5zPC9rZXl3b3JkPjxrZXl3b3JkPklu
ZmxhbW1hdG9yeSBCb3dlbCBEaXNlYXNlcy8qY29tcGxpY2F0aW9ucy8qZXBpZGVtaW9sb2d5L2lt
bXVub2xvZ3k8L2tleXdvcmQ+PGtleXdvcmQ+U3BvbmR5bGFydGhyaXRpcy8qZXBpZGVtaW9sb2d5
LypldGlvbG9neS9pbW11bm9sb2d5PC9rZXl3b3JkPjwva2V5d29yZHM+PGRhdGVzPjx5ZWFyPjIw
MDk8L3llYXI+PHB1Yi1kYXRlcz48ZGF0ZT5NYXkgMjg8L2RhdGU+PC9wdWItZGF0ZXM+PC9kYXRl
cz48aXNibj4yMjE5LTI4NDAgKEVsZWN0cm9uaWMpJiN4RDsxMDA3LTkzMjcgKExpbmtpbmcpPC9p
c2JuPjxhY2Nlc3Npb24tbnVtPjE5NDY4OTkzPC9hY2Nlc3Npb24tbnVtPjx1cmxzPjxyZWxhdGVk
LXVybHM+PHVybD5odHRwOi8vd3d3Lm5jYmkubmxtLm5paC5nb3YvcHVibWVkLzE5NDY4OTkzPC91
cmw+PC9yZWxhdGVkLXVybHM+PC91cmxzPjxjdXN0b20yPjI2ODY5MDE8L2N1c3RvbTI+PC9yZWNv
cmQ+PC9DaXRlPjxDaXRlPjxBdXRob3I+Vm91bGdhcmk8L0F1dGhvcj48WWVhcj4yMDExPC9ZZWFy
PjxSZWNOdW0+MTg4PC9SZWNOdW0+PHJlY29yZD48cmVjLW51bWJlcj4xODg8L3JlYy1udW1iZXI+
PGZvcmVpZ24ta2V5cz48a2V5IGFwcD0iRU4iIGRiLWlkPSJmd2VmOXJ4d28ydnd4MWV3eGU4NTJz
cmN2OTByMnp3NTJlOTkiPjE4ODwva2V5PjwvZm9yZWlnbi1rZXlzPjxyZWYtdHlwZSBuYW1lPSJK
b3VybmFsIEFydGljbGUiPjE3PC9yZWYtdHlwZT48Y29udHJpYnV0b3JzPjxhdXRob3JzPjxhdXRo
b3I+Vm91bGdhcmksIFAuIFYuPC9hdXRob3I+PC9hdXRob3JzPjwvY29udHJpYnV0b3JzPjxhdXRo
LWFkZHJlc3M+UmhldW1hdG9sb2d5IENsaW5pYywgRGVwYXJ0bWVudCBvZiBJbnRlcm5hbCBNZWRp
Y2luZSwgTWVkaWNhbCBTY2hvb2wsIFVuaXZlcnNpdHkgb2YgSW9hbm5pbmEsIElvYW5uaW5hLCBH
cmVlY2UuPC9hdXRoLWFkZHJlc3M+PHRpdGxlcz48dGl0bGU+UmhldW1hdG9sb2dpY2FsIG1hbmlm
ZXN0YXRpb25zIGluIGluZmxhbW1hdG9yeSBib3dlbCBkaXNlYXNlPC90aXRsZT48c2Vjb25kYXJ5
LXRpdGxlPkFubiBHYXN0cm9lbnRlcm9sPC9zZWNvbmRhcnktdGl0bGU+PGFsdC10aXRsZT5Bbm5h
bHMgb2YgZ2FzdHJvZW50ZXJvbG9neTwvYWx0LXRpdGxlPjwvdGl0bGVzPjxwZXJpb2RpY2FsPjxm
dWxsLXRpdGxlPkFubiBHYXN0cm9lbnRlcm9sPC9mdWxsLXRpdGxlPjxhYmJyLTE+QW5uYWxzIG9m
IGdhc3Ryb2VudGVyb2xvZ3k8L2FiYnItMT48L3BlcmlvZGljYWw+PGFsdC1wZXJpb2RpY2FsPjxm
dWxsLXRpdGxlPkFubiBHYXN0cm9lbnRlcm9sPC9mdWxsLXRpdGxlPjxhYmJyLTE+QW5uYWxzIG9m
IGdhc3Ryb2VudGVyb2xvZ3k8L2FiYnItMT48L2FsdC1wZXJpb2RpY2FsPjxwYWdlcz4xNzMtMTgw
PC9wYWdlcz48dm9sdW1lPjI0PC92b2x1bWU+PG51bWJlcj4zPC9udW1iZXI+PGRhdGVzPjx5ZWFy
PjIwMTE8L3llYXI+PC9kYXRlcz48aXNibj4xMTA4LTc0NzEgKFByaW50KSYjeEQ7MTEwOC03NDcx
IChMaW5raW5nKTwvaXNibj48YWNjZXNzaW9uLW51bT4yNDcxMzcxNzwvYWNjZXNzaW9uLW51bT48
dXJscz48cmVsYXRlZC11cmxzPjx1cmw+aHR0cDovL3d3dy5uY2JpLm5sbS5uaWguZ292L3B1Ym1l
ZC8yNDcxMzcxNzwvdXJsPjwvcmVsYXRlZC11cmxzPjwvdXJscz48Y3VzdG9tMj4zOTU5MzE1PC9j
dXN0b20yPjwvcmVjb3JkPjwvQ2l0ZT48L0VuZE5vdGU+AG==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3" w:tooltip="Salvarani, 2009 #43" w:history="1">
        <w:r w:rsidR="00064C3A" w:rsidRPr="00BD263E">
          <w:rPr>
            <w:rFonts w:ascii="Book Antiqua" w:hAnsi="Book Antiqua" w:cstheme="minorHAnsi"/>
            <w:color w:val="000000" w:themeColor="text1"/>
            <w:sz w:val="24"/>
            <w:szCs w:val="24"/>
            <w:vertAlign w:val="superscript"/>
          </w:rPr>
          <w:t>23</w:t>
        </w:r>
      </w:hyperlink>
      <w:r>
        <w:rPr>
          <w:rFonts w:ascii="Book Antiqua" w:hAnsi="Book Antiqua" w:cstheme="minorHAnsi"/>
          <w:color w:val="000000" w:themeColor="text1"/>
          <w:sz w:val="24"/>
          <w:szCs w:val="24"/>
          <w:vertAlign w:val="superscript"/>
        </w:rPr>
        <w:t>,</w:t>
      </w:r>
      <w:hyperlink w:anchor="_ENREF_47" w:tooltip="Orchard, 2000 #189" w:history="1">
        <w:r w:rsidR="00064C3A" w:rsidRPr="00BD263E">
          <w:rPr>
            <w:rFonts w:ascii="Book Antiqua" w:hAnsi="Book Antiqua" w:cstheme="minorHAnsi"/>
            <w:color w:val="000000" w:themeColor="text1"/>
            <w:sz w:val="24"/>
            <w:szCs w:val="24"/>
            <w:vertAlign w:val="superscript"/>
          </w:rPr>
          <w:t>47</w:t>
        </w:r>
      </w:hyperlink>
      <w:r>
        <w:rPr>
          <w:rFonts w:ascii="Book Antiqua" w:hAnsi="Book Antiqua" w:cstheme="minorHAnsi"/>
          <w:color w:val="000000" w:themeColor="text1"/>
          <w:sz w:val="24"/>
          <w:szCs w:val="24"/>
          <w:vertAlign w:val="superscript"/>
        </w:rPr>
        <w:t>,</w:t>
      </w:r>
      <w:hyperlink w:anchor="_ENREF_48" w:tooltip="Voulgari, 2011 #188" w:history="1">
        <w:r w:rsidR="00064C3A" w:rsidRPr="00BD263E">
          <w:rPr>
            <w:rFonts w:ascii="Book Antiqua" w:hAnsi="Book Antiqua" w:cstheme="minorHAnsi"/>
            <w:color w:val="000000" w:themeColor="text1"/>
            <w:sz w:val="24"/>
            <w:szCs w:val="24"/>
            <w:vertAlign w:val="superscript"/>
          </w:rPr>
          <w:t>48</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981DFB" w:rsidRPr="00BD263E">
        <w:rPr>
          <w:rFonts w:ascii="Book Antiqua" w:hAnsi="Book Antiqua" w:cstheme="minorHAnsi"/>
          <w:color w:val="000000" w:themeColor="text1"/>
          <w:sz w:val="24"/>
          <w:szCs w:val="24"/>
        </w:rPr>
        <w:t>, while</w:t>
      </w:r>
      <w:r w:rsidR="00AD0368" w:rsidRPr="00BD263E">
        <w:rPr>
          <w:rFonts w:ascii="Book Antiqua" w:hAnsi="Book Antiqua" w:cstheme="minorHAnsi"/>
          <w:color w:val="000000" w:themeColor="text1"/>
          <w:sz w:val="24"/>
          <w:szCs w:val="24"/>
        </w:rPr>
        <w:t xml:space="preserve"> </w:t>
      </w:r>
      <w:r w:rsidR="00981DFB" w:rsidRPr="00BD263E">
        <w:rPr>
          <w:rFonts w:ascii="Book Antiqua" w:hAnsi="Book Antiqua" w:cstheme="minorHAnsi"/>
          <w:color w:val="000000" w:themeColor="text1"/>
          <w:sz w:val="24"/>
          <w:szCs w:val="24"/>
        </w:rPr>
        <w:t>a</w:t>
      </w:r>
      <w:r w:rsidR="00AD0368" w:rsidRPr="00BD263E">
        <w:rPr>
          <w:rFonts w:ascii="Book Antiqua" w:hAnsi="Book Antiqua" w:cstheme="minorHAnsi"/>
          <w:color w:val="000000" w:themeColor="text1"/>
          <w:sz w:val="24"/>
          <w:szCs w:val="24"/>
        </w:rPr>
        <w:t>pproximately 38% of patients with active UC or CD have been identified as carrying the allele DRB1</w:t>
      </w:r>
      <w:r w:rsidR="000B40EE" w:rsidRPr="00BD263E">
        <w:rPr>
          <w:rFonts w:ascii="Book Antiqua" w:hAnsi="Book Antiqua" w:cstheme="minorHAnsi"/>
          <w:color w:val="000000" w:themeColor="text1"/>
          <w:sz w:val="24"/>
          <w:szCs w:val="24"/>
        </w:rPr>
        <w:t xml:space="preserve"> </w:t>
      </w:r>
      <w:r w:rsidR="00AD0368" w:rsidRPr="00BD263E">
        <w:rPr>
          <w:rFonts w:ascii="Book Antiqua" w:hAnsi="Book Antiqua" w:cstheme="minorHAnsi"/>
          <w:color w:val="000000" w:themeColor="text1"/>
          <w:sz w:val="24"/>
          <w:szCs w:val="24"/>
        </w:rPr>
        <w:t xml:space="preserve">0103. On the other </w:t>
      </w:r>
      <w:r w:rsidR="001F39B4" w:rsidRPr="00BD263E">
        <w:rPr>
          <w:rFonts w:ascii="Book Antiqua" w:hAnsi="Book Antiqua" w:cstheme="minorHAnsi"/>
          <w:color w:val="000000" w:themeColor="text1"/>
          <w:sz w:val="24"/>
          <w:szCs w:val="24"/>
        </w:rPr>
        <w:t>hand</w:t>
      </w:r>
      <w:r w:rsidR="00AD0368" w:rsidRPr="00BD263E">
        <w:rPr>
          <w:rFonts w:ascii="Book Antiqua" w:hAnsi="Book Antiqua" w:cstheme="minorHAnsi"/>
          <w:color w:val="000000" w:themeColor="text1"/>
          <w:sz w:val="24"/>
          <w:szCs w:val="24"/>
        </w:rPr>
        <w:t>, type II peripheral arthritis is associated with HLA-B44</w:t>
      </w:r>
      <w:r w:rsidR="00344E74" w:rsidRPr="00BD263E">
        <w:rPr>
          <w:rFonts w:ascii="Book Antiqua" w:hAnsi="Book Antiqua" w:cstheme="minorHAnsi"/>
          <w:color w:val="000000" w:themeColor="text1"/>
          <w:sz w:val="24"/>
          <w:szCs w:val="24"/>
        </w:rPr>
        <w:fldChar w:fldCharType="begin">
          <w:fldData xml:space="preserve">PEVuZE5vdGU+PENpdGU+PEF1dGhvcj5KZXdlbGw8L0F1dGhvcj48WWVhcj4yMDA4PC9ZZWFyPjxS
ZWNOdW0+MTgxPC9SZWNOdW0+PERpc3BsYXlUZXh0PjxzdHlsZSBmYWNlPSJzdXBlcnNjcmlwdCI+
WzQ0LCA0OV08L3N0eWxlPjwvRGlzcGxheVRleHQ+PHJlY29yZD48cmVjLW51bWJlcj4xODE8L3Jl
Yy1udW1iZXI+PGZvcmVpZ24ta2V5cz48a2V5IGFwcD0iRU4iIGRiLWlkPSJmd2VmOXJ4d28ydnd4
MWV3eGU4NTJzcmN2OTByMnp3NTJlOTkiPjE4MTwva2V5PjwvZm9yZWlnbi1rZXlzPjxyZWYtdHlw
ZSBuYW1lPSJKb3VybmFsIEFydGljbGUiPjE3PC9yZWYtdHlwZT48Y29udHJpYnV0b3JzPjxhdXRo
b3JzPjxhdXRob3I+SmV3ZWxsLCBELjwvYXV0aG9yPjwvYXV0aG9ycz48L2NvbnRyaWJ1dG9ycz48
YXV0aC1hZGRyZXNzPkdhc3Ryb2VudGVyb2xvZ3kgVW5pdCwgVW5pdmVyc2l0eSBvZiBPeGZvcmQs
IE94Zm9yZCwgVUsuPC9hdXRoLWFkZHJlc3M+PHRpdGxlcz48dGl0bGU+RG8gSExBIGFudGlnZW5z
IHByZWRpY3QgdGhlIG9jY3VycmVuY2Ugb2YgZXh0cmFpbnRlc3RpbmFsIG1hbmlmZXN0YXRpb25z
IG9mIElCRD88L3RpdGxlPjxzZWNvbmRhcnktdGl0bGU+SW5mbGFtbSBCb3dlbCBEaXM8L3NlY29u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YWx0LXBlcmlvZGljYWw+PHBhZ2VzPlMyODwvcGFnZXM+PHZvbHVtZT4xNCBTdXBwbCAyPC92b2x1
bWU+PGtleXdvcmRzPjxrZXl3b3JkPkV5ZSBEaXNlYXNlcy8qZXBpZGVtaW9sb2d5L2V0aW9sb2d5
PC9rZXl3b3JkPjxrZXl3b3JkPkhMQS1CIEFudGlnZW5zLyphbmFseXNpczwva2V5d29yZD48a2V5
d29yZD5ITEEtQjI3IEFudGlnZW4vYW5hbHlzaXM8L2tleXdvcmQ+PGtleXdvcmQ+SHVtYW5zPC9r
ZXl3b3JkPjxrZXl3b3JkPkluZmxhbW1hdG9yeSBCb3dlbCBEaXNlYXNlcy8qY29tcGxpY2F0aW9u
cy9pbW11bm9sb2d5PC9rZXl3b3JkPjxrZXl3b3JkPlByZXZhbGVuY2U8L2tleXdvcmQ+PGtleXdv
cmQ+U2tpbiBEaXNlYXNlcy8qZXBpZGVtaW9sb2d5L2V0aW9sb2d5PC9rZXl3b3JkPjxrZXl3b3Jk
PlNwb25keWxhcnRocm9wYXRoaWVzLyplcGlkZW1pb2xvZ3kvZXRpb2xvZ3k8L2tleXdvcmQ+PC9r
ZXl3b3Jkcz48ZGF0ZXM+PHllYXI+MjAwODwveWVhcj48cHViLWRhdGVzPjxkYXRlPk9jdDwvZGF0
ZT48L3B1Yi1kYXRlcz48L2RhdGVzPjxpc2JuPjE1MzYtNDg0NCAoRWxlY3Ryb25pYykmI3hEOzEw
NzgtMDk5OCAoTGlua2luZyk8L2lzYm4+PGFjY2Vzc2lvbi1udW0+MTg4MTY3NTg8L2FjY2Vzc2lv
bi1udW0+PHVybHM+PHJlbGF0ZWQtdXJscz48dXJsPmh0dHA6Ly93d3cubmNiaS5ubG0ubmloLmdv
di9wdWJtZWQvMTg4MTY3NTg8L3VybD48L3JlbGF0ZWQtdXJscz48L3VybHM+PGVsZWN0cm9uaWMt
cmVzb3VyY2UtbnVtPjEwLjEwMDIvaWJkLjIwNzI2PC9lbGVjdHJvbmljLXJlc291cmNlLW51bT48
L3JlY29yZD48L0NpdGU+PENpdGU+PEF1dGhvcj5TaGV0aDwvQXV0aG9yPjxZZWFyPjIwMTU8L1ll
YXI+PFJlY051bT4xNzA8L1JlY051bT48cmVjb3JkPjxyZWMtbnVtYmVyPjE3MDwvcmVjLW51bWJl
cj48Zm9yZWlnbi1rZXlzPjxrZXkgYXBwPSJFTiIgZGItaWQ9ImZ3ZWY5cnh3bzJ2d3gxZXd4ZTg1
MnNyY3Y5MHIyenc1MmU5OSI+MTcwPC9rZXk+PC9mb3JlaWduLWtleXM+PHJlZi10eXBlIG5hbWU9
IkpvdXJuYWwgQXJ0aWNsZSI+MTc8L3JlZi10eXBlPjxjb250cmlidXRvcnM+PGF1dGhvcnM+PGF1
dGhvcj5TaGV0aCwgVC48L2F1dGhvcj48YXV0aG9yPlBpdGNodW1vbmksIEMuIFMuPC9hdXRob3I+
PGF1dGhvcj5EYXMsIEsuIE0uPC9hdXRob3I+PC9hdXRob3JzPjwvY29udHJpYnV0b3JzPjxhdXRo
LWFkZHJlc3M+RGVwYXJ0bWVudCBvZiBSaGV1bWF0b2xvZ3ksIEFsYmVydCBFaW5zdGVpbiBDb2xs
ZWdlIG9mIE1lZGljaW5lLCBCcm9ueCwgTlksIFVTQS4mI3hEO0RlcGFydG1lbnQgb2YgR2FzdHJv
ZW50ZXJvbG9neSwgUnV0Z2Vycy1TdC4gUGV0ZXImYXBvcztzIFVuaXZlcnNpdHkgSG9zcGl0YWws
IE5ldyBCcnVuc3dpY2ssIE5KLCBVU0EuJiN4RDtEaXZpc2lvbiBvZiBHYXN0cm9lbnRlcm9sb2d5
IGFuZCBIZXBhdG9sb2d5LCBDcm9obiZhcG9zO3MgYW5kIENvbGl0aXMgQ2VudGVyIG9mIE5KLCBS
dXRnZXJzLVJvYmVydCBXb29kIEpvaG5zb24gTWVkaWNhbCBTY2hvb2wsIENsaW5pY2FsIEFjYWRl
bWljIEJ1aWxkaW5nLCAxMjUgUGF0ZXJzb24gU3RyZWV0LCBTdWl0ZSA1MTAwQiwgTmV3IEJydW5z
d2ljaywgTkogMDg5MDEtMTk2MiwgVVNBLjwvYXV0aC1hZGRyZXNzPjx0aXRsZXM+PHRpdGxlPk1h
bmFnZW1lbnQgb2YgTXVzY3Vsb3NrZWxldGFsIE1hbmlmZXN0YXRpb25zIGluIEluZmxhbW1hdG9y
eSBCb3dlbCBEaXNlYXNlPC90aXRsZT48c2Vjb25kYXJ5LXRpdGxlPkdhc3Ryb2VudGVyb2wgUmVz
IFByYWN0PC9zZWNvbmRhcnktdGl0bGU+PGFsdC10aXRsZT5HYXN0cm9lbnRlcm9sb2d5IHJlc2Vh
cmNoIGFuZCBwcmFjdGljZTwvYWx0LXRpdGxlPjwvdGl0bGVzPjxwZXJpb2RpY2FsPjxmdWxsLXRp
dGxlPkdhc3Ryb2VudGVyb2wgUmVzIFByYWN0PC9mdWxsLXRpdGxlPjxhYmJyLTE+R2FzdHJvZW50
ZXJvbG9neSByZXNlYXJjaCBhbmQgcHJhY3RpY2U8L2FiYnItMT48L3BlcmlvZGljYWw+PGFsdC1w
ZXJpb2RpY2FsPjxmdWxsLXRpdGxlPkdhc3Ryb2VudGVyb2wgUmVzIFByYWN0PC9mdWxsLXRpdGxl
PjxhYmJyLTE+R2FzdHJvZW50ZXJvbG9neSByZXNlYXJjaCBhbmQgcHJhY3RpY2U8L2FiYnItMT48
L2FsdC1wZXJpb2RpY2FsPjxwYWdlcz4zODc4OTE8L3BhZ2VzPjx2b2x1bWU+MjAxNTwvdm9sdW1l
PjxkYXRlcz48eWVhcj4yMDE1PC95ZWFyPjwvZGF0ZXM+PGlzYm4+MTY4Ny02MTIxIChQcmludCkm
I3hEOzE2ODctNjEyMSAoTGlua2luZyk8L2lzYm4+PGFjY2Vzc2lvbi1udW0+MjYxNzA4MzI8L2Fj
Y2Vzc2lvbi1udW0+PHVybHM+PHJlbGF0ZWQtdXJscz48dXJsPmh0dHA6Ly93d3cubmNiaS5ubG0u
bmloLmdvdi9wdWJtZWQvMjYxNzA4MzI8L3VybD48L3JlbGF0ZWQtdXJscz48L3VybHM+PGN1c3Rv
bTI+NDQ3ODI5OTwvY3VzdG9tMj48ZWxlY3Ryb25pYy1yZXNvdXJjZS1udW0+MTAuMTE1NS8yMDE1
LzM4Nzg5MTwvZWxlY3Ryb25pYy1yZXNvdXJjZS1udW0+PC9yZWNvcmQ+PC9DaXRlPjwvRW5kTm90
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PEVuZE5vdGU+PENpdGU+PEF1dGhvcj5KZXdlbGw8L0F1dGhvcj48WWVhcj4yMDA4PC9ZZWFyPjxS
ZWNOdW0+MTgxPC9SZWNOdW0+PERpc3BsYXlUZXh0PjxzdHlsZSBmYWNlPSJzdXBlcnNjcmlwdCI+
WzQ0LCA0OV08L3N0eWxlPjwvRGlzcGxheVRleHQ+PHJlY29yZD48cmVjLW51bWJlcj4xODE8L3Jl
Yy1udW1iZXI+PGZvcmVpZ24ta2V5cz48a2V5IGFwcD0iRU4iIGRiLWlkPSJmd2VmOXJ4d28ydnd4
MWV3eGU4NTJzcmN2OTByMnp3NTJlOTkiPjE4MTwva2V5PjwvZm9yZWlnbi1rZXlzPjxyZWYtdHlw
ZSBuYW1lPSJKb3VybmFsIEFydGljbGUiPjE3PC9yZWYtdHlwZT48Y29udHJpYnV0b3JzPjxhdXRo
b3JzPjxhdXRob3I+SmV3ZWxsLCBELjwvYXV0aG9yPjwvYXV0aG9ycz48L2NvbnRyaWJ1dG9ycz48
YXV0aC1hZGRyZXNzPkdhc3Ryb2VudGVyb2xvZ3kgVW5pdCwgVW5pdmVyc2l0eSBvZiBPeGZvcmQs
IE94Zm9yZCwgVUsuPC9hdXRoLWFkZHJlc3M+PHRpdGxlcz48dGl0bGU+RG8gSExBIGFudGlnZW5z
IHByZWRpY3QgdGhlIG9jY3VycmVuY2Ugb2YgZXh0cmFpbnRlc3RpbmFsIG1hbmlmZXN0YXRpb25z
IG9mIElCRD88L3RpdGxlPjxzZWNvbmRhcnktdGl0bGU+SW5mbGFtbSBCb3dlbCBEaXM8L3NlY29u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YWx0LXBlcmlvZGljYWw+PHBhZ2VzPlMyODwvcGFnZXM+PHZvbHVtZT4xNCBTdXBwbCAyPC92b2x1
bWU+PGtleXdvcmRzPjxrZXl3b3JkPkV5ZSBEaXNlYXNlcy8qZXBpZGVtaW9sb2d5L2V0aW9sb2d5
PC9rZXl3b3JkPjxrZXl3b3JkPkhMQS1CIEFudGlnZW5zLyphbmFseXNpczwva2V5d29yZD48a2V5
d29yZD5ITEEtQjI3IEFudGlnZW4vYW5hbHlzaXM8L2tleXdvcmQ+PGtleXdvcmQ+SHVtYW5zPC9r
ZXl3b3JkPjxrZXl3b3JkPkluZmxhbW1hdG9yeSBCb3dlbCBEaXNlYXNlcy8qY29tcGxpY2F0aW9u
cy9pbW11bm9sb2d5PC9rZXl3b3JkPjxrZXl3b3JkPlByZXZhbGVuY2U8L2tleXdvcmQ+PGtleXdv
cmQ+U2tpbiBEaXNlYXNlcy8qZXBpZGVtaW9sb2d5L2V0aW9sb2d5PC9rZXl3b3JkPjxrZXl3b3Jk
PlNwb25keWxhcnRocm9wYXRoaWVzLyplcGlkZW1pb2xvZ3kvZXRpb2xvZ3k8L2tleXdvcmQ+PC9r
ZXl3b3Jkcz48ZGF0ZXM+PHllYXI+MjAwODwveWVhcj48cHViLWRhdGVzPjxkYXRlPk9jdDwvZGF0
ZT48L3B1Yi1kYXRlcz48L2RhdGVzPjxpc2JuPjE1MzYtNDg0NCAoRWxlY3Ryb25pYykmI3hEOzEw
NzgtMDk5OCAoTGlua2luZyk8L2lzYm4+PGFjY2Vzc2lvbi1udW0+MTg4MTY3NTg8L2FjY2Vzc2lv
bi1udW0+PHVybHM+PHJlbGF0ZWQtdXJscz48dXJsPmh0dHA6Ly93d3cubmNiaS5ubG0ubmloLmdv
di9wdWJtZWQvMTg4MTY3NTg8L3VybD48L3JlbGF0ZWQtdXJscz48L3VybHM+PGVsZWN0cm9uaWMt
cmVzb3VyY2UtbnVtPjEwLjEwMDIvaWJkLjIwNzI2PC9lbGVjdHJvbmljLXJlc291cmNlLW51bT48
L3JlY29yZD48L0NpdGU+PENpdGU+PEF1dGhvcj5TaGV0aDwvQXV0aG9yPjxZZWFyPjIwMTU8L1ll
YXI+PFJlY051bT4xNzA8L1JlY051bT48cmVjb3JkPjxyZWMtbnVtYmVyPjE3MDwvcmVjLW51bWJl
cj48Zm9yZWlnbi1rZXlzPjxrZXkgYXBwPSJFTiIgZGItaWQ9ImZ3ZWY5cnh3bzJ2d3gxZXd4ZTg1
MnNyY3Y5MHIyenc1MmU5OSI+MTcwPC9rZXk+PC9mb3JlaWduLWtleXM+PHJlZi10eXBlIG5hbWU9
IkpvdXJuYWwgQXJ0aWNsZSI+MTc8L3JlZi10eXBlPjxjb250cmlidXRvcnM+PGF1dGhvcnM+PGF1
dGhvcj5TaGV0aCwgVC48L2F1dGhvcj48YXV0aG9yPlBpdGNodW1vbmksIEMuIFMuPC9hdXRob3I+
PGF1dGhvcj5EYXMsIEsuIE0uPC9hdXRob3I+PC9hdXRob3JzPjwvY29udHJpYnV0b3JzPjxhdXRo
LWFkZHJlc3M+RGVwYXJ0bWVudCBvZiBSaGV1bWF0b2xvZ3ksIEFsYmVydCBFaW5zdGVpbiBDb2xs
ZWdlIG9mIE1lZGljaW5lLCBCcm9ueCwgTlksIFVTQS4mI3hEO0RlcGFydG1lbnQgb2YgR2FzdHJv
ZW50ZXJvbG9neSwgUnV0Z2Vycy1TdC4gUGV0ZXImYXBvcztzIFVuaXZlcnNpdHkgSG9zcGl0YWws
IE5ldyBCcnVuc3dpY2ssIE5KLCBVU0EuJiN4RDtEaXZpc2lvbiBvZiBHYXN0cm9lbnRlcm9sb2d5
IGFuZCBIZXBhdG9sb2d5LCBDcm9obiZhcG9zO3MgYW5kIENvbGl0aXMgQ2VudGVyIG9mIE5KLCBS
dXRnZXJzLVJvYmVydCBXb29kIEpvaG5zb24gTWVkaWNhbCBTY2hvb2wsIENsaW5pY2FsIEFjYWRl
bWljIEJ1aWxkaW5nLCAxMjUgUGF0ZXJzb24gU3RyZWV0LCBTdWl0ZSA1MTAwQiwgTmV3IEJydW5z
d2ljaywgTkogMDg5MDEtMTk2MiwgVVNBLjwvYXV0aC1hZGRyZXNzPjx0aXRsZXM+PHRpdGxlPk1h
bmFnZW1lbnQgb2YgTXVzY3Vsb3NrZWxldGFsIE1hbmlmZXN0YXRpb25zIGluIEluZmxhbW1hdG9y
eSBCb3dlbCBEaXNlYXNlPC90aXRsZT48c2Vjb25kYXJ5LXRpdGxlPkdhc3Ryb2VudGVyb2wgUmVz
IFByYWN0PC9zZWNvbmRhcnktdGl0bGU+PGFsdC10aXRsZT5HYXN0cm9lbnRlcm9sb2d5IHJlc2Vh
cmNoIGFuZCBwcmFjdGljZTwvYWx0LXRpdGxlPjwvdGl0bGVzPjxwZXJpb2RpY2FsPjxmdWxsLXRp
dGxlPkdhc3Ryb2VudGVyb2wgUmVzIFByYWN0PC9mdWxsLXRpdGxlPjxhYmJyLTE+R2FzdHJvZW50
ZXJvbG9neSByZXNlYXJjaCBhbmQgcHJhY3RpY2U8L2FiYnItMT48L3BlcmlvZGljYWw+PGFsdC1w
ZXJpb2RpY2FsPjxmdWxsLXRpdGxlPkdhc3Ryb2VudGVyb2wgUmVzIFByYWN0PC9mdWxsLXRpdGxl
PjxhYmJyLTE+R2FzdHJvZW50ZXJvbG9neSByZXNlYXJjaCBhbmQgcHJhY3RpY2U8L2FiYnItMT48
L2FsdC1wZXJpb2RpY2FsPjxwYWdlcz4zODc4OTE8L3BhZ2VzPjx2b2x1bWU+MjAxNTwvdm9sdW1l
PjxkYXRlcz48eWVhcj4yMDE1PC95ZWFyPjwvZGF0ZXM+PGlzYm4+MTY4Ny02MTIxIChQcmludCkm
I3hEOzE2ODctNjEyMSAoTGlua2luZyk8L2lzYm4+PGFjY2Vzc2lvbi1udW0+MjYxNzA4MzI8L2Fj
Y2Vzc2lvbi1udW0+PHVybHM+PHJlbGF0ZWQtdXJscz48dXJsPmh0dHA6Ly93d3cubmNiaS5ubG0u
bmloLmdvdi9wdWJtZWQvMjYxNzA4MzI8L3VybD48L3JlbGF0ZWQtdXJscz48L3VybHM+PGN1c3Rv
bTI+NDQ3ODI5OTwvY3VzdG9tMj48ZWxlY3Ryb25pYy1yZXNvdXJjZS1udW0+MTAuMTE1NS8yMDE1
LzM4Nzg5MTwvZWxlY3Ryb25pYy1yZXNvdXJjZS1udW0+PC9yZWNvcmQ+PC9DaXRlPjwvRW5kTm90
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Pr>
          <w:rFonts w:ascii="Book Antiqua" w:hAnsi="Book Antiqua" w:cstheme="minorHAnsi"/>
          <w:color w:val="000000" w:themeColor="text1"/>
          <w:sz w:val="24"/>
          <w:szCs w:val="24"/>
          <w:vertAlign w:val="superscript"/>
        </w:rPr>
        <w:t>,</w:t>
      </w:r>
      <w:hyperlink w:anchor="_ENREF_49" w:tooltip="Jewell, 2008 #181" w:history="1">
        <w:r w:rsidR="00064C3A" w:rsidRPr="00BD263E">
          <w:rPr>
            <w:rFonts w:ascii="Book Antiqua" w:hAnsi="Book Antiqua" w:cstheme="minorHAnsi"/>
            <w:color w:val="000000" w:themeColor="text1"/>
            <w:sz w:val="24"/>
            <w:szCs w:val="24"/>
            <w:vertAlign w:val="superscript"/>
          </w:rPr>
          <w:t>49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 xml:space="preserve">. </w:t>
      </w:r>
    </w:p>
    <w:p w14:paraId="38F3B445" w14:textId="1B63D692" w:rsidR="00AD0368" w:rsidRPr="00BD263E" w:rsidRDefault="00C63AEF"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981DFB" w:rsidRPr="00BD263E">
        <w:rPr>
          <w:rFonts w:ascii="Book Antiqua" w:hAnsi="Book Antiqua" w:cstheme="minorHAnsi"/>
          <w:color w:val="000000" w:themeColor="text1"/>
          <w:sz w:val="24"/>
          <w:szCs w:val="24"/>
        </w:rPr>
        <w:t>Genetic factors outside the HLA system, have also been described.</w:t>
      </w:r>
      <w:r w:rsidR="00AD0368" w:rsidRPr="00BD263E">
        <w:rPr>
          <w:rFonts w:ascii="Book Antiqua" w:hAnsi="Book Antiqua" w:cstheme="minorHAnsi"/>
          <w:color w:val="000000" w:themeColor="text1"/>
          <w:sz w:val="24"/>
          <w:szCs w:val="24"/>
        </w:rPr>
        <w:t xml:space="preserve"> </w:t>
      </w:r>
      <w:r w:rsidR="00981DFB" w:rsidRPr="00BD263E">
        <w:rPr>
          <w:rFonts w:ascii="Book Antiqua" w:hAnsi="Book Antiqua" w:cstheme="minorHAnsi"/>
          <w:color w:val="000000" w:themeColor="text1"/>
          <w:sz w:val="24"/>
          <w:szCs w:val="24"/>
        </w:rPr>
        <w:t>V</w:t>
      </w:r>
      <w:r w:rsidR="00AD0368" w:rsidRPr="00BD263E">
        <w:rPr>
          <w:rFonts w:ascii="Book Antiqua" w:hAnsi="Book Antiqua" w:cstheme="minorHAnsi"/>
          <w:color w:val="000000" w:themeColor="text1"/>
          <w:sz w:val="24"/>
          <w:szCs w:val="24"/>
        </w:rPr>
        <w:t xml:space="preserve">ariations of CARD15 gene (which encodes the protein product NOD2) increase the risk of </w:t>
      </w:r>
      <w:r w:rsidR="003C2CC3" w:rsidRPr="00BD263E">
        <w:rPr>
          <w:rFonts w:ascii="Book Antiqua" w:hAnsi="Book Antiqua" w:cstheme="minorHAnsi"/>
          <w:color w:val="000000" w:themeColor="text1"/>
          <w:sz w:val="24"/>
          <w:szCs w:val="24"/>
        </w:rPr>
        <w:t>CD</w:t>
      </w:r>
      <w:r w:rsidR="00AD0368" w:rsidRPr="00BD263E">
        <w:rPr>
          <w:rFonts w:ascii="Book Antiqua" w:hAnsi="Book Antiqua" w:cstheme="minorHAnsi"/>
          <w:color w:val="000000" w:themeColor="text1"/>
          <w:sz w:val="24"/>
          <w:szCs w:val="24"/>
        </w:rPr>
        <w:t xml:space="preserve"> about 4-40 times and has been linked to the development of sacroiliitis in IBD patients</w:t>
      </w:r>
      <w:r w:rsidR="00344E74" w:rsidRPr="00BD263E">
        <w:rPr>
          <w:rFonts w:ascii="Book Antiqua" w:hAnsi="Book Antiqua" w:cstheme="minorHAnsi"/>
          <w:color w:val="000000" w:themeColor="text1"/>
          <w:sz w:val="24"/>
          <w:szCs w:val="24"/>
        </w:rPr>
        <w:fldChar w:fldCharType="begin">
          <w:fldData xml:space="preserve">PEVuZE5vdGU+PENpdGU+PEF1dGhvcj5Cb3VtYTwvQXV0aG9yPjxZZWFyPjIwMDM8L1llYXI+PFJl
Y051bT4xNDg8L1JlY051bT48RGlzcGxheVRleHQ+PHN0eWxlIGZhY2U9InN1cGVyc2NyaXB0Ij5b
NTAtNTJdPC9zdHlsZT48L0Rpc3BsYXlUZXh0PjxyZWNvcmQ+PHJlYy1udW1iZXI+MTQ4PC9yZWMt
bnVtYmVyPjxmb3JlaWduLWtleXM+PGtleSBhcHA9IkVOIiBkYi1pZD0iZndlZjlyeHdvMnZ3eDFl
d3hlODUyc3JjdjkwcjJ6dzUyZTk5Ij4xNDg8L2tleT48L2ZvcmVpZ24ta2V5cz48cmVmLXR5cGUg
bmFtZT0iSm91cm5hbCBBcnRpY2xlIj4xNzwvcmVmLXR5cGU+PGNvbnRyaWJ1dG9ycz48YXV0aG9y
cz48YXV0aG9yPkJvdW1hLCBHLjwvYXV0aG9yPjxhdXRob3I+U3Ryb2JlciwgVy48L2F1dGhvcj48
L2F1dGhvcnM+PC9jb250cmlidXRvcnM+PGF1dGgtYWRkcmVzcz5UaGUgTXVjb3NhbCBJbW11bml0
eSBTZWN0aW9uLCBOYXRpb25hbCBJbnN0aXR1dGVzIG9mIEhlYWx0aCwgTXVjb3NhbCBJbW11bml0
eSBTZWN0aW9uLCBMYWJvcmF0b3J5IG9mIENsaW5pY2FsIEludmVzdGlnYXRpb24sIE5hdGlvbmFs
IEluc3RpdHV0ZXMgb2YgQWxsZXJneSBhbmQgSW5mZWN0aW91cyBEaXNlYXNlcywgMTAgQ2VudGVy
IERyaXZlLCBSb29tIDExTjIzOCwgQmV0aGVzZGEsIE1hcnlsYW5kIDIwODkyLCBVU0EuPC9hdXRo
LWFkZHJlc3M+PHRpdGxlcz48dGl0bGU+VGhlIGltbXVub2xvZ2ljYWwgYW5kIGdlbmV0aWMgYmFz
aXMgb2YgaW5mbGFtbWF0b3J5IGJvd2VsIGRpc2Vhc2U8L3RpdGxlPjxzZWNvbmRhcnktdGl0bGU+
TmF0IFJldiBJbW11bm9sPC9zZWNvbmRhcnktdGl0bGU+PGFsdC10aXRsZT5OYXR1cmUgcmV2aWV3
cy4gSW1tdW5vbG9neTwvYWx0LXRpdGxlPjwvdGl0bGVzPjxwZXJpb2RpY2FsPjxmdWxsLXRpdGxl
Pk5hdCBSZXYgSW1tdW5vbDwvZnVsbC10aXRsZT48YWJici0xPk5hdHVyZSByZXZpZXdzLiBJbW11
bm9sb2d5PC9hYmJyLTE+PC9wZXJpb2RpY2FsPjxhbHQtcGVyaW9kaWNhbD48ZnVsbC10aXRsZT5O
YXQgUmV2IEltbXVub2w8L2Z1bGwtdGl0bGU+PGFiYnItMT5OYXR1cmUgcmV2aWV3cy4gSW1tdW5v
bG9neTwvYWJici0xPjwvYWx0LXBlcmlvZGljYWw+PHBhZ2VzPjUyMS0zMzwvcGFnZXM+PHZvbHVt
ZT4zPC92b2x1bWU+PG51bWJlcj43PC9udW1iZXI+PGtleXdvcmRzPjxrZXl3b3JkPkFuaW1hbHM8
L2tleXdvcmQ+PGtleXdvcmQ+Q2FycmllciBQcm90ZWlucy9nZW5ldGljczwva2V5d29yZD48a2V5
d29yZD5DeXRva2luZXMvKmJpb3N5bnRoZXNpczwva2V5d29yZD48a2V5d29yZD5EaXNlYXNlIE1v
ZGVscywgQW5pbWFsPC9rZXl3b3JkPjxrZXl3b3JkPkdlbmV0aWMgUHJlZGlzcG9zaXRpb24gdG8g
RGlzZWFzZTwva2V5d29yZD48a2V5d29yZD5IdW1hbnM8L2tleXdvcmQ+PGtleXdvcmQ+SW1tdW5l
IFRvbGVyYW5jZTwva2V5d29yZD48a2V5d29yZD5JbmZsYW1tYXRvcnkgQm93ZWwgRGlzZWFzZXMv
KmV0aW9sb2d5L2dlbmV0aWNzL2ltbXVub2xvZ3k8L2tleXdvcmQ+PGtleXdvcmQ+KkludHJhY2Vs
bHVsYXIgU2lnbmFsaW5nIFBlcHRpZGVzIGFuZCBQcm90ZWluczwva2V5d29yZD48a2V5d29yZD5N
aWNlPC9rZXl3b3JkPjxrZXl3b3JkPk11dGF0aW9uPC9rZXl3b3JkPjxrZXl3b3JkPk5vZDIgU2ln
bmFsaW5nIEFkYXB0b3IgUHJvdGVpbjwva2V5d29yZD48a2V5d29yZD5UaDEgQ2VsbHMvaW1tdW5v
bG9neTwva2V5d29yZD48a2V5d29yZD5UaDIgQ2VsbHMvaW1tdW5vbG9neTwva2V5d29yZD48L2tl
eXdvcmRzPjxkYXRlcz48eWVhcj4yMDAzPC95ZWFyPjxwdWItZGF0ZXM+PGRhdGU+SnVsPC9kYXRl
PjwvcHViLWRhdGVzPjwvZGF0ZXM+PGlzYm4+MTQ3NC0xNzMzIChQcmludCkmI3hEOzE0NzQtMTcz
MyAoTGlua2luZyk8L2lzYm4+PGFjY2Vzc2lvbi1udW0+MTI4NzY1NTU8L2FjY2Vzc2lvbi1udW0+
PHVybHM+PHJlbGF0ZWQtdXJscz48dXJsPmh0dHA6Ly93d3cubmNiaS5ubG0ubmloLmdvdi9wdWJt
ZWQvMTI4NzY1NTU8L3VybD48L3JlbGF0ZWQtdXJscz48L3VybHM+PGVsZWN0cm9uaWMtcmVzb3Vy
Y2UtbnVtPjEwLjEwMzgvbnJpMTEzMjwvZWxlY3Ryb25pYy1yZXNvdXJjZS1udW0+PC9yZWNvcmQ+
PC9DaXRlPjxDaXRlPjxBdXRob3I+QnJha2VuaG9mZjwvQXV0aG9yPjxZZWFyPjIwMTA8L1llYXI+
PFJlY051bT4yPC9SZWNOdW0+PHJlY29yZD48cmVjLW51bWJlcj4yPC9yZWMtbnVtYmVyPjxmb3Jl
aWduLWtleXM+PGtleSBhcHA9IkVOIiBkYi1pZD0iZndlZjlyeHdvMnZ3eDFld3hlODUyc3Jjdjkw
cjJ6dzUyZTk5Ij4yPC9rZXk+PC9mb3JlaWduLWtleXM+PHJlZi10eXBlIG5hbWU9IkpvdXJuYWwg
QXJ0aWNsZSI+MTc8L3JlZi10eXBlPjxjb250cmlidXRvcnM+PGF1dGhvcnM+PGF1dGhvcj5CcmFr
ZW5ob2ZmLCBMLiBLLjwvYXV0aG9yPjxhdXRob3I+dmFuIGRlciBIZWlqZGUsIEQuIE0uPC9hdXRo
b3I+PGF1dGhvcj5Ib21tZXMsIEQuIFcuPC9hdXRob3I+PGF1dGhvcj5IdWl6aW5nYSwgVC4gVy48
L2F1dGhvcj48YXV0aG9yPkZpZGRlciwgSC4gSC48L2F1dGhvcj48L2F1dGhvcnM+PC9jb250cmli
dXRvcnM+PGF1dGgtYWRkcmVzcz5EZXBhcnRtZW50IG9mIEdhc3Ryb2VudGVyb2xvZ3kgYW5kIEhl
cGF0b2xvZ3ksIExlaWRlbiBVbml2ZXJzaXR5IE1lZGljYWwgQ2VudHJlLCBMZWlkZW4sIFRoZSBO
ZXRoZXJsYW5kcy4gSy5QLk0uQnJha2VuaG9mZkBsdW1jLm5sPC9hdXRoLWFkZHJlc3M+PHRpdGxl
cz48dGl0bGU+VGhlIGpvaW50LWd1dCBheGlzIGluIGluZmxhbW1hdG9yeSBib3dlbCBkaXNlYXNl
czwvdGl0bGU+PHNlY29uZGFyeS10aXRsZT5KIENyb2hucyBDb2xpdGlzPC9zZWNvbmRhcnktdGl0
bGU+PGFsdC10aXRsZT5Kb3VybmFsIG9mIENyb2huJmFwb3M7cyAmYW1wOyBjb2xpdGlzPC9hbHQt
dGl0bGU+PC90aXRsZXM+PHBlcmlvZGljYWw+PGZ1bGwtdGl0bGU+SiBDcm9obnMgQ29saXRpczwv
ZnVsbC10aXRsZT48YWJici0xPkpvdXJuYWwgb2YgQ3JvaG4mYXBvcztzICZhbXA7IGNvbGl0aXM8
L2FiYnItMT48L3BlcmlvZGljYWw+PGFsdC1wZXJpb2RpY2FsPjxmdWxsLXRpdGxlPkogQ3JvaG5z
IENvbGl0aXM8L2Z1bGwtdGl0bGU+PGFiYnItMT5Kb3VybmFsIG9mIENyb2huJmFwb3M7cyAmYW1w
OyBjb2xpdGlzPC9hYmJyLTE+PC9hbHQtcGVyaW9kaWNhbD48cGFnZXM+MjU3LTY4PC9wYWdlcz48
dm9sdW1lPjQ8L3ZvbHVtZT48bnVtYmVyPjM8L251bWJlcj48a2V5d29yZHM+PGtleXdvcmQ+QXJ0
aHJhbGdpYS8qY29tcGxpY2F0aW9ucy9kcnVnIHRoZXJhcHkvaW1tdW5vbG9neTwva2V5d29yZD48
a2V5d29yZD5IdW1hbnM8L2tleXdvcmQ+PGtleXdvcmQ+SW5mbGFtbWF0b3J5IEJvd2VsIERpc2Vh
c2VzLypjb21wbGljYXRpb25zL2RydWcgdGhlcmFweS9pbW11bm9sb2d5PC9rZXl3b3JkPjxrZXl3
b3JkPlNwb25keWxhcnRocm9wYXRoaWVzLypjb21wbGljYXRpb25zL2RydWcgdGhlcmFweS9pbW11
bm9sb2d5PC9rZXl3b3JkPjwva2V5d29yZHM+PGRhdGVzPjx5ZWFyPjIwMTA8L3llYXI+PHB1Yi1k
YXRlcz48ZGF0ZT5TZXA8L2RhdGU+PC9wdWItZGF0ZXM+PC9kYXRlcz48aXNibj4xODc2LTQ0Nzkg
KEVsZWN0cm9uaWMpJiN4RDsxODczLTk5NDYgKExpbmtpbmcpPC9pc2JuPjxhY2Nlc3Npb24tbnVt
PjIxMTIyNTE0PC9hY2Nlc3Npb24tbnVtPjx1cmxzPjxyZWxhdGVkLXVybHM+PHVybD5odHRwOi8v
d3d3Lm5jYmkubmxtLm5paC5nb3YvcHVibWVkLzIxMTIyNTE0PC91cmw+PC9yZWxhdGVkLXVybHM+
PC91cmxzPjxlbGVjdHJvbmljLXJlc291cmNlLW51bT4xMC4xMDE2L2ouY3JvaG5zLjIwMDkuMTEu
MDA1PC9lbGVjdHJvbmljLXJlc291cmNlLW51bT48L3JlY29yZD48L0NpdGU+PENpdGU+PEF1dGhv
cj5PZ3VyYTwvQXV0aG9yPjxZZWFyPjIwMDE8L1llYXI+PFJlY051bT4xNjc8L1JlY051bT48cmVj
b3JkPjxyZWMtbnVtYmVyPjE2NzwvcmVjLW51bWJlcj48Zm9yZWlnbi1rZXlzPjxrZXkgYXBwPSJF
TiIgZGItaWQ9ImZ3ZWY5cnh3bzJ2d3gxZXd4ZTg1MnNyY3Y5MHIyenc1MmU5OSI+MTY3PC9rZXk+
PC9mb3JlaWduLWtleXM+PHJlZi10eXBlIG5hbWU9IkpvdXJuYWwgQXJ0aWNsZSI+MTc8L3JlZi10
eXBlPjxjb250cmlidXRvcnM+PGF1dGhvcnM+PGF1dGhvcj5PZ3VyYSwgWS48L2F1dGhvcj48YXV0
aG9yPkJvbmVuLCBELiBLLjwvYXV0aG9yPjxhdXRob3I+SW5vaGFyYSwgTi48L2F1dGhvcj48YXV0
aG9yPk5pY29sYWUsIEQuIEwuPC9hdXRob3I+PGF1dGhvcj5DaGVuLCBGLiBGLjwvYXV0aG9yPjxh
dXRob3I+UmFtb3MsIFIuPC9hdXRob3I+PGF1dGhvcj5Ccml0dG9uLCBILjwvYXV0aG9yPjxhdXRo
b3I+TW9yYW4sIFQuPC9hdXRob3I+PGF1dGhvcj5LYXJhbGl1c2thcywgUi48L2F1dGhvcj48YXV0
aG9yPkR1ZXJyLCBSLiBILjwvYXV0aG9yPjxhdXRob3I+QWNoa2FyLCBKLiBQLjwvYXV0aG9yPjxh
dXRob3I+QnJhbnQsIFMuIFIuPC9hdXRob3I+PGF1dGhvcj5CYXlsZXNzLCBULiBNLjwvYXV0aG9y
PjxhdXRob3I+S2lyc2NobmVyLCBCLiBTLjwvYXV0aG9yPjxhdXRob3I+SGFuYXVlciwgUy4gQi48
L2F1dGhvcj48YXV0aG9yPk51bmV6LCBHLjwvYXV0aG9yPjxhdXRob3I+Q2hvLCBKLiBILjwvYXV0
aG9yPjwvYXV0aG9ycz48L2NvbnRyaWJ1dG9ycz48YXV0aC1hZGRyZXNzPkRlcGFydG1lbnQgb2Yg
UGF0aG9sb2d5IGFuZCBDb21wcmVoZW5zaXZlIENhbmNlciBDZW50ZXIsIFRoZSBVbml2ZXJzaXR5
IG9mIE1pY2hpZ2FuIE1lZGljYWwgU2Nob29sLCBBbm4gQXJib3IsIE1pY2hpZ2FuIDQ4MTA5LCBV
U0EuPC9hdXRoLWFkZHJlc3M+PHRpdGxlcz48dGl0bGU+QSBmcmFtZXNoaWZ0IG11dGF0aW9uIGlu
IE5PRDIgYXNzb2NpYXRlZCB3aXRoIHN1c2NlcHRpYmlsaXR5IHRvIENyb2huJmFwb3M7cyBkaXNl
YXNlPC90aXRsZT48c2Vjb25kYXJ5LXRpdGxlPk5hdHVyZTwvc2Vjb25kYXJ5LXRpdGxlPjxhbHQt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cmU8L2FiYnItMT48L2FsdC1wZXJpb2RpY2FsPjxwYWdlcz42MDMtNjwvcGFnZXM+PHZvbHVtZT40
MTE8L3ZvbHVtZT48bnVtYmVyPjY4Mzc8L251bWJlcj48a2V5d29yZHM+PGtleXdvcmQ+QWR1bHQ8
L2tleXdvcmQ+PGtleXdvcmQ+QWxsZWxlczwva2V5d29yZD48a2V5d29yZD5BbWlubyBBY2lkIFNl
cXVlbmNlPC9rZXl3b3JkPjxrZXl3b3JkPkJhc2UgU2VxdWVuY2U8L2tleXdvcmQ+PGtleXdvcmQ+
KkNhcnJpZXIgUHJvdGVpbnM8L2tleXdvcmQ+PGtleXdvcmQ+Q2FzZS1Db250cm9sIFN0dWRpZXM8
L2tleXdvcmQ+PGtleXdvcmQ+Q2VsbCBMaW5lPC9rZXl3b3JkPjxrZXl3b3JkPkNoaWxkPC9rZXl3
b3JkPjxrZXl3b3JkPkNyb2huIERpc2Vhc2UvKmdlbmV0aWNzPC9rZXl3b3JkPjxrZXl3b3JkPkN5
dG9zaW5lPC9rZXl3b3JkPjxrZXl3b3JkPkRuYTwva2V5d29yZD48a2V5d29yZD5GZW1hbGU8L2tl
eXdvcmQ+PGtleXdvcmQ+KkZyYW1lc2hpZnQgTXV0YXRpb248L2tleXdvcmQ+PGtleXdvcmQ+R2Vu
ZSBGcmVxdWVuY3k8L2tleXdvcmQ+PGtleXdvcmQ+R2VuZXRpYyBQcmVkaXNwb3NpdGlvbiB0byBE
aXNlYXNlPC9rZXl3b3JkPjxrZXl3b3JkPkhldGVyb3p5Z290ZTwva2V5d29yZD48a2V5d29yZD5I
b21venlnb3RlPC9rZXl3b3JkPjxrZXl3b3JkPkh1bWFuczwva2V5d29yZD48a2V5d29yZD4qSW50
cmFjZWxsdWxhciBTaWduYWxpbmcgUGVwdGlkZXMgYW5kIFByb3RlaW5zPC9rZXl3b3JkPjxrZXl3
b3JkPkxpcG9wb2x5c2FjY2hhcmlkZXMvcGhhcm1hY29sb2d5PC9rZXl3b3JkPjxrZXl3b3JkPk1h
bGU8L2tleXdvcmQ+PGtleXdvcmQ+TW9sZWN1bGFyIFNlcXVlbmNlIERhdGE8L2tleXdvcmQ+PGtl
eXdvcmQ+TXV0YWdlbmVzaXMsIEluc2VydGlvbmFsPC9rZXl3b3JkPjxrZXl3b3JkPk5GLWthcHBh
IEIvbWV0YWJvbGlzbTwva2V5d29yZD48a2V5d29yZD5Ob2QyIFNpZ25hbGluZyBBZGFwdG9yIFBy
b3RlaW48L2tleXdvcmQ+PGtleXdvcmQ+UG9seW1lcmFzZSBDaGFpbiBSZWFjdGlvbjwva2V5d29y
ZD48a2V5d29yZD5Qcm90ZWluIFN0cnVjdHVyZSwgVGVydGlhcnk8L2tleXdvcmQ+PGtleXdvcmQ+
UHJvdGVpbnMvKmdlbmV0aWNzPC9rZXl3b3JkPjwva2V5d29yZHM+PGRhdGVzPjx5ZWFyPjIwMDE8
L3llYXI+PHB1Yi1kYXRlcz48ZGF0ZT5NYXkgMzE8L2RhdGU+PC9wdWItZGF0ZXM+PC9kYXRlcz48
aXNibj4wMDI4LTA4MzYgKFByaW50KSYjeEQ7MDAyOC0wODM2IChMaW5raW5nKTwvaXNibj48YWNj
ZXNzaW9uLW51bT4xMTM4NTU3NzwvYWNjZXNzaW9uLW51bT48dXJscz48cmVsYXRlZC11cmxzPjx1
cmw+aHR0cDovL3d3dy5uY2JpLm5sbS5uaWguZ292L3B1Ym1lZC8xMTM4NTU3NzwvdXJsPjwvcmVs
YXRlZC11cmxzPjwvdXJscz48ZWxlY3Ryb25pYy1yZXNvdXJjZS1udW0+MTAuMTAzOC8zNTA3OTEx
NDwvZWxlY3Ryb25pYy1yZXNvdXJjZS1udW0+PC9yZWNvcmQ+PC9DaXRlPjwvRW5kTm90ZT5=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PEVuZE5vdGU+PENpdGU+PEF1dGhvcj5Cb3VtYTwvQXV0aG9yPjxZZWFyPjIwMDM8L1llYXI+PFJl
Y051bT4xNDg8L1JlY051bT48RGlzcGxheVRleHQ+PHN0eWxlIGZhY2U9InN1cGVyc2NyaXB0Ij5b
NTAtNTJdPC9zdHlsZT48L0Rpc3BsYXlUZXh0PjxyZWNvcmQ+PHJlYy1udW1iZXI+MTQ4PC9yZWMt
bnVtYmVyPjxmb3JlaWduLWtleXM+PGtleSBhcHA9IkVOIiBkYi1pZD0iZndlZjlyeHdvMnZ3eDFl
d3hlODUyc3JjdjkwcjJ6dzUyZTk5Ij4xNDg8L2tleT48L2ZvcmVpZ24ta2V5cz48cmVmLXR5cGUg
bmFtZT0iSm91cm5hbCBBcnRpY2xlIj4xNzwvcmVmLXR5cGU+PGNvbnRyaWJ1dG9ycz48YXV0aG9y
cz48YXV0aG9yPkJvdW1hLCBHLjwvYXV0aG9yPjxhdXRob3I+U3Ryb2JlciwgVy48L2F1dGhvcj48
L2F1dGhvcnM+PC9jb250cmlidXRvcnM+PGF1dGgtYWRkcmVzcz5UaGUgTXVjb3NhbCBJbW11bml0
eSBTZWN0aW9uLCBOYXRpb25hbCBJbnN0aXR1dGVzIG9mIEhlYWx0aCwgTXVjb3NhbCBJbW11bml0
eSBTZWN0aW9uLCBMYWJvcmF0b3J5IG9mIENsaW5pY2FsIEludmVzdGlnYXRpb24sIE5hdGlvbmFs
IEluc3RpdHV0ZXMgb2YgQWxsZXJneSBhbmQgSW5mZWN0aW91cyBEaXNlYXNlcywgMTAgQ2VudGVy
IERyaXZlLCBSb29tIDExTjIzOCwgQmV0aGVzZGEsIE1hcnlsYW5kIDIwODkyLCBVU0EuPC9hdXRo
LWFkZHJlc3M+PHRpdGxlcz48dGl0bGU+VGhlIGltbXVub2xvZ2ljYWwgYW5kIGdlbmV0aWMgYmFz
aXMgb2YgaW5mbGFtbWF0b3J5IGJvd2VsIGRpc2Vhc2U8L3RpdGxlPjxzZWNvbmRhcnktdGl0bGU+
TmF0IFJldiBJbW11bm9sPC9zZWNvbmRhcnktdGl0bGU+PGFsdC10aXRsZT5OYXR1cmUgcmV2aWV3
cy4gSW1tdW5vbG9neTwvYWx0LXRpdGxlPjwvdGl0bGVzPjxwZXJpb2RpY2FsPjxmdWxsLXRpdGxl
Pk5hdCBSZXYgSW1tdW5vbDwvZnVsbC10aXRsZT48YWJici0xPk5hdHVyZSByZXZpZXdzLiBJbW11
bm9sb2d5PC9hYmJyLTE+PC9wZXJpb2RpY2FsPjxhbHQtcGVyaW9kaWNhbD48ZnVsbC10aXRsZT5O
YXQgUmV2IEltbXVub2w8L2Z1bGwtdGl0bGU+PGFiYnItMT5OYXR1cmUgcmV2aWV3cy4gSW1tdW5v
bG9neTwvYWJici0xPjwvYWx0LXBlcmlvZGljYWw+PHBhZ2VzPjUyMS0zMzwvcGFnZXM+PHZvbHVt
ZT4zPC92b2x1bWU+PG51bWJlcj43PC9udW1iZXI+PGtleXdvcmRzPjxrZXl3b3JkPkFuaW1hbHM8
L2tleXdvcmQ+PGtleXdvcmQ+Q2FycmllciBQcm90ZWlucy9nZW5ldGljczwva2V5d29yZD48a2V5
d29yZD5DeXRva2luZXMvKmJpb3N5bnRoZXNpczwva2V5d29yZD48a2V5d29yZD5EaXNlYXNlIE1v
ZGVscywgQW5pbWFsPC9rZXl3b3JkPjxrZXl3b3JkPkdlbmV0aWMgUHJlZGlzcG9zaXRpb24gdG8g
RGlzZWFzZTwva2V5d29yZD48a2V5d29yZD5IdW1hbnM8L2tleXdvcmQ+PGtleXdvcmQ+SW1tdW5l
IFRvbGVyYW5jZTwva2V5d29yZD48a2V5d29yZD5JbmZsYW1tYXRvcnkgQm93ZWwgRGlzZWFzZXMv
KmV0aW9sb2d5L2dlbmV0aWNzL2ltbXVub2xvZ3k8L2tleXdvcmQ+PGtleXdvcmQ+KkludHJhY2Vs
bHVsYXIgU2lnbmFsaW5nIFBlcHRpZGVzIGFuZCBQcm90ZWluczwva2V5d29yZD48a2V5d29yZD5N
aWNlPC9rZXl3b3JkPjxrZXl3b3JkPk11dGF0aW9uPC9rZXl3b3JkPjxrZXl3b3JkPk5vZDIgU2ln
bmFsaW5nIEFkYXB0b3IgUHJvdGVpbjwva2V5d29yZD48a2V5d29yZD5UaDEgQ2VsbHMvaW1tdW5v
bG9neTwva2V5d29yZD48a2V5d29yZD5UaDIgQ2VsbHMvaW1tdW5vbG9neTwva2V5d29yZD48L2tl
eXdvcmRzPjxkYXRlcz48eWVhcj4yMDAzPC95ZWFyPjxwdWItZGF0ZXM+PGRhdGU+SnVsPC9kYXRl
PjwvcHViLWRhdGVzPjwvZGF0ZXM+PGlzYm4+MTQ3NC0xNzMzIChQcmludCkmI3hEOzE0NzQtMTcz
MyAoTGlua2luZyk8L2lzYm4+PGFjY2Vzc2lvbi1udW0+MTI4NzY1NTU8L2FjY2Vzc2lvbi1udW0+
PHVybHM+PHJlbGF0ZWQtdXJscz48dXJsPmh0dHA6Ly93d3cubmNiaS5ubG0ubmloLmdvdi9wdWJt
ZWQvMTI4NzY1NTU8L3VybD48L3JlbGF0ZWQtdXJscz48L3VybHM+PGVsZWN0cm9uaWMtcmVzb3Vy
Y2UtbnVtPjEwLjEwMzgvbnJpMTEzMjwvZWxlY3Ryb25pYy1yZXNvdXJjZS1udW0+PC9yZWNvcmQ+
PC9DaXRlPjxDaXRlPjxBdXRob3I+QnJha2VuaG9mZjwvQXV0aG9yPjxZZWFyPjIwMTA8L1llYXI+
PFJlY051bT4yPC9SZWNOdW0+PHJlY29yZD48cmVjLW51bWJlcj4yPC9yZWMtbnVtYmVyPjxmb3Jl
aWduLWtleXM+PGtleSBhcHA9IkVOIiBkYi1pZD0iZndlZjlyeHdvMnZ3eDFld3hlODUyc3Jjdjkw
cjJ6dzUyZTk5Ij4yPC9rZXk+PC9mb3JlaWduLWtleXM+PHJlZi10eXBlIG5hbWU9IkpvdXJuYWwg
QXJ0aWNsZSI+MTc8L3JlZi10eXBlPjxjb250cmlidXRvcnM+PGF1dGhvcnM+PGF1dGhvcj5CcmFr
ZW5ob2ZmLCBMLiBLLjwvYXV0aG9yPjxhdXRob3I+dmFuIGRlciBIZWlqZGUsIEQuIE0uPC9hdXRo
b3I+PGF1dGhvcj5Ib21tZXMsIEQuIFcuPC9hdXRob3I+PGF1dGhvcj5IdWl6aW5nYSwgVC4gVy48
L2F1dGhvcj48YXV0aG9yPkZpZGRlciwgSC4gSC48L2F1dGhvcj48L2F1dGhvcnM+PC9jb250cmli
dXRvcnM+PGF1dGgtYWRkcmVzcz5EZXBhcnRtZW50IG9mIEdhc3Ryb2VudGVyb2xvZ3kgYW5kIEhl
cGF0b2xvZ3ksIExlaWRlbiBVbml2ZXJzaXR5IE1lZGljYWwgQ2VudHJlLCBMZWlkZW4sIFRoZSBO
ZXRoZXJsYW5kcy4gSy5QLk0uQnJha2VuaG9mZkBsdW1jLm5sPC9hdXRoLWFkZHJlc3M+PHRpdGxl
cz48dGl0bGU+VGhlIGpvaW50LWd1dCBheGlzIGluIGluZmxhbW1hdG9yeSBib3dlbCBkaXNlYXNl
czwvdGl0bGU+PHNlY29uZGFyeS10aXRsZT5KIENyb2hucyBDb2xpdGlzPC9zZWNvbmRhcnktdGl0
bGU+PGFsdC10aXRsZT5Kb3VybmFsIG9mIENyb2huJmFwb3M7cyAmYW1wOyBjb2xpdGlzPC9hbHQt
dGl0bGU+PC90aXRsZXM+PHBlcmlvZGljYWw+PGZ1bGwtdGl0bGU+SiBDcm9obnMgQ29saXRpczwv
ZnVsbC10aXRsZT48YWJici0xPkpvdXJuYWwgb2YgQ3JvaG4mYXBvcztzICZhbXA7IGNvbGl0aXM8
L2FiYnItMT48L3BlcmlvZGljYWw+PGFsdC1wZXJpb2RpY2FsPjxmdWxsLXRpdGxlPkogQ3JvaG5z
IENvbGl0aXM8L2Z1bGwtdGl0bGU+PGFiYnItMT5Kb3VybmFsIG9mIENyb2huJmFwb3M7cyAmYW1w
OyBjb2xpdGlzPC9hYmJyLTE+PC9hbHQtcGVyaW9kaWNhbD48cGFnZXM+MjU3LTY4PC9wYWdlcz48
dm9sdW1lPjQ8L3ZvbHVtZT48bnVtYmVyPjM8L251bWJlcj48a2V5d29yZHM+PGtleXdvcmQ+QXJ0
aHJhbGdpYS8qY29tcGxpY2F0aW9ucy9kcnVnIHRoZXJhcHkvaW1tdW5vbG9neTwva2V5d29yZD48
a2V5d29yZD5IdW1hbnM8L2tleXdvcmQ+PGtleXdvcmQ+SW5mbGFtbWF0b3J5IEJvd2VsIERpc2Vh
c2VzLypjb21wbGljYXRpb25zL2RydWcgdGhlcmFweS9pbW11bm9sb2d5PC9rZXl3b3JkPjxrZXl3
b3JkPlNwb25keWxhcnRocm9wYXRoaWVzLypjb21wbGljYXRpb25zL2RydWcgdGhlcmFweS9pbW11
bm9sb2d5PC9rZXl3b3JkPjwva2V5d29yZHM+PGRhdGVzPjx5ZWFyPjIwMTA8L3llYXI+PHB1Yi1k
YXRlcz48ZGF0ZT5TZXA8L2RhdGU+PC9wdWItZGF0ZXM+PC9kYXRlcz48aXNibj4xODc2LTQ0Nzkg
KEVsZWN0cm9uaWMpJiN4RDsxODczLTk5NDYgKExpbmtpbmcpPC9pc2JuPjxhY2Nlc3Npb24tbnVt
PjIxMTIyNTE0PC9hY2Nlc3Npb24tbnVtPjx1cmxzPjxyZWxhdGVkLXVybHM+PHVybD5odHRwOi8v
d3d3Lm5jYmkubmxtLm5paC5nb3YvcHVibWVkLzIxMTIyNTE0PC91cmw+PC9yZWxhdGVkLXVybHM+
PC91cmxzPjxlbGVjdHJvbmljLXJlc291cmNlLW51bT4xMC4xMDE2L2ouY3JvaG5zLjIwMDkuMTEu
MDA1PC9lbGVjdHJvbmljLXJlc291cmNlLW51bT48L3JlY29yZD48L0NpdGU+PENpdGU+PEF1dGhv
cj5PZ3VyYTwvQXV0aG9yPjxZZWFyPjIwMDE8L1llYXI+PFJlY051bT4xNjc8L1JlY051bT48cmVj
b3JkPjxyZWMtbnVtYmVyPjE2NzwvcmVjLW51bWJlcj48Zm9yZWlnbi1rZXlzPjxrZXkgYXBwPSJF
TiIgZGItaWQ9ImZ3ZWY5cnh3bzJ2d3gxZXd4ZTg1MnNyY3Y5MHIyenc1MmU5OSI+MTY3PC9rZXk+
PC9mb3JlaWduLWtleXM+PHJlZi10eXBlIG5hbWU9IkpvdXJuYWwgQXJ0aWNsZSI+MTc8L3JlZi10
eXBlPjxjb250cmlidXRvcnM+PGF1dGhvcnM+PGF1dGhvcj5PZ3VyYSwgWS48L2F1dGhvcj48YXV0
aG9yPkJvbmVuLCBELiBLLjwvYXV0aG9yPjxhdXRob3I+SW5vaGFyYSwgTi48L2F1dGhvcj48YXV0
aG9yPk5pY29sYWUsIEQuIEwuPC9hdXRob3I+PGF1dGhvcj5DaGVuLCBGLiBGLjwvYXV0aG9yPjxh
dXRob3I+UmFtb3MsIFIuPC9hdXRob3I+PGF1dGhvcj5Ccml0dG9uLCBILjwvYXV0aG9yPjxhdXRo
b3I+TW9yYW4sIFQuPC9hdXRob3I+PGF1dGhvcj5LYXJhbGl1c2thcywgUi48L2F1dGhvcj48YXV0
aG9yPkR1ZXJyLCBSLiBILjwvYXV0aG9yPjxhdXRob3I+QWNoa2FyLCBKLiBQLjwvYXV0aG9yPjxh
dXRob3I+QnJhbnQsIFMuIFIuPC9hdXRob3I+PGF1dGhvcj5CYXlsZXNzLCBULiBNLjwvYXV0aG9y
PjxhdXRob3I+S2lyc2NobmVyLCBCLiBTLjwvYXV0aG9yPjxhdXRob3I+SGFuYXVlciwgUy4gQi48
L2F1dGhvcj48YXV0aG9yPk51bmV6LCBHLjwvYXV0aG9yPjxhdXRob3I+Q2hvLCBKLiBILjwvYXV0
aG9yPjwvYXV0aG9ycz48L2NvbnRyaWJ1dG9ycz48YXV0aC1hZGRyZXNzPkRlcGFydG1lbnQgb2Yg
UGF0aG9sb2d5IGFuZCBDb21wcmVoZW5zaXZlIENhbmNlciBDZW50ZXIsIFRoZSBVbml2ZXJzaXR5
IG9mIE1pY2hpZ2FuIE1lZGljYWwgU2Nob29sLCBBbm4gQXJib3IsIE1pY2hpZ2FuIDQ4MTA5LCBV
U0EuPC9hdXRoLWFkZHJlc3M+PHRpdGxlcz48dGl0bGU+QSBmcmFtZXNoaWZ0IG11dGF0aW9uIGlu
IE5PRDIgYXNzb2NpYXRlZCB3aXRoIHN1c2NlcHRpYmlsaXR5IHRvIENyb2huJmFwb3M7cyBkaXNl
YXNlPC90aXRsZT48c2Vjb25kYXJ5LXRpdGxlPk5hdHVyZTwvc2Vjb25kYXJ5LXRpdGxlPjxhbHQt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cmU8L2FiYnItMT48L2FsdC1wZXJpb2RpY2FsPjxwYWdlcz42MDMtNjwvcGFnZXM+PHZvbHVtZT40
MTE8L3ZvbHVtZT48bnVtYmVyPjY4Mzc8L251bWJlcj48a2V5d29yZHM+PGtleXdvcmQ+QWR1bHQ8
L2tleXdvcmQ+PGtleXdvcmQ+QWxsZWxlczwva2V5d29yZD48a2V5d29yZD5BbWlubyBBY2lkIFNl
cXVlbmNlPC9rZXl3b3JkPjxrZXl3b3JkPkJhc2UgU2VxdWVuY2U8L2tleXdvcmQ+PGtleXdvcmQ+
KkNhcnJpZXIgUHJvdGVpbnM8L2tleXdvcmQ+PGtleXdvcmQ+Q2FzZS1Db250cm9sIFN0dWRpZXM8
L2tleXdvcmQ+PGtleXdvcmQ+Q2VsbCBMaW5lPC9rZXl3b3JkPjxrZXl3b3JkPkNoaWxkPC9rZXl3
b3JkPjxrZXl3b3JkPkNyb2huIERpc2Vhc2UvKmdlbmV0aWNzPC9rZXl3b3JkPjxrZXl3b3JkPkN5
dG9zaW5lPC9rZXl3b3JkPjxrZXl3b3JkPkRuYTwva2V5d29yZD48a2V5d29yZD5GZW1hbGU8L2tl
eXdvcmQ+PGtleXdvcmQ+KkZyYW1lc2hpZnQgTXV0YXRpb248L2tleXdvcmQ+PGtleXdvcmQ+R2Vu
ZSBGcmVxdWVuY3k8L2tleXdvcmQ+PGtleXdvcmQ+R2VuZXRpYyBQcmVkaXNwb3NpdGlvbiB0byBE
aXNlYXNlPC9rZXl3b3JkPjxrZXl3b3JkPkhldGVyb3p5Z290ZTwva2V5d29yZD48a2V5d29yZD5I
b21venlnb3RlPC9rZXl3b3JkPjxrZXl3b3JkPkh1bWFuczwva2V5d29yZD48a2V5d29yZD4qSW50
cmFjZWxsdWxhciBTaWduYWxpbmcgUGVwdGlkZXMgYW5kIFByb3RlaW5zPC9rZXl3b3JkPjxrZXl3
b3JkPkxpcG9wb2x5c2FjY2hhcmlkZXMvcGhhcm1hY29sb2d5PC9rZXl3b3JkPjxrZXl3b3JkPk1h
bGU8L2tleXdvcmQ+PGtleXdvcmQ+TW9sZWN1bGFyIFNlcXVlbmNlIERhdGE8L2tleXdvcmQ+PGtl
eXdvcmQ+TXV0YWdlbmVzaXMsIEluc2VydGlvbmFsPC9rZXl3b3JkPjxrZXl3b3JkPk5GLWthcHBh
IEIvbWV0YWJvbGlzbTwva2V5d29yZD48a2V5d29yZD5Ob2QyIFNpZ25hbGluZyBBZGFwdG9yIFBy
b3RlaW48L2tleXdvcmQ+PGtleXdvcmQ+UG9seW1lcmFzZSBDaGFpbiBSZWFjdGlvbjwva2V5d29y
ZD48a2V5d29yZD5Qcm90ZWluIFN0cnVjdHVyZSwgVGVydGlhcnk8L2tleXdvcmQ+PGtleXdvcmQ+
UHJvdGVpbnMvKmdlbmV0aWNzPC9rZXl3b3JkPjwva2V5d29yZHM+PGRhdGVzPjx5ZWFyPjIwMDE8
L3llYXI+PHB1Yi1kYXRlcz48ZGF0ZT5NYXkgMzE8L2RhdGU+PC9wdWItZGF0ZXM+PC9kYXRlcz48
aXNibj4wMDI4LTA4MzYgKFByaW50KSYjeEQ7MDAyOC0wODM2IChMaW5raW5nKTwvaXNibj48YWNj
ZXNzaW9uLW51bT4xMTM4NTU3NzwvYWNjZXNzaW9uLW51bT48dXJscz48cmVsYXRlZC11cmxzPjx1
cmw+aHR0cDovL3d3dy5uY2JpLm5sbS5uaWguZ292L3B1Ym1lZC8xMTM4NTU3NzwvdXJsPjwvcmVs
YXRlZC11cmxzPjwvdXJscz48ZWxlY3Ryb25pYy1yZXNvdXJjZS1udW0+MTAuMTAzOC8zNTA3OTEx
NDwvZWxlY3Ryb25pYy1yZXNvdXJjZS1udW0+PC9yZWNvcmQ+PC9DaXRlPjwvRW5kTm90ZT5=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50" w:tooltip="Bouma, 2003 #148" w:history="1">
        <w:r w:rsidR="00064C3A" w:rsidRPr="00BD263E">
          <w:rPr>
            <w:rFonts w:ascii="Book Antiqua" w:hAnsi="Book Antiqua" w:cstheme="minorHAnsi"/>
            <w:color w:val="000000" w:themeColor="text1"/>
            <w:sz w:val="24"/>
            <w:szCs w:val="24"/>
            <w:vertAlign w:val="superscript"/>
          </w:rPr>
          <w:t>50-52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 In addition, patients with AS and CARD15 mutations are at higher risk for subclinical intestinal inflammation</w:t>
      </w:r>
      <w:r w:rsidR="00344E74" w:rsidRPr="00BD263E">
        <w:rPr>
          <w:rFonts w:ascii="Book Antiqua" w:hAnsi="Book Antiqua" w:cstheme="minorHAnsi"/>
          <w:color w:val="000000" w:themeColor="text1"/>
          <w:sz w:val="24"/>
          <w:szCs w:val="24"/>
        </w:rPr>
        <w:fldChar w:fldCharType="begin">
          <w:fldData xml:space="preserve">PEVuZE5vdGU+PENpdGU+PEF1dGhvcj5CcmFrZW5ob2ZmPC9BdXRob3I+PFllYXI+MjAxMDwvWWVh
cj48UmVjTnVtPjI8L1JlY051bT48RGlzcGxheVRleHQ+PHN0eWxlIGZhY2U9InN1cGVyc2NyaXB0
Ij5bNDQsIDUxLCA1M108L3N0eWxlPjwvRGlzcGxheVRleHQ+PHJlY29yZD48cmVjLW51bWJlcj4y
PC9yZWMtbnVtYmVyPjxmb3JlaWduLWtleXM+PGtleSBhcHA9IkVOIiBkYi1pZD0iZndlZjlyeHdv
MnZ3eDFld3hlODUyc3JjdjkwcjJ6dzUyZTk5Ij4yPC9rZXk+PC9mb3JlaWduLWtleXM+PHJlZi10
eXBlIG5hbWU9IkpvdXJuYWwgQXJ0aWNsZSI+MTc8L3JlZi10eXBlPjxjb250cmlidXRvcnM+PGF1
dGhvcnM+PGF1dGhvcj5CcmFrZW5ob2ZmLCBMLiBLLjwvYXV0aG9yPjxhdXRob3I+dmFuIGRlciBI
ZWlqZGUsIEQuIE0uPC9hdXRob3I+PGF1dGhvcj5Ib21tZXMsIEQuIFcuPC9hdXRob3I+PGF1dGhv
cj5IdWl6aW5nYSwgVC4gVy48L2F1dGhvcj48YXV0aG9yPkZpZGRlciwgSC4gSC48L2F1dGhvcj48
L2F1dGhvcnM+PC9jb250cmlidXRvcnM+PGF1dGgtYWRkcmVzcz5EZXBhcnRtZW50IG9mIEdhc3Ry
b2VudGVyb2xvZ3kgYW5kIEhlcGF0b2xvZ3ksIExlaWRlbiBVbml2ZXJzaXR5IE1lZGljYWwgQ2Vu
dHJlLCBMZWlkZW4sIFRoZSBOZXRoZXJsYW5kcy4gSy5QLk0uQnJha2VuaG9mZkBsdW1jLm5sPC9h
dXRoLWFkZHJlc3M+PHRpdGxlcz48dGl0bGU+VGhlIGpvaW50LWd1dCBheGlzIGluIGluZmxhbW1h
dG9yeSBib3dlbCBkaXNlYXNlczwvdGl0bGU+PHNlY29uZGFyeS10aXRsZT5KIENyb2hucyBDb2xp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ZXM+MjU3LTY4PC9wYWdlcz48dm9sdW1lPjQ8L3ZvbHVtZT48bnVtYmVyPjM8L251bWJlcj48a2V5
d29yZHM+PGtleXdvcmQ+QXJ0aHJhbGdpYS8qY29tcGxpY2F0aW9ucy9kcnVnIHRoZXJhcHkvaW1t
dW5vbG9neTwva2V5d29yZD48a2V5d29yZD5IdW1hbnM8L2tleXdvcmQ+PGtleXdvcmQ+SW5mbGFt
bWF0b3J5IEJvd2VsIERpc2Vhc2VzLypjb21wbGljYXRpb25zL2RydWcgdGhlcmFweS9pbW11bm9s
b2d5PC9rZXl3b3JkPjxrZXl3b3JkPlNwb25keWxhcnRocm9wYXRoaWVzLypjb21wbGljYXRpb25z
L2RydWcgdGhlcmFweS9pbW11bm9sb2d5PC9rZXl3b3JkPjwva2V5d29yZHM+PGRhdGVzPjx5ZWFy
PjIwMTA8L3llYXI+PHB1Yi1kYXRlcz48ZGF0ZT5TZXA8L2RhdGU+PC9wdWItZGF0ZXM+PC9kYXRl
cz48aXNibj4xODc2LTQ0NzkgKEVsZWN0cm9uaWMpJiN4RDsxODczLTk5NDYgKExpbmtpbmcpPC9p
c2JuPjxhY2Nlc3Npb24tbnVtPjIxMTIyNTE0PC9hY2Nlc3Npb24tbnVtPjx1cmxzPjxyZWxhdGVk
LXVybHM+PHVybD5odHRwOi8vd3d3Lm5jYmkubmxtLm5paC5nb3YvcHVibWVkLzIxMTIyNTE0PC91
cmw+PC9yZWxhdGVkLXVybHM+PC91cmxzPjxlbGVjdHJvbmljLXJlc291cmNlLW51bT4xMC4xMDE2
L2ouY3JvaG5zLjIwMDkuMTEuMDA1PC9lbGVjdHJvbmljLXJlc291cmNlLW51bT48L3JlY29yZD48
L0NpdGU+PENpdGU+PEF1dGhvcj5MYXVrZW5zPC9BdXRob3I+PFllYXI+MjAwNTwvWWVhcj48UmVj
TnVtPjE2NjwvUmVjTnVtPjxyZWNvcmQ+PHJlYy1udW1iZXI+MTY2PC9yZWMtbnVtYmVyPjxmb3Jl
aWduLWtleXM+PGtleSBhcHA9IkVOIiBkYi1pZD0iZndlZjlyeHdvMnZ3eDFld3hlODUyc3Jjdjkw
cjJ6dzUyZTk5Ij4xNjY8L2tleT48L2ZvcmVpZ24ta2V5cz48cmVmLXR5cGUgbmFtZT0iSm91cm5h
bCBBcnRpY2xlIj4xNzwvcmVmLXR5cGU+PGNvbnRyaWJ1dG9ycz48YXV0aG9ycz48YXV0aG9yPkxh
dWtlbnMsIEQuPC9hdXRob3I+PGF1dGhvcj5QZWV0ZXJzLCBILjwvYXV0aG9yPjxhdXRob3I+TWFy
aWNoYWwsIEQuPC9hdXRob3I+PGF1dGhvcj5WYW5kZXIgQ3J1eXNzZW4sIEIuPC9hdXRob3I+PGF1
dGhvcj5NaWVsYW50cywgSC48L2F1dGhvcj48YXV0aG9yPkVsZXdhdXQsIEQuPC9hdXRob3I+PGF1
dGhvcj5EZW1ldHRlciwgUC48L2F1dGhvcj48YXV0aG9yPkN1dmVsaWVyLCBDLjwvYXV0aG9yPjxh
dXRob3I+VmFuIERlbiBCZXJnaGUsIE0uPC9hdXRob3I+PGF1dGhvcj5Sb3R0aWVycywgUC48L2F1
dGhvcj48YXV0aG9yPlZleXMsIEUuIE0uPC9hdXRob3I+PGF1dGhvcj5SZW1hdXQsIEUuPC9hdXRo
b3I+PGF1dGhvcj5TdGVpZGxlciwgTC48L2F1dGhvcj48YXV0aG9yPkRlIEtleXNlciwgRi48L2F1
dGhvcj48YXV0aG9yPkRlIFZvcywgTS48L2F1dGhvcj48L2F1dGhvcnM+PC9jb250cmlidXRvcnM+
PGF1dGgtYWRkcmVzcz5EZXBhcnRtZW50IG9mIEdhc3Ryb2VudGVyb2xvZ3ksIEdoZW50IFVuaXZl
cnNpdHkgSG9zcGl0YWwsIERlIFBpbnRlbGFhbiAxODUsIEItOTAwMCBHaGVudCwgQmVsZ2l1bS48
L2F1dGgtYWRkcmVzcz48dGl0bGVzPjx0aXRsZT5DQVJEMTUgZ2VuZSBwb2x5bW9ycGhpc21zIGlu
IHBhdGllbnRzIHdpdGggc3BvbmR5bG9hcnRocm9wYXRoaWVzIGlkZW50aWZ5IGEgc3BlY2lmaWMg
cGhlbm90eXBlIHByZXZpb3VzbHkgcmVsYXRlZCB0byBDcm9obiZhcG9zO3MgZGlzZWFzZTwvdGl0
bGU+PHNlY29uZGFyeS10aXRsZT5Bbm4gUmhldW0gRGlzPC9zZWNvbmRhcnktdGl0bGU+PGFsdC10
aXRsZT5Bbm5hbHMgb2YgdGhlIHJoZXVtYXRpYyBkaXNlYXNlczwvYWx0LXRpdGxlPjwvdGl0bGVz
PjxwZXJpb2RpY2FsPjxmdWxsLXRpdGxlPkFubiBSaGV1bSBEaXM8L2Z1bGwtdGl0bGU+PGFiYnIt
MT5Bbm5hbHMgb2YgdGhlIHJoZXVtYXRpYyBkaXNlYXNlczwvYWJici0xPjwvcGVyaW9kaWNhbD48
YWx0LXBlcmlvZGljYWw+PGZ1bGwtdGl0bGU+QW5uIFJoZXVtIERpczwvZnVsbC10aXRsZT48YWJi
ci0xPkFubmFscyBvZiB0aGUgcmhldW1hdGljIGRpc2Vhc2VzPC9hYmJyLTE+PC9hbHQtcGVyaW9k
aWNhbD48cGFnZXM+OTMwLTU8L3BhZ2VzPjx2b2x1bWU+NjQ8L3ZvbHVtZT48bnVtYmVyPjY8L251
bWJlcj48a2V5d29yZHM+PGtleXdvcmQ+QWRvbGVzY2VudDwva2V5d29yZD48a2V5d29yZD5BZHVs
dDwva2V5d29yZD48a2V5d29yZD5Dcm9obiBEaXNlYXNlL2NvbXBsaWNhdGlvbnMvKmdlbmV0aWNz
PC9rZXl3b3JkPjxrZXl3b3JkPkZlbWFsZTwva2V5d29yZD48a2V5d29yZD4qR2VuZXRpYyBQcmVk
aXNwb3NpdGlvbiB0byBEaXNlYXNlPC9rZXl3b3JkPjxrZXl3b3JkPkdlbm90eXBlPC9rZXl3b3Jk
PjxrZXl3b3JkPkhMQS1CMjcgQW50aWdlbi9hbmFseXNpczwva2V5d29yZD48a2V5d29yZD5IZXRl
cm96eWdvdGU8L2tleXdvcmQ+PGtleXdvcmQ+SHVtYW5zPC9rZXl3b3JkPjxrZXl3b3JkPkludHJh
Y2VsbHVsYXIgU2lnbmFsaW5nIFBlcHRpZGVzIGFuZCBQcm90ZWlucy8qZ2VuZXRpY3M8L2tleXdv
cmQ+PGtleXdvcmQ+TWFsZTwva2V5d29yZD48a2V5d29yZD5NaWRkbGUgQWdlZDwva2V5d29yZD48
a2V5d29yZD5Ob2QyIFNpZ25hbGluZyBBZGFwdG9yIFByb3RlaW48L2tleXdvcmQ+PGtleXdvcmQ+
UG9seW1vcnBoaXNtLCBSZXN0cmljdGlvbiBGcmFnbWVudCBMZW5ndGg8L2tleXdvcmQ+PGtleXdv
cmQ+KlBvbHltb3JwaGlzbSwgU2luZ2xlIE51Y2xlb3RpZGU8L2tleXdvcmQ+PGtleXdvcmQ+U3Bv
bmR5bGFydGhyb3BhdGhpZXMvY29tcGxpY2F0aW9ucy8qZ2VuZXRpY3M8L2tleXdvcmQ+PC9rZXl3
b3Jkcz48ZGF0ZXM+PHllYXI+MjAwNTwveWVhcj48cHViLWRhdGVzPjxkYXRlPkp1bjwvZGF0ZT48
L3B1Yi1kYXRlcz48L2RhdGVzPjxpc2JuPjAwMDMtNDk2NyAoUHJpbnQpJiN4RDswMDAzLTQ5Njcg
KExpbmtpbmcpPC9pc2JuPjxhY2Nlc3Npb24tbnVtPjE1NTM5NDEzPC9hY2Nlc3Npb24tbnVtPjx1
cmxzPjxyZWxhdGVkLXVybHM+PHVybD5odHRwOi8vd3d3Lm5jYmkubmxtLm5paC5nb3YvcHVibWVk
LzE1NTM5NDEzPC91cmw+PC9yZWxhdGVkLXVybHM+PC91cmxzPjxjdXN0b20yPjE3NTU1MTY8L2N1
c3RvbTI+PGVsZWN0cm9uaWMtcmVzb3VyY2UtbnVtPjEwLjExMzYvYXJkLjIwMDQuMDI4ODM3PC9l
bGVjdHJvbmljLXJlc291cmNlLW51bT48L3JlY29yZD48L0NpdGU+PENpdGU+PEF1dGhvcj5TaGV0
aDwvQXV0aG9yPjxZZWFyPjIwMTU8L1llYXI+PFJlY051bT4xNzA8L1JlY051bT48cmVjb3JkPjxy
ZWMtbnVtYmVyPjE3MDwvcmVjLW51bWJlcj48Zm9yZWlnbi1rZXlzPjxrZXkgYXBwPSJFTiIgZGIt
aWQ9ImZ3ZWY5cnh3bzJ2d3gxZXd4ZTg1MnNyY3Y5MHIyenc1MmU5OSI+MTcwPC9rZXk+PC9mb3Jl
aWduLWtleXM+PHJlZi10eXBlIG5hbWU9IkpvdXJuYWwgQXJ0aWNsZSI+MTc8L3JlZi10eXBlPjxj
b250cmlidXRvcnM+PGF1dGhvcnM+PGF1dGhvcj5TaGV0aCwgVC48L2F1dGhvcj48YXV0aG9yPlBp
dGNodW1vbmksIEMuIFMuPC9hdXRob3I+PGF1dGhvcj5EYXMsIEsuIE0uPC9hdXRob3I+PC9hdXRo
b3JzPjwvY29udHJpYnV0b3JzPjxhdXRoLWFkZHJlc3M+RGVwYXJ0bWVudCBvZiBSaGV1bWF0b2xv
Z3ksIEFsYmVydCBFaW5zdGVpbiBDb2xsZWdlIG9mIE1lZGljaW5lLCBCcm9ueCwgTlksIFVTQS4m
I3hEO0RlcGFydG1lbnQgb2YgR2FzdHJvZW50ZXJvbG9neSwgUnV0Z2Vycy1TdC4gUGV0ZXImYXBv
cztzIFVuaXZlcnNpdHkgSG9zcGl0YWwsIE5ldyBCcnVuc3dpY2ssIE5KLCBVU0EuJiN4RDtEaXZp
c2lvbiBvZiBHYXN0cm9lbnRlcm9sb2d5IGFuZCBIZXBhdG9sb2d5LCBDcm9obiZhcG9zO3MgYW5k
IENvbGl0aXMgQ2VudGVyIG9mIE5KLCBSdXRnZXJzLVJvYmVydCBXb29kIEpvaG5zb24gTWVkaWNh
bCBTY2hvb2wsIENsaW5pY2FsIEFjYWRlbWljIEJ1aWxkaW5nLCAxMjUgUGF0ZXJzb24gU3RyZWV0
LCBTdWl0ZSA1MTAwQiwgTmV3IEJydW5zd2ljaywgTkogMDg5MDEtMTk2MiwgVVNBLjwvYXV0aC1h
ZGRyZXNzPjx0aXRsZXM+PHRpdGxlPk1hbmFnZW1lbnQgb2YgTXVzY3Vsb3NrZWxldGFsIE1hbmlm
ZXN0YXRpb25zIGluIEluZmxhbW1hdG9yeSBCb3dlbCBEaXNlYXNlPC90aXRsZT48c2Vjb25kYXJ5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aCBhbmQgcHJhY3RpY2U8L2FiYnItMT48L2FsdC1wZXJpb2RpY2FsPjxwYWdlcz4zODc4OTE8L3Bh
Z2VzPjx2b2x1bWU+MjAxNTwvdm9sdW1lPjxkYXRlcz48eWVhcj4yMDE1PC95ZWFyPjwvZGF0ZXM+
PGlzYm4+MTY4Ny02MTIxIChQcmludCkmI3hEOzE2ODctNjEyMSAoTGlua2luZyk8L2lzYm4+PGFj
Y2Vzc2lvbi1udW0+MjYxNzA4MzI8L2FjY2Vzc2lvbi1udW0+PHVybHM+PHJlbGF0ZWQtdXJscz48
dXJsPmh0dHA6Ly93d3cubmNiaS5ubG0ubmloLmdvdi9wdWJtZWQvMjYxNzA4MzI8L3VybD48L3Jl
bGF0ZWQtdXJscz48L3VybHM+PGN1c3RvbTI+NDQ3ODI5OTwvY3VzdG9tMj48ZWxlY3Ryb25pYy1y
ZXNvdXJjZS1udW0+MTAuMTE1NS8yMDE1LzM4Nzg5MTwvZWxlY3Ryb25pYy1yZXNvdXJjZS1udW0+
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PEVuZE5vdGU+PENpdGU+PEF1dGhvcj5CcmFrZW5ob2ZmPC9BdXRob3I+PFllYXI+MjAxMDwvWWVh
cj48UmVjTnVtPjI8L1JlY051bT48RGlzcGxheVRleHQ+PHN0eWxlIGZhY2U9InN1cGVyc2NyaXB0
Ij5bNDQsIDUxLCA1M108L3N0eWxlPjwvRGlzcGxheVRleHQ+PHJlY29yZD48cmVjLW51bWJlcj4y
PC9yZWMtbnVtYmVyPjxmb3JlaWduLWtleXM+PGtleSBhcHA9IkVOIiBkYi1pZD0iZndlZjlyeHdv
MnZ3eDFld3hlODUyc3JjdjkwcjJ6dzUyZTk5Ij4yPC9rZXk+PC9mb3JlaWduLWtleXM+PHJlZi10
eXBlIG5hbWU9IkpvdXJuYWwgQXJ0aWNsZSI+MTc8L3JlZi10eXBlPjxjb250cmlidXRvcnM+PGF1
dGhvcnM+PGF1dGhvcj5CcmFrZW5ob2ZmLCBMLiBLLjwvYXV0aG9yPjxhdXRob3I+dmFuIGRlciBI
ZWlqZGUsIEQuIE0uPC9hdXRob3I+PGF1dGhvcj5Ib21tZXMsIEQuIFcuPC9hdXRob3I+PGF1dGhv
cj5IdWl6aW5nYSwgVC4gVy48L2F1dGhvcj48YXV0aG9yPkZpZGRlciwgSC4gSC48L2F1dGhvcj48
L2F1dGhvcnM+PC9jb250cmlidXRvcnM+PGF1dGgtYWRkcmVzcz5EZXBhcnRtZW50IG9mIEdhc3Ry
b2VudGVyb2xvZ3kgYW5kIEhlcGF0b2xvZ3ksIExlaWRlbiBVbml2ZXJzaXR5IE1lZGljYWwgQ2Vu
dHJlLCBMZWlkZW4sIFRoZSBOZXRoZXJsYW5kcy4gSy5QLk0uQnJha2VuaG9mZkBsdW1jLm5sPC9h
dXRoLWFkZHJlc3M+PHRpdGxlcz48dGl0bGU+VGhlIGpvaW50LWd1dCBheGlzIGluIGluZmxhbW1h
dG9yeSBib3dlbCBkaXNlYXNlczwvdGl0bGU+PHNlY29uZGFyeS10aXRsZT5KIENyb2hucyBDb2xp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ZXM+MjU3LTY4PC9wYWdlcz48dm9sdW1lPjQ8L3ZvbHVtZT48bnVtYmVyPjM8L251bWJlcj48a2V5
d29yZHM+PGtleXdvcmQ+QXJ0aHJhbGdpYS8qY29tcGxpY2F0aW9ucy9kcnVnIHRoZXJhcHkvaW1t
dW5vbG9neTwva2V5d29yZD48a2V5d29yZD5IdW1hbnM8L2tleXdvcmQ+PGtleXdvcmQ+SW5mbGFt
bWF0b3J5IEJvd2VsIERpc2Vhc2VzLypjb21wbGljYXRpb25zL2RydWcgdGhlcmFweS9pbW11bm9s
b2d5PC9rZXl3b3JkPjxrZXl3b3JkPlNwb25keWxhcnRocm9wYXRoaWVzLypjb21wbGljYXRpb25z
L2RydWcgdGhlcmFweS9pbW11bm9sb2d5PC9rZXl3b3JkPjwva2V5d29yZHM+PGRhdGVzPjx5ZWFy
PjIwMTA8L3llYXI+PHB1Yi1kYXRlcz48ZGF0ZT5TZXA8L2RhdGU+PC9wdWItZGF0ZXM+PC9kYXRl
cz48aXNibj4xODc2LTQ0NzkgKEVsZWN0cm9uaWMpJiN4RDsxODczLTk5NDYgKExpbmtpbmcpPC9p
c2JuPjxhY2Nlc3Npb24tbnVtPjIxMTIyNTE0PC9hY2Nlc3Npb24tbnVtPjx1cmxzPjxyZWxhdGVk
LXVybHM+PHVybD5odHRwOi8vd3d3Lm5jYmkubmxtLm5paC5nb3YvcHVibWVkLzIxMTIyNTE0PC91
cmw+PC9yZWxhdGVkLXVybHM+PC91cmxzPjxlbGVjdHJvbmljLXJlc291cmNlLW51bT4xMC4xMDE2
L2ouY3JvaG5zLjIwMDkuMTEuMDA1PC9lbGVjdHJvbmljLXJlc291cmNlLW51bT48L3JlY29yZD48
L0NpdGU+PENpdGU+PEF1dGhvcj5MYXVrZW5zPC9BdXRob3I+PFllYXI+MjAwNTwvWWVhcj48UmVj
TnVtPjE2NjwvUmVjTnVtPjxyZWNvcmQ+PHJlYy1udW1iZXI+MTY2PC9yZWMtbnVtYmVyPjxmb3Jl
aWduLWtleXM+PGtleSBhcHA9IkVOIiBkYi1pZD0iZndlZjlyeHdvMnZ3eDFld3hlODUyc3Jjdjkw
cjJ6dzUyZTk5Ij4xNjY8L2tleT48L2ZvcmVpZ24ta2V5cz48cmVmLXR5cGUgbmFtZT0iSm91cm5h
bCBBcnRpY2xlIj4xNzwvcmVmLXR5cGU+PGNvbnRyaWJ1dG9ycz48YXV0aG9ycz48YXV0aG9yPkxh
dWtlbnMsIEQuPC9hdXRob3I+PGF1dGhvcj5QZWV0ZXJzLCBILjwvYXV0aG9yPjxhdXRob3I+TWFy
aWNoYWwsIEQuPC9hdXRob3I+PGF1dGhvcj5WYW5kZXIgQ3J1eXNzZW4sIEIuPC9hdXRob3I+PGF1
dGhvcj5NaWVsYW50cywgSC48L2F1dGhvcj48YXV0aG9yPkVsZXdhdXQsIEQuPC9hdXRob3I+PGF1
dGhvcj5EZW1ldHRlciwgUC48L2F1dGhvcj48YXV0aG9yPkN1dmVsaWVyLCBDLjwvYXV0aG9yPjxh
dXRob3I+VmFuIERlbiBCZXJnaGUsIE0uPC9hdXRob3I+PGF1dGhvcj5Sb3R0aWVycywgUC48L2F1
dGhvcj48YXV0aG9yPlZleXMsIEUuIE0uPC9hdXRob3I+PGF1dGhvcj5SZW1hdXQsIEUuPC9hdXRo
b3I+PGF1dGhvcj5TdGVpZGxlciwgTC48L2F1dGhvcj48YXV0aG9yPkRlIEtleXNlciwgRi48L2F1
dGhvcj48YXV0aG9yPkRlIFZvcywgTS48L2F1dGhvcj48L2F1dGhvcnM+PC9jb250cmlidXRvcnM+
PGF1dGgtYWRkcmVzcz5EZXBhcnRtZW50IG9mIEdhc3Ryb2VudGVyb2xvZ3ksIEdoZW50IFVuaXZl
cnNpdHkgSG9zcGl0YWwsIERlIFBpbnRlbGFhbiAxODUsIEItOTAwMCBHaGVudCwgQmVsZ2l1bS48
L2F1dGgtYWRkcmVzcz48dGl0bGVzPjx0aXRsZT5DQVJEMTUgZ2VuZSBwb2x5bW9ycGhpc21zIGlu
IHBhdGllbnRzIHdpdGggc3BvbmR5bG9hcnRocm9wYXRoaWVzIGlkZW50aWZ5IGEgc3BlY2lmaWMg
cGhlbm90eXBlIHByZXZpb3VzbHkgcmVsYXRlZCB0byBDcm9obiZhcG9zO3MgZGlzZWFzZTwvdGl0
bGU+PHNlY29uZGFyeS10aXRsZT5Bbm4gUmhldW0gRGlzPC9zZWNvbmRhcnktdGl0bGU+PGFsdC10
aXRsZT5Bbm5hbHMgb2YgdGhlIHJoZXVtYXRpYyBkaXNlYXNlczwvYWx0LXRpdGxlPjwvdGl0bGVz
PjxwZXJpb2RpY2FsPjxmdWxsLXRpdGxlPkFubiBSaGV1bSBEaXM8L2Z1bGwtdGl0bGU+PGFiYnIt
MT5Bbm5hbHMgb2YgdGhlIHJoZXVtYXRpYyBkaXNlYXNlczwvYWJici0xPjwvcGVyaW9kaWNhbD48
YWx0LXBlcmlvZGljYWw+PGZ1bGwtdGl0bGU+QW5uIFJoZXVtIERpczwvZnVsbC10aXRsZT48YWJi
ci0xPkFubmFscyBvZiB0aGUgcmhldW1hdGljIGRpc2Vhc2VzPC9hYmJyLTE+PC9hbHQtcGVyaW9k
aWNhbD48cGFnZXM+OTMwLTU8L3BhZ2VzPjx2b2x1bWU+NjQ8L3ZvbHVtZT48bnVtYmVyPjY8L251
bWJlcj48a2V5d29yZHM+PGtleXdvcmQ+QWRvbGVzY2VudDwva2V5d29yZD48a2V5d29yZD5BZHVs
dDwva2V5d29yZD48a2V5d29yZD5Dcm9obiBEaXNlYXNlL2NvbXBsaWNhdGlvbnMvKmdlbmV0aWNz
PC9rZXl3b3JkPjxrZXl3b3JkPkZlbWFsZTwva2V5d29yZD48a2V5d29yZD4qR2VuZXRpYyBQcmVk
aXNwb3NpdGlvbiB0byBEaXNlYXNlPC9rZXl3b3JkPjxrZXl3b3JkPkdlbm90eXBlPC9rZXl3b3Jk
PjxrZXl3b3JkPkhMQS1CMjcgQW50aWdlbi9hbmFseXNpczwva2V5d29yZD48a2V5d29yZD5IZXRl
cm96eWdvdGU8L2tleXdvcmQ+PGtleXdvcmQ+SHVtYW5zPC9rZXl3b3JkPjxrZXl3b3JkPkludHJh
Y2VsbHVsYXIgU2lnbmFsaW5nIFBlcHRpZGVzIGFuZCBQcm90ZWlucy8qZ2VuZXRpY3M8L2tleXdv
cmQ+PGtleXdvcmQ+TWFsZTwva2V5d29yZD48a2V5d29yZD5NaWRkbGUgQWdlZDwva2V5d29yZD48
a2V5d29yZD5Ob2QyIFNpZ25hbGluZyBBZGFwdG9yIFByb3RlaW48L2tleXdvcmQ+PGtleXdvcmQ+
UG9seW1vcnBoaXNtLCBSZXN0cmljdGlvbiBGcmFnbWVudCBMZW5ndGg8L2tleXdvcmQ+PGtleXdv
cmQ+KlBvbHltb3JwaGlzbSwgU2luZ2xlIE51Y2xlb3RpZGU8L2tleXdvcmQ+PGtleXdvcmQ+U3Bv
bmR5bGFydGhyb3BhdGhpZXMvY29tcGxpY2F0aW9ucy8qZ2VuZXRpY3M8L2tleXdvcmQ+PC9rZXl3
b3Jkcz48ZGF0ZXM+PHllYXI+MjAwNTwveWVhcj48cHViLWRhdGVzPjxkYXRlPkp1bjwvZGF0ZT48
L3B1Yi1kYXRlcz48L2RhdGVzPjxpc2JuPjAwMDMtNDk2NyAoUHJpbnQpJiN4RDswMDAzLTQ5Njcg
KExpbmtpbmcpPC9pc2JuPjxhY2Nlc3Npb24tbnVtPjE1NTM5NDEzPC9hY2Nlc3Npb24tbnVtPjx1
cmxzPjxyZWxhdGVkLXVybHM+PHVybD5odHRwOi8vd3d3Lm5jYmkubmxtLm5paC5nb3YvcHVibWVk
LzE1NTM5NDEzPC91cmw+PC9yZWxhdGVkLXVybHM+PC91cmxzPjxjdXN0b20yPjE3NTU1MTY8L2N1
c3RvbTI+PGVsZWN0cm9uaWMtcmVzb3VyY2UtbnVtPjEwLjExMzYvYXJkLjIwMDQuMDI4ODM3PC9l
bGVjdHJvbmljLXJlc291cmNlLW51bT48L3JlY29yZD48L0NpdGU+PENpdGU+PEF1dGhvcj5TaGV0
aDwvQXV0aG9yPjxZZWFyPjIwMTU8L1llYXI+PFJlY051bT4xNzA8L1JlY051bT48cmVjb3JkPjxy
ZWMtbnVtYmVyPjE3MDwvcmVjLW51bWJlcj48Zm9yZWlnbi1rZXlzPjxrZXkgYXBwPSJFTiIgZGIt
aWQ9ImZ3ZWY5cnh3bzJ2d3gxZXd4ZTg1MnNyY3Y5MHIyenc1MmU5OSI+MTcwPC9rZXk+PC9mb3Jl
aWduLWtleXM+PHJlZi10eXBlIG5hbWU9IkpvdXJuYWwgQXJ0aWNsZSI+MTc8L3JlZi10eXBlPjxj
b250cmlidXRvcnM+PGF1dGhvcnM+PGF1dGhvcj5TaGV0aCwgVC48L2F1dGhvcj48YXV0aG9yPlBp
dGNodW1vbmksIEMuIFMuPC9hdXRob3I+PGF1dGhvcj5EYXMsIEsuIE0uPC9hdXRob3I+PC9hdXRo
b3JzPjwvY29udHJpYnV0b3JzPjxhdXRoLWFkZHJlc3M+RGVwYXJ0bWVudCBvZiBSaGV1bWF0b2xv
Z3ksIEFsYmVydCBFaW5zdGVpbiBDb2xsZWdlIG9mIE1lZGljaW5lLCBCcm9ueCwgTlksIFVTQS4m
I3hEO0RlcGFydG1lbnQgb2YgR2FzdHJvZW50ZXJvbG9neSwgUnV0Z2Vycy1TdC4gUGV0ZXImYXBv
cztzIFVuaXZlcnNpdHkgSG9zcGl0YWwsIE5ldyBCcnVuc3dpY2ssIE5KLCBVU0EuJiN4RDtEaXZp
c2lvbiBvZiBHYXN0cm9lbnRlcm9sb2d5IGFuZCBIZXBhdG9sb2d5LCBDcm9obiZhcG9zO3MgYW5k
IENvbGl0aXMgQ2VudGVyIG9mIE5KLCBSdXRnZXJzLVJvYmVydCBXb29kIEpvaG5zb24gTWVkaWNh
bCBTY2hvb2wsIENsaW5pY2FsIEFjYWRlbWljIEJ1aWxkaW5nLCAxMjUgUGF0ZXJzb24gU3RyZWV0
LCBTdWl0ZSA1MTAwQiwgTmV3IEJydW5zd2ljaywgTkogMDg5MDEtMTk2MiwgVVNBLjwvYXV0aC1h
ZGRyZXNzPjx0aXRsZXM+PHRpdGxlPk1hbmFnZW1lbnQgb2YgTXVzY3Vsb3NrZWxldGFsIE1hbmlm
ZXN0YXRpb25zIGluIEluZmxhbW1hdG9yeSBCb3dlbCBEaXNlYXNlPC90aXRsZT48c2Vjb25kYXJ5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aCBhbmQgcHJhY3RpY2U8L2FiYnItMT48L2FsdC1wZXJpb2RpY2FsPjxwYWdlcz4zODc4OTE8L3Bh
Z2VzPjx2b2x1bWU+MjAxNTwvdm9sdW1lPjxkYXRlcz48eWVhcj4yMDE1PC95ZWFyPjwvZGF0ZXM+
PGlzYm4+MTY4Ny02MTIxIChQcmludCkmI3hEOzE2ODctNjEyMSAoTGlua2luZyk8L2lzYm4+PGFj
Y2Vzc2lvbi1udW0+MjYxNzA4MzI8L2FjY2Vzc2lvbi1udW0+PHVybHM+PHJlbGF0ZWQtdXJscz48
dXJsPmh0dHA6Ly93d3cubmNiaS5ubG0ubmloLmdvdi9wdWJtZWQvMjYxNzA4MzI8L3VybD48L3Jl
bGF0ZWQtdXJscz48L3VybHM+PGN1c3RvbTI+NDQ3ODI5OTwvY3VzdG9tMj48ZWxlY3Ryb25pYy1y
ZXNvdXJjZS1udW0+MTAuMTE1NS8yMDE1LzM4Nzg5MTwvZWxlY3Ryb25pYy1yZXNvdXJjZS1udW0+
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Pr>
          <w:rFonts w:ascii="Book Antiqua" w:hAnsi="Book Antiqua" w:cstheme="minorHAnsi"/>
          <w:color w:val="000000" w:themeColor="text1"/>
          <w:sz w:val="24"/>
          <w:szCs w:val="24"/>
          <w:vertAlign w:val="superscript"/>
        </w:rPr>
        <w:t>,</w:t>
      </w:r>
      <w:hyperlink w:anchor="_ENREF_51" w:tooltip="Brakenhoff, 2010 #2" w:history="1">
        <w:r w:rsidR="00064C3A" w:rsidRPr="00BD263E">
          <w:rPr>
            <w:rFonts w:ascii="Book Antiqua" w:hAnsi="Book Antiqua" w:cstheme="minorHAnsi"/>
            <w:color w:val="000000" w:themeColor="text1"/>
            <w:sz w:val="24"/>
            <w:szCs w:val="24"/>
            <w:vertAlign w:val="superscript"/>
          </w:rPr>
          <w:t>51</w:t>
        </w:r>
      </w:hyperlink>
      <w:r>
        <w:rPr>
          <w:rFonts w:ascii="Book Antiqua" w:hAnsi="Book Antiqua" w:cstheme="minorHAnsi"/>
          <w:color w:val="000000" w:themeColor="text1"/>
          <w:sz w:val="24"/>
          <w:szCs w:val="24"/>
          <w:vertAlign w:val="superscript"/>
        </w:rPr>
        <w:t>,</w:t>
      </w:r>
      <w:hyperlink w:anchor="_ENREF_53" w:tooltip="Laukens, 2005 #166" w:history="1">
        <w:r w:rsidR="00064C3A" w:rsidRPr="00BD263E">
          <w:rPr>
            <w:rFonts w:ascii="Book Antiqua" w:hAnsi="Book Antiqua" w:cstheme="minorHAnsi"/>
            <w:color w:val="000000" w:themeColor="text1"/>
            <w:sz w:val="24"/>
            <w:szCs w:val="24"/>
            <w:vertAlign w:val="superscript"/>
          </w:rPr>
          <w:t>53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 xml:space="preserve">. NOD2 is an intracellular receptor for bacterial molecules and is expressed in the surface of macrophages, lymphocytes, </w:t>
      </w:r>
      <w:proofErr w:type="spellStart"/>
      <w:r w:rsidR="00AD0368" w:rsidRPr="00BD263E">
        <w:rPr>
          <w:rFonts w:ascii="Book Antiqua" w:hAnsi="Book Antiqua" w:cstheme="minorHAnsi"/>
          <w:color w:val="000000" w:themeColor="text1"/>
          <w:sz w:val="24"/>
          <w:szCs w:val="24"/>
        </w:rPr>
        <w:t>paneth</w:t>
      </w:r>
      <w:proofErr w:type="spellEnd"/>
      <w:r w:rsidR="00AD0368" w:rsidRPr="00BD263E">
        <w:rPr>
          <w:rFonts w:ascii="Book Antiqua" w:hAnsi="Book Antiqua" w:cstheme="minorHAnsi"/>
          <w:color w:val="000000" w:themeColor="text1"/>
          <w:sz w:val="24"/>
          <w:szCs w:val="24"/>
        </w:rPr>
        <w:t xml:space="preserve"> cells and intestinal epithelial cells. This receptor plays a role in the innate immune response</w:t>
      </w:r>
      <w:r w:rsidR="00817828" w:rsidRPr="00BD263E">
        <w:rPr>
          <w:rFonts w:ascii="Book Antiqua" w:hAnsi="Book Antiqua" w:cstheme="minorHAnsi"/>
          <w:color w:val="000000" w:themeColor="text1"/>
          <w:sz w:val="24"/>
          <w:szCs w:val="24"/>
        </w:rPr>
        <w:t xml:space="preserve"> by activating nuclear factor-</w:t>
      </w:r>
      <w:proofErr w:type="spellStart"/>
      <w:r>
        <w:rPr>
          <w:rFonts w:ascii="Book Antiqua" w:hAnsi="Book Antiqua" w:cstheme="minorHAnsi"/>
          <w:color w:val="000000" w:themeColor="text1"/>
          <w:sz w:val="24"/>
          <w:szCs w:val="24"/>
        </w:rPr>
        <w:t>κ</w:t>
      </w:r>
      <w:r w:rsidR="00817828" w:rsidRPr="00BD263E">
        <w:rPr>
          <w:rFonts w:ascii="Book Antiqua" w:hAnsi="Book Antiqua" w:cstheme="minorHAnsi"/>
          <w:color w:val="000000" w:themeColor="text1"/>
          <w:sz w:val="24"/>
          <w:szCs w:val="24"/>
        </w:rPr>
        <w:t>B</w:t>
      </w:r>
      <w:proofErr w:type="spellEnd"/>
      <w:r>
        <w:rPr>
          <w:rFonts w:ascii="Book Antiqua" w:hAnsi="Book Antiqua" w:cstheme="minorHAnsi"/>
          <w:color w:val="000000" w:themeColor="text1"/>
          <w:sz w:val="24"/>
          <w:szCs w:val="24"/>
        </w:rPr>
        <w:t xml:space="preserve"> (</w:t>
      </w:r>
      <w:bookmarkStart w:id="139" w:name="OLE_LINK20"/>
      <w:bookmarkStart w:id="140" w:name="OLE_LINK21"/>
      <w:proofErr w:type="spellStart"/>
      <w:r>
        <w:rPr>
          <w:rFonts w:ascii="Book Antiqua" w:hAnsi="Book Antiqua" w:cstheme="minorHAnsi"/>
          <w:color w:val="000000" w:themeColor="text1"/>
          <w:sz w:val="24"/>
          <w:szCs w:val="24"/>
        </w:rPr>
        <w:t>NFκ</w:t>
      </w:r>
      <w:r w:rsidR="00AD0368" w:rsidRPr="00BD263E">
        <w:rPr>
          <w:rFonts w:ascii="Book Antiqua" w:hAnsi="Book Antiqua" w:cstheme="minorHAnsi"/>
          <w:color w:val="000000" w:themeColor="text1"/>
          <w:sz w:val="24"/>
          <w:szCs w:val="24"/>
        </w:rPr>
        <w:t>B</w:t>
      </w:r>
      <w:bookmarkEnd w:id="139"/>
      <w:bookmarkEnd w:id="140"/>
      <w:proofErr w:type="spellEnd"/>
      <w:r w:rsidR="003C2CC3" w:rsidRPr="00BD263E">
        <w:rPr>
          <w:rFonts w:ascii="Book Antiqua" w:hAnsi="Book Antiqua" w:cstheme="minorHAnsi"/>
          <w:color w:val="000000" w:themeColor="text1"/>
          <w:sz w:val="24"/>
          <w:szCs w:val="24"/>
        </w:rPr>
        <w:t>) which is</w:t>
      </w:r>
      <w:r w:rsidR="00AD0368" w:rsidRPr="00BD263E">
        <w:rPr>
          <w:rFonts w:ascii="Book Antiqua" w:hAnsi="Book Antiqua" w:cstheme="minorHAnsi"/>
          <w:color w:val="000000" w:themeColor="text1"/>
          <w:sz w:val="24"/>
          <w:szCs w:val="24"/>
        </w:rPr>
        <w:t xml:space="preserve"> a transcriptional regulator of a large variety of genes encoding pro-inflammatory cytokines, adhesion molecules, cytokines, growth factors </w:t>
      </w:r>
      <w:r w:rsidR="00AD0368" w:rsidRPr="00BD263E">
        <w:rPr>
          <w:rFonts w:ascii="Book Antiqua" w:hAnsi="Book Antiqua" w:cstheme="minorHAnsi"/>
          <w:color w:val="000000" w:themeColor="text1"/>
          <w:sz w:val="24"/>
          <w:szCs w:val="24"/>
        </w:rPr>
        <w:lastRenderedPageBreak/>
        <w:t>and enzymes)</w:t>
      </w:r>
      <w:r w:rsidR="00344E74" w:rsidRPr="00BD263E">
        <w:rPr>
          <w:rFonts w:ascii="Book Antiqua" w:hAnsi="Book Antiqua" w:cstheme="minorHAnsi"/>
          <w:color w:val="000000" w:themeColor="text1"/>
          <w:sz w:val="24"/>
          <w:szCs w:val="24"/>
        </w:rPr>
        <w:fldChar w:fldCharType="begin">
          <w:fldData xml:space="preserve">PEVuZE5vdGU+PENpdGU+PEF1dGhvcj5BYnJhaGFtPC9BdXRob3I+PFllYXI+MjAwNjwvWWVhcj48
UmVjTnVtPjE0NTwvUmVjTnVtPjxEaXNwbGF5VGV4dD48c3R5bGUgZmFjZT0ic3VwZXJzY3JpcHQi
Pls0MywgNDQsIDQ4LCA1MSwgNTRdPC9zdHlsZT48L0Rpc3BsYXlUZXh0PjxyZWNvcmQ+PHJlYy1u
dW1iZXI+MTQ1PC9yZWMtbnVtYmVyPjxmb3JlaWduLWtleXM+PGtleSBhcHA9IkVOIiBkYi1pZD0i
ZndlZjlyeHdvMnZ3eDFld3hlODUyc3JjdjkwcjJ6dzUyZTk5Ij4xNDU8L2tleT48L2ZvcmVpZ24t
a2V5cz48cmVmLXR5cGUgbmFtZT0iSm91cm5hbCBBcnRpY2xlIj4xNzwvcmVmLXR5cGU+PGNvbnRy
aWJ1dG9ycz48YXV0aG9ycz48YXV0aG9yPkFicmFoYW0sIEMuPC9hdXRob3I+PGF1dGhvcj5DaG8s
IEouIEguPC9hdXRob3I+PC9hdXRob3JzPjwvY29udHJpYnV0b3JzPjxhdXRoLWFkZHJlc3M+RGVw
YXJ0bWVudCBvZiBNZWRpY2luZSwgU2VjdGlvbiBvZiBHYXN0cm9lbnRlcm9sb2d5LCBVbml2ZXJz
aXR5IG9mIENoaWNhZ28sIENoaWNhZ28sIElsbGlub2lzIDYwNjM3LCBVU0EuIGNhYnJhaGFtQG1l
ZGljaW5lLmJzZC51Y2hpY2Fnby5lZHU8L2F1dGgtYWRkcmVzcz48dGl0bGVzPjx0aXRsZT5GdW5j
dGlvbmFsIGNvbnNlcXVlbmNlcyBvZiBOT0QyIChDQVJEMTUpIG11dGF0aW9uczwvdGl0bGU+PHNl
Y29uZGFyeS10aXRsZT5JbmZsYW1tIEJvd2VsIERpczwvc2Vjb25kYXJ5LXRpdGxlPjxhbHQtdGl0
bGU+SW5mbGFtbWF0b3J5IGJvd2VsIGRpc2Vhc2VzPC9hbHQtdGl0bGU+PC90aXRsZXM+PHBlcmlv
ZGljYWw+PGZ1bGwtdGl0bGU+SW5mbGFtbSBCb3dlbCBEaXM8L2Z1bGwtdGl0bGU+PGFiYnItMT5J
bmZsYW1tYXRvcnkgYm93ZWwgZGlzZWFzZXM8L2FiYnItMT48L3BlcmlvZGljYWw+PGFsdC1wZXJp
b2RpY2FsPjxmdWxsLXRpdGxlPkluZmxhbW0gQm93ZWwgRGlzPC9mdWxsLXRpdGxlPjxhYmJyLTE+
SW5mbGFtbWF0b3J5IGJvd2VsIGRpc2Vhc2VzPC9hYmJyLTE+PC9hbHQtcGVyaW9kaWNhbD48cGFn
ZXM+NjQxLTUwPC9wYWdlcz48dm9sdW1lPjEyPC92b2x1bWU+PG51bWJlcj43PC9udW1iZXI+PGtl
eXdvcmRzPjxrZXl3b3JkPkFuaW1hbHM8L2tleXdvcmQ+PGtleXdvcmQ+QW50aS1JbmZlY3RpdmUg
QWdlbnRzL3BoYXJtYWNvbG9neTwva2V5d29yZD48a2V5d29yZD5Dcm9obiBEaXNlYXNlLypnZW5l
dGljczwva2V5d29yZD48a2V5d29yZD5DeXRva2luZXMvbWV0YWJvbGlzbTwva2V5d29yZD48a2V5
d29yZD5EZWZlbnNpbnMvbWV0YWJvbGlzbTwva2V5d29yZD48a2V5d29yZD5IdW1hbnM8L2tleXdv
cmQ+PGtleXdvcmQ+SW5mbGFtbWF0aW9uPC9rZXl3b3JkPjxrZXl3b3JkPkludGVzdGluYWwgTXVj
b3NhL21ldGFib2xpc208L2tleXdvcmQ+PGtleXdvcmQ+TW9kZWxzLCBCaW9sb2dpY2FsPC9rZXl3
b3JkPjxrZXl3b3JkPk1vZGVscywgR2VuZXRpYzwva2V5d29yZD48a2V5d29yZD4qTXV0YXRpb248
L2tleXdvcmQ+PGtleXdvcmQ+Tm9kMiBTaWduYWxpbmcgQWRhcHRvciBQcm90ZWluLypnZW5ldGlj
czwva2V5d29yZD48a2V5d29yZD5TaWduYWwgVHJhbnNkdWN0aW9uPC9rZXl3b3JkPjwva2V5d29y
ZHM+PGRhdGVzPjx5ZWFyPjIwMDY8L3llYXI+PHB1Yi1kYXRlcz48ZGF0ZT5KdWw8L2RhdGU+PC9w
dWItZGF0ZXM+PC9kYXRlcz48aXNibj4xMDc4LTA5OTggKFByaW50KSYjeEQ7MTA3OC0wOTk4IChM
aW5raW5nKTwvaXNibj48YWNjZXNzaW9uLW51bT4xNjgwNDQwMjwvYWNjZXNzaW9uLW51bT48dXJs
cz48cmVsYXRlZC11cmxzPjx1cmw+aHR0cDovL3d3dy5uY2JpLm5sbS5uaWguZ292L3B1Ym1lZC8x
NjgwNDQwMjwvdXJsPjwvcmVsYXRlZC11cmxzPjwvdXJscz48ZWxlY3Ryb25pYy1yZXNvdXJjZS1u
dW0+MTAuMTA5Ny8wMS5NSUIuMDAwMDIyNTMzMi44Mzg2MS41ZjwvZWxlY3Ryb25pYy1yZXNvdXJj
ZS1udW0+PC9yZWNvcmQ+PC9DaXRlPjxDaXRlPjxBdXRob3I+QXJ2aWthcjwvQXV0aG9yPjxZZWFy
PjIwMTE8L1llYXI+PFJlY051bT4xNDc8L1JlY051bT48cmVjb3JkPjxyZWMtbnVtYmVyPjE0Nzwv
cmVjLW51bWJlcj48Zm9yZWlnbi1rZXlzPjxrZXkgYXBwPSJFTiIgZGItaWQ9ImZ3ZWY5cnh3bzJ2
d3gxZXd4ZTg1MnNyY3Y5MHIyenc1MmU5OSI+MTQ3PC9rZXk+PC9mb3JlaWduLWtleXM+PHJlZi10
eXBlIG5hbWU9IkpvdXJuYWwgQXJ0aWNsZSI+MTc8L3JlZi10eXBlPjxjb250cmlidXRvcnM+PGF1
dGhvcnM+PGF1dGhvcj5BcnZpa2FyLCBTLiBMLjwvYXV0aG9yPjxhdXRob3I+RmlzaGVyLCBNLiBD
LjwvYXV0aG9yPjwvYXV0aG9ycz48L2NvbnRyaWJ1dG9ycz48YXV0aC1hZGRyZXNzPkRlcGFydG1l
bnQgb2YgTWVkaWNpbmUsIERpdmlzaW9uIG9mIFJoZXVtYXRvbG9neSwgQWxsZXJneSBhbmQgSW1t
dW5vbG9neSwgTWFzc2FjaHVzZXR0cyBHZW5lcmFsIEhvc3BpdGFsLCA1NSBGcnVpdCBTdHJlZXQs
IEJvc3RvbiwgTUEsIDAyMTE0LCBVU0EuPC9hdXRoLWFkZHJlc3M+PHRpdGxlcz48dGl0bGU+SW5m
bGFtbWF0b3J5IGJvd2VsIGRpc2Vhc2UgYXNzb2NpYXRlZCBhcnRocm9wYXRoeTwvdGl0bGU+PHNl
Y29uZGFyeS10aXRsZT5DdXJyIFJldiBNdXNjdWxvc2tlbGV0IE1lZDwvc2Vjb25kYXJ5LXRpdGxl
PjxhbHQtdGl0bGU+Q3VycmVudCByZXZpZXdzIGluIG11c2N1bG9za2VsZXRhbCBtZWRpY2luZTwv
YWx0LXRpdGxlPjwvdGl0bGVzPjxwZXJpb2RpY2FsPjxmdWxsLXRpdGxlPkN1cnIgUmV2IE11c2N1
bG9za2VsZXQgTWVkPC9mdWxsLXRpdGxlPjxhYmJyLTE+Q3VycmVudCByZXZpZXdzIGluIG11c2N1
bG9za2VsZXRhbCBtZWRpY2luZTwvYWJici0xPjwvcGVyaW9kaWNhbD48YWx0LXBlcmlvZGljYWw+
PGZ1bGwtdGl0bGU+Q3VyciBSZXYgTXVzY3Vsb3NrZWxldCBNZWQ8L2Z1bGwtdGl0bGU+PGFiYnIt
MT5DdXJyZW50IHJldmlld3MgaW4gbXVzY3Vsb3NrZWxldGFsIG1lZGljaW5lPC9hYmJyLTE+PC9h
bHQtcGVyaW9kaWNhbD48cGFnZXM+MTIzLTMxPC9wYWdlcz48dm9sdW1lPjQ8L3ZvbHVtZT48bnVt
YmVyPjM8L251bWJlcj48ZGF0ZXM+PHllYXI+MjAxMTwveWVhcj48cHViLWRhdGVzPjxkYXRlPlNl
cDwvZGF0ZT48L3B1Yi1kYXRlcz48L2RhdGVzPjxpc2JuPjE5MzUtOTc0OCAoRWxlY3Ryb25pYykm
I3hEOzE5MzUtOTc0OCAoTGlua2luZyk8L2lzYm4+PGFjY2Vzc2lvbi1udW0+MjE3MTAxNDE8L2Fj
Y2Vzc2lvbi1udW0+PHVybHM+PHJlbGF0ZWQtdXJscz48dXJsPmh0dHA6Ly93d3cubmNiaS5ubG0u
bmloLmdvdi9wdWJtZWQvMjE3MTAxNDE8L3VybD48L3JlbGF0ZWQtdXJscz48L3VybHM+PGN1c3Rv
bTI+MzI2MTI0ODwvY3VzdG9tMj48ZWxlY3Ryb25pYy1yZXNvdXJjZS1udW0+MTAuMTAwNy9zMTIx
NzgtMDExLTkwODUtODwvZWxlY3Ryb25pYy1yZXNvdXJjZS1udW0+PC9yZWNvcmQ+PC9DaXRlPjxD
aXRlPjxBdXRob3I+QnJha2VuaG9mZjwvQXV0aG9yPjxZZWFyPjIwMTA8L1llYXI+PFJlY051bT4y
PC9SZWNOdW0+PHJlY29yZD48cmVjLW51bWJlcj4yPC9yZWMtbnVtYmVyPjxmb3JlaWduLWtleXM+
PGtleSBhcHA9IkVOIiBkYi1pZD0iZndlZjlyeHdvMnZ3eDFld3hlODUyc3JjdjkwcjJ6dzUyZTk5
Ij4yPC9rZXk+PC9mb3JlaWduLWtleXM+PHJlZi10eXBlIG5hbWU9IkpvdXJuYWwgQXJ0aWNsZSI+
MTc8L3JlZi10eXBlPjxjb250cmlidXRvcnM+PGF1dGhvcnM+PGF1dGhvcj5CcmFrZW5ob2ZmLCBM
LiBLLjwvYXV0aG9yPjxhdXRob3I+dmFuIGRlciBIZWlqZGUsIEQuIE0uPC9hdXRob3I+PGF1dGhv
cj5Ib21tZXMsIEQuIFcuPC9hdXRob3I+PGF1dGhvcj5IdWl6aW5nYSwgVC4gVy48L2F1dGhvcj48
YXV0aG9yPkZpZGRlciwgSC4gSC48L2F1dGhvcj48L2F1dGhvcnM+PC9jb250cmlidXRvcnM+PGF1
dGgtYWRkcmVzcz5EZXBhcnRtZW50IG9mIEdhc3Ryb2VudGVyb2xvZ3kgYW5kIEhlcGF0b2xvZ3ks
IExlaWRlbiBVbml2ZXJzaXR5IE1lZGljYWwgQ2VudHJlLCBMZWlkZW4sIFRoZSBOZXRoZXJsYW5k
cy4gSy5QLk0uQnJha2VuaG9mZkBsdW1jLm5sPC9hdXRoLWFkZHJlc3M+PHRpdGxlcz48dGl0bGU+
VGhlIGpvaW50LWd1dCBheGlzIGluIGluZmxhbW1hdG9yeSBib3dlbCBkaXNlYXNlczwvdGl0bGU+
PHNlY29uZGFyeS10aXRsZT5KIENyb2hucyBDb2xpdGlzPC9zZWNvbmRhcnktdGl0bGU+PGFsdC10
aXRsZT5Kb3VybmFsIG9mIENyb2huJmFwb3M7cyAmYW1wOyBjb2xpdGlzPC9hbHQtdGl0bGU+PC90
aXRsZXM+PHBlcmlvZGljYWw+PGZ1bGwtdGl0bGU+SiBDcm9obnMgQ29saXRpczwvZnVsbC10aXRs
ZT48YWJici0xPkpvdXJuYWwgb2YgQ3JvaG4mYXBvcztzICZhbXA7IGNvbGl0aXM8L2FiYnItMT48
L3BlcmlvZGljYWw+PGFsdC1wZXJpb2RpY2FsPjxmdWxsLXRpdGxlPkogQ3JvaG5zIENvbGl0aXM8
L2Z1bGwtdGl0bGU+PGFiYnItMT5Kb3VybmFsIG9mIENyb2huJmFwb3M7cyAmYW1wOyBjb2xpdGlz
PC9hYmJyLTE+PC9hbHQtcGVyaW9kaWNhbD48cGFnZXM+MjU3LTY4PC9wYWdlcz48dm9sdW1lPjQ8
L3ZvbHVtZT48bnVtYmVyPjM8L251bWJlcj48a2V5d29yZHM+PGtleXdvcmQ+QXJ0aHJhbGdpYS8q
Y29tcGxpY2F0aW9ucy9kcnVnIHRoZXJhcHkvaW1tdW5vbG9neTwva2V5d29yZD48a2V5d29yZD5I
dW1hbnM8L2tleXdvcmQ+PGtleXdvcmQ+SW5mbGFtbWF0b3J5IEJvd2VsIERpc2Vhc2VzLypjb21w
bGljYXRpb25zL2RydWcgdGhlcmFweS9pbW11bm9sb2d5PC9rZXl3b3JkPjxrZXl3b3JkPlNwb25k
eWxhcnRocm9wYXRoaWVzLypjb21wbGljYXRpb25zL2RydWcgdGhlcmFweS9pbW11bm9sb2d5PC9r
ZXl3b3JkPjwva2V5d29yZHM+PGRhdGVzPjx5ZWFyPjIwMTA8L3llYXI+PHB1Yi1kYXRlcz48ZGF0
ZT5TZXA8L2RhdGU+PC9wdWItZGF0ZXM+PC9kYXRlcz48aXNibj4xODc2LTQ0NzkgKEVsZWN0cm9u
aWMpJiN4RDsxODczLTk5NDYgKExpbmtpbmcpPC9pc2JuPjxhY2Nlc3Npb24tbnVtPjIxMTIyNTE0
PC9hY2Nlc3Npb24tbnVtPjx1cmxzPjxyZWxhdGVkLXVybHM+PHVybD5odHRwOi8vd3d3Lm5jYmku
bmxtLm5paC5nb3YvcHVibWVkLzIxMTIyNTE0PC91cmw+PC9yZWxhdGVkLXVybHM+PC91cmxzPjxl
bGVjdHJvbmljLXJlc291cmNlLW51bT4xMC4xMDE2L2ouY3JvaG5zLjIwMDkuMTEuMDA1PC9lbGVj
dHJvbmljLXJlc291cmNlLW51bT48L3JlY29yZD48L0NpdGU+PENpdGU+PEF1dGhvcj5TaGV0aDwv
QXV0aG9yPjxZZWFyPjIwMTU8L1llYXI+PFJlY051bT4xNzA8L1JlY051bT48cmVjb3JkPjxyZWMt
bnVtYmVyPjE3MDwvcmVjLW51bWJlcj48Zm9yZWlnbi1rZXlzPjxrZXkgYXBwPSJFTiIgZGItaWQ9
ImZ3ZWY5cnh3bzJ2d3gxZXd4ZTg1MnNyY3Y5MHIyenc1MmU5OSI+MTcwPC9rZXk+PC9mb3JlaWdu
LWtleXM+PHJlZi10eXBlIG5hbWU9IkpvdXJuYWwgQXJ0aWNsZSI+MTc8L3JlZi10eXBlPjxjb250
cmlidXRvcnM+PGF1dGhvcnM+PGF1dGhvcj5TaGV0aCwgVC48L2F1dGhvcj48YXV0aG9yPlBpdGNo
dW1vbmksIEMuIFMuPC9hdXRob3I+PGF1dGhvcj5EYXMsIEsuIE0uPC9hdXRob3I+PC9hdXRob3Jz
PjwvY29udHJpYnV0b3JzPjxhdXRoLWFkZHJlc3M+RGVwYXJ0bWVudCBvZiBSaGV1bWF0b2xvZ3ks
IEFsYmVydCBFaW5zdGVpbiBDb2xsZWdlIG9mIE1lZGljaW5lLCBCcm9ueCwgTlksIFVTQS4mI3hE
O0RlcGFydG1lbnQgb2YgR2FzdHJvZW50ZXJvbG9neSwgUnV0Z2Vycy1TdC4gUGV0ZXImYXBvcztz
IFVuaXZlcnNpdHkgSG9zcGl0YWwsIE5ldyBCcnVuc3dpY2ssIE5KLCBVU0EuJiN4RDtEaXZpc2lv
biBvZiBHYXN0cm9lbnRlcm9sb2d5IGFuZCBIZXBhdG9sb2d5LCBDcm9obiZhcG9zO3MgYW5kIENv
bGl0aXMgQ2VudGVyIG9mIE5KLCBSdXRnZXJzLVJvYmVydCBXb29kIEpvaG5zb24gTWVkaWNhbCBT
Y2hvb2wsIENsaW5pY2FsIEFjYWRlbWljIEJ1aWxkaW5nLCAxMjUgUGF0ZXJzb24gU3RyZWV0LCBT
dWl0ZSA1MTAwQiwgTmV3IEJydW5zd2ljaywgTkogMDg5MDEtMTk2MiwgVVNBLjwvYXV0aC1hZGRy
ZXNzPjx0aXRsZXM+PHRpdGxlPk1hbmFnZW1lbnQgb2YgTXVzY3Vsb3NrZWxldGFsIE1hbmlmZXN0
YXRpb25zIGluIEluZmxhbW1hdG9yeSBCb3dlbCBEaXNlYXNlPC90aXRsZT48c2Vjb25kYXJ5LXRp
dGxlPkdhc3Ryb2VudGVyb2wgUmVzIFByYWN0PC9zZWNvbmRhcnktdGl0bGU+PGFsdC10aXRsZT5H
YXN0cm9lbnRlcm9sb2d5IHJlc2VhcmNoIGFuZCBwcmFjdGljZTwvYWx0LXRpdGxlPjwvdGl0bGVz
PjxwZXJpb2RpY2FsPjxmdWxsLXRpdGxlPkdhc3Ryb2VudGVyb2wgUmVzIFByYWN0PC9mdWxsLXRp
dGxlPjxhYmJyLTE+R2FzdHJvZW50ZXJvbG9neSByZXNlYXJjaCBhbmQgcHJhY3RpY2U8L2FiYnIt
MT48L3BlcmlvZGljYWw+PGFsdC1wZXJpb2RpY2FsPjxmdWxsLXRpdGxlPkdhc3Ryb2VudGVyb2wg
UmVzIFByYWN0PC9mdWxsLXRpdGxlPjxhYmJyLTE+R2FzdHJvZW50ZXJvbG9neSByZXNlYXJjaCBh
bmQgcHJhY3RpY2U8L2FiYnItMT48L2FsdC1wZXJpb2RpY2FsPjxwYWdlcz4zODc4OTE8L3BhZ2Vz
Pjx2b2x1bWU+MjAxNTwvdm9sdW1lPjxkYXRlcz48eWVhcj4yMDE1PC95ZWFyPjwvZGF0ZXM+PGlz
Ym4+MTY4Ny02MTIxIChQcmludCkmI3hEOzE2ODctNjEyMSAoTGlua2luZyk8L2lzYm4+PGFjY2Vz
c2lvbi1udW0+MjYxNzA4MzI8L2FjY2Vzc2lvbi1udW0+PHVybHM+PHJlbGF0ZWQtdXJscz48dXJs
Pmh0dHA6Ly93d3cubmNiaS5ubG0ubmloLmdvdi9wdWJtZWQvMjYxNzA4MzI8L3VybD48L3JlbGF0
ZWQtdXJscz48L3VybHM+PGN1c3RvbTI+NDQ3ODI5OTwvY3VzdG9tMj48ZWxlY3Ryb25pYy1yZXNv
dXJjZS1udW0+MTAuMTE1NS8yMDE1LzM4Nzg5MTwvZWxlY3Ryb25pYy1yZXNvdXJjZS1udW0+PC9y
ZWNvcmQ+PC9DaXRlPjxDaXRlPjxBdXRob3I+Vm91bGdhcmk8L0F1dGhvcj48WWVhcj4yMDExPC9Z
ZWFyPjxSZWNOdW0+MTg4PC9SZWNOdW0+PHJlY29yZD48cmVjLW51bWJlcj4xODg8L3JlYy1udW1i
ZXI+PGZvcmVpZ24ta2V5cz48a2V5IGFwcD0iRU4iIGRiLWlkPSJmd2VmOXJ4d28ydnd4MWV3eGU4
NTJzcmN2OTByMnp3NTJlOTkiPjE4ODwva2V5PjwvZm9yZWlnbi1rZXlzPjxyZWYtdHlwZSBuYW1l
PSJKb3VybmFsIEFydGljbGUiPjE3PC9yZWYtdHlwZT48Y29udHJpYnV0b3JzPjxhdXRob3JzPjxh
dXRob3I+Vm91bGdhcmksIFAuIFYuPC9hdXRob3I+PC9hdXRob3JzPjwvY29udHJpYnV0b3JzPjxh
dXRoLWFkZHJlc3M+UmhldW1hdG9sb2d5IENsaW5pYywgRGVwYXJ0bWVudCBvZiBJbnRlcm5hbCBN
ZWRpY2luZSwgTWVkaWNhbCBTY2hvb2wsIFVuaXZlcnNpdHkgb2YgSW9hbm5pbmEsIElvYW5uaW5h
LCBHcmVlY2UuPC9hdXRoLWFkZHJlc3M+PHRpdGxlcz48dGl0bGU+UmhldW1hdG9sb2dpY2FsIG1h
bmlmZXN0YXRpb25zIGluIGluZmxhbW1hdG9yeSBib3dlbCBkaXNlYXNlPC90aXRsZT48c2Vjb25k
YXJ5LXRpdGxlPkFubiBHYXN0cm9lbnRlcm9sPC9zZWNvbmRhcnktdGl0bGU+PGFsdC10aXRsZT5B
bm5hbHMgb2YgZ2FzdHJvZW50ZXJvbG9neTwvYWx0LXRpdGxlPjwvdGl0bGVzPjxwZXJpb2RpY2Fs
PjxmdWxsLXRpdGxlPkFubiBHYXN0cm9lbnRlcm9sPC9mdWxsLXRpdGxlPjxhYmJyLTE+QW5uYWxz
IG9mIGdhc3Ryb2VudGVyb2xvZ3k8L2FiYnItMT48L3BlcmlvZGljYWw+PGFsdC1wZXJpb2RpY2Fs
PjxmdWxsLXRpdGxlPkFubiBHYXN0cm9lbnRlcm9sPC9mdWxsLXRpdGxlPjxhYmJyLTE+QW5uYWxz
IG9mIGdhc3Ryb2VudGVyb2xvZ3k8L2FiYnItMT48L2FsdC1wZXJpb2RpY2FsPjxwYWdlcz4xNzMt
MTgwPC9wYWdlcz48dm9sdW1lPjI0PC92b2x1bWU+PG51bWJlcj4zPC9udW1iZXI+PGRhdGVzPjx5
ZWFyPjIwMTE8L3llYXI+PC9kYXRlcz48aXNibj4xMTA4LTc0NzEgKFByaW50KSYjeEQ7MTEwOC03
NDcxIChMaW5raW5nKTwvaXNibj48YWNjZXNzaW9uLW51bT4yNDcxMzcxNzwvYWNjZXNzaW9uLW51
bT48dXJscz48cmVsYXRlZC11cmxzPjx1cmw+aHR0cDovL3d3dy5uY2JpLm5sbS5uaWguZ292L3B1
Ym1lZC8yNDcxMzcxNzwvdXJsPjwvcmVsYXRlZC11cmxzPjwvdXJscz48Y3VzdG9tMj4zOTU5MzE1
PC9jdXN0b20yPjwvcmVjb3JkPjwvQ2l0ZT48L0VuZE5vdGU+AG==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PEVuZE5vdGU+PENpdGU+PEF1dGhvcj5BYnJhaGFtPC9BdXRob3I+PFllYXI+MjAwNjwvWWVhcj48
UmVjTnVtPjE0NTwvUmVjTnVtPjxEaXNwbGF5VGV4dD48c3R5bGUgZmFjZT0ic3VwZXJzY3JpcHQi
Pls0MywgNDQsIDQ4LCA1MSwgNTRdPC9zdHlsZT48L0Rpc3BsYXlUZXh0PjxyZWNvcmQ+PHJlYy1u
dW1iZXI+MTQ1PC9yZWMtbnVtYmVyPjxmb3JlaWduLWtleXM+PGtleSBhcHA9IkVOIiBkYi1pZD0i
ZndlZjlyeHdvMnZ3eDFld3hlODUyc3JjdjkwcjJ6dzUyZTk5Ij4xNDU8L2tleT48L2ZvcmVpZ24t
a2V5cz48cmVmLXR5cGUgbmFtZT0iSm91cm5hbCBBcnRpY2xlIj4xNzwvcmVmLXR5cGU+PGNvbnRy
aWJ1dG9ycz48YXV0aG9ycz48YXV0aG9yPkFicmFoYW0sIEMuPC9hdXRob3I+PGF1dGhvcj5DaG8s
IEouIEguPC9hdXRob3I+PC9hdXRob3JzPjwvY29udHJpYnV0b3JzPjxhdXRoLWFkZHJlc3M+RGVw
YXJ0bWVudCBvZiBNZWRpY2luZSwgU2VjdGlvbiBvZiBHYXN0cm9lbnRlcm9sb2d5LCBVbml2ZXJz
aXR5IG9mIENoaWNhZ28sIENoaWNhZ28sIElsbGlub2lzIDYwNjM3LCBVU0EuIGNhYnJhaGFtQG1l
ZGljaW5lLmJzZC51Y2hpY2Fnby5lZHU8L2F1dGgtYWRkcmVzcz48dGl0bGVzPjx0aXRsZT5GdW5j
dGlvbmFsIGNvbnNlcXVlbmNlcyBvZiBOT0QyIChDQVJEMTUpIG11dGF0aW9uczwvdGl0bGU+PHNl
Y29uZGFyeS10aXRsZT5JbmZsYW1tIEJvd2VsIERpczwvc2Vjb25kYXJ5LXRpdGxlPjxhbHQtdGl0
bGU+SW5mbGFtbWF0b3J5IGJvd2VsIGRpc2Vhc2VzPC9hbHQtdGl0bGU+PC90aXRsZXM+PHBlcmlv
ZGljYWw+PGZ1bGwtdGl0bGU+SW5mbGFtbSBCb3dlbCBEaXM8L2Z1bGwtdGl0bGU+PGFiYnItMT5J
bmZsYW1tYXRvcnkgYm93ZWwgZGlzZWFzZXM8L2FiYnItMT48L3BlcmlvZGljYWw+PGFsdC1wZXJp
b2RpY2FsPjxmdWxsLXRpdGxlPkluZmxhbW0gQm93ZWwgRGlzPC9mdWxsLXRpdGxlPjxhYmJyLTE+
SW5mbGFtbWF0b3J5IGJvd2VsIGRpc2Vhc2VzPC9hYmJyLTE+PC9hbHQtcGVyaW9kaWNhbD48cGFn
ZXM+NjQxLTUwPC9wYWdlcz48dm9sdW1lPjEyPC92b2x1bWU+PG51bWJlcj43PC9udW1iZXI+PGtl
eXdvcmRzPjxrZXl3b3JkPkFuaW1hbHM8L2tleXdvcmQ+PGtleXdvcmQ+QW50aS1JbmZlY3RpdmUg
QWdlbnRzL3BoYXJtYWNvbG9neTwva2V5d29yZD48a2V5d29yZD5Dcm9obiBEaXNlYXNlLypnZW5l
dGljczwva2V5d29yZD48a2V5d29yZD5DeXRva2luZXMvbWV0YWJvbGlzbTwva2V5d29yZD48a2V5
d29yZD5EZWZlbnNpbnMvbWV0YWJvbGlzbTwva2V5d29yZD48a2V5d29yZD5IdW1hbnM8L2tleXdv
cmQ+PGtleXdvcmQ+SW5mbGFtbWF0aW9uPC9rZXl3b3JkPjxrZXl3b3JkPkludGVzdGluYWwgTXVj
b3NhL21ldGFib2xpc208L2tleXdvcmQ+PGtleXdvcmQ+TW9kZWxzLCBCaW9sb2dpY2FsPC9rZXl3
b3JkPjxrZXl3b3JkPk1vZGVscywgR2VuZXRpYzwva2V5d29yZD48a2V5d29yZD4qTXV0YXRpb248
L2tleXdvcmQ+PGtleXdvcmQ+Tm9kMiBTaWduYWxpbmcgQWRhcHRvciBQcm90ZWluLypnZW5ldGlj
czwva2V5d29yZD48a2V5d29yZD5TaWduYWwgVHJhbnNkdWN0aW9uPC9rZXl3b3JkPjwva2V5d29y
ZHM+PGRhdGVzPjx5ZWFyPjIwMDY8L3llYXI+PHB1Yi1kYXRlcz48ZGF0ZT5KdWw8L2RhdGU+PC9w
dWItZGF0ZXM+PC9kYXRlcz48aXNibj4xMDc4LTA5OTggKFByaW50KSYjeEQ7MTA3OC0wOTk4IChM
aW5raW5nKTwvaXNibj48YWNjZXNzaW9uLW51bT4xNjgwNDQwMjwvYWNjZXNzaW9uLW51bT48dXJs
cz48cmVsYXRlZC11cmxzPjx1cmw+aHR0cDovL3d3dy5uY2JpLm5sbS5uaWguZ292L3B1Ym1lZC8x
NjgwNDQwMjwvdXJsPjwvcmVsYXRlZC11cmxzPjwvdXJscz48ZWxlY3Ryb25pYy1yZXNvdXJjZS1u
dW0+MTAuMTA5Ny8wMS5NSUIuMDAwMDIyNTMzMi44Mzg2MS41ZjwvZWxlY3Ryb25pYy1yZXNvdXJj
ZS1udW0+PC9yZWNvcmQ+PC9DaXRlPjxDaXRlPjxBdXRob3I+QXJ2aWthcjwvQXV0aG9yPjxZZWFy
PjIwMTE8L1llYXI+PFJlY051bT4xNDc8L1JlY051bT48cmVjb3JkPjxyZWMtbnVtYmVyPjE0Nzwv
cmVjLW51bWJlcj48Zm9yZWlnbi1rZXlzPjxrZXkgYXBwPSJFTiIgZGItaWQ9ImZ3ZWY5cnh3bzJ2
d3gxZXd4ZTg1MnNyY3Y5MHIyenc1MmU5OSI+MTQ3PC9rZXk+PC9mb3JlaWduLWtleXM+PHJlZi10
eXBlIG5hbWU9IkpvdXJuYWwgQXJ0aWNsZSI+MTc8L3JlZi10eXBlPjxjb250cmlidXRvcnM+PGF1
dGhvcnM+PGF1dGhvcj5BcnZpa2FyLCBTLiBMLjwvYXV0aG9yPjxhdXRob3I+RmlzaGVyLCBNLiBD
LjwvYXV0aG9yPjwvYXV0aG9ycz48L2NvbnRyaWJ1dG9ycz48YXV0aC1hZGRyZXNzPkRlcGFydG1l
bnQgb2YgTWVkaWNpbmUsIERpdmlzaW9uIG9mIFJoZXVtYXRvbG9neSwgQWxsZXJneSBhbmQgSW1t
dW5vbG9neSwgTWFzc2FjaHVzZXR0cyBHZW5lcmFsIEhvc3BpdGFsLCA1NSBGcnVpdCBTdHJlZXQs
IEJvc3RvbiwgTUEsIDAyMTE0LCBVU0EuPC9hdXRoLWFkZHJlc3M+PHRpdGxlcz48dGl0bGU+SW5m
bGFtbWF0b3J5IGJvd2VsIGRpc2Vhc2UgYXNzb2NpYXRlZCBhcnRocm9wYXRoeTwvdGl0bGU+PHNl
Y29uZGFyeS10aXRsZT5DdXJyIFJldiBNdXNjdWxvc2tlbGV0IE1lZDwvc2Vjb25kYXJ5LXRpdGxl
PjxhbHQtdGl0bGU+Q3VycmVudCByZXZpZXdzIGluIG11c2N1bG9za2VsZXRhbCBtZWRpY2luZTwv
YWx0LXRpdGxlPjwvdGl0bGVzPjxwZXJpb2RpY2FsPjxmdWxsLXRpdGxlPkN1cnIgUmV2IE11c2N1
bG9za2VsZXQgTWVkPC9mdWxsLXRpdGxlPjxhYmJyLTE+Q3VycmVudCByZXZpZXdzIGluIG11c2N1
bG9za2VsZXRhbCBtZWRpY2luZTwvYWJici0xPjwvcGVyaW9kaWNhbD48YWx0LXBlcmlvZGljYWw+
PGZ1bGwtdGl0bGU+Q3VyciBSZXYgTXVzY3Vsb3NrZWxldCBNZWQ8L2Z1bGwtdGl0bGU+PGFiYnIt
MT5DdXJyZW50IHJldmlld3MgaW4gbXVzY3Vsb3NrZWxldGFsIG1lZGljaW5lPC9hYmJyLTE+PC9h
bHQtcGVyaW9kaWNhbD48cGFnZXM+MTIzLTMxPC9wYWdlcz48dm9sdW1lPjQ8L3ZvbHVtZT48bnVt
YmVyPjM8L251bWJlcj48ZGF0ZXM+PHllYXI+MjAxMTwveWVhcj48cHViLWRhdGVzPjxkYXRlPlNl
cDwvZGF0ZT48L3B1Yi1kYXRlcz48L2RhdGVzPjxpc2JuPjE5MzUtOTc0OCAoRWxlY3Ryb25pYykm
I3hEOzE5MzUtOTc0OCAoTGlua2luZyk8L2lzYm4+PGFjY2Vzc2lvbi1udW0+MjE3MTAxNDE8L2Fj
Y2Vzc2lvbi1udW0+PHVybHM+PHJlbGF0ZWQtdXJscz48dXJsPmh0dHA6Ly93d3cubmNiaS5ubG0u
bmloLmdvdi9wdWJtZWQvMjE3MTAxNDE8L3VybD48L3JlbGF0ZWQtdXJscz48L3VybHM+PGN1c3Rv
bTI+MzI2MTI0ODwvY3VzdG9tMj48ZWxlY3Ryb25pYy1yZXNvdXJjZS1udW0+MTAuMTAwNy9zMTIx
NzgtMDExLTkwODUtODwvZWxlY3Ryb25pYy1yZXNvdXJjZS1udW0+PC9yZWNvcmQ+PC9DaXRlPjxD
aXRlPjxBdXRob3I+QnJha2VuaG9mZjwvQXV0aG9yPjxZZWFyPjIwMTA8L1llYXI+PFJlY051bT4y
PC9SZWNOdW0+PHJlY29yZD48cmVjLW51bWJlcj4yPC9yZWMtbnVtYmVyPjxmb3JlaWduLWtleXM+
PGtleSBhcHA9IkVOIiBkYi1pZD0iZndlZjlyeHdvMnZ3eDFld3hlODUyc3JjdjkwcjJ6dzUyZTk5
Ij4yPC9rZXk+PC9mb3JlaWduLWtleXM+PHJlZi10eXBlIG5hbWU9IkpvdXJuYWwgQXJ0aWNsZSI+
MTc8L3JlZi10eXBlPjxjb250cmlidXRvcnM+PGF1dGhvcnM+PGF1dGhvcj5CcmFrZW5ob2ZmLCBM
LiBLLjwvYXV0aG9yPjxhdXRob3I+dmFuIGRlciBIZWlqZGUsIEQuIE0uPC9hdXRob3I+PGF1dGhv
cj5Ib21tZXMsIEQuIFcuPC9hdXRob3I+PGF1dGhvcj5IdWl6aW5nYSwgVC4gVy48L2F1dGhvcj48
YXV0aG9yPkZpZGRlciwgSC4gSC48L2F1dGhvcj48L2F1dGhvcnM+PC9jb250cmlidXRvcnM+PGF1
dGgtYWRkcmVzcz5EZXBhcnRtZW50IG9mIEdhc3Ryb2VudGVyb2xvZ3kgYW5kIEhlcGF0b2xvZ3ks
IExlaWRlbiBVbml2ZXJzaXR5IE1lZGljYWwgQ2VudHJlLCBMZWlkZW4sIFRoZSBOZXRoZXJsYW5k
cy4gSy5QLk0uQnJha2VuaG9mZkBsdW1jLm5sPC9hdXRoLWFkZHJlc3M+PHRpdGxlcz48dGl0bGU+
VGhlIGpvaW50LWd1dCBheGlzIGluIGluZmxhbW1hdG9yeSBib3dlbCBkaXNlYXNlczwvdGl0bGU+
PHNlY29uZGFyeS10aXRsZT5KIENyb2hucyBDb2xpdGlzPC9zZWNvbmRhcnktdGl0bGU+PGFsdC10
aXRsZT5Kb3VybmFsIG9mIENyb2huJmFwb3M7cyAmYW1wOyBjb2xpdGlzPC9hbHQtdGl0bGU+PC90
aXRsZXM+PHBlcmlvZGljYWw+PGZ1bGwtdGl0bGU+SiBDcm9obnMgQ29saXRpczwvZnVsbC10aXRs
ZT48YWJici0xPkpvdXJuYWwgb2YgQ3JvaG4mYXBvcztzICZhbXA7IGNvbGl0aXM8L2FiYnItMT48
L3BlcmlvZGljYWw+PGFsdC1wZXJpb2RpY2FsPjxmdWxsLXRpdGxlPkogQ3JvaG5zIENvbGl0aXM8
L2Z1bGwtdGl0bGU+PGFiYnItMT5Kb3VybmFsIG9mIENyb2huJmFwb3M7cyAmYW1wOyBjb2xpdGlz
PC9hYmJyLTE+PC9hbHQtcGVyaW9kaWNhbD48cGFnZXM+MjU3LTY4PC9wYWdlcz48dm9sdW1lPjQ8
L3ZvbHVtZT48bnVtYmVyPjM8L251bWJlcj48a2V5d29yZHM+PGtleXdvcmQ+QXJ0aHJhbGdpYS8q
Y29tcGxpY2F0aW9ucy9kcnVnIHRoZXJhcHkvaW1tdW5vbG9neTwva2V5d29yZD48a2V5d29yZD5I
dW1hbnM8L2tleXdvcmQ+PGtleXdvcmQ+SW5mbGFtbWF0b3J5IEJvd2VsIERpc2Vhc2VzLypjb21w
bGljYXRpb25zL2RydWcgdGhlcmFweS9pbW11bm9sb2d5PC9rZXl3b3JkPjxrZXl3b3JkPlNwb25k
eWxhcnRocm9wYXRoaWVzLypjb21wbGljYXRpb25zL2RydWcgdGhlcmFweS9pbW11bm9sb2d5PC9r
ZXl3b3JkPjwva2V5d29yZHM+PGRhdGVzPjx5ZWFyPjIwMTA8L3llYXI+PHB1Yi1kYXRlcz48ZGF0
ZT5TZXA8L2RhdGU+PC9wdWItZGF0ZXM+PC9kYXRlcz48aXNibj4xODc2LTQ0NzkgKEVsZWN0cm9u
aWMpJiN4RDsxODczLTk5NDYgKExpbmtpbmcpPC9pc2JuPjxhY2Nlc3Npb24tbnVtPjIxMTIyNTE0
PC9hY2Nlc3Npb24tbnVtPjx1cmxzPjxyZWxhdGVkLXVybHM+PHVybD5odHRwOi8vd3d3Lm5jYmku
bmxtLm5paC5nb3YvcHVibWVkLzIxMTIyNTE0PC91cmw+PC9yZWxhdGVkLXVybHM+PC91cmxzPjxl
bGVjdHJvbmljLXJlc291cmNlLW51bT4xMC4xMDE2L2ouY3JvaG5zLjIwMDkuMTEuMDA1PC9lbGVj
dHJvbmljLXJlc291cmNlLW51bT48L3JlY29yZD48L0NpdGU+PENpdGU+PEF1dGhvcj5TaGV0aDwv
QXV0aG9yPjxZZWFyPjIwMTU8L1llYXI+PFJlY051bT4xNzA8L1JlY051bT48cmVjb3JkPjxyZWMt
bnVtYmVyPjE3MDwvcmVjLW51bWJlcj48Zm9yZWlnbi1rZXlzPjxrZXkgYXBwPSJFTiIgZGItaWQ9
ImZ3ZWY5cnh3bzJ2d3gxZXd4ZTg1MnNyY3Y5MHIyenc1MmU5OSI+MTcwPC9rZXk+PC9mb3JlaWdu
LWtleXM+PHJlZi10eXBlIG5hbWU9IkpvdXJuYWwgQXJ0aWNsZSI+MTc8L3JlZi10eXBlPjxjb250
cmlidXRvcnM+PGF1dGhvcnM+PGF1dGhvcj5TaGV0aCwgVC48L2F1dGhvcj48YXV0aG9yPlBpdGNo
dW1vbmksIEMuIFMuPC9hdXRob3I+PGF1dGhvcj5EYXMsIEsuIE0uPC9hdXRob3I+PC9hdXRob3Jz
PjwvY29udHJpYnV0b3JzPjxhdXRoLWFkZHJlc3M+RGVwYXJ0bWVudCBvZiBSaGV1bWF0b2xvZ3ks
IEFsYmVydCBFaW5zdGVpbiBDb2xsZWdlIG9mIE1lZGljaW5lLCBCcm9ueCwgTlksIFVTQS4mI3hE
O0RlcGFydG1lbnQgb2YgR2FzdHJvZW50ZXJvbG9neSwgUnV0Z2Vycy1TdC4gUGV0ZXImYXBvcztz
IFVuaXZlcnNpdHkgSG9zcGl0YWwsIE5ldyBCcnVuc3dpY2ssIE5KLCBVU0EuJiN4RDtEaXZpc2lv
biBvZiBHYXN0cm9lbnRlcm9sb2d5IGFuZCBIZXBhdG9sb2d5LCBDcm9obiZhcG9zO3MgYW5kIENv
bGl0aXMgQ2VudGVyIG9mIE5KLCBSdXRnZXJzLVJvYmVydCBXb29kIEpvaG5zb24gTWVkaWNhbCBT
Y2hvb2wsIENsaW5pY2FsIEFjYWRlbWljIEJ1aWxkaW5nLCAxMjUgUGF0ZXJzb24gU3RyZWV0LCBT
dWl0ZSA1MTAwQiwgTmV3IEJydW5zd2ljaywgTkogMDg5MDEtMTk2MiwgVVNBLjwvYXV0aC1hZGRy
ZXNzPjx0aXRsZXM+PHRpdGxlPk1hbmFnZW1lbnQgb2YgTXVzY3Vsb3NrZWxldGFsIE1hbmlmZXN0
YXRpb25zIGluIEluZmxhbW1hdG9yeSBCb3dlbCBEaXNlYXNlPC90aXRsZT48c2Vjb25kYXJ5LXRp
dGxlPkdhc3Ryb2VudGVyb2wgUmVzIFByYWN0PC9zZWNvbmRhcnktdGl0bGU+PGFsdC10aXRsZT5H
YXN0cm9lbnRlcm9sb2d5IHJlc2VhcmNoIGFuZCBwcmFjdGljZTwvYWx0LXRpdGxlPjwvdGl0bGVz
PjxwZXJpb2RpY2FsPjxmdWxsLXRpdGxlPkdhc3Ryb2VudGVyb2wgUmVzIFByYWN0PC9mdWxsLXRp
dGxlPjxhYmJyLTE+R2FzdHJvZW50ZXJvbG9neSByZXNlYXJjaCBhbmQgcHJhY3RpY2U8L2FiYnIt
MT48L3BlcmlvZGljYWw+PGFsdC1wZXJpb2RpY2FsPjxmdWxsLXRpdGxlPkdhc3Ryb2VudGVyb2wg
UmVzIFByYWN0PC9mdWxsLXRpdGxlPjxhYmJyLTE+R2FzdHJvZW50ZXJvbG9neSByZXNlYXJjaCBh
bmQgcHJhY3RpY2U8L2FiYnItMT48L2FsdC1wZXJpb2RpY2FsPjxwYWdlcz4zODc4OTE8L3BhZ2Vz
Pjx2b2x1bWU+MjAxNTwvdm9sdW1lPjxkYXRlcz48eWVhcj4yMDE1PC95ZWFyPjwvZGF0ZXM+PGlz
Ym4+MTY4Ny02MTIxIChQcmludCkmI3hEOzE2ODctNjEyMSAoTGlua2luZyk8L2lzYm4+PGFjY2Vz
c2lvbi1udW0+MjYxNzA4MzI8L2FjY2Vzc2lvbi1udW0+PHVybHM+PHJlbGF0ZWQtdXJscz48dXJs
Pmh0dHA6Ly93d3cubmNiaS5ubG0ubmloLmdvdi9wdWJtZWQvMjYxNzA4MzI8L3VybD48L3JlbGF0
ZWQtdXJscz48L3VybHM+PGN1c3RvbTI+NDQ3ODI5OTwvY3VzdG9tMj48ZWxlY3Ryb25pYy1yZXNv
dXJjZS1udW0+MTAuMTE1NS8yMDE1LzM4Nzg5MTwvZWxlY3Ryb25pYy1yZXNvdXJjZS1udW0+PC9y
ZWNvcmQ+PC9DaXRlPjxDaXRlPjxBdXRob3I+Vm91bGdhcmk8L0F1dGhvcj48WWVhcj4yMDExPC9Z
ZWFyPjxSZWNOdW0+MTg4PC9SZWNOdW0+PHJlY29yZD48cmVjLW51bWJlcj4xODg8L3JlYy1udW1i
ZXI+PGZvcmVpZ24ta2V5cz48a2V5IGFwcD0iRU4iIGRiLWlkPSJmd2VmOXJ4d28ydnd4MWV3eGU4
NTJzcmN2OTByMnp3NTJlOTkiPjE4ODwva2V5PjwvZm9yZWlnbi1rZXlzPjxyZWYtdHlwZSBuYW1l
PSJKb3VybmFsIEFydGljbGUiPjE3PC9yZWYtdHlwZT48Y29udHJpYnV0b3JzPjxhdXRob3JzPjxh
dXRob3I+Vm91bGdhcmksIFAuIFYuPC9hdXRob3I+PC9hdXRob3JzPjwvY29udHJpYnV0b3JzPjxh
dXRoLWFkZHJlc3M+UmhldW1hdG9sb2d5IENsaW5pYywgRGVwYXJ0bWVudCBvZiBJbnRlcm5hbCBN
ZWRpY2luZSwgTWVkaWNhbCBTY2hvb2wsIFVuaXZlcnNpdHkgb2YgSW9hbm5pbmEsIElvYW5uaW5h
LCBHcmVlY2UuPC9hdXRoLWFkZHJlc3M+PHRpdGxlcz48dGl0bGU+UmhldW1hdG9sb2dpY2FsIG1h
bmlmZXN0YXRpb25zIGluIGluZmxhbW1hdG9yeSBib3dlbCBkaXNlYXNlPC90aXRsZT48c2Vjb25k
YXJ5LXRpdGxlPkFubiBHYXN0cm9lbnRlcm9sPC9zZWNvbmRhcnktdGl0bGU+PGFsdC10aXRsZT5B
bm5hbHMgb2YgZ2FzdHJvZW50ZXJvbG9neTwvYWx0LXRpdGxlPjwvdGl0bGVzPjxwZXJpb2RpY2Fs
PjxmdWxsLXRpdGxlPkFubiBHYXN0cm9lbnRlcm9sPC9mdWxsLXRpdGxlPjxhYmJyLTE+QW5uYWxz
IG9mIGdhc3Ryb2VudGVyb2xvZ3k8L2FiYnItMT48L3BlcmlvZGljYWw+PGFsdC1wZXJpb2RpY2Fs
PjxmdWxsLXRpdGxlPkFubiBHYXN0cm9lbnRlcm9sPC9mdWxsLXRpdGxlPjxhYmJyLTE+QW5uYWxz
IG9mIGdhc3Ryb2VudGVyb2xvZ3k8L2FiYnItMT48L2FsdC1wZXJpb2RpY2FsPjxwYWdlcz4xNzMt
MTgwPC9wYWdlcz48dm9sdW1lPjI0PC92b2x1bWU+PG51bWJlcj4zPC9udW1iZXI+PGRhdGVzPjx5
ZWFyPjIwMTE8L3llYXI+PC9kYXRlcz48aXNibj4xMTA4LTc0NzEgKFByaW50KSYjeEQ7MTEwOC03
NDcxIChMaW5raW5nKTwvaXNibj48YWNjZXNzaW9uLW51bT4yNDcxMzcxNzwvYWNjZXNzaW9uLW51
bT48dXJscz48cmVsYXRlZC11cmxzPjx1cmw+aHR0cDovL3d3dy5uY2JpLm5sbS5uaWguZ292L3B1
Ym1lZC8yNDcxMzcxNzwvdXJsPjwvcmVsYXRlZC11cmxzPjwvdXJscz48Y3VzdG9tMj4zOTU5MzE1
PC9jdXN0b20yPjwvcmVjb3JkPjwvQ2l0ZT48L0VuZE5vdGU+AG==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3" w:tooltip="Arvikar, 2011 #147" w:history="1">
        <w:r w:rsidR="00064C3A" w:rsidRPr="00BD263E">
          <w:rPr>
            <w:rFonts w:ascii="Book Antiqua" w:hAnsi="Book Antiqua" w:cstheme="minorHAnsi"/>
            <w:color w:val="000000" w:themeColor="text1"/>
            <w:sz w:val="24"/>
            <w:szCs w:val="24"/>
            <w:vertAlign w:val="superscript"/>
          </w:rPr>
          <w:t>43</w:t>
        </w:r>
      </w:hyperlink>
      <w:r>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Pr>
          <w:rFonts w:ascii="Book Antiqua" w:hAnsi="Book Antiqua" w:cstheme="minorHAnsi"/>
          <w:color w:val="000000" w:themeColor="text1"/>
          <w:sz w:val="24"/>
          <w:szCs w:val="24"/>
          <w:vertAlign w:val="superscript"/>
        </w:rPr>
        <w:t>,</w:t>
      </w:r>
      <w:hyperlink w:anchor="_ENREF_48" w:tooltip="Voulgari, 2011 #188" w:history="1">
        <w:r w:rsidR="00064C3A" w:rsidRPr="00BD263E">
          <w:rPr>
            <w:rFonts w:ascii="Book Antiqua" w:hAnsi="Book Antiqua" w:cstheme="minorHAnsi"/>
            <w:color w:val="000000" w:themeColor="text1"/>
            <w:sz w:val="24"/>
            <w:szCs w:val="24"/>
            <w:vertAlign w:val="superscript"/>
          </w:rPr>
          <w:t>48</w:t>
        </w:r>
      </w:hyperlink>
      <w:r>
        <w:rPr>
          <w:rFonts w:ascii="Book Antiqua" w:hAnsi="Book Antiqua" w:cstheme="minorHAnsi"/>
          <w:color w:val="000000" w:themeColor="text1"/>
          <w:sz w:val="24"/>
          <w:szCs w:val="24"/>
          <w:vertAlign w:val="superscript"/>
        </w:rPr>
        <w:t>,</w:t>
      </w:r>
      <w:hyperlink w:anchor="_ENREF_51" w:tooltip="Brakenhoff, 2010 #2" w:history="1">
        <w:r w:rsidR="00064C3A" w:rsidRPr="00BD263E">
          <w:rPr>
            <w:rFonts w:ascii="Book Antiqua" w:hAnsi="Book Antiqua" w:cstheme="minorHAnsi"/>
            <w:color w:val="000000" w:themeColor="text1"/>
            <w:sz w:val="24"/>
            <w:szCs w:val="24"/>
            <w:vertAlign w:val="superscript"/>
          </w:rPr>
          <w:t>51</w:t>
        </w:r>
      </w:hyperlink>
      <w:r>
        <w:rPr>
          <w:rFonts w:ascii="Book Antiqua" w:hAnsi="Book Antiqua" w:cstheme="minorHAnsi"/>
          <w:color w:val="000000" w:themeColor="text1"/>
          <w:sz w:val="24"/>
          <w:szCs w:val="24"/>
          <w:vertAlign w:val="superscript"/>
        </w:rPr>
        <w:t>,</w:t>
      </w:r>
      <w:hyperlink w:anchor="_ENREF_54" w:tooltip="Abraham, 2006 #145" w:history="1">
        <w:r w:rsidR="00064C3A" w:rsidRPr="00BD263E">
          <w:rPr>
            <w:rFonts w:ascii="Book Antiqua" w:hAnsi="Book Antiqua" w:cstheme="minorHAnsi"/>
            <w:color w:val="000000" w:themeColor="text1"/>
            <w:sz w:val="24"/>
            <w:szCs w:val="24"/>
            <w:vertAlign w:val="superscript"/>
          </w:rPr>
          <w:t>54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 As a result</w:t>
      </w:r>
      <w:r w:rsidR="00981DFB" w:rsidRPr="00BD263E">
        <w:rPr>
          <w:rFonts w:ascii="Book Antiqua" w:hAnsi="Book Antiqua" w:cstheme="minorHAnsi"/>
          <w:color w:val="000000" w:themeColor="text1"/>
          <w:sz w:val="24"/>
          <w:szCs w:val="24"/>
        </w:rPr>
        <w:t>,</w:t>
      </w:r>
      <w:r w:rsidR="00AD0368" w:rsidRPr="00BD263E">
        <w:rPr>
          <w:rFonts w:ascii="Book Antiqua" w:hAnsi="Book Antiqua" w:cstheme="minorHAnsi"/>
          <w:color w:val="000000" w:themeColor="text1"/>
          <w:sz w:val="24"/>
          <w:szCs w:val="24"/>
        </w:rPr>
        <w:t xml:space="preserve"> NOD2 protein is responsible for positive regulation of immune defense in the gut and induction of a pro-inflammatory state</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&lt;EndNote&gt;&lt;Cite&gt;&lt;Author&gt;Abraham&lt;/Author&gt;&lt;Year&gt;2006&lt;/Year&gt;&lt;RecNum&gt;145&lt;/RecNum&gt;&lt;DisplayText&gt;&lt;style face="superscript"&gt;[54]&lt;/style&gt;&lt;/DisplayText&gt;&lt;record&gt;&lt;rec-number&gt;145&lt;/rec-number&gt;&lt;foreign-keys&gt;&lt;key app="EN" db-id="fwef9rxwo2vwx1ewxe852srcv90r2zw52e99"&gt;145&lt;/key&gt;&lt;/foreign-keys&gt;&lt;ref-type name="Journal Article"&gt;17&lt;/ref-type&gt;&lt;contributors&gt;&lt;authors&gt;&lt;author&gt;Abraham, C.&lt;/author&gt;&lt;author&gt;Cho, J. H.&lt;/author&gt;&lt;/authors&gt;&lt;/contributors&gt;&lt;auth-address&gt;Department of Medicine, Section of Gastroenterology, University of Chicago, Chicago, Illinois 60637, USA. cabraham@medicine.bsd.uchicago.edu&lt;/auth-address&gt;&lt;titles&gt;&lt;title&gt;Functional consequences of NOD2 (CARD15) mutations&lt;/title&gt;&lt;secondary-title&gt;Inflamm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diseases&lt;/abbr-1&gt;&lt;/alt-periodical&gt;&lt;pages&gt;641-50&lt;/pages&gt;&lt;volume&gt;12&lt;/volume&gt;&lt;number&gt;7&lt;/number&gt;&lt;keywords&gt;&lt;keyword&gt;Animals&lt;/keyword&gt;&lt;keyword&gt;Anti-Infective Agents/pharmacology&lt;/keyword&gt;&lt;keyword&gt;Crohn Disease/*genetics&lt;/keyword&gt;&lt;keyword&gt;Cytokines/metabolism&lt;/keyword&gt;&lt;keyword&gt;Defensins/metabolism&lt;/keyword&gt;&lt;keyword&gt;Humans&lt;/keyword&gt;&lt;keyword&gt;Inflammation&lt;/keyword&gt;&lt;keyword&gt;Intestinal Mucosa/metabolism&lt;/keyword&gt;&lt;keyword&gt;Models, Biological&lt;/keyword&gt;&lt;keyword&gt;Models, Genetic&lt;/keyword&gt;&lt;keyword&gt;*Mutation&lt;/keyword&gt;&lt;keyword&gt;Nod2 Signaling Adaptor Protein/*genetics&lt;/keyword&gt;&lt;keyword&gt;Signal Transduction&lt;/keyword&gt;&lt;/keywords&gt;&lt;dates&gt;&lt;year&gt;2006&lt;/year&gt;&lt;pub-dates&gt;&lt;date&gt;Jul&lt;/date&gt;&lt;/pub-dates&gt;&lt;/dates&gt;&lt;isbn&gt;1078-0998 (Print)&amp;#xD;1078-0998 (Linking)&lt;/isbn&gt;&lt;accession-num&gt;16804402&lt;/accession-num&gt;&lt;urls&gt;&lt;related-urls&gt;&lt;url&gt;http://www.ncbi.nlm.nih.gov/pubmed/16804402&lt;/url&gt;&lt;/related-urls&gt;&lt;/urls&gt;&lt;electronic-resource-num&gt;10.1097/01.MIB.0000225332.83861.5f&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54" w:tooltip="Abraham, 2006 #145" w:history="1">
        <w:r w:rsidR="00064C3A" w:rsidRPr="00BD263E">
          <w:rPr>
            <w:rFonts w:ascii="Book Antiqua" w:hAnsi="Book Antiqua" w:cstheme="minorHAnsi"/>
            <w:color w:val="000000" w:themeColor="text1"/>
            <w:sz w:val="24"/>
            <w:szCs w:val="24"/>
            <w:vertAlign w:val="superscript"/>
          </w:rPr>
          <w:t>54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 xml:space="preserve">. </w:t>
      </w:r>
      <w:r w:rsidR="000A1156" w:rsidRPr="00BD263E">
        <w:rPr>
          <w:rFonts w:ascii="Book Antiqua" w:hAnsi="Book Antiqua" w:cstheme="minorHAnsi"/>
          <w:color w:val="000000" w:themeColor="text1"/>
          <w:sz w:val="24"/>
          <w:szCs w:val="24"/>
        </w:rPr>
        <w:t xml:space="preserve">However, though NOD2 gene mutations are associated with the clinical expression of </w:t>
      </w:r>
      <w:r w:rsidR="002F7D32">
        <w:rPr>
          <w:rFonts w:ascii="Book Antiqua" w:hAnsi="Book Antiqua" w:cstheme="minorHAnsi"/>
          <w:color w:val="000000" w:themeColor="text1"/>
          <w:sz w:val="24"/>
          <w:szCs w:val="24"/>
        </w:rPr>
        <w:t>CD</w:t>
      </w:r>
      <w:r w:rsidR="001B1D74" w:rsidRPr="00BD263E">
        <w:rPr>
          <w:rFonts w:ascii="Book Antiqua" w:hAnsi="Book Antiqua" w:cstheme="minorHAnsi"/>
          <w:color w:val="000000" w:themeColor="text1"/>
          <w:sz w:val="24"/>
          <w:szCs w:val="24"/>
        </w:rPr>
        <w:t xml:space="preserve"> in 20</w:t>
      </w:r>
      <w:r w:rsidR="002F7D32">
        <w:rPr>
          <w:rFonts w:ascii="Book Antiqua" w:hAnsi="Book Antiqua" w:cstheme="minorHAnsi"/>
          <w:color w:val="000000" w:themeColor="text1"/>
          <w:sz w:val="24"/>
          <w:szCs w:val="24"/>
        </w:rPr>
        <w:t>%</w:t>
      </w:r>
      <w:r w:rsidR="001B1D74" w:rsidRPr="00BD263E">
        <w:rPr>
          <w:rFonts w:ascii="Book Antiqua" w:hAnsi="Book Antiqua" w:cstheme="minorHAnsi"/>
          <w:color w:val="000000" w:themeColor="text1"/>
          <w:sz w:val="24"/>
          <w:szCs w:val="24"/>
        </w:rPr>
        <w:t xml:space="preserve">-30% of patients there is no </w:t>
      </w:r>
      <w:r w:rsidR="00AD0368" w:rsidRPr="00BD263E">
        <w:rPr>
          <w:rFonts w:ascii="Book Antiqua" w:hAnsi="Book Antiqua" w:cstheme="minorHAnsi"/>
          <w:color w:val="000000" w:themeColor="text1"/>
          <w:sz w:val="24"/>
          <w:szCs w:val="24"/>
        </w:rPr>
        <w:t xml:space="preserve">established association between presence of NOD2 mutations and development of </w:t>
      </w:r>
      <w:proofErr w:type="spellStart"/>
      <w:r w:rsidR="00AD0368" w:rsidRPr="00BD263E">
        <w:rPr>
          <w:rFonts w:ascii="Book Antiqua" w:hAnsi="Book Antiqua" w:cstheme="minorHAnsi"/>
          <w:color w:val="000000" w:themeColor="text1"/>
          <w:sz w:val="24"/>
          <w:szCs w:val="24"/>
        </w:rPr>
        <w:t>SpA</w:t>
      </w:r>
      <w:proofErr w:type="spellEnd"/>
      <w:r w:rsidR="00AD0368" w:rsidRPr="00BD263E">
        <w:rPr>
          <w:rFonts w:ascii="Book Antiqua" w:hAnsi="Book Antiqua" w:cstheme="minorHAnsi"/>
          <w:color w:val="000000" w:themeColor="text1"/>
          <w:sz w:val="24"/>
          <w:szCs w:val="24"/>
        </w:rPr>
        <w:t xml:space="preserve"> in IBD patients</w:t>
      </w:r>
      <w:r w:rsidR="00344E74" w:rsidRPr="00BD263E">
        <w:rPr>
          <w:rFonts w:ascii="Book Antiqua" w:hAnsi="Book Antiqua" w:cstheme="minorHAnsi"/>
          <w:color w:val="000000" w:themeColor="text1"/>
          <w:sz w:val="24"/>
          <w:szCs w:val="24"/>
        </w:rPr>
        <w:fldChar w:fldCharType="begin">
          <w:fldData xml:space="preserve">PEVuZE5vdGU+PENpdGU+PEF1dGhvcj5CcmFrZW5ob2ZmPC9BdXRob3I+PFllYXI+MjAxMDwvWWVh
cj48UmVjTnVtPjI8L1JlY051bT48RGlzcGxheVRleHQ+PHN0eWxlIGZhY2U9InN1cGVyc2NyaXB0
Ij5bNDQsIDUxLCA1NV08L3N0eWxlPjwvRGlzcGxheVRleHQ+PHJlY29yZD48cmVjLW51bWJlcj4y
PC9yZWMtbnVtYmVyPjxmb3JlaWduLWtleXM+PGtleSBhcHA9IkVOIiBkYi1pZD0iZndlZjlyeHdv
MnZ3eDFld3hlODUyc3JjdjkwcjJ6dzUyZTk5Ij4yPC9rZXk+PC9mb3JlaWduLWtleXM+PHJlZi10
eXBlIG5hbWU9IkpvdXJuYWwgQXJ0aWNsZSI+MTc8L3JlZi10eXBlPjxjb250cmlidXRvcnM+PGF1
dGhvcnM+PGF1dGhvcj5CcmFrZW5ob2ZmLCBMLiBLLjwvYXV0aG9yPjxhdXRob3I+dmFuIGRlciBI
ZWlqZGUsIEQuIE0uPC9hdXRob3I+PGF1dGhvcj5Ib21tZXMsIEQuIFcuPC9hdXRob3I+PGF1dGhv
cj5IdWl6aW5nYSwgVC4gVy48L2F1dGhvcj48YXV0aG9yPkZpZGRlciwgSC4gSC48L2F1dGhvcj48
L2F1dGhvcnM+PC9jb250cmlidXRvcnM+PGF1dGgtYWRkcmVzcz5EZXBhcnRtZW50IG9mIEdhc3Ry
b2VudGVyb2xvZ3kgYW5kIEhlcGF0b2xvZ3ksIExlaWRlbiBVbml2ZXJzaXR5IE1lZGljYWwgQ2Vu
dHJlLCBMZWlkZW4sIFRoZSBOZXRoZXJsYW5kcy4gSy5QLk0uQnJha2VuaG9mZkBsdW1jLm5sPC9h
dXRoLWFkZHJlc3M+PHRpdGxlcz48dGl0bGU+VGhlIGpvaW50LWd1dCBheGlzIGluIGluZmxhbW1h
dG9yeSBib3dlbCBkaXNlYXNlczwvdGl0bGU+PHNlY29uZGFyeS10aXRsZT5KIENyb2hucyBDb2xp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ZXM+MjU3LTY4PC9wYWdlcz48dm9sdW1lPjQ8L3ZvbHVtZT48bnVtYmVyPjM8L251bWJlcj48a2V5
d29yZHM+PGtleXdvcmQ+QXJ0aHJhbGdpYS8qY29tcGxpY2F0aW9ucy9kcnVnIHRoZXJhcHkvaW1t
dW5vbG9neTwva2V5d29yZD48a2V5d29yZD5IdW1hbnM8L2tleXdvcmQ+PGtleXdvcmQ+SW5mbGFt
bWF0b3J5IEJvd2VsIERpc2Vhc2VzLypjb21wbGljYXRpb25zL2RydWcgdGhlcmFweS9pbW11bm9s
b2d5PC9rZXl3b3JkPjxrZXl3b3JkPlNwb25keWxhcnRocm9wYXRoaWVzLypjb21wbGljYXRpb25z
L2RydWcgdGhlcmFweS9pbW11bm9sb2d5PC9rZXl3b3JkPjwva2V5d29yZHM+PGRhdGVzPjx5ZWFy
PjIwMTA8L3llYXI+PHB1Yi1kYXRlcz48ZGF0ZT5TZXA8L2RhdGU+PC9wdWItZGF0ZXM+PC9kYXRl
cz48aXNibj4xODc2LTQ0NzkgKEVsZWN0cm9uaWMpJiN4RDsxODczLTk5NDYgKExpbmtpbmcpPC9p
c2JuPjxhY2Nlc3Npb24tbnVtPjIxMTIyNTE0PC9hY2Nlc3Npb24tbnVtPjx1cmxzPjxyZWxhdGVk
LXVybHM+PHVybD5odHRwOi8vd3d3Lm5jYmkubmxtLm5paC5nb3YvcHVibWVkLzIxMTIyNTE0PC91
cmw+PC9yZWxhdGVkLXVybHM+PC91cmxzPjxlbGVjdHJvbmljLXJlc291cmNlLW51bT4xMC4xMDE2
L2ouY3JvaG5zLjIwMDkuMTEuMDA1PC9lbGVjdHJvbmljLXJlc291cmNlLW51bT48L3JlY29yZD48
L0NpdGU+PENpdGU+PEF1dGhvcj5TaGV0aDwvQXV0aG9yPjxZZWFyPjIwMTU8L1llYXI+PFJlY051
bT4xNzA8L1JlY051bT48cmVjb3JkPjxyZWMtbnVtYmVyPjE3MDwvcmVjLW51bWJlcj48Zm9yZWln
bi1rZXlzPjxrZXkgYXBwPSJFTiIgZGItaWQ9ImZ3ZWY5cnh3bzJ2d3gxZXd4ZTg1MnNyY3Y5MHIy
enc1MmU5OSI+MTcwPC9rZXk+PC9mb3JlaWduLWtleXM+PHJlZi10eXBlIG5hbWU9IkpvdXJuYWwg
QXJ0aWNsZSI+MTc8L3JlZi10eXBlPjxjb250cmlidXRvcnM+PGF1dGhvcnM+PGF1dGhvcj5TaGV0
aCwgVC48L2F1dGhvcj48YXV0aG9yPlBpdGNodW1vbmksIEMuIFMuPC9hdXRob3I+PGF1dGhvcj5E
YXMsIEsuIE0uPC9hdXRob3I+PC9hdXRob3JzPjwvY29udHJpYnV0b3JzPjxhdXRoLWFkZHJlc3M+
RGVwYXJ0bWVudCBvZiBSaGV1bWF0b2xvZ3ksIEFsYmVydCBFaW5zdGVpbiBDb2xsZWdlIG9mIE1l
ZGljaW5lLCBCcm9ueCwgTlksIFVTQS4mI3hEO0RlcGFydG1lbnQgb2YgR2FzdHJvZW50ZXJvbG9n
eSwgUnV0Z2Vycy1TdC4gUGV0ZXImYXBvcztzIFVuaXZlcnNpdHkgSG9zcGl0YWwsIE5ldyBCcnVu
c3dpY2ssIE5KLCBVU0EuJiN4RDtEaXZpc2lvbiBvZiBHYXN0cm9lbnRlcm9sb2d5IGFuZCBIZXBh
dG9sb2d5LCBDcm9obiZhcG9zO3MgYW5kIENvbGl0aXMgQ2VudGVyIG9mIE5KLCBSdXRnZXJzLVJv
YmVydCBXb29kIEpvaG5zb24gTWVkaWNhbCBTY2hvb2wsIENsaW5pY2FsIEFjYWRlbWljIEJ1aWxk
aW5nLCAxMjUgUGF0ZXJzb24gU3RyZWV0LCBTdWl0ZSA1MTAwQiwgTmV3IEJydW5zd2ljaywgTkog
MDg5MDEtMTk2MiwgVVNBLjwvYXV0aC1hZGRyZXNzPjx0aXRsZXM+PHRpdGxlPk1hbmFnZW1lbnQg
b2YgTXVzY3Vsb3NrZWxldGFsIE1hbmlmZXN0YXRpb25zIGluIEluZmxhbW1hdG9yeSBCb3dlbCBE
aXNlYXNlPC90aXRsZT48c2Vjb25kYXJ5LXRpdGxlPkdhc3Ryb2VudGVyb2wgUmVzIFByYWN0PC9z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b2RpY2FsPjxwYWdlcz4zODc4OTE8L3BhZ2VzPjx2b2x1bWU+MjAxNTwvdm9sdW1lPjxkYXRlcz48
eWVhcj4yMDE1PC95ZWFyPjwvZGF0ZXM+PGlzYm4+MTY4Ny02MTIxIChQcmludCkmI3hEOzE2ODct
NjEyMSAoTGlua2luZyk8L2lzYm4+PGFjY2Vzc2lvbi1udW0+MjYxNzA4MzI8L2FjY2Vzc2lvbi1u
dW0+PHVybHM+PHJlbGF0ZWQtdXJscz48dXJsPmh0dHA6Ly93d3cubmNiaS5ubG0ubmloLmdvdi9w
dWJtZWQvMjYxNzA4MzI8L3VybD48L3JlbGF0ZWQtdXJscz48L3VybHM+PGN1c3RvbTI+NDQ3ODI5
OTwvY3VzdG9tMj48ZWxlY3Ryb25pYy1yZXNvdXJjZS1udW0+MTAuMTE1NS8yMDE1LzM4Nzg5MTwv
ZWxlY3Ryb25pYy1yZXNvdXJjZS1udW0+PC9yZWNvcmQ+PC9DaXRlPjxDaXRlPjxBdXRob3I+SGFt
cGU8L0F1dGhvcj48WWVhcj4yMDAxPC9ZZWFyPjxSZWNOdW0+MTk1PC9SZWNOdW0+PHJlY29yZD48
cmVjLW51bWJlcj4xOTU8L3JlYy1udW1iZXI+PGZvcmVpZ24ta2V5cz48a2V5IGFwcD0iRU4iIGRi
LWlkPSJmd2VmOXJ4d28ydnd4MWV3eGU4NTJzcmN2OTByMnp3NTJlOTkiPjE5NTwva2V5PjwvZm9y
ZWlnbi1rZXlzPjxyZWYtdHlwZSBuYW1lPSJKb3VybmFsIEFydGljbGUiPjE3PC9yZWYtdHlwZT48
Y29udHJpYnV0b3JzPjxhdXRob3JzPjxhdXRob3I+SGFtcGUsIEouPC9hdXRob3I+PGF1dGhvcj5D
dXRoYmVydCwgQS48L2F1dGhvcj48YXV0aG9yPkNyb3VjaGVyLCBQLiBKLjwvYXV0aG9yPjxhdXRo
b3I+TWlyemEsIE0uIE0uPC9hdXRob3I+PGF1dGhvcj5NYXNjaGVyZXR0aSwgUy48L2F1dGhvcj48
YXV0aG9yPkZpc2hlciwgUy48L2F1dGhvcj48YXV0aG9yPkZyZW56ZWwsIEguPC9hdXRob3I+PGF1
dGhvcj5LaW5nLCBLLjwvYXV0aG9yPjxhdXRob3I+SGFzc2VsbWV5ZXIsIEEuPC9hdXRob3I+PGF1
dGhvcj5NYWNQaGVyc29uLCBBLiBKLjwvYXV0aG9yPjxhdXRob3I+QnJpZGdlciwgUy48L2F1dGhv
cj48YXV0aG9yPnZhbiBEZXZlbnRlciwgUy48L2F1dGhvcj48YXV0aG9yPkZvcmJlcywgQS48L2F1
dGhvcj48YXV0aG9yPk5pa29sYXVzLCBTLjwvYXV0aG9yPjxhdXRob3I+TGVubmFyZC1Kb25lcywg
Si4gRS48L2F1dGhvcj48YXV0aG9yPkZvZWxzY2gsIFUuIFIuPC9hdXRob3I+PGF1dGhvcj5LcmF3
Y3phaywgTS48L2F1dGhvcj48YXV0aG9yPkxld2lzLCBDLjwvYXV0aG9yPjxhdXRob3I+U2NocmVp
YmVyLCBTLjwvYXV0aG9yPjxhdXRob3I+TWF0aGV3LCBDLiBHLjwvYXV0aG9yPjwvYXV0aG9ycz48
L2NvbnRyaWJ1dG9ycz48YXV0aC1hZGRyZXNzPkRlcGFydG1lbnQgb2YgR2VuZXJhbCBJbnRlcm5h
bCBNZWRpY2luZSwgQ2hyaXN0aWFuLUFsYnJlY2h0cy1Vbml2ZXJzaXR5LCBLaWVsLCBHZXJtYW55
LjwvYXV0aC1hZGRyZXNzPjx0aXRsZXM+PHRpdGxlPkFzc29jaWF0aW9uIGJldHdlZW4gaW5zZXJ0
aW9uIG11dGF0aW9uIGluIE5PRDIgZ2VuZSBhbmQgQ3JvaG4mYXBvcztzIGRpc2Vhc2UgaW4gR2Vy
bWFuIGFuZCBCcml0aXNoIHBvcHVsYXRpb25zPC90aXRsZT48c2Vjb25kYXJ5LXRpdGxlPkxhbmNl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cz4xOTI1LTg8L3BhZ2VzPjx2b2x1bWU+MzU3PC92b2x1bWU+PG51bWJlcj45MjcyPC9udW1iZXI+
PGtleXdvcmRzPjxrZXl3b3JkPkFsbGVsZXM8L2tleXdvcmQ+PGtleXdvcmQ+KkNhcnJpZXIgUHJv
dGVpbnM8L2tleXdvcmQ+PGtleXdvcmQ+KkNocm9tb3NvbWVzLCBIdW1hbiwgUGFpciAxNjwva2V5
d29yZD48a2V5d29yZD5Db2xpdGlzLCBVbGNlcmF0aXZlL2dlbmV0aWNzPC9rZXl3b3JkPjxrZXl3
b3JkPkNyb2huIERpc2Vhc2UvKmdlbmV0aWNzPC9rZXl3b3JkPjxrZXl3b3JkPkVuZ2xhbmQ8L2tl
eXdvcmQ+PGtleXdvcmQ+RnJhbWVzaGlmdCBNdXRhdGlvbi9nZW5ldGljczwva2V5d29yZD48a2V5
d29yZD5HZW5lIEZyZXF1ZW5jeS9nZW5ldGljczwva2V5d29yZD48a2V5d29yZD5HZW5ldGljIFBy
ZWRpc3Bvc2l0aW9uIHRvIERpc2Vhc2UvZ2VuZXRpY3M8L2tleXdvcmQ+PGtleXdvcmQ+R2Vub3R5
cGU8L2tleXdvcmQ+PGtleXdvcmQ+R2VybWFueTwva2V5d29yZD48a2V5d29yZD5IdW1hbnM8L2tl
eXdvcmQ+PGtleXdvcmQ+KkludHJhY2VsbHVsYXIgU2lnbmFsaW5nIFBlcHRpZGVzIGFuZCBQcm90
ZWluczwva2V5d29yZD48a2V5d29yZD5NdXRhZ2VuZXNpcywgSW5zZXJ0aW9uYWwvKmdlbmV0aWNz
PC9rZXl3b3JkPjxrZXl3b3JkPk5GLWthcHBhIEIvZ2VuZXRpY3M8L2tleXdvcmQ+PGtleXdvcmQ+
Tm9kMiBTaWduYWxpbmcgQWRhcHRvciBQcm90ZWluPC9rZXl3b3JkPjxrZXl3b3JkPlBoZW5vdHlw
ZTwva2V5d29yZD48a2V5d29yZD5Qcm90ZWlucy8qZ2VuZXRpY3M8L2tleXdvcmQ+PC9rZXl3b3Jk
cz48ZGF0ZXM+PHllYXI+MjAwMTwveWVhcj48cHViLWRhdGVzPjxkYXRlPkp1biAxNjwvZGF0ZT48
L3B1Yi1kYXRlcz48L2RhdGVzPjxpc2JuPjAxNDAtNjczNiAoUHJpbnQpJiN4RDswMTQwLTY3MzYg
KExpbmtpbmcpPC9pc2JuPjxhY2Nlc3Npb24tbnVtPjExNDI1NDEzPC9hY2Nlc3Npb24tbnVtPjx1
cmxzPjxyZWxhdGVkLXVybHM+PHVybD5odHRwOi8vd3d3Lm5jYmkubmxtLm5paC5nb3YvcHVibWVk
LzExNDI1NDEzPC91cmw+PC9yZWxhdGVkLXVybHM+PC91cmxzPjxlbGVjdHJvbmljLXJlc291cmNl
LW51bT4xMC4xMDE2L1MwMTQwLTY3MzYoMDApMDUwNjMtNzwvZWxlY3Ryb25pYy1yZXNvdXJjZS1u
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PEVuZE5vdGU+PENpdGU+PEF1dGhvcj5CcmFrZW5ob2ZmPC9BdXRob3I+PFllYXI+MjAxMDwvWWVh
cj48UmVjTnVtPjI8L1JlY051bT48RGlzcGxheVRleHQ+PHN0eWxlIGZhY2U9InN1cGVyc2NyaXB0
Ij5bNDQsIDUxLCA1NV08L3N0eWxlPjwvRGlzcGxheVRleHQ+PHJlY29yZD48cmVjLW51bWJlcj4y
PC9yZWMtbnVtYmVyPjxmb3JlaWduLWtleXM+PGtleSBhcHA9IkVOIiBkYi1pZD0iZndlZjlyeHdv
MnZ3eDFld3hlODUyc3JjdjkwcjJ6dzUyZTk5Ij4yPC9rZXk+PC9mb3JlaWduLWtleXM+PHJlZi10
eXBlIG5hbWU9IkpvdXJuYWwgQXJ0aWNsZSI+MTc8L3JlZi10eXBlPjxjb250cmlidXRvcnM+PGF1
dGhvcnM+PGF1dGhvcj5CcmFrZW5ob2ZmLCBMLiBLLjwvYXV0aG9yPjxhdXRob3I+dmFuIGRlciBI
ZWlqZGUsIEQuIE0uPC9hdXRob3I+PGF1dGhvcj5Ib21tZXMsIEQuIFcuPC9hdXRob3I+PGF1dGhv
cj5IdWl6aW5nYSwgVC4gVy48L2F1dGhvcj48YXV0aG9yPkZpZGRlciwgSC4gSC48L2F1dGhvcj48
L2F1dGhvcnM+PC9jb250cmlidXRvcnM+PGF1dGgtYWRkcmVzcz5EZXBhcnRtZW50IG9mIEdhc3Ry
b2VudGVyb2xvZ3kgYW5kIEhlcGF0b2xvZ3ksIExlaWRlbiBVbml2ZXJzaXR5IE1lZGljYWwgQ2Vu
dHJlLCBMZWlkZW4sIFRoZSBOZXRoZXJsYW5kcy4gSy5QLk0uQnJha2VuaG9mZkBsdW1jLm5sPC9h
dXRoLWFkZHJlc3M+PHRpdGxlcz48dGl0bGU+VGhlIGpvaW50LWd1dCBheGlzIGluIGluZmxhbW1h
dG9yeSBib3dlbCBkaXNlYXNlczwvdGl0bGU+PHNlY29uZGFyeS10aXRsZT5KIENyb2hucyBDb2xp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ZXM+MjU3LTY4PC9wYWdlcz48dm9sdW1lPjQ8L3ZvbHVtZT48bnVtYmVyPjM8L251bWJlcj48a2V5
d29yZHM+PGtleXdvcmQ+QXJ0aHJhbGdpYS8qY29tcGxpY2F0aW9ucy9kcnVnIHRoZXJhcHkvaW1t
dW5vbG9neTwva2V5d29yZD48a2V5d29yZD5IdW1hbnM8L2tleXdvcmQ+PGtleXdvcmQ+SW5mbGFt
bWF0b3J5IEJvd2VsIERpc2Vhc2VzLypjb21wbGljYXRpb25zL2RydWcgdGhlcmFweS9pbW11bm9s
b2d5PC9rZXl3b3JkPjxrZXl3b3JkPlNwb25keWxhcnRocm9wYXRoaWVzLypjb21wbGljYXRpb25z
L2RydWcgdGhlcmFweS9pbW11bm9sb2d5PC9rZXl3b3JkPjwva2V5d29yZHM+PGRhdGVzPjx5ZWFy
PjIwMTA8L3llYXI+PHB1Yi1kYXRlcz48ZGF0ZT5TZXA8L2RhdGU+PC9wdWItZGF0ZXM+PC9kYXRl
cz48aXNibj4xODc2LTQ0NzkgKEVsZWN0cm9uaWMpJiN4RDsxODczLTk5NDYgKExpbmtpbmcpPC9p
c2JuPjxhY2Nlc3Npb24tbnVtPjIxMTIyNTE0PC9hY2Nlc3Npb24tbnVtPjx1cmxzPjxyZWxhdGVk
LXVybHM+PHVybD5odHRwOi8vd3d3Lm5jYmkubmxtLm5paC5nb3YvcHVibWVkLzIxMTIyNTE0PC91
cmw+PC9yZWxhdGVkLXVybHM+PC91cmxzPjxlbGVjdHJvbmljLXJlc291cmNlLW51bT4xMC4xMDE2
L2ouY3JvaG5zLjIwMDkuMTEuMDA1PC9lbGVjdHJvbmljLXJlc291cmNlLW51bT48L3JlY29yZD48
L0NpdGU+PENpdGU+PEF1dGhvcj5TaGV0aDwvQXV0aG9yPjxZZWFyPjIwMTU8L1llYXI+PFJlY051
bT4xNzA8L1JlY051bT48cmVjb3JkPjxyZWMtbnVtYmVyPjE3MDwvcmVjLW51bWJlcj48Zm9yZWln
bi1rZXlzPjxrZXkgYXBwPSJFTiIgZGItaWQ9ImZ3ZWY5cnh3bzJ2d3gxZXd4ZTg1MnNyY3Y5MHIy
enc1MmU5OSI+MTcwPC9rZXk+PC9mb3JlaWduLWtleXM+PHJlZi10eXBlIG5hbWU9IkpvdXJuYWwg
QXJ0aWNsZSI+MTc8L3JlZi10eXBlPjxjb250cmlidXRvcnM+PGF1dGhvcnM+PGF1dGhvcj5TaGV0
aCwgVC48L2F1dGhvcj48YXV0aG9yPlBpdGNodW1vbmksIEMuIFMuPC9hdXRob3I+PGF1dGhvcj5E
YXMsIEsuIE0uPC9hdXRob3I+PC9hdXRob3JzPjwvY29udHJpYnV0b3JzPjxhdXRoLWFkZHJlc3M+
RGVwYXJ0bWVudCBvZiBSaGV1bWF0b2xvZ3ksIEFsYmVydCBFaW5zdGVpbiBDb2xsZWdlIG9mIE1l
ZGljaW5lLCBCcm9ueCwgTlksIFVTQS4mI3hEO0RlcGFydG1lbnQgb2YgR2FzdHJvZW50ZXJvbG9n
eSwgUnV0Z2Vycy1TdC4gUGV0ZXImYXBvcztzIFVuaXZlcnNpdHkgSG9zcGl0YWwsIE5ldyBCcnVu
c3dpY2ssIE5KLCBVU0EuJiN4RDtEaXZpc2lvbiBvZiBHYXN0cm9lbnRlcm9sb2d5IGFuZCBIZXBh
dG9sb2d5LCBDcm9obiZhcG9zO3MgYW5kIENvbGl0aXMgQ2VudGVyIG9mIE5KLCBSdXRnZXJzLVJv
YmVydCBXb29kIEpvaG5zb24gTWVkaWNhbCBTY2hvb2wsIENsaW5pY2FsIEFjYWRlbWljIEJ1aWxk
aW5nLCAxMjUgUGF0ZXJzb24gU3RyZWV0LCBTdWl0ZSA1MTAwQiwgTmV3IEJydW5zd2ljaywgTkog
MDg5MDEtMTk2MiwgVVNBLjwvYXV0aC1hZGRyZXNzPjx0aXRsZXM+PHRpdGxlPk1hbmFnZW1lbnQg
b2YgTXVzY3Vsb3NrZWxldGFsIE1hbmlmZXN0YXRpb25zIGluIEluZmxhbW1hdG9yeSBCb3dlbCBE
aXNlYXNlPC90aXRsZT48c2Vjb25kYXJ5LXRpdGxlPkdhc3Ryb2VudGVyb2wgUmVzIFByYWN0PC9z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b2RpY2FsPjxwYWdlcz4zODc4OTE8L3BhZ2VzPjx2b2x1bWU+MjAxNTwvdm9sdW1lPjxkYXRlcz48
eWVhcj4yMDE1PC95ZWFyPjwvZGF0ZXM+PGlzYm4+MTY4Ny02MTIxIChQcmludCkmI3hEOzE2ODct
NjEyMSAoTGlua2luZyk8L2lzYm4+PGFjY2Vzc2lvbi1udW0+MjYxNzA4MzI8L2FjY2Vzc2lvbi1u
dW0+PHVybHM+PHJlbGF0ZWQtdXJscz48dXJsPmh0dHA6Ly93d3cubmNiaS5ubG0ubmloLmdvdi9w
dWJtZWQvMjYxNzA4MzI8L3VybD48L3JlbGF0ZWQtdXJscz48L3VybHM+PGN1c3RvbTI+NDQ3ODI5
OTwvY3VzdG9tMj48ZWxlY3Ryb25pYy1yZXNvdXJjZS1udW0+MTAuMTE1NS8yMDE1LzM4Nzg5MTwv
ZWxlY3Ryb25pYy1yZXNvdXJjZS1udW0+PC9yZWNvcmQ+PC9DaXRlPjxDaXRlPjxBdXRob3I+SGFt
cGU8L0F1dGhvcj48WWVhcj4yMDAxPC9ZZWFyPjxSZWNOdW0+MTk1PC9SZWNOdW0+PHJlY29yZD48
cmVjLW51bWJlcj4xOTU8L3JlYy1udW1iZXI+PGZvcmVpZ24ta2V5cz48a2V5IGFwcD0iRU4iIGRi
LWlkPSJmd2VmOXJ4d28ydnd4MWV3eGU4NTJzcmN2OTByMnp3NTJlOTkiPjE5NTwva2V5PjwvZm9y
ZWlnbi1rZXlzPjxyZWYtdHlwZSBuYW1lPSJKb3VybmFsIEFydGljbGUiPjE3PC9yZWYtdHlwZT48
Y29udHJpYnV0b3JzPjxhdXRob3JzPjxhdXRob3I+SGFtcGUsIEouPC9hdXRob3I+PGF1dGhvcj5D
dXRoYmVydCwgQS48L2F1dGhvcj48YXV0aG9yPkNyb3VjaGVyLCBQLiBKLjwvYXV0aG9yPjxhdXRo
b3I+TWlyemEsIE0uIE0uPC9hdXRob3I+PGF1dGhvcj5NYXNjaGVyZXR0aSwgUy48L2F1dGhvcj48
YXV0aG9yPkZpc2hlciwgUy48L2F1dGhvcj48YXV0aG9yPkZyZW56ZWwsIEguPC9hdXRob3I+PGF1
dGhvcj5LaW5nLCBLLjwvYXV0aG9yPjxhdXRob3I+SGFzc2VsbWV5ZXIsIEEuPC9hdXRob3I+PGF1
dGhvcj5NYWNQaGVyc29uLCBBLiBKLjwvYXV0aG9yPjxhdXRob3I+QnJpZGdlciwgUy48L2F1dGhv
cj48YXV0aG9yPnZhbiBEZXZlbnRlciwgUy48L2F1dGhvcj48YXV0aG9yPkZvcmJlcywgQS48L2F1
dGhvcj48YXV0aG9yPk5pa29sYXVzLCBTLjwvYXV0aG9yPjxhdXRob3I+TGVubmFyZC1Kb25lcywg
Si4gRS48L2F1dGhvcj48YXV0aG9yPkZvZWxzY2gsIFUuIFIuPC9hdXRob3I+PGF1dGhvcj5LcmF3
Y3phaywgTS48L2F1dGhvcj48YXV0aG9yPkxld2lzLCBDLjwvYXV0aG9yPjxhdXRob3I+U2NocmVp
YmVyLCBTLjwvYXV0aG9yPjxhdXRob3I+TWF0aGV3LCBDLiBHLjwvYXV0aG9yPjwvYXV0aG9ycz48
L2NvbnRyaWJ1dG9ycz48YXV0aC1hZGRyZXNzPkRlcGFydG1lbnQgb2YgR2VuZXJhbCBJbnRlcm5h
bCBNZWRpY2luZSwgQ2hyaXN0aWFuLUFsYnJlY2h0cy1Vbml2ZXJzaXR5LCBLaWVsLCBHZXJtYW55
LjwvYXV0aC1hZGRyZXNzPjx0aXRsZXM+PHRpdGxlPkFzc29jaWF0aW9uIGJldHdlZW4gaW5zZXJ0
aW9uIG11dGF0aW9uIGluIE5PRDIgZ2VuZSBhbmQgQ3JvaG4mYXBvcztzIGRpc2Vhc2UgaW4gR2Vy
bWFuIGFuZCBCcml0aXNoIHBvcHVsYXRpb25zPC90aXRsZT48c2Vjb25kYXJ5LXRpdGxlPkxhbmNl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cz4xOTI1LTg8L3BhZ2VzPjx2b2x1bWU+MzU3PC92b2x1bWU+PG51bWJlcj45MjcyPC9udW1iZXI+
PGtleXdvcmRzPjxrZXl3b3JkPkFsbGVsZXM8L2tleXdvcmQ+PGtleXdvcmQ+KkNhcnJpZXIgUHJv
dGVpbnM8L2tleXdvcmQ+PGtleXdvcmQ+KkNocm9tb3NvbWVzLCBIdW1hbiwgUGFpciAxNjwva2V5
d29yZD48a2V5d29yZD5Db2xpdGlzLCBVbGNlcmF0aXZlL2dlbmV0aWNzPC9rZXl3b3JkPjxrZXl3
b3JkPkNyb2huIERpc2Vhc2UvKmdlbmV0aWNzPC9rZXl3b3JkPjxrZXl3b3JkPkVuZ2xhbmQ8L2tl
eXdvcmQ+PGtleXdvcmQ+RnJhbWVzaGlmdCBNdXRhdGlvbi9nZW5ldGljczwva2V5d29yZD48a2V5
d29yZD5HZW5lIEZyZXF1ZW5jeS9nZW5ldGljczwva2V5d29yZD48a2V5d29yZD5HZW5ldGljIFBy
ZWRpc3Bvc2l0aW9uIHRvIERpc2Vhc2UvZ2VuZXRpY3M8L2tleXdvcmQ+PGtleXdvcmQ+R2Vub3R5
cGU8L2tleXdvcmQ+PGtleXdvcmQ+R2VybWFueTwva2V5d29yZD48a2V5d29yZD5IdW1hbnM8L2tl
eXdvcmQ+PGtleXdvcmQ+KkludHJhY2VsbHVsYXIgU2lnbmFsaW5nIFBlcHRpZGVzIGFuZCBQcm90
ZWluczwva2V5d29yZD48a2V5d29yZD5NdXRhZ2VuZXNpcywgSW5zZXJ0aW9uYWwvKmdlbmV0aWNz
PC9rZXl3b3JkPjxrZXl3b3JkPk5GLWthcHBhIEIvZ2VuZXRpY3M8L2tleXdvcmQ+PGtleXdvcmQ+
Tm9kMiBTaWduYWxpbmcgQWRhcHRvciBQcm90ZWluPC9rZXl3b3JkPjxrZXl3b3JkPlBoZW5vdHlw
ZTwva2V5d29yZD48a2V5d29yZD5Qcm90ZWlucy8qZ2VuZXRpY3M8L2tleXdvcmQ+PC9rZXl3b3Jk
cz48ZGF0ZXM+PHllYXI+MjAwMTwveWVhcj48cHViLWRhdGVzPjxkYXRlPkp1biAxNjwvZGF0ZT48
L3B1Yi1kYXRlcz48L2RhdGVzPjxpc2JuPjAxNDAtNjczNiAoUHJpbnQpJiN4RDswMTQwLTY3MzYg
KExpbmtpbmcpPC9pc2JuPjxhY2Nlc3Npb24tbnVtPjExNDI1NDEzPC9hY2Nlc3Npb24tbnVtPjx1
cmxzPjxyZWxhdGVkLXVybHM+PHVybD5odHRwOi8vd3d3Lm5jYmkubmxtLm5paC5nb3YvcHVibWVk
LzExNDI1NDEzPC91cmw+PC9yZWxhdGVkLXVybHM+PC91cmxzPjxlbGVjdHJvbmljLXJlc291cmNl
LW51bT4xMC4xMDE2L1MwMTQwLTY3MzYoMDApMDUwNjMtNzwvZWxlY3Ryb25pYy1yZXNvdXJjZS1u
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sidR="002F7D32">
        <w:rPr>
          <w:rFonts w:ascii="Book Antiqua" w:hAnsi="Book Antiqua" w:cstheme="minorHAnsi"/>
          <w:color w:val="000000" w:themeColor="text1"/>
          <w:sz w:val="24"/>
          <w:szCs w:val="24"/>
          <w:vertAlign w:val="superscript"/>
        </w:rPr>
        <w:t>,</w:t>
      </w:r>
      <w:hyperlink w:anchor="_ENREF_51" w:tooltip="Brakenhoff, 2010 #2" w:history="1">
        <w:r w:rsidR="00064C3A" w:rsidRPr="00BD263E">
          <w:rPr>
            <w:rFonts w:ascii="Book Antiqua" w:hAnsi="Book Antiqua" w:cstheme="minorHAnsi"/>
            <w:color w:val="000000" w:themeColor="text1"/>
            <w:sz w:val="24"/>
            <w:szCs w:val="24"/>
            <w:vertAlign w:val="superscript"/>
          </w:rPr>
          <w:t>51</w:t>
        </w:r>
      </w:hyperlink>
      <w:r w:rsidR="002F7D32">
        <w:rPr>
          <w:rFonts w:ascii="Book Antiqua" w:hAnsi="Book Antiqua" w:cstheme="minorHAnsi"/>
          <w:color w:val="000000" w:themeColor="text1"/>
          <w:sz w:val="24"/>
          <w:szCs w:val="24"/>
          <w:vertAlign w:val="superscript"/>
        </w:rPr>
        <w:t>,</w:t>
      </w:r>
      <w:hyperlink w:anchor="_ENREF_55" w:tooltip="Hampe, 2001 #195" w:history="1">
        <w:r w:rsidR="00064C3A" w:rsidRPr="00BD263E">
          <w:rPr>
            <w:rFonts w:ascii="Book Antiqua" w:hAnsi="Book Antiqua" w:cstheme="minorHAnsi"/>
            <w:color w:val="000000" w:themeColor="text1"/>
            <w:sz w:val="24"/>
            <w:szCs w:val="24"/>
            <w:vertAlign w:val="superscript"/>
          </w:rPr>
          <w:t>55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w:t>
      </w:r>
    </w:p>
    <w:p w14:paraId="7857859E" w14:textId="79206296" w:rsidR="00695F43" w:rsidRPr="00BD263E" w:rsidRDefault="002F7D32"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9B14EE" w:rsidRPr="00BD263E">
        <w:rPr>
          <w:rFonts w:ascii="Book Antiqua" w:hAnsi="Book Antiqua" w:cstheme="minorHAnsi"/>
          <w:color w:val="000000" w:themeColor="text1"/>
          <w:sz w:val="24"/>
          <w:szCs w:val="24"/>
        </w:rPr>
        <w:t>Furthermore</w:t>
      </w:r>
      <w:r w:rsidR="00F370CC" w:rsidRPr="00BD263E">
        <w:rPr>
          <w:rFonts w:ascii="Book Antiqua" w:hAnsi="Book Antiqua" w:cstheme="minorHAnsi"/>
          <w:color w:val="000000" w:themeColor="text1"/>
          <w:sz w:val="24"/>
          <w:szCs w:val="24"/>
        </w:rPr>
        <w:t>,</w:t>
      </w:r>
      <w:r w:rsidR="00AD0368" w:rsidRPr="00BD263E">
        <w:rPr>
          <w:rFonts w:ascii="Book Antiqua" w:hAnsi="Book Antiqua" w:cstheme="minorHAnsi"/>
          <w:color w:val="000000" w:themeColor="text1"/>
          <w:sz w:val="24"/>
          <w:szCs w:val="24"/>
        </w:rPr>
        <w:t xml:space="preserve"> </w:t>
      </w:r>
      <w:r w:rsidR="00695F43" w:rsidRPr="00BD263E">
        <w:rPr>
          <w:rFonts w:ascii="Book Antiqua" w:hAnsi="Book Antiqua" w:cstheme="minorHAnsi"/>
          <w:color w:val="000000" w:themeColor="text1"/>
          <w:sz w:val="24"/>
          <w:szCs w:val="24"/>
        </w:rPr>
        <w:t xml:space="preserve">CD, AS and </w:t>
      </w:r>
      <w:proofErr w:type="spellStart"/>
      <w:r w:rsidR="00695F43" w:rsidRPr="00BD263E">
        <w:rPr>
          <w:rFonts w:ascii="Book Antiqua" w:hAnsi="Book Antiqua" w:cstheme="minorHAnsi"/>
          <w:color w:val="000000" w:themeColor="text1"/>
          <w:sz w:val="24"/>
          <w:szCs w:val="24"/>
        </w:rPr>
        <w:t>PsA</w:t>
      </w:r>
      <w:proofErr w:type="spellEnd"/>
      <w:r w:rsidR="00695F43" w:rsidRPr="00BD263E">
        <w:rPr>
          <w:rFonts w:ascii="Book Antiqua" w:hAnsi="Book Antiqua" w:cstheme="minorHAnsi"/>
          <w:color w:val="000000" w:themeColor="text1"/>
          <w:sz w:val="24"/>
          <w:szCs w:val="24"/>
        </w:rPr>
        <w:t xml:space="preserve"> have been associated with polymorphisms in some common genes like IL-23R, IL-12B, STAT3, and CARD9, all of them implicated in the anti-IL-23/IL-17 axis</w:t>
      </w:r>
      <w:r w:rsidR="00344E74" w:rsidRPr="00BD263E">
        <w:rPr>
          <w:rFonts w:ascii="Book Antiqua" w:hAnsi="Book Antiqua" w:cstheme="minorHAnsi"/>
          <w:color w:val="000000" w:themeColor="text1"/>
          <w:sz w:val="24"/>
          <w:szCs w:val="24"/>
        </w:rPr>
        <w:fldChar w:fldCharType="begin">
          <w:fldData xml:space="preserve">PEVuZE5vdGU+PENpdGU+PEF1dGhvcj5DaG88L0F1dGhvcj48WWVhcj4yMDExPC9ZZWFyPjxSZWNO
dW0+MTQ5PC9SZWNOdW0+PERpc3BsYXlUZXh0PjxzdHlsZSBmYWNlPSJzdXBlcnNjcmlwdCI+WzU2
LTYwXTwvc3R5bGU+PC9EaXNwbGF5VGV4dD48cmVjb3JkPjxyZWMtbnVtYmVyPjE0OTwvcmVjLW51
bWJlcj48Zm9yZWlnbi1rZXlzPjxrZXkgYXBwPSJFTiIgZGItaWQ9ImZ3ZWY5cnh3bzJ2d3gxZXd4
ZTg1MnNyY3Y5MHIyenc1MmU5OSI+MTQ5PC9rZXk+PC9mb3JlaWduLWtleXM+PHJlZi10eXBlIG5h
bWU9IkpvdXJuYWwgQXJ0aWNsZSI+MTc8L3JlZi10eXBlPjxjb250cmlidXRvcnM+PGF1dGhvcnM+
PGF1dGhvcj5DaG8sIEouIEguPC9hdXRob3I+PGF1dGhvcj5CcmFudCwgUy4gUi48L2F1dGhvcj48
L2F1dGhvcnM+PC9jb250cmlidXRvcnM+PGF1dGgtYWRkcmVzcz5EZXBhcnRtZW50IG9mIE1lZGlj
aW5lIGFuZCBHZW5ldGljcywgWWFsZSBVbml2ZXJzaXR5LCBOZXcgSGF2ZW4sIENvbm5lY3RpY3V0
LCBVU0EuIGp1ZHkuY2hvQHlhbGUuZWR1PC9hdXRoLWFkZHJlc3M+PHRpdGxlcz48dGl0bGU+UmVj
ZW50IGluc2lnaHRzIGludG8gdGhlIGdlbmV0aWNzIG9mIGluZmxhbW1hdG9yeSBib3dlbCBkaXNl
YXNlPC90aXRsZT48c2Vjb25kYXJ5LXRpdGxlPkdhc3Ryb2VudGVyb2xvZ3k8L3NlY29uZGFyeS10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b2xvZ3k8L2FiYnItMT48L2FsdC1wZXJpb2RpY2FsPjxwYWdlcz4xNzA0LTEyPC9wYWdlcz48dm9s
dW1lPjE0MDwvdm9sdW1lPjxudW1iZXI+NjwvbnVtYmVyPjxrZXl3b3Jkcz48a2V5d29yZD5BbGxl
bGVzPC9rZXl3b3JkPjxrZXl3b3JkPkF1dG9waGFneS9nZW5ldGljczwva2V5d29yZD48a2V5d29y
ZD5DZWxsIFByb2xpZmVyYXRpb248L2tleXdvcmQ+PGtleXdvcmQ+Q2VsbCBTdXJ2aXZhbC9nZW5l
dGljczwva2V5d29yZD48a2V5d29yZD5DaHJvbW9zb21lIE1hcHBpbmc8L2tleXdvcmQ+PGtleXdv
cmQ+Q29saXRpcywgVWxjZXJhdGl2ZS8qZ2VuZXRpY3MvbWV0YWJvbGlzbTwva2V5d29yZD48a2V5
d29yZD5Dcm9obiBEaXNlYXNlLypnZW5ldGljcy9tZXRhYm9saXNtPC9rZXl3b3JkPjxrZXl3b3Jk
Pkdhc3Ryb2VudGVyb2xvZ3kvKnRyZW5kczwva2V5d29yZD48a2V5d29yZD5HZW5ldGljIFByZWRp
c3Bvc2l0aW9uIHRvIERpc2Vhc2U8L2tleXdvcmQ+PGtleXdvcmQ+R2Vub21lLVdpZGUgQXNzb2Np
YXRpb24gU3R1ZHk8L2tleXdvcmQ+PGtleXdvcmQ+SHVtYW5zPC9rZXl3b3JkPjxrZXl3b3JkPklt
bXVuaXR5LCBJbm5hdGU8L2tleXdvcmQ+PGtleXdvcmQ+SW50ZXJsZXVraW4tMjMvbWV0YWJvbGlz
bTwva2V5d29yZD48a2V5d29yZD5MeW1waG9jeXRlIEFjdGl2YXRpb24vZ2VuZXRpY3M8L2tleXdv
cmQ+PGtleXdvcmQ+THltcGhvY3l0ZXMvcGF0aG9sb2d5PC9rZXl3b3JkPjxrZXl3b3JkPk1ham9y
IEhpc3RvY29tcGF0aWJpbGl0eSBDb21wbGV4L2dlbmV0aWNzPC9rZXl3b3JkPjxrZXl3b3JkPk1v
bGVjdWxhciBFcGlkZW1pb2xvZ3k8L2tleXdvcmQ+PGtleXdvcmQ+Tm9kMiBTaWduYWxpbmcgQWRh
cHRvciBQcm90ZWluPC9rZXl3b3JkPjxrZXl3b3JkPlRyYW5zY3JpcHRpb24gRmFjdG9ycy9tZXRh
Ym9saXNtPC9rZXl3b3JkPjwva2V5d29yZHM+PGRhdGVzPjx5ZWFyPjIwMTE8L3llYXI+PHB1Yi1k
YXRlcz48ZGF0ZT5NYXk8L2RhdGU+PC9wdWItZGF0ZXM+PC9kYXRlcz48aXNibj4xNTI4LTAwMTIg
KEVsZWN0cm9uaWMpJiN4RDswMDE2LTUwODUgKExpbmtpbmcpPC9pc2JuPjxhY2Nlc3Npb24tbnVt
PjIxNTMwNzM2PC9hY2Nlc3Npb24tbnVtPjx1cmxzPjxyZWxhdGVkLXVybHM+PHVybD5odHRwOi8v
d3d3Lm5jYmkubmxtLm5paC5nb3YvcHVibWVkLzIxNTMwNzM2PC91cmw+PC9yZWxhdGVkLXVybHM+
PC91cmxzPjxjdXN0b20yPjQ5NDcxNDM8L2N1c3RvbTI+PGVsZWN0cm9uaWMtcmVzb3VyY2UtbnVt
PjEwLjEwNTMvai5nYXN0cm8uMjAxMS4wMi4wNDY8L2VsZWN0cm9uaWMtcmVzb3VyY2UtbnVtPjwv
cmVjb3JkPjwvQ2l0ZT48Q2l0ZT48QXV0aG9yPkR1ZXJyPC9BdXRob3I+PFllYXI+MjAwNjwvWWVh
cj48UmVjTnVtPjE3OTwvUmVjTnVtPjxyZWNvcmQ+PHJlYy1udW1iZXI+MTc5PC9yZWMtbnVtYmVy
Pjxmb3JlaWduLWtleXM+PGtleSBhcHA9IkVOIiBkYi1pZD0iZndlZjlyeHdvMnZ3eDFld3hlODUy
c3JjdjkwcjJ6dzUyZTk5Ij4xNzk8L2tleT48L2ZvcmVpZ24ta2V5cz48cmVmLXR5cGUgbmFtZT0i
Sm91cm5hbCBBcnRpY2xlIj4xNzwvcmVmLXR5cGU+PGNvbnRyaWJ1dG9ycz48YXV0aG9ycz48YXV0
aG9yPkR1ZXJyLCBSLiBILjwvYXV0aG9yPjxhdXRob3I+VGF5bG9yLCBLLiBELjwvYXV0aG9yPjxh
dXRob3I+QnJhbnQsIFMuIFIuPC9hdXRob3I+PGF1dGhvcj5SaW91eCwgSi4gRC48L2F1dGhvcj48
YXV0aG9yPlNpbHZlcmJlcmcsIE0uIFMuPC9hdXRob3I+PGF1dGhvcj5EYWx5LCBNLiBKLjwvYXV0
aG9yPjxhdXRob3I+U3RlaW5oYXJ0LCBBLiBILjwvYXV0aG9yPjxhdXRob3I+QWJyYWhhbSwgQy48
L2F1dGhvcj48YXV0aG9yPlJlZ3VlaXJvLCBNLjwvYXV0aG9yPjxhdXRob3I+R3JpZmZpdGhzLCBB
LjwvYXV0aG9yPjxhdXRob3I+RGFzc29wb3Vsb3MsIFQuPC9hdXRob3I+PGF1dGhvcj5CaXR0b24s
IEEuPC9hdXRob3I+PGF1dGhvcj5ZYW5nLCBILjwvYXV0aG9yPjxhdXRob3I+VGFyZ2FuLCBTLjwv
YXV0aG9yPjxhdXRob3I+RGF0dGEsIEwuIFcuPC9hdXRob3I+PGF1dGhvcj5LaXN0bmVyLCBFLiBP
LjwvYXV0aG9yPjxhdXRob3I+U2NodW1tLCBMLiBQLjwvYXV0aG9yPjxhdXRob3I+TGVlLCBBLiBU
LjwvYXV0aG9yPjxhdXRob3I+R3JlZ2Vyc2VuLCBQLiBLLjwvYXV0aG9yPjxhdXRob3I+QmFybWFk
YSwgTS4gTS48L2F1dGhvcj48YXV0aG9yPlJvdHRlciwgSi4gSS48L2F1dGhvcj48YXV0aG9yPk5p
Y29sYWUsIEQuIEwuPC9hdXRob3I+PGF1dGhvcj5DaG8sIEouIEguPC9hdXRob3I+PC9hdXRob3Jz
PjwvY29udHJpYnV0b3JzPjxhdXRoLWFkZHJlc3M+RGl2aXNpb24gb2YgR2FzdHJvZW50ZXJvbG9n
eSwgSGVwYXRvbG9neSBhbmQgTnV0cml0aW9uLCBEZXBhcnRtZW50IG9mIE1lZGljaW5lLCBTY2hv
b2wgb2YgTWVkaWNpbmUsIFVuaXZlcnNpdHkgb2YgUGl0dHNidXJnaCwgVW5pdmVyc2l0eSBvZiBQ
aXR0c2J1cmdoIE1lZGljYWwgQ2VudGVyIFByZXNieXRlcmlhbiwgTWV6emFuaW5lIExldmVsLCBD
LVdpbmcsIDIwMCBMb3Rocm9wIFN0cmVldCwgUGl0dHNidXJnaCwgUEEgMTUyMTMsIFVTQS48L2F1
dGgtYWRkcmVzcz48dGl0bGVzPjx0aXRsZT5BIGdlbm9tZS13aWRlIGFzc29jaWF0aW9uIHN0dWR5
IGlkZW50aWZpZXMgSUwyM1IgYXMgYW4gaW5mbGFtbWF0b3J5IGJvd2VsIGRpc2Vhc2UgZ2VuZTwv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bmNlPC9hYmJyLTE+PC9hbHQtcGVyaW9kaWNhbD48cGFnZXM+MTQ2MS0zPC9wYWdlcz48dm9sdW1l
PjMxNDwvdm9sdW1lPjxudW1iZXI+NTgwNDwvbnVtYmVyPjxrZXl3b3Jkcz48a2V5d29yZD5BbGxl
bGVzPC9rZXl3b3JkPjxrZXl3b3JkPkNhc2UtQ29udHJvbCBTdHVkaWVzPC9rZXl3b3JkPjxrZXl3
b3JkPkNocm9tb3NvbWVzLCBIdW1hbiwgUGFpciAxL2dlbmV0aWNzPC9rZXl3b3JkPjxrZXl3b3Jk
PkNvaG9ydCBTdHVkaWVzPC9rZXl3b3JkPjxrZXl3b3JkPkNvbGl0aXMsIFVsY2VyYXRpdmUvZ2Vu
ZXRpY3M8L2tleXdvcmQ+PGtleXdvcmQ+Q3JvaG4gRGlzZWFzZS8qZ2VuZXRpY3M8L2tleXdvcmQ+
PGtleXdvcmQ+R2VuZXRpYyBNYXJrZXJzPC9rZXl3b3JkPjxrZXl3b3JkPkdlbmV0aWMgUHJlZGlz
cG9zaXRpb24gdG8gRGlzZWFzZTwva2V5d29yZD48a2V5d29yZD5HZW5ldGljIFRlc3Rpbmc8L2tl
eXdvcmQ+PGtleXdvcmQ+R2Vub21lLCBIdW1hbjwva2V5d29yZD48a2V5d29yZD5IYXBsb3R5cGVz
PC9rZXl3b3JkPjxrZXl3b3JkPkh1bWFuczwva2V5d29yZD48a2V5d29yZD5JbnRlcmxldWtpbi0y
My9tZXRhYm9saXNtPC9rZXl3b3JkPjxrZXl3b3JkPkpld3MvZ2VuZXRpY3M8L2tleXdvcmQ+PGtl
eXdvcmQ+TGlua2FnZSBEaXNlcXVpbGlicml1bTwva2V5d29yZD48a2V5d29yZD4qUG9seW1vcnBo
aXNtLCBTaW5nbGUgTnVjbGVvdGlkZTwva2V5d29yZD48a2V5d29yZD5SZWNlcHRvcnMsIEludGVy
bGV1a2luLypnZW5ldGljcy9waHlzaW9sb2d5PC9rZXl3b3JkPjxrZXl3b3JkPlNpZ25hbCBUcmFu
c2R1Y3Rpb248L2tleXdvcmQ+PC9rZXl3b3Jkcz48ZGF0ZXM+PHllYXI+MjAwNjwveWVhcj48cHVi
LWRhdGVzPjxkYXRlPkRlYyAxPC9kYXRlPjwvcHViLWRhdGVzPjwvZGF0ZXM+PGlzYm4+MTA5NS05
MjAzIChFbGVjdHJvbmljKSYjeEQ7MDAzNi04MDc1IChMaW5raW5nKTwvaXNibj48YWNjZXNzaW9u
LW51bT4xNzA2ODIyMzwvYWNjZXNzaW9uLW51bT48dXJscz48cmVsYXRlZC11cmxzPjx1cmw+aHR0
cDovL3d3dy5uY2JpLm5sbS5uaWguZ292L3B1Ym1lZC8xNzA2ODIyMzwvdXJsPjwvcmVsYXRlZC11
cmxzPjwvdXJscz48Y3VzdG9tMj40NDEwNzY0PC9jdXN0b20yPjxlbGVjdHJvbmljLXJlc291cmNl
LW51bT4xMC4xMTI2L3NjaWVuY2UuMTEzNTI0NTwvZWxlY3Ryb25pYy1yZXNvdXJjZS1udW0+PC9y
ZWNvcmQ+PC9DaXRlPjxDaXRlPjxBdXRob3I+UmFobWFuPC9BdXRob3I+PFllYXI+MjAwODwvWWVh
cj48UmVjTnVtPjE4MjwvUmVjTnVtPjxyZWNvcmQ+PHJlYy1udW1iZXI+MTgyPC9yZWMtbnVtYmVy
Pjxmb3JlaWduLWtleXM+PGtleSBhcHA9IkVOIiBkYi1pZD0iZndlZjlyeHdvMnZ3eDFld3hlODUy
c3JjdjkwcjJ6dzUyZTk5Ij4xODI8L2tleT48L2ZvcmVpZ24ta2V5cz48cmVmLXR5cGUgbmFtZT0i
Sm91cm5hbCBBcnRpY2xlIj4xNzwvcmVmLXR5cGU+PGNvbnRyaWJ1dG9ycz48YXV0aG9ycz48YXV0
aG9yPlJhaG1hbiwgUC48L2F1dGhvcj48YXV0aG9yPklubWFuLCBSLiBELjwvYXV0aG9yPjxhdXRo
b3I+R2xhZG1hbiwgRC4gRC48L2F1dGhvcj48YXV0aG9yPlJlZXZlLCBKLiBQLjwvYXV0aG9yPjxh
dXRob3I+UGVkZGxlLCBMLjwvYXV0aG9yPjxhdXRob3I+TWFrc3ltb3d5Y2gsIFcuIFAuPC9hdXRo
b3I+PC9hdXRob3JzPjwvY29udHJpYnV0b3JzPjxhdXRoLWFkZHJlc3M+TWVtb3JpYWwgVW5pdmVy
c2l0eSwgU3QuIEpvaG4mYXBvcztzLCBOZXdmb3VuZGxhbmQsIENhbmFkYS4gcHJhaG1hbkBtdW4u
Y2E8L2F1dGgtYWRkcmVzcz48dGl0bGVzPjx0aXRsZT5Bc3NvY2lhdGlvbiBvZiBpbnRlcmxldWtp
bi0yMyByZWNlcHRvciB2YXJpYW50cyB3aXRoIGFua3lsb3Npbmcgc3BvbmR5bGl0aXM8L3RpdGxl
PjxzZWNvbmRhcnktdGl0bGU+QXJ0aHJpdGlzIFJoZXVtPC9zZWNvbmRhcnktdGl0bGU+PGFsdC10
aXRsZT5BcnRocml0aXMgYW5kIHJoZXVtYXRpc208L2FsdC10aXRsZT48L3RpdGxlcz48cGVyaW9k
aWNhbD48ZnVsbC10aXRsZT5BcnRocml0aXMgUmhldW08L2Z1bGwtdGl0bGU+PGFiYnItMT5BcnRo
cml0aXMgYW5kIHJoZXVtYXRpc208L2FiYnItMT48L3BlcmlvZGljYWw+PGFsdC1wZXJpb2RpY2Fs
PjxmdWxsLXRpdGxlPkFydGhyaXRpcyBSaGV1bTwvZnVsbC10aXRsZT48YWJici0xPkFydGhyaXRp
cyBhbmQgcmhldW1hdGlzbTwvYWJici0xPjwvYWx0LXBlcmlvZGljYWw+PHBhZ2VzPjEwMjAtNTwv
cGFnZXM+PHZvbHVtZT41ODwvdm9sdW1lPjxudW1iZXI+NDwvbnVtYmVyPjxrZXl3b3Jkcz48a2V5
d29yZD5BZHVsdDwva2V5d29yZD48a2V5d29yZD5DYW5hZGE8L2tleXdvcmQ+PGtleXdvcmQ+Q2Fz
ZS1Db250cm9sIFN0dWRpZXM8L2tleXdvcmQ+PGtleXdvcmQ+RmVtYWxlPC9rZXl3b3JkPjxrZXl3
b3JkPkdlbmV0aWMgUHJlZGlzcG9zaXRpb24gdG8gRGlzZWFzZTwva2V5d29yZD48a2V5d29yZD5I
YXBsb3R5cGVzPC9rZXl3b3JkPjxrZXl3b3JkPkh1bWFuczwva2V5d29yZD48a2V5d29yZD5JbmZs
YW1tYXRvcnkgQm93ZWwgRGlzZWFzZXMvZ2VuZXRpY3M8L2tleXdvcmQ+PGtleXdvcmQ+TWFsZTwv
a2V5d29yZD48a2V5d29yZD5NaWRkbGUgQWdlZDwva2V5d29yZD48a2V5d29yZD5Qb2x5bW9ycGhp
c20sIFNpbmdsZSBOdWNsZW90aWRlLypnZW5ldGljczwva2V5d29yZD48a2V5d29yZD5Qc29yaWFz
aXMvZ2VuZXRpY3M8L2tleXdvcmQ+PGtleXdvcmQ+UmVjZXB0b3JzLCBJbnRlcmxldWtpbi8qZ2Vu
ZXRpY3M8L2tleXdvcmQ+PGtleXdvcmQ+U3BvbmR5bGl0aXMsIEFua3lsb3NpbmcvKmdlbmV0aWNz
PC9rZXl3b3JkPjwva2V5d29yZHM+PGRhdGVzPjx5ZWFyPjIwMDg8L3llYXI+PHB1Yi1kYXRlcz48
ZGF0ZT5BcHI8L2RhdGU+PC9wdWItZGF0ZXM+PC9kYXRlcz48aXNibj4wMDA0LTM1OTEgKFByaW50
KSYjeEQ7MDAwNC0zNTkxIChMaW5raW5nKTwvaXNibj48YWNjZXNzaW9uLW51bT4xODM4MzM2Mzwv
YWNjZXNzaW9uLW51bT48dXJscz48cmVsYXRlZC11cmxzPjx1cmw+aHR0cDovL3d3dy5uY2JpLm5s
bS5uaWguZ292L3B1Ym1lZC8xODM4MzM2MzwvdXJsPjwvcmVsYXRlZC11cmxzPjwvdXJscz48ZWxl
Y3Ryb25pYy1yZXNvdXJjZS1udW0+MTAuMTAwMi9hcnQuMjMzODk8L2VsZWN0cm9uaWMtcmVzb3Vy
Y2UtbnVtPjwvcmVjb3JkPjwvQ2l0ZT48Q2l0ZT48QXV0aG9yPkRhbm95PC9BdXRob3I+PFllYXI+
MjAxMDwvWWVhcj48UmVjTnVtPjE5MzwvUmVjTnVtPjxyZWNvcmQ+PHJlYy1udW1iZXI+MTkzPC9y
ZWMtbnVtYmVyPjxmb3JlaWduLWtleXM+PGtleSBhcHA9IkVOIiBkYi1pZD0iZndlZjlyeHdvMnZ3
eDFld3hlODUyc3JjdjkwcjJ6dzUyZTk5Ij4xOTM8L2tleT48L2ZvcmVpZ24ta2V5cz48cmVmLXR5
cGUgbmFtZT0iSm91cm5hbCBBcnRpY2xlIj4xNzwvcmVmLXR5cGU+PGNvbnRyaWJ1dG9ycz48YXV0
aG9ycz48YXV0aG9yPkRhbm95LCBQLjwvYXV0aG9yPjxhdXRob3I+UHJ5Y2UsIEsuPC9hdXRob3I+
PGF1dGhvcj5IYWRsZXIsIEouPC9hdXRob3I+PGF1dGhvcj5CcmFkYnVyeSwgTC4gQS48L2F1dGhv
cj48YXV0aG9yPkZhcnJhciwgQy48L2F1dGhvcj48YXV0aG9yPlBvaW50b24sIEouPC9hdXRob3I+
PGF1dGhvcj5BdXN0cmFsby1Bbmdsby1BbWVyaWNhbiBTcG9uZHlsb2FydGhyaXRpcywgQ29uc29y
dGl1bTwvYXV0aG9yPjxhdXRob3I+V2FyZCwgTS48L2F1dGhvcj48YXV0aG9yPldlaXNtYW4sIE0u
PC9hdXRob3I+PGF1dGhvcj5SZXZlaWxsZSwgSi4gRC48L2F1dGhvcj48YXV0aG9yPldvcmRzd29y
dGgsIEIuIFAuPC9hdXRob3I+PGF1dGhvcj5TdG9uZSwgTS4gQS48L2F1dGhvcj48YXV0aG9yPlNw
b25keWxvYXJ0aHJpdGlzIFJlc2VhcmNoIENvbnNvcnRpdW0gb2YsIENhbmFkYTwvYXV0aG9yPjxh
dXRob3I+TWFrc3ltb3d5Y2gsIFcuIFAuPC9hdXRob3I+PGF1dGhvcj5SYWhtYW4sIFAuPC9hdXRo
b3I+PGF1dGhvcj5HbGFkbWFuLCBELjwvYXV0aG9yPjxhdXRob3I+SW5tYW4sIFIuIEQuPC9hdXRo
b3I+PGF1dGhvcj5Ccm93biwgTS4gQS48L2F1dGhvcj48L2F1dGhvcnM+PC9jb250cmlidXRvcnM+
PGF1dGgtYWRkcmVzcz5UaGUgVW5pdmVyc2l0eSBvZiBRdWVlbnNsYW5kIERpYW1hbnRpbmEgSW5z
dGl0dXRlLCBCcmlzYmFuZSwgQXVzdHJhbGlhLjwvYXV0aC1hZGRyZXNzPjx0aXRsZXM+PHRpdGxl
PkFzc29jaWF0aW9uIG9mIHZhcmlhbnRzIGF0IDFxMzIgYW5kIFNUQVQzIHdpdGggYW5reWxvc2lu
ZyBzcG9uZHlsaXRpcyBzdWdnZXN0cyBnZW5ldGljIG92ZXJsYXAgd2l0aCBDcm9obiZhcG9zO3Mg
ZGlzZWFzZTwvdGl0bGU+PHNlY29uZGFyeS10aXRsZT5QTG9TIEdlbmV0PC9zZWNvbmRhcnktdGl0
bGU+PGFsdC10aXRsZT5QTG9TIGdlbmV0aWNzPC9hbHQtdGl0bGU+PC90aXRsZXM+PHBlcmlvZGlj
YWw+PGZ1bGwtdGl0bGU+UExvUyBHZW5ldDwvZnVsbC10aXRsZT48YWJici0xPlBMb1MgZ2VuZXRp
Y3M8L2FiYnItMT48L3BlcmlvZGljYWw+PGFsdC1wZXJpb2RpY2FsPjxmdWxsLXRpdGxlPlBMb1Mg
R2VuZXQ8L2Z1bGwtdGl0bGU+PGFiYnItMT5QTG9TIGdlbmV0aWNzPC9hYmJyLTE+PC9hbHQtcGVy
aW9kaWNhbD48cGFnZXM+ZTEwMDExOTU8L3BhZ2VzPjx2b2x1bWU+Njwvdm9sdW1lPjxudW1iZXI+
MTI8L251bWJlcj48a2V5d29yZHM+PGtleXdvcmQ+Q2hyb21vc29tZXMsIEh1bWFuLCBQYWlyIDEv
KmdlbmV0aWNzPC9rZXl3b3JkPjxrZXl3b3JkPkNvaG9ydCBTdHVkaWVzPC9rZXl3b3JkPjxrZXl3
b3JkPkNyb2huIERpc2Vhc2UvKmdlbmV0aWNzPC9rZXl3b3JkPjxrZXl3b3JkPkV1cm9wZWFuIENv
bnRpbmVudGFsIEFuY2VzdHJ5IEdyb3VwL2dlbmV0aWNzPC9rZXl3b3JkPjxrZXl3b3JkPkdlbmV0
aWMgUHJlZGlzcG9zaXRpb24gdG8gRGlzZWFzZTwva2V5d29yZD48a2V5d29yZD4qR2VuZXRpYyBW
YXJpYXRpb248L2tleXdvcmQ+PGtleXdvcmQ+R2Vub3R5cGU8L2tleXdvcmQ+PGtleXdvcmQ+SHVt
YW5zPC9rZXl3b3JkPjxrZXl3b3JkPlBvbHltb3JwaGlzbSwgU2luZ2xlIE51Y2xlb3RpZGU8L2tl
eXdvcmQ+PGtleXdvcmQ+U1RBVDMgVHJhbnNjcmlwdGlvbiBGYWN0b3IvKmdlbmV0aWNzPC9rZXl3
b3JkPjxrZXl3b3JkPlNwb25keWxpdGlzLCBBbmt5bG9zaW5nLypnZW5ldGljczwva2V5d29yZD48
L2tleXdvcmRzPjxkYXRlcz48eWVhcj4yMDEwPC95ZWFyPjxwdWItZGF0ZXM+PGRhdGU+RGVjIDI8
L2RhdGU+PC9wdWItZGF0ZXM+PC9kYXRlcz48aXNibj4xNTUzLTc0MDQgKEVsZWN0cm9uaWMpJiN4
RDsxNTUzLTczOTAgKExpbmtpbmcpPC9pc2JuPjxhY2Nlc3Npb24tbnVtPjIxMTUyMDAxPC9hY2Nl
c3Npb24tbnVtPjx1cmxzPjxyZWxhdGVkLXVybHM+PHVybD5odHRwOi8vd3d3Lm5jYmkubmxtLm5p
aC5nb3YvcHVibWVkLzIxMTUyMDAxPC91cmw+PC9yZWxhdGVkLXVybHM+PC91cmxzPjxjdXN0b20y
PjI5OTYzMTQ8L2N1c3RvbTI+PGVsZWN0cm9uaWMtcmVzb3VyY2UtbnVtPjEwLjEzNzEvam91cm5h
bC5wZ2VuLjEwMDExOTU8L2VsZWN0cm9uaWMtcmVzb3VyY2UtbnVtPjwvcmVjb3JkPjwvQ2l0ZT48
Q2l0ZT48QXV0aG9yPk5hbmRhPC9BdXRob3I+PFllYXI+MjAxMTwvWWVhcj48UmVjTnVtPjE5Njwv
UmVjTnVtPjxyZWNvcmQ+PHJlYy1udW1iZXI+MTk2PC9yZWMtbnVtYmVyPjxmb3JlaWduLWtleXM+
PGtleSBhcHA9IkVOIiBkYi1pZD0iZndlZjlyeHdvMnZ3eDFld3hlODUyc3JjdjkwcjJ6dzUyZTk5
Ij4xOTY8L2tleT48L2ZvcmVpZ24ta2V5cz48cmVmLXR5cGUgbmFtZT0iSm91cm5hbCBBcnRpY2xl
Ij4xNzwvcmVmLXR5cGU+PGNvbnRyaWJ1dG9ycz48YXV0aG9ycz48YXV0aG9yPk5hbmRhLCBTLjwv
YXV0aG9yPjwvYXV0aG9ycz48L2NvbnRyaWJ1dG9ycz48dGl0bGVzPjx0aXRsZT5TcG9uZHlsb2Fy
dGhyb3BhdGhpZXM6IG5vdmVsIGdlbmV0aWMgdmFyaWFudHMgbGluayBhbmt5bG9zaW5nIHNwb25k
eWxpdGlzIGFuZCBDcm9obiBkaXNlYXNlOiBldmlkZW5jZSBvZiBhIHNoYXJlZCBwYXRob2dlbmVz
aXM/PC90aXRsZT48c2Vjb25kYXJ5LXRpdGxlPk5hdCBSZXYgUmhldW1hdG9sPC9zZWNvbmRhcnkt
dGl0bGU+PGFsdC10aXRsZT5OYXR1cmUgcmV2aWV3cy4gUmhldW1hdG9sb2d5PC9hbHQtdGl0bGU+
PC90aXRsZXM+PHBlcmlvZGljYWw+PGZ1bGwtdGl0bGU+TmF0IFJldiBSaGV1bWF0b2w8L2Z1bGwt
dGl0bGU+PGFiYnItMT5OYXR1cmUgcmV2aWV3cy4gUmhldW1hdG9sb2d5PC9hYmJyLTE+PC9wZXJp
b2RpY2FsPjxhbHQtcGVyaW9kaWNhbD48ZnVsbC10aXRsZT5OYXQgUmV2IFJoZXVtYXRvbDwvZnVs
bC10aXRsZT48YWJici0xPk5hdHVyZSByZXZpZXdzLiBSaGV1bWF0b2xvZ3k8L2FiYnItMT48L2Fs
dC1wZXJpb2RpY2FsPjxwYWdlcz43MDwvcGFnZXM+PHZvbHVtZT43PC92b2x1bWU+PG51bWJlcj4y
PC9udW1iZXI+PGRhdGVzPjx5ZWFyPjIwMTE8L3llYXI+PHB1Yi1kYXRlcz48ZGF0ZT5GZWI8L2Rh
dGU+PC9wdWItZGF0ZXM+PC9kYXRlcz48aXNibj4xNzU5LTQ4MDQgKEVsZWN0cm9uaWMpJiN4RDsx
NzU5LTQ3OTAgKExpbmtpbmcpPC9pc2JuPjxhY2Nlc3Npb24tbnVtPjIxMzc0ODk5PC9hY2Nlc3Np
b24tbnVtPjx1cmxzPjxyZWxhdGVkLXVybHM+PHVybD5odHRwOi8vd3d3Lm5jYmkubmxtLm5paC5n
b3YvcHVibWVkLzIxMzc0ODk5PC91cmw+PC9yZWxhdGVkLXVybHM+PC91cmxzPjwvcmVjb3JkPjwv
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PEVuZE5vdGU+PENpdGU+PEF1dGhvcj5DaG88L0F1dGhvcj48WWVhcj4yMDExPC9ZZWFyPjxSZWNO
dW0+MTQ5PC9SZWNOdW0+PERpc3BsYXlUZXh0PjxzdHlsZSBmYWNlPSJzdXBlcnNjcmlwdCI+WzU2
LTYwXTwvc3R5bGU+PC9EaXNwbGF5VGV4dD48cmVjb3JkPjxyZWMtbnVtYmVyPjE0OTwvcmVjLW51
bWJlcj48Zm9yZWlnbi1rZXlzPjxrZXkgYXBwPSJFTiIgZGItaWQ9ImZ3ZWY5cnh3bzJ2d3gxZXd4
ZTg1MnNyY3Y5MHIyenc1MmU5OSI+MTQ5PC9rZXk+PC9mb3JlaWduLWtleXM+PHJlZi10eXBlIG5h
bWU9IkpvdXJuYWwgQXJ0aWNsZSI+MTc8L3JlZi10eXBlPjxjb250cmlidXRvcnM+PGF1dGhvcnM+
PGF1dGhvcj5DaG8sIEouIEguPC9hdXRob3I+PGF1dGhvcj5CcmFudCwgUy4gUi48L2F1dGhvcj48
L2F1dGhvcnM+PC9jb250cmlidXRvcnM+PGF1dGgtYWRkcmVzcz5EZXBhcnRtZW50IG9mIE1lZGlj
aW5lIGFuZCBHZW5ldGljcywgWWFsZSBVbml2ZXJzaXR5LCBOZXcgSGF2ZW4sIENvbm5lY3RpY3V0
LCBVU0EuIGp1ZHkuY2hvQHlhbGUuZWR1PC9hdXRoLWFkZHJlc3M+PHRpdGxlcz48dGl0bGU+UmVj
ZW50IGluc2lnaHRzIGludG8gdGhlIGdlbmV0aWNzIG9mIGluZmxhbW1hdG9yeSBib3dlbCBkaXNl
YXNlPC90aXRsZT48c2Vjb25kYXJ5LXRpdGxlPkdhc3Ryb2VudGVyb2xvZ3k8L3NlY29uZGFyeS10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b2xvZ3k8L2FiYnItMT48L2FsdC1wZXJpb2RpY2FsPjxwYWdlcz4xNzA0LTEyPC9wYWdlcz48dm9s
dW1lPjE0MDwvdm9sdW1lPjxudW1iZXI+NjwvbnVtYmVyPjxrZXl3b3Jkcz48a2V5d29yZD5BbGxl
bGVzPC9rZXl3b3JkPjxrZXl3b3JkPkF1dG9waGFneS9nZW5ldGljczwva2V5d29yZD48a2V5d29y
ZD5DZWxsIFByb2xpZmVyYXRpb248L2tleXdvcmQ+PGtleXdvcmQ+Q2VsbCBTdXJ2aXZhbC9nZW5l
dGljczwva2V5d29yZD48a2V5d29yZD5DaHJvbW9zb21lIE1hcHBpbmc8L2tleXdvcmQ+PGtleXdv
cmQ+Q29saXRpcywgVWxjZXJhdGl2ZS8qZ2VuZXRpY3MvbWV0YWJvbGlzbTwva2V5d29yZD48a2V5
d29yZD5Dcm9obiBEaXNlYXNlLypnZW5ldGljcy9tZXRhYm9saXNtPC9rZXl3b3JkPjxrZXl3b3Jk
Pkdhc3Ryb2VudGVyb2xvZ3kvKnRyZW5kczwva2V5d29yZD48a2V5d29yZD5HZW5ldGljIFByZWRp
c3Bvc2l0aW9uIHRvIERpc2Vhc2U8L2tleXdvcmQ+PGtleXdvcmQ+R2Vub21lLVdpZGUgQXNzb2Np
YXRpb24gU3R1ZHk8L2tleXdvcmQ+PGtleXdvcmQ+SHVtYW5zPC9rZXl3b3JkPjxrZXl3b3JkPklt
bXVuaXR5LCBJbm5hdGU8L2tleXdvcmQ+PGtleXdvcmQ+SW50ZXJsZXVraW4tMjMvbWV0YWJvbGlz
bTwva2V5d29yZD48a2V5d29yZD5MeW1waG9jeXRlIEFjdGl2YXRpb24vZ2VuZXRpY3M8L2tleXdv
cmQ+PGtleXdvcmQ+THltcGhvY3l0ZXMvcGF0aG9sb2d5PC9rZXl3b3JkPjxrZXl3b3JkPk1ham9y
IEhpc3RvY29tcGF0aWJpbGl0eSBDb21wbGV4L2dlbmV0aWNzPC9rZXl3b3JkPjxrZXl3b3JkPk1v
bGVjdWxhciBFcGlkZW1pb2xvZ3k8L2tleXdvcmQ+PGtleXdvcmQ+Tm9kMiBTaWduYWxpbmcgQWRh
cHRvciBQcm90ZWluPC9rZXl3b3JkPjxrZXl3b3JkPlRyYW5zY3JpcHRpb24gRmFjdG9ycy9tZXRh
Ym9saXNtPC9rZXl3b3JkPjwva2V5d29yZHM+PGRhdGVzPjx5ZWFyPjIwMTE8L3llYXI+PHB1Yi1k
YXRlcz48ZGF0ZT5NYXk8L2RhdGU+PC9wdWItZGF0ZXM+PC9kYXRlcz48aXNibj4xNTI4LTAwMTIg
KEVsZWN0cm9uaWMpJiN4RDswMDE2LTUwODUgKExpbmtpbmcpPC9pc2JuPjxhY2Nlc3Npb24tbnVt
PjIxNTMwNzM2PC9hY2Nlc3Npb24tbnVtPjx1cmxzPjxyZWxhdGVkLXVybHM+PHVybD5odHRwOi8v
d3d3Lm5jYmkubmxtLm5paC5nb3YvcHVibWVkLzIxNTMwNzM2PC91cmw+PC9yZWxhdGVkLXVybHM+
PC91cmxzPjxjdXN0b20yPjQ5NDcxNDM8L2N1c3RvbTI+PGVsZWN0cm9uaWMtcmVzb3VyY2UtbnVt
PjEwLjEwNTMvai5nYXN0cm8uMjAxMS4wMi4wNDY8L2VsZWN0cm9uaWMtcmVzb3VyY2UtbnVtPjwv
cmVjb3JkPjwvQ2l0ZT48Q2l0ZT48QXV0aG9yPkR1ZXJyPC9BdXRob3I+PFllYXI+MjAwNjwvWWVh
cj48UmVjTnVtPjE3OTwvUmVjTnVtPjxyZWNvcmQ+PHJlYy1udW1iZXI+MTc5PC9yZWMtbnVtYmVy
Pjxmb3JlaWduLWtleXM+PGtleSBhcHA9IkVOIiBkYi1pZD0iZndlZjlyeHdvMnZ3eDFld3hlODUy
c3JjdjkwcjJ6dzUyZTk5Ij4xNzk8L2tleT48L2ZvcmVpZ24ta2V5cz48cmVmLXR5cGUgbmFtZT0i
Sm91cm5hbCBBcnRpY2xlIj4xNzwvcmVmLXR5cGU+PGNvbnRyaWJ1dG9ycz48YXV0aG9ycz48YXV0
aG9yPkR1ZXJyLCBSLiBILjwvYXV0aG9yPjxhdXRob3I+VGF5bG9yLCBLLiBELjwvYXV0aG9yPjxh
dXRob3I+QnJhbnQsIFMuIFIuPC9hdXRob3I+PGF1dGhvcj5SaW91eCwgSi4gRC48L2F1dGhvcj48
YXV0aG9yPlNpbHZlcmJlcmcsIE0uIFMuPC9hdXRob3I+PGF1dGhvcj5EYWx5LCBNLiBKLjwvYXV0
aG9yPjxhdXRob3I+U3RlaW5oYXJ0LCBBLiBILjwvYXV0aG9yPjxhdXRob3I+QWJyYWhhbSwgQy48
L2F1dGhvcj48YXV0aG9yPlJlZ3VlaXJvLCBNLjwvYXV0aG9yPjxhdXRob3I+R3JpZmZpdGhzLCBB
LjwvYXV0aG9yPjxhdXRob3I+RGFzc29wb3Vsb3MsIFQuPC9hdXRob3I+PGF1dGhvcj5CaXR0b24s
IEEuPC9hdXRob3I+PGF1dGhvcj5ZYW5nLCBILjwvYXV0aG9yPjxhdXRob3I+VGFyZ2FuLCBTLjwv
YXV0aG9yPjxhdXRob3I+RGF0dGEsIEwuIFcuPC9hdXRob3I+PGF1dGhvcj5LaXN0bmVyLCBFLiBP
LjwvYXV0aG9yPjxhdXRob3I+U2NodW1tLCBMLiBQLjwvYXV0aG9yPjxhdXRob3I+TGVlLCBBLiBU
LjwvYXV0aG9yPjxhdXRob3I+R3JlZ2Vyc2VuLCBQLiBLLjwvYXV0aG9yPjxhdXRob3I+QmFybWFk
YSwgTS4gTS48L2F1dGhvcj48YXV0aG9yPlJvdHRlciwgSi4gSS48L2F1dGhvcj48YXV0aG9yPk5p
Y29sYWUsIEQuIEwuPC9hdXRob3I+PGF1dGhvcj5DaG8sIEouIEguPC9hdXRob3I+PC9hdXRob3Jz
PjwvY29udHJpYnV0b3JzPjxhdXRoLWFkZHJlc3M+RGl2aXNpb24gb2YgR2FzdHJvZW50ZXJvbG9n
eSwgSGVwYXRvbG9neSBhbmQgTnV0cml0aW9uLCBEZXBhcnRtZW50IG9mIE1lZGljaW5lLCBTY2hv
b2wgb2YgTWVkaWNpbmUsIFVuaXZlcnNpdHkgb2YgUGl0dHNidXJnaCwgVW5pdmVyc2l0eSBvZiBQ
aXR0c2J1cmdoIE1lZGljYWwgQ2VudGVyIFByZXNieXRlcmlhbiwgTWV6emFuaW5lIExldmVsLCBD
LVdpbmcsIDIwMCBMb3Rocm9wIFN0cmVldCwgUGl0dHNidXJnaCwgUEEgMTUyMTMsIFVTQS48L2F1
dGgtYWRkcmVzcz48dGl0bGVzPjx0aXRsZT5BIGdlbm9tZS13aWRlIGFzc29jaWF0aW9uIHN0dWR5
IGlkZW50aWZpZXMgSUwyM1IgYXMgYW4gaW5mbGFtbWF0b3J5IGJvd2VsIGRpc2Vhc2UgZ2VuZTwv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bmNlPC9hYmJyLTE+PC9hbHQtcGVyaW9kaWNhbD48cGFnZXM+MTQ2MS0zPC9wYWdlcz48dm9sdW1l
PjMxNDwvdm9sdW1lPjxudW1iZXI+NTgwNDwvbnVtYmVyPjxrZXl3b3Jkcz48a2V5d29yZD5BbGxl
bGVzPC9rZXl3b3JkPjxrZXl3b3JkPkNhc2UtQ29udHJvbCBTdHVkaWVzPC9rZXl3b3JkPjxrZXl3
b3JkPkNocm9tb3NvbWVzLCBIdW1hbiwgUGFpciAxL2dlbmV0aWNzPC9rZXl3b3JkPjxrZXl3b3Jk
PkNvaG9ydCBTdHVkaWVzPC9rZXl3b3JkPjxrZXl3b3JkPkNvbGl0aXMsIFVsY2VyYXRpdmUvZ2Vu
ZXRpY3M8L2tleXdvcmQ+PGtleXdvcmQ+Q3JvaG4gRGlzZWFzZS8qZ2VuZXRpY3M8L2tleXdvcmQ+
PGtleXdvcmQ+R2VuZXRpYyBNYXJrZXJzPC9rZXl3b3JkPjxrZXl3b3JkPkdlbmV0aWMgUHJlZGlz
cG9zaXRpb24gdG8gRGlzZWFzZTwva2V5d29yZD48a2V5d29yZD5HZW5ldGljIFRlc3Rpbmc8L2tl
eXdvcmQ+PGtleXdvcmQ+R2Vub21lLCBIdW1hbjwva2V5d29yZD48a2V5d29yZD5IYXBsb3R5cGVz
PC9rZXl3b3JkPjxrZXl3b3JkPkh1bWFuczwva2V5d29yZD48a2V5d29yZD5JbnRlcmxldWtpbi0y
My9tZXRhYm9saXNtPC9rZXl3b3JkPjxrZXl3b3JkPkpld3MvZ2VuZXRpY3M8L2tleXdvcmQ+PGtl
eXdvcmQ+TGlua2FnZSBEaXNlcXVpbGlicml1bTwva2V5d29yZD48a2V5d29yZD4qUG9seW1vcnBo
aXNtLCBTaW5nbGUgTnVjbGVvdGlkZTwva2V5d29yZD48a2V5d29yZD5SZWNlcHRvcnMsIEludGVy
bGV1a2luLypnZW5ldGljcy9waHlzaW9sb2d5PC9rZXl3b3JkPjxrZXl3b3JkPlNpZ25hbCBUcmFu
c2R1Y3Rpb248L2tleXdvcmQ+PC9rZXl3b3Jkcz48ZGF0ZXM+PHllYXI+MjAwNjwveWVhcj48cHVi
LWRhdGVzPjxkYXRlPkRlYyAxPC9kYXRlPjwvcHViLWRhdGVzPjwvZGF0ZXM+PGlzYm4+MTA5NS05
MjAzIChFbGVjdHJvbmljKSYjeEQ7MDAzNi04MDc1IChMaW5raW5nKTwvaXNibj48YWNjZXNzaW9u
LW51bT4xNzA2ODIyMzwvYWNjZXNzaW9uLW51bT48dXJscz48cmVsYXRlZC11cmxzPjx1cmw+aHR0
cDovL3d3dy5uY2JpLm5sbS5uaWguZ292L3B1Ym1lZC8xNzA2ODIyMzwvdXJsPjwvcmVsYXRlZC11
cmxzPjwvdXJscz48Y3VzdG9tMj40NDEwNzY0PC9jdXN0b20yPjxlbGVjdHJvbmljLXJlc291cmNl
LW51bT4xMC4xMTI2L3NjaWVuY2UuMTEzNTI0NTwvZWxlY3Ryb25pYy1yZXNvdXJjZS1udW0+PC9y
ZWNvcmQ+PC9DaXRlPjxDaXRlPjxBdXRob3I+UmFobWFuPC9BdXRob3I+PFllYXI+MjAwODwvWWVh
cj48UmVjTnVtPjE4MjwvUmVjTnVtPjxyZWNvcmQ+PHJlYy1udW1iZXI+MTgyPC9yZWMtbnVtYmVy
Pjxmb3JlaWduLWtleXM+PGtleSBhcHA9IkVOIiBkYi1pZD0iZndlZjlyeHdvMnZ3eDFld3hlODUy
c3JjdjkwcjJ6dzUyZTk5Ij4xODI8L2tleT48L2ZvcmVpZ24ta2V5cz48cmVmLXR5cGUgbmFtZT0i
Sm91cm5hbCBBcnRpY2xlIj4xNzwvcmVmLXR5cGU+PGNvbnRyaWJ1dG9ycz48YXV0aG9ycz48YXV0
aG9yPlJhaG1hbiwgUC48L2F1dGhvcj48YXV0aG9yPklubWFuLCBSLiBELjwvYXV0aG9yPjxhdXRo
b3I+R2xhZG1hbiwgRC4gRC48L2F1dGhvcj48YXV0aG9yPlJlZXZlLCBKLiBQLjwvYXV0aG9yPjxh
dXRob3I+UGVkZGxlLCBMLjwvYXV0aG9yPjxhdXRob3I+TWFrc3ltb3d5Y2gsIFcuIFAuPC9hdXRo
b3I+PC9hdXRob3JzPjwvY29udHJpYnV0b3JzPjxhdXRoLWFkZHJlc3M+TWVtb3JpYWwgVW5pdmVy
c2l0eSwgU3QuIEpvaG4mYXBvcztzLCBOZXdmb3VuZGxhbmQsIENhbmFkYS4gcHJhaG1hbkBtdW4u
Y2E8L2F1dGgtYWRkcmVzcz48dGl0bGVzPjx0aXRsZT5Bc3NvY2lhdGlvbiBvZiBpbnRlcmxldWtp
bi0yMyByZWNlcHRvciB2YXJpYW50cyB3aXRoIGFua3lsb3Npbmcgc3BvbmR5bGl0aXM8L3RpdGxl
PjxzZWNvbmRhcnktdGl0bGU+QXJ0aHJpdGlzIFJoZXVtPC9zZWNvbmRhcnktdGl0bGU+PGFsdC10
aXRsZT5BcnRocml0aXMgYW5kIHJoZXVtYXRpc208L2FsdC10aXRsZT48L3RpdGxlcz48cGVyaW9k
aWNhbD48ZnVsbC10aXRsZT5BcnRocml0aXMgUmhldW08L2Z1bGwtdGl0bGU+PGFiYnItMT5BcnRo
cml0aXMgYW5kIHJoZXVtYXRpc208L2FiYnItMT48L3BlcmlvZGljYWw+PGFsdC1wZXJpb2RpY2Fs
PjxmdWxsLXRpdGxlPkFydGhyaXRpcyBSaGV1bTwvZnVsbC10aXRsZT48YWJici0xPkFydGhyaXRp
cyBhbmQgcmhldW1hdGlzbTwvYWJici0xPjwvYWx0LXBlcmlvZGljYWw+PHBhZ2VzPjEwMjAtNTwv
cGFnZXM+PHZvbHVtZT41ODwvdm9sdW1lPjxudW1iZXI+NDwvbnVtYmVyPjxrZXl3b3Jkcz48a2V5
d29yZD5BZHVsdDwva2V5d29yZD48a2V5d29yZD5DYW5hZGE8L2tleXdvcmQ+PGtleXdvcmQ+Q2Fz
ZS1Db250cm9sIFN0dWRpZXM8L2tleXdvcmQ+PGtleXdvcmQ+RmVtYWxlPC9rZXl3b3JkPjxrZXl3
b3JkPkdlbmV0aWMgUHJlZGlzcG9zaXRpb24gdG8gRGlzZWFzZTwva2V5d29yZD48a2V5d29yZD5I
YXBsb3R5cGVzPC9rZXl3b3JkPjxrZXl3b3JkPkh1bWFuczwva2V5d29yZD48a2V5d29yZD5JbmZs
YW1tYXRvcnkgQm93ZWwgRGlzZWFzZXMvZ2VuZXRpY3M8L2tleXdvcmQ+PGtleXdvcmQ+TWFsZTwv
a2V5d29yZD48a2V5d29yZD5NaWRkbGUgQWdlZDwva2V5d29yZD48a2V5d29yZD5Qb2x5bW9ycGhp
c20sIFNpbmdsZSBOdWNsZW90aWRlLypnZW5ldGljczwva2V5d29yZD48a2V5d29yZD5Qc29yaWFz
aXMvZ2VuZXRpY3M8L2tleXdvcmQ+PGtleXdvcmQ+UmVjZXB0b3JzLCBJbnRlcmxldWtpbi8qZ2Vu
ZXRpY3M8L2tleXdvcmQ+PGtleXdvcmQ+U3BvbmR5bGl0aXMsIEFua3lsb3NpbmcvKmdlbmV0aWNz
PC9rZXl3b3JkPjwva2V5d29yZHM+PGRhdGVzPjx5ZWFyPjIwMDg8L3llYXI+PHB1Yi1kYXRlcz48
ZGF0ZT5BcHI8L2RhdGU+PC9wdWItZGF0ZXM+PC9kYXRlcz48aXNibj4wMDA0LTM1OTEgKFByaW50
KSYjeEQ7MDAwNC0zNTkxIChMaW5raW5nKTwvaXNibj48YWNjZXNzaW9uLW51bT4xODM4MzM2Mzwv
YWNjZXNzaW9uLW51bT48dXJscz48cmVsYXRlZC11cmxzPjx1cmw+aHR0cDovL3d3dy5uY2JpLm5s
bS5uaWguZ292L3B1Ym1lZC8xODM4MzM2MzwvdXJsPjwvcmVsYXRlZC11cmxzPjwvdXJscz48ZWxl
Y3Ryb25pYy1yZXNvdXJjZS1udW0+MTAuMTAwMi9hcnQuMjMzODk8L2VsZWN0cm9uaWMtcmVzb3Vy
Y2UtbnVtPjwvcmVjb3JkPjwvQ2l0ZT48Q2l0ZT48QXV0aG9yPkRhbm95PC9BdXRob3I+PFllYXI+
MjAxMDwvWWVhcj48UmVjTnVtPjE5MzwvUmVjTnVtPjxyZWNvcmQ+PHJlYy1udW1iZXI+MTkzPC9y
ZWMtbnVtYmVyPjxmb3JlaWduLWtleXM+PGtleSBhcHA9IkVOIiBkYi1pZD0iZndlZjlyeHdvMnZ3
eDFld3hlODUyc3JjdjkwcjJ6dzUyZTk5Ij4xOTM8L2tleT48L2ZvcmVpZ24ta2V5cz48cmVmLXR5
cGUgbmFtZT0iSm91cm5hbCBBcnRpY2xlIj4xNzwvcmVmLXR5cGU+PGNvbnRyaWJ1dG9ycz48YXV0
aG9ycz48YXV0aG9yPkRhbm95LCBQLjwvYXV0aG9yPjxhdXRob3I+UHJ5Y2UsIEsuPC9hdXRob3I+
PGF1dGhvcj5IYWRsZXIsIEouPC9hdXRob3I+PGF1dGhvcj5CcmFkYnVyeSwgTC4gQS48L2F1dGhv
cj48YXV0aG9yPkZhcnJhciwgQy48L2F1dGhvcj48YXV0aG9yPlBvaW50b24sIEouPC9hdXRob3I+
PGF1dGhvcj5BdXN0cmFsby1Bbmdsby1BbWVyaWNhbiBTcG9uZHlsb2FydGhyaXRpcywgQ29uc29y
dGl1bTwvYXV0aG9yPjxhdXRob3I+V2FyZCwgTS48L2F1dGhvcj48YXV0aG9yPldlaXNtYW4sIE0u
PC9hdXRob3I+PGF1dGhvcj5SZXZlaWxsZSwgSi4gRC48L2F1dGhvcj48YXV0aG9yPldvcmRzd29y
dGgsIEIuIFAuPC9hdXRob3I+PGF1dGhvcj5TdG9uZSwgTS4gQS48L2F1dGhvcj48YXV0aG9yPlNw
b25keWxvYXJ0aHJpdGlzIFJlc2VhcmNoIENvbnNvcnRpdW0gb2YsIENhbmFkYTwvYXV0aG9yPjxh
dXRob3I+TWFrc3ltb3d5Y2gsIFcuIFAuPC9hdXRob3I+PGF1dGhvcj5SYWhtYW4sIFAuPC9hdXRo
b3I+PGF1dGhvcj5HbGFkbWFuLCBELjwvYXV0aG9yPjxhdXRob3I+SW5tYW4sIFIuIEQuPC9hdXRo
b3I+PGF1dGhvcj5Ccm93biwgTS4gQS48L2F1dGhvcj48L2F1dGhvcnM+PC9jb250cmlidXRvcnM+
PGF1dGgtYWRkcmVzcz5UaGUgVW5pdmVyc2l0eSBvZiBRdWVlbnNsYW5kIERpYW1hbnRpbmEgSW5z
dGl0dXRlLCBCcmlzYmFuZSwgQXVzdHJhbGlhLjwvYXV0aC1hZGRyZXNzPjx0aXRsZXM+PHRpdGxl
PkFzc29jaWF0aW9uIG9mIHZhcmlhbnRzIGF0IDFxMzIgYW5kIFNUQVQzIHdpdGggYW5reWxvc2lu
ZyBzcG9uZHlsaXRpcyBzdWdnZXN0cyBnZW5ldGljIG92ZXJsYXAgd2l0aCBDcm9obiZhcG9zO3Mg
ZGlzZWFzZTwvdGl0bGU+PHNlY29uZGFyeS10aXRsZT5QTG9TIEdlbmV0PC9zZWNvbmRhcnktdGl0
bGU+PGFsdC10aXRsZT5QTG9TIGdlbmV0aWNzPC9hbHQtdGl0bGU+PC90aXRsZXM+PHBlcmlvZGlj
YWw+PGZ1bGwtdGl0bGU+UExvUyBHZW5ldDwvZnVsbC10aXRsZT48YWJici0xPlBMb1MgZ2VuZXRp
Y3M8L2FiYnItMT48L3BlcmlvZGljYWw+PGFsdC1wZXJpb2RpY2FsPjxmdWxsLXRpdGxlPlBMb1Mg
R2VuZXQ8L2Z1bGwtdGl0bGU+PGFiYnItMT5QTG9TIGdlbmV0aWNzPC9hYmJyLTE+PC9hbHQtcGVy
aW9kaWNhbD48cGFnZXM+ZTEwMDExOTU8L3BhZ2VzPjx2b2x1bWU+Njwvdm9sdW1lPjxudW1iZXI+
MTI8L251bWJlcj48a2V5d29yZHM+PGtleXdvcmQ+Q2hyb21vc29tZXMsIEh1bWFuLCBQYWlyIDEv
KmdlbmV0aWNzPC9rZXl3b3JkPjxrZXl3b3JkPkNvaG9ydCBTdHVkaWVzPC9rZXl3b3JkPjxrZXl3
b3JkPkNyb2huIERpc2Vhc2UvKmdlbmV0aWNzPC9rZXl3b3JkPjxrZXl3b3JkPkV1cm9wZWFuIENv
bnRpbmVudGFsIEFuY2VzdHJ5IEdyb3VwL2dlbmV0aWNzPC9rZXl3b3JkPjxrZXl3b3JkPkdlbmV0
aWMgUHJlZGlzcG9zaXRpb24gdG8gRGlzZWFzZTwva2V5d29yZD48a2V5d29yZD4qR2VuZXRpYyBW
YXJpYXRpb248L2tleXdvcmQ+PGtleXdvcmQ+R2Vub3R5cGU8L2tleXdvcmQ+PGtleXdvcmQ+SHVt
YW5zPC9rZXl3b3JkPjxrZXl3b3JkPlBvbHltb3JwaGlzbSwgU2luZ2xlIE51Y2xlb3RpZGU8L2tl
eXdvcmQ+PGtleXdvcmQ+U1RBVDMgVHJhbnNjcmlwdGlvbiBGYWN0b3IvKmdlbmV0aWNzPC9rZXl3
b3JkPjxrZXl3b3JkPlNwb25keWxpdGlzLCBBbmt5bG9zaW5nLypnZW5ldGljczwva2V5d29yZD48
L2tleXdvcmRzPjxkYXRlcz48eWVhcj4yMDEwPC95ZWFyPjxwdWItZGF0ZXM+PGRhdGU+RGVjIDI8
L2RhdGU+PC9wdWItZGF0ZXM+PC9kYXRlcz48aXNibj4xNTUzLTc0MDQgKEVsZWN0cm9uaWMpJiN4
RDsxNTUzLTczOTAgKExpbmtpbmcpPC9pc2JuPjxhY2Nlc3Npb24tbnVtPjIxMTUyMDAxPC9hY2Nl
c3Npb24tbnVtPjx1cmxzPjxyZWxhdGVkLXVybHM+PHVybD5odHRwOi8vd3d3Lm5jYmkubmxtLm5p
aC5nb3YvcHVibWVkLzIxMTUyMDAxPC91cmw+PC9yZWxhdGVkLXVybHM+PC91cmxzPjxjdXN0b20y
PjI5OTYzMTQ8L2N1c3RvbTI+PGVsZWN0cm9uaWMtcmVzb3VyY2UtbnVtPjEwLjEzNzEvam91cm5h
bC5wZ2VuLjEwMDExOTU8L2VsZWN0cm9uaWMtcmVzb3VyY2UtbnVtPjwvcmVjb3JkPjwvQ2l0ZT48
Q2l0ZT48QXV0aG9yPk5hbmRhPC9BdXRob3I+PFllYXI+MjAxMTwvWWVhcj48UmVjTnVtPjE5Njwv
UmVjTnVtPjxyZWNvcmQ+PHJlYy1udW1iZXI+MTk2PC9yZWMtbnVtYmVyPjxmb3JlaWduLWtleXM+
PGtleSBhcHA9IkVOIiBkYi1pZD0iZndlZjlyeHdvMnZ3eDFld3hlODUyc3JjdjkwcjJ6dzUyZTk5
Ij4xOTY8L2tleT48L2ZvcmVpZ24ta2V5cz48cmVmLXR5cGUgbmFtZT0iSm91cm5hbCBBcnRpY2xl
Ij4xNzwvcmVmLXR5cGU+PGNvbnRyaWJ1dG9ycz48YXV0aG9ycz48YXV0aG9yPk5hbmRhLCBTLjwv
YXV0aG9yPjwvYXV0aG9ycz48L2NvbnRyaWJ1dG9ycz48dGl0bGVzPjx0aXRsZT5TcG9uZHlsb2Fy
dGhyb3BhdGhpZXM6IG5vdmVsIGdlbmV0aWMgdmFyaWFudHMgbGluayBhbmt5bG9zaW5nIHNwb25k
eWxpdGlzIGFuZCBDcm9obiBkaXNlYXNlOiBldmlkZW5jZSBvZiBhIHNoYXJlZCBwYXRob2dlbmVz
aXM/PC90aXRsZT48c2Vjb25kYXJ5LXRpdGxlPk5hdCBSZXYgUmhldW1hdG9sPC9zZWNvbmRhcnkt
dGl0bGU+PGFsdC10aXRsZT5OYXR1cmUgcmV2aWV3cy4gUmhldW1hdG9sb2d5PC9hbHQtdGl0bGU+
PC90aXRsZXM+PHBlcmlvZGljYWw+PGZ1bGwtdGl0bGU+TmF0IFJldiBSaGV1bWF0b2w8L2Z1bGwt
dGl0bGU+PGFiYnItMT5OYXR1cmUgcmV2aWV3cy4gUmhldW1hdG9sb2d5PC9hYmJyLTE+PC9wZXJp
b2RpY2FsPjxhbHQtcGVyaW9kaWNhbD48ZnVsbC10aXRsZT5OYXQgUmV2IFJoZXVtYXRvbDwvZnVs
bC10aXRsZT48YWJici0xPk5hdHVyZSByZXZpZXdzLiBSaGV1bWF0b2xvZ3k8L2FiYnItMT48L2Fs
dC1wZXJpb2RpY2FsPjxwYWdlcz43MDwvcGFnZXM+PHZvbHVtZT43PC92b2x1bWU+PG51bWJlcj4y
PC9udW1iZXI+PGRhdGVzPjx5ZWFyPjIwMTE8L3llYXI+PHB1Yi1kYXRlcz48ZGF0ZT5GZWI8L2Rh
dGU+PC9wdWItZGF0ZXM+PC9kYXRlcz48aXNibj4xNzU5LTQ4MDQgKEVsZWN0cm9uaWMpJiN4RDsx
NzU5LTQ3OTAgKExpbmtpbmcpPC9pc2JuPjxhY2Nlc3Npb24tbnVtPjIxMzc0ODk5PC9hY2Nlc3Np
b24tbnVtPjx1cmxzPjxyZWxhdGVkLXVybHM+PHVybD5odHRwOi8vd3d3Lm5jYmkubmxtLm5paC5n
b3YvcHVibWVkLzIxMzc0ODk5PC91cmw+PC9yZWxhdGVkLXVybHM+PC91cmxzPjwvcmVjb3JkPjwv
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56" w:tooltip="Cho, 2011 #149" w:history="1">
        <w:r w:rsidR="00064C3A" w:rsidRPr="00BD263E">
          <w:rPr>
            <w:rFonts w:ascii="Book Antiqua" w:hAnsi="Book Antiqua" w:cstheme="minorHAnsi"/>
            <w:color w:val="000000" w:themeColor="text1"/>
            <w:sz w:val="24"/>
            <w:szCs w:val="24"/>
            <w:vertAlign w:val="superscript"/>
          </w:rPr>
          <w:t>56-60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95F43" w:rsidRPr="00BD263E">
        <w:rPr>
          <w:rFonts w:ascii="Book Antiqua" w:hAnsi="Book Antiqua" w:cstheme="minorHAnsi"/>
          <w:color w:val="000000" w:themeColor="text1"/>
          <w:sz w:val="24"/>
          <w:szCs w:val="24"/>
        </w:rPr>
        <w:t xml:space="preserve">. </w:t>
      </w:r>
    </w:p>
    <w:p w14:paraId="50ADFFCD" w14:textId="1B7CAD6E" w:rsidR="006D344C" w:rsidRDefault="006D344C" w:rsidP="002F7D32">
      <w:pPr>
        <w:adjustRightInd w:val="0"/>
        <w:snapToGrid w:val="0"/>
        <w:spacing w:after="0" w:line="360" w:lineRule="auto"/>
        <w:ind w:firstLine="120"/>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 xml:space="preserve">Having said that, IL-23/-17 axis seems to play an important role in both </w:t>
      </w:r>
      <w:proofErr w:type="spellStart"/>
      <w:r w:rsidRPr="00BD263E">
        <w:rPr>
          <w:rFonts w:ascii="Book Antiqua" w:hAnsi="Book Antiqua" w:cstheme="minorHAnsi"/>
          <w:color w:val="000000" w:themeColor="text1"/>
          <w:sz w:val="24"/>
          <w:szCs w:val="24"/>
        </w:rPr>
        <w:t>axSpA</w:t>
      </w:r>
      <w:proofErr w:type="spellEnd"/>
      <w:r w:rsidRPr="00BD263E">
        <w:rPr>
          <w:rFonts w:ascii="Book Antiqua" w:hAnsi="Book Antiqua" w:cstheme="minorHAnsi"/>
          <w:color w:val="000000" w:themeColor="text1"/>
          <w:sz w:val="24"/>
          <w:szCs w:val="24"/>
        </w:rPr>
        <w:t xml:space="preserve"> and IBD (regarding the latter, the evidence mainly pertains to CD rather than UC)</w:t>
      </w:r>
      <w:r w:rsidR="00344E74" w:rsidRPr="00BD263E">
        <w:rPr>
          <w:rFonts w:ascii="Book Antiqua" w:hAnsi="Book Antiqua" w:cstheme="minorHAnsi"/>
          <w:color w:val="000000" w:themeColor="text1"/>
          <w:sz w:val="24"/>
          <w:szCs w:val="24"/>
        </w:rPr>
        <w:fldChar w:fldCharType="begin">
          <w:fldData xml:space="preserve">PEVuZE5vdGU+PENpdGU+PEF1dGhvcj5GcmFnb3VsaXM8L0F1dGhvcj48WWVhcj4yMDE2PC9ZZWFy
PjxSZWNOdW0+NDwvUmVjTnVtPjxEaXNwbGF5VGV4dD48c3R5bGUgZmFjZT0ic3VwZXJzY3JpcHQi
Pls2MS02M108L3N0eWxlPjwvRGlzcGxheVRleHQ+PHJlY29yZD48cmVjLW51bWJlcj40PC9yZWMt
bnVtYmVyPjxmb3JlaWduLWtleXM+PGtleSBhcHA9IkVOIiBkYi1pZD0iZndlZjlyeHdvMnZ3eDFl
d3hlODUyc3JjdjkwcjJ6dzUyZTk5Ij40PC9rZXk+PC9mb3JlaWduLWtleXM+PHJlZi10eXBlIG5h
bWU9IkpvdXJuYWwgQXJ0aWNsZSI+MTc8L3JlZi10eXBlPjxjb250cmlidXRvcnM+PGF1dGhvcnM+
PGF1dGhvcj5GcmFnb3VsaXMsIEcuIEUuPC9hdXRob3I+PGF1dGhvcj5TaWViZXJ0LCBTLjwvYXV0
aG9yPjxhdXRob3I+TWNJbm5lcywgSS4gQi48L2F1dGhvcj48L2F1dGhvcnM+PC9jb250cmlidXRv
cnM+PGF1dGgtYWRkcmVzcz5JbnN0aXR1dGUgb2YgSW5mZWN0aW9uLCBJbW11bml0eSBhbmQgSW5m
bGFtbWF0aW9uLCBVbml2ZXJzaXR5IG9mIEdsYXNnb3csIEdsYXNnb3cgRzEyIDhRUSwgVW5pdGVk
IEtpbmdkb207IGVtYWlsOiBJYWluLk1jSW5uZXNAZ2xhc2dvdy5hYy51ayAsIFN0ZWZhbi5TaWVi
ZXJ0QGdsYXNnb3cuYWMudWsuPC9hdXRoLWFkZHJlc3M+PHRpdGxlcz48dGl0bGU+VGhlcmFwZXV0
aWMgVGFyZ2V0aW5nIG9mIElMLTE3IGFuZCBJTC0yMyBDeXRva2luZXMgaW4gSW1tdW5lLU1lZGlh
dGVkIERpc2Vhc2VzPC90aXRsZT48c2Vjb25kYXJ5LXRpdGxlPkFubnUgUmV2IE1lZDwvc2Vjb25k
YXJ5LXRpdGxlPjxhbHQtdGl0bGU+QW5udWFsIHJldmlldyBvZiBtZWRpY2luZTwvYWx0LXRpdGxl
PjwvdGl0bGVzPjxwZXJpb2RpY2FsPjxmdWxsLXRpdGxlPkFubnUgUmV2IE1lZDwvZnVsbC10aXRs
ZT48YWJici0xPkFubnVhbCByZXZpZXcgb2YgbWVkaWNpbmU8L2FiYnItMT48L3BlcmlvZGljYWw+
PGFsdC1wZXJpb2RpY2FsPjxmdWxsLXRpdGxlPkFubnUgUmV2IE1lZDwvZnVsbC10aXRsZT48YWJi
ci0xPkFubnVhbCByZXZpZXcgb2YgbWVkaWNpbmU8L2FiYnItMT48L2FsdC1wZXJpb2RpY2FsPjxw
YWdlcz4zMzctNTM8L3BhZ2VzPjx2b2x1bWU+Njc8L3ZvbHVtZT48a2V5d29yZHM+PGtleXdvcmQ+
QW5pbWFsczwva2V5d29yZD48a2V5d29yZD5BbnRpYm9kaWVzLCBNb25vY2xvbmFsL3RoZXJhcGV1
dGljIHVzZTwva2V5d29yZD48a2V5d29yZD5BbnRpYm9kaWVzLCBNb25vY2xvbmFsLCBIdW1hbml6
ZWQvdGhlcmFwZXV0aWMgdXNlPC9rZXl3b3JkPjxrZXl3b3JkPkFydGhyaXRpcywgUHNvcmlhdGlj
L2RydWcgdGhlcmFweTwva2V5d29yZD48a2V5d29yZD5BcnRocml0aXMsIFJoZXVtYXRvaWQvKmRy
dWcgdGhlcmFweTwva2V5d29yZD48a2V5d29yZD5DbGluaWNhbCBUcmlhbHMgYXMgVG9waWM8L2tl
eXdvcmQ+PGtleXdvcmQ+Q3JvaG4gRGlzZWFzZS8qZHJ1ZyB0aGVyYXB5PC9rZXl3b3JkPjxrZXl3
b3JkPkh1bWFuczwva2V5d29yZD48a2V5d29yZD5JbW11bm9sb2dpYyBGYWN0b3JzL2FkdmVyc2Ug
ZWZmZWN0cy8qdGhlcmFwZXV0aWMgdXNlPC9rZXl3b3JkPjxrZXl3b3JkPkludGVybGV1a2luLTE3
LyphbnRhZ29uaXN0cyAmYW1wOyBpbmhpYml0b3JzL21ldGFib2xpc208L2tleXdvcmQ+PGtleXdv
cmQ+SW50ZXJsZXVraW4tMjMvKmFudGFnb25pc3RzICZhbXA7IGluaGliaXRvcnMvbWV0YWJvbGlz
bTwva2V5d29yZD48a2V5d29yZD5Qc29yaWFzaXMvKmRydWcgdGhlcmFweS9pbW11bm9sb2d5PC9r
ZXl3b3JkPjxrZXl3b3JkPlNwb25keWxpdGlzLCBBbmt5bG9zaW5nL2RydWcgdGhlcmFweTwva2V5
d29yZD48a2V5d29yZD5Vc3Rla2ludW1hYi90aGVyYXBldXRpYyB1c2U8L2tleXdvcmQ+PC9rZXl3
b3Jkcz48ZGF0ZXM+PHllYXI+MjAxNjwveWVhcj48L2RhdGVzPjxpc2JuPjE1NDUtMzI2WCAoRWxl
Y3Ryb25pYykmI3hEOzAwNjYtNDIxOSAoTGlua2luZyk8L2lzYm4+PGFjY2Vzc2lvbi1udW0+MjY1
NjU2NzY8L2FjY2Vzc2lvbi1udW0+PHVybHM+PHJlbGF0ZWQtdXJscz48dXJsPmh0dHA6Ly93d3cu
bmNiaS5ubG0ubmloLmdvdi9wdWJtZWQvMjY1NjU2NzY8L3VybD48L3JlbGF0ZWQtdXJscz48L3Vy
bHM+PGVsZWN0cm9uaWMtcmVzb3VyY2UtbnVtPjEwLjExNDYvYW5udXJldi1tZWQtMDUxOTE0LTAy
MTk0NDwvZWxlY3Ryb25pYy1yZXNvdXJjZS1udW0+PC9yZWNvcmQ+PC9DaXRlPjxDaXRlPjxBdXRo
b3I+RnJpZXM8L0F1dGhvcj48WWVhcj4yMDA5PC9ZZWFyPjxSZWNOdW0+MTk8L1JlY051bT48cmVj
b3JkPjxyZWMtbnVtYmVyPjE5PC9yZWMtbnVtYmVyPjxmb3JlaWduLWtleXM+PGtleSBhcHA9IkVO
IiBkYi1pZD0iZndlZjlyeHdvMnZ3eDFld3hlODUyc3JjdjkwcjJ6dzUyZTk5Ij4xOTwva2V5Pjwv
Zm9yZWlnbi1rZXlzPjxyZWYtdHlwZSBuYW1lPSJKb3VybmFsIEFydGljbGUiPjE3PC9yZWYtdHlw
ZT48Y29udHJpYnV0b3JzPjxhdXRob3JzPjxhdXRob3I+RnJpZXMsIFcuPC9hdXRob3I+PC9hdXRo
b3JzPjwvY29udHJpYnV0b3JzPjx0aXRsZXM+PHRpdGxlPkluZmxhbW1hdG9yeSBib3dlbCBkaXNl
YXNlLWFzc29jaWF0ZWQgc3BvbmR5bG9hcnRocm9wYXRoaWVzPC90aXRsZT48c2Vjb25kYXJ5LXRp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L2FsdC1wZXJpb2RpY2FsPjxwYWdlcz4yNDQxLTI8L3BhZ2VzPjx2b2x1bWU+MTU8L3ZvbHVtZT48
bnVtYmVyPjIwPC9udW1iZXI+PGtleXdvcmRzPjxrZXl3b3JkPipDb25ncmVzc2VzIGFzIFRvcGlj
PC9rZXl3b3JkPjxrZXl3b3JkPkh1bWFuczwva2V5d29yZD48a2V5d29yZD5JbmZsYW1tYXRvcnkg
Qm93ZWwgRGlzZWFzZXMvKmNvbXBsaWNhdGlvbnMvaW1tdW5vbG9neS9wYXRob2xvZ3k8L2tleXdv
cmQ+PGtleXdvcmQ+U3BvbmR5bGFydGhyb3BhdGhpZXMvKmV0aW9sb2d5L2ltbXVub2xvZ3kvcGF0
aG9sb2d5PC9rZXl3b3JkPjwva2V5d29yZHM+PGRhdGVzPjx5ZWFyPjIwMDk8L3llYXI+PHB1Yi1k
YXRlcz48ZGF0ZT5NYXkgMjg8L2RhdGU+PC9wdWItZGF0ZXM+PC9kYXRlcz48aXNibj4yMjE5LTI4
NDAgKEVsZWN0cm9uaWMpJiN4RDsxMDA3LTkzMjcgKExpbmtpbmcpPC9pc2JuPjxhY2Nlc3Npb24t
bnVtPjE5NDY4OTkxPC9hY2Nlc3Npb24tbnVtPjx1cmxzPjxyZWxhdGVkLXVybHM+PHVybD5odHRw
Oi8vd3d3Lm5jYmkubmxtLm5paC5nb3YvcHVibWVkLzE5NDY4OTkxPC91cmw+PC9yZWxhdGVkLXVy
bHM+PC91cmxzPjxjdXN0b20yPjI2ODY4OTk8L2N1c3RvbTI+PC9yZWNvcmQ+PC9DaXRlPjxDaXRl
PjxBdXRob3I+TGlvc3NpczwvQXV0aG9yPjxZZWFyPjIwMTc8L1llYXI+PFJlY051bT4xOTI8L1Jl
Y051bT48cmVjb3JkPjxyZWMtbnVtYmVyPjE5MjwvcmVjLW51bWJlcj48Zm9yZWlnbi1rZXlzPjxr
ZXkgYXBwPSJFTiIgZGItaWQ9ImZ3ZWY5cnh3bzJ2d3gxZXd4ZTg1MnNyY3Y5MHIyenc1MmU5OSI+
MTkyPC9rZXk+PC9mb3JlaWduLWtleXM+PHJlZi10eXBlIG5hbWU9IkpvdXJuYWwgQXJ0aWNsZSI+
MTc8L3JlZi10eXBlPjxjb250cmlidXRvcnM+PGF1dGhvcnM+PGF1dGhvcj5MaW9zc2lzLCBOLlM8
L2F1dGhvcj48YXV0aG9yPkRhb3Vzc2lzLCBEPC9hdXRob3I+PC9hdXRob3JzPjwvY29udHJpYnV0
b3JzPjx0aXRsZXM+PHRpdGxlPklzIHRoZXJlIGEgbGluayBiZXR3ZWVuIElMLTIzL0lMLTE3IGFu
ZCBkZXZlbG9wbWVudGFsIHBhdGh3YXlzIHN1Y2ggYXMgdGhlIFdudCBhbmQgSGVkZ2Vob2cgcGF0
aHdheT88L3RpdGxlPjxzZWNvbmRhcnktdGl0bGU+TWVkaXRlcnIgSiBSaGV1bWF0b2w8L3NlY29u
ZGFyeS10aXRsZT48L3RpdGxlcz48cGVyaW9kaWNhbD48ZnVsbC10aXRsZT5NZWRpdGVyciBKIFJo
ZXVtYXRvbDwvZnVsbC10aXRsZT48L3BlcmlvZGljYWw+PHBhZ2VzPjY5LTcxPC9wYWdlcz48dm9s
dW1lPjI4PC92b2x1bWU+PG51bWJlcj4xPC9udW1iZXI+PGRhdGVzPjx5ZWFyPjIwMTc8L3llYXI+
PC9kYXRlcz48dXJscz48L3VybHM+PC9yZWNvcmQ+PC9DaXRlPjwvRW5kTm90ZT5=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PEVuZE5vdGU+PENpdGU+PEF1dGhvcj5GcmFnb3VsaXM8L0F1dGhvcj48WWVhcj4yMDE2PC9ZZWFy
PjxSZWNOdW0+NDwvUmVjTnVtPjxEaXNwbGF5VGV4dD48c3R5bGUgZmFjZT0ic3VwZXJzY3JpcHQi
Pls2MS02M108L3N0eWxlPjwvRGlzcGxheVRleHQ+PHJlY29yZD48cmVjLW51bWJlcj40PC9yZWMt
bnVtYmVyPjxmb3JlaWduLWtleXM+PGtleSBhcHA9IkVOIiBkYi1pZD0iZndlZjlyeHdvMnZ3eDFl
d3hlODUyc3JjdjkwcjJ6dzUyZTk5Ij40PC9rZXk+PC9mb3JlaWduLWtleXM+PHJlZi10eXBlIG5h
bWU9IkpvdXJuYWwgQXJ0aWNsZSI+MTc8L3JlZi10eXBlPjxjb250cmlidXRvcnM+PGF1dGhvcnM+
PGF1dGhvcj5GcmFnb3VsaXMsIEcuIEUuPC9hdXRob3I+PGF1dGhvcj5TaWViZXJ0LCBTLjwvYXV0
aG9yPjxhdXRob3I+TWNJbm5lcywgSS4gQi48L2F1dGhvcj48L2F1dGhvcnM+PC9jb250cmlidXRv
cnM+PGF1dGgtYWRkcmVzcz5JbnN0aXR1dGUgb2YgSW5mZWN0aW9uLCBJbW11bml0eSBhbmQgSW5m
bGFtbWF0aW9uLCBVbml2ZXJzaXR5IG9mIEdsYXNnb3csIEdsYXNnb3cgRzEyIDhRUSwgVW5pdGVk
IEtpbmdkb207IGVtYWlsOiBJYWluLk1jSW5uZXNAZ2xhc2dvdy5hYy51ayAsIFN0ZWZhbi5TaWVi
ZXJ0QGdsYXNnb3cuYWMudWsuPC9hdXRoLWFkZHJlc3M+PHRpdGxlcz48dGl0bGU+VGhlcmFwZXV0
aWMgVGFyZ2V0aW5nIG9mIElMLTE3IGFuZCBJTC0yMyBDeXRva2luZXMgaW4gSW1tdW5lLU1lZGlh
dGVkIERpc2Vhc2VzPC90aXRsZT48c2Vjb25kYXJ5LXRpdGxlPkFubnUgUmV2IE1lZDwvc2Vjb25k
YXJ5LXRpdGxlPjxhbHQtdGl0bGU+QW5udWFsIHJldmlldyBvZiBtZWRpY2luZTwvYWx0LXRpdGxl
PjwvdGl0bGVzPjxwZXJpb2RpY2FsPjxmdWxsLXRpdGxlPkFubnUgUmV2IE1lZDwvZnVsbC10aXRs
ZT48YWJici0xPkFubnVhbCByZXZpZXcgb2YgbWVkaWNpbmU8L2FiYnItMT48L3BlcmlvZGljYWw+
PGFsdC1wZXJpb2RpY2FsPjxmdWxsLXRpdGxlPkFubnUgUmV2IE1lZDwvZnVsbC10aXRsZT48YWJi
ci0xPkFubnVhbCByZXZpZXcgb2YgbWVkaWNpbmU8L2FiYnItMT48L2FsdC1wZXJpb2RpY2FsPjxw
YWdlcz4zMzctNTM8L3BhZ2VzPjx2b2x1bWU+Njc8L3ZvbHVtZT48a2V5d29yZHM+PGtleXdvcmQ+
QW5pbWFsczwva2V5d29yZD48a2V5d29yZD5BbnRpYm9kaWVzLCBNb25vY2xvbmFsL3RoZXJhcGV1
dGljIHVzZTwva2V5d29yZD48a2V5d29yZD5BbnRpYm9kaWVzLCBNb25vY2xvbmFsLCBIdW1hbml6
ZWQvdGhlcmFwZXV0aWMgdXNlPC9rZXl3b3JkPjxrZXl3b3JkPkFydGhyaXRpcywgUHNvcmlhdGlj
L2RydWcgdGhlcmFweTwva2V5d29yZD48a2V5d29yZD5BcnRocml0aXMsIFJoZXVtYXRvaWQvKmRy
dWcgdGhlcmFweTwva2V5d29yZD48a2V5d29yZD5DbGluaWNhbCBUcmlhbHMgYXMgVG9waWM8L2tl
eXdvcmQ+PGtleXdvcmQ+Q3JvaG4gRGlzZWFzZS8qZHJ1ZyB0aGVyYXB5PC9rZXl3b3JkPjxrZXl3
b3JkPkh1bWFuczwva2V5d29yZD48a2V5d29yZD5JbW11bm9sb2dpYyBGYWN0b3JzL2FkdmVyc2Ug
ZWZmZWN0cy8qdGhlcmFwZXV0aWMgdXNlPC9rZXl3b3JkPjxrZXl3b3JkPkludGVybGV1a2luLTE3
LyphbnRhZ29uaXN0cyAmYW1wOyBpbmhpYml0b3JzL21ldGFib2xpc208L2tleXdvcmQ+PGtleXdv
cmQ+SW50ZXJsZXVraW4tMjMvKmFudGFnb25pc3RzICZhbXA7IGluaGliaXRvcnMvbWV0YWJvbGlz
bTwva2V5d29yZD48a2V5d29yZD5Qc29yaWFzaXMvKmRydWcgdGhlcmFweS9pbW11bm9sb2d5PC9r
ZXl3b3JkPjxrZXl3b3JkPlNwb25keWxpdGlzLCBBbmt5bG9zaW5nL2RydWcgdGhlcmFweTwva2V5
d29yZD48a2V5d29yZD5Vc3Rla2ludW1hYi90aGVyYXBldXRpYyB1c2U8L2tleXdvcmQ+PC9rZXl3
b3Jkcz48ZGF0ZXM+PHllYXI+MjAxNjwveWVhcj48L2RhdGVzPjxpc2JuPjE1NDUtMzI2WCAoRWxl
Y3Ryb25pYykmI3hEOzAwNjYtNDIxOSAoTGlua2luZyk8L2lzYm4+PGFjY2Vzc2lvbi1udW0+MjY1
NjU2NzY8L2FjY2Vzc2lvbi1udW0+PHVybHM+PHJlbGF0ZWQtdXJscz48dXJsPmh0dHA6Ly93d3cu
bmNiaS5ubG0ubmloLmdvdi9wdWJtZWQvMjY1NjU2NzY8L3VybD48L3JlbGF0ZWQtdXJscz48L3Vy
bHM+PGVsZWN0cm9uaWMtcmVzb3VyY2UtbnVtPjEwLjExNDYvYW5udXJldi1tZWQtMDUxOTE0LTAy
MTk0NDwvZWxlY3Ryb25pYy1yZXNvdXJjZS1udW0+PC9yZWNvcmQ+PC9DaXRlPjxDaXRlPjxBdXRo
b3I+RnJpZXM8L0F1dGhvcj48WWVhcj4yMDA5PC9ZZWFyPjxSZWNOdW0+MTk8L1JlY051bT48cmVj
b3JkPjxyZWMtbnVtYmVyPjE5PC9yZWMtbnVtYmVyPjxmb3JlaWduLWtleXM+PGtleSBhcHA9IkVO
IiBkYi1pZD0iZndlZjlyeHdvMnZ3eDFld3hlODUyc3JjdjkwcjJ6dzUyZTk5Ij4xOTwva2V5Pjwv
Zm9yZWlnbi1rZXlzPjxyZWYtdHlwZSBuYW1lPSJKb3VybmFsIEFydGljbGUiPjE3PC9yZWYtdHlw
ZT48Y29udHJpYnV0b3JzPjxhdXRob3JzPjxhdXRob3I+RnJpZXMsIFcuPC9hdXRob3I+PC9hdXRo
b3JzPjwvY29udHJpYnV0b3JzPjx0aXRsZXM+PHRpdGxlPkluZmxhbW1hdG9yeSBib3dlbCBkaXNl
YXNlLWFzc29jaWF0ZWQgc3BvbmR5bG9hcnRocm9wYXRoaWVzPC90aXRsZT48c2Vjb25kYXJ5LXRp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L2FsdC1wZXJpb2RpY2FsPjxwYWdlcz4yNDQxLTI8L3BhZ2VzPjx2b2x1bWU+MTU8L3ZvbHVtZT48
bnVtYmVyPjIwPC9udW1iZXI+PGtleXdvcmRzPjxrZXl3b3JkPipDb25ncmVzc2VzIGFzIFRvcGlj
PC9rZXl3b3JkPjxrZXl3b3JkPkh1bWFuczwva2V5d29yZD48a2V5d29yZD5JbmZsYW1tYXRvcnkg
Qm93ZWwgRGlzZWFzZXMvKmNvbXBsaWNhdGlvbnMvaW1tdW5vbG9neS9wYXRob2xvZ3k8L2tleXdv
cmQ+PGtleXdvcmQ+U3BvbmR5bGFydGhyb3BhdGhpZXMvKmV0aW9sb2d5L2ltbXVub2xvZ3kvcGF0
aG9sb2d5PC9rZXl3b3JkPjwva2V5d29yZHM+PGRhdGVzPjx5ZWFyPjIwMDk8L3llYXI+PHB1Yi1k
YXRlcz48ZGF0ZT5NYXkgMjg8L2RhdGU+PC9wdWItZGF0ZXM+PC9kYXRlcz48aXNibj4yMjE5LTI4
NDAgKEVsZWN0cm9uaWMpJiN4RDsxMDA3LTkzMjcgKExpbmtpbmcpPC9pc2JuPjxhY2Nlc3Npb24t
bnVtPjE5NDY4OTkxPC9hY2Nlc3Npb24tbnVtPjx1cmxzPjxyZWxhdGVkLXVybHM+PHVybD5odHRw
Oi8vd3d3Lm5jYmkubmxtLm5paC5nb3YvcHVibWVkLzE5NDY4OTkxPC91cmw+PC9yZWxhdGVkLXVy
bHM+PC91cmxzPjxjdXN0b20yPjI2ODY4OTk8L2N1c3RvbTI+PC9yZWNvcmQ+PC9DaXRlPjxDaXRl
PjxBdXRob3I+TGlvc3NpczwvQXV0aG9yPjxZZWFyPjIwMTc8L1llYXI+PFJlY051bT4xOTI8L1Jl
Y051bT48cmVjb3JkPjxyZWMtbnVtYmVyPjE5MjwvcmVjLW51bWJlcj48Zm9yZWlnbi1rZXlzPjxr
ZXkgYXBwPSJFTiIgZGItaWQ9ImZ3ZWY5cnh3bzJ2d3gxZXd4ZTg1MnNyY3Y5MHIyenc1MmU5OSI+
MTkyPC9rZXk+PC9mb3JlaWduLWtleXM+PHJlZi10eXBlIG5hbWU9IkpvdXJuYWwgQXJ0aWNsZSI+
MTc8L3JlZi10eXBlPjxjb250cmlidXRvcnM+PGF1dGhvcnM+PGF1dGhvcj5MaW9zc2lzLCBOLlM8
L2F1dGhvcj48YXV0aG9yPkRhb3Vzc2lzLCBEPC9hdXRob3I+PC9hdXRob3JzPjwvY29udHJpYnV0
b3JzPjx0aXRsZXM+PHRpdGxlPklzIHRoZXJlIGEgbGluayBiZXR3ZWVuIElMLTIzL0lMLTE3IGFu
ZCBkZXZlbG9wbWVudGFsIHBhdGh3YXlzIHN1Y2ggYXMgdGhlIFdudCBhbmQgSGVkZ2Vob2cgcGF0
aHdheT88L3RpdGxlPjxzZWNvbmRhcnktdGl0bGU+TWVkaXRlcnIgSiBSaGV1bWF0b2w8L3NlY29u
ZGFyeS10aXRsZT48L3RpdGxlcz48cGVyaW9kaWNhbD48ZnVsbC10aXRsZT5NZWRpdGVyciBKIFJo
ZXVtYXRvbDwvZnVsbC10aXRsZT48L3BlcmlvZGljYWw+PHBhZ2VzPjY5LTcxPC9wYWdlcz48dm9s
dW1lPjI4PC92b2x1bWU+PG51bWJlcj4xPC9udW1iZXI+PGRhdGVzPjx5ZWFyPjIwMTc8L3llYXI+
PC9kYXRlcz48dXJscz48L3VybHM+PC9yZWNvcmQ+PC9DaXRlPjwvRW5kTm90ZT5=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61" w:tooltip="Fragoulis, 2016 #4" w:history="1">
        <w:r w:rsidR="00064C3A" w:rsidRPr="00BD263E">
          <w:rPr>
            <w:rFonts w:ascii="Book Antiqua" w:hAnsi="Book Antiqua" w:cstheme="minorHAnsi"/>
            <w:color w:val="000000" w:themeColor="text1"/>
            <w:sz w:val="24"/>
            <w:szCs w:val="24"/>
            <w:vertAlign w:val="superscript"/>
          </w:rPr>
          <w:t>61-63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t xml:space="preserve">. This axis is mainly regulated by IL-23, resulting in the production of IL-17, IL-22 and to a lesser extent of </w:t>
      </w:r>
      <w:r w:rsidR="00FB1FFE" w:rsidRPr="00BD263E">
        <w:rPr>
          <w:rFonts w:ascii="Book Antiqua" w:hAnsi="Book Antiqua" w:cstheme="minorHAnsi"/>
          <w:color w:val="000000" w:themeColor="text1"/>
          <w:sz w:val="24"/>
          <w:szCs w:val="24"/>
        </w:rPr>
        <w:t xml:space="preserve">tumor necrosis factor </w:t>
      </w:r>
      <w:r w:rsidR="00FB1FFE">
        <w:rPr>
          <w:rFonts w:ascii="Book Antiqua" w:hAnsi="Book Antiqua" w:cstheme="minorHAnsi"/>
          <w:color w:val="000000" w:themeColor="text1"/>
          <w:sz w:val="24"/>
          <w:szCs w:val="24"/>
        </w:rPr>
        <w:t>(</w:t>
      </w:r>
      <w:r w:rsidRPr="00BD263E">
        <w:rPr>
          <w:rFonts w:ascii="Book Antiqua" w:hAnsi="Book Antiqua" w:cstheme="minorHAnsi"/>
          <w:color w:val="000000" w:themeColor="text1"/>
          <w:sz w:val="24"/>
          <w:szCs w:val="24"/>
        </w:rPr>
        <w:t>TNF</w:t>
      </w:r>
      <w:r w:rsidR="00FB1FFE">
        <w:rPr>
          <w:rFonts w:ascii="Book Antiqua" w:hAnsi="Book Antiqua" w:cstheme="minorHAnsi"/>
          <w:color w:val="000000" w:themeColor="text1"/>
          <w:sz w:val="24"/>
          <w:szCs w:val="24"/>
        </w:rPr>
        <w:t>)</w:t>
      </w:r>
      <w:r w:rsidR="00344E74" w:rsidRPr="00BD263E">
        <w:rPr>
          <w:rFonts w:ascii="Book Antiqua" w:hAnsi="Book Antiqua" w:cstheme="minorHAnsi"/>
          <w:color w:val="000000" w:themeColor="text1"/>
          <w:sz w:val="24"/>
          <w:szCs w:val="24"/>
        </w:rPr>
        <w:fldChar w:fldCharType="begin"/>
      </w:r>
      <w:r w:rsidR="004D35F7" w:rsidRPr="00BD263E">
        <w:rPr>
          <w:rFonts w:ascii="Book Antiqua" w:hAnsi="Book Antiqua" w:cstheme="minorHAnsi"/>
          <w:color w:val="000000" w:themeColor="text1"/>
          <w:sz w:val="24"/>
          <w:szCs w:val="24"/>
        </w:rPr>
        <w:instrText xml:space="preserve"> ADDIN EN.CITE &lt;EndNote&gt;&lt;Cite&gt;&lt;Author&gt;Kiltz&lt;/Author&gt;&lt;Year&gt;2018&lt;/Year&gt;&lt;RecNum&gt;174&lt;/RecNum&gt;&lt;DisplayText&gt;&lt;style face="superscript"&gt;[1]&lt;/style&gt;&lt;/DisplayText&gt;&lt;record&gt;&lt;rec-number&gt;174&lt;/rec-number&gt;&lt;foreign-keys&gt;&lt;key app="EN" db-id="fwef9rxwo2vwx1ewxe852srcv90r2zw52e99"&gt;174&lt;/key&gt;&lt;/foreign-keys&gt;&lt;ref-type name="Book Section"&gt;5&lt;/ref-type&gt;&lt;contributors&gt;&lt;authors&gt;&lt;author&gt;Kiltz, U.&lt;/author&gt;&lt;author&gt;Siebert, S. &lt;/author&gt;&lt;author&gt;Frargoulis, G.&lt;/author&gt;&lt;author&gt;McInnes, I.&lt;/author&gt;&lt;/authors&gt;&lt;secondary-authors&gt;&lt;author&gt;Johannes WJ Bijlsma&lt;/author&gt;&lt;author&gt;Eric Hachulla&lt;/author&gt;&lt;/secondary-authors&gt;&lt;/contributors&gt;&lt;titles&gt;&lt;title&gt;Spondyloarthritis: Pathogenesis, Clinical aspects and Diagnosis  &lt;/title&gt;&lt;secondary-title&gt;EULAR Textbook on Rheumatic Diseases&lt;/secondary-title&gt;&lt;/titles&gt;&lt;dates&gt;&lt;year&gt;2018&lt;/year&gt;&lt;/dates&gt;&lt;publisher&gt;BMJ Publishing group&lt;/publisher&gt;&lt;urls&gt;&lt;/urls&gt;&lt;/record&gt;&lt;/Cite&gt;&lt;/EndNote&gt;</w:instrText>
      </w:r>
      <w:r w:rsidR="00344E74" w:rsidRPr="00BD263E">
        <w:rPr>
          <w:rFonts w:ascii="Book Antiqua" w:hAnsi="Book Antiqua" w:cstheme="minorHAnsi"/>
          <w:color w:val="000000" w:themeColor="text1"/>
          <w:sz w:val="24"/>
          <w:szCs w:val="24"/>
        </w:rPr>
        <w:fldChar w:fldCharType="separate"/>
      </w:r>
      <w:r w:rsidR="00FD22B4" w:rsidRPr="00BD263E">
        <w:rPr>
          <w:rFonts w:ascii="Book Antiqua" w:hAnsi="Book Antiqua" w:cstheme="minorHAnsi"/>
          <w:color w:val="000000" w:themeColor="text1"/>
          <w:sz w:val="24"/>
          <w:szCs w:val="24"/>
          <w:vertAlign w:val="superscript"/>
        </w:rPr>
        <w:t>[</w:t>
      </w:r>
      <w:hyperlink w:anchor="_ENREF_1" w:tooltip="Kiltz, 2018 #174" w:history="1">
        <w:r w:rsidR="00064C3A" w:rsidRPr="00BD263E">
          <w:rPr>
            <w:rFonts w:ascii="Book Antiqua" w:hAnsi="Book Antiqua" w:cstheme="minorHAnsi"/>
            <w:color w:val="000000" w:themeColor="text1"/>
            <w:sz w:val="24"/>
            <w:szCs w:val="24"/>
            <w:vertAlign w:val="superscript"/>
          </w:rPr>
          <w:t>1</w:t>
        </w:r>
      </w:hyperlink>
      <w:r w:rsidR="00FD22B4"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3C2CC3" w:rsidRPr="00BD263E">
        <w:rPr>
          <w:rFonts w:ascii="Book Antiqua" w:hAnsi="Book Antiqua" w:cstheme="minorHAnsi"/>
          <w:color w:val="000000" w:themeColor="text1"/>
          <w:sz w:val="24"/>
          <w:szCs w:val="24"/>
        </w:rPr>
        <w:t xml:space="preserve"> </w:t>
      </w:r>
      <w:r w:rsidRPr="00BD263E">
        <w:rPr>
          <w:rFonts w:ascii="Book Antiqua" w:hAnsi="Book Antiqua" w:cstheme="minorHAnsi"/>
          <w:color w:val="000000" w:themeColor="text1"/>
          <w:sz w:val="24"/>
          <w:szCs w:val="24"/>
        </w:rPr>
        <w:t>by the so-called Th17 cells, which are a subgroup of T-helper cells</w:t>
      </w:r>
      <w:r w:rsidR="003C2CC3" w:rsidRPr="00BD263E">
        <w:rPr>
          <w:rFonts w:ascii="Book Antiqua" w:hAnsi="Book Antiqua" w:cstheme="minorHAnsi"/>
          <w:color w:val="000000" w:themeColor="text1"/>
          <w:sz w:val="24"/>
          <w:szCs w:val="24"/>
        </w:rPr>
        <w:t xml:space="preserve">. These cytokines are </w:t>
      </w:r>
      <w:r w:rsidRPr="00BD263E">
        <w:rPr>
          <w:rFonts w:ascii="Book Antiqua" w:hAnsi="Book Antiqua" w:cstheme="minorHAnsi"/>
          <w:color w:val="000000" w:themeColor="text1"/>
          <w:sz w:val="24"/>
          <w:szCs w:val="24"/>
        </w:rPr>
        <w:t>also</w:t>
      </w:r>
      <w:r w:rsidR="003C2CC3" w:rsidRPr="00BD263E">
        <w:rPr>
          <w:rFonts w:ascii="Book Antiqua" w:hAnsi="Book Antiqua" w:cstheme="minorHAnsi"/>
          <w:color w:val="000000" w:themeColor="text1"/>
          <w:sz w:val="24"/>
          <w:szCs w:val="24"/>
        </w:rPr>
        <w:t xml:space="preserve"> produced</w:t>
      </w:r>
      <w:r w:rsidRPr="00BD263E">
        <w:rPr>
          <w:rFonts w:ascii="Book Antiqua" w:hAnsi="Book Antiqua" w:cstheme="minorHAnsi"/>
          <w:color w:val="000000" w:themeColor="text1"/>
          <w:sz w:val="24"/>
          <w:szCs w:val="24"/>
        </w:rPr>
        <w:t xml:space="preserve"> from other cells like innate lymphoid cells</w:t>
      </w:r>
      <w:r w:rsidR="00344E74" w:rsidRPr="00BD263E">
        <w:rPr>
          <w:rFonts w:ascii="Book Antiqua" w:hAnsi="Book Antiqua" w:cstheme="minorHAnsi"/>
          <w:color w:val="000000" w:themeColor="text1"/>
          <w:sz w:val="24"/>
          <w:szCs w:val="24"/>
        </w:rPr>
        <w:fldChar w:fldCharType="begin">
          <w:fldData xml:space="preserve">PEVuZE5vdGU+PENpdGU+PEF1dGhvcj5IYXNlZ2F3YTwvQXV0aG9yPjxZZWFyPjIwMTM8L1llYXI+
PFJlY051bT4xMTQ8L1JlY051bT48RGlzcGxheVRleHQ+PHN0eWxlIGZhY2U9InN1cGVyc2NyaXB0
Ij5bNjRdPC9zdHlsZT48L0Rpc3BsYXlUZXh0PjxyZWNvcmQ+PHJlYy1udW1iZXI+MTE0PC9yZWMt
bnVtYmVyPjxmb3JlaWduLWtleXM+PGtleSBhcHA9IkVOIiBkYi1pZD0iZndlZjlyeHdvMnZ3eDFl
d3hlODUyc3JjdjkwcjJ6dzUyZTk5Ij4xMTQ8L2tleT48L2ZvcmVpZ24ta2V5cz48cmVmLXR5cGUg
bmFtZT0iSm91cm5hbCBBcnRpY2xlIj4xNzwvcmVmLXR5cGU+PGNvbnRyaWJ1dG9ycz48YXV0aG9y
cz48YXV0aG9yPkhhc2VnYXdhLCBFLjwvYXV0aG9yPjxhdXRob3I+U29ub2RhLCBLLiBILjwvYXV0
aG9yPjxhdXRob3I+U2hpY2hpdGEsIFQuPC9hdXRob3I+PGF1dGhvcj5Nb3JpdGEsIFIuPC9hdXRo
b3I+PGF1dGhvcj5TZWtpeWEsIFQuPC9hdXRob3I+PGF1dGhvcj5LaW11cmEsIEEuPC9hdXRob3I+
PGF1dGhvcj5Pc2hpbWEsIFkuPC9hdXRob3I+PGF1dGhvcj5UYWtlZGEsIEEuPC9hdXRob3I+PGF1
dGhvcj5Zb3NoaW11cmEsIFQuPC9hdXRob3I+PGF1dGhvcj5Zb3NoaWRhLCBTLjwvYXV0aG9yPjxh
dXRob3I+SXNoaWJhc2hpLCBULjwvYXV0aG9yPjxhdXRob3I+WW9zaGltdXJhLCBBLjwvYXV0aG9y
PjwvYXV0aG9ycz48L2NvbnRyaWJ1dG9ycz48YXV0aC1hZGRyZXNzPkRlcGFydG1lbnQgb2YgTWlj
cm9iaW9sb2d5IGFuZCBJbW11bm9sb2d5LCBLZWlvIFVuaXZlcnNpdHkgU2Nob29sIG9mIE1lZGlj
aW5lLCBUb2t5byAxNjAtODU4MiwgSmFwYW4uPC9hdXRoLWFkZHJlc3M+PHRpdGxlcz48dGl0bGU+
SUwtMjMtaW5kZXBlbmRlbnQgaW5kdWN0aW9uIG9mIElMLTE3IGZyb20gZ2FtbWFkZWx0YVQgY2Vs
bHMgYW5kIGlubmF0ZSBseW1waG9pZCBjZWxscyBwcm9tb3RlcyBleHBlcmltZW50YWwgaW50cmFv
Y3VsYXIgbmVvdmFzY3VsYXJpemF0aW9uPC90aXRsZT48c2Vjb25kYXJ5LXRpdGxlPkogSW1tdW5v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b3VybmFsIG9mIGltbXVub2xvZ3k8L2FiYnItMT48L2FsdC1wZXJpb2RpY2FsPjxwYWdlcz4xNzc4
LTg3PC9wYWdlcz48dm9sdW1lPjE5MDwvdm9sdW1lPjxudW1iZXI+NDwvbnVtYmVyPjxrZXl3b3Jk
cz48a2V5d29yZD5BbmltYWxzPC9rZXl3b3JkPjxrZXl3b3JkPkNob3JvaWRhbCBOZW92YXNjdWxh
cml6YXRpb24vZ2VuZXRpY3MvKmltbXVub2xvZ3kvcGF0aG9sb2d5PC9rZXl3b3JkPjxrZXl3b3Jk
PkRpc2Vhc2UgTW9kZWxzLCBBbmltYWw8L2tleXdvcmQ+PGtleXdvcmQ+SW1tdW5pdHksIElubmF0
ZS9nZW5ldGljczwva2V5d29yZD48a2V5d29yZD5JbnRlcmxldWtpbi0xNy9hbnRhZ29uaXN0cyAm
YW1wOyBpbmhpYml0b3JzLypiaW9zeW50aGVzaXMvcGh5c2lvbG9neTwva2V5d29yZD48a2V5d29y
ZD5JbnRlcmxldWtpbi0yMyBTdWJ1bml0IHAxOS9kZWZpY2llbmN5L2dlbmV0aWNzLypwaHlzaW9s
b2d5PC9rZXl3b3JkPjxrZXl3b3JkPkxhc2Vycy9hZHZlcnNlIGVmZmVjdHM8L2tleXdvcmQ+PGtl
eXdvcmQ+THltcGhvY3l0ZXMvKmltbXVub2xvZ3kvbWV0YWJvbGlzbS9wYXRob2xvZ3k8L2tleXdv
cmQ+PGtleXdvcmQ+TWljZTwva2V5d29yZD48a2V5d29yZD5NaWNlLCBJbmJyZWQgQzU3Qkw8L2tl
eXdvcmQ+PGtleXdvcmQ+TWljZSwgS25vY2tvdXQ8L2tleXdvcmQ+PGtleXdvcmQ+Uk5BLCBNZXNz
ZW5nZXIvYmlvc3ludGhlc2lzL2dlbmV0aWNzPC9rZXl3b3JkPjxrZXl3b3JkPlJlY2VwdG9ycywg
QW50aWdlbiwgVC1DZWxsLCBnYW1tYS1kZWx0YS9iaW9zeW50aGVzaXMvZ2VuZXRpY3M8L2tleXdv
cmQ+PGtleXdvcmQ+VmFzY3VsYXIgRW5kb3RoZWxpYWwgR3Jvd3RoIEZhY3RvciBBL2dlbmV0aWNz
PC9rZXl3b3JkPjwva2V5d29yZHM+PGRhdGVzPjx5ZWFyPjIwMTM8L3llYXI+PHB1Yi1kYXRlcz48
ZGF0ZT5GZWIgMTU8L2RhdGU+PC9wdWItZGF0ZXM+PC9kYXRlcz48aXNibj4xNTUwLTY2MDYgKEVs
ZWN0cm9uaWMpJiN4RDswMDIyLTE3NjcgKExpbmtpbmcpPC9pc2JuPjxhY2Nlc3Npb24tbnVtPjIz
MzE5NzM2PC9hY2Nlc3Npb24tbnVtPjx1cmxzPjxyZWxhdGVkLXVybHM+PHVybD5odHRwOi8vd3d3
Lm5jYmkubmxtLm5paC5nb3YvcHVibWVkLzIzMzE5NzM2PC91cmw+PC9yZWxhdGVkLXVybHM+PC91
cmxzPjxlbGVjdHJvbmljLXJlc291cmNlLW51bT4xMC40MDQ5L2ppbW11bm9sLjEyMDI0OTU8L2Vs
ZWN0cm9uaWMtcmVzb3VyY2UtbnVtPjwvcmVjb3JkPjwvQ2l0ZT48L0VuZE5vdGU+AG==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PEVuZE5vdGU+PENpdGU+PEF1dGhvcj5IYXNlZ2F3YTwvQXV0aG9yPjxZZWFyPjIwMTM8L1llYXI+
PFJlY051bT4xMTQ8L1JlY051bT48RGlzcGxheVRleHQ+PHN0eWxlIGZhY2U9InN1cGVyc2NyaXB0
Ij5bNjRdPC9zdHlsZT48L0Rpc3BsYXlUZXh0PjxyZWNvcmQ+PHJlYy1udW1iZXI+MTE0PC9yZWMt
bnVtYmVyPjxmb3JlaWduLWtleXM+PGtleSBhcHA9IkVOIiBkYi1pZD0iZndlZjlyeHdvMnZ3eDFl
d3hlODUyc3JjdjkwcjJ6dzUyZTk5Ij4xMTQ8L2tleT48L2ZvcmVpZ24ta2V5cz48cmVmLXR5cGUg
bmFtZT0iSm91cm5hbCBBcnRpY2xlIj4xNzwvcmVmLXR5cGU+PGNvbnRyaWJ1dG9ycz48YXV0aG9y
cz48YXV0aG9yPkhhc2VnYXdhLCBFLjwvYXV0aG9yPjxhdXRob3I+U29ub2RhLCBLLiBILjwvYXV0
aG9yPjxhdXRob3I+U2hpY2hpdGEsIFQuPC9hdXRob3I+PGF1dGhvcj5Nb3JpdGEsIFIuPC9hdXRo
b3I+PGF1dGhvcj5TZWtpeWEsIFQuPC9hdXRob3I+PGF1dGhvcj5LaW11cmEsIEEuPC9hdXRob3I+
PGF1dGhvcj5Pc2hpbWEsIFkuPC9hdXRob3I+PGF1dGhvcj5UYWtlZGEsIEEuPC9hdXRob3I+PGF1
dGhvcj5Zb3NoaW11cmEsIFQuPC9hdXRob3I+PGF1dGhvcj5Zb3NoaWRhLCBTLjwvYXV0aG9yPjxh
dXRob3I+SXNoaWJhc2hpLCBULjwvYXV0aG9yPjxhdXRob3I+WW9zaGltdXJhLCBBLjwvYXV0aG9y
PjwvYXV0aG9ycz48L2NvbnRyaWJ1dG9ycz48YXV0aC1hZGRyZXNzPkRlcGFydG1lbnQgb2YgTWlj
cm9iaW9sb2d5IGFuZCBJbW11bm9sb2d5LCBLZWlvIFVuaXZlcnNpdHkgU2Nob29sIG9mIE1lZGlj
aW5lLCBUb2t5byAxNjAtODU4MiwgSmFwYW4uPC9hdXRoLWFkZHJlc3M+PHRpdGxlcz48dGl0bGU+
SUwtMjMtaW5kZXBlbmRlbnQgaW5kdWN0aW9uIG9mIElMLTE3IGZyb20gZ2FtbWFkZWx0YVQgY2Vs
bHMgYW5kIGlubmF0ZSBseW1waG9pZCBjZWxscyBwcm9tb3RlcyBleHBlcmltZW50YWwgaW50cmFv
Y3VsYXIgbmVvdmFzY3VsYXJpemF0aW9uPC90aXRsZT48c2Vjb25kYXJ5LXRpdGxlPkogSW1tdW5v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b3VybmFsIG9mIGltbXVub2xvZ3k8L2FiYnItMT48L2FsdC1wZXJpb2RpY2FsPjxwYWdlcz4xNzc4
LTg3PC9wYWdlcz48dm9sdW1lPjE5MDwvdm9sdW1lPjxudW1iZXI+NDwvbnVtYmVyPjxrZXl3b3Jk
cz48a2V5d29yZD5BbmltYWxzPC9rZXl3b3JkPjxrZXl3b3JkPkNob3JvaWRhbCBOZW92YXNjdWxh
cml6YXRpb24vZ2VuZXRpY3MvKmltbXVub2xvZ3kvcGF0aG9sb2d5PC9rZXl3b3JkPjxrZXl3b3Jk
PkRpc2Vhc2UgTW9kZWxzLCBBbmltYWw8L2tleXdvcmQ+PGtleXdvcmQ+SW1tdW5pdHksIElubmF0
ZS9nZW5ldGljczwva2V5d29yZD48a2V5d29yZD5JbnRlcmxldWtpbi0xNy9hbnRhZ29uaXN0cyAm
YW1wOyBpbmhpYml0b3JzLypiaW9zeW50aGVzaXMvcGh5c2lvbG9neTwva2V5d29yZD48a2V5d29y
ZD5JbnRlcmxldWtpbi0yMyBTdWJ1bml0IHAxOS9kZWZpY2llbmN5L2dlbmV0aWNzLypwaHlzaW9s
b2d5PC9rZXl3b3JkPjxrZXl3b3JkPkxhc2Vycy9hZHZlcnNlIGVmZmVjdHM8L2tleXdvcmQ+PGtl
eXdvcmQ+THltcGhvY3l0ZXMvKmltbXVub2xvZ3kvbWV0YWJvbGlzbS9wYXRob2xvZ3k8L2tleXdv
cmQ+PGtleXdvcmQ+TWljZTwva2V5d29yZD48a2V5d29yZD5NaWNlLCBJbmJyZWQgQzU3Qkw8L2tl
eXdvcmQ+PGtleXdvcmQ+TWljZSwgS25vY2tvdXQ8L2tleXdvcmQ+PGtleXdvcmQ+Uk5BLCBNZXNz
ZW5nZXIvYmlvc3ludGhlc2lzL2dlbmV0aWNzPC9rZXl3b3JkPjxrZXl3b3JkPlJlY2VwdG9ycywg
QW50aWdlbiwgVC1DZWxsLCBnYW1tYS1kZWx0YS9iaW9zeW50aGVzaXMvZ2VuZXRpY3M8L2tleXdv
cmQ+PGtleXdvcmQ+VmFzY3VsYXIgRW5kb3RoZWxpYWwgR3Jvd3RoIEZhY3RvciBBL2dlbmV0aWNz
PC9rZXl3b3JkPjwva2V5d29yZHM+PGRhdGVzPjx5ZWFyPjIwMTM8L3llYXI+PHB1Yi1kYXRlcz48
ZGF0ZT5GZWIgMTU8L2RhdGU+PC9wdWItZGF0ZXM+PC9kYXRlcz48aXNibj4xNTUwLTY2MDYgKEVs
ZWN0cm9uaWMpJiN4RDswMDIyLTE3NjcgKExpbmtpbmcpPC9pc2JuPjxhY2Nlc3Npb24tbnVtPjIz
MzE5NzM2PC9hY2Nlc3Npb24tbnVtPjx1cmxzPjxyZWxhdGVkLXVybHM+PHVybD5odHRwOi8vd3d3
Lm5jYmkubmxtLm5paC5nb3YvcHVibWVkLzIzMzE5NzM2PC91cmw+PC9yZWxhdGVkLXVybHM+PC91
cmxzPjxlbGVjdHJvbmljLXJlc291cmNlLW51bT4xMC40MDQ5L2ppbW11bm9sLjEyMDI0OTU8L2Vs
ZWN0cm9uaWMtcmVzb3VyY2UtbnVtPjwvcmVjb3JkPjwvQ2l0ZT48L0VuZE5vdGU+AG==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64" w:tooltip="Hasegawa, 2013 #114" w:history="1">
        <w:r w:rsidR="00064C3A" w:rsidRPr="00BD263E">
          <w:rPr>
            <w:rFonts w:ascii="Book Antiqua" w:hAnsi="Book Antiqua" w:cstheme="minorHAnsi"/>
            <w:color w:val="000000" w:themeColor="text1"/>
            <w:sz w:val="24"/>
            <w:szCs w:val="24"/>
            <w:vertAlign w:val="superscript"/>
          </w:rPr>
          <w:t>64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t>. In the gut of patients with CD</w:t>
      </w:r>
      <w:r w:rsidR="00B70428" w:rsidRPr="00BD263E">
        <w:rPr>
          <w:rFonts w:ascii="Book Antiqua" w:hAnsi="Book Antiqua" w:cstheme="minorHAnsi"/>
          <w:color w:val="000000" w:themeColor="text1"/>
          <w:sz w:val="24"/>
          <w:szCs w:val="24"/>
        </w:rPr>
        <w:t xml:space="preserve"> or patients</w:t>
      </w:r>
      <w:r w:rsidR="00817828" w:rsidRPr="00BD263E">
        <w:rPr>
          <w:rFonts w:ascii="Book Antiqua" w:hAnsi="Book Antiqua" w:cstheme="minorHAnsi"/>
          <w:color w:val="000000" w:themeColor="text1"/>
          <w:sz w:val="24"/>
          <w:szCs w:val="24"/>
        </w:rPr>
        <w:t xml:space="preserve"> with </w:t>
      </w:r>
      <w:proofErr w:type="spellStart"/>
      <w:r w:rsidR="00817828" w:rsidRPr="00BD263E">
        <w:rPr>
          <w:rFonts w:ascii="Book Antiqua" w:hAnsi="Book Antiqua" w:cstheme="minorHAnsi"/>
          <w:color w:val="000000" w:themeColor="text1"/>
          <w:sz w:val="24"/>
          <w:szCs w:val="24"/>
        </w:rPr>
        <w:t>SpA</w:t>
      </w:r>
      <w:proofErr w:type="spellEnd"/>
      <w:r w:rsidRPr="00BD263E">
        <w:rPr>
          <w:rFonts w:ascii="Book Antiqua" w:hAnsi="Book Antiqua" w:cstheme="minorHAnsi"/>
          <w:color w:val="000000" w:themeColor="text1"/>
          <w:sz w:val="24"/>
          <w:szCs w:val="24"/>
        </w:rPr>
        <w:t xml:space="preserve">, it has been observed increased expression of </w:t>
      </w:r>
      <w:r w:rsidR="006C0BE9" w:rsidRPr="00BD263E">
        <w:rPr>
          <w:rFonts w:ascii="Book Antiqua" w:hAnsi="Book Antiqua" w:cstheme="minorHAnsi"/>
          <w:color w:val="000000" w:themeColor="text1"/>
          <w:sz w:val="24"/>
          <w:szCs w:val="24"/>
        </w:rPr>
        <w:t>IL-23</w:t>
      </w:r>
      <w:r w:rsidR="00344E74" w:rsidRPr="00BD263E">
        <w:rPr>
          <w:rFonts w:ascii="Book Antiqua" w:hAnsi="Book Antiqua" w:cstheme="minorHAnsi"/>
          <w:color w:val="000000" w:themeColor="text1"/>
          <w:sz w:val="24"/>
          <w:szCs w:val="24"/>
        </w:rPr>
        <w:fldChar w:fldCharType="begin">
          <w:fldData xml:space="preserve">PEVuZE5vdGU+PENpdGU+PEF1dGhvcj5DaWNjaWE8L0F1dGhvcj48WWVhcj4yMDA5PC9ZZWFyPjxS
ZWNOdW0+MTc4PC9SZWNOdW0+PERpc3BsYXlUZXh0PjxzdHlsZSBmYWNlPSJzdXBlcnNjcmlwdCI+
WzY1XTwvc3R5bGU+PC9EaXNwbGF5VGV4dD48cmVjb3JkPjxyZWMtbnVtYmVyPjE3ODwvcmVjLW51
bWJlcj48Zm9yZWlnbi1rZXlzPjxrZXkgYXBwPSJFTiIgZGItaWQ9ImZ3ZWY5cnh3bzJ2d3gxZXd4
ZTg1MnNyY3Y5MHIyenc1MmU5OSI+MTc4PC9rZXk+PC9mb3JlaWduLWtleXM+PHJlZi10eXBlIG5h
bWU9IkpvdXJuYWwgQXJ0aWNsZSI+MTc8L3JlZi10eXBlPjxjb250cmlidXRvcnM+PGF1dGhvcnM+
PGF1dGhvcj5DaWNjaWEsIEYuPC9hdXRob3I+PGF1dGhvcj5Cb21iYXJkaWVyaSwgTS48L2F1dGhv
cj48YXV0aG9yPlByaW5jaXBhdG8sIEEuPC9hdXRob3I+PGF1dGhvcj5HaWFyZGluYSwgQS48L2F1
dGhvcj48YXV0aG9yPlRyaXBvZG8sIEMuPC9hdXRob3I+PGF1dGhvcj5Qb3JjYXNpLCBSLjwvYXV0
aG9yPjxhdXRob3I+UGVyYWx0YSwgUy48L2F1dGhvcj48YXV0aG9yPkZyYW5jbywgVi48L2F1dGhv
cj48YXV0aG9yPkdpYXJkaW5hLCBFLjwvYXV0aG9yPjxhdXRob3I+Q3JheGksIEEuPC9hdXRob3I+
PGF1dGhvcj5QaXR6YWxpcywgQy48L2F1dGhvcj48YXV0aG9yPlRyaW9sbywgRy48L2F1dGhvcj48
L2F1dGhvcnM+PC9jb250cmlidXRvcnM+PGF1dGgtYWRkcmVzcz5Vbml2ZXJzaXR5IG9mIFBhbGVy
bW8sIFBhbGVybW8sIEl0YWx5LjwvYXV0aC1hZGRyZXNzPjx0aXRsZXM+PHRpdGxlPk92ZXJleHBy
ZXNzaW9uIG9mIGludGVybGV1a2luLTIzLCBidXQgbm90IGludGVybGV1a2luLTE3LCBhcyBhbiBp
bW11bm9sb2dpYyBzaWduYXR1cmUgb2Ygc3ViY2xpbmljYWwgaW50ZXN0aW5hbCBpbmZsYW1tYXRp
b24gaW4gYW5reWxvc2luZyBzcG9uZHlsaXRpczwvdGl0bGU+PHNlY29uZGFyeS10aXRsZT5BcnRo
cml0aXMgUmhldW08L3NlY29uZGFyeS10aXRsZT48YWx0LXRpdGxlPkFydGhyaXRpcyBhbmQgcmhl
dW1hdGlzbTwvYWx0LXRpdGxlPjwvdGl0bGVzPjxwZXJpb2RpY2FsPjxmdWxsLXRpdGxlPkFydGhy
aXRpcyBSaGV1bTwvZnVsbC10aXRsZT48YWJici0xPkFydGhyaXRpcyBhbmQgcmhldW1hdGlzbTwv
YWJici0xPjwvcGVyaW9kaWNhbD48YWx0LXBlcmlvZGljYWw+PGZ1bGwtdGl0bGU+QXJ0aHJpdGlz
IFJoZXVtPC9mdWxsLXRpdGxlPjxhYmJyLTE+QXJ0aHJpdGlzIGFuZCByaGV1bWF0aXNtPC9hYmJy
LTE+PC9hbHQtcGVyaW9kaWNhbD48cGFnZXM+OTU1LTY1PC9wYWdlcz48dm9sdW1lPjYwPC92b2x1
bWU+PG51bWJlcj40PC9udW1iZXI+PGtleXdvcmRzPjxrZXl3b3JkPkFkdWx0PC9rZXl3b3JkPjxr
ZXl3b3JkPkZlbWFsZTwva2V5d29yZD48a2V5d29yZD5HZW5lIEV4cHJlc3Npb24vaW1tdW5vbG9n
eTwva2V5d29yZD48a2V5d29yZD5IdW1hbnM8L2tleXdvcmQ+PGtleXdvcmQ+SWxlaXRpcy9lcGlk
ZW1pb2xvZ3kvKmltbXVub2xvZ3kvcGh5c2lvcGF0aG9sb2d5PC9rZXl3b3JkPjxrZXl3b3JkPkls
ZXVtL2ltbXVub2xvZ3kvbWV0YWJvbGlzbTwva2V5d29yZD48a2V5d29yZD5JbnRlcmxldWtpbi0x
Ny8qZ2VuZXRpY3MvbWV0YWJvbGlzbTwva2V5d29yZD48a2V5d29yZD5JbnRlcmxldWtpbi0yMyBT
dWJ1bml0IHAxOS8qZ2VuZXRpY3MvbWV0YWJvbGlzbTwva2V5d29yZD48a2V5d29yZD5JbnRlc3Rp
bmFsIE11Y29zYS8qaW1tdW5vbG9neS9tZXRhYm9saXNtPC9rZXl3b3JkPjxrZXl3b3JkPk1hbGU8
L2tleXdvcmQ+PGtleXdvcmQ+TWlkZGxlIEFnZWQ8L2tleXdvcmQ+PGtleXdvcmQ+TW9ub2N5dGVz
L2ltbXVub2xvZ3k8L2tleXdvcmQ+PGtleXdvcmQ+UGFuZXRoIENlbGxzL2ltbXVub2xvZ3kvbWV0
YWJvbGlzbTwva2V5d29yZD48a2V5d29yZD5QcmV2YWxlbmNlPC9rZXl3b3JkPjxrZXl3b3JkPlJO
QSwgTWVzc2VuZ2VyL21ldGFib2xpc208L2tleXdvcmQ+PGtleXdvcmQ+U1RBVDEgVHJhbnNjcmlw
dGlvbiBGYWN0b3IvZ2VuZXRpY3MvbWV0YWJvbGlzbTwva2V5d29yZD48a2V5d29yZD5TcG9uZHls
aXRpcywgQW5reWxvc2luZy9lcGlkZW1pb2xvZ3kvKmltbXVub2xvZ3kvcGh5c2lvcGF0aG9sb2d5
PC9rZXl3b3JkPjxrZXl3b3JkPlRoMSBDZWxscy9pbW11bm9sb2d5PC9rZXl3b3JkPjxrZXl3b3Jk
PlRoMiBDZWxscy9pbW11bm9sb2d5PC9rZXl3b3JkPjxrZXl3b3JkPlVwLVJlZ3VsYXRpb24vaW1t
dW5vbG9neTwva2V5d29yZD48L2tleXdvcmRzPjxkYXRlcz48eWVhcj4yMDA5PC95ZWFyPjxwdWIt
ZGF0ZXM+PGRhdGU+QXByPC9kYXRlPjwvcHViLWRhdGVzPjwvZGF0ZXM+PGlzYm4+MDAwNC0zNTkx
IChQcmludCkmI3hEOzAwMDQtMzU5MSAoTGlua2luZyk8L2lzYm4+PGFjY2Vzc2lvbi1udW0+MTkz
MzM5Mzk8L2FjY2Vzc2lvbi1udW0+PHVybHM+PHJlbGF0ZWQtdXJscz48dXJsPmh0dHA6Ly93d3cu
bmNiaS5ubG0ubmloLmdvdi9wdWJtZWQvMTkzMzM5Mzk8L3VybD48L3JlbGF0ZWQtdXJscz48L3Vy
bHM+PGVsZWN0cm9uaWMtcmVzb3VyY2UtbnVtPjEwLjEwMDIvYXJ0LjI0Mzg5PC9lbGVjdHJvbmlj
LXJlc291cmNlLW51bT48L3JlY29yZD48L0NpdGU+PC9FbmROb3RlPgB=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PEVuZE5vdGU+PENpdGU+PEF1dGhvcj5DaWNjaWE8L0F1dGhvcj48WWVhcj4yMDA5PC9ZZWFyPjxS
ZWNOdW0+MTc4PC9SZWNOdW0+PERpc3BsYXlUZXh0PjxzdHlsZSBmYWNlPSJzdXBlcnNjcmlwdCI+
WzY1XTwvc3R5bGU+PC9EaXNwbGF5VGV4dD48cmVjb3JkPjxyZWMtbnVtYmVyPjE3ODwvcmVjLW51
bWJlcj48Zm9yZWlnbi1rZXlzPjxrZXkgYXBwPSJFTiIgZGItaWQ9ImZ3ZWY5cnh3bzJ2d3gxZXd4
ZTg1MnNyY3Y5MHIyenc1MmU5OSI+MTc4PC9rZXk+PC9mb3JlaWduLWtleXM+PHJlZi10eXBlIG5h
bWU9IkpvdXJuYWwgQXJ0aWNsZSI+MTc8L3JlZi10eXBlPjxjb250cmlidXRvcnM+PGF1dGhvcnM+
PGF1dGhvcj5DaWNjaWEsIEYuPC9hdXRob3I+PGF1dGhvcj5Cb21iYXJkaWVyaSwgTS48L2F1dGhv
cj48YXV0aG9yPlByaW5jaXBhdG8sIEEuPC9hdXRob3I+PGF1dGhvcj5HaWFyZGluYSwgQS48L2F1
dGhvcj48YXV0aG9yPlRyaXBvZG8sIEMuPC9hdXRob3I+PGF1dGhvcj5Qb3JjYXNpLCBSLjwvYXV0
aG9yPjxhdXRob3I+UGVyYWx0YSwgUy48L2F1dGhvcj48YXV0aG9yPkZyYW5jbywgVi48L2F1dGhv
cj48YXV0aG9yPkdpYXJkaW5hLCBFLjwvYXV0aG9yPjxhdXRob3I+Q3JheGksIEEuPC9hdXRob3I+
PGF1dGhvcj5QaXR6YWxpcywgQy48L2F1dGhvcj48YXV0aG9yPlRyaW9sbywgRy48L2F1dGhvcj48
L2F1dGhvcnM+PC9jb250cmlidXRvcnM+PGF1dGgtYWRkcmVzcz5Vbml2ZXJzaXR5IG9mIFBhbGVy
bW8sIFBhbGVybW8sIEl0YWx5LjwvYXV0aC1hZGRyZXNzPjx0aXRsZXM+PHRpdGxlPk92ZXJleHBy
ZXNzaW9uIG9mIGludGVybGV1a2luLTIzLCBidXQgbm90IGludGVybGV1a2luLTE3LCBhcyBhbiBp
bW11bm9sb2dpYyBzaWduYXR1cmUgb2Ygc3ViY2xpbmljYWwgaW50ZXN0aW5hbCBpbmZsYW1tYXRp
b24gaW4gYW5reWxvc2luZyBzcG9uZHlsaXRpczwvdGl0bGU+PHNlY29uZGFyeS10aXRsZT5BcnRo
cml0aXMgUmhldW08L3NlY29uZGFyeS10aXRsZT48YWx0LXRpdGxlPkFydGhyaXRpcyBhbmQgcmhl
dW1hdGlzbTwvYWx0LXRpdGxlPjwvdGl0bGVzPjxwZXJpb2RpY2FsPjxmdWxsLXRpdGxlPkFydGhy
aXRpcyBSaGV1bTwvZnVsbC10aXRsZT48YWJici0xPkFydGhyaXRpcyBhbmQgcmhldW1hdGlzbTwv
YWJici0xPjwvcGVyaW9kaWNhbD48YWx0LXBlcmlvZGljYWw+PGZ1bGwtdGl0bGU+QXJ0aHJpdGlz
IFJoZXVtPC9mdWxsLXRpdGxlPjxhYmJyLTE+QXJ0aHJpdGlzIGFuZCByaGV1bWF0aXNtPC9hYmJy
LTE+PC9hbHQtcGVyaW9kaWNhbD48cGFnZXM+OTU1LTY1PC9wYWdlcz48dm9sdW1lPjYwPC92b2x1
bWU+PG51bWJlcj40PC9udW1iZXI+PGtleXdvcmRzPjxrZXl3b3JkPkFkdWx0PC9rZXl3b3JkPjxr
ZXl3b3JkPkZlbWFsZTwva2V5d29yZD48a2V5d29yZD5HZW5lIEV4cHJlc3Npb24vaW1tdW5vbG9n
eTwva2V5d29yZD48a2V5d29yZD5IdW1hbnM8L2tleXdvcmQ+PGtleXdvcmQ+SWxlaXRpcy9lcGlk
ZW1pb2xvZ3kvKmltbXVub2xvZ3kvcGh5c2lvcGF0aG9sb2d5PC9rZXl3b3JkPjxrZXl3b3JkPkls
ZXVtL2ltbXVub2xvZ3kvbWV0YWJvbGlzbTwva2V5d29yZD48a2V5d29yZD5JbnRlcmxldWtpbi0x
Ny8qZ2VuZXRpY3MvbWV0YWJvbGlzbTwva2V5d29yZD48a2V5d29yZD5JbnRlcmxldWtpbi0yMyBT
dWJ1bml0IHAxOS8qZ2VuZXRpY3MvbWV0YWJvbGlzbTwva2V5d29yZD48a2V5d29yZD5JbnRlc3Rp
bmFsIE11Y29zYS8qaW1tdW5vbG9neS9tZXRhYm9saXNtPC9rZXl3b3JkPjxrZXl3b3JkPk1hbGU8
L2tleXdvcmQ+PGtleXdvcmQ+TWlkZGxlIEFnZWQ8L2tleXdvcmQ+PGtleXdvcmQ+TW9ub2N5dGVz
L2ltbXVub2xvZ3k8L2tleXdvcmQ+PGtleXdvcmQ+UGFuZXRoIENlbGxzL2ltbXVub2xvZ3kvbWV0
YWJvbGlzbTwva2V5d29yZD48a2V5d29yZD5QcmV2YWxlbmNlPC9rZXl3b3JkPjxrZXl3b3JkPlJO
QSwgTWVzc2VuZ2VyL21ldGFib2xpc208L2tleXdvcmQ+PGtleXdvcmQ+U1RBVDEgVHJhbnNjcmlw
dGlvbiBGYWN0b3IvZ2VuZXRpY3MvbWV0YWJvbGlzbTwva2V5d29yZD48a2V5d29yZD5TcG9uZHls
aXRpcywgQW5reWxvc2luZy9lcGlkZW1pb2xvZ3kvKmltbXVub2xvZ3kvcGh5c2lvcGF0aG9sb2d5
PC9rZXl3b3JkPjxrZXl3b3JkPlRoMSBDZWxscy9pbW11bm9sb2d5PC9rZXl3b3JkPjxrZXl3b3Jk
PlRoMiBDZWxscy9pbW11bm9sb2d5PC9rZXl3b3JkPjxrZXl3b3JkPlVwLVJlZ3VsYXRpb24vaW1t
dW5vbG9neTwva2V5d29yZD48L2tleXdvcmRzPjxkYXRlcz48eWVhcj4yMDA5PC95ZWFyPjxwdWIt
ZGF0ZXM+PGRhdGU+QXByPC9kYXRlPjwvcHViLWRhdGVzPjwvZGF0ZXM+PGlzYm4+MDAwNC0zNTkx
IChQcmludCkmI3hEOzAwMDQtMzU5MSAoTGlua2luZyk8L2lzYm4+PGFjY2Vzc2lvbi1udW0+MTkz
MzM5Mzk8L2FjY2Vzc2lvbi1udW0+PHVybHM+PHJlbGF0ZWQtdXJscz48dXJsPmh0dHA6Ly93d3cu
bmNiaS5ubG0ubmloLmdvdi9wdWJtZWQvMTkzMzM5Mzk8L3VybD48L3JlbGF0ZWQtdXJscz48L3Vy
bHM+PGVsZWN0cm9uaWMtcmVzb3VyY2UtbnVtPjEwLjEwMDIvYXJ0LjI0Mzg5PC9lbGVjdHJvbmlj
LXJlc291cmNlLW51bT48L3JlY29yZD48L0NpdGU+PC9FbmROb3RlPgB=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65" w:tooltip="Ciccia, 2009 #178" w:history="1">
        <w:r w:rsidR="00064C3A" w:rsidRPr="00BD263E">
          <w:rPr>
            <w:rFonts w:ascii="Book Antiqua" w:hAnsi="Book Antiqua" w:cstheme="minorHAnsi"/>
            <w:color w:val="000000" w:themeColor="text1"/>
            <w:sz w:val="24"/>
            <w:szCs w:val="24"/>
            <w:vertAlign w:val="superscript"/>
          </w:rPr>
          <w:t>65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t xml:space="preserve">. Similarly, in the peripheral blood of AS patients there is increased number of </w:t>
      </w:r>
      <w:proofErr w:type="spellStart"/>
      <w:r w:rsidRPr="00BD263E">
        <w:rPr>
          <w:rFonts w:ascii="Book Antiqua" w:hAnsi="Book Antiqua" w:cstheme="minorHAnsi"/>
          <w:color w:val="000000" w:themeColor="text1"/>
          <w:sz w:val="24"/>
          <w:szCs w:val="24"/>
        </w:rPr>
        <w:t>Tγδ</w:t>
      </w:r>
      <w:proofErr w:type="spellEnd"/>
      <w:r w:rsidRPr="00BD263E">
        <w:rPr>
          <w:rFonts w:ascii="Book Antiqua" w:hAnsi="Book Antiqua" w:cstheme="minorHAnsi"/>
          <w:color w:val="000000" w:themeColor="text1"/>
          <w:sz w:val="24"/>
          <w:szCs w:val="24"/>
        </w:rPr>
        <w:t xml:space="preserve"> cells expressing IL-23R and producing IL-17</w:t>
      </w:r>
      <w:r w:rsidR="00817828" w:rsidRPr="00BD263E">
        <w:rPr>
          <w:rFonts w:ascii="Book Antiqua" w:hAnsi="Book Antiqua" w:cstheme="minorHAnsi"/>
          <w:color w:val="000000" w:themeColor="text1"/>
          <w:sz w:val="24"/>
          <w:szCs w:val="24"/>
        </w:rPr>
        <w:t xml:space="preserve">; </w:t>
      </w:r>
      <w:r w:rsidR="006E5F17" w:rsidRPr="00BD263E">
        <w:rPr>
          <w:rFonts w:ascii="Book Antiqua" w:hAnsi="Book Antiqua" w:cstheme="minorHAnsi"/>
          <w:color w:val="000000" w:themeColor="text1"/>
          <w:sz w:val="24"/>
          <w:szCs w:val="24"/>
        </w:rPr>
        <w:t>additionally,</w:t>
      </w:r>
      <w:r w:rsidR="00817828" w:rsidRPr="00BD263E">
        <w:rPr>
          <w:rFonts w:ascii="Book Antiqua" w:hAnsi="Book Antiqua" w:cstheme="minorHAnsi"/>
          <w:color w:val="000000" w:themeColor="text1"/>
          <w:sz w:val="24"/>
          <w:szCs w:val="24"/>
        </w:rPr>
        <w:t xml:space="preserve"> </w:t>
      </w:r>
      <w:r w:rsidRPr="00BD263E">
        <w:rPr>
          <w:rFonts w:ascii="Book Antiqua" w:hAnsi="Book Antiqua" w:cstheme="minorHAnsi"/>
          <w:color w:val="000000" w:themeColor="text1"/>
          <w:sz w:val="24"/>
          <w:szCs w:val="24"/>
        </w:rPr>
        <w:t>increased expression of IL-23 is noticed in patients’ facets. Interestingly, it seems that there are some cells able to produce IL-17 irrespective of the presence of IL-23. This, as discussed below, might has some implications in the therapeutic approach of these patients</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&lt;EndNote&gt;&lt;Cite&gt;&lt;Author&gt;Siebert&lt;/Author&gt;&lt;Year&gt;2018&lt;/Year&gt;&lt;RecNum&gt;184&lt;/RecNum&gt;&lt;DisplayText&gt;&lt;style face="superscript"&gt;[66]&lt;/style&gt;&lt;/DisplayText&gt;&lt;record&gt;&lt;rec-number&gt;184&lt;/rec-number&gt;&lt;foreign-keys&gt;&lt;key app="EN" db-id="fwef9rxwo2vwx1ewxe852srcv90r2zw52e99"&gt;184&lt;/key&gt;&lt;/foreign-keys&gt;&lt;ref-type name="Journal Article"&gt;17&lt;/ref-type&gt;&lt;contributors&gt;&lt;authors&gt;&lt;author&gt;Siebert, S.&lt;/author&gt;&lt;author&gt;Millar, N. L.&lt;/author&gt;&lt;author&gt;McInnes, I. B.&lt;/author&gt;&lt;/authors&gt;&lt;/contributors&gt;&lt;auth-address&gt;Institute of Infection Immunity and Inflammation, University of Glasgow, Glasgow, UK.&amp;#xD;Institute of Infection Immunity and Inflammation, University of Glasgow, Glasgow, UK iain.mcinnes@glasgow.ac.uk.&lt;/auth-address&gt;&lt;titles&gt;&lt;title&gt;Why did IL-23p19 inhibition fail in AS: a tale of tissues, trials or translation?&lt;/title&gt;&lt;secondary-title&gt;Ann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diseases&lt;/abbr-1&gt;&lt;/alt-periodical&gt;&lt;dates&gt;&lt;year&gt;2018&lt;/year&gt;&lt;pub-dates&gt;&lt;date&gt;Oct 8&lt;/date&gt;&lt;/pub-dates&gt;&lt;/dates&gt;&lt;isbn&gt;1468-2060 (Electronic)&amp;#xD;0003-4967 (Linking)&lt;/isbn&gt;&lt;accession-num&gt;30297330&lt;/accession-num&gt;&lt;urls&gt;&lt;related-urls&gt;&lt;url&gt;http://www.ncbi.nlm.nih.gov/pubmed/30297330&lt;/url&gt;&lt;/related-urls&gt;&lt;/urls&gt;&lt;electronic-resource-num&gt;10.1136/annrheumdis-2018-213654&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66" w:tooltip="Siebert, 2018 #184" w:history="1">
        <w:r w:rsidR="00064C3A" w:rsidRPr="00BD263E">
          <w:rPr>
            <w:rFonts w:ascii="Book Antiqua" w:hAnsi="Book Antiqua" w:cstheme="minorHAnsi"/>
            <w:color w:val="000000" w:themeColor="text1"/>
            <w:sz w:val="24"/>
            <w:szCs w:val="24"/>
            <w:vertAlign w:val="superscript"/>
          </w:rPr>
          <w:t>66</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67C90" w:rsidRPr="00BD263E">
        <w:rPr>
          <w:rFonts w:ascii="Book Antiqua" w:hAnsi="Book Antiqua" w:cstheme="minorHAnsi"/>
          <w:color w:val="000000" w:themeColor="text1"/>
          <w:sz w:val="24"/>
          <w:szCs w:val="24"/>
        </w:rPr>
        <w:t>.</w:t>
      </w:r>
    </w:p>
    <w:p w14:paraId="2E1A863B" w14:textId="77777777" w:rsidR="002F7D32" w:rsidRPr="00BD263E" w:rsidRDefault="002F7D32" w:rsidP="002F7D32">
      <w:pPr>
        <w:adjustRightInd w:val="0"/>
        <w:snapToGrid w:val="0"/>
        <w:spacing w:after="0" w:line="360" w:lineRule="auto"/>
        <w:ind w:firstLine="120"/>
        <w:jc w:val="both"/>
        <w:rPr>
          <w:rFonts w:ascii="Book Antiqua" w:hAnsi="Book Antiqua" w:cstheme="minorHAnsi"/>
          <w:color w:val="000000" w:themeColor="text1"/>
          <w:sz w:val="24"/>
          <w:szCs w:val="24"/>
        </w:rPr>
      </w:pPr>
    </w:p>
    <w:p w14:paraId="3E3B29A0" w14:textId="77777777" w:rsidR="00855BA4" w:rsidRPr="00BD263E" w:rsidRDefault="00855BA4"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BD263E">
        <w:rPr>
          <w:rFonts w:ascii="Book Antiqua" w:hAnsi="Book Antiqua" w:cstheme="minorHAnsi"/>
          <w:b/>
          <w:i/>
          <w:color w:val="000000" w:themeColor="text1"/>
          <w:sz w:val="24"/>
          <w:szCs w:val="24"/>
        </w:rPr>
        <w:t>Links between the gut and the joints</w:t>
      </w:r>
    </w:p>
    <w:p w14:paraId="7EB8A3E8" w14:textId="473C87EF" w:rsidR="006D344C" w:rsidRPr="00BD263E" w:rsidRDefault="001D200C"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Several other findings</w:t>
      </w:r>
      <w:r w:rsidR="00F32A01" w:rsidRPr="00BD263E">
        <w:rPr>
          <w:rFonts w:ascii="Book Antiqua" w:hAnsi="Book Antiqua" w:cstheme="minorHAnsi"/>
          <w:color w:val="000000" w:themeColor="text1"/>
          <w:sz w:val="24"/>
          <w:szCs w:val="24"/>
        </w:rPr>
        <w:t xml:space="preserve"> also highlight the common </w:t>
      </w:r>
      <w:r w:rsidR="005125C4" w:rsidRPr="00BD263E">
        <w:rPr>
          <w:rFonts w:ascii="Book Antiqua" w:hAnsi="Book Antiqua" w:cstheme="minorHAnsi"/>
          <w:color w:val="000000" w:themeColor="text1"/>
          <w:sz w:val="24"/>
          <w:szCs w:val="24"/>
        </w:rPr>
        <w:t xml:space="preserve">underlying pathogenetic mechanisms between IBD and </w:t>
      </w:r>
      <w:proofErr w:type="spellStart"/>
      <w:r w:rsidR="005125C4" w:rsidRPr="00BD263E">
        <w:rPr>
          <w:rFonts w:ascii="Book Antiqua" w:hAnsi="Book Antiqua" w:cstheme="minorHAnsi"/>
          <w:color w:val="000000" w:themeColor="text1"/>
          <w:sz w:val="24"/>
          <w:szCs w:val="24"/>
        </w:rPr>
        <w:t>SpA</w:t>
      </w:r>
      <w:proofErr w:type="spellEnd"/>
      <w:r w:rsidR="005125C4" w:rsidRPr="00BD263E">
        <w:rPr>
          <w:rFonts w:ascii="Book Antiqua" w:hAnsi="Book Antiqua" w:cstheme="minorHAnsi"/>
          <w:color w:val="000000" w:themeColor="text1"/>
          <w:sz w:val="24"/>
          <w:szCs w:val="24"/>
        </w:rPr>
        <w:t xml:space="preserve">. </w:t>
      </w:r>
      <w:proofErr w:type="spellStart"/>
      <w:r w:rsidR="005125C4" w:rsidRPr="00BD263E">
        <w:rPr>
          <w:rFonts w:ascii="Book Antiqua" w:hAnsi="Book Antiqua" w:cstheme="minorHAnsi"/>
          <w:color w:val="000000" w:themeColor="text1"/>
          <w:sz w:val="24"/>
          <w:szCs w:val="24"/>
        </w:rPr>
        <w:t>aE</w:t>
      </w:r>
      <w:proofErr w:type="spellEnd"/>
      <w:r w:rsidR="005125C4" w:rsidRPr="00BD263E">
        <w:rPr>
          <w:rFonts w:ascii="Book Antiqua" w:hAnsi="Book Antiqua" w:cstheme="minorHAnsi"/>
          <w:color w:val="000000" w:themeColor="text1"/>
          <w:sz w:val="24"/>
          <w:szCs w:val="24"/>
        </w:rPr>
        <w:t xml:space="preserve">β7 integrin which is expressed by intraepithelial T cells in the intestinal mucosa and binds to the glycoprotein E-cadherin expressed by gut epithelial cells, has been found to be upregulated on colonic T cells from AS patients and also from lymphocytes obtained from synovial tissue of </w:t>
      </w:r>
      <w:proofErr w:type="spellStart"/>
      <w:r w:rsidR="005125C4" w:rsidRPr="00BD263E">
        <w:rPr>
          <w:rFonts w:ascii="Book Antiqua" w:hAnsi="Book Antiqua" w:cstheme="minorHAnsi"/>
          <w:color w:val="000000" w:themeColor="text1"/>
          <w:sz w:val="24"/>
          <w:szCs w:val="24"/>
        </w:rPr>
        <w:t>SpA</w:t>
      </w:r>
      <w:proofErr w:type="spellEnd"/>
      <w:r w:rsidR="005125C4" w:rsidRPr="00BD263E">
        <w:rPr>
          <w:rFonts w:ascii="Book Antiqua" w:hAnsi="Book Antiqua" w:cstheme="minorHAnsi"/>
          <w:color w:val="000000" w:themeColor="text1"/>
          <w:sz w:val="24"/>
          <w:szCs w:val="24"/>
        </w:rPr>
        <w:t xml:space="preserve"> patients</w:t>
      </w:r>
      <w:r w:rsidR="00344E74" w:rsidRPr="00BD263E">
        <w:rPr>
          <w:rFonts w:ascii="Book Antiqua" w:hAnsi="Book Antiqua" w:cstheme="minorHAnsi"/>
          <w:color w:val="000000" w:themeColor="text1"/>
          <w:sz w:val="24"/>
          <w:szCs w:val="24"/>
        </w:rPr>
        <w:fldChar w:fldCharType="begin">
          <w:fldData xml:space="preserve">PEVuZE5vdGU+PENpdGU+PEF1dGhvcj5Bc3F1aXRoPC9BdXRob3I+PFllYXI+MjAxNDwvWWVhcj48
UmVjTnVtPjc8L1JlY051bT48RGlzcGxheVRleHQ+PHN0eWxlIGZhY2U9InN1cGVyc2NyaXB0Ij5b
NjcsIDY4XTwvc3R5bGU+PC9EaXNwbGF5VGV4dD48cmVjb3JkPjxyZWMtbnVtYmVyPjc8L3JlYy1u
dW1iZXI+PGZvcmVpZ24ta2V5cz48a2V5IGFwcD0iRU4iIGRiLWlkPSJmd2VmOXJ4d28ydnd4MWV3
eGU4NTJzcmN2OTByMnp3NTJlOTkiPjc8L2tleT48L2ZvcmVpZ24ta2V5cz48cmVmLXR5cGUgbmFt
ZT0iSm91cm5hbCBBcnRpY2xlIj4xNzwvcmVmLXR5cGU+PGNvbnRyaWJ1dG9ycz48YXV0aG9ycz48
YXV0aG9yPkFzcXVpdGgsIE0uPC9hdXRob3I+PGF1dGhvcj5FbGV3YXV0LCBELjwvYXV0aG9yPjxh
dXRob3I+TGluLCBQLjwvYXV0aG9yPjxhdXRob3I+Um9zZW5iYXVtLCBKLiBULjwvYXV0aG9yPjwv
YXV0aG9ycz48L2NvbnRyaWJ1dG9ycz48YXV0aC1hZGRyZXNzPkRpdmlzaW9uIG9mIEFydGhyaXRp
cyBhbmQgUmhldW1hdGljIERpc2Vhc2VzLCBhbmQgRGVwYXJ0bWVudCBvZiBPcGh0aGFsbW9sb2d5
LCBPcmVnb24gSGVhbHRoICZhbXA7IFNjaWVuY2UgVW5pdmVyc2l0eSwgMzE4MSBTVyBTYW0gSmFj
a3NvbiBQYXJrIFJkLiwgTDY0N0FkLCBQb3J0bGFuZCwgT1IgOTcyMzksIFVTQS4gRWxlY3Ryb25p
YyBhZGRyZXNzOiBhc3F1aXRoQG9oc3UuZWR1LiYjeEQ7RGVwYXJ0bWVudCBvZiBSaGV1bWF0b2xv
Z3ksIEdoZW50IFVuaXZlcnNpdHkgSG9zcGl0YWwsIERlIFBpbnRlbGFhbiAxODUsIEdoZW50IDkw
MDAsIEJlbGdpdW0uIEVsZWN0cm9uaWMgYWRkcmVzczogRGlyay5FbGV3YXV0QFVHZW50LmJlLiYj
eEQ7RGl2aXNpb24gb2YgQXJ0aHJpdGlzIGFuZCBSaGV1bWF0aWMgRGlzZWFzZXMsIGFuZCBEZXBh
cnRtZW50IG9mIE9waHRoYWxtb2xvZ3ksIE9yZWdvbiBIZWFsdGggJmFtcDsgU2NpZW5jZSBVbml2
ZXJzaXR5LCAzMTgxIFNXIFNhbSBKYWNrc29uIFBhcmsgUmQuLCBMNjQ3QWQsIFBvcnRsYW5kLCBP
UiA5NzIzOSwgVVNBLiBFbGVjdHJvbmljIGFkZHJlc3M6IGxpbnBAb2hzdS5lZHUuJiN4RDtEaXZp
c2lvbiBvZiBBcnRocml0aXMgYW5kIFJoZXVtYXRpYyBEaXNlYXNlcywgYW5kIERlcGFydG1lbnQg
b2YgT3BodGhhbG1vbG9neSwgT3JlZ29uIEhlYWx0aCAmYW1wOyBTY2llbmNlIFVuaXZlcnNpdHks
IDMxODEgU1cgU2FtIEphY2tzb24gUGFyayBSZC4sIEw2NDdBZCwgUG9ydGxhbmQsIE9SIDk3MjM5
LCBVU0E7IExlZ2FjeSBEZXZlcnMgRXllIEluc3RpdHV0ZSwgMTA0MCBOVyAyMm5kIEF2ZSwgUG9y
dGxhbmQsIE9SIDk3MjEwLCBVU0EuIEVsZWN0cm9uaWMgYWRkcmVzczogcm9zZW5iYWpAb2hzdS5l
ZHUuPC9hdXRoLWFkZHJlc3M+PHRpdGxlcz48dGl0bGU+VGhlIHJvbGUgb2YgdGhlIGd1dCBhbmQg
bWljcm9iZXMgaW4gdGhlIHBhdGhvZ2VuZXNpcyBvZiBzcG9uZHlsb2FydGhyaXRpczwvdGl0bGU+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Njg3LTcwMjwvcGFnZXM+PHZvbHVtZT4yODwvdm9sdW1lPjxudW1iZXI+NTwvbnVtYmVyPjxrZXl3
b3Jkcz48a2V5d29yZD5IdW1hbnM8L2tleXdvcmQ+PGtleXdvcmQ+SW5mbGFtbWF0aW9uL2ltbXVu
b2xvZ3kvbWljcm9iaW9sb2d5PC9rZXl3b3JkPjxrZXl3b3JkPkluZmxhbW1hdG9yeSBCb3dlbCBE
aXNlYXNlcy9pbW11bm9sb2d5L21pY3JvYmlvbG9neTwva2V5d29yZD48a2V5d29yZD5JbnRlc3Rp
bmVzLyptaWNyb2Jpb2xvZ3k8L2tleXdvcmQ+PGtleXdvcmQ+TWljcm9iaW90YTwva2V5d29yZD48
a2V5d29yZD5TcG9uZHlsYXJ0aHJpdGlzLyppbW11bm9sb2d5LyptaWNyb2Jpb2xvZ3k8L2tleXdv
cmQ+PC9rZXl3b3Jkcz48ZGF0ZXM+PHllYXI+MjAxNDwveWVhcj48cHViLWRhdGVzPjxkYXRlPk9j
dDwvZGF0ZT48L3B1Yi1kYXRlcz48L2RhdGVzPjxpc2JuPjE1MzItMTc3MCAoRWxlY3Ryb25pYykm
I3hEOzE1MjEtNjk0MiAoTGlua2luZyk8L2lzYm4+PGFjY2Vzc2lvbi1udW0+MjU0ODg3Nzg8L2Fj
Y2Vzc2lvbi1udW0+PHVybHM+PHJlbGF0ZWQtdXJscz48dXJsPmh0dHA6Ly93d3cubmNiaS5ubG0u
bmloLmdvdi9wdWJtZWQvMjU0ODg3Nzg8L3VybD48L3JlbGF0ZWQtdXJscz48L3VybHM+PGN1c3Rv
bTI+NDI5MzE1MTwvY3VzdG9tMj48ZWxlY3Ryb25pYy1yZXNvdXJjZS1udW0+MTAuMTAxNi9qLmJl
cmguMjAxNC4xMC4wMTg8L2VsZWN0cm9uaWMtcmVzb3VyY2UtbnVtPjwvcmVjb3JkPjwvQ2l0ZT48
Q2l0ZT48QXV0aG9yPkphY3F1ZXM8L0F1dGhvcj48WWVhcj4yMDA4PC9ZZWFyPjxSZWNOdW0+MTYz
PC9SZWNOdW0+PHJlY29yZD48cmVjLW51bWJlcj4xNjM8L3JlYy1udW1iZXI+PGZvcmVpZ24ta2V5
cz48a2V5IGFwcD0iRU4iIGRiLWlkPSJmd2VmOXJ4d28ydnd4MWV3eGU4NTJzcmN2OTByMnp3NTJl
OTkiPjE2Mzwva2V5PjwvZm9yZWlnbi1rZXlzPjxyZWYtdHlwZSBuYW1lPSJKb3VybmFsIEFydGlj
bGUiPjE3PC9yZWYtdHlwZT48Y29udHJpYnV0b3JzPjxhdXRob3JzPjxhdXRob3I+SmFjcXVlcywg
UC48L2F1dGhvcj48YXV0aG9yPkVsZXdhdXQsIEQuPC9hdXRob3I+PC9hdXRob3JzPjwvY29udHJp
YnV0b3JzPjxhdXRoLWFkZHJlc3M+RGVwYXJ0bWVudCBvZiBSaGV1bWF0b2xvZ3ksIEdoZW50IFVu
aXZlcnNpdHkgSG9zcGl0YWwsIEdoZW50LCBCZWxnaXVtLjwvYXV0aC1hZGRyZXNzPjx0aXRsZXM+
PHRpdGxlPkpvaW50IGV4cGVkaXRpb246IGxpbmtpbmcgZ3V0IGluZmxhbW1hdGlvbiB0byBhcnRo
cml0aXM8L3RpdGxlPjxzZWNvbmRhcnktdGl0bGU+TXVjb3NhbCBJbW11bm9sPC9zZWNvbmRhcnkt
dGl0bGU+PGFsdC10aXRsZT5NdWNvc2FsIGltbXVub2xvZ3k8L2FsdC10aXRsZT48L3RpdGxlcz48
cGVyaW9kaWNhbD48ZnVsbC10aXRsZT5NdWNvc2FsIEltbXVub2w8L2Z1bGwtdGl0bGU+PGFiYnIt
MT5NdWNvc2FsIGltbXVub2xvZ3k8L2FiYnItMT48L3BlcmlvZGljYWw+PGFsdC1wZXJpb2RpY2Fs
PjxmdWxsLXRpdGxlPk11Y29zYWwgSW1tdW5vbDwvZnVsbC10aXRsZT48YWJici0xPk11Y29zYWwg
aW1tdW5vbG9neTwvYWJici0xPjwvYWx0LXBlcmlvZGljYWw+PHBhZ2VzPjM2NC03MTwvcGFnZXM+
PHZvbHVtZT4xPC92b2x1bWU+PG51bWJlcj41PC9udW1iZXI+PGtleXdvcmRzPjxrZXl3b3JkPkFu
aW1hbHM8L2tleXdvcmQ+PGtleXdvcmQ+QXJ0aHJpdGlzLypjb21wbGljYXRpb25zL2dlbmV0aWNz
LyppbW11bm9sb2d5L3BhdGhvbG9neTwva2V5d29yZD48a2V5d29yZD5DaHJvbmljIERpc2Vhc2U8
L2tleXdvcmQ+PGtleXdvcmQ+R2VuZXRpYyBQcmVkaXNwb3NpdGlvbiB0byBEaXNlYXNlL2dlbmV0
aWNzPC9rZXl3b3JkPjxrZXl3b3JkPkh1bWFuczwva2V5d29yZD48a2V5d29yZD5JbmZsYW1tYXRv
cnkgQm93ZWwgRGlzZWFzZXMvKmNvbXBsaWNhdGlvbnMvZ2VuZXRpY3MvKmltbXVub2xvZ3kvcGF0
aG9sb2d5PC9rZXl3b3JkPjxrZXl3b3JkPlN5bm92aXRpcy9jb21wbGljYXRpb25zL2ltbXVub2xv
Z3k8L2tleXdvcmQ+PC9rZXl3b3Jkcz48ZGF0ZXM+PHllYXI+MjAwODwveWVhcj48cHViLWRhdGVz
PjxkYXRlPlNlcDwvZGF0ZT48L3B1Yi1kYXRlcz48L2RhdGVzPjxpc2JuPjE5MzUtMzQ1NiAoRWxl
Y3Ryb25pYykmI3hEOzE5MzMtMDIxOSAoTGlua2luZyk8L2lzYm4+PGFjY2Vzc2lvbi1udW0+MTkw
NzkyMDA8L2FjY2Vzc2lvbi1udW0+PHVybHM+PHJlbGF0ZWQtdXJscz48dXJsPmh0dHA6Ly93d3cu
bmNiaS5ubG0ubmloLmdvdi9wdWJtZWQvMTkwNzkyMDA8L3VybD48L3JlbGF0ZWQtdXJscz48L3Vy
bHM+PGVsZWN0cm9uaWMtcmVzb3VyY2UtbnVtPjEwLjEwMzgvbWkuMjAwOC4yNDwvZWxlY3Ryb25p
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PEVuZE5vdGU+PENpdGU+PEF1dGhvcj5Bc3F1aXRoPC9BdXRob3I+PFllYXI+MjAxNDwvWWVhcj48
UmVjTnVtPjc8L1JlY051bT48RGlzcGxheVRleHQ+PHN0eWxlIGZhY2U9InN1cGVyc2NyaXB0Ij5b
NjcsIDY4XTwvc3R5bGU+PC9EaXNwbGF5VGV4dD48cmVjb3JkPjxyZWMtbnVtYmVyPjc8L3JlYy1u
dW1iZXI+PGZvcmVpZ24ta2V5cz48a2V5IGFwcD0iRU4iIGRiLWlkPSJmd2VmOXJ4d28ydnd4MWV3
eGU4NTJzcmN2OTByMnp3NTJlOTkiPjc8L2tleT48L2ZvcmVpZ24ta2V5cz48cmVmLXR5cGUgbmFt
ZT0iSm91cm5hbCBBcnRpY2xlIj4xNzwvcmVmLXR5cGU+PGNvbnRyaWJ1dG9ycz48YXV0aG9ycz48
YXV0aG9yPkFzcXVpdGgsIE0uPC9hdXRob3I+PGF1dGhvcj5FbGV3YXV0LCBELjwvYXV0aG9yPjxh
dXRob3I+TGluLCBQLjwvYXV0aG9yPjxhdXRob3I+Um9zZW5iYXVtLCBKLiBULjwvYXV0aG9yPjwv
YXV0aG9ycz48L2NvbnRyaWJ1dG9ycz48YXV0aC1hZGRyZXNzPkRpdmlzaW9uIG9mIEFydGhyaXRp
cyBhbmQgUmhldW1hdGljIERpc2Vhc2VzLCBhbmQgRGVwYXJ0bWVudCBvZiBPcGh0aGFsbW9sb2d5
LCBPcmVnb24gSGVhbHRoICZhbXA7IFNjaWVuY2UgVW5pdmVyc2l0eSwgMzE4MSBTVyBTYW0gSmFj
a3NvbiBQYXJrIFJkLiwgTDY0N0FkLCBQb3J0bGFuZCwgT1IgOTcyMzksIFVTQS4gRWxlY3Ryb25p
YyBhZGRyZXNzOiBhc3F1aXRoQG9oc3UuZWR1LiYjeEQ7RGVwYXJ0bWVudCBvZiBSaGV1bWF0b2xv
Z3ksIEdoZW50IFVuaXZlcnNpdHkgSG9zcGl0YWwsIERlIFBpbnRlbGFhbiAxODUsIEdoZW50IDkw
MDAsIEJlbGdpdW0uIEVsZWN0cm9uaWMgYWRkcmVzczogRGlyay5FbGV3YXV0QFVHZW50LmJlLiYj
eEQ7RGl2aXNpb24gb2YgQXJ0aHJpdGlzIGFuZCBSaGV1bWF0aWMgRGlzZWFzZXMsIGFuZCBEZXBh
cnRtZW50IG9mIE9waHRoYWxtb2xvZ3ksIE9yZWdvbiBIZWFsdGggJmFtcDsgU2NpZW5jZSBVbml2
ZXJzaXR5LCAzMTgxIFNXIFNhbSBKYWNrc29uIFBhcmsgUmQuLCBMNjQ3QWQsIFBvcnRsYW5kLCBP
UiA5NzIzOSwgVVNBLiBFbGVjdHJvbmljIGFkZHJlc3M6IGxpbnBAb2hzdS5lZHUuJiN4RDtEaXZp
c2lvbiBvZiBBcnRocml0aXMgYW5kIFJoZXVtYXRpYyBEaXNlYXNlcywgYW5kIERlcGFydG1lbnQg
b2YgT3BodGhhbG1vbG9neSwgT3JlZ29uIEhlYWx0aCAmYW1wOyBTY2llbmNlIFVuaXZlcnNpdHks
IDMxODEgU1cgU2FtIEphY2tzb24gUGFyayBSZC4sIEw2NDdBZCwgUG9ydGxhbmQsIE9SIDk3MjM5
LCBVU0E7IExlZ2FjeSBEZXZlcnMgRXllIEluc3RpdHV0ZSwgMTA0MCBOVyAyMm5kIEF2ZSwgUG9y
dGxhbmQsIE9SIDk3MjEwLCBVU0EuIEVsZWN0cm9uaWMgYWRkcmVzczogcm9zZW5iYWpAb2hzdS5l
ZHUuPC9hdXRoLWFkZHJlc3M+PHRpdGxlcz48dGl0bGU+VGhlIHJvbGUgb2YgdGhlIGd1dCBhbmQg
bWljcm9iZXMgaW4gdGhlIHBhdGhvZ2VuZXNpcyBvZiBzcG9uZHlsb2FydGhyaXRpczwvdGl0bGU+
PHNlY29uZGFyeS10aXRsZT5CZXN0IFByYWN0IFJlcyBDbGluIFJoZXVtYXRvbDwvc2Vjb25kYXJ5
LXRpdGxlPjxhbHQtdGl0bGU+QmVzdCBwcmFjdGljZSAmYW1wOyByZXNlYXJjaC4gQ2xpbmljYWwg
cmhldW1hdG9sb2d5PC9hbHQtdGl0bGU+PC90aXRsZXM+PHBlcmlvZGljYWw+PGZ1bGwtdGl0bGU+
QmVzdCBQcmFjdCBSZXMgQ2xpbiBSaGV1bWF0b2w8L2Z1bGwtdGl0bGU+PGFiYnItMT5CZXN0IHBy
YWN0aWNlICZhbXA7IHJlc2VhcmNoLiBDbGluaWNhbCByaGV1bWF0b2xvZ3k8L2FiYnItMT48L3Bl
cmlvZGljYWw+PGFsdC1wZXJpb2RpY2FsPjxmdWxsLXRpdGxlPkJlc3QgUHJhY3QgUmVzIENsaW4g
UmhldW1hdG9sPC9mdWxsLXRpdGxlPjxhYmJyLTE+QmVzdCBwcmFjdGljZSAmYW1wOyByZXNlYXJj
aC4gQ2xpbmljYWwgcmhldW1hdG9sb2d5PC9hYmJyLTE+PC9hbHQtcGVyaW9kaWNhbD48cGFnZXM+
Njg3LTcwMjwvcGFnZXM+PHZvbHVtZT4yODwvdm9sdW1lPjxudW1iZXI+NTwvbnVtYmVyPjxrZXl3
b3Jkcz48a2V5d29yZD5IdW1hbnM8L2tleXdvcmQ+PGtleXdvcmQ+SW5mbGFtbWF0aW9uL2ltbXVu
b2xvZ3kvbWljcm9iaW9sb2d5PC9rZXl3b3JkPjxrZXl3b3JkPkluZmxhbW1hdG9yeSBCb3dlbCBE
aXNlYXNlcy9pbW11bm9sb2d5L21pY3JvYmlvbG9neTwva2V5d29yZD48a2V5d29yZD5JbnRlc3Rp
bmVzLyptaWNyb2Jpb2xvZ3k8L2tleXdvcmQ+PGtleXdvcmQ+TWljcm9iaW90YTwva2V5d29yZD48
a2V5d29yZD5TcG9uZHlsYXJ0aHJpdGlzLyppbW11bm9sb2d5LyptaWNyb2Jpb2xvZ3k8L2tleXdv
cmQ+PC9rZXl3b3Jkcz48ZGF0ZXM+PHllYXI+MjAxNDwveWVhcj48cHViLWRhdGVzPjxkYXRlPk9j
dDwvZGF0ZT48L3B1Yi1kYXRlcz48L2RhdGVzPjxpc2JuPjE1MzItMTc3MCAoRWxlY3Ryb25pYykm
I3hEOzE1MjEtNjk0MiAoTGlua2luZyk8L2lzYm4+PGFjY2Vzc2lvbi1udW0+MjU0ODg3Nzg8L2Fj
Y2Vzc2lvbi1udW0+PHVybHM+PHJlbGF0ZWQtdXJscz48dXJsPmh0dHA6Ly93d3cubmNiaS5ubG0u
bmloLmdvdi9wdWJtZWQvMjU0ODg3Nzg8L3VybD48L3JlbGF0ZWQtdXJscz48L3VybHM+PGN1c3Rv
bTI+NDI5MzE1MTwvY3VzdG9tMj48ZWxlY3Ryb25pYy1yZXNvdXJjZS1udW0+MTAuMTAxNi9qLmJl
cmguMjAxNC4xMC4wMTg8L2VsZWN0cm9uaWMtcmVzb3VyY2UtbnVtPjwvcmVjb3JkPjwvQ2l0ZT48
Q2l0ZT48QXV0aG9yPkphY3F1ZXM8L0F1dGhvcj48WWVhcj4yMDA4PC9ZZWFyPjxSZWNOdW0+MTYz
PC9SZWNOdW0+PHJlY29yZD48cmVjLW51bWJlcj4xNjM8L3JlYy1udW1iZXI+PGZvcmVpZ24ta2V5
cz48a2V5IGFwcD0iRU4iIGRiLWlkPSJmd2VmOXJ4d28ydnd4MWV3eGU4NTJzcmN2OTByMnp3NTJl
OTkiPjE2Mzwva2V5PjwvZm9yZWlnbi1rZXlzPjxyZWYtdHlwZSBuYW1lPSJKb3VybmFsIEFydGlj
bGUiPjE3PC9yZWYtdHlwZT48Y29udHJpYnV0b3JzPjxhdXRob3JzPjxhdXRob3I+SmFjcXVlcywg
UC48L2F1dGhvcj48YXV0aG9yPkVsZXdhdXQsIEQuPC9hdXRob3I+PC9hdXRob3JzPjwvY29udHJp
YnV0b3JzPjxhdXRoLWFkZHJlc3M+RGVwYXJ0bWVudCBvZiBSaGV1bWF0b2xvZ3ksIEdoZW50IFVu
aXZlcnNpdHkgSG9zcGl0YWwsIEdoZW50LCBCZWxnaXVtLjwvYXV0aC1hZGRyZXNzPjx0aXRsZXM+
PHRpdGxlPkpvaW50IGV4cGVkaXRpb246IGxpbmtpbmcgZ3V0IGluZmxhbW1hdGlvbiB0byBhcnRo
cml0aXM8L3RpdGxlPjxzZWNvbmRhcnktdGl0bGU+TXVjb3NhbCBJbW11bm9sPC9zZWNvbmRhcnkt
dGl0bGU+PGFsdC10aXRsZT5NdWNvc2FsIGltbXVub2xvZ3k8L2FsdC10aXRsZT48L3RpdGxlcz48
cGVyaW9kaWNhbD48ZnVsbC10aXRsZT5NdWNvc2FsIEltbXVub2w8L2Z1bGwtdGl0bGU+PGFiYnIt
MT5NdWNvc2FsIGltbXVub2xvZ3k8L2FiYnItMT48L3BlcmlvZGljYWw+PGFsdC1wZXJpb2RpY2Fs
PjxmdWxsLXRpdGxlPk11Y29zYWwgSW1tdW5vbDwvZnVsbC10aXRsZT48YWJici0xPk11Y29zYWwg
aW1tdW5vbG9neTwvYWJici0xPjwvYWx0LXBlcmlvZGljYWw+PHBhZ2VzPjM2NC03MTwvcGFnZXM+
PHZvbHVtZT4xPC92b2x1bWU+PG51bWJlcj41PC9udW1iZXI+PGtleXdvcmRzPjxrZXl3b3JkPkFu
aW1hbHM8L2tleXdvcmQ+PGtleXdvcmQ+QXJ0aHJpdGlzLypjb21wbGljYXRpb25zL2dlbmV0aWNz
LyppbW11bm9sb2d5L3BhdGhvbG9neTwva2V5d29yZD48a2V5d29yZD5DaHJvbmljIERpc2Vhc2U8
L2tleXdvcmQ+PGtleXdvcmQ+R2VuZXRpYyBQcmVkaXNwb3NpdGlvbiB0byBEaXNlYXNlL2dlbmV0
aWNzPC9rZXl3b3JkPjxrZXl3b3JkPkh1bWFuczwva2V5d29yZD48a2V5d29yZD5JbmZsYW1tYXRv
cnkgQm93ZWwgRGlzZWFzZXMvKmNvbXBsaWNhdGlvbnMvZ2VuZXRpY3MvKmltbXVub2xvZ3kvcGF0
aG9sb2d5PC9rZXl3b3JkPjxrZXl3b3JkPlN5bm92aXRpcy9jb21wbGljYXRpb25zL2ltbXVub2xv
Z3k8L2tleXdvcmQ+PC9rZXl3b3Jkcz48ZGF0ZXM+PHllYXI+MjAwODwveWVhcj48cHViLWRhdGVz
PjxkYXRlPlNlcDwvZGF0ZT48L3B1Yi1kYXRlcz48L2RhdGVzPjxpc2JuPjE5MzUtMzQ1NiAoRWxl
Y3Ryb25pYykmI3hEOzE5MzMtMDIxOSAoTGlua2luZyk8L2lzYm4+PGFjY2Vzc2lvbi1udW0+MTkw
NzkyMDA8L2FjY2Vzc2lvbi1udW0+PHVybHM+PHJlbGF0ZWQtdXJscz48dXJsPmh0dHA6Ly93d3cu
bmNiaS5ubG0ubmloLmdvdi9wdWJtZWQvMTkwNzkyMDA8L3VybD48L3JlbGF0ZWQtdXJscz48L3Vy
bHM+PGVsZWN0cm9uaWMtcmVzb3VyY2UtbnVtPjEwLjEwMzgvbWkuMjAwOC4yNDwvZWxlY3Ryb25p
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67" w:tooltip="Asquith, 2014 #7" w:history="1">
        <w:r w:rsidR="00064C3A" w:rsidRPr="00BD263E">
          <w:rPr>
            <w:rFonts w:ascii="Book Antiqua" w:hAnsi="Book Antiqua" w:cstheme="minorHAnsi"/>
            <w:color w:val="000000" w:themeColor="text1"/>
            <w:sz w:val="24"/>
            <w:szCs w:val="24"/>
            <w:vertAlign w:val="superscript"/>
          </w:rPr>
          <w:t>67</w:t>
        </w:r>
      </w:hyperlink>
      <w:r w:rsidR="00FB1FFE">
        <w:rPr>
          <w:rFonts w:ascii="Book Antiqua" w:hAnsi="Book Antiqua" w:cstheme="minorHAnsi"/>
          <w:color w:val="000000" w:themeColor="text1"/>
          <w:sz w:val="24"/>
          <w:szCs w:val="24"/>
          <w:vertAlign w:val="superscript"/>
        </w:rPr>
        <w:t>,</w:t>
      </w:r>
      <w:hyperlink w:anchor="_ENREF_68" w:tooltip="Jacques, 2008 #163" w:history="1">
        <w:r w:rsidR="00064C3A" w:rsidRPr="00BD263E">
          <w:rPr>
            <w:rFonts w:ascii="Book Antiqua" w:hAnsi="Book Antiqua" w:cstheme="minorHAnsi"/>
            <w:color w:val="000000" w:themeColor="text1"/>
            <w:sz w:val="24"/>
            <w:szCs w:val="24"/>
            <w:vertAlign w:val="superscript"/>
          </w:rPr>
          <w:t>68</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5125C4" w:rsidRPr="00BD263E">
        <w:rPr>
          <w:rFonts w:ascii="Book Antiqua" w:hAnsi="Book Antiqua" w:cstheme="minorHAnsi"/>
          <w:color w:val="000000" w:themeColor="text1"/>
          <w:sz w:val="24"/>
          <w:szCs w:val="24"/>
        </w:rPr>
        <w:t>. The E-cadherin molecules have been also observed to be up-regulated in</w:t>
      </w:r>
      <w:r w:rsidR="00AD0E42" w:rsidRPr="00BD263E">
        <w:rPr>
          <w:rFonts w:ascii="Book Antiqua" w:hAnsi="Book Antiqua" w:cstheme="minorHAnsi"/>
          <w:color w:val="000000" w:themeColor="text1"/>
          <w:sz w:val="24"/>
          <w:szCs w:val="24"/>
        </w:rPr>
        <w:t xml:space="preserve"> the gut of</w:t>
      </w:r>
      <w:r w:rsidR="005125C4" w:rsidRPr="00BD263E">
        <w:rPr>
          <w:rFonts w:ascii="Book Antiqua" w:hAnsi="Book Antiqua" w:cstheme="minorHAnsi"/>
          <w:color w:val="000000" w:themeColor="text1"/>
          <w:sz w:val="24"/>
          <w:szCs w:val="24"/>
        </w:rPr>
        <w:t xml:space="preserve"> patients with IBD and </w:t>
      </w:r>
      <w:proofErr w:type="spellStart"/>
      <w:r w:rsidR="005125C4" w:rsidRPr="00BD263E">
        <w:rPr>
          <w:rFonts w:ascii="Book Antiqua" w:hAnsi="Book Antiqua" w:cstheme="minorHAnsi"/>
          <w:color w:val="000000" w:themeColor="text1"/>
          <w:sz w:val="24"/>
          <w:szCs w:val="24"/>
        </w:rPr>
        <w:t>SpA</w:t>
      </w:r>
      <w:proofErr w:type="spellEnd"/>
      <w:r w:rsidR="005125C4" w:rsidRPr="00BD263E">
        <w:rPr>
          <w:rFonts w:ascii="Book Antiqua" w:hAnsi="Book Antiqua" w:cstheme="minorHAnsi"/>
          <w:color w:val="000000" w:themeColor="text1"/>
          <w:sz w:val="24"/>
          <w:szCs w:val="24"/>
        </w:rPr>
        <w:t xml:space="preserve"> individuals with subclinical gut inflammation</w:t>
      </w:r>
      <w:r w:rsidR="00344E74" w:rsidRPr="00BD263E">
        <w:rPr>
          <w:rFonts w:ascii="Book Antiqua" w:hAnsi="Book Antiqua" w:cstheme="minorHAnsi"/>
          <w:color w:val="000000" w:themeColor="text1"/>
          <w:sz w:val="24"/>
          <w:szCs w:val="24"/>
        </w:rPr>
        <w:fldChar w:fldCharType="begin">
          <w:fldData xml:space="preserve">PEVuZE5vdGU+PENpdGU+PEF1dGhvcj5Bc3F1aXRoPC9BdXRob3I+PFllYXI+MjAxNDwvWWVhcj48
UmVjTnVtPjc8L1JlY051bT48RGlzcGxheVRleHQ+PHN0eWxlIGZhY2U9InN1cGVyc2NyaXB0Ij5b
NTEsIDY3LTY5XTwvc3R5bGU+PC9EaXNwbGF5VGV4dD48cmVjb3JkPjxyZWMtbnVtYmVyPjc8L3Jl
Yy1udW1iZXI+PGZvcmVpZ24ta2V5cz48a2V5IGFwcD0iRU4iIGRiLWlkPSJmd2VmOXJ4d28ydnd4
MWV3eGU4NTJzcmN2OTByMnp3NTJlOTkiPjc8L2tleT48L2ZvcmVpZ24ta2V5cz48cmVmLXR5cGUg
bmFtZT0iSm91cm5hbCBBcnRpY2xlIj4xNzwvcmVmLXR5cGU+PGNvbnRyaWJ1dG9ycz48YXV0aG9y
cz48YXV0aG9yPkFzcXVpdGgsIE0uPC9hdXRob3I+PGF1dGhvcj5FbGV3YXV0LCBELjwvYXV0aG9y
PjxhdXRob3I+TGluLCBQLjwvYXV0aG9yPjxhdXRob3I+Um9zZW5iYXVtLCBKLiBULjwvYXV0aG9y
PjwvYXV0aG9ycz48L2NvbnRyaWJ1dG9ycz48YXV0aC1hZGRyZXNzPkRpdmlzaW9uIG9mIEFydGhy
aXRpcyBhbmQgUmhldW1hdGljIERpc2Vhc2VzLCBhbmQgRGVwYXJ0bWVudCBvZiBPcGh0aGFsbW9s
b2d5LCBPcmVnb24gSGVhbHRoICZhbXA7IFNjaWVuY2UgVW5pdmVyc2l0eSwgMzE4MSBTVyBTYW0g
SmFja3NvbiBQYXJrIFJkLiwgTDY0N0FkLCBQb3J0bGFuZCwgT1IgOTcyMzksIFVTQS4gRWxlY3Ry
b25pYyBhZGRyZXNzOiBhc3F1aXRoQG9oc3UuZWR1LiYjeEQ7RGVwYXJ0bWVudCBvZiBSaGV1bWF0
b2xvZ3ksIEdoZW50IFVuaXZlcnNpdHkgSG9zcGl0YWwsIERlIFBpbnRlbGFhbiAxODUsIEdoZW50
IDkwMDAsIEJlbGdpdW0uIEVsZWN0cm9uaWMgYWRkcmVzczogRGlyay5FbGV3YXV0QFVHZW50LmJl
LiYjeEQ7RGl2aXNpb24gb2YgQXJ0aHJpdGlzIGFuZCBSaGV1bWF0aWMgRGlzZWFzZXMsIGFuZCBE
ZXBhcnRtZW50IG9mIE9waHRoYWxtb2xvZ3ksIE9yZWdvbiBIZWFsdGggJmFtcDsgU2NpZW5jZSBV
bml2ZXJzaXR5LCAzMTgxIFNXIFNhbSBKYWNrc29uIFBhcmsgUmQuLCBMNjQ3QWQsIFBvcnRsYW5k
LCBPUiA5NzIzOSwgVVNBLiBFbGVjdHJvbmljIGFkZHJlc3M6IGxpbnBAb2hzdS5lZHUuJiN4RDtE
aXZpc2lvbiBvZiBBcnRocml0aXMgYW5kIFJoZXVtYXRpYyBEaXNlYXNlcywgYW5kIERlcGFydG1l
bnQgb2YgT3BodGhhbG1vbG9neSwgT3JlZ29uIEhlYWx0aCAmYW1wOyBTY2llbmNlIFVuaXZlcnNp
dHksIDMxODEgU1cgU2FtIEphY2tzb24gUGFyayBSZC4sIEw2NDdBZCwgUG9ydGxhbmQsIE9SIDk3
MjM5LCBVU0E7IExlZ2FjeSBEZXZlcnMgRXllIEluc3RpdHV0ZSwgMTA0MCBOVyAyMm5kIEF2ZSwg
UG9ydGxhbmQsIE9SIDk3MjEwLCBVU0EuIEVsZWN0cm9uaWMgYWRkcmVzczogcm9zZW5iYWpAb2hz
dS5lZHUuPC9hdXRoLWFkZHJlc3M+PHRpdGxlcz48dGl0bGU+VGhlIHJvbGUgb2YgdGhlIGd1dCBh
bmQgbWljcm9iZXMgaW4gdGhlIHBhdGhvZ2VuZXNpcyBvZiBzcG9uZHlsb2FydGhyaXRpczwvdGl0
bGU+PHNlY29uZGFyeS10aXRsZT5CZXN0IFByYWN0IFJlcyBDbGluIFJoZXVtYXRvbDwvc2Vjb25k
YXJ5LXRpdGxlPjxhbHQtdGl0bGU+QmVzdCBwcmFjdGljZSAmYW1wOyByZXNlYXJjaC4gQ2xpbmlj
YWwgcmhldW1hdG9sb2d5PC9hbHQtdGl0bGU+PC90aXRsZXM+PHBlcmlvZGljYWw+PGZ1bGwtdGl0
bGU+QmVzdCBQcmFjdCBSZXMgQ2xpbiBSaGV1bWF0b2w8L2Z1bGwtdGl0bGU+PGFiYnItMT5CZXN0
IHByYWN0aWNlICZhbXA7IHJlc2VhcmNoLiBDbGluaWNhbCByaGV1bWF0b2xvZ3k8L2FiYnItMT48
L3BlcmlvZGljYWw+PGFsdC1wZXJpb2RpY2FsPjxmdWxsLXRpdGxlPkJlc3QgUHJhY3QgUmVzIENs
aW4gUmhldW1hdG9sPC9mdWxsLXRpdGxlPjxhYmJyLTE+QmVzdCBwcmFjdGljZSAmYW1wOyByZXNl
YXJjaC4gQ2xpbmljYWwgcmhldW1hdG9sb2d5PC9hYmJyLTE+PC9hbHQtcGVyaW9kaWNhbD48cGFn
ZXM+Njg3LTcwMjwvcGFnZXM+PHZvbHVtZT4yODwvdm9sdW1lPjxudW1iZXI+NTwvbnVtYmVyPjxr
ZXl3b3Jkcz48a2V5d29yZD5IdW1hbnM8L2tleXdvcmQ+PGtleXdvcmQ+SW5mbGFtbWF0aW9uL2lt
bXVub2xvZ3kvbWljcm9iaW9sb2d5PC9rZXl3b3JkPjxrZXl3b3JkPkluZmxhbW1hdG9yeSBCb3dl
bCBEaXNlYXNlcy9pbW11bm9sb2d5L21pY3JvYmlvbG9neTwva2V5d29yZD48a2V5d29yZD5JbnRl
c3RpbmVzLyptaWNyb2Jpb2xvZ3k8L2tleXdvcmQ+PGtleXdvcmQ+TWljcm9iaW90YTwva2V5d29y
ZD48a2V5d29yZD5TcG9uZHlsYXJ0aHJpdGlzLyppbW11bm9sb2d5LyptaWNyb2Jpb2xvZ3k8L2tl
eXdvcmQ+PC9rZXl3b3Jkcz48ZGF0ZXM+PHllYXI+MjAxNDwveWVhcj48cHViLWRhdGVzPjxkYXRl
Pk9jdDwvZGF0ZT48L3B1Yi1kYXRlcz48L2RhdGVzPjxpc2JuPjE1MzItMTc3MCAoRWxlY3Ryb25p
YykmI3hEOzE1MjEtNjk0MiAoTGlua2luZyk8L2lzYm4+PGFjY2Vzc2lvbi1udW0+MjU0ODg3Nzg8
L2FjY2Vzc2lvbi1udW0+PHVybHM+PHJlbGF0ZWQtdXJscz48dXJsPmh0dHA6Ly93d3cubmNiaS5u
bG0ubmloLmdvdi9wdWJtZWQvMjU0ODg3Nzg8L3VybD48L3JlbGF0ZWQtdXJscz48L3VybHM+PGN1
c3RvbTI+NDI5MzE1MTwvY3VzdG9tMj48ZWxlY3Ryb25pYy1yZXNvdXJjZS1udW0+MTAuMTAxNi9q
LmJlcmguMjAxNC4xMC4wMTg8L2VsZWN0cm9uaWMtcmVzb3VyY2UtbnVtPjwvcmVjb3JkPjwvQ2l0
ZT48Q2l0ZT48QXV0aG9yPkJyYWtlbmhvZmY8L0F1dGhvcj48WWVhcj4yMDEwPC9ZZWFyPjxSZWNO
dW0+MjwvUmVjTnVtPjxyZWNvcmQ+PHJlYy1udW1iZXI+MjwvcmVjLW51bWJlcj48Zm9yZWlnbi1r
ZXlzPjxrZXkgYXBwPSJFTiIgZGItaWQ9ImZ3ZWY5cnh3bzJ2d3gxZXd4ZTg1MnNyY3Y5MHIyenc1
MmU5OSI+Mjwva2V5PjwvZm9yZWlnbi1rZXlzPjxyZWYtdHlwZSBuYW1lPSJKb3VybmFsIEFydGlj
bGUiPjE3PC9yZWYtdHlwZT48Y29udHJpYnV0b3JzPjxhdXRob3JzPjxhdXRob3I+QnJha2VuaG9m
ZiwgTC4gSy48L2F1dGhvcj48YXV0aG9yPnZhbiBkZXIgSGVpamRlLCBELiBNLjwvYXV0aG9yPjxh
dXRob3I+SG9tbWVzLCBELiBXLjwvYXV0aG9yPjxhdXRob3I+SHVpemluZ2EsIFQuIFcuPC9hdXRo
b3I+PGF1dGhvcj5GaWRkZXIsIEguIEguPC9hdXRob3I+PC9hdXRob3JzPjwvY29udHJpYnV0b3Jz
PjxhdXRoLWFkZHJlc3M+RGVwYXJ0bWVudCBvZiBHYXN0cm9lbnRlcm9sb2d5IGFuZCBIZXBhdG9s
b2d5LCBMZWlkZW4gVW5pdmVyc2l0eSBNZWRpY2FsIENlbnRyZSwgTGVpZGVuLCBUaGUgTmV0aGVy
bGFuZHMuIEsuUC5NLkJyYWtlbmhvZmZAbHVtYy5ubDwvYXV0aC1hZGRyZXNzPjx0aXRsZXM+PHRp
dGxlPlRoZSBqb2ludC1ndXQgYXhpcyBpbiBpbmZsYW1tYXRvcnkgYm93ZWwgZGlzZWFzZXM8L3Rp
dGxlPjxzZWNvbmRhcnktdGl0bGU+SiBDcm9obnMgQ29saXRpczwvc2Vjb25kYXJ5LXRpdGxlPjxh
bHQtdGl0bGU+Sm91cm5hbCBvZiBDcm9obiZhcG9zO3MgJmFtcDsgY29saXRpczwvYWx0LXRpdGxl
PjwvdGl0bGVzPjxwZXJpb2RpY2FsPjxmdWxsLXRpdGxlPkogQ3JvaG5zIENvbGl0aXM8L2Z1bGwt
dGl0bGU+PGFiYnItMT5Kb3VybmFsIG9mIENyb2huJmFwb3M7cyAmYW1wOyBjb2xpdGlzPC9hYmJy
LTE+PC9wZXJpb2RpY2FsPjxhbHQtcGVyaW9kaWNhbD48ZnVsbC10aXRsZT5KIENyb2hucyBDb2xp
dGlzPC9mdWxsLXRpdGxlPjxhYmJyLTE+Sm91cm5hbCBvZiBDcm9obiZhcG9zO3MgJmFtcDsgY29s
aXRpczwvYWJici0xPjwvYWx0LXBlcmlvZGljYWw+PHBhZ2VzPjI1Ny02ODwvcGFnZXM+PHZvbHVt
ZT40PC92b2x1bWU+PG51bWJlcj4zPC9udW1iZXI+PGtleXdvcmRzPjxrZXl3b3JkPkFydGhyYWxn
aWEvKmNvbXBsaWNhdGlvbnMvZHJ1ZyB0aGVyYXB5L2ltbXVub2xvZ3k8L2tleXdvcmQ+PGtleXdv
cmQ+SHVtYW5zPC9rZXl3b3JkPjxrZXl3b3JkPkluZmxhbW1hdG9yeSBCb3dlbCBEaXNlYXNlcy8q
Y29tcGxpY2F0aW9ucy9kcnVnIHRoZXJhcHkvaW1tdW5vbG9neTwva2V5d29yZD48a2V5d29yZD5T
cG9uZHlsYXJ0aHJvcGF0aGllcy8qY29tcGxpY2F0aW9ucy9kcnVnIHRoZXJhcHkvaW1tdW5vbG9n
eTwva2V5d29yZD48L2tleXdvcmRzPjxkYXRlcz48eWVhcj4yMDEwPC95ZWFyPjxwdWItZGF0ZXM+
PGRhdGU+U2VwPC9kYXRlPjwvcHViLWRhdGVzPjwvZGF0ZXM+PGlzYm4+MTg3Ni00NDc5IChFbGVj
dHJvbmljKSYjeEQ7MTg3My05OTQ2IChMaW5raW5nKTwvaXNibj48YWNjZXNzaW9uLW51bT4yMTEy
MjUxNDwvYWNjZXNzaW9uLW51bT48dXJscz48cmVsYXRlZC11cmxzPjx1cmw+aHR0cDovL3d3dy5u
Y2JpLm5sbS5uaWguZ292L3B1Ym1lZC8yMTEyMjUxNDwvdXJsPjwvcmVsYXRlZC11cmxzPjwvdXJs
cz48ZWxlY3Ryb25pYy1yZXNvdXJjZS1udW0+MTAuMTAxNi9qLmNyb2hucy4yMDA5LjExLjAwNTwv
ZWxlY3Ryb25pYy1yZXNvdXJjZS1udW0+PC9yZWNvcmQ+PC9DaXRlPjxDaXRlPjxBdXRob3I+RGVt
ZXR0ZXI8L0F1dGhvcj48WWVhcj4yMDAwPC9ZZWFyPjxSZWNOdW0+MTU0PC9SZWNOdW0+PHJlY29y
ZD48cmVjLW51bWJlcj4xNTQ8L3JlYy1udW1iZXI+PGZvcmVpZ24ta2V5cz48a2V5IGFwcD0iRU4i
IGRiLWlkPSJmd2VmOXJ4d28ydnd4MWV3eGU4NTJzcmN2OTByMnp3NTJlOTkiPjE1NDwva2V5Pjwv
Zm9yZWlnbi1rZXlzPjxyZWYtdHlwZSBuYW1lPSJKb3VybmFsIEFydGljbGUiPjE3PC9yZWYtdHlw
ZT48Y29udHJpYnV0b3JzPjxhdXRob3JzPjxhdXRob3I+RGVtZXR0ZXIsIFAuPC9hdXRob3I+PGF1
dGhvcj5CYWV0ZW4sIEQuPC9hdXRob3I+PGF1dGhvcj5EZSBLZXlzZXIsIEYuPC9hdXRob3I+PGF1
dGhvcj5EZSBWb3MsIE0uPC9hdXRob3I+PGF1dGhvcj5WYW4gRGFtbWUsIE4uPC9hdXRob3I+PGF1
dGhvcj5WZXJicnVnZ2VuLCBHLjwvYXV0aG9yPjxhdXRob3I+VmVybWV1bGVuLCBTLjwvYXV0aG9y
PjxhdXRob3I+TWFyZWVsLCBNLjwvYXV0aG9yPjxhdXRob3I+RWxld2F1dCwgRC48L2F1dGhvcj48
YXV0aG9yPk1pZWxhbnRzLCBILjwvYXV0aG9yPjxhdXRob3I+VmV5cywgRS4gTS48L2F1dGhvcj48
YXV0aG9yPkN1dmVsaWVyLCBDLiBBLjwvYXV0aG9yPjwvYXV0aG9ycz48L2NvbnRyaWJ1dG9ycz48
YXV0aC1hZGRyZXNzPkRlcGFydG1lbnQgb2YgUGF0aG9sb2d5LCBVbml2ZXJzaXR5IEhvc3BpdGFs
LCBVbml2ZXJzaXR5IG9mIEdlbnQsIFVuaXZlcnNpdHkgSG9zcGl0YWwsIDYgQmxvayBBLCBEZSBQ
aW50ZWxhYW4gMTg1LCA5MDAwIEdlbnQsIEJlbGdpdW0uPC9hdXRoLWFkZHJlc3M+PHRpdGxlcz48
dGl0bGU+U3ViY2xpbmljYWwgZ3V0IGluZmxhbW1hdGlvbiBpbiBzcG9uZHlsb2FydGhyb3BhdGh5
IHBhdGllbnRzIGlzIGFzc29jaWF0ZWQgd2l0aCB1cHJlZ3VsYXRpb24gb2YgdGhlIEUtY2FkaGVy
aW4vY2F0ZW5pbiBjb21wbGV4PC90aXRsZT48c2Vjb25kYXJ5LXRpdGxlPkFubiBSaGV1bSBEaXM8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ZXM8L2FiYnItMT48L2FsdC1wZXJpb2RpY2FsPjxwYWdlcz4yMTEtNjwvcGFnZXM+PHZvbHVtZT41
OTwvdm9sdW1lPjxudW1iZXI+MzwvbnVtYmVyPjxrZXl3b3Jkcz48a2V5d29yZD5BY3V0ZSBEaXNl
YXNlPC9rZXl3b3JkPjxrZXl3b3JkPkFkdWx0PC9rZXl3b3JkPjxrZXl3b3JkPkNhZGhlcmlucy8q
bWV0YWJvbGlzbTwva2V5d29yZD48a2V5d29yZD5DaGlsZDwva2V5d29yZD48a2V5d29yZD5DaHJv
bmljIERpc2Vhc2U8L2tleXdvcmQ+PGtleXdvcmQ+Q3l0b3NrZWxldGFsIFByb3RlaW5zL21ldGFi
b2xpc208L2tleXdvcmQ+PGtleXdvcmQ+RGVzbW9wbGFraW5zPC9rZXl3b3JkPjxrZXl3b3JkPkZl
bWFsZTwva2V5d29yZD48a2V5d29yZD5IdW1hbnM8L2tleXdvcmQ+PGtleXdvcmQ+SW1tdW5vZW56
eW1lIFRlY2huaXF1ZXM8L2tleXdvcmQ+PGtleXdvcmQ+SW4gU2l0dSBIeWJyaWRpemF0aW9uPC9r
ZXl3b3JkPjxrZXl3b3JkPkluZmxhbW1hdG9yeSBCb3dlbCBEaXNlYXNlcy8qZXRpb2xvZ3kvbWV0
YWJvbGlzbTwva2V5d29yZD48a2V5d29yZD5NYWxlPC9rZXl3b3JkPjxrZXl3b3JkPk1pZGRsZSBB
Z2VkPC9rZXl3b3JkPjxrZXl3b3JkPlNwb25keWxpdGlzLypjb21wbGljYXRpb25zL21ldGFib2xp
c208L2tleXdvcmQ+PGtleXdvcmQ+KlRyYW5zLUFjdGl2YXRvcnM8L2tleXdvcmQ+PGtleXdvcmQ+
VXAtUmVndWxhdGlvbjwva2V5d29yZD48a2V5d29yZD5hbHBoYSBDYXRlbmluPC9rZXl3b3JkPjxr
ZXl3b3JkPmJldGEgQ2F0ZW5pbjwva2V5d29yZD48a2V5d29yZD5nYW1tYSBDYXRlbmluPC9rZXl3
b3JkPjwva2V5d29yZHM+PGRhdGVzPjx5ZWFyPjIwMDA8L3llYXI+PHB1Yi1kYXRlcz48ZGF0ZT5N
YXI8L2RhdGU+PC9wdWItZGF0ZXM+PC9kYXRlcz48aXNibj4wMDAzLTQ5NjcgKFByaW50KSYjeEQ7
MDAwMy00OTY3IChMaW5raW5nKTwvaXNibj48YWNjZXNzaW9uLW51bT4xMDcwMDQzMDwvYWNjZXNz
aW9uLW51bT48dXJscz48cmVsYXRlZC11cmxzPjx1cmw+aHR0cDovL3d3dy5uY2JpLm5sbS5uaWgu
Z292L3B1Ym1lZC8xMDcwMDQzMDwvdXJsPjwvcmVsYXRlZC11cmxzPjwvdXJscz48Y3VzdG9tMj4x
NzUzMDgyPC9jdXN0b20yPjwvcmVjb3JkPjwvQ2l0ZT48Q2l0ZT48QXV0aG9yPkphY3F1ZXM8L0F1
dGhvcj48WWVhcj4yMDA4PC9ZZWFyPjxSZWNOdW0+MTYzPC9SZWNOdW0+PHJlY29yZD48cmVjLW51
bWJlcj4xNjM8L3JlYy1udW1iZXI+PGZvcmVpZ24ta2V5cz48a2V5IGFwcD0iRU4iIGRiLWlkPSJm
d2VmOXJ4d28ydnd4MWV3eGU4NTJzcmN2OTByMnp3NTJlOTkiPjE2Mzwva2V5PjwvZm9yZWlnbi1r
ZXlzPjxyZWYtdHlwZSBuYW1lPSJKb3VybmFsIEFydGljbGUiPjE3PC9yZWYtdHlwZT48Y29udHJp
YnV0b3JzPjxhdXRob3JzPjxhdXRob3I+SmFjcXVlcywgUC48L2F1dGhvcj48YXV0aG9yPkVsZXdh
dXQsIEQuPC9hdXRob3I+PC9hdXRob3JzPjwvY29udHJpYnV0b3JzPjxhdXRoLWFkZHJlc3M+RGVw
YXJ0bWVudCBvZiBSaGV1bWF0b2xvZ3ksIEdoZW50IFVuaXZlcnNpdHkgSG9zcGl0YWwsIEdoZW50
LCBCZWxnaXVtLjwvYXV0aC1hZGRyZXNzPjx0aXRsZXM+PHRpdGxlPkpvaW50IGV4cGVkaXRpb246
IGxpbmtpbmcgZ3V0IGluZmxhbW1hdGlvbiB0byBhcnRocml0aXM8L3RpdGxlPjxzZWNvbmRhcnkt
dGl0bGU+TXVjb3NhbCBJbW11bm9sPC9zZWNvbmRhcnktdGl0bGU+PGFsdC10aXRsZT5NdWNvc2Fs
IGltbXVub2xvZ3k8L2FsdC10aXRsZT48L3RpdGxlcz48cGVyaW9kaWNhbD48ZnVsbC10aXRsZT5N
dWNvc2FsIEltbXVub2w8L2Z1bGwtdGl0bGU+PGFiYnItMT5NdWNvc2FsIGltbXVub2xvZ3k8L2Fi
YnItMT48L3BlcmlvZGljYWw+PGFsdC1wZXJpb2RpY2FsPjxmdWxsLXRpdGxlPk11Y29zYWwgSW1t
dW5vbDwvZnVsbC10aXRsZT48YWJici0xPk11Y29zYWwgaW1tdW5vbG9neTwvYWJici0xPjwvYWx0
LXBlcmlvZGljYWw+PHBhZ2VzPjM2NC03MTwvcGFnZXM+PHZvbHVtZT4xPC92b2x1bWU+PG51bWJl
cj41PC9udW1iZXI+PGtleXdvcmRzPjxrZXl3b3JkPkFuaW1hbHM8L2tleXdvcmQ+PGtleXdvcmQ+
QXJ0aHJpdGlzLypjb21wbGljYXRpb25zL2dlbmV0aWNzLyppbW11bm9sb2d5L3BhdGhvbG9neTwv
a2V5d29yZD48a2V5d29yZD5DaHJvbmljIERpc2Vhc2U8L2tleXdvcmQ+PGtleXdvcmQ+R2VuZXRp
YyBQcmVkaXNwb3NpdGlvbiB0byBEaXNlYXNlL2dlbmV0aWNzPC9rZXl3b3JkPjxrZXl3b3JkPkh1
bWFuczwva2V5d29yZD48a2V5d29yZD5JbmZsYW1tYXRvcnkgQm93ZWwgRGlzZWFzZXMvKmNvbXBs
aWNhdGlvbnMvZ2VuZXRpY3MvKmltbXVub2xvZ3kvcGF0aG9sb2d5PC9rZXl3b3JkPjxrZXl3b3Jk
PlN5bm92aXRpcy9jb21wbGljYXRpb25zL2ltbXVub2xvZ3k8L2tleXdvcmQ+PC9rZXl3b3Jkcz48
ZGF0ZXM+PHllYXI+MjAwODwveWVhcj48cHViLWRhdGVzPjxkYXRlPlNlcDwvZGF0ZT48L3B1Yi1k
YXRlcz48L2RhdGVzPjxpc2JuPjE5MzUtMzQ1NiAoRWxlY3Ryb25pYykmI3hEOzE5MzMtMDIxOSAo
TGlua2luZyk8L2lzYm4+PGFjY2Vzc2lvbi1udW0+MTkwNzkyMDA8L2FjY2Vzc2lvbi1udW0+PHVy
bHM+PHJlbGF0ZWQtdXJscz48dXJsPmh0dHA6Ly93d3cubmNiaS5ubG0ubmloLmdvdi9wdWJtZWQv
MTkwNzkyMDA8L3VybD48L3JlbGF0ZWQtdXJscz48L3VybHM+PGVsZWN0cm9uaWMtcmVzb3VyY2Ut
bnVtPjEwLjEwMzgvbWkuMjAwOC4yNDwvZWxlY3Ryb25pYy1yZXNvdXJjZS1udW0+PC9yZWNvcmQ+
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PEVuZE5vdGU+PENpdGU+PEF1dGhvcj5Bc3F1aXRoPC9BdXRob3I+PFllYXI+MjAxNDwvWWVhcj48
UmVjTnVtPjc8L1JlY051bT48RGlzcGxheVRleHQ+PHN0eWxlIGZhY2U9InN1cGVyc2NyaXB0Ij5b
NTEsIDY3LTY5XTwvc3R5bGU+PC9EaXNwbGF5VGV4dD48cmVjb3JkPjxyZWMtbnVtYmVyPjc8L3Jl
Yy1udW1iZXI+PGZvcmVpZ24ta2V5cz48a2V5IGFwcD0iRU4iIGRiLWlkPSJmd2VmOXJ4d28ydnd4
MWV3eGU4NTJzcmN2OTByMnp3NTJlOTkiPjc8L2tleT48L2ZvcmVpZ24ta2V5cz48cmVmLXR5cGUg
bmFtZT0iSm91cm5hbCBBcnRpY2xlIj4xNzwvcmVmLXR5cGU+PGNvbnRyaWJ1dG9ycz48YXV0aG9y
cz48YXV0aG9yPkFzcXVpdGgsIE0uPC9hdXRob3I+PGF1dGhvcj5FbGV3YXV0LCBELjwvYXV0aG9y
PjxhdXRob3I+TGluLCBQLjwvYXV0aG9yPjxhdXRob3I+Um9zZW5iYXVtLCBKLiBULjwvYXV0aG9y
PjwvYXV0aG9ycz48L2NvbnRyaWJ1dG9ycz48YXV0aC1hZGRyZXNzPkRpdmlzaW9uIG9mIEFydGhy
aXRpcyBhbmQgUmhldW1hdGljIERpc2Vhc2VzLCBhbmQgRGVwYXJ0bWVudCBvZiBPcGh0aGFsbW9s
b2d5LCBPcmVnb24gSGVhbHRoICZhbXA7IFNjaWVuY2UgVW5pdmVyc2l0eSwgMzE4MSBTVyBTYW0g
SmFja3NvbiBQYXJrIFJkLiwgTDY0N0FkLCBQb3J0bGFuZCwgT1IgOTcyMzksIFVTQS4gRWxlY3Ry
b25pYyBhZGRyZXNzOiBhc3F1aXRoQG9oc3UuZWR1LiYjeEQ7RGVwYXJ0bWVudCBvZiBSaGV1bWF0
b2xvZ3ksIEdoZW50IFVuaXZlcnNpdHkgSG9zcGl0YWwsIERlIFBpbnRlbGFhbiAxODUsIEdoZW50
IDkwMDAsIEJlbGdpdW0uIEVsZWN0cm9uaWMgYWRkcmVzczogRGlyay5FbGV3YXV0QFVHZW50LmJl
LiYjeEQ7RGl2aXNpb24gb2YgQXJ0aHJpdGlzIGFuZCBSaGV1bWF0aWMgRGlzZWFzZXMsIGFuZCBE
ZXBhcnRtZW50IG9mIE9waHRoYWxtb2xvZ3ksIE9yZWdvbiBIZWFsdGggJmFtcDsgU2NpZW5jZSBV
bml2ZXJzaXR5LCAzMTgxIFNXIFNhbSBKYWNrc29uIFBhcmsgUmQuLCBMNjQ3QWQsIFBvcnRsYW5k
LCBPUiA5NzIzOSwgVVNBLiBFbGVjdHJvbmljIGFkZHJlc3M6IGxpbnBAb2hzdS5lZHUuJiN4RDtE
aXZpc2lvbiBvZiBBcnRocml0aXMgYW5kIFJoZXVtYXRpYyBEaXNlYXNlcywgYW5kIERlcGFydG1l
bnQgb2YgT3BodGhhbG1vbG9neSwgT3JlZ29uIEhlYWx0aCAmYW1wOyBTY2llbmNlIFVuaXZlcnNp
dHksIDMxODEgU1cgU2FtIEphY2tzb24gUGFyayBSZC4sIEw2NDdBZCwgUG9ydGxhbmQsIE9SIDk3
MjM5LCBVU0E7IExlZ2FjeSBEZXZlcnMgRXllIEluc3RpdHV0ZSwgMTA0MCBOVyAyMm5kIEF2ZSwg
UG9ydGxhbmQsIE9SIDk3MjEwLCBVU0EuIEVsZWN0cm9uaWMgYWRkcmVzczogcm9zZW5iYWpAb2hz
dS5lZHUuPC9hdXRoLWFkZHJlc3M+PHRpdGxlcz48dGl0bGU+VGhlIHJvbGUgb2YgdGhlIGd1dCBh
bmQgbWljcm9iZXMgaW4gdGhlIHBhdGhvZ2VuZXNpcyBvZiBzcG9uZHlsb2FydGhyaXRpczwvdGl0
bGU+PHNlY29uZGFyeS10aXRsZT5CZXN0IFByYWN0IFJlcyBDbGluIFJoZXVtYXRvbDwvc2Vjb25k
YXJ5LXRpdGxlPjxhbHQtdGl0bGU+QmVzdCBwcmFjdGljZSAmYW1wOyByZXNlYXJjaC4gQ2xpbmlj
YWwgcmhldW1hdG9sb2d5PC9hbHQtdGl0bGU+PC90aXRsZXM+PHBlcmlvZGljYWw+PGZ1bGwtdGl0
bGU+QmVzdCBQcmFjdCBSZXMgQ2xpbiBSaGV1bWF0b2w8L2Z1bGwtdGl0bGU+PGFiYnItMT5CZXN0
IHByYWN0aWNlICZhbXA7IHJlc2VhcmNoLiBDbGluaWNhbCByaGV1bWF0b2xvZ3k8L2FiYnItMT48
L3BlcmlvZGljYWw+PGFsdC1wZXJpb2RpY2FsPjxmdWxsLXRpdGxlPkJlc3QgUHJhY3QgUmVzIENs
aW4gUmhldW1hdG9sPC9mdWxsLXRpdGxlPjxhYmJyLTE+QmVzdCBwcmFjdGljZSAmYW1wOyByZXNl
YXJjaC4gQ2xpbmljYWwgcmhldW1hdG9sb2d5PC9hYmJyLTE+PC9hbHQtcGVyaW9kaWNhbD48cGFn
ZXM+Njg3LTcwMjwvcGFnZXM+PHZvbHVtZT4yODwvdm9sdW1lPjxudW1iZXI+NTwvbnVtYmVyPjxr
ZXl3b3Jkcz48a2V5d29yZD5IdW1hbnM8L2tleXdvcmQ+PGtleXdvcmQ+SW5mbGFtbWF0aW9uL2lt
bXVub2xvZ3kvbWljcm9iaW9sb2d5PC9rZXl3b3JkPjxrZXl3b3JkPkluZmxhbW1hdG9yeSBCb3dl
bCBEaXNlYXNlcy9pbW11bm9sb2d5L21pY3JvYmlvbG9neTwva2V5d29yZD48a2V5d29yZD5JbnRl
c3RpbmVzLyptaWNyb2Jpb2xvZ3k8L2tleXdvcmQ+PGtleXdvcmQ+TWljcm9iaW90YTwva2V5d29y
ZD48a2V5d29yZD5TcG9uZHlsYXJ0aHJpdGlzLyppbW11bm9sb2d5LyptaWNyb2Jpb2xvZ3k8L2tl
eXdvcmQ+PC9rZXl3b3Jkcz48ZGF0ZXM+PHllYXI+MjAxNDwveWVhcj48cHViLWRhdGVzPjxkYXRl
Pk9jdDwvZGF0ZT48L3B1Yi1kYXRlcz48L2RhdGVzPjxpc2JuPjE1MzItMTc3MCAoRWxlY3Ryb25p
YykmI3hEOzE1MjEtNjk0MiAoTGlua2luZyk8L2lzYm4+PGFjY2Vzc2lvbi1udW0+MjU0ODg3Nzg8
L2FjY2Vzc2lvbi1udW0+PHVybHM+PHJlbGF0ZWQtdXJscz48dXJsPmh0dHA6Ly93d3cubmNiaS5u
bG0ubmloLmdvdi9wdWJtZWQvMjU0ODg3Nzg8L3VybD48L3JlbGF0ZWQtdXJscz48L3VybHM+PGN1
c3RvbTI+NDI5MzE1MTwvY3VzdG9tMj48ZWxlY3Ryb25pYy1yZXNvdXJjZS1udW0+MTAuMTAxNi9q
LmJlcmguMjAxNC4xMC4wMTg8L2VsZWN0cm9uaWMtcmVzb3VyY2UtbnVtPjwvcmVjb3JkPjwvQ2l0
ZT48Q2l0ZT48QXV0aG9yPkJyYWtlbmhvZmY8L0F1dGhvcj48WWVhcj4yMDEwPC9ZZWFyPjxSZWNO
dW0+MjwvUmVjTnVtPjxyZWNvcmQ+PHJlYy1udW1iZXI+MjwvcmVjLW51bWJlcj48Zm9yZWlnbi1r
ZXlzPjxrZXkgYXBwPSJFTiIgZGItaWQ9ImZ3ZWY5cnh3bzJ2d3gxZXd4ZTg1MnNyY3Y5MHIyenc1
MmU5OSI+Mjwva2V5PjwvZm9yZWlnbi1rZXlzPjxyZWYtdHlwZSBuYW1lPSJKb3VybmFsIEFydGlj
bGUiPjE3PC9yZWYtdHlwZT48Y29udHJpYnV0b3JzPjxhdXRob3JzPjxhdXRob3I+QnJha2VuaG9m
ZiwgTC4gSy48L2F1dGhvcj48YXV0aG9yPnZhbiBkZXIgSGVpamRlLCBELiBNLjwvYXV0aG9yPjxh
dXRob3I+SG9tbWVzLCBELiBXLjwvYXV0aG9yPjxhdXRob3I+SHVpemluZ2EsIFQuIFcuPC9hdXRo
b3I+PGF1dGhvcj5GaWRkZXIsIEguIEguPC9hdXRob3I+PC9hdXRob3JzPjwvY29udHJpYnV0b3Jz
PjxhdXRoLWFkZHJlc3M+RGVwYXJ0bWVudCBvZiBHYXN0cm9lbnRlcm9sb2d5IGFuZCBIZXBhdG9s
b2d5LCBMZWlkZW4gVW5pdmVyc2l0eSBNZWRpY2FsIENlbnRyZSwgTGVpZGVuLCBUaGUgTmV0aGVy
bGFuZHMuIEsuUC5NLkJyYWtlbmhvZmZAbHVtYy5ubDwvYXV0aC1hZGRyZXNzPjx0aXRsZXM+PHRp
dGxlPlRoZSBqb2ludC1ndXQgYXhpcyBpbiBpbmZsYW1tYXRvcnkgYm93ZWwgZGlzZWFzZXM8L3Rp
dGxlPjxzZWNvbmRhcnktdGl0bGU+SiBDcm9obnMgQ29saXRpczwvc2Vjb25kYXJ5LXRpdGxlPjxh
bHQtdGl0bGU+Sm91cm5hbCBvZiBDcm9obiZhcG9zO3MgJmFtcDsgY29saXRpczwvYWx0LXRpdGxl
PjwvdGl0bGVzPjxwZXJpb2RpY2FsPjxmdWxsLXRpdGxlPkogQ3JvaG5zIENvbGl0aXM8L2Z1bGwt
dGl0bGU+PGFiYnItMT5Kb3VybmFsIG9mIENyb2huJmFwb3M7cyAmYW1wOyBjb2xpdGlzPC9hYmJy
LTE+PC9wZXJpb2RpY2FsPjxhbHQtcGVyaW9kaWNhbD48ZnVsbC10aXRsZT5KIENyb2hucyBDb2xp
dGlzPC9mdWxsLXRpdGxlPjxhYmJyLTE+Sm91cm5hbCBvZiBDcm9obiZhcG9zO3MgJmFtcDsgY29s
aXRpczwvYWJici0xPjwvYWx0LXBlcmlvZGljYWw+PHBhZ2VzPjI1Ny02ODwvcGFnZXM+PHZvbHVt
ZT40PC92b2x1bWU+PG51bWJlcj4zPC9udW1iZXI+PGtleXdvcmRzPjxrZXl3b3JkPkFydGhyYWxn
aWEvKmNvbXBsaWNhdGlvbnMvZHJ1ZyB0aGVyYXB5L2ltbXVub2xvZ3k8L2tleXdvcmQ+PGtleXdv
cmQ+SHVtYW5zPC9rZXl3b3JkPjxrZXl3b3JkPkluZmxhbW1hdG9yeSBCb3dlbCBEaXNlYXNlcy8q
Y29tcGxpY2F0aW9ucy9kcnVnIHRoZXJhcHkvaW1tdW5vbG9neTwva2V5d29yZD48a2V5d29yZD5T
cG9uZHlsYXJ0aHJvcGF0aGllcy8qY29tcGxpY2F0aW9ucy9kcnVnIHRoZXJhcHkvaW1tdW5vbG9n
eTwva2V5d29yZD48L2tleXdvcmRzPjxkYXRlcz48eWVhcj4yMDEwPC95ZWFyPjxwdWItZGF0ZXM+
PGRhdGU+U2VwPC9kYXRlPjwvcHViLWRhdGVzPjwvZGF0ZXM+PGlzYm4+MTg3Ni00NDc5IChFbGVj
dHJvbmljKSYjeEQ7MTg3My05OTQ2IChMaW5raW5nKTwvaXNibj48YWNjZXNzaW9uLW51bT4yMTEy
MjUxNDwvYWNjZXNzaW9uLW51bT48dXJscz48cmVsYXRlZC11cmxzPjx1cmw+aHR0cDovL3d3dy5u
Y2JpLm5sbS5uaWguZ292L3B1Ym1lZC8yMTEyMjUxNDwvdXJsPjwvcmVsYXRlZC11cmxzPjwvdXJs
cz48ZWxlY3Ryb25pYy1yZXNvdXJjZS1udW0+MTAuMTAxNi9qLmNyb2hucy4yMDA5LjExLjAwNTwv
ZWxlY3Ryb25pYy1yZXNvdXJjZS1udW0+PC9yZWNvcmQ+PC9DaXRlPjxDaXRlPjxBdXRob3I+RGVt
ZXR0ZXI8L0F1dGhvcj48WWVhcj4yMDAwPC9ZZWFyPjxSZWNOdW0+MTU0PC9SZWNOdW0+PHJlY29y
ZD48cmVjLW51bWJlcj4xNTQ8L3JlYy1udW1iZXI+PGZvcmVpZ24ta2V5cz48a2V5IGFwcD0iRU4i
IGRiLWlkPSJmd2VmOXJ4d28ydnd4MWV3eGU4NTJzcmN2OTByMnp3NTJlOTkiPjE1NDwva2V5Pjwv
Zm9yZWlnbi1rZXlzPjxyZWYtdHlwZSBuYW1lPSJKb3VybmFsIEFydGljbGUiPjE3PC9yZWYtdHlw
ZT48Y29udHJpYnV0b3JzPjxhdXRob3JzPjxhdXRob3I+RGVtZXR0ZXIsIFAuPC9hdXRob3I+PGF1
dGhvcj5CYWV0ZW4sIEQuPC9hdXRob3I+PGF1dGhvcj5EZSBLZXlzZXIsIEYuPC9hdXRob3I+PGF1
dGhvcj5EZSBWb3MsIE0uPC9hdXRob3I+PGF1dGhvcj5WYW4gRGFtbWUsIE4uPC9hdXRob3I+PGF1
dGhvcj5WZXJicnVnZ2VuLCBHLjwvYXV0aG9yPjxhdXRob3I+VmVybWV1bGVuLCBTLjwvYXV0aG9y
PjxhdXRob3I+TWFyZWVsLCBNLjwvYXV0aG9yPjxhdXRob3I+RWxld2F1dCwgRC48L2F1dGhvcj48
YXV0aG9yPk1pZWxhbnRzLCBILjwvYXV0aG9yPjxhdXRob3I+VmV5cywgRS4gTS48L2F1dGhvcj48
YXV0aG9yPkN1dmVsaWVyLCBDLiBBLjwvYXV0aG9yPjwvYXV0aG9ycz48L2NvbnRyaWJ1dG9ycz48
YXV0aC1hZGRyZXNzPkRlcGFydG1lbnQgb2YgUGF0aG9sb2d5LCBVbml2ZXJzaXR5IEhvc3BpdGFs
LCBVbml2ZXJzaXR5IG9mIEdlbnQsIFVuaXZlcnNpdHkgSG9zcGl0YWwsIDYgQmxvayBBLCBEZSBQ
aW50ZWxhYW4gMTg1LCA5MDAwIEdlbnQsIEJlbGdpdW0uPC9hdXRoLWFkZHJlc3M+PHRpdGxlcz48
dGl0bGU+U3ViY2xpbmljYWwgZ3V0IGluZmxhbW1hdGlvbiBpbiBzcG9uZHlsb2FydGhyb3BhdGh5
IHBhdGllbnRzIGlzIGFzc29jaWF0ZWQgd2l0aCB1cHJlZ3VsYXRpb24gb2YgdGhlIEUtY2FkaGVy
aW4vY2F0ZW5pbiBjb21wbGV4PC90aXRsZT48c2Vjb25kYXJ5LXRpdGxlPkFubiBSaGV1bSBEaXM8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ZXM8L2FiYnItMT48L2FsdC1wZXJpb2RpY2FsPjxwYWdlcz4yMTEtNjwvcGFnZXM+PHZvbHVtZT41
OTwvdm9sdW1lPjxudW1iZXI+MzwvbnVtYmVyPjxrZXl3b3Jkcz48a2V5d29yZD5BY3V0ZSBEaXNl
YXNlPC9rZXl3b3JkPjxrZXl3b3JkPkFkdWx0PC9rZXl3b3JkPjxrZXl3b3JkPkNhZGhlcmlucy8q
bWV0YWJvbGlzbTwva2V5d29yZD48a2V5d29yZD5DaGlsZDwva2V5d29yZD48a2V5d29yZD5DaHJv
bmljIERpc2Vhc2U8L2tleXdvcmQ+PGtleXdvcmQ+Q3l0b3NrZWxldGFsIFByb3RlaW5zL21ldGFi
b2xpc208L2tleXdvcmQ+PGtleXdvcmQ+RGVzbW9wbGFraW5zPC9rZXl3b3JkPjxrZXl3b3JkPkZl
bWFsZTwva2V5d29yZD48a2V5d29yZD5IdW1hbnM8L2tleXdvcmQ+PGtleXdvcmQ+SW1tdW5vZW56
eW1lIFRlY2huaXF1ZXM8L2tleXdvcmQ+PGtleXdvcmQ+SW4gU2l0dSBIeWJyaWRpemF0aW9uPC9r
ZXl3b3JkPjxrZXl3b3JkPkluZmxhbW1hdG9yeSBCb3dlbCBEaXNlYXNlcy8qZXRpb2xvZ3kvbWV0
YWJvbGlzbTwva2V5d29yZD48a2V5d29yZD5NYWxlPC9rZXl3b3JkPjxrZXl3b3JkPk1pZGRsZSBB
Z2VkPC9rZXl3b3JkPjxrZXl3b3JkPlNwb25keWxpdGlzLypjb21wbGljYXRpb25zL21ldGFib2xp
c208L2tleXdvcmQ+PGtleXdvcmQ+KlRyYW5zLUFjdGl2YXRvcnM8L2tleXdvcmQ+PGtleXdvcmQ+
VXAtUmVndWxhdGlvbjwva2V5d29yZD48a2V5d29yZD5hbHBoYSBDYXRlbmluPC9rZXl3b3JkPjxr
ZXl3b3JkPmJldGEgQ2F0ZW5pbjwva2V5d29yZD48a2V5d29yZD5nYW1tYSBDYXRlbmluPC9rZXl3
b3JkPjwva2V5d29yZHM+PGRhdGVzPjx5ZWFyPjIwMDA8L3llYXI+PHB1Yi1kYXRlcz48ZGF0ZT5N
YXI8L2RhdGU+PC9wdWItZGF0ZXM+PC9kYXRlcz48aXNibj4wMDAzLTQ5NjcgKFByaW50KSYjeEQ7
MDAwMy00OTY3IChMaW5raW5nKTwvaXNibj48YWNjZXNzaW9uLW51bT4xMDcwMDQzMDwvYWNjZXNz
aW9uLW51bT48dXJscz48cmVsYXRlZC11cmxzPjx1cmw+aHR0cDovL3d3dy5uY2JpLm5sbS5uaWgu
Z292L3B1Ym1lZC8xMDcwMDQzMDwvdXJsPjwvcmVsYXRlZC11cmxzPjwvdXJscz48Y3VzdG9tMj4x
NzUzMDgyPC9jdXN0b20yPjwvcmVjb3JkPjwvQ2l0ZT48Q2l0ZT48QXV0aG9yPkphY3F1ZXM8L0F1
dGhvcj48WWVhcj4yMDA4PC9ZZWFyPjxSZWNOdW0+MTYzPC9SZWNOdW0+PHJlY29yZD48cmVjLW51
bWJlcj4xNjM8L3JlYy1udW1iZXI+PGZvcmVpZ24ta2V5cz48a2V5IGFwcD0iRU4iIGRiLWlkPSJm
d2VmOXJ4d28ydnd4MWV3eGU4NTJzcmN2OTByMnp3NTJlOTkiPjE2Mzwva2V5PjwvZm9yZWlnbi1r
ZXlzPjxyZWYtdHlwZSBuYW1lPSJKb3VybmFsIEFydGljbGUiPjE3PC9yZWYtdHlwZT48Y29udHJp
YnV0b3JzPjxhdXRob3JzPjxhdXRob3I+SmFjcXVlcywgUC48L2F1dGhvcj48YXV0aG9yPkVsZXdh
dXQsIEQuPC9hdXRob3I+PC9hdXRob3JzPjwvY29udHJpYnV0b3JzPjxhdXRoLWFkZHJlc3M+RGVw
YXJ0bWVudCBvZiBSaGV1bWF0b2xvZ3ksIEdoZW50IFVuaXZlcnNpdHkgSG9zcGl0YWwsIEdoZW50
LCBCZWxnaXVtLjwvYXV0aC1hZGRyZXNzPjx0aXRsZXM+PHRpdGxlPkpvaW50IGV4cGVkaXRpb246
IGxpbmtpbmcgZ3V0IGluZmxhbW1hdGlvbiB0byBhcnRocml0aXM8L3RpdGxlPjxzZWNvbmRhcnkt
dGl0bGU+TXVjb3NhbCBJbW11bm9sPC9zZWNvbmRhcnktdGl0bGU+PGFsdC10aXRsZT5NdWNvc2Fs
IGltbXVub2xvZ3k8L2FsdC10aXRsZT48L3RpdGxlcz48cGVyaW9kaWNhbD48ZnVsbC10aXRsZT5N
dWNvc2FsIEltbXVub2w8L2Z1bGwtdGl0bGU+PGFiYnItMT5NdWNvc2FsIGltbXVub2xvZ3k8L2Fi
YnItMT48L3BlcmlvZGljYWw+PGFsdC1wZXJpb2RpY2FsPjxmdWxsLXRpdGxlPk11Y29zYWwgSW1t
dW5vbDwvZnVsbC10aXRsZT48YWJici0xPk11Y29zYWwgaW1tdW5vbG9neTwvYWJici0xPjwvYWx0
LXBlcmlvZGljYWw+PHBhZ2VzPjM2NC03MTwvcGFnZXM+PHZvbHVtZT4xPC92b2x1bWU+PG51bWJl
cj41PC9udW1iZXI+PGtleXdvcmRzPjxrZXl3b3JkPkFuaW1hbHM8L2tleXdvcmQ+PGtleXdvcmQ+
QXJ0aHJpdGlzLypjb21wbGljYXRpb25zL2dlbmV0aWNzLyppbW11bm9sb2d5L3BhdGhvbG9neTwv
a2V5d29yZD48a2V5d29yZD5DaHJvbmljIERpc2Vhc2U8L2tleXdvcmQ+PGtleXdvcmQ+R2VuZXRp
YyBQcmVkaXNwb3NpdGlvbiB0byBEaXNlYXNlL2dlbmV0aWNzPC9rZXl3b3JkPjxrZXl3b3JkPkh1
bWFuczwva2V5d29yZD48a2V5d29yZD5JbmZsYW1tYXRvcnkgQm93ZWwgRGlzZWFzZXMvKmNvbXBs
aWNhdGlvbnMvZ2VuZXRpY3MvKmltbXVub2xvZ3kvcGF0aG9sb2d5PC9rZXl3b3JkPjxrZXl3b3Jk
PlN5bm92aXRpcy9jb21wbGljYXRpb25zL2ltbXVub2xvZ3k8L2tleXdvcmQ+PC9rZXl3b3Jkcz48
ZGF0ZXM+PHllYXI+MjAwODwveWVhcj48cHViLWRhdGVzPjxkYXRlPlNlcDwvZGF0ZT48L3B1Yi1k
YXRlcz48L2RhdGVzPjxpc2JuPjE5MzUtMzQ1NiAoRWxlY3Ryb25pYykmI3hEOzE5MzMtMDIxOSAo
TGlua2luZyk8L2lzYm4+PGFjY2Vzc2lvbi1udW0+MTkwNzkyMDA8L2FjY2Vzc2lvbi1udW0+PHVy
bHM+PHJlbGF0ZWQtdXJscz48dXJsPmh0dHA6Ly93d3cubmNiaS5ubG0ubmloLmdvdi9wdWJtZWQv
MTkwNzkyMDA8L3VybD48L3JlbGF0ZWQtdXJscz48L3VybHM+PGVsZWN0cm9uaWMtcmVzb3VyY2Ut
bnVtPjEwLjEwMzgvbWkuMjAwOC4yNDwvZWxlY3Ryb25pYy1yZXNvdXJjZS1udW0+PC9yZWNvcmQ+
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51" w:tooltip="Brakenhoff, 2010 #2" w:history="1">
        <w:r w:rsidR="00064C3A" w:rsidRPr="00BD263E">
          <w:rPr>
            <w:rFonts w:ascii="Book Antiqua" w:hAnsi="Book Antiqua" w:cstheme="minorHAnsi"/>
            <w:color w:val="000000" w:themeColor="text1"/>
            <w:sz w:val="24"/>
            <w:szCs w:val="24"/>
            <w:vertAlign w:val="superscript"/>
          </w:rPr>
          <w:t>51</w:t>
        </w:r>
      </w:hyperlink>
      <w:r w:rsidR="00FB1FFE">
        <w:rPr>
          <w:rFonts w:ascii="Book Antiqua" w:hAnsi="Book Antiqua" w:cstheme="minorHAnsi"/>
          <w:color w:val="000000" w:themeColor="text1"/>
          <w:sz w:val="24"/>
          <w:szCs w:val="24"/>
          <w:vertAlign w:val="superscript"/>
        </w:rPr>
        <w:t>,</w:t>
      </w:r>
      <w:hyperlink w:anchor="_ENREF_67" w:tooltip="Asquith, 2014 #7" w:history="1">
        <w:r w:rsidR="00064C3A" w:rsidRPr="00BD263E">
          <w:rPr>
            <w:rFonts w:ascii="Book Antiqua" w:hAnsi="Book Antiqua" w:cstheme="minorHAnsi"/>
            <w:color w:val="000000" w:themeColor="text1"/>
            <w:sz w:val="24"/>
            <w:szCs w:val="24"/>
            <w:vertAlign w:val="superscript"/>
          </w:rPr>
          <w:t>67-69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7D6FBB" w:rsidRPr="00BD263E">
        <w:rPr>
          <w:rFonts w:ascii="Book Antiqua" w:hAnsi="Book Antiqua" w:cstheme="minorHAnsi"/>
          <w:color w:val="000000" w:themeColor="text1"/>
          <w:sz w:val="24"/>
          <w:szCs w:val="24"/>
        </w:rPr>
        <w:t>.</w:t>
      </w:r>
    </w:p>
    <w:p w14:paraId="0C74F1BF" w14:textId="5DDB48F8" w:rsidR="00C817D5" w:rsidRPr="00BD263E" w:rsidRDefault="00FB1FFE"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lastRenderedPageBreak/>
        <w:t xml:space="preserve">  </w:t>
      </w:r>
      <w:r w:rsidR="00AD0368" w:rsidRPr="00BD263E">
        <w:rPr>
          <w:rFonts w:ascii="Book Antiqua" w:hAnsi="Book Antiqua" w:cstheme="minorHAnsi"/>
          <w:color w:val="000000" w:themeColor="text1"/>
          <w:sz w:val="24"/>
          <w:szCs w:val="24"/>
        </w:rPr>
        <w:t>In another study increased levels of macrophages expressing the protein CD163</w:t>
      </w:r>
      <w:r w:rsidR="00D72CF7" w:rsidRPr="00BD263E">
        <w:rPr>
          <w:rFonts w:ascii="Book Antiqua" w:hAnsi="Book Antiqua" w:cstheme="minorHAnsi"/>
          <w:color w:val="000000" w:themeColor="text1"/>
          <w:sz w:val="24"/>
          <w:szCs w:val="24"/>
        </w:rPr>
        <w:t xml:space="preserve"> have been reported in both</w:t>
      </w:r>
      <w:r w:rsidR="00AD0368" w:rsidRPr="00BD263E">
        <w:rPr>
          <w:rFonts w:ascii="Book Antiqua" w:hAnsi="Book Antiqua" w:cstheme="minorHAnsi"/>
          <w:color w:val="000000" w:themeColor="text1"/>
          <w:sz w:val="24"/>
          <w:szCs w:val="24"/>
        </w:rPr>
        <w:t xml:space="preserve"> gut mucosa of IBD patients with and without </w:t>
      </w:r>
      <w:proofErr w:type="spellStart"/>
      <w:r w:rsidR="00AD0368" w:rsidRPr="00BD263E">
        <w:rPr>
          <w:rFonts w:ascii="Book Antiqua" w:hAnsi="Book Antiqua" w:cstheme="minorHAnsi"/>
          <w:color w:val="000000" w:themeColor="text1"/>
          <w:sz w:val="24"/>
          <w:szCs w:val="24"/>
        </w:rPr>
        <w:t>SpA</w:t>
      </w:r>
      <w:proofErr w:type="spellEnd"/>
      <w:r w:rsidR="00AD0368" w:rsidRPr="00BD263E">
        <w:rPr>
          <w:rFonts w:ascii="Book Antiqua" w:hAnsi="Book Antiqua" w:cstheme="minorHAnsi"/>
          <w:color w:val="000000" w:themeColor="text1"/>
          <w:sz w:val="24"/>
          <w:szCs w:val="24"/>
        </w:rPr>
        <w:t xml:space="preserve"> </w:t>
      </w:r>
      <w:r w:rsidR="008B152C" w:rsidRPr="00BD263E">
        <w:rPr>
          <w:rFonts w:ascii="Book Antiqua" w:hAnsi="Book Antiqua" w:cstheme="minorHAnsi"/>
          <w:color w:val="000000" w:themeColor="text1"/>
          <w:sz w:val="24"/>
          <w:szCs w:val="24"/>
        </w:rPr>
        <w:t xml:space="preserve">and in the synovial tissue and gut from </w:t>
      </w:r>
      <w:proofErr w:type="spellStart"/>
      <w:r w:rsidR="008B152C" w:rsidRPr="00BD263E">
        <w:rPr>
          <w:rFonts w:ascii="Book Antiqua" w:hAnsi="Book Antiqua" w:cstheme="minorHAnsi"/>
          <w:color w:val="000000" w:themeColor="text1"/>
          <w:sz w:val="24"/>
          <w:szCs w:val="24"/>
        </w:rPr>
        <w:t>SpA</w:t>
      </w:r>
      <w:proofErr w:type="spellEnd"/>
      <w:r w:rsidR="008B152C" w:rsidRPr="00BD263E">
        <w:rPr>
          <w:rFonts w:ascii="Book Antiqua" w:hAnsi="Book Antiqua" w:cstheme="minorHAnsi"/>
          <w:color w:val="000000" w:themeColor="text1"/>
          <w:sz w:val="24"/>
          <w:szCs w:val="24"/>
        </w:rPr>
        <w:t xml:space="preserve"> patients</w:t>
      </w:r>
      <w:r w:rsidR="00344E74" w:rsidRPr="00BD263E">
        <w:rPr>
          <w:rFonts w:ascii="Book Antiqua" w:hAnsi="Book Antiqua" w:cstheme="minorHAnsi"/>
          <w:color w:val="000000" w:themeColor="text1"/>
          <w:sz w:val="24"/>
          <w:szCs w:val="24"/>
        </w:rPr>
        <w:fldChar w:fldCharType="begin">
          <w:fldData xml:space="preserve">PEVuZE5vdGU+PENpdGU+PEF1dGhvcj5CYWV0ZW48L0F1dGhvcj48WWVhcj4yMDAyPC9ZZWFyPjxS
ZWNOdW0+MTc2PC9SZWNOdW0+PERpc3BsYXlUZXh0PjxzdHlsZSBmYWNlPSJzdXBlcnNjcmlwdCI+
WzUxLCA3MCwgNzFdPC9zdHlsZT48L0Rpc3BsYXlUZXh0PjxyZWNvcmQ+PHJlYy1udW1iZXI+MTc2
PC9yZWMtbnVtYmVyPjxmb3JlaWduLWtleXM+PGtleSBhcHA9IkVOIiBkYi1pZD0iZndlZjlyeHdv
MnZ3eDFld3hlODUyc3JjdjkwcjJ6dzUyZTk5Ij4xNzY8L2tleT48L2ZvcmVpZ24ta2V5cz48cmVm
LXR5cGUgbmFtZT0iSm91cm5hbCBBcnRpY2xlIj4xNzwvcmVmLXR5cGU+PGNvbnRyaWJ1dG9ycz48
YXV0aG9ycz48YXV0aG9yPkJhZXRlbiwgRC48L2F1dGhvcj48YXV0aG9yPkRlbWV0dGVyLCBQLjwv
YXV0aG9yPjxhdXRob3I+Q3V2ZWxpZXIsIEMuIEEuPC9hdXRob3I+PGF1dGhvcj5LcnVpdGhvZiwg
RS48L2F1dGhvcj48YXV0aG9yPlZhbiBEYW1tZSwgTi48L2F1dGhvcj48YXV0aG9yPkRlIFZvcywg
TS48L2F1dGhvcj48YXV0aG9yPlZleXMsIEUuIE0uPC9hdXRob3I+PGF1dGhvcj5EZSBLZXlzZXIs
IEYuPC9hdXRob3I+PC9hdXRob3JzPjwvY29udHJpYnV0b3JzPjxhdXRoLWFkZHJlc3M+RGVwYXJ0
bWVudCBvZiBSaGV1bWF0b2xvZ3ksIE9LMTIxQiwgR2hlbnQgVW5pdmVyc2l0eSBIb3NwaXRhbCwg
RGUgUGludGVsYWFuIDE4NSwgOTAwMCBHZW50LCBCZWxnaXVtLiBkb21pbmlxdWUuYmFldGVuQHJ1
Zy5hYy5iZTwvYXV0aC1hZGRyZXNzPjx0aXRsZXM+PHRpdGxlPk1hY3JvcGhhZ2VzIGV4cHJlc3Np
bmcgdGhlIHNjYXZlbmdlciByZWNlcHRvciBDRDE2MzogYSBsaW5rIGJldHdlZW4gaW1tdW5lIGFs
dGVyYXRpb25zIG9mIHRoZSBndXQgYW5kIHN5bm92aWFsIGluZmxhbW1hdGlvbiBpbiBzcG9uZHls
b2FydGhyb3BhdGh5PC90aXRsZT48c2Vjb25kYXJ5LXRpdGxlPkogUGF0aG9sPC9zZWNvbmRhcnkt
dGl0bGU+PGFsdC10aXRsZT5UaGUgSm91cm5hbCBvZiBwYXRob2xvZ3k8L2FsdC10aXRsZT48L3Rp
dGxlcz48cGVyaW9kaWNhbD48ZnVsbC10aXRsZT5KIFBhdGhvbDwvZnVsbC10aXRsZT48YWJici0x
PlRoZSBKb3VybmFsIG9mIHBhdGhvbG9neTwvYWJici0xPjwvcGVyaW9kaWNhbD48YWx0LXBlcmlv
ZGljYWw+PGZ1bGwtdGl0bGU+SiBQYXRob2w8L2Z1bGwtdGl0bGU+PGFiYnItMT5UaGUgSm91cm5h
bCBvZiBwYXRob2xvZ3k8L2FiYnItMT48L2FsdC1wZXJpb2RpY2FsPjxwYWdlcz4zNDMtNTA8L3Bh
Z2VzPjx2b2x1bWU+MTk2PC92b2x1bWU+PG51bWJlcj4zPC9udW1iZXI+PGtleXdvcmRzPjxrZXl3
b3JkPkFkb2xlc2NlbnQ8L2tleXdvcmQ+PGtleXdvcmQ+QWR1bHQ8L2tleXdvcmQ+PGtleXdvcmQ+
QW50aWJvZGllcywgTW9ub2Nsb25hbC90aGVyYXBldXRpYyB1c2U8L2tleXdvcmQ+PGtleXdvcmQ+
KkFudGlnZW5zLCBDRDwva2V5d29yZD48a2V5d29yZD5BbnRpZ2VucywgRGlmZmVyZW50aWF0aW9u
LCBNeWVsb21vbm9jeXRpYy8qaW1tdW5vbG9neTwva2V5d29yZD48a2V5d29yZD5BcnRocml0aXMs
IFJoZXVtYXRvaWQvaW1tdW5vbG9neTwva2V5d29yZD48a2V5d29yZD5CbG9vZCBTZWRpbWVudGF0
aW9uPC9rZXl3b3JkPjxrZXl3b3JkPkMtUmVhY3RpdmUgUHJvdGVpbi9hbmFseXNpczwva2V5d29y
ZD48a2V5d29yZD5DYXNlLUNvbnRyb2wgU3R1ZGllczwva2V5d29yZD48a2V5d29yZD5DZWxsIENv
dW50PC9rZXl3b3JkPjxrZXl3b3JkPkNvbG9uPC9rZXl3b3JkPjxrZXl3b3JkPkZlbWFsZTwva2V5
d29yZD48a2V5d29yZD5GbG93IEN5dG9tZXRyeS9tZXRob2RzPC9rZXl3b3JkPjxrZXl3b3JkPkhM
QS1EUiBBbnRpZ2Vucy9hbmFseXNpczwva2V5d29yZD48a2V5d29yZD5IdW1hbnM8L2tleXdvcmQ+
PGtleXdvcmQ+SW1tdW5vaGlzdG9jaGVtaXN0cnkvbWV0aG9kczwva2V5d29yZD48a2V5d29yZD5J
bW11bm90aGVyYXB5PC9rZXl3b3JkPjxrZXl3b3JkPkludGVzdGluYWwgTXVjb3NhLyppbW11bm9s
b2d5PC9rZXl3b3JkPjxrZXl3b3JkPk1hY3JvcGhhZ2VzLyppbW11bm9sb2d5PC9rZXl3b3JkPjxr
ZXl3b3JkPk1hbGU8L2tleXdvcmQ+PGtleXdvcmQ+TWlkZGxlIEFnZWQ8L2tleXdvcmQ+PGtleXdv
cmQ+UmVjZXB0b3JzLCBDZWxsIFN1cmZhY2UvKmltbXVub2xvZ3k8L2tleXdvcmQ+PGtleXdvcmQ+
U3BvbmR5bGFydGhyb3BhdGhpZXMvKmltbXVub2xvZ3kvdGhlcmFweTwva2V5d29yZD48a2V5d29y
ZD5TdGF0aXN0aWNzLCBOb25wYXJhbWV0cmljPC9rZXl3b3JkPjxrZXl3b3JkPlN5bm92aWFsIE1l
bWJyYW5lLyppbW11bm9sb2d5PC9rZXl3b3JkPjxrZXl3b3JkPlR1bW9yIE5lY3Jvc2lzIEZhY3Rv
ci1hbHBoYS9pbW11bm9sb2d5PC9rZXl3b3JkPjwva2V5d29yZHM+PGRhdGVzPjx5ZWFyPjIwMDI8
L3llYXI+PHB1Yi1kYXRlcz48ZGF0ZT5NYXI8L2RhdGU+PC9wdWItZGF0ZXM+PC9kYXRlcz48aXNi
bj4wMDIyLTM0MTcgKFByaW50KSYjeEQ7MDAyMi0zNDE3IChMaW5raW5nKTwvaXNibj48YWNjZXNz
aW9uLW51bT4xMTg1NzQ5OTwvYWNjZXNzaW9uLW51bT48dXJscz48cmVsYXRlZC11cmxzPjx1cmw+
aHR0cDovL3d3dy5uY2JpLm5sbS5uaWguZ292L3B1Ym1lZC8xMTg1NzQ5OTwvdXJsPjwvcmVsYXRl
ZC11cmxzPjwvdXJscz48ZWxlY3Ryb25pYy1yZXNvdXJjZS1udW0+MTAuMTAwMi9wYXRoLjEwNDQ8
L2VsZWN0cm9uaWMtcmVzb3VyY2UtbnVtPjwvcmVjb3JkPjwvQ2l0ZT48Q2l0ZT48QXV0aG9yPkJy
YWtlbmhvZmY8L0F1dGhvcj48WWVhcj4yMDEwPC9ZZWFyPjxSZWNOdW0+MjwvUmVjTnVtPjxyZWNv
cmQ+PHJlYy1udW1iZXI+MjwvcmVjLW51bWJlcj48Zm9yZWlnbi1rZXlzPjxrZXkgYXBwPSJFTiIg
ZGItaWQ9ImZ3ZWY5cnh3bzJ2d3gxZXd4ZTg1MnNyY3Y5MHIyenc1MmU5OSI+Mjwva2V5PjwvZm9y
ZWlnbi1rZXlzPjxyZWYtdHlwZSBuYW1lPSJKb3VybmFsIEFydGljbGUiPjE3PC9yZWYtdHlwZT48
Y29udHJpYnV0b3JzPjxhdXRob3JzPjxhdXRob3I+QnJha2VuaG9mZiwgTC4gSy48L2F1dGhvcj48
YXV0aG9yPnZhbiBkZXIgSGVpamRlLCBELiBNLjwvYXV0aG9yPjxhdXRob3I+SG9tbWVzLCBELiBX
LjwvYXV0aG9yPjxhdXRob3I+SHVpemluZ2EsIFQuIFcuPC9hdXRob3I+PGF1dGhvcj5GaWRkZXIs
IEguIEguPC9hdXRob3I+PC9hdXRob3JzPjwvY29udHJpYnV0b3JzPjxhdXRoLWFkZHJlc3M+RGVw
YXJ0bWVudCBvZiBHYXN0cm9lbnRlcm9sb2d5IGFuZCBIZXBhdG9sb2d5LCBMZWlkZW4gVW5pdmVy
c2l0eSBNZWRpY2FsIENlbnRyZSwgTGVpZGVuLCBUaGUgTmV0aGVybGFuZHMuIEsuUC5NLkJyYWtl
bmhvZmZAbHVtYy5ubDwvYXV0aC1hZGRyZXNzPjx0aXRsZXM+PHRpdGxlPlRoZSBqb2ludC1ndXQg
YXhpcyBpbiBpbmZsYW1tYXRvcnkgYm93ZWwgZGlzZWFzZXM8L3RpdGxlPjxzZWNvbmRhcnktdGl0
bGU+SiBDcm9obnMgQ29saXRpczwvc2Vjb25kYXJ5LXRpdGxlPjxhbHQtdGl0bGU+Sm91cm5hbCBv
ZiBDcm9obiZhcG9zO3MgJmFtcDsgY29saXRpczwvYWx0LXRpdGxlPjwvdGl0bGVzPjxwZXJpb2Rp
Y2FsPjxmdWxsLXRpdGxlPkogQ3JvaG5zIENvbGl0aXM8L2Z1bGwtdGl0bGU+PGFiYnItMT5Kb3Vy
bmFsIG9mIENyb2huJmFwb3M7cyAmYW1wOyBjb2xpdGlzPC9hYmJyLTE+PC9wZXJpb2RpY2FsPjxh
bHQtcGVyaW9kaWNhbD48ZnVsbC10aXRsZT5KIENyb2hucyBDb2xpdGlzPC9mdWxsLXRpdGxlPjxh
YmJyLTE+Sm91cm5hbCBvZiBDcm9obiZhcG9zO3MgJmFtcDsgY29saXRpczwvYWJici0xPjwvYWx0
LXBlcmlvZGljYWw+PHBhZ2VzPjI1Ny02ODwvcGFnZXM+PHZvbHVtZT40PC92b2x1bWU+PG51bWJl
cj4zPC9udW1iZXI+PGtleXdvcmRzPjxrZXl3b3JkPkFydGhyYWxnaWEvKmNvbXBsaWNhdGlvbnMv
ZHJ1ZyB0aGVyYXB5L2ltbXVub2xvZ3k8L2tleXdvcmQ+PGtleXdvcmQ+SHVtYW5zPC9rZXl3b3Jk
PjxrZXl3b3JkPkluZmxhbW1hdG9yeSBCb3dlbCBEaXNlYXNlcy8qY29tcGxpY2F0aW9ucy9kcnVn
IHRoZXJhcHkvaW1tdW5vbG9neTwva2V5d29yZD48a2V5d29yZD5TcG9uZHlsYXJ0aHJvcGF0aGll
cy8qY29tcGxpY2F0aW9ucy9kcnVnIHRoZXJhcHkvaW1tdW5vbG9neTwva2V5d29yZD48L2tleXdv
cmRzPjxkYXRlcz48eWVhcj4yMDEwPC95ZWFyPjxwdWItZGF0ZXM+PGRhdGU+U2VwPC9kYXRlPjwv
cHViLWRhdGVzPjwvZGF0ZXM+PGlzYm4+MTg3Ni00NDc5IChFbGVjdHJvbmljKSYjeEQ7MTg3My05
OTQ2IChMaW5raW5nKTwvaXNibj48YWNjZXNzaW9uLW51bT4yMTEyMjUxNDwvYWNjZXNzaW9uLW51
bT48dXJscz48cmVsYXRlZC11cmxzPjx1cmw+aHR0cDovL3d3dy5uY2JpLm5sbS5uaWguZ292L3B1
Ym1lZC8yMTEyMjUxNDwvdXJsPjwvcmVsYXRlZC11cmxzPjwvdXJscz48ZWxlY3Ryb25pYy1yZXNv
dXJjZS1udW0+MTAuMTAxNi9qLmNyb2hucy4yMDA5LjExLjAwNTwvZWxlY3Ryb25pYy1yZXNvdXJj
ZS1udW0+PC9yZWNvcmQ+PC9DaXRlPjxDaXRlPjxBdXRob3I+RGVtZXR0ZXI8L0F1dGhvcj48WWVh
cj4yMDA1PC9ZZWFyPjxSZWNOdW0+MTU1PC9SZWNOdW0+PHJlY29yZD48cmVjLW51bWJlcj4xNTU8
L3JlYy1udW1iZXI+PGZvcmVpZ24ta2V5cz48a2V5IGFwcD0iRU4iIGRiLWlkPSJmd2VmOXJ4d28y
dnd4MWV3eGU4NTJzcmN2OTByMnp3NTJlOTkiPjE1NTwva2V5PjwvZm9yZWlnbi1rZXlzPjxyZWYt
dHlwZSBuYW1lPSJKb3VybmFsIEFydGljbGUiPjE3PC9yZWYtdHlwZT48Y29udHJpYnV0b3JzPjxh
dXRob3JzPjxhdXRob3I+RGVtZXR0ZXIsIFAuPC9hdXRob3I+PGF1dGhvcj5EZSBWb3MsIE0uPC9h
dXRob3I+PGF1dGhvcj5WYW4gSHV5c3NlLCBKLiBBLjwvYXV0aG9yPjxhdXRob3I+QmFldGVuLCBE
LjwvYXV0aG9yPjxhdXRob3I+RmVyZGluYW5kZSwgTC48L2F1dGhvcj48YXV0aG9yPlBlZXRlcnMs
IEguPC9hdXRob3I+PGF1dGhvcj5NaWVsYW50cywgSC48L2F1dGhvcj48YXV0aG9yPlZleXMsIEUu
IE0uPC9hdXRob3I+PGF1dGhvcj5EZSBLZXlzZXIsIEYuPC9hdXRob3I+PGF1dGhvcj5DdXZlbGll
ciwgQy4gQS48L2F1dGhvcj48L2F1dGhvcnM+PC9jb250cmlidXRvcnM+PGF1dGgtYWRkcmVzcz5E
ZXBhcnRtZW50IG9mIFBhdGhvbG9neSwgVW5pdmVyc2l0eSBIb3NwaXRhbCwgR2hlbnQgVW5pdmVy
c2l0eSwgNSBCbG9rIEEsIERlIFBpbnRlbGFhbiAxODUsIEItOTAwMCBHZW50LCBCZWxnaXVtLiBw
aWV0ZXIuZGVtZXR0ZXJAdWdlbnQuYmU8L2F1dGgtYWRkcmVzcz48dGl0bGVzPjx0aXRsZT5Db2xv
biBtdWNvc2Egb2YgcGF0aWVudHMgYm90aCB3aXRoIHNwb25keWxvYXJ0aHJpdGlzIGFuZCBDcm9o
biZhcG9zO3MgZGlzZWFzZSBpcyBlbnJpY2hlZCB3aXRoIG1hY3JvcGhhZ2VzIGV4cHJlc3Npbmcg
dGhlIHNjYXZlbmdlciByZWNlcHRvciBDRDE2MzwvdGl0bGU+PHNlY29uZGFyeS10aXRsZT5Bbm4g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dGljIGRpc2Vhc2VzPC9hYmJyLTE+PC9hbHQtcGVyaW9kaWNhbD48cGFnZXM+MzIxLTQ8L3BhZ2Vz
Pjx2b2x1bWU+NjQ8L3ZvbHVtZT48bnVtYmVyPjI8L251bWJlcj48a2V5d29yZHM+PGtleXdvcmQ+
QWRvbGVzY2VudDwva2V5d29yZD48a2V5d29yZD5BZHVsdDwva2V5d29yZD48a2V5d29yZD5BZ2Vk
PC9rZXl3b3JkPjxrZXl3b3JkPkFudGlnZW5zLCBDRC8qbWV0YWJvbGlzbTwva2V5d29yZD48a2V5
d29yZD5BbnRpZ2VucywgRGlmZmVyZW50aWF0aW9uLCBNeWVsb21vbm9jeXRpYy8qbWV0YWJvbGlz
bTwva2V5d29yZD48a2V5d29yZD5Db2xpdGlzLCBVbGNlcmF0aXZlL2ltbXVub2xvZ3k8L2tleXdv
cmQ+PGtleXdvcmQ+Q29sb24vKmltbXVub2xvZ3k8L2tleXdvcmQ+PGtleXdvcmQ+Q3JvaG4gRGlz
ZWFzZS8qaW1tdW5vbG9neTwva2V5d29yZD48a2V5d29yZD5EZW5kcml0aWMgQ2VsbHMvaW1tdW5v
bG9neTwva2V5d29yZD48a2V5d29yZD5ITEEtRFIgQW50aWdlbnMvYW5hbHlzaXM8L2tleXdvcmQ+
PGtleXdvcmQ+SHVtYW5zPC9rZXl3b3JkPjxrZXl3b3JkPkltbXVub2VuenltZSBUZWNobmlxdWVz
PC9rZXl3b3JkPjxrZXl3b3JkPkludGVzdGluYWwgTXVjb3NhLyppbW11bm9sb2d5PC9rZXl3b3Jk
PjxrZXl3b3JkPk1hY3JvcGhhZ2VzL2ltbXVub2xvZ3k8L2tleXdvcmQ+PGtleXdvcmQ+TWlkZGxl
IEFnZWQ8L2tleXdvcmQ+PGtleXdvcmQ+UmVjZXB0b3JzLCBDZWxsIFN1cmZhY2UvKm1ldGFib2xp
c208L2tleXdvcmQ+PGtleXdvcmQ+U3BvbmR5bGFydGhyaXRpcy8qaW1tdW5vbG9neTwva2V5d29y
ZD48L2tleXdvcmRzPjxkYXRlcz48eWVhcj4yMDA1PC95ZWFyPjxwdWItZGF0ZXM+PGRhdGU+RmVi
PC9kYXRlPjwvcHViLWRhdGVzPjwvZGF0ZXM+PGlzYm4+MDAwMy00OTY3IChQcmludCkmI3hEOzAw
MDMtNDk2NyAoTGlua2luZyk8L2lzYm4+PGFjY2Vzc2lvbi1udW0+MTUxNjYwMDI8L2FjY2Vzc2lv
bi1udW0+PHVybHM+PHJlbGF0ZWQtdXJscz48dXJsPmh0dHA6Ly93d3cubmNiaS5ubG0ubmloLmdv
di9wdWJtZWQvMTUxNjYwMDI8L3VybD48L3JlbGF0ZWQtdXJscz48L3VybHM+PGN1c3RvbTI+MTc1
NTMzNTwvY3VzdG9tMj48ZWxlY3Ryb25pYy1yZXNvdXJjZS1udW0+MTAuMTEzNi9hcmQuMjAwMy4w
MTgzODI8L2VsZWN0cm9uaWMtcmVzb3VyY2UtbnVtPjwvcmVjb3JkPjwvQ2l0ZT48L0VuZE5vdGU+
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PEVuZE5vdGU+PENpdGU+PEF1dGhvcj5CYWV0ZW48L0F1dGhvcj48WWVhcj4yMDAyPC9ZZWFyPjxS
ZWNOdW0+MTc2PC9SZWNOdW0+PERpc3BsYXlUZXh0PjxzdHlsZSBmYWNlPSJzdXBlcnNjcmlwdCI+
WzUxLCA3MCwgNzFdPC9zdHlsZT48L0Rpc3BsYXlUZXh0PjxyZWNvcmQ+PHJlYy1udW1iZXI+MTc2
PC9yZWMtbnVtYmVyPjxmb3JlaWduLWtleXM+PGtleSBhcHA9IkVOIiBkYi1pZD0iZndlZjlyeHdv
MnZ3eDFld3hlODUyc3JjdjkwcjJ6dzUyZTk5Ij4xNzY8L2tleT48L2ZvcmVpZ24ta2V5cz48cmVm
LXR5cGUgbmFtZT0iSm91cm5hbCBBcnRpY2xlIj4xNzwvcmVmLXR5cGU+PGNvbnRyaWJ1dG9ycz48
YXV0aG9ycz48YXV0aG9yPkJhZXRlbiwgRC48L2F1dGhvcj48YXV0aG9yPkRlbWV0dGVyLCBQLjwv
YXV0aG9yPjxhdXRob3I+Q3V2ZWxpZXIsIEMuIEEuPC9hdXRob3I+PGF1dGhvcj5LcnVpdGhvZiwg
RS48L2F1dGhvcj48YXV0aG9yPlZhbiBEYW1tZSwgTi48L2F1dGhvcj48YXV0aG9yPkRlIFZvcywg
TS48L2F1dGhvcj48YXV0aG9yPlZleXMsIEUuIE0uPC9hdXRob3I+PGF1dGhvcj5EZSBLZXlzZXIs
IEYuPC9hdXRob3I+PC9hdXRob3JzPjwvY29udHJpYnV0b3JzPjxhdXRoLWFkZHJlc3M+RGVwYXJ0
bWVudCBvZiBSaGV1bWF0b2xvZ3ksIE9LMTIxQiwgR2hlbnQgVW5pdmVyc2l0eSBIb3NwaXRhbCwg
RGUgUGludGVsYWFuIDE4NSwgOTAwMCBHZW50LCBCZWxnaXVtLiBkb21pbmlxdWUuYmFldGVuQHJ1
Zy5hYy5iZTwvYXV0aC1hZGRyZXNzPjx0aXRsZXM+PHRpdGxlPk1hY3JvcGhhZ2VzIGV4cHJlc3Np
bmcgdGhlIHNjYXZlbmdlciByZWNlcHRvciBDRDE2MzogYSBsaW5rIGJldHdlZW4gaW1tdW5lIGFs
dGVyYXRpb25zIG9mIHRoZSBndXQgYW5kIHN5bm92aWFsIGluZmxhbW1hdGlvbiBpbiBzcG9uZHls
b2FydGhyb3BhdGh5PC90aXRsZT48c2Vjb25kYXJ5LXRpdGxlPkogUGF0aG9sPC9zZWNvbmRhcnkt
dGl0bGU+PGFsdC10aXRsZT5UaGUgSm91cm5hbCBvZiBwYXRob2xvZ3k8L2FsdC10aXRsZT48L3Rp
dGxlcz48cGVyaW9kaWNhbD48ZnVsbC10aXRsZT5KIFBhdGhvbDwvZnVsbC10aXRsZT48YWJici0x
PlRoZSBKb3VybmFsIG9mIHBhdGhvbG9neTwvYWJici0xPjwvcGVyaW9kaWNhbD48YWx0LXBlcmlv
ZGljYWw+PGZ1bGwtdGl0bGU+SiBQYXRob2w8L2Z1bGwtdGl0bGU+PGFiYnItMT5UaGUgSm91cm5h
bCBvZiBwYXRob2xvZ3k8L2FiYnItMT48L2FsdC1wZXJpb2RpY2FsPjxwYWdlcz4zNDMtNTA8L3Bh
Z2VzPjx2b2x1bWU+MTk2PC92b2x1bWU+PG51bWJlcj4zPC9udW1iZXI+PGtleXdvcmRzPjxrZXl3
b3JkPkFkb2xlc2NlbnQ8L2tleXdvcmQ+PGtleXdvcmQ+QWR1bHQ8L2tleXdvcmQ+PGtleXdvcmQ+
QW50aWJvZGllcywgTW9ub2Nsb25hbC90aGVyYXBldXRpYyB1c2U8L2tleXdvcmQ+PGtleXdvcmQ+
KkFudGlnZW5zLCBDRDwva2V5d29yZD48a2V5d29yZD5BbnRpZ2VucywgRGlmZmVyZW50aWF0aW9u
LCBNeWVsb21vbm9jeXRpYy8qaW1tdW5vbG9neTwva2V5d29yZD48a2V5d29yZD5BcnRocml0aXMs
IFJoZXVtYXRvaWQvaW1tdW5vbG9neTwva2V5d29yZD48a2V5d29yZD5CbG9vZCBTZWRpbWVudGF0
aW9uPC9rZXl3b3JkPjxrZXl3b3JkPkMtUmVhY3RpdmUgUHJvdGVpbi9hbmFseXNpczwva2V5d29y
ZD48a2V5d29yZD5DYXNlLUNvbnRyb2wgU3R1ZGllczwva2V5d29yZD48a2V5d29yZD5DZWxsIENv
dW50PC9rZXl3b3JkPjxrZXl3b3JkPkNvbG9uPC9rZXl3b3JkPjxrZXl3b3JkPkZlbWFsZTwva2V5
d29yZD48a2V5d29yZD5GbG93IEN5dG9tZXRyeS9tZXRob2RzPC9rZXl3b3JkPjxrZXl3b3JkPkhM
QS1EUiBBbnRpZ2Vucy9hbmFseXNpczwva2V5d29yZD48a2V5d29yZD5IdW1hbnM8L2tleXdvcmQ+
PGtleXdvcmQ+SW1tdW5vaGlzdG9jaGVtaXN0cnkvbWV0aG9kczwva2V5d29yZD48a2V5d29yZD5J
bW11bm90aGVyYXB5PC9rZXl3b3JkPjxrZXl3b3JkPkludGVzdGluYWwgTXVjb3NhLyppbW11bm9s
b2d5PC9rZXl3b3JkPjxrZXl3b3JkPk1hY3JvcGhhZ2VzLyppbW11bm9sb2d5PC9rZXl3b3JkPjxr
ZXl3b3JkPk1hbGU8L2tleXdvcmQ+PGtleXdvcmQ+TWlkZGxlIEFnZWQ8L2tleXdvcmQ+PGtleXdv
cmQ+UmVjZXB0b3JzLCBDZWxsIFN1cmZhY2UvKmltbXVub2xvZ3k8L2tleXdvcmQ+PGtleXdvcmQ+
U3BvbmR5bGFydGhyb3BhdGhpZXMvKmltbXVub2xvZ3kvdGhlcmFweTwva2V5d29yZD48a2V5d29y
ZD5TdGF0aXN0aWNzLCBOb25wYXJhbWV0cmljPC9rZXl3b3JkPjxrZXl3b3JkPlN5bm92aWFsIE1l
bWJyYW5lLyppbW11bm9sb2d5PC9rZXl3b3JkPjxrZXl3b3JkPlR1bW9yIE5lY3Jvc2lzIEZhY3Rv
ci1hbHBoYS9pbW11bm9sb2d5PC9rZXl3b3JkPjwva2V5d29yZHM+PGRhdGVzPjx5ZWFyPjIwMDI8
L3llYXI+PHB1Yi1kYXRlcz48ZGF0ZT5NYXI8L2RhdGU+PC9wdWItZGF0ZXM+PC9kYXRlcz48aXNi
bj4wMDIyLTM0MTcgKFByaW50KSYjeEQ7MDAyMi0zNDE3IChMaW5raW5nKTwvaXNibj48YWNjZXNz
aW9uLW51bT4xMTg1NzQ5OTwvYWNjZXNzaW9uLW51bT48dXJscz48cmVsYXRlZC11cmxzPjx1cmw+
aHR0cDovL3d3dy5uY2JpLm5sbS5uaWguZ292L3B1Ym1lZC8xMTg1NzQ5OTwvdXJsPjwvcmVsYXRl
ZC11cmxzPjwvdXJscz48ZWxlY3Ryb25pYy1yZXNvdXJjZS1udW0+MTAuMTAwMi9wYXRoLjEwNDQ8
L2VsZWN0cm9uaWMtcmVzb3VyY2UtbnVtPjwvcmVjb3JkPjwvQ2l0ZT48Q2l0ZT48QXV0aG9yPkJy
YWtlbmhvZmY8L0F1dGhvcj48WWVhcj4yMDEwPC9ZZWFyPjxSZWNOdW0+MjwvUmVjTnVtPjxyZWNv
cmQ+PHJlYy1udW1iZXI+MjwvcmVjLW51bWJlcj48Zm9yZWlnbi1rZXlzPjxrZXkgYXBwPSJFTiIg
ZGItaWQ9ImZ3ZWY5cnh3bzJ2d3gxZXd4ZTg1MnNyY3Y5MHIyenc1MmU5OSI+Mjwva2V5PjwvZm9y
ZWlnbi1rZXlzPjxyZWYtdHlwZSBuYW1lPSJKb3VybmFsIEFydGljbGUiPjE3PC9yZWYtdHlwZT48
Y29udHJpYnV0b3JzPjxhdXRob3JzPjxhdXRob3I+QnJha2VuaG9mZiwgTC4gSy48L2F1dGhvcj48
YXV0aG9yPnZhbiBkZXIgSGVpamRlLCBELiBNLjwvYXV0aG9yPjxhdXRob3I+SG9tbWVzLCBELiBX
LjwvYXV0aG9yPjxhdXRob3I+SHVpemluZ2EsIFQuIFcuPC9hdXRob3I+PGF1dGhvcj5GaWRkZXIs
IEguIEguPC9hdXRob3I+PC9hdXRob3JzPjwvY29udHJpYnV0b3JzPjxhdXRoLWFkZHJlc3M+RGVw
YXJ0bWVudCBvZiBHYXN0cm9lbnRlcm9sb2d5IGFuZCBIZXBhdG9sb2d5LCBMZWlkZW4gVW5pdmVy
c2l0eSBNZWRpY2FsIENlbnRyZSwgTGVpZGVuLCBUaGUgTmV0aGVybGFuZHMuIEsuUC5NLkJyYWtl
bmhvZmZAbHVtYy5ubDwvYXV0aC1hZGRyZXNzPjx0aXRsZXM+PHRpdGxlPlRoZSBqb2ludC1ndXQg
YXhpcyBpbiBpbmZsYW1tYXRvcnkgYm93ZWwgZGlzZWFzZXM8L3RpdGxlPjxzZWNvbmRhcnktdGl0
bGU+SiBDcm9obnMgQ29saXRpczwvc2Vjb25kYXJ5LXRpdGxlPjxhbHQtdGl0bGU+Sm91cm5hbCBv
ZiBDcm9obiZhcG9zO3MgJmFtcDsgY29saXRpczwvYWx0LXRpdGxlPjwvdGl0bGVzPjxwZXJpb2Rp
Y2FsPjxmdWxsLXRpdGxlPkogQ3JvaG5zIENvbGl0aXM8L2Z1bGwtdGl0bGU+PGFiYnItMT5Kb3Vy
bmFsIG9mIENyb2huJmFwb3M7cyAmYW1wOyBjb2xpdGlzPC9hYmJyLTE+PC9wZXJpb2RpY2FsPjxh
bHQtcGVyaW9kaWNhbD48ZnVsbC10aXRsZT5KIENyb2hucyBDb2xpdGlzPC9mdWxsLXRpdGxlPjxh
YmJyLTE+Sm91cm5hbCBvZiBDcm9obiZhcG9zO3MgJmFtcDsgY29saXRpczwvYWJici0xPjwvYWx0
LXBlcmlvZGljYWw+PHBhZ2VzPjI1Ny02ODwvcGFnZXM+PHZvbHVtZT40PC92b2x1bWU+PG51bWJl
cj4zPC9udW1iZXI+PGtleXdvcmRzPjxrZXl3b3JkPkFydGhyYWxnaWEvKmNvbXBsaWNhdGlvbnMv
ZHJ1ZyB0aGVyYXB5L2ltbXVub2xvZ3k8L2tleXdvcmQ+PGtleXdvcmQ+SHVtYW5zPC9rZXl3b3Jk
PjxrZXl3b3JkPkluZmxhbW1hdG9yeSBCb3dlbCBEaXNlYXNlcy8qY29tcGxpY2F0aW9ucy9kcnVn
IHRoZXJhcHkvaW1tdW5vbG9neTwva2V5d29yZD48a2V5d29yZD5TcG9uZHlsYXJ0aHJvcGF0aGll
cy8qY29tcGxpY2F0aW9ucy9kcnVnIHRoZXJhcHkvaW1tdW5vbG9neTwva2V5d29yZD48L2tleXdv
cmRzPjxkYXRlcz48eWVhcj4yMDEwPC95ZWFyPjxwdWItZGF0ZXM+PGRhdGU+U2VwPC9kYXRlPjwv
cHViLWRhdGVzPjwvZGF0ZXM+PGlzYm4+MTg3Ni00NDc5IChFbGVjdHJvbmljKSYjeEQ7MTg3My05
OTQ2IChMaW5raW5nKTwvaXNibj48YWNjZXNzaW9uLW51bT4yMTEyMjUxNDwvYWNjZXNzaW9uLW51
bT48dXJscz48cmVsYXRlZC11cmxzPjx1cmw+aHR0cDovL3d3dy5uY2JpLm5sbS5uaWguZ292L3B1
Ym1lZC8yMTEyMjUxNDwvdXJsPjwvcmVsYXRlZC11cmxzPjwvdXJscz48ZWxlY3Ryb25pYy1yZXNv
dXJjZS1udW0+MTAuMTAxNi9qLmNyb2hucy4yMDA5LjExLjAwNTwvZWxlY3Ryb25pYy1yZXNvdXJj
ZS1udW0+PC9yZWNvcmQ+PC9DaXRlPjxDaXRlPjxBdXRob3I+RGVtZXR0ZXI8L0F1dGhvcj48WWVh
cj4yMDA1PC9ZZWFyPjxSZWNOdW0+MTU1PC9SZWNOdW0+PHJlY29yZD48cmVjLW51bWJlcj4xNTU8
L3JlYy1udW1iZXI+PGZvcmVpZ24ta2V5cz48a2V5IGFwcD0iRU4iIGRiLWlkPSJmd2VmOXJ4d28y
dnd4MWV3eGU4NTJzcmN2OTByMnp3NTJlOTkiPjE1NTwva2V5PjwvZm9yZWlnbi1rZXlzPjxyZWYt
dHlwZSBuYW1lPSJKb3VybmFsIEFydGljbGUiPjE3PC9yZWYtdHlwZT48Y29udHJpYnV0b3JzPjxh
dXRob3JzPjxhdXRob3I+RGVtZXR0ZXIsIFAuPC9hdXRob3I+PGF1dGhvcj5EZSBWb3MsIE0uPC9h
dXRob3I+PGF1dGhvcj5WYW4gSHV5c3NlLCBKLiBBLjwvYXV0aG9yPjxhdXRob3I+QmFldGVuLCBE
LjwvYXV0aG9yPjxhdXRob3I+RmVyZGluYW5kZSwgTC48L2F1dGhvcj48YXV0aG9yPlBlZXRlcnMs
IEguPC9hdXRob3I+PGF1dGhvcj5NaWVsYW50cywgSC48L2F1dGhvcj48YXV0aG9yPlZleXMsIEUu
IE0uPC9hdXRob3I+PGF1dGhvcj5EZSBLZXlzZXIsIEYuPC9hdXRob3I+PGF1dGhvcj5DdXZlbGll
ciwgQy4gQS48L2F1dGhvcj48L2F1dGhvcnM+PC9jb250cmlidXRvcnM+PGF1dGgtYWRkcmVzcz5E
ZXBhcnRtZW50IG9mIFBhdGhvbG9neSwgVW5pdmVyc2l0eSBIb3NwaXRhbCwgR2hlbnQgVW5pdmVy
c2l0eSwgNSBCbG9rIEEsIERlIFBpbnRlbGFhbiAxODUsIEItOTAwMCBHZW50LCBCZWxnaXVtLiBw
aWV0ZXIuZGVtZXR0ZXJAdWdlbnQuYmU8L2F1dGgtYWRkcmVzcz48dGl0bGVzPjx0aXRsZT5Db2xv
biBtdWNvc2Egb2YgcGF0aWVudHMgYm90aCB3aXRoIHNwb25keWxvYXJ0aHJpdGlzIGFuZCBDcm9o
biZhcG9zO3MgZGlzZWFzZSBpcyBlbnJpY2hlZCB3aXRoIG1hY3JvcGhhZ2VzIGV4cHJlc3Npbmcg
dGhlIHNjYXZlbmdlciByZWNlcHRvciBDRDE2MzwvdGl0bGU+PHNlY29uZGFyeS10aXRsZT5Bbm4g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dGljIGRpc2Vhc2VzPC9hYmJyLTE+PC9hbHQtcGVyaW9kaWNhbD48cGFnZXM+MzIxLTQ8L3BhZ2Vz
Pjx2b2x1bWU+NjQ8L3ZvbHVtZT48bnVtYmVyPjI8L251bWJlcj48a2V5d29yZHM+PGtleXdvcmQ+
QWRvbGVzY2VudDwva2V5d29yZD48a2V5d29yZD5BZHVsdDwva2V5d29yZD48a2V5d29yZD5BZ2Vk
PC9rZXl3b3JkPjxrZXl3b3JkPkFudGlnZW5zLCBDRC8qbWV0YWJvbGlzbTwva2V5d29yZD48a2V5
d29yZD5BbnRpZ2VucywgRGlmZmVyZW50aWF0aW9uLCBNeWVsb21vbm9jeXRpYy8qbWV0YWJvbGlz
bTwva2V5d29yZD48a2V5d29yZD5Db2xpdGlzLCBVbGNlcmF0aXZlL2ltbXVub2xvZ3k8L2tleXdv
cmQ+PGtleXdvcmQ+Q29sb24vKmltbXVub2xvZ3k8L2tleXdvcmQ+PGtleXdvcmQ+Q3JvaG4gRGlz
ZWFzZS8qaW1tdW5vbG9neTwva2V5d29yZD48a2V5d29yZD5EZW5kcml0aWMgQ2VsbHMvaW1tdW5v
bG9neTwva2V5d29yZD48a2V5d29yZD5ITEEtRFIgQW50aWdlbnMvYW5hbHlzaXM8L2tleXdvcmQ+
PGtleXdvcmQ+SHVtYW5zPC9rZXl3b3JkPjxrZXl3b3JkPkltbXVub2VuenltZSBUZWNobmlxdWVz
PC9rZXl3b3JkPjxrZXl3b3JkPkludGVzdGluYWwgTXVjb3NhLyppbW11bm9sb2d5PC9rZXl3b3Jk
PjxrZXl3b3JkPk1hY3JvcGhhZ2VzL2ltbXVub2xvZ3k8L2tleXdvcmQ+PGtleXdvcmQ+TWlkZGxl
IEFnZWQ8L2tleXdvcmQ+PGtleXdvcmQ+UmVjZXB0b3JzLCBDZWxsIFN1cmZhY2UvKm1ldGFib2xp
c208L2tleXdvcmQ+PGtleXdvcmQ+U3BvbmR5bGFydGhyaXRpcy8qaW1tdW5vbG9neTwva2V5d29y
ZD48L2tleXdvcmRzPjxkYXRlcz48eWVhcj4yMDA1PC95ZWFyPjxwdWItZGF0ZXM+PGRhdGU+RmVi
PC9kYXRlPjwvcHViLWRhdGVzPjwvZGF0ZXM+PGlzYm4+MDAwMy00OTY3IChQcmludCkmI3hEOzAw
MDMtNDk2NyAoTGlua2luZyk8L2lzYm4+PGFjY2Vzc2lvbi1udW0+MTUxNjYwMDI8L2FjY2Vzc2lv
bi1udW0+PHVybHM+PHJlbGF0ZWQtdXJscz48dXJsPmh0dHA6Ly93d3cubmNiaS5ubG0ubmloLmdv
di9wdWJtZWQvMTUxNjYwMDI8L3VybD48L3JlbGF0ZWQtdXJscz48L3VybHM+PGN1c3RvbTI+MTc1
NTMzNTwvY3VzdG9tMj48ZWxlY3Ryb25pYy1yZXNvdXJjZS1udW0+MTAuMTEzNi9hcmQuMjAwMy4w
MTgzODI8L2VsZWN0cm9uaWMtcmVzb3VyY2UtbnVtPjwvcmVjb3JkPjwvQ2l0ZT48L0VuZE5vdGU+
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51" w:tooltip="Brakenhoff, 2010 #2" w:history="1">
        <w:r w:rsidR="00064C3A" w:rsidRPr="00BD263E">
          <w:rPr>
            <w:rFonts w:ascii="Book Antiqua" w:hAnsi="Book Antiqua" w:cstheme="minorHAnsi"/>
            <w:color w:val="000000" w:themeColor="text1"/>
            <w:sz w:val="24"/>
            <w:szCs w:val="24"/>
            <w:vertAlign w:val="superscript"/>
          </w:rPr>
          <w:t>51</w:t>
        </w:r>
      </w:hyperlink>
      <w:r>
        <w:rPr>
          <w:rFonts w:ascii="Book Antiqua" w:hAnsi="Book Antiqua" w:cstheme="minorHAnsi"/>
          <w:color w:val="000000" w:themeColor="text1"/>
          <w:sz w:val="24"/>
          <w:szCs w:val="24"/>
          <w:vertAlign w:val="superscript"/>
        </w:rPr>
        <w:t>,</w:t>
      </w:r>
      <w:hyperlink w:anchor="_ENREF_70" w:tooltip="Baeten, 2002 #176" w:history="1">
        <w:r w:rsidR="00064C3A" w:rsidRPr="00BD263E">
          <w:rPr>
            <w:rFonts w:ascii="Book Antiqua" w:hAnsi="Book Antiqua" w:cstheme="minorHAnsi"/>
            <w:color w:val="000000" w:themeColor="text1"/>
            <w:sz w:val="24"/>
            <w:szCs w:val="24"/>
            <w:vertAlign w:val="superscript"/>
          </w:rPr>
          <w:t>70</w:t>
        </w:r>
      </w:hyperlink>
      <w:r>
        <w:rPr>
          <w:rFonts w:ascii="Book Antiqua" w:hAnsi="Book Antiqua" w:cstheme="minorHAnsi"/>
          <w:color w:val="000000" w:themeColor="text1"/>
          <w:sz w:val="24"/>
          <w:szCs w:val="24"/>
          <w:vertAlign w:val="superscript"/>
        </w:rPr>
        <w:t>,</w:t>
      </w:r>
      <w:hyperlink w:anchor="_ENREF_71" w:tooltip="Demetter, 2005 #155" w:history="1">
        <w:r w:rsidR="00064C3A" w:rsidRPr="00BD263E">
          <w:rPr>
            <w:rFonts w:ascii="Book Antiqua" w:hAnsi="Book Antiqua" w:cstheme="minorHAnsi"/>
            <w:color w:val="000000" w:themeColor="text1"/>
            <w:sz w:val="24"/>
            <w:szCs w:val="24"/>
            <w:vertAlign w:val="superscript"/>
          </w:rPr>
          <w:t>71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 xml:space="preserve">. </w:t>
      </w:r>
      <w:r w:rsidR="008B152C" w:rsidRPr="00BD263E">
        <w:rPr>
          <w:rFonts w:ascii="Book Antiqua" w:hAnsi="Book Antiqua" w:cstheme="minorHAnsi"/>
          <w:color w:val="000000" w:themeColor="text1"/>
          <w:sz w:val="24"/>
          <w:szCs w:val="24"/>
        </w:rPr>
        <w:t>Finally, animal models have shown that prolonged exposure to</w:t>
      </w:r>
      <w:r w:rsidR="00C817D5" w:rsidRPr="00BD263E">
        <w:rPr>
          <w:rFonts w:ascii="Book Antiqua" w:hAnsi="Book Antiqua" w:cstheme="minorHAnsi"/>
          <w:color w:val="000000" w:themeColor="text1"/>
          <w:sz w:val="24"/>
          <w:szCs w:val="24"/>
        </w:rPr>
        <w:t xml:space="preserve"> the pro-inflammatory cytokine </w:t>
      </w:r>
      <w:r w:rsidR="008B152C" w:rsidRPr="00BD263E">
        <w:rPr>
          <w:rFonts w:ascii="Book Antiqua" w:hAnsi="Book Antiqua" w:cstheme="minorHAnsi"/>
          <w:color w:val="000000" w:themeColor="text1"/>
          <w:sz w:val="24"/>
          <w:szCs w:val="24"/>
        </w:rPr>
        <w:t>TNF</w:t>
      </w:r>
      <w:r>
        <w:rPr>
          <w:rFonts w:ascii="Book Antiqua" w:hAnsi="Book Antiqua" w:cstheme="minorHAnsi"/>
          <w:color w:val="000000" w:themeColor="text1"/>
          <w:sz w:val="24"/>
          <w:szCs w:val="24"/>
        </w:rPr>
        <w:t>-α</w:t>
      </w:r>
      <w:r w:rsidR="008B152C" w:rsidRPr="00BD263E">
        <w:rPr>
          <w:rFonts w:ascii="Book Antiqua" w:hAnsi="Book Antiqua" w:cstheme="minorHAnsi"/>
          <w:color w:val="000000" w:themeColor="text1"/>
          <w:sz w:val="24"/>
          <w:szCs w:val="24"/>
        </w:rPr>
        <w:t xml:space="preserve"> might lead to a phenotype resembling IBD-</w:t>
      </w:r>
      <w:proofErr w:type="spellStart"/>
      <w:r w:rsidR="008B152C" w:rsidRPr="00BD263E">
        <w:rPr>
          <w:rFonts w:ascii="Book Antiqua" w:hAnsi="Book Antiqua" w:cstheme="minorHAnsi"/>
          <w:color w:val="000000" w:themeColor="text1"/>
          <w:sz w:val="24"/>
          <w:szCs w:val="24"/>
        </w:rPr>
        <w:t>SpA</w:t>
      </w:r>
      <w:proofErr w:type="spellEnd"/>
      <w:r w:rsidR="00344E74" w:rsidRPr="00BD263E">
        <w:rPr>
          <w:rFonts w:ascii="Book Antiqua" w:hAnsi="Book Antiqua" w:cstheme="minorHAnsi"/>
          <w:color w:val="000000" w:themeColor="text1"/>
          <w:sz w:val="24"/>
          <w:szCs w:val="24"/>
        </w:rPr>
        <w:fldChar w:fldCharType="begin">
          <w:fldData xml:space="preserve">PEVuZE5vdGU+PENpdGU+PEF1dGhvcj5Lb250b3lpYW5uaXM8L0F1dGhvcj48WWVhcj4xOTk5PC9Z
ZWFyPjxSZWNOdW0+MTY1PC9SZWNOdW0+PERpc3BsYXlUZXh0PjxzdHlsZSBmYWNlPSJzdXBlcnNj
cmlwdCI+WzcyXTwvc3R5bGU+PC9EaXNwbGF5VGV4dD48cmVjb3JkPjxyZWMtbnVtYmVyPjE2NTwv
cmVjLW51bWJlcj48Zm9yZWlnbi1rZXlzPjxrZXkgYXBwPSJFTiIgZGItaWQ9ImZ3ZWY5cnh3bzJ2
d3gxZXd4ZTg1MnNyY3Y5MHIyenc1MmU5OSI+MTY1PC9rZXk+PC9mb3JlaWduLWtleXM+PHJlZi10
eXBlIG5hbWU9IkpvdXJuYWwgQXJ0aWNsZSI+MTc8L3JlZi10eXBlPjxjb250cmlidXRvcnM+PGF1
dGhvcnM+PGF1dGhvcj5Lb250b3lpYW5uaXMsIEQuPC9hdXRob3I+PGF1dGhvcj5QYXNwYXJha2lz
LCBNLjwvYXV0aG9yPjxhdXRob3I+UGl6YXJybywgVC4gVC48L2F1dGhvcj48YXV0aG9yPkNvbWlu
ZWxsaSwgRi48L2F1dGhvcj48YXV0aG9yPktvbGxpYXMsIEcuPC9hdXRob3I+PC9hdXRob3JzPjwv
Y29udHJpYnV0b3JzPjxhdXRoLWFkZHJlc3M+TGFib3JhdG9yeSBvZiBNb2xlY3VsYXIgR2VuZXRp
Y3MsIEhlbGxlbmljIFBhc3RldXIgSW5zdGl0dXRlLCBBdGhlbnMsIEdyZWVjZS48L2F1dGgtYWRk
cmVzcz48dGl0bGVzPjx0aXRsZT5JbXBhaXJlZCBvbi9vZmYgcmVndWxhdGlvbiBvZiBUTkYgYmlv
c3ludGhlc2lzIGluIG1pY2UgbGFja2luZyBUTkYgQVUtcmljaCBlbGVtZW50czogaW1wbGljYXRp
b25zIGZvciBqb2ludCBhbmQgZ3V0LWFzc29jaWF0ZWQgaW1tdW5vcGF0aG9sb2dpZXM8L3RpdGxl
PjxzZWNvbmRhcnktdGl0bGU+SW1tdW5pdHk8L3NlY29uZGFyeS10aXRsZT48YWx0LXRpdGxlPklt
bXVuaXR5PC9hbHQtdGl0bGU+PC90aXRsZXM+PHBlcmlvZGljYWw+PGZ1bGwtdGl0bGU+SW1tdW5p
dHk8L2Z1bGwtdGl0bGU+PGFiYnItMT5JbW11bml0eTwvYWJici0xPjwvcGVyaW9kaWNhbD48YWx0
LXBlcmlvZGljYWw+PGZ1bGwtdGl0bGU+SW1tdW5pdHk8L2Z1bGwtdGl0bGU+PGFiYnItMT5JbW11
bml0eTwvYWJici0xPjwvYWx0LXBlcmlvZGljYWw+PHBhZ2VzPjM4Ny05ODwvcGFnZXM+PHZvbHVt
ZT4xMDwvdm9sdW1lPjxudW1iZXI+MzwvbnVtYmVyPjxrZXl3b3Jkcz48a2V5d29yZD4zJmFwb3M7
IFVudHJhbnNsYXRlZCBSZWdpb25zL2dlbmV0aWNzL2ltbXVub2xvZ3k8L2tleXdvcmQ+PGtleXdv
cmQ+QW5pbWFsczwva2V5d29yZD48a2V5d29yZD5BbnRpZ2VucywgQ0QvcGh5c2lvbG9neTwva2V5
d29yZD48a2V5d29yZD5BcnRocml0aXMvZXRpb2xvZ3kvZ2VuZXRpY3MvKmltbXVub2xvZ3kvKnBh
dGhvbG9neTwva2V5d29yZD48a2V5d29yZD5CLUx5bXBob2N5dGVzL2N5dG9sb2d5L2ltbXVub2xv
Z3k8L2tleXdvcmQ+PGtleXdvcmQ+Q2FsY2l1bS1DYWxtb2R1bGluLURlcGVuZGVudCBQcm90ZWlu
IEtpbmFzZXMvcGh5c2lvbG9neTwva2V5d29yZD48a2V5d29yZD5DZWxsIERpZmZlcmVudGlhdGlv
bi9pbW11bm9sb2d5PC9rZXl3b3JkPjxrZXl3b3JkPkNyb2huIERpc2Vhc2UvZXRpb2xvZ3kvZ2Vu
ZXRpY3MvKmltbXVub2xvZ3kvKnBhdGhvbG9neTwva2V5d29yZD48a2V5d29yZD5Dcm9zc2VzLCBH
ZW5ldGljPC9rZXl3b3JkPjxrZXl3b3JkPkZpYnJvYmxhc3RzL21ldGFib2xpc208L2tleXdvcmQ+
PGtleXdvcmQ+R3Jvd3RoIERpc29yZGVycy9nZW5ldGljcy9pbW11bm9sb2d5L21vcnRhbGl0eTwv
a2V5d29yZD48a2V5d29yZD5KTksgTWl0b2dlbi1BY3RpdmF0ZWQgUHJvdGVpbiBLaW5hc2VzPC9r
ZXl3b3JkPjxrZXl3b3JkPk1pY2U8L2tleXdvcmQ+PGtleXdvcmQ+TWljZSwgSW5icmVkIEM1N0JM
PC9rZXl3b3JkPjxrZXl3b3JkPk1pY2UsIEluYnJlZCBDQkE8L2tleXdvcmQ+PGtleXdvcmQ+TWlj
ZSwgVHJhbnNnZW5pYzwva2V5d29yZD48a2V5d29yZD4qTWl0b2dlbi1BY3RpdmF0ZWQgUHJvdGVp
biBLaW5hc2VzPC9rZXl3b3JkPjxrZXl3b3JkPlJOQSwgTWVzc2VuZ2VyL21ldGFib2xpc208L2tl
eXdvcmQ+PGtleXdvcmQ+UmVjZXB0b3JzLCBUdW1vciBOZWNyb3NpcyBGYWN0b3IvcGh5c2lvbG9n
eTwva2V5d29yZD48a2V5d29yZD5SZWNlcHRvcnMsIFR1bW9yIE5lY3Jvc2lzIEZhY3RvciwgVHlw
ZSBJSTwva2V5d29yZD48a2V5d29yZD5TaWduYWwgVHJhbnNkdWN0aW9uL2dlbmV0aWNzL2ltbXVu
b2xvZ3k8L2tleXdvcmQ+PGtleXdvcmQ+U3lub3ZpYWwgTWVtYnJhbmUvbWV0YWJvbGlzbTwva2V5
d29yZD48a2V5d29yZD5ULUx5bXBob2N5dGVzL2N5dG9sb2d5L2ltbXVub2xvZ3k8L2tleXdvcmQ+
PGtleXdvcmQ+VHVtb3IgTmVjcm9zaXMgRmFjdG9yLWFscGhhLypiaW9zeW50aGVzaXMvZGVmaWNp
ZW5jeS9nZW5ldGljczwva2V5d29yZD48a2V5d29yZD5wMzggTWl0b2dlbi1BY3RpdmF0ZWQgUHJv
dGVpbiBLaW5hc2VzPC9rZXl3b3JkPjwva2V5d29yZHM+PGRhdGVzPjx5ZWFyPjE5OTk8L3llYXI+
PHB1Yi1kYXRlcz48ZGF0ZT5NYXI8L2RhdGU+PC9wdWItZGF0ZXM+PC9kYXRlcz48aXNibj4xMDc0
LTc2MTMgKFByaW50KSYjeEQ7MTA3NC03NjEzIChMaW5raW5nKTwvaXNibj48YWNjZXNzaW9uLW51
bT4xMDIwNDQ5NDwvYWNjZXNzaW9uLW51bT48dXJscz48cmVsYXRlZC11cmxzPjx1cmw+aHR0cDov
L3d3dy5uY2JpLm5sbS5uaWguZ292L3B1Ym1lZC8xMDIwNDQ5NDwvdXJsPjwvcmVsYXRlZC11cmxz
PjwvdXJscz48L3JlY29yZD48L0NpdGU+PC9FbmROb3RlPgB=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PEVuZE5vdGU+PENpdGU+PEF1dGhvcj5Lb250b3lpYW5uaXM8L0F1dGhvcj48WWVhcj4xOTk5PC9Z
ZWFyPjxSZWNOdW0+MTY1PC9SZWNOdW0+PERpc3BsYXlUZXh0PjxzdHlsZSBmYWNlPSJzdXBlcnNj
cmlwdCI+WzcyXTwvc3R5bGU+PC9EaXNwbGF5VGV4dD48cmVjb3JkPjxyZWMtbnVtYmVyPjE2NTwv
cmVjLW51bWJlcj48Zm9yZWlnbi1rZXlzPjxrZXkgYXBwPSJFTiIgZGItaWQ9ImZ3ZWY5cnh3bzJ2
d3gxZXd4ZTg1MnNyY3Y5MHIyenc1MmU5OSI+MTY1PC9rZXk+PC9mb3JlaWduLWtleXM+PHJlZi10
eXBlIG5hbWU9IkpvdXJuYWwgQXJ0aWNsZSI+MTc8L3JlZi10eXBlPjxjb250cmlidXRvcnM+PGF1
dGhvcnM+PGF1dGhvcj5Lb250b3lpYW5uaXMsIEQuPC9hdXRob3I+PGF1dGhvcj5QYXNwYXJha2lz
LCBNLjwvYXV0aG9yPjxhdXRob3I+UGl6YXJybywgVC4gVC48L2F1dGhvcj48YXV0aG9yPkNvbWlu
ZWxsaSwgRi48L2F1dGhvcj48YXV0aG9yPktvbGxpYXMsIEcuPC9hdXRob3I+PC9hdXRob3JzPjwv
Y29udHJpYnV0b3JzPjxhdXRoLWFkZHJlc3M+TGFib3JhdG9yeSBvZiBNb2xlY3VsYXIgR2VuZXRp
Y3MsIEhlbGxlbmljIFBhc3RldXIgSW5zdGl0dXRlLCBBdGhlbnMsIEdyZWVjZS48L2F1dGgtYWRk
cmVzcz48dGl0bGVzPjx0aXRsZT5JbXBhaXJlZCBvbi9vZmYgcmVndWxhdGlvbiBvZiBUTkYgYmlv
c3ludGhlc2lzIGluIG1pY2UgbGFja2luZyBUTkYgQVUtcmljaCBlbGVtZW50czogaW1wbGljYXRp
b25zIGZvciBqb2ludCBhbmQgZ3V0LWFzc29jaWF0ZWQgaW1tdW5vcGF0aG9sb2dpZXM8L3RpdGxl
PjxzZWNvbmRhcnktdGl0bGU+SW1tdW5pdHk8L3NlY29uZGFyeS10aXRsZT48YWx0LXRpdGxlPklt
bXVuaXR5PC9hbHQtdGl0bGU+PC90aXRsZXM+PHBlcmlvZGljYWw+PGZ1bGwtdGl0bGU+SW1tdW5p
dHk8L2Z1bGwtdGl0bGU+PGFiYnItMT5JbW11bml0eTwvYWJici0xPjwvcGVyaW9kaWNhbD48YWx0
LXBlcmlvZGljYWw+PGZ1bGwtdGl0bGU+SW1tdW5pdHk8L2Z1bGwtdGl0bGU+PGFiYnItMT5JbW11
bml0eTwvYWJici0xPjwvYWx0LXBlcmlvZGljYWw+PHBhZ2VzPjM4Ny05ODwvcGFnZXM+PHZvbHVt
ZT4xMDwvdm9sdW1lPjxudW1iZXI+MzwvbnVtYmVyPjxrZXl3b3Jkcz48a2V5d29yZD4zJmFwb3M7
IFVudHJhbnNsYXRlZCBSZWdpb25zL2dlbmV0aWNzL2ltbXVub2xvZ3k8L2tleXdvcmQ+PGtleXdv
cmQ+QW5pbWFsczwva2V5d29yZD48a2V5d29yZD5BbnRpZ2VucywgQ0QvcGh5c2lvbG9neTwva2V5
d29yZD48a2V5d29yZD5BcnRocml0aXMvZXRpb2xvZ3kvZ2VuZXRpY3MvKmltbXVub2xvZ3kvKnBh
dGhvbG9neTwva2V5d29yZD48a2V5d29yZD5CLUx5bXBob2N5dGVzL2N5dG9sb2d5L2ltbXVub2xv
Z3k8L2tleXdvcmQ+PGtleXdvcmQ+Q2FsY2l1bS1DYWxtb2R1bGluLURlcGVuZGVudCBQcm90ZWlu
IEtpbmFzZXMvcGh5c2lvbG9neTwva2V5d29yZD48a2V5d29yZD5DZWxsIERpZmZlcmVudGlhdGlv
bi9pbW11bm9sb2d5PC9rZXl3b3JkPjxrZXl3b3JkPkNyb2huIERpc2Vhc2UvZXRpb2xvZ3kvZ2Vu
ZXRpY3MvKmltbXVub2xvZ3kvKnBhdGhvbG9neTwva2V5d29yZD48a2V5d29yZD5Dcm9zc2VzLCBH
ZW5ldGljPC9rZXl3b3JkPjxrZXl3b3JkPkZpYnJvYmxhc3RzL21ldGFib2xpc208L2tleXdvcmQ+
PGtleXdvcmQ+R3Jvd3RoIERpc29yZGVycy9nZW5ldGljcy9pbW11bm9sb2d5L21vcnRhbGl0eTwv
a2V5d29yZD48a2V5d29yZD5KTksgTWl0b2dlbi1BY3RpdmF0ZWQgUHJvdGVpbiBLaW5hc2VzPC9r
ZXl3b3JkPjxrZXl3b3JkPk1pY2U8L2tleXdvcmQ+PGtleXdvcmQ+TWljZSwgSW5icmVkIEM1N0JM
PC9rZXl3b3JkPjxrZXl3b3JkPk1pY2UsIEluYnJlZCBDQkE8L2tleXdvcmQ+PGtleXdvcmQ+TWlj
ZSwgVHJhbnNnZW5pYzwva2V5d29yZD48a2V5d29yZD4qTWl0b2dlbi1BY3RpdmF0ZWQgUHJvdGVp
biBLaW5hc2VzPC9rZXl3b3JkPjxrZXl3b3JkPlJOQSwgTWVzc2VuZ2VyL21ldGFib2xpc208L2tl
eXdvcmQ+PGtleXdvcmQ+UmVjZXB0b3JzLCBUdW1vciBOZWNyb3NpcyBGYWN0b3IvcGh5c2lvbG9n
eTwva2V5d29yZD48a2V5d29yZD5SZWNlcHRvcnMsIFR1bW9yIE5lY3Jvc2lzIEZhY3RvciwgVHlw
ZSBJSTwva2V5d29yZD48a2V5d29yZD5TaWduYWwgVHJhbnNkdWN0aW9uL2dlbmV0aWNzL2ltbXVu
b2xvZ3k8L2tleXdvcmQ+PGtleXdvcmQ+U3lub3ZpYWwgTWVtYnJhbmUvbWV0YWJvbGlzbTwva2V5
d29yZD48a2V5d29yZD5ULUx5bXBob2N5dGVzL2N5dG9sb2d5L2ltbXVub2xvZ3k8L2tleXdvcmQ+
PGtleXdvcmQ+VHVtb3IgTmVjcm9zaXMgRmFjdG9yLWFscGhhLypiaW9zeW50aGVzaXMvZGVmaWNp
ZW5jeS9nZW5ldGljczwva2V5d29yZD48a2V5d29yZD5wMzggTWl0b2dlbi1BY3RpdmF0ZWQgUHJv
dGVpbiBLaW5hc2VzPC9rZXl3b3JkPjwva2V5d29yZHM+PGRhdGVzPjx5ZWFyPjE5OTk8L3llYXI+
PHB1Yi1kYXRlcz48ZGF0ZT5NYXI8L2RhdGU+PC9wdWItZGF0ZXM+PC9kYXRlcz48aXNibj4xMDc0
LTc2MTMgKFByaW50KSYjeEQ7MTA3NC03NjEzIChMaW5raW5nKTwvaXNibj48YWNjZXNzaW9uLW51
bT4xMDIwNDQ5NDwvYWNjZXNzaW9uLW51bT48dXJscz48cmVsYXRlZC11cmxzPjx1cmw+aHR0cDov
L3d3dy5uY2JpLm5sbS5uaWguZ292L3B1Ym1lZC8xMDIwNDQ5NDwvdXJsPjwvcmVsYXRlZC11cmxz
PjwvdXJscz48L3JlY29yZD48L0NpdGU+PC9FbmROb3RlPgB=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72" w:tooltip="Kontoyiannis, 1999 #165" w:history="1">
        <w:r w:rsidR="00064C3A" w:rsidRPr="00BD263E">
          <w:rPr>
            <w:rFonts w:ascii="Book Antiqua" w:hAnsi="Book Antiqua" w:cstheme="minorHAnsi"/>
            <w:color w:val="000000" w:themeColor="text1"/>
            <w:sz w:val="24"/>
            <w:szCs w:val="24"/>
            <w:vertAlign w:val="superscript"/>
          </w:rPr>
          <w:t>72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C817D5" w:rsidRPr="00BD263E">
        <w:rPr>
          <w:rFonts w:ascii="Book Antiqua" w:hAnsi="Book Antiqua" w:cstheme="minorHAnsi"/>
          <w:color w:val="000000" w:themeColor="text1"/>
          <w:sz w:val="24"/>
          <w:szCs w:val="24"/>
        </w:rPr>
        <w:t xml:space="preserve">. In the last decade, it was recognized that a common target of this cytokine could be the synovial fibroblasts and the </w:t>
      </w:r>
      <w:r w:rsidR="00C817D5" w:rsidRPr="00BD263E">
        <w:rPr>
          <w:rStyle w:val="highlight"/>
          <w:rFonts w:ascii="Book Antiqua" w:hAnsi="Book Antiqua"/>
          <w:color w:val="000000" w:themeColor="text1"/>
          <w:sz w:val="24"/>
          <w:szCs w:val="24"/>
        </w:rPr>
        <w:t>intestinal</w:t>
      </w:r>
      <w:r w:rsidR="00C817D5" w:rsidRPr="00BD263E">
        <w:rPr>
          <w:rFonts w:ascii="Book Antiqua" w:hAnsi="Book Antiqua"/>
          <w:color w:val="000000" w:themeColor="text1"/>
          <w:sz w:val="24"/>
          <w:szCs w:val="24"/>
        </w:rPr>
        <w:t xml:space="preserve"> myofibroblasts</w:t>
      </w:r>
      <w:r w:rsidR="00344E74" w:rsidRPr="00BD263E">
        <w:rPr>
          <w:rFonts w:ascii="Book Antiqua" w:hAnsi="Book Antiqua"/>
          <w:color w:val="000000" w:themeColor="text1"/>
          <w:sz w:val="24"/>
          <w:szCs w:val="24"/>
        </w:rPr>
        <w:fldChar w:fldCharType="begin">
          <w:fldData xml:space="preserve">PEVuZE5vdGU+PENpdGU+PEF1dGhvcj5Bcm1ha2E8L0F1dGhvcj48WWVhcj4yMDA4PC9ZZWFyPjxS
ZWNOdW0+MTwvUmVjTnVtPjxEaXNwbGF5VGV4dD48c3R5bGUgZmFjZT0ic3VwZXJzY3JpcHQiPls2
OCwgNzNdPC9zdHlsZT48L0Rpc3BsYXlUZXh0PjxyZWNvcmQ+PHJlYy1udW1iZXI+MTwvcmVjLW51
bWJlcj48Zm9yZWlnbi1rZXlzPjxrZXkgYXBwPSJFTiIgZGItaWQ9ImZ3ZWY5cnh3bzJ2d3gxZXd4
ZTg1MnNyY3Y5MHIyenc1MmU5OSI+MTwva2V5PjwvZm9yZWlnbi1rZXlzPjxyZWYtdHlwZSBuYW1l
PSJKb3VybmFsIEFydGljbGUiPjE3PC9yZWYtdHlwZT48Y29udHJpYnV0b3JzPjxhdXRob3JzPjxh
dXRob3I+QXJtYWthLCBNLjwvYXV0aG9yPjxhdXRob3I+QXBvc3RvbGFraSwgTS48L2F1dGhvcj48
YXV0aG9yPkphY3F1ZXMsIFAuPC9hdXRob3I+PGF1dGhvcj5Lb250b3lpYW5uaXMsIEQuIEwuPC9h
dXRob3I+PGF1dGhvcj5FbGV3YXV0LCBELjwvYXV0aG9yPjxhdXRob3I+S29sbGlhcywgRy48L2F1
dGhvcj48L2F1dGhvcnM+PC9jb250cmlidXRvcnM+PGF1dGgtYWRkcmVzcz5JbnN0aXR1dGUgb2Yg
SW1tdW5vbG9neSwgQmlvbWVkaWNhbCBTY2llbmNlcyBSZXNlYXJjaCBDZW50ZXIgKEJTUkMpIEFs
ZXhhbmRlciBGbGVtaW5nLCBWYXJpIDE2NjcyLCBHcmVlY2UuPC9hdXRoLWFkZHJlc3M+PHRpdGxl
cz48dGl0bGU+TWVzZW5jaHltYWwgY2VsbCB0YXJnZXRpbmcgYnkgVE5GIGFzIGEgY29tbW9uIHBh
dGhvZ2VuaWMgcHJpbmNpcGxlIGluIGNocm9uaWMgaW5mbGFtbWF0b3J5IGpvaW50IGFuZCBpbnRl
c3RpbmFsIGRpc2Vhc2VzPC90aXRsZT48c2Vjb25kYXJ5LXRpdGxlPkogRXhwIE1lZDwvc2Vjb25k
YXJ5LXRpdGxlPjxhbHQtdGl0bGU+VGhlIEpvdXJuYWwgb2YgZXhwZXJpbWVudGFsIG1lZGljaW5l
PC9hbHQtdGl0bGU+PC90aXRsZXM+PHBlcmlvZGljYWw+PGZ1bGwtdGl0bGU+SiBFeHAgTWVkPC9m
dWxsLXRpdGxlPjxhYmJyLTE+VGhlIEpvdXJuYWwgb2YgZXhwZXJpbWVudGFsIG1lZGljaW5lPC9h
YmJyLTE+PC9wZXJpb2RpY2FsPjxhbHQtcGVyaW9kaWNhbD48ZnVsbC10aXRsZT5KIEV4cCBNZWQ8
L2Z1bGwtdGl0bGU+PGFiYnItMT5UaGUgSm91cm5hbCBvZiBleHBlcmltZW50YWwgbWVkaWNpbmU8
L2FiYnItMT48L2FsdC1wZXJpb2RpY2FsPjxwYWdlcz4zMzEtNzwvcGFnZXM+PHZvbHVtZT4yMDU8
L3ZvbHVtZT48bnVtYmVyPjI8L251bWJlcj48a2V5d29yZHM+PGtleXdvcmQ+QW5pbWFsczwva2V5
d29yZD48a2V5d29yZD5BcnRocml0aXMvKmltbXVub2xvZ3kvcGF0aG9sb2d5PC9rZXl3b3JkPjxr
ZXl3b3JkPkJvbmUgTWFycm93IFRyYW5zcGxhbnRhdGlvbjwva2V5d29yZD48a2V5d29yZD5DZWxs
cywgQ3VsdHVyZWQ8L2tleXdvcmQ+PGtleXdvcmQ+Rmlicm9ibGFzdHMvaW1tdW5vbG9neTwva2V5
d29yZD48a2V5d29yZD5JbGV1bS9wYXRob2xvZ3k8L2tleXdvcmQ+PGtleXdvcmQ+SW5mbGFtbWF0
aW9uL2ltbXVub2xvZ3k8L2tleXdvcmQ+PGtleXdvcmQ+SW50ZXN0aW5hbCBEaXNlYXNlcy8qaW1t
dW5vbG9neS9wYXRob2xvZ3k8L2tleXdvcmQ+PGtleXdvcmQ+TWVzZW5jaHltYWwgU3RlbSBDZWxs
cy8qaW1tdW5vbG9neTwva2V5d29yZD48a2V5d29yZD5NaWNlPC9rZXl3b3JkPjxrZXl3b3JkPk1p
Y2UsIEluYnJlZCBDNTdCTDwva2V5d29yZD48a2V5d29yZD5NaWNlLCBUcmFuc2dlbmljPC9rZXl3
b3JkPjxrZXl3b3JkPlJlY2VwdG9ycywgVHVtb3IgTmVjcm9zaXMgRmFjdG9yLCBUeXBlIEkvZGVm
aWNpZW5jeS9nZW5ldGljcy9pbW11bm9sb2d5PC9rZXl3b3JkPjxrZXl3b3JkPlNhY3JvaWxpYWMg
Sm9pbnQvcGF0aG9sb2d5PC9rZXl3b3JkPjxrZXl3b3JkPlR1bW9yIE5lY3Jvc2lzIEZhY3RvcnMv
Z2VuZXRpY3MvKmltbXVub2xvZ3k8L2tleXdvcmQ+PC9rZXl3b3Jkcz48ZGF0ZXM+PHllYXI+MjAw
ODwveWVhcj48cHViLWRhdGVzPjxkYXRlPkZlYiAxODwvZGF0ZT48L3B1Yi1kYXRlcz48L2RhdGVz
Pjxpc2JuPjE1NDAtOTUzOCAoRWxlY3Ryb25pYykmI3hEOzAwMjItMTAwNyAoTGlua2luZyk8L2lz
Ym4+PGFjY2Vzc2lvbi1udW0+MTgyNTAxOTM8L2FjY2Vzc2lvbi1udW0+PHVybHM+PHJlbGF0ZWQt
dXJscz48dXJsPmh0dHA6Ly93d3cubmNiaS5ubG0ubmloLmdvdi9wdWJtZWQvMTgyNTAxOTM8L3Vy
bD48L3JlbGF0ZWQtdXJscz48L3VybHM+PGN1c3RvbTI+MjI3MTAxMDwvY3VzdG9tMj48ZWxlY3Ry
b25pYy1yZXNvdXJjZS1udW0+MTAuMTA4NC9qZW0uMjAwNzA5MDY8L2VsZWN0cm9uaWMtcmVzb3Vy
Y2UtbnVtPjwvcmVjb3JkPjwvQ2l0ZT48Q2l0ZT48QXV0aG9yPkphY3F1ZXM8L0F1dGhvcj48WWVh
cj4yMDA4PC9ZZWFyPjxSZWNOdW0+MTYzPC9SZWNOdW0+PHJlY29yZD48cmVjLW51bWJlcj4xNjM8
L3JlYy1udW1iZXI+PGZvcmVpZ24ta2V5cz48a2V5IGFwcD0iRU4iIGRiLWlkPSJmd2VmOXJ4d28y
dnd4MWV3eGU4NTJzcmN2OTByMnp3NTJlOTkiPjE2Mzwva2V5PjwvZm9yZWlnbi1rZXlzPjxyZWYt
dHlwZSBuYW1lPSJKb3VybmFsIEFydGljbGUiPjE3PC9yZWYtdHlwZT48Y29udHJpYnV0b3JzPjxh
dXRob3JzPjxhdXRob3I+SmFjcXVlcywgUC48L2F1dGhvcj48YXV0aG9yPkVsZXdhdXQsIEQuPC9h
dXRob3I+PC9hdXRob3JzPjwvY29udHJpYnV0b3JzPjxhdXRoLWFkZHJlc3M+RGVwYXJ0bWVudCBv
ZiBSaGV1bWF0b2xvZ3ksIEdoZW50IFVuaXZlcnNpdHkgSG9zcGl0YWwsIEdoZW50LCBCZWxnaXVt
LjwvYXV0aC1hZGRyZXNzPjx0aXRsZXM+PHRpdGxlPkpvaW50IGV4cGVkaXRpb246IGxpbmtpbmcg
Z3V0IGluZmxhbW1hdGlvbiB0byBhcnRocml0aXM8L3RpdGxlPjxzZWNvbmRhcnktdGl0bGU+TXVj
b3NhbCBJbW11bm9sPC9zZWNvbmRhcnktdGl0bGU+PGFsdC10aXRsZT5NdWNvc2FsIGltbXVub2xv
Z3k8L2FsdC10aXRsZT48L3RpdGxlcz48cGVyaW9kaWNhbD48ZnVsbC10aXRsZT5NdWNvc2FsIElt
bXVub2w8L2Z1bGwtdGl0bGU+PGFiYnItMT5NdWNvc2FsIGltbXVub2xvZ3k8L2FiYnItMT48L3Bl
cmlvZGljYWw+PGFsdC1wZXJpb2RpY2FsPjxmdWxsLXRpdGxlPk11Y29zYWwgSW1tdW5vbDwvZnVs
bC10aXRsZT48YWJici0xPk11Y29zYWwgaW1tdW5vbG9neTwvYWJici0xPjwvYWx0LXBlcmlvZGlj
YWw+PHBhZ2VzPjM2NC03MTwvcGFnZXM+PHZvbHVtZT4xPC92b2x1bWU+PG51bWJlcj41PC9udW1i
ZXI+PGtleXdvcmRzPjxrZXl3b3JkPkFuaW1hbHM8L2tleXdvcmQ+PGtleXdvcmQ+QXJ0aHJpdGlz
Lypjb21wbGljYXRpb25zL2dlbmV0aWNzLyppbW11bm9sb2d5L3BhdGhvbG9neTwva2V5d29yZD48
a2V5d29yZD5DaHJvbmljIERpc2Vhc2U8L2tleXdvcmQ+PGtleXdvcmQ+R2VuZXRpYyBQcmVkaXNw
b3NpdGlvbiB0byBEaXNlYXNlL2dlbmV0aWNzPC9rZXl3b3JkPjxrZXl3b3JkPkh1bWFuczwva2V5
d29yZD48a2V5d29yZD5JbmZsYW1tYXRvcnkgQm93ZWwgRGlzZWFzZXMvKmNvbXBsaWNhdGlvbnMv
Z2VuZXRpY3MvKmltbXVub2xvZ3kvcGF0aG9sb2d5PC9rZXl3b3JkPjxrZXl3b3JkPlN5bm92aXRp
cy9jb21wbGljYXRpb25zL2ltbXVub2xvZ3k8L2tleXdvcmQ+PC9rZXl3b3Jkcz48ZGF0ZXM+PHll
YXI+MjAwODwveWVhcj48cHViLWRhdGVzPjxkYXRlPlNlcDwvZGF0ZT48L3B1Yi1kYXRlcz48L2Rh
dGVzPjxpc2JuPjE5MzUtMzQ1NiAoRWxlY3Ryb25pYykmI3hEOzE5MzMtMDIxOSAoTGlua2luZyk8
L2lzYm4+PGFjY2Vzc2lvbi1udW0+MTkwNzkyMDA8L2FjY2Vzc2lvbi1udW0+PHVybHM+PHJlbGF0
ZWQtdXJscz48dXJsPmh0dHA6Ly93d3cubmNiaS5ubG0ubmloLmdvdi9wdWJtZWQvMTkwNzkyMDA8
L3VybD48L3JlbGF0ZWQtdXJscz48L3VybHM+PGVsZWN0cm9uaWMtcmVzb3VyY2UtbnVtPjEwLjEw
MzgvbWkuMjAwOC4yNDwvZWxlY3Ryb25pYy1yZXNvdXJjZS1udW0+PC9yZWNvcmQ+PC9DaXRlPjwv
RW5kTm90ZT4A
</w:fldData>
        </w:fldChar>
      </w:r>
      <w:r w:rsidR="00064C3A" w:rsidRPr="00BD263E">
        <w:rPr>
          <w:rFonts w:ascii="Book Antiqua" w:hAnsi="Book Antiqua"/>
          <w:color w:val="000000" w:themeColor="text1"/>
          <w:sz w:val="24"/>
          <w:szCs w:val="24"/>
        </w:rPr>
        <w:instrText xml:space="preserve"> ADDIN EN.CITE </w:instrText>
      </w:r>
      <w:r w:rsidR="00064C3A" w:rsidRPr="00BD263E">
        <w:rPr>
          <w:rFonts w:ascii="Book Antiqua" w:hAnsi="Book Antiqua"/>
          <w:color w:val="000000" w:themeColor="text1"/>
          <w:sz w:val="24"/>
          <w:szCs w:val="24"/>
        </w:rPr>
        <w:fldChar w:fldCharType="begin">
          <w:fldData xml:space="preserve">PEVuZE5vdGU+PENpdGU+PEF1dGhvcj5Bcm1ha2E8L0F1dGhvcj48WWVhcj4yMDA4PC9ZZWFyPjxS
ZWNOdW0+MTwvUmVjTnVtPjxEaXNwbGF5VGV4dD48c3R5bGUgZmFjZT0ic3VwZXJzY3JpcHQiPls2
OCwgNzNdPC9zdHlsZT48L0Rpc3BsYXlUZXh0PjxyZWNvcmQ+PHJlYy1udW1iZXI+MTwvcmVjLW51
bWJlcj48Zm9yZWlnbi1rZXlzPjxrZXkgYXBwPSJFTiIgZGItaWQ9ImZ3ZWY5cnh3bzJ2d3gxZXd4
ZTg1MnNyY3Y5MHIyenc1MmU5OSI+MTwva2V5PjwvZm9yZWlnbi1rZXlzPjxyZWYtdHlwZSBuYW1l
PSJKb3VybmFsIEFydGljbGUiPjE3PC9yZWYtdHlwZT48Y29udHJpYnV0b3JzPjxhdXRob3JzPjxh
dXRob3I+QXJtYWthLCBNLjwvYXV0aG9yPjxhdXRob3I+QXBvc3RvbGFraSwgTS48L2F1dGhvcj48
YXV0aG9yPkphY3F1ZXMsIFAuPC9hdXRob3I+PGF1dGhvcj5Lb250b3lpYW5uaXMsIEQuIEwuPC9h
dXRob3I+PGF1dGhvcj5FbGV3YXV0LCBELjwvYXV0aG9yPjxhdXRob3I+S29sbGlhcywgRy48L2F1
dGhvcj48L2F1dGhvcnM+PC9jb250cmlidXRvcnM+PGF1dGgtYWRkcmVzcz5JbnN0aXR1dGUgb2Yg
SW1tdW5vbG9neSwgQmlvbWVkaWNhbCBTY2llbmNlcyBSZXNlYXJjaCBDZW50ZXIgKEJTUkMpIEFs
ZXhhbmRlciBGbGVtaW5nLCBWYXJpIDE2NjcyLCBHcmVlY2UuPC9hdXRoLWFkZHJlc3M+PHRpdGxl
cz48dGl0bGU+TWVzZW5jaHltYWwgY2VsbCB0YXJnZXRpbmcgYnkgVE5GIGFzIGEgY29tbW9uIHBh
dGhvZ2VuaWMgcHJpbmNpcGxlIGluIGNocm9uaWMgaW5mbGFtbWF0b3J5IGpvaW50IGFuZCBpbnRl
c3RpbmFsIGRpc2Vhc2VzPC90aXRsZT48c2Vjb25kYXJ5LXRpdGxlPkogRXhwIE1lZDwvc2Vjb25k
YXJ5LXRpdGxlPjxhbHQtdGl0bGU+VGhlIEpvdXJuYWwgb2YgZXhwZXJpbWVudGFsIG1lZGljaW5l
PC9hbHQtdGl0bGU+PC90aXRsZXM+PHBlcmlvZGljYWw+PGZ1bGwtdGl0bGU+SiBFeHAgTWVkPC9m
dWxsLXRpdGxlPjxhYmJyLTE+VGhlIEpvdXJuYWwgb2YgZXhwZXJpbWVudGFsIG1lZGljaW5lPC9h
YmJyLTE+PC9wZXJpb2RpY2FsPjxhbHQtcGVyaW9kaWNhbD48ZnVsbC10aXRsZT5KIEV4cCBNZWQ8
L2Z1bGwtdGl0bGU+PGFiYnItMT5UaGUgSm91cm5hbCBvZiBleHBlcmltZW50YWwgbWVkaWNpbmU8
L2FiYnItMT48L2FsdC1wZXJpb2RpY2FsPjxwYWdlcz4zMzEtNzwvcGFnZXM+PHZvbHVtZT4yMDU8
L3ZvbHVtZT48bnVtYmVyPjI8L251bWJlcj48a2V5d29yZHM+PGtleXdvcmQ+QW5pbWFsczwva2V5
d29yZD48a2V5d29yZD5BcnRocml0aXMvKmltbXVub2xvZ3kvcGF0aG9sb2d5PC9rZXl3b3JkPjxr
ZXl3b3JkPkJvbmUgTWFycm93IFRyYW5zcGxhbnRhdGlvbjwva2V5d29yZD48a2V5d29yZD5DZWxs
cywgQ3VsdHVyZWQ8L2tleXdvcmQ+PGtleXdvcmQ+Rmlicm9ibGFzdHMvaW1tdW5vbG9neTwva2V5
d29yZD48a2V5d29yZD5JbGV1bS9wYXRob2xvZ3k8L2tleXdvcmQ+PGtleXdvcmQ+SW5mbGFtbWF0
aW9uL2ltbXVub2xvZ3k8L2tleXdvcmQ+PGtleXdvcmQ+SW50ZXN0aW5hbCBEaXNlYXNlcy8qaW1t
dW5vbG9neS9wYXRob2xvZ3k8L2tleXdvcmQ+PGtleXdvcmQ+TWVzZW5jaHltYWwgU3RlbSBDZWxs
cy8qaW1tdW5vbG9neTwva2V5d29yZD48a2V5d29yZD5NaWNlPC9rZXl3b3JkPjxrZXl3b3JkPk1p
Y2UsIEluYnJlZCBDNTdCTDwva2V5d29yZD48a2V5d29yZD5NaWNlLCBUcmFuc2dlbmljPC9rZXl3
b3JkPjxrZXl3b3JkPlJlY2VwdG9ycywgVHVtb3IgTmVjcm9zaXMgRmFjdG9yLCBUeXBlIEkvZGVm
aWNpZW5jeS9nZW5ldGljcy9pbW11bm9sb2d5PC9rZXl3b3JkPjxrZXl3b3JkPlNhY3JvaWxpYWMg
Sm9pbnQvcGF0aG9sb2d5PC9rZXl3b3JkPjxrZXl3b3JkPlR1bW9yIE5lY3Jvc2lzIEZhY3RvcnMv
Z2VuZXRpY3MvKmltbXVub2xvZ3k8L2tleXdvcmQ+PC9rZXl3b3Jkcz48ZGF0ZXM+PHllYXI+MjAw
ODwveWVhcj48cHViLWRhdGVzPjxkYXRlPkZlYiAxODwvZGF0ZT48L3B1Yi1kYXRlcz48L2RhdGVz
Pjxpc2JuPjE1NDAtOTUzOCAoRWxlY3Ryb25pYykmI3hEOzAwMjItMTAwNyAoTGlua2luZyk8L2lz
Ym4+PGFjY2Vzc2lvbi1udW0+MTgyNTAxOTM8L2FjY2Vzc2lvbi1udW0+PHVybHM+PHJlbGF0ZWQt
dXJscz48dXJsPmh0dHA6Ly93d3cubmNiaS5ubG0ubmloLmdvdi9wdWJtZWQvMTgyNTAxOTM8L3Vy
bD48L3JlbGF0ZWQtdXJscz48L3VybHM+PGN1c3RvbTI+MjI3MTAxMDwvY3VzdG9tMj48ZWxlY3Ry
b25pYy1yZXNvdXJjZS1udW0+MTAuMTA4NC9qZW0uMjAwNzA5MDY8L2VsZWN0cm9uaWMtcmVzb3Vy
Y2UtbnVtPjwvcmVjb3JkPjwvQ2l0ZT48Q2l0ZT48QXV0aG9yPkphY3F1ZXM8L0F1dGhvcj48WWVh
cj4yMDA4PC9ZZWFyPjxSZWNOdW0+MTYzPC9SZWNOdW0+PHJlY29yZD48cmVjLW51bWJlcj4xNjM8
L3JlYy1udW1iZXI+PGZvcmVpZ24ta2V5cz48a2V5IGFwcD0iRU4iIGRiLWlkPSJmd2VmOXJ4d28y
dnd4MWV3eGU4NTJzcmN2OTByMnp3NTJlOTkiPjE2Mzwva2V5PjwvZm9yZWlnbi1rZXlzPjxyZWYt
dHlwZSBuYW1lPSJKb3VybmFsIEFydGljbGUiPjE3PC9yZWYtdHlwZT48Y29udHJpYnV0b3JzPjxh
dXRob3JzPjxhdXRob3I+SmFjcXVlcywgUC48L2F1dGhvcj48YXV0aG9yPkVsZXdhdXQsIEQuPC9h
dXRob3I+PC9hdXRob3JzPjwvY29udHJpYnV0b3JzPjxhdXRoLWFkZHJlc3M+RGVwYXJ0bWVudCBv
ZiBSaGV1bWF0b2xvZ3ksIEdoZW50IFVuaXZlcnNpdHkgSG9zcGl0YWwsIEdoZW50LCBCZWxnaXVt
LjwvYXV0aC1hZGRyZXNzPjx0aXRsZXM+PHRpdGxlPkpvaW50IGV4cGVkaXRpb246IGxpbmtpbmcg
Z3V0IGluZmxhbW1hdGlvbiB0byBhcnRocml0aXM8L3RpdGxlPjxzZWNvbmRhcnktdGl0bGU+TXVj
b3NhbCBJbW11bm9sPC9zZWNvbmRhcnktdGl0bGU+PGFsdC10aXRsZT5NdWNvc2FsIGltbXVub2xv
Z3k8L2FsdC10aXRsZT48L3RpdGxlcz48cGVyaW9kaWNhbD48ZnVsbC10aXRsZT5NdWNvc2FsIElt
bXVub2w8L2Z1bGwtdGl0bGU+PGFiYnItMT5NdWNvc2FsIGltbXVub2xvZ3k8L2FiYnItMT48L3Bl
cmlvZGljYWw+PGFsdC1wZXJpb2RpY2FsPjxmdWxsLXRpdGxlPk11Y29zYWwgSW1tdW5vbDwvZnVs
bC10aXRsZT48YWJici0xPk11Y29zYWwgaW1tdW5vbG9neTwvYWJici0xPjwvYWx0LXBlcmlvZGlj
YWw+PHBhZ2VzPjM2NC03MTwvcGFnZXM+PHZvbHVtZT4xPC92b2x1bWU+PG51bWJlcj41PC9udW1i
ZXI+PGtleXdvcmRzPjxrZXl3b3JkPkFuaW1hbHM8L2tleXdvcmQ+PGtleXdvcmQ+QXJ0aHJpdGlz
Lypjb21wbGljYXRpb25zL2dlbmV0aWNzLyppbW11bm9sb2d5L3BhdGhvbG9neTwva2V5d29yZD48
a2V5d29yZD5DaHJvbmljIERpc2Vhc2U8L2tleXdvcmQ+PGtleXdvcmQ+R2VuZXRpYyBQcmVkaXNw
b3NpdGlvbiB0byBEaXNlYXNlL2dlbmV0aWNzPC9rZXl3b3JkPjxrZXl3b3JkPkh1bWFuczwva2V5
d29yZD48a2V5d29yZD5JbmZsYW1tYXRvcnkgQm93ZWwgRGlzZWFzZXMvKmNvbXBsaWNhdGlvbnMv
Z2VuZXRpY3MvKmltbXVub2xvZ3kvcGF0aG9sb2d5PC9rZXl3b3JkPjxrZXl3b3JkPlN5bm92aXRp
cy9jb21wbGljYXRpb25zL2ltbXVub2xvZ3k8L2tleXdvcmQ+PC9rZXl3b3Jkcz48ZGF0ZXM+PHll
YXI+MjAwODwveWVhcj48cHViLWRhdGVzPjxkYXRlPlNlcDwvZGF0ZT48L3B1Yi1kYXRlcz48L2Rh
dGVzPjxpc2JuPjE5MzUtMzQ1NiAoRWxlY3Ryb25pYykmI3hEOzE5MzMtMDIxOSAoTGlua2luZyk8
L2lzYm4+PGFjY2Vzc2lvbi1udW0+MTkwNzkyMDA8L2FjY2Vzc2lvbi1udW0+PHVybHM+PHJlbGF0
ZWQtdXJscz48dXJsPmh0dHA6Ly93d3cubmNiaS5ubG0ubmloLmdvdi9wdWJtZWQvMTkwNzkyMDA8
L3VybD48L3JlbGF0ZWQtdXJscz48L3VybHM+PGVsZWN0cm9uaWMtcmVzb3VyY2UtbnVtPjEwLjEw
MzgvbWkuMjAwOC4yNDwvZWxlY3Ryb25pYy1yZXNvdXJjZS1udW0+PC9yZWNvcmQ+PC9DaXRlPjwv
RW5kTm90ZT4A
</w:fldData>
        </w:fldChar>
      </w:r>
      <w:r w:rsidR="00064C3A" w:rsidRPr="00BD263E">
        <w:rPr>
          <w:rFonts w:ascii="Book Antiqua" w:hAnsi="Book Antiqua"/>
          <w:color w:val="000000" w:themeColor="text1"/>
          <w:sz w:val="24"/>
          <w:szCs w:val="24"/>
        </w:rPr>
        <w:instrText xml:space="preserve"> ADDIN EN.CITE.DATA </w:instrText>
      </w:r>
      <w:r w:rsidR="00064C3A" w:rsidRPr="00BD263E">
        <w:rPr>
          <w:rFonts w:ascii="Book Antiqua" w:hAnsi="Book Antiqua"/>
          <w:color w:val="000000" w:themeColor="text1"/>
          <w:sz w:val="24"/>
          <w:szCs w:val="24"/>
        </w:rPr>
      </w:r>
      <w:r w:rsidR="00064C3A" w:rsidRPr="00BD263E">
        <w:rPr>
          <w:rFonts w:ascii="Book Antiqua" w:hAnsi="Book Antiqua"/>
          <w:color w:val="000000" w:themeColor="text1"/>
          <w:sz w:val="24"/>
          <w:szCs w:val="24"/>
        </w:rPr>
        <w:fldChar w:fldCharType="end"/>
      </w:r>
      <w:r w:rsidR="00344E74" w:rsidRPr="00BD263E">
        <w:rPr>
          <w:rFonts w:ascii="Book Antiqua" w:hAnsi="Book Antiqua"/>
          <w:color w:val="000000" w:themeColor="text1"/>
          <w:sz w:val="24"/>
          <w:szCs w:val="24"/>
        </w:rPr>
      </w:r>
      <w:r w:rsidR="00344E74" w:rsidRPr="00BD263E">
        <w:rPr>
          <w:rFonts w:ascii="Book Antiqua" w:hAnsi="Book Antiqua"/>
          <w:color w:val="000000" w:themeColor="text1"/>
          <w:sz w:val="24"/>
          <w:szCs w:val="24"/>
        </w:rPr>
        <w:fldChar w:fldCharType="separate"/>
      </w:r>
      <w:r w:rsidR="00064C3A" w:rsidRPr="00BD263E">
        <w:rPr>
          <w:rFonts w:ascii="Book Antiqua" w:hAnsi="Book Antiqua"/>
          <w:color w:val="000000" w:themeColor="text1"/>
          <w:sz w:val="24"/>
          <w:szCs w:val="24"/>
          <w:vertAlign w:val="superscript"/>
        </w:rPr>
        <w:t>[</w:t>
      </w:r>
      <w:hyperlink w:anchor="_ENREF_68" w:tooltip="Jacques, 2008 #163" w:history="1">
        <w:r w:rsidR="00064C3A" w:rsidRPr="00BD263E">
          <w:rPr>
            <w:rFonts w:ascii="Book Antiqua" w:hAnsi="Book Antiqua"/>
            <w:color w:val="000000" w:themeColor="text1"/>
            <w:sz w:val="24"/>
            <w:szCs w:val="24"/>
            <w:vertAlign w:val="superscript"/>
          </w:rPr>
          <w:t>68</w:t>
        </w:r>
      </w:hyperlink>
      <w:r>
        <w:rPr>
          <w:rFonts w:ascii="Book Antiqua" w:hAnsi="Book Antiqua"/>
          <w:color w:val="000000" w:themeColor="text1"/>
          <w:sz w:val="24"/>
          <w:szCs w:val="24"/>
          <w:vertAlign w:val="superscript"/>
        </w:rPr>
        <w:t>,</w:t>
      </w:r>
      <w:hyperlink w:anchor="_ENREF_73" w:tooltip="Armaka, 2008 #1" w:history="1">
        <w:r w:rsidR="00064C3A" w:rsidRPr="00BD263E">
          <w:rPr>
            <w:rFonts w:ascii="Book Antiqua" w:hAnsi="Book Antiqua"/>
            <w:color w:val="000000" w:themeColor="text1"/>
            <w:sz w:val="24"/>
            <w:szCs w:val="24"/>
            <w:vertAlign w:val="superscript"/>
          </w:rPr>
          <w:t>73</w:t>
        </w:r>
      </w:hyperlink>
      <w:r w:rsidR="00064C3A" w:rsidRPr="00BD263E">
        <w:rPr>
          <w:rFonts w:ascii="Book Antiqua" w:hAnsi="Book Antiqua"/>
          <w:color w:val="000000" w:themeColor="text1"/>
          <w:sz w:val="24"/>
          <w:szCs w:val="24"/>
          <w:vertAlign w:val="superscript"/>
        </w:rPr>
        <w:t>]</w:t>
      </w:r>
      <w:r w:rsidR="00344E74" w:rsidRPr="00BD263E">
        <w:rPr>
          <w:rFonts w:ascii="Book Antiqua" w:hAnsi="Book Antiqua"/>
          <w:color w:val="000000" w:themeColor="text1"/>
          <w:sz w:val="24"/>
          <w:szCs w:val="24"/>
        </w:rPr>
        <w:fldChar w:fldCharType="end"/>
      </w:r>
      <w:r w:rsidR="007D6FBB" w:rsidRPr="00BD263E">
        <w:rPr>
          <w:rFonts w:ascii="Book Antiqua" w:hAnsi="Book Antiqua"/>
          <w:color w:val="000000" w:themeColor="text1"/>
          <w:sz w:val="24"/>
          <w:szCs w:val="24"/>
        </w:rPr>
        <w:t>.</w:t>
      </w:r>
    </w:p>
    <w:p w14:paraId="408B44CF" w14:textId="77777777" w:rsidR="00FB1FFE" w:rsidRDefault="00FB1FFE" w:rsidP="00DF28EC">
      <w:pPr>
        <w:adjustRightInd w:val="0"/>
        <w:snapToGrid w:val="0"/>
        <w:spacing w:after="0" w:line="360" w:lineRule="auto"/>
        <w:jc w:val="both"/>
        <w:outlineLvl w:val="0"/>
        <w:rPr>
          <w:rFonts w:ascii="Book Antiqua" w:hAnsi="Book Antiqua" w:cstheme="minorHAnsi"/>
          <w:b/>
          <w:i/>
          <w:color w:val="000000" w:themeColor="text1"/>
          <w:sz w:val="24"/>
          <w:szCs w:val="24"/>
        </w:rPr>
      </w:pPr>
    </w:p>
    <w:p w14:paraId="7D6AE69A" w14:textId="77777777" w:rsidR="00AD0368" w:rsidRPr="00BD263E" w:rsidRDefault="00182C65" w:rsidP="00DF28EC">
      <w:pPr>
        <w:adjustRightInd w:val="0"/>
        <w:snapToGrid w:val="0"/>
        <w:spacing w:after="0" w:line="360" w:lineRule="auto"/>
        <w:jc w:val="both"/>
        <w:outlineLvl w:val="0"/>
        <w:rPr>
          <w:rFonts w:ascii="Book Antiqua" w:hAnsi="Book Antiqua" w:cstheme="minorHAnsi"/>
          <w:b/>
          <w:i/>
          <w:color w:val="000000" w:themeColor="text1"/>
          <w:sz w:val="24"/>
          <w:szCs w:val="24"/>
        </w:rPr>
      </w:pPr>
      <w:r w:rsidRPr="00BD263E">
        <w:rPr>
          <w:rFonts w:ascii="Book Antiqua" w:hAnsi="Book Antiqua" w:cstheme="minorHAnsi"/>
          <w:b/>
          <w:i/>
          <w:color w:val="000000" w:themeColor="text1"/>
          <w:sz w:val="24"/>
          <w:szCs w:val="24"/>
        </w:rPr>
        <w:t>The Gut-synovial axis</w:t>
      </w:r>
    </w:p>
    <w:p w14:paraId="091DA752" w14:textId="56F2A297" w:rsidR="00AD0368" w:rsidRPr="00BD263E" w:rsidRDefault="00AD0368"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Two</w:t>
      </w:r>
      <w:r w:rsidR="00E42B77" w:rsidRPr="00BD263E">
        <w:rPr>
          <w:rFonts w:ascii="Book Antiqua" w:hAnsi="Book Antiqua" w:cstheme="minorHAnsi"/>
          <w:color w:val="000000" w:themeColor="text1"/>
          <w:sz w:val="24"/>
          <w:szCs w:val="24"/>
        </w:rPr>
        <w:t xml:space="preserve"> </w:t>
      </w:r>
      <w:r w:rsidR="00C63AEF">
        <w:rPr>
          <w:rFonts w:ascii="Book Antiqua" w:hAnsi="Book Antiqua" w:cstheme="minorHAnsi"/>
          <w:color w:val="000000" w:themeColor="text1"/>
          <w:sz w:val="24"/>
          <w:szCs w:val="24"/>
        </w:rPr>
        <w:t>-</w:t>
      </w:r>
      <w:r w:rsidR="00E42B77" w:rsidRPr="00BD263E">
        <w:rPr>
          <w:rFonts w:ascii="Book Antiqua" w:hAnsi="Book Antiqua" w:cstheme="minorHAnsi"/>
          <w:color w:val="000000" w:themeColor="text1"/>
          <w:sz w:val="24"/>
          <w:szCs w:val="24"/>
        </w:rPr>
        <w:t xml:space="preserve"> probably complementary-</w:t>
      </w:r>
      <w:r w:rsidRPr="00BD263E">
        <w:rPr>
          <w:rFonts w:ascii="Book Antiqua" w:hAnsi="Book Antiqua" w:cstheme="minorHAnsi"/>
          <w:color w:val="000000" w:themeColor="text1"/>
          <w:sz w:val="24"/>
          <w:szCs w:val="24"/>
        </w:rPr>
        <w:t xml:space="preserve"> theories have been </w:t>
      </w:r>
      <w:r w:rsidR="00F60F2B" w:rsidRPr="00BD263E">
        <w:rPr>
          <w:rFonts w:ascii="Book Antiqua" w:hAnsi="Book Antiqua" w:cstheme="minorHAnsi"/>
          <w:color w:val="000000" w:themeColor="text1"/>
          <w:sz w:val="24"/>
          <w:szCs w:val="24"/>
        </w:rPr>
        <w:t>formulated</w:t>
      </w:r>
      <w:r w:rsidRPr="00BD263E">
        <w:rPr>
          <w:rFonts w:ascii="Book Antiqua" w:hAnsi="Book Antiqua" w:cstheme="minorHAnsi"/>
          <w:color w:val="000000" w:themeColor="text1"/>
          <w:sz w:val="24"/>
          <w:szCs w:val="24"/>
        </w:rPr>
        <w:t xml:space="preserve"> to explain the development of </w:t>
      </w:r>
      <w:proofErr w:type="spellStart"/>
      <w:r w:rsidRPr="00BD263E">
        <w:rPr>
          <w:rFonts w:ascii="Book Antiqua" w:hAnsi="Book Antiqua" w:cstheme="minorHAnsi"/>
          <w:color w:val="000000" w:themeColor="text1"/>
          <w:sz w:val="24"/>
          <w:szCs w:val="24"/>
        </w:rPr>
        <w:t>SpA</w:t>
      </w:r>
      <w:proofErr w:type="spellEnd"/>
      <w:r w:rsidRPr="00BD263E">
        <w:rPr>
          <w:rFonts w:ascii="Book Antiqua" w:hAnsi="Book Antiqua" w:cstheme="minorHAnsi"/>
          <w:color w:val="000000" w:themeColor="text1"/>
          <w:sz w:val="24"/>
          <w:szCs w:val="24"/>
        </w:rPr>
        <w:t xml:space="preserve"> in patients with IBD. These theories include both</w:t>
      </w:r>
      <w:r w:rsidR="00D72CF7" w:rsidRPr="00BD263E">
        <w:rPr>
          <w:rFonts w:ascii="Book Antiqua" w:hAnsi="Book Antiqua" w:cstheme="minorHAnsi"/>
          <w:color w:val="000000" w:themeColor="text1"/>
          <w:sz w:val="24"/>
          <w:szCs w:val="24"/>
        </w:rPr>
        <w:t xml:space="preserve"> alterations in</w:t>
      </w:r>
      <w:r w:rsidRPr="00BD263E">
        <w:rPr>
          <w:rFonts w:ascii="Book Antiqua" w:hAnsi="Book Antiqua" w:cstheme="minorHAnsi"/>
          <w:color w:val="000000" w:themeColor="text1"/>
          <w:sz w:val="24"/>
          <w:szCs w:val="24"/>
        </w:rPr>
        <w:t xml:space="preserve"> gut bacteria and migration of gut lymphocytes to the joint</w:t>
      </w:r>
      <w:r w:rsidR="00344E74"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Pls0MywgNDRdPC9zdHlsZT48L0Rpc3BsYXlUZXh0PjxyZWNvcmQ+PHJlYy1udW1iZXI+MTQ3PC9y
ZWMtbnVtYmVyPjxmb3JlaWduLWtleXM+PGtleSBhcHA9IkVOIiBkYi1pZD0iZndlZjlyeHdvMnZ3
eDFld3hlODUyc3JjdjkwcjJ6dzUyZTk5Ij4xNDc8L2tleT48L2ZvcmVpZ24ta2V5cz48cmVmLXR5
cGUgbmFtZT0iSm91cm5hbCBBcnRpY2xlIj4xNzwvcmVmLXR5cGU+PGNvbnRyaWJ1dG9ycz48YXV0
aG9ycz48YXV0aG9yPkFydmlrYXIsIFMuIEwuPC9hdXRob3I+PGF1dGhvcj5GaXNoZXIsIE0uIEMu
PC9hdXRob3I+PC9hdXRob3JzPjwvY29udHJpYnV0b3JzPjxhdXRoLWFkZHJlc3M+RGVwYXJ0bWVu
dCBvZiBNZWRpY2luZSwgRGl2aXNpb24gb2YgUmhldW1hdG9sb2d5LCBBbGxlcmd5IGFuZCBJbW11
bm9sb2d5LCBNYXNzYWNodXNldHRzIEdlbmVyYWwgSG9zcGl0YWwsIDU1IEZydWl0IFN0cmVldCwg
Qm9zdG9uLCBNQSwgMDIxMTQsIFVTQS48L2F1dGgtYWRkcmVzcz48dGl0bGVzPjx0aXRsZT5JbmZs
YW1tYXRvcnkgYm93ZWwgZGlzZWFzZSBhc3NvY2lhdGVkIGFydGhyb3BhdGh5PC90aXRsZT48c2Vj
b25kYXJ5LXRpdGxlPkN1cnIgUmV2IE11c2N1bG9za2VsZXQgTWVkPC9zZWNvbmRhcnktdGl0bGU+
PGFsdC10aXRsZT5DdXJyZW50IHJldmlld3MgaW4gbXVzY3Vsb3NrZWxldGFsIG1lZGljaW5lPC9h
bHQtdGl0bGU+PC90aXRsZXM+PHBlcmlvZGljYWw+PGZ1bGwtdGl0bGU+Q3VyciBSZXYgTXVzY3Vs
b3NrZWxldCBNZWQ8L2Z1bGwtdGl0bGU+PGFiYnItMT5DdXJyZW50IHJldmlld3MgaW4gbXVzY3Vs
b3NrZWxldGFsIG1lZGljaW5lPC9hYmJyLTE+PC9wZXJpb2RpY2FsPjxhbHQtcGVyaW9kaWNhbD48
ZnVsbC10aXRsZT5DdXJyIFJldiBNdXNjdWxvc2tlbGV0IE1lZDwvZnVsbC10aXRsZT48YWJici0x
PkN1cnJlbnQgcmV2aWV3cyBpbiBtdXNjdWxvc2tlbGV0YWwgbWVkaWNpbmU8L2FiYnItMT48L2Fs
dC1wZXJpb2RpY2FsPjxwYWdlcz4xMjMtMzE8L3BhZ2VzPjx2b2x1bWU+NDwvdm9sdW1lPjxudW1i
ZXI+MzwvbnVtYmVyPjxkYXRlcz48eWVhcj4yMDExPC95ZWFyPjxwdWItZGF0ZXM+PGRhdGU+U2Vw
PC9kYXRlPjwvcHViLWRhdGVzPjwvZGF0ZXM+PGlzYm4+MTkzNS05NzQ4IChFbGVjdHJvbmljKSYj
eEQ7MTkzNS05NzQ4IChMaW5raW5nKTwvaXNibj48YWNjZXNzaW9uLW51bT4yMTcxMDE0MTwvYWNj
ZXNzaW9uLW51bT48dXJscz48cmVsYXRlZC11cmxzPjx1cmw+aHR0cDovL3d3dy5uY2JpLm5sbS5u
aWguZ292L3B1Ym1lZC8yMTcxMDE0MTwvdXJsPjwvcmVsYXRlZC11cmxzPjwvdXJscz48Y3VzdG9t
Mj4zMjYxMjQ4PC9jdXN0b20yPjxlbGVjdHJvbmljLXJlc291cmNlLW51bT4xMC4xMDA3L3MxMjE3
OC0wMTEtOTA4NS04PC9lbGVjdHJvbmljLXJlc291cmNlLW51bT48L3JlY29yZD48L0NpdGU+PENp
dGU+PEF1dGhvcj5TaGV0aDwvQXV0aG9yPjxZZWFyPjIwMTU8L1llYXI+PFJlY051bT4xNzA8L1Jl
Y051bT48cmVjb3JkPjxyZWMtbnVtYmVyPjE3MDwvcmVjLW51bWJlcj48Zm9yZWlnbi1rZXlzPjxr
ZXkgYXBwPSJFTiIgZGItaWQ9ImZ3ZWY5cnh3bzJ2d3gxZXd4ZTg1MnNyY3Y5MHIyenc1MmU5OSI+
MTcwPC9rZXk+PC9mb3JlaWduLWtleXM+PHJlZi10eXBlIG5hbWU9IkpvdXJuYWwgQXJ0aWNsZSI+
MTc8L3JlZi10eXBlPjxjb250cmlidXRvcnM+PGF1dGhvcnM+PGF1dGhvcj5TaGV0aCwgVC48L2F1
dGhvcj48YXV0aG9yPlBpdGNodW1vbmksIEMuIFMuPC9hdXRob3I+PGF1dGhvcj5EYXMsIEsuIE0u
PC9hdXRob3I+PC9hdXRob3JzPjwvY29udHJpYnV0b3JzPjxhdXRoLWFkZHJlc3M+RGVwYXJ0bWVu
dCBvZiBSaGV1bWF0b2xvZ3ksIEFsYmVydCBFaW5zdGVpbiBDb2xsZWdlIG9mIE1lZGljaW5lLCBC
cm9ueCwgTlksIFVTQS4mI3hEO0RlcGFydG1lbnQgb2YgR2FzdHJvZW50ZXJvbG9neSwgUnV0Z2Vy
cy1TdC4gUGV0ZXImYXBvcztzIFVuaXZlcnNpdHkgSG9zcGl0YWwsIE5ldyBCcnVuc3dpY2ssIE5K
LCBVU0EuJiN4RDtEaXZpc2lvbiBvZiBHYXN0cm9lbnRlcm9sb2d5IGFuZCBIZXBhdG9sb2d5LCBD
cm9obiZhcG9zO3MgYW5kIENvbGl0aXMgQ2VudGVyIG9mIE5KLCBSdXRnZXJzLVJvYmVydCBXb29k
IEpvaG5zb24gTWVkaWNhbCBTY2hvb2wsIENsaW5pY2FsIEFjYWRlbWljIEJ1aWxkaW5nLCAxMjUg
UGF0ZXJzb24gU3RyZWV0LCBTdWl0ZSA1MTAwQiwgTmV3IEJydW5zd2ljaywgTkogMDg5MDEtMTk2
MiwgVVNBLjwvYXV0aC1hZGRyZXNzPjx0aXRsZXM+PHRpdGxlPk1hbmFnZW1lbnQgb2YgTXVzY3Vs
b3NrZWxldGFsIE1hbmlmZXN0YXRpb25zIGluIEluZmxhbW1hdG9yeSBCb3dlbCBEaXNlYXNlPC90
aXRsZT48c2Vjb25kYXJ5LXRpdGxlPkdhc3Ryb2VudGVyb2wgUmVzIFByYWN0PC9zZWNvbmRhcnkt
dGl0bGU+PGFsdC10aXRsZT5HYXN0cm9lbnRlcm9sb2d5IHJlc2VhcmNoIGFuZCBwcmFjdGljZTwv
YWx0LXRpdGxlPjwvdGl0bGVzPjxwZXJpb2RpY2FsPjxmdWxsLXRpdGxlPkdhc3Ryb2VudGVyb2wg
UmVzIFByYWN0PC9mdWxsLXRpdGxlPjxhYmJyLTE+R2FzdHJvZW50ZXJvbG9neSByZXNlYXJjaCBh
bmQgcHJhY3RpY2U8L2FiYnItMT48L3BlcmlvZGljYWw+PGFsdC1wZXJpb2RpY2FsPjxmdWxsLXRp
dGxlPkdhc3Ryb2VudGVyb2wgUmVzIFByYWN0PC9mdWxsLXRpdGxlPjxhYmJyLTE+R2FzdHJvZW50
ZXJvbG9neSByZXNlYXJjaCBhbmQgcHJhY3RpY2U8L2FiYnItMT48L2FsdC1wZXJpb2RpY2FsPjxw
YWdlcz4zODc4OTE8L3BhZ2VzPjx2b2x1bWU+MjAxNTwvdm9sdW1lPjxkYXRlcz48eWVhcj4yMDE1
PC95ZWFyPjwvZGF0ZXM+PGlzYm4+MTY4Ny02MTIxIChQcmludCkmI3hEOzE2ODctNjEyMSAoTGlu
a2luZyk8L2lzYm4+PGFjY2Vzc2lvbi1udW0+MjYxNzA4MzI8L2FjY2Vzc2lvbi1udW0+PHVybHM+
PHJlbGF0ZWQtdXJscz48dXJsPmh0dHA6Ly93d3cubmNiaS5ubG0ubmloLmdvdi9wdWJtZWQvMjYx
NzA4MzI8L3VybD48L3JlbGF0ZWQtdXJscz48L3VybHM+PGN1c3RvbTI+NDQ3ODI5OTwvY3VzdG9t
Mj48ZWxlY3Ryb25pYy1yZXNvdXJjZS1udW0+MTAuMTE1NS8yMDE1LzM4Nzg5MTwvZWxlY3Ryb25p
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3" w:tooltip="Arvikar, 2011 #147" w:history="1">
        <w:r w:rsidR="00064C3A" w:rsidRPr="00BD263E">
          <w:rPr>
            <w:rFonts w:ascii="Book Antiqua" w:hAnsi="Book Antiqua" w:cstheme="minorHAnsi"/>
            <w:color w:val="000000" w:themeColor="text1"/>
            <w:sz w:val="24"/>
            <w:szCs w:val="24"/>
            <w:vertAlign w:val="superscript"/>
          </w:rPr>
          <w:t>43</w:t>
        </w:r>
      </w:hyperlink>
      <w:r w:rsidR="00FB1FFE">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t xml:space="preserve">. </w:t>
      </w:r>
      <w:r w:rsidR="00FE308F" w:rsidRPr="00BD263E">
        <w:rPr>
          <w:rFonts w:ascii="Book Antiqua" w:hAnsi="Book Antiqua" w:cstheme="minorHAnsi"/>
          <w:color w:val="000000" w:themeColor="text1"/>
          <w:sz w:val="24"/>
          <w:szCs w:val="24"/>
        </w:rPr>
        <w:t xml:space="preserve">Changes in the gut microbiome, which is also known as dysbiosis, have been associated with </w:t>
      </w:r>
      <w:proofErr w:type="spellStart"/>
      <w:r w:rsidR="00FE308F" w:rsidRPr="00BD263E">
        <w:rPr>
          <w:rFonts w:ascii="Book Antiqua" w:hAnsi="Book Antiqua" w:cstheme="minorHAnsi"/>
          <w:color w:val="000000" w:themeColor="text1"/>
          <w:sz w:val="24"/>
          <w:szCs w:val="24"/>
        </w:rPr>
        <w:t>SpA</w:t>
      </w:r>
      <w:proofErr w:type="spellEnd"/>
      <w:r w:rsidR="00FE308F" w:rsidRPr="00BD263E">
        <w:rPr>
          <w:rFonts w:ascii="Book Antiqua" w:hAnsi="Book Antiqua" w:cstheme="minorHAnsi"/>
          <w:color w:val="000000" w:themeColor="text1"/>
          <w:sz w:val="24"/>
          <w:szCs w:val="24"/>
        </w:rPr>
        <w:t xml:space="preserve">. In detail, </w:t>
      </w:r>
      <w:proofErr w:type="spellStart"/>
      <w:r w:rsidR="00FE308F" w:rsidRPr="00BD263E">
        <w:rPr>
          <w:rFonts w:ascii="Book Antiqua" w:hAnsi="Book Antiqua" w:cstheme="minorHAnsi"/>
          <w:i/>
          <w:color w:val="000000" w:themeColor="text1"/>
          <w:sz w:val="24"/>
          <w:szCs w:val="24"/>
        </w:rPr>
        <w:t>Faecalibacterium</w:t>
      </w:r>
      <w:proofErr w:type="spellEnd"/>
      <w:r w:rsidR="00FE308F" w:rsidRPr="00BD263E">
        <w:rPr>
          <w:rFonts w:ascii="Book Antiqua" w:hAnsi="Book Antiqua" w:cstheme="minorHAnsi"/>
          <w:i/>
          <w:color w:val="000000" w:themeColor="text1"/>
          <w:sz w:val="24"/>
          <w:szCs w:val="24"/>
        </w:rPr>
        <w:t xml:space="preserve"> </w:t>
      </w:r>
      <w:proofErr w:type="spellStart"/>
      <w:r w:rsidR="00FE308F" w:rsidRPr="00BD263E">
        <w:rPr>
          <w:rFonts w:ascii="Book Antiqua" w:hAnsi="Book Antiqua" w:cstheme="minorHAnsi"/>
          <w:i/>
          <w:color w:val="000000" w:themeColor="text1"/>
          <w:sz w:val="24"/>
          <w:szCs w:val="24"/>
        </w:rPr>
        <w:t>prausnitzii</w:t>
      </w:r>
      <w:proofErr w:type="spellEnd"/>
      <w:r w:rsidR="00FE308F" w:rsidRPr="00BD263E">
        <w:rPr>
          <w:rFonts w:ascii="Book Antiqua" w:hAnsi="Book Antiqua" w:cstheme="minorHAnsi"/>
          <w:color w:val="000000" w:themeColor="text1"/>
          <w:sz w:val="24"/>
          <w:szCs w:val="24"/>
        </w:rPr>
        <w:t xml:space="preserve"> has been found to be in reduced numbers, in stools of </w:t>
      </w:r>
      <w:proofErr w:type="spellStart"/>
      <w:r w:rsidR="00FE308F" w:rsidRPr="00BD263E">
        <w:rPr>
          <w:rFonts w:ascii="Book Antiqua" w:hAnsi="Book Antiqua" w:cstheme="minorHAnsi"/>
          <w:color w:val="000000" w:themeColor="text1"/>
          <w:sz w:val="24"/>
          <w:szCs w:val="24"/>
        </w:rPr>
        <w:t>SpA</w:t>
      </w:r>
      <w:proofErr w:type="spellEnd"/>
      <w:r w:rsidR="00FE308F" w:rsidRPr="00BD263E">
        <w:rPr>
          <w:rFonts w:ascii="Book Antiqua" w:hAnsi="Book Antiqua" w:cstheme="minorHAnsi"/>
          <w:color w:val="000000" w:themeColor="text1"/>
          <w:sz w:val="24"/>
          <w:szCs w:val="24"/>
        </w:rPr>
        <w:t xml:space="preserve"> patients</w:t>
      </w:r>
      <w:r w:rsidR="00344E74" w:rsidRPr="00BD263E">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OCwgNzQsIDc1XTwvc3R5bGU+PC9EaXNwbGF5VGV4dD48cmVjb3JkPjxyZWMtbnVtYmVyPjIwPC9y
ZWMtbnVtYmVyPjxmb3JlaWduLWtleXM+PGtleSBhcHA9IkVOIiBkYi1pZD0iZndlZjlyeHdvMnZ3
eDFld3hlODUyc3JjdjkwcjJ6dzUyZTk5Ij4yMDwva2V5PjwvZm9yZWlnbi1rZXlzPjxyZWYtdHlw
ZSBuYW1lPSJKb3VybmFsIEFydGljbGUiPjE3PC9yZWYtdHlwZT48Y29udHJpYnV0b3JzPjxhdXRo
b3JzPjxhdXRob3I+R2lsaXMsIEUuPC9hdXRob3I+PGF1dGhvcj5Nb3J0aWVyLCBDLjwvYXV0aG9y
PjxhdXRob3I+VmVua2VuLCBLLjwvYXV0aG9yPjxhdXRob3I+RGVidXNzY2hlcmUsIEsuPC9hdXRo
b3I+PGF1dGhvcj5WZXJlZWNrZSwgTC48L2F1dGhvcj48YXV0aG9yPkVsZXdhdXQsIEQuPC9hdXRo
b3I+PC9hdXRob3JzPjwvY29udHJpYnV0b3JzPjxhdXRoLWFkZHJlc3M+RnJvbSB0aGUgTGFib3Jh
dG9yeSBmb3IgTW9sZWN1bGFyIEltbXVub2xvZ3kgYW5kIEluZmxhbW1hdGlvbiwgRGVwYXJ0bWVu
dCBvZiBSaGV1bWF0b2xvZ3ksIFVuaXZlcnNpdHkgSG9zcGl0YWwgR2hlbnQ7IHRoZSBWbGFhbXMg
SW5zdGl0dXV0IHZvb3IgQmlvdGVjaG5vbG9naWUgKFZJQikgQ2VudGVyIGZvciBJbmZsYW1tYXRp
b24gUmVzZWFyY2ggKElSQyksIEdoZW50LCBCZWxnaXVtLiYjeEQ7RS4gR2lsaXMsIE1TYywgTGFi
b3JhdG9yeSBmb3IgTW9sZWN1bGFyIEltbXVub2xvZ3kgYW5kIEluZmxhbW1hdGlvbiwgRGVwYXJ0
bWVudCBvZiBSaGV1bWF0b2xvZ3ksIFVuaXZlcnNpdHkgSG9zcGl0YWwgR2hlbnQsIGFuZCBWSUIg
SVJDOyBDLiBNb3J0aWVyLCBEVk0sIExhYm9yYXRvcnkgZm9yIE1vbGVjdWxhciBJbW11bm9sb2d5
IGFuZCBJbmZsYW1tYXRpb24sIERlcGFydG1lbnQgb2YgUmhldW1hdG9sb2d5LCBVbml2ZXJzaXR5
IEhvc3BpdGFsIEdoZW50LCBhbmQgVklCIElSQzsgSy4gVmVua2VuLCBQaEQsIExhYm9yYXRvcnkg
Zm9yIE1vbGVjdWxhciBJbW11bm9sb2d5IGFuZCBJbmZsYW1tYXRpb24sIERlcGFydG1lbnQgb2Yg
UmhldW1hdG9sb2d5LCBVbml2ZXJzaXR5IEhvc3BpdGFsIEdoZW50LCBhbmQgVklCIElSQzsgSy4g
RGVidXNzY2hlcmUsIERWTSwgTGFib3JhdG9yeSBmb3IgTW9sZWN1bGFyIEltbXVub2xvZ3kgYW5k
IEluZmxhbW1hdGlvbiwgRGVwYXJ0bWVudCBvZiBSaGV1bWF0b2xvZ3ksIFVuaXZlcnNpdHkgSG9z
cGl0YWwgR2hlbnQsIGFuZCBWSUIgSVJDOyBMLiBWZXJlZWNrZSwgUGhELCBMYWJvcmF0b3J5IGZv
ciBNb2xlY3VsYXIgSW1tdW5vbG9neSBhbmQgSW5mbGFtbWF0aW9uLCBEZXBhcnRtZW50IG9mIFJo
ZXVtYXRvbG9neSwgVW5pdmVyc2l0eSBIb3NwaXRhbCBHaGVudCwgYW5kIFZJQiBJUkM7IEQuIEVs
ZXdhdXQsIE1ELCBQaEQsIFByb2Zlc3NvciwgTGFib3JhdG9yeSBmb3IgTW9sZWN1bGFyIEltbXVu
b2xvZ3kgYW5kIEluZmxhbW1hdGlvbiwgRGVwYXJ0bWVudCBvZiBSaGV1bWF0b2xvZ3ksIFVuaXZl
cnNpdHkgSG9zcGl0YWwgR2hlbnQsIGFuZCBWSUIgSVJDLiYjeEQ7RnJvbSB0aGUgTGFib3JhdG9y
eSBmb3IgTW9sZWN1bGFyIEltbXVub2xvZ3kgYW5kIEluZmxhbW1hdGlvbiwgRGVwYXJ0bWVudCBv
ZiBSaGV1bWF0b2xvZ3ksIFVuaXZlcnNpdHkgSG9zcGl0YWwgR2hlbnQ7IHRoZSBWbGFhbXMgSW5z
dGl0dXV0IHZvb3IgQmlvdGVjaG5vbG9naWUgKFZJQikgQ2VudGVyIGZvciBJbmZsYW1tYXRpb24g
UmVzZWFyY2ggKElSQyksIEdoZW50LCBCZWxnaXVtLiBEaXJrLkVsZXdhdXRAdWdlbnQuYmUuJiN4
RDtFLiBHaWxpcywgTVNjLCBMYWJvcmF0b3J5IGZvciBNb2xlY3VsYXIgSW1tdW5vbG9neSBhbmQg
SW5mbGFtbWF0aW9uLCBEZXBhcnRtZW50IG9mIFJoZXVtYXRvbG9neSwgVW5pdmVyc2l0eSBIb3Nw
aXRhbCBHaGVudCwgYW5kIFZJQiBJUkM7IEMuIE1vcnRpZXIsIERWTSwgTGFib3JhdG9yeSBmb3Ig
TW9sZWN1bGFyIEltbXVub2xvZ3kgYW5kIEluZmxhbW1hdGlvbiwgRGVwYXJ0bWVudCBvZiBSaGV1
bWF0b2xvZ3ksIFVuaXZlcnNpdHkgSG9zcGl0YWwgR2hlbnQsIGFuZCBWSUIgSVJDOyBLLiBWZW5r
ZW4sIFBoRCwgTGFib3JhdG9yeSBmb3IgTW9sZWN1bGFyIEltbXVub2xvZ3kgYW5kIEluZmxhbW1h
dGlvbiwgRGVwYXJ0bWVudCBvZiBSaGV1bWF0b2xvZ3ksIFVuaXZlcnNpdHkgSG9zcGl0YWwgR2hl
bnQsIGFuZCBWSUIgSVJDOyBLLiBEZWJ1c3NjaGVyZSwgRFZNLCBMYWJvcmF0b3J5IGZvciBNb2xl
Y3VsYXIgSW1tdW5vbG9neSBhbmQgSW5mbGFtbWF0aW9uLCBEZXBhcnRtZW50IG9mIFJoZXVtYXRv
bG9neSwgVW5pdmVyc2l0eSBIb3NwaXRhbCBHaGVudCwgYW5kIFZJQiBJUkM7IEwuIFZlcmVlY2tl
LCBQaEQsIExhYm9yYXRvcnkgZm9yIE1vbGVjdWxhciBJbW11bm9sb2d5IGFuZCBJbmZsYW1tYXRp
b24sIERlcGFydG1lbnQgb2YgUmhldW1hdG9sb2d5LCBVbml2ZXJzaXR5IEhvc3BpdGFsIEdoZW50
LCBhbmQgVklCIElSQzsgRC4gRWxld2F1dCwgTUQsIFBoRCwgUHJvZmVzc29yLCBMYWJvcmF0b3J5
IGZvciBNb2xlY3VsYXIgSW1tdW5vbG9neSBhbmQgSW5mbGFtbWF0aW9uLCBEZXBhcnRtZW50IG9m
IFJoZXVtYXRvbG9neSwgVW5pdmVyc2l0eSBIb3NwaXRhbCBHaGVudCwgYW5kIFZJQiBJUkMuIERp
cmsuRWxld2F1dEB1Z2VudC5iZS48L2F1dGgtYWRkcmVzcz48dGl0bGVzPjx0aXRsZT5UaGUgUm9s
ZSBvZiB0aGUgTWljcm9iaW9tZSBpbiBHdXQgYW5kIEpvaW50IEluZmxhbW1hdGlvbiBpbiBQc29y
aWF0aWMgQXJ0aHJpdGlzIGFuZCBTcG9uZHlsb2FydGhyaXRpczwvdGl0bGU+PHNlY29uZGFyeS10
aXRsZT5KIFJoZXVtYXRvbCBTdXBwbDwvc2Vjb25kYXJ5LXRpdGxlPjxhbHQtdGl0bGU+VGhlIEpv
dXJuYWwgb2YgcmhldW1hdG9sb2d5LiBTdXBwbGVtZW50PC9hbHQtdGl0bGU+PC90aXRsZXM+PHBl
cmlvZGljYWw+PGZ1bGwtdGl0bGU+SiBSaGV1bWF0b2wgU3VwcGw8L2Z1bGwtdGl0bGU+PGFiYnIt
MT5UaGUgSm91cm5hbCBvZiByaGV1bWF0b2xvZ3kuIFN1cHBsZW1lbnQ8L2FiYnItMT48L3Blcmlv
ZGljYWw+PGFsdC1wZXJpb2RpY2FsPjxmdWxsLXRpdGxlPkogUmhldW1hdG9sIFN1cHBsPC9mdWxs
LXRpdGxlPjxhYmJyLTE+VGhlIEpvdXJuYWwgb2YgcmhldW1hdG9sb2d5LiBTdXBwbGVtZW50PC9h
YmJyLTE+PC9hbHQtcGVyaW9kaWNhbD48cGFnZXM+MzYtMzk8L3BhZ2VzPjx2b2x1bWU+OTQ8L3Zv
bHVtZT48a2V5d29yZHM+PGtleXdvcmQ+QXJ0aHJpdGlzLCBQc29yaWF0aWMvaW1tdW5vbG9neS8q
bWljcm9iaW9sb2d5PC9rZXl3b3JkPjxrZXl3b3JkPkdhc3Ryb2ludGVzdGluYWwgTWljcm9iaW9t
ZTwva2V5d29yZD48a2V5d29yZD5IdW1hbnM8L2tleXdvcmQ+PGtleXdvcmQ+SW5mbGFtbWF0aW9u
L2ltbXVub2xvZ3kvKm1pY3JvYmlvbG9neTwva2V5d29yZD48a2V5d29yZD4qTWljcm9iaW90YTwv
a2V5d29yZD48a2V5d29yZD5TcG9uZHlsYXJ0aHJpdGlzL2ltbXVub2xvZ3kvKm1pY3JvYmlvbG9n
eTwva2V5d29yZD48a2V5d29yZD5ULUx5bXBob2N5dGVzL2ltbXVub2xvZ3k8L2tleXdvcmQ+PC9r
ZXl3b3Jkcz48ZGF0ZXM+PHllYXI+MjAxODwveWVhcj48cHViLWRhdGVzPjxkYXRlPkp1bjwvZGF0
ZT48L3B1Yi1kYXRlcz48L2RhdGVzPjxpc2JuPjAzODAtMDkwMyAoUHJpbnQpJiN4RDswMzgwLTA5
MDMgKExpbmtpbmcpPC9pc2JuPjxhY2Nlc3Npb24tbnVtPjI5ODU4MzUyPC9hY2Nlc3Npb24tbnVt
Pjx1cmxzPjxyZWxhdGVkLXVybHM+PHVybD5odHRwOi8vd3d3Lm5jYmkubmxtLm5paC5nb3YvcHVi
bWVkLzI5ODU4MzUyPC91cmw+PC9yZWxhdGVkLXVybHM+PC91cmxzPjxlbGVjdHJvbmljLXJlc291
cmNlLW51bT4xMC4zODk5L2pyaGV1bS4xODAxMzU8L2VsZWN0cm9uaWMtcmVzb3VyY2UtbnVtPjwv
cmVjb3JkPjwvQ2l0ZT48Q2l0ZT48QXV0aG9yPlN0b2xsPC9BdXRob3I+PFllYXI+MjAxNDwvWWVh
cj48UmVjTnVtPjE5MDwvUmVjTnVtPjxyZWNvcmQ+PHJlYy1udW1iZXI+MTkwPC9yZWMtbnVtYmVy
Pjxmb3JlaWduLWtleXM+PGtleSBhcHA9IkVOIiBkYi1pZD0iZndlZjlyeHdvMnZ3eDFld3hlODUy
c3JjdjkwcjJ6dzUyZTk5Ij4xOTA8L2tleT48L2ZvcmVpZ24ta2V5cz48cmVmLXR5cGUgbmFtZT0i
Sm91cm5hbCBBcnRpY2xlIj4xNzwvcmVmLXR5cGU+PGNvbnRyaWJ1dG9ycz48YXV0aG9ycz48YXV0
aG9yPlN0b2xsLCBNLiBMLjwvYXV0aG9yPjxhdXRob3I+S3VtYXIsIFIuPC9hdXRob3I+PGF1dGhv
cj5Nb3Jyb3csIEMuIEQuPC9hdXRob3I+PGF1dGhvcj5MZWZrb3dpdHosIEUuIEouPC9hdXRob3I+
PGF1dGhvcj5DdWksIFguPC9hdXRob3I+PGF1dGhvcj5HZW5pbiwgQS48L2F1dGhvcj48YXV0aG9y
PkNyb24sIFIuIFEuPC9hdXRob3I+PGF1dGhvcj5FbHNvbiwgQy4gTy48L2F1dGhvcj48L2F1dGhv
cnM+PC9jb250cmlidXRvcnM+PHRpdGxlcz48dGl0bGU+QWx0ZXJlZCBtaWNyb2Jpb3RhIGFzc29j
aWF0ZWQgd2l0aCBhYm5vcm1hbCBodW1vcmFsIGltbXVuZSByZXNwb25zZXMgdG8gY29tbWVuc2Fs
IG9yZ2FuaXNtcyBpbiBlbnRoZXNpdGlzLXJlbGF0ZWQgYXJ0aHJpdGlzPC90aXRsZT48c2Vjb25k
YXJ5LXRpdGxlPkFydGhyaXRpcyBSZXMgVGhlcjwvc2Vjb25kYXJ5LXRpdGxlPjxhbHQtdGl0bGU+
QXJ0aHJpdGlzIHJlc2VhcmNoICZhbXA7IHRoZXJhcHk8L2FsdC10aXRsZT48L3RpdGxlcz48cGVy
aW9kaWNhbD48ZnVsbC10aXRsZT5BcnRocml0aXMgUmVzIFRoZXI8L2Z1bGwtdGl0bGU+PGFiYnIt
MT5BcnRocml0aXMgcmVzZWFyY2ggJmFtcDsgdGhlcmFweTwvYWJici0xPjwvcGVyaW9kaWNhbD48
YWx0LXBlcmlvZGljYWw+PGZ1bGwtdGl0bGU+QXJ0aHJpdGlzIFJlcyBUaGVyPC9mdWxsLXRpdGxl
PjxhYmJyLTE+QXJ0aHJpdGlzIHJlc2VhcmNoICZhbXA7IHRoZXJhcHk8L2FiYnItMT48L2FsdC1w
ZXJpb2RpY2FsPjxwYWdlcz40ODY8L3BhZ2VzPjx2b2x1bWU+MTY8L3ZvbHVtZT48bnVtYmVyPjY8
L251bWJlcj48a2V5d29yZHM+PGtleXdvcmQ+QWRvbGVzY2VudDwva2V5d29yZD48a2V5d29yZD5B
cnRocml0aXMsIEp1dmVuaWxlLypkaWFnbm9zaXMvKmltbXVub2xvZ3kvbWljcm9iaW9sb2d5PC9r
ZXl3b3JkPjxrZXl3b3JkPkNoaWxkPC9rZXl3b3JkPjxrZXl3b3JkPkNoaWxkLCBQcmVzY2hvb2w8
L2tleXdvcmQ+PGtleXdvcmQ+RmVtYWxlPC9rZXl3b3JkPjxrZXl3b3JkPkh1bWFuczwva2V5d29y
ZD48a2V5d29yZD5JbW11bml0eSwgSHVtb3JhbC8qaW1tdW5vbG9neTwva2V5d29yZD48a2V5d29y
ZD5JbmZsYW1tYXRvcnkgQm93ZWwgRGlzZWFzZXMvZGlhZ25vc2lzL2ltbXVub2xvZ3kvbWljcm9i
aW9sb2d5PC9rZXl3b3JkPjxrZXl3b3JkPk1hbGU8L2tleXdvcmQ+PGtleXdvcmQ+TWljcm9iaW90
YS8qaW1tdW5vbG9neTwva2V5d29yZD48a2V5d29yZD5TeW1iaW9zaXMvKmltbXVub2xvZ3k8L2tl
eXdvcmQ+PGtleXdvcmQ+WW91bmcgQWR1bHQ8L2tleXdvcmQ+PC9rZXl3b3Jkcz48ZGF0ZXM+PHll
YXI+MjAxNDwveWVhcj48cHViLWRhdGVzPjxkYXRlPk5vdiAzMDwvZGF0ZT48L3B1Yi1kYXRlcz48
L2RhdGVzPjxpc2JuPjE0NzgtNjM2MiAoRWxlY3Ryb25pYykmI3hEOzE0NzgtNjM1NCAoTGlua2lu
Zyk8L2lzYm4+PGFjY2Vzc2lvbi1udW0+MjU0MzQ5MzE8L2FjY2Vzc2lvbi1udW0+PHVybHM+PHJl
bGF0ZWQtdXJscz48dXJsPmh0dHA6Ly93d3cubmNiaS5ubG0ubmloLmdvdi9wdWJtZWQvMjU0MzQ5
MzE8L3VybD48L3JlbGF0ZWQtdXJscz48L3VybHM+PGN1c3RvbTI+NDI3MjU1NDwvY3VzdG9tMj48
ZWxlY3Ryb25pYy1yZXNvdXJjZS1udW0+MTAuMTE4Ni9zMTMwNzUtMDE0LTA0ODYtMDwvZWxlY3Ry
b25pYy1yZXNvdXJjZS1udW0+PC9yZWNvcmQ+PC9DaXRlPjxDaXRlPjxBdXRob3I+VGl0bzwvQXV0
aG9yPjxZZWFyPjIwMTc8L1llYXI+PFJlY051bT4xOTE8L1JlY051bT48cmVjb3JkPjxyZWMtbnVt
YmVyPjE5MTwvcmVjLW51bWJlcj48Zm9yZWlnbi1rZXlzPjxrZXkgYXBwPSJFTiIgZGItaWQ9ImZ3
ZWY5cnh3bzJ2d3gxZXd4ZTg1MnNyY3Y5MHIyenc1MmU5OSI+MTkxPC9rZXk+PC9mb3JlaWduLWtl
eXM+PHJlZi10eXBlIG5hbWU9IkpvdXJuYWwgQXJ0aWNsZSI+MTc8L3JlZi10eXBlPjxjb250cmli
dXRvcnM+PGF1dGhvcnM+PGF1dGhvcj5UaXRvLCBSLiBZLjwvYXV0aG9yPjxhdXRob3I+Q3lwZXJz
LCBILjwvYXV0aG9yPjxhdXRob3I+Sm9vc3NlbnMsIE0uPC9hdXRob3I+PGF1dGhvcj5WYXJrYXMs
IEcuPC9hdXRob3I+PGF1dGhvcj5WYW4gUHJhZXQsIEwuPC9hdXRob3I+PGF1dGhvcj5HbG9yaWV1
cywgRS48L2F1dGhvcj48YXV0aG9yPlZhbiBkZW4gQm9zY2gsIEYuPC9hdXRob3I+PGF1dGhvcj5E
ZSBWb3MsIE0uPC9hdXRob3I+PGF1dGhvcj5SYWVzLCBKLjwvYXV0aG9yPjxhdXRob3I+RWxld2F1
dCwgRC48L2F1dGhvcj48L2F1dGhvcnM+PC9jb250cmlidXRvcnM+PGF1dGgtYWRkcmVzcz5LYXRo
b2xpZWtlIFVuaXZlcnNpdGVpdCBMZXV2ZW4gYW5kIFZsYWFtcyBJbnN0aXR1dXQgdm9vciBCaW90
ZWNobm9sb2dpZSBDZW50ZXIgZm9yIHRoZSBCaW9sb2d5IG9mIERpc2Vhc2UsIExldXZlbiwgQmVs
Z2l1bSwgYW5kIFZyaWplIFVuaXZlcnNpdGVpdCBCcnVzc2VsLCBCcnVzc2VscywgQmVsZ2l1bS4m
I3hEO0doZW50IFVuaXZlcnNpdHkgSG9zcGl0YWwgYW5kIFZsYWFtcyBJbnN0aXR1dXQgdm9vciBC
aW90ZWNobm9sb2dpZSBJbmZsYW1tYXRpb24gUmVzZWFyY2ggQ2VudGVyLCBHaGVudCBVbml2ZXJz
aXR5LCBHaGVudCwgQmVsZ2l1bS4mI3hEO0doZW50IFVuaXZlcnNpdHkgSG9zcGl0YWwsIEdoZW50
LCBCZWxnaXVtLjwvYXV0aC1hZGRyZXNzPjx0aXRsZXM+PHRpdGxlPkJyaWVmIFJlcG9ydDogRGlh
bGlzdGVyIGFzIGEgTWljcm9iaWFsIE1hcmtlciBvZiBEaXNlYXNlIEFjdGl2aXR5IGluIFNwb25k
eWxvYXJ0aHJpdGlzPC90aXRsZT48c2Vjb25kYXJ5LXRpdGxlPkFydGhyaXRpcyBSaGV1bWF0b2w8
L3NlY29uZGFyeS10aXRsZT48YWx0LXRpdGxlPkFydGhyaXRpcyAmYW1wOyByaGV1bWF0b2xvZ3k8
L2FsdC10aXRsZT48L3RpdGxlcz48cGVyaW9kaWNhbD48ZnVsbC10aXRsZT5BcnRocml0aXMgUmhl
dW1hdG9sPC9mdWxsLXRpdGxlPjxhYmJyLTE+QXJ0aHJpdGlzICZhbXA7IHJoZXVtYXRvbG9neTwv
YWJici0xPjwvcGVyaW9kaWNhbD48YWx0LXBlcmlvZGljYWw+PGZ1bGwtdGl0bGU+QXJ0aHJpdGlz
IFJoZXVtYXRvbDwvZnVsbC10aXRsZT48YWJici0xPkFydGhyaXRpcyAmYW1wOyByaGV1bWF0b2xv
Z3k8L2FiYnItMT48L2FsdC1wZXJpb2RpY2FsPjxwYWdlcz4xMTQtMTIxPC9wYWdlcz48dm9sdW1l
PjY5PC92b2x1bWU+PG51bWJlcj4xPC9udW1iZXI+PGtleXdvcmRzPjxrZXl3b3JkPkNvbG9uLypt
aWNyb2Jpb2xvZ3k8L2tleXdvcmQ+PGtleXdvcmQ+RmVtYWxlPC9rZXl3b3JkPjxrZXl3b3JkPkh1
bWFuczwva2V5d29yZD48a2V5d29yZD5JbGV1bS8qbWljcm9iaW9sb2d5PC9rZXl3b3JkPjxrZXl3
b3JkPkluZmxhbW1hdGlvbi8qbWljcm9iaW9sb2d5PC9rZXl3b3JkPjxrZXl3b3JkPk1hbGU8L2tl
eXdvcmQ+PGtleXdvcmQ+U3BvbmR5bGFydGhyaXRpcy9kaWFnbm9zaXMvKm1pY3JvYmlvbG9neTwv
a2V5d29yZD48a2V5d29yZD5WZWlsbG9uZWxsYWNlYWUvKmlzb2xhdGlvbiAmYW1wOyBwdXJpZmlj
YXRpb248L2tleXdvcmQ+PC9rZXl3b3Jkcz48ZGF0ZXM+PHllYXI+MjAxNzwveWVhcj48cHViLWRh
dGVzPjxkYXRlPkphbjwvZGF0ZT48L3B1Yi1kYXRlcz48L2RhdGVzPjxpc2JuPjIzMjYtNTIwNSAo
RWxlY3Ryb25pYykmI3hEOzIzMjYtNTE5MSAoTGlua2luZyk8L2lzYm4+PGFjY2Vzc2lvbi1udW0+
MjczOTAwNzc8L2FjY2Vzc2lvbi1udW0+PHVybHM+PHJlbGF0ZWQtdXJscz48dXJsPmh0dHA6Ly93
d3cubmNiaS5ubG0ubmloLmdvdi9wdWJtZWQvMjczOTAwNzc8L3VybD48L3JlbGF0ZWQtdXJscz48
L3VybHM+PGVsZWN0cm9uaWMtcmVzb3VyY2UtbnVtPjEwLjEwMDIvYXJ0LjM5ODAyPC9lbGVjdHJv
bmljLXJlc291cmNlLW51bT48L3JlY29yZD48L0NpdGU+PC9FbmROb3RlPgB=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OCwgNzQsIDc1XTwvc3R5bGU+PC9EaXNwbGF5VGV4dD48cmVjb3JkPjxyZWMtbnVtYmVyPjIwPC9y
ZWMtbnVtYmVyPjxmb3JlaWduLWtleXM+PGtleSBhcHA9IkVOIiBkYi1pZD0iZndlZjlyeHdvMnZ3
eDFld3hlODUyc3JjdjkwcjJ6dzUyZTk5Ij4yMDwva2V5PjwvZm9yZWlnbi1rZXlzPjxyZWYtdHlw
ZSBuYW1lPSJKb3VybmFsIEFydGljbGUiPjE3PC9yZWYtdHlwZT48Y29udHJpYnV0b3JzPjxhdXRo
b3JzPjxhdXRob3I+R2lsaXMsIEUuPC9hdXRob3I+PGF1dGhvcj5Nb3J0aWVyLCBDLjwvYXV0aG9y
PjxhdXRob3I+VmVua2VuLCBLLjwvYXV0aG9yPjxhdXRob3I+RGVidXNzY2hlcmUsIEsuPC9hdXRo
b3I+PGF1dGhvcj5WZXJlZWNrZSwgTC48L2F1dGhvcj48YXV0aG9yPkVsZXdhdXQsIEQuPC9hdXRo
b3I+PC9hdXRob3JzPjwvY29udHJpYnV0b3JzPjxhdXRoLWFkZHJlc3M+RnJvbSB0aGUgTGFib3Jh
dG9yeSBmb3IgTW9sZWN1bGFyIEltbXVub2xvZ3kgYW5kIEluZmxhbW1hdGlvbiwgRGVwYXJ0bWVu
dCBvZiBSaGV1bWF0b2xvZ3ksIFVuaXZlcnNpdHkgSG9zcGl0YWwgR2hlbnQ7IHRoZSBWbGFhbXMg
SW5zdGl0dXV0IHZvb3IgQmlvdGVjaG5vbG9naWUgKFZJQikgQ2VudGVyIGZvciBJbmZsYW1tYXRp
b24gUmVzZWFyY2ggKElSQyksIEdoZW50LCBCZWxnaXVtLiYjeEQ7RS4gR2lsaXMsIE1TYywgTGFi
b3JhdG9yeSBmb3IgTW9sZWN1bGFyIEltbXVub2xvZ3kgYW5kIEluZmxhbW1hdGlvbiwgRGVwYXJ0
bWVudCBvZiBSaGV1bWF0b2xvZ3ksIFVuaXZlcnNpdHkgSG9zcGl0YWwgR2hlbnQsIGFuZCBWSUIg
SVJDOyBDLiBNb3J0aWVyLCBEVk0sIExhYm9yYXRvcnkgZm9yIE1vbGVjdWxhciBJbW11bm9sb2d5
IGFuZCBJbmZsYW1tYXRpb24sIERlcGFydG1lbnQgb2YgUmhldW1hdG9sb2d5LCBVbml2ZXJzaXR5
IEhvc3BpdGFsIEdoZW50LCBhbmQgVklCIElSQzsgSy4gVmVua2VuLCBQaEQsIExhYm9yYXRvcnkg
Zm9yIE1vbGVjdWxhciBJbW11bm9sb2d5IGFuZCBJbmZsYW1tYXRpb24sIERlcGFydG1lbnQgb2Yg
UmhldW1hdG9sb2d5LCBVbml2ZXJzaXR5IEhvc3BpdGFsIEdoZW50LCBhbmQgVklCIElSQzsgSy4g
RGVidXNzY2hlcmUsIERWTSwgTGFib3JhdG9yeSBmb3IgTW9sZWN1bGFyIEltbXVub2xvZ3kgYW5k
IEluZmxhbW1hdGlvbiwgRGVwYXJ0bWVudCBvZiBSaGV1bWF0b2xvZ3ksIFVuaXZlcnNpdHkgSG9z
cGl0YWwgR2hlbnQsIGFuZCBWSUIgSVJDOyBMLiBWZXJlZWNrZSwgUGhELCBMYWJvcmF0b3J5IGZv
ciBNb2xlY3VsYXIgSW1tdW5vbG9neSBhbmQgSW5mbGFtbWF0aW9uLCBEZXBhcnRtZW50IG9mIFJo
ZXVtYXRvbG9neSwgVW5pdmVyc2l0eSBIb3NwaXRhbCBHaGVudCwgYW5kIFZJQiBJUkM7IEQuIEVs
ZXdhdXQsIE1ELCBQaEQsIFByb2Zlc3NvciwgTGFib3JhdG9yeSBmb3IgTW9sZWN1bGFyIEltbXVu
b2xvZ3kgYW5kIEluZmxhbW1hdGlvbiwgRGVwYXJ0bWVudCBvZiBSaGV1bWF0b2xvZ3ksIFVuaXZl
cnNpdHkgSG9zcGl0YWwgR2hlbnQsIGFuZCBWSUIgSVJDLiYjeEQ7RnJvbSB0aGUgTGFib3JhdG9y
eSBmb3IgTW9sZWN1bGFyIEltbXVub2xvZ3kgYW5kIEluZmxhbW1hdGlvbiwgRGVwYXJ0bWVudCBv
ZiBSaGV1bWF0b2xvZ3ksIFVuaXZlcnNpdHkgSG9zcGl0YWwgR2hlbnQ7IHRoZSBWbGFhbXMgSW5z
dGl0dXV0IHZvb3IgQmlvdGVjaG5vbG9naWUgKFZJQikgQ2VudGVyIGZvciBJbmZsYW1tYXRpb24g
UmVzZWFyY2ggKElSQyksIEdoZW50LCBCZWxnaXVtLiBEaXJrLkVsZXdhdXRAdWdlbnQuYmUuJiN4
RDtFLiBHaWxpcywgTVNjLCBMYWJvcmF0b3J5IGZvciBNb2xlY3VsYXIgSW1tdW5vbG9neSBhbmQg
SW5mbGFtbWF0aW9uLCBEZXBhcnRtZW50IG9mIFJoZXVtYXRvbG9neSwgVW5pdmVyc2l0eSBIb3Nw
aXRhbCBHaGVudCwgYW5kIFZJQiBJUkM7IEMuIE1vcnRpZXIsIERWTSwgTGFib3JhdG9yeSBmb3Ig
TW9sZWN1bGFyIEltbXVub2xvZ3kgYW5kIEluZmxhbW1hdGlvbiwgRGVwYXJ0bWVudCBvZiBSaGV1
bWF0b2xvZ3ksIFVuaXZlcnNpdHkgSG9zcGl0YWwgR2hlbnQsIGFuZCBWSUIgSVJDOyBLLiBWZW5r
ZW4sIFBoRCwgTGFib3JhdG9yeSBmb3IgTW9sZWN1bGFyIEltbXVub2xvZ3kgYW5kIEluZmxhbW1h
dGlvbiwgRGVwYXJ0bWVudCBvZiBSaGV1bWF0b2xvZ3ksIFVuaXZlcnNpdHkgSG9zcGl0YWwgR2hl
bnQsIGFuZCBWSUIgSVJDOyBLLiBEZWJ1c3NjaGVyZSwgRFZNLCBMYWJvcmF0b3J5IGZvciBNb2xl
Y3VsYXIgSW1tdW5vbG9neSBhbmQgSW5mbGFtbWF0aW9uLCBEZXBhcnRtZW50IG9mIFJoZXVtYXRv
bG9neSwgVW5pdmVyc2l0eSBIb3NwaXRhbCBHaGVudCwgYW5kIFZJQiBJUkM7IEwuIFZlcmVlY2tl
LCBQaEQsIExhYm9yYXRvcnkgZm9yIE1vbGVjdWxhciBJbW11bm9sb2d5IGFuZCBJbmZsYW1tYXRp
b24sIERlcGFydG1lbnQgb2YgUmhldW1hdG9sb2d5LCBVbml2ZXJzaXR5IEhvc3BpdGFsIEdoZW50
LCBhbmQgVklCIElSQzsgRC4gRWxld2F1dCwgTUQsIFBoRCwgUHJvZmVzc29yLCBMYWJvcmF0b3J5
IGZvciBNb2xlY3VsYXIgSW1tdW5vbG9neSBhbmQgSW5mbGFtbWF0aW9uLCBEZXBhcnRtZW50IG9m
IFJoZXVtYXRvbG9neSwgVW5pdmVyc2l0eSBIb3NwaXRhbCBHaGVudCwgYW5kIFZJQiBJUkMuIERp
cmsuRWxld2F1dEB1Z2VudC5iZS48L2F1dGgtYWRkcmVzcz48dGl0bGVzPjx0aXRsZT5UaGUgUm9s
ZSBvZiB0aGUgTWljcm9iaW9tZSBpbiBHdXQgYW5kIEpvaW50IEluZmxhbW1hdGlvbiBpbiBQc29y
aWF0aWMgQXJ0aHJpdGlzIGFuZCBTcG9uZHlsb2FydGhyaXRpczwvdGl0bGU+PHNlY29uZGFyeS10
aXRsZT5KIFJoZXVtYXRvbCBTdXBwbDwvc2Vjb25kYXJ5LXRpdGxlPjxhbHQtdGl0bGU+VGhlIEpv
dXJuYWwgb2YgcmhldW1hdG9sb2d5LiBTdXBwbGVtZW50PC9hbHQtdGl0bGU+PC90aXRsZXM+PHBl
cmlvZGljYWw+PGZ1bGwtdGl0bGU+SiBSaGV1bWF0b2wgU3VwcGw8L2Z1bGwtdGl0bGU+PGFiYnIt
MT5UaGUgSm91cm5hbCBvZiByaGV1bWF0b2xvZ3kuIFN1cHBsZW1lbnQ8L2FiYnItMT48L3Blcmlv
ZGljYWw+PGFsdC1wZXJpb2RpY2FsPjxmdWxsLXRpdGxlPkogUmhldW1hdG9sIFN1cHBsPC9mdWxs
LXRpdGxlPjxhYmJyLTE+VGhlIEpvdXJuYWwgb2YgcmhldW1hdG9sb2d5LiBTdXBwbGVtZW50PC9h
YmJyLTE+PC9hbHQtcGVyaW9kaWNhbD48cGFnZXM+MzYtMzk8L3BhZ2VzPjx2b2x1bWU+OTQ8L3Zv
bHVtZT48a2V5d29yZHM+PGtleXdvcmQ+QXJ0aHJpdGlzLCBQc29yaWF0aWMvaW1tdW5vbG9neS8q
bWljcm9iaW9sb2d5PC9rZXl3b3JkPjxrZXl3b3JkPkdhc3Ryb2ludGVzdGluYWwgTWljcm9iaW9t
ZTwva2V5d29yZD48a2V5d29yZD5IdW1hbnM8L2tleXdvcmQ+PGtleXdvcmQ+SW5mbGFtbWF0aW9u
L2ltbXVub2xvZ3kvKm1pY3JvYmlvbG9neTwva2V5d29yZD48a2V5d29yZD4qTWljcm9iaW90YTwv
a2V5d29yZD48a2V5d29yZD5TcG9uZHlsYXJ0aHJpdGlzL2ltbXVub2xvZ3kvKm1pY3JvYmlvbG9n
eTwva2V5d29yZD48a2V5d29yZD5ULUx5bXBob2N5dGVzL2ltbXVub2xvZ3k8L2tleXdvcmQ+PC9r
ZXl3b3Jkcz48ZGF0ZXM+PHllYXI+MjAxODwveWVhcj48cHViLWRhdGVzPjxkYXRlPkp1bjwvZGF0
ZT48L3B1Yi1kYXRlcz48L2RhdGVzPjxpc2JuPjAzODAtMDkwMyAoUHJpbnQpJiN4RDswMzgwLTA5
MDMgKExpbmtpbmcpPC9pc2JuPjxhY2Nlc3Npb24tbnVtPjI5ODU4MzUyPC9hY2Nlc3Npb24tbnVt
Pjx1cmxzPjxyZWxhdGVkLXVybHM+PHVybD5odHRwOi8vd3d3Lm5jYmkubmxtLm5paC5nb3YvcHVi
bWVkLzI5ODU4MzUyPC91cmw+PC9yZWxhdGVkLXVybHM+PC91cmxzPjxlbGVjdHJvbmljLXJlc291
cmNlLW51bT4xMC4zODk5L2pyaGV1bS4xODAxMzU8L2VsZWN0cm9uaWMtcmVzb3VyY2UtbnVtPjwv
cmVjb3JkPjwvQ2l0ZT48Q2l0ZT48QXV0aG9yPlN0b2xsPC9BdXRob3I+PFllYXI+MjAxNDwvWWVh
cj48UmVjTnVtPjE5MDwvUmVjTnVtPjxyZWNvcmQ+PHJlYy1udW1iZXI+MTkwPC9yZWMtbnVtYmVy
Pjxmb3JlaWduLWtleXM+PGtleSBhcHA9IkVOIiBkYi1pZD0iZndlZjlyeHdvMnZ3eDFld3hlODUy
c3JjdjkwcjJ6dzUyZTk5Ij4xOTA8L2tleT48L2ZvcmVpZ24ta2V5cz48cmVmLXR5cGUgbmFtZT0i
Sm91cm5hbCBBcnRpY2xlIj4xNzwvcmVmLXR5cGU+PGNvbnRyaWJ1dG9ycz48YXV0aG9ycz48YXV0
aG9yPlN0b2xsLCBNLiBMLjwvYXV0aG9yPjxhdXRob3I+S3VtYXIsIFIuPC9hdXRob3I+PGF1dGhv
cj5Nb3Jyb3csIEMuIEQuPC9hdXRob3I+PGF1dGhvcj5MZWZrb3dpdHosIEUuIEouPC9hdXRob3I+
PGF1dGhvcj5DdWksIFguPC9hdXRob3I+PGF1dGhvcj5HZW5pbiwgQS48L2F1dGhvcj48YXV0aG9y
PkNyb24sIFIuIFEuPC9hdXRob3I+PGF1dGhvcj5FbHNvbiwgQy4gTy48L2F1dGhvcj48L2F1dGhv
cnM+PC9jb250cmlidXRvcnM+PHRpdGxlcz48dGl0bGU+QWx0ZXJlZCBtaWNyb2Jpb3RhIGFzc29j
aWF0ZWQgd2l0aCBhYm5vcm1hbCBodW1vcmFsIGltbXVuZSByZXNwb25zZXMgdG8gY29tbWVuc2Fs
IG9yZ2FuaXNtcyBpbiBlbnRoZXNpdGlzLXJlbGF0ZWQgYXJ0aHJpdGlzPC90aXRsZT48c2Vjb25k
YXJ5LXRpdGxlPkFydGhyaXRpcyBSZXMgVGhlcjwvc2Vjb25kYXJ5LXRpdGxlPjxhbHQtdGl0bGU+
QXJ0aHJpdGlzIHJlc2VhcmNoICZhbXA7IHRoZXJhcHk8L2FsdC10aXRsZT48L3RpdGxlcz48cGVy
aW9kaWNhbD48ZnVsbC10aXRsZT5BcnRocml0aXMgUmVzIFRoZXI8L2Z1bGwtdGl0bGU+PGFiYnIt
MT5BcnRocml0aXMgcmVzZWFyY2ggJmFtcDsgdGhlcmFweTwvYWJici0xPjwvcGVyaW9kaWNhbD48
YWx0LXBlcmlvZGljYWw+PGZ1bGwtdGl0bGU+QXJ0aHJpdGlzIFJlcyBUaGVyPC9mdWxsLXRpdGxl
PjxhYmJyLTE+QXJ0aHJpdGlzIHJlc2VhcmNoICZhbXA7IHRoZXJhcHk8L2FiYnItMT48L2FsdC1w
ZXJpb2RpY2FsPjxwYWdlcz40ODY8L3BhZ2VzPjx2b2x1bWU+MTY8L3ZvbHVtZT48bnVtYmVyPjY8
L251bWJlcj48a2V5d29yZHM+PGtleXdvcmQ+QWRvbGVzY2VudDwva2V5d29yZD48a2V5d29yZD5B
cnRocml0aXMsIEp1dmVuaWxlLypkaWFnbm9zaXMvKmltbXVub2xvZ3kvbWljcm9iaW9sb2d5PC9r
ZXl3b3JkPjxrZXl3b3JkPkNoaWxkPC9rZXl3b3JkPjxrZXl3b3JkPkNoaWxkLCBQcmVzY2hvb2w8
L2tleXdvcmQ+PGtleXdvcmQ+RmVtYWxlPC9rZXl3b3JkPjxrZXl3b3JkPkh1bWFuczwva2V5d29y
ZD48a2V5d29yZD5JbW11bml0eSwgSHVtb3JhbC8qaW1tdW5vbG9neTwva2V5d29yZD48a2V5d29y
ZD5JbmZsYW1tYXRvcnkgQm93ZWwgRGlzZWFzZXMvZGlhZ25vc2lzL2ltbXVub2xvZ3kvbWljcm9i
aW9sb2d5PC9rZXl3b3JkPjxrZXl3b3JkPk1hbGU8L2tleXdvcmQ+PGtleXdvcmQ+TWljcm9iaW90
YS8qaW1tdW5vbG9neTwva2V5d29yZD48a2V5d29yZD5TeW1iaW9zaXMvKmltbXVub2xvZ3k8L2tl
eXdvcmQ+PGtleXdvcmQ+WW91bmcgQWR1bHQ8L2tleXdvcmQ+PC9rZXl3b3Jkcz48ZGF0ZXM+PHll
YXI+MjAxNDwveWVhcj48cHViLWRhdGVzPjxkYXRlPk5vdiAzMDwvZGF0ZT48L3B1Yi1kYXRlcz48
L2RhdGVzPjxpc2JuPjE0NzgtNjM2MiAoRWxlY3Ryb25pYykmI3hEOzE0NzgtNjM1NCAoTGlua2lu
Zyk8L2lzYm4+PGFjY2Vzc2lvbi1udW0+MjU0MzQ5MzE8L2FjY2Vzc2lvbi1udW0+PHVybHM+PHJl
bGF0ZWQtdXJscz48dXJsPmh0dHA6Ly93d3cubmNiaS5ubG0ubmloLmdvdi9wdWJtZWQvMjU0MzQ5
MzE8L3VybD48L3JlbGF0ZWQtdXJscz48L3VybHM+PGN1c3RvbTI+NDI3MjU1NDwvY3VzdG9tMj48
ZWxlY3Ryb25pYy1yZXNvdXJjZS1udW0+MTAuMTE4Ni9zMTMwNzUtMDE0LTA0ODYtMDwvZWxlY3Ry
b25pYy1yZXNvdXJjZS1udW0+PC9yZWNvcmQ+PC9DaXRlPjxDaXRlPjxBdXRob3I+VGl0bzwvQXV0
aG9yPjxZZWFyPjIwMTc8L1llYXI+PFJlY051bT4xOTE8L1JlY051bT48cmVjb3JkPjxyZWMtbnVt
YmVyPjE5MTwvcmVjLW51bWJlcj48Zm9yZWlnbi1rZXlzPjxrZXkgYXBwPSJFTiIgZGItaWQ9ImZ3
ZWY5cnh3bzJ2d3gxZXd4ZTg1MnNyY3Y5MHIyenc1MmU5OSI+MTkxPC9rZXk+PC9mb3JlaWduLWtl
eXM+PHJlZi10eXBlIG5hbWU9IkpvdXJuYWwgQXJ0aWNsZSI+MTc8L3JlZi10eXBlPjxjb250cmli
dXRvcnM+PGF1dGhvcnM+PGF1dGhvcj5UaXRvLCBSLiBZLjwvYXV0aG9yPjxhdXRob3I+Q3lwZXJz
LCBILjwvYXV0aG9yPjxhdXRob3I+Sm9vc3NlbnMsIE0uPC9hdXRob3I+PGF1dGhvcj5WYXJrYXMs
IEcuPC9hdXRob3I+PGF1dGhvcj5WYW4gUHJhZXQsIEwuPC9hdXRob3I+PGF1dGhvcj5HbG9yaWV1
cywgRS48L2F1dGhvcj48YXV0aG9yPlZhbiBkZW4gQm9zY2gsIEYuPC9hdXRob3I+PGF1dGhvcj5E
ZSBWb3MsIE0uPC9hdXRob3I+PGF1dGhvcj5SYWVzLCBKLjwvYXV0aG9yPjxhdXRob3I+RWxld2F1
dCwgRC48L2F1dGhvcj48L2F1dGhvcnM+PC9jb250cmlidXRvcnM+PGF1dGgtYWRkcmVzcz5LYXRo
b2xpZWtlIFVuaXZlcnNpdGVpdCBMZXV2ZW4gYW5kIFZsYWFtcyBJbnN0aXR1dXQgdm9vciBCaW90
ZWNobm9sb2dpZSBDZW50ZXIgZm9yIHRoZSBCaW9sb2d5IG9mIERpc2Vhc2UsIExldXZlbiwgQmVs
Z2l1bSwgYW5kIFZyaWplIFVuaXZlcnNpdGVpdCBCcnVzc2VsLCBCcnVzc2VscywgQmVsZ2l1bS4m
I3hEO0doZW50IFVuaXZlcnNpdHkgSG9zcGl0YWwgYW5kIFZsYWFtcyBJbnN0aXR1dXQgdm9vciBC
aW90ZWNobm9sb2dpZSBJbmZsYW1tYXRpb24gUmVzZWFyY2ggQ2VudGVyLCBHaGVudCBVbml2ZXJz
aXR5LCBHaGVudCwgQmVsZ2l1bS4mI3hEO0doZW50IFVuaXZlcnNpdHkgSG9zcGl0YWwsIEdoZW50
LCBCZWxnaXVtLjwvYXV0aC1hZGRyZXNzPjx0aXRsZXM+PHRpdGxlPkJyaWVmIFJlcG9ydDogRGlh
bGlzdGVyIGFzIGEgTWljcm9iaWFsIE1hcmtlciBvZiBEaXNlYXNlIEFjdGl2aXR5IGluIFNwb25k
eWxvYXJ0aHJpdGlzPC90aXRsZT48c2Vjb25kYXJ5LXRpdGxlPkFydGhyaXRpcyBSaGV1bWF0b2w8
L3NlY29uZGFyeS10aXRsZT48YWx0LXRpdGxlPkFydGhyaXRpcyAmYW1wOyByaGV1bWF0b2xvZ3k8
L2FsdC10aXRsZT48L3RpdGxlcz48cGVyaW9kaWNhbD48ZnVsbC10aXRsZT5BcnRocml0aXMgUmhl
dW1hdG9sPC9mdWxsLXRpdGxlPjxhYmJyLTE+QXJ0aHJpdGlzICZhbXA7IHJoZXVtYXRvbG9neTwv
YWJici0xPjwvcGVyaW9kaWNhbD48YWx0LXBlcmlvZGljYWw+PGZ1bGwtdGl0bGU+QXJ0aHJpdGlz
IFJoZXVtYXRvbDwvZnVsbC10aXRsZT48YWJici0xPkFydGhyaXRpcyAmYW1wOyByaGV1bWF0b2xv
Z3k8L2FiYnItMT48L2FsdC1wZXJpb2RpY2FsPjxwYWdlcz4xMTQtMTIxPC9wYWdlcz48dm9sdW1l
PjY5PC92b2x1bWU+PG51bWJlcj4xPC9udW1iZXI+PGtleXdvcmRzPjxrZXl3b3JkPkNvbG9uLypt
aWNyb2Jpb2xvZ3k8L2tleXdvcmQ+PGtleXdvcmQ+RmVtYWxlPC9rZXl3b3JkPjxrZXl3b3JkPkh1
bWFuczwva2V5d29yZD48a2V5d29yZD5JbGV1bS8qbWljcm9iaW9sb2d5PC9rZXl3b3JkPjxrZXl3
b3JkPkluZmxhbW1hdGlvbi8qbWljcm9iaW9sb2d5PC9rZXl3b3JkPjxrZXl3b3JkPk1hbGU8L2tl
eXdvcmQ+PGtleXdvcmQ+U3BvbmR5bGFydGhyaXRpcy9kaWFnbm9zaXMvKm1pY3JvYmlvbG9neTwv
a2V5d29yZD48a2V5d29yZD5WZWlsbG9uZWxsYWNlYWUvKmlzb2xhdGlvbiAmYW1wOyBwdXJpZmlj
YXRpb248L2tleXdvcmQ+PC9rZXl3b3Jkcz48ZGF0ZXM+PHllYXI+MjAxNzwveWVhcj48cHViLWRh
dGVzPjxkYXRlPkphbjwvZGF0ZT48L3B1Yi1kYXRlcz48L2RhdGVzPjxpc2JuPjIzMjYtNTIwNSAo
RWxlY3Ryb25pYykmI3hEOzIzMjYtNTE5MSAoTGlua2luZyk8L2lzYm4+PGFjY2Vzc2lvbi1udW0+
MjczOTAwNzc8L2FjY2Vzc2lvbi1udW0+PHVybHM+PHJlbGF0ZWQtdXJscz48dXJsPmh0dHA6Ly93
d3cubmNiaS5ubG0ubmloLmdvdi9wdWJtZWQvMjczOTAwNzc8L3VybD48L3JlbGF0ZWQtdXJscz48
L3VybHM+PGVsZWN0cm9uaWMtcmVzb3VyY2UtbnVtPjEwLjEwMDIvYXJ0LjM5ODAyPC9lbGVjdHJv
bmljLXJlc291cmNlLW51bT48L3JlY29yZD48L0NpdGU+PC9FbmROb3RlPgB=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8" w:tooltip="Gilis, 2018 #20" w:history="1">
        <w:r w:rsidR="00064C3A" w:rsidRPr="00BD263E">
          <w:rPr>
            <w:rFonts w:ascii="Book Antiqua" w:hAnsi="Book Antiqua" w:cstheme="minorHAnsi"/>
            <w:color w:val="000000" w:themeColor="text1"/>
            <w:sz w:val="24"/>
            <w:szCs w:val="24"/>
            <w:vertAlign w:val="superscript"/>
          </w:rPr>
          <w:t>18</w:t>
        </w:r>
      </w:hyperlink>
      <w:r w:rsidR="00FB1FFE">
        <w:rPr>
          <w:rFonts w:ascii="Book Antiqua" w:hAnsi="Book Antiqua" w:cstheme="minorHAnsi"/>
          <w:color w:val="000000" w:themeColor="text1"/>
          <w:sz w:val="24"/>
          <w:szCs w:val="24"/>
          <w:vertAlign w:val="superscript"/>
        </w:rPr>
        <w:t>,</w:t>
      </w:r>
      <w:hyperlink w:anchor="_ENREF_74" w:tooltip="Stoll, 2014 #190" w:history="1">
        <w:r w:rsidR="00064C3A" w:rsidRPr="00BD263E">
          <w:rPr>
            <w:rFonts w:ascii="Book Antiqua" w:hAnsi="Book Antiqua" w:cstheme="minorHAnsi"/>
            <w:color w:val="000000" w:themeColor="text1"/>
            <w:sz w:val="24"/>
            <w:szCs w:val="24"/>
            <w:vertAlign w:val="superscript"/>
          </w:rPr>
          <w:t>74</w:t>
        </w:r>
      </w:hyperlink>
      <w:r w:rsidR="00FB1FFE">
        <w:rPr>
          <w:rFonts w:ascii="Book Antiqua" w:hAnsi="Book Antiqua" w:cstheme="minorHAnsi"/>
          <w:color w:val="000000" w:themeColor="text1"/>
          <w:sz w:val="24"/>
          <w:szCs w:val="24"/>
          <w:vertAlign w:val="superscript"/>
        </w:rPr>
        <w:t>,</w:t>
      </w:r>
      <w:hyperlink w:anchor="_ENREF_75" w:tooltip="Tito, 2017 #191" w:history="1">
        <w:r w:rsidR="00064C3A" w:rsidRPr="00BD263E">
          <w:rPr>
            <w:rFonts w:ascii="Book Antiqua" w:hAnsi="Book Antiqua" w:cstheme="minorHAnsi"/>
            <w:color w:val="000000" w:themeColor="text1"/>
            <w:sz w:val="24"/>
            <w:szCs w:val="24"/>
            <w:vertAlign w:val="superscript"/>
          </w:rPr>
          <w:t>75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E308F" w:rsidRPr="00BD263E">
        <w:rPr>
          <w:rFonts w:ascii="Book Antiqua" w:hAnsi="Book Antiqua" w:cstheme="minorHAnsi"/>
          <w:color w:val="000000" w:themeColor="text1"/>
          <w:sz w:val="24"/>
          <w:szCs w:val="24"/>
        </w:rPr>
        <w:t xml:space="preserve">. Also, in AS patients, increased numbers of </w:t>
      </w:r>
      <w:proofErr w:type="spellStart"/>
      <w:r w:rsidR="00FE308F" w:rsidRPr="00BD263E">
        <w:rPr>
          <w:rFonts w:ascii="Book Antiqua" w:hAnsi="Book Antiqua" w:cstheme="minorHAnsi"/>
          <w:i/>
          <w:color w:val="000000" w:themeColor="text1"/>
          <w:sz w:val="24"/>
          <w:szCs w:val="24"/>
        </w:rPr>
        <w:t>Dialister</w:t>
      </w:r>
      <w:proofErr w:type="spellEnd"/>
      <w:r w:rsidR="00FE308F" w:rsidRPr="00BD263E">
        <w:rPr>
          <w:rFonts w:ascii="Book Antiqua" w:hAnsi="Book Antiqua" w:cstheme="minorHAnsi"/>
          <w:i/>
          <w:color w:val="000000" w:themeColor="text1"/>
          <w:sz w:val="24"/>
          <w:szCs w:val="24"/>
        </w:rPr>
        <w:t xml:space="preserve"> </w:t>
      </w:r>
      <w:r w:rsidR="00FE308F" w:rsidRPr="00BD263E">
        <w:rPr>
          <w:rFonts w:ascii="Book Antiqua" w:hAnsi="Book Antiqua" w:cstheme="minorHAnsi"/>
          <w:color w:val="000000" w:themeColor="text1"/>
          <w:sz w:val="24"/>
          <w:szCs w:val="24"/>
        </w:rPr>
        <w:t>microbes in ileal and colon biopsies have been correlated with Ankylosing Spondylitis Disease Activity Score (ASDAS)</w:t>
      </w:r>
      <w:r w:rsidR="00344E74" w:rsidRPr="00BD263E">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OCwgNzVdPC9zdHlsZT48L0Rpc3BsYXlUZXh0PjxyZWNvcmQ+PHJlYy1udW1iZXI+MjA8L3JlYy1u
dW1iZXI+PGZvcmVpZ24ta2V5cz48a2V5IGFwcD0iRU4iIGRiLWlkPSJmd2VmOXJ4d28ydnd4MWV3
eGU4NTJzcmN2OTByMnp3NTJlOTkiPjIwPC9rZXk+PC9mb3JlaWduLWtleXM+PHJlZi10eXBlIG5h
bWU9IkpvdXJuYWwgQXJ0aWNsZSI+MTc8L3JlZi10eXBlPjxjb250cmlidXRvcnM+PGF1dGhvcnM+
PGF1dGhvcj5HaWxpcywgRS48L2F1dGhvcj48YXV0aG9yPk1vcnRpZXIsIEMuPC9hdXRob3I+PGF1
dGhvcj5WZW5rZW4sIEsuPC9hdXRob3I+PGF1dGhvcj5EZWJ1c3NjaGVyZSwgSy48L2F1dGhvcj48
YXV0aG9yPlZlcmVlY2tlLCBMLjwvYXV0aG9yPjxhdXRob3I+RWxld2F1dCwgRC48L2F1dGhvcj48
L2F1dGhvcnM+PC9jb250cmlidXRvcnM+PGF1dGgtYWRkcmVzcz5Gcm9tIHRoZSBMYWJvcmF0b3J5
IGZvciBNb2xlY3VsYXIgSW1tdW5vbG9neSBhbmQgSW5mbGFtbWF0aW9uLCBEZXBhcnRtZW50IG9m
IFJoZXVtYXRvbG9neSwgVW5pdmVyc2l0eSBIb3NwaXRhbCBHaGVudDsgdGhlIFZsYWFtcyBJbnN0
aXR1dXQgdm9vciBCaW90ZWNobm9sb2dpZSAoVklCKSBDZW50ZXIgZm9yIEluZmxhbW1hdGlvbiBS
ZXNlYXJjaCAoSVJDKSwgR2hlbnQsIEJlbGdpdW0uJiN4RDtFLiBHaWxpcywgTVNjLCBMYWJvcmF0
b3J5IGZvciBNb2xlY3VsYXIgSW1tdW5vbG9neSBhbmQgSW5mbGFtbWF0aW9uLCBEZXBhcnRtZW50
IG9mIFJoZXVtYXRvbG9neSwgVW5pdmVyc2l0eSBIb3NwaXRhbCBHaGVudCwgYW5kIFZJQiBJUkM7
IEMuIE1vcnRpZXIsIERWTSwgTGFib3JhdG9yeSBmb3IgTW9sZWN1bGFyIEltbXVub2xvZ3kgYW5k
IEluZmxhbW1hdGlvbiwgRGVwYXJ0bWVudCBvZiBSaGV1bWF0b2xvZ3ksIFVuaXZlcnNpdHkgSG9z
cGl0YWwgR2hlbnQsIGFuZCBWSUIgSVJDOyBLLiBWZW5rZW4sIFBoRCwgTGFib3JhdG9yeSBmb3Ig
TW9sZWN1bGFyIEltbXVub2xvZ3kgYW5kIEluZmxhbW1hdGlvbiwgRGVwYXJ0bWVudCBvZiBSaGV1
bWF0b2xvZ3ksIFVuaXZlcnNpdHkgSG9zcGl0YWwgR2hlbnQsIGFuZCBWSUIgSVJDOyBLLiBEZWJ1
c3NjaGVyZSwgRFZNLCBMYWJvcmF0b3J5IGZvciBNb2xlY3VsYXIgSW1tdW5vbG9neSBhbmQgSW5m
bGFtbWF0aW9uLCBEZXBhcnRtZW50IG9mIFJoZXVtYXRvbG9neSwgVW5pdmVyc2l0eSBIb3NwaXRh
bCBHaGVudCwgYW5kIFZJQiBJUkM7IEwuIFZlcmVlY2tlLCBQaEQsIExhYm9yYXRvcnkgZm9yIE1v
bGVjdWxhciBJbW11bm9sb2d5IGFuZCBJbmZsYW1tYXRpb24sIERlcGFydG1lbnQgb2YgUmhldW1h
dG9sb2d5LCBVbml2ZXJzaXR5IEhvc3BpdGFsIEdoZW50LCBhbmQgVklCIElSQzsgRC4gRWxld2F1
dCwgTUQsIFBoRCwgUHJvZmVzc29yLCBMYWJvcmF0b3J5IGZvciBNb2xlY3VsYXIgSW1tdW5vbG9n
eSBhbmQgSW5mbGFtbWF0aW9uLCBEZXBhcnRtZW50IG9mIFJoZXVtYXRvbG9neSwgVW5pdmVyc2l0
eSBIb3NwaXRhbCBHaGVudCwgYW5kIFZJQiBJUkMuJiN4RDtGcm9tIHRoZSBMYWJvcmF0b3J5IGZv
ciBNb2xlY3VsYXIgSW1tdW5vbG9neSBhbmQgSW5mbGFtbWF0aW9uLCBEZXBhcnRtZW50IG9mIFJo
ZXVtYXRvbG9neSwgVW5pdmVyc2l0eSBIb3NwaXRhbCBHaGVudDsgdGhlIFZsYWFtcyBJbnN0aXR1
dXQgdm9vciBCaW90ZWNobm9sb2dpZSAoVklCKSBDZW50ZXIgZm9yIEluZmxhbW1hdGlvbiBSZXNl
YXJjaCAoSVJDKSwgR2hlbnQsIEJlbGdpdW0uIERpcmsuRWxld2F1dEB1Z2VudC5iZS4mI3hEO0Uu
IEdpbGlzLCBNU2MsIExhYm9yYXRvcnkgZm9yIE1vbGVjdWxhciBJbW11bm9sb2d5IGFuZCBJbmZs
YW1tYXRpb24sIERlcGFydG1lbnQgb2YgUmhldW1hdG9sb2d5LCBVbml2ZXJzaXR5IEhvc3BpdGFs
IEdoZW50LCBhbmQgVklCIElSQzsgQy4gTW9ydGllciwgRFZNLCBMYWJvcmF0b3J5IGZvciBNb2xl
Y3VsYXIgSW1tdW5vbG9neSBhbmQgSW5mbGFtbWF0aW9uLCBEZXBhcnRtZW50IG9mIFJoZXVtYXRv
bG9neSwgVW5pdmVyc2l0eSBIb3NwaXRhbCBHaGVudCwgYW5kIFZJQiBJUkM7IEsuIFZlbmtlbiwg
UGhELCBMYWJvcmF0b3J5IGZvciBNb2xlY3VsYXIgSW1tdW5vbG9neSBhbmQgSW5mbGFtbWF0aW9u
LCBEZXBhcnRtZW50IG9mIFJoZXVtYXRvbG9neSwgVW5pdmVyc2l0eSBIb3NwaXRhbCBHaGVudCwg
YW5kIFZJQiBJUkM7IEsuIERlYnVzc2NoZXJlLCBEVk0sIExhYm9yYXRvcnkgZm9yIE1vbGVjdWxh
ciBJbW11bm9sb2d5IGFuZCBJbmZsYW1tYXRpb24sIERlcGFydG1lbnQgb2YgUmhldW1hdG9sb2d5
LCBVbml2ZXJzaXR5IEhvc3BpdGFsIEdoZW50LCBhbmQgVklCIElSQzsgTC4gVmVyZWVja2UsIFBo
RCwgTGFib3JhdG9yeSBmb3IgTW9sZWN1bGFyIEltbXVub2xvZ3kgYW5kIEluZmxhbW1hdGlvbiwg
RGVwYXJ0bWVudCBvZiBSaGV1bWF0b2xvZ3ksIFVuaXZlcnNpdHkgSG9zcGl0YWwgR2hlbnQsIGFu
ZCBWSUIgSVJDOyBELiBFbGV3YXV0LCBNRCwgUGhELCBQcm9mZXNzb3IsIExhYm9yYXRvcnkgZm9y
IE1vbGVjdWxhciBJbW11bm9sb2d5IGFuZCBJbmZsYW1tYXRpb24sIERlcGFydG1lbnQgb2YgUmhl
dW1hdG9sb2d5LCBVbml2ZXJzaXR5IEhvc3BpdGFsIEdoZW50LCBhbmQgVklCIElSQy4gRGlyay5F
bGV3YXV0QHVnZW50LmJlLjwvYXV0aC1hZGRyZXNzPjx0aXRsZXM+PHRpdGxlPlRoZSBSb2xlIG9m
IHRoZSBNaWNyb2Jpb21lIGluIEd1dCBhbmQgSm9pbnQgSW5mbGFtbWF0aW9uIGluIFBzb3JpYXRp
YyBBcnRocml0aXMgYW5kIFNwb25keWxvYXJ0aHJpdGlzPC90aXRsZT48c2Vjb25kYXJ5LXRpdGxl
PkogUmhldW1hdG9sIFN1cHBsPC9zZWNvbmRhcnktdGl0bGU+PGFsdC10aXRsZT5UaGUgSm91cm5h
bCBvZiByaGV1bWF0b2xvZ3kuIFN1cHBsZW1lbnQ8L2FsdC10aXRsZT48L3RpdGxlcz48cGVyaW9k
aWNhbD48ZnVsbC10aXRsZT5KIFJoZXVtYXRvbCBTdXBwbDwvZnVsbC10aXRsZT48YWJici0xPlRo
ZSBKb3VybmFsIG9mIHJoZXVtYXRvbG9neS4gU3VwcGxlbWVudDwvYWJici0xPjwvcGVyaW9kaWNh
bD48YWx0LXBlcmlvZGljYWw+PGZ1bGwtdGl0bGU+SiBSaGV1bWF0b2wgU3VwcGw8L2Z1bGwtdGl0
bGU+PGFiYnItMT5UaGUgSm91cm5hbCBvZiByaGV1bWF0b2xvZ3kuIFN1cHBsZW1lbnQ8L2FiYnIt
MT48L2FsdC1wZXJpb2RpY2FsPjxwYWdlcz4zNi0zOTwvcGFnZXM+PHZvbHVtZT45NDwvdm9sdW1l
PjxrZXl3b3Jkcz48a2V5d29yZD5BcnRocml0aXMsIFBzb3JpYXRpYy9pbW11bm9sb2d5LyptaWNy
b2Jpb2xvZ3k8L2tleXdvcmQ+PGtleXdvcmQ+R2FzdHJvaW50ZXN0aW5hbCBNaWNyb2Jpb21lPC9r
ZXl3b3JkPjxrZXl3b3JkPkh1bWFuczwva2V5d29yZD48a2V5d29yZD5JbmZsYW1tYXRpb24vaW1t
dW5vbG9neS8qbWljcm9iaW9sb2d5PC9rZXl3b3JkPjxrZXl3b3JkPipNaWNyb2Jpb3RhPC9rZXl3
b3JkPjxrZXl3b3JkPlNwb25keWxhcnRocml0aXMvaW1tdW5vbG9neS8qbWljcm9iaW9sb2d5PC9r
ZXl3b3JkPjxrZXl3b3JkPlQtTHltcGhvY3l0ZXMvaW1tdW5vbG9neTwva2V5d29yZD48L2tleXdv
cmRzPjxkYXRlcz48eWVhcj4yMDE4PC95ZWFyPjxwdWItZGF0ZXM+PGRhdGU+SnVuPC9kYXRlPjwv
cHViLWRhdGVzPjwvZGF0ZXM+PGlzYm4+MDM4MC0wOTAzIChQcmludCkmI3hEOzAzODAtMDkwMyAo
TGlua2luZyk8L2lzYm4+PGFjY2Vzc2lvbi1udW0+Mjk4NTgzNTI8L2FjY2Vzc2lvbi1udW0+PHVy
bHM+PHJlbGF0ZWQtdXJscz48dXJsPmh0dHA6Ly93d3cubmNiaS5ubG0ubmloLmdvdi9wdWJtZWQv
Mjk4NTgzNTI8L3VybD48L3JlbGF0ZWQtdXJscz48L3VybHM+PGVsZWN0cm9uaWMtcmVzb3VyY2Ut
bnVtPjEwLjM4OTkvanJoZXVtLjE4MDEzNTwvZWxlY3Ryb25pYy1yZXNvdXJjZS1udW0+PC9yZWNv
cmQ+PC9DaXRlPjxDaXRlPjxBdXRob3I+VGl0bzwvQXV0aG9yPjxZZWFyPjIwMTc8L1llYXI+PFJl
Y051bT4xOTE8L1JlY051bT48cmVjb3JkPjxyZWMtbnVtYmVyPjE5MTwvcmVjLW51bWJlcj48Zm9y
ZWlnbi1rZXlzPjxrZXkgYXBwPSJFTiIgZGItaWQ9ImZ3ZWY5cnh3bzJ2d3gxZXd4ZTg1MnNyY3Y5
MHIyenc1MmU5OSI+MTkxPC9rZXk+PC9mb3JlaWduLWtleXM+PHJlZi10eXBlIG5hbWU9IkpvdXJu
YWwgQXJ0aWNsZSI+MTc8L3JlZi10eXBlPjxjb250cmlidXRvcnM+PGF1dGhvcnM+PGF1dGhvcj5U
aXRvLCBSLiBZLjwvYXV0aG9yPjxhdXRob3I+Q3lwZXJzLCBILjwvYXV0aG9yPjxhdXRob3I+Sm9v
c3NlbnMsIE0uPC9hdXRob3I+PGF1dGhvcj5WYXJrYXMsIEcuPC9hdXRob3I+PGF1dGhvcj5WYW4g
UHJhZXQsIEwuPC9hdXRob3I+PGF1dGhvcj5HbG9yaWV1cywgRS48L2F1dGhvcj48YXV0aG9yPlZh
biBkZW4gQm9zY2gsIEYuPC9hdXRob3I+PGF1dGhvcj5EZSBWb3MsIE0uPC9hdXRob3I+PGF1dGhv
cj5SYWVzLCBKLjwvYXV0aG9yPjxhdXRob3I+RWxld2F1dCwgRC48L2F1dGhvcj48L2F1dGhvcnM+
PC9jb250cmlidXRvcnM+PGF1dGgtYWRkcmVzcz5LYXRob2xpZWtlIFVuaXZlcnNpdGVpdCBMZXV2
ZW4gYW5kIFZsYWFtcyBJbnN0aXR1dXQgdm9vciBCaW90ZWNobm9sb2dpZSBDZW50ZXIgZm9yIHRo
ZSBCaW9sb2d5IG9mIERpc2Vhc2UsIExldXZlbiwgQmVsZ2l1bSwgYW5kIFZyaWplIFVuaXZlcnNp
dGVpdCBCcnVzc2VsLCBCcnVzc2VscywgQmVsZ2l1bS4mI3hEO0doZW50IFVuaXZlcnNpdHkgSG9z
cGl0YWwgYW5kIFZsYWFtcyBJbnN0aXR1dXQgdm9vciBCaW90ZWNobm9sb2dpZSBJbmZsYW1tYXRp
b24gUmVzZWFyY2ggQ2VudGVyLCBHaGVudCBVbml2ZXJzaXR5LCBHaGVudCwgQmVsZ2l1bS4mI3hE
O0doZW50IFVuaXZlcnNpdHkgSG9zcGl0YWwsIEdoZW50LCBCZWxnaXVtLjwvYXV0aC1hZGRyZXNz
Pjx0aXRsZXM+PHRpdGxlPkJyaWVmIFJlcG9ydDogRGlhbGlzdGVyIGFzIGEgTWljcm9iaWFsIE1h
cmtlciBvZiBEaXNlYXNlIEFjdGl2aXR5IGluIFNwb25keWxvYXJ0aHJpdGlzPC90aXRsZT48c2Vj
b25kYXJ5LXRpdGxlPkFydGhyaXRpcyBSaGV1bWF0b2w8L3NlY29uZGFyeS10aXRsZT48YWx0LXRp
dGxlPkFydGhyaXRpcyAmYW1wOyByaGV1bWF0b2xvZ3k8L2FsdC10aXRsZT48L3RpdGxlcz48cGVy
aW9kaWNhbD48ZnVsbC10aXRsZT5BcnRocml0aXMgUmhldW1hdG9sPC9mdWxsLXRpdGxlPjxhYmJy
LTE+QXJ0aHJpdGlzICZhbXA7IHJoZXVtYXRvbG9neTwvYWJici0xPjwvcGVyaW9kaWNhbD48YWx0
LXBlcmlvZGljYWw+PGZ1bGwtdGl0bGU+QXJ0aHJpdGlzIFJoZXVtYXRvbDwvZnVsbC10aXRsZT48
YWJici0xPkFydGhyaXRpcyAmYW1wOyByaGV1bWF0b2xvZ3k8L2FiYnItMT48L2FsdC1wZXJpb2Rp
Y2FsPjxwYWdlcz4xMTQtMTIxPC9wYWdlcz48dm9sdW1lPjY5PC92b2x1bWU+PG51bWJlcj4xPC9u
dW1iZXI+PGtleXdvcmRzPjxrZXl3b3JkPkNvbG9uLyptaWNyb2Jpb2xvZ3k8L2tleXdvcmQ+PGtl
eXdvcmQ+RmVtYWxlPC9rZXl3b3JkPjxrZXl3b3JkPkh1bWFuczwva2V5d29yZD48a2V5d29yZD5J
bGV1bS8qbWljcm9iaW9sb2d5PC9rZXl3b3JkPjxrZXl3b3JkPkluZmxhbW1hdGlvbi8qbWljcm9i
aW9sb2d5PC9rZXl3b3JkPjxrZXl3b3JkPk1hbGU8L2tleXdvcmQ+PGtleXdvcmQ+U3BvbmR5bGFy
dGhyaXRpcy9kaWFnbm9zaXMvKm1pY3JvYmlvbG9neTwva2V5d29yZD48a2V5d29yZD5WZWlsbG9u
ZWxsYWNlYWUvKmlzb2xhdGlvbiAmYW1wOyBwdXJpZmljYXRpb248L2tleXdvcmQ+PC9rZXl3b3Jk
cz48ZGF0ZXM+PHllYXI+MjAxNzwveWVhcj48cHViLWRhdGVzPjxkYXRlPkphbjwvZGF0ZT48L3B1
Yi1kYXRlcz48L2RhdGVzPjxpc2JuPjIzMjYtNTIwNSAoRWxlY3Ryb25pYykmI3hEOzIzMjYtNTE5
MSAoTGlua2luZyk8L2lzYm4+PGFjY2Vzc2lvbi1udW0+MjczOTAwNzc8L2FjY2Vzc2lvbi1udW0+
PHVybHM+PHJlbGF0ZWQtdXJscz48dXJsPmh0dHA6Ly93d3cubmNiaS5ubG0ubmloLmdvdi9wdWJt
ZWQvMjczOTAwNzc8L3VybD48L3JlbGF0ZWQtdXJscz48L3VybHM+PGVsZWN0cm9uaWMtcmVzb3Vy
Y2UtbnVtPjEwLjEwMDIvYXJ0LjM5ODAyPC9lbGVjdHJvbmljLXJlc291cmNlLW51bT48L3JlY29y
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OCwgNzVdPC9zdHlsZT48L0Rpc3BsYXlUZXh0PjxyZWNvcmQ+PHJlYy1udW1iZXI+MjA8L3JlYy1u
dW1iZXI+PGZvcmVpZ24ta2V5cz48a2V5IGFwcD0iRU4iIGRiLWlkPSJmd2VmOXJ4d28ydnd4MWV3
eGU4NTJzcmN2OTByMnp3NTJlOTkiPjIwPC9rZXk+PC9mb3JlaWduLWtleXM+PHJlZi10eXBlIG5h
bWU9IkpvdXJuYWwgQXJ0aWNsZSI+MTc8L3JlZi10eXBlPjxjb250cmlidXRvcnM+PGF1dGhvcnM+
PGF1dGhvcj5HaWxpcywgRS48L2F1dGhvcj48YXV0aG9yPk1vcnRpZXIsIEMuPC9hdXRob3I+PGF1
dGhvcj5WZW5rZW4sIEsuPC9hdXRob3I+PGF1dGhvcj5EZWJ1c3NjaGVyZSwgSy48L2F1dGhvcj48
YXV0aG9yPlZlcmVlY2tlLCBMLjwvYXV0aG9yPjxhdXRob3I+RWxld2F1dCwgRC48L2F1dGhvcj48
L2F1dGhvcnM+PC9jb250cmlidXRvcnM+PGF1dGgtYWRkcmVzcz5Gcm9tIHRoZSBMYWJvcmF0b3J5
IGZvciBNb2xlY3VsYXIgSW1tdW5vbG9neSBhbmQgSW5mbGFtbWF0aW9uLCBEZXBhcnRtZW50IG9m
IFJoZXVtYXRvbG9neSwgVW5pdmVyc2l0eSBIb3NwaXRhbCBHaGVudDsgdGhlIFZsYWFtcyBJbnN0
aXR1dXQgdm9vciBCaW90ZWNobm9sb2dpZSAoVklCKSBDZW50ZXIgZm9yIEluZmxhbW1hdGlvbiBS
ZXNlYXJjaCAoSVJDKSwgR2hlbnQsIEJlbGdpdW0uJiN4RDtFLiBHaWxpcywgTVNjLCBMYWJvcmF0
b3J5IGZvciBNb2xlY3VsYXIgSW1tdW5vbG9neSBhbmQgSW5mbGFtbWF0aW9uLCBEZXBhcnRtZW50
IG9mIFJoZXVtYXRvbG9neSwgVW5pdmVyc2l0eSBIb3NwaXRhbCBHaGVudCwgYW5kIFZJQiBJUkM7
IEMuIE1vcnRpZXIsIERWTSwgTGFib3JhdG9yeSBmb3IgTW9sZWN1bGFyIEltbXVub2xvZ3kgYW5k
IEluZmxhbW1hdGlvbiwgRGVwYXJ0bWVudCBvZiBSaGV1bWF0b2xvZ3ksIFVuaXZlcnNpdHkgSG9z
cGl0YWwgR2hlbnQsIGFuZCBWSUIgSVJDOyBLLiBWZW5rZW4sIFBoRCwgTGFib3JhdG9yeSBmb3Ig
TW9sZWN1bGFyIEltbXVub2xvZ3kgYW5kIEluZmxhbW1hdGlvbiwgRGVwYXJ0bWVudCBvZiBSaGV1
bWF0b2xvZ3ksIFVuaXZlcnNpdHkgSG9zcGl0YWwgR2hlbnQsIGFuZCBWSUIgSVJDOyBLLiBEZWJ1
c3NjaGVyZSwgRFZNLCBMYWJvcmF0b3J5IGZvciBNb2xlY3VsYXIgSW1tdW5vbG9neSBhbmQgSW5m
bGFtbWF0aW9uLCBEZXBhcnRtZW50IG9mIFJoZXVtYXRvbG9neSwgVW5pdmVyc2l0eSBIb3NwaXRh
bCBHaGVudCwgYW5kIFZJQiBJUkM7IEwuIFZlcmVlY2tlLCBQaEQsIExhYm9yYXRvcnkgZm9yIE1v
bGVjdWxhciBJbW11bm9sb2d5IGFuZCBJbmZsYW1tYXRpb24sIERlcGFydG1lbnQgb2YgUmhldW1h
dG9sb2d5LCBVbml2ZXJzaXR5IEhvc3BpdGFsIEdoZW50LCBhbmQgVklCIElSQzsgRC4gRWxld2F1
dCwgTUQsIFBoRCwgUHJvZmVzc29yLCBMYWJvcmF0b3J5IGZvciBNb2xlY3VsYXIgSW1tdW5vbG9n
eSBhbmQgSW5mbGFtbWF0aW9uLCBEZXBhcnRtZW50IG9mIFJoZXVtYXRvbG9neSwgVW5pdmVyc2l0
eSBIb3NwaXRhbCBHaGVudCwgYW5kIFZJQiBJUkMuJiN4RDtGcm9tIHRoZSBMYWJvcmF0b3J5IGZv
ciBNb2xlY3VsYXIgSW1tdW5vbG9neSBhbmQgSW5mbGFtbWF0aW9uLCBEZXBhcnRtZW50IG9mIFJo
ZXVtYXRvbG9neSwgVW5pdmVyc2l0eSBIb3NwaXRhbCBHaGVudDsgdGhlIFZsYWFtcyBJbnN0aXR1
dXQgdm9vciBCaW90ZWNobm9sb2dpZSAoVklCKSBDZW50ZXIgZm9yIEluZmxhbW1hdGlvbiBSZXNl
YXJjaCAoSVJDKSwgR2hlbnQsIEJlbGdpdW0uIERpcmsuRWxld2F1dEB1Z2VudC5iZS4mI3hEO0Uu
IEdpbGlzLCBNU2MsIExhYm9yYXRvcnkgZm9yIE1vbGVjdWxhciBJbW11bm9sb2d5IGFuZCBJbmZs
YW1tYXRpb24sIERlcGFydG1lbnQgb2YgUmhldW1hdG9sb2d5LCBVbml2ZXJzaXR5IEhvc3BpdGFs
IEdoZW50LCBhbmQgVklCIElSQzsgQy4gTW9ydGllciwgRFZNLCBMYWJvcmF0b3J5IGZvciBNb2xl
Y3VsYXIgSW1tdW5vbG9neSBhbmQgSW5mbGFtbWF0aW9uLCBEZXBhcnRtZW50IG9mIFJoZXVtYXRv
bG9neSwgVW5pdmVyc2l0eSBIb3NwaXRhbCBHaGVudCwgYW5kIFZJQiBJUkM7IEsuIFZlbmtlbiwg
UGhELCBMYWJvcmF0b3J5IGZvciBNb2xlY3VsYXIgSW1tdW5vbG9neSBhbmQgSW5mbGFtbWF0aW9u
LCBEZXBhcnRtZW50IG9mIFJoZXVtYXRvbG9neSwgVW5pdmVyc2l0eSBIb3NwaXRhbCBHaGVudCwg
YW5kIFZJQiBJUkM7IEsuIERlYnVzc2NoZXJlLCBEVk0sIExhYm9yYXRvcnkgZm9yIE1vbGVjdWxh
ciBJbW11bm9sb2d5IGFuZCBJbmZsYW1tYXRpb24sIERlcGFydG1lbnQgb2YgUmhldW1hdG9sb2d5
LCBVbml2ZXJzaXR5IEhvc3BpdGFsIEdoZW50LCBhbmQgVklCIElSQzsgTC4gVmVyZWVja2UsIFBo
RCwgTGFib3JhdG9yeSBmb3IgTW9sZWN1bGFyIEltbXVub2xvZ3kgYW5kIEluZmxhbW1hdGlvbiwg
RGVwYXJ0bWVudCBvZiBSaGV1bWF0b2xvZ3ksIFVuaXZlcnNpdHkgSG9zcGl0YWwgR2hlbnQsIGFu
ZCBWSUIgSVJDOyBELiBFbGV3YXV0LCBNRCwgUGhELCBQcm9mZXNzb3IsIExhYm9yYXRvcnkgZm9y
IE1vbGVjdWxhciBJbW11bm9sb2d5IGFuZCBJbmZsYW1tYXRpb24sIERlcGFydG1lbnQgb2YgUmhl
dW1hdG9sb2d5LCBVbml2ZXJzaXR5IEhvc3BpdGFsIEdoZW50LCBhbmQgVklCIElSQy4gRGlyay5F
bGV3YXV0QHVnZW50LmJlLjwvYXV0aC1hZGRyZXNzPjx0aXRsZXM+PHRpdGxlPlRoZSBSb2xlIG9m
IHRoZSBNaWNyb2Jpb21lIGluIEd1dCBhbmQgSm9pbnQgSW5mbGFtbWF0aW9uIGluIFBzb3JpYXRp
YyBBcnRocml0aXMgYW5kIFNwb25keWxvYXJ0aHJpdGlzPC90aXRsZT48c2Vjb25kYXJ5LXRpdGxl
PkogUmhldW1hdG9sIFN1cHBsPC9zZWNvbmRhcnktdGl0bGU+PGFsdC10aXRsZT5UaGUgSm91cm5h
bCBvZiByaGV1bWF0b2xvZ3kuIFN1cHBsZW1lbnQ8L2FsdC10aXRsZT48L3RpdGxlcz48cGVyaW9k
aWNhbD48ZnVsbC10aXRsZT5KIFJoZXVtYXRvbCBTdXBwbDwvZnVsbC10aXRsZT48YWJici0xPlRo
ZSBKb3VybmFsIG9mIHJoZXVtYXRvbG9neS4gU3VwcGxlbWVudDwvYWJici0xPjwvcGVyaW9kaWNh
bD48YWx0LXBlcmlvZGljYWw+PGZ1bGwtdGl0bGU+SiBSaGV1bWF0b2wgU3VwcGw8L2Z1bGwtdGl0
bGU+PGFiYnItMT5UaGUgSm91cm5hbCBvZiByaGV1bWF0b2xvZ3kuIFN1cHBsZW1lbnQ8L2FiYnIt
MT48L2FsdC1wZXJpb2RpY2FsPjxwYWdlcz4zNi0zOTwvcGFnZXM+PHZvbHVtZT45NDwvdm9sdW1l
PjxrZXl3b3Jkcz48a2V5d29yZD5BcnRocml0aXMsIFBzb3JpYXRpYy9pbW11bm9sb2d5LyptaWNy
b2Jpb2xvZ3k8L2tleXdvcmQ+PGtleXdvcmQ+R2FzdHJvaW50ZXN0aW5hbCBNaWNyb2Jpb21lPC9r
ZXl3b3JkPjxrZXl3b3JkPkh1bWFuczwva2V5d29yZD48a2V5d29yZD5JbmZsYW1tYXRpb24vaW1t
dW5vbG9neS8qbWljcm9iaW9sb2d5PC9rZXl3b3JkPjxrZXl3b3JkPipNaWNyb2Jpb3RhPC9rZXl3
b3JkPjxrZXl3b3JkPlNwb25keWxhcnRocml0aXMvaW1tdW5vbG9neS8qbWljcm9iaW9sb2d5PC9r
ZXl3b3JkPjxrZXl3b3JkPlQtTHltcGhvY3l0ZXMvaW1tdW5vbG9neTwva2V5d29yZD48L2tleXdv
cmRzPjxkYXRlcz48eWVhcj4yMDE4PC95ZWFyPjxwdWItZGF0ZXM+PGRhdGU+SnVuPC9kYXRlPjwv
cHViLWRhdGVzPjwvZGF0ZXM+PGlzYm4+MDM4MC0wOTAzIChQcmludCkmI3hEOzAzODAtMDkwMyAo
TGlua2luZyk8L2lzYm4+PGFjY2Vzc2lvbi1udW0+Mjk4NTgzNTI8L2FjY2Vzc2lvbi1udW0+PHVy
bHM+PHJlbGF0ZWQtdXJscz48dXJsPmh0dHA6Ly93d3cubmNiaS5ubG0ubmloLmdvdi9wdWJtZWQv
Mjk4NTgzNTI8L3VybD48L3JlbGF0ZWQtdXJscz48L3VybHM+PGVsZWN0cm9uaWMtcmVzb3VyY2Ut
bnVtPjEwLjM4OTkvanJoZXVtLjE4MDEzNTwvZWxlY3Ryb25pYy1yZXNvdXJjZS1udW0+PC9yZWNv
cmQ+PC9DaXRlPjxDaXRlPjxBdXRob3I+VGl0bzwvQXV0aG9yPjxZZWFyPjIwMTc8L1llYXI+PFJl
Y051bT4xOTE8L1JlY051bT48cmVjb3JkPjxyZWMtbnVtYmVyPjE5MTwvcmVjLW51bWJlcj48Zm9y
ZWlnbi1rZXlzPjxrZXkgYXBwPSJFTiIgZGItaWQ9ImZ3ZWY5cnh3bzJ2d3gxZXd4ZTg1MnNyY3Y5
MHIyenc1MmU5OSI+MTkxPC9rZXk+PC9mb3JlaWduLWtleXM+PHJlZi10eXBlIG5hbWU9IkpvdXJu
YWwgQXJ0aWNsZSI+MTc8L3JlZi10eXBlPjxjb250cmlidXRvcnM+PGF1dGhvcnM+PGF1dGhvcj5U
aXRvLCBSLiBZLjwvYXV0aG9yPjxhdXRob3I+Q3lwZXJzLCBILjwvYXV0aG9yPjxhdXRob3I+Sm9v
c3NlbnMsIE0uPC9hdXRob3I+PGF1dGhvcj5WYXJrYXMsIEcuPC9hdXRob3I+PGF1dGhvcj5WYW4g
UHJhZXQsIEwuPC9hdXRob3I+PGF1dGhvcj5HbG9yaWV1cywgRS48L2F1dGhvcj48YXV0aG9yPlZh
biBkZW4gQm9zY2gsIEYuPC9hdXRob3I+PGF1dGhvcj5EZSBWb3MsIE0uPC9hdXRob3I+PGF1dGhv
cj5SYWVzLCBKLjwvYXV0aG9yPjxhdXRob3I+RWxld2F1dCwgRC48L2F1dGhvcj48L2F1dGhvcnM+
PC9jb250cmlidXRvcnM+PGF1dGgtYWRkcmVzcz5LYXRob2xpZWtlIFVuaXZlcnNpdGVpdCBMZXV2
ZW4gYW5kIFZsYWFtcyBJbnN0aXR1dXQgdm9vciBCaW90ZWNobm9sb2dpZSBDZW50ZXIgZm9yIHRo
ZSBCaW9sb2d5IG9mIERpc2Vhc2UsIExldXZlbiwgQmVsZ2l1bSwgYW5kIFZyaWplIFVuaXZlcnNp
dGVpdCBCcnVzc2VsLCBCcnVzc2VscywgQmVsZ2l1bS4mI3hEO0doZW50IFVuaXZlcnNpdHkgSG9z
cGl0YWwgYW5kIFZsYWFtcyBJbnN0aXR1dXQgdm9vciBCaW90ZWNobm9sb2dpZSBJbmZsYW1tYXRp
b24gUmVzZWFyY2ggQ2VudGVyLCBHaGVudCBVbml2ZXJzaXR5LCBHaGVudCwgQmVsZ2l1bS4mI3hE
O0doZW50IFVuaXZlcnNpdHkgSG9zcGl0YWwsIEdoZW50LCBCZWxnaXVtLjwvYXV0aC1hZGRyZXNz
Pjx0aXRsZXM+PHRpdGxlPkJyaWVmIFJlcG9ydDogRGlhbGlzdGVyIGFzIGEgTWljcm9iaWFsIE1h
cmtlciBvZiBEaXNlYXNlIEFjdGl2aXR5IGluIFNwb25keWxvYXJ0aHJpdGlzPC90aXRsZT48c2Vj
b25kYXJ5LXRpdGxlPkFydGhyaXRpcyBSaGV1bWF0b2w8L3NlY29uZGFyeS10aXRsZT48YWx0LXRp
dGxlPkFydGhyaXRpcyAmYW1wOyByaGV1bWF0b2xvZ3k8L2FsdC10aXRsZT48L3RpdGxlcz48cGVy
aW9kaWNhbD48ZnVsbC10aXRsZT5BcnRocml0aXMgUmhldW1hdG9sPC9mdWxsLXRpdGxlPjxhYmJy
LTE+QXJ0aHJpdGlzICZhbXA7IHJoZXVtYXRvbG9neTwvYWJici0xPjwvcGVyaW9kaWNhbD48YWx0
LXBlcmlvZGljYWw+PGZ1bGwtdGl0bGU+QXJ0aHJpdGlzIFJoZXVtYXRvbDwvZnVsbC10aXRsZT48
YWJici0xPkFydGhyaXRpcyAmYW1wOyByaGV1bWF0b2xvZ3k8L2FiYnItMT48L2FsdC1wZXJpb2Rp
Y2FsPjxwYWdlcz4xMTQtMTIxPC9wYWdlcz48dm9sdW1lPjY5PC92b2x1bWU+PG51bWJlcj4xPC9u
dW1iZXI+PGtleXdvcmRzPjxrZXl3b3JkPkNvbG9uLyptaWNyb2Jpb2xvZ3k8L2tleXdvcmQ+PGtl
eXdvcmQ+RmVtYWxlPC9rZXl3b3JkPjxrZXl3b3JkPkh1bWFuczwva2V5d29yZD48a2V5d29yZD5J
bGV1bS8qbWljcm9iaW9sb2d5PC9rZXl3b3JkPjxrZXl3b3JkPkluZmxhbW1hdGlvbi8qbWljcm9i
aW9sb2d5PC9rZXl3b3JkPjxrZXl3b3JkPk1hbGU8L2tleXdvcmQ+PGtleXdvcmQ+U3BvbmR5bGFy
dGhyaXRpcy9kaWFnbm9zaXMvKm1pY3JvYmlvbG9neTwva2V5d29yZD48a2V5d29yZD5WZWlsbG9u
ZWxsYWNlYWUvKmlzb2xhdGlvbiAmYW1wOyBwdXJpZmljYXRpb248L2tleXdvcmQ+PC9rZXl3b3Jk
cz48ZGF0ZXM+PHllYXI+MjAxNzwveWVhcj48cHViLWRhdGVzPjxkYXRlPkphbjwvZGF0ZT48L3B1
Yi1kYXRlcz48L2RhdGVzPjxpc2JuPjIzMjYtNTIwNSAoRWxlY3Ryb25pYykmI3hEOzIzMjYtNTE5
MSAoTGlua2luZyk8L2lzYm4+PGFjY2Vzc2lvbi1udW0+MjczOTAwNzc8L2FjY2Vzc2lvbi1udW0+
PHVybHM+PHJlbGF0ZWQtdXJscz48dXJsPmh0dHA6Ly93d3cubmNiaS5ubG0ubmloLmdvdi9wdWJt
ZWQvMjczOTAwNzc8L3VybD48L3JlbGF0ZWQtdXJscz48L3VybHM+PGVsZWN0cm9uaWMtcmVzb3Vy
Y2UtbnVtPjEwLjEwMDIvYXJ0LjM5ODAyPC9lbGVjdHJvbmljLXJlc291cmNlLW51bT48L3JlY29y
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8" w:tooltip="Gilis, 2018 #20" w:history="1">
        <w:r w:rsidR="00064C3A" w:rsidRPr="00BD263E">
          <w:rPr>
            <w:rFonts w:ascii="Book Antiqua" w:hAnsi="Book Antiqua" w:cstheme="minorHAnsi"/>
            <w:color w:val="000000" w:themeColor="text1"/>
            <w:sz w:val="24"/>
            <w:szCs w:val="24"/>
            <w:vertAlign w:val="superscript"/>
          </w:rPr>
          <w:t>18</w:t>
        </w:r>
      </w:hyperlink>
      <w:r w:rsidR="00FB1FFE">
        <w:rPr>
          <w:rFonts w:ascii="Book Antiqua" w:hAnsi="Book Antiqua" w:cstheme="minorHAnsi"/>
          <w:color w:val="000000" w:themeColor="text1"/>
          <w:sz w:val="24"/>
          <w:szCs w:val="24"/>
          <w:vertAlign w:val="superscript"/>
        </w:rPr>
        <w:t>,</w:t>
      </w:r>
      <w:hyperlink w:anchor="_ENREF_75" w:tooltip="Tito, 2017 #191" w:history="1">
        <w:r w:rsidR="00064C3A" w:rsidRPr="00BD263E">
          <w:rPr>
            <w:rFonts w:ascii="Book Antiqua" w:hAnsi="Book Antiqua" w:cstheme="minorHAnsi"/>
            <w:color w:val="000000" w:themeColor="text1"/>
            <w:sz w:val="24"/>
            <w:szCs w:val="24"/>
            <w:vertAlign w:val="superscript"/>
          </w:rPr>
          <w:t>75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E308F" w:rsidRPr="00BD263E">
        <w:rPr>
          <w:rFonts w:ascii="Book Antiqua" w:hAnsi="Book Antiqua" w:cstheme="minorHAnsi"/>
          <w:color w:val="000000" w:themeColor="text1"/>
          <w:sz w:val="24"/>
          <w:szCs w:val="24"/>
        </w:rPr>
        <w:t xml:space="preserve"> and of </w:t>
      </w:r>
      <w:proofErr w:type="spellStart"/>
      <w:r w:rsidR="00FE308F" w:rsidRPr="00BD263E">
        <w:rPr>
          <w:rFonts w:ascii="Book Antiqua" w:hAnsi="Book Antiqua" w:cstheme="minorHAnsi"/>
          <w:i/>
          <w:color w:val="000000" w:themeColor="text1"/>
          <w:sz w:val="24"/>
          <w:szCs w:val="24"/>
        </w:rPr>
        <w:t>Ruminococcus</w:t>
      </w:r>
      <w:proofErr w:type="spellEnd"/>
      <w:r w:rsidR="00FE308F" w:rsidRPr="00BD263E">
        <w:rPr>
          <w:rFonts w:ascii="Book Antiqua" w:hAnsi="Book Antiqua" w:cstheme="minorHAnsi"/>
          <w:i/>
          <w:color w:val="000000" w:themeColor="text1"/>
          <w:sz w:val="24"/>
          <w:szCs w:val="24"/>
        </w:rPr>
        <w:t xml:space="preserve"> </w:t>
      </w:r>
      <w:proofErr w:type="spellStart"/>
      <w:r w:rsidR="00FE308F" w:rsidRPr="00BD263E">
        <w:rPr>
          <w:rFonts w:ascii="Book Antiqua" w:hAnsi="Book Antiqua" w:cstheme="minorHAnsi"/>
          <w:i/>
          <w:color w:val="000000" w:themeColor="text1"/>
          <w:sz w:val="24"/>
          <w:szCs w:val="24"/>
        </w:rPr>
        <w:t>gnavus</w:t>
      </w:r>
      <w:proofErr w:type="spellEnd"/>
      <w:r w:rsidR="00FE308F" w:rsidRPr="00BD263E">
        <w:rPr>
          <w:rFonts w:ascii="Book Antiqua" w:hAnsi="Book Antiqua" w:cstheme="minorHAnsi"/>
          <w:color w:val="000000" w:themeColor="text1"/>
          <w:sz w:val="24"/>
          <w:szCs w:val="24"/>
        </w:rPr>
        <w:t xml:space="preserve"> in the stools with Bath Ankylosing Spondylitis Disease Activity Index (BASDAI)</w:t>
      </w:r>
      <w:r w:rsidR="00344E74" w:rsidRPr="00BD263E">
        <w:rPr>
          <w:rFonts w:ascii="Book Antiqua" w:hAnsi="Book Antiqua" w:cstheme="minorHAnsi"/>
          <w:color w:val="000000" w:themeColor="text1"/>
          <w:sz w:val="24"/>
          <w:szCs w:val="24"/>
        </w:rPr>
        <w:fldChar w:fldCharType="begin">
          <w:fldData xml:space="preserve">PEVuZE5vdGU+PENpdGU+PEF1dGhvcj5CcmViYW48L0F1dGhvcj48WWVhcj4yMDE3PC9ZZWFyPjxS
ZWNOdW0+MTc3PC9SZWNOdW0+PERpc3BsYXlUZXh0PjxzdHlsZSBmYWNlPSJzdXBlcnNjcmlwdCI+
WzE4LCA3NiwgNzddPC9zdHlsZT48L0Rpc3BsYXlUZXh0PjxyZWNvcmQ+PHJlYy1udW1iZXI+MTc3
PC9yZWMtbnVtYmVyPjxmb3JlaWduLWtleXM+PGtleSBhcHA9IkVOIiBkYi1pZD0iZndlZjlyeHdv
MnZ3eDFld3hlODUyc3JjdjkwcjJ6dzUyZTk5Ij4xNzc8L2tleT48L2ZvcmVpZ24ta2V5cz48cmVm
LXR5cGUgbmFtZT0iSm91cm5hbCBBcnRpY2xlIj4xNzwvcmVmLXR5cGU+PGNvbnRyaWJ1dG9ycz48
YXV0aG9ycz48YXV0aG9yPkJyZWJhbiwgTS48L2F1dGhvcj48YXV0aG9yPlRhcCwgSi48L2F1dGhv
cj48YXV0aG9yPkxlYm9pbWUsIEEuPC9hdXRob3I+PGF1dGhvcj5TYWlkLU5haGFsLCBSLjwvYXV0
aG9yPjxhdXRob3I+TGFuZ2VsbGEsIFAuPC9hdXRob3I+PGF1dGhvcj5DaGlvY2NoaWEsIEcuPC9h
dXRob3I+PGF1dGhvcj5GdXJldCwgSi4gUC48L2F1dGhvcj48YXV0aG9yPlNva29sLCBILjwvYXV0
aG9yPjwvYXV0aG9ycz48L2NvbnRyaWJ1dG9ycz48YXV0aC1hZGRyZXNzPlVuaXZlcnNpdGUgZGUg
VmVyc2FpbGxlcy1TYWludC1RdWVudGluLCBNb250aWdueS1sZS1CcmV0b25uZXV4LCBGcmFuY2Uu
JiN4RDtVbml2ZXJzaXRlIFBhcmlzIERlc2NhcnRlcywgU29yYm9ubmUgUGFyaXMgQ2l0ZSwgTGFi
b3JhdG9pcmUgZCZhcG9zO0V4Y2VsbGVuY2UgSW5mbGFtZXgsIFBhcmlzLCBGcmFuY2UuJiN4RDtT
ZXJ2aWNlIGRlIFJodW1hdG9sb2dpZSwgSG9waXRhbCBBbWJyb2lzZSBQYXJlLCBBc3Npc3RhbmNl
IFB1YmxpcXVlLUhvcGl0YXV4IGRlIFBhcmlzLCBCb3Vsb2duZSwgRnJhbmNlLiYjeEQ7TWljYWxp
cyBJbnN0aXR1dGUsIElOUkEsIEFncm9QYXJpc1RlY2gsIFVuaXZlcnNpdGUgUGFyaXNTYWNsYXks
IEpvdXktZW4tSm9zYXMsIEZyYW5jZS4mI3hEO01ldGFHZW5vUG9saXMsIElOUkEsIFVuaXZlcnNp
dGUgUGFyaXMtU2FjbGF5LCBKb3V5LWVuLUpvc2FzLCBGcmFuY2UuJiN4RDtEZXBhcnRtZW50IG9m
IEdhc3Ryb2VudGVyb2xvZ3ksIFNhaW50IEFudG9pbmUgSG9zcGl0YWwsIEFzc2lzdGFuY2UgUHVi
bGlxdWUgLSBIb3BpdGF1eCBkZSBQYXJpcywgUGFyaXMsIEZyYW5jZS4mI3hEO1NvcmJvbm5lIFVu
aXZlcnNpdHktVVBNQyBVbml2IFBhcmlzIDA2LCBJTlNFUk0gRVJMIDExNTcsIEF2ZW5pciBUZWFt
IEd1dCBNaWNyb2Jpb3RhIGFuZCBJbW11bml0eSwgUGFyaXMsIEZyYW5jZS4mI3hEO1NlcnZpY2Ug
ZCZhcG9zO0ltbXVub2xvZ2llLCBIb3BpdGFsIEFtYnJvaXNlIFBhcmUsIEFzc2lzdGFuY2UgUHVi
bGlxdWUgLSBIb3BpdGF1eCBkZSBQYXJpcywgQm91bG9nbmUsIEZyYW5jZS48L2F1dGgtYWRkcmVz
cz48dGl0bGVzPjx0aXRsZT5GYWVjYWwgbWljcm9iaW90YSBzdHVkeSByZXZlYWxzIHNwZWNpZmlj
IGR5c2Jpb3NpcyBpbiBzcG9uZHlsb2FydGhyaXRpczwvdGl0bGU+PHNlY29uZGFyeS10aXRsZT5B
bm4gUmhldW0gRGlzPC9zZWNvbmRhcnktdGl0bGU+PGFsdC10aXRsZT5Bbm5hbHMgb2YgdGhlIHJo
ZXVtYXRpYyBkaXNlYXNlczwvYWx0LXRpdGxlPjwvdGl0bGVzPjxwZXJpb2RpY2FsPjxmdWxsLXRp
dGxlPkFubiBSaGV1bSBEaXM8L2Z1bGwtdGl0bGU+PGFiYnItMT5Bbm5hbHMgb2YgdGhlIHJoZXVt
YXRpYyBkaXNlYXNlczwvYWJici0xPjwvcGVyaW9kaWNhbD48YWx0LXBlcmlvZGljYWw+PGZ1bGwt
dGl0bGU+QW5uIFJoZXVtIERpczwvZnVsbC10aXRsZT48YWJici0xPkFubmFscyBvZiB0aGUgcmhl
dW1hdGljIGRpc2Vhc2VzPC9hYmJyLTE+PC9hbHQtcGVyaW9kaWNhbD48cGFnZXM+MTYxNC0xNjIy
PC9wYWdlcz48dm9sdW1lPjc2PC92b2x1bWU+PG51bWJlcj45PC9udW1iZXI+PGtleXdvcmRzPjxr
ZXl3b3JkPkFkdWx0PC9rZXl3b3JkPjxrZXl3b3JkPkFnZWQ8L2tleXdvcmQ+PGtleXdvcmQ+QXJ0
aHJpdGlzLCBSaGV1bWF0b2lkL2dlbmV0aWNzL2ltbXVub2xvZ3kvKm1pY3JvYmlvbG9neTwva2V5
d29yZD48a2V5d29yZD5DYXNlLUNvbnRyb2wgU3R1ZGllczwva2V5d29yZD48a2V5d29yZD5Db2hv
cnQgU3R1ZGllczwva2V5d29yZD48a2V5d29yZD5Dcm9zcy1TZWN0aW9uYWwgU3R1ZGllczwva2V5
d29yZD48a2V5d29yZD5EeXNiaW9zaXMvaW1tdW5vbG9neS8qbWljcm9iaW9sb2d5PC9rZXl3b3Jk
PjxrZXl3b3JkPkZlY2VzL21pY3JvYmlvbG9neTwva2V5d29yZD48a2V5d29yZD5GZW1hbGU8L2tl
eXdvcmQ+PGtleXdvcmQ+R2FzdHJvaW50ZXN0aW5hbCBNaWNyb2Jpb21lLypnZW5ldGljczwva2V5
d29yZD48a2V5d29yZD5ITEEtQjI3IEFudGlnZW4vZ2VuZXRpY3M8L2tleXdvcmQ+PGtleXdvcmQ+
SHVtYW5zPC9rZXl3b3JkPjxrZXl3b3JkPkluZmxhbW1hdG9yeSBCb3dlbCBEaXNlYXNlcy9pbW11
bm9sb2d5L21pY3JvYmlvbG9neTwva2V5d29yZD48a2V5d29yZD5NYWxlPC9rZXl3b3JkPjxrZXl3
b3JkPk1pZGRsZSBBZ2VkPC9rZXl3b3JkPjxrZXl3b3JkPk11bHRpdmFyaWF0ZSBBbmFseXNpczwv
a2V5d29yZD48a2V5d29yZD5STkEsIFJpYm9zb21hbCwgMTZTLypnZW5ldGljczwva2V5d29yZD48
a2V5d29yZD5SdW1pbm9jb2NjdXMvZ2VuZXRpY3M8L2tleXdvcmQ+PGtleXdvcmQ+U2libGluZ3M8
L2tleXdvcmQ+PGtleXdvcmQ+U3BvbmR5bGFydGhyb3BhdGhpZXMvZ2VuZXRpY3MvaW1tdW5vbG9n
eS8qbWljcm9iaW9sb2d5PC9rZXl3b3JkPjwva2V5d29yZHM+PGRhdGVzPjx5ZWFyPjIwMTc8L3ll
YXI+PHB1Yi1kYXRlcz48ZGF0ZT5TZXA8L2RhdGU+PC9wdWItZGF0ZXM+PC9kYXRlcz48aXNibj4x
NDY4LTIwNjAgKEVsZWN0cm9uaWMpJiN4RDswMDAzLTQ5NjcgKExpbmtpbmcpPC9pc2JuPjxhY2Nl
c3Npb24tbnVtPjI4NjA2OTY5PC9hY2Nlc3Npb24tbnVtPjx1cmxzPjxyZWxhdGVkLXVybHM+PHVy
bD5odHRwOi8vd3d3Lm5jYmkubmxtLm5paC5nb3YvcHVibWVkLzI4NjA2OTY5PC91cmw+PC9yZWxh
dGVkLXVybHM+PC91cmxzPjxlbGVjdHJvbmljLXJlc291cmNlLW51bT4xMC4xMTM2L2FubnJoZXVt
ZGlzLTIwMTYtMjExMDY0PC9lbGVjdHJvbmljLXJlc291cmNlLW51bT48L3JlY29yZD48L0NpdGU+
PENpdGU+PEF1dGhvcj5HaWxpczwvQXV0aG9yPjxZZWFyPjIwMTg8L1llYXI+PFJlY051bT4yMDwv
UmVjTnVtPjxyZWNvcmQ+PHJlYy1udW1iZXI+MjA8L3JlYy1udW1iZXI+PGZvcmVpZ24ta2V5cz48
a2V5IGFwcD0iRU4iIGRiLWlkPSJmd2VmOXJ4d28ydnd4MWV3eGU4NTJzcmN2OTByMnp3NTJlOTki
PjIwPC9rZXk+PC9mb3JlaWduLWtleXM+PHJlZi10eXBlIG5hbWU9IkpvdXJuYWwgQXJ0aWNsZSI+
MTc8L3JlZi10eXBlPjxjb250cmlidXRvcnM+PGF1dGhvcnM+PGF1dGhvcj5HaWxpcywgRS48L2F1
dGhvcj48YXV0aG9yPk1vcnRpZXIsIEMuPC9hdXRob3I+PGF1dGhvcj5WZW5rZW4sIEsuPC9hdXRo
b3I+PGF1dGhvcj5EZWJ1c3NjaGVyZSwgSy48L2F1dGhvcj48YXV0aG9yPlZlcmVlY2tlLCBMLjwv
YXV0aG9yPjxhdXRob3I+RWxld2F1dCwgRC48L2F1dGhvcj48L2F1dGhvcnM+PC9jb250cmlidXRv
cnM+PGF1dGgtYWRkcmVzcz5Gcm9tIHRoZSBMYWJvcmF0b3J5IGZvciBNb2xlY3VsYXIgSW1tdW5v
bG9neSBhbmQgSW5mbGFtbWF0aW9uLCBEZXBhcnRtZW50IG9mIFJoZXVtYXRvbG9neSwgVW5pdmVy
c2l0eSBIb3NwaXRhbCBHaGVudDsgdGhlIFZsYWFtcyBJbnN0aXR1dXQgdm9vciBCaW90ZWNobm9s
b2dpZSAoVklCKSBDZW50ZXIgZm9yIEluZmxhbW1hdGlvbiBSZXNlYXJjaCAoSVJDKSwgR2hlbnQs
IEJlbGdpdW0uJiN4RDtFLiBHaWxpcywgTVNjLCBMYWJvcmF0b3J5IGZvciBNb2xlY3VsYXIgSW1t
dW5vbG9neSBhbmQgSW5mbGFtbWF0aW9uLCBEZXBhcnRtZW50IG9mIFJoZXVtYXRvbG9neSwgVW5p
dmVyc2l0eSBIb3NwaXRhbCBHaGVudCwgYW5kIFZJQiBJUkM7IEMuIE1vcnRpZXIsIERWTSwgTGFi
b3JhdG9yeSBmb3IgTW9sZWN1bGFyIEltbXVub2xvZ3kgYW5kIEluZmxhbW1hdGlvbiwgRGVwYXJ0
bWVudCBvZiBSaGV1bWF0b2xvZ3ksIFVuaXZlcnNpdHkgSG9zcGl0YWwgR2hlbnQsIGFuZCBWSUIg
SVJDOyBLLiBWZW5rZW4sIFBoRCwgTGFib3JhdG9yeSBmb3IgTW9sZWN1bGFyIEltbXVub2xvZ3kg
YW5kIEluZmxhbW1hdGlvbiwgRGVwYXJ0bWVudCBvZiBSaGV1bWF0b2xvZ3ksIFVuaXZlcnNpdHkg
SG9zcGl0YWwgR2hlbnQsIGFuZCBWSUIgSVJDOyBLLiBEZWJ1c3NjaGVyZSwgRFZNLCBMYWJvcmF0
b3J5IGZvciBNb2xlY3VsYXIgSW1tdW5vbG9neSBhbmQgSW5mbGFtbWF0aW9uLCBEZXBhcnRtZW50
IG9mIFJoZXVtYXRvbG9neSwgVW5pdmVyc2l0eSBIb3NwaXRhbCBHaGVudCwgYW5kIFZJQiBJUkM7
IEwuIFZlcmVlY2tlLCBQaEQsIExhYm9yYXRvcnkgZm9yIE1vbGVjdWxhciBJbW11bm9sb2d5IGFu
ZCBJbmZsYW1tYXRpb24sIERlcGFydG1lbnQgb2YgUmhldW1hdG9sb2d5LCBVbml2ZXJzaXR5IEhv
c3BpdGFsIEdoZW50LCBhbmQgVklCIElSQzsgRC4gRWxld2F1dCwgTUQsIFBoRCwgUHJvZmVzc29y
LCBMYWJvcmF0b3J5IGZvciBNb2xlY3VsYXIgSW1tdW5vbG9neSBhbmQgSW5mbGFtbWF0aW9uLCBE
ZXBhcnRtZW50IG9mIFJoZXVtYXRvbG9neSwgVW5pdmVyc2l0eSBIb3NwaXRhbCBHaGVudCwgYW5k
IFZJQiBJUkMuJiN4RDtGcm9tIHRoZSBMYWJvcmF0b3J5IGZvciBNb2xlY3VsYXIgSW1tdW5vbG9n
eSBhbmQgSW5mbGFtbWF0aW9uLCBEZXBhcnRtZW50IG9mIFJoZXVtYXRvbG9neSwgVW5pdmVyc2l0
eSBIb3NwaXRhbCBHaGVudDsgdGhlIFZsYWFtcyBJbnN0aXR1dXQgdm9vciBCaW90ZWNobm9sb2dp
ZSAoVklCKSBDZW50ZXIgZm9yIEluZmxhbW1hdGlvbiBSZXNlYXJjaCAoSVJDKSwgR2hlbnQsIEJl
bGdpdW0uIERpcmsuRWxld2F1dEB1Z2VudC5iZS4mI3hEO0UuIEdpbGlzLCBNU2MsIExhYm9yYXRv
cnkgZm9yIE1vbGVjdWxhciBJbW11bm9sb2d5IGFuZCBJbmZsYW1tYXRpb24sIERlcGFydG1lbnQg
b2YgUmhldW1hdG9sb2d5LCBVbml2ZXJzaXR5IEhvc3BpdGFsIEdoZW50LCBhbmQgVklCIElSQzsg
Qy4gTW9ydGllciwgRFZNLCBMYWJvcmF0b3J5IGZvciBNb2xlY3VsYXIgSW1tdW5vbG9neSBhbmQg
SW5mbGFtbWF0aW9uLCBEZXBhcnRtZW50IG9mIFJoZXVtYXRvbG9neSwgVW5pdmVyc2l0eSBIb3Nw
aXRhbCBHaGVudCwgYW5kIFZJQiBJUkM7IEsuIFZlbmtlbiwgUGhELCBMYWJvcmF0b3J5IGZvciBN
b2xlY3VsYXIgSW1tdW5vbG9neSBhbmQgSW5mbGFtbWF0aW9uLCBEZXBhcnRtZW50IG9mIFJoZXVt
YXRvbG9neSwgVW5pdmVyc2l0eSBIb3NwaXRhbCBHaGVudCwgYW5kIFZJQiBJUkM7IEsuIERlYnVz
c2NoZXJlLCBEVk0sIExhYm9yYXRvcnkgZm9yIE1vbGVjdWxhciBJbW11bm9sb2d5IGFuZCBJbmZs
YW1tYXRpb24sIERlcGFydG1lbnQgb2YgUmhldW1hdG9sb2d5LCBVbml2ZXJzaXR5IEhvc3BpdGFs
IEdoZW50LCBhbmQgVklCIElSQzsgTC4gVmVyZWVja2UsIFBoRCwgTGFib3JhdG9yeSBmb3IgTW9s
ZWN1bGFyIEltbXVub2xvZ3kgYW5kIEluZmxhbW1hdGlvbiwgRGVwYXJ0bWVudCBvZiBSaGV1bWF0
b2xvZ3ksIFVuaXZlcnNpdHkgSG9zcGl0YWwgR2hlbnQsIGFuZCBWSUIgSVJDOyBELiBFbGV3YXV0
LCBNRCwgUGhELCBQcm9mZXNzb3IsIExhYm9yYXRvcnkgZm9yIE1vbGVjdWxhciBJbW11bm9sb2d5
IGFuZCBJbmZsYW1tYXRpb24sIERlcGFydG1lbnQgb2YgUmhldW1hdG9sb2d5LCBVbml2ZXJzaXR5
IEhvc3BpdGFsIEdoZW50LCBhbmQgVklCIElSQy4gRGlyay5FbGV3YXV0QHVnZW50LmJlLjwvYXV0
aC1hZGRyZXNzPjx0aXRsZXM+PHRpdGxlPlRoZSBSb2xlIG9mIHRoZSBNaWNyb2Jpb21lIGluIEd1
dCBhbmQgSm9pbnQgSW5mbGFtbWF0aW9uIGluIFBzb3JpYXRpYyBBcnRocml0aXMgYW5kIFNwb25k
eWxvYXJ0aHJpdGlzPC90aXRsZT48c2Vjb25kYXJ5LXRpdGxlPkogUmhldW1hdG9sIFN1cHBsPC9z
ZWNvbmRhcnktdGl0bGU+PGFsdC10aXRsZT5UaGUgSm91cm5hbCBvZiByaGV1bWF0b2xvZ3kuIFN1
cHBsZW1lbnQ8L2FsdC10aXRsZT48L3RpdGxlcz48cGVyaW9kaWNhbD48ZnVsbC10aXRsZT5KIFJo
ZXVtYXRvbCBTdXBwbDwvZnVsbC10aXRsZT48YWJici0xPlRoZSBKb3VybmFsIG9mIHJoZXVtYXRv
bG9neS4gU3VwcGxlbWVudDwvYWJici0xPjwvcGVyaW9kaWNhbD48YWx0LXBlcmlvZGljYWw+PGZ1
bGwtdGl0bGU+SiBSaGV1bWF0b2wgU3VwcGw8L2Z1bGwtdGl0bGU+PGFiYnItMT5UaGUgSm91cm5h
bCBvZiByaGV1bWF0b2xvZ3kuIFN1cHBsZW1lbnQ8L2FiYnItMT48L2FsdC1wZXJpb2RpY2FsPjxw
YWdlcz4zNi0zOTwvcGFnZXM+PHZvbHVtZT45NDwvdm9sdW1lPjxrZXl3b3Jkcz48a2V5d29yZD5B
cnRocml0aXMsIFBzb3JpYXRpYy9pbW11bm9sb2d5LyptaWNyb2Jpb2xvZ3k8L2tleXdvcmQ+PGtl
eXdvcmQ+R2FzdHJvaW50ZXN0aW5hbCBNaWNyb2Jpb21lPC9rZXl3b3JkPjxrZXl3b3JkPkh1bWFu
czwva2V5d29yZD48a2V5d29yZD5JbmZsYW1tYXRpb24vaW1tdW5vbG9neS8qbWljcm9iaW9sb2d5
PC9rZXl3b3JkPjxrZXl3b3JkPipNaWNyb2Jpb3RhPC9rZXl3b3JkPjxrZXl3b3JkPlNwb25keWxh
cnRocml0aXMvaW1tdW5vbG9neS8qbWljcm9iaW9sb2d5PC9rZXl3b3JkPjxrZXl3b3JkPlQtTHlt
cGhvY3l0ZXMvaW1tdW5vbG9neTwva2V5d29yZD48L2tleXdvcmRzPjxkYXRlcz48eWVhcj4yMDE4
PC95ZWFyPjxwdWItZGF0ZXM+PGRhdGU+SnVuPC9kYXRlPjwvcHViLWRhdGVzPjwvZGF0ZXM+PGlz
Ym4+MDM4MC0wOTAzIChQcmludCkmI3hEOzAzODAtMDkwMyAoTGlua2luZyk8L2lzYm4+PGFjY2Vz
c2lvbi1udW0+Mjk4NTgzNTI8L2FjY2Vzc2lvbi1udW0+PHVybHM+PHJlbGF0ZWQtdXJscz48dXJs
Pmh0dHA6Ly93d3cubmNiaS5ubG0ubmloLmdvdi9wdWJtZWQvMjk4NTgzNTI8L3VybD48L3JlbGF0
ZWQtdXJscz48L3VybHM+PGVsZWN0cm9uaWMtcmVzb3VyY2UtbnVtPjEwLjM4OTkvanJoZXVtLjE4
MDEzNTwvZWxlY3Ryb25pYy1yZXNvdXJjZS1udW0+PC9yZWNvcmQ+PC9DaXRlPjxDaXRlPjxBdXRo
b3I+VmVyZWVja2U8L0F1dGhvcj48WWVhcj4yMDE3PC9ZZWFyPjxSZWNOdW0+MTg3PC9SZWNOdW0+
PHJlY29yZD48cmVjLW51bWJlcj4xODc8L3JlYy1udW1iZXI+PGZvcmVpZ24ta2V5cz48a2V5IGFw
cD0iRU4iIGRiLWlkPSJmd2VmOXJ4d28ydnd4MWV3eGU4NTJzcmN2OTByMnp3NTJlOTkiPjE4Nzwv
a2V5PjwvZm9yZWlnbi1rZXlzPjxyZWYtdHlwZSBuYW1lPSJKb3VybmFsIEFydGljbGUiPjE3PC9y
ZWYtdHlwZT48Y29udHJpYnV0b3JzPjxhdXRob3JzPjxhdXRob3I+VmVyZWVja2UsIEwuPC9hdXRo
b3I+PGF1dGhvcj5FbGV3YXV0LCBELjwvYXV0aG9yPjwvYXV0aG9ycz48L2NvbnRyaWJ1dG9ycz48
YXV0aC1hZGRyZXNzPkxhYm9yYXRvcnkgZm9yIE1vbGVjdWxhciBJbW11bm9sb2d5IGFuZCBJbmZs
YW1tYXRpb24sIERlcGFydG1lbnQgb2YgUmhldW1hdG9sb2d5LCBVbml2ZXJzaXR5IEhvc3BpdGFs
IEdoZW50LCBEZSBQaW50ZWxhYW4gMTg1LCAwSzEyQiwgQi05MDAwIEdoZW50LCBCZWxnaXVtOyBh
bmQgYXQgdGhlIFZsYWFtcyBJbnN0aXR1dXQgdm9vciBCaW90ZWNobm9sb2dpZSAoVklCKSBDZW50
ZXIgZm9yIEluZmxhbW1hdGlvbiBSZXNlYXJjaCAoSVJDKSwgRmllcnMtU2NoZWxsLVZhbiBNb250
YWd1IEJ1aWxkaW5nLCBUZWNobm9sb2dpZXBhcmsgOTI3LCBHaGVudCBVbml2ZXJzaXR5LCBCLTkw
NTIgR2hlbnQsIEJlbGdpdW0uPC9hdXRoLWFkZHJlc3M+PHRpdGxlcz48dGl0bGU+U3BvbmR5bG9h
cnRocm9wYXRoaWVzOiBSdW1pbm9jb2NjdXMgb24gdGhlIGhvcml6b24gaW4gYXJ0aHJpdGljIGRp
c2Vhc2U8L3RpdGxlPjxzZWNvbmRhcnktdGl0bGU+TmF0IFJldiBSaGV1bWF0b2w8L3NlY29uZGFy
eS10aXRsZT48YWx0LXRpdGxlPk5hdHVyZSByZXZpZXdzLiBSaGV1bWF0b2xvZ3k8L2FsdC10aXRs
ZT48L3RpdGxlcz48cGVyaW9kaWNhbD48ZnVsbC10aXRsZT5OYXQgUmV2IFJoZXVtYXRvbDwvZnVs
bC10aXRsZT48YWJici0xPk5hdHVyZSByZXZpZXdzLiBSaGV1bWF0b2xvZ3k8L2FiYnItMT48L3Bl
cmlvZGljYWw+PGFsdC1wZXJpb2RpY2FsPjxmdWxsLXRpdGxlPk5hdCBSZXYgUmhldW1hdG9sPC9m
dWxsLXRpdGxlPjxhYmJyLTE+TmF0dXJlIHJldmlld3MuIFJoZXVtYXRvbG9neTwvYWJici0xPjwv
YWx0LXBlcmlvZGljYWw+PHBhZ2VzPjU3NC01NzY8L3BhZ2VzPjx2b2x1bWU+MTM8L3ZvbHVtZT48
bnVtYmVyPjEwPC9udW1iZXI+PGRhdGVzPjx5ZWFyPjIwMTc8L3llYXI+PHB1Yi1kYXRlcz48ZGF0
ZT5PY3Q8L2RhdGU+PC9wdWItZGF0ZXM+PC9kYXRlcz48aXNibj4xNzU5LTQ4MDQgKEVsZWN0cm9u
aWMpJiN4RDsxNzU5LTQ3OTAgKExpbmtpbmcpPC9pc2JuPjxhY2Nlc3Npb24tbnVtPjI4ODE0ODE1
PC9hY2Nlc3Npb24tbnVtPjx1cmxzPjxyZWxhdGVkLXVybHM+PHVybD5odHRwOi8vd3d3Lm5jYmku
bmxtLm5paC5nb3YvcHVibWVkLzI4ODE0ODE1PC91cmw+PC9yZWxhdGVkLXVybHM+PC91cmxzPjxl
bGVjdHJvbmljLXJlc291cmNlLW51bT4xMC4xMDM4L25ycmhldW0uMjAxNy4xMzA8L2VsZWN0cm9u
aWMtcmVzb3VyY2UtbnVtPjwvcmVjb3JkPjwvQ2l0ZT48L0VuZE5vdGU+AG==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PEVuZE5vdGU+PENpdGU+PEF1dGhvcj5CcmViYW48L0F1dGhvcj48WWVhcj4yMDE3PC9ZZWFyPjxS
ZWNOdW0+MTc3PC9SZWNOdW0+PERpc3BsYXlUZXh0PjxzdHlsZSBmYWNlPSJzdXBlcnNjcmlwdCI+
WzE4LCA3NiwgNzddPC9zdHlsZT48L0Rpc3BsYXlUZXh0PjxyZWNvcmQ+PHJlYy1udW1iZXI+MTc3
PC9yZWMtbnVtYmVyPjxmb3JlaWduLWtleXM+PGtleSBhcHA9IkVOIiBkYi1pZD0iZndlZjlyeHdv
MnZ3eDFld3hlODUyc3JjdjkwcjJ6dzUyZTk5Ij4xNzc8L2tleT48L2ZvcmVpZ24ta2V5cz48cmVm
LXR5cGUgbmFtZT0iSm91cm5hbCBBcnRpY2xlIj4xNzwvcmVmLXR5cGU+PGNvbnRyaWJ1dG9ycz48
YXV0aG9ycz48YXV0aG9yPkJyZWJhbiwgTS48L2F1dGhvcj48YXV0aG9yPlRhcCwgSi48L2F1dGhv
cj48YXV0aG9yPkxlYm9pbWUsIEEuPC9hdXRob3I+PGF1dGhvcj5TYWlkLU5haGFsLCBSLjwvYXV0
aG9yPjxhdXRob3I+TGFuZ2VsbGEsIFAuPC9hdXRob3I+PGF1dGhvcj5DaGlvY2NoaWEsIEcuPC9h
dXRob3I+PGF1dGhvcj5GdXJldCwgSi4gUC48L2F1dGhvcj48YXV0aG9yPlNva29sLCBILjwvYXV0
aG9yPjwvYXV0aG9ycz48L2NvbnRyaWJ1dG9ycz48YXV0aC1hZGRyZXNzPlVuaXZlcnNpdGUgZGUg
VmVyc2FpbGxlcy1TYWludC1RdWVudGluLCBNb250aWdueS1sZS1CcmV0b25uZXV4LCBGcmFuY2Uu
JiN4RDtVbml2ZXJzaXRlIFBhcmlzIERlc2NhcnRlcywgU29yYm9ubmUgUGFyaXMgQ2l0ZSwgTGFi
b3JhdG9pcmUgZCZhcG9zO0V4Y2VsbGVuY2UgSW5mbGFtZXgsIFBhcmlzLCBGcmFuY2UuJiN4RDtT
ZXJ2aWNlIGRlIFJodW1hdG9sb2dpZSwgSG9waXRhbCBBbWJyb2lzZSBQYXJlLCBBc3Npc3RhbmNl
IFB1YmxpcXVlLUhvcGl0YXV4IGRlIFBhcmlzLCBCb3Vsb2duZSwgRnJhbmNlLiYjeEQ7TWljYWxp
cyBJbnN0aXR1dGUsIElOUkEsIEFncm9QYXJpc1RlY2gsIFVuaXZlcnNpdGUgUGFyaXNTYWNsYXks
IEpvdXktZW4tSm9zYXMsIEZyYW5jZS4mI3hEO01ldGFHZW5vUG9saXMsIElOUkEsIFVuaXZlcnNp
dGUgUGFyaXMtU2FjbGF5LCBKb3V5LWVuLUpvc2FzLCBGcmFuY2UuJiN4RDtEZXBhcnRtZW50IG9m
IEdhc3Ryb2VudGVyb2xvZ3ksIFNhaW50IEFudG9pbmUgSG9zcGl0YWwsIEFzc2lzdGFuY2UgUHVi
bGlxdWUgLSBIb3BpdGF1eCBkZSBQYXJpcywgUGFyaXMsIEZyYW5jZS4mI3hEO1NvcmJvbm5lIFVu
aXZlcnNpdHktVVBNQyBVbml2IFBhcmlzIDA2LCBJTlNFUk0gRVJMIDExNTcsIEF2ZW5pciBUZWFt
IEd1dCBNaWNyb2Jpb3RhIGFuZCBJbW11bml0eSwgUGFyaXMsIEZyYW5jZS4mI3hEO1NlcnZpY2Ug
ZCZhcG9zO0ltbXVub2xvZ2llLCBIb3BpdGFsIEFtYnJvaXNlIFBhcmUsIEFzc2lzdGFuY2UgUHVi
bGlxdWUgLSBIb3BpdGF1eCBkZSBQYXJpcywgQm91bG9nbmUsIEZyYW5jZS48L2F1dGgtYWRkcmVz
cz48dGl0bGVzPjx0aXRsZT5GYWVjYWwgbWljcm9iaW90YSBzdHVkeSByZXZlYWxzIHNwZWNpZmlj
IGR5c2Jpb3NpcyBpbiBzcG9uZHlsb2FydGhyaXRpczwvdGl0bGU+PHNlY29uZGFyeS10aXRsZT5B
bm4gUmhldW0gRGlzPC9zZWNvbmRhcnktdGl0bGU+PGFsdC10aXRsZT5Bbm5hbHMgb2YgdGhlIHJo
ZXVtYXRpYyBkaXNlYXNlczwvYWx0LXRpdGxlPjwvdGl0bGVzPjxwZXJpb2RpY2FsPjxmdWxsLXRp
dGxlPkFubiBSaGV1bSBEaXM8L2Z1bGwtdGl0bGU+PGFiYnItMT5Bbm5hbHMgb2YgdGhlIHJoZXVt
YXRpYyBkaXNlYXNlczwvYWJici0xPjwvcGVyaW9kaWNhbD48YWx0LXBlcmlvZGljYWw+PGZ1bGwt
dGl0bGU+QW5uIFJoZXVtIERpczwvZnVsbC10aXRsZT48YWJici0xPkFubmFscyBvZiB0aGUgcmhl
dW1hdGljIGRpc2Vhc2VzPC9hYmJyLTE+PC9hbHQtcGVyaW9kaWNhbD48cGFnZXM+MTYxNC0xNjIy
PC9wYWdlcz48dm9sdW1lPjc2PC92b2x1bWU+PG51bWJlcj45PC9udW1iZXI+PGtleXdvcmRzPjxr
ZXl3b3JkPkFkdWx0PC9rZXl3b3JkPjxrZXl3b3JkPkFnZWQ8L2tleXdvcmQ+PGtleXdvcmQ+QXJ0
aHJpdGlzLCBSaGV1bWF0b2lkL2dlbmV0aWNzL2ltbXVub2xvZ3kvKm1pY3JvYmlvbG9neTwva2V5
d29yZD48a2V5d29yZD5DYXNlLUNvbnRyb2wgU3R1ZGllczwva2V5d29yZD48a2V5d29yZD5Db2hv
cnQgU3R1ZGllczwva2V5d29yZD48a2V5d29yZD5Dcm9zcy1TZWN0aW9uYWwgU3R1ZGllczwva2V5
d29yZD48a2V5d29yZD5EeXNiaW9zaXMvaW1tdW5vbG9neS8qbWljcm9iaW9sb2d5PC9rZXl3b3Jk
PjxrZXl3b3JkPkZlY2VzL21pY3JvYmlvbG9neTwva2V5d29yZD48a2V5d29yZD5GZW1hbGU8L2tl
eXdvcmQ+PGtleXdvcmQ+R2FzdHJvaW50ZXN0aW5hbCBNaWNyb2Jpb21lLypnZW5ldGljczwva2V5
d29yZD48a2V5d29yZD5ITEEtQjI3IEFudGlnZW4vZ2VuZXRpY3M8L2tleXdvcmQ+PGtleXdvcmQ+
SHVtYW5zPC9rZXl3b3JkPjxrZXl3b3JkPkluZmxhbW1hdG9yeSBCb3dlbCBEaXNlYXNlcy9pbW11
bm9sb2d5L21pY3JvYmlvbG9neTwva2V5d29yZD48a2V5d29yZD5NYWxlPC9rZXl3b3JkPjxrZXl3
b3JkPk1pZGRsZSBBZ2VkPC9rZXl3b3JkPjxrZXl3b3JkPk11bHRpdmFyaWF0ZSBBbmFseXNpczwv
a2V5d29yZD48a2V5d29yZD5STkEsIFJpYm9zb21hbCwgMTZTLypnZW5ldGljczwva2V5d29yZD48
a2V5d29yZD5SdW1pbm9jb2NjdXMvZ2VuZXRpY3M8L2tleXdvcmQ+PGtleXdvcmQ+U2libGluZ3M8
L2tleXdvcmQ+PGtleXdvcmQ+U3BvbmR5bGFydGhyb3BhdGhpZXMvZ2VuZXRpY3MvaW1tdW5vbG9n
eS8qbWljcm9iaW9sb2d5PC9rZXl3b3JkPjwva2V5d29yZHM+PGRhdGVzPjx5ZWFyPjIwMTc8L3ll
YXI+PHB1Yi1kYXRlcz48ZGF0ZT5TZXA8L2RhdGU+PC9wdWItZGF0ZXM+PC9kYXRlcz48aXNibj4x
NDY4LTIwNjAgKEVsZWN0cm9uaWMpJiN4RDswMDAzLTQ5NjcgKExpbmtpbmcpPC9pc2JuPjxhY2Nl
c3Npb24tbnVtPjI4NjA2OTY5PC9hY2Nlc3Npb24tbnVtPjx1cmxzPjxyZWxhdGVkLXVybHM+PHVy
bD5odHRwOi8vd3d3Lm5jYmkubmxtLm5paC5nb3YvcHVibWVkLzI4NjA2OTY5PC91cmw+PC9yZWxh
dGVkLXVybHM+PC91cmxzPjxlbGVjdHJvbmljLXJlc291cmNlLW51bT4xMC4xMTM2L2FubnJoZXVt
ZGlzLTIwMTYtMjExMDY0PC9lbGVjdHJvbmljLXJlc291cmNlLW51bT48L3JlY29yZD48L0NpdGU+
PENpdGU+PEF1dGhvcj5HaWxpczwvQXV0aG9yPjxZZWFyPjIwMTg8L1llYXI+PFJlY051bT4yMDwv
UmVjTnVtPjxyZWNvcmQ+PHJlYy1udW1iZXI+MjA8L3JlYy1udW1iZXI+PGZvcmVpZ24ta2V5cz48
a2V5IGFwcD0iRU4iIGRiLWlkPSJmd2VmOXJ4d28ydnd4MWV3eGU4NTJzcmN2OTByMnp3NTJlOTki
PjIwPC9rZXk+PC9mb3JlaWduLWtleXM+PHJlZi10eXBlIG5hbWU9IkpvdXJuYWwgQXJ0aWNsZSI+
MTc8L3JlZi10eXBlPjxjb250cmlidXRvcnM+PGF1dGhvcnM+PGF1dGhvcj5HaWxpcywgRS48L2F1
dGhvcj48YXV0aG9yPk1vcnRpZXIsIEMuPC9hdXRob3I+PGF1dGhvcj5WZW5rZW4sIEsuPC9hdXRo
b3I+PGF1dGhvcj5EZWJ1c3NjaGVyZSwgSy48L2F1dGhvcj48YXV0aG9yPlZlcmVlY2tlLCBMLjwv
YXV0aG9yPjxhdXRob3I+RWxld2F1dCwgRC48L2F1dGhvcj48L2F1dGhvcnM+PC9jb250cmlidXRv
cnM+PGF1dGgtYWRkcmVzcz5Gcm9tIHRoZSBMYWJvcmF0b3J5IGZvciBNb2xlY3VsYXIgSW1tdW5v
bG9neSBhbmQgSW5mbGFtbWF0aW9uLCBEZXBhcnRtZW50IG9mIFJoZXVtYXRvbG9neSwgVW5pdmVy
c2l0eSBIb3NwaXRhbCBHaGVudDsgdGhlIFZsYWFtcyBJbnN0aXR1dXQgdm9vciBCaW90ZWNobm9s
b2dpZSAoVklCKSBDZW50ZXIgZm9yIEluZmxhbW1hdGlvbiBSZXNlYXJjaCAoSVJDKSwgR2hlbnQs
IEJlbGdpdW0uJiN4RDtFLiBHaWxpcywgTVNjLCBMYWJvcmF0b3J5IGZvciBNb2xlY3VsYXIgSW1t
dW5vbG9neSBhbmQgSW5mbGFtbWF0aW9uLCBEZXBhcnRtZW50IG9mIFJoZXVtYXRvbG9neSwgVW5p
dmVyc2l0eSBIb3NwaXRhbCBHaGVudCwgYW5kIFZJQiBJUkM7IEMuIE1vcnRpZXIsIERWTSwgTGFi
b3JhdG9yeSBmb3IgTW9sZWN1bGFyIEltbXVub2xvZ3kgYW5kIEluZmxhbW1hdGlvbiwgRGVwYXJ0
bWVudCBvZiBSaGV1bWF0b2xvZ3ksIFVuaXZlcnNpdHkgSG9zcGl0YWwgR2hlbnQsIGFuZCBWSUIg
SVJDOyBLLiBWZW5rZW4sIFBoRCwgTGFib3JhdG9yeSBmb3IgTW9sZWN1bGFyIEltbXVub2xvZ3kg
YW5kIEluZmxhbW1hdGlvbiwgRGVwYXJ0bWVudCBvZiBSaGV1bWF0b2xvZ3ksIFVuaXZlcnNpdHkg
SG9zcGl0YWwgR2hlbnQsIGFuZCBWSUIgSVJDOyBLLiBEZWJ1c3NjaGVyZSwgRFZNLCBMYWJvcmF0
b3J5IGZvciBNb2xlY3VsYXIgSW1tdW5vbG9neSBhbmQgSW5mbGFtbWF0aW9uLCBEZXBhcnRtZW50
IG9mIFJoZXVtYXRvbG9neSwgVW5pdmVyc2l0eSBIb3NwaXRhbCBHaGVudCwgYW5kIFZJQiBJUkM7
IEwuIFZlcmVlY2tlLCBQaEQsIExhYm9yYXRvcnkgZm9yIE1vbGVjdWxhciBJbW11bm9sb2d5IGFu
ZCBJbmZsYW1tYXRpb24sIERlcGFydG1lbnQgb2YgUmhldW1hdG9sb2d5LCBVbml2ZXJzaXR5IEhv
c3BpdGFsIEdoZW50LCBhbmQgVklCIElSQzsgRC4gRWxld2F1dCwgTUQsIFBoRCwgUHJvZmVzc29y
LCBMYWJvcmF0b3J5IGZvciBNb2xlY3VsYXIgSW1tdW5vbG9neSBhbmQgSW5mbGFtbWF0aW9uLCBE
ZXBhcnRtZW50IG9mIFJoZXVtYXRvbG9neSwgVW5pdmVyc2l0eSBIb3NwaXRhbCBHaGVudCwgYW5k
IFZJQiBJUkMuJiN4RDtGcm9tIHRoZSBMYWJvcmF0b3J5IGZvciBNb2xlY3VsYXIgSW1tdW5vbG9n
eSBhbmQgSW5mbGFtbWF0aW9uLCBEZXBhcnRtZW50IG9mIFJoZXVtYXRvbG9neSwgVW5pdmVyc2l0
eSBIb3NwaXRhbCBHaGVudDsgdGhlIFZsYWFtcyBJbnN0aXR1dXQgdm9vciBCaW90ZWNobm9sb2dp
ZSAoVklCKSBDZW50ZXIgZm9yIEluZmxhbW1hdGlvbiBSZXNlYXJjaCAoSVJDKSwgR2hlbnQsIEJl
bGdpdW0uIERpcmsuRWxld2F1dEB1Z2VudC5iZS4mI3hEO0UuIEdpbGlzLCBNU2MsIExhYm9yYXRv
cnkgZm9yIE1vbGVjdWxhciBJbW11bm9sb2d5IGFuZCBJbmZsYW1tYXRpb24sIERlcGFydG1lbnQg
b2YgUmhldW1hdG9sb2d5LCBVbml2ZXJzaXR5IEhvc3BpdGFsIEdoZW50LCBhbmQgVklCIElSQzsg
Qy4gTW9ydGllciwgRFZNLCBMYWJvcmF0b3J5IGZvciBNb2xlY3VsYXIgSW1tdW5vbG9neSBhbmQg
SW5mbGFtbWF0aW9uLCBEZXBhcnRtZW50IG9mIFJoZXVtYXRvbG9neSwgVW5pdmVyc2l0eSBIb3Nw
aXRhbCBHaGVudCwgYW5kIFZJQiBJUkM7IEsuIFZlbmtlbiwgUGhELCBMYWJvcmF0b3J5IGZvciBN
b2xlY3VsYXIgSW1tdW5vbG9neSBhbmQgSW5mbGFtbWF0aW9uLCBEZXBhcnRtZW50IG9mIFJoZXVt
YXRvbG9neSwgVW5pdmVyc2l0eSBIb3NwaXRhbCBHaGVudCwgYW5kIFZJQiBJUkM7IEsuIERlYnVz
c2NoZXJlLCBEVk0sIExhYm9yYXRvcnkgZm9yIE1vbGVjdWxhciBJbW11bm9sb2d5IGFuZCBJbmZs
YW1tYXRpb24sIERlcGFydG1lbnQgb2YgUmhldW1hdG9sb2d5LCBVbml2ZXJzaXR5IEhvc3BpdGFs
IEdoZW50LCBhbmQgVklCIElSQzsgTC4gVmVyZWVja2UsIFBoRCwgTGFib3JhdG9yeSBmb3IgTW9s
ZWN1bGFyIEltbXVub2xvZ3kgYW5kIEluZmxhbW1hdGlvbiwgRGVwYXJ0bWVudCBvZiBSaGV1bWF0
b2xvZ3ksIFVuaXZlcnNpdHkgSG9zcGl0YWwgR2hlbnQsIGFuZCBWSUIgSVJDOyBELiBFbGV3YXV0
LCBNRCwgUGhELCBQcm9mZXNzb3IsIExhYm9yYXRvcnkgZm9yIE1vbGVjdWxhciBJbW11bm9sb2d5
IGFuZCBJbmZsYW1tYXRpb24sIERlcGFydG1lbnQgb2YgUmhldW1hdG9sb2d5LCBVbml2ZXJzaXR5
IEhvc3BpdGFsIEdoZW50LCBhbmQgVklCIElSQy4gRGlyay5FbGV3YXV0QHVnZW50LmJlLjwvYXV0
aC1hZGRyZXNzPjx0aXRsZXM+PHRpdGxlPlRoZSBSb2xlIG9mIHRoZSBNaWNyb2Jpb21lIGluIEd1
dCBhbmQgSm9pbnQgSW5mbGFtbWF0aW9uIGluIFBzb3JpYXRpYyBBcnRocml0aXMgYW5kIFNwb25k
eWxvYXJ0aHJpdGlzPC90aXRsZT48c2Vjb25kYXJ5LXRpdGxlPkogUmhldW1hdG9sIFN1cHBsPC9z
ZWNvbmRhcnktdGl0bGU+PGFsdC10aXRsZT5UaGUgSm91cm5hbCBvZiByaGV1bWF0b2xvZ3kuIFN1
cHBsZW1lbnQ8L2FsdC10aXRsZT48L3RpdGxlcz48cGVyaW9kaWNhbD48ZnVsbC10aXRsZT5KIFJo
ZXVtYXRvbCBTdXBwbDwvZnVsbC10aXRsZT48YWJici0xPlRoZSBKb3VybmFsIG9mIHJoZXVtYXRv
bG9neS4gU3VwcGxlbWVudDwvYWJici0xPjwvcGVyaW9kaWNhbD48YWx0LXBlcmlvZGljYWw+PGZ1
bGwtdGl0bGU+SiBSaGV1bWF0b2wgU3VwcGw8L2Z1bGwtdGl0bGU+PGFiYnItMT5UaGUgSm91cm5h
bCBvZiByaGV1bWF0b2xvZ3kuIFN1cHBsZW1lbnQ8L2FiYnItMT48L2FsdC1wZXJpb2RpY2FsPjxw
YWdlcz4zNi0zOTwvcGFnZXM+PHZvbHVtZT45NDwvdm9sdW1lPjxrZXl3b3Jkcz48a2V5d29yZD5B
cnRocml0aXMsIFBzb3JpYXRpYy9pbW11bm9sb2d5LyptaWNyb2Jpb2xvZ3k8L2tleXdvcmQ+PGtl
eXdvcmQ+R2FzdHJvaW50ZXN0aW5hbCBNaWNyb2Jpb21lPC9rZXl3b3JkPjxrZXl3b3JkPkh1bWFu
czwva2V5d29yZD48a2V5d29yZD5JbmZsYW1tYXRpb24vaW1tdW5vbG9neS8qbWljcm9iaW9sb2d5
PC9rZXl3b3JkPjxrZXl3b3JkPipNaWNyb2Jpb3RhPC9rZXl3b3JkPjxrZXl3b3JkPlNwb25keWxh
cnRocml0aXMvaW1tdW5vbG9neS8qbWljcm9iaW9sb2d5PC9rZXl3b3JkPjxrZXl3b3JkPlQtTHlt
cGhvY3l0ZXMvaW1tdW5vbG9neTwva2V5d29yZD48L2tleXdvcmRzPjxkYXRlcz48eWVhcj4yMDE4
PC95ZWFyPjxwdWItZGF0ZXM+PGRhdGU+SnVuPC9kYXRlPjwvcHViLWRhdGVzPjwvZGF0ZXM+PGlz
Ym4+MDM4MC0wOTAzIChQcmludCkmI3hEOzAzODAtMDkwMyAoTGlua2luZyk8L2lzYm4+PGFjY2Vz
c2lvbi1udW0+Mjk4NTgzNTI8L2FjY2Vzc2lvbi1udW0+PHVybHM+PHJlbGF0ZWQtdXJscz48dXJs
Pmh0dHA6Ly93d3cubmNiaS5ubG0ubmloLmdvdi9wdWJtZWQvMjk4NTgzNTI8L3VybD48L3JlbGF0
ZWQtdXJscz48L3VybHM+PGVsZWN0cm9uaWMtcmVzb3VyY2UtbnVtPjEwLjM4OTkvanJoZXVtLjE4
MDEzNTwvZWxlY3Ryb25pYy1yZXNvdXJjZS1udW0+PC9yZWNvcmQ+PC9DaXRlPjxDaXRlPjxBdXRo
b3I+VmVyZWVja2U8L0F1dGhvcj48WWVhcj4yMDE3PC9ZZWFyPjxSZWNOdW0+MTg3PC9SZWNOdW0+
PHJlY29yZD48cmVjLW51bWJlcj4xODc8L3JlYy1udW1iZXI+PGZvcmVpZ24ta2V5cz48a2V5IGFw
cD0iRU4iIGRiLWlkPSJmd2VmOXJ4d28ydnd4MWV3eGU4NTJzcmN2OTByMnp3NTJlOTkiPjE4Nzwv
a2V5PjwvZm9yZWlnbi1rZXlzPjxyZWYtdHlwZSBuYW1lPSJKb3VybmFsIEFydGljbGUiPjE3PC9y
ZWYtdHlwZT48Y29udHJpYnV0b3JzPjxhdXRob3JzPjxhdXRob3I+VmVyZWVja2UsIEwuPC9hdXRo
b3I+PGF1dGhvcj5FbGV3YXV0LCBELjwvYXV0aG9yPjwvYXV0aG9ycz48L2NvbnRyaWJ1dG9ycz48
YXV0aC1hZGRyZXNzPkxhYm9yYXRvcnkgZm9yIE1vbGVjdWxhciBJbW11bm9sb2d5IGFuZCBJbmZs
YW1tYXRpb24sIERlcGFydG1lbnQgb2YgUmhldW1hdG9sb2d5LCBVbml2ZXJzaXR5IEhvc3BpdGFs
IEdoZW50LCBEZSBQaW50ZWxhYW4gMTg1LCAwSzEyQiwgQi05MDAwIEdoZW50LCBCZWxnaXVtOyBh
bmQgYXQgdGhlIFZsYWFtcyBJbnN0aXR1dXQgdm9vciBCaW90ZWNobm9sb2dpZSAoVklCKSBDZW50
ZXIgZm9yIEluZmxhbW1hdGlvbiBSZXNlYXJjaCAoSVJDKSwgRmllcnMtU2NoZWxsLVZhbiBNb250
YWd1IEJ1aWxkaW5nLCBUZWNobm9sb2dpZXBhcmsgOTI3LCBHaGVudCBVbml2ZXJzaXR5LCBCLTkw
NTIgR2hlbnQsIEJlbGdpdW0uPC9hdXRoLWFkZHJlc3M+PHRpdGxlcz48dGl0bGU+U3BvbmR5bG9h
cnRocm9wYXRoaWVzOiBSdW1pbm9jb2NjdXMgb24gdGhlIGhvcml6b24gaW4gYXJ0aHJpdGljIGRp
c2Vhc2U8L3RpdGxlPjxzZWNvbmRhcnktdGl0bGU+TmF0IFJldiBSaGV1bWF0b2w8L3NlY29uZGFy
eS10aXRsZT48YWx0LXRpdGxlPk5hdHVyZSByZXZpZXdzLiBSaGV1bWF0b2xvZ3k8L2FsdC10aXRs
ZT48L3RpdGxlcz48cGVyaW9kaWNhbD48ZnVsbC10aXRsZT5OYXQgUmV2IFJoZXVtYXRvbDwvZnVs
bC10aXRsZT48YWJici0xPk5hdHVyZSByZXZpZXdzLiBSaGV1bWF0b2xvZ3k8L2FiYnItMT48L3Bl
cmlvZGljYWw+PGFsdC1wZXJpb2RpY2FsPjxmdWxsLXRpdGxlPk5hdCBSZXYgUmhldW1hdG9sPC9m
dWxsLXRpdGxlPjxhYmJyLTE+TmF0dXJlIHJldmlld3MuIFJoZXVtYXRvbG9neTwvYWJici0xPjwv
YWx0LXBlcmlvZGljYWw+PHBhZ2VzPjU3NC01NzY8L3BhZ2VzPjx2b2x1bWU+MTM8L3ZvbHVtZT48
bnVtYmVyPjEwPC9udW1iZXI+PGRhdGVzPjx5ZWFyPjIwMTc8L3llYXI+PHB1Yi1kYXRlcz48ZGF0
ZT5PY3Q8L2RhdGU+PC9wdWItZGF0ZXM+PC9kYXRlcz48aXNibj4xNzU5LTQ4MDQgKEVsZWN0cm9u
aWMpJiN4RDsxNzU5LTQ3OTAgKExpbmtpbmcpPC9pc2JuPjxhY2Nlc3Npb24tbnVtPjI4ODE0ODE1
PC9hY2Nlc3Npb24tbnVtPjx1cmxzPjxyZWxhdGVkLXVybHM+PHVybD5odHRwOi8vd3d3Lm5jYmku
bmxtLm5paC5nb3YvcHVibWVkLzI4ODE0ODE1PC91cmw+PC9yZWxhdGVkLXVybHM+PC91cmxzPjxl
bGVjdHJvbmljLXJlc291cmNlLW51bT4xMC4xMDM4L25ycmhldW0uMjAxNy4xMzA8L2VsZWN0cm9u
aWMtcmVzb3VyY2UtbnVtPjwvcmVjb3JkPjwvQ2l0ZT48L0VuZE5vdGU+AG==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8" w:tooltip="Gilis, 2018 #20" w:history="1">
        <w:r w:rsidR="00064C3A" w:rsidRPr="00BD263E">
          <w:rPr>
            <w:rFonts w:ascii="Book Antiqua" w:hAnsi="Book Antiqua" w:cstheme="minorHAnsi"/>
            <w:color w:val="000000" w:themeColor="text1"/>
            <w:sz w:val="24"/>
            <w:szCs w:val="24"/>
            <w:vertAlign w:val="superscript"/>
          </w:rPr>
          <w:t>18</w:t>
        </w:r>
      </w:hyperlink>
      <w:r w:rsidR="00FB1FFE">
        <w:rPr>
          <w:rFonts w:ascii="Book Antiqua" w:hAnsi="Book Antiqua" w:cstheme="minorHAnsi"/>
          <w:color w:val="000000" w:themeColor="text1"/>
          <w:sz w:val="24"/>
          <w:szCs w:val="24"/>
          <w:vertAlign w:val="superscript"/>
        </w:rPr>
        <w:t>,</w:t>
      </w:r>
      <w:hyperlink w:anchor="_ENREF_76" w:tooltip="Breban, 2017 #177" w:history="1">
        <w:r w:rsidR="00064C3A" w:rsidRPr="00BD263E">
          <w:rPr>
            <w:rFonts w:ascii="Book Antiqua" w:hAnsi="Book Antiqua" w:cstheme="minorHAnsi"/>
            <w:color w:val="000000" w:themeColor="text1"/>
            <w:sz w:val="24"/>
            <w:szCs w:val="24"/>
            <w:vertAlign w:val="superscript"/>
          </w:rPr>
          <w:t>76</w:t>
        </w:r>
      </w:hyperlink>
      <w:r w:rsidR="00FB1FFE">
        <w:rPr>
          <w:rFonts w:ascii="Book Antiqua" w:hAnsi="Book Antiqua" w:cstheme="minorHAnsi"/>
          <w:color w:val="000000" w:themeColor="text1"/>
          <w:sz w:val="24"/>
          <w:szCs w:val="24"/>
          <w:vertAlign w:val="superscript"/>
        </w:rPr>
        <w:t>,</w:t>
      </w:r>
      <w:hyperlink w:anchor="_ENREF_77" w:tooltip="Vereecke, 2017 #187" w:history="1">
        <w:r w:rsidR="00064C3A" w:rsidRPr="00BD263E">
          <w:rPr>
            <w:rFonts w:ascii="Book Antiqua" w:hAnsi="Book Antiqua" w:cstheme="minorHAnsi"/>
            <w:color w:val="000000" w:themeColor="text1"/>
            <w:sz w:val="24"/>
            <w:szCs w:val="24"/>
            <w:vertAlign w:val="superscript"/>
          </w:rPr>
          <w:t>77</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E308F" w:rsidRPr="00BD263E">
        <w:rPr>
          <w:rFonts w:ascii="Book Antiqua" w:hAnsi="Book Antiqua" w:cstheme="minorHAnsi"/>
          <w:color w:val="000000" w:themeColor="text1"/>
          <w:sz w:val="24"/>
          <w:szCs w:val="24"/>
        </w:rPr>
        <w:t>.</w:t>
      </w:r>
      <w:r w:rsidR="00BD2574" w:rsidRPr="00BD263E">
        <w:rPr>
          <w:rFonts w:ascii="Book Antiqua" w:hAnsi="Book Antiqua" w:cstheme="minorHAnsi"/>
          <w:color w:val="000000" w:themeColor="text1"/>
          <w:sz w:val="24"/>
          <w:szCs w:val="24"/>
        </w:rPr>
        <w:t xml:space="preserve"> Furthermore, other studies have detected in the inflamed joints of these patients certain bacteria like </w:t>
      </w:r>
      <w:r w:rsidR="00BD2574" w:rsidRPr="00BD263E">
        <w:rPr>
          <w:rFonts w:ascii="Book Antiqua" w:hAnsi="Book Antiqua" w:cstheme="minorHAnsi"/>
          <w:i/>
          <w:iCs/>
          <w:color w:val="000000" w:themeColor="text1"/>
          <w:sz w:val="24"/>
          <w:szCs w:val="24"/>
        </w:rPr>
        <w:t>Yersinia enterocolitica</w:t>
      </w:r>
      <w:r w:rsidR="00BD2574" w:rsidRPr="00BD263E">
        <w:rPr>
          <w:rFonts w:ascii="Book Antiqua" w:hAnsi="Book Antiqua" w:cstheme="minorHAnsi"/>
          <w:color w:val="000000" w:themeColor="text1"/>
          <w:sz w:val="24"/>
          <w:szCs w:val="24"/>
        </w:rPr>
        <w:t xml:space="preserve">, </w:t>
      </w:r>
      <w:r w:rsidR="00BD2574" w:rsidRPr="00BD263E">
        <w:rPr>
          <w:rFonts w:ascii="Book Antiqua" w:hAnsi="Book Antiqua" w:cstheme="minorHAnsi"/>
          <w:i/>
          <w:iCs/>
          <w:color w:val="000000" w:themeColor="text1"/>
          <w:sz w:val="24"/>
          <w:szCs w:val="24"/>
        </w:rPr>
        <w:t xml:space="preserve">Salmonella enteritidis </w:t>
      </w:r>
      <w:r w:rsidR="00BD2574" w:rsidRPr="00BD263E">
        <w:rPr>
          <w:rFonts w:ascii="Book Antiqua" w:hAnsi="Book Antiqua" w:cstheme="minorHAnsi"/>
          <w:color w:val="000000" w:themeColor="text1"/>
          <w:sz w:val="24"/>
          <w:szCs w:val="24"/>
        </w:rPr>
        <w:t xml:space="preserve">and </w:t>
      </w:r>
      <w:r w:rsidR="00BD2574" w:rsidRPr="00BD263E">
        <w:rPr>
          <w:rFonts w:ascii="Book Antiqua" w:hAnsi="Book Antiqua" w:cstheme="minorHAnsi"/>
          <w:i/>
          <w:iCs/>
          <w:color w:val="000000" w:themeColor="text1"/>
          <w:sz w:val="24"/>
          <w:szCs w:val="24"/>
        </w:rPr>
        <w:t>typhimurium</w:t>
      </w:r>
      <w:r w:rsidR="00BD2574" w:rsidRPr="00BD263E">
        <w:rPr>
          <w:rFonts w:ascii="Book Antiqua" w:hAnsi="Book Antiqua" w:cstheme="minorHAnsi"/>
          <w:color w:val="000000" w:themeColor="text1"/>
          <w:sz w:val="24"/>
          <w:szCs w:val="24"/>
        </w:rPr>
        <w:t>, or antigens related to them</w:t>
      </w:r>
      <w:r w:rsidR="00BD2574" w:rsidRPr="00BD263E">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PlsyNiwgNzgsIDc5XTwvc3R5bGU+PC9EaXNwbGF5VGV4dD48cmVjb3JkPjxyZWMtbnVtYmVyPjE1
ODwvcmVjLW51bWJlcj48Zm9yZWlnbi1rZXlzPjxrZXkgYXBwPSJFTiIgZGItaWQ9ImZ3ZWY5cnh3
bzJ2d3gxZXd4ZTg1MnNyY3Y5MHIyenc1MmU5OSI+MTU4PC9rZXk+PC9mb3JlaWduLWtleXM+PHJl
Zi10eXBlIG5hbWU9IkpvdXJuYWwgQXJ0aWNsZSI+MTc8L3JlZi10eXBlPjxjb250cmlidXRvcnM+
PGF1dGhvcnM+PGF1dGhvcj5GYW50aW5pLCBNLiBDLjwvYXV0aG9yPjxhdXRob3I+UGFsbG9uZSwg
Ri48L2F1dGhvcj48YXV0aG9yPk1vbnRlbGVvbmUsIEcuPC9hdXRob3I+PC9hdXRob3JzPjwvY29u
dHJpYnV0b3JzPjxhdXRoLWFkZHJlc3M+RGVwYXJ0bWVudCBvZiBJbnRlcm5hbCBNZWRpY2luZSwg
VW5pdmVyc2l0eSBvZiBSb21lIFRvciBWZXJnYXRhLCBSb21lLCBJdGFseS4gbS5mYW50aW5pQG1l
ZC51bmlyb21hMi5pdDwvYXV0aC1hZGRyZXNzPjx0aXRsZXM+PHRpdGxlPkNvbW1vbiBpbW11bm9s
b2dpYyBtZWNoYW5pc21zIGluIGluZmxhbW1hdG9yeSBib3dlbCBkaXNlYXNlIGFuZCBzcG9uZHls
YXJ0aHJvcGF0aGllczwvdGl0bGU+PHNlY29uZGFyeS10aXRsZT5Xb3JsZCBKIEdhc3Ryb2VudGVy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dHJvZW50ZXJvbG9neTwvYWJici0xPjwvcGVyaW9kaWNhbD48YWx0LXBlcmlvZGljYWw+PGZ1bGwt
dGl0bGU+V29ybGQgSiBHYXN0cm9lbnRlcm9sPC9mdWxsLXRpdGxlPjxhYmJyLTE+V29ybGQgam91
cm5hbCBvZiBnYXN0cm9lbnRlcm9sb2d5PC9hYmJyLTE+PC9hbHQtcGVyaW9kaWNhbD48cGFnZXM+
MjQ3Mi04PC9wYWdlcz48dm9sdW1lPjE1PC92b2x1bWU+PG51bWJlcj4yMDwvbnVtYmVyPjxrZXl3
b3Jkcz48a2V5d29yZD5BbmltYWxzPC9rZXl3b3JkPjxrZXl3b3JkPkFudGlnZW5zL2NoZW1pc3Ry
eS9pbW11bm9sb2d5PC9rZXl3b3JkPjxrZXl3b3JkPkNlbGwgTW92ZW1lbnQvcGh5c2lvbG9neTwv
a2V5d29yZD48a2V5d29yZD5DbGluaWNhbCBUcmlhbHMgYXMgVG9waWM8L2tleXdvcmQ+PGtleXdv
cmQ+SExBLUIyNyBBbnRpZ2VuL2ltbXVub2xvZ3k8L2tleXdvcmQ+PGtleXdvcmQ+SHVtYW5zPC9r
ZXl3b3JkPjxrZXl3b3JkPkltbXVub3N1cHByZXNzaXZlIEFnZW50cy90aGVyYXBldXRpYyB1c2U8
L2tleXdvcmQ+PGtleXdvcmQ+SW5mbGFtbWF0aW9uL2RydWcgdGhlcmFweS8qaW1tdW5vbG9neS9w
YXRob2xvZ3k8L2tleXdvcmQ+PGtleXdvcmQ+SW5mbGFtbWF0b3J5IEJvd2VsIERpc2Vhc2VzL2Ry
dWcgdGhlcmFweS8qaW1tdW5vbG9neS9wYXRob2xvZ3k8L2tleXdvcmQ+PGtleXdvcmQ+TW9sZWN1
bGFyIE1pbWljcnk8L2tleXdvcmQ+PGtleXdvcmQ+UmVjZXB0b3JzLCBMeW1waG9jeXRlIEhvbWlu
Zy9pbW11bm9sb2d5PC9rZXl3b3JkPjxrZXl3b3JkPlNwb25keWxhcnRocm9wYXRoaWVzL2RydWcg
dGhlcmFweS8qaW1tdW5vbG9neS9wYXRob2xvZ3k8L2tleXdvcmQ+PGtleXdvcmQ+VC1MeW1waG9j
eXRlcy9pbW11bm9sb2d5PC9rZXl3b3JkPjwva2V5d29yZHM+PGRhdGVzPjx5ZWFyPjIwMDk8L3ll
YXI+PHB1Yi1kYXRlcz48ZGF0ZT5NYXkgMjg8L2RhdGU+PC9wdWItZGF0ZXM+PC9kYXRlcz48aXNi
bj4yMjE5LTI4NDAgKEVsZWN0cm9uaWMpJiN4RDsxMDA3LTkzMjcgKExpbmtpbmcpPC9pc2JuPjxh
Y2Nlc3Npb24tbnVtPjE5NDY4OTk3PC9hY2Nlc3Npb24tbnVtPjx1cmxzPjxyZWxhdGVkLXVybHM+
PHVybD5odHRwOi8vd3d3Lm5jYmkubmxtLm5paC5nb3YvcHVibWVkLzE5NDY4OTk3PC91cmw+PC9y
ZWxhdGVkLXVybHM+PC91cmxzPjxjdXN0b20yPjI2ODY5MDU8L2N1c3RvbTI+PC9yZWNvcmQ+PC9D
aXRlPjxDaXRlPjxBdXRob3I+R3JhbmZvcnM8L0F1dGhvcj48WWVhcj4xOTkwPC9ZZWFyPjxSZWNO
dW0+MTYwPC9SZWNOdW0+PHJlY29yZD48cmVjLW51bWJlcj4xNjA8L3JlYy1udW1iZXI+PGZvcmVp
Z24ta2V5cz48a2V5IGFwcD0iRU4iIGRiLWlkPSJmd2VmOXJ4d28ydnd4MWV3eGU4NTJzcmN2OTBy
Mnp3NTJlOTkiPjE2MDwva2V5PjwvZm9yZWlnbi1rZXlzPjxyZWYtdHlwZSBuYW1lPSJKb3VybmFs
IEFydGljbGUiPjE3PC9yZWYtdHlwZT48Y29udHJpYnV0b3JzPjxhdXRob3JzPjxhdXRob3I+R3Jh
bmZvcnMsIEsuPC9hdXRob3I+PGF1dGhvcj5KYWxrYW5lbiwgUy48L2F1dGhvcj48YXV0aG9yPkxp
bmRiZXJnLCBBLiBBLjwvYXV0aG9yPjxhdXRob3I+TWFraS1Ja29sYSwgTy48L2F1dGhvcj48YXV0
aG9yPnZvbiBFc3NlbiwgUi48L2F1dGhvcj48YXV0aG9yPkxhaGVzbWFhLVJhbnRhbGEsIFIuPC9h
dXRob3I+PGF1dGhvcj5Jc29tYWtpLCBILjwvYXV0aG9yPjxhdXRob3I+U2FhcmlvLCBSLjwvYXV0
aG9yPjxhdXRob3I+QXJub2xkLCBXLiBKLjwvYXV0aG9yPjxhdXRob3I+VG9pdmFuZW4sIEEuPC9h
dXRob3I+PC9hdXRob3JzPjwvY29udHJpYnV0b3JzPjxhdXRoLWFkZHJlc3M+RGVwYXJ0bWVudCBv
ZiBNZWRpY2FsIE1pY3JvYmlvbG9neSwgVHVya3UgVW5pdmVyc2l0eSwgRmlubGFuZC48L2F1dGgt
YWRkcmVzcz48dGl0bGVzPjx0aXRsZT5TYWxtb25lbGxhIGxpcG9wb2x5c2FjY2hhcmlkZSBpbiBz
eW5vdmlhbCBjZWxscyBmcm9tIHBhdGllbnRzIHdpdGggcmVhY3RpdmUgYXJ0aHJpdGlzPC90aXRs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MT48L2FsdC1wZXJpb2RpY2FsPjxwYWdlcz42ODUtODwvcGFnZXM+PHZvbHVtZT4zMzU8L3ZvbHVt
ZT48bnVtYmVyPjg2OTE8L251bWJlcj48a2V5d29yZHM+PGtleXdvcmQ+QWN1dGUgRGlzZWFzZTwv
a2V5d29yZD48a2V5d29yZD5BZHVsdDwva2V5d29yZD48a2V5d29yZD5BbnRpZ2VucywgQmFjdGVy
aWFsL2FuYWx5c2lzPC9rZXl3b3JkPjxrZXl3b3JkPkFydGhyaXRpcywgSW5mZWN0aW91cy8qZXRp
b2xvZ3kvaW1tdW5vbG9neTwva2V5d29yZD48a2V5d29yZD5CbG90dGluZywgV2VzdGVybjwva2V5
d29yZD48a2V5d29yZD5FdmFsdWF0aW9uIFN0dWRpZXMgYXMgVG9waWM8L2tleXdvcmQ+PGtleXdv
cmQ+Rmx1b3Jlc2NlbnQgQW50aWJvZHkgVGVjaG5pcXVlPC9rZXl3b3JkPjxrZXl3b3JkPkhMQS1C
MjcgQW50aWdlbi9hbmFseXNpczwva2V5d29yZD48a2V5d29yZD5IdW1hbnM8L2tleXdvcmQ+PGtl
eXdvcmQ+SW1tdW5vZ2xvYnVsaW4gTS9hbmFseXNpczwva2V5d29yZD48a2V5d29yZD4qS25lZSBK
b2ludDwva2V5d29yZD48a2V5d29yZD5MZXVrb2N5dGVzL21pY3JvYmlvbG9neTwva2V5d29yZD48
a2V5d29yZD5MaXBvcG9seXNhY2NoYXJpZGVzLyphbmFseXNpczwva2V5d29yZD48a2V5d29yZD4q
U2FsbW9uZWxsYSBlbnRlcml0aWRpcy9pbW11bm9sb2d5PC9rZXl3b3JkPjxrZXl3b3JkPipTYWxt
b25lbGxhIHR5cGhpbXVyaXVtL2ltbXVub2xvZ3k8L2tleXdvcmQ+PGtleXdvcmQ+U3RhaW5pbmcg
YW5kIExhYmVsaW5nPC9rZXl3b3JkPjxrZXl3b3JkPlN5bm92aWFsIEZsdWlkLyphbmFseXNpcy9j
eXRvbG9neTwva2V5d29yZD48a2V5d29yZD5TeW5vdmlhbCBNZW1icmFuZS8qYW5hbHlzaXM8L2tl
eXdvcmQ+PC9rZXl3b3Jkcz48ZGF0ZXM+PHllYXI+MTk5MDwveWVhcj48cHViLWRhdGVzPjxkYXRl
Pk1hciAyNDwvZGF0ZT48L3B1Yi1kYXRlcz48L2RhdGVzPjxpc2JuPjAxNDAtNjczNiAoUHJpbnQp
JiN4RDswMTQwLTY3MzYgKExpbmtpbmcpPC9pc2JuPjxhY2Nlc3Npb24tbnVtPjE2OTAzMjc8L2Fj
Y2Vzc2lvbi1udW0+PHVybHM+PHJlbGF0ZWQtdXJscz48dXJsPmh0dHA6Ly93d3cubmNiaS5ubG0u
bmloLmdvdi9wdWJtZWQvMTY5MDMyNzwvdXJsPjwvcmVsYXRlZC11cmxzPjwvdXJscz48L3JlY29y
ZD48L0NpdGU+PENpdGU+PEF1dGhvcj5HcmFuZm9yczwvQXV0aG9yPjxZZWFyPjE5ODk8L1llYXI+
PFJlY051bT4xNjE8L1JlY051bT48cmVjb3JkPjxyZWMtbnVtYmVyPjE2MTwvcmVjLW51bWJlcj48
Zm9yZWlnbi1rZXlzPjxrZXkgYXBwPSJFTiIgZGItaWQ9ImZ3ZWY5cnh3bzJ2d3gxZXd4ZTg1MnNy
Y3Y5MHIyenc1MmU5OSI+MTYxPC9rZXk+PC9mb3JlaWduLWtleXM+PHJlZi10eXBlIG5hbWU9Ikpv
dXJuYWwgQXJ0aWNsZSI+MTc8L3JlZi10eXBlPjxjb250cmlidXRvcnM+PGF1dGhvcnM+PGF1dGhv
cj5HcmFuZm9ycywgSy48L2F1dGhvcj48YXV0aG9yPkphbGthbmVuLCBTLjwvYXV0aG9yPjxhdXRo
b3I+dm9uIEVzc2VuLCBSLjwvYXV0aG9yPjxhdXRob3I+TGFoZXNtYWEtUmFudGFsYSwgUi48L2F1
dGhvcj48YXV0aG9yPklzb21ha2ksIE8uPC9hdXRob3I+PGF1dGhvcj5QZWtrb2xhLUhlaW5vLCBL
LjwvYXV0aG9yPjxhdXRob3I+TWVyaWxhaHRpLVBhbG8sIFIuPC9hdXRob3I+PGF1dGhvcj5TYWFy
aW8sIFIuPC9hdXRob3I+PGF1dGhvcj5Jc29tYWtpLCBILjwvYXV0aG9yPjxhdXRob3I+VG9pdmFu
ZW4sIEEuPC9hdXRob3I+PC9hdXRob3JzPjwvY29udHJpYnV0b3JzPjxhdXRoLWFkZHJlc3M+RGVw
YXJ0bWVudCBvZiBNZWRpY2FsIE1pY3JvYmlvbG9neSwgVW5pdmVyc2l0eSBvZiBUdXJrdSwgRmlu
bGFuZC48L2F1dGgtYWRkcmVzcz48dGl0bGVzPjx0aXRsZT5ZZXJzaW5pYSBhbnRpZ2VucyBpbiBz
eW5vdmlhbC1mbHVpZCBjZWxscyBmcm9tIHBhdGllbnRzIHdpdGggcmVhY3RpdmUgYXJ0aHJpdGlz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L2FsdC1wZXJpb2RpY2FsPjxwYWdlcz4yMTYtMjE8L3BhZ2VzPjx2b2x1bWU+MzIwPC92b2x1bWU+
PG51bWJlcj40PC9udW1iZXI+PGtleXdvcmRzPjxrZXl3b3JkPkFkdWx0PC9rZXl3b3JkPjxrZXl3
b3JkPkFudGlib2RpZXMsIEJhY3RlcmlhbC9pbW11bm9sb2d5PC9rZXl3b3JkPjxrZXl3b3JkPkFu
dGlnZW5zLCBCYWN0ZXJpYWwvKmFuYWx5c2lzPC9rZXl3b3JkPjxrZXl3b3JkPkFydGhyaXRpcywg
SW5mZWN0aW91cy9ldGlvbG9neS8qaW1tdW5vbG9neTwva2V5d29yZD48a2V5d29yZD5CbG90dGlu
ZywgV2VzdGVybjwva2V5d29yZD48a2V5d29yZD5FbGVjdHJvcGhvcmVzaXM8L2tleXdvcmQ+PGtl
eXdvcmQ+Rmx1b3Jlc2NlbnQgQW50aWJvZHkgVGVjaG5pcXVlPC9rZXl3b3JkPjxrZXl3b3JkPkh1
bWFuczwva2V5d29yZD48a2V5d29yZD5TeW5vdmlhbCBGbHVpZC9jeXRvbG9neS8qaW1tdW5vbG9n
eS9taWNyb2Jpb2xvZ3k8L2tleXdvcmQ+PGtleXdvcmQ+WWVyc2luaWEgSW5mZWN0aW9ucy9jb21w
bGljYXRpb25zL2ltbXVub2xvZ3k8L2tleXdvcmQ+PGtleXdvcmQ+WWVyc2luaWEgZW50ZXJvY29s
aXRpY2EvKmltbXVub2xvZ3kvaXNvbGF0aW9uICZhbXA7IHB1cmlmaWNhdGlvbjwva2V5d29yZD48
L2tleXdvcmRzPjxkYXRlcz48eWVhcj4xOTg5PC95ZWFyPjxwdWItZGF0ZXM+PGRhdGU+SmFuIDI2
PC9kYXRlPjwvcHViLWRhdGVzPjwvZGF0ZXM+PGlzYm4+MDAyOC00NzkzIChQcmludCkmI3hEOzAw
MjgtNDc5MyAoTGlua2luZyk8L2lzYm4+PGFjY2Vzc2lvbi1udW0+MjY0MzA0NzwvYWNjZXNzaW9u
LW51bT48dXJscz48cmVsYXRlZC11cmxzPjx1cmw+aHR0cDovL3d3dy5uY2JpLm5sbS5uaWguZ292
L3B1Ym1lZC8yNjQzMDQ3PC91cmw+PC9yZWxhdGVkLXVybHM+PC91cmxzPjxlbGVjdHJvbmljLXJl
c291cmNlLW51bT4xMC4xMDU2L05FSk0xOTg5MDEyNjMyMDA0MDQ8L2VsZWN0cm9uaWMtcmVzb3Vy
Y2UtbnVtPjwvcmVjb3JkPjwvQ2l0ZT48L0VuZE5vdGU+AG==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PlsyNiwgNzgsIDc5XTwvc3R5bGU+PC9EaXNwbGF5VGV4dD48cmVjb3JkPjxyZWMtbnVtYmVyPjE1
ODwvcmVjLW51bWJlcj48Zm9yZWlnbi1rZXlzPjxrZXkgYXBwPSJFTiIgZGItaWQ9ImZ3ZWY5cnh3
bzJ2d3gxZXd4ZTg1MnNyY3Y5MHIyenc1MmU5OSI+MTU4PC9rZXk+PC9mb3JlaWduLWtleXM+PHJl
Zi10eXBlIG5hbWU9IkpvdXJuYWwgQXJ0aWNsZSI+MTc8L3JlZi10eXBlPjxjb250cmlidXRvcnM+
PGF1dGhvcnM+PGF1dGhvcj5GYW50aW5pLCBNLiBDLjwvYXV0aG9yPjxhdXRob3I+UGFsbG9uZSwg
Ri48L2F1dGhvcj48YXV0aG9yPk1vbnRlbGVvbmUsIEcuPC9hdXRob3I+PC9hdXRob3JzPjwvY29u
dHJpYnV0b3JzPjxhdXRoLWFkZHJlc3M+RGVwYXJ0bWVudCBvZiBJbnRlcm5hbCBNZWRpY2luZSwg
VW5pdmVyc2l0eSBvZiBSb21lIFRvciBWZXJnYXRhLCBSb21lLCBJdGFseS4gbS5mYW50aW5pQG1l
ZC51bmlyb21hMi5pdDwvYXV0aC1hZGRyZXNzPjx0aXRsZXM+PHRpdGxlPkNvbW1vbiBpbW11bm9s
b2dpYyBtZWNoYW5pc21zIGluIGluZmxhbW1hdG9yeSBib3dlbCBkaXNlYXNlIGFuZCBzcG9uZHls
YXJ0aHJvcGF0aGllczwvdGl0bGU+PHNlY29uZGFyeS10aXRsZT5Xb3JsZCBKIEdhc3Ryb2VudGVy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dHJvZW50ZXJvbG9neTwvYWJici0xPjwvcGVyaW9kaWNhbD48YWx0LXBlcmlvZGljYWw+PGZ1bGwt
dGl0bGU+V29ybGQgSiBHYXN0cm9lbnRlcm9sPC9mdWxsLXRpdGxlPjxhYmJyLTE+V29ybGQgam91
cm5hbCBvZiBnYXN0cm9lbnRlcm9sb2d5PC9hYmJyLTE+PC9hbHQtcGVyaW9kaWNhbD48cGFnZXM+
MjQ3Mi04PC9wYWdlcz48dm9sdW1lPjE1PC92b2x1bWU+PG51bWJlcj4yMDwvbnVtYmVyPjxrZXl3
b3Jkcz48a2V5d29yZD5BbmltYWxzPC9rZXl3b3JkPjxrZXl3b3JkPkFudGlnZW5zL2NoZW1pc3Ry
eS9pbW11bm9sb2d5PC9rZXl3b3JkPjxrZXl3b3JkPkNlbGwgTW92ZW1lbnQvcGh5c2lvbG9neTwv
a2V5d29yZD48a2V5d29yZD5DbGluaWNhbCBUcmlhbHMgYXMgVG9waWM8L2tleXdvcmQ+PGtleXdv
cmQ+SExBLUIyNyBBbnRpZ2VuL2ltbXVub2xvZ3k8L2tleXdvcmQ+PGtleXdvcmQ+SHVtYW5zPC9r
ZXl3b3JkPjxrZXl3b3JkPkltbXVub3N1cHByZXNzaXZlIEFnZW50cy90aGVyYXBldXRpYyB1c2U8
L2tleXdvcmQ+PGtleXdvcmQ+SW5mbGFtbWF0aW9uL2RydWcgdGhlcmFweS8qaW1tdW5vbG9neS9w
YXRob2xvZ3k8L2tleXdvcmQ+PGtleXdvcmQ+SW5mbGFtbWF0b3J5IEJvd2VsIERpc2Vhc2VzL2Ry
dWcgdGhlcmFweS8qaW1tdW5vbG9neS9wYXRob2xvZ3k8L2tleXdvcmQ+PGtleXdvcmQ+TW9sZWN1
bGFyIE1pbWljcnk8L2tleXdvcmQ+PGtleXdvcmQ+UmVjZXB0b3JzLCBMeW1waG9jeXRlIEhvbWlu
Zy9pbW11bm9sb2d5PC9rZXl3b3JkPjxrZXl3b3JkPlNwb25keWxhcnRocm9wYXRoaWVzL2RydWcg
dGhlcmFweS8qaW1tdW5vbG9neS9wYXRob2xvZ3k8L2tleXdvcmQ+PGtleXdvcmQ+VC1MeW1waG9j
eXRlcy9pbW11bm9sb2d5PC9rZXl3b3JkPjwva2V5d29yZHM+PGRhdGVzPjx5ZWFyPjIwMDk8L3ll
YXI+PHB1Yi1kYXRlcz48ZGF0ZT5NYXkgMjg8L2RhdGU+PC9wdWItZGF0ZXM+PC9kYXRlcz48aXNi
bj4yMjE5LTI4NDAgKEVsZWN0cm9uaWMpJiN4RDsxMDA3LTkzMjcgKExpbmtpbmcpPC9pc2JuPjxh
Y2Nlc3Npb24tbnVtPjE5NDY4OTk3PC9hY2Nlc3Npb24tbnVtPjx1cmxzPjxyZWxhdGVkLXVybHM+
PHVybD5odHRwOi8vd3d3Lm5jYmkubmxtLm5paC5nb3YvcHVibWVkLzE5NDY4OTk3PC91cmw+PC9y
ZWxhdGVkLXVybHM+PC91cmxzPjxjdXN0b20yPjI2ODY5MDU8L2N1c3RvbTI+PC9yZWNvcmQ+PC9D
aXRlPjxDaXRlPjxBdXRob3I+R3JhbmZvcnM8L0F1dGhvcj48WWVhcj4xOTkwPC9ZZWFyPjxSZWNO
dW0+MTYwPC9SZWNOdW0+PHJlY29yZD48cmVjLW51bWJlcj4xNjA8L3JlYy1udW1iZXI+PGZvcmVp
Z24ta2V5cz48a2V5IGFwcD0iRU4iIGRiLWlkPSJmd2VmOXJ4d28ydnd4MWV3eGU4NTJzcmN2OTBy
Mnp3NTJlOTkiPjE2MDwva2V5PjwvZm9yZWlnbi1rZXlzPjxyZWYtdHlwZSBuYW1lPSJKb3VybmFs
IEFydGljbGUiPjE3PC9yZWYtdHlwZT48Y29udHJpYnV0b3JzPjxhdXRob3JzPjxhdXRob3I+R3Jh
bmZvcnMsIEsuPC9hdXRob3I+PGF1dGhvcj5KYWxrYW5lbiwgUy48L2F1dGhvcj48YXV0aG9yPkxp
bmRiZXJnLCBBLiBBLjwvYXV0aG9yPjxhdXRob3I+TWFraS1Ja29sYSwgTy48L2F1dGhvcj48YXV0
aG9yPnZvbiBFc3NlbiwgUi48L2F1dGhvcj48YXV0aG9yPkxhaGVzbWFhLVJhbnRhbGEsIFIuPC9h
dXRob3I+PGF1dGhvcj5Jc29tYWtpLCBILjwvYXV0aG9yPjxhdXRob3I+U2FhcmlvLCBSLjwvYXV0
aG9yPjxhdXRob3I+QXJub2xkLCBXLiBKLjwvYXV0aG9yPjxhdXRob3I+VG9pdmFuZW4sIEEuPC9h
dXRob3I+PC9hdXRob3JzPjwvY29udHJpYnV0b3JzPjxhdXRoLWFkZHJlc3M+RGVwYXJ0bWVudCBv
ZiBNZWRpY2FsIE1pY3JvYmlvbG9neSwgVHVya3UgVW5pdmVyc2l0eSwgRmlubGFuZC48L2F1dGgt
YWRkcmVzcz48dGl0bGVzPjx0aXRsZT5TYWxtb25lbGxhIGxpcG9wb2x5c2FjY2hhcmlkZSBpbiBz
eW5vdmlhbCBjZWxscyBmcm9tIHBhdGllbnRzIHdpdGggcmVhY3RpdmUgYXJ0aHJpdGlzPC90aXRs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MT48L2FsdC1wZXJpb2RpY2FsPjxwYWdlcz42ODUtODwvcGFnZXM+PHZvbHVtZT4zMzU8L3ZvbHVt
ZT48bnVtYmVyPjg2OTE8L251bWJlcj48a2V5d29yZHM+PGtleXdvcmQ+QWN1dGUgRGlzZWFzZTwv
a2V5d29yZD48a2V5d29yZD5BZHVsdDwva2V5d29yZD48a2V5d29yZD5BbnRpZ2VucywgQmFjdGVy
aWFsL2FuYWx5c2lzPC9rZXl3b3JkPjxrZXl3b3JkPkFydGhyaXRpcywgSW5mZWN0aW91cy8qZXRp
b2xvZ3kvaW1tdW5vbG9neTwva2V5d29yZD48a2V5d29yZD5CbG90dGluZywgV2VzdGVybjwva2V5
d29yZD48a2V5d29yZD5FdmFsdWF0aW9uIFN0dWRpZXMgYXMgVG9waWM8L2tleXdvcmQ+PGtleXdv
cmQ+Rmx1b3Jlc2NlbnQgQW50aWJvZHkgVGVjaG5pcXVlPC9rZXl3b3JkPjxrZXl3b3JkPkhMQS1C
MjcgQW50aWdlbi9hbmFseXNpczwva2V5d29yZD48a2V5d29yZD5IdW1hbnM8L2tleXdvcmQ+PGtl
eXdvcmQ+SW1tdW5vZ2xvYnVsaW4gTS9hbmFseXNpczwva2V5d29yZD48a2V5d29yZD4qS25lZSBK
b2ludDwva2V5d29yZD48a2V5d29yZD5MZXVrb2N5dGVzL21pY3JvYmlvbG9neTwva2V5d29yZD48
a2V5d29yZD5MaXBvcG9seXNhY2NoYXJpZGVzLyphbmFseXNpczwva2V5d29yZD48a2V5d29yZD4q
U2FsbW9uZWxsYSBlbnRlcml0aWRpcy9pbW11bm9sb2d5PC9rZXl3b3JkPjxrZXl3b3JkPipTYWxt
b25lbGxhIHR5cGhpbXVyaXVtL2ltbXVub2xvZ3k8L2tleXdvcmQ+PGtleXdvcmQ+U3RhaW5pbmcg
YW5kIExhYmVsaW5nPC9rZXl3b3JkPjxrZXl3b3JkPlN5bm92aWFsIEZsdWlkLyphbmFseXNpcy9j
eXRvbG9neTwva2V5d29yZD48a2V5d29yZD5TeW5vdmlhbCBNZW1icmFuZS8qYW5hbHlzaXM8L2tl
eXdvcmQ+PC9rZXl3b3Jkcz48ZGF0ZXM+PHllYXI+MTk5MDwveWVhcj48cHViLWRhdGVzPjxkYXRl
Pk1hciAyNDwvZGF0ZT48L3B1Yi1kYXRlcz48L2RhdGVzPjxpc2JuPjAxNDAtNjczNiAoUHJpbnQp
JiN4RDswMTQwLTY3MzYgKExpbmtpbmcpPC9pc2JuPjxhY2Nlc3Npb24tbnVtPjE2OTAzMjc8L2Fj
Y2Vzc2lvbi1udW0+PHVybHM+PHJlbGF0ZWQtdXJscz48dXJsPmh0dHA6Ly93d3cubmNiaS5ubG0u
bmloLmdvdi9wdWJtZWQvMTY5MDMyNzwvdXJsPjwvcmVsYXRlZC11cmxzPjwvdXJscz48L3JlY29y
ZD48L0NpdGU+PENpdGU+PEF1dGhvcj5HcmFuZm9yczwvQXV0aG9yPjxZZWFyPjE5ODk8L1llYXI+
PFJlY051bT4xNjE8L1JlY051bT48cmVjb3JkPjxyZWMtbnVtYmVyPjE2MTwvcmVjLW51bWJlcj48
Zm9yZWlnbi1rZXlzPjxrZXkgYXBwPSJFTiIgZGItaWQ9ImZ3ZWY5cnh3bzJ2d3gxZXd4ZTg1MnNy
Y3Y5MHIyenc1MmU5OSI+MTYxPC9rZXk+PC9mb3JlaWduLWtleXM+PHJlZi10eXBlIG5hbWU9Ikpv
dXJuYWwgQXJ0aWNsZSI+MTc8L3JlZi10eXBlPjxjb250cmlidXRvcnM+PGF1dGhvcnM+PGF1dGhv
cj5HcmFuZm9ycywgSy48L2F1dGhvcj48YXV0aG9yPkphbGthbmVuLCBTLjwvYXV0aG9yPjxhdXRo
b3I+dm9uIEVzc2VuLCBSLjwvYXV0aG9yPjxhdXRob3I+TGFoZXNtYWEtUmFudGFsYSwgUi48L2F1
dGhvcj48YXV0aG9yPklzb21ha2ksIE8uPC9hdXRob3I+PGF1dGhvcj5QZWtrb2xhLUhlaW5vLCBL
LjwvYXV0aG9yPjxhdXRob3I+TWVyaWxhaHRpLVBhbG8sIFIuPC9hdXRob3I+PGF1dGhvcj5TYWFy
aW8sIFIuPC9hdXRob3I+PGF1dGhvcj5Jc29tYWtpLCBILjwvYXV0aG9yPjxhdXRob3I+VG9pdmFu
ZW4sIEEuPC9hdXRob3I+PC9hdXRob3JzPjwvY29udHJpYnV0b3JzPjxhdXRoLWFkZHJlc3M+RGVw
YXJ0bWVudCBvZiBNZWRpY2FsIE1pY3JvYmlvbG9neSwgVW5pdmVyc2l0eSBvZiBUdXJrdSwgRmlu
bGFuZC48L2F1dGgtYWRkcmVzcz48dGl0bGVzPjx0aXRsZT5ZZXJzaW5pYSBhbnRpZ2VucyBpbiBz
eW5vdmlhbC1mbHVpZCBjZWxscyBmcm9tIHBhdGllbnRzIHdpdGggcmVhY3RpdmUgYXJ0aHJpdGlz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L2FsdC1wZXJpb2RpY2FsPjxwYWdlcz4yMTYtMjE8L3BhZ2VzPjx2b2x1bWU+MzIwPC92b2x1bWU+
PG51bWJlcj40PC9udW1iZXI+PGtleXdvcmRzPjxrZXl3b3JkPkFkdWx0PC9rZXl3b3JkPjxrZXl3
b3JkPkFudGlib2RpZXMsIEJhY3RlcmlhbC9pbW11bm9sb2d5PC9rZXl3b3JkPjxrZXl3b3JkPkFu
dGlnZW5zLCBCYWN0ZXJpYWwvKmFuYWx5c2lzPC9rZXl3b3JkPjxrZXl3b3JkPkFydGhyaXRpcywg
SW5mZWN0aW91cy9ldGlvbG9neS8qaW1tdW5vbG9neTwva2V5d29yZD48a2V5d29yZD5CbG90dGlu
ZywgV2VzdGVybjwva2V5d29yZD48a2V5d29yZD5FbGVjdHJvcGhvcmVzaXM8L2tleXdvcmQ+PGtl
eXdvcmQ+Rmx1b3Jlc2NlbnQgQW50aWJvZHkgVGVjaG5pcXVlPC9rZXl3b3JkPjxrZXl3b3JkPkh1
bWFuczwva2V5d29yZD48a2V5d29yZD5TeW5vdmlhbCBGbHVpZC9jeXRvbG9neS8qaW1tdW5vbG9n
eS9taWNyb2Jpb2xvZ3k8L2tleXdvcmQ+PGtleXdvcmQ+WWVyc2luaWEgSW5mZWN0aW9ucy9jb21w
bGljYXRpb25zL2ltbXVub2xvZ3k8L2tleXdvcmQ+PGtleXdvcmQ+WWVyc2luaWEgZW50ZXJvY29s
aXRpY2EvKmltbXVub2xvZ3kvaXNvbGF0aW9uICZhbXA7IHB1cmlmaWNhdGlvbjwva2V5d29yZD48
L2tleXdvcmRzPjxkYXRlcz48eWVhcj4xOTg5PC95ZWFyPjxwdWItZGF0ZXM+PGRhdGU+SmFuIDI2
PC9kYXRlPjwvcHViLWRhdGVzPjwvZGF0ZXM+PGlzYm4+MDAyOC00NzkzIChQcmludCkmI3hEOzAw
MjgtNDc5MyAoTGlua2luZyk8L2lzYm4+PGFjY2Vzc2lvbi1udW0+MjY0MzA0NzwvYWNjZXNzaW9u
LW51bT48dXJscz48cmVsYXRlZC11cmxzPjx1cmw+aHR0cDovL3d3dy5uY2JpLm5sbS5uaWguZ292
L3B1Ym1lZC8yNjQzMDQ3PC91cmw+PC9yZWxhdGVkLXVybHM+PC91cmxzPjxlbGVjdHJvbmljLXJl
c291cmNlLW51bT4xMC4xMDU2L05FSk0xOTg5MDEyNjMyMDA0MDQ8L2VsZWN0cm9uaWMtcmVzb3Vy
Y2UtbnVtPjwvcmVjb3JkPjwvQ2l0ZT48L0VuZE5vdGU+AG==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BD2574" w:rsidRPr="00BD263E">
        <w:rPr>
          <w:rFonts w:ascii="Book Antiqua" w:hAnsi="Book Antiqua" w:cstheme="minorHAnsi"/>
          <w:color w:val="000000" w:themeColor="text1"/>
          <w:sz w:val="24"/>
          <w:szCs w:val="24"/>
        </w:rPr>
      </w:r>
      <w:r w:rsidR="00BD25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6" w:tooltip="Fantini, 2009 #158" w:history="1">
        <w:r w:rsidR="00064C3A" w:rsidRPr="00BD263E">
          <w:rPr>
            <w:rFonts w:ascii="Book Antiqua" w:hAnsi="Book Antiqua" w:cstheme="minorHAnsi"/>
            <w:color w:val="000000" w:themeColor="text1"/>
            <w:sz w:val="24"/>
            <w:szCs w:val="24"/>
            <w:vertAlign w:val="superscript"/>
          </w:rPr>
          <w:t>26</w:t>
        </w:r>
      </w:hyperlink>
      <w:r w:rsidR="00FB1FFE">
        <w:rPr>
          <w:rFonts w:ascii="Book Antiqua" w:hAnsi="Book Antiqua" w:cstheme="minorHAnsi"/>
          <w:color w:val="000000" w:themeColor="text1"/>
          <w:sz w:val="24"/>
          <w:szCs w:val="24"/>
          <w:vertAlign w:val="superscript"/>
        </w:rPr>
        <w:t>,</w:t>
      </w:r>
      <w:hyperlink w:anchor="_ENREF_78" w:tooltip="Granfors, 1990 #160" w:history="1">
        <w:r w:rsidR="00064C3A" w:rsidRPr="00BD263E">
          <w:rPr>
            <w:rFonts w:ascii="Book Antiqua" w:hAnsi="Book Antiqua" w:cstheme="minorHAnsi"/>
            <w:color w:val="000000" w:themeColor="text1"/>
            <w:sz w:val="24"/>
            <w:szCs w:val="24"/>
            <w:vertAlign w:val="superscript"/>
          </w:rPr>
          <w:t>78</w:t>
        </w:r>
      </w:hyperlink>
      <w:r w:rsidR="00FB1FFE">
        <w:rPr>
          <w:rFonts w:ascii="Book Antiqua" w:hAnsi="Book Antiqua" w:cstheme="minorHAnsi"/>
          <w:color w:val="000000" w:themeColor="text1"/>
          <w:sz w:val="24"/>
          <w:szCs w:val="24"/>
          <w:vertAlign w:val="superscript"/>
        </w:rPr>
        <w:t>,</w:t>
      </w:r>
      <w:hyperlink w:anchor="_ENREF_79" w:tooltip="Granfors, 1989 #161" w:history="1">
        <w:r w:rsidR="00064C3A" w:rsidRPr="00BD263E">
          <w:rPr>
            <w:rFonts w:ascii="Book Antiqua" w:hAnsi="Book Antiqua" w:cstheme="minorHAnsi"/>
            <w:color w:val="000000" w:themeColor="text1"/>
            <w:sz w:val="24"/>
            <w:szCs w:val="24"/>
            <w:vertAlign w:val="superscript"/>
          </w:rPr>
          <w:t>79</w:t>
        </w:r>
      </w:hyperlink>
      <w:r w:rsidR="00064C3A" w:rsidRPr="00BD263E">
        <w:rPr>
          <w:rFonts w:ascii="Book Antiqua" w:hAnsi="Book Antiqua" w:cstheme="minorHAnsi"/>
          <w:color w:val="000000" w:themeColor="text1"/>
          <w:sz w:val="24"/>
          <w:szCs w:val="24"/>
          <w:vertAlign w:val="superscript"/>
        </w:rPr>
        <w:t>]</w:t>
      </w:r>
      <w:r w:rsidR="00BD2574" w:rsidRPr="00BD263E">
        <w:rPr>
          <w:rFonts w:ascii="Book Antiqua" w:hAnsi="Book Antiqua" w:cstheme="minorHAnsi"/>
          <w:color w:val="000000" w:themeColor="text1"/>
          <w:sz w:val="24"/>
          <w:szCs w:val="24"/>
        </w:rPr>
        <w:fldChar w:fldCharType="end"/>
      </w:r>
      <w:r w:rsidR="00BD2574" w:rsidRPr="00BD263E">
        <w:rPr>
          <w:rFonts w:ascii="Book Antiqua" w:hAnsi="Book Antiqua" w:cstheme="minorHAnsi"/>
          <w:color w:val="000000" w:themeColor="text1"/>
          <w:sz w:val="24"/>
          <w:szCs w:val="24"/>
        </w:rPr>
        <w:t xml:space="preserve">. </w:t>
      </w:r>
      <w:r w:rsidR="00FE308F" w:rsidRPr="00BD263E">
        <w:rPr>
          <w:rFonts w:ascii="Book Antiqua" w:hAnsi="Book Antiqua" w:cstheme="minorHAnsi"/>
          <w:color w:val="000000" w:themeColor="text1"/>
          <w:sz w:val="24"/>
          <w:szCs w:val="24"/>
        </w:rPr>
        <w:t xml:space="preserve">Role of microbiome in the pathogenesis of </w:t>
      </w:r>
      <w:proofErr w:type="spellStart"/>
      <w:r w:rsidR="00FE308F" w:rsidRPr="00BD263E">
        <w:rPr>
          <w:rFonts w:ascii="Book Antiqua" w:hAnsi="Book Antiqua" w:cstheme="minorHAnsi"/>
          <w:color w:val="000000" w:themeColor="text1"/>
          <w:sz w:val="24"/>
          <w:szCs w:val="24"/>
        </w:rPr>
        <w:t>SpA</w:t>
      </w:r>
      <w:proofErr w:type="spellEnd"/>
      <w:r w:rsidR="00FE308F" w:rsidRPr="00BD263E">
        <w:rPr>
          <w:rFonts w:ascii="Book Antiqua" w:hAnsi="Book Antiqua" w:cstheme="minorHAnsi"/>
          <w:color w:val="000000" w:themeColor="text1"/>
          <w:sz w:val="24"/>
          <w:szCs w:val="24"/>
        </w:rPr>
        <w:t xml:space="preserve"> is also supported by data from animal models. For example, the arthritis and inflammatory colitis features developed in HLA-B27 transgenic rats are ameliorated when they are raised in germ-free conditions</w:t>
      </w:r>
      <w:r w:rsidR="00344E74" w:rsidRPr="00BD263E">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OCwgODBdPC9zdHlsZT48L0Rpc3BsYXlUZXh0PjxyZWNvcmQ+PHJlYy1udW1iZXI+MjA8L3JlYy1u
dW1iZXI+PGZvcmVpZ24ta2V5cz48a2V5IGFwcD0iRU4iIGRiLWlkPSJmd2VmOXJ4d28ydnd4MWV3
eGU4NTJzcmN2OTByMnp3NTJlOTkiPjIwPC9rZXk+PC9mb3JlaWduLWtleXM+PHJlZi10eXBlIG5h
bWU9IkpvdXJuYWwgQXJ0aWNsZSI+MTc8L3JlZi10eXBlPjxjb250cmlidXRvcnM+PGF1dGhvcnM+
PGF1dGhvcj5HaWxpcywgRS48L2F1dGhvcj48YXV0aG9yPk1vcnRpZXIsIEMuPC9hdXRob3I+PGF1
dGhvcj5WZW5rZW4sIEsuPC9hdXRob3I+PGF1dGhvcj5EZWJ1c3NjaGVyZSwgSy48L2F1dGhvcj48
YXV0aG9yPlZlcmVlY2tlLCBMLjwvYXV0aG9yPjxhdXRob3I+RWxld2F1dCwgRC48L2F1dGhvcj48
L2F1dGhvcnM+PC9jb250cmlidXRvcnM+PGF1dGgtYWRkcmVzcz5Gcm9tIHRoZSBMYWJvcmF0b3J5
IGZvciBNb2xlY3VsYXIgSW1tdW5vbG9neSBhbmQgSW5mbGFtbWF0aW9uLCBEZXBhcnRtZW50IG9m
IFJoZXVtYXRvbG9neSwgVW5pdmVyc2l0eSBIb3NwaXRhbCBHaGVudDsgdGhlIFZsYWFtcyBJbnN0
aXR1dXQgdm9vciBCaW90ZWNobm9sb2dpZSAoVklCKSBDZW50ZXIgZm9yIEluZmxhbW1hdGlvbiBS
ZXNlYXJjaCAoSVJDKSwgR2hlbnQsIEJlbGdpdW0uJiN4RDtFLiBHaWxpcywgTVNjLCBMYWJvcmF0
b3J5IGZvciBNb2xlY3VsYXIgSW1tdW5vbG9neSBhbmQgSW5mbGFtbWF0aW9uLCBEZXBhcnRtZW50
IG9mIFJoZXVtYXRvbG9neSwgVW5pdmVyc2l0eSBIb3NwaXRhbCBHaGVudCwgYW5kIFZJQiBJUkM7
IEMuIE1vcnRpZXIsIERWTSwgTGFib3JhdG9yeSBmb3IgTW9sZWN1bGFyIEltbXVub2xvZ3kgYW5k
IEluZmxhbW1hdGlvbiwgRGVwYXJ0bWVudCBvZiBSaGV1bWF0b2xvZ3ksIFVuaXZlcnNpdHkgSG9z
cGl0YWwgR2hlbnQsIGFuZCBWSUIgSVJDOyBLLiBWZW5rZW4sIFBoRCwgTGFib3JhdG9yeSBmb3Ig
TW9sZWN1bGFyIEltbXVub2xvZ3kgYW5kIEluZmxhbW1hdGlvbiwgRGVwYXJ0bWVudCBvZiBSaGV1
bWF0b2xvZ3ksIFVuaXZlcnNpdHkgSG9zcGl0YWwgR2hlbnQsIGFuZCBWSUIgSVJDOyBLLiBEZWJ1
c3NjaGVyZSwgRFZNLCBMYWJvcmF0b3J5IGZvciBNb2xlY3VsYXIgSW1tdW5vbG9neSBhbmQgSW5m
bGFtbWF0aW9uLCBEZXBhcnRtZW50IG9mIFJoZXVtYXRvbG9neSwgVW5pdmVyc2l0eSBIb3NwaXRh
bCBHaGVudCwgYW5kIFZJQiBJUkM7IEwuIFZlcmVlY2tlLCBQaEQsIExhYm9yYXRvcnkgZm9yIE1v
bGVjdWxhciBJbW11bm9sb2d5IGFuZCBJbmZsYW1tYXRpb24sIERlcGFydG1lbnQgb2YgUmhldW1h
dG9sb2d5LCBVbml2ZXJzaXR5IEhvc3BpdGFsIEdoZW50LCBhbmQgVklCIElSQzsgRC4gRWxld2F1
dCwgTUQsIFBoRCwgUHJvZmVzc29yLCBMYWJvcmF0b3J5IGZvciBNb2xlY3VsYXIgSW1tdW5vbG9n
eSBhbmQgSW5mbGFtbWF0aW9uLCBEZXBhcnRtZW50IG9mIFJoZXVtYXRvbG9neSwgVW5pdmVyc2l0
eSBIb3NwaXRhbCBHaGVudCwgYW5kIFZJQiBJUkMuJiN4RDtGcm9tIHRoZSBMYWJvcmF0b3J5IGZv
ciBNb2xlY3VsYXIgSW1tdW5vbG9neSBhbmQgSW5mbGFtbWF0aW9uLCBEZXBhcnRtZW50IG9mIFJo
ZXVtYXRvbG9neSwgVW5pdmVyc2l0eSBIb3NwaXRhbCBHaGVudDsgdGhlIFZsYWFtcyBJbnN0aXR1
dXQgdm9vciBCaW90ZWNobm9sb2dpZSAoVklCKSBDZW50ZXIgZm9yIEluZmxhbW1hdGlvbiBSZXNl
YXJjaCAoSVJDKSwgR2hlbnQsIEJlbGdpdW0uIERpcmsuRWxld2F1dEB1Z2VudC5iZS4mI3hEO0Uu
IEdpbGlzLCBNU2MsIExhYm9yYXRvcnkgZm9yIE1vbGVjdWxhciBJbW11bm9sb2d5IGFuZCBJbmZs
YW1tYXRpb24sIERlcGFydG1lbnQgb2YgUmhldW1hdG9sb2d5LCBVbml2ZXJzaXR5IEhvc3BpdGFs
IEdoZW50LCBhbmQgVklCIElSQzsgQy4gTW9ydGllciwgRFZNLCBMYWJvcmF0b3J5IGZvciBNb2xl
Y3VsYXIgSW1tdW5vbG9neSBhbmQgSW5mbGFtbWF0aW9uLCBEZXBhcnRtZW50IG9mIFJoZXVtYXRv
bG9neSwgVW5pdmVyc2l0eSBIb3NwaXRhbCBHaGVudCwgYW5kIFZJQiBJUkM7IEsuIFZlbmtlbiwg
UGhELCBMYWJvcmF0b3J5IGZvciBNb2xlY3VsYXIgSW1tdW5vbG9neSBhbmQgSW5mbGFtbWF0aW9u
LCBEZXBhcnRtZW50IG9mIFJoZXVtYXRvbG9neSwgVW5pdmVyc2l0eSBIb3NwaXRhbCBHaGVudCwg
YW5kIFZJQiBJUkM7IEsuIERlYnVzc2NoZXJlLCBEVk0sIExhYm9yYXRvcnkgZm9yIE1vbGVjdWxh
ciBJbW11bm9sb2d5IGFuZCBJbmZsYW1tYXRpb24sIERlcGFydG1lbnQgb2YgUmhldW1hdG9sb2d5
LCBVbml2ZXJzaXR5IEhvc3BpdGFsIEdoZW50LCBhbmQgVklCIElSQzsgTC4gVmVyZWVja2UsIFBo
RCwgTGFib3JhdG9yeSBmb3IgTW9sZWN1bGFyIEltbXVub2xvZ3kgYW5kIEluZmxhbW1hdGlvbiwg
RGVwYXJ0bWVudCBvZiBSaGV1bWF0b2xvZ3ksIFVuaXZlcnNpdHkgSG9zcGl0YWwgR2hlbnQsIGFu
ZCBWSUIgSVJDOyBELiBFbGV3YXV0LCBNRCwgUGhELCBQcm9mZXNzb3IsIExhYm9yYXRvcnkgZm9y
IE1vbGVjdWxhciBJbW11bm9sb2d5IGFuZCBJbmZsYW1tYXRpb24sIERlcGFydG1lbnQgb2YgUmhl
dW1hdG9sb2d5LCBVbml2ZXJzaXR5IEhvc3BpdGFsIEdoZW50LCBhbmQgVklCIElSQy4gRGlyay5F
bGV3YXV0QHVnZW50LmJlLjwvYXV0aC1hZGRyZXNzPjx0aXRsZXM+PHRpdGxlPlRoZSBSb2xlIG9m
IHRoZSBNaWNyb2Jpb21lIGluIEd1dCBhbmQgSm9pbnQgSW5mbGFtbWF0aW9uIGluIFBzb3JpYXRp
YyBBcnRocml0aXMgYW5kIFNwb25keWxvYXJ0aHJpdGlzPC90aXRsZT48c2Vjb25kYXJ5LXRpdGxl
PkogUmhldW1hdG9sIFN1cHBsPC9zZWNvbmRhcnktdGl0bGU+PGFsdC10aXRsZT5UaGUgSm91cm5h
bCBvZiByaGV1bWF0b2xvZ3kuIFN1cHBsZW1lbnQ8L2FsdC10aXRsZT48L3RpdGxlcz48cGVyaW9k
aWNhbD48ZnVsbC10aXRsZT5KIFJoZXVtYXRvbCBTdXBwbDwvZnVsbC10aXRsZT48YWJici0xPlRo
ZSBKb3VybmFsIG9mIHJoZXVtYXRvbG9neS4gU3VwcGxlbWVudDwvYWJici0xPjwvcGVyaW9kaWNh
bD48YWx0LXBlcmlvZGljYWw+PGZ1bGwtdGl0bGU+SiBSaGV1bWF0b2wgU3VwcGw8L2Z1bGwtdGl0
bGU+PGFiYnItMT5UaGUgSm91cm5hbCBvZiByaGV1bWF0b2xvZ3kuIFN1cHBsZW1lbnQ8L2FiYnIt
MT48L2FsdC1wZXJpb2RpY2FsPjxwYWdlcz4zNi0zOTwvcGFnZXM+PHZvbHVtZT45NDwvdm9sdW1l
PjxrZXl3b3Jkcz48a2V5d29yZD5BcnRocml0aXMsIFBzb3JpYXRpYy9pbW11bm9sb2d5LyptaWNy
b2Jpb2xvZ3k8L2tleXdvcmQ+PGtleXdvcmQ+R2FzdHJvaW50ZXN0aW5hbCBNaWNyb2Jpb21lPC9r
ZXl3b3JkPjxrZXl3b3JkPkh1bWFuczwva2V5d29yZD48a2V5d29yZD5JbmZsYW1tYXRpb24vaW1t
dW5vbG9neS8qbWljcm9iaW9sb2d5PC9rZXl3b3JkPjxrZXl3b3JkPipNaWNyb2Jpb3RhPC9rZXl3
b3JkPjxrZXl3b3JkPlNwb25keWxhcnRocml0aXMvaW1tdW5vbG9neS8qbWljcm9iaW9sb2d5PC9r
ZXl3b3JkPjxrZXl3b3JkPlQtTHltcGhvY3l0ZXMvaW1tdW5vbG9neTwva2V5d29yZD48L2tleXdv
cmRzPjxkYXRlcz48eWVhcj4yMDE4PC95ZWFyPjxwdWItZGF0ZXM+PGRhdGU+SnVuPC9kYXRlPjwv
cHViLWRhdGVzPjwvZGF0ZXM+PGlzYm4+MDM4MC0wOTAzIChQcmludCkmI3hEOzAzODAtMDkwMyAo
TGlua2luZyk8L2lzYm4+PGFjY2Vzc2lvbi1udW0+Mjk4NTgzNTI8L2FjY2Vzc2lvbi1udW0+PHVy
bHM+PHJlbGF0ZWQtdXJscz48dXJsPmh0dHA6Ly93d3cubmNiaS5ubG0ubmloLmdvdi9wdWJtZWQv
Mjk4NTgzNTI8L3VybD48L3JlbGF0ZWQtdXJscz48L3VybHM+PGVsZWN0cm9uaWMtcmVzb3VyY2Ut
bnVtPjEwLjM4OTkvanJoZXVtLjE4MDEzNTwvZWxlY3Ryb25pYy1yZXNvdXJjZS1udW0+PC9yZWNv
cmQ+PC9DaXRlPjxDaXRlPjxBdXRob3I+VGF1cm9nPC9BdXRob3I+PFllYXI+MTk5NDwvWWVhcj48
UmVjTnVtPjE4NTwvUmVjTnVtPjxyZWNvcmQ+PHJlYy1udW1iZXI+MTg1PC9yZWMtbnVtYmVyPjxm
b3JlaWduLWtleXM+PGtleSBhcHA9IkVOIiBkYi1pZD0iZndlZjlyeHdvMnZ3eDFld3hlODUyc3Jj
djkwcjJ6dzUyZTk5Ij4xODU8L2tleT48L2ZvcmVpZ24ta2V5cz48cmVmLXR5cGUgbmFtZT0iSm91
cm5hbCBBcnRpY2xlIj4xNzwvcmVmLXR5cGU+PGNvbnRyaWJ1dG9ycz48YXV0aG9ycz48YXV0aG9y
PlRhdXJvZywgSi4gRC48L2F1dGhvcj48YXV0aG9yPlJpY2hhcmRzb24sIEouIEEuPC9hdXRob3I+
PGF1dGhvcj5Dcm9mdCwgSi4gVC48L2F1dGhvcj48YXV0aG9yPlNpbW1vbnMsIFcuIEEuPC9hdXRo
b3I+PGF1dGhvcj5aaG91LCBNLjwvYXV0aG9yPjxhdXRob3I+RmVybmFuZGV6LVN1ZWlybywgSi4g
TC48L2F1dGhvcj48YXV0aG9yPkJhbGlzaCwgRS48L2F1dGhvcj48YXV0aG9yPkhhbW1lciwgUi4g
RS48L2F1dGhvcj48L2F1dGhvcnM+PC9jb250cmlidXRvcnM+PGF1dGgtYWRkcmVzcz5IYXJvbGQg
Qy4gU2ltbW9ucyBBcnRocml0aXMgUmVzZWFyY2ggQ2VudGVyLCBVbml2ZXJzaXR5IG9mIFRleGFz
IFNvdXRod2VzdGVybiBNZWRpY2FsIENlbnRlciwgRGFsbGFzIDc1MjM1LjwvYXV0aC1hZGRyZXNz
Pjx0aXRsZXM+PHRpdGxlPlRoZSBnZXJtZnJlZSBzdGF0ZSBwcmV2ZW50cyBkZXZlbG9wbWVudCBv
ZiBndXQgYW5kIGpvaW50IGluZmxhbW1hdG9yeSBkaXNlYXNlIGluIEhMQS1CMjcgdHJhbnNnZW5p
YyByYXRzPC90aXRsZT48c2Vjb25kYXJ5LXRpdGxlPkogRXhwIE1lZDwvc2Vjb25kYXJ5LXRpdGxl
PjxhbHQtdGl0bGU+VGhlIEpvdXJuYWwgb2YgZXhwZXJpbWVudGFsIG1lZGljaW5lPC9hbHQtdGl0
bGU+PC90aXRsZXM+PHBlcmlvZGljYWw+PGZ1bGwtdGl0bGU+SiBFeHAgTWVkPC9mdWxsLXRpdGxl
PjxhYmJyLTE+VGhlIEpvdXJuYWwgb2YgZXhwZXJpbWVudGFsIG1lZGljaW5lPC9hYmJyLTE+PC9w
ZXJpb2RpY2FsPjxhbHQtcGVyaW9kaWNhbD48ZnVsbC10aXRsZT5KIEV4cCBNZWQ8L2Z1bGwtdGl0
bGU+PGFiYnItMT5UaGUgSm91cm5hbCBvZiBleHBlcmltZW50YWwgbWVkaWNpbmU8L2FiYnItMT48
L2FsdC1wZXJpb2RpY2FsPjxwYWdlcz4yMzU5LTY0PC9wYWdlcz48dm9sdW1lPjE4MDwvdm9sdW1l
PjxudW1iZXI+NjwvbnVtYmVyPjxrZXl3b3Jkcz48a2V5d29yZD5BbmltYWxzPC9rZXl3b3JkPjxr
ZXl3b3JkPkFuaW1hbHMsIEdlbmV0aWNhbGx5IE1vZGlmaWVkPC9rZXl3b3JkPjxrZXl3b3JkPkJs
b3R0aW5nLCBOb3J0aGVybjwva2V5d29yZD48a2V5d29yZD5Db2xvbi9pbW11bm9sb2d5L3BhdGhv
bG9neTwva2V5d29yZD48a2V5d29yZD4qR2VybS1GcmVlIExpZmU8L2tleXdvcmQ+PGtleXdvcmQ+
SExBLUIyNyBBbnRpZ2VuLypiaW9zeW50aGVzaXMvZ2VuZXRpY3M8L2tleXdvcmQ+PGtleXdvcmQ+
SHVtYW5zPC9rZXl3b3JkPjxrZXl3b3JkPkluZmxhbW1hdGlvbi9pbW11bm9sb2d5LypwcmV2ZW50
aW9uICZhbXA7IGNvbnRyb2w8L2tleXdvcmQ+PGtleXdvcmQ+SW50ZXN0aW5hbCBEaXNlYXNlcy9p
bW11bm9sb2d5LypwcmV2ZW50aW9uICZhbXA7IGNvbnRyb2w8L2tleXdvcmQ+PGtleXdvcmQ+Sm9p
bnQgRGlzZWFzZXMvaW1tdW5vbG9neS8qcHJldmVudGlvbiAmYW1wOyBjb250cm9sPC9rZXl3b3Jk
PjxrZXl3b3JkPkxpdmVyL21ldGFib2xpc208L2tleXdvcmQ+PGtleXdvcmQ+TWFsZTwva2V5d29y
ZD48a2V5d29yZD5Pcm9zb211Y29pZC9iaW9zeW50aGVzaXM8L2tleXdvcmQ+PGtleXdvcmQ+Uk5B
LCBNZXNzZW5nZXIvYW5hbHlzaXM8L2tleXdvcmQ+PGtleXdvcmQ+UmF0czwva2V5d29yZD48a2V5
d29yZD5SYXRzLCBJbmJyZWQgRjM0NDwva2V5d29yZD48a2V5d29yZD5SYXRzLCBJbmJyZWQgTGV3
PC9rZXl3b3JkPjxrZXl3b3JkPlNraW4vaW1tdW5vbG9neS9wYXRob2xvZ3k8L2tleXdvcmQ+PGtl
eXdvcmQ+YmV0YSAyLU1pY3JvZ2xvYnVsaW4vYmlvc3ludGhlc2lzPC9rZXl3b3JkPjwva2V5d29y
ZHM+PGRhdGVzPjx5ZWFyPjE5OTQ8L3llYXI+PHB1Yi1kYXRlcz48ZGF0ZT5EZWMgMTwvZGF0ZT48
L3B1Yi1kYXRlcz48L2RhdGVzPjxpc2JuPjAwMjItMTAwNyAoUHJpbnQpJiN4RDswMDIyLTEwMDcg
KExpbmtpbmcpPC9pc2JuPjxhY2Nlc3Npb24tbnVtPjc5NjQ1MDk8L2FjY2Vzc2lvbi1udW0+PHVy
bHM+PHJlbGF0ZWQtdXJscz48dXJsPmh0dHA6Ly93d3cubmNiaS5ubG0ubmloLmdvdi9wdWJtZWQv
Nzk2NDUwOTwvdXJsPjwvcmVsYXRlZC11cmxzPjwvdXJscz48Y3VzdG9tMj4yMTkxNzcyPC9jdXN0
b20yPjwvcmVjb3JkPjwvQ2l0ZT48L0VuZE5vdGU+AG==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PEVuZE5vdGU+PENpdGU+PEF1dGhvcj5HaWxpczwvQXV0aG9yPjxZZWFyPjIwMTg8L1llYXI+PFJl
Y051bT4yMDwvUmVjTnVtPjxEaXNwbGF5VGV4dD48c3R5bGUgZmFjZT0ic3VwZXJzY3JpcHQiPlsx
OCwgODBdPC9zdHlsZT48L0Rpc3BsYXlUZXh0PjxyZWNvcmQ+PHJlYy1udW1iZXI+MjA8L3JlYy1u
dW1iZXI+PGZvcmVpZ24ta2V5cz48a2V5IGFwcD0iRU4iIGRiLWlkPSJmd2VmOXJ4d28ydnd4MWV3
eGU4NTJzcmN2OTByMnp3NTJlOTkiPjIwPC9rZXk+PC9mb3JlaWduLWtleXM+PHJlZi10eXBlIG5h
bWU9IkpvdXJuYWwgQXJ0aWNsZSI+MTc8L3JlZi10eXBlPjxjb250cmlidXRvcnM+PGF1dGhvcnM+
PGF1dGhvcj5HaWxpcywgRS48L2F1dGhvcj48YXV0aG9yPk1vcnRpZXIsIEMuPC9hdXRob3I+PGF1
dGhvcj5WZW5rZW4sIEsuPC9hdXRob3I+PGF1dGhvcj5EZWJ1c3NjaGVyZSwgSy48L2F1dGhvcj48
YXV0aG9yPlZlcmVlY2tlLCBMLjwvYXV0aG9yPjxhdXRob3I+RWxld2F1dCwgRC48L2F1dGhvcj48
L2F1dGhvcnM+PC9jb250cmlidXRvcnM+PGF1dGgtYWRkcmVzcz5Gcm9tIHRoZSBMYWJvcmF0b3J5
IGZvciBNb2xlY3VsYXIgSW1tdW5vbG9neSBhbmQgSW5mbGFtbWF0aW9uLCBEZXBhcnRtZW50IG9m
IFJoZXVtYXRvbG9neSwgVW5pdmVyc2l0eSBIb3NwaXRhbCBHaGVudDsgdGhlIFZsYWFtcyBJbnN0
aXR1dXQgdm9vciBCaW90ZWNobm9sb2dpZSAoVklCKSBDZW50ZXIgZm9yIEluZmxhbW1hdGlvbiBS
ZXNlYXJjaCAoSVJDKSwgR2hlbnQsIEJlbGdpdW0uJiN4RDtFLiBHaWxpcywgTVNjLCBMYWJvcmF0
b3J5IGZvciBNb2xlY3VsYXIgSW1tdW5vbG9neSBhbmQgSW5mbGFtbWF0aW9uLCBEZXBhcnRtZW50
IG9mIFJoZXVtYXRvbG9neSwgVW5pdmVyc2l0eSBIb3NwaXRhbCBHaGVudCwgYW5kIFZJQiBJUkM7
IEMuIE1vcnRpZXIsIERWTSwgTGFib3JhdG9yeSBmb3IgTW9sZWN1bGFyIEltbXVub2xvZ3kgYW5k
IEluZmxhbW1hdGlvbiwgRGVwYXJ0bWVudCBvZiBSaGV1bWF0b2xvZ3ksIFVuaXZlcnNpdHkgSG9z
cGl0YWwgR2hlbnQsIGFuZCBWSUIgSVJDOyBLLiBWZW5rZW4sIFBoRCwgTGFib3JhdG9yeSBmb3Ig
TW9sZWN1bGFyIEltbXVub2xvZ3kgYW5kIEluZmxhbW1hdGlvbiwgRGVwYXJ0bWVudCBvZiBSaGV1
bWF0b2xvZ3ksIFVuaXZlcnNpdHkgSG9zcGl0YWwgR2hlbnQsIGFuZCBWSUIgSVJDOyBLLiBEZWJ1
c3NjaGVyZSwgRFZNLCBMYWJvcmF0b3J5IGZvciBNb2xlY3VsYXIgSW1tdW5vbG9neSBhbmQgSW5m
bGFtbWF0aW9uLCBEZXBhcnRtZW50IG9mIFJoZXVtYXRvbG9neSwgVW5pdmVyc2l0eSBIb3NwaXRh
bCBHaGVudCwgYW5kIFZJQiBJUkM7IEwuIFZlcmVlY2tlLCBQaEQsIExhYm9yYXRvcnkgZm9yIE1v
bGVjdWxhciBJbW11bm9sb2d5IGFuZCBJbmZsYW1tYXRpb24sIERlcGFydG1lbnQgb2YgUmhldW1h
dG9sb2d5LCBVbml2ZXJzaXR5IEhvc3BpdGFsIEdoZW50LCBhbmQgVklCIElSQzsgRC4gRWxld2F1
dCwgTUQsIFBoRCwgUHJvZmVzc29yLCBMYWJvcmF0b3J5IGZvciBNb2xlY3VsYXIgSW1tdW5vbG9n
eSBhbmQgSW5mbGFtbWF0aW9uLCBEZXBhcnRtZW50IG9mIFJoZXVtYXRvbG9neSwgVW5pdmVyc2l0
eSBIb3NwaXRhbCBHaGVudCwgYW5kIFZJQiBJUkMuJiN4RDtGcm9tIHRoZSBMYWJvcmF0b3J5IGZv
ciBNb2xlY3VsYXIgSW1tdW5vbG9neSBhbmQgSW5mbGFtbWF0aW9uLCBEZXBhcnRtZW50IG9mIFJo
ZXVtYXRvbG9neSwgVW5pdmVyc2l0eSBIb3NwaXRhbCBHaGVudDsgdGhlIFZsYWFtcyBJbnN0aXR1
dXQgdm9vciBCaW90ZWNobm9sb2dpZSAoVklCKSBDZW50ZXIgZm9yIEluZmxhbW1hdGlvbiBSZXNl
YXJjaCAoSVJDKSwgR2hlbnQsIEJlbGdpdW0uIERpcmsuRWxld2F1dEB1Z2VudC5iZS4mI3hEO0Uu
IEdpbGlzLCBNU2MsIExhYm9yYXRvcnkgZm9yIE1vbGVjdWxhciBJbW11bm9sb2d5IGFuZCBJbmZs
YW1tYXRpb24sIERlcGFydG1lbnQgb2YgUmhldW1hdG9sb2d5LCBVbml2ZXJzaXR5IEhvc3BpdGFs
IEdoZW50LCBhbmQgVklCIElSQzsgQy4gTW9ydGllciwgRFZNLCBMYWJvcmF0b3J5IGZvciBNb2xl
Y3VsYXIgSW1tdW5vbG9neSBhbmQgSW5mbGFtbWF0aW9uLCBEZXBhcnRtZW50IG9mIFJoZXVtYXRv
bG9neSwgVW5pdmVyc2l0eSBIb3NwaXRhbCBHaGVudCwgYW5kIFZJQiBJUkM7IEsuIFZlbmtlbiwg
UGhELCBMYWJvcmF0b3J5IGZvciBNb2xlY3VsYXIgSW1tdW5vbG9neSBhbmQgSW5mbGFtbWF0aW9u
LCBEZXBhcnRtZW50IG9mIFJoZXVtYXRvbG9neSwgVW5pdmVyc2l0eSBIb3NwaXRhbCBHaGVudCwg
YW5kIFZJQiBJUkM7IEsuIERlYnVzc2NoZXJlLCBEVk0sIExhYm9yYXRvcnkgZm9yIE1vbGVjdWxh
ciBJbW11bm9sb2d5IGFuZCBJbmZsYW1tYXRpb24sIERlcGFydG1lbnQgb2YgUmhldW1hdG9sb2d5
LCBVbml2ZXJzaXR5IEhvc3BpdGFsIEdoZW50LCBhbmQgVklCIElSQzsgTC4gVmVyZWVja2UsIFBo
RCwgTGFib3JhdG9yeSBmb3IgTW9sZWN1bGFyIEltbXVub2xvZ3kgYW5kIEluZmxhbW1hdGlvbiwg
RGVwYXJ0bWVudCBvZiBSaGV1bWF0b2xvZ3ksIFVuaXZlcnNpdHkgSG9zcGl0YWwgR2hlbnQsIGFu
ZCBWSUIgSVJDOyBELiBFbGV3YXV0LCBNRCwgUGhELCBQcm9mZXNzb3IsIExhYm9yYXRvcnkgZm9y
IE1vbGVjdWxhciBJbW11bm9sb2d5IGFuZCBJbmZsYW1tYXRpb24sIERlcGFydG1lbnQgb2YgUmhl
dW1hdG9sb2d5LCBVbml2ZXJzaXR5IEhvc3BpdGFsIEdoZW50LCBhbmQgVklCIElSQy4gRGlyay5F
bGV3YXV0QHVnZW50LmJlLjwvYXV0aC1hZGRyZXNzPjx0aXRsZXM+PHRpdGxlPlRoZSBSb2xlIG9m
IHRoZSBNaWNyb2Jpb21lIGluIEd1dCBhbmQgSm9pbnQgSW5mbGFtbWF0aW9uIGluIFBzb3JpYXRp
YyBBcnRocml0aXMgYW5kIFNwb25keWxvYXJ0aHJpdGlzPC90aXRsZT48c2Vjb25kYXJ5LXRpdGxl
PkogUmhldW1hdG9sIFN1cHBsPC9zZWNvbmRhcnktdGl0bGU+PGFsdC10aXRsZT5UaGUgSm91cm5h
bCBvZiByaGV1bWF0b2xvZ3kuIFN1cHBsZW1lbnQ8L2FsdC10aXRsZT48L3RpdGxlcz48cGVyaW9k
aWNhbD48ZnVsbC10aXRsZT5KIFJoZXVtYXRvbCBTdXBwbDwvZnVsbC10aXRsZT48YWJici0xPlRo
ZSBKb3VybmFsIG9mIHJoZXVtYXRvbG9neS4gU3VwcGxlbWVudDwvYWJici0xPjwvcGVyaW9kaWNh
bD48YWx0LXBlcmlvZGljYWw+PGZ1bGwtdGl0bGU+SiBSaGV1bWF0b2wgU3VwcGw8L2Z1bGwtdGl0
bGU+PGFiYnItMT5UaGUgSm91cm5hbCBvZiByaGV1bWF0b2xvZ3kuIFN1cHBsZW1lbnQ8L2FiYnIt
MT48L2FsdC1wZXJpb2RpY2FsPjxwYWdlcz4zNi0zOTwvcGFnZXM+PHZvbHVtZT45NDwvdm9sdW1l
PjxrZXl3b3Jkcz48a2V5d29yZD5BcnRocml0aXMsIFBzb3JpYXRpYy9pbW11bm9sb2d5LyptaWNy
b2Jpb2xvZ3k8L2tleXdvcmQ+PGtleXdvcmQ+R2FzdHJvaW50ZXN0aW5hbCBNaWNyb2Jpb21lPC9r
ZXl3b3JkPjxrZXl3b3JkPkh1bWFuczwva2V5d29yZD48a2V5d29yZD5JbmZsYW1tYXRpb24vaW1t
dW5vbG9neS8qbWljcm9iaW9sb2d5PC9rZXl3b3JkPjxrZXl3b3JkPipNaWNyb2Jpb3RhPC9rZXl3
b3JkPjxrZXl3b3JkPlNwb25keWxhcnRocml0aXMvaW1tdW5vbG9neS8qbWljcm9iaW9sb2d5PC9r
ZXl3b3JkPjxrZXl3b3JkPlQtTHltcGhvY3l0ZXMvaW1tdW5vbG9neTwva2V5d29yZD48L2tleXdv
cmRzPjxkYXRlcz48eWVhcj4yMDE4PC95ZWFyPjxwdWItZGF0ZXM+PGRhdGU+SnVuPC9kYXRlPjwv
cHViLWRhdGVzPjwvZGF0ZXM+PGlzYm4+MDM4MC0wOTAzIChQcmludCkmI3hEOzAzODAtMDkwMyAo
TGlua2luZyk8L2lzYm4+PGFjY2Vzc2lvbi1udW0+Mjk4NTgzNTI8L2FjY2Vzc2lvbi1udW0+PHVy
bHM+PHJlbGF0ZWQtdXJscz48dXJsPmh0dHA6Ly93d3cubmNiaS5ubG0ubmloLmdvdi9wdWJtZWQv
Mjk4NTgzNTI8L3VybD48L3JlbGF0ZWQtdXJscz48L3VybHM+PGVsZWN0cm9uaWMtcmVzb3VyY2Ut
bnVtPjEwLjM4OTkvanJoZXVtLjE4MDEzNTwvZWxlY3Ryb25pYy1yZXNvdXJjZS1udW0+PC9yZWNv
cmQ+PC9DaXRlPjxDaXRlPjxBdXRob3I+VGF1cm9nPC9BdXRob3I+PFllYXI+MTk5NDwvWWVhcj48
UmVjTnVtPjE4NTwvUmVjTnVtPjxyZWNvcmQ+PHJlYy1udW1iZXI+MTg1PC9yZWMtbnVtYmVyPjxm
b3JlaWduLWtleXM+PGtleSBhcHA9IkVOIiBkYi1pZD0iZndlZjlyeHdvMnZ3eDFld3hlODUyc3Jj
djkwcjJ6dzUyZTk5Ij4xODU8L2tleT48L2ZvcmVpZ24ta2V5cz48cmVmLXR5cGUgbmFtZT0iSm91
cm5hbCBBcnRpY2xlIj4xNzwvcmVmLXR5cGU+PGNvbnRyaWJ1dG9ycz48YXV0aG9ycz48YXV0aG9y
PlRhdXJvZywgSi4gRC48L2F1dGhvcj48YXV0aG9yPlJpY2hhcmRzb24sIEouIEEuPC9hdXRob3I+
PGF1dGhvcj5Dcm9mdCwgSi4gVC48L2F1dGhvcj48YXV0aG9yPlNpbW1vbnMsIFcuIEEuPC9hdXRo
b3I+PGF1dGhvcj5aaG91LCBNLjwvYXV0aG9yPjxhdXRob3I+RmVybmFuZGV6LVN1ZWlybywgSi4g
TC48L2F1dGhvcj48YXV0aG9yPkJhbGlzaCwgRS48L2F1dGhvcj48YXV0aG9yPkhhbW1lciwgUi4g
RS48L2F1dGhvcj48L2F1dGhvcnM+PC9jb250cmlidXRvcnM+PGF1dGgtYWRkcmVzcz5IYXJvbGQg
Qy4gU2ltbW9ucyBBcnRocml0aXMgUmVzZWFyY2ggQ2VudGVyLCBVbml2ZXJzaXR5IG9mIFRleGFz
IFNvdXRod2VzdGVybiBNZWRpY2FsIENlbnRlciwgRGFsbGFzIDc1MjM1LjwvYXV0aC1hZGRyZXNz
Pjx0aXRsZXM+PHRpdGxlPlRoZSBnZXJtZnJlZSBzdGF0ZSBwcmV2ZW50cyBkZXZlbG9wbWVudCBv
ZiBndXQgYW5kIGpvaW50IGluZmxhbW1hdG9yeSBkaXNlYXNlIGluIEhMQS1CMjcgdHJhbnNnZW5p
YyByYXRzPC90aXRsZT48c2Vjb25kYXJ5LXRpdGxlPkogRXhwIE1lZDwvc2Vjb25kYXJ5LXRpdGxl
PjxhbHQtdGl0bGU+VGhlIEpvdXJuYWwgb2YgZXhwZXJpbWVudGFsIG1lZGljaW5lPC9hbHQtdGl0
bGU+PC90aXRsZXM+PHBlcmlvZGljYWw+PGZ1bGwtdGl0bGU+SiBFeHAgTWVkPC9mdWxsLXRpdGxl
PjxhYmJyLTE+VGhlIEpvdXJuYWwgb2YgZXhwZXJpbWVudGFsIG1lZGljaW5lPC9hYmJyLTE+PC9w
ZXJpb2RpY2FsPjxhbHQtcGVyaW9kaWNhbD48ZnVsbC10aXRsZT5KIEV4cCBNZWQ8L2Z1bGwtdGl0
bGU+PGFiYnItMT5UaGUgSm91cm5hbCBvZiBleHBlcmltZW50YWwgbWVkaWNpbmU8L2FiYnItMT48
L2FsdC1wZXJpb2RpY2FsPjxwYWdlcz4yMzU5LTY0PC9wYWdlcz48dm9sdW1lPjE4MDwvdm9sdW1l
PjxudW1iZXI+NjwvbnVtYmVyPjxrZXl3b3Jkcz48a2V5d29yZD5BbmltYWxzPC9rZXl3b3JkPjxr
ZXl3b3JkPkFuaW1hbHMsIEdlbmV0aWNhbGx5IE1vZGlmaWVkPC9rZXl3b3JkPjxrZXl3b3JkPkJs
b3R0aW5nLCBOb3J0aGVybjwva2V5d29yZD48a2V5d29yZD5Db2xvbi9pbW11bm9sb2d5L3BhdGhv
bG9neTwva2V5d29yZD48a2V5d29yZD4qR2VybS1GcmVlIExpZmU8L2tleXdvcmQ+PGtleXdvcmQ+
SExBLUIyNyBBbnRpZ2VuLypiaW9zeW50aGVzaXMvZ2VuZXRpY3M8L2tleXdvcmQ+PGtleXdvcmQ+
SHVtYW5zPC9rZXl3b3JkPjxrZXl3b3JkPkluZmxhbW1hdGlvbi9pbW11bm9sb2d5LypwcmV2ZW50
aW9uICZhbXA7IGNvbnRyb2w8L2tleXdvcmQ+PGtleXdvcmQ+SW50ZXN0aW5hbCBEaXNlYXNlcy9p
bW11bm9sb2d5LypwcmV2ZW50aW9uICZhbXA7IGNvbnRyb2w8L2tleXdvcmQ+PGtleXdvcmQ+Sm9p
bnQgRGlzZWFzZXMvaW1tdW5vbG9neS8qcHJldmVudGlvbiAmYW1wOyBjb250cm9sPC9rZXl3b3Jk
PjxrZXl3b3JkPkxpdmVyL21ldGFib2xpc208L2tleXdvcmQ+PGtleXdvcmQ+TWFsZTwva2V5d29y
ZD48a2V5d29yZD5Pcm9zb211Y29pZC9iaW9zeW50aGVzaXM8L2tleXdvcmQ+PGtleXdvcmQ+Uk5B
LCBNZXNzZW5nZXIvYW5hbHlzaXM8L2tleXdvcmQ+PGtleXdvcmQ+UmF0czwva2V5d29yZD48a2V5
d29yZD5SYXRzLCBJbmJyZWQgRjM0NDwva2V5d29yZD48a2V5d29yZD5SYXRzLCBJbmJyZWQgTGV3
PC9rZXl3b3JkPjxrZXl3b3JkPlNraW4vaW1tdW5vbG9neS9wYXRob2xvZ3k8L2tleXdvcmQ+PGtl
eXdvcmQ+YmV0YSAyLU1pY3JvZ2xvYnVsaW4vYmlvc3ludGhlc2lzPC9rZXl3b3JkPjwva2V5d29y
ZHM+PGRhdGVzPjx5ZWFyPjE5OTQ8L3llYXI+PHB1Yi1kYXRlcz48ZGF0ZT5EZWMgMTwvZGF0ZT48
L3B1Yi1kYXRlcz48L2RhdGVzPjxpc2JuPjAwMjItMTAwNyAoUHJpbnQpJiN4RDswMDIyLTEwMDcg
KExpbmtpbmcpPC9pc2JuPjxhY2Nlc3Npb24tbnVtPjc5NjQ1MDk8L2FjY2Vzc2lvbi1udW0+PHVy
bHM+PHJlbGF0ZWQtdXJscz48dXJsPmh0dHA6Ly93d3cubmNiaS5ubG0ubmloLmdvdi9wdWJtZWQv
Nzk2NDUwOTwvdXJsPjwvcmVsYXRlZC11cmxzPjwvdXJscz48Y3VzdG9tMj4yMTkxNzcyPC9jdXN0
b20yPjwvcmVjb3JkPjwvQ2l0ZT48L0VuZE5vdGU+AG==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8" w:tooltip="Gilis, 2018 #20" w:history="1">
        <w:r w:rsidR="00064C3A" w:rsidRPr="00BD263E">
          <w:rPr>
            <w:rFonts w:ascii="Book Antiqua" w:hAnsi="Book Antiqua" w:cstheme="minorHAnsi"/>
            <w:color w:val="000000" w:themeColor="text1"/>
            <w:sz w:val="24"/>
            <w:szCs w:val="24"/>
            <w:vertAlign w:val="superscript"/>
          </w:rPr>
          <w:t>18</w:t>
        </w:r>
      </w:hyperlink>
      <w:r w:rsidR="00FB1FFE">
        <w:rPr>
          <w:rFonts w:ascii="Book Antiqua" w:hAnsi="Book Antiqua" w:cstheme="minorHAnsi"/>
          <w:color w:val="000000" w:themeColor="text1"/>
          <w:sz w:val="24"/>
          <w:szCs w:val="24"/>
          <w:vertAlign w:val="superscript"/>
        </w:rPr>
        <w:t>,</w:t>
      </w:r>
      <w:hyperlink w:anchor="_ENREF_80" w:tooltip="Taurog, 1994 #185" w:history="1">
        <w:r w:rsidR="00064C3A" w:rsidRPr="00BD263E">
          <w:rPr>
            <w:rFonts w:ascii="Book Antiqua" w:hAnsi="Book Antiqua" w:cstheme="minorHAnsi"/>
            <w:color w:val="000000" w:themeColor="text1"/>
            <w:sz w:val="24"/>
            <w:szCs w:val="24"/>
            <w:vertAlign w:val="superscript"/>
          </w:rPr>
          <w:t>80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E611C1" w:rsidRPr="00BD263E">
        <w:rPr>
          <w:rFonts w:ascii="Book Antiqua" w:hAnsi="Book Antiqua" w:cstheme="minorHAnsi"/>
          <w:color w:val="000000" w:themeColor="text1"/>
          <w:sz w:val="24"/>
          <w:szCs w:val="24"/>
        </w:rPr>
        <w:t>.</w:t>
      </w:r>
      <w:r w:rsidR="009E197E" w:rsidRPr="00BD263E">
        <w:rPr>
          <w:rFonts w:ascii="Book Antiqua" w:hAnsi="Book Antiqua" w:cstheme="minorHAnsi"/>
          <w:color w:val="000000" w:themeColor="text1"/>
          <w:sz w:val="24"/>
          <w:szCs w:val="24"/>
        </w:rPr>
        <w:t xml:space="preserve"> </w:t>
      </w:r>
      <w:r w:rsidRPr="00BD263E">
        <w:rPr>
          <w:rFonts w:ascii="Book Antiqua" w:hAnsi="Book Antiqua" w:cstheme="minorHAnsi"/>
          <w:color w:val="000000" w:themeColor="text1"/>
          <w:sz w:val="24"/>
          <w:szCs w:val="24"/>
        </w:rPr>
        <w:t>Th</w:t>
      </w:r>
      <w:r w:rsidR="00FE308F" w:rsidRPr="00BD263E">
        <w:rPr>
          <w:rFonts w:ascii="Book Antiqua" w:hAnsi="Book Antiqua" w:cstheme="minorHAnsi"/>
          <w:color w:val="000000" w:themeColor="text1"/>
          <w:sz w:val="24"/>
          <w:szCs w:val="24"/>
        </w:rPr>
        <w:t>ese</w:t>
      </w:r>
      <w:r w:rsidRPr="00BD263E">
        <w:rPr>
          <w:rFonts w:ascii="Book Antiqua" w:hAnsi="Book Antiqua" w:cstheme="minorHAnsi"/>
          <w:color w:val="000000" w:themeColor="text1"/>
          <w:sz w:val="24"/>
          <w:szCs w:val="24"/>
        </w:rPr>
        <w:t xml:space="preserve"> observation</w:t>
      </w:r>
      <w:r w:rsidR="008B152C" w:rsidRPr="00BD263E">
        <w:rPr>
          <w:rFonts w:ascii="Book Antiqua" w:hAnsi="Book Antiqua" w:cstheme="minorHAnsi"/>
          <w:color w:val="000000" w:themeColor="text1"/>
          <w:sz w:val="24"/>
          <w:szCs w:val="24"/>
        </w:rPr>
        <w:t>s</w:t>
      </w:r>
      <w:r w:rsidRPr="00BD263E">
        <w:rPr>
          <w:rFonts w:ascii="Book Antiqua" w:hAnsi="Book Antiqua" w:cstheme="minorHAnsi"/>
          <w:color w:val="000000" w:themeColor="text1"/>
          <w:sz w:val="24"/>
          <w:szCs w:val="24"/>
        </w:rPr>
        <w:t xml:space="preserve"> suggest that gut and joint inflammation process depends on the presence of bacteria into the gastrointestinal tract, which emphasizes the role of autoimmunity and antigen mimicry</w:t>
      </w:r>
      <w:r w:rsidR="00344E74" w:rsidRPr="00BD263E">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PlsyNiwgNDRdPC9zdHlsZT48L0Rpc3BsYXlUZXh0PjxyZWNvcmQ+PHJlYy1udW1iZXI+MTU4PC9y
ZWMtbnVtYmVyPjxmb3JlaWduLWtleXM+PGtleSBhcHA9IkVOIiBkYi1pZD0iZndlZjlyeHdvMnZ3
eDFld3hlODUyc3JjdjkwcjJ6dzUyZTk5Ij4xNTg8L2tleT48L2ZvcmVpZ24ta2V5cz48cmVmLXR5
cGUgbmFtZT0iSm91cm5hbCBBcnRpY2xlIj4xNzwvcmVmLXR5cGU+PGNvbnRyaWJ1dG9ycz48YXV0
aG9ycz48YXV0aG9yPkZhbnRpbmksIE0uIEMuPC9hdXRob3I+PGF1dGhvcj5QYWxsb25lLCBGLjwv
YXV0aG9yPjxhdXRob3I+TW9udGVsZW9uZSwgRy48L2F1dGhvcj48L2F1dGhvcnM+PC9jb250cmli
dXRvcnM+PGF1dGgtYWRkcmVzcz5EZXBhcnRtZW50IG9mIEludGVybmFsIE1lZGljaW5lLCBVbml2
ZXJzaXR5IG9mIFJvbWUgVG9yIFZlcmdhdGEsIFJvbWUsIEl0YWx5LiBtLmZhbnRpbmlAbWVkLnVu
aXJvbWEyLml0PC9hdXRoLWFkZHJlc3M+PHRpdGxlcz48dGl0bGU+Q29tbW9uIGltbXVub2xvZ2lj
IG1lY2hhbmlzbXMgaW4gaW5mbGFtbWF0b3J5IGJvd2VsIGRpc2Vhc2UgYW5kIHNwb25keWxhcnRo
cm9wYXRoaWVzPC90aXRsZT48c2Vjb25kYXJ5LXRpdGxlPldvcmxkIEogR2FzdHJvZW50ZXJvbDwv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IG9mIGdhc3Ryb2VudGVyb2xvZ3k8L2FiYnItMT48L2FsdC1wZXJpb2RpY2FsPjxwYWdlcz4yNDcy
LTg8L3BhZ2VzPjx2b2x1bWU+MTU8L3ZvbHVtZT48bnVtYmVyPjIwPC9udW1iZXI+PGtleXdvcmRz
PjxrZXl3b3JkPkFuaW1hbHM8L2tleXdvcmQ+PGtleXdvcmQ+QW50aWdlbnMvY2hlbWlzdHJ5L2lt
bXVub2xvZ3k8L2tleXdvcmQ+PGtleXdvcmQ+Q2VsbCBNb3ZlbWVudC9waHlzaW9sb2d5PC9rZXl3
b3JkPjxrZXl3b3JkPkNsaW5pY2FsIFRyaWFscyBhcyBUb3BpYzwva2V5d29yZD48a2V5d29yZD5I
TEEtQjI3IEFudGlnZW4vaW1tdW5vbG9neTwva2V5d29yZD48a2V5d29yZD5IdW1hbnM8L2tleXdv
cmQ+PGtleXdvcmQ+SW1tdW5vc3VwcHJlc3NpdmUgQWdlbnRzL3RoZXJhcGV1dGljIHVzZTwva2V5
d29yZD48a2V5d29yZD5JbmZsYW1tYXRpb24vZHJ1ZyB0aGVyYXB5LyppbW11bm9sb2d5L3BhdGhv
bG9neTwva2V5d29yZD48a2V5d29yZD5JbmZsYW1tYXRvcnkgQm93ZWwgRGlzZWFzZXMvZHJ1ZyB0
aGVyYXB5LyppbW11bm9sb2d5L3BhdGhvbG9neTwva2V5d29yZD48a2V5d29yZD5Nb2xlY3VsYXIg
TWltaWNyeTwva2V5d29yZD48a2V5d29yZD5SZWNlcHRvcnMsIEx5bXBob2N5dGUgSG9taW5nL2lt
bXVub2xvZ3k8L2tleXdvcmQ+PGtleXdvcmQ+U3BvbmR5bGFydGhyb3BhdGhpZXMvZHJ1ZyB0aGVy
YXB5LyppbW11bm9sb2d5L3BhdGhvbG9neTwva2V5d29yZD48a2V5d29yZD5ULUx5bXBob2N5dGVz
L2ltbXVub2xvZ3k8L2tleXdvcmQ+PC9rZXl3b3Jkcz48ZGF0ZXM+PHllYXI+MjAwOTwveWVhcj48
cHViLWRhdGVzPjxkYXRlPk1heSAyODwvZGF0ZT48L3B1Yi1kYXRlcz48L2RhdGVzPjxpc2JuPjIy
MTktMjg0MCAoRWxlY3Ryb25pYykmI3hEOzEwMDctOTMyNyAoTGlua2luZyk8L2lzYm4+PGFjY2Vz
c2lvbi1udW0+MTk0Njg5OTc8L2FjY2Vzc2lvbi1udW0+PHVybHM+PHJlbGF0ZWQtdXJscz48dXJs
Pmh0dHA6Ly93d3cubmNiaS5ubG0ubmloLmdvdi9wdWJtZWQvMTk0Njg5OTc8L3VybD48L3JlbGF0
ZWQtdXJscz48L3VybHM+PGN1c3RvbTI+MjY4NjkwNTwvY3VzdG9tMj48L3JlY29yZD48L0NpdGU+
PENpdGU+PEF1dGhvcj5TaGV0aDwvQXV0aG9yPjxZZWFyPjIwMTU8L1llYXI+PFJlY051bT4xNzA8
L1JlY051bT48cmVjb3JkPjxyZWMtbnVtYmVyPjE3MDwvcmVjLW51bWJlcj48Zm9yZWlnbi1rZXlz
PjxrZXkgYXBwPSJFTiIgZGItaWQ9ImZ3ZWY5cnh3bzJ2d3gxZXd4ZTg1MnNyY3Y5MHIyenc1MmU5
OSI+MTcwPC9rZXk+PC9mb3JlaWduLWtleXM+PHJlZi10eXBlIG5hbWU9IkpvdXJuYWwgQXJ0aWNs
ZSI+MTc8L3JlZi10eXBlPjxjb250cmlidXRvcnM+PGF1dGhvcnM+PGF1dGhvcj5TaGV0aCwgVC48
L2F1dGhvcj48YXV0aG9yPlBpdGNodW1vbmksIEMuIFMuPC9hdXRob3I+PGF1dGhvcj5EYXMsIEsu
IE0uPC9hdXRob3I+PC9hdXRob3JzPjwvY29udHJpYnV0b3JzPjxhdXRoLWFkZHJlc3M+RGVwYXJ0
bWVudCBvZiBSaGV1bWF0b2xvZ3ksIEFsYmVydCBFaW5zdGVpbiBDb2xsZWdlIG9mIE1lZGljaW5l
LCBCcm9ueCwgTlksIFVTQS4mI3hEO0RlcGFydG1lbnQgb2YgR2FzdHJvZW50ZXJvbG9neSwgUnV0
Z2Vycy1TdC4gUGV0ZXImYXBvcztzIFVuaXZlcnNpdHkgSG9zcGl0YWwsIE5ldyBCcnVuc3dpY2ss
IE5KLCBVU0EuJiN4RDtEaXZpc2lvbiBvZiBHYXN0cm9lbnRlcm9sb2d5IGFuZCBIZXBhdG9sb2d5
LCBDcm9obiZhcG9zO3MgYW5kIENvbGl0aXMgQ2VudGVyIG9mIE5KLCBSdXRnZXJzLVJvYmVydCBX
b29kIEpvaG5zb24gTWVkaWNhbCBTY2hvb2wsIENsaW5pY2FsIEFjYWRlbWljIEJ1aWxkaW5nLCAx
MjUgUGF0ZXJzb24gU3RyZWV0LCBTdWl0ZSA1MTAwQiwgTmV3IEJydW5zd2ljaywgTkogMDg5MDEt
MTk2MiwgVVNBLjwvYXV0aC1hZGRyZXNzPjx0aXRsZXM+PHRpdGxlPk1hbmFnZW1lbnQgb2YgTXVz
Y3Vsb3NrZWxldGFsIE1hbmlmZXN0YXRpb25zIGluIEluZmxhbW1hdG9yeSBCb3dlbCBEaXNlYXNl
PC90aXRsZT48c2Vjb25kYXJ5LXRpdGxlPkdhc3Ryb2VudGVyb2wgUmVzIFByYWN0PC9zZWNvbmRh
cnktdGl0bGU+PGFsdC10aXRsZT5HYXN0cm9lbnRlcm9sb2d5IHJlc2VhcmNoIGFuZCBwcmFjdGlj
ZTwvYWx0LXRpdGxlPjwvdGl0bGVzPjxwZXJpb2RpY2FsPjxmdWxsLXRpdGxlPkdhc3Ryb2VudGVy
b2wgUmVzIFByYWN0PC9mdWxsLXRpdGxlPjxhYmJyLTE+R2FzdHJvZW50ZXJvbG9neSByZXNlYXJj
aCBhbmQgcHJhY3RpY2U8L2FiYnItMT48L3BlcmlvZGljYWw+PGFsdC1wZXJpb2RpY2FsPjxmdWxs
LXRpdGxlPkdhc3Ryb2VudGVyb2wgUmVzIFByYWN0PC9mdWxsLXRpdGxlPjxhYmJyLTE+R2FzdHJv
ZW50ZXJvbG9neSByZXNlYXJjaCBhbmQgcHJhY3RpY2U8L2FiYnItMT48L2FsdC1wZXJpb2RpY2Fs
PjxwYWdlcz4zODc4OTE8L3BhZ2VzPjx2b2x1bWU+MjAxNTwvdm9sdW1lPjxkYXRlcz48eWVhcj4y
MDE1PC95ZWFyPjwvZGF0ZXM+PGlzYm4+MTY4Ny02MTIxIChQcmludCkmI3hEOzE2ODctNjEyMSAo
TGlua2luZyk8L2lzYm4+PGFjY2Vzc2lvbi1udW0+MjYxNzA4MzI8L2FjY2Vzc2lvbi1udW0+PHVy
bHM+PHJlbGF0ZWQtdXJscz48dXJsPmh0dHA6Ly93d3cubmNiaS5ubG0ubmloLmdvdi9wdWJtZWQv
MjYxNzA4MzI8L3VybD48L3JlbGF0ZWQtdXJscz48L3VybHM+PGN1c3RvbTI+NDQ3ODI5OTwvY3Vz
dG9tMj48ZWxlY3Ryb25pYy1yZXNvdXJjZS1udW0+MTAuMTE1NS8yMDE1LzM4Nzg5MTwvZWxlY3Ry
b25pYy1yZXNvdXJjZS1udW0+PC9yZWNvcmQ+PC9DaXRlPjwvRW5kTm90ZT5=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PlsyNiwgNDRdPC9zdHlsZT48L0Rpc3BsYXlUZXh0PjxyZWNvcmQ+PHJlYy1udW1iZXI+MTU4PC9y
ZWMtbnVtYmVyPjxmb3JlaWduLWtleXM+PGtleSBhcHA9IkVOIiBkYi1pZD0iZndlZjlyeHdvMnZ3
eDFld3hlODUyc3JjdjkwcjJ6dzUyZTk5Ij4xNTg8L2tleT48L2ZvcmVpZ24ta2V5cz48cmVmLXR5
cGUgbmFtZT0iSm91cm5hbCBBcnRpY2xlIj4xNzwvcmVmLXR5cGU+PGNvbnRyaWJ1dG9ycz48YXV0
aG9ycz48YXV0aG9yPkZhbnRpbmksIE0uIEMuPC9hdXRob3I+PGF1dGhvcj5QYWxsb25lLCBGLjwv
YXV0aG9yPjxhdXRob3I+TW9udGVsZW9uZSwgRy48L2F1dGhvcj48L2F1dGhvcnM+PC9jb250cmli
dXRvcnM+PGF1dGgtYWRkcmVzcz5EZXBhcnRtZW50IG9mIEludGVybmFsIE1lZGljaW5lLCBVbml2
ZXJzaXR5IG9mIFJvbWUgVG9yIFZlcmdhdGEsIFJvbWUsIEl0YWx5LiBtLmZhbnRpbmlAbWVkLnVu
aXJvbWEyLml0PC9hdXRoLWFkZHJlc3M+PHRpdGxlcz48dGl0bGU+Q29tbW9uIGltbXVub2xvZ2lj
IG1lY2hhbmlzbXMgaW4gaW5mbGFtbWF0b3J5IGJvd2VsIGRpc2Vhc2UgYW5kIHNwb25keWxhcnRo
cm9wYXRoaWVzPC90aXRsZT48c2Vjb25kYXJ5LXRpdGxlPldvcmxkIEogR2FzdHJvZW50ZXJvbDwv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IG9mIGdhc3Ryb2VudGVyb2xvZ3k8L2FiYnItMT48L2FsdC1wZXJpb2RpY2FsPjxwYWdlcz4yNDcy
LTg8L3BhZ2VzPjx2b2x1bWU+MTU8L3ZvbHVtZT48bnVtYmVyPjIwPC9udW1iZXI+PGtleXdvcmRz
PjxrZXl3b3JkPkFuaW1hbHM8L2tleXdvcmQ+PGtleXdvcmQ+QW50aWdlbnMvY2hlbWlzdHJ5L2lt
bXVub2xvZ3k8L2tleXdvcmQ+PGtleXdvcmQ+Q2VsbCBNb3ZlbWVudC9waHlzaW9sb2d5PC9rZXl3
b3JkPjxrZXl3b3JkPkNsaW5pY2FsIFRyaWFscyBhcyBUb3BpYzwva2V5d29yZD48a2V5d29yZD5I
TEEtQjI3IEFudGlnZW4vaW1tdW5vbG9neTwva2V5d29yZD48a2V5d29yZD5IdW1hbnM8L2tleXdv
cmQ+PGtleXdvcmQ+SW1tdW5vc3VwcHJlc3NpdmUgQWdlbnRzL3RoZXJhcGV1dGljIHVzZTwva2V5
d29yZD48a2V5d29yZD5JbmZsYW1tYXRpb24vZHJ1ZyB0aGVyYXB5LyppbW11bm9sb2d5L3BhdGhv
bG9neTwva2V5d29yZD48a2V5d29yZD5JbmZsYW1tYXRvcnkgQm93ZWwgRGlzZWFzZXMvZHJ1ZyB0
aGVyYXB5LyppbW11bm9sb2d5L3BhdGhvbG9neTwva2V5d29yZD48a2V5d29yZD5Nb2xlY3VsYXIg
TWltaWNyeTwva2V5d29yZD48a2V5d29yZD5SZWNlcHRvcnMsIEx5bXBob2N5dGUgSG9taW5nL2lt
bXVub2xvZ3k8L2tleXdvcmQ+PGtleXdvcmQ+U3BvbmR5bGFydGhyb3BhdGhpZXMvZHJ1ZyB0aGVy
YXB5LyppbW11bm9sb2d5L3BhdGhvbG9neTwva2V5d29yZD48a2V5d29yZD5ULUx5bXBob2N5dGVz
L2ltbXVub2xvZ3k8L2tleXdvcmQ+PC9rZXl3b3Jkcz48ZGF0ZXM+PHllYXI+MjAwOTwveWVhcj48
cHViLWRhdGVzPjxkYXRlPk1heSAyODwvZGF0ZT48L3B1Yi1kYXRlcz48L2RhdGVzPjxpc2JuPjIy
MTktMjg0MCAoRWxlY3Ryb25pYykmI3hEOzEwMDctOTMyNyAoTGlua2luZyk8L2lzYm4+PGFjY2Vz
c2lvbi1udW0+MTk0Njg5OTc8L2FjY2Vzc2lvbi1udW0+PHVybHM+PHJlbGF0ZWQtdXJscz48dXJs
Pmh0dHA6Ly93d3cubmNiaS5ubG0ubmloLmdvdi9wdWJtZWQvMTk0Njg5OTc8L3VybD48L3JlbGF0
ZWQtdXJscz48L3VybHM+PGN1c3RvbTI+MjY4NjkwNTwvY3VzdG9tMj48L3JlY29yZD48L0NpdGU+
PENpdGU+PEF1dGhvcj5TaGV0aDwvQXV0aG9yPjxZZWFyPjIwMTU8L1llYXI+PFJlY051bT4xNzA8
L1JlY051bT48cmVjb3JkPjxyZWMtbnVtYmVyPjE3MDwvcmVjLW51bWJlcj48Zm9yZWlnbi1rZXlz
PjxrZXkgYXBwPSJFTiIgZGItaWQ9ImZ3ZWY5cnh3bzJ2d3gxZXd4ZTg1MnNyY3Y5MHIyenc1MmU5
OSI+MTcwPC9rZXk+PC9mb3JlaWduLWtleXM+PHJlZi10eXBlIG5hbWU9IkpvdXJuYWwgQXJ0aWNs
ZSI+MTc8L3JlZi10eXBlPjxjb250cmlidXRvcnM+PGF1dGhvcnM+PGF1dGhvcj5TaGV0aCwgVC48
L2F1dGhvcj48YXV0aG9yPlBpdGNodW1vbmksIEMuIFMuPC9hdXRob3I+PGF1dGhvcj5EYXMsIEsu
IE0uPC9hdXRob3I+PC9hdXRob3JzPjwvY29udHJpYnV0b3JzPjxhdXRoLWFkZHJlc3M+RGVwYXJ0
bWVudCBvZiBSaGV1bWF0b2xvZ3ksIEFsYmVydCBFaW5zdGVpbiBDb2xsZWdlIG9mIE1lZGljaW5l
LCBCcm9ueCwgTlksIFVTQS4mI3hEO0RlcGFydG1lbnQgb2YgR2FzdHJvZW50ZXJvbG9neSwgUnV0
Z2Vycy1TdC4gUGV0ZXImYXBvcztzIFVuaXZlcnNpdHkgSG9zcGl0YWwsIE5ldyBCcnVuc3dpY2ss
IE5KLCBVU0EuJiN4RDtEaXZpc2lvbiBvZiBHYXN0cm9lbnRlcm9sb2d5IGFuZCBIZXBhdG9sb2d5
LCBDcm9obiZhcG9zO3MgYW5kIENvbGl0aXMgQ2VudGVyIG9mIE5KLCBSdXRnZXJzLVJvYmVydCBX
b29kIEpvaG5zb24gTWVkaWNhbCBTY2hvb2wsIENsaW5pY2FsIEFjYWRlbWljIEJ1aWxkaW5nLCAx
MjUgUGF0ZXJzb24gU3RyZWV0LCBTdWl0ZSA1MTAwQiwgTmV3IEJydW5zd2ljaywgTkogMDg5MDEt
MTk2MiwgVVNBLjwvYXV0aC1hZGRyZXNzPjx0aXRsZXM+PHRpdGxlPk1hbmFnZW1lbnQgb2YgTXVz
Y3Vsb3NrZWxldGFsIE1hbmlmZXN0YXRpb25zIGluIEluZmxhbW1hdG9yeSBCb3dlbCBEaXNlYXNl
PC90aXRsZT48c2Vjb25kYXJ5LXRpdGxlPkdhc3Ryb2VudGVyb2wgUmVzIFByYWN0PC9zZWNvbmRh
cnktdGl0bGU+PGFsdC10aXRsZT5HYXN0cm9lbnRlcm9sb2d5IHJlc2VhcmNoIGFuZCBwcmFjdGlj
ZTwvYWx0LXRpdGxlPjwvdGl0bGVzPjxwZXJpb2RpY2FsPjxmdWxsLXRpdGxlPkdhc3Ryb2VudGVy
b2wgUmVzIFByYWN0PC9mdWxsLXRpdGxlPjxhYmJyLTE+R2FzdHJvZW50ZXJvbG9neSByZXNlYXJj
aCBhbmQgcHJhY3RpY2U8L2FiYnItMT48L3BlcmlvZGljYWw+PGFsdC1wZXJpb2RpY2FsPjxmdWxs
LXRpdGxlPkdhc3Ryb2VudGVyb2wgUmVzIFByYWN0PC9mdWxsLXRpdGxlPjxhYmJyLTE+R2FzdHJv
ZW50ZXJvbG9neSByZXNlYXJjaCBhbmQgcHJhY3RpY2U8L2FiYnItMT48L2FsdC1wZXJpb2RpY2Fs
PjxwYWdlcz4zODc4OTE8L3BhZ2VzPjx2b2x1bWU+MjAxNTwvdm9sdW1lPjxkYXRlcz48eWVhcj4y
MDE1PC95ZWFyPjwvZGF0ZXM+PGlzYm4+MTY4Ny02MTIxIChQcmludCkmI3hEOzE2ODctNjEyMSAo
TGlua2luZyk8L2lzYm4+PGFjY2Vzc2lvbi1udW0+MjYxNzA4MzI8L2FjY2Vzc2lvbi1udW0+PHVy
bHM+PHJlbGF0ZWQtdXJscz48dXJsPmh0dHA6Ly93d3cubmNiaS5ubG0ubmloLmdvdi9wdWJtZWQv
MjYxNzA4MzI8L3VybD48L3JlbGF0ZWQtdXJscz48L3VybHM+PGN1c3RvbTI+NDQ3ODI5OTwvY3Vz
dG9tMj48ZWxlY3Ryb25pYy1yZXNvdXJjZS1udW0+MTAuMTE1NS8yMDE1LzM4Nzg5MTwvZWxlY3Ry
b25pYy1yZXNvdXJjZS1udW0+PC9yZWNvcmQ+PC9DaXRlPjwvRW5kTm90ZT5=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6" w:tooltip="Fantini, 2009 #158" w:history="1">
        <w:r w:rsidR="00064C3A" w:rsidRPr="00BD263E">
          <w:rPr>
            <w:rFonts w:ascii="Book Antiqua" w:hAnsi="Book Antiqua" w:cstheme="minorHAnsi"/>
            <w:color w:val="000000" w:themeColor="text1"/>
            <w:sz w:val="24"/>
            <w:szCs w:val="24"/>
            <w:vertAlign w:val="superscript"/>
          </w:rPr>
          <w:t>26</w:t>
        </w:r>
      </w:hyperlink>
      <w:r w:rsidR="00FB1FFE">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t xml:space="preserve">. </w:t>
      </w:r>
    </w:p>
    <w:p w14:paraId="51A8B48D" w14:textId="4699A2DA" w:rsidR="00F6237C" w:rsidRPr="00BD263E" w:rsidRDefault="00FB1FFE"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AD0368" w:rsidRPr="00BD263E">
        <w:rPr>
          <w:rFonts w:ascii="Book Antiqua" w:hAnsi="Book Antiqua" w:cstheme="minorHAnsi"/>
          <w:color w:val="000000" w:themeColor="text1"/>
          <w:sz w:val="24"/>
          <w:szCs w:val="24"/>
        </w:rPr>
        <w:t>The second hypothesis is based on experimental studies which showed that gut T-cells activated by antigens migrate to the joints and induce inflammation</w:t>
      </w:r>
      <w:r w:rsidR="00344E74"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Pls0MywgNDQsIDUxXTwvc3R5bGU+PC9EaXNwbGF5VGV4dD48cmVjb3JkPjxyZWMtbnVtYmVyPjE0
NzwvcmVjLW51bWJlcj48Zm9yZWlnbi1rZXlzPjxrZXkgYXBwPSJFTiIgZGItaWQ9ImZ3ZWY5cnh3
bzJ2d3gxZXd4ZTg1MnNyY3Y5MHIyenc1MmU5OSI+MTQ3PC9rZXk+PC9mb3JlaWduLWtleXM+PHJl
Zi10eXBlIG5hbWU9IkpvdXJuYWwgQXJ0aWNsZSI+MTc8L3JlZi10eXBlPjxjb250cmlidXRvcnM+
PGF1dGhvcnM+PGF1dGhvcj5BcnZpa2FyLCBTLiBMLjwvYXV0aG9yPjxhdXRob3I+RmlzaGVyLCBN
LiBDLjwvYXV0aG9yPjwvYXV0aG9ycz48L2NvbnRyaWJ1dG9ycz48YXV0aC1hZGRyZXNzPkRlcGFy
dG1lbnQgb2YgTWVkaWNpbmUsIERpdmlzaW9uIG9mIFJoZXVtYXRvbG9neSwgQWxsZXJneSBhbmQg
SW1tdW5vbG9neSwgTWFzc2FjaHVzZXR0cyBHZW5lcmFsIEhvc3BpdGFsLCA1NSBGcnVpdCBTdHJl
ZXQsIEJvc3RvbiwgTUEsIDAyMTE0LCBVU0EuPC9hdXRoLWFkZHJlc3M+PHRpdGxlcz48dGl0bGU+
SW5mbGFtbWF0b3J5IGJvd2VsIGRpc2Vhc2UgYXNzb2NpYXRlZCBhcnRocm9wYXRoeTwvdGl0bGU+
PHNlY29uZGFyeS10aXRsZT5DdXJyIFJldiBNdXNjdWxvc2tlbGV0IE1lZDwvc2Vjb25kYXJ5LXRp
dGxlPjxhbHQtdGl0bGU+Q3VycmVudCByZXZpZXdzIGluIG11c2N1bG9za2VsZXRhbCBtZWRpY2lu
ZTwvYWx0LXRpdGxlPjwvdGl0bGVzPjxwZXJpb2RpY2FsPjxmdWxsLXRpdGxlPkN1cnIgUmV2IE11
c2N1bG9za2VsZXQgTWVkPC9mdWxsLXRpdGxlPjxhYmJyLTE+Q3VycmVudCByZXZpZXdzIGluIG11
c2N1bG9za2VsZXRhbCBtZWRpY2luZTwvYWJici0xPjwvcGVyaW9kaWNhbD48YWx0LXBlcmlvZGlj
YWw+PGZ1bGwtdGl0bGU+Q3VyciBSZXYgTXVzY3Vsb3NrZWxldCBNZWQ8L2Z1bGwtdGl0bGU+PGFi
YnItMT5DdXJyZW50IHJldmlld3MgaW4gbXVzY3Vsb3NrZWxldGFsIG1lZGljaW5lPC9hYmJyLTE+
PC9hbHQtcGVyaW9kaWNhbD48cGFnZXM+MTIzLTMxPC9wYWdlcz48dm9sdW1lPjQ8L3ZvbHVtZT48
bnVtYmVyPjM8L251bWJlcj48ZGF0ZXM+PHllYXI+MjAxMTwveWVhcj48cHViLWRhdGVzPjxkYXRl
PlNlcDwvZGF0ZT48L3B1Yi1kYXRlcz48L2RhdGVzPjxpc2JuPjE5MzUtOTc0OCAoRWxlY3Ryb25p
YykmI3hEOzE5MzUtOTc0OCAoTGlua2luZyk8L2lzYm4+PGFjY2Vzc2lvbi1udW0+MjE3MTAxNDE8
L2FjY2Vzc2lvbi1udW0+PHVybHM+PHJlbGF0ZWQtdXJscz48dXJsPmh0dHA6Ly93d3cubmNiaS5u
bG0ubmloLmdvdi9wdWJtZWQvMjE3MTAxNDE8L3VybD48L3JlbGF0ZWQtdXJscz48L3VybHM+PGN1
c3RvbTI+MzI2MTI0ODwvY3VzdG9tMj48ZWxlY3Ryb25pYy1yZXNvdXJjZS1udW0+MTAuMTAwNy9z
MTIxNzgtMDExLTkwODUtODwvZWxlY3Ryb25pYy1yZXNvdXJjZS1udW0+PC9yZWNvcmQ+PC9DaXRl
PjxDaXRlPjxBdXRob3I+QnJha2VuaG9mZjwvQXV0aG9yPjxZZWFyPjIwMTA8L1llYXI+PFJlY051
bT4yPC9SZWNOdW0+PHJlY29yZD48cmVjLW51bWJlcj4yPC9yZWMtbnVtYmVyPjxmb3JlaWduLWtl
eXM+PGtleSBhcHA9IkVOIiBkYi1pZD0iZndlZjlyeHdvMnZ3eDFld3hlODUyc3JjdjkwcjJ6dzUy
ZTk5Ij4yPC9rZXk+PC9mb3JlaWduLWtleXM+PHJlZi10eXBlIG5hbWU9IkpvdXJuYWwgQXJ0aWNs
ZSI+MTc8L3JlZi10eXBlPjxjb250cmlidXRvcnM+PGF1dGhvcnM+PGF1dGhvcj5CcmFrZW5ob2Zm
LCBMLiBLLjwvYXV0aG9yPjxhdXRob3I+dmFuIGRlciBIZWlqZGUsIEQuIE0uPC9hdXRob3I+PGF1
dGhvcj5Ib21tZXMsIEQuIFcuPC9hdXRob3I+PGF1dGhvcj5IdWl6aW5nYSwgVC4gVy48L2F1dGhv
cj48YXV0aG9yPkZpZGRlciwgSC4gSC48L2F1dGhvcj48L2F1dGhvcnM+PC9jb250cmlidXRvcnM+
PGF1dGgtYWRkcmVzcz5EZXBhcnRtZW50IG9mIEdhc3Ryb2VudGVyb2xvZ3kgYW5kIEhlcGF0b2xv
Z3ksIExlaWRlbiBVbml2ZXJzaXR5IE1lZGljYWwgQ2VudHJlLCBMZWlkZW4sIFRoZSBOZXRoZXJs
YW5kcy4gSy5QLk0uQnJha2VuaG9mZkBsdW1jLm5sPC9hdXRoLWFkZHJlc3M+PHRpdGxlcz48dGl0
bGU+VGhlIGpvaW50LWd1dCBheGlzIGluIGluZmxhbW1hdG9yeSBib3dlbCBkaXNlYXNlczwvdGl0
bGU+PHNlY29uZGFyeS10aXRsZT5KIENyb2hucyBDb2xpdGlzPC9zZWNvbmRhcnktdGl0bGU+PGFs
dC10aXRsZT5Kb3VybmFsIG9mIENyb2huJmFwb3M7cyAmYW1wOyBjb2xpdGlzPC9hbHQtdGl0bGU+
PC90aXRsZXM+PHBlcmlvZGljYWw+PGZ1bGwtdGl0bGU+SiBDcm9obnMgQ29saXRpczwvZnVsbC10
aXRsZT48YWJici0xPkpvdXJuYWwgb2YgQ3JvaG4mYXBvcztzICZhbXA7IGNvbGl0aXM8L2FiYnIt
MT48L3BlcmlvZGljYWw+PGFsdC1wZXJpb2RpY2FsPjxmdWxsLXRpdGxlPkogQ3JvaG5zIENvbGl0
aXM8L2Z1bGwtdGl0bGU+PGFiYnItMT5Kb3VybmFsIG9mIENyb2huJmFwb3M7cyAmYW1wOyBjb2xp
dGlzPC9hYmJyLTE+PC9hbHQtcGVyaW9kaWNhbD48cGFnZXM+MjU3LTY4PC9wYWdlcz48dm9sdW1l
PjQ8L3ZvbHVtZT48bnVtYmVyPjM8L251bWJlcj48a2V5d29yZHM+PGtleXdvcmQ+QXJ0aHJhbGdp
YS8qY29tcGxpY2F0aW9ucy9kcnVnIHRoZXJhcHkvaW1tdW5vbG9neTwva2V5d29yZD48a2V5d29y
ZD5IdW1hbnM8L2tleXdvcmQ+PGtleXdvcmQ+SW5mbGFtbWF0b3J5IEJvd2VsIERpc2Vhc2VzLypj
b21wbGljYXRpb25zL2RydWcgdGhlcmFweS9pbW11bm9sb2d5PC9rZXl3b3JkPjxrZXl3b3JkPlNw
b25keWxhcnRocm9wYXRoaWVzLypjb21wbGljYXRpb25zL2RydWcgdGhlcmFweS9pbW11bm9sb2d5
PC9rZXl3b3JkPjwva2V5d29yZHM+PGRhdGVzPjx5ZWFyPjIwMTA8L3llYXI+PHB1Yi1kYXRlcz48
ZGF0ZT5TZXA8L2RhdGU+PC9wdWItZGF0ZXM+PC9kYXRlcz48aXNibj4xODc2LTQ0NzkgKEVsZWN0
cm9uaWMpJiN4RDsxODczLTk5NDYgKExpbmtpbmcpPC9pc2JuPjxhY2Nlc3Npb24tbnVtPjIxMTIy
NTE0PC9hY2Nlc3Npb24tbnVtPjx1cmxzPjxyZWxhdGVkLXVybHM+PHVybD5odHRwOi8vd3d3Lm5j
YmkubmxtLm5paC5nb3YvcHVibWVkLzIxMTIyNTE0PC91cmw+PC9yZWxhdGVkLXVybHM+PC91cmxz
PjxlbGVjdHJvbmljLXJlc291cmNlLW51bT4xMC4xMDE2L2ouY3JvaG5zLjIwMDkuMTEuMDA1PC9l
bGVjdHJvbmljLXJlc291cmNlLW51bT48L3JlY29yZD48L0NpdGU+PENpdGU+PEF1dGhvcj5TaGV0
aDwvQXV0aG9yPjxZZWFyPjIwMTU8L1llYXI+PFJlY051bT4xNzA8L1JlY051bT48cmVjb3JkPjxy
ZWMtbnVtYmVyPjE3MDwvcmVjLW51bWJlcj48Zm9yZWlnbi1rZXlzPjxrZXkgYXBwPSJFTiIgZGIt
aWQ9ImZ3ZWY5cnh3bzJ2d3gxZXd4ZTg1MnNyY3Y5MHIyenc1MmU5OSI+MTcwPC9rZXk+PC9mb3Jl
aWduLWtleXM+PHJlZi10eXBlIG5hbWU9IkpvdXJuYWwgQXJ0aWNsZSI+MTc8L3JlZi10eXBlPjxj
b250cmlidXRvcnM+PGF1dGhvcnM+PGF1dGhvcj5TaGV0aCwgVC48L2F1dGhvcj48YXV0aG9yPlBp
dGNodW1vbmksIEMuIFMuPC9hdXRob3I+PGF1dGhvcj5EYXMsIEsuIE0uPC9hdXRob3I+PC9hdXRo
b3JzPjwvY29udHJpYnV0b3JzPjxhdXRoLWFkZHJlc3M+RGVwYXJ0bWVudCBvZiBSaGV1bWF0b2xv
Z3ksIEFsYmVydCBFaW5zdGVpbiBDb2xsZWdlIG9mIE1lZGljaW5lLCBCcm9ueCwgTlksIFVTQS4m
I3hEO0RlcGFydG1lbnQgb2YgR2FzdHJvZW50ZXJvbG9neSwgUnV0Z2Vycy1TdC4gUGV0ZXImYXBv
cztzIFVuaXZlcnNpdHkgSG9zcGl0YWwsIE5ldyBCcnVuc3dpY2ssIE5KLCBVU0EuJiN4RDtEaXZp
c2lvbiBvZiBHYXN0cm9lbnRlcm9sb2d5IGFuZCBIZXBhdG9sb2d5LCBDcm9obiZhcG9zO3MgYW5k
IENvbGl0aXMgQ2VudGVyIG9mIE5KLCBSdXRnZXJzLVJvYmVydCBXb29kIEpvaG5zb24gTWVkaWNh
bCBTY2hvb2wsIENsaW5pY2FsIEFjYWRlbWljIEJ1aWxkaW5nLCAxMjUgUGF0ZXJzb24gU3RyZWV0
LCBTdWl0ZSA1MTAwQiwgTmV3IEJydW5zd2ljaywgTkogMDg5MDEtMTk2MiwgVVNBLjwvYXV0aC1h
ZGRyZXNzPjx0aXRsZXM+PHRpdGxlPk1hbmFnZW1lbnQgb2YgTXVzY3Vsb3NrZWxldGFsIE1hbmlm
ZXN0YXRpb25zIGluIEluZmxhbW1hdG9yeSBCb3dlbCBEaXNlYXNlPC90aXRsZT48c2Vjb25kYXJ5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aCBhbmQgcHJhY3RpY2U8L2FiYnItMT48L2FsdC1wZXJpb2RpY2FsPjxwYWdlcz4zODc4OTE8L3Bh
Z2VzPjx2b2x1bWU+MjAxNTwvdm9sdW1lPjxkYXRlcz48eWVhcj4yMDE1PC95ZWFyPjwvZGF0ZXM+
PGlzYm4+MTY4Ny02MTIxIChQcmludCkmI3hEOzE2ODctNjEyMSAoTGlua2luZyk8L2lzYm4+PGFj
Y2Vzc2lvbi1udW0+MjYxNzA4MzI8L2FjY2Vzc2lvbi1udW0+PHVybHM+PHJlbGF0ZWQtdXJscz48
dXJsPmh0dHA6Ly93d3cubmNiaS5ubG0ubmloLmdvdi9wdWJtZWQvMjYxNzA4MzI8L3VybD48L3Jl
bGF0ZWQtdXJscz48L3VybHM+PGN1c3RvbTI+NDQ3ODI5OTwvY3VzdG9tMj48ZWxlY3Ryb25pYy1y
ZXNvdXJjZS1udW0+MTAuMTE1NS8yMDE1LzM4Nzg5MTwvZWxlY3Ryb25pYy1yZXNvdXJjZS1udW0+
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Pls0MywgNDQsIDUxXTwvc3R5bGU+PC9EaXNwbGF5VGV4dD48cmVjb3JkPjxyZWMtbnVtYmVyPjE0
NzwvcmVjLW51bWJlcj48Zm9yZWlnbi1rZXlzPjxrZXkgYXBwPSJFTiIgZGItaWQ9ImZ3ZWY5cnh3
bzJ2d3gxZXd4ZTg1MnNyY3Y5MHIyenc1MmU5OSI+MTQ3PC9rZXk+PC9mb3JlaWduLWtleXM+PHJl
Zi10eXBlIG5hbWU9IkpvdXJuYWwgQXJ0aWNsZSI+MTc8L3JlZi10eXBlPjxjb250cmlidXRvcnM+
PGF1dGhvcnM+PGF1dGhvcj5BcnZpa2FyLCBTLiBMLjwvYXV0aG9yPjxhdXRob3I+RmlzaGVyLCBN
LiBDLjwvYXV0aG9yPjwvYXV0aG9ycz48L2NvbnRyaWJ1dG9ycz48YXV0aC1hZGRyZXNzPkRlcGFy
dG1lbnQgb2YgTWVkaWNpbmUsIERpdmlzaW9uIG9mIFJoZXVtYXRvbG9neSwgQWxsZXJneSBhbmQg
SW1tdW5vbG9neSwgTWFzc2FjaHVzZXR0cyBHZW5lcmFsIEhvc3BpdGFsLCA1NSBGcnVpdCBTdHJl
ZXQsIEJvc3RvbiwgTUEsIDAyMTE0LCBVU0EuPC9hdXRoLWFkZHJlc3M+PHRpdGxlcz48dGl0bGU+
SW5mbGFtbWF0b3J5IGJvd2VsIGRpc2Vhc2UgYXNzb2NpYXRlZCBhcnRocm9wYXRoeTwvdGl0bGU+
PHNlY29uZGFyeS10aXRsZT5DdXJyIFJldiBNdXNjdWxvc2tlbGV0IE1lZDwvc2Vjb25kYXJ5LXRp
dGxlPjxhbHQtdGl0bGU+Q3VycmVudCByZXZpZXdzIGluIG11c2N1bG9za2VsZXRhbCBtZWRpY2lu
ZTwvYWx0LXRpdGxlPjwvdGl0bGVzPjxwZXJpb2RpY2FsPjxmdWxsLXRpdGxlPkN1cnIgUmV2IE11
c2N1bG9za2VsZXQgTWVkPC9mdWxsLXRpdGxlPjxhYmJyLTE+Q3VycmVudCByZXZpZXdzIGluIG11
c2N1bG9za2VsZXRhbCBtZWRpY2luZTwvYWJici0xPjwvcGVyaW9kaWNhbD48YWx0LXBlcmlvZGlj
YWw+PGZ1bGwtdGl0bGU+Q3VyciBSZXYgTXVzY3Vsb3NrZWxldCBNZWQ8L2Z1bGwtdGl0bGU+PGFi
YnItMT5DdXJyZW50IHJldmlld3MgaW4gbXVzY3Vsb3NrZWxldGFsIG1lZGljaW5lPC9hYmJyLTE+
PC9hbHQtcGVyaW9kaWNhbD48cGFnZXM+MTIzLTMxPC9wYWdlcz48dm9sdW1lPjQ8L3ZvbHVtZT48
bnVtYmVyPjM8L251bWJlcj48ZGF0ZXM+PHllYXI+MjAxMTwveWVhcj48cHViLWRhdGVzPjxkYXRl
PlNlcDwvZGF0ZT48L3B1Yi1kYXRlcz48L2RhdGVzPjxpc2JuPjE5MzUtOTc0OCAoRWxlY3Ryb25p
YykmI3hEOzE5MzUtOTc0OCAoTGlua2luZyk8L2lzYm4+PGFjY2Vzc2lvbi1udW0+MjE3MTAxNDE8
L2FjY2Vzc2lvbi1udW0+PHVybHM+PHJlbGF0ZWQtdXJscz48dXJsPmh0dHA6Ly93d3cubmNiaS5u
bG0ubmloLmdvdi9wdWJtZWQvMjE3MTAxNDE8L3VybD48L3JlbGF0ZWQtdXJscz48L3VybHM+PGN1
c3RvbTI+MzI2MTI0ODwvY3VzdG9tMj48ZWxlY3Ryb25pYy1yZXNvdXJjZS1udW0+MTAuMTAwNy9z
MTIxNzgtMDExLTkwODUtODwvZWxlY3Ryb25pYy1yZXNvdXJjZS1udW0+PC9yZWNvcmQ+PC9DaXRl
PjxDaXRlPjxBdXRob3I+QnJha2VuaG9mZjwvQXV0aG9yPjxZZWFyPjIwMTA8L1llYXI+PFJlY051
bT4yPC9SZWNOdW0+PHJlY29yZD48cmVjLW51bWJlcj4yPC9yZWMtbnVtYmVyPjxmb3JlaWduLWtl
eXM+PGtleSBhcHA9IkVOIiBkYi1pZD0iZndlZjlyeHdvMnZ3eDFld3hlODUyc3JjdjkwcjJ6dzUy
ZTk5Ij4yPC9rZXk+PC9mb3JlaWduLWtleXM+PHJlZi10eXBlIG5hbWU9IkpvdXJuYWwgQXJ0aWNs
ZSI+MTc8L3JlZi10eXBlPjxjb250cmlidXRvcnM+PGF1dGhvcnM+PGF1dGhvcj5CcmFrZW5ob2Zm
LCBMLiBLLjwvYXV0aG9yPjxhdXRob3I+dmFuIGRlciBIZWlqZGUsIEQuIE0uPC9hdXRob3I+PGF1
dGhvcj5Ib21tZXMsIEQuIFcuPC9hdXRob3I+PGF1dGhvcj5IdWl6aW5nYSwgVC4gVy48L2F1dGhv
cj48YXV0aG9yPkZpZGRlciwgSC4gSC48L2F1dGhvcj48L2F1dGhvcnM+PC9jb250cmlidXRvcnM+
PGF1dGgtYWRkcmVzcz5EZXBhcnRtZW50IG9mIEdhc3Ryb2VudGVyb2xvZ3kgYW5kIEhlcGF0b2xv
Z3ksIExlaWRlbiBVbml2ZXJzaXR5IE1lZGljYWwgQ2VudHJlLCBMZWlkZW4sIFRoZSBOZXRoZXJs
YW5kcy4gSy5QLk0uQnJha2VuaG9mZkBsdW1jLm5sPC9hdXRoLWFkZHJlc3M+PHRpdGxlcz48dGl0
bGU+VGhlIGpvaW50LWd1dCBheGlzIGluIGluZmxhbW1hdG9yeSBib3dlbCBkaXNlYXNlczwvdGl0
bGU+PHNlY29uZGFyeS10aXRsZT5KIENyb2hucyBDb2xpdGlzPC9zZWNvbmRhcnktdGl0bGU+PGFs
dC10aXRsZT5Kb3VybmFsIG9mIENyb2huJmFwb3M7cyAmYW1wOyBjb2xpdGlzPC9hbHQtdGl0bGU+
PC90aXRsZXM+PHBlcmlvZGljYWw+PGZ1bGwtdGl0bGU+SiBDcm9obnMgQ29saXRpczwvZnVsbC10
aXRsZT48YWJici0xPkpvdXJuYWwgb2YgQ3JvaG4mYXBvcztzICZhbXA7IGNvbGl0aXM8L2FiYnIt
MT48L3BlcmlvZGljYWw+PGFsdC1wZXJpb2RpY2FsPjxmdWxsLXRpdGxlPkogQ3JvaG5zIENvbGl0
aXM8L2Z1bGwtdGl0bGU+PGFiYnItMT5Kb3VybmFsIG9mIENyb2huJmFwb3M7cyAmYW1wOyBjb2xp
dGlzPC9hYmJyLTE+PC9hbHQtcGVyaW9kaWNhbD48cGFnZXM+MjU3LTY4PC9wYWdlcz48dm9sdW1l
PjQ8L3ZvbHVtZT48bnVtYmVyPjM8L251bWJlcj48a2V5d29yZHM+PGtleXdvcmQ+QXJ0aHJhbGdp
YS8qY29tcGxpY2F0aW9ucy9kcnVnIHRoZXJhcHkvaW1tdW5vbG9neTwva2V5d29yZD48a2V5d29y
ZD5IdW1hbnM8L2tleXdvcmQ+PGtleXdvcmQ+SW5mbGFtbWF0b3J5IEJvd2VsIERpc2Vhc2VzLypj
b21wbGljYXRpb25zL2RydWcgdGhlcmFweS9pbW11bm9sb2d5PC9rZXl3b3JkPjxrZXl3b3JkPlNw
b25keWxhcnRocm9wYXRoaWVzLypjb21wbGljYXRpb25zL2RydWcgdGhlcmFweS9pbW11bm9sb2d5
PC9rZXl3b3JkPjwva2V5d29yZHM+PGRhdGVzPjx5ZWFyPjIwMTA8L3llYXI+PHB1Yi1kYXRlcz48
ZGF0ZT5TZXA8L2RhdGU+PC9wdWItZGF0ZXM+PC9kYXRlcz48aXNibj4xODc2LTQ0NzkgKEVsZWN0
cm9uaWMpJiN4RDsxODczLTk5NDYgKExpbmtpbmcpPC9pc2JuPjxhY2Nlc3Npb24tbnVtPjIxMTIy
NTE0PC9hY2Nlc3Npb24tbnVtPjx1cmxzPjxyZWxhdGVkLXVybHM+PHVybD5odHRwOi8vd3d3Lm5j
YmkubmxtLm5paC5nb3YvcHVibWVkLzIxMTIyNTE0PC91cmw+PC9yZWxhdGVkLXVybHM+PC91cmxz
PjxlbGVjdHJvbmljLXJlc291cmNlLW51bT4xMC4xMDE2L2ouY3JvaG5zLjIwMDkuMTEuMDA1PC9l
bGVjdHJvbmljLXJlc291cmNlLW51bT48L3JlY29yZD48L0NpdGU+PENpdGU+PEF1dGhvcj5TaGV0
aDwvQXV0aG9yPjxZZWFyPjIwMTU8L1llYXI+PFJlY051bT4xNzA8L1JlY051bT48cmVjb3JkPjxy
ZWMtbnVtYmVyPjE3MDwvcmVjLW51bWJlcj48Zm9yZWlnbi1rZXlzPjxrZXkgYXBwPSJFTiIgZGIt
aWQ9ImZ3ZWY5cnh3bzJ2d3gxZXd4ZTg1MnNyY3Y5MHIyenc1MmU5OSI+MTcwPC9rZXk+PC9mb3Jl
aWduLWtleXM+PHJlZi10eXBlIG5hbWU9IkpvdXJuYWwgQXJ0aWNsZSI+MTc8L3JlZi10eXBlPjxj
b250cmlidXRvcnM+PGF1dGhvcnM+PGF1dGhvcj5TaGV0aCwgVC48L2F1dGhvcj48YXV0aG9yPlBp
dGNodW1vbmksIEMuIFMuPC9hdXRob3I+PGF1dGhvcj5EYXMsIEsuIE0uPC9hdXRob3I+PC9hdXRo
b3JzPjwvY29udHJpYnV0b3JzPjxhdXRoLWFkZHJlc3M+RGVwYXJ0bWVudCBvZiBSaGV1bWF0b2xv
Z3ksIEFsYmVydCBFaW5zdGVpbiBDb2xsZWdlIG9mIE1lZGljaW5lLCBCcm9ueCwgTlksIFVTQS4m
I3hEO0RlcGFydG1lbnQgb2YgR2FzdHJvZW50ZXJvbG9neSwgUnV0Z2Vycy1TdC4gUGV0ZXImYXBv
cztzIFVuaXZlcnNpdHkgSG9zcGl0YWwsIE5ldyBCcnVuc3dpY2ssIE5KLCBVU0EuJiN4RDtEaXZp
c2lvbiBvZiBHYXN0cm9lbnRlcm9sb2d5IGFuZCBIZXBhdG9sb2d5LCBDcm9obiZhcG9zO3MgYW5k
IENvbGl0aXMgQ2VudGVyIG9mIE5KLCBSdXRnZXJzLVJvYmVydCBXb29kIEpvaG5zb24gTWVkaWNh
bCBTY2hvb2wsIENsaW5pY2FsIEFjYWRlbWljIEJ1aWxkaW5nLCAxMjUgUGF0ZXJzb24gU3RyZWV0
LCBTdWl0ZSA1MTAwQiwgTmV3IEJydW5zd2ljaywgTkogMDg5MDEtMTk2MiwgVVNBLjwvYXV0aC1h
ZGRyZXNzPjx0aXRsZXM+PHRpdGxlPk1hbmFnZW1lbnQgb2YgTXVzY3Vsb3NrZWxldGFsIE1hbmlm
ZXN0YXRpb25zIGluIEluZmxhbW1hdG9yeSBCb3dlbCBEaXNlYXNlPC90aXRsZT48c2Vjb25kYXJ5
LXRpdGxlPkdhc3Ryb2VudGVyb2wgUmVzIFByYWN0PC9zZWNvbmRhcnktdGl0bGU+PGFsdC10aXRs
ZT5HYXN0cm9lbnRlcm9sb2d5IHJlc2VhcmNoIGFuZCBwcmFjdGljZTwvYWx0LXRpdGxlPjwvdGl0
bGVzPjxwZXJpb2RpY2FsPjxmdWxsLXRpdGxlPkdhc3Ryb2VudGVyb2wgUmVzIFByYWN0PC9mdWxs
LXRpdGxlPjxhYmJyLTE+R2FzdHJvZW50ZXJvbG9neSByZXNlYXJjaCBhbmQgcHJhY3RpY2U8L2Fi
YnItMT48L3BlcmlvZGljYWw+PGFsdC1wZXJpb2RpY2FsPjxmdWxsLXRpdGxlPkdhc3Ryb2VudGVy
b2wgUmVzIFByYWN0PC9mdWxsLXRpdGxlPjxhYmJyLTE+R2FzdHJvZW50ZXJvbG9neSByZXNlYXJj
aCBhbmQgcHJhY3RpY2U8L2FiYnItMT48L2FsdC1wZXJpb2RpY2FsPjxwYWdlcz4zODc4OTE8L3Bh
Z2VzPjx2b2x1bWU+MjAxNTwvdm9sdW1lPjxkYXRlcz48eWVhcj4yMDE1PC95ZWFyPjwvZGF0ZXM+
PGlzYm4+MTY4Ny02MTIxIChQcmludCkmI3hEOzE2ODctNjEyMSAoTGlua2luZyk8L2lzYm4+PGFj
Y2Vzc2lvbi1udW0+MjYxNzA4MzI8L2FjY2Vzc2lvbi1udW0+PHVybHM+PHJlbGF0ZWQtdXJscz48
dXJsPmh0dHA6Ly93d3cubmNiaS5ubG0ubmloLmdvdi9wdWJtZWQvMjYxNzA4MzI8L3VybD48L3Jl
bGF0ZWQtdXJscz48L3VybHM+PGN1c3RvbTI+NDQ3ODI5OTwvY3VzdG9tMj48ZWxlY3Ryb25pYy1y
ZXNvdXJjZS1udW0+MTAuMTE1NS8yMDE1LzM4Nzg5MTwvZWxlY3Ryb25pYy1yZXNvdXJjZS1udW0+
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3" w:tooltip="Arvikar, 2011 #147" w:history="1">
        <w:r w:rsidR="00064C3A" w:rsidRPr="00BD263E">
          <w:rPr>
            <w:rFonts w:ascii="Book Antiqua" w:hAnsi="Book Antiqua" w:cstheme="minorHAnsi"/>
            <w:color w:val="000000" w:themeColor="text1"/>
            <w:sz w:val="24"/>
            <w:szCs w:val="24"/>
            <w:vertAlign w:val="superscript"/>
          </w:rPr>
          <w:t>43</w:t>
        </w:r>
      </w:hyperlink>
      <w:r w:rsidR="00037B5C">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sidR="00037B5C">
        <w:rPr>
          <w:rFonts w:ascii="Book Antiqua" w:hAnsi="Book Antiqua" w:cstheme="minorHAnsi"/>
          <w:color w:val="000000" w:themeColor="text1"/>
          <w:sz w:val="24"/>
          <w:szCs w:val="24"/>
          <w:vertAlign w:val="superscript"/>
        </w:rPr>
        <w:t>,</w:t>
      </w:r>
      <w:hyperlink w:anchor="_ENREF_51" w:tooltip="Brakenhoff, 2010 #2" w:history="1">
        <w:r w:rsidR="00064C3A" w:rsidRPr="00BD263E">
          <w:rPr>
            <w:rFonts w:ascii="Book Antiqua" w:hAnsi="Book Antiqua" w:cstheme="minorHAnsi"/>
            <w:color w:val="000000" w:themeColor="text1"/>
            <w:sz w:val="24"/>
            <w:szCs w:val="24"/>
            <w:vertAlign w:val="superscript"/>
          </w:rPr>
          <w:t>51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 xml:space="preserve">. In state of inflammation alterations occur in the mucosal vasculature, such as vasodilation, </w:t>
      </w:r>
      <w:r w:rsidR="00357D79" w:rsidRPr="00BD263E">
        <w:rPr>
          <w:rFonts w:ascii="Book Antiqua" w:hAnsi="Book Antiqua" w:cstheme="minorHAnsi"/>
          <w:color w:val="000000" w:themeColor="text1"/>
          <w:sz w:val="24"/>
          <w:szCs w:val="24"/>
        </w:rPr>
        <w:t>hyperemia</w:t>
      </w:r>
      <w:r w:rsidR="00AD0368" w:rsidRPr="00BD263E">
        <w:rPr>
          <w:rFonts w:ascii="Book Antiqua" w:hAnsi="Book Antiqua" w:cstheme="minorHAnsi"/>
          <w:color w:val="000000" w:themeColor="text1"/>
          <w:sz w:val="24"/>
          <w:szCs w:val="24"/>
        </w:rPr>
        <w:t xml:space="preserve"> and increased vascular permeability which are induced by various </w:t>
      </w:r>
      <w:r w:rsidR="00AD0368" w:rsidRPr="00BD263E">
        <w:rPr>
          <w:rFonts w:ascii="Book Antiqua" w:hAnsi="Book Antiqua" w:cstheme="minorHAnsi"/>
          <w:color w:val="000000" w:themeColor="text1"/>
          <w:sz w:val="24"/>
          <w:szCs w:val="24"/>
        </w:rPr>
        <w:lastRenderedPageBreak/>
        <w:t>inflammatory cytokines, resulting in enhanced extravasation of leukocytes. Furthermore, the migration pathways of lymphocytes are altered by aberrant expression patterns of adhesion molecules, inflammatory cytokines and receptors</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&lt;EndNote&gt;&lt;Cite&gt;&lt;Author&gt;Brakenhoff&lt;/Author&gt;&lt;Year&gt;2010&lt;/Year&gt;&lt;RecNum&gt;2&lt;/RecNum&gt;&lt;DisplayText&gt;&lt;style face="superscript"&gt;[51]&lt;/style&gt;&lt;/DisplayText&gt;&lt;record&gt;&lt;rec-number&gt;2&lt;/rec-number&gt;&lt;foreign-keys&gt;&lt;key app="EN" db-id="fwef9rxwo2vwx1ewxe852srcv90r2zw52e99"&gt;2&lt;/key&gt;&lt;/foreign-keys&gt;&lt;ref-type name="Journal Article"&gt;17&lt;/ref-type&gt;&lt;contributors&gt;&lt;authors&gt;&lt;author&gt;Brakenhoff, L. K.&lt;/author&gt;&lt;author&gt;van der Heijde, D. M.&lt;/author&gt;&lt;author&gt;Hommes, D. W.&lt;/author&gt;&lt;author&gt;Huizinga, T. W.&lt;/author&gt;&lt;author&gt;Fidder, H. H.&lt;/author&gt;&lt;/authors&gt;&lt;/contributors&gt;&lt;auth-address&gt;Department of Gastroenterology and Hepatology, Leiden University Medical Centre, Leiden, The Netherlands. K.P.M.Brakenhoff@lumc.nl&lt;/auth-address&gt;&lt;titles&gt;&lt;title&gt;The joint-gut axis in inflammatory bowel diseases&lt;/title&gt;&lt;secondary-title&gt;J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colitis&lt;/abbr-1&gt;&lt;/alt-periodical&gt;&lt;pages&gt;257-68&lt;/pages&gt;&lt;volume&gt;4&lt;/volume&gt;&lt;number&gt;3&lt;/number&gt;&lt;keywords&gt;&lt;keyword&gt;Arthralgia/*complications/drug therapy/immunology&lt;/keyword&gt;&lt;keyword&gt;Humans&lt;/keyword&gt;&lt;keyword&gt;Inflammatory Bowel Diseases/*complications/drug therapy/immunology&lt;/keyword&gt;&lt;keyword&gt;Spondylarthropathies/*complications/drug therapy/immunology&lt;/keyword&gt;&lt;/keywords&gt;&lt;dates&gt;&lt;year&gt;2010&lt;/year&gt;&lt;pub-dates&gt;&lt;date&gt;Sep&lt;/date&gt;&lt;/pub-dates&gt;&lt;/dates&gt;&lt;isbn&gt;1876-4479 (Electronic)&amp;#xD;1873-9946 (Linking)&lt;/isbn&gt;&lt;accession-num&gt;21122514&lt;/accession-num&gt;&lt;urls&gt;&lt;related-urls&gt;&lt;url&gt;http://www.ncbi.nlm.nih.gov/pubmed/21122514&lt;/url&gt;&lt;/related-urls&gt;&lt;/urls&gt;&lt;electronic-resource-num&gt;10.1016/j.crohns.2009.11.005&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51" w:tooltip="Brakenhoff, 2010 #2" w:history="1">
        <w:r w:rsidR="00064C3A" w:rsidRPr="00BD263E">
          <w:rPr>
            <w:rFonts w:ascii="Book Antiqua" w:hAnsi="Book Antiqua" w:cstheme="minorHAnsi"/>
            <w:color w:val="000000" w:themeColor="text1"/>
            <w:sz w:val="24"/>
            <w:szCs w:val="24"/>
            <w:vertAlign w:val="superscript"/>
          </w:rPr>
          <w:t>51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 xml:space="preserve">. It is known that integrins α4β7 and αΕβ7 and MadCAM-1 mucosal vascular receptor play an important role in </w:t>
      </w:r>
      <w:r w:rsidR="00F6237C" w:rsidRPr="00BD263E">
        <w:rPr>
          <w:rFonts w:ascii="Book Antiqua" w:hAnsi="Book Antiqua" w:cstheme="minorHAnsi"/>
          <w:color w:val="000000" w:themeColor="text1"/>
          <w:sz w:val="24"/>
          <w:szCs w:val="24"/>
        </w:rPr>
        <w:t xml:space="preserve">the lymphocytes’ </w:t>
      </w:r>
      <w:r w:rsidR="00AD0368" w:rsidRPr="00BD263E">
        <w:rPr>
          <w:rFonts w:ascii="Book Antiqua" w:hAnsi="Book Antiqua" w:cstheme="minorHAnsi"/>
          <w:color w:val="000000" w:themeColor="text1"/>
          <w:sz w:val="24"/>
          <w:szCs w:val="24"/>
        </w:rPr>
        <w:t xml:space="preserve">gut homing. </w:t>
      </w:r>
      <w:r w:rsidR="00F6237C" w:rsidRPr="00BD263E">
        <w:rPr>
          <w:rFonts w:ascii="Book Antiqua" w:hAnsi="Book Antiqua" w:cstheme="minorHAnsi"/>
          <w:color w:val="000000" w:themeColor="text1"/>
          <w:sz w:val="24"/>
          <w:szCs w:val="24"/>
        </w:rPr>
        <w:t xml:space="preserve">It has been shown that leukocytes </w:t>
      </w:r>
      <w:r w:rsidR="009E197E" w:rsidRPr="00BD263E">
        <w:rPr>
          <w:rFonts w:ascii="Book Antiqua" w:hAnsi="Book Antiqua" w:cstheme="minorHAnsi"/>
          <w:color w:val="000000" w:themeColor="text1"/>
          <w:sz w:val="24"/>
          <w:szCs w:val="24"/>
        </w:rPr>
        <w:t>populations</w:t>
      </w:r>
      <w:r w:rsidR="00F6237C" w:rsidRPr="00BD263E">
        <w:rPr>
          <w:rFonts w:ascii="Book Antiqua" w:hAnsi="Book Antiqua" w:cstheme="minorHAnsi"/>
          <w:color w:val="000000" w:themeColor="text1"/>
          <w:sz w:val="24"/>
          <w:szCs w:val="24"/>
        </w:rPr>
        <w:t xml:space="preserve"> from inflamed gut can bind to synovial vessels and home into the joint, using multiple adhesion molecules</w:t>
      </w:r>
      <w:r w:rsidR="00344E74" w:rsidRPr="00BD263E">
        <w:rPr>
          <w:rFonts w:ascii="Book Antiqua" w:hAnsi="Book Antiqua" w:cstheme="minorHAnsi"/>
          <w:color w:val="000000" w:themeColor="text1"/>
          <w:sz w:val="24"/>
          <w:szCs w:val="24"/>
        </w:rPr>
        <w:fldChar w:fldCharType="begin">
          <w:fldData xml:space="preserve">PEVuZE5vdGU+PENpdGU+PEF1dGhvcj5TYWxtaTwvQXV0aG9yPjxZZWFyPjIwMDE8L1llYXI+PFJl
Y051bT4xODM8L1JlY051bT48RGlzcGxheVRleHQ+PHN0eWxlIGZhY2U9InN1cGVyc2NyaXB0Ij5b
ODFdPC9zdHlsZT48L0Rpc3BsYXlUZXh0PjxyZWNvcmQ+PHJlYy1udW1iZXI+MTgzPC9yZWMtbnVt
YmVyPjxmb3JlaWduLWtleXM+PGtleSBhcHA9IkVOIiBkYi1pZD0iZndlZjlyeHdvMnZ3eDFld3hl
ODUyc3JjdjkwcjJ6dzUyZTk5Ij4xODM8L2tleT48L2ZvcmVpZ24ta2V5cz48cmVmLXR5cGUgbmFt
ZT0iSm91cm5hbCBBcnRpY2xlIj4xNzwvcmVmLXR5cGU+PGNvbnRyaWJ1dG9ycz48YXV0aG9ycz48
YXV0aG9yPlNhbG1pLCBNLjwvYXV0aG9yPjxhdXRob3I+SmFsa2FuZW4sIFMuPC9hdXRob3I+PC9h
dXRob3JzPjwvY29udHJpYnV0b3JzPjxhdXRoLWFkZHJlc3M+TWVkaUNpdHkgUmVzZWFyY2ggTGFi
b3JhdG9yeSwgVHVya3UgVW5pdmVyc2l0eSwgVHVya3UsIEZpbmxhbmQuIG1hcmtvLnNhbG1pQHV0
dS5maTwvYXV0aC1hZGRyZXNzPjx0aXRsZXM+PHRpdGxlPkh1bWFuIGxldWtvY3l0ZSBzdWJwb3B1
bGF0aW9ucyBmcm9tIGluZmxhbWVkIGd1dCBiaW5kIHRvIGpvaW50IHZhc2N1bGF0dXJlIHVzaW5n
IGRpc3RpbmN0IHNldHMgb2YgYWRoZXNpb24gbW9sZWN1bGVzPC90aXRsZT48c2Vjb25kYXJ5LXRp
dGxlPkogSW1tdW5vbDwvc2Vjb25kYXJ5LXRpdGxlPjxhbHQtdGl0bGU+Sm91cm5hbCBvZiBpbW11
bm9sb2d5PC9hbHQtdGl0bGU+PC90aXRsZXM+PHBlcmlvZGljYWw+PGZ1bGwtdGl0bGU+SiBJbW11
bm9sPC9mdWxsLXRpdGxlPjxhYmJyLTE+Sm91cm5hbCBvZiBpbW11bm9sb2d5PC9hYmJyLTE+PC9w
ZXJpb2RpY2FsPjxhbHQtcGVyaW9kaWNhbD48ZnVsbC10aXRsZT5KIEltbXVub2w8L2Z1bGwtdGl0
bGU+PGFiYnItMT5Kb3VybmFsIG9mIGltbXVub2xvZ3k8L2FiYnItMT48L2FsdC1wZXJpb2RpY2Fs
PjxwYWdlcz40NjUwLTc8L3BhZ2VzPjx2b2x1bWU+MTY2PC92b2x1bWU+PG51bWJlcj43PC9udW1i
ZXI+PGtleXdvcmRzPjxrZXl3b3JkPkFtaW5lIE94aWRhc2UgKENvcHBlci1Db250YWluaW5nKS9n
ZW5ldGljcy9waGFybWFjb2xvZ3kvcGh5c2lvbG9neTwva2V5d29yZD48a2V5d29yZD5BbnRpYm9k
aWVzLCBCbG9ja2luZy9waGFybWFjb2xvZ3k8L2tleXdvcmQ+PGtleXdvcmQ+QW50aWJvZGllcywg
TW9ub2Nsb25hbC9waGFybWFjb2xvZ3k8L2tleXdvcmQ+PGtleXdvcmQ+Q2VsbCBBZGhlc2lvbi9p
bW11bm9sb2d5PC9rZXl3b3JkPjxrZXl3b3JkPkNlbGwgQWRoZXNpb24gTW9sZWN1bGVzL2FudGFn
b25pc3RzICZhbXA7PC9rZXl3b3JkPjxrZXl3b3JkPmluaGliaXRvcnMvZ2VuZXRpY3MvaW1tdW5v
bG9neS9tZXRhYm9saXNtL3BoYXJtYWNvbG9neS8qcGh5c2lvbG9neTwva2V5d29yZD48a2V5d29y
ZD5DZWxsIExpbmUsIFRyYW5zZm9ybWVkPC9rZXl3b3JkPjxrZXl3b3JkPkVuZG90aGVsaXVtLCBW
YXNjdWxhci9pbW11bm9sb2d5L21ldGFib2xpc208L2tleXdvcmQ+PGtleXdvcmQ+R2VuZXRpYyBW
ZWN0b3JzL2ltbXVub2xvZ3kvcGhhcm1hY29sb2d5PC9rZXl3b3JkPjxrZXl3b3JkPkh1bWFuczwv
a2V5d29yZD48a2V5d29yZD5JbmZsYW1tYXRvcnkgQm93ZWwgRGlzZWFzZXMvaW1tdW5vbG9neS8q
cGF0aG9sb2d5PC9rZXl3b3JkPjxrZXl3b3JkPkludGVzdGluYWwgTXVjb3NhL2ltbXVub2xvZ3kv
bWV0YWJvbGlzbS8qcGF0aG9sb2d5PC9rZXl3b3JkPjxrZXl3b3JkPkxldWtvY3l0ZXMvaW1tdW5v
bG9neS9tZXRhYm9saXNtLypwYXRob2xvZ3k8L2tleXdvcmQ+PGtleXdvcmQ+TGlnYW5kczwva2V5
d29yZD48a2V5d29yZD5MeW1waG9jeXRlIEFjdGl2YXRpb248L2tleXdvcmQ+PGtleXdvcmQ+THlt
cGhvY3l0ZXMvaW1tdW5vbG9neS9tZXRhYm9saXNtL3BhdGhvbG9neTwva2V5d29yZD48a2V5d29y
ZD5NYWNyb3BoYWdlcy9pbW11bm9sb2d5L21ldGFib2xpc20vcGF0aG9sb2d5PC9rZXl3b3JkPjxr
ZXl3b3JkPk1lbWJyYW5lIEdseWNvcHJvdGVpbnMvYmlvc3ludGhlc2lzL21ldGFib2xpc208L2tl
eXdvcmQ+PGtleXdvcmQ+UC1TZWxlY3Rpbi9tZXRhYm9saXNtPC9rZXl3b3JkPjxrZXl3b3JkPlJl
Y29tYmluYW50IFByb3RlaW5zL3BoYXJtYWNvbG9neTwva2V5d29yZD48a2V5d29yZD5TeW5vdmlh
bCBNZW1icmFuZS8qYmxvb2Qgc3VwcGx5L2ltbXVub2xvZ3kvKnBhdGhvbG9neTwva2V5d29yZD48
a2V5d29yZD5UcmFuc2ZlY3Rpb248L2tleXdvcmQ+PC9rZXl3b3Jkcz48ZGF0ZXM+PHllYXI+MjAw
MTwveWVhcj48cHViLWRhdGVzPjxkYXRlPkFwciAxPC9kYXRlPjwvcHViLWRhdGVzPjwvZGF0ZXM+
PGlzYm4+MDAyMi0xNzY3IChQcmludCkmI3hEOzAwMjItMTc2NyAoTGlua2luZyk8L2lzYm4+PGFj
Y2Vzc2lvbi1udW0+MTEyNTQ3MjQ8L2FjY2Vzc2lvbi1udW0+PHVybHM+PHJlbGF0ZWQtdXJscz48
dXJsPmh0dHA6Ly93d3cubmNiaS5ubG0ubmloLmdvdi9wdWJtZWQvMTEyNTQ3MjQ8L3VybD48L3Jl
bGF0ZWQtdXJscz48L3VybHM+PC9yZWNvcmQ+PC9DaXRlPjwvRW5kTm90ZT5=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PEVuZE5vdGU+PENpdGU+PEF1dGhvcj5TYWxtaTwvQXV0aG9yPjxZZWFyPjIwMDE8L1llYXI+PFJl
Y051bT4xODM8L1JlY051bT48RGlzcGxheVRleHQ+PHN0eWxlIGZhY2U9InN1cGVyc2NyaXB0Ij5b
ODFdPC9zdHlsZT48L0Rpc3BsYXlUZXh0PjxyZWNvcmQ+PHJlYy1udW1iZXI+MTgzPC9yZWMtbnVt
YmVyPjxmb3JlaWduLWtleXM+PGtleSBhcHA9IkVOIiBkYi1pZD0iZndlZjlyeHdvMnZ3eDFld3hl
ODUyc3JjdjkwcjJ6dzUyZTk5Ij4xODM8L2tleT48L2ZvcmVpZ24ta2V5cz48cmVmLXR5cGUgbmFt
ZT0iSm91cm5hbCBBcnRpY2xlIj4xNzwvcmVmLXR5cGU+PGNvbnRyaWJ1dG9ycz48YXV0aG9ycz48
YXV0aG9yPlNhbG1pLCBNLjwvYXV0aG9yPjxhdXRob3I+SmFsa2FuZW4sIFMuPC9hdXRob3I+PC9h
dXRob3JzPjwvY29udHJpYnV0b3JzPjxhdXRoLWFkZHJlc3M+TWVkaUNpdHkgUmVzZWFyY2ggTGFi
b3JhdG9yeSwgVHVya3UgVW5pdmVyc2l0eSwgVHVya3UsIEZpbmxhbmQuIG1hcmtvLnNhbG1pQHV0
dS5maTwvYXV0aC1hZGRyZXNzPjx0aXRsZXM+PHRpdGxlPkh1bWFuIGxldWtvY3l0ZSBzdWJwb3B1
bGF0aW9ucyBmcm9tIGluZmxhbWVkIGd1dCBiaW5kIHRvIGpvaW50IHZhc2N1bGF0dXJlIHVzaW5n
IGRpc3RpbmN0IHNldHMgb2YgYWRoZXNpb24gbW9sZWN1bGVzPC90aXRsZT48c2Vjb25kYXJ5LXRp
dGxlPkogSW1tdW5vbDwvc2Vjb25kYXJ5LXRpdGxlPjxhbHQtdGl0bGU+Sm91cm5hbCBvZiBpbW11
bm9sb2d5PC9hbHQtdGl0bGU+PC90aXRsZXM+PHBlcmlvZGljYWw+PGZ1bGwtdGl0bGU+SiBJbW11
bm9sPC9mdWxsLXRpdGxlPjxhYmJyLTE+Sm91cm5hbCBvZiBpbW11bm9sb2d5PC9hYmJyLTE+PC9w
ZXJpb2RpY2FsPjxhbHQtcGVyaW9kaWNhbD48ZnVsbC10aXRsZT5KIEltbXVub2w8L2Z1bGwtdGl0
bGU+PGFiYnItMT5Kb3VybmFsIG9mIGltbXVub2xvZ3k8L2FiYnItMT48L2FsdC1wZXJpb2RpY2Fs
PjxwYWdlcz40NjUwLTc8L3BhZ2VzPjx2b2x1bWU+MTY2PC92b2x1bWU+PG51bWJlcj43PC9udW1i
ZXI+PGtleXdvcmRzPjxrZXl3b3JkPkFtaW5lIE94aWRhc2UgKENvcHBlci1Db250YWluaW5nKS9n
ZW5ldGljcy9waGFybWFjb2xvZ3kvcGh5c2lvbG9neTwva2V5d29yZD48a2V5d29yZD5BbnRpYm9k
aWVzLCBCbG9ja2luZy9waGFybWFjb2xvZ3k8L2tleXdvcmQ+PGtleXdvcmQ+QW50aWJvZGllcywg
TW9ub2Nsb25hbC9waGFybWFjb2xvZ3k8L2tleXdvcmQ+PGtleXdvcmQ+Q2VsbCBBZGhlc2lvbi9p
bW11bm9sb2d5PC9rZXl3b3JkPjxrZXl3b3JkPkNlbGwgQWRoZXNpb24gTW9sZWN1bGVzL2FudGFn
b25pc3RzICZhbXA7PC9rZXl3b3JkPjxrZXl3b3JkPmluaGliaXRvcnMvZ2VuZXRpY3MvaW1tdW5v
bG9neS9tZXRhYm9saXNtL3BoYXJtYWNvbG9neS8qcGh5c2lvbG9neTwva2V5d29yZD48a2V5d29y
ZD5DZWxsIExpbmUsIFRyYW5zZm9ybWVkPC9rZXl3b3JkPjxrZXl3b3JkPkVuZG90aGVsaXVtLCBW
YXNjdWxhci9pbW11bm9sb2d5L21ldGFib2xpc208L2tleXdvcmQ+PGtleXdvcmQ+R2VuZXRpYyBW
ZWN0b3JzL2ltbXVub2xvZ3kvcGhhcm1hY29sb2d5PC9rZXl3b3JkPjxrZXl3b3JkPkh1bWFuczwv
a2V5d29yZD48a2V5d29yZD5JbmZsYW1tYXRvcnkgQm93ZWwgRGlzZWFzZXMvaW1tdW5vbG9neS8q
cGF0aG9sb2d5PC9rZXl3b3JkPjxrZXl3b3JkPkludGVzdGluYWwgTXVjb3NhL2ltbXVub2xvZ3kv
bWV0YWJvbGlzbS8qcGF0aG9sb2d5PC9rZXl3b3JkPjxrZXl3b3JkPkxldWtvY3l0ZXMvaW1tdW5v
bG9neS9tZXRhYm9saXNtLypwYXRob2xvZ3k8L2tleXdvcmQ+PGtleXdvcmQ+TGlnYW5kczwva2V5
d29yZD48a2V5d29yZD5MeW1waG9jeXRlIEFjdGl2YXRpb248L2tleXdvcmQ+PGtleXdvcmQ+THlt
cGhvY3l0ZXMvaW1tdW5vbG9neS9tZXRhYm9saXNtL3BhdGhvbG9neTwva2V5d29yZD48a2V5d29y
ZD5NYWNyb3BoYWdlcy9pbW11bm9sb2d5L21ldGFib2xpc20vcGF0aG9sb2d5PC9rZXl3b3JkPjxr
ZXl3b3JkPk1lbWJyYW5lIEdseWNvcHJvdGVpbnMvYmlvc3ludGhlc2lzL21ldGFib2xpc208L2tl
eXdvcmQ+PGtleXdvcmQ+UC1TZWxlY3Rpbi9tZXRhYm9saXNtPC9rZXl3b3JkPjxrZXl3b3JkPlJl
Y29tYmluYW50IFByb3RlaW5zL3BoYXJtYWNvbG9neTwva2V5d29yZD48a2V5d29yZD5TeW5vdmlh
bCBNZW1icmFuZS8qYmxvb2Qgc3VwcGx5L2ltbXVub2xvZ3kvKnBhdGhvbG9neTwva2V5d29yZD48
a2V5d29yZD5UcmFuc2ZlY3Rpb248L2tleXdvcmQ+PC9rZXl3b3Jkcz48ZGF0ZXM+PHllYXI+MjAw
MTwveWVhcj48cHViLWRhdGVzPjxkYXRlPkFwciAxPC9kYXRlPjwvcHViLWRhdGVzPjwvZGF0ZXM+
PGlzYm4+MDAyMi0xNzY3IChQcmludCkmI3hEOzAwMjItMTc2NyAoTGlua2luZyk8L2lzYm4+PGFj
Y2Vzc2lvbi1udW0+MTEyNTQ3MjQ8L2FjY2Vzc2lvbi1udW0+PHVybHM+PHJlbGF0ZWQtdXJscz48
dXJsPmh0dHA6Ly93d3cubmNiaS5ubG0ubmloLmdvdi9wdWJtZWQvMTEyNTQ3MjQ8L3VybD48L3Jl
bGF0ZWQtdXJscz48L3VybHM+PC9yZWNvcmQ+PC9DaXRlPjwvRW5kTm90ZT5=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81" w:tooltip="Salmi, 2001 #183" w:history="1">
        <w:r w:rsidR="00064C3A" w:rsidRPr="00BD263E">
          <w:rPr>
            <w:rFonts w:ascii="Book Antiqua" w:hAnsi="Book Antiqua" w:cstheme="minorHAnsi"/>
            <w:color w:val="000000" w:themeColor="text1"/>
            <w:sz w:val="24"/>
            <w:szCs w:val="24"/>
            <w:vertAlign w:val="superscript"/>
          </w:rPr>
          <w:t>81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6237C" w:rsidRPr="00BD263E">
        <w:rPr>
          <w:rFonts w:ascii="Book Antiqua" w:hAnsi="Book Antiqua" w:cstheme="minorHAnsi"/>
          <w:color w:val="000000" w:themeColor="text1"/>
          <w:sz w:val="24"/>
          <w:szCs w:val="24"/>
        </w:rPr>
        <w:t xml:space="preserve">, </w:t>
      </w:r>
      <w:r w:rsidR="00817828" w:rsidRPr="00BD263E">
        <w:rPr>
          <w:rFonts w:ascii="Book Antiqua" w:hAnsi="Book Antiqua" w:cstheme="minorHAnsi"/>
          <w:color w:val="000000" w:themeColor="text1"/>
          <w:sz w:val="24"/>
          <w:szCs w:val="24"/>
        </w:rPr>
        <w:t xml:space="preserve">such as αΕβ7 integrins, </w:t>
      </w:r>
      <w:r w:rsidR="00AD0368" w:rsidRPr="00BD263E">
        <w:rPr>
          <w:rFonts w:ascii="Book Antiqua" w:hAnsi="Book Antiqua" w:cstheme="minorHAnsi"/>
          <w:color w:val="000000" w:themeColor="text1"/>
          <w:sz w:val="24"/>
          <w:szCs w:val="24"/>
        </w:rPr>
        <w:t>vascular adhesion protein-1 (VAP-1)</w:t>
      </w:r>
      <w:r w:rsidR="00817828" w:rsidRPr="00BD263E">
        <w:rPr>
          <w:rFonts w:ascii="Book Antiqua" w:hAnsi="Book Antiqua" w:cstheme="minorHAnsi"/>
          <w:color w:val="000000" w:themeColor="text1"/>
          <w:sz w:val="24"/>
          <w:szCs w:val="24"/>
        </w:rPr>
        <w:t xml:space="preserve"> and intracellular adh</w:t>
      </w:r>
      <w:r w:rsidR="00F4188B" w:rsidRPr="00BD263E">
        <w:rPr>
          <w:rFonts w:ascii="Book Antiqua" w:hAnsi="Book Antiqua" w:cstheme="minorHAnsi"/>
          <w:color w:val="000000" w:themeColor="text1"/>
          <w:sz w:val="24"/>
          <w:szCs w:val="24"/>
        </w:rPr>
        <w:t>e</w:t>
      </w:r>
      <w:r w:rsidR="00817828" w:rsidRPr="00BD263E">
        <w:rPr>
          <w:rFonts w:ascii="Book Antiqua" w:hAnsi="Book Antiqua" w:cstheme="minorHAnsi"/>
          <w:color w:val="000000" w:themeColor="text1"/>
          <w:sz w:val="24"/>
          <w:szCs w:val="24"/>
        </w:rPr>
        <w:t>sion molecule-1 (ICAM-1/CD54)</w:t>
      </w:r>
      <w:r w:rsidR="00344E74" w:rsidRPr="00BD263E">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PlsyNl08L3N0eWxlPjwvRGlzcGxheVRleHQ+PHJlY29yZD48cmVjLW51bWJlcj4xNTg8L3JlYy1u
dW1iZXI+PGZvcmVpZ24ta2V5cz48a2V5IGFwcD0iRU4iIGRiLWlkPSJmd2VmOXJ4d28ydnd4MWV3
eGU4NTJzcmN2OTByMnp3NTJlOTkiPjE1ODwva2V5PjwvZm9yZWlnbi1rZXlzPjxyZWYtdHlwZSBu
YW1lPSJKb3VybmFsIEFydGljbGUiPjE3PC9yZWYtdHlwZT48Y29udHJpYnV0b3JzPjxhdXRob3Jz
PjxhdXRob3I+RmFudGluaSwgTS4gQy48L2F1dGhvcj48YXV0aG9yPlBhbGxvbmUsIEYuPC9hdXRo
b3I+PGF1dGhvcj5Nb250ZWxlb25lLCBHLjwvYXV0aG9yPjwvYXV0aG9ycz48L2NvbnRyaWJ1dG9y
cz48YXV0aC1hZGRyZXNzPkRlcGFydG1lbnQgb2YgSW50ZXJuYWwgTWVkaWNpbmUsIFVuaXZlcnNp
dHkgb2YgUm9tZSBUb3IgVmVyZ2F0YSwgUm9tZSwgSXRhbHkuIG0uZmFudGluaUBtZWQudW5pcm9t
YTIuaXQ8L2F1dGgtYWRkcmVzcz48dGl0bGVzPjx0aXRsZT5Db21tb24gaW1tdW5vbG9naWMgbWVj
aGFuaXNtcyBpbiBpbmZsYW1tYXRvcnkgYm93ZWwgZGlzZWFzZSBhbmQgc3BvbmR5bGFydGhyb3Bh
dGhpZXM8L3RpdGxlPjxzZWNvbmRhcnktdGl0bGU+V29ybGQgSiBHYXN0cm9lbnRlcm9sPC9zZWNv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Z2FzdHJvZW50ZXJvbG9neTwvYWJici0xPjwvYWx0LXBlcmlvZGljYWw+PHBhZ2VzPjI0NzItODwv
cGFnZXM+PHZvbHVtZT4xNTwvdm9sdW1lPjxudW1iZXI+MjA8L251bWJlcj48a2V5d29yZHM+PGtl
eXdvcmQ+QW5pbWFsczwva2V5d29yZD48a2V5d29yZD5BbnRpZ2Vucy9jaGVtaXN0cnkvaW1tdW5v
bG9neTwva2V5d29yZD48a2V5d29yZD5DZWxsIE1vdmVtZW50L3BoeXNpb2xvZ3k8L2tleXdvcmQ+
PGtleXdvcmQ+Q2xpbmljYWwgVHJpYWxzIGFzIFRvcGljPC9rZXl3b3JkPjxrZXl3b3JkPkhMQS1C
MjcgQW50aWdlbi9pbW11bm9sb2d5PC9rZXl3b3JkPjxrZXl3b3JkPkh1bWFuczwva2V5d29yZD48
a2V5d29yZD5JbW11bm9zdXBwcmVzc2l2ZSBBZ2VudHMvdGhlcmFwZXV0aWMgdXNlPC9rZXl3b3Jk
PjxrZXl3b3JkPkluZmxhbW1hdGlvbi9kcnVnIHRoZXJhcHkvKmltbXVub2xvZ3kvcGF0aG9sb2d5
PC9rZXl3b3JkPjxrZXl3b3JkPkluZmxhbW1hdG9yeSBCb3dlbCBEaXNlYXNlcy9kcnVnIHRoZXJh
cHkvKmltbXVub2xvZ3kvcGF0aG9sb2d5PC9rZXl3b3JkPjxrZXl3b3JkPk1vbGVjdWxhciBNaW1p
Y3J5PC9rZXl3b3JkPjxrZXl3b3JkPlJlY2VwdG9ycywgTHltcGhvY3l0ZSBIb21pbmcvaW1tdW5v
bG9neTwva2V5d29yZD48a2V5d29yZD5TcG9uZHlsYXJ0aHJvcGF0aGllcy9kcnVnIHRoZXJhcHkv
KmltbXVub2xvZ3kvcGF0aG9sb2d5PC9rZXl3b3JkPjxrZXl3b3JkPlQtTHltcGhvY3l0ZXMvaW1t
dW5vbG9neTwva2V5d29yZD48L2tleXdvcmRzPjxkYXRlcz48eWVhcj4yMDA5PC95ZWFyPjxwdWIt
ZGF0ZXM+PGRhdGU+TWF5IDI4PC9kYXRlPjwvcHViLWRhdGVzPjwvZGF0ZXM+PGlzYm4+MjIxOS0y
ODQwIChFbGVjdHJvbmljKSYjeEQ7MTAwNy05MzI3IChMaW5raW5nKTwvaXNibj48YWNjZXNzaW9u
LW51bT4xOTQ2ODk5NzwvYWNjZXNzaW9uLW51bT48dXJscz48cmVsYXRlZC11cmxzPjx1cmw+aHR0
cDovL3d3dy5uY2JpLm5sbS5uaWguZ292L3B1Ym1lZC8xOTQ2ODk5NzwvdXJsPjwvcmVsYXRlZC11
cmxzPjwvdXJscz48Y3VzdG9tMj4yNjg2OTA1PC9jdXN0b20yPjwvcmVjb3JkPjwvQ2l0ZT48L0Vu
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PEVuZE5vdGU+PENpdGU+PEF1dGhvcj5GYW50aW5pPC9BdXRob3I+PFllYXI+MjAwOTwvWWVhcj48
UmVjTnVtPjE1ODwvUmVjTnVtPjxEaXNwbGF5VGV4dD48c3R5bGUgZmFjZT0ic3VwZXJzY3JpcHQi
PlsyNl08L3N0eWxlPjwvRGlzcGxheVRleHQ+PHJlY29yZD48cmVjLW51bWJlcj4xNTg8L3JlYy1u
dW1iZXI+PGZvcmVpZ24ta2V5cz48a2V5IGFwcD0iRU4iIGRiLWlkPSJmd2VmOXJ4d28ydnd4MWV3
eGU4NTJzcmN2OTByMnp3NTJlOTkiPjE1ODwva2V5PjwvZm9yZWlnbi1rZXlzPjxyZWYtdHlwZSBu
YW1lPSJKb3VybmFsIEFydGljbGUiPjE3PC9yZWYtdHlwZT48Y29udHJpYnV0b3JzPjxhdXRob3Jz
PjxhdXRob3I+RmFudGluaSwgTS4gQy48L2F1dGhvcj48YXV0aG9yPlBhbGxvbmUsIEYuPC9hdXRo
b3I+PGF1dGhvcj5Nb250ZWxlb25lLCBHLjwvYXV0aG9yPjwvYXV0aG9ycz48L2NvbnRyaWJ1dG9y
cz48YXV0aC1hZGRyZXNzPkRlcGFydG1lbnQgb2YgSW50ZXJuYWwgTWVkaWNpbmUsIFVuaXZlcnNp
dHkgb2YgUm9tZSBUb3IgVmVyZ2F0YSwgUm9tZSwgSXRhbHkuIG0uZmFudGluaUBtZWQudW5pcm9t
YTIuaXQ8L2F1dGgtYWRkcmVzcz48dGl0bGVzPjx0aXRsZT5Db21tb24gaW1tdW5vbG9naWMgbWVj
aGFuaXNtcyBpbiBpbmZsYW1tYXRvcnkgYm93ZWwgZGlzZWFzZSBhbmQgc3BvbmR5bGFydGhyb3Bh
dGhpZXM8L3RpdGxlPjxzZWNvbmRhcnktdGl0bGU+V29ybGQgSiBHYXN0cm9lbnRlcm9sPC9zZWNv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Z2FzdHJvZW50ZXJvbG9neTwvYWJici0xPjwvYWx0LXBlcmlvZGljYWw+PHBhZ2VzPjI0NzItODwv
cGFnZXM+PHZvbHVtZT4xNTwvdm9sdW1lPjxudW1iZXI+MjA8L251bWJlcj48a2V5d29yZHM+PGtl
eXdvcmQ+QW5pbWFsczwva2V5d29yZD48a2V5d29yZD5BbnRpZ2Vucy9jaGVtaXN0cnkvaW1tdW5v
bG9neTwva2V5d29yZD48a2V5d29yZD5DZWxsIE1vdmVtZW50L3BoeXNpb2xvZ3k8L2tleXdvcmQ+
PGtleXdvcmQ+Q2xpbmljYWwgVHJpYWxzIGFzIFRvcGljPC9rZXl3b3JkPjxrZXl3b3JkPkhMQS1C
MjcgQW50aWdlbi9pbW11bm9sb2d5PC9rZXl3b3JkPjxrZXl3b3JkPkh1bWFuczwva2V5d29yZD48
a2V5d29yZD5JbW11bm9zdXBwcmVzc2l2ZSBBZ2VudHMvdGhlcmFwZXV0aWMgdXNlPC9rZXl3b3Jk
PjxrZXl3b3JkPkluZmxhbW1hdGlvbi9kcnVnIHRoZXJhcHkvKmltbXVub2xvZ3kvcGF0aG9sb2d5
PC9rZXl3b3JkPjxrZXl3b3JkPkluZmxhbW1hdG9yeSBCb3dlbCBEaXNlYXNlcy9kcnVnIHRoZXJh
cHkvKmltbXVub2xvZ3kvcGF0aG9sb2d5PC9rZXl3b3JkPjxrZXl3b3JkPk1vbGVjdWxhciBNaW1p
Y3J5PC9rZXl3b3JkPjxrZXl3b3JkPlJlY2VwdG9ycywgTHltcGhvY3l0ZSBIb21pbmcvaW1tdW5v
bG9neTwva2V5d29yZD48a2V5d29yZD5TcG9uZHlsYXJ0aHJvcGF0aGllcy9kcnVnIHRoZXJhcHkv
KmltbXVub2xvZ3kvcGF0aG9sb2d5PC9rZXl3b3JkPjxrZXl3b3JkPlQtTHltcGhvY3l0ZXMvaW1t
dW5vbG9neTwva2V5d29yZD48L2tleXdvcmRzPjxkYXRlcz48eWVhcj4yMDA5PC95ZWFyPjxwdWIt
ZGF0ZXM+PGRhdGU+TWF5IDI4PC9kYXRlPjwvcHViLWRhdGVzPjwvZGF0ZXM+PGlzYm4+MjIxOS0y
ODQwIChFbGVjdHJvbmljKSYjeEQ7MTAwNy05MzI3IChMaW5raW5nKTwvaXNibj48YWNjZXNzaW9u
LW51bT4xOTQ2ODk5NzwvYWNjZXNzaW9uLW51bT48dXJscz48cmVsYXRlZC11cmxzPjx1cmw+aHR0
cDovL3d3dy5uY2JpLm5sbS5uaWguZ292L3B1Ym1lZC8xOTQ2ODk5NzwvdXJsPjwvcmVsYXRlZC11
cmxzPjwvdXJscz48Y3VzdG9tMj4yNjg2OTA1PC9jdXN0b20yPjwvcmVjb3JkPjwvQ2l0ZT48L0Vu
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6" w:tooltip="Fantini, 2009 #158" w:history="1">
        <w:r w:rsidR="00064C3A" w:rsidRPr="00BD263E">
          <w:rPr>
            <w:rFonts w:ascii="Book Antiqua" w:hAnsi="Book Antiqua" w:cstheme="minorHAnsi"/>
            <w:color w:val="000000" w:themeColor="text1"/>
            <w:sz w:val="24"/>
            <w:szCs w:val="24"/>
            <w:vertAlign w:val="superscript"/>
          </w:rPr>
          <w:t>26</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6237C" w:rsidRPr="00BD263E">
        <w:rPr>
          <w:rFonts w:ascii="Book Antiqua" w:hAnsi="Book Antiqua" w:cstheme="minorHAnsi"/>
          <w:color w:val="000000" w:themeColor="text1"/>
          <w:sz w:val="24"/>
          <w:szCs w:val="24"/>
        </w:rPr>
        <w:t xml:space="preserve"> </w:t>
      </w:r>
      <w:r w:rsidR="00AD0368" w:rsidRPr="00BD263E">
        <w:rPr>
          <w:rFonts w:ascii="Book Antiqua" w:hAnsi="Book Antiqua" w:cstheme="minorHAnsi"/>
          <w:color w:val="000000" w:themeColor="text1"/>
          <w:sz w:val="24"/>
          <w:szCs w:val="24"/>
        </w:rPr>
        <w:t>.</w:t>
      </w:r>
      <w:r w:rsidR="00463C23" w:rsidRPr="00BD263E">
        <w:rPr>
          <w:rFonts w:ascii="Book Antiqua" w:hAnsi="Book Antiqua" w:cstheme="minorHAnsi"/>
          <w:color w:val="000000" w:themeColor="text1"/>
          <w:sz w:val="24"/>
          <w:szCs w:val="24"/>
        </w:rPr>
        <w:t xml:space="preserve"> The increased number of T cells expressing </w:t>
      </w:r>
      <w:r w:rsidR="00817828" w:rsidRPr="00BD263E">
        <w:rPr>
          <w:rFonts w:ascii="Book Antiqua" w:hAnsi="Book Antiqua" w:cstheme="minorHAnsi"/>
          <w:color w:val="000000" w:themeColor="text1"/>
          <w:sz w:val="24"/>
          <w:szCs w:val="24"/>
        </w:rPr>
        <w:t>αΕβ7</w:t>
      </w:r>
      <w:r w:rsidR="00463C23" w:rsidRPr="00BD263E">
        <w:rPr>
          <w:rFonts w:ascii="Book Antiqua" w:hAnsi="Book Antiqua" w:cstheme="minorHAnsi"/>
          <w:color w:val="000000" w:themeColor="text1"/>
          <w:sz w:val="24"/>
          <w:szCs w:val="24"/>
        </w:rPr>
        <w:t xml:space="preserve"> integrins in the synovial membrane</w:t>
      </w:r>
      <w:r w:rsidR="00AD0368" w:rsidRPr="00BD263E">
        <w:rPr>
          <w:rFonts w:ascii="Book Antiqua" w:hAnsi="Book Antiqua" w:cstheme="minorHAnsi"/>
          <w:color w:val="000000" w:themeColor="text1"/>
          <w:sz w:val="24"/>
          <w:szCs w:val="24"/>
        </w:rPr>
        <w:t xml:space="preserve"> </w:t>
      </w:r>
      <w:r w:rsidR="00463C23" w:rsidRPr="00BD263E">
        <w:rPr>
          <w:rFonts w:ascii="Book Antiqua" w:hAnsi="Book Antiqua" w:cstheme="minorHAnsi"/>
          <w:color w:val="000000" w:themeColor="text1"/>
          <w:sz w:val="24"/>
          <w:szCs w:val="24"/>
        </w:rPr>
        <w:t>is in favor of the mucosal origin of these cells, however this hypothesis remains to be proven</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&lt;EndNote&gt;&lt;Cite&gt;&lt;Author&gt;Jacques&lt;/Author&gt;&lt;Year&gt;2008&lt;/Year&gt;&lt;RecNum&gt;163&lt;/RecNum&gt;&lt;DisplayText&gt;&lt;style face="superscript"&gt;[68]&lt;/style&gt;&lt;/DisplayText&gt;&lt;record&gt;&lt;rec-number&gt;163&lt;/rec-number&gt;&lt;foreign-keys&gt;&lt;key app="EN" db-id="fwef9rxwo2vwx1ewxe852srcv90r2zw52e99"&gt;163&lt;/key&gt;&lt;/foreign-keys&gt;&lt;ref-type name="Journal Article"&gt;17&lt;/ref-type&gt;&lt;contributors&gt;&lt;authors&gt;&lt;author&gt;Jacques, P.&lt;/author&gt;&lt;author&gt;Elewaut, D.&lt;/author&gt;&lt;/authors&gt;&lt;/contributors&gt;&lt;auth-address&gt;Department of Rheumatology, Ghent University Hospital, Ghent, Belgium.&lt;/auth-address&gt;&lt;titles&gt;&lt;title&gt;Joint expedition: linking gut inflammation to arthritis&lt;/title&gt;&lt;secondary-title&gt;Mucosal Immunol&lt;/secondary-title&gt;&lt;alt-title&gt;Mucosal immunology&lt;/alt-title&gt;&lt;/titles&gt;&lt;periodical&gt;&lt;full-title&gt;Mucosal Immunol&lt;/full-title&gt;&lt;abbr-1&gt;Mucosal immunology&lt;/abbr-1&gt;&lt;/periodical&gt;&lt;alt-periodical&gt;&lt;full-title&gt;Mucosal Immunol&lt;/full-title&gt;&lt;abbr-1&gt;Mucosal immunology&lt;/abbr-1&gt;&lt;/alt-periodical&gt;&lt;pages&gt;364-71&lt;/pages&gt;&lt;volume&gt;1&lt;/volume&gt;&lt;number&gt;5&lt;/number&gt;&lt;keywords&gt;&lt;keyword&gt;Animals&lt;/keyword&gt;&lt;keyword&gt;Arthritis/*complications/genetics/*immunology/pathology&lt;/keyword&gt;&lt;keyword&gt;Chronic Disease&lt;/keyword&gt;&lt;keyword&gt;Genetic Predisposition to Disease/genetics&lt;/keyword&gt;&lt;keyword&gt;Humans&lt;/keyword&gt;&lt;keyword&gt;Inflammatory Bowel Diseases/*complications/genetics/*immunology/pathology&lt;/keyword&gt;&lt;keyword&gt;Synovitis/complications/immunology&lt;/keyword&gt;&lt;/keywords&gt;&lt;dates&gt;&lt;year&gt;2008&lt;/year&gt;&lt;pub-dates&gt;&lt;date&gt;Sep&lt;/date&gt;&lt;/pub-dates&gt;&lt;/dates&gt;&lt;isbn&gt;1935-3456 (Electronic)&amp;#xD;1933-0219 (Linking)&lt;/isbn&gt;&lt;accession-num&gt;19079200&lt;/accession-num&gt;&lt;urls&gt;&lt;related-urls&gt;&lt;url&gt;http://www.ncbi.nlm.nih.gov/pubmed/19079200&lt;/url&gt;&lt;/related-urls&gt;&lt;/urls&gt;&lt;electronic-resource-num&gt;10.1038/mi.2008.24&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68" w:tooltip="Jacques, 2008 #163" w:history="1">
        <w:r w:rsidR="00064C3A" w:rsidRPr="00BD263E">
          <w:rPr>
            <w:rFonts w:ascii="Book Antiqua" w:hAnsi="Book Antiqua" w:cstheme="minorHAnsi"/>
            <w:color w:val="000000" w:themeColor="text1"/>
            <w:sz w:val="24"/>
            <w:szCs w:val="24"/>
            <w:vertAlign w:val="superscript"/>
          </w:rPr>
          <w:t>68</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63C23" w:rsidRPr="00BD263E">
        <w:rPr>
          <w:rFonts w:ascii="Book Antiqua" w:hAnsi="Book Antiqua" w:cstheme="minorHAnsi"/>
          <w:color w:val="000000" w:themeColor="text1"/>
          <w:sz w:val="24"/>
          <w:szCs w:val="24"/>
        </w:rPr>
        <w:t>.</w:t>
      </w:r>
    </w:p>
    <w:p w14:paraId="7B52B454" w14:textId="466B8ED9" w:rsidR="00AD0368" w:rsidRPr="00BD263E" w:rsidRDefault="00037B5C"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hint="eastAsia"/>
          <w:color w:val="000000" w:themeColor="text1"/>
          <w:sz w:val="24"/>
          <w:szCs w:val="24"/>
          <w:lang w:eastAsia="zh-CN"/>
        </w:rPr>
        <w:t xml:space="preserve">  </w:t>
      </w:r>
      <w:r w:rsidR="00855BA4" w:rsidRPr="00BD263E">
        <w:rPr>
          <w:rFonts w:ascii="Book Antiqua" w:hAnsi="Book Antiqua"/>
          <w:color w:val="000000" w:themeColor="text1"/>
          <w:sz w:val="24"/>
          <w:szCs w:val="24"/>
        </w:rPr>
        <w:t>Additionally, It has been shown that macrophages from the gut of IBD patients are able to adhere in endothelial cells of synovial tissue</w:t>
      </w:r>
      <w:r w:rsidR="00344E74" w:rsidRPr="00BD263E">
        <w:rPr>
          <w:rFonts w:ascii="Book Antiqua" w:hAnsi="Book Antiqua"/>
          <w:color w:val="000000" w:themeColor="text1"/>
          <w:sz w:val="24"/>
          <w:szCs w:val="24"/>
        </w:rPr>
        <w:fldChar w:fldCharType="begin">
          <w:fldData xml:space="preserve">PEVuZE5vdGU+PENpdGU+PEF1dGhvcj5TYWxtaTwvQXV0aG9yPjxZZWFyPjIwMDE8L1llYXI+PFJl
Y051bT4xODM8L1JlY051bT48RGlzcGxheVRleHQ+PHN0eWxlIGZhY2U9InN1cGVyc2NyaXB0Ij5b
ODFdPC9zdHlsZT48L0Rpc3BsYXlUZXh0PjxyZWNvcmQ+PHJlYy1udW1iZXI+MTgzPC9yZWMtbnVt
YmVyPjxmb3JlaWduLWtleXM+PGtleSBhcHA9IkVOIiBkYi1pZD0iZndlZjlyeHdvMnZ3eDFld3hl
ODUyc3JjdjkwcjJ6dzUyZTk5Ij4xODM8L2tleT48L2ZvcmVpZ24ta2V5cz48cmVmLXR5cGUgbmFt
ZT0iSm91cm5hbCBBcnRpY2xlIj4xNzwvcmVmLXR5cGU+PGNvbnRyaWJ1dG9ycz48YXV0aG9ycz48
YXV0aG9yPlNhbG1pLCBNLjwvYXV0aG9yPjxhdXRob3I+SmFsa2FuZW4sIFMuPC9hdXRob3I+PC9h
dXRob3JzPjwvY29udHJpYnV0b3JzPjxhdXRoLWFkZHJlc3M+TWVkaUNpdHkgUmVzZWFyY2ggTGFi
b3JhdG9yeSwgVHVya3UgVW5pdmVyc2l0eSwgVHVya3UsIEZpbmxhbmQuIG1hcmtvLnNhbG1pQHV0
dS5maTwvYXV0aC1hZGRyZXNzPjx0aXRsZXM+PHRpdGxlPkh1bWFuIGxldWtvY3l0ZSBzdWJwb3B1
bGF0aW9ucyBmcm9tIGluZmxhbWVkIGd1dCBiaW5kIHRvIGpvaW50IHZhc2N1bGF0dXJlIHVzaW5n
IGRpc3RpbmN0IHNldHMgb2YgYWRoZXNpb24gbW9sZWN1bGVzPC90aXRsZT48c2Vjb25kYXJ5LXRp
dGxlPkogSW1tdW5vbDwvc2Vjb25kYXJ5LXRpdGxlPjxhbHQtdGl0bGU+Sm91cm5hbCBvZiBpbW11
bm9sb2d5PC9hbHQtdGl0bGU+PC90aXRsZXM+PHBlcmlvZGljYWw+PGZ1bGwtdGl0bGU+SiBJbW11
bm9sPC9mdWxsLXRpdGxlPjxhYmJyLTE+Sm91cm5hbCBvZiBpbW11bm9sb2d5PC9hYmJyLTE+PC9w
ZXJpb2RpY2FsPjxhbHQtcGVyaW9kaWNhbD48ZnVsbC10aXRsZT5KIEltbXVub2w8L2Z1bGwtdGl0
bGU+PGFiYnItMT5Kb3VybmFsIG9mIGltbXVub2xvZ3k8L2FiYnItMT48L2FsdC1wZXJpb2RpY2Fs
PjxwYWdlcz40NjUwLTc8L3BhZ2VzPjx2b2x1bWU+MTY2PC92b2x1bWU+PG51bWJlcj43PC9udW1i
ZXI+PGtleXdvcmRzPjxrZXl3b3JkPkFtaW5lIE94aWRhc2UgKENvcHBlci1Db250YWluaW5nKS9n
ZW5ldGljcy9waGFybWFjb2xvZ3kvcGh5c2lvbG9neTwva2V5d29yZD48a2V5d29yZD5BbnRpYm9k
aWVzLCBCbG9ja2luZy9waGFybWFjb2xvZ3k8L2tleXdvcmQ+PGtleXdvcmQ+QW50aWJvZGllcywg
TW9ub2Nsb25hbC9waGFybWFjb2xvZ3k8L2tleXdvcmQ+PGtleXdvcmQ+Q2VsbCBBZGhlc2lvbi9p
bW11bm9sb2d5PC9rZXl3b3JkPjxrZXl3b3JkPkNlbGwgQWRoZXNpb24gTW9sZWN1bGVzL2FudGFn
b25pc3RzICZhbXA7PC9rZXl3b3JkPjxrZXl3b3JkPmluaGliaXRvcnMvZ2VuZXRpY3MvaW1tdW5v
bG9neS9tZXRhYm9saXNtL3BoYXJtYWNvbG9neS8qcGh5c2lvbG9neTwva2V5d29yZD48a2V5d29y
ZD5DZWxsIExpbmUsIFRyYW5zZm9ybWVkPC9rZXl3b3JkPjxrZXl3b3JkPkVuZG90aGVsaXVtLCBW
YXNjdWxhci9pbW11bm9sb2d5L21ldGFib2xpc208L2tleXdvcmQ+PGtleXdvcmQ+R2VuZXRpYyBW
ZWN0b3JzL2ltbXVub2xvZ3kvcGhhcm1hY29sb2d5PC9rZXl3b3JkPjxrZXl3b3JkPkh1bWFuczwv
a2V5d29yZD48a2V5d29yZD5JbmZsYW1tYXRvcnkgQm93ZWwgRGlzZWFzZXMvaW1tdW5vbG9neS8q
cGF0aG9sb2d5PC9rZXl3b3JkPjxrZXl3b3JkPkludGVzdGluYWwgTXVjb3NhL2ltbXVub2xvZ3kv
bWV0YWJvbGlzbS8qcGF0aG9sb2d5PC9rZXl3b3JkPjxrZXl3b3JkPkxldWtvY3l0ZXMvaW1tdW5v
bG9neS9tZXRhYm9saXNtLypwYXRob2xvZ3k8L2tleXdvcmQ+PGtleXdvcmQ+TGlnYW5kczwva2V5
d29yZD48a2V5d29yZD5MeW1waG9jeXRlIEFjdGl2YXRpb248L2tleXdvcmQ+PGtleXdvcmQ+THlt
cGhvY3l0ZXMvaW1tdW5vbG9neS9tZXRhYm9saXNtL3BhdGhvbG9neTwva2V5d29yZD48a2V5d29y
ZD5NYWNyb3BoYWdlcy9pbW11bm9sb2d5L21ldGFib2xpc20vcGF0aG9sb2d5PC9rZXl3b3JkPjxr
ZXl3b3JkPk1lbWJyYW5lIEdseWNvcHJvdGVpbnMvYmlvc3ludGhlc2lzL21ldGFib2xpc208L2tl
eXdvcmQ+PGtleXdvcmQ+UC1TZWxlY3Rpbi9tZXRhYm9saXNtPC9rZXl3b3JkPjxrZXl3b3JkPlJl
Y29tYmluYW50IFByb3RlaW5zL3BoYXJtYWNvbG9neTwva2V5d29yZD48a2V5d29yZD5TeW5vdmlh
bCBNZW1icmFuZS8qYmxvb2Qgc3VwcGx5L2ltbXVub2xvZ3kvKnBhdGhvbG9neTwva2V5d29yZD48
a2V5d29yZD5UcmFuc2ZlY3Rpb248L2tleXdvcmQ+PC9rZXl3b3Jkcz48ZGF0ZXM+PHllYXI+MjAw
MTwveWVhcj48cHViLWRhdGVzPjxkYXRlPkFwciAxPC9kYXRlPjwvcHViLWRhdGVzPjwvZGF0ZXM+
PGlzYm4+MDAyMi0xNzY3IChQcmludCkmI3hEOzAwMjItMTc2NyAoTGlua2luZyk8L2lzYm4+PGFj
Y2Vzc2lvbi1udW0+MTEyNTQ3MjQ8L2FjY2Vzc2lvbi1udW0+PHVybHM+PHJlbGF0ZWQtdXJscz48
dXJsPmh0dHA6Ly93d3cubmNiaS5ubG0ubmloLmdvdi9wdWJtZWQvMTEyNTQ3MjQ8L3VybD48L3Jl
bGF0ZWQtdXJscz48L3VybHM+PC9yZWNvcmQ+PC9DaXRlPjwvRW5kTm90ZT5=
</w:fldData>
        </w:fldChar>
      </w:r>
      <w:r w:rsidR="00064C3A" w:rsidRPr="00BD263E">
        <w:rPr>
          <w:rFonts w:ascii="Book Antiqua" w:hAnsi="Book Antiqua"/>
          <w:color w:val="000000" w:themeColor="text1"/>
          <w:sz w:val="24"/>
          <w:szCs w:val="24"/>
        </w:rPr>
        <w:instrText xml:space="preserve"> ADDIN EN.CITE </w:instrText>
      </w:r>
      <w:r w:rsidR="00064C3A" w:rsidRPr="00BD263E">
        <w:rPr>
          <w:rFonts w:ascii="Book Antiqua" w:hAnsi="Book Antiqua"/>
          <w:color w:val="000000" w:themeColor="text1"/>
          <w:sz w:val="24"/>
          <w:szCs w:val="24"/>
        </w:rPr>
        <w:fldChar w:fldCharType="begin">
          <w:fldData xml:space="preserve">PEVuZE5vdGU+PENpdGU+PEF1dGhvcj5TYWxtaTwvQXV0aG9yPjxZZWFyPjIwMDE8L1llYXI+PFJl
Y051bT4xODM8L1JlY051bT48RGlzcGxheVRleHQ+PHN0eWxlIGZhY2U9InN1cGVyc2NyaXB0Ij5b
ODFdPC9zdHlsZT48L0Rpc3BsYXlUZXh0PjxyZWNvcmQ+PHJlYy1udW1iZXI+MTgzPC9yZWMtbnVt
YmVyPjxmb3JlaWduLWtleXM+PGtleSBhcHA9IkVOIiBkYi1pZD0iZndlZjlyeHdvMnZ3eDFld3hl
ODUyc3JjdjkwcjJ6dzUyZTk5Ij4xODM8L2tleT48L2ZvcmVpZ24ta2V5cz48cmVmLXR5cGUgbmFt
ZT0iSm91cm5hbCBBcnRpY2xlIj4xNzwvcmVmLXR5cGU+PGNvbnRyaWJ1dG9ycz48YXV0aG9ycz48
YXV0aG9yPlNhbG1pLCBNLjwvYXV0aG9yPjxhdXRob3I+SmFsa2FuZW4sIFMuPC9hdXRob3I+PC9h
dXRob3JzPjwvY29udHJpYnV0b3JzPjxhdXRoLWFkZHJlc3M+TWVkaUNpdHkgUmVzZWFyY2ggTGFi
b3JhdG9yeSwgVHVya3UgVW5pdmVyc2l0eSwgVHVya3UsIEZpbmxhbmQuIG1hcmtvLnNhbG1pQHV0
dS5maTwvYXV0aC1hZGRyZXNzPjx0aXRsZXM+PHRpdGxlPkh1bWFuIGxldWtvY3l0ZSBzdWJwb3B1
bGF0aW9ucyBmcm9tIGluZmxhbWVkIGd1dCBiaW5kIHRvIGpvaW50IHZhc2N1bGF0dXJlIHVzaW5n
IGRpc3RpbmN0IHNldHMgb2YgYWRoZXNpb24gbW9sZWN1bGVzPC90aXRsZT48c2Vjb25kYXJ5LXRp
dGxlPkogSW1tdW5vbDwvc2Vjb25kYXJ5LXRpdGxlPjxhbHQtdGl0bGU+Sm91cm5hbCBvZiBpbW11
bm9sb2d5PC9hbHQtdGl0bGU+PC90aXRsZXM+PHBlcmlvZGljYWw+PGZ1bGwtdGl0bGU+SiBJbW11
bm9sPC9mdWxsLXRpdGxlPjxhYmJyLTE+Sm91cm5hbCBvZiBpbW11bm9sb2d5PC9hYmJyLTE+PC9w
ZXJpb2RpY2FsPjxhbHQtcGVyaW9kaWNhbD48ZnVsbC10aXRsZT5KIEltbXVub2w8L2Z1bGwtdGl0
bGU+PGFiYnItMT5Kb3VybmFsIG9mIGltbXVub2xvZ3k8L2FiYnItMT48L2FsdC1wZXJpb2RpY2Fs
PjxwYWdlcz40NjUwLTc8L3BhZ2VzPjx2b2x1bWU+MTY2PC92b2x1bWU+PG51bWJlcj43PC9udW1i
ZXI+PGtleXdvcmRzPjxrZXl3b3JkPkFtaW5lIE94aWRhc2UgKENvcHBlci1Db250YWluaW5nKS9n
ZW5ldGljcy9waGFybWFjb2xvZ3kvcGh5c2lvbG9neTwva2V5d29yZD48a2V5d29yZD5BbnRpYm9k
aWVzLCBCbG9ja2luZy9waGFybWFjb2xvZ3k8L2tleXdvcmQ+PGtleXdvcmQ+QW50aWJvZGllcywg
TW9ub2Nsb25hbC9waGFybWFjb2xvZ3k8L2tleXdvcmQ+PGtleXdvcmQ+Q2VsbCBBZGhlc2lvbi9p
bW11bm9sb2d5PC9rZXl3b3JkPjxrZXl3b3JkPkNlbGwgQWRoZXNpb24gTW9sZWN1bGVzL2FudGFn
b25pc3RzICZhbXA7PC9rZXl3b3JkPjxrZXl3b3JkPmluaGliaXRvcnMvZ2VuZXRpY3MvaW1tdW5v
bG9neS9tZXRhYm9saXNtL3BoYXJtYWNvbG9neS8qcGh5c2lvbG9neTwva2V5d29yZD48a2V5d29y
ZD5DZWxsIExpbmUsIFRyYW5zZm9ybWVkPC9rZXl3b3JkPjxrZXl3b3JkPkVuZG90aGVsaXVtLCBW
YXNjdWxhci9pbW11bm9sb2d5L21ldGFib2xpc208L2tleXdvcmQ+PGtleXdvcmQ+R2VuZXRpYyBW
ZWN0b3JzL2ltbXVub2xvZ3kvcGhhcm1hY29sb2d5PC9rZXl3b3JkPjxrZXl3b3JkPkh1bWFuczwv
a2V5d29yZD48a2V5d29yZD5JbmZsYW1tYXRvcnkgQm93ZWwgRGlzZWFzZXMvaW1tdW5vbG9neS8q
cGF0aG9sb2d5PC9rZXl3b3JkPjxrZXl3b3JkPkludGVzdGluYWwgTXVjb3NhL2ltbXVub2xvZ3kv
bWV0YWJvbGlzbS8qcGF0aG9sb2d5PC9rZXl3b3JkPjxrZXl3b3JkPkxldWtvY3l0ZXMvaW1tdW5v
bG9neS9tZXRhYm9saXNtLypwYXRob2xvZ3k8L2tleXdvcmQ+PGtleXdvcmQ+TGlnYW5kczwva2V5
d29yZD48a2V5d29yZD5MeW1waG9jeXRlIEFjdGl2YXRpb248L2tleXdvcmQ+PGtleXdvcmQ+THlt
cGhvY3l0ZXMvaW1tdW5vbG9neS9tZXRhYm9saXNtL3BhdGhvbG9neTwva2V5d29yZD48a2V5d29y
ZD5NYWNyb3BoYWdlcy9pbW11bm9sb2d5L21ldGFib2xpc20vcGF0aG9sb2d5PC9rZXl3b3JkPjxr
ZXl3b3JkPk1lbWJyYW5lIEdseWNvcHJvdGVpbnMvYmlvc3ludGhlc2lzL21ldGFib2xpc208L2tl
eXdvcmQ+PGtleXdvcmQ+UC1TZWxlY3Rpbi9tZXRhYm9saXNtPC9rZXl3b3JkPjxrZXl3b3JkPlJl
Y29tYmluYW50IFByb3RlaW5zL3BoYXJtYWNvbG9neTwva2V5d29yZD48a2V5d29yZD5TeW5vdmlh
bCBNZW1icmFuZS8qYmxvb2Qgc3VwcGx5L2ltbXVub2xvZ3kvKnBhdGhvbG9neTwva2V5d29yZD48
a2V5d29yZD5UcmFuc2ZlY3Rpb248L2tleXdvcmQ+PC9rZXl3b3Jkcz48ZGF0ZXM+PHllYXI+MjAw
MTwveWVhcj48cHViLWRhdGVzPjxkYXRlPkFwciAxPC9kYXRlPjwvcHViLWRhdGVzPjwvZGF0ZXM+
PGlzYm4+MDAyMi0xNzY3IChQcmludCkmI3hEOzAwMjItMTc2NyAoTGlua2luZyk8L2lzYm4+PGFj
Y2Vzc2lvbi1udW0+MTEyNTQ3MjQ8L2FjY2Vzc2lvbi1udW0+PHVybHM+PHJlbGF0ZWQtdXJscz48
dXJsPmh0dHA6Ly93d3cubmNiaS5ubG0ubmloLmdvdi9wdWJtZWQvMTEyNTQ3MjQ8L3VybD48L3Jl
bGF0ZWQtdXJscz48L3VybHM+PC9yZWNvcmQ+PC9DaXRlPjwvRW5kTm90ZT5=
</w:fldData>
        </w:fldChar>
      </w:r>
      <w:r w:rsidR="00064C3A" w:rsidRPr="00BD263E">
        <w:rPr>
          <w:rFonts w:ascii="Book Antiqua" w:hAnsi="Book Antiqua"/>
          <w:color w:val="000000" w:themeColor="text1"/>
          <w:sz w:val="24"/>
          <w:szCs w:val="24"/>
        </w:rPr>
        <w:instrText xml:space="preserve"> ADDIN EN.CITE.DATA </w:instrText>
      </w:r>
      <w:r w:rsidR="00064C3A" w:rsidRPr="00BD263E">
        <w:rPr>
          <w:rFonts w:ascii="Book Antiqua" w:hAnsi="Book Antiqua"/>
          <w:color w:val="000000" w:themeColor="text1"/>
          <w:sz w:val="24"/>
          <w:szCs w:val="24"/>
        </w:rPr>
      </w:r>
      <w:r w:rsidR="00064C3A" w:rsidRPr="00BD263E">
        <w:rPr>
          <w:rFonts w:ascii="Book Antiqua" w:hAnsi="Book Antiqua"/>
          <w:color w:val="000000" w:themeColor="text1"/>
          <w:sz w:val="24"/>
          <w:szCs w:val="24"/>
        </w:rPr>
        <w:fldChar w:fldCharType="end"/>
      </w:r>
      <w:r w:rsidR="00344E74" w:rsidRPr="00BD263E">
        <w:rPr>
          <w:rFonts w:ascii="Book Antiqua" w:hAnsi="Book Antiqua"/>
          <w:color w:val="000000" w:themeColor="text1"/>
          <w:sz w:val="24"/>
          <w:szCs w:val="24"/>
        </w:rPr>
      </w:r>
      <w:r w:rsidR="00344E74" w:rsidRPr="00BD263E">
        <w:rPr>
          <w:rFonts w:ascii="Book Antiqua" w:hAnsi="Book Antiqua"/>
          <w:color w:val="000000" w:themeColor="text1"/>
          <w:sz w:val="24"/>
          <w:szCs w:val="24"/>
        </w:rPr>
        <w:fldChar w:fldCharType="separate"/>
      </w:r>
      <w:r w:rsidR="00064C3A" w:rsidRPr="00BD263E">
        <w:rPr>
          <w:rFonts w:ascii="Book Antiqua" w:hAnsi="Book Antiqua"/>
          <w:color w:val="000000" w:themeColor="text1"/>
          <w:sz w:val="24"/>
          <w:szCs w:val="24"/>
          <w:vertAlign w:val="superscript"/>
        </w:rPr>
        <w:t>[</w:t>
      </w:r>
      <w:hyperlink w:anchor="_ENREF_81" w:tooltip="Salmi, 2001 #183" w:history="1">
        <w:r w:rsidR="00064C3A" w:rsidRPr="00BD263E">
          <w:rPr>
            <w:rFonts w:ascii="Book Antiqua" w:hAnsi="Book Antiqua"/>
            <w:color w:val="000000" w:themeColor="text1"/>
            <w:sz w:val="24"/>
            <w:szCs w:val="24"/>
            <w:vertAlign w:val="superscript"/>
          </w:rPr>
          <w:t>81</w:t>
        </w:r>
      </w:hyperlink>
      <w:r w:rsidR="00064C3A" w:rsidRPr="00BD263E">
        <w:rPr>
          <w:rFonts w:ascii="Book Antiqua" w:hAnsi="Book Antiqua"/>
          <w:color w:val="000000" w:themeColor="text1"/>
          <w:sz w:val="24"/>
          <w:szCs w:val="24"/>
          <w:vertAlign w:val="superscript"/>
        </w:rPr>
        <w:t>]</w:t>
      </w:r>
      <w:r w:rsidR="00344E74" w:rsidRPr="00BD263E">
        <w:rPr>
          <w:rFonts w:ascii="Book Antiqua" w:hAnsi="Book Antiqua"/>
          <w:color w:val="000000" w:themeColor="text1"/>
          <w:sz w:val="24"/>
          <w:szCs w:val="24"/>
        </w:rPr>
        <w:fldChar w:fldCharType="end"/>
      </w:r>
      <w:r w:rsidR="00855BA4" w:rsidRPr="00BD263E">
        <w:rPr>
          <w:rFonts w:ascii="Book Antiqua" w:hAnsi="Book Antiqua"/>
          <w:color w:val="000000" w:themeColor="text1"/>
          <w:sz w:val="24"/>
          <w:szCs w:val="24"/>
        </w:rPr>
        <w:t xml:space="preserve">, further </w:t>
      </w:r>
      <w:r w:rsidR="009E197E" w:rsidRPr="00BD263E">
        <w:rPr>
          <w:rFonts w:ascii="Book Antiqua" w:hAnsi="Book Antiqua"/>
          <w:color w:val="000000" w:themeColor="text1"/>
          <w:sz w:val="24"/>
          <w:szCs w:val="24"/>
        </w:rPr>
        <w:t>enhancing</w:t>
      </w:r>
      <w:r w:rsidR="00855BA4" w:rsidRPr="00BD263E">
        <w:rPr>
          <w:rFonts w:ascii="Book Antiqua" w:hAnsi="Book Antiqua"/>
          <w:color w:val="000000" w:themeColor="text1"/>
          <w:sz w:val="24"/>
          <w:szCs w:val="24"/>
        </w:rPr>
        <w:t xml:space="preserve"> the activation of T cells locally</w:t>
      </w:r>
      <w:r w:rsidR="00F4188B" w:rsidRPr="00BD263E">
        <w:rPr>
          <w:rFonts w:ascii="Book Antiqua" w:hAnsi="Book Antiqua"/>
          <w:color w:val="000000" w:themeColor="text1"/>
          <w:sz w:val="24"/>
          <w:szCs w:val="24"/>
        </w:rPr>
        <w:fldChar w:fldCharType="begin">
          <w:fldData xml:space="preserve">PEVuZE5vdGU+PENpdGU+PEF1dGhvcj5GYW50aW5pPC9BdXRob3I+PFllYXI+MjAwOTwvWWVhcj48
UmVjTnVtPjE1ODwvUmVjTnVtPjxEaXNwbGF5VGV4dD48c3R5bGUgZmFjZT0ic3VwZXJzY3JpcHQi
PlsyNl08L3N0eWxlPjwvRGlzcGxheVRleHQ+PHJlY29yZD48cmVjLW51bWJlcj4xNTg8L3JlYy1u
dW1iZXI+PGZvcmVpZ24ta2V5cz48a2V5IGFwcD0iRU4iIGRiLWlkPSJmd2VmOXJ4d28ydnd4MWV3
eGU4NTJzcmN2OTByMnp3NTJlOTkiPjE1ODwva2V5PjwvZm9yZWlnbi1rZXlzPjxyZWYtdHlwZSBu
YW1lPSJKb3VybmFsIEFydGljbGUiPjE3PC9yZWYtdHlwZT48Y29udHJpYnV0b3JzPjxhdXRob3Jz
PjxhdXRob3I+RmFudGluaSwgTS4gQy48L2F1dGhvcj48YXV0aG9yPlBhbGxvbmUsIEYuPC9hdXRo
b3I+PGF1dGhvcj5Nb250ZWxlb25lLCBHLjwvYXV0aG9yPjwvYXV0aG9ycz48L2NvbnRyaWJ1dG9y
cz48YXV0aC1hZGRyZXNzPkRlcGFydG1lbnQgb2YgSW50ZXJuYWwgTWVkaWNpbmUsIFVuaXZlcnNp
dHkgb2YgUm9tZSBUb3IgVmVyZ2F0YSwgUm9tZSwgSXRhbHkuIG0uZmFudGluaUBtZWQudW5pcm9t
YTIuaXQ8L2F1dGgtYWRkcmVzcz48dGl0bGVzPjx0aXRsZT5Db21tb24gaW1tdW5vbG9naWMgbWVj
aGFuaXNtcyBpbiBpbmZsYW1tYXRvcnkgYm93ZWwgZGlzZWFzZSBhbmQgc3BvbmR5bGFydGhyb3Bh
dGhpZXM8L3RpdGxlPjxzZWNvbmRhcnktdGl0bGU+V29ybGQgSiBHYXN0cm9lbnRlcm9sPC9zZWNv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Z2FzdHJvZW50ZXJvbG9neTwvYWJici0xPjwvYWx0LXBlcmlvZGljYWw+PHBhZ2VzPjI0NzItODwv
cGFnZXM+PHZvbHVtZT4xNTwvdm9sdW1lPjxudW1iZXI+MjA8L251bWJlcj48a2V5d29yZHM+PGtl
eXdvcmQ+QW5pbWFsczwva2V5d29yZD48a2V5d29yZD5BbnRpZ2Vucy9jaGVtaXN0cnkvaW1tdW5v
bG9neTwva2V5d29yZD48a2V5d29yZD5DZWxsIE1vdmVtZW50L3BoeXNpb2xvZ3k8L2tleXdvcmQ+
PGtleXdvcmQ+Q2xpbmljYWwgVHJpYWxzIGFzIFRvcGljPC9rZXl3b3JkPjxrZXl3b3JkPkhMQS1C
MjcgQW50aWdlbi9pbW11bm9sb2d5PC9rZXl3b3JkPjxrZXl3b3JkPkh1bWFuczwva2V5d29yZD48
a2V5d29yZD5JbW11bm9zdXBwcmVzc2l2ZSBBZ2VudHMvdGhlcmFwZXV0aWMgdXNlPC9rZXl3b3Jk
PjxrZXl3b3JkPkluZmxhbW1hdGlvbi9kcnVnIHRoZXJhcHkvKmltbXVub2xvZ3kvcGF0aG9sb2d5
PC9rZXl3b3JkPjxrZXl3b3JkPkluZmxhbW1hdG9yeSBCb3dlbCBEaXNlYXNlcy9kcnVnIHRoZXJh
cHkvKmltbXVub2xvZ3kvcGF0aG9sb2d5PC9rZXl3b3JkPjxrZXl3b3JkPk1vbGVjdWxhciBNaW1p
Y3J5PC9rZXl3b3JkPjxrZXl3b3JkPlJlY2VwdG9ycywgTHltcGhvY3l0ZSBIb21pbmcvaW1tdW5v
bG9neTwva2V5d29yZD48a2V5d29yZD5TcG9uZHlsYXJ0aHJvcGF0aGllcy9kcnVnIHRoZXJhcHkv
KmltbXVub2xvZ3kvcGF0aG9sb2d5PC9rZXl3b3JkPjxrZXl3b3JkPlQtTHltcGhvY3l0ZXMvaW1t
dW5vbG9neTwva2V5d29yZD48L2tleXdvcmRzPjxkYXRlcz48eWVhcj4yMDA5PC95ZWFyPjxwdWIt
ZGF0ZXM+PGRhdGU+TWF5IDI4PC9kYXRlPjwvcHViLWRhdGVzPjwvZGF0ZXM+PGlzYm4+MjIxOS0y
ODQwIChFbGVjdHJvbmljKSYjeEQ7MTAwNy05MzI3IChMaW5raW5nKTwvaXNibj48YWNjZXNzaW9u
LW51bT4xOTQ2ODk5NzwvYWNjZXNzaW9uLW51bT48dXJscz48cmVsYXRlZC11cmxzPjx1cmw+aHR0
cDovL3d3dy5uY2JpLm5sbS5uaWguZ292L3B1Ym1lZC8xOTQ2ODk5NzwvdXJsPjwvcmVsYXRlZC11
cmxzPjwvdXJscz48Y3VzdG9tMj4yNjg2OTA1PC9jdXN0b20yPjwvcmVjb3JkPjwvQ2l0ZT48L0Vu
ZE5vdGU+AG==
</w:fldData>
        </w:fldChar>
      </w:r>
      <w:r w:rsidR="00064C3A" w:rsidRPr="00BD263E">
        <w:rPr>
          <w:rFonts w:ascii="Book Antiqua" w:hAnsi="Book Antiqua"/>
          <w:color w:val="000000" w:themeColor="text1"/>
          <w:sz w:val="24"/>
          <w:szCs w:val="24"/>
        </w:rPr>
        <w:instrText xml:space="preserve"> ADDIN EN.CITE </w:instrText>
      </w:r>
      <w:r w:rsidR="00064C3A" w:rsidRPr="00BD263E">
        <w:rPr>
          <w:rFonts w:ascii="Book Antiqua" w:hAnsi="Book Antiqua"/>
          <w:color w:val="000000" w:themeColor="text1"/>
          <w:sz w:val="24"/>
          <w:szCs w:val="24"/>
        </w:rPr>
        <w:fldChar w:fldCharType="begin">
          <w:fldData xml:space="preserve">PEVuZE5vdGU+PENpdGU+PEF1dGhvcj5GYW50aW5pPC9BdXRob3I+PFllYXI+MjAwOTwvWWVhcj48
UmVjTnVtPjE1ODwvUmVjTnVtPjxEaXNwbGF5VGV4dD48c3R5bGUgZmFjZT0ic3VwZXJzY3JpcHQi
PlsyNl08L3N0eWxlPjwvRGlzcGxheVRleHQ+PHJlY29yZD48cmVjLW51bWJlcj4xNTg8L3JlYy1u
dW1iZXI+PGZvcmVpZ24ta2V5cz48a2V5IGFwcD0iRU4iIGRiLWlkPSJmd2VmOXJ4d28ydnd4MWV3
eGU4NTJzcmN2OTByMnp3NTJlOTkiPjE1ODwva2V5PjwvZm9yZWlnbi1rZXlzPjxyZWYtdHlwZSBu
YW1lPSJKb3VybmFsIEFydGljbGUiPjE3PC9yZWYtdHlwZT48Y29udHJpYnV0b3JzPjxhdXRob3Jz
PjxhdXRob3I+RmFudGluaSwgTS4gQy48L2F1dGhvcj48YXV0aG9yPlBhbGxvbmUsIEYuPC9hdXRo
b3I+PGF1dGhvcj5Nb250ZWxlb25lLCBHLjwvYXV0aG9yPjwvYXV0aG9ycz48L2NvbnRyaWJ1dG9y
cz48YXV0aC1hZGRyZXNzPkRlcGFydG1lbnQgb2YgSW50ZXJuYWwgTWVkaWNpbmUsIFVuaXZlcnNp
dHkgb2YgUm9tZSBUb3IgVmVyZ2F0YSwgUm9tZSwgSXRhbHkuIG0uZmFudGluaUBtZWQudW5pcm9t
YTIuaXQ8L2F1dGgtYWRkcmVzcz48dGl0bGVzPjx0aXRsZT5Db21tb24gaW1tdW5vbG9naWMgbWVj
aGFuaXNtcyBpbiBpbmZsYW1tYXRvcnkgYm93ZWwgZGlzZWFzZSBhbmQgc3BvbmR5bGFydGhyb3Bh
dGhpZXM8L3RpdGxlPjxzZWNvbmRhcnktdGl0bGU+V29ybGQgSiBHYXN0cm9lbnRlcm9sPC9zZWNv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Z2FzdHJvZW50ZXJvbG9neTwvYWJici0xPjwvYWx0LXBlcmlvZGljYWw+PHBhZ2VzPjI0NzItODwv
cGFnZXM+PHZvbHVtZT4xNTwvdm9sdW1lPjxudW1iZXI+MjA8L251bWJlcj48a2V5d29yZHM+PGtl
eXdvcmQ+QW5pbWFsczwva2V5d29yZD48a2V5d29yZD5BbnRpZ2Vucy9jaGVtaXN0cnkvaW1tdW5v
bG9neTwva2V5d29yZD48a2V5d29yZD5DZWxsIE1vdmVtZW50L3BoeXNpb2xvZ3k8L2tleXdvcmQ+
PGtleXdvcmQ+Q2xpbmljYWwgVHJpYWxzIGFzIFRvcGljPC9rZXl3b3JkPjxrZXl3b3JkPkhMQS1C
MjcgQW50aWdlbi9pbW11bm9sb2d5PC9rZXl3b3JkPjxrZXl3b3JkPkh1bWFuczwva2V5d29yZD48
a2V5d29yZD5JbW11bm9zdXBwcmVzc2l2ZSBBZ2VudHMvdGhlcmFwZXV0aWMgdXNlPC9rZXl3b3Jk
PjxrZXl3b3JkPkluZmxhbW1hdGlvbi9kcnVnIHRoZXJhcHkvKmltbXVub2xvZ3kvcGF0aG9sb2d5
PC9rZXl3b3JkPjxrZXl3b3JkPkluZmxhbW1hdG9yeSBCb3dlbCBEaXNlYXNlcy9kcnVnIHRoZXJh
cHkvKmltbXVub2xvZ3kvcGF0aG9sb2d5PC9rZXl3b3JkPjxrZXl3b3JkPk1vbGVjdWxhciBNaW1p
Y3J5PC9rZXl3b3JkPjxrZXl3b3JkPlJlY2VwdG9ycywgTHltcGhvY3l0ZSBIb21pbmcvaW1tdW5v
bG9neTwva2V5d29yZD48a2V5d29yZD5TcG9uZHlsYXJ0aHJvcGF0aGllcy9kcnVnIHRoZXJhcHkv
KmltbXVub2xvZ3kvcGF0aG9sb2d5PC9rZXl3b3JkPjxrZXl3b3JkPlQtTHltcGhvY3l0ZXMvaW1t
dW5vbG9neTwva2V5d29yZD48L2tleXdvcmRzPjxkYXRlcz48eWVhcj4yMDA5PC95ZWFyPjxwdWIt
ZGF0ZXM+PGRhdGU+TWF5IDI4PC9kYXRlPjwvcHViLWRhdGVzPjwvZGF0ZXM+PGlzYm4+MjIxOS0y
ODQwIChFbGVjdHJvbmljKSYjeEQ7MTAwNy05MzI3IChMaW5raW5nKTwvaXNibj48YWNjZXNzaW9u
LW51bT4xOTQ2ODk5NzwvYWNjZXNzaW9uLW51bT48dXJscz48cmVsYXRlZC11cmxzPjx1cmw+aHR0
cDovL3d3dy5uY2JpLm5sbS5uaWguZ292L3B1Ym1lZC8xOTQ2ODk5NzwvdXJsPjwvcmVsYXRlZC11
cmxzPjwvdXJscz48Y3VzdG9tMj4yNjg2OTA1PC9jdXN0b20yPjwvcmVjb3JkPjwvQ2l0ZT48L0Vu
ZE5vdGU+AG==
</w:fldData>
        </w:fldChar>
      </w:r>
      <w:r w:rsidR="00064C3A" w:rsidRPr="00BD263E">
        <w:rPr>
          <w:rFonts w:ascii="Book Antiqua" w:hAnsi="Book Antiqua"/>
          <w:color w:val="000000" w:themeColor="text1"/>
          <w:sz w:val="24"/>
          <w:szCs w:val="24"/>
        </w:rPr>
        <w:instrText xml:space="preserve"> ADDIN EN.CITE.DATA </w:instrText>
      </w:r>
      <w:r w:rsidR="00064C3A" w:rsidRPr="00BD263E">
        <w:rPr>
          <w:rFonts w:ascii="Book Antiqua" w:hAnsi="Book Antiqua"/>
          <w:color w:val="000000" w:themeColor="text1"/>
          <w:sz w:val="24"/>
          <w:szCs w:val="24"/>
        </w:rPr>
      </w:r>
      <w:r w:rsidR="00064C3A" w:rsidRPr="00BD263E">
        <w:rPr>
          <w:rFonts w:ascii="Book Antiqua" w:hAnsi="Book Antiqua"/>
          <w:color w:val="000000" w:themeColor="text1"/>
          <w:sz w:val="24"/>
          <w:szCs w:val="24"/>
        </w:rPr>
        <w:fldChar w:fldCharType="end"/>
      </w:r>
      <w:r w:rsidR="00F4188B" w:rsidRPr="00BD263E">
        <w:rPr>
          <w:rFonts w:ascii="Book Antiqua" w:hAnsi="Book Antiqua"/>
          <w:color w:val="000000" w:themeColor="text1"/>
          <w:sz w:val="24"/>
          <w:szCs w:val="24"/>
        </w:rPr>
      </w:r>
      <w:r w:rsidR="00F4188B" w:rsidRPr="00BD263E">
        <w:rPr>
          <w:rFonts w:ascii="Book Antiqua" w:hAnsi="Book Antiqua"/>
          <w:color w:val="000000" w:themeColor="text1"/>
          <w:sz w:val="24"/>
          <w:szCs w:val="24"/>
        </w:rPr>
        <w:fldChar w:fldCharType="separate"/>
      </w:r>
      <w:r w:rsidR="00064C3A" w:rsidRPr="00BD263E">
        <w:rPr>
          <w:rFonts w:ascii="Book Antiqua" w:hAnsi="Book Antiqua"/>
          <w:color w:val="000000" w:themeColor="text1"/>
          <w:sz w:val="24"/>
          <w:szCs w:val="24"/>
          <w:vertAlign w:val="superscript"/>
        </w:rPr>
        <w:t>[</w:t>
      </w:r>
      <w:hyperlink w:anchor="_ENREF_26" w:tooltip="Fantini, 2009 #158" w:history="1">
        <w:r w:rsidR="00064C3A" w:rsidRPr="00BD263E">
          <w:rPr>
            <w:rFonts w:ascii="Book Antiqua" w:hAnsi="Book Antiqua"/>
            <w:color w:val="000000" w:themeColor="text1"/>
            <w:sz w:val="24"/>
            <w:szCs w:val="24"/>
            <w:vertAlign w:val="superscript"/>
          </w:rPr>
          <w:t>26</w:t>
        </w:r>
      </w:hyperlink>
      <w:r w:rsidR="00064C3A" w:rsidRPr="00BD263E">
        <w:rPr>
          <w:rFonts w:ascii="Book Antiqua" w:hAnsi="Book Antiqua"/>
          <w:color w:val="000000" w:themeColor="text1"/>
          <w:sz w:val="24"/>
          <w:szCs w:val="24"/>
          <w:vertAlign w:val="superscript"/>
        </w:rPr>
        <w:t>]</w:t>
      </w:r>
      <w:r w:rsidR="00F4188B" w:rsidRPr="00BD263E">
        <w:rPr>
          <w:rFonts w:ascii="Book Antiqua" w:hAnsi="Book Antiqua"/>
          <w:color w:val="000000" w:themeColor="text1"/>
          <w:sz w:val="24"/>
          <w:szCs w:val="24"/>
        </w:rPr>
        <w:fldChar w:fldCharType="end"/>
      </w:r>
      <w:r w:rsidR="00F4188B" w:rsidRPr="00BD263E">
        <w:rPr>
          <w:rFonts w:ascii="Book Antiqua" w:hAnsi="Book Antiqua"/>
          <w:color w:val="000000" w:themeColor="text1"/>
          <w:sz w:val="24"/>
          <w:szCs w:val="24"/>
        </w:rPr>
        <w:t xml:space="preserve">. </w:t>
      </w:r>
      <w:r w:rsidR="00463C23" w:rsidRPr="00BD263E">
        <w:rPr>
          <w:rFonts w:ascii="Book Antiqua" w:hAnsi="Book Antiqua" w:cstheme="minorHAnsi"/>
          <w:color w:val="000000" w:themeColor="text1"/>
          <w:sz w:val="24"/>
          <w:szCs w:val="24"/>
        </w:rPr>
        <w:t>Collectively, one could argue that</w:t>
      </w:r>
      <w:r w:rsidR="00AD0368" w:rsidRPr="00BD263E">
        <w:rPr>
          <w:rFonts w:ascii="Book Antiqua" w:hAnsi="Book Antiqua" w:cstheme="minorHAnsi"/>
          <w:color w:val="000000" w:themeColor="text1"/>
          <w:sz w:val="24"/>
          <w:szCs w:val="24"/>
        </w:rPr>
        <w:t xml:space="preserve"> gut T-cells</w:t>
      </w:r>
      <w:r w:rsidR="00463C23" w:rsidRPr="00BD263E">
        <w:rPr>
          <w:rFonts w:ascii="Book Antiqua" w:hAnsi="Book Antiqua" w:cstheme="minorHAnsi"/>
          <w:color w:val="000000" w:themeColor="text1"/>
          <w:sz w:val="24"/>
          <w:szCs w:val="24"/>
        </w:rPr>
        <w:t xml:space="preserve"> are</w:t>
      </w:r>
      <w:r w:rsidR="00AD0368" w:rsidRPr="00BD263E">
        <w:rPr>
          <w:rFonts w:ascii="Book Antiqua" w:hAnsi="Book Antiqua" w:cstheme="minorHAnsi"/>
          <w:color w:val="000000" w:themeColor="text1"/>
          <w:sz w:val="24"/>
          <w:szCs w:val="24"/>
        </w:rPr>
        <w:t xml:space="preserve"> activated in the Peyer’s patches and mesenteric lymph nodes</w:t>
      </w:r>
      <w:r w:rsidR="006D7A7F" w:rsidRPr="00BD263E">
        <w:rPr>
          <w:rFonts w:ascii="Book Antiqua" w:hAnsi="Book Antiqua" w:cstheme="minorHAnsi"/>
          <w:color w:val="000000" w:themeColor="text1"/>
          <w:sz w:val="24"/>
          <w:szCs w:val="24"/>
        </w:rPr>
        <w:t>,</w:t>
      </w:r>
      <w:r w:rsidR="00AD0368" w:rsidRPr="00BD263E">
        <w:rPr>
          <w:rFonts w:ascii="Book Antiqua" w:hAnsi="Book Antiqua" w:cstheme="minorHAnsi"/>
          <w:color w:val="000000" w:themeColor="text1"/>
          <w:sz w:val="24"/>
          <w:szCs w:val="24"/>
        </w:rPr>
        <w:t xml:space="preserve"> express a pattern of adhesion molecules that under specific conditions leads to migration of these activated T-cells into the joint causing inflammation</w:t>
      </w:r>
      <w:r w:rsidR="00344E74"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Pls0MywgNDQsIDUxLCA4Ml08L3N0eWxlPjwvRGlzcGxheVRleHQ+PHJlY29yZD48cmVjLW51bWJl
cj4xNDc8L3JlYy1udW1iZXI+PGZvcmVpZ24ta2V5cz48a2V5IGFwcD0iRU4iIGRiLWlkPSJmd2Vm
OXJ4d28ydnd4MWV3eGU4NTJzcmN2OTByMnp3NTJlOTkiPjE0Nzwva2V5PjwvZm9yZWlnbi1rZXlz
PjxyZWYtdHlwZSBuYW1lPSJKb3VybmFsIEFydGljbGUiPjE3PC9yZWYtdHlwZT48Y29udHJpYnV0
b3JzPjxhdXRob3JzPjxhdXRob3I+QXJ2aWthciwgUy4gTC48L2F1dGhvcj48YXV0aG9yPkZpc2hl
ciwgTS4gQy48L2F1dGhvcj48L2F1dGhvcnM+PC9jb250cmlidXRvcnM+PGF1dGgtYWRkcmVzcz5E
ZXBhcnRtZW50IG9mIE1lZGljaW5lLCBEaXZpc2lvbiBvZiBSaGV1bWF0b2xvZ3ksIEFsbGVyZ3kg
YW5kIEltbXVub2xvZ3ksIE1hc3NhY2h1c2V0dHMgR2VuZXJhbCBIb3NwaXRhbCwgNTUgRnJ1aXQg
U3RyZWV0LCBCb3N0b24sIE1BLCAwMjExNCwgVVNBLjwvYXV0aC1hZGRyZXNzPjx0aXRsZXM+PHRp
dGxlPkluZmxhbW1hdG9yeSBib3dlbCBkaXNlYXNlIGFzc29jaWF0ZWQgYXJ0aHJvcGF0aHk8L3Rp
dGxlPjxzZWNvbmRhcnktdGl0bGU+Q3VyciBSZXYgTXVzY3Vsb3NrZWxldCBNZWQ8L3NlY29uZGFy
eS10aXRsZT48YWx0LXRpdGxlPkN1cnJlbnQgcmV2aWV3cyBpbiBtdXNjdWxvc2tlbGV0YWwgbWVk
aWNpbmU8L2FsdC10aXRsZT48L3RpdGxlcz48cGVyaW9kaWNhbD48ZnVsbC10aXRsZT5DdXJyIFJl
diBNdXNjdWxvc2tlbGV0IE1lZDwvZnVsbC10aXRsZT48YWJici0xPkN1cnJlbnQgcmV2aWV3cyBp
biBtdXNjdWxvc2tlbGV0YWwgbWVkaWNpbmU8L2FiYnItMT48L3BlcmlvZGljYWw+PGFsdC1wZXJp
b2RpY2FsPjxmdWxsLXRpdGxlPkN1cnIgUmV2IE11c2N1bG9za2VsZXQgTWVkPC9mdWxsLXRpdGxl
PjxhYmJyLTE+Q3VycmVudCByZXZpZXdzIGluIG11c2N1bG9za2VsZXRhbCBtZWRpY2luZTwvYWJi
ci0xPjwvYWx0LXBlcmlvZGljYWw+PHBhZ2VzPjEyMy0zMTwvcGFnZXM+PHZvbHVtZT40PC92b2x1
bWU+PG51bWJlcj4zPC9udW1iZXI+PGRhdGVzPjx5ZWFyPjIwMTE8L3llYXI+PHB1Yi1kYXRlcz48
ZGF0ZT5TZXA8L2RhdGU+PC9wdWItZGF0ZXM+PC9kYXRlcz48aXNibj4xOTM1LTk3NDggKEVsZWN0
cm9uaWMpJiN4RDsxOTM1LTk3NDggKExpbmtpbmcpPC9pc2JuPjxhY2Nlc3Npb24tbnVtPjIxNzEw
MTQxPC9hY2Nlc3Npb24tbnVtPjx1cmxzPjxyZWxhdGVkLXVybHM+PHVybD5odHRwOi8vd3d3Lm5j
YmkubmxtLm5paC5nb3YvcHVibWVkLzIxNzEwMTQxPC91cmw+PC9yZWxhdGVkLXVybHM+PC91cmxz
PjxjdXN0b20yPjMyNjEyNDg8L2N1c3RvbTI+PGVsZWN0cm9uaWMtcmVzb3VyY2UtbnVtPjEwLjEw
MDcvczEyMTc4LTAxMS05MDg1LTg8L2VsZWN0cm9uaWMtcmVzb3VyY2UtbnVtPjwvcmVjb3JkPjwv
Q2l0ZT48Q2l0ZT48QXV0aG9yPkJyYWtlbmhvZmY8L0F1dGhvcj48WWVhcj4yMDEwPC9ZZWFyPjxS
ZWNOdW0+MjwvUmVjTnVtPjxyZWNvcmQ+PHJlYy1udW1iZXI+MjwvcmVjLW51bWJlcj48Zm9yZWln
bi1rZXlzPjxrZXkgYXBwPSJFTiIgZGItaWQ9ImZ3ZWY5cnh3bzJ2d3gxZXd4ZTg1MnNyY3Y5MHIy
enc1MmU5OSI+Mjwva2V5PjwvZm9yZWlnbi1rZXlzPjxyZWYtdHlwZSBuYW1lPSJKb3VybmFsIEFy
dGljbGUiPjE3PC9yZWYtdHlwZT48Y29udHJpYnV0b3JzPjxhdXRob3JzPjxhdXRob3I+QnJha2Vu
aG9mZiwgTC4gSy48L2F1dGhvcj48YXV0aG9yPnZhbiBkZXIgSGVpamRlLCBELiBNLjwvYXV0aG9y
PjxhdXRob3I+SG9tbWVzLCBELiBXLjwvYXV0aG9yPjxhdXRob3I+SHVpemluZ2EsIFQuIFcuPC9h
dXRob3I+PGF1dGhvcj5GaWRkZXIsIEguIEguPC9hdXRob3I+PC9hdXRob3JzPjwvY29udHJpYnV0
b3JzPjxhdXRoLWFkZHJlc3M+RGVwYXJ0bWVudCBvZiBHYXN0cm9lbnRlcm9sb2d5IGFuZCBIZXBh
dG9sb2d5LCBMZWlkZW4gVW5pdmVyc2l0eSBNZWRpY2FsIENlbnRyZSwgTGVpZGVuLCBUaGUgTmV0
aGVybGFuZHMuIEsuUC5NLkJyYWtlbmhvZmZAbHVtYy5ubDwvYXV0aC1hZGRyZXNzPjx0aXRsZXM+
PHRpdGxlPlRoZSBqb2ludC1ndXQgYXhpcyBpbiBpbmZsYW1tYXRvcnkgYm93ZWwgZGlzZWFzZXM8
L3RpdGxlPjxzZWNvbmRhcnktdGl0bGU+SiBDcm9obnMgQ29saXRpczwvc2Vjb25kYXJ5LXRpdGxl
PjxhbHQtdGl0bGU+Sm91cm5hbCBvZiBDcm9obiZhcG9zO3MgJmFtcDsgY29saXRpczwvYWx0LXRp
dGxlPjwvdGl0bGVzPjxwZXJpb2RpY2FsPjxmdWxsLXRpdGxlPkogQ3JvaG5zIENvbGl0aXM8L2Z1
bGwtdGl0bGU+PGFiYnItMT5Kb3VybmFsIG9mIENyb2huJmFwb3M7cyAmYW1wOyBjb2xpdGlzPC9h
YmJyLTE+PC9wZXJpb2RpY2FsPjxhbHQtcGVyaW9kaWNhbD48ZnVsbC10aXRsZT5KIENyb2hucyBD
b2xpdGlzPC9mdWxsLXRpdGxlPjxhYmJyLTE+Sm91cm5hbCBvZiBDcm9obiZhcG9zO3MgJmFtcDsg
Y29saXRpczwvYWJici0xPjwvYWx0LXBlcmlvZGljYWw+PHBhZ2VzPjI1Ny02ODwvcGFnZXM+PHZv
bHVtZT40PC92b2x1bWU+PG51bWJlcj4zPC9udW1iZXI+PGtleXdvcmRzPjxrZXl3b3JkPkFydGhy
YWxnaWEvKmNvbXBsaWNhdGlvbnMvZHJ1ZyB0aGVyYXB5L2ltbXVub2xvZ3k8L2tleXdvcmQ+PGtl
eXdvcmQ+SHVtYW5zPC9rZXl3b3JkPjxrZXl3b3JkPkluZmxhbW1hdG9yeSBCb3dlbCBEaXNlYXNl
cy8qY29tcGxpY2F0aW9ucy9kcnVnIHRoZXJhcHkvaW1tdW5vbG9neTwva2V5d29yZD48a2V5d29y
ZD5TcG9uZHlsYXJ0aHJvcGF0aGllcy8qY29tcGxpY2F0aW9ucy9kcnVnIHRoZXJhcHkvaW1tdW5v
bG9neTwva2V5d29yZD48L2tleXdvcmRzPjxkYXRlcz48eWVhcj4yMDEwPC95ZWFyPjxwdWItZGF0
ZXM+PGRhdGU+U2VwPC9kYXRlPjwvcHViLWRhdGVzPjwvZGF0ZXM+PGlzYm4+MTg3Ni00NDc5IChF
bGVjdHJvbmljKSYjeEQ7MTg3My05OTQ2IChMaW5raW5nKTwvaXNibj48YWNjZXNzaW9uLW51bT4y
MTEyMjUxNDwvYWNjZXNzaW9uLW51bT48dXJscz48cmVsYXRlZC11cmxzPjx1cmw+aHR0cDovL3d3
dy5uY2JpLm5sbS5uaWguZ292L3B1Ym1lZC8yMTEyMjUxNDwvdXJsPjwvcmVsYXRlZC11cmxzPjwv
dXJscz48ZWxlY3Ryb25pYy1yZXNvdXJjZS1udW0+MTAuMTAxNi9qLmNyb2hucy4yMDA5LjExLjAw
NTwvZWxlY3Ryb25pYy1yZXNvdXJjZS1udW0+PC9yZWNvcmQ+PC9DaXRlPjxDaXRlPjxBdXRob3I+
S2FtYWRhPC9BdXRob3I+PFllYXI+MjAxMzwvWWVhcj48UmVjTnVtPjE2NDwvUmVjTnVtPjxyZWNv
cmQ+PHJlYy1udW1iZXI+MTY0PC9yZWMtbnVtYmVyPjxmb3JlaWduLWtleXM+PGtleSBhcHA9IkVO
IiBkYi1pZD0iZndlZjlyeHdvMnZ3eDFld3hlODUyc3JjdjkwcjJ6dzUyZTk5Ij4xNjQ8L2tleT48
L2ZvcmVpZ24ta2V5cz48cmVmLXR5cGUgbmFtZT0iSm91cm5hbCBBcnRpY2xlIj4xNzwvcmVmLXR5
cGU+PGNvbnRyaWJ1dG9ycz48YXV0aG9ycz48YXV0aG9yPkthbWFkYSwgTi48L2F1dGhvcj48YXV0
aG9yPlNlbywgUy4gVS48L2F1dGhvcj48YXV0aG9yPkNoZW4sIEcuIFkuPC9hdXRob3I+PGF1dGhv
cj5OdW5leiwgRy48L2F1dGhvcj48L2F1dGhvcnM+PC9jb250cmlidXRvcnM+PGF1dGgtYWRkcmVz
cz5EZXBhcnRtZW50IG9mIFBhdGhvbG9neSBhbmQgQ29tcHJlaGVuc2l2ZSBDYW5jZXIgQ2VudGVy
LCBVbml2ZXJzaXR5IG9mIE1pY2hpZ2FuLCBBbm4gQXJib3IgNDgxMDksIE1pY2hpZ2FuLCBVU0Eu
PC9hdXRoLWFkZHJlc3M+PHRpdGxlcz48dGl0bGU+Um9sZSBvZiB0aGUgZ3V0IG1pY3JvYmlvdGEg
aW4gaW1tdW5pdHkgYW5kIGluZmxhbW1hdG9yeSBkaXNlYXNlPC90aXRsZT48c2Vjb25kYXJ5LXRp
dGxlPk5hdCBSZXYgSW1tdW5vbDwvc2Vjb25kYXJ5LXRpdGxlPjxhbHQtdGl0bGU+TmF0dXJlIHJl
dmlld3MuIEltbXVub2xvZ3k8L2FsdC10aXRsZT48L3RpdGxlcz48cGVyaW9kaWNhbD48ZnVsbC10
aXRsZT5OYXQgUmV2IEltbXVub2w8L2Z1bGwtdGl0bGU+PGFiYnItMT5OYXR1cmUgcmV2aWV3cy4g
SW1tdW5vbG9neTwvYWJici0xPjwvcGVyaW9kaWNhbD48YWx0LXBlcmlvZGljYWw+PGZ1bGwtdGl0
bGU+TmF0IFJldiBJbW11bm9sPC9mdWxsLXRpdGxlPjxhYmJyLTE+TmF0dXJlIHJldmlld3MuIElt
bXVub2xvZ3k8L2FiYnItMT48L2FsdC1wZXJpb2RpY2FsPjxwYWdlcz4zMjEtMzU8L3BhZ2VzPjx2
b2x1bWU+MTM8L3ZvbHVtZT48bnVtYmVyPjU8L251bWJlcj48a2V5d29yZHM+PGtleXdvcmQ+QW5p
bWFsczwva2V5d29yZD48a2V5d29yZD5HYXN0cm9pbnRlc3RpbmFsIFRyYWN0LyppbW11bm9sb2d5
LyptaWNyb2Jpb2xvZ3k8L2tleXdvcmQ+PGtleXdvcmQ+SG9zdC1QYXRob2dlbiBJbnRlcmFjdGlv
bnMvaW1tdW5vbG9neTwva2V5d29yZD48a2V5d29yZD5IdW1hbnM8L2tleXdvcmQ+PGtleXdvcmQ+
SW5mbGFtbWF0aW9uL2ltbXVub2xvZ3kvbWljcm9iaW9sb2d5PC9rZXl3b3JkPjxrZXl3b3JkPklu
dGVzdGluYWwgTXVjb3NhL2ltbXVub2xvZ3kvbWljcm9iaW9sb2d5PC9rZXl3b3JkPjxrZXl3b3Jk
Pk1ldGFnZW5vbWUvKmltbXVub2xvZ3k8L2tleXdvcmQ+PGtleXdvcmQ+U3ltYmlvc2lzL2ltbXVu
b2xvZ3k8L2tleXdvcmQ+PC9rZXl3b3Jkcz48ZGF0ZXM+PHllYXI+MjAxMzwveWVhcj48cHViLWRh
dGVzPjxkYXRlPk1heTwvZGF0ZT48L3B1Yi1kYXRlcz48L2RhdGVzPjxpc2JuPjE0NzQtMTc0MSAo
RWxlY3Ryb25pYykmI3hEOzE0NzQtMTczMyAoTGlua2luZyk8L2lzYm4+PGFjY2Vzc2lvbi1udW0+
MjM2MTg4Mjk8L2FjY2Vzc2lvbi1udW0+PHVybHM+PHJlbGF0ZWQtdXJscz48dXJsPmh0dHA6Ly93
d3cubmNiaS5ubG0ubmloLmdvdi9wdWJtZWQvMjM2MTg4Mjk8L3VybD48L3JlbGF0ZWQtdXJscz48
L3VybHM+PGVsZWN0cm9uaWMtcmVzb3VyY2UtbnVtPjEwLjEwMzgvbnJpMzQzMDwvZWxlY3Ryb25p
Yy1yZXNvdXJjZS1udW0+PC9yZWNvcmQ+PC9DaXRlPjxDaXRlPjxBdXRob3I+U2hldGg8L0F1dGhv
cj48WWVhcj4yMDE1PC9ZZWFyPjxSZWNOdW0+MTcwPC9SZWNOdW0+PHJlY29yZD48cmVjLW51bWJl
cj4xNzA8L3JlYy1udW1iZXI+PGZvcmVpZ24ta2V5cz48a2V5IGFwcD0iRU4iIGRiLWlkPSJmd2Vm
OXJ4d28ydnd4MWV3eGU4NTJzcmN2OTByMnp3NTJlOTkiPjE3MDwva2V5PjwvZm9yZWlnbi1rZXlz
PjxyZWYtdHlwZSBuYW1lPSJKb3VybmFsIEFydGljbGUiPjE3PC9yZWYtdHlwZT48Y29udHJpYnV0
b3JzPjxhdXRob3JzPjxhdXRob3I+U2hldGgsIFQuPC9hdXRob3I+PGF1dGhvcj5QaXRjaHVtb25p
LCBDLiBTLjwvYXV0aG9yPjxhdXRob3I+RGFzLCBLLiBNLjwvYXV0aG9yPjwvYXV0aG9ycz48L2Nv
bnRyaWJ1dG9ycz48YXV0aC1hZGRyZXNzPkRlcGFydG1lbnQgb2YgUmhldW1hdG9sb2d5LCBBbGJl
cnQgRWluc3RlaW4gQ29sbGVnZSBvZiBNZWRpY2luZSwgQnJvbngsIE5ZLCBVU0EuJiN4RDtEZXBh
cnRtZW50IG9mIEdhc3Ryb2VudGVyb2xvZ3ksIFJ1dGdlcnMtU3QuIFBldGVyJmFwb3M7cyBVbml2
ZXJzaXR5IEhvc3BpdGFsLCBOZXcgQnJ1bnN3aWNrLCBOSiwgVVNBLiYjeEQ7RGl2aXNpb24gb2Yg
R2FzdHJvZW50ZXJvbG9neSBhbmQgSGVwYXRvbG9neSwgQ3JvaG4mYXBvcztzIGFuZCBDb2xpdGlz
IENlbnRlciBvZiBOSiwgUnV0Z2Vycy1Sb2JlcnQgV29vZCBKb2huc29uIE1lZGljYWwgU2Nob29s
LCBDbGluaWNhbCBBY2FkZW1pYyBCdWlsZGluZywgMTI1IFBhdGVyc29uIFN0cmVldCwgU3VpdGUg
NTEwMEIsIE5ldyBCcnVuc3dpY2ssIE5KIDA4OTAxLTE5NjIsIFVTQS48L2F1dGgtYWRkcmVzcz48
dGl0bGVzPjx0aXRsZT5NYW5hZ2VtZW50IG9mIE11c2N1bG9za2VsZXRhbCBNYW5pZmVzdGF0aW9u
cyBpbiBJbmZsYW1tYXRvcnkgQm93ZWwgRGlzZWFzZTwvdGl0bGU+PHNlY29uZGFyeS10aXRsZT5H
YXN0cm9lbnRlcm9sIFJlcyBQcmFjdDwvc2Vjb25kYXJ5LXRpdGxlPjxhbHQtdGl0bGU+R2FzdHJv
ZW50ZXJvbG9neSByZXNlYXJjaCBhbmQgcHJhY3RpY2U8L2FsdC10aXRsZT48L3RpdGxlcz48cGVy
aW9kaWNhbD48ZnVsbC10aXRsZT5HYXN0cm9lbnRlcm9sIFJlcyBQcmFjdDwvZnVsbC10aXRsZT48
YWJici0xPkdhc3Ryb2VudGVyb2xvZ3kgcmVzZWFyY2ggYW5kIHByYWN0aWNlPC9hYmJyLTE+PC9w
ZXJpb2RpY2FsPjxhbHQtcGVyaW9kaWNhbD48ZnVsbC10aXRsZT5HYXN0cm9lbnRlcm9sIFJlcyBQ
cmFjdDwvZnVsbC10aXRsZT48YWJici0xPkdhc3Ryb2VudGVyb2xvZ3kgcmVzZWFyY2ggYW5kIHBy
YWN0aWNlPC9hYmJyLTE+PC9hbHQtcGVyaW9kaWNhbD48cGFnZXM+Mzg3ODkxPC9wYWdlcz48dm9s
dW1lPjIwMTU8L3ZvbHVtZT48ZGF0ZXM+PHllYXI+MjAxNTwveWVhcj48L2RhdGVzPjxpc2JuPjE2
ODctNjEyMSAoUHJpbnQpJiN4RDsxNjg3LTYxMjEgKExpbmtpbmcpPC9pc2JuPjxhY2Nlc3Npb24t
bnVtPjI2MTcwODMyPC9hY2Nlc3Npb24tbnVtPjx1cmxzPjxyZWxhdGVkLXVybHM+PHVybD5odHRw
Oi8vd3d3Lm5jYmkubmxtLm5paC5nb3YvcHVibWVkLzI2MTcwODMyPC91cmw+PC9yZWxhdGVkLXVy
bHM+PC91cmxzPjxjdXN0b20yPjQ0NzgyOTk8L2N1c3RvbTI+PGVsZWN0cm9uaWMtcmVzb3VyY2Ut
bnVtPjEwLjExNTUvMjAxNS8zODc4OTE8L2VsZWN0cm9uaWMtcmVzb3VyY2UtbnVtPjwvcmVjb3Jk
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PEVuZE5vdGU+PENpdGU+PEF1dGhvcj5BcnZpa2FyPC9BdXRob3I+PFllYXI+MjAxMTwvWWVhcj48
UmVjTnVtPjE0NzwvUmVjTnVtPjxEaXNwbGF5VGV4dD48c3R5bGUgZmFjZT0ic3VwZXJzY3JpcHQi
Pls0MywgNDQsIDUxLCA4Ml08L3N0eWxlPjwvRGlzcGxheVRleHQ+PHJlY29yZD48cmVjLW51bWJl
cj4xNDc8L3JlYy1udW1iZXI+PGZvcmVpZ24ta2V5cz48a2V5IGFwcD0iRU4iIGRiLWlkPSJmd2Vm
OXJ4d28ydnd4MWV3eGU4NTJzcmN2OTByMnp3NTJlOTkiPjE0Nzwva2V5PjwvZm9yZWlnbi1rZXlz
PjxyZWYtdHlwZSBuYW1lPSJKb3VybmFsIEFydGljbGUiPjE3PC9yZWYtdHlwZT48Y29udHJpYnV0
b3JzPjxhdXRob3JzPjxhdXRob3I+QXJ2aWthciwgUy4gTC48L2F1dGhvcj48YXV0aG9yPkZpc2hl
ciwgTS4gQy48L2F1dGhvcj48L2F1dGhvcnM+PC9jb250cmlidXRvcnM+PGF1dGgtYWRkcmVzcz5E
ZXBhcnRtZW50IG9mIE1lZGljaW5lLCBEaXZpc2lvbiBvZiBSaGV1bWF0b2xvZ3ksIEFsbGVyZ3kg
YW5kIEltbXVub2xvZ3ksIE1hc3NhY2h1c2V0dHMgR2VuZXJhbCBIb3NwaXRhbCwgNTUgRnJ1aXQg
U3RyZWV0LCBCb3N0b24sIE1BLCAwMjExNCwgVVNBLjwvYXV0aC1hZGRyZXNzPjx0aXRsZXM+PHRp
dGxlPkluZmxhbW1hdG9yeSBib3dlbCBkaXNlYXNlIGFzc29jaWF0ZWQgYXJ0aHJvcGF0aHk8L3Rp
dGxlPjxzZWNvbmRhcnktdGl0bGU+Q3VyciBSZXYgTXVzY3Vsb3NrZWxldCBNZWQ8L3NlY29uZGFy
eS10aXRsZT48YWx0LXRpdGxlPkN1cnJlbnQgcmV2aWV3cyBpbiBtdXNjdWxvc2tlbGV0YWwgbWVk
aWNpbmU8L2FsdC10aXRsZT48L3RpdGxlcz48cGVyaW9kaWNhbD48ZnVsbC10aXRsZT5DdXJyIFJl
diBNdXNjdWxvc2tlbGV0IE1lZDwvZnVsbC10aXRsZT48YWJici0xPkN1cnJlbnQgcmV2aWV3cyBp
biBtdXNjdWxvc2tlbGV0YWwgbWVkaWNpbmU8L2FiYnItMT48L3BlcmlvZGljYWw+PGFsdC1wZXJp
b2RpY2FsPjxmdWxsLXRpdGxlPkN1cnIgUmV2IE11c2N1bG9za2VsZXQgTWVkPC9mdWxsLXRpdGxl
PjxhYmJyLTE+Q3VycmVudCByZXZpZXdzIGluIG11c2N1bG9za2VsZXRhbCBtZWRpY2luZTwvYWJi
ci0xPjwvYWx0LXBlcmlvZGljYWw+PHBhZ2VzPjEyMy0zMTwvcGFnZXM+PHZvbHVtZT40PC92b2x1
bWU+PG51bWJlcj4zPC9udW1iZXI+PGRhdGVzPjx5ZWFyPjIwMTE8L3llYXI+PHB1Yi1kYXRlcz48
ZGF0ZT5TZXA8L2RhdGU+PC9wdWItZGF0ZXM+PC9kYXRlcz48aXNibj4xOTM1LTk3NDggKEVsZWN0
cm9uaWMpJiN4RDsxOTM1LTk3NDggKExpbmtpbmcpPC9pc2JuPjxhY2Nlc3Npb24tbnVtPjIxNzEw
MTQxPC9hY2Nlc3Npb24tbnVtPjx1cmxzPjxyZWxhdGVkLXVybHM+PHVybD5odHRwOi8vd3d3Lm5j
YmkubmxtLm5paC5nb3YvcHVibWVkLzIxNzEwMTQxPC91cmw+PC9yZWxhdGVkLXVybHM+PC91cmxz
PjxjdXN0b20yPjMyNjEyNDg8L2N1c3RvbTI+PGVsZWN0cm9uaWMtcmVzb3VyY2UtbnVtPjEwLjEw
MDcvczEyMTc4LTAxMS05MDg1LTg8L2VsZWN0cm9uaWMtcmVzb3VyY2UtbnVtPjwvcmVjb3JkPjwv
Q2l0ZT48Q2l0ZT48QXV0aG9yPkJyYWtlbmhvZmY8L0F1dGhvcj48WWVhcj4yMDEwPC9ZZWFyPjxS
ZWNOdW0+MjwvUmVjTnVtPjxyZWNvcmQ+PHJlYy1udW1iZXI+MjwvcmVjLW51bWJlcj48Zm9yZWln
bi1rZXlzPjxrZXkgYXBwPSJFTiIgZGItaWQ9ImZ3ZWY5cnh3bzJ2d3gxZXd4ZTg1MnNyY3Y5MHIy
enc1MmU5OSI+Mjwva2V5PjwvZm9yZWlnbi1rZXlzPjxyZWYtdHlwZSBuYW1lPSJKb3VybmFsIEFy
dGljbGUiPjE3PC9yZWYtdHlwZT48Y29udHJpYnV0b3JzPjxhdXRob3JzPjxhdXRob3I+QnJha2Vu
aG9mZiwgTC4gSy48L2F1dGhvcj48YXV0aG9yPnZhbiBkZXIgSGVpamRlLCBELiBNLjwvYXV0aG9y
PjxhdXRob3I+SG9tbWVzLCBELiBXLjwvYXV0aG9yPjxhdXRob3I+SHVpemluZ2EsIFQuIFcuPC9h
dXRob3I+PGF1dGhvcj5GaWRkZXIsIEguIEguPC9hdXRob3I+PC9hdXRob3JzPjwvY29udHJpYnV0
b3JzPjxhdXRoLWFkZHJlc3M+RGVwYXJ0bWVudCBvZiBHYXN0cm9lbnRlcm9sb2d5IGFuZCBIZXBh
dG9sb2d5LCBMZWlkZW4gVW5pdmVyc2l0eSBNZWRpY2FsIENlbnRyZSwgTGVpZGVuLCBUaGUgTmV0
aGVybGFuZHMuIEsuUC5NLkJyYWtlbmhvZmZAbHVtYy5ubDwvYXV0aC1hZGRyZXNzPjx0aXRsZXM+
PHRpdGxlPlRoZSBqb2ludC1ndXQgYXhpcyBpbiBpbmZsYW1tYXRvcnkgYm93ZWwgZGlzZWFzZXM8
L3RpdGxlPjxzZWNvbmRhcnktdGl0bGU+SiBDcm9obnMgQ29saXRpczwvc2Vjb25kYXJ5LXRpdGxl
PjxhbHQtdGl0bGU+Sm91cm5hbCBvZiBDcm9obiZhcG9zO3MgJmFtcDsgY29saXRpczwvYWx0LXRp
dGxlPjwvdGl0bGVzPjxwZXJpb2RpY2FsPjxmdWxsLXRpdGxlPkogQ3JvaG5zIENvbGl0aXM8L2Z1
bGwtdGl0bGU+PGFiYnItMT5Kb3VybmFsIG9mIENyb2huJmFwb3M7cyAmYW1wOyBjb2xpdGlzPC9h
YmJyLTE+PC9wZXJpb2RpY2FsPjxhbHQtcGVyaW9kaWNhbD48ZnVsbC10aXRsZT5KIENyb2hucyBD
b2xpdGlzPC9mdWxsLXRpdGxlPjxhYmJyLTE+Sm91cm5hbCBvZiBDcm9obiZhcG9zO3MgJmFtcDsg
Y29saXRpczwvYWJici0xPjwvYWx0LXBlcmlvZGljYWw+PHBhZ2VzPjI1Ny02ODwvcGFnZXM+PHZv
bHVtZT40PC92b2x1bWU+PG51bWJlcj4zPC9udW1iZXI+PGtleXdvcmRzPjxrZXl3b3JkPkFydGhy
YWxnaWEvKmNvbXBsaWNhdGlvbnMvZHJ1ZyB0aGVyYXB5L2ltbXVub2xvZ3k8L2tleXdvcmQ+PGtl
eXdvcmQ+SHVtYW5zPC9rZXl3b3JkPjxrZXl3b3JkPkluZmxhbW1hdG9yeSBCb3dlbCBEaXNlYXNl
cy8qY29tcGxpY2F0aW9ucy9kcnVnIHRoZXJhcHkvaW1tdW5vbG9neTwva2V5d29yZD48a2V5d29y
ZD5TcG9uZHlsYXJ0aHJvcGF0aGllcy8qY29tcGxpY2F0aW9ucy9kcnVnIHRoZXJhcHkvaW1tdW5v
bG9neTwva2V5d29yZD48L2tleXdvcmRzPjxkYXRlcz48eWVhcj4yMDEwPC95ZWFyPjxwdWItZGF0
ZXM+PGRhdGU+U2VwPC9kYXRlPjwvcHViLWRhdGVzPjwvZGF0ZXM+PGlzYm4+MTg3Ni00NDc5IChF
bGVjdHJvbmljKSYjeEQ7MTg3My05OTQ2IChMaW5raW5nKTwvaXNibj48YWNjZXNzaW9uLW51bT4y
MTEyMjUxNDwvYWNjZXNzaW9uLW51bT48dXJscz48cmVsYXRlZC11cmxzPjx1cmw+aHR0cDovL3d3
dy5uY2JpLm5sbS5uaWguZ292L3B1Ym1lZC8yMTEyMjUxNDwvdXJsPjwvcmVsYXRlZC11cmxzPjwv
dXJscz48ZWxlY3Ryb25pYy1yZXNvdXJjZS1udW0+MTAuMTAxNi9qLmNyb2hucy4yMDA5LjExLjAw
NTwvZWxlY3Ryb25pYy1yZXNvdXJjZS1udW0+PC9yZWNvcmQ+PC9DaXRlPjxDaXRlPjxBdXRob3I+
S2FtYWRhPC9BdXRob3I+PFllYXI+MjAxMzwvWWVhcj48UmVjTnVtPjE2NDwvUmVjTnVtPjxyZWNv
cmQ+PHJlYy1udW1iZXI+MTY0PC9yZWMtbnVtYmVyPjxmb3JlaWduLWtleXM+PGtleSBhcHA9IkVO
IiBkYi1pZD0iZndlZjlyeHdvMnZ3eDFld3hlODUyc3JjdjkwcjJ6dzUyZTk5Ij4xNjQ8L2tleT48
L2ZvcmVpZ24ta2V5cz48cmVmLXR5cGUgbmFtZT0iSm91cm5hbCBBcnRpY2xlIj4xNzwvcmVmLXR5
cGU+PGNvbnRyaWJ1dG9ycz48YXV0aG9ycz48YXV0aG9yPkthbWFkYSwgTi48L2F1dGhvcj48YXV0
aG9yPlNlbywgUy4gVS48L2F1dGhvcj48YXV0aG9yPkNoZW4sIEcuIFkuPC9hdXRob3I+PGF1dGhv
cj5OdW5leiwgRy48L2F1dGhvcj48L2F1dGhvcnM+PC9jb250cmlidXRvcnM+PGF1dGgtYWRkcmVz
cz5EZXBhcnRtZW50IG9mIFBhdGhvbG9neSBhbmQgQ29tcHJlaGVuc2l2ZSBDYW5jZXIgQ2VudGVy
LCBVbml2ZXJzaXR5IG9mIE1pY2hpZ2FuLCBBbm4gQXJib3IgNDgxMDksIE1pY2hpZ2FuLCBVU0Eu
PC9hdXRoLWFkZHJlc3M+PHRpdGxlcz48dGl0bGU+Um9sZSBvZiB0aGUgZ3V0IG1pY3JvYmlvdGEg
aW4gaW1tdW5pdHkgYW5kIGluZmxhbW1hdG9yeSBkaXNlYXNlPC90aXRsZT48c2Vjb25kYXJ5LXRp
dGxlPk5hdCBSZXYgSW1tdW5vbDwvc2Vjb25kYXJ5LXRpdGxlPjxhbHQtdGl0bGU+TmF0dXJlIHJl
dmlld3MuIEltbXVub2xvZ3k8L2FsdC10aXRsZT48L3RpdGxlcz48cGVyaW9kaWNhbD48ZnVsbC10
aXRsZT5OYXQgUmV2IEltbXVub2w8L2Z1bGwtdGl0bGU+PGFiYnItMT5OYXR1cmUgcmV2aWV3cy4g
SW1tdW5vbG9neTwvYWJici0xPjwvcGVyaW9kaWNhbD48YWx0LXBlcmlvZGljYWw+PGZ1bGwtdGl0
bGU+TmF0IFJldiBJbW11bm9sPC9mdWxsLXRpdGxlPjxhYmJyLTE+TmF0dXJlIHJldmlld3MuIElt
bXVub2xvZ3k8L2FiYnItMT48L2FsdC1wZXJpb2RpY2FsPjxwYWdlcz4zMjEtMzU8L3BhZ2VzPjx2
b2x1bWU+MTM8L3ZvbHVtZT48bnVtYmVyPjU8L251bWJlcj48a2V5d29yZHM+PGtleXdvcmQ+QW5p
bWFsczwva2V5d29yZD48a2V5d29yZD5HYXN0cm9pbnRlc3RpbmFsIFRyYWN0LyppbW11bm9sb2d5
LyptaWNyb2Jpb2xvZ3k8L2tleXdvcmQ+PGtleXdvcmQ+SG9zdC1QYXRob2dlbiBJbnRlcmFjdGlv
bnMvaW1tdW5vbG9neTwva2V5d29yZD48a2V5d29yZD5IdW1hbnM8L2tleXdvcmQ+PGtleXdvcmQ+
SW5mbGFtbWF0aW9uL2ltbXVub2xvZ3kvbWljcm9iaW9sb2d5PC9rZXl3b3JkPjxrZXl3b3JkPklu
dGVzdGluYWwgTXVjb3NhL2ltbXVub2xvZ3kvbWljcm9iaW9sb2d5PC9rZXl3b3JkPjxrZXl3b3Jk
Pk1ldGFnZW5vbWUvKmltbXVub2xvZ3k8L2tleXdvcmQ+PGtleXdvcmQ+U3ltYmlvc2lzL2ltbXVu
b2xvZ3k8L2tleXdvcmQ+PC9rZXl3b3Jkcz48ZGF0ZXM+PHllYXI+MjAxMzwveWVhcj48cHViLWRh
dGVzPjxkYXRlPk1heTwvZGF0ZT48L3B1Yi1kYXRlcz48L2RhdGVzPjxpc2JuPjE0NzQtMTc0MSAo
RWxlY3Ryb25pYykmI3hEOzE0NzQtMTczMyAoTGlua2luZyk8L2lzYm4+PGFjY2Vzc2lvbi1udW0+
MjM2MTg4Mjk8L2FjY2Vzc2lvbi1udW0+PHVybHM+PHJlbGF0ZWQtdXJscz48dXJsPmh0dHA6Ly93
d3cubmNiaS5ubG0ubmloLmdvdi9wdWJtZWQvMjM2MTg4Mjk8L3VybD48L3JlbGF0ZWQtdXJscz48
L3VybHM+PGVsZWN0cm9uaWMtcmVzb3VyY2UtbnVtPjEwLjEwMzgvbnJpMzQzMDwvZWxlY3Ryb25p
Yy1yZXNvdXJjZS1udW0+PC9yZWNvcmQ+PC9DaXRlPjxDaXRlPjxBdXRob3I+U2hldGg8L0F1dGhv
cj48WWVhcj4yMDE1PC9ZZWFyPjxSZWNOdW0+MTcwPC9SZWNOdW0+PHJlY29yZD48cmVjLW51bWJl
cj4xNzA8L3JlYy1udW1iZXI+PGZvcmVpZ24ta2V5cz48a2V5IGFwcD0iRU4iIGRiLWlkPSJmd2Vm
OXJ4d28ydnd4MWV3eGU4NTJzcmN2OTByMnp3NTJlOTkiPjE3MDwva2V5PjwvZm9yZWlnbi1rZXlz
PjxyZWYtdHlwZSBuYW1lPSJKb3VybmFsIEFydGljbGUiPjE3PC9yZWYtdHlwZT48Y29udHJpYnV0
b3JzPjxhdXRob3JzPjxhdXRob3I+U2hldGgsIFQuPC9hdXRob3I+PGF1dGhvcj5QaXRjaHVtb25p
LCBDLiBTLjwvYXV0aG9yPjxhdXRob3I+RGFzLCBLLiBNLjwvYXV0aG9yPjwvYXV0aG9ycz48L2Nv
bnRyaWJ1dG9ycz48YXV0aC1hZGRyZXNzPkRlcGFydG1lbnQgb2YgUmhldW1hdG9sb2d5LCBBbGJl
cnQgRWluc3RlaW4gQ29sbGVnZSBvZiBNZWRpY2luZSwgQnJvbngsIE5ZLCBVU0EuJiN4RDtEZXBh
cnRtZW50IG9mIEdhc3Ryb2VudGVyb2xvZ3ksIFJ1dGdlcnMtU3QuIFBldGVyJmFwb3M7cyBVbml2
ZXJzaXR5IEhvc3BpdGFsLCBOZXcgQnJ1bnN3aWNrLCBOSiwgVVNBLiYjeEQ7RGl2aXNpb24gb2Yg
R2FzdHJvZW50ZXJvbG9neSBhbmQgSGVwYXRvbG9neSwgQ3JvaG4mYXBvcztzIGFuZCBDb2xpdGlz
IENlbnRlciBvZiBOSiwgUnV0Z2Vycy1Sb2JlcnQgV29vZCBKb2huc29uIE1lZGljYWwgU2Nob29s
LCBDbGluaWNhbCBBY2FkZW1pYyBCdWlsZGluZywgMTI1IFBhdGVyc29uIFN0cmVldCwgU3VpdGUg
NTEwMEIsIE5ldyBCcnVuc3dpY2ssIE5KIDA4OTAxLTE5NjIsIFVTQS48L2F1dGgtYWRkcmVzcz48
dGl0bGVzPjx0aXRsZT5NYW5hZ2VtZW50IG9mIE11c2N1bG9za2VsZXRhbCBNYW5pZmVzdGF0aW9u
cyBpbiBJbmZsYW1tYXRvcnkgQm93ZWwgRGlzZWFzZTwvdGl0bGU+PHNlY29uZGFyeS10aXRsZT5H
YXN0cm9lbnRlcm9sIFJlcyBQcmFjdDwvc2Vjb25kYXJ5LXRpdGxlPjxhbHQtdGl0bGU+R2FzdHJv
ZW50ZXJvbG9neSByZXNlYXJjaCBhbmQgcHJhY3RpY2U8L2FsdC10aXRsZT48L3RpdGxlcz48cGVy
aW9kaWNhbD48ZnVsbC10aXRsZT5HYXN0cm9lbnRlcm9sIFJlcyBQcmFjdDwvZnVsbC10aXRsZT48
YWJici0xPkdhc3Ryb2VudGVyb2xvZ3kgcmVzZWFyY2ggYW5kIHByYWN0aWNlPC9hYmJyLTE+PC9w
ZXJpb2RpY2FsPjxhbHQtcGVyaW9kaWNhbD48ZnVsbC10aXRsZT5HYXN0cm9lbnRlcm9sIFJlcyBQ
cmFjdDwvZnVsbC10aXRsZT48YWJici0xPkdhc3Ryb2VudGVyb2xvZ3kgcmVzZWFyY2ggYW5kIHBy
YWN0aWNlPC9hYmJyLTE+PC9hbHQtcGVyaW9kaWNhbD48cGFnZXM+Mzg3ODkxPC9wYWdlcz48dm9s
dW1lPjIwMTU8L3ZvbHVtZT48ZGF0ZXM+PHllYXI+MjAxNTwveWVhcj48L2RhdGVzPjxpc2JuPjE2
ODctNjEyMSAoUHJpbnQpJiN4RDsxNjg3LTYxMjEgKExpbmtpbmcpPC9pc2JuPjxhY2Nlc3Npb24t
bnVtPjI2MTcwODMyPC9hY2Nlc3Npb24tbnVtPjx1cmxzPjxyZWxhdGVkLXVybHM+PHVybD5odHRw
Oi8vd3d3Lm5jYmkubmxtLm5paC5nb3YvcHVibWVkLzI2MTcwODMyPC91cmw+PC9yZWxhdGVkLXVy
bHM+PC91cmxzPjxjdXN0b20yPjQ0NzgyOTk8L2N1c3RvbTI+PGVsZWN0cm9uaWMtcmVzb3VyY2Ut
bnVtPjEwLjExNTUvMjAxNS8zODc4OTE8L2VsZWN0cm9uaWMtcmVzb3VyY2UtbnVtPjwvcmVjb3Jk
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43" w:tooltip="Arvikar, 2011 #147" w:history="1">
        <w:r w:rsidR="00064C3A" w:rsidRPr="00BD263E">
          <w:rPr>
            <w:rFonts w:ascii="Book Antiqua" w:hAnsi="Book Antiqua" w:cstheme="minorHAnsi"/>
            <w:color w:val="000000" w:themeColor="text1"/>
            <w:sz w:val="24"/>
            <w:szCs w:val="24"/>
            <w:vertAlign w:val="superscript"/>
          </w:rPr>
          <w:t>43</w:t>
        </w:r>
      </w:hyperlink>
      <w:r>
        <w:rPr>
          <w:rFonts w:ascii="Book Antiqua" w:hAnsi="Book Antiqua" w:cstheme="minorHAnsi"/>
          <w:color w:val="000000" w:themeColor="text1"/>
          <w:sz w:val="24"/>
          <w:szCs w:val="24"/>
          <w:vertAlign w:val="superscript"/>
        </w:rPr>
        <w:t>,</w:t>
      </w:r>
      <w:hyperlink w:anchor="_ENREF_44" w:tooltip="Sheth, 2015 #170" w:history="1">
        <w:r w:rsidR="00064C3A" w:rsidRPr="00BD263E">
          <w:rPr>
            <w:rFonts w:ascii="Book Antiqua" w:hAnsi="Book Antiqua" w:cstheme="minorHAnsi"/>
            <w:color w:val="000000" w:themeColor="text1"/>
            <w:sz w:val="24"/>
            <w:szCs w:val="24"/>
            <w:vertAlign w:val="superscript"/>
          </w:rPr>
          <w:t>44</w:t>
        </w:r>
      </w:hyperlink>
      <w:r>
        <w:rPr>
          <w:rFonts w:ascii="Book Antiqua" w:hAnsi="Book Antiqua" w:cstheme="minorHAnsi"/>
          <w:color w:val="000000" w:themeColor="text1"/>
          <w:sz w:val="24"/>
          <w:szCs w:val="24"/>
          <w:vertAlign w:val="superscript"/>
        </w:rPr>
        <w:t>,</w:t>
      </w:r>
      <w:hyperlink w:anchor="_ENREF_51" w:tooltip="Brakenhoff, 2010 #2" w:history="1">
        <w:r w:rsidR="00064C3A" w:rsidRPr="00BD263E">
          <w:rPr>
            <w:rFonts w:ascii="Book Antiqua" w:hAnsi="Book Antiqua" w:cstheme="minorHAnsi"/>
            <w:color w:val="000000" w:themeColor="text1"/>
            <w:sz w:val="24"/>
            <w:szCs w:val="24"/>
            <w:vertAlign w:val="superscript"/>
          </w:rPr>
          <w:t>51</w:t>
        </w:r>
      </w:hyperlink>
      <w:r>
        <w:rPr>
          <w:rFonts w:ascii="Book Antiqua" w:hAnsi="Book Antiqua" w:cstheme="minorHAnsi"/>
          <w:color w:val="000000" w:themeColor="text1"/>
          <w:sz w:val="24"/>
          <w:szCs w:val="24"/>
          <w:vertAlign w:val="superscript"/>
        </w:rPr>
        <w:t>,</w:t>
      </w:r>
      <w:hyperlink w:anchor="_ENREF_82" w:tooltip="Kamada, 2013 #164" w:history="1">
        <w:r w:rsidR="00064C3A" w:rsidRPr="00BD263E">
          <w:rPr>
            <w:rFonts w:ascii="Book Antiqua" w:hAnsi="Book Antiqua" w:cstheme="minorHAnsi"/>
            <w:color w:val="000000" w:themeColor="text1"/>
            <w:sz w:val="24"/>
            <w:szCs w:val="24"/>
            <w:vertAlign w:val="superscript"/>
          </w:rPr>
          <w:t>82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D0368" w:rsidRPr="00BD263E">
        <w:rPr>
          <w:rFonts w:ascii="Book Antiqua" w:hAnsi="Book Antiqua" w:cstheme="minorHAnsi"/>
          <w:color w:val="000000" w:themeColor="text1"/>
          <w:sz w:val="24"/>
          <w:szCs w:val="24"/>
        </w:rPr>
        <w:t xml:space="preserve">. </w:t>
      </w:r>
      <w:r w:rsidR="00463C23" w:rsidRPr="00BD263E">
        <w:rPr>
          <w:rFonts w:ascii="Book Antiqua" w:hAnsi="Book Antiqua" w:cstheme="minorHAnsi"/>
          <w:color w:val="000000" w:themeColor="text1"/>
          <w:sz w:val="24"/>
          <w:szCs w:val="24"/>
        </w:rPr>
        <w:t>F</w:t>
      </w:r>
      <w:r w:rsidR="00AD0368" w:rsidRPr="00BD263E">
        <w:rPr>
          <w:rFonts w:ascii="Book Antiqua" w:hAnsi="Book Antiqua" w:cstheme="minorHAnsi"/>
          <w:color w:val="000000" w:themeColor="text1"/>
          <w:sz w:val="24"/>
          <w:szCs w:val="24"/>
        </w:rPr>
        <w:t xml:space="preserve">urther studies are needed to fully understand the pathogenic pathways linking IBD and </w:t>
      </w:r>
      <w:proofErr w:type="spellStart"/>
      <w:r w:rsidR="00AD0368" w:rsidRPr="00BD263E">
        <w:rPr>
          <w:rFonts w:ascii="Book Antiqua" w:hAnsi="Book Antiqua" w:cstheme="minorHAnsi"/>
          <w:color w:val="000000" w:themeColor="text1"/>
          <w:sz w:val="24"/>
          <w:szCs w:val="24"/>
        </w:rPr>
        <w:t>SpA</w:t>
      </w:r>
      <w:proofErr w:type="spellEnd"/>
      <w:r w:rsidR="00F60F2B" w:rsidRPr="00BD263E">
        <w:rPr>
          <w:rFonts w:ascii="Book Antiqua" w:hAnsi="Book Antiqua" w:cstheme="minorHAnsi"/>
          <w:color w:val="000000" w:themeColor="text1"/>
          <w:sz w:val="24"/>
          <w:szCs w:val="24"/>
        </w:rPr>
        <w:t>.</w:t>
      </w:r>
    </w:p>
    <w:p w14:paraId="2EDD062F" w14:textId="77777777" w:rsidR="00AD0368" w:rsidRPr="00BD263E" w:rsidRDefault="00AD0368" w:rsidP="0072774B">
      <w:pPr>
        <w:adjustRightInd w:val="0"/>
        <w:snapToGrid w:val="0"/>
        <w:spacing w:after="0" w:line="360" w:lineRule="auto"/>
        <w:jc w:val="both"/>
        <w:rPr>
          <w:rFonts w:ascii="Book Antiqua" w:hAnsi="Book Antiqua" w:cstheme="minorHAnsi"/>
          <w:b/>
          <w:color w:val="000000" w:themeColor="text1"/>
          <w:sz w:val="24"/>
          <w:szCs w:val="24"/>
        </w:rPr>
      </w:pPr>
    </w:p>
    <w:p w14:paraId="704302BA" w14:textId="50AB7BE1" w:rsidR="00C077F1" w:rsidRPr="00BD263E" w:rsidRDefault="002038F7" w:rsidP="00DF28EC">
      <w:pPr>
        <w:adjustRightInd w:val="0"/>
        <w:snapToGrid w:val="0"/>
        <w:spacing w:after="0" w:line="360" w:lineRule="auto"/>
        <w:jc w:val="both"/>
        <w:outlineLvl w:val="0"/>
        <w:rPr>
          <w:rFonts w:ascii="Book Antiqua" w:hAnsi="Book Antiqua" w:cstheme="minorHAnsi"/>
          <w:b/>
          <w:color w:val="000000" w:themeColor="text1"/>
          <w:sz w:val="24"/>
          <w:szCs w:val="24"/>
        </w:rPr>
      </w:pPr>
      <w:r w:rsidRPr="00BD263E">
        <w:rPr>
          <w:rFonts w:ascii="Book Antiqua" w:hAnsi="Book Antiqua" w:cstheme="minorHAnsi"/>
          <w:b/>
          <w:color w:val="000000" w:themeColor="text1"/>
          <w:sz w:val="24"/>
          <w:szCs w:val="24"/>
        </w:rPr>
        <w:t>T</w:t>
      </w:r>
      <w:r w:rsidR="00BE09C1" w:rsidRPr="00BD263E">
        <w:rPr>
          <w:rFonts w:ascii="Book Antiqua" w:hAnsi="Book Antiqua" w:cstheme="minorHAnsi"/>
          <w:b/>
          <w:color w:val="000000" w:themeColor="text1"/>
          <w:sz w:val="24"/>
          <w:szCs w:val="24"/>
        </w:rPr>
        <w:t>REATMENT</w:t>
      </w:r>
    </w:p>
    <w:p w14:paraId="55CC889D" w14:textId="77777777" w:rsidR="00121EA0" w:rsidRPr="00BD263E" w:rsidRDefault="00121EA0"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 xml:space="preserve">Given the common pathogenetic mechanisms underlying </w:t>
      </w:r>
      <w:proofErr w:type="spellStart"/>
      <w:r w:rsidRPr="00BD263E">
        <w:rPr>
          <w:rFonts w:ascii="Book Antiqua" w:hAnsi="Book Antiqua" w:cstheme="minorHAnsi"/>
          <w:color w:val="000000" w:themeColor="text1"/>
          <w:sz w:val="24"/>
          <w:szCs w:val="24"/>
        </w:rPr>
        <w:t>SpA</w:t>
      </w:r>
      <w:proofErr w:type="spellEnd"/>
      <w:r w:rsidRPr="00BD263E">
        <w:rPr>
          <w:rFonts w:ascii="Book Antiqua" w:hAnsi="Book Antiqua" w:cstheme="minorHAnsi"/>
          <w:color w:val="000000" w:themeColor="text1"/>
          <w:sz w:val="24"/>
          <w:szCs w:val="24"/>
        </w:rPr>
        <w:t xml:space="preserve"> and IBD, therapeutic approach to these entities is largely similar. However, there are some differences in the safety and efficacy of the various treatment modalities used.</w:t>
      </w:r>
    </w:p>
    <w:p w14:paraId="22A1D05E" w14:textId="5655A32E" w:rsidR="00393640" w:rsidRPr="00BD263E" w:rsidRDefault="00037B5C"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hint="eastAsia"/>
          <w:color w:val="000000" w:themeColor="text1"/>
          <w:sz w:val="24"/>
          <w:szCs w:val="24"/>
          <w:lang w:eastAsia="zh-CN"/>
        </w:rPr>
        <w:t xml:space="preserve">  </w:t>
      </w:r>
      <w:r w:rsidR="00121EA0" w:rsidRPr="00BD263E">
        <w:rPr>
          <w:rFonts w:ascii="Book Antiqua" w:hAnsi="Book Antiqua" w:cstheme="minorHAnsi"/>
          <w:color w:val="000000" w:themeColor="text1"/>
          <w:sz w:val="24"/>
          <w:szCs w:val="24"/>
        </w:rPr>
        <w:t>Non-steroidal anti-inflammatory drugs (</w:t>
      </w:r>
      <w:r w:rsidR="00393640" w:rsidRPr="00BD263E">
        <w:rPr>
          <w:rFonts w:ascii="Book Antiqua" w:hAnsi="Book Antiqua" w:cstheme="minorHAnsi"/>
          <w:color w:val="000000" w:themeColor="text1"/>
          <w:sz w:val="24"/>
          <w:szCs w:val="24"/>
        </w:rPr>
        <w:t>NSAIDs</w:t>
      </w:r>
      <w:r w:rsidR="00121EA0" w:rsidRPr="00BD263E">
        <w:rPr>
          <w:rFonts w:ascii="Book Antiqua" w:hAnsi="Book Antiqua" w:cstheme="minorHAnsi"/>
          <w:color w:val="000000" w:themeColor="text1"/>
          <w:sz w:val="24"/>
          <w:szCs w:val="24"/>
        </w:rPr>
        <w:t>)</w:t>
      </w:r>
      <w:r w:rsidR="00693494" w:rsidRPr="00BD263E">
        <w:rPr>
          <w:rFonts w:ascii="Book Antiqua" w:hAnsi="Book Antiqua" w:cstheme="minorHAnsi"/>
          <w:color w:val="000000" w:themeColor="text1"/>
          <w:sz w:val="24"/>
          <w:szCs w:val="24"/>
        </w:rPr>
        <w:t xml:space="preserve"> although commonly used in </w:t>
      </w:r>
      <w:proofErr w:type="spellStart"/>
      <w:r w:rsidR="00693494" w:rsidRPr="00BD263E">
        <w:rPr>
          <w:rFonts w:ascii="Book Antiqua" w:hAnsi="Book Antiqua" w:cstheme="minorHAnsi"/>
          <w:color w:val="000000" w:themeColor="text1"/>
          <w:sz w:val="24"/>
          <w:szCs w:val="24"/>
        </w:rPr>
        <w:t>SpA</w:t>
      </w:r>
      <w:proofErr w:type="spellEnd"/>
      <w:r w:rsidR="00693494" w:rsidRPr="00BD263E">
        <w:rPr>
          <w:rFonts w:ascii="Book Antiqua" w:hAnsi="Book Antiqua" w:cstheme="minorHAnsi"/>
          <w:color w:val="000000" w:themeColor="text1"/>
          <w:sz w:val="24"/>
          <w:szCs w:val="24"/>
        </w:rPr>
        <w:t>,</w:t>
      </w:r>
      <w:r w:rsidR="00393640" w:rsidRPr="00BD263E">
        <w:rPr>
          <w:rFonts w:ascii="Book Antiqua" w:hAnsi="Book Antiqua" w:cstheme="minorHAnsi"/>
          <w:color w:val="000000" w:themeColor="text1"/>
          <w:sz w:val="24"/>
          <w:szCs w:val="24"/>
        </w:rPr>
        <w:t xml:space="preserve"> should be </w:t>
      </w:r>
      <w:r w:rsidR="00121EA0" w:rsidRPr="00BD263E">
        <w:rPr>
          <w:rFonts w:ascii="Book Antiqua" w:hAnsi="Book Antiqua" w:cstheme="minorHAnsi"/>
          <w:color w:val="000000" w:themeColor="text1"/>
          <w:sz w:val="24"/>
          <w:szCs w:val="24"/>
        </w:rPr>
        <w:t>generally</w:t>
      </w:r>
      <w:r w:rsidR="00393640" w:rsidRPr="00BD263E">
        <w:rPr>
          <w:rFonts w:ascii="Book Antiqua" w:hAnsi="Book Antiqua" w:cstheme="minorHAnsi"/>
          <w:color w:val="000000" w:themeColor="text1"/>
          <w:sz w:val="24"/>
          <w:szCs w:val="24"/>
        </w:rPr>
        <w:t xml:space="preserve"> avoided in IBD especially in the active ones, but short courses (</w:t>
      </w:r>
      <w:r w:rsidR="00393640" w:rsidRPr="00C31F88">
        <w:rPr>
          <w:rFonts w:ascii="Book Antiqua" w:hAnsi="Book Antiqua" w:cstheme="minorHAnsi"/>
          <w:i/>
          <w:color w:val="000000" w:themeColor="text1"/>
          <w:sz w:val="24"/>
          <w:szCs w:val="24"/>
        </w:rPr>
        <w:t>e.g</w:t>
      </w:r>
      <w:r w:rsidR="00C31F88" w:rsidRPr="00C31F88">
        <w:rPr>
          <w:rFonts w:ascii="Book Antiqua" w:hAnsi="Book Antiqua" w:cstheme="minorHAnsi"/>
          <w:i/>
          <w:color w:val="000000" w:themeColor="text1"/>
          <w:sz w:val="24"/>
          <w:szCs w:val="24"/>
          <w:lang w:eastAsia="zh-CN"/>
        </w:rPr>
        <w:t>.</w:t>
      </w:r>
      <w:r w:rsidR="00C31F88">
        <w:rPr>
          <w:rFonts w:ascii="Book Antiqua" w:hAnsi="Book Antiqua" w:cstheme="minorHAnsi"/>
          <w:color w:val="000000" w:themeColor="text1"/>
          <w:sz w:val="24"/>
          <w:szCs w:val="24"/>
          <w:lang w:eastAsia="zh-CN"/>
        </w:rPr>
        <w:t>,</w:t>
      </w:r>
      <w:r w:rsidR="00393640" w:rsidRPr="00BD263E">
        <w:rPr>
          <w:rFonts w:ascii="Book Antiqua" w:hAnsi="Book Antiqua" w:cstheme="minorHAnsi"/>
          <w:color w:val="000000" w:themeColor="text1"/>
          <w:sz w:val="24"/>
          <w:szCs w:val="24"/>
        </w:rPr>
        <w:t xml:space="preserve"> 2 </w:t>
      </w:r>
      <w:proofErr w:type="spellStart"/>
      <w:r w:rsidR="00393640" w:rsidRPr="00BD263E">
        <w:rPr>
          <w:rFonts w:ascii="Book Antiqua" w:hAnsi="Book Antiqua" w:cstheme="minorHAnsi"/>
          <w:color w:val="000000" w:themeColor="text1"/>
          <w:sz w:val="24"/>
          <w:szCs w:val="24"/>
        </w:rPr>
        <w:t>w</w:t>
      </w:r>
      <w:r w:rsidR="00C31F88">
        <w:rPr>
          <w:rFonts w:ascii="Book Antiqua" w:hAnsi="Book Antiqua" w:cstheme="minorHAnsi"/>
          <w:color w:val="000000" w:themeColor="text1"/>
          <w:sz w:val="24"/>
          <w:szCs w:val="24"/>
        </w:rPr>
        <w:t>k</w:t>
      </w:r>
      <w:proofErr w:type="spellEnd"/>
      <w:r w:rsidR="00393640" w:rsidRPr="00BD263E">
        <w:rPr>
          <w:rFonts w:ascii="Book Antiqua" w:hAnsi="Book Antiqua" w:cstheme="minorHAnsi"/>
          <w:color w:val="000000" w:themeColor="text1"/>
          <w:sz w:val="24"/>
          <w:szCs w:val="24"/>
        </w:rPr>
        <w:t>) do not seem to cause exacerbations</w:t>
      </w:r>
      <w:r w:rsidR="00344E74"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121EA0" w:rsidRPr="00BD263E">
        <w:rPr>
          <w:rFonts w:ascii="Book Antiqua" w:hAnsi="Book Antiqua" w:cstheme="minorHAnsi"/>
          <w:color w:val="000000" w:themeColor="text1"/>
          <w:sz w:val="24"/>
          <w:szCs w:val="24"/>
        </w:rPr>
        <w:t xml:space="preserve">. On the other hand, short courses of systemic steroids, although demonstrate some efficacy for CD or UC are not effective for </w:t>
      </w:r>
      <w:proofErr w:type="spellStart"/>
      <w:r w:rsidR="00121EA0" w:rsidRPr="00BD263E">
        <w:rPr>
          <w:rFonts w:ascii="Book Antiqua" w:hAnsi="Book Antiqua" w:cstheme="minorHAnsi"/>
          <w:color w:val="000000" w:themeColor="text1"/>
          <w:sz w:val="24"/>
          <w:szCs w:val="24"/>
        </w:rPr>
        <w:t>axSpA</w:t>
      </w:r>
      <w:proofErr w:type="spellEnd"/>
      <w:r w:rsidR="00344E74" w:rsidRPr="00BD263E">
        <w:rPr>
          <w:rFonts w:ascii="Book Antiqua" w:hAnsi="Book Antiqua" w:cstheme="minorHAnsi"/>
          <w:color w:val="000000" w:themeColor="text1"/>
          <w:sz w:val="24"/>
          <w:szCs w:val="24"/>
        </w:rPr>
        <w:fldChar w:fldCharType="begin">
          <w:fldData xml:space="preserve">PEVuZE5vdGU+PENpdGU+PEF1dGhvcj5EaWduYXNzPC9BdXRob3I+PFllYXI+MjAxMjwvWWVhcj48
UmVjTnVtPjEwNDwvUmVjTnVtPjxEaXNwbGF5VGV4dD48c3R5bGUgZmFjZT0ic3VwZXJzY3JpcHQi
PlsyMCwgODNdPC9zdHlsZT48L0Rpc3BsYXlUZXh0PjxyZWNvcmQ+PHJlYy1udW1iZXI+MTA0PC9y
ZWMtbnVtYmVyPjxmb3JlaWduLWtleXM+PGtleSBhcHA9IkVOIiBkYi1pZD0iZndlZjlyeHdvMnZ3
eDFld3hlODUyc3JjdjkwcjJ6dzUyZTk5Ij4xMDQ8L2tleT48L2ZvcmVpZ24ta2V5cz48cmVmLXR5
cGUgbmFtZT0iSm91cm5hbCBBcnRpY2xlIj4xNzwvcmVmLXR5cGU+PGNvbnRyaWJ1dG9ycz48YXV0
aG9ycz48YXV0aG9yPkRpZ25hc3MsIEEuPC9hdXRob3I+PGF1dGhvcj5MaW5kc2F5LCBKLiBPLjwv
YXV0aG9yPjxhdXRob3I+U3R1cm0sIEEuPC9hdXRob3I+PGF1dGhvcj5XaW5kc29yLCBBLjwvYXV0
aG9yPjxhdXRob3I+Q29sb21iZWwsIEouIEYuPC9hdXRob3I+PGF1dGhvcj5BbGxleiwgTS48L2F1
dGhvcj48YXV0aG9yPkQmYXBvcztIYWVucywgRy48L2F1dGhvcj48YXV0aG9yPkQmYXBvcztIb29y
ZSwgQS48L2F1dGhvcj48YXV0aG9yPk1hbnR6YXJpcywgRy48L2F1dGhvcj48YXV0aG9yPk5vdmFj
ZWssIEcuPC9hdXRob3I+PGF1dGhvcj5PcmVzbGFuZCwgVC48L2F1dGhvcj48YXV0aG9yPlJlaW5p
c2NoLCBXLjwvYXV0aG9yPjxhdXRob3I+U2FucywgTS48L2F1dGhvcj48YXV0aG9yPlN0YW5nZSwg
RS48L2F1dGhvcj48YXV0aG9yPlZlcm1laXJlLCBTLjwvYXV0aG9yPjxhdXRob3I+VHJhdmlzLCBT
LjwvYXV0aG9yPjxhdXRob3I+VmFuIEFzc2NoZSwgRy48L2F1dGhvcj48L2F1dGhvcnM+PC9jb250
cmlidXRvcnM+PGF1dGgtYWRkcmVzcz5EZXBhcnRtZW50IG9mIE1lZGljaW5lIDEsIEFnYXBsZXNp
b24gTWFya3VzIEhvc3BpdGFsLCBXaWxoZWxtLUVwc3RlaW4tU3RyLiA0LCBELTYwNDMxIEZyYW5r
ZnVydC9NYWluLCBHZXJtYW55LiBheGVsLmRpZ25hc3NAZmRrLmluZm88L2F1dGgtYWRkcmVzcz48
dGl0bGVzPjx0aXRsZT5TZWNvbmQgRXVyb3BlYW4gZXZpZGVuY2UtYmFzZWQgY29uc2Vuc3VzIG9u
IHRoZSBkaWFnbm9zaXMgYW5kIG1hbmFnZW1lbnQgb2YgdWxjZXJhdGl2ZSBjb2xpdGlzIHBhcnQg
MjogY3VycmVudCBtYW5hZ2VtZW50PC90aXRsZT48c2Vjb25kYXJ5LXRpdGxlPkogQ3JvaG5zIENv
bGl0aXM8L3NlY29uZGFyeS10aXRsZT48YWx0LXRpdGxlPkpvdXJuYWwgb2YgQ3JvaG4mYXBvcztz
ICZhbXA7IGNvbGl0aXM8L2FsdC10aXRsZT48L3RpdGxlcz48cGVyaW9kaWNhbD48ZnVsbC10aXRs
ZT5KIENyb2hucyBDb2xpdGlzPC9mdWxsLXRpdGxlPjxhYmJyLTE+Sm91cm5hbCBvZiBDcm9obiZh
cG9zO3MgJmFtcDsgY29saXRpczwvYWJici0xPjwvcGVyaW9kaWNhbD48YWx0LXBlcmlvZGljYWw+
PGZ1bGwtdGl0bGU+SiBDcm9obnMgQ29saXRpczwvZnVsbC10aXRsZT48YWJici0xPkpvdXJuYWwg
b2YgQ3JvaG4mYXBvcztzICZhbXA7IGNvbGl0aXM8L2FiYnItMT48L2FsdC1wZXJpb2RpY2FsPjxw
YWdlcz45OTEtMTAzMDwvcGFnZXM+PHZvbHVtZT42PC92b2x1bWU+PG51bWJlcj4xMDwvbnVtYmVy
PjxrZXl3b3Jkcz48a2V5d29yZD5BZHJlbmFsIENvcnRleCBIb3Jtb25lcy8qdGhlcmFwZXV0aWMg
dXNlPC9rZXl3b3JkPjxrZXl3b3JkPkFudGktSW5mbGFtbWF0b3J5IEFnZW50cywgTm9uLVN0ZXJv
aWRhbC8qdGhlcmFwZXV0aWMgdXNlPC9rZXl3b3JkPjxrZXl3b3JkPkNvbGl0aXMsIFVsY2VyYXRp
dmUvKmRydWcgdGhlcmFweS8qc3VyZ2VyeTwva2V5d29yZD48a2V5d29yZD5IdW1hbnM8L2tleXdv
cmQ+PGtleXdvcmQ+SW1tdW5vc3VwcHJlc3NpdmUgQWdlbnRzLyp0aGVyYXBldXRpYyB1c2U8L2tl
eXdvcmQ+PGtleXdvcmQ+TWFpbnRlbmFuY2UgQ2hlbW90aGVyYXB5PC9rZXl3b3JkPjxrZXl3b3Jk
PlByb2N0b2NvbGVjdG9teSwgUmVzdG9yYXRpdmU8L2tleXdvcmQ+PGtleXdvcmQ+VHVtb3IgTmVj
cm9zaXMgRmFjdG9yLWFscGhhLyphbnRhZ29uaXN0cyAmYW1wOyBpbmhpYml0b3JzPC9rZXl3b3Jk
Pjwva2V5d29yZHM+PGRhdGVzPjx5ZWFyPjIwMTI8L3llYXI+PHB1Yi1kYXRlcz48ZGF0ZT5EZWM8
L2RhdGU+PC9wdWItZGF0ZXM+PC9kYXRlcz48aXNibj4xODc2LTQ0NzkgKEVsZWN0cm9uaWMpJiN4
RDsxODczLTk5NDYgKExpbmtpbmcpPC9pc2JuPjxhY2Nlc3Npb24tbnVtPjIzMDQwNDUxPC9hY2Nl
c3Npb24tbnVtPjx1cmxzPjxyZWxhdGVkLXVybHM+PHVybD5odHRwOi8vd3d3Lm5jYmkubmxtLm5p
aC5nb3YvcHVibWVkLzIzMDQwNDUxPC91cmw+PC9yZWxhdGVkLXVybHM+PC91cmxzPjxlbGVjdHJv
bmljLXJlc291cmNlLW51bT4xMC4xMDE2L2ouY3JvaG5zLjIwMTIuMDkuMDAyPC9lbGVjdHJvbmlj
LXJlc291cmNlLW51bT48L3JlY29yZD48L0NpdGU+PENpdGU+PEF1dGhvcj5PbGl2aWVyaTwvQXV0
aG9yPjxZZWFyPjIwMTQ8L1llYXI+PFJlY051bT4yOTwvUmVjTnVtPjxyZWNvcmQ+PHJlYy1udW1i
ZXI+Mjk8L3JlYy1udW1iZXI+PGZvcmVpZ24ta2V5cz48a2V5IGFwcD0iRU4iIGRiLWlkPSJmd2Vm
OXJ4d28ydnd4MWV3eGU4NTJzcmN2OTByMnp3NTJlOTkiPjI5PC9rZXk+PC9mb3JlaWduLWtleXM+
PHJlZi10eXBlIG5hbWU9IkpvdXJuYWwgQXJ0aWNsZSI+MTc8L3JlZi10eXBlPjxjb250cmlidXRv
cnM+PGF1dGhvcnM+PGF1dGhvcj5PbGl2aWVyaSwgSS48L2F1dGhvcj48YXV0aG9yPkNhbnRpbmks
IEYuPC9hdXRob3I+PGF1dGhvcj5DYXN0aWdsaW9uZSwgRi48L2F1dGhvcj48YXV0aG9yPkZlbGlj
ZSwgQy48L2F1dGhvcj48YXV0aG9yPkdpb25jaGV0dGksIFAuPC9hdXRob3I+PGF1dGhvcj5Pcmxh
bmRvLCBBLjwvYXV0aG9yPjxhdXRob3I+U2FsdmFyYW5pLCBDLjwvYXV0aG9yPjxhdXRob3I+U2Nh
cnBhLCBSLjwvYXV0aG9yPjxhdXRob3I+VmVjY2hpLCBNLjwvYXV0aG9yPjxhdXRob3I+QXJtdXp6
aSwgQS48L2F1dGhvcj48L2F1dGhvcnM+PC9jb250cmlidXRvcnM+PGF1dGgtYWRkcmVzcz5SaGV1
bWF0b2xvZ3kgRGVwYXJ0bWVudCBvZiBMdWNhbmlhLCBTYW4gQ2FybG8gSG9zcGl0YWwgb2YgUG90
ZW56YSBhbmQgTWFkb25uYSBkZWxsZSBHcmF6aWUgSG9zcGl0YWwgb2YgTWF0ZXJhLCBJdGFseS4m
I3hEO0RpdmlzaW9uIG9mIFJoZXVtYXRvbG9neSwgTWlzZXJpY29yZGlhIGUgRG9sY2UgSG9zcGl0
YWwsIFByYXRvLCBJdGFseS4mI3hEO0dhc3Ryb2VudGVyb2xvZ3kgVW5pdCwgVW5pdmVyc2l0eSBG
ZWRlcmljbyBJSSwgTmFwbGVzLCBJdGFseS4mI3hEO0lCRCBVbml0LCBDb21wbGVzc28gSW50ZWdy
YXRvIENvbHVtYnVzLCBDYXRob2xpYyBVbml2ZXJzaXR5LCBSb21lLCBJdGFseS4mI3hEO0lCRCBV
bml0LCBEZXBhcnRtZW50IG9mIE1lZGljYWwgYW5kIFN1cmdpY2FsIFNjaWVuY2VzLCBTLiBPcnNv
bGEtTWFscGlnaGkgSG9zcGl0YWwsIFVuaXZlcnNpdHkgb2YgQm9sb2duYSwgSXRhbHkuJiN4RDtJ
QkQgVW5pdCwgSW50ZXJuYWwgTWVkaWNpbmUsIEEuTy4gT3NwZWRhbGkgUml1bml0aSAmcXVvdDtW
aWxsYSBTb2ZpYS1DZXJ2ZWxsbyZxdW90OywgUGFsZXJtbywgSXRhbHkuJiN4RDtSaGV1bWF0b2xv
Z3kgVW5pdCwgRGVwYXJ0bWVudCBvZiBJbnRlcm5hbCBNZWRpY2luZSwgQXppZW5kYSBPc3BlZGFs
aWVyYSBBU01OLCBJc3RpdHV0byBkaSBSaWNvdmVybyBlIEN1cmEgYSBDYXJhdHRlcmUgU2NpZW50
aWZpY28sIFJlZ2dpbyBFbWlsaWEsIEl0YWx5LiYjeEQ7UmhldW1hdG9sb2d5IFVuaXQsIERlcGFy
dG1lbnQgb2YgQ2xpbmljYWwgYW5kIEV4cGVyaW1lbnRhbCBNZWRpY2luZSwgVW5pdmVyc2l0eSBG
ZWRlcmljbyBJSSwgTmFwbGVzLCBJdGFseS4mI3hEO0dhc3Ryb2VudGVyb2xvZ3kgYW5kIEdhc3Ry
b2ludGVzdGluYWwgRW5kb3Njb3B5IFVuaXQsIElSQ0NTIFBvbGljbGluaWNvIFNhbiBEb25hdG8s
IERlcGFydG1lbnQgb2YgQmlvbWVkaWNhbCBTY2llbmNlcyBmb3IgdGhlIEhlYWx0aCwgVW5pdmVy
c2l0eSBvZiBNaWxhbiwgTWlsYW4sIEl0YWx5LiYjeEQ7SUJEIFVuaXQsIENvbXBsZXNzbyBJbnRl
Z3JhdG8gQ29sdW1idXMsIENhdGhvbGljIFVuaXZlcnNpdHksIFJvbWUsIEl0YWx5LiBFbGVjdHJv
bmljIGFkZHJlc3M6IGFsZWFybXV6emlAeWFob28uY29tLjwvYXV0aC1hZGRyZXNzPjx0aXRsZXM+
PHRpdGxlPkl0YWxpYW4gRXhwZXJ0IFBhbmVsIG9uIHRoZSBtYW5hZ2VtZW50IG9mIHBhdGllbnRz
IHdpdGggY29leGlzdGluZyBzcG9uZHlsb2FydGhyaXRpcyBhbmQgaW5mbGFtbWF0b3J5IGJvd2Vs
IGRpc2Vhc2U8L3RpdGxlPjxzZWNvbmRhcnktdGl0bGU+QXV0b2ltbXVuIFJldjwvc2Vjb25kYXJ5
LXRpdGxlPjxhbHQtdGl0bGU+QXV0b2ltbXVuaXR5IHJldmlld3M8L2FsdC10aXRsZT48L3RpdGxl
cz48cGVyaW9kaWNhbD48ZnVsbC10aXRsZT5BdXRvaW1tdW4gUmV2PC9mdWxsLXRpdGxlPjxhYmJy
LTE+QXV0b2ltbXVuaXR5IHJldmlld3M8L2FiYnItMT48L3BlcmlvZGljYWw+PGFsdC1wZXJpb2Rp
Y2FsPjxmdWxsLXRpdGxlPkF1dG9pbW11biBSZXY8L2Z1bGwtdGl0bGU+PGFiYnItMT5BdXRvaW1t
dW5pdHkgcmV2aWV3czwvYWJici0xPjwvYWx0LXBlcmlvZGljYWw+PHBhZ2VzPjgyMi0zMDwvcGFn
ZXM+PHZvbHVtZT4xMzwvdm9sdW1lPjxudW1iZXI+ODwvbnVtYmVyPjxrZXl3b3Jkcz48a2V5d29y
ZD5BbGdvcml0aG1zPC9rZXl3b3JkPjxrZXl3b3JkPkh1bWFuczwva2V5d29yZD48a2V5d29yZD5J
bmZsYW1tYXRvcnkgQm93ZWwgRGlzZWFzZXMvY29tcGxpY2F0aW9ucy9lcGlkZW1pb2xvZ3kvaW1t
dW5vbG9neS8qdGhlcmFweTwva2V5d29yZD48a2V5d29yZD5Kb2ludHMvaW1tdW5vbG9neS9wYXRo
b2xvZ3k8L2tleXdvcmQ+PGtleXdvcmQ+UmVtaXNzaW9uIEluZHVjdGlvbjwva2V5d29yZD48a2V5
d29yZD5TcG9uZHlsYXJ0aHJpdGlzL2NvbXBsaWNhdGlvbnMvZXBpZGVtaW9sb2d5Lyp0aGVyYXB5
PC9rZXl3b3JkPjwva2V5d29yZHM+PGRhdGVzPjx5ZWFyPjIwMTQ8L3llYXI+PHB1Yi1kYXRlcz48
ZGF0ZT5BdWc8L2RhdGU+PC9wdWItZGF0ZXM+PC9kYXRlcz48aXNibj4xODczLTAxODMgKEVsZWN0
cm9uaWMpJiN4RDsxNTY4LTk5NzIgKExpbmtpbmcpPC9pc2JuPjxhY2Nlc3Npb24tbnVtPjI0NzI2
ODY4PC9hY2Nlc3Npb24tbnVtPjx1cmxzPjxyZWxhdGVkLXVybHM+PHVybD5odHRwOi8vd3d3Lm5j
YmkubmxtLm5paC5nb3YvcHVibWVkLzI0NzI2ODY4PC91cmw+PC9yZWxhdGVkLXVybHM+PC91cmxz
PjxlbGVjdHJvbmljLXJlc291cmNlLW51bT4xMC4xMDE2L2ouYXV0cmV2LjIwMTQuMDQuMDAzPC9l
bGVjdHJvbmljLXJlc291cmNlLW51bT48L3JlY29yZD48L0NpdGU+PC9FbmROb3RlPn==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PEVuZE5vdGU+PENpdGU+PEF1dGhvcj5EaWduYXNzPC9BdXRob3I+PFllYXI+MjAxMjwvWWVhcj48
UmVjTnVtPjEwNDwvUmVjTnVtPjxEaXNwbGF5VGV4dD48c3R5bGUgZmFjZT0ic3VwZXJzY3JpcHQi
PlsyMCwgODNdPC9zdHlsZT48L0Rpc3BsYXlUZXh0PjxyZWNvcmQ+PHJlYy1udW1iZXI+MTA0PC9y
ZWMtbnVtYmVyPjxmb3JlaWduLWtleXM+PGtleSBhcHA9IkVOIiBkYi1pZD0iZndlZjlyeHdvMnZ3
eDFld3hlODUyc3JjdjkwcjJ6dzUyZTk5Ij4xMDQ8L2tleT48L2ZvcmVpZ24ta2V5cz48cmVmLXR5
cGUgbmFtZT0iSm91cm5hbCBBcnRpY2xlIj4xNzwvcmVmLXR5cGU+PGNvbnRyaWJ1dG9ycz48YXV0
aG9ycz48YXV0aG9yPkRpZ25hc3MsIEEuPC9hdXRob3I+PGF1dGhvcj5MaW5kc2F5LCBKLiBPLjwv
YXV0aG9yPjxhdXRob3I+U3R1cm0sIEEuPC9hdXRob3I+PGF1dGhvcj5XaW5kc29yLCBBLjwvYXV0
aG9yPjxhdXRob3I+Q29sb21iZWwsIEouIEYuPC9hdXRob3I+PGF1dGhvcj5BbGxleiwgTS48L2F1
dGhvcj48YXV0aG9yPkQmYXBvcztIYWVucywgRy48L2F1dGhvcj48YXV0aG9yPkQmYXBvcztIb29y
ZSwgQS48L2F1dGhvcj48YXV0aG9yPk1hbnR6YXJpcywgRy48L2F1dGhvcj48YXV0aG9yPk5vdmFj
ZWssIEcuPC9hdXRob3I+PGF1dGhvcj5PcmVzbGFuZCwgVC48L2F1dGhvcj48YXV0aG9yPlJlaW5p
c2NoLCBXLjwvYXV0aG9yPjxhdXRob3I+U2FucywgTS48L2F1dGhvcj48YXV0aG9yPlN0YW5nZSwg
RS48L2F1dGhvcj48YXV0aG9yPlZlcm1laXJlLCBTLjwvYXV0aG9yPjxhdXRob3I+VHJhdmlzLCBT
LjwvYXV0aG9yPjxhdXRob3I+VmFuIEFzc2NoZSwgRy48L2F1dGhvcj48L2F1dGhvcnM+PC9jb250
cmlidXRvcnM+PGF1dGgtYWRkcmVzcz5EZXBhcnRtZW50IG9mIE1lZGljaW5lIDEsIEFnYXBsZXNp
b24gTWFya3VzIEhvc3BpdGFsLCBXaWxoZWxtLUVwc3RlaW4tU3RyLiA0LCBELTYwNDMxIEZyYW5r
ZnVydC9NYWluLCBHZXJtYW55LiBheGVsLmRpZ25hc3NAZmRrLmluZm88L2F1dGgtYWRkcmVzcz48
dGl0bGVzPjx0aXRsZT5TZWNvbmQgRXVyb3BlYW4gZXZpZGVuY2UtYmFzZWQgY29uc2Vuc3VzIG9u
IHRoZSBkaWFnbm9zaXMgYW5kIG1hbmFnZW1lbnQgb2YgdWxjZXJhdGl2ZSBjb2xpdGlzIHBhcnQg
MjogY3VycmVudCBtYW5hZ2VtZW50PC90aXRsZT48c2Vjb25kYXJ5LXRpdGxlPkogQ3JvaG5zIENv
bGl0aXM8L3NlY29uZGFyeS10aXRsZT48YWx0LXRpdGxlPkpvdXJuYWwgb2YgQ3JvaG4mYXBvcztz
ICZhbXA7IGNvbGl0aXM8L2FsdC10aXRsZT48L3RpdGxlcz48cGVyaW9kaWNhbD48ZnVsbC10aXRs
ZT5KIENyb2hucyBDb2xpdGlzPC9mdWxsLXRpdGxlPjxhYmJyLTE+Sm91cm5hbCBvZiBDcm9obiZh
cG9zO3MgJmFtcDsgY29saXRpczwvYWJici0xPjwvcGVyaW9kaWNhbD48YWx0LXBlcmlvZGljYWw+
PGZ1bGwtdGl0bGU+SiBDcm9obnMgQ29saXRpczwvZnVsbC10aXRsZT48YWJici0xPkpvdXJuYWwg
b2YgQ3JvaG4mYXBvcztzICZhbXA7IGNvbGl0aXM8L2FiYnItMT48L2FsdC1wZXJpb2RpY2FsPjxw
YWdlcz45OTEtMTAzMDwvcGFnZXM+PHZvbHVtZT42PC92b2x1bWU+PG51bWJlcj4xMDwvbnVtYmVy
PjxrZXl3b3Jkcz48a2V5d29yZD5BZHJlbmFsIENvcnRleCBIb3Jtb25lcy8qdGhlcmFwZXV0aWMg
dXNlPC9rZXl3b3JkPjxrZXl3b3JkPkFudGktSW5mbGFtbWF0b3J5IEFnZW50cywgTm9uLVN0ZXJv
aWRhbC8qdGhlcmFwZXV0aWMgdXNlPC9rZXl3b3JkPjxrZXl3b3JkPkNvbGl0aXMsIFVsY2VyYXRp
dmUvKmRydWcgdGhlcmFweS8qc3VyZ2VyeTwva2V5d29yZD48a2V5d29yZD5IdW1hbnM8L2tleXdv
cmQ+PGtleXdvcmQ+SW1tdW5vc3VwcHJlc3NpdmUgQWdlbnRzLyp0aGVyYXBldXRpYyB1c2U8L2tl
eXdvcmQ+PGtleXdvcmQ+TWFpbnRlbmFuY2UgQ2hlbW90aGVyYXB5PC9rZXl3b3JkPjxrZXl3b3Jk
PlByb2N0b2NvbGVjdG9teSwgUmVzdG9yYXRpdmU8L2tleXdvcmQ+PGtleXdvcmQ+VHVtb3IgTmVj
cm9zaXMgRmFjdG9yLWFscGhhLyphbnRhZ29uaXN0cyAmYW1wOyBpbmhpYml0b3JzPC9rZXl3b3Jk
Pjwva2V5d29yZHM+PGRhdGVzPjx5ZWFyPjIwMTI8L3llYXI+PHB1Yi1kYXRlcz48ZGF0ZT5EZWM8
L2RhdGU+PC9wdWItZGF0ZXM+PC9kYXRlcz48aXNibj4xODc2LTQ0NzkgKEVsZWN0cm9uaWMpJiN4
RDsxODczLTk5NDYgKExpbmtpbmcpPC9pc2JuPjxhY2Nlc3Npb24tbnVtPjIzMDQwNDUxPC9hY2Nl
c3Npb24tbnVtPjx1cmxzPjxyZWxhdGVkLXVybHM+PHVybD5odHRwOi8vd3d3Lm5jYmkubmxtLm5p
aC5nb3YvcHVibWVkLzIzMDQwNDUxPC91cmw+PC9yZWxhdGVkLXVybHM+PC91cmxzPjxlbGVjdHJv
bmljLXJlc291cmNlLW51bT4xMC4xMDE2L2ouY3JvaG5zLjIwMTIuMDkuMDAyPC9lbGVjdHJvbmlj
LXJlc291cmNlLW51bT48L3JlY29yZD48L0NpdGU+PENpdGU+PEF1dGhvcj5PbGl2aWVyaTwvQXV0
aG9yPjxZZWFyPjIwMTQ8L1llYXI+PFJlY051bT4yOTwvUmVjTnVtPjxyZWNvcmQ+PHJlYy1udW1i
ZXI+Mjk8L3JlYy1udW1iZXI+PGZvcmVpZ24ta2V5cz48a2V5IGFwcD0iRU4iIGRiLWlkPSJmd2Vm
OXJ4d28ydnd4MWV3eGU4NTJzcmN2OTByMnp3NTJlOTkiPjI5PC9rZXk+PC9mb3JlaWduLWtleXM+
PHJlZi10eXBlIG5hbWU9IkpvdXJuYWwgQXJ0aWNsZSI+MTc8L3JlZi10eXBlPjxjb250cmlidXRv
cnM+PGF1dGhvcnM+PGF1dGhvcj5PbGl2aWVyaSwgSS48L2F1dGhvcj48YXV0aG9yPkNhbnRpbmks
IEYuPC9hdXRob3I+PGF1dGhvcj5DYXN0aWdsaW9uZSwgRi48L2F1dGhvcj48YXV0aG9yPkZlbGlj
ZSwgQy48L2F1dGhvcj48YXV0aG9yPkdpb25jaGV0dGksIFAuPC9hdXRob3I+PGF1dGhvcj5Pcmxh
bmRvLCBBLjwvYXV0aG9yPjxhdXRob3I+U2FsdmFyYW5pLCBDLjwvYXV0aG9yPjxhdXRob3I+U2Nh
cnBhLCBSLjwvYXV0aG9yPjxhdXRob3I+VmVjY2hpLCBNLjwvYXV0aG9yPjxhdXRob3I+QXJtdXp6
aSwgQS48L2F1dGhvcj48L2F1dGhvcnM+PC9jb250cmlidXRvcnM+PGF1dGgtYWRkcmVzcz5SaGV1
bWF0b2xvZ3kgRGVwYXJ0bWVudCBvZiBMdWNhbmlhLCBTYW4gQ2FybG8gSG9zcGl0YWwgb2YgUG90
ZW56YSBhbmQgTWFkb25uYSBkZWxsZSBHcmF6aWUgSG9zcGl0YWwgb2YgTWF0ZXJhLCBJdGFseS4m
I3hEO0RpdmlzaW9uIG9mIFJoZXVtYXRvbG9neSwgTWlzZXJpY29yZGlhIGUgRG9sY2UgSG9zcGl0
YWwsIFByYXRvLCBJdGFseS4mI3hEO0dhc3Ryb2VudGVyb2xvZ3kgVW5pdCwgVW5pdmVyc2l0eSBG
ZWRlcmljbyBJSSwgTmFwbGVzLCBJdGFseS4mI3hEO0lCRCBVbml0LCBDb21wbGVzc28gSW50ZWdy
YXRvIENvbHVtYnVzLCBDYXRob2xpYyBVbml2ZXJzaXR5LCBSb21lLCBJdGFseS4mI3hEO0lCRCBV
bml0LCBEZXBhcnRtZW50IG9mIE1lZGljYWwgYW5kIFN1cmdpY2FsIFNjaWVuY2VzLCBTLiBPcnNv
bGEtTWFscGlnaGkgSG9zcGl0YWwsIFVuaXZlcnNpdHkgb2YgQm9sb2duYSwgSXRhbHkuJiN4RDtJ
QkQgVW5pdCwgSW50ZXJuYWwgTWVkaWNpbmUsIEEuTy4gT3NwZWRhbGkgUml1bml0aSAmcXVvdDtW
aWxsYSBTb2ZpYS1DZXJ2ZWxsbyZxdW90OywgUGFsZXJtbywgSXRhbHkuJiN4RDtSaGV1bWF0b2xv
Z3kgVW5pdCwgRGVwYXJ0bWVudCBvZiBJbnRlcm5hbCBNZWRpY2luZSwgQXppZW5kYSBPc3BlZGFs
aWVyYSBBU01OLCBJc3RpdHV0byBkaSBSaWNvdmVybyBlIEN1cmEgYSBDYXJhdHRlcmUgU2NpZW50
aWZpY28sIFJlZ2dpbyBFbWlsaWEsIEl0YWx5LiYjeEQ7UmhldW1hdG9sb2d5IFVuaXQsIERlcGFy
dG1lbnQgb2YgQ2xpbmljYWwgYW5kIEV4cGVyaW1lbnRhbCBNZWRpY2luZSwgVW5pdmVyc2l0eSBG
ZWRlcmljbyBJSSwgTmFwbGVzLCBJdGFseS4mI3hEO0dhc3Ryb2VudGVyb2xvZ3kgYW5kIEdhc3Ry
b2ludGVzdGluYWwgRW5kb3Njb3B5IFVuaXQsIElSQ0NTIFBvbGljbGluaWNvIFNhbiBEb25hdG8s
IERlcGFydG1lbnQgb2YgQmlvbWVkaWNhbCBTY2llbmNlcyBmb3IgdGhlIEhlYWx0aCwgVW5pdmVy
c2l0eSBvZiBNaWxhbiwgTWlsYW4sIEl0YWx5LiYjeEQ7SUJEIFVuaXQsIENvbXBsZXNzbyBJbnRl
Z3JhdG8gQ29sdW1idXMsIENhdGhvbGljIFVuaXZlcnNpdHksIFJvbWUsIEl0YWx5LiBFbGVjdHJv
bmljIGFkZHJlc3M6IGFsZWFybXV6emlAeWFob28uY29tLjwvYXV0aC1hZGRyZXNzPjx0aXRsZXM+
PHRpdGxlPkl0YWxpYW4gRXhwZXJ0IFBhbmVsIG9uIHRoZSBtYW5hZ2VtZW50IG9mIHBhdGllbnRz
IHdpdGggY29leGlzdGluZyBzcG9uZHlsb2FydGhyaXRpcyBhbmQgaW5mbGFtbWF0b3J5IGJvd2Vs
IGRpc2Vhc2U8L3RpdGxlPjxzZWNvbmRhcnktdGl0bGU+QXV0b2ltbXVuIFJldjwvc2Vjb25kYXJ5
LXRpdGxlPjxhbHQtdGl0bGU+QXV0b2ltbXVuaXR5IHJldmlld3M8L2FsdC10aXRsZT48L3RpdGxl
cz48cGVyaW9kaWNhbD48ZnVsbC10aXRsZT5BdXRvaW1tdW4gUmV2PC9mdWxsLXRpdGxlPjxhYmJy
LTE+QXV0b2ltbXVuaXR5IHJldmlld3M8L2FiYnItMT48L3BlcmlvZGljYWw+PGFsdC1wZXJpb2Rp
Y2FsPjxmdWxsLXRpdGxlPkF1dG9pbW11biBSZXY8L2Z1bGwtdGl0bGU+PGFiYnItMT5BdXRvaW1t
dW5pdHkgcmV2aWV3czwvYWJici0xPjwvYWx0LXBlcmlvZGljYWw+PHBhZ2VzPjgyMi0zMDwvcGFn
ZXM+PHZvbHVtZT4xMzwvdm9sdW1lPjxudW1iZXI+ODwvbnVtYmVyPjxrZXl3b3Jkcz48a2V5d29y
ZD5BbGdvcml0aG1zPC9rZXl3b3JkPjxrZXl3b3JkPkh1bWFuczwva2V5d29yZD48a2V5d29yZD5J
bmZsYW1tYXRvcnkgQm93ZWwgRGlzZWFzZXMvY29tcGxpY2F0aW9ucy9lcGlkZW1pb2xvZ3kvaW1t
dW5vbG9neS8qdGhlcmFweTwva2V5d29yZD48a2V5d29yZD5Kb2ludHMvaW1tdW5vbG9neS9wYXRo
b2xvZ3k8L2tleXdvcmQ+PGtleXdvcmQ+UmVtaXNzaW9uIEluZHVjdGlvbjwva2V5d29yZD48a2V5
d29yZD5TcG9uZHlsYXJ0aHJpdGlzL2NvbXBsaWNhdGlvbnMvZXBpZGVtaW9sb2d5Lyp0aGVyYXB5
PC9rZXl3b3JkPjwva2V5d29yZHM+PGRhdGVzPjx5ZWFyPjIwMTQ8L3llYXI+PHB1Yi1kYXRlcz48
ZGF0ZT5BdWc8L2RhdGU+PC9wdWItZGF0ZXM+PC9kYXRlcz48aXNibj4xODczLTAxODMgKEVsZWN0
cm9uaWMpJiN4RDsxNTY4LTk5NzIgKExpbmtpbmcpPC9pc2JuPjxhY2Nlc3Npb24tbnVtPjI0NzI2
ODY4PC9hY2Nlc3Npb24tbnVtPjx1cmxzPjxyZWxhdGVkLXVybHM+PHVybD5odHRwOi8vd3d3Lm5j
YmkubmxtLm5paC5nb3YvcHVibWVkLzI0NzI2ODY4PC91cmw+PC9yZWxhdGVkLXVybHM+PC91cmxz
PjxlbGVjdHJvbmljLXJlc291cmNlLW51bT4xMC4xMDE2L2ouYXV0cmV2LjIwMTQuMDQuMDAzPC9l
bGVjdHJvbmljLXJlc291cmNlLW51bT48L3JlY29yZD48L0NpdGU+PC9FbmROb3RlPn==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sidR="00C31F88">
        <w:rPr>
          <w:rFonts w:ascii="Book Antiqua" w:hAnsi="Book Antiqua" w:cstheme="minorHAnsi"/>
          <w:color w:val="000000" w:themeColor="text1"/>
          <w:sz w:val="24"/>
          <w:szCs w:val="24"/>
          <w:vertAlign w:val="superscript"/>
        </w:rPr>
        <w:t>,</w:t>
      </w:r>
      <w:hyperlink w:anchor="_ENREF_83" w:tooltip="Dignass, 2012 #104" w:history="1">
        <w:r w:rsidR="00064C3A" w:rsidRPr="00BD263E">
          <w:rPr>
            <w:rFonts w:ascii="Book Antiqua" w:hAnsi="Book Antiqua" w:cstheme="minorHAnsi"/>
            <w:color w:val="000000" w:themeColor="text1"/>
            <w:sz w:val="24"/>
            <w:szCs w:val="24"/>
            <w:vertAlign w:val="superscript"/>
          </w:rPr>
          <w:t>83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121EA0" w:rsidRPr="00BD263E">
        <w:rPr>
          <w:rFonts w:ascii="Book Antiqua" w:hAnsi="Book Antiqua" w:cstheme="minorHAnsi"/>
          <w:color w:val="000000" w:themeColor="text1"/>
          <w:sz w:val="24"/>
          <w:szCs w:val="24"/>
        </w:rPr>
        <w:t>. Local steroids injections</w:t>
      </w:r>
      <w:r w:rsidR="00693494" w:rsidRPr="00BD263E">
        <w:rPr>
          <w:rFonts w:ascii="Book Antiqua" w:hAnsi="Book Antiqua" w:cstheme="minorHAnsi"/>
          <w:color w:val="000000" w:themeColor="text1"/>
          <w:sz w:val="24"/>
          <w:szCs w:val="24"/>
        </w:rPr>
        <w:t xml:space="preserve"> and</w:t>
      </w:r>
      <w:r w:rsidR="00121EA0" w:rsidRPr="00BD263E">
        <w:rPr>
          <w:rFonts w:ascii="Book Antiqua" w:hAnsi="Book Antiqua" w:cstheme="minorHAnsi"/>
          <w:color w:val="000000" w:themeColor="text1"/>
          <w:sz w:val="24"/>
          <w:szCs w:val="24"/>
        </w:rPr>
        <w:t xml:space="preserve"> low doses of systemic steroids have been used for peripheral </w:t>
      </w:r>
      <w:proofErr w:type="spellStart"/>
      <w:r w:rsidR="00121EA0" w:rsidRPr="00BD263E">
        <w:rPr>
          <w:rFonts w:ascii="Book Antiqua" w:hAnsi="Book Antiqua" w:cstheme="minorHAnsi"/>
          <w:color w:val="000000" w:themeColor="text1"/>
          <w:sz w:val="24"/>
          <w:szCs w:val="24"/>
        </w:rPr>
        <w:t>SpA</w:t>
      </w:r>
      <w:proofErr w:type="spellEnd"/>
      <w:r w:rsidR="00344E74"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121EA0" w:rsidRPr="00BD263E">
        <w:rPr>
          <w:rFonts w:ascii="Book Antiqua" w:hAnsi="Book Antiqua" w:cstheme="minorHAnsi"/>
          <w:color w:val="000000" w:themeColor="text1"/>
          <w:sz w:val="24"/>
          <w:szCs w:val="24"/>
        </w:rPr>
        <w:t>.</w:t>
      </w:r>
    </w:p>
    <w:p w14:paraId="34C37E1E" w14:textId="00A1B51B" w:rsidR="002038F7"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lastRenderedPageBreak/>
        <w:t xml:space="preserve">  </w:t>
      </w:r>
      <w:r w:rsidR="00121EA0" w:rsidRPr="00BD263E">
        <w:rPr>
          <w:rFonts w:ascii="Book Antiqua" w:hAnsi="Book Antiqua" w:cstheme="minorHAnsi"/>
          <w:color w:val="000000" w:themeColor="text1"/>
          <w:sz w:val="24"/>
          <w:szCs w:val="24"/>
        </w:rPr>
        <w:t>The most common c</w:t>
      </w:r>
      <w:r w:rsidR="002038F7" w:rsidRPr="00BD263E">
        <w:rPr>
          <w:rFonts w:ascii="Book Antiqua" w:hAnsi="Book Antiqua" w:cstheme="minorHAnsi"/>
          <w:color w:val="000000" w:themeColor="text1"/>
          <w:sz w:val="24"/>
          <w:szCs w:val="24"/>
        </w:rPr>
        <w:t>onventional DMARDs</w:t>
      </w:r>
      <w:r w:rsidR="00DD5298" w:rsidRPr="00BD263E">
        <w:rPr>
          <w:rFonts w:ascii="Book Antiqua" w:hAnsi="Book Antiqua" w:cstheme="minorHAnsi"/>
          <w:color w:val="000000" w:themeColor="text1"/>
          <w:sz w:val="24"/>
          <w:szCs w:val="24"/>
        </w:rPr>
        <w:t xml:space="preserve"> used for treatment of </w:t>
      </w:r>
      <w:proofErr w:type="spellStart"/>
      <w:r w:rsidR="00DD5298" w:rsidRPr="00BD263E">
        <w:rPr>
          <w:rFonts w:ascii="Book Antiqua" w:hAnsi="Book Antiqua" w:cstheme="minorHAnsi"/>
          <w:color w:val="000000" w:themeColor="text1"/>
          <w:sz w:val="24"/>
          <w:szCs w:val="24"/>
        </w:rPr>
        <w:t>SpA</w:t>
      </w:r>
      <w:proofErr w:type="spellEnd"/>
      <w:r w:rsidR="00DD5298" w:rsidRPr="00BD263E">
        <w:rPr>
          <w:rFonts w:ascii="Book Antiqua" w:hAnsi="Book Antiqua" w:cstheme="minorHAnsi"/>
          <w:color w:val="000000" w:themeColor="text1"/>
          <w:sz w:val="24"/>
          <w:szCs w:val="24"/>
        </w:rPr>
        <w:t xml:space="preserve"> are methotrexate and sulfasalazine, both demonstrating some efficacy for peripheral but not for axial </w:t>
      </w:r>
      <w:proofErr w:type="spellStart"/>
      <w:r w:rsidR="00DD5298" w:rsidRPr="00BD263E">
        <w:rPr>
          <w:rFonts w:ascii="Book Antiqua" w:hAnsi="Book Antiqua" w:cstheme="minorHAnsi"/>
          <w:color w:val="000000" w:themeColor="text1"/>
          <w:sz w:val="24"/>
          <w:szCs w:val="24"/>
        </w:rPr>
        <w:t>SpA</w:t>
      </w:r>
      <w:proofErr w:type="spellEnd"/>
      <w:r w:rsidR="00344E74" w:rsidRPr="00BD263E">
        <w:rPr>
          <w:rFonts w:ascii="Book Antiqua" w:hAnsi="Book Antiqua" w:cstheme="minorHAnsi"/>
          <w:color w:val="000000" w:themeColor="text1"/>
          <w:sz w:val="24"/>
          <w:szCs w:val="24"/>
        </w:rPr>
        <w:fldChar w:fldCharType="begin">
          <w:fldData xml:space="preserve">PEVuZE5vdGU+PENpdGU+PEF1dGhvcj5IYWliZWw8L0F1dGhvcj48WWVhcj4yMDA3PC9ZZWFyPjxS
ZWNOdW0+Njk8L1JlY051bT48RGlzcGxheVRleHQ+PHN0eWxlIGZhY2U9InN1cGVyc2NyaXB0Ij5b
ODQsIDg1XTwvc3R5bGU+PC9EaXNwbGF5VGV4dD48cmVjb3JkPjxyZWMtbnVtYmVyPjY5PC9yZWMt
bnVtYmVyPjxmb3JlaWduLWtleXM+PGtleSBhcHA9IkVOIiBkYi1pZD0iZndlZjlyeHdvMnZ3eDFl
d3hlODUyc3JjdjkwcjJ6dzUyZTk5Ij42OTwva2V5PjwvZm9yZWlnbi1rZXlzPjxyZWYtdHlwZSBu
YW1lPSJKb3VybmFsIEFydGljbGUiPjE3PC9yZWYtdHlwZT48Y29udHJpYnV0b3JzPjxhdXRob3Jz
PjxhdXRob3I+SGFpYmVsLCBILjwvYXV0aG9yPjxhdXRob3I+QnJhbmR0LCBILiBDLjwvYXV0aG9y
PjxhdXRob3I+U29uZywgSS4gSC48L2F1dGhvcj48YXV0aG9yPkJyYW5kdCwgQS48L2F1dGhvcj48
YXV0aG9yPkxpc3RpbmcsIEouPC9hdXRob3I+PGF1dGhvcj5SdWR3YWxlaXQsIE0uPC9hdXRob3I+
PGF1dGhvcj5TaWVwZXIsIEouPC9hdXRob3I+PC9hdXRob3JzPjwvY29udHJpYnV0b3JzPjxhdXRo
LWFkZHJlc3M+TWVkaWNhbCBEZXBhcnRtZW50IEksIFJoZXVtYXRvbG9neSwgQ2hhcml0ZSwgQ2Ft
cHVzIEJlbmphbWluIEZyYW5rbGluLCBIaW5kZW5idXJnZGFtbSAzMCwgMTIyMDAgQmVybGluLCBH
ZXJtYW55LiBoaWxkcnVuLmhhaWJlbEBjaGFyaXRlLmRlPC9hdXRoLWFkZHJlc3M+PHRpdGxlcz48
dGl0bGU+Tm8gZWZmaWNhY3kgb2Ygc3ViY3V0YW5lb3VzIG1ldGhvdHJleGF0ZSBpbiBhY3RpdmUg
YW5reWxvc2luZyBzcG9uZHlsaXRpczogYSAxNi13ZWVrIG9wZW4tbGFiZWwgdHJpYWw8L3RpdGxl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YWw+PHBhZ2VzPjQxOS0yMTwvcGFnZXM+PHZvbHVtZT42Njwvdm9sdW1lPjxudW1iZXI+MzwvbnVt
YmVyPjxrZXl3b3Jkcz48a2V5d29yZD5BZHVsdDwva2V5d29yZD48a2V5d29yZD5BbnRpcmhldW1h
dGljIEFnZW50cy9hZHZlcnNlIGVmZmVjdHMvKnRoZXJhcGV1dGljIHVzZTwva2V5d29yZD48a2V5
d29yZD5EcnVnIEFkbWluaXN0cmF0aW9uIFNjaGVkdWxlPC9rZXl3b3JkPjxrZXl3b3JkPkZlbWFs
ZTwva2V5d29yZD48a2V5d29yZD5IdW1hbnM8L2tleXdvcmQ+PGtleXdvcmQ+SW1tdW5vc3VwcHJl
c3NpdmUgQWdlbnRzL2FkdmVyc2UgZWZmZWN0cy90aGVyYXBldXRpYyB1c2U8L2tleXdvcmQ+PGtl
eXdvcmQ+TWFsZTwva2V5d29yZD48a2V5d29yZD5NZXRob3RyZXhhdGUvYWR2ZXJzZSBlZmZlY3Rz
Lyp0aGVyYXBldXRpYyB1c2U8L2tleXdvcmQ+PGtleXdvcmQ+TWlkZGxlIEFnZWQ8L2tleXdvcmQ+
PGtleXdvcmQ+UGF0aWVudCBEcm9wb3V0czwva2V5d29yZD48a2V5d29yZD5TZXZlcml0eSBvZiBJ
bGxuZXNzIEluZGV4PC9rZXl3b3JkPjxrZXl3b3JkPlNwb25keWxpdGlzLCBBbmt5bG9zaW5nLypk
cnVnIHRoZXJhcHk8L2tleXdvcmQ+PGtleXdvcmQ+VHJlYXRtZW50IEZhaWx1cmU8L2tleXdvcmQ+
PC9rZXl3b3Jkcz48ZGF0ZXM+PHllYXI+MjAwNzwveWVhcj48cHViLWRhdGVzPjxkYXRlPk1hcjwv
ZGF0ZT48L3B1Yi1kYXRlcz48L2RhdGVzPjxpc2JuPjAwMDMtNDk2NyAoUHJpbnQpJiN4RDswMDAz
LTQ5NjcgKExpbmtpbmcpPC9pc2JuPjxhY2Nlc3Npb24tbnVtPjE2OTAxOTU5PC9hY2Nlc3Npb24t
bnVtPjx1cmxzPjxyZWxhdGVkLXVybHM+PHVybD5odHRwOi8vd3d3Lm5jYmkubmxtLm5paC5nb3Yv
cHVibWVkLzE2OTAxOTU5PC91cmw+PC9yZWxhdGVkLXVybHM+PC91cmxzPjxjdXN0b20yPjE4NTYw
MTI8L2N1c3RvbTI+PGVsZWN0cm9uaWMtcmVzb3VyY2UtbnVtPjEwLjExMzYvYXJkLjIwMDYuMDU0
MDk4PC9lbGVjdHJvbmljLXJlc291cmNlLW51bT48L3JlY29yZD48L0NpdGU+PENpdGU+PEF1dGhv
cj52YW4gZGVyIEhlaWpkZTwvQXV0aG9yPjxZZWFyPjIwMTE8L1llYXI+PFJlY051bT45NDwvUmVj
TnVtPjxyZWNvcmQ+PHJlYy1udW1iZXI+OTQ8L3JlYy1udW1iZXI+PGZvcmVpZ24ta2V5cz48a2V5
IGFwcD0iRU4iIGRiLWlkPSJmd2VmOXJ4d28ydnd4MWV3eGU4NTJzcmN2OTByMnp3NTJlOTkiPjk0
PC9rZXk+PC9mb3JlaWduLWtleXM+PHJlZi10eXBlIG5hbWU9IkpvdXJuYWwgQXJ0aWNsZSI+MTc8
L3JlZi10eXBlPjxjb250cmlidXRvcnM+PGF1dGhvcnM+PGF1dGhvcj52YW4gZGVyIEhlaWpkZSwg
RC48L2F1dGhvcj48YXV0aG9yPlNpZXBlciwgSi48L2F1dGhvcj48YXV0aG9yPk1ha3N5bW93eWNo
LCBXLiBQLjwvYXV0aG9yPjxhdXRob3I+RG91Z2Fkb3MsIE0uPC9hdXRob3I+PGF1dGhvcj5CdXJn
b3MtVmFyZ2FzLCBSLjwvYXV0aG9yPjxhdXRob3I+TGFuZGV3ZSwgUi48L2F1dGhvcj48YXV0aG9y
PlJ1ZHdhbGVpdCwgTS48L2F1dGhvcj48YXV0aG9yPkJyYXVuLCBKLjwvYXV0aG9yPjxhdXRob3I+
QXNzZXNzbWVudCBvZiBTcG9uZHlsb0FydGhyaXRpcyBpbnRlcm5hdGlvbmFsLCBTb2NpZXR5PC9h
dXRob3I+PC9hdXRob3JzPjwvY29udHJpYnV0b3JzPjxhdXRoLWFkZHJlc3M+RGVwYXJ0bWVudCBv
ZiBSaGV1bWF0b2xvZ3ksIExlaWRlbiBVbml2ZXJzaXR5IE1lZGljYWwgQ2VudGVyLCBQTyBCb3gg
OTYwMCwgMjMwMCBSQyBMZWlkZW4sIFRoZSBOZXRoZXJsYW5kcy4gZC52YW5kZXJoZWlqZGVAa3Bu
cGxhbmV0Lm5sPC9hdXRoLWFkZHJlc3M+PHRpdGxlcz48dGl0bGU+MjAxMCBVcGRhdGUgb2YgdGhl
IGludGVybmF0aW9uYWwgQVNBUyByZWNvbW1lbmRhdGlvbnMgZm9yIHRoZSB1c2Ugb2YgYW50aS1U
TkYgYWdlbnRzIGluIHBhdGllbnRzIHdpdGggYXhpYWwgc3BvbmR5bG9hcnRocml0aXM8L3RpdGxl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YWw+PHBhZ2VzPjkwNS04PC9wYWdlcz48dm9sdW1lPjcwPC92b2x1bWU+PG51bWJlcj42PC9udW1i
ZXI+PGtleXdvcmRzPjxrZXl3b3JkPkFudGlyaGV1bWF0aWMgQWdlbnRzLyp0aGVyYXBldXRpYyB1
c2U8L2tleXdvcmQ+PGtleXdvcmQ+Q29udHJhaW5kaWNhdGlvbnM8L2tleXdvcmQ+PGtleXdvcmQ+
SHVtYW5zPC9rZXl3b3JkPjxrZXl3b3JkPkludGVybmF0aW9uYWwgQ29vcGVyYXRpb248L2tleXdv
cmQ+PGtleXdvcmQ+KlByYWN0aWNlIEd1aWRlbGluZXMgYXMgVG9waWM8L2tleXdvcmQ+PGtleXdv
cmQ+U3BvbmR5bGFydGhyaXRpcy9jbGFzc2lmaWNhdGlvbi9kaWFnbm9zaXMvKmRydWcgdGhlcmFw
eTwva2V5d29yZD48a2V5d29yZD5TcG9uZHlsaXRpcywgQW5reWxvc2luZy9kcnVnIHRoZXJhcHk8
L2tleXdvcmQ+PGtleXdvcmQ+VHJlYXRtZW50IE91dGNvbWU8L2tleXdvcmQ+PGtleXdvcmQ+VHVt
b3IgTmVjcm9zaXMgRmFjdG9yLWFscGhhLyphbnRhZ29uaXN0cyAmYW1wOyBpbmhpYml0b3JzPC9r
ZXl3b3JkPjwva2V5d29yZHM+PGRhdGVzPjx5ZWFyPjIwMTE8L3llYXI+PHB1Yi1kYXRlcz48ZGF0
ZT5KdW48L2RhdGU+PC9wdWItZGF0ZXM+PC9kYXRlcz48aXNibj4xNDY4LTIwNjAgKEVsZWN0cm9u
aWMpJiN4RDswMDAzLTQ5NjcgKExpbmtpbmcpPC9pc2JuPjxhY2Nlc3Npb24tbnVtPjIxNTQwMjAw
PC9hY2Nlc3Npb24tbnVtPjx1cmxzPjxyZWxhdGVkLXVybHM+PHVybD5odHRwOi8vd3d3Lm5jYmku
bmxtLm5paC5nb3YvcHVibWVkLzIxNTQwMjAwPC91cmw+PC9yZWxhdGVkLXVybHM+PC91cmxzPjxl
bGVjdHJvbmljLXJlc291cmNlLW51bT4xMC4xMTM2L2FyZC4yMDExLjE1MTU2MzwvZWxlY3Ryb25p
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PEVuZE5vdGU+PENpdGU+PEF1dGhvcj5IYWliZWw8L0F1dGhvcj48WWVhcj4yMDA3PC9ZZWFyPjxS
ZWNOdW0+Njk8L1JlY051bT48RGlzcGxheVRleHQ+PHN0eWxlIGZhY2U9InN1cGVyc2NyaXB0Ij5b
ODQsIDg1XTwvc3R5bGU+PC9EaXNwbGF5VGV4dD48cmVjb3JkPjxyZWMtbnVtYmVyPjY5PC9yZWMt
bnVtYmVyPjxmb3JlaWduLWtleXM+PGtleSBhcHA9IkVOIiBkYi1pZD0iZndlZjlyeHdvMnZ3eDFl
d3hlODUyc3JjdjkwcjJ6dzUyZTk5Ij42OTwva2V5PjwvZm9yZWlnbi1rZXlzPjxyZWYtdHlwZSBu
YW1lPSJKb3VybmFsIEFydGljbGUiPjE3PC9yZWYtdHlwZT48Y29udHJpYnV0b3JzPjxhdXRob3Jz
PjxhdXRob3I+SGFpYmVsLCBILjwvYXV0aG9yPjxhdXRob3I+QnJhbmR0LCBILiBDLjwvYXV0aG9y
PjxhdXRob3I+U29uZywgSS4gSC48L2F1dGhvcj48YXV0aG9yPkJyYW5kdCwgQS48L2F1dGhvcj48
YXV0aG9yPkxpc3RpbmcsIEouPC9hdXRob3I+PGF1dGhvcj5SdWR3YWxlaXQsIE0uPC9hdXRob3I+
PGF1dGhvcj5TaWVwZXIsIEouPC9hdXRob3I+PC9hdXRob3JzPjwvY29udHJpYnV0b3JzPjxhdXRo
LWFkZHJlc3M+TWVkaWNhbCBEZXBhcnRtZW50IEksIFJoZXVtYXRvbG9neSwgQ2hhcml0ZSwgQ2Ft
cHVzIEJlbmphbWluIEZyYW5rbGluLCBIaW5kZW5idXJnZGFtbSAzMCwgMTIyMDAgQmVybGluLCBH
ZXJtYW55LiBoaWxkcnVuLmhhaWJlbEBjaGFyaXRlLmRlPC9hdXRoLWFkZHJlc3M+PHRpdGxlcz48
dGl0bGU+Tm8gZWZmaWNhY3kgb2Ygc3ViY3V0YW5lb3VzIG1ldGhvdHJleGF0ZSBpbiBhY3RpdmUg
YW5reWxvc2luZyBzcG9uZHlsaXRpczogYSAxNi13ZWVrIG9wZW4tbGFiZWwgdHJpYWw8L3RpdGxl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YWw+PHBhZ2VzPjQxOS0yMTwvcGFnZXM+PHZvbHVtZT42Njwvdm9sdW1lPjxudW1iZXI+MzwvbnVt
YmVyPjxrZXl3b3Jkcz48a2V5d29yZD5BZHVsdDwva2V5d29yZD48a2V5d29yZD5BbnRpcmhldW1h
dGljIEFnZW50cy9hZHZlcnNlIGVmZmVjdHMvKnRoZXJhcGV1dGljIHVzZTwva2V5d29yZD48a2V5
d29yZD5EcnVnIEFkbWluaXN0cmF0aW9uIFNjaGVkdWxlPC9rZXl3b3JkPjxrZXl3b3JkPkZlbWFs
ZTwva2V5d29yZD48a2V5d29yZD5IdW1hbnM8L2tleXdvcmQ+PGtleXdvcmQ+SW1tdW5vc3VwcHJl
c3NpdmUgQWdlbnRzL2FkdmVyc2UgZWZmZWN0cy90aGVyYXBldXRpYyB1c2U8L2tleXdvcmQ+PGtl
eXdvcmQ+TWFsZTwva2V5d29yZD48a2V5d29yZD5NZXRob3RyZXhhdGUvYWR2ZXJzZSBlZmZlY3Rz
Lyp0aGVyYXBldXRpYyB1c2U8L2tleXdvcmQ+PGtleXdvcmQ+TWlkZGxlIEFnZWQ8L2tleXdvcmQ+
PGtleXdvcmQ+UGF0aWVudCBEcm9wb3V0czwva2V5d29yZD48a2V5d29yZD5TZXZlcml0eSBvZiBJ
bGxuZXNzIEluZGV4PC9rZXl3b3JkPjxrZXl3b3JkPlNwb25keWxpdGlzLCBBbmt5bG9zaW5nLypk
cnVnIHRoZXJhcHk8L2tleXdvcmQ+PGtleXdvcmQ+VHJlYXRtZW50IEZhaWx1cmU8L2tleXdvcmQ+
PC9rZXl3b3Jkcz48ZGF0ZXM+PHllYXI+MjAwNzwveWVhcj48cHViLWRhdGVzPjxkYXRlPk1hcjwv
ZGF0ZT48L3B1Yi1kYXRlcz48L2RhdGVzPjxpc2JuPjAwMDMtNDk2NyAoUHJpbnQpJiN4RDswMDAz
LTQ5NjcgKExpbmtpbmcpPC9pc2JuPjxhY2Nlc3Npb24tbnVtPjE2OTAxOTU5PC9hY2Nlc3Npb24t
bnVtPjx1cmxzPjxyZWxhdGVkLXVybHM+PHVybD5odHRwOi8vd3d3Lm5jYmkubmxtLm5paC5nb3Yv
cHVibWVkLzE2OTAxOTU5PC91cmw+PC9yZWxhdGVkLXVybHM+PC91cmxzPjxjdXN0b20yPjE4NTYw
MTI8L2N1c3RvbTI+PGVsZWN0cm9uaWMtcmVzb3VyY2UtbnVtPjEwLjExMzYvYXJkLjIwMDYuMDU0
MDk4PC9lbGVjdHJvbmljLXJlc291cmNlLW51bT48L3JlY29yZD48L0NpdGU+PENpdGU+PEF1dGhv
cj52YW4gZGVyIEhlaWpkZTwvQXV0aG9yPjxZZWFyPjIwMTE8L1llYXI+PFJlY051bT45NDwvUmVj
TnVtPjxyZWNvcmQ+PHJlYy1udW1iZXI+OTQ8L3JlYy1udW1iZXI+PGZvcmVpZ24ta2V5cz48a2V5
IGFwcD0iRU4iIGRiLWlkPSJmd2VmOXJ4d28ydnd4MWV3eGU4NTJzcmN2OTByMnp3NTJlOTkiPjk0
PC9rZXk+PC9mb3JlaWduLWtleXM+PHJlZi10eXBlIG5hbWU9IkpvdXJuYWwgQXJ0aWNsZSI+MTc8
L3JlZi10eXBlPjxjb250cmlidXRvcnM+PGF1dGhvcnM+PGF1dGhvcj52YW4gZGVyIEhlaWpkZSwg
RC48L2F1dGhvcj48YXV0aG9yPlNpZXBlciwgSi48L2F1dGhvcj48YXV0aG9yPk1ha3N5bW93eWNo
LCBXLiBQLjwvYXV0aG9yPjxhdXRob3I+RG91Z2Fkb3MsIE0uPC9hdXRob3I+PGF1dGhvcj5CdXJn
b3MtVmFyZ2FzLCBSLjwvYXV0aG9yPjxhdXRob3I+TGFuZGV3ZSwgUi48L2F1dGhvcj48YXV0aG9y
PlJ1ZHdhbGVpdCwgTS48L2F1dGhvcj48YXV0aG9yPkJyYXVuLCBKLjwvYXV0aG9yPjxhdXRob3I+
QXNzZXNzbWVudCBvZiBTcG9uZHlsb0FydGhyaXRpcyBpbnRlcm5hdGlvbmFsLCBTb2NpZXR5PC9h
dXRob3I+PC9hdXRob3JzPjwvY29udHJpYnV0b3JzPjxhdXRoLWFkZHJlc3M+RGVwYXJ0bWVudCBv
ZiBSaGV1bWF0b2xvZ3ksIExlaWRlbiBVbml2ZXJzaXR5IE1lZGljYWwgQ2VudGVyLCBQTyBCb3gg
OTYwMCwgMjMwMCBSQyBMZWlkZW4sIFRoZSBOZXRoZXJsYW5kcy4gZC52YW5kZXJoZWlqZGVAa3Bu
cGxhbmV0Lm5sPC9hdXRoLWFkZHJlc3M+PHRpdGxlcz48dGl0bGU+MjAxMCBVcGRhdGUgb2YgdGhl
IGludGVybmF0aW9uYWwgQVNBUyByZWNvbW1lbmRhdGlvbnMgZm9yIHRoZSB1c2Ugb2YgYW50aS1U
TkYgYWdlbnRzIGluIHBhdGllbnRzIHdpdGggYXhpYWwgc3BvbmR5bG9hcnRocml0aXM8L3RpdGxl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YWw+PHBhZ2VzPjkwNS04PC9wYWdlcz48dm9sdW1lPjcwPC92b2x1bWU+PG51bWJlcj42PC9udW1i
ZXI+PGtleXdvcmRzPjxrZXl3b3JkPkFudGlyaGV1bWF0aWMgQWdlbnRzLyp0aGVyYXBldXRpYyB1
c2U8L2tleXdvcmQ+PGtleXdvcmQ+Q29udHJhaW5kaWNhdGlvbnM8L2tleXdvcmQ+PGtleXdvcmQ+
SHVtYW5zPC9rZXl3b3JkPjxrZXl3b3JkPkludGVybmF0aW9uYWwgQ29vcGVyYXRpb248L2tleXdv
cmQ+PGtleXdvcmQ+KlByYWN0aWNlIEd1aWRlbGluZXMgYXMgVG9waWM8L2tleXdvcmQ+PGtleXdv
cmQ+U3BvbmR5bGFydGhyaXRpcy9jbGFzc2lmaWNhdGlvbi9kaWFnbm9zaXMvKmRydWcgdGhlcmFw
eTwva2V5d29yZD48a2V5d29yZD5TcG9uZHlsaXRpcywgQW5reWxvc2luZy9kcnVnIHRoZXJhcHk8
L2tleXdvcmQ+PGtleXdvcmQ+VHJlYXRtZW50IE91dGNvbWU8L2tleXdvcmQ+PGtleXdvcmQ+VHVt
b3IgTmVjcm9zaXMgRmFjdG9yLWFscGhhLyphbnRhZ29uaXN0cyAmYW1wOyBpbmhpYml0b3JzPC9r
ZXl3b3JkPjwva2V5d29yZHM+PGRhdGVzPjx5ZWFyPjIwMTE8L3llYXI+PHB1Yi1kYXRlcz48ZGF0
ZT5KdW48L2RhdGU+PC9wdWItZGF0ZXM+PC9kYXRlcz48aXNibj4xNDY4LTIwNjAgKEVsZWN0cm9u
aWMpJiN4RDswMDAzLTQ5NjcgKExpbmtpbmcpPC9pc2JuPjxhY2Nlc3Npb24tbnVtPjIxNTQwMjAw
PC9hY2Nlc3Npb24tbnVtPjx1cmxzPjxyZWxhdGVkLXVybHM+PHVybD5odHRwOi8vd3d3Lm5jYmku
bmxtLm5paC5nb3YvcHVibWVkLzIxNTQwMjAwPC91cmw+PC9yZWxhdGVkLXVybHM+PC91cmxzPjxl
bGVjdHJvbmljLXJlc291cmNlLW51bT4xMC4xMTM2L2FyZC4yMDExLjE1MTU2MzwvZWxlY3Ryb25p
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84" w:tooltip="Haibel, 2007 #69" w:history="1">
        <w:r w:rsidR="00064C3A" w:rsidRPr="00BD263E">
          <w:rPr>
            <w:rFonts w:ascii="Book Antiqua" w:hAnsi="Book Antiqua" w:cstheme="minorHAnsi"/>
            <w:color w:val="000000" w:themeColor="text1"/>
            <w:sz w:val="24"/>
            <w:szCs w:val="24"/>
            <w:vertAlign w:val="superscript"/>
          </w:rPr>
          <w:t>84</w:t>
        </w:r>
      </w:hyperlink>
      <w:r>
        <w:rPr>
          <w:rFonts w:ascii="Book Antiqua" w:hAnsi="Book Antiqua" w:cstheme="minorHAnsi"/>
          <w:color w:val="000000" w:themeColor="text1"/>
          <w:sz w:val="24"/>
          <w:szCs w:val="24"/>
          <w:vertAlign w:val="superscript"/>
        </w:rPr>
        <w:t>,</w:t>
      </w:r>
      <w:hyperlink w:anchor="_ENREF_85" w:tooltip="van der Heijde, 2011 #94" w:history="1">
        <w:r w:rsidR="00064C3A" w:rsidRPr="00BD263E">
          <w:rPr>
            <w:rFonts w:ascii="Book Antiqua" w:hAnsi="Book Antiqua" w:cstheme="minorHAnsi"/>
            <w:color w:val="000000" w:themeColor="text1"/>
            <w:sz w:val="24"/>
            <w:szCs w:val="24"/>
            <w:vertAlign w:val="superscript"/>
          </w:rPr>
          <w:t>85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DD5298" w:rsidRPr="00BD263E">
        <w:rPr>
          <w:rFonts w:ascii="Book Antiqua" w:hAnsi="Book Antiqua" w:cstheme="minorHAnsi"/>
          <w:color w:val="000000" w:themeColor="text1"/>
          <w:sz w:val="24"/>
          <w:szCs w:val="24"/>
        </w:rPr>
        <w:t>. Furthermore, methotrexate has proved to be helpful in inducing and maintaining remission in CD patients</w:t>
      </w:r>
      <w:r w:rsidR="00344E74" w:rsidRPr="00BD263E">
        <w:rPr>
          <w:rFonts w:ascii="Book Antiqua" w:hAnsi="Book Antiqua" w:cstheme="minorHAnsi"/>
          <w:color w:val="000000" w:themeColor="text1"/>
          <w:sz w:val="24"/>
          <w:szCs w:val="24"/>
        </w:rPr>
        <w:fldChar w:fldCharType="begin">
          <w:fldData xml:space="preserve">PEVuZE5vdGU+PENpdGU+PEF1dGhvcj5NY0RvbmFsZDwvQXV0aG9yPjxZZWFyPjIwMTQ8L1llYXI+
PFJlY051bT43NzwvUmVjTnVtPjxEaXNwbGF5VGV4dD48c3R5bGUgZmFjZT0ic3VwZXJzY3JpcHQi
Pls4NiwgODddPC9zdHlsZT48L0Rpc3BsYXlUZXh0PjxyZWNvcmQ+PHJlYy1udW1iZXI+Nzc8L3Jl
Yy1udW1iZXI+PGZvcmVpZ24ta2V5cz48a2V5IGFwcD0iRU4iIGRiLWlkPSJmd2VmOXJ4d28ydnd4
MWV3eGU4NTJzcmN2OTByMnp3NTJlOTkiPjc3PC9rZXk+PC9mb3JlaWduLWtleXM+PHJlZi10eXBl
IG5hbWU9IkpvdXJuYWwgQXJ0aWNsZSI+MTc8L3JlZi10eXBlPjxjb250cmlidXRvcnM+PGF1dGhv
cnM+PGF1dGhvcj5NY0RvbmFsZCwgSi4gVy48L2F1dGhvcj48YXV0aG9yPldhbmcsIFkuPC9hdXRo
b3I+PGF1dGhvcj5Uc291bGlzLCBELiBKLjwvYXV0aG9yPjxhdXRob3I+TWFjRG9uYWxkLCBKLiBL
LjwvYXV0aG9yPjxhdXRob3I+RmVhZ2FuLCBCLiBHLjwvYXV0aG9yPjwvYXV0aG9ycz48L2NvbnRy
aWJ1dG9ycz48YXV0aC1hZGRyZXNzPlJvYmFydHMgQ2xpbmljYWwgVHJpYWxzLCBSb2JhcnRzIFJl
c2VhcmNoIEluc3RpdHV0ZSwgUC5PLiBCb3ggNTAxNSwgMTAwIFBlcnRoIERyaXZlLCBMb25kb24s
IE9OLCBDYW5hZGEsIE42QSA1SzguPC9hdXRoLWFkZHJlc3M+PHRpdGxlcz48dGl0bGU+TWV0aG90
cmV4YXRlIGZvciBpbmR1Y3Rpb24gb2YgcmVtaXNzaW9uIGluIHJlZnJhY3RvcnkgQ3JvaG4mYXBv
cztzIGRpc2Vhc2U8L3RpdGxlPjxzZWNvbmRhcnktdGl0bGU+Q29jaHJhbmUgRGF0YWJhc2UgU3lz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aWMgcmV2aWV3czwvYWJici0xPjwvYWx0LXBlcmlvZGljYWw+PHBhZ2VzPkNEMDAzNDU5PC9wYWdl
cz48bnVtYmVyPjg8L251bWJlcj48a2V5d29yZHM+PGtleXdvcmQ+QW50aWJvZGllcywgTW9ub2Ns
b25hbC90aGVyYXBldXRpYyB1c2U8L2tleXdvcmQ+PGtleXdvcmQ+QXphdGhpb3ByaW5lL3RoZXJh
cGV1dGljIHVzZTwva2V5d29yZD48a2V5d29yZD5Dcm9obiBEaXNlYXNlLypkcnVnIHRoZXJhcHk8
L2tleXdvcmQ+PGtleXdvcmQ+SHVtYW5zPC9rZXl3b3JkPjxrZXl3b3JkPkltbXVub3N1cHByZXNz
aXZlIEFnZW50cy8qdGhlcmFwZXV0aWMgdXNlPC9rZXl3b3JkPjxrZXl3b3JkPkluZHVjdGlvbiBD
aGVtb3RoZXJhcHkvKm1ldGhvZHM8L2tleXdvcmQ+PGtleXdvcmQ+SW5mbGl4aW1hYjwva2V5d29y
ZD48a2V5d29yZD5NZXJjYXB0b3B1cmluZS90aGVyYXBldXRpYyB1c2U8L2tleXdvcmQ+PGtleXdv
cmQ+TWV0aG90cmV4YXRlLyp0aGVyYXBldXRpYyB1c2U8L2tleXdvcmQ+PGtleXdvcmQ+UHJlZG5p
c29uZS90aGVyYXBldXRpYyB1c2U8L2tleXdvcmQ+PGtleXdvcmQ+UmFuZG9taXplZCBDb250cm9s
bGVkIFRyaWFscyBhcyBUb3BpYzwva2V5d29yZD48a2V5d29yZD5TdGVyb2lkcy90aGVyYXBldXRp
YyB1c2U8L2tleXdvcmQ+PC9rZXl3b3Jkcz48ZGF0ZXM+PHllYXI+MjAxNDwveWVhcj48cHViLWRh
dGVzPjxkYXRlPkF1ZyA2PC9kYXRlPjwvcHViLWRhdGVzPjwvZGF0ZXM+PGlzYm4+MTQ2OS00OTNY
IChFbGVjdHJvbmljKSYjeEQ7MTM2MS02MTM3IChMaW5raW5nKTwvaXNibj48YWNjZXNzaW9uLW51
bT4yNTA5OTY0MDwvYWNjZXNzaW9uLW51bT48dXJscz48cmVsYXRlZC11cmxzPjx1cmw+aHR0cDov
L3d3dy5uY2JpLm5sbS5uaWguZ292L3B1Ym1lZC8yNTA5OTY0MDwvdXJsPjwvcmVsYXRlZC11cmxz
PjwvdXJscz48ZWxlY3Ryb25pYy1yZXNvdXJjZS1udW0+MTAuMTAwMi8xNDY1MTg1OC5DRDAwMzQ1
OS5wdWI0PC9lbGVjdHJvbmljLXJlc291cmNlLW51bT48L3JlY29yZD48L0NpdGU+PENpdGU+PEF1
dGhvcj5Qb3VpbGxvbjwvQXV0aG9yPjxZZWFyPjIwMTc8L1llYXI+PFJlY051bT4zNjwvUmVjTnVt
PjxyZWNvcmQ+PHJlYy1udW1iZXI+MzY8L3JlYy1udW1iZXI+PGZvcmVpZ24ta2V5cz48a2V5IGFw
cD0iRU4iIGRiLWlkPSJmd2VmOXJ4d28ydnd4MWV3eGU4NTJzcmN2OTByMnp3NTJlOTkiPjM2PC9r
ZXk+PC9mb3JlaWduLWtleXM+PHJlZi10eXBlIG5hbWU9IkpvdXJuYWwgQXJ0aWNsZSI+MTc8L3Jl
Zi10eXBlPjxjb250cmlidXRvcnM+PGF1dGhvcnM+PGF1dGhvcj5Qb3VpbGxvbiwgTC48L2F1dGhv
cj48YXV0aG9yPkJvc3N1eXQsIFAuPC9hdXRob3I+PGF1dGhvcj5WYW5kZXJzdHVra2VuLCBKLjwv
YXV0aG9yPjxhdXRob3I+TW91bGluLCBELjwvYXV0aG9yPjxhdXRob3I+TmV0dGVyLCBQLjwvYXV0
aG9yPjxhdXRob3I+RGFuZXNlLCBTLjwvYXV0aG9yPjxhdXRob3I+Sm91emVhdSwgSi4gWS48L2F1
dGhvcj48YXV0aG9yPkxvZXVpbGxlLCBELjwvYXV0aG9yPjxhdXRob3I+UGV5cmluLUJpcm91bGV0
LCBMLjwvYXV0aG9yPjwvYXV0aG9ycz48L2NvbnRyaWJ1dG9ycz48YXV0aC1hZGRyZXNzPmEgRGVw
YXJ0bWVudCBvZiBIZXBhdG8tR2FzdHJvZW50ZXJvbG9neSAsIFVuaXZlcnNpdHkgSG9zcGl0YWwg
TGV1dmVuICwgTGV1dmVuICwgQmVsZ2l1bS4mI3hEO2IgSW1lbGRhIEdJIENsaW5pY2FsIFJlc2Vh
cmNoIENlbnRyZSAsIEltZWxkYXppZWtlbmh1aXMgQm9uaGVpZGVuICwgQm9uaGVpZGVuICwgQmVs
Z2l1bS4mI3hEO2MgRGVwYXJ0bWVudCBvZiBJbW11bm9sb2d5LUFsbGVyZ29sb2d5LVJoZXVtYXRv
bG9neSAsIFVuaXZlcnNpdHkgSG9zcGl0YWwgQW50d2VycCAsIEVkZWdlbSAsIEJlbGdpdW0uJiN4
RDtkIFVNUiA3MzY1IElNb1BBIENOUlMtVW5pdmVyc2l0ZSBkZSBMb3JyYWluZSAsIEJpb3BvbGUg
ZGUgbCZhcG9zO1VuaXZlcnNpdGUgZGUgTG9ycmFpbmUsIENhbXB1cyBCaW9sb2dpZS1TYW50ZSAs
IFZhbmRvZXV2cmUtbGVzLU5hbmN5ICwgRnJhbmNlLiYjeEQ7ZSBEZXBhcnRtZW50IG9mIEJpb21l
ZGljYWwgU2NpZW5jZXMgLCBIdW1hbml0YXMgVW5pdmVyc2l0eSAsIFJvenphbm8gLCBNaWxhbiAs
IEl0YWx5LiYjeEQ7ZiBEZXBhcnRtZW50IG9mIFJoZXVtYXRvbG9neSAsIE5hbmN5IFVuaXZlcnNp
dHkgSG9zcGl0YWwsIFVuaXZlcnNpdGUgZGUgTG9ycmFpbmUgLCBWYW5kb2V1dnJlLWxlcy1OYW5j
eSAsIEZyYW5jZS4mI3hEO2cgSW5zZXJtIFU5NTQgYW5kIERlcGFydG1lbnQgb2YgR2FzdHJvZW50
ZXJvbG9neSAsIE5hbmN5IFVuaXZlcnNpdHkgSG9zcGl0YWwsIFVuaXZlcnNpdGUgZGUgTG9ycmFp
bmUgLCBWYW5kb2V1dnJlLWxlcy1OYW5jeSAsIEZyYW5jZS48L2F1dGgtYWRkcmVzcz48dGl0bGVz
Pjx0aXRsZT5NYW5hZ2VtZW50IG9mIHBhdGllbnRzIHdpdGggaW5mbGFtbWF0b3J5IGJvd2VsIGRp
c2Vhc2UgYW5kIHNwb25keWxvYXJ0aHJpdGlzPC90aXRsZT48c2Vjb25kYXJ5LXRpdGxlPkV4cGVy
dCBSZXYgQ2xpbiBQaGFybWFjb2w8L3NlY29uZGFyeS10aXRsZT48YWx0LXRpdGxlPkV4cGVydCBy
ZXZpZXcgb2YgY2xpbmljYWwgcGhhcm1hY29sb2d5PC9hbHQtdGl0bGU+PC90aXRsZXM+PHBlcmlv
ZGljYWw+PGZ1bGwtdGl0bGU+RXhwZXJ0IFJldiBDbGluIFBoYXJtYWNvbDwvZnVsbC10aXRsZT48
YWJici0xPkV4cGVydCByZXZpZXcgb2YgY2xpbmljYWwgcGhhcm1hY29sb2d5PC9hYmJyLTE+PC9w
ZXJpb2RpY2FsPjxhbHQtcGVyaW9kaWNhbD48ZnVsbC10aXRsZT5FeHBlcnQgUmV2IENsaW4gUGhh
cm1hY29sPC9mdWxsLXRpdGxlPjxhYmJyLTE+RXhwZXJ0IHJldmlldyBvZiBjbGluaWNhbCBwaGFy
bWFjb2xvZ3k8L2FiYnItMT48L2FsdC1wZXJpb2RpY2FsPjxwYWdlcz4xMzYzLTEzNzQ8L3BhZ2Vz
Pjx2b2x1bWU+MTA8L3ZvbHVtZT48bnVtYmVyPjEyPC9udW1iZXI+PGtleXdvcmRzPjxrZXl3b3Jk
PkNvbGl0aXMsIFVsY2VyYXRpdmUvKmRydWcgdGhlcmFweS9lcGlkZW1pb2xvZ3kvZXRpb2xvZ3k8
L2tleXdvcmQ+PGtleXdvcmQ+Q3JvaG4gRGlzZWFzZS8qZHJ1ZyB0aGVyYXB5L2VwaWRlbWlvbG9n
eS9ldGlvbG9neTwva2V5d29yZD48a2V5d29yZD5IdW1hbnM8L2tleXdvcmQ+PGtleXdvcmQ+UHJh
Y3RpY2UgR3VpZGVsaW5lcyBhcyBUb3BpYzwva2V5d29yZD48a2V5d29yZD5TcG9uZHlsYXJ0aHJp
dGlzLypkcnVnIHRoZXJhcHkvZXBpZGVtaW9sb2d5L2V0aW9sb2d5PC9rZXl3b3JkPjwva2V5d29y
ZHM+PGRhdGVzPjx5ZWFyPjIwMTc8L3llYXI+PHB1Yi1kYXRlcz48ZGF0ZT5EZWM8L2RhdGU+PC9w
dWItZGF0ZXM+PC9kYXRlcz48aXNibj4xNzUxLTI0NDEgKEVsZWN0cm9uaWMpJiN4RDsxNzUxLTI0
MzMgKExpbmtpbmcpPC9pc2JuPjxhY2Nlc3Npb24tbnVtPjI4ODc5NzgwPC9hY2Nlc3Npb24tbnVt
Pjx1cmxzPjxyZWxhdGVkLXVybHM+PHVybD5odHRwOi8vd3d3Lm5jYmkubmxtLm5paC5nb3YvcHVi
bWVkLzI4ODc5NzgwPC91cmw+PC9yZWxhdGVkLXVybHM+PC91cmxzPjxlbGVjdHJvbmljLXJlc291
cmNlLW51bT4xMC4xMDgwLzE3NTEyNDMzLjIwMTcuMTM3NzYwOTwvZWxlY3Ryb25pYy1yZXNvdXJj
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PEVuZE5vdGU+PENpdGU+PEF1dGhvcj5NY0RvbmFsZDwvQXV0aG9yPjxZZWFyPjIwMTQ8L1llYXI+
PFJlY051bT43NzwvUmVjTnVtPjxEaXNwbGF5VGV4dD48c3R5bGUgZmFjZT0ic3VwZXJzY3JpcHQi
Pls4NiwgODddPC9zdHlsZT48L0Rpc3BsYXlUZXh0PjxyZWNvcmQ+PHJlYy1udW1iZXI+Nzc8L3Jl
Yy1udW1iZXI+PGZvcmVpZ24ta2V5cz48a2V5IGFwcD0iRU4iIGRiLWlkPSJmd2VmOXJ4d28ydnd4
MWV3eGU4NTJzcmN2OTByMnp3NTJlOTkiPjc3PC9rZXk+PC9mb3JlaWduLWtleXM+PHJlZi10eXBl
IG5hbWU9IkpvdXJuYWwgQXJ0aWNsZSI+MTc8L3JlZi10eXBlPjxjb250cmlidXRvcnM+PGF1dGhv
cnM+PGF1dGhvcj5NY0RvbmFsZCwgSi4gVy48L2F1dGhvcj48YXV0aG9yPldhbmcsIFkuPC9hdXRo
b3I+PGF1dGhvcj5Uc291bGlzLCBELiBKLjwvYXV0aG9yPjxhdXRob3I+TWFjRG9uYWxkLCBKLiBL
LjwvYXV0aG9yPjxhdXRob3I+RmVhZ2FuLCBCLiBHLjwvYXV0aG9yPjwvYXV0aG9ycz48L2NvbnRy
aWJ1dG9ycz48YXV0aC1hZGRyZXNzPlJvYmFydHMgQ2xpbmljYWwgVHJpYWxzLCBSb2JhcnRzIFJl
c2VhcmNoIEluc3RpdHV0ZSwgUC5PLiBCb3ggNTAxNSwgMTAwIFBlcnRoIERyaXZlLCBMb25kb24s
IE9OLCBDYW5hZGEsIE42QSA1SzguPC9hdXRoLWFkZHJlc3M+PHRpdGxlcz48dGl0bGU+TWV0aG90
cmV4YXRlIGZvciBpbmR1Y3Rpb24gb2YgcmVtaXNzaW9uIGluIHJlZnJhY3RvcnkgQ3JvaG4mYXBv
cztzIGRpc2Vhc2U8L3RpdGxlPjxzZWNvbmRhcnktdGl0bGU+Q29jaHJhbmUgRGF0YWJhc2UgU3lz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aWMgcmV2aWV3czwvYWJici0xPjwvYWx0LXBlcmlvZGljYWw+PHBhZ2VzPkNEMDAzNDU5PC9wYWdl
cz48bnVtYmVyPjg8L251bWJlcj48a2V5d29yZHM+PGtleXdvcmQ+QW50aWJvZGllcywgTW9ub2Ns
b25hbC90aGVyYXBldXRpYyB1c2U8L2tleXdvcmQ+PGtleXdvcmQ+QXphdGhpb3ByaW5lL3RoZXJh
cGV1dGljIHVzZTwva2V5d29yZD48a2V5d29yZD5Dcm9obiBEaXNlYXNlLypkcnVnIHRoZXJhcHk8
L2tleXdvcmQ+PGtleXdvcmQ+SHVtYW5zPC9rZXl3b3JkPjxrZXl3b3JkPkltbXVub3N1cHByZXNz
aXZlIEFnZW50cy8qdGhlcmFwZXV0aWMgdXNlPC9rZXl3b3JkPjxrZXl3b3JkPkluZHVjdGlvbiBD
aGVtb3RoZXJhcHkvKm1ldGhvZHM8L2tleXdvcmQ+PGtleXdvcmQ+SW5mbGl4aW1hYjwva2V5d29y
ZD48a2V5d29yZD5NZXJjYXB0b3B1cmluZS90aGVyYXBldXRpYyB1c2U8L2tleXdvcmQ+PGtleXdv
cmQ+TWV0aG90cmV4YXRlLyp0aGVyYXBldXRpYyB1c2U8L2tleXdvcmQ+PGtleXdvcmQ+UHJlZG5p
c29uZS90aGVyYXBldXRpYyB1c2U8L2tleXdvcmQ+PGtleXdvcmQ+UmFuZG9taXplZCBDb250cm9s
bGVkIFRyaWFscyBhcyBUb3BpYzwva2V5d29yZD48a2V5d29yZD5TdGVyb2lkcy90aGVyYXBldXRp
YyB1c2U8L2tleXdvcmQ+PC9rZXl3b3Jkcz48ZGF0ZXM+PHllYXI+MjAxNDwveWVhcj48cHViLWRh
dGVzPjxkYXRlPkF1ZyA2PC9kYXRlPjwvcHViLWRhdGVzPjwvZGF0ZXM+PGlzYm4+MTQ2OS00OTNY
IChFbGVjdHJvbmljKSYjeEQ7MTM2MS02MTM3IChMaW5raW5nKTwvaXNibj48YWNjZXNzaW9uLW51
bT4yNTA5OTY0MDwvYWNjZXNzaW9uLW51bT48dXJscz48cmVsYXRlZC11cmxzPjx1cmw+aHR0cDov
L3d3dy5uY2JpLm5sbS5uaWguZ292L3B1Ym1lZC8yNTA5OTY0MDwvdXJsPjwvcmVsYXRlZC11cmxz
PjwvdXJscz48ZWxlY3Ryb25pYy1yZXNvdXJjZS1udW0+MTAuMTAwMi8xNDY1MTg1OC5DRDAwMzQ1
OS5wdWI0PC9lbGVjdHJvbmljLXJlc291cmNlLW51bT48L3JlY29yZD48L0NpdGU+PENpdGU+PEF1
dGhvcj5Qb3VpbGxvbjwvQXV0aG9yPjxZZWFyPjIwMTc8L1llYXI+PFJlY051bT4zNjwvUmVjTnVt
PjxyZWNvcmQ+PHJlYy1udW1iZXI+MzY8L3JlYy1udW1iZXI+PGZvcmVpZ24ta2V5cz48a2V5IGFw
cD0iRU4iIGRiLWlkPSJmd2VmOXJ4d28ydnd4MWV3eGU4NTJzcmN2OTByMnp3NTJlOTkiPjM2PC9r
ZXk+PC9mb3JlaWduLWtleXM+PHJlZi10eXBlIG5hbWU9IkpvdXJuYWwgQXJ0aWNsZSI+MTc8L3Jl
Zi10eXBlPjxjb250cmlidXRvcnM+PGF1dGhvcnM+PGF1dGhvcj5Qb3VpbGxvbiwgTC48L2F1dGhv
cj48YXV0aG9yPkJvc3N1eXQsIFAuPC9hdXRob3I+PGF1dGhvcj5WYW5kZXJzdHVra2VuLCBKLjwv
YXV0aG9yPjxhdXRob3I+TW91bGluLCBELjwvYXV0aG9yPjxhdXRob3I+TmV0dGVyLCBQLjwvYXV0
aG9yPjxhdXRob3I+RGFuZXNlLCBTLjwvYXV0aG9yPjxhdXRob3I+Sm91emVhdSwgSi4gWS48L2F1
dGhvcj48YXV0aG9yPkxvZXVpbGxlLCBELjwvYXV0aG9yPjxhdXRob3I+UGV5cmluLUJpcm91bGV0
LCBMLjwvYXV0aG9yPjwvYXV0aG9ycz48L2NvbnRyaWJ1dG9ycz48YXV0aC1hZGRyZXNzPmEgRGVw
YXJ0bWVudCBvZiBIZXBhdG8tR2FzdHJvZW50ZXJvbG9neSAsIFVuaXZlcnNpdHkgSG9zcGl0YWwg
TGV1dmVuICwgTGV1dmVuICwgQmVsZ2l1bS4mI3hEO2IgSW1lbGRhIEdJIENsaW5pY2FsIFJlc2Vh
cmNoIENlbnRyZSAsIEltZWxkYXppZWtlbmh1aXMgQm9uaGVpZGVuICwgQm9uaGVpZGVuICwgQmVs
Z2l1bS4mI3hEO2MgRGVwYXJ0bWVudCBvZiBJbW11bm9sb2d5LUFsbGVyZ29sb2d5LVJoZXVtYXRv
bG9neSAsIFVuaXZlcnNpdHkgSG9zcGl0YWwgQW50d2VycCAsIEVkZWdlbSAsIEJlbGdpdW0uJiN4
RDtkIFVNUiA3MzY1IElNb1BBIENOUlMtVW5pdmVyc2l0ZSBkZSBMb3JyYWluZSAsIEJpb3BvbGUg
ZGUgbCZhcG9zO1VuaXZlcnNpdGUgZGUgTG9ycmFpbmUsIENhbXB1cyBCaW9sb2dpZS1TYW50ZSAs
IFZhbmRvZXV2cmUtbGVzLU5hbmN5ICwgRnJhbmNlLiYjeEQ7ZSBEZXBhcnRtZW50IG9mIEJpb21l
ZGljYWwgU2NpZW5jZXMgLCBIdW1hbml0YXMgVW5pdmVyc2l0eSAsIFJvenphbm8gLCBNaWxhbiAs
IEl0YWx5LiYjeEQ7ZiBEZXBhcnRtZW50IG9mIFJoZXVtYXRvbG9neSAsIE5hbmN5IFVuaXZlcnNp
dHkgSG9zcGl0YWwsIFVuaXZlcnNpdGUgZGUgTG9ycmFpbmUgLCBWYW5kb2V1dnJlLWxlcy1OYW5j
eSAsIEZyYW5jZS4mI3hEO2cgSW5zZXJtIFU5NTQgYW5kIERlcGFydG1lbnQgb2YgR2FzdHJvZW50
ZXJvbG9neSAsIE5hbmN5IFVuaXZlcnNpdHkgSG9zcGl0YWwsIFVuaXZlcnNpdGUgZGUgTG9ycmFp
bmUgLCBWYW5kb2V1dnJlLWxlcy1OYW5jeSAsIEZyYW5jZS48L2F1dGgtYWRkcmVzcz48dGl0bGVz
Pjx0aXRsZT5NYW5hZ2VtZW50IG9mIHBhdGllbnRzIHdpdGggaW5mbGFtbWF0b3J5IGJvd2VsIGRp
c2Vhc2UgYW5kIHNwb25keWxvYXJ0aHJpdGlzPC90aXRsZT48c2Vjb25kYXJ5LXRpdGxlPkV4cGVy
dCBSZXYgQ2xpbiBQaGFybWFjb2w8L3NlY29uZGFyeS10aXRsZT48YWx0LXRpdGxlPkV4cGVydCBy
ZXZpZXcgb2YgY2xpbmljYWwgcGhhcm1hY29sb2d5PC9hbHQtdGl0bGU+PC90aXRsZXM+PHBlcmlv
ZGljYWw+PGZ1bGwtdGl0bGU+RXhwZXJ0IFJldiBDbGluIFBoYXJtYWNvbDwvZnVsbC10aXRsZT48
YWJici0xPkV4cGVydCByZXZpZXcgb2YgY2xpbmljYWwgcGhhcm1hY29sb2d5PC9hYmJyLTE+PC9w
ZXJpb2RpY2FsPjxhbHQtcGVyaW9kaWNhbD48ZnVsbC10aXRsZT5FeHBlcnQgUmV2IENsaW4gUGhh
cm1hY29sPC9mdWxsLXRpdGxlPjxhYmJyLTE+RXhwZXJ0IHJldmlldyBvZiBjbGluaWNhbCBwaGFy
bWFjb2xvZ3k8L2FiYnItMT48L2FsdC1wZXJpb2RpY2FsPjxwYWdlcz4xMzYzLTEzNzQ8L3BhZ2Vz
Pjx2b2x1bWU+MTA8L3ZvbHVtZT48bnVtYmVyPjEyPC9udW1iZXI+PGtleXdvcmRzPjxrZXl3b3Jk
PkNvbGl0aXMsIFVsY2VyYXRpdmUvKmRydWcgdGhlcmFweS9lcGlkZW1pb2xvZ3kvZXRpb2xvZ3k8
L2tleXdvcmQ+PGtleXdvcmQ+Q3JvaG4gRGlzZWFzZS8qZHJ1ZyB0aGVyYXB5L2VwaWRlbWlvbG9n
eS9ldGlvbG9neTwva2V5d29yZD48a2V5d29yZD5IdW1hbnM8L2tleXdvcmQ+PGtleXdvcmQ+UHJh
Y3RpY2UgR3VpZGVsaW5lcyBhcyBUb3BpYzwva2V5d29yZD48a2V5d29yZD5TcG9uZHlsYXJ0aHJp
dGlzLypkcnVnIHRoZXJhcHkvZXBpZGVtaW9sb2d5L2V0aW9sb2d5PC9rZXl3b3JkPjwva2V5d29y
ZHM+PGRhdGVzPjx5ZWFyPjIwMTc8L3llYXI+PHB1Yi1kYXRlcz48ZGF0ZT5EZWM8L2RhdGU+PC9w
dWItZGF0ZXM+PC9kYXRlcz48aXNibj4xNzUxLTI0NDEgKEVsZWN0cm9uaWMpJiN4RDsxNzUxLTI0
MzMgKExpbmtpbmcpPC9pc2JuPjxhY2Nlc3Npb24tbnVtPjI4ODc5NzgwPC9hY2Nlc3Npb24tbnVt
Pjx1cmxzPjxyZWxhdGVkLXVybHM+PHVybD5odHRwOi8vd3d3Lm5jYmkubmxtLm5paC5nb3YvcHVi
bWVkLzI4ODc5NzgwPC91cmw+PC9yZWxhdGVkLXVybHM+PC91cmxzPjxlbGVjdHJvbmljLXJlc291
cmNlLW51bT4xMC4xMDgwLzE3NTEyNDMzLjIwMTcuMTM3NzYwOTwvZWxlY3Ryb25pYy1yZXNvdXJj
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86" w:tooltip="McDonald, 2014 #77" w:history="1">
        <w:r w:rsidR="00064C3A" w:rsidRPr="00BD263E">
          <w:rPr>
            <w:rFonts w:ascii="Book Antiqua" w:hAnsi="Book Antiqua" w:cstheme="minorHAnsi"/>
            <w:color w:val="000000" w:themeColor="text1"/>
            <w:sz w:val="24"/>
            <w:szCs w:val="24"/>
            <w:vertAlign w:val="superscript"/>
          </w:rPr>
          <w:t>86</w:t>
        </w:r>
      </w:hyperlink>
      <w:r>
        <w:rPr>
          <w:rFonts w:ascii="Book Antiqua" w:hAnsi="Book Antiqua" w:cstheme="minorHAnsi"/>
          <w:color w:val="000000" w:themeColor="text1"/>
          <w:sz w:val="24"/>
          <w:szCs w:val="24"/>
          <w:vertAlign w:val="superscript"/>
        </w:rPr>
        <w:t>,</w:t>
      </w:r>
      <w:hyperlink w:anchor="_ENREF_87" w:tooltip="Pouillon, 2017 #36" w:history="1">
        <w:r w:rsidR="00064C3A" w:rsidRPr="00BD263E">
          <w:rPr>
            <w:rFonts w:ascii="Book Antiqua" w:hAnsi="Book Antiqua" w:cstheme="minorHAnsi"/>
            <w:color w:val="000000" w:themeColor="text1"/>
            <w:sz w:val="24"/>
            <w:szCs w:val="24"/>
            <w:vertAlign w:val="superscript"/>
          </w:rPr>
          <w:t>87</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393640" w:rsidRPr="00BD263E">
        <w:rPr>
          <w:rFonts w:ascii="Book Antiqua" w:hAnsi="Book Antiqua" w:cstheme="minorHAnsi"/>
          <w:color w:val="000000" w:themeColor="text1"/>
          <w:sz w:val="24"/>
          <w:szCs w:val="24"/>
        </w:rPr>
        <w:t xml:space="preserve"> but is not recommended as first line treatment of UC</w:t>
      </w:r>
      <w:r w:rsidR="00DD5298" w:rsidRPr="00BD263E">
        <w:rPr>
          <w:rFonts w:ascii="Book Antiqua" w:hAnsi="Book Antiqua" w:cstheme="minorHAnsi"/>
          <w:color w:val="000000" w:themeColor="text1"/>
          <w:sz w:val="24"/>
          <w:szCs w:val="24"/>
        </w:rPr>
        <w:t>. S</w:t>
      </w:r>
      <w:r w:rsidR="00C312DD" w:rsidRPr="00BD263E">
        <w:rPr>
          <w:rFonts w:ascii="Book Antiqua" w:hAnsi="Book Antiqua" w:cstheme="minorHAnsi"/>
          <w:color w:val="000000" w:themeColor="text1"/>
          <w:sz w:val="24"/>
          <w:szCs w:val="24"/>
        </w:rPr>
        <w:t>imilarly, sulfasalazine has some efficacy in C</w:t>
      </w:r>
      <w:r w:rsidR="0033021E" w:rsidRPr="00BD263E">
        <w:rPr>
          <w:rFonts w:ascii="Book Antiqua" w:hAnsi="Book Antiqua" w:cstheme="minorHAnsi"/>
          <w:color w:val="000000" w:themeColor="text1"/>
          <w:sz w:val="24"/>
          <w:szCs w:val="24"/>
        </w:rPr>
        <w:t>D</w:t>
      </w:r>
      <w:r w:rsidR="007C77E3" w:rsidRPr="00BD263E">
        <w:rPr>
          <w:rFonts w:ascii="Book Antiqua" w:hAnsi="Book Antiqua" w:cstheme="minorHAnsi"/>
          <w:color w:val="000000" w:themeColor="text1"/>
          <w:sz w:val="24"/>
          <w:szCs w:val="24"/>
        </w:rPr>
        <w:t xml:space="preserve"> </w:t>
      </w:r>
      <w:r w:rsidR="0033021E" w:rsidRPr="00BD263E">
        <w:rPr>
          <w:rFonts w:ascii="Book Antiqua" w:hAnsi="Book Antiqua" w:cstheme="minorHAnsi"/>
          <w:color w:val="000000" w:themeColor="text1"/>
          <w:sz w:val="24"/>
          <w:szCs w:val="24"/>
        </w:rPr>
        <w:t>(</w:t>
      </w:r>
      <w:r w:rsidR="007C77E3" w:rsidRPr="00BD263E">
        <w:rPr>
          <w:rFonts w:ascii="Book Antiqua" w:hAnsi="Book Antiqua" w:cstheme="minorHAnsi"/>
          <w:color w:val="000000" w:themeColor="text1"/>
          <w:sz w:val="24"/>
          <w:szCs w:val="24"/>
        </w:rPr>
        <w:t>but not for ileal CD)</w:t>
      </w:r>
      <w:r w:rsidR="00344E74"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PEVuZE5vdGU+PENpdGU+PEF1dGhvcj5PbGl2aWVyaTwvQXV0aG9yPjxZZWFyPjIwMTQ8L1llYXI+
PFJlY051bT4yOTwvUmVjTnVtPjxEaXNwbGF5VGV4dD48c3R5bGUgZmFjZT0ic3VwZXJzY3JpcHQi
PlsyMF08L3N0eWxlPjwvRGlzcGxheVRleHQ+PHJlY29yZD48cmVjLW51bWJlcj4yOTwvcmVjLW51
bWJlcj48Zm9yZWlnbi1rZXlzPjxrZXkgYXBwPSJFTiIgZGItaWQ9ImZ3ZWY5cnh3bzJ2d3gxZXd4
ZTg1MnNyY3Y5MHIyenc1MmU5OSI+Mjk8L2tleT48L2ZvcmVpZ24ta2V5cz48cmVmLXR5cGUgbmFt
ZT0iSm91cm5hbCBBcnRpY2xlIj4xNzwvcmVmLXR5cGU+PGNvbnRyaWJ1dG9ycz48YXV0aG9ycz48
YXV0aG9yPk9saXZpZXJpLCBJLjwvYXV0aG9yPjxhdXRob3I+Q2FudGluaSwgRi48L2F1dGhvcj48
YXV0aG9yPkNhc3RpZ2xpb25lLCBGLjwvYXV0aG9yPjxhdXRob3I+RmVsaWNlLCBDLjwvYXV0aG9y
PjxhdXRob3I+R2lvbmNoZXR0aSwgUC48L2F1dGhvcj48YXV0aG9yPk9ybGFuZG8sIEEuPC9hdXRo
b3I+PGF1dGhvcj5TYWx2YXJhbmksIEMuPC9hdXRob3I+PGF1dGhvcj5TY2FycGEsIFIuPC9hdXRo
b3I+PGF1dGhvcj5WZWNjaGksIE0uPC9hdXRob3I+PGF1dGhvcj5Bcm11enppLCBBLjwvYXV0aG9y
PjwvYXV0aG9ycz48L2NvbnRyaWJ1dG9ycz48YXV0aC1hZGRyZXNzPlJoZXVtYXRvbG9neSBEZXBh
cnRtZW50IG9mIEx1Y2FuaWEsIFNhbiBDYXJsbyBIb3NwaXRhbCBvZiBQb3RlbnphIGFuZCBNYWRv
bm5hIGRlbGxlIEdyYXppZSBIb3NwaXRhbCBvZiBNYXRlcmEsIEl0YWx5LiYjeEQ7RGl2aXNpb24g
b2YgUmhldW1hdG9sb2d5LCBNaXNlcmljb3JkaWEgZSBEb2xjZSBIb3NwaXRhbCwgUHJhdG8sIEl0
YWx5LiYjeEQ7R2FzdHJvZW50ZXJvbG9neSBVbml0LCBVbml2ZXJzaXR5IEZlZGVyaWNvIElJLCBO
YXBsZXMsIEl0YWx5LiYjeEQ7SUJEIFVuaXQsIENvbXBsZXNzbyBJbnRlZ3JhdG8gQ29sdW1idXMs
IENhdGhvbGljIFVuaXZlcnNpdHksIFJvbWUsIEl0YWx5LiYjeEQ7SUJEIFVuaXQsIERlcGFydG1l
bnQgb2YgTWVkaWNhbCBhbmQgU3VyZ2ljYWwgU2NpZW5jZXMsIFMuIE9yc29sYS1NYWxwaWdoaSBI
b3NwaXRhbCwgVW5pdmVyc2l0eSBvZiBCb2xvZ25hLCBJdGFseS4mI3hEO0lCRCBVbml0LCBJbnRl
cm5hbCBNZWRpY2luZSwgQS5PLiBPc3BlZGFsaSBSaXVuaXRpICZxdW90O1ZpbGxhIFNvZmlhLUNl
cnZlbGxvJnF1b3Q7LCBQYWxlcm1vLCBJdGFseS4mI3hEO1JoZXVtYXRvbG9neSBVbml0LCBEZXBh
cnRtZW50IG9mIEludGVybmFsIE1lZGljaW5lLCBBemllbmRhIE9zcGVkYWxpZXJhIEFTTU4sIElz
dGl0dXRvIGRpIFJpY292ZXJvIGUgQ3VyYSBhIENhcmF0dGVyZSBTY2llbnRpZmljbywgUmVnZ2lv
IEVtaWxpYSwgSXRhbHkuJiN4RDtSaGV1bWF0b2xvZ3kgVW5pdCwgRGVwYXJ0bWVudCBvZiBDbGlu
aWNhbCBhbmQgRXhwZXJpbWVudGFsIE1lZGljaW5lLCBVbml2ZXJzaXR5IEZlZGVyaWNvIElJLCBO
YXBsZXMsIEl0YWx5LiYjeEQ7R2FzdHJvZW50ZXJvbG9neSBhbmQgR2FzdHJvaW50ZXN0aW5hbCBF
bmRvc2NvcHkgVW5pdCwgSVJDQ1MgUG9saWNsaW5pY28gU2FuIERvbmF0bywgRGVwYXJ0bWVudCBv
ZiBCaW9tZWRpY2FsIFNjaWVuY2VzIGZvciB0aGUgSGVhbHRoLCBVbml2ZXJzaXR5IG9mIE1pbGFu
LCBNaWxhbiwgSXRhbHkuJiN4RDtJQkQgVW5pdCwgQ29tcGxlc3NvIEludGVncmF0byBDb2x1bWJ1
cywgQ2F0aG9saWMgVW5pdmVyc2l0eSwgUm9tZSwgSXRhbHkuIEVsZWN0cm9uaWMgYWRkcmVzczog
YWxlYXJtdXp6aUB5YWhvby5jb20uPC9hdXRoLWFkZHJlc3M+PHRpdGxlcz48dGl0bGU+SXRhbGlh
biBFeHBlcnQgUGFuZWwgb24gdGhlIG1hbmFnZW1lbnQgb2YgcGF0aWVudHMgd2l0aCBjb2V4aXN0
aW5nIHNwb25keWxvYXJ0aHJpdGlzIGFuZCBpbmZsYW1tYXRvcnkgYm93ZWwgZGlzZWFzZTwvdGl0
bGU+PHNlY29uZGFyeS10aXRsZT5BdXRvaW1tdW4gUmV2PC9zZWNvbmRhcnktdGl0bGU+PGFsdC10
aXRsZT5BdXRvaW1tdW5pdHkgcmV2aWV3czwvYWx0LXRpdGxlPjwvdGl0bGVzPjxwZXJpb2RpY2Fs
PjxmdWxsLXRpdGxlPkF1dG9pbW11biBSZXY8L2Z1bGwtdGl0bGU+PGFiYnItMT5BdXRvaW1tdW5p
dHkgcmV2aWV3czwvYWJici0xPjwvcGVyaW9kaWNhbD48YWx0LXBlcmlvZGljYWw+PGZ1bGwtdGl0
bGU+QXV0b2ltbXVuIFJldjwvZnVsbC10aXRsZT48YWJici0xPkF1dG9pbW11bml0eSByZXZpZXdz
PC9hYmJyLTE+PC9hbHQtcGVyaW9kaWNhbD48cGFnZXM+ODIyLTMwPC9wYWdlcz48dm9sdW1lPjEz
PC92b2x1bWU+PG51bWJlcj44PC9udW1iZXI+PGtleXdvcmRzPjxrZXl3b3JkPkFsZ29yaXRobXM8
L2tleXdvcmQ+PGtleXdvcmQ+SHVtYW5zPC9rZXl3b3JkPjxrZXl3b3JkPkluZmxhbW1hdG9yeSBC
b3dlbCBEaXNlYXNlcy9jb21wbGljYXRpb25zL2VwaWRlbWlvbG9neS9pbW11bm9sb2d5Lyp0aGVy
YXB5PC9rZXl3b3JkPjxrZXl3b3JkPkpvaW50cy9pbW11bm9sb2d5L3BhdGhvbG9neTwva2V5d29y
ZD48a2V5d29yZD5SZW1pc3Npb24gSW5kdWN0aW9uPC9rZXl3b3JkPjxrZXl3b3JkPlNwb25keWxh
cnRocml0aXMvY29tcGxpY2F0aW9ucy9lcGlkZW1pb2xvZ3kvKnRoZXJhcHk8L2tleXdvcmQ+PC9r
ZXl3b3Jkcz48ZGF0ZXM+PHllYXI+MjAxNDwveWVhcj48cHViLWRhdGVzPjxkYXRlPkF1ZzwvZGF0
ZT48L3B1Yi1kYXRlcz48L2RhdGVzPjxpc2JuPjE4NzMtMDE4MyAoRWxlY3Ryb25pYykmI3hEOzE1
NjgtOTk3MiAoTGlua2luZyk8L2lzYm4+PGFjY2Vzc2lvbi1udW0+MjQ3MjY4Njg8L2FjY2Vzc2lv
bi1udW0+PHVybHM+PHJlbGF0ZWQtdXJscz48dXJsPmh0dHA6Ly93d3cubmNiaS5ubG0ubmloLmdv
di9wdWJtZWQvMjQ3MjY4Njg8L3VybD48L3JlbGF0ZWQtdXJscz48L3VybHM+PGVsZWN0cm9uaWMt
cmVzb3VyY2UtbnVtPjEwLjEwMTYvai5hdXRyZXYuMjAxNC4wNC4wMDM8L2VsZWN0cm9uaWMtcmVz
b3VyY2UtbnVtPjwvcmVjb3JkPjwvQ2l0ZT48L0VuZE5vdGU+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20" w:tooltip="Olivieri, 2014 #29" w:history="1">
        <w:r w:rsidR="00064C3A" w:rsidRPr="00BD263E">
          <w:rPr>
            <w:rFonts w:ascii="Book Antiqua" w:hAnsi="Book Antiqua" w:cstheme="minorHAnsi"/>
            <w:color w:val="000000" w:themeColor="text1"/>
            <w:sz w:val="24"/>
            <w:szCs w:val="24"/>
            <w:vertAlign w:val="superscript"/>
          </w:rPr>
          <w:t>20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B106A" w:rsidRPr="00BD263E">
        <w:rPr>
          <w:rFonts w:ascii="Book Antiqua" w:hAnsi="Book Antiqua" w:cstheme="minorHAnsi"/>
          <w:color w:val="000000" w:themeColor="text1"/>
          <w:sz w:val="24"/>
          <w:szCs w:val="24"/>
        </w:rPr>
        <w:t xml:space="preserve"> and</w:t>
      </w:r>
      <w:r w:rsidR="00693494" w:rsidRPr="00BD263E">
        <w:rPr>
          <w:rFonts w:ascii="Book Antiqua" w:hAnsi="Book Antiqua" w:cstheme="minorHAnsi"/>
          <w:color w:val="000000" w:themeColor="text1"/>
          <w:sz w:val="24"/>
          <w:szCs w:val="24"/>
        </w:rPr>
        <w:t xml:space="preserve"> </w:t>
      </w:r>
      <w:r w:rsidR="00C312DD" w:rsidRPr="00BD263E">
        <w:rPr>
          <w:rFonts w:ascii="Book Antiqua" w:hAnsi="Book Antiqua" w:cstheme="minorHAnsi"/>
          <w:color w:val="000000" w:themeColor="text1"/>
          <w:sz w:val="24"/>
          <w:szCs w:val="24"/>
        </w:rPr>
        <w:t>UC</w:t>
      </w:r>
      <w:r w:rsidR="00344E74" w:rsidRPr="00BD263E">
        <w:rPr>
          <w:rFonts w:ascii="Book Antiqua" w:hAnsi="Book Antiqua" w:cstheme="minorHAnsi"/>
          <w:color w:val="000000" w:themeColor="text1"/>
          <w:sz w:val="24"/>
          <w:szCs w:val="24"/>
        </w:rPr>
        <w:fldChar w:fldCharType="begin">
          <w:fldData xml:space="preserve">PEVuZE5vdGU+PENpdGU+PEF1dGhvcj5IYXJib3JkPC9BdXRob3I+PFllYXI+MjAxNzwvWWVhcj48
UmVjTnVtPjcxPC9SZWNOdW0+PERpc3BsYXlUZXh0PjxzdHlsZSBmYWNlPSJzdXBlcnNjcmlwdCI+
Wzg4LCA4OV08L3N0eWxlPjwvRGlzcGxheVRleHQ+PHJlY29yZD48cmVjLW51bWJlcj43MTwvcmVj
LW51bWJlcj48Zm9yZWlnbi1rZXlzPjxrZXkgYXBwPSJFTiIgZGItaWQ9ImZ3ZWY5cnh3bzJ2d3gx
ZXd4ZTg1MnNyY3Y5MHIyenc1MmU5OSI+NzE8L2tleT48L2ZvcmVpZ24ta2V5cz48cmVmLXR5cGUg
bmFtZT0iSm91cm5hbCBBcnRpY2xlIj4xNzwvcmVmLXR5cGU+PGNvbnRyaWJ1dG9ycz48YXV0aG9y
cz48YXV0aG9yPkhhcmJvcmQsIE0uPC9hdXRob3I+PGF1dGhvcj5FbGlha2ltLCBSLjwvYXV0aG9y
PjxhdXRob3I+QmV0dGVud29ydGgsIEQuPC9hdXRob3I+PGF1dGhvcj5LYXJtaXJpcywgSy48L2F1
dGhvcj48YXV0aG9yPkthdHNhbm9zLCBLLjwvYXV0aG9yPjxhdXRob3I+S29weWxvdiwgVS48L2F1
dGhvcj48YXV0aG9yPkt1Y2hhcnppaywgVC48L2F1dGhvcj48YXV0aG9yPk1vbG5hciwgVC48L2F1
dGhvcj48YXV0aG9yPlJhaW5lLCBULjwvYXV0aG9yPjxhdXRob3I+U2ViYXN0aWFuLCBTLjwvYXV0
aG9yPjxhdXRob3I+ZGUgU291c2EsIEguIFQuPC9hdXRob3I+PGF1dGhvcj5EaWduYXNzLCBBLjwv
YXV0aG9yPjxhdXRob3I+Q2FyYm9ubmVsLCBGLjwvYXV0aG9yPjxhdXRob3I+RXVyb3BlYW4sIENy
b2huJmFwb3M7czwvYXV0aG9yPjxhdXRob3I+Q29saXRpcywgT3JnYW5pc2F0aW9uPC9hdXRob3I+
PC9hdXRob3JzPjwvY29udHJpYnV0b3JzPjxhdXRoLWFkZHJlc3M+SW1wZXJpYWwgQ29sbGVnZSBM
b25kb24sIGFuZCBDaGVsc2VhIGFuZCBXZXN0bWluc3RlciBIb3NwaXRhbCwgTG9uZG9uLCBVSy4m
I3hEO0RlcGFydG1lbnQgb2YgR2FzdHJvZW50ZXJvbG9neSBhbmQgSGVwYXRvbG9neSwgQ2hhaW0g
U2hlYmEgTWVkaWNhbCBDZW50ZXIsIFRlbCBIYXNob21lciwgSXNyYWVsLiYjeEQ7RGVwYXJ0bWVu
dCBvZiBNZWRpY2luZSBCLCBVbml2ZXJzaXR5IEhvc3BpdGFsIE11bnN0ZXIsTXVuc3RlciwgR2Vy
bWFueS4mI3hEO0RlcGFydG1lbnQgb2YgR2FzdHJvZW50ZXJvbG9neSwgVmVuaXplbGVpbyBHZW5l
cmFsIEhvc3BpdGFsLCBIZXJha2xpb24sIENyZXRlLCBHcmVlY2UuJiN4RDtEZXBhcnRtZW50IG9m
IEdhc3Ryb2VudGVyb2xvZ3kgYW5kIEhlcGF0b2xvZ3ksIFVuaXZlcnNpdHkgYW5kIE1lZGljYWwg
U2Nob29sIG9mIElvYW5uaW5hLCBJb2FubmluYSwgR3JlZWNlLiYjeEQ7RGVwYXJ0bWVudCBvZiBH
YXN0cm9lbnRlcm9sb2d5LCBUZWwtSGFzaG9tZXIgU2hlYmEgTWVkaWNhbCBDZW50ZXIsIGFuZCBT
YWNrbGVyIFNjaG9vbCBvZiBNZWRpY2luZSwgVGVsIEF2aXYgVW5pdmVyc2l0eSwgSXNyYWVsLiYj
eEQ7RGVwYXJ0bWVudCBvZiBJbnRlcm5hbCBNZWRpY2luZSBhbmQgR2FzdHJvZW50ZXJvbG9neSwg
SG9zcGl0YWwgTHVuZWJ1cmcsIEx1bmVidXJnLCBHZXJtYW55LiYjeEQ7Rmlyc3QgRGVwYXJ0bWVu
dCBvZiBNZWRpY2luZSwgVW5pdmVyc2l0eSBvZiBTemVnZWQsIFN6ZWdlZCwgSHVuZ2FyeS4mI3hE
O0RlcGFydG1lbnQgb2YgTWVkaWNpbmUsIFVuaXZlcnNpdHkgb2YgQ2FtYnJpZGdlLCBDYW1icmlk
Z2UsIFVLLiYjeEQ7SUJEIFVuaXQsIEh1bGwgJmFtcDsgRWFzdCBZb3Jrc2hpcmUgTkhTIFRydXN0
LCBIdWxsLCBVSy4mI3hEO0dhc3Ryb2VudGVyb2xvZ3kgRGVwYXJ0bWVudCwgQWxnYXJ2ZSBIb3Nw
aXRhbCBDZW50ZXI7IEJpb21lZGljYWwgU2NpZW5jZXMgJmFtcDsgTWVkaWNpbmUgRGVwYXJ0bWVu
dCwgVW5pdmVyc2l0eSBvZiBBbGdhcnZlLCBGYXJvLCBQb3J0dWdhbC4mI3hEO0RlcGFydG1lbnQg
b2YgTWVkaWNpbmUgSSwgQWdhcGxlc2lvbiBNYXJrdXMgSG9zcGl0YWwsIEZyYW5rZnVydC9NYWlu
LCBHZXJtYW55LiYjeEQ7RGVwYXJ0bWVudCBvZiBHYXN0cm9lbnRlcm9sb2d5LCBDSFUgQmljZXRy
ZSwgVW5pdmVyc2l0ZSBQYXJpcyBTdWQsIFBhcmlzLCBGcmFuY2UuPC9hdXRoLWFkZHJlc3M+PHRp
dGxlcz48dGl0bGU+VGhpcmQgRXVyb3BlYW4gRXZpZGVuY2UtYmFzZWQgQ29uc2Vuc3VzIG9uIERp
YWdub3NpcyBhbmQgTWFuYWdlbWVudCBvZiBVbGNlcmF0aXZlIENvbGl0aXMuIFBhcnQgMjogQ3Vy
cmVudCBNYW5hZ2VtZW50PC90aXRsZT48c2Vjb25kYXJ5LXRpdGxlPkogQ3JvaG5zIENvbGl0aXM8
L3NlY29uZGFyeS10aXRsZT48YWx0LXRpdGxlPkpvdXJuYWwgb2YgQ3JvaG4mYXBvcztzICZhbXA7
IGNvbGl0aXM8L2FsdC10aXRsZT48L3RpdGxlcz48cGVyaW9kaWNhbD48ZnVsbC10aXRsZT5KIENy
b2hucyBDb2xpdGlzPC9mdWxsLXRpdGxlPjxhYmJyLTE+Sm91cm5hbCBvZiBDcm9obiZhcG9zO3Mg
JmFtcDsgY29saXRpczwvYWJici0xPjwvcGVyaW9kaWNhbD48YWx0LXBlcmlvZGljYWw+PGZ1bGwt
dGl0bGU+SiBDcm9obnMgQ29saXRpczwvZnVsbC10aXRsZT48YWJici0xPkpvdXJuYWwgb2YgQ3Jv
aG4mYXBvcztzICZhbXA7IGNvbGl0aXM8L2FiYnItMT48L2FsdC1wZXJpb2RpY2FsPjxwYWdlcz43
NjktNzg0PC9wYWdlcz48dm9sdW1lPjExPC92b2x1bWU+PG51bWJlcj43PC9udW1iZXI+PGRhdGVz
Pjx5ZWFyPjIwMTc8L3llYXI+PHB1Yi1kYXRlcz48ZGF0ZT5KdWwgMTwvZGF0ZT48L3B1Yi1kYXRl
cz48L2RhdGVzPjxpc2JuPjE4NzYtNDQ3OSAoRWxlY3Ryb25pYykmI3hEOzE4NzMtOTk0NiAoTGlu
a2luZyk8L2lzYm4+PGFjY2Vzc2lvbi1udW0+Mjg1MTM4MDU8L2FjY2Vzc2lvbi1udW0+PHVybHM+
PHJlbGF0ZWQtdXJscz48dXJsPmh0dHA6Ly93d3cubmNiaS5ubG0ubmloLmdvdi9wdWJtZWQvMjg1
MTM4MDU8L3VybD48L3JlbGF0ZWQtdXJscz48L3VybHM+PGVsZWN0cm9uaWMtcmVzb3VyY2UtbnVt
PjEwLjEwOTMvZWNjby1qY2Mvamp4MDA5PC9lbGVjdHJvbmljLXJlc291cmNlLW51bT48L3JlY29y
ZD48L0NpdGU+PENpdGU+PEF1dGhvcj5MaW08L0F1dGhvcj48WWVhcj4yMDE2PC9ZZWFyPjxSZWNO
dW0+NzY8L1JlY051bT48cmVjb3JkPjxyZWMtbnVtYmVyPjc2PC9yZWMtbnVtYmVyPjxmb3JlaWdu
LWtleXM+PGtleSBhcHA9IkVOIiBkYi1pZD0iZndlZjlyeHdvMnZ3eDFld3hlODUyc3JjdjkwcjJ6
dzUyZTk5Ij43Njwva2V5PjwvZm9yZWlnbi1rZXlzPjxyZWYtdHlwZSBuYW1lPSJKb3VybmFsIEFy
dGljbGUiPjE3PC9yZWYtdHlwZT48Y29udHJpYnV0b3JzPjxhdXRob3JzPjxhdXRob3I+TGltLCBX
LiBDLjwvYXV0aG9yPjxhdXRob3I+V2FuZywgWS48L2F1dGhvcj48YXV0aG9yPk1hY0RvbmFsZCwg
Si4gSy48L2F1dGhvcj48YXV0aG9yPkhhbmF1ZXIsIFMuPC9hdXRob3I+PC9hdXRob3JzPjwvY29u
dHJpYnV0b3JzPjxhdXRoLWFkZHJlc3M+RGVwYXJ0bWVudCBvZiBHYXN0cm9lbnRlcm9sb2d5IGFu
ZCBIZXBhdG9sb2d5LCBUYW4gVG9jayBTZW5nIEhvc3BpdGFsLCAxMSBKYWxhbiBUYW4gVG9jayBT
ZW5nLCBTaW5nYXBvcmUsIFNpbmdhcG9yZSwgUyAzMDg0MzMuPC9hdXRoLWFkZHJlc3M+PHRpdGxl
cz48dGl0bGU+QW1pbm9zYWxpY3lsYXRlcyBmb3IgaW5kdWN0aW9uIG9mIHJlbWlzc2lvbiBvciBy
ZXNwb25zZSBpbiBDcm9obiZhcG9zO3MgZGlzZWFzZTwvdGl0bGU+PHNlY29uZGFyeS10aXRsZT5D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cGFnZXM+Q0QwMDg4NzA8L3BhZ2VzPjx2b2x1bWU+Nzwvdm9sdW1lPjxrZXl3b3Jkcz48a2V5d29y
ZD5BbWlub3NhbGljeWxpYyBBY2lkcy90aGVyYXBldXRpYyB1c2U8L2tleXdvcmQ+PGtleXdvcmQ+
QW50aS1JbmZsYW1tYXRvcnkgQWdlbnRzLCBOb24tU3Rlcm9pZGFsLyp0aGVyYXBldXRpYyB1c2U8
L2tleXdvcmQ+PGtleXdvcmQ+QnVkZXNvbmlkZS90aGVyYXBldXRpYyB1c2U8L2tleXdvcmQ+PGtl
eXdvcmQ+Q3JvaG4gRGlzZWFzZS8qZHJ1ZyB0aGVyYXB5PC9rZXl3b3JkPjxrZXl3b3JkPkRlbGF5
ZWQtQWN0aW9uIFByZXBhcmF0aW9uczwva2V5d29yZD48a2V5d29yZD5HYXN0cm9pbnRlc3RpbmFs
IEFnZW50cy8qdGhlcmFwZXV0aWMgdXNlPC9rZXl3b3JkPjxrZXl3b3JkPkh1bWFuczwva2V5d29y
ZD48a2V5d29yZD5JbmR1Y3Rpb24gQ2hlbW90aGVyYXB5LyptZXRob2RzPC9rZXl3b3JkPjxrZXl3
b3JkPk1lc2FsYW1pbmUvdGhlcmFwZXV0aWMgdXNlPC9rZXl3b3JkPjxrZXl3b3JkPlJhbmRvbWl6
ZWQgQ29udHJvbGxlZCBUcmlhbHMgYXMgVG9waWM8L2tleXdvcmQ+PGtleXdvcmQ+U3VsZmFzYWxh
emluZS90aGVyYXBldXRpYyB1c2U8L2tleXdvcmQ+PC9rZXl3b3Jkcz48ZGF0ZXM+PHllYXI+MjAx
NjwveWVhcj48cHViLWRhdGVzPjxkYXRlPkp1bCAzPC9kYXRlPjwvcHViLWRhdGVzPjwvZGF0ZXM+
PGlzYm4+MTQ2OS00OTNYIChFbGVjdHJvbmljKSYjeEQ7MTM2MS02MTM3IChMaW5raW5nKTwvaXNi
bj48YWNjZXNzaW9uLW51bT4yNzM3MjczNTwvYWNjZXNzaW9uLW51bT48dXJscz48cmVsYXRlZC11
cmxzPjx1cmw+aHR0cDovL3d3dy5uY2JpLm5sbS5uaWguZ292L3B1Ym1lZC8yNzM3MjczNTwvdXJs
PjwvcmVsYXRlZC11cmxzPjwvdXJscz48ZWxlY3Ryb25pYy1yZXNvdXJjZS1udW0+MTAuMTAwMi8x
NDY1MTg1OC5DRDAwODg3MC5wdWIyPC9lbGVjdHJvbmljLXJlc291cmNlLW51bT48L3JlY29yZD48
L0NpdGU+PC9FbmROb3RlPn==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PEVuZE5vdGU+PENpdGU+PEF1dGhvcj5IYXJib3JkPC9BdXRob3I+PFllYXI+MjAxNzwvWWVhcj48
UmVjTnVtPjcxPC9SZWNOdW0+PERpc3BsYXlUZXh0PjxzdHlsZSBmYWNlPSJzdXBlcnNjcmlwdCI+
Wzg4LCA4OV08L3N0eWxlPjwvRGlzcGxheVRleHQ+PHJlY29yZD48cmVjLW51bWJlcj43MTwvcmVj
LW51bWJlcj48Zm9yZWlnbi1rZXlzPjxrZXkgYXBwPSJFTiIgZGItaWQ9ImZ3ZWY5cnh3bzJ2d3gx
ZXd4ZTg1MnNyY3Y5MHIyenc1MmU5OSI+NzE8L2tleT48L2ZvcmVpZ24ta2V5cz48cmVmLXR5cGUg
bmFtZT0iSm91cm5hbCBBcnRpY2xlIj4xNzwvcmVmLXR5cGU+PGNvbnRyaWJ1dG9ycz48YXV0aG9y
cz48YXV0aG9yPkhhcmJvcmQsIE0uPC9hdXRob3I+PGF1dGhvcj5FbGlha2ltLCBSLjwvYXV0aG9y
PjxhdXRob3I+QmV0dGVud29ydGgsIEQuPC9hdXRob3I+PGF1dGhvcj5LYXJtaXJpcywgSy48L2F1
dGhvcj48YXV0aG9yPkthdHNhbm9zLCBLLjwvYXV0aG9yPjxhdXRob3I+S29weWxvdiwgVS48L2F1
dGhvcj48YXV0aG9yPkt1Y2hhcnppaywgVC48L2F1dGhvcj48YXV0aG9yPk1vbG5hciwgVC48L2F1
dGhvcj48YXV0aG9yPlJhaW5lLCBULjwvYXV0aG9yPjxhdXRob3I+U2ViYXN0aWFuLCBTLjwvYXV0
aG9yPjxhdXRob3I+ZGUgU291c2EsIEguIFQuPC9hdXRob3I+PGF1dGhvcj5EaWduYXNzLCBBLjwv
YXV0aG9yPjxhdXRob3I+Q2FyYm9ubmVsLCBGLjwvYXV0aG9yPjxhdXRob3I+RXVyb3BlYW4sIENy
b2huJmFwb3M7czwvYXV0aG9yPjxhdXRob3I+Q29saXRpcywgT3JnYW5pc2F0aW9uPC9hdXRob3I+
PC9hdXRob3JzPjwvY29udHJpYnV0b3JzPjxhdXRoLWFkZHJlc3M+SW1wZXJpYWwgQ29sbGVnZSBM
b25kb24sIGFuZCBDaGVsc2VhIGFuZCBXZXN0bWluc3RlciBIb3NwaXRhbCwgTG9uZG9uLCBVSy4m
I3hEO0RlcGFydG1lbnQgb2YgR2FzdHJvZW50ZXJvbG9neSBhbmQgSGVwYXRvbG9neSwgQ2hhaW0g
U2hlYmEgTWVkaWNhbCBDZW50ZXIsIFRlbCBIYXNob21lciwgSXNyYWVsLiYjeEQ7RGVwYXJ0bWVu
dCBvZiBNZWRpY2luZSBCLCBVbml2ZXJzaXR5IEhvc3BpdGFsIE11bnN0ZXIsTXVuc3RlciwgR2Vy
bWFueS4mI3hEO0RlcGFydG1lbnQgb2YgR2FzdHJvZW50ZXJvbG9neSwgVmVuaXplbGVpbyBHZW5l
cmFsIEhvc3BpdGFsLCBIZXJha2xpb24sIENyZXRlLCBHcmVlY2UuJiN4RDtEZXBhcnRtZW50IG9m
IEdhc3Ryb2VudGVyb2xvZ3kgYW5kIEhlcGF0b2xvZ3ksIFVuaXZlcnNpdHkgYW5kIE1lZGljYWwg
U2Nob29sIG9mIElvYW5uaW5hLCBJb2FubmluYSwgR3JlZWNlLiYjeEQ7RGVwYXJ0bWVudCBvZiBH
YXN0cm9lbnRlcm9sb2d5LCBUZWwtSGFzaG9tZXIgU2hlYmEgTWVkaWNhbCBDZW50ZXIsIGFuZCBT
YWNrbGVyIFNjaG9vbCBvZiBNZWRpY2luZSwgVGVsIEF2aXYgVW5pdmVyc2l0eSwgSXNyYWVsLiYj
eEQ7RGVwYXJ0bWVudCBvZiBJbnRlcm5hbCBNZWRpY2luZSBhbmQgR2FzdHJvZW50ZXJvbG9neSwg
SG9zcGl0YWwgTHVuZWJ1cmcsIEx1bmVidXJnLCBHZXJtYW55LiYjeEQ7Rmlyc3QgRGVwYXJ0bWVu
dCBvZiBNZWRpY2luZSwgVW5pdmVyc2l0eSBvZiBTemVnZWQsIFN6ZWdlZCwgSHVuZ2FyeS4mI3hE
O0RlcGFydG1lbnQgb2YgTWVkaWNpbmUsIFVuaXZlcnNpdHkgb2YgQ2FtYnJpZGdlLCBDYW1icmlk
Z2UsIFVLLiYjeEQ7SUJEIFVuaXQsIEh1bGwgJmFtcDsgRWFzdCBZb3Jrc2hpcmUgTkhTIFRydXN0
LCBIdWxsLCBVSy4mI3hEO0dhc3Ryb2VudGVyb2xvZ3kgRGVwYXJ0bWVudCwgQWxnYXJ2ZSBIb3Nw
aXRhbCBDZW50ZXI7IEJpb21lZGljYWwgU2NpZW5jZXMgJmFtcDsgTWVkaWNpbmUgRGVwYXJ0bWVu
dCwgVW5pdmVyc2l0eSBvZiBBbGdhcnZlLCBGYXJvLCBQb3J0dWdhbC4mI3hEO0RlcGFydG1lbnQg
b2YgTWVkaWNpbmUgSSwgQWdhcGxlc2lvbiBNYXJrdXMgSG9zcGl0YWwsIEZyYW5rZnVydC9NYWlu
LCBHZXJtYW55LiYjeEQ7RGVwYXJ0bWVudCBvZiBHYXN0cm9lbnRlcm9sb2d5LCBDSFUgQmljZXRy
ZSwgVW5pdmVyc2l0ZSBQYXJpcyBTdWQsIFBhcmlzLCBGcmFuY2UuPC9hdXRoLWFkZHJlc3M+PHRp
dGxlcz48dGl0bGU+VGhpcmQgRXVyb3BlYW4gRXZpZGVuY2UtYmFzZWQgQ29uc2Vuc3VzIG9uIERp
YWdub3NpcyBhbmQgTWFuYWdlbWVudCBvZiBVbGNlcmF0aXZlIENvbGl0aXMuIFBhcnQgMjogQ3Vy
cmVudCBNYW5hZ2VtZW50PC90aXRsZT48c2Vjb25kYXJ5LXRpdGxlPkogQ3JvaG5zIENvbGl0aXM8
L3NlY29uZGFyeS10aXRsZT48YWx0LXRpdGxlPkpvdXJuYWwgb2YgQ3JvaG4mYXBvcztzICZhbXA7
IGNvbGl0aXM8L2FsdC10aXRsZT48L3RpdGxlcz48cGVyaW9kaWNhbD48ZnVsbC10aXRsZT5KIENy
b2hucyBDb2xpdGlzPC9mdWxsLXRpdGxlPjxhYmJyLTE+Sm91cm5hbCBvZiBDcm9obiZhcG9zO3Mg
JmFtcDsgY29saXRpczwvYWJici0xPjwvcGVyaW9kaWNhbD48YWx0LXBlcmlvZGljYWw+PGZ1bGwt
dGl0bGU+SiBDcm9obnMgQ29saXRpczwvZnVsbC10aXRsZT48YWJici0xPkpvdXJuYWwgb2YgQ3Jv
aG4mYXBvcztzICZhbXA7IGNvbGl0aXM8L2FiYnItMT48L2FsdC1wZXJpb2RpY2FsPjxwYWdlcz43
NjktNzg0PC9wYWdlcz48dm9sdW1lPjExPC92b2x1bWU+PG51bWJlcj43PC9udW1iZXI+PGRhdGVz
Pjx5ZWFyPjIwMTc8L3llYXI+PHB1Yi1kYXRlcz48ZGF0ZT5KdWwgMTwvZGF0ZT48L3B1Yi1kYXRl
cz48L2RhdGVzPjxpc2JuPjE4NzYtNDQ3OSAoRWxlY3Ryb25pYykmI3hEOzE4NzMtOTk0NiAoTGlu
a2luZyk8L2lzYm4+PGFjY2Vzc2lvbi1udW0+Mjg1MTM4MDU8L2FjY2Vzc2lvbi1udW0+PHVybHM+
PHJlbGF0ZWQtdXJscz48dXJsPmh0dHA6Ly93d3cubmNiaS5ubG0ubmloLmdvdi9wdWJtZWQvMjg1
MTM4MDU8L3VybD48L3JlbGF0ZWQtdXJscz48L3VybHM+PGVsZWN0cm9uaWMtcmVzb3VyY2UtbnVt
PjEwLjEwOTMvZWNjby1qY2Mvamp4MDA5PC9lbGVjdHJvbmljLXJlc291cmNlLW51bT48L3JlY29y
ZD48L0NpdGU+PENpdGU+PEF1dGhvcj5MaW08L0F1dGhvcj48WWVhcj4yMDE2PC9ZZWFyPjxSZWNO
dW0+NzY8L1JlY051bT48cmVjb3JkPjxyZWMtbnVtYmVyPjc2PC9yZWMtbnVtYmVyPjxmb3JlaWdu
LWtleXM+PGtleSBhcHA9IkVOIiBkYi1pZD0iZndlZjlyeHdvMnZ3eDFld3hlODUyc3JjdjkwcjJ6
dzUyZTk5Ij43Njwva2V5PjwvZm9yZWlnbi1rZXlzPjxyZWYtdHlwZSBuYW1lPSJKb3VybmFsIEFy
dGljbGUiPjE3PC9yZWYtdHlwZT48Y29udHJpYnV0b3JzPjxhdXRob3JzPjxhdXRob3I+TGltLCBX
LiBDLjwvYXV0aG9yPjxhdXRob3I+V2FuZywgWS48L2F1dGhvcj48YXV0aG9yPk1hY0RvbmFsZCwg
Si4gSy48L2F1dGhvcj48YXV0aG9yPkhhbmF1ZXIsIFMuPC9hdXRob3I+PC9hdXRob3JzPjwvY29u
dHJpYnV0b3JzPjxhdXRoLWFkZHJlc3M+RGVwYXJ0bWVudCBvZiBHYXN0cm9lbnRlcm9sb2d5IGFu
ZCBIZXBhdG9sb2d5LCBUYW4gVG9jayBTZW5nIEhvc3BpdGFsLCAxMSBKYWxhbiBUYW4gVG9jayBT
ZW5nLCBTaW5nYXBvcmUsIFNpbmdhcG9yZSwgUyAzMDg0MzMuPC9hdXRoLWFkZHJlc3M+PHRpdGxl
cz48dGl0bGU+QW1pbm9zYWxpY3lsYXRlcyBmb3IgaW5kdWN0aW9uIG9mIHJlbWlzc2lvbiBvciBy
ZXNwb25zZSBpbiBDcm9obiZhcG9zO3MgZGlzZWFzZTwvdGl0bGU+PHNlY29uZGFyeS10aXRsZT5D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cGFnZXM+Q0QwMDg4NzA8L3BhZ2VzPjx2b2x1bWU+Nzwvdm9sdW1lPjxrZXl3b3Jkcz48a2V5d29y
ZD5BbWlub3NhbGljeWxpYyBBY2lkcy90aGVyYXBldXRpYyB1c2U8L2tleXdvcmQ+PGtleXdvcmQ+
QW50aS1JbmZsYW1tYXRvcnkgQWdlbnRzLCBOb24tU3Rlcm9pZGFsLyp0aGVyYXBldXRpYyB1c2U8
L2tleXdvcmQ+PGtleXdvcmQ+QnVkZXNvbmlkZS90aGVyYXBldXRpYyB1c2U8L2tleXdvcmQ+PGtl
eXdvcmQ+Q3JvaG4gRGlzZWFzZS8qZHJ1ZyB0aGVyYXB5PC9rZXl3b3JkPjxrZXl3b3JkPkRlbGF5
ZWQtQWN0aW9uIFByZXBhcmF0aW9uczwva2V5d29yZD48a2V5d29yZD5HYXN0cm9pbnRlc3RpbmFs
IEFnZW50cy8qdGhlcmFwZXV0aWMgdXNlPC9rZXl3b3JkPjxrZXl3b3JkPkh1bWFuczwva2V5d29y
ZD48a2V5d29yZD5JbmR1Y3Rpb24gQ2hlbW90aGVyYXB5LyptZXRob2RzPC9rZXl3b3JkPjxrZXl3
b3JkPk1lc2FsYW1pbmUvdGhlcmFwZXV0aWMgdXNlPC9rZXl3b3JkPjxrZXl3b3JkPlJhbmRvbWl6
ZWQgQ29udHJvbGxlZCBUcmlhbHMgYXMgVG9waWM8L2tleXdvcmQ+PGtleXdvcmQ+U3VsZmFzYWxh
emluZS90aGVyYXBldXRpYyB1c2U8L2tleXdvcmQ+PC9rZXl3b3Jkcz48ZGF0ZXM+PHllYXI+MjAx
NjwveWVhcj48cHViLWRhdGVzPjxkYXRlPkp1bCAzPC9kYXRlPjwvcHViLWRhdGVzPjwvZGF0ZXM+
PGlzYm4+MTQ2OS00OTNYIChFbGVjdHJvbmljKSYjeEQ7MTM2MS02MTM3IChMaW5raW5nKTwvaXNi
bj48YWNjZXNzaW9uLW51bT4yNzM3MjczNTwvYWNjZXNzaW9uLW51bT48dXJscz48cmVsYXRlZC11
cmxzPjx1cmw+aHR0cDovL3d3dy5uY2JpLm5sbS5uaWguZ292L3B1Ym1lZC8yNzM3MjczNTwvdXJs
PjwvcmVsYXRlZC11cmxzPjwvdXJscz48ZWxlY3Ryb25pYy1yZXNvdXJjZS1udW0+MTAuMTAwMi8x
NDY1MTg1OC5DRDAwODg3MC5wdWIyPC9lbGVjdHJvbmljLXJlc291cmNlLW51bT48L3JlY29yZD48
L0NpdGU+PC9FbmROb3RlPn==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88" w:tooltip="Harbord, 2017 #71" w:history="1">
        <w:r w:rsidR="00064C3A" w:rsidRPr="00BD263E">
          <w:rPr>
            <w:rFonts w:ascii="Book Antiqua" w:hAnsi="Book Antiqua" w:cstheme="minorHAnsi"/>
            <w:color w:val="000000" w:themeColor="text1"/>
            <w:sz w:val="24"/>
            <w:szCs w:val="24"/>
            <w:vertAlign w:val="superscript"/>
          </w:rPr>
          <w:t>88</w:t>
        </w:r>
      </w:hyperlink>
      <w:r>
        <w:rPr>
          <w:rFonts w:ascii="Book Antiqua" w:hAnsi="Book Antiqua" w:cstheme="minorHAnsi"/>
          <w:color w:val="000000" w:themeColor="text1"/>
          <w:sz w:val="24"/>
          <w:szCs w:val="24"/>
          <w:vertAlign w:val="superscript"/>
        </w:rPr>
        <w:t>,</w:t>
      </w:r>
      <w:hyperlink w:anchor="_ENREF_89" w:tooltip="Lim, 2016 #76" w:history="1">
        <w:r w:rsidR="00064C3A" w:rsidRPr="00BD263E">
          <w:rPr>
            <w:rFonts w:ascii="Book Antiqua" w:hAnsi="Book Antiqua" w:cstheme="minorHAnsi"/>
            <w:color w:val="000000" w:themeColor="text1"/>
            <w:sz w:val="24"/>
            <w:szCs w:val="24"/>
            <w:vertAlign w:val="superscript"/>
          </w:rPr>
          <w:t>89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C312DD" w:rsidRPr="00BD263E">
        <w:rPr>
          <w:rFonts w:ascii="Book Antiqua" w:hAnsi="Book Antiqua" w:cstheme="minorHAnsi"/>
          <w:color w:val="000000" w:themeColor="text1"/>
          <w:sz w:val="24"/>
          <w:szCs w:val="24"/>
        </w:rPr>
        <w:t xml:space="preserve">. </w:t>
      </w:r>
    </w:p>
    <w:p w14:paraId="4ACA01D1" w14:textId="0DC79379" w:rsidR="009B4AB1"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9A4312" w:rsidRPr="00BD263E">
        <w:rPr>
          <w:rFonts w:ascii="Book Antiqua" w:hAnsi="Book Antiqua" w:cstheme="minorHAnsi"/>
          <w:color w:val="000000" w:themeColor="text1"/>
          <w:sz w:val="24"/>
          <w:szCs w:val="24"/>
        </w:rPr>
        <w:t xml:space="preserve">Anti-TNF regimes are the gold-standard treatment for the patients with co-existing IBD with </w:t>
      </w:r>
      <w:proofErr w:type="spellStart"/>
      <w:r w:rsidR="009A4312" w:rsidRPr="00BD263E">
        <w:rPr>
          <w:rFonts w:ascii="Book Antiqua" w:hAnsi="Book Antiqua" w:cstheme="minorHAnsi"/>
          <w:color w:val="000000" w:themeColor="text1"/>
          <w:sz w:val="24"/>
          <w:szCs w:val="24"/>
        </w:rPr>
        <w:t>SpA</w:t>
      </w:r>
      <w:proofErr w:type="spellEnd"/>
      <w:r w:rsidR="009A4312" w:rsidRPr="00BD263E">
        <w:rPr>
          <w:rFonts w:ascii="Book Antiqua" w:hAnsi="Book Antiqua" w:cstheme="minorHAnsi"/>
          <w:color w:val="000000" w:themeColor="text1"/>
          <w:sz w:val="24"/>
          <w:szCs w:val="24"/>
        </w:rPr>
        <w:t xml:space="preserve"> who are not controlled with conventional DMARDs</w:t>
      </w:r>
      <w:r w:rsidR="00FE75FE" w:rsidRPr="00BD263E">
        <w:rPr>
          <w:rFonts w:ascii="Book Antiqua" w:hAnsi="Book Antiqua" w:cstheme="minorHAnsi"/>
          <w:color w:val="000000" w:themeColor="text1"/>
          <w:sz w:val="24"/>
          <w:szCs w:val="24"/>
        </w:rPr>
        <w:t>.</w:t>
      </w:r>
      <w:r w:rsidR="0033021E" w:rsidRPr="00BD263E">
        <w:rPr>
          <w:rFonts w:ascii="Book Antiqua" w:hAnsi="Book Antiqua" w:cstheme="minorHAnsi"/>
          <w:color w:val="000000" w:themeColor="text1"/>
          <w:sz w:val="24"/>
          <w:szCs w:val="24"/>
        </w:rPr>
        <w:t xml:space="preserve"> </w:t>
      </w:r>
      <w:r w:rsidR="00352241" w:rsidRPr="00BD263E">
        <w:rPr>
          <w:rFonts w:ascii="Book Antiqua" w:hAnsi="Book Antiqua" w:cstheme="minorHAnsi"/>
          <w:color w:val="000000" w:themeColor="text1"/>
          <w:sz w:val="24"/>
          <w:szCs w:val="24"/>
        </w:rPr>
        <w:t xml:space="preserve">All of them are approved for the treatment of </w:t>
      </w:r>
      <w:proofErr w:type="spellStart"/>
      <w:r w:rsidR="00352241" w:rsidRPr="00BD263E">
        <w:rPr>
          <w:rFonts w:ascii="Book Antiqua" w:hAnsi="Book Antiqua" w:cstheme="minorHAnsi"/>
          <w:color w:val="000000" w:themeColor="text1"/>
          <w:sz w:val="24"/>
          <w:szCs w:val="24"/>
        </w:rPr>
        <w:t>axSpA</w:t>
      </w:r>
      <w:proofErr w:type="spellEnd"/>
      <w:r w:rsidR="00344E74" w:rsidRPr="00BD263E">
        <w:rPr>
          <w:rFonts w:ascii="Book Antiqua" w:hAnsi="Book Antiqua" w:cstheme="minorHAnsi"/>
          <w:color w:val="000000" w:themeColor="text1"/>
          <w:sz w:val="24"/>
          <w:szCs w:val="24"/>
        </w:rPr>
        <w:fldChar w:fldCharType="begin">
          <w:fldData xml:space="preserve">PEVuZE5vdGU+PENpdGU+PEF1dGhvcj52YW4gZGVyIEhlaWpkZTwvQXV0aG9yPjxZZWFyPjIwMTc8
L1llYXI+PFJlY051bT4xMzk8L1JlY051bT48RGlzcGxheVRleHQ+PHN0eWxlIGZhY2U9InN1cGVy
c2NyaXB0Ij5bOTBdPC9zdHlsZT48L0Rpc3BsYXlUZXh0PjxyZWNvcmQ+PHJlYy1udW1iZXI+MTM5
PC9yZWMtbnVtYmVyPjxmb3JlaWduLWtleXM+PGtleSBhcHA9IkVOIiBkYi1pZD0iZndlZjlyeHdv
MnZ3eDFld3hlODUyc3JjdjkwcjJ6dzUyZTk5Ij4xMzk8L2tleT48L2ZvcmVpZ24ta2V5cz48cmVm
LXR5cGUgbmFtZT0iSm91cm5hbCBBcnRpY2xlIj4xNzwvcmVmLXR5cGU+PGNvbnRyaWJ1dG9ycz48
YXV0aG9ycz48YXV0aG9yPnZhbiBkZXIgSGVpamRlLCBELjwvYXV0aG9yPjxhdXRob3I+UmFtaXJv
LCBTLjwvYXV0aG9yPjxhdXRob3I+TGFuZGV3ZSwgUi48L2F1dGhvcj48YXV0aG9yPkJhcmFsaWFr
b3MsIFguPC9hdXRob3I+PGF1dGhvcj5WYW4gZGVuIEJvc2NoLCBGLjwvYXV0aG9yPjxhdXRob3I+
U2Vwcmlhbm8sIEEuPC9hdXRob3I+PGF1dGhvcj5SZWdlbCwgQS48L2F1dGhvcj48YXV0aG9yPkNp
dXJlYSwgQS48L2F1dGhvcj48YXV0aG9yPkRhZ2ZpbnJ1ZCwgSC48L2F1dGhvcj48YXV0aG9yPkRv
dWdhZG9zLCBNLjwvYXV0aG9yPjxhdXRob3I+dmFuIEdhYWxlbiwgRi48L2F1dGhvcj48YXV0aG9y
PkdlaGVyLCBQLjwvYXV0aG9yPjxhdXRob3I+dmFuIGRlciBIb3JzdC1CcnVpbnNtYSwgSS48L2F1
dGhvcj48YXV0aG9yPklubWFuLCBSLiBELjwvYXV0aG9yPjxhdXRob3I+Sm9uZ2tlZXMsIE0uPC9h
dXRob3I+PGF1dGhvcj5LaWx0eiwgVS48L2F1dGhvcj48YXV0aG9yPkt2aWVuLCBULiBLLjwvYXV0
aG9yPjxhdXRob3I+TWFjaGFkbywgUC4gTS48L2F1dGhvcj48YXV0aG9yPk1hcnpvLU9ydGVnYSwg
SC48L2F1dGhvcj48YXV0aG9yPk1vbHRvLCBBLjwvYXV0aG9yPjxhdXRob3I+TmF2YXJyby1Db21w
YW4sIFYuPC9hdXRob3I+PGF1dGhvcj5PemdvY21lbiwgUy48L2F1dGhvcj48YXV0aG9yPlBpbWVu
dGVsLVNhbnRvcywgRi4gTS48L2F1dGhvcj48YXV0aG9yPlJldmVpbGxlLCBKLjwvYXV0aG9yPjxh
dXRob3I+UnVkd2FsZWl0LCBNLjwvYXV0aG9yPjxhdXRob3I+U2llcGVyLCBKLjwvYXV0aG9yPjxh
dXRob3I+U2FtcGFpby1CYXJyb3MsIFAuPC9hdXRob3I+PGF1dGhvcj5XaWVrLCBELjwvYXV0aG9y
PjxhdXRob3I+QnJhdW4sIEouPC9hdXRob3I+PC9hdXRob3JzPjwvY29udHJpYnV0b3JzPjxhdXRo
LWFkZHJlc3M+RGVwYXJ0bWVudCBvZiBSaGV1bWF0b2xvZ3ksIExlaWRlbiBVbml2ZXJzaXR5IE1l
ZGljYWwgQ2VudGVyLCBMZWlkZW4sIFRoZSBOZXRoZXJsYW5kcy4mI3hEO0Ftc3RlcmRhbSBSaGV1
bWF0b2xvZ3kgYW5kIEltbXVub2xvZ3kgQ2VudGVyLCBBbXN0ZXJkYW0sIFRoZSBOZXRoZXJsYW5k
cy4mI3hEO0RlcGFydG1lbnQgb2YgUmhldW1hdG9sb2d5LCBadXlkZXJsYW5kIE1lZGljYWwgQ2Vu
dGVyLCBIZWVybGVuLCBUaGUgTmV0aGVybGFuZHMuJiN4RDtSaGV1bWF6ZW50cnVtIFJ1aHJnZWJp
ZXQgSGVybmUsIFJ1aHItVW5pdmVyc2l0eSBCb2NodW0sIEhlcm5lLCBHZXJtYW55LiYjeEQ7RGVw
YXJ0bWVudCBvZiBSaGV1bWF0b2xvZ3ksIEdoZW50IFVuaXZlcnNpdHkgYW5kIEdoZW50IFVuaXZl
cnNpdHkgSG9zcGl0YWwsIEdoZW50LCBCZWxnaXVtLiYjeEQ7Tk9WQSBNZWRpY2FsIFNjaG9vbCwg
VW5pdmVyc2lkYWRlIE5vdmEgZGUgTGlzYm9hLCBMaXNib2EsIFBvcnR1Z2FsLiYjeEQ7RGVwYXJ0
bWVudCBvZiBSaGV1bWF0b2xvZ3ksIFVuaXZlcnNpdHkgSG9zcGl0YWwgWnVyaWNoLCBadXJpY2gg
U3dpdHplcmxhbmQuJiN4RDtEaWFrb25oamVtbWV0IEhvc3BpdGFsLCBPc2xvLCBOb3J3YXkuJiN4
RDtQYXJpcyBEZXNjYXJ0ZXMgVW5pdmVyc2l0eSwgSG9waXRhbCBDb2NoaW4sIEFzc2lzdGFuY2Ug
UHVibGlxdWUtSG9waXRhdXggZGUgUGFyaXMsIFBhcmlzLCBGcmFuY2UuJiN4RDtJTlNFUk0gKFUx
MTUzKSwgUFJFUyBTb3Jib25uZSBQYXJpcy1DaXRlLCBQYXJpcywgRnJhbmNlLiYjeEQ7U2VtbWVs
d2VpcyBVbml2ZXJzaXR5LCBCdWRhcGVzdCwgSHVuZ2FyeS4mI3hEO0RlcGFydG1lbnQgb2YgUmhl
dW1hdG9sb2d5LCBWVSBVbml2ZXJzaXR5IE1lZGljYWwgQ2VudGVyLCBBbXN0ZXJkYW0sIFRoZSBO
ZXRoZXJsYW5kcy4mI3hEO1VuaXZlcnNpdHkgb2YgVG9yb250bywgVG9yb250bywgT250YXJpbywg
Q2FuYWRhLiYjeEQ7UGF0aWVudCBSZXNlYXJjaCBQYXJ0bmVyLCBBbXN0ZXJkYW0sIFRoZSBOZXRo
ZXJsYW5kcy4mI3hEO0RlcGFydG1lbnQgb2YgUmhldW1hdG9sb2d5LCBEaWFrb25oamVtbWV0IEhv
c3BpdGFsLCBPc2xvLCBOb3J3YXkuJiN4RDtDZW50cmUgZm9yIFJoZXVtYXRvbG9neSAmYW1wOyBN
UkMgQ2VudHJlIGZvciBOZXVyb211c2N1bGFyIERpc2Vhc2VzLCBVbml2ZXJzaXR5IENvbGxlZ2Ug
TG9uZG9uLCBMb25kb24sIFVLLiYjeEQ7TklIUiBMZWVkcyBNdXNjdWxvc2tlbGV0YWwgQmlvbWVk
aWNhbCBSZXNlYXJjaCBVbml0LCBMZWVkcyBUZWFjaGluZyBIb3NwaXRhbHMgVHJ1c3QsIExlZWRz
LCBVSy4mI3hEO0xlZWRzIEluc3RpdHV0ZSBvZiBSaGV1bWF0aWMgYW5kIE11c2N1bG9za2VsZXRh
bCBEaXNlYXNlLCBVbml2ZXJzaXR5IG9mIExlZWRzLCBMZWVkcywgVUsuJiN4RDtEZXBhcnRtZW50
IG9mIFJoZXVtYXRvbG9neSwgVW5pdmVyc2l0eSBIb3NwaXRhbCBMYSBQYXosIElkaVBheiwgTWFk
cmlkLCBTcGFpbi4mI3hEO0RpdmlzaW9uIG9mIFJoZXVtYXRvbG9neSwgRGVwYXJ0bWVudCBvZiBQ
aHlzaWNhbCBNZWRpY2luZSBhbmQgUmVoYWJpbGl0YXRpb24sIEZhY3VsdHkgb2YgTWVkaWNpbmUs
IEVyY2l5ZXMgVW5pdmVyc2l0eSwgS2F5c2VyaSwgVHVya2V5LiYjeEQ7Tk9WQSBNZWRpY2FsIFNj
aG9vbCwgTk9WQSBVbml2ZXJzaXR5IG9mIExpc2JvbiwgTGlzYm9hLCBQb3J0dWdhbC4mI3hEO1Ro
ZSBVbml2ZXJzaXR5IG9mIFRleGFzLUhlYWx0aCBNY0dvdmVybiBNZWRpY2FsIFNjaG9vbCwgRGFs
bGFzLCBVU0EuJiN4RDtLbGluaWt1bSBCaWVsZWZlbGQsIEJpZWxlZmVsZCwgR2VybWFueS4mI3hE
O0dlbnQgVW5pdmVyc2l0eSwgR2VudCwgQmVsZ2l1bS4mI3hEO0NoYXJpdGUgVW5pdmVyc2l0eSBN
ZWRpY2luZSwgQmVybGluLCBHZXJtYW55LiYjeEQ7RGVwYXJ0bWVudCBvZiBSaGV1bWF0b2xvZ3ks
IENhbXB1cyBCZW5qYW1pbiBGcmFua2xpbiwgQ2hhcml0ZSwgQmVybGluLCBHZXJtYW55LiYjeEQ7
RmFjdWxkYWRlIGRlIE1lZGljaW5hIGRhIFVuaXZlcnNpZGFkZSBkZSBTYW8gUGF1bG8sIFNhbyBQ
YXVsbywgQnJhemlsLiYjeEQ7RVVMQVIgUEFSRSBQYXRpZW50IFJlc2VhcmNoIFBhcnRuZXIgYW5k
IENoYWlyIG9mIEVVTEFSIFBBUkUsIEJlcmxpbiwgR2VybWFueS48L2F1dGgtYWRkcmVzcz48dGl0
bGVzPjx0aXRsZT4yMDE2IHVwZGF0ZSBvZiB0aGUgQVNBUy1FVUxBUiBtYW5hZ2VtZW50IHJlY29t
bWVuZGF0aW9ucyBmb3IgYXhpYWwgc3BvbmR5bG9hcnRocml0aXM8L3RpdGxlPjxzZWNvbmRhcnkt
dGl0bGU+QW5uIFJoZXVtIERpczwvc2Vjb25kYXJ5LXRpdGxlPjxhbHQtdGl0bGU+QW5uYWxzIG9m
IHRoZSByaGV1bWF0aWMgZGlzZWFzZXM8L2FsdC10aXRsZT48L3RpdGxlcz48cGVyaW9kaWNhbD48
ZnVsbC10aXRsZT5Bbm4gUmhldW0gRGlzPC9mdWxsLXRpdGxlPjxhYmJyLTE+QW5uYWxzIG9mIHRo
ZSByaGV1bWF0aWMgZGlzZWFzZXM8L2FiYnItMT48L3BlcmlvZGljYWw+PGFsdC1wZXJpb2RpY2Fs
PjxmdWxsLXRpdGxlPkFubiBSaGV1bSBEaXM8L2Z1bGwtdGl0bGU+PGFiYnItMT5Bbm5hbHMgb2Yg
dGhlIHJoZXVtYXRpYyBkaXNlYXNlczwvYWJici0xPjwvYWx0LXBlcmlvZGljYWw+PHBhZ2VzPjk3
OC05OTE8L3BhZ2VzPjx2b2x1bWU+NzY8L3ZvbHVtZT48bnVtYmVyPjY8L251bWJlcj48a2V5d29y
ZHM+PGtleXdvcmQ+QW5hbGdlc2ljcy90aGVyYXBldXRpYyB1c2U8L2tleXdvcmQ+PGtleXdvcmQ+
QW50aS1JbmZsYW1tYXRvcnkgQWdlbnRzLCBOb24tU3Rlcm9pZGFsL3RoZXJhcGV1dGljIHVzZTwv
a2V5d29yZD48a2V5d29yZD5BbnRpcmhldW1hdGljIEFnZW50cy8qdGhlcmFwZXV0aWMgdXNlPC9r
ZXl3b3JkPjxrZXl3b3JkPkRydWcgU3Vic3RpdHV0aW9uPC9rZXl3b3JkPjxrZXl3b3JkPkdsdWNv
Y29ydGljb2lkcy90aGVyYXBldXRpYyB1c2U8L2tleXdvcmQ+PGtleXdvcmQ+SHVtYW5zPC9rZXl3
b3JkPjxrZXl3b3JkPkludGVybGV1a2luLTE3L2FudGFnb25pc3RzICZhbXA7IGluaGliaXRvcnM8
L2tleXdvcmQ+PGtleXdvcmQ+U3BvbmR5bGFydGhyaXRpcy8qZHJ1ZyB0aGVyYXB5L3N1cmdlcnk8
L2tleXdvcmQ+PGtleXdvcmQ+VHJlYXRtZW50IE91dGNvbWU8L2tleXdvcmQ+PGtleXdvcmQ+VHVt
b3IgTmVjcm9zaXMgRmFjdG9yLWFscGhhLyphbnRhZ29uaXN0cyAmYW1wOyBpbmhpYml0b3JzPC9r
ZXl3b3JkPjwva2V5d29yZHM+PGRhdGVzPjx5ZWFyPjIwMTc8L3llYXI+PHB1Yi1kYXRlcz48ZGF0
ZT5KdW48L2RhdGU+PC9wdWItZGF0ZXM+PC9kYXRlcz48aXNibj4xNDY4LTIwNjAgKEVsZWN0cm9u
aWMpJiN4RDswMDAzLTQ5NjcgKExpbmtpbmcpPC9pc2JuPjxhY2Nlc3Npb24tbnVtPjI4MDg3NTA1
PC9hY2Nlc3Npb24tbnVtPjx1cmxzPjxyZWxhdGVkLXVybHM+PHVybD5odHRwOi8vd3d3Lm5jYmku
bmxtLm5paC5nb3YvcHVibWVkLzI4MDg3NTA1PC91cmw+PC9yZWxhdGVkLXVybHM+PC91cmxzPjxl
bGVjdHJvbmljLXJlc291cmNlLW51bT4xMC4xMTM2L2FubnJoZXVtZGlzLTIwMTYtMjEwNzcwPC9l
bGVjdHJvbmljLXJlc291cmNlLW51bT48L3JlY29yZD48L0NpdGU+PC9FbmROb3RlPgB=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PEVuZE5vdGU+PENpdGU+PEF1dGhvcj52YW4gZGVyIEhlaWpkZTwvQXV0aG9yPjxZZWFyPjIwMTc8
L1llYXI+PFJlY051bT4xMzk8L1JlY051bT48RGlzcGxheVRleHQ+PHN0eWxlIGZhY2U9InN1cGVy
c2NyaXB0Ij5bOTBdPC9zdHlsZT48L0Rpc3BsYXlUZXh0PjxyZWNvcmQ+PHJlYy1udW1iZXI+MTM5
PC9yZWMtbnVtYmVyPjxmb3JlaWduLWtleXM+PGtleSBhcHA9IkVOIiBkYi1pZD0iZndlZjlyeHdv
MnZ3eDFld3hlODUyc3JjdjkwcjJ6dzUyZTk5Ij4xMzk8L2tleT48L2ZvcmVpZ24ta2V5cz48cmVm
LXR5cGUgbmFtZT0iSm91cm5hbCBBcnRpY2xlIj4xNzwvcmVmLXR5cGU+PGNvbnRyaWJ1dG9ycz48
YXV0aG9ycz48YXV0aG9yPnZhbiBkZXIgSGVpamRlLCBELjwvYXV0aG9yPjxhdXRob3I+UmFtaXJv
LCBTLjwvYXV0aG9yPjxhdXRob3I+TGFuZGV3ZSwgUi48L2F1dGhvcj48YXV0aG9yPkJhcmFsaWFr
b3MsIFguPC9hdXRob3I+PGF1dGhvcj5WYW4gZGVuIEJvc2NoLCBGLjwvYXV0aG9yPjxhdXRob3I+
U2Vwcmlhbm8sIEEuPC9hdXRob3I+PGF1dGhvcj5SZWdlbCwgQS48L2F1dGhvcj48YXV0aG9yPkNp
dXJlYSwgQS48L2F1dGhvcj48YXV0aG9yPkRhZ2ZpbnJ1ZCwgSC48L2F1dGhvcj48YXV0aG9yPkRv
dWdhZG9zLCBNLjwvYXV0aG9yPjxhdXRob3I+dmFuIEdhYWxlbiwgRi48L2F1dGhvcj48YXV0aG9y
PkdlaGVyLCBQLjwvYXV0aG9yPjxhdXRob3I+dmFuIGRlciBIb3JzdC1CcnVpbnNtYSwgSS48L2F1
dGhvcj48YXV0aG9yPklubWFuLCBSLiBELjwvYXV0aG9yPjxhdXRob3I+Sm9uZ2tlZXMsIE0uPC9h
dXRob3I+PGF1dGhvcj5LaWx0eiwgVS48L2F1dGhvcj48YXV0aG9yPkt2aWVuLCBULiBLLjwvYXV0
aG9yPjxhdXRob3I+TWFjaGFkbywgUC4gTS48L2F1dGhvcj48YXV0aG9yPk1hcnpvLU9ydGVnYSwg
SC48L2F1dGhvcj48YXV0aG9yPk1vbHRvLCBBLjwvYXV0aG9yPjxhdXRob3I+TmF2YXJyby1Db21w
YW4sIFYuPC9hdXRob3I+PGF1dGhvcj5PemdvY21lbiwgUy48L2F1dGhvcj48YXV0aG9yPlBpbWVu
dGVsLVNhbnRvcywgRi4gTS48L2F1dGhvcj48YXV0aG9yPlJldmVpbGxlLCBKLjwvYXV0aG9yPjxh
dXRob3I+UnVkd2FsZWl0LCBNLjwvYXV0aG9yPjxhdXRob3I+U2llcGVyLCBKLjwvYXV0aG9yPjxh
dXRob3I+U2FtcGFpby1CYXJyb3MsIFAuPC9hdXRob3I+PGF1dGhvcj5XaWVrLCBELjwvYXV0aG9y
PjxhdXRob3I+QnJhdW4sIEouPC9hdXRob3I+PC9hdXRob3JzPjwvY29udHJpYnV0b3JzPjxhdXRo
LWFkZHJlc3M+RGVwYXJ0bWVudCBvZiBSaGV1bWF0b2xvZ3ksIExlaWRlbiBVbml2ZXJzaXR5IE1l
ZGljYWwgQ2VudGVyLCBMZWlkZW4sIFRoZSBOZXRoZXJsYW5kcy4mI3hEO0Ftc3RlcmRhbSBSaGV1
bWF0b2xvZ3kgYW5kIEltbXVub2xvZ3kgQ2VudGVyLCBBbXN0ZXJkYW0sIFRoZSBOZXRoZXJsYW5k
cy4mI3hEO0RlcGFydG1lbnQgb2YgUmhldW1hdG9sb2d5LCBadXlkZXJsYW5kIE1lZGljYWwgQ2Vu
dGVyLCBIZWVybGVuLCBUaGUgTmV0aGVybGFuZHMuJiN4RDtSaGV1bWF6ZW50cnVtIFJ1aHJnZWJp
ZXQgSGVybmUsIFJ1aHItVW5pdmVyc2l0eSBCb2NodW0sIEhlcm5lLCBHZXJtYW55LiYjeEQ7RGVw
YXJ0bWVudCBvZiBSaGV1bWF0b2xvZ3ksIEdoZW50IFVuaXZlcnNpdHkgYW5kIEdoZW50IFVuaXZl
cnNpdHkgSG9zcGl0YWwsIEdoZW50LCBCZWxnaXVtLiYjeEQ7Tk9WQSBNZWRpY2FsIFNjaG9vbCwg
VW5pdmVyc2lkYWRlIE5vdmEgZGUgTGlzYm9hLCBMaXNib2EsIFBvcnR1Z2FsLiYjeEQ7RGVwYXJ0
bWVudCBvZiBSaGV1bWF0b2xvZ3ksIFVuaXZlcnNpdHkgSG9zcGl0YWwgWnVyaWNoLCBadXJpY2gg
U3dpdHplcmxhbmQuJiN4RDtEaWFrb25oamVtbWV0IEhvc3BpdGFsLCBPc2xvLCBOb3J3YXkuJiN4
RDtQYXJpcyBEZXNjYXJ0ZXMgVW5pdmVyc2l0eSwgSG9waXRhbCBDb2NoaW4sIEFzc2lzdGFuY2Ug
UHVibGlxdWUtSG9waXRhdXggZGUgUGFyaXMsIFBhcmlzLCBGcmFuY2UuJiN4RDtJTlNFUk0gKFUx
MTUzKSwgUFJFUyBTb3Jib25uZSBQYXJpcy1DaXRlLCBQYXJpcywgRnJhbmNlLiYjeEQ7U2VtbWVs
d2VpcyBVbml2ZXJzaXR5LCBCdWRhcGVzdCwgSHVuZ2FyeS4mI3hEO0RlcGFydG1lbnQgb2YgUmhl
dW1hdG9sb2d5LCBWVSBVbml2ZXJzaXR5IE1lZGljYWwgQ2VudGVyLCBBbXN0ZXJkYW0sIFRoZSBO
ZXRoZXJsYW5kcy4mI3hEO1VuaXZlcnNpdHkgb2YgVG9yb250bywgVG9yb250bywgT250YXJpbywg
Q2FuYWRhLiYjeEQ7UGF0aWVudCBSZXNlYXJjaCBQYXJ0bmVyLCBBbXN0ZXJkYW0sIFRoZSBOZXRo
ZXJsYW5kcy4mI3hEO0RlcGFydG1lbnQgb2YgUmhldW1hdG9sb2d5LCBEaWFrb25oamVtbWV0IEhv
c3BpdGFsLCBPc2xvLCBOb3J3YXkuJiN4RDtDZW50cmUgZm9yIFJoZXVtYXRvbG9neSAmYW1wOyBN
UkMgQ2VudHJlIGZvciBOZXVyb211c2N1bGFyIERpc2Vhc2VzLCBVbml2ZXJzaXR5IENvbGxlZ2Ug
TG9uZG9uLCBMb25kb24sIFVLLiYjeEQ7TklIUiBMZWVkcyBNdXNjdWxvc2tlbGV0YWwgQmlvbWVk
aWNhbCBSZXNlYXJjaCBVbml0LCBMZWVkcyBUZWFjaGluZyBIb3NwaXRhbHMgVHJ1c3QsIExlZWRz
LCBVSy4mI3hEO0xlZWRzIEluc3RpdHV0ZSBvZiBSaGV1bWF0aWMgYW5kIE11c2N1bG9za2VsZXRh
bCBEaXNlYXNlLCBVbml2ZXJzaXR5IG9mIExlZWRzLCBMZWVkcywgVUsuJiN4RDtEZXBhcnRtZW50
IG9mIFJoZXVtYXRvbG9neSwgVW5pdmVyc2l0eSBIb3NwaXRhbCBMYSBQYXosIElkaVBheiwgTWFk
cmlkLCBTcGFpbi4mI3hEO0RpdmlzaW9uIG9mIFJoZXVtYXRvbG9neSwgRGVwYXJ0bWVudCBvZiBQ
aHlzaWNhbCBNZWRpY2luZSBhbmQgUmVoYWJpbGl0YXRpb24sIEZhY3VsdHkgb2YgTWVkaWNpbmUs
IEVyY2l5ZXMgVW5pdmVyc2l0eSwgS2F5c2VyaSwgVHVya2V5LiYjeEQ7Tk9WQSBNZWRpY2FsIFNj
aG9vbCwgTk9WQSBVbml2ZXJzaXR5IG9mIExpc2JvbiwgTGlzYm9hLCBQb3J0dWdhbC4mI3hEO1Ro
ZSBVbml2ZXJzaXR5IG9mIFRleGFzLUhlYWx0aCBNY0dvdmVybiBNZWRpY2FsIFNjaG9vbCwgRGFs
bGFzLCBVU0EuJiN4RDtLbGluaWt1bSBCaWVsZWZlbGQsIEJpZWxlZmVsZCwgR2VybWFueS4mI3hE
O0dlbnQgVW5pdmVyc2l0eSwgR2VudCwgQmVsZ2l1bS4mI3hEO0NoYXJpdGUgVW5pdmVyc2l0eSBN
ZWRpY2luZSwgQmVybGluLCBHZXJtYW55LiYjeEQ7RGVwYXJ0bWVudCBvZiBSaGV1bWF0b2xvZ3ks
IENhbXB1cyBCZW5qYW1pbiBGcmFua2xpbiwgQ2hhcml0ZSwgQmVybGluLCBHZXJtYW55LiYjeEQ7
RmFjdWxkYWRlIGRlIE1lZGljaW5hIGRhIFVuaXZlcnNpZGFkZSBkZSBTYW8gUGF1bG8sIFNhbyBQ
YXVsbywgQnJhemlsLiYjeEQ7RVVMQVIgUEFSRSBQYXRpZW50IFJlc2VhcmNoIFBhcnRuZXIgYW5k
IENoYWlyIG9mIEVVTEFSIFBBUkUsIEJlcmxpbiwgR2VybWFueS48L2F1dGgtYWRkcmVzcz48dGl0
bGVzPjx0aXRsZT4yMDE2IHVwZGF0ZSBvZiB0aGUgQVNBUy1FVUxBUiBtYW5hZ2VtZW50IHJlY29t
bWVuZGF0aW9ucyBmb3IgYXhpYWwgc3BvbmR5bG9hcnRocml0aXM8L3RpdGxlPjxzZWNvbmRhcnkt
dGl0bGU+QW5uIFJoZXVtIERpczwvc2Vjb25kYXJ5LXRpdGxlPjxhbHQtdGl0bGU+QW5uYWxzIG9m
IHRoZSByaGV1bWF0aWMgZGlzZWFzZXM8L2FsdC10aXRsZT48L3RpdGxlcz48cGVyaW9kaWNhbD48
ZnVsbC10aXRsZT5Bbm4gUmhldW0gRGlzPC9mdWxsLXRpdGxlPjxhYmJyLTE+QW5uYWxzIG9mIHRo
ZSByaGV1bWF0aWMgZGlzZWFzZXM8L2FiYnItMT48L3BlcmlvZGljYWw+PGFsdC1wZXJpb2RpY2Fs
PjxmdWxsLXRpdGxlPkFubiBSaGV1bSBEaXM8L2Z1bGwtdGl0bGU+PGFiYnItMT5Bbm5hbHMgb2Yg
dGhlIHJoZXVtYXRpYyBkaXNlYXNlczwvYWJici0xPjwvYWx0LXBlcmlvZGljYWw+PHBhZ2VzPjk3
OC05OTE8L3BhZ2VzPjx2b2x1bWU+NzY8L3ZvbHVtZT48bnVtYmVyPjY8L251bWJlcj48a2V5d29y
ZHM+PGtleXdvcmQ+QW5hbGdlc2ljcy90aGVyYXBldXRpYyB1c2U8L2tleXdvcmQ+PGtleXdvcmQ+
QW50aS1JbmZsYW1tYXRvcnkgQWdlbnRzLCBOb24tU3Rlcm9pZGFsL3RoZXJhcGV1dGljIHVzZTwv
a2V5d29yZD48a2V5d29yZD5BbnRpcmhldW1hdGljIEFnZW50cy8qdGhlcmFwZXV0aWMgdXNlPC9r
ZXl3b3JkPjxrZXl3b3JkPkRydWcgU3Vic3RpdHV0aW9uPC9rZXl3b3JkPjxrZXl3b3JkPkdsdWNv
Y29ydGljb2lkcy90aGVyYXBldXRpYyB1c2U8L2tleXdvcmQ+PGtleXdvcmQ+SHVtYW5zPC9rZXl3
b3JkPjxrZXl3b3JkPkludGVybGV1a2luLTE3L2FudGFnb25pc3RzICZhbXA7IGluaGliaXRvcnM8
L2tleXdvcmQ+PGtleXdvcmQ+U3BvbmR5bGFydGhyaXRpcy8qZHJ1ZyB0aGVyYXB5L3N1cmdlcnk8
L2tleXdvcmQ+PGtleXdvcmQ+VHJlYXRtZW50IE91dGNvbWU8L2tleXdvcmQ+PGtleXdvcmQ+VHVt
b3IgTmVjcm9zaXMgRmFjdG9yLWFscGhhLyphbnRhZ29uaXN0cyAmYW1wOyBpbmhpYml0b3JzPC9r
ZXl3b3JkPjwva2V5d29yZHM+PGRhdGVzPjx5ZWFyPjIwMTc8L3llYXI+PHB1Yi1kYXRlcz48ZGF0
ZT5KdW48L2RhdGU+PC9wdWItZGF0ZXM+PC9kYXRlcz48aXNibj4xNDY4LTIwNjAgKEVsZWN0cm9u
aWMpJiN4RDswMDAzLTQ5NjcgKExpbmtpbmcpPC9pc2JuPjxhY2Nlc3Npb24tbnVtPjI4MDg3NTA1
PC9hY2Nlc3Npb24tbnVtPjx1cmxzPjxyZWxhdGVkLXVybHM+PHVybD5odHRwOi8vd3d3Lm5jYmku
bmxtLm5paC5nb3YvcHVibWVkLzI4MDg3NTA1PC91cmw+PC9yZWxhdGVkLXVybHM+PC91cmxzPjxl
bGVjdHJvbmljLXJlc291cmNlLW51bT4xMC4xMTM2L2FubnJoZXVtZGlzLTIwMTYtMjEwNzcwPC9l
bGVjdHJvbmljLXJlc291cmNlLW51bT48L3JlY29yZD48L0NpdGU+PC9FbmROb3RlPgB=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0" w:tooltip="van der Heijde, 2017 #139" w:history="1">
        <w:r w:rsidR="00064C3A" w:rsidRPr="00BD263E">
          <w:rPr>
            <w:rFonts w:ascii="Book Antiqua" w:hAnsi="Book Antiqua" w:cstheme="minorHAnsi"/>
            <w:color w:val="000000" w:themeColor="text1"/>
            <w:sz w:val="24"/>
            <w:szCs w:val="24"/>
            <w:vertAlign w:val="superscript"/>
          </w:rPr>
          <w:t>90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352241" w:rsidRPr="00BD263E">
        <w:rPr>
          <w:rFonts w:ascii="Book Antiqua" w:hAnsi="Book Antiqua" w:cstheme="minorHAnsi"/>
          <w:color w:val="000000" w:themeColor="text1"/>
          <w:sz w:val="24"/>
          <w:szCs w:val="24"/>
        </w:rPr>
        <w:t xml:space="preserve"> while </w:t>
      </w:r>
      <w:r w:rsidR="00284704" w:rsidRPr="00BD263E">
        <w:rPr>
          <w:rFonts w:ascii="Book Antiqua" w:hAnsi="Book Antiqua" w:cstheme="minorHAnsi"/>
          <w:color w:val="000000" w:themeColor="text1"/>
          <w:sz w:val="24"/>
          <w:szCs w:val="24"/>
        </w:rPr>
        <w:t>i</w:t>
      </w:r>
      <w:r w:rsidR="0033021E" w:rsidRPr="00BD263E">
        <w:rPr>
          <w:rFonts w:ascii="Book Antiqua" w:hAnsi="Book Antiqua" w:cstheme="minorHAnsi"/>
          <w:color w:val="000000" w:themeColor="text1"/>
          <w:sz w:val="24"/>
          <w:szCs w:val="24"/>
        </w:rPr>
        <w:t xml:space="preserve">nfliximab and </w:t>
      </w:r>
      <w:r w:rsidR="00284704" w:rsidRPr="00BD263E">
        <w:rPr>
          <w:rFonts w:ascii="Book Antiqua" w:hAnsi="Book Antiqua" w:cstheme="minorHAnsi"/>
          <w:color w:val="000000" w:themeColor="text1"/>
          <w:sz w:val="24"/>
          <w:szCs w:val="24"/>
        </w:rPr>
        <w:t>a</w:t>
      </w:r>
      <w:r w:rsidR="0033021E" w:rsidRPr="00BD263E">
        <w:rPr>
          <w:rFonts w:ascii="Book Antiqua" w:hAnsi="Book Antiqua" w:cstheme="minorHAnsi"/>
          <w:color w:val="000000" w:themeColor="text1"/>
          <w:sz w:val="24"/>
          <w:szCs w:val="24"/>
        </w:rPr>
        <w:t xml:space="preserve">dalimumab </w:t>
      </w:r>
      <w:r w:rsidR="00FB106A" w:rsidRPr="00BD263E">
        <w:rPr>
          <w:rFonts w:ascii="Book Antiqua" w:hAnsi="Book Antiqua" w:cstheme="minorHAnsi"/>
          <w:color w:val="000000" w:themeColor="text1"/>
          <w:sz w:val="24"/>
          <w:szCs w:val="24"/>
        </w:rPr>
        <w:t>are</w:t>
      </w:r>
      <w:r w:rsidR="0033021E" w:rsidRPr="00BD263E">
        <w:rPr>
          <w:rFonts w:ascii="Book Antiqua" w:hAnsi="Book Antiqua" w:cstheme="minorHAnsi"/>
          <w:color w:val="000000" w:themeColor="text1"/>
          <w:sz w:val="24"/>
          <w:szCs w:val="24"/>
        </w:rPr>
        <w:t xml:space="preserve"> the most well studied for patients with IBD, both having indication for CD and UC</w:t>
      </w:r>
      <w:r w:rsidR="00344E74" w:rsidRPr="00BD263E">
        <w:rPr>
          <w:rFonts w:ascii="Book Antiqua" w:hAnsi="Book Antiqua" w:cstheme="minorHAnsi"/>
          <w:color w:val="000000" w:themeColor="text1"/>
          <w:sz w:val="24"/>
          <w:szCs w:val="24"/>
        </w:rPr>
        <w:fldChar w:fldCharType="begin">
          <w:fldData xml:space="preserve">PEVuZE5vdGU+PENpdGU+PEF1dGhvcj5Qb3VpbGxvbjwvQXV0aG9yPjxZZWFyPjIwMTc8L1llYXI+
PFJlY051bT4zNjwvUmVjTnVtPjxEaXNwbGF5VGV4dD48c3R5bGUgZmFjZT0ic3VwZXJzY3JpcHQi
Pls4N108L3N0eWxlPjwvRGlzcGxheVRleHQ+PHJlY29yZD48cmVjLW51bWJlcj4zNjwvcmVjLW51
bWJlcj48Zm9yZWlnbi1rZXlzPjxrZXkgYXBwPSJFTiIgZGItaWQ9ImZ3ZWY5cnh3bzJ2d3gxZXd4
ZTg1MnNyY3Y5MHIyenc1MmU5OSI+MzY8L2tleT48L2ZvcmVpZ24ta2V5cz48cmVmLXR5cGUgbmFt
ZT0iSm91cm5hbCBBcnRpY2xlIj4xNzwvcmVmLXR5cGU+PGNvbnRyaWJ1dG9ycz48YXV0aG9ycz48
YXV0aG9yPlBvdWlsbG9uLCBMLjwvYXV0aG9yPjxhdXRob3I+Qm9zc3V5dCwgUC48L2F1dGhvcj48
YXV0aG9yPlZhbmRlcnN0dWtrZW4sIEouPC9hdXRob3I+PGF1dGhvcj5Nb3VsaW4sIEQuPC9hdXRo
b3I+PGF1dGhvcj5OZXR0ZXIsIFAuPC9hdXRob3I+PGF1dGhvcj5EYW5lc2UsIFMuPC9hdXRob3I+
PGF1dGhvcj5Kb3V6ZWF1LCBKLiBZLjwvYXV0aG9yPjxhdXRob3I+TG9ldWlsbGUsIEQuPC9hdXRo
b3I+PGF1dGhvcj5QZXlyaW4tQmlyb3VsZXQsIEwuPC9hdXRob3I+PC9hdXRob3JzPjwvY29udHJp
YnV0b3JzPjxhdXRoLWFkZHJlc3M+YSBEZXBhcnRtZW50IG9mIEhlcGF0by1HYXN0cm9lbnRlcm9s
b2d5ICwgVW5pdmVyc2l0eSBIb3NwaXRhbCBMZXV2ZW4gLCBMZXV2ZW4gLCBCZWxnaXVtLiYjeEQ7
YiBJbWVsZGEgR0kgQ2xpbmljYWwgUmVzZWFyY2ggQ2VudHJlICwgSW1lbGRhemlla2VuaHVpcyBC
b25oZWlkZW4gLCBCb25oZWlkZW4gLCBCZWxnaXVtLiYjeEQ7YyBEZXBhcnRtZW50IG9mIEltbXVu
b2xvZ3ktQWxsZXJnb2xvZ3ktUmhldW1hdG9sb2d5ICwgVW5pdmVyc2l0eSBIb3NwaXRhbCBBbnR3
ZXJwICwgRWRlZ2VtICwgQmVsZ2l1bS4mI3hEO2QgVU1SIDczNjUgSU1vUEEgQ05SUy1Vbml2ZXJz
aXRlIGRlIExvcnJhaW5lICwgQmlvcG9sZSBkZSBsJmFwb3M7VW5pdmVyc2l0ZSBkZSBMb3JyYWlu
ZSwgQ2FtcHVzIEJpb2xvZ2llLVNhbnRlICwgVmFuZG9ldXZyZS1sZXMtTmFuY3kgLCBGcmFuY2Uu
JiN4RDtlIERlcGFydG1lbnQgb2YgQmlvbWVkaWNhbCBTY2llbmNlcyAsIEh1bWFuaXRhcyBVbml2
ZXJzaXR5ICwgUm96emFubyAsIE1pbGFuICwgSXRhbHkuJiN4RDtmIERlcGFydG1lbnQgb2YgUmhl
dW1hdG9sb2d5ICwgTmFuY3kgVW5pdmVyc2l0eSBIb3NwaXRhbCwgVW5pdmVyc2l0ZSBkZSBMb3Jy
YWluZSAsIFZhbmRvZXV2cmUtbGVzLU5hbmN5ICwgRnJhbmNlLiYjeEQ7ZyBJbnNlcm0gVTk1NCBh
bmQgRGVwYXJ0bWVudCBvZiBHYXN0cm9lbnRlcm9sb2d5ICwgTmFuY3kgVW5pdmVyc2l0eSBIb3Nw
aXRhbCwgVW5pdmVyc2l0ZSBkZSBMb3JyYWluZSAsIFZhbmRvZXV2cmUtbGVzLU5hbmN5ICwgRnJh
bmNlLjwvYXV0aC1hZGRyZXNzPjx0aXRsZXM+PHRpdGxlPk1hbmFnZW1lbnQgb2YgcGF0aWVudHMg
d2l0aCBpbmZsYW1tYXRvcnkgYm93ZWwgZGlzZWFzZSBhbmQgc3BvbmR5bG9hcnRocml0aXM8L3Rp
dGxlPjxzZWNvbmRhcnktdGl0bGU+RXhwZXJ0IFJldiBDbGluIFBoYXJtYWNvbDwvc2Vjb25kYXJ5
LXRpdGxlPjxhbHQtdGl0bGU+RXhwZXJ0IHJldmlldyBvZiBjbGluaWNhbCBwaGFybWFjb2xvZ3k8
L2FsdC10aXRsZT48L3RpdGxlcz48cGVyaW9kaWNhbD48ZnVsbC10aXRsZT5FeHBlcnQgUmV2IENs
aW4gUGhhcm1hY29sPC9mdWxsLXRpdGxlPjxhYmJyLTE+RXhwZXJ0IHJldmlldyBvZiBjbGluaWNh
bCBwaGFybWFjb2xvZ3k8L2FiYnItMT48L3BlcmlvZGljYWw+PGFsdC1wZXJpb2RpY2FsPjxmdWxs
LXRpdGxlPkV4cGVydCBSZXYgQ2xpbiBQaGFybWFjb2w8L2Z1bGwtdGl0bGU+PGFiYnItMT5FeHBl
cnQgcmV2aWV3IG9mIGNsaW5pY2FsIHBoYXJtYWNvbG9neTwvYWJici0xPjwvYWx0LXBlcmlvZGlj
YWw+PHBhZ2VzPjEzNjMtMTM3NDwvcGFnZXM+PHZvbHVtZT4xMDwvdm9sdW1lPjxudW1iZXI+MTI8
L251bWJlcj48a2V5d29yZHM+PGtleXdvcmQ+Q29saXRpcywgVWxjZXJhdGl2ZS8qZHJ1ZyB0aGVy
YXB5L2VwaWRlbWlvbG9neS9ldGlvbG9neTwva2V5d29yZD48a2V5d29yZD5Dcm9obiBEaXNlYXNl
LypkcnVnIHRoZXJhcHkvZXBpZGVtaW9sb2d5L2V0aW9sb2d5PC9rZXl3b3JkPjxrZXl3b3JkPkh1
bWFuczwva2V5d29yZD48a2V5d29yZD5QcmFjdGljZSBHdWlkZWxpbmVzIGFzIFRvcGljPC9rZXl3
b3JkPjxrZXl3b3JkPlNwb25keWxhcnRocml0aXMvKmRydWcgdGhlcmFweS9lcGlkZW1pb2xvZ3kv
ZXRpb2xvZ3k8L2tleXdvcmQ+PC9rZXl3b3Jkcz48ZGF0ZXM+PHllYXI+MjAxNzwveWVhcj48cHVi
LWRhdGVzPjxkYXRlPkRlYzwvZGF0ZT48L3B1Yi1kYXRlcz48L2RhdGVzPjxpc2JuPjE3NTEtMjQ0
MSAoRWxlY3Ryb25pYykmI3hEOzE3NTEtMjQzMyAoTGlua2luZyk8L2lzYm4+PGFjY2Vzc2lvbi1u
dW0+Mjg4Nzk3ODA8L2FjY2Vzc2lvbi1udW0+PHVybHM+PHJlbGF0ZWQtdXJscz48dXJsPmh0dHA6
Ly93d3cubmNiaS5ubG0ubmloLmdvdi9wdWJtZWQvMjg4Nzk3ODA8L3VybD48L3JlbGF0ZWQtdXJs
cz48L3VybHM+PGVsZWN0cm9uaWMtcmVzb3VyY2UtbnVtPjEwLjEwODAvMTc1MTI0MzMuMjAxNy4x
Mzc3NjA5PC9lbGVjdHJvbmljLXJlc291cmNlLW51bT48L3JlY29yZD48L0NpdGU+PC9FbmROb3Rl
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PEVuZE5vdGU+PENpdGU+PEF1dGhvcj5Qb3VpbGxvbjwvQXV0aG9yPjxZZWFyPjIwMTc8L1llYXI+
PFJlY051bT4zNjwvUmVjTnVtPjxEaXNwbGF5VGV4dD48c3R5bGUgZmFjZT0ic3VwZXJzY3JpcHQi
Pls4N108L3N0eWxlPjwvRGlzcGxheVRleHQ+PHJlY29yZD48cmVjLW51bWJlcj4zNjwvcmVjLW51
bWJlcj48Zm9yZWlnbi1rZXlzPjxrZXkgYXBwPSJFTiIgZGItaWQ9ImZ3ZWY5cnh3bzJ2d3gxZXd4
ZTg1MnNyY3Y5MHIyenc1MmU5OSI+MzY8L2tleT48L2ZvcmVpZ24ta2V5cz48cmVmLXR5cGUgbmFt
ZT0iSm91cm5hbCBBcnRpY2xlIj4xNzwvcmVmLXR5cGU+PGNvbnRyaWJ1dG9ycz48YXV0aG9ycz48
YXV0aG9yPlBvdWlsbG9uLCBMLjwvYXV0aG9yPjxhdXRob3I+Qm9zc3V5dCwgUC48L2F1dGhvcj48
YXV0aG9yPlZhbmRlcnN0dWtrZW4sIEouPC9hdXRob3I+PGF1dGhvcj5Nb3VsaW4sIEQuPC9hdXRo
b3I+PGF1dGhvcj5OZXR0ZXIsIFAuPC9hdXRob3I+PGF1dGhvcj5EYW5lc2UsIFMuPC9hdXRob3I+
PGF1dGhvcj5Kb3V6ZWF1LCBKLiBZLjwvYXV0aG9yPjxhdXRob3I+TG9ldWlsbGUsIEQuPC9hdXRo
b3I+PGF1dGhvcj5QZXlyaW4tQmlyb3VsZXQsIEwuPC9hdXRob3I+PC9hdXRob3JzPjwvY29udHJp
YnV0b3JzPjxhdXRoLWFkZHJlc3M+YSBEZXBhcnRtZW50IG9mIEhlcGF0by1HYXN0cm9lbnRlcm9s
b2d5ICwgVW5pdmVyc2l0eSBIb3NwaXRhbCBMZXV2ZW4gLCBMZXV2ZW4gLCBCZWxnaXVtLiYjeEQ7
YiBJbWVsZGEgR0kgQ2xpbmljYWwgUmVzZWFyY2ggQ2VudHJlICwgSW1lbGRhemlla2VuaHVpcyBC
b25oZWlkZW4gLCBCb25oZWlkZW4gLCBCZWxnaXVtLiYjeEQ7YyBEZXBhcnRtZW50IG9mIEltbXVu
b2xvZ3ktQWxsZXJnb2xvZ3ktUmhldW1hdG9sb2d5ICwgVW5pdmVyc2l0eSBIb3NwaXRhbCBBbnR3
ZXJwICwgRWRlZ2VtICwgQmVsZ2l1bS4mI3hEO2QgVU1SIDczNjUgSU1vUEEgQ05SUy1Vbml2ZXJz
aXRlIGRlIExvcnJhaW5lICwgQmlvcG9sZSBkZSBsJmFwb3M7VW5pdmVyc2l0ZSBkZSBMb3JyYWlu
ZSwgQ2FtcHVzIEJpb2xvZ2llLVNhbnRlICwgVmFuZG9ldXZyZS1sZXMtTmFuY3kgLCBGcmFuY2Uu
JiN4RDtlIERlcGFydG1lbnQgb2YgQmlvbWVkaWNhbCBTY2llbmNlcyAsIEh1bWFuaXRhcyBVbml2
ZXJzaXR5ICwgUm96emFubyAsIE1pbGFuICwgSXRhbHkuJiN4RDtmIERlcGFydG1lbnQgb2YgUmhl
dW1hdG9sb2d5ICwgTmFuY3kgVW5pdmVyc2l0eSBIb3NwaXRhbCwgVW5pdmVyc2l0ZSBkZSBMb3Jy
YWluZSAsIFZhbmRvZXV2cmUtbGVzLU5hbmN5ICwgRnJhbmNlLiYjeEQ7ZyBJbnNlcm0gVTk1NCBh
bmQgRGVwYXJ0bWVudCBvZiBHYXN0cm9lbnRlcm9sb2d5ICwgTmFuY3kgVW5pdmVyc2l0eSBIb3Nw
aXRhbCwgVW5pdmVyc2l0ZSBkZSBMb3JyYWluZSAsIFZhbmRvZXV2cmUtbGVzLU5hbmN5ICwgRnJh
bmNlLjwvYXV0aC1hZGRyZXNzPjx0aXRsZXM+PHRpdGxlPk1hbmFnZW1lbnQgb2YgcGF0aWVudHMg
d2l0aCBpbmZsYW1tYXRvcnkgYm93ZWwgZGlzZWFzZSBhbmQgc3BvbmR5bG9hcnRocml0aXM8L3Rp
dGxlPjxzZWNvbmRhcnktdGl0bGU+RXhwZXJ0IFJldiBDbGluIFBoYXJtYWNvbDwvc2Vjb25kYXJ5
LXRpdGxlPjxhbHQtdGl0bGU+RXhwZXJ0IHJldmlldyBvZiBjbGluaWNhbCBwaGFybWFjb2xvZ3k8
L2FsdC10aXRsZT48L3RpdGxlcz48cGVyaW9kaWNhbD48ZnVsbC10aXRsZT5FeHBlcnQgUmV2IENs
aW4gUGhhcm1hY29sPC9mdWxsLXRpdGxlPjxhYmJyLTE+RXhwZXJ0IHJldmlldyBvZiBjbGluaWNh
bCBwaGFybWFjb2xvZ3k8L2FiYnItMT48L3BlcmlvZGljYWw+PGFsdC1wZXJpb2RpY2FsPjxmdWxs
LXRpdGxlPkV4cGVydCBSZXYgQ2xpbiBQaGFybWFjb2w8L2Z1bGwtdGl0bGU+PGFiYnItMT5FeHBl
cnQgcmV2aWV3IG9mIGNsaW5pY2FsIHBoYXJtYWNvbG9neTwvYWJici0xPjwvYWx0LXBlcmlvZGlj
YWw+PHBhZ2VzPjEzNjMtMTM3NDwvcGFnZXM+PHZvbHVtZT4xMDwvdm9sdW1lPjxudW1iZXI+MTI8
L251bWJlcj48a2V5d29yZHM+PGtleXdvcmQ+Q29saXRpcywgVWxjZXJhdGl2ZS8qZHJ1ZyB0aGVy
YXB5L2VwaWRlbWlvbG9neS9ldGlvbG9neTwva2V5d29yZD48a2V5d29yZD5Dcm9obiBEaXNlYXNl
LypkcnVnIHRoZXJhcHkvZXBpZGVtaW9sb2d5L2V0aW9sb2d5PC9rZXl3b3JkPjxrZXl3b3JkPkh1
bWFuczwva2V5d29yZD48a2V5d29yZD5QcmFjdGljZSBHdWlkZWxpbmVzIGFzIFRvcGljPC9rZXl3
b3JkPjxrZXl3b3JkPlNwb25keWxhcnRocml0aXMvKmRydWcgdGhlcmFweS9lcGlkZW1pb2xvZ3kv
ZXRpb2xvZ3k8L2tleXdvcmQ+PC9rZXl3b3Jkcz48ZGF0ZXM+PHllYXI+MjAxNzwveWVhcj48cHVi
LWRhdGVzPjxkYXRlPkRlYzwvZGF0ZT48L3B1Yi1kYXRlcz48L2RhdGVzPjxpc2JuPjE3NTEtMjQ0
MSAoRWxlY3Ryb25pYykmI3hEOzE3NTEtMjQzMyAoTGlua2luZyk8L2lzYm4+PGFjY2Vzc2lvbi1u
dW0+Mjg4Nzk3ODA8L2FjY2Vzc2lvbi1udW0+PHVybHM+PHJlbGF0ZWQtdXJscz48dXJsPmh0dHA6
Ly93d3cubmNiaS5ubG0ubmloLmdvdi9wdWJtZWQvMjg4Nzk3ODA8L3VybD48L3JlbGF0ZWQtdXJs
cz48L3VybHM+PGVsZWN0cm9uaWMtcmVzb3VyY2UtbnVtPjEwLjEwODAvMTc1MTI0MzMuMjAxNy4x
Mzc3NjA5PC9lbGVjdHJvbmljLXJlc291cmNlLW51bT48L3JlY29yZD48L0NpdGU+PC9FbmROb3Rl
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87" w:tooltip="Pouillon, 2017 #36" w:history="1">
        <w:r w:rsidR="00064C3A" w:rsidRPr="00BD263E">
          <w:rPr>
            <w:rFonts w:ascii="Book Antiqua" w:hAnsi="Book Antiqua" w:cstheme="minorHAnsi"/>
            <w:color w:val="000000" w:themeColor="text1"/>
            <w:sz w:val="24"/>
            <w:szCs w:val="24"/>
            <w:vertAlign w:val="superscript"/>
          </w:rPr>
          <w:t>87</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33021E" w:rsidRPr="00BD263E">
        <w:rPr>
          <w:rFonts w:ascii="Book Antiqua" w:hAnsi="Book Antiqua" w:cstheme="minorHAnsi"/>
          <w:color w:val="000000" w:themeColor="text1"/>
          <w:sz w:val="24"/>
          <w:szCs w:val="24"/>
        </w:rPr>
        <w:t>.</w:t>
      </w:r>
      <w:r w:rsidR="009B4AB1" w:rsidRPr="00BD263E">
        <w:rPr>
          <w:rFonts w:ascii="Book Antiqua" w:hAnsi="Book Antiqua" w:cstheme="minorHAnsi"/>
          <w:color w:val="000000" w:themeColor="text1"/>
          <w:sz w:val="24"/>
          <w:szCs w:val="24"/>
        </w:rPr>
        <w:t xml:space="preserve"> Etanercept, was not effective for IBD</w:t>
      </w:r>
      <w:r w:rsidR="00344E74" w:rsidRPr="00BD263E">
        <w:rPr>
          <w:rFonts w:ascii="Book Antiqua" w:hAnsi="Book Antiqua" w:cstheme="minorHAnsi"/>
          <w:color w:val="000000" w:themeColor="text1"/>
          <w:sz w:val="24"/>
          <w:szCs w:val="24"/>
        </w:rPr>
        <w:fldChar w:fldCharType="begin">
          <w:fldData xml:space="preserve">PEVuZE5vdGU+PENpdGU+PEF1dGhvcj5TYW5kYm9ybjwvQXV0aG9yPjxZZWFyPjIwMDE8L1llYXI+
PFJlY051bT4xMjg8L1JlY051bT48RGlzcGxheVRleHQ+PHN0eWxlIGZhY2U9InN1cGVyc2NyaXB0
Ij5bOTFdPC9zdHlsZT48L0Rpc3BsYXlUZXh0PjxyZWNvcmQ+PHJlYy1udW1iZXI+MTI4PC9yZWMt
bnVtYmVyPjxmb3JlaWduLWtleXM+PGtleSBhcHA9IkVOIiBkYi1pZD0iZndlZjlyeHdvMnZ3eDFl
d3hlODUyc3JjdjkwcjJ6dzUyZTk5Ij4xMjg8L2tleT48L2ZvcmVpZ24ta2V5cz48cmVmLXR5cGUg
bmFtZT0iSm91cm5hbCBBcnRpY2xlIj4xNzwvcmVmLXR5cGU+PGNvbnRyaWJ1dG9ycz48YXV0aG9y
cz48YXV0aG9yPlNhbmRib3JuLCBXLiBKLjwvYXV0aG9yPjxhdXRob3I+SGFuYXVlciwgUy4gQi48
L2F1dGhvcj48YXV0aG9yPkthdHosIFMuPC9hdXRob3I+PGF1dGhvcj5TYWZkaSwgTS48L2F1dGhv
cj48YXV0aG9yPldvbGYsIEQuIEcuPC9hdXRob3I+PGF1dGhvcj5CYWVyZywgUi4gRC48L2F1dGhv
cj48YXV0aG9yPlRyZW1haW5lLCBXLiBKLjwvYXV0aG9yPjxhdXRob3I+Sm9obnNvbiwgVC48L2F1
dGhvcj48YXV0aG9yPkRpZWhsLCBOLiBOLjwvYXV0aG9yPjxhdXRob3I+Wmluc21laXN0ZXIsIEEu
IFIuPC9hdXRob3I+PC9hdXRob3JzPjwvY29udHJpYnV0b3JzPjxhdXRoLWFkZHJlc3M+VGhlIE1h
eW8gQ2xpbmljLCBSb2NoZXN0ZXIsIE1pbm5lc290YSA1NTkwNSwgVVNBLiBzYW5kYm9ybi53aWxs
aWFtQG1heW8uZWR1PC9hdXRoLWFkZHJlc3M+PHRpdGxlcz48dGl0bGU+RXRhbmVyY2VwdCBmb3Ig
YWN0aXZlIENyb2huJmFwb3M7cyBkaXNlYXNlOiBhIHJhbmRvbWl6ZWQsIGRvdWJsZS1ibGluZCwg
cGxhY2Viby1jb250cm9sbGVkIHRyaWFsPC90aXRsZT48c2Vjb25kYXJ5LXRpdGxlPkdhc3Ryb2Vu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cz4xMDg4LTk0PC9wYWdlcz48dm9sdW1lPjEyMTwvdm9sdW1lPjxudW1iZXI+NTwvbnVtYmVyPjxr
ZXl3b3Jkcz48a2V5d29yZD5BZHVsdDwva2V5d29yZD48a2V5d29yZD5BZ2VkPC9rZXl3b3JkPjxr
ZXl3b3JkPkFudGlib2RpZXMsIE1vbm9jbG9uYWwvdGhlcmFwZXV0aWMgdXNlPC9rZXl3b3JkPjxr
ZXl3b3JkPkNyb2huIERpc2Vhc2UvKmRydWcgdGhlcmFweTwva2V5d29yZD48a2V5d29yZD5Eb3Vi
bGUtQmxpbmQgTWV0aG9kPC9rZXl3b3JkPjxrZXl3b3JkPkV0YW5lcmNlcHQ8L2tleXdvcmQ+PGtl
eXdvcmQ+RmVtYWxlPC9rZXl3b3JkPjxrZXl3b3JkPkdhc3Ryb2ludGVzdGluYWwgQWdlbnRzLyp0
aGVyYXBldXRpYyB1c2U8L2tleXdvcmQ+PGtleXdvcmQ+SHVtYW5zPC9rZXl3b3JkPjxrZXl3b3Jk
PkltbXVub2dsb2J1bGluIEcvYWR2ZXJzZSBlZmZlY3RzLyp0aGVyYXBldXRpYyB1c2U8L2tleXdv
cmQ+PGtleXdvcmQ+SW5mbGl4aW1hYjwva2V5d29yZD48a2V5d29yZD5NYWxlPC9rZXl3b3JkPjxr
ZXl3b3JkPk1pZGRsZSBBZ2VkPC9rZXl3b3JkPjxrZXl3b3JkPlJlY2VwdG9ycywgVHVtb3IgTmVj
cm9zaXMgRmFjdG9yLyp0aGVyYXBldXRpYyB1c2U8L2tleXdvcmQ+PGtleXdvcmQ+VHVtb3IgTmVj
cm9zaXMgRmFjdG9yLWFscGhhLyphbnRhZ29uaXN0cyAmYW1wOyBpbmhpYml0b3JzPC9rZXl3b3Jk
Pjwva2V5d29yZHM+PGRhdGVzPjx5ZWFyPjIwMDE8L3llYXI+PHB1Yi1kYXRlcz48ZGF0ZT5Ob3Y8
L2RhdGU+PC9wdWItZGF0ZXM+PC9kYXRlcz48aXNibj4wMDE2LTUwODUgKFByaW50KSYjeEQ7MDAx
Ni01MDg1IChMaW5raW5nKTwvaXNibj48YWNjZXNzaW9uLW51bT4xMTY3NzIwMDwvYWNjZXNzaW9u
LW51bT48dXJscz48cmVsYXRlZC11cmxzPjx1cmw+aHR0cDovL3d3dy5uY2JpLm5sbS5uaWguZ292
L3B1Ym1lZC8xMTY3NzIwMDwvdXJsPjwvcmVsYXRlZC11cmxzPjwvdXJscz48L3JlY29yZD48L0Np
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PEVuZE5vdGU+PENpdGU+PEF1dGhvcj5TYW5kYm9ybjwvQXV0aG9yPjxZZWFyPjIwMDE8L1llYXI+
PFJlY051bT4xMjg8L1JlY051bT48RGlzcGxheVRleHQ+PHN0eWxlIGZhY2U9InN1cGVyc2NyaXB0
Ij5bOTFdPC9zdHlsZT48L0Rpc3BsYXlUZXh0PjxyZWNvcmQ+PHJlYy1udW1iZXI+MTI4PC9yZWMt
bnVtYmVyPjxmb3JlaWduLWtleXM+PGtleSBhcHA9IkVOIiBkYi1pZD0iZndlZjlyeHdvMnZ3eDFl
d3hlODUyc3JjdjkwcjJ6dzUyZTk5Ij4xMjg8L2tleT48L2ZvcmVpZ24ta2V5cz48cmVmLXR5cGUg
bmFtZT0iSm91cm5hbCBBcnRpY2xlIj4xNzwvcmVmLXR5cGU+PGNvbnRyaWJ1dG9ycz48YXV0aG9y
cz48YXV0aG9yPlNhbmRib3JuLCBXLiBKLjwvYXV0aG9yPjxhdXRob3I+SGFuYXVlciwgUy4gQi48
L2F1dGhvcj48YXV0aG9yPkthdHosIFMuPC9hdXRob3I+PGF1dGhvcj5TYWZkaSwgTS48L2F1dGhv
cj48YXV0aG9yPldvbGYsIEQuIEcuPC9hdXRob3I+PGF1dGhvcj5CYWVyZywgUi4gRC48L2F1dGhv
cj48YXV0aG9yPlRyZW1haW5lLCBXLiBKLjwvYXV0aG9yPjxhdXRob3I+Sm9obnNvbiwgVC48L2F1
dGhvcj48YXV0aG9yPkRpZWhsLCBOLiBOLjwvYXV0aG9yPjxhdXRob3I+Wmluc21laXN0ZXIsIEEu
IFIuPC9hdXRob3I+PC9hdXRob3JzPjwvY29udHJpYnV0b3JzPjxhdXRoLWFkZHJlc3M+VGhlIE1h
eW8gQ2xpbmljLCBSb2NoZXN0ZXIsIE1pbm5lc290YSA1NTkwNSwgVVNBLiBzYW5kYm9ybi53aWxs
aWFtQG1heW8uZWR1PC9hdXRoLWFkZHJlc3M+PHRpdGxlcz48dGl0bGU+RXRhbmVyY2VwdCBmb3Ig
YWN0aXZlIENyb2huJmFwb3M7cyBkaXNlYXNlOiBhIHJhbmRvbWl6ZWQsIGRvdWJsZS1ibGluZCwg
cGxhY2Viby1jb250cm9sbGVkIHRyaWFsPC90aXRsZT48c2Vjb25kYXJ5LXRpdGxlPkdhc3Ryb2Vu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cz4xMDg4LTk0PC9wYWdlcz48dm9sdW1lPjEyMTwvdm9sdW1lPjxudW1iZXI+NTwvbnVtYmVyPjxr
ZXl3b3Jkcz48a2V5d29yZD5BZHVsdDwva2V5d29yZD48a2V5d29yZD5BZ2VkPC9rZXl3b3JkPjxr
ZXl3b3JkPkFudGlib2RpZXMsIE1vbm9jbG9uYWwvdGhlcmFwZXV0aWMgdXNlPC9rZXl3b3JkPjxr
ZXl3b3JkPkNyb2huIERpc2Vhc2UvKmRydWcgdGhlcmFweTwva2V5d29yZD48a2V5d29yZD5Eb3Vi
bGUtQmxpbmQgTWV0aG9kPC9rZXl3b3JkPjxrZXl3b3JkPkV0YW5lcmNlcHQ8L2tleXdvcmQ+PGtl
eXdvcmQ+RmVtYWxlPC9rZXl3b3JkPjxrZXl3b3JkPkdhc3Ryb2ludGVzdGluYWwgQWdlbnRzLyp0
aGVyYXBldXRpYyB1c2U8L2tleXdvcmQ+PGtleXdvcmQ+SHVtYW5zPC9rZXl3b3JkPjxrZXl3b3Jk
PkltbXVub2dsb2J1bGluIEcvYWR2ZXJzZSBlZmZlY3RzLyp0aGVyYXBldXRpYyB1c2U8L2tleXdv
cmQ+PGtleXdvcmQ+SW5mbGl4aW1hYjwva2V5d29yZD48a2V5d29yZD5NYWxlPC9rZXl3b3JkPjxr
ZXl3b3JkPk1pZGRsZSBBZ2VkPC9rZXl3b3JkPjxrZXl3b3JkPlJlY2VwdG9ycywgVHVtb3IgTmVj
cm9zaXMgRmFjdG9yLyp0aGVyYXBldXRpYyB1c2U8L2tleXdvcmQ+PGtleXdvcmQ+VHVtb3IgTmVj
cm9zaXMgRmFjdG9yLWFscGhhLyphbnRhZ29uaXN0cyAmYW1wOyBpbmhpYml0b3JzPC9rZXl3b3Jk
Pjwva2V5d29yZHM+PGRhdGVzPjx5ZWFyPjIwMDE8L3llYXI+PHB1Yi1kYXRlcz48ZGF0ZT5Ob3Y8
L2RhdGU+PC9wdWItZGF0ZXM+PC9kYXRlcz48aXNibj4wMDE2LTUwODUgKFByaW50KSYjeEQ7MDAx
Ni01MDg1IChMaW5raW5nKTwvaXNibj48YWNjZXNzaW9uLW51bT4xMTY3NzIwMDwvYWNjZXNzaW9u
LW51bT48dXJscz48cmVsYXRlZC11cmxzPjx1cmw+aHR0cDovL3d3dy5uY2JpLm5sbS5uaWguZ292
L3B1Ym1lZC8xMTY3NzIwMDwvdXJsPjwvcmVsYXRlZC11cmxzPjwvdXJscz48L3JlY29yZD48L0Np
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1" w:tooltip="Sandborn, 2001 #128" w:history="1">
        <w:r w:rsidR="00064C3A" w:rsidRPr="00BD263E">
          <w:rPr>
            <w:rFonts w:ascii="Book Antiqua" w:hAnsi="Book Antiqua" w:cstheme="minorHAnsi"/>
            <w:color w:val="000000" w:themeColor="text1"/>
            <w:sz w:val="24"/>
            <w:szCs w:val="24"/>
            <w:vertAlign w:val="superscript"/>
          </w:rPr>
          <w:t>91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9B4AB1" w:rsidRPr="00BD263E">
        <w:rPr>
          <w:rFonts w:ascii="Book Antiqua" w:hAnsi="Book Antiqua" w:cstheme="minorHAnsi"/>
          <w:color w:val="000000" w:themeColor="text1"/>
          <w:sz w:val="24"/>
          <w:szCs w:val="24"/>
        </w:rPr>
        <w:t>.</w:t>
      </w:r>
      <w:r w:rsidR="00693494" w:rsidRPr="00BD263E">
        <w:rPr>
          <w:rFonts w:ascii="Book Antiqua" w:hAnsi="Book Antiqua" w:cstheme="minorHAnsi"/>
          <w:color w:val="000000" w:themeColor="text1"/>
          <w:sz w:val="24"/>
          <w:szCs w:val="24"/>
        </w:rPr>
        <w:t xml:space="preserve"> Many hypotheses have been made to explain i</w:t>
      </w:r>
      <w:r w:rsidR="009B4AB1" w:rsidRPr="00BD263E">
        <w:rPr>
          <w:rFonts w:ascii="Book Antiqua" w:hAnsi="Book Antiqua" w:cstheme="minorHAnsi"/>
          <w:color w:val="000000" w:themeColor="text1"/>
          <w:sz w:val="24"/>
          <w:szCs w:val="24"/>
        </w:rPr>
        <w:t>ts lack of efficacy</w:t>
      </w:r>
      <w:r w:rsidR="00693494" w:rsidRPr="00BD263E">
        <w:rPr>
          <w:rFonts w:ascii="Book Antiqua" w:hAnsi="Book Antiqua" w:cstheme="minorHAnsi"/>
          <w:color w:val="000000" w:themeColor="text1"/>
          <w:sz w:val="24"/>
          <w:szCs w:val="24"/>
        </w:rPr>
        <w:t xml:space="preserve">, including that this </w:t>
      </w:r>
      <w:r w:rsidR="009B4AB1" w:rsidRPr="00BD263E">
        <w:rPr>
          <w:rFonts w:ascii="Book Antiqua" w:hAnsi="Book Antiqua" w:cstheme="minorHAnsi"/>
          <w:color w:val="000000" w:themeColor="text1"/>
          <w:sz w:val="24"/>
          <w:szCs w:val="24"/>
        </w:rPr>
        <w:t>might be related to its insufficiency to induce apoptosis in the T cells of the lamina propria</w:t>
      </w:r>
      <w:r w:rsidR="00344E74" w:rsidRPr="00BD263E">
        <w:rPr>
          <w:rFonts w:ascii="Book Antiqua" w:hAnsi="Book Antiqua" w:cstheme="minorHAnsi"/>
          <w:color w:val="000000" w:themeColor="text1"/>
          <w:sz w:val="24"/>
          <w:szCs w:val="24"/>
        </w:rPr>
        <w:fldChar w:fldCharType="begin">
          <w:fldData xml:space="preserve">PEVuZE5vdGU+PENpdGU+PEF1dGhvcj5WYW4gZGVuIEJyYW5kZTwvQXV0aG9yPjxZZWFyPjIwMDM8
L1llYXI+PFJlY051bT45MjwvUmVjTnVtPjxEaXNwbGF5VGV4dD48c3R5bGUgZmFjZT0ic3VwZXJz
Y3JpcHQiPls5Ml08L3N0eWxlPjwvRGlzcGxheVRleHQ+PHJlY29yZD48cmVjLW51bWJlcj45Mjwv
cmVjLW51bWJlcj48Zm9yZWlnbi1rZXlzPjxrZXkgYXBwPSJFTiIgZGItaWQ9ImZ3ZWY5cnh3bzJ2
d3gxZXd4ZTg1MnNyY3Y5MHIyenc1MmU5OSI+OTI8L2tleT48L2ZvcmVpZ24ta2V5cz48cmVmLXR5
cGUgbmFtZT0iSm91cm5hbCBBcnRpY2xlIj4xNzwvcmVmLXR5cGU+PGNvbnRyaWJ1dG9ycz48YXV0
aG9ycz48YXV0aG9yPlZhbiBkZW4gQnJhbmRlLCBKLiBNLjwvYXV0aG9yPjxhdXRob3I+QnJhYXQs
IEguPC9hdXRob3I+PGF1dGhvcj52YW4gZGVuIEJyaW5rLCBHLiBSLjwvYXV0aG9yPjxhdXRob3I+
VmVyc3RlZWcsIEguIEguPC9hdXRob3I+PGF1dGhvcj5CYXVlciwgQy4gQS48L2F1dGhvcj48YXV0
aG9yPkhvZWRlbWFla2VyLCBJLjwvYXV0aG9yPjxhdXRob3I+dmFuIE1vbnRmcmFucywgQy48L2F1
dGhvcj48YXV0aG9yPkhvbW1lcywgRC4gVy48L2F1dGhvcj48YXV0aG9yPlBlcHBlbGVuYm9zY2gs
IE0uIFAuPC9hdXRob3I+PGF1dGhvcj52YW4gRGV2ZW50ZXIsIFMuIEouPC9hdXRob3I+PC9hdXRo
b3JzPjwvY29udHJpYnV0b3JzPjxhdXRoLWFkZHJlc3M+TGFib3JhdG9yeSBmb3IgRXhwZXJpbWVu
dGFsIEludGVybmFsIE1lZGljaW5lLCBHMi0xMzMsIEFjYWRlbWljIE1lZGljYWwgQ2VudGVyLCBN
ZWliZXJnZHJlZWYgOSwgTkwtMTEwNSBBWiBBbXN0ZXJkYW0sIFRoZSBOZXRoZXJsYW5kcy4gai52
YW5kZW5icmFuZGVAYW1jLnV2YS5ubDwvYXV0aC1hZGRyZXNzPjx0aXRsZXM+PHRpdGxlPkluZmxp
eGltYWIgYnV0IG5vdCBldGFuZXJjZXB0IGluZHVjZXMgYXBvcHRvc2lzIGluIGxhbWluYSBwcm9w
cmlhIFQtbHltcGhvY3l0ZXMgZnJvbSBwYXRpZW50cyB3aXRoIENyb2huJmFwb3M7cyBkaXNlYXNl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Z3k8L2FiYnItMT48L2FsdC1wZXJpb2RpY2FsPjxwYWdlcz4xNzc0LTg1PC9wYWdlcz48dm9sdW1l
PjEyNDwvdm9sdW1lPjxudW1iZXI+NzwvbnVtYmVyPjxrZXl3b3Jkcz48a2V5d29yZD5BbnRpYm9k
aWVzLCBNb25vY2xvbmFsL21ldGFib2xpc20vKnBoYXJtYWNvbG9neS90aGVyYXBldXRpYyB1c2U8
L2tleXdvcmQ+PGtleXdvcmQ+QXBvcHRvc2lzLypkcnVnIGVmZmVjdHM8L2tleXdvcmQ+PGtleXdv
cmQ+Q2FzcGFzZSAzPC9rZXl3b3JkPjxrZXl3b3JkPkNhc3Bhc2VzL21ldGFib2xpc208L2tleXdv
cmQ+PGtleXdvcmQ+Q2VsbHMsIEN1bHR1cmVkPC9rZXl3b3JkPjxrZXl3b3JkPkNvbXBsZW1lbnQg
QWN0aXZhdGlvbjwva2V5d29yZD48a2V5d29yZD5Dcm9obiBEaXNlYXNlLypkcnVnIHRoZXJhcHkv
aW1tdW5vbG9neTwva2V5d29yZD48a2V5d29yZD5FdGFuZXJjZXB0PC9rZXl3b3JkPjxrZXl3b3Jk
PkdyYW56eW1lczwva2V5d29yZD48a2V5d29yZD5IdW1hbnM8L2tleXdvcmQ+PGtleXdvcmQ+SW1t
dW5vZ2xvYnVsaW4gRy9tZXRhYm9saXNtLypwaGFybWFjb2xvZ3kvdGhlcmFwZXV0aWMgdXNlPC9r
ZXl3b3JkPjxrZXl3b3JkPkluZmxpeGltYWI8L2tleXdvcmQ+PGtleXdvcmQ+SW50ZXN0aW5hbCBN
dWNvc2EvKmltbXVub2xvZ3k8L2tleXdvcmQ+PGtleXdvcmQ+THltcGhvY3l0ZSBBY3RpdmF0aW9u
PC9rZXl3b3JkPjxrZXl3b3JkPlJlY2VwdG9ycywgVHVtb3IgTmVjcm9zaXMgRmFjdG9yL21ldGFi
b2xpc20vdGhlcmFwZXV0aWMgdXNlPC9rZXl3b3JkPjxrZXl3b3JkPlNlcmluZSBFbmRvcGVwdGlk
YXNlcy9iaW9zeW50aGVzaXM8L2tleXdvcmQ+PGtleXdvcmQ+VC1MeW1waG9jeXRlcy8qZHJ1ZyBl
ZmZlY3RzL3BhdGhvbG9neTwva2V5d29yZD48a2V5d29yZD5UdW1vciBOZWNyb3NpcyBGYWN0b3It
YWxwaGEvKmFudGFnb25pc3RzICZhbXA7IGluaGliaXRvcnM8L2tleXdvcmQ+PC9rZXl3b3Jkcz48
ZGF0ZXM+PHllYXI+MjAwMzwveWVhcj48cHViLWRhdGVzPjxkYXRlPkp1bjwvZGF0ZT48L3B1Yi1k
YXRlcz48L2RhdGVzPjxpc2JuPjAwMTYtNTA4NSAoUHJpbnQpJiN4RDswMDE2LTUwODUgKExpbmtp
bmcpPC9pc2JuPjxhY2Nlc3Npb24tbnVtPjEyODA2NjExPC9hY2Nlc3Npb24tbnVtPjx1cmxzPjxy
ZWxhdGVkLXVybHM+PHVybD5odHRwOi8vd3d3Lm5jYmkubmxtLm5paC5nb3YvcHVibWVkLzEyODA2
NjExPC91cmw+PC9yZWxhdGVkLXVybHM+PC91cmxzPjwvcmVjb3JkPjwvQ2l0ZT48L0VuZE5vdGU+
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PEVuZE5vdGU+PENpdGU+PEF1dGhvcj5WYW4gZGVuIEJyYW5kZTwvQXV0aG9yPjxZZWFyPjIwMDM8
L1llYXI+PFJlY051bT45MjwvUmVjTnVtPjxEaXNwbGF5VGV4dD48c3R5bGUgZmFjZT0ic3VwZXJz
Y3JpcHQiPls5Ml08L3N0eWxlPjwvRGlzcGxheVRleHQ+PHJlY29yZD48cmVjLW51bWJlcj45Mjwv
cmVjLW51bWJlcj48Zm9yZWlnbi1rZXlzPjxrZXkgYXBwPSJFTiIgZGItaWQ9ImZ3ZWY5cnh3bzJ2
d3gxZXd4ZTg1MnNyY3Y5MHIyenc1MmU5OSI+OTI8L2tleT48L2ZvcmVpZ24ta2V5cz48cmVmLXR5
cGUgbmFtZT0iSm91cm5hbCBBcnRpY2xlIj4xNzwvcmVmLXR5cGU+PGNvbnRyaWJ1dG9ycz48YXV0
aG9ycz48YXV0aG9yPlZhbiBkZW4gQnJhbmRlLCBKLiBNLjwvYXV0aG9yPjxhdXRob3I+QnJhYXQs
IEguPC9hdXRob3I+PGF1dGhvcj52YW4gZGVuIEJyaW5rLCBHLiBSLjwvYXV0aG9yPjxhdXRob3I+
VmVyc3RlZWcsIEguIEguPC9hdXRob3I+PGF1dGhvcj5CYXVlciwgQy4gQS48L2F1dGhvcj48YXV0
aG9yPkhvZWRlbWFla2VyLCBJLjwvYXV0aG9yPjxhdXRob3I+dmFuIE1vbnRmcmFucywgQy48L2F1
dGhvcj48YXV0aG9yPkhvbW1lcywgRC4gVy48L2F1dGhvcj48YXV0aG9yPlBlcHBlbGVuYm9zY2gs
IE0uIFAuPC9hdXRob3I+PGF1dGhvcj52YW4gRGV2ZW50ZXIsIFMuIEouPC9hdXRob3I+PC9hdXRo
b3JzPjwvY29udHJpYnV0b3JzPjxhdXRoLWFkZHJlc3M+TGFib3JhdG9yeSBmb3IgRXhwZXJpbWVu
dGFsIEludGVybmFsIE1lZGljaW5lLCBHMi0xMzMsIEFjYWRlbWljIE1lZGljYWwgQ2VudGVyLCBN
ZWliZXJnZHJlZWYgOSwgTkwtMTEwNSBBWiBBbXN0ZXJkYW0sIFRoZSBOZXRoZXJsYW5kcy4gai52
YW5kZW5icmFuZGVAYW1jLnV2YS5ubDwvYXV0aC1hZGRyZXNzPjx0aXRsZXM+PHRpdGxlPkluZmxp
eGltYWIgYnV0IG5vdCBldGFuZXJjZXB0IGluZHVjZXMgYXBvcHRvc2lzIGluIGxhbWluYSBwcm9w
cmlhIFQtbHltcGhvY3l0ZXMgZnJvbSBwYXRpZW50cyB3aXRoIENyb2huJmFwb3M7cyBkaXNlYXNl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Z3k8L2FiYnItMT48L2FsdC1wZXJpb2RpY2FsPjxwYWdlcz4xNzc0LTg1PC9wYWdlcz48dm9sdW1l
PjEyNDwvdm9sdW1lPjxudW1iZXI+NzwvbnVtYmVyPjxrZXl3b3Jkcz48a2V5d29yZD5BbnRpYm9k
aWVzLCBNb25vY2xvbmFsL21ldGFib2xpc20vKnBoYXJtYWNvbG9neS90aGVyYXBldXRpYyB1c2U8
L2tleXdvcmQ+PGtleXdvcmQ+QXBvcHRvc2lzLypkcnVnIGVmZmVjdHM8L2tleXdvcmQ+PGtleXdv
cmQ+Q2FzcGFzZSAzPC9rZXl3b3JkPjxrZXl3b3JkPkNhc3Bhc2VzL21ldGFib2xpc208L2tleXdv
cmQ+PGtleXdvcmQ+Q2VsbHMsIEN1bHR1cmVkPC9rZXl3b3JkPjxrZXl3b3JkPkNvbXBsZW1lbnQg
QWN0aXZhdGlvbjwva2V5d29yZD48a2V5d29yZD5Dcm9obiBEaXNlYXNlLypkcnVnIHRoZXJhcHkv
aW1tdW5vbG9neTwva2V5d29yZD48a2V5d29yZD5FdGFuZXJjZXB0PC9rZXl3b3JkPjxrZXl3b3Jk
PkdyYW56eW1lczwva2V5d29yZD48a2V5d29yZD5IdW1hbnM8L2tleXdvcmQ+PGtleXdvcmQ+SW1t
dW5vZ2xvYnVsaW4gRy9tZXRhYm9saXNtLypwaGFybWFjb2xvZ3kvdGhlcmFwZXV0aWMgdXNlPC9r
ZXl3b3JkPjxrZXl3b3JkPkluZmxpeGltYWI8L2tleXdvcmQ+PGtleXdvcmQ+SW50ZXN0aW5hbCBN
dWNvc2EvKmltbXVub2xvZ3k8L2tleXdvcmQ+PGtleXdvcmQ+THltcGhvY3l0ZSBBY3RpdmF0aW9u
PC9rZXl3b3JkPjxrZXl3b3JkPlJlY2VwdG9ycywgVHVtb3IgTmVjcm9zaXMgRmFjdG9yL21ldGFi
b2xpc20vdGhlcmFwZXV0aWMgdXNlPC9rZXl3b3JkPjxrZXl3b3JkPlNlcmluZSBFbmRvcGVwdGlk
YXNlcy9iaW9zeW50aGVzaXM8L2tleXdvcmQ+PGtleXdvcmQ+VC1MeW1waG9jeXRlcy8qZHJ1ZyBl
ZmZlY3RzL3BhdGhvbG9neTwva2V5d29yZD48a2V5d29yZD5UdW1vciBOZWNyb3NpcyBGYWN0b3It
YWxwaGEvKmFudGFnb25pc3RzICZhbXA7IGluaGliaXRvcnM8L2tleXdvcmQ+PC9rZXl3b3Jkcz48
ZGF0ZXM+PHllYXI+MjAwMzwveWVhcj48cHViLWRhdGVzPjxkYXRlPkp1bjwvZGF0ZT48L3B1Yi1k
YXRlcz48L2RhdGVzPjxpc2JuPjAwMTYtNTA4NSAoUHJpbnQpJiN4RDswMDE2LTUwODUgKExpbmtp
bmcpPC9pc2JuPjxhY2Nlc3Npb24tbnVtPjEyODA2NjExPC9hY2Nlc3Npb24tbnVtPjx1cmxzPjxy
ZWxhdGVkLXVybHM+PHVybD5odHRwOi8vd3d3Lm5jYmkubmxtLm5paC5nb3YvcHVibWVkLzEyODA2
NjExPC91cmw+PC9yZWxhdGVkLXVybHM+PC91cmxzPjwvcmVjb3JkPjwvQ2l0ZT48L0VuZE5vdGU+
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2" w:tooltip="Van den Brande, 2003 #92" w:history="1">
        <w:r w:rsidR="00064C3A" w:rsidRPr="00BD263E">
          <w:rPr>
            <w:rFonts w:ascii="Book Antiqua" w:hAnsi="Book Antiqua" w:cstheme="minorHAnsi"/>
            <w:color w:val="000000" w:themeColor="text1"/>
            <w:sz w:val="24"/>
            <w:szCs w:val="24"/>
            <w:vertAlign w:val="superscript"/>
          </w:rPr>
          <w:t>92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9B4AB1" w:rsidRPr="00BD263E">
        <w:rPr>
          <w:rFonts w:ascii="Book Antiqua" w:hAnsi="Book Antiqua" w:cstheme="minorHAnsi"/>
          <w:color w:val="000000" w:themeColor="text1"/>
          <w:sz w:val="24"/>
          <w:szCs w:val="24"/>
        </w:rPr>
        <w:t>.</w:t>
      </w:r>
      <w:r w:rsidR="00A143D3" w:rsidRPr="00BD263E">
        <w:rPr>
          <w:rFonts w:ascii="Book Antiqua" w:hAnsi="Book Antiqua" w:cstheme="minorHAnsi"/>
          <w:color w:val="000000" w:themeColor="text1"/>
          <w:sz w:val="24"/>
          <w:szCs w:val="24"/>
        </w:rPr>
        <w:t xml:space="preserve"> Also, etanercept </w:t>
      </w:r>
      <w:r w:rsidR="00835058" w:rsidRPr="00BD263E">
        <w:rPr>
          <w:rFonts w:ascii="Book Antiqua" w:hAnsi="Book Antiqua" w:cstheme="minorHAnsi"/>
          <w:color w:val="000000" w:themeColor="text1"/>
          <w:sz w:val="24"/>
          <w:szCs w:val="24"/>
        </w:rPr>
        <w:t xml:space="preserve">blocks both </w:t>
      </w:r>
      <w:proofErr w:type="spellStart"/>
      <w:r w:rsidR="00835058" w:rsidRPr="00BD263E">
        <w:rPr>
          <w:rFonts w:ascii="Book Antiqua" w:hAnsi="Book Antiqua" w:cstheme="minorHAnsi"/>
          <w:color w:val="000000" w:themeColor="text1"/>
          <w:sz w:val="24"/>
          <w:szCs w:val="24"/>
        </w:rPr>
        <w:t>TNFa</w:t>
      </w:r>
      <w:proofErr w:type="spellEnd"/>
      <w:r w:rsidR="00835058" w:rsidRPr="00BD263E">
        <w:rPr>
          <w:rFonts w:ascii="Book Antiqua" w:hAnsi="Book Antiqua" w:cstheme="minorHAnsi"/>
          <w:color w:val="000000" w:themeColor="text1"/>
          <w:sz w:val="24"/>
          <w:szCs w:val="24"/>
        </w:rPr>
        <w:t xml:space="preserve"> and </w:t>
      </w:r>
      <w:proofErr w:type="spellStart"/>
      <w:r w:rsidR="00835058" w:rsidRPr="00BD263E">
        <w:rPr>
          <w:rFonts w:ascii="Book Antiqua" w:hAnsi="Book Antiqua" w:cstheme="minorHAnsi"/>
          <w:color w:val="000000" w:themeColor="text1"/>
          <w:sz w:val="24"/>
          <w:szCs w:val="24"/>
        </w:rPr>
        <w:t>TNFb</w:t>
      </w:r>
      <w:proofErr w:type="spellEnd"/>
      <w:r w:rsidR="00835058" w:rsidRPr="00BD263E">
        <w:rPr>
          <w:rFonts w:ascii="Book Antiqua" w:hAnsi="Book Antiqua" w:cstheme="minorHAnsi"/>
          <w:color w:val="000000" w:themeColor="text1"/>
          <w:sz w:val="24"/>
          <w:szCs w:val="24"/>
        </w:rPr>
        <w:t xml:space="preserve">. </w:t>
      </w:r>
      <w:r w:rsidR="00B107AA" w:rsidRPr="00BD263E">
        <w:rPr>
          <w:rFonts w:ascii="Book Antiqua" w:hAnsi="Book Antiqua" w:cstheme="minorHAnsi"/>
          <w:color w:val="000000" w:themeColor="text1"/>
          <w:sz w:val="24"/>
          <w:szCs w:val="24"/>
        </w:rPr>
        <w:t>The latter</w:t>
      </w:r>
      <w:r w:rsidR="00835058" w:rsidRPr="00BD263E">
        <w:rPr>
          <w:rFonts w:ascii="Book Antiqua" w:hAnsi="Book Antiqua" w:cstheme="minorHAnsi"/>
          <w:color w:val="000000" w:themeColor="text1"/>
          <w:sz w:val="24"/>
          <w:szCs w:val="24"/>
        </w:rPr>
        <w:t xml:space="preserve"> seems to regulate</w:t>
      </w:r>
      <w:r w:rsidR="00916608" w:rsidRPr="00BD263E">
        <w:rPr>
          <w:rFonts w:ascii="Book Antiqua" w:hAnsi="Book Antiqua" w:cstheme="minorHAnsi"/>
          <w:color w:val="000000" w:themeColor="text1"/>
          <w:sz w:val="24"/>
          <w:szCs w:val="24"/>
        </w:rPr>
        <w:t>, in the lamina propria, T-cell dependent</w:t>
      </w:r>
      <w:r w:rsidR="00835058" w:rsidRPr="00BD263E">
        <w:rPr>
          <w:rFonts w:ascii="Book Antiqua" w:hAnsi="Book Antiqua" w:cstheme="minorHAnsi"/>
          <w:color w:val="000000" w:themeColor="text1"/>
          <w:sz w:val="24"/>
          <w:szCs w:val="24"/>
        </w:rPr>
        <w:t xml:space="preserve"> IgA </w:t>
      </w:r>
      <w:r w:rsidR="00693C39" w:rsidRPr="00BD263E">
        <w:rPr>
          <w:rFonts w:ascii="Book Antiqua" w:hAnsi="Book Antiqua" w:cstheme="minorHAnsi"/>
          <w:color w:val="000000" w:themeColor="text1"/>
          <w:sz w:val="24"/>
          <w:szCs w:val="24"/>
        </w:rPr>
        <w:t>production</w:t>
      </w:r>
      <w:r w:rsidR="00916608" w:rsidRPr="00BD263E">
        <w:rPr>
          <w:rFonts w:ascii="Book Antiqua" w:hAnsi="Book Antiqua" w:cstheme="minorHAnsi"/>
          <w:color w:val="000000" w:themeColor="text1"/>
          <w:sz w:val="24"/>
          <w:szCs w:val="24"/>
        </w:rPr>
        <w:t>, which in turn controls the</w:t>
      </w:r>
      <w:r w:rsidR="00A33673">
        <w:rPr>
          <w:rFonts w:ascii="Book Antiqua" w:hAnsi="Book Antiqua" w:cstheme="minorHAnsi"/>
          <w:color w:val="000000" w:themeColor="text1"/>
          <w:sz w:val="24"/>
          <w:szCs w:val="24"/>
        </w:rPr>
        <w:t xml:space="preserve"> </w:t>
      </w:r>
      <w:r w:rsidR="00D309EA" w:rsidRPr="00BD263E">
        <w:rPr>
          <w:rFonts w:ascii="Book Antiqua" w:hAnsi="Book Antiqua" w:cstheme="minorHAnsi"/>
          <w:color w:val="000000" w:themeColor="text1"/>
          <w:sz w:val="24"/>
          <w:szCs w:val="24"/>
        </w:rPr>
        <w:t xml:space="preserve">intestinal </w:t>
      </w:r>
      <w:r w:rsidR="00835058" w:rsidRPr="00BD263E">
        <w:rPr>
          <w:rFonts w:ascii="Book Antiqua" w:hAnsi="Book Antiqua" w:cstheme="minorHAnsi"/>
          <w:color w:val="000000" w:themeColor="text1"/>
          <w:sz w:val="24"/>
          <w:szCs w:val="24"/>
        </w:rPr>
        <w:t>microbiota composition</w:t>
      </w:r>
      <w:r w:rsidR="00344E74" w:rsidRPr="00BD263E">
        <w:rPr>
          <w:rFonts w:ascii="Book Antiqua" w:hAnsi="Book Antiqua" w:cstheme="minorHAnsi"/>
          <w:color w:val="000000" w:themeColor="text1"/>
          <w:sz w:val="24"/>
          <w:szCs w:val="24"/>
        </w:rPr>
        <w:fldChar w:fldCharType="begin">
          <w:fldData xml:space="preserve">PEVuZE5vdGU+PENpdGU+PEF1dGhvcj5CYXppbjwvQXV0aG9yPjxZZWFyPjIwMTg8L1llYXI+PFJl
Y051bT4xMDA8L1JlY051bT48RGlzcGxheVRleHQ+PHN0eWxlIGZhY2U9InN1cGVyc2NyaXB0Ij5b
OTMsIDk0XTwvc3R5bGU+PC9EaXNwbGF5VGV4dD48cmVjb3JkPjxyZWMtbnVtYmVyPjEwMDwvcmVj
LW51bWJlcj48Zm9yZWlnbi1rZXlzPjxrZXkgYXBwPSJFTiIgZGItaWQ9ImZ3ZWY5cnh3bzJ2d3gx
ZXd4ZTg1MnNyY3Y5MHIyenc1MmU5OSI+MTAwPC9rZXk+PC9mb3JlaWduLWtleXM+PHJlZi10eXBl
IG5hbWU9IkpvdXJuYWwgQXJ0aWNsZSI+MTc8L3JlZi10eXBlPjxjb250cmlidXRvcnM+PGF1dGhv
cnM+PGF1dGhvcj5CYXppbiwgVC48L2F1dGhvcj48YXV0aG9yPkhvb2tzLCBLLiBCLjwvYXV0aG9y
PjxhdXRob3I+QmFybmV0Y2hlLCBULjwvYXV0aG9yPjxhdXRob3I+VHJ1Y2hldGV0LCBNLiBFLjwv
YXV0aG9yPjxhdXRob3I+RW5hdWQsIFIuPC9hdXRob3I+PGF1dGhvcj5SaWNoZXosIEMuPC9hdXRo
b3I+PGF1dGhvcj5Eb3VnYWRvcywgTS48L2F1dGhvcj48YXV0aG9yPkh1YmVydCwgQy48L2F1dGhv
cj48YXV0aG9yPkJhcnJlLCBBLjwvYXV0aG9yPjxhdXRob3I+Tmlrb2xza2ksIE0uPC9hdXRob3I+
PGF1dGhvcj5TY2hhZXZlcmJla2UsIFQuPC9hdXRob3I+PC9hdXRob3JzPjwvY29udHJpYnV0b3Jz
PjxhdXRoLWFkZHJlc3M+VW5pdi4gQm9yZGVhdXgsIElOUkEsIE15Y29wbGFzbWFsIGFuZCBjaGxh
bXlkaWFsIGluZmVjdGlvbnMgaW4gaHVtYW5zLCBFQSAzNjcxLCAzMzAwMCwgQm9yZGVhdXgsIEZy
YW5jZS4mI3hEO0JvcmRlYXV4IEhvc3BpdGFsIFVuaXZlcnNpdHkgQ2VudGVyLCBEZXBhcnRtZW50
IG9mIEhlcGF0by1nYXN0cm9lbnRlcm9sb2d5LCAzMzYwMCwgUGVzc2FjLCBGcmFuY2UuJiN4RDtV
bml2LiBCb3JkZWF1eCwgQm9yZGVhdXggQmlvaW5mb3JtYXRpY3MgQ2VudGVyLCAzMzAwMCwgQm9y
ZGVhdXgsIEZyYW5jZS4mI3hEO1VuaXYuIEJvcmRlYXV4LCBDTlJTLCBJbW11bm9jb25jZXB0LCBV
TVIgNTE2NCwgMzMwMDAsIEJvcmRlYXV4LCBGcmFuY2UuJiN4RDtCb3JkZWF1eCBIb3NwaXRhbCBV
bml2ZXJzaXR5IENlbnRlciwgRGVwYXJ0bWVudCBvZiBSaGV1bWF0b2xvZ3ksIDMzMDAwLCBCb3Jk
ZWF1eCwgRnJhbmNlLiYjeEQ7VW5pdi4gQm9yZGVhdXgsIENlbnRyZSBkZSBSZWNoZXJjaGUgQ2Fy
ZGlvLVRob3JhY2lxdWUgZGUgQm9yZGVhdXgsIFUxMDQ1LCBGSFUgQUNST05JTSwgTGFib3JhdG9p
cmUgOCBkZSBQYXJhc2l0b2xvZ2llLU15Y29sb2dpZSwgRi0zMzAwMCwgQm9yZGVhdXgsIEZyYW5j
ZS4mI3hEO0NIVSBCb3JkZWF1eCwgVW5pdGUgZCZhcG9zO0hlcGF0b2xvZ2llLCBHYXN0cm9lbnRl
cm9sb2dpZSBldCBOdXRyaXRpb24gUGVkaWF0cmlxdWVzLCBDUkNNIFBlZGlhdHJpcXVlLCBTZXJ2
aWNlIDEwIGRlIFJodW1hdG9sb2dpZSwgU2VydmljZSBkJmFwb3M7RXhwbG9yYXRpb24gRm9uY3Rp
b25uZWxsZSBSZXNwaXJhdG9pcmUsIDMzMDAwLCBCb3JkZWF1eCwgRnJhbmNlLiYjeEQ7SU5TRVJN
LCBDZW50cmUgZGUgUmVjaGVyY2hlIENhcmRpby1UaG9yYWNpcXVlIGRlIEJvcmRlYXV4LCBVMTA0
NSwgRi0zMzAwMCwgQm9yZGVhdXgsIEZyYW5jZS4mI3hEO0FQLUhQLCBDb2NoaW4gSG9zcGl0YWwg
VW5pdmVyc2l0eSBDZW50ZXIsIERlcGFydG1lbnQgb2YgUmhldW1hdG9sb2d5LCA3NTAxNCwgUGFy
aXMsIEZyYW5jZS4mI3hEO1VuaXYuIEJvcmRlYXV4LCBJTlNFUk0sIFJhcmUgRGlzZWFzZXMsIGdl
bmV0aWMgYW5kIG1ldGFib2xpc20sIFUxMjExLCAzMzAwMCwgQm9yZGVhdXgsIEZyYW5jZS4mI3hE
O1VuaXYuIEJvcmRlYXV4LCBHZW5vbWUgVHJhbnNjcmlwdG9tZSBGYWNpbGl0eSBvZiBCb3JkZWF1
eCwgMzMwMDAsIEJvcmRlYXV4LCBGcmFuY2UuJiN4RDtVbml2LiBCb3JkZWF1eCwgQ05SUywgTGFC
UkksIFVNUiA1ODAwLCAzMzQwMCwgVGFsZW5jZSwgRnJhbmNlLiYjeEQ7VW5pdi4gQm9yZGVhdXgs
IElOUkEsIE15Y29wbGFzbWFsIGFuZCBjaGxhbXlkaWFsIGluZmVjdGlvbnMgaW4gaHVtYW5zLCBF
QSAzNjcxLCAzMzAwMCwgQm9yZGVhdXgsIEZyYW5jZS4gdGhpZXJyeS5zY2hhZXZlcmJla2VAY2h1
LWJvcmRlYXV4LmZyLiYjeEQ7Qm9yZGVhdXggSG9zcGl0YWwgVW5pdmVyc2l0eSBDZW50ZXIsIERl
cGFydG1lbnQgb2YgUmhldW1hdG9sb2d5LCAzMzAwMCwgQm9yZGVhdXgsIEZyYW5jZS4gdGhpZXJy
eS5zY2hhZXZlcmJla2VAY2h1LWJvcmRlYXV4LmZyLjwvYXV0aC1hZGRyZXNzPjx0aXRsZXM+PHRp
dGxlPk1pY3JvYmlvdGEgQ29tcG9zaXRpb24gTWF5IFByZWRpY3QgQW50aS1UbmYgQWxwaGEgUmVz
cG9uc2UgaW4gU3BvbmR5bG9hcnRocml0aXMgUGF0aWVudHM6IGFuIEV4cGxvcmF0b3J5IFN0dWR5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b2RpY2FsPjxwYWdlcz41NDQ2PC9wYWdlcz48dm9sdW1lPjg8L3ZvbHVtZT48bnVtYmVyPjE8L251
bWJlcj48ZGF0ZXM+PHllYXI+MjAxODwveWVhcj48cHViLWRhdGVzPjxkYXRlPkFwciAzPC9kYXRl
PjwvcHViLWRhdGVzPjwvZGF0ZXM+PGlzYm4+MjA0NS0yMzIyIChFbGVjdHJvbmljKSYjeEQ7MjA0
NS0yMzIyIChMaW5raW5nKTwvaXNibj48YWNjZXNzaW9uLW51bT4yOTYxNTY2MTwvYWNjZXNzaW9u
LW51bT48dXJscz48cmVsYXRlZC11cmxzPjx1cmw+aHR0cDovL3d3dy5uY2JpLm5sbS5uaWguZ292
L3B1Ym1lZC8yOTYxNTY2MTwvdXJsPjwvcmVsYXRlZC11cmxzPjwvdXJscz48Y3VzdG9tMj41ODgy
ODg1PC9jdXN0b20yPjxlbGVjdHJvbmljLXJlc291cmNlLW51bT4xMC4xMDM4L3M0MTU5OC0wMTgt
MjM1NzEtNDwvZWxlY3Ryb25pYy1yZXNvdXJjZS1udW0+PC9yZWNvcmQ+PC9DaXRlPjxDaXRlPjxB
dXRob3I+S3J1Z2xvdjwvQXV0aG9yPjxZZWFyPjIwMTM8L1llYXI+PFJlY051bT43NDwvUmVjTnVt
PjxyZWNvcmQ+PHJlYy1udW1iZXI+NzQ8L3JlYy1udW1iZXI+PGZvcmVpZ24ta2V5cz48a2V5IGFw
cD0iRU4iIGRiLWlkPSJmd2VmOXJ4d28ydnd4MWV3eGU4NTJzcmN2OTByMnp3NTJlOTkiPjc0PC9r
ZXk+PC9mb3JlaWduLWtleXM+PHJlZi10eXBlIG5hbWU9IkpvdXJuYWwgQXJ0aWNsZSI+MTc8L3Jl
Zi10eXBlPjxjb250cmlidXRvcnM+PGF1dGhvcnM+PGF1dGhvcj5LcnVnbG92LCBBLiBBLjwvYXV0
aG9yPjxhdXRob3I+R3JpdmVubmlrb3YsIFMuIEkuPC9hdXRob3I+PGF1dGhvcj5LdXByYXNoLCBE
LiBWLjwvYXV0aG9yPjxhdXRob3I+V2luc2F1ZXIsIEMuPC9hdXRob3I+PGF1dGhvcj5QcmVwZW5z
LCBTLjwvYXV0aG9yPjxhdXRob3I+U2VsZXpuaWssIEcuIE0uPC9hdXRob3I+PGF1dGhvcj5FYmVy
bCwgRy48L2F1dGhvcj48YXV0aG9yPkxpdHRtYW4sIEQuIFIuPC9hdXRob3I+PGF1dGhvcj5IZWlr
ZW53YWxkZXIsIE0uPC9hdXRob3I+PGF1dGhvcj5UdW1hbm92LCBBLiBWLjwvYXV0aG9yPjxhdXRo
b3I+TmVkb3NwYXNvdiwgUy4gQS48L2F1dGhvcj48L2F1dGhvcnM+PC9jb250cmlidXRvcnM+PGF1
dGgtYWRkcmVzcz5HZXJtYW4gUmhldW1hdGlzbSBSZXNlYXJjaCBDZW50ZXIgKERSRlopLCBhIExl
aWJuaXogSW5zdGl0dXRlLCBCZXJsaW4gMTAxMTcsIEdlcm1hbnkuPC9hdXRoLWFkZHJlc3M+PHRp
dGxlcz48dGl0bGU+Tm9ucmVkdW5kYW50IGZ1bmN0aW9uIG9mIHNvbHVibGUgTFRhbHBoYTMgcHJv
ZHVjZWQgYnkgaW5uYXRlIGx5bXBob2lkIGNlbGxzIGluIGludGVzdGluYWwgaG9tZW9zdGFzaXM8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ZW5jZTwvYWJici0xPjwvYWx0LXBlcmlvZGljYWw+PHBhZ2VzPjEyNDMtNjwvcGFnZXM+PHZvbHVt
ZT4zNDI8L3ZvbHVtZT48bnVtYmVyPjYxNjM8L251bWJlcj48a2V5d29yZHM+PGtleXdvcmQ+QWRh
cHRpdmUgSW1tdW5pdHk8L2tleXdvcmQ+PGtleXdvcmQ+QW5pbWFsczwva2V5d29yZD48a2V5d29y
ZD5CLUx5bXBob2N5dGVzL2ltbXVub2xvZ3k8L2tleXdvcmQ+PGtleXdvcmQ+RGVuZHJpdGljIENl
bGxzL2ltbXVub2xvZ3kvbWV0YWJvbGlzbTwva2V5d29yZD48a2V5d29yZD5Ib21lb3N0YXNpczwv
a2V5d29yZD48a2V5d29yZD5JbW11bml0eSwgSW5uYXRlPC9rZXl3b3JkPjxrZXl3b3JkPkltbXVu
b2dsb2J1bGluIEEvYmlvc3ludGhlc2lzPC9rZXl3b3JkPjxrZXl3b3JkPkltbXVub2dsb2J1bGlu
IENsYXNzIFN3aXRjaGluZzwva2V5d29yZD48a2V5d29yZD5JbnRlc3RpbmFsIE11Y29zYS8qaW1t
dW5vbG9neS8qbWljcm9iaW9sb2d5PC9rZXl3b3JkPjxrZXl3b3JkPkludGVzdGluZSwgU21hbGwv
KmltbXVub2xvZ3kvbWljcm9iaW9sb2d5PC9rZXl3b3JkPjxrZXl3b3JkPkx5bXBoIE5vZGVzL2lt
bXVub2xvZ3k8L2tleXdvcmQ+PGtleXdvcmQ+THltcGhvY3l0ZSBTdWJzZXRzLyppbW11bm9sb2d5
L21ldGFib2xpc208L2tleXdvcmQ+PGtleXdvcmQ+THltcGhvdG94aW4tYWxwaGEvKmltbXVub2xv
Z3kvbWV0YWJvbGlzbTwva2V5d29yZD48a2V5d29yZD5MeW1waG90b3hpbi1iZXRhL2ltbXVub2xv
Z3kvbWV0YWJvbGlzbTwva2V5d29yZD48a2V5d29yZD5NaWNlPC9rZXl3b3JkPjxrZXl3b3JkPk1p
Y3JvYmlvdGEvKnBoeXNpb2xvZ3k8L2tleXdvcmQ+PGtleXdvcmQ+Tml0cmljIE94aWRlIFN5bnRo
YXNlIFR5cGUgSUkvZ2VuZXRpY3MvbWV0YWJvbGlzbTwva2V5d29yZD48a2V5d29yZD5OdWNsZWFy
IFJlY2VwdG9yIFN1YmZhbWlseSAxLCBHcm91cCBGLCBNZW1iZXIgMy9tZXRhYm9saXNtPC9rZXl3
b3JkPjxrZXl3b3JkPlQtTHltcGhvY3l0ZXMvaW1tdW5vbG9neS9tZXRhYm9saXNtPC9rZXl3b3Jk
Pjwva2V5d29yZHM+PGRhdGVzPjx5ZWFyPjIwMTM8L3llYXI+PHB1Yi1kYXRlcz48ZGF0ZT5EZWMg
NjwvZGF0ZT48L3B1Yi1kYXRlcz48L2RhdGVzPjxpc2JuPjEwOTUtOTIwMyAoRWxlY3Ryb25pYykm
I3hEOzAwMzYtODA3NSAoTGlua2luZyk8L2lzYm4+PGFjY2Vzc2lvbi1udW0+MjQzMTE2OTE8L2Fj
Y2Vzc2lvbi1udW0+PHVybHM+PHJlbGF0ZWQtdXJscz48dXJsPmh0dHA6Ly93d3cubmNiaS5ubG0u
bmloLmdvdi9wdWJtZWQvMjQzMTE2OTE8L3VybD48L3JlbGF0ZWQtdXJscz48L3VybHM+PGVsZWN0
cm9uaWMtcmVzb3VyY2UtbnVtPjEwLjExMjYvc2NpZW5jZS4xMjQzMzY0PC9lbGVjdHJvbmljLXJl
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PEVuZE5vdGU+PENpdGU+PEF1dGhvcj5CYXppbjwvQXV0aG9yPjxZZWFyPjIwMTg8L1llYXI+PFJl
Y051bT4xMDA8L1JlY051bT48RGlzcGxheVRleHQ+PHN0eWxlIGZhY2U9InN1cGVyc2NyaXB0Ij5b
OTMsIDk0XTwvc3R5bGU+PC9EaXNwbGF5VGV4dD48cmVjb3JkPjxyZWMtbnVtYmVyPjEwMDwvcmVj
LW51bWJlcj48Zm9yZWlnbi1rZXlzPjxrZXkgYXBwPSJFTiIgZGItaWQ9ImZ3ZWY5cnh3bzJ2d3gx
ZXd4ZTg1MnNyY3Y5MHIyenc1MmU5OSI+MTAwPC9rZXk+PC9mb3JlaWduLWtleXM+PHJlZi10eXBl
IG5hbWU9IkpvdXJuYWwgQXJ0aWNsZSI+MTc8L3JlZi10eXBlPjxjb250cmlidXRvcnM+PGF1dGhv
cnM+PGF1dGhvcj5CYXppbiwgVC48L2F1dGhvcj48YXV0aG9yPkhvb2tzLCBLLiBCLjwvYXV0aG9y
PjxhdXRob3I+QmFybmV0Y2hlLCBULjwvYXV0aG9yPjxhdXRob3I+VHJ1Y2hldGV0LCBNLiBFLjwv
YXV0aG9yPjxhdXRob3I+RW5hdWQsIFIuPC9hdXRob3I+PGF1dGhvcj5SaWNoZXosIEMuPC9hdXRo
b3I+PGF1dGhvcj5Eb3VnYWRvcywgTS48L2F1dGhvcj48YXV0aG9yPkh1YmVydCwgQy48L2F1dGhv
cj48YXV0aG9yPkJhcnJlLCBBLjwvYXV0aG9yPjxhdXRob3I+Tmlrb2xza2ksIE0uPC9hdXRob3I+
PGF1dGhvcj5TY2hhZXZlcmJla2UsIFQuPC9hdXRob3I+PC9hdXRob3JzPjwvY29udHJpYnV0b3Jz
PjxhdXRoLWFkZHJlc3M+VW5pdi4gQm9yZGVhdXgsIElOUkEsIE15Y29wbGFzbWFsIGFuZCBjaGxh
bXlkaWFsIGluZmVjdGlvbnMgaW4gaHVtYW5zLCBFQSAzNjcxLCAzMzAwMCwgQm9yZGVhdXgsIEZy
YW5jZS4mI3hEO0JvcmRlYXV4IEhvc3BpdGFsIFVuaXZlcnNpdHkgQ2VudGVyLCBEZXBhcnRtZW50
IG9mIEhlcGF0by1nYXN0cm9lbnRlcm9sb2d5LCAzMzYwMCwgUGVzc2FjLCBGcmFuY2UuJiN4RDtV
bml2LiBCb3JkZWF1eCwgQm9yZGVhdXggQmlvaW5mb3JtYXRpY3MgQ2VudGVyLCAzMzAwMCwgQm9y
ZGVhdXgsIEZyYW5jZS4mI3hEO1VuaXYuIEJvcmRlYXV4LCBDTlJTLCBJbW11bm9jb25jZXB0LCBV
TVIgNTE2NCwgMzMwMDAsIEJvcmRlYXV4LCBGcmFuY2UuJiN4RDtCb3JkZWF1eCBIb3NwaXRhbCBV
bml2ZXJzaXR5IENlbnRlciwgRGVwYXJ0bWVudCBvZiBSaGV1bWF0b2xvZ3ksIDMzMDAwLCBCb3Jk
ZWF1eCwgRnJhbmNlLiYjeEQ7VW5pdi4gQm9yZGVhdXgsIENlbnRyZSBkZSBSZWNoZXJjaGUgQ2Fy
ZGlvLVRob3JhY2lxdWUgZGUgQm9yZGVhdXgsIFUxMDQ1LCBGSFUgQUNST05JTSwgTGFib3JhdG9p
cmUgOCBkZSBQYXJhc2l0b2xvZ2llLU15Y29sb2dpZSwgRi0zMzAwMCwgQm9yZGVhdXgsIEZyYW5j
ZS4mI3hEO0NIVSBCb3JkZWF1eCwgVW5pdGUgZCZhcG9zO0hlcGF0b2xvZ2llLCBHYXN0cm9lbnRl
cm9sb2dpZSBldCBOdXRyaXRpb24gUGVkaWF0cmlxdWVzLCBDUkNNIFBlZGlhdHJpcXVlLCBTZXJ2
aWNlIDEwIGRlIFJodW1hdG9sb2dpZSwgU2VydmljZSBkJmFwb3M7RXhwbG9yYXRpb24gRm9uY3Rp
b25uZWxsZSBSZXNwaXJhdG9pcmUsIDMzMDAwLCBCb3JkZWF1eCwgRnJhbmNlLiYjeEQ7SU5TRVJN
LCBDZW50cmUgZGUgUmVjaGVyY2hlIENhcmRpby1UaG9yYWNpcXVlIGRlIEJvcmRlYXV4LCBVMTA0
NSwgRi0zMzAwMCwgQm9yZGVhdXgsIEZyYW5jZS4mI3hEO0FQLUhQLCBDb2NoaW4gSG9zcGl0YWwg
VW5pdmVyc2l0eSBDZW50ZXIsIERlcGFydG1lbnQgb2YgUmhldW1hdG9sb2d5LCA3NTAxNCwgUGFy
aXMsIEZyYW5jZS4mI3hEO1VuaXYuIEJvcmRlYXV4LCBJTlNFUk0sIFJhcmUgRGlzZWFzZXMsIGdl
bmV0aWMgYW5kIG1ldGFib2xpc20sIFUxMjExLCAzMzAwMCwgQm9yZGVhdXgsIEZyYW5jZS4mI3hE
O1VuaXYuIEJvcmRlYXV4LCBHZW5vbWUgVHJhbnNjcmlwdG9tZSBGYWNpbGl0eSBvZiBCb3JkZWF1
eCwgMzMwMDAsIEJvcmRlYXV4LCBGcmFuY2UuJiN4RDtVbml2LiBCb3JkZWF1eCwgQ05SUywgTGFC
UkksIFVNUiA1ODAwLCAzMzQwMCwgVGFsZW5jZSwgRnJhbmNlLiYjeEQ7VW5pdi4gQm9yZGVhdXgs
IElOUkEsIE15Y29wbGFzbWFsIGFuZCBjaGxhbXlkaWFsIGluZmVjdGlvbnMgaW4gaHVtYW5zLCBF
QSAzNjcxLCAzMzAwMCwgQm9yZGVhdXgsIEZyYW5jZS4gdGhpZXJyeS5zY2hhZXZlcmJla2VAY2h1
LWJvcmRlYXV4LmZyLiYjeEQ7Qm9yZGVhdXggSG9zcGl0YWwgVW5pdmVyc2l0eSBDZW50ZXIsIERl
cGFydG1lbnQgb2YgUmhldW1hdG9sb2d5LCAzMzAwMCwgQm9yZGVhdXgsIEZyYW5jZS4gdGhpZXJy
eS5zY2hhZXZlcmJla2VAY2h1LWJvcmRlYXV4LmZyLjwvYXV0aC1hZGRyZXNzPjx0aXRsZXM+PHRp
dGxlPk1pY3JvYmlvdGEgQ29tcG9zaXRpb24gTWF5IFByZWRpY3QgQW50aS1UbmYgQWxwaGEgUmVz
cG9uc2UgaW4gU3BvbmR5bG9hcnRocml0aXMgUGF0aWVudHM6IGFuIEV4cGxvcmF0b3J5IFN0dWR5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b2RpY2FsPjxwYWdlcz41NDQ2PC9wYWdlcz48dm9sdW1lPjg8L3ZvbHVtZT48bnVtYmVyPjE8L251
bWJlcj48ZGF0ZXM+PHllYXI+MjAxODwveWVhcj48cHViLWRhdGVzPjxkYXRlPkFwciAzPC9kYXRl
PjwvcHViLWRhdGVzPjwvZGF0ZXM+PGlzYm4+MjA0NS0yMzIyIChFbGVjdHJvbmljKSYjeEQ7MjA0
NS0yMzIyIChMaW5raW5nKTwvaXNibj48YWNjZXNzaW9uLW51bT4yOTYxNTY2MTwvYWNjZXNzaW9u
LW51bT48dXJscz48cmVsYXRlZC11cmxzPjx1cmw+aHR0cDovL3d3dy5uY2JpLm5sbS5uaWguZ292
L3B1Ym1lZC8yOTYxNTY2MTwvdXJsPjwvcmVsYXRlZC11cmxzPjwvdXJscz48Y3VzdG9tMj41ODgy
ODg1PC9jdXN0b20yPjxlbGVjdHJvbmljLXJlc291cmNlLW51bT4xMC4xMDM4L3M0MTU5OC0wMTgt
MjM1NzEtNDwvZWxlY3Ryb25pYy1yZXNvdXJjZS1udW0+PC9yZWNvcmQ+PC9DaXRlPjxDaXRlPjxB
dXRob3I+S3J1Z2xvdjwvQXV0aG9yPjxZZWFyPjIwMTM8L1llYXI+PFJlY051bT43NDwvUmVjTnVt
PjxyZWNvcmQ+PHJlYy1udW1iZXI+NzQ8L3JlYy1udW1iZXI+PGZvcmVpZ24ta2V5cz48a2V5IGFw
cD0iRU4iIGRiLWlkPSJmd2VmOXJ4d28ydnd4MWV3eGU4NTJzcmN2OTByMnp3NTJlOTkiPjc0PC9r
ZXk+PC9mb3JlaWduLWtleXM+PHJlZi10eXBlIG5hbWU9IkpvdXJuYWwgQXJ0aWNsZSI+MTc8L3Jl
Zi10eXBlPjxjb250cmlidXRvcnM+PGF1dGhvcnM+PGF1dGhvcj5LcnVnbG92LCBBLiBBLjwvYXV0
aG9yPjxhdXRob3I+R3JpdmVubmlrb3YsIFMuIEkuPC9hdXRob3I+PGF1dGhvcj5LdXByYXNoLCBE
LiBWLjwvYXV0aG9yPjxhdXRob3I+V2luc2F1ZXIsIEMuPC9hdXRob3I+PGF1dGhvcj5QcmVwZW5z
LCBTLjwvYXV0aG9yPjxhdXRob3I+U2VsZXpuaWssIEcuIE0uPC9hdXRob3I+PGF1dGhvcj5FYmVy
bCwgRy48L2F1dGhvcj48YXV0aG9yPkxpdHRtYW4sIEQuIFIuPC9hdXRob3I+PGF1dGhvcj5IZWlr
ZW53YWxkZXIsIE0uPC9hdXRob3I+PGF1dGhvcj5UdW1hbm92LCBBLiBWLjwvYXV0aG9yPjxhdXRo
b3I+TmVkb3NwYXNvdiwgUy4gQS48L2F1dGhvcj48L2F1dGhvcnM+PC9jb250cmlidXRvcnM+PGF1
dGgtYWRkcmVzcz5HZXJtYW4gUmhldW1hdGlzbSBSZXNlYXJjaCBDZW50ZXIgKERSRlopLCBhIExl
aWJuaXogSW5zdGl0dXRlLCBCZXJsaW4gMTAxMTcsIEdlcm1hbnkuPC9hdXRoLWFkZHJlc3M+PHRp
dGxlcz48dGl0bGU+Tm9ucmVkdW5kYW50IGZ1bmN0aW9uIG9mIHNvbHVibGUgTFRhbHBoYTMgcHJv
ZHVjZWQgYnkgaW5uYXRlIGx5bXBob2lkIGNlbGxzIGluIGludGVzdGluYWwgaG9tZW9zdGFzaXM8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ZW5jZTwvYWJici0xPjwvYWx0LXBlcmlvZGljYWw+PHBhZ2VzPjEyNDMtNjwvcGFnZXM+PHZvbHVt
ZT4zNDI8L3ZvbHVtZT48bnVtYmVyPjYxNjM8L251bWJlcj48a2V5d29yZHM+PGtleXdvcmQ+QWRh
cHRpdmUgSW1tdW5pdHk8L2tleXdvcmQ+PGtleXdvcmQ+QW5pbWFsczwva2V5d29yZD48a2V5d29y
ZD5CLUx5bXBob2N5dGVzL2ltbXVub2xvZ3k8L2tleXdvcmQ+PGtleXdvcmQ+RGVuZHJpdGljIENl
bGxzL2ltbXVub2xvZ3kvbWV0YWJvbGlzbTwva2V5d29yZD48a2V5d29yZD5Ib21lb3N0YXNpczwv
a2V5d29yZD48a2V5d29yZD5JbW11bml0eSwgSW5uYXRlPC9rZXl3b3JkPjxrZXl3b3JkPkltbXVu
b2dsb2J1bGluIEEvYmlvc3ludGhlc2lzPC9rZXl3b3JkPjxrZXl3b3JkPkltbXVub2dsb2J1bGlu
IENsYXNzIFN3aXRjaGluZzwva2V5d29yZD48a2V5d29yZD5JbnRlc3RpbmFsIE11Y29zYS8qaW1t
dW5vbG9neS8qbWljcm9iaW9sb2d5PC9rZXl3b3JkPjxrZXl3b3JkPkludGVzdGluZSwgU21hbGwv
KmltbXVub2xvZ3kvbWljcm9iaW9sb2d5PC9rZXl3b3JkPjxrZXl3b3JkPkx5bXBoIE5vZGVzL2lt
bXVub2xvZ3k8L2tleXdvcmQ+PGtleXdvcmQ+THltcGhvY3l0ZSBTdWJzZXRzLyppbW11bm9sb2d5
L21ldGFib2xpc208L2tleXdvcmQ+PGtleXdvcmQ+THltcGhvdG94aW4tYWxwaGEvKmltbXVub2xv
Z3kvbWV0YWJvbGlzbTwva2V5d29yZD48a2V5d29yZD5MeW1waG90b3hpbi1iZXRhL2ltbXVub2xv
Z3kvbWV0YWJvbGlzbTwva2V5d29yZD48a2V5d29yZD5NaWNlPC9rZXl3b3JkPjxrZXl3b3JkPk1p
Y3JvYmlvdGEvKnBoeXNpb2xvZ3k8L2tleXdvcmQ+PGtleXdvcmQ+Tml0cmljIE94aWRlIFN5bnRo
YXNlIFR5cGUgSUkvZ2VuZXRpY3MvbWV0YWJvbGlzbTwva2V5d29yZD48a2V5d29yZD5OdWNsZWFy
IFJlY2VwdG9yIFN1YmZhbWlseSAxLCBHcm91cCBGLCBNZW1iZXIgMy9tZXRhYm9saXNtPC9rZXl3
b3JkPjxrZXl3b3JkPlQtTHltcGhvY3l0ZXMvaW1tdW5vbG9neS9tZXRhYm9saXNtPC9rZXl3b3Jk
Pjwva2V5d29yZHM+PGRhdGVzPjx5ZWFyPjIwMTM8L3llYXI+PHB1Yi1kYXRlcz48ZGF0ZT5EZWMg
NjwvZGF0ZT48L3B1Yi1kYXRlcz48L2RhdGVzPjxpc2JuPjEwOTUtOTIwMyAoRWxlY3Ryb25pYykm
I3hEOzAwMzYtODA3NSAoTGlua2luZyk8L2lzYm4+PGFjY2Vzc2lvbi1udW0+MjQzMTE2OTE8L2Fj
Y2Vzc2lvbi1udW0+PHVybHM+PHJlbGF0ZWQtdXJscz48dXJsPmh0dHA6Ly93d3cubmNiaS5ubG0u
bmloLmdvdi9wdWJtZWQvMjQzMTE2OTE8L3VybD48L3JlbGF0ZWQtdXJscz48L3VybHM+PGVsZWN0
cm9uaWMtcmVzb3VyY2UtbnVtPjEwLjExMjYvc2NpZW5jZS4xMjQzMzY0PC9lbGVjdHJvbmljLXJl
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3" w:tooltip="Bazin, 2018 #100" w:history="1">
        <w:r w:rsidR="00064C3A" w:rsidRPr="00BD263E">
          <w:rPr>
            <w:rFonts w:ascii="Book Antiqua" w:hAnsi="Book Antiqua" w:cstheme="minorHAnsi"/>
            <w:color w:val="000000" w:themeColor="text1"/>
            <w:sz w:val="24"/>
            <w:szCs w:val="24"/>
            <w:vertAlign w:val="superscript"/>
          </w:rPr>
          <w:t>93</w:t>
        </w:r>
      </w:hyperlink>
      <w:r>
        <w:rPr>
          <w:rFonts w:ascii="Book Antiqua" w:hAnsi="Book Antiqua" w:cstheme="minorHAnsi"/>
          <w:color w:val="000000" w:themeColor="text1"/>
          <w:sz w:val="24"/>
          <w:szCs w:val="24"/>
          <w:vertAlign w:val="superscript"/>
        </w:rPr>
        <w:t>,</w:t>
      </w:r>
      <w:hyperlink w:anchor="_ENREF_94" w:tooltip="Kruglov, 2013 #74" w:history="1">
        <w:r w:rsidR="00064C3A" w:rsidRPr="00BD263E">
          <w:rPr>
            <w:rFonts w:ascii="Book Antiqua" w:hAnsi="Book Antiqua" w:cstheme="minorHAnsi"/>
            <w:color w:val="000000" w:themeColor="text1"/>
            <w:sz w:val="24"/>
            <w:szCs w:val="24"/>
            <w:vertAlign w:val="superscript"/>
          </w:rPr>
          <w:t>94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35058" w:rsidRPr="00BD263E">
        <w:rPr>
          <w:rFonts w:ascii="Book Antiqua" w:hAnsi="Book Antiqua" w:cstheme="minorHAnsi"/>
          <w:color w:val="000000" w:themeColor="text1"/>
          <w:sz w:val="24"/>
          <w:szCs w:val="24"/>
        </w:rPr>
        <w:t>.</w:t>
      </w:r>
    </w:p>
    <w:p w14:paraId="42B47C40" w14:textId="0AA3613D" w:rsidR="008124D2"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8124D2" w:rsidRPr="00BD263E">
        <w:rPr>
          <w:rFonts w:ascii="Book Antiqua" w:hAnsi="Book Antiqua" w:cstheme="minorHAnsi"/>
          <w:color w:val="000000" w:themeColor="text1"/>
          <w:sz w:val="24"/>
          <w:szCs w:val="24"/>
        </w:rPr>
        <w:t>Interestingly, new onset IBD in the context of AS, has been observe</w:t>
      </w:r>
      <w:r w:rsidR="0033021E" w:rsidRPr="00BD263E">
        <w:rPr>
          <w:rFonts w:ascii="Book Antiqua" w:hAnsi="Book Antiqua" w:cstheme="minorHAnsi"/>
          <w:color w:val="000000" w:themeColor="text1"/>
          <w:sz w:val="24"/>
          <w:szCs w:val="24"/>
        </w:rPr>
        <w:t>d</w:t>
      </w:r>
      <w:r w:rsidR="008124D2" w:rsidRPr="00BD263E">
        <w:rPr>
          <w:rFonts w:ascii="Book Antiqua" w:hAnsi="Book Antiqua" w:cstheme="minorHAnsi"/>
          <w:color w:val="000000" w:themeColor="text1"/>
          <w:sz w:val="24"/>
          <w:szCs w:val="24"/>
        </w:rPr>
        <w:t xml:space="preserve"> in patients who started treatment with anti-TNF reagents</w:t>
      </w:r>
      <w:r w:rsidR="00344E74" w:rsidRPr="00BD263E">
        <w:rPr>
          <w:rFonts w:ascii="Book Antiqua" w:hAnsi="Book Antiqua" w:cstheme="minorHAnsi"/>
          <w:color w:val="000000" w:themeColor="text1"/>
          <w:sz w:val="24"/>
          <w:szCs w:val="24"/>
        </w:rPr>
        <w:fldChar w:fldCharType="begin">
          <w:fldData xml:space="preserve">PEVuZE5vdGU+PENpdGU+PEF1dGhvcj5CcmF1bjwvQXV0aG9yPjxZZWFyPjIwMDc8L1llYXI+PFJl
Y051bT4xMDE8L1JlY051bT48RGlzcGxheVRleHQ+PHN0eWxlIGZhY2U9InN1cGVyc2NyaXB0Ij5b
OTUsIDk2XTwvc3R5bGU+PC9EaXNwbGF5VGV4dD48cmVjb3JkPjxyZWMtbnVtYmVyPjEwMTwvcmVj
LW51bWJlcj48Zm9yZWlnbi1rZXlzPjxrZXkgYXBwPSJFTiIgZGItaWQ9ImZ3ZWY5cnh3bzJ2d3gx
ZXd4ZTg1MnNyY3Y5MHIyenc1MmU5OSI+MTAxPC9rZXk+PC9mb3JlaWduLWtleXM+PHJlZi10eXBl
IG5hbWU9IkpvdXJuYWwgQXJ0aWNsZSI+MTc8L3JlZi10eXBlPjxjb250cmlidXRvcnM+PGF1dGhv
cnM+PGF1dGhvcj5CcmF1biwgSi48L2F1dGhvcj48YXV0aG9yPkJhcmFsaWFrb3MsIFguPC9hdXRo
b3I+PGF1dGhvcj5MaXN0aW5nLCBKLjwvYXV0aG9yPjxhdXRob3I+RGF2aXMsIEouPC9hdXRob3I+
PGF1dGhvcj52YW4gZGVyIEhlaWpkZSwgRC48L2F1dGhvcj48YXV0aG9yPkhhaWJlbCwgSC48L2F1
dGhvcj48YXV0aG9yPlJ1ZHdhbGVpdCwgTS48L2F1dGhvcj48YXV0aG9yPlNpZXBlciwgSi48L2F1
dGhvcj48L2F1dGhvcnM+PC9jb250cmlidXRvcnM+PGF1dGgtYWRkcmVzcz5SdWhyLVVuaXZlcnNp
dHkgQm9jaHVtLCBHZXJtYW55LiBKLkJyYXVuQFJoZXVtYXplbnRydW0tUnVocmdlYmlldC5kZTwv
YXV0aC1hZGRyZXNzPjx0aXRsZXM+PHRpdGxlPkRpZmZlcmVuY2VzIGluIHRoZSBpbmNpZGVuY2Ug
b2YgZmxhcmVzIG9yIG5ldyBvbnNldCBvZiBpbmZsYW1tYXRvcnkgYm93ZWwgZGlzZWFzZXMgaW4g
cGF0aWVudHMgd2l0aCBhbmt5bG9zaW5nIHNwb25keWxpdGlzIGV4cG9zZWQgdG8gdGhlcmFweSB3
aXRoIGFudGktdHVtb3IgbmVjcm9zaXMgZmFjdG9yIGFscGhhIGFnZW50czwvdGl0bGU+PHNlY29u
ZGFyeS10aXRsZT5BcnRocml0aXMgUmhldW08L3NlY29uZGFyeS10aXRsZT48YWx0LXRpdGxlPkFy
dGhyaXRpcyBhbmQgcmhldW1hdGlzbTwvYWx0LXRpdGxlPjwvdGl0bGVzPjxwZXJpb2RpY2FsPjxm
dWxsLXRpdGxlPkFydGhyaXRpcyBSaGV1bTwvZnVsbC10aXRsZT48YWJici0xPkFydGhyaXRpcyBh
bmQgcmhldW1hdGlzbTwvYWJici0xPjwvcGVyaW9kaWNhbD48YWx0LXBlcmlvZGljYWw+PGZ1bGwt
dGl0bGU+QXJ0aHJpdGlzIFJoZXVtPC9mdWxsLXRpdGxlPjxhYmJyLTE+QXJ0aHJpdGlzIGFuZCBy
aGV1bWF0aXNtPC9hYmJyLTE+PC9hbHQtcGVyaW9kaWNhbD48cGFnZXM+NjM5LTQ3PC9wYWdlcz48
dm9sdW1lPjU3PC92b2x1bWU+PG51bWJlcj40PC9udW1iZXI+PGtleXdvcmRzPjxrZXl3b3JkPkFk
YWxpbXVtYWI8L2tleXdvcmQ+PGtleXdvcmQ+QW50aWJvZGllcywgTW9ub2Nsb25hbC8qdGhlcmFw
ZXV0aWMgdXNlPC9rZXl3b3JkPjxrZXl3b3JkPkFudGlib2RpZXMsIE1vbm9jbG9uYWwsIEh1bWFu
aXplZDwva2V5d29yZD48a2V5d29yZD5BbnRpcmhldW1hdGljIEFnZW50cy8qdGhlcmFwZXV0aWMg
dXNlPC9rZXl3b3JkPjxrZXl3b3JkPkV0YW5lcmNlcHQ8L2tleXdvcmQ+PGtleXdvcmQ+SHVtYW5z
PC9rZXl3b3JkPjxrZXl3b3JkPkltbXVub2dsb2J1bGluIEcvdGhlcmFwZXV0aWMgdXNlPC9rZXl3
b3JkPjxrZXl3b3JkPkluY2lkZW5jZTwva2V5d29yZD48a2V5d29yZD5JbmZsYW1tYXRvcnkgQm93
ZWwgRGlzZWFzZXMvKmVwaWRlbWlvbG9neS8qcHJldmVudGlvbiAmYW1wOyBjb250cm9sPC9rZXl3
b3JkPjxrZXl3b3JkPkluZmxpeGltYWI8L2tleXdvcmQ+PGtleXdvcmQ+UmVjZXB0b3JzLCBUdW1v
ciBOZWNyb3NpcyBGYWN0b3IvdGhlcmFwZXV0aWMgdXNlPC9rZXl3b3JkPjxrZXl3b3JkPlNwb25k
eWxpdGlzLCBBbmt5bG9zaW5nLypkcnVnIHRoZXJhcHkvKmVwaWRlbWlvbG9neTwva2V5d29yZD48
a2V5d29yZD5UdW1vciBOZWNyb3NpcyBGYWN0b3ItYWxwaGEvYW50YWdvbmlzdHMgJmFtcDsgaW5o
aWJpdG9yczwva2V5d29yZD48L2tleXdvcmRzPjxkYXRlcz48eWVhcj4yMDA3PC95ZWFyPjxwdWIt
ZGF0ZXM+PGRhdGU+TWF5IDE1PC9kYXRlPjwvcHViLWRhdGVzPjwvZGF0ZXM+PGlzYm4+MDAwNC0z
NTkxIChQcmludCkmI3hEOzAwMDQtMzU5MSAoTGlua2luZyk8L2lzYm4+PGFjY2Vzc2lvbi1udW0+
MTc0NzE1NDA8L2FjY2Vzc2lvbi1udW0+PHVybHM+PHJlbGF0ZWQtdXJscz48dXJsPmh0dHA6Ly93
d3cubmNiaS5ubG0ubmloLmdvdi9wdWJtZWQvMTc0NzE1NDA8L3VybD48L3JlbGF0ZWQtdXJscz48
L3VybHM+PGVsZWN0cm9uaWMtcmVzb3VyY2UtbnVtPjEwLjEwMDIvYXJ0LjIyNjY5PC9lbGVjdHJv
bmljLXJlc291cmNlLW51bT48L3JlY29yZD48L0NpdGU+PENpdGU+PEF1dGhvcj5Ub3Vzc2lyb3Q8
L0F1dGhvcj48WWVhcj4yMDEyPC9ZZWFyPjxSZWNOdW0+OTA8L1JlY051bT48cmVjb3JkPjxyZWMt
bnVtYmVyPjkwPC9yZWMtbnVtYmVyPjxmb3JlaWduLWtleXM+PGtleSBhcHA9IkVOIiBkYi1pZD0i
ZndlZjlyeHdvMnZ3eDFld3hlODUyc3JjdjkwcjJ6dzUyZTk5Ij45MDwva2V5PjwvZm9yZWlnbi1r
ZXlzPjxyZWYtdHlwZSBuYW1lPSJKb3VybmFsIEFydGljbGUiPjE3PC9yZWYtdHlwZT48Y29udHJp
YnV0b3JzPjxhdXRob3JzPjxhdXRob3I+VG91c3Npcm90LCBFLjwvYXV0aG9yPjxhdXRob3I+SG91
dmVuYWdlbCwgRS48L2F1dGhvcj48YXV0aG9yPkdvZWIsIFYuPC9hdXRob3I+PGF1dGhvcj5Gb3Vh
Y2hlLCBELjwvYXV0aG9yPjxhdXRob3I+TWFydGluLCBBLjwvYXV0aG9yPjxhdXRob3I+TGUgRGFu
dGVjLCBQLjwvYXV0aG9yPjxhdXRob3I+RGVybmlzLCBFLjwvYXV0aG9yPjxhdXRob3I+V2VuZGxp
bmcsIEQuPC9hdXRob3I+PGF1dGhvcj5BbnNlbWFudCwgVC48L2F1dGhvcj48YXV0aG9yPkJlcnRo
ZWxvdCwgSi4gTS48L2F1dGhvcj48YXV0aG9yPkJhZGVyLU1ldW5pZXIsIEIuPC9hdXRob3I+PGF1
dGhvcj5LYW50ZWxpcCwgQi48L2F1dGhvcj48YXV0aG9yPkxlLCBDLiBSLiBJLjwvYXV0aG9yPjwv
YXV0aG9ycz48L2NvbnRyaWJ1dG9ycz48YXV0aC1hZGRyZXNzPkNJQy1CaW90aGVyYXB5IDUwNiwg
VW5pdmVyc2l0eSBIb3NwaXRhbCBTdCBKYWNxdWVzLCBCb3VsZXZhcmQgRmxlbWluZywgMjUwMDAg
QmVzYW5jb24sIEZyYW5jZS4gZXRvdXNzaXJvdEBjaHUtYmVzYW5jb24uZnI8L2F1dGgtYWRkcmVz
cz48dGl0bGVzPjx0aXRsZT5EZXZlbG9wbWVudCBvZiBpbmZsYW1tYXRvcnkgYm93ZWwgZGlzZWFz
ZSBkdXJpbmcgYW50aS1UTkYtYWxwaGEgdGhlcmFweSBmb3IgaW5mbGFtbWF0b3J5IHJoZXVtYXRp
YyBkaXNlYXNlOiBhIG5hdGlvbndpZGUgc2VyaWVzPC90aXRsZT48c2Vjb25kYXJ5LXRpdGxlPkpv
aW50IEJvbmUgU3BpbmU8L3NlY29uZGFyeS10aXRsZT48YWx0LXRpdGxlPkpvaW50LCBib25lLCBz
cGluZSA6IHJldnVlIGR1IHJodW1hdGlzbWU8L2FsdC10aXRsZT48L3RpdGxlcz48cGVyaW9kaWNh
bD48ZnVsbC10aXRsZT5Kb2ludCBCb25lIFNwaW5lPC9mdWxsLXRpdGxlPjxhYmJyLTE+Sm9pbnQs
IGJvbmUsIHNwaW5lIDogcmV2dWUgZHUgcmh1bWF0aXNtZTwvYWJici0xPjwvcGVyaW9kaWNhbD48
YWx0LXBlcmlvZGljYWw+PGZ1bGwtdGl0bGU+Sm9pbnQgQm9uZSBTcGluZTwvZnVsbC10aXRsZT48
YWJici0xPkpvaW50LCBib25lLCBzcGluZSA6IHJldnVlIGR1IHJodW1hdGlzbWU8L2FiYnItMT48
L2FsdC1wZXJpb2RpY2FsPjxwYWdlcz40NTctNjM8L3BhZ2VzPjx2b2x1bWU+Nzk8L3ZvbHVtZT48
bnVtYmVyPjU8L251bWJlcj48a2V5d29yZHM+PGtleXdvcmQ+QWRvbGVzY2VudDwva2V5d29yZD48
a2V5d29yZD5BZHVsdDwva2V5d29yZD48a2V5d29yZD5BZ2VkPC9rZXl3b3JkPjxrZXl3b3JkPkFn
ZWQsIDgwIGFuZCBvdmVyPC9rZXl3b3JkPjxrZXl3b3JkPkFudGlib2RpZXMsIE1vbm9jbG9uYWwv
KnRoZXJhcGV1dGljIHVzZTwva2V5d29yZD48a2V5d29yZD5BbnRpcmhldW1hdGljIEFnZW50cy8q
dGhlcmFwZXV0aWMgdXNlPC9rZXl3b3JkPjxrZXl3b3JkPkFydGhyaXRpcywgSnV2ZW5pbGUvZHJ1
ZyB0aGVyYXB5L2VwaWRlbWlvbG9neTwva2V5d29yZD48a2V5d29yZD5BcnRocml0aXMsIFBzb3Jp
YXRpYy9kcnVnIHRoZXJhcHkvZXBpZGVtaW9sb2d5PC9rZXl3b3JkPjxrZXl3b3JkPkFydGhyaXRp
cywgUmhldW1hdG9pZC9kcnVnIHRoZXJhcHkvZXBpZGVtaW9sb2d5PC9rZXl3b3JkPjxrZXl3b3Jk
PkNoaWxkPC9rZXl3b3JkPjxrZXl3b3JkPkNvbGl0aXMsIFVsY2VyYXRpdmUvY2hlbWljYWxseSBp
bmR1Y2VkL2VwaWRlbWlvbG9neTwva2V5d29yZD48a2V5d29yZD5Dcm9obiBEaXNlYXNlL2NoZW1p
Y2FsbHkgaW5kdWNlZC9lcGlkZW1pb2xvZ3k8L2tleXdvcmQ+PGtleXdvcmQ+RXRhbmVyY2VwdDwv
a2V5d29yZD48a2V5d29yZD5GZW1hbGU8L2tleXdvcmQ+PGtleXdvcmQ+Rm9sbG93LVVwIFN0dWRp
ZXM8L2tleXdvcmQ+PGtleXdvcmQ+RnJhbmNlL2VwaWRlbWlvbG9neTwva2V5d29yZD48a2V5d29y
ZD5IdW1hbnM8L2tleXdvcmQ+PGtleXdvcmQ+SW1tdW5vZ2xvYnVsaW4gRy8qdGhlcmFwZXV0aWMg
dXNlPC9rZXl3b3JkPjxrZXl3b3JkPkluY2lkZW5jZTwva2V5d29yZD48a2V5d29yZD5JbmZsYW1t
YXRvcnkgQm93ZWwgRGlzZWFzZXMvKmNoZW1pY2FsbHkgaW5kdWNlZC8qZXBpZGVtaW9sb2d5PC9r
ZXl3b3JkPjxrZXl3b3JkPkluZmxpeGltYWI8L2tleXdvcmQ+PGtleXdvcmQ+TWFsZTwva2V5d29y
ZD48a2V5d29yZD5NaWRkbGUgQWdlZDwva2V5d29yZD48a2V5d29yZD5SZWNlcHRvcnMsIFR1bW9y
IE5lY3Jvc2lzIEZhY3Rvci8qdGhlcmFwZXV0aWMgdXNlPC9rZXl3b3JkPjxrZXl3b3JkPlJldHJv
c3BlY3RpdmUgU3R1ZGllczwva2V5d29yZD48a2V5d29yZD5SaGV1bWF0aWMgRGlzZWFzZXMvKmRy
dWcgdGhlcmFweS9lcGlkZW1pb2xvZ3k8L2tleXdvcmQ+PGtleXdvcmQ+U3BvbmR5bGl0aXMsIEFu
a3lsb3NpbmcvZHJ1ZyB0aGVyYXB5L2VwaWRlbWlvbG9neTwva2V5d29yZD48a2V5d29yZD5UdW1v
ciBOZWNyb3NpcyBGYWN0b3ItYWxwaGEvKmFudGFnb25pc3RzICZhbXA7IGluaGliaXRvcnM8L2tl
eXdvcmQ+PGtleXdvcmQ+WW91bmcgQWR1bHQ8L2tleXdvcmQ+PC9rZXl3b3Jkcz48ZGF0ZXM+PHll
YXI+MjAxMjwveWVhcj48cHViLWRhdGVzPjxkYXRlPk9jdDwvZGF0ZT48L3B1Yi1kYXRlcz48L2Rh
dGVzPjxpc2JuPjE3NzgtNzI1NCAoRWxlY3Ryb25pYykmI3hEOzEyOTctMzE5WCAoTGlua2luZyk8
L2lzYm4+PGFjY2Vzc2lvbi1udW0+MjIwODg5MzQ8L2FjY2Vzc2lvbi1udW0+PHVybHM+PHJlbGF0
ZWQtdXJscz48dXJsPmh0dHA6Ly93d3cubmNiaS5ubG0ubmloLmdvdi9wdWJtZWQvMjIwODg5MzQ8
L3VybD48L3JlbGF0ZWQtdXJscz48L3VybHM+PGVsZWN0cm9uaWMtcmVzb3VyY2UtbnVtPjEwLjEw
MTYvai5qYnNwaW4uMjAxMS4xMC4wMDE8L2VsZWN0cm9uaWMtcmVzb3VyY2UtbnVtPjwvcmVjb3Jk
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PEVuZE5vdGU+PENpdGU+PEF1dGhvcj5CcmF1bjwvQXV0aG9yPjxZZWFyPjIwMDc8L1llYXI+PFJl
Y051bT4xMDE8L1JlY051bT48RGlzcGxheVRleHQ+PHN0eWxlIGZhY2U9InN1cGVyc2NyaXB0Ij5b
OTUsIDk2XTwvc3R5bGU+PC9EaXNwbGF5VGV4dD48cmVjb3JkPjxyZWMtbnVtYmVyPjEwMTwvcmVj
LW51bWJlcj48Zm9yZWlnbi1rZXlzPjxrZXkgYXBwPSJFTiIgZGItaWQ9ImZ3ZWY5cnh3bzJ2d3gx
ZXd4ZTg1MnNyY3Y5MHIyenc1MmU5OSI+MTAxPC9rZXk+PC9mb3JlaWduLWtleXM+PHJlZi10eXBl
IG5hbWU9IkpvdXJuYWwgQXJ0aWNsZSI+MTc8L3JlZi10eXBlPjxjb250cmlidXRvcnM+PGF1dGhv
cnM+PGF1dGhvcj5CcmF1biwgSi48L2F1dGhvcj48YXV0aG9yPkJhcmFsaWFrb3MsIFguPC9hdXRo
b3I+PGF1dGhvcj5MaXN0aW5nLCBKLjwvYXV0aG9yPjxhdXRob3I+RGF2aXMsIEouPC9hdXRob3I+
PGF1dGhvcj52YW4gZGVyIEhlaWpkZSwgRC48L2F1dGhvcj48YXV0aG9yPkhhaWJlbCwgSC48L2F1
dGhvcj48YXV0aG9yPlJ1ZHdhbGVpdCwgTS48L2F1dGhvcj48YXV0aG9yPlNpZXBlciwgSi48L2F1
dGhvcj48L2F1dGhvcnM+PC9jb250cmlidXRvcnM+PGF1dGgtYWRkcmVzcz5SdWhyLVVuaXZlcnNp
dHkgQm9jaHVtLCBHZXJtYW55LiBKLkJyYXVuQFJoZXVtYXplbnRydW0tUnVocmdlYmlldC5kZTwv
YXV0aC1hZGRyZXNzPjx0aXRsZXM+PHRpdGxlPkRpZmZlcmVuY2VzIGluIHRoZSBpbmNpZGVuY2Ug
b2YgZmxhcmVzIG9yIG5ldyBvbnNldCBvZiBpbmZsYW1tYXRvcnkgYm93ZWwgZGlzZWFzZXMgaW4g
cGF0aWVudHMgd2l0aCBhbmt5bG9zaW5nIHNwb25keWxpdGlzIGV4cG9zZWQgdG8gdGhlcmFweSB3
aXRoIGFudGktdHVtb3IgbmVjcm9zaXMgZmFjdG9yIGFscGhhIGFnZW50czwvdGl0bGU+PHNlY29u
ZGFyeS10aXRsZT5BcnRocml0aXMgUmhldW08L3NlY29uZGFyeS10aXRsZT48YWx0LXRpdGxlPkFy
dGhyaXRpcyBhbmQgcmhldW1hdGlzbTwvYWx0LXRpdGxlPjwvdGl0bGVzPjxwZXJpb2RpY2FsPjxm
dWxsLXRpdGxlPkFydGhyaXRpcyBSaGV1bTwvZnVsbC10aXRsZT48YWJici0xPkFydGhyaXRpcyBh
bmQgcmhldW1hdGlzbTwvYWJici0xPjwvcGVyaW9kaWNhbD48YWx0LXBlcmlvZGljYWw+PGZ1bGwt
dGl0bGU+QXJ0aHJpdGlzIFJoZXVtPC9mdWxsLXRpdGxlPjxhYmJyLTE+QXJ0aHJpdGlzIGFuZCBy
aGV1bWF0aXNtPC9hYmJyLTE+PC9hbHQtcGVyaW9kaWNhbD48cGFnZXM+NjM5LTQ3PC9wYWdlcz48
dm9sdW1lPjU3PC92b2x1bWU+PG51bWJlcj40PC9udW1iZXI+PGtleXdvcmRzPjxrZXl3b3JkPkFk
YWxpbXVtYWI8L2tleXdvcmQ+PGtleXdvcmQ+QW50aWJvZGllcywgTW9ub2Nsb25hbC8qdGhlcmFw
ZXV0aWMgdXNlPC9rZXl3b3JkPjxrZXl3b3JkPkFudGlib2RpZXMsIE1vbm9jbG9uYWwsIEh1bWFu
aXplZDwva2V5d29yZD48a2V5d29yZD5BbnRpcmhldW1hdGljIEFnZW50cy8qdGhlcmFwZXV0aWMg
dXNlPC9rZXl3b3JkPjxrZXl3b3JkPkV0YW5lcmNlcHQ8L2tleXdvcmQ+PGtleXdvcmQ+SHVtYW5z
PC9rZXl3b3JkPjxrZXl3b3JkPkltbXVub2dsb2J1bGluIEcvdGhlcmFwZXV0aWMgdXNlPC9rZXl3
b3JkPjxrZXl3b3JkPkluY2lkZW5jZTwva2V5d29yZD48a2V5d29yZD5JbmZsYW1tYXRvcnkgQm93
ZWwgRGlzZWFzZXMvKmVwaWRlbWlvbG9neS8qcHJldmVudGlvbiAmYW1wOyBjb250cm9sPC9rZXl3
b3JkPjxrZXl3b3JkPkluZmxpeGltYWI8L2tleXdvcmQ+PGtleXdvcmQ+UmVjZXB0b3JzLCBUdW1v
ciBOZWNyb3NpcyBGYWN0b3IvdGhlcmFwZXV0aWMgdXNlPC9rZXl3b3JkPjxrZXl3b3JkPlNwb25k
eWxpdGlzLCBBbmt5bG9zaW5nLypkcnVnIHRoZXJhcHkvKmVwaWRlbWlvbG9neTwva2V5d29yZD48
a2V5d29yZD5UdW1vciBOZWNyb3NpcyBGYWN0b3ItYWxwaGEvYW50YWdvbmlzdHMgJmFtcDsgaW5o
aWJpdG9yczwva2V5d29yZD48L2tleXdvcmRzPjxkYXRlcz48eWVhcj4yMDA3PC95ZWFyPjxwdWIt
ZGF0ZXM+PGRhdGU+TWF5IDE1PC9kYXRlPjwvcHViLWRhdGVzPjwvZGF0ZXM+PGlzYm4+MDAwNC0z
NTkxIChQcmludCkmI3hEOzAwMDQtMzU5MSAoTGlua2luZyk8L2lzYm4+PGFjY2Vzc2lvbi1udW0+
MTc0NzE1NDA8L2FjY2Vzc2lvbi1udW0+PHVybHM+PHJlbGF0ZWQtdXJscz48dXJsPmh0dHA6Ly93
d3cubmNiaS5ubG0ubmloLmdvdi9wdWJtZWQvMTc0NzE1NDA8L3VybD48L3JlbGF0ZWQtdXJscz48
L3VybHM+PGVsZWN0cm9uaWMtcmVzb3VyY2UtbnVtPjEwLjEwMDIvYXJ0LjIyNjY5PC9lbGVjdHJv
bmljLXJlc291cmNlLW51bT48L3JlY29yZD48L0NpdGU+PENpdGU+PEF1dGhvcj5Ub3Vzc2lyb3Q8
L0F1dGhvcj48WWVhcj4yMDEyPC9ZZWFyPjxSZWNOdW0+OTA8L1JlY051bT48cmVjb3JkPjxyZWMt
bnVtYmVyPjkwPC9yZWMtbnVtYmVyPjxmb3JlaWduLWtleXM+PGtleSBhcHA9IkVOIiBkYi1pZD0i
ZndlZjlyeHdvMnZ3eDFld3hlODUyc3JjdjkwcjJ6dzUyZTk5Ij45MDwva2V5PjwvZm9yZWlnbi1r
ZXlzPjxyZWYtdHlwZSBuYW1lPSJKb3VybmFsIEFydGljbGUiPjE3PC9yZWYtdHlwZT48Y29udHJp
YnV0b3JzPjxhdXRob3JzPjxhdXRob3I+VG91c3Npcm90LCBFLjwvYXV0aG9yPjxhdXRob3I+SG91
dmVuYWdlbCwgRS48L2F1dGhvcj48YXV0aG9yPkdvZWIsIFYuPC9hdXRob3I+PGF1dGhvcj5Gb3Vh
Y2hlLCBELjwvYXV0aG9yPjxhdXRob3I+TWFydGluLCBBLjwvYXV0aG9yPjxhdXRob3I+TGUgRGFu
dGVjLCBQLjwvYXV0aG9yPjxhdXRob3I+RGVybmlzLCBFLjwvYXV0aG9yPjxhdXRob3I+V2VuZGxp
bmcsIEQuPC9hdXRob3I+PGF1dGhvcj5BbnNlbWFudCwgVC48L2F1dGhvcj48YXV0aG9yPkJlcnRo
ZWxvdCwgSi4gTS48L2F1dGhvcj48YXV0aG9yPkJhZGVyLU1ldW5pZXIsIEIuPC9hdXRob3I+PGF1
dGhvcj5LYW50ZWxpcCwgQi48L2F1dGhvcj48YXV0aG9yPkxlLCBDLiBSLiBJLjwvYXV0aG9yPjwv
YXV0aG9ycz48L2NvbnRyaWJ1dG9ycz48YXV0aC1hZGRyZXNzPkNJQy1CaW90aGVyYXB5IDUwNiwg
VW5pdmVyc2l0eSBIb3NwaXRhbCBTdCBKYWNxdWVzLCBCb3VsZXZhcmQgRmxlbWluZywgMjUwMDAg
QmVzYW5jb24sIEZyYW5jZS4gZXRvdXNzaXJvdEBjaHUtYmVzYW5jb24uZnI8L2F1dGgtYWRkcmVz
cz48dGl0bGVzPjx0aXRsZT5EZXZlbG9wbWVudCBvZiBpbmZsYW1tYXRvcnkgYm93ZWwgZGlzZWFz
ZSBkdXJpbmcgYW50aS1UTkYtYWxwaGEgdGhlcmFweSBmb3IgaW5mbGFtbWF0b3J5IHJoZXVtYXRp
YyBkaXNlYXNlOiBhIG5hdGlvbndpZGUgc2VyaWVzPC90aXRsZT48c2Vjb25kYXJ5LXRpdGxlPkpv
aW50IEJvbmUgU3BpbmU8L3NlY29uZGFyeS10aXRsZT48YWx0LXRpdGxlPkpvaW50LCBib25lLCBz
cGluZSA6IHJldnVlIGR1IHJodW1hdGlzbWU8L2FsdC10aXRsZT48L3RpdGxlcz48cGVyaW9kaWNh
bD48ZnVsbC10aXRsZT5Kb2ludCBCb25lIFNwaW5lPC9mdWxsLXRpdGxlPjxhYmJyLTE+Sm9pbnQs
IGJvbmUsIHNwaW5lIDogcmV2dWUgZHUgcmh1bWF0aXNtZTwvYWJici0xPjwvcGVyaW9kaWNhbD48
YWx0LXBlcmlvZGljYWw+PGZ1bGwtdGl0bGU+Sm9pbnQgQm9uZSBTcGluZTwvZnVsbC10aXRsZT48
YWJici0xPkpvaW50LCBib25lLCBzcGluZSA6IHJldnVlIGR1IHJodW1hdGlzbWU8L2FiYnItMT48
L2FsdC1wZXJpb2RpY2FsPjxwYWdlcz40NTctNjM8L3BhZ2VzPjx2b2x1bWU+Nzk8L3ZvbHVtZT48
bnVtYmVyPjU8L251bWJlcj48a2V5d29yZHM+PGtleXdvcmQ+QWRvbGVzY2VudDwva2V5d29yZD48
a2V5d29yZD5BZHVsdDwva2V5d29yZD48a2V5d29yZD5BZ2VkPC9rZXl3b3JkPjxrZXl3b3JkPkFn
ZWQsIDgwIGFuZCBvdmVyPC9rZXl3b3JkPjxrZXl3b3JkPkFudGlib2RpZXMsIE1vbm9jbG9uYWwv
KnRoZXJhcGV1dGljIHVzZTwva2V5d29yZD48a2V5d29yZD5BbnRpcmhldW1hdGljIEFnZW50cy8q
dGhlcmFwZXV0aWMgdXNlPC9rZXl3b3JkPjxrZXl3b3JkPkFydGhyaXRpcywgSnV2ZW5pbGUvZHJ1
ZyB0aGVyYXB5L2VwaWRlbWlvbG9neTwva2V5d29yZD48a2V5d29yZD5BcnRocml0aXMsIFBzb3Jp
YXRpYy9kcnVnIHRoZXJhcHkvZXBpZGVtaW9sb2d5PC9rZXl3b3JkPjxrZXl3b3JkPkFydGhyaXRp
cywgUmhldW1hdG9pZC9kcnVnIHRoZXJhcHkvZXBpZGVtaW9sb2d5PC9rZXl3b3JkPjxrZXl3b3Jk
PkNoaWxkPC9rZXl3b3JkPjxrZXl3b3JkPkNvbGl0aXMsIFVsY2VyYXRpdmUvY2hlbWljYWxseSBp
bmR1Y2VkL2VwaWRlbWlvbG9neTwva2V5d29yZD48a2V5d29yZD5Dcm9obiBEaXNlYXNlL2NoZW1p
Y2FsbHkgaW5kdWNlZC9lcGlkZW1pb2xvZ3k8L2tleXdvcmQ+PGtleXdvcmQ+RXRhbmVyY2VwdDwv
a2V5d29yZD48a2V5d29yZD5GZW1hbGU8L2tleXdvcmQ+PGtleXdvcmQ+Rm9sbG93LVVwIFN0dWRp
ZXM8L2tleXdvcmQ+PGtleXdvcmQ+RnJhbmNlL2VwaWRlbWlvbG9neTwva2V5d29yZD48a2V5d29y
ZD5IdW1hbnM8L2tleXdvcmQ+PGtleXdvcmQ+SW1tdW5vZ2xvYnVsaW4gRy8qdGhlcmFwZXV0aWMg
dXNlPC9rZXl3b3JkPjxrZXl3b3JkPkluY2lkZW5jZTwva2V5d29yZD48a2V5d29yZD5JbmZsYW1t
YXRvcnkgQm93ZWwgRGlzZWFzZXMvKmNoZW1pY2FsbHkgaW5kdWNlZC8qZXBpZGVtaW9sb2d5PC9r
ZXl3b3JkPjxrZXl3b3JkPkluZmxpeGltYWI8L2tleXdvcmQ+PGtleXdvcmQ+TWFsZTwva2V5d29y
ZD48a2V5d29yZD5NaWRkbGUgQWdlZDwva2V5d29yZD48a2V5d29yZD5SZWNlcHRvcnMsIFR1bW9y
IE5lY3Jvc2lzIEZhY3Rvci8qdGhlcmFwZXV0aWMgdXNlPC9rZXl3b3JkPjxrZXl3b3JkPlJldHJv
c3BlY3RpdmUgU3R1ZGllczwva2V5d29yZD48a2V5d29yZD5SaGV1bWF0aWMgRGlzZWFzZXMvKmRy
dWcgdGhlcmFweS9lcGlkZW1pb2xvZ3k8L2tleXdvcmQ+PGtleXdvcmQ+U3BvbmR5bGl0aXMsIEFu
a3lsb3NpbmcvZHJ1ZyB0aGVyYXB5L2VwaWRlbWlvbG9neTwva2V5d29yZD48a2V5d29yZD5UdW1v
ciBOZWNyb3NpcyBGYWN0b3ItYWxwaGEvKmFudGFnb25pc3RzICZhbXA7IGluaGliaXRvcnM8L2tl
eXdvcmQ+PGtleXdvcmQ+WW91bmcgQWR1bHQ8L2tleXdvcmQ+PC9rZXl3b3Jkcz48ZGF0ZXM+PHll
YXI+MjAxMjwveWVhcj48cHViLWRhdGVzPjxkYXRlPk9jdDwvZGF0ZT48L3B1Yi1kYXRlcz48L2Rh
dGVzPjxpc2JuPjE3NzgtNzI1NCAoRWxlY3Ryb25pYykmI3hEOzEyOTctMzE5WCAoTGlua2luZyk8
L2lzYm4+PGFjY2Vzc2lvbi1udW0+MjIwODg5MzQ8L2FjY2Vzc2lvbi1udW0+PHVybHM+PHJlbGF0
ZWQtdXJscz48dXJsPmh0dHA6Ly93d3cubmNiaS5ubG0ubmloLmdvdi9wdWJtZWQvMjIwODg5MzQ8
L3VybD48L3JlbGF0ZWQtdXJscz48L3VybHM+PGVsZWN0cm9uaWMtcmVzb3VyY2UtbnVtPjEwLjEw
MTYvai5qYnNwaW4uMjAxMS4xMC4wMDE8L2VsZWN0cm9uaWMtcmVzb3VyY2UtbnVtPjwvcmVjb3Jk
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5" w:tooltip="Braun, 2007 #101" w:history="1">
        <w:r w:rsidR="00064C3A" w:rsidRPr="00BD263E">
          <w:rPr>
            <w:rFonts w:ascii="Book Antiqua" w:hAnsi="Book Antiqua" w:cstheme="minorHAnsi"/>
            <w:color w:val="000000" w:themeColor="text1"/>
            <w:sz w:val="24"/>
            <w:szCs w:val="24"/>
            <w:vertAlign w:val="superscript"/>
          </w:rPr>
          <w:t>95</w:t>
        </w:r>
      </w:hyperlink>
      <w:r>
        <w:rPr>
          <w:rFonts w:ascii="Book Antiqua" w:hAnsi="Book Antiqua" w:cstheme="minorHAnsi"/>
          <w:color w:val="000000" w:themeColor="text1"/>
          <w:sz w:val="24"/>
          <w:szCs w:val="24"/>
          <w:vertAlign w:val="superscript"/>
        </w:rPr>
        <w:t>,</w:t>
      </w:r>
      <w:hyperlink w:anchor="_ENREF_96" w:tooltip="Toussirot, 2012 #90" w:history="1">
        <w:r w:rsidR="00064C3A" w:rsidRPr="00BD263E">
          <w:rPr>
            <w:rFonts w:ascii="Book Antiqua" w:hAnsi="Book Antiqua" w:cstheme="minorHAnsi"/>
            <w:color w:val="000000" w:themeColor="text1"/>
            <w:sz w:val="24"/>
            <w:szCs w:val="24"/>
            <w:vertAlign w:val="superscript"/>
          </w:rPr>
          <w:t>96</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8124D2" w:rsidRPr="00BD263E">
        <w:rPr>
          <w:rFonts w:ascii="Book Antiqua" w:hAnsi="Book Antiqua" w:cstheme="minorHAnsi"/>
          <w:color w:val="000000" w:themeColor="text1"/>
          <w:sz w:val="24"/>
          <w:szCs w:val="24"/>
        </w:rPr>
        <w:t>.</w:t>
      </w:r>
      <w:r w:rsidR="009B4AB1" w:rsidRPr="00BD263E">
        <w:rPr>
          <w:rFonts w:ascii="Book Antiqua" w:hAnsi="Book Antiqua" w:cstheme="minorHAnsi"/>
          <w:color w:val="000000" w:themeColor="text1"/>
          <w:sz w:val="24"/>
          <w:szCs w:val="24"/>
        </w:rPr>
        <w:t xml:space="preserve"> These cases were more frequently resembling CD rather than UC and have been associated with commencement of </w:t>
      </w:r>
      <w:r w:rsidR="00916608" w:rsidRPr="00BD263E">
        <w:rPr>
          <w:rFonts w:ascii="Book Antiqua" w:hAnsi="Book Antiqua" w:cstheme="minorHAnsi"/>
          <w:color w:val="000000" w:themeColor="text1"/>
          <w:sz w:val="24"/>
          <w:szCs w:val="24"/>
        </w:rPr>
        <w:t>e</w:t>
      </w:r>
      <w:r w:rsidR="009B4AB1" w:rsidRPr="00BD263E">
        <w:rPr>
          <w:rFonts w:ascii="Book Antiqua" w:hAnsi="Book Antiqua" w:cstheme="minorHAnsi"/>
          <w:color w:val="000000" w:themeColor="text1"/>
          <w:sz w:val="24"/>
          <w:szCs w:val="24"/>
        </w:rPr>
        <w:t>tanercept</w:t>
      </w:r>
      <w:r w:rsidR="00344E74" w:rsidRPr="00BD263E">
        <w:rPr>
          <w:rFonts w:ascii="Book Antiqua" w:hAnsi="Book Antiqua" w:cstheme="minorHAnsi"/>
          <w:color w:val="000000" w:themeColor="text1"/>
          <w:sz w:val="24"/>
          <w:szCs w:val="24"/>
        </w:rPr>
        <w:fldChar w:fldCharType="begin">
          <w:fldData xml:space="preserve">PEVuZE5vdGU+PENpdGU+PEF1dGhvcj5GcmVlbWFuPC9BdXRob3I+PFllYXI+MjAxMjwvWWVhcj48
UmVjTnVtPjY3PC9SZWNOdW0+PERpc3BsYXlUZXh0PjxzdHlsZSBmYWNlPSJzdXBlcnNjcmlwdCI+
Wzk3LTk5XTwvc3R5bGU+PC9EaXNwbGF5VGV4dD48cmVjb3JkPjxyZWMtbnVtYmVyPjY3PC9yZWMt
bnVtYmVyPjxmb3JlaWduLWtleXM+PGtleSBhcHA9IkVOIiBkYi1pZD0iZndlZjlyeHdvMnZ3eDFl
d3hlODUyc3JjdjkwcjJ6dzUyZTk5Ij42Nzwva2V5PjwvZm9yZWlnbi1rZXlzPjxyZWYtdHlwZSBu
YW1lPSJKb3VybmFsIEFydGljbGUiPjE3PC9yZWYtdHlwZT48Y29udHJpYnV0b3JzPjxhdXRob3Jz
PjxhdXRob3I+RnJlZW1hbiwgSC4gSi48L2F1dGhvcj48L2F1dGhvcnM+PC9jb250cmlidXRvcnM+
PGF1dGgtYWRkcmVzcz5EaXZpc2lvbiBvZiBHYXN0cm9lbnRlcm9sb2d5LCBEZXBhcnRtZW50IG9m
IE1lZGljaW5lLCBVbml2ZXJzaXR5IG9mIEJyaXRpc2ggQ29sdW1iaWEgSG9zcGl0YWwsIFZhbmNv
dXZlciwgQkMgVjZUIDFXNSwgQ2FuYWRhLiBodWdmcmVlQHNoYXcuY2E8L2F1dGgtYWRkcmVzcz48
dGl0bGVzPjx0aXRsZT5Db2xpdGlzIGFzc29jaWF0ZWQgd2l0aCBiaW9sb2dpY2FsIGFnZW50czwv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bnRlcm9sb2d5PC9hYmJyLTE+PC9hbHQtcGVyaW9kaWNhbD48cGFnZXM+MTg3MS00PC9wYWdlcz48
dm9sdW1lPjE4PC92b2x1bWU+PG51bWJlcj4xNjwvbnVtYmVyPjxrZXl3b3Jkcz48a2V5d29yZD5B
bnRpYm9kaWVzLCBNb25vY2xvbmFsLyphZHZlcnNlIGVmZmVjdHM8L2tleXdvcmQ+PGtleXdvcmQ+
QW50aWJvZGllcywgTW9ub2Nsb25hbCwgSHVtYW5pemVkLyphZHZlcnNlIGVmZmVjdHM8L2tleXdv
cmQ+PGtleXdvcmQ+QW50aWJvZGllcywgTW9ub2Nsb25hbCwgTXVyaW5lLURlcml2ZWQvKmFkdmVy
c2UgZWZmZWN0czwva2V5d29yZD48a2V5d29yZD5CZXZhY2l6dW1hYjwva2V5d29yZD48a2V5d29y
ZD5CaW9sb2dpY2FsIFByb2R1Y3RzLyphZHZlcnNlIGVmZmVjdHM8L2tleXdvcmQ+PGtleXdvcmQ+
Q29saXRpcy8qY2hlbWljYWxseSBpbmR1Y2VkPC9rZXl3b3JkPjxrZXl3b3JkPkh1bWFuczwva2V5
d29yZD48a2V5d29yZD5JcGlsaW11bWFiPC9rZXl3b3JkPjxrZXl3b3JkPlJpdHV4aW1hYjwva2V5
d29yZD48a2V5d29yZD5UdW1vciBOZWNyb3NpcyBGYWN0b3ItYWxwaGEvKmFudGFnb25pc3RzICZh
bXA7IGluaGliaXRvcnM8L2tleXdvcmQ+PC9rZXl3b3Jkcz48ZGF0ZXM+PHllYXI+MjAxMjwveWVh
cj48cHViLWRhdGVzPjxkYXRlPkFwciAyODwvZGF0ZT48L3B1Yi1kYXRlcz48L2RhdGVzPjxpc2Ju
PjIyMTktMjg0MCAoRWxlY3Ryb25pYykmI3hEOzEwMDctOTMyNyAoTGlua2luZyk8L2lzYm4+PGFj
Y2Vzc2lvbi1udW0+MjI1NjMxNjY8L2FjY2Vzc2lvbi1udW0+PHVybHM+PHJlbGF0ZWQtdXJscz48
dXJsPmh0dHA6Ly93d3cubmNiaS5ubG0ubmloLmdvdi9wdWJtZWQvMjI1NjMxNjY8L3VybD48L3Jl
bGF0ZWQtdXJscz48L3VybHM+PGN1c3RvbTI+MzMzNzU2MTwvY3VzdG9tMj48ZWxlY3Ryb25pYy1y
ZXNvdXJjZS1udW0+MTAuMzc0OC93amcudjE4LmkxNi4xODcxPC9lbGVjdHJvbmljLXJlc291cmNl
LW51bT48L3JlY29yZD48L0NpdGU+PENpdGU+PEF1dGhvcj5IYXJhb3VpPC9BdXRob3I+PFllYXI+
MjAwOTwvWWVhcj48UmVjTnVtPjcwPC9SZWNOdW0+PHJlY29yZD48cmVjLW51bWJlcj43MDwvcmVj
LW51bWJlcj48Zm9yZWlnbi1rZXlzPjxrZXkgYXBwPSJFTiIgZGItaWQ9ImZ3ZWY5cnh3bzJ2d3gx
ZXd4ZTg1MnNyY3Y5MHIyenc1MmU5OSI+NzA8L2tleT48L2ZvcmVpZ24ta2V5cz48cmVmLXR5cGUg
bmFtZT0iSm91cm5hbCBBcnRpY2xlIj4xNzwvcmVmLXR5cGU+PGNvbnRyaWJ1dG9ycz48YXV0aG9y
cz48YXV0aG9yPkhhcmFvdWksIEIuPC9hdXRob3I+PGF1dGhvcj5LcmVsZW5iYXVtLCBNLjwvYXV0
aG9yPjwvYXV0aG9ycz48L2NvbnRyaWJ1dG9ycz48YXV0aC1hZGRyZXNzPlVuaXZlcnNpdHkgb2Yg
TW9udHJlYWwsIFJoZXVtYXRvbG9neSwgQ2VudHJlIEhvc3BpdGFsaWVyIGRlIGwmYXBvcztVbml2
ZXJzaXRlIGRlIE1vbnRyZWFsLCBIb3BpdGFsIE5vdHJlIERhbWUsIE1vbnRyZWFsLCBDYW5hZGEu
IGJvdWxvcy5oYXJhb3VpQHNzc3MuZ291di5xYy5jYTwvYXV0aC1hZGRyZXNzPjx0aXRsZXM+PHRp
dGxlPkVtZXJnZW5jZSBvZiBDcm9obiZhcG9zO3MgZGlzZWFzZSBkdXJpbmcgdHJlYXRtZW50IHdp
dGggdGhlIGFudGktdHVtb3IgbmVjcm9zaXMgZmFjdG9yIGFnZW50IGV0YW5lcmNlcHQgZm9yIGFu
a3lsb3Npbmcgc3BvbmR5bGl0aXM6IHBvc3NpYmxlIG1lY2hhbmlzbXMgb2YgYWN0aW9uPC90aXRs
ZT48c2Vjb25kYXJ5LXRpdGxlPlNlbWluIEFydGhyaXRpcyBSaGV1bTwvc2Vjb25kYXJ5LXRpdGxl
PjxhbHQtdGl0bGU+U2VtaW5hcnMgaW4gYXJ0aHJpdGlzIGFuZCByaGV1bWF0aXNtPC9hbHQtdGl0
bGU+PC90aXRsZXM+PHBlcmlvZGljYWw+PGZ1bGwtdGl0bGU+U2VtaW4gQXJ0aHJpdGlzIFJoZXVt
PC9mdWxsLXRpdGxlPjxhYmJyLTE+U2VtaW5hcnMgaW4gYXJ0aHJpdGlzIGFuZCByaGV1bWF0aXNt
PC9hYmJyLTE+PC9wZXJpb2RpY2FsPjxhbHQtcGVyaW9kaWNhbD48ZnVsbC10aXRsZT5TZW1pbiBB
cnRocml0aXMgUmhldW08L2Z1bGwtdGl0bGU+PGFiYnItMT5TZW1pbmFycyBpbiBhcnRocml0aXMg
YW5kIHJoZXVtYXRpc208L2FiYnItMT48L2FsdC1wZXJpb2RpY2FsPjxwYWdlcz4xNzYtODE8L3Bh
Z2VzPjx2b2x1bWU+Mzk8L3ZvbHVtZT48bnVtYmVyPjM8L251bWJlcj48a2V5d29yZHM+PGtleXdv
cmQ+QWR1bHQ8L2tleXdvcmQ+PGtleXdvcmQ+QW50aXJoZXVtYXRpYyBBZ2VudHMvYWR2ZXJzZSBl
ZmZlY3RzLyp0aGVyYXBldXRpYyB1c2U8L2tleXdvcmQ+PGtleXdvcmQ+Q3JvaG4gRGlzZWFzZS8q
ZGlhZ25vc2lzLypldGlvbG9neTwva2V5d29yZD48a2V5d29yZD5EaXNlYXNlIFByb2dyZXNzaW9u
PC9rZXl3b3JkPjxrZXl3b3JkPkV0YW5lcmNlcHQ8L2tleXdvcmQ+PGtleXdvcmQ+SHVtYW5zPC9r
ZXl3b3JkPjxrZXl3b3JkPkltbXVub2dsb2J1bGluIEcvYWR2ZXJzZSBlZmZlY3RzLyp0aGVyYXBl
dXRpYyB1c2U8L2tleXdvcmQ+PGtleXdvcmQ+TWFsZTwva2V5d29yZD48a2V5d29yZD5SZWNlcHRv
cnMsIFR1bW9yIE5lY3Jvc2lzIEZhY3Rvci8qdGhlcmFwZXV0aWMgdXNlPC9rZXl3b3JkPjxrZXl3
b3JkPlNwb25keWxpdGlzLCBBbmt5bG9zaW5nL2NvbXBsaWNhdGlvbnMvKmRydWcgdGhlcmFweTwv
a2V5d29yZD48a2V5d29yZD5UdW1vciBOZWNyb3NpcyBGYWN0b3ItYWxwaGEvKmFudGFnb25pc3Rz
ICZhbXA7IGluaGliaXRvcnM8L2tleXdvcmQ+PC9rZXl3b3Jkcz48ZGF0ZXM+PHllYXI+MjAwOTwv
eWVhcj48cHViLWRhdGVzPjxkYXRlPkRlYzwvZGF0ZT48L3B1Yi1kYXRlcz48L2RhdGVzPjxpc2Ju
PjE1MzItODY2WCAoRWxlY3Ryb25pYykmI3hEOzAwNDktMDE3MiAoTGlua2luZyk8L2lzYm4+PGFj
Y2Vzc2lvbi1udW0+MTg3MDY2ODE8L2FjY2Vzc2lvbi1udW0+PHVybHM+PHJlbGF0ZWQtdXJscz48
dXJsPmh0dHA6Ly93d3cubmNiaS5ubG0ubmloLmdvdi9wdWJtZWQvMTg3MDY2ODE8L3VybD48L3Jl
bGF0ZWQtdXJscz48L3VybHM+PGVsZWN0cm9uaWMtcmVzb3VyY2UtbnVtPjEwLjEwMTYvai5zZW1h
cnRocml0LjIwMDguMDYuMDA0PC9lbGVjdHJvbmljLXJlc291cmNlLW51bT48L3JlY29yZD48L0Np
dGU+PENpdGU+PEF1dGhvcj5PJmFwb3M7VG9vbGU8L0F1dGhvcj48WWVhcj4yMDE2PC9ZZWFyPjxS
ZWNOdW0+ODA8L1JlY051bT48cmVjb3JkPjxyZWMtbnVtYmVyPjgwPC9yZWMtbnVtYmVyPjxmb3Jl
aWduLWtleXM+PGtleSBhcHA9IkVOIiBkYi1pZD0iZndlZjlyeHdvMnZ3eDFld3hlODUyc3Jjdjkw
cjJ6dzUyZTk5Ij44MDwva2V5PjwvZm9yZWlnbi1rZXlzPjxyZWYtdHlwZSBuYW1lPSJKb3VybmFs
IEFydGljbGUiPjE3PC9yZWYtdHlwZT48Y29udHJpYnV0b3JzPjxhdXRob3JzPjxhdXRob3I+TyZh
cG9zO1Rvb2xlLCBBLjwvYXV0aG9yPjxhdXRob3I+THVjY2ksIE0uPC9hdXRob3I+PGF1dGhvcj5L
b3J6ZW5paywgSi48L2F1dGhvcj48L2F1dGhvcnM+PC9jb250cmlidXRvcnM+PGF1dGgtYWRkcmVz
cz5CV0ggQ3JvaG4mYXBvcztzIGFuZCBDb2xpdGlzIENlbnRlciwgQnJpZ2hhbSBhbmQgV29tZW4m
YXBvcztzIEhvc3BpdGFsLCA3NSBGcmFuY2lzIFN0cmVldCwgQm9zdG9uLCBNQSwgMDIxMTUsIFVT
QS4gYW9pYmhsaW5uQGhvdG1haWwuY29tLiYjeEQ7QldIIENyb2huJmFwb3M7cyBhbmQgQ29saXRp
cyBDZW50ZXIsIEJyaWdoYW0gYW5kIFdvbWVuJmFwb3M7cyBIb3NwaXRhbCwgNzUgRnJhbmNpcyBT
dHJlZXQsIEJvc3RvbiwgTUEsIDAyMTE1LCBVU0EuPC9hdXRoLWFkZHJlc3M+PHRpdGxlcz48dGl0
bGU+SW5mbGFtbWF0b3J5IEJvd2VsIERpc2Vhc2UgUHJvdm9rZWQgYnkgRXRhbmVyY2VwdDogUmVw
b3J0IG9mIDQ0MyBQb3NzaWJsZSBDYXNlcyBDb21iaW5lZCBmcm9tIGFuIElCRCBSZWZlcnJhbCBD
ZW50ZXIgYW5kIHRoZSBGREE8L3RpdGxlPjxzZWNvbmRhcnktdGl0bGU+RGlnIERpcyBTY2k8L3Nl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PjwvYWx0LXBlcmlvZGljYWw+PHBhZ2VzPjE3NzItNDwvcGFnZXM+PHZvbHVtZT42MTwvdm9sdW1l
PjxudW1iZXI+NjwvbnVtYmVyPjxrZXl3b3Jkcz48a2V5d29yZD5BZHVsdDwva2V5d29yZD48a2V5
d29yZD5BbnRpLUluZmxhbW1hdG9yeSBBZ2VudHMsIE5vbi1TdGVyb2lkYWwvKmFkdmVyc2UgZWZm
ZWN0czwva2V5d29yZD48a2V5d29yZD5FdGFuZXJjZXB0LyphZHZlcnNlIGVmZmVjdHM8L2tleXdv
cmQ+PGtleXdvcmQ+RmVtYWxlPC9rZXl3b3JkPjxrZXl3b3JkPkh1bWFuczwva2V5d29yZD48a2V5
d29yZD5JbmZsYW1tYXRvcnkgQm93ZWwgRGlzZWFzZXMvKmNoZW1pY2FsbHkgaW5kdWNlZDwva2V5
d29yZD48a2V5d29yZD5NYWxlPC9rZXl3b3JkPjxrZXl3b3JkPk1pZGRsZSBBZ2VkPC9rZXl3b3Jk
PjxrZXl3b3JkPipQcm9kdWN0IFN1cnZlaWxsYW5jZSwgUG9zdG1hcmtldGluZzwva2V5d29yZD48
a2V5d29yZD5UdW1vciBOZWNyb3NpcyBGYWN0b3ItYWxwaGEvYW50YWdvbmlzdHMgJmFtcDsgaW5o
aWJpdG9yczwva2V5d29yZD48a2V5d29yZD5Vbml0ZWQgU3RhdGVzPC9rZXl3b3JkPjxrZXl3b3Jk
PlVuaXRlZCBTdGF0ZXMgRm9vZCBhbmQgRHJ1ZyBBZG1pbmlzdHJhdGlvbjwva2V5d29yZD48L2tl
eXdvcmRzPjxkYXRlcz48eWVhcj4yMDE2PC95ZWFyPjxwdWItZGF0ZXM+PGRhdGU+SnVuPC9kYXRl
PjwvcHViLWRhdGVzPjwvZGF0ZXM+PGlzYm4+MTU3My0yNTY4IChFbGVjdHJvbmljKSYjeEQ7MDE2
My0yMTE2IChMaW5raW5nKTwvaXNibj48YWNjZXNzaW9uLW51bT4yNjcyODQ3NzwvYWNjZXNzaW9u
LW51bT48dXJscz48cmVsYXRlZC11cmxzPjx1cmw+aHR0cDovL3d3dy5uY2JpLm5sbS5uaWguZ292
L3B1Ym1lZC8yNjcyODQ3NzwvdXJsPjwvcmVsYXRlZC11cmxzPjwvdXJscz48ZWxlY3Ryb25pYy1y
ZXNvdXJjZS1udW0+MTAuMTAwNy9zMTA2MjAtMDE1LTQwMDctejwvZWxlY3Ryb25pYy1yZXNvdXJj
ZS1udW0+PC9yZWNvcmQ+PC9DaXRlPjwvRW5kTm90ZT5=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PEVuZE5vdGU+PENpdGU+PEF1dGhvcj5GcmVlbWFuPC9BdXRob3I+PFllYXI+MjAxMjwvWWVhcj48
UmVjTnVtPjY3PC9SZWNOdW0+PERpc3BsYXlUZXh0PjxzdHlsZSBmYWNlPSJzdXBlcnNjcmlwdCI+
Wzk3LTk5XTwvc3R5bGU+PC9EaXNwbGF5VGV4dD48cmVjb3JkPjxyZWMtbnVtYmVyPjY3PC9yZWMt
bnVtYmVyPjxmb3JlaWduLWtleXM+PGtleSBhcHA9IkVOIiBkYi1pZD0iZndlZjlyeHdvMnZ3eDFl
d3hlODUyc3JjdjkwcjJ6dzUyZTk5Ij42Nzwva2V5PjwvZm9yZWlnbi1rZXlzPjxyZWYtdHlwZSBu
YW1lPSJKb3VybmFsIEFydGljbGUiPjE3PC9yZWYtdHlwZT48Y29udHJpYnV0b3JzPjxhdXRob3Jz
PjxhdXRob3I+RnJlZW1hbiwgSC4gSi48L2F1dGhvcj48L2F1dGhvcnM+PC9jb250cmlidXRvcnM+
PGF1dGgtYWRkcmVzcz5EaXZpc2lvbiBvZiBHYXN0cm9lbnRlcm9sb2d5LCBEZXBhcnRtZW50IG9m
IE1lZGljaW5lLCBVbml2ZXJzaXR5IG9mIEJyaXRpc2ggQ29sdW1iaWEgSG9zcGl0YWwsIFZhbmNv
dXZlciwgQkMgVjZUIDFXNSwgQ2FuYWRhLiBodWdmcmVlQHNoYXcuY2E8L2F1dGgtYWRkcmVzcz48
dGl0bGVzPjx0aXRsZT5Db2xpdGlzIGFzc29jaWF0ZWQgd2l0aCBiaW9sb2dpY2FsIGFnZW50czwv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bnRlcm9sb2d5PC9hYmJyLTE+PC9hbHQtcGVyaW9kaWNhbD48cGFnZXM+MTg3MS00PC9wYWdlcz48
dm9sdW1lPjE4PC92b2x1bWU+PG51bWJlcj4xNjwvbnVtYmVyPjxrZXl3b3Jkcz48a2V5d29yZD5B
bnRpYm9kaWVzLCBNb25vY2xvbmFsLyphZHZlcnNlIGVmZmVjdHM8L2tleXdvcmQ+PGtleXdvcmQ+
QW50aWJvZGllcywgTW9ub2Nsb25hbCwgSHVtYW5pemVkLyphZHZlcnNlIGVmZmVjdHM8L2tleXdv
cmQ+PGtleXdvcmQ+QW50aWJvZGllcywgTW9ub2Nsb25hbCwgTXVyaW5lLURlcml2ZWQvKmFkdmVy
c2UgZWZmZWN0czwva2V5d29yZD48a2V5d29yZD5CZXZhY2l6dW1hYjwva2V5d29yZD48a2V5d29y
ZD5CaW9sb2dpY2FsIFByb2R1Y3RzLyphZHZlcnNlIGVmZmVjdHM8L2tleXdvcmQ+PGtleXdvcmQ+
Q29saXRpcy8qY2hlbWljYWxseSBpbmR1Y2VkPC9rZXl3b3JkPjxrZXl3b3JkPkh1bWFuczwva2V5
d29yZD48a2V5d29yZD5JcGlsaW11bWFiPC9rZXl3b3JkPjxrZXl3b3JkPlJpdHV4aW1hYjwva2V5
d29yZD48a2V5d29yZD5UdW1vciBOZWNyb3NpcyBGYWN0b3ItYWxwaGEvKmFudGFnb25pc3RzICZh
bXA7IGluaGliaXRvcnM8L2tleXdvcmQ+PC9rZXl3b3Jkcz48ZGF0ZXM+PHllYXI+MjAxMjwveWVh
cj48cHViLWRhdGVzPjxkYXRlPkFwciAyODwvZGF0ZT48L3B1Yi1kYXRlcz48L2RhdGVzPjxpc2Ju
PjIyMTktMjg0MCAoRWxlY3Ryb25pYykmI3hEOzEwMDctOTMyNyAoTGlua2luZyk8L2lzYm4+PGFj
Y2Vzc2lvbi1udW0+MjI1NjMxNjY8L2FjY2Vzc2lvbi1udW0+PHVybHM+PHJlbGF0ZWQtdXJscz48
dXJsPmh0dHA6Ly93d3cubmNiaS5ubG0ubmloLmdvdi9wdWJtZWQvMjI1NjMxNjY8L3VybD48L3Jl
bGF0ZWQtdXJscz48L3VybHM+PGN1c3RvbTI+MzMzNzU2MTwvY3VzdG9tMj48ZWxlY3Ryb25pYy1y
ZXNvdXJjZS1udW0+MTAuMzc0OC93amcudjE4LmkxNi4xODcxPC9lbGVjdHJvbmljLXJlc291cmNl
LW51bT48L3JlY29yZD48L0NpdGU+PENpdGU+PEF1dGhvcj5IYXJhb3VpPC9BdXRob3I+PFllYXI+
MjAwOTwvWWVhcj48UmVjTnVtPjcwPC9SZWNOdW0+PHJlY29yZD48cmVjLW51bWJlcj43MDwvcmVj
LW51bWJlcj48Zm9yZWlnbi1rZXlzPjxrZXkgYXBwPSJFTiIgZGItaWQ9ImZ3ZWY5cnh3bzJ2d3gx
ZXd4ZTg1MnNyY3Y5MHIyenc1MmU5OSI+NzA8L2tleT48L2ZvcmVpZ24ta2V5cz48cmVmLXR5cGUg
bmFtZT0iSm91cm5hbCBBcnRpY2xlIj4xNzwvcmVmLXR5cGU+PGNvbnRyaWJ1dG9ycz48YXV0aG9y
cz48YXV0aG9yPkhhcmFvdWksIEIuPC9hdXRob3I+PGF1dGhvcj5LcmVsZW5iYXVtLCBNLjwvYXV0
aG9yPjwvYXV0aG9ycz48L2NvbnRyaWJ1dG9ycz48YXV0aC1hZGRyZXNzPlVuaXZlcnNpdHkgb2Yg
TW9udHJlYWwsIFJoZXVtYXRvbG9neSwgQ2VudHJlIEhvc3BpdGFsaWVyIGRlIGwmYXBvcztVbml2
ZXJzaXRlIGRlIE1vbnRyZWFsLCBIb3BpdGFsIE5vdHJlIERhbWUsIE1vbnRyZWFsLCBDYW5hZGEu
IGJvdWxvcy5oYXJhb3VpQHNzc3MuZ291di5xYy5jYTwvYXV0aC1hZGRyZXNzPjx0aXRsZXM+PHRp
dGxlPkVtZXJnZW5jZSBvZiBDcm9obiZhcG9zO3MgZGlzZWFzZSBkdXJpbmcgdHJlYXRtZW50IHdp
dGggdGhlIGFudGktdHVtb3IgbmVjcm9zaXMgZmFjdG9yIGFnZW50IGV0YW5lcmNlcHQgZm9yIGFu
a3lsb3Npbmcgc3BvbmR5bGl0aXM6IHBvc3NpYmxlIG1lY2hhbmlzbXMgb2YgYWN0aW9uPC90aXRs
ZT48c2Vjb25kYXJ5LXRpdGxlPlNlbWluIEFydGhyaXRpcyBSaGV1bTwvc2Vjb25kYXJ5LXRpdGxl
PjxhbHQtdGl0bGU+U2VtaW5hcnMgaW4gYXJ0aHJpdGlzIGFuZCByaGV1bWF0aXNtPC9hbHQtdGl0
bGU+PC90aXRsZXM+PHBlcmlvZGljYWw+PGZ1bGwtdGl0bGU+U2VtaW4gQXJ0aHJpdGlzIFJoZXVt
PC9mdWxsLXRpdGxlPjxhYmJyLTE+U2VtaW5hcnMgaW4gYXJ0aHJpdGlzIGFuZCByaGV1bWF0aXNt
PC9hYmJyLTE+PC9wZXJpb2RpY2FsPjxhbHQtcGVyaW9kaWNhbD48ZnVsbC10aXRsZT5TZW1pbiBB
cnRocml0aXMgUmhldW08L2Z1bGwtdGl0bGU+PGFiYnItMT5TZW1pbmFycyBpbiBhcnRocml0aXMg
YW5kIHJoZXVtYXRpc208L2FiYnItMT48L2FsdC1wZXJpb2RpY2FsPjxwYWdlcz4xNzYtODE8L3Bh
Z2VzPjx2b2x1bWU+Mzk8L3ZvbHVtZT48bnVtYmVyPjM8L251bWJlcj48a2V5d29yZHM+PGtleXdv
cmQ+QWR1bHQ8L2tleXdvcmQ+PGtleXdvcmQ+QW50aXJoZXVtYXRpYyBBZ2VudHMvYWR2ZXJzZSBl
ZmZlY3RzLyp0aGVyYXBldXRpYyB1c2U8L2tleXdvcmQ+PGtleXdvcmQ+Q3JvaG4gRGlzZWFzZS8q
ZGlhZ25vc2lzLypldGlvbG9neTwva2V5d29yZD48a2V5d29yZD5EaXNlYXNlIFByb2dyZXNzaW9u
PC9rZXl3b3JkPjxrZXl3b3JkPkV0YW5lcmNlcHQ8L2tleXdvcmQ+PGtleXdvcmQ+SHVtYW5zPC9r
ZXl3b3JkPjxrZXl3b3JkPkltbXVub2dsb2J1bGluIEcvYWR2ZXJzZSBlZmZlY3RzLyp0aGVyYXBl
dXRpYyB1c2U8L2tleXdvcmQ+PGtleXdvcmQ+TWFsZTwva2V5d29yZD48a2V5d29yZD5SZWNlcHRv
cnMsIFR1bW9yIE5lY3Jvc2lzIEZhY3Rvci8qdGhlcmFwZXV0aWMgdXNlPC9rZXl3b3JkPjxrZXl3
b3JkPlNwb25keWxpdGlzLCBBbmt5bG9zaW5nL2NvbXBsaWNhdGlvbnMvKmRydWcgdGhlcmFweTwv
a2V5d29yZD48a2V5d29yZD5UdW1vciBOZWNyb3NpcyBGYWN0b3ItYWxwaGEvKmFudGFnb25pc3Rz
ICZhbXA7IGluaGliaXRvcnM8L2tleXdvcmQ+PC9rZXl3b3Jkcz48ZGF0ZXM+PHllYXI+MjAwOTwv
eWVhcj48cHViLWRhdGVzPjxkYXRlPkRlYzwvZGF0ZT48L3B1Yi1kYXRlcz48L2RhdGVzPjxpc2Ju
PjE1MzItODY2WCAoRWxlY3Ryb25pYykmI3hEOzAwNDktMDE3MiAoTGlua2luZyk8L2lzYm4+PGFj
Y2Vzc2lvbi1udW0+MTg3MDY2ODE8L2FjY2Vzc2lvbi1udW0+PHVybHM+PHJlbGF0ZWQtdXJscz48
dXJsPmh0dHA6Ly93d3cubmNiaS5ubG0ubmloLmdvdi9wdWJtZWQvMTg3MDY2ODE8L3VybD48L3Jl
bGF0ZWQtdXJscz48L3VybHM+PGVsZWN0cm9uaWMtcmVzb3VyY2UtbnVtPjEwLjEwMTYvai5zZW1h
cnRocml0LjIwMDguMDYuMDA0PC9lbGVjdHJvbmljLXJlc291cmNlLW51bT48L3JlY29yZD48L0Np
dGU+PENpdGU+PEF1dGhvcj5PJmFwb3M7VG9vbGU8L0F1dGhvcj48WWVhcj4yMDE2PC9ZZWFyPjxS
ZWNOdW0+ODA8L1JlY051bT48cmVjb3JkPjxyZWMtbnVtYmVyPjgwPC9yZWMtbnVtYmVyPjxmb3Jl
aWduLWtleXM+PGtleSBhcHA9IkVOIiBkYi1pZD0iZndlZjlyeHdvMnZ3eDFld3hlODUyc3Jjdjkw
cjJ6dzUyZTk5Ij44MDwva2V5PjwvZm9yZWlnbi1rZXlzPjxyZWYtdHlwZSBuYW1lPSJKb3VybmFs
IEFydGljbGUiPjE3PC9yZWYtdHlwZT48Y29udHJpYnV0b3JzPjxhdXRob3JzPjxhdXRob3I+TyZh
cG9zO1Rvb2xlLCBBLjwvYXV0aG9yPjxhdXRob3I+THVjY2ksIE0uPC9hdXRob3I+PGF1dGhvcj5L
b3J6ZW5paywgSi48L2F1dGhvcj48L2F1dGhvcnM+PC9jb250cmlidXRvcnM+PGF1dGgtYWRkcmVz
cz5CV0ggQ3JvaG4mYXBvcztzIGFuZCBDb2xpdGlzIENlbnRlciwgQnJpZ2hhbSBhbmQgV29tZW4m
YXBvcztzIEhvc3BpdGFsLCA3NSBGcmFuY2lzIFN0cmVldCwgQm9zdG9uLCBNQSwgMDIxMTUsIFVT
QS4gYW9pYmhsaW5uQGhvdG1haWwuY29tLiYjeEQ7QldIIENyb2huJmFwb3M7cyBhbmQgQ29saXRp
cyBDZW50ZXIsIEJyaWdoYW0gYW5kIFdvbWVuJmFwb3M7cyBIb3NwaXRhbCwgNzUgRnJhbmNpcyBT
dHJlZXQsIEJvc3RvbiwgTUEsIDAyMTE1LCBVU0EuPC9hdXRoLWFkZHJlc3M+PHRpdGxlcz48dGl0
bGU+SW5mbGFtbWF0b3J5IEJvd2VsIERpc2Vhc2UgUHJvdm9rZWQgYnkgRXRhbmVyY2VwdDogUmVw
b3J0IG9mIDQ0MyBQb3NzaWJsZSBDYXNlcyBDb21iaW5lZCBmcm9tIGFuIElCRCBSZWZlcnJhbCBD
ZW50ZXIgYW5kIHRoZSBGREE8L3RpdGxlPjxzZWNvbmRhcnktdGl0bGU+RGlnIERpcyBTY2k8L3Nl
Y29uZGFyeS10aXRsZT48YWx0LXRpdGxlPkRpZ2VzdGl2ZSBkaXNlYXNlcyBhbmQgc2NpZW5jZXM8
L2FsdC10aXRsZT48L3RpdGxlcz48cGVyaW9kaWNhbD48ZnVsbC10aXRsZT5EaWcgRGlzIFNjaTwv
ZnVsbC10aXRsZT48YWJici0xPkRpZ2VzdGl2ZSBkaXNlYXNlcyBhbmQgc2NpZW5jZXM8L2FiYnIt
MT48L3BlcmlvZGljYWw+PGFsdC1wZXJpb2RpY2FsPjxmdWxsLXRpdGxlPkRpZyBEaXMgU2NpPC9m
dWxsLXRpdGxlPjxhYmJyLTE+RGlnZXN0aXZlIGRpc2Vhc2VzIGFuZCBzY2llbmNlczwvYWJici0x
PjwvYWx0LXBlcmlvZGljYWw+PHBhZ2VzPjE3NzItNDwvcGFnZXM+PHZvbHVtZT42MTwvdm9sdW1l
PjxudW1iZXI+NjwvbnVtYmVyPjxrZXl3b3Jkcz48a2V5d29yZD5BZHVsdDwva2V5d29yZD48a2V5
d29yZD5BbnRpLUluZmxhbW1hdG9yeSBBZ2VudHMsIE5vbi1TdGVyb2lkYWwvKmFkdmVyc2UgZWZm
ZWN0czwva2V5d29yZD48a2V5d29yZD5FdGFuZXJjZXB0LyphZHZlcnNlIGVmZmVjdHM8L2tleXdv
cmQ+PGtleXdvcmQ+RmVtYWxlPC9rZXl3b3JkPjxrZXl3b3JkPkh1bWFuczwva2V5d29yZD48a2V5
d29yZD5JbmZsYW1tYXRvcnkgQm93ZWwgRGlzZWFzZXMvKmNoZW1pY2FsbHkgaW5kdWNlZDwva2V5
d29yZD48a2V5d29yZD5NYWxlPC9rZXl3b3JkPjxrZXl3b3JkPk1pZGRsZSBBZ2VkPC9rZXl3b3Jk
PjxrZXl3b3JkPipQcm9kdWN0IFN1cnZlaWxsYW5jZSwgUG9zdG1hcmtldGluZzwva2V5d29yZD48
a2V5d29yZD5UdW1vciBOZWNyb3NpcyBGYWN0b3ItYWxwaGEvYW50YWdvbmlzdHMgJmFtcDsgaW5o
aWJpdG9yczwva2V5d29yZD48a2V5d29yZD5Vbml0ZWQgU3RhdGVzPC9rZXl3b3JkPjxrZXl3b3Jk
PlVuaXRlZCBTdGF0ZXMgRm9vZCBhbmQgRHJ1ZyBBZG1pbmlzdHJhdGlvbjwva2V5d29yZD48L2tl
eXdvcmRzPjxkYXRlcz48eWVhcj4yMDE2PC95ZWFyPjxwdWItZGF0ZXM+PGRhdGU+SnVuPC9kYXRl
PjwvcHViLWRhdGVzPjwvZGF0ZXM+PGlzYm4+MTU3My0yNTY4IChFbGVjdHJvbmljKSYjeEQ7MDE2
My0yMTE2IChMaW5raW5nKTwvaXNibj48YWNjZXNzaW9uLW51bT4yNjcyODQ3NzwvYWNjZXNzaW9u
LW51bT48dXJscz48cmVsYXRlZC11cmxzPjx1cmw+aHR0cDovL3d3dy5uY2JpLm5sbS5uaWguZ292
L3B1Ym1lZC8yNjcyODQ3NzwvdXJsPjwvcmVsYXRlZC11cmxzPjwvdXJscz48ZWxlY3Ryb25pYy1y
ZXNvdXJjZS1udW0+MTAuMTAwNy9zMTA2MjAtMDE1LTQwMDctejwvZWxlY3Ryb25pYy1yZXNvdXJj
ZS1udW0+PC9yZWNvcmQ+PC9DaXRlPjwvRW5kTm90ZT5=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7" w:tooltip="Freeman, 2012 #67" w:history="1">
        <w:r w:rsidR="00064C3A" w:rsidRPr="00BD263E">
          <w:rPr>
            <w:rFonts w:ascii="Book Antiqua" w:hAnsi="Book Antiqua" w:cstheme="minorHAnsi"/>
            <w:color w:val="000000" w:themeColor="text1"/>
            <w:sz w:val="24"/>
            <w:szCs w:val="24"/>
            <w:vertAlign w:val="superscript"/>
          </w:rPr>
          <w:t>97-99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A2469F" w:rsidRPr="00BD263E">
        <w:rPr>
          <w:rFonts w:ascii="Book Antiqua" w:hAnsi="Book Antiqua" w:cstheme="minorHAnsi"/>
          <w:color w:val="000000" w:themeColor="text1"/>
          <w:sz w:val="24"/>
          <w:szCs w:val="24"/>
        </w:rPr>
        <w:t>.</w:t>
      </w:r>
      <w:r w:rsidR="00455C20" w:rsidRPr="00BD263E">
        <w:rPr>
          <w:rFonts w:ascii="Book Antiqua" w:hAnsi="Book Antiqua" w:cstheme="minorHAnsi"/>
          <w:color w:val="000000" w:themeColor="text1"/>
          <w:sz w:val="24"/>
          <w:szCs w:val="24"/>
        </w:rPr>
        <w:t xml:space="preserve"> Of note,</w:t>
      </w:r>
      <w:r w:rsidR="00A2469F" w:rsidRPr="00BD263E">
        <w:rPr>
          <w:rFonts w:ascii="Book Antiqua" w:hAnsi="Book Antiqua" w:cstheme="minorHAnsi"/>
          <w:color w:val="000000" w:themeColor="text1"/>
          <w:sz w:val="24"/>
          <w:szCs w:val="24"/>
        </w:rPr>
        <w:t xml:space="preserve"> </w:t>
      </w:r>
      <w:r w:rsidR="00455C20" w:rsidRPr="00BD263E">
        <w:rPr>
          <w:rFonts w:ascii="Book Antiqua" w:hAnsi="Book Antiqua" w:cstheme="minorHAnsi"/>
          <w:color w:val="000000" w:themeColor="text1"/>
          <w:sz w:val="24"/>
          <w:szCs w:val="24"/>
        </w:rPr>
        <w:t>a</w:t>
      </w:r>
      <w:r w:rsidR="00494EC9" w:rsidRPr="00BD263E">
        <w:rPr>
          <w:rFonts w:ascii="Book Antiqua" w:hAnsi="Book Antiqua" w:cstheme="minorHAnsi"/>
          <w:color w:val="000000" w:themeColor="text1"/>
          <w:sz w:val="24"/>
          <w:szCs w:val="24"/>
        </w:rPr>
        <w:t xml:space="preserve"> large </w:t>
      </w:r>
      <w:proofErr w:type="spellStart"/>
      <w:r w:rsidR="00494EC9" w:rsidRPr="00BD263E">
        <w:rPr>
          <w:rFonts w:ascii="Book Antiqua" w:hAnsi="Book Antiqua" w:cstheme="minorHAnsi"/>
          <w:color w:val="000000" w:themeColor="text1"/>
          <w:sz w:val="24"/>
          <w:szCs w:val="24"/>
        </w:rPr>
        <w:t>multicentre</w:t>
      </w:r>
      <w:proofErr w:type="spellEnd"/>
      <w:r w:rsidR="00494EC9" w:rsidRPr="00BD263E">
        <w:rPr>
          <w:rFonts w:ascii="Book Antiqua" w:hAnsi="Book Antiqua" w:cstheme="minorHAnsi"/>
          <w:color w:val="000000" w:themeColor="text1"/>
          <w:sz w:val="24"/>
          <w:szCs w:val="24"/>
        </w:rPr>
        <w:t xml:space="preserve"> AS study examining the presence and development of extra-articular manifestations did not find any correlation between biologics use and development of IBD</w:t>
      </w:r>
      <w:r w:rsidR="00344E74" w:rsidRPr="00BD263E">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PEVuZE5vdGU+PENpdGU+PEF1dGhvcj5Fc3NlcnM8L0F1dGhvcj48WWVhcj4yMDE1PC9ZZWFyPjxS
ZWNOdW0+MTY8L1JlY051bT48RGlzcGxheVRleHQ+PHN0eWxlIGZhY2U9InN1cGVyc2NyaXB0Ij5b
OV08L3N0eWxlPjwvRGlzcGxheVRleHQ+PHJlY29yZD48cmVjLW51bWJlcj4xNjwvcmVjLW51bWJl
cj48Zm9yZWlnbi1rZXlzPjxrZXkgYXBwPSJFTiIgZGItaWQ9ImZ3ZWY5cnh3bzJ2d3gxZXd4ZTg1
MnNyY3Y5MHIyenc1MmU5OSI+MTY8L2tleT48L2ZvcmVpZ24ta2V5cz48cmVmLXR5cGUgbmFtZT0i
Sm91cm5hbCBBcnRpY2xlIj4xNzwvcmVmLXR5cGU+PGNvbnRyaWJ1dG9ycz48YXV0aG9ycz48YXV0
aG9yPkVzc2VycywgSS48L2F1dGhvcj48YXV0aG9yPlJhbWlybywgUy48L2F1dGhvcj48YXV0aG9y
PlN0b2x3aWprLCBDLjwvYXV0aG9yPjxhdXRob3I+QmxhYXV3LCBNLjwvYXV0aG9yPjxhdXRob3I+
TGFuZGV3ZSwgUi48L2F1dGhvcj48YXV0aG9yPnZhbiBkZXIgSGVpamRlLCBELjwvYXV0aG9yPjxh
dXRob3I+VmFuIGRlbiBCb3NjaCwgRi48L2F1dGhvcj48YXV0aG9yPkRvdWdhZG9zLCBNLjwvYXV0
aG9yPjxhdXRob3I+dmFuIFR1YmVyZ2VuLCBBLjwvYXV0aG9yPjwvYXV0aG9ycz48L2NvbnRyaWJ1
dG9ycz48YXV0aC1hZGRyZXNzPkRlcGFydG1lbnQgb2YgTWVkaWNpbmUsIE1hYXN0cmljaHQgVW5p
dmVyc2l0eSBNZWRpY2FsIENlbnRlciwgU2Nob29sIGZvciBQdWJsaWMgSGVhbHRoIGFuZCBQcmlt
YXJ5IENhcmUgKENBUEhSSSksIFVuaXZlcnNpdHkgb2YgTWFhc3RyaWNodCwgTWFhc3RyaWNodCwg
RGVwYXJ0bWVudCBvZiBDbGluaWNhbCBJbW11bm9sb2d5ICZhbXA7IFJoZXVtYXRvbG9neSwgQW1z
dGVyZGFtIFJoZXVtYXRvbG9neSBDZW50ZXIsIFVuaXZlcnNpdHkgb2YgQW1zdGVyZGFtLCBBbXN0
ZXJkYW0sIFRoZSBOZXRoZXJsYW5kcywgRGVwYXJ0bWVudCBvZiBSaGV1bWF0b2xvZ3ksIEhvc3Bp
dGFsIEdhcmNpYSBkZSBPcnRhLCBBbG1hZGEsIFBvcnR1Z2FsLCBEZXBhcnRtZW50IG9mIE1lZGlj
aW5lLCBDYXRoZXJpbmEgSG9zcGl0YWwsIEVpbmRob3ZlbiwgRGVwYXJ0bWVudCBvZiBSaGV1bWF0
b2xvZ3ksIEF0cml1bSBNZWRpY2FsIENlbnRlciwgSGVlcmxlbiwgRGVwYXJ0bWVudCBvZiBSaGV1
bWF0b2xvZ3ksIExlaWRlbiBVbml2ZXJzaXR5IE1lZGljYWwgQ2VudGVyLCBMZWlkZW4sIFRoZSBO
ZXRoZXJsYW5kcywgRGVwYXJ0bWVudCBvZiBSaGV1bWF0b2xvZ3ksIEdoZW50IFVuaXZlcnNpdHkg
SG9zcGl0YWwgYW5kIFVuaXZlcnNpdHkgb2YgR2hlbnQsIEdoZW50LCBCZWxnaXVtIGFuZCBSaGV1
bWF0b2xvZ3kgRGVwYXJ0bWVudCwgUGFyaXMtRGVzY2FydGVzIFVuaXZlcnNpdHksIENvY2hpbiBI
b3NwaXRhbCwgUGFyaXMsIEZyYW5jZS4gRGVwYXJ0bWVudCBvZiBNZWRpY2luZSwgTWFhc3RyaWNo
dCBVbml2ZXJzaXR5IE1lZGljYWwgQ2VudGVyLCBTY2hvb2wgZm9yIFB1YmxpYyBIZWFsdGggYW5k
IFByaW1hcnkgQ2FyZSAoQ0FQSFJJKSwgVW5pdmVyc2l0eSBvZiBNYWFzdHJpY2h0LCBNYWFzdHJp
Y2h0LCBEZXBhcnRtZW50IG9mIENsaW5pY2FsIEltbXVub2xvZ3kgJmFtcDsgUmhldW1hdG9sb2d5
LCBBbXN0ZXJkYW0gUmhldW1hdG9sb2d5IENlbnRlciwgVW5pdmVyc2l0eSBvZiBBbXN0ZXJkYW0s
IEFtc3RlcmRhbSwgVGhlIE5ldGhlcmxhbmRzLCBEZXBhcnRtZW50IG9mIFJoZXVtYXRvbG9neSwg
SG9zcGl0YWwgR2FyY2lhIGRlIE9ydGEsIEFsbWFkYSwgUG9ydHVnYWwsIERlcGFydG1lbnQgb2Yg
TWVkaWNpbmUsIENhdGhlcmluYSBIb3NwaXRhbCwgRWluZGhvdmVuLCBEZXBhcnRtZW50IG9mIFJo
ZXVtYXRvbG9neSwgQXRyaXVtIE1lZGljYWwgQ2VudGVyLCBIZWVybGVuLCBEZXBhcnRtZW50IG9m
IFJoZXVtYXRvbG9neSwgTGVpZGVuIFVuaXZlcnNpdHkgTWVkaWNhbCBDZW50ZXIsIExlaWRlbiwg
VGhlIE5ldGhlcmxhbmRzLCBEZXBhcnRtZW50IG9mIFJoZXVtYXRvbG9neSwgR2hlbnQgVW5pdmVy
c2l0eSBIb3NwaXRhbCBhbmQgVW5pdmVyc2l0eSBvZiBHaGVudCwgR2hlbnQsIEJlbGdpdW0gYW5k
IFJoZXVtYXRvbG9neSBEZXBhcnRtZW50LCBQYXJpcy1EZXNjYXJ0ZXMgVW5pdmVyc2l0eSwgQ29j
aGluIEhvc3BpdGFsLCBQYXJpcywgRnJhbmNlLiBpdmV0dGUuZXNzZXJzQG1hYXN0cmljaHR1bml2
ZXJzaXR5Lm5sLiYjeEQ7RGVwYXJ0bWVudCBvZiBNZWRpY2luZSwgTWFhc3RyaWNodCBVbml2ZXJz
aXR5IE1lZGljYWwgQ2VudGVyLCBTY2hvb2wgZm9yIFB1YmxpYyBIZWFsdGggYW5kIFByaW1hcnkg
Q2FyZSAoQ0FQSFJJKSwgVW5pdmVyc2l0eSBvZiBNYWFzdHJpY2h0LCBNYWFzdHJpY2h0LCBEZXBh
cnRtZW50IG9mIENsaW5pY2FsIEltbXVub2xvZ3kgJmFtcDsgUmhldW1hdG9sb2d5LCBBbXN0ZXJk
YW0gUmhldW1hdG9sb2d5IENlbnRlciwgVW5pdmVyc2l0eSBvZiBBbXN0ZXJkYW0sIEFtc3RlcmRh
bSwgVGhlIE5ldGhlcmxhbmRzLCBEZXBhcnRtZW50IG9mIFJoZXVtYXRvbG9neSwgSG9zcGl0YWwg
R2FyY2lhIGRlIE9ydGEsIEFsbWFkYSwgUG9ydHVnYWwsIERlcGFydG1lbnQgb2YgTWVkaWNpbmUs
IENhdGhlcmluYSBIb3NwaXRhbCwgRWluZGhvdmVuLCBEZXBhcnRtZW50IG9mIFJoZXVtYXRvbG9n
eSwgQXRyaXVtIE1lZGljYWwgQ2VudGVyLCBIZWVybGVuLCBEZXBhcnRtZW50IG9mIFJoZXVtYXRv
bG9neSwgTGVpZGVuIFVuaXZlcnNpdHkgTWVkaWNhbCBDZW50ZXIsIExlaWRlbiwgVGhlIE5ldGhl
cmxhbmRzLCBEZXBhcnRtZW50IG9mIFJoZXVtYXRvbG9neSwgR2hlbnQgVW5pdmVyc2l0eSBIb3Nw
aXRhbCBhbmQgVW5pdmVyc2l0eSBvZiBHaGVudCwgR2hlbnQsIEJlbGdpdW0gYW5kIFJoZXVtYXRv
bG9neSBEZXBhcnRtZW50LCBQYXJpcy1EZXNjYXJ0ZXMgVW5pdmVyc2l0eSwgQ29jaGluIEhvc3Bp
dGFsLCBQYXJpcywgRnJhbmNlLiBEZXBhcnRtZW50IG9mIE1lZGljaW5lLCBNYWFzdHJpY2h0IFVu
aXZlcnNpdHkgTWVkaWNhbCBDZW50ZXIsIFNjaG9vbCBmb3IgUHVibGljIEhlYWx0aCBhbmQgUHJp
bWFyeSBDYXJlIChDQVBIUkkpLCBVbml2ZXJzaXR5IG9mIE1hYXN0cmljaHQsIE1hYXN0cmljaHQs
IERlcGFydG1lbnQgb2YgQ2xpbmljYWwgSW1tdW5vbG9neSAmYW1wOyBSaGV1bWF0b2xvZ3ksIEFt
c3RlcmRhbSBSaGV1bWF0b2xvZ3kgQ2VudGVyLCBVbml2ZXJzaXR5IG9mIEFtc3RlcmRhbSwgQW1z
dGVyZGFtLCBUaGUgTmV0aGVybGFuZHMsIERlcGFydG1lbnQgb2YgUmhldW1hdG9sb2d5LCBIb3Nw
aXRhbCBHYXJjaWEgZGUgT3J0YSwgQWxtYWRhLCBQb3J0dWdhbCwgRGVwYXJ0bWVudCBvZiBNZWRp
Y2luZSwgQ2F0aGVyaW5hIEhvc3BpdGFsLCBFaW5kaG92ZW4sIERlcGFydG1lbnQgb2YgUmhldW1h
dG9sb2d5LCBBdHJpdW0gTWVkaWNhbCBDZW50ZXIsIEhlZXJsZW4sIERlcGFydG1lbnQgb2YgUmhl
dW1hdG9sb2d5LCBMZWlkZW4gVW5pdmVyc2l0eSBNZWRpY2FsIENlbnRlciwgTGVpZGVuLCBUaGUg
TmV0aGVybGFuZHMsIERlcGFydG1lbnQgb2YgUmhldW1hdG9sb2d5LCBHaGVudCBVbml2ZXJzaXR5
IEhvc3BpdGFsIGFuZCBVbml2ZXJzaXR5IG9mIEdoZW50LCBHaGVudCwgQmVsZ2l1bSBhbmQgUmhl
dW1hdG9sb2d5IERlcGFydG1lbnQsIFBhcmlzLURlc2NhcnRlcyBVbml2ZXJzaXR5LCBDb2NoaW4g
SG9zcGl0YWwsIFBhcmlzLCBGcmFuY2UuJiN4RDtEZXBhcnRtZW50IG9mIE1lZGljaW5lLCBNYWFz
dHJpY2h0IFVuaXZlcnNpdHkgTWVkaWNhbCBDZW50ZXIsIFNjaG9vbCBmb3IgUHVibGljIEhlYWx0
aCBhbmQgUHJpbWFyeSBDYXJlIChDQVBIUkkpLCBVbml2ZXJzaXR5IG9mIE1hYXN0cmljaHQsIE1h
YXN0cmljaHQsIERlcGFydG1lbnQgb2YgQ2xpbmljYWwgSW1tdW5vbG9neSAmYW1wOyBSaGV1bWF0
b2xvZ3ksIEFtc3RlcmRhbSBSaGV1bWF0b2xvZ3kgQ2VudGVyLCBVbml2ZXJzaXR5IG9mIEFtc3Rl
cmRhbSwgQW1zdGVyZGFtLCBUaGUgTmV0aGVybGFuZHMsIERlcGFydG1lbnQgb2YgUmhldW1hdG9s
b2d5LCBIb3NwaXRhbCBHYXJjaWEgZGUgT3J0YSwgQWxtYWRhLCBQb3J0dWdhbCwgRGVwYXJ0bWVu
dCBvZiBNZWRpY2luZSwgQ2F0aGVyaW5hIEhvc3BpdGFsLCBFaW5kaG92ZW4sIERlcGFydG1lbnQg
b2YgUmhldW1hdG9sb2d5LCBBdHJpdW0gTWVkaWNhbCBDZW50ZXIsIEhlZXJsZW4sIERlcGFydG1l
bnQgb2YgUmhldW1hdG9sb2d5LCBMZWlkZW4gVW5pdmVyc2l0eSBNZWRpY2FsIENlbnRlciwgTGVp
ZGVuLCBUaGUgTmV0aGVybGFuZHMsIERlcGFydG1lbnQgb2YgUmhldW1hdG9sb2d5LCBHaGVudCBV
bml2ZXJzaXR5IEhvc3BpdGFsIGFuZCBVbml2ZXJzaXR5IG9mIEdoZW50LCBHaGVudCwgQmVsZ2l1
bSBhbmQgUmhldW1hdG9sb2d5IERlcGFydG1lbnQsIFBhcmlzLURlc2NhcnRlcyBVbml2ZXJzaXR5
LCBDb2NoaW4gSG9zcGl0YWwsIFBhcmlzLCBGcmFuY2UuPC9hdXRoLWFkZHJlc3M+PHRpdGxlcz48
dGl0bGU+Q2hhcmFjdGVyaXN0aWNzIGFzc29jaWF0ZWQgd2l0aCB0aGUgcHJlc2VuY2UgYW5kIGRl
dmVsb3BtZW50IG9mIGV4dHJhLWFydGljdWxhciBtYW5pZmVzdGF0aW9ucyBpbiBhbmt5bG9zaW5n
IHNwb25keWxpdGlzOiAxMi15ZWFyIHJlc3VsdHMgZnJvbSBPQVNJUzwvdGl0bGU+PHNlY29uZGFy
eS10aXRsZT5SaGV1bWF0b2xvZ3kgKE94Zm9yZCk8L3NlY29uZGFyeS10aXRsZT48YWx0LXRpdGxl
PlJoZXVtYXRvbG9neTwvYWx0LXRpdGxlPjwvdGl0bGVzPjxwZXJpb2RpY2FsPjxmdWxsLXRpdGxl
PlJoZXVtYXRvbG9neSAoT3hmb3JkKTwvZnVsbC10aXRsZT48YWJici0xPlJoZXVtYXRvbG9neTwv
YWJici0xPjwvcGVyaW9kaWNhbD48YWx0LXBlcmlvZGljYWw+PGZ1bGwtdGl0bGU+UmhldW1hdG9s
b2d5IChPeGZvcmQpPC9mdWxsLXRpdGxlPjxhYmJyLTE+UmhldW1hdG9sb2d5PC9hYmJyLTE+PC9h
bHQtcGVyaW9kaWNhbD48cGFnZXM+NjMzLTQwPC9wYWdlcz48dm9sdW1lPjU0PC92b2x1bWU+PG51
bWJlcj40PC9udW1iZXI+PGtleXdvcmRzPjxrZXl3b3JkPkFjdXRlIERpc2Vhc2U8L2tleXdvcmQ+
PGtleXdvcmQ+QWR1bHQ8L2tleXdvcmQ+PGtleXdvcmQ+QWdlIEZhY3RvcnM8L2tleXdvcmQ+PGtl
eXdvcmQ+Q29ob3J0IFN0dWRpZXM8L2tleXdvcmQ+PGtleXdvcmQ+RmVtYWxlPC9rZXl3b3JkPjxr
ZXl3b3JkPkdlbmV0aWMgUHJlZGlzcG9zaXRpb24gdG8gRGlzZWFzZTwva2V5d29yZD48a2V5d29y
ZD5ITEEtQjI3IEFudGlnZW4vZ2VuZXRpY3M8L2tleXdvcmQ+PGtleXdvcmQ+SHVtYW5zPC9rZXl3
b3JkPjxrZXl3b3JkPkluZmxhbW1hdG9yeSBCb3dlbCBEaXNlYXNlcy8qZXBpZGVtaW9sb2d5PC9r
ZXl3b3JkPjxrZXl3b3JkPk1hbGU8L2tleXdvcmQ+PGtleXdvcmQ+TWlkZGxlIEFnZWQ8L2tleXdv
cmQ+PGtleXdvcmQ+T2RkcyBSYXRpbzwva2V5d29yZD48a2V5d29yZD5Qc29yaWFzaXMvKmVwaWRl
bWlvbG9neS9nZW5ldGljczwva2V5d29yZD48a2V5d29yZD5SZXRyb3NwZWN0aXZlIFN0dWRpZXM8
L2tleXdvcmQ+PGtleXdvcmQ+U2V2ZXJpdHkgb2YgSWxsbmVzcyBJbmRleDwva2V5d29yZD48a2V5
d29yZD5TcG9uZHlsaXRpcywgQW5reWxvc2luZy8qZXBpZGVtaW9sb2d5L2dlbmV0aWNzPC9rZXl3
b3JkPjxrZXl3b3JkPlRpbWUgRmFjdG9yczwva2V5d29yZD48a2V5d29yZD5VdmVpdGlzLCBBbnRl
cmlvci8qZXBpZGVtaW9sb2d5PC9rZXl3b3JkPjwva2V5d29yZHM+PGRhdGVzPjx5ZWFyPjIwMTU8
L3llYXI+PHB1Yi1kYXRlcz48ZGF0ZT5BcHI8L2RhdGU+PC9wdWItZGF0ZXM+PC9kYXRlcz48aXNi
bj4xNDYyLTAzMzIgKEVsZWN0cm9uaWMpJiN4RDsxNDYyLTAzMjQgKExpbmtpbmcpPC9pc2JuPjxh
Y2Nlc3Npb24tbnVtPjI1MjM0NjYzPC9hY2Nlc3Npb24tbnVtPjx1cmxzPjxyZWxhdGVkLXVybHM+
PHVybD5odHRwOi8vd3d3Lm5jYmkubmxtLm5paC5nb3YvcHVibWVkLzI1MjM0NjYzPC91cmw+PC9y
ZWxhdGVkLXVybHM+PC91cmxzPjxlbGVjdHJvbmljLXJlc291cmNlLW51bT4xMC4xMDkzL3JoZXVt
YXRvbG9neS9rZXUzODg8L2VsZWN0cm9uaWMtcmVzb3VyY2UtbnVtPjwvcmVjb3JkPjwvQ2l0ZT48
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9" w:tooltip="Essers, 2015 #16" w:history="1">
        <w:r w:rsidR="00064C3A" w:rsidRPr="00BD263E">
          <w:rPr>
            <w:rFonts w:ascii="Book Antiqua" w:hAnsi="Book Antiqua" w:cstheme="minorHAnsi"/>
            <w:color w:val="000000" w:themeColor="text1"/>
            <w:sz w:val="24"/>
            <w:szCs w:val="24"/>
            <w:vertAlign w:val="superscript"/>
          </w:rPr>
          <w:t>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26274" w:rsidRPr="00BD263E">
        <w:rPr>
          <w:rFonts w:ascii="Book Antiqua" w:hAnsi="Book Antiqua" w:cstheme="minorHAnsi"/>
          <w:color w:val="000000" w:themeColor="text1"/>
          <w:sz w:val="24"/>
          <w:szCs w:val="24"/>
        </w:rPr>
        <w:t>.</w:t>
      </w:r>
      <w:r w:rsidR="00455C20" w:rsidRPr="00BD263E">
        <w:rPr>
          <w:rFonts w:ascii="Book Antiqua" w:hAnsi="Book Antiqua" w:cstheme="minorHAnsi"/>
          <w:color w:val="000000" w:themeColor="text1"/>
          <w:sz w:val="24"/>
          <w:szCs w:val="24"/>
        </w:rPr>
        <w:t xml:space="preserve"> Whether there is a true association between treatment with anti-TNF drugs in AS patients and new-onset of IBD, remains to be defined.</w:t>
      </w:r>
      <w:r w:rsidR="00A2469F" w:rsidRPr="00BD263E">
        <w:rPr>
          <w:rFonts w:ascii="Book Antiqua" w:hAnsi="Book Antiqua" w:cstheme="minorHAnsi"/>
          <w:color w:val="000000" w:themeColor="text1"/>
          <w:sz w:val="24"/>
          <w:szCs w:val="24"/>
        </w:rPr>
        <w:t xml:space="preserve"> </w:t>
      </w:r>
    </w:p>
    <w:p w14:paraId="210F8E79" w14:textId="4A070E09" w:rsidR="00182C65"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B107AA" w:rsidRPr="00BD263E">
        <w:rPr>
          <w:rFonts w:ascii="Book Antiqua" w:hAnsi="Book Antiqua" w:cstheme="minorHAnsi"/>
          <w:color w:val="000000" w:themeColor="text1"/>
          <w:sz w:val="24"/>
          <w:szCs w:val="24"/>
        </w:rPr>
        <w:t xml:space="preserve">The role of the IL-23/-IL-17 axis in the pathogenesis of </w:t>
      </w:r>
      <w:proofErr w:type="spellStart"/>
      <w:r w:rsidR="006957F1" w:rsidRPr="00BD263E">
        <w:rPr>
          <w:rFonts w:ascii="Book Antiqua" w:hAnsi="Book Antiqua" w:cstheme="minorHAnsi"/>
          <w:color w:val="000000" w:themeColor="text1"/>
          <w:sz w:val="24"/>
          <w:szCs w:val="24"/>
        </w:rPr>
        <w:t>SpA</w:t>
      </w:r>
      <w:proofErr w:type="spellEnd"/>
      <w:r w:rsidR="006957F1" w:rsidRPr="00BD263E">
        <w:rPr>
          <w:rFonts w:ascii="Book Antiqua" w:hAnsi="Book Antiqua" w:cstheme="minorHAnsi"/>
          <w:color w:val="000000" w:themeColor="text1"/>
          <w:sz w:val="24"/>
          <w:szCs w:val="24"/>
        </w:rPr>
        <w:t xml:space="preserve"> and IBD is supported by many studies of basic and clinical research</w:t>
      </w:r>
      <w:r w:rsidR="00344E74" w:rsidRPr="00BD263E">
        <w:rPr>
          <w:rFonts w:ascii="Book Antiqua" w:hAnsi="Book Antiqua" w:cstheme="minorHAnsi"/>
          <w:color w:val="000000" w:themeColor="text1"/>
          <w:sz w:val="24"/>
          <w:szCs w:val="24"/>
        </w:rPr>
        <w:fldChar w:fldCharType="begin">
          <w:fldData xml:space="preserve">PEVuZE5vdGU+PENpdGU+PEF1dGhvcj5GcmFnb3VsaXM8L0F1dGhvcj48WWVhcj4yMDE2PC9ZZWFy
PjxSZWNOdW0+NDwvUmVjTnVtPjxEaXNwbGF5VGV4dD48c3R5bGUgZmFjZT0ic3VwZXJzY3JpcHQi
Pls2MV08L3N0eWxlPjwvRGlzcGxheVRleHQ+PHJlY29yZD48cmVjLW51bWJlcj40PC9yZWMtbnVt
YmVyPjxmb3JlaWduLWtleXM+PGtleSBhcHA9IkVOIiBkYi1pZD0iZndlZjlyeHdvMnZ3eDFld3hl
ODUyc3JjdjkwcjJ6dzUyZTk5Ij40PC9rZXk+PC9mb3JlaWduLWtleXM+PHJlZi10eXBlIG5hbWU9
IkpvdXJuYWwgQXJ0aWNsZSI+MTc8L3JlZi10eXBlPjxjb250cmlidXRvcnM+PGF1dGhvcnM+PGF1
dGhvcj5GcmFnb3VsaXMsIEcuIEUuPC9hdXRob3I+PGF1dGhvcj5TaWViZXJ0LCBTLjwvYXV0aG9y
PjxhdXRob3I+TWNJbm5lcywgSS4gQi48L2F1dGhvcj48L2F1dGhvcnM+PC9jb250cmlidXRvcnM+
PGF1dGgtYWRkcmVzcz5JbnN0aXR1dGUgb2YgSW5mZWN0aW9uLCBJbW11bml0eSBhbmQgSW5mbGFt
bWF0aW9uLCBVbml2ZXJzaXR5IG9mIEdsYXNnb3csIEdsYXNnb3cgRzEyIDhRUSwgVW5pdGVkIEtp
bmdkb207IGVtYWlsOiBJYWluLk1jSW5uZXNAZ2xhc2dvdy5hYy51ayAsIFN0ZWZhbi5TaWViZXJ0
QGdsYXNnb3cuYWMudWsuPC9hdXRoLWFkZHJlc3M+PHRpdGxlcz48dGl0bGU+VGhlcmFwZXV0aWMg
VGFyZ2V0aW5nIG9mIElMLTE3IGFuZCBJTC0yMyBDeXRva2luZXMgaW4gSW1tdW5lLU1lZGlhdGVk
IERpc2Vhc2VzPC90aXRsZT48c2Vjb25kYXJ5LXRpdGxlPkFubnUgUmV2IE1lZDwvc2Vjb25kYXJ5
LXRpdGxlPjxhbHQtdGl0bGU+QW5udWFsIHJldmlldyBvZiBtZWRpY2luZTwvYWx0LXRpdGxlPjwv
dGl0bGVzPjxwZXJpb2RpY2FsPjxmdWxsLXRpdGxlPkFubnUgUmV2IE1lZDwvZnVsbC10aXRsZT48
YWJici0xPkFubnVhbCByZXZpZXcgb2YgbWVkaWNpbmU8L2FiYnItMT48L3BlcmlvZGljYWw+PGFs
dC1wZXJpb2RpY2FsPjxmdWxsLXRpdGxlPkFubnUgUmV2IE1lZDwvZnVsbC10aXRsZT48YWJici0x
PkFubnVhbCByZXZpZXcgb2YgbWVkaWNpbmU8L2FiYnItMT48L2FsdC1wZXJpb2RpY2FsPjxwYWdl
cz4zMzctNTM8L3BhZ2VzPjx2b2x1bWU+Njc8L3ZvbHVtZT48a2V5d29yZHM+PGtleXdvcmQ+QW5p
bWFsczwva2V5d29yZD48a2V5d29yZD5BbnRpYm9kaWVzLCBNb25vY2xvbmFsL3RoZXJhcGV1dGlj
IHVzZTwva2V5d29yZD48a2V5d29yZD5BbnRpYm9kaWVzLCBNb25vY2xvbmFsLCBIdW1hbml6ZWQv
dGhlcmFwZXV0aWMgdXNlPC9rZXl3b3JkPjxrZXl3b3JkPkFydGhyaXRpcywgUHNvcmlhdGljL2Ry
dWcgdGhlcmFweTwva2V5d29yZD48a2V5d29yZD5BcnRocml0aXMsIFJoZXVtYXRvaWQvKmRydWcg
dGhlcmFweTwva2V5d29yZD48a2V5d29yZD5DbGluaWNhbCBUcmlhbHMgYXMgVG9waWM8L2tleXdv
cmQ+PGtleXdvcmQ+Q3JvaG4gRGlzZWFzZS8qZHJ1ZyB0aGVyYXB5PC9rZXl3b3JkPjxrZXl3b3Jk
Pkh1bWFuczwva2V5d29yZD48a2V5d29yZD5JbW11bm9sb2dpYyBGYWN0b3JzL2FkdmVyc2UgZWZm
ZWN0cy8qdGhlcmFwZXV0aWMgdXNlPC9rZXl3b3JkPjxrZXl3b3JkPkludGVybGV1a2luLTE3Lyph
bnRhZ29uaXN0cyAmYW1wOyBpbmhpYml0b3JzL21ldGFib2xpc208L2tleXdvcmQ+PGtleXdvcmQ+
SW50ZXJsZXVraW4tMjMvKmFudGFnb25pc3RzICZhbXA7IGluaGliaXRvcnMvbWV0YWJvbGlzbTwv
a2V5d29yZD48a2V5d29yZD5Qc29yaWFzaXMvKmRydWcgdGhlcmFweS9pbW11bm9sb2d5PC9rZXl3
b3JkPjxrZXl3b3JkPlNwb25keWxpdGlzLCBBbmt5bG9zaW5nL2RydWcgdGhlcmFweTwva2V5d29y
ZD48a2V5d29yZD5Vc3Rla2ludW1hYi90aGVyYXBldXRpYyB1c2U8L2tleXdvcmQ+PC9rZXl3b3Jk
cz48ZGF0ZXM+PHllYXI+MjAxNjwveWVhcj48L2RhdGVzPjxpc2JuPjE1NDUtMzI2WCAoRWxlY3Ry
b25pYykmI3hEOzAwNjYtNDIxOSAoTGlua2luZyk8L2lzYm4+PGFjY2Vzc2lvbi1udW0+MjY1NjU2
NzY8L2FjY2Vzc2lvbi1udW0+PHVybHM+PHJlbGF0ZWQtdXJscz48dXJsPmh0dHA6Ly93d3cubmNi
aS5ubG0ubmloLmdvdi9wdWJtZWQvMjY1NjU2NzY8L3VybD48L3JlbGF0ZWQtdXJscz48L3VybHM+
PGVsZWN0cm9uaWMtcmVzb3VyY2UtbnVtPjEwLjExNDYvYW5udXJldi1tZWQtMDUxOTE0LTAyMTk0
NDwvZWxlY3Ryb25pYy1yZXNvdXJjZS1udW0+PC9yZWNvcmQ+PC9DaXRlPjwvRW5kTm90ZT4A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PEVuZE5vdGU+PENpdGU+PEF1dGhvcj5GcmFnb3VsaXM8L0F1dGhvcj48WWVhcj4yMDE2PC9ZZWFy
PjxSZWNOdW0+NDwvUmVjTnVtPjxEaXNwbGF5VGV4dD48c3R5bGUgZmFjZT0ic3VwZXJzY3JpcHQi
Pls2MV08L3N0eWxlPjwvRGlzcGxheVRleHQ+PHJlY29yZD48cmVjLW51bWJlcj40PC9yZWMtbnVt
YmVyPjxmb3JlaWduLWtleXM+PGtleSBhcHA9IkVOIiBkYi1pZD0iZndlZjlyeHdvMnZ3eDFld3hl
ODUyc3JjdjkwcjJ6dzUyZTk5Ij40PC9rZXk+PC9mb3JlaWduLWtleXM+PHJlZi10eXBlIG5hbWU9
IkpvdXJuYWwgQXJ0aWNsZSI+MTc8L3JlZi10eXBlPjxjb250cmlidXRvcnM+PGF1dGhvcnM+PGF1
dGhvcj5GcmFnb3VsaXMsIEcuIEUuPC9hdXRob3I+PGF1dGhvcj5TaWViZXJ0LCBTLjwvYXV0aG9y
PjxhdXRob3I+TWNJbm5lcywgSS4gQi48L2F1dGhvcj48L2F1dGhvcnM+PC9jb250cmlidXRvcnM+
PGF1dGgtYWRkcmVzcz5JbnN0aXR1dGUgb2YgSW5mZWN0aW9uLCBJbW11bml0eSBhbmQgSW5mbGFt
bWF0aW9uLCBVbml2ZXJzaXR5IG9mIEdsYXNnb3csIEdsYXNnb3cgRzEyIDhRUSwgVW5pdGVkIEtp
bmdkb207IGVtYWlsOiBJYWluLk1jSW5uZXNAZ2xhc2dvdy5hYy51ayAsIFN0ZWZhbi5TaWViZXJ0
QGdsYXNnb3cuYWMudWsuPC9hdXRoLWFkZHJlc3M+PHRpdGxlcz48dGl0bGU+VGhlcmFwZXV0aWMg
VGFyZ2V0aW5nIG9mIElMLTE3IGFuZCBJTC0yMyBDeXRva2luZXMgaW4gSW1tdW5lLU1lZGlhdGVk
IERpc2Vhc2VzPC90aXRsZT48c2Vjb25kYXJ5LXRpdGxlPkFubnUgUmV2IE1lZDwvc2Vjb25kYXJ5
LXRpdGxlPjxhbHQtdGl0bGU+QW5udWFsIHJldmlldyBvZiBtZWRpY2luZTwvYWx0LXRpdGxlPjwv
dGl0bGVzPjxwZXJpb2RpY2FsPjxmdWxsLXRpdGxlPkFubnUgUmV2IE1lZDwvZnVsbC10aXRsZT48
YWJici0xPkFubnVhbCByZXZpZXcgb2YgbWVkaWNpbmU8L2FiYnItMT48L3BlcmlvZGljYWw+PGFs
dC1wZXJpb2RpY2FsPjxmdWxsLXRpdGxlPkFubnUgUmV2IE1lZDwvZnVsbC10aXRsZT48YWJici0x
PkFubnVhbCByZXZpZXcgb2YgbWVkaWNpbmU8L2FiYnItMT48L2FsdC1wZXJpb2RpY2FsPjxwYWdl
cz4zMzctNTM8L3BhZ2VzPjx2b2x1bWU+Njc8L3ZvbHVtZT48a2V5d29yZHM+PGtleXdvcmQ+QW5p
bWFsczwva2V5d29yZD48a2V5d29yZD5BbnRpYm9kaWVzLCBNb25vY2xvbmFsL3RoZXJhcGV1dGlj
IHVzZTwva2V5d29yZD48a2V5d29yZD5BbnRpYm9kaWVzLCBNb25vY2xvbmFsLCBIdW1hbml6ZWQv
dGhlcmFwZXV0aWMgdXNlPC9rZXl3b3JkPjxrZXl3b3JkPkFydGhyaXRpcywgUHNvcmlhdGljL2Ry
dWcgdGhlcmFweTwva2V5d29yZD48a2V5d29yZD5BcnRocml0aXMsIFJoZXVtYXRvaWQvKmRydWcg
dGhlcmFweTwva2V5d29yZD48a2V5d29yZD5DbGluaWNhbCBUcmlhbHMgYXMgVG9waWM8L2tleXdv
cmQ+PGtleXdvcmQ+Q3JvaG4gRGlzZWFzZS8qZHJ1ZyB0aGVyYXB5PC9rZXl3b3JkPjxrZXl3b3Jk
Pkh1bWFuczwva2V5d29yZD48a2V5d29yZD5JbW11bm9sb2dpYyBGYWN0b3JzL2FkdmVyc2UgZWZm
ZWN0cy8qdGhlcmFwZXV0aWMgdXNlPC9rZXl3b3JkPjxrZXl3b3JkPkludGVybGV1a2luLTE3Lyph
bnRhZ29uaXN0cyAmYW1wOyBpbmhpYml0b3JzL21ldGFib2xpc208L2tleXdvcmQ+PGtleXdvcmQ+
SW50ZXJsZXVraW4tMjMvKmFudGFnb25pc3RzICZhbXA7IGluaGliaXRvcnMvbWV0YWJvbGlzbTwv
a2V5d29yZD48a2V5d29yZD5Qc29yaWFzaXMvKmRydWcgdGhlcmFweS9pbW11bm9sb2d5PC9rZXl3
b3JkPjxrZXl3b3JkPlNwb25keWxpdGlzLCBBbmt5bG9zaW5nL2RydWcgdGhlcmFweTwva2V5d29y
ZD48a2V5d29yZD5Vc3Rla2ludW1hYi90aGVyYXBldXRpYyB1c2U8L2tleXdvcmQ+PC9rZXl3b3Jk
cz48ZGF0ZXM+PHllYXI+MjAxNjwveWVhcj48L2RhdGVzPjxpc2JuPjE1NDUtMzI2WCAoRWxlY3Ry
b25pYykmI3hEOzAwNjYtNDIxOSAoTGlua2luZyk8L2lzYm4+PGFjY2Vzc2lvbi1udW0+MjY1NjU2
NzY8L2FjY2Vzc2lvbi1udW0+PHVybHM+PHJlbGF0ZWQtdXJscz48dXJsPmh0dHA6Ly93d3cubmNi
aS5ubG0ubmloLmdvdi9wdWJtZWQvMjY1NjU2NzY8L3VybD48L3JlbGF0ZWQtdXJscz48L3VybHM+
PGVsZWN0cm9uaWMtcmVzb3VyY2UtbnVtPjEwLjExNDYvYW5udXJldi1tZWQtMDUxOTE0LTAyMTk0
NDwvZWxlY3Ryb25pYy1yZXNvdXJjZS1udW0+PC9yZWNvcmQ+PC9DaXRlPjwvRW5kTm90ZT4A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61" w:tooltip="Fragoulis, 2016 #4" w:history="1">
        <w:r w:rsidR="00064C3A" w:rsidRPr="00BD263E">
          <w:rPr>
            <w:rFonts w:ascii="Book Antiqua" w:hAnsi="Book Antiqua" w:cstheme="minorHAnsi"/>
            <w:color w:val="000000" w:themeColor="text1"/>
            <w:sz w:val="24"/>
            <w:szCs w:val="24"/>
            <w:vertAlign w:val="superscript"/>
          </w:rPr>
          <w:t>61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957F1" w:rsidRPr="00BD263E">
        <w:rPr>
          <w:rFonts w:ascii="Book Antiqua" w:hAnsi="Book Antiqua" w:cstheme="minorHAnsi"/>
          <w:color w:val="000000" w:themeColor="text1"/>
          <w:sz w:val="24"/>
          <w:szCs w:val="24"/>
        </w:rPr>
        <w:t>. Despite, monoclonal antibodies targeting the key cytokines of the axis (</w:t>
      </w:r>
      <w:r w:rsidR="006957F1" w:rsidRPr="00C31F88">
        <w:rPr>
          <w:rFonts w:ascii="Book Antiqua" w:hAnsi="Book Antiqua" w:cstheme="minorHAnsi"/>
          <w:i/>
          <w:color w:val="000000" w:themeColor="text1"/>
          <w:sz w:val="24"/>
          <w:szCs w:val="24"/>
        </w:rPr>
        <w:t>i.e</w:t>
      </w:r>
      <w:r w:rsidRPr="00C31F88">
        <w:rPr>
          <w:rFonts w:ascii="Book Antiqua" w:hAnsi="Book Antiqua" w:cstheme="minorHAnsi"/>
          <w:i/>
          <w:color w:val="000000" w:themeColor="text1"/>
          <w:sz w:val="24"/>
          <w:szCs w:val="24"/>
        </w:rPr>
        <w:t>.</w:t>
      </w:r>
      <w:r>
        <w:rPr>
          <w:rFonts w:ascii="Book Antiqua" w:hAnsi="Book Antiqua" w:cstheme="minorHAnsi"/>
          <w:color w:val="000000" w:themeColor="text1"/>
          <w:sz w:val="24"/>
          <w:szCs w:val="24"/>
        </w:rPr>
        <w:t>,</w:t>
      </w:r>
      <w:r w:rsidR="006957F1" w:rsidRPr="00BD263E">
        <w:rPr>
          <w:rFonts w:ascii="Book Antiqua" w:hAnsi="Book Antiqua" w:cstheme="minorHAnsi"/>
          <w:color w:val="000000" w:themeColor="text1"/>
          <w:sz w:val="24"/>
          <w:szCs w:val="24"/>
        </w:rPr>
        <w:t xml:space="preserve"> IL-23 and IL-17) were thought to be very effective, data from clinical trials did not fully support this notion.</w:t>
      </w:r>
      <w:r w:rsidR="00182C65" w:rsidRPr="00BD263E">
        <w:rPr>
          <w:rFonts w:ascii="Book Antiqua" w:hAnsi="Book Antiqua" w:cstheme="minorHAnsi"/>
          <w:color w:val="000000" w:themeColor="text1"/>
          <w:sz w:val="24"/>
          <w:szCs w:val="24"/>
        </w:rPr>
        <w:t xml:space="preserve"> </w:t>
      </w:r>
      <w:proofErr w:type="spellStart"/>
      <w:r w:rsidR="00F47F03" w:rsidRPr="00BD263E">
        <w:rPr>
          <w:rFonts w:ascii="Book Antiqua" w:hAnsi="Book Antiqua" w:cstheme="minorHAnsi"/>
          <w:color w:val="000000" w:themeColor="text1"/>
          <w:sz w:val="24"/>
          <w:szCs w:val="24"/>
        </w:rPr>
        <w:t>Ustekinumab</w:t>
      </w:r>
      <w:proofErr w:type="spellEnd"/>
      <w:r w:rsidR="00F47F03" w:rsidRPr="00BD263E">
        <w:rPr>
          <w:rFonts w:ascii="Book Antiqua" w:hAnsi="Book Antiqua" w:cstheme="minorHAnsi"/>
          <w:color w:val="000000" w:themeColor="text1"/>
          <w:sz w:val="24"/>
          <w:szCs w:val="24"/>
        </w:rPr>
        <w:t xml:space="preserve">, a monoclonal antibody against the common p40 subunit of IL-12 and IL-23, </w:t>
      </w:r>
      <w:r w:rsidR="00786BCF" w:rsidRPr="00BD263E">
        <w:rPr>
          <w:rFonts w:ascii="Book Antiqua" w:hAnsi="Book Antiqua" w:cstheme="minorHAnsi"/>
          <w:color w:val="000000" w:themeColor="text1"/>
          <w:sz w:val="24"/>
          <w:szCs w:val="24"/>
        </w:rPr>
        <w:t>has proved to be effective for CD</w:t>
      </w:r>
      <w:r w:rsidR="00494EC9" w:rsidRPr="00BD263E">
        <w:rPr>
          <w:rFonts w:ascii="Book Antiqua" w:hAnsi="Book Antiqua" w:cstheme="minorHAnsi"/>
          <w:color w:val="000000" w:themeColor="text1"/>
          <w:sz w:val="24"/>
          <w:szCs w:val="24"/>
        </w:rPr>
        <w:t xml:space="preserve"> but does not appear to work for AS</w:t>
      </w:r>
      <w:r w:rsidR="00786BCF" w:rsidRPr="00BD263E">
        <w:rPr>
          <w:rFonts w:ascii="Book Antiqua" w:hAnsi="Book Antiqua" w:cstheme="minorHAnsi"/>
          <w:color w:val="000000" w:themeColor="text1"/>
          <w:sz w:val="24"/>
          <w:szCs w:val="24"/>
        </w:rPr>
        <w:t xml:space="preserve">. Although data derived from post hoc analyses of phase </w:t>
      </w:r>
      <w:r w:rsidR="00786BCF" w:rsidRPr="00BD263E">
        <w:rPr>
          <w:rFonts w:ascii="Book Antiqua" w:hAnsi="Book Antiqua" w:cstheme="minorHAnsi"/>
          <w:color w:val="000000" w:themeColor="text1"/>
          <w:sz w:val="24"/>
          <w:szCs w:val="24"/>
        </w:rPr>
        <w:lastRenderedPageBreak/>
        <w:t xml:space="preserve">3 trials in patients with psoriatic </w:t>
      </w:r>
      <w:r w:rsidR="0033021E" w:rsidRPr="00BD263E">
        <w:rPr>
          <w:rFonts w:ascii="Book Antiqua" w:hAnsi="Book Antiqua" w:cstheme="minorHAnsi"/>
          <w:color w:val="000000" w:themeColor="text1"/>
          <w:sz w:val="24"/>
          <w:szCs w:val="24"/>
        </w:rPr>
        <w:t>spondylitis</w:t>
      </w:r>
      <w:r w:rsidR="00786BCF" w:rsidRPr="00BD263E">
        <w:rPr>
          <w:rFonts w:ascii="Book Antiqua" w:hAnsi="Book Antiqua" w:cstheme="minorHAnsi"/>
          <w:color w:val="000000" w:themeColor="text1"/>
          <w:sz w:val="24"/>
          <w:szCs w:val="24"/>
        </w:rPr>
        <w:t xml:space="preserve"> were </w:t>
      </w:r>
      <w:r w:rsidR="0033021E" w:rsidRPr="00BD263E">
        <w:rPr>
          <w:rFonts w:ascii="Book Antiqua" w:hAnsi="Book Antiqua" w:cstheme="minorHAnsi"/>
          <w:color w:val="000000" w:themeColor="text1"/>
          <w:sz w:val="24"/>
          <w:szCs w:val="24"/>
        </w:rPr>
        <w:t>promising</w:t>
      </w:r>
      <w:r w:rsidR="00786BCF" w:rsidRPr="00BD263E">
        <w:rPr>
          <w:rFonts w:ascii="Book Antiqua" w:hAnsi="Book Antiqua" w:cstheme="minorHAnsi"/>
          <w:color w:val="000000" w:themeColor="text1"/>
          <w:sz w:val="24"/>
          <w:szCs w:val="24"/>
        </w:rPr>
        <w:t xml:space="preserve">, </w:t>
      </w:r>
      <w:proofErr w:type="spellStart"/>
      <w:r w:rsidR="00786BCF" w:rsidRPr="00BD263E">
        <w:rPr>
          <w:rFonts w:ascii="Book Antiqua" w:hAnsi="Book Antiqua" w:cstheme="minorHAnsi"/>
          <w:color w:val="000000" w:themeColor="text1"/>
          <w:sz w:val="24"/>
          <w:szCs w:val="24"/>
        </w:rPr>
        <w:t>ustekinumab</w:t>
      </w:r>
      <w:proofErr w:type="spellEnd"/>
      <w:r w:rsidR="00786BCF" w:rsidRPr="00BD263E">
        <w:rPr>
          <w:rFonts w:ascii="Book Antiqua" w:hAnsi="Book Antiqua" w:cstheme="minorHAnsi"/>
          <w:color w:val="000000" w:themeColor="text1"/>
          <w:sz w:val="24"/>
          <w:szCs w:val="24"/>
        </w:rPr>
        <w:t xml:space="preserve"> did not </w:t>
      </w:r>
      <w:r w:rsidR="0033021E" w:rsidRPr="00BD263E">
        <w:rPr>
          <w:rFonts w:ascii="Book Antiqua" w:hAnsi="Book Antiqua" w:cstheme="minorHAnsi"/>
          <w:color w:val="000000" w:themeColor="text1"/>
          <w:sz w:val="24"/>
          <w:szCs w:val="24"/>
        </w:rPr>
        <w:t>achieve</w:t>
      </w:r>
      <w:r w:rsidR="00786BCF" w:rsidRPr="00BD263E">
        <w:rPr>
          <w:rFonts w:ascii="Book Antiqua" w:hAnsi="Book Antiqua" w:cstheme="minorHAnsi"/>
          <w:color w:val="000000" w:themeColor="text1"/>
          <w:sz w:val="24"/>
          <w:szCs w:val="24"/>
        </w:rPr>
        <w:t xml:space="preserve"> the primary endpoint in phase 3 trials for AS and non-radiographic </w:t>
      </w:r>
      <w:proofErr w:type="spellStart"/>
      <w:r w:rsidR="00786BCF" w:rsidRPr="00BD263E">
        <w:rPr>
          <w:rFonts w:ascii="Book Antiqua" w:hAnsi="Book Antiqua" w:cstheme="minorHAnsi"/>
          <w:color w:val="000000" w:themeColor="text1"/>
          <w:sz w:val="24"/>
          <w:szCs w:val="24"/>
        </w:rPr>
        <w:t>axSpA</w:t>
      </w:r>
      <w:proofErr w:type="spellEnd"/>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&lt;EndNote&gt;&lt;Cite&gt;&lt;Author&gt;Tahir&lt;/Author&gt;&lt;Year&gt;2018&lt;/Year&gt;&lt;RecNum&gt;88&lt;/RecNum&gt;&lt;DisplayText&gt;&lt;style face="superscript"&gt;[100]&lt;/style&gt;&lt;/DisplayText&gt;&lt;record&gt;&lt;rec-number&gt;88&lt;/rec-number&gt;&lt;foreign-keys&gt;&lt;key app="EN" db-id="fwef9rxwo2vwx1ewxe852srcv90r2zw52e99"&gt;88&lt;/key&gt;&lt;/foreign-keys&gt;&lt;ref-type name="Journal Article"&gt;17&lt;/ref-type&gt;&lt;contributors&gt;&lt;authors&gt;&lt;author&gt;Tahir, H.&lt;/author&gt;&lt;/authors&gt;&lt;/contributors&gt;&lt;auth-address&gt;Rheumatology, Whipps Cross University Hospital, London, UK.&lt;/auth-address&gt;&lt;titles&gt;&lt;title&gt;Therapies in ankylosing spondylitis-from clinical trials to clinical practice&lt;/title&gt;&lt;secondary-title&gt;Rheumatology (Oxford)&lt;/secondary-title&gt;&lt;alt-title&gt;Rheumatology&lt;/alt-title&gt;&lt;/titles&gt;&lt;periodical&gt;&lt;full-title&gt;Rheumatology (Oxford)&lt;/full-title&gt;&lt;abbr-1&gt;Rheumatology&lt;/abbr-1&gt;&lt;/periodical&gt;&lt;alt-periodical&gt;&lt;full-title&gt;Rheumatology (Oxford)&lt;/full-title&gt;&lt;abbr-1&gt;Rheumatology&lt;/abbr-1&gt;&lt;/alt-periodical&gt;&lt;pages&gt;vi23-vi28&lt;/pages&gt;&lt;volume&gt;57&lt;/volume&gt;&lt;number&gt;suppl_6&lt;/number&gt;&lt;dates&gt;&lt;year&gt;2018&lt;/year&gt;&lt;pub-dates&gt;&lt;date&gt;Aug 1&lt;/date&gt;&lt;/pub-dates&gt;&lt;/dates&gt;&lt;isbn&gt;1462-0332 (Electronic)&amp;#xD;1462-0324 (Linking)&lt;/isbn&gt;&lt;accession-num&gt;30445480&lt;/accession-num&gt;&lt;urls&gt;&lt;related-urls&gt;&lt;url&gt;http://www.ncbi.nlm.nih.gov/pubmed/30445480&lt;/url&gt;&lt;/related-urls&gt;&lt;/urls&gt;&lt;custom2&gt;6238222&lt;/custom2&gt;&lt;electronic-resource-num&gt;10.1093/rheumatology/key152&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00" w:tooltip="Tahir, 2018 #88" w:history="1">
        <w:r w:rsidR="00064C3A" w:rsidRPr="00BD263E">
          <w:rPr>
            <w:rFonts w:ascii="Book Antiqua" w:hAnsi="Book Antiqua" w:cstheme="minorHAnsi"/>
            <w:color w:val="000000" w:themeColor="text1"/>
            <w:sz w:val="24"/>
            <w:szCs w:val="24"/>
            <w:vertAlign w:val="superscript"/>
          </w:rPr>
          <w:t>100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B7CDA" w:rsidRPr="00BD263E">
        <w:rPr>
          <w:rFonts w:ascii="Book Antiqua" w:hAnsi="Book Antiqua" w:cstheme="minorHAnsi"/>
          <w:color w:val="000000" w:themeColor="text1"/>
          <w:sz w:val="24"/>
          <w:szCs w:val="24"/>
        </w:rPr>
        <w:t>.</w:t>
      </w:r>
      <w:r w:rsidR="0033021E" w:rsidRPr="00BD263E">
        <w:rPr>
          <w:rFonts w:ascii="Book Antiqua" w:hAnsi="Book Antiqua" w:cstheme="minorHAnsi"/>
          <w:color w:val="000000" w:themeColor="text1"/>
          <w:sz w:val="24"/>
          <w:szCs w:val="24"/>
        </w:rPr>
        <w:t xml:space="preserve"> </w:t>
      </w:r>
      <w:r w:rsidR="00494EC9" w:rsidRPr="00BD263E">
        <w:rPr>
          <w:rFonts w:ascii="Book Antiqua" w:hAnsi="Book Antiqua" w:cstheme="minorHAnsi"/>
          <w:color w:val="000000" w:themeColor="text1"/>
          <w:sz w:val="24"/>
          <w:szCs w:val="24"/>
        </w:rPr>
        <w:t xml:space="preserve">Similarly, </w:t>
      </w:r>
      <w:proofErr w:type="spellStart"/>
      <w:r w:rsidR="00494EC9" w:rsidRPr="00BD263E">
        <w:rPr>
          <w:rFonts w:ascii="Book Antiqua" w:hAnsi="Book Antiqua" w:cstheme="minorHAnsi"/>
          <w:color w:val="000000" w:themeColor="text1"/>
          <w:sz w:val="24"/>
          <w:szCs w:val="24"/>
        </w:rPr>
        <w:t>risankizumab</w:t>
      </w:r>
      <w:proofErr w:type="spellEnd"/>
      <w:r w:rsidR="00494EC9" w:rsidRPr="00BD263E">
        <w:rPr>
          <w:rFonts w:ascii="Book Antiqua" w:hAnsi="Book Antiqua" w:cstheme="minorHAnsi"/>
          <w:color w:val="000000" w:themeColor="text1"/>
          <w:sz w:val="24"/>
          <w:szCs w:val="24"/>
        </w:rPr>
        <w:t xml:space="preserve">, which is an antibody specifically targeting the p19 subunit of IL-23 failed to show clinical and radiological efficacy in a phase </w:t>
      </w:r>
      <w:r w:rsidR="006C7C40" w:rsidRPr="00BD263E">
        <w:rPr>
          <w:rFonts w:ascii="Book Antiqua" w:hAnsi="Book Antiqua" w:cstheme="minorHAnsi"/>
          <w:color w:val="000000" w:themeColor="text1"/>
          <w:sz w:val="24"/>
          <w:szCs w:val="24"/>
        </w:rPr>
        <w:t>2</w:t>
      </w:r>
      <w:r w:rsidR="00494EC9" w:rsidRPr="00BD263E">
        <w:rPr>
          <w:rFonts w:ascii="Book Antiqua" w:hAnsi="Book Antiqua" w:cstheme="minorHAnsi"/>
          <w:color w:val="000000" w:themeColor="text1"/>
          <w:sz w:val="24"/>
          <w:szCs w:val="24"/>
        </w:rPr>
        <w:t xml:space="preserve"> trial for AS</w:t>
      </w:r>
      <w:r w:rsidR="00344E74" w:rsidRPr="00BD263E">
        <w:rPr>
          <w:rFonts w:ascii="Book Antiqua" w:hAnsi="Book Antiqua" w:cstheme="minorHAnsi"/>
          <w:color w:val="000000" w:themeColor="text1"/>
          <w:sz w:val="24"/>
          <w:szCs w:val="24"/>
        </w:rPr>
        <w:fldChar w:fldCharType="begin">
          <w:fldData xml:space="preserve">PEVuZE5vdGU+PENpdGU+PEF1dGhvcj5CYWV0ZW48L0F1dGhvcj48WWVhcj4yMDE4PC9ZZWFyPjxS
ZWNOdW0+OTk8L1JlY051bT48RGlzcGxheVRleHQ+PHN0eWxlIGZhY2U9InN1cGVyc2NyaXB0Ij5b
MTAxXTwvc3R5bGU+PC9EaXNwbGF5VGV4dD48cmVjb3JkPjxyZWMtbnVtYmVyPjk5PC9yZWMtbnVt
YmVyPjxmb3JlaWduLWtleXM+PGtleSBhcHA9IkVOIiBkYi1pZD0iZndlZjlyeHdvMnZ3eDFld3hl
ODUyc3JjdjkwcjJ6dzUyZTk5Ij45OTwva2V5PjwvZm9yZWlnbi1rZXlzPjxyZWYtdHlwZSBuYW1l
PSJKb3VybmFsIEFydGljbGUiPjE3PC9yZWYtdHlwZT48Y29udHJpYnV0b3JzPjxhdXRob3JzPjxh
dXRob3I+QmFldGVuLCBELjwvYXV0aG9yPjxhdXRob3I+T3N0ZXJnYWFyZCwgTS48L2F1dGhvcj48
YXV0aG9yPldlaSwgSi4gQy48L2F1dGhvcj48YXV0aG9yPlNpZXBlciwgSi48L2F1dGhvcj48YXV0
aG9yPkphcnZpbmVuLCBQLjwvYXV0aG9yPjxhdXRob3I+VGFtLCBMLiBTLjwvYXV0aG9yPjxhdXRo
b3I+U2FsdmFyYW5pLCBDLjwvYXV0aG9yPjxhdXRob3I+S2ltLCBULiBILjwvYXV0aG9yPjxhdXRo
b3I+U29saW5nZXIsIEEuPC9hdXRob3I+PGF1dGhvcj5EYXRzZW5rbywgWS48L2F1dGhvcj48YXV0
aG9yPlBhbXVsYXBhdGksIEMuPC9hdXRob3I+PGF1dGhvcj5WaXN2YW5hdGhhbiwgUy48L2F1dGhv
cj48YXV0aG9yPkhhbGwsIEQuIEIuPC9hdXRob3I+PGF1dGhvcj5Bc2xhbnlhbiwgUy48L2F1dGhv
cj48YXV0aG9yPlNjaG9sbCwgUC48L2F1dGhvcj48YXV0aG9yPlBhZHVsYSwgUy4gSi48L2F1dGhv
cj48L2F1dGhvcnM+PC9jb250cmlidXRvcnM+PGF1dGgtYWRkcmVzcz5EZXBhcnRtZW50IG9mIENs
aW5pY2FsIEltbXVub2xvZ3kgYW5kIFJoZXVtYXRvbG9neSwgQWNhZGVtaWMgTWVkaWNhbCBDZW50
ZXIvVW5pdmVyc2l0eSBvZiBBbXN0ZXJkYW0sIEFtc3RlcmRhbSwgVGhlIE5ldGhlcmxhbmRzLiYj
eEQ7Q29wZW5oYWdlbiBDZW50ZXIgZm9yIEFydGhyaXRpcyBSZXNlYXJjaCwgQ2VudGVyIGZvciBS
aGV1bWF0b2xvZ3kgYW5kIFNwaW5lIERpc2Vhc2VzLCBSaWdzaG9zcGl0YWxldCwgR2xvc3RydXAs
IERlbm1hcmsuJiN4RDtEZXBhcnRtZW50IG9mIENsaW5pY2FsIE1lZGljaW5lLCBVbml2ZXJzaXR5
IG9mIENvcGVuaGFnZW4sIENvcGVuaGFnZW4sIERlbm1hcmsuJiN4RDtEZXBhcnRtZW50IG9mIElu
dGVybmFsIE1lZGljaW5lLCBJbnN0aXR1dGUgb2YgTWVkaWNpbmUsIENodW5nIFNoYW4gTWVkaWNh
bCBVbml2ZXJzaXR5LCBDaHVuZyBTaGFuIE1lZGljYWwgVW5pdmVyc2l0eSBIb3NwaXRhbCwgVGFp
Y2h1bmcsIFRhaXdhbi4mI3hEO0dyYWR1YXRlIEluc3RpdHV0ZSBvZiBJbnRlZ3JhdGVkIE1lZGlj
aW5lLCBDaGluYSBNZWRpY2FsIFVuaXZlcnNpdHksIFRhaWNodW5nLCBUYWl3YW4uJiN4RDtNZWRp
Y2FsIERlcGFydG1lbnQgSSwgUmhldW1hdG9sb2d5LCBDaGFyaXRlIFVuaXZlcnNpdGF0c21lZGl6
aW4gQmVybGluLCBCZXJsaW4sIEdlcm1hbnkuJiN4RDtLaWxqYXZhbiBMYWFrZXR1dGtpbXVzIE95
LCBIeXZpbmthYSwgRmlubGFuZC4mI3hEO0RlcGFydG1lbnQgb2YgTWVkaWNpbmUgYW5kIFRoZXJh
cGV1dGljcywgVGhlIFByaW5jZSBvZiBXYWxlcyBIb3NwaXRhbCwgVGhlIENoaW5lc2UgVW5pdmVy
c2l0eSBvZiBIb25nIEtvbmcsIFNoYXRpbiwgTmV3IFRlcnJpdG9yaWVzLCBIb25nIEtvbmcuJiN4
RDtSaGV1bWF0b2xvZ3kgVW5pdCwgQXppZW5kYSBPc3BlZGFsaWVyYS1JUkNDUyBkaSBSZWdnaW8g
RW1pbGlhLCBSZWdnaW8gRW1pbGlhLCBJdGFseS4mI3hEO1VuaXZlcnNpdGEgZGkgTW9kZW5hIGUg
UmVnZ2lvIEVtaWxpYSwgTW9kZW5hLCBJdGFseS4mI3hEO0RlcGFydG1lbnQgb2YgUmhldW1hdG9s
b2d5LCBIYW55YW5nIFVuaXZlcnNpdHkgSG9zcGl0YWwsIFNlb3VsLCBUaGUgUmVwdWJsaWMgb2Yg
S29yZWEuJiN4RDtCb2VocmluZ2VyIEluZ2VsaGVpbSBQaGFybWFjZXV0aWNhbHMgSW5jLiwgUmlk
Z2VmaWVsZCwgQ29ubmVjdGljdXQsIFVTQS4mI3hEO0JvZWhyaW5nZXIgSW5nZWxoZWltIFBoYXJt
YSBHbWJIICZhbXA7IENvLiBLRywgQmliZXJhY2gsIEdlcm1hbnkuJiN4RDtCb2VocmluZ2VyIElu
Z2VsaGVpbSBQaGFybWEgR21iSCAmYW1wOyBDby4gS0csIEluZ2VsaGVpbSwgR2VybWFueS48L2F1
dGgtYWRkcmVzcz48dGl0bGVzPjx0aXRsZT5SaXNhbmtpenVtYWIsIGFuIElMLTIzIGluaGliaXRv
ciwgZm9yIGFua3lsb3Npbmcgc3BvbmR5bGl0aXM6IHJlc3VsdHMgb2YgYSByYW5kb21pc2VkLCBk
b3VibGUtYmxpbmQsIHBsYWNlYm8tY29udHJvbGxlZCwgcHJvb2Ytb2YtY29uY2VwdCwgZG9zZS1m
aW5kaW5nIHBoYXNlIDIgc3R1ZHk8L3RpdGxlPjxzZWNvbmRhcnktdGl0bGU+QW5uIFJoZXVtIERp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YXNlczwvYWJici0xPjwvYWx0LXBlcmlvZGljYWw+PHBhZ2VzPjEyOTUtMTMwMjwvcGFnZXM+PHZv
bHVtZT43Nzwvdm9sdW1lPjxudW1iZXI+OTwvbnVtYmVyPjxkYXRlcz48eWVhcj4yMDE4PC95ZWFy
PjxwdWItZGF0ZXM+PGRhdGU+U2VwPC9kYXRlPjwvcHViLWRhdGVzPjwvZGF0ZXM+PGlzYm4+MTQ2
OC0yMDYwIChFbGVjdHJvbmljKSYjeEQ7MDAwMy00OTY3IChMaW5raW5nKTwvaXNibj48YWNjZXNz
aW9uLW51bT4yOTk0NTkxODwvYWNjZXNzaW9uLW51bT48dXJscz48cmVsYXRlZC11cmxzPjx1cmw+
aHR0cDovL3d3dy5uY2JpLm5sbS5uaWguZ292L3B1Ym1lZC8yOTk0NTkxODwvdXJsPjwvcmVsYXRl
ZC11cmxzPjwvdXJscz48Y3VzdG9tMj42MTA0Njc2PC9jdXN0b20yPjxlbGVjdHJvbmljLXJlc291
cmNlLW51bT4xMC4xMTM2L2FubnJoZXVtZGlzLTIwMTgtMjEzMzI4PC9lbGVjdHJvbmljLXJlc291
cmNlLW51bT48L3JlY29yZD48L0NpdGU+PC9FbmROb3RlPgB=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PEVuZE5vdGU+PENpdGU+PEF1dGhvcj5CYWV0ZW48L0F1dGhvcj48WWVhcj4yMDE4PC9ZZWFyPjxS
ZWNOdW0+OTk8L1JlY051bT48RGlzcGxheVRleHQ+PHN0eWxlIGZhY2U9InN1cGVyc2NyaXB0Ij5b
MTAxXTwvc3R5bGU+PC9EaXNwbGF5VGV4dD48cmVjb3JkPjxyZWMtbnVtYmVyPjk5PC9yZWMtbnVt
YmVyPjxmb3JlaWduLWtleXM+PGtleSBhcHA9IkVOIiBkYi1pZD0iZndlZjlyeHdvMnZ3eDFld3hl
ODUyc3JjdjkwcjJ6dzUyZTk5Ij45OTwva2V5PjwvZm9yZWlnbi1rZXlzPjxyZWYtdHlwZSBuYW1l
PSJKb3VybmFsIEFydGljbGUiPjE3PC9yZWYtdHlwZT48Y29udHJpYnV0b3JzPjxhdXRob3JzPjxh
dXRob3I+QmFldGVuLCBELjwvYXV0aG9yPjxhdXRob3I+T3N0ZXJnYWFyZCwgTS48L2F1dGhvcj48
YXV0aG9yPldlaSwgSi4gQy48L2F1dGhvcj48YXV0aG9yPlNpZXBlciwgSi48L2F1dGhvcj48YXV0
aG9yPkphcnZpbmVuLCBQLjwvYXV0aG9yPjxhdXRob3I+VGFtLCBMLiBTLjwvYXV0aG9yPjxhdXRo
b3I+U2FsdmFyYW5pLCBDLjwvYXV0aG9yPjxhdXRob3I+S2ltLCBULiBILjwvYXV0aG9yPjxhdXRo
b3I+U29saW5nZXIsIEEuPC9hdXRob3I+PGF1dGhvcj5EYXRzZW5rbywgWS48L2F1dGhvcj48YXV0
aG9yPlBhbXVsYXBhdGksIEMuPC9hdXRob3I+PGF1dGhvcj5WaXN2YW5hdGhhbiwgUy48L2F1dGhv
cj48YXV0aG9yPkhhbGwsIEQuIEIuPC9hdXRob3I+PGF1dGhvcj5Bc2xhbnlhbiwgUy48L2F1dGhv
cj48YXV0aG9yPlNjaG9sbCwgUC48L2F1dGhvcj48YXV0aG9yPlBhZHVsYSwgUy4gSi48L2F1dGhv
cj48L2F1dGhvcnM+PC9jb250cmlidXRvcnM+PGF1dGgtYWRkcmVzcz5EZXBhcnRtZW50IG9mIENs
aW5pY2FsIEltbXVub2xvZ3kgYW5kIFJoZXVtYXRvbG9neSwgQWNhZGVtaWMgTWVkaWNhbCBDZW50
ZXIvVW5pdmVyc2l0eSBvZiBBbXN0ZXJkYW0sIEFtc3RlcmRhbSwgVGhlIE5ldGhlcmxhbmRzLiYj
eEQ7Q29wZW5oYWdlbiBDZW50ZXIgZm9yIEFydGhyaXRpcyBSZXNlYXJjaCwgQ2VudGVyIGZvciBS
aGV1bWF0b2xvZ3kgYW5kIFNwaW5lIERpc2Vhc2VzLCBSaWdzaG9zcGl0YWxldCwgR2xvc3RydXAs
IERlbm1hcmsuJiN4RDtEZXBhcnRtZW50IG9mIENsaW5pY2FsIE1lZGljaW5lLCBVbml2ZXJzaXR5
IG9mIENvcGVuaGFnZW4sIENvcGVuaGFnZW4sIERlbm1hcmsuJiN4RDtEZXBhcnRtZW50IG9mIElu
dGVybmFsIE1lZGljaW5lLCBJbnN0aXR1dGUgb2YgTWVkaWNpbmUsIENodW5nIFNoYW4gTWVkaWNh
bCBVbml2ZXJzaXR5LCBDaHVuZyBTaGFuIE1lZGljYWwgVW5pdmVyc2l0eSBIb3NwaXRhbCwgVGFp
Y2h1bmcsIFRhaXdhbi4mI3hEO0dyYWR1YXRlIEluc3RpdHV0ZSBvZiBJbnRlZ3JhdGVkIE1lZGlj
aW5lLCBDaGluYSBNZWRpY2FsIFVuaXZlcnNpdHksIFRhaWNodW5nLCBUYWl3YW4uJiN4RDtNZWRp
Y2FsIERlcGFydG1lbnQgSSwgUmhldW1hdG9sb2d5LCBDaGFyaXRlIFVuaXZlcnNpdGF0c21lZGl6
aW4gQmVybGluLCBCZXJsaW4sIEdlcm1hbnkuJiN4RDtLaWxqYXZhbiBMYWFrZXR1dGtpbXVzIE95
LCBIeXZpbmthYSwgRmlubGFuZC4mI3hEO0RlcGFydG1lbnQgb2YgTWVkaWNpbmUgYW5kIFRoZXJh
cGV1dGljcywgVGhlIFByaW5jZSBvZiBXYWxlcyBIb3NwaXRhbCwgVGhlIENoaW5lc2UgVW5pdmVy
c2l0eSBvZiBIb25nIEtvbmcsIFNoYXRpbiwgTmV3IFRlcnJpdG9yaWVzLCBIb25nIEtvbmcuJiN4
RDtSaGV1bWF0b2xvZ3kgVW5pdCwgQXppZW5kYSBPc3BlZGFsaWVyYS1JUkNDUyBkaSBSZWdnaW8g
RW1pbGlhLCBSZWdnaW8gRW1pbGlhLCBJdGFseS4mI3hEO1VuaXZlcnNpdGEgZGkgTW9kZW5hIGUg
UmVnZ2lvIEVtaWxpYSwgTW9kZW5hLCBJdGFseS4mI3hEO0RlcGFydG1lbnQgb2YgUmhldW1hdG9s
b2d5LCBIYW55YW5nIFVuaXZlcnNpdHkgSG9zcGl0YWwsIFNlb3VsLCBUaGUgUmVwdWJsaWMgb2Yg
S29yZWEuJiN4RDtCb2VocmluZ2VyIEluZ2VsaGVpbSBQaGFybWFjZXV0aWNhbHMgSW5jLiwgUmlk
Z2VmaWVsZCwgQ29ubmVjdGljdXQsIFVTQS4mI3hEO0JvZWhyaW5nZXIgSW5nZWxoZWltIFBoYXJt
YSBHbWJIICZhbXA7IENvLiBLRywgQmliZXJhY2gsIEdlcm1hbnkuJiN4RDtCb2VocmluZ2VyIElu
Z2VsaGVpbSBQaGFybWEgR21iSCAmYW1wOyBDby4gS0csIEluZ2VsaGVpbSwgR2VybWFueS48L2F1
dGgtYWRkcmVzcz48dGl0bGVzPjx0aXRsZT5SaXNhbmtpenVtYWIsIGFuIElMLTIzIGluaGliaXRv
ciwgZm9yIGFua3lsb3Npbmcgc3BvbmR5bGl0aXM6IHJlc3VsdHMgb2YgYSByYW5kb21pc2VkLCBk
b3VibGUtYmxpbmQsIHBsYWNlYm8tY29udHJvbGxlZCwgcHJvb2Ytb2YtY29uY2VwdCwgZG9zZS1m
aW5kaW5nIHBoYXNlIDIgc3R1ZHk8L3RpdGxlPjxzZWNvbmRhcnktdGl0bGU+QW5uIFJoZXVtIERp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YXNlczwvYWJici0xPjwvYWx0LXBlcmlvZGljYWw+PHBhZ2VzPjEyOTUtMTMwMjwvcGFnZXM+PHZv
bHVtZT43Nzwvdm9sdW1lPjxudW1iZXI+OTwvbnVtYmVyPjxkYXRlcz48eWVhcj4yMDE4PC95ZWFy
PjxwdWItZGF0ZXM+PGRhdGU+U2VwPC9kYXRlPjwvcHViLWRhdGVzPjwvZGF0ZXM+PGlzYm4+MTQ2
OC0yMDYwIChFbGVjdHJvbmljKSYjeEQ7MDAwMy00OTY3IChMaW5raW5nKTwvaXNibj48YWNjZXNz
aW9uLW51bT4yOTk0NTkxODwvYWNjZXNzaW9uLW51bT48dXJscz48cmVsYXRlZC11cmxzPjx1cmw+
aHR0cDovL3d3dy5uY2JpLm5sbS5uaWguZ292L3B1Ym1lZC8yOTk0NTkxODwvdXJsPjwvcmVsYXRl
ZC11cmxzPjwvdXJscz48Y3VzdG9tMj42MTA0Njc2PC9jdXN0b20yPjxlbGVjdHJvbmljLXJlc291
cmNlLW51bT4xMC4xMTM2L2FubnJoZXVtZGlzLTIwMTgtMjEzMzI4PC9lbGVjdHJvbmljLXJlc291
cmNlLW51bT48L3JlY29yZD48L0NpdGU+PC9FbmROb3RlPgB=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01" w:tooltip="Baeten, 2018 #99" w:history="1">
        <w:r w:rsidR="00064C3A" w:rsidRPr="00BD263E">
          <w:rPr>
            <w:rFonts w:ascii="Book Antiqua" w:hAnsi="Book Antiqua" w:cstheme="minorHAnsi"/>
            <w:color w:val="000000" w:themeColor="text1"/>
            <w:sz w:val="24"/>
            <w:szCs w:val="24"/>
            <w:vertAlign w:val="superscript"/>
          </w:rPr>
          <w:t>101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94EC9" w:rsidRPr="00BD263E">
        <w:rPr>
          <w:rFonts w:ascii="Book Antiqua" w:hAnsi="Book Antiqua" w:cstheme="minorHAnsi"/>
          <w:color w:val="000000" w:themeColor="text1"/>
          <w:sz w:val="24"/>
          <w:szCs w:val="24"/>
        </w:rPr>
        <w:t>.</w:t>
      </w:r>
      <w:r w:rsidR="00182C65" w:rsidRPr="00BD263E">
        <w:rPr>
          <w:rFonts w:ascii="Book Antiqua" w:hAnsi="Book Antiqua" w:cstheme="minorHAnsi"/>
          <w:color w:val="000000" w:themeColor="text1"/>
          <w:sz w:val="24"/>
          <w:szCs w:val="24"/>
        </w:rPr>
        <w:t xml:space="preserve"> Data from clinical trial about other antibodies against p19 subunit of IL-23 are eagerly awaited. To explain the differences observed in the efficacy of anti-IL-23 between psoriatic spondylitis and AS, it is not irrational to speculate that the pathogenetic mechanisms underlying AS are somewhat different to those of spondylitis in the context of </w:t>
      </w:r>
      <w:proofErr w:type="spellStart"/>
      <w:r w:rsidR="00182C65" w:rsidRPr="00BD263E">
        <w:rPr>
          <w:rFonts w:ascii="Book Antiqua" w:hAnsi="Book Antiqua" w:cstheme="minorHAnsi"/>
          <w:color w:val="000000" w:themeColor="text1"/>
          <w:sz w:val="24"/>
          <w:szCs w:val="24"/>
        </w:rPr>
        <w:t>PsA.</w:t>
      </w:r>
      <w:proofErr w:type="spellEnd"/>
      <w:r w:rsidR="00182C65" w:rsidRPr="00BD263E">
        <w:rPr>
          <w:rFonts w:ascii="Book Antiqua" w:hAnsi="Book Antiqua" w:cstheme="minorHAnsi"/>
          <w:color w:val="000000" w:themeColor="text1"/>
          <w:sz w:val="24"/>
          <w:szCs w:val="24"/>
        </w:rPr>
        <w:t xml:space="preserve"> </w:t>
      </w:r>
    </w:p>
    <w:p w14:paraId="6CD98F05" w14:textId="46E810CB" w:rsidR="004F6F96"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proofErr w:type="spellStart"/>
      <w:r w:rsidR="006C7C40" w:rsidRPr="00BD263E">
        <w:rPr>
          <w:rFonts w:ascii="Book Antiqua" w:hAnsi="Book Antiqua" w:cstheme="minorHAnsi"/>
          <w:color w:val="000000" w:themeColor="text1"/>
          <w:sz w:val="24"/>
          <w:szCs w:val="24"/>
        </w:rPr>
        <w:t>Secukinumab</w:t>
      </w:r>
      <w:proofErr w:type="spellEnd"/>
      <w:r w:rsidR="006C7C40" w:rsidRPr="00BD263E">
        <w:rPr>
          <w:rFonts w:ascii="Book Antiqua" w:hAnsi="Book Antiqua" w:cstheme="minorHAnsi"/>
          <w:color w:val="000000" w:themeColor="text1"/>
          <w:sz w:val="24"/>
          <w:szCs w:val="24"/>
        </w:rPr>
        <w:t>,</w:t>
      </w:r>
      <w:r w:rsidR="006957F1" w:rsidRPr="00BD263E">
        <w:rPr>
          <w:rFonts w:ascii="Book Antiqua" w:hAnsi="Book Antiqua" w:cstheme="minorHAnsi"/>
          <w:color w:val="000000" w:themeColor="text1"/>
          <w:sz w:val="24"/>
          <w:szCs w:val="24"/>
        </w:rPr>
        <w:t xml:space="preserve"> which is a monoclonal antibody against </w:t>
      </w:r>
      <w:r>
        <w:rPr>
          <w:rFonts w:ascii="Book Antiqua" w:hAnsi="Book Antiqua" w:cstheme="minorHAnsi"/>
          <w:color w:val="000000" w:themeColor="text1"/>
          <w:sz w:val="24"/>
          <w:szCs w:val="24"/>
        </w:rPr>
        <w:t>IL</w:t>
      </w:r>
      <w:r w:rsidR="006957F1" w:rsidRPr="00BD263E">
        <w:rPr>
          <w:rFonts w:ascii="Book Antiqua" w:hAnsi="Book Antiqua" w:cstheme="minorHAnsi"/>
          <w:color w:val="000000" w:themeColor="text1"/>
          <w:sz w:val="24"/>
          <w:szCs w:val="24"/>
        </w:rPr>
        <w:t xml:space="preserve">-17 </w:t>
      </w:r>
      <w:r w:rsidR="006C7C40" w:rsidRPr="00BD263E">
        <w:rPr>
          <w:rFonts w:ascii="Book Antiqua" w:hAnsi="Book Antiqua" w:cstheme="minorHAnsi"/>
          <w:color w:val="000000" w:themeColor="text1"/>
          <w:sz w:val="24"/>
          <w:szCs w:val="24"/>
        </w:rPr>
        <w:t xml:space="preserve">recently received approval for AS and therefore is another therapeutic option in patients with </w:t>
      </w:r>
      <w:proofErr w:type="spellStart"/>
      <w:r w:rsidR="006C7C40" w:rsidRPr="00BD263E">
        <w:rPr>
          <w:rFonts w:ascii="Book Antiqua" w:hAnsi="Book Antiqua" w:cstheme="minorHAnsi"/>
          <w:color w:val="000000" w:themeColor="text1"/>
          <w:sz w:val="24"/>
          <w:szCs w:val="24"/>
        </w:rPr>
        <w:t>axSpA</w:t>
      </w:r>
      <w:proofErr w:type="spellEnd"/>
      <w:r w:rsidR="006C7C40" w:rsidRPr="00BD263E">
        <w:rPr>
          <w:rFonts w:ascii="Book Antiqua" w:hAnsi="Book Antiqua" w:cstheme="minorHAnsi"/>
          <w:color w:val="000000" w:themeColor="text1"/>
          <w:sz w:val="24"/>
          <w:szCs w:val="24"/>
        </w:rPr>
        <w:t xml:space="preserve">. Phase 3 trials are now underway for </w:t>
      </w:r>
      <w:proofErr w:type="spellStart"/>
      <w:r w:rsidR="00284704" w:rsidRPr="00BD263E">
        <w:rPr>
          <w:rFonts w:ascii="Book Antiqua" w:hAnsi="Book Antiqua" w:cstheme="minorHAnsi"/>
          <w:color w:val="000000" w:themeColor="text1"/>
          <w:sz w:val="24"/>
          <w:szCs w:val="24"/>
        </w:rPr>
        <w:t>s</w:t>
      </w:r>
      <w:r w:rsidR="006C7C40" w:rsidRPr="00BD263E">
        <w:rPr>
          <w:rFonts w:ascii="Book Antiqua" w:hAnsi="Book Antiqua" w:cstheme="minorHAnsi"/>
          <w:color w:val="000000" w:themeColor="text1"/>
          <w:sz w:val="24"/>
          <w:szCs w:val="24"/>
        </w:rPr>
        <w:t>ecukinumab</w:t>
      </w:r>
      <w:proofErr w:type="spellEnd"/>
      <w:r w:rsidR="006C7C40" w:rsidRPr="00BD263E">
        <w:rPr>
          <w:rFonts w:ascii="Book Antiqua" w:hAnsi="Book Antiqua" w:cstheme="minorHAnsi"/>
          <w:color w:val="000000" w:themeColor="text1"/>
          <w:sz w:val="24"/>
          <w:szCs w:val="24"/>
        </w:rPr>
        <w:t xml:space="preserve"> in </w:t>
      </w:r>
      <w:proofErr w:type="spellStart"/>
      <w:r w:rsidR="006C7C40" w:rsidRPr="00BD263E">
        <w:rPr>
          <w:rFonts w:ascii="Book Antiqua" w:hAnsi="Book Antiqua" w:cstheme="minorHAnsi"/>
          <w:color w:val="000000" w:themeColor="text1"/>
          <w:sz w:val="24"/>
          <w:szCs w:val="24"/>
        </w:rPr>
        <w:t>nraxSpA</w:t>
      </w:r>
      <w:proofErr w:type="spellEnd"/>
      <w:r w:rsidR="006C7C40" w:rsidRPr="00BD263E">
        <w:rPr>
          <w:rFonts w:ascii="Book Antiqua" w:hAnsi="Book Antiqua" w:cstheme="minorHAnsi"/>
          <w:color w:val="000000" w:themeColor="text1"/>
          <w:sz w:val="24"/>
          <w:szCs w:val="24"/>
        </w:rPr>
        <w:t xml:space="preserve">. One could expect, based on the underlying pathogenetic mechanisms that </w:t>
      </w:r>
      <w:proofErr w:type="spellStart"/>
      <w:r w:rsidR="00284704" w:rsidRPr="00BD263E">
        <w:rPr>
          <w:rFonts w:ascii="Book Antiqua" w:hAnsi="Book Antiqua" w:cstheme="minorHAnsi"/>
          <w:color w:val="000000" w:themeColor="text1"/>
          <w:sz w:val="24"/>
          <w:szCs w:val="24"/>
        </w:rPr>
        <w:t>s</w:t>
      </w:r>
      <w:r w:rsidR="006C7C40" w:rsidRPr="00BD263E">
        <w:rPr>
          <w:rFonts w:ascii="Book Antiqua" w:hAnsi="Book Antiqua" w:cstheme="minorHAnsi"/>
          <w:color w:val="000000" w:themeColor="text1"/>
          <w:sz w:val="24"/>
          <w:szCs w:val="24"/>
        </w:rPr>
        <w:t>ecukinumab</w:t>
      </w:r>
      <w:proofErr w:type="spellEnd"/>
      <w:r w:rsidR="006C7C40" w:rsidRPr="00BD263E">
        <w:rPr>
          <w:rFonts w:ascii="Book Antiqua" w:hAnsi="Book Antiqua" w:cstheme="minorHAnsi"/>
          <w:color w:val="000000" w:themeColor="text1"/>
          <w:sz w:val="24"/>
          <w:szCs w:val="24"/>
        </w:rPr>
        <w:t xml:space="preserve"> would have good results in CD. However, results in phase 2 trials were negative with </w:t>
      </w:r>
      <w:r w:rsidR="006957F1" w:rsidRPr="00BD263E">
        <w:rPr>
          <w:rFonts w:ascii="Book Antiqua" w:hAnsi="Book Antiqua" w:cstheme="minorHAnsi"/>
          <w:color w:val="000000" w:themeColor="text1"/>
          <w:sz w:val="24"/>
          <w:szCs w:val="24"/>
        </w:rPr>
        <w:t>the drug</w:t>
      </w:r>
      <w:r w:rsidR="006C7C40" w:rsidRPr="00BD263E">
        <w:rPr>
          <w:rFonts w:ascii="Book Antiqua" w:hAnsi="Book Antiqua" w:cstheme="minorHAnsi"/>
          <w:color w:val="000000" w:themeColor="text1"/>
          <w:sz w:val="24"/>
          <w:szCs w:val="24"/>
        </w:rPr>
        <w:t xml:space="preserve"> being numerically worse than placebo. Many hypotheses have been formed to explain the failure of </w:t>
      </w:r>
      <w:proofErr w:type="spellStart"/>
      <w:r w:rsidR="00284704" w:rsidRPr="00BD263E">
        <w:rPr>
          <w:rFonts w:ascii="Book Antiqua" w:hAnsi="Book Antiqua" w:cstheme="minorHAnsi"/>
          <w:color w:val="000000" w:themeColor="text1"/>
          <w:sz w:val="24"/>
          <w:szCs w:val="24"/>
        </w:rPr>
        <w:t>s</w:t>
      </w:r>
      <w:r w:rsidR="006C7C40" w:rsidRPr="00BD263E">
        <w:rPr>
          <w:rFonts w:ascii="Book Antiqua" w:hAnsi="Book Antiqua" w:cstheme="minorHAnsi"/>
          <w:color w:val="000000" w:themeColor="text1"/>
          <w:sz w:val="24"/>
          <w:szCs w:val="24"/>
        </w:rPr>
        <w:t>ecukinumab</w:t>
      </w:r>
      <w:proofErr w:type="spellEnd"/>
      <w:r w:rsidR="006C7C40" w:rsidRPr="00BD263E">
        <w:rPr>
          <w:rFonts w:ascii="Book Antiqua" w:hAnsi="Book Antiqua" w:cstheme="minorHAnsi"/>
          <w:color w:val="000000" w:themeColor="text1"/>
          <w:sz w:val="24"/>
          <w:szCs w:val="24"/>
        </w:rPr>
        <w:t xml:space="preserve"> in CD.</w:t>
      </w:r>
      <w:r w:rsidR="006E08B3" w:rsidRPr="00BD263E">
        <w:rPr>
          <w:rFonts w:ascii="Book Antiqua" w:hAnsi="Book Antiqua" w:cstheme="minorHAnsi"/>
          <w:color w:val="000000" w:themeColor="text1"/>
          <w:sz w:val="24"/>
          <w:szCs w:val="24"/>
        </w:rPr>
        <w:t xml:space="preserve"> </w:t>
      </w:r>
      <w:r w:rsidR="006E08B3" w:rsidRPr="00BD263E">
        <w:rPr>
          <w:rFonts w:ascii="Book Antiqua" w:hAnsi="Book Antiqua" w:cstheme="minorHAnsi"/>
          <w:i/>
          <w:color w:val="000000" w:themeColor="text1"/>
          <w:sz w:val="24"/>
          <w:szCs w:val="24"/>
        </w:rPr>
        <w:t>Candida albicans</w:t>
      </w:r>
      <w:r w:rsidR="006E08B3" w:rsidRPr="00BD263E">
        <w:rPr>
          <w:rFonts w:ascii="Book Antiqua" w:hAnsi="Book Antiqua" w:cstheme="minorHAnsi"/>
          <w:color w:val="000000" w:themeColor="text1"/>
          <w:sz w:val="24"/>
          <w:szCs w:val="24"/>
        </w:rPr>
        <w:t xml:space="preserve"> proliferation has been proposed as a plausible explanation for the CD exacerbation given the role of IL-17 in fighting fungal infections</w:t>
      </w:r>
      <w:r w:rsidR="00344E74" w:rsidRPr="00BD263E">
        <w:rPr>
          <w:rFonts w:ascii="Book Antiqua" w:hAnsi="Book Antiqua" w:cstheme="minorHAnsi"/>
          <w:color w:val="000000" w:themeColor="text1"/>
          <w:sz w:val="24"/>
          <w:szCs w:val="24"/>
        </w:rPr>
        <w:fldChar w:fldCharType="begin">
          <w:fldData xml:space="preserve">PEVuZE5vdGU+PENpdGU+PEF1dGhvcj5Db2xvbWJlbDwvQXV0aG9yPjxZZWFyPjIwMTM8L1llYXI+
PFJlY051bT42MTwvUmVjTnVtPjxEaXNwbGF5VGV4dD48c3R5bGUgZmFjZT0ic3VwZXJzY3JpcHQi
Pls2MSwgMTAyXTwvc3R5bGU+PC9EaXNwbGF5VGV4dD48cmVjb3JkPjxyZWMtbnVtYmVyPjYxPC9y
ZWMtbnVtYmVyPjxmb3JlaWduLWtleXM+PGtleSBhcHA9IkVOIiBkYi1pZD0iZndlZjlyeHdvMnZ3
eDFld3hlODUyc3JjdjkwcjJ6dzUyZTk5Ij42MTwva2V5PjwvZm9yZWlnbi1rZXlzPjxyZWYtdHlw
ZSBuYW1lPSJKb3VybmFsIEFydGljbGUiPjE3PC9yZWYtdHlwZT48Y29udHJpYnV0b3JzPjxhdXRo
b3JzPjxhdXRob3I+Q29sb21iZWwsIEouIEYuPC9hdXRob3I+PGF1dGhvcj5TZW5kaWQsIEIuPC9h
dXRob3I+PGF1dGhvcj5Kb3VhdWx0LCBULjwvYXV0aG9yPjxhdXRob3I+UG91bGFpbiwgRC48L2F1
dGhvcj48L2F1dGhvcnM+PC9jb250cmlidXRvcnM+PHRpdGxlcz48dGl0bGU+U2VjdWtpbnVtYWIg
ZmFpbHVyZSBpbiBDcm9obiZhcG9zO3MgZGlzZWFzZTogdGhlIHllYXN0IGNvbm5lY3Rpb24/PC90
aXRsZT48c2Vjb25kYXJ5LXRpdGxlPkd1dDwvc2Vjb25kYXJ5LXRpdGxlPjxhbHQtdGl0bGU+R3V0
PC9hbHQtdGl0bGU+PC90aXRsZXM+PHBlcmlvZGljYWw+PGZ1bGwtdGl0bGU+R3V0PC9mdWxsLXRp
dGxlPjxhYmJyLTE+R3V0PC9hYmJyLTE+PC9wZXJpb2RpY2FsPjxhbHQtcGVyaW9kaWNhbD48ZnVs
bC10aXRsZT5HdXQ8L2Z1bGwtdGl0bGU+PGFiYnItMT5HdXQ8L2FiYnItMT48L2FsdC1wZXJpb2Rp
Y2FsPjxwYWdlcz44MDAtMTwvcGFnZXM+PHZvbHVtZT42Mjwvdm9sdW1lPjxudW1iZXI+NTwvbnVt
YmVyPjxrZXl3b3Jkcz48a2V5d29yZD5BbnRpLUluZmxhbW1hdG9yeSBBZ2VudHMvKnRoZXJhcGV1
dGljIHVzZTwva2V5d29yZD48a2V5d29yZD5BbnRpYm9kaWVzLCBNb25vY2xvbmFsLyp0aGVyYXBl
dXRpYyB1c2U8L2tleXdvcmQ+PGtleXdvcmQ+Q3JvaG4gRGlzZWFzZS8qZHJ1ZyB0aGVyYXB5PC9r
ZXl3b3JkPjxrZXl3b3JkPkZlbWFsZTwva2V5d29yZD48a2V5d29yZD5IdW1hbnM8L2tleXdvcmQ+
PGtleXdvcmQ+TWFsZTwva2V5d29yZD48L2tleXdvcmRzPjxkYXRlcz48eWVhcj4yMDEzPC95ZWFy
PjxwdWItZGF0ZXM+PGRhdGU+TWF5PC9kYXRlPjwvcHViLWRhdGVzPjwvZGF0ZXM+PGlzYm4+MTQ2
OC0zMjg4IChFbGVjdHJvbmljKSYjeEQ7MDAxNy01NzQ5IChMaW5raW5nKTwvaXNibj48YWNjZXNz
aW9uLW51bT4yMzIzMjA0OTwvYWNjZXNzaW9uLW51bT48dXJscz48cmVsYXRlZC11cmxzPjx1cmw+
aHR0cDovL3d3dy5uY2JpLm5sbS5uaWguZ292L3B1Ym1lZC8yMzIzMjA0OTwvdXJsPjwvcmVsYXRl
ZC11cmxzPjwvdXJscz48ZWxlY3Ryb25pYy1yZXNvdXJjZS1udW0+MTAuMTEzNi9ndXRqbmwtMjAx
Mi0zMDQxNTQ8L2VsZWN0cm9uaWMtcmVzb3VyY2UtbnVtPjwvcmVjb3JkPjwvQ2l0ZT48Q2l0ZT48
QXV0aG9yPkZyYWdvdWxpczwvQXV0aG9yPjxZZWFyPjIwMTY8L1llYXI+PFJlY051bT40PC9SZWNO
dW0+PHJlY29yZD48cmVjLW51bWJlcj40PC9yZWMtbnVtYmVyPjxmb3JlaWduLWtleXM+PGtleSBh
cHA9IkVOIiBkYi1pZD0iZndlZjlyeHdvMnZ3eDFld3hlODUyc3JjdjkwcjJ6dzUyZTk5Ij40PC9r
ZXk+PC9mb3JlaWduLWtleXM+PHJlZi10eXBlIG5hbWU9IkpvdXJuYWwgQXJ0aWNsZSI+MTc8L3Jl
Zi10eXBlPjxjb250cmlidXRvcnM+PGF1dGhvcnM+PGF1dGhvcj5GcmFnb3VsaXMsIEcuIEUuPC9h
dXRob3I+PGF1dGhvcj5TaWViZXJ0LCBTLjwvYXV0aG9yPjxhdXRob3I+TWNJbm5lcywgSS4gQi48
L2F1dGhvcj48L2F1dGhvcnM+PC9jb250cmlidXRvcnM+PGF1dGgtYWRkcmVzcz5JbnN0aXR1dGUg
b2YgSW5mZWN0aW9uLCBJbW11bml0eSBhbmQgSW5mbGFtbWF0aW9uLCBVbml2ZXJzaXR5IG9mIEds
YXNnb3csIEdsYXNnb3cgRzEyIDhRUSwgVW5pdGVkIEtpbmdkb207IGVtYWlsOiBJYWluLk1jSW5u
ZXNAZ2xhc2dvdy5hYy51ayAsIFN0ZWZhbi5TaWViZXJ0QGdsYXNnb3cuYWMudWsuPC9hdXRoLWFk
ZHJlc3M+PHRpdGxlcz48dGl0bGU+VGhlcmFwZXV0aWMgVGFyZ2V0aW5nIG9mIElMLTE3IGFuZCBJ
TC0yMyBDeXRva2luZXMgaW4gSW1tdW5lLU1lZGlhdGVkIERpc2Vhc2VzPC90aXRsZT48c2Vjb25k
YXJ5LXRpdGxlPkFubnUgUmV2IE1lZDwvc2Vjb25kYXJ5LXRpdGxlPjxhbHQtdGl0bGU+QW5udWFs
IHJldmlldyBvZiBtZWRpY2luZTwvYWx0LXRpdGxlPjwvdGl0bGVzPjxwZXJpb2RpY2FsPjxmdWxs
LXRpdGxlPkFubnUgUmV2IE1lZDwvZnVsbC10aXRsZT48YWJici0xPkFubnVhbCByZXZpZXcgb2Yg
bWVkaWNpbmU8L2FiYnItMT48L3BlcmlvZGljYWw+PGFsdC1wZXJpb2RpY2FsPjxmdWxsLXRpdGxl
PkFubnUgUmV2IE1lZDwvZnVsbC10aXRsZT48YWJici0xPkFubnVhbCByZXZpZXcgb2YgbWVkaWNp
bmU8L2FiYnItMT48L2FsdC1wZXJpb2RpY2FsPjxwYWdlcz4zMzctNTM8L3BhZ2VzPjx2b2x1bWU+
Njc8L3ZvbHVtZT48a2V5d29yZHM+PGtleXdvcmQ+QW5pbWFsczwva2V5d29yZD48a2V5d29yZD5B
bnRpYm9kaWVzLCBNb25vY2xvbmFsL3RoZXJhcGV1dGljIHVzZTwva2V5d29yZD48a2V5d29yZD5B
bnRpYm9kaWVzLCBNb25vY2xvbmFsLCBIdW1hbml6ZWQvdGhlcmFwZXV0aWMgdXNlPC9rZXl3b3Jk
PjxrZXl3b3JkPkFydGhyaXRpcywgUHNvcmlhdGljL2RydWcgdGhlcmFweTwva2V5d29yZD48a2V5
d29yZD5BcnRocml0aXMsIFJoZXVtYXRvaWQvKmRydWcgdGhlcmFweTwva2V5d29yZD48a2V5d29y
ZD5DbGluaWNhbCBUcmlhbHMgYXMgVG9waWM8L2tleXdvcmQ+PGtleXdvcmQ+Q3JvaG4gRGlzZWFz
ZS8qZHJ1ZyB0aGVyYXB5PC9rZXl3b3JkPjxrZXl3b3JkPkh1bWFuczwva2V5d29yZD48a2V5d29y
ZD5JbW11bm9sb2dpYyBGYWN0b3JzL2FkdmVyc2UgZWZmZWN0cy8qdGhlcmFwZXV0aWMgdXNlPC9r
ZXl3b3JkPjxrZXl3b3JkPkludGVybGV1a2luLTE3LyphbnRhZ29uaXN0cyAmYW1wOyBpbmhpYml0
b3JzL21ldGFib2xpc208L2tleXdvcmQ+PGtleXdvcmQ+SW50ZXJsZXVraW4tMjMvKmFudGFnb25p
c3RzICZhbXA7IGluaGliaXRvcnMvbWV0YWJvbGlzbTwva2V5d29yZD48a2V5d29yZD5Qc29yaWFz
aXMvKmRydWcgdGhlcmFweS9pbW11bm9sb2d5PC9rZXl3b3JkPjxrZXl3b3JkPlNwb25keWxpdGlz
LCBBbmt5bG9zaW5nL2RydWcgdGhlcmFweTwva2V5d29yZD48a2V5d29yZD5Vc3Rla2ludW1hYi90
aGVyYXBldXRpYyB1c2U8L2tleXdvcmQ+PC9rZXl3b3Jkcz48ZGF0ZXM+PHllYXI+MjAxNjwveWVh
cj48L2RhdGVzPjxpc2JuPjE1NDUtMzI2WCAoRWxlY3Ryb25pYykmI3hEOzAwNjYtNDIxOSAoTGlu
a2luZyk8L2lzYm4+PGFjY2Vzc2lvbi1udW0+MjY1NjU2NzY8L2FjY2Vzc2lvbi1udW0+PHVybHM+
PHJlbGF0ZWQtdXJscz48dXJsPmh0dHA6Ly93d3cubmNiaS5ubG0ubmloLmdvdi9wdWJtZWQvMjY1
NjU2NzY8L3VybD48L3JlbGF0ZWQtdXJscz48L3VybHM+PGVsZWN0cm9uaWMtcmVzb3VyY2UtbnVt
PjEwLjExNDYvYW5udXJldi1tZWQtMDUxOTE0LTAyMTk0NDwvZWxlY3Ryb25pYy1yZXNvdXJjZS1u
dW0+PC9yZWNvcmQ+PC9DaXRlPjwvRW5kTm90ZT5=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PEVuZE5vdGU+PENpdGU+PEF1dGhvcj5Db2xvbWJlbDwvQXV0aG9yPjxZZWFyPjIwMTM8L1llYXI+
PFJlY051bT42MTwvUmVjTnVtPjxEaXNwbGF5VGV4dD48c3R5bGUgZmFjZT0ic3VwZXJzY3JpcHQi
Pls2MSwgMTAyXTwvc3R5bGU+PC9EaXNwbGF5VGV4dD48cmVjb3JkPjxyZWMtbnVtYmVyPjYxPC9y
ZWMtbnVtYmVyPjxmb3JlaWduLWtleXM+PGtleSBhcHA9IkVOIiBkYi1pZD0iZndlZjlyeHdvMnZ3
eDFld3hlODUyc3JjdjkwcjJ6dzUyZTk5Ij42MTwva2V5PjwvZm9yZWlnbi1rZXlzPjxyZWYtdHlw
ZSBuYW1lPSJKb3VybmFsIEFydGljbGUiPjE3PC9yZWYtdHlwZT48Y29udHJpYnV0b3JzPjxhdXRo
b3JzPjxhdXRob3I+Q29sb21iZWwsIEouIEYuPC9hdXRob3I+PGF1dGhvcj5TZW5kaWQsIEIuPC9h
dXRob3I+PGF1dGhvcj5Kb3VhdWx0LCBULjwvYXV0aG9yPjxhdXRob3I+UG91bGFpbiwgRC48L2F1
dGhvcj48L2F1dGhvcnM+PC9jb250cmlidXRvcnM+PHRpdGxlcz48dGl0bGU+U2VjdWtpbnVtYWIg
ZmFpbHVyZSBpbiBDcm9obiZhcG9zO3MgZGlzZWFzZTogdGhlIHllYXN0IGNvbm5lY3Rpb24/PC90
aXRsZT48c2Vjb25kYXJ5LXRpdGxlPkd1dDwvc2Vjb25kYXJ5LXRpdGxlPjxhbHQtdGl0bGU+R3V0
PC9hbHQtdGl0bGU+PC90aXRsZXM+PHBlcmlvZGljYWw+PGZ1bGwtdGl0bGU+R3V0PC9mdWxsLXRp
dGxlPjxhYmJyLTE+R3V0PC9hYmJyLTE+PC9wZXJpb2RpY2FsPjxhbHQtcGVyaW9kaWNhbD48ZnVs
bC10aXRsZT5HdXQ8L2Z1bGwtdGl0bGU+PGFiYnItMT5HdXQ8L2FiYnItMT48L2FsdC1wZXJpb2Rp
Y2FsPjxwYWdlcz44MDAtMTwvcGFnZXM+PHZvbHVtZT42Mjwvdm9sdW1lPjxudW1iZXI+NTwvbnVt
YmVyPjxrZXl3b3Jkcz48a2V5d29yZD5BbnRpLUluZmxhbW1hdG9yeSBBZ2VudHMvKnRoZXJhcGV1
dGljIHVzZTwva2V5d29yZD48a2V5d29yZD5BbnRpYm9kaWVzLCBNb25vY2xvbmFsLyp0aGVyYXBl
dXRpYyB1c2U8L2tleXdvcmQ+PGtleXdvcmQ+Q3JvaG4gRGlzZWFzZS8qZHJ1ZyB0aGVyYXB5PC9r
ZXl3b3JkPjxrZXl3b3JkPkZlbWFsZTwva2V5d29yZD48a2V5d29yZD5IdW1hbnM8L2tleXdvcmQ+
PGtleXdvcmQ+TWFsZTwva2V5d29yZD48L2tleXdvcmRzPjxkYXRlcz48eWVhcj4yMDEzPC95ZWFy
PjxwdWItZGF0ZXM+PGRhdGU+TWF5PC9kYXRlPjwvcHViLWRhdGVzPjwvZGF0ZXM+PGlzYm4+MTQ2
OC0zMjg4IChFbGVjdHJvbmljKSYjeEQ7MDAxNy01NzQ5IChMaW5raW5nKTwvaXNibj48YWNjZXNz
aW9uLW51bT4yMzIzMjA0OTwvYWNjZXNzaW9uLW51bT48dXJscz48cmVsYXRlZC11cmxzPjx1cmw+
aHR0cDovL3d3dy5uY2JpLm5sbS5uaWguZ292L3B1Ym1lZC8yMzIzMjA0OTwvdXJsPjwvcmVsYXRl
ZC11cmxzPjwvdXJscz48ZWxlY3Ryb25pYy1yZXNvdXJjZS1udW0+MTAuMTEzNi9ndXRqbmwtMjAx
Mi0zMDQxNTQ8L2VsZWN0cm9uaWMtcmVzb3VyY2UtbnVtPjwvcmVjb3JkPjwvQ2l0ZT48Q2l0ZT48
QXV0aG9yPkZyYWdvdWxpczwvQXV0aG9yPjxZZWFyPjIwMTY8L1llYXI+PFJlY051bT40PC9SZWNO
dW0+PHJlY29yZD48cmVjLW51bWJlcj40PC9yZWMtbnVtYmVyPjxmb3JlaWduLWtleXM+PGtleSBh
cHA9IkVOIiBkYi1pZD0iZndlZjlyeHdvMnZ3eDFld3hlODUyc3JjdjkwcjJ6dzUyZTk5Ij40PC9r
ZXk+PC9mb3JlaWduLWtleXM+PHJlZi10eXBlIG5hbWU9IkpvdXJuYWwgQXJ0aWNsZSI+MTc8L3Jl
Zi10eXBlPjxjb250cmlidXRvcnM+PGF1dGhvcnM+PGF1dGhvcj5GcmFnb3VsaXMsIEcuIEUuPC9h
dXRob3I+PGF1dGhvcj5TaWViZXJ0LCBTLjwvYXV0aG9yPjxhdXRob3I+TWNJbm5lcywgSS4gQi48
L2F1dGhvcj48L2F1dGhvcnM+PC9jb250cmlidXRvcnM+PGF1dGgtYWRkcmVzcz5JbnN0aXR1dGUg
b2YgSW5mZWN0aW9uLCBJbW11bml0eSBhbmQgSW5mbGFtbWF0aW9uLCBVbml2ZXJzaXR5IG9mIEds
YXNnb3csIEdsYXNnb3cgRzEyIDhRUSwgVW5pdGVkIEtpbmdkb207IGVtYWlsOiBJYWluLk1jSW5u
ZXNAZ2xhc2dvdy5hYy51ayAsIFN0ZWZhbi5TaWViZXJ0QGdsYXNnb3cuYWMudWsuPC9hdXRoLWFk
ZHJlc3M+PHRpdGxlcz48dGl0bGU+VGhlcmFwZXV0aWMgVGFyZ2V0aW5nIG9mIElMLTE3IGFuZCBJ
TC0yMyBDeXRva2luZXMgaW4gSW1tdW5lLU1lZGlhdGVkIERpc2Vhc2VzPC90aXRsZT48c2Vjb25k
YXJ5LXRpdGxlPkFubnUgUmV2IE1lZDwvc2Vjb25kYXJ5LXRpdGxlPjxhbHQtdGl0bGU+QW5udWFs
IHJldmlldyBvZiBtZWRpY2luZTwvYWx0LXRpdGxlPjwvdGl0bGVzPjxwZXJpb2RpY2FsPjxmdWxs
LXRpdGxlPkFubnUgUmV2IE1lZDwvZnVsbC10aXRsZT48YWJici0xPkFubnVhbCByZXZpZXcgb2Yg
bWVkaWNpbmU8L2FiYnItMT48L3BlcmlvZGljYWw+PGFsdC1wZXJpb2RpY2FsPjxmdWxsLXRpdGxl
PkFubnUgUmV2IE1lZDwvZnVsbC10aXRsZT48YWJici0xPkFubnVhbCByZXZpZXcgb2YgbWVkaWNp
bmU8L2FiYnItMT48L2FsdC1wZXJpb2RpY2FsPjxwYWdlcz4zMzctNTM8L3BhZ2VzPjx2b2x1bWU+
Njc8L3ZvbHVtZT48a2V5d29yZHM+PGtleXdvcmQ+QW5pbWFsczwva2V5d29yZD48a2V5d29yZD5B
bnRpYm9kaWVzLCBNb25vY2xvbmFsL3RoZXJhcGV1dGljIHVzZTwva2V5d29yZD48a2V5d29yZD5B
bnRpYm9kaWVzLCBNb25vY2xvbmFsLCBIdW1hbml6ZWQvdGhlcmFwZXV0aWMgdXNlPC9rZXl3b3Jk
PjxrZXl3b3JkPkFydGhyaXRpcywgUHNvcmlhdGljL2RydWcgdGhlcmFweTwva2V5d29yZD48a2V5
d29yZD5BcnRocml0aXMsIFJoZXVtYXRvaWQvKmRydWcgdGhlcmFweTwva2V5d29yZD48a2V5d29y
ZD5DbGluaWNhbCBUcmlhbHMgYXMgVG9waWM8L2tleXdvcmQ+PGtleXdvcmQ+Q3JvaG4gRGlzZWFz
ZS8qZHJ1ZyB0aGVyYXB5PC9rZXl3b3JkPjxrZXl3b3JkPkh1bWFuczwva2V5d29yZD48a2V5d29y
ZD5JbW11bm9sb2dpYyBGYWN0b3JzL2FkdmVyc2UgZWZmZWN0cy8qdGhlcmFwZXV0aWMgdXNlPC9r
ZXl3b3JkPjxrZXl3b3JkPkludGVybGV1a2luLTE3LyphbnRhZ29uaXN0cyAmYW1wOyBpbmhpYml0
b3JzL21ldGFib2xpc208L2tleXdvcmQ+PGtleXdvcmQ+SW50ZXJsZXVraW4tMjMvKmFudGFnb25p
c3RzICZhbXA7IGluaGliaXRvcnMvbWV0YWJvbGlzbTwva2V5d29yZD48a2V5d29yZD5Qc29yaWFz
aXMvKmRydWcgdGhlcmFweS9pbW11bm9sb2d5PC9rZXl3b3JkPjxrZXl3b3JkPlNwb25keWxpdGlz
LCBBbmt5bG9zaW5nL2RydWcgdGhlcmFweTwva2V5d29yZD48a2V5d29yZD5Vc3Rla2ludW1hYi90
aGVyYXBldXRpYyB1c2U8L2tleXdvcmQ+PC9rZXl3b3Jkcz48ZGF0ZXM+PHllYXI+MjAxNjwveWVh
cj48L2RhdGVzPjxpc2JuPjE1NDUtMzI2WCAoRWxlY3Ryb25pYykmI3hEOzAwNjYtNDIxOSAoTGlu
a2luZyk8L2lzYm4+PGFjY2Vzc2lvbi1udW0+MjY1NjU2NzY8L2FjY2Vzc2lvbi1udW0+PHVybHM+
PHJlbGF0ZWQtdXJscz48dXJsPmh0dHA6Ly93d3cubmNiaS5ubG0ubmloLmdvdi9wdWJtZWQvMjY1
NjU2NzY8L3VybD48L3JlbGF0ZWQtdXJscz48L3VybHM+PGVsZWN0cm9uaWMtcmVzb3VyY2UtbnVt
PjEwLjExNDYvYW5udXJldi1tZWQtMDUxOTE0LTAyMTk0NDwvZWxlY3Ryb25pYy1yZXNvdXJjZS1u
dW0+PC9yZWNvcmQ+PC9DaXRlPjwvRW5kTm90ZT5=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61" w:tooltip="Fragoulis, 2016 #4" w:history="1">
        <w:r w:rsidR="00064C3A" w:rsidRPr="00BD263E">
          <w:rPr>
            <w:rFonts w:ascii="Book Antiqua" w:hAnsi="Book Antiqua" w:cstheme="minorHAnsi"/>
            <w:color w:val="000000" w:themeColor="text1"/>
            <w:sz w:val="24"/>
            <w:szCs w:val="24"/>
            <w:vertAlign w:val="superscript"/>
          </w:rPr>
          <w:t>61</w:t>
        </w:r>
      </w:hyperlink>
      <w:r>
        <w:rPr>
          <w:rFonts w:ascii="Book Antiqua" w:hAnsi="Book Antiqua" w:cstheme="minorHAnsi"/>
          <w:color w:val="000000" w:themeColor="text1"/>
          <w:sz w:val="24"/>
          <w:szCs w:val="24"/>
          <w:vertAlign w:val="superscript"/>
        </w:rPr>
        <w:t>,</w:t>
      </w:r>
      <w:hyperlink w:anchor="_ENREF_102" w:tooltip="Colombel, 2013 #61" w:history="1">
        <w:r w:rsidR="00064C3A" w:rsidRPr="00BD263E">
          <w:rPr>
            <w:rFonts w:ascii="Book Antiqua" w:hAnsi="Book Antiqua" w:cstheme="minorHAnsi"/>
            <w:color w:val="000000" w:themeColor="text1"/>
            <w:sz w:val="24"/>
            <w:szCs w:val="24"/>
            <w:vertAlign w:val="superscript"/>
          </w:rPr>
          <w:t>102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E08B3" w:rsidRPr="00BD263E">
        <w:rPr>
          <w:rFonts w:ascii="Book Antiqua" w:hAnsi="Book Antiqua" w:cstheme="minorHAnsi"/>
          <w:color w:val="000000" w:themeColor="text1"/>
          <w:sz w:val="24"/>
          <w:szCs w:val="24"/>
        </w:rPr>
        <w:t xml:space="preserve">. </w:t>
      </w:r>
      <w:r w:rsidR="006C7C40" w:rsidRPr="00BD263E">
        <w:rPr>
          <w:rFonts w:ascii="Book Antiqua" w:hAnsi="Book Antiqua" w:cstheme="minorHAnsi"/>
          <w:color w:val="000000" w:themeColor="text1"/>
          <w:sz w:val="24"/>
          <w:szCs w:val="24"/>
        </w:rPr>
        <w:t xml:space="preserve">Although new cases of IBD in </w:t>
      </w:r>
      <w:proofErr w:type="spellStart"/>
      <w:r w:rsidR="006C7C40" w:rsidRPr="00BD263E">
        <w:rPr>
          <w:rFonts w:ascii="Book Antiqua" w:hAnsi="Book Antiqua" w:cstheme="minorHAnsi"/>
          <w:color w:val="000000" w:themeColor="text1"/>
          <w:sz w:val="24"/>
          <w:szCs w:val="24"/>
        </w:rPr>
        <w:t>axSpA</w:t>
      </w:r>
      <w:proofErr w:type="spellEnd"/>
      <w:r w:rsidR="006C7C40" w:rsidRPr="00BD263E">
        <w:rPr>
          <w:rFonts w:ascii="Book Antiqua" w:hAnsi="Book Antiqua" w:cstheme="minorHAnsi"/>
          <w:color w:val="000000" w:themeColor="text1"/>
          <w:sz w:val="24"/>
          <w:szCs w:val="24"/>
        </w:rPr>
        <w:t xml:space="preserve"> patients treated with </w:t>
      </w:r>
      <w:proofErr w:type="spellStart"/>
      <w:r w:rsidR="00284704" w:rsidRPr="00BD263E">
        <w:rPr>
          <w:rFonts w:ascii="Book Antiqua" w:hAnsi="Book Antiqua" w:cstheme="minorHAnsi"/>
          <w:color w:val="000000" w:themeColor="text1"/>
          <w:sz w:val="24"/>
          <w:szCs w:val="24"/>
        </w:rPr>
        <w:t>s</w:t>
      </w:r>
      <w:r w:rsidR="006C7C40" w:rsidRPr="00BD263E">
        <w:rPr>
          <w:rFonts w:ascii="Book Antiqua" w:hAnsi="Book Antiqua" w:cstheme="minorHAnsi"/>
          <w:color w:val="000000" w:themeColor="text1"/>
          <w:sz w:val="24"/>
          <w:szCs w:val="24"/>
        </w:rPr>
        <w:t>ecukinumab</w:t>
      </w:r>
      <w:proofErr w:type="spellEnd"/>
      <w:r w:rsidR="006C7C40" w:rsidRPr="00BD263E">
        <w:rPr>
          <w:rFonts w:ascii="Book Antiqua" w:hAnsi="Book Antiqua" w:cstheme="minorHAnsi"/>
          <w:color w:val="000000" w:themeColor="text1"/>
          <w:sz w:val="24"/>
          <w:szCs w:val="24"/>
        </w:rPr>
        <w:t xml:space="preserve"> have been described</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&lt;EndNote&gt;&lt;Cite&gt;&lt;Author&gt;Fobelo Lozano&lt;/Author&gt;&lt;Year&gt;2018&lt;/Year&gt;&lt;RecNum&gt;66&lt;/RecNum&gt;&lt;DisplayText&gt;&lt;style face="superscript"&gt;[103]&lt;/style&gt;&lt;/DisplayText&gt;&lt;record&gt;&lt;rec-number&gt;66&lt;/rec-number&gt;&lt;foreign-keys&gt;&lt;key app="EN" db-id="fwef9rxwo2vwx1ewxe852srcv90r2zw52e99"&gt;66&lt;/key&gt;&lt;/foreign-keys&gt;&lt;ref-type name="Journal Article"&gt;17&lt;/ref-type&gt;&lt;contributors&gt;&lt;authors&gt;&lt;author&gt;Fobelo Lozano, M. J.&lt;/author&gt;&lt;author&gt;Serrano Gimenez, R.&lt;/author&gt;&lt;author&gt;Castro Fernandez, M.&lt;/author&gt;&lt;/authors&gt;&lt;/contributors&gt;&lt;auth-address&gt;UGC Farmacia. Hospital Universitario de Valme. Sevilla, Espana.&amp;#xD;UGC Enfermedades Digestivas. Hospital Universitario de Valme. Sevilla, Espana.&lt;/auth-address&gt;&lt;titles&gt;&lt;title&gt;Emergence of Inflammatory Bowel Disease During Treatment with Secukinumab&lt;/title&gt;&lt;secondary-title&gt;J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colitis&lt;/abbr-1&gt;&lt;/alt-periodical&gt;&lt;dates&gt;&lt;year&gt;2018&lt;/year&gt;&lt;pub-dates&gt;&lt;date&gt;May 9&lt;/date&gt;&lt;/pub-dates&gt;&lt;/dates&gt;&lt;isbn&gt;1876-4479 (Electronic)&amp;#xD;1873-9946 (Linking)&lt;/isbn&gt;&lt;accession-num&gt;29746636&lt;/accession-num&gt;&lt;urls&gt;&lt;related-urls&gt;&lt;url&gt;http://www.ncbi.nlm.nih.gov/pubmed/29746636&lt;/url&gt;&lt;/related-urls&gt;&lt;/urls&gt;&lt;electronic-resource-num&gt;10.1093/ecco-jcc/jjy063&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03" w:tooltip="Fobelo Lozano, 2018 #66" w:history="1">
        <w:r w:rsidR="00064C3A" w:rsidRPr="00BD263E">
          <w:rPr>
            <w:rFonts w:ascii="Book Antiqua" w:hAnsi="Book Antiqua" w:cstheme="minorHAnsi"/>
            <w:color w:val="000000" w:themeColor="text1"/>
            <w:sz w:val="24"/>
            <w:szCs w:val="24"/>
            <w:vertAlign w:val="superscript"/>
          </w:rPr>
          <w:t>103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C7C40" w:rsidRPr="00BD263E">
        <w:rPr>
          <w:rFonts w:ascii="Book Antiqua" w:hAnsi="Book Antiqua" w:cstheme="minorHAnsi"/>
          <w:color w:val="000000" w:themeColor="text1"/>
          <w:sz w:val="24"/>
          <w:szCs w:val="24"/>
        </w:rPr>
        <w:t xml:space="preserve">, a recently published study </w:t>
      </w:r>
      <w:proofErr w:type="spellStart"/>
      <w:r w:rsidR="006E08B3" w:rsidRPr="00BD263E">
        <w:rPr>
          <w:rFonts w:ascii="Book Antiqua" w:hAnsi="Book Antiqua" w:cstheme="minorHAnsi"/>
          <w:color w:val="000000" w:themeColor="text1"/>
          <w:sz w:val="24"/>
          <w:szCs w:val="24"/>
        </w:rPr>
        <w:t>analysing</w:t>
      </w:r>
      <w:proofErr w:type="spellEnd"/>
      <w:r w:rsidR="006C7C40" w:rsidRPr="00BD263E">
        <w:rPr>
          <w:rFonts w:ascii="Book Antiqua" w:hAnsi="Book Antiqua" w:cstheme="minorHAnsi"/>
          <w:color w:val="000000" w:themeColor="text1"/>
          <w:sz w:val="24"/>
          <w:szCs w:val="24"/>
        </w:rPr>
        <w:t xml:space="preserve"> data from 21 clinical trials from patients with psoriasis, psoriatic arthritis and ankylosing spondylitis, has shown that exposure adjusted incidence rates for IBD did not increase over time with </w:t>
      </w:r>
      <w:proofErr w:type="spellStart"/>
      <w:r w:rsidR="0081397F" w:rsidRPr="00BD263E">
        <w:rPr>
          <w:rFonts w:ascii="Book Antiqua" w:hAnsi="Book Antiqua" w:cstheme="minorHAnsi"/>
          <w:color w:val="000000" w:themeColor="text1"/>
          <w:sz w:val="24"/>
          <w:szCs w:val="24"/>
        </w:rPr>
        <w:t>s</w:t>
      </w:r>
      <w:r w:rsidR="006C7C40" w:rsidRPr="00BD263E">
        <w:rPr>
          <w:rFonts w:ascii="Book Antiqua" w:hAnsi="Book Antiqua" w:cstheme="minorHAnsi"/>
          <w:color w:val="000000" w:themeColor="text1"/>
          <w:sz w:val="24"/>
          <w:szCs w:val="24"/>
        </w:rPr>
        <w:t>ecukinumab</w:t>
      </w:r>
      <w:proofErr w:type="spellEnd"/>
      <w:r w:rsidR="006C7C40" w:rsidRPr="00BD263E">
        <w:rPr>
          <w:rFonts w:ascii="Book Antiqua" w:hAnsi="Book Antiqua" w:cstheme="minorHAnsi"/>
          <w:color w:val="000000" w:themeColor="text1"/>
          <w:sz w:val="24"/>
          <w:szCs w:val="24"/>
        </w:rPr>
        <w:t xml:space="preserve"> treatment</w:t>
      </w:r>
      <w:r w:rsidR="00344E74" w:rsidRPr="00BD263E">
        <w:rPr>
          <w:rFonts w:ascii="Book Antiqua" w:hAnsi="Book Antiqua" w:cstheme="minorHAnsi"/>
          <w:color w:val="000000" w:themeColor="text1"/>
          <w:sz w:val="24"/>
          <w:szCs w:val="24"/>
        </w:rPr>
        <w:fldChar w:fldCharType="begin">
          <w:fldData xml:space="preserve">PEVuZE5vdGU+PENpdGU+PEF1dGhvcj5TY2hyZWliZXI8L0F1dGhvcj48WWVhcj4yMDE5PC9ZZWFy
PjxSZWNOdW0+MTMxPC9SZWNOdW0+PERpc3BsYXlUZXh0PjxzdHlsZSBmYWNlPSJzdXBlcnNjcmlw
dCI+WzEwNF08L3N0eWxlPjwvRGlzcGxheVRleHQ+PHJlY29yZD48cmVjLW51bWJlcj4xMzE8L3Jl
Yy1udW1iZXI+PGZvcmVpZ24ta2V5cz48a2V5IGFwcD0iRU4iIGRiLWlkPSJmd2VmOXJ4d28ydnd4
MWV3eGU4NTJzcmN2OTByMnp3NTJlOTkiPjEzMTwva2V5PjwvZm9yZWlnbi1rZXlzPjxyZWYtdHlw
ZSBuYW1lPSJKb3VybmFsIEFydGljbGUiPjE3PC9yZWYtdHlwZT48Y29udHJpYnV0b3JzPjxhdXRo
b3JzPjxhdXRob3I+U2NocmVpYmVyLCBTLjwvYXV0aG9yPjxhdXRob3I+Q29sb21iZWwsIEouIEYu
PC9hdXRob3I+PGF1dGhvcj5GZWFnYW4sIEIuIEcuPC9hdXRob3I+PGF1dGhvcj5SZWljaCwgSy48
L2F1dGhvcj48YXV0aG9yPkRlb2RoYXIsIEEuIEEuPC9hdXRob3I+PGF1dGhvcj5NY0lubmVzLCBJ
LiBCLjwvYXV0aG9yPjxhdXRob3I+UG9ydGVyLCBCLjwvYXV0aG9yPjxhdXRob3I+RGFzIEd1cHRh
LCBBLjwvYXV0aG9yPjxhdXRob3I+UHJpY29wLCBMLjwvYXV0aG9yPjxhdXRob3I+Rm94LCBULjwv
YXV0aG9yPjwvYXV0aG9ycz48L2NvbnRyaWJ1dG9ycz48YXV0aC1hZGRyZXNzPlVuaXZlcnNpdHkg
SG9zcGl0YWwgU2NobGVzd2lnIEhvbHN0ZWluLCBDaHJpc3RpYW4tQWxyZWNodHMtVW5pdmVyc2l0
eSwgS2llbCwgR2VybWFueSBzLnNjaHJlaWJlckBtdWNvc2EuZGUuJiN4RDtJY2FobiBTY2hvb2wg
b2YgTWVkaWNpbmUgYXQgTW91bnQgU2luYWksIE5ldyBZb3JrIENpdHksIE5ldyBZb3JrLCBVU0Eu
JiN4RDtSb2JhcnRzIENsaW5pY2FsIFRyaWFscywgV2VzdGVybiBVbml2ZXJzaXR5LCBMb25kb24s
IE9udGFyaW8sIENhbmFkYS4mI3hEO0Rlcm1hdG9sb2dpa3VtIEJlcmxpbiBhbmQgU0NJZGVybSBS
ZXNlYXJjaCBJbnN0aXR1dGUsIEhhbWJ1cmcsIEdlcm1hbnkuJiN4RDtPcmVnb24gSGVhbHRoICZh
bXA7IFNjaWVuY2UgVW5pdmVyc2l0eSwgUG9ydGxhbmQsIE9yZWdvbiwgVVNBLiYjeEQ7VW5pdmVy
c2l0eSBvZiBHbGFzZ293LCBHbGFzZ293LCBVSy4mI3hEO05vdmFydGlzIFBoYXJtYSBBRywgQmFz
ZWwsIFN3aXR6ZXJsYW5kLiYjeEQ7Tm92YXJ0aXMgSGVhbHRoY2FyZSBQdnQuIEx0ZCwgSHlkZXJh
YmFkLCBUZWxhbmdhbmEsIEluZGlhLiYjeEQ7Tm92YXJ0aXMgUGhhcm1hY2V1dGljYWxzIENvcnBv
cmF0aW9uLCBFYXN0IEhhbm92ZXIsIE5ldyBKZXJzZXksIFVTQS48L2F1dGgtYWRkcmVzcz48dGl0
bGVzPjx0aXRsZT5JbmNpZGVuY2UgcmF0ZXMgb2YgaW5mbGFtbWF0b3J5IGJvd2VsIGRpc2Vhc2Ug
aW4gcGF0aWVudHMgd2l0aCBwc29yaWFzaXMsIHBzb3JpYXRpYyBhcnRocml0aXMgYW5kIGFua3ls
b3Npbmcgc3BvbmR5bGl0aXMgdHJlYXRlZCB3aXRoIHNlY3VraW51bWFiOiBhIHJldHJvc3BlY3Rp
dmUgYW5hbHlzaXMgb2YgcG9vbGVkIGRhdGEgZnJvbSAyMSBjbGluaWNhbCB0cmlhbHM8L3RpdGxl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YWw+PGRhdGVzPjx5ZWFyPjIwMTk8L3llYXI+PHB1Yi1kYXRlcz48ZGF0ZT5KYW4gMjM8L2RhdGU+
PC9wdWItZGF0ZXM+PC9kYXRlcz48aXNibj4xNDY4LTIwNjAgKEVsZWN0cm9uaWMpJiN4RDswMDAz
LTQ5NjcgKExpbmtpbmcpPC9pc2JuPjxhY2Nlc3Npb24tbnVtPjMwNjc0NDc1PC9hY2Nlc3Npb24t
bnVtPjx1cmxzPjxyZWxhdGVkLXVybHM+PHVybD5odHRwOi8vd3d3Lm5jYmkubmxtLm5paC5nb3Yv
cHVibWVkLzMwNjc0NDc1PC91cmw+PC9yZWxhdGVkLXVybHM+PC91cmxzPjxlbGVjdHJvbmljLXJl
c291cmNlLW51bT4xMC4xMTM2L2FubnJoZXVtZGlzLTIwMTgtMjE0MjczPC9lbGVjdHJvbmljLXJl
c291cmNlLW51bT48L3JlY29yZD48L0NpdGU+PC9FbmROb3RlPn==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PEVuZE5vdGU+PENpdGU+PEF1dGhvcj5TY2hyZWliZXI8L0F1dGhvcj48WWVhcj4yMDE5PC9ZZWFy
PjxSZWNOdW0+MTMxPC9SZWNOdW0+PERpc3BsYXlUZXh0PjxzdHlsZSBmYWNlPSJzdXBlcnNjcmlw
dCI+WzEwNF08L3N0eWxlPjwvRGlzcGxheVRleHQ+PHJlY29yZD48cmVjLW51bWJlcj4xMzE8L3Jl
Yy1udW1iZXI+PGZvcmVpZ24ta2V5cz48a2V5IGFwcD0iRU4iIGRiLWlkPSJmd2VmOXJ4d28ydnd4
MWV3eGU4NTJzcmN2OTByMnp3NTJlOTkiPjEzMTwva2V5PjwvZm9yZWlnbi1rZXlzPjxyZWYtdHlw
ZSBuYW1lPSJKb3VybmFsIEFydGljbGUiPjE3PC9yZWYtdHlwZT48Y29udHJpYnV0b3JzPjxhdXRo
b3JzPjxhdXRob3I+U2NocmVpYmVyLCBTLjwvYXV0aG9yPjxhdXRob3I+Q29sb21iZWwsIEouIEYu
PC9hdXRob3I+PGF1dGhvcj5GZWFnYW4sIEIuIEcuPC9hdXRob3I+PGF1dGhvcj5SZWljaCwgSy48
L2F1dGhvcj48YXV0aG9yPkRlb2RoYXIsIEEuIEEuPC9hdXRob3I+PGF1dGhvcj5NY0lubmVzLCBJ
LiBCLjwvYXV0aG9yPjxhdXRob3I+UG9ydGVyLCBCLjwvYXV0aG9yPjxhdXRob3I+RGFzIEd1cHRh
LCBBLjwvYXV0aG9yPjxhdXRob3I+UHJpY29wLCBMLjwvYXV0aG9yPjxhdXRob3I+Rm94LCBULjwv
YXV0aG9yPjwvYXV0aG9ycz48L2NvbnRyaWJ1dG9ycz48YXV0aC1hZGRyZXNzPlVuaXZlcnNpdHkg
SG9zcGl0YWwgU2NobGVzd2lnIEhvbHN0ZWluLCBDaHJpc3RpYW4tQWxyZWNodHMtVW5pdmVyc2l0
eSwgS2llbCwgR2VybWFueSBzLnNjaHJlaWJlckBtdWNvc2EuZGUuJiN4RDtJY2FobiBTY2hvb2wg
b2YgTWVkaWNpbmUgYXQgTW91bnQgU2luYWksIE5ldyBZb3JrIENpdHksIE5ldyBZb3JrLCBVU0Eu
JiN4RDtSb2JhcnRzIENsaW5pY2FsIFRyaWFscywgV2VzdGVybiBVbml2ZXJzaXR5LCBMb25kb24s
IE9udGFyaW8sIENhbmFkYS4mI3hEO0Rlcm1hdG9sb2dpa3VtIEJlcmxpbiBhbmQgU0NJZGVybSBS
ZXNlYXJjaCBJbnN0aXR1dGUsIEhhbWJ1cmcsIEdlcm1hbnkuJiN4RDtPcmVnb24gSGVhbHRoICZh
bXA7IFNjaWVuY2UgVW5pdmVyc2l0eSwgUG9ydGxhbmQsIE9yZWdvbiwgVVNBLiYjeEQ7VW5pdmVy
c2l0eSBvZiBHbGFzZ293LCBHbGFzZ293LCBVSy4mI3hEO05vdmFydGlzIFBoYXJtYSBBRywgQmFz
ZWwsIFN3aXR6ZXJsYW5kLiYjeEQ7Tm92YXJ0aXMgSGVhbHRoY2FyZSBQdnQuIEx0ZCwgSHlkZXJh
YmFkLCBUZWxhbmdhbmEsIEluZGlhLiYjeEQ7Tm92YXJ0aXMgUGhhcm1hY2V1dGljYWxzIENvcnBv
cmF0aW9uLCBFYXN0IEhhbm92ZXIsIE5ldyBKZXJzZXksIFVTQS48L2F1dGgtYWRkcmVzcz48dGl0
bGVzPjx0aXRsZT5JbmNpZGVuY2UgcmF0ZXMgb2YgaW5mbGFtbWF0b3J5IGJvd2VsIGRpc2Vhc2Ug
aW4gcGF0aWVudHMgd2l0aCBwc29yaWFzaXMsIHBzb3JpYXRpYyBhcnRocml0aXMgYW5kIGFua3ls
b3Npbmcgc3BvbmR5bGl0aXMgdHJlYXRlZCB3aXRoIHNlY3VraW51bWFiOiBhIHJldHJvc3BlY3Rp
dmUgYW5hbHlzaXMgb2YgcG9vbGVkIGRhdGEgZnJvbSAyMSBjbGluaWNhbCB0cmlhbHM8L3RpdGxl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YWw+PGRhdGVzPjx5ZWFyPjIwMTk8L3llYXI+PHB1Yi1kYXRlcz48ZGF0ZT5KYW4gMjM8L2RhdGU+
PC9wdWItZGF0ZXM+PC9kYXRlcz48aXNibj4xNDY4LTIwNjAgKEVsZWN0cm9uaWMpJiN4RDswMDAz
LTQ5NjcgKExpbmtpbmcpPC9pc2JuPjxhY2Nlc3Npb24tbnVtPjMwNjc0NDc1PC9hY2Nlc3Npb24t
bnVtPjx1cmxzPjxyZWxhdGVkLXVybHM+PHVybD5odHRwOi8vd3d3Lm5jYmkubmxtLm5paC5nb3Yv
cHVibWVkLzMwNjc0NDc1PC91cmw+PC9yZWxhdGVkLXVybHM+PC91cmxzPjxlbGVjdHJvbmljLXJl
c291cmNlLW51bT4xMC4xMTM2L2FubnJoZXVtZGlzLTIwMTgtMjE0MjczPC9lbGVjdHJvbmljLXJl
c291cmNlLW51bT48L3JlY29yZD48L0NpdGU+PC9FbmROb3RlPn==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04" w:tooltip="Schreiber, 2019 #131" w:history="1">
        <w:r w:rsidR="00064C3A" w:rsidRPr="00BD263E">
          <w:rPr>
            <w:rFonts w:ascii="Book Antiqua" w:hAnsi="Book Antiqua" w:cstheme="minorHAnsi"/>
            <w:color w:val="000000" w:themeColor="text1"/>
            <w:sz w:val="24"/>
            <w:szCs w:val="24"/>
            <w:vertAlign w:val="superscript"/>
          </w:rPr>
          <w:t>104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C7C40" w:rsidRPr="00BD263E">
        <w:rPr>
          <w:rFonts w:ascii="Book Antiqua" w:hAnsi="Book Antiqua" w:cstheme="minorHAnsi"/>
          <w:color w:val="000000" w:themeColor="text1"/>
          <w:sz w:val="24"/>
          <w:szCs w:val="24"/>
        </w:rPr>
        <w:t xml:space="preserve">. </w:t>
      </w:r>
      <w:r w:rsidR="004F6F96" w:rsidRPr="00BD263E">
        <w:rPr>
          <w:rFonts w:ascii="Book Antiqua" w:hAnsi="Book Antiqua" w:cstheme="minorHAnsi"/>
          <w:color w:val="000000" w:themeColor="text1"/>
          <w:sz w:val="24"/>
          <w:szCs w:val="24"/>
        </w:rPr>
        <w:t>Interestingly, a recent study provided some evidence supporting that suppression of IL-17F but not IL-17A was indeed protective for colitis by inducing T regulatory cells via modifications in colonic microbiota</w:t>
      </w:r>
      <w:r w:rsidR="00344E74" w:rsidRPr="00BD263E">
        <w:rPr>
          <w:rFonts w:ascii="Book Antiqua" w:hAnsi="Book Antiqua" w:cstheme="minorHAnsi"/>
          <w:color w:val="000000" w:themeColor="text1"/>
          <w:sz w:val="24"/>
          <w:szCs w:val="24"/>
        </w:rPr>
        <w:fldChar w:fldCharType="begin">
          <w:fldData xml:space="preserve">PEVuZE5vdGU+PENpdGU+PEF1dGhvcj5UYW5nPC9BdXRob3I+PFllYXI+MjAxODwvWWVhcj48UmVj
TnVtPjEzNTwvUmVjTnVtPjxEaXNwbGF5VGV4dD48c3R5bGUgZmFjZT0ic3VwZXJzY3JpcHQiPlsx
MDVdPC9zdHlsZT48L0Rpc3BsYXlUZXh0PjxyZWNvcmQ+PHJlYy1udW1iZXI+MTM1PC9yZWMtbnVt
YmVyPjxmb3JlaWduLWtleXM+PGtleSBhcHA9IkVOIiBkYi1pZD0iZndlZjlyeHdvMnZ3eDFld3hl
ODUyc3JjdjkwcjJ6dzUyZTk5Ij4xMzU8L2tleT48L2ZvcmVpZ24ta2V5cz48cmVmLXR5cGUgbmFt
ZT0iSm91cm5hbCBBcnRpY2xlIj4xNzwvcmVmLXR5cGU+PGNvbnRyaWJ1dG9ycz48YXV0aG9ycz48
YXV0aG9yPlRhbmcsIEMuPC9hdXRob3I+PGF1dGhvcj5LYWt1dGEsIFMuPC9hdXRob3I+PGF1dGhv
cj5TaGltaXp1LCBLLjwvYXV0aG9yPjxhdXRob3I+S2Fkb2tpLCBNLjwvYXV0aG9yPjxhdXRob3I+
S2FtaXlhLCBULjwvYXV0aG9yPjxhdXRob3I+U2hpbWF6dSwgVC48L2F1dGhvcj48YXV0aG9yPkt1
Ym8sIFMuPC9hdXRob3I+PGF1dGhvcj5TYWlqbywgUy48L2F1dGhvcj48YXV0aG9yPklzaGlnYW1l
LCBILjwvYXV0aG9yPjxhdXRob3I+TmFrYWUsIFMuPC9hdXRob3I+PGF1dGhvcj5Jd2FrdXJhLCBZ
LjwvYXV0aG9yPjwvYXV0aG9ycz48L2NvbnRyaWJ1dG9ycz48YXV0aC1hZGRyZXNzPkNlbnRlciBm
b3IgQW5pbWFsIERpc2Vhc2UgTW9kZWxzLCBSZXNlYXJjaCBJbnN0aXR1dGUgZm9yIEJpb21lZGlj
YWwgU2NpZW5jZXMsIFRva3lvIFVuaXZlcnNpdHkgb2YgU2NpZW5jZSwgTm9kYS1zaGksIENoaWJh
LCBKYXBhbi4mI3hEO0NlbnRlciBmb3IgRXhwZXJpbWVudGFsIE1lZGljaW5lIGFuZCBTeXN0ZW1z
IEJpb2xvZ3ksIEluc3RpdHV0ZSBvZiBNZWRpY2FsIFNjaWVuY2UsIHRoZSBVbml2ZXJzaXR5IG9m
IFRva3lvLCBNaW5hdG8ta3UsIFRva3lvLCBKYXBhbi4mI3hEO0RlcGFydG1lbnQgb2YgQmlvbWVk
aWNhbCBTY2llbmNlLCBHcmFkdWF0ZSBTY2hvb2wgb2YgQWdyaWN1bHR1cmFsIGFuZCBMaWZlIFNj
aWVuY2VzLCB0aGUgVW5pdmVyc2l0eSBvZiBUb2t5bywgQnVua3lvLWt1LCBUb2t5bywgSmFwYW4u
JiN4RDtEaXZpc2lvbiBvZiBJbW11bmUgUmVndWxhdGlvbiwgSW5zdGl0dXRlIGZvciBHZW5vbWUg
UmVzZWFyY2gsIFRva3VzaGltYSBVbml2ZXJzaXR5LCBUb2t1c2hpbWEtc2hpLCBUb2t1c2hpbWEs
IEphcGFuLiYjeEQ7Q2VudGVyIGZvciBDb21wdXRhdGlvbmFsIGFuZCBJbnRlZ3JhdGl2ZSBCaW9s
b2d5LCBNYXNzYWNodXNldHRzIEdlbmVyYWwgSG9zcGl0YWwsIEJvc3RvbiwgTUEsIFVTQS4mI3hE
O0RlcGFydG1lbnQgb2YgUGF0aG9waHlzaW9sb2d5LCBHcmFkdWF0ZSBTY2hvb2wgb2YgTWVkaWNp
bmUsIE9zYWthIENpdHkgVW5pdmVyc2l0eSwgT3Nha2Etc2hpLCBPc2FrYSwgSmFwYW4uJiN4RDtE
ZXBhcnRtZW50IG9mIEZvb2QsIEFncmljdWx0dXJlIGFuZCBFbnZpcm9ubWVudCwgTWl5YWdpIFVu
aXZlcnNpdHksIFNlbmRhaS1zaGksIE1peWFnaSwgSmFwYW4uJiN4RDtNZWRpY2FsIE15Y29iaW9s
b2d5IFJlc2VhcmNoIENlbnRlciwgQ2hpYmEgVW5pdmVyc2l0eSwgQ2hpYmEtc2hpLCBDaGliYSwg
SmFwYW4uJiN4RDtSSUtFTiBDZW50ZXIgZm9yIEludGVncmF0aXZlIE1lZGljYWwgU2NpZW5jZXMs
IFlva29oYW1hLCBLYW5hZ2F3YSwgSmFwYW4uJiN4RDtDZW50ZXIgZm9yIEFuaW1hbCBEaXNlYXNl
IE1vZGVscywgUmVzZWFyY2ggSW5zdGl0dXRlIGZvciBCaW9tZWRpY2FsIFNjaWVuY2VzLCBUb2t5
byBVbml2ZXJzaXR5IG9mIFNjaWVuY2UsIE5vZGEtc2hpLCBDaGliYSwgSmFwYW4uIGl3YWt1cmFA
cnMudHVzLmFjLmpwLiYjeEQ7Q2VudGVyIGZvciBFeHBlcmltZW50YWwgTWVkaWNpbmUgYW5kIFN5
c3RlbXMgQmlvbG9neSwgSW5zdGl0dXRlIG9mIE1lZGljYWwgU2NpZW5jZSwgdGhlIFVuaXZlcnNp
dHkgb2YgVG9reW8sIE1pbmF0by1rdSwgVG9reW8sIEphcGFuLiBpd2FrdXJhQHJzLnR1cy5hYy5q
cC48L2F1dGgtYWRkcmVzcz48dGl0bGVzPjx0aXRsZT5TdXBwcmVzc2lvbiBvZiBJTC0xN0YsIGJ1
dCBub3Qgb2YgSUwtMTdBLCBwcm92aWRlcyBwcm90ZWN0aW9uIGFnYWluc3QgY29saXRpcyBieSBp
bmR1Y2luZyBUcmVnIGNlbGxzIHRocm91Z2ggbW9kaWZpY2F0aW9uIG9mIHRoZSBpbnRlc3RpbmFs
IG1pY3JvYmlvdGE8L3RpdGxlPjxzZWNvbmRhcnktdGl0bGU+TmF0IEltbXVub2w8L3NlY29uZGFy
eS10aXRsZT48YWx0LXRpdGxlPk5hdHVyZSBpbW11bm9sb2d5PC9hbHQtdGl0bGU+PC90aXRsZXM+
PHBlcmlvZGljYWw+PGZ1bGwtdGl0bGU+TmF0IEltbXVub2w8L2Z1bGwtdGl0bGU+PGFiYnItMT5O
YXR1cmUgaW1tdW5vbG9neTwvYWJici0xPjwvcGVyaW9kaWNhbD48YWx0LXBlcmlvZGljYWw+PGZ1
bGwtdGl0bGU+TmF0IEltbXVub2w8L2Z1bGwtdGl0bGU+PGFiYnItMT5OYXR1cmUgaW1tdW5vbG9n
eTwvYWJici0xPjwvYWx0LXBlcmlvZGljYWw+PHBhZ2VzPjc1NS03NjU8L3BhZ2VzPjx2b2x1bWU+
MTk8L3ZvbHVtZT48bnVtYmVyPjc8L251bWJlcj48ZGF0ZXM+PHllYXI+MjAxODwveWVhcj48cHVi
LWRhdGVzPjxkYXRlPkp1bDwvZGF0ZT48L3B1Yi1kYXRlcz48L2RhdGVzPjxpc2JuPjE1MjktMjkx
NiAoRWxlY3Ryb25pYykmI3hEOzE1MjktMjkwOCAoTGlua2luZyk8L2lzYm4+PGFjY2Vzc2lvbi1u
dW0+Mjk5MTUyOTg8L2FjY2Vzc2lvbi1udW0+PHVybHM+PHJlbGF0ZWQtdXJscz48dXJsPmh0dHA6
Ly93d3cubmNiaS5ubG0ubmloLmdvdi9wdWJtZWQvMjk5MTUyOTg8L3VybD48L3JlbGF0ZWQtdXJs
cz48L3VybHM+PGVsZWN0cm9uaWMtcmVzb3VyY2UtbnVtPjEwLjEwMzgvczQxNTkwLTAxOC0wMTM0
LXk8L2VsZWN0cm9uaWMtcmVzb3VyY2UtbnVtPjwvcmVjb3JkPjwvQ2l0ZT48L0VuZE5vdGU+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PEVuZE5vdGU+PENpdGU+PEF1dGhvcj5UYW5nPC9BdXRob3I+PFllYXI+MjAxODwvWWVhcj48UmVj
TnVtPjEzNTwvUmVjTnVtPjxEaXNwbGF5VGV4dD48c3R5bGUgZmFjZT0ic3VwZXJzY3JpcHQiPlsx
MDVdPC9zdHlsZT48L0Rpc3BsYXlUZXh0PjxyZWNvcmQ+PHJlYy1udW1iZXI+MTM1PC9yZWMtbnVt
YmVyPjxmb3JlaWduLWtleXM+PGtleSBhcHA9IkVOIiBkYi1pZD0iZndlZjlyeHdvMnZ3eDFld3hl
ODUyc3JjdjkwcjJ6dzUyZTk5Ij4xMzU8L2tleT48L2ZvcmVpZ24ta2V5cz48cmVmLXR5cGUgbmFt
ZT0iSm91cm5hbCBBcnRpY2xlIj4xNzwvcmVmLXR5cGU+PGNvbnRyaWJ1dG9ycz48YXV0aG9ycz48
YXV0aG9yPlRhbmcsIEMuPC9hdXRob3I+PGF1dGhvcj5LYWt1dGEsIFMuPC9hdXRob3I+PGF1dGhv
cj5TaGltaXp1LCBLLjwvYXV0aG9yPjxhdXRob3I+S2Fkb2tpLCBNLjwvYXV0aG9yPjxhdXRob3I+
S2FtaXlhLCBULjwvYXV0aG9yPjxhdXRob3I+U2hpbWF6dSwgVC48L2F1dGhvcj48YXV0aG9yPkt1
Ym8sIFMuPC9hdXRob3I+PGF1dGhvcj5TYWlqbywgUy48L2F1dGhvcj48YXV0aG9yPklzaGlnYW1l
LCBILjwvYXV0aG9yPjxhdXRob3I+TmFrYWUsIFMuPC9hdXRob3I+PGF1dGhvcj5Jd2FrdXJhLCBZ
LjwvYXV0aG9yPjwvYXV0aG9ycz48L2NvbnRyaWJ1dG9ycz48YXV0aC1hZGRyZXNzPkNlbnRlciBm
b3IgQW5pbWFsIERpc2Vhc2UgTW9kZWxzLCBSZXNlYXJjaCBJbnN0aXR1dGUgZm9yIEJpb21lZGlj
YWwgU2NpZW5jZXMsIFRva3lvIFVuaXZlcnNpdHkgb2YgU2NpZW5jZSwgTm9kYS1zaGksIENoaWJh
LCBKYXBhbi4mI3hEO0NlbnRlciBmb3IgRXhwZXJpbWVudGFsIE1lZGljaW5lIGFuZCBTeXN0ZW1z
IEJpb2xvZ3ksIEluc3RpdHV0ZSBvZiBNZWRpY2FsIFNjaWVuY2UsIHRoZSBVbml2ZXJzaXR5IG9m
IFRva3lvLCBNaW5hdG8ta3UsIFRva3lvLCBKYXBhbi4mI3hEO0RlcGFydG1lbnQgb2YgQmlvbWVk
aWNhbCBTY2llbmNlLCBHcmFkdWF0ZSBTY2hvb2wgb2YgQWdyaWN1bHR1cmFsIGFuZCBMaWZlIFNj
aWVuY2VzLCB0aGUgVW5pdmVyc2l0eSBvZiBUb2t5bywgQnVua3lvLWt1LCBUb2t5bywgSmFwYW4u
JiN4RDtEaXZpc2lvbiBvZiBJbW11bmUgUmVndWxhdGlvbiwgSW5zdGl0dXRlIGZvciBHZW5vbWUg
UmVzZWFyY2gsIFRva3VzaGltYSBVbml2ZXJzaXR5LCBUb2t1c2hpbWEtc2hpLCBUb2t1c2hpbWEs
IEphcGFuLiYjeEQ7Q2VudGVyIGZvciBDb21wdXRhdGlvbmFsIGFuZCBJbnRlZ3JhdGl2ZSBCaW9s
b2d5LCBNYXNzYWNodXNldHRzIEdlbmVyYWwgSG9zcGl0YWwsIEJvc3RvbiwgTUEsIFVTQS4mI3hE
O0RlcGFydG1lbnQgb2YgUGF0aG9waHlzaW9sb2d5LCBHcmFkdWF0ZSBTY2hvb2wgb2YgTWVkaWNp
bmUsIE9zYWthIENpdHkgVW5pdmVyc2l0eSwgT3Nha2Etc2hpLCBPc2FrYSwgSmFwYW4uJiN4RDtE
ZXBhcnRtZW50IG9mIEZvb2QsIEFncmljdWx0dXJlIGFuZCBFbnZpcm9ubWVudCwgTWl5YWdpIFVu
aXZlcnNpdHksIFNlbmRhaS1zaGksIE1peWFnaSwgSmFwYW4uJiN4RDtNZWRpY2FsIE15Y29iaW9s
b2d5IFJlc2VhcmNoIENlbnRlciwgQ2hpYmEgVW5pdmVyc2l0eSwgQ2hpYmEtc2hpLCBDaGliYSwg
SmFwYW4uJiN4RDtSSUtFTiBDZW50ZXIgZm9yIEludGVncmF0aXZlIE1lZGljYWwgU2NpZW5jZXMs
IFlva29oYW1hLCBLYW5hZ2F3YSwgSmFwYW4uJiN4RDtDZW50ZXIgZm9yIEFuaW1hbCBEaXNlYXNl
IE1vZGVscywgUmVzZWFyY2ggSW5zdGl0dXRlIGZvciBCaW9tZWRpY2FsIFNjaWVuY2VzLCBUb2t5
byBVbml2ZXJzaXR5IG9mIFNjaWVuY2UsIE5vZGEtc2hpLCBDaGliYSwgSmFwYW4uIGl3YWt1cmFA
cnMudHVzLmFjLmpwLiYjeEQ7Q2VudGVyIGZvciBFeHBlcmltZW50YWwgTWVkaWNpbmUgYW5kIFN5
c3RlbXMgQmlvbG9neSwgSW5zdGl0dXRlIG9mIE1lZGljYWwgU2NpZW5jZSwgdGhlIFVuaXZlcnNp
dHkgb2YgVG9reW8sIE1pbmF0by1rdSwgVG9reW8sIEphcGFuLiBpd2FrdXJhQHJzLnR1cy5hYy5q
cC48L2F1dGgtYWRkcmVzcz48dGl0bGVzPjx0aXRsZT5TdXBwcmVzc2lvbiBvZiBJTC0xN0YsIGJ1
dCBub3Qgb2YgSUwtMTdBLCBwcm92aWRlcyBwcm90ZWN0aW9uIGFnYWluc3QgY29saXRpcyBieSBp
bmR1Y2luZyBUcmVnIGNlbGxzIHRocm91Z2ggbW9kaWZpY2F0aW9uIG9mIHRoZSBpbnRlc3RpbmFs
IG1pY3JvYmlvdGE8L3RpdGxlPjxzZWNvbmRhcnktdGl0bGU+TmF0IEltbXVub2w8L3NlY29uZGFy
eS10aXRsZT48YWx0LXRpdGxlPk5hdHVyZSBpbW11bm9sb2d5PC9hbHQtdGl0bGU+PC90aXRsZXM+
PHBlcmlvZGljYWw+PGZ1bGwtdGl0bGU+TmF0IEltbXVub2w8L2Z1bGwtdGl0bGU+PGFiYnItMT5O
YXR1cmUgaW1tdW5vbG9neTwvYWJici0xPjwvcGVyaW9kaWNhbD48YWx0LXBlcmlvZGljYWw+PGZ1
bGwtdGl0bGU+TmF0IEltbXVub2w8L2Z1bGwtdGl0bGU+PGFiYnItMT5OYXR1cmUgaW1tdW5vbG9n
eTwvYWJici0xPjwvYWx0LXBlcmlvZGljYWw+PHBhZ2VzPjc1NS03NjU8L3BhZ2VzPjx2b2x1bWU+
MTk8L3ZvbHVtZT48bnVtYmVyPjc8L251bWJlcj48ZGF0ZXM+PHllYXI+MjAxODwveWVhcj48cHVi
LWRhdGVzPjxkYXRlPkp1bDwvZGF0ZT48L3B1Yi1kYXRlcz48L2RhdGVzPjxpc2JuPjE1MjktMjkx
NiAoRWxlY3Ryb25pYykmI3hEOzE1MjktMjkwOCAoTGlua2luZyk8L2lzYm4+PGFjY2Vzc2lvbi1u
dW0+Mjk5MTUyOTg8L2FjY2Vzc2lvbi1udW0+PHVybHM+PHJlbGF0ZWQtdXJscz48dXJsPmh0dHA6
Ly93d3cubmNiaS5ubG0ubmloLmdvdi9wdWJtZWQvMjk5MTUyOTg8L3VybD48L3JlbGF0ZWQtdXJs
cz48L3VybHM+PGVsZWN0cm9uaWMtcmVzb3VyY2UtbnVtPjEwLjEwMzgvczQxNTkwLTAxOC0wMTM0
LXk8L2VsZWN0cm9uaWMtcmVzb3VyY2UtbnVtPjwvcmVjb3JkPjwvQ2l0ZT48L0VuZE5vdGU+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05" w:tooltip="Tang, 2018 #135" w:history="1">
        <w:r w:rsidR="00064C3A" w:rsidRPr="00BD263E">
          <w:rPr>
            <w:rFonts w:ascii="Book Antiqua" w:hAnsi="Book Antiqua" w:cstheme="minorHAnsi"/>
            <w:color w:val="000000" w:themeColor="text1"/>
            <w:sz w:val="24"/>
            <w:szCs w:val="24"/>
            <w:vertAlign w:val="superscript"/>
          </w:rPr>
          <w:t>105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4F6F96" w:rsidRPr="00BD263E">
        <w:rPr>
          <w:rFonts w:ascii="Book Antiqua" w:hAnsi="Book Antiqua" w:cstheme="minorHAnsi"/>
          <w:color w:val="000000" w:themeColor="text1"/>
          <w:sz w:val="24"/>
          <w:szCs w:val="24"/>
        </w:rPr>
        <w:t>.</w:t>
      </w:r>
    </w:p>
    <w:p w14:paraId="7150B590" w14:textId="17164C04" w:rsidR="006C7C40"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6C7C40" w:rsidRPr="00BD263E">
        <w:rPr>
          <w:rFonts w:ascii="Book Antiqua" w:hAnsi="Book Antiqua" w:cstheme="minorHAnsi"/>
          <w:color w:val="000000" w:themeColor="text1"/>
          <w:sz w:val="24"/>
          <w:szCs w:val="24"/>
        </w:rPr>
        <w:t xml:space="preserve">An obvious question is how </w:t>
      </w:r>
      <w:proofErr w:type="spellStart"/>
      <w:r w:rsidR="00284704" w:rsidRPr="00BD263E">
        <w:rPr>
          <w:rFonts w:ascii="Book Antiqua" w:hAnsi="Book Antiqua" w:cstheme="minorHAnsi"/>
          <w:color w:val="000000" w:themeColor="text1"/>
          <w:sz w:val="24"/>
          <w:szCs w:val="24"/>
        </w:rPr>
        <w:t>u</w:t>
      </w:r>
      <w:r w:rsidR="006C7C40" w:rsidRPr="00BD263E">
        <w:rPr>
          <w:rFonts w:ascii="Book Antiqua" w:hAnsi="Book Antiqua" w:cstheme="minorHAnsi"/>
          <w:color w:val="000000" w:themeColor="text1"/>
          <w:sz w:val="24"/>
          <w:szCs w:val="24"/>
        </w:rPr>
        <w:t>stekinumab</w:t>
      </w:r>
      <w:proofErr w:type="spellEnd"/>
      <w:r w:rsidR="006C7C40" w:rsidRPr="00BD263E">
        <w:rPr>
          <w:rFonts w:ascii="Book Antiqua" w:hAnsi="Book Antiqua" w:cstheme="minorHAnsi"/>
          <w:color w:val="000000" w:themeColor="text1"/>
          <w:sz w:val="24"/>
          <w:szCs w:val="24"/>
        </w:rPr>
        <w:t>, which blocks IL-23 and subsequently IL-17 works for CD</w:t>
      </w:r>
      <w:r w:rsidR="006E08B3" w:rsidRPr="00BD263E">
        <w:rPr>
          <w:rFonts w:ascii="Book Antiqua" w:hAnsi="Book Antiqua" w:cstheme="minorHAnsi"/>
          <w:color w:val="000000" w:themeColor="text1"/>
          <w:sz w:val="24"/>
          <w:szCs w:val="24"/>
        </w:rPr>
        <w:t xml:space="preserve"> but </w:t>
      </w:r>
      <w:proofErr w:type="spellStart"/>
      <w:r w:rsidR="00284704" w:rsidRPr="00BD263E">
        <w:rPr>
          <w:rFonts w:ascii="Book Antiqua" w:hAnsi="Book Antiqua" w:cstheme="minorHAnsi"/>
          <w:color w:val="000000" w:themeColor="text1"/>
          <w:sz w:val="24"/>
          <w:szCs w:val="24"/>
        </w:rPr>
        <w:t>s</w:t>
      </w:r>
      <w:r w:rsidR="006E08B3" w:rsidRPr="00BD263E">
        <w:rPr>
          <w:rFonts w:ascii="Book Antiqua" w:hAnsi="Book Antiqua" w:cstheme="minorHAnsi"/>
          <w:color w:val="000000" w:themeColor="text1"/>
          <w:sz w:val="24"/>
          <w:szCs w:val="24"/>
        </w:rPr>
        <w:t>ecukinumab</w:t>
      </w:r>
      <w:proofErr w:type="spellEnd"/>
      <w:r w:rsidR="006E08B3" w:rsidRPr="00BD263E">
        <w:rPr>
          <w:rFonts w:ascii="Book Antiqua" w:hAnsi="Book Antiqua" w:cstheme="minorHAnsi"/>
          <w:color w:val="000000" w:themeColor="text1"/>
          <w:sz w:val="24"/>
          <w:szCs w:val="24"/>
        </w:rPr>
        <w:t xml:space="preserve"> does not</w:t>
      </w:r>
      <w:r w:rsidR="006C7C40" w:rsidRPr="00BD263E">
        <w:rPr>
          <w:rFonts w:ascii="Book Antiqua" w:hAnsi="Book Antiqua" w:cstheme="minorHAnsi"/>
          <w:color w:val="000000" w:themeColor="text1"/>
          <w:sz w:val="24"/>
          <w:szCs w:val="24"/>
        </w:rPr>
        <w:t xml:space="preserve">? There is accumulated evidence that IL-17 can be produced also -to a lesser extent possibly- in an IL-23 independent manner </w:t>
      </w:r>
      <w:r w:rsidR="00E639A5" w:rsidRPr="00BD263E">
        <w:rPr>
          <w:rFonts w:ascii="Book Antiqua" w:hAnsi="Book Antiqua" w:cstheme="minorHAnsi"/>
          <w:color w:val="000000" w:themeColor="text1"/>
          <w:sz w:val="24"/>
          <w:szCs w:val="24"/>
        </w:rPr>
        <w:t>from innate lymphoid, T</w:t>
      </w:r>
      <w:r w:rsidR="00F4188B" w:rsidRPr="00BD263E">
        <w:rPr>
          <w:rFonts w:ascii="Book Antiqua" w:hAnsi="Book Antiqua" w:cstheme="minorHAnsi"/>
          <w:color w:val="000000" w:themeColor="text1"/>
          <w:sz w:val="24"/>
          <w:szCs w:val="24"/>
        </w:rPr>
        <w:t xml:space="preserve"> </w:t>
      </w:r>
      <w:proofErr w:type="spellStart"/>
      <w:r w:rsidR="00E639A5" w:rsidRPr="00BD263E">
        <w:rPr>
          <w:rFonts w:ascii="Book Antiqua" w:hAnsi="Book Antiqua" w:cstheme="minorHAnsi"/>
          <w:color w:val="000000" w:themeColor="text1"/>
          <w:sz w:val="24"/>
          <w:szCs w:val="24"/>
        </w:rPr>
        <w:t>γδ</w:t>
      </w:r>
      <w:proofErr w:type="spellEnd"/>
      <w:r w:rsidR="00E639A5" w:rsidRPr="00BD263E">
        <w:rPr>
          <w:rFonts w:ascii="Book Antiqua" w:hAnsi="Book Antiqua" w:cstheme="minorHAnsi"/>
          <w:color w:val="000000" w:themeColor="text1"/>
          <w:sz w:val="24"/>
          <w:szCs w:val="24"/>
        </w:rPr>
        <w:t xml:space="preserve"> or other types of cells</w:t>
      </w:r>
      <w:r w:rsidR="00344E74" w:rsidRPr="00BD263E">
        <w:rPr>
          <w:rFonts w:ascii="Book Antiqua" w:hAnsi="Book Antiqua" w:cstheme="minorHAnsi"/>
          <w:color w:val="000000" w:themeColor="text1"/>
          <w:sz w:val="24"/>
          <w:szCs w:val="24"/>
        </w:rPr>
        <w:fldChar w:fldCharType="begin">
          <w:fldData xml:space="preserve">PEVuZE5vdGU+PENpdGU+PEF1dGhvcj5HYWZmZW48L0F1dGhvcj48WWVhcj4yMDE0PC9ZZWFyPjxS
ZWNOdW0+Njg8L1JlY051bT48RGlzcGxheVRleHQ+PHN0eWxlIGZhY2U9InN1cGVyc2NyaXB0Ij5b
NjQsIDEwNl08L3N0eWxlPjwvRGlzcGxheVRleHQ+PHJlY29yZD48cmVjLW51bWJlcj42ODwvcmVj
LW51bWJlcj48Zm9yZWlnbi1rZXlzPjxrZXkgYXBwPSJFTiIgZGItaWQ9ImZ3ZWY5cnh3bzJ2d3gx
ZXd4ZTg1MnNyY3Y5MHIyenc1MmU5OSI+Njg8L2tleT48L2ZvcmVpZ24ta2V5cz48cmVmLXR5cGUg
bmFtZT0iSm91cm5hbCBBcnRpY2xlIj4xNzwvcmVmLXR5cGU+PGNvbnRyaWJ1dG9ycz48YXV0aG9y
cz48YXV0aG9yPkdhZmZlbiwgUy4gTC48L2F1dGhvcj48YXV0aG9yPkphaW4sIFIuPC9hdXRob3I+
PGF1dGhvcj5HYXJnLCBBLiBWLjwvYXV0aG9yPjxhdXRob3I+Q3VhLCBELiBKLjwvYXV0aG9yPjwv
YXV0aG9ycz48L2NvbnRyaWJ1dG9ycz48YXV0aC1hZGRyZXNzPkRpdmlzaW9uIG9mIFJoZXVtYXRv
bG9neSBhbmQgQ2xpbmljYWwgSW1tdW5vbG9neSwgUzcwMiBCU1QsIDM1MDAgVGVycmFjZSBTdHJl
ZXQsIFBpdHRzYnVyZ2gsIFBlbm5zeWx2YW5pYSAxNTI2MSwgVVNBLiYjeEQ7TWVyY2sgUmVzZWFy
Y2ggTGFib3JhdG9yaWVzLCBQYWxvIEFsdG8sIDkwMSBDYWxpZm9ybmlhIEF2ZW51ZSwgUGFsbyBB
bHRvLCBDYWxpZm9ybmlhIDk0MzA0LCBVU0EuPC9hdXRoLWFkZHJlc3M+PHRpdGxlcz48dGl0bGU+
VGhlIElMLTIzLUlMLTE3IGltbXVuZSBheGlzOiBmcm9tIG1lY2hhbmlzbXMgdG8gdGhlcmFwZXV0
aWMgdGVzdGluZzwvdGl0bGU+PHNlY29uZGFyeS10aXRsZT5OYXQgUmV2IEltbXVub2w8L3NlY29u
ZGFyeS10aXRsZT48YWx0LXRpdGxlPk5hdHVyZSByZXZpZXdzLiBJbW11bm9sb2d5PC9hbHQtdGl0
bGU+PC90aXRsZXM+PHBlcmlvZGljYWw+PGZ1bGwtdGl0bGU+TmF0IFJldiBJbW11bm9sPC9mdWxs
LXRpdGxlPjxhYmJyLTE+TmF0dXJlIHJldmlld3MuIEltbXVub2xvZ3k8L2FiYnItMT48L3Blcmlv
ZGljYWw+PGFsdC1wZXJpb2RpY2FsPjxmdWxsLXRpdGxlPk5hdCBSZXYgSW1tdW5vbDwvZnVsbC10
aXRsZT48YWJici0xPk5hdHVyZSByZXZpZXdzLiBJbW11bm9sb2d5PC9hYmJyLTE+PC9hbHQtcGVy
aW9kaWNhbD48cGFnZXM+NTg1LTYwMDwvcGFnZXM+PHZvbHVtZT4xNDwvdm9sdW1lPjxudW1iZXI+
OTwvbnVtYmVyPjxrZXl3b3Jkcz48a2V5d29yZD5BbnRpYm9kaWVzL3RoZXJhcGV1dGljIHVzZTwv
a2V5d29yZD48a2V5d29yZD5BdXRvaW1tdW5lIERpc2Vhc2VzLyp0aGVyYXB5PC9rZXl3b3JkPjxr
ZXl3b3JkPkN5dG9raW5lcy9pbW11bm9sb2d5PC9rZXl3b3JkPjxrZXl3b3JkPkVwaXRoZWxpYWwg
Q2VsbHMvaW1tdW5vbG9neTwva2V5d29yZD48a2V5d29yZD5IdW1hbnM8L2tleXdvcmQ+PGtleXdv
cmQ+SW50ZXJsZXVraW4tMTcvZ2VuZXRpY3MvKmltbXVub2xvZ3k8L2tleXdvcmQ+PGtleXdvcmQ+
SW50ZXJsZXVraW4tMjMvZ2VuZXRpY3MvKmltbXVub2xvZ3k8L2tleXdvcmQ+PGtleXdvcmQ+UmVj
ZXB0b3JzLCBJbnRlcmxldWtpbi0xNy9pbW11bm9sb2d5PC9rZXl3b3JkPjxrZXl3b3JkPlNpZ25h
bCBUcmFuc2R1Y3Rpb24vaW1tdW5vbG9neTwva2V5d29yZD48a2V5d29yZD5UaDE3IENlbGxzLypp
bW11bm9sb2d5PC9rZXl3b3JkPjxrZXl3b3JkPlRpZ2h0IEp1bmN0aW9ucy9pbW11bm9sb2d5PC9r
ZXl3b3JkPjxrZXl3b3JkPlRyYW5zY3JpcHRpb24sIEdlbmV0aWMvaW1tdW5vbG9neTwva2V5d29y
ZD48L2tleXdvcmRzPjxkYXRlcz48eWVhcj4yMDE0PC95ZWFyPjxwdWItZGF0ZXM+PGRhdGU+U2Vw
PC9kYXRlPjwvcHViLWRhdGVzPjwvZGF0ZXM+PGlzYm4+MTQ3NC0xNzQxIChFbGVjdHJvbmljKSYj
eEQ7MTQ3NC0xNzMzIChMaW5raW5nKTwvaXNibj48YWNjZXNzaW9uLW51bT4yNTE0NTc1NTwvYWNj
ZXNzaW9uLW51bT48dXJscz48cmVsYXRlZC11cmxzPjx1cmw+aHR0cDovL3d3dy5uY2JpLm5sbS5u
aWguZ292L3B1Ym1lZC8yNTE0NTc1NTwvdXJsPjwvcmVsYXRlZC11cmxzPjwvdXJscz48Y3VzdG9t
Mj40MjgxMDM3PC9jdXN0b20yPjxlbGVjdHJvbmljLXJlc291cmNlLW51bT4xMC4xMDM4L25yaTM3
MDc8L2VsZWN0cm9uaWMtcmVzb3VyY2UtbnVtPjwvcmVjb3JkPjwvQ2l0ZT48Q2l0ZT48QXV0aG9y
Pkhhc2VnYXdhPC9BdXRob3I+PFllYXI+MjAxMzwvWWVhcj48UmVjTnVtPjExNDwvUmVjTnVtPjxy
ZWNvcmQ+PHJlYy1udW1iZXI+MTE0PC9yZWMtbnVtYmVyPjxmb3JlaWduLWtleXM+PGtleSBhcHA9
IkVOIiBkYi1pZD0iZndlZjlyeHdvMnZ3eDFld3hlODUyc3JjdjkwcjJ6dzUyZTk5Ij4xMTQ8L2tl
eT48L2ZvcmVpZ24ta2V5cz48cmVmLXR5cGUgbmFtZT0iSm91cm5hbCBBcnRpY2xlIj4xNzwvcmVm
LXR5cGU+PGNvbnRyaWJ1dG9ycz48YXV0aG9ycz48YXV0aG9yPkhhc2VnYXdhLCBFLjwvYXV0aG9y
PjxhdXRob3I+U29ub2RhLCBLLiBILjwvYXV0aG9yPjxhdXRob3I+U2hpY2hpdGEsIFQuPC9hdXRo
b3I+PGF1dGhvcj5Nb3JpdGEsIFIuPC9hdXRob3I+PGF1dGhvcj5TZWtpeWEsIFQuPC9hdXRob3I+
PGF1dGhvcj5LaW11cmEsIEEuPC9hdXRob3I+PGF1dGhvcj5Pc2hpbWEsIFkuPC9hdXRob3I+PGF1
dGhvcj5UYWtlZGEsIEEuPC9hdXRob3I+PGF1dGhvcj5Zb3NoaW11cmEsIFQuPC9hdXRob3I+PGF1
dGhvcj5Zb3NoaWRhLCBTLjwvYXV0aG9yPjxhdXRob3I+SXNoaWJhc2hpLCBULjwvYXV0aG9yPjxh
dXRob3I+WW9zaGltdXJhLCBBLjwvYXV0aG9yPjwvYXV0aG9ycz48L2NvbnRyaWJ1dG9ycz48YXV0
aC1hZGRyZXNzPkRlcGFydG1lbnQgb2YgTWljcm9iaW9sb2d5IGFuZCBJbW11bm9sb2d5LCBLZWlv
IFVuaXZlcnNpdHkgU2Nob29sIG9mIE1lZGljaW5lLCBUb2t5byAxNjAtODU4MiwgSmFwYW4uPC9h
dXRoLWFkZHJlc3M+PHRpdGxlcz48dGl0bGU+SUwtMjMtaW5kZXBlbmRlbnQgaW5kdWN0aW9uIG9m
IElMLTE3IGZyb20gZ2FtbWFkZWx0YVQgY2VsbHMgYW5kIGlubmF0ZSBseW1waG9pZCBjZWxscyBw
cm9tb3RlcyBleHBlcmltZW50YWwgaW50cmFvY3VsYXIgbmVvdmFzY3VsYXJpemF0aW9uPC90aXRs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L2FsdC1wZXJpb2RpY2FsPjxwYWdlcz4xNzc4LTg3PC9wYWdlcz48dm9sdW1lPjE5MDwvdm9sdW1l
PjxudW1iZXI+NDwvbnVtYmVyPjxrZXl3b3Jkcz48a2V5d29yZD5BbmltYWxzPC9rZXl3b3JkPjxr
ZXl3b3JkPkNob3JvaWRhbCBOZW92YXNjdWxhcml6YXRpb24vZ2VuZXRpY3MvKmltbXVub2xvZ3kv
cGF0aG9sb2d5PC9rZXl3b3JkPjxrZXl3b3JkPkRpc2Vhc2UgTW9kZWxzLCBBbmltYWw8L2tleXdv
cmQ+PGtleXdvcmQ+SW1tdW5pdHksIElubmF0ZS9nZW5ldGljczwva2V5d29yZD48a2V5d29yZD5J
bnRlcmxldWtpbi0xNy9hbnRhZ29uaXN0cyAmYW1wOyBpbmhpYml0b3JzLypiaW9zeW50aGVzaXMv
cGh5c2lvbG9neTwva2V5d29yZD48a2V5d29yZD5JbnRlcmxldWtpbi0yMyBTdWJ1bml0IHAxOS9k
ZWZpY2llbmN5L2dlbmV0aWNzLypwaHlzaW9sb2d5PC9rZXl3b3JkPjxrZXl3b3JkPkxhc2Vycy9h
ZHZlcnNlIGVmZmVjdHM8L2tleXdvcmQ+PGtleXdvcmQ+THltcGhvY3l0ZXMvKmltbXVub2xvZ3kv
bWV0YWJvbGlzbS9wYXRob2xvZ3k8L2tleXdvcmQ+PGtleXdvcmQ+TWljZTwva2V5d29yZD48a2V5
d29yZD5NaWNlLCBJbmJyZWQgQzU3Qkw8L2tleXdvcmQ+PGtleXdvcmQ+TWljZSwgS25vY2tvdXQ8
L2tleXdvcmQ+PGtleXdvcmQ+Uk5BLCBNZXNzZW5nZXIvYmlvc3ludGhlc2lzL2dlbmV0aWNzPC9r
ZXl3b3JkPjxrZXl3b3JkPlJlY2VwdG9ycywgQW50aWdlbiwgVC1DZWxsLCBnYW1tYS1kZWx0YS9i
aW9zeW50aGVzaXMvZ2VuZXRpY3M8L2tleXdvcmQ+PGtleXdvcmQ+VmFzY3VsYXIgRW5kb3RoZWxp
YWwgR3Jvd3RoIEZhY3RvciBBL2dlbmV0aWNzPC9rZXl3b3JkPjwva2V5d29yZHM+PGRhdGVzPjx5
ZWFyPjIwMTM8L3llYXI+PHB1Yi1kYXRlcz48ZGF0ZT5GZWIgMTU8L2RhdGU+PC9wdWItZGF0ZXM+
PC9kYXRlcz48aXNibj4xNTUwLTY2MDYgKEVsZWN0cm9uaWMpJiN4RDswMDIyLTE3NjcgKExpbmtp
bmcpPC9pc2JuPjxhY2Nlc3Npb24tbnVtPjIzMzE5NzM2PC9hY2Nlc3Npb24tbnVtPjx1cmxzPjxy
ZWxhdGVkLXVybHM+PHVybD5odHRwOi8vd3d3Lm5jYmkubmxtLm5paC5nb3YvcHVibWVkLzIzMzE5
NzM2PC91cmw+PC9yZWxhdGVkLXVybHM+PC91cmxzPjxlbGVjdHJvbmljLXJlc291cmNlLW51bT4x
MC40MDQ5L2ppbW11bm9sLjEyMDI0OTU8L2VsZWN0cm9uaWMtcmVzb3VyY2UtbnVtPjwvcmVjb3Jk
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PEVuZE5vdGU+PENpdGU+PEF1dGhvcj5HYWZmZW48L0F1dGhvcj48WWVhcj4yMDE0PC9ZZWFyPjxS
ZWNOdW0+Njg8L1JlY051bT48RGlzcGxheVRleHQ+PHN0eWxlIGZhY2U9InN1cGVyc2NyaXB0Ij5b
NjQsIDEwNl08L3N0eWxlPjwvRGlzcGxheVRleHQ+PHJlY29yZD48cmVjLW51bWJlcj42ODwvcmVj
LW51bWJlcj48Zm9yZWlnbi1rZXlzPjxrZXkgYXBwPSJFTiIgZGItaWQ9ImZ3ZWY5cnh3bzJ2d3gx
ZXd4ZTg1MnNyY3Y5MHIyenc1MmU5OSI+Njg8L2tleT48L2ZvcmVpZ24ta2V5cz48cmVmLXR5cGUg
bmFtZT0iSm91cm5hbCBBcnRpY2xlIj4xNzwvcmVmLXR5cGU+PGNvbnRyaWJ1dG9ycz48YXV0aG9y
cz48YXV0aG9yPkdhZmZlbiwgUy4gTC48L2F1dGhvcj48YXV0aG9yPkphaW4sIFIuPC9hdXRob3I+
PGF1dGhvcj5HYXJnLCBBLiBWLjwvYXV0aG9yPjxhdXRob3I+Q3VhLCBELiBKLjwvYXV0aG9yPjwv
YXV0aG9ycz48L2NvbnRyaWJ1dG9ycz48YXV0aC1hZGRyZXNzPkRpdmlzaW9uIG9mIFJoZXVtYXRv
bG9neSBhbmQgQ2xpbmljYWwgSW1tdW5vbG9neSwgUzcwMiBCU1QsIDM1MDAgVGVycmFjZSBTdHJl
ZXQsIFBpdHRzYnVyZ2gsIFBlbm5zeWx2YW5pYSAxNTI2MSwgVVNBLiYjeEQ7TWVyY2sgUmVzZWFy
Y2ggTGFib3JhdG9yaWVzLCBQYWxvIEFsdG8sIDkwMSBDYWxpZm9ybmlhIEF2ZW51ZSwgUGFsbyBB
bHRvLCBDYWxpZm9ybmlhIDk0MzA0LCBVU0EuPC9hdXRoLWFkZHJlc3M+PHRpdGxlcz48dGl0bGU+
VGhlIElMLTIzLUlMLTE3IGltbXVuZSBheGlzOiBmcm9tIG1lY2hhbmlzbXMgdG8gdGhlcmFwZXV0
aWMgdGVzdGluZzwvdGl0bGU+PHNlY29uZGFyeS10aXRsZT5OYXQgUmV2IEltbXVub2w8L3NlY29u
ZGFyeS10aXRsZT48YWx0LXRpdGxlPk5hdHVyZSByZXZpZXdzLiBJbW11bm9sb2d5PC9hbHQtdGl0
bGU+PC90aXRsZXM+PHBlcmlvZGljYWw+PGZ1bGwtdGl0bGU+TmF0IFJldiBJbW11bm9sPC9mdWxs
LXRpdGxlPjxhYmJyLTE+TmF0dXJlIHJldmlld3MuIEltbXVub2xvZ3k8L2FiYnItMT48L3Blcmlv
ZGljYWw+PGFsdC1wZXJpb2RpY2FsPjxmdWxsLXRpdGxlPk5hdCBSZXYgSW1tdW5vbDwvZnVsbC10
aXRsZT48YWJici0xPk5hdHVyZSByZXZpZXdzLiBJbW11bm9sb2d5PC9hYmJyLTE+PC9hbHQtcGVy
aW9kaWNhbD48cGFnZXM+NTg1LTYwMDwvcGFnZXM+PHZvbHVtZT4xNDwvdm9sdW1lPjxudW1iZXI+
OTwvbnVtYmVyPjxrZXl3b3Jkcz48a2V5d29yZD5BbnRpYm9kaWVzL3RoZXJhcGV1dGljIHVzZTwv
a2V5d29yZD48a2V5d29yZD5BdXRvaW1tdW5lIERpc2Vhc2VzLyp0aGVyYXB5PC9rZXl3b3JkPjxr
ZXl3b3JkPkN5dG9raW5lcy9pbW11bm9sb2d5PC9rZXl3b3JkPjxrZXl3b3JkPkVwaXRoZWxpYWwg
Q2VsbHMvaW1tdW5vbG9neTwva2V5d29yZD48a2V5d29yZD5IdW1hbnM8L2tleXdvcmQ+PGtleXdv
cmQ+SW50ZXJsZXVraW4tMTcvZ2VuZXRpY3MvKmltbXVub2xvZ3k8L2tleXdvcmQ+PGtleXdvcmQ+
SW50ZXJsZXVraW4tMjMvZ2VuZXRpY3MvKmltbXVub2xvZ3k8L2tleXdvcmQ+PGtleXdvcmQ+UmVj
ZXB0b3JzLCBJbnRlcmxldWtpbi0xNy9pbW11bm9sb2d5PC9rZXl3b3JkPjxrZXl3b3JkPlNpZ25h
bCBUcmFuc2R1Y3Rpb24vaW1tdW5vbG9neTwva2V5d29yZD48a2V5d29yZD5UaDE3IENlbGxzLypp
bW11bm9sb2d5PC9rZXl3b3JkPjxrZXl3b3JkPlRpZ2h0IEp1bmN0aW9ucy9pbW11bm9sb2d5PC9r
ZXl3b3JkPjxrZXl3b3JkPlRyYW5zY3JpcHRpb24sIEdlbmV0aWMvaW1tdW5vbG9neTwva2V5d29y
ZD48L2tleXdvcmRzPjxkYXRlcz48eWVhcj4yMDE0PC95ZWFyPjxwdWItZGF0ZXM+PGRhdGU+U2Vw
PC9kYXRlPjwvcHViLWRhdGVzPjwvZGF0ZXM+PGlzYm4+MTQ3NC0xNzQxIChFbGVjdHJvbmljKSYj
eEQ7MTQ3NC0xNzMzIChMaW5raW5nKTwvaXNibj48YWNjZXNzaW9uLW51bT4yNTE0NTc1NTwvYWNj
ZXNzaW9uLW51bT48dXJscz48cmVsYXRlZC11cmxzPjx1cmw+aHR0cDovL3d3dy5uY2JpLm5sbS5u
aWguZ292L3B1Ym1lZC8yNTE0NTc1NTwvdXJsPjwvcmVsYXRlZC11cmxzPjwvdXJscz48Y3VzdG9t
Mj40MjgxMDM3PC9jdXN0b20yPjxlbGVjdHJvbmljLXJlc291cmNlLW51bT4xMC4xMDM4L25yaTM3
MDc8L2VsZWN0cm9uaWMtcmVzb3VyY2UtbnVtPjwvcmVjb3JkPjwvQ2l0ZT48Q2l0ZT48QXV0aG9y
Pkhhc2VnYXdhPC9BdXRob3I+PFllYXI+MjAxMzwvWWVhcj48UmVjTnVtPjExNDwvUmVjTnVtPjxy
ZWNvcmQ+PHJlYy1udW1iZXI+MTE0PC9yZWMtbnVtYmVyPjxmb3JlaWduLWtleXM+PGtleSBhcHA9
IkVOIiBkYi1pZD0iZndlZjlyeHdvMnZ3eDFld3hlODUyc3JjdjkwcjJ6dzUyZTk5Ij4xMTQ8L2tl
eT48L2ZvcmVpZ24ta2V5cz48cmVmLXR5cGUgbmFtZT0iSm91cm5hbCBBcnRpY2xlIj4xNzwvcmVm
LXR5cGU+PGNvbnRyaWJ1dG9ycz48YXV0aG9ycz48YXV0aG9yPkhhc2VnYXdhLCBFLjwvYXV0aG9y
PjxhdXRob3I+U29ub2RhLCBLLiBILjwvYXV0aG9yPjxhdXRob3I+U2hpY2hpdGEsIFQuPC9hdXRo
b3I+PGF1dGhvcj5Nb3JpdGEsIFIuPC9hdXRob3I+PGF1dGhvcj5TZWtpeWEsIFQuPC9hdXRob3I+
PGF1dGhvcj5LaW11cmEsIEEuPC9hdXRob3I+PGF1dGhvcj5Pc2hpbWEsIFkuPC9hdXRob3I+PGF1
dGhvcj5UYWtlZGEsIEEuPC9hdXRob3I+PGF1dGhvcj5Zb3NoaW11cmEsIFQuPC9hdXRob3I+PGF1
dGhvcj5Zb3NoaWRhLCBTLjwvYXV0aG9yPjxhdXRob3I+SXNoaWJhc2hpLCBULjwvYXV0aG9yPjxh
dXRob3I+WW9zaGltdXJhLCBBLjwvYXV0aG9yPjwvYXV0aG9ycz48L2NvbnRyaWJ1dG9ycz48YXV0
aC1hZGRyZXNzPkRlcGFydG1lbnQgb2YgTWljcm9iaW9sb2d5IGFuZCBJbW11bm9sb2d5LCBLZWlv
IFVuaXZlcnNpdHkgU2Nob29sIG9mIE1lZGljaW5lLCBUb2t5byAxNjAtODU4MiwgSmFwYW4uPC9h
dXRoLWFkZHJlc3M+PHRpdGxlcz48dGl0bGU+SUwtMjMtaW5kZXBlbmRlbnQgaW5kdWN0aW9uIG9m
IElMLTE3IGZyb20gZ2FtbWFkZWx0YVQgY2VsbHMgYW5kIGlubmF0ZSBseW1waG9pZCBjZWxscyBw
cm9tb3RlcyBleHBlcmltZW50YWwgaW50cmFvY3VsYXIgbmVvdmFzY3VsYXJpemF0aW9uPC90aXRs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L2FsdC1wZXJpb2RpY2FsPjxwYWdlcz4xNzc4LTg3PC9wYWdlcz48dm9sdW1lPjE5MDwvdm9sdW1l
PjxudW1iZXI+NDwvbnVtYmVyPjxrZXl3b3Jkcz48a2V5d29yZD5BbmltYWxzPC9rZXl3b3JkPjxr
ZXl3b3JkPkNob3JvaWRhbCBOZW92YXNjdWxhcml6YXRpb24vZ2VuZXRpY3MvKmltbXVub2xvZ3kv
cGF0aG9sb2d5PC9rZXl3b3JkPjxrZXl3b3JkPkRpc2Vhc2UgTW9kZWxzLCBBbmltYWw8L2tleXdv
cmQ+PGtleXdvcmQ+SW1tdW5pdHksIElubmF0ZS9nZW5ldGljczwva2V5d29yZD48a2V5d29yZD5J
bnRlcmxldWtpbi0xNy9hbnRhZ29uaXN0cyAmYW1wOyBpbmhpYml0b3JzLypiaW9zeW50aGVzaXMv
cGh5c2lvbG9neTwva2V5d29yZD48a2V5d29yZD5JbnRlcmxldWtpbi0yMyBTdWJ1bml0IHAxOS9k
ZWZpY2llbmN5L2dlbmV0aWNzLypwaHlzaW9sb2d5PC9rZXl3b3JkPjxrZXl3b3JkPkxhc2Vycy9h
ZHZlcnNlIGVmZmVjdHM8L2tleXdvcmQ+PGtleXdvcmQ+THltcGhvY3l0ZXMvKmltbXVub2xvZ3kv
bWV0YWJvbGlzbS9wYXRob2xvZ3k8L2tleXdvcmQ+PGtleXdvcmQ+TWljZTwva2V5d29yZD48a2V5
d29yZD5NaWNlLCBJbmJyZWQgQzU3Qkw8L2tleXdvcmQ+PGtleXdvcmQ+TWljZSwgS25vY2tvdXQ8
L2tleXdvcmQ+PGtleXdvcmQ+Uk5BLCBNZXNzZW5nZXIvYmlvc3ludGhlc2lzL2dlbmV0aWNzPC9r
ZXl3b3JkPjxrZXl3b3JkPlJlY2VwdG9ycywgQW50aWdlbiwgVC1DZWxsLCBnYW1tYS1kZWx0YS9i
aW9zeW50aGVzaXMvZ2VuZXRpY3M8L2tleXdvcmQ+PGtleXdvcmQ+VmFzY3VsYXIgRW5kb3RoZWxp
YWwgR3Jvd3RoIEZhY3RvciBBL2dlbmV0aWNzPC9rZXl3b3JkPjwva2V5d29yZHM+PGRhdGVzPjx5
ZWFyPjIwMTM8L3llYXI+PHB1Yi1kYXRlcz48ZGF0ZT5GZWIgMTU8L2RhdGU+PC9wdWItZGF0ZXM+
PC9kYXRlcz48aXNibj4xNTUwLTY2MDYgKEVsZWN0cm9uaWMpJiN4RDswMDIyLTE3NjcgKExpbmtp
bmcpPC9pc2JuPjxhY2Nlc3Npb24tbnVtPjIzMzE5NzM2PC9hY2Nlc3Npb24tbnVtPjx1cmxzPjxy
ZWxhdGVkLXVybHM+PHVybD5odHRwOi8vd3d3Lm5jYmkubmxtLm5paC5nb3YvcHVibWVkLzIzMzE5
NzM2PC91cmw+PC9yZWxhdGVkLXVybHM+PC91cmxzPjxlbGVjdHJvbmljLXJlc291cmNlLW51bT4x
MC40MDQ5L2ppbW11bm9sLjEyMDI0OTU8L2VsZWN0cm9uaWMtcmVzb3VyY2UtbnVtPjwvcmVjb3Jk
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64" w:tooltip="Hasegawa, 2013 #114" w:history="1">
        <w:r w:rsidR="00064C3A" w:rsidRPr="00BD263E">
          <w:rPr>
            <w:rFonts w:ascii="Book Antiqua" w:hAnsi="Book Antiqua" w:cstheme="minorHAnsi"/>
            <w:color w:val="000000" w:themeColor="text1"/>
            <w:sz w:val="24"/>
            <w:szCs w:val="24"/>
            <w:vertAlign w:val="superscript"/>
          </w:rPr>
          <w:t>64</w:t>
        </w:r>
      </w:hyperlink>
      <w:r>
        <w:rPr>
          <w:rFonts w:ascii="Book Antiqua" w:hAnsi="Book Antiqua" w:cstheme="minorHAnsi"/>
          <w:color w:val="000000" w:themeColor="text1"/>
          <w:sz w:val="24"/>
          <w:szCs w:val="24"/>
          <w:vertAlign w:val="superscript"/>
        </w:rPr>
        <w:t>,</w:t>
      </w:r>
      <w:hyperlink w:anchor="_ENREF_106" w:tooltip="Gaffen, 2014 #68" w:history="1">
        <w:r w:rsidR="00064C3A" w:rsidRPr="00BD263E">
          <w:rPr>
            <w:rFonts w:ascii="Book Antiqua" w:hAnsi="Book Antiqua" w:cstheme="minorHAnsi"/>
            <w:color w:val="000000" w:themeColor="text1"/>
            <w:sz w:val="24"/>
            <w:szCs w:val="24"/>
            <w:vertAlign w:val="superscript"/>
          </w:rPr>
          <w:t>106</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6C7C40" w:rsidRPr="00BD263E">
        <w:rPr>
          <w:rFonts w:ascii="Book Antiqua" w:hAnsi="Book Antiqua" w:cstheme="minorHAnsi"/>
          <w:color w:val="000000" w:themeColor="text1"/>
          <w:sz w:val="24"/>
          <w:szCs w:val="24"/>
        </w:rPr>
        <w:t xml:space="preserve">. Therefore, blocking IL-23 leaves some “basal” levels of IL-17. Lee </w:t>
      </w:r>
      <w:r w:rsidR="006C7C40" w:rsidRPr="00C31F88">
        <w:rPr>
          <w:rFonts w:ascii="Book Antiqua" w:hAnsi="Book Antiqua" w:cstheme="minorHAnsi"/>
          <w:i/>
          <w:color w:val="000000" w:themeColor="text1"/>
          <w:sz w:val="24"/>
          <w:szCs w:val="24"/>
        </w:rPr>
        <w:t>et al</w:t>
      </w:r>
      <w:r w:rsidRPr="00BD263E">
        <w:rPr>
          <w:rFonts w:ascii="Book Antiqua" w:hAnsi="Book Antiqua" w:cstheme="minorHAnsi"/>
          <w:color w:val="000000" w:themeColor="text1"/>
          <w:sz w:val="24"/>
          <w:szCs w:val="24"/>
        </w:rPr>
        <w:fldChar w:fldCharType="begin">
          <w:fldData xml:space="preserve">PEVuZE5vdGU+PENpdGU+PEF1dGhvcj5MZWU8L0F1dGhvcj48WWVhcj4yMDE1PC9ZZWFyPjxSZWNO
dW0+NzU8L1JlY051bT48RGlzcGxheVRleHQ+PHN0eWxlIGZhY2U9InN1cGVyc2NyaXB0Ij5bMTA3
XTwvc3R5bGU+PC9EaXNwbGF5VGV4dD48cmVjb3JkPjxyZWMtbnVtYmVyPjc1PC9yZWMtbnVtYmVy
Pjxmb3JlaWduLWtleXM+PGtleSBhcHA9IkVOIiBkYi1pZD0iZndlZjlyeHdvMnZ3eDFld3hlODUy
c3JjdjkwcjJ6dzUyZTk5Ij43NTwva2V5PjwvZm9yZWlnbi1rZXlzPjxyZWYtdHlwZSBuYW1lPSJK
b3VybmFsIEFydGljbGUiPjE3PC9yZWYtdHlwZT48Y29udHJpYnV0b3JzPjxhdXRob3JzPjxhdXRo
b3I+TGVlLCBKLiBTLjwvYXV0aG9yPjxhdXRob3I+VGF0bywgQy4gTS48L2F1dGhvcj48YXV0aG9y
PkpveWNlLVNoYWlraCwgQi48L2F1dGhvcj48YXV0aG9yPkd1bGVuLCBNLiBGLjwvYXV0aG9yPjxh
dXRob3I+Q2F5YXR0ZSwgQy48L2F1dGhvcj48YXV0aG9yPkNoZW4sIFkuPC9hdXRob3I+PGF1dGhv
cj5CbHVtZW5zY2hlaW4sIFcuIE0uPC9hdXRob3I+PGF1dGhvcj5KdWRvLCBNLjwvYXV0aG9yPjxh
dXRob3I+QXlhbm9nbHUsIEcuPC9hdXRob3I+PGF1dGhvcj5NY0NsYW5haGFuLCBULiBLLjwvYXV0
aG9yPjxhdXRob3I+TGksIFguPC9hdXRob3I+PGF1dGhvcj5DdWEsIEQuIEouPC9hdXRob3I+PC9h
dXRob3JzPjwvY29udHJpYnV0b3JzPjxhdXRoLWFkZHJlc3M+TWVyY2sgUmVzZWFyY2ggTGFib3Jh
dG9yaWVzLCBQYWxvIEFsdG8sIENBIDk0MzA0LCBVU0EuJiN4RDtEZXBhcnRtZW50IG9mIEltbXVu
b2xvZ3ksIENsZXZlbGFuZCBDbGluaWMgTGVybmVyIFJlc2VhcmNoIEluc3RpdHV0ZSwgQ2xldmVs
YW5kLCBPSCA0NDE5NSwgVVNBLiYjeEQ7TWVyY2sgUmVzZWFyY2ggTGFib3JhdG9yaWVzLCBQYWxv
IEFsdG8sIENBIDk0MzA0LCBVU0EuIEVsZWN0cm9uaWMgYWRkcmVzczogZGFuaWVsLmN1YUBtZXJj
ay5jb20uPC9hdXRoLWFkZHJlc3M+PHRpdGxlcz48dGl0bGU+SW50ZXJsZXVraW4tMjMtSW5kZXBl
bmRlbnQgSUwtMTcgUHJvZHVjdGlvbiBSZWd1bGF0ZXMgSW50ZXN0aW5hbCBFcGl0aGVsaWFsIFBl
cm1lYWJpbGl0eTwvdGl0bGU+PHNlY29uZGFyeS10aXRsZT5JbW11bml0eTwvc2Vjb25kYXJ5LXRp
dGxlPjxhbHQtdGl0bGU+SW1tdW5pdHk8L2FsdC10aXRsZT48L3RpdGxlcz48cGVyaW9kaWNhbD48
ZnVsbC10aXRsZT5JbW11bml0eTwvZnVsbC10aXRsZT48YWJici0xPkltbXVuaXR5PC9hYmJyLTE+
PC9wZXJpb2RpY2FsPjxhbHQtcGVyaW9kaWNhbD48ZnVsbC10aXRsZT5JbW11bml0eTwvZnVsbC10
aXRsZT48YWJici0xPkltbXVuaXR5PC9hYmJyLTE+PC9hbHQtcGVyaW9kaWNhbD48cGFnZXM+NzI3
LTM4PC9wYWdlcz48dm9sdW1lPjQzPC92b2x1bWU+PG51bWJlcj40PC9udW1iZXI+PGtleXdvcmRz
PjxrZXl3b3JkPkFjdXRlIERpc2Vhc2U8L2tleXdvcmQ+PGtleXdvcmQ+QWRhcHRvciBQcm90ZWlu
cywgU2lnbmFsIFRyYW5zZHVjaW5nL2RlZmljaWVuY3kvcGh5c2lvbG9neTwva2V5d29yZD48a2V5
d29yZD5BbmltYWxzPC9rZXl3b3JkPjxrZXl3b3JkPkNlbGwgTGluZSwgVHVtb3I8L2tleXdvcmQ+
PGtleXdvcmQ+Q2VsbCBQb2xhcml0eTwva2V5d29yZD48a2V5d29yZD5Db2xpdGlzL2NoZW1pY2Fs
bHkgaW5kdWNlZC8qcGh5c2lvcGF0aG9sb2d5PC9rZXl3b3JkPjxrZXl3b3JkPkNvbG9uaWMgTmVv
cGxhc21zL3BhdGhvbG9neTwva2V5d29yZD48a2V5d29yZD5EZXh0cmFuIFN1bGZhdGUvdG94aWNp
dHk8L2tleXdvcmQ+PGtleXdvcmQ+RGlzZWFzZSBNb2RlbHMsIEFuaW1hbDwva2V5d29yZD48a2V5
d29yZD5FcGl0aGVsaXVtL3BoeXNpb3BhdGhvbG9neTwva2V5d29yZD48a2V5d29yZD5Ib21lb2Rv
bWFpbiBQcm90ZWlucy9waHlzaW9sb2d5PC9rZXl3b3JkPjxrZXl3b3JkPkh1bWFuczwva2V5d29y
ZD48a2V5d29yZD5JbnRlcmxldWtpbi0xNy9kZWZpY2llbmN5L3BoYXJtYWNvbG9neS8qcGh5c2lv
bG9neTwva2V5d29yZD48a2V5d29yZD5JbnRlcmxldWtpbi0yMy8qcGh5c2lvbG9neTwva2V5d29y
ZD48a2V5d29yZD5JbnRlc3RpbmFsIE11Y29zYS8qcGh5c2lvcGF0aG9sb2d5PC9rZXl3b3JkPjxr
ZXl3b3JkPkx5bXBob2N5dGUgU3Vic2V0cy9tZXRhYm9saXNtPC9rZXl3b3JkPjxrZXl3b3JkPk1p
Y2U8L2tleXdvcmQ+PGtleXdvcmQ+TWljZSwgS25vY2tvdXQ8L2tleXdvcmQ+PGtleXdvcmQ+TnVj
bGVhciBSZWNlcHRvciBTdWJmYW1pbHkgMSwgR3JvdXAgRiwgTWVtYmVyIDMvZGVmaWNpZW5jeTwv
a2V5d29yZD48a2V5d29yZD5PY2NsdWRpbi9tZXRhYm9saXNtPC9rZXl3b3JkPjxrZXl3b3JkPlBl
cm1lYWJpbGl0eTwva2V5d29yZD48a2V5d29yZD5Qcm90ZWluIFRyYW5zcG9ydDwva2V5d29yZD48
a2V5d29yZD5SZWNlcHRvcnMsIEFudGlnZW4sIFQtQ2VsbCwgZ2FtbWEtZGVsdGEvYW5hbHlzaXM8
L2tleXdvcmQ+PGtleXdvcmQ+UmVjb21iaW5hbnQgUHJvdGVpbnMvcGhhcm1hY29sb2d5PC9rZXl3
b3JkPjxrZXl3b3JkPlRpZ2h0IEp1bmN0aW9ucy9waHlzaW9sb2d5PC9rZXl3b3JkPjxrZXl3b3Jk
PlR1bW9yIE5lY3Jvc2lzIEZhY3Rvci1hbHBoYS9waGFybWFjb2xvZ3k8L2tleXdvcmQ+PC9rZXl3
b3Jkcz48ZGF0ZXM+PHllYXI+MjAxNTwveWVhcj48cHViLWRhdGVzPjxkYXRlPk9jdCAyMDwvZGF0
ZT48L3B1Yi1kYXRlcz48L2RhdGVzPjxpc2JuPjEwOTctNDE4MCAoRWxlY3Ryb25pYykmI3hEOzEw
NzQtNzYxMyAoTGlua2luZyk8L2lzYm4+PGFjY2Vzc2lvbi1udW0+MjY0MzE5NDg8L2FjY2Vzc2lv
bi1udW0+PHVybHM+PHJlbGF0ZWQtdXJscz48dXJsPmh0dHA6Ly93d3cubmNiaS5ubG0ubmloLmdv
di9wdWJtZWQvMjY0MzE5NDg8L3VybD48L3JlbGF0ZWQtdXJscz48L3VybHM+PGN1c3RvbTI+NjA0
NDQzNTwvY3VzdG9tMj48ZWxlY3Ryb25pYy1yZXNvdXJjZS1udW0+MTAuMTAxNi9qLmltbXVuaS4y
MDE1LjA5LjAwMzwvZWxlY3Ryb25pYy1yZXNvdXJjZS1udW0+PC9yZWNvcmQ+PC9DaXRlPjwvRW5k
Tm90ZT5=
</w:fldData>
        </w:fldChar>
      </w:r>
      <w:r w:rsidRPr="00BD263E">
        <w:rPr>
          <w:rFonts w:ascii="Book Antiqua" w:hAnsi="Book Antiqua" w:cstheme="minorHAnsi"/>
          <w:color w:val="000000" w:themeColor="text1"/>
          <w:sz w:val="24"/>
          <w:szCs w:val="24"/>
        </w:rPr>
        <w:instrText xml:space="preserve"> ADDIN EN.CITE </w:instrText>
      </w:r>
      <w:r w:rsidRPr="00BD263E">
        <w:rPr>
          <w:rFonts w:ascii="Book Antiqua" w:hAnsi="Book Antiqua" w:cstheme="minorHAnsi"/>
          <w:color w:val="000000" w:themeColor="text1"/>
          <w:sz w:val="24"/>
          <w:szCs w:val="24"/>
        </w:rPr>
        <w:fldChar w:fldCharType="begin">
          <w:fldData xml:space="preserve">PEVuZE5vdGU+PENpdGU+PEF1dGhvcj5MZWU8L0F1dGhvcj48WWVhcj4yMDE1PC9ZZWFyPjxSZWNO
dW0+NzU8L1JlY051bT48RGlzcGxheVRleHQ+PHN0eWxlIGZhY2U9InN1cGVyc2NyaXB0Ij5bMTA3
XTwvc3R5bGU+PC9EaXNwbGF5VGV4dD48cmVjb3JkPjxyZWMtbnVtYmVyPjc1PC9yZWMtbnVtYmVy
Pjxmb3JlaWduLWtleXM+PGtleSBhcHA9IkVOIiBkYi1pZD0iZndlZjlyeHdvMnZ3eDFld3hlODUy
c3JjdjkwcjJ6dzUyZTk5Ij43NTwva2V5PjwvZm9yZWlnbi1rZXlzPjxyZWYtdHlwZSBuYW1lPSJK
b3VybmFsIEFydGljbGUiPjE3PC9yZWYtdHlwZT48Y29udHJpYnV0b3JzPjxhdXRob3JzPjxhdXRo
b3I+TGVlLCBKLiBTLjwvYXV0aG9yPjxhdXRob3I+VGF0bywgQy4gTS48L2F1dGhvcj48YXV0aG9y
PkpveWNlLVNoYWlraCwgQi48L2F1dGhvcj48YXV0aG9yPkd1bGVuLCBNLiBGLjwvYXV0aG9yPjxh
dXRob3I+Q2F5YXR0ZSwgQy48L2F1dGhvcj48YXV0aG9yPkNoZW4sIFkuPC9hdXRob3I+PGF1dGhv
cj5CbHVtZW5zY2hlaW4sIFcuIE0uPC9hdXRob3I+PGF1dGhvcj5KdWRvLCBNLjwvYXV0aG9yPjxh
dXRob3I+QXlhbm9nbHUsIEcuPC9hdXRob3I+PGF1dGhvcj5NY0NsYW5haGFuLCBULiBLLjwvYXV0
aG9yPjxhdXRob3I+TGksIFguPC9hdXRob3I+PGF1dGhvcj5DdWEsIEQuIEouPC9hdXRob3I+PC9h
dXRob3JzPjwvY29udHJpYnV0b3JzPjxhdXRoLWFkZHJlc3M+TWVyY2sgUmVzZWFyY2ggTGFib3Jh
dG9yaWVzLCBQYWxvIEFsdG8sIENBIDk0MzA0LCBVU0EuJiN4RDtEZXBhcnRtZW50IG9mIEltbXVu
b2xvZ3ksIENsZXZlbGFuZCBDbGluaWMgTGVybmVyIFJlc2VhcmNoIEluc3RpdHV0ZSwgQ2xldmVs
YW5kLCBPSCA0NDE5NSwgVVNBLiYjeEQ7TWVyY2sgUmVzZWFyY2ggTGFib3JhdG9yaWVzLCBQYWxv
IEFsdG8sIENBIDk0MzA0LCBVU0EuIEVsZWN0cm9uaWMgYWRkcmVzczogZGFuaWVsLmN1YUBtZXJj
ay5jb20uPC9hdXRoLWFkZHJlc3M+PHRpdGxlcz48dGl0bGU+SW50ZXJsZXVraW4tMjMtSW5kZXBl
bmRlbnQgSUwtMTcgUHJvZHVjdGlvbiBSZWd1bGF0ZXMgSW50ZXN0aW5hbCBFcGl0aGVsaWFsIFBl
cm1lYWJpbGl0eTwvdGl0bGU+PHNlY29uZGFyeS10aXRsZT5JbW11bml0eTwvc2Vjb25kYXJ5LXRp
dGxlPjxhbHQtdGl0bGU+SW1tdW5pdHk8L2FsdC10aXRsZT48L3RpdGxlcz48cGVyaW9kaWNhbD48
ZnVsbC10aXRsZT5JbW11bml0eTwvZnVsbC10aXRsZT48YWJici0xPkltbXVuaXR5PC9hYmJyLTE+
PC9wZXJpb2RpY2FsPjxhbHQtcGVyaW9kaWNhbD48ZnVsbC10aXRsZT5JbW11bml0eTwvZnVsbC10
aXRsZT48YWJici0xPkltbXVuaXR5PC9hYmJyLTE+PC9hbHQtcGVyaW9kaWNhbD48cGFnZXM+NzI3
LTM4PC9wYWdlcz48dm9sdW1lPjQzPC92b2x1bWU+PG51bWJlcj40PC9udW1iZXI+PGtleXdvcmRz
PjxrZXl3b3JkPkFjdXRlIERpc2Vhc2U8L2tleXdvcmQ+PGtleXdvcmQ+QWRhcHRvciBQcm90ZWlu
cywgU2lnbmFsIFRyYW5zZHVjaW5nL2RlZmljaWVuY3kvcGh5c2lvbG9neTwva2V5d29yZD48a2V5
d29yZD5BbmltYWxzPC9rZXl3b3JkPjxrZXl3b3JkPkNlbGwgTGluZSwgVHVtb3I8L2tleXdvcmQ+
PGtleXdvcmQ+Q2VsbCBQb2xhcml0eTwva2V5d29yZD48a2V5d29yZD5Db2xpdGlzL2NoZW1pY2Fs
bHkgaW5kdWNlZC8qcGh5c2lvcGF0aG9sb2d5PC9rZXl3b3JkPjxrZXl3b3JkPkNvbG9uaWMgTmVv
cGxhc21zL3BhdGhvbG9neTwva2V5d29yZD48a2V5d29yZD5EZXh0cmFuIFN1bGZhdGUvdG94aWNp
dHk8L2tleXdvcmQ+PGtleXdvcmQ+RGlzZWFzZSBNb2RlbHMsIEFuaW1hbDwva2V5d29yZD48a2V5
d29yZD5FcGl0aGVsaXVtL3BoeXNpb3BhdGhvbG9neTwva2V5d29yZD48a2V5d29yZD5Ib21lb2Rv
bWFpbiBQcm90ZWlucy9waHlzaW9sb2d5PC9rZXl3b3JkPjxrZXl3b3JkPkh1bWFuczwva2V5d29y
ZD48a2V5d29yZD5JbnRlcmxldWtpbi0xNy9kZWZpY2llbmN5L3BoYXJtYWNvbG9neS8qcGh5c2lv
bG9neTwva2V5d29yZD48a2V5d29yZD5JbnRlcmxldWtpbi0yMy8qcGh5c2lvbG9neTwva2V5d29y
ZD48a2V5d29yZD5JbnRlc3RpbmFsIE11Y29zYS8qcGh5c2lvcGF0aG9sb2d5PC9rZXl3b3JkPjxr
ZXl3b3JkPkx5bXBob2N5dGUgU3Vic2V0cy9tZXRhYm9saXNtPC9rZXl3b3JkPjxrZXl3b3JkPk1p
Y2U8L2tleXdvcmQ+PGtleXdvcmQ+TWljZSwgS25vY2tvdXQ8L2tleXdvcmQ+PGtleXdvcmQ+TnVj
bGVhciBSZWNlcHRvciBTdWJmYW1pbHkgMSwgR3JvdXAgRiwgTWVtYmVyIDMvZGVmaWNpZW5jeTwv
a2V5d29yZD48a2V5d29yZD5PY2NsdWRpbi9tZXRhYm9saXNtPC9rZXl3b3JkPjxrZXl3b3JkPlBl
cm1lYWJpbGl0eTwva2V5d29yZD48a2V5d29yZD5Qcm90ZWluIFRyYW5zcG9ydDwva2V5d29yZD48
a2V5d29yZD5SZWNlcHRvcnMsIEFudGlnZW4sIFQtQ2VsbCwgZ2FtbWEtZGVsdGEvYW5hbHlzaXM8
L2tleXdvcmQ+PGtleXdvcmQ+UmVjb21iaW5hbnQgUHJvdGVpbnMvcGhhcm1hY29sb2d5PC9rZXl3
b3JkPjxrZXl3b3JkPlRpZ2h0IEp1bmN0aW9ucy9waHlzaW9sb2d5PC9rZXl3b3JkPjxrZXl3b3Jk
PlR1bW9yIE5lY3Jvc2lzIEZhY3Rvci1hbHBoYS9waGFybWFjb2xvZ3k8L2tleXdvcmQ+PC9rZXl3
b3Jkcz48ZGF0ZXM+PHllYXI+MjAxNTwveWVhcj48cHViLWRhdGVzPjxkYXRlPk9jdCAyMDwvZGF0
ZT48L3B1Yi1kYXRlcz48L2RhdGVzPjxpc2JuPjEwOTctNDE4MCAoRWxlY3Ryb25pYykmI3hEOzEw
NzQtNzYxMyAoTGlua2luZyk8L2lzYm4+PGFjY2Vzc2lvbi1udW0+MjY0MzE5NDg8L2FjY2Vzc2lv
bi1udW0+PHVybHM+PHJlbGF0ZWQtdXJscz48dXJsPmh0dHA6Ly93d3cubmNiaS5ubG0ubmloLmdv
di9wdWJtZWQvMjY0MzE5NDg8L3VybD48L3JlbGF0ZWQtdXJscz48L3VybHM+PGN1c3RvbTI+NjA0
NDQzNTwvY3VzdG9tMj48ZWxlY3Ryb25pYy1yZXNvdXJjZS1udW0+MTAuMTAxNi9qLmltbXVuaS4y
MDE1LjA5LjAwMzwvZWxlY3Ryb25pYy1yZXNvdXJjZS1udW0+PC9yZWNvcmQ+PC9DaXRlPjwvRW5k
Tm90ZT5=
</w:fldData>
        </w:fldChar>
      </w:r>
      <w:r w:rsidRPr="00BD263E">
        <w:rPr>
          <w:rFonts w:ascii="Book Antiqua" w:hAnsi="Book Antiqua" w:cstheme="minorHAnsi"/>
          <w:color w:val="000000" w:themeColor="text1"/>
          <w:sz w:val="24"/>
          <w:szCs w:val="24"/>
        </w:rPr>
        <w:instrText xml:space="preserve"> ADDIN EN.CITE.DATA </w:instrText>
      </w:r>
      <w:r w:rsidRPr="00BD263E">
        <w:rPr>
          <w:rFonts w:ascii="Book Antiqua" w:hAnsi="Book Antiqua" w:cstheme="minorHAnsi"/>
          <w:color w:val="000000" w:themeColor="text1"/>
          <w:sz w:val="24"/>
          <w:szCs w:val="24"/>
        </w:rPr>
      </w:r>
      <w:r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r>
      <w:r w:rsidRPr="00BD263E">
        <w:rPr>
          <w:rFonts w:ascii="Book Antiqua" w:hAnsi="Book Antiqua" w:cstheme="minorHAnsi"/>
          <w:color w:val="000000" w:themeColor="text1"/>
          <w:sz w:val="24"/>
          <w:szCs w:val="24"/>
        </w:rPr>
        <w:fldChar w:fldCharType="separate"/>
      </w:r>
      <w:r w:rsidRPr="00BD263E">
        <w:rPr>
          <w:rFonts w:ascii="Book Antiqua" w:hAnsi="Book Antiqua" w:cstheme="minorHAnsi"/>
          <w:color w:val="000000" w:themeColor="text1"/>
          <w:sz w:val="24"/>
          <w:szCs w:val="24"/>
          <w:vertAlign w:val="superscript"/>
        </w:rPr>
        <w:t>[</w:t>
      </w:r>
      <w:hyperlink w:anchor="_ENREF_107" w:tooltip="Lee, 2015 #75" w:history="1">
        <w:r w:rsidRPr="00BD263E">
          <w:rPr>
            <w:rFonts w:ascii="Book Antiqua" w:hAnsi="Book Antiqua" w:cstheme="minorHAnsi"/>
            <w:color w:val="000000" w:themeColor="text1"/>
            <w:sz w:val="24"/>
            <w:szCs w:val="24"/>
            <w:vertAlign w:val="superscript"/>
          </w:rPr>
          <w:t>107</w:t>
        </w:r>
      </w:hyperlink>
      <w:r w:rsidRPr="00BD263E">
        <w:rPr>
          <w:rFonts w:ascii="Book Antiqua" w:hAnsi="Book Antiqua" w:cstheme="minorHAnsi"/>
          <w:color w:val="000000" w:themeColor="text1"/>
          <w:sz w:val="24"/>
          <w:szCs w:val="24"/>
          <w:vertAlign w:val="superscript"/>
        </w:rPr>
        <w:t>]</w:t>
      </w:r>
      <w:r w:rsidRPr="00BD263E">
        <w:rPr>
          <w:rFonts w:ascii="Book Antiqua" w:hAnsi="Book Antiqua" w:cstheme="minorHAnsi"/>
          <w:color w:val="000000" w:themeColor="text1"/>
          <w:sz w:val="24"/>
          <w:szCs w:val="24"/>
        </w:rPr>
        <w:fldChar w:fldCharType="end"/>
      </w:r>
      <w:r w:rsidR="006C7C40" w:rsidRPr="00BD263E">
        <w:rPr>
          <w:rFonts w:ascii="Book Antiqua" w:hAnsi="Book Antiqua" w:cstheme="minorHAnsi"/>
          <w:color w:val="000000" w:themeColor="text1"/>
          <w:sz w:val="24"/>
          <w:szCs w:val="24"/>
        </w:rPr>
        <w:t xml:space="preserve"> have shown, that T</w:t>
      </w:r>
      <w:r w:rsidR="00F4188B" w:rsidRPr="00BD263E">
        <w:rPr>
          <w:rFonts w:ascii="Book Antiqua" w:hAnsi="Book Antiqua" w:cstheme="minorHAnsi"/>
          <w:color w:val="000000" w:themeColor="text1"/>
          <w:sz w:val="24"/>
          <w:szCs w:val="24"/>
        </w:rPr>
        <w:t xml:space="preserve"> </w:t>
      </w:r>
      <w:proofErr w:type="spellStart"/>
      <w:r w:rsidR="00F4188B" w:rsidRPr="00BD263E">
        <w:rPr>
          <w:rFonts w:ascii="Book Antiqua" w:hAnsi="Book Antiqua" w:cstheme="minorHAnsi"/>
          <w:color w:val="000000" w:themeColor="text1"/>
          <w:sz w:val="24"/>
          <w:szCs w:val="24"/>
        </w:rPr>
        <w:t>γδ</w:t>
      </w:r>
      <w:proofErr w:type="spellEnd"/>
      <w:r w:rsidR="006C7C40" w:rsidRPr="00BD263E">
        <w:rPr>
          <w:rFonts w:ascii="Book Antiqua" w:hAnsi="Book Antiqua" w:cstheme="minorHAnsi"/>
          <w:color w:val="000000" w:themeColor="text1"/>
          <w:sz w:val="24"/>
          <w:szCs w:val="24"/>
        </w:rPr>
        <w:t xml:space="preserve"> cells in the lamina propria are the producers of gut-protective IL-17</w:t>
      </w:r>
      <w:r w:rsidR="006E08B3" w:rsidRPr="00BD263E">
        <w:rPr>
          <w:rFonts w:ascii="Book Antiqua" w:hAnsi="Book Antiqua" w:cstheme="minorHAnsi"/>
          <w:color w:val="000000" w:themeColor="text1"/>
          <w:sz w:val="24"/>
          <w:szCs w:val="24"/>
        </w:rPr>
        <w:t>, in an IL-23 independent way</w:t>
      </w:r>
      <w:r w:rsidR="006C7C40" w:rsidRPr="00BD263E">
        <w:rPr>
          <w:rFonts w:ascii="Book Antiqua" w:hAnsi="Book Antiqua" w:cstheme="minorHAnsi"/>
          <w:color w:val="000000" w:themeColor="text1"/>
          <w:sz w:val="24"/>
          <w:szCs w:val="24"/>
        </w:rPr>
        <w:t xml:space="preserve">. </w:t>
      </w:r>
      <w:r w:rsidR="004F6F96" w:rsidRPr="00BD263E">
        <w:rPr>
          <w:rFonts w:ascii="Book Antiqua" w:hAnsi="Book Antiqua" w:cstheme="minorHAnsi"/>
          <w:color w:val="000000" w:themeColor="text1"/>
          <w:sz w:val="24"/>
          <w:szCs w:val="24"/>
        </w:rPr>
        <w:t>Its</w:t>
      </w:r>
      <w:r w:rsidR="006C7C40" w:rsidRPr="00BD263E">
        <w:rPr>
          <w:rFonts w:ascii="Book Antiqua" w:hAnsi="Book Antiqua" w:cstheme="minorHAnsi"/>
          <w:color w:val="000000" w:themeColor="text1"/>
          <w:sz w:val="24"/>
          <w:szCs w:val="24"/>
        </w:rPr>
        <w:t xml:space="preserve"> effect is possibly </w:t>
      </w:r>
      <w:r w:rsidR="006C7C40" w:rsidRPr="00BD263E">
        <w:rPr>
          <w:rFonts w:ascii="Book Antiqua" w:hAnsi="Book Antiqua" w:cstheme="minorHAnsi"/>
          <w:color w:val="000000" w:themeColor="text1"/>
          <w:sz w:val="24"/>
          <w:szCs w:val="24"/>
        </w:rPr>
        <w:lastRenderedPageBreak/>
        <w:t xml:space="preserve">mediated through regulation of the tight-junction protein </w:t>
      </w:r>
      <w:r w:rsidR="006957F1" w:rsidRPr="00BD263E">
        <w:rPr>
          <w:rFonts w:ascii="Book Antiqua" w:hAnsi="Book Antiqua" w:cstheme="minorHAnsi"/>
          <w:color w:val="000000" w:themeColor="text1"/>
          <w:sz w:val="24"/>
          <w:szCs w:val="24"/>
        </w:rPr>
        <w:t>“</w:t>
      </w:r>
      <w:proofErr w:type="spellStart"/>
      <w:r w:rsidR="006957F1" w:rsidRPr="00BD263E">
        <w:rPr>
          <w:rFonts w:ascii="Book Antiqua" w:hAnsi="Book Antiqua" w:cstheme="minorHAnsi"/>
          <w:color w:val="000000" w:themeColor="text1"/>
          <w:sz w:val="24"/>
          <w:szCs w:val="24"/>
        </w:rPr>
        <w:t>occludin</w:t>
      </w:r>
      <w:proofErr w:type="spellEnd"/>
      <w:r w:rsidR="006957F1" w:rsidRPr="00BD263E">
        <w:rPr>
          <w:rFonts w:ascii="Book Antiqua" w:hAnsi="Book Antiqua" w:cstheme="minorHAnsi"/>
          <w:color w:val="000000" w:themeColor="text1"/>
          <w:sz w:val="24"/>
          <w:szCs w:val="24"/>
        </w:rPr>
        <w:t>”</w:t>
      </w:r>
      <w:r w:rsidR="006C7C40" w:rsidRPr="00BD263E">
        <w:rPr>
          <w:rFonts w:ascii="Book Antiqua" w:hAnsi="Book Antiqua" w:cstheme="minorHAnsi"/>
          <w:color w:val="000000" w:themeColor="text1"/>
          <w:sz w:val="24"/>
          <w:szCs w:val="24"/>
        </w:rPr>
        <w:t xml:space="preserve"> which maintain barriers integrity. </w:t>
      </w:r>
    </w:p>
    <w:p w14:paraId="4052542B" w14:textId="6FBCDA6B" w:rsidR="00E722F6"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FE75FE" w:rsidRPr="00BD263E">
        <w:rPr>
          <w:rFonts w:ascii="Book Antiqua" w:hAnsi="Book Antiqua" w:cstheme="minorHAnsi"/>
          <w:color w:val="000000" w:themeColor="text1"/>
          <w:sz w:val="24"/>
          <w:szCs w:val="24"/>
        </w:rPr>
        <w:t>Vedolizumab,</w:t>
      </w:r>
      <w:r w:rsidR="004F6F96" w:rsidRPr="00BD263E">
        <w:rPr>
          <w:rFonts w:ascii="Book Antiqua" w:hAnsi="Book Antiqua" w:cstheme="minorHAnsi"/>
          <w:color w:val="000000" w:themeColor="text1"/>
          <w:sz w:val="24"/>
          <w:szCs w:val="24"/>
        </w:rPr>
        <w:t xml:space="preserve"> a</w:t>
      </w:r>
      <w:r w:rsidR="00FE75FE" w:rsidRPr="00BD263E">
        <w:rPr>
          <w:rFonts w:ascii="Book Antiqua" w:hAnsi="Book Antiqua" w:cstheme="minorHAnsi"/>
          <w:color w:val="000000" w:themeColor="text1"/>
          <w:sz w:val="24"/>
          <w:szCs w:val="24"/>
        </w:rPr>
        <w:t xml:space="preserve"> gut selective α4β7 integrin antagonist</w:t>
      </w:r>
      <w:r w:rsidR="004F6F96" w:rsidRPr="00BD263E">
        <w:rPr>
          <w:rFonts w:ascii="Book Antiqua" w:hAnsi="Book Antiqua" w:cstheme="minorHAnsi"/>
          <w:color w:val="000000" w:themeColor="text1"/>
          <w:sz w:val="24"/>
          <w:szCs w:val="24"/>
        </w:rPr>
        <w:t>,</w:t>
      </w:r>
      <w:r w:rsidR="00FE75FE" w:rsidRPr="00BD263E">
        <w:rPr>
          <w:rFonts w:ascii="Book Antiqua" w:hAnsi="Book Antiqua" w:cstheme="minorHAnsi"/>
          <w:color w:val="000000" w:themeColor="text1"/>
          <w:sz w:val="24"/>
          <w:szCs w:val="24"/>
        </w:rPr>
        <w:t xml:space="preserve"> has shown to be effective in patients with CD</w:t>
      </w:r>
      <w:r w:rsidR="00344E74" w:rsidRPr="00BD263E">
        <w:rPr>
          <w:rFonts w:ascii="Book Antiqua" w:hAnsi="Book Antiqua" w:cstheme="minorHAnsi"/>
          <w:color w:val="000000" w:themeColor="text1"/>
          <w:sz w:val="24"/>
          <w:szCs w:val="24"/>
        </w:rPr>
        <w:fldChar w:fldCharType="begin">
          <w:fldData xml:space="preserve">PEVuZE5vdGU+PENpdGU+PEF1dGhvcj5TYW5kYm9ybjwvQXV0aG9yPjxZZWFyPjIwMTM8L1llYXI+
PFJlY051bT4xMjY8L1JlY051bT48RGlzcGxheVRleHQ+PHN0eWxlIGZhY2U9InN1cGVyc2NyaXB0
Ij5bMTA4LCAxMDldPC9zdHlsZT48L0Rpc3BsYXlUZXh0PjxyZWNvcmQ+PHJlYy1udW1iZXI+MTI2
PC9yZWMtbnVtYmVyPjxmb3JlaWduLWtleXM+PGtleSBhcHA9IkVOIiBkYi1pZD0iZndlZjlyeHdv
MnZ3eDFld3hlODUyc3JjdjkwcjJ6dzUyZTk5Ij4xMjY8L2tleT48L2ZvcmVpZ24ta2V5cz48cmVm
LXR5cGUgbmFtZT0iSm91cm5hbCBBcnRpY2xlIj4xNzwvcmVmLXR5cGU+PGNvbnRyaWJ1dG9ycz48
YXV0aG9ycz48YXV0aG9yPlNhbmRib3JuLCBXLiBKLjwvYXV0aG9yPjxhdXRob3I+RmVhZ2FuLCBC
LiBHLjwvYXV0aG9yPjxhdXRob3I+UnV0Z2VlcnRzLCBQLjwvYXV0aG9yPjxhdXRob3I+SGFuYXVl
ciwgUy48L2F1dGhvcj48YXV0aG9yPkNvbG9tYmVsLCBKLiBGLjwvYXV0aG9yPjxhdXRob3I+U2Fu
ZHMsIEIuIEUuPC9hdXRob3I+PGF1dGhvcj5MdWthcywgTS48L2F1dGhvcj48YXV0aG9yPkZlZG9y
YWssIFIuIE4uPC9hdXRob3I+PGF1dGhvcj5MZWUsIFMuPC9hdXRob3I+PGF1dGhvcj5CcmVzc2xl
ciwgQi48L2F1dGhvcj48YXV0aG9yPkZveCwgSS48L2F1dGhvcj48YXV0aG9yPlJvc2FyaW8sIE0u
PC9hdXRob3I+PGF1dGhvcj5TYW5rb2gsIFMuPC9hdXRob3I+PGF1dGhvcj5YdSwgSi48L2F1dGhv
cj48YXV0aG9yPlN0ZXBoZW5zLCBLLjwvYXV0aG9yPjxhdXRob3I+TWlsY2gsIEMuPC9hdXRob3I+
PGF1dGhvcj5QYXJpa2gsIEEuPC9hdXRob3I+PGF1dGhvcj5HZW1pbmkgU3R1ZHkgR3JvdXA8L2F1
dGhvcj48L2F1dGhvcnM+PC9jb250cmlidXRvcnM+PGF1dGgtYWRkcmVzcz5EaXZpc2lvbiBvZiBH
YXN0cm9lbnRlcm9sb2d5LCBVbml2ZXJzaXR5IG9mIENhbGlmb3JuaWEsIFNhbiBEaWVnbywgTGEg
Sm9sbGEsIENBIDkyMDkzLTA5NTYsIFVTQS4gd3NhbmRib3JuQHVjc2QuZWR1PC9hdXRoLWFkZHJl
c3M+PHRpdGxlcz48dGl0bGU+VmVkb2xpenVtYWIgYXMgaW5kdWN0aW9uIGFuZCBtYWludGVuYW5j
ZSB0aGVyYXB5IGZvciBDcm9obiZhcG9zO3MgZGlzZWFzZTwvdGl0bGU+PHNlY29uZGFyeS10aXRs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NzExLTIxPC9wYWdlcz48dm9sdW1lPjM2OTwvdm9sdW1lPjxudW1iZXI+ODwvbnVtYmVyPjxrZXl3
b3Jkcz48a2V5d29yZD5BZHVsdDwva2V5d29yZD48a2V5d29yZD5BbnRpYm9kaWVzL2Jsb29kPC9r
ZXl3b3JkPjxrZXl3b3JkPkFudGlib2RpZXMsIE1vbm9jbG9uYWwsIEh1bWFuaXplZC9hZHZlcnNl
IGVmZmVjdHMvaW1tdW5vbG9neS8qdGhlcmFwZXV0aWMgdXNlPC9rZXl3b3JkPjxrZXl3b3JkPkNy
b2huIERpc2Vhc2UvKmRydWcgdGhlcmFweTwva2V5d29yZD48a2V5d29yZD5Eb3VibGUtQmxpbmQg
TWV0aG9kPC9rZXl3b3JkPjxrZXl3b3JkPkRydWcgQWRtaW5pc3RyYXRpb24gU2NoZWR1bGU8L2tl
eXdvcmQ+PGtleXdvcmQ+RHJ1ZyBUaGVyYXB5LCBDb21iaW5hdGlvbjwva2V5d29yZD48a2V5d29y
ZD5GZW1hbGU8L2tleXdvcmQ+PGtleXdvcmQ+R2x1Y29jb3J0aWNvaWRzL3RoZXJhcGV1dGljIHVz
ZTwva2V5d29yZD48a2V5d29yZD5IdW1hbnM8L2tleXdvcmQ+PGtleXdvcmQ+SW1tdW5vc3VwcHJl
c3NpdmUgQWdlbnRzL3RoZXJhcGV1dGljIHVzZTwva2V5d29yZD48a2V5d29yZD5JbmR1Y3Rpb24g
Q2hlbW90aGVyYXB5PC9rZXl3b3JkPjxrZXl3b3JkPkluZnVzaW9ucywgSW50cmF2ZW5vdXMvYWR2
ZXJzZSBlZmZlY3RzPC9rZXl3b3JkPjxrZXl3b3JkPkludGVncmlucy9hbnRhZ29uaXN0cyAmYW1w
OyBpbmhpYml0b3JzLyppbW11bm9sb2d5PC9rZXl3b3JkPjxrZXl3b3JkPk1haW50ZW5hbmNlIENo
ZW1vdGhlcmFweTwva2V5d29yZD48a2V5d29yZD5NYWxlPC9rZXl3b3JkPjxrZXl3b3JkPk1pZGRs
ZSBBZ2VkPC9rZXl3b3JkPjwva2V5d29yZHM+PGRhdGVzPjx5ZWFyPjIwMTM8L3llYXI+PHB1Yi1k
YXRlcz48ZGF0ZT5BdWcgMjI8L2RhdGU+PC9wdWItZGF0ZXM+PC9kYXRlcz48aXNibj4xNTMzLTQ0
MDYgKEVsZWN0cm9uaWMpJiN4RDswMDI4LTQ3OTMgKExpbmtpbmcpPC9pc2JuPjxhY2Nlc3Npb24t
bnVtPjIzOTY0OTMzPC9hY2Nlc3Npb24tbnVtPjx1cmxzPjxyZWxhdGVkLXVybHM+PHVybD5odHRw
Oi8vd3d3Lm5jYmkubmxtLm5paC5nb3YvcHVibWVkLzIzOTY0OTMzPC91cmw+PC9yZWxhdGVkLXVy
bHM+PC91cmxzPjxlbGVjdHJvbmljLXJlc291cmNlLW51bT4xMC4xMDU2L05FSk1vYTEyMTU3Mzk8
L2VsZWN0cm9uaWMtcmVzb3VyY2UtbnVtPjwvcmVjb3JkPjwvQ2l0ZT48Q2l0ZT48QXV0aG9yPlNh
bmRzPC9BdXRob3I+PFllYXI+MjAxNzwvWWVhcj48UmVjTnVtPjEzMDwvUmVjTnVtPjxyZWNvcmQ+
PHJlYy1udW1iZXI+MTMwPC9yZWMtbnVtYmVyPjxmb3JlaWduLWtleXM+PGtleSBhcHA9IkVOIiBk
Yi1pZD0iZndlZjlyeHdvMnZ3eDFld3hlODUyc3JjdjkwcjJ6dzUyZTk5Ij4xMzA8L2tleT48L2Zv
cmVpZ24ta2V5cz48cmVmLXR5cGUgbmFtZT0iSm91cm5hbCBBcnRpY2xlIj4xNzwvcmVmLXR5cGU+
PGNvbnRyaWJ1dG9ycz48YXV0aG9ycz48YXV0aG9yPlNhbmRzLCBCLiBFLjwvYXV0aG9yPjxhdXRo
b3I+U2FuZGJvcm4sIFcuIEouPC9hdXRob3I+PGF1dGhvcj5WYW4gQXNzY2hlLCBHLjwvYXV0aG9y
PjxhdXRob3I+THVrYXMsIE0uPC9hdXRob3I+PGF1dGhvcj5YdSwgSi48L2F1dGhvcj48YXV0aG9y
PkphbWVzLCBBLjwvYXV0aG9yPjxhdXRob3I+QWJoeWFua2FyLCBCLjwvYXV0aG9yPjxhdXRob3I+
TGFzY2gsIEsuPC9hdXRob3I+PC9hdXRob3JzPjwvY29udHJpYnV0b3JzPjxhdXRoLWFkZHJlc3M+
KlRoZSBEciBIZW5yeSBELiBKYW5vd2l0eiBEaXZpc2lvbiBvZiBHYXN0cm9lbnRlcm9sb2d5LCBJ
Y2FobiBTY2hvb2wgb2YgTWVkaWNpbmUgYXQgTW91bnQgU2luYWksIE5ldyBZb3JrLCBOZXcgWW9y
azsgZGFnZ2VyRGl2aXNpb24gb2YgR2FzdHJvZW50ZXJvbG9neSwgVW5pdmVyc2l0eSBvZiBDYWxp
Zm9ybmlhIFNhbiBEaWVnbywgTGEgSm9sbGEsIENhbGlmb3JuaWE7IGRvdWJsZSBkYWdnZXJEaXZp
c2lvbiBvZiBHYXN0cm9lbnRlcm9sb2d5LCBVbml2ZXJzaXR5IEhvc3BpdGFscyBMZXV2ZW4sIExl
dXZlbiwgQmVsZ2l1bTsgc2VjdGlvbiBzaWduSUJEIENsaW5pY2FsIGFuZCBSZXNlYXJjaCBDZW50
cmUsIElTQ0FSRSBMaWdodGhvdXNlIENsaW5pY2FsIENlbnRyZSwgQ2hhcmxlcyBVbml2ZXJzaXR5
LCBQcmFndWUsIEN6ZWNoIFJlcHVibGljOyB8fFRha2VkYSBQaGFybWFjZXV0aWNhbHMgSW50ZXJu
YXRpb25hbCBDby4sIENhbWJyaWRnZSwgTWFzc2FjaHVzZXR0czsgcGFyYWdyYXBoIHNpZ25UYWtl
ZGEgRGV2ZWxvcG1lbnQgQ2VudHJlIEV1cm9wZSBMdGQuLCBMb25kb24sIFVuaXRlZCBLaW5nZG9t
OyBhbmQgKipUYWtlZGEgUGhhcm1hY2V1dGljYWxzIEludGVybmF0aW9uYWwsIEluYy4sIERlZXJm
aWVsZCwgSWxsaW5vaXMuPC9hdXRoLWFkZHJlc3M+PHRpdGxlcz48dGl0bGU+VmVkb2xpenVtYWIg
YXMgSW5kdWN0aW9uIGFuZCBNYWludGVuYW5jZSBUaGVyYXB5IGZvciBDcm9obiZhcG9zO3MgRGlz
ZWFzZSBpbiBQYXRpZW50cyBOYWl2ZSB0byBvciBXaG8gSGF2ZSBGYWlsZWQgVHVtb3IgTmVjcm9z
aXMgRmFjdG9yIEFudGFnb25pc3QgVGhlcmFweTwvdGl0bGU+PHNlY29uZGFyeS10aXRsZT5JbmZs
YW1tIEJvd2VsIERpczwvc2Vjb25kYXJ5LXRpdGxlPjxhbHQtdGl0bGU+SW5mbGFtbWF0b3J5IGJv
d2VsIGRpc2Vhc2VzPC9hbHQtdGl0bGU+PC90aXRsZXM+PHBlcmlvZGljYWw+PGZ1bGwtdGl0bGU+
SW5mbGFtbSBCb3dlbCBEaXM8L2Z1bGwtdGl0bGU+PGFiYnItMT5JbmZsYW1tYXRvcnkgYm93ZWwg
ZGlzZWFzZXM8L2FiYnItMT48L3BlcmlvZGljYWw+PGFsdC1wZXJpb2RpY2FsPjxmdWxsLXRpdGxl
PkluZmxhbW0gQm93ZWwgRGlzPC9mdWxsLXRpdGxlPjxhYmJyLTE+SW5mbGFtbWF0b3J5IGJvd2Vs
IGRpc2Vhc2VzPC9hYmJyLTE+PC9hbHQtcGVyaW9kaWNhbD48cGFnZXM+OTctMTA2PC9wYWdlcz48
dm9sdW1lPjIzPC92b2x1bWU+PG51bWJlcj4xPC9udW1iZXI+PGtleXdvcmRzPjxrZXl3b3JkPkFk
dWx0PC9rZXl3b3JkPjxrZXl3b3JkPkFudGlib2RpZXMsIE1vbm9jbG9uYWwsIEh1bWFuaXplZC8q
YWRtaW5pc3RyYXRpb24gJmFtcDsgZG9zYWdlPC9rZXl3b3JkPjxrZXl3b3JkPkNyb2huIERpc2Vh
c2UvKmRydWcgdGhlcmFweTwva2V5d29yZD48a2V5d29yZD5GZW1hbGU8L2tleXdvcmQ+PGtleXdv
cmQ+R2FzdHJvaW50ZXN0aW5hbCBBZ2VudHMvKmFkbWluaXN0cmF0aW9uICZhbXA7IGRvc2FnZTwv
a2V5d29yZD48a2V5d29yZD5IdW1hbnM8L2tleXdvcmQ+PGtleXdvcmQ+SW5kdWN0aW9uIENoZW1v
dGhlcmFweS8qbWV0aG9kczwva2V5d29yZD48a2V5d29yZD5NYWludGVuYW5jZSBDaGVtb3RoZXJh
cHkvKm1ldGhvZHM8L2tleXdvcmQ+PGtleXdvcmQ+TWFsZTwva2V5d29yZD48a2V5d29yZD5NaWRk
bGUgQWdlZDwva2V5d29yZD48a2V5d29yZD5UcmVhdG1lbnQgT3V0Y29tZTwva2V5d29yZD48a2V5
d29yZD5UdW1vciBOZWNyb3NpcyBGYWN0b3ItYWxwaGEvYW50YWdvbmlzdHMgJmFtcDsgaW5oaWJp
dG9yczwva2V5d29yZD48L2tleXdvcmRzPjxkYXRlcz48eWVhcj4yMDE3PC95ZWFyPjxwdWItZGF0
ZXM+PGRhdGU+SmFuPC9kYXRlPjwvcHViLWRhdGVzPjwvZGF0ZXM+PGlzYm4+MTUzNi00ODQ0IChF
bGVjdHJvbmljKSYjeEQ7MTA3OC0wOTk4IChMaW5raW5nKTwvaXNibj48YWNjZXNzaW9uLW51bT4y
NzkzMDQwODwvYWNjZXNzaW9uLW51bT48dXJscz48cmVsYXRlZC11cmxzPjx1cmw+aHR0cDovL3d3
dy5uY2JpLm5sbS5uaWguZ292L3B1Ym1lZC8yNzkzMDQwODwvdXJsPjwvcmVsYXRlZC11cmxzPjwv
dXJscz48ZWxlY3Ryb25pYy1yZXNvdXJjZS1udW0+MTAuMTA5Ny9NSUIuMDAwMDAwMDAwMDAwMDk3
OTwvZWxlY3Ryb25pYy1yZXNvdXJjZS1udW0+PC9yZWNvcmQ+PC9DaXRlPjwvRW5kTm90ZT5=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PEVuZE5vdGU+PENpdGU+PEF1dGhvcj5TYW5kYm9ybjwvQXV0aG9yPjxZZWFyPjIwMTM8L1llYXI+
PFJlY051bT4xMjY8L1JlY051bT48RGlzcGxheVRleHQ+PHN0eWxlIGZhY2U9InN1cGVyc2NyaXB0
Ij5bMTA4LCAxMDldPC9zdHlsZT48L0Rpc3BsYXlUZXh0PjxyZWNvcmQ+PHJlYy1udW1iZXI+MTI2
PC9yZWMtbnVtYmVyPjxmb3JlaWduLWtleXM+PGtleSBhcHA9IkVOIiBkYi1pZD0iZndlZjlyeHdv
MnZ3eDFld3hlODUyc3JjdjkwcjJ6dzUyZTk5Ij4xMjY8L2tleT48L2ZvcmVpZ24ta2V5cz48cmVm
LXR5cGUgbmFtZT0iSm91cm5hbCBBcnRpY2xlIj4xNzwvcmVmLXR5cGU+PGNvbnRyaWJ1dG9ycz48
YXV0aG9ycz48YXV0aG9yPlNhbmRib3JuLCBXLiBKLjwvYXV0aG9yPjxhdXRob3I+RmVhZ2FuLCBC
LiBHLjwvYXV0aG9yPjxhdXRob3I+UnV0Z2VlcnRzLCBQLjwvYXV0aG9yPjxhdXRob3I+SGFuYXVl
ciwgUy48L2F1dGhvcj48YXV0aG9yPkNvbG9tYmVsLCBKLiBGLjwvYXV0aG9yPjxhdXRob3I+U2Fu
ZHMsIEIuIEUuPC9hdXRob3I+PGF1dGhvcj5MdWthcywgTS48L2F1dGhvcj48YXV0aG9yPkZlZG9y
YWssIFIuIE4uPC9hdXRob3I+PGF1dGhvcj5MZWUsIFMuPC9hdXRob3I+PGF1dGhvcj5CcmVzc2xl
ciwgQi48L2F1dGhvcj48YXV0aG9yPkZveCwgSS48L2F1dGhvcj48YXV0aG9yPlJvc2FyaW8sIE0u
PC9hdXRob3I+PGF1dGhvcj5TYW5rb2gsIFMuPC9hdXRob3I+PGF1dGhvcj5YdSwgSi48L2F1dGhv
cj48YXV0aG9yPlN0ZXBoZW5zLCBLLjwvYXV0aG9yPjxhdXRob3I+TWlsY2gsIEMuPC9hdXRob3I+
PGF1dGhvcj5QYXJpa2gsIEEuPC9hdXRob3I+PGF1dGhvcj5HZW1pbmkgU3R1ZHkgR3JvdXA8L2F1
dGhvcj48L2F1dGhvcnM+PC9jb250cmlidXRvcnM+PGF1dGgtYWRkcmVzcz5EaXZpc2lvbiBvZiBH
YXN0cm9lbnRlcm9sb2d5LCBVbml2ZXJzaXR5IG9mIENhbGlmb3JuaWEsIFNhbiBEaWVnbywgTGEg
Sm9sbGEsIENBIDkyMDkzLTA5NTYsIFVTQS4gd3NhbmRib3JuQHVjc2QuZWR1PC9hdXRoLWFkZHJl
c3M+PHRpdGxlcz48dGl0bGU+VmVkb2xpenVtYWIgYXMgaW5kdWN0aW9uIGFuZCBtYWludGVuYW5j
ZSB0aGVyYXB5IGZvciBDcm9obiZhcG9zO3MgZGlzZWFzZTwvdGl0bGU+PHNlY29uZGFyeS10aXRs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NzExLTIxPC9wYWdlcz48dm9sdW1lPjM2OTwvdm9sdW1lPjxudW1iZXI+ODwvbnVtYmVyPjxrZXl3
b3Jkcz48a2V5d29yZD5BZHVsdDwva2V5d29yZD48a2V5d29yZD5BbnRpYm9kaWVzL2Jsb29kPC9r
ZXl3b3JkPjxrZXl3b3JkPkFudGlib2RpZXMsIE1vbm9jbG9uYWwsIEh1bWFuaXplZC9hZHZlcnNl
IGVmZmVjdHMvaW1tdW5vbG9neS8qdGhlcmFwZXV0aWMgdXNlPC9rZXl3b3JkPjxrZXl3b3JkPkNy
b2huIERpc2Vhc2UvKmRydWcgdGhlcmFweTwva2V5d29yZD48a2V5d29yZD5Eb3VibGUtQmxpbmQg
TWV0aG9kPC9rZXl3b3JkPjxrZXl3b3JkPkRydWcgQWRtaW5pc3RyYXRpb24gU2NoZWR1bGU8L2tl
eXdvcmQ+PGtleXdvcmQ+RHJ1ZyBUaGVyYXB5LCBDb21iaW5hdGlvbjwva2V5d29yZD48a2V5d29y
ZD5GZW1hbGU8L2tleXdvcmQ+PGtleXdvcmQ+R2x1Y29jb3J0aWNvaWRzL3RoZXJhcGV1dGljIHVz
ZTwva2V5d29yZD48a2V5d29yZD5IdW1hbnM8L2tleXdvcmQ+PGtleXdvcmQ+SW1tdW5vc3VwcHJl
c3NpdmUgQWdlbnRzL3RoZXJhcGV1dGljIHVzZTwva2V5d29yZD48a2V5d29yZD5JbmR1Y3Rpb24g
Q2hlbW90aGVyYXB5PC9rZXl3b3JkPjxrZXl3b3JkPkluZnVzaW9ucywgSW50cmF2ZW5vdXMvYWR2
ZXJzZSBlZmZlY3RzPC9rZXl3b3JkPjxrZXl3b3JkPkludGVncmlucy9hbnRhZ29uaXN0cyAmYW1w
OyBpbmhpYml0b3JzLyppbW11bm9sb2d5PC9rZXl3b3JkPjxrZXl3b3JkPk1haW50ZW5hbmNlIENo
ZW1vdGhlcmFweTwva2V5d29yZD48a2V5d29yZD5NYWxlPC9rZXl3b3JkPjxrZXl3b3JkPk1pZGRs
ZSBBZ2VkPC9rZXl3b3JkPjwva2V5d29yZHM+PGRhdGVzPjx5ZWFyPjIwMTM8L3llYXI+PHB1Yi1k
YXRlcz48ZGF0ZT5BdWcgMjI8L2RhdGU+PC9wdWItZGF0ZXM+PC9kYXRlcz48aXNibj4xNTMzLTQ0
MDYgKEVsZWN0cm9uaWMpJiN4RDswMDI4LTQ3OTMgKExpbmtpbmcpPC9pc2JuPjxhY2Nlc3Npb24t
bnVtPjIzOTY0OTMzPC9hY2Nlc3Npb24tbnVtPjx1cmxzPjxyZWxhdGVkLXVybHM+PHVybD5odHRw
Oi8vd3d3Lm5jYmkubmxtLm5paC5nb3YvcHVibWVkLzIzOTY0OTMzPC91cmw+PC9yZWxhdGVkLXVy
bHM+PC91cmxzPjxlbGVjdHJvbmljLXJlc291cmNlLW51bT4xMC4xMDU2L05FSk1vYTEyMTU3Mzk8
L2VsZWN0cm9uaWMtcmVzb3VyY2UtbnVtPjwvcmVjb3JkPjwvQ2l0ZT48Q2l0ZT48QXV0aG9yPlNh
bmRzPC9BdXRob3I+PFllYXI+MjAxNzwvWWVhcj48UmVjTnVtPjEzMDwvUmVjTnVtPjxyZWNvcmQ+
PHJlYy1udW1iZXI+MTMwPC9yZWMtbnVtYmVyPjxmb3JlaWduLWtleXM+PGtleSBhcHA9IkVOIiBk
Yi1pZD0iZndlZjlyeHdvMnZ3eDFld3hlODUyc3JjdjkwcjJ6dzUyZTk5Ij4xMzA8L2tleT48L2Zv
cmVpZ24ta2V5cz48cmVmLXR5cGUgbmFtZT0iSm91cm5hbCBBcnRpY2xlIj4xNzwvcmVmLXR5cGU+
PGNvbnRyaWJ1dG9ycz48YXV0aG9ycz48YXV0aG9yPlNhbmRzLCBCLiBFLjwvYXV0aG9yPjxhdXRo
b3I+U2FuZGJvcm4sIFcuIEouPC9hdXRob3I+PGF1dGhvcj5WYW4gQXNzY2hlLCBHLjwvYXV0aG9y
PjxhdXRob3I+THVrYXMsIE0uPC9hdXRob3I+PGF1dGhvcj5YdSwgSi48L2F1dGhvcj48YXV0aG9y
PkphbWVzLCBBLjwvYXV0aG9yPjxhdXRob3I+QWJoeWFua2FyLCBCLjwvYXV0aG9yPjxhdXRob3I+
TGFzY2gsIEsuPC9hdXRob3I+PC9hdXRob3JzPjwvY29udHJpYnV0b3JzPjxhdXRoLWFkZHJlc3M+
KlRoZSBEciBIZW5yeSBELiBKYW5vd2l0eiBEaXZpc2lvbiBvZiBHYXN0cm9lbnRlcm9sb2d5LCBJ
Y2FobiBTY2hvb2wgb2YgTWVkaWNpbmUgYXQgTW91bnQgU2luYWksIE5ldyBZb3JrLCBOZXcgWW9y
azsgZGFnZ2VyRGl2aXNpb24gb2YgR2FzdHJvZW50ZXJvbG9neSwgVW5pdmVyc2l0eSBvZiBDYWxp
Zm9ybmlhIFNhbiBEaWVnbywgTGEgSm9sbGEsIENhbGlmb3JuaWE7IGRvdWJsZSBkYWdnZXJEaXZp
c2lvbiBvZiBHYXN0cm9lbnRlcm9sb2d5LCBVbml2ZXJzaXR5IEhvc3BpdGFscyBMZXV2ZW4sIExl
dXZlbiwgQmVsZ2l1bTsgc2VjdGlvbiBzaWduSUJEIENsaW5pY2FsIGFuZCBSZXNlYXJjaCBDZW50
cmUsIElTQ0FSRSBMaWdodGhvdXNlIENsaW5pY2FsIENlbnRyZSwgQ2hhcmxlcyBVbml2ZXJzaXR5
LCBQcmFndWUsIEN6ZWNoIFJlcHVibGljOyB8fFRha2VkYSBQaGFybWFjZXV0aWNhbHMgSW50ZXJu
YXRpb25hbCBDby4sIENhbWJyaWRnZSwgTWFzc2FjaHVzZXR0czsgcGFyYWdyYXBoIHNpZ25UYWtl
ZGEgRGV2ZWxvcG1lbnQgQ2VudHJlIEV1cm9wZSBMdGQuLCBMb25kb24sIFVuaXRlZCBLaW5nZG9t
OyBhbmQgKipUYWtlZGEgUGhhcm1hY2V1dGljYWxzIEludGVybmF0aW9uYWwsIEluYy4sIERlZXJm
aWVsZCwgSWxsaW5vaXMuPC9hdXRoLWFkZHJlc3M+PHRpdGxlcz48dGl0bGU+VmVkb2xpenVtYWIg
YXMgSW5kdWN0aW9uIGFuZCBNYWludGVuYW5jZSBUaGVyYXB5IGZvciBDcm9obiZhcG9zO3MgRGlz
ZWFzZSBpbiBQYXRpZW50cyBOYWl2ZSB0byBvciBXaG8gSGF2ZSBGYWlsZWQgVHVtb3IgTmVjcm9z
aXMgRmFjdG9yIEFudGFnb25pc3QgVGhlcmFweTwvdGl0bGU+PHNlY29uZGFyeS10aXRsZT5JbmZs
YW1tIEJvd2VsIERpczwvc2Vjb25kYXJ5LXRpdGxlPjxhbHQtdGl0bGU+SW5mbGFtbWF0b3J5IGJv
d2VsIGRpc2Vhc2VzPC9hbHQtdGl0bGU+PC90aXRsZXM+PHBlcmlvZGljYWw+PGZ1bGwtdGl0bGU+
SW5mbGFtbSBCb3dlbCBEaXM8L2Z1bGwtdGl0bGU+PGFiYnItMT5JbmZsYW1tYXRvcnkgYm93ZWwg
ZGlzZWFzZXM8L2FiYnItMT48L3BlcmlvZGljYWw+PGFsdC1wZXJpb2RpY2FsPjxmdWxsLXRpdGxl
PkluZmxhbW0gQm93ZWwgRGlzPC9mdWxsLXRpdGxlPjxhYmJyLTE+SW5mbGFtbWF0b3J5IGJvd2Vs
IGRpc2Vhc2VzPC9hYmJyLTE+PC9hbHQtcGVyaW9kaWNhbD48cGFnZXM+OTctMTA2PC9wYWdlcz48
dm9sdW1lPjIzPC92b2x1bWU+PG51bWJlcj4xPC9udW1iZXI+PGtleXdvcmRzPjxrZXl3b3JkPkFk
dWx0PC9rZXl3b3JkPjxrZXl3b3JkPkFudGlib2RpZXMsIE1vbm9jbG9uYWwsIEh1bWFuaXplZC8q
YWRtaW5pc3RyYXRpb24gJmFtcDsgZG9zYWdlPC9rZXl3b3JkPjxrZXl3b3JkPkNyb2huIERpc2Vh
c2UvKmRydWcgdGhlcmFweTwva2V5d29yZD48a2V5d29yZD5GZW1hbGU8L2tleXdvcmQ+PGtleXdv
cmQ+R2FzdHJvaW50ZXN0aW5hbCBBZ2VudHMvKmFkbWluaXN0cmF0aW9uICZhbXA7IGRvc2FnZTwv
a2V5d29yZD48a2V5d29yZD5IdW1hbnM8L2tleXdvcmQ+PGtleXdvcmQ+SW5kdWN0aW9uIENoZW1v
dGhlcmFweS8qbWV0aG9kczwva2V5d29yZD48a2V5d29yZD5NYWludGVuYW5jZSBDaGVtb3RoZXJh
cHkvKm1ldGhvZHM8L2tleXdvcmQ+PGtleXdvcmQ+TWFsZTwva2V5d29yZD48a2V5d29yZD5NaWRk
bGUgQWdlZDwva2V5d29yZD48a2V5d29yZD5UcmVhdG1lbnQgT3V0Y29tZTwva2V5d29yZD48a2V5
d29yZD5UdW1vciBOZWNyb3NpcyBGYWN0b3ItYWxwaGEvYW50YWdvbmlzdHMgJmFtcDsgaW5oaWJp
dG9yczwva2V5d29yZD48L2tleXdvcmRzPjxkYXRlcz48eWVhcj4yMDE3PC95ZWFyPjxwdWItZGF0
ZXM+PGRhdGU+SmFuPC9kYXRlPjwvcHViLWRhdGVzPjwvZGF0ZXM+PGlzYm4+MTUzNi00ODQ0IChF
bGVjdHJvbmljKSYjeEQ7MTA3OC0wOTk4IChMaW5raW5nKTwvaXNibj48YWNjZXNzaW9uLW51bT4y
NzkzMDQwODwvYWNjZXNzaW9uLW51bT48dXJscz48cmVsYXRlZC11cmxzPjx1cmw+aHR0cDovL3d3
dy5uY2JpLm5sbS5uaWguZ292L3B1Ym1lZC8yNzkzMDQwODwvdXJsPjwvcmVsYXRlZC11cmxzPjwv
dXJscz48ZWxlY3Ryb25pYy1yZXNvdXJjZS1udW0+MTAuMTA5Ny9NSUIuMDAwMDAwMDAwMDAwMDk3
OTwvZWxlY3Ryb25pYy1yZXNvdXJjZS1udW0+PC9yZWNvcmQ+PC9DaXRlPjwvRW5kTm90ZT5=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08" w:tooltip="Sandborn, 2013 #126" w:history="1">
        <w:r w:rsidR="00064C3A" w:rsidRPr="00BD263E">
          <w:rPr>
            <w:rFonts w:ascii="Book Antiqua" w:hAnsi="Book Antiqua" w:cstheme="minorHAnsi"/>
            <w:color w:val="000000" w:themeColor="text1"/>
            <w:sz w:val="24"/>
            <w:szCs w:val="24"/>
            <w:vertAlign w:val="superscript"/>
          </w:rPr>
          <w:t>108</w:t>
        </w:r>
      </w:hyperlink>
      <w:r>
        <w:rPr>
          <w:rFonts w:ascii="Book Antiqua" w:hAnsi="Book Antiqua" w:cstheme="minorHAnsi"/>
          <w:color w:val="000000" w:themeColor="text1"/>
          <w:sz w:val="24"/>
          <w:szCs w:val="24"/>
          <w:vertAlign w:val="superscript"/>
        </w:rPr>
        <w:t>,</w:t>
      </w:r>
      <w:hyperlink w:anchor="_ENREF_109" w:tooltip="Sands, 2017 #130" w:history="1">
        <w:r w:rsidR="00064C3A" w:rsidRPr="00BD263E">
          <w:rPr>
            <w:rFonts w:ascii="Book Antiqua" w:hAnsi="Book Antiqua" w:cstheme="minorHAnsi"/>
            <w:color w:val="000000" w:themeColor="text1"/>
            <w:sz w:val="24"/>
            <w:szCs w:val="24"/>
            <w:vertAlign w:val="superscript"/>
          </w:rPr>
          <w:t>109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E75FE" w:rsidRPr="00BD263E">
        <w:rPr>
          <w:rFonts w:ascii="Book Antiqua" w:hAnsi="Book Antiqua" w:cstheme="minorHAnsi"/>
          <w:color w:val="000000" w:themeColor="text1"/>
          <w:sz w:val="24"/>
          <w:szCs w:val="24"/>
        </w:rPr>
        <w:t xml:space="preserve"> and for inducing or maintain</w:t>
      </w:r>
      <w:r w:rsidR="004F6F96" w:rsidRPr="00BD263E">
        <w:rPr>
          <w:rFonts w:ascii="Book Antiqua" w:hAnsi="Book Antiqua" w:cstheme="minorHAnsi"/>
          <w:color w:val="000000" w:themeColor="text1"/>
          <w:sz w:val="24"/>
          <w:szCs w:val="24"/>
        </w:rPr>
        <w:t>in</w:t>
      </w:r>
      <w:r w:rsidR="00FE75FE" w:rsidRPr="00BD263E">
        <w:rPr>
          <w:rFonts w:ascii="Book Antiqua" w:hAnsi="Book Antiqua" w:cstheme="minorHAnsi"/>
          <w:color w:val="000000" w:themeColor="text1"/>
          <w:sz w:val="24"/>
          <w:szCs w:val="24"/>
        </w:rPr>
        <w:t>g therapy in UC patients</w:t>
      </w:r>
      <w:r w:rsidR="00344E74" w:rsidRPr="00BD263E">
        <w:rPr>
          <w:rFonts w:ascii="Book Antiqua" w:hAnsi="Book Antiqua" w:cstheme="minorHAnsi"/>
          <w:color w:val="000000" w:themeColor="text1"/>
          <w:sz w:val="24"/>
          <w:szCs w:val="24"/>
        </w:rPr>
        <w:fldChar w:fldCharType="begin">
          <w:fldData xml:space="preserve">PEVuZE5vdGU+PENpdGU+PEF1dGhvcj5GZWFnYW48L0F1dGhvcj48WWVhcj4yMDEzPC9ZZWFyPjxS
ZWNOdW0+MTA1PC9SZWNOdW0+PERpc3BsYXlUZXh0PjxzdHlsZSBmYWNlPSJzdXBlcnNjcmlwdCI+
WzExMF08L3N0eWxlPjwvRGlzcGxheVRleHQ+PHJlY29yZD48cmVjLW51bWJlcj4xMDU8L3JlYy1u
dW1iZXI+PGZvcmVpZ24ta2V5cz48a2V5IGFwcD0iRU4iIGRiLWlkPSJmd2VmOXJ4d28ydnd4MWV3
eGU4NTJzcmN2OTByMnp3NTJlOTkiPjEwNTwva2V5PjwvZm9yZWlnbi1rZXlzPjxyZWYtdHlwZSBu
YW1lPSJKb3VybmFsIEFydGljbGUiPjE3PC9yZWYtdHlwZT48Y29udHJpYnV0b3JzPjxhdXRob3Jz
PjxhdXRob3I+RmVhZ2FuLCBCLiBHLjwvYXV0aG9yPjxhdXRob3I+UnV0Z2VlcnRzLCBQLjwvYXV0
aG9yPjxhdXRob3I+U2FuZHMsIEIuIEUuPC9hdXRob3I+PGF1dGhvcj5IYW5hdWVyLCBTLjwvYXV0
aG9yPjxhdXRob3I+Q29sb21iZWwsIEouIEYuPC9hdXRob3I+PGF1dGhvcj5TYW5kYm9ybiwgVy4g
Si48L2F1dGhvcj48YXV0aG9yPlZhbiBBc3NjaGUsIEcuPC9hdXRob3I+PGF1dGhvcj5BeGxlciwg
Si48L2F1dGhvcj48YXV0aG9yPktpbSwgSC4gSi48L2F1dGhvcj48YXV0aG9yPkRhbmVzZSwgUy48
L2F1dGhvcj48YXV0aG9yPkZveCwgSS48L2F1dGhvcj48YXV0aG9yPk1pbGNoLCBDLjwvYXV0aG9y
PjxhdXRob3I+U2Fua29oLCBTLjwvYXV0aG9yPjxhdXRob3I+V3lhbnQsIFQuPC9hdXRob3I+PGF1
dGhvcj5YdSwgSi48L2F1dGhvcj48YXV0aG9yPlBhcmlraCwgQS48L2F1dGhvcj48YXV0aG9yPkdl
bWluaSBTdHVkeSBHcm91cDwvYXV0aG9yPjwvYXV0aG9ycz48L2NvbnRyaWJ1dG9ycz48YXV0aC1h
ZGRyZXNzPlJvYmFydHMgQ2xpbmljYWwgVHJpYWxzLCBSb2JhcnRzIFJlc2VhcmNoIEluc3RpdHV0
ZSwgYW5kIERlcGFydG1lbnQgb2YgTWVkaWNpbmUsIFVuaXZlcnNpdHkgb2YgV2VzdGVybiBPbnRh
cmlvLCBMb25kb24sIENhbmFkYS4gYmZlYWdhbkByb2JhcnRzLmNhPC9hdXRoLWFkZHJlc3M+PHRp
dGxlcz48dGl0bGU+VmVkb2xpenVtYWIgYXMgaW5kdWN0aW9uIGFuZCBtYWludGVuYW5jZSB0aGVy
YXB5IGZvciB1bGNlcmF0aXZlIGNvbGl0aXM8L3RpdGxlPjxzZWNvbmRhcnktdGl0bGU+TiBFbmds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cm5hbCBvZiBtZWRpY2luZTwvYWJici0xPjwvYWx0LXBlcmlvZGljYWw+PHBhZ2VzPjY5OS03MTA8
L3BhZ2VzPjx2b2x1bWU+MzY5PC92b2x1bWU+PG51bWJlcj44PC9udW1iZXI+PGtleXdvcmRzPjxr
ZXl3b3JkPkFkdWx0PC9rZXl3b3JkPjxrZXl3b3JkPkFnZWQ8L2tleXdvcmQ+PGtleXdvcmQ+QW50
aWJvZGllcywgTW9ub2Nsb25hbCwgSHVtYW5pemVkL2FkdmVyc2UgZWZmZWN0cy9waGFybWFjb2tp
bmV0aWNzLyp0aGVyYXBldXRpYzwva2V5d29yZD48a2V5d29yZD51c2U8L2tleXdvcmQ+PGtleXdv
cmQ+Q29saXRpcywgVWxjZXJhdGl2ZS8qZHJ1ZyB0aGVyYXB5PC9rZXl3b3JkPjxrZXl3b3JkPkRv
dWJsZS1CbGluZCBNZXRob2Q8L2tleXdvcmQ+PGtleXdvcmQ+RHJ1ZyBBZG1pbmlzdHJhdGlvbiBT
Y2hlZHVsZTwva2V5d29yZD48a2V5d29yZD5EcnVnIFRoZXJhcHksIENvbWJpbmF0aW9uPC9rZXl3
b3JkPjxrZXl3b3JkPkZlbWFsZTwva2V5d29yZD48a2V5d29yZD5HbHVjb2NvcnRpY29pZHMvdGhl
cmFwZXV0aWMgdXNlPC9rZXl3b3JkPjxrZXl3b3JkPkh1bWFuczwva2V5d29yZD48a2V5d29yZD5J
bW11bm9zdXBwcmVzc2l2ZSBBZ2VudHMvdGhlcmFwZXV0aWMgdXNlPC9rZXl3b3JkPjxrZXl3b3Jk
PkluZHVjdGlvbiBDaGVtb3RoZXJhcHk8L2tleXdvcmQ+PGtleXdvcmQ+SW50ZWdyaW5zL2FudGFn
b25pc3RzICZhbXA7IGluaGliaXRvcnMvKmltbXVub2xvZ3k8L2tleXdvcmQ+PGtleXdvcmQ+TWFp
bnRlbmFuY2UgQ2hlbW90aGVyYXB5PC9rZXl3b3JkPjxrZXl3b3JkPk1hbGU8L2tleXdvcmQ+PGtl
eXdvcmQ+TWlkZGxlIEFnZWQ8L2tleXdvcmQ+PC9rZXl3b3Jkcz48ZGF0ZXM+PHllYXI+MjAxMzwv
eWVhcj48cHViLWRhdGVzPjxkYXRlPkF1ZyAyMjwvZGF0ZT48L3B1Yi1kYXRlcz48L2RhdGVzPjxp
c2JuPjE1MzMtNDQwNiAoRWxlY3Ryb25pYykmI3hEOzAwMjgtNDc5MyAoTGlua2luZyk8L2lzYm4+
PGFjY2Vzc2lvbi1udW0+MjM5NjQ5MzI8L2FjY2Vzc2lvbi1udW0+PHVybHM+PHJlbGF0ZWQtdXJs
cz48dXJsPmh0dHA6Ly93d3cubmNiaS5ubG0ubmloLmdvdi9wdWJtZWQvMjM5NjQ5MzI8L3VybD48
L3JlbGF0ZWQtdXJscz48L3VybHM+PGVsZWN0cm9uaWMtcmVzb3VyY2UtbnVtPjEwLjEwNTYvTkVK
TW9hMTIxNTczNDwvZWxlY3Ryb25pYy1yZXNvdXJjZS1udW0+PC9yZWNvcmQ+PC9DaXRlPjwvRW5k
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PEVuZE5vdGU+PENpdGU+PEF1dGhvcj5GZWFnYW48L0F1dGhvcj48WWVhcj4yMDEzPC9ZZWFyPjxS
ZWNOdW0+MTA1PC9SZWNOdW0+PERpc3BsYXlUZXh0PjxzdHlsZSBmYWNlPSJzdXBlcnNjcmlwdCI+
WzExMF08L3N0eWxlPjwvRGlzcGxheVRleHQ+PHJlY29yZD48cmVjLW51bWJlcj4xMDU8L3JlYy1u
dW1iZXI+PGZvcmVpZ24ta2V5cz48a2V5IGFwcD0iRU4iIGRiLWlkPSJmd2VmOXJ4d28ydnd4MWV3
eGU4NTJzcmN2OTByMnp3NTJlOTkiPjEwNTwva2V5PjwvZm9yZWlnbi1rZXlzPjxyZWYtdHlwZSBu
YW1lPSJKb3VybmFsIEFydGljbGUiPjE3PC9yZWYtdHlwZT48Y29udHJpYnV0b3JzPjxhdXRob3Jz
PjxhdXRob3I+RmVhZ2FuLCBCLiBHLjwvYXV0aG9yPjxhdXRob3I+UnV0Z2VlcnRzLCBQLjwvYXV0
aG9yPjxhdXRob3I+U2FuZHMsIEIuIEUuPC9hdXRob3I+PGF1dGhvcj5IYW5hdWVyLCBTLjwvYXV0
aG9yPjxhdXRob3I+Q29sb21iZWwsIEouIEYuPC9hdXRob3I+PGF1dGhvcj5TYW5kYm9ybiwgVy4g
Si48L2F1dGhvcj48YXV0aG9yPlZhbiBBc3NjaGUsIEcuPC9hdXRob3I+PGF1dGhvcj5BeGxlciwg
Si48L2F1dGhvcj48YXV0aG9yPktpbSwgSC4gSi48L2F1dGhvcj48YXV0aG9yPkRhbmVzZSwgUy48
L2F1dGhvcj48YXV0aG9yPkZveCwgSS48L2F1dGhvcj48YXV0aG9yPk1pbGNoLCBDLjwvYXV0aG9y
PjxhdXRob3I+U2Fua29oLCBTLjwvYXV0aG9yPjxhdXRob3I+V3lhbnQsIFQuPC9hdXRob3I+PGF1
dGhvcj5YdSwgSi48L2F1dGhvcj48YXV0aG9yPlBhcmlraCwgQS48L2F1dGhvcj48YXV0aG9yPkdl
bWluaSBTdHVkeSBHcm91cDwvYXV0aG9yPjwvYXV0aG9ycz48L2NvbnRyaWJ1dG9ycz48YXV0aC1h
ZGRyZXNzPlJvYmFydHMgQ2xpbmljYWwgVHJpYWxzLCBSb2JhcnRzIFJlc2VhcmNoIEluc3RpdHV0
ZSwgYW5kIERlcGFydG1lbnQgb2YgTWVkaWNpbmUsIFVuaXZlcnNpdHkgb2YgV2VzdGVybiBPbnRh
cmlvLCBMb25kb24sIENhbmFkYS4gYmZlYWdhbkByb2JhcnRzLmNhPC9hdXRoLWFkZHJlc3M+PHRp
dGxlcz48dGl0bGU+VmVkb2xpenVtYWIgYXMgaW5kdWN0aW9uIGFuZCBtYWludGVuYW5jZSB0aGVy
YXB5IGZvciB1bGNlcmF0aXZlIGNvbGl0aXM8L3RpdGxlPjxzZWNvbmRhcnktdGl0bGU+TiBFbmds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cm5hbCBvZiBtZWRpY2luZTwvYWJici0xPjwvYWx0LXBlcmlvZGljYWw+PHBhZ2VzPjY5OS03MTA8
L3BhZ2VzPjx2b2x1bWU+MzY5PC92b2x1bWU+PG51bWJlcj44PC9udW1iZXI+PGtleXdvcmRzPjxr
ZXl3b3JkPkFkdWx0PC9rZXl3b3JkPjxrZXl3b3JkPkFnZWQ8L2tleXdvcmQ+PGtleXdvcmQ+QW50
aWJvZGllcywgTW9ub2Nsb25hbCwgSHVtYW5pemVkL2FkdmVyc2UgZWZmZWN0cy9waGFybWFjb2tp
bmV0aWNzLyp0aGVyYXBldXRpYzwva2V5d29yZD48a2V5d29yZD51c2U8L2tleXdvcmQ+PGtleXdv
cmQ+Q29saXRpcywgVWxjZXJhdGl2ZS8qZHJ1ZyB0aGVyYXB5PC9rZXl3b3JkPjxrZXl3b3JkPkRv
dWJsZS1CbGluZCBNZXRob2Q8L2tleXdvcmQ+PGtleXdvcmQ+RHJ1ZyBBZG1pbmlzdHJhdGlvbiBT
Y2hlZHVsZTwva2V5d29yZD48a2V5d29yZD5EcnVnIFRoZXJhcHksIENvbWJpbmF0aW9uPC9rZXl3
b3JkPjxrZXl3b3JkPkZlbWFsZTwva2V5d29yZD48a2V5d29yZD5HbHVjb2NvcnRpY29pZHMvdGhl
cmFwZXV0aWMgdXNlPC9rZXl3b3JkPjxrZXl3b3JkPkh1bWFuczwva2V5d29yZD48a2V5d29yZD5J
bW11bm9zdXBwcmVzc2l2ZSBBZ2VudHMvdGhlcmFwZXV0aWMgdXNlPC9rZXl3b3JkPjxrZXl3b3Jk
PkluZHVjdGlvbiBDaGVtb3RoZXJhcHk8L2tleXdvcmQ+PGtleXdvcmQ+SW50ZWdyaW5zL2FudGFn
b25pc3RzICZhbXA7IGluaGliaXRvcnMvKmltbXVub2xvZ3k8L2tleXdvcmQ+PGtleXdvcmQ+TWFp
bnRlbmFuY2UgQ2hlbW90aGVyYXB5PC9rZXl3b3JkPjxrZXl3b3JkPk1hbGU8L2tleXdvcmQ+PGtl
eXdvcmQ+TWlkZGxlIEFnZWQ8L2tleXdvcmQ+PC9rZXl3b3Jkcz48ZGF0ZXM+PHllYXI+MjAxMzwv
eWVhcj48cHViLWRhdGVzPjxkYXRlPkF1ZyAyMjwvZGF0ZT48L3B1Yi1kYXRlcz48L2RhdGVzPjxp
c2JuPjE1MzMtNDQwNiAoRWxlY3Ryb25pYykmI3hEOzAwMjgtNDc5MyAoTGlua2luZyk8L2lzYm4+
PGFjY2Vzc2lvbi1udW0+MjM5NjQ5MzI8L2FjY2Vzc2lvbi1udW0+PHVybHM+PHJlbGF0ZWQtdXJs
cz48dXJsPmh0dHA6Ly93d3cubmNiaS5ubG0ubmloLmdvdi9wdWJtZWQvMjM5NjQ5MzI8L3VybD48
L3JlbGF0ZWQtdXJscz48L3VybHM+PGVsZWN0cm9uaWMtcmVzb3VyY2UtbnVtPjEwLjEwNTYvTkVK
TW9hMTIxNTczNDwvZWxlY3Ryb25pYy1yZXNvdXJjZS1udW0+PC9yZWNvcmQ+PC9DaXRlPjwvRW5k
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10" w:tooltip="Feagan, 2013 #105" w:history="1">
        <w:r w:rsidR="00064C3A" w:rsidRPr="00BD263E">
          <w:rPr>
            <w:rFonts w:ascii="Book Antiqua" w:hAnsi="Book Antiqua" w:cstheme="minorHAnsi"/>
            <w:color w:val="000000" w:themeColor="text1"/>
            <w:sz w:val="24"/>
            <w:szCs w:val="24"/>
            <w:vertAlign w:val="superscript"/>
          </w:rPr>
          <w:t>110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E75FE" w:rsidRPr="00BD263E">
        <w:rPr>
          <w:rFonts w:ascii="Book Antiqua" w:hAnsi="Book Antiqua" w:cstheme="minorHAnsi"/>
          <w:color w:val="000000" w:themeColor="text1"/>
          <w:sz w:val="24"/>
          <w:szCs w:val="24"/>
        </w:rPr>
        <w:t xml:space="preserve">. Results of this drug in </w:t>
      </w:r>
      <w:proofErr w:type="spellStart"/>
      <w:r w:rsidR="00FE75FE" w:rsidRPr="00BD263E">
        <w:rPr>
          <w:rFonts w:ascii="Book Antiqua" w:hAnsi="Book Antiqua" w:cstheme="minorHAnsi"/>
          <w:color w:val="000000" w:themeColor="text1"/>
          <w:sz w:val="24"/>
          <w:szCs w:val="24"/>
        </w:rPr>
        <w:t>a</w:t>
      </w:r>
      <w:r w:rsidR="00E722F6" w:rsidRPr="00BD263E">
        <w:rPr>
          <w:rFonts w:ascii="Book Antiqua" w:hAnsi="Book Antiqua" w:cstheme="minorHAnsi"/>
          <w:color w:val="000000" w:themeColor="text1"/>
          <w:sz w:val="24"/>
          <w:szCs w:val="24"/>
        </w:rPr>
        <w:t>rticular</w:t>
      </w:r>
      <w:proofErr w:type="spellEnd"/>
      <w:r w:rsidR="00E722F6" w:rsidRPr="00BD263E">
        <w:rPr>
          <w:rFonts w:ascii="Book Antiqua" w:hAnsi="Book Antiqua" w:cstheme="minorHAnsi"/>
          <w:color w:val="000000" w:themeColor="text1"/>
          <w:sz w:val="24"/>
          <w:szCs w:val="24"/>
        </w:rPr>
        <w:t xml:space="preserve"> symptoms</w:t>
      </w:r>
      <w:r w:rsidR="00FE75FE" w:rsidRPr="00BD263E">
        <w:rPr>
          <w:rFonts w:ascii="Book Antiqua" w:hAnsi="Book Antiqua" w:cstheme="minorHAnsi"/>
          <w:color w:val="000000" w:themeColor="text1"/>
          <w:sz w:val="24"/>
          <w:szCs w:val="24"/>
        </w:rPr>
        <w:t xml:space="preserve"> are somewhat conflicting. </w:t>
      </w:r>
      <w:r w:rsidR="00E722F6" w:rsidRPr="00BD263E">
        <w:rPr>
          <w:rFonts w:ascii="Book Antiqua" w:hAnsi="Book Antiqua" w:cstheme="minorHAnsi"/>
          <w:color w:val="000000" w:themeColor="text1"/>
          <w:sz w:val="24"/>
          <w:szCs w:val="24"/>
        </w:rPr>
        <w:t xml:space="preserve">Whether this drug is linked with exacerbation or new-onset </w:t>
      </w:r>
      <w:r w:rsidR="00C31879" w:rsidRPr="00BD263E">
        <w:rPr>
          <w:rFonts w:ascii="Book Antiqua" w:hAnsi="Book Antiqua" w:cstheme="minorHAnsi"/>
          <w:color w:val="000000" w:themeColor="text1"/>
          <w:sz w:val="24"/>
          <w:szCs w:val="24"/>
        </w:rPr>
        <w:t>arthralgias or inflammatory arthritis remains to be answered</w:t>
      </w:r>
      <w:r w:rsidR="00344E74" w:rsidRPr="00BD263E">
        <w:rPr>
          <w:rFonts w:ascii="Book Antiqua" w:hAnsi="Book Antiqua" w:cstheme="minorHAnsi"/>
          <w:color w:val="000000" w:themeColor="text1"/>
          <w:sz w:val="24"/>
          <w:szCs w:val="24"/>
        </w:rPr>
        <w:fldChar w:fldCharType="begin">
          <w:fldData xml:space="preserve">PEVuZE5vdGU+PENpdGU+PEF1dGhvcj5PcmxhbmRvPC9BdXRob3I+PFllYXI+MjAxNzwvWWVhcj48
UmVjTnVtPjc4PC9SZWNOdW0+PERpc3BsYXlUZXh0PjxzdHlsZSBmYWNlPSJzdXBlcnNjcmlwdCI+
Wzg3LCAxMTEtMTEzXTwvc3R5bGU+PC9EaXNwbGF5VGV4dD48cmVjb3JkPjxyZWMtbnVtYmVyPjc4
PC9yZWMtbnVtYmVyPjxmb3JlaWduLWtleXM+PGtleSBhcHA9IkVOIiBkYi1pZD0iZndlZjlyeHdv
MnZ3eDFld3hlODUyc3JjdjkwcjJ6dzUyZTk5Ij43ODwva2V5PjwvZm9yZWlnbi1rZXlzPjxyZWYt
dHlwZSBuYW1lPSJKb3VybmFsIEFydGljbGUiPjE3PC9yZWYtdHlwZT48Y29udHJpYnV0b3JzPjxh
dXRob3JzPjxhdXRob3I+T3JsYW5kbywgQS48L2F1dGhvcj48YXV0aG9yPk9ybGFuZG8sIFIuPC9h
dXRob3I+PGF1dGhvcj5DaWNjaWEsIEYuPC9hdXRob3I+PGF1dGhvcj5SZW5uYSwgUy48L2F1dGhv
cj48YXV0aG9yPlJpenpvLCBBLjwvYXV0aG9yPjxhdXRob3I+Q290dG9uZSwgTS48L2F1dGhvcj48
YXV0aG9yPk1hY2FsdXNvLCBGLiBTLjwvYXV0aG9yPjwvYXV0aG9ycz48L2NvbnRyaWJ1dG9ycz48
YXV0aC1hZGRyZXNzPkRpdmlzaW9uIG9mIEludGVybmFsIE1lZGljaW5lLCAmcXVvdDtWaWxsYSBT
b2ZpYS1DZXJ2ZWxsbyZxdW90OyBIb3NwaXRhbCwgUGFsZXJtbywgSXRhbHkuJiN4RDtEaS5CaS5N
LkkuUy4sIFNlY3Rpb24gb2YgUmhldW1hdG9sb2d5LCBVbml2ZXJzaXR5IG9mIFBhbGVybW8sIFBh
bGVybW8sIEl0YWx5LiYjeEQ7RGVwYXJ0bWVudCBvZiBQYXRob2xvZ3ksICZxdW90O1ZpbGxhIFNv
ZmlhLUNlcnZlbGxvJnF1b3Q7IEhvc3BpdGFsLCBQYWxlcm1vLCBJdGFseS48L2F1dGgtYWRkcmVz
cz48dGl0bGVzPjx0aXRsZT5DbGluaWNhbCBiZW5lZml0IG9mIHZlZG9saXp1bWFiIG9uIGFydGlj
dWxhciBtYW5pZmVzdGF0aW9ucyBpbiBwYXRpZW50cyB3aXRoIGFjdGl2ZSBzcG9uZHlsb2FydGhy
aXRpcyBhc3NvY2lhdGVkIHdpdGggaW5mbGFtbWF0b3J5IGJvd2VsIGRpc2Vhc2U8L3RpdGxlPjxz
ZWNvbmRhcnktdGl0bGU+QW5uIFJoZXVtIERpczwvc2Vjb25kYXJ5LXRpdGxlPjxhbHQtdGl0bGU+
QW5uYWxzIG9mIHRoZSByaGV1bWF0aWMgZGlzZWFzZXM8L2FsdC10aXRsZT48L3RpdGxlcz48cGVy
aW9kaWNhbD48ZnVsbC10aXRsZT5Bbm4gUmhldW0gRGlzPC9mdWxsLXRpdGxlPjxhYmJyLTE+QW5u
YWxzIG9mIHRoZSByaGV1bWF0aWMgZGlzZWFzZXM8L2FiYnItMT48L3BlcmlvZGljYWw+PGFsdC1w
ZXJpb2RpY2FsPjxmdWxsLXRpdGxlPkFubiBSaGV1bSBEaXM8L2Z1bGwtdGl0bGU+PGFiYnItMT5B
bm5hbHMgb2YgdGhlIHJoZXVtYXRpYyBkaXNlYXNlczwvYWJici0xPjwvYWx0LXBlcmlvZGljYWw+
PHBhZ2VzPmUzMTwvcGFnZXM+PHZvbHVtZT43Njwvdm9sdW1lPjxudW1iZXI+OTwvbnVtYmVyPjxk
YXRlcz48eWVhcj4yMDE3PC95ZWFyPjxwdWItZGF0ZXM+PGRhdGU+U2VwPC9kYXRlPjwvcHViLWRh
dGVzPjwvZGF0ZXM+PGlzYm4+MTQ2OC0yMDYwIChFbGVjdHJvbmljKSYjeEQ7MDAwMy00OTY3IChM
aW5raW5nKTwvaXNibj48YWNjZXNzaW9uLW51bT4yODA5NjA3MTwvYWNjZXNzaW9uLW51bT48dXJs
cz48cmVsYXRlZC11cmxzPjx1cmw+aHR0cDovL3d3dy5uY2JpLm5sbS5uaWguZ292L3B1Ym1lZC8y
ODA5NjA3MTwvdXJsPjwvcmVsYXRlZC11cmxzPjwvdXJscz48ZWxlY3Ryb25pYy1yZXNvdXJjZS1u
dW0+MTAuMTEzNi9hbm5yaGV1bWRpcy0yMDE2LTIxMTAxMTwvZWxlY3Ryb25pYy1yZXNvdXJjZS1u
dW0+PC9yZWNvcmQ+PC9DaXRlPjxDaXRlPjxBdXRob3I+UG91aWxsb248L0F1dGhvcj48WWVhcj4y
MDE3PC9ZZWFyPjxSZWNOdW0+MzY8L1JlY051bT48cmVjb3JkPjxyZWMtbnVtYmVyPjM2PC9yZWMt
bnVtYmVyPjxmb3JlaWduLWtleXM+PGtleSBhcHA9IkVOIiBkYi1pZD0iZndlZjlyeHdvMnZ3eDFl
d3hlODUyc3JjdjkwcjJ6dzUyZTk5Ij4zNjwva2V5PjwvZm9yZWlnbi1rZXlzPjxyZWYtdHlwZSBu
YW1lPSJKb3VybmFsIEFydGljbGUiPjE3PC9yZWYtdHlwZT48Y29udHJpYnV0b3JzPjxhdXRob3Jz
PjxhdXRob3I+UG91aWxsb24sIEwuPC9hdXRob3I+PGF1dGhvcj5Cb3NzdXl0LCBQLjwvYXV0aG9y
PjxhdXRob3I+VmFuZGVyc3R1a2tlbiwgSi48L2F1dGhvcj48YXV0aG9yPk1vdWxpbiwgRC48L2F1
dGhvcj48YXV0aG9yPk5ldHRlciwgUC48L2F1dGhvcj48YXV0aG9yPkRhbmVzZSwgUy48L2F1dGhv
cj48YXV0aG9yPkpvdXplYXUsIEouIFkuPC9hdXRob3I+PGF1dGhvcj5Mb2V1aWxsZSwgRC48L2F1
dGhvcj48YXV0aG9yPlBleXJpbi1CaXJvdWxldCwgTC48L2F1dGhvcj48L2F1dGhvcnM+PC9jb250
cmlidXRvcnM+PGF1dGgtYWRkcmVzcz5hIERlcGFydG1lbnQgb2YgSGVwYXRvLUdhc3Ryb2VudGVy
b2xvZ3kgLCBVbml2ZXJzaXR5IEhvc3BpdGFsIExldXZlbiAsIExldXZlbiAsIEJlbGdpdW0uJiN4
RDtiIEltZWxkYSBHSSBDbGluaWNhbCBSZXNlYXJjaCBDZW50cmUgLCBJbWVsZGF6aWVrZW5odWlz
IEJvbmhlaWRlbiAsIEJvbmhlaWRlbiAsIEJlbGdpdW0uJiN4RDtjIERlcGFydG1lbnQgb2YgSW1t
dW5vbG9neS1BbGxlcmdvbG9neS1SaGV1bWF0b2xvZ3kgLCBVbml2ZXJzaXR5IEhvc3BpdGFsIEFu
dHdlcnAgLCBFZGVnZW0gLCBCZWxnaXVtLiYjeEQ7ZCBVTVIgNzM2NSBJTW9QQSBDTlJTLVVuaXZl
cnNpdGUgZGUgTG9ycmFpbmUgLCBCaW9wb2xlIGRlIGwmYXBvcztVbml2ZXJzaXRlIGRlIExvcnJh
aW5lLCBDYW1wdXMgQmlvbG9naWUtU2FudGUgLCBWYW5kb2V1dnJlLWxlcy1OYW5jeSAsIEZyYW5j
ZS4mI3hEO2UgRGVwYXJ0bWVudCBvZiBCaW9tZWRpY2FsIFNjaWVuY2VzICwgSHVtYW5pdGFzIFVu
aXZlcnNpdHkgLCBSb3p6YW5vICwgTWlsYW4gLCBJdGFseS4mI3hEO2YgRGVwYXJ0bWVudCBvZiBS
aGV1bWF0b2xvZ3kgLCBOYW5jeSBVbml2ZXJzaXR5IEhvc3BpdGFsLCBVbml2ZXJzaXRlIGRlIExv
cnJhaW5lICwgVmFuZG9ldXZyZS1sZXMtTmFuY3kgLCBGcmFuY2UuJiN4RDtnIEluc2VybSBVOTU0
IGFuZCBEZXBhcnRtZW50IG9mIEdhc3Ryb2VudGVyb2xvZ3kgLCBOYW5jeSBVbml2ZXJzaXR5IEhv
c3BpdGFsLCBVbml2ZXJzaXRlIGRlIExvcnJhaW5lICwgVmFuZG9ldXZyZS1sZXMtTmFuY3kgLCBG
cmFuY2UuPC9hdXRoLWFkZHJlc3M+PHRpdGxlcz48dGl0bGU+TWFuYWdlbWVudCBvZiBwYXRpZW50
cyB3aXRoIGluZmxhbW1hdG9yeSBib3dlbCBkaXNlYXNlIGFuZCBzcG9uZHlsb2FydGhyaXRpczwv
dGl0bGU+PHNlY29uZGFyeS10aXRsZT5FeHBlcnQgUmV2IENsaW4gUGhhcm1hY29sPC9zZWNvbmRh
cnktdGl0bGU+PGFsdC10aXRsZT5FeHBlcnQgcmV2aWV3IG9mIGNsaW5pY2FsIHBoYXJtYWNvbG9n
eTwvYWx0LXRpdGxlPjwvdGl0bGVzPjxwZXJpb2RpY2FsPjxmdWxsLXRpdGxlPkV4cGVydCBSZXYg
Q2xpbiBQaGFybWFjb2w8L2Z1bGwtdGl0bGU+PGFiYnItMT5FeHBlcnQgcmV2aWV3IG9mIGNsaW5p
Y2FsIHBoYXJtYWNvbG9neTwvYWJici0xPjwvcGVyaW9kaWNhbD48YWx0LXBlcmlvZGljYWw+PGZ1
bGwtdGl0bGU+RXhwZXJ0IFJldiBDbGluIFBoYXJtYWNvbDwvZnVsbC10aXRsZT48YWJici0xPkV4
cGVydCByZXZpZXcgb2YgY2xpbmljYWwgcGhhcm1hY29sb2d5PC9hYmJyLTE+PC9hbHQtcGVyaW9k
aWNhbD48cGFnZXM+MTM2My0xMzc0PC9wYWdlcz48dm9sdW1lPjEwPC92b2x1bWU+PG51bWJlcj4x
MjwvbnVtYmVyPjxrZXl3b3Jkcz48a2V5d29yZD5Db2xpdGlzLCBVbGNlcmF0aXZlLypkcnVnIHRo
ZXJhcHkvZXBpZGVtaW9sb2d5L2V0aW9sb2d5PC9rZXl3b3JkPjxrZXl3b3JkPkNyb2huIERpc2Vh
c2UvKmRydWcgdGhlcmFweS9lcGlkZW1pb2xvZ3kvZXRpb2xvZ3k8L2tleXdvcmQ+PGtleXdvcmQ+
SHVtYW5zPC9rZXl3b3JkPjxrZXl3b3JkPlByYWN0aWNlIEd1aWRlbGluZXMgYXMgVG9waWM8L2tl
eXdvcmQ+PGtleXdvcmQ+U3BvbmR5bGFydGhyaXRpcy8qZHJ1ZyB0aGVyYXB5L2VwaWRlbWlvbG9n
eS9ldGlvbG9neTwva2V5d29yZD48L2tleXdvcmRzPjxkYXRlcz48eWVhcj4yMDE3PC95ZWFyPjxw
dWItZGF0ZXM+PGRhdGU+RGVjPC9kYXRlPjwvcHViLWRhdGVzPjwvZGF0ZXM+PGlzYm4+MTc1MS0y
NDQxIChFbGVjdHJvbmljKSYjeEQ7MTc1MS0yNDMzIChMaW5raW5nKTwvaXNibj48YWNjZXNzaW9u
LW51bT4yODg3OTc4MDwvYWNjZXNzaW9uLW51bT48dXJscz48cmVsYXRlZC11cmxzPjx1cmw+aHR0
cDovL3d3dy5uY2JpLm5sbS5uaWguZ292L3B1Ym1lZC8yODg3OTc4MDwvdXJsPjwvcmVsYXRlZC11
cmxzPjwvdXJscz48ZWxlY3Ryb25pYy1yZXNvdXJjZS1udW0+MTAuMTA4MC8xNzUxMjQzMy4yMDE3
LjEzNzc2MDk8L2VsZWN0cm9uaWMtcmVzb3VyY2UtbnVtPjwvcmVjb3JkPjwvQ2l0ZT48Q2l0ZT48
QXV0aG9yPlRhZGJpcmk8L0F1dGhvcj48WWVhcj4yMDE4PC9ZZWFyPjxSZWNOdW0+MTMzPC9SZWNO
dW0+PHJlY29yZD48cmVjLW51bWJlcj4xMzM8L3JlYy1udW1iZXI+PGZvcmVpZ24ta2V5cz48a2V5
IGFwcD0iRU4iIGRiLWlkPSJmd2VmOXJ4d28ydnd4MWV3eGU4NTJzcmN2OTByMnp3NTJlOTkiPjEz
Mzwva2V5PjwvZm9yZWlnbi1rZXlzPjxyZWYtdHlwZSBuYW1lPSJKb3VybmFsIEFydGljbGUiPjE3
PC9yZWYtdHlwZT48Y29udHJpYnV0b3JzPjxhdXRob3JzPjxhdXRob3I+VGFkYmlyaSwgUy48L2F1
dGhvcj48YXV0aG9yPlBleXJpbi1CaXJvdWxldCwgTC48L2F1dGhvcj48YXV0aG9yPlNlcnJlcm8s
IE0uPC9hdXRob3I+PGF1dGhvcj5GaWxpcHBpLCBKLjwvYXV0aG9yPjxhdXRob3I+UGFyaWVudGUs
IEIuPC9hdXRob3I+PGF1dGhvcj5Sb2JsaW4sIFguPC9hdXRob3I+PGF1dGhvcj5CdWlzc29uLCBB
LjwvYXV0aG9yPjxhdXRob3I+U3RlZmFuZXNjdSwgQy48L2F1dGhvcj48YXV0aG9yPlRyYW5nLVBv
aXNzb24sIEMuPC9hdXRob3I+PGF1dGhvcj5BbHR3ZWdnLCBSLjwvYXV0aG9yPjxhdXRob3I+TWFy
dGVhdSwgUC48L2F1dGhvcj48YXV0aG9yPlZheXNzZSwgVC48L2F1dGhvcj48YXV0aG9yPkJvdXJy
aWVyLCBBLjwvYXV0aG9yPjxhdXRob3I+TmFuY2V5LCBTLjwvYXV0aG9yPjxhdXRob3I+TGFoYXJp
ZSwgRC48L2F1dGhvcj48YXV0aG9yPkFsbGV6LCBNLjwvYXV0aG9yPjxhdXRob3I+U2F2b3llLCBH
LjwvYXV0aG9yPjxhdXRob3I+R2lsbGV0dGEsIEMuPC9hdXRob3I+PGF1dGhvcj5HYWduaWVyZSwg
Qy48L2F1dGhvcj48YXV0aG9yPlZ1aXR0b24sIEwuPC9hdXRob3I+PGF1dGhvcj5WaWVubm90LCBT
LjwvYXV0aG9yPjxhdXRob3I+QXVib3VyZywgQS48L2F1dGhvcj48YXV0aG9yPlBlbGxldGllciwg
QS4gTC48L2F1dGhvcj48YXV0aG9yPkJvdWd1ZW4sIEcuPC9hdXRob3I+PGF1dGhvcj5BYml0Ym9s
LCBWLjwvYXV0aG9yPjxhdXRob3I+RnVtZXJ5LCBNLjwvYXV0aG9yPjxhdXRob3I+Q2xhdWRlcGll
cnJlLCBQLjwvYXV0aG9yPjxhdXRob3I+Qm91aG5paywgWS48L2F1dGhvcj48YXV0aG9yPkFtaW90
LCBBLjwvYXV0aG9yPjxhdXRob3I+R2V0YWlkIE9ic2Vydi1JYmQgc3R1ZHkgZ3JvdXA8L2F1dGhv
cj48L2F1dGhvcnM+PC9jb250cmlidXRvcnM+PGF1dGgtYWRkcmVzcz5DcmV0ZWlsLCBGcmFuY2Uu
JiN4RDtOYW5jeSwgRnJhbmNlLiYjeEQ7TWFyc2VpbGxlLCBGcmFuY2UuJiN4RDtOaWNlLCBGcmFu
Y2UuJiN4RDtMaWxsZSwgRnJhbmNlLiYjeEQ7U2FpbnQtRXRpZW5uZSwgRnJhbmNlLiYjeEQ7Q2xl
cm1vbnQtRmVycmFuZCwgRnJhbmNlLiYjeEQ7Q2xpY2h5LCBGcmFuY2UuJiN4RDtOYW50ZXMsIEZy
YW5jZS4mI3hEO01vbnRwZWxsaWVyLCBGcmFuY2UuJiN4RDtMYXJpYm9pc2llcmUgaG9zcGl0YWws
IFBhcmlzLCBGcmFuY2UuJiN4RDtLcmVtbGluIEJpY2V0cmUsIEZyYW5jZS4mI3hEO1NhaW50LUFu
dG9pbmUgaG9zcGl0YWwsIFBhcmlzLCBGcmFuY2UuJiN4RDtMeW9uLCBGcmFuY2UuJiN4RDtCb3Jk
ZWF1eCwgRnJhbmNlLiYjeEQ7U2FpbnQgTG91aXMgaG9zcGl0YWwsIFBhcmlzLCBGcmFuY2UuJiN4
RDtSb3VlbiwgRnJhbmNlLiYjeEQ7VG91bG91c2UsIEZyYW5jZS4mI3hEO0Jlc2FuY29uLCBGcmFu
Y2UuJiN4RDtDYWVuLCBGcmFuY2UuJiN4RDtUb3VycywgRnJhbmNlLiYjeEQ7QmljaGF0IGhvc3Bp
dGFsLCBQYXJpcywgRnJhbmNlLiYjeEQ7UmVubmVzLCBGcmFuY2UuJiN4RDtDb2NoaW4gSG9zcGl0
YWwsIFBhcmlzLCBGcmFuY2UuJiN4RDtBbWllbnMsIEZyYW5jZS48L2F1dGgtYWRkcmVzcz48dGl0
bGVzPjx0aXRsZT5JbXBhY3Qgb2YgdmVkb2xpenVtYWIgdGhlcmFweSBvbiBleHRyYS1pbnRlc3Rp
bmFsIG1hbmlmZXN0YXRpb25zIGluIHBhdGllbnRzIHdpdGggaW5mbGFtbWF0b3J5IGJvd2VsIGRp
c2Vhc2U6IGEgbXVsdGljZW50cmUgY29ob3J0IHN0dWR5IG5lc3RlZCBpbiB0aGUgT0JTRVJWLUlC
RCBjb2hvcnQ8L3RpdGxlPjxzZWNvbmRhcnktdGl0bGU+QWxpbWVudCBQaGFybWFjb2wgVGhlcjwv
c2Vjb25kYXJ5LXRpdGxlPjxhbHQtdGl0bGU+QWxpbWVudGFyeSBwaGFybWFjb2xvZ3kgJmFtcDsg
dGhlcmFwZXV0aWNzPC9hbHQtdGl0bGU+PC90aXRsZXM+PHBlcmlvZGljYWw+PGZ1bGwtdGl0bGU+
QWxpbWVudCBQaGFybWFjb2wgVGhlcjwvZnVsbC10aXRsZT48YWJici0xPkFsaW1lbnRhcnkgcGhh
cm1hY29sb2d5ICZhbXA7IHRoZXJhcGV1dGljczwvYWJici0xPjwvcGVyaW9kaWNhbD48YWx0LXBl
cmlvZGljYWw+PGZ1bGwtdGl0bGU+QWxpbWVudCBQaGFybWFjb2wgVGhlcjwvZnVsbC10aXRsZT48
YWJici0xPkFsaW1lbnRhcnkgcGhhcm1hY29sb2d5ICZhbXA7IHRoZXJhcGV1dGljczwvYWJici0x
PjwvYWx0LXBlcmlvZGljYWw+PHBhZ2VzPjQ4NS00OTM8L3BhZ2VzPjx2b2x1bWU+NDc8L3ZvbHVt
ZT48bnVtYmVyPjQ8L251bWJlcj48ZGF0ZXM+PHllYXI+MjAxODwveWVhcj48cHViLWRhdGVzPjxk
YXRlPkZlYjwvZGF0ZT48L3B1Yi1kYXRlcz48L2RhdGVzPjxpc2JuPjEzNjUtMjAzNiAoRWxlY3Ry
b25pYykmI3hEOzAyNjktMjgxMyAoTGlua2luZyk8L2lzYm4+PGFjY2Vzc2lvbi1udW0+MjkyNTA4
MDM8L2FjY2Vzc2lvbi1udW0+PHVybHM+PHJlbGF0ZWQtdXJscz48dXJsPmh0dHA6Ly93d3cubmNi
aS5ubG0ubmloLmdvdi9wdWJtZWQvMjkyNTA4MDM8L3VybD48L3JlbGF0ZWQtdXJscz48L3VybHM+
PGVsZWN0cm9uaWMtcmVzb3VyY2UtbnVtPjEwLjExMTEvYXB0LjE0NDE5PC9lbGVjdHJvbmljLXJl
c291cmNlLW51bT48L3JlY29yZD48L0NpdGU+PENpdGU+PEF1dGhvcj5WYXJrYXM8L0F1dGhvcj48
WWVhcj4yMDE3PC9ZZWFyPjxSZWNOdW0+OTY8L1JlY051bT48cmVjb3JkPjxyZWMtbnVtYmVyPjk2
PC9yZWMtbnVtYmVyPjxmb3JlaWduLWtleXM+PGtleSBhcHA9IkVOIiBkYi1pZD0iZndlZjlyeHdv
MnZ3eDFld3hlODUyc3JjdjkwcjJ6dzUyZTk5Ij45Njwva2V5PjwvZm9yZWlnbi1rZXlzPjxyZWYt
dHlwZSBuYW1lPSJKb3VybmFsIEFydGljbGUiPjE3PC9yZWYtdHlwZT48Y29udHJpYnV0b3JzPjxh
dXRob3JzPjxhdXRob3I+VmFya2FzLCBHLjwvYXV0aG9yPjxhdXRob3I+VGhldmlzc2VuLCBLLjwv
YXV0aG9yPjxhdXRob3I+RGUgQnJhYmFudGVyLCBHLjwvYXV0aG9yPjxhdXRob3I+VmFuIFByYWV0
LCBMLjwvYXV0aG9yPjxhdXRob3I+Q3p1bC1HdXJkaWFuLCBGLjwvYXV0aG9yPjxhdXRob3I+Q3lw
ZXJzLCBILjwvYXV0aG9yPjxhdXRob3I+RGUgS29jaywgSi48L2F1dGhvcj48YXV0aG9yPkNhcnJv
biwgUC48L2F1dGhvcj48YXV0aG9yPkRlIFZvcywgTS48L2F1dGhvcj48YXV0aG9yPkhpbmRyeWNr
eCwgUC48L2F1dGhvcj48YXV0aG9yPkFydHMsIEouPC9hdXRob3I+PGF1dGhvcj5WYW5uZXV2aWxs
ZSwgSS48L2F1dGhvcj48YXV0aG9yPlNjaG9lbmFlcnMsIFAuPC9hdXRob3I+PGF1dGhvcj5DbGFl
cmhvdXQsIEIuPC9hdXRob3I+PGF1dGhvcj5BYnJldSwgTS48L2F1dGhvcj48YXV0aG9yPlZhbiBk
ZW4gQm9zY2gsIEYuPC9hdXRob3I+PGF1dGhvcj5FbGV3YXV0LCBELjwvYXV0aG9yPjwvYXV0aG9y
cz48L2NvbnRyaWJ1dG9ycz48YXV0aC1hZGRyZXNzPkRlcGFydG1lbnQgb2YgUmhldW1hdG9sb2d5
LCBHaGVudCBVbml2ZXJzaXR5IEhvc3BpdGFsLCBHaGVudCwgQmVsZ2l1bS4mI3hEO1ZJQiBJbmZs
YW1tYXRpb24gUmVzZWFyY2ggQ2VudGVyLCBHaGVudCBVbml2ZXJzaXR5LCBHaGVudCwgQmVsZ2l1
bS4mI3hEO0RlcGFydG1lbnQgb2YgUmhldW1hdG9sb2d5L1BoeXNpY2FsIG1lZGljaW5lIGFuZCBy
ZWhhYmlsaXRhdGlvbiwgQVogQWxtYSwgU2lqc2VsZS1FZWtsbywgQmVsZ2l1bS4mI3hEO0RlcGFy
dG1lbnQgb2YgUmhldW1hdG9sb2d5LCBBWiBTaW50LUx1Y2FzIEJydWdnZSwgQnJ1Z2VzLCBCZWxn
aXVtLiYjeEQ7VGhlIENyb2huJmFwb3M7cyBhbmQgQ29saXRpcyBDZW50ZXIsIE1pbGxlciBTY2hv
b2wgb2YgTWVkaWNpbmUsIFVuaXZlcnNpdHkgb2YgTWlhbWksIE1pYW1pLCBGbG9yaWRhLCBVU0Eu
JiN4RDtEZXBhcnRtZW50IG9mIEdhc3Ryb2VudGVyb2xvZ3ksIEdoZW50IFVuaXZlcnNpdHkgSG9z
cGl0YWwsIEdoZW50LCBCZWxnaXVtLiYjeEQ7RGVwYXJ0bWVudCBvZiBHYXN0cm9lbnRlcm9sb2d5
LCBBWiBTaW50LUx1Y2FzIEJydWdnZSwgQnJ1Z2VzLCBCZWxnaXVtLiYjeEQ7RGVwYXJ0bWVudCBv
ZiBHYXN0cm9lbnRlcm9sb2d5LCBBWiBBbG1hLCBTaWpzZWxlLUVla2xvLCBCZWxnaXVtLjwvYXV0
aC1hZGRyZXNzPjx0aXRsZXM+PHRpdGxlPkFuIGluZHVjdGlvbiBvciBmbGFyZSBvZiBhcnRocml0
aXMgYW5kL29yIHNhY3JvaWxpaXRpcyBieSB2ZWRvbGl6dW1hYiBpbiBpbmZsYW1tYXRvcnkgYm93
ZWwgZGlzZWFzZTogYSBjYXNlIHNlcmllczwvdGl0bGU+PHNlY29uZGFyeS10aXRsZT5Bbm4gUmhl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IGRpc2Vhc2VzPC9hYmJyLTE+PC9hbHQtcGVyaW9kaWNhbD48cGFnZXM+ODc4LTg4MTwvcGFnZXM+
PHZvbHVtZT43Njwvdm9sdW1lPjxudW1iZXI+NTwvbnVtYmVyPjxrZXl3b3Jkcz48a2V5d29yZD5B
ZHVsdDwva2V5d29yZD48a2V5d29yZD5BbnRpYm9kaWVzLCBNb25vY2xvbmFsLCBIdW1hbml6ZWQv
KmFkdmVyc2UgZWZmZWN0czwva2V5d29yZD48a2V5d29yZD5Db2xpdGlzLCBVbGNlcmF0aXZlL2Ry
dWcgdGhlcmFweTwva2V5d29yZD48a2V5d29yZD5Dcm9obiBEaXNlYXNlL2RydWcgdGhlcmFweTwv
a2V5d29yZD48a2V5d29yZD5GZW1hbGU8L2tleXdvcmQ+PGtleXdvcmQ+R2FzdHJvaW50ZXN0aW5h
bCBBZ2VudHMvKmFkdmVyc2UgZWZmZWN0czwva2V5d29yZD48a2V5d29yZD5IdW1hbnM8L2tleXdv
cmQ+PGtleXdvcmQ+TWFsZTwva2V5d29yZD48a2V5d29yZD5NaWRkbGUgQWdlZDwva2V5d29yZD48
a2V5d29yZD5TYWNyb2lsaWl0aXMvKmNoZW1pY2FsbHkgaW5kdWNlZDwva2V5d29yZD48a2V5d29y
ZD5TcG9uZHlsaXRpcywgQW5reWxvc2luZy8qY2hlbWljYWxseSBpbmR1Y2VkPC9rZXl3b3JkPjxr
ZXl3b3JkPipTeW1wdG9tIEZsYXJlIFVwPC9rZXl3b3JkPjwva2V5d29yZHM+PGRhdGVzPjx5ZWFy
PjIwMTc8L3llYXI+PHB1Yi1kYXRlcz48ZGF0ZT5NYXk8L2RhdGU+PC9wdWItZGF0ZXM+PC9kYXRl
cz48aXNibj4xNDY4LTIwNjAgKEVsZWN0cm9uaWMpJiN4RDswMDAzLTQ5NjcgKExpbmtpbmcpPC9p
c2JuPjxhY2Nlc3Npb24tbnVtPjI3ODk5Mzc0PC9hY2Nlc3Npb24tbnVtPjx1cmxzPjxyZWxhdGVk
LXVybHM+PHVybD5odHRwOi8vd3d3Lm5jYmkubmxtLm5paC5nb3YvcHVibWVkLzI3ODk5Mzc0PC91
cmw+PC9yZWxhdGVkLXVybHM+PC91cmxzPjxlbGVjdHJvbmljLXJlc291cmNlLW51bT4xMC4xMTM2
L2FubnJoZXVtZGlzLTIwMTYtMjEwMjMzPC9lbGVjdHJvbmljLXJlc291cmNlLW51bT48L3JlY29y
ZD48L0NpdGU+PC9FbmROb3RlPn==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PEVuZE5vdGU+PENpdGU+PEF1dGhvcj5PcmxhbmRvPC9BdXRob3I+PFllYXI+MjAxNzwvWWVhcj48
UmVjTnVtPjc4PC9SZWNOdW0+PERpc3BsYXlUZXh0PjxzdHlsZSBmYWNlPSJzdXBlcnNjcmlwdCI+
Wzg3LCAxMTEtMTEzXTwvc3R5bGU+PC9EaXNwbGF5VGV4dD48cmVjb3JkPjxyZWMtbnVtYmVyPjc4
PC9yZWMtbnVtYmVyPjxmb3JlaWduLWtleXM+PGtleSBhcHA9IkVOIiBkYi1pZD0iZndlZjlyeHdv
MnZ3eDFld3hlODUyc3JjdjkwcjJ6dzUyZTk5Ij43ODwva2V5PjwvZm9yZWlnbi1rZXlzPjxyZWYt
dHlwZSBuYW1lPSJKb3VybmFsIEFydGljbGUiPjE3PC9yZWYtdHlwZT48Y29udHJpYnV0b3JzPjxh
dXRob3JzPjxhdXRob3I+T3JsYW5kbywgQS48L2F1dGhvcj48YXV0aG9yPk9ybGFuZG8sIFIuPC9h
dXRob3I+PGF1dGhvcj5DaWNjaWEsIEYuPC9hdXRob3I+PGF1dGhvcj5SZW5uYSwgUy48L2F1dGhv
cj48YXV0aG9yPlJpenpvLCBBLjwvYXV0aG9yPjxhdXRob3I+Q290dG9uZSwgTS48L2F1dGhvcj48
YXV0aG9yPk1hY2FsdXNvLCBGLiBTLjwvYXV0aG9yPjwvYXV0aG9ycz48L2NvbnRyaWJ1dG9ycz48
YXV0aC1hZGRyZXNzPkRpdmlzaW9uIG9mIEludGVybmFsIE1lZGljaW5lLCAmcXVvdDtWaWxsYSBT
b2ZpYS1DZXJ2ZWxsbyZxdW90OyBIb3NwaXRhbCwgUGFsZXJtbywgSXRhbHkuJiN4RDtEaS5CaS5N
LkkuUy4sIFNlY3Rpb24gb2YgUmhldW1hdG9sb2d5LCBVbml2ZXJzaXR5IG9mIFBhbGVybW8sIFBh
bGVybW8sIEl0YWx5LiYjeEQ7RGVwYXJ0bWVudCBvZiBQYXRob2xvZ3ksICZxdW90O1ZpbGxhIFNv
ZmlhLUNlcnZlbGxvJnF1b3Q7IEhvc3BpdGFsLCBQYWxlcm1vLCBJdGFseS48L2F1dGgtYWRkcmVz
cz48dGl0bGVzPjx0aXRsZT5DbGluaWNhbCBiZW5lZml0IG9mIHZlZG9saXp1bWFiIG9uIGFydGlj
dWxhciBtYW5pZmVzdGF0aW9ucyBpbiBwYXRpZW50cyB3aXRoIGFjdGl2ZSBzcG9uZHlsb2FydGhy
aXRpcyBhc3NvY2lhdGVkIHdpdGggaW5mbGFtbWF0b3J5IGJvd2VsIGRpc2Vhc2U8L3RpdGxlPjxz
ZWNvbmRhcnktdGl0bGU+QW5uIFJoZXVtIERpczwvc2Vjb25kYXJ5LXRpdGxlPjxhbHQtdGl0bGU+
QW5uYWxzIG9mIHRoZSByaGV1bWF0aWMgZGlzZWFzZXM8L2FsdC10aXRsZT48L3RpdGxlcz48cGVy
aW9kaWNhbD48ZnVsbC10aXRsZT5Bbm4gUmhldW0gRGlzPC9mdWxsLXRpdGxlPjxhYmJyLTE+QW5u
YWxzIG9mIHRoZSByaGV1bWF0aWMgZGlzZWFzZXM8L2FiYnItMT48L3BlcmlvZGljYWw+PGFsdC1w
ZXJpb2RpY2FsPjxmdWxsLXRpdGxlPkFubiBSaGV1bSBEaXM8L2Z1bGwtdGl0bGU+PGFiYnItMT5B
bm5hbHMgb2YgdGhlIHJoZXVtYXRpYyBkaXNlYXNlczwvYWJici0xPjwvYWx0LXBlcmlvZGljYWw+
PHBhZ2VzPmUzMTwvcGFnZXM+PHZvbHVtZT43Njwvdm9sdW1lPjxudW1iZXI+OTwvbnVtYmVyPjxk
YXRlcz48eWVhcj4yMDE3PC95ZWFyPjxwdWItZGF0ZXM+PGRhdGU+U2VwPC9kYXRlPjwvcHViLWRh
dGVzPjwvZGF0ZXM+PGlzYm4+MTQ2OC0yMDYwIChFbGVjdHJvbmljKSYjeEQ7MDAwMy00OTY3IChM
aW5raW5nKTwvaXNibj48YWNjZXNzaW9uLW51bT4yODA5NjA3MTwvYWNjZXNzaW9uLW51bT48dXJs
cz48cmVsYXRlZC11cmxzPjx1cmw+aHR0cDovL3d3dy5uY2JpLm5sbS5uaWguZ292L3B1Ym1lZC8y
ODA5NjA3MTwvdXJsPjwvcmVsYXRlZC11cmxzPjwvdXJscz48ZWxlY3Ryb25pYy1yZXNvdXJjZS1u
dW0+MTAuMTEzNi9hbm5yaGV1bWRpcy0yMDE2LTIxMTAxMTwvZWxlY3Ryb25pYy1yZXNvdXJjZS1u
dW0+PC9yZWNvcmQ+PC9DaXRlPjxDaXRlPjxBdXRob3I+UG91aWxsb248L0F1dGhvcj48WWVhcj4y
MDE3PC9ZZWFyPjxSZWNOdW0+MzY8L1JlY051bT48cmVjb3JkPjxyZWMtbnVtYmVyPjM2PC9yZWMt
bnVtYmVyPjxmb3JlaWduLWtleXM+PGtleSBhcHA9IkVOIiBkYi1pZD0iZndlZjlyeHdvMnZ3eDFl
d3hlODUyc3JjdjkwcjJ6dzUyZTk5Ij4zNjwva2V5PjwvZm9yZWlnbi1rZXlzPjxyZWYtdHlwZSBu
YW1lPSJKb3VybmFsIEFydGljbGUiPjE3PC9yZWYtdHlwZT48Y29udHJpYnV0b3JzPjxhdXRob3Jz
PjxhdXRob3I+UG91aWxsb24sIEwuPC9hdXRob3I+PGF1dGhvcj5Cb3NzdXl0LCBQLjwvYXV0aG9y
PjxhdXRob3I+VmFuZGVyc3R1a2tlbiwgSi48L2F1dGhvcj48YXV0aG9yPk1vdWxpbiwgRC48L2F1
dGhvcj48YXV0aG9yPk5ldHRlciwgUC48L2F1dGhvcj48YXV0aG9yPkRhbmVzZSwgUy48L2F1dGhv
cj48YXV0aG9yPkpvdXplYXUsIEouIFkuPC9hdXRob3I+PGF1dGhvcj5Mb2V1aWxsZSwgRC48L2F1
dGhvcj48YXV0aG9yPlBleXJpbi1CaXJvdWxldCwgTC48L2F1dGhvcj48L2F1dGhvcnM+PC9jb250
cmlidXRvcnM+PGF1dGgtYWRkcmVzcz5hIERlcGFydG1lbnQgb2YgSGVwYXRvLUdhc3Ryb2VudGVy
b2xvZ3kgLCBVbml2ZXJzaXR5IEhvc3BpdGFsIExldXZlbiAsIExldXZlbiAsIEJlbGdpdW0uJiN4
RDtiIEltZWxkYSBHSSBDbGluaWNhbCBSZXNlYXJjaCBDZW50cmUgLCBJbWVsZGF6aWVrZW5odWlz
IEJvbmhlaWRlbiAsIEJvbmhlaWRlbiAsIEJlbGdpdW0uJiN4RDtjIERlcGFydG1lbnQgb2YgSW1t
dW5vbG9neS1BbGxlcmdvbG9neS1SaGV1bWF0b2xvZ3kgLCBVbml2ZXJzaXR5IEhvc3BpdGFsIEFu
dHdlcnAgLCBFZGVnZW0gLCBCZWxnaXVtLiYjeEQ7ZCBVTVIgNzM2NSBJTW9QQSBDTlJTLVVuaXZl
cnNpdGUgZGUgTG9ycmFpbmUgLCBCaW9wb2xlIGRlIGwmYXBvcztVbml2ZXJzaXRlIGRlIExvcnJh
aW5lLCBDYW1wdXMgQmlvbG9naWUtU2FudGUgLCBWYW5kb2V1dnJlLWxlcy1OYW5jeSAsIEZyYW5j
ZS4mI3hEO2UgRGVwYXJ0bWVudCBvZiBCaW9tZWRpY2FsIFNjaWVuY2VzICwgSHVtYW5pdGFzIFVu
aXZlcnNpdHkgLCBSb3p6YW5vICwgTWlsYW4gLCBJdGFseS4mI3hEO2YgRGVwYXJ0bWVudCBvZiBS
aGV1bWF0b2xvZ3kgLCBOYW5jeSBVbml2ZXJzaXR5IEhvc3BpdGFsLCBVbml2ZXJzaXRlIGRlIExv
cnJhaW5lICwgVmFuZG9ldXZyZS1sZXMtTmFuY3kgLCBGcmFuY2UuJiN4RDtnIEluc2VybSBVOTU0
IGFuZCBEZXBhcnRtZW50IG9mIEdhc3Ryb2VudGVyb2xvZ3kgLCBOYW5jeSBVbml2ZXJzaXR5IEhv
c3BpdGFsLCBVbml2ZXJzaXRlIGRlIExvcnJhaW5lICwgVmFuZG9ldXZyZS1sZXMtTmFuY3kgLCBG
cmFuY2UuPC9hdXRoLWFkZHJlc3M+PHRpdGxlcz48dGl0bGU+TWFuYWdlbWVudCBvZiBwYXRpZW50
cyB3aXRoIGluZmxhbW1hdG9yeSBib3dlbCBkaXNlYXNlIGFuZCBzcG9uZHlsb2FydGhyaXRpczwv
dGl0bGU+PHNlY29uZGFyeS10aXRsZT5FeHBlcnQgUmV2IENsaW4gUGhhcm1hY29sPC9zZWNvbmRh
cnktdGl0bGU+PGFsdC10aXRsZT5FeHBlcnQgcmV2aWV3IG9mIGNsaW5pY2FsIHBoYXJtYWNvbG9n
eTwvYWx0LXRpdGxlPjwvdGl0bGVzPjxwZXJpb2RpY2FsPjxmdWxsLXRpdGxlPkV4cGVydCBSZXYg
Q2xpbiBQaGFybWFjb2w8L2Z1bGwtdGl0bGU+PGFiYnItMT5FeHBlcnQgcmV2aWV3IG9mIGNsaW5p
Y2FsIHBoYXJtYWNvbG9neTwvYWJici0xPjwvcGVyaW9kaWNhbD48YWx0LXBlcmlvZGljYWw+PGZ1
bGwtdGl0bGU+RXhwZXJ0IFJldiBDbGluIFBoYXJtYWNvbDwvZnVsbC10aXRsZT48YWJici0xPkV4
cGVydCByZXZpZXcgb2YgY2xpbmljYWwgcGhhcm1hY29sb2d5PC9hYmJyLTE+PC9hbHQtcGVyaW9k
aWNhbD48cGFnZXM+MTM2My0xMzc0PC9wYWdlcz48dm9sdW1lPjEwPC92b2x1bWU+PG51bWJlcj4x
MjwvbnVtYmVyPjxrZXl3b3Jkcz48a2V5d29yZD5Db2xpdGlzLCBVbGNlcmF0aXZlLypkcnVnIHRo
ZXJhcHkvZXBpZGVtaW9sb2d5L2V0aW9sb2d5PC9rZXl3b3JkPjxrZXl3b3JkPkNyb2huIERpc2Vh
c2UvKmRydWcgdGhlcmFweS9lcGlkZW1pb2xvZ3kvZXRpb2xvZ3k8L2tleXdvcmQ+PGtleXdvcmQ+
SHVtYW5zPC9rZXl3b3JkPjxrZXl3b3JkPlByYWN0aWNlIEd1aWRlbGluZXMgYXMgVG9waWM8L2tl
eXdvcmQ+PGtleXdvcmQ+U3BvbmR5bGFydGhyaXRpcy8qZHJ1ZyB0aGVyYXB5L2VwaWRlbWlvbG9n
eS9ldGlvbG9neTwva2V5d29yZD48L2tleXdvcmRzPjxkYXRlcz48eWVhcj4yMDE3PC95ZWFyPjxw
dWItZGF0ZXM+PGRhdGU+RGVjPC9kYXRlPjwvcHViLWRhdGVzPjwvZGF0ZXM+PGlzYm4+MTc1MS0y
NDQxIChFbGVjdHJvbmljKSYjeEQ7MTc1MS0yNDMzIChMaW5raW5nKTwvaXNibj48YWNjZXNzaW9u
LW51bT4yODg3OTc4MDwvYWNjZXNzaW9uLW51bT48dXJscz48cmVsYXRlZC11cmxzPjx1cmw+aHR0
cDovL3d3dy5uY2JpLm5sbS5uaWguZ292L3B1Ym1lZC8yODg3OTc4MDwvdXJsPjwvcmVsYXRlZC11
cmxzPjwvdXJscz48ZWxlY3Ryb25pYy1yZXNvdXJjZS1udW0+MTAuMTA4MC8xNzUxMjQzMy4yMDE3
LjEzNzc2MDk8L2VsZWN0cm9uaWMtcmVzb3VyY2UtbnVtPjwvcmVjb3JkPjwvQ2l0ZT48Q2l0ZT48
QXV0aG9yPlRhZGJpcmk8L0F1dGhvcj48WWVhcj4yMDE4PC9ZZWFyPjxSZWNOdW0+MTMzPC9SZWNO
dW0+PHJlY29yZD48cmVjLW51bWJlcj4xMzM8L3JlYy1udW1iZXI+PGZvcmVpZ24ta2V5cz48a2V5
IGFwcD0iRU4iIGRiLWlkPSJmd2VmOXJ4d28ydnd4MWV3eGU4NTJzcmN2OTByMnp3NTJlOTkiPjEz
Mzwva2V5PjwvZm9yZWlnbi1rZXlzPjxyZWYtdHlwZSBuYW1lPSJKb3VybmFsIEFydGljbGUiPjE3
PC9yZWYtdHlwZT48Y29udHJpYnV0b3JzPjxhdXRob3JzPjxhdXRob3I+VGFkYmlyaSwgUy48L2F1
dGhvcj48YXV0aG9yPlBleXJpbi1CaXJvdWxldCwgTC48L2F1dGhvcj48YXV0aG9yPlNlcnJlcm8s
IE0uPC9hdXRob3I+PGF1dGhvcj5GaWxpcHBpLCBKLjwvYXV0aG9yPjxhdXRob3I+UGFyaWVudGUs
IEIuPC9hdXRob3I+PGF1dGhvcj5Sb2JsaW4sIFguPC9hdXRob3I+PGF1dGhvcj5CdWlzc29uLCBB
LjwvYXV0aG9yPjxhdXRob3I+U3RlZmFuZXNjdSwgQy48L2F1dGhvcj48YXV0aG9yPlRyYW5nLVBv
aXNzb24sIEMuPC9hdXRob3I+PGF1dGhvcj5BbHR3ZWdnLCBSLjwvYXV0aG9yPjxhdXRob3I+TWFy
dGVhdSwgUC48L2F1dGhvcj48YXV0aG9yPlZheXNzZSwgVC48L2F1dGhvcj48YXV0aG9yPkJvdXJy
aWVyLCBBLjwvYXV0aG9yPjxhdXRob3I+TmFuY2V5LCBTLjwvYXV0aG9yPjxhdXRob3I+TGFoYXJp
ZSwgRC48L2F1dGhvcj48YXV0aG9yPkFsbGV6LCBNLjwvYXV0aG9yPjxhdXRob3I+U2F2b3llLCBH
LjwvYXV0aG9yPjxhdXRob3I+R2lsbGV0dGEsIEMuPC9hdXRob3I+PGF1dGhvcj5HYWduaWVyZSwg
Qy48L2F1dGhvcj48YXV0aG9yPlZ1aXR0b24sIEwuPC9hdXRob3I+PGF1dGhvcj5WaWVubm90LCBT
LjwvYXV0aG9yPjxhdXRob3I+QXVib3VyZywgQS48L2F1dGhvcj48YXV0aG9yPlBlbGxldGllciwg
QS4gTC48L2F1dGhvcj48YXV0aG9yPkJvdWd1ZW4sIEcuPC9hdXRob3I+PGF1dGhvcj5BYml0Ym9s
LCBWLjwvYXV0aG9yPjxhdXRob3I+RnVtZXJ5LCBNLjwvYXV0aG9yPjxhdXRob3I+Q2xhdWRlcGll
cnJlLCBQLjwvYXV0aG9yPjxhdXRob3I+Qm91aG5paywgWS48L2F1dGhvcj48YXV0aG9yPkFtaW90
LCBBLjwvYXV0aG9yPjxhdXRob3I+R2V0YWlkIE9ic2Vydi1JYmQgc3R1ZHkgZ3JvdXA8L2F1dGhv
cj48L2F1dGhvcnM+PC9jb250cmlidXRvcnM+PGF1dGgtYWRkcmVzcz5DcmV0ZWlsLCBGcmFuY2Uu
JiN4RDtOYW5jeSwgRnJhbmNlLiYjeEQ7TWFyc2VpbGxlLCBGcmFuY2UuJiN4RDtOaWNlLCBGcmFu
Y2UuJiN4RDtMaWxsZSwgRnJhbmNlLiYjeEQ7U2FpbnQtRXRpZW5uZSwgRnJhbmNlLiYjeEQ7Q2xl
cm1vbnQtRmVycmFuZCwgRnJhbmNlLiYjeEQ7Q2xpY2h5LCBGcmFuY2UuJiN4RDtOYW50ZXMsIEZy
YW5jZS4mI3hEO01vbnRwZWxsaWVyLCBGcmFuY2UuJiN4RDtMYXJpYm9pc2llcmUgaG9zcGl0YWws
IFBhcmlzLCBGcmFuY2UuJiN4RDtLcmVtbGluIEJpY2V0cmUsIEZyYW5jZS4mI3hEO1NhaW50LUFu
dG9pbmUgaG9zcGl0YWwsIFBhcmlzLCBGcmFuY2UuJiN4RDtMeW9uLCBGcmFuY2UuJiN4RDtCb3Jk
ZWF1eCwgRnJhbmNlLiYjeEQ7U2FpbnQgTG91aXMgaG9zcGl0YWwsIFBhcmlzLCBGcmFuY2UuJiN4
RDtSb3VlbiwgRnJhbmNlLiYjeEQ7VG91bG91c2UsIEZyYW5jZS4mI3hEO0Jlc2FuY29uLCBGcmFu
Y2UuJiN4RDtDYWVuLCBGcmFuY2UuJiN4RDtUb3VycywgRnJhbmNlLiYjeEQ7QmljaGF0IGhvc3Bp
dGFsLCBQYXJpcywgRnJhbmNlLiYjeEQ7UmVubmVzLCBGcmFuY2UuJiN4RDtDb2NoaW4gSG9zcGl0
YWwsIFBhcmlzLCBGcmFuY2UuJiN4RDtBbWllbnMsIEZyYW5jZS48L2F1dGgtYWRkcmVzcz48dGl0
bGVzPjx0aXRsZT5JbXBhY3Qgb2YgdmVkb2xpenVtYWIgdGhlcmFweSBvbiBleHRyYS1pbnRlc3Rp
bmFsIG1hbmlmZXN0YXRpb25zIGluIHBhdGllbnRzIHdpdGggaW5mbGFtbWF0b3J5IGJvd2VsIGRp
c2Vhc2U6IGEgbXVsdGljZW50cmUgY29ob3J0IHN0dWR5IG5lc3RlZCBpbiB0aGUgT0JTRVJWLUlC
RCBjb2hvcnQ8L3RpdGxlPjxzZWNvbmRhcnktdGl0bGU+QWxpbWVudCBQaGFybWFjb2wgVGhlcjwv
c2Vjb25kYXJ5LXRpdGxlPjxhbHQtdGl0bGU+QWxpbWVudGFyeSBwaGFybWFjb2xvZ3kgJmFtcDsg
dGhlcmFwZXV0aWNzPC9hbHQtdGl0bGU+PC90aXRsZXM+PHBlcmlvZGljYWw+PGZ1bGwtdGl0bGU+
QWxpbWVudCBQaGFybWFjb2wgVGhlcjwvZnVsbC10aXRsZT48YWJici0xPkFsaW1lbnRhcnkgcGhh
cm1hY29sb2d5ICZhbXA7IHRoZXJhcGV1dGljczwvYWJici0xPjwvcGVyaW9kaWNhbD48YWx0LXBl
cmlvZGljYWw+PGZ1bGwtdGl0bGU+QWxpbWVudCBQaGFybWFjb2wgVGhlcjwvZnVsbC10aXRsZT48
YWJici0xPkFsaW1lbnRhcnkgcGhhcm1hY29sb2d5ICZhbXA7IHRoZXJhcGV1dGljczwvYWJici0x
PjwvYWx0LXBlcmlvZGljYWw+PHBhZ2VzPjQ4NS00OTM8L3BhZ2VzPjx2b2x1bWU+NDc8L3ZvbHVt
ZT48bnVtYmVyPjQ8L251bWJlcj48ZGF0ZXM+PHllYXI+MjAxODwveWVhcj48cHViLWRhdGVzPjxk
YXRlPkZlYjwvZGF0ZT48L3B1Yi1kYXRlcz48L2RhdGVzPjxpc2JuPjEzNjUtMjAzNiAoRWxlY3Ry
b25pYykmI3hEOzAyNjktMjgxMyAoTGlua2luZyk8L2lzYm4+PGFjY2Vzc2lvbi1udW0+MjkyNTA4
MDM8L2FjY2Vzc2lvbi1udW0+PHVybHM+PHJlbGF0ZWQtdXJscz48dXJsPmh0dHA6Ly93d3cubmNi
aS5ubG0ubmloLmdvdi9wdWJtZWQvMjkyNTA4MDM8L3VybD48L3JlbGF0ZWQtdXJscz48L3VybHM+
PGVsZWN0cm9uaWMtcmVzb3VyY2UtbnVtPjEwLjExMTEvYXB0LjE0NDE5PC9lbGVjdHJvbmljLXJl
c291cmNlLW51bT48L3JlY29yZD48L0NpdGU+PENpdGU+PEF1dGhvcj5WYXJrYXM8L0F1dGhvcj48
WWVhcj4yMDE3PC9ZZWFyPjxSZWNOdW0+OTY8L1JlY051bT48cmVjb3JkPjxyZWMtbnVtYmVyPjk2
PC9yZWMtbnVtYmVyPjxmb3JlaWduLWtleXM+PGtleSBhcHA9IkVOIiBkYi1pZD0iZndlZjlyeHdv
MnZ3eDFld3hlODUyc3JjdjkwcjJ6dzUyZTk5Ij45Njwva2V5PjwvZm9yZWlnbi1rZXlzPjxyZWYt
dHlwZSBuYW1lPSJKb3VybmFsIEFydGljbGUiPjE3PC9yZWYtdHlwZT48Y29udHJpYnV0b3JzPjxh
dXRob3JzPjxhdXRob3I+VmFya2FzLCBHLjwvYXV0aG9yPjxhdXRob3I+VGhldmlzc2VuLCBLLjwv
YXV0aG9yPjxhdXRob3I+RGUgQnJhYmFudGVyLCBHLjwvYXV0aG9yPjxhdXRob3I+VmFuIFByYWV0
LCBMLjwvYXV0aG9yPjxhdXRob3I+Q3p1bC1HdXJkaWFuLCBGLjwvYXV0aG9yPjxhdXRob3I+Q3lw
ZXJzLCBILjwvYXV0aG9yPjxhdXRob3I+RGUgS29jaywgSi48L2F1dGhvcj48YXV0aG9yPkNhcnJv
biwgUC48L2F1dGhvcj48YXV0aG9yPkRlIFZvcywgTS48L2F1dGhvcj48YXV0aG9yPkhpbmRyeWNr
eCwgUC48L2F1dGhvcj48YXV0aG9yPkFydHMsIEouPC9hdXRob3I+PGF1dGhvcj5WYW5uZXV2aWxs
ZSwgSS48L2F1dGhvcj48YXV0aG9yPlNjaG9lbmFlcnMsIFAuPC9hdXRob3I+PGF1dGhvcj5DbGFl
cmhvdXQsIEIuPC9hdXRob3I+PGF1dGhvcj5BYnJldSwgTS48L2F1dGhvcj48YXV0aG9yPlZhbiBk
ZW4gQm9zY2gsIEYuPC9hdXRob3I+PGF1dGhvcj5FbGV3YXV0LCBELjwvYXV0aG9yPjwvYXV0aG9y
cz48L2NvbnRyaWJ1dG9ycz48YXV0aC1hZGRyZXNzPkRlcGFydG1lbnQgb2YgUmhldW1hdG9sb2d5
LCBHaGVudCBVbml2ZXJzaXR5IEhvc3BpdGFsLCBHaGVudCwgQmVsZ2l1bS4mI3hEO1ZJQiBJbmZs
YW1tYXRpb24gUmVzZWFyY2ggQ2VudGVyLCBHaGVudCBVbml2ZXJzaXR5LCBHaGVudCwgQmVsZ2l1
bS4mI3hEO0RlcGFydG1lbnQgb2YgUmhldW1hdG9sb2d5L1BoeXNpY2FsIG1lZGljaW5lIGFuZCBy
ZWhhYmlsaXRhdGlvbiwgQVogQWxtYSwgU2lqc2VsZS1FZWtsbywgQmVsZ2l1bS4mI3hEO0RlcGFy
dG1lbnQgb2YgUmhldW1hdG9sb2d5LCBBWiBTaW50LUx1Y2FzIEJydWdnZSwgQnJ1Z2VzLCBCZWxn
aXVtLiYjeEQ7VGhlIENyb2huJmFwb3M7cyBhbmQgQ29saXRpcyBDZW50ZXIsIE1pbGxlciBTY2hv
b2wgb2YgTWVkaWNpbmUsIFVuaXZlcnNpdHkgb2YgTWlhbWksIE1pYW1pLCBGbG9yaWRhLCBVU0Eu
JiN4RDtEZXBhcnRtZW50IG9mIEdhc3Ryb2VudGVyb2xvZ3ksIEdoZW50IFVuaXZlcnNpdHkgSG9z
cGl0YWwsIEdoZW50LCBCZWxnaXVtLiYjeEQ7RGVwYXJ0bWVudCBvZiBHYXN0cm9lbnRlcm9sb2d5
LCBBWiBTaW50LUx1Y2FzIEJydWdnZSwgQnJ1Z2VzLCBCZWxnaXVtLiYjeEQ7RGVwYXJ0bWVudCBv
ZiBHYXN0cm9lbnRlcm9sb2d5LCBBWiBBbG1hLCBTaWpzZWxlLUVla2xvLCBCZWxnaXVtLjwvYXV0
aC1hZGRyZXNzPjx0aXRsZXM+PHRpdGxlPkFuIGluZHVjdGlvbiBvciBmbGFyZSBvZiBhcnRocml0
aXMgYW5kL29yIHNhY3JvaWxpaXRpcyBieSB2ZWRvbGl6dW1hYiBpbiBpbmZsYW1tYXRvcnkgYm93
ZWwgZGlzZWFzZTogYSBjYXNlIHNlcmllczwvdGl0bGU+PHNlY29uZGFyeS10aXRsZT5Bbm4gUmhl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IGRpc2Vhc2VzPC9hYmJyLTE+PC9hbHQtcGVyaW9kaWNhbD48cGFnZXM+ODc4LTg4MTwvcGFnZXM+
PHZvbHVtZT43Njwvdm9sdW1lPjxudW1iZXI+NTwvbnVtYmVyPjxrZXl3b3Jkcz48a2V5d29yZD5B
ZHVsdDwva2V5d29yZD48a2V5d29yZD5BbnRpYm9kaWVzLCBNb25vY2xvbmFsLCBIdW1hbml6ZWQv
KmFkdmVyc2UgZWZmZWN0czwva2V5d29yZD48a2V5d29yZD5Db2xpdGlzLCBVbGNlcmF0aXZlL2Ry
dWcgdGhlcmFweTwva2V5d29yZD48a2V5d29yZD5Dcm9obiBEaXNlYXNlL2RydWcgdGhlcmFweTwv
a2V5d29yZD48a2V5d29yZD5GZW1hbGU8L2tleXdvcmQ+PGtleXdvcmQ+R2FzdHJvaW50ZXN0aW5h
bCBBZ2VudHMvKmFkdmVyc2UgZWZmZWN0czwva2V5d29yZD48a2V5d29yZD5IdW1hbnM8L2tleXdv
cmQ+PGtleXdvcmQ+TWFsZTwva2V5d29yZD48a2V5d29yZD5NaWRkbGUgQWdlZDwva2V5d29yZD48
a2V5d29yZD5TYWNyb2lsaWl0aXMvKmNoZW1pY2FsbHkgaW5kdWNlZDwva2V5d29yZD48a2V5d29y
ZD5TcG9uZHlsaXRpcywgQW5reWxvc2luZy8qY2hlbWljYWxseSBpbmR1Y2VkPC9rZXl3b3JkPjxr
ZXl3b3JkPipTeW1wdG9tIEZsYXJlIFVwPC9rZXl3b3JkPjwva2V5d29yZHM+PGRhdGVzPjx5ZWFy
PjIwMTc8L3llYXI+PHB1Yi1kYXRlcz48ZGF0ZT5NYXk8L2RhdGU+PC9wdWItZGF0ZXM+PC9kYXRl
cz48aXNibj4xNDY4LTIwNjAgKEVsZWN0cm9uaWMpJiN4RDswMDAzLTQ5NjcgKExpbmtpbmcpPC9p
c2JuPjxhY2Nlc3Npb24tbnVtPjI3ODk5Mzc0PC9hY2Nlc3Npb24tbnVtPjx1cmxzPjxyZWxhdGVk
LXVybHM+PHVybD5odHRwOi8vd3d3Lm5jYmkubmxtLm5paC5nb3YvcHVibWVkLzI3ODk5Mzc0PC91
cmw+PC9yZWxhdGVkLXVybHM+PC91cmxzPjxlbGVjdHJvbmljLXJlc291cmNlLW51bT4xMC4xMTM2
L2FubnJoZXVtZGlzLTIwMTYtMjEwMjMzPC9lbGVjdHJvbmljLXJlc291cmNlLW51bT48L3JlY29y
ZD48L0NpdGU+PC9FbmROb3RlPn==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87" w:tooltip="Pouillon, 2017 #36" w:history="1">
        <w:r w:rsidR="00064C3A" w:rsidRPr="00BD263E">
          <w:rPr>
            <w:rFonts w:ascii="Book Antiqua" w:hAnsi="Book Antiqua" w:cstheme="minorHAnsi"/>
            <w:color w:val="000000" w:themeColor="text1"/>
            <w:sz w:val="24"/>
            <w:szCs w:val="24"/>
            <w:vertAlign w:val="superscript"/>
          </w:rPr>
          <w:t>87</w:t>
        </w:r>
      </w:hyperlink>
      <w:r>
        <w:rPr>
          <w:rFonts w:ascii="Book Antiqua" w:hAnsi="Book Antiqua" w:cstheme="minorHAnsi"/>
          <w:color w:val="000000" w:themeColor="text1"/>
          <w:sz w:val="24"/>
          <w:szCs w:val="24"/>
          <w:vertAlign w:val="superscript"/>
        </w:rPr>
        <w:t>,</w:t>
      </w:r>
      <w:hyperlink w:anchor="_ENREF_111" w:tooltip="Orlando, 2017 #78" w:history="1">
        <w:r w:rsidR="00064C3A" w:rsidRPr="00BD263E">
          <w:rPr>
            <w:rFonts w:ascii="Book Antiqua" w:hAnsi="Book Antiqua" w:cstheme="minorHAnsi"/>
            <w:color w:val="000000" w:themeColor="text1"/>
            <w:sz w:val="24"/>
            <w:szCs w:val="24"/>
            <w:vertAlign w:val="superscript"/>
          </w:rPr>
          <w:t>111-113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C31879" w:rsidRPr="00BD263E">
        <w:rPr>
          <w:rFonts w:ascii="Book Antiqua" w:hAnsi="Book Antiqua" w:cstheme="minorHAnsi"/>
          <w:color w:val="000000" w:themeColor="text1"/>
          <w:sz w:val="24"/>
          <w:szCs w:val="24"/>
        </w:rPr>
        <w:t xml:space="preserve">. Of note, a recent post hoc analysis of the “Gemini” trials showed that </w:t>
      </w:r>
      <w:r w:rsidR="00284704" w:rsidRPr="00BD263E">
        <w:rPr>
          <w:rFonts w:ascii="Book Antiqua" w:hAnsi="Book Antiqua" w:cstheme="minorHAnsi"/>
          <w:color w:val="000000" w:themeColor="text1"/>
          <w:sz w:val="24"/>
          <w:szCs w:val="24"/>
        </w:rPr>
        <w:t>v</w:t>
      </w:r>
      <w:r w:rsidR="00C31879" w:rsidRPr="00BD263E">
        <w:rPr>
          <w:rFonts w:ascii="Book Antiqua" w:hAnsi="Book Antiqua" w:cstheme="minorHAnsi"/>
          <w:color w:val="000000" w:themeColor="text1"/>
          <w:sz w:val="24"/>
          <w:szCs w:val="24"/>
        </w:rPr>
        <w:t>edolizumab was associated with decreased likelihood of new or worsening arthritis/arthralgia in CD patients while in UC the incidence was similar between patients treated with the active drug or with placebo</w:t>
      </w:r>
      <w:r w:rsidR="00344E74" w:rsidRPr="00BD263E">
        <w:rPr>
          <w:rFonts w:ascii="Book Antiqua" w:hAnsi="Book Antiqua" w:cstheme="minorHAnsi"/>
          <w:color w:val="000000" w:themeColor="text1"/>
          <w:sz w:val="24"/>
          <w:szCs w:val="24"/>
        </w:rPr>
        <w:fldChar w:fldCharType="begin">
          <w:fldData xml:space="preserve">PEVuZE5vdGU+PENpdGU+PEF1dGhvcj5GZWFnYW48L0F1dGhvcj48WWVhcj4yMDE5PC9ZZWFyPjxS
ZWNOdW0+MTA2PC9SZWNOdW0+PERpc3BsYXlUZXh0PjxzdHlsZSBmYWNlPSJzdXBlcnNjcmlwdCI+
WzExNF08L3N0eWxlPjwvRGlzcGxheVRleHQ+PHJlY29yZD48cmVjLW51bWJlcj4xMDY8L3JlYy1u
dW1iZXI+PGZvcmVpZ24ta2V5cz48a2V5IGFwcD0iRU4iIGRiLWlkPSJmd2VmOXJ4d28ydnd4MWV3
eGU4NTJzcmN2OTByMnp3NTJlOTkiPjEwNjwva2V5PjwvZm9yZWlnbi1rZXlzPjxyZWYtdHlwZSBu
YW1lPSJKb3VybmFsIEFydGljbGUiPjE3PC9yZWYtdHlwZT48Y29udHJpYnV0b3JzPjxhdXRob3Jz
PjxhdXRob3I+RmVhZ2FuLCBCLiBHLjwvYXV0aG9yPjxhdXRob3I+U2FuZGJvcm4sIFcuIEouPC9h
dXRob3I+PGF1dGhvcj5Db2xvbWJlbCwgSi4gRi48L2F1dGhvcj48YXV0aG9yPkJ5cm5lLCBTLiBP
LjwvYXV0aG9yPjxhdXRob3I+S2hhbGlkLCBKLiBNLjwvYXV0aG9yPjxhdXRob3I+S2VtcGYsIEMu
PC9hdXRob3I+PGF1dGhvcj5HZXJhbnNhciwgUC48L2F1dGhvcj48YXV0aG9yPkJoYXlhdCwgRi48
L2F1dGhvcj48YXV0aG9yPlJ1YmluLCBELiBULjwvYXV0aG9yPjwvYXV0aG9ycz48L2NvbnRyaWJ1
dG9ycz48YXV0aC1hZGRyZXNzPlJvYmFydHMgUmVzZWFyY2ggSW5zdGl0dXRlLCBVbml2ZXJzaXR5
IG9mIFdlc3Rlcm4gT250YXJpbywgTG9uZG9uLCBPTiwgQ2FuYWRhLiYjeEQ7RGl2aXNpb24gb2Yg
R2FzdHJvZW50ZXJvbG9neSwgVW5pdmVyc2l0eSBvZiBDYWxpZm9ybmlhIFNhbiBEaWVnbywgTGEg
Sm9sbGEsIENBLCBVU0EuJiN4RDtJY2FobiBTY2hvb2wgb2YgTWVkaWNpbmUgYXQgTW91bnQgU2lu
YWksIE5ldyBZb3JrLCBOWSwgVVNBLiYjeEQ7VGFrZWRhIFBoYXJtYWNldXRpY2FscyBJbnRlcm5h
dGlvbmFsIEFHLCBadXJpY2gsIFN3aXR6ZXJsYW5kLiYjeEQ7VGFrZWRhIEludGVybmF0aW9uYWwg
LSBVSyBCcmFuY2gsIExvbmRvbiwgVUsuJiN4RDtUYWtlZGEgUGhhcm1hY2V1dGljYWxzIEludGVy
bmF0aW9uYWwgQ28uLCBDYW1icmlkZ2UsIE1BLCBVU0EuJiN4RDtVbml2ZXJzaXR5IG9mIENoaWNh
Z28gTWVkaWNpbmUgSW5mbGFtbWF0b3J5IEJvd2VsIERpc2Vhc2UgQ2VudGVyLCBDaGljYWdvLCBJ
TCwgVVNBLjwvYXV0aC1hZGRyZXNzPjx0aXRsZXM+PHRpdGxlPkluY2lkZW5jZSBvZiBBcnRocml0
aXMvQXJ0aHJhbGdpYSBpbiBJbmZsYW1tYXRvcnkgQm93ZWwgRGlzZWFzZSB3aXRoIExvbmctdGVy
bSBWZWRvbGl6dW1hYiBUcmVhdG1lbnQ6IFBvc3QgSG9jIEFuYWx5c2VzIG9mIHRoZSBHRU1JTkkg
VHJpYWxzPC90aXRsZT48c2Vjb25kYXJ5LXRpdGxlPkogQ3JvaG5zIENvbGl0aXM8L3NlY29uZGFy
eS10aXRsZT48YWx0LXRpdGxlPkpvdXJuYWwgb2YgQ3JvaG4mYXBvcztzICZhbXA7IGNvbGl0aXM8
L2FsdC10aXRsZT48L3RpdGxlcz48cGVyaW9kaWNhbD48ZnVsbC10aXRsZT5KIENyb2hucyBDb2xp
dGlzPC9mdWxsLXRpdGxlPjxhYmJyLTE+Sm91cm5hbCBvZiBDcm9obiZhcG9zO3MgJmFtcDsgY29s
aXRpczwvYWJici0xPjwvcGVyaW9kaWNhbD48YWx0LXBlcmlvZGljYWw+PGZ1bGwtdGl0bGU+SiBD
cm9obnMgQ29saXRpczwvZnVsbC10aXRsZT48YWJici0xPkpvdXJuYWwgb2YgQ3JvaG4mYXBvcztz
ICZhbXA7IGNvbGl0aXM8L2FiYnItMT48L2FsdC1wZXJpb2RpY2FsPjxwYWdlcz41MC01NzwvcGFn
ZXM+PHZvbHVtZT4xMzwvdm9sdW1lPjxudW1iZXI+MTwvbnVtYmVyPjxkYXRlcz48eWVhcj4yMDE5
PC95ZWFyPjxwdWItZGF0ZXM+PGRhdGU+SmFuIDE8L2RhdGU+PC9wdWItZGF0ZXM+PC9kYXRlcz48
aXNibj4xODc2LTQ0NzkgKEVsZWN0cm9uaWMpJiN4RDsxODczLTk5NDYgKExpbmtpbmcpPC9pc2Ju
PjxhY2Nlc3Npb24tbnVtPjMwMjAzMDA1PC9hY2Nlc3Npb24tbnVtPjx1cmxzPjxyZWxhdGVkLXVy
bHM+PHVybD5odHRwOi8vd3d3Lm5jYmkubmxtLm5paC5nb3YvcHVibWVkLzMwMjAzMDA1PC91cmw+
PC9yZWxhdGVkLXVybHM+PC91cmxzPjxjdXN0b20yPjYzMDI5NTM8L2N1c3RvbTI+PGVsZWN0cm9u
aWMtcmVzb3VyY2UtbnVtPjEwLjEwOTMvZWNjby1qY2Mvamp5MTI1PC9lbGVjdHJvbmljLXJlc291
cmNlLW51bT48L3JlY29yZD48L0NpdGU+PC9FbmROb3RlPgB=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PEVuZE5vdGU+PENpdGU+PEF1dGhvcj5GZWFnYW48L0F1dGhvcj48WWVhcj4yMDE5PC9ZZWFyPjxS
ZWNOdW0+MTA2PC9SZWNOdW0+PERpc3BsYXlUZXh0PjxzdHlsZSBmYWNlPSJzdXBlcnNjcmlwdCI+
WzExNF08L3N0eWxlPjwvRGlzcGxheVRleHQ+PHJlY29yZD48cmVjLW51bWJlcj4xMDY8L3JlYy1u
dW1iZXI+PGZvcmVpZ24ta2V5cz48a2V5IGFwcD0iRU4iIGRiLWlkPSJmd2VmOXJ4d28ydnd4MWV3
eGU4NTJzcmN2OTByMnp3NTJlOTkiPjEwNjwva2V5PjwvZm9yZWlnbi1rZXlzPjxyZWYtdHlwZSBu
YW1lPSJKb3VybmFsIEFydGljbGUiPjE3PC9yZWYtdHlwZT48Y29udHJpYnV0b3JzPjxhdXRob3Jz
PjxhdXRob3I+RmVhZ2FuLCBCLiBHLjwvYXV0aG9yPjxhdXRob3I+U2FuZGJvcm4sIFcuIEouPC9h
dXRob3I+PGF1dGhvcj5Db2xvbWJlbCwgSi4gRi48L2F1dGhvcj48YXV0aG9yPkJ5cm5lLCBTLiBP
LjwvYXV0aG9yPjxhdXRob3I+S2hhbGlkLCBKLiBNLjwvYXV0aG9yPjxhdXRob3I+S2VtcGYsIEMu
PC9hdXRob3I+PGF1dGhvcj5HZXJhbnNhciwgUC48L2F1dGhvcj48YXV0aG9yPkJoYXlhdCwgRi48
L2F1dGhvcj48YXV0aG9yPlJ1YmluLCBELiBULjwvYXV0aG9yPjwvYXV0aG9ycz48L2NvbnRyaWJ1
dG9ycz48YXV0aC1hZGRyZXNzPlJvYmFydHMgUmVzZWFyY2ggSW5zdGl0dXRlLCBVbml2ZXJzaXR5
IG9mIFdlc3Rlcm4gT250YXJpbywgTG9uZG9uLCBPTiwgQ2FuYWRhLiYjeEQ7RGl2aXNpb24gb2Yg
R2FzdHJvZW50ZXJvbG9neSwgVW5pdmVyc2l0eSBvZiBDYWxpZm9ybmlhIFNhbiBEaWVnbywgTGEg
Sm9sbGEsIENBLCBVU0EuJiN4RDtJY2FobiBTY2hvb2wgb2YgTWVkaWNpbmUgYXQgTW91bnQgU2lu
YWksIE5ldyBZb3JrLCBOWSwgVVNBLiYjeEQ7VGFrZWRhIFBoYXJtYWNldXRpY2FscyBJbnRlcm5h
dGlvbmFsIEFHLCBadXJpY2gsIFN3aXR6ZXJsYW5kLiYjeEQ7VGFrZWRhIEludGVybmF0aW9uYWwg
LSBVSyBCcmFuY2gsIExvbmRvbiwgVUsuJiN4RDtUYWtlZGEgUGhhcm1hY2V1dGljYWxzIEludGVy
bmF0aW9uYWwgQ28uLCBDYW1icmlkZ2UsIE1BLCBVU0EuJiN4RDtVbml2ZXJzaXR5IG9mIENoaWNh
Z28gTWVkaWNpbmUgSW5mbGFtbWF0b3J5IEJvd2VsIERpc2Vhc2UgQ2VudGVyLCBDaGljYWdvLCBJ
TCwgVVNBLjwvYXV0aC1hZGRyZXNzPjx0aXRsZXM+PHRpdGxlPkluY2lkZW5jZSBvZiBBcnRocml0
aXMvQXJ0aHJhbGdpYSBpbiBJbmZsYW1tYXRvcnkgQm93ZWwgRGlzZWFzZSB3aXRoIExvbmctdGVy
bSBWZWRvbGl6dW1hYiBUcmVhdG1lbnQ6IFBvc3QgSG9jIEFuYWx5c2VzIG9mIHRoZSBHRU1JTkkg
VHJpYWxzPC90aXRsZT48c2Vjb25kYXJ5LXRpdGxlPkogQ3JvaG5zIENvbGl0aXM8L3NlY29uZGFy
eS10aXRsZT48YWx0LXRpdGxlPkpvdXJuYWwgb2YgQ3JvaG4mYXBvcztzICZhbXA7IGNvbGl0aXM8
L2FsdC10aXRsZT48L3RpdGxlcz48cGVyaW9kaWNhbD48ZnVsbC10aXRsZT5KIENyb2hucyBDb2xp
dGlzPC9mdWxsLXRpdGxlPjxhYmJyLTE+Sm91cm5hbCBvZiBDcm9obiZhcG9zO3MgJmFtcDsgY29s
aXRpczwvYWJici0xPjwvcGVyaW9kaWNhbD48YWx0LXBlcmlvZGljYWw+PGZ1bGwtdGl0bGU+SiBD
cm9obnMgQ29saXRpczwvZnVsbC10aXRsZT48YWJici0xPkpvdXJuYWwgb2YgQ3JvaG4mYXBvcztz
ICZhbXA7IGNvbGl0aXM8L2FiYnItMT48L2FsdC1wZXJpb2RpY2FsPjxwYWdlcz41MC01NzwvcGFn
ZXM+PHZvbHVtZT4xMzwvdm9sdW1lPjxudW1iZXI+MTwvbnVtYmVyPjxkYXRlcz48eWVhcj4yMDE5
PC95ZWFyPjxwdWItZGF0ZXM+PGRhdGU+SmFuIDE8L2RhdGU+PC9wdWItZGF0ZXM+PC9kYXRlcz48
aXNibj4xODc2LTQ0NzkgKEVsZWN0cm9uaWMpJiN4RDsxODczLTk5NDYgKExpbmtpbmcpPC9pc2Ju
PjxhY2Nlc3Npb24tbnVtPjMwMjAzMDA1PC9hY2Nlc3Npb24tbnVtPjx1cmxzPjxyZWxhdGVkLXVy
bHM+PHVybD5odHRwOi8vd3d3Lm5jYmkubmxtLm5paC5nb3YvcHVibWVkLzMwMjAzMDA1PC91cmw+
PC9yZWxhdGVkLXVybHM+PC91cmxzPjxjdXN0b20yPjYzMDI5NTM8L2N1c3RvbTI+PGVsZWN0cm9u
aWMtcmVzb3VyY2UtbnVtPjEwLjEwOTMvZWNjby1qY2Mvamp5MTI1PC9lbGVjdHJvbmljLXJlc291
cmNlLW51bT48L3JlY29yZD48L0NpdGU+PC9FbmROb3RlPgB=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14" w:tooltip="Feagan, 2019 #106" w:history="1">
        <w:r w:rsidR="00064C3A" w:rsidRPr="00BD263E">
          <w:rPr>
            <w:rFonts w:ascii="Book Antiqua" w:hAnsi="Book Antiqua" w:cstheme="minorHAnsi"/>
            <w:color w:val="000000" w:themeColor="text1"/>
            <w:sz w:val="24"/>
            <w:szCs w:val="24"/>
            <w:vertAlign w:val="superscript"/>
          </w:rPr>
          <w:t>114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C31879" w:rsidRPr="00BD263E">
        <w:rPr>
          <w:rFonts w:ascii="Book Antiqua" w:hAnsi="Book Antiqua" w:cstheme="minorHAnsi"/>
          <w:color w:val="000000" w:themeColor="text1"/>
          <w:sz w:val="24"/>
          <w:szCs w:val="24"/>
        </w:rPr>
        <w:t>.</w:t>
      </w:r>
    </w:p>
    <w:p w14:paraId="3173BD07" w14:textId="3747F351" w:rsidR="00FB7CDA"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FB7CDA" w:rsidRPr="00BD263E">
        <w:rPr>
          <w:rFonts w:ascii="Book Antiqua" w:hAnsi="Book Antiqua" w:cstheme="minorHAnsi"/>
          <w:color w:val="000000" w:themeColor="text1"/>
          <w:sz w:val="24"/>
          <w:szCs w:val="24"/>
        </w:rPr>
        <w:t xml:space="preserve">JAK inhibitors are a new drug class category with promising results in various immune mediated diseases. Genome wide association studies have shown that there is association between CD and single </w:t>
      </w:r>
      <w:r w:rsidR="00284704" w:rsidRPr="00BD263E">
        <w:rPr>
          <w:rFonts w:ascii="Book Antiqua" w:hAnsi="Book Antiqua" w:cstheme="minorHAnsi"/>
          <w:color w:val="000000" w:themeColor="text1"/>
          <w:sz w:val="24"/>
          <w:szCs w:val="24"/>
        </w:rPr>
        <w:t>nucleotide</w:t>
      </w:r>
      <w:r w:rsidR="00FB7CDA" w:rsidRPr="00BD263E">
        <w:rPr>
          <w:rFonts w:ascii="Book Antiqua" w:hAnsi="Book Antiqua" w:cstheme="minorHAnsi"/>
          <w:color w:val="000000" w:themeColor="text1"/>
          <w:sz w:val="24"/>
          <w:szCs w:val="24"/>
        </w:rPr>
        <w:t xml:space="preserve"> </w:t>
      </w:r>
      <w:r w:rsidR="00284704" w:rsidRPr="00BD263E">
        <w:rPr>
          <w:rFonts w:ascii="Book Antiqua" w:hAnsi="Book Antiqua" w:cstheme="minorHAnsi"/>
          <w:color w:val="000000" w:themeColor="text1"/>
          <w:sz w:val="24"/>
          <w:szCs w:val="24"/>
        </w:rPr>
        <w:t>polymorphisms</w:t>
      </w:r>
      <w:r w:rsidR="00FB7CDA" w:rsidRPr="00BD263E">
        <w:rPr>
          <w:rFonts w:ascii="Book Antiqua" w:hAnsi="Book Antiqua" w:cstheme="minorHAnsi"/>
          <w:color w:val="000000" w:themeColor="text1"/>
          <w:sz w:val="24"/>
          <w:szCs w:val="24"/>
        </w:rPr>
        <w:t xml:space="preserve"> in the JAK-STAT pathway</w:t>
      </w:r>
      <w:r w:rsidR="00344E74" w:rsidRPr="00BD263E">
        <w:rPr>
          <w:rFonts w:ascii="Book Antiqua" w:hAnsi="Book Antiqua" w:cstheme="minorHAnsi"/>
          <w:color w:val="000000" w:themeColor="text1"/>
          <w:sz w:val="24"/>
          <w:szCs w:val="24"/>
        </w:rPr>
        <w:fldChar w:fldCharType="begin">
          <w:fldData xml:space="preserve">PEVuZE5vdGU+PENpdGU+PEF1dGhvcj5GZXJndXNvbjwvQXV0aG9yPjxZZWFyPjIwMTA8L1llYXI+
PFJlY051bT4xMDc8L1JlY051bT48RGlzcGxheVRleHQ+PHN0eWxlIGZhY2U9InN1cGVyc2NyaXB0
Ij5bMTE1XTwvc3R5bGU+PC9EaXNwbGF5VGV4dD48cmVjb3JkPjxyZWMtbnVtYmVyPjEwNzwvcmVj
LW51bWJlcj48Zm9yZWlnbi1rZXlzPjxrZXkgYXBwPSJFTiIgZGItaWQ9ImZ3ZWY5cnh3bzJ2d3gx
ZXd4ZTg1MnNyY3Y5MHIyenc1MmU5OSI+MTA3PC9rZXk+PC9mb3JlaWduLWtleXM+PHJlZi10eXBl
IG5hbWU9IkpvdXJuYWwgQXJ0aWNsZSI+MTc8L3JlZi10eXBlPjxjb250cmlidXRvcnM+PGF1dGhv
cnM+PGF1dGhvcj5GZXJndXNvbiwgTC4gUi48L2F1dGhvcj48YXV0aG9yPkhhbiwgRC4gWS48L2F1
dGhvcj48YXV0aG9yPkZyYXNlciwgQS4gRy48L2F1dGhvcj48YXV0aG9yPkh1ZWJuZXIsIEMuPC9h
dXRob3I+PGF1dGhvcj5MYW0sIFcuIEouPC9hdXRob3I+PGF1dGhvcj5Nb3JnYW4sIEEuIFIuPC9h
dXRob3I+PGF1dGhvcj5EdWFuLCBILjwvYXV0aG9yPjxhdXRob3I+S2FydW5hc2luZ2hlLCBOLjwv
YXV0aG9yPjwvYXV0aG9ycz48L2NvbnRyaWJ1dG9ycz48YXV0aC1hZGRyZXNzPkRpc2NpcGxpbmUg
b2YgTnV0cml0aW9uLCBGTSZhbXA7SFMsIFRoZSBVbml2ZXJzaXR5IG9mIEF1Y2tsYW5kLCBBdWNr
bGFuZCwgTmV3IFplYWxhbmQ7IE51dHJpZ2Vub21pY3MgTmV3IFplYWxhbmQsIE5ldyBaZWFsYW5k
LiBsZmVyZ3Vzb25AYXVja2xhbmQuYWMubno8L2F1dGgtYWRkcmVzcz48dGl0bGVzPjx0aXRsZT5H
ZW5ldGljIGZhY3RvcnMgaW4gY2hyb25pYyBpbmZsYW1tYXRpb246IHNpbmdsZSBudWNsZW90aWRl
IHBvbHltb3JwaGlzbXMgaW4gdGhlIFNUQVQtSkFLIHBhdGh3YXksIHN1c2NlcHRpYmlsaXR5IHRv
IEROQSBkYW1hZ2UgYW5kIENyb2huJmFwb3M7cyBkaXNlYXNlIGluIGEgTmV3IFplYWxhbmQgcG9w
dWxhdGlvbjwvdGl0bGU+PHNlY29uZGFyeS10aXRsZT5NdXRhdCBSZXM8L3NlY29uZGFyeS10aXRs
ZT48YWx0LXRpdGxlPk11dGF0aW9uIHJlc2VhcmNoPC9hbHQtdGl0bGU+PC90aXRsZXM+PHBlcmlv
ZGljYWw+PGZ1bGwtdGl0bGU+TXV0YXQgUmVzPC9mdWxsLXRpdGxlPjxhYmJyLTE+TXV0YXRpb24g
cmVzZWFyY2g8L2FiYnItMT48L3BlcmlvZGljYWw+PGFsdC1wZXJpb2RpY2FsPjxmdWxsLXRpdGxl
Pk11dGF0IFJlczwvZnVsbC10aXRsZT48YWJici0xPk11dGF0aW9uIHJlc2VhcmNoPC9hYmJyLTE+
PC9hbHQtcGVyaW9kaWNhbD48cGFnZXM+MTA4LTE1PC9wYWdlcz48dm9sdW1lPjY5MDwvdm9sdW1l
PjxudW1iZXI+MS0yPC9udW1iZXI+PGtleXdvcmRzPjxrZXl3b3JkPkFkb2xlc2NlbnQ8L2tleXdv
cmQ+PGtleXdvcmQ+QWR1bHQ8L2tleXdvcmQ+PGtleXdvcmQ+Q2hpbGQ8L2tleXdvcmQ+PGtleXdv
cmQ+Q2hpbGQsIFByZXNjaG9vbDwva2V5d29yZD48a2V5d29yZD5Dcm9obiBEaXNlYXNlLypnZW5l
dGljczwva2V5d29yZD48a2V5d29yZD4qRE5BIERhbWFnZTwva2V5d29yZD48a2V5d29yZD5GZW1h
bGU8L2tleXdvcmQ+PGtleXdvcmQ+KkdlbmV0aWMgUHJlZGlzcG9zaXRpb24gdG8gRGlzZWFzZTwv
a2V5d29yZD48a2V5d29yZD5HZW5vbWljIEluc3RhYmlsaXR5PC9rZXl3b3JkPjxrZXl3b3JkPkh1
bWFuczwva2V5d29yZD48a2V5d29yZD5JbmZhbnQ8L2tleXdvcmQ+PGtleXdvcmQ+SmFudXMgS2lu
YXNlIDIvKmdlbmV0aWNzPC9rZXl3b3JkPjxrZXl3b3JkPk1hbGU8L2tleXdvcmQ+PGtleXdvcmQ+
TmV3IFplYWxhbmQ8L2tleXdvcmQ+PGtleXdvcmQ+Tm9kMiBTaWduYWxpbmcgQWRhcHRvciBQcm90
ZWluL2dlbmV0aWNzPC9rZXl3b3JkPjxrZXl3b3JkPipQb2x5bW9ycGhpc20sIFNpbmdsZSBOdWNs
ZW90aWRlPC9rZXl3b3JkPjxrZXl3b3JkPlNUQVQzIFRyYW5zY3JpcHRpb24gRmFjdG9yLypnZW5l
dGljczwva2V5d29yZD48a2V5d29yZD5TaWduYWwgVHJhbnNkdWN0aW9uL2dlbmV0aWNzPC9rZXl3
b3JkPjwva2V5d29yZHM+PGRhdGVzPjx5ZWFyPjIwMTA8L3llYXI+PHB1Yi1kYXRlcz48ZGF0ZT5B
dWcgNzwvZGF0ZT48L3B1Yi1kYXRlcz48L2RhdGVzPjxpc2JuPjAwMjctNTEwNyAoUHJpbnQpJiN4
RDswMDI3LTUxMDcgKExpbmtpbmcpPC9pc2JuPjxhY2Nlc3Npb24tbnVtPjIwMTA5NDc0PC9hY2Nl
c3Npb24tbnVtPjx1cmxzPjxyZWxhdGVkLXVybHM+PHVybD5odHRwOi8vd3d3Lm5jYmkubmxtLm5p
aC5nb3YvcHVibWVkLzIwMTA5NDc0PC91cmw+PC9yZWxhdGVkLXVybHM+PC91cmxzPjxlbGVjdHJv
bmljLXJlc291cmNlLW51bT4xMC4xMDE2L2oubXJmbW1tLjIwMTAuMDEuMDE3PC9lbGVjdHJvbmlj
LXJlc291cmNlLW51bT48L3JlY29yZD48L0NpdGU+PC9FbmROb3RlPgB=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PEVuZE5vdGU+PENpdGU+PEF1dGhvcj5GZXJndXNvbjwvQXV0aG9yPjxZZWFyPjIwMTA8L1llYXI+
PFJlY051bT4xMDc8L1JlY051bT48RGlzcGxheVRleHQ+PHN0eWxlIGZhY2U9InN1cGVyc2NyaXB0
Ij5bMTE1XTwvc3R5bGU+PC9EaXNwbGF5VGV4dD48cmVjb3JkPjxyZWMtbnVtYmVyPjEwNzwvcmVj
LW51bWJlcj48Zm9yZWlnbi1rZXlzPjxrZXkgYXBwPSJFTiIgZGItaWQ9ImZ3ZWY5cnh3bzJ2d3gx
ZXd4ZTg1MnNyY3Y5MHIyenc1MmU5OSI+MTA3PC9rZXk+PC9mb3JlaWduLWtleXM+PHJlZi10eXBl
IG5hbWU9IkpvdXJuYWwgQXJ0aWNsZSI+MTc8L3JlZi10eXBlPjxjb250cmlidXRvcnM+PGF1dGhv
cnM+PGF1dGhvcj5GZXJndXNvbiwgTC4gUi48L2F1dGhvcj48YXV0aG9yPkhhbiwgRC4gWS48L2F1
dGhvcj48YXV0aG9yPkZyYXNlciwgQS4gRy48L2F1dGhvcj48YXV0aG9yPkh1ZWJuZXIsIEMuPC9h
dXRob3I+PGF1dGhvcj5MYW0sIFcuIEouPC9hdXRob3I+PGF1dGhvcj5Nb3JnYW4sIEEuIFIuPC9h
dXRob3I+PGF1dGhvcj5EdWFuLCBILjwvYXV0aG9yPjxhdXRob3I+S2FydW5hc2luZ2hlLCBOLjwv
YXV0aG9yPjwvYXV0aG9ycz48L2NvbnRyaWJ1dG9ycz48YXV0aC1hZGRyZXNzPkRpc2NpcGxpbmUg
b2YgTnV0cml0aW9uLCBGTSZhbXA7SFMsIFRoZSBVbml2ZXJzaXR5IG9mIEF1Y2tsYW5kLCBBdWNr
bGFuZCwgTmV3IFplYWxhbmQ7IE51dHJpZ2Vub21pY3MgTmV3IFplYWxhbmQsIE5ldyBaZWFsYW5k
LiBsZmVyZ3Vzb25AYXVja2xhbmQuYWMubno8L2F1dGgtYWRkcmVzcz48dGl0bGVzPjx0aXRsZT5H
ZW5ldGljIGZhY3RvcnMgaW4gY2hyb25pYyBpbmZsYW1tYXRpb246IHNpbmdsZSBudWNsZW90aWRl
IHBvbHltb3JwaGlzbXMgaW4gdGhlIFNUQVQtSkFLIHBhdGh3YXksIHN1c2NlcHRpYmlsaXR5IHRv
IEROQSBkYW1hZ2UgYW5kIENyb2huJmFwb3M7cyBkaXNlYXNlIGluIGEgTmV3IFplYWxhbmQgcG9w
dWxhdGlvbjwvdGl0bGU+PHNlY29uZGFyeS10aXRsZT5NdXRhdCBSZXM8L3NlY29uZGFyeS10aXRs
ZT48YWx0LXRpdGxlPk11dGF0aW9uIHJlc2VhcmNoPC9hbHQtdGl0bGU+PC90aXRsZXM+PHBlcmlv
ZGljYWw+PGZ1bGwtdGl0bGU+TXV0YXQgUmVzPC9mdWxsLXRpdGxlPjxhYmJyLTE+TXV0YXRpb24g
cmVzZWFyY2g8L2FiYnItMT48L3BlcmlvZGljYWw+PGFsdC1wZXJpb2RpY2FsPjxmdWxsLXRpdGxl
Pk11dGF0IFJlczwvZnVsbC10aXRsZT48YWJici0xPk11dGF0aW9uIHJlc2VhcmNoPC9hYmJyLTE+
PC9hbHQtcGVyaW9kaWNhbD48cGFnZXM+MTA4LTE1PC9wYWdlcz48dm9sdW1lPjY5MDwvdm9sdW1l
PjxudW1iZXI+MS0yPC9udW1iZXI+PGtleXdvcmRzPjxrZXl3b3JkPkFkb2xlc2NlbnQ8L2tleXdv
cmQ+PGtleXdvcmQ+QWR1bHQ8L2tleXdvcmQ+PGtleXdvcmQ+Q2hpbGQ8L2tleXdvcmQ+PGtleXdv
cmQ+Q2hpbGQsIFByZXNjaG9vbDwva2V5d29yZD48a2V5d29yZD5Dcm9obiBEaXNlYXNlLypnZW5l
dGljczwva2V5d29yZD48a2V5d29yZD4qRE5BIERhbWFnZTwva2V5d29yZD48a2V5d29yZD5GZW1h
bGU8L2tleXdvcmQ+PGtleXdvcmQ+KkdlbmV0aWMgUHJlZGlzcG9zaXRpb24gdG8gRGlzZWFzZTwv
a2V5d29yZD48a2V5d29yZD5HZW5vbWljIEluc3RhYmlsaXR5PC9rZXl3b3JkPjxrZXl3b3JkPkh1
bWFuczwva2V5d29yZD48a2V5d29yZD5JbmZhbnQ8L2tleXdvcmQ+PGtleXdvcmQ+SmFudXMgS2lu
YXNlIDIvKmdlbmV0aWNzPC9rZXl3b3JkPjxrZXl3b3JkPk1hbGU8L2tleXdvcmQ+PGtleXdvcmQ+
TmV3IFplYWxhbmQ8L2tleXdvcmQ+PGtleXdvcmQ+Tm9kMiBTaWduYWxpbmcgQWRhcHRvciBQcm90
ZWluL2dlbmV0aWNzPC9rZXl3b3JkPjxrZXl3b3JkPipQb2x5bW9ycGhpc20sIFNpbmdsZSBOdWNs
ZW90aWRlPC9rZXl3b3JkPjxrZXl3b3JkPlNUQVQzIFRyYW5zY3JpcHRpb24gRmFjdG9yLypnZW5l
dGljczwva2V5d29yZD48a2V5d29yZD5TaWduYWwgVHJhbnNkdWN0aW9uL2dlbmV0aWNzPC9rZXl3
b3JkPjwva2V5d29yZHM+PGRhdGVzPjx5ZWFyPjIwMTA8L3llYXI+PHB1Yi1kYXRlcz48ZGF0ZT5B
dWcgNzwvZGF0ZT48L3B1Yi1kYXRlcz48L2RhdGVzPjxpc2JuPjAwMjctNTEwNyAoUHJpbnQpJiN4
RDswMDI3LTUxMDcgKExpbmtpbmcpPC9pc2JuPjxhY2Nlc3Npb24tbnVtPjIwMTA5NDc0PC9hY2Nl
c3Npb24tbnVtPjx1cmxzPjxyZWxhdGVkLXVybHM+PHVybD5odHRwOi8vd3d3Lm5jYmkubmxtLm5p
aC5nb3YvcHVibWVkLzIwMTA5NDc0PC91cmw+PC9yZWxhdGVkLXVybHM+PC91cmxzPjxlbGVjdHJv
bmljLXJlc291cmNlLW51bT4xMC4xMDE2L2oubXJmbW1tLjIwMTAuMDEuMDE3PC9lbGVjdHJvbmlj
LXJlc291cmNlLW51bT48L3JlY29yZD48L0NpdGU+PC9FbmROb3RlPgB=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15" w:tooltip="Ferguson, 2010 #107" w:history="1">
        <w:r w:rsidR="00064C3A" w:rsidRPr="00BD263E">
          <w:rPr>
            <w:rFonts w:ascii="Book Antiqua" w:hAnsi="Book Antiqua" w:cstheme="minorHAnsi"/>
            <w:color w:val="000000" w:themeColor="text1"/>
            <w:sz w:val="24"/>
            <w:szCs w:val="24"/>
            <w:vertAlign w:val="superscript"/>
          </w:rPr>
          <w:t>115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B7CDA" w:rsidRPr="00BD263E">
        <w:rPr>
          <w:rFonts w:ascii="Book Antiqua" w:hAnsi="Book Antiqua" w:cstheme="minorHAnsi"/>
          <w:color w:val="000000" w:themeColor="text1"/>
          <w:sz w:val="24"/>
          <w:szCs w:val="24"/>
        </w:rPr>
        <w:t>. Results</w:t>
      </w:r>
      <w:r w:rsidR="00232D71" w:rsidRPr="00BD263E">
        <w:rPr>
          <w:rFonts w:ascii="Book Antiqua" w:hAnsi="Book Antiqua" w:cstheme="minorHAnsi"/>
          <w:color w:val="000000" w:themeColor="text1"/>
          <w:sz w:val="24"/>
          <w:szCs w:val="24"/>
        </w:rPr>
        <w:t xml:space="preserve"> in a phase 2 trial for CD has shown that</w:t>
      </w:r>
      <w:r w:rsidR="00FB7CDA" w:rsidRPr="00BD263E">
        <w:rPr>
          <w:rFonts w:ascii="Book Antiqua" w:hAnsi="Book Antiqua" w:cstheme="minorHAnsi"/>
          <w:color w:val="000000" w:themeColor="text1"/>
          <w:sz w:val="24"/>
          <w:szCs w:val="24"/>
        </w:rPr>
        <w:t xml:space="preserve"> </w:t>
      </w:r>
      <w:r w:rsidR="00284704" w:rsidRPr="00BD263E">
        <w:rPr>
          <w:rFonts w:ascii="Book Antiqua" w:hAnsi="Book Antiqua" w:cstheme="minorHAnsi"/>
          <w:color w:val="000000" w:themeColor="text1"/>
          <w:sz w:val="24"/>
          <w:szCs w:val="24"/>
        </w:rPr>
        <w:t>t</w:t>
      </w:r>
      <w:r w:rsidR="00FB7CDA" w:rsidRPr="00BD263E">
        <w:rPr>
          <w:rFonts w:ascii="Book Antiqua" w:hAnsi="Book Antiqua" w:cstheme="minorHAnsi"/>
          <w:color w:val="000000" w:themeColor="text1"/>
          <w:sz w:val="24"/>
          <w:szCs w:val="24"/>
        </w:rPr>
        <w:t>ofacitinib was not effective</w:t>
      </w:r>
      <w:r w:rsidR="00344E74" w:rsidRPr="00BD263E">
        <w:rPr>
          <w:rFonts w:ascii="Book Antiqua" w:hAnsi="Book Antiqua" w:cstheme="minorHAnsi"/>
          <w:color w:val="000000" w:themeColor="text1"/>
          <w:sz w:val="24"/>
          <w:szCs w:val="24"/>
        </w:rPr>
        <w:fldChar w:fldCharType="begin">
          <w:fldData xml:space="preserve">PEVuZE5vdGU+PENpdGU+PEF1dGhvcj5TYW5kYm9ybjwvQXV0aG9yPjxZZWFyPjIwMTQ8L1llYXI+
PFJlY051bT4xMjc8L1JlY051bT48RGlzcGxheVRleHQ+PHN0eWxlIGZhY2U9InN1cGVyc2NyaXB0
Ij5bMTE2XTwvc3R5bGU+PC9EaXNwbGF5VGV4dD48cmVjb3JkPjxyZWMtbnVtYmVyPjEyNzwvcmVj
LW51bWJlcj48Zm9yZWlnbi1rZXlzPjxrZXkgYXBwPSJFTiIgZGItaWQ9ImZ3ZWY5cnh3bzJ2d3gx
ZXd4ZTg1MnNyY3Y5MHIyenc1MmU5OSI+MTI3PC9rZXk+PC9mb3JlaWduLWtleXM+PHJlZi10eXBl
IG5hbWU9IkpvdXJuYWwgQXJ0aWNsZSI+MTc8L3JlZi10eXBlPjxjb250cmlidXRvcnM+PGF1dGhv
cnM+PGF1dGhvcj5TYW5kYm9ybiwgVy4gSi48L2F1dGhvcj48YXV0aG9yPkdob3NoLCBTLjwvYXV0
aG9yPjxhdXRob3I+UGFuZXMsIEouPC9hdXRob3I+PGF1dGhvcj5WcmFuaWMsIEkuPC9hdXRob3I+
PGF1dGhvcj5XYW5nLCBXLjwvYXV0aG9yPjxhdXRob3I+TmllenljaG93c2tpLCBXLjwvYXV0aG9y
PjxhdXRob3I+U3R1ZHksIEEuIEludmVzdGlnYXRvcnM8L2F1dGhvcj48L2F1dGhvcnM+PC9jb250
cmlidXRvcnM+PGF1dGgtYWRkcmVzcz5EaXZpc2lvbiBvZiBHYXN0cm9lbnRlcm9sb2d5LCBVbml2
ZXJzaXR5IG9mIENhbGlmb3JuaWEgU2FuIERpZWdvLCBMYSBKb2xsYSwgQ2FsaWZvcm5pYS4gRWxl
Y3Ryb25pYyBhZGRyZXNzOiB3c2FuZGJvcm5AdWNzZC5lZHUuJiN4RDtEZXBhcnRtZW50IG9mIE1l
ZGljaW5lLCBVbml2ZXJzaXR5IG9mIENhbGdhcnksIENhbGdhcnksIEFsYmVydGEsIENhbmFkYS4m
I3hEO0dhc3Ryb2VudGVyb2xvZ3kgRGVwYXJ0bWVudCwgSG9zcGl0YWwgQ2xpbmljIGRlIEJhcmNl
bG9uYSwgSW5zdGl0dXQgZCZhcG9zO0ludmVzdGlnYWNpb25zIEJpb21lZGlxdWVzIEF1Z3VzdCBQ
aSBpIFN1bnllciAoSURJQkFQUyksIENlbnRybyBkZSBJbnZlc3RpZ2FjaW9uIEJpb21lZGljYSBl
biBSZWQgKENJQkVSZWhkKSwgQmFyY2Vsb25hLCBTcGFpbi4mI3hEO0dsb2JhbCBNZWRpY2luZSBE
ZXZlbG9wbWVudCwgUGZpemVyIEluYywgU2FuZHdpY2gsIFVuaXRlZCBLaW5nZG9tLiYjeEQ7R2xv
YmFsIElubm92YXRpdmUgUGhhcm1hIERpdmlzaW9uLCBQZml6ZXIgSW5jLCBDb2xsZWdldmlsbGUs
IFBlbm5zeWx2YW5pYS4mI3hEO0dsb2JhbCBNZWRpY2luZSBEZXZlbG9wbWVudCwgUGZpemVyIElu
YywgQ29sbGVnZXZpbGxlLCBQZW5uc3lsdmFuaWEuPC9hdXRoLWFkZHJlc3M+PHRpdGxlcz48dGl0
bGU+QSBwaGFzZSAyIHN0dWR5IG9mIHRvZmFjaXRpbmliLCBhbiBvcmFsIEphbnVzIGtpbmFzZSBp
bmhpYml0b3IsIGluIHBhdGllbnRzIHdpdGggQ3JvaG4mYXBvcztzIGRpc2Vhc2U8L3RpdGxlPjxz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bG9naWNhbCBBc3NvY2lhdGlvbjwvYWJici0xPjwvYWx0LXBlcmlvZGljYWw+PHBhZ2VzPjE0ODUt
OTMgZTI8L3BhZ2VzPjx2b2x1bWU+MTI8L3ZvbHVtZT48bnVtYmVyPjk8L251bWJlcj48a2V5d29y
ZHM+PGtleXdvcmQ+QWR1bHQ8L2tleXdvcmQ+PGtleXdvcmQ+QW5pbWFsczwva2V5d29yZD48a2V5
d29yZD5CbG9vZCBDaGVtaWNhbCBBbmFseXNpczwva2V5d29yZD48a2V5d29yZD5DLVJlYWN0aXZl
IFByb3RlaW4vYW5hbHlzaXM8L2tleXdvcmQ+PGtleXdvcmQ+Q3JvaG4gRGlzZWFzZS8qZHJ1ZyB0
aGVyYXB5PC9rZXl3b3JkPjxrZXl3b3JkPkZlY2VzL2NoZW1pc3RyeTwva2V5d29yZD48a2V5d29y
ZD5GZW1hbGU8L2tleXdvcmQ+PGtleXdvcmQ+SHVtYW5zPC9rZXl3b3JkPjxrZXl3b3JkPkphbnVz
IEtpbmFzZXMvKmFudGFnb25pc3RzICZhbXA7IGluaGliaXRvcnM8L2tleXdvcmQ+PGtleXdvcmQ+
TGV1a29jeXRlIEwxIEFudGlnZW4gQ29tcGxleC9hbmFseXNpczwva2V5d29yZD48a2V5d29yZD5N
YWxlPC9rZXl3b3JkPjxrZXl3b3JkPk1pZGRsZSBBZ2VkPC9rZXl3b3JkPjxrZXl3b3JkPlBpcGVy
aWRpbmVzLyp0aGVyYXBldXRpYyB1c2U8L2tleXdvcmQ+PGtleXdvcmQ+UGxhY2Vib3MvYWRtaW5p
c3RyYXRpb24gJmFtcDsgZG9zYWdlPC9rZXl3b3JkPjxrZXl3b3JkPlByb3RlaW4gS2luYXNlIElu
aGliaXRvcnMvKnRoZXJhcGV1dGljIHVzZTwva2V5d29yZD48a2V5d29yZD5QeXJpbWlkaW5lcy8q
dGhlcmFwZXV0aWMgdXNlPC9rZXl3b3JkPjxrZXl3b3JkPlB5cnJvbGVzLyp0aGVyYXBldXRpYyB1
c2U8L2tleXdvcmQ+PGtleXdvcmQ+VHJlYXRtZW50IE91dGNvbWU8L2tleXdvcmQ+PC9rZXl3b3Jk
cz48ZGF0ZXM+PHllYXI+MjAxNDwveWVhcj48cHViLWRhdGVzPjxkYXRlPlNlcDwvZGF0ZT48L3B1
Yi1kYXRlcz48L2RhdGVzPjxpc2JuPjE1NDItNzcxNCAoRWxlY3Ryb25pYykmI3hEOzE1NDItMzU2
NSAoTGlua2luZyk8L2lzYm4+PGFjY2Vzc2lvbi1udW0+MjQ0ODA2Nzc8L2FjY2Vzc2lvbi1udW0+
PHVybHM+PHJlbGF0ZWQtdXJscz48dXJsPmh0dHA6Ly93d3cubmNiaS5ubG0ubmloLmdvdi9wdWJt
ZWQvMjQ0ODA2Nzc8L3VybD48L3JlbGF0ZWQtdXJscz48L3VybHM+PGVsZWN0cm9uaWMtcmVzb3Vy
Y2UtbnVtPjEwLjEwMTYvai5jZ2guMjAxNC4wMS4wMjk8L2VsZWN0cm9uaWMtcmVzb3VyY2UtbnVt
PjwvcmVjb3JkPjwvQ2l0ZT48L0VuZE5vdGU+AG==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PEVuZE5vdGU+PENpdGU+PEF1dGhvcj5TYW5kYm9ybjwvQXV0aG9yPjxZZWFyPjIwMTQ8L1llYXI+
PFJlY051bT4xMjc8L1JlY051bT48RGlzcGxheVRleHQ+PHN0eWxlIGZhY2U9InN1cGVyc2NyaXB0
Ij5bMTE2XTwvc3R5bGU+PC9EaXNwbGF5VGV4dD48cmVjb3JkPjxyZWMtbnVtYmVyPjEyNzwvcmVj
LW51bWJlcj48Zm9yZWlnbi1rZXlzPjxrZXkgYXBwPSJFTiIgZGItaWQ9ImZ3ZWY5cnh3bzJ2d3gx
ZXd4ZTg1MnNyY3Y5MHIyenc1MmU5OSI+MTI3PC9rZXk+PC9mb3JlaWduLWtleXM+PHJlZi10eXBl
IG5hbWU9IkpvdXJuYWwgQXJ0aWNsZSI+MTc8L3JlZi10eXBlPjxjb250cmlidXRvcnM+PGF1dGhv
cnM+PGF1dGhvcj5TYW5kYm9ybiwgVy4gSi48L2F1dGhvcj48YXV0aG9yPkdob3NoLCBTLjwvYXV0
aG9yPjxhdXRob3I+UGFuZXMsIEouPC9hdXRob3I+PGF1dGhvcj5WcmFuaWMsIEkuPC9hdXRob3I+
PGF1dGhvcj5XYW5nLCBXLjwvYXV0aG9yPjxhdXRob3I+TmllenljaG93c2tpLCBXLjwvYXV0aG9y
PjxhdXRob3I+U3R1ZHksIEEuIEludmVzdGlnYXRvcnM8L2F1dGhvcj48L2F1dGhvcnM+PC9jb250
cmlidXRvcnM+PGF1dGgtYWRkcmVzcz5EaXZpc2lvbiBvZiBHYXN0cm9lbnRlcm9sb2d5LCBVbml2
ZXJzaXR5IG9mIENhbGlmb3JuaWEgU2FuIERpZWdvLCBMYSBKb2xsYSwgQ2FsaWZvcm5pYS4gRWxl
Y3Ryb25pYyBhZGRyZXNzOiB3c2FuZGJvcm5AdWNzZC5lZHUuJiN4RDtEZXBhcnRtZW50IG9mIE1l
ZGljaW5lLCBVbml2ZXJzaXR5IG9mIENhbGdhcnksIENhbGdhcnksIEFsYmVydGEsIENhbmFkYS4m
I3hEO0dhc3Ryb2VudGVyb2xvZ3kgRGVwYXJ0bWVudCwgSG9zcGl0YWwgQ2xpbmljIGRlIEJhcmNl
bG9uYSwgSW5zdGl0dXQgZCZhcG9zO0ludmVzdGlnYWNpb25zIEJpb21lZGlxdWVzIEF1Z3VzdCBQ
aSBpIFN1bnllciAoSURJQkFQUyksIENlbnRybyBkZSBJbnZlc3RpZ2FjaW9uIEJpb21lZGljYSBl
biBSZWQgKENJQkVSZWhkKSwgQmFyY2Vsb25hLCBTcGFpbi4mI3hEO0dsb2JhbCBNZWRpY2luZSBE
ZXZlbG9wbWVudCwgUGZpemVyIEluYywgU2FuZHdpY2gsIFVuaXRlZCBLaW5nZG9tLiYjeEQ7R2xv
YmFsIElubm92YXRpdmUgUGhhcm1hIERpdmlzaW9uLCBQZml6ZXIgSW5jLCBDb2xsZWdldmlsbGUs
IFBlbm5zeWx2YW5pYS4mI3hEO0dsb2JhbCBNZWRpY2luZSBEZXZlbG9wbWVudCwgUGZpemVyIElu
YywgQ29sbGVnZXZpbGxlLCBQZW5uc3lsdmFuaWEuPC9hdXRoLWFkZHJlc3M+PHRpdGxlcz48dGl0
bGU+QSBwaGFzZSAyIHN0dWR5IG9mIHRvZmFjaXRpbmliLCBhbiBvcmFsIEphbnVzIGtpbmFzZSBp
bmhpYml0b3IsIGluIHBhdGllbnRzIHdpdGggQ3JvaG4mYXBvcztzIGRpc2Vhc2U8L3RpdGxlPjxz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bG9naWNhbCBBc3NvY2lhdGlvbjwvYWJici0xPjwvYWx0LXBlcmlvZGljYWw+PHBhZ2VzPjE0ODUt
OTMgZTI8L3BhZ2VzPjx2b2x1bWU+MTI8L3ZvbHVtZT48bnVtYmVyPjk8L251bWJlcj48a2V5d29y
ZHM+PGtleXdvcmQ+QWR1bHQ8L2tleXdvcmQ+PGtleXdvcmQ+QW5pbWFsczwva2V5d29yZD48a2V5
d29yZD5CbG9vZCBDaGVtaWNhbCBBbmFseXNpczwva2V5d29yZD48a2V5d29yZD5DLVJlYWN0aXZl
IFByb3RlaW4vYW5hbHlzaXM8L2tleXdvcmQ+PGtleXdvcmQ+Q3JvaG4gRGlzZWFzZS8qZHJ1ZyB0
aGVyYXB5PC9rZXl3b3JkPjxrZXl3b3JkPkZlY2VzL2NoZW1pc3RyeTwva2V5d29yZD48a2V5d29y
ZD5GZW1hbGU8L2tleXdvcmQ+PGtleXdvcmQ+SHVtYW5zPC9rZXl3b3JkPjxrZXl3b3JkPkphbnVz
IEtpbmFzZXMvKmFudGFnb25pc3RzICZhbXA7IGluaGliaXRvcnM8L2tleXdvcmQ+PGtleXdvcmQ+
TGV1a29jeXRlIEwxIEFudGlnZW4gQ29tcGxleC9hbmFseXNpczwva2V5d29yZD48a2V5d29yZD5N
YWxlPC9rZXl3b3JkPjxrZXl3b3JkPk1pZGRsZSBBZ2VkPC9rZXl3b3JkPjxrZXl3b3JkPlBpcGVy
aWRpbmVzLyp0aGVyYXBldXRpYyB1c2U8L2tleXdvcmQ+PGtleXdvcmQ+UGxhY2Vib3MvYWRtaW5p
c3RyYXRpb24gJmFtcDsgZG9zYWdlPC9rZXl3b3JkPjxrZXl3b3JkPlByb3RlaW4gS2luYXNlIElu
aGliaXRvcnMvKnRoZXJhcGV1dGljIHVzZTwva2V5d29yZD48a2V5d29yZD5QeXJpbWlkaW5lcy8q
dGhlcmFwZXV0aWMgdXNlPC9rZXl3b3JkPjxrZXl3b3JkPlB5cnJvbGVzLyp0aGVyYXBldXRpYyB1
c2U8L2tleXdvcmQ+PGtleXdvcmQ+VHJlYXRtZW50IE91dGNvbWU8L2tleXdvcmQ+PC9rZXl3b3Jk
cz48ZGF0ZXM+PHllYXI+MjAxNDwveWVhcj48cHViLWRhdGVzPjxkYXRlPlNlcDwvZGF0ZT48L3B1
Yi1kYXRlcz48L2RhdGVzPjxpc2JuPjE1NDItNzcxNCAoRWxlY3Ryb25pYykmI3hEOzE1NDItMzU2
NSAoTGlua2luZyk8L2lzYm4+PGFjY2Vzc2lvbi1udW0+MjQ0ODA2Nzc8L2FjY2Vzc2lvbi1udW0+
PHVybHM+PHJlbGF0ZWQtdXJscz48dXJsPmh0dHA6Ly93d3cubmNiaS5ubG0ubmloLmdvdi9wdWJt
ZWQvMjQ0ODA2Nzc8L3VybD48L3JlbGF0ZWQtdXJscz48L3VybHM+PGVsZWN0cm9uaWMtcmVzb3Vy
Y2UtbnVtPjEwLjEwMTYvai5jZ2guMjAxNC4wMS4wMjk8L2VsZWN0cm9uaWMtcmVzb3VyY2UtbnVt
PjwvcmVjb3JkPjwvQ2l0ZT48L0VuZE5vdGU+AG==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16" w:tooltip="Sandborn, 2014 #127" w:history="1">
        <w:r w:rsidR="00064C3A" w:rsidRPr="00BD263E">
          <w:rPr>
            <w:rFonts w:ascii="Book Antiqua" w:hAnsi="Book Antiqua" w:cstheme="minorHAnsi"/>
            <w:color w:val="000000" w:themeColor="text1"/>
            <w:sz w:val="24"/>
            <w:szCs w:val="24"/>
            <w:vertAlign w:val="superscript"/>
          </w:rPr>
          <w:t>116</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B7CDA" w:rsidRPr="00BD263E">
        <w:rPr>
          <w:rFonts w:ascii="Book Antiqua" w:hAnsi="Book Antiqua" w:cstheme="minorHAnsi"/>
          <w:color w:val="000000" w:themeColor="text1"/>
          <w:sz w:val="24"/>
          <w:szCs w:val="24"/>
        </w:rPr>
        <w:t>. However, newer</w:t>
      </w:r>
      <w:r w:rsidR="0098038D" w:rsidRPr="00BD263E">
        <w:rPr>
          <w:rFonts w:ascii="Book Antiqua" w:hAnsi="Book Antiqua" w:cstheme="minorHAnsi"/>
          <w:color w:val="000000" w:themeColor="text1"/>
          <w:sz w:val="24"/>
          <w:szCs w:val="24"/>
        </w:rPr>
        <w:t xml:space="preserve"> and more selective</w:t>
      </w:r>
      <w:r w:rsidR="00FB7CDA" w:rsidRPr="00BD263E">
        <w:rPr>
          <w:rFonts w:ascii="Book Antiqua" w:hAnsi="Book Antiqua" w:cstheme="minorHAnsi"/>
          <w:color w:val="000000" w:themeColor="text1"/>
          <w:sz w:val="24"/>
          <w:szCs w:val="24"/>
        </w:rPr>
        <w:t xml:space="preserve"> JAK-</w:t>
      </w:r>
      <w:r w:rsidR="0098038D" w:rsidRPr="00BD263E">
        <w:rPr>
          <w:rFonts w:ascii="Book Antiqua" w:hAnsi="Book Antiqua" w:cstheme="minorHAnsi"/>
          <w:color w:val="000000" w:themeColor="text1"/>
          <w:sz w:val="24"/>
          <w:szCs w:val="24"/>
        </w:rPr>
        <w:t>inhibitors</w:t>
      </w:r>
      <w:r w:rsidR="00FB7CDA" w:rsidRPr="00BD263E">
        <w:rPr>
          <w:rFonts w:ascii="Book Antiqua" w:hAnsi="Book Antiqua" w:cstheme="minorHAnsi"/>
          <w:color w:val="000000" w:themeColor="text1"/>
          <w:sz w:val="24"/>
          <w:szCs w:val="24"/>
        </w:rPr>
        <w:t xml:space="preserve">, like </w:t>
      </w:r>
      <w:proofErr w:type="spellStart"/>
      <w:r w:rsidR="00FB7CDA" w:rsidRPr="00BD263E">
        <w:rPr>
          <w:rFonts w:ascii="Book Antiqua" w:hAnsi="Book Antiqua" w:cstheme="minorHAnsi"/>
          <w:color w:val="000000" w:themeColor="text1"/>
          <w:sz w:val="24"/>
          <w:szCs w:val="24"/>
        </w:rPr>
        <w:t>filgotinib</w:t>
      </w:r>
      <w:proofErr w:type="spellEnd"/>
      <w:r w:rsidR="00FB7CDA" w:rsidRPr="00BD263E">
        <w:rPr>
          <w:rFonts w:ascii="Book Antiqua" w:hAnsi="Book Antiqua" w:cstheme="minorHAnsi"/>
          <w:color w:val="000000" w:themeColor="text1"/>
          <w:sz w:val="24"/>
          <w:szCs w:val="24"/>
        </w:rPr>
        <w:t xml:space="preserve"> and </w:t>
      </w:r>
      <w:proofErr w:type="spellStart"/>
      <w:r w:rsidR="00FB7CDA" w:rsidRPr="00BD263E">
        <w:rPr>
          <w:rFonts w:ascii="Book Antiqua" w:hAnsi="Book Antiqua" w:cstheme="minorHAnsi"/>
          <w:color w:val="000000" w:themeColor="text1"/>
          <w:sz w:val="24"/>
          <w:szCs w:val="24"/>
        </w:rPr>
        <w:t>upadacitinib</w:t>
      </w:r>
      <w:proofErr w:type="spellEnd"/>
      <w:r w:rsidR="00FB7CDA" w:rsidRPr="00BD263E">
        <w:rPr>
          <w:rFonts w:ascii="Book Antiqua" w:hAnsi="Book Antiqua" w:cstheme="minorHAnsi"/>
          <w:color w:val="000000" w:themeColor="text1"/>
          <w:sz w:val="24"/>
          <w:szCs w:val="24"/>
        </w:rPr>
        <w:t xml:space="preserve"> have </w:t>
      </w:r>
      <w:r w:rsidR="0086786E" w:rsidRPr="00BD263E">
        <w:rPr>
          <w:rFonts w:ascii="Book Antiqua" w:hAnsi="Book Antiqua" w:cstheme="minorHAnsi"/>
          <w:color w:val="000000" w:themeColor="text1"/>
          <w:sz w:val="24"/>
          <w:szCs w:val="24"/>
        </w:rPr>
        <w:t>favorable</w:t>
      </w:r>
      <w:r w:rsidR="00FB7CDA" w:rsidRPr="00BD263E">
        <w:rPr>
          <w:rFonts w:ascii="Book Antiqua" w:hAnsi="Book Antiqua" w:cstheme="minorHAnsi"/>
          <w:color w:val="000000" w:themeColor="text1"/>
          <w:sz w:val="24"/>
          <w:szCs w:val="24"/>
        </w:rPr>
        <w:t xml:space="preserve"> results in achieving clinical remission in phase 2 trials </w:t>
      </w:r>
      <w:r w:rsidR="00232D71" w:rsidRPr="00BD263E">
        <w:rPr>
          <w:rFonts w:ascii="Book Antiqua" w:hAnsi="Book Antiqua" w:cstheme="minorHAnsi"/>
          <w:color w:val="000000" w:themeColor="text1"/>
          <w:sz w:val="24"/>
          <w:szCs w:val="24"/>
        </w:rPr>
        <w:t>for</w:t>
      </w:r>
      <w:r w:rsidR="00FB7CDA" w:rsidRPr="00BD263E">
        <w:rPr>
          <w:rFonts w:ascii="Book Antiqua" w:hAnsi="Book Antiqua" w:cstheme="minorHAnsi"/>
          <w:color w:val="000000" w:themeColor="text1"/>
          <w:sz w:val="24"/>
          <w:szCs w:val="24"/>
        </w:rPr>
        <w:t xml:space="preserve"> CD</w:t>
      </w:r>
      <w:r w:rsidR="00284704" w:rsidRPr="00BD263E">
        <w:rPr>
          <w:rFonts w:ascii="Book Antiqua" w:hAnsi="Book Antiqua" w:cstheme="minorHAnsi"/>
          <w:color w:val="000000" w:themeColor="text1"/>
          <w:sz w:val="24"/>
          <w:szCs w:val="24"/>
        </w:rPr>
        <w:fldChar w:fldCharType="begin">
          <w:fldData xml:space="preserve">PEVuZE5vdGU+PENpdGU+PEF1dGhvcj5TYW5kYm9ybjwvQXV0aG9yPjxZZWFyPjIwMTc8L1llYXI+
PFJlY051bT45ODwvUmVjTnVtPjxEaXNwbGF5VGV4dD48c3R5bGUgZmFjZT0ic3VwZXJzY3JpcHQi
PlsxMTcsIDExOF08L3N0eWxlPjwvRGlzcGxheVRleHQ+PHJlY29yZD48cmVjLW51bWJlcj45ODwv
cmVjLW51bWJlcj48Zm9yZWlnbi1rZXlzPjxrZXkgYXBwPSJFTiIgZGItaWQ9ImZ3ZWY5cnh3bzJ2
d3gxZXd4ZTg1MnNyY3Y5MHIyenc1MmU5OSI+OTg8L2tleT48L2ZvcmVpZ24ta2V5cz48cmVmLXR5
cGUgbmFtZT0iSm91cm5hbCBBcnRpY2xlIj4xNzwvcmVmLXR5cGU+PGNvbnRyaWJ1dG9ycz48YXV0
aG9ycz48YXV0aG9yPlNhbmRib3JuLCBXUy4gPC9hdXRob3I+PGF1dGhvcj5GZWFnYW4sIEJHLiA8
L2F1dGhvcj48YXV0aG9yPlBhbmVzLCBKLjwvYXV0aG9yPjxhdXRob3I+RCZhcG9zO0hhZW5zLCBH
Ui48L2F1dGhvcj48YXV0aG9yPkNvbG9tYmVsLCBKRi48L2F1dGhvcj48YXV0aG9yPlpob3UsIFEu
IDwvYXV0aG9yPjxhdXRob3I+SHVhbmcsIEIuPC9hdXRob3I+PGF1dGhvcj5FbmVqb3NhLCBKVi48
L2F1dGhvcj48YXV0aG9yPlBhbmdhbiwgQUwuIDwvYXV0aG9yPjxhdXRob3I+TGFjZXJkYSwgQVAu
PC9hdXRob3I+PC9hdXRob3JzPjwvY29udHJpYnV0b3JzPjx0aXRsZXM+PHRpdGxlPlNhZmV0eSBh
bmQgRWZmaWNhY3kgb2YgQUJULTQ5NCAoVXBhZGFjaXRpbmliKSwgYW4gT3JhbCBKYWsxIEluaGli
aXRvciwgYXMgSW5kdWN0aW9uIFRoZXJhcHkgaW4gUGF0aWVudHMgd2l0aCBDcm9obiZhcG9zO3Mg
RGlzZWFzZTogUmVzdWx0cyBmcm9tIENlbGVzdDwvdGl0bGU+PHNlY29uZGFyeS10aXRsZT5HYXRy
b2VudGVyb2xvZ3k8L3NlY29uZGFyeS10aXRsZT48L3RpdGxlcz48cGVyaW9kaWNhbD48ZnVsbC10
aXRsZT5HYXRyb2VudGVyb2xvZ3k8L2Z1bGwtdGl0bGU+PC9wZXJpb2RpY2FsPjxwYWdlcz4xMzA4
LTEzMDk8L3BhZ2VzPjx2b2x1bWU+MTUyPC92b2x1bWU+PG51bWJlcj41IChTdXBwbCAxKTwvbnVt
YmVyPjxkYXRlcz48eWVhcj4yMDE3PC95ZWFyPjwvZGF0ZXM+PHVybHM+PC91cmxzPjwvcmVjb3Jk
PjwvQ2l0ZT48Q2l0ZT48QXV0aG9yPlZlcm1laXJlPC9BdXRob3I+PFllYXI+MjAxNzwvWWVhcj48
UmVjTnVtPjE0NDwvUmVjTnVtPjxyZWNvcmQ+PHJlYy1udW1iZXI+MTQ0PC9yZWMtbnVtYmVyPjxm
b3JlaWduLWtleXM+PGtleSBhcHA9IkVOIiBkYi1pZD0iZndlZjlyeHdvMnZ3eDFld3hlODUyc3Jj
djkwcjJ6dzUyZTk5Ij4xNDQ8L2tleT48L2ZvcmVpZ24ta2V5cz48cmVmLXR5cGUgbmFtZT0iSm91
cm5hbCBBcnRpY2xlIj4xNzwvcmVmLXR5cGU+PGNvbnRyaWJ1dG9ycz48YXV0aG9ycz48YXV0aG9y
PlZlcm1laXJlLCBTLjwvYXV0aG9yPjxhdXRob3I+U2NocmVpYmVyLCBTLjwvYXV0aG9yPjxhdXRo
b3I+UGV0cnlrYSwgUi48L2F1dGhvcj48YXV0aG9yPkt1ZWhiYWNoZXIsIFQuPC9hdXRob3I+PGF1
dGhvcj5IZWJ1dGVybmUsIFguPC9hdXRob3I+PGF1dGhvcj5Sb2JsaW4sIFguPC9hdXRob3I+PGF1
dGhvcj5LbG9wb2NrYSwgTS48L2F1dGhvcj48YXV0aG9yPkdvbGRpcywgQS48L2F1dGhvcj48YXV0
aG9yPldpc25pZXdza2EtSmFyb3NpbnNrYSwgTS48L2F1dGhvcj48YXV0aG9yPkJhcmFub3Zza3ks
IEEuPC9hdXRob3I+PGF1dGhvcj5TaWtlLCBSLjwvYXV0aG9yPjxhdXRob3I+U3RveWFub3ZhLCBL
LjwvYXV0aG9yPjxhdXRob3I+VGFzc2V0LCBDLjwvYXV0aG9yPjxhdXRob3I+VmFuIGRlciBBYSwg
QS48L2F1dGhvcj48YXV0aG9yPkhhcnJpc29uLCBQLjwvYXV0aG9yPjwvYXV0aG9ycz48L2NvbnRy
aWJ1dG9ycz48YXV0aC1hZGRyZXNzPkRlcGFydG1lbnQgb2YgR2FzdHJvZW50ZXJvbG9neSwgVW5p
dmVyc2l0eSBIb3NwaXRhbHMgTGV1dmVuLCBMZXV2ZW4sIEJlbGdpdW0uIEVsZWN0cm9uaWMgYWRk
cmVzczogc2V2ZXJpbmUudmVybWVpcmVAdXpsZXV2ZW4uYmUuJiN4RDtVbml2ZXJzaXR5IEhvc3Bp
dGFsIFNjaGxlc3dpZy1Ib2xzdGVpbiBhbmQgSW5zdGl0dXRlIGZvciBDbGluaWNhbCBNb2xlY3Vs
YXIgQmlvbG9neSwgS2llbCwgR2VybWFueS4mI3hEO05aT1ogVmlWYW1lZCwgWmFtaWVqc2thIDE3
LCAwMy01ODAsIFdhcnNhdywgUG9sYW5kLiYjeEQ7RGVwYXJ0bWVudCBvZiBHYXN0cm9lbnRlcm9s
b2d5LCBBc2tsZXBpb3MgV2VzdGtsaW5pa3VtLCBIYW1idXJnLCBHZXJtYW55OyBDaHJpc3RpYW4g
QWxicmVjaHQgVW5pdmVyc2l0eSwgS2llbCwgR2VybWFueS4mI3hEO0RlcGFydG1lbnQgb2YgR2Fz
dHJvZW50ZXJvbG9neSBhbmQgTnV0cml0aW9uLCBBcmNoZXQgMiBIb3NwaXRhbCwgTGUgQ2VudHJl
IEhvc3BpdGFsaWVyIFVuaXZlcnNpdGFpcmUgZGUgTmljZSwgYW5kIFVuaXZlcnNpdHkgQ290ZSBk
JmFwb3M7QXp1ciwgTmljZSwgRnJhbmNlLiYjeEQ7RGVwYXJ0bWVudCBvZiBHYXN0cm9lbnRlcm9s
b2d5LCBVbml2ZXJzaXR5IEhvc3BpdGFsIG9mIFNhaW50IEV0aWVubmUsIFNhaW50IEV0aWVubmUs
IEZyYW5jZS4mI3hEO05DIFVuaXZlcnNpdHkgaW4gVG9ydW4sIENvbGxlZ2l1bSBNZWRpY3VtIGlu
IEJ5ZGdvc3pjeiwgRGVwYXJ0bWVudCBvZiBWYXNjdWxhciBEaXNlYXNlcyBhbmQgSW50ZXJuYWwg
TWVkaWNpbmUsIEJ5ZGdvc3pjeiwgUG9sYW5kLiYjeEQ7VW5pdmVyc2l0eSBvZiBNZWRpY2luZSBU
aW1pc29hcmEsIENsaW5pYyBvZiBHYXN0cm9lbnRlcm9sb2d5LCBUaW1pc29hcmEsIFJvbWFuaWEu
JiN4RDtEZXBhcnRtZW50IG9mIEdhc3Ryb2VudGVyb2xvZ3ksIE1lZGljYWwgVW5pdmVyc2l0eSBv
ZiBMb2R6IGFuZCBTYWludCBGYW1pbHkgTWVkaWNhbCBDZW50cmUgb2YgTG9keiwgTG9keiwgUG9s
YW5kLiYjeEQ7Q2VudGVyIG9mIEdhc3Ryb2VudGVyb2xvZ3kgYW5kIEhlcGF0b2xvZ3ksIE1lZGlj
YWwgRmFjdWx0eSwgU2FpbnQtUGV0ZXJzYnVyZyBTdGF0ZSBVbml2ZXJzaXR5LCBTdCBQZXRlcnNi
dXJnLCBSdXNzaWEuJiN4RDtTemVudCBNYXJnaXQgSG9zcGl0YWwgRGVwYXJ0bWVudCBvZiBHYXN0
cm9lbnRlcm9sb2d5LCBCdWRhcGVzdCwgSHVuZ2FyeS4mI3hEO1BTSSBQaGFybWEgU3VwcG9ydCBF
T09ELCBTb2ZpYSwgQnVsZ2FyaWEuJiN4RDtHYWxhcGFnb3MgTlYsIEdlbmVyYWFsIERlIFdpdHRl
bGFhbiBMMTFBMywgTWVjaGVsZW4sIEJlbGdpdW0uPC9hdXRoLWFkZHJlc3M+PHRpdGxlcz48dGl0
bGU+Q2xpbmljYWwgcmVtaXNzaW9uIGluIHBhdGllbnRzIHdpdGggbW9kZXJhdGUtdG8tc2V2ZXJl
IENyb2huJmFwb3M7cyBkaXNlYXNlIHRyZWF0ZWQgd2l0aCBmaWxnb3RpbmliICh0aGUgRklUWlJP
WSBzdHVkeSk6IHJlc3VsdHMgZnJvbSBhIHBoYXNlIDIsIGRvdWJsZS1ibGluZCwgcmFuZG9taXNl
ZCwgcGxhY2Viby1jb250cm9sbGVkIHRyaWFsPC90aXRsZT48c2Vjb25kYXJ5LXRpdGxlPkxhbmNl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cz4yNjYtMjc1PC9wYWdlcz48dm9sdW1lPjM4OTwvdm9sdW1lPjxudW1iZXI+MTAwNjY8L251bWJl
cj48a2V5d29yZHM+PGtleXdvcmQ+QWRtaW5pc3RyYXRpb24sIE9yYWw8L2tleXdvcmQ+PGtleXdv
cmQ+QWRvbGVzY2VudDwva2V5d29yZD48a2V5d29yZD5BZHVsdDwva2V5d29yZD48a2V5d29yZD5B
Z2VkPC9rZXl3b3JkPjxrZXl3b3JkPkFuYWx5c2lzIG9mIFZhcmlhbmNlPC9rZXl3b3JkPjxrZXl3
b3JkPkNyb2huIERpc2Vhc2UvKmRydWcgdGhlcmFweTwva2V5d29yZD48a2V5d29yZD5Eb3VibGUt
QmxpbmQgTWV0aG9kPC9rZXl3b3JkPjxrZXl3b3JkPkRydWcgQWRtaW5pc3RyYXRpb24gU2NoZWR1
bGU8L2tleXdvcmQ+PGtleXdvcmQ+RmVtYWxlPC9rZXl3b3JkPjxrZXl3b3JkPkh1bWFuczwva2V5
d29yZD48a2V5d29yZD5KYW51cyBLaW5hc2UgSW5oaWJpdG9ycy8qYWRtaW5pc3RyYXRpb24gJmFt
cDsgZG9zYWdlPC9rZXl3b3JkPjxrZXl3b3JkPk1hbGU8L2tleXdvcmQ+PGtleXdvcmQ+TWlkZGxl
IEFnZWQ8L2tleXdvcmQ+PGtleXdvcmQ+UHlyaWRpbmVzLyphZG1pbmlzdHJhdGlvbiAmYW1wOyBk
b3NhZ2U8L2tleXdvcmQ+PGtleXdvcmQ+VHJlYXRtZW50IE91dGNvbWU8L2tleXdvcmQ+PGtleXdv
cmQ+VHJpYXpvbGVzLyphZG1pbmlzdHJhdGlvbiAmYW1wOyBkb3NhZ2U8L2tleXdvcmQ+PGtleXdv
cmQ+WW91bmcgQWR1bHQ8L2tleXdvcmQ+PC9rZXl3b3Jkcz48ZGF0ZXM+PHllYXI+MjAxNzwveWVh
cj48cHViLWRhdGVzPjxkYXRlPkphbiAyMTwvZGF0ZT48L3B1Yi1kYXRlcz48L2RhdGVzPjxpc2Ju
PjE0NzQtNTQ3WCAoRWxlY3Ryb25pYykmI3hEOzAxNDAtNjczNiAoTGlua2luZyk8L2lzYm4+PGFj
Y2Vzc2lvbi1udW0+Mjc5ODgxNDI8L2FjY2Vzc2lvbi1udW0+PHVybHM+PHJlbGF0ZWQtdXJscz48
dXJsPmh0dHA6Ly93d3cubmNiaS5ubG0ubmloLmdvdi9wdWJtZWQvMjc5ODgxNDI8L3VybD48L3Jl
bGF0ZWQtdXJscz48L3VybHM+PGVsZWN0cm9uaWMtcmVzb3VyY2UtbnVtPjEwLjEwMTYvUzAxNDAt
NjczNigxNikzMjUzNy01PC9lbGVjdHJvbmljLXJlc291cmNlLW51bT48L3JlY29yZD48L0NpdGU+
PC9FbmROb3RlPgB=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PEVuZE5vdGU+PENpdGU+PEF1dGhvcj5TYW5kYm9ybjwvQXV0aG9yPjxZZWFyPjIwMTc8L1llYXI+
PFJlY051bT45ODwvUmVjTnVtPjxEaXNwbGF5VGV4dD48c3R5bGUgZmFjZT0ic3VwZXJzY3JpcHQi
PlsxMTcsIDExOF08L3N0eWxlPjwvRGlzcGxheVRleHQ+PHJlY29yZD48cmVjLW51bWJlcj45ODwv
cmVjLW51bWJlcj48Zm9yZWlnbi1rZXlzPjxrZXkgYXBwPSJFTiIgZGItaWQ9ImZ3ZWY5cnh3bzJ2
d3gxZXd4ZTg1MnNyY3Y5MHIyenc1MmU5OSI+OTg8L2tleT48L2ZvcmVpZ24ta2V5cz48cmVmLXR5
cGUgbmFtZT0iSm91cm5hbCBBcnRpY2xlIj4xNzwvcmVmLXR5cGU+PGNvbnRyaWJ1dG9ycz48YXV0
aG9ycz48YXV0aG9yPlNhbmRib3JuLCBXUy4gPC9hdXRob3I+PGF1dGhvcj5GZWFnYW4sIEJHLiA8
L2F1dGhvcj48YXV0aG9yPlBhbmVzLCBKLjwvYXV0aG9yPjxhdXRob3I+RCZhcG9zO0hhZW5zLCBH
Ui48L2F1dGhvcj48YXV0aG9yPkNvbG9tYmVsLCBKRi48L2F1dGhvcj48YXV0aG9yPlpob3UsIFEu
IDwvYXV0aG9yPjxhdXRob3I+SHVhbmcsIEIuPC9hdXRob3I+PGF1dGhvcj5FbmVqb3NhLCBKVi48
L2F1dGhvcj48YXV0aG9yPlBhbmdhbiwgQUwuIDwvYXV0aG9yPjxhdXRob3I+TGFjZXJkYSwgQVAu
PC9hdXRob3I+PC9hdXRob3JzPjwvY29udHJpYnV0b3JzPjx0aXRsZXM+PHRpdGxlPlNhZmV0eSBh
bmQgRWZmaWNhY3kgb2YgQUJULTQ5NCAoVXBhZGFjaXRpbmliKSwgYW4gT3JhbCBKYWsxIEluaGli
aXRvciwgYXMgSW5kdWN0aW9uIFRoZXJhcHkgaW4gUGF0aWVudHMgd2l0aCBDcm9obiZhcG9zO3Mg
RGlzZWFzZTogUmVzdWx0cyBmcm9tIENlbGVzdDwvdGl0bGU+PHNlY29uZGFyeS10aXRsZT5HYXRy
b2VudGVyb2xvZ3k8L3NlY29uZGFyeS10aXRsZT48L3RpdGxlcz48cGVyaW9kaWNhbD48ZnVsbC10
aXRsZT5HYXRyb2VudGVyb2xvZ3k8L2Z1bGwtdGl0bGU+PC9wZXJpb2RpY2FsPjxwYWdlcz4xMzA4
LTEzMDk8L3BhZ2VzPjx2b2x1bWU+MTUyPC92b2x1bWU+PG51bWJlcj41IChTdXBwbCAxKTwvbnVt
YmVyPjxkYXRlcz48eWVhcj4yMDE3PC95ZWFyPjwvZGF0ZXM+PHVybHM+PC91cmxzPjwvcmVjb3Jk
PjwvQ2l0ZT48Q2l0ZT48QXV0aG9yPlZlcm1laXJlPC9BdXRob3I+PFllYXI+MjAxNzwvWWVhcj48
UmVjTnVtPjE0NDwvUmVjTnVtPjxyZWNvcmQ+PHJlYy1udW1iZXI+MTQ0PC9yZWMtbnVtYmVyPjxm
b3JlaWduLWtleXM+PGtleSBhcHA9IkVOIiBkYi1pZD0iZndlZjlyeHdvMnZ3eDFld3hlODUyc3Jj
djkwcjJ6dzUyZTk5Ij4xNDQ8L2tleT48L2ZvcmVpZ24ta2V5cz48cmVmLXR5cGUgbmFtZT0iSm91
cm5hbCBBcnRpY2xlIj4xNzwvcmVmLXR5cGU+PGNvbnRyaWJ1dG9ycz48YXV0aG9ycz48YXV0aG9y
PlZlcm1laXJlLCBTLjwvYXV0aG9yPjxhdXRob3I+U2NocmVpYmVyLCBTLjwvYXV0aG9yPjxhdXRo
b3I+UGV0cnlrYSwgUi48L2F1dGhvcj48YXV0aG9yPkt1ZWhiYWNoZXIsIFQuPC9hdXRob3I+PGF1
dGhvcj5IZWJ1dGVybmUsIFguPC9hdXRob3I+PGF1dGhvcj5Sb2JsaW4sIFguPC9hdXRob3I+PGF1
dGhvcj5LbG9wb2NrYSwgTS48L2F1dGhvcj48YXV0aG9yPkdvbGRpcywgQS48L2F1dGhvcj48YXV0
aG9yPldpc25pZXdza2EtSmFyb3NpbnNrYSwgTS48L2F1dGhvcj48YXV0aG9yPkJhcmFub3Zza3ks
IEEuPC9hdXRob3I+PGF1dGhvcj5TaWtlLCBSLjwvYXV0aG9yPjxhdXRob3I+U3RveWFub3ZhLCBL
LjwvYXV0aG9yPjxhdXRob3I+VGFzc2V0LCBDLjwvYXV0aG9yPjxhdXRob3I+VmFuIGRlciBBYSwg
QS48L2F1dGhvcj48YXV0aG9yPkhhcnJpc29uLCBQLjwvYXV0aG9yPjwvYXV0aG9ycz48L2NvbnRy
aWJ1dG9ycz48YXV0aC1hZGRyZXNzPkRlcGFydG1lbnQgb2YgR2FzdHJvZW50ZXJvbG9neSwgVW5p
dmVyc2l0eSBIb3NwaXRhbHMgTGV1dmVuLCBMZXV2ZW4sIEJlbGdpdW0uIEVsZWN0cm9uaWMgYWRk
cmVzczogc2V2ZXJpbmUudmVybWVpcmVAdXpsZXV2ZW4uYmUuJiN4RDtVbml2ZXJzaXR5IEhvc3Bp
dGFsIFNjaGxlc3dpZy1Ib2xzdGVpbiBhbmQgSW5zdGl0dXRlIGZvciBDbGluaWNhbCBNb2xlY3Vs
YXIgQmlvbG9neSwgS2llbCwgR2VybWFueS4mI3hEO05aT1ogVmlWYW1lZCwgWmFtaWVqc2thIDE3
LCAwMy01ODAsIFdhcnNhdywgUG9sYW5kLiYjeEQ7RGVwYXJ0bWVudCBvZiBHYXN0cm9lbnRlcm9s
b2d5LCBBc2tsZXBpb3MgV2VzdGtsaW5pa3VtLCBIYW1idXJnLCBHZXJtYW55OyBDaHJpc3RpYW4g
QWxicmVjaHQgVW5pdmVyc2l0eSwgS2llbCwgR2VybWFueS4mI3hEO0RlcGFydG1lbnQgb2YgR2Fz
dHJvZW50ZXJvbG9neSBhbmQgTnV0cml0aW9uLCBBcmNoZXQgMiBIb3NwaXRhbCwgTGUgQ2VudHJl
IEhvc3BpdGFsaWVyIFVuaXZlcnNpdGFpcmUgZGUgTmljZSwgYW5kIFVuaXZlcnNpdHkgQ290ZSBk
JmFwb3M7QXp1ciwgTmljZSwgRnJhbmNlLiYjeEQ7RGVwYXJ0bWVudCBvZiBHYXN0cm9lbnRlcm9s
b2d5LCBVbml2ZXJzaXR5IEhvc3BpdGFsIG9mIFNhaW50IEV0aWVubmUsIFNhaW50IEV0aWVubmUs
IEZyYW5jZS4mI3hEO05DIFVuaXZlcnNpdHkgaW4gVG9ydW4sIENvbGxlZ2l1bSBNZWRpY3VtIGlu
IEJ5ZGdvc3pjeiwgRGVwYXJ0bWVudCBvZiBWYXNjdWxhciBEaXNlYXNlcyBhbmQgSW50ZXJuYWwg
TWVkaWNpbmUsIEJ5ZGdvc3pjeiwgUG9sYW5kLiYjeEQ7VW5pdmVyc2l0eSBvZiBNZWRpY2luZSBU
aW1pc29hcmEsIENsaW5pYyBvZiBHYXN0cm9lbnRlcm9sb2d5LCBUaW1pc29hcmEsIFJvbWFuaWEu
JiN4RDtEZXBhcnRtZW50IG9mIEdhc3Ryb2VudGVyb2xvZ3ksIE1lZGljYWwgVW5pdmVyc2l0eSBv
ZiBMb2R6IGFuZCBTYWludCBGYW1pbHkgTWVkaWNhbCBDZW50cmUgb2YgTG9keiwgTG9keiwgUG9s
YW5kLiYjeEQ7Q2VudGVyIG9mIEdhc3Ryb2VudGVyb2xvZ3kgYW5kIEhlcGF0b2xvZ3ksIE1lZGlj
YWwgRmFjdWx0eSwgU2FpbnQtUGV0ZXJzYnVyZyBTdGF0ZSBVbml2ZXJzaXR5LCBTdCBQZXRlcnNi
dXJnLCBSdXNzaWEuJiN4RDtTemVudCBNYXJnaXQgSG9zcGl0YWwgRGVwYXJ0bWVudCBvZiBHYXN0
cm9lbnRlcm9sb2d5LCBCdWRhcGVzdCwgSHVuZ2FyeS4mI3hEO1BTSSBQaGFybWEgU3VwcG9ydCBF
T09ELCBTb2ZpYSwgQnVsZ2FyaWEuJiN4RDtHYWxhcGFnb3MgTlYsIEdlbmVyYWFsIERlIFdpdHRl
bGFhbiBMMTFBMywgTWVjaGVsZW4sIEJlbGdpdW0uPC9hdXRoLWFkZHJlc3M+PHRpdGxlcz48dGl0
bGU+Q2xpbmljYWwgcmVtaXNzaW9uIGluIHBhdGllbnRzIHdpdGggbW9kZXJhdGUtdG8tc2V2ZXJl
IENyb2huJmFwb3M7cyBkaXNlYXNlIHRyZWF0ZWQgd2l0aCBmaWxnb3RpbmliICh0aGUgRklUWlJP
WSBzdHVkeSk6IHJlc3VsdHMgZnJvbSBhIHBoYXNlIDIsIGRvdWJsZS1ibGluZCwgcmFuZG9taXNl
ZCwgcGxhY2Viby1jb250cm9sbGVkIHRyaWFsPC90aXRsZT48c2Vjb25kYXJ5LXRpdGxlPkxhbmNl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cz4yNjYtMjc1PC9wYWdlcz48dm9sdW1lPjM4OTwvdm9sdW1lPjxudW1iZXI+MTAwNjY8L251bWJl
cj48a2V5d29yZHM+PGtleXdvcmQ+QWRtaW5pc3RyYXRpb24sIE9yYWw8L2tleXdvcmQ+PGtleXdv
cmQ+QWRvbGVzY2VudDwva2V5d29yZD48a2V5d29yZD5BZHVsdDwva2V5d29yZD48a2V5d29yZD5B
Z2VkPC9rZXl3b3JkPjxrZXl3b3JkPkFuYWx5c2lzIG9mIFZhcmlhbmNlPC9rZXl3b3JkPjxrZXl3
b3JkPkNyb2huIERpc2Vhc2UvKmRydWcgdGhlcmFweTwva2V5d29yZD48a2V5d29yZD5Eb3VibGUt
QmxpbmQgTWV0aG9kPC9rZXl3b3JkPjxrZXl3b3JkPkRydWcgQWRtaW5pc3RyYXRpb24gU2NoZWR1
bGU8L2tleXdvcmQ+PGtleXdvcmQ+RmVtYWxlPC9rZXl3b3JkPjxrZXl3b3JkPkh1bWFuczwva2V5
d29yZD48a2V5d29yZD5KYW51cyBLaW5hc2UgSW5oaWJpdG9ycy8qYWRtaW5pc3RyYXRpb24gJmFt
cDsgZG9zYWdlPC9rZXl3b3JkPjxrZXl3b3JkPk1hbGU8L2tleXdvcmQ+PGtleXdvcmQ+TWlkZGxl
IEFnZWQ8L2tleXdvcmQ+PGtleXdvcmQ+UHlyaWRpbmVzLyphZG1pbmlzdHJhdGlvbiAmYW1wOyBk
b3NhZ2U8L2tleXdvcmQ+PGtleXdvcmQ+VHJlYXRtZW50IE91dGNvbWU8L2tleXdvcmQ+PGtleXdv
cmQ+VHJpYXpvbGVzLyphZG1pbmlzdHJhdGlvbiAmYW1wOyBkb3NhZ2U8L2tleXdvcmQ+PGtleXdv
cmQ+WW91bmcgQWR1bHQ8L2tleXdvcmQ+PC9rZXl3b3Jkcz48ZGF0ZXM+PHllYXI+MjAxNzwveWVh
cj48cHViLWRhdGVzPjxkYXRlPkphbiAyMTwvZGF0ZT48L3B1Yi1kYXRlcz48L2RhdGVzPjxpc2Ju
PjE0NzQtNTQ3WCAoRWxlY3Ryb25pYykmI3hEOzAxNDAtNjczNiAoTGlua2luZyk8L2lzYm4+PGFj
Y2Vzc2lvbi1udW0+Mjc5ODgxNDI8L2FjY2Vzc2lvbi1udW0+PHVybHM+PHJlbGF0ZWQtdXJscz48
dXJsPmh0dHA6Ly93d3cubmNiaS5ubG0ubmloLmdvdi9wdWJtZWQvMjc5ODgxNDI8L3VybD48L3Jl
bGF0ZWQtdXJscz48L3VybHM+PGVsZWN0cm9uaWMtcmVzb3VyY2UtbnVtPjEwLjEwMTYvUzAxNDAt
NjczNigxNikzMjUzNy01PC9lbGVjdHJvbmljLXJlc291cmNlLW51bT48L3JlY29yZD48L0NpdGU+
PC9FbmROb3RlPgB=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284704" w:rsidRPr="00BD263E">
        <w:rPr>
          <w:rFonts w:ascii="Book Antiqua" w:hAnsi="Book Antiqua" w:cstheme="minorHAnsi"/>
          <w:color w:val="000000" w:themeColor="text1"/>
          <w:sz w:val="24"/>
          <w:szCs w:val="24"/>
        </w:rPr>
      </w:r>
      <w:r w:rsidR="0028470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17" w:tooltip="Sandborn, 2017 #98" w:history="1">
        <w:r w:rsidR="00064C3A" w:rsidRPr="00BD263E">
          <w:rPr>
            <w:rFonts w:ascii="Book Antiqua" w:hAnsi="Book Antiqua" w:cstheme="minorHAnsi"/>
            <w:color w:val="000000" w:themeColor="text1"/>
            <w:sz w:val="24"/>
            <w:szCs w:val="24"/>
            <w:vertAlign w:val="superscript"/>
          </w:rPr>
          <w:t>117</w:t>
        </w:r>
      </w:hyperlink>
      <w:r>
        <w:rPr>
          <w:rFonts w:ascii="Book Antiqua" w:hAnsi="Book Antiqua" w:cstheme="minorHAnsi"/>
          <w:color w:val="000000" w:themeColor="text1"/>
          <w:sz w:val="24"/>
          <w:szCs w:val="24"/>
          <w:vertAlign w:val="superscript"/>
        </w:rPr>
        <w:t>,</w:t>
      </w:r>
      <w:hyperlink w:anchor="_ENREF_118" w:tooltip="Vermeire, 2017 #144" w:history="1">
        <w:r w:rsidR="00064C3A" w:rsidRPr="00BD263E">
          <w:rPr>
            <w:rFonts w:ascii="Book Antiqua" w:hAnsi="Book Antiqua" w:cstheme="minorHAnsi"/>
            <w:color w:val="000000" w:themeColor="text1"/>
            <w:sz w:val="24"/>
            <w:szCs w:val="24"/>
            <w:vertAlign w:val="superscript"/>
          </w:rPr>
          <w:t>118</w:t>
        </w:r>
      </w:hyperlink>
      <w:r w:rsidR="00064C3A" w:rsidRPr="00BD263E">
        <w:rPr>
          <w:rFonts w:ascii="Book Antiqua" w:hAnsi="Book Antiqua" w:cstheme="minorHAnsi"/>
          <w:color w:val="000000" w:themeColor="text1"/>
          <w:sz w:val="24"/>
          <w:szCs w:val="24"/>
          <w:vertAlign w:val="superscript"/>
        </w:rPr>
        <w:t>]</w:t>
      </w:r>
      <w:r w:rsidR="00284704" w:rsidRPr="00BD263E">
        <w:rPr>
          <w:rFonts w:ascii="Book Antiqua" w:hAnsi="Book Antiqua" w:cstheme="minorHAnsi"/>
          <w:color w:val="000000" w:themeColor="text1"/>
          <w:sz w:val="24"/>
          <w:szCs w:val="24"/>
        </w:rPr>
        <w:fldChar w:fldCharType="end"/>
      </w:r>
      <w:r w:rsidR="00FB7CDA" w:rsidRPr="00BD263E">
        <w:rPr>
          <w:rFonts w:ascii="Book Antiqua" w:hAnsi="Book Antiqua" w:cstheme="minorHAnsi"/>
          <w:color w:val="000000" w:themeColor="text1"/>
          <w:sz w:val="24"/>
          <w:szCs w:val="24"/>
        </w:rPr>
        <w:t>. For UC, tofacitinib</w:t>
      </w:r>
      <w:r w:rsidR="0098038D" w:rsidRPr="00BD263E">
        <w:rPr>
          <w:rFonts w:ascii="Book Antiqua" w:hAnsi="Book Antiqua" w:cstheme="minorHAnsi"/>
          <w:color w:val="000000" w:themeColor="text1"/>
          <w:sz w:val="24"/>
          <w:szCs w:val="24"/>
        </w:rPr>
        <w:t xml:space="preserve"> after the </w:t>
      </w:r>
      <w:r w:rsidR="00FB7CDA" w:rsidRPr="00BD263E">
        <w:rPr>
          <w:rFonts w:ascii="Book Antiqua" w:hAnsi="Book Antiqua" w:cstheme="minorHAnsi"/>
          <w:color w:val="000000" w:themeColor="text1"/>
          <w:sz w:val="24"/>
          <w:szCs w:val="24"/>
        </w:rPr>
        <w:t>promising results with patients achieving higher rates of clinical remission and clinical response compared to placebo</w:t>
      </w:r>
      <w:r w:rsidR="00344E74" w:rsidRPr="00BD263E">
        <w:rPr>
          <w:rFonts w:ascii="Book Antiqua" w:hAnsi="Book Antiqua" w:cstheme="minorHAnsi"/>
          <w:color w:val="000000" w:themeColor="text1"/>
          <w:sz w:val="24"/>
          <w:szCs w:val="24"/>
        </w:rPr>
        <w:fldChar w:fldCharType="begin"/>
      </w:r>
      <w:r w:rsidR="00064C3A" w:rsidRPr="00BD263E">
        <w:rPr>
          <w:rFonts w:ascii="Book Antiqua" w:hAnsi="Book Antiqua" w:cstheme="minorHAnsi"/>
          <w:color w:val="000000" w:themeColor="text1"/>
          <w:sz w:val="24"/>
          <w:szCs w:val="24"/>
        </w:rPr>
        <w:instrText xml:space="preserve"> ADDIN EN.CITE &lt;EndNote&gt;&lt;Cite&gt;&lt;Author&gt;Sandborn&lt;/Author&gt;&lt;Year&gt;2017&lt;/Year&gt;&lt;RecNum&gt;129&lt;/RecNum&gt;&lt;DisplayText&gt;&lt;style face="superscript"&gt;[119]&lt;/style&gt;&lt;/DisplayText&gt;&lt;record&gt;&lt;rec-number&gt;129&lt;/rec-number&gt;&lt;foreign-keys&gt;&lt;key app="EN" db-id="fwef9rxwo2vwx1ewxe852srcv90r2zw52e99"&gt;129&lt;/key&gt;&lt;/foreign-keys&gt;&lt;ref-type name="Journal Article"&gt;17&lt;/ref-type&gt;&lt;contributors&gt;&lt;authors&gt;&lt;author&gt;Sandborn, W. J.&lt;/author&gt;&lt;author&gt;Su, C.&lt;/author&gt;&lt;author&gt;Panes, J.&lt;/author&gt;&lt;/authors&gt;&lt;/contributors&gt;&lt;auth-address&gt;University of California, San Diego, La Jolla, CA&amp;#xD;Pfizer, Collegeville, PA&amp;#xD;Hospital Clinic of Barcelona, Barcelona, Spain&lt;/auth-address&gt;&lt;titles&gt;&lt;title&gt;Tofacitinib as Induction and Maintenance Therapy for Ulcerative Colitis&lt;/title&gt;&lt;secondary-title&gt;N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medicine&lt;/abbr-1&gt;&lt;/alt-periodical&gt;&lt;pages&gt;496-7&lt;/pages&gt;&lt;volume&gt;377&lt;/volume&gt;&lt;number&gt;5&lt;/number&gt;&lt;keywords&gt;&lt;keyword&gt;*Colitis, Ulcerative&lt;/keyword&gt;&lt;keyword&gt;Humans&lt;/keyword&gt;&lt;keyword&gt;*Remission Induction&lt;/keyword&gt;&lt;/keywords&gt;&lt;dates&gt;&lt;year&gt;2017&lt;/year&gt;&lt;pub-dates&gt;&lt;date&gt;Aug 3&lt;/date&gt;&lt;/pub-dates&gt;&lt;/dates&gt;&lt;isbn&gt;1533-4406 (Electronic)&amp;#xD;0028-4793 (Linking)&lt;/isbn&gt;&lt;accession-num&gt;28767341&lt;/accession-num&gt;&lt;urls&gt;&lt;related-urls&gt;&lt;url&gt;http://www.ncbi.nlm.nih.gov/pubmed/28767341&lt;/url&gt;&lt;/related-urls&gt;&lt;/urls&gt;&lt;electronic-resource-num&gt;10.1056/NEJMc1707500&lt;/electronic-resource-num&gt;&lt;/record&gt;&lt;/Cite&gt;&lt;/EndNote&gt;</w:instrText>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19" w:tooltip="Sandborn, 2017 #129" w:history="1">
        <w:r w:rsidR="00064C3A" w:rsidRPr="00BD263E">
          <w:rPr>
            <w:rFonts w:ascii="Book Antiqua" w:hAnsi="Book Antiqua" w:cstheme="minorHAnsi"/>
            <w:color w:val="000000" w:themeColor="text1"/>
            <w:sz w:val="24"/>
            <w:szCs w:val="24"/>
            <w:vertAlign w:val="superscript"/>
          </w:rPr>
          <w:t>119</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98038D" w:rsidRPr="00BD263E">
        <w:rPr>
          <w:rFonts w:ascii="Book Antiqua" w:hAnsi="Book Antiqua" w:cstheme="minorHAnsi"/>
          <w:color w:val="000000" w:themeColor="text1"/>
          <w:sz w:val="24"/>
          <w:szCs w:val="24"/>
        </w:rPr>
        <w:t xml:space="preserve"> received FDA approval for patients with moderate to severely active UC</w:t>
      </w:r>
      <w:r w:rsidR="00FB7CDA" w:rsidRPr="00BD263E">
        <w:rPr>
          <w:rFonts w:ascii="Book Antiqua" w:hAnsi="Book Antiqua" w:cstheme="minorHAnsi"/>
          <w:color w:val="000000" w:themeColor="text1"/>
          <w:sz w:val="24"/>
          <w:szCs w:val="24"/>
        </w:rPr>
        <w:t xml:space="preserve">. </w:t>
      </w:r>
    </w:p>
    <w:p w14:paraId="4027935A" w14:textId="77AFA3A3" w:rsidR="00FB7CDA"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FB7CDA" w:rsidRPr="00BD263E">
        <w:rPr>
          <w:rFonts w:ascii="Book Antiqua" w:hAnsi="Book Antiqua" w:cstheme="minorHAnsi"/>
          <w:color w:val="000000" w:themeColor="text1"/>
          <w:sz w:val="24"/>
          <w:szCs w:val="24"/>
        </w:rPr>
        <w:t xml:space="preserve">As regards to the efficacy of JAK-inhibitors in </w:t>
      </w:r>
      <w:proofErr w:type="spellStart"/>
      <w:r w:rsidR="00FB7CDA" w:rsidRPr="00BD263E">
        <w:rPr>
          <w:rFonts w:ascii="Book Antiqua" w:hAnsi="Book Antiqua" w:cstheme="minorHAnsi"/>
          <w:color w:val="000000" w:themeColor="text1"/>
          <w:sz w:val="24"/>
          <w:szCs w:val="24"/>
        </w:rPr>
        <w:t>SpA</w:t>
      </w:r>
      <w:proofErr w:type="spellEnd"/>
      <w:r w:rsidR="00FB7CDA" w:rsidRPr="00BD263E">
        <w:rPr>
          <w:rFonts w:ascii="Book Antiqua" w:hAnsi="Book Antiqua" w:cstheme="minorHAnsi"/>
          <w:color w:val="000000" w:themeColor="text1"/>
          <w:sz w:val="24"/>
          <w:szCs w:val="24"/>
        </w:rPr>
        <w:t xml:space="preserve">, tofacitinib has shown </w:t>
      </w:r>
      <w:r w:rsidR="0086786E" w:rsidRPr="00BD263E">
        <w:rPr>
          <w:rFonts w:ascii="Book Antiqua" w:hAnsi="Book Antiqua" w:cstheme="minorHAnsi"/>
          <w:color w:val="000000" w:themeColor="text1"/>
          <w:sz w:val="24"/>
          <w:szCs w:val="24"/>
        </w:rPr>
        <w:t>favorable</w:t>
      </w:r>
      <w:r w:rsidR="00FB7CDA" w:rsidRPr="00BD263E">
        <w:rPr>
          <w:rFonts w:ascii="Book Antiqua" w:hAnsi="Book Antiqua" w:cstheme="minorHAnsi"/>
          <w:color w:val="000000" w:themeColor="text1"/>
          <w:sz w:val="24"/>
          <w:szCs w:val="24"/>
        </w:rPr>
        <w:t xml:space="preserve"> results in phase 2 trials of AS with 80.8% of the patients treated with </w:t>
      </w:r>
      <w:r w:rsidR="00284704" w:rsidRPr="00BD263E">
        <w:rPr>
          <w:rFonts w:ascii="Book Antiqua" w:hAnsi="Book Antiqua" w:cstheme="minorHAnsi"/>
          <w:color w:val="000000" w:themeColor="text1"/>
          <w:sz w:val="24"/>
          <w:szCs w:val="24"/>
        </w:rPr>
        <w:t>t</w:t>
      </w:r>
      <w:r w:rsidR="00FB7CDA" w:rsidRPr="00BD263E">
        <w:rPr>
          <w:rFonts w:ascii="Book Antiqua" w:hAnsi="Book Antiqua" w:cstheme="minorHAnsi"/>
          <w:color w:val="000000" w:themeColor="text1"/>
          <w:sz w:val="24"/>
          <w:szCs w:val="24"/>
        </w:rPr>
        <w:t>ofacitinib achieving ASAS20 improvement at week 8, compared to 41.2% of placebo-treated patients</w:t>
      </w:r>
      <w:r w:rsidR="00344E74" w:rsidRPr="00BD263E">
        <w:rPr>
          <w:rFonts w:ascii="Book Antiqua" w:hAnsi="Book Antiqua" w:cstheme="minorHAnsi"/>
          <w:color w:val="000000" w:themeColor="text1"/>
          <w:sz w:val="24"/>
          <w:szCs w:val="24"/>
        </w:rPr>
        <w:fldChar w:fldCharType="begin">
          <w:fldData xml:space="preserve">PEVuZE5vdGU+PENpdGU+PEF1dGhvcj52YW4gZGVyIEhlaWpkZTwvQXV0aG9yPjxZZWFyPjIwMTc8
L1llYXI+PFJlY051bT4xNzM8L1JlY051bT48RGlzcGxheVRleHQ+PHN0eWxlIGZhY2U9InN1cGVy
c2NyaXB0Ij5bMTIwXTwvc3R5bGU+PC9EaXNwbGF5VGV4dD48cmVjb3JkPjxyZWMtbnVtYmVyPjE3
MzwvcmVjLW51bWJlcj48Zm9yZWlnbi1rZXlzPjxrZXkgYXBwPSJFTiIgZGItaWQ9ImZ3ZWY5cnh3
bzJ2d3gxZXd4ZTg1MnNyY3Y5MHIyenc1MmU5OSI+MTczPC9rZXk+PC9mb3JlaWduLWtleXM+PHJl
Zi10eXBlIG5hbWU9IkpvdXJuYWwgQXJ0aWNsZSI+MTc8L3JlZi10eXBlPjxjb250cmlidXRvcnM+
PGF1dGhvcnM+PGF1dGhvcj52YW4gZGVyIEhlaWpkZSwgRC48L2F1dGhvcj48YXV0aG9yPkRlb2Ro
YXIsIEEuPC9hdXRob3I+PGF1dGhvcj5XZWksIEouIEMuPC9hdXRob3I+PGF1dGhvcj5EcmVzY2hl
ciwgRS48L2F1dGhvcj48YXV0aG9yPkZsZWlzaGFrZXIsIEQuPC9hdXRob3I+PGF1dGhvcj5IZW5k
cmlreCwgVC48L2F1dGhvcj48YXV0aG9yPkxpLCBELjwvYXV0aG9yPjxhdXRob3I+TWVub24sIFMu
PC9hdXRob3I+PGF1dGhvcj5LYW5paywgSy4gUy48L2F1dGhvcj48L2F1dGhvcnM+PC9jb250cmli
dXRvcnM+PGF1dGgtYWRkcmVzcz5EZXBhcnRtZW50IG9mIFJoZXVtYXRvbG9neSwgTGVpZGVuIFVu
aXZlcnNpdHkgTWVkaWNhbCBDZW50ZXIsIExlaWRlbiwgVGhlIE5ldGhlcmxhbmRzLiYjeEQ7RGl2
aXNpb24gb2YgQXJ0aHJpdGlzIGFuZCBSaGV1bWF0aWMgRGlzZWFzZXMsIE9yZWdvbiBIZWFsdGgg
JmFtcDsgU2NpZW5jZSBVbml2ZXJzaXR5LCBQb3J0bGFuZCwgT3JlZ29uLCBVU0EuJiN4RDtEaXZp
c2lvbiBvZiBBbGxlcmd5LCBJbW11bm9sb2d5IGFuZCBSaGV1bWF0b2xvZ3ksIENodW5nIFNoYW4g
TWVkaWNhbCBVbml2ZXJzaXR5IEhvc3BpdGFsLCBHcmFkdWF0ZSBJbnN0aXR1dGUgb2YgSW50ZWdy
YXRlZCBNZWRpY2luZSwgQ2hpbmEgTWVkaWNhbCBVbml2ZXJzaXR5LCBUYWljaHVuZywgVGFpd2Fu
LiYjeEQ7Q3NvbG5va3kgRmVyZW5jIEhvc3BpdGFsLCBWZXN6cHJlbSwgSHVuZ2FyeS4mI3hEO1Bm
aXplciBJbmMsIEdyb3RvbiwgQ29ubmVjdGljdXQsIFVTQS4mI3hEO1BmaXplciBJbmMsIENvbGxl
Z2V2aWxsZSwgUGVubnN5bHZhbmlhLCBVU0EuPC9hdXRoLWFkZHJlc3M+PHRpdGxlcz48dGl0bGU+
VG9mYWNpdGluaWIgaW4gcGF0aWVudHMgd2l0aCBhbmt5bG9zaW5nIHNwb25keWxpdGlzOiBhIHBo
YXNlIElJLCAxNi13ZWVrLCByYW5kb21pc2VkLCBwbGFjZWJvLWNvbnRyb2xsZWQsIGRvc2UtcmFu
Z2luZyBzdHVkeTwvdGl0bGU+PHNlY29uZGFyeS10aXRsZT5Bbm4gUmhldW0gRGlzPC9zZWNvbmRh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LTE+PC9hbHQtcGVyaW9kaWNhbD48cGFnZXM+MTM0MC0xMzQ3PC9wYWdlcz48dm9sdW1lPjc2PC92
b2x1bWU+PG51bWJlcj44PC9udW1iZXI+PGtleXdvcmRzPjxrZXl3b3JkPkFkdWx0PC9rZXl3b3Jk
PjxrZXl3b3JkPkRvc2UtUmVzcG9uc2UgUmVsYXRpb25zaGlwLCBEcnVnPC9rZXl3b3JkPjxrZXl3
b3JkPkRvdWJsZS1CbGluZCBNZXRob2Q8L2tleXdvcmQ+PGtleXdvcmQ+RmVtYWxlPC9rZXl3b3Jk
PjxrZXl3b3JkPkh1bWFuczwva2V5d29yZD48a2V5d29yZD5NYWxlPC9rZXl3b3JkPjxrZXl3b3Jk
Pk1pZGRsZSBBZ2VkPC9rZXl3b3JkPjxrZXl3b3JkPlBpcGVyaWRpbmVzLyphZG1pbmlzdHJhdGlv
biAmYW1wOyBkb3NhZ2U8L2tleXdvcmQ+PGtleXdvcmQ+UHJvdGVpbiBLaW5hc2UgSW5oaWJpdG9y
cy8qYWRtaW5pc3RyYXRpb24gJmFtcDsgZG9zYWdlPC9rZXl3b3JkPjxrZXl3b3JkPlB5cmltaWRp
bmVzLyphZG1pbmlzdHJhdGlvbiAmYW1wOyBkb3NhZ2U8L2tleXdvcmQ+PGtleXdvcmQ+UHlycm9s
ZXMvKmFkbWluaXN0cmF0aW9uICZhbXA7IGRvc2FnZTwva2V5d29yZD48a2V5d29yZD5TcG9uZHls
aXRpcywgQW5reWxvc2luZy8qZHJ1ZyB0aGVyYXB5PC9rZXl3b3JkPjxrZXl3b3JkPlRyZWF0bWVu
dCBPdXRjb21lPC9rZXl3b3JkPjwva2V5d29yZHM+PGRhdGVzPjx5ZWFyPjIwMTc8L3llYXI+PHB1
Yi1kYXRlcz48ZGF0ZT5BdWc8L2RhdGU+PC9wdWItZGF0ZXM+PC9kYXRlcz48aXNibj4xNDY4LTIw
NjAgKEVsZWN0cm9uaWMpJiN4RDswMDAzLTQ5NjcgKExpbmtpbmcpPC9pc2JuPjxhY2Nlc3Npb24t
bnVtPjI4MTMwMjA2PC9hY2Nlc3Npb24tbnVtPjx1cmxzPjxyZWxhdGVkLXVybHM+PHVybD5odHRw
Oi8vd3d3Lm5jYmkubmxtLm5paC5nb3YvcHVibWVkLzI4MTMwMjA2PC91cmw+PC9yZWxhdGVkLXVy
bHM+PC91cmxzPjxjdXN0b20yPjU3Mzg2MDE8L2N1c3RvbTI+PGVsZWN0cm9uaWMtcmVzb3VyY2Ut
bnVtPjEwLjExMzYvYW5ucmhldW1kaXMtMjAxNi0yMTAzMjI8L2VsZWN0cm9uaWMtcmVzb3VyY2Ut
bnVtPjwvcmVjb3JkPjwvQ2l0ZT48L0VuZE5vdGU+AG==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PEVuZE5vdGU+PENpdGU+PEF1dGhvcj52YW4gZGVyIEhlaWpkZTwvQXV0aG9yPjxZZWFyPjIwMTc8
L1llYXI+PFJlY051bT4xNzM8L1JlY051bT48RGlzcGxheVRleHQ+PHN0eWxlIGZhY2U9InN1cGVy
c2NyaXB0Ij5bMTIwXTwvc3R5bGU+PC9EaXNwbGF5VGV4dD48cmVjb3JkPjxyZWMtbnVtYmVyPjE3
MzwvcmVjLW51bWJlcj48Zm9yZWlnbi1rZXlzPjxrZXkgYXBwPSJFTiIgZGItaWQ9ImZ3ZWY5cnh3
bzJ2d3gxZXd4ZTg1MnNyY3Y5MHIyenc1MmU5OSI+MTczPC9rZXk+PC9mb3JlaWduLWtleXM+PHJl
Zi10eXBlIG5hbWU9IkpvdXJuYWwgQXJ0aWNsZSI+MTc8L3JlZi10eXBlPjxjb250cmlidXRvcnM+
PGF1dGhvcnM+PGF1dGhvcj52YW4gZGVyIEhlaWpkZSwgRC48L2F1dGhvcj48YXV0aG9yPkRlb2Ro
YXIsIEEuPC9hdXRob3I+PGF1dGhvcj5XZWksIEouIEMuPC9hdXRob3I+PGF1dGhvcj5EcmVzY2hl
ciwgRS48L2F1dGhvcj48YXV0aG9yPkZsZWlzaGFrZXIsIEQuPC9hdXRob3I+PGF1dGhvcj5IZW5k
cmlreCwgVC48L2F1dGhvcj48YXV0aG9yPkxpLCBELjwvYXV0aG9yPjxhdXRob3I+TWVub24sIFMu
PC9hdXRob3I+PGF1dGhvcj5LYW5paywgSy4gUy48L2F1dGhvcj48L2F1dGhvcnM+PC9jb250cmli
dXRvcnM+PGF1dGgtYWRkcmVzcz5EZXBhcnRtZW50IG9mIFJoZXVtYXRvbG9neSwgTGVpZGVuIFVu
aXZlcnNpdHkgTWVkaWNhbCBDZW50ZXIsIExlaWRlbiwgVGhlIE5ldGhlcmxhbmRzLiYjeEQ7RGl2
aXNpb24gb2YgQXJ0aHJpdGlzIGFuZCBSaGV1bWF0aWMgRGlzZWFzZXMsIE9yZWdvbiBIZWFsdGgg
JmFtcDsgU2NpZW5jZSBVbml2ZXJzaXR5LCBQb3J0bGFuZCwgT3JlZ29uLCBVU0EuJiN4RDtEaXZp
c2lvbiBvZiBBbGxlcmd5LCBJbW11bm9sb2d5IGFuZCBSaGV1bWF0b2xvZ3ksIENodW5nIFNoYW4g
TWVkaWNhbCBVbml2ZXJzaXR5IEhvc3BpdGFsLCBHcmFkdWF0ZSBJbnN0aXR1dGUgb2YgSW50ZWdy
YXRlZCBNZWRpY2luZSwgQ2hpbmEgTWVkaWNhbCBVbml2ZXJzaXR5LCBUYWljaHVuZywgVGFpd2Fu
LiYjeEQ7Q3NvbG5va3kgRmVyZW5jIEhvc3BpdGFsLCBWZXN6cHJlbSwgSHVuZ2FyeS4mI3hEO1Bm
aXplciBJbmMsIEdyb3RvbiwgQ29ubmVjdGljdXQsIFVTQS4mI3hEO1BmaXplciBJbmMsIENvbGxl
Z2V2aWxsZSwgUGVubnN5bHZhbmlhLCBVU0EuPC9hdXRoLWFkZHJlc3M+PHRpdGxlcz48dGl0bGU+
VG9mYWNpdGluaWIgaW4gcGF0aWVudHMgd2l0aCBhbmt5bG9zaW5nIHNwb25keWxpdGlzOiBhIHBo
YXNlIElJLCAxNi13ZWVrLCByYW5kb21pc2VkLCBwbGFjZWJvLWNvbnRyb2xsZWQsIGRvc2UtcmFu
Z2luZyBzdHVkeTwvdGl0bGU+PHNlY29uZGFyeS10aXRsZT5Bbm4gUmhldW0gRGlzPC9zZWNvbmRh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LTE+PC9hbHQtcGVyaW9kaWNhbD48cGFnZXM+MTM0MC0xMzQ3PC9wYWdlcz48dm9sdW1lPjc2PC92
b2x1bWU+PG51bWJlcj44PC9udW1iZXI+PGtleXdvcmRzPjxrZXl3b3JkPkFkdWx0PC9rZXl3b3Jk
PjxrZXl3b3JkPkRvc2UtUmVzcG9uc2UgUmVsYXRpb25zaGlwLCBEcnVnPC9rZXl3b3JkPjxrZXl3
b3JkPkRvdWJsZS1CbGluZCBNZXRob2Q8L2tleXdvcmQ+PGtleXdvcmQ+RmVtYWxlPC9rZXl3b3Jk
PjxrZXl3b3JkPkh1bWFuczwva2V5d29yZD48a2V5d29yZD5NYWxlPC9rZXl3b3JkPjxrZXl3b3Jk
Pk1pZGRsZSBBZ2VkPC9rZXl3b3JkPjxrZXl3b3JkPlBpcGVyaWRpbmVzLyphZG1pbmlzdHJhdGlv
biAmYW1wOyBkb3NhZ2U8L2tleXdvcmQ+PGtleXdvcmQ+UHJvdGVpbiBLaW5hc2UgSW5oaWJpdG9y
cy8qYWRtaW5pc3RyYXRpb24gJmFtcDsgZG9zYWdlPC9rZXl3b3JkPjxrZXl3b3JkPlB5cmltaWRp
bmVzLyphZG1pbmlzdHJhdGlvbiAmYW1wOyBkb3NhZ2U8L2tleXdvcmQ+PGtleXdvcmQ+UHlycm9s
ZXMvKmFkbWluaXN0cmF0aW9uICZhbXA7IGRvc2FnZTwva2V5d29yZD48a2V5d29yZD5TcG9uZHls
aXRpcywgQW5reWxvc2luZy8qZHJ1ZyB0aGVyYXB5PC9rZXl3b3JkPjxrZXl3b3JkPlRyZWF0bWVu
dCBPdXRjb21lPC9rZXl3b3JkPjwva2V5d29yZHM+PGRhdGVzPjx5ZWFyPjIwMTc8L3llYXI+PHB1
Yi1kYXRlcz48ZGF0ZT5BdWc8L2RhdGU+PC9wdWItZGF0ZXM+PC9kYXRlcz48aXNibj4xNDY4LTIw
NjAgKEVsZWN0cm9uaWMpJiN4RDswMDAzLTQ5NjcgKExpbmtpbmcpPC9pc2JuPjxhY2Nlc3Npb24t
bnVtPjI4MTMwMjA2PC9hY2Nlc3Npb24tbnVtPjx1cmxzPjxyZWxhdGVkLXVybHM+PHVybD5odHRw
Oi8vd3d3Lm5jYmkubmxtLm5paC5nb3YvcHVibWVkLzI4MTMwMjA2PC91cmw+PC9yZWxhdGVkLXVy
bHM+PC91cmxzPjxjdXN0b20yPjU3Mzg2MDE8L2N1c3RvbTI+PGVsZWN0cm9uaWMtcmVzb3VyY2Ut
bnVtPjEwLjExMzYvYW5ucmhldW1kaXMtMjAxNi0yMTAzMjI8L2VsZWN0cm9uaWMtcmVzb3VyY2Ut
bnVtPjwvcmVjb3JkPjwvQ2l0ZT48L0VuZE5vdGU+AG==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0" w:tooltip="van der Heijde, 2017 #173" w:history="1">
        <w:r w:rsidR="00064C3A" w:rsidRPr="00BD263E">
          <w:rPr>
            <w:rFonts w:ascii="Book Antiqua" w:hAnsi="Book Antiqua" w:cstheme="minorHAnsi"/>
            <w:color w:val="000000" w:themeColor="text1"/>
            <w:sz w:val="24"/>
            <w:szCs w:val="24"/>
            <w:vertAlign w:val="superscript"/>
          </w:rPr>
          <w:t>120</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FB7CDA" w:rsidRPr="00BD263E">
        <w:rPr>
          <w:rFonts w:ascii="Book Antiqua" w:hAnsi="Book Antiqua" w:cstheme="minorHAnsi"/>
          <w:color w:val="000000" w:themeColor="text1"/>
          <w:sz w:val="24"/>
          <w:szCs w:val="24"/>
        </w:rPr>
        <w:t>.</w:t>
      </w:r>
      <w:r w:rsidR="0081588B" w:rsidRPr="00BD263E">
        <w:rPr>
          <w:rFonts w:ascii="Book Antiqua" w:hAnsi="Book Antiqua" w:cstheme="minorHAnsi"/>
          <w:color w:val="000000" w:themeColor="text1"/>
          <w:sz w:val="24"/>
          <w:szCs w:val="24"/>
        </w:rPr>
        <w:t xml:space="preserve"> Recently published results from a phase 2 clinical trials showed also that </w:t>
      </w:r>
      <w:proofErr w:type="spellStart"/>
      <w:r w:rsidR="0081588B" w:rsidRPr="00BD263E">
        <w:rPr>
          <w:rFonts w:ascii="Book Antiqua" w:hAnsi="Book Antiqua" w:cstheme="minorHAnsi"/>
          <w:color w:val="000000" w:themeColor="text1"/>
          <w:sz w:val="24"/>
          <w:szCs w:val="24"/>
        </w:rPr>
        <w:t>filgotinib</w:t>
      </w:r>
      <w:proofErr w:type="spellEnd"/>
      <w:r w:rsidR="0081588B" w:rsidRPr="00BD263E">
        <w:rPr>
          <w:rFonts w:ascii="Book Antiqua" w:hAnsi="Book Antiqua" w:cstheme="minorHAnsi"/>
          <w:color w:val="000000" w:themeColor="text1"/>
          <w:sz w:val="24"/>
          <w:szCs w:val="24"/>
        </w:rPr>
        <w:t xml:space="preserve"> was effective for AS with patients experiencing significant clinical improvement, compared to placebo, at week 12. A phase 2b/3a clinical trial assessing the efficacy and safety of </w:t>
      </w:r>
      <w:proofErr w:type="spellStart"/>
      <w:r w:rsidR="00284704" w:rsidRPr="00BD263E">
        <w:rPr>
          <w:rFonts w:ascii="Book Antiqua" w:hAnsi="Book Antiqua" w:cstheme="minorHAnsi"/>
          <w:color w:val="000000" w:themeColor="text1"/>
          <w:sz w:val="24"/>
          <w:szCs w:val="24"/>
        </w:rPr>
        <w:t>u</w:t>
      </w:r>
      <w:r w:rsidR="0081588B" w:rsidRPr="00BD263E">
        <w:rPr>
          <w:rFonts w:ascii="Book Antiqua" w:hAnsi="Book Antiqua" w:cstheme="minorHAnsi"/>
          <w:color w:val="000000" w:themeColor="text1"/>
          <w:sz w:val="24"/>
          <w:szCs w:val="24"/>
        </w:rPr>
        <w:t>padacitinib</w:t>
      </w:r>
      <w:proofErr w:type="spellEnd"/>
      <w:r w:rsidR="0081588B" w:rsidRPr="00BD263E">
        <w:rPr>
          <w:rFonts w:ascii="Book Antiqua" w:hAnsi="Book Antiqua" w:cstheme="minorHAnsi"/>
          <w:color w:val="000000" w:themeColor="text1"/>
          <w:sz w:val="24"/>
          <w:szCs w:val="24"/>
        </w:rPr>
        <w:t xml:space="preserve"> in patients with AS is currently underway (NCT03178487).</w:t>
      </w:r>
      <w:r w:rsidR="0086786E" w:rsidRPr="00BD263E">
        <w:rPr>
          <w:rFonts w:ascii="Book Antiqua" w:hAnsi="Book Antiqua" w:cstheme="minorHAnsi"/>
          <w:color w:val="000000" w:themeColor="text1"/>
          <w:sz w:val="24"/>
          <w:szCs w:val="24"/>
        </w:rPr>
        <w:t xml:space="preserve"> Whether JAK-inhibitors could be another potential therapeutic option in patients with IBD and </w:t>
      </w:r>
      <w:proofErr w:type="spellStart"/>
      <w:r w:rsidR="0086786E" w:rsidRPr="00BD263E">
        <w:rPr>
          <w:rFonts w:ascii="Book Antiqua" w:hAnsi="Book Antiqua" w:cstheme="minorHAnsi"/>
          <w:color w:val="000000" w:themeColor="text1"/>
          <w:sz w:val="24"/>
          <w:szCs w:val="24"/>
        </w:rPr>
        <w:t>SpA</w:t>
      </w:r>
      <w:proofErr w:type="spellEnd"/>
      <w:r w:rsidR="0086786E" w:rsidRPr="00BD263E">
        <w:rPr>
          <w:rFonts w:ascii="Book Antiqua" w:hAnsi="Book Antiqua" w:cstheme="minorHAnsi"/>
          <w:color w:val="000000" w:themeColor="text1"/>
          <w:sz w:val="24"/>
          <w:szCs w:val="24"/>
        </w:rPr>
        <w:t xml:space="preserve"> remains to be defined from future studies.</w:t>
      </w:r>
    </w:p>
    <w:p w14:paraId="494CCD6B" w14:textId="77777777" w:rsidR="00D745FB" w:rsidRPr="00BD263E" w:rsidRDefault="00D745FB" w:rsidP="0072774B">
      <w:pPr>
        <w:adjustRightInd w:val="0"/>
        <w:snapToGrid w:val="0"/>
        <w:spacing w:after="0" w:line="360" w:lineRule="auto"/>
        <w:jc w:val="both"/>
        <w:rPr>
          <w:rFonts w:ascii="Book Antiqua" w:hAnsi="Book Antiqua" w:cstheme="minorHAnsi"/>
          <w:b/>
          <w:color w:val="000000" w:themeColor="text1"/>
          <w:sz w:val="24"/>
          <w:szCs w:val="24"/>
        </w:rPr>
      </w:pPr>
    </w:p>
    <w:p w14:paraId="22716707" w14:textId="4CC8BC02" w:rsidR="006E1D76" w:rsidRPr="00BD263E" w:rsidRDefault="00CE4B81" w:rsidP="00DF28EC">
      <w:pPr>
        <w:adjustRightInd w:val="0"/>
        <w:snapToGrid w:val="0"/>
        <w:spacing w:after="0" w:line="360" w:lineRule="auto"/>
        <w:jc w:val="both"/>
        <w:outlineLvl w:val="0"/>
        <w:rPr>
          <w:rFonts w:ascii="Book Antiqua" w:hAnsi="Book Antiqua" w:cstheme="minorHAnsi"/>
          <w:b/>
          <w:caps/>
          <w:color w:val="000000" w:themeColor="text1"/>
          <w:sz w:val="24"/>
          <w:szCs w:val="24"/>
        </w:rPr>
      </w:pPr>
      <w:r w:rsidRPr="00BD263E">
        <w:rPr>
          <w:rFonts w:ascii="Book Antiqua" w:hAnsi="Book Antiqua" w:cstheme="minorHAnsi"/>
          <w:b/>
          <w:caps/>
          <w:color w:val="000000" w:themeColor="text1"/>
          <w:sz w:val="24"/>
          <w:szCs w:val="24"/>
        </w:rPr>
        <w:lastRenderedPageBreak/>
        <w:t>Diagnosis</w:t>
      </w:r>
      <w:r w:rsidR="00D80128" w:rsidRPr="00BD263E">
        <w:rPr>
          <w:rFonts w:ascii="Book Antiqua" w:hAnsi="Book Antiqua" w:cstheme="minorHAnsi"/>
          <w:b/>
          <w:caps/>
          <w:color w:val="000000" w:themeColor="text1"/>
          <w:sz w:val="24"/>
          <w:szCs w:val="24"/>
        </w:rPr>
        <w:t xml:space="preserve"> </w:t>
      </w:r>
      <w:r w:rsidR="00C63AEF">
        <w:rPr>
          <w:rFonts w:ascii="Book Antiqua" w:hAnsi="Book Antiqua" w:cstheme="minorHAnsi"/>
          <w:b/>
          <w:caps/>
          <w:color w:val="000000" w:themeColor="text1"/>
          <w:sz w:val="24"/>
          <w:szCs w:val="24"/>
        </w:rPr>
        <w:t>-</w:t>
      </w:r>
      <w:r w:rsidR="00D80128" w:rsidRPr="00BD263E">
        <w:rPr>
          <w:rFonts w:ascii="Book Antiqua" w:hAnsi="Book Antiqua" w:cstheme="minorHAnsi"/>
          <w:b/>
          <w:caps/>
          <w:color w:val="000000" w:themeColor="text1"/>
          <w:sz w:val="24"/>
          <w:szCs w:val="24"/>
        </w:rPr>
        <w:t xml:space="preserve"> the role of calprotectin</w:t>
      </w:r>
    </w:p>
    <w:p w14:paraId="738A3342" w14:textId="5D508F2B" w:rsidR="00FA379F" w:rsidRPr="00BD263E" w:rsidRDefault="00C131ED"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t xml:space="preserve">Although colonoscopy is being considered as the gold-standard for IBD diagnosis, a recent study has shown that capsule endoscopy was superior to classical colonoscopy in diagnosing </w:t>
      </w:r>
      <w:r w:rsidR="0081588B" w:rsidRPr="00BD263E">
        <w:rPr>
          <w:rFonts w:ascii="Book Antiqua" w:hAnsi="Book Antiqua" w:cstheme="minorHAnsi"/>
          <w:color w:val="000000" w:themeColor="text1"/>
          <w:sz w:val="24"/>
          <w:szCs w:val="24"/>
        </w:rPr>
        <w:t xml:space="preserve">CD </w:t>
      </w:r>
      <w:r w:rsidRPr="00BD263E">
        <w:rPr>
          <w:rFonts w:ascii="Book Antiqua" w:hAnsi="Book Antiqua" w:cstheme="minorHAnsi"/>
          <w:color w:val="000000" w:themeColor="text1"/>
          <w:sz w:val="24"/>
          <w:szCs w:val="24"/>
        </w:rPr>
        <w:t xml:space="preserve">in the context of </w:t>
      </w:r>
      <w:proofErr w:type="spellStart"/>
      <w:r w:rsidRPr="00BD263E">
        <w:rPr>
          <w:rFonts w:ascii="Book Antiqua" w:hAnsi="Book Antiqua" w:cstheme="minorHAnsi"/>
          <w:color w:val="000000" w:themeColor="text1"/>
          <w:sz w:val="24"/>
          <w:szCs w:val="24"/>
        </w:rPr>
        <w:t>SpA</w:t>
      </w:r>
      <w:proofErr w:type="spellEnd"/>
      <w:r w:rsidR="00C8646F" w:rsidRPr="00BD263E">
        <w:rPr>
          <w:rFonts w:ascii="Book Antiqua" w:hAnsi="Book Antiqua" w:cstheme="minorHAnsi"/>
          <w:color w:val="000000" w:themeColor="text1"/>
          <w:sz w:val="24"/>
          <w:szCs w:val="24"/>
        </w:rPr>
        <w:t xml:space="preserve">. It was shown that </w:t>
      </w:r>
      <w:r w:rsidRPr="00BD263E">
        <w:rPr>
          <w:rFonts w:ascii="Book Antiqua" w:hAnsi="Book Antiqua" w:cstheme="minorHAnsi"/>
          <w:color w:val="000000" w:themeColor="text1"/>
          <w:sz w:val="24"/>
          <w:szCs w:val="24"/>
        </w:rPr>
        <w:t>small bowel inflammation</w:t>
      </w:r>
      <w:r w:rsidR="00C8646F" w:rsidRPr="00BD263E">
        <w:rPr>
          <w:rFonts w:ascii="Book Antiqua" w:hAnsi="Book Antiqua" w:cstheme="minorHAnsi"/>
          <w:color w:val="000000" w:themeColor="text1"/>
          <w:sz w:val="24"/>
          <w:szCs w:val="24"/>
        </w:rPr>
        <w:t xml:space="preserve"> was present</w:t>
      </w:r>
      <w:r w:rsidRPr="00BD263E">
        <w:rPr>
          <w:rFonts w:ascii="Book Antiqua" w:hAnsi="Book Antiqua" w:cstheme="minorHAnsi"/>
          <w:color w:val="000000" w:themeColor="text1"/>
          <w:sz w:val="24"/>
          <w:szCs w:val="24"/>
        </w:rPr>
        <w:t xml:space="preserve"> in 42</w:t>
      </w:r>
      <w:r w:rsidR="00794261" w:rsidRPr="00BD263E">
        <w:rPr>
          <w:rFonts w:ascii="Book Antiqua" w:hAnsi="Book Antiqua" w:cstheme="minorHAnsi"/>
          <w:color w:val="000000" w:themeColor="text1"/>
          <w:sz w:val="24"/>
          <w:szCs w:val="24"/>
        </w:rPr>
        <w:t>.2</w:t>
      </w:r>
      <w:r w:rsidRPr="00BD263E">
        <w:rPr>
          <w:rFonts w:ascii="Book Antiqua" w:hAnsi="Book Antiqua" w:cstheme="minorHAnsi"/>
          <w:color w:val="000000" w:themeColor="text1"/>
          <w:sz w:val="24"/>
          <w:szCs w:val="24"/>
        </w:rPr>
        <w:t>%</w:t>
      </w:r>
      <w:r w:rsidR="00C8646F" w:rsidRPr="00BD263E">
        <w:rPr>
          <w:rFonts w:ascii="Book Antiqua" w:hAnsi="Book Antiqua" w:cstheme="minorHAnsi"/>
          <w:color w:val="000000" w:themeColor="text1"/>
          <w:sz w:val="24"/>
          <w:szCs w:val="24"/>
        </w:rPr>
        <w:t xml:space="preserve"> and 10.9%</w:t>
      </w:r>
      <w:r w:rsidRPr="00BD263E">
        <w:rPr>
          <w:rFonts w:ascii="Book Antiqua" w:hAnsi="Book Antiqua" w:cstheme="minorHAnsi"/>
          <w:color w:val="000000" w:themeColor="text1"/>
          <w:sz w:val="24"/>
          <w:szCs w:val="24"/>
        </w:rPr>
        <w:t xml:space="preserve"> of the patients</w:t>
      </w:r>
      <w:r w:rsidR="00C8646F" w:rsidRPr="00BD263E">
        <w:rPr>
          <w:rFonts w:ascii="Book Antiqua" w:hAnsi="Book Antiqua" w:cstheme="minorHAnsi"/>
          <w:color w:val="000000" w:themeColor="text1"/>
          <w:sz w:val="24"/>
          <w:szCs w:val="24"/>
        </w:rPr>
        <w:t xml:space="preserve"> who underwent capsule endoscopy and classical colonoscopy, respectively.</w:t>
      </w:r>
      <w:r w:rsidRPr="00BD263E">
        <w:rPr>
          <w:rFonts w:ascii="Book Antiqua" w:hAnsi="Book Antiqua" w:cstheme="minorHAnsi"/>
          <w:color w:val="000000" w:themeColor="text1"/>
          <w:sz w:val="24"/>
          <w:szCs w:val="24"/>
        </w:rPr>
        <w:t xml:space="preserve"> Interestingly, positive findings were not associated with symptomatology from the gastrointestinal system but with elevated </w:t>
      </w:r>
      <w:proofErr w:type="spellStart"/>
      <w:r w:rsidR="0033021E" w:rsidRPr="00BD263E">
        <w:rPr>
          <w:rFonts w:ascii="Book Antiqua" w:hAnsi="Book Antiqua" w:cstheme="minorHAnsi"/>
          <w:color w:val="000000" w:themeColor="text1"/>
          <w:sz w:val="24"/>
          <w:szCs w:val="24"/>
        </w:rPr>
        <w:t>faecal</w:t>
      </w:r>
      <w:proofErr w:type="spellEnd"/>
      <w:r w:rsidRPr="00BD263E">
        <w:rPr>
          <w:rFonts w:ascii="Book Antiqua" w:hAnsi="Book Antiqua" w:cstheme="minorHAnsi"/>
          <w:color w:val="000000" w:themeColor="text1"/>
          <w:sz w:val="24"/>
          <w:szCs w:val="24"/>
        </w:rPr>
        <w:t xml:space="preserve"> calprotectin levels, </w:t>
      </w:r>
      <w:r w:rsidR="0033021E" w:rsidRPr="00BD263E">
        <w:rPr>
          <w:rFonts w:ascii="Book Antiqua" w:hAnsi="Book Antiqua" w:cstheme="minorHAnsi"/>
          <w:color w:val="000000" w:themeColor="text1"/>
          <w:sz w:val="24"/>
          <w:szCs w:val="24"/>
        </w:rPr>
        <w:t>confirming</w:t>
      </w:r>
      <w:r w:rsidRPr="00BD263E">
        <w:rPr>
          <w:rFonts w:ascii="Book Antiqua" w:hAnsi="Book Antiqua" w:cstheme="minorHAnsi"/>
          <w:color w:val="000000" w:themeColor="text1"/>
          <w:sz w:val="24"/>
          <w:szCs w:val="24"/>
        </w:rPr>
        <w:t xml:space="preserve"> that many </w:t>
      </w:r>
      <w:proofErr w:type="spellStart"/>
      <w:r w:rsidRPr="00BD263E">
        <w:rPr>
          <w:rFonts w:ascii="Book Antiqua" w:hAnsi="Book Antiqua" w:cstheme="minorHAnsi"/>
          <w:color w:val="000000" w:themeColor="text1"/>
          <w:sz w:val="24"/>
          <w:szCs w:val="24"/>
        </w:rPr>
        <w:t>SpA</w:t>
      </w:r>
      <w:proofErr w:type="spellEnd"/>
      <w:r w:rsidRPr="00BD263E">
        <w:rPr>
          <w:rFonts w:ascii="Book Antiqua" w:hAnsi="Book Antiqua" w:cstheme="minorHAnsi"/>
          <w:color w:val="000000" w:themeColor="text1"/>
          <w:sz w:val="24"/>
          <w:szCs w:val="24"/>
        </w:rPr>
        <w:t xml:space="preserve"> patients have “silent” IBD</w:t>
      </w:r>
      <w:r w:rsidR="00344E74" w:rsidRPr="00BD263E">
        <w:rPr>
          <w:rFonts w:ascii="Book Antiqua" w:hAnsi="Book Antiqua" w:cstheme="minorHAnsi"/>
          <w:color w:val="000000" w:themeColor="text1"/>
          <w:sz w:val="24"/>
          <w:szCs w:val="24"/>
        </w:rPr>
        <w:fldChar w:fldCharType="begin">
          <w:fldData xml:space="preserve">PEVuZE5vdGU+PENpdGU+PEF1dGhvcj5Lb3B5bG92PC9BdXRob3I+PFllYXI+MjAxODwvWWVhcj48
UmVjTnVtPjI1PC9SZWNOdW0+PERpc3BsYXlUZXh0PjxzdHlsZSBmYWNlPSJzdXBlcnNjcmlwdCI+
WzEyMV08L3N0eWxlPjwvRGlzcGxheVRleHQ+PHJlY29yZD48cmVjLW51bWJlcj4yNTwvcmVjLW51
bWJlcj48Zm9yZWlnbi1rZXlzPjxrZXkgYXBwPSJFTiIgZGItaWQ9ImZ3ZWY5cnh3bzJ2d3gxZXd4
ZTg1MnNyY3Y5MHIyenc1MmU5OSI+MjU8L2tleT48L2ZvcmVpZ24ta2V5cz48cmVmLXR5cGUgbmFt
ZT0iSm91cm5hbCBBcnRpY2xlIj4xNzwvcmVmLXR5cGU+PGNvbnRyaWJ1dG9ycz48YXV0aG9ycz48
YXV0aG9yPktvcHlsb3YsIFUuPC9hdXRob3I+PGF1dGhvcj5TdGFyciwgTS48L2F1dGhvcj48YXV0
aG9yPldhdHRzLCBDLjwvYXV0aG9yPjxhdXRob3I+RGlvbm5lLCBTLjwvYXV0aG9yPjxhdXRob3I+
R2lyYXJkaW4sIE0uPC9hdXRob3I+PGF1dGhvcj5TZWlkbWFuLCBFLiBHLjwvYXV0aG9yPjwvYXV0
aG9ycz48L2NvbnRyaWJ1dG9ycz48YXV0aC1hZGRyZXNzPkZyb20gdGhlIGRpdmlzaW9ucyBvZiBH
YXN0cm9lbnRlcm9sb2d5IGFuZCBSaGV1bWF0b2xvZ3ksIEZhY3VsdHkgb2YgTWVkaWNpbmUsIE1j
R2lsbCBVbml2ZXJzaXR5LCBNb250cmVhbCwgUXVlYmVjLCBDYW5hZGEuJiN4RDtVLiBLb3B5bG92
LCBNRCwgRGl2aXNpb24gb2YgR2FzdHJvZW50ZXJvbG9neSwgRmFjdWx0eSBvZiBNZWRpY2luZSwg
TWNHaWxsIFVuaXZlcnNpdHk7IE0uIFN0YXJyLCBNRCwgRGl2aXNpb24gb2YgUmhldW1hdG9sb2d5
LCBGYWN1bHR5IG9mIE1lZGljaW5lLCBNY0dpbGwgVW5pdmVyc2l0eTsgQy4gV2F0dHMsIE1ELCBE
aXZpc2lvbiBvZiBSaGV1bWF0b2xvZ3ksIEZhY3VsdHkgb2YgTWVkaWNpbmUsIE1jR2lsbCBVbml2
ZXJzaXR5OyBTLiBEaW9ubmUsIFBoRCwgRGl2aXNpb24gb2YgR2FzdHJvZW50ZXJvbG9neSwgRmFj
dWx0eSBvZiBNZWRpY2luZSwgTWNHaWxsIFVuaXZlcnNpdHk7IE0uIEdpcmFyZGluLCBNRCwgRGl2
aXNpb24gb2YgR2FzdHJvZW50ZXJvbG9neSwgRmFjdWx0eSBvZiBNZWRpY2luZSwgTWNHaWxsIFVu
aXZlcnNpdHk7IEUuRy4gU2VpZG1hbiwgTURDTSwgRlJDUEMsIEZBQ0csIERpdmlzaW9uIG9mIEdh
c3Ryb2VudGVyb2xvZ3ksIEZhY3VsdHkgb2YgTWVkaWNpbmUsIE1jR2lsbCBVbml2ZXJzaXR5LiYj
eEQ7RnJvbSB0aGUgZGl2aXNpb25zIG9mIEdhc3Ryb2VudGVyb2xvZ3kgYW5kIFJoZXVtYXRvbG9n
eSwgRmFjdWx0eSBvZiBNZWRpY2luZSwgTWNHaWxsIFVuaXZlcnNpdHksIE1vbnRyZWFsLCBRdWVi
ZWMsIENhbmFkYS4gRXJuZXN0LlNlaWRtYW5ATWNHaWxsLmNhLiYjeEQ7VS4gS29weWxvdiwgTUQs
IERpdmlzaW9uIG9mIEdhc3Ryb2VudGVyb2xvZ3ksIEZhY3VsdHkgb2YgTWVkaWNpbmUsIE1jR2ls
bCBVbml2ZXJzaXR5OyBNLiBTdGFyciwgTUQsIERpdmlzaW9uIG9mIFJoZXVtYXRvbG9neSwgRmFj
dWx0eSBvZiBNZWRpY2luZSwgTWNHaWxsIFVuaXZlcnNpdHk7IEMuIFdhdHRzLCBNRCwgRGl2aXNp
b24gb2YgUmhldW1hdG9sb2d5LCBGYWN1bHR5IG9mIE1lZGljaW5lLCBNY0dpbGwgVW5pdmVyc2l0
eTsgUy4gRGlvbm5lLCBQaEQsIERpdmlzaW9uIG9mIEdhc3Ryb2VudGVyb2xvZ3ksIEZhY3VsdHkg
b2YgTWVkaWNpbmUsIE1jR2lsbCBVbml2ZXJzaXR5OyBNLiBHaXJhcmRpbiwgTUQsIERpdmlzaW9u
IG9mIEdhc3Ryb2VudGVyb2xvZ3ksIEZhY3VsdHkgb2YgTWVkaWNpbmUsIE1jR2lsbCBVbml2ZXJz
aXR5OyBFLkcuIFNlaWRtYW4sIE1EQ00sIEZSQ1BDLCBGQUNHLCBEaXZpc2lvbiBvZiBHYXN0cm9l
bnRlcm9sb2d5LCBGYWN1bHR5IG9mIE1lZGljaW5lLCBNY0dpbGwgVW5pdmVyc2l0eS4gRXJuZXN0
LlNlaWRtYW5ATWNHaWxsLmNhLjwvYXV0aC1hZGRyZXNzPjx0aXRsZXM+PHRpdGxlPkRldGVjdGlv
biBvZiBDcm9obiBEaXNlYXNlIGluIFBhdGllbnRzIHdpdGggU3BvbmR5bG9hcnRocm9wYXRoeTog
VGhlIFNwQUNFIENhcHN1bGUgU3R1ZHk8L3RpdGxlPjxzZWNvbmRhcnktdGl0bGU+SiBSaGV1bWF0
b2w8L3NlY29uZGFyeS10aXRsZT48YWx0LXRpdGxlPlRoZSBKb3VybmFsIG9mIHJoZXVtYXRvbG9n
eTwvYWx0LXRpdGxlPjwvdGl0bGVzPjxwZXJpb2RpY2FsPjxmdWxsLXRpdGxlPkogUmhldW1hdG9s
PC9mdWxsLXRpdGxlPjxhYmJyLTE+VGhlIEpvdXJuYWwgb2YgcmhldW1hdG9sb2d5PC9hYmJyLTE+
PC9wZXJpb2RpY2FsPjxhbHQtcGVyaW9kaWNhbD48ZnVsbC10aXRsZT5KIFJoZXVtYXRvbDwvZnVs
bC10aXRsZT48YWJici0xPlRoZSBKb3VybmFsIG9mIHJoZXVtYXRvbG9neTwvYWJici0xPjwvYWx0
LXBlcmlvZGljYWw+PHBhZ2VzPjQ5OC01MDU8L3BhZ2VzPjx2b2x1bWU+NDU8L3ZvbHVtZT48bnVt
YmVyPjQ8L251bWJlcj48ZGF0ZXM+PHllYXI+MjAxODwveWVhcj48cHViLWRhdGVzPjxkYXRlPkFw
cjwvZGF0ZT48L3B1Yi1kYXRlcz48L2RhdGVzPjxpc2JuPjAzMTUtMTYyWCAoUHJpbnQpJiN4RDsw
MzE1LTE2MlggKExpbmtpbmcpPC9pc2JuPjxhY2Nlc3Npb24tbnVtPjI5NDQ5NTA1PC9hY2Nlc3Np
b24tbnVtPjx1cmxzPjxyZWxhdGVkLXVybHM+PHVybD5odHRwOi8vd3d3Lm5jYmkubmxtLm5paC5n
b3YvcHVibWVkLzI5NDQ5NTA1PC91cmw+PC9yZWxhdGVkLXVybHM+PC91cmxzPjxlbGVjdHJvbmlj
LXJlc291cmNlLW51bT4xMC4zODk5L2pyaGV1bS4xNjEyMTY8L2VsZWN0cm9uaWMtcmVzb3VyY2Ut
bnVtPjwvcmVjb3JkPjwvQ2l0ZT48L0VuZE5vdGU+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PEVuZE5vdGU+PENpdGU+PEF1dGhvcj5Lb3B5bG92PC9BdXRob3I+PFllYXI+MjAxODwvWWVhcj48
UmVjTnVtPjI1PC9SZWNOdW0+PERpc3BsYXlUZXh0PjxzdHlsZSBmYWNlPSJzdXBlcnNjcmlwdCI+
WzEyMV08L3N0eWxlPjwvRGlzcGxheVRleHQ+PHJlY29yZD48cmVjLW51bWJlcj4yNTwvcmVjLW51
bWJlcj48Zm9yZWlnbi1rZXlzPjxrZXkgYXBwPSJFTiIgZGItaWQ9ImZ3ZWY5cnh3bzJ2d3gxZXd4
ZTg1MnNyY3Y5MHIyenc1MmU5OSI+MjU8L2tleT48L2ZvcmVpZ24ta2V5cz48cmVmLXR5cGUgbmFt
ZT0iSm91cm5hbCBBcnRpY2xlIj4xNzwvcmVmLXR5cGU+PGNvbnRyaWJ1dG9ycz48YXV0aG9ycz48
YXV0aG9yPktvcHlsb3YsIFUuPC9hdXRob3I+PGF1dGhvcj5TdGFyciwgTS48L2F1dGhvcj48YXV0
aG9yPldhdHRzLCBDLjwvYXV0aG9yPjxhdXRob3I+RGlvbm5lLCBTLjwvYXV0aG9yPjxhdXRob3I+
R2lyYXJkaW4sIE0uPC9hdXRob3I+PGF1dGhvcj5TZWlkbWFuLCBFLiBHLjwvYXV0aG9yPjwvYXV0
aG9ycz48L2NvbnRyaWJ1dG9ycz48YXV0aC1hZGRyZXNzPkZyb20gdGhlIGRpdmlzaW9ucyBvZiBH
YXN0cm9lbnRlcm9sb2d5IGFuZCBSaGV1bWF0b2xvZ3ksIEZhY3VsdHkgb2YgTWVkaWNpbmUsIE1j
R2lsbCBVbml2ZXJzaXR5LCBNb250cmVhbCwgUXVlYmVjLCBDYW5hZGEuJiN4RDtVLiBLb3B5bG92
LCBNRCwgRGl2aXNpb24gb2YgR2FzdHJvZW50ZXJvbG9neSwgRmFjdWx0eSBvZiBNZWRpY2luZSwg
TWNHaWxsIFVuaXZlcnNpdHk7IE0uIFN0YXJyLCBNRCwgRGl2aXNpb24gb2YgUmhldW1hdG9sb2d5
LCBGYWN1bHR5IG9mIE1lZGljaW5lLCBNY0dpbGwgVW5pdmVyc2l0eTsgQy4gV2F0dHMsIE1ELCBE
aXZpc2lvbiBvZiBSaGV1bWF0b2xvZ3ksIEZhY3VsdHkgb2YgTWVkaWNpbmUsIE1jR2lsbCBVbml2
ZXJzaXR5OyBTLiBEaW9ubmUsIFBoRCwgRGl2aXNpb24gb2YgR2FzdHJvZW50ZXJvbG9neSwgRmFj
dWx0eSBvZiBNZWRpY2luZSwgTWNHaWxsIFVuaXZlcnNpdHk7IE0uIEdpcmFyZGluLCBNRCwgRGl2
aXNpb24gb2YgR2FzdHJvZW50ZXJvbG9neSwgRmFjdWx0eSBvZiBNZWRpY2luZSwgTWNHaWxsIFVu
aXZlcnNpdHk7IEUuRy4gU2VpZG1hbiwgTURDTSwgRlJDUEMsIEZBQ0csIERpdmlzaW9uIG9mIEdh
c3Ryb2VudGVyb2xvZ3ksIEZhY3VsdHkgb2YgTWVkaWNpbmUsIE1jR2lsbCBVbml2ZXJzaXR5LiYj
eEQ7RnJvbSB0aGUgZGl2aXNpb25zIG9mIEdhc3Ryb2VudGVyb2xvZ3kgYW5kIFJoZXVtYXRvbG9n
eSwgRmFjdWx0eSBvZiBNZWRpY2luZSwgTWNHaWxsIFVuaXZlcnNpdHksIE1vbnRyZWFsLCBRdWVi
ZWMsIENhbmFkYS4gRXJuZXN0LlNlaWRtYW5ATWNHaWxsLmNhLiYjeEQ7VS4gS29weWxvdiwgTUQs
IERpdmlzaW9uIG9mIEdhc3Ryb2VudGVyb2xvZ3ksIEZhY3VsdHkgb2YgTWVkaWNpbmUsIE1jR2ls
bCBVbml2ZXJzaXR5OyBNLiBTdGFyciwgTUQsIERpdmlzaW9uIG9mIFJoZXVtYXRvbG9neSwgRmFj
dWx0eSBvZiBNZWRpY2luZSwgTWNHaWxsIFVuaXZlcnNpdHk7IEMuIFdhdHRzLCBNRCwgRGl2aXNp
b24gb2YgUmhldW1hdG9sb2d5LCBGYWN1bHR5IG9mIE1lZGljaW5lLCBNY0dpbGwgVW5pdmVyc2l0
eTsgUy4gRGlvbm5lLCBQaEQsIERpdmlzaW9uIG9mIEdhc3Ryb2VudGVyb2xvZ3ksIEZhY3VsdHkg
b2YgTWVkaWNpbmUsIE1jR2lsbCBVbml2ZXJzaXR5OyBNLiBHaXJhcmRpbiwgTUQsIERpdmlzaW9u
IG9mIEdhc3Ryb2VudGVyb2xvZ3ksIEZhY3VsdHkgb2YgTWVkaWNpbmUsIE1jR2lsbCBVbml2ZXJz
aXR5OyBFLkcuIFNlaWRtYW4sIE1EQ00sIEZSQ1BDLCBGQUNHLCBEaXZpc2lvbiBvZiBHYXN0cm9l
bnRlcm9sb2d5LCBGYWN1bHR5IG9mIE1lZGljaW5lLCBNY0dpbGwgVW5pdmVyc2l0eS4gRXJuZXN0
LlNlaWRtYW5ATWNHaWxsLmNhLjwvYXV0aC1hZGRyZXNzPjx0aXRsZXM+PHRpdGxlPkRldGVjdGlv
biBvZiBDcm9obiBEaXNlYXNlIGluIFBhdGllbnRzIHdpdGggU3BvbmR5bG9hcnRocm9wYXRoeTog
VGhlIFNwQUNFIENhcHN1bGUgU3R1ZHk8L3RpdGxlPjxzZWNvbmRhcnktdGl0bGU+SiBSaGV1bWF0
b2w8L3NlY29uZGFyeS10aXRsZT48YWx0LXRpdGxlPlRoZSBKb3VybmFsIG9mIHJoZXVtYXRvbG9n
eTwvYWx0LXRpdGxlPjwvdGl0bGVzPjxwZXJpb2RpY2FsPjxmdWxsLXRpdGxlPkogUmhldW1hdG9s
PC9mdWxsLXRpdGxlPjxhYmJyLTE+VGhlIEpvdXJuYWwgb2YgcmhldW1hdG9sb2d5PC9hYmJyLTE+
PC9wZXJpb2RpY2FsPjxhbHQtcGVyaW9kaWNhbD48ZnVsbC10aXRsZT5KIFJoZXVtYXRvbDwvZnVs
bC10aXRsZT48YWJici0xPlRoZSBKb3VybmFsIG9mIHJoZXVtYXRvbG9neTwvYWJici0xPjwvYWx0
LXBlcmlvZGljYWw+PHBhZ2VzPjQ5OC01MDU8L3BhZ2VzPjx2b2x1bWU+NDU8L3ZvbHVtZT48bnVt
YmVyPjQ8L251bWJlcj48ZGF0ZXM+PHllYXI+MjAxODwveWVhcj48cHViLWRhdGVzPjxkYXRlPkFw
cjwvZGF0ZT48L3B1Yi1kYXRlcz48L2RhdGVzPjxpc2JuPjAzMTUtMTYyWCAoUHJpbnQpJiN4RDsw
MzE1LTE2MlggKExpbmtpbmcpPC9pc2JuPjxhY2Nlc3Npb24tbnVtPjI5NDQ5NTA1PC9hY2Nlc3Np
b24tbnVtPjx1cmxzPjxyZWxhdGVkLXVybHM+PHVybD5odHRwOi8vd3d3Lm5jYmkubmxtLm5paC5n
b3YvcHVibWVkLzI5NDQ5NTA1PC91cmw+PC9yZWxhdGVkLXVybHM+PC91cmxzPjxlbGVjdHJvbmlj
LXJlc291cmNlLW51bT4xMC4zODk5L2pyaGV1bS4xNjEyMTY8L2VsZWN0cm9uaWMtcmVzb3VyY2Ut
bnVtPjwvcmVjb3JkPjwvQ2l0ZT48L0VuZE5vdGU+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1" w:tooltip="Kopylov, 2018 #25" w:history="1">
        <w:r w:rsidR="00064C3A" w:rsidRPr="00BD263E">
          <w:rPr>
            <w:rFonts w:ascii="Book Antiqua" w:hAnsi="Book Antiqua" w:cstheme="minorHAnsi"/>
            <w:color w:val="000000" w:themeColor="text1"/>
            <w:sz w:val="24"/>
            <w:szCs w:val="24"/>
            <w:vertAlign w:val="superscript"/>
          </w:rPr>
          <w:t>121</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Pr="00BD263E">
        <w:rPr>
          <w:rFonts w:ascii="Book Antiqua" w:hAnsi="Book Antiqua" w:cstheme="minorHAnsi"/>
          <w:color w:val="000000" w:themeColor="text1"/>
          <w:sz w:val="24"/>
          <w:szCs w:val="24"/>
        </w:rPr>
        <w:t>.</w:t>
      </w:r>
      <w:r w:rsidR="0086786E" w:rsidRPr="00BD263E">
        <w:rPr>
          <w:rFonts w:ascii="Book Antiqua" w:hAnsi="Book Antiqua" w:cstheme="minorHAnsi"/>
          <w:color w:val="000000" w:themeColor="text1"/>
          <w:sz w:val="24"/>
          <w:szCs w:val="24"/>
        </w:rPr>
        <w:t xml:space="preserve"> </w:t>
      </w:r>
      <w:r w:rsidR="00794261" w:rsidRPr="00BD263E">
        <w:rPr>
          <w:rFonts w:ascii="Book Antiqua" w:hAnsi="Book Antiqua" w:cstheme="minorHAnsi"/>
          <w:color w:val="000000" w:themeColor="text1"/>
          <w:sz w:val="24"/>
          <w:szCs w:val="24"/>
        </w:rPr>
        <w:t xml:space="preserve">Calprotectin measured in the serum or in the stools has been used to identify subclinical bowel inflammation in patients with </w:t>
      </w:r>
      <w:proofErr w:type="spellStart"/>
      <w:r w:rsidR="00794261" w:rsidRPr="00BD263E">
        <w:rPr>
          <w:rFonts w:ascii="Book Antiqua" w:hAnsi="Book Antiqua" w:cstheme="minorHAnsi"/>
          <w:color w:val="000000" w:themeColor="text1"/>
          <w:sz w:val="24"/>
          <w:szCs w:val="24"/>
        </w:rPr>
        <w:t>SpA</w:t>
      </w:r>
      <w:proofErr w:type="spellEnd"/>
      <w:r w:rsidR="00794261" w:rsidRPr="00BD263E">
        <w:rPr>
          <w:rFonts w:ascii="Book Antiqua" w:hAnsi="Book Antiqua" w:cstheme="minorHAnsi"/>
          <w:color w:val="000000" w:themeColor="text1"/>
          <w:sz w:val="24"/>
          <w:szCs w:val="24"/>
        </w:rPr>
        <w:t xml:space="preserve">. </w:t>
      </w:r>
      <w:proofErr w:type="spellStart"/>
      <w:r w:rsidR="00794261" w:rsidRPr="00BD263E">
        <w:rPr>
          <w:rFonts w:ascii="Book Antiqua" w:hAnsi="Book Antiqua" w:cstheme="minorHAnsi"/>
          <w:color w:val="000000" w:themeColor="text1"/>
          <w:sz w:val="24"/>
          <w:szCs w:val="24"/>
        </w:rPr>
        <w:t>Cypers</w:t>
      </w:r>
      <w:proofErr w:type="spellEnd"/>
      <w:r w:rsidR="00794261" w:rsidRPr="00BD263E">
        <w:rPr>
          <w:rFonts w:ascii="Book Antiqua" w:hAnsi="Book Antiqua" w:cstheme="minorHAnsi"/>
          <w:color w:val="000000" w:themeColor="text1"/>
          <w:sz w:val="24"/>
          <w:szCs w:val="24"/>
        </w:rPr>
        <w:t xml:space="preserve"> </w:t>
      </w:r>
      <w:r w:rsidR="00794261" w:rsidRPr="00C31F88">
        <w:rPr>
          <w:rFonts w:ascii="Book Antiqua" w:hAnsi="Book Antiqua" w:cstheme="minorHAnsi"/>
          <w:i/>
          <w:color w:val="000000" w:themeColor="text1"/>
          <w:sz w:val="24"/>
          <w:szCs w:val="24"/>
        </w:rPr>
        <w:t>et al</w:t>
      </w:r>
      <w:r w:rsidR="00344E74" w:rsidRPr="00BD263E">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WzE0XTwvc3R5bGU+PC9EaXNwbGF5VGV4dD48cmVjb3JkPjxyZWMtbnVtYmVyPjE1MTwvcmVjLW51
bWJlcj48Zm9yZWlnbi1rZXlzPjxrZXkgYXBwPSJFTiIgZGItaWQ9ImZ3ZWY5cnh3bzJ2d3gxZXd4
ZTg1MnNyY3Y5MHIyenc1MmU5OSI+MTUxPC9rZXk+PC9mb3JlaWduLWtleXM+PHJlZi10eXBlIG5h
bWU9IkpvdXJuYWwgQXJ0aWNsZSI+MTc8L3JlZi10eXBlPjxjb250cmlidXRvcnM+PGF1dGhvcnM+
PGF1dGhvcj5DeXBlcnMsIEguPC9hdXRob3I+PGF1dGhvcj5WYXJrYXMsIEcuPC9hdXRob3I+PGF1
dGhvcj5CZWVja21hbiwgUy48L2F1dGhvcj48YXV0aG9yPkRlYnVzc2NoZXJlLCBLLjwvYXV0aG9y
PjxhdXRob3I+Vm9nbCwgVC48L2F1dGhvcj48YXV0aG9yPlJvdGgsIEouPC9hdXRob3I+PGF1dGhv
cj5EcmVubmFuLCBNLiBCLjwvYXV0aG9yPjxhdXRob3I+TGF2cmljLCBNLjwvYXV0aG9yPjxhdXRo
b3I+Rm9lbGwsIEQuPC9hdXRob3I+PGF1dGhvcj5DdXZlbGllciwgQy4gQS48L2F1dGhvcj48YXV0
aG9yPkRlIFZvcywgTS48L2F1dGhvcj48YXV0aG9yPkRlbGFuZ2hlLCBKLjwvYXV0aG9yPjxhdXRo
b3I+VmFuIGRlbiBCb3NjaCwgRi48L2F1dGhvcj48YXV0aG9yPkVsZXdhdXQsIEQuPC9hdXRob3I+
PC9hdXRob3JzPjwvY29udHJpYnV0b3JzPjxhdXRoLWFkZHJlc3M+RGVwYXJ0bWVudCBvZiBSaGV1
bWF0b2xvZ3ksIEdoZW50IFVuaXZlcnNpdHkgSG9zcGl0YWwsIEdoZW50LCBCZWxnaXVtIFVuaXQg
Zm9yIE1vbGVjdWxhciBJbW11bm9sb2d5IGFuZCBJbmZsYW1tYXRpb24sIFZJQiBJbmZsYW1tYXRp
b24gUmVzZWFyY2ggQ2VudGVyIEdoZW50IFVuaXZlcnNpdHksIEdoZW50LCBCZWxnaXVtLiYjeEQ7
RGVwYXJ0bWVudCBvZiBSaGV1bWF0b2xvZ3ksIEdoZW50IFVuaXZlcnNpdHkgSG9zcGl0YWwsIEdo
ZW50LCBCZWxnaXVtLiYjeEQ7SW5zdGl0dXRlIG9mIEltbXVub2xvZ3ksIFVuaXZlcnNpdHkgb2Yg
TXVuc3RlciwgTXVuc3RlciwgR2VybWFueS4mI3hEO0RlcGFydG1lbnQgb2YgUGVkaWF0cmljIFJo
ZXVtYXRvbG9neSBhbmQgSW1tdW5vbG9neSwgVW5pdmVyc2l0eSBvZiBNdW5zdGVyLCBNdW5zdGVy
LCBHZXJtYW55LiYjeEQ7RGVwYXJ0bWVudCBvZiBQYXRob2xvZ3ksIEdoZW50IFVuaXZlcnNpdHks
IEdoZW50LCBCZWxnaXVtLiYjeEQ7RGVwYXJ0bWVudCBvZiBHYXN0cm9lbnRlcm9sb2d5LCBHaGVu
dCBVbml2ZXJzaXR5IEhvc3BpdGFsLCBHaGVudCwgQmVsZ2l1bS4mI3hEO0RlcGFydG1lbnQgb2Yg
Q2xpbmljYWwgQ2hlbWlzdHJ5LCBNaWNyb2Jpb2xvZ3kgYW5kIEltbXVub2xvZ3ksIEdoZW50IFVu
aXZlcnNpdHkgSG9zcGl0YWwsIEdoZW50LCBCZWxnaXVtLjwvYXV0aC1hZGRyZXNzPjx0aXRsZXM+
PHRpdGxlPkVsZXZhdGVkIGNhbHByb3RlY3RpbiBsZXZlbHMgcmV2ZWFsIGJvd2VsIGluZmxhbW1h
dGlvbiBpbiBzcG9uZHlsb2FydGhyaXRpczwvdGl0bGU+PHNlY29uZGFyeS10aXRsZT5Bbm4gUmhl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IGRpc2Vhc2VzPC9hYmJyLTE+PC9hbHQtcGVyaW9kaWNhbD48cGFnZXM+MTM1Ny02MjwvcGFnZXM+
PHZvbHVtZT43NTwvdm9sdW1lPjxudW1iZXI+NzwvbnVtYmVyPjxrZXl3b3Jkcz48a2V5d29yZD5B
ZHVsdDwva2V5d29yZD48a2V5d29yZD5CaW9tYXJrZXJzL2FuYWx5c2lzPC9rZXl3b3JkPjxrZXl3
b3JkPkMtUmVhY3RpdmUgUHJvdGVpbi9hbmFseXNpczwva2V5d29yZD48a2V5d29yZD5DYXNlLUNv
bnRyb2wgU3R1ZGllczwva2V5d29yZD48a2V5d29yZD5Db2xpdGlzLypldGlvbG9neS9tZXRhYm9s
aXNtL3BhdGhvbG9neTwva2V5d29yZD48a2V5d29yZD5Db2xvbm9zY29weTwva2V5d29yZD48a2V5
d29yZD5GZWNlcy9jaGVtaXN0cnk8L2tleXdvcmQ+PGtleXdvcmQ+RmVtYWxlPC9rZXl3b3JkPjxr
ZXl3b3JkPkZvbGxvdy1VcCBTdHVkaWVzPC9rZXl3b3JkPjxrZXl3b3JkPkh1bWFuczwva2V5d29y
ZD48a2V5d29yZD5JbnRlc3RpbmVzL3BhdGhvbG9neTwva2V5d29yZD48a2V5d29yZD5MZXVrb2N5
dGUgTDEgQW50aWdlbiBDb21wbGV4LyphbmFseXNpcy9ibG9vZDwva2V5d29yZD48a2V5d29yZD5N
YWxlPC9rZXl3b3JkPjxrZXl3b3JkPlByb3NwZWN0aXZlIFN0dWRpZXM8L2tleXdvcmQ+PGtleXdv
cmQ+Uk9DIEN1cnZlPC9rZXl3b3JkPjxrZXl3b3JkPlNwb25keWxhcnRocml0aXMvY29tcGxpY2F0
aW9ucy8qbWV0YWJvbGlzbS9wYXRob2xvZ3k8L2tleXdvcmQ+PC9rZXl3b3Jkcz48ZGF0ZXM+PHll
YXI+MjAxNjwveWVhcj48cHViLWRhdGVzPjxkYXRlPkp1bDwvZGF0ZT48L3B1Yi1kYXRlcz48L2Rh
dGVzPjxpc2JuPjE0NjgtMjA2MCAoRWxlY3Ryb25pYykmI3hEOzAwMDMtNDk2NyAoTGlua2luZyk8
L2lzYm4+PGFjY2Vzc2lvbi1udW0+MjY2OTg4NDQ8L2FjY2Vzc2lvbi1udW0+PHVybHM+PHJlbGF0
ZWQtdXJscz48dXJsPmh0dHA6Ly93d3cubmNiaS5ubG0ubmloLmdvdi9wdWJtZWQvMjY2OTg4NDQ8
L3VybD48L3JlbGF0ZWQtdXJscz48L3VybHM+PGN1c3RvbTI+NDk0MTE3MzwvY3VzdG9tMj48ZWxl
Y3Ryb25pYy1yZXNvdXJjZS1udW0+MTAuMTEzNi9hbm5yaGV1bWRpcy0yMDE1LTIwODAyNTwvZWxl
Y3Ryb25pYy1yZXNvdXJjZS1udW0+PC9yZWNvcmQ+PC9DaXRlPjwvRW5kTm90ZT4A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WzE0XTwvc3R5bGU+PC9EaXNwbGF5VGV4dD48cmVjb3JkPjxyZWMtbnVtYmVyPjE1MTwvcmVjLW51
bWJlcj48Zm9yZWlnbi1rZXlzPjxrZXkgYXBwPSJFTiIgZGItaWQ9ImZ3ZWY5cnh3bzJ2d3gxZXd4
ZTg1MnNyY3Y5MHIyenc1MmU5OSI+MTUxPC9rZXk+PC9mb3JlaWduLWtleXM+PHJlZi10eXBlIG5h
bWU9IkpvdXJuYWwgQXJ0aWNsZSI+MTc8L3JlZi10eXBlPjxjb250cmlidXRvcnM+PGF1dGhvcnM+
PGF1dGhvcj5DeXBlcnMsIEguPC9hdXRob3I+PGF1dGhvcj5WYXJrYXMsIEcuPC9hdXRob3I+PGF1
dGhvcj5CZWVja21hbiwgUy48L2F1dGhvcj48YXV0aG9yPkRlYnVzc2NoZXJlLCBLLjwvYXV0aG9y
PjxhdXRob3I+Vm9nbCwgVC48L2F1dGhvcj48YXV0aG9yPlJvdGgsIEouPC9hdXRob3I+PGF1dGhv
cj5EcmVubmFuLCBNLiBCLjwvYXV0aG9yPjxhdXRob3I+TGF2cmljLCBNLjwvYXV0aG9yPjxhdXRo
b3I+Rm9lbGwsIEQuPC9hdXRob3I+PGF1dGhvcj5DdXZlbGllciwgQy4gQS48L2F1dGhvcj48YXV0
aG9yPkRlIFZvcywgTS48L2F1dGhvcj48YXV0aG9yPkRlbGFuZ2hlLCBKLjwvYXV0aG9yPjxhdXRo
b3I+VmFuIGRlbiBCb3NjaCwgRi48L2F1dGhvcj48YXV0aG9yPkVsZXdhdXQsIEQuPC9hdXRob3I+
PC9hdXRob3JzPjwvY29udHJpYnV0b3JzPjxhdXRoLWFkZHJlc3M+RGVwYXJ0bWVudCBvZiBSaGV1
bWF0b2xvZ3ksIEdoZW50IFVuaXZlcnNpdHkgSG9zcGl0YWwsIEdoZW50LCBCZWxnaXVtIFVuaXQg
Zm9yIE1vbGVjdWxhciBJbW11bm9sb2d5IGFuZCBJbmZsYW1tYXRpb24sIFZJQiBJbmZsYW1tYXRp
b24gUmVzZWFyY2ggQ2VudGVyIEdoZW50IFVuaXZlcnNpdHksIEdoZW50LCBCZWxnaXVtLiYjeEQ7
RGVwYXJ0bWVudCBvZiBSaGV1bWF0b2xvZ3ksIEdoZW50IFVuaXZlcnNpdHkgSG9zcGl0YWwsIEdo
ZW50LCBCZWxnaXVtLiYjeEQ7SW5zdGl0dXRlIG9mIEltbXVub2xvZ3ksIFVuaXZlcnNpdHkgb2Yg
TXVuc3RlciwgTXVuc3RlciwgR2VybWFueS4mI3hEO0RlcGFydG1lbnQgb2YgUGVkaWF0cmljIFJo
ZXVtYXRvbG9neSBhbmQgSW1tdW5vbG9neSwgVW5pdmVyc2l0eSBvZiBNdW5zdGVyLCBNdW5zdGVy
LCBHZXJtYW55LiYjeEQ7RGVwYXJ0bWVudCBvZiBQYXRob2xvZ3ksIEdoZW50IFVuaXZlcnNpdHks
IEdoZW50LCBCZWxnaXVtLiYjeEQ7RGVwYXJ0bWVudCBvZiBHYXN0cm9lbnRlcm9sb2d5LCBHaGVu
dCBVbml2ZXJzaXR5IEhvc3BpdGFsLCBHaGVudCwgQmVsZ2l1bS4mI3hEO0RlcGFydG1lbnQgb2Yg
Q2xpbmljYWwgQ2hlbWlzdHJ5LCBNaWNyb2Jpb2xvZ3kgYW5kIEltbXVub2xvZ3ksIEdoZW50IFVu
aXZlcnNpdHkgSG9zcGl0YWwsIEdoZW50LCBCZWxnaXVtLjwvYXV0aC1hZGRyZXNzPjx0aXRsZXM+
PHRpdGxlPkVsZXZhdGVkIGNhbHByb3RlY3RpbiBsZXZlbHMgcmV2ZWFsIGJvd2VsIGluZmxhbW1h
dGlvbiBpbiBzcG9uZHlsb2FydGhyaXRpczwvdGl0bGU+PHNlY29uZGFyeS10aXRsZT5Bbm4gUmhl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IGRpc2Vhc2VzPC9hYmJyLTE+PC9hbHQtcGVyaW9kaWNhbD48cGFnZXM+MTM1Ny02MjwvcGFnZXM+
PHZvbHVtZT43NTwvdm9sdW1lPjxudW1iZXI+NzwvbnVtYmVyPjxrZXl3b3Jkcz48a2V5d29yZD5B
ZHVsdDwva2V5d29yZD48a2V5d29yZD5CaW9tYXJrZXJzL2FuYWx5c2lzPC9rZXl3b3JkPjxrZXl3
b3JkPkMtUmVhY3RpdmUgUHJvdGVpbi9hbmFseXNpczwva2V5d29yZD48a2V5d29yZD5DYXNlLUNv
bnRyb2wgU3R1ZGllczwva2V5d29yZD48a2V5d29yZD5Db2xpdGlzLypldGlvbG9neS9tZXRhYm9s
aXNtL3BhdGhvbG9neTwva2V5d29yZD48a2V5d29yZD5Db2xvbm9zY29weTwva2V5d29yZD48a2V5
d29yZD5GZWNlcy9jaGVtaXN0cnk8L2tleXdvcmQ+PGtleXdvcmQ+RmVtYWxlPC9rZXl3b3JkPjxr
ZXl3b3JkPkZvbGxvdy1VcCBTdHVkaWVzPC9rZXl3b3JkPjxrZXl3b3JkPkh1bWFuczwva2V5d29y
ZD48a2V5d29yZD5JbnRlc3RpbmVzL3BhdGhvbG9neTwva2V5d29yZD48a2V5d29yZD5MZXVrb2N5
dGUgTDEgQW50aWdlbiBDb21wbGV4LyphbmFseXNpcy9ibG9vZDwva2V5d29yZD48a2V5d29yZD5N
YWxlPC9rZXl3b3JkPjxrZXl3b3JkPlByb3NwZWN0aXZlIFN0dWRpZXM8L2tleXdvcmQ+PGtleXdv
cmQ+Uk9DIEN1cnZlPC9rZXl3b3JkPjxrZXl3b3JkPlNwb25keWxhcnRocml0aXMvY29tcGxpY2F0
aW9ucy8qbWV0YWJvbGlzbS9wYXRob2xvZ3k8L2tleXdvcmQ+PC9rZXl3b3Jkcz48ZGF0ZXM+PHll
YXI+MjAxNjwveWVhcj48cHViLWRhdGVzPjxkYXRlPkp1bDwvZGF0ZT48L3B1Yi1kYXRlcz48L2Rh
dGVzPjxpc2JuPjE0NjgtMjA2MCAoRWxlY3Ryb25pYykmI3hEOzAwMDMtNDk2NyAoTGlua2luZyk8
L2lzYm4+PGFjY2Vzc2lvbi1udW0+MjY2OTg4NDQ8L2FjY2Vzc2lvbi1udW0+PHVybHM+PHJlbGF0
ZWQtdXJscz48dXJsPmh0dHA6Ly93d3cubmNiaS5ubG0ubmloLmdvdi9wdWJtZWQvMjY2OTg4NDQ8
L3VybD48L3JlbGF0ZWQtdXJscz48L3VybHM+PGN1c3RvbTI+NDk0MTE3MzwvY3VzdG9tMj48ZWxl
Y3Ryb25pYy1yZXNvdXJjZS1udW0+MTAuMTEzNi9hbm5yaGV1bWRpcy0yMDE1LTIwODAyNTwvZWxl
Y3Ryb25pYy1yZXNvdXJjZS1udW0+PC9yZWNvcmQ+PC9DaXRlPjwvRW5kTm90ZT4A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4" w:tooltip="Cypers, 2016 #151" w:history="1">
        <w:r w:rsidR="00064C3A" w:rsidRPr="00BD263E">
          <w:rPr>
            <w:rFonts w:ascii="Book Antiqua" w:hAnsi="Book Antiqua" w:cstheme="minorHAnsi"/>
            <w:color w:val="000000" w:themeColor="text1"/>
            <w:sz w:val="24"/>
            <w:szCs w:val="24"/>
            <w:vertAlign w:val="superscript"/>
          </w:rPr>
          <w:t>14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794261" w:rsidRPr="00BD263E">
        <w:rPr>
          <w:rFonts w:ascii="Book Antiqua" w:hAnsi="Book Antiqua" w:cstheme="minorHAnsi"/>
          <w:color w:val="000000" w:themeColor="text1"/>
          <w:sz w:val="24"/>
          <w:szCs w:val="24"/>
        </w:rPr>
        <w:t xml:space="preserve"> have found that el</w:t>
      </w:r>
      <w:r w:rsidR="00FA379F" w:rsidRPr="00BD263E">
        <w:rPr>
          <w:rFonts w:ascii="Book Antiqua" w:hAnsi="Book Antiqua" w:cstheme="minorHAnsi"/>
          <w:color w:val="000000" w:themeColor="text1"/>
          <w:sz w:val="24"/>
          <w:szCs w:val="24"/>
        </w:rPr>
        <w:t xml:space="preserve">evated serum calprotectin levels have been associated with subclinical microscopic colitis in </w:t>
      </w:r>
      <w:proofErr w:type="spellStart"/>
      <w:r w:rsidR="00794261" w:rsidRPr="00BD263E">
        <w:rPr>
          <w:rFonts w:ascii="Book Antiqua" w:hAnsi="Book Antiqua" w:cstheme="minorHAnsi"/>
          <w:color w:val="000000" w:themeColor="text1"/>
          <w:sz w:val="24"/>
          <w:szCs w:val="24"/>
        </w:rPr>
        <w:t>SpA</w:t>
      </w:r>
      <w:proofErr w:type="spellEnd"/>
      <w:r w:rsidR="00FA379F" w:rsidRPr="00BD263E">
        <w:rPr>
          <w:rFonts w:ascii="Book Antiqua" w:hAnsi="Book Antiqua" w:cstheme="minorHAnsi"/>
          <w:color w:val="000000" w:themeColor="text1"/>
          <w:sz w:val="24"/>
          <w:szCs w:val="24"/>
        </w:rPr>
        <w:t xml:space="preserve"> patients</w:t>
      </w:r>
      <w:r w:rsidR="00794261" w:rsidRPr="00BD263E">
        <w:rPr>
          <w:rFonts w:ascii="Book Antiqua" w:hAnsi="Book Antiqua" w:cstheme="minorHAnsi"/>
          <w:color w:val="000000" w:themeColor="text1"/>
          <w:sz w:val="24"/>
          <w:szCs w:val="24"/>
        </w:rPr>
        <w:t xml:space="preserve">. In detail, individuals who had both CRP and calprotectin elevated had a frequency of bowel inflammation of 64% compared to 25% in patients who had low </w:t>
      </w:r>
      <w:r w:rsidR="00CC1BB4" w:rsidRPr="00BD263E">
        <w:rPr>
          <w:rFonts w:ascii="Book Antiqua" w:hAnsi="Book Antiqua" w:cstheme="minorHAnsi"/>
          <w:color w:val="000000" w:themeColor="text1"/>
          <w:sz w:val="24"/>
          <w:szCs w:val="24"/>
        </w:rPr>
        <w:t xml:space="preserve">levels of these proteins. Additionally, in patients who had high levels of either serum calprotectin or CRP, frequency of bowel inflammation was significantly higher in </w:t>
      </w:r>
      <w:proofErr w:type="spellStart"/>
      <w:r w:rsidR="00CC1BB4" w:rsidRPr="00BD263E">
        <w:rPr>
          <w:rFonts w:ascii="Book Antiqua" w:hAnsi="Book Antiqua" w:cstheme="minorHAnsi"/>
          <w:color w:val="000000" w:themeColor="text1"/>
          <w:sz w:val="24"/>
          <w:szCs w:val="24"/>
        </w:rPr>
        <w:t>SpA</w:t>
      </w:r>
      <w:proofErr w:type="spellEnd"/>
      <w:r w:rsidR="00CC1BB4" w:rsidRPr="00BD263E">
        <w:rPr>
          <w:rFonts w:ascii="Book Antiqua" w:hAnsi="Book Antiqua" w:cstheme="minorHAnsi"/>
          <w:color w:val="000000" w:themeColor="text1"/>
          <w:sz w:val="24"/>
          <w:szCs w:val="24"/>
        </w:rPr>
        <w:t xml:space="preserve"> patients with high </w:t>
      </w:r>
      <w:proofErr w:type="spellStart"/>
      <w:r w:rsidR="00CC1BB4" w:rsidRPr="00BD263E">
        <w:rPr>
          <w:rFonts w:ascii="Book Antiqua" w:hAnsi="Book Antiqua" w:cstheme="minorHAnsi"/>
          <w:color w:val="000000" w:themeColor="text1"/>
          <w:sz w:val="24"/>
          <w:szCs w:val="24"/>
        </w:rPr>
        <w:t>faecal</w:t>
      </w:r>
      <w:proofErr w:type="spellEnd"/>
      <w:r w:rsidR="00CC1BB4" w:rsidRPr="00BD263E">
        <w:rPr>
          <w:rFonts w:ascii="Book Antiqua" w:hAnsi="Book Antiqua" w:cstheme="minorHAnsi"/>
          <w:color w:val="000000" w:themeColor="text1"/>
          <w:sz w:val="24"/>
          <w:szCs w:val="24"/>
        </w:rPr>
        <w:t xml:space="preserve"> calprotectin compared to those with low</w:t>
      </w:r>
      <w:r w:rsidR="00344E74" w:rsidRPr="00BD263E">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WzE0XTwvc3R5bGU+PC9EaXNwbGF5VGV4dD48cmVjb3JkPjxyZWMtbnVtYmVyPjE1MTwvcmVjLW51
bWJlcj48Zm9yZWlnbi1rZXlzPjxrZXkgYXBwPSJFTiIgZGItaWQ9ImZ3ZWY5cnh3bzJ2d3gxZXd4
ZTg1MnNyY3Y5MHIyenc1MmU5OSI+MTUxPC9rZXk+PC9mb3JlaWduLWtleXM+PHJlZi10eXBlIG5h
bWU9IkpvdXJuYWwgQXJ0aWNsZSI+MTc8L3JlZi10eXBlPjxjb250cmlidXRvcnM+PGF1dGhvcnM+
PGF1dGhvcj5DeXBlcnMsIEguPC9hdXRob3I+PGF1dGhvcj5WYXJrYXMsIEcuPC9hdXRob3I+PGF1
dGhvcj5CZWVja21hbiwgUy48L2F1dGhvcj48YXV0aG9yPkRlYnVzc2NoZXJlLCBLLjwvYXV0aG9y
PjxhdXRob3I+Vm9nbCwgVC48L2F1dGhvcj48YXV0aG9yPlJvdGgsIEouPC9hdXRob3I+PGF1dGhv
cj5EcmVubmFuLCBNLiBCLjwvYXV0aG9yPjxhdXRob3I+TGF2cmljLCBNLjwvYXV0aG9yPjxhdXRo
b3I+Rm9lbGwsIEQuPC9hdXRob3I+PGF1dGhvcj5DdXZlbGllciwgQy4gQS48L2F1dGhvcj48YXV0
aG9yPkRlIFZvcywgTS48L2F1dGhvcj48YXV0aG9yPkRlbGFuZ2hlLCBKLjwvYXV0aG9yPjxhdXRo
b3I+VmFuIGRlbiBCb3NjaCwgRi48L2F1dGhvcj48YXV0aG9yPkVsZXdhdXQsIEQuPC9hdXRob3I+
PC9hdXRob3JzPjwvY29udHJpYnV0b3JzPjxhdXRoLWFkZHJlc3M+RGVwYXJ0bWVudCBvZiBSaGV1
bWF0b2xvZ3ksIEdoZW50IFVuaXZlcnNpdHkgSG9zcGl0YWwsIEdoZW50LCBCZWxnaXVtIFVuaXQg
Zm9yIE1vbGVjdWxhciBJbW11bm9sb2d5IGFuZCBJbmZsYW1tYXRpb24sIFZJQiBJbmZsYW1tYXRp
b24gUmVzZWFyY2ggQ2VudGVyIEdoZW50IFVuaXZlcnNpdHksIEdoZW50LCBCZWxnaXVtLiYjeEQ7
RGVwYXJ0bWVudCBvZiBSaGV1bWF0b2xvZ3ksIEdoZW50IFVuaXZlcnNpdHkgSG9zcGl0YWwsIEdo
ZW50LCBCZWxnaXVtLiYjeEQ7SW5zdGl0dXRlIG9mIEltbXVub2xvZ3ksIFVuaXZlcnNpdHkgb2Yg
TXVuc3RlciwgTXVuc3RlciwgR2VybWFueS4mI3hEO0RlcGFydG1lbnQgb2YgUGVkaWF0cmljIFJo
ZXVtYXRvbG9neSBhbmQgSW1tdW5vbG9neSwgVW5pdmVyc2l0eSBvZiBNdW5zdGVyLCBNdW5zdGVy
LCBHZXJtYW55LiYjeEQ7RGVwYXJ0bWVudCBvZiBQYXRob2xvZ3ksIEdoZW50IFVuaXZlcnNpdHks
IEdoZW50LCBCZWxnaXVtLiYjeEQ7RGVwYXJ0bWVudCBvZiBHYXN0cm9lbnRlcm9sb2d5LCBHaGVu
dCBVbml2ZXJzaXR5IEhvc3BpdGFsLCBHaGVudCwgQmVsZ2l1bS4mI3hEO0RlcGFydG1lbnQgb2Yg
Q2xpbmljYWwgQ2hlbWlzdHJ5LCBNaWNyb2Jpb2xvZ3kgYW5kIEltbXVub2xvZ3ksIEdoZW50IFVu
aXZlcnNpdHkgSG9zcGl0YWwsIEdoZW50LCBCZWxnaXVtLjwvYXV0aC1hZGRyZXNzPjx0aXRsZXM+
PHRpdGxlPkVsZXZhdGVkIGNhbHByb3RlY3RpbiBsZXZlbHMgcmV2ZWFsIGJvd2VsIGluZmxhbW1h
dGlvbiBpbiBzcG9uZHlsb2FydGhyaXRpczwvdGl0bGU+PHNlY29uZGFyeS10aXRsZT5Bbm4gUmhl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IGRpc2Vhc2VzPC9hYmJyLTE+PC9hbHQtcGVyaW9kaWNhbD48cGFnZXM+MTM1Ny02MjwvcGFnZXM+
PHZvbHVtZT43NTwvdm9sdW1lPjxudW1iZXI+NzwvbnVtYmVyPjxrZXl3b3Jkcz48a2V5d29yZD5B
ZHVsdDwva2V5d29yZD48a2V5d29yZD5CaW9tYXJrZXJzL2FuYWx5c2lzPC9rZXl3b3JkPjxrZXl3
b3JkPkMtUmVhY3RpdmUgUHJvdGVpbi9hbmFseXNpczwva2V5d29yZD48a2V5d29yZD5DYXNlLUNv
bnRyb2wgU3R1ZGllczwva2V5d29yZD48a2V5d29yZD5Db2xpdGlzLypldGlvbG9neS9tZXRhYm9s
aXNtL3BhdGhvbG9neTwva2V5d29yZD48a2V5d29yZD5Db2xvbm9zY29weTwva2V5d29yZD48a2V5
d29yZD5GZWNlcy9jaGVtaXN0cnk8L2tleXdvcmQ+PGtleXdvcmQ+RmVtYWxlPC9rZXl3b3JkPjxr
ZXl3b3JkPkZvbGxvdy1VcCBTdHVkaWVzPC9rZXl3b3JkPjxrZXl3b3JkPkh1bWFuczwva2V5d29y
ZD48a2V5d29yZD5JbnRlc3RpbmVzL3BhdGhvbG9neTwva2V5d29yZD48a2V5d29yZD5MZXVrb2N5
dGUgTDEgQW50aWdlbiBDb21wbGV4LyphbmFseXNpcy9ibG9vZDwva2V5d29yZD48a2V5d29yZD5N
YWxlPC9rZXl3b3JkPjxrZXl3b3JkPlByb3NwZWN0aXZlIFN0dWRpZXM8L2tleXdvcmQ+PGtleXdv
cmQ+Uk9DIEN1cnZlPC9rZXl3b3JkPjxrZXl3b3JkPlNwb25keWxhcnRocml0aXMvY29tcGxpY2F0
aW9ucy8qbWV0YWJvbGlzbS9wYXRob2xvZ3k8L2tleXdvcmQ+PC9rZXl3b3Jkcz48ZGF0ZXM+PHll
YXI+MjAxNjwveWVhcj48cHViLWRhdGVzPjxkYXRlPkp1bDwvZGF0ZT48L3B1Yi1kYXRlcz48L2Rh
dGVzPjxpc2JuPjE0NjgtMjA2MCAoRWxlY3Ryb25pYykmI3hEOzAwMDMtNDk2NyAoTGlua2luZyk8
L2lzYm4+PGFjY2Vzc2lvbi1udW0+MjY2OTg4NDQ8L2FjY2Vzc2lvbi1udW0+PHVybHM+PHJlbGF0
ZWQtdXJscz48dXJsPmh0dHA6Ly93d3cubmNiaS5ubG0ubmloLmdvdi9wdWJtZWQvMjY2OTg4NDQ8
L3VybD48L3JlbGF0ZWQtdXJscz48L3VybHM+PGN1c3RvbTI+NDk0MTE3MzwvY3VzdG9tMj48ZWxl
Y3Ryb25pYy1yZXNvdXJjZS1udW0+MTAuMTEzNi9hbm5yaGV1bWRpcy0yMDE1LTIwODAyNTwvZWxl
Y3Ryb25pYy1yZXNvdXJjZS1udW0+PC9yZWNvcmQ+PC9DaXRlPjwvRW5kTm90ZT4A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PEVuZE5vdGU+PENpdGU+PEF1dGhvcj5DeXBlcnM8L0F1dGhvcj48WWVhcj4yMDE2PC9ZZWFyPjxS
ZWNOdW0+MTUxPC9SZWNOdW0+PERpc3BsYXlUZXh0PjxzdHlsZSBmYWNlPSJzdXBlcnNjcmlwdCI+
WzE0XTwvc3R5bGU+PC9EaXNwbGF5VGV4dD48cmVjb3JkPjxyZWMtbnVtYmVyPjE1MTwvcmVjLW51
bWJlcj48Zm9yZWlnbi1rZXlzPjxrZXkgYXBwPSJFTiIgZGItaWQ9ImZ3ZWY5cnh3bzJ2d3gxZXd4
ZTg1MnNyY3Y5MHIyenc1MmU5OSI+MTUxPC9rZXk+PC9mb3JlaWduLWtleXM+PHJlZi10eXBlIG5h
bWU9IkpvdXJuYWwgQXJ0aWNsZSI+MTc8L3JlZi10eXBlPjxjb250cmlidXRvcnM+PGF1dGhvcnM+
PGF1dGhvcj5DeXBlcnMsIEguPC9hdXRob3I+PGF1dGhvcj5WYXJrYXMsIEcuPC9hdXRob3I+PGF1
dGhvcj5CZWVja21hbiwgUy48L2F1dGhvcj48YXV0aG9yPkRlYnVzc2NoZXJlLCBLLjwvYXV0aG9y
PjxhdXRob3I+Vm9nbCwgVC48L2F1dGhvcj48YXV0aG9yPlJvdGgsIEouPC9hdXRob3I+PGF1dGhv
cj5EcmVubmFuLCBNLiBCLjwvYXV0aG9yPjxhdXRob3I+TGF2cmljLCBNLjwvYXV0aG9yPjxhdXRo
b3I+Rm9lbGwsIEQuPC9hdXRob3I+PGF1dGhvcj5DdXZlbGllciwgQy4gQS48L2F1dGhvcj48YXV0
aG9yPkRlIFZvcywgTS48L2F1dGhvcj48YXV0aG9yPkRlbGFuZ2hlLCBKLjwvYXV0aG9yPjxhdXRo
b3I+VmFuIGRlbiBCb3NjaCwgRi48L2F1dGhvcj48YXV0aG9yPkVsZXdhdXQsIEQuPC9hdXRob3I+
PC9hdXRob3JzPjwvY29udHJpYnV0b3JzPjxhdXRoLWFkZHJlc3M+RGVwYXJ0bWVudCBvZiBSaGV1
bWF0b2xvZ3ksIEdoZW50IFVuaXZlcnNpdHkgSG9zcGl0YWwsIEdoZW50LCBCZWxnaXVtIFVuaXQg
Zm9yIE1vbGVjdWxhciBJbW11bm9sb2d5IGFuZCBJbmZsYW1tYXRpb24sIFZJQiBJbmZsYW1tYXRp
b24gUmVzZWFyY2ggQ2VudGVyIEdoZW50IFVuaXZlcnNpdHksIEdoZW50LCBCZWxnaXVtLiYjeEQ7
RGVwYXJ0bWVudCBvZiBSaGV1bWF0b2xvZ3ksIEdoZW50IFVuaXZlcnNpdHkgSG9zcGl0YWwsIEdo
ZW50LCBCZWxnaXVtLiYjeEQ7SW5zdGl0dXRlIG9mIEltbXVub2xvZ3ksIFVuaXZlcnNpdHkgb2Yg
TXVuc3RlciwgTXVuc3RlciwgR2VybWFueS4mI3hEO0RlcGFydG1lbnQgb2YgUGVkaWF0cmljIFJo
ZXVtYXRvbG9neSBhbmQgSW1tdW5vbG9neSwgVW5pdmVyc2l0eSBvZiBNdW5zdGVyLCBNdW5zdGVy
LCBHZXJtYW55LiYjeEQ7RGVwYXJ0bWVudCBvZiBQYXRob2xvZ3ksIEdoZW50IFVuaXZlcnNpdHks
IEdoZW50LCBCZWxnaXVtLiYjeEQ7RGVwYXJ0bWVudCBvZiBHYXN0cm9lbnRlcm9sb2d5LCBHaGVu
dCBVbml2ZXJzaXR5IEhvc3BpdGFsLCBHaGVudCwgQmVsZ2l1bS4mI3hEO0RlcGFydG1lbnQgb2Yg
Q2xpbmljYWwgQ2hlbWlzdHJ5LCBNaWNyb2Jpb2xvZ3kgYW5kIEltbXVub2xvZ3ksIEdoZW50IFVu
aXZlcnNpdHkgSG9zcGl0YWwsIEdoZW50LCBCZWxnaXVtLjwvYXV0aC1hZGRyZXNzPjx0aXRsZXM+
PHRpdGxlPkVsZXZhdGVkIGNhbHByb3RlY3RpbiBsZXZlbHMgcmV2ZWFsIGJvd2VsIGluZmxhbW1h
dGlvbiBpbiBzcG9uZHlsb2FydGhyaXRpczwvdGl0bGU+PHNlY29uZGFyeS10aXRsZT5Bbm4gUmhl
dW0gRGlzPC9zZWNvbmRhcnktdGl0bGU+PGFsdC10aXRsZT5Bbm5hbHMgb2YgdGhlIHJoZXVtYXRp
YyBkaXNlYXNlczwvYWx0LXRpdGxlPjwvdGl0bGVzPjxwZXJpb2RpY2FsPjxmdWxsLXRpdGxlPkFu
biBSaGV1bSBEaXM8L2Z1bGwtdGl0bGU+PGFiYnItMT5Bbm5hbHMgb2YgdGhlIHJoZXVtYXRpYyBk
aXNlYXNlczwvYWJici0xPjwvcGVyaW9kaWNhbD48YWx0LXBlcmlvZGljYWw+PGZ1bGwtdGl0bGU+
QW5uIFJoZXVtIERpczwvZnVsbC10aXRsZT48YWJici0xPkFubmFscyBvZiB0aGUgcmhldW1hdGlj
IGRpc2Vhc2VzPC9hYmJyLTE+PC9hbHQtcGVyaW9kaWNhbD48cGFnZXM+MTM1Ny02MjwvcGFnZXM+
PHZvbHVtZT43NTwvdm9sdW1lPjxudW1iZXI+NzwvbnVtYmVyPjxrZXl3b3Jkcz48a2V5d29yZD5B
ZHVsdDwva2V5d29yZD48a2V5d29yZD5CaW9tYXJrZXJzL2FuYWx5c2lzPC9rZXl3b3JkPjxrZXl3
b3JkPkMtUmVhY3RpdmUgUHJvdGVpbi9hbmFseXNpczwva2V5d29yZD48a2V5d29yZD5DYXNlLUNv
bnRyb2wgU3R1ZGllczwva2V5d29yZD48a2V5d29yZD5Db2xpdGlzLypldGlvbG9neS9tZXRhYm9s
aXNtL3BhdGhvbG9neTwva2V5d29yZD48a2V5d29yZD5Db2xvbm9zY29weTwva2V5d29yZD48a2V5
d29yZD5GZWNlcy9jaGVtaXN0cnk8L2tleXdvcmQ+PGtleXdvcmQ+RmVtYWxlPC9rZXl3b3JkPjxr
ZXl3b3JkPkZvbGxvdy1VcCBTdHVkaWVzPC9rZXl3b3JkPjxrZXl3b3JkPkh1bWFuczwva2V5d29y
ZD48a2V5d29yZD5JbnRlc3RpbmVzL3BhdGhvbG9neTwva2V5d29yZD48a2V5d29yZD5MZXVrb2N5
dGUgTDEgQW50aWdlbiBDb21wbGV4LyphbmFseXNpcy9ibG9vZDwva2V5d29yZD48a2V5d29yZD5N
YWxlPC9rZXl3b3JkPjxrZXl3b3JkPlByb3NwZWN0aXZlIFN0dWRpZXM8L2tleXdvcmQ+PGtleXdv
cmQ+Uk9DIEN1cnZlPC9rZXl3b3JkPjxrZXl3b3JkPlNwb25keWxhcnRocml0aXMvY29tcGxpY2F0
aW9ucy8qbWV0YWJvbGlzbS9wYXRob2xvZ3k8L2tleXdvcmQ+PC9rZXl3b3Jkcz48ZGF0ZXM+PHll
YXI+MjAxNjwveWVhcj48cHViLWRhdGVzPjxkYXRlPkp1bDwvZGF0ZT48L3B1Yi1kYXRlcz48L2Rh
dGVzPjxpc2JuPjE0NjgtMjA2MCAoRWxlY3Ryb25pYykmI3hEOzAwMDMtNDk2NyAoTGlua2luZyk8
L2lzYm4+PGFjY2Vzc2lvbi1udW0+MjY2OTg4NDQ8L2FjY2Vzc2lvbi1udW0+PHVybHM+PHJlbGF0
ZWQtdXJscz48dXJsPmh0dHA6Ly93d3cubmNiaS5ubG0ubmloLmdvdi9wdWJtZWQvMjY2OTg4NDQ8
L3VybD48L3JlbGF0ZWQtdXJscz48L3VybHM+PGN1c3RvbTI+NDk0MTE3MzwvY3VzdG9tMj48ZWxl
Y3Ryb25pYy1yZXNvdXJjZS1udW0+MTAuMTEzNi9hbm5yaGV1bWRpcy0yMDE1LTIwODAyNTwvZWxl
Y3Ryb25pYy1yZXNvdXJjZS1udW0+PC9yZWNvcmQ+PC9DaXRlPjwvRW5kTm90ZT4A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4" w:tooltip="Cypers, 2016 #151" w:history="1">
        <w:r w:rsidR="00064C3A" w:rsidRPr="00BD263E">
          <w:rPr>
            <w:rFonts w:ascii="Book Antiqua" w:hAnsi="Book Antiqua" w:cstheme="minorHAnsi"/>
            <w:color w:val="000000" w:themeColor="text1"/>
            <w:sz w:val="24"/>
            <w:szCs w:val="24"/>
            <w:vertAlign w:val="superscript"/>
          </w:rPr>
          <w:t>14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E558CD" w:rsidRPr="00BD263E">
        <w:rPr>
          <w:rFonts w:ascii="Book Antiqua" w:hAnsi="Book Antiqua" w:cstheme="minorHAnsi"/>
          <w:color w:val="000000" w:themeColor="text1"/>
          <w:sz w:val="24"/>
          <w:szCs w:val="24"/>
        </w:rPr>
        <w:t>.</w:t>
      </w:r>
      <w:r w:rsidR="00CC1BB4" w:rsidRPr="00BD263E">
        <w:rPr>
          <w:rFonts w:ascii="Book Antiqua" w:hAnsi="Book Antiqua" w:cstheme="minorHAnsi"/>
          <w:color w:val="000000" w:themeColor="text1"/>
          <w:sz w:val="24"/>
          <w:szCs w:val="24"/>
        </w:rPr>
        <w:t xml:space="preserve"> In a recent study, </w:t>
      </w:r>
      <w:proofErr w:type="spellStart"/>
      <w:r w:rsidR="00CC1BB4" w:rsidRPr="00BD263E">
        <w:rPr>
          <w:rFonts w:ascii="Book Antiqua" w:hAnsi="Book Antiqua" w:cstheme="minorHAnsi"/>
          <w:color w:val="000000" w:themeColor="text1"/>
          <w:sz w:val="24"/>
          <w:szCs w:val="24"/>
        </w:rPr>
        <w:t>Ostgard</w:t>
      </w:r>
      <w:proofErr w:type="spellEnd"/>
      <w:r w:rsidR="00CC1BB4" w:rsidRPr="00BD263E">
        <w:rPr>
          <w:rFonts w:ascii="Book Antiqua" w:hAnsi="Book Antiqua" w:cstheme="minorHAnsi"/>
          <w:color w:val="000000" w:themeColor="text1"/>
          <w:sz w:val="24"/>
          <w:szCs w:val="24"/>
        </w:rPr>
        <w:t xml:space="preserve"> </w:t>
      </w:r>
      <w:r w:rsidR="00CC1BB4" w:rsidRPr="00C31F88">
        <w:rPr>
          <w:rFonts w:ascii="Book Antiqua" w:hAnsi="Book Antiqua" w:cstheme="minorHAnsi"/>
          <w:i/>
          <w:color w:val="000000" w:themeColor="text1"/>
          <w:sz w:val="24"/>
          <w:szCs w:val="24"/>
        </w:rPr>
        <w:t>et al</w:t>
      </w:r>
      <w:r w:rsidR="00344E74" w:rsidRPr="00BD263E">
        <w:rPr>
          <w:rFonts w:ascii="Book Antiqua" w:hAnsi="Book Antiqua" w:cstheme="minorHAnsi"/>
          <w:color w:val="000000" w:themeColor="text1"/>
          <w:sz w:val="24"/>
          <w:szCs w:val="24"/>
        </w:rPr>
        <w:fldChar w:fldCharType="begin">
          <w:fldData xml:space="preserve">PEVuZE5vdGU+PENpdGU+PEF1dGhvcj5Pc3RnYXJkPC9BdXRob3I+PFllYXI+MjAxODwvWWVhcj48
UmVjTnVtPjc5PC9SZWNOdW0+PERpc3BsYXlUZXh0PjxzdHlsZSBmYWNlPSJzdXBlcnNjcmlwdCI+
WzEyMl08L3N0eWxlPjwvRGlzcGxheVRleHQ+PHJlY29yZD48cmVjLW51bWJlcj43OTwvcmVjLW51
bWJlcj48Zm9yZWlnbi1rZXlzPjxrZXkgYXBwPSJFTiIgZGItaWQ9ImZ3ZWY5cnh3bzJ2d3gxZXd4
ZTg1MnNyY3Y5MHIyenc1MmU5OSI+Nzk8L2tleT48L2ZvcmVpZ24ta2V5cz48cmVmLXR5cGUgbmFt
ZT0iSm91cm5hbCBBcnRpY2xlIj4xNzwvcmVmLXR5cGU+PGNvbnRyaWJ1dG9ycz48YXV0aG9ycz48
YXV0aG9yPk9zdGdhcmQsIFIuIEQuPC9hdXRob3I+PGF1dGhvcj5EZWxldXJhbiwgQi4gVy48L2F1
dGhvcj48YXV0aG9yPkRhbSwgTS4gWS48L2F1dGhvcj48YXV0aG9yPkhhbnNlbiwgSS4gVC48L2F1
dGhvcj48YXV0aG9yPkp1cmlrLCBBLiBHLjwvYXV0aG9yPjxhdXRob3I+R2xlcnVwLCBILjwvYXV0
aG9yPjwvYXV0aG9ycz48L2NvbnRyaWJ1dG9ycz48YXV0aC1hZGRyZXNzPmEgRGlhZ25vc3RpYyBD
ZW50ZXIgLCBSZWdpb25hbCBIb3NwaXRhbCBTaWxrZWJvcmcgLCBTaWxrZWJvcmcgLCBEZW5tYXJr
LiYjeEQ7YiBEZXBhcnRtZW50IG9mIEJpb21lZGljaW5lICwgQWFyaHVzIFVuaXZlcnNpdHkgLCBB
YXJodXMgLCBEZW5tYXJrLiYjeEQ7YyBEZXBhcnRtZW50IG9mIFJoZXVtYXRvbG9neSAsIEFhcmh1
cyBVbml2ZXJzaXR5IEhvc3BpdGFsICwgQWFyaHVzICwgRGVubWFyay4mI3hEO2QgRGVwYXJ0bWVu
dCBvZiBDbGluaWNhbCBNZWRpY2luZSAsIEFhcmh1cyBVbml2ZXJzaXR5ICwgQWFyaHVzICwgRGVu
bWFyay4mI3hEO2UgRGVwYXJ0bWVudCBvZiBSYWRpb2xvZ3kgLCBBYXJodXMgVW5pdmVyc2l0eSBI
b3NwaXRhbCAsIEFhcmh1cyAsIERlbm1hcmsuPC9hdXRoLWFkZHJlc3M+PHRpdGxlcz48dGl0bGU+
RmFlY2FsIGNhbHByb3RlY3RpbiBkZXRlY3RzIHN1YmNsaW5pY2FsIGJvd2VsIGluZmxhbW1hdGlv
biBhbmQgbWF5IHByZWRpY3QgdHJlYXRtZW50IHJlc3BvbnNlIGluIHNwb25keWxvYXJ0aHJpdGlz
PC90aXRsZT48c2Vjb25kYXJ5LXRpdGxlPlNjYW5kIEogUmhldW1hdG9sPC9zZWNvbmRhcnktdGl0
bGU+PGFsdC10aXRsZT5TY2FuZGluYXZpYW4gam91cm5hbCBvZiByaGV1bWF0b2xvZ3k8L2FsdC10
aXRsZT48L3RpdGxlcz48cGVyaW9kaWNhbD48ZnVsbC10aXRsZT5TY2FuZCBKIFJoZXVtYXRvbDwv
ZnVsbC10aXRsZT48YWJici0xPlNjYW5kaW5hdmlhbiBqb3VybmFsIG9mIHJoZXVtYXRvbG9neTwv
YWJici0xPjwvcGVyaW9kaWNhbD48YWx0LXBlcmlvZGljYWw+PGZ1bGwtdGl0bGU+U2NhbmQgSiBS
aGV1bWF0b2w8L2Z1bGwtdGl0bGU+PGFiYnItMT5TY2FuZGluYXZpYW4gam91cm5hbCBvZiByaGV1
bWF0b2xvZ3k8L2FiYnItMT48L2FsdC1wZXJpb2RpY2FsPjxwYWdlcz40OC01NTwvcGFnZXM+PHZv
bHVtZT40Nzwvdm9sdW1lPjxudW1iZXI+MTwvbnVtYmVyPjxrZXl3b3Jkcz48a2V5d29yZD5BZGFs
aW11bWFiLyp0aGVyYXBldXRpYyB1c2U8L2tleXdvcmQ+PGtleXdvcmQ+QWR1bHQ8L2tleXdvcmQ+
PGtleXdvcmQ+QW50aS1JbmZsYW1tYXRvcnkgQWdlbnRzLyp0aGVyYXBldXRpYyB1c2U8L2tleXdv
cmQ+PGtleXdvcmQ+QmlvbWFya2Vycy9tZXRhYm9saXNtPC9rZXl3b3JkPjxrZXl3b3JkPkNhcHN1
bGUgRW5kb3Njb3B5PC9rZXl3b3JkPjxrZXl3b3JkPkNvbG9ub3Njb3B5PC9rZXl3b3JkPjxrZXl3
b3JkPkZlY2VzLypjaGVtaXN0cnk8L2tleXdvcmQ+PGtleXdvcmQ+RmVtYWxlPC9rZXl3b3JkPjxr
ZXl3b3JkPkZvbGxvdy1VcCBTdHVkaWVzPC9rZXl3b3JkPjxrZXl3b3JkPkh1bWFuczwva2V5d29y
ZD48a2V5d29yZD5JbmZsYW1tYXRpb24vbWV0YWJvbGlzbTwva2V5d29yZD48a2V5d29yZD5JbnRl
c3RpbmFsIERpc2Vhc2VzL2RpYWdub3Npcy8qZXRpb2xvZ3k8L2tleXdvcmQ+PGtleXdvcmQ+SW50
ZXN0aW5lcy9wYXRob2xvZ3k8L2tleXdvcmQ+PGtleXdvcmQ+TGV1a29jeXRlIEwxIEFudGlnZW4g
Q29tcGxleC8qbWV0YWJvbGlzbTwva2V5d29yZD48a2V5d29yZD5NYWxlPC9rZXl3b3JkPjxrZXl3
b3JkPlNwb25keWxhcnRocml0aXMvKmNvbXBsaWNhdGlvbnMvZHJ1ZyB0aGVyYXB5PC9rZXl3b3Jk
PjxrZXl3b3JkPllvdW5nIEFkdWx0PC9rZXl3b3JkPjwva2V5d29yZHM+PGRhdGVzPjx5ZWFyPjIw
MTg8L3llYXI+PHB1Yi1kYXRlcz48ZGF0ZT5KYW48L2RhdGU+PC9wdWItZGF0ZXM+PC9kYXRlcz48
aXNibj4xNTAyLTc3MzIgKEVsZWN0cm9uaWMpJiN4RDswMzAwLTk3NDIgKExpbmtpbmcpPC9pc2Ju
PjxhY2Nlc3Npb24tbnVtPjI4NjQ5OTEzPC9hY2Nlc3Npb24tbnVtPjx1cmxzPjxyZWxhdGVkLXVy
bHM+PHVybD5odHRwOi8vd3d3Lm5jYmkubmxtLm5paC5nb3YvcHVibWVkLzI4NjQ5OTEzPC91cmw+
PC9yZWxhdGVkLXVybHM+PC91cmxzPjxlbGVjdHJvbmljLXJlc291cmNlLW51bT4xMC4xMDgwLzAz
MDA5NzQyLjIwMTcuMTI5OTIxNjwvZWxlY3Ryb25pYy1yZXNvdXJjZS1udW0+PC9yZWNvcmQ+PC9D
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PEVuZE5vdGU+PENpdGU+PEF1dGhvcj5Pc3RnYXJkPC9BdXRob3I+PFllYXI+MjAxODwvWWVhcj48
UmVjTnVtPjc5PC9SZWNOdW0+PERpc3BsYXlUZXh0PjxzdHlsZSBmYWNlPSJzdXBlcnNjcmlwdCI+
WzEyMl08L3N0eWxlPjwvRGlzcGxheVRleHQ+PHJlY29yZD48cmVjLW51bWJlcj43OTwvcmVjLW51
bWJlcj48Zm9yZWlnbi1rZXlzPjxrZXkgYXBwPSJFTiIgZGItaWQ9ImZ3ZWY5cnh3bzJ2d3gxZXd4
ZTg1MnNyY3Y5MHIyenc1MmU5OSI+Nzk8L2tleT48L2ZvcmVpZ24ta2V5cz48cmVmLXR5cGUgbmFt
ZT0iSm91cm5hbCBBcnRpY2xlIj4xNzwvcmVmLXR5cGU+PGNvbnRyaWJ1dG9ycz48YXV0aG9ycz48
YXV0aG9yPk9zdGdhcmQsIFIuIEQuPC9hdXRob3I+PGF1dGhvcj5EZWxldXJhbiwgQi4gVy48L2F1
dGhvcj48YXV0aG9yPkRhbSwgTS4gWS48L2F1dGhvcj48YXV0aG9yPkhhbnNlbiwgSS4gVC48L2F1
dGhvcj48YXV0aG9yPkp1cmlrLCBBLiBHLjwvYXV0aG9yPjxhdXRob3I+R2xlcnVwLCBILjwvYXV0
aG9yPjwvYXV0aG9ycz48L2NvbnRyaWJ1dG9ycz48YXV0aC1hZGRyZXNzPmEgRGlhZ25vc3RpYyBD
ZW50ZXIgLCBSZWdpb25hbCBIb3NwaXRhbCBTaWxrZWJvcmcgLCBTaWxrZWJvcmcgLCBEZW5tYXJr
LiYjeEQ7YiBEZXBhcnRtZW50IG9mIEJpb21lZGljaW5lICwgQWFyaHVzIFVuaXZlcnNpdHkgLCBB
YXJodXMgLCBEZW5tYXJrLiYjeEQ7YyBEZXBhcnRtZW50IG9mIFJoZXVtYXRvbG9neSAsIEFhcmh1
cyBVbml2ZXJzaXR5IEhvc3BpdGFsICwgQWFyaHVzICwgRGVubWFyay4mI3hEO2QgRGVwYXJ0bWVu
dCBvZiBDbGluaWNhbCBNZWRpY2luZSAsIEFhcmh1cyBVbml2ZXJzaXR5ICwgQWFyaHVzICwgRGVu
bWFyay4mI3hEO2UgRGVwYXJ0bWVudCBvZiBSYWRpb2xvZ3kgLCBBYXJodXMgVW5pdmVyc2l0eSBI
b3NwaXRhbCAsIEFhcmh1cyAsIERlbm1hcmsuPC9hdXRoLWFkZHJlc3M+PHRpdGxlcz48dGl0bGU+
RmFlY2FsIGNhbHByb3RlY3RpbiBkZXRlY3RzIHN1YmNsaW5pY2FsIGJvd2VsIGluZmxhbW1hdGlv
biBhbmQgbWF5IHByZWRpY3QgdHJlYXRtZW50IHJlc3BvbnNlIGluIHNwb25keWxvYXJ0aHJpdGlz
PC90aXRsZT48c2Vjb25kYXJ5LXRpdGxlPlNjYW5kIEogUmhldW1hdG9sPC9zZWNvbmRhcnktdGl0
bGU+PGFsdC10aXRsZT5TY2FuZGluYXZpYW4gam91cm5hbCBvZiByaGV1bWF0b2xvZ3k8L2FsdC10
aXRsZT48L3RpdGxlcz48cGVyaW9kaWNhbD48ZnVsbC10aXRsZT5TY2FuZCBKIFJoZXVtYXRvbDwv
ZnVsbC10aXRsZT48YWJici0xPlNjYW5kaW5hdmlhbiBqb3VybmFsIG9mIHJoZXVtYXRvbG9neTwv
YWJici0xPjwvcGVyaW9kaWNhbD48YWx0LXBlcmlvZGljYWw+PGZ1bGwtdGl0bGU+U2NhbmQgSiBS
aGV1bWF0b2w8L2Z1bGwtdGl0bGU+PGFiYnItMT5TY2FuZGluYXZpYW4gam91cm5hbCBvZiByaGV1
bWF0b2xvZ3k8L2FiYnItMT48L2FsdC1wZXJpb2RpY2FsPjxwYWdlcz40OC01NTwvcGFnZXM+PHZv
bHVtZT40Nzwvdm9sdW1lPjxudW1iZXI+MTwvbnVtYmVyPjxrZXl3b3Jkcz48a2V5d29yZD5BZGFs
aW11bWFiLyp0aGVyYXBldXRpYyB1c2U8L2tleXdvcmQ+PGtleXdvcmQ+QWR1bHQ8L2tleXdvcmQ+
PGtleXdvcmQ+QW50aS1JbmZsYW1tYXRvcnkgQWdlbnRzLyp0aGVyYXBldXRpYyB1c2U8L2tleXdv
cmQ+PGtleXdvcmQ+QmlvbWFya2Vycy9tZXRhYm9saXNtPC9rZXl3b3JkPjxrZXl3b3JkPkNhcHN1
bGUgRW5kb3Njb3B5PC9rZXl3b3JkPjxrZXl3b3JkPkNvbG9ub3Njb3B5PC9rZXl3b3JkPjxrZXl3
b3JkPkZlY2VzLypjaGVtaXN0cnk8L2tleXdvcmQ+PGtleXdvcmQ+RmVtYWxlPC9rZXl3b3JkPjxr
ZXl3b3JkPkZvbGxvdy1VcCBTdHVkaWVzPC9rZXl3b3JkPjxrZXl3b3JkPkh1bWFuczwva2V5d29y
ZD48a2V5d29yZD5JbmZsYW1tYXRpb24vbWV0YWJvbGlzbTwva2V5d29yZD48a2V5d29yZD5JbnRl
c3RpbmFsIERpc2Vhc2VzL2RpYWdub3Npcy8qZXRpb2xvZ3k8L2tleXdvcmQ+PGtleXdvcmQ+SW50
ZXN0aW5lcy9wYXRob2xvZ3k8L2tleXdvcmQ+PGtleXdvcmQ+TGV1a29jeXRlIEwxIEFudGlnZW4g
Q29tcGxleC8qbWV0YWJvbGlzbTwva2V5d29yZD48a2V5d29yZD5NYWxlPC9rZXl3b3JkPjxrZXl3
b3JkPlNwb25keWxhcnRocml0aXMvKmNvbXBsaWNhdGlvbnMvZHJ1ZyB0aGVyYXB5PC9rZXl3b3Jk
PjxrZXl3b3JkPllvdW5nIEFkdWx0PC9rZXl3b3JkPjwva2V5d29yZHM+PGRhdGVzPjx5ZWFyPjIw
MTg8L3llYXI+PHB1Yi1kYXRlcz48ZGF0ZT5KYW48L2RhdGU+PC9wdWItZGF0ZXM+PC9kYXRlcz48
aXNibj4xNTAyLTc3MzIgKEVsZWN0cm9uaWMpJiN4RDswMzAwLTk3NDIgKExpbmtpbmcpPC9pc2Ju
PjxhY2Nlc3Npb24tbnVtPjI4NjQ5OTEzPC9hY2Nlc3Npb24tbnVtPjx1cmxzPjxyZWxhdGVkLXVy
bHM+PHVybD5odHRwOi8vd3d3Lm5jYmkubmxtLm5paC5nb3YvcHVibWVkLzI4NjQ5OTEzPC91cmw+
PC9yZWxhdGVkLXVybHM+PC91cmxzPjxlbGVjdHJvbmljLXJlc291cmNlLW51bT4xMC4xMDgwLzAz
MDA5NzQyLjIwMTcuMTI5OTIxNjwvZWxlY3Ryb25pYy1yZXNvdXJjZS1udW0+PC9yZWNvcmQ+PC9D
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2" w:tooltip="Ostgard, 2018 #79" w:history="1">
        <w:r w:rsidR="00064C3A" w:rsidRPr="00BD263E">
          <w:rPr>
            <w:rFonts w:ascii="Book Antiqua" w:hAnsi="Book Antiqua" w:cstheme="minorHAnsi"/>
            <w:color w:val="000000" w:themeColor="text1"/>
            <w:sz w:val="24"/>
            <w:szCs w:val="24"/>
            <w:vertAlign w:val="superscript"/>
          </w:rPr>
          <w:t>122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CC1BB4" w:rsidRPr="00BD263E">
        <w:rPr>
          <w:rFonts w:ascii="Book Antiqua" w:hAnsi="Book Antiqua" w:cstheme="minorHAnsi"/>
          <w:color w:val="000000" w:themeColor="text1"/>
          <w:sz w:val="24"/>
          <w:szCs w:val="24"/>
        </w:rPr>
        <w:t xml:space="preserve"> </w:t>
      </w:r>
      <w:r w:rsidR="003E56BC" w:rsidRPr="00BD263E">
        <w:rPr>
          <w:rFonts w:ascii="Book Antiqua" w:hAnsi="Book Antiqua" w:cstheme="minorHAnsi"/>
          <w:color w:val="000000" w:themeColor="text1"/>
          <w:sz w:val="24"/>
          <w:szCs w:val="24"/>
        </w:rPr>
        <w:t xml:space="preserve">confirmed that </w:t>
      </w:r>
      <w:proofErr w:type="spellStart"/>
      <w:r w:rsidR="003E56BC" w:rsidRPr="00BD263E">
        <w:rPr>
          <w:rFonts w:ascii="Book Antiqua" w:hAnsi="Book Antiqua" w:cstheme="minorHAnsi"/>
          <w:color w:val="000000" w:themeColor="text1"/>
          <w:sz w:val="24"/>
          <w:szCs w:val="24"/>
        </w:rPr>
        <w:t>faecal</w:t>
      </w:r>
      <w:proofErr w:type="spellEnd"/>
      <w:r w:rsidR="003E56BC" w:rsidRPr="00BD263E">
        <w:rPr>
          <w:rFonts w:ascii="Book Antiqua" w:hAnsi="Book Antiqua" w:cstheme="minorHAnsi"/>
          <w:color w:val="000000" w:themeColor="text1"/>
          <w:sz w:val="24"/>
          <w:szCs w:val="24"/>
        </w:rPr>
        <w:t xml:space="preserve"> calprotectin could serve as a biomarker to identify patients with subclinical bowel inflammation</w:t>
      </w:r>
      <w:r w:rsidR="00C8646F" w:rsidRPr="00BD263E">
        <w:rPr>
          <w:rFonts w:ascii="Book Antiqua" w:hAnsi="Book Antiqua" w:cstheme="minorHAnsi"/>
          <w:color w:val="000000" w:themeColor="text1"/>
          <w:sz w:val="24"/>
          <w:szCs w:val="24"/>
        </w:rPr>
        <w:t>.</w:t>
      </w:r>
      <w:r w:rsidR="005F2464" w:rsidRPr="00BD263E">
        <w:rPr>
          <w:rFonts w:ascii="Book Antiqua" w:hAnsi="Book Antiqua" w:cstheme="minorHAnsi"/>
          <w:color w:val="000000" w:themeColor="text1"/>
          <w:sz w:val="24"/>
          <w:szCs w:val="24"/>
        </w:rPr>
        <w:t xml:space="preserve"> </w:t>
      </w:r>
      <w:r w:rsidR="00C8646F" w:rsidRPr="00BD263E">
        <w:rPr>
          <w:rFonts w:ascii="Book Antiqua" w:hAnsi="Book Antiqua" w:cstheme="minorHAnsi"/>
          <w:color w:val="000000" w:themeColor="text1"/>
          <w:sz w:val="24"/>
          <w:szCs w:val="24"/>
        </w:rPr>
        <w:t>I</w:t>
      </w:r>
      <w:r w:rsidR="005F2464" w:rsidRPr="00BD263E">
        <w:rPr>
          <w:rFonts w:ascii="Book Antiqua" w:hAnsi="Book Antiqua" w:cstheme="minorHAnsi"/>
          <w:color w:val="000000" w:themeColor="text1"/>
          <w:sz w:val="24"/>
          <w:szCs w:val="24"/>
        </w:rPr>
        <w:t xml:space="preserve">t has to be noted however that </w:t>
      </w:r>
      <w:proofErr w:type="spellStart"/>
      <w:r w:rsidR="005F2464" w:rsidRPr="00BD263E">
        <w:rPr>
          <w:rFonts w:ascii="Book Antiqua" w:hAnsi="Book Antiqua" w:cstheme="minorHAnsi"/>
          <w:color w:val="000000" w:themeColor="text1"/>
          <w:sz w:val="24"/>
          <w:szCs w:val="24"/>
        </w:rPr>
        <w:t>faecal</w:t>
      </w:r>
      <w:proofErr w:type="spellEnd"/>
      <w:r w:rsidR="005F2464" w:rsidRPr="00BD263E">
        <w:rPr>
          <w:rFonts w:ascii="Book Antiqua" w:hAnsi="Book Antiqua" w:cstheme="minorHAnsi"/>
          <w:color w:val="000000" w:themeColor="text1"/>
          <w:sz w:val="24"/>
          <w:szCs w:val="24"/>
        </w:rPr>
        <w:t xml:space="preserve"> calprotectin levels can be influenced by NSAIDs use, which is quite common in </w:t>
      </w:r>
      <w:proofErr w:type="spellStart"/>
      <w:r w:rsidR="005F2464" w:rsidRPr="00BD263E">
        <w:rPr>
          <w:rFonts w:ascii="Book Antiqua" w:hAnsi="Book Antiqua" w:cstheme="minorHAnsi"/>
          <w:color w:val="000000" w:themeColor="text1"/>
          <w:sz w:val="24"/>
          <w:szCs w:val="24"/>
        </w:rPr>
        <w:t>SpA</w:t>
      </w:r>
      <w:proofErr w:type="spellEnd"/>
      <w:r w:rsidR="005F2464" w:rsidRPr="00BD263E">
        <w:rPr>
          <w:rFonts w:ascii="Book Antiqua" w:hAnsi="Book Antiqua" w:cstheme="minorHAnsi"/>
          <w:color w:val="000000" w:themeColor="text1"/>
          <w:sz w:val="24"/>
          <w:szCs w:val="24"/>
        </w:rPr>
        <w:t xml:space="preserve"> patients</w:t>
      </w:r>
      <w:r w:rsidR="00344E74" w:rsidRPr="00BD263E">
        <w:rPr>
          <w:rFonts w:ascii="Book Antiqua" w:hAnsi="Book Antiqua" w:cstheme="minorHAnsi"/>
          <w:color w:val="000000" w:themeColor="text1"/>
          <w:sz w:val="24"/>
          <w:szCs w:val="24"/>
        </w:rPr>
        <w:fldChar w:fldCharType="begin">
          <w:fldData xml:space="preserve">PEVuZE5vdGU+PENpdGU+PEF1dGhvcj5LbGluZ2Jlcmc8L0F1dGhvcj48WWVhcj4yMDEyPC9ZZWFy
PjxSZWNOdW0+MTE1PC9SZWNOdW0+PERpc3BsYXlUZXh0PjxzdHlsZSBmYWNlPSJzdXBlcnNjcmlw
dCI+WzEyM108L3N0eWxlPjwvRGlzcGxheVRleHQ+PHJlY29yZD48cmVjLW51bWJlcj4xMTU8L3Jl
Yy1udW1iZXI+PGZvcmVpZ24ta2V5cz48a2V5IGFwcD0iRU4iIGRiLWlkPSJmd2VmOXJ4d28ydnd4
MWV3eGU4NTJzcmN2OTByMnp3NTJlOTkiPjExNTwva2V5PjwvZm9yZWlnbi1rZXlzPjxyZWYtdHlw
ZSBuYW1lPSJKb3VybmFsIEFydGljbGUiPjE3PC9yZWYtdHlwZT48Y29udHJpYnV0b3JzPjxhdXRo
b3JzPjxhdXRob3I+S2xpbmdiZXJnLCBFLjwvYXV0aG9yPjxhdXRob3I+Q2FybHN0ZW4sIEguPC9h
dXRob3I+PGF1dGhvcj5IaWxtZSwgRS48L2F1dGhvcj48YXV0aG9yPkhlZGJlcmcsIE0uPC9hdXRo
b3I+PGF1dGhvcj5Gb3JzYmxhZC1kJmFwb3M7RWxpYSwgSC48L2F1dGhvcj48L2F1dGhvcnM+PC9j
b250cmlidXRvcnM+PGF1dGgtYWRkcmVzcz5EZXBhcnRtZW50IG9mIFJoZXVtYXRvbG9neSBhbmQg
SW5mbGFtbWF0aW9uIFJlc2VhcmNoLCBTYWhsZ3JlbnNrYSBBY2FkZW15IGF0IFVuaXZlcnNpdHkg
b2YgR290aGVuYnVyZywgR290aGVuYnVyZywgU3dlZGVuLiBFdmEuS2xpbmdiZXJnQHZncmVnaW9u
LnNlPC9hdXRoLWFkZHJlc3M+PHRpdGxlcz48dGl0bGU+Q2FscHJvdGVjdGluIGluIGFua3lsb3Np
bmcgc3BvbmR5bGl0aXMtLWZyZXF1ZW50bHkgZWxldmF0ZWQgaW4gZmVjZXMsIGJ1dCBub3JtYWwg
aW4gc2VydW08L3RpdGxlPjxzZWNvbmRhcnktdGl0bGU+U2NhbmQgSiBHYXN0cm9lbnRlcm9sPC9z
ZWNvbmRhcnktdGl0bGU+PGFsdC10aXRsZT5TY2FuZGluYXZpYW4gam91cm5hbCBvZiBnYXN0cm9l
bnRlcm9sb2d5PC9hbHQtdGl0bGU+PC90aXRsZXM+PHBlcmlvZGljYWw+PGZ1bGwtdGl0bGU+U2Nh
bmQgSiBHYXN0cm9lbnRlcm9sPC9mdWxsLXRpdGxlPjxhYmJyLTE+U2NhbmRpbmF2aWFuIGpvdXJu
YWwgb2YgZ2FzdHJvZW50ZXJvbG9neTwvYWJici0xPjwvcGVyaW9kaWNhbD48YWx0LXBlcmlvZGlj
YWw+PGZ1bGwtdGl0bGU+U2NhbmQgSiBHYXN0cm9lbnRlcm9sPC9mdWxsLXRpdGxlPjxhYmJyLTE+
U2NhbmRpbmF2aWFuIGpvdXJuYWwgb2YgZ2FzdHJvZW50ZXJvbG9neTwvYWJici0xPjwvYWx0LXBl
cmlvZGljYWw+PHBhZ2VzPjQzNS00NDwvcGFnZXM+PHZvbHVtZT40Nzwvdm9sdW1lPjxudW1iZXI+
NDwvbnVtYmVyPjxrZXl3b3Jkcz48a2V5d29yZD5BZG9sZXNjZW50PC9rZXl3b3JkPjxrZXl3b3Jk
PkFkdWx0PC9rZXl3b3JkPjxrZXl3b3JkPkFnZWQ8L2tleXdvcmQ+PGtleXdvcmQ+QW50aS1JbmZs
YW1tYXRvcnkgQWdlbnRzLCBOb24tU3Rlcm9pZGFsL3RoZXJhcGV1dGljIHVzZTwva2V5d29yZD48
a2V5d29yZD5CaW9tYXJrZXJzLyptZXRhYm9saXNtPC9rZXl3b3JkPjxrZXl3b3JkPkNhc2UtQ29u
dHJvbCBTdHVkaWVzPC9rZXl3b3JkPjxrZXl3b3JkPkVuenltZS1MaW5rZWQgSW1tdW5vc29yYmVu
dCBBc3NheTwva2V5d29yZD48a2V5d29yZD5GZWNlcy8qY2hlbWlzdHJ5PC9rZXl3b3JkPjxrZXl3
b3JkPkZlbWFsZTwva2V5d29yZD48a2V5d29yZD5IdW1hbnM8L2tleXdvcmQ+PGtleXdvcmQ+SW5m
bGFtbWF0b3J5IEJvd2VsIERpc2Vhc2VzLypibG9vZC9kcnVnIHRoZXJhcHk8L2tleXdvcmQ+PGtl
eXdvcmQ+TGV1a29jeXRlIEwxIEFudGlnZW4gQ29tcGxleC8qbWV0YWJvbGlzbTwva2V5d29yZD48
a2V5d29yZD5NYWxlPC9rZXl3b3JkPjxrZXl3b3JkPk1pZGRsZSBBZ2VkPC9rZXl3b3JkPjxrZXl3
b3JkPlByZXZhbGVuY2U8L2tleXdvcmQ+PGtleXdvcmQ+U2V2ZXJpdHkgb2YgSWxsbmVzcyBJbmRl
eDwva2V5d29yZD48a2V5d29yZD5TcG9uZHlsaXRpcywgQW5reWxvc2luZy8qYmxvb2QvZHJ1ZyB0
aGVyYXB5PC9rZXl3b3JkPjxrZXl3b3JkPlN1cnZleXMgYW5kIFF1ZXN0aW9ubmFpcmVzPC9rZXl3
b3JkPjxrZXl3b3JkPllvdW5nIEFkdWx0PC9rZXl3b3JkPjwva2V5d29yZHM+PGRhdGVzPjx5ZWFy
PjIwMTI8L3llYXI+PHB1Yi1kYXRlcz48ZGF0ZT5BcHI8L2RhdGU+PC9wdWItZGF0ZXM+PC9kYXRl
cz48aXNibj4xNTAyLTc3MDggKEVsZWN0cm9uaWMpJiN4RDswMDM2LTU1MjEgKExpbmtpbmcpPC9p
c2JuPjxhY2Nlc3Npb24tbnVtPjIyMjI5ODYyPC9hY2Nlc3Npb24tbnVtPjx1cmxzPjxyZWxhdGVk
LXVybHM+PHVybD5odHRwOi8vd3d3Lm5jYmkubmxtLm5paC5nb3YvcHVibWVkLzIyMjI5ODYyPC91
cmw+PC9yZWxhdGVkLXVybHM+PC91cmxzPjxlbGVjdHJvbmljLXJlc291cmNlLW51bT4xMC4zMTA5
LzAwMzY1NTIxLjIwMTEuNjQ4OTUzPC9lbGVjdHJvbmljLXJlc291cmNlLW51bT48L3JlY29yZD48
L0NpdGU+PC9FbmROb3RlPn==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PEVuZE5vdGU+PENpdGU+PEF1dGhvcj5LbGluZ2Jlcmc8L0F1dGhvcj48WWVhcj4yMDEyPC9ZZWFy
PjxSZWNOdW0+MTE1PC9SZWNOdW0+PERpc3BsYXlUZXh0PjxzdHlsZSBmYWNlPSJzdXBlcnNjcmlw
dCI+WzEyM108L3N0eWxlPjwvRGlzcGxheVRleHQ+PHJlY29yZD48cmVjLW51bWJlcj4xMTU8L3Jl
Yy1udW1iZXI+PGZvcmVpZ24ta2V5cz48a2V5IGFwcD0iRU4iIGRiLWlkPSJmd2VmOXJ4d28ydnd4
MWV3eGU4NTJzcmN2OTByMnp3NTJlOTkiPjExNTwva2V5PjwvZm9yZWlnbi1rZXlzPjxyZWYtdHlw
ZSBuYW1lPSJKb3VybmFsIEFydGljbGUiPjE3PC9yZWYtdHlwZT48Y29udHJpYnV0b3JzPjxhdXRo
b3JzPjxhdXRob3I+S2xpbmdiZXJnLCBFLjwvYXV0aG9yPjxhdXRob3I+Q2FybHN0ZW4sIEguPC9h
dXRob3I+PGF1dGhvcj5IaWxtZSwgRS48L2F1dGhvcj48YXV0aG9yPkhlZGJlcmcsIE0uPC9hdXRo
b3I+PGF1dGhvcj5Gb3JzYmxhZC1kJmFwb3M7RWxpYSwgSC48L2F1dGhvcj48L2F1dGhvcnM+PC9j
b250cmlidXRvcnM+PGF1dGgtYWRkcmVzcz5EZXBhcnRtZW50IG9mIFJoZXVtYXRvbG9neSBhbmQg
SW5mbGFtbWF0aW9uIFJlc2VhcmNoLCBTYWhsZ3JlbnNrYSBBY2FkZW15IGF0IFVuaXZlcnNpdHkg
b2YgR290aGVuYnVyZywgR290aGVuYnVyZywgU3dlZGVuLiBFdmEuS2xpbmdiZXJnQHZncmVnaW9u
LnNlPC9hdXRoLWFkZHJlc3M+PHRpdGxlcz48dGl0bGU+Q2FscHJvdGVjdGluIGluIGFua3lsb3Np
bmcgc3BvbmR5bGl0aXMtLWZyZXF1ZW50bHkgZWxldmF0ZWQgaW4gZmVjZXMsIGJ1dCBub3JtYWwg
aW4gc2VydW08L3RpdGxlPjxzZWNvbmRhcnktdGl0bGU+U2NhbmQgSiBHYXN0cm9lbnRlcm9sPC9z
ZWNvbmRhcnktdGl0bGU+PGFsdC10aXRsZT5TY2FuZGluYXZpYW4gam91cm5hbCBvZiBnYXN0cm9l
bnRlcm9sb2d5PC9hbHQtdGl0bGU+PC90aXRsZXM+PHBlcmlvZGljYWw+PGZ1bGwtdGl0bGU+U2Nh
bmQgSiBHYXN0cm9lbnRlcm9sPC9mdWxsLXRpdGxlPjxhYmJyLTE+U2NhbmRpbmF2aWFuIGpvdXJu
YWwgb2YgZ2FzdHJvZW50ZXJvbG9neTwvYWJici0xPjwvcGVyaW9kaWNhbD48YWx0LXBlcmlvZGlj
YWw+PGZ1bGwtdGl0bGU+U2NhbmQgSiBHYXN0cm9lbnRlcm9sPC9mdWxsLXRpdGxlPjxhYmJyLTE+
U2NhbmRpbmF2aWFuIGpvdXJuYWwgb2YgZ2FzdHJvZW50ZXJvbG9neTwvYWJici0xPjwvYWx0LXBl
cmlvZGljYWw+PHBhZ2VzPjQzNS00NDwvcGFnZXM+PHZvbHVtZT40Nzwvdm9sdW1lPjxudW1iZXI+
NDwvbnVtYmVyPjxrZXl3b3Jkcz48a2V5d29yZD5BZG9sZXNjZW50PC9rZXl3b3JkPjxrZXl3b3Jk
PkFkdWx0PC9rZXl3b3JkPjxrZXl3b3JkPkFnZWQ8L2tleXdvcmQ+PGtleXdvcmQ+QW50aS1JbmZs
YW1tYXRvcnkgQWdlbnRzLCBOb24tU3Rlcm9pZGFsL3RoZXJhcGV1dGljIHVzZTwva2V5d29yZD48
a2V5d29yZD5CaW9tYXJrZXJzLyptZXRhYm9saXNtPC9rZXl3b3JkPjxrZXl3b3JkPkNhc2UtQ29u
dHJvbCBTdHVkaWVzPC9rZXl3b3JkPjxrZXl3b3JkPkVuenltZS1MaW5rZWQgSW1tdW5vc29yYmVu
dCBBc3NheTwva2V5d29yZD48a2V5d29yZD5GZWNlcy8qY2hlbWlzdHJ5PC9rZXl3b3JkPjxrZXl3
b3JkPkZlbWFsZTwva2V5d29yZD48a2V5d29yZD5IdW1hbnM8L2tleXdvcmQ+PGtleXdvcmQ+SW5m
bGFtbWF0b3J5IEJvd2VsIERpc2Vhc2VzLypibG9vZC9kcnVnIHRoZXJhcHk8L2tleXdvcmQ+PGtl
eXdvcmQ+TGV1a29jeXRlIEwxIEFudGlnZW4gQ29tcGxleC8qbWV0YWJvbGlzbTwva2V5d29yZD48
a2V5d29yZD5NYWxlPC9rZXl3b3JkPjxrZXl3b3JkPk1pZGRsZSBBZ2VkPC9rZXl3b3JkPjxrZXl3
b3JkPlByZXZhbGVuY2U8L2tleXdvcmQ+PGtleXdvcmQ+U2V2ZXJpdHkgb2YgSWxsbmVzcyBJbmRl
eDwva2V5d29yZD48a2V5d29yZD5TcG9uZHlsaXRpcywgQW5reWxvc2luZy8qYmxvb2QvZHJ1ZyB0
aGVyYXB5PC9rZXl3b3JkPjxrZXl3b3JkPlN1cnZleXMgYW5kIFF1ZXN0aW9ubmFpcmVzPC9rZXl3
b3JkPjxrZXl3b3JkPllvdW5nIEFkdWx0PC9rZXl3b3JkPjwva2V5d29yZHM+PGRhdGVzPjx5ZWFy
PjIwMTI8L3llYXI+PHB1Yi1kYXRlcz48ZGF0ZT5BcHI8L2RhdGU+PC9wdWItZGF0ZXM+PC9kYXRl
cz48aXNibj4xNTAyLTc3MDggKEVsZWN0cm9uaWMpJiN4RDswMDM2LTU1MjEgKExpbmtpbmcpPC9p
c2JuPjxhY2Nlc3Npb24tbnVtPjIyMjI5ODYyPC9hY2Nlc3Npb24tbnVtPjx1cmxzPjxyZWxhdGVk
LXVybHM+PHVybD5odHRwOi8vd3d3Lm5jYmkubmxtLm5paC5nb3YvcHVibWVkLzIyMjI5ODYyPC91
cmw+PC9yZWxhdGVkLXVybHM+PC91cmxzPjxlbGVjdHJvbmljLXJlc291cmNlLW51bT4xMC4zMTA5
LzAwMzY1NTIxLjIwMTEuNjQ4OTUzPC9lbGVjdHJvbmljLXJlc291cmNlLW51bT48L3JlY29yZD48
L0NpdGU+PC9FbmROb3RlPn==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3" w:tooltip="Klingberg, 2012 #115" w:history="1">
        <w:r w:rsidR="00064C3A" w:rsidRPr="00BD263E">
          <w:rPr>
            <w:rFonts w:ascii="Book Antiqua" w:hAnsi="Book Antiqua" w:cstheme="minorHAnsi"/>
            <w:color w:val="000000" w:themeColor="text1"/>
            <w:sz w:val="24"/>
            <w:szCs w:val="24"/>
            <w:vertAlign w:val="superscript"/>
          </w:rPr>
          <w:t>123</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5F2464" w:rsidRPr="00BD263E">
        <w:rPr>
          <w:rFonts w:ascii="Book Antiqua" w:hAnsi="Book Antiqua" w:cstheme="minorHAnsi"/>
          <w:color w:val="000000" w:themeColor="text1"/>
          <w:sz w:val="24"/>
          <w:szCs w:val="24"/>
        </w:rPr>
        <w:t>.</w:t>
      </w:r>
      <w:r w:rsidR="003E56BC" w:rsidRPr="00BD263E">
        <w:rPr>
          <w:rFonts w:ascii="Book Antiqua" w:hAnsi="Book Antiqua" w:cstheme="minorHAnsi"/>
          <w:color w:val="000000" w:themeColor="text1"/>
          <w:sz w:val="24"/>
          <w:szCs w:val="24"/>
        </w:rPr>
        <w:t xml:space="preserve"> Interestingly, patients with elevated </w:t>
      </w:r>
      <w:proofErr w:type="spellStart"/>
      <w:r w:rsidR="00232D71" w:rsidRPr="00BD263E">
        <w:rPr>
          <w:rFonts w:ascii="Book Antiqua" w:hAnsi="Book Antiqua" w:cstheme="minorHAnsi"/>
          <w:color w:val="000000" w:themeColor="text1"/>
          <w:sz w:val="24"/>
          <w:szCs w:val="24"/>
        </w:rPr>
        <w:t>faecal</w:t>
      </w:r>
      <w:proofErr w:type="spellEnd"/>
      <w:r w:rsidR="00232D71" w:rsidRPr="00BD263E">
        <w:rPr>
          <w:rFonts w:ascii="Book Antiqua" w:hAnsi="Book Antiqua" w:cstheme="minorHAnsi"/>
          <w:color w:val="000000" w:themeColor="text1"/>
          <w:sz w:val="24"/>
          <w:szCs w:val="24"/>
        </w:rPr>
        <w:t xml:space="preserve"> </w:t>
      </w:r>
      <w:r w:rsidR="003E56BC" w:rsidRPr="00BD263E">
        <w:rPr>
          <w:rFonts w:ascii="Book Antiqua" w:hAnsi="Book Antiqua" w:cstheme="minorHAnsi"/>
          <w:color w:val="000000" w:themeColor="text1"/>
          <w:sz w:val="24"/>
          <w:szCs w:val="24"/>
        </w:rPr>
        <w:t xml:space="preserve">calprotectin levels had more inflammation in the sacroiliac joints compared to those with low levels. Also, the former had better response to </w:t>
      </w:r>
      <w:r w:rsidR="00284704" w:rsidRPr="00BD263E">
        <w:rPr>
          <w:rFonts w:ascii="Book Antiqua" w:hAnsi="Book Antiqua" w:cstheme="minorHAnsi"/>
          <w:color w:val="000000" w:themeColor="text1"/>
          <w:sz w:val="24"/>
          <w:szCs w:val="24"/>
        </w:rPr>
        <w:t>a</w:t>
      </w:r>
      <w:r w:rsidR="003E56BC" w:rsidRPr="00BD263E">
        <w:rPr>
          <w:rFonts w:ascii="Book Antiqua" w:hAnsi="Book Antiqua" w:cstheme="minorHAnsi"/>
          <w:color w:val="000000" w:themeColor="text1"/>
          <w:sz w:val="24"/>
          <w:szCs w:val="24"/>
        </w:rPr>
        <w:t xml:space="preserve">dalimumab as assessed by </w:t>
      </w:r>
      <w:r w:rsidR="00C8646F" w:rsidRPr="00BD263E">
        <w:rPr>
          <w:rFonts w:ascii="Book Antiqua" w:hAnsi="Book Antiqua" w:cstheme="minorHAnsi"/>
          <w:color w:val="000000" w:themeColor="text1"/>
          <w:sz w:val="24"/>
          <w:szCs w:val="24"/>
        </w:rPr>
        <w:t>ASDAS.</w:t>
      </w:r>
      <w:r w:rsidR="003E56BC" w:rsidRPr="00BD263E">
        <w:rPr>
          <w:rFonts w:ascii="Book Antiqua" w:hAnsi="Book Antiqua" w:cstheme="minorHAnsi"/>
          <w:color w:val="000000" w:themeColor="text1"/>
          <w:sz w:val="24"/>
          <w:szCs w:val="24"/>
        </w:rPr>
        <w:t xml:space="preserve"> It has to be </w:t>
      </w:r>
      <w:r w:rsidR="0081588B" w:rsidRPr="00BD263E">
        <w:rPr>
          <w:rFonts w:ascii="Book Antiqua" w:hAnsi="Book Antiqua" w:cstheme="minorHAnsi"/>
          <w:color w:val="000000" w:themeColor="text1"/>
          <w:sz w:val="24"/>
          <w:szCs w:val="24"/>
        </w:rPr>
        <w:t>said</w:t>
      </w:r>
      <w:r w:rsidR="00C8646F" w:rsidRPr="00BD263E">
        <w:rPr>
          <w:rFonts w:ascii="Book Antiqua" w:hAnsi="Book Antiqua" w:cstheme="minorHAnsi"/>
          <w:color w:val="000000" w:themeColor="text1"/>
          <w:sz w:val="24"/>
          <w:szCs w:val="24"/>
        </w:rPr>
        <w:t xml:space="preserve"> however,</w:t>
      </w:r>
      <w:r w:rsidR="003E56BC" w:rsidRPr="00BD263E">
        <w:rPr>
          <w:rFonts w:ascii="Book Antiqua" w:hAnsi="Book Antiqua" w:cstheme="minorHAnsi"/>
          <w:color w:val="000000" w:themeColor="text1"/>
          <w:sz w:val="24"/>
          <w:szCs w:val="24"/>
        </w:rPr>
        <w:t xml:space="preserve"> that these patients received an extra loading dose of 80</w:t>
      </w:r>
      <w:r w:rsidR="00C31F88">
        <w:rPr>
          <w:rFonts w:ascii="Book Antiqua" w:hAnsi="Book Antiqua" w:cstheme="minorHAnsi"/>
          <w:color w:val="000000" w:themeColor="text1"/>
          <w:sz w:val="24"/>
          <w:szCs w:val="24"/>
        </w:rPr>
        <w:t xml:space="preserve"> </w:t>
      </w:r>
      <w:r w:rsidR="003E56BC" w:rsidRPr="00BD263E">
        <w:rPr>
          <w:rFonts w:ascii="Book Antiqua" w:hAnsi="Book Antiqua" w:cstheme="minorHAnsi"/>
          <w:color w:val="000000" w:themeColor="text1"/>
          <w:sz w:val="24"/>
          <w:szCs w:val="24"/>
        </w:rPr>
        <w:t xml:space="preserve">mg </w:t>
      </w:r>
      <w:r w:rsidR="00284704" w:rsidRPr="00BD263E">
        <w:rPr>
          <w:rFonts w:ascii="Book Antiqua" w:hAnsi="Book Antiqua" w:cstheme="minorHAnsi"/>
          <w:color w:val="000000" w:themeColor="text1"/>
          <w:sz w:val="24"/>
          <w:szCs w:val="24"/>
        </w:rPr>
        <w:t>a</w:t>
      </w:r>
      <w:r w:rsidR="003E56BC" w:rsidRPr="00BD263E">
        <w:rPr>
          <w:rFonts w:ascii="Book Antiqua" w:hAnsi="Book Antiqua" w:cstheme="minorHAnsi"/>
          <w:color w:val="000000" w:themeColor="text1"/>
          <w:sz w:val="24"/>
          <w:szCs w:val="24"/>
        </w:rPr>
        <w:t>dalimumab, at baseline</w:t>
      </w:r>
      <w:r w:rsidR="00344E74" w:rsidRPr="00BD263E">
        <w:rPr>
          <w:rFonts w:ascii="Book Antiqua" w:hAnsi="Book Antiqua" w:cstheme="minorHAnsi"/>
          <w:color w:val="000000" w:themeColor="text1"/>
          <w:sz w:val="24"/>
          <w:szCs w:val="24"/>
        </w:rPr>
        <w:fldChar w:fldCharType="begin">
          <w:fldData xml:space="preserve">PEVuZE5vdGU+PENpdGU+PEF1dGhvcj5Pc3RnYXJkPC9BdXRob3I+PFllYXI+MjAxODwvWWVhcj48
UmVjTnVtPjc5PC9SZWNOdW0+PERpc3BsYXlUZXh0PjxzdHlsZSBmYWNlPSJzdXBlcnNjcmlwdCI+
WzEyMl08L3N0eWxlPjwvRGlzcGxheVRleHQ+PHJlY29yZD48cmVjLW51bWJlcj43OTwvcmVjLW51
bWJlcj48Zm9yZWlnbi1rZXlzPjxrZXkgYXBwPSJFTiIgZGItaWQ9ImZ3ZWY5cnh3bzJ2d3gxZXd4
ZTg1MnNyY3Y5MHIyenc1MmU5OSI+Nzk8L2tleT48L2ZvcmVpZ24ta2V5cz48cmVmLXR5cGUgbmFt
ZT0iSm91cm5hbCBBcnRpY2xlIj4xNzwvcmVmLXR5cGU+PGNvbnRyaWJ1dG9ycz48YXV0aG9ycz48
YXV0aG9yPk9zdGdhcmQsIFIuIEQuPC9hdXRob3I+PGF1dGhvcj5EZWxldXJhbiwgQi4gVy48L2F1
dGhvcj48YXV0aG9yPkRhbSwgTS4gWS48L2F1dGhvcj48YXV0aG9yPkhhbnNlbiwgSS4gVC48L2F1
dGhvcj48YXV0aG9yPkp1cmlrLCBBLiBHLjwvYXV0aG9yPjxhdXRob3I+R2xlcnVwLCBILjwvYXV0
aG9yPjwvYXV0aG9ycz48L2NvbnRyaWJ1dG9ycz48YXV0aC1hZGRyZXNzPmEgRGlhZ25vc3RpYyBD
ZW50ZXIgLCBSZWdpb25hbCBIb3NwaXRhbCBTaWxrZWJvcmcgLCBTaWxrZWJvcmcgLCBEZW5tYXJr
LiYjeEQ7YiBEZXBhcnRtZW50IG9mIEJpb21lZGljaW5lICwgQWFyaHVzIFVuaXZlcnNpdHkgLCBB
YXJodXMgLCBEZW5tYXJrLiYjeEQ7YyBEZXBhcnRtZW50IG9mIFJoZXVtYXRvbG9neSAsIEFhcmh1
cyBVbml2ZXJzaXR5IEhvc3BpdGFsICwgQWFyaHVzICwgRGVubWFyay4mI3hEO2QgRGVwYXJ0bWVu
dCBvZiBDbGluaWNhbCBNZWRpY2luZSAsIEFhcmh1cyBVbml2ZXJzaXR5ICwgQWFyaHVzICwgRGVu
bWFyay4mI3hEO2UgRGVwYXJ0bWVudCBvZiBSYWRpb2xvZ3kgLCBBYXJodXMgVW5pdmVyc2l0eSBI
b3NwaXRhbCAsIEFhcmh1cyAsIERlbm1hcmsuPC9hdXRoLWFkZHJlc3M+PHRpdGxlcz48dGl0bGU+
RmFlY2FsIGNhbHByb3RlY3RpbiBkZXRlY3RzIHN1YmNsaW5pY2FsIGJvd2VsIGluZmxhbW1hdGlv
biBhbmQgbWF5IHByZWRpY3QgdHJlYXRtZW50IHJlc3BvbnNlIGluIHNwb25keWxvYXJ0aHJpdGlz
PC90aXRsZT48c2Vjb25kYXJ5LXRpdGxlPlNjYW5kIEogUmhldW1hdG9sPC9zZWNvbmRhcnktdGl0
bGU+PGFsdC10aXRsZT5TY2FuZGluYXZpYW4gam91cm5hbCBvZiByaGV1bWF0b2xvZ3k8L2FsdC10
aXRsZT48L3RpdGxlcz48cGVyaW9kaWNhbD48ZnVsbC10aXRsZT5TY2FuZCBKIFJoZXVtYXRvbDwv
ZnVsbC10aXRsZT48YWJici0xPlNjYW5kaW5hdmlhbiBqb3VybmFsIG9mIHJoZXVtYXRvbG9neTwv
YWJici0xPjwvcGVyaW9kaWNhbD48YWx0LXBlcmlvZGljYWw+PGZ1bGwtdGl0bGU+U2NhbmQgSiBS
aGV1bWF0b2w8L2Z1bGwtdGl0bGU+PGFiYnItMT5TY2FuZGluYXZpYW4gam91cm5hbCBvZiByaGV1
bWF0b2xvZ3k8L2FiYnItMT48L2FsdC1wZXJpb2RpY2FsPjxwYWdlcz40OC01NTwvcGFnZXM+PHZv
bHVtZT40Nzwvdm9sdW1lPjxudW1iZXI+MTwvbnVtYmVyPjxrZXl3b3Jkcz48a2V5d29yZD5BZGFs
aW11bWFiLyp0aGVyYXBldXRpYyB1c2U8L2tleXdvcmQ+PGtleXdvcmQ+QWR1bHQ8L2tleXdvcmQ+
PGtleXdvcmQ+QW50aS1JbmZsYW1tYXRvcnkgQWdlbnRzLyp0aGVyYXBldXRpYyB1c2U8L2tleXdv
cmQ+PGtleXdvcmQ+QmlvbWFya2Vycy9tZXRhYm9saXNtPC9rZXl3b3JkPjxrZXl3b3JkPkNhcHN1
bGUgRW5kb3Njb3B5PC9rZXl3b3JkPjxrZXl3b3JkPkNvbG9ub3Njb3B5PC9rZXl3b3JkPjxrZXl3
b3JkPkZlY2VzLypjaGVtaXN0cnk8L2tleXdvcmQ+PGtleXdvcmQ+RmVtYWxlPC9rZXl3b3JkPjxr
ZXl3b3JkPkZvbGxvdy1VcCBTdHVkaWVzPC9rZXl3b3JkPjxrZXl3b3JkPkh1bWFuczwva2V5d29y
ZD48a2V5d29yZD5JbmZsYW1tYXRpb24vbWV0YWJvbGlzbTwva2V5d29yZD48a2V5d29yZD5JbnRl
c3RpbmFsIERpc2Vhc2VzL2RpYWdub3Npcy8qZXRpb2xvZ3k8L2tleXdvcmQ+PGtleXdvcmQ+SW50
ZXN0aW5lcy9wYXRob2xvZ3k8L2tleXdvcmQ+PGtleXdvcmQ+TGV1a29jeXRlIEwxIEFudGlnZW4g
Q29tcGxleC8qbWV0YWJvbGlzbTwva2V5d29yZD48a2V5d29yZD5NYWxlPC9rZXl3b3JkPjxrZXl3
b3JkPlNwb25keWxhcnRocml0aXMvKmNvbXBsaWNhdGlvbnMvZHJ1ZyB0aGVyYXB5PC9rZXl3b3Jk
PjxrZXl3b3JkPllvdW5nIEFkdWx0PC9rZXl3b3JkPjwva2V5d29yZHM+PGRhdGVzPjx5ZWFyPjIw
MTg8L3llYXI+PHB1Yi1kYXRlcz48ZGF0ZT5KYW48L2RhdGU+PC9wdWItZGF0ZXM+PC9kYXRlcz48
aXNibj4xNTAyLTc3MzIgKEVsZWN0cm9uaWMpJiN4RDswMzAwLTk3NDIgKExpbmtpbmcpPC9pc2Ju
PjxhY2Nlc3Npb24tbnVtPjI4NjQ5OTEzPC9hY2Nlc3Npb24tbnVtPjx1cmxzPjxyZWxhdGVkLXVy
bHM+PHVybD5odHRwOi8vd3d3Lm5jYmkubmxtLm5paC5nb3YvcHVibWVkLzI4NjQ5OTEzPC91cmw+
PC9yZWxhdGVkLXVybHM+PC91cmxzPjxlbGVjdHJvbmljLXJlc291cmNlLW51bT4xMC4xMDgwLzAz
MDA5NzQyLjIwMTcuMTI5OTIxNjwvZWxlY3Ryb25pYy1yZXNvdXJjZS1udW0+PC9yZWNvcmQ+PC9D
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PEVuZE5vdGU+PENpdGU+PEF1dGhvcj5Pc3RnYXJkPC9BdXRob3I+PFllYXI+MjAxODwvWWVhcj48
UmVjTnVtPjc5PC9SZWNOdW0+PERpc3BsYXlUZXh0PjxzdHlsZSBmYWNlPSJzdXBlcnNjcmlwdCI+
WzEyMl08L3N0eWxlPjwvRGlzcGxheVRleHQ+PHJlY29yZD48cmVjLW51bWJlcj43OTwvcmVjLW51
bWJlcj48Zm9yZWlnbi1rZXlzPjxrZXkgYXBwPSJFTiIgZGItaWQ9ImZ3ZWY5cnh3bzJ2d3gxZXd4
ZTg1MnNyY3Y5MHIyenc1MmU5OSI+Nzk8L2tleT48L2ZvcmVpZ24ta2V5cz48cmVmLXR5cGUgbmFt
ZT0iSm91cm5hbCBBcnRpY2xlIj4xNzwvcmVmLXR5cGU+PGNvbnRyaWJ1dG9ycz48YXV0aG9ycz48
YXV0aG9yPk9zdGdhcmQsIFIuIEQuPC9hdXRob3I+PGF1dGhvcj5EZWxldXJhbiwgQi4gVy48L2F1
dGhvcj48YXV0aG9yPkRhbSwgTS4gWS48L2F1dGhvcj48YXV0aG9yPkhhbnNlbiwgSS4gVC48L2F1
dGhvcj48YXV0aG9yPkp1cmlrLCBBLiBHLjwvYXV0aG9yPjxhdXRob3I+R2xlcnVwLCBILjwvYXV0
aG9yPjwvYXV0aG9ycz48L2NvbnRyaWJ1dG9ycz48YXV0aC1hZGRyZXNzPmEgRGlhZ25vc3RpYyBD
ZW50ZXIgLCBSZWdpb25hbCBIb3NwaXRhbCBTaWxrZWJvcmcgLCBTaWxrZWJvcmcgLCBEZW5tYXJr
LiYjeEQ7YiBEZXBhcnRtZW50IG9mIEJpb21lZGljaW5lICwgQWFyaHVzIFVuaXZlcnNpdHkgLCBB
YXJodXMgLCBEZW5tYXJrLiYjeEQ7YyBEZXBhcnRtZW50IG9mIFJoZXVtYXRvbG9neSAsIEFhcmh1
cyBVbml2ZXJzaXR5IEhvc3BpdGFsICwgQWFyaHVzICwgRGVubWFyay4mI3hEO2QgRGVwYXJ0bWVu
dCBvZiBDbGluaWNhbCBNZWRpY2luZSAsIEFhcmh1cyBVbml2ZXJzaXR5ICwgQWFyaHVzICwgRGVu
bWFyay4mI3hEO2UgRGVwYXJ0bWVudCBvZiBSYWRpb2xvZ3kgLCBBYXJodXMgVW5pdmVyc2l0eSBI
b3NwaXRhbCAsIEFhcmh1cyAsIERlbm1hcmsuPC9hdXRoLWFkZHJlc3M+PHRpdGxlcz48dGl0bGU+
RmFlY2FsIGNhbHByb3RlY3RpbiBkZXRlY3RzIHN1YmNsaW5pY2FsIGJvd2VsIGluZmxhbW1hdGlv
biBhbmQgbWF5IHByZWRpY3QgdHJlYXRtZW50IHJlc3BvbnNlIGluIHNwb25keWxvYXJ0aHJpdGlz
PC90aXRsZT48c2Vjb25kYXJ5LXRpdGxlPlNjYW5kIEogUmhldW1hdG9sPC9zZWNvbmRhcnktdGl0
bGU+PGFsdC10aXRsZT5TY2FuZGluYXZpYW4gam91cm5hbCBvZiByaGV1bWF0b2xvZ3k8L2FsdC10
aXRsZT48L3RpdGxlcz48cGVyaW9kaWNhbD48ZnVsbC10aXRsZT5TY2FuZCBKIFJoZXVtYXRvbDwv
ZnVsbC10aXRsZT48YWJici0xPlNjYW5kaW5hdmlhbiBqb3VybmFsIG9mIHJoZXVtYXRvbG9neTwv
YWJici0xPjwvcGVyaW9kaWNhbD48YWx0LXBlcmlvZGljYWw+PGZ1bGwtdGl0bGU+U2NhbmQgSiBS
aGV1bWF0b2w8L2Z1bGwtdGl0bGU+PGFiYnItMT5TY2FuZGluYXZpYW4gam91cm5hbCBvZiByaGV1
bWF0b2xvZ3k8L2FiYnItMT48L2FsdC1wZXJpb2RpY2FsPjxwYWdlcz40OC01NTwvcGFnZXM+PHZv
bHVtZT40Nzwvdm9sdW1lPjxudW1iZXI+MTwvbnVtYmVyPjxrZXl3b3Jkcz48a2V5d29yZD5BZGFs
aW11bWFiLyp0aGVyYXBldXRpYyB1c2U8L2tleXdvcmQ+PGtleXdvcmQ+QWR1bHQ8L2tleXdvcmQ+
PGtleXdvcmQ+QW50aS1JbmZsYW1tYXRvcnkgQWdlbnRzLyp0aGVyYXBldXRpYyB1c2U8L2tleXdv
cmQ+PGtleXdvcmQ+QmlvbWFya2Vycy9tZXRhYm9saXNtPC9rZXl3b3JkPjxrZXl3b3JkPkNhcHN1
bGUgRW5kb3Njb3B5PC9rZXl3b3JkPjxrZXl3b3JkPkNvbG9ub3Njb3B5PC9rZXl3b3JkPjxrZXl3
b3JkPkZlY2VzLypjaGVtaXN0cnk8L2tleXdvcmQ+PGtleXdvcmQ+RmVtYWxlPC9rZXl3b3JkPjxr
ZXl3b3JkPkZvbGxvdy1VcCBTdHVkaWVzPC9rZXl3b3JkPjxrZXl3b3JkPkh1bWFuczwva2V5d29y
ZD48a2V5d29yZD5JbmZsYW1tYXRpb24vbWV0YWJvbGlzbTwva2V5d29yZD48a2V5d29yZD5JbnRl
c3RpbmFsIERpc2Vhc2VzL2RpYWdub3Npcy8qZXRpb2xvZ3k8L2tleXdvcmQ+PGtleXdvcmQ+SW50
ZXN0aW5lcy9wYXRob2xvZ3k8L2tleXdvcmQ+PGtleXdvcmQ+TGV1a29jeXRlIEwxIEFudGlnZW4g
Q29tcGxleC8qbWV0YWJvbGlzbTwva2V5d29yZD48a2V5d29yZD5NYWxlPC9rZXl3b3JkPjxrZXl3
b3JkPlNwb25keWxhcnRocml0aXMvKmNvbXBsaWNhdGlvbnMvZHJ1ZyB0aGVyYXB5PC9rZXl3b3Jk
PjxrZXl3b3JkPllvdW5nIEFkdWx0PC9rZXl3b3JkPjwva2V5d29yZHM+PGRhdGVzPjx5ZWFyPjIw
MTg8L3llYXI+PHB1Yi1kYXRlcz48ZGF0ZT5KYW48L2RhdGU+PC9wdWItZGF0ZXM+PC9kYXRlcz48
aXNibj4xNTAyLTc3MzIgKEVsZWN0cm9uaWMpJiN4RDswMzAwLTk3NDIgKExpbmtpbmcpPC9pc2Ju
PjxhY2Nlc3Npb24tbnVtPjI4NjQ5OTEzPC9hY2Nlc3Npb24tbnVtPjx1cmxzPjxyZWxhdGVkLXVy
bHM+PHVybD5odHRwOi8vd3d3Lm5jYmkubmxtLm5paC5nb3YvcHVibWVkLzI4NjQ5OTEzPC91cmw+
PC9yZWxhdGVkLXVybHM+PC91cmxzPjxlbGVjdHJvbmljLXJlc291cmNlLW51bT4xMC4xMDgwLzAz
MDA5NzQyLjIwMTcuMTI5OTIxNjwvZWxlY3Ryb25pYy1yZXNvdXJjZS1udW0+PC9yZWNvcmQ+PC9D
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2" w:tooltip="Ostgard, 2018 #79" w:history="1">
        <w:r w:rsidR="00064C3A" w:rsidRPr="00BD263E">
          <w:rPr>
            <w:rFonts w:ascii="Book Antiqua" w:hAnsi="Book Antiqua" w:cstheme="minorHAnsi"/>
            <w:color w:val="000000" w:themeColor="text1"/>
            <w:sz w:val="24"/>
            <w:szCs w:val="24"/>
            <w:vertAlign w:val="superscript"/>
          </w:rPr>
          <w:t>122</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C559B3" w:rsidRPr="00BD263E">
        <w:rPr>
          <w:rFonts w:ascii="Book Antiqua" w:hAnsi="Book Antiqua" w:cstheme="minorHAnsi"/>
          <w:color w:val="000000" w:themeColor="text1"/>
          <w:sz w:val="24"/>
          <w:szCs w:val="24"/>
        </w:rPr>
        <w:t>.</w:t>
      </w:r>
      <w:r w:rsidR="00EA7FEE" w:rsidRPr="00BD263E">
        <w:rPr>
          <w:rFonts w:ascii="Book Antiqua" w:hAnsi="Book Antiqua" w:cstheme="minorHAnsi"/>
          <w:color w:val="000000" w:themeColor="text1"/>
          <w:sz w:val="24"/>
          <w:szCs w:val="24"/>
        </w:rPr>
        <w:t xml:space="preserve"> The concept of calprotectin as biomarker of treatment response has been suggested also previously:</w:t>
      </w:r>
      <w:r w:rsidR="00A33673">
        <w:rPr>
          <w:rFonts w:ascii="Book Antiqua" w:hAnsi="Book Antiqua" w:cstheme="minorHAnsi"/>
          <w:color w:val="000000" w:themeColor="text1"/>
          <w:sz w:val="24"/>
          <w:szCs w:val="24"/>
        </w:rPr>
        <w:t xml:space="preserve"> </w:t>
      </w:r>
      <w:r w:rsidR="005F2464" w:rsidRPr="00BD263E">
        <w:rPr>
          <w:rFonts w:ascii="Book Antiqua" w:hAnsi="Book Antiqua" w:cstheme="minorHAnsi"/>
          <w:color w:val="000000" w:themeColor="text1"/>
          <w:sz w:val="24"/>
          <w:szCs w:val="24"/>
        </w:rPr>
        <w:t xml:space="preserve">In proof of concept trials for </w:t>
      </w:r>
      <w:proofErr w:type="spellStart"/>
      <w:r w:rsidR="005F2464" w:rsidRPr="00BD263E">
        <w:rPr>
          <w:rFonts w:ascii="Book Antiqua" w:hAnsi="Book Antiqua" w:cstheme="minorHAnsi"/>
          <w:color w:val="000000" w:themeColor="text1"/>
          <w:sz w:val="24"/>
          <w:szCs w:val="24"/>
        </w:rPr>
        <w:t>SpA</w:t>
      </w:r>
      <w:proofErr w:type="spellEnd"/>
      <w:r w:rsidR="005F2464" w:rsidRPr="00BD263E">
        <w:rPr>
          <w:rFonts w:ascii="Book Antiqua" w:hAnsi="Book Antiqua" w:cstheme="minorHAnsi"/>
          <w:color w:val="000000" w:themeColor="text1"/>
          <w:sz w:val="24"/>
          <w:szCs w:val="24"/>
        </w:rPr>
        <w:t xml:space="preserve">, serum calprotectin has been found to be decreased after treatment of </w:t>
      </w:r>
      <w:proofErr w:type="spellStart"/>
      <w:r w:rsidR="005F2464" w:rsidRPr="00BD263E">
        <w:rPr>
          <w:rFonts w:ascii="Book Antiqua" w:hAnsi="Book Antiqua" w:cstheme="minorHAnsi"/>
          <w:color w:val="000000" w:themeColor="text1"/>
          <w:sz w:val="24"/>
          <w:szCs w:val="24"/>
        </w:rPr>
        <w:t>axSpA</w:t>
      </w:r>
      <w:proofErr w:type="spellEnd"/>
      <w:r w:rsidR="005F2464" w:rsidRPr="00BD263E">
        <w:rPr>
          <w:rFonts w:ascii="Book Antiqua" w:hAnsi="Book Antiqua" w:cstheme="minorHAnsi"/>
          <w:color w:val="000000" w:themeColor="text1"/>
          <w:sz w:val="24"/>
          <w:szCs w:val="24"/>
        </w:rPr>
        <w:t xml:space="preserve"> and peripheral </w:t>
      </w:r>
      <w:proofErr w:type="spellStart"/>
      <w:r w:rsidR="005F2464" w:rsidRPr="00BD263E">
        <w:rPr>
          <w:rFonts w:ascii="Book Antiqua" w:hAnsi="Book Antiqua" w:cstheme="minorHAnsi"/>
          <w:color w:val="000000" w:themeColor="text1"/>
          <w:sz w:val="24"/>
          <w:szCs w:val="24"/>
        </w:rPr>
        <w:t>SpA</w:t>
      </w:r>
      <w:proofErr w:type="spellEnd"/>
      <w:r w:rsidR="005F2464" w:rsidRPr="00BD263E">
        <w:rPr>
          <w:rFonts w:ascii="Book Antiqua" w:hAnsi="Book Antiqua" w:cstheme="minorHAnsi"/>
          <w:color w:val="000000" w:themeColor="text1"/>
          <w:sz w:val="24"/>
          <w:szCs w:val="24"/>
        </w:rPr>
        <w:t xml:space="preserve"> with </w:t>
      </w:r>
      <w:r w:rsidR="00284704" w:rsidRPr="00BD263E">
        <w:rPr>
          <w:rFonts w:ascii="Book Antiqua" w:hAnsi="Book Antiqua" w:cstheme="minorHAnsi"/>
          <w:color w:val="000000" w:themeColor="text1"/>
          <w:sz w:val="24"/>
          <w:szCs w:val="24"/>
        </w:rPr>
        <w:t>i</w:t>
      </w:r>
      <w:r w:rsidR="005F2464" w:rsidRPr="00BD263E">
        <w:rPr>
          <w:rFonts w:ascii="Book Antiqua" w:hAnsi="Book Antiqua" w:cstheme="minorHAnsi"/>
          <w:color w:val="000000" w:themeColor="text1"/>
          <w:sz w:val="24"/>
          <w:szCs w:val="24"/>
        </w:rPr>
        <w:t xml:space="preserve">nfliximab and </w:t>
      </w:r>
      <w:r w:rsidR="00284704" w:rsidRPr="00BD263E">
        <w:rPr>
          <w:rFonts w:ascii="Book Antiqua" w:hAnsi="Book Antiqua" w:cstheme="minorHAnsi"/>
          <w:color w:val="000000" w:themeColor="text1"/>
          <w:sz w:val="24"/>
          <w:szCs w:val="24"/>
        </w:rPr>
        <w:t>e</w:t>
      </w:r>
      <w:r w:rsidR="005F2464" w:rsidRPr="00BD263E">
        <w:rPr>
          <w:rFonts w:ascii="Book Antiqua" w:hAnsi="Book Antiqua" w:cstheme="minorHAnsi"/>
          <w:color w:val="000000" w:themeColor="text1"/>
          <w:sz w:val="24"/>
          <w:szCs w:val="24"/>
        </w:rPr>
        <w:t>tanercept, respectively</w:t>
      </w:r>
      <w:r w:rsidR="00344E74" w:rsidRPr="00BD263E">
        <w:rPr>
          <w:rFonts w:ascii="Book Antiqua" w:hAnsi="Book Antiqua" w:cstheme="minorHAnsi"/>
          <w:color w:val="000000" w:themeColor="text1"/>
          <w:sz w:val="24"/>
          <w:szCs w:val="24"/>
        </w:rPr>
        <w:fldChar w:fldCharType="begin">
          <w:fldData xml:space="preserve">PEVuZE5vdGU+PENpdGU+PEF1dGhvcj5UdXJpbmE8L0F1dGhvcj48WWVhcj4yMDE0PC9ZZWFyPjxS
ZWNOdW0+OTE8L1JlY051bT48RGlzcGxheVRleHQ+PHN0eWxlIGZhY2U9InN1cGVyc2NyaXB0Ij5b
MTI0XTwvc3R5bGU+PC9EaXNwbGF5VGV4dD48cmVjb3JkPjxyZWMtbnVtYmVyPjkxPC9yZWMtbnVt
YmVyPjxmb3JlaWduLWtleXM+PGtleSBhcHA9IkVOIiBkYi1pZD0iZndlZjlyeHdvMnZ3eDFld3hl
ODUyc3JjdjkwcjJ6dzUyZTk5Ij45MTwva2V5PjwvZm9yZWlnbi1rZXlzPjxyZWYtdHlwZSBuYW1l
PSJKb3VybmFsIEFydGljbGUiPjE3PC9yZWYtdHlwZT48Y29udHJpYnV0b3JzPjxhdXRob3JzPjxh
dXRob3I+VHVyaW5hLCBNLiBDLjwvYXV0aG9yPjxhdXRob3I+WWVyZW1lbmtvLCBOLjwvYXV0aG9y
PjxhdXRob3I+UGFyYW1hcnRhLCBKLiBFLjwvYXV0aG9yPjxhdXRob3I+RGUgUnlja2UsIEwuPC9h
dXRob3I+PGF1dGhvcj5CYWV0ZW4sIEQuPC9hdXRob3I+PC9hdXRob3JzPjwvY29udHJpYnV0b3Jz
Pjx0aXRsZXM+PHRpdGxlPkNhbHByb3RlY3RpbiAoUzEwMEE4LzkpIGFzIHNlcnVtIGJpb21hcmtl
ciBmb3IgY2xpbmljYWwgcmVzcG9uc2UgaW4gcHJvb2Ytb2YtY29uY2VwdCB0cmlhbHMgaW4gYXhp
YWwgYW5kIHBlcmlwaGVyYWwgc3BvbmR5bG9hcnRocml0aXM8L3RpdGxlPjxzZWNvbmRhcnktdGl0
bGU+QXJ0aHJpdGlzIFJlcyBUaGVyPC9zZWNvbmRhcnktdGl0bGU+PGFsdC10aXRsZT5BcnRocml0
aXMgcmVzZWFyY2ggJmFtcDsgdGhlcmFweTwvYWx0LXRpdGxlPjwvdGl0bGVzPjxwZXJpb2RpY2Fs
PjxmdWxsLXRpdGxlPkFydGhyaXRpcyBSZXMgVGhlcjwvZnVsbC10aXRsZT48YWJici0xPkFydGhy
aXRpcyByZXNlYXJjaCAmYW1wOyB0aGVyYXB5PC9hYmJyLTE+PC9wZXJpb2RpY2FsPjxhbHQtcGVy
aW9kaWNhbD48ZnVsbC10aXRsZT5BcnRocml0aXMgUmVzIFRoZXI8L2Z1bGwtdGl0bGU+PGFiYnIt
MT5BcnRocml0aXMgcmVzZWFyY2ggJmFtcDsgdGhlcmFweTwvYWJici0xPjwvYWx0LXBlcmlvZGlj
YWw+PHBhZ2VzPjQxMzwvcGFnZXM+PHZvbHVtZT4xNjwvdm9sdW1lPjxudW1iZXI+NDwvbnVtYmVy
PjxrZXl3b3Jkcz48a2V5d29yZD5BbnRpLUluZmxhbW1hdG9yeSBBZ2VudHMsIE5vbi1TdGVyb2lk
YWwvdGhlcmFwZXV0aWMgdXNlPC9rZXl3b3JkPjxrZXl3b3JkPkFudGlib2RpZXMsIE1vbm9jbG9u
YWwvdGhlcmFwZXV0aWMgdXNlPC9rZXl3b3JkPjxrZXl3b3JkPkJpb21hcmtlcnMvKmJsb29kPC9r
ZXl3b3JkPjxrZXl3b3JkPkVuenltZS1MaW5rZWQgSW1tdW5vc29yYmVudCBBc3NheTwva2V5d29y
ZD48a2V5d29yZD5FdGFuZXJjZXB0PC9rZXl3b3JkPjxrZXl3b3JkPkh1bWFuczwva2V5d29yZD48
a2V5d29yZD5JbW11bm9nbG9idWxpbiBHL3RoZXJhcGV1dGljIHVzZTwva2V5d29yZD48a2V5d29y
ZD5JbmZsaXhpbWFiPC9rZXl3b3JkPjxrZXl3b3JkPkxldWtvY3l0ZSBMMSBBbnRpZ2VuIENvbXBs
ZXgvKmJsb29kPC9rZXl3b3JkPjxrZXl3b3JkPlJlY2VwdG9ycywgVHVtb3IgTmVjcm9zaXMgRmFj
dG9yL3RoZXJhcGV1dGljIHVzZTwva2V5d29yZD48a2V5d29yZD5TZW5zaXRpdml0eSBhbmQgU3Bl
Y2lmaWNpdHk8L2tleXdvcmQ+PGtleXdvcmQ+U3BvbmR5bGFydGhyb3BhdGhpZXMvKmJsb29kL2Ry
dWcgdGhlcmFweTwva2V5d29yZD48a2V5d29yZD5TcG9uZHlsaXRpcywgQW5reWxvc2luZy9ibG9v
ZC9kcnVnIHRoZXJhcHk8L2tleXdvcmQ+PC9rZXl3b3Jkcz48ZGF0ZXM+PHllYXI+MjAxNDwveWVh
cj48cHViLWRhdGVzPjxkYXRlPkF1ZyAxOTwvZGF0ZT48L3B1Yi1kYXRlcz48L2RhdGVzPjxpc2Ju
PjE0NzgtNjM2MiAoRWxlY3Ryb25pYykmI3hEOzE0NzgtNjM1NCAoTGlua2luZyk8L2lzYm4+PGFj
Y2Vzc2lvbi1udW0+MjUxMzUwNzc8L2FjY2Vzc2lvbi1udW0+PHVybHM+PHJlbGF0ZWQtdXJscz48
dXJsPmh0dHA6Ly93d3cubmNiaS5ubG0ubmloLmdvdi9wdWJtZWQvMjUxMzUwNzc8L3VybD48L3Jl
bGF0ZWQtdXJscz48L3VybHM+PGN1c3RvbTI+NDI5MzEwNDwvY3VzdG9tMj48ZWxlY3Ryb25pYy1y
ZXNvdXJjZS1udW0+MTAuMTE4Ni9zMTMwNzUtMDE0LTA0MTMtNDwvZWxlY3Ryb25pYy1yZXNvdXJj
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PEVuZE5vdGU+PENpdGU+PEF1dGhvcj5UdXJpbmE8L0F1dGhvcj48WWVhcj4yMDE0PC9ZZWFyPjxS
ZWNOdW0+OTE8L1JlY051bT48RGlzcGxheVRleHQ+PHN0eWxlIGZhY2U9InN1cGVyc2NyaXB0Ij5b
MTI0XTwvc3R5bGU+PC9EaXNwbGF5VGV4dD48cmVjb3JkPjxyZWMtbnVtYmVyPjkxPC9yZWMtbnVt
YmVyPjxmb3JlaWduLWtleXM+PGtleSBhcHA9IkVOIiBkYi1pZD0iZndlZjlyeHdvMnZ3eDFld3hl
ODUyc3JjdjkwcjJ6dzUyZTk5Ij45MTwva2V5PjwvZm9yZWlnbi1rZXlzPjxyZWYtdHlwZSBuYW1l
PSJKb3VybmFsIEFydGljbGUiPjE3PC9yZWYtdHlwZT48Y29udHJpYnV0b3JzPjxhdXRob3JzPjxh
dXRob3I+VHVyaW5hLCBNLiBDLjwvYXV0aG9yPjxhdXRob3I+WWVyZW1lbmtvLCBOLjwvYXV0aG9y
PjxhdXRob3I+UGFyYW1hcnRhLCBKLiBFLjwvYXV0aG9yPjxhdXRob3I+RGUgUnlja2UsIEwuPC9h
dXRob3I+PGF1dGhvcj5CYWV0ZW4sIEQuPC9hdXRob3I+PC9hdXRob3JzPjwvY29udHJpYnV0b3Jz
Pjx0aXRsZXM+PHRpdGxlPkNhbHByb3RlY3RpbiAoUzEwMEE4LzkpIGFzIHNlcnVtIGJpb21hcmtl
ciBmb3IgY2xpbmljYWwgcmVzcG9uc2UgaW4gcHJvb2Ytb2YtY29uY2VwdCB0cmlhbHMgaW4gYXhp
YWwgYW5kIHBlcmlwaGVyYWwgc3BvbmR5bG9hcnRocml0aXM8L3RpdGxlPjxzZWNvbmRhcnktdGl0
bGU+QXJ0aHJpdGlzIFJlcyBUaGVyPC9zZWNvbmRhcnktdGl0bGU+PGFsdC10aXRsZT5BcnRocml0
aXMgcmVzZWFyY2ggJmFtcDsgdGhlcmFweTwvYWx0LXRpdGxlPjwvdGl0bGVzPjxwZXJpb2RpY2Fs
PjxmdWxsLXRpdGxlPkFydGhyaXRpcyBSZXMgVGhlcjwvZnVsbC10aXRsZT48YWJici0xPkFydGhy
aXRpcyByZXNlYXJjaCAmYW1wOyB0aGVyYXB5PC9hYmJyLTE+PC9wZXJpb2RpY2FsPjxhbHQtcGVy
aW9kaWNhbD48ZnVsbC10aXRsZT5BcnRocml0aXMgUmVzIFRoZXI8L2Z1bGwtdGl0bGU+PGFiYnIt
MT5BcnRocml0aXMgcmVzZWFyY2ggJmFtcDsgdGhlcmFweTwvYWJici0xPjwvYWx0LXBlcmlvZGlj
YWw+PHBhZ2VzPjQxMzwvcGFnZXM+PHZvbHVtZT4xNjwvdm9sdW1lPjxudW1iZXI+NDwvbnVtYmVy
PjxrZXl3b3Jkcz48a2V5d29yZD5BbnRpLUluZmxhbW1hdG9yeSBBZ2VudHMsIE5vbi1TdGVyb2lk
YWwvdGhlcmFwZXV0aWMgdXNlPC9rZXl3b3JkPjxrZXl3b3JkPkFudGlib2RpZXMsIE1vbm9jbG9u
YWwvdGhlcmFwZXV0aWMgdXNlPC9rZXl3b3JkPjxrZXl3b3JkPkJpb21hcmtlcnMvKmJsb29kPC9r
ZXl3b3JkPjxrZXl3b3JkPkVuenltZS1MaW5rZWQgSW1tdW5vc29yYmVudCBBc3NheTwva2V5d29y
ZD48a2V5d29yZD5FdGFuZXJjZXB0PC9rZXl3b3JkPjxrZXl3b3JkPkh1bWFuczwva2V5d29yZD48
a2V5d29yZD5JbW11bm9nbG9idWxpbiBHL3RoZXJhcGV1dGljIHVzZTwva2V5d29yZD48a2V5d29y
ZD5JbmZsaXhpbWFiPC9rZXl3b3JkPjxrZXl3b3JkPkxldWtvY3l0ZSBMMSBBbnRpZ2VuIENvbXBs
ZXgvKmJsb29kPC9rZXl3b3JkPjxrZXl3b3JkPlJlY2VwdG9ycywgVHVtb3IgTmVjcm9zaXMgRmFj
dG9yL3RoZXJhcGV1dGljIHVzZTwva2V5d29yZD48a2V5d29yZD5TZW5zaXRpdml0eSBhbmQgU3Bl
Y2lmaWNpdHk8L2tleXdvcmQ+PGtleXdvcmQ+U3BvbmR5bGFydGhyb3BhdGhpZXMvKmJsb29kL2Ry
dWcgdGhlcmFweTwva2V5d29yZD48a2V5d29yZD5TcG9uZHlsaXRpcywgQW5reWxvc2luZy9ibG9v
ZC9kcnVnIHRoZXJhcHk8L2tleXdvcmQ+PC9rZXl3b3Jkcz48ZGF0ZXM+PHllYXI+MjAxNDwveWVh
cj48cHViLWRhdGVzPjxkYXRlPkF1ZyAxOTwvZGF0ZT48L3B1Yi1kYXRlcz48L2RhdGVzPjxpc2Ju
PjE0NzgtNjM2MiAoRWxlY3Ryb25pYykmI3hEOzE0NzgtNjM1NCAoTGlua2luZyk8L2lzYm4+PGFj
Y2Vzc2lvbi1udW0+MjUxMzUwNzc8L2FjY2Vzc2lvbi1udW0+PHVybHM+PHJlbGF0ZWQtdXJscz48
dXJsPmh0dHA6Ly93d3cubmNiaS5ubG0ubmloLmdvdi9wdWJtZWQvMjUxMzUwNzc8L3VybD48L3Jl
bGF0ZWQtdXJscz48L3VybHM+PGN1c3RvbTI+NDI5MzEwNDwvY3VzdG9tMj48ZWxlY3Ryb25pYy1y
ZXNvdXJjZS1udW0+MTAuMTE4Ni9zMTMwNzUtMDE0LTA0MTMtNDwvZWxlY3Ryb25pYy1yZXNvdXJj
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4" w:tooltip="Turina, 2014 #91" w:history="1">
        <w:r w:rsidR="00064C3A" w:rsidRPr="00BD263E">
          <w:rPr>
            <w:rFonts w:ascii="Book Antiqua" w:hAnsi="Book Antiqua" w:cstheme="minorHAnsi"/>
            <w:color w:val="000000" w:themeColor="text1"/>
            <w:sz w:val="24"/>
            <w:szCs w:val="24"/>
            <w:vertAlign w:val="superscript"/>
          </w:rPr>
          <w:t>124</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5F2464" w:rsidRPr="00BD263E">
        <w:rPr>
          <w:rFonts w:ascii="Book Antiqua" w:hAnsi="Book Antiqua" w:cstheme="minorHAnsi"/>
          <w:color w:val="000000" w:themeColor="text1"/>
          <w:sz w:val="24"/>
          <w:szCs w:val="24"/>
        </w:rPr>
        <w:t>.</w:t>
      </w:r>
      <w:r w:rsidR="00A33673">
        <w:rPr>
          <w:rFonts w:ascii="Book Antiqua" w:hAnsi="Book Antiqua" w:cstheme="minorHAnsi"/>
          <w:color w:val="000000" w:themeColor="text1"/>
          <w:sz w:val="24"/>
          <w:szCs w:val="24"/>
        </w:rPr>
        <w:t xml:space="preserve"> </w:t>
      </w:r>
      <w:r w:rsidR="00E558CD" w:rsidRPr="00BD263E">
        <w:rPr>
          <w:rFonts w:ascii="Book Antiqua" w:hAnsi="Book Antiqua" w:cstheme="minorHAnsi"/>
          <w:color w:val="000000" w:themeColor="text1"/>
          <w:sz w:val="24"/>
          <w:szCs w:val="24"/>
        </w:rPr>
        <w:t xml:space="preserve"> </w:t>
      </w:r>
    </w:p>
    <w:p w14:paraId="6A3026E7" w14:textId="77777777" w:rsidR="00C31F88" w:rsidRDefault="00C31F88" w:rsidP="00DF28EC">
      <w:pPr>
        <w:adjustRightInd w:val="0"/>
        <w:snapToGrid w:val="0"/>
        <w:spacing w:after="0" w:line="360" w:lineRule="auto"/>
        <w:jc w:val="both"/>
        <w:outlineLvl w:val="0"/>
        <w:rPr>
          <w:rFonts w:ascii="Book Antiqua" w:hAnsi="Book Antiqua" w:cstheme="minorHAnsi"/>
          <w:b/>
          <w:caps/>
          <w:color w:val="000000" w:themeColor="text1"/>
          <w:sz w:val="24"/>
          <w:szCs w:val="24"/>
        </w:rPr>
      </w:pPr>
    </w:p>
    <w:p w14:paraId="17DD6244" w14:textId="2100CCDA" w:rsidR="000867A5" w:rsidRPr="00BD263E" w:rsidRDefault="000867A5" w:rsidP="00DF28EC">
      <w:pPr>
        <w:adjustRightInd w:val="0"/>
        <w:snapToGrid w:val="0"/>
        <w:spacing w:after="0" w:line="360" w:lineRule="auto"/>
        <w:jc w:val="both"/>
        <w:outlineLvl w:val="0"/>
        <w:rPr>
          <w:rFonts w:ascii="Book Antiqua" w:hAnsi="Book Antiqua" w:cstheme="minorHAnsi"/>
          <w:b/>
          <w:caps/>
          <w:color w:val="000000" w:themeColor="text1"/>
          <w:sz w:val="24"/>
          <w:szCs w:val="24"/>
        </w:rPr>
      </w:pPr>
      <w:r w:rsidRPr="00BD263E">
        <w:rPr>
          <w:rFonts w:ascii="Book Antiqua" w:hAnsi="Book Antiqua" w:cstheme="minorHAnsi"/>
          <w:b/>
          <w:caps/>
          <w:color w:val="000000" w:themeColor="text1"/>
          <w:sz w:val="24"/>
          <w:szCs w:val="24"/>
        </w:rPr>
        <w:t>Discussion</w:t>
      </w:r>
      <w:r w:rsidR="00153873" w:rsidRPr="00BD263E">
        <w:rPr>
          <w:rFonts w:ascii="Book Antiqua" w:hAnsi="Book Antiqua" w:cstheme="minorHAnsi"/>
          <w:b/>
          <w:caps/>
          <w:color w:val="000000" w:themeColor="text1"/>
          <w:sz w:val="24"/>
          <w:szCs w:val="24"/>
        </w:rPr>
        <w:t xml:space="preserve"> </w:t>
      </w:r>
      <w:r w:rsidR="00C63AEF">
        <w:rPr>
          <w:rFonts w:ascii="Book Antiqua" w:hAnsi="Book Antiqua" w:cstheme="minorHAnsi"/>
          <w:b/>
          <w:caps/>
          <w:color w:val="000000" w:themeColor="text1"/>
          <w:sz w:val="24"/>
          <w:szCs w:val="24"/>
        </w:rPr>
        <w:t>-</w:t>
      </w:r>
      <w:r w:rsidR="00153873" w:rsidRPr="00BD263E">
        <w:rPr>
          <w:rFonts w:ascii="Book Antiqua" w:hAnsi="Book Antiqua" w:cstheme="minorHAnsi"/>
          <w:b/>
          <w:caps/>
          <w:color w:val="000000" w:themeColor="text1"/>
          <w:sz w:val="24"/>
          <w:szCs w:val="24"/>
        </w:rPr>
        <w:t xml:space="preserve"> points to consider</w:t>
      </w:r>
    </w:p>
    <w:p w14:paraId="230F84C6" w14:textId="0A74D43F" w:rsidR="00CB078B" w:rsidRPr="00BD263E" w:rsidRDefault="00CB078B"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color w:val="000000" w:themeColor="text1"/>
          <w:sz w:val="24"/>
          <w:szCs w:val="24"/>
        </w:rPr>
        <w:lastRenderedPageBreak/>
        <w:t xml:space="preserve">It is increasingly being recognized that there is a very close link between IBD and </w:t>
      </w:r>
      <w:proofErr w:type="spellStart"/>
      <w:r w:rsidRPr="00BD263E">
        <w:rPr>
          <w:rFonts w:ascii="Book Antiqua" w:hAnsi="Book Antiqua" w:cstheme="minorHAnsi"/>
          <w:color w:val="000000" w:themeColor="text1"/>
          <w:sz w:val="24"/>
          <w:szCs w:val="24"/>
        </w:rPr>
        <w:t>SpA</w:t>
      </w:r>
      <w:proofErr w:type="spellEnd"/>
      <w:r w:rsidRPr="00BD263E">
        <w:rPr>
          <w:rFonts w:ascii="Book Antiqua" w:hAnsi="Book Antiqua" w:cstheme="minorHAnsi"/>
          <w:color w:val="000000" w:themeColor="text1"/>
          <w:sz w:val="24"/>
          <w:szCs w:val="24"/>
        </w:rPr>
        <w:t>. As outlined in this review, there are several hints for that: epidemiological, clinical, laboratory (</w:t>
      </w:r>
      <w:r w:rsidRPr="00C31F88">
        <w:rPr>
          <w:rFonts w:ascii="Book Antiqua" w:hAnsi="Book Antiqua" w:cstheme="minorHAnsi"/>
          <w:i/>
          <w:color w:val="000000" w:themeColor="text1"/>
          <w:sz w:val="24"/>
          <w:szCs w:val="24"/>
        </w:rPr>
        <w:t>i.e</w:t>
      </w:r>
      <w:r w:rsidR="00C31F88" w:rsidRPr="00C31F88">
        <w:rPr>
          <w:rFonts w:ascii="Book Antiqua" w:hAnsi="Book Antiqua" w:cstheme="minorHAnsi"/>
          <w:i/>
          <w:color w:val="000000" w:themeColor="text1"/>
          <w:sz w:val="24"/>
          <w:szCs w:val="24"/>
        </w:rPr>
        <w:t>.</w:t>
      </w:r>
      <w:r w:rsidR="00C31F88">
        <w:rPr>
          <w:rFonts w:ascii="Book Antiqua" w:hAnsi="Book Antiqua" w:cstheme="minorHAnsi"/>
          <w:color w:val="000000" w:themeColor="text1"/>
          <w:sz w:val="24"/>
          <w:szCs w:val="24"/>
        </w:rPr>
        <w:t>,</w:t>
      </w:r>
      <w:r w:rsidRPr="00BD263E">
        <w:rPr>
          <w:rFonts w:ascii="Book Antiqua" w:hAnsi="Book Antiqua" w:cstheme="minorHAnsi"/>
          <w:color w:val="000000" w:themeColor="text1"/>
          <w:sz w:val="24"/>
          <w:szCs w:val="24"/>
        </w:rPr>
        <w:t xml:space="preserve"> positivity for HLA-B27) histopathologic and pathogenetic. Regarding the latter, </w:t>
      </w:r>
      <w:r w:rsidR="00D80128" w:rsidRPr="00BD263E">
        <w:rPr>
          <w:rFonts w:ascii="Book Antiqua" w:hAnsi="Book Antiqua" w:cstheme="minorHAnsi"/>
          <w:color w:val="000000" w:themeColor="text1"/>
          <w:sz w:val="24"/>
          <w:szCs w:val="24"/>
        </w:rPr>
        <w:t>i</w:t>
      </w:r>
      <w:r w:rsidRPr="00BD263E">
        <w:rPr>
          <w:rFonts w:ascii="Book Antiqua" w:hAnsi="Book Antiqua" w:cstheme="minorHAnsi"/>
          <w:color w:val="000000" w:themeColor="text1"/>
          <w:sz w:val="24"/>
          <w:szCs w:val="24"/>
        </w:rPr>
        <w:t xml:space="preserve">t is very intriguing to define </w:t>
      </w:r>
      <w:r w:rsidR="00D30C0B" w:rsidRPr="00BD263E">
        <w:rPr>
          <w:rFonts w:ascii="Book Antiqua" w:hAnsi="Book Antiqua" w:cstheme="minorHAnsi"/>
          <w:color w:val="000000" w:themeColor="text1"/>
          <w:sz w:val="24"/>
          <w:szCs w:val="24"/>
        </w:rPr>
        <w:t>to which extent these are common between these entities and identify the diversities that lead to different clinical expressions. However, many limitations impede this venture. Firstly,</w:t>
      </w:r>
      <w:r w:rsidR="001A3CBA" w:rsidRPr="00BD263E">
        <w:rPr>
          <w:rFonts w:ascii="Book Antiqua" w:hAnsi="Book Antiqua" w:cstheme="minorHAnsi"/>
          <w:color w:val="000000" w:themeColor="text1"/>
          <w:sz w:val="24"/>
          <w:szCs w:val="24"/>
        </w:rPr>
        <w:t xml:space="preserve"> over the last years,</w:t>
      </w:r>
      <w:r w:rsidR="00D30C0B" w:rsidRPr="00BD263E">
        <w:rPr>
          <w:rFonts w:ascii="Book Antiqua" w:hAnsi="Book Antiqua" w:cstheme="minorHAnsi"/>
          <w:color w:val="000000" w:themeColor="text1"/>
          <w:sz w:val="24"/>
          <w:szCs w:val="24"/>
        </w:rPr>
        <w:t xml:space="preserve"> many different criteria have been used for the classification of </w:t>
      </w:r>
      <w:proofErr w:type="spellStart"/>
      <w:r w:rsidR="00D30C0B" w:rsidRPr="00BD263E">
        <w:rPr>
          <w:rFonts w:ascii="Book Antiqua" w:hAnsi="Book Antiqua" w:cstheme="minorHAnsi"/>
          <w:color w:val="000000" w:themeColor="text1"/>
          <w:sz w:val="24"/>
          <w:szCs w:val="24"/>
        </w:rPr>
        <w:t>SpA</w:t>
      </w:r>
      <w:proofErr w:type="spellEnd"/>
      <w:r w:rsidR="00D30C0B" w:rsidRPr="00BD263E">
        <w:rPr>
          <w:rFonts w:ascii="Book Antiqua" w:hAnsi="Book Antiqua" w:cstheme="minorHAnsi"/>
          <w:color w:val="000000" w:themeColor="text1"/>
          <w:sz w:val="24"/>
          <w:szCs w:val="24"/>
        </w:rPr>
        <w:t>,</w:t>
      </w:r>
      <w:r w:rsidR="001A3CBA" w:rsidRPr="00BD263E">
        <w:rPr>
          <w:rFonts w:ascii="Book Antiqua" w:hAnsi="Book Antiqua" w:cstheme="minorHAnsi"/>
          <w:color w:val="000000" w:themeColor="text1"/>
          <w:sz w:val="24"/>
          <w:szCs w:val="24"/>
        </w:rPr>
        <w:t xml:space="preserve"> which comprise a group of</w:t>
      </w:r>
      <w:r w:rsidR="00D80128" w:rsidRPr="00BD263E">
        <w:rPr>
          <w:rFonts w:ascii="Book Antiqua" w:hAnsi="Book Antiqua" w:cstheme="minorHAnsi"/>
          <w:color w:val="000000" w:themeColor="text1"/>
          <w:sz w:val="24"/>
          <w:szCs w:val="24"/>
        </w:rPr>
        <w:t xml:space="preserve"> relatively</w:t>
      </w:r>
      <w:r w:rsidR="001A3CBA" w:rsidRPr="00BD263E">
        <w:rPr>
          <w:rFonts w:ascii="Book Antiqua" w:hAnsi="Book Antiqua" w:cstheme="minorHAnsi"/>
          <w:color w:val="000000" w:themeColor="text1"/>
          <w:sz w:val="24"/>
          <w:szCs w:val="24"/>
        </w:rPr>
        <w:t xml:space="preserve"> heterogenous diseases. Besides, classification criteria in </w:t>
      </w:r>
      <w:proofErr w:type="spellStart"/>
      <w:r w:rsidR="001A3CBA" w:rsidRPr="00BD263E">
        <w:rPr>
          <w:rFonts w:ascii="Book Antiqua" w:hAnsi="Book Antiqua" w:cstheme="minorHAnsi"/>
          <w:color w:val="000000" w:themeColor="text1"/>
          <w:sz w:val="24"/>
          <w:szCs w:val="24"/>
        </w:rPr>
        <w:t>SpA</w:t>
      </w:r>
      <w:proofErr w:type="spellEnd"/>
      <w:r w:rsidR="001A3CBA" w:rsidRPr="00BD263E">
        <w:rPr>
          <w:rFonts w:ascii="Book Antiqua" w:hAnsi="Book Antiqua" w:cstheme="minorHAnsi"/>
          <w:color w:val="000000" w:themeColor="text1"/>
          <w:sz w:val="24"/>
          <w:szCs w:val="24"/>
        </w:rPr>
        <w:t xml:space="preserve"> do not mean necessarily a certain diagnosis and </w:t>
      </w:r>
      <w:r w:rsidR="001A3CBA" w:rsidRPr="00BD263E">
        <w:rPr>
          <w:rFonts w:ascii="Book Antiqua" w:hAnsi="Book Antiqua" w:cstheme="minorHAnsi"/>
          <w:i/>
          <w:color w:val="000000" w:themeColor="text1"/>
          <w:sz w:val="24"/>
          <w:szCs w:val="24"/>
        </w:rPr>
        <w:t>vice versa</w:t>
      </w:r>
      <w:r w:rsidR="00344E74" w:rsidRPr="00BD263E">
        <w:rPr>
          <w:rFonts w:ascii="Book Antiqua" w:hAnsi="Book Antiqua" w:cstheme="minorHAnsi"/>
          <w:color w:val="000000" w:themeColor="text1"/>
          <w:sz w:val="24"/>
          <w:szCs w:val="24"/>
        </w:rPr>
        <w:fldChar w:fldCharType="begin">
          <w:fldData xml:space="preserve">PEVuZE5vdGU+PENpdGU+PEF1dGhvcj52YW4gVHViZXJnZW48L0F1dGhvcj48WWVhcj4yMDEyPC9Z
ZWFyPjxSZWNOdW0+OTU8L1JlY051bT48RGlzcGxheVRleHQ+PHN0eWxlIGZhY2U9InN1cGVyc2Ny
aXB0Ij5bMTI1XTwvc3R5bGU+PC9EaXNwbGF5VGV4dD48cmVjb3JkPjxyZWMtbnVtYmVyPjk1PC9y
ZWMtbnVtYmVyPjxmb3JlaWduLWtleXM+PGtleSBhcHA9IkVOIiBkYi1pZD0iZndlZjlyeHdvMnZ3
eDFld3hlODUyc3JjdjkwcjJ6dzUyZTk5Ij45NTwva2V5PjwvZm9yZWlnbi1rZXlzPjxyZWYtdHlw
ZSBuYW1lPSJKb3VybmFsIEFydGljbGUiPjE3PC9yZWYtdHlwZT48Y29udHJpYnV0b3JzPjxhdXRo
b3JzPjxhdXRob3I+dmFuIFR1YmVyZ2VuLCBBLjwvYXV0aG9yPjxhdXRob3I+V2ViZXIsIFUuPC9h
dXRob3I+PC9hdXRob3JzPjwvY29udHJpYnV0b3JzPjxhdXRoLWFkZHJlc3M+RGVwYXJ0bWVudCBv
ZiBNZWRpY2luZSwgRGl2aXNpb24gb2YgUmhldW1hdG9sb2d5LCBNYWFzdHJpY2h0IFVuaXZlcnNp
dHkgTWVkaWNhbCBDZW50ZXIsIFBPIEJveCA1ODAwLCA2MjAyIEFaIE1hYXN0cmljaHQsIFRoZSBO
ZXRoZXJsYW5kcy4gYS52YW4udHViZXJnZW5AbXVtYy5ubDwvYXV0aC1hZGRyZXNzPjx0aXRsZXM+
PHRpdGxlPkRpYWdub3NpcyBhbmQgY2xhc3NpZmljYXRpb24gaW4gc3BvbmR5bG9hcnRocml0aXM6
IGlkZW50aWZ5aW5nIGEgY2hhbWVsZW9uPC90aXRsZT48c2Vjb25kYXJ5LXRpdGxlPk5hdCBSZXYg
UmhldW1hdG9sPC9zZWNvbmRhcnktdGl0bGU+PGFsdC10aXRsZT5OYXR1cmUgcmV2aWV3cy4gUmhl
dW1hdG9sb2d5PC9hbHQtdGl0bGU+PC90aXRsZXM+PHBlcmlvZGljYWw+PGZ1bGwtdGl0bGU+TmF0
IFJldiBSaGV1bWF0b2w8L2Z1bGwtdGl0bGU+PGFiYnItMT5OYXR1cmUgcmV2aWV3cy4gUmhldW1h
dG9sb2d5PC9hYmJyLTE+PC9wZXJpb2RpY2FsPjxhbHQtcGVyaW9kaWNhbD48ZnVsbC10aXRsZT5O
YXQgUmV2IFJoZXVtYXRvbDwvZnVsbC10aXRsZT48YWJici0xPk5hdHVyZSByZXZpZXdzLiBSaGV1
bWF0b2xvZ3k8L2FiYnItMT48L2FsdC1wZXJpb2RpY2FsPjxwYWdlcz4yNTMtNjE8L3BhZ2VzPjx2
b2x1bWU+ODwvdm9sdW1lPjxudW1iZXI+NTwvbnVtYmVyPjxrZXl3b3Jkcz48a2V5d29yZD5BcnRo
cml0aXMsIFBzb3JpYXRpYy9jbGFzc2lmaWNhdGlvbi9kaWFnbm9zaXM8L2tleXdvcmQ+PGtleXdv
cmQ+QXJ0aHJpdGlzLCBSZWFjdGl2ZS9jbGFzc2lmaWNhdGlvbi9kaWFnbm9zaXM8L2tleXdvcmQ+
PGtleXdvcmQ+RGlhZ25vc2lzLCBEaWZmZXJlbnRpYWw8L2tleXdvcmQ+PGtleXdvcmQ+RGlhZ25v
c3RpYyBJbWFnaW5nLyptZXRob2RzPC9rZXl3b3JkPjxrZXl3b3JkPkVhcmx5IERpYWdub3Npczwv
a2V5d29yZD48a2V5d29yZD5GZW1hbGU8L2tleXdvcmQ+PGtleXdvcmQ+SHVtYW5zPC9rZXl3b3Jk
PjxrZXl3b3JkPk1hZ25ldGljIFJlc29uYW5jZSBJbWFnaW5nL21ldGhvZHM8L2tleXdvcmQ+PGtl
eXdvcmQ+TWFsZTwva2V5d29yZD48a2V5d29yZD5TZW5zaXRpdml0eSBhbmQgU3BlY2lmaWNpdHk8
L2tleXdvcmQ+PGtleXdvcmQ+U2V2ZXJpdHkgb2YgSWxsbmVzcyBJbmRleDwva2V5d29yZD48a2V5
d29yZD5TcG9uZHlsYXJ0aHJpdGlzLypjbGFzc2lmaWNhdGlvbi8qZGlhZ25vc2lzPC9rZXl3b3Jk
PjxrZXl3b3JkPlNwb25keWxpdGlzLCBBbmt5bG9zaW5nL2NsYXNzaWZpY2F0aW9uL2RpYWdub3Np
czwva2V5d29yZD48a2V5d29yZD5Ub21vZ3JhcGh5LCBYLVJheSBDb21wdXRlZC9tZXRob2RzPC9r
ZXl3b3JkPjwva2V5d29yZHM+PGRhdGVzPjx5ZWFyPjIwMTI8L3llYXI+PHB1Yi1kYXRlcz48ZGF0
ZT5NYXIgMjc8L2RhdGU+PC9wdWItZGF0ZXM+PC9kYXRlcz48aXNibj4xNzU5LTQ4MDQgKEVsZWN0
cm9uaWMpJiN4RDsxNzU5LTQ3OTAgKExpbmtpbmcpPC9pc2JuPjxhY2Nlc3Npb24tbnVtPjIyNDUw
NTUyPC9hY2Nlc3Npb24tbnVtPjx1cmxzPjxyZWxhdGVkLXVybHM+PHVybD5odHRwOi8vd3d3Lm5j
YmkubmxtLm5paC5nb3YvcHVibWVkLzIyNDUwNTUyPC91cmw+PC9yZWxhdGVkLXVybHM+PC91cmxz
PjxlbGVjdHJvbmljLXJlc291cmNlLW51bT4xMC4xMDM4L25ycmhldW0uMjAxMi4zMzwvZWxlY3Ry
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 </w:instrText>
      </w:r>
      <w:r w:rsidR="00064C3A" w:rsidRPr="00BD263E">
        <w:rPr>
          <w:rFonts w:ascii="Book Antiqua" w:hAnsi="Book Antiqua" w:cstheme="minorHAnsi"/>
          <w:color w:val="000000" w:themeColor="text1"/>
          <w:sz w:val="24"/>
          <w:szCs w:val="24"/>
        </w:rPr>
        <w:fldChar w:fldCharType="begin">
          <w:fldData xml:space="preserve">PEVuZE5vdGU+PENpdGU+PEF1dGhvcj52YW4gVHViZXJnZW48L0F1dGhvcj48WWVhcj4yMDEyPC9Z
ZWFyPjxSZWNOdW0+OTU8L1JlY051bT48RGlzcGxheVRleHQ+PHN0eWxlIGZhY2U9InN1cGVyc2Ny
aXB0Ij5bMTI1XTwvc3R5bGU+PC9EaXNwbGF5VGV4dD48cmVjb3JkPjxyZWMtbnVtYmVyPjk1PC9y
ZWMtbnVtYmVyPjxmb3JlaWduLWtleXM+PGtleSBhcHA9IkVOIiBkYi1pZD0iZndlZjlyeHdvMnZ3
eDFld3hlODUyc3JjdjkwcjJ6dzUyZTk5Ij45NTwva2V5PjwvZm9yZWlnbi1rZXlzPjxyZWYtdHlw
ZSBuYW1lPSJKb3VybmFsIEFydGljbGUiPjE3PC9yZWYtdHlwZT48Y29udHJpYnV0b3JzPjxhdXRo
b3JzPjxhdXRob3I+dmFuIFR1YmVyZ2VuLCBBLjwvYXV0aG9yPjxhdXRob3I+V2ViZXIsIFUuPC9h
dXRob3I+PC9hdXRob3JzPjwvY29udHJpYnV0b3JzPjxhdXRoLWFkZHJlc3M+RGVwYXJ0bWVudCBv
ZiBNZWRpY2luZSwgRGl2aXNpb24gb2YgUmhldW1hdG9sb2d5LCBNYWFzdHJpY2h0IFVuaXZlcnNp
dHkgTWVkaWNhbCBDZW50ZXIsIFBPIEJveCA1ODAwLCA2MjAyIEFaIE1hYXN0cmljaHQsIFRoZSBO
ZXRoZXJsYW5kcy4gYS52YW4udHViZXJnZW5AbXVtYy5ubDwvYXV0aC1hZGRyZXNzPjx0aXRsZXM+
PHRpdGxlPkRpYWdub3NpcyBhbmQgY2xhc3NpZmljYXRpb24gaW4gc3BvbmR5bG9hcnRocml0aXM6
IGlkZW50aWZ5aW5nIGEgY2hhbWVsZW9uPC90aXRsZT48c2Vjb25kYXJ5LXRpdGxlPk5hdCBSZXYg
UmhldW1hdG9sPC9zZWNvbmRhcnktdGl0bGU+PGFsdC10aXRsZT5OYXR1cmUgcmV2aWV3cy4gUmhl
dW1hdG9sb2d5PC9hbHQtdGl0bGU+PC90aXRsZXM+PHBlcmlvZGljYWw+PGZ1bGwtdGl0bGU+TmF0
IFJldiBSaGV1bWF0b2w8L2Z1bGwtdGl0bGU+PGFiYnItMT5OYXR1cmUgcmV2aWV3cy4gUmhldW1h
dG9sb2d5PC9hYmJyLTE+PC9wZXJpb2RpY2FsPjxhbHQtcGVyaW9kaWNhbD48ZnVsbC10aXRsZT5O
YXQgUmV2IFJoZXVtYXRvbDwvZnVsbC10aXRsZT48YWJici0xPk5hdHVyZSByZXZpZXdzLiBSaGV1
bWF0b2xvZ3k8L2FiYnItMT48L2FsdC1wZXJpb2RpY2FsPjxwYWdlcz4yNTMtNjE8L3BhZ2VzPjx2
b2x1bWU+ODwvdm9sdW1lPjxudW1iZXI+NTwvbnVtYmVyPjxrZXl3b3Jkcz48a2V5d29yZD5BcnRo
cml0aXMsIFBzb3JpYXRpYy9jbGFzc2lmaWNhdGlvbi9kaWFnbm9zaXM8L2tleXdvcmQ+PGtleXdv
cmQ+QXJ0aHJpdGlzLCBSZWFjdGl2ZS9jbGFzc2lmaWNhdGlvbi9kaWFnbm9zaXM8L2tleXdvcmQ+
PGtleXdvcmQ+RGlhZ25vc2lzLCBEaWZmZXJlbnRpYWw8L2tleXdvcmQ+PGtleXdvcmQ+RGlhZ25v
c3RpYyBJbWFnaW5nLyptZXRob2RzPC9rZXl3b3JkPjxrZXl3b3JkPkVhcmx5IERpYWdub3Npczwv
a2V5d29yZD48a2V5d29yZD5GZW1hbGU8L2tleXdvcmQ+PGtleXdvcmQ+SHVtYW5zPC9rZXl3b3Jk
PjxrZXl3b3JkPk1hZ25ldGljIFJlc29uYW5jZSBJbWFnaW5nL21ldGhvZHM8L2tleXdvcmQ+PGtl
eXdvcmQ+TWFsZTwva2V5d29yZD48a2V5d29yZD5TZW5zaXRpdml0eSBhbmQgU3BlY2lmaWNpdHk8
L2tleXdvcmQ+PGtleXdvcmQ+U2V2ZXJpdHkgb2YgSWxsbmVzcyBJbmRleDwva2V5d29yZD48a2V5
d29yZD5TcG9uZHlsYXJ0aHJpdGlzLypjbGFzc2lmaWNhdGlvbi8qZGlhZ25vc2lzPC9rZXl3b3Jk
PjxrZXl3b3JkPlNwb25keWxpdGlzLCBBbmt5bG9zaW5nL2NsYXNzaWZpY2F0aW9uL2RpYWdub3Np
czwva2V5d29yZD48a2V5d29yZD5Ub21vZ3JhcGh5LCBYLVJheSBDb21wdXRlZC9tZXRob2RzPC9r
ZXl3b3JkPjwva2V5d29yZHM+PGRhdGVzPjx5ZWFyPjIwMTI8L3llYXI+PHB1Yi1kYXRlcz48ZGF0
ZT5NYXIgMjc8L2RhdGU+PC9wdWItZGF0ZXM+PC9kYXRlcz48aXNibj4xNzU5LTQ4MDQgKEVsZWN0
cm9uaWMpJiN4RDsxNzU5LTQ3OTAgKExpbmtpbmcpPC9pc2JuPjxhY2Nlc3Npb24tbnVtPjIyNDUw
NTUyPC9hY2Nlc3Npb24tbnVtPjx1cmxzPjxyZWxhdGVkLXVybHM+PHVybD5odHRwOi8vd3d3Lm5j
YmkubmxtLm5paC5nb3YvcHVibWVkLzIyNDUwNTUyPC91cmw+PC9yZWxhdGVkLXVybHM+PC91cmxz
PjxlbGVjdHJvbmljLXJlc291cmNlLW51bT4xMC4xMDM4L25ycmhldW0uMjAxMi4zMzwvZWxlY3Ry
b25pYy1yZXNvdXJjZS1udW0+PC9yZWNvcmQ+PC9DaXRlPjwvRW5kTm90ZT4A
</w:fldData>
        </w:fldChar>
      </w:r>
      <w:r w:rsidR="00064C3A" w:rsidRPr="00BD263E">
        <w:rPr>
          <w:rFonts w:ascii="Book Antiqua" w:hAnsi="Book Antiqua" w:cstheme="minorHAnsi"/>
          <w:color w:val="000000" w:themeColor="text1"/>
          <w:sz w:val="24"/>
          <w:szCs w:val="24"/>
        </w:rPr>
        <w:instrText xml:space="preserve"> ADDIN EN.CITE.DATA </w:instrText>
      </w:r>
      <w:r w:rsidR="00064C3A" w:rsidRPr="00BD263E">
        <w:rPr>
          <w:rFonts w:ascii="Book Antiqua" w:hAnsi="Book Antiqua" w:cstheme="minorHAnsi"/>
          <w:color w:val="000000" w:themeColor="text1"/>
          <w:sz w:val="24"/>
          <w:szCs w:val="24"/>
        </w:rPr>
      </w:r>
      <w:r w:rsidR="00064C3A" w:rsidRPr="00BD263E">
        <w:rPr>
          <w:rFonts w:ascii="Book Antiqua" w:hAnsi="Book Antiqua" w:cstheme="minorHAnsi"/>
          <w:color w:val="000000" w:themeColor="text1"/>
          <w:sz w:val="24"/>
          <w:szCs w:val="24"/>
        </w:rPr>
        <w:fldChar w:fldCharType="end"/>
      </w:r>
      <w:r w:rsidR="00344E74" w:rsidRPr="00BD263E">
        <w:rPr>
          <w:rFonts w:ascii="Book Antiqua" w:hAnsi="Book Antiqua" w:cstheme="minorHAnsi"/>
          <w:color w:val="000000" w:themeColor="text1"/>
          <w:sz w:val="24"/>
          <w:szCs w:val="24"/>
        </w:rPr>
      </w:r>
      <w:r w:rsidR="00344E74" w:rsidRPr="00BD263E">
        <w:rPr>
          <w:rFonts w:ascii="Book Antiqua" w:hAnsi="Book Antiqua" w:cstheme="minorHAnsi"/>
          <w:color w:val="000000" w:themeColor="text1"/>
          <w:sz w:val="24"/>
          <w:szCs w:val="24"/>
        </w:rPr>
        <w:fldChar w:fldCharType="separate"/>
      </w:r>
      <w:r w:rsidR="00064C3A" w:rsidRPr="00BD263E">
        <w:rPr>
          <w:rFonts w:ascii="Book Antiqua" w:hAnsi="Book Antiqua" w:cstheme="minorHAnsi"/>
          <w:color w:val="000000" w:themeColor="text1"/>
          <w:sz w:val="24"/>
          <w:szCs w:val="24"/>
          <w:vertAlign w:val="superscript"/>
        </w:rPr>
        <w:t>[</w:t>
      </w:r>
      <w:hyperlink w:anchor="_ENREF_125" w:tooltip="van Tubergen, 2012 #95" w:history="1">
        <w:r w:rsidR="00064C3A" w:rsidRPr="00BD263E">
          <w:rPr>
            <w:rFonts w:ascii="Book Antiqua" w:hAnsi="Book Antiqua" w:cstheme="minorHAnsi"/>
            <w:color w:val="000000" w:themeColor="text1"/>
            <w:sz w:val="24"/>
            <w:szCs w:val="24"/>
            <w:vertAlign w:val="superscript"/>
          </w:rPr>
          <w:t>125</w:t>
        </w:r>
      </w:hyperlink>
      <w:r w:rsidR="00064C3A" w:rsidRPr="00BD263E">
        <w:rPr>
          <w:rFonts w:ascii="Book Antiqua" w:hAnsi="Book Antiqua" w:cstheme="minorHAnsi"/>
          <w:color w:val="000000" w:themeColor="text1"/>
          <w:sz w:val="24"/>
          <w:szCs w:val="24"/>
          <w:vertAlign w:val="superscript"/>
        </w:rPr>
        <w:t>]</w:t>
      </w:r>
      <w:r w:rsidR="00344E74" w:rsidRPr="00BD263E">
        <w:rPr>
          <w:rFonts w:ascii="Book Antiqua" w:hAnsi="Book Antiqua" w:cstheme="minorHAnsi"/>
          <w:color w:val="000000" w:themeColor="text1"/>
          <w:sz w:val="24"/>
          <w:szCs w:val="24"/>
        </w:rPr>
        <w:fldChar w:fldCharType="end"/>
      </w:r>
      <w:r w:rsidR="001A3CBA" w:rsidRPr="00BD263E">
        <w:rPr>
          <w:rFonts w:ascii="Book Antiqua" w:hAnsi="Book Antiqua" w:cstheme="minorHAnsi"/>
          <w:color w:val="000000" w:themeColor="text1"/>
          <w:sz w:val="24"/>
          <w:szCs w:val="24"/>
        </w:rPr>
        <w:t>. Secondly, these patients, depending on the cardinal manifestation, are followed up by a gastroenterologist or a rheumatologist that might overlook the articular or bowel manifestations of the disease, respectively.</w:t>
      </w:r>
      <w:r w:rsidR="0045223D" w:rsidRPr="00BD263E">
        <w:rPr>
          <w:rFonts w:ascii="Book Antiqua" w:hAnsi="Book Antiqua" w:cstheme="minorHAnsi"/>
          <w:color w:val="000000" w:themeColor="text1"/>
          <w:sz w:val="24"/>
          <w:szCs w:val="24"/>
        </w:rPr>
        <w:t xml:space="preserve"> To that end</w:t>
      </w:r>
      <w:r w:rsidR="00C31F88">
        <w:rPr>
          <w:rFonts w:ascii="Book Antiqua" w:hAnsi="Book Antiqua" w:cstheme="minorHAnsi"/>
          <w:color w:val="000000" w:themeColor="text1"/>
          <w:sz w:val="24"/>
          <w:szCs w:val="24"/>
        </w:rPr>
        <w:t>,</w:t>
      </w:r>
      <w:r w:rsidR="0045223D" w:rsidRPr="00BD263E">
        <w:rPr>
          <w:rFonts w:ascii="Book Antiqua" w:hAnsi="Book Antiqua" w:cstheme="minorHAnsi"/>
          <w:color w:val="000000" w:themeColor="text1"/>
          <w:sz w:val="24"/>
          <w:szCs w:val="24"/>
        </w:rPr>
        <w:t xml:space="preserve"> the effective communication between different professions and the interdisciplinary approach, through combined clinics for example, in imperative.</w:t>
      </w:r>
      <w:r w:rsidR="00D30C0B" w:rsidRPr="00BD263E">
        <w:rPr>
          <w:rFonts w:ascii="Book Antiqua" w:hAnsi="Book Antiqua" w:cstheme="minorHAnsi"/>
          <w:color w:val="000000" w:themeColor="text1"/>
          <w:sz w:val="24"/>
          <w:szCs w:val="24"/>
        </w:rPr>
        <w:t xml:space="preserve"> </w:t>
      </w:r>
    </w:p>
    <w:p w14:paraId="25657101" w14:textId="3EFF19E7" w:rsidR="00D62748" w:rsidRPr="00BD263E" w:rsidRDefault="00C31F88"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cstheme="minorHAnsi"/>
          <w:color w:val="000000" w:themeColor="text1"/>
          <w:sz w:val="24"/>
          <w:szCs w:val="24"/>
        </w:rPr>
        <w:t xml:space="preserve">  </w:t>
      </w:r>
      <w:r w:rsidR="0045223D" w:rsidRPr="00BD263E">
        <w:rPr>
          <w:rFonts w:ascii="Book Antiqua" w:hAnsi="Book Antiqua" w:cstheme="minorHAnsi"/>
          <w:color w:val="000000" w:themeColor="text1"/>
          <w:sz w:val="24"/>
          <w:szCs w:val="24"/>
        </w:rPr>
        <w:t xml:space="preserve">Treatment of this entities has progressed significantly over the last years. To the successful anti-TNF reagents, drugs targeting IL-23 and IL-17 as well as the JAK-inhibitors have been added to the clinician’s arsenal. However, </w:t>
      </w:r>
      <w:r w:rsidR="003D1E19" w:rsidRPr="00BD263E">
        <w:rPr>
          <w:rFonts w:ascii="Book Antiqua" w:hAnsi="Book Antiqua" w:cstheme="minorHAnsi"/>
          <w:color w:val="000000" w:themeColor="text1"/>
          <w:sz w:val="24"/>
          <w:szCs w:val="24"/>
        </w:rPr>
        <w:t>t</w:t>
      </w:r>
      <w:r w:rsidR="00D62748" w:rsidRPr="00BD263E">
        <w:rPr>
          <w:rFonts w:ascii="Book Antiqua" w:hAnsi="Book Antiqua" w:cstheme="minorHAnsi"/>
          <w:color w:val="000000" w:themeColor="text1"/>
          <w:sz w:val="24"/>
          <w:szCs w:val="24"/>
        </w:rPr>
        <w:t xml:space="preserve">reating </w:t>
      </w:r>
      <w:r w:rsidR="003D1E19" w:rsidRPr="00BD263E">
        <w:rPr>
          <w:rFonts w:ascii="Book Antiqua" w:hAnsi="Book Antiqua" w:cstheme="minorHAnsi"/>
          <w:color w:val="000000" w:themeColor="text1"/>
          <w:sz w:val="24"/>
          <w:szCs w:val="24"/>
        </w:rPr>
        <w:t>patients</w:t>
      </w:r>
      <w:r w:rsidR="00D62748" w:rsidRPr="00BD263E">
        <w:rPr>
          <w:rFonts w:ascii="Book Antiqua" w:hAnsi="Book Antiqua" w:cstheme="minorHAnsi"/>
          <w:color w:val="000000" w:themeColor="text1"/>
          <w:sz w:val="24"/>
          <w:szCs w:val="24"/>
        </w:rPr>
        <w:t xml:space="preserve"> with co-existing </w:t>
      </w:r>
      <w:proofErr w:type="spellStart"/>
      <w:r w:rsidR="00D62748" w:rsidRPr="00BD263E">
        <w:rPr>
          <w:rFonts w:ascii="Book Antiqua" w:hAnsi="Book Antiqua" w:cstheme="minorHAnsi"/>
          <w:color w:val="000000" w:themeColor="text1"/>
          <w:sz w:val="24"/>
          <w:szCs w:val="24"/>
        </w:rPr>
        <w:t>SpA</w:t>
      </w:r>
      <w:proofErr w:type="spellEnd"/>
      <w:r w:rsidR="00D62748" w:rsidRPr="00BD263E">
        <w:rPr>
          <w:rFonts w:ascii="Book Antiqua" w:hAnsi="Book Antiqua" w:cstheme="minorHAnsi"/>
          <w:color w:val="000000" w:themeColor="text1"/>
          <w:sz w:val="24"/>
          <w:szCs w:val="24"/>
        </w:rPr>
        <w:t xml:space="preserve"> and IBD, should not only include these manifestations but also considerate other extra-articular and extra-intestinal manifestations like skin disease or uveitis. Comprehensive algorithms, designed by clinicians of many disciplines are urgently needed, in light of the numerous emerging therapeutic modalities.</w:t>
      </w:r>
    </w:p>
    <w:p w14:paraId="07C88D5C" w14:textId="4D61052B" w:rsidR="00195B4A" w:rsidRDefault="00C31F88">
      <w:pPr>
        <w:rPr>
          <w:rFonts w:ascii="Book Antiqua" w:hAnsi="Book Antiqua" w:cstheme="minorHAnsi"/>
          <w:b/>
          <w:color w:val="000000" w:themeColor="text1"/>
          <w:sz w:val="24"/>
          <w:szCs w:val="24"/>
        </w:rPr>
      </w:pPr>
      <w:r>
        <w:rPr>
          <w:rFonts w:ascii="Book Antiqua" w:hAnsi="Book Antiqua" w:cstheme="minorHAnsi"/>
          <w:b/>
          <w:color w:val="000000" w:themeColor="text1"/>
          <w:sz w:val="24"/>
          <w:szCs w:val="24"/>
        </w:rPr>
        <w:br w:type="page"/>
      </w:r>
    </w:p>
    <w:p w14:paraId="2D455068" w14:textId="77777777" w:rsidR="00195B4A" w:rsidRPr="00195B4A" w:rsidRDefault="00195B4A" w:rsidP="00195B4A">
      <w:pPr>
        <w:adjustRightInd w:val="0"/>
        <w:snapToGrid w:val="0"/>
        <w:spacing w:after="0" w:line="360" w:lineRule="auto"/>
        <w:jc w:val="both"/>
        <w:outlineLvl w:val="0"/>
        <w:rPr>
          <w:rFonts w:ascii="Book Antiqua" w:hAnsi="Book Antiqua" w:cstheme="minorHAnsi"/>
          <w:b/>
          <w:color w:val="000000" w:themeColor="text1"/>
          <w:sz w:val="24"/>
          <w:szCs w:val="24"/>
        </w:rPr>
      </w:pPr>
      <w:r w:rsidRPr="00BD263E">
        <w:rPr>
          <w:rFonts w:ascii="Book Antiqua" w:hAnsi="Book Antiqua" w:cstheme="minorHAnsi"/>
          <w:b/>
          <w:color w:val="000000" w:themeColor="text1"/>
          <w:sz w:val="24"/>
          <w:szCs w:val="24"/>
        </w:rPr>
        <w:lastRenderedPageBreak/>
        <w:t xml:space="preserve">REFERENCES </w:t>
      </w:r>
    </w:p>
    <w:p w14:paraId="471ECB02" w14:textId="69DEBB05"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163267">
        <w:rPr>
          <w:rFonts w:ascii="Book Antiqua" w:hAnsi="Book Antiqua" w:cstheme="minorHAnsi"/>
          <w:color w:val="000000" w:themeColor="text1"/>
          <w:sz w:val="24"/>
          <w:szCs w:val="24"/>
          <w:highlight w:val="yellow"/>
        </w:rPr>
        <w:t>1 </w:t>
      </w:r>
      <w:proofErr w:type="spellStart"/>
      <w:r w:rsidRPr="00163267">
        <w:rPr>
          <w:rFonts w:ascii="Book Antiqua" w:hAnsi="Book Antiqua" w:cstheme="minorHAnsi"/>
          <w:b/>
          <w:bCs/>
          <w:color w:val="000000" w:themeColor="text1"/>
          <w:sz w:val="24"/>
          <w:szCs w:val="24"/>
          <w:highlight w:val="yellow"/>
        </w:rPr>
        <w:t>Kiltz</w:t>
      </w:r>
      <w:proofErr w:type="spellEnd"/>
      <w:r w:rsidRPr="00163267">
        <w:rPr>
          <w:rFonts w:ascii="Book Antiqua" w:hAnsi="Book Antiqua" w:cstheme="minorHAnsi"/>
          <w:b/>
          <w:bCs/>
          <w:color w:val="000000" w:themeColor="text1"/>
          <w:sz w:val="24"/>
          <w:szCs w:val="24"/>
          <w:highlight w:val="yellow"/>
        </w:rPr>
        <w:t xml:space="preserve"> U</w:t>
      </w:r>
      <w:r w:rsidRPr="00163267">
        <w:rPr>
          <w:rFonts w:ascii="Book Antiqua" w:hAnsi="Book Antiqua" w:cstheme="minorHAnsi"/>
          <w:bCs/>
          <w:color w:val="000000" w:themeColor="text1"/>
          <w:sz w:val="24"/>
          <w:szCs w:val="24"/>
          <w:highlight w:val="yellow"/>
        </w:rPr>
        <w:t>,</w:t>
      </w:r>
      <w:r w:rsidRPr="00163267">
        <w:rPr>
          <w:rFonts w:ascii="Book Antiqua" w:hAnsi="Book Antiqua" w:cstheme="minorHAnsi"/>
          <w:color w:val="000000" w:themeColor="text1"/>
          <w:sz w:val="24"/>
          <w:szCs w:val="24"/>
          <w:highlight w:val="yellow"/>
        </w:rPr>
        <w:t xml:space="preserve"> Siebert S, </w:t>
      </w:r>
      <w:proofErr w:type="spellStart"/>
      <w:r w:rsidRPr="00163267">
        <w:rPr>
          <w:rFonts w:ascii="Book Antiqua" w:hAnsi="Book Antiqua" w:cstheme="minorHAnsi"/>
          <w:color w:val="000000" w:themeColor="text1"/>
          <w:sz w:val="24"/>
          <w:szCs w:val="24"/>
          <w:highlight w:val="yellow"/>
        </w:rPr>
        <w:t>Frargoulis</w:t>
      </w:r>
      <w:proofErr w:type="spellEnd"/>
      <w:r w:rsidRPr="00163267">
        <w:rPr>
          <w:rFonts w:ascii="Book Antiqua" w:hAnsi="Book Antiqua" w:cstheme="minorHAnsi"/>
          <w:color w:val="000000" w:themeColor="text1"/>
          <w:sz w:val="24"/>
          <w:szCs w:val="24"/>
          <w:highlight w:val="yellow"/>
        </w:rPr>
        <w:t xml:space="preserve"> G, McInnes I. </w:t>
      </w:r>
      <w:proofErr w:type="spellStart"/>
      <w:r w:rsidRPr="00163267">
        <w:rPr>
          <w:rFonts w:ascii="Book Antiqua" w:hAnsi="Book Antiqua" w:cstheme="minorHAnsi"/>
          <w:color w:val="000000" w:themeColor="text1"/>
          <w:sz w:val="24"/>
          <w:szCs w:val="24"/>
          <w:highlight w:val="yellow"/>
        </w:rPr>
        <w:t>Spondyloarthritis</w:t>
      </w:r>
      <w:proofErr w:type="spellEnd"/>
      <w:r w:rsidRPr="00163267">
        <w:rPr>
          <w:rFonts w:ascii="Book Antiqua" w:hAnsi="Book Antiqua" w:cstheme="minorHAnsi"/>
          <w:color w:val="000000" w:themeColor="text1"/>
          <w:sz w:val="24"/>
          <w:szCs w:val="24"/>
          <w:highlight w:val="yellow"/>
        </w:rPr>
        <w:t xml:space="preserve">: Pathogenesis, Clinical aspects and Diagnosis. In: </w:t>
      </w:r>
      <w:proofErr w:type="spellStart"/>
      <w:r w:rsidRPr="00163267">
        <w:rPr>
          <w:rFonts w:ascii="Book Antiqua" w:hAnsi="Book Antiqua" w:cstheme="minorHAnsi"/>
          <w:color w:val="000000" w:themeColor="text1"/>
          <w:sz w:val="24"/>
          <w:szCs w:val="24"/>
          <w:highlight w:val="yellow"/>
        </w:rPr>
        <w:t>Bijlsma</w:t>
      </w:r>
      <w:proofErr w:type="spellEnd"/>
      <w:r w:rsidRPr="00163267">
        <w:rPr>
          <w:rFonts w:ascii="Book Antiqua" w:hAnsi="Book Antiqua" w:cstheme="minorHAnsi"/>
          <w:color w:val="000000" w:themeColor="text1"/>
          <w:sz w:val="24"/>
          <w:szCs w:val="24"/>
          <w:highlight w:val="yellow"/>
        </w:rPr>
        <w:t xml:space="preserve"> JW, </w:t>
      </w:r>
      <w:proofErr w:type="spellStart"/>
      <w:r w:rsidRPr="00163267">
        <w:rPr>
          <w:rFonts w:ascii="Book Antiqua" w:hAnsi="Book Antiqua" w:cstheme="minorHAnsi"/>
          <w:color w:val="000000" w:themeColor="text1"/>
          <w:sz w:val="24"/>
          <w:szCs w:val="24"/>
          <w:highlight w:val="yellow"/>
        </w:rPr>
        <w:t>Hachulla</w:t>
      </w:r>
      <w:proofErr w:type="spellEnd"/>
      <w:r w:rsidRPr="00163267">
        <w:rPr>
          <w:rFonts w:ascii="Book Antiqua" w:hAnsi="Book Antiqua" w:cstheme="minorHAnsi"/>
          <w:color w:val="000000" w:themeColor="text1"/>
          <w:sz w:val="24"/>
          <w:szCs w:val="24"/>
          <w:highlight w:val="yellow"/>
        </w:rPr>
        <w:t xml:space="preserve"> E. EULAR Textbook on Rheumatic Diseases. BMJ Publishing group, 2018:</w:t>
      </w:r>
      <w:r w:rsidR="0037474D">
        <w:rPr>
          <w:rFonts w:ascii="Book Antiqua" w:hAnsi="Book Antiqua" w:cstheme="minorHAnsi"/>
          <w:color w:val="000000" w:themeColor="text1"/>
          <w:sz w:val="24"/>
          <w:szCs w:val="24"/>
          <w:highlight w:val="yellow"/>
        </w:rPr>
        <w:t xml:space="preserve"> </w:t>
      </w:r>
      <w:r w:rsidRPr="00163267">
        <w:rPr>
          <w:rFonts w:ascii="Book Antiqua" w:hAnsi="Book Antiqua" w:cstheme="minorHAnsi"/>
          <w:color w:val="000000" w:themeColor="text1"/>
          <w:sz w:val="24"/>
          <w:szCs w:val="24"/>
          <w:highlight w:val="yellow"/>
        </w:rPr>
        <w:t>338-364</w:t>
      </w:r>
    </w:p>
    <w:p w14:paraId="035EE412"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2 </w:t>
      </w:r>
      <w:proofErr w:type="spellStart"/>
      <w:r w:rsidRPr="008A2B77">
        <w:rPr>
          <w:rFonts w:ascii="Book Antiqua" w:hAnsi="Book Antiqua" w:cstheme="minorHAnsi"/>
          <w:b/>
          <w:bCs/>
          <w:color w:val="000000" w:themeColor="text1"/>
          <w:sz w:val="24"/>
          <w:szCs w:val="24"/>
        </w:rPr>
        <w:t>Stolwijk</w:t>
      </w:r>
      <w:proofErr w:type="spellEnd"/>
      <w:r w:rsidRPr="008A2B77">
        <w:rPr>
          <w:rFonts w:ascii="Book Antiqua" w:hAnsi="Book Antiqua" w:cstheme="minorHAnsi"/>
          <w:b/>
          <w:bCs/>
          <w:color w:val="000000" w:themeColor="text1"/>
          <w:sz w:val="24"/>
          <w:szCs w:val="24"/>
        </w:rPr>
        <w:t xml:space="preserve"> C</w:t>
      </w:r>
      <w:r w:rsidRPr="008A2B77">
        <w:rPr>
          <w:rFonts w:ascii="Book Antiqua" w:hAnsi="Book Antiqua" w:cstheme="minorHAnsi"/>
          <w:color w:val="000000" w:themeColor="text1"/>
          <w:sz w:val="24"/>
          <w:szCs w:val="24"/>
        </w:rPr>
        <w:t>, van Tubergen A, Castillo-Ortiz JD, Boonen A. Prevalence of extra-articular manifestations in patients with ankylosing spondylitis: a systematic review and meta-analysis.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2015; </w:t>
      </w:r>
      <w:r w:rsidRPr="008A2B77">
        <w:rPr>
          <w:rFonts w:ascii="Book Antiqua" w:hAnsi="Book Antiqua" w:cstheme="minorHAnsi"/>
          <w:b/>
          <w:bCs/>
          <w:color w:val="000000" w:themeColor="text1"/>
          <w:sz w:val="24"/>
          <w:szCs w:val="24"/>
        </w:rPr>
        <w:t>74</w:t>
      </w:r>
      <w:r w:rsidRPr="008A2B77">
        <w:rPr>
          <w:rFonts w:ascii="Book Antiqua" w:hAnsi="Book Antiqua" w:cstheme="minorHAnsi"/>
          <w:color w:val="000000" w:themeColor="text1"/>
          <w:sz w:val="24"/>
          <w:szCs w:val="24"/>
        </w:rPr>
        <w:t>: 65-73 [PMID: 23999006 DOI: 10.1136/annrheumdis-2013-203582]</w:t>
      </w:r>
    </w:p>
    <w:p w14:paraId="6A603FEF"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3 </w:t>
      </w:r>
      <w:proofErr w:type="spellStart"/>
      <w:r w:rsidRPr="008A2B77">
        <w:rPr>
          <w:rFonts w:ascii="Book Antiqua" w:hAnsi="Book Antiqua" w:cstheme="minorHAnsi"/>
          <w:b/>
          <w:bCs/>
          <w:color w:val="000000" w:themeColor="text1"/>
          <w:sz w:val="24"/>
          <w:szCs w:val="24"/>
        </w:rPr>
        <w:t>Rudwaleit</w:t>
      </w:r>
      <w:proofErr w:type="spellEnd"/>
      <w:r w:rsidRPr="008A2B77">
        <w:rPr>
          <w:rFonts w:ascii="Book Antiqua" w:hAnsi="Book Antiqua" w:cstheme="minorHAnsi"/>
          <w:b/>
          <w:bCs/>
          <w:color w:val="000000" w:themeColor="text1"/>
          <w:sz w:val="24"/>
          <w:szCs w:val="24"/>
        </w:rPr>
        <w:t xml:space="preserve"> M</w:t>
      </w:r>
      <w:r w:rsidRPr="008A2B77">
        <w:rPr>
          <w:rFonts w:ascii="Book Antiqua" w:hAnsi="Book Antiqua" w:cstheme="minorHAnsi"/>
          <w:color w:val="000000" w:themeColor="text1"/>
          <w:sz w:val="24"/>
          <w:szCs w:val="24"/>
        </w:rPr>
        <w:t xml:space="preserve">, van der </w:t>
      </w:r>
      <w:proofErr w:type="spellStart"/>
      <w:r w:rsidRPr="008A2B77">
        <w:rPr>
          <w:rFonts w:ascii="Book Antiqua" w:hAnsi="Book Antiqua" w:cstheme="minorHAnsi"/>
          <w:color w:val="000000" w:themeColor="text1"/>
          <w:sz w:val="24"/>
          <w:szCs w:val="24"/>
        </w:rPr>
        <w:t>Heijde</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Landewé</w:t>
      </w:r>
      <w:proofErr w:type="spellEnd"/>
      <w:r w:rsidRPr="008A2B77">
        <w:rPr>
          <w:rFonts w:ascii="Book Antiqua" w:hAnsi="Book Antiqua" w:cstheme="minorHAnsi"/>
          <w:color w:val="000000" w:themeColor="text1"/>
          <w:sz w:val="24"/>
          <w:szCs w:val="24"/>
        </w:rPr>
        <w:t xml:space="preserve"> R, </w:t>
      </w:r>
      <w:proofErr w:type="spellStart"/>
      <w:r w:rsidRPr="008A2B77">
        <w:rPr>
          <w:rFonts w:ascii="Book Antiqua" w:hAnsi="Book Antiqua" w:cstheme="minorHAnsi"/>
          <w:color w:val="000000" w:themeColor="text1"/>
          <w:sz w:val="24"/>
          <w:szCs w:val="24"/>
        </w:rPr>
        <w:t>Akkoc</w:t>
      </w:r>
      <w:proofErr w:type="spellEnd"/>
      <w:r w:rsidRPr="008A2B77">
        <w:rPr>
          <w:rFonts w:ascii="Book Antiqua" w:hAnsi="Book Antiqua" w:cstheme="minorHAnsi"/>
          <w:color w:val="000000" w:themeColor="text1"/>
          <w:sz w:val="24"/>
          <w:szCs w:val="24"/>
        </w:rPr>
        <w:t xml:space="preserve"> N, Brandt J, Chou CT, </w:t>
      </w:r>
      <w:proofErr w:type="spellStart"/>
      <w:r w:rsidRPr="008A2B77">
        <w:rPr>
          <w:rFonts w:ascii="Book Antiqua" w:hAnsi="Book Antiqua" w:cstheme="minorHAnsi"/>
          <w:color w:val="000000" w:themeColor="text1"/>
          <w:sz w:val="24"/>
          <w:szCs w:val="24"/>
        </w:rPr>
        <w:t>Dougados</w:t>
      </w:r>
      <w:proofErr w:type="spellEnd"/>
      <w:r w:rsidRPr="008A2B77">
        <w:rPr>
          <w:rFonts w:ascii="Book Antiqua" w:hAnsi="Book Antiqua" w:cstheme="minorHAnsi"/>
          <w:color w:val="000000" w:themeColor="text1"/>
          <w:sz w:val="24"/>
          <w:szCs w:val="24"/>
        </w:rPr>
        <w:t xml:space="preserve"> M, Huang F, Gu J, </w:t>
      </w:r>
      <w:proofErr w:type="spellStart"/>
      <w:r w:rsidRPr="008A2B77">
        <w:rPr>
          <w:rFonts w:ascii="Book Antiqua" w:hAnsi="Book Antiqua" w:cstheme="minorHAnsi"/>
          <w:color w:val="000000" w:themeColor="text1"/>
          <w:sz w:val="24"/>
          <w:szCs w:val="24"/>
        </w:rPr>
        <w:t>Kirazli</w:t>
      </w:r>
      <w:proofErr w:type="spellEnd"/>
      <w:r w:rsidRPr="008A2B77">
        <w:rPr>
          <w:rFonts w:ascii="Book Antiqua" w:hAnsi="Book Antiqua" w:cstheme="minorHAnsi"/>
          <w:color w:val="000000" w:themeColor="text1"/>
          <w:sz w:val="24"/>
          <w:szCs w:val="24"/>
        </w:rPr>
        <w:t xml:space="preserve"> Y, Van den Bosch F, </w:t>
      </w:r>
      <w:proofErr w:type="spellStart"/>
      <w:r w:rsidRPr="008A2B77">
        <w:rPr>
          <w:rFonts w:ascii="Book Antiqua" w:hAnsi="Book Antiqua" w:cstheme="minorHAnsi"/>
          <w:color w:val="000000" w:themeColor="text1"/>
          <w:sz w:val="24"/>
          <w:szCs w:val="24"/>
        </w:rPr>
        <w:t>Olivieri</w:t>
      </w:r>
      <w:proofErr w:type="spellEnd"/>
      <w:r w:rsidRPr="008A2B77">
        <w:rPr>
          <w:rFonts w:ascii="Book Antiqua" w:hAnsi="Book Antiqua" w:cstheme="minorHAnsi"/>
          <w:color w:val="000000" w:themeColor="text1"/>
          <w:sz w:val="24"/>
          <w:szCs w:val="24"/>
        </w:rPr>
        <w:t xml:space="preserve"> I, </w:t>
      </w:r>
      <w:proofErr w:type="spellStart"/>
      <w:r w:rsidRPr="008A2B77">
        <w:rPr>
          <w:rFonts w:ascii="Book Antiqua" w:hAnsi="Book Antiqua" w:cstheme="minorHAnsi"/>
          <w:color w:val="000000" w:themeColor="text1"/>
          <w:sz w:val="24"/>
          <w:szCs w:val="24"/>
        </w:rPr>
        <w:t>Roussou</w:t>
      </w:r>
      <w:proofErr w:type="spellEnd"/>
      <w:r w:rsidRPr="008A2B77">
        <w:rPr>
          <w:rFonts w:ascii="Book Antiqua" w:hAnsi="Book Antiqua" w:cstheme="minorHAnsi"/>
          <w:color w:val="000000" w:themeColor="text1"/>
          <w:sz w:val="24"/>
          <w:szCs w:val="24"/>
        </w:rPr>
        <w:t xml:space="preserve"> E, </w:t>
      </w:r>
      <w:proofErr w:type="spellStart"/>
      <w:r w:rsidRPr="008A2B77">
        <w:rPr>
          <w:rFonts w:ascii="Book Antiqua" w:hAnsi="Book Antiqua" w:cstheme="minorHAnsi"/>
          <w:color w:val="000000" w:themeColor="text1"/>
          <w:sz w:val="24"/>
          <w:szCs w:val="24"/>
        </w:rPr>
        <w:t>Scarpato</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Sørensen</w:t>
      </w:r>
      <w:proofErr w:type="spellEnd"/>
      <w:r w:rsidRPr="008A2B77">
        <w:rPr>
          <w:rFonts w:ascii="Book Antiqua" w:hAnsi="Book Antiqua" w:cstheme="minorHAnsi"/>
          <w:color w:val="000000" w:themeColor="text1"/>
          <w:sz w:val="24"/>
          <w:szCs w:val="24"/>
        </w:rPr>
        <w:t xml:space="preserve"> IJ, Valle-</w:t>
      </w:r>
      <w:proofErr w:type="spellStart"/>
      <w:r w:rsidRPr="008A2B77">
        <w:rPr>
          <w:rFonts w:ascii="Book Antiqua" w:hAnsi="Book Antiqua" w:cstheme="minorHAnsi"/>
          <w:color w:val="000000" w:themeColor="text1"/>
          <w:sz w:val="24"/>
          <w:szCs w:val="24"/>
        </w:rPr>
        <w:t>Oñate</w:t>
      </w:r>
      <w:proofErr w:type="spellEnd"/>
      <w:r w:rsidRPr="008A2B77">
        <w:rPr>
          <w:rFonts w:ascii="Book Antiqua" w:hAnsi="Book Antiqua" w:cstheme="minorHAnsi"/>
          <w:color w:val="000000" w:themeColor="text1"/>
          <w:sz w:val="24"/>
          <w:szCs w:val="24"/>
        </w:rPr>
        <w:t xml:space="preserve"> R, Weber U, Wei J, </w:t>
      </w:r>
      <w:proofErr w:type="spellStart"/>
      <w:r w:rsidRPr="008A2B77">
        <w:rPr>
          <w:rFonts w:ascii="Book Antiqua" w:hAnsi="Book Antiqua" w:cstheme="minorHAnsi"/>
          <w:color w:val="000000" w:themeColor="text1"/>
          <w:sz w:val="24"/>
          <w:szCs w:val="24"/>
        </w:rPr>
        <w:t>Sieper</w:t>
      </w:r>
      <w:proofErr w:type="spellEnd"/>
      <w:r w:rsidRPr="008A2B77">
        <w:rPr>
          <w:rFonts w:ascii="Book Antiqua" w:hAnsi="Book Antiqua" w:cstheme="minorHAnsi"/>
          <w:color w:val="000000" w:themeColor="text1"/>
          <w:sz w:val="24"/>
          <w:szCs w:val="24"/>
        </w:rPr>
        <w:t xml:space="preserve"> J. The Assessment of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International Society classification criteria for peripheral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and for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in general.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2011; </w:t>
      </w:r>
      <w:r w:rsidRPr="008A2B77">
        <w:rPr>
          <w:rFonts w:ascii="Book Antiqua" w:hAnsi="Book Antiqua" w:cstheme="minorHAnsi"/>
          <w:b/>
          <w:bCs/>
          <w:color w:val="000000" w:themeColor="text1"/>
          <w:sz w:val="24"/>
          <w:szCs w:val="24"/>
        </w:rPr>
        <w:t>70</w:t>
      </w:r>
      <w:r w:rsidRPr="008A2B77">
        <w:rPr>
          <w:rFonts w:ascii="Book Antiqua" w:hAnsi="Book Antiqua" w:cstheme="minorHAnsi"/>
          <w:color w:val="000000" w:themeColor="text1"/>
          <w:sz w:val="24"/>
          <w:szCs w:val="24"/>
        </w:rPr>
        <w:t>: 25-31 [PMID: 21109520 DOI: 10.1136/ard.2010.133645]</w:t>
      </w:r>
    </w:p>
    <w:p w14:paraId="098192E9"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4 </w:t>
      </w:r>
      <w:proofErr w:type="spellStart"/>
      <w:r w:rsidRPr="008A2B77">
        <w:rPr>
          <w:rFonts w:ascii="Book Antiqua" w:hAnsi="Book Antiqua" w:cstheme="minorHAnsi"/>
          <w:b/>
          <w:bCs/>
          <w:color w:val="000000" w:themeColor="text1"/>
          <w:sz w:val="24"/>
          <w:szCs w:val="24"/>
        </w:rPr>
        <w:t>Rudwaleit</w:t>
      </w:r>
      <w:proofErr w:type="spellEnd"/>
      <w:r w:rsidRPr="008A2B77">
        <w:rPr>
          <w:rFonts w:ascii="Book Antiqua" w:hAnsi="Book Antiqua" w:cstheme="minorHAnsi"/>
          <w:b/>
          <w:bCs/>
          <w:color w:val="000000" w:themeColor="text1"/>
          <w:sz w:val="24"/>
          <w:szCs w:val="24"/>
        </w:rPr>
        <w:t xml:space="preserve"> M</w:t>
      </w:r>
      <w:r w:rsidRPr="008A2B77">
        <w:rPr>
          <w:rFonts w:ascii="Book Antiqua" w:hAnsi="Book Antiqua" w:cstheme="minorHAnsi"/>
          <w:color w:val="000000" w:themeColor="text1"/>
          <w:sz w:val="24"/>
          <w:szCs w:val="24"/>
        </w:rPr>
        <w:t xml:space="preserve">, van der </w:t>
      </w:r>
      <w:proofErr w:type="spellStart"/>
      <w:r w:rsidRPr="008A2B77">
        <w:rPr>
          <w:rFonts w:ascii="Book Antiqua" w:hAnsi="Book Antiqua" w:cstheme="minorHAnsi"/>
          <w:color w:val="000000" w:themeColor="text1"/>
          <w:sz w:val="24"/>
          <w:szCs w:val="24"/>
        </w:rPr>
        <w:t>Heijde</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Landewé</w:t>
      </w:r>
      <w:proofErr w:type="spellEnd"/>
      <w:r w:rsidRPr="008A2B77">
        <w:rPr>
          <w:rFonts w:ascii="Book Antiqua" w:hAnsi="Book Antiqua" w:cstheme="minorHAnsi"/>
          <w:color w:val="000000" w:themeColor="text1"/>
          <w:sz w:val="24"/>
          <w:szCs w:val="24"/>
        </w:rPr>
        <w:t xml:space="preserve"> R, Listing J, </w:t>
      </w:r>
      <w:proofErr w:type="spellStart"/>
      <w:r w:rsidRPr="008A2B77">
        <w:rPr>
          <w:rFonts w:ascii="Book Antiqua" w:hAnsi="Book Antiqua" w:cstheme="minorHAnsi"/>
          <w:color w:val="000000" w:themeColor="text1"/>
          <w:sz w:val="24"/>
          <w:szCs w:val="24"/>
        </w:rPr>
        <w:t>Akkoc</w:t>
      </w:r>
      <w:proofErr w:type="spellEnd"/>
      <w:r w:rsidRPr="008A2B77">
        <w:rPr>
          <w:rFonts w:ascii="Book Antiqua" w:hAnsi="Book Antiqua" w:cstheme="minorHAnsi"/>
          <w:color w:val="000000" w:themeColor="text1"/>
          <w:sz w:val="24"/>
          <w:szCs w:val="24"/>
        </w:rPr>
        <w:t xml:space="preserve"> N, Brandt J, Braun J, Chou CT, </w:t>
      </w:r>
      <w:proofErr w:type="spellStart"/>
      <w:r w:rsidRPr="008A2B77">
        <w:rPr>
          <w:rFonts w:ascii="Book Antiqua" w:hAnsi="Book Antiqua" w:cstheme="minorHAnsi"/>
          <w:color w:val="000000" w:themeColor="text1"/>
          <w:sz w:val="24"/>
          <w:szCs w:val="24"/>
        </w:rPr>
        <w:t>Collantes</w:t>
      </w:r>
      <w:proofErr w:type="spellEnd"/>
      <w:r w:rsidRPr="008A2B77">
        <w:rPr>
          <w:rFonts w:ascii="Book Antiqua" w:hAnsi="Book Antiqua" w:cstheme="minorHAnsi"/>
          <w:color w:val="000000" w:themeColor="text1"/>
          <w:sz w:val="24"/>
          <w:szCs w:val="24"/>
        </w:rPr>
        <w:t xml:space="preserve">-Estevez E, </w:t>
      </w:r>
      <w:proofErr w:type="spellStart"/>
      <w:r w:rsidRPr="008A2B77">
        <w:rPr>
          <w:rFonts w:ascii="Book Antiqua" w:hAnsi="Book Antiqua" w:cstheme="minorHAnsi"/>
          <w:color w:val="000000" w:themeColor="text1"/>
          <w:sz w:val="24"/>
          <w:szCs w:val="24"/>
        </w:rPr>
        <w:t>Dougados</w:t>
      </w:r>
      <w:proofErr w:type="spellEnd"/>
      <w:r w:rsidRPr="008A2B77">
        <w:rPr>
          <w:rFonts w:ascii="Book Antiqua" w:hAnsi="Book Antiqua" w:cstheme="minorHAnsi"/>
          <w:color w:val="000000" w:themeColor="text1"/>
          <w:sz w:val="24"/>
          <w:szCs w:val="24"/>
        </w:rPr>
        <w:t xml:space="preserve"> M, Huang F, Gu J, Khan MA, </w:t>
      </w:r>
      <w:proofErr w:type="spellStart"/>
      <w:r w:rsidRPr="008A2B77">
        <w:rPr>
          <w:rFonts w:ascii="Book Antiqua" w:hAnsi="Book Antiqua" w:cstheme="minorHAnsi"/>
          <w:color w:val="000000" w:themeColor="text1"/>
          <w:sz w:val="24"/>
          <w:szCs w:val="24"/>
        </w:rPr>
        <w:t>Kirazli</w:t>
      </w:r>
      <w:proofErr w:type="spellEnd"/>
      <w:r w:rsidRPr="008A2B77">
        <w:rPr>
          <w:rFonts w:ascii="Book Antiqua" w:hAnsi="Book Antiqua" w:cstheme="minorHAnsi"/>
          <w:color w:val="000000" w:themeColor="text1"/>
          <w:sz w:val="24"/>
          <w:szCs w:val="24"/>
        </w:rPr>
        <w:t xml:space="preserve"> Y, </w:t>
      </w:r>
      <w:proofErr w:type="spellStart"/>
      <w:r w:rsidRPr="008A2B77">
        <w:rPr>
          <w:rFonts w:ascii="Book Antiqua" w:hAnsi="Book Antiqua" w:cstheme="minorHAnsi"/>
          <w:color w:val="000000" w:themeColor="text1"/>
          <w:sz w:val="24"/>
          <w:szCs w:val="24"/>
        </w:rPr>
        <w:t>Maksymowych</w:t>
      </w:r>
      <w:proofErr w:type="spellEnd"/>
      <w:r w:rsidRPr="008A2B77">
        <w:rPr>
          <w:rFonts w:ascii="Book Antiqua" w:hAnsi="Book Antiqua" w:cstheme="minorHAnsi"/>
          <w:color w:val="000000" w:themeColor="text1"/>
          <w:sz w:val="24"/>
          <w:szCs w:val="24"/>
        </w:rPr>
        <w:t xml:space="preserve"> WP, </w:t>
      </w:r>
      <w:proofErr w:type="spellStart"/>
      <w:r w:rsidRPr="008A2B77">
        <w:rPr>
          <w:rFonts w:ascii="Book Antiqua" w:hAnsi="Book Antiqua" w:cstheme="minorHAnsi"/>
          <w:color w:val="000000" w:themeColor="text1"/>
          <w:sz w:val="24"/>
          <w:szCs w:val="24"/>
        </w:rPr>
        <w:t>Mielants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Sørensen</w:t>
      </w:r>
      <w:proofErr w:type="spellEnd"/>
      <w:r w:rsidRPr="008A2B77">
        <w:rPr>
          <w:rFonts w:ascii="Book Antiqua" w:hAnsi="Book Antiqua" w:cstheme="minorHAnsi"/>
          <w:color w:val="000000" w:themeColor="text1"/>
          <w:sz w:val="24"/>
          <w:szCs w:val="24"/>
        </w:rPr>
        <w:t xml:space="preserve"> IJ, </w:t>
      </w:r>
      <w:proofErr w:type="spellStart"/>
      <w:r w:rsidRPr="008A2B77">
        <w:rPr>
          <w:rFonts w:ascii="Book Antiqua" w:hAnsi="Book Antiqua" w:cstheme="minorHAnsi"/>
          <w:color w:val="000000" w:themeColor="text1"/>
          <w:sz w:val="24"/>
          <w:szCs w:val="24"/>
        </w:rPr>
        <w:t>Ozgocmen</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Roussou</w:t>
      </w:r>
      <w:proofErr w:type="spellEnd"/>
      <w:r w:rsidRPr="008A2B77">
        <w:rPr>
          <w:rFonts w:ascii="Book Antiqua" w:hAnsi="Book Antiqua" w:cstheme="minorHAnsi"/>
          <w:color w:val="000000" w:themeColor="text1"/>
          <w:sz w:val="24"/>
          <w:szCs w:val="24"/>
        </w:rPr>
        <w:t xml:space="preserve"> E, Valle-</w:t>
      </w:r>
      <w:proofErr w:type="spellStart"/>
      <w:r w:rsidRPr="008A2B77">
        <w:rPr>
          <w:rFonts w:ascii="Book Antiqua" w:hAnsi="Book Antiqua" w:cstheme="minorHAnsi"/>
          <w:color w:val="000000" w:themeColor="text1"/>
          <w:sz w:val="24"/>
          <w:szCs w:val="24"/>
        </w:rPr>
        <w:t>Oñate</w:t>
      </w:r>
      <w:proofErr w:type="spellEnd"/>
      <w:r w:rsidRPr="008A2B77">
        <w:rPr>
          <w:rFonts w:ascii="Book Antiqua" w:hAnsi="Book Antiqua" w:cstheme="minorHAnsi"/>
          <w:color w:val="000000" w:themeColor="text1"/>
          <w:sz w:val="24"/>
          <w:szCs w:val="24"/>
        </w:rPr>
        <w:t xml:space="preserve"> R, Weber U, Wei J, </w:t>
      </w:r>
      <w:proofErr w:type="spellStart"/>
      <w:r w:rsidRPr="008A2B77">
        <w:rPr>
          <w:rFonts w:ascii="Book Antiqua" w:hAnsi="Book Antiqua" w:cstheme="minorHAnsi"/>
          <w:color w:val="000000" w:themeColor="text1"/>
          <w:sz w:val="24"/>
          <w:szCs w:val="24"/>
        </w:rPr>
        <w:t>Sieper</w:t>
      </w:r>
      <w:proofErr w:type="spellEnd"/>
      <w:r w:rsidRPr="008A2B77">
        <w:rPr>
          <w:rFonts w:ascii="Book Antiqua" w:hAnsi="Book Antiqua" w:cstheme="minorHAnsi"/>
          <w:color w:val="000000" w:themeColor="text1"/>
          <w:sz w:val="24"/>
          <w:szCs w:val="24"/>
        </w:rPr>
        <w:t xml:space="preserve"> J. The development of Assessment of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international Society classification criteria for axial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(part II): validation and final selection.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68</w:t>
      </w:r>
      <w:r w:rsidRPr="008A2B77">
        <w:rPr>
          <w:rFonts w:ascii="Book Antiqua" w:hAnsi="Book Antiqua" w:cstheme="minorHAnsi"/>
          <w:color w:val="000000" w:themeColor="text1"/>
          <w:sz w:val="24"/>
          <w:szCs w:val="24"/>
        </w:rPr>
        <w:t>: 777-783 [PMID: 19297344 DOI: 10.1136/ard.2009.108233]</w:t>
      </w:r>
    </w:p>
    <w:p w14:paraId="4AEDBB6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5 </w:t>
      </w:r>
      <w:proofErr w:type="spellStart"/>
      <w:r w:rsidRPr="008A2B77">
        <w:rPr>
          <w:rFonts w:ascii="Book Antiqua" w:hAnsi="Book Antiqua" w:cstheme="minorHAnsi"/>
          <w:b/>
          <w:bCs/>
          <w:color w:val="000000" w:themeColor="text1"/>
          <w:sz w:val="24"/>
          <w:szCs w:val="24"/>
        </w:rPr>
        <w:t>Moltó</w:t>
      </w:r>
      <w:proofErr w:type="spellEnd"/>
      <w:r w:rsidRPr="008A2B77">
        <w:rPr>
          <w:rFonts w:ascii="Book Antiqua" w:hAnsi="Book Antiqua" w:cstheme="minorHAnsi"/>
          <w:b/>
          <w:bCs/>
          <w:color w:val="000000" w:themeColor="text1"/>
          <w:sz w:val="24"/>
          <w:szCs w:val="24"/>
        </w:rPr>
        <w:t xml:space="preserve"> A</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Paternotte</w:t>
      </w:r>
      <w:proofErr w:type="spellEnd"/>
      <w:r w:rsidRPr="008A2B77">
        <w:rPr>
          <w:rFonts w:ascii="Book Antiqua" w:hAnsi="Book Antiqua" w:cstheme="minorHAnsi"/>
          <w:color w:val="000000" w:themeColor="text1"/>
          <w:sz w:val="24"/>
          <w:szCs w:val="24"/>
        </w:rPr>
        <w:t xml:space="preserve"> S, Comet D, </w:t>
      </w:r>
      <w:proofErr w:type="spellStart"/>
      <w:r w:rsidRPr="008A2B77">
        <w:rPr>
          <w:rFonts w:ascii="Book Antiqua" w:hAnsi="Book Antiqua" w:cstheme="minorHAnsi"/>
          <w:color w:val="000000" w:themeColor="text1"/>
          <w:sz w:val="24"/>
          <w:szCs w:val="24"/>
        </w:rPr>
        <w:t>Thibout</w:t>
      </w:r>
      <w:proofErr w:type="spellEnd"/>
      <w:r w:rsidRPr="008A2B77">
        <w:rPr>
          <w:rFonts w:ascii="Book Antiqua" w:hAnsi="Book Antiqua" w:cstheme="minorHAnsi"/>
          <w:color w:val="000000" w:themeColor="text1"/>
          <w:sz w:val="24"/>
          <w:szCs w:val="24"/>
        </w:rPr>
        <w:t xml:space="preserve"> E, </w:t>
      </w:r>
      <w:proofErr w:type="spellStart"/>
      <w:r w:rsidRPr="008A2B77">
        <w:rPr>
          <w:rFonts w:ascii="Book Antiqua" w:hAnsi="Book Antiqua" w:cstheme="minorHAnsi"/>
          <w:color w:val="000000" w:themeColor="text1"/>
          <w:sz w:val="24"/>
          <w:szCs w:val="24"/>
        </w:rPr>
        <w:t>Rudwaleit</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Claudepierre</w:t>
      </w:r>
      <w:proofErr w:type="spellEnd"/>
      <w:r w:rsidRPr="008A2B77">
        <w:rPr>
          <w:rFonts w:ascii="Book Antiqua" w:hAnsi="Book Antiqua" w:cstheme="minorHAnsi"/>
          <w:color w:val="000000" w:themeColor="text1"/>
          <w:sz w:val="24"/>
          <w:szCs w:val="24"/>
        </w:rPr>
        <w:t xml:space="preserve"> P, van der </w:t>
      </w:r>
      <w:proofErr w:type="spellStart"/>
      <w:r w:rsidRPr="008A2B77">
        <w:rPr>
          <w:rFonts w:ascii="Book Antiqua" w:hAnsi="Book Antiqua" w:cstheme="minorHAnsi"/>
          <w:color w:val="000000" w:themeColor="text1"/>
          <w:sz w:val="24"/>
          <w:szCs w:val="24"/>
        </w:rPr>
        <w:t>Heijde</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Dougados</w:t>
      </w:r>
      <w:proofErr w:type="spellEnd"/>
      <w:r w:rsidRPr="008A2B77">
        <w:rPr>
          <w:rFonts w:ascii="Book Antiqua" w:hAnsi="Book Antiqua" w:cstheme="minorHAnsi"/>
          <w:color w:val="000000" w:themeColor="text1"/>
          <w:sz w:val="24"/>
          <w:szCs w:val="24"/>
        </w:rPr>
        <w:t xml:space="preserve"> M. Performances of the Assessment of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International Society axial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criteria for diagnostic and classification purposes in patients visiting a rheumatologist because of chronic back pain: results from a multicenter, cross-sectional study. </w:t>
      </w:r>
      <w:r w:rsidRPr="008A2B77">
        <w:rPr>
          <w:rFonts w:ascii="Book Antiqua" w:hAnsi="Book Antiqua" w:cstheme="minorHAnsi"/>
          <w:i/>
          <w:iCs/>
          <w:color w:val="000000" w:themeColor="text1"/>
          <w:sz w:val="24"/>
          <w:szCs w:val="24"/>
        </w:rPr>
        <w:t>Arthritis Care Res</w:t>
      </w:r>
      <w:r w:rsidRPr="00EA48F1">
        <w:rPr>
          <w:rFonts w:ascii="Book Antiqua" w:hAnsi="Book Antiqua" w:cstheme="minorHAnsi"/>
          <w:iCs/>
          <w:color w:val="000000" w:themeColor="text1"/>
          <w:sz w:val="24"/>
          <w:szCs w:val="24"/>
        </w:rPr>
        <w:t xml:space="preserve"> (Hoboken)</w:t>
      </w:r>
      <w:r w:rsidRPr="00EA48F1">
        <w:rPr>
          <w:rFonts w:ascii="Book Antiqua" w:hAnsi="Book Antiqua" w:cstheme="minorHAnsi"/>
          <w:color w:val="000000" w:themeColor="text1"/>
          <w:sz w:val="24"/>
          <w:szCs w:val="24"/>
        </w:rPr>
        <w:t> </w:t>
      </w:r>
      <w:r w:rsidRPr="008A2B77">
        <w:rPr>
          <w:rFonts w:ascii="Book Antiqua" w:hAnsi="Book Antiqua" w:cstheme="minorHAnsi"/>
          <w:color w:val="000000" w:themeColor="text1"/>
          <w:sz w:val="24"/>
          <w:szCs w:val="24"/>
        </w:rPr>
        <w:t>2013; </w:t>
      </w:r>
      <w:r w:rsidRPr="008A2B77">
        <w:rPr>
          <w:rFonts w:ascii="Book Antiqua" w:hAnsi="Book Antiqua" w:cstheme="minorHAnsi"/>
          <w:b/>
          <w:bCs/>
          <w:color w:val="000000" w:themeColor="text1"/>
          <w:sz w:val="24"/>
          <w:szCs w:val="24"/>
        </w:rPr>
        <w:t>65</w:t>
      </w:r>
      <w:r w:rsidRPr="008A2B77">
        <w:rPr>
          <w:rFonts w:ascii="Book Antiqua" w:hAnsi="Book Antiqua" w:cstheme="minorHAnsi"/>
          <w:color w:val="000000" w:themeColor="text1"/>
          <w:sz w:val="24"/>
          <w:szCs w:val="24"/>
        </w:rPr>
        <w:t>: 1472-1481 [PMID: 23554182 DOI: 10.1002/acr.22016]</w:t>
      </w:r>
    </w:p>
    <w:p w14:paraId="1D3A3DB3"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6 </w:t>
      </w:r>
      <w:proofErr w:type="spellStart"/>
      <w:r w:rsidRPr="008A2B77">
        <w:rPr>
          <w:rFonts w:ascii="Book Antiqua" w:hAnsi="Book Antiqua" w:cstheme="minorHAnsi"/>
          <w:b/>
          <w:bCs/>
          <w:color w:val="000000" w:themeColor="text1"/>
          <w:sz w:val="24"/>
          <w:szCs w:val="24"/>
        </w:rPr>
        <w:t>Stolwijk</w:t>
      </w:r>
      <w:proofErr w:type="spellEnd"/>
      <w:r w:rsidRPr="008A2B77">
        <w:rPr>
          <w:rFonts w:ascii="Book Antiqua" w:hAnsi="Book Antiqua" w:cstheme="minorHAnsi"/>
          <w:b/>
          <w:bCs/>
          <w:color w:val="000000" w:themeColor="text1"/>
          <w:sz w:val="24"/>
          <w:szCs w:val="24"/>
        </w:rPr>
        <w:t xml:space="preserve"> C</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Essers</w:t>
      </w:r>
      <w:proofErr w:type="spellEnd"/>
      <w:r w:rsidRPr="008A2B77">
        <w:rPr>
          <w:rFonts w:ascii="Book Antiqua" w:hAnsi="Book Antiqua" w:cstheme="minorHAnsi"/>
          <w:color w:val="000000" w:themeColor="text1"/>
          <w:sz w:val="24"/>
          <w:szCs w:val="24"/>
        </w:rPr>
        <w:t xml:space="preserve"> I, van Tubergen A, Boonen A, </w:t>
      </w:r>
      <w:proofErr w:type="spellStart"/>
      <w:r w:rsidRPr="008A2B77">
        <w:rPr>
          <w:rFonts w:ascii="Book Antiqua" w:hAnsi="Book Antiqua" w:cstheme="minorHAnsi"/>
          <w:color w:val="000000" w:themeColor="text1"/>
          <w:sz w:val="24"/>
          <w:szCs w:val="24"/>
        </w:rPr>
        <w:t>Bazelier</w:t>
      </w:r>
      <w:proofErr w:type="spellEnd"/>
      <w:r w:rsidRPr="008A2B77">
        <w:rPr>
          <w:rFonts w:ascii="Book Antiqua" w:hAnsi="Book Antiqua" w:cstheme="minorHAnsi"/>
          <w:color w:val="000000" w:themeColor="text1"/>
          <w:sz w:val="24"/>
          <w:szCs w:val="24"/>
        </w:rPr>
        <w:t xml:space="preserve"> MT, De Bruin ML, de Vries F. The epidemiology of extra-articular manifestations in ankylosing spondylitis: a </w:t>
      </w:r>
      <w:r w:rsidRPr="008A2B77">
        <w:rPr>
          <w:rFonts w:ascii="Book Antiqua" w:hAnsi="Book Antiqua" w:cstheme="minorHAnsi"/>
          <w:color w:val="000000" w:themeColor="text1"/>
          <w:sz w:val="24"/>
          <w:szCs w:val="24"/>
        </w:rPr>
        <w:lastRenderedPageBreak/>
        <w:t>population-based matched cohort study.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2015; </w:t>
      </w:r>
      <w:r w:rsidRPr="008A2B77">
        <w:rPr>
          <w:rFonts w:ascii="Book Antiqua" w:hAnsi="Book Antiqua" w:cstheme="minorHAnsi"/>
          <w:b/>
          <w:bCs/>
          <w:color w:val="000000" w:themeColor="text1"/>
          <w:sz w:val="24"/>
          <w:szCs w:val="24"/>
        </w:rPr>
        <w:t>74</w:t>
      </w:r>
      <w:r w:rsidRPr="008A2B77">
        <w:rPr>
          <w:rFonts w:ascii="Book Antiqua" w:hAnsi="Book Antiqua" w:cstheme="minorHAnsi"/>
          <w:color w:val="000000" w:themeColor="text1"/>
          <w:sz w:val="24"/>
          <w:szCs w:val="24"/>
        </w:rPr>
        <w:t>: 1373-1378 [PMID: 24658834 DOI: 10.1136/annrheumdis-2014-205253]</w:t>
      </w:r>
    </w:p>
    <w:p w14:paraId="5E5DBE1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7 </w:t>
      </w:r>
      <w:r w:rsidRPr="008A2B77">
        <w:rPr>
          <w:rFonts w:ascii="Book Antiqua" w:hAnsi="Book Antiqua" w:cstheme="minorHAnsi"/>
          <w:b/>
          <w:bCs/>
          <w:color w:val="000000" w:themeColor="text1"/>
          <w:sz w:val="24"/>
          <w:szCs w:val="24"/>
        </w:rPr>
        <w:t>Orlando A</w:t>
      </w:r>
      <w:r w:rsidRPr="008A2B77">
        <w:rPr>
          <w:rFonts w:ascii="Book Antiqua" w:hAnsi="Book Antiqua" w:cstheme="minorHAnsi"/>
          <w:color w:val="000000" w:themeColor="text1"/>
          <w:sz w:val="24"/>
          <w:szCs w:val="24"/>
        </w:rPr>
        <w:t xml:space="preserve">, Renna S, </w:t>
      </w:r>
      <w:proofErr w:type="spellStart"/>
      <w:r w:rsidRPr="008A2B77">
        <w:rPr>
          <w:rFonts w:ascii="Book Antiqua" w:hAnsi="Book Antiqua" w:cstheme="minorHAnsi"/>
          <w:color w:val="000000" w:themeColor="text1"/>
          <w:sz w:val="24"/>
          <w:szCs w:val="24"/>
        </w:rPr>
        <w:t>Perricone</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Cottone</w:t>
      </w:r>
      <w:proofErr w:type="spellEnd"/>
      <w:r w:rsidRPr="008A2B77">
        <w:rPr>
          <w:rFonts w:ascii="Book Antiqua" w:hAnsi="Book Antiqua" w:cstheme="minorHAnsi"/>
          <w:color w:val="000000" w:themeColor="text1"/>
          <w:sz w:val="24"/>
          <w:szCs w:val="24"/>
        </w:rPr>
        <w:t xml:space="preserve"> M. Gastrointestinal lesions associated with spondyloarthropathies. </w:t>
      </w:r>
      <w:r w:rsidRPr="008A2B77">
        <w:rPr>
          <w:rFonts w:ascii="Book Antiqua" w:hAnsi="Book Antiqua" w:cstheme="minorHAnsi"/>
          <w:i/>
          <w:iCs/>
          <w:color w:val="000000" w:themeColor="text1"/>
          <w:sz w:val="24"/>
          <w:szCs w:val="24"/>
        </w:rPr>
        <w:t>World J Gastroenterol</w:t>
      </w:r>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15</w:t>
      </w:r>
      <w:r w:rsidRPr="008A2B77">
        <w:rPr>
          <w:rFonts w:ascii="Book Antiqua" w:hAnsi="Book Antiqua" w:cstheme="minorHAnsi"/>
          <w:color w:val="000000" w:themeColor="text1"/>
          <w:sz w:val="24"/>
          <w:szCs w:val="24"/>
        </w:rPr>
        <w:t>: 2443-2448 [PMID: 19468992 DOI: 10.3748/wjg.15.2443]</w:t>
      </w:r>
    </w:p>
    <w:p w14:paraId="4D534051"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8 </w:t>
      </w:r>
      <w:r w:rsidRPr="008A2B77">
        <w:rPr>
          <w:rFonts w:ascii="Book Antiqua" w:hAnsi="Book Antiqua" w:cstheme="minorHAnsi"/>
          <w:b/>
          <w:bCs/>
          <w:color w:val="000000" w:themeColor="text1"/>
          <w:sz w:val="24"/>
          <w:szCs w:val="24"/>
        </w:rPr>
        <w:t>de Winter JJ</w:t>
      </w:r>
      <w:r w:rsidRPr="008A2B77">
        <w:rPr>
          <w:rFonts w:ascii="Book Antiqua" w:hAnsi="Book Antiqua" w:cstheme="minorHAnsi"/>
          <w:color w:val="000000" w:themeColor="text1"/>
          <w:sz w:val="24"/>
          <w:szCs w:val="24"/>
        </w:rPr>
        <w:t xml:space="preserve">, van </w:t>
      </w:r>
      <w:proofErr w:type="spellStart"/>
      <w:r w:rsidRPr="008A2B77">
        <w:rPr>
          <w:rFonts w:ascii="Book Antiqua" w:hAnsi="Book Antiqua" w:cstheme="minorHAnsi"/>
          <w:color w:val="000000" w:themeColor="text1"/>
          <w:sz w:val="24"/>
          <w:szCs w:val="24"/>
        </w:rPr>
        <w:t>Mens</w:t>
      </w:r>
      <w:proofErr w:type="spellEnd"/>
      <w:r w:rsidRPr="008A2B77">
        <w:rPr>
          <w:rFonts w:ascii="Book Antiqua" w:hAnsi="Book Antiqua" w:cstheme="minorHAnsi"/>
          <w:color w:val="000000" w:themeColor="text1"/>
          <w:sz w:val="24"/>
          <w:szCs w:val="24"/>
        </w:rPr>
        <w:t xml:space="preserve"> LJ, van der </w:t>
      </w:r>
      <w:proofErr w:type="spellStart"/>
      <w:r w:rsidRPr="008A2B77">
        <w:rPr>
          <w:rFonts w:ascii="Book Antiqua" w:hAnsi="Book Antiqua" w:cstheme="minorHAnsi"/>
          <w:color w:val="000000" w:themeColor="text1"/>
          <w:sz w:val="24"/>
          <w:szCs w:val="24"/>
        </w:rPr>
        <w:t>Heijde</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Landewé</w:t>
      </w:r>
      <w:proofErr w:type="spellEnd"/>
      <w:r w:rsidRPr="008A2B77">
        <w:rPr>
          <w:rFonts w:ascii="Book Antiqua" w:hAnsi="Book Antiqua" w:cstheme="minorHAnsi"/>
          <w:color w:val="000000" w:themeColor="text1"/>
          <w:sz w:val="24"/>
          <w:szCs w:val="24"/>
        </w:rPr>
        <w:t xml:space="preserve"> R, </w:t>
      </w:r>
      <w:proofErr w:type="spellStart"/>
      <w:r w:rsidRPr="008A2B77">
        <w:rPr>
          <w:rFonts w:ascii="Book Antiqua" w:hAnsi="Book Antiqua" w:cstheme="minorHAnsi"/>
          <w:color w:val="000000" w:themeColor="text1"/>
          <w:sz w:val="24"/>
          <w:szCs w:val="24"/>
        </w:rPr>
        <w:t>Baeten</w:t>
      </w:r>
      <w:proofErr w:type="spellEnd"/>
      <w:r w:rsidRPr="008A2B77">
        <w:rPr>
          <w:rFonts w:ascii="Book Antiqua" w:hAnsi="Book Antiqua" w:cstheme="minorHAnsi"/>
          <w:color w:val="000000" w:themeColor="text1"/>
          <w:sz w:val="24"/>
          <w:szCs w:val="24"/>
        </w:rPr>
        <w:t xml:space="preserve"> DL. Prevalence of peripheral and extra-articular disease in ankylosing spondylitis versus non-radiographic axial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a meta-analysis. </w:t>
      </w:r>
      <w:r w:rsidRPr="008A2B77">
        <w:rPr>
          <w:rFonts w:ascii="Book Antiqua" w:hAnsi="Book Antiqua" w:cstheme="minorHAnsi"/>
          <w:i/>
          <w:iCs/>
          <w:color w:val="000000" w:themeColor="text1"/>
          <w:sz w:val="24"/>
          <w:szCs w:val="24"/>
        </w:rPr>
        <w:t xml:space="preserve">Arthritis Res </w:t>
      </w:r>
      <w:proofErr w:type="spellStart"/>
      <w:r w:rsidRPr="008A2B77">
        <w:rPr>
          <w:rFonts w:ascii="Book Antiqua" w:hAnsi="Book Antiqua" w:cstheme="minorHAnsi"/>
          <w:i/>
          <w:iCs/>
          <w:color w:val="000000" w:themeColor="text1"/>
          <w:sz w:val="24"/>
          <w:szCs w:val="24"/>
        </w:rPr>
        <w:t>Ther</w:t>
      </w:r>
      <w:proofErr w:type="spellEnd"/>
      <w:r w:rsidRPr="008A2B77">
        <w:rPr>
          <w:rFonts w:ascii="Book Antiqua" w:hAnsi="Book Antiqua" w:cstheme="minorHAnsi"/>
          <w:color w:val="000000" w:themeColor="text1"/>
          <w:sz w:val="24"/>
          <w:szCs w:val="24"/>
        </w:rPr>
        <w:t> 2016; </w:t>
      </w:r>
      <w:r w:rsidRPr="008A2B77">
        <w:rPr>
          <w:rFonts w:ascii="Book Antiqua" w:hAnsi="Book Antiqua" w:cstheme="minorHAnsi"/>
          <w:b/>
          <w:bCs/>
          <w:color w:val="000000" w:themeColor="text1"/>
          <w:sz w:val="24"/>
          <w:szCs w:val="24"/>
        </w:rPr>
        <w:t>18</w:t>
      </w:r>
      <w:r w:rsidRPr="008A2B77">
        <w:rPr>
          <w:rFonts w:ascii="Book Antiqua" w:hAnsi="Book Antiqua" w:cstheme="minorHAnsi"/>
          <w:color w:val="000000" w:themeColor="text1"/>
          <w:sz w:val="24"/>
          <w:szCs w:val="24"/>
        </w:rPr>
        <w:t>: 196 [PMID: 27586785 DOI: 10.1186/s13075-016-1093-z]</w:t>
      </w:r>
    </w:p>
    <w:p w14:paraId="0DD73ED7"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9 </w:t>
      </w:r>
      <w:proofErr w:type="spellStart"/>
      <w:r w:rsidRPr="008A2B77">
        <w:rPr>
          <w:rFonts w:ascii="Book Antiqua" w:hAnsi="Book Antiqua" w:cstheme="minorHAnsi"/>
          <w:b/>
          <w:bCs/>
          <w:color w:val="000000" w:themeColor="text1"/>
          <w:sz w:val="24"/>
          <w:szCs w:val="24"/>
        </w:rPr>
        <w:t>Essers</w:t>
      </w:r>
      <w:proofErr w:type="spellEnd"/>
      <w:r w:rsidRPr="008A2B77">
        <w:rPr>
          <w:rFonts w:ascii="Book Antiqua" w:hAnsi="Book Antiqua" w:cstheme="minorHAnsi"/>
          <w:b/>
          <w:bCs/>
          <w:color w:val="000000" w:themeColor="text1"/>
          <w:sz w:val="24"/>
          <w:szCs w:val="24"/>
        </w:rPr>
        <w:t xml:space="preserve"> I</w:t>
      </w:r>
      <w:r w:rsidRPr="008A2B77">
        <w:rPr>
          <w:rFonts w:ascii="Book Antiqua" w:hAnsi="Book Antiqua" w:cstheme="minorHAnsi"/>
          <w:color w:val="000000" w:themeColor="text1"/>
          <w:sz w:val="24"/>
          <w:szCs w:val="24"/>
        </w:rPr>
        <w:t xml:space="preserve">, Ramiro S, </w:t>
      </w:r>
      <w:proofErr w:type="spellStart"/>
      <w:r w:rsidRPr="008A2B77">
        <w:rPr>
          <w:rFonts w:ascii="Book Antiqua" w:hAnsi="Book Antiqua" w:cstheme="minorHAnsi"/>
          <w:color w:val="000000" w:themeColor="text1"/>
          <w:sz w:val="24"/>
          <w:szCs w:val="24"/>
        </w:rPr>
        <w:t>Stolwijk</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Blaauw</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Landewé</w:t>
      </w:r>
      <w:proofErr w:type="spellEnd"/>
      <w:r w:rsidRPr="008A2B77">
        <w:rPr>
          <w:rFonts w:ascii="Book Antiqua" w:hAnsi="Book Antiqua" w:cstheme="minorHAnsi"/>
          <w:color w:val="000000" w:themeColor="text1"/>
          <w:sz w:val="24"/>
          <w:szCs w:val="24"/>
        </w:rPr>
        <w:t xml:space="preserve"> R, van der </w:t>
      </w:r>
      <w:proofErr w:type="spellStart"/>
      <w:r w:rsidRPr="008A2B77">
        <w:rPr>
          <w:rFonts w:ascii="Book Antiqua" w:hAnsi="Book Antiqua" w:cstheme="minorHAnsi"/>
          <w:color w:val="000000" w:themeColor="text1"/>
          <w:sz w:val="24"/>
          <w:szCs w:val="24"/>
        </w:rPr>
        <w:t>Heijde</w:t>
      </w:r>
      <w:proofErr w:type="spellEnd"/>
      <w:r w:rsidRPr="008A2B77">
        <w:rPr>
          <w:rFonts w:ascii="Book Antiqua" w:hAnsi="Book Antiqua" w:cstheme="minorHAnsi"/>
          <w:color w:val="000000" w:themeColor="text1"/>
          <w:sz w:val="24"/>
          <w:szCs w:val="24"/>
        </w:rPr>
        <w:t xml:space="preserve"> D, Van den Bosch F, </w:t>
      </w:r>
      <w:proofErr w:type="spellStart"/>
      <w:r w:rsidRPr="008A2B77">
        <w:rPr>
          <w:rFonts w:ascii="Book Antiqua" w:hAnsi="Book Antiqua" w:cstheme="minorHAnsi"/>
          <w:color w:val="000000" w:themeColor="text1"/>
          <w:sz w:val="24"/>
          <w:szCs w:val="24"/>
        </w:rPr>
        <w:t>Dougados</w:t>
      </w:r>
      <w:proofErr w:type="spellEnd"/>
      <w:r w:rsidRPr="008A2B77">
        <w:rPr>
          <w:rFonts w:ascii="Book Antiqua" w:hAnsi="Book Antiqua" w:cstheme="minorHAnsi"/>
          <w:color w:val="000000" w:themeColor="text1"/>
          <w:sz w:val="24"/>
          <w:szCs w:val="24"/>
        </w:rPr>
        <w:t xml:space="preserve"> M, van Tubergen A. Characteristics associated with the presence and development of extra-articular manifestations in ankylosing spondylitis: 12-year results from OASIS. </w:t>
      </w:r>
      <w:r w:rsidRPr="008A2B77">
        <w:rPr>
          <w:rFonts w:ascii="Book Antiqua" w:hAnsi="Book Antiqua" w:cstheme="minorHAnsi"/>
          <w:i/>
          <w:iCs/>
          <w:color w:val="000000" w:themeColor="text1"/>
          <w:sz w:val="24"/>
          <w:szCs w:val="24"/>
        </w:rPr>
        <w:t xml:space="preserve">Rheumatology </w:t>
      </w:r>
      <w:r w:rsidRPr="00EA48F1">
        <w:rPr>
          <w:rFonts w:ascii="Book Antiqua" w:hAnsi="Book Antiqua" w:cstheme="minorHAnsi"/>
          <w:iCs/>
          <w:color w:val="000000" w:themeColor="text1"/>
          <w:sz w:val="24"/>
          <w:szCs w:val="24"/>
        </w:rPr>
        <w:t>(Oxford)</w:t>
      </w:r>
      <w:r w:rsidRPr="00EA48F1">
        <w:rPr>
          <w:rFonts w:ascii="Book Antiqua" w:hAnsi="Book Antiqua" w:cstheme="minorHAnsi"/>
          <w:color w:val="000000" w:themeColor="text1"/>
          <w:sz w:val="24"/>
          <w:szCs w:val="24"/>
        </w:rPr>
        <w:t> </w:t>
      </w:r>
      <w:r w:rsidRPr="008A2B77">
        <w:rPr>
          <w:rFonts w:ascii="Book Antiqua" w:hAnsi="Book Antiqua" w:cstheme="minorHAnsi"/>
          <w:color w:val="000000" w:themeColor="text1"/>
          <w:sz w:val="24"/>
          <w:szCs w:val="24"/>
        </w:rPr>
        <w:t>2015; </w:t>
      </w:r>
      <w:r w:rsidRPr="008A2B77">
        <w:rPr>
          <w:rFonts w:ascii="Book Antiqua" w:hAnsi="Book Antiqua" w:cstheme="minorHAnsi"/>
          <w:b/>
          <w:bCs/>
          <w:color w:val="000000" w:themeColor="text1"/>
          <w:sz w:val="24"/>
          <w:szCs w:val="24"/>
        </w:rPr>
        <w:t>54</w:t>
      </w:r>
      <w:r w:rsidRPr="008A2B77">
        <w:rPr>
          <w:rFonts w:ascii="Book Antiqua" w:hAnsi="Book Antiqua" w:cstheme="minorHAnsi"/>
          <w:color w:val="000000" w:themeColor="text1"/>
          <w:sz w:val="24"/>
          <w:szCs w:val="24"/>
        </w:rPr>
        <w:t>: 633-640 [PMID: 25234663 DOI: 10.1093/rheumatology/keu388]</w:t>
      </w:r>
    </w:p>
    <w:p w14:paraId="159288A9"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10 </w:t>
      </w:r>
      <w:proofErr w:type="spellStart"/>
      <w:r w:rsidRPr="008A2B77">
        <w:rPr>
          <w:rFonts w:ascii="Book Antiqua" w:hAnsi="Book Antiqua" w:cstheme="minorHAnsi"/>
          <w:b/>
          <w:bCs/>
          <w:color w:val="000000" w:themeColor="text1"/>
          <w:sz w:val="24"/>
          <w:szCs w:val="24"/>
        </w:rPr>
        <w:t>Dougados</w:t>
      </w:r>
      <w:proofErr w:type="spellEnd"/>
      <w:r w:rsidRPr="008A2B77">
        <w:rPr>
          <w:rFonts w:ascii="Book Antiqua" w:hAnsi="Book Antiqua" w:cstheme="minorHAnsi"/>
          <w:b/>
          <w:bCs/>
          <w:color w:val="000000" w:themeColor="text1"/>
          <w:sz w:val="24"/>
          <w:szCs w:val="24"/>
        </w:rPr>
        <w:t xml:space="preserve"> M</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d'Agostino</w:t>
      </w:r>
      <w:proofErr w:type="spellEnd"/>
      <w:r w:rsidRPr="008A2B77">
        <w:rPr>
          <w:rFonts w:ascii="Book Antiqua" w:hAnsi="Book Antiqua" w:cstheme="minorHAnsi"/>
          <w:color w:val="000000" w:themeColor="text1"/>
          <w:sz w:val="24"/>
          <w:szCs w:val="24"/>
        </w:rPr>
        <w:t xml:space="preserve"> MA, </w:t>
      </w:r>
      <w:proofErr w:type="spellStart"/>
      <w:r w:rsidRPr="008A2B77">
        <w:rPr>
          <w:rFonts w:ascii="Book Antiqua" w:hAnsi="Book Antiqua" w:cstheme="minorHAnsi"/>
          <w:color w:val="000000" w:themeColor="text1"/>
          <w:sz w:val="24"/>
          <w:szCs w:val="24"/>
        </w:rPr>
        <w:t>Benessiano</w:t>
      </w:r>
      <w:proofErr w:type="spellEnd"/>
      <w:r w:rsidRPr="008A2B77">
        <w:rPr>
          <w:rFonts w:ascii="Book Antiqua" w:hAnsi="Book Antiqua" w:cstheme="minorHAnsi"/>
          <w:color w:val="000000" w:themeColor="text1"/>
          <w:sz w:val="24"/>
          <w:szCs w:val="24"/>
        </w:rPr>
        <w:t xml:space="preserve"> J, </w:t>
      </w:r>
      <w:proofErr w:type="spellStart"/>
      <w:r w:rsidRPr="008A2B77">
        <w:rPr>
          <w:rFonts w:ascii="Book Antiqua" w:hAnsi="Book Antiqua" w:cstheme="minorHAnsi"/>
          <w:color w:val="000000" w:themeColor="text1"/>
          <w:sz w:val="24"/>
          <w:szCs w:val="24"/>
        </w:rPr>
        <w:t>Berenbaum</w:t>
      </w:r>
      <w:proofErr w:type="spellEnd"/>
      <w:r w:rsidRPr="008A2B77">
        <w:rPr>
          <w:rFonts w:ascii="Book Antiqua" w:hAnsi="Book Antiqua" w:cstheme="minorHAnsi"/>
          <w:color w:val="000000" w:themeColor="text1"/>
          <w:sz w:val="24"/>
          <w:szCs w:val="24"/>
        </w:rPr>
        <w:t xml:space="preserve"> F, </w:t>
      </w:r>
      <w:proofErr w:type="spellStart"/>
      <w:r w:rsidRPr="008A2B77">
        <w:rPr>
          <w:rFonts w:ascii="Book Antiqua" w:hAnsi="Book Antiqua" w:cstheme="minorHAnsi"/>
          <w:color w:val="000000" w:themeColor="text1"/>
          <w:sz w:val="24"/>
          <w:szCs w:val="24"/>
        </w:rPr>
        <w:t>Breban</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Claudepierre</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Combe</w:t>
      </w:r>
      <w:proofErr w:type="spellEnd"/>
      <w:r w:rsidRPr="008A2B77">
        <w:rPr>
          <w:rFonts w:ascii="Book Antiqua" w:hAnsi="Book Antiqua" w:cstheme="minorHAnsi"/>
          <w:color w:val="000000" w:themeColor="text1"/>
          <w:sz w:val="24"/>
          <w:szCs w:val="24"/>
        </w:rPr>
        <w:t xml:space="preserve"> B, </w:t>
      </w:r>
      <w:proofErr w:type="spellStart"/>
      <w:r w:rsidRPr="008A2B77">
        <w:rPr>
          <w:rFonts w:ascii="Book Antiqua" w:hAnsi="Book Antiqua" w:cstheme="minorHAnsi"/>
          <w:color w:val="000000" w:themeColor="text1"/>
          <w:sz w:val="24"/>
          <w:szCs w:val="24"/>
        </w:rPr>
        <w:t>Dargent</w:t>
      </w:r>
      <w:proofErr w:type="spellEnd"/>
      <w:r w:rsidRPr="008A2B77">
        <w:rPr>
          <w:rFonts w:ascii="Book Antiqua" w:hAnsi="Book Antiqua" w:cstheme="minorHAnsi"/>
          <w:color w:val="000000" w:themeColor="text1"/>
          <w:sz w:val="24"/>
          <w:szCs w:val="24"/>
        </w:rPr>
        <w:t xml:space="preserve">-Molina P, </w:t>
      </w:r>
      <w:proofErr w:type="spellStart"/>
      <w:r w:rsidRPr="008A2B77">
        <w:rPr>
          <w:rFonts w:ascii="Book Antiqua" w:hAnsi="Book Antiqua" w:cstheme="minorHAnsi"/>
          <w:color w:val="000000" w:themeColor="text1"/>
          <w:sz w:val="24"/>
          <w:szCs w:val="24"/>
        </w:rPr>
        <w:t>Daurès</w:t>
      </w:r>
      <w:proofErr w:type="spellEnd"/>
      <w:r w:rsidRPr="008A2B77">
        <w:rPr>
          <w:rFonts w:ascii="Book Antiqua" w:hAnsi="Book Antiqua" w:cstheme="minorHAnsi"/>
          <w:color w:val="000000" w:themeColor="text1"/>
          <w:sz w:val="24"/>
          <w:szCs w:val="24"/>
        </w:rPr>
        <w:t xml:space="preserve"> JP, </w:t>
      </w:r>
      <w:proofErr w:type="spellStart"/>
      <w:r w:rsidRPr="008A2B77">
        <w:rPr>
          <w:rFonts w:ascii="Book Antiqua" w:hAnsi="Book Antiqua" w:cstheme="minorHAnsi"/>
          <w:color w:val="000000" w:themeColor="text1"/>
          <w:sz w:val="24"/>
          <w:szCs w:val="24"/>
        </w:rPr>
        <w:t>Fautrel</w:t>
      </w:r>
      <w:proofErr w:type="spellEnd"/>
      <w:r w:rsidRPr="008A2B77">
        <w:rPr>
          <w:rFonts w:ascii="Book Antiqua" w:hAnsi="Book Antiqua" w:cstheme="minorHAnsi"/>
          <w:color w:val="000000" w:themeColor="text1"/>
          <w:sz w:val="24"/>
          <w:szCs w:val="24"/>
        </w:rPr>
        <w:t xml:space="preserve"> B, </w:t>
      </w:r>
      <w:proofErr w:type="spellStart"/>
      <w:r w:rsidRPr="008A2B77">
        <w:rPr>
          <w:rFonts w:ascii="Book Antiqua" w:hAnsi="Book Antiqua" w:cstheme="minorHAnsi"/>
          <w:color w:val="000000" w:themeColor="text1"/>
          <w:sz w:val="24"/>
          <w:szCs w:val="24"/>
        </w:rPr>
        <w:t>Feydy</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Goupille</w:t>
      </w:r>
      <w:proofErr w:type="spellEnd"/>
      <w:r w:rsidRPr="008A2B77">
        <w:rPr>
          <w:rFonts w:ascii="Book Antiqua" w:hAnsi="Book Antiqua" w:cstheme="minorHAnsi"/>
          <w:color w:val="000000" w:themeColor="text1"/>
          <w:sz w:val="24"/>
          <w:szCs w:val="24"/>
        </w:rPr>
        <w:t xml:space="preserve"> P, Leblanc V, </w:t>
      </w:r>
      <w:proofErr w:type="spellStart"/>
      <w:r w:rsidRPr="008A2B77">
        <w:rPr>
          <w:rFonts w:ascii="Book Antiqua" w:hAnsi="Book Antiqua" w:cstheme="minorHAnsi"/>
          <w:color w:val="000000" w:themeColor="text1"/>
          <w:sz w:val="24"/>
          <w:szCs w:val="24"/>
        </w:rPr>
        <w:t>Logeart</w:t>
      </w:r>
      <w:proofErr w:type="spellEnd"/>
      <w:r w:rsidRPr="008A2B77">
        <w:rPr>
          <w:rFonts w:ascii="Book Antiqua" w:hAnsi="Book Antiqua" w:cstheme="minorHAnsi"/>
          <w:color w:val="000000" w:themeColor="text1"/>
          <w:sz w:val="24"/>
          <w:szCs w:val="24"/>
        </w:rPr>
        <w:t xml:space="preserve"> I, Pham T, </w:t>
      </w:r>
      <w:proofErr w:type="spellStart"/>
      <w:r w:rsidRPr="008A2B77">
        <w:rPr>
          <w:rFonts w:ascii="Book Antiqua" w:hAnsi="Book Antiqua" w:cstheme="minorHAnsi"/>
          <w:color w:val="000000" w:themeColor="text1"/>
          <w:sz w:val="24"/>
          <w:szCs w:val="24"/>
        </w:rPr>
        <w:t>Richette</w:t>
      </w:r>
      <w:proofErr w:type="spellEnd"/>
      <w:r w:rsidRPr="008A2B77">
        <w:rPr>
          <w:rFonts w:ascii="Book Antiqua" w:hAnsi="Book Antiqua" w:cstheme="minorHAnsi"/>
          <w:color w:val="000000" w:themeColor="text1"/>
          <w:sz w:val="24"/>
          <w:szCs w:val="24"/>
        </w:rPr>
        <w:t xml:space="preserve"> P, Roux C, </w:t>
      </w:r>
      <w:proofErr w:type="spellStart"/>
      <w:r w:rsidRPr="008A2B77">
        <w:rPr>
          <w:rFonts w:ascii="Book Antiqua" w:hAnsi="Book Antiqua" w:cstheme="minorHAnsi"/>
          <w:color w:val="000000" w:themeColor="text1"/>
          <w:sz w:val="24"/>
          <w:szCs w:val="24"/>
        </w:rPr>
        <w:t>Rudwaleit</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Saraux</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Treluyer</w:t>
      </w:r>
      <w:proofErr w:type="spellEnd"/>
      <w:r w:rsidRPr="008A2B77">
        <w:rPr>
          <w:rFonts w:ascii="Book Antiqua" w:hAnsi="Book Antiqua" w:cstheme="minorHAnsi"/>
          <w:color w:val="000000" w:themeColor="text1"/>
          <w:sz w:val="24"/>
          <w:szCs w:val="24"/>
        </w:rPr>
        <w:t xml:space="preserve"> JM, van der </w:t>
      </w:r>
      <w:proofErr w:type="spellStart"/>
      <w:r w:rsidRPr="008A2B77">
        <w:rPr>
          <w:rFonts w:ascii="Book Antiqua" w:hAnsi="Book Antiqua" w:cstheme="minorHAnsi"/>
          <w:color w:val="000000" w:themeColor="text1"/>
          <w:sz w:val="24"/>
          <w:szCs w:val="24"/>
        </w:rPr>
        <w:t>Heijde</w:t>
      </w:r>
      <w:proofErr w:type="spellEnd"/>
      <w:r w:rsidRPr="008A2B77">
        <w:rPr>
          <w:rFonts w:ascii="Book Antiqua" w:hAnsi="Book Antiqua" w:cstheme="minorHAnsi"/>
          <w:color w:val="000000" w:themeColor="text1"/>
          <w:sz w:val="24"/>
          <w:szCs w:val="24"/>
        </w:rPr>
        <w:t xml:space="preserve"> D, Wendling D. The DESIR cohort: a 10-year follow-up of early inflammatory back pain in France: study design and baseline characteristics of the 708 recruited patients. </w:t>
      </w:r>
      <w:r w:rsidRPr="008A2B77">
        <w:rPr>
          <w:rFonts w:ascii="Book Antiqua" w:hAnsi="Book Antiqua" w:cstheme="minorHAnsi"/>
          <w:i/>
          <w:iCs/>
          <w:color w:val="000000" w:themeColor="text1"/>
          <w:sz w:val="24"/>
          <w:szCs w:val="24"/>
        </w:rPr>
        <w:t>Joint Bone Spine</w:t>
      </w:r>
      <w:r w:rsidRPr="008A2B77">
        <w:rPr>
          <w:rFonts w:ascii="Book Antiqua" w:hAnsi="Book Antiqua" w:cstheme="minorHAnsi"/>
          <w:color w:val="000000" w:themeColor="text1"/>
          <w:sz w:val="24"/>
          <w:szCs w:val="24"/>
        </w:rPr>
        <w:t> 2011; </w:t>
      </w:r>
      <w:r w:rsidRPr="008A2B77">
        <w:rPr>
          <w:rFonts w:ascii="Book Antiqua" w:hAnsi="Book Antiqua" w:cstheme="minorHAnsi"/>
          <w:b/>
          <w:bCs/>
          <w:color w:val="000000" w:themeColor="text1"/>
          <w:sz w:val="24"/>
          <w:szCs w:val="24"/>
        </w:rPr>
        <w:t>78</w:t>
      </w:r>
      <w:r w:rsidRPr="008A2B77">
        <w:rPr>
          <w:rFonts w:ascii="Book Antiqua" w:hAnsi="Book Antiqua" w:cstheme="minorHAnsi"/>
          <w:color w:val="000000" w:themeColor="text1"/>
          <w:sz w:val="24"/>
          <w:szCs w:val="24"/>
        </w:rPr>
        <w:t>: 598-603 [PMID: 21458351 DOI: 10.1016/j.jbspin.2011.01.013]</w:t>
      </w:r>
    </w:p>
    <w:p w14:paraId="31918AF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11 </w:t>
      </w:r>
      <w:proofErr w:type="spellStart"/>
      <w:r w:rsidRPr="008A2B77">
        <w:rPr>
          <w:rFonts w:ascii="Book Antiqua" w:hAnsi="Book Antiqua" w:cstheme="minorHAnsi"/>
          <w:b/>
          <w:bCs/>
          <w:color w:val="000000" w:themeColor="text1"/>
          <w:sz w:val="24"/>
          <w:szCs w:val="24"/>
        </w:rPr>
        <w:t>Rudwaleit</w:t>
      </w:r>
      <w:proofErr w:type="spellEnd"/>
      <w:r w:rsidRPr="008A2B77">
        <w:rPr>
          <w:rFonts w:ascii="Book Antiqua" w:hAnsi="Book Antiqua" w:cstheme="minorHAnsi"/>
          <w:b/>
          <w:bCs/>
          <w:color w:val="000000" w:themeColor="text1"/>
          <w:sz w:val="24"/>
          <w:szCs w:val="24"/>
        </w:rPr>
        <w:t xml:space="preserve"> M</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Haibel</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Baraliakos</w:t>
      </w:r>
      <w:proofErr w:type="spellEnd"/>
      <w:r w:rsidRPr="008A2B77">
        <w:rPr>
          <w:rFonts w:ascii="Book Antiqua" w:hAnsi="Book Antiqua" w:cstheme="minorHAnsi"/>
          <w:color w:val="000000" w:themeColor="text1"/>
          <w:sz w:val="24"/>
          <w:szCs w:val="24"/>
        </w:rPr>
        <w:t xml:space="preserve"> X, Listing J, </w:t>
      </w:r>
      <w:proofErr w:type="spellStart"/>
      <w:r w:rsidRPr="008A2B77">
        <w:rPr>
          <w:rFonts w:ascii="Book Antiqua" w:hAnsi="Book Antiqua" w:cstheme="minorHAnsi"/>
          <w:color w:val="000000" w:themeColor="text1"/>
          <w:sz w:val="24"/>
          <w:szCs w:val="24"/>
        </w:rPr>
        <w:t>Märker</w:t>
      </w:r>
      <w:proofErr w:type="spellEnd"/>
      <w:r w:rsidRPr="008A2B77">
        <w:rPr>
          <w:rFonts w:ascii="Book Antiqua" w:hAnsi="Book Antiqua" w:cstheme="minorHAnsi"/>
          <w:color w:val="000000" w:themeColor="text1"/>
          <w:sz w:val="24"/>
          <w:szCs w:val="24"/>
        </w:rPr>
        <w:t xml:space="preserve">-Hermann E, </w:t>
      </w:r>
      <w:proofErr w:type="spellStart"/>
      <w:r w:rsidRPr="008A2B77">
        <w:rPr>
          <w:rFonts w:ascii="Book Antiqua" w:hAnsi="Book Antiqua" w:cstheme="minorHAnsi"/>
          <w:color w:val="000000" w:themeColor="text1"/>
          <w:sz w:val="24"/>
          <w:szCs w:val="24"/>
        </w:rPr>
        <w:t>Zeidler</w:t>
      </w:r>
      <w:proofErr w:type="spellEnd"/>
      <w:r w:rsidRPr="008A2B77">
        <w:rPr>
          <w:rFonts w:ascii="Book Antiqua" w:hAnsi="Book Antiqua" w:cstheme="minorHAnsi"/>
          <w:color w:val="000000" w:themeColor="text1"/>
          <w:sz w:val="24"/>
          <w:szCs w:val="24"/>
        </w:rPr>
        <w:t xml:space="preserve"> H, Braun J, </w:t>
      </w:r>
      <w:proofErr w:type="spellStart"/>
      <w:r w:rsidRPr="008A2B77">
        <w:rPr>
          <w:rFonts w:ascii="Book Antiqua" w:hAnsi="Book Antiqua" w:cstheme="minorHAnsi"/>
          <w:color w:val="000000" w:themeColor="text1"/>
          <w:sz w:val="24"/>
          <w:szCs w:val="24"/>
        </w:rPr>
        <w:t>Sieper</w:t>
      </w:r>
      <w:proofErr w:type="spellEnd"/>
      <w:r w:rsidRPr="008A2B77">
        <w:rPr>
          <w:rFonts w:ascii="Book Antiqua" w:hAnsi="Book Antiqua" w:cstheme="minorHAnsi"/>
          <w:color w:val="000000" w:themeColor="text1"/>
          <w:sz w:val="24"/>
          <w:szCs w:val="24"/>
        </w:rPr>
        <w:t xml:space="preserve"> J. The early disease stage in axial spondylarthritis: results from the German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Inception Cohort. </w:t>
      </w:r>
      <w:r w:rsidRPr="008A2B77">
        <w:rPr>
          <w:rFonts w:ascii="Book Antiqua" w:hAnsi="Book Antiqua" w:cstheme="minorHAnsi"/>
          <w:i/>
          <w:iCs/>
          <w:color w:val="000000" w:themeColor="text1"/>
          <w:sz w:val="24"/>
          <w:szCs w:val="24"/>
        </w:rPr>
        <w:t>Arthritis Rheum</w:t>
      </w:r>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60</w:t>
      </w:r>
      <w:r w:rsidRPr="008A2B77">
        <w:rPr>
          <w:rFonts w:ascii="Book Antiqua" w:hAnsi="Book Antiqua" w:cstheme="minorHAnsi"/>
          <w:color w:val="000000" w:themeColor="text1"/>
          <w:sz w:val="24"/>
          <w:szCs w:val="24"/>
        </w:rPr>
        <w:t>: 717-727 [PMID: 19248087 DOI: 10.1002/art.24483]</w:t>
      </w:r>
    </w:p>
    <w:p w14:paraId="378D223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12 </w:t>
      </w:r>
      <w:r w:rsidRPr="008A2B77">
        <w:rPr>
          <w:rFonts w:ascii="Book Antiqua" w:hAnsi="Book Antiqua" w:cstheme="minorHAnsi"/>
          <w:b/>
          <w:bCs/>
          <w:color w:val="000000" w:themeColor="text1"/>
          <w:sz w:val="24"/>
          <w:szCs w:val="24"/>
        </w:rPr>
        <w:t>Cantini F</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Niccoli</w:t>
      </w:r>
      <w:proofErr w:type="spellEnd"/>
      <w:r w:rsidRPr="008A2B77">
        <w:rPr>
          <w:rFonts w:ascii="Book Antiqua" w:hAnsi="Book Antiqua" w:cstheme="minorHAnsi"/>
          <w:color w:val="000000" w:themeColor="text1"/>
          <w:sz w:val="24"/>
          <w:szCs w:val="24"/>
        </w:rPr>
        <w:t xml:space="preserve"> L, </w:t>
      </w:r>
      <w:proofErr w:type="spellStart"/>
      <w:r w:rsidRPr="008A2B77">
        <w:rPr>
          <w:rFonts w:ascii="Book Antiqua" w:hAnsi="Book Antiqua" w:cstheme="minorHAnsi"/>
          <w:color w:val="000000" w:themeColor="text1"/>
          <w:sz w:val="24"/>
          <w:szCs w:val="24"/>
        </w:rPr>
        <w:t>Nannini</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Cassarà</w:t>
      </w:r>
      <w:proofErr w:type="spellEnd"/>
      <w:r w:rsidRPr="008A2B77">
        <w:rPr>
          <w:rFonts w:ascii="Book Antiqua" w:hAnsi="Book Antiqua" w:cstheme="minorHAnsi"/>
          <w:color w:val="000000" w:themeColor="text1"/>
          <w:sz w:val="24"/>
          <w:szCs w:val="24"/>
        </w:rPr>
        <w:t xml:space="preserve"> E, </w:t>
      </w:r>
      <w:proofErr w:type="spellStart"/>
      <w:r w:rsidRPr="008A2B77">
        <w:rPr>
          <w:rFonts w:ascii="Book Antiqua" w:hAnsi="Book Antiqua" w:cstheme="minorHAnsi"/>
          <w:color w:val="000000" w:themeColor="text1"/>
          <w:sz w:val="24"/>
          <w:szCs w:val="24"/>
        </w:rPr>
        <w:t>Kaloudi</w:t>
      </w:r>
      <w:proofErr w:type="spellEnd"/>
      <w:r w:rsidRPr="008A2B77">
        <w:rPr>
          <w:rFonts w:ascii="Book Antiqua" w:hAnsi="Book Antiqua" w:cstheme="minorHAnsi"/>
          <w:color w:val="000000" w:themeColor="text1"/>
          <w:sz w:val="24"/>
          <w:szCs w:val="24"/>
        </w:rPr>
        <w:t xml:space="preserve"> O, </w:t>
      </w:r>
      <w:proofErr w:type="spellStart"/>
      <w:r w:rsidRPr="008A2B77">
        <w:rPr>
          <w:rFonts w:ascii="Book Antiqua" w:hAnsi="Book Antiqua" w:cstheme="minorHAnsi"/>
          <w:color w:val="000000" w:themeColor="text1"/>
          <w:sz w:val="24"/>
          <w:szCs w:val="24"/>
        </w:rPr>
        <w:t>Rizzello</w:t>
      </w:r>
      <w:proofErr w:type="spellEnd"/>
      <w:r w:rsidRPr="008A2B77">
        <w:rPr>
          <w:rFonts w:ascii="Book Antiqua" w:hAnsi="Book Antiqua" w:cstheme="minorHAnsi"/>
          <w:color w:val="000000" w:themeColor="text1"/>
          <w:sz w:val="24"/>
          <w:szCs w:val="24"/>
        </w:rPr>
        <w:t xml:space="preserve"> F, </w:t>
      </w:r>
      <w:proofErr w:type="spellStart"/>
      <w:r w:rsidRPr="008A2B77">
        <w:rPr>
          <w:rFonts w:ascii="Book Antiqua" w:hAnsi="Book Antiqua" w:cstheme="minorHAnsi"/>
          <w:color w:val="000000" w:themeColor="text1"/>
          <w:sz w:val="24"/>
          <w:szCs w:val="24"/>
        </w:rPr>
        <w:t>Gionchetti</w:t>
      </w:r>
      <w:proofErr w:type="spellEnd"/>
      <w:r w:rsidRPr="008A2B77">
        <w:rPr>
          <w:rFonts w:ascii="Book Antiqua" w:hAnsi="Book Antiqua" w:cstheme="minorHAnsi"/>
          <w:color w:val="000000" w:themeColor="text1"/>
          <w:sz w:val="24"/>
          <w:szCs w:val="24"/>
        </w:rPr>
        <w:t xml:space="preserve"> P. Case-control Study on Dactylitis, </w:t>
      </w:r>
      <w:proofErr w:type="spellStart"/>
      <w:r w:rsidRPr="008A2B77">
        <w:rPr>
          <w:rFonts w:ascii="Book Antiqua" w:hAnsi="Book Antiqua" w:cstheme="minorHAnsi"/>
          <w:color w:val="000000" w:themeColor="text1"/>
          <w:sz w:val="24"/>
          <w:szCs w:val="24"/>
        </w:rPr>
        <w:t>Enthesitis</w:t>
      </w:r>
      <w:proofErr w:type="spellEnd"/>
      <w:r w:rsidRPr="008A2B77">
        <w:rPr>
          <w:rFonts w:ascii="Book Antiqua" w:hAnsi="Book Antiqua" w:cstheme="minorHAnsi"/>
          <w:color w:val="000000" w:themeColor="text1"/>
          <w:sz w:val="24"/>
          <w:szCs w:val="24"/>
        </w:rPr>
        <w:t xml:space="preserve">, and Anterior Uveitis in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Associated with Inflammatory Bowel Diseases: Role of Coexistent Psoriasis.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44</w:t>
      </w:r>
      <w:r w:rsidRPr="008A2B77">
        <w:rPr>
          <w:rFonts w:ascii="Book Antiqua" w:hAnsi="Book Antiqua" w:cstheme="minorHAnsi"/>
          <w:color w:val="000000" w:themeColor="text1"/>
          <w:sz w:val="24"/>
          <w:szCs w:val="24"/>
        </w:rPr>
        <w:t>: 1341-1346 [PMID: 28412702 DOI: 10.3899/jrheum.161518]</w:t>
      </w:r>
    </w:p>
    <w:p w14:paraId="3C6559F7"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lastRenderedPageBreak/>
        <w:t>13 </w:t>
      </w:r>
      <w:r w:rsidRPr="008A2B77">
        <w:rPr>
          <w:rFonts w:ascii="Book Antiqua" w:hAnsi="Book Antiqua" w:cstheme="minorHAnsi"/>
          <w:b/>
          <w:bCs/>
          <w:color w:val="000000" w:themeColor="text1"/>
          <w:sz w:val="24"/>
          <w:szCs w:val="24"/>
        </w:rPr>
        <w:t xml:space="preserve">Van </w:t>
      </w:r>
      <w:proofErr w:type="spellStart"/>
      <w:r w:rsidRPr="008A2B77">
        <w:rPr>
          <w:rFonts w:ascii="Book Antiqua" w:hAnsi="Book Antiqua" w:cstheme="minorHAnsi"/>
          <w:b/>
          <w:bCs/>
          <w:color w:val="000000" w:themeColor="text1"/>
          <w:sz w:val="24"/>
          <w:szCs w:val="24"/>
        </w:rPr>
        <w:t>Praet</w:t>
      </w:r>
      <w:proofErr w:type="spellEnd"/>
      <w:r w:rsidRPr="008A2B77">
        <w:rPr>
          <w:rFonts w:ascii="Book Antiqua" w:hAnsi="Book Antiqua" w:cstheme="minorHAnsi"/>
          <w:b/>
          <w:bCs/>
          <w:color w:val="000000" w:themeColor="text1"/>
          <w:sz w:val="24"/>
          <w:szCs w:val="24"/>
        </w:rPr>
        <w:t xml:space="preserve"> L</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Jans</w:t>
      </w:r>
      <w:proofErr w:type="spellEnd"/>
      <w:r w:rsidRPr="008A2B77">
        <w:rPr>
          <w:rFonts w:ascii="Book Antiqua" w:hAnsi="Book Antiqua" w:cstheme="minorHAnsi"/>
          <w:color w:val="000000" w:themeColor="text1"/>
          <w:sz w:val="24"/>
          <w:szCs w:val="24"/>
        </w:rPr>
        <w:t xml:space="preserve"> L, Carron P, Jacques P, </w:t>
      </w:r>
      <w:proofErr w:type="spellStart"/>
      <w:r w:rsidRPr="008A2B77">
        <w:rPr>
          <w:rFonts w:ascii="Book Antiqua" w:hAnsi="Book Antiqua" w:cstheme="minorHAnsi"/>
          <w:color w:val="000000" w:themeColor="text1"/>
          <w:sz w:val="24"/>
          <w:szCs w:val="24"/>
        </w:rPr>
        <w:t>Glorieus</w:t>
      </w:r>
      <w:proofErr w:type="spellEnd"/>
      <w:r w:rsidRPr="008A2B77">
        <w:rPr>
          <w:rFonts w:ascii="Book Antiqua" w:hAnsi="Book Antiqua" w:cstheme="minorHAnsi"/>
          <w:color w:val="000000" w:themeColor="text1"/>
          <w:sz w:val="24"/>
          <w:szCs w:val="24"/>
        </w:rPr>
        <w:t xml:space="preserve"> E, Colman R, </w:t>
      </w:r>
      <w:proofErr w:type="spellStart"/>
      <w:r w:rsidRPr="008A2B77">
        <w:rPr>
          <w:rFonts w:ascii="Book Antiqua" w:hAnsi="Book Antiqua" w:cstheme="minorHAnsi"/>
          <w:color w:val="000000" w:themeColor="text1"/>
          <w:sz w:val="24"/>
          <w:szCs w:val="24"/>
        </w:rPr>
        <w:t>Cypers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Mielants</w:t>
      </w:r>
      <w:proofErr w:type="spellEnd"/>
      <w:r w:rsidRPr="008A2B77">
        <w:rPr>
          <w:rFonts w:ascii="Book Antiqua" w:hAnsi="Book Antiqua" w:cstheme="minorHAnsi"/>
          <w:color w:val="000000" w:themeColor="text1"/>
          <w:sz w:val="24"/>
          <w:szCs w:val="24"/>
        </w:rPr>
        <w:t xml:space="preserve"> H, De Vos M, </w:t>
      </w:r>
      <w:proofErr w:type="spellStart"/>
      <w:r w:rsidRPr="008A2B77">
        <w:rPr>
          <w:rFonts w:ascii="Book Antiqua" w:hAnsi="Book Antiqua" w:cstheme="minorHAnsi"/>
          <w:color w:val="000000" w:themeColor="text1"/>
          <w:sz w:val="24"/>
          <w:szCs w:val="24"/>
        </w:rPr>
        <w:t>Cuvelier</w:t>
      </w:r>
      <w:proofErr w:type="spellEnd"/>
      <w:r w:rsidRPr="008A2B77">
        <w:rPr>
          <w:rFonts w:ascii="Book Antiqua" w:hAnsi="Book Antiqua" w:cstheme="minorHAnsi"/>
          <w:color w:val="000000" w:themeColor="text1"/>
          <w:sz w:val="24"/>
          <w:szCs w:val="24"/>
        </w:rPr>
        <w:t xml:space="preserve"> C, Van den Bosch F,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Degree of bone marrow </w:t>
      </w:r>
      <w:proofErr w:type="spellStart"/>
      <w:r w:rsidRPr="008A2B77">
        <w:rPr>
          <w:rFonts w:ascii="Book Antiqua" w:hAnsi="Book Antiqua" w:cstheme="minorHAnsi"/>
          <w:color w:val="000000" w:themeColor="text1"/>
          <w:sz w:val="24"/>
          <w:szCs w:val="24"/>
        </w:rPr>
        <w:t>oedema</w:t>
      </w:r>
      <w:proofErr w:type="spellEnd"/>
      <w:r w:rsidRPr="008A2B77">
        <w:rPr>
          <w:rFonts w:ascii="Book Antiqua" w:hAnsi="Book Antiqua" w:cstheme="minorHAnsi"/>
          <w:color w:val="000000" w:themeColor="text1"/>
          <w:sz w:val="24"/>
          <w:szCs w:val="24"/>
        </w:rPr>
        <w:t xml:space="preserve"> in sacroiliac joints of patients with axial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is linked to gut inflammation and male sex: results from the GIANT cohort.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2014; </w:t>
      </w:r>
      <w:r w:rsidRPr="008A2B77">
        <w:rPr>
          <w:rFonts w:ascii="Book Antiqua" w:hAnsi="Book Antiqua" w:cstheme="minorHAnsi"/>
          <w:b/>
          <w:bCs/>
          <w:color w:val="000000" w:themeColor="text1"/>
          <w:sz w:val="24"/>
          <w:szCs w:val="24"/>
        </w:rPr>
        <w:t>73</w:t>
      </w:r>
      <w:r w:rsidRPr="008A2B77">
        <w:rPr>
          <w:rFonts w:ascii="Book Antiqua" w:hAnsi="Book Antiqua" w:cstheme="minorHAnsi"/>
          <w:color w:val="000000" w:themeColor="text1"/>
          <w:sz w:val="24"/>
          <w:szCs w:val="24"/>
        </w:rPr>
        <w:t>: 1186-1189 [PMID: 24276368 DOI: 10.1136/annrheumdis-2013-203854]</w:t>
      </w:r>
    </w:p>
    <w:p w14:paraId="173919FF"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14 </w:t>
      </w:r>
      <w:proofErr w:type="spellStart"/>
      <w:r w:rsidRPr="008A2B77">
        <w:rPr>
          <w:rFonts w:ascii="Book Antiqua" w:hAnsi="Book Antiqua" w:cstheme="minorHAnsi"/>
          <w:b/>
          <w:bCs/>
          <w:color w:val="000000" w:themeColor="text1"/>
          <w:sz w:val="24"/>
          <w:szCs w:val="24"/>
        </w:rPr>
        <w:t>Cypers</w:t>
      </w:r>
      <w:proofErr w:type="spellEnd"/>
      <w:r w:rsidRPr="008A2B77">
        <w:rPr>
          <w:rFonts w:ascii="Book Antiqua" w:hAnsi="Book Antiqua" w:cstheme="minorHAnsi"/>
          <w:b/>
          <w:bCs/>
          <w:color w:val="000000" w:themeColor="text1"/>
          <w:sz w:val="24"/>
          <w:szCs w:val="24"/>
        </w:rPr>
        <w:t xml:space="preserve"> H</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Varkas</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Beeckman</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Debusschere</w:t>
      </w:r>
      <w:proofErr w:type="spellEnd"/>
      <w:r w:rsidRPr="008A2B77">
        <w:rPr>
          <w:rFonts w:ascii="Book Antiqua" w:hAnsi="Book Antiqua" w:cstheme="minorHAnsi"/>
          <w:color w:val="000000" w:themeColor="text1"/>
          <w:sz w:val="24"/>
          <w:szCs w:val="24"/>
        </w:rPr>
        <w:t xml:space="preserve"> K, </w:t>
      </w:r>
      <w:proofErr w:type="spellStart"/>
      <w:r w:rsidRPr="008A2B77">
        <w:rPr>
          <w:rFonts w:ascii="Book Antiqua" w:hAnsi="Book Antiqua" w:cstheme="minorHAnsi"/>
          <w:color w:val="000000" w:themeColor="text1"/>
          <w:sz w:val="24"/>
          <w:szCs w:val="24"/>
        </w:rPr>
        <w:t>Vogl</w:t>
      </w:r>
      <w:proofErr w:type="spellEnd"/>
      <w:r w:rsidRPr="008A2B77">
        <w:rPr>
          <w:rFonts w:ascii="Book Antiqua" w:hAnsi="Book Antiqua" w:cstheme="minorHAnsi"/>
          <w:color w:val="000000" w:themeColor="text1"/>
          <w:sz w:val="24"/>
          <w:szCs w:val="24"/>
        </w:rPr>
        <w:t xml:space="preserve"> T, Roth J, Drennan MB, </w:t>
      </w:r>
      <w:proofErr w:type="spellStart"/>
      <w:r w:rsidRPr="008A2B77">
        <w:rPr>
          <w:rFonts w:ascii="Book Antiqua" w:hAnsi="Book Antiqua" w:cstheme="minorHAnsi"/>
          <w:color w:val="000000" w:themeColor="text1"/>
          <w:sz w:val="24"/>
          <w:szCs w:val="24"/>
        </w:rPr>
        <w:t>Lavric</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Foell</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Cuvelier</w:t>
      </w:r>
      <w:proofErr w:type="spellEnd"/>
      <w:r w:rsidRPr="008A2B77">
        <w:rPr>
          <w:rFonts w:ascii="Book Antiqua" w:hAnsi="Book Antiqua" w:cstheme="minorHAnsi"/>
          <w:color w:val="000000" w:themeColor="text1"/>
          <w:sz w:val="24"/>
          <w:szCs w:val="24"/>
        </w:rPr>
        <w:t xml:space="preserve"> CA, De Vos M, </w:t>
      </w:r>
      <w:proofErr w:type="spellStart"/>
      <w:r w:rsidRPr="008A2B77">
        <w:rPr>
          <w:rFonts w:ascii="Book Antiqua" w:hAnsi="Book Antiqua" w:cstheme="minorHAnsi"/>
          <w:color w:val="000000" w:themeColor="text1"/>
          <w:sz w:val="24"/>
          <w:szCs w:val="24"/>
        </w:rPr>
        <w:t>Delanghe</w:t>
      </w:r>
      <w:proofErr w:type="spellEnd"/>
      <w:r w:rsidRPr="008A2B77">
        <w:rPr>
          <w:rFonts w:ascii="Book Antiqua" w:hAnsi="Book Antiqua" w:cstheme="minorHAnsi"/>
          <w:color w:val="000000" w:themeColor="text1"/>
          <w:sz w:val="24"/>
          <w:szCs w:val="24"/>
        </w:rPr>
        <w:t xml:space="preserve"> J, Van den Bosch F,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Elevated calprotectin levels reveal bowel inflammation in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2016; </w:t>
      </w:r>
      <w:r w:rsidRPr="008A2B77">
        <w:rPr>
          <w:rFonts w:ascii="Book Antiqua" w:hAnsi="Book Antiqua" w:cstheme="minorHAnsi"/>
          <w:b/>
          <w:bCs/>
          <w:color w:val="000000" w:themeColor="text1"/>
          <w:sz w:val="24"/>
          <w:szCs w:val="24"/>
        </w:rPr>
        <w:t>75</w:t>
      </w:r>
      <w:r w:rsidRPr="008A2B77">
        <w:rPr>
          <w:rFonts w:ascii="Book Antiqua" w:hAnsi="Book Antiqua" w:cstheme="minorHAnsi"/>
          <w:color w:val="000000" w:themeColor="text1"/>
          <w:sz w:val="24"/>
          <w:szCs w:val="24"/>
        </w:rPr>
        <w:t>: 1357-1362 [PMID: 26698844 DOI: 10.1136/annrheumdis-2015-208025]</w:t>
      </w:r>
    </w:p>
    <w:p w14:paraId="04A70722"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15 </w:t>
      </w:r>
      <w:proofErr w:type="spellStart"/>
      <w:r w:rsidRPr="008A2B77">
        <w:rPr>
          <w:rFonts w:ascii="Book Antiqua" w:hAnsi="Book Antiqua" w:cstheme="minorHAnsi"/>
          <w:b/>
          <w:bCs/>
          <w:color w:val="000000" w:themeColor="text1"/>
          <w:sz w:val="24"/>
          <w:szCs w:val="24"/>
        </w:rPr>
        <w:t>Rudwaleit</w:t>
      </w:r>
      <w:proofErr w:type="spellEnd"/>
      <w:r w:rsidRPr="008A2B77">
        <w:rPr>
          <w:rFonts w:ascii="Book Antiqua" w:hAnsi="Book Antiqua" w:cstheme="minorHAnsi"/>
          <w:b/>
          <w:bCs/>
          <w:color w:val="000000" w:themeColor="text1"/>
          <w:sz w:val="24"/>
          <w:szCs w:val="24"/>
        </w:rPr>
        <w:t xml:space="preserve"> M</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Baeten</w:t>
      </w:r>
      <w:proofErr w:type="spellEnd"/>
      <w:r w:rsidRPr="008A2B77">
        <w:rPr>
          <w:rFonts w:ascii="Book Antiqua" w:hAnsi="Book Antiqua" w:cstheme="minorHAnsi"/>
          <w:color w:val="000000" w:themeColor="text1"/>
          <w:sz w:val="24"/>
          <w:szCs w:val="24"/>
        </w:rPr>
        <w:t xml:space="preserve"> D. Ankylosing spondylitis and bowel disease. </w:t>
      </w:r>
      <w:r w:rsidRPr="008A2B77">
        <w:rPr>
          <w:rFonts w:ascii="Book Antiqua" w:hAnsi="Book Antiqua" w:cstheme="minorHAnsi"/>
          <w:i/>
          <w:iCs/>
          <w:color w:val="000000" w:themeColor="text1"/>
          <w:sz w:val="24"/>
          <w:szCs w:val="24"/>
        </w:rPr>
        <w:t xml:space="preserve">Best </w:t>
      </w:r>
      <w:proofErr w:type="spellStart"/>
      <w:r w:rsidRPr="008A2B77">
        <w:rPr>
          <w:rFonts w:ascii="Book Antiqua" w:hAnsi="Book Antiqua" w:cstheme="minorHAnsi"/>
          <w:i/>
          <w:iCs/>
          <w:color w:val="000000" w:themeColor="text1"/>
          <w:sz w:val="24"/>
          <w:szCs w:val="24"/>
        </w:rPr>
        <w:t>Pract</w:t>
      </w:r>
      <w:proofErr w:type="spellEnd"/>
      <w:r w:rsidRPr="008A2B77">
        <w:rPr>
          <w:rFonts w:ascii="Book Antiqua" w:hAnsi="Book Antiqua" w:cstheme="minorHAnsi"/>
          <w:i/>
          <w:iCs/>
          <w:color w:val="000000" w:themeColor="text1"/>
          <w:sz w:val="24"/>
          <w:szCs w:val="24"/>
        </w:rPr>
        <w:t xml:space="preserve"> Res Clin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2006; </w:t>
      </w:r>
      <w:r w:rsidRPr="008A2B77">
        <w:rPr>
          <w:rFonts w:ascii="Book Antiqua" w:hAnsi="Book Antiqua" w:cstheme="minorHAnsi"/>
          <w:b/>
          <w:bCs/>
          <w:color w:val="000000" w:themeColor="text1"/>
          <w:sz w:val="24"/>
          <w:szCs w:val="24"/>
        </w:rPr>
        <w:t>20</w:t>
      </w:r>
      <w:r w:rsidRPr="008A2B77">
        <w:rPr>
          <w:rFonts w:ascii="Book Antiqua" w:hAnsi="Book Antiqua" w:cstheme="minorHAnsi"/>
          <w:color w:val="000000" w:themeColor="text1"/>
          <w:sz w:val="24"/>
          <w:szCs w:val="24"/>
        </w:rPr>
        <w:t>: 451-471 [PMID: 16777576 DOI: 10.1016/j.berh.2006.03.010]</w:t>
      </w:r>
    </w:p>
    <w:p w14:paraId="16C95F5F"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16 </w:t>
      </w:r>
      <w:r w:rsidRPr="008A2B77">
        <w:rPr>
          <w:rFonts w:ascii="Book Antiqua" w:hAnsi="Book Antiqua" w:cstheme="minorHAnsi"/>
          <w:b/>
          <w:bCs/>
          <w:color w:val="000000" w:themeColor="text1"/>
          <w:sz w:val="24"/>
          <w:szCs w:val="24"/>
        </w:rPr>
        <w:t xml:space="preserve">Van </w:t>
      </w:r>
      <w:proofErr w:type="spellStart"/>
      <w:r w:rsidRPr="008A2B77">
        <w:rPr>
          <w:rFonts w:ascii="Book Antiqua" w:hAnsi="Book Antiqua" w:cstheme="minorHAnsi"/>
          <w:b/>
          <w:bCs/>
          <w:color w:val="000000" w:themeColor="text1"/>
          <w:sz w:val="24"/>
          <w:szCs w:val="24"/>
        </w:rPr>
        <w:t>Praet</w:t>
      </w:r>
      <w:proofErr w:type="spellEnd"/>
      <w:r w:rsidRPr="008A2B77">
        <w:rPr>
          <w:rFonts w:ascii="Book Antiqua" w:hAnsi="Book Antiqua" w:cstheme="minorHAnsi"/>
          <w:b/>
          <w:bCs/>
          <w:color w:val="000000" w:themeColor="text1"/>
          <w:sz w:val="24"/>
          <w:szCs w:val="24"/>
        </w:rPr>
        <w:t xml:space="preserve"> L</w:t>
      </w:r>
      <w:r w:rsidRPr="008A2B77">
        <w:rPr>
          <w:rFonts w:ascii="Book Antiqua" w:hAnsi="Book Antiqua" w:cstheme="minorHAnsi"/>
          <w:color w:val="000000" w:themeColor="text1"/>
          <w:sz w:val="24"/>
          <w:szCs w:val="24"/>
        </w:rPr>
        <w:t xml:space="preserve">, Van den Bosch FE, Jacques P, Carron P, </w:t>
      </w:r>
      <w:proofErr w:type="spellStart"/>
      <w:r w:rsidRPr="008A2B77">
        <w:rPr>
          <w:rFonts w:ascii="Book Antiqua" w:hAnsi="Book Antiqua" w:cstheme="minorHAnsi"/>
          <w:color w:val="000000" w:themeColor="text1"/>
          <w:sz w:val="24"/>
          <w:szCs w:val="24"/>
        </w:rPr>
        <w:t>Jans</w:t>
      </w:r>
      <w:proofErr w:type="spellEnd"/>
      <w:r w:rsidRPr="008A2B77">
        <w:rPr>
          <w:rFonts w:ascii="Book Antiqua" w:hAnsi="Book Antiqua" w:cstheme="minorHAnsi"/>
          <w:color w:val="000000" w:themeColor="text1"/>
          <w:sz w:val="24"/>
          <w:szCs w:val="24"/>
        </w:rPr>
        <w:t xml:space="preserve"> L, Colman R, </w:t>
      </w:r>
      <w:proofErr w:type="spellStart"/>
      <w:r w:rsidRPr="008A2B77">
        <w:rPr>
          <w:rFonts w:ascii="Book Antiqua" w:hAnsi="Book Antiqua" w:cstheme="minorHAnsi"/>
          <w:color w:val="000000" w:themeColor="text1"/>
          <w:sz w:val="24"/>
          <w:szCs w:val="24"/>
        </w:rPr>
        <w:t>Glorieus</w:t>
      </w:r>
      <w:proofErr w:type="spellEnd"/>
      <w:r w:rsidRPr="008A2B77">
        <w:rPr>
          <w:rFonts w:ascii="Book Antiqua" w:hAnsi="Book Antiqua" w:cstheme="minorHAnsi"/>
          <w:color w:val="000000" w:themeColor="text1"/>
          <w:sz w:val="24"/>
          <w:szCs w:val="24"/>
        </w:rPr>
        <w:t xml:space="preserve"> E, </w:t>
      </w:r>
      <w:proofErr w:type="spellStart"/>
      <w:r w:rsidRPr="008A2B77">
        <w:rPr>
          <w:rFonts w:ascii="Book Antiqua" w:hAnsi="Book Antiqua" w:cstheme="minorHAnsi"/>
          <w:color w:val="000000" w:themeColor="text1"/>
          <w:sz w:val="24"/>
          <w:szCs w:val="24"/>
        </w:rPr>
        <w:t>Peeters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Mielants</w:t>
      </w:r>
      <w:proofErr w:type="spellEnd"/>
      <w:r w:rsidRPr="008A2B77">
        <w:rPr>
          <w:rFonts w:ascii="Book Antiqua" w:hAnsi="Book Antiqua" w:cstheme="minorHAnsi"/>
          <w:color w:val="000000" w:themeColor="text1"/>
          <w:sz w:val="24"/>
          <w:szCs w:val="24"/>
        </w:rPr>
        <w:t xml:space="preserve"> H, De Vos M, </w:t>
      </w:r>
      <w:proofErr w:type="spellStart"/>
      <w:r w:rsidRPr="008A2B77">
        <w:rPr>
          <w:rFonts w:ascii="Book Antiqua" w:hAnsi="Book Antiqua" w:cstheme="minorHAnsi"/>
          <w:color w:val="000000" w:themeColor="text1"/>
          <w:sz w:val="24"/>
          <w:szCs w:val="24"/>
        </w:rPr>
        <w:t>Cuvelier</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Microscopic gut inflammation in axial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a multiparametric predictive model.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2013; </w:t>
      </w:r>
      <w:r w:rsidRPr="008A2B77">
        <w:rPr>
          <w:rFonts w:ascii="Book Antiqua" w:hAnsi="Book Antiqua" w:cstheme="minorHAnsi"/>
          <w:b/>
          <w:bCs/>
          <w:color w:val="000000" w:themeColor="text1"/>
          <w:sz w:val="24"/>
          <w:szCs w:val="24"/>
        </w:rPr>
        <w:t>72</w:t>
      </w:r>
      <w:r w:rsidRPr="008A2B77">
        <w:rPr>
          <w:rFonts w:ascii="Book Antiqua" w:hAnsi="Book Antiqua" w:cstheme="minorHAnsi"/>
          <w:color w:val="000000" w:themeColor="text1"/>
          <w:sz w:val="24"/>
          <w:szCs w:val="24"/>
        </w:rPr>
        <w:t>: 414-417 [PMID: 23139267 DOI: 10.1136/annrheumdis-2012-202135]</w:t>
      </w:r>
    </w:p>
    <w:p w14:paraId="465C85F2"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17 </w:t>
      </w:r>
      <w:r w:rsidRPr="008A2B77">
        <w:rPr>
          <w:rFonts w:ascii="Book Antiqua" w:hAnsi="Book Antiqua" w:cstheme="minorHAnsi"/>
          <w:b/>
          <w:bCs/>
          <w:color w:val="000000" w:themeColor="text1"/>
          <w:sz w:val="24"/>
          <w:szCs w:val="24"/>
        </w:rPr>
        <w:t>De Vos M</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Mielants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Cuvelier</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Veys</w:t>
      </w:r>
      <w:proofErr w:type="spellEnd"/>
      <w:r w:rsidRPr="008A2B77">
        <w:rPr>
          <w:rFonts w:ascii="Book Antiqua" w:hAnsi="Book Antiqua" w:cstheme="minorHAnsi"/>
          <w:color w:val="000000" w:themeColor="text1"/>
          <w:sz w:val="24"/>
          <w:szCs w:val="24"/>
        </w:rPr>
        <w:t xml:space="preserve"> E. Long-term evolution of gut inflammation in patients with spondyloarthropathy. </w:t>
      </w:r>
      <w:r w:rsidRPr="008A2B77">
        <w:rPr>
          <w:rFonts w:ascii="Book Antiqua" w:hAnsi="Book Antiqua" w:cstheme="minorHAnsi"/>
          <w:i/>
          <w:iCs/>
          <w:color w:val="000000" w:themeColor="text1"/>
          <w:sz w:val="24"/>
          <w:szCs w:val="24"/>
        </w:rPr>
        <w:t>Gastroenterology</w:t>
      </w:r>
      <w:r w:rsidRPr="008A2B77">
        <w:rPr>
          <w:rFonts w:ascii="Book Antiqua" w:hAnsi="Book Antiqua" w:cstheme="minorHAnsi"/>
          <w:color w:val="000000" w:themeColor="text1"/>
          <w:sz w:val="24"/>
          <w:szCs w:val="24"/>
        </w:rPr>
        <w:t> 1996; </w:t>
      </w:r>
      <w:r w:rsidRPr="008A2B77">
        <w:rPr>
          <w:rFonts w:ascii="Book Antiqua" w:hAnsi="Book Antiqua" w:cstheme="minorHAnsi"/>
          <w:b/>
          <w:bCs/>
          <w:color w:val="000000" w:themeColor="text1"/>
          <w:sz w:val="24"/>
          <w:szCs w:val="24"/>
        </w:rPr>
        <w:t>110</w:t>
      </w:r>
      <w:r w:rsidRPr="008A2B77">
        <w:rPr>
          <w:rFonts w:ascii="Book Antiqua" w:hAnsi="Book Antiqua" w:cstheme="minorHAnsi"/>
          <w:color w:val="000000" w:themeColor="text1"/>
          <w:sz w:val="24"/>
          <w:szCs w:val="24"/>
        </w:rPr>
        <w:t>: 1696-1703 [PMID: 8964393]</w:t>
      </w:r>
    </w:p>
    <w:p w14:paraId="668B64DC"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18 </w:t>
      </w:r>
      <w:proofErr w:type="spellStart"/>
      <w:r w:rsidRPr="008A2B77">
        <w:rPr>
          <w:rFonts w:ascii="Book Antiqua" w:hAnsi="Book Antiqua" w:cstheme="minorHAnsi"/>
          <w:b/>
          <w:bCs/>
          <w:color w:val="000000" w:themeColor="text1"/>
          <w:sz w:val="24"/>
          <w:szCs w:val="24"/>
        </w:rPr>
        <w:t>Gilis</w:t>
      </w:r>
      <w:proofErr w:type="spellEnd"/>
      <w:r w:rsidRPr="008A2B77">
        <w:rPr>
          <w:rFonts w:ascii="Book Antiqua" w:hAnsi="Book Antiqua" w:cstheme="minorHAnsi"/>
          <w:b/>
          <w:bCs/>
          <w:color w:val="000000" w:themeColor="text1"/>
          <w:sz w:val="24"/>
          <w:szCs w:val="24"/>
        </w:rPr>
        <w:t xml:space="preserve"> E</w:t>
      </w:r>
      <w:r w:rsidRPr="008A2B77">
        <w:rPr>
          <w:rFonts w:ascii="Book Antiqua" w:hAnsi="Book Antiqua" w:cstheme="minorHAnsi"/>
          <w:color w:val="000000" w:themeColor="text1"/>
          <w:sz w:val="24"/>
          <w:szCs w:val="24"/>
        </w:rPr>
        <w:t xml:space="preserve">, Mortier C, </w:t>
      </w:r>
      <w:proofErr w:type="spellStart"/>
      <w:r w:rsidRPr="008A2B77">
        <w:rPr>
          <w:rFonts w:ascii="Book Antiqua" w:hAnsi="Book Antiqua" w:cstheme="minorHAnsi"/>
          <w:color w:val="000000" w:themeColor="text1"/>
          <w:sz w:val="24"/>
          <w:szCs w:val="24"/>
        </w:rPr>
        <w:t>Venken</w:t>
      </w:r>
      <w:proofErr w:type="spellEnd"/>
      <w:r w:rsidRPr="008A2B77">
        <w:rPr>
          <w:rFonts w:ascii="Book Antiqua" w:hAnsi="Book Antiqua" w:cstheme="minorHAnsi"/>
          <w:color w:val="000000" w:themeColor="text1"/>
          <w:sz w:val="24"/>
          <w:szCs w:val="24"/>
        </w:rPr>
        <w:t xml:space="preserve"> K, </w:t>
      </w:r>
      <w:proofErr w:type="spellStart"/>
      <w:r w:rsidRPr="008A2B77">
        <w:rPr>
          <w:rFonts w:ascii="Book Antiqua" w:hAnsi="Book Antiqua" w:cstheme="minorHAnsi"/>
          <w:color w:val="000000" w:themeColor="text1"/>
          <w:sz w:val="24"/>
          <w:szCs w:val="24"/>
        </w:rPr>
        <w:t>Debusschere</w:t>
      </w:r>
      <w:proofErr w:type="spellEnd"/>
      <w:r w:rsidRPr="008A2B77">
        <w:rPr>
          <w:rFonts w:ascii="Book Antiqua" w:hAnsi="Book Antiqua" w:cstheme="minorHAnsi"/>
          <w:color w:val="000000" w:themeColor="text1"/>
          <w:sz w:val="24"/>
          <w:szCs w:val="24"/>
        </w:rPr>
        <w:t xml:space="preserve"> K, </w:t>
      </w:r>
      <w:proofErr w:type="spellStart"/>
      <w:r w:rsidRPr="008A2B77">
        <w:rPr>
          <w:rFonts w:ascii="Book Antiqua" w:hAnsi="Book Antiqua" w:cstheme="minorHAnsi"/>
          <w:color w:val="000000" w:themeColor="text1"/>
          <w:sz w:val="24"/>
          <w:szCs w:val="24"/>
        </w:rPr>
        <w:t>Vereecke</w:t>
      </w:r>
      <w:proofErr w:type="spellEnd"/>
      <w:r w:rsidRPr="008A2B77">
        <w:rPr>
          <w:rFonts w:ascii="Book Antiqua" w:hAnsi="Book Antiqua" w:cstheme="minorHAnsi"/>
          <w:color w:val="000000" w:themeColor="text1"/>
          <w:sz w:val="24"/>
          <w:szCs w:val="24"/>
        </w:rPr>
        <w:t xml:space="preserve"> L,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The Role of the Microbiome in Gut and Joint Inflammation in Psoriatic Arthritis and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i/>
          <w:iCs/>
          <w:color w:val="000000" w:themeColor="text1"/>
          <w:sz w:val="24"/>
          <w:szCs w:val="24"/>
        </w:rPr>
        <w:t xml:space="preserve"> Suppl</w:t>
      </w:r>
      <w:r w:rsidRPr="008A2B77">
        <w:rPr>
          <w:rFonts w:ascii="Book Antiqua" w:hAnsi="Book Antiqua" w:cstheme="minorHAnsi"/>
          <w:color w:val="000000" w:themeColor="text1"/>
          <w:sz w:val="24"/>
          <w:szCs w:val="24"/>
        </w:rPr>
        <w:t> 2018; </w:t>
      </w:r>
      <w:r w:rsidRPr="008A2B77">
        <w:rPr>
          <w:rFonts w:ascii="Book Antiqua" w:hAnsi="Book Antiqua" w:cstheme="minorHAnsi"/>
          <w:b/>
          <w:bCs/>
          <w:color w:val="000000" w:themeColor="text1"/>
          <w:sz w:val="24"/>
          <w:szCs w:val="24"/>
        </w:rPr>
        <w:t>94</w:t>
      </w:r>
      <w:r w:rsidRPr="008A2B77">
        <w:rPr>
          <w:rFonts w:ascii="Book Antiqua" w:hAnsi="Book Antiqua" w:cstheme="minorHAnsi"/>
          <w:color w:val="000000" w:themeColor="text1"/>
          <w:sz w:val="24"/>
          <w:szCs w:val="24"/>
        </w:rPr>
        <w:t>: 36-39 [PMID: 29858352 DOI: 10.3899/jrheum.180135]</w:t>
      </w:r>
    </w:p>
    <w:p w14:paraId="0CA944DC"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19 </w:t>
      </w:r>
      <w:proofErr w:type="spellStart"/>
      <w:r w:rsidRPr="008A2B77">
        <w:rPr>
          <w:rFonts w:ascii="Book Antiqua" w:hAnsi="Book Antiqua" w:cstheme="minorHAnsi"/>
          <w:b/>
          <w:bCs/>
          <w:color w:val="000000" w:themeColor="text1"/>
          <w:sz w:val="24"/>
          <w:szCs w:val="24"/>
        </w:rPr>
        <w:t>Gionchetti</w:t>
      </w:r>
      <w:proofErr w:type="spellEnd"/>
      <w:r w:rsidRPr="008A2B77">
        <w:rPr>
          <w:rFonts w:ascii="Book Antiqua" w:hAnsi="Book Antiqua" w:cstheme="minorHAnsi"/>
          <w:b/>
          <w:bCs/>
          <w:color w:val="000000" w:themeColor="text1"/>
          <w:sz w:val="24"/>
          <w:szCs w:val="24"/>
        </w:rPr>
        <w:t xml:space="preserve"> P</w:t>
      </w:r>
      <w:r w:rsidRPr="008A2B77">
        <w:rPr>
          <w:rFonts w:ascii="Book Antiqua" w:hAnsi="Book Antiqua" w:cstheme="minorHAnsi"/>
          <w:color w:val="000000" w:themeColor="text1"/>
          <w:sz w:val="24"/>
          <w:szCs w:val="24"/>
        </w:rPr>
        <w:t xml:space="preserve">, Calabrese C, </w:t>
      </w:r>
      <w:proofErr w:type="spellStart"/>
      <w:r w:rsidRPr="008A2B77">
        <w:rPr>
          <w:rFonts w:ascii="Book Antiqua" w:hAnsi="Book Antiqua" w:cstheme="minorHAnsi"/>
          <w:color w:val="000000" w:themeColor="text1"/>
          <w:sz w:val="24"/>
          <w:szCs w:val="24"/>
        </w:rPr>
        <w:t>Rizzello</w:t>
      </w:r>
      <w:proofErr w:type="spellEnd"/>
      <w:r w:rsidRPr="008A2B77">
        <w:rPr>
          <w:rFonts w:ascii="Book Antiqua" w:hAnsi="Book Antiqua" w:cstheme="minorHAnsi"/>
          <w:color w:val="000000" w:themeColor="text1"/>
          <w:sz w:val="24"/>
          <w:szCs w:val="24"/>
        </w:rPr>
        <w:t xml:space="preserve"> F. Inflammatory Bowel Diseases and Spondyloarthropathies.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i/>
          <w:iCs/>
          <w:color w:val="000000" w:themeColor="text1"/>
          <w:sz w:val="24"/>
          <w:szCs w:val="24"/>
        </w:rPr>
        <w:t xml:space="preserve"> Suppl</w:t>
      </w:r>
      <w:r w:rsidRPr="008A2B77">
        <w:rPr>
          <w:rFonts w:ascii="Book Antiqua" w:hAnsi="Book Antiqua" w:cstheme="minorHAnsi"/>
          <w:color w:val="000000" w:themeColor="text1"/>
          <w:sz w:val="24"/>
          <w:szCs w:val="24"/>
        </w:rPr>
        <w:t> 2015; </w:t>
      </w:r>
      <w:r w:rsidRPr="008A2B77">
        <w:rPr>
          <w:rFonts w:ascii="Book Antiqua" w:hAnsi="Book Antiqua" w:cstheme="minorHAnsi"/>
          <w:b/>
          <w:bCs/>
          <w:color w:val="000000" w:themeColor="text1"/>
          <w:sz w:val="24"/>
          <w:szCs w:val="24"/>
        </w:rPr>
        <w:t>93</w:t>
      </w:r>
      <w:r w:rsidRPr="008A2B77">
        <w:rPr>
          <w:rFonts w:ascii="Book Antiqua" w:hAnsi="Book Antiqua" w:cstheme="minorHAnsi"/>
          <w:color w:val="000000" w:themeColor="text1"/>
          <w:sz w:val="24"/>
          <w:szCs w:val="24"/>
        </w:rPr>
        <w:t>: 21-23 [PMID: 26523049 DOI: 10.3899/jrheum.150628]</w:t>
      </w:r>
    </w:p>
    <w:p w14:paraId="54C365D7"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20 </w:t>
      </w:r>
      <w:proofErr w:type="spellStart"/>
      <w:r w:rsidRPr="008A2B77">
        <w:rPr>
          <w:rFonts w:ascii="Book Antiqua" w:hAnsi="Book Antiqua" w:cstheme="minorHAnsi"/>
          <w:b/>
          <w:bCs/>
          <w:color w:val="000000" w:themeColor="text1"/>
          <w:sz w:val="24"/>
          <w:szCs w:val="24"/>
        </w:rPr>
        <w:t>Olivieri</w:t>
      </w:r>
      <w:proofErr w:type="spellEnd"/>
      <w:r w:rsidRPr="008A2B77">
        <w:rPr>
          <w:rFonts w:ascii="Book Antiqua" w:hAnsi="Book Antiqua" w:cstheme="minorHAnsi"/>
          <w:b/>
          <w:bCs/>
          <w:color w:val="000000" w:themeColor="text1"/>
          <w:sz w:val="24"/>
          <w:szCs w:val="24"/>
        </w:rPr>
        <w:t xml:space="preserve"> I</w:t>
      </w:r>
      <w:r w:rsidRPr="008A2B77">
        <w:rPr>
          <w:rFonts w:ascii="Book Antiqua" w:hAnsi="Book Antiqua" w:cstheme="minorHAnsi"/>
          <w:color w:val="000000" w:themeColor="text1"/>
          <w:sz w:val="24"/>
          <w:szCs w:val="24"/>
        </w:rPr>
        <w:t xml:space="preserve">, Cantini F, Castiglione F, Felice C, </w:t>
      </w:r>
      <w:proofErr w:type="spellStart"/>
      <w:r w:rsidRPr="008A2B77">
        <w:rPr>
          <w:rFonts w:ascii="Book Antiqua" w:hAnsi="Book Antiqua" w:cstheme="minorHAnsi"/>
          <w:color w:val="000000" w:themeColor="text1"/>
          <w:sz w:val="24"/>
          <w:szCs w:val="24"/>
        </w:rPr>
        <w:t>Gionchetti</w:t>
      </w:r>
      <w:proofErr w:type="spellEnd"/>
      <w:r w:rsidRPr="008A2B77">
        <w:rPr>
          <w:rFonts w:ascii="Book Antiqua" w:hAnsi="Book Antiqua" w:cstheme="minorHAnsi"/>
          <w:color w:val="000000" w:themeColor="text1"/>
          <w:sz w:val="24"/>
          <w:szCs w:val="24"/>
        </w:rPr>
        <w:t xml:space="preserve"> P, Orlando A, </w:t>
      </w:r>
      <w:proofErr w:type="spellStart"/>
      <w:r w:rsidRPr="008A2B77">
        <w:rPr>
          <w:rFonts w:ascii="Book Antiqua" w:hAnsi="Book Antiqua" w:cstheme="minorHAnsi"/>
          <w:color w:val="000000" w:themeColor="text1"/>
          <w:sz w:val="24"/>
          <w:szCs w:val="24"/>
        </w:rPr>
        <w:t>Salvarani</w:t>
      </w:r>
      <w:proofErr w:type="spellEnd"/>
      <w:r w:rsidRPr="008A2B77">
        <w:rPr>
          <w:rFonts w:ascii="Book Antiqua" w:hAnsi="Book Antiqua" w:cstheme="minorHAnsi"/>
          <w:color w:val="000000" w:themeColor="text1"/>
          <w:sz w:val="24"/>
          <w:szCs w:val="24"/>
        </w:rPr>
        <w:t xml:space="preserve"> C, Scarpa R, </w:t>
      </w:r>
      <w:proofErr w:type="spellStart"/>
      <w:r w:rsidRPr="008A2B77">
        <w:rPr>
          <w:rFonts w:ascii="Book Antiqua" w:hAnsi="Book Antiqua" w:cstheme="minorHAnsi"/>
          <w:color w:val="000000" w:themeColor="text1"/>
          <w:sz w:val="24"/>
          <w:szCs w:val="24"/>
        </w:rPr>
        <w:t>Vecchi</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Armuzzi</w:t>
      </w:r>
      <w:proofErr w:type="spellEnd"/>
      <w:r w:rsidRPr="008A2B77">
        <w:rPr>
          <w:rFonts w:ascii="Book Antiqua" w:hAnsi="Book Antiqua" w:cstheme="minorHAnsi"/>
          <w:color w:val="000000" w:themeColor="text1"/>
          <w:sz w:val="24"/>
          <w:szCs w:val="24"/>
        </w:rPr>
        <w:t xml:space="preserve"> A. Italian Expert Panel on the management of patients with coexisting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and inflammatory bowel disease. </w:t>
      </w:r>
      <w:proofErr w:type="spellStart"/>
      <w:r w:rsidRPr="008A2B77">
        <w:rPr>
          <w:rFonts w:ascii="Book Antiqua" w:hAnsi="Book Antiqua" w:cstheme="minorHAnsi"/>
          <w:i/>
          <w:iCs/>
          <w:color w:val="000000" w:themeColor="text1"/>
          <w:sz w:val="24"/>
          <w:szCs w:val="24"/>
        </w:rPr>
        <w:t>Autoimmun</w:t>
      </w:r>
      <w:proofErr w:type="spellEnd"/>
      <w:r w:rsidRPr="008A2B77">
        <w:rPr>
          <w:rFonts w:ascii="Book Antiqua" w:hAnsi="Book Antiqua" w:cstheme="minorHAnsi"/>
          <w:i/>
          <w:iCs/>
          <w:color w:val="000000" w:themeColor="text1"/>
          <w:sz w:val="24"/>
          <w:szCs w:val="24"/>
        </w:rPr>
        <w:t xml:space="preserve"> Rev</w:t>
      </w:r>
      <w:r w:rsidRPr="008A2B77">
        <w:rPr>
          <w:rFonts w:ascii="Book Antiqua" w:hAnsi="Book Antiqua" w:cstheme="minorHAnsi"/>
          <w:color w:val="000000" w:themeColor="text1"/>
          <w:sz w:val="24"/>
          <w:szCs w:val="24"/>
        </w:rPr>
        <w:t> 2014; </w:t>
      </w:r>
      <w:r w:rsidRPr="008A2B77">
        <w:rPr>
          <w:rFonts w:ascii="Book Antiqua" w:hAnsi="Book Antiqua" w:cstheme="minorHAnsi"/>
          <w:b/>
          <w:bCs/>
          <w:color w:val="000000" w:themeColor="text1"/>
          <w:sz w:val="24"/>
          <w:szCs w:val="24"/>
        </w:rPr>
        <w:t>13</w:t>
      </w:r>
      <w:r w:rsidRPr="008A2B77">
        <w:rPr>
          <w:rFonts w:ascii="Book Antiqua" w:hAnsi="Book Antiqua" w:cstheme="minorHAnsi"/>
          <w:color w:val="000000" w:themeColor="text1"/>
          <w:sz w:val="24"/>
          <w:szCs w:val="24"/>
        </w:rPr>
        <w:t>: 822-830 [PMID: 24726868 DOI: 10.1016/j.autrev.2014.04.003]</w:t>
      </w:r>
    </w:p>
    <w:p w14:paraId="6726D29A"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lastRenderedPageBreak/>
        <w:t>21 </w:t>
      </w:r>
      <w:r w:rsidRPr="008A2B77">
        <w:rPr>
          <w:rFonts w:ascii="Book Antiqua" w:hAnsi="Book Antiqua" w:cstheme="minorHAnsi"/>
          <w:b/>
          <w:bCs/>
          <w:color w:val="000000" w:themeColor="text1"/>
          <w:sz w:val="24"/>
          <w:szCs w:val="24"/>
        </w:rPr>
        <w:t>Orchard TR</w:t>
      </w:r>
      <w:r w:rsidRPr="008A2B77">
        <w:rPr>
          <w:rFonts w:ascii="Book Antiqua" w:hAnsi="Book Antiqua" w:cstheme="minorHAnsi"/>
          <w:color w:val="000000" w:themeColor="text1"/>
          <w:sz w:val="24"/>
          <w:szCs w:val="24"/>
        </w:rPr>
        <w:t xml:space="preserve">, Holt H, Bradbury L, </w:t>
      </w:r>
      <w:proofErr w:type="spellStart"/>
      <w:r w:rsidRPr="008A2B77">
        <w:rPr>
          <w:rFonts w:ascii="Book Antiqua" w:hAnsi="Book Antiqua" w:cstheme="minorHAnsi"/>
          <w:color w:val="000000" w:themeColor="text1"/>
          <w:sz w:val="24"/>
          <w:szCs w:val="24"/>
        </w:rPr>
        <w:t>Hammersma</w:t>
      </w:r>
      <w:proofErr w:type="spellEnd"/>
      <w:r w:rsidRPr="008A2B77">
        <w:rPr>
          <w:rFonts w:ascii="Book Antiqua" w:hAnsi="Book Antiqua" w:cstheme="minorHAnsi"/>
          <w:color w:val="000000" w:themeColor="text1"/>
          <w:sz w:val="24"/>
          <w:szCs w:val="24"/>
        </w:rPr>
        <w:t xml:space="preserve"> J, McNally E, Jewell DP, Wordsworth BP. The prevalence, clinical features and association of HLA-B27 in sacroiliitis associated with established Crohn's disease. </w:t>
      </w:r>
      <w:r w:rsidRPr="008A2B77">
        <w:rPr>
          <w:rFonts w:ascii="Book Antiqua" w:hAnsi="Book Antiqua" w:cstheme="minorHAnsi"/>
          <w:i/>
          <w:iCs/>
          <w:color w:val="000000" w:themeColor="text1"/>
          <w:sz w:val="24"/>
          <w:szCs w:val="24"/>
        </w:rPr>
        <w:t xml:space="preserve">Aliment </w:t>
      </w:r>
      <w:proofErr w:type="spellStart"/>
      <w:r w:rsidRPr="008A2B77">
        <w:rPr>
          <w:rFonts w:ascii="Book Antiqua" w:hAnsi="Book Antiqua" w:cstheme="minorHAnsi"/>
          <w:i/>
          <w:iCs/>
          <w:color w:val="000000" w:themeColor="text1"/>
          <w:sz w:val="24"/>
          <w:szCs w:val="24"/>
        </w:rPr>
        <w:t>Pharmacol</w:t>
      </w:r>
      <w:proofErr w:type="spellEnd"/>
      <w:r w:rsidRPr="008A2B77">
        <w:rPr>
          <w:rFonts w:ascii="Book Antiqua" w:hAnsi="Book Antiqua" w:cstheme="minorHAnsi"/>
          <w:i/>
          <w:iCs/>
          <w:color w:val="000000" w:themeColor="text1"/>
          <w:sz w:val="24"/>
          <w:szCs w:val="24"/>
        </w:rPr>
        <w:t xml:space="preserve"> </w:t>
      </w:r>
      <w:proofErr w:type="spellStart"/>
      <w:r w:rsidRPr="008A2B77">
        <w:rPr>
          <w:rFonts w:ascii="Book Antiqua" w:hAnsi="Book Antiqua" w:cstheme="minorHAnsi"/>
          <w:i/>
          <w:iCs/>
          <w:color w:val="000000" w:themeColor="text1"/>
          <w:sz w:val="24"/>
          <w:szCs w:val="24"/>
        </w:rPr>
        <w:t>Ther</w:t>
      </w:r>
      <w:proofErr w:type="spellEnd"/>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29</w:t>
      </w:r>
      <w:r w:rsidRPr="008A2B77">
        <w:rPr>
          <w:rFonts w:ascii="Book Antiqua" w:hAnsi="Book Antiqua" w:cstheme="minorHAnsi"/>
          <w:color w:val="000000" w:themeColor="text1"/>
          <w:sz w:val="24"/>
          <w:szCs w:val="24"/>
        </w:rPr>
        <w:t>: 193-197 [PMID: 18945256 DOI: 10.1111/j.1365-2036.</w:t>
      </w:r>
      <w:proofErr w:type="gramStart"/>
      <w:r w:rsidRPr="008A2B77">
        <w:rPr>
          <w:rFonts w:ascii="Book Antiqua" w:hAnsi="Book Antiqua" w:cstheme="minorHAnsi"/>
          <w:color w:val="000000" w:themeColor="text1"/>
          <w:sz w:val="24"/>
          <w:szCs w:val="24"/>
        </w:rPr>
        <w:t>2008.03868.x</w:t>
      </w:r>
      <w:proofErr w:type="gramEnd"/>
      <w:r w:rsidRPr="008A2B77">
        <w:rPr>
          <w:rFonts w:ascii="Book Antiqua" w:hAnsi="Book Antiqua" w:cstheme="minorHAnsi"/>
          <w:color w:val="000000" w:themeColor="text1"/>
          <w:sz w:val="24"/>
          <w:szCs w:val="24"/>
        </w:rPr>
        <w:t>]</w:t>
      </w:r>
    </w:p>
    <w:p w14:paraId="576A548E"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22 </w:t>
      </w:r>
      <w:r w:rsidRPr="008A2B77">
        <w:rPr>
          <w:rFonts w:ascii="Book Antiqua" w:hAnsi="Book Antiqua" w:cstheme="minorHAnsi"/>
          <w:b/>
          <w:bCs/>
          <w:color w:val="000000" w:themeColor="text1"/>
          <w:sz w:val="24"/>
          <w:szCs w:val="24"/>
        </w:rPr>
        <w:t>Palm O</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Moum</w:t>
      </w:r>
      <w:proofErr w:type="spellEnd"/>
      <w:r w:rsidRPr="008A2B77">
        <w:rPr>
          <w:rFonts w:ascii="Book Antiqua" w:hAnsi="Book Antiqua" w:cstheme="minorHAnsi"/>
          <w:color w:val="000000" w:themeColor="text1"/>
          <w:sz w:val="24"/>
          <w:szCs w:val="24"/>
        </w:rPr>
        <w:t xml:space="preserve"> B, </w:t>
      </w:r>
      <w:proofErr w:type="spellStart"/>
      <w:r w:rsidRPr="008A2B77">
        <w:rPr>
          <w:rFonts w:ascii="Book Antiqua" w:hAnsi="Book Antiqua" w:cstheme="minorHAnsi"/>
          <w:color w:val="000000" w:themeColor="text1"/>
          <w:sz w:val="24"/>
          <w:szCs w:val="24"/>
        </w:rPr>
        <w:t>Ongre</w:t>
      </w:r>
      <w:proofErr w:type="spellEnd"/>
      <w:r w:rsidRPr="008A2B77">
        <w:rPr>
          <w:rFonts w:ascii="Book Antiqua" w:hAnsi="Book Antiqua" w:cstheme="minorHAnsi"/>
          <w:color w:val="000000" w:themeColor="text1"/>
          <w:sz w:val="24"/>
          <w:szCs w:val="24"/>
        </w:rPr>
        <w:t xml:space="preserve"> A, Gran JT. Prevalence of ankylosing spondylitis and other spondyloarthropathies among patients with inflammatory bowel disease: a population study (the IBSEN study).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2002; </w:t>
      </w:r>
      <w:r w:rsidRPr="008A2B77">
        <w:rPr>
          <w:rFonts w:ascii="Book Antiqua" w:hAnsi="Book Antiqua" w:cstheme="minorHAnsi"/>
          <w:b/>
          <w:bCs/>
          <w:color w:val="000000" w:themeColor="text1"/>
          <w:sz w:val="24"/>
          <w:szCs w:val="24"/>
        </w:rPr>
        <w:t>29</w:t>
      </w:r>
      <w:r w:rsidRPr="008A2B77">
        <w:rPr>
          <w:rFonts w:ascii="Book Antiqua" w:hAnsi="Book Antiqua" w:cstheme="minorHAnsi"/>
          <w:color w:val="000000" w:themeColor="text1"/>
          <w:sz w:val="24"/>
          <w:szCs w:val="24"/>
        </w:rPr>
        <w:t>: 511-515 [PMID: 11908564]</w:t>
      </w:r>
    </w:p>
    <w:p w14:paraId="253ABA0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23 </w:t>
      </w:r>
      <w:proofErr w:type="spellStart"/>
      <w:r w:rsidRPr="008A2B77">
        <w:rPr>
          <w:rFonts w:ascii="Book Antiqua" w:hAnsi="Book Antiqua" w:cstheme="minorHAnsi"/>
          <w:b/>
          <w:bCs/>
          <w:color w:val="000000" w:themeColor="text1"/>
          <w:sz w:val="24"/>
          <w:szCs w:val="24"/>
        </w:rPr>
        <w:t>Salvarani</w:t>
      </w:r>
      <w:proofErr w:type="spellEnd"/>
      <w:r w:rsidRPr="008A2B77">
        <w:rPr>
          <w:rFonts w:ascii="Book Antiqua" w:hAnsi="Book Antiqua" w:cstheme="minorHAnsi"/>
          <w:b/>
          <w:bCs/>
          <w:color w:val="000000" w:themeColor="text1"/>
          <w:sz w:val="24"/>
          <w:szCs w:val="24"/>
        </w:rPr>
        <w:t xml:space="preserve"> C</w:t>
      </w:r>
      <w:r w:rsidRPr="008A2B77">
        <w:rPr>
          <w:rFonts w:ascii="Book Antiqua" w:hAnsi="Book Antiqua" w:cstheme="minorHAnsi"/>
          <w:color w:val="000000" w:themeColor="text1"/>
          <w:sz w:val="24"/>
          <w:szCs w:val="24"/>
        </w:rPr>
        <w:t xml:space="preserve">, Fries W. Clinical features and epidemiology of </w:t>
      </w:r>
      <w:proofErr w:type="spellStart"/>
      <w:r w:rsidRPr="008A2B77">
        <w:rPr>
          <w:rFonts w:ascii="Book Antiqua" w:hAnsi="Book Antiqua" w:cstheme="minorHAnsi"/>
          <w:color w:val="000000" w:themeColor="text1"/>
          <w:sz w:val="24"/>
          <w:szCs w:val="24"/>
        </w:rPr>
        <w:t>spondyloarthritides</w:t>
      </w:r>
      <w:proofErr w:type="spellEnd"/>
      <w:r w:rsidRPr="008A2B77">
        <w:rPr>
          <w:rFonts w:ascii="Book Antiqua" w:hAnsi="Book Antiqua" w:cstheme="minorHAnsi"/>
          <w:color w:val="000000" w:themeColor="text1"/>
          <w:sz w:val="24"/>
          <w:szCs w:val="24"/>
        </w:rPr>
        <w:t xml:space="preserve"> associated with inflammatory bowel disease. </w:t>
      </w:r>
      <w:r w:rsidRPr="008A2B77">
        <w:rPr>
          <w:rFonts w:ascii="Book Antiqua" w:hAnsi="Book Antiqua" w:cstheme="minorHAnsi"/>
          <w:i/>
          <w:iCs/>
          <w:color w:val="000000" w:themeColor="text1"/>
          <w:sz w:val="24"/>
          <w:szCs w:val="24"/>
        </w:rPr>
        <w:t>World J Gastroenterol</w:t>
      </w:r>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15</w:t>
      </w:r>
      <w:r w:rsidRPr="008A2B77">
        <w:rPr>
          <w:rFonts w:ascii="Book Antiqua" w:hAnsi="Book Antiqua" w:cstheme="minorHAnsi"/>
          <w:color w:val="000000" w:themeColor="text1"/>
          <w:sz w:val="24"/>
          <w:szCs w:val="24"/>
        </w:rPr>
        <w:t>: 2449-2455 [PMID: 19468993]</w:t>
      </w:r>
    </w:p>
    <w:p w14:paraId="58FF94B4"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24 </w:t>
      </w:r>
      <w:r w:rsidRPr="008A2B77">
        <w:rPr>
          <w:rFonts w:ascii="Book Antiqua" w:hAnsi="Book Antiqua" w:cstheme="minorHAnsi"/>
          <w:b/>
          <w:bCs/>
          <w:color w:val="000000" w:themeColor="text1"/>
          <w:sz w:val="24"/>
          <w:szCs w:val="24"/>
        </w:rPr>
        <w:t>Shivashankar R</w:t>
      </w:r>
      <w:r w:rsidRPr="008A2B77">
        <w:rPr>
          <w:rFonts w:ascii="Book Antiqua" w:hAnsi="Book Antiqua" w:cstheme="minorHAnsi"/>
          <w:color w:val="000000" w:themeColor="text1"/>
          <w:sz w:val="24"/>
          <w:szCs w:val="24"/>
        </w:rPr>
        <w:t xml:space="preserve">, Loftus EV Jr, Tremaine WJ, </w:t>
      </w:r>
      <w:proofErr w:type="spellStart"/>
      <w:r w:rsidRPr="008A2B77">
        <w:rPr>
          <w:rFonts w:ascii="Book Antiqua" w:hAnsi="Book Antiqua" w:cstheme="minorHAnsi"/>
          <w:color w:val="000000" w:themeColor="text1"/>
          <w:sz w:val="24"/>
          <w:szCs w:val="24"/>
        </w:rPr>
        <w:t>Bongartz</w:t>
      </w:r>
      <w:proofErr w:type="spellEnd"/>
      <w:r w:rsidRPr="008A2B77">
        <w:rPr>
          <w:rFonts w:ascii="Book Antiqua" w:hAnsi="Book Antiqua" w:cstheme="minorHAnsi"/>
          <w:color w:val="000000" w:themeColor="text1"/>
          <w:sz w:val="24"/>
          <w:szCs w:val="24"/>
        </w:rPr>
        <w:t xml:space="preserve"> T, </w:t>
      </w:r>
      <w:proofErr w:type="spellStart"/>
      <w:r w:rsidRPr="008A2B77">
        <w:rPr>
          <w:rFonts w:ascii="Book Antiqua" w:hAnsi="Book Antiqua" w:cstheme="minorHAnsi"/>
          <w:color w:val="000000" w:themeColor="text1"/>
          <w:sz w:val="24"/>
          <w:szCs w:val="24"/>
        </w:rPr>
        <w:t>Harmsen</w:t>
      </w:r>
      <w:proofErr w:type="spellEnd"/>
      <w:r w:rsidRPr="008A2B77">
        <w:rPr>
          <w:rFonts w:ascii="Book Antiqua" w:hAnsi="Book Antiqua" w:cstheme="minorHAnsi"/>
          <w:color w:val="000000" w:themeColor="text1"/>
          <w:sz w:val="24"/>
          <w:szCs w:val="24"/>
        </w:rPr>
        <w:t xml:space="preserve"> WS, </w:t>
      </w:r>
      <w:proofErr w:type="spellStart"/>
      <w:r w:rsidRPr="008A2B77">
        <w:rPr>
          <w:rFonts w:ascii="Book Antiqua" w:hAnsi="Book Antiqua" w:cstheme="minorHAnsi"/>
          <w:color w:val="000000" w:themeColor="text1"/>
          <w:sz w:val="24"/>
          <w:szCs w:val="24"/>
        </w:rPr>
        <w:t>Zinsmeister</w:t>
      </w:r>
      <w:proofErr w:type="spellEnd"/>
      <w:r w:rsidRPr="008A2B77">
        <w:rPr>
          <w:rFonts w:ascii="Book Antiqua" w:hAnsi="Book Antiqua" w:cstheme="minorHAnsi"/>
          <w:color w:val="000000" w:themeColor="text1"/>
          <w:sz w:val="24"/>
          <w:szCs w:val="24"/>
        </w:rPr>
        <w:t xml:space="preserve"> AR, Matteson EL. Incidence of spondyloarthropathy in patients with Crohn's disease: a population-based study.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2012; </w:t>
      </w:r>
      <w:r w:rsidRPr="008A2B77">
        <w:rPr>
          <w:rFonts w:ascii="Book Antiqua" w:hAnsi="Book Antiqua" w:cstheme="minorHAnsi"/>
          <w:b/>
          <w:bCs/>
          <w:color w:val="000000" w:themeColor="text1"/>
          <w:sz w:val="24"/>
          <w:szCs w:val="24"/>
        </w:rPr>
        <w:t>39</w:t>
      </w:r>
      <w:r w:rsidRPr="008A2B77">
        <w:rPr>
          <w:rFonts w:ascii="Book Antiqua" w:hAnsi="Book Antiqua" w:cstheme="minorHAnsi"/>
          <w:color w:val="000000" w:themeColor="text1"/>
          <w:sz w:val="24"/>
          <w:szCs w:val="24"/>
        </w:rPr>
        <w:t>: 2148-2152 [PMID: 22984277 DOI: 10.3899/jrheum.120321]</w:t>
      </w:r>
    </w:p>
    <w:p w14:paraId="5FF8A863"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25 </w:t>
      </w:r>
      <w:proofErr w:type="spellStart"/>
      <w:r w:rsidRPr="008A2B77">
        <w:rPr>
          <w:rFonts w:ascii="Book Antiqua" w:hAnsi="Book Antiqua" w:cstheme="minorHAnsi"/>
          <w:b/>
          <w:bCs/>
          <w:color w:val="000000" w:themeColor="text1"/>
          <w:sz w:val="24"/>
          <w:szCs w:val="24"/>
        </w:rPr>
        <w:t>Smale</w:t>
      </w:r>
      <w:proofErr w:type="spellEnd"/>
      <w:r w:rsidRPr="008A2B77">
        <w:rPr>
          <w:rFonts w:ascii="Book Antiqua" w:hAnsi="Book Antiqua" w:cstheme="minorHAnsi"/>
          <w:b/>
          <w:bCs/>
          <w:color w:val="000000" w:themeColor="text1"/>
          <w:sz w:val="24"/>
          <w:szCs w:val="24"/>
        </w:rPr>
        <w:t xml:space="preserve"> S</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Natt</w:t>
      </w:r>
      <w:proofErr w:type="spellEnd"/>
      <w:r w:rsidRPr="008A2B77">
        <w:rPr>
          <w:rFonts w:ascii="Book Antiqua" w:hAnsi="Book Antiqua" w:cstheme="minorHAnsi"/>
          <w:color w:val="000000" w:themeColor="text1"/>
          <w:sz w:val="24"/>
          <w:szCs w:val="24"/>
        </w:rPr>
        <w:t xml:space="preserve"> RS, Orchard TR, Russell AS, Bjarnason I. Inflammatory bowel disease and </w:t>
      </w:r>
      <w:proofErr w:type="spellStart"/>
      <w:r w:rsidRPr="008A2B77">
        <w:rPr>
          <w:rFonts w:ascii="Book Antiqua" w:hAnsi="Book Antiqua" w:cstheme="minorHAnsi"/>
          <w:color w:val="000000" w:themeColor="text1"/>
          <w:sz w:val="24"/>
          <w:szCs w:val="24"/>
        </w:rPr>
        <w:t>spondylarthropathy</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Arthritis Rheum</w:t>
      </w:r>
      <w:r w:rsidRPr="008A2B77">
        <w:rPr>
          <w:rFonts w:ascii="Book Antiqua" w:hAnsi="Book Antiqua" w:cstheme="minorHAnsi"/>
          <w:color w:val="000000" w:themeColor="text1"/>
          <w:sz w:val="24"/>
          <w:szCs w:val="24"/>
        </w:rPr>
        <w:t> 2001; </w:t>
      </w:r>
      <w:r w:rsidRPr="008A2B77">
        <w:rPr>
          <w:rFonts w:ascii="Book Antiqua" w:hAnsi="Book Antiqua" w:cstheme="minorHAnsi"/>
          <w:b/>
          <w:bCs/>
          <w:color w:val="000000" w:themeColor="text1"/>
          <w:sz w:val="24"/>
          <w:szCs w:val="24"/>
        </w:rPr>
        <w:t>44</w:t>
      </w:r>
      <w:r w:rsidRPr="008A2B77">
        <w:rPr>
          <w:rFonts w:ascii="Book Antiqua" w:hAnsi="Book Antiqua" w:cstheme="minorHAnsi"/>
          <w:color w:val="000000" w:themeColor="text1"/>
          <w:sz w:val="24"/>
          <w:szCs w:val="24"/>
        </w:rPr>
        <w:t>: 2728-2736 [PMID: 11762932]</w:t>
      </w:r>
    </w:p>
    <w:p w14:paraId="6160C67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26 </w:t>
      </w:r>
      <w:proofErr w:type="spellStart"/>
      <w:r w:rsidRPr="008A2B77">
        <w:rPr>
          <w:rFonts w:ascii="Book Antiqua" w:hAnsi="Book Antiqua" w:cstheme="minorHAnsi"/>
          <w:b/>
          <w:bCs/>
          <w:color w:val="000000" w:themeColor="text1"/>
          <w:sz w:val="24"/>
          <w:szCs w:val="24"/>
        </w:rPr>
        <w:t>Fantini</w:t>
      </w:r>
      <w:proofErr w:type="spellEnd"/>
      <w:r w:rsidRPr="008A2B77">
        <w:rPr>
          <w:rFonts w:ascii="Book Antiqua" w:hAnsi="Book Antiqua" w:cstheme="minorHAnsi"/>
          <w:b/>
          <w:bCs/>
          <w:color w:val="000000" w:themeColor="text1"/>
          <w:sz w:val="24"/>
          <w:szCs w:val="24"/>
        </w:rPr>
        <w:t xml:space="preserve"> MC</w:t>
      </w:r>
      <w:r w:rsidRPr="008A2B77">
        <w:rPr>
          <w:rFonts w:ascii="Book Antiqua" w:hAnsi="Book Antiqua" w:cstheme="minorHAnsi"/>
          <w:color w:val="000000" w:themeColor="text1"/>
          <w:sz w:val="24"/>
          <w:szCs w:val="24"/>
        </w:rPr>
        <w:t xml:space="preserve">, Pallone F, Monteleone G. Common immunologic mechanisms in inflammatory bowel disease and </w:t>
      </w:r>
      <w:proofErr w:type="spellStart"/>
      <w:r w:rsidRPr="008A2B77">
        <w:rPr>
          <w:rFonts w:ascii="Book Antiqua" w:hAnsi="Book Antiqua" w:cstheme="minorHAnsi"/>
          <w:color w:val="000000" w:themeColor="text1"/>
          <w:sz w:val="24"/>
          <w:szCs w:val="24"/>
        </w:rPr>
        <w:t>spondylarthropathies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World J Gastroenterol</w:t>
      </w:r>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15</w:t>
      </w:r>
      <w:r w:rsidRPr="008A2B77">
        <w:rPr>
          <w:rFonts w:ascii="Book Antiqua" w:hAnsi="Book Antiqua" w:cstheme="minorHAnsi"/>
          <w:color w:val="000000" w:themeColor="text1"/>
          <w:sz w:val="24"/>
          <w:szCs w:val="24"/>
        </w:rPr>
        <w:t>: 2472-2478 [PMID: 19468997]</w:t>
      </w:r>
    </w:p>
    <w:p w14:paraId="58AB9229"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27 </w:t>
      </w:r>
      <w:proofErr w:type="spellStart"/>
      <w:r w:rsidRPr="008A2B77">
        <w:rPr>
          <w:rFonts w:ascii="Book Antiqua" w:hAnsi="Book Antiqua" w:cstheme="minorHAnsi"/>
          <w:b/>
          <w:bCs/>
          <w:color w:val="000000" w:themeColor="text1"/>
          <w:sz w:val="24"/>
          <w:szCs w:val="24"/>
        </w:rPr>
        <w:t>Turkcapar</w:t>
      </w:r>
      <w:proofErr w:type="spellEnd"/>
      <w:r w:rsidRPr="008A2B77">
        <w:rPr>
          <w:rFonts w:ascii="Book Antiqua" w:hAnsi="Book Antiqua" w:cstheme="minorHAnsi"/>
          <w:b/>
          <w:bCs/>
          <w:color w:val="000000" w:themeColor="text1"/>
          <w:sz w:val="24"/>
          <w:szCs w:val="24"/>
        </w:rPr>
        <w:t xml:space="preserve"> N</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Toruner</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Soykan</w:t>
      </w:r>
      <w:proofErr w:type="spellEnd"/>
      <w:r w:rsidRPr="008A2B77">
        <w:rPr>
          <w:rFonts w:ascii="Book Antiqua" w:hAnsi="Book Antiqua" w:cstheme="minorHAnsi"/>
          <w:color w:val="000000" w:themeColor="text1"/>
          <w:sz w:val="24"/>
          <w:szCs w:val="24"/>
        </w:rPr>
        <w:t xml:space="preserve"> I, </w:t>
      </w:r>
      <w:proofErr w:type="spellStart"/>
      <w:r w:rsidRPr="008A2B77">
        <w:rPr>
          <w:rFonts w:ascii="Book Antiqua" w:hAnsi="Book Antiqua" w:cstheme="minorHAnsi"/>
          <w:color w:val="000000" w:themeColor="text1"/>
          <w:sz w:val="24"/>
          <w:szCs w:val="24"/>
        </w:rPr>
        <w:t>Aydintug</w:t>
      </w:r>
      <w:proofErr w:type="spellEnd"/>
      <w:r w:rsidRPr="008A2B77">
        <w:rPr>
          <w:rFonts w:ascii="Book Antiqua" w:hAnsi="Book Antiqua" w:cstheme="minorHAnsi"/>
          <w:color w:val="000000" w:themeColor="text1"/>
          <w:sz w:val="24"/>
          <w:szCs w:val="24"/>
        </w:rPr>
        <w:t xml:space="preserve"> OT, Cetinkaya H, </w:t>
      </w:r>
      <w:proofErr w:type="spellStart"/>
      <w:r w:rsidRPr="008A2B77">
        <w:rPr>
          <w:rFonts w:ascii="Book Antiqua" w:hAnsi="Book Antiqua" w:cstheme="minorHAnsi"/>
          <w:color w:val="000000" w:themeColor="text1"/>
          <w:sz w:val="24"/>
          <w:szCs w:val="24"/>
        </w:rPr>
        <w:t>Duzgun</w:t>
      </w:r>
      <w:proofErr w:type="spellEnd"/>
      <w:r w:rsidRPr="008A2B77">
        <w:rPr>
          <w:rFonts w:ascii="Book Antiqua" w:hAnsi="Book Antiqua" w:cstheme="minorHAnsi"/>
          <w:color w:val="000000" w:themeColor="text1"/>
          <w:sz w:val="24"/>
          <w:szCs w:val="24"/>
        </w:rPr>
        <w:t xml:space="preserve"> N, </w:t>
      </w:r>
      <w:proofErr w:type="spellStart"/>
      <w:r w:rsidRPr="008A2B77">
        <w:rPr>
          <w:rFonts w:ascii="Book Antiqua" w:hAnsi="Book Antiqua" w:cstheme="minorHAnsi"/>
          <w:color w:val="000000" w:themeColor="text1"/>
          <w:sz w:val="24"/>
          <w:szCs w:val="24"/>
        </w:rPr>
        <w:t>Ozden</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Duman</w:t>
      </w:r>
      <w:proofErr w:type="spellEnd"/>
      <w:r w:rsidRPr="008A2B77">
        <w:rPr>
          <w:rFonts w:ascii="Book Antiqua" w:hAnsi="Book Antiqua" w:cstheme="minorHAnsi"/>
          <w:color w:val="000000" w:themeColor="text1"/>
          <w:sz w:val="24"/>
          <w:szCs w:val="24"/>
        </w:rPr>
        <w:t xml:space="preserve"> M. The prevalence of extraintestinal manifestations and HLA association in patients with inflammatory bowel disease.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i/>
          <w:iCs/>
          <w:color w:val="000000" w:themeColor="text1"/>
          <w:sz w:val="24"/>
          <w:szCs w:val="24"/>
        </w:rPr>
        <w:t xml:space="preserve"> Int</w:t>
      </w:r>
      <w:r w:rsidRPr="008A2B77">
        <w:rPr>
          <w:rFonts w:ascii="Book Antiqua" w:hAnsi="Book Antiqua" w:cstheme="minorHAnsi"/>
          <w:color w:val="000000" w:themeColor="text1"/>
          <w:sz w:val="24"/>
          <w:szCs w:val="24"/>
        </w:rPr>
        <w:t> 2006; </w:t>
      </w:r>
      <w:r w:rsidRPr="008A2B77">
        <w:rPr>
          <w:rFonts w:ascii="Book Antiqua" w:hAnsi="Book Antiqua" w:cstheme="minorHAnsi"/>
          <w:b/>
          <w:bCs/>
          <w:color w:val="000000" w:themeColor="text1"/>
          <w:sz w:val="24"/>
          <w:szCs w:val="24"/>
        </w:rPr>
        <w:t>26</w:t>
      </w:r>
      <w:r w:rsidRPr="008A2B77">
        <w:rPr>
          <w:rFonts w:ascii="Book Antiqua" w:hAnsi="Book Antiqua" w:cstheme="minorHAnsi"/>
          <w:color w:val="000000" w:themeColor="text1"/>
          <w:sz w:val="24"/>
          <w:szCs w:val="24"/>
        </w:rPr>
        <w:t>: 663-668 [PMID: 16136311 DOI: 10.1007/s00296-005-0044-9]</w:t>
      </w:r>
    </w:p>
    <w:p w14:paraId="4913063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28 </w:t>
      </w:r>
      <w:proofErr w:type="spellStart"/>
      <w:r w:rsidRPr="008A2B77">
        <w:rPr>
          <w:rFonts w:ascii="Book Antiqua" w:hAnsi="Book Antiqua" w:cstheme="minorHAnsi"/>
          <w:b/>
          <w:bCs/>
          <w:color w:val="000000" w:themeColor="text1"/>
          <w:sz w:val="24"/>
          <w:szCs w:val="24"/>
        </w:rPr>
        <w:t>Yüksel</w:t>
      </w:r>
      <w:proofErr w:type="spellEnd"/>
      <w:r w:rsidRPr="008A2B77">
        <w:rPr>
          <w:rFonts w:ascii="Book Antiqua" w:hAnsi="Book Antiqua" w:cstheme="minorHAnsi"/>
          <w:b/>
          <w:bCs/>
          <w:color w:val="000000" w:themeColor="text1"/>
          <w:sz w:val="24"/>
          <w:szCs w:val="24"/>
        </w:rPr>
        <w:t xml:space="preserve"> I</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Ataseven</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Başar</w:t>
      </w:r>
      <w:proofErr w:type="spellEnd"/>
      <w:r w:rsidRPr="008A2B77">
        <w:rPr>
          <w:rFonts w:ascii="Book Antiqua" w:hAnsi="Book Antiqua" w:cstheme="minorHAnsi"/>
          <w:color w:val="000000" w:themeColor="text1"/>
          <w:sz w:val="24"/>
          <w:szCs w:val="24"/>
        </w:rPr>
        <w:t xml:space="preserve"> O, </w:t>
      </w:r>
      <w:proofErr w:type="spellStart"/>
      <w:r w:rsidRPr="008A2B77">
        <w:rPr>
          <w:rFonts w:ascii="Book Antiqua" w:hAnsi="Book Antiqua" w:cstheme="minorHAnsi"/>
          <w:color w:val="000000" w:themeColor="text1"/>
          <w:sz w:val="24"/>
          <w:szCs w:val="24"/>
        </w:rPr>
        <w:t>Köklü</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Ertuğrul</w:t>
      </w:r>
      <w:proofErr w:type="spellEnd"/>
      <w:r w:rsidRPr="008A2B77">
        <w:rPr>
          <w:rFonts w:ascii="Book Antiqua" w:hAnsi="Book Antiqua" w:cstheme="minorHAnsi"/>
          <w:color w:val="000000" w:themeColor="text1"/>
          <w:sz w:val="24"/>
          <w:szCs w:val="24"/>
        </w:rPr>
        <w:t xml:space="preserve"> I, </w:t>
      </w:r>
      <w:proofErr w:type="spellStart"/>
      <w:r w:rsidRPr="008A2B77">
        <w:rPr>
          <w:rFonts w:ascii="Book Antiqua" w:hAnsi="Book Antiqua" w:cstheme="minorHAnsi"/>
          <w:color w:val="000000" w:themeColor="text1"/>
          <w:sz w:val="24"/>
          <w:szCs w:val="24"/>
        </w:rPr>
        <w:t>Ulker</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Dağlı</w:t>
      </w:r>
      <w:proofErr w:type="spellEnd"/>
      <w:r w:rsidRPr="008A2B77">
        <w:rPr>
          <w:rFonts w:ascii="Book Antiqua" w:hAnsi="Book Antiqua" w:cstheme="minorHAnsi"/>
          <w:color w:val="000000" w:themeColor="text1"/>
          <w:sz w:val="24"/>
          <w:szCs w:val="24"/>
        </w:rPr>
        <w:t xml:space="preserve"> U, </w:t>
      </w:r>
      <w:proofErr w:type="spellStart"/>
      <w:r w:rsidRPr="008A2B77">
        <w:rPr>
          <w:rFonts w:ascii="Book Antiqua" w:hAnsi="Book Antiqua" w:cstheme="minorHAnsi"/>
          <w:color w:val="000000" w:themeColor="text1"/>
          <w:sz w:val="24"/>
          <w:szCs w:val="24"/>
        </w:rPr>
        <w:t>Saşmaz</w:t>
      </w:r>
      <w:proofErr w:type="spellEnd"/>
      <w:r w:rsidRPr="008A2B77">
        <w:rPr>
          <w:rFonts w:ascii="Book Antiqua" w:hAnsi="Book Antiqua" w:cstheme="minorHAnsi"/>
          <w:color w:val="000000" w:themeColor="text1"/>
          <w:sz w:val="24"/>
          <w:szCs w:val="24"/>
        </w:rPr>
        <w:t xml:space="preserve"> N. Peripheral arthritis in the course of inflammatory bowel diseases. </w:t>
      </w:r>
      <w:r w:rsidRPr="008A2B77">
        <w:rPr>
          <w:rFonts w:ascii="Book Antiqua" w:hAnsi="Book Antiqua" w:cstheme="minorHAnsi"/>
          <w:i/>
          <w:iCs/>
          <w:color w:val="000000" w:themeColor="text1"/>
          <w:sz w:val="24"/>
          <w:szCs w:val="24"/>
        </w:rPr>
        <w:t>Dig Dis Sci</w:t>
      </w:r>
      <w:r w:rsidRPr="008A2B77">
        <w:rPr>
          <w:rFonts w:ascii="Book Antiqua" w:hAnsi="Book Antiqua" w:cstheme="minorHAnsi"/>
          <w:color w:val="000000" w:themeColor="text1"/>
          <w:sz w:val="24"/>
          <w:szCs w:val="24"/>
        </w:rPr>
        <w:t> 2011; </w:t>
      </w:r>
      <w:r w:rsidRPr="008A2B77">
        <w:rPr>
          <w:rFonts w:ascii="Book Antiqua" w:hAnsi="Book Antiqua" w:cstheme="minorHAnsi"/>
          <w:b/>
          <w:bCs/>
          <w:color w:val="000000" w:themeColor="text1"/>
          <w:sz w:val="24"/>
          <w:szCs w:val="24"/>
        </w:rPr>
        <w:t>56</w:t>
      </w:r>
      <w:r w:rsidRPr="008A2B77">
        <w:rPr>
          <w:rFonts w:ascii="Book Antiqua" w:hAnsi="Book Antiqua" w:cstheme="minorHAnsi"/>
          <w:color w:val="000000" w:themeColor="text1"/>
          <w:sz w:val="24"/>
          <w:szCs w:val="24"/>
        </w:rPr>
        <w:t>: 183-187 [PMID: 20458624 DOI: 10.1007/s10620-010-1260-z]</w:t>
      </w:r>
    </w:p>
    <w:p w14:paraId="79E12A5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29 </w:t>
      </w:r>
      <w:r w:rsidRPr="008A2B77">
        <w:rPr>
          <w:rFonts w:ascii="Book Antiqua" w:hAnsi="Book Antiqua" w:cstheme="minorHAnsi"/>
          <w:b/>
          <w:bCs/>
          <w:color w:val="000000" w:themeColor="text1"/>
          <w:sz w:val="24"/>
          <w:szCs w:val="24"/>
        </w:rPr>
        <w:t xml:space="preserve">de </w:t>
      </w:r>
      <w:proofErr w:type="spellStart"/>
      <w:r w:rsidRPr="008A2B77">
        <w:rPr>
          <w:rFonts w:ascii="Book Antiqua" w:hAnsi="Book Antiqua" w:cstheme="minorHAnsi"/>
          <w:b/>
          <w:bCs/>
          <w:color w:val="000000" w:themeColor="text1"/>
          <w:sz w:val="24"/>
          <w:szCs w:val="24"/>
        </w:rPr>
        <w:t>Vlam</w:t>
      </w:r>
      <w:proofErr w:type="spellEnd"/>
      <w:r w:rsidRPr="008A2B77">
        <w:rPr>
          <w:rFonts w:ascii="Book Antiqua" w:hAnsi="Book Antiqua" w:cstheme="minorHAnsi"/>
          <w:b/>
          <w:bCs/>
          <w:color w:val="000000" w:themeColor="text1"/>
          <w:sz w:val="24"/>
          <w:szCs w:val="24"/>
        </w:rPr>
        <w:t xml:space="preserve"> K</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Mielants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Cuvelier</w:t>
      </w:r>
      <w:proofErr w:type="spellEnd"/>
      <w:r w:rsidRPr="008A2B77">
        <w:rPr>
          <w:rFonts w:ascii="Book Antiqua" w:hAnsi="Book Antiqua" w:cstheme="minorHAnsi"/>
          <w:color w:val="000000" w:themeColor="text1"/>
          <w:sz w:val="24"/>
          <w:szCs w:val="24"/>
        </w:rPr>
        <w:t xml:space="preserve"> C, De Keyser F, </w:t>
      </w:r>
      <w:proofErr w:type="spellStart"/>
      <w:r w:rsidRPr="008A2B77">
        <w:rPr>
          <w:rFonts w:ascii="Book Antiqua" w:hAnsi="Book Antiqua" w:cstheme="minorHAnsi"/>
          <w:color w:val="000000" w:themeColor="text1"/>
          <w:sz w:val="24"/>
          <w:szCs w:val="24"/>
        </w:rPr>
        <w:t>Veys</w:t>
      </w:r>
      <w:proofErr w:type="spellEnd"/>
      <w:r w:rsidRPr="008A2B77">
        <w:rPr>
          <w:rFonts w:ascii="Book Antiqua" w:hAnsi="Book Antiqua" w:cstheme="minorHAnsi"/>
          <w:color w:val="000000" w:themeColor="text1"/>
          <w:sz w:val="24"/>
          <w:szCs w:val="24"/>
        </w:rPr>
        <w:t xml:space="preserve"> EM, De Vos M. Spondyloarthropathy is underestimated in inflammatory bowel disease: prevalence and HLA association.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2000; </w:t>
      </w:r>
      <w:r w:rsidRPr="008A2B77">
        <w:rPr>
          <w:rFonts w:ascii="Book Antiqua" w:hAnsi="Book Antiqua" w:cstheme="minorHAnsi"/>
          <w:b/>
          <w:bCs/>
          <w:color w:val="000000" w:themeColor="text1"/>
          <w:sz w:val="24"/>
          <w:szCs w:val="24"/>
        </w:rPr>
        <w:t>27</w:t>
      </w:r>
      <w:r w:rsidRPr="008A2B77">
        <w:rPr>
          <w:rFonts w:ascii="Book Antiqua" w:hAnsi="Book Antiqua" w:cstheme="minorHAnsi"/>
          <w:color w:val="000000" w:themeColor="text1"/>
          <w:sz w:val="24"/>
          <w:szCs w:val="24"/>
        </w:rPr>
        <w:t>: 2860-2865 [PMID: 11128677]</w:t>
      </w:r>
    </w:p>
    <w:p w14:paraId="4E232433"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lastRenderedPageBreak/>
        <w:t>30 </w:t>
      </w:r>
      <w:proofErr w:type="spellStart"/>
      <w:r w:rsidRPr="008A2B77">
        <w:rPr>
          <w:rFonts w:ascii="Book Antiqua" w:hAnsi="Book Antiqua" w:cstheme="minorHAnsi"/>
          <w:b/>
          <w:bCs/>
          <w:color w:val="000000" w:themeColor="text1"/>
          <w:sz w:val="24"/>
          <w:szCs w:val="24"/>
        </w:rPr>
        <w:t>Karreman</w:t>
      </w:r>
      <w:proofErr w:type="spellEnd"/>
      <w:r w:rsidRPr="008A2B77">
        <w:rPr>
          <w:rFonts w:ascii="Book Antiqua" w:hAnsi="Book Antiqua" w:cstheme="minorHAnsi"/>
          <w:b/>
          <w:bCs/>
          <w:color w:val="000000" w:themeColor="text1"/>
          <w:sz w:val="24"/>
          <w:szCs w:val="24"/>
        </w:rPr>
        <w:t xml:space="preserve"> MC</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Luime</w:t>
      </w:r>
      <w:proofErr w:type="spellEnd"/>
      <w:r w:rsidRPr="008A2B77">
        <w:rPr>
          <w:rFonts w:ascii="Book Antiqua" w:hAnsi="Book Antiqua" w:cstheme="minorHAnsi"/>
          <w:color w:val="000000" w:themeColor="text1"/>
          <w:sz w:val="24"/>
          <w:szCs w:val="24"/>
        </w:rPr>
        <w:t xml:space="preserve"> JJ, Hazes JMW, </w:t>
      </w:r>
      <w:proofErr w:type="spellStart"/>
      <w:r w:rsidRPr="008A2B77">
        <w:rPr>
          <w:rFonts w:ascii="Book Antiqua" w:hAnsi="Book Antiqua" w:cstheme="minorHAnsi"/>
          <w:color w:val="000000" w:themeColor="text1"/>
          <w:sz w:val="24"/>
          <w:szCs w:val="24"/>
        </w:rPr>
        <w:t>Weel</w:t>
      </w:r>
      <w:proofErr w:type="spellEnd"/>
      <w:r w:rsidRPr="008A2B77">
        <w:rPr>
          <w:rFonts w:ascii="Book Antiqua" w:hAnsi="Book Antiqua" w:cstheme="minorHAnsi"/>
          <w:color w:val="000000" w:themeColor="text1"/>
          <w:sz w:val="24"/>
          <w:szCs w:val="24"/>
        </w:rPr>
        <w:t xml:space="preserve"> AEAM. The Prevalence and Incidence of Axial and Peripheral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in Inflammatory Bowel Disease: A Systematic Review and Meta-analysis.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Crohns</w:t>
      </w:r>
      <w:proofErr w:type="spellEnd"/>
      <w:r w:rsidRPr="008A2B77">
        <w:rPr>
          <w:rFonts w:ascii="Book Antiqua" w:hAnsi="Book Antiqua" w:cstheme="minorHAnsi"/>
          <w:i/>
          <w:iCs/>
          <w:color w:val="000000" w:themeColor="text1"/>
          <w:sz w:val="24"/>
          <w:szCs w:val="24"/>
        </w:rPr>
        <w:t xml:space="preserve"> Colitis</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11</w:t>
      </w:r>
      <w:r w:rsidRPr="008A2B77">
        <w:rPr>
          <w:rFonts w:ascii="Book Antiqua" w:hAnsi="Book Antiqua" w:cstheme="minorHAnsi"/>
          <w:color w:val="000000" w:themeColor="text1"/>
          <w:sz w:val="24"/>
          <w:szCs w:val="24"/>
        </w:rPr>
        <w:t>: 631-642 [PMID: 28453761 DOI: 10.1093/</w:t>
      </w:r>
      <w:proofErr w:type="spellStart"/>
      <w:r w:rsidRPr="008A2B77">
        <w:rPr>
          <w:rFonts w:ascii="Book Antiqua" w:hAnsi="Book Antiqua" w:cstheme="minorHAnsi"/>
          <w:color w:val="000000" w:themeColor="text1"/>
          <w:sz w:val="24"/>
          <w:szCs w:val="24"/>
        </w:rPr>
        <w:t>ecco-jcc</w:t>
      </w:r>
      <w:proofErr w:type="spellEnd"/>
      <w:r w:rsidRPr="008A2B77">
        <w:rPr>
          <w:rFonts w:ascii="Book Antiqua" w:hAnsi="Book Antiqua" w:cstheme="minorHAnsi"/>
          <w:color w:val="000000" w:themeColor="text1"/>
          <w:sz w:val="24"/>
          <w:szCs w:val="24"/>
        </w:rPr>
        <w:t>/jjw199]</w:t>
      </w:r>
    </w:p>
    <w:p w14:paraId="3530A074" w14:textId="3344AC44"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31 </w:t>
      </w:r>
      <w:r w:rsidRPr="008A2B77">
        <w:rPr>
          <w:rFonts w:ascii="Book Antiqua" w:hAnsi="Book Antiqua" w:cstheme="minorHAnsi"/>
          <w:b/>
          <w:bCs/>
          <w:color w:val="000000" w:themeColor="text1"/>
          <w:sz w:val="24"/>
          <w:szCs w:val="24"/>
        </w:rPr>
        <w:t>Liu S</w:t>
      </w:r>
      <w:r w:rsidRPr="008A2B77">
        <w:rPr>
          <w:rFonts w:ascii="Book Antiqua" w:hAnsi="Book Antiqua" w:cstheme="minorHAnsi"/>
          <w:color w:val="000000" w:themeColor="text1"/>
          <w:sz w:val="24"/>
          <w:szCs w:val="24"/>
        </w:rPr>
        <w:t>, Ding J, Wang M, Zhou W, Feng M, Guan W. Clinical features of Crohn disease concomitant with ankylosing spondylitis: A preliminary single-center study. </w:t>
      </w:r>
      <w:r w:rsidRPr="008A2B77">
        <w:rPr>
          <w:rFonts w:ascii="Book Antiqua" w:hAnsi="Book Antiqua" w:cstheme="minorHAnsi"/>
          <w:i/>
          <w:iCs/>
          <w:color w:val="000000" w:themeColor="text1"/>
          <w:sz w:val="24"/>
          <w:szCs w:val="24"/>
        </w:rPr>
        <w:t xml:space="preserve">Medicine </w:t>
      </w:r>
      <w:r w:rsidRPr="00A53DA9">
        <w:rPr>
          <w:rFonts w:ascii="Book Antiqua" w:hAnsi="Book Antiqua" w:cstheme="minorHAnsi"/>
          <w:iCs/>
          <w:color w:val="000000" w:themeColor="text1"/>
          <w:sz w:val="24"/>
          <w:szCs w:val="24"/>
        </w:rPr>
        <w:t>(Baltimore)</w:t>
      </w:r>
      <w:r w:rsidR="00A53DA9">
        <w:rPr>
          <w:rFonts w:ascii="Book Antiqua" w:hAnsi="Book Antiqua" w:cstheme="minorHAnsi"/>
          <w:i/>
          <w:iCs/>
          <w:color w:val="000000" w:themeColor="text1"/>
          <w:sz w:val="24"/>
          <w:szCs w:val="24"/>
        </w:rPr>
        <w:t xml:space="preserve"> </w:t>
      </w:r>
      <w:r w:rsidRPr="008A2B77">
        <w:rPr>
          <w:rFonts w:ascii="Book Antiqua" w:hAnsi="Book Antiqua" w:cstheme="minorHAnsi"/>
          <w:color w:val="000000" w:themeColor="text1"/>
          <w:sz w:val="24"/>
          <w:szCs w:val="24"/>
        </w:rPr>
        <w:t>2016; </w:t>
      </w:r>
      <w:r w:rsidRPr="008A2B77">
        <w:rPr>
          <w:rFonts w:ascii="Book Antiqua" w:hAnsi="Book Antiqua" w:cstheme="minorHAnsi"/>
          <w:b/>
          <w:bCs/>
          <w:color w:val="000000" w:themeColor="text1"/>
          <w:sz w:val="24"/>
          <w:szCs w:val="24"/>
        </w:rPr>
        <w:t>95</w:t>
      </w:r>
      <w:r w:rsidRPr="008A2B77">
        <w:rPr>
          <w:rFonts w:ascii="Book Antiqua" w:hAnsi="Book Antiqua" w:cstheme="minorHAnsi"/>
          <w:color w:val="000000" w:themeColor="text1"/>
          <w:sz w:val="24"/>
          <w:szCs w:val="24"/>
        </w:rPr>
        <w:t>: e4267 [PMID: 27428240 DOI: 10.1097/MD.0000000000004267]</w:t>
      </w:r>
    </w:p>
    <w:p w14:paraId="25885982"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32 </w:t>
      </w:r>
      <w:proofErr w:type="spellStart"/>
      <w:r w:rsidRPr="008A2B77">
        <w:rPr>
          <w:rFonts w:ascii="Book Antiqua" w:hAnsi="Book Antiqua" w:cstheme="minorHAnsi"/>
          <w:b/>
          <w:bCs/>
          <w:color w:val="000000" w:themeColor="text1"/>
          <w:sz w:val="24"/>
          <w:szCs w:val="24"/>
        </w:rPr>
        <w:t>Peeters</w:t>
      </w:r>
      <w:proofErr w:type="spellEnd"/>
      <w:r w:rsidRPr="008A2B77">
        <w:rPr>
          <w:rFonts w:ascii="Book Antiqua" w:hAnsi="Book Antiqua" w:cstheme="minorHAnsi"/>
          <w:b/>
          <w:bCs/>
          <w:color w:val="000000" w:themeColor="text1"/>
          <w:sz w:val="24"/>
          <w:szCs w:val="24"/>
        </w:rPr>
        <w:t xml:space="preserve"> H</w:t>
      </w:r>
      <w:r w:rsidRPr="008A2B77">
        <w:rPr>
          <w:rFonts w:ascii="Book Antiqua" w:hAnsi="Book Antiqua" w:cstheme="minorHAnsi"/>
          <w:color w:val="000000" w:themeColor="text1"/>
          <w:sz w:val="24"/>
          <w:szCs w:val="24"/>
        </w:rPr>
        <w:t xml:space="preserve">, Vander </w:t>
      </w:r>
      <w:proofErr w:type="spellStart"/>
      <w:r w:rsidRPr="008A2B77">
        <w:rPr>
          <w:rFonts w:ascii="Book Antiqua" w:hAnsi="Book Antiqua" w:cstheme="minorHAnsi"/>
          <w:color w:val="000000" w:themeColor="text1"/>
          <w:sz w:val="24"/>
          <w:szCs w:val="24"/>
        </w:rPr>
        <w:t>Cruyssen</w:t>
      </w:r>
      <w:proofErr w:type="spellEnd"/>
      <w:r w:rsidRPr="008A2B77">
        <w:rPr>
          <w:rFonts w:ascii="Book Antiqua" w:hAnsi="Book Antiqua" w:cstheme="minorHAnsi"/>
          <w:color w:val="000000" w:themeColor="text1"/>
          <w:sz w:val="24"/>
          <w:szCs w:val="24"/>
        </w:rPr>
        <w:t xml:space="preserve"> B, </w:t>
      </w:r>
      <w:proofErr w:type="spellStart"/>
      <w:r w:rsidRPr="008A2B77">
        <w:rPr>
          <w:rFonts w:ascii="Book Antiqua" w:hAnsi="Book Antiqua" w:cstheme="minorHAnsi"/>
          <w:color w:val="000000" w:themeColor="text1"/>
          <w:sz w:val="24"/>
          <w:szCs w:val="24"/>
        </w:rPr>
        <w:t>Mielants</w:t>
      </w:r>
      <w:proofErr w:type="spellEnd"/>
      <w:r w:rsidRPr="008A2B77">
        <w:rPr>
          <w:rFonts w:ascii="Book Antiqua" w:hAnsi="Book Antiqua" w:cstheme="minorHAnsi"/>
          <w:color w:val="000000" w:themeColor="text1"/>
          <w:sz w:val="24"/>
          <w:szCs w:val="24"/>
        </w:rPr>
        <w:t xml:space="preserve"> H, de </w:t>
      </w:r>
      <w:proofErr w:type="spellStart"/>
      <w:r w:rsidRPr="008A2B77">
        <w:rPr>
          <w:rFonts w:ascii="Book Antiqua" w:hAnsi="Book Antiqua" w:cstheme="minorHAnsi"/>
          <w:color w:val="000000" w:themeColor="text1"/>
          <w:sz w:val="24"/>
          <w:szCs w:val="24"/>
        </w:rPr>
        <w:t>Vlam</w:t>
      </w:r>
      <w:proofErr w:type="spellEnd"/>
      <w:r w:rsidRPr="008A2B77">
        <w:rPr>
          <w:rFonts w:ascii="Book Antiqua" w:hAnsi="Book Antiqua" w:cstheme="minorHAnsi"/>
          <w:color w:val="000000" w:themeColor="text1"/>
          <w:sz w:val="24"/>
          <w:szCs w:val="24"/>
        </w:rPr>
        <w:t xml:space="preserve"> K, </w:t>
      </w:r>
      <w:proofErr w:type="spellStart"/>
      <w:r w:rsidRPr="008A2B77">
        <w:rPr>
          <w:rFonts w:ascii="Book Antiqua" w:hAnsi="Book Antiqua" w:cstheme="minorHAnsi"/>
          <w:color w:val="000000" w:themeColor="text1"/>
          <w:sz w:val="24"/>
          <w:szCs w:val="24"/>
        </w:rPr>
        <w:t>Vermeire</w:t>
      </w:r>
      <w:proofErr w:type="spellEnd"/>
      <w:r w:rsidRPr="008A2B77">
        <w:rPr>
          <w:rFonts w:ascii="Book Antiqua" w:hAnsi="Book Antiqua" w:cstheme="minorHAnsi"/>
          <w:color w:val="000000" w:themeColor="text1"/>
          <w:sz w:val="24"/>
          <w:szCs w:val="24"/>
        </w:rPr>
        <w:t xml:space="preserve"> S, Louis E, </w:t>
      </w:r>
      <w:proofErr w:type="spellStart"/>
      <w:r w:rsidRPr="008A2B77">
        <w:rPr>
          <w:rFonts w:ascii="Book Antiqua" w:hAnsi="Book Antiqua" w:cstheme="minorHAnsi"/>
          <w:color w:val="000000" w:themeColor="text1"/>
          <w:sz w:val="24"/>
          <w:szCs w:val="24"/>
        </w:rPr>
        <w:t>Rutgeerts</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Belaiche</w:t>
      </w:r>
      <w:proofErr w:type="spellEnd"/>
      <w:r w:rsidRPr="008A2B77">
        <w:rPr>
          <w:rFonts w:ascii="Book Antiqua" w:hAnsi="Book Antiqua" w:cstheme="minorHAnsi"/>
          <w:color w:val="000000" w:themeColor="text1"/>
          <w:sz w:val="24"/>
          <w:szCs w:val="24"/>
        </w:rPr>
        <w:t xml:space="preserve"> J, De Vos M. Clinical and genetic factors associated with sacroiliitis in Crohn's disease. </w:t>
      </w:r>
      <w:r w:rsidRPr="008A2B77">
        <w:rPr>
          <w:rFonts w:ascii="Book Antiqua" w:hAnsi="Book Antiqua" w:cstheme="minorHAnsi"/>
          <w:i/>
          <w:iCs/>
          <w:color w:val="000000" w:themeColor="text1"/>
          <w:sz w:val="24"/>
          <w:szCs w:val="24"/>
        </w:rPr>
        <w:t xml:space="preserve">J Gastroenterol </w:t>
      </w:r>
      <w:proofErr w:type="spellStart"/>
      <w:r w:rsidRPr="008A2B77">
        <w:rPr>
          <w:rFonts w:ascii="Book Antiqua" w:hAnsi="Book Antiqua" w:cstheme="minorHAnsi"/>
          <w:i/>
          <w:iCs/>
          <w:color w:val="000000" w:themeColor="text1"/>
          <w:sz w:val="24"/>
          <w:szCs w:val="24"/>
        </w:rPr>
        <w:t>Hepatol</w:t>
      </w:r>
      <w:proofErr w:type="spellEnd"/>
      <w:r w:rsidRPr="008A2B77">
        <w:rPr>
          <w:rFonts w:ascii="Book Antiqua" w:hAnsi="Book Antiqua" w:cstheme="minorHAnsi"/>
          <w:color w:val="000000" w:themeColor="text1"/>
          <w:sz w:val="24"/>
          <w:szCs w:val="24"/>
        </w:rPr>
        <w:t> 2008; </w:t>
      </w:r>
      <w:r w:rsidRPr="008A2B77">
        <w:rPr>
          <w:rFonts w:ascii="Book Antiqua" w:hAnsi="Book Antiqua" w:cstheme="minorHAnsi"/>
          <w:b/>
          <w:bCs/>
          <w:color w:val="000000" w:themeColor="text1"/>
          <w:sz w:val="24"/>
          <w:szCs w:val="24"/>
        </w:rPr>
        <w:t>23</w:t>
      </w:r>
      <w:r w:rsidRPr="008A2B77">
        <w:rPr>
          <w:rFonts w:ascii="Book Antiqua" w:hAnsi="Book Antiqua" w:cstheme="minorHAnsi"/>
          <w:color w:val="000000" w:themeColor="text1"/>
          <w:sz w:val="24"/>
          <w:szCs w:val="24"/>
        </w:rPr>
        <w:t>: 132-137 [PMID: 17725592 DOI: 10.1111/j.1440-1746.</w:t>
      </w:r>
      <w:proofErr w:type="gramStart"/>
      <w:r w:rsidRPr="008A2B77">
        <w:rPr>
          <w:rFonts w:ascii="Book Antiqua" w:hAnsi="Book Antiqua" w:cstheme="minorHAnsi"/>
          <w:color w:val="000000" w:themeColor="text1"/>
          <w:sz w:val="24"/>
          <w:szCs w:val="24"/>
        </w:rPr>
        <w:t>2007.05108.x</w:t>
      </w:r>
      <w:proofErr w:type="gramEnd"/>
      <w:r w:rsidRPr="008A2B77">
        <w:rPr>
          <w:rFonts w:ascii="Book Antiqua" w:hAnsi="Book Antiqua" w:cstheme="minorHAnsi"/>
          <w:color w:val="000000" w:themeColor="text1"/>
          <w:sz w:val="24"/>
          <w:szCs w:val="24"/>
        </w:rPr>
        <w:t>]</w:t>
      </w:r>
    </w:p>
    <w:p w14:paraId="7ADEA21F"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33 </w:t>
      </w:r>
      <w:r w:rsidRPr="008A2B77">
        <w:rPr>
          <w:rFonts w:ascii="Book Antiqua" w:hAnsi="Book Antiqua" w:cstheme="minorHAnsi"/>
          <w:b/>
          <w:bCs/>
          <w:color w:val="000000" w:themeColor="text1"/>
          <w:sz w:val="24"/>
          <w:szCs w:val="24"/>
        </w:rPr>
        <w:t>Steer S</w:t>
      </w:r>
      <w:r w:rsidRPr="008A2B77">
        <w:rPr>
          <w:rFonts w:ascii="Book Antiqua" w:hAnsi="Book Antiqua" w:cstheme="minorHAnsi"/>
          <w:color w:val="000000" w:themeColor="text1"/>
          <w:sz w:val="24"/>
          <w:szCs w:val="24"/>
        </w:rPr>
        <w:t xml:space="preserve">, Jones H, Hibbert J, </w:t>
      </w:r>
      <w:proofErr w:type="spellStart"/>
      <w:r w:rsidRPr="008A2B77">
        <w:rPr>
          <w:rFonts w:ascii="Book Antiqua" w:hAnsi="Book Antiqua" w:cstheme="minorHAnsi"/>
          <w:color w:val="000000" w:themeColor="text1"/>
          <w:sz w:val="24"/>
          <w:szCs w:val="24"/>
        </w:rPr>
        <w:t>Kondeatis</w:t>
      </w:r>
      <w:proofErr w:type="spellEnd"/>
      <w:r w:rsidRPr="008A2B77">
        <w:rPr>
          <w:rFonts w:ascii="Book Antiqua" w:hAnsi="Book Antiqua" w:cstheme="minorHAnsi"/>
          <w:color w:val="000000" w:themeColor="text1"/>
          <w:sz w:val="24"/>
          <w:szCs w:val="24"/>
        </w:rPr>
        <w:t xml:space="preserve"> E, Vaughan R, Sanderson J, Gibson T. Low back pain, sacroiliitis, and the relationship with HLA-B27 in Crohn's disease.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2003; </w:t>
      </w:r>
      <w:r w:rsidRPr="008A2B77">
        <w:rPr>
          <w:rFonts w:ascii="Book Antiqua" w:hAnsi="Book Antiqua" w:cstheme="minorHAnsi"/>
          <w:b/>
          <w:bCs/>
          <w:color w:val="000000" w:themeColor="text1"/>
          <w:sz w:val="24"/>
          <w:szCs w:val="24"/>
        </w:rPr>
        <w:t>30</w:t>
      </w:r>
      <w:r w:rsidRPr="008A2B77">
        <w:rPr>
          <w:rFonts w:ascii="Book Antiqua" w:hAnsi="Book Antiqua" w:cstheme="minorHAnsi"/>
          <w:color w:val="000000" w:themeColor="text1"/>
          <w:sz w:val="24"/>
          <w:szCs w:val="24"/>
        </w:rPr>
        <w:t>: 518-522 [PMID: 12610811]</w:t>
      </w:r>
    </w:p>
    <w:p w14:paraId="49FE6D8E"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34 </w:t>
      </w:r>
      <w:proofErr w:type="spellStart"/>
      <w:r w:rsidRPr="008A2B77">
        <w:rPr>
          <w:rFonts w:ascii="Book Antiqua" w:hAnsi="Book Antiqua" w:cstheme="minorHAnsi"/>
          <w:b/>
          <w:bCs/>
          <w:color w:val="000000" w:themeColor="text1"/>
          <w:sz w:val="24"/>
          <w:szCs w:val="24"/>
        </w:rPr>
        <w:t>Alamanos</w:t>
      </w:r>
      <w:proofErr w:type="spellEnd"/>
      <w:r w:rsidRPr="008A2B77">
        <w:rPr>
          <w:rFonts w:ascii="Book Antiqua" w:hAnsi="Book Antiqua" w:cstheme="minorHAnsi"/>
          <w:b/>
          <w:bCs/>
          <w:color w:val="000000" w:themeColor="text1"/>
          <w:sz w:val="24"/>
          <w:szCs w:val="24"/>
        </w:rPr>
        <w:t xml:space="preserve"> Y</w:t>
      </w:r>
      <w:r w:rsidRPr="008A2B77">
        <w:rPr>
          <w:rFonts w:ascii="Book Antiqua" w:hAnsi="Book Antiqua" w:cstheme="minorHAnsi"/>
          <w:color w:val="000000" w:themeColor="text1"/>
          <w:sz w:val="24"/>
          <w:szCs w:val="24"/>
        </w:rPr>
        <w:t xml:space="preserve">, Papadopoulos NG, </w:t>
      </w:r>
      <w:proofErr w:type="spellStart"/>
      <w:r w:rsidRPr="008A2B77">
        <w:rPr>
          <w:rFonts w:ascii="Book Antiqua" w:hAnsi="Book Antiqua" w:cstheme="minorHAnsi"/>
          <w:color w:val="000000" w:themeColor="text1"/>
          <w:sz w:val="24"/>
          <w:szCs w:val="24"/>
        </w:rPr>
        <w:t>Voulgari</w:t>
      </w:r>
      <w:proofErr w:type="spellEnd"/>
      <w:r w:rsidRPr="008A2B77">
        <w:rPr>
          <w:rFonts w:ascii="Book Antiqua" w:hAnsi="Book Antiqua" w:cstheme="minorHAnsi"/>
          <w:color w:val="000000" w:themeColor="text1"/>
          <w:sz w:val="24"/>
          <w:szCs w:val="24"/>
        </w:rPr>
        <w:t xml:space="preserve"> PV, Karakatsanis A, </w:t>
      </w:r>
      <w:proofErr w:type="spellStart"/>
      <w:r w:rsidRPr="008A2B77">
        <w:rPr>
          <w:rFonts w:ascii="Book Antiqua" w:hAnsi="Book Antiqua" w:cstheme="minorHAnsi"/>
          <w:color w:val="000000" w:themeColor="text1"/>
          <w:sz w:val="24"/>
          <w:szCs w:val="24"/>
        </w:rPr>
        <w:t>Siozos</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Drosos</w:t>
      </w:r>
      <w:proofErr w:type="spellEnd"/>
      <w:r w:rsidRPr="008A2B77">
        <w:rPr>
          <w:rFonts w:ascii="Book Antiqua" w:hAnsi="Book Antiqua" w:cstheme="minorHAnsi"/>
          <w:color w:val="000000" w:themeColor="text1"/>
          <w:sz w:val="24"/>
          <w:szCs w:val="24"/>
        </w:rPr>
        <w:t xml:space="preserve"> AA. Epidemiology of ankylosing spondylitis in Northwest Greece, 1983-2002. </w:t>
      </w:r>
      <w:r w:rsidRPr="008A2B77">
        <w:rPr>
          <w:rFonts w:ascii="Book Antiqua" w:hAnsi="Book Antiqua" w:cstheme="minorHAnsi"/>
          <w:i/>
          <w:iCs/>
          <w:color w:val="000000" w:themeColor="text1"/>
          <w:sz w:val="24"/>
          <w:szCs w:val="24"/>
        </w:rPr>
        <w:t>Rheumatology (Oxford)</w:t>
      </w:r>
      <w:r w:rsidRPr="008A2B77">
        <w:rPr>
          <w:rFonts w:ascii="Book Antiqua" w:hAnsi="Book Antiqua" w:cstheme="minorHAnsi"/>
          <w:color w:val="000000" w:themeColor="text1"/>
          <w:sz w:val="24"/>
          <w:szCs w:val="24"/>
        </w:rPr>
        <w:t>2004; </w:t>
      </w:r>
      <w:r w:rsidRPr="008A2B77">
        <w:rPr>
          <w:rFonts w:ascii="Book Antiqua" w:hAnsi="Book Antiqua" w:cstheme="minorHAnsi"/>
          <w:b/>
          <w:bCs/>
          <w:color w:val="000000" w:themeColor="text1"/>
          <w:sz w:val="24"/>
          <w:szCs w:val="24"/>
        </w:rPr>
        <w:t>43</w:t>
      </w:r>
      <w:r w:rsidRPr="008A2B77">
        <w:rPr>
          <w:rFonts w:ascii="Book Antiqua" w:hAnsi="Book Antiqua" w:cstheme="minorHAnsi"/>
          <w:color w:val="000000" w:themeColor="text1"/>
          <w:sz w:val="24"/>
          <w:szCs w:val="24"/>
        </w:rPr>
        <w:t>: 615-618 [PMID: 14872102 DOI: 10.1093/rheumatology/keh133]</w:t>
      </w:r>
    </w:p>
    <w:p w14:paraId="40BDC8D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35 </w:t>
      </w:r>
      <w:proofErr w:type="spellStart"/>
      <w:r w:rsidRPr="008A2B77">
        <w:rPr>
          <w:rFonts w:ascii="Book Antiqua" w:hAnsi="Book Antiqua" w:cstheme="minorHAnsi"/>
          <w:b/>
          <w:bCs/>
          <w:color w:val="000000" w:themeColor="text1"/>
          <w:sz w:val="24"/>
          <w:szCs w:val="24"/>
        </w:rPr>
        <w:t>Fırat</w:t>
      </w:r>
      <w:proofErr w:type="spellEnd"/>
      <w:r w:rsidRPr="008A2B77">
        <w:rPr>
          <w:rFonts w:ascii="Book Antiqua" w:hAnsi="Book Antiqua" w:cstheme="minorHAnsi"/>
          <w:b/>
          <w:bCs/>
          <w:color w:val="000000" w:themeColor="text1"/>
          <w:sz w:val="24"/>
          <w:szCs w:val="24"/>
        </w:rPr>
        <w:t xml:space="preserve"> SN</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Yazıcı</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Yılmazer</w:t>
      </w:r>
      <w:proofErr w:type="spellEnd"/>
      <w:r w:rsidRPr="008A2B77">
        <w:rPr>
          <w:rFonts w:ascii="Book Antiqua" w:hAnsi="Book Antiqua" w:cstheme="minorHAnsi"/>
          <w:color w:val="000000" w:themeColor="text1"/>
          <w:sz w:val="24"/>
          <w:szCs w:val="24"/>
        </w:rPr>
        <w:t xml:space="preserve"> B, </w:t>
      </w:r>
      <w:proofErr w:type="spellStart"/>
      <w:r w:rsidRPr="008A2B77">
        <w:rPr>
          <w:rFonts w:ascii="Book Antiqua" w:hAnsi="Book Antiqua" w:cstheme="minorHAnsi"/>
          <w:color w:val="000000" w:themeColor="text1"/>
          <w:sz w:val="24"/>
          <w:szCs w:val="24"/>
        </w:rPr>
        <w:t>Coşan</w:t>
      </w:r>
      <w:proofErr w:type="spellEnd"/>
      <w:r w:rsidRPr="008A2B77">
        <w:rPr>
          <w:rFonts w:ascii="Book Antiqua" w:hAnsi="Book Antiqua" w:cstheme="minorHAnsi"/>
          <w:color w:val="000000" w:themeColor="text1"/>
          <w:sz w:val="24"/>
          <w:szCs w:val="24"/>
        </w:rPr>
        <w:t xml:space="preserve"> F, </w:t>
      </w:r>
      <w:proofErr w:type="spellStart"/>
      <w:r w:rsidRPr="008A2B77">
        <w:rPr>
          <w:rFonts w:ascii="Book Antiqua" w:hAnsi="Book Antiqua" w:cstheme="minorHAnsi"/>
          <w:color w:val="000000" w:themeColor="text1"/>
          <w:sz w:val="24"/>
          <w:szCs w:val="24"/>
        </w:rPr>
        <w:t>Savlı</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Cefle</w:t>
      </w:r>
      <w:proofErr w:type="spellEnd"/>
      <w:r w:rsidRPr="008A2B77">
        <w:rPr>
          <w:rFonts w:ascii="Book Antiqua" w:hAnsi="Book Antiqua" w:cstheme="minorHAnsi"/>
          <w:color w:val="000000" w:themeColor="text1"/>
          <w:sz w:val="24"/>
          <w:szCs w:val="24"/>
        </w:rPr>
        <w:t xml:space="preserve"> A. Low frequency of HLA-B27 in ankylosing spondylitis and its relationship with clinical findings in patients from Turkey. </w:t>
      </w:r>
      <w:r w:rsidRPr="008A2B77">
        <w:rPr>
          <w:rFonts w:ascii="Book Antiqua" w:hAnsi="Book Antiqua" w:cstheme="minorHAnsi"/>
          <w:i/>
          <w:iCs/>
          <w:color w:val="000000" w:themeColor="text1"/>
          <w:sz w:val="24"/>
          <w:szCs w:val="24"/>
        </w:rPr>
        <w:t xml:space="preserve">Eur 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4</w:t>
      </w:r>
      <w:r w:rsidRPr="008A2B77">
        <w:rPr>
          <w:rFonts w:ascii="Book Antiqua" w:hAnsi="Book Antiqua" w:cstheme="minorHAnsi"/>
          <w:color w:val="000000" w:themeColor="text1"/>
          <w:sz w:val="24"/>
          <w:szCs w:val="24"/>
        </w:rPr>
        <w:t>: 268-271 [PMID: 29308282 DOI: 10.5152/eurjrheum.2017.17015]</w:t>
      </w:r>
    </w:p>
    <w:p w14:paraId="4BCDA07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36 </w:t>
      </w:r>
      <w:r w:rsidRPr="008A2B77">
        <w:rPr>
          <w:rFonts w:ascii="Book Antiqua" w:hAnsi="Book Antiqua" w:cstheme="minorHAnsi"/>
          <w:b/>
          <w:bCs/>
          <w:color w:val="000000" w:themeColor="text1"/>
          <w:sz w:val="24"/>
          <w:szCs w:val="24"/>
        </w:rPr>
        <w:t>Khan MA</w:t>
      </w:r>
      <w:r w:rsidRPr="008A2B77">
        <w:rPr>
          <w:rFonts w:ascii="Book Antiqua" w:hAnsi="Book Antiqua" w:cstheme="minorHAnsi"/>
          <w:color w:val="000000" w:themeColor="text1"/>
          <w:sz w:val="24"/>
          <w:szCs w:val="24"/>
        </w:rPr>
        <w:t>. Spondyloarthropathies. </w:t>
      </w:r>
      <w:proofErr w:type="spellStart"/>
      <w:r w:rsidRPr="008A2B77">
        <w:rPr>
          <w:rFonts w:ascii="Book Antiqua" w:hAnsi="Book Antiqua" w:cstheme="minorHAnsi"/>
          <w:i/>
          <w:iCs/>
          <w:color w:val="000000" w:themeColor="text1"/>
          <w:sz w:val="24"/>
          <w:szCs w:val="24"/>
        </w:rPr>
        <w:t>Curr</w:t>
      </w:r>
      <w:proofErr w:type="spellEnd"/>
      <w:r w:rsidRPr="008A2B77">
        <w:rPr>
          <w:rFonts w:ascii="Book Antiqua" w:hAnsi="Book Antiqua" w:cstheme="minorHAnsi"/>
          <w:i/>
          <w:iCs/>
          <w:color w:val="000000" w:themeColor="text1"/>
          <w:sz w:val="24"/>
          <w:szCs w:val="24"/>
        </w:rPr>
        <w:t xml:space="preserve"> </w:t>
      </w:r>
      <w:proofErr w:type="spellStart"/>
      <w:r w:rsidRPr="008A2B77">
        <w:rPr>
          <w:rFonts w:ascii="Book Antiqua" w:hAnsi="Book Antiqua" w:cstheme="minorHAnsi"/>
          <w:i/>
          <w:iCs/>
          <w:color w:val="000000" w:themeColor="text1"/>
          <w:sz w:val="24"/>
          <w:szCs w:val="24"/>
        </w:rPr>
        <w:t>Opin</w:t>
      </w:r>
      <w:proofErr w:type="spellEnd"/>
      <w:r w:rsidRPr="008A2B77">
        <w:rPr>
          <w:rFonts w:ascii="Book Antiqua" w:hAnsi="Book Antiqua" w:cstheme="minorHAnsi"/>
          <w:i/>
          <w:iCs/>
          <w:color w:val="000000" w:themeColor="text1"/>
          <w:sz w:val="24"/>
          <w:szCs w:val="24"/>
        </w:rPr>
        <w:t xml:space="preserve">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1994; </w:t>
      </w:r>
      <w:r w:rsidRPr="008A2B77">
        <w:rPr>
          <w:rFonts w:ascii="Book Antiqua" w:hAnsi="Book Antiqua" w:cstheme="minorHAnsi"/>
          <w:b/>
          <w:bCs/>
          <w:color w:val="000000" w:themeColor="text1"/>
          <w:sz w:val="24"/>
          <w:szCs w:val="24"/>
        </w:rPr>
        <w:t>6</w:t>
      </w:r>
      <w:r w:rsidRPr="008A2B77">
        <w:rPr>
          <w:rFonts w:ascii="Book Antiqua" w:hAnsi="Book Antiqua" w:cstheme="minorHAnsi"/>
          <w:color w:val="000000" w:themeColor="text1"/>
          <w:sz w:val="24"/>
          <w:szCs w:val="24"/>
        </w:rPr>
        <w:t>: 351-353 [PMID: 8068505]</w:t>
      </w:r>
    </w:p>
    <w:p w14:paraId="2A90D077"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37 </w:t>
      </w:r>
      <w:r w:rsidRPr="008A2B77">
        <w:rPr>
          <w:rFonts w:ascii="Book Antiqua" w:hAnsi="Book Antiqua" w:cstheme="minorHAnsi"/>
          <w:b/>
          <w:bCs/>
          <w:color w:val="000000" w:themeColor="text1"/>
          <w:sz w:val="24"/>
          <w:szCs w:val="24"/>
        </w:rPr>
        <w:t>Peluso R</w:t>
      </w:r>
      <w:r w:rsidRPr="008A2B77">
        <w:rPr>
          <w:rFonts w:ascii="Book Antiqua" w:hAnsi="Book Antiqua" w:cstheme="minorHAnsi"/>
          <w:color w:val="000000" w:themeColor="text1"/>
          <w:sz w:val="24"/>
          <w:szCs w:val="24"/>
        </w:rPr>
        <w:t xml:space="preserve">, Di </w:t>
      </w:r>
      <w:proofErr w:type="spellStart"/>
      <w:r w:rsidRPr="008A2B77">
        <w:rPr>
          <w:rFonts w:ascii="Book Antiqua" w:hAnsi="Book Antiqua" w:cstheme="minorHAnsi"/>
          <w:color w:val="000000" w:themeColor="text1"/>
          <w:sz w:val="24"/>
          <w:szCs w:val="24"/>
        </w:rPr>
        <w:t>Minno</w:t>
      </w:r>
      <w:proofErr w:type="spellEnd"/>
      <w:r w:rsidRPr="008A2B77">
        <w:rPr>
          <w:rFonts w:ascii="Book Antiqua" w:hAnsi="Book Antiqua" w:cstheme="minorHAnsi"/>
          <w:color w:val="000000" w:themeColor="text1"/>
          <w:sz w:val="24"/>
          <w:szCs w:val="24"/>
        </w:rPr>
        <w:t xml:space="preserve"> MN, </w:t>
      </w:r>
      <w:proofErr w:type="spellStart"/>
      <w:r w:rsidRPr="008A2B77">
        <w:rPr>
          <w:rFonts w:ascii="Book Antiqua" w:hAnsi="Book Antiqua" w:cstheme="minorHAnsi"/>
          <w:color w:val="000000" w:themeColor="text1"/>
          <w:sz w:val="24"/>
          <w:szCs w:val="24"/>
        </w:rPr>
        <w:t>Iervolino</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Manguso</w:t>
      </w:r>
      <w:proofErr w:type="spellEnd"/>
      <w:r w:rsidRPr="008A2B77">
        <w:rPr>
          <w:rFonts w:ascii="Book Antiqua" w:hAnsi="Book Antiqua" w:cstheme="minorHAnsi"/>
          <w:color w:val="000000" w:themeColor="text1"/>
          <w:sz w:val="24"/>
          <w:szCs w:val="24"/>
        </w:rPr>
        <w:t xml:space="preserve"> F, </w:t>
      </w:r>
      <w:proofErr w:type="spellStart"/>
      <w:r w:rsidRPr="008A2B77">
        <w:rPr>
          <w:rFonts w:ascii="Book Antiqua" w:hAnsi="Book Antiqua" w:cstheme="minorHAnsi"/>
          <w:color w:val="000000" w:themeColor="text1"/>
          <w:sz w:val="24"/>
          <w:szCs w:val="24"/>
        </w:rPr>
        <w:t>Tramontano</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Ambrosino</w:t>
      </w:r>
      <w:proofErr w:type="spellEnd"/>
      <w:r w:rsidRPr="008A2B77">
        <w:rPr>
          <w:rFonts w:ascii="Book Antiqua" w:hAnsi="Book Antiqua" w:cstheme="minorHAnsi"/>
          <w:color w:val="000000" w:themeColor="text1"/>
          <w:sz w:val="24"/>
          <w:szCs w:val="24"/>
        </w:rPr>
        <w:t xml:space="preserve"> P, Esposito C, </w:t>
      </w:r>
      <w:proofErr w:type="spellStart"/>
      <w:r w:rsidRPr="008A2B77">
        <w:rPr>
          <w:rFonts w:ascii="Book Antiqua" w:hAnsi="Book Antiqua" w:cstheme="minorHAnsi"/>
          <w:color w:val="000000" w:themeColor="text1"/>
          <w:sz w:val="24"/>
          <w:szCs w:val="24"/>
        </w:rPr>
        <w:t>Scalera</w:t>
      </w:r>
      <w:proofErr w:type="spellEnd"/>
      <w:r w:rsidRPr="008A2B77">
        <w:rPr>
          <w:rFonts w:ascii="Book Antiqua" w:hAnsi="Book Antiqua" w:cstheme="minorHAnsi"/>
          <w:color w:val="000000" w:themeColor="text1"/>
          <w:sz w:val="24"/>
          <w:szCs w:val="24"/>
        </w:rPr>
        <w:t xml:space="preserve"> A, Castiglione F, Scarpa R. </w:t>
      </w:r>
      <w:proofErr w:type="spellStart"/>
      <w:r w:rsidRPr="008A2B77">
        <w:rPr>
          <w:rFonts w:ascii="Book Antiqua" w:hAnsi="Book Antiqua" w:cstheme="minorHAnsi"/>
          <w:color w:val="000000" w:themeColor="text1"/>
          <w:sz w:val="24"/>
          <w:szCs w:val="24"/>
        </w:rPr>
        <w:t>Enteropathic</w:t>
      </w:r>
      <w:proofErr w:type="spellEnd"/>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from diagnosis to treatment. </w:t>
      </w:r>
      <w:r w:rsidRPr="008A2B77">
        <w:rPr>
          <w:rFonts w:ascii="Book Antiqua" w:hAnsi="Book Antiqua" w:cstheme="minorHAnsi"/>
          <w:i/>
          <w:iCs/>
          <w:color w:val="000000" w:themeColor="text1"/>
          <w:sz w:val="24"/>
          <w:szCs w:val="24"/>
        </w:rPr>
        <w:t>Clin Dev Immunol</w:t>
      </w:r>
      <w:r w:rsidRPr="008A2B77">
        <w:rPr>
          <w:rFonts w:ascii="Book Antiqua" w:hAnsi="Book Antiqua" w:cstheme="minorHAnsi"/>
          <w:color w:val="000000" w:themeColor="text1"/>
          <w:sz w:val="24"/>
          <w:szCs w:val="24"/>
        </w:rPr>
        <w:t> 2013; </w:t>
      </w:r>
      <w:r w:rsidRPr="008A2B77">
        <w:rPr>
          <w:rFonts w:ascii="Book Antiqua" w:hAnsi="Book Antiqua" w:cstheme="minorHAnsi"/>
          <w:b/>
          <w:bCs/>
          <w:color w:val="000000" w:themeColor="text1"/>
          <w:sz w:val="24"/>
          <w:szCs w:val="24"/>
        </w:rPr>
        <w:t>2013</w:t>
      </w:r>
      <w:r w:rsidRPr="008A2B77">
        <w:rPr>
          <w:rFonts w:ascii="Book Antiqua" w:hAnsi="Book Antiqua" w:cstheme="minorHAnsi"/>
          <w:color w:val="000000" w:themeColor="text1"/>
          <w:sz w:val="24"/>
          <w:szCs w:val="24"/>
        </w:rPr>
        <w:t>: 631408 [PMID: 23690825 DOI: 10.1155/2013/631408]</w:t>
      </w:r>
    </w:p>
    <w:p w14:paraId="109A2EAA"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lastRenderedPageBreak/>
        <w:t>38 </w:t>
      </w:r>
      <w:r w:rsidRPr="008A2B77">
        <w:rPr>
          <w:rFonts w:ascii="Book Antiqua" w:hAnsi="Book Antiqua" w:cstheme="minorHAnsi"/>
          <w:b/>
          <w:bCs/>
          <w:color w:val="000000" w:themeColor="text1"/>
          <w:sz w:val="24"/>
          <w:szCs w:val="24"/>
        </w:rPr>
        <w:t>Rodríguez-Reyna TS</w:t>
      </w:r>
      <w:r w:rsidRPr="008A2B77">
        <w:rPr>
          <w:rFonts w:ascii="Book Antiqua" w:hAnsi="Book Antiqua" w:cstheme="minorHAnsi"/>
          <w:color w:val="000000" w:themeColor="text1"/>
          <w:sz w:val="24"/>
          <w:szCs w:val="24"/>
        </w:rPr>
        <w:t>, Martínez-Reyes C, Yamamoto-</w:t>
      </w:r>
      <w:proofErr w:type="spellStart"/>
      <w:r w:rsidRPr="008A2B77">
        <w:rPr>
          <w:rFonts w:ascii="Book Antiqua" w:hAnsi="Book Antiqua" w:cstheme="minorHAnsi"/>
          <w:color w:val="000000" w:themeColor="text1"/>
          <w:sz w:val="24"/>
          <w:szCs w:val="24"/>
        </w:rPr>
        <w:t>Furusho</w:t>
      </w:r>
      <w:proofErr w:type="spellEnd"/>
      <w:r w:rsidRPr="008A2B77">
        <w:rPr>
          <w:rFonts w:ascii="Book Antiqua" w:hAnsi="Book Antiqua" w:cstheme="minorHAnsi"/>
          <w:color w:val="000000" w:themeColor="text1"/>
          <w:sz w:val="24"/>
          <w:szCs w:val="24"/>
        </w:rPr>
        <w:t xml:space="preserve"> JK. Rheumatic manifestations of inflammatory bowel disease. </w:t>
      </w:r>
      <w:r w:rsidRPr="008A2B77">
        <w:rPr>
          <w:rFonts w:ascii="Book Antiqua" w:hAnsi="Book Antiqua" w:cstheme="minorHAnsi"/>
          <w:i/>
          <w:iCs/>
          <w:color w:val="000000" w:themeColor="text1"/>
          <w:sz w:val="24"/>
          <w:szCs w:val="24"/>
        </w:rPr>
        <w:t>World J Gastroenterol</w:t>
      </w:r>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15</w:t>
      </w:r>
      <w:r w:rsidRPr="008A2B77">
        <w:rPr>
          <w:rFonts w:ascii="Book Antiqua" w:hAnsi="Book Antiqua" w:cstheme="minorHAnsi"/>
          <w:color w:val="000000" w:themeColor="text1"/>
          <w:sz w:val="24"/>
          <w:szCs w:val="24"/>
        </w:rPr>
        <w:t>: 5517-5524 [PMID: 19938189 DOI: 10.3748/wjg.15.5517]</w:t>
      </w:r>
    </w:p>
    <w:p w14:paraId="05FCE38A"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39 </w:t>
      </w:r>
      <w:r w:rsidRPr="008A2B77">
        <w:rPr>
          <w:rFonts w:ascii="Book Antiqua" w:hAnsi="Book Antiqua" w:cstheme="minorHAnsi"/>
          <w:b/>
          <w:bCs/>
          <w:color w:val="000000" w:themeColor="text1"/>
          <w:sz w:val="24"/>
          <w:szCs w:val="24"/>
        </w:rPr>
        <w:t>Orchard TR</w:t>
      </w:r>
      <w:r w:rsidRPr="008A2B77">
        <w:rPr>
          <w:rFonts w:ascii="Book Antiqua" w:hAnsi="Book Antiqua" w:cstheme="minorHAnsi"/>
          <w:color w:val="000000" w:themeColor="text1"/>
          <w:sz w:val="24"/>
          <w:szCs w:val="24"/>
        </w:rPr>
        <w:t>, Wordsworth BP, Jewell DP. Peripheral arthropathies in inflammatory bowel disease: their articular distribution and natural history. </w:t>
      </w:r>
      <w:r w:rsidRPr="008A2B77">
        <w:rPr>
          <w:rFonts w:ascii="Book Antiqua" w:hAnsi="Book Antiqua" w:cstheme="minorHAnsi"/>
          <w:i/>
          <w:iCs/>
          <w:color w:val="000000" w:themeColor="text1"/>
          <w:sz w:val="24"/>
          <w:szCs w:val="24"/>
        </w:rPr>
        <w:t>Gut</w:t>
      </w:r>
      <w:r w:rsidRPr="008A2B77">
        <w:rPr>
          <w:rFonts w:ascii="Book Antiqua" w:hAnsi="Book Antiqua" w:cstheme="minorHAnsi"/>
          <w:color w:val="000000" w:themeColor="text1"/>
          <w:sz w:val="24"/>
          <w:szCs w:val="24"/>
        </w:rPr>
        <w:t> 1998; </w:t>
      </w:r>
      <w:r w:rsidRPr="008A2B77">
        <w:rPr>
          <w:rFonts w:ascii="Book Antiqua" w:hAnsi="Book Antiqua" w:cstheme="minorHAnsi"/>
          <w:b/>
          <w:bCs/>
          <w:color w:val="000000" w:themeColor="text1"/>
          <w:sz w:val="24"/>
          <w:szCs w:val="24"/>
        </w:rPr>
        <w:t>42</w:t>
      </w:r>
      <w:r w:rsidRPr="008A2B77">
        <w:rPr>
          <w:rFonts w:ascii="Book Antiqua" w:hAnsi="Book Antiqua" w:cstheme="minorHAnsi"/>
          <w:color w:val="000000" w:themeColor="text1"/>
          <w:sz w:val="24"/>
          <w:szCs w:val="24"/>
        </w:rPr>
        <w:t>: 387-391 [PMID: 9577346]</w:t>
      </w:r>
    </w:p>
    <w:p w14:paraId="51B1C5F3"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40 </w:t>
      </w:r>
      <w:proofErr w:type="spellStart"/>
      <w:r w:rsidRPr="008A2B77">
        <w:rPr>
          <w:rFonts w:ascii="Book Antiqua" w:hAnsi="Book Antiqua" w:cstheme="minorHAnsi"/>
          <w:b/>
          <w:bCs/>
          <w:color w:val="000000" w:themeColor="text1"/>
          <w:sz w:val="24"/>
          <w:szCs w:val="24"/>
        </w:rPr>
        <w:t>Manguso</w:t>
      </w:r>
      <w:proofErr w:type="spellEnd"/>
      <w:r w:rsidRPr="008A2B77">
        <w:rPr>
          <w:rFonts w:ascii="Book Antiqua" w:hAnsi="Book Antiqua" w:cstheme="minorHAnsi"/>
          <w:b/>
          <w:bCs/>
          <w:color w:val="000000" w:themeColor="text1"/>
          <w:sz w:val="24"/>
          <w:szCs w:val="24"/>
        </w:rPr>
        <w:t xml:space="preserve"> F</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Sanges</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Staiano</w:t>
      </w:r>
      <w:proofErr w:type="spellEnd"/>
      <w:r w:rsidRPr="008A2B77">
        <w:rPr>
          <w:rFonts w:ascii="Book Antiqua" w:hAnsi="Book Antiqua" w:cstheme="minorHAnsi"/>
          <w:color w:val="000000" w:themeColor="text1"/>
          <w:sz w:val="24"/>
          <w:szCs w:val="24"/>
        </w:rPr>
        <w:t xml:space="preserve"> T, Gargiulo S, </w:t>
      </w:r>
      <w:proofErr w:type="spellStart"/>
      <w:r w:rsidRPr="008A2B77">
        <w:rPr>
          <w:rFonts w:ascii="Book Antiqua" w:hAnsi="Book Antiqua" w:cstheme="minorHAnsi"/>
          <w:color w:val="000000" w:themeColor="text1"/>
          <w:sz w:val="24"/>
          <w:szCs w:val="24"/>
        </w:rPr>
        <w:t>Nastro</w:t>
      </w:r>
      <w:proofErr w:type="spellEnd"/>
      <w:r w:rsidRPr="008A2B77">
        <w:rPr>
          <w:rFonts w:ascii="Book Antiqua" w:hAnsi="Book Antiqua" w:cstheme="minorHAnsi"/>
          <w:color w:val="000000" w:themeColor="text1"/>
          <w:sz w:val="24"/>
          <w:szCs w:val="24"/>
        </w:rPr>
        <w:t xml:space="preserve"> P, Gargano D, </w:t>
      </w:r>
      <w:proofErr w:type="spellStart"/>
      <w:r w:rsidRPr="008A2B77">
        <w:rPr>
          <w:rFonts w:ascii="Book Antiqua" w:hAnsi="Book Antiqua" w:cstheme="minorHAnsi"/>
          <w:color w:val="000000" w:themeColor="text1"/>
          <w:sz w:val="24"/>
          <w:szCs w:val="24"/>
        </w:rPr>
        <w:t>Somma</w:t>
      </w:r>
      <w:proofErr w:type="spellEnd"/>
      <w:r w:rsidRPr="008A2B77">
        <w:rPr>
          <w:rFonts w:ascii="Book Antiqua" w:hAnsi="Book Antiqua" w:cstheme="minorHAnsi"/>
          <w:color w:val="000000" w:themeColor="text1"/>
          <w:sz w:val="24"/>
          <w:szCs w:val="24"/>
        </w:rPr>
        <w:t xml:space="preserve"> P, Mansueto G, Peluso R, Scarpa R, </w:t>
      </w:r>
      <w:proofErr w:type="spellStart"/>
      <w:r w:rsidRPr="008A2B77">
        <w:rPr>
          <w:rFonts w:ascii="Book Antiqua" w:hAnsi="Book Antiqua" w:cstheme="minorHAnsi"/>
          <w:color w:val="000000" w:themeColor="text1"/>
          <w:sz w:val="24"/>
          <w:szCs w:val="24"/>
        </w:rPr>
        <w:t>D'Armiento</w:t>
      </w:r>
      <w:proofErr w:type="spellEnd"/>
      <w:r w:rsidRPr="008A2B77">
        <w:rPr>
          <w:rFonts w:ascii="Book Antiqua" w:hAnsi="Book Antiqua" w:cstheme="minorHAnsi"/>
          <w:color w:val="000000" w:themeColor="text1"/>
          <w:sz w:val="24"/>
          <w:szCs w:val="24"/>
        </w:rPr>
        <w:t xml:space="preserve"> FP, Astarita C, Ayala F, Renda A, </w:t>
      </w:r>
      <w:proofErr w:type="spellStart"/>
      <w:r w:rsidRPr="008A2B77">
        <w:rPr>
          <w:rFonts w:ascii="Book Antiqua" w:hAnsi="Book Antiqua" w:cstheme="minorHAnsi"/>
          <w:color w:val="000000" w:themeColor="text1"/>
          <w:sz w:val="24"/>
          <w:szCs w:val="24"/>
        </w:rPr>
        <w:t>Mazzacca</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D'Arienzo</w:t>
      </w:r>
      <w:proofErr w:type="spellEnd"/>
      <w:r w:rsidRPr="008A2B77">
        <w:rPr>
          <w:rFonts w:ascii="Book Antiqua" w:hAnsi="Book Antiqua" w:cstheme="minorHAnsi"/>
          <w:color w:val="000000" w:themeColor="text1"/>
          <w:sz w:val="24"/>
          <w:szCs w:val="24"/>
        </w:rPr>
        <w:t xml:space="preserve"> A. Cigarette smoking and appendectomy are risk factors for extraintestinal manifestations in ulcerative colitis. </w:t>
      </w:r>
      <w:r w:rsidRPr="008A2B77">
        <w:rPr>
          <w:rFonts w:ascii="Book Antiqua" w:hAnsi="Book Antiqua" w:cstheme="minorHAnsi"/>
          <w:i/>
          <w:iCs/>
          <w:color w:val="000000" w:themeColor="text1"/>
          <w:sz w:val="24"/>
          <w:szCs w:val="24"/>
        </w:rPr>
        <w:t>Am J Gastroenterol</w:t>
      </w:r>
      <w:r w:rsidRPr="008A2B77">
        <w:rPr>
          <w:rFonts w:ascii="Book Antiqua" w:hAnsi="Book Antiqua" w:cstheme="minorHAnsi"/>
          <w:color w:val="000000" w:themeColor="text1"/>
          <w:sz w:val="24"/>
          <w:szCs w:val="24"/>
        </w:rPr>
        <w:t> 2004; </w:t>
      </w:r>
      <w:r w:rsidRPr="008A2B77">
        <w:rPr>
          <w:rFonts w:ascii="Book Antiqua" w:hAnsi="Book Antiqua" w:cstheme="minorHAnsi"/>
          <w:b/>
          <w:bCs/>
          <w:color w:val="000000" w:themeColor="text1"/>
          <w:sz w:val="24"/>
          <w:szCs w:val="24"/>
        </w:rPr>
        <w:t>99</w:t>
      </w:r>
      <w:r w:rsidRPr="008A2B77">
        <w:rPr>
          <w:rFonts w:ascii="Book Antiqua" w:hAnsi="Book Antiqua" w:cstheme="minorHAnsi"/>
          <w:color w:val="000000" w:themeColor="text1"/>
          <w:sz w:val="24"/>
          <w:szCs w:val="24"/>
        </w:rPr>
        <w:t>: 327-334 [PMID: 15046225]</w:t>
      </w:r>
    </w:p>
    <w:p w14:paraId="2C03EA8C"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41 </w:t>
      </w:r>
      <w:proofErr w:type="spellStart"/>
      <w:r w:rsidRPr="008A2B77">
        <w:rPr>
          <w:rFonts w:ascii="Book Antiqua" w:hAnsi="Book Antiqua" w:cstheme="minorHAnsi"/>
          <w:b/>
          <w:bCs/>
          <w:color w:val="000000" w:themeColor="text1"/>
          <w:sz w:val="24"/>
          <w:szCs w:val="24"/>
        </w:rPr>
        <w:t>Vavricka</w:t>
      </w:r>
      <w:proofErr w:type="spellEnd"/>
      <w:r w:rsidRPr="008A2B77">
        <w:rPr>
          <w:rFonts w:ascii="Book Antiqua" w:hAnsi="Book Antiqua" w:cstheme="minorHAnsi"/>
          <w:b/>
          <w:bCs/>
          <w:color w:val="000000" w:themeColor="text1"/>
          <w:sz w:val="24"/>
          <w:szCs w:val="24"/>
        </w:rPr>
        <w:t xml:space="preserve"> SR</w:t>
      </w:r>
      <w:r w:rsidRPr="008A2B77">
        <w:rPr>
          <w:rFonts w:ascii="Book Antiqua" w:hAnsi="Book Antiqua" w:cstheme="minorHAnsi"/>
          <w:color w:val="000000" w:themeColor="text1"/>
          <w:sz w:val="24"/>
          <w:szCs w:val="24"/>
        </w:rPr>
        <w:t xml:space="preserve">, Brun L, </w:t>
      </w:r>
      <w:proofErr w:type="spellStart"/>
      <w:r w:rsidRPr="008A2B77">
        <w:rPr>
          <w:rFonts w:ascii="Book Antiqua" w:hAnsi="Book Antiqua" w:cstheme="minorHAnsi"/>
          <w:color w:val="000000" w:themeColor="text1"/>
          <w:sz w:val="24"/>
          <w:szCs w:val="24"/>
        </w:rPr>
        <w:t>Ballabeni</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Pittet</w:t>
      </w:r>
      <w:proofErr w:type="spellEnd"/>
      <w:r w:rsidRPr="008A2B77">
        <w:rPr>
          <w:rFonts w:ascii="Book Antiqua" w:hAnsi="Book Antiqua" w:cstheme="minorHAnsi"/>
          <w:color w:val="000000" w:themeColor="text1"/>
          <w:sz w:val="24"/>
          <w:szCs w:val="24"/>
        </w:rPr>
        <w:t xml:space="preserve"> V, Prinz </w:t>
      </w:r>
      <w:proofErr w:type="spellStart"/>
      <w:r w:rsidRPr="008A2B77">
        <w:rPr>
          <w:rFonts w:ascii="Book Antiqua" w:hAnsi="Book Antiqua" w:cstheme="minorHAnsi"/>
          <w:color w:val="000000" w:themeColor="text1"/>
          <w:sz w:val="24"/>
          <w:szCs w:val="24"/>
        </w:rPr>
        <w:t>Vavricka</w:t>
      </w:r>
      <w:proofErr w:type="spellEnd"/>
      <w:r w:rsidRPr="008A2B77">
        <w:rPr>
          <w:rFonts w:ascii="Book Antiqua" w:hAnsi="Book Antiqua" w:cstheme="minorHAnsi"/>
          <w:color w:val="000000" w:themeColor="text1"/>
          <w:sz w:val="24"/>
          <w:szCs w:val="24"/>
        </w:rPr>
        <w:t xml:space="preserve"> BM, </w:t>
      </w:r>
      <w:proofErr w:type="spellStart"/>
      <w:r w:rsidRPr="008A2B77">
        <w:rPr>
          <w:rFonts w:ascii="Book Antiqua" w:hAnsi="Book Antiqua" w:cstheme="minorHAnsi"/>
          <w:color w:val="000000" w:themeColor="text1"/>
          <w:sz w:val="24"/>
          <w:szCs w:val="24"/>
        </w:rPr>
        <w:t>Zeitz</w:t>
      </w:r>
      <w:proofErr w:type="spellEnd"/>
      <w:r w:rsidRPr="008A2B77">
        <w:rPr>
          <w:rFonts w:ascii="Book Antiqua" w:hAnsi="Book Antiqua" w:cstheme="minorHAnsi"/>
          <w:color w:val="000000" w:themeColor="text1"/>
          <w:sz w:val="24"/>
          <w:szCs w:val="24"/>
        </w:rPr>
        <w:t xml:space="preserve"> J, </w:t>
      </w:r>
      <w:proofErr w:type="spellStart"/>
      <w:r w:rsidRPr="008A2B77">
        <w:rPr>
          <w:rFonts w:ascii="Book Antiqua" w:hAnsi="Book Antiqua" w:cstheme="minorHAnsi"/>
          <w:color w:val="000000" w:themeColor="text1"/>
          <w:sz w:val="24"/>
          <w:szCs w:val="24"/>
        </w:rPr>
        <w:t>Rogler</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Schoepfer</w:t>
      </w:r>
      <w:proofErr w:type="spellEnd"/>
      <w:r w:rsidRPr="008A2B77">
        <w:rPr>
          <w:rFonts w:ascii="Book Antiqua" w:hAnsi="Book Antiqua" w:cstheme="minorHAnsi"/>
          <w:color w:val="000000" w:themeColor="text1"/>
          <w:sz w:val="24"/>
          <w:szCs w:val="24"/>
        </w:rPr>
        <w:t xml:space="preserve"> AM. Frequency and risk factors for extraintestinal manifestations in the Swiss inflammatory bowel disease cohort. </w:t>
      </w:r>
      <w:r w:rsidRPr="008A2B77">
        <w:rPr>
          <w:rFonts w:ascii="Book Antiqua" w:hAnsi="Book Antiqua" w:cstheme="minorHAnsi"/>
          <w:i/>
          <w:iCs/>
          <w:color w:val="000000" w:themeColor="text1"/>
          <w:sz w:val="24"/>
          <w:szCs w:val="24"/>
        </w:rPr>
        <w:t>Am J Gastroenterol</w:t>
      </w:r>
      <w:r w:rsidRPr="008A2B77">
        <w:rPr>
          <w:rFonts w:ascii="Book Antiqua" w:hAnsi="Book Antiqua" w:cstheme="minorHAnsi"/>
          <w:color w:val="000000" w:themeColor="text1"/>
          <w:sz w:val="24"/>
          <w:szCs w:val="24"/>
        </w:rPr>
        <w:t> 2011; </w:t>
      </w:r>
      <w:r w:rsidRPr="008A2B77">
        <w:rPr>
          <w:rFonts w:ascii="Book Antiqua" w:hAnsi="Book Antiqua" w:cstheme="minorHAnsi"/>
          <w:b/>
          <w:bCs/>
          <w:color w:val="000000" w:themeColor="text1"/>
          <w:sz w:val="24"/>
          <w:szCs w:val="24"/>
        </w:rPr>
        <w:t>106</w:t>
      </w:r>
      <w:r w:rsidRPr="008A2B77">
        <w:rPr>
          <w:rFonts w:ascii="Book Antiqua" w:hAnsi="Book Antiqua" w:cstheme="minorHAnsi"/>
          <w:color w:val="000000" w:themeColor="text1"/>
          <w:sz w:val="24"/>
          <w:szCs w:val="24"/>
        </w:rPr>
        <w:t>: 110-119 [PMID: 20808297 DOI: 10.1038/ajg.2010.343]</w:t>
      </w:r>
    </w:p>
    <w:p w14:paraId="2D49CC96"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42 </w:t>
      </w:r>
      <w:proofErr w:type="spellStart"/>
      <w:r w:rsidRPr="008A2B77">
        <w:rPr>
          <w:rFonts w:ascii="Book Antiqua" w:hAnsi="Book Antiqua" w:cstheme="minorHAnsi"/>
          <w:b/>
          <w:bCs/>
          <w:color w:val="000000" w:themeColor="text1"/>
          <w:sz w:val="24"/>
          <w:szCs w:val="24"/>
        </w:rPr>
        <w:t>Queiro</w:t>
      </w:r>
      <w:proofErr w:type="spellEnd"/>
      <w:r w:rsidRPr="008A2B77">
        <w:rPr>
          <w:rFonts w:ascii="Book Antiqua" w:hAnsi="Book Antiqua" w:cstheme="minorHAnsi"/>
          <w:b/>
          <w:bCs/>
          <w:color w:val="000000" w:themeColor="text1"/>
          <w:sz w:val="24"/>
          <w:szCs w:val="24"/>
        </w:rPr>
        <w:t xml:space="preserve"> R</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Maiz</w:t>
      </w:r>
      <w:proofErr w:type="spellEnd"/>
      <w:r w:rsidRPr="008A2B77">
        <w:rPr>
          <w:rFonts w:ascii="Book Antiqua" w:hAnsi="Book Antiqua" w:cstheme="minorHAnsi"/>
          <w:color w:val="000000" w:themeColor="text1"/>
          <w:sz w:val="24"/>
          <w:szCs w:val="24"/>
        </w:rPr>
        <w:t xml:space="preserve"> O, </w:t>
      </w:r>
      <w:proofErr w:type="spellStart"/>
      <w:r w:rsidRPr="008A2B77">
        <w:rPr>
          <w:rFonts w:ascii="Book Antiqua" w:hAnsi="Book Antiqua" w:cstheme="minorHAnsi"/>
          <w:color w:val="000000" w:themeColor="text1"/>
          <w:sz w:val="24"/>
          <w:szCs w:val="24"/>
        </w:rPr>
        <w:t>Intxausti</w:t>
      </w:r>
      <w:proofErr w:type="spellEnd"/>
      <w:r w:rsidRPr="008A2B77">
        <w:rPr>
          <w:rFonts w:ascii="Book Antiqua" w:hAnsi="Book Antiqua" w:cstheme="minorHAnsi"/>
          <w:color w:val="000000" w:themeColor="text1"/>
          <w:sz w:val="24"/>
          <w:szCs w:val="24"/>
        </w:rPr>
        <w:t xml:space="preserve"> J, de Dios JR, </w:t>
      </w:r>
      <w:proofErr w:type="spellStart"/>
      <w:r w:rsidRPr="008A2B77">
        <w:rPr>
          <w:rFonts w:ascii="Book Antiqua" w:hAnsi="Book Antiqua" w:cstheme="minorHAnsi"/>
          <w:color w:val="000000" w:themeColor="text1"/>
          <w:sz w:val="24"/>
          <w:szCs w:val="24"/>
        </w:rPr>
        <w:t>Belzunegui</w:t>
      </w:r>
      <w:proofErr w:type="spellEnd"/>
      <w:r w:rsidRPr="008A2B77">
        <w:rPr>
          <w:rFonts w:ascii="Book Antiqua" w:hAnsi="Book Antiqua" w:cstheme="minorHAnsi"/>
          <w:color w:val="000000" w:themeColor="text1"/>
          <w:sz w:val="24"/>
          <w:szCs w:val="24"/>
        </w:rPr>
        <w:t xml:space="preserve"> J, González C, Figueroa M. Subclinical sacroiliitis in inflammatory bowel disease: a clinical and follow-up study. </w:t>
      </w:r>
      <w:r w:rsidRPr="008A2B77">
        <w:rPr>
          <w:rFonts w:ascii="Book Antiqua" w:hAnsi="Book Antiqua" w:cstheme="minorHAnsi"/>
          <w:i/>
          <w:iCs/>
          <w:color w:val="000000" w:themeColor="text1"/>
          <w:sz w:val="24"/>
          <w:szCs w:val="24"/>
        </w:rPr>
        <w:t>Clin Rheumatol</w:t>
      </w:r>
      <w:r w:rsidRPr="008A2B77">
        <w:rPr>
          <w:rFonts w:ascii="Book Antiqua" w:hAnsi="Book Antiqua" w:cstheme="minorHAnsi"/>
          <w:color w:val="000000" w:themeColor="text1"/>
          <w:sz w:val="24"/>
          <w:szCs w:val="24"/>
        </w:rPr>
        <w:t>2000; </w:t>
      </w:r>
      <w:r w:rsidRPr="008A2B77">
        <w:rPr>
          <w:rFonts w:ascii="Book Antiqua" w:hAnsi="Book Antiqua" w:cstheme="minorHAnsi"/>
          <w:b/>
          <w:bCs/>
          <w:color w:val="000000" w:themeColor="text1"/>
          <w:sz w:val="24"/>
          <w:szCs w:val="24"/>
        </w:rPr>
        <w:t>19</w:t>
      </w:r>
      <w:r w:rsidRPr="008A2B77">
        <w:rPr>
          <w:rFonts w:ascii="Book Antiqua" w:hAnsi="Book Antiqua" w:cstheme="minorHAnsi"/>
          <w:color w:val="000000" w:themeColor="text1"/>
          <w:sz w:val="24"/>
          <w:szCs w:val="24"/>
        </w:rPr>
        <w:t>: 445-449 [PMID: 11147753]</w:t>
      </w:r>
    </w:p>
    <w:p w14:paraId="033A542A"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43 </w:t>
      </w:r>
      <w:proofErr w:type="spellStart"/>
      <w:r w:rsidRPr="008A2B77">
        <w:rPr>
          <w:rFonts w:ascii="Book Antiqua" w:hAnsi="Book Antiqua" w:cstheme="minorHAnsi"/>
          <w:b/>
          <w:bCs/>
          <w:color w:val="000000" w:themeColor="text1"/>
          <w:sz w:val="24"/>
          <w:szCs w:val="24"/>
        </w:rPr>
        <w:t>Arvikar</w:t>
      </w:r>
      <w:proofErr w:type="spellEnd"/>
      <w:r w:rsidRPr="008A2B77">
        <w:rPr>
          <w:rFonts w:ascii="Book Antiqua" w:hAnsi="Book Antiqua" w:cstheme="minorHAnsi"/>
          <w:b/>
          <w:bCs/>
          <w:color w:val="000000" w:themeColor="text1"/>
          <w:sz w:val="24"/>
          <w:szCs w:val="24"/>
        </w:rPr>
        <w:t xml:space="preserve"> SL</w:t>
      </w:r>
      <w:r w:rsidRPr="008A2B77">
        <w:rPr>
          <w:rFonts w:ascii="Book Antiqua" w:hAnsi="Book Antiqua" w:cstheme="minorHAnsi"/>
          <w:color w:val="000000" w:themeColor="text1"/>
          <w:sz w:val="24"/>
          <w:szCs w:val="24"/>
        </w:rPr>
        <w:t>, Fisher MC. Inflammatory bowel disease associated arthropathy. </w:t>
      </w:r>
      <w:proofErr w:type="spellStart"/>
      <w:r w:rsidRPr="008A2B77">
        <w:rPr>
          <w:rFonts w:ascii="Book Antiqua" w:hAnsi="Book Antiqua" w:cstheme="minorHAnsi"/>
          <w:i/>
          <w:iCs/>
          <w:color w:val="000000" w:themeColor="text1"/>
          <w:sz w:val="24"/>
          <w:szCs w:val="24"/>
        </w:rPr>
        <w:t>Curr</w:t>
      </w:r>
      <w:proofErr w:type="spellEnd"/>
      <w:r w:rsidRPr="008A2B77">
        <w:rPr>
          <w:rFonts w:ascii="Book Antiqua" w:hAnsi="Book Antiqua" w:cstheme="minorHAnsi"/>
          <w:i/>
          <w:iCs/>
          <w:color w:val="000000" w:themeColor="text1"/>
          <w:sz w:val="24"/>
          <w:szCs w:val="24"/>
        </w:rPr>
        <w:t xml:space="preserve"> Rev </w:t>
      </w:r>
      <w:proofErr w:type="spellStart"/>
      <w:r w:rsidRPr="008A2B77">
        <w:rPr>
          <w:rFonts w:ascii="Book Antiqua" w:hAnsi="Book Antiqua" w:cstheme="minorHAnsi"/>
          <w:i/>
          <w:iCs/>
          <w:color w:val="000000" w:themeColor="text1"/>
          <w:sz w:val="24"/>
          <w:szCs w:val="24"/>
        </w:rPr>
        <w:t>Musculoskelet</w:t>
      </w:r>
      <w:proofErr w:type="spellEnd"/>
      <w:r w:rsidRPr="008A2B77">
        <w:rPr>
          <w:rFonts w:ascii="Book Antiqua" w:hAnsi="Book Antiqua" w:cstheme="minorHAnsi"/>
          <w:i/>
          <w:iCs/>
          <w:color w:val="000000" w:themeColor="text1"/>
          <w:sz w:val="24"/>
          <w:szCs w:val="24"/>
        </w:rPr>
        <w:t xml:space="preserve"> Med</w:t>
      </w:r>
      <w:r w:rsidRPr="008A2B77">
        <w:rPr>
          <w:rFonts w:ascii="Book Antiqua" w:hAnsi="Book Antiqua" w:cstheme="minorHAnsi"/>
          <w:color w:val="000000" w:themeColor="text1"/>
          <w:sz w:val="24"/>
          <w:szCs w:val="24"/>
        </w:rPr>
        <w:t> 2011; </w:t>
      </w:r>
      <w:r w:rsidRPr="008A2B77">
        <w:rPr>
          <w:rFonts w:ascii="Book Antiqua" w:hAnsi="Book Antiqua" w:cstheme="minorHAnsi"/>
          <w:b/>
          <w:bCs/>
          <w:color w:val="000000" w:themeColor="text1"/>
          <w:sz w:val="24"/>
          <w:szCs w:val="24"/>
        </w:rPr>
        <w:t>4</w:t>
      </w:r>
      <w:r w:rsidRPr="008A2B77">
        <w:rPr>
          <w:rFonts w:ascii="Book Antiqua" w:hAnsi="Book Antiqua" w:cstheme="minorHAnsi"/>
          <w:color w:val="000000" w:themeColor="text1"/>
          <w:sz w:val="24"/>
          <w:szCs w:val="24"/>
        </w:rPr>
        <w:t>: 123-131 [PMID: 21710141 DOI: 10.1007/s12178-011-9085-8]</w:t>
      </w:r>
    </w:p>
    <w:p w14:paraId="6FBB6F2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44 </w:t>
      </w:r>
      <w:proofErr w:type="spellStart"/>
      <w:r w:rsidRPr="008A2B77">
        <w:rPr>
          <w:rFonts w:ascii="Book Antiqua" w:hAnsi="Book Antiqua" w:cstheme="minorHAnsi"/>
          <w:b/>
          <w:bCs/>
          <w:color w:val="000000" w:themeColor="text1"/>
          <w:sz w:val="24"/>
          <w:szCs w:val="24"/>
        </w:rPr>
        <w:t>Sheth</w:t>
      </w:r>
      <w:proofErr w:type="spellEnd"/>
      <w:r w:rsidRPr="008A2B77">
        <w:rPr>
          <w:rFonts w:ascii="Book Antiqua" w:hAnsi="Book Antiqua" w:cstheme="minorHAnsi"/>
          <w:b/>
          <w:bCs/>
          <w:color w:val="000000" w:themeColor="text1"/>
          <w:sz w:val="24"/>
          <w:szCs w:val="24"/>
        </w:rPr>
        <w:t xml:space="preserve"> T</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Pitchumoni</w:t>
      </w:r>
      <w:proofErr w:type="spellEnd"/>
      <w:r w:rsidRPr="008A2B77">
        <w:rPr>
          <w:rFonts w:ascii="Book Antiqua" w:hAnsi="Book Antiqua" w:cstheme="minorHAnsi"/>
          <w:color w:val="000000" w:themeColor="text1"/>
          <w:sz w:val="24"/>
          <w:szCs w:val="24"/>
        </w:rPr>
        <w:t xml:space="preserve"> CS, Das KM. Management of Musculoskeletal Manifestations in Inflammatory Bowel Disease. </w:t>
      </w:r>
      <w:r w:rsidRPr="008A2B77">
        <w:rPr>
          <w:rFonts w:ascii="Book Antiqua" w:hAnsi="Book Antiqua" w:cstheme="minorHAnsi"/>
          <w:i/>
          <w:iCs/>
          <w:color w:val="000000" w:themeColor="text1"/>
          <w:sz w:val="24"/>
          <w:szCs w:val="24"/>
        </w:rPr>
        <w:t xml:space="preserve">Gastroenterol Res </w:t>
      </w:r>
      <w:proofErr w:type="spellStart"/>
      <w:r w:rsidRPr="008A2B77">
        <w:rPr>
          <w:rFonts w:ascii="Book Antiqua" w:hAnsi="Book Antiqua" w:cstheme="minorHAnsi"/>
          <w:i/>
          <w:iCs/>
          <w:color w:val="000000" w:themeColor="text1"/>
          <w:sz w:val="24"/>
          <w:szCs w:val="24"/>
        </w:rPr>
        <w:t>Pract</w:t>
      </w:r>
      <w:proofErr w:type="spellEnd"/>
      <w:r w:rsidRPr="008A2B77">
        <w:rPr>
          <w:rFonts w:ascii="Book Antiqua" w:hAnsi="Book Antiqua" w:cstheme="minorHAnsi"/>
          <w:color w:val="000000" w:themeColor="text1"/>
          <w:sz w:val="24"/>
          <w:szCs w:val="24"/>
        </w:rPr>
        <w:t> 2015; </w:t>
      </w:r>
      <w:r w:rsidRPr="008A2B77">
        <w:rPr>
          <w:rFonts w:ascii="Book Antiqua" w:hAnsi="Book Antiqua" w:cstheme="minorHAnsi"/>
          <w:b/>
          <w:bCs/>
          <w:color w:val="000000" w:themeColor="text1"/>
          <w:sz w:val="24"/>
          <w:szCs w:val="24"/>
        </w:rPr>
        <w:t>2015</w:t>
      </w:r>
      <w:r w:rsidRPr="008A2B77">
        <w:rPr>
          <w:rFonts w:ascii="Book Antiqua" w:hAnsi="Book Antiqua" w:cstheme="minorHAnsi"/>
          <w:color w:val="000000" w:themeColor="text1"/>
          <w:sz w:val="24"/>
          <w:szCs w:val="24"/>
        </w:rPr>
        <w:t>: 387891 [PMID: 26170832 DOI: 10.1155/2015/387891]</w:t>
      </w:r>
    </w:p>
    <w:p w14:paraId="04A4F9BB" w14:textId="1DDF48EA"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45 </w:t>
      </w:r>
      <w:r w:rsidRPr="008A2B77">
        <w:rPr>
          <w:rFonts w:ascii="Book Antiqua" w:hAnsi="Book Antiqua" w:cstheme="minorHAnsi"/>
          <w:b/>
          <w:bCs/>
          <w:color w:val="000000" w:themeColor="text1"/>
          <w:sz w:val="24"/>
          <w:szCs w:val="24"/>
        </w:rPr>
        <w:t>International Genetics of Ankylosing Spondylitis Consortium</w:t>
      </w:r>
      <w:r w:rsidRPr="008A2B77">
        <w:rPr>
          <w:rFonts w:ascii="Book Antiqua" w:hAnsi="Book Antiqua" w:cstheme="minorHAnsi"/>
          <w:color w:val="000000" w:themeColor="text1"/>
          <w:sz w:val="24"/>
          <w:szCs w:val="24"/>
        </w:rPr>
        <w:t xml:space="preserve">, Cortes A, </w:t>
      </w:r>
      <w:proofErr w:type="spellStart"/>
      <w:r w:rsidRPr="008A2B77">
        <w:rPr>
          <w:rFonts w:ascii="Book Antiqua" w:hAnsi="Book Antiqua" w:cstheme="minorHAnsi"/>
          <w:color w:val="000000" w:themeColor="text1"/>
          <w:sz w:val="24"/>
          <w:szCs w:val="24"/>
        </w:rPr>
        <w:t>Hadler</w:t>
      </w:r>
      <w:proofErr w:type="spellEnd"/>
      <w:r w:rsidRPr="008A2B77">
        <w:rPr>
          <w:rFonts w:ascii="Book Antiqua" w:hAnsi="Book Antiqua" w:cstheme="minorHAnsi"/>
          <w:color w:val="000000" w:themeColor="text1"/>
          <w:sz w:val="24"/>
          <w:szCs w:val="24"/>
        </w:rPr>
        <w:t xml:space="preserve"> J, Pointon JP, Robinson PC, </w:t>
      </w:r>
      <w:proofErr w:type="spellStart"/>
      <w:r w:rsidRPr="008A2B77">
        <w:rPr>
          <w:rFonts w:ascii="Book Antiqua" w:hAnsi="Book Antiqua" w:cstheme="minorHAnsi"/>
          <w:color w:val="000000" w:themeColor="text1"/>
          <w:sz w:val="24"/>
          <w:szCs w:val="24"/>
        </w:rPr>
        <w:t>Karaderi</w:t>
      </w:r>
      <w:proofErr w:type="spellEnd"/>
      <w:r w:rsidRPr="008A2B77">
        <w:rPr>
          <w:rFonts w:ascii="Book Antiqua" w:hAnsi="Book Antiqua" w:cstheme="minorHAnsi"/>
          <w:color w:val="000000" w:themeColor="text1"/>
          <w:sz w:val="24"/>
          <w:szCs w:val="24"/>
        </w:rPr>
        <w:t xml:space="preserve"> T, Leo P, </w:t>
      </w:r>
      <w:proofErr w:type="spellStart"/>
      <w:r w:rsidRPr="008A2B77">
        <w:rPr>
          <w:rFonts w:ascii="Book Antiqua" w:hAnsi="Book Antiqua" w:cstheme="minorHAnsi"/>
          <w:color w:val="000000" w:themeColor="text1"/>
          <w:sz w:val="24"/>
          <w:szCs w:val="24"/>
        </w:rPr>
        <w:t>Cremin</w:t>
      </w:r>
      <w:proofErr w:type="spellEnd"/>
      <w:r w:rsidRPr="008A2B77">
        <w:rPr>
          <w:rFonts w:ascii="Book Antiqua" w:hAnsi="Book Antiqua" w:cstheme="minorHAnsi"/>
          <w:color w:val="000000" w:themeColor="text1"/>
          <w:sz w:val="24"/>
          <w:szCs w:val="24"/>
        </w:rPr>
        <w:t xml:space="preserve"> K, Pryce K, Harris J, Lee S, </w:t>
      </w:r>
      <w:proofErr w:type="spellStart"/>
      <w:r w:rsidRPr="008A2B77">
        <w:rPr>
          <w:rFonts w:ascii="Book Antiqua" w:hAnsi="Book Antiqua" w:cstheme="minorHAnsi"/>
          <w:color w:val="000000" w:themeColor="text1"/>
          <w:sz w:val="24"/>
          <w:szCs w:val="24"/>
        </w:rPr>
        <w:t>Joo</w:t>
      </w:r>
      <w:proofErr w:type="spellEnd"/>
      <w:r w:rsidRPr="008A2B77">
        <w:rPr>
          <w:rFonts w:ascii="Book Antiqua" w:hAnsi="Book Antiqua" w:cstheme="minorHAnsi"/>
          <w:color w:val="000000" w:themeColor="text1"/>
          <w:sz w:val="24"/>
          <w:szCs w:val="24"/>
        </w:rPr>
        <w:t xml:space="preserve"> KB, Shim SC, Weisman M, Ward M, Zhou X, </w:t>
      </w:r>
      <w:proofErr w:type="spellStart"/>
      <w:r w:rsidRPr="008A2B77">
        <w:rPr>
          <w:rFonts w:ascii="Book Antiqua" w:hAnsi="Book Antiqua" w:cstheme="minorHAnsi"/>
          <w:color w:val="000000" w:themeColor="text1"/>
          <w:sz w:val="24"/>
          <w:szCs w:val="24"/>
        </w:rPr>
        <w:t>Garchon</w:t>
      </w:r>
      <w:proofErr w:type="spellEnd"/>
      <w:r w:rsidRPr="008A2B77">
        <w:rPr>
          <w:rFonts w:ascii="Book Antiqua" w:hAnsi="Book Antiqua" w:cstheme="minorHAnsi"/>
          <w:color w:val="000000" w:themeColor="text1"/>
          <w:sz w:val="24"/>
          <w:szCs w:val="24"/>
        </w:rPr>
        <w:t xml:space="preserve"> HJ, </w:t>
      </w:r>
      <w:proofErr w:type="spellStart"/>
      <w:r w:rsidRPr="008A2B77">
        <w:rPr>
          <w:rFonts w:ascii="Book Antiqua" w:hAnsi="Book Antiqua" w:cstheme="minorHAnsi"/>
          <w:color w:val="000000" w:themeColor="text1"/>
          <w:sz w:val="24"/>
          <w:szCs w:val="24"/>
        </w:rPr>
        <w:t>Chiocchia</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Nossent</w:t>
      </w:r>
      <w:proofErr w:type="spellEnd"/>
      <w:r w:rsidRPr="008A2B77">
        <w:rPr>
          <w:rFonts w:ascii="Book Antiqua" w:hAnsi="Book Antiqua" w:cstheme="minorHAnsi"/>
          <w:color w:val="000000" w:themeColor="text1"/>
          <w:sz w:val="24"/>
          <w:szCs w:val="24"/>
        </w:rPr>
        <w:t xml:space="preserve"> J, Lie BA, </w:t>
      </w:r>
      <w:proofErr w:type="spellStart"/>
      <w:r w:rsidRPr="008A2B77">
        <w:rPr>
          <w:rFonts w:ascii="Book Antiqua" w:hAnsi="Book Antiqua" w:cstheme="minorHAnsi"/>
          <w:color w:val="000000" w:themeColor="text1"/>
          <w:sz w:val="24"/>
          <w:szCs w:val="24"/>
        </w:rPr>
        <w:t>Førre</w:t>
      </w:r>
      <w:proofErr w:type="spellEnd"/>
      <w:r w:rsidRPr="008A2B77">
        <w:rPr>
          <w:rFonts w:ascii="Book Antiqua" w:hAnsi="Book Antiqua" w:cstheme="minorHAnsi"/>
          <w:color w:val="000000" w:themeColor="text1"/>
          <w:sz w:val="24"/>
          <w:szCs w:val="24"/>
        </w:rPr>
        <w:t xml:space="preserve"> Ø, </w:t>
      </w:r>
      <w:proofErr w:type="spellStart"/>
      <w:r w:rsidRPr="008A2B77">
        <w:rPr>
          <w:rFonts w:ascii="Book Antiqua" w:hAnsi="Book Antiqua" w:cstheme="minorHAnsi"/>
          <w:color w:val="000000" w:themeColor="text1"/>
          <w:sz w:val="24"/>
          <w:szCs w:val="24"/>
        </w:rPr>
        <w:t>Tuomilehto</w:t>
      </w:r>
      <w:proofErr w:type="spellEnd"/>
      <w:r w:rsidRPr="008A2B77">
        <w:rPr>
          <w:rFonts w:ascii="Book Antiqua" w:hAnsi="Book Antiqua" w:cstheme="minorHAnsi"/>
          <w:color w:val="000000" w:themeColor="text1"/>
          <w:sz w:val="24"/>
          <w:szCs w:val="24"/>
        </w:rPr>
        <w:t xml:space="preserve"> J, </w:t>
      </w:r>
      <w:proofErr w:type="spellStart"/>
      <w:r w:rsidRPr="008A2B77">
        <w:rPr>
          <w:rFonts w:ascii="Book Antiqua" w:hAnsi="Book Antiqua" w:cstheme="minorHAnsi"/>
          <w:color w:val="000000" w:themeColor="text1"/>
          <w:sz w:val="24"/>
          <w:szCs w:val="24"/>
        </w:rPr>
        <w:t>Laiho</w:t>
      </w:r>
      <w:proofErr w:type="spellEnd"/>
      <w:r w:rsidRPr="008A2B77">
        <w:rPr>
          <w:rFonts w:ascii="Book Antiqua" w:hAnsi="Book Antiqua" w:cstheme="minorHAnsi"/>
          <w:color w:val="000000" w:themeColor="text1"/>
          <w:sz w:val="24"/>
          <w:szCs w:val="24"/>
        </w:rPr>
        <w:t xml:space="preserve"> K, Jiang L, Liu Y, Wu X, Bradbury LA,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Burgos-Vargas R, </w:t>
      </w:r>
      <w:proofErr w:type="spellStart"/>
      <w:r w:rsidRPr="008A2B77">
        <w:rPr>
          <w:rFonts w:ascii="Book Antiqua" w:hAnsi="Book Antiqua" w:cstheme="minorHAnsi"/>
          <w:color w:val="000000" w:themeColor="text1"/>
          <w:sz w:val="24"/>
          <w:szCs w:val="24"/>
        </w:rPr>
        <w:t>Stebbings</w:t>
      </w:r>
      <w:proofErr w:type="spellEnd"/>
      <w:r w:rsidRPr="008A2B77">
        <w:rPr>
          <w:rFonts w:ascii="Book Antiqua" w:hAnsi="Book Antiqua" w:cstheme="minorHAnsi"/>
          <w:color w:val="000000" w:themeColor="text1"/>
          <w:sz w:val="24"/>
          <w:szCs w:val="24"/>
        </w:rPr>
        <w:t xml:space="preserve"> S, Appleton L, Farrah C, Lau J, Kenna TJ, Haroon N, Ferreira MA, Yang J, </w:t>
      </w:r>
      <w:proofErr w:type="spellStart"/>
      <w:r w:rsidRPr="008A2B77">
        <w:rPr>
          <w:rFonts w:ascii="Book Antiqua" w:hAnsi="Book Antiqua" w:cstheme="minorHAnsi"/>
          <w:color w:val="000000" w:themeColor="text1"/>
          <w:sz w:val="24"/>
          <w:szCs w:val="24"/>
        </w:rPr>
        <w:t>Mulero</w:t>
      </w:r>
      <w:proofErr w:type="spellEnd"/>
      <w:r w:rsidRPr="008A2B77">
        <w:rPr>
          <w:rFonts w:ascii="Book Antiqua" w:hAnsi="Book Antiqua" w:cstheme="minorHAnsi"/>
          <w:color w:val="000000" w:themeColor="text1"/>
          <w:sz w:val="24"/>
          <w:szCs w:val="24"/>
        </w:rPr>
        <w:t xml:space="preserve"> J, Fernandez-</w:t>
      </w:r>
      <w:proofErr w:type="spellStart"/>
      <w:r w:rsidRPr="008A2B77">
        <w:rPr>
          <w:rFonts w:ascii="Book Antiqua" w:hAnsi="Book Antiqua" w:cstheme="minorHAnsi"/>
          <w:color w:val="000000" w:themeColor="text1"/>
          <w:sz w:val="24"/>
          <w:szCs w:val="24"/>
        </w:rPr>
        <w:t>Sueiro</w:t>
      </w:r>
      <w:proofErr w:type="spellEnd"/>
      <w:r w:rsidRPr="008A2B77">
        <w:rPr>
          <w:rFonts w:ascii="Book Antiqua" w:hAnsi="Book Antiqua" w:cstheme="minorHAnsi"/>
          <w:color w:val="000000" w:themeColor="text1"/>
          <w:sz w:val="24"/>
          <w:szCs w:val="24"/>
        </w:rPr>
        <w:t xml:space="preserve"> JL, Gonzalez-Gay MA, Lopez-</w:t>
      </w:r>
      <w:proofErr w:type="spellStart"/>
      <w:r w:rsidRPr="008A2B77">
        <w:rPr>
          <w:rFonts w:ascii="Book Antiqua" w:hAnsi="Book Antiqua" w:cstheme="minorHAnsi"/>
          <w:color w:val="000000" w:themeColor="text1"/>
          <w:sz w:val="24"/>
          <w:szCs w:val="24"/>
        </w:rPr>
        <w:t>Larrea</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Deloukas</w:t>
      </w:r>
      <w:proofErr w:type="spellEnd"/>
      <w:r w:rsidRPr="008A2B77">
        <w:rPr>
          <w:rFonts w:ascii="Book Antiqua" w:hAnsi="Book Antiqua" w:cstheme="minorHAnsi"/>
          <w:color w:val="000000" w:themeColor="text1"/>
          <w:sz w:val="24"/>
          <w:szCs w:val="24"/>
        </w:rPr>
        <w:t xml:space="preserve"> P, Donnelly P; </w:t>
      </w:r>
      <w:proofErr w:type="spellStart"/>
      <w:r w:rsidRPr="008A2B77">
        <w:rPr>
          <w:rFonts w:ascii="Book Antiqua" w:hAnsi="Book Antiqua" w:cstheme="minorHAnsi"/>
          <w:color w:val="000000" w:themeColor="text1"/>
          <w:sz w:val="24"/>
          <w:szCs w:val="24"/>
        </w:rPr>
        <w:t>Australo</w:t>
      </w:r>
      <w:proofErr w:type="spellEnd"/>
      <w:r w:rsidRPr="008A2B77">
        <w:rPr>
          <w:rFonts w:ascii="Book Antiqua" w:hAnsi="Book Antiqua" w:cstheme="minorHAnsi"/>
          <w:color w:val="000000" w:themeColor="text1"/>
          <w:sz w:val="24"/>
          <w:szCs w:val="24"/>
        </w:rPr>
        <w:t xml:space="preserve">-Anglo-American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Consortium (TASC); Groupe </w:t>
      </w:r>
      <w:proofErr w:type="spellStart"/>
      <w:r w:rsidRPr="008A2B77">
        <w:rPr>
          <w:rFonts w:ascii="Book Antiqua" w:hAnsi="Book Antiqua" w:cstheme="minorHAnsi"/>
          <w:color w:val="000000" w:themeColor="text1"/>
          <w:sz w:val="24"/>
          <w:szCs w:val="24"/>
        </w:rPr>
        <w:lastRenderedPageBreak/>
        <w:t>Française</w:t>
      </w:r>
      <w:proofErr w:type="spellEnd"/>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d'Etude</w:t>
      </w:r>
      <w:proofErr w:type="spellEnd"/>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Génétique</w:t>
      </w:r>
      <w:proofErr w:type="spellEnd"/>
      <w:r w:rsidRPr="008A2B77">
        <w:rPr>
          <w:rFonts w:ascii="Book Antiqua" w:hAnsi="Book Antiqua" w:cstheme="minorHAnsi"/>
          <w:color w:val="000000" w:themeColor="text1"/>
          <w:sz w:val="24"/>
          <w:szCs w:val="24"/>
        </w:rPr>
        <w:t xml:space="preserve"> des </w:t>
      </w:r>
      <w:proofErr w:type="spellStart"/>
      <w:r w:rsidRPr="008A2B77">
        <w:rPr>
          <w:rFonts w:ascii="Book Antiqua" w:hAnsi="Book Antiqua" w:cstheme="minorHAnsi"/>
          <w:color w:val="000000" w:themeColor="text1"/>
          <w:sz w:val="24"/>
          <w:szCs w:val="24"/>
        </w:rPr>
        <w:t>Spondylarthrites</w:t>
      </w:r>
      <w:proofErr w:type="spellEnd"/>
      <w:r w:rsidRPr="008A2B77">
        <w:rPr>
          <w:rFonts w:ascii="Book Antiqua" w:hAnsi="Book Antiqua" w:cstheme="minorHAnsi"/>
          <w:color w:val="000000" w:themeColor="text1"/>
          <w:sz w:val="24"/>
          <w:szCs w:val="24"/>
        </w:rPr>
        <w:t xml:space="preserve"> (GFEGS); Nord-</w:t>
      </w:r>
      <w:proofErr w:type="spellStart"/>
      <w:r w:rsidRPr="008A2B77">
        <w:rPr>
          <w:rFonts w:ascii="Book Antiqua" w:hAnsi="Book Antiqua" w:cstheme="minorHAnsi"/>
          <w:color w:val="000000" w:themeColor="text1"/>
          <w:sz w:val="24"/>
          <w:szCs w:val="24"/>
        </w:rPr>
        <w:t>Trøndelag</w:t>
      </w:r>
      <w:proofErr w:type="spellEnd"/>
      <w:r w:rsidRPr="008A2B77">
        <w:rPr>
          <w:rFonts w:ascii="Book Antiqua" w:hAnsi="Book Antiqua" w:cstheme="minorHAnsi"/>
          <w:color w:val="000000" w:themeColor="text1"/>
          <w:sz w:val="24"/>
          <w:szCs w:val="24"/>
        </w:rPr>
        <w:t xml:space="preserve"> Health Study (HUNT);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Research Consortium of Canada (SPARCC); </w:t>
      </w:r>
      <w:proofErr w:type="spellStart"/>
      <w:r w:rsidRPr="008A2B77">
        <w:rPr>
          <w:rFonts w:ascii="Book Antiqua" w:hAnsi="Book Antiqua" w:cstheme="minorHAnsi"/>
          <w:color w:val="000000" w:themeColor="text1"/>
          <w:sz w:val="24"/>
          <w:szCs w:val="24"/>
        </w:rPr>
        <w:t>Wellcome</w:t>
      </w:r>
      <w:proofErr w:type="spellEnd"/>
      <w:r w:rsidRPr="008A2B77">
        <w:rPr>
          <w:rFonts w:ascii="Book Antiqua" w:hAnsi="Book Antiqua" w:cstheme="minorHAnsi"/>
          <w:color w:val="000000" w:themeColor="text1"/>
          <w:sz w:val="24"/>
          <w:szCs w:val="24"/>
        </w:rPr>
        <w:t xml:space="preserve"> Trust Case Control Consortium 2 (WTCCC2), Bowness P, </w:t>
      </w:r>
      <w:proofErr w:type="spellStart"/>
      <w:r w:rsidRPr="008A2B77">
        <w:rPr>
          <w:rFonts w:ascii="Book Antiqua" w:hAnsi="Book Antiqua" w:cstheme="minorHAnsi"/>
          <w:color w:val="000000" w:themeColor="text1"/>
          <w:sz w:val="24"/>
          <w:szCs w:val="24"/>
        </w:rPr>
        <w:t>Gafney</w:t>
      </w:r>
      <w:proofErr w:type="spellEnd"/>
      <w:r w:rsidRPr="008A2B77">
        <w:rPr>
          <w:rFonts w:ascii="Book Antiqua" w:hAnsi="Book Antiqua" w:cstheme="minorHAnsi"/>
          <w:color w:val="000000" w:themeColor="text1"/>
          <w:sz w:val="24"/>
          <w:szCs w:val="24"/>
        </w:rPr>
        <w:t xml:space="preserve"> K, Gaston H, Gladman DD, Rahman P, </w:t>
      </w:r>
      <w:proofErr w:type="spellStart"/>
      <w:r w:rsidRPr="008A2B77">
        <w:rPr>
          <w:rFonts w:ascii="Book Antiqua" w:hAnsi="Book Antiqua" w:cstheme="minorHAnsi"/>
          <w:color w:val="000000" w:themeColor="text1"/>
          <w:sz w:val="24"/>
          <w:szCs w:val="24"/>
        </w:rPr>
        <w:t>Maksymowych</w:t>
      </w:r>
      <w:proofErr w:type="spellEnd"/>
      <w:r w:rsidRPr="008A2B77">
        <w:rPr>
          <w:rFonts w:ascii="Book Antiqua" w:hAnsi="Book Antiqua" w:cstheme="minorHAnsi"/>
          <w:color w:val="000000" w:themeColor="text1"/>
          <w:sz w:val="24"/>
          <w:szCs w:val="24"/>
        </w:rPr>
        <w:t xml:space="preserve"> WP, Xu H, </w:t>
      </w:r>
      <w:proofErr w:type="spellStart"/>
      <w:r w:rsidRPr="008A2B77">
        <w:rPr>
          <w:rFonts w:ascii="Book Antiqua" w:hAnsi="Book Antiqua" w:cstheme="minorHAnsi"/>
          <w:color w:val="000000" w:themeColor="text1"/>
          <w:sz w:val="24"/>
          <w:szCs w:val="24"/>
        </w:rPr>
        <w:t>Crusius</w:t>
      </w:r>
      <w:proofErr w:type="spellEnd"/>
      <w:r w:rsidRPr="008A2B77">
        <w:rPr>
          <w:rFonts w:ascii="Book Antiqua" w:hAnsi="Book Antiqua" w:cstheme="minorHAnsi"/>
          <w:color w:val="000000" w:themeColor="text1"/>
          <w:sz w:val="24"/>
          <w:szCs w:val="24"/>
        </w:rPr>
        <w:t xml:space="preserve"> JB, van der Horst-</w:t>
      </w:r>
      <w:proofErr w:type="spellStart"/>
      <w:r w:rsidRPr="008A2B77">
        <w:rPr>
          <w:rFonts w:ascii="Book Antiqua" w:hAnsi="Book Antiqua" w:cstheme="minorHAnsi"/>
          <w:color w:val="000000" w:themeColor="text1"/>
          <w:sz w:val="24"/>
          <w:szCs w:val="24"/>
        </w:rPr>
        <w:t>Bruinsma</w:t>
      </w:r>
      <w:proofErr w:type="spellEnd"/>
      <w:r w:rsidRPr="008A2B77">
        <w:rPr>
          <w:rFonts w:ascii="Book Antiqua" w:hAnsi="Book Antiqua" w:cstheme="minorHAnsi"/>
          <w:color w:val="000000" w:themeColor="text1"/>
          <w:sz w:val="24"/>
          <w:szCs w:val="24"/>
        </w:rPr>
        <w:t xml:space="preserve"> IE, Chou CT, Valle-</w:t>
      </w:r>
      <w:proofErr w:type="spellStart"/>
      <w:r w:rsidRPr="008A2B77">
        <w:rPr>
          <w:rFonts w:ascii="Book Antiqua" w:hAnsi="Book Antiqua" w:cstheme="minorHAnsi"/>
          <w:color w:val="000000" w:themeColor="text1"/>
          <w:sz w:val="24"/>
          <w:szCs w:val="24"/>
        </w:rPr>
        <w:t>Oñate</w:t>
      </w:r>
      <w:proofErr w:type="spellEnd"/>
      <w:r w:rsidRPr="008A2B77">
        <w:rPr>
          <w:rFonts w:ascii="Book Antiqua" w:hAnsi="Book Antiqua" w:cstheme="minorHAnsi"/>
          <w:color w:val="000000" w:themeColor="text1"/>
          <w:sz w:val="24"/>
          <w:szCs w:val="24"/>
        </w:rPr>
        <w:t xml:space="preserve"> R, Romero-Sánchez C, Hansen IM, Pimentel-Santos FM, Inman RD, </w:t>
      </w:r>
      <w:proofErr w:type="spellStart"/>
      <w:r w:rsidRPr="008A2B77">
        <w:rPr>
          <w:rFonts w:ascii="Book Antiqua" w:hAnsi="Book Antiqua" w:cstheme="minorHAnsi"/>
          <w:color w:val="000000" w:themeColor="text1"/>
          <w:sz w:val="24"/>
          <w:szCs w:val="24"/>
        </w:rPr>
        <w:t>Videm</w:t>
      </w:r>
      <w:proofErr w:type="spellEnd"/>
      <w:r w:rsidRPr="008A2B77">
        <w:rPr>
          <w:rFonts w:ascii="Book Antiqua" w:hAnsi="Book Antiqua" w:cstheme="minorHAnsi"/>
          <w:color w:val="000000" w:themeColor="text1"/>
          <w:sz w:val="24"/>
          <w:szCs w:val="24"/>
        </w:rPr>
        <w:t xml:space="preserve"> V, Martin J, </w:t>
      </w:r>
      <w:proofErr w:type="spellStart"/>
      <w:r w:rsidRPr="008A2B77">
        <w:rPr>
          <w:rFonts w:ascii="Book Antiqua" w:hAnsi="Book Antiqua" w:cstheme="minorHAnsi"/>
          <w:color w:val="000000" w:themeColor="text1"/>
          <w:sz w:val="24"/>
          <w:szCs w:val="24"/>
        </w:rPr>
        <w:t>Breban</w:t>
      </w:r>
      <w:proofErr w:type="spellEnd"/>
      <w:r w:rsidRPr="008A2B77">
        <w:rPr>
          <w:rFonts w:ascii="Book Antiqua" w:hAnsi="Book Antiqua" w:cstheme="minorHAnsi"/>
          <w:color w:val="000000" w:themeColor="text1"/>
          <w:sz w:val="24"/>
          <w:szCs w:val="24"/>
        </w:rPr>
        <w:t xml:space="preserve"> M, Reveille JD, Evans DM, Kim TH, Wordsworth BP, Brown MA. Identification of multiple risk variants for ankylosing spondylitis through high-density genotyping of immune-related loci. </w:t>
      </w:r>
      <w:r w:rsidRPr="008A2B77">
        <w:rPr>
          <w:rFonts w:ascii="Book Antiqua" w:hAnsi="Book Antiqua" w:cstheme="minorHAnsi"/>
          <w:i/>
          <w:iCs/>
          <w:color w:val="000000" w:themeColor="text1"/>
          <w:sz w:val="24"/>
          <w:szCs w:val="24"/>
        </w:rPr>
        <w:t>Nat Genet</w:t>
      </w:r>
      <w:r w:rsidRPr="008A2B77">
        <w:rPr>
          <w:rFonts w:ascii="Book Antiqua" w:hAnsi="Book Antiqua" w:cstheme="minorHAnsi"/>
          <w:color w:val="000000" w:themeColor="text1"/>
          <w:sz w:val="24"/>
          <w:szCs w:val="24"/>
        </w:rPr>
        <w:t> 2013; </w:t>
      </w:r>
      <w:r w:rsidRPr="008A2B77">
        <w:rPr>
          <w:rFonts w:ascii="Book Antiqua" w:hAnsi="Book Antiqua" w:cstheme="minorHAnsi"/>
          <w:b/>
          <w:bCs/>
          <w:color w:val="000000" w:themeColor="text1"/>
          <w:sz w:val="24"/>
          <w:szCs w:val="24"/>
        </w:rPr>
        <w:t>45</w:t>
      </w:r>
      <w:r w:rsidRPr="008A2B77">
        <w:rPr>
          <w:rFonts w:ascii="Book Antiqua" w:hAnsi="Book Antiqua" w:cstheme="minorHAnsi"/>
          <w:color w:val="000000" w:themeColor="text1"/>
          <w:sz w:val="24"/>
          <w:szCs w:val="24"/>
        </w:rPr>
        <w:t>: 730-738 [PMID: 23749187 DOI: 10.1038/ng.2667]</w:t>
      </w:r>
    </w:p>
    <w:p w14:paraId="480D2006"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46 </w:t>
      </w:r>
      <w:proofErr w:type="spellStart"/>
      <w:r w:rsidRPr="008A2B77">
        <w:rPr>
          <w:rFonts w:ascii="Book Antiqua" w:hAnsi="Book Antiqua" w:cstheme="minorHAnsi"/>
          <w:b/>
          <w:bCs/>
          <w:color w:val="000000" w:themeColor="text1"/>
          <w:sz w:val="24"/>
          <w:szCs w:val="24"/>
        </w:rPr>
        <w:t>Thjodleifsson</w:t>
      </w:r>
      <w:proofErr w:type="spellEnd"/>
      <w:r w:rsidRPr="008A2B77">
        <w:rPr>
          <w:rFonts w:ascii="Book Antiqua" w:hAnsi="Book Antiqua" w:cstheme="minorHAnsi"/>
          <w:b/>
          <w:bCs/>
          <w:color w:val="000000" w:themeColor="text1"/>
          <w:sz w:val="24"/>
          <w:szCs w:val="24"/>
        </w:rPr>
        <w:t xml:space="preserve"> B</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Geirsson</w:t>
      </w:r>
      <w:proofErr w:type="spellEnd"/>
      <w:r w:rsidRPr="008A2B77">
        <w:rPr>
          <w:rFonts w:ascii="Book Antiqua" w:hAnsi="Book Antiqua" w:cstheme="minorHAnsi"/>
          <w:color w:val="000000" w:themeColor="text1"/>
          <w:sz w:val="24"/>
          <w:szCs w:val="24"/>
        </w:rPr>
        <w:t xml:space="preserve"> AJ, </w:t>
      </w:r>
      <w:proofErr w:type="spellStart"/>
      <w:r w:rsidRPr="008A2B77">
        <w:rPr>
          <w:rFonts w:ascii="Book Antiqua" w:hAnsi="Book Antiqua" w:cstheme="minorHAnsi"/>
          <w:color w:val="000000" w:themeColor="text1"/>
          <w:sz w:val="24"/>
          <w:szCs w:val="24"/>
        </w:rPr>
        <w:t>Björnsson</w:t>
      </w:r>
      <w:proofErr w:type="spellEnd"/>
      <w:r w:rsidRPr="008A2B77">
        <w:rPr>
          <w:rFonts w:ascii="Book Antiqua" w:hAnsi="Book Antiqua" w:cstheme="minorHAnsi"/>
          <w:color w:val="000000" w:themeColor="text1"/>
          <w:sz w:val="24"/>
          <w:szCs w:val="24"/>
        </w:rPr>
        <w:t xml:space="preserve"> S, Bjarnason I. A common genetic background for inflammatory bowel disease and ankylosing spondylitis: a genealogic study in Iceland. </w:t>
      </w:r>
      <w:r w:rsidRPr="008A2B77">
        <w:rPr>
          <w:rFonts w:ascii="Book Antiqua" w:hAnsi="Book Antiqua" w:cstheme="minorHAnsi"/>
          <w:i/>
          <w:iCs/>
          <w:color w:val="000000" w:themeColor="text1"/>
          <w:sz w:val="24"/>
          <w:szCs w:val="24"/>
        </w:rPr>
        <w:t>Arthritis Rheum</w:t>
      </w:r>
      <w:r w:rsidRPr="008A2B77">
        <w:rPr>
          <w:rFonts w:ascii="Book Antiqua" w:hAnsi="Book Antiqua" w:cstheme="minorHAnsi"/>
          <w:color w:val="000000" w:themeColor="text1"/>
          <w:sz w:val="24"/>
          <w:szCs w:val="24"/>
        </w:rPr>
        <w:t> 2007; </w:t>
      </w:r>
      <w:r w:rsidRPr="008A2B77">
        <w:rPr>
          <w:rFonts w:ascii="Book Antiqua" w:hAnsi="Book Antiqua" w:cstheme="minorHAnsi"/>
          <w:b/>
          <w:bCs/>
          <w:color w:val="000000" w:themeColor="text1"/>
          <w:sz w:val="24"/>
          <w:szCs w:val="24"/>
        </w:rPr>
        <w:t>56</w:t>
      </w:r>
      <w:r w:rsidRPr="008A2B77">
        <w:rPr>
          <w:rFonts w:ascii="Book Antiqua" w:hAnsi="Book Antiqua" w:cstheme="minorHAnsi"/>
          <w:color w:val="000000" w:themeColor="text1"/>
          <w:sz w:val="24"/>
          <w:szCs w:val="24"/>
        </w:rPr>
        <w:t>: 2633-2639 [PMID: 17665420 DOI: 10.1002/art.22812]</w:t>
      </w:r>
    </w:p>
    <w:p w14:paraId="3A925CA6"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47 </w:t>
      </w:r>
      <w:r w:rsidRPr="008A2B77">
        <w:rPr>
          <w:rFonts w:ascii="Book Antiqua" w:hAnsi="Book Antiqua" w:cstheme="minorHAnsi"/>
          <w:b/>
          <w:bCs/>
          <w:color w:val="000000" w:themeColor="text1"/>
          <w:sz w:val="24"/>
          <w:szCs w:val="24"/>
        </w:rPr>
        <w:t>Orchard TR</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Thiyagaraja</w:t>
      </w:r>
      <w:proofErr w:type="spellEnd"/>
      <w:r w:rsidRPr="008A2B77">
        <w:rPr>
          <w:rFonts w:ascii="Book Antiqua" w:hAnsi="Book Antiqua" w:cstheme="minorHAnsi"/>
          <w:color w:val="000000" w:themeColor="text1"/>
          <w:sz w:val="24"/>
          <w:szCs w:val="24"/>
        </w:rPr>
        <w:t xml:space="preserve"> S, Welsh KI, Wordsworth BP, Hill Gaston JS, Jewell DP. Clinical phenotype is related to HLA genotype in the peripheral arthropathies of inflammatory bowel disease. </w:t>
      </w:r>
      <w:r w:rsidRPr="008A2B77">
        <w:rPr>
          <w:rFonts w:ascii="Book Antiqua" w:hAnsi="Book Antiqua" w:cstheme="minorHAnsi"/>
          <w:i/>
          <w:iCs/>
          <w:color w:val="000000" w:themeColor="text1"/>
          <w:sz w:val="24"/>
          <w:szCs w:val="24"/>
        </w:rPr>
        <w:t>Gastroenterology</w:t>
      </w:r>
      <w:r w:rsidRPr="008A2B77">
        <w:rPr>
          <w:rFonts w:ascii="Book Antiqua" w:hAnsi="Book Antiqua" w:cstheme="minorHAnsi"/>
          <w:color w:val="000000" w:themeColor="text1"/>
          <w:sz w:val="24"/>
          <w:szCs w:val="24"/>
        </w:rPr>
        <w:t> 2000; </w:t>
      </w:r>
      <w:r w:rsidRPr="008A2B77">
        <w:rPr>
          <w:rFonts w:ascii="Book Antiqua" w:hAnsi="Book Antiqua" w:cstheme="minorHAnsi"/>
          <w:b/>
          <w:bCs/>
          <w:color w:val="000000" w:themeColor="text1"/>
          <w:sz w:val="24"/>
          <w:szCs w:val="24"/>
        </w:rPr>
        <w:t>118</w:t>
      </w:r>
      <w:r w:rsidRPr="008A2B77">
        <w:rPr>
          <w:rFonts w:ascii="Book Antiqua" w:hAnsi="Book Antiqua" w:cstheme="minorHAnsi"/>
          <w:color w:val="000000" w:themeColor="text1"/>
          <w:sz w:val="24"/>
          <w:szCs w:val="24"/>
        </w:rPr>
        <w:t>: 274-278 [PMID: 10648455]</w:t>
      </w:r>
    </w:p>
    <w:p w14:paraId="1BF9174F"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48 </w:t>
      </w:r>
      <w:proofErr w:type="spellStart"/>
      <w:r w:rsidRPr="008A2B77">
        <w:rPr>
          <w:rFonts w:ascii="Book Antiqua" w:hAnsi="Book Antiqua" w:cstheme="minorHAnsi"/>
          <w:b/>
          <w:bCs/>
          <w:color w:val="000000" w:themeColor="text1"/>
          <w:sz w:val="24"/>
          <w:szCs w:val="24"/>
        </w:rPr>
        <w:t>Voulgari</w:t>
      </w:r>
      <w:proofErr w:type="spellEnd"/>
      <w:r w:rsidRPr="008A2B77">
        <w:rPr>
          <w:rFonts w:ascii="Book Antiqua" w:hAnsi="Book Antiqua" w:cstheme="minorHAnsi"/>
          <w:b/>
          <w:bCs/>
          <w:color w:val="000000" w:themeColor="text1"/>
          <w:sz w:val="24"/>
          <w:szCs w:val="24"/>
        </w:rPr>
        <w:t xml:space="preserve"> PV</w:t>
      </w:r>
      <w:r w:rsidRPr="008A2B77">
        <w:rPr>
          <w:rFonts w:ascii="Book Antiqua" w:hAnsi="Book Antiqua" w:cstheme="minorHAnsi"/>
          <w:color w:val="000000" w:themeColor="text1"/>
          <w:sz w:val="24"/>
          <w:szCs w:val="24"/>
        </w:rPr>
        <w:t>. Rheumatological manifestations in inflammatory bowel disease. </w:t>
      </w:r>
      <w:r w:rsidRPr="008A2B77">
        <w:rPr>
          <w:rFonts w:ascii="Book Antiqua" w:hAnsi="Book Antiqua" w:cstheme="minorHAnsi"/>
          <w:i/>
          <w:iCs/>
          <w:color w:val="000000" w:themeColor="text1"/>
          <w:sz w:val="24"/>
          <w:szCs w:val="24"/>
        </w:rPr>
        <w:t>Ann Gastroenterol</w:t>
      </w:r>
      <w:r w:rsidRPr="008A2B77">
        <w:rPr>
          <w:rFonts w:ascii="Book Antiqua" w:hAnsi="Book Antiqua" w:cstheme="minorHAnsi"/>
          <w:color w:val="000000" w:themeColor="text1"/>
          <w:sz w:val="24"/>
          <w:szCs w:val="24"/>
        </w:rPr>
        <w:t> 2011; </w:t>
      </w:r>
      <w:r w:rsidRPr="008A2B77">
        <w:rPr>
          <w:rFonts w:ascii="Book Antiqua" w:hAnsi="Book Antiqua" w:cstheme="minorHAnsi"/>
          <w:b/>
          <w:bCs/>
          <w:color w:val="000000" w:themeColor="text1"/>
          <w:sz w:val="24"/>
          <w:szCs w:val="24"/>
        </w:rPr>
        <w:t>24</w:t>
      </w:r>
      <w:r w:rsidRPr="008A2B77">
        <w:rPr>
          <w:rFonts w:ascii="Book Antiqua" w:hAnsi="Book Antiqua" w:cstheme="minorHAnsi"/>
          <w:color w:val="000000" w:themeColor="text1"/>
          <w:sz w:val="24"/>
          <w:szCs w:val="24"/>
        </w:rPr>
        <w:t>: 173-180 [PMID: 24713717]</w:t>
      </w:r>
    </w:p>
    <w:p w14:paraId="3E0004B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49 </w:t>
      </w:r>
      <w:r w:rsidRPr="008A2B77">
        <w:rPr>
          <w:rFonts w:ascii="Book Antiqua" w:hAnsi="Book Antiqua" w:cstheme="minorHAnsi"/>
          <w:b/>
          <w:bCs/>
          <w:color w:val="000000" w:themeColor="text1"/>
          <w:sz w:val="24"/>
          <w:szCs w:val="24"/>
        </w:rPr>
        <w:t>Jewell D</w:t>
      </w:r>
      <w:r w:rsidRPr="008A2B77">
        <w:rPr>
          <w:rFonts w:ascii="Book Antiqua" w:hAnsi="Book Antiqua" w:cstheme="minorHAnsi"/>
          <w:color w:val="000000" w:themeColor="text1"/>
          <w:sz w:val="24"/>
          <w:szCs w:val="24"/>
        </w:rPr>
        <w:t>. Do HLA antigens predict the occurrence of extraintestinal manifestations of IBD? </w:t>
      </w:r>
      <w:proofErr w:type="spellStart"/>
      <w:r w:rsidRPr="008A2B77">
        <w:rPr>
          <w:rFonts w:ascii="Book Antiqua" w:hAnsi="Book Antiqua" w:cstheme="minorHAnsi"/>
          <w:i/>
          <w:iCs/>
          <w:color w:val="000000" w:themeColor="text1"/>
          <w:sz w:val="24"/>
          <w:szCs w:val="24"/>
        </w:rPr>
        <w:t>Inflamm</w:t>
      </w:r>
      <w:proofErr w:type="spellEnd"/>
      <w:r w:rsidRPr="008A2B77">
        <w:rPr>
          <w:rFonts w:ascii="Book Antiqua" w:hAnsi="Book Antiqua" w:cstheme="minorHAnsi"/>
          <w:i/>
          <w:iCs/>
          <w:color w:val="000000" w:themeColor="text1"/>
          <w:sz w:val="24"/>
          <w:szCs w:val="24"/>
        </w:rPr>
        <w:t xml:space="preserve"> Bowel Dis</w:t>
      </w:r>
      <w:r w:rsidRPr="008A2B77">
        <w:rPr>
          <w:rFonts w:ascii="Book Antiqua" w:hAnsi="Book Antiqua" w:cstheme="minorHAnsi"/>
          <w:color w:val="000000" w:themeColor="text1"/>
          <w:sz w:val="24"/>
          <w:szCs w:val="24"/>
        </w:rPr>
        <w:t> 2008; </w:t>
      </w:r>
      <w:r w:rsidRPr="008A2B77">
        <w:rPr>
          <w:rFonts w:ascii="Book Antiqua" w:hAnsi="Book Antiqua" w:cstheme="minorHAnsi"/>
          <w:b/>
          <w:bCs/>
          <w:color w:val="000000" w:themeColor="text1"/>
          <w:sz w:val="24"/>
          <w:szCs w:val="24"/>
        </w:rPr>
        <w:t xml:space="preserve">14 </w:t>
      </w:r>
      <w:r w:rsidRPr="00A53DA9">
        <w:rPr>
          <w:rFonts w:ascii="Book Antiqua" w:hAnsi="Book Antiqua" w:cstheme="minorHAnsi"/>
          <w:bCs/>
          <w:color w:val="000000" w:themeColor="text1"/>
          <w:sz w:val="24"/>
          <w:szCs w:val="24"/>
        </w:rPr>
        <w:t>Suppl 2</w:t>
      </w:r>
      <w:r w:rsidRPr="008A2B77">
        <w:rPr>
          <w:rFonts w:ascii="Book Antiqua" w:hAnsi="Book Antiqua" w:cstheme="minorHAnsi"/>
          <w:color w:val="000000" w:themeColor="text1"/>
          <w:sz w:val="24"/>
          <w:szCs w:val="24"/>
        </w:rPr>
        <w:t>: S28 [PMID: 18816758 DOI: 10.1002/ibd.20726]</w:t>
      </w:r>
    </w:p>
    <w:p w14:paraId="21C1EA93"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50 </w:t>
      </w:r>
      <w:r w:rsidRPr="008A2B77">
        <w:rPr>
          <w:rFonts w:ascii="Book Antiqua" w:hAnsi="Book Antiqua" w:cstheme="minorHAnsi"/>
          <w:b/>
          <w:bCs/>
          <w:color w:val="000000" w:themeColor="text1"/>
          <w:sz w:val="24"/>
          <w:szCs w:val="24"/>
        </w:rPr>
        <w:t>Bouma G</w:t>
      </w:r>
      <w:r w:rsidRPr="008A2B77">
        <w:rPr>
          <w:rFonts w:ascii="Book Antiqua" w:hAnsi="Book Antiqua" w:cstheme="minorHAnsi"/>
          <w:color w:val="000000" w:themeColor="text1"/>
          <w:sz w:val="24"/>
          <w:szCs w:val="24"/>
        </w:rPr>
        <w:t>, Strober W. The immunological and genetic basis of inflammatory bowel disease. </w:t>
      </w:r>
      <w:r w:rsidRPr="008A2B77">
        <w:rPr>
          <w:rFonts w:ascii="Book Antiqua" w:hAnsi="Book Antiqua" w:cstheme="minorHAnsi"/>
          <w:i/>
          <w:iCs/>
          <w:color w:val="000000" w:themeColor="text1"/>
          <w:sz w:val="24"/>
          <w:szCs w:val="24"/>
        </w:rPr>
        <w:t>Nat Rev Immunol</w:t>
      </w:r>
      <w:r w:rsidRPr="008A2B77">
        <w:rPr>
          <w:rFonts w:ascii="Book Antiqua" w:hAnsi="Book Antiqua" w:cstheme="minorHAnsi"/>
          <w:color w:val="000000" w:themeColor="text1"/>
          <w:sz w:val="24"/>
          <w:szCs w:val="24"/>
        </w:rPr>
        <w:t> 2003; </w:t>
      </w:r>
      <w:r w:rsidRPr="008A2B77">
        <w:rPr>
          <w:rFonts w:ascii="Book Antiqua" w:hAnsi="Book Antiqua" w:cstheme="minorHAnsi"/>
          <w:b/>
          <w:bCs/>
          <w:color w:val="000000" w:themeColor="text1"/>
          <w:sz w:val="24"/>
          <w:szCs w:val="24"/>
        </w:rPr>
        <w:t>3</w:t>
      </w:r>
      <w:r w:rsidRPr="008A2B77">
        <w:rPr>
          <w:rFonts w:ascii="Book Antiqua" w:hAnsi="Book Antiqua" w:cstheme="minorHAnsi"/>
          <w:color w:val="000000" w:themeColor="text1"/>
          <w:sz w:val="24"/>
          <w:szCs w:val="24"/>
        </w:rPr>
        <w:t>: 521-533 [PMID: 12876555 DOI: 10.1038/nri1132]</w:t>
      </w:r>
    </w:p>
    <w:p w14:paraId="2750DA2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51 </w:t>
      </w:r>
      <w:proofErr w:type="spellStart"/>
      <w:r w:rsidRPr="008A2B77">
        <w:rPr>
          <w:rFonts w:ascii="Book Antiqua" w:hAnsi="Book Antiqua" w:cstheme="minorHAnsi"/>
          <w:b/>
          <w:bCs/>
          <w:color w:val="000000" w:themeColor="text1"/>
          <w:sz w:val="24"/>
          <w:szCs w:val="24"/>
        </w:rPr>
        <w:t>Brakenhoff</w:t>
      </w:r>
      <w:proofErr w:type="spellEnd"/>
      <w:r w:rsidRPr="008A2B77">
        <w:rPr>
          <w:rFonts w:ascii="Book Antiqua" w:hAnsi="Book Antiqua" w:cstheme="minorHAnsi"/>
          <w:b/>
          <w:bCs/>
          <w:color w:val="000000" w:themeColor="text1"/>
          <w:sz w:val="24"/>
          <w:szCs w:val="24"/>
        </w:rPr>
        <w:t xml:space="preserve"> LK</w:t>
      </w:r>
      <w:r w:rsidRPr="008A2B77">
        <w:rPr>
          <w:rFonts w:ascii="Book Antiqua" w:hAnsi="Book Antiqua" w:cstheme="minorHAnsi"/>
          <w:color w:val="000000" w:themeColor="text1"/>
          <w:sz w:val="24"/>
          <w:szCs w:val="24"/>
        </w:rPr>
        <w:t xml:space="preserve">, van der </w:t>
      </w:r>
      <w:proofErr w:type="spellStart"/>
      <w:r w:rsidRPr="008A2B77">
        <w:rPr>
          <w:rFonts w:ascii="Book Antiqua" w:hAnsi="Book Antiqua" w:cstheme="minorHAnsi"/>
          <w:color w:val="000000" w:themeColor="text1"/>
          <w:sz w:val="24"/>
          <w:szCs w:val="24"/>
        </w:rPr>
        <w:t>Heijde</w:t>
      </w:r>
      <w:proofErr w:type="spellEnd"/>
      <w:r w:rsidRPr="008A2B77">
        <w:rPr>
          <w:rFonts w:ascii="Book Antiqua" w:hAnsi="Book Antiqua" w:cstheme="minorHAnsi"/>
          <w:color w:val="000000" w:themeColor="text1"/>
          <w:sz w:val="24"/>
          <w:szCs w:val="24"/>
        </w:rPr>
        <w:t xml:space="preserve"> DM, Hommes DW, Huizinga TW, </w:t>
      </w:r>
      <w:proofErr w:type="spellStart"/>
      <w:r w:rsidRPr="008A2B77">
        <w:rPr>
          <w:rFonts w:ascii="Book Antiqua" w:hAnsi="Book Antiqua" w:cstheme="minorHAnsi"/>
          <w:color w:val="000000" w:themeColor="text1"/>
          <w:sz w:val="24"/>
          <w:szCs w:val="24"/>
        </w:rPr>
        <w:t>Fidder</w:t>
      </w:r>
      <w:proofErr w:type="spellEnd"/>
      <w:r w:rsidRPr="008A2B77">
        <w:rPr>
          <w:rFonts w:ascii="Book Antiqua" w:hAnsi="Book Antiqua" w:cstheme="minorHAnsi"/>
          <w:color w:val="000000" w:themeColor="text1"/>
          <w:sz w:val="24"/>
          <w:szCs w:val="24"/>
        </w:rPr>
        <w:t xml:space="preserve"> HH. The joint-gut axis in inflammatory bowel diseases.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Crohns</w:t>
      </w:r>
      <w:proofErr w:type="spellEnd"/>
      <w:r w:rsidRPr="008A2B77">
        <w:rPr>
          <w:rFonts w:ascii="Book Antiqua" w:hAnsi="Book Antiqua" w:cstheme="minorHAnsi"/>
          <w:i/>
          <w:iCs/>
          <w:color w:val="000000" w:themeColor="text1"/>
          <w:sz w:val="24"/>
          <w:szCs w:val="24"/>
        </w:rPr>
        <w:t xml:space="preserve"> Colitis</w:t>
      </w:r>
      <w:r w:rsidRPr="008A2B77">
        <w:rPr>
          <w:rFonts w:ascii="Book Antiqua" w:hAnsi="Book Antiqua" w:cstheme="minorHAnsi"/>
          <w:color w:val="000000" w:themeColor="text1"/>
          <w:sz w:val="24"/>
          <w:szCs w:val="24"/>
        </w:rPr>
        <w:t> 2010; </w:t>
      </w:r>
      <w:r w:rsidRPr="008A2B77">
        <w:rPr>
          <w:rFonts w:ascii="Book Antiqua" w:hAnsi="Book Antiqua" w:cstheme="minorHAnsi"/>
          <w:b/>
          <w:bCs/>
          <w:color w:val="000000" w:themeColor="text1"/>
          <w:sz w:val="24"/>
          <w:szCs w:val="24"/>
        </w:rPr>
        <w:t>4</w:t>
      </w:r>
      <w:r w:rsidRPr="008A2B77">
        <w:rPr>
          <w:rFonts w:ascii="Book Antiqua" w:hAnsi="Book Antiqua" w:cstheme="minorHAnsi"/>
          <w:color w:val="000000" w:themeColor="text1"/>
          <w:sz w:val="24"/>
          <w:szCs w:val="24"/>
        </w:rPr>
        <w:t>: 257-268 [PMID: 21122514 DOI: 10.1016/j.crohns.2009.11.005]</w:t>
      </w:r>
    </w:p>
    <w:p w14:paraId="63CEC2D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52 </w:t>
      </w:r>
      <w:r w:rsidRPr="008A2B77">
        <w:rPr>
          <w:rFonts w:ascii="Book Antiqua" w:hAnsi="Book Antiqua" w:cstheme="minorHAnsi"/>
          <w:b/>
          <w:bCs/>
          <w:color w:val="000000" w:themeColor="text1"/>
          <w:sz w:val="24"/>
          <w:szCs w:val="24"/>
        </w:rPr>
        <w:t>Ogura Y</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Bonen</w:t>
      </w:r>
      <w:proofErr w:type="spellEnd"/>
      <w:r w:rsidRPr="008A2B77">
        <w:rPr>
          <w:rFonts w:ascii="Book Antiqua" w:hAnsi="Book Antiqua" w:cstheme="minorHAnsi"/>
          <w:color w:val="000000" w:themeColor="text1"/>
          <w:sz w:val="24"/>
          <w:szCs w:val="24"/>
        </w:rPr>
        <w:t xml:space="preserve"> DK, </w:t>
      </w:r>
      <w:proofErr w:type="spellStart"/>
      <w:r w:rsidRPr="008A2B77">
        <w:rPr>
          <w:rFonts w:ascii="Book Antiqua" w:hAnsi="Book Antiqua" w:cstheme="minorHAnsi"/>
          <w:color w:val="000000" w:themeColor="text1"/>
          <w:sz w:val="24"/>
          <w:szCs w:val="24"/>
        </w:rPr>
        <w:t>Inohara</w:t>
      </w:r>
      <w:proofErr w:type="spellEnd"/>
      <w:r w:rsidRPr="008A2B77">
        <w:rPr>
          <w:rFonts w:ascii="Book Antiqua" w:hAnsi="Book Antiqua" w:cstheme="minorHAnsi"/>
          <w:color w:val="000000" w:themeColor="text1"/>
          <w:sz w:val="24"/>
          <w:szCs w:val="24"/>
        </w:rPr>
        <w:t xml:space="preserve"> N, Nicolae DL, Chen FF, Ramos R, Britton H, Moran T, </w:t>
      </w:r>
      <w:proofErr w:type="spellStart"/>
      <w:r w:rsidRPr="008A2B77">
        <w:rPr>
          <w:rFonts w:ascii="Book Antiqua" w:hAnsi="Book Antiqua" w:cstheme="minorHAnsi"/>
          <w:color w:val="000000" w:themeColor="text1"/>
          <w:sz w:val="24"/>
          <w:szCs w:val="24"/>
        </w:rPr>
        <w:t>Karaliuskas</w:t>
      </w:r>
      <w:proofErr w:type="spellEnd"/>
      <w:r w:rsidRPr="008A2B77">
        <w:rPr>
          <w:rFonts w:ascii="Book Antiqua" w:hAnsi="Book Antiqua" w:cstheme="minorHAnsi"/>
          <w:color w:val="000000" w:themeColor="text1"/>
          <w:sz w:val="24"/>
          <w:szCs w:val="24"/>
        </w:rPr>
        <w:t xml:space="preserve"> R, </w:t>
      </w:r>
      <w:proofErr w:type="spellStart"/>
      <w:r w:rsidRPr="008A2B77">
        <w:rPr>
          <w:rFonts w:ascii="Book Antiqua" w:hAnsi="Book Antiqua" w:cstheme="minorHAnsi"/>
          <w:color w:val="000000" w:themeColor="text1"/>
          <w:sz w:val="24"/>
          <w:szCs w:val="24"/>
        </w:rPr>
        <w:t>Duerr</w:t>
      </w:r>
      <w:proofErr w:type="spellEnd"/>
      <w:r w:rsidRPr="008A2B77">
        <w:rPr>
          <w:rFonts w:ascii="Book Antiqua" w:hAnsi="Book Antiqua" w:cstheme="minorHAnsi"/>
          <w:color w:val="000000" w:themeColor="text1"/>
          <w:sz w:val="24"/>
          <w:szCs w:val="24"/>
        </w:rPr>
        <w:t xml:space="preserve"> RH, </w:t>
      </w:r>
      <w:proofErr w:type="spellStart"/>
      <w:r w:rsidRPr="008A2B77">
        <w:rPr>
          <w:rFonts w:ascii="Book Antiqua" w:hAnsi="Book Antiqua" w:cstheme="minorHAnsi"/>
          <w:color w:val="000000" w:themeColor="text1"/>
          <w:sz w:val="24"/>
          <w:szCs w:val="24"/>
        </w:rPr>
        <w:t>Achkar</w:t>
      </w:r>
      <w:proofErr w:type="spellEnd"/>
      <w:r w:rsidRPr="008A2B77">
        <w:rPr>
          <w:rFonts w:ascii="Book Antiqua" w:hAnsi="Book Antiqua" w:cstheme="minorHAnsi"/>
          <w:color w:val="000000" w:themeColor="text1"/>
          <w:sz w:val="24"/>
          <w:szCs w:val="24"/>
        </w:rPr>
        <w:t xml:space="preserve"> JP, Brant SR, Bayless TM, Kirschner BS, </w:t>
      </w:r>
      <w:proofErr w:type="spellStart"/>
      <w:r w:rsidRPr="008A2B77">
        <w:rPr>
          <w:rFonts w:ascii="Book Antiqua" w:hAnsi="Book Antiqua" w:cstheme="minorHAnsi"/>
          <w:color w:val="000000" w:themeColor="text1"/>
          <w:sz w:val="24"/>
          <w:szCs w:val="24"/>
        </w:rPr>
        <w:t>Hanauer</w:t>
      </w:r>
      <w:proofErr w:type="spellEnd"/>
      <w:r w:rsidRPr="008A2B77">
        <w:rPr>
          <w:rFonts w:ascii="Book Antiqua" w:hAnsi="Book Antiqua" w:cstheme="minorHAnsi"/>
          <w:color w:val="000000" w:themeColor="text1"/>
          <w:sz w:val="24"/>
          <w:szCs w:val="24"/>
        </w:rPr>
        <w:t xml:space="preserve"> SB, </w:t>
      </w:r>
      <w:proofErr w:type="spellStart"/>
      <w:r w:rsidRPr="008A2B77">
        <w:rPr>
          <w:rFonts w:ascii="Book Antiqua" w:hAnsi="Book Antiqua" w:cstheme="minorHAnsi"/>
          <w:color w:val="000000" w:themeColor="text1"/>
          <w:sz w:val="24"/>
          <w:szCs w:val="24"/>
        </w:rPr>
        <w:t>Nuñez</w:t>
      </w:r>
      <w:proofErr w:type="spellEnd"/>
      <w:r w:rsidRPr="008A2B77">
        <w:rPr>
          <w:rFonts w:ascii="Book Antiqua" w:hAnsi="Book Antiqua" w:cstheme="minorHAnsi"/>
          <w:color w:val="000000" w:themeColor="text1"/>
          <w:sz w:val="24"/>
          <w:szCs w:val="24"/>
        </w:rPr>
        <w:t xml:space="preserve"> G, Cho JH. A frameshift mutation in NOD2 associated with susceptibility to Crohn's disease. </w:t>
      </w:r>
      <w:r w:rsidRPr="008A2B77">
        <w:rPr>
          <w:rFonts w:ascii="Book Antiqua" w:hAnsi="Book Antiqua" w:cstheme="minorHAnsi"/>
          <w:i/>
          <w:iCs/>
          <w:color w:val="000000" w:themeColor="text1"/>
          <w:sz w:val="24"/>
          <w:szCs w:val="24"/>
        </w:rPr>
        <w:t>Nature</w:t>
      </w:r>
      <w:r w:rsidRPr="008A2B77">
        <w:rPr>
          <w:rFonts w:ascii="Book Antiqua" w:hAnsi="Book Antiqua" w:cstheme="minorHAnsi"/>
          <w:color w:val="000000" w:themeColor="text1"/>
          <w:sz w:val="24"/>
          <w:szCs w:val="24"/>
        </w:rPr>
        <w:t> 2001; </w:t>
      </w:r>
      <w:r w:rsidRPr="008A2B77">
        <w:rPr>
          <w:rFonts w:ascii="Book Antiqua" w:hAnsi="Book Antiqua" w:cstheme="minorHAnsi"/>
          <w:b/>
          <w:bCs/>
          <w:color w:val="000000" w:themeColor="text1"/>
          <w:sz w:val="24"/>
          <w:szCs w:val="24"/>
        </w:rPr>
        <w:t>411</w:t>
      </w:r>
      <w:r w:rsidRPr="008A2B77">
        <w:rPr>
          <w:rFonts w:ascii="Book Antiqua" w:hAnsi="Book Antiqua" w:cstheme="minorHAnsi"/>
          <w:color w:val="000000" w:themeColor="text1"/>
          <w:sz w:val="24"/>
          <w:szCs w:val="24"/>
        </w:rPr>
        <w:t>: 603-606 [PMID: 11385577 DOI: 10.1038/35079114]</w:t>
      </w:r>
    </w:p>
    <w:p w14:paraId="0E15B1C9"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lastRenderedPageBreak/>
        <w:t>53 </w:t>
      </w:r>
      <w:proofErr w:type="spellStart"/>
      <w:r w:rsidRPr="008A2B77">
        <w:rPr>
          <w:rFonts w:ascii="Book Antiqua" w:hAnsi="Book Antiqua" w:cstheme="minorHAnsi"/>
          <w:b/>
          <w:bCs/>
          <w:color w:val="000000" w:themeColor="text1"/>
          <w:sz w:val="24"/>
          <w:szCs w:val="24"/>
        </w:rPr>
        <w:t>Laukens</w:t>
      </w:r>
      <w:proofErr w:type="spellEnd"/>
      <w:r w:rsidRPr="008A2B77">
        <w:rPr>
          <w:rFonts w:ascii="Book Antiqua" w:hAnsi="Book Antiqua" w:cstheme="minorHAnsi"/>
          <w:b/>
          <w:bCs/>
          <w:color w:val="000000" w:themeColor="text1"/>
          <w:sz w:val="24"/>
          <w:szCs w:val="24"/>
        </w:rPr>
        <w:t xml:space="preserve"> D</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Peeters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Marichal</w:t>
      </w:r>
      <w:proofErr w:type="spellEnd"/>
      <w:r w:rsidRPr="008A2B77">
        <w:rPr>
          <w:rFonts w:ascii="Book Antiqua" w:hAnsi="Book Antiqua" w:cstheme="minorHAnsi"/>
          <w:color w:val="000000" w:themeColor="text1"/>
          <w:sz w:val="24"/>
          <w:szCs w:val="24"/>
        </w:rPr>
        <w:t xml:space="preserve"> D, Vander </w:t>
      </w:r>
      <w:proofErr w:type="spellStart"/>
      <w:r w:rsidRPr="008A2B77">
        <w:rPr>
          <w:rFonts w:ascii="Book Antiqua" w:hAnsi="Book Antiqua" w:cstheme="minorHAnsi"/>
          <w:color w:val="000000" w:themeColor="text1"/>
          <w:sz w:val="24"/>
          <w:szCs w:val="24"/>
        </w:rPr>
        <w:t>Cruyssen</w:t>
      </w:r>
      <w:proofErr w:type="spellEnd"/>
      <w:r w:rsidRPr="008A2B77">
        <w:rPr>
          <w:rFonts w:ascii="Book Antiqua" w:hAnsi="Book Antiqua" w:cstheme="minorHAnsi"/>
          <w:color w:val="000000" w:themeColor="text1"/>
          <w:sz w:val="24"/>
          <w:szCs w:val="24"/>
        </w:rPr>
        <w:t xml:space="preserve"> B, </w:t>
      </w:r>
      <w:proofErr w:type="spellStart"/>
      <w:r w:rsidRPr="008A2B77">
        <w:rPr>
          <w:rFonts w:ascii="Book Antiqua" w:hAnsi="Book Antiqua" w:cstheme="minorHAnsi"/>
          <w:color w:val="000000" w:themeColor="text1"/>
          <w:sz w:val="24"/>
          <w:szCs w:val="24"/>
        </w:rPr>
        <w:t>Mielants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Demetter</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Cuvelier</w:t>
      </w:r>
      <w:proofErr w:type="spellEnd"/>
      <w:r w:rsidRPr="008A2B77">
        <w:rPr>
          <w:rFonts w:ascii="Book Antiqua" w:hAnsi="Book Antiqua" w:cstheme="minorHAnsi"/>
          <w:color w:val="000000" w:themeColor="text1"/>
          <w:sz w:val="24"/>
          <w:szCs w:val="24"/>
        </w:rPr>
        <w:t xml:space="preserve"> C, Van Den </w:t>
      </w:r>
      <w:proofErr w:type="spellStart"/>
      <w:r w:rsidRPr="008A2B77">
        <w:rPr>
          <w:rFonts w:ascii="Book Antiqua" w:hAnsi="Book Antiqua" w:cstheme="minorHAnsi"/>
          <w:color w:val="000000" w:themeColor="text1"/>
          <w:sz w:val="24"/>
          <w:szCs w:val="24"/>
        </w:rPr>
        <w:t>Berghe</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Rottiers</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Veys</w:t>
      </w:r>
      <w:proofErr w:type="spellEnd"/>
      <w:r w:rsidRPr="008A2B77">
        <w:rPr>
          <w:rFonts w:ascii="Book Antiqua" w:hAnsi="Book Antiqua" w:cstheme="minorHAnsi"/>
          <w:color w:val="000000" w:themeColor="text1"/>
          <w:sz w:val="24"/>
          <w:szCs w:val="24"/>
        </w:rPr>
        <w:t xml:space="preserve"> EM, </w:t>
      </w:r>
      <w:proofErr w:type="spellStart"/>
      <w:r w:rsidRPr="008A2B77">
        <w:rPr>
          <w:rFonts w:ascii="Book Antiqua" w:hAnsi="Book Antiqua" w:cstheme="minorHAnsi"/>
          <w:color w:val="000000" w:themeColor="text1"/>
          <w:sz w:val="24"/>
          <w:szCs w:val="24"/>
        </w:rPr>
        <w:t>Remaut</w:t>
      </w:r>
      <w:proofErr w:type="spellEnd"/>
      <w:r w:rsidRPr="008A2B77">
        <w:rPr>
          <w:rFonts w:ascii="Book Antiqua" w:hAnsi="Book Antiqua" w:cstheme="minorHAnsi"/>
          <w:color w:val="000000" w:themeColor="text1"/>
          <w:sz w:val="24"/>
          <w:szCs w:val="24"/>
        </w:rPr>
        <w:t xml:space="preserve"> E, </w:t>
      </w:r>
      <w:proofErr w:type="spellStart"/>
      <w:r w:rsidRPr="008A2B77">
        <w:rPr>
          <w:rFonts w:ascii="Book Antiqua" w:hAnsi="Book Antiqua" w:cstheme="minorHAnsi"/>
          <w:color w:val="000000" w:themeColor="text1"/>
          <w:sz w:val="24"/>
          <w:szCs w:val="24"/>
        </w:rPr>
        <w:t>Steidler</w:t>
      </w:r>
      <w:proofErr w:type="spellEnd"/>
      <w:r w:rsidRPr="008A2B77">
        <w:rPr>
          <w:rFonts w:ascii="Book Antiqua" w:hAnsi="Book Antiqua" w:cstheme="minorHAnsi"/>
          <w:color w:val="000000" w:themeColor="text1"/>
          <w:sz w:val="24"/>
          <w:szCs w:val="24"/>
        </w:rPr>
        <w:t xml:space="preserve"> L, De Keyser F, De Vos M. CARD15 gene polymorphisms in patients with spondyloarthropathies identify a specific phenotype previously related to Crohn's disease.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2005; </w:t>
      </w:r>
      <w:r w:rsidRPr="008A2B77">
        <w:rPr>
          <w:rFonts w:ascii="Book Antiqua" w:hAnsi="Book Antiqua" w:cstheme="minorHAnsi"/>
          <w:b/>
          <w:bCs/>
          <w:color w:val="000000" w:themeColor="text1"/>
          <w:sz w:val="24"/>
          <w:szCs w:val="24"/>
        </w:rPr>
        <w:t>64</w:t>
      </w:r>
      <w:r w:rsidRPr="008A2B77">
        <w:rPr>
          <w:rFonts w:ascii="Book Antiqua" w:hAnsi="Book Antiqua" w:cstheme="minorHAnsi"/>
          <w:color w:val="000000" w:themeColor="text1"/>
          <w:sz w:val="24"/>
          <w:szCs w:val="24"/>
        </w:rPr>
        <w:t>: 930-935 [PMID: 15539413 DOI: 10.1136/ard.2004.028837]</w:t>
      </w:r>
    </w:p>
    <w:p w14:paraId="71523346"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54 </w:t>
      </w:r>
      <w:r w:rsidRPr="008A2B77">
        <w:rPr>
          <w:rFonts w:ascii="Book Antiqua" w:hAnsi="Book Antiqua" w:cstheme="minorHAnsi"/>
          <w:b/>
          <w:bCs/>
          <w:color w:val="000000" w:themeColor="text1"/>
          <w:sz w:val="24"/>
          <w:szCs w:val="24"/>
        </w:rPr>
        <w:t>Abraham C</w:t>
      </w:r>
      <w:r w:rsidRPr="008A2B77">
        <w:rPr>
          <w:rFonts w:ascii="Book Antiqua" w:hAnsi="Book Antiqua" w:cstheme="minorHAnsi"/>
          <w:color w:val="000000" w:themeColor="text1"/>
          <w:sz w:val="24"/>
          <w:szCs w:val="24"/>
        </w:rPr>
        <w:t>, Cho JH. Functional consequences of NOD2 (CARD15) mutations. </w:t>
      </w:r>
      <w:proofErr w:type="spellStart"/>
      <w:r w:rsidRPr="008A2B77">
        <w:rPr>
          <w:rFonts w:ascii="Book Antiqua" w:hAnsi="Book Antiqua" w:cstheme="minorHAnsi"/>
          <w:i/>
          <w:iCs/>
          <w:color w:val="000000" w:themeColor="text1"/>
          <w:sz w:val="24"/>
          <w:szCs w:val="24"/>
        </w:rPr>
        <w:t>Inflamm</w:t>
      </w:r>
      <w:proofErr w:type="spellEnd"/>
      <w:r w:rsidRPr="008A2B77">
        <w:rPr>
          <w:rFonts w:ascii="Book Antiqua" w:hAnsi="Book Antiqua" w:cstheme="minorHAnsi"/>
          <w:i/>
          <w:iCs/>
          <w:color w:val="000000" w:themeColor="text1"/>
          <w:sz w:val="24"/>
          <w:szCs w:val="24"/>
        </w:rPr>
        <w:t xml:space="preserve"> Bowel Dis</w:t>
      </w:r>
      <w:r w:rsidRPr="008A2B77">
        <w:rPr>
          <w:rFonts w:ascii="Book Antiqua" w:hAnsi="Book Antiqua" w:cstheme="minorHAnsi"/>
          <w:color w:val="000000" w:themeColor="text1"/>
          <w:sz w:val="24"/>
          <w:szCs w:val="24"/>
        </w:rPr>
        <w:t> 2006; </w:t>
      </w:r>
      <w:r w:rsidRPr="008A2B77">
        <w:rPr>
          <w:rFonts w:ascii="Book Antiqua" w:hAnsi="Book Antiqua" w:cstheme="minorHAnsi"/>
          <w:b/>
          <w:bCs/>
          <w:color w:val="000000" w:themeColor="text1"/>
          <w:sz w:val="24"/>
          <w:szCs w:val="24"/>
        </w:rPr>
        <w:t>12</w:t>
      </w:r>
      <w:r w:rsidRPr="008A2B77">
        <w:rPr>
          <w:rFonts w:ascii="Book Antiqua" w:hAnsi="Book Antiqua" w:cstheme="minorHAnsi"/>
          <w:color w:val="000000" w:themeColor="text1"/>
          <w:sz w:val="24"/>
          <w:szCs w:val="24"/>
        </w:rPr>
        <w:t>: 641-650 [PMID: 16804402 DOI: 10.1097/01.MIB.0000225332.83861.5f]</w:t>
      </w:r>
    </w:p>
    <w:p w14:paraId="7985FAAA"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55 </w:t>
      </w:r>
      <w:proofErr w:type="spellStart"/>
      <w:r w:rsidRPr="008A2B77">
        <w:rPr>
          <w:rFonts w:ascii="Book Antiqua" w:hAnsi="Book Antiqua" w:cstheme="minorHAnsi"/>
          <w:b/>
          <w:bCs/>
          <w:color w:val="000000" w:themeColor="text1"/>
          <w:sz w:val="24"/>
          <w:szCs w:val="24"/>
        </w:rPr>
        <w:t>Hampe</w:t>
      </w:r>
      <w:proofErr w:type="spellEnd"/>
      <w:r w:rsidRPr="008A2B77">
        <w:rPr>
          <w:rFonts w:ascii="Book Antiqua" w:hAnsi="Book Antiqua" w:cstheme="minorHAnsi"/>
          <w:b/>
          <w:bCs/>
          <w:color w:val="000000" w:themeColor="text1"/>
          <w:sz w:val="24"/>
          <w:szCs w:val="24"/>
        </w:rPr>
        <w:t xml:space="preserve"> J</w:t>
      </w:r>
      <w:r w:rsidRPr="008A2B77">
        <w:rPr>
          <w:rFonts w:ascii="Book Antiqua" w:hAnsi="Book Antiqua" w:cstheme="minorHAnsi"/>
          <w:color w:val="000000" w:themeColor="text1"/>
          <w:sz w:val="24"/>
          <w:szCs w:val="24"/>
        </w:rPr>
        <w:t xml:space="preserve">, Cuthbert A, Croucher PJ, Mirza MM, </w:t>
      </w:r>
      <w:proofErr w:type="spellStart"/>
      <w:r w:rsidRPr="008A2B77">
        <w:rPr>
          <w:rFonts w:ascii="Book Antiqua" w:hAnsi="Book Antiqua" w:cstheme="minorHAnsi"/>
          <w:color w:val="000000" w:themeColor="text1"/>
          <w:sz w:val="24"/>
          <w:szCs w:val="24"/>
        </w:rPr>
        <w:t>Mascheretti</w:t>
      </w:r>
      <w:proofErr w:type="spellEnd"/>
      <w:r w:rsidRPr="008A2B77">
        <w:rPr>
          <w:rFonts w:ascii="Book Antiqua" w:hAnsi="Book Antiqua" w:cstheme="minorHAnsi"/>
          <w:color w:val="000000" w:themeColor="text1"/>
          <w:sz w:val="24"/>
          <w:szCs w:val="24"/>
        </w:rPr>
        <w:t xml:space="preserve"> S, Fisher S, </w:t>
      </w:r>
      <w:proofErr w:type="spellStart"/>
      <w:r w:rsidRPr="008A2B77">
        <w:rPr>
          <w:rFonts w:ascii="Book Antiqua" w:hAnsi="Book Antiqua" w:cstheme="minorHAnsi"/>
          <w:color w:val="000000" w:themeColor="text1"/>
          <w:sz w:val="24"/>
          <w:szCs w:val="24"/>
        </w:rPr>
        <w:t>Frenzel</w:t>
      </w:r>
      <w:proofErr w:type="spellEnd"/>
      <w:r w:rsidRPr="008A2B77">
        <w:rPr>
          <w:rFonts w:ascii="Book Antiqua" w:hAnsi="Book Antiqua" w:cstheme="minorHAnsi"/>
          <w:color w:val="000000" w:themeColor="text1"/>
          <w:sz w:val="24"/>
          <w:szCs w:val="24"/>
        </w:rPr>
        <w:t xml:space="preserve"> H, King K, </w:t>
      </w:r>
      <w:proofErr w:type="spellStart"/>
      <w:r w:rsidRPr="008A2B77">
        <w:rPr>
          <w:rFonts w:ascii="Book Antiqua" w:hAnsi="Book Antiqua" w:cstheme="minorHAnsi"/>
          <w:color w:val="000000" w:themeColor="text1"/>
          <w:sz w:val="24"/>
          <w:szCs w:val="24"/>
        </w:rPr>
        <w:t>Hasselmeyer</w:t>
      </w:r>
      <w:proofErr w:type="spellEnd"/>
      <w:r w:rsidRPr="008A2B77">
        <w:rPr>
          <w:rFonts w:ascii="Book Antiqua" w:hAnsi="Book Antiqua" w:cstheme="minorHAnsi"/>
          <w:color w:val="000000" w:themeColor="text1"/>
          <w:sz w:val="24"/>
          <w:szCs w:val="24"/>
        </w:rPr>
        <w:t xml:space="preserve"> A, MacPherson AJ, Bridger S, van Deventer S, Forbes A, Nikolaus S, Lennard-Jones JE, </w:t>
      </w:r>
      <w:proofErr w:type="spellStart"/>
      <w:r w:rsidRPr="008A2B77">
        <w:rPr>
          <w:rFonts w:ascii="Book Antiqua" w:hAnsi="Book Antiqua" w:cstheme="minorHAnsi"/>
          <w:color w:val="000000" w:themeColor="text1"/>
          <w:sz w:val="24"/>
          <w:szCs w:val="24"/>
        </w:rPr>
        <w:t>Foelsch</w:t>
      </w:r>
      <w:proofErr w:type="spellEnd"/>
      <w:r w:rsidRPr="008A2B77">
        <w:rPr>
          <w:rFonts w:ascii="Book Antiqua" w:hAnsi="Book Antiqua" w:cstheme="minorHAnsi"/>
          <w:color w:val="000000" w:themeColor="text1"/>
          <w:sz w:val="24"/>
          <w:szCs w:val="24"/>
        </w:rPr>
        <w:t xml:space="preserve"> UR, </w:t>
      </w:r>
      <w:proofErr w:type="spellStart"/>
      <w:r w:rsidRPr="008A2B77">
        <w:rPr>
          <w:rFonts w:ascii="Book Antiqua" w:hAnsi="Book Antiqua" w:cstheme="minorHAnsi"/>
          <w:color w:val="000000" w:themeColor="text1"/>
          <w:sz w:val="24"/>
          <w:szCs w:val="24"/>
        </w:rPr>
        <w:t>Krawczak</w:t>
      </w:r>
      <w:proofErr w:type="spellEnd"/>
      <w:r w:rsidRPr="008A2B77">
        <w:rPr>
          <w:rFonts w:ascii="Book Antiqua" w:hAnsi="Book Antiqua" w:cstheme="minorHAnsi"/>
          <w:color w:val="000000" w:themeColor="text1"/>
          <w:sz w:val="24"/>
          <w:szCs w:val="24"/>
        </w:rPr>
        <w:t xml:space="preserve"> M, Lewis C, Schreiber S, Mathew CG. Association between insertion mutation in NOD2 gene and Crohn's disease in German and British populations. </w:t>
      </w:r>
      <w:r w:rsidRPr="008A2B77">
        <w:rPr>
          <w:rFonts w:ascii="Book Antiqua" w:hAnsi="Book Antiqua" w:cstheme="minorHAnsi"/>
          <w:i/>
          <w:iCs/>
          <w:color w:val="000000" w:themeColor="text1"/>
          <w:sz w:val="24"/>
          <w:szCs w:val="24"/>
        </w:rPr>
        <w:t>Lancet</w:t>
      </w:r>
      <w:r w:rsidRPr="008A2B77">
        <w:rPr>
          <w:rFonts w:ascii="Book Antiqua" w:hAnsi="Book Antiqua" w:cstheme="minorHAnsi"/>
          <w:color w:val="000000" w:themeColor="text1"/>
          <w:sz w:val="24"/>
          <w:szCs w:val="24"/>
        </w:rPr>
        <w:t> 2001; </w:t>
      </w:r>
      <w:r w:rsidRPr="008A2B77">
        <w:rPr>
          <w:rFonts w:ascii="Book Antiqua" w:hAnsi="Book Antiqua" w:cstheme="minorHAnsi"/>
          <w:b/>
          <w:bCs/>
          <w:color w:val="000000" w:themeColor="text1"/>
          <w:sz w:val="24"/>
          <w:szCs w:val="24"/>
        </w:rPr>
        <w:t>357</w:t>
      </w:r>
      <w:r w:rsidRPr="008A2B77">
        <w:rPr>
          <w:rFonts w:ascii="Book Antiqua" w:hAnsi="Book Antiqua" w:cstheme="minorHAnsi"/>
          <w:color w:val="000000" w:themeColor="text1"/>
          <w:sz w:val="24"/>
          <w:szCs w:val="24"/>
        </w:rPr>
        <w:t>: 1925-1928 [PMID: 11425413 DOI: 10.1016/S0140-6736(00)05063-7]</w:t>
      </w:r>
    </w:p>
    <w:p w14:paraId="23EE3DE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56 </w:t>
      </w:r>
      <w:r w:rsidRPr="008A2B77">
        <w:rPr>
          <w:rFonts w:ascii="Book Antiqua" w:hAnsi="Book Antiqua" w:cstheme="minorHAnsi"/>
          <w:b/>
          <w:bCs/>
          <w:color w:val="000000" w:themeColor="text1"/>
          <w:sz w:val="24"/>
          <w:szCs w:val="24"/>
        </w:rPr>
        <w:t>Cho JH</w:t>
      </w:r>
      <w:r w:rsidRPr="008A2B77">
        <w:rPr>
          <w:rFonts w:ascii="Book Antiqua" w:hAnsi="Book Antiqua" w:cstheme="minorHAnsi"/>
          <w:color w:val="000000" w:themeColor="text1"/>
          <w:sz w:val="24"/>
          <w:szCs w:val="24"/>
        </w:rPr>
        <w:t>, Brant SR. Recent insights into the genetics of inflammatory bowel disease. </w:t>
      </w:r>
      <w:r w:rsidRPr="008A2B77">
        <w:rPr>
          <w:rFonts w:ascii="Book Antiqua" w:hAnsi="Book Antiqua" w:cstheme="minorHAnsi"/>
          <w:i/>
          <w:iCs/>
          <w:color w:val="000000" w:themeColor="text1"/>
          <w:sz w:val="24"/>
          <w:szCs w:val="24"/>
        </w:rPr>
        <w:t>Gastroenterology</w:t>
      </w:r>
      <w:r w:rsidRPr="008A2B77">
        <w:rPr>
          <w:rFonts w:ascii="Book Antiqua" w:hAnsi="Book Antiqua" w:cstheme="minorHAnsi"/>
          <w:color w:val="000000" w:themeColor="text1"/>
          <w:sz w:val="24"/>
          <w:szCs w:val="24"/>
        </w:rPr>
        <w:t> 2011; </w:t>
      </w:r>
      <w:r w:rsidRPr="008A2B77">
        <w:rPr>
          <w:rFonts w:ascii="Book Antiqua" w:hAnsi="Book Antiqua" w:cstheme="minorHAnsi"/>
          <w:b/>
          <w:bCs/>
          <w:color w:val="000000" w:themeColor="text1"/>
          <w:sz w:val="24"/>
          <w:szCs w:val="24"/>
        </w:rPr>
        <w:t>140</w:t>
      </w:r>
      <w:r w:rsidRPr="008A2B77">
        <w:rPr>
          <w:rFonts w:ascii="Book Antiqua" w:hAnsi="Book Antiqua" w:cstheme="minorHAnsi"/>
          <w:color w:val="000000" w:themeColor="text1"/>
          <w:sz w:val="24"/>
          <w:szCs w:val="24"/>
        </w:rPr>
        <w:t>: 1704-1712 [PMID: 21530736 DOI: 10.1053/j.gastro.2011.02.046]</w:t>
      </w:r>
    </w:p>
    <w:p w14:paraId="05C8866E" w14:textId="19FCF7BA"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57 </w:t>
      </w:r>
      <w:proofErr w:type="spellStart"/>
      <w:r w:rsidRPr="008A2B77">
        <w:rPr>
          <w:rFonts w:ascii="Book Antiqua" w:hAnsi="Book Antiqua" w:cstheme="minorHAnsi"/>
          <w:b/>
          <w:bCs/>
          <w:color w:val="000000" w:themeColor="text1"/>
          <w:sz w:val="24"/>
          <w:szCs w:val="24"/>
        </w:rPr>
        <w:t>Duerr</w:t>
      </w:r>
      <w:proofErr w:type="spellEnd"/>
      <w:r w:rsidRPr="008A2B77">
        <w:rPr>
          <w:rFonts w:ascii="Book Antiqua" w:hAnsi="Book Antiqua" w:cstheme="minorHAnsi"/>
          <w:b/>
          <w:bCs/>
          <w:color w:val="000000" w:themeColor="text1"/>
          <w:sz w:val="24"/>
          <w:szCs w:val="24"/>
        </w:rPr>
        <w:t xml:space="preserve"> RH</w:t>
      </w:r>
      <w:r w:rsidRPr="008A2B77">
        <w:rPr>
          <w:rFonts w:ascii="Book Antiqua" w:hAnsi="Book Antiqua" w:cstheme="minorHAnsi"/>
          <w:color w:val="000000" w:themeColor="text1"/>
          <w:sz w:val="24"/>
          <w:szCs w:val="24"/>
        </w:rPr>
        <w:t xml:space="preserve">, Taylor KD, Brant SR, </w:t>
      </w:r>
      <w:proofErr w:type="spellStart"/>
      <w:r w:rsidRPr="008A2B77">
        <w:rPr>
          <w:rFonts w:ascii="Book Antiqua" w:hAnsi="Book Antiqua" w:cstheme="minorHAnsi"/>
          <w:color w:val="000000" w:themeColor="text1"/>
          <w:sz w:val="24"/>
          <w:szCs w:val="24"/>
        </w:rPr>
        <w:t>Rioux</w:t>
      </w:r>
      <w:proofErr w:type="spellEnd"/>
      <w:r w:rsidRPr="008A2B77">
        <w:rPr>
          <w:rFonts w:ascii="Book Antiqua" w:hAnsi="Book Antiqua" w:cstheme="minorHAnsi"/>
          <w:color w:val="000000" w:themeColor="text1"/>
          <w:sz w:val="24"/>
          <w:szCs w:val="24"/>
        </w:rPr>
        <w:t xml:space="preserve"> JD, Silverberg MS, Daly MJ, Steinhart AH, Abraham C, </w:t>
      </w:r>
      <w:proofErr w:type="spellStart"/>
      <w:r w:rsidRPr="008A2B77">
        <w:rPr>
          <w:rFonts w:ascii="Book Antiqua" w:hAnsi="Book Antiqua" w:cstheme="minorHAnsi"/>
          <w:color w:val="000000" w:themeColor="text1"/>
          <w:sz w:val="24"/>
          <w:szCs w:val="24"/>
        </w:rPr>
        <w:t>Regueiro</w:t>
      </w:r>
      <w:proofErr w:type="spellEnd"/>
      <w:r w:rsidRPr="008A2B77">
        <w:rPr>
          <w:rFonts w:ascii="Book Antiqua" w:hAnsi="Book Antiqua" w:cstheme="minorHAnsi"/>
          <w:color w:val="000000" w:themeColor="text1"/>
          <w:sz w:val="24"/>
          <w:szCs w:val="24"/>
        </w:rPr>
        <w:t xml:space="preserve"> M, Griffiths A, </w:t>
      </w:r>
      <w:proofErr w:type="spellStart"/>
      <w:r w:rsidRPr="008A2B77">
        <w:rPr>
          <w:rFonts w:ascii="Book Antiqua" w:hAnsi="Book Antiqua" w:cstheme="minorHAnsi"/>
          <w:color w:val="000000" w:themeColor="text1"/>
          <w:sz w:val="24"/>
          <w:szCs w:val="24"/>
        </w:rPr>
        <w:t>Dassopoulos</w:t>
      </w:r>
      <w:proofErr w:type="spellEnd"/>
      <w:r w:rsidRPr="008A2B77">
        <w:rPr>
          <w:rFonts w:ascii="Book Antiqua" w:hAnsi="Book Antiqua" w:cstheme="minorHAnsi"/>
          <w:color w:val="000000" w:themeColor="text1"/>
          <w:sz w:val="24"/>
          <w:szCs w:val="24"/>
        </w:rPr>
        <w:t xml:space="preserve"> T, </w:t>
      </w:r>
      <w:proofErr w:type="spellStart"/>
      <w:r w:rsidRPr="008A2B77">
        <w:rPr>
          <w:rFonts w:ascii="Book Antiqua" w:hAnsi="Book Antiqua" w:cstheme="minorHAnsi"/>
          <w:color w:val="000000" w:themeColor="text1"/>
          <w:sz w:val="24"/>
          <w:szCs w:val="24"/>
        </w:rPr>
        <w:t>Bitton</w:t>
      </w:r>
      <w:proofErr w:type="spellEnd"/>
      <w:r w:rsidRPr="008A2B77">
        <w:rPr>
          <w:rFonts w:ascii="Book Antiqua" w:hAnsi="Book Antiqua" w:cstheme="minorHAnsi"/>
          <w:color w:val="000000" w:themeColor="text1"/>
          <w:sz w:val="24"/>
          <w:szCs w:val="24"/>
        </w:rPr>
        <w:t xml:space="preserve"> A, Yang H, </w:t>
      </w:r>
      <w:proofErr w:type="spellStart"/>
      <w:r w:rsidRPr="008A2B77">
        <w:rPr>
          <w:rFonts w:ascii="Book Antiqua" w:hAnsi="Book Antiqua" w:cstheme="minorHAnsi"/>
          <w:color w:val="000000" w:themeColor="text1"/>
          <w:sz w:val="24"/>
          <w:szCs w:val="24"/>
        </w:rPr>
        <w:t>Targan</w:t>
      </w:r>
      <w:proofErr w:type="spellEnd"/>
      <w:r w:rsidRPr="008A2B77">
        <w:rPr>
          <w:rFonts w:ascii="Book Antiqua" w:hAnsi="Book Antiqua" w:cstheme="minorHAnsi"/>
          <w:color w:val="000000" w:themeColor="text1"/>
          <w:sz w:val="24"/>
          <w:szCs w:val="24"/>
        </w:rPr>
        <w:t xml:space="preserve"> S, Datta LW, </w:t>
      </w:r>
      <w:proofErr w:type="spellStart"/>
      <w:r w:rsidRPr="008A2B77">
        <w:rPr>
          <w:rFonts w:ascii="Book Antiqua" w:hAnsi="Book Antiqua" w:cstheme="minorHAnsi"/>
          <w:color w:val="000000" w:themeColor="text1"/>
          <w:sz w:val="24"/>
          <w:szCs w:val="24"/>
        </w:rPr>
        <w:t>Kistner</w:t>
      </w:r>
      <w:proofErr w:type="spellEnd"/>
      <w:r w:rsidRPr="008A2B77">
        <w:rPr>
          <w:rFonts w:ascii="Book Antiqua" w:hAnsi="Book Antiqua" w:cstheme="minorHAnsi"/>
          <w:color w:val="000000" w:themeColor="text1"/>
          <w:sz w:val="24"/>
          <w:szCs w:val="24"/>
        </w:rPr>
        <w:t xml:space="preserve"> EO, Schumm LP, Lee AT, </w:t>
      </w:r>
      <w:proofErr w:type="spellStart"/>
      <w:r w:rsidRPr="008A2B77">
        <w:rPr>
          <w:rFonts w:ascii="Book Antiqua" w:hAnsi="Book Antiqua" w:cstheme="minorHAnsi"/>
          <w:color w:val="000000" w:themeColor="text1"/>
          <w:sz w:val="24"/>
          <w:szCs w:val="24"/>
        </w:rPr>
        <w:t>Gregersen</w:t>
      </w:r>
      <w:proofErr w:type="spellEnd"/>
      <w:r w:rsidRPr="008A2B77">
        <w:rPr>
          <w:rFonts w:ascii="Book Antiqua" w:hAnsi="Book Antiqua" w:cstheme="minorHAnsi"/>
          <w:color w:val="000000" w:themeColor="text1"/>
          <w:sz w:val="24"/>
          <w:szCs w:val="24"/>
        </w:rPr>
        <w:t xml:space="preserve"> PK, </w:t>
      </w:r>
      <w:proofErr w:type="spellStart"/>
      <w:r w:rsidRPr="008A2B77">
        <w:rPr>
          <w:rFonts w:ascii="Book Antiqua" w:hAnsi="Book Antiqua" w:cstheme="minorHAnsi"/>
          <w:color w:val="000000" w:themeColor="text1"/>
          <w:sz w:val="24"/>
          <w:szCs w:val="24"/>
        </w:rPr>
        <w:t>Barmada</w:t>
      </w:r>
      <w:proofErr w:type="spellEnd"/>
      <w:r w:rsidRPr="008A2B77">
        <w:rPr>
          <w:rFonts w:ascii="Book Antiqua" w:hAnsi="Book Antiqua" w:cstheme="minorHAnsi"/>
          <w:color w:val="000000" w:themeColor="text1"/>
          <w:sz w:val="24"/>
          <w:szCs w:val="24"/>
        </w:rPr>
        <w:t xml:space="preserve"> MM, Rotter JI, Nicolae DL, Cho JH. A genome-wide association study identifies IL23R as an inflammatory bowel disease gene. </w:t>
      </w:r>
      <w:r w:rsidRPr="008A2B77">
        <w:rPr>
          <w:rFonts w:ascii="Book Antiqua" w:hAnsi="Book Antiqua" w:cstheme="minorHAnsi"/>
          <w:i/>
          <w:iCs/>
          <w:color w:val="000000" w:themeColor="text1"/>
          <w:sz w:val="24"/>
          <w:szCs w:val="24"/>
        </w:rPr>
        <w:t>Science</w:t>
      </w:r>
      <w:r w:rsidR="00A53DA9">
        <w:rPr>
          <w:rFonts w:ascii="Book Antiqua" w:hAnsi="Book Antiqua" w:cstheme="minorHAnsi"/>
          <w:i/>
          <w:iCs/>
          <w:color w:val="000000" w:themeColor="text1"/>
          <w:sz w:val="24"/>
          <w:szCs w:val="24"/>
        </w:rPr>
        <w:t xml:space="preserve"> </w:t>
      </w:r>
      <w:r w:rsidRPr="008A2B77">
        <w:rPr>
          <w:rFonts w:ascii="Book Antiqua" w:hAnsi="Book Antiqua" w:cstheme="minorHAnsi"/>
          <w:color w:val="000000" w:themeColor="text1"/>
          <w:sz w:val="24"/>
          <w:szCs w:val="24"/>
        </w:rPr>
        <w:t>2006; </w:t>
      </w:r>
      <w:r w:rsidRPr="008A2B77">
        <w:rPr>
          <w:rFonts w:ascii="Book Antiqua" w:hAnsi="Book Antiqua" w:cstheme="minorHAnsi"/>
          <w:b/>
          <w:bCs/>
          <w:color w:val="000000" w:themeColor="text1"/>
          <w:sz w:val="24"/>
          <w:szCs w:val="24"/>
        </w:rPr>
        <w:t>314</w:t>
      </w:r>
      <w:r w:rsidRPr="008A2B77">
        <w:rPr>
          <w:rFonts w:ascii="Book Antiqua" w:hAnsi="Book Antiqua" w:cstheme="minorHAnsi"/>
          <w:color w:val="000000" w:themeColor="text1"/>
          <w:sz w:val="24"/>
          <w:szCs w:val="24"/>
        </w:rPr>
        <w:t>: 1461-1463 [PMID: 17068223 DOI: 10.1126/science.1135245]</w:t>
      </w:r>
    </w:p>
    <w:p w14:paraId="78D9EB72"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58 </w:t>
      </w:r>
      <w:r w:rsidRPr="008A2B77">
        <w:rPr>
          <w:rFonts w:ascii="Book Antiqua" w:hAnsi="Book Antiqua" w:cstheme="minorHAnsi"/>
          <w:b/>
          <w:bCs/>
          <w:color w:val="000000" w:themeColor="text1"/>
          <w:sz w:val="24"/>
          <w:szCs w:val="24"/>
        </w:rPr>
        <w:t>Rahman P</w:t>
      </w:r>
      <w:r w:rsidRPr="008A2B77">
        <w:rPr>
          <w:rFonts w:ascii="Book Antiqua" w:hAnsi="Book Antiqua" w:cstheme="minorHAnsi"/>
          <w:color w:val="000000" w:themeColor="text1"/>
          <w:sz w:val="24"/>
          <w:szCs w:val="24"/>
        </w:rPr>
        <w:t xml:space="preserve">, Inman RD, Gladman DD, Reeve JP, Peddle L, </w:t>
      </w:r>
      <w:proofErr w:type="spellStart"/>
      <w:r w:rsidRPr="008A2B77">
        <w:rPr>
          <w:rFonts w:ascii="Book Antiqua" w:hAnsi="Book Antiqua" w:cstheme="minorHAnsi"/>
          <w:color w:val="000000" w:themeColor="text1"/>
          <w:sz w:val="24"/>
          <w:szCs w:val="24"/>
        </w:rPr>
        <w:t>Maksymowych</w:t>
      </w:r>
      <w:proofErr w:type="spellEnd"/>
      <w:r w:rsidRPr="008A2B77">
        <w:rPr>
          <w:rFonts w:ascii="Book Antiqua" w:hAnsi="Book Antiqua" w:cstheme="minorHAnsi"/>
          <w:color w:val="000000" w:themeColor="text1"/>
          <w:sz w:val="24"/>
          <w:szCs w:val="24"/>
        </w:rPr>
        <w:t xml:space="preserve"> WP. Association of interleukin-23 receptor variants with ankylosing spondylitis. </w:t>
      </w:r>
      <w:r w:rsidRPr="008A2B77">
        <w:rPr>
          <w:rFonts w:ascii="Book Antiqua" w:hAnsi="Book Antiqua" w:cstheme="minorHAnsi"/>
          <w:i/>
          <w:iCs/>
          <w:color w:val="000000" w:themeColor="text1"/>
          <w:sz w:val="24"/>
          <w:szCs w:val="24"/>
        </w:rPr>
        <w:t>Arthritis Rheum</w:t>
      </w:r>
      <w:r w:rsidRPr="008A2B77">
        <w:rPr>
          <w:rFonts w:ascii="Book Antiqua" w:hAnsi="Book Antiqua" w:cstheme="minorHAnsi"/>
          <w:color w:val="000000" w:themeColor="text1"/>
          <w:sz w:val="24"/>
          <w:szCs w:val="24"/>
        </w:rPr>
        <w:t> 2008; </w:t>
      </w:r>
      <w:r w:rsidRPr="008A2B77">
        <w:rPr>
          <w:rFonts w:ascii="Book Antiqua" w:hAnsi="Book Antiqua" w:cstheme="minorHAnsi"/>
          <w:b/>
          <w:bCs/>
          <w:color w:val="000000" w:themeColor="text1"/>
          <w:sz w:val="24"/>
          <w:szCs w:val="24"/>
        </w:rPr>
        <w:t>58</w:t>
      </w:r>
      <w:r w:rsidRPr="008A2B77">
        <w:rPr>
          <w:rFonts w:ascii="Book Antiqua" w:hAnsi="Book Antiqua" w:cstheme="minorHAnsi"/>
          <w:color w:val="000000" w:themeColor="text1"/>
          <w:sz w:val="24"/>
          <w:szCs w:val="24"/>
        </w:rPr>
        <w:t>: 1020-1025 [PMID: 18383363 DOI: 10.1002/art.23389]</w:t>
      </w:r>
    </w:p>
    <w:p w14:paraId="5B2A6B2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59 </w:t>
      </w:r>
      <w:proofErr w:type="spellStart"/>
      <w:r w:rsidRPr="008A2B77">
        <w:rPr>
          <w:rFonts w:ascii="Book Antiqua" w:hAnsi="Book Antiqua" w:cstheme="minorHAnsi"/>
          <w:b/>
          <w:bCs/>
          <w:color w:val="000000" w:themeColor="text1"/>
          <w:sz w:val="24"/>
          <w:szCs w:val="24"/>
        </w:rPr>
        <w:t>Danoy</w:t>
      </w:r>
      <w:proofErr w:type="spellEnd"/>
      <w:r w:rsidRPr="008A2B77">
        <w:rPr>
          <w:rFonts w:ascii="Book Antiqua" w:hAnsi="Book Antiqua" w:cstheme="minorHAnsi"/>
          <w:b/>
          <w:bCs/>
          <w:color w:val="000000" w:themeColor="text1"/>
          <w:sz w:val="24"/>
          <w:szCs w:val="24"/>
        </w:rPr>
        <w:t xml:space="preserve"> P</w:t>
      </w:r>
      <w:r w:rsidRPr="008A2B77">
        <w:rPr>
          <w:rFonts w:ascii="Book Antiqua" w:hAnsi="Book Antiqua" w:cstheme="minorHAnsi"/>
          <w:color w:val="000000" w:themeColor="text1"/>
          <w:sz w:val="24"/>
          <w:szCs w:val="24"/>
        </w:rPr>
        <w:t xml:space="preserve">, Pryce K, </w:t>
      </w:r>
      <w:proofErr w:type="spellStart"/>
      <w:r w:rsidRPr="008A2B77">
        <w:rPr>
          <w:rFonts w:ascii="Book Antiqua" w:hAnsi="Book Antiqua" w:cstheme="minorHAnsi"/>
          <w:color w:val="000000" w:themeColor="text1"/>
          <w:sz w:val="24"/>
          <w:szCs w:val="24"/>
        </w:rPr>
        <w:t>Hadler</w:t>
      </w:r>
      <w:proofErr w:type="spellEnd"/>
      <w:r w:rsidRPr="008A2B77">
        <w:rPr>
          <w:rFonts w:ascii="Book Antiqua" w:hAnsi="Book Antiqua" w:cstheme="minorHAnsi"/>
          <w:color w:val="000000" w:themeColor="text1"/>
          <w:sz w:val="24"/>
          <w:szCs w:val="24"/>
        </w:rPr>
        <w:t xml:space="preserve"> J, Bradbury LA, Farrar C, Pointon J; </w:t>
      </w:r>
      <w:proofErr w:type="spellStart"/>
      <w:r w:rsidRPr="008A2B77">
        <w:rPr>
          <w:rFonts w:ascii="Book Antiqua" w:hAnsi="Book Antiqua" w:cstheme="minorHAnsi"/>
          <w:color w:val="000000" w:themeColor="text1"/>
          <w:sz w:val="24"/>
          <w:szCs w:val="24"/>
        </w:rPr>
        <w:t>Australo</w:t>
      </w:r>
      <w:proofErr w:type="spellEnd"/>
      <w:r w:rsidRPr="008A2B77">
        <w:rPr>
          <w:rFonts w:ascii="Book Antiqua" w:hAnsi="Book Antiqua" w:cstheme="minorHAnsi"/>
          <w:color w:val="000000" w:themeColor="text1"/>
          <w:sz w:val="24"/>
          <w:szCs w:val="24"/>
        </w:rPr>
        <w:t xml:space="preserve">-Anglo-American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Consortium, Ward M, Weisman M, Reveille JD, Wordsworth BP, Stone MA;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Research Consortium of Canada, </w:t>
      </w:r>
      <w:proofErr w:type="spellStart"/>
      <w:r w:rsidRPr="008A2B77">
        <w:rPr>
          <w:rFonts w:ascii="Book Antiqua" w:hAnsi="Book Antiqua" w:cstheme="minorHAnsi"/>
          <w:color w:val="000000" w:themeColor="text1"/>
          <w:sz w:val="24"/>
          <w:szCs w:val="24"/>
        </w:rPr>
        <w:t>Maksymowych</w:t>
      </w:r>
      <w:proofErr w:type="spellEnd"/>
      <w:r w:rsidRPr="008A2B77">
        <w:rPr>
          <w:rFonts w:ascii="Book Antiqua" w:hAnsi="Book Antiqua" w:cstheme="minorHAnsi"/>
          <w:color w:val="000000" w:themeColor="text1"/>
          <w:sz w:val="24"/>
          <w:szCs w:val="24"/>
        </w:rPr>
        <w:t xml:space="preserve"> WP, </w:t>
      </w:r>
      <w:r w:rsidRPr="008A2B77">
        <w:rPr>
          <w:rFonts w:ascii="Book Antiqua" w:hAnsi="Book Antiqua" w:cstheme="minorHAnsi"/>
          <w:color w:val="000000" w:themeColor="text1"/>
          <w:sz w:val="24"/>
          <w:szCs w:val="24"/>
        </w:rPr>
        <w:lastRenderedPageBreak/>
        <w:t>Rahman P, Gladman D, Inman RD, Brown MA. Association of variants at 1q32 and STAT3 with ankylosing spondylitis suggests genetic overlap with Crohn's disease. </w:t>
      </w:r>
      <w:proofErr w:type="spellStart"/>
      <w:r w:rsidRPr="008A2B77">
        <w:rPr>
          <w:rFonts w:ascii="Book Antiqua" w:hAnsi="Book Antiqua" w:cstheme="minorHAnsi"/>
          <w:i/>
          <w:iCs/>
          <w:color w:val="000000" w:themeColor="text1"/>
          <w:sz w:val="24"/>
          <w:szCs w:val="24"/>
        </w:rPr>
        <w:t>PLoS</w:t>
      </w:r>
      <w:proofErr w:type="spellEnd"/>
      <w:r w:rsidRPr="008A2B77">
        <w:rPr>
          <w:rFonts w:ascii="Book Antiqua" w:hAnsi="Book Antiqua" w:cstheme="minorHAnsi"/>
          <w:i/>
          <w:iCs/>
          <w:color w:val="000000" w:themeColor="text1"/>
          <w:sz w:val="24"/>
          <w:szCs w:val="24"/>
        </w:rPr>
        <w:t xml:space="preserve"> Genet</w:t>
      </w:r>
      <w:r w:rsidRPr="008A2B77">
        <w:rPr>
          <w:rFonts w:ascii="Book Antiqua" w:hAnsi="Book Antiqua" w:cstheme="minorHAnsi"/>
          <w:color w:val="000000" w:themeColor="text1"/>
          <w:sz w:val="24"/>
          <w:szCs w:val="24"/>
        </w:rPr>
        <w:t> 2010; </w:t>
      </w:r>
      <w:r w:rsidRPr="008A2B77">
        <w:rPr>
          <w:rFonts w:ascii="Book Antiqua" w:hAnsi="Book Antiqua" w:cstheme="minorHAnsi"/>
          <w:b/>
          <w:bCs/>
          <w:color w:val="000000" w:themeColor="text1"/>
          <w:sz w:val="24"/>
          <w:szCs w:val="24"/>
        </w:rPr>
        <w:t>6</w:t>
      </w:r>
      <w:r w:rsidRPr="008A2B77">
        <w:rPr>
          <w:rFonts w:ascii="Book Antiqua" w:hAnsi="Book Antiqua" w:cstheme="minorHAnsi"/>
          <w:color w:val="000000" w:themeColor="text1"/>
          <w:sz w:val="24"/>
          <w:szCs w:val="24"/>
        </w:rPr>
        <w:t>: e1001195 [PMID: 21152001 DOI: 10.1371/journal.pgen.1001195]</w:t>
      </w:r>
    </w:p>
    <w:p w14:paraId="055E7372"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60 </w:t>
      </w:r>
      <w:r w:rsidRPr="008A2B77">
        <w:rPr>
          <w:rFonts w:ascii="Book Antiqua" w:hAnsi="Book Antiqua" w:cstheme="minorHAnsi"/>
          <w:b/>
          <w:bCs/>
          <w:color w:val="000000" w:themeColor="text1"/>
          <w:sz w:val="24"/>
          <w:szCs w:val="24"/>
        </w:rPr>
        <w:t>Nanda S</w:t>
      </w:r>
      <w:r w:rsidRPr="008A2B77">
        <w:rPr>
          <w:rFonts w:ascii="Book Antiqua" w:hAnsi="Book Antiqua" w:cstheme="minorHAnsi"/>
          <w:color w:val="000000" w:themeColor="text1"/>
          <w:sz w:val="24"/>
          <w:szCs w:val="24"/>
        </w:rPr>
        <w:t>. Spondyloarthropathies: novel genetic variants link ankylosing spondylitis and Crohn disease: evidence of a shared pathogenesis? </w:t>
      </w:r>
      <w:r w:rsidRPr="008A2B77">
        <w:rPr>
          <w:rFonts w:ascii="Book Antiqua" w:hAnsi="Book Antiqua" w:cstheme="minorHAnsi"/>
          <w:i/>
          <w:iCs/>
          <w:color w:val="000000" w:themeColor="text1"/>
          <w:sz w:val="24"/>
          <w:szCs w:val="24"/>
        </w:rPr>
        <w:t xml:space="preserve">Nat Rev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2011; </w:t>
      </w:r>
      <w:r w:rsidRPr="008A2B77">
        <w:rPr>
          <w:rFonts w:ascii="Book Antiqua" w:hAnsi="Book Antiqua" w:cstheme="minorHAnsi"/>
          <w:b/>
          <w:bCs/>
          <w:color w:val="000000" w:themeColor="text1"/>
          <w:sz w:val="24"/>
          <w:szCs w:val="24"/>
        </w:rPr>
        <w:t>7</w:t>
      </w:r>
      <w:r w:rsidRPr="008A2B77">
        <w:rPr>
          <w:rFonts w:ascii="Book Antiqua" w:hAnsi="Book Antiqua" w:cstheme="minorHAnsi"/>
          <w:color w:val="000000" w:themeColor="text1"/>
          <w:sz w:val="24"/>
          <w:szCs w:val="24"/>
        </w:rPr>
        <w:t>: 70 [PMID: 21374899]</w:t>
      </w:r>
    </w:p>
    <w:p w14:paraId="137F8494"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61 </w:t>
      </w:r>
      <w:proofErr w:type="spellStart"/>
      <w:r w:rsidRPr="008A2B77">
        <w:rPr>
          <w:rFonts w:ascii="Book Antiqua" w:hAnsi="Book Antiqua" w:cstheme="minorHAnsi"/>
          <w:b/>
          <w:bCs/>
          <w:color w:val="000000" w:themeColor="text1"/>
          <w:sz w:val="24"/>
          <w:szCs w:val="24"/>
        </w:rPr>
        <w:t>Fragoulis</w:t>
      </w:r>
      <w:proofErr w:type="spellEnd"/>
      <w:r w:rsidRPr="008A2B77">
        <w:rPr>
          <w:rFonts w:ascii="Book Antiqua" w:hAnsi="Book Antiqua" w:cstheme="minorHAnsi"/>
          <w:b/>
          <w:bCs/>
          <w:color w:val="000000" w:themeColor="text1"/>
          <w:sz w:val="24"/>
          <w:szCs w:val="24"/>
        </w:rPr>
        <w:t xml:space="preserve"> GE</w:t>
      </w:r>
      <w:r w:rsidRPr="008A2B77">
        <w:rPr>
          <w:rFonts w:ascii="Book Antiqua" w:hAnsi="Book Antiqua" w:cstheme="minorHAnsi"/>
          <w:color w:val="000000" w:themeColor="text1"/>
          <w:sz w:val="24"/>
          <w:szCs w:val="24"/>
        </w:rPr>
        <w:t>, Siebert S, McInnes IB. Therapeutic Targeting of IL-17 and IL-23 Cytokines in Immune-Mediated Diseases. </w:t>
      </w:r>
      <w:proofErr w:type="spellStart"/>
      <w:r w:rsidRPr="008A2B77">
        <w:rPr>
          <w:rFonts w:ascii="Book Antiqua" w:hAnsi="Book Antiqua" w:cstheme="minorHAnsi"/>
          <w:i/>
          <w:iCs/>
          <w:color w:val="000000" w:themeColor="text1"/>
          <w:sz w:val="24"/>
          <w:szCs w:val="24"/>
        </w:rPr>
        <w:t>Annu</w:t>
      </w:r>
      <w:proofErr w:type="spellEnd"/>
      <w:r w:rsidRPr="008A2B77">
        <w:rPr>
          <w:rFonts w:ascii="Book Antiqua" w:hAnsi="Book Antiqua" w:cstheme="minorHAnsi"/>
          <w:i/>
          <w:iCs/>
          <w:color w:val="000000" w:themeColor="text1"/>
          <w:sz w:val="24"/>
          <w:szCs w:val="24"/>
        </w:rPr>
        <w:t xml:space="preserve"> Rev Med</w:t>
      </w:r>
      <w:r w:rsidRPr="008A2B77">
        <w:rPr>
          <w:rFonts w:ascii="Book Antiqua" w:hAnsi="Book Antiqua" w:cstheme="minorHAnsi"/>
          <w:color w:val="000000" w:themeColor="text1"/>
          <w:sz w:val="24"/>
          <w:szCs w:val="24"/>
        </w:rPr>
        <w:t> 2016; </w:t>
      </w:r>
      <w:r w:rsidRPr="008A2B77">
        <w:rPr>
          <w:rFonts w:ascii="Book Antiqua" w:hAnsi="Book Antiqua" w:cstheme="minorHAnsi"/>
          <w:b/>
          <w:bCs/>
          <w:color w:val="000000" w:themeColor="text1"/>
          <w:sz w:val="24"/>
          <w:szCs w:val="24"/>
        </w:rPr>
        <w:t>67</w:t>
      </w:r>
      <w:r w:rsidRPr="008A2B77">
        <w:rPr>
          <w:rFonts w:ascii="Book Antiqua" w:hAnsi="Book Antiqua" w:cstheme="minorHAnsi"/>
          <w:color w:val="000000" w:themeColor="text1"/>
          <w:sz w:val="24"/>
          <w:szCs w:val="24"/>
        </w:rPr>
        <w:t>: 337-353 [PMID: 26565676 DOI: 10.1146/annurev-med-051914-021944]</w:t>
      </w:r>
    </w:p>
    <w:p w14:paraId="1E0DE30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62 </w:t>
      </w:r>
      <w:r w:rsidRPr="008A2B77">
        <w:rPr>
          <w:rFonts w:ascii="Book Antiqua" w:hAnsi="Book Antiqua" w:cstheme="minorHAnsi"/>
          <w:b/>
          <w:bCs/>
          <w:color w:val="000000" w:themeColor="text1"/>
          <w:sz w:val="24"/>
          <w:szCs w:val="24"/>
        </w:rPr>
        <w:t>Fries W</w:t>
      </w:r>
      <w:r w:rsidRPr="008A2B77">
        <w:rPr>
          <w:rFonts w:ascii="Book Antiqua" w:hAnsi="Book Antiqua" w:cstheme="minorHAnsi"/>
          <w:color w:val="000000" w:themeColor="text1"/>
          <w:sz w:val="24"/>
          <w:szCs w:val="24"/>
        </w:rPr>
        <w:t>. Inflammatory bowel disease-associated spondyloarthropathies. </w:t>
      </w:r>
      <w:r w:rsidRPr="008A2B77">
        <w:rPr>
          <w:rFonts w:ascii="Book Antiqua" w:hAnsi="Book Antiqua" w:cstheme="minorHAnsi"/>
          <w:i/>
          <w:iCs/>
          <w:color w:val="000000" w:themeColor="text1"/>
          <w:sz w:val="24"/>
          <w:szCs w:val="24"/>
        </w:rPr>
        <w:t>World J Gastroenterol</w:t>
      </w:r>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15</w:t>
      </w:r>
      <w:r w:rsidRPr="008A2B77">
        <w:rPr>
          <w:rFonts w:ascii="Book Antiqua" w:hAnsi="Book Antiqua" w:cstheme="minorHAnsi"/>
          <w:color w:val="000000" w:themeColor="text1"/>
          <w:sz w:val="24"/>
          <w:szCs w:val="24"/>
        </w:rPr>
        <w:t>: 2441-2442 [PMID: 19468991 DOI: 10.3748/wjg.15.2441]</w:t>
      </w:r>
    </w:p>
    <w:p w14:paraId="15CB6567" w14:textId="18B84F53"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A53DA9">
        <w:rPr>
          <w:rFonts w:ascii="Book Antiqua" w:hAnsi="Book Antiqua" w:cstheme="minorHAnsi"/>
          <w:color w:val="000000" w:themeColor="text1"/>
          <w:sz w:val="24"/>
          <w:szCs w:val="24"/>
          <w:highlight w:val="yellow"/>
        </w:rPr>
        <w:t>63 </w:t>
      </w:r>
      <w:proofErr w:type="spellStart"/>
      <w:r w:rsidRPr="00A53DA9">
        <w:rPr>
          <w:rFonts w:ascii="Book Antiqua" w:hAnsi="Book Antiqua" w:cstheme="minorHAnsi"/>
          <w:b/>
          <w:bCs/>
          <w:color w:val="000000" w:themeColor="text1"/>
          <w:sz w:val="24"/>
          <w:szCs w:val="24"/>
          <w:highlight w:val="yellow"/>
        </w:rPr>
        <w:t>Liossis</w:t>
      </w:r>
      <w:proofErr w:type="spellEnd"/>
      <w:r w:rsidRPr="00A53DA9">
        <w:rPr>
          <w:rFonts w:ascii="Book Antiqua" w:hAnsi="Book Antiqua" w:cstheme="minorHAnsi"/>
          <w:b/>
          <w:bCs/>
          <w:color w:val="000000" w:themeColor="text1"/>
          <w:sz w:val="24"/>
          <w:szCs w:val="24"/>
          <w:highlight w:val="yellow"/>
        </w:rPr>
        <w:t xml:space="preserve"> NS</w:t>
      </w:r>
      <w:r w:rsidRPr="00A53DA9">
        <w:rPr>
          <w:rFonts w:ascii="Book Antiqua" w:hAnsi="Book Antiqua" w:cstheme="minorHAnsi"/>
          <w:bCs/>
          <w:color w:val="000000" w:themeColor="text1"/>
          <w:sz w:val="24"/>
          <w:szCs w:val="24"/>
          <w:highlight w:val="yellow"/>
        </w:rPr>
        <w:t>,</w:t>
      </w:r>
      <w:r w:rsidRPr="00A53DA9">
        <w:rPr>
          <w:rFonts w:ascii="Book Antiqua" w:hAnsi="Book Antiqua" w:cstheme="minorHAnsi"/>
          <w:color w:val="000000" w:themeColor="text1"/>
          <w:sz w:val="24"/>
          <w:szCs w:val="24"/>
          <w:highlight w:val="yellow"/>
        </w:rPr>
        <w:t> </w:t>
      </w:r>
      <w:proofErr w:type="spellStart"/>
      <w:r w:rsidRPr="00A53DA9">
        <w:rPr>
          <w:rFonts w:ascii="Book Antiqua" w:hAnsi="Book Antiqua" w:cstheme="minorHAnsi"/>
          <w:color w:val="000000" w:themeColor="text1"/>
          <w:sz w:val="24"/>
          <w:szCs w:val="24"/>
          <w:highlight w:val="yellow"/>
        </w:rPr>
        <w:t>Daoussis</w:t>
      </w:r>
      <w:proofErr w:type="spellEnd"/>
      <w:r w:rsidRPr="00A53DA9">
        <w:rPr>
          <w:rFonts w:ascii="Book Antiqua" w:hAnsi="Book Antiqua" w:cstheme="minorHAnsi"/>
          <w:color w:val="000000" w:themeColor="text1"/>
          <w:sz w:val="24"/>
          <w:szCs w:val="24"/>
          <w:highlight w:val="yellow"/>
        </w:rPr>
        <w:t xml:space="preserve"> D. Is there a link between IL-23/IL-17 and developmental pathways such as the </w:t>
      </w:r>
      <w:proofErr w:type="spellStart"/>
      <w:r w:rsidRPr="00A53DA9">
        <w:rPr>
          <w:rFonts w:ascii="Book Antiqua" w:hAnsi="Book Antiqua" w:cstheme="minorHAnsi"/>
          <w:color w:val="000000" w:themeColor="text1"/>
          <w:sz w:val="24"/>
          <w:szCs w:val="24"/>
          <w:highlight w:val="yellow"/>
        </w:rPr>
        <w:t>Wnt</w:t>
      </w:r>
      <w:proofErr w:type="spellEnd"/>
      <w:r w:rsidRPr="00A53DA9">
        <w:rPr>
          <w:rFonts w:ascii="Book Antiqua" w:hAnsi="Book Antiqua" w:cstheme="minorHAnsi"/>
          <w:color w:val="000000" w:themeColor="text1"/>
          <w:sz w:val="24"/>
          <w:szCs w:val="24"/>
          <w:highlight w:val="yellow"/>
        </w:rPr>
        <w:t xml:space="preserve"> and Hedgehog pathway? </w:t>
      </w:r>
      <w:proofErr w:type="spellStart"/>
      <w:r w:rsidRPr="00A53DA9">
        <w:rPr>
          <w:rFonts w:ascii="Book Antiqua" w:hAnsi="Book Antiqua" w:cstheme="minorHAnsi"/>
          <w:i/>
          <w:color w:val="000000" w:themeColor="text1"/>
          <w:sz w:val="24"/>
          <w:szCs w:val="24"/>
          <w:highlight w:val="yellow"/>
        </w:rPr>
        <w:t>Mediterr</w:t>
      </w:r>
      <w:proofErr w:type="spellEnd"/>
      <w:r w:rsidRPr="00A53DA9">
        <w:rPr>
          <w:rFonts w:ascii="Book Antiqua" w:hAnsi="Book Antiqua" w:cstheme="minorHAnsi"/>
          <w:i/>
          <w:color w:val="000000" w:themeColor="text1"/>
          <w:sz w:val="24"/>
          <w:szCs w:val="24"/>
          <w:highlight w:val="yellow"/>
        </w:rPr>
        <w:t xml:space="preserve"> J </w:t>
      </w:r>
      <w:proofErr w:type="spellStart"/>
      <w:r w:rsidRPr="00A53DA9">
        <w:rPr>
          <w:rFonts w:ascii="Book Antiqua" w:hAnsi="Book Antiqua" w:cstheme="minorHAnsi"/>
          <w:i/>
          <w:color w:val="000000" w:themeColor="text1"/>
          <w:sz w:val="24"/>
          <w:szCs w:val="24"/>
          <w:highlight w:val="yellow"/>
        </w:rPr>
        <w:t>Rheumatol</w:t>
      </w:r>
      <w:proofErr w:type="spellEnd"/>
      <w:r w:rsidRPr="00A53DA9">
        <w:rPr>
          <w:rFonts w:ascii="Book Antiqua" w:hAnsi="Book Antiqua" w:cstheme="minorHAnsi"/>
          <w:i/>
          <w:color w:val="000000" w:themeColor="text1"/>
          <w:sz w:val="24"/>
          <w:szCs w:val="24"/>
          <w:highlight w:val="yellow"/>
        </w:rPr>
        <w:t xml:space="preserve"> </w:t>
      </w:r>
      <w:r w:rsidRPr="00A53DA9">
        <w:rPr>
          <w:rFonts w:ascii="Book Antiqua" w:hAnsi="Book Antiqua" w:cstheme="minorHAnsi"/>
          <w:color w:val="000000" w:themeColor="text1"/>
          <w:sz w:val="24"/>
          <w:szCs w:val="24"/>
          <w:highlight w:val="yellow"/>
        </w:rPr>
        <w:t xml:space="preserve">2017; </w:t>
      </w:r>
      <w:r w:rsidRPr="00A53DA9">
        <w:rPr>
          <w:rFonts w:ascii="Book Antiqua" w:hAnsi="Book Antiqua" w:cstheme="minorHAnsi"/>
          <w:b/>
          <w:color w:val="000000" w:themeColor="text1"/>
          <w:sz w:val="24"/>
          <w:szCs w:val="24"/>
          <w:highlight w:val="yellow"/>
        </w:rPr>
        <w:t>28</w:t>
      </w:r>
      <w:r w:rsidRPr="00A53DA9">
        <w:rPr>
          <w:rFonts w:ascii="Book Antiqua" w:hAnsi="Book Antiqua" w:cstheme="minorHAnsi"/>
          <w:color w:val="000000" w:themeColor="text1"/>
          <w:sz w:val="24"/>
          <w:szCs w:val="24"/>
          <w:highlight w:val="yellow"/>
        </w:rPr>
        <w:t>: 69-71</w:t>
      </w:r>
    </w:p>
    <w:p w14:paraId="36FDDC7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64 </w:t>
      </w:r>
      <w:r w:rsidRPr="008A2B77">
        <w:rPr>
          <w:rFonts w:ascii="Book Antiqua" w:hAnsi="Book Antiqua" w:cstheme="minorHAnsi"/>
          <w:b/>
          <w:bCs/>
          <w:color w:val="000000" w:themeColor="text1"/>
          <w:sz w:val="24"/>
          <w:szCs w:val="24"/>
        </w:rPr>
        <w:t>Hasegawa E</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Sonoda</w:t>
      </w:r>
      <w:proofErr w:type="spellEnd"/>
      <w:r w:rsidRPr="008A2B77">
        <w:rPr>
          <w:rFonts w:ascii="Book Antiqua" w:hAnsi="Book Antiqua" w:cstheme="minorHAnsi"/>
          <w:color w:val="000000" w:themeColor="text1"/>
          <w:sz w:val="24"/>
          <w:szCs w:val="24"/>
        </w:rPr>
        <w:t xml:space="preserve"> KH, </w:t>
      </w:r>
      <w:proofErr w:type="spellStart"/>
      <w:r w:rsidRPr="008A2B77">
        <w:rPr>
          <w:rFonts w:ascii="Book Antiqua" w:hAnsi="Book Antiqua" w:cstheme="minorHAnsi"/>
          <w:color w:val="000000" w:themeColor="text1"/>
          <w:sz w:val="24"/>
          <w:szCs w:val="24"/>
        </w:rPr>
        <w:t>Shichita</w:t>
      </w:r>
      <w:proofErr w:type="spellEnd"/>
      <w:r w:rsidRPr="008A2B77">
        <w:rPr>
          <w:rFonts w:ascii="Book Antiqua" w:hAnsi="Book Antiqua" w:cstheme="minorHAnsi"/>
          <w:color w:val="000000" w:themeColor="text1"/>
          <w:sz w:val="24"/>
          <w:szCs w:val="24"/>
        </w:rPr>
        <w:t xml:space="preserve"> T, Morita R, Sekiya T, Kimura A, </w:t>
      </w:r>
      <w:proofErr w:type="spellStart"/>
      <w:r w:rsidRPr="008A2B77">
        <w:rPr>
          <w:rFonts w:ascii="Book Antiqua" w:hAnsi="Book Antiqua" w:cstheme="minorHAnsi"/>
          <w:color w:val="000000" w:themeColor="text1"/>
          <w:sz w:val="24"/>
          <w:szCs w:val="24"/>
        </w:rPr>
        <w:t>Oshima</w:t>
      </w:r>
      <w:proofErr w:type="spellEnd"/>
      <w:r w:rsidRPr="008A2B77">
        <w:rPr>
          <w:rFonts w:ascii="Book Antiqua" w:hAnsi="Book Antiqua" w:cstheme="minorHAnsi"/>
          <w:color w:val="000000" w:themeColor="text1"/>
          <w:sz w:val="24"/>
          <w:szCs w:val="24"/>
        </w:rPr>
        <w:t xml:space="preserve"> Y, Takeda A, Yoshimura T, Yoshida S, Ishibashi T, Yoshimura A. IL-23-independent induction of IL-17 from </w:t>
      </w:r>
      <w:proofErr w:type="spellStart"/>
      <w:r w:rsidRPr="008A2B77">
        <w:rPr>
          <w:rFonts w:ascii="Book Antiqua" w:hAnsi="Book Antiqua" w:cstheme="minorHAnsi"/>
          <w:color w:val="000000" w:themeColor="text1"/>
          <w:sz w:val="24"/>
          <w:szCs w:val="24"/>
        </w:rPr>
        <w:t>γδT</w:t>
      </w:r>
      <w:proofErr w:type="spellEnd"/>
      <w:r w:rsidRPr="008A2B77">
        <w:rPr>
          <w:rFonts w:ascii="Book Antiqua" w:hAnsi="Book Antiqua" w:cstheme="minorHAnsi"/>
          <w:color w:val="000000" w:themeColor="text1"/>
          <w:sz w:val="24"/>
          <w:szCs w:val="24"/>
        </w:rPr>
        <w:t xml:space="preserve"> cells and innate lymphoid cells promotes experimental intraocular neovascularization. </w:t>
      </w:r>
      <w:r w:rsidRPr="008A2B77">
        <w:rPr>
          <w:rFonts w:ascii="Book Antiqua" w:hAnsi="Book Antiqua" w:cstheme="minorHAnsi"/>
          <w:i/>
          <w:iCs/>
          <w:color w:val="000000" w:themeColor="text1"/>
          <w:sz w:val="24"/>
          <w:szCs w:val="24"/>
        </w:rPr>
        <w:t>J Immunol</w:t>
      </w:r>
      <w:r w:rsidRPr="008A2B77">
        <w:rPr>
          <w:rFonts w:ascii="Book Antiqua" w:hAnsi="Book Antiqua" w:cstheme="minorHAnsi"/>
          <w:color w:val="000000" w:themeColor="text1"/>
          <w:sz w:val="24"/>
          <w:szCs w:val="24"/>
        </w:rPr>
        <w:t> 2013; </w:t>
      </w:r>
      <w:r w:rsidRPr="008A2B77">
        <w:rPr>
          <w:rFonts w:ascii="Book Antiqua" w:hAnsi="Book Antiqua" w:cstheme="minorHAnsi"/>
          <w:b/>
          <w:bCs/>
          <w:color w:val="000000" w:themeColor="text1"/>
          <w:sz w:val="24"/>
          <w:szCs w:val="24"/>
        </w:rPr>
        <w:t>190</w:t>
      </w:r>
      <w:r w:rsidRPr="008A2B77">
        <w:rPr>
          <w:rFonts w:ascii="Book Antiqua" w:hAnsi="Book Antiqua" w:cstheme="minorHAnsi"/>
          <w:color w:val="000000" w:themeColor="text1"/>
          <w:sz w:val="24"/>
          <w:szCs w:val="24"/>
        </w:rPr>
        <w:t>: 1778-1787 [PMID: 23319736 DOI: 10.4049/jimmunol.1202495]</w:t>
      </w:r>
    </w:p>
    <w:p w14:paraId="43FE7B1F"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65 </w:t>
      </w:r>
      <w:proofErr w:type="spellStart"/>
      <w:r w:rsidRPr="008A2B77">
        <w:rPr>
          <w:rFonts w:ascii="Book Antiqua" w:hAnsi="Book Antiqua" w:cstheme="minorHAnsi"/>
          <w:b/>
          <w:bCs/>
          <w:color w:val="000000" w:themeColor="text1"/>
          <w:sz w:val="24"/>
          <w:szCs w:val="24"/>
        </w:rPr>
        <w:t>Ciccia</w:t>
      </w:r>
      <w:proofErr w:type="spellEnd"/>
      <w:r w:rsidRPr="008A2B77">
        <w:rPr>
          <w:rFonts w:ascii="Book Antiqua" w:hAnsi="Book Antiqua" w:cstheme="minorHAnsi"/>
          <w:b/>
          <w:bCs/>
          <w:color w:val="000000" w:themeColor="text1"/>
          <w:sz w:val="24"/>
          <w:szCs w:val="24"/>
        </w:rPr>
        <w:t xml:space="preserve"> F</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Bombardieri</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Principato</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Giardina</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Tripodo</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Porcasi</w:t>
      </w:r>
      <w:proofErr w:type="spellEnd"/>
      <w:r w:rsidRPr="008A2B77">
        <w:rPr>
          <w:rFonts w:ascii="Book Antiqua" w:hAnsi="Book Antiqua" w:cstheme="minorHAnsi"/>
          <w:color w:val="000000" w:themeColor="text1"/>
          <w:sz w:val="24"/>
          <w:szCs w:val="24"/>
        </w:rPr>
        <w:t xml:space="preserve"> R, Peralta S, Franco V, </w:t>
      </w:r>
      <w:proofErr w:type="spellStart"/>
      <w:r w:rsidRPr="008A2B77">
        <w:rPr>
          <w:rFonts w:ascii="Book Antiqua" w:hAnsi="Book Antiqua" w:cstheme="minorHAnsi"/>
          <w:color w:val="000000" w:themeColor="text1"/>
          <w:sz w:val="24"/>
          <w:szCs w:val="24"/>
        </w:rPr>
        <w:t>Giardina</w:t>
      </w:r>
      <w:proofErr w:type="spellEnd"/>
      <w:r w:rsidRPr="008A2B77">
        <w:rPr>
          <w:rFonts w:ascii="Book Antiqua" w:hAnsi="Book Antiqua" w:cstheme="minorHAnsi"/>
          <w:color w:val="000000" w:themeColor="text1"/>
          <w:sz w:val="24"/>
          <w:szCs w:val="24"/>
        </w:rPr>
        <w:t xml:space="preserve"> E, </w:t>
      </w:r>
      <w:proofErr w:type="spellStart"/>
      <w:r w:rsidRPr="008A2B77">
        <w:rPr>
          <w:rFonts w:ascii="Book Antiqua" w:hAnsi="Book Antiqua" w:cstheme="minorHAnsi"/>
          <w:color w:val="000000" w:themeColor="text1"/>
          <w:sz w:val="24"/>
          <w:szCs w:val="24"/>
        </w:rPr>
        <w:t>Craxi</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Pitzalis</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Triolo</w:t>
      </w:r>
      <w:proofErr w:type="spellEnd"/>
      <w:r w:rsidRPr="008A2B77">
        <w:rPr>
          <w:rFonts w:ascii="Book Antiqua" w:hAnsi="Book Antiqua" w:cstheme="minorHAnsi"/>
          <w:color w:val="000000" w:themeColor="text1"/>
          <w:sz w:val="24"/>
          <w:szCs w:val="24"/>
        </w:rPr>
        <w:t xml:space="preserve"> G. Overexpression of interleukin-23, but not interleukin-17, as an immunologic signature of subclinical intestinal inflammation in ankylosing spondylitis. </w:t>
      </w:r>
      <w:r w:rsidRPr="008A2B77">
        <w:rPr>
          <w:rFonts w:ascii="Book Antiqua" w:hAnsi="Book Antiqua" w:cstheme="minorHAnsi"/>
          <w:i/>
          <w:iCs/>
          <w:color w:val="000000" w:themeColor="text1"/>
          <w:sz w:val="24"/>
          <w:szCs w:val="24"/>
        </w:rPr>
        <w:t>Arthritis Rheum</w:t>
      </w:r>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60</w:t>
      </w:r>
      <w:r w:rsidRPr="008A2B77">
        <w:rPr>
          <w:rFonts w:ascii="Book Antiqua" w:hAnsi="Book Antiqua" w:cstheme="minorHAnsi"/>
          <w:color w:val="000000" w:themeColor="text1"/>
          <w:sz w:val="24"/>
          <w:szCs w:val="24"/>
        </w:rPr>
        <w:t>: 955-965 [PMID: 19333939 DOI: 10.1002/art.24389]</w:t>
      </w:r>
    </w:p>
    <w:p w14:paraId="14C62437" w14:textId="3C7072D2"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66 </w:t>
      </w:r>
      <w:r w:rsidRPr="008A2B77">
        <w:rPr>
          <w:rFonts w:ascii="Book Antiqua" w:hAnsi="Book Antiqua" w:cstheme="minorHAnsi"/>
          <w:b/>
          <w:bCs/>
          <w:color w:val="000000" w:themeColor="text1"/>
          <w:sz w:val="24"/>
          <w:szCs w:val="24"/>
        </w:rPr>
        <w:t>Siebert S</w:t>
      </w:r>
      <w:r w:rsidRPr="008A2B77">
        <w:rPr>
          <w:rFonts w:ascii="Book Antiqua" w:hAnsi="Book Antiqua" w:cstheme="minorHAnsi"/>
          <w:color w:val="000000" w:themeColor="text1"/>
          <w:sz w:val="24"/>
          <w:szCs w:val="24"/>
        </w:rPr>
        <w:t>, Millar NL, McInnes IB. Why did IL-23p19 inhibition fail in AS: a tale of tissues, trials or translation?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2018 [PMID: 30297330 DOI: 10.1136/annrheumdis-2018-213654]</w:t>
      </w:r>
    </w:p>
    <w:p w14:paraId="1067FE31"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67 </w:t>
      </w:r>
      <w:r w:rsidRPr="008A2B77">
        <w:rPr>
          <w:rFonts w:ascii="Book Antiqua" w:hAnsi="Book Antiqua" w:cstheme="minorHAnsi"/>
          <w:b/>
          <w:bCs/>
          <w:color w:val="000000" w:themeColor="text1"/>
          <w:sz w:val="24"/>
          <w:szCs w:val="24"/>
        </w:rPr>
        <w:t>Asquith M</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Lin P, Rosenbaum JT. The role of the gut and microbes in the pathogenesis of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 xml:space="preserve">Best </w:t>
      </w:r>
      <w:proofErr w:type="spellStart"/>
      <w:r w:rsidRPr="008A2B77">
        <w:rPr>
          <w:rFonts w:ascii="Book Antiqua" w:hAnsi="Book Antiqua" w:cstheme="minorHAnsi"/>
          <w:i/>
          <w:iCs/>
          <w:color w:val="000000" w:themeColor="text1"/>
          <w:sz w:val="24"/>
          <w:szCs w:val="24"/>
        </w:rPr>
        <w:t>Pract</w:t>
      </w:r>
      <w:proofErr w:type="spellEnd"/>
      <w:r w:rsidRPr="008A2B77">
        <w:rPr>
          <w:rFonts w:ascii="Book Antiqua" w:hAnsi="Book Antiqua" w:cstheme="minorHAnsi"/>
          <w:i/>
          <w:iCs/>
          <w:color w:val="000000" w:themeColor="text1"/>
          <w:sz w:val="24"/>
          <w:szCs w:val="24"/>
        </w:rPr>
        <w:t xml:space="preserve"> Res Clin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2014; </w:t>
      </w:r>
      <w:r w:rsidRPr="008A2B77">
        <w:rPr>
          <w:rFonts w:ascii="Book Antiqua" w:hAnsi="Book Antiqua" w:cstheme="minorHAnsi"/>
          <w:b/>
          <w:bCs/>
          <w:color w:val="000000" w:themeColor="text1"/>
          <w:sz w:val="24"/>
          <w:szCs w:val="24"/>
        </w:rPr>
        <w:t>28</w:t>
      </w:r>
      <w:r w:rsidRPr="008A2B77">
        <w:rPr>
          <w:rFonts w:ascii="Book Antiqua" w:hAnsi="Book Antiqua" w:cstheme="minorHAnsi"/>
          <w:color w:val="000000" w:themeColor="text1"/>
          <w:sz w:val="24"/>
          <w:szCs w:val="24"/>
        </w:rPr>
        <w:t>: 687-702 [PMID: 25488778 DOI: 10.1016/j.berh.2014.10.018]</w:t>
      </w:r>
    </w:p>
    <w:p w14:paraId="008F57B9"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lastRenderedPageBreak/>
        <w:t>68 </w:t>
      </w:r>
      <w:r w:rsidRPr="008A2B77">
        <w:rPr>
          <w:rFonts w:ascii="Book Antiqua" w:hAnsi="Book Antiqua" w:cstheme="minorHAnsi"/>
          <w:b/>
          <w:bCs/>
          <w:color w:val="000000" w:themeColor="text1"/>
          <w:sz w:val="24"/>
          <w:szCs w:val="24"/>
        </w:rPr>
        <w:t>Jacques P</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Joint expedition: linking gut inflammation to arthritis. </w:t>
      </w:r>
      <w:r w:rsidRPr="008A2B77">
        <w:rPr>
          <w:rFonts w:ascii="Book Antiqua" w:hAnsi="Book Antiqua" w:cstheme="minorHAnsi"/>
          <w:i/>
          <w:iCs/>
          <w:color w:val="000000" w:themeColor="text1"/>
          <w:sz w:val="24"/>
          <w:szCs w:val="24"/>
        </w:rPr>
        <w:t>Mucosal Immunol</w:t>
      </w:r>
      <w:r w:rsidRPr="008A2B77">
        <w:rPr>
          <w:rFonts w:ascii="Book Antiqua" w:hAnsi="Book Antiqua" w:cstheme="minorHAnsi"/>
          <w:color w:val="000000" w:themeColor="text1"/>
          <w:sz w:val="24"/>
          <w:szCs w:val="24"/>
        </w:rPr>
        <w:t> 2008; </w:t>
      </w:r>
      <w:r w:rsidRPr="008A2B77">
        <w:rPr>
          <w:rFonts w:ascii="Book Antiqua" w:hAnsi="Book Antiqua" w:cstheme="minorHAnsi"/>
          <w:b/>
          <w:bCs/>
          <w:color w:val="000000" w:themeColor="text1"/>
          <w:sz w:val="24"/>
          <w:szCs w:val="24"/>
        </w:rPr>
        <w:t>1</w:t>
      </w:r>
      <w:r w:rsidRPr="008A2B77">
        <w:rPr>
          <w:rFonts w:ascii="Book Antiqua" w:hAnsi="Book Antiqua" w:cstheme="minorHAnsi"/>
          <w:color w:val="000000" w:themeColor="text1"/>
          <w:sz w:val="24"/>
          <w:szCs w:val="24"/>
        </w:rPr>
        <w:t>: 364-371 [PMID: 19079200 DOI: 10.1038/mi.2008.24]</w:t>
      </w:r>
    </w:p>
    <w:p w14:paraId="1625175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69 </w:t>
      </w:r>
      <w:proofErr w:type="spellStart"/>
      <w:r w:rsidRPr="008A2B77">
        <w:rPr>
          <w:rFonts w:ascii="Book Antiqua" w:hAnsi="Book Antiqua" w:cstheme="minorHAnsi"/>
          <w:b/>
          <w:bCs/>
          <w:color w:val="000000" w:themeColor="text1"/>
          <w:sz w:val="24"/>
          <w:szCs w:val="24"/>
        </w:rPr>
        <w:t>Demetter</w:t>
      </w:r>
      <w:proofErr w:type="spellEnd"/>
      <w:r w:rsidRPr="008A2B77">
        <w:rPr>
          <w:rFonts w:ascii="Book Antiqua" w:hAnsi="Book Antiqua" w:cstheme="minorHAnsi"/>
          <w:b/>
          <w:bCs/>
          <w:color w:val="000000" w:themeColor="text1"/>
          <w:sz w:val="24"/>
          <w:szCs w:val="24"/>
        </w:rPr>
        <w:t xml:space="preserve"> P</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Baeten</w:t>
      </w:r>
      <w:proofErr w:type="spellEnd"/>
      <w:r w:rsidRPr="008A2B77">
        <w:rPr>
          <w:rFonts w:ascii="Book Antiqua" w:hAnsi="Book Antiqua" w:cstheme="minorHAnsi"/>
          <w:color w:val="000000" w:themeColor="text1"/>
          <w:sz w:val="24"/>
          <w:szCs w:val="24"/>
        </w:rPr>
        <w:t xml:space="preserve"> D, De Keyser F, De Vos M, Van Damme N, </w:t>
      </w:r>
      <w:proofErr w:type="spellStart"/>
      <w:r w:rsidRPr="008A2B77">
        <w:rPr>
          <w:rFonts w:ascii="Book Antiqua" w:hAnsi="Book Antiqua" w:cstheme="minorHAnsi"/>
          <w:color w:val="000000" w:themeColor="text1"/>
          <w:sz w:val="24"/>
          <w:szCs w:val="24"/>
        </w:rPr>
        <w:t>Verbruggen</w:t>
      </w:r>
      <w:proofErr w:type="spellEnd"/>
      <w:r w:rsidRPr="008A2B77">
        <w:rPr>
          <w:rFonts w:ascii="Book Antiqua" w:hAnsi="Book Antiqua" w:cstheme="minorHAnsi"/>
          <w:color w:val="000000" w:themeColor="text1"/>
          <w:sz w:val="24"/>
          <w:szCs w:val="24"/>
        </w:rPr>
        <w:t xml:space="preserve"> G, Vermeulen S, </w:t>
      </w:r>
      <w:proofErr w:type="spellStart"/>
      <w:r w:rsidRPr="008A2B77">
        <w:rPr>
          <w:rFonts w:ascii="Book Antiqua" w:hAnsi="Book Antiqua" w:cstheme="minorHAnsi"/>
          <w:color w:val="000000" w:themeColor="text1"/>
          <w:sz w:val="24"/>
          <w:szCs w:val="24"/>
        </w:rPr>
        <w:t>Mareel</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Mielants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Veys</w:t>
      </w:r>
      <w:proofErr w:type="spellEnd"/>
      <w:r w:rsidRPr="008A2B77">
        <w:rPr>
          <w:rFonts w:ascii="Book Antiqua" w:hAnsi="Book Antiqua" w:cstheme="minorHAnsi"/>
          <w:color w:val="000000" w:themeColor="text1"/>
          <w:sz w:val="24"/>
          <w:szCs w:val="24"/>
        </w:rPr>
        <w:t xml:space="preserve"> EM, </w:t>
      </w:r>
      <w:proofErr w:type="spellStart"/>
      <w:r w:rsidRPr="008A2B77">
        <w:rPr>
          <w:rFonts w:ascii="Book Antiqua" w:hAnsi="Book Antiqua" w:cstheme="minorHAnsi"/>
          <w:color w:val="000000" w:themeColor="text1"/>
          <w:sz w:val="24"/>
          <w:szCs w:val="24"/>
        </w:rPr>
        <w:t>Cuvelier</w:t>
      </w:r>
      <w:proofErr w:type="spellEnd"/>
      <w:r w:rsidRPr="008A2B77">
        <w:rPr>
          <w:rFonts w:ascii="Book Antiqua" w:hAnsi="Book Antiqua" w:cstheme="minorHAnsi"/>
          <w:color w:val="000000" w:themeColor="text1"/>
          <w:sz w:val="24"/>
          <w:szCs w:val="24"/>
        </w:rPr>
        <w:t xml:space="preserve"> CA. Subclinical gut inflammation in spondyloarthropathy patients is associated with upregulation of the E-cadherin/catenin complex.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2000; </w:t>
      </w:r>
      <w:r w:rsidRPr="008A2B77">
        <w:rPr>
          <w:rFonts w:ascii="Book Antiqua" w:hAnsi="Book Antiqua" w:cstheme="minorHAnsi"/>
          <w:b/>
          <w:bCs/>
          <w:color w:val="000000" w:themeColor="text1"/>
          <w:sz w:val="24"/>
          <w:szCs w:val="24"/>
        </w:rPr>
        <w:t>59</w:t>
      </w:r>
      <w:r w:rsidRPr="008A2B77">
        <w:rPr>
          <w:rFonts w:ascii="Book Antiqua" w:hAnsi="Book Antiqua" w:cstheme="minorHAnsi"/>
          <w:color w:val="000000" w:themeColor="text1"/>
          <w:sz w:val="24"/>
          <w:szCs w:val="24"/>
        </w:rPr>
        <w:t>: 211-216 [PMID: 10700430]</w:t>
      </w:r>
    </w:p>
    <w:p w14:paraId="27FD5B3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70 </w:t>
      </w:r>
      <w:proofErr w:type="spellStart"/>
      <w:r w:rsidRPr="008A2B77">
        <w:rPr>
          <w:rFonts w:ascii="Book Antiqua" w:hAnsi="Book Antiqua" w:cstheme="minorHAnsi"/>
          <w:b/>
          <w:bCs/>
          <w:color w:val="000000" w:themeColor="text1"/>
          <w:sz w:val="24"/>
          <w:szCs w:val="24"/>
        </w:rPr>
        <w:t>Baeten</w:t>
      </w:r>
      <w:proofErr w:type="spellEnd"/>
      <w:r w:rsidRPr="008A2B77">
        <w:rPr>
          <w:rFonts w:ascii="Book Antiqua" w:hAnsi="Book Antiqua" w:cstheme="minorHAnsi"/>
          <w:b/>
          <w:bCs/>
          <w:color w:val="000000" w:themeColor="text1"/>
          <w:sz w:val="24"/>
          <w:szCs w:val="24"/>
        </w:rPr>
        <w:t xml:space="preserve"> D</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Demetter</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Cuvelier</w:t>
      </w:r>
      <w:proofErr w:type="spellEnd"/>
      <w:r w:rsidRPr="008A2B77">
        <w:rPr>
          <w:rFonts w:ascii="Book Antiqua" w:hAnsi="Book Antiqua" w:cstheme="minorHAnsi"/>
          <w:color w:val="000000" w:themeColor="text1"/>
          <w:sz w:val="24"/>
          <w:szCs w:val="24"/>
        </w:rPr>
        <w:t xml:space="preserve"> CA, </w:t>
      </w:r>
      <w:proofErr w:type="spellStart"/>
      <w:r w:rsidRPr="008A2B77">
        <w:rPr>
          <w:rFonts w:ascii="Book Antiqua" w:hAnsi="Book Antiqua" w:cstheme="minorHAnsi"/>
          <w:color w:val="000000" w:themeColor="text1"/>
          <w:sz w:val="24"/>
          <w:szCs w:val="24"/>
        </w:rPr>
        <w:t>Kruithof</w:t>
      </w:r>
      <w:proofErr w:type="spellEnd"/>
      <w:r w:rsidRPr="008A2B77">
        <w:rPr>
          <w:rFonts w:ascii="Book Antiqua" w:hAnsi="Book Antiqua" w:cstheme="minorHAnsi"/>
          <w:color w:val="000000" w:themeColor="text1"/>
          <w:sz w:val="24"/>
          <w:szCs w:val="24"/>
        </w:rPr>
        <w:t xml:space="preserve"> E, Van Damme N, De Vos M, </w:t>
      </w:r>
      <w:proofErr w:type="spellStart"/>
      <w:r w:rsidRPr="008A2B77">
        <w:rPr>
          <w:rFonts w:ascii="Book Antiqua" w:hAnsi="Book Antiqua" w:cstheme="minorHAnsi"/>
          <w:color w:val="000000" w:themeColor="text1"/>
          <w:sz w:val="24"/>
          <w:szCs w:val="24"/>
        </w:rPr>
        <w:t>Veys</w:t>
      </w:r>
      <w:proofErr w:type="spellEnd"/>
      <w:r w:rsidRPr="008A2B77">
        <w:rPr>
          <w:rFonts w:ascii="Book Antiqua" w:hAnsi="Book Antiqua" w:cstheme="minorHAnsi"/>
          <w:color w:val="000000" w:themeColor="text1"/>
          <w:sz w:val="24"/>
          <w:szCs w:val="24"/>
        </w:rPr>
        <w:t xml:space="preserve"> EM, De Keyser F. Macrophages expressing the scavenger receptor CD163: a link between immune alterations of the gut and synovial inflammation in spondyloarthropathy.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Pathol</w:t>
      </w:r>
      <w:proofErr w:type="spellEnd"/>
      <w:r w:rsidRPr="008A2B77">
        <w:rPr>
          <w:rFonts w:ascii="Book Antiqua" w:hAnsi="Book Antiqua" w:cstheme="minorHAnsi"/>
          <w:color w:val="000000" w:themeColor="text1"/>
          <w:sz w:val="24"/>
          <w:szCs w:val="24"/>
        </w:rPr>
        <w:t> 2002; </w:t>
      </w:r>
      <w:r w:rsidRPr="008A2B77">
        <w:rPr>
          <w:rFonts w:ascii="Book Antiqua" w:hAnsi="Book Antiqua" w:cstheme="minorHAnsi"/>
          <w:b/>
          <w:bCs/>
          <w:color w:val="000000" w:themeColor="text1"/>
          <w:sz w:val="24"/>
          <w:szCs w:val="24"/>
        </w:rPr>
        <w:t>196</w:t>
      </w:r>
      <w:r w:rsidRPr="008A2B77">
        <w:rPr>
          <w:rFonts w:ascii="Book Antiqua" w:hAnsi="Book Antiqua" w:cstheme="minorHAnsi"/>
          <w:color w:val="000000" w:themeColor="text1"/>
          <w:sz w:val="24"/>
          <w:szCs w:val="24"/>
        </w:rPr>
        <w:t>: 343-350 [PMID: 11857499 DOI: 10.1002/path.1044]</w:t>
      </w:r>
    </w:p>
    <w:p w14:paraId="3DA146E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71 </w:t>
      </w:r>
      <w:proofErr w:type="spellStart"/>
      <w:r w:rsidRPr="008A2B77">
        <w:rPr>
          <w:rFonts w:ascii="Book Antiqua" w:hAnsi="Book Antiqua" w:cstheme="minorHAnsi"/>
          <w:b/>
          <w:bCs/>
          <w:color w:val="000000" w:themeColor="text1"/>
          <w:sz w:val="24"/>
          <w:szCs w:val="24"/>
        </w:rPr>
        <w:t>Demetter</w:t>
      </w:r>
      <w:proofErr w:type="spellEnd"/>
      <w:r w:rsidRPr="008A2B77">
        <w:rPr>
          <w:rFonts w:ascii="Book Antiqua" w:hAnsi="Book Antiqua" w:cstheme="minorHAnsi"/>
          <w:b/>
          <w:bCs/>
          <w:color w:val="000000" w:themeColor="text1"/>
          <w:sz w:val="24"/>
          <w:szCs w:val="24"/>
        </w:rPr>
        <w:t xml:space="preserve"> P</w:t>
      </w:r>
      <w:r w:rsidRPr="008A2B77">
        <w:rPr>
          <w:rFonts w:ascii="Book Antiqua" w:hAnsi="Book Antiqua" w:cstheme="minorHAnsi"/>
          <w:color w:val="000000" w:themeColor="text1"/>
          <w:sz w:val="24"/>
          <w:szCs w:val="24"/>
        </w:rPr>
        <w:t xml:space="preserve">, De Vos M, Van </w:t>
      </w:r>
      <w:proofErr w:type="spellStart"/>
      <w:r w:rsidRPr="008A2B77">
        <w:rPr>
          <w:rFonts w:ascii="Book Antiqua" w:hAnsi="Book Antiqua" w:cstheme="minorHAnsi"/>
          <w:color w:val="000000" w:themeColor="text1"/>
          <w:sz w:val="24"/>
          <w:szCs w:val="24"/>
        </w:rPr>
        <w:t>Huysse</w:t>
      </w:r>
      <w:proofErr w:type="spellEnd"/>
      <w:r w:rsidRPr="008A2B77">
        <w:rPr>
          <w:rFonts w:ascii="Book Antiqua" w:hAnsi="Book Antiqua" w:cstheme="minorHAnsi"/>
          <w:color w:val="000000" w:themeColor="text1"/>
          <w:sz w:val="24"/>
          <w:szCs w:val="24"/>
        </w:rPr>
        <w:t xml:space="preserve"> JA, </w:t>
      </w:r>
      <w:proofErr w:type="spellStart"/>
      <w:r w:rsidRPr="008A2B77">
        <w:rPr>
          <w:rFonts w:ascii="Book Antiqua" w:hAnsi="Book Antiqua" w:cstheme="minorHAnsi"/>
          <w:color w:val="000000" w:themeColor="text1"/>
          <w:sz w:val="24"/>
          <w:szCs w:val="24"/>
        </w:rPr>
        <w:t>Baeten</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Ferdinande</w:t>
      </w:r>
      <w:proofErr w:type="spellEnd"/>
      <w:r w:rsidRPr="008A2B77">
        <w:rPr>
          <w:rFonts w:ascii="Book Antiqua" w:hAnsi="Book Antiqua" w:cstheme="minorHAnsi"/>
          <w:color w:val="000000" w:themeColor="text1"/>
          <w:sz w:val="24"/>
          <w:szCs w:val="24"/>
        </w:rPr>
        <w:t xml:space="preserve"> L, </w:t>
      </w:r>
      <w:proofErr w:type="spellStart"/>
      <w:r w:rsidRPr="008A2B77">
        <w:rPr>
          <w:rFonts w:ascii="Book Antiqua" w:hAnsi="Book Antiqua" w:cstheme="minorHAnsi"/>
          <w:color w:val="000000" w:themeColor="text1"/>
          <w:sz w:val="24"/>
          <w:szCs w:val="24"/>
        </w:rPr>
        <w:t>Peeters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Mielants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Veys</w:t>
      </w:r>
      <w:proofErr w:type="spellEnd"/>
      <w:r w:rsidRPr="008A2B77">
        <w:rPr>
          <w:rFonts w:ascii="Book Antiqua" w:hAnsi="Book Antiqua" w:cstheme="minorHAnsi"/>
          <w:color w:val="000000" w:themeColor="text1"/>
          <w:sz w:val="24"/>
          <w:szCs w:val="24"/>
        </w:rPr>
        <w:t xml:space="preserve"> EM, De Keyser F, </w:t>
      </w:r>
      <w:proofErr w:type="spellStart"/>
      <w:r w:rsidRPr="008A2B77">
        <w:rPr>
          <w:rFonts w:ascii="Book Antiqua" w:hAnsi="Book Antiqua" w:cstheme="minorHAnsi"/>
          <w:color w:val="000000" w:themeColor="text1"/>
          <w:sz w:val="24"/>
          <w:szCs w:val="24"/>
        </w:rPr>
        <w:t>Cuvelier</w:t>
      </w:r>
      <w:proofErr w:type="spellEnd"/>
      <w:r w:rsidRPr="008A2B77">
        <w:rPr>
          <w:rFonts w:ascii="Book Antiqua" w:hAnsi="Book Antiqua" w:cstheme="minorHAnsi"/>
          <w:color w:val="000000" w:themeColor="text1"/>
          <w:sz w:val="24"/>
          <w:szCs w:val="24"/>
        </w:rPr>
        <w:t xml:space="preserve"> CA. Colon mucosa of patients both with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and Crohn's disease is enriched with macrophages expressing the scavenger receptor CD163.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2005; </w:t>
      </w:r>
      <w:r w:rsidRPr="008A2B77">
        <w:rPr>
          <w:rFonts w:ascii="Book Antiqua" w:hAnsi="Book Antiqua" w:cstheme="minorHAnsi"/>
          <w:b/>
          <w:bCs/>
          <w:color w:val="000000" w:themeColor="text1"/>
          <w:sz w:val="24"/>
          <w:szCs w:val="24"/>
        </w:rPr>
        <w:t>64</w:t>
      </w:r>
      <w:r w:rsidRPr="008A2B77">
        <w:rPr>
          <w:rFonts w:ascii="Book Antiqua" w:hAnsi="Book Antiqua" w:cstheme="minorHAnsi"/>
          <w:color w:val="000000" w:themeColor="text1"/>
          <w:sz w:val="24"/>
          <w:szCs w:val="24"/>
        </w:rPr>
        <w:t>: 321-324 [PMID: 15166002 DOI: 10.1136/ard.2003.018382]</w:t>
      </w:r>
    </w:p>
    <w:p w14:paraId="6F2AD08B"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72 </w:t>
      </w:r>
      <w:proofErr w:type="spellStart"/>
      <w:r w:rsidRPr="008A2B77">
        <w:rPr>
          <w:rFonts w:ascii="Book Antiqua" w:hAnsi="Book Antiqua" w:cstheme="minorHAnsi"/>
          <w:b/>
          <w:bCs/>
          <w:color w:val="000000" w:themeColor="text1"/>
          <w:sz w:val="24"/>
          <w:szCs w:val="24"/>
        </w:rPr>
        <w:t>Kontoyiannis</w:t>
      </w:r>
      <w:proofErr w:type="spellEnd"/>
      <w:r w:rsidRPr="008A2B77">
        <w:rPr>
          <w:rFonts w:ascii="Book Antiqua" w:hAnsi="Book Antiqua" w:cstheme="minorHAnsi"/>
          <w:b/>
          <w:bCs/>
          <w:color w:val="000000" w:themeColor="text1"/>
          <w:sz w:val="24"/>
          <w:szCs w:val="24"/>
        </w:rPr>
        <w:t xml:space="preserve"> D</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Pasparakis</w:t>
      </w:r>
      <w:proofErr w:type="spellEnd"/>
      <w:r w:rsidRPr="008A2B77">
        <w:rPr>
          <w:rFonts w:ascii="Book Antiqua" w:hAnsi="Book Antiqua" w:cstheme="minorHAnsi"/>
          <w:color w:val="000000" w:themeColor="text1"/>
          <w:sz w:val="24"/>
          <w:szCs w:val="24"/>
        </w:rPr>
        <w:t xml:space="preserve"> M, Pizarro TT, </w:t>
      </w:r>
      <w:proofErr w:type="spellStart"/>
      <w:r w:rsidRPr="008A2B77">
        <w:rPr>
          <w:rFonts w:ascii="Book Antiqua" w:hAnsi="Book Antiqua" w:cstheme="minorHAnsi"/>
          <w:color w:val="000000" w:themeColor="text1"/>
          <w:sz w:val="24"/>
          <w:szCs w:val="24"/>
        </w:rPr>
        <w:t>Cominelli</w:t>
      </w:r>
      <w:proofErr w:type="spellEnd"/>
      <w:r w:rsidRPr="008A2B77">
        <w:rPr>
          <w:rFonts w:ascii="Book Antiqua" w:hAnsi="Book Antiqua" w:cstheme="minorHAnsi"/>
          <w:color w:val="000000" w:themeColor="text1"/>
          <w:sz w:val="24"/>
          <w:szCs w:val="24"/>
        </w:rPr>
        <w:t xml:space="preserve"> F, </w:t>
      </w:r>
      <w:proofErr w:type="spellStart"/>
      <w:r w:rsidRPr="008A2B77">
        <w:rPr>
          <w:rFonts w:ascii="Book Antiqua" w:hAnsi="Book Antiqua" w:cstheme="minorHAnsi"/>
          <w:color w:val="000000" w:themeColor="text1"/>
          <w:sz w:val="24"/>
          <w:szCs w:val="24"/>
        </w:rPr>
        <w:t>Kollias</w:t>
      </w:r>
      <w:proofErr w:type="spellEnd"/>
      <w:r w:rsidRPr="008A2B77">
        <w:rPr>
          <w:rFonts w:ascii="Book Antiqua" w:hAnsi="Book Antiqua" w:cstheme="minorHAnsi"/>
          <w:color w:val="000000" w:themeColor="text1"/>
          <w:sz w:val="24"/>
          <w:szCs w:val="24"/>
        </w:rPr>
        <w:t xml:space="preserve"> G. Impaired on/off regulation of TNF biosynthesis in mice lacking TNF AU-rich elements: implications for joint and gut-associated </w:t>
      </w:r>
      <w:proofErr w:type="spellStart"/>
      <w:r w:rsidRPr="008A2B77">
        <w:rPr>
          <w:rFonts w:ascii="Book Antiqua" w:hAnsi="Book Antiqua" w:cstheme="minorHAnsi"/>
          <w:color w:val="000000" w:themeColor="text1"/>
          <w:sz w:val="24"/>
          <w:szCs w:val="24"/>
        </w:rPr>
        <w:t>immunopathologies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Immunity</w:t>
      </w:r>
      <w:r w:rsidRPr="008A2B77">
        <w:rPr>
          <w:rFonts w:ascii="Book Antiqua" w:hAnsi="Book Antiqua" w:cstheme="minorHAnsi"/>
          <w:color w:val="000000" w:themeColor="text1"/>
          <w:sz w:val="24"/>
          <w:szCs w:val="24"/>
        </w:rPr>
        <w:t> 1999; </w:t>
      </w:r>
      <w:r w:rsidRPr="008A2B77">
        <w:rPr>
          <w:rFonts w:ascii="Book Antiqua" w:hAnsi="Book Antiqua" w:cstheme="minorHAnsi"/>
          <w:b/>
          <w:bCs/>
          <w:color w:val="000000" w:themeColor="text1"/>
          <w:sz w:val="24"/>
          <w:szCs w:val="24"/>
        </w:rPr>
        <w:t>10</w:t>
      </w:r>
      <w:r w:rsidRPr="008A2B77">
        <w:rPr>
          <w:rFonts w:ascii="Book Antiqua" w:hAnsi="Book Antiqua" w:cstheme="minorHAnsi"/>
          <w:color w:val="000000" w:themeColor="text1"/>
          <w:sz w:val="24"/>
          <w:szCs w:val="24"/>
        </w:rPr>
        <w:t>: 387-398 [PMID: 10204494]</w:t>
      </w:r>
    </w:p>
    <w:p w14:paraId="588F4FF1"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73 </w:t>
      </w:r>
      <w:proofErr w:type="spellStart"/>
      <w:r w:rsidRPr="008A2B77">
        <w:rPr>
          <w:rFonts w:ascii="Book Antiqua" w:hAnsi="Book Antiqua" w:cstheme="minorHAnsi"/>
          <w:b/>
          <w:bCs/>
          <w:color w:val="000000" w:themeColor="text1"/>
          <w:sz w:val="24"/>
          <w:szCs w:val="24"/>
        </w:rPr>
        <w:t>Armaka</w:t>
      </w:r>
      <w:proofErr w:type="spellEnd"/>
      <w:r w:rsidRPr="008A2B77">
        <w:rPr>
          <w:rFonts w:ascii="Book Antiqua" w:hAnsi="Book Antiqua" w:cstheme="minorHAnsi"/>
          <w:b/>
          <w:bCs/>
          <w:color w:val="000000" w:themeColor="text1"/>
          <w:sz w:val="24"/>
          <w:szCs w:val="24"/>
        </w:rPr>
        <w:t xml:space="preserve"> M</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Apostolaki</w:t>
      </w:r>
      <w:proofErr w:type="spellEnd"/>
      <w:r w:rsidRPr="008A2B77">
        <w:rPr>
          <w:rFonts w:ascii="Book Antiqua" w:hAnsi="Book Antiqua" w:cstheme="minorHAnsi"/>
          <w:color w:val="000000" w:themeColor="text1"/>
          <w:sz w:val="24"/>
          <w:szCs w:val="24"/>
        </w:rPr>
        <w:t xml:space="preserve"> M, Jacques P, </w:t>
      </w:r>
      <w:proofErr w:type="spellStart"/>
      <w:r w:rsidRPr="008A2B77">
        <w:rPr>
          <w:rFonts w:ascii="Book Antiqua" w:hAnsi="Book Antiqua" w:cstheme="minorHAnsi"/>
          <w:color w:val="000000" w:themeColor="text1"/>
          <w:sz w:val="24"/>
          <w:szCs w:val="24"/>
        </w:rPr>
        <w:t>Kontoyiannis</w:t>
      </w:r>
      <w:proofErr w:type="spellEnd"/>
      <w:r w:rsidRPr="008A2B77">
        <w:rPr>
          <w:rFonts w:ascii="Book Antiqua" w:hAnsi="Book Antiqua" w:cstheme="minorHAnsi"/>
          <w:color w:val="000000" w:themeColor="text1"/>
          <w:sz w:val="24"/>
          <w:szCs w:val="24"/>
        </w:rPr>
        <w:t xml:space="preserve"> DL,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Kollias</w:t>
      </w:r>
      <w:proofErr w:type="spellEnd"/>
      <w:r w:rsidRPr="008A2B77">
        <w:rPr>
          <w:rFonts w:ascii="Book Antiqua" w:hAnsi="Book Antiqua" w:cstheme="minorHAnsi"/>
          <w:color w:val="000000" w:themeColor="text1"/>
          <w:sz w:val="24"/>
          <w:szCs w:val="24"/>
        </w:rPr>
        <w:t xml:space="preserve"> G. Mesenchymal cell targeting by TNF as a common pathogenic principle in chronic inflammatory joint and intestinal diseases. </w:t>
      </w:r>
      <w:r w:rsidRPr="008A2B77">
        <w:rPr>
          <w:rFonts w:ascii="Book Antiqua" w:hAnsi="Book Antiqua" w:cstheme="minorHAnsi"/>
          <w:i/>
          <w:iCs/>
          <w:color w:val="000000" w:themeColor="text1"/>
          <w:sz w:val="24"/>
          <w:szCs w:val="24"/>
        </w:rPr>
        <w:t>J Exp Med</w:t>
      </w:r>
      <w:r w:rsidRPr="008A2B77">
        <w:rPr>
          <w:rFonts w:ascii="Book Antiqua" w:hAnsi="Book Antiqua" w:cstheme="minorHAnsi"/>
          <w:color w:val="000000" w:themeColor="text1"/>
          <w:sz w:val="24"/>
          <w:szCs w:val="24"/>
        </w:rPr>
        <w:t> 2008; </w:t>
      </w:r>
      <w:r w:rsidRPr="008A2B77">
        <w:rPr>
          <w:rFonts w:ascii="Book Antiqua" w:hAnsi="Book Antiqua" w:cstheme="minorHAnsi"/>
          <w:b/>
          <w:bCs/>
          <w:color w:val="000000" w:themeColor="text1"/>
          <w:sz w:val="24"/>
          <w:szCs w:val="24"/>
        </w:rPr>
        <w:t>205</w:t>
      </w:r>
      <w:r w:rsidRPr="008A2B77">
        <w:rPr>
          <w:rFonts w:ascii="Book Antiqua" w:hAnsi="Book Antiqua" w:cstheme="minorHAnsi"/>
          <w:color w:val="000000" w:themeColor="text1"/>
          <w:sz w:val="24"/>
          <w:szCs w:val="24"/>
        </w:rPr>
        <w:t>: 331-337 [PMID: 18250193 DOI: 10.1084/jem.20070906]</w:t>
      </w:r>
    </w:p>
    <w:p w14:paraId="0CFABCA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74 </w:t>
      </w:r>
      <w:r w:rsidRPr="008A2B77">
        <w:rPr>
          <w:rFonts w:ascii="Book Antiqua" w:hAnsi="Book Antiqua" w:cstheme="minorHAnsi"/>
          <w:b/>
          <w:bCs/>
          <w:color w:val="000000" w:themeColor="text1"/>
          <w:sz w:val="24"/>
          <w:szCs w:val="24"/>
        </w:rPr>
        <w:t>Stoll ML</w:t>
      </w:r>
      <w:r w:rsidRPr="008A2B77">
        <w:rPr>
          <w:rFonts w:ascii="Book Antiqua" w:hAnsi="Book Antiqua" w:cstheme="minorHAnsi"/>
          <w:color w:val="000000" w:themeColor="text1"/>
          <w:sz w:val="24"/>
          <w:szCs w:val="24"/>
        </w:rPr>
        <w:t xml:space="preserve">, Kumar R, Morrow CD, Lefkowitz EJ, Cui X, </w:t>
      </w:r>
      <w:proofErr w:type="spellStart"/>
      <w:r w:rsidRPr="008A2B77">
        <w:rPr>
          <w:rFonts w:ascii="Book Antiqua" w:hAnsi="Book Antiqua" w:cstheme="minorHAnsi"/>
          <w:color w:val="000000" w:themeColor="text1"/>
          <w:sz w:val="24"/>
          <w:szCs w:val="24"/>
        </w:rPr>
        <w:t>Genin</w:t>
      </w:r>
      <w:proofErr w:type="spellEnd"/>
      <w:r w:rsidRPr="008A2B77">
        <w:rPr>
          <w:rFonts w:ascii="Book Antiqua" w:hAnsi="Book Antiqua" w:cstheme="minorHAnsi"/>
          <w:color w:val="000000" w:themeColor="text1"/>
          <w:sz w:val="24"/>
          <w:szCs w:val="24"/>
        </w:rPr>
        <w:t xml:space="preserve"> A, Cron RQ, Elson CO. Altered microbiota associated with abnormal humoral immune responses to commensal organisms in </w:t>
      </w:r>
      <w:proofErr w:type="spellStart"/>
      <w:r w:rsidRPr="008A2B77">
        <w:rPr>
          <w:rFonts w:ascii="Book Antiqua" w:hAnsi="Book Antiqua" w:cstheme="minorHAnsi"/>
          <w:color w:val="000000" w:themeColor="text1"/>
          <w:sz w:val="24"/>
          <w:szCs w:val="24"/>
        </w:rPr>
        <w:t>enthesitis</w:t>
      </w:r>
      <w:proofErr w:type="spellEnd"/>
      <w:r w:rsidRPr="008A2B77">
        <w:rPr>
          <w:rFonts w:ascii="Book Antiqua" w:hAnsi="Book Antiqua" w:cstheme="minorHAnsi"/>
          <w:color w:val="000000" w:themeColor="text1"/>
          <w:sz w:val="24"/>
          <w:szCs w:val="24"/>
        </w:rPr>
        <w:t>-related arthritis. </w:t>
      </w:r>
      <w:r w:rsidRPr="008A2B77">
        <w:rPr>
          <w:rFonts w:ascii="Book Antiqua" w:hAnsi="Book Antiqua" w:cstheme="minorHAnsi"/>
          <w:i/>
          <w:iCs/>
          <w:color w:val="000000" w:themeColor="text1"/>
          <w:sz w:val="24"/>
          <w:szCs w:val="24"/>
        </w:rPr>
        <w:t xml:space="preserve">Arthritis Res </w:t>
      </w:r>
      <w:proofErr w:type="spellStart"/>
      <w:r w:rsidRPr="008A2B77">
        <w:rPr>
          <w:rFonts w:ascii="Book Antiqua" w:hAnsi="Book Antiqua" w:cstheme="minorHAnsi"/>
          <w:i/>
          <w:iCs/>
          <w:color w:val="000000" w:themeColor="text1"/>
          <w:sz w:val="24"/>
          <w:szCs w:val="24"/>
        </w:rPr>
        <w:t>Ther</w:t>
      </w:r>
      <w:proofErr w:type="spellEnd"/>
      <w:r w:rsidRPr="008A2B77">
        <w:rPr>
          <w:rFonts w:ascii="Book Antiqua" w:hAnsi="Book Antiqua" w:cstheme="minorHAnsi"/>
          <w:color w:val="000000" w:themeColor="text1"/>
          <w:sz w:val="24"/>
          <w:szCs w:val="24"/>
        </w:rPr>
        <w:t> 2014; </w:t>
      </w:r>
      <w:r w:rsidRPr="008A2B77">
        <w:rPr>
          <w:rFonts w:ascii="Book Antiqua" w:hAnsi="Book Antiqua" w:cstheme="minorHAnsi"/>
          <w:b/>
          <w:bCs/>
          <w:color w:val="000000" w:themeColor="text1"/>
          <w:sz w:val="24"/>
          <w:szCs w:val="24"/>
        </w:rPr>
        <w:t>16</w:t>
      </w:r>
      <w:r w:rsidRPr="008A2B77">
        <w:rPr>
          <w:rFonts w:ascii="Book Antiqua" w:hAnsi="Book Antiqua" w:cstheme="minorHAnsi"/>
          <w:color w:val="000000" w:themeColor="text1"/>
          <w:sz w:val="24"/>
          <w:szCs w:val="24"/>
        </w:rPr>
        <w:t>: 486 [PMID: 25434931 DOI: 10.1186/s13075-014-0486-0]</w:t>
      </w:r>
    </w:p>
    <w:p w14:paraId="0A24F073"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75 </w:t>
      </w:r>
      <w:r w:rsidRPr="008A2B77">
        <w:rPr>
          <w:rFonts w:ascii="Book Antiqua" w:hAnsi="Book Antiqua" w:cstheme="minorHAnsi"/>
          <w:b/>
          <w:bCs/>
          <w:color w:val="000000" w:themeColor="text1"/>
          <w:sz w:val="24"/>
          <w:szCs w:val="24"/>
        </w:rPr>
        <w:t>Tito RY</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Cypers</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Joossens</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Varkas</w:t>
      </w:r>
      <w:proofErr w:type="spellEnd"/>
      <w:r w:rsidRPr="008A2B77">
        <w:rPr>
          <w:rFonts w:ascii="Book Antiqua" w:hAnsi="Book Antiqua" w:cstheme="minorHAnsi"/>
          <w:color w:val="000000" w:themeColor="text1"/>
          <w:sz w:val="24"/>
          <w:szCs w:val="24"/>
        </w:rPr>
        <w:t xml:space="preserve"> G, Van </w:t>
      </w:r>
      <w:proofErr w:type="spellStart"/>
      <w:r w:rsidRPr="008A2B77">
        <w:rPr>
          <w:rFonts w:ascii="Book Antiqua" w:hAnsi="Book Antiqua" w:cstheme="minorHAnsi"/>
          <w:color w:val="000000" w:themeColor="text1"/>
          <w:sz w:val="24"/>
          <w:szCs w:val="24"/>
        </w:rPr>
        <w:t>Praet</w:t>
      </w:r>
      <w:proofErr w:type="spellEnd"/>
      <w:r w:rsidRPr="008A2B77">
        <w:rPr>
          <w:rFonts w:ascii="Book Antiqua" w:hAnsi="Book Antiqua" w:cstheme="minorHAnsi"/>
          <w:color w:val="000000" w:themeColor="text1"/>
          <w:sz w:val="24"/>
          <w:szCs w:val="24"/>
        </w:rPr>
        <w:t xml:space="preserve"> L, </w:t>
      </w:r>
      <w:proofErr w:type="spellStart"/>
      <w:r w:rsidRPr="008A2B77">
        <w:rPr>
          <w:rFonts w:ascii="Book Antiqua" w:hAnsi="Book Antiqua" w:cstheme="minorHAnsi"/>
          <w:color w:val="000000" w:themeColor="text1"/>
          <w:sz w:val="24"/>
          <w:szCs w:val="24"/>
        </w:rPr>
        <w:t>Glorieus</w:t>
      </w:r>
      <w:proofErr w:type="spellEnd"/>
      <w:r w:rsidRPr="008A2B77">
        <w:rPr>
          <w:rFonts w:ascii="Book Antiqua" w:hAnsi="Book Antiqua" w:cstheme="minorHAnsi"/>
          <w:color w:val="000000" w:themeColor="text1"/>
          <w:sz w:val="24"/>
          <w:szCs w:val="24"/>
        </w:rPr>
        <w:t xml:space="preserve"> E, Van den Bosch F, De Vos M, </w:t>
      </w:r>
      <w:proofErr w:type="spellStart"/>
      <w:r w:rsidRPr="008A2B77">
        <w:rPr>
          <w:rFonts w:ascii="Book Antiqua" w:hAnsi="Book Antiqua" w:cstheme="minorHAnsi"/>
          <w:color w:val="000000" w:themeColor="text1"/>
          <w:sz w:val="24"/>
          <w:szCs w:val="24"/>
        </w:rPr>
        <w:t>Raes</w:t>
      </w:r>
      <w:proofErr w:type="spellEnd"/>
      <w:r w:rsidRPr="008A2B77">
        <w:rPr>
          <w:rFonts w:ascii="Book Antiqua" w:hAnsi="Book Antiqua" w:cstheme="minorHAnsi"/>
          <w:color w:val="000000" w:themeColor="text1"/>
          <w:sz w:val="24"/>
          <w:szCs w:val="24"/>
        </w:rPr>
        <w:t xml:space="preserve"> J,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Brief Report: </w:t>
      </w:r>
      <w:proofErr w:type="spellStart"/>
      <w:r w:rsidRPr="008A2B77">
        <w:rPr>
          <w:rFonts w:ascii="Book Antiqua" w:hAnsi="Book Antiqua" w:cstheme="minorHAnsi"/>
          <w:color w:val="000000" w:themeColor="text1"/>
          <w:sz w:val="24"/>
          <w:szCs w:val="24"/>
        </w:rPr>
        <w:t>Dialister</w:t>
      </w:r>
      <w:proofErr w:type="spellEnd"/>
      <w:r w:rsidRPr="008A2B77">
        <w:rPr>
          <w:rFonts w:ascii="Book Antiqua" w:hAnsi="Book Antiqua" w:cstheme="minorHAnsi"/>
          <w:color w:val="000000" w:themeColor="text1"/>
          <w:sz w:val="24"/>
          <w:szCs w:val="24"/>
        </w:rPr>
        <w:t xml:space="preserve"> as a Microbial Marker of Disease </w:t>
      </w:r>
      <w:r w:rsidRPr="008A2B77">
        <w:rPr>
          <w:rFonts w:ascii="Book Antiqua" w:hAnsi="Book Antiqua" w:cstheme="minorHAnsi"/>
          <w:color w:val="000000" w:themeColor="text1"/>
          <w:sz w:val="24"/>
          <w:szCs w:val="24"/>
        </w:rPr>
        <w:lastRenderedPageBreak/>
        <w:t xml:space="preserve">Activity in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 xml:space="preserve">Arthritis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69</w:t>
      </w:r>
      <w:r w:rsidRPr="008A2B77">
        <w:rPr>
          <w:rFonts w:ascii="Book Antiqua" w:hAnsi="Book Antiqua" w:cstheme="minorHAnsi"/>
          <w:color w:val="000000" w:themeColor="text1"/>
          <w:sz w:val="24"/>
          <w:szCs w:val="24"/>
        </w:rPr>
        <w:t>: 114-121 [PMID: 27390077 DOI: 10.1002/art.39802]</w:t>
      </w:r>
    </w:p>
    <w:p w14:paraId="462916B6"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76 </w:t>
      </w:r>
      <w:proofErr w:type="spellStart"/>
      <w:r w:rsidRPr="008A2B77">
        <w:rPr>
          <w:rFonts w:ascii="Book Antiqua" w:hAnsi="Book Antiqua" w:cstheme="minorHAnsi"/>
          <w:b/>
          <w:bCs/>
          <w:color w:val="000000" w:themeColor="text1"/>
          <w:sz w:val="24"/>
          <w:szCs w:val="24"/>
        </w:rPr>
        <w:t>Breban</w:t>
      </w:r>
      <w:proofErr w:type="spellEnd"/>
      <w:r w:rsidRPr="008A2B77">
        <w:rPr>
          <w:rFonts w:ascii="Book Antiqua" w:hAnsi="Book Antiqua" w:cstheme="minorHAnsi"/>
          <w:b/>
          <w:bCs/>
          <w:color w:val="000000" w:themeColor="text1"/>
          <w:sz w:val="24"/>
          <w:szCs w:val="24"/>
        </w:rPr>
        <w:t xml:space="preserve"> M</w:t>
      </w:r>
      <w:r w:rsidRPr="008A2B77">
        <w:rPr>
          <w:rFonts w:ascii="Book Antiqua" w:hAnsi="Book Antiqua" w:cstheme="minorHAnsi"/>
          <w:color w:val="000000" w:themeColor="text1"/>
          <w:sz w:val="24"/>
          <w:szCs w:val="24"/>
        </w:rPr>
        <w:t xml:space="preserve">, Tap J, </w:t>
      </w:r>
      <w:proofErr w:type="spellStart"/>
      <w:r w:rsidRPr="008A2B77">
        <w:rPr>
          <w:rFonts w:ascii="Book Antiqua" w:hAnsi="Book Antiqua" w:cstheme="minorHAnsi"/>
          <w:color w:val="000000" w:themeColor="text1"/>
          <w:sz w:val="24"/>
          <w:szCs w:val="24"/>
        </w:rPr>
        <w:t>Leboime</w:t>
      </w:r>
      <w:proofErr w:type="spellEnd"/>
      <w:r w:rsidRPr="008A2B77">
        <w:rPr>
          <w:rFonts w:ascii="Book Antiqua" w:hAnsi="Book Antiqua" w:cstheme="minorHAnsi"/>
          <w:color w:val="000000" w:themeColor="text1"/>
          <w:sz w:val="24"/>
          <w:szCs w:val="24"/>
        </w:rPr>
        <w:t xml:space="preserve"> A, Said-</w:t>
      </w:r>
      <w:proofErr w:type="spellStart"/>
      <w:r w:rsidRPr="008A2B77">
        <w:rPr>
          <w:rFonts w:ascii="Book Antiqua" w:hAnsi="Book Antiqua" w:cstheme="minorHAnsi"/>
          <w:color w:val="000000" w:themeColor="text1"/>
          <w:sz w:val="24"/>
          <w:szCs w:val="24"/>
        </w:rPr>
        <w:t>Nahal</w:t>
      </w:r>
      <w:proofErr w:type="spellEnd"/>
      <w:r w:rsidRPr="008A2B77">
        <w:rPr>
          <w:rFonts w:ascii="Book Antiqua" w:hAnsi="Book Antiqua" w:cstheme="minorHAnsi"/>
          <w:color w:val="000000" w:themeColor="text1"/>
          <w:sz w:val="24"/>
          <w:szCs w:val="24"/>
        </w:rPr>
        <w:t xml:space="preserve"> R, </w:t>
      </w:r>
      <w:proofErr w:type="spellStart"/>
      <w:r w:rsidRPr="008A2B77">
        <w:rPr>
          <w:rFonts w:ascii="Book Antiqua" w:hAnsi="Book Antiqua" w:cstheme="minorHAnsi"/>
          <w:color w:val="000000" w:themeColor="text1"/>
          <w:sz w:val="24"/>
          <w:szCs w:val="24"/>
        </w:rPr>
        <w:t>Langella</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Chiocchia</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Furet</w:t>
      </w:r>
      <w:proofErr w:type="spellEnd"/>
      <w:r w:rsidRPr="008A2B77">
        <w:rPr>
          <w:rFonts w:ascii="Book Antiqua" w:hAnsi="Book Antiqua" w:cstheme="minorHAnsi"/>
          <w:color w:val="000000" w:themeColor="text1"/>
          <w:sz w:val="24"/>
          <w:szCs w:val="24"/>
        </w:rPr>
        <w:t xml:space="preserve"> JP, Sokol H. </w:t>
      </w:r>
      <w:proofErr w:type="spellStart"/>
      <w:r w:rsidRPr="008A2B77">
        <w:rPr>
          <w:rFonts w:ascii="Book Antiqua" w:hAnsi="Book Antiqua" w:cstheme="minorHAnsi"/>
          <w:color w:val="000000" w:themeColor="text1"/>
          <w:sz w:val="24"/>
          <w:szCs w:val="24"/>
        </w:rPr>
        <w:t>Faecal</w:t>
      </w:r>
      <w:proofErr w:type="spellEnd"/>
      <w:r w:rsidRPr="008A2B77">
        <w:rPr>
          <w:rFonts w:ascii="Book Antiqua" w:hAnsi="Book Antiqua" w:cstheme="minorHAnsi"/>
          <w:color w:val="000000" w:themeColor="text1"/>
          <w:sz w:val="24"/>
          <w:szCs w:val="24"/>
        </w:rPr>
        <w:t xml:space="preserve"> microbiota study reveals specific dysbiosis in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76</w:t>
      </w:r>
      <w:r w:rsidRPr="008A2B77">
        <w:rPr>
          <w:rFonts w:ascii="Book Antiqua" w:hAnsi="Book Antiqua" w:cstheme="minorHAnsi"/>
          <w:color w:val="000000" w:themeColor="text1"/>
          <w:sz w:val="24"/>
          <w:szCs w:val="24"/>
        </w:rPr>
        <w:t>: 1614-1622 [PMID: 28606969 DOI: 10.1136/annrheumdis-2016-211064]</w:t>
      </w:r>
    </w:p>
    <w:p w14:paraId="3159210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77 </w:t>
      </w:r>
      <w:proofErr w:type="spellStart"/>
      <w:r w:rsidRPr="008A2B77">
        <w:rPr>
          <w:rFonts w:ascii="Book Antiqua" w:hAnsi="Book Antiqua" w:cstheme="minorHAnsi"/>
          <w:b/>
          <w:bCs/>
          <w:color w:val="000000" w:themeColor="text1"/>
          <w:sz w:val="24"/>
          <w:szCs w:val="24"/>
        </w:rPr>
        <w:t>Vereecke</w:t>
      </w:r>
      <w:proofErr w:type="spellEnd"/>
      <w:r w:rsidRPr="008A2B77">
        <w:rPr>
          <w:rFonts w:ascii="Book Antiqua" w:hAnsi="Book Antiqua" w:cstheme="minorHAnsi"/>
          <w:b/>
          <w:bCs/>
          <w:color w:val="000000" w:themeColor="text1"/>
          <w:sz w:val="24"/>
          <w:szCs w:val="24"/>
        </w:rPr>
        <w:t xml:space="preserve"> L</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Spondyloarthropathies: </w:t>
      </w:r>
      <w:proofErr w:type="spellStart"/>
      <w:r w:rsidRPr="008A2B77">
        <w:rPr>
          <w:rFonts w:ascii="Book Antiqua" w:hAnsi="Book Antiqua" w:cstheme="minorHAnsi"/>
          <w:color w:val="000000" w:themeColor="text1"/>
          <w:sz w:val="24"/>
          <w:szCs w:val="24"/>
        </w:rPr>
        <w:t>Ruminococcus</w:t>
      </w:r>
      <w:proofErr w:type="spellEnd"/>
      <w:r w:rsidRPr="008A2B77">
        <w:rPr>
          <w:rFonts w:ascii="Book Antiqua" w:hAnsi="Book Antiqua" w:cstheme="minorHAnsi"/>
          <w:color w:val="000000" w:themeColor="text1"/>
          <w:sz w:val="24"/>
          <w:szCs w:val="24"/>
        </w:rPr>
        <w:t xml:space="preserve"> on the horizon in arthritic disease. </w:t>
      </w:r>
      <w:r w:rsidRPr="008A2B77">
        <w:rPr>
          <w:rFonts w:ascii="Book Antiqua" w:hAnsi="Book Antiqua" w:cstheme="minorHAnsi"/>
          <w:i/>
          <w:iCs/>
          <w:color w:val="000000" w:themeColor="text1"/>
          <w:sz w:val="24"/>
          <w:szCs w:val="24"/>
        </w:rPr>
        <w:t xml:space="preserve">Nat Rev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13</w:t>
      </w:r>
      <w:r w:rsidRPr="008A2B77">
        <w:rPr>
          <w:rFonts w:ascii="Book Antiqua" w:hAnsi="Book Antiqua" w:cstheme="minorHAnsi"/>
          <w:color w:val="000000" w:themeColor="text1"/>
          <w:sz w:val="24"/>
          <w:szCs w:val="24"/>
        </w:rPr>
        <w:t>: 574-576 [PMID: 28814815 DOI: 10.1038/nrrheum.2017.130]</w:t>
      </w:r>
    </w:p>
    <w:p w14:paraId="4354EC6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78 </w:t>
      </w:r>
      <w:proofErr w:type="spellStart"/>
      <w:r w:rsidRPr="008A2B77">
        <w:rPr>
          <w:rFonts w:ascii="Book Antiqua" w:hAnsi="Book Antiqua" w:cstheme="minorHAnsi"/>
          <w:b/>
          <w:bCs/>
          <w:color w:val="000000" w:themeColor="text1"/>
          <w:sz w:val="24"/>
          <w:szCs w:val="24"/>
        </w:rPr>
        <w:t>Granfors</w:t>
      </w:r>
      <w:proofErr w:type="spellEnd"/>
      <w:r w:rsidRPr="008A2B77">
        <w:rPr>
          <w:rFonts w:ascii="Book Antiqua" w:hAnsi="Book Antiqua" w:cstheme="minorHAnsi"/>
          <w:b/>
          <w:bCs/>
          <w:color w:val="000000" w:themeColor="text1"/>
          <w:sz w:val="24"/>
          <w:szCs w:val="24"/>
        </w:rPr>
        <w:t xml:space="preserve"> K</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Jalkanen</w:t>
      </w:r>
      <w:proofErr w:type="spellEnd"/>
      <w:r w:rsidRPr="008A2B77">
        <w:rPr>
          <w:rFonts w:ascii="Book Antiqua" w:hAnsi="Book Antiqua" w:cstheme="minorHAnsi"/>
          <w:color w:val="000000" w:themeColor="text1"/>
          <w:sz w:val="24"/>
          <w:szCs w:val="24"/>
        </w:rPr>
        <w:t xml:space="preserve"> S, Lindberg AA, </w:t>
      </w:r>
      <w:proofErr w:type="spellStart"/>
      <w:r w:rsidRPr="008A2B77">
        <w:rPr>
          <w:rFonts w:ascii="Book Antiqua" w:hAnsi="Book Antiqua" w:cstheme="minorHAnsi"/>
          <w:color w:val="000000" w:themeColor="text1"/>
          <w:sz w:val="24"/>
          <w:szCs w:val="24"/>
        </w:rPr>
        <w:t>Mäki-Ikola</w:t>
      </w:r>
      <w:proofErr w:type="spellEnd"/>
      <w:r w:rsidRPr="008A2B77">
        <w:rPr>
          <w:rFonts w:ascii="Book Antiqua" w:hAnsi="Book Antiqua" w:cstheme="minorHAnsi"/>
          <w:color w:val="000000" w:themeColor="text1"/>
          <w:sz w:val="24"/>
          <w:szCs w:val="24"/>
        </w:rPr>
        <w:t xml:space="preserve"> O, von Essen R, </w:t>
      </w:r>
      <w:proofErr w:type="spellStart"/>
      <w:r w:rsidRPr="008A2B77">
        <w:rPr>
          <w:rFonts w:ascii="Book Antiqua" w:hAnsi="Book Antiqua" w:cstheme="minorHAnsi"/>
          <w:color w:val="000000" w:themeColor="text1"/>
          <w:sz w:val="24"/>
          <w:szCs w:val="24"/>
        </w:rPr>
        <w:t>Lahesmaa</w:t>
      </w:r>
      <w:proofErr w:type="spellEnd"/>
      <w:r w:rsidRPr="008A2B77">
        <w:rPr>
          <w:rFonts w:ascii="Book Antiqua" w:hAnsi="Book Antiqua" w:cstheme="minorHAnsi"/>
          <w:color w:val="000000" w:themeColor="text1"/>
          <w:sz w:val="24"/>
          <w:szCs w:val="24"/>
        </w:rPr>
        <w:t xml:space="preserve">-Rantala R, </w:t>
      </w:r>
      <w:proofErr w:type="spellStart"/>
      <w:r w:rsidRPr="008A2B77">
        <w:rPr>
          <w:rFonts w:ascii="Book Antiqua" w:hAnsi="Book Antiqua" w:cstheme="minorHAnsi"/>
          <w:color w:val="000000" w:themeColor="text1"/>
          <w:sz w:val="24"/>
          <w:szCs w:val="24"/>
        </w:rPr>
        <w:t>Isomäki</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Saario</w:t>
      </w:r>
      <w:proofErr w:type="spellEnd"/>
      <w:r w:rsidRPr="008A2B77">
        <w:rPr>
          <w:rFonts w:ascii="Book Antiqua" w:hAnsi="Book Antiqua" w:cstheme="minorHAnsi"/>
          <w:color w:val="000000" w:themeColor="text1"/>
          <w:sz w:val="24"/>
          <w:szCs w:val="24"/>
        </w:rPr>
        <w:t xml:space="preserve"> R, Arnold WJ, </w:t>
      </w:r>
      <w:proofErr w:type="spellStart"/>
      <w:r w:rsidRPr="008A2B77">
        <w:rPr>
          <w:rFonts w:ascii="Book Antiqua" w:hAnsi="Book Antiqua" w:cstheme="minorHAnsi"/>
          <w:color w:val="000000" w:themeColor="text1"/>
          <w:sz w:val="24"/>
          <w:szCs w:val="24"/>
        </w:rPr>
        <w:t>Toivanen</w:t>
      </w:r>
      <w:proofErr w:type="spellEnd"/>
      <w:r w:rsidRPr="008A2B77">
        <w:rPr>
          <w:rFonts w:ascii="Book Antiqua" w:hAnsi="Book Antiqua" w:cstheme="minorHAnsi"/>
          <w:color w:val="000000" w:themeColor="text1"/>
          <w:sz w:val="24"/>
          <w:szCs w:val="24"/>
        </w:rPr>
        <w:t xml:space="preserve"> A. Salmonella lipopolysaccharide in synovial cells from patients with reactive arthritis. </w:t>
      </w:r>
      <w:r w:rsidRPr="008A2B77">
        <w:rPr>
          <w:rFonts w:ascii="Book Antiqua" w:hAnsi="Book Antiqua" w:cstheme="minorHAnsi"/>
          <w:i/>
          <w:iCs/>
          <w:color w:val="000000" w:themeColor="text1"/>
          <w:sz w:val="24"/>
          <w:szCs w:val="24"/>
        </w:rPr>
        <w:t>Lancet</w:t>
      </w:r>
      <w:r w:rsidRPr="008A2B77">
        <w:rPr>
          <w:rFonts w:ascii="Book Antiqua" w:hAnsi="Book Antiqua" w:cstheme="minorHAnsi"/>
          <w:color w:val="000000" w:themeColor="text1"/>
          <w:sz w:val="24"/>
          <w:szCs w:val="24"/>
        </w:rPr>
        <w:t> 1990; </w:t>
      </w:r>
      <w:r w:rsidRPr="008A2B77">
        <w:rPr>
          <w:rFonts w:ascii="Book Antiqua" w:hAnsi="Book Antiqua" w:cstheme="minorHAnsi"/>
          <w:b/>
          <w:bCs/>
          <w:color w:val="000000" w:themeColor="text1"/>
          <w:sz w:val="24"/>
          <w:szCs w:val="24"/>
        </w:rPr>
        <w:t>335</w:t>
      </w:r>
      <w:r w:rsidRPr="008A2B77">
        <w:rPr>
          <w:rFonts w:ascii="Book Antiqua" w:hAnsi="Book Antiqua" w:cstheme="minorHAnsi"/>
          <w:color w:val="000000" w:themeColor="text1"/>
          <w:sz w:val="24"/>
          <w:szCs w:val="24"/>
        </w:rPr>
        <w:t>: 685-688 [PMID: 1690327]</w:t>
      </w:r>
    </w:p>
    <w:p w14:paraId="2BFCE8C1"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79 </w:t>
      </w:r>
      <w:proofErr w:type="spellStart"/>
      <w:r w:rsidRPr="008A2B77">
        <w:rPr>
          <w:rFonts w:ascii="Book Antiqua" w:hAnsi="Book Antiqua" w:cstheme="minorHAnsi"/>
          <w:b/>
          <w:bCs/>
          <w:color w:val="000000" w:themeColor="text1"/>
          <w:sz w:val="24"/>
          <w:szCs w:val="24"/>
        </w:rPr>
        <w:t>Granfors</w:t>
      </w:r>
      <w:proofErr w:type="spellEnd"/>
      <w:r w:rsidRPr="008A2B77">
        <w:rPr>
          <w:rFonts w:ascii="Book Antiqua" w:hAnsi="Book Antiqua" w:cstheme="minorHAnsi"/>
          <w:b/>
          <w:bCs/>
          <w:color w:val="000000" w:themeColor="text1"/>
          <w:sz w:val="24"/>
          <w:szCs w:val="24"/>
        </w:rPr>
        <w:t xml:space="preserve"> K</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Jalkanen</w:t>
      </w:r>
      <w:proofErr w:type="spellEnd"/>
      <w:r w:rsidRPr="008A2B77">
        <w:rPr>
          <w:rFonts w:ascii="Book Antiqua" w:hAnsi="Book Antiqua" w:cstheme="minorHAnsi"/>
          <w:color w:val="000000" w:themeColor="text1"/>
          <w:sz w:val="24"/>
          <w:szCs w:val="24"/>
        </w:rPr>
        <w:t xml:space="preserve"> S, von Essen R, </w:t>
      </w:r>
      <w:proofErr w:type="spellStart"/>
      <w:r w:rsidRPr="008A2B77">
        <w:rPr>
          <w:rFonts w:ascii="Book Antiqua" w:hAnsi="Book Antiqua" w:cstheme="minorHAnsi"/>
          <w:color w:val="000000" w:themeColor="text1"/>
          <w:sz w:val="24"/>
          <w:szCs w:val="24"/>
        </w:rPr>
        <w:t>Lahesmaa</w:t>
      </w:r>
      <w:proofErr w:type="spellEnd"/>
      <w:r w:rsidRPr="008A2B77">
        <w:rPr>
          <w:rFonts w:ascii="Book Antiqua" w:hAnsi="Book Antiqua" w:cstheme="minorHAnsi"/>
          <w:color w:val="000000" w:themeColor="text1"/>
          <w:sz w:val="24"/>
          <w:szCs w:val="24"/>
        </w:rPr>
        <w:t xml:space="preserve">-Rantala R, </w:t>
      </w:r>
      <w:proofErr w:type="spellStart"/>
      <w:r w:rsidRPr="008A2B77">
        <w:rPr>
          <w:rFonts w:ascii="Book Antiqua" w:hAnsi="Book Antiqua" w:cstheme="minorHAnsi"/>
          <w:color w:val="000000" w:themeColor="text1"/>
          <w:sz w:val="24"/>
          <w:szCs w:val="24"/>
        </w:rPr>
        <w:t>Isomäki</w:t>
      </w:r>
      <w:proofErr w:type="spellEnd"/>
      <w:r w:rsidRPr="008A2B77">
        <w:rPr>
          <w:rFonts w:ascii="Book Antiqua" w:hAnsi="Book Antiqua" w:cstheme="minorHAnsi"/>
          <w:color w:val="000000" w:themeColor="text1"/>
          <w:sz w:val="24"/>
          <w:szCs w:val="24"/>
        </w:rPr>
        <w:t xml:space="preserve"> O, </w:t>
      </w:r>
      <w:proofErr w:type="spellStart"/>
      <w:r w:rsidRPr="008A2B77">
        <w:rPr>
          <w:rFonts w:ascii="Book Antiqua" w:hAnsi="Book Antiqua" w:cstheme="minorHAnsi"/>
          <w:color w:val="000000" w:themeColor="text1"/>
          <w:sz w:val="24"/>
          <w:szCs w:val="24"/>
        </w:rPr>
        <w:t>Pekkola-Heino</w:t>
      </w:r>
      <w:proofErr w:type="spellEnd"/>
      <w:r w:rsidRPr="008A2B77">
        <w:rPr>
          <w:rFonts w:ascii="Book Antiqua" w:hAnsi="Book Antiqua" w:cstheme="minorHAnsi"/>
          <w:color w:val="000000" w:themeColor="text1"/>
          <w:sz w:val="24"/>
          <w:szCs w:val="24"/>
        </w:rPr>
        <w:t xml:space="preserve"> K, </w:t>
      </w:r>
      <w:proofErr w:type="spellStart"/>
      <w:r w:rsidRPr="008A2B77">
        <w:rPr>
          <w:rFonts w:ascii="Book Antiqua" w:hAnsi="Book Antiqua" w:cstheme="minorHAnsi"/>
          <w:color w:val="000000" w:themeColor="text1"/>
          <w:sz w:val="24"/>
          <w:szCs w:val="24"/>
        </w:rPr>
        <w:t>Merilahti</w:t>
      </w:r>
      <w:proofErr w:type="spellEnd"/>
      <w:r w:rsidRPr="008A2B77">
        <w:rPr>
          <w:rFonts w:ascii="Book Antiqua" w:hAnsi="Book Antiqua" w:cstheme="minorHAnsi"/>
          <w:color w:val="000000" w:themeColor="text1"/>
          <w:sz w:val="24"/>
          <w:szCs w:val="24"/>
        </w:rPr>
        <w:t xml:space="preserve">-Palo R, </w:t>
      </w:r>
      <w:proofErr w:type="spellStart"/>
      <w:r w:rsidRPr="008A2B77">
        <w:rPr>
          <w:rFonts w:ascii="Book Antiqua" w:hAnsi="Book Antiqua" w:cstheme="minorHAnsi"/>
          <w:color w:val="000000" w:themeColor="text1"/>
          <w:sz w:val="24"/>
          <w:szCs w:val="24"/>
        </w:rPr>
        <w:t>Saario</w:t>
      </w:r>
      <w:proofErr w:type="spellEnd"/>
      <w:r w:rsidRPr="008A2B77">
        <w:rPr>
          <w:rFonts w:ascii="Book Antiqua" w:hAnsi="Book Antiqua" w:cstheme="minorHAnsi"/>
          <w:color w:val="000000" w:themeColor="text1"/>
          <w:sz w:val="24"/>
          <w:szCs w:val="24"/>
        </w:rPr>
        <w:t xml:space="preserve"> R, </w:t>
      </w:r>
      <w:proofErr w:type="spellStart"/>
      <w:r w:rsidRPr="008A2B77">
        <w:rPr>
          <w:rFonts w:ascii="Book Antiqua" w:hAnsi="Book Antiqua" w:cstheme="minorHAnsi"/>
          <w:color w:val="000000" w:themeColor="text1"/>
          <w:sz w:val="24"/>
          <w:szCs w:val="24"/>
        </w:rPr>
        <w:t>Isomäki</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Toivanen</w:t>
      </w:r>
      <w:proofErr w:type="spellEnd"/>
      <w:r w:rsidRPr="008A2B77">
        <w:rPr>
          <w:rFonts w:ascii="Book Antiqua" w:hAnsi="Book Antiqua" w:cstheme="minorHAnsi"/>
          <w:color w:val="000000" w:themeColor="text1"/>
          <w:sz w:val="24"/>
          <w:szCs w:val="24"/>
        </w:rPr>
        <w:t xml:space="preserve"> A. Yersinia antigens in synovial-fluid cells from patients with reactive arthritis. </w:t>
      </w:r>
      <w:r w:rsidRPr="008A2B77">
        <w:rPr>
          <w:rFonts w:ascii="Book Antiqua" w:hAnsi="Book Antiqua" w:cstheme="minorHAnsi"/>
          <w:i/>
          <w:iCs/>
          <w:color w:val="000000" w:themeColor="text1"/>
          <w:sz w:val="24"/>
          <w:szCs w:val="24"/>
        </w:rPr>
        <w:t xml:space="preserve">N </w:t>
      </w:r>
      <w:proofErr w:type="spellStart"/>
      <w:r w:rsidRPr="008A2B77">
        <w:rPr>
          <w:rFonts w:ascii="Book Antiqua" w:hAnsi="Book Antiqua" w:cstheme="minorHAnsi"/>
          <w:i/>
          <w:iCs/>
          <w:color w:val="000000" w:themeColor="text1"/>
          <w:sz w:val="24"/>
          <w:szCs w:val="24"/>
        </w:rPr>
        <w:t>Engl</w:t>
      </w:r>
      <w:proofErr w:type="spellEnd"/>
      <w:r w:rsidRPr="008A2B77">
        <w:rPr>
          <w:rFonts w:ascii="Book Antiqua" w:hAnsi="Book Antiqua" w:cstheme="minorHAnsi"/>
          <w:i/>
          <w:iCs/>
          <w:color w:val="000000" w:themeColor="text1"/>
          <w:sz w:val="24"/>
          <w:szCs w:val="24"/>
        </w:rPr>
        <w:t xml:space="preserve"> J Med</w:t>
      </w:r>
      <w:r w:rsidRPr="008A2B77">
        <w:rPr>
          <w:rFonts w:ascii="Book Antiqua" w:hAnsi="Book Antiqua" w:cstheme="minorHAnsi"/>
          <w:color w:val="000000" w:themeColor="text1"/>
          <w:sz w:val="24"/>
          <w:szCs w:val="24"/>
        </w:rPr>
        <w:t> 1989; </w:t>
      </w:r>
      <w:r w:rsidRPr="008A2B77">
        <w:rPr>
          <w:rFonts w:ascii="Book Antiqua" w:hAnsi="Book Antiqua" w:cstheme="minorHAnsi"/>
          <w:b/>
          <w:bCs/>
          <w:color w:val="000000" w:themeColor="text1"/>
          <w:sz w:val="24"/>
          <w:szCs w:val="24"/>
        </w:rPr>
        <w:t>320</w:t>
      </w:r>
      <w:r w:rsidRPr="008A2B77">
        <w:rPr>
          <w:rFonts w:ascii="Book Antiqua" w:hAnsi="Book Antiqua" w:cstheme="minorHAnsi"/>
          <w:color w:val="000000" w:themeColor="text1"/>
          <w:sz w:val="24"/>
          <w:szCs w:val="24"/>
        </w:rPr>
        <w:t>: 216-221 [PMID: 2643047 DOI: 10.1056/NEJM198901263200404]</w:t>
      </w:r>
    </w:p>
    <w:p w14:paraId="207A11B3"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80 </w:t>
      </w:r>
      <w:proofErr w:type="spellStart"/>
      <w:r w:rsidRPr="008A2B77">
        <w:rPr>
          <w:rFonts w:ascii="Book Antiqua" w:hAnsi="Book Antiqua" w:cstheme="minorHAnsi"/>
          <w:b/>
          <w:bCs/>
          <w:color w:val="000000" w:themeColor="text1"/>
          <w:sz w:val="24"/>
          <w:szCs w:val="24"/>
        </w:rPr>
        <w:t>Taurog</w:t>
      </w:r>
      <w:proofErr w:type="spellEnd"/>
      <w:r w:rsidRPr="008A2B77">
        <w:rPr>
          <w:rFonts w:ascii="Book Antiqua" w:hAnsi="Book Antiqua" w:cstheme="minorHAnsi"/>
          <w:b/>
          <w:bCs/>
          <w:color w:val="000000" w:themeColor="text1"/>
          <w:sz w:val="24"/>
          <w:szCs w:val="24"/>
        </w:rPr>
        <w:t xml:space="preserve"> JD</w:t>
      </w:r>
      <w:r w:rsidRPr="008A2B77">
        <w:rPr>
          <w:rFonts w:ascii="Book Antiqua" w:hAnsi="Book Antiqua" w:cstheme="minorHAnsi"/>
          <w:color w:val="000000" w:themeColor="text1"/>
          <w:sz w:val="24"/>
          <w:szCs w:val="24"/>
        </w:rPr>
        <w:t>, Richardson JA, Croft JT, Simmons WA, Zhou M, Fernández-</w:t>
      </w:r>
      <w:proofErr w:type="spellStart"/>
      <w:r w:rsidRPr="008A2B77">
        <w:rPr>
          <w:rFonts w:ascii="Book Antiqua" w:hAnsi="Book Antiqua" w:cstheme="minorHAnsi"/>
          <w:color w:val="000000" w:themeColor="text1"/>
          <w:sz w:val="24"/>
          <w:szCs w:val="24"/>
        </w:rPr>
        <w:t>Sueiro</w:t>
      </w:r>
      <w:proofErr w:type="spellEnd"/>
      <w:r w:rsidRPr="008A2B77">
        <w:rPr>
          <w:rFonts w:ascii="Book Antiqua" w:hAnsi="Book Antiqua" w:cstheme="minorHAnsi"/>
          <w:color w:val="000000" w:themeColor="text1"/>
          <w:sz w:val="24"/>
          <w:szCs w:val="24"/>
        </w:rPr>
        <w:t xml:space="preserve"> JL, </w:t>
      </w:r>
      <w:proofErr w:type="spellStart"/>
      <w:r w:rsidRPr="008A2B77">
        <w:rPr>
          <w:rFonts w:ascii="Book Antiqua" w:hAnsi="Book Antiqua" w:cstheme="minorHAnsi"/>
          <w:color w:val="000000" w:themeColor="text1"/>
          <w:sz w:val="24"/>
          <w:szCs w:val="24"/>
        </w:rPr>
        <w:t>Balish</w:t>
      </w:r>
      <w:proofErr w:type="spellEnd"/>
      <w:r w:rsidRPr="008A2B77">
        <w:rPr>
          <w:rFonts w:ascii="Book Antiqua" w:hAnsi="Book Antiqua" w:cstheme="minorHAnsi"/>
          <w:color w:val="000000" w:themeColor="text1"/>
          <w:sz w:val="24"/>
          <w:szCs w:val="24"/>
        </w:rPr>
        <w:t xml:space="preserve"> E, Hammer RE. The germfree state prevents development of gut and joint inflammatory disease in HLA-B27 transgenic rats. </w:t>
      </w:r>
      <w:r w:rsidRPr="008A2B77">
        <w:rPr>
          <w:rFonts w:ascii="Book Antiqua" w:hAnsi="Book Antiqua" w:cstheme="minorHAnsi"/>
          <w:i/>
          <w:iCs/>
          <w:color w:val="000000" w:themeColor="text1"/>
          <w:sz w:val="24"/>
          <w:szCs w:val="24"/>
        </w:rPr>
        <w:t>J Exp Med</w:t>
      </w:r>
      <w:r w:rsidRPr="008A2B77">
        <w:rPr>
          <w:rFonts w:ascii="Book Antiqua" w:hAnsi="Book Antiqua" w:cstheme="minorHAnsi"/>
          <w:color w:val="000000" w:themeColor="text1"/>
          <w:sz w:val="24"/>
          <w:szCs w:val="24"/>
        </w:rPr>
        <w:t> 1994; </w:t>
      </w:r>
      <w:r w:rsidRPr="008A2B77">
        <w:rPr>
          <w:rFonts w:ascii="Book Antiqua" w:hAnsi="Book Antiqua" w:cstheme="minorHAnsi"/>
          <w:b/>
          <w:bCs/>
          <w:color w:val="000000" w:themeColor="text1"/>
          <w:sz w:val="24"/>
          <w:szCs w:val="24"/>
        </w:rPr>
        <w:t>180</w:t>
      </w:r>
      <w:r w:rsidRPr="008A2B77">
        <w:rPr>
          <w:rFonts w:ascii="Book Antiqua" w:hAnsi="Book Antiqua" w:cstheme="minorHAnsi"/>
          <w:color w:val="000000" w:themeColor="text1"/>
          <w:sz w:val="24"/>
          <w:szCs w:val="24"/>
        </w:rPr>
        <w:t>: 2359-2364 [PMID: 7964509]</w:t>
      </w:r>
    </w:p>
    <w:p w14:paraId="0605D4DA"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81 </w:t>
      </w:r>
      <w:proofErr w:type="spellStart"/>
      <w:r w:rsidRPr="008A2B77">
        <w:rPr>
          <w:rFonts w:ascii="Book Antiqua" w:hAnsi="Book Antiqua" w:cstheme="minorHAnsi"/>
          <w:b/>
          <w:bCs/>
          <w:color w:val="000000" w:themeColor="text1"/>
          <w:sz w:val="24"/>
          <w:szCs w:val="24"/>
        </w:rPr>
        <w:t>Salmi</w:t>
      </w:r>
      <w:proofErr w:type="spellEnd"/>
      <w:r w:rsidRPr="008A2B77">
        <w:rPr>
          <w:rFonts w:ascii="Book Antiqua" w:hAnsi="Book Antiqua" w:cstheme="minorHAnsi"/>
          <w:b/>
          <w:bCs/>
          <w:color w:val="000000" w:themeColor="text1"/>
          <w:sz w:val="24"/>
          <w:szCs w:val="24"/>
        </w:rPr>
        <w:t xml:space="preserve"> M</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Jalkanen</w:t>
      </w:r>
      <w:proofErr w:type="spellEnd"/>
      <w:r w:rsidRPr="008A2B77">
        <w:rPr>
          <w:rFonts w:ascii="Book Antiqua" w:hAnsi="Book Antiqua" w:cstheme="minorHAnsi"/>
          <w:color w:val="000000" w:themeColor="text1"/>
          <w:sz w:val="24"/>
          <w:szCs w:val="24"/>
        </w:rPr>
        <w:t xml:space="preserve"> S. Human leukocyte subpopulations from inflamed gut bind to joint vasculature using distinct sets of adhesion molecules. </w:t>
      </w:r>
      <w:r w:rsidRPr="008A2B77">
        <w:rPr>
          <w:rFonts w:ascii="Book Antiqua" w:hAnsi="Book Antiqua" w:cstheme="minorHAnsi"/>
          <w:i/>
          <w:iCs/>
          <w:color w:val="000000" w:themeColor="text1"/>
          <w:sz w:val="24"/>
          <w:szCs w:val="24"/>
        </w:rPr>
        <w:t>J Immunol</w:t>
      </w:r>
      <w:r w:rsidRPr="008A2B77">
        <w:rPr>
          <w:rFonts w:ascii="Book Antiqua" w:hAnsi="Book Antiqua" w:cstheme="minorHAnsi"/>
          <w:color w:val="000000" w:themeColor="text1"/>
          <w:sz w:val="24"/>
          <w:szCs w:val="24"/>
        </w:rPr>
        <w:t> 2001; </w:t>
      </w:r>
      <w:r w:rsidRPr="008A2B77">
        <w:rPr>
          <w:rFonts w:ascii="Book Antiqua" w:hAnsi="Book Antiqua" w:cstheme="minorHAnsi"/>
          <w:b/>
          <w:bCs/>
          <w:color w:val="000000" w:themeColor="text1"/>
          <w:sz w:val="24"/>
          <w:szCs w:val="24"/>
        </w:rPr>
        <w:t>166</w:t>
      </w:r>
      <w:r w:rsidRPr="008A2B77">
        <w:rPr>
          <w:rFonts w:ascii="Book Antiqua" w:hAnsi="Book Antiqua" w:cstheme="minorHAnsi"/>
          <w:color w:val="000000" w:themeColor="text1"/>
          <w:sz w:val="24"/>
          <w:szCs w:val="24"/>
        </w:rPr>
        <w:t>: 4650-4657 [PMID: 11254724]</w:t>
      </w:r>
    </w:p>
    <w:p w14:paraId="28C353F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82 </w:t>
      </w:r>
      <w:proofErr w:type="spellStart"/>
      <w:r w:rsidRPr="008A2B77">
        <w:rPr>
          <w:rFonts w:ascii="Book Antiqua" w:hAnsi="Book Antiqua" w:cstheme="minorHAnsi"/>
          <w:b/>
          <w:bCs/>
          <w:color w:val="000000" w:themeColor="text1"/>
          <w:sz w:val="24"/>
          <w:szCs w:val="24"/>
        </w:rPr>
        <w:t>Kamada</w:t>
      </w:r>
      <w:proofErr w:type="spellEnd"/>
      <w:r w:rsidRPr="008A2B77">
        <w:rPr>
          <w:rFonts w:ascii="Book Antiqua" w:hAnsi="Book Antiqua" w:cstheme="minorHAnsi"/>
          <w:b/>
          <w:bCs/>
          <w:color w:val="000000" w:themeColor="text1"/>
          <w:sz w:val="24"/>
          <w:szCs w:val="24"/>
        </w:rPr>
        <w:t xml:space="preserve"> N</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Seo</w:t>
      </w:r>
      <w:proofErr w:type="spellEnd"/>
      <w:r w:rsidRPr="008A2B77">
        <w:rPr>
          <w:rFonts w:ascii="Book Antiqua" w:hAnsi="Book Antiqua" w:cstheme="minorHAnsi"/>
          <w:color w:val="000000" w:themeColor="text1"/>
          <w:sz w:val="24"/>
          <w:szCs w:val="24"/>
        </w:rPr>
        <w:t xml:space="preserve"> SU, Chen GY, </w:t>
      </w:r>
      <w:proofErr w:type="spellStart"/>
      <w:r w:rsidRPr="008A2B77">
        <w:rPr>
          <w:rFonts w:ascii="Book Antiqua" w:hAnsi="Book Antiqua" w:cstheme="minorHAnsi"/>
          <w:color w:val="000000" w:themeColor="text1"/>
          <w:sz w:val="24"/>
          <w:szCs w:val="24"/>
        </w:rPr>
        <w:t>Núñez</w:t>
      </w:r>
      <w:proofErr w:type="spellEnd"/>
      <w:r w:rsidRPr="008A2B77">
        <w:rPr>
          <w:rFonts w:ascii="Book Antiqua" w:hAnsi="Book Antiqua" w:cstheme="minorHAnsi"/>
          <w:color w:val="000000" w:themeColor="text1"/>
          <w:sz w:val="24"/>
          <w:szCs w:val="24"/>
        </w:rPr>
        <w:t xml:space="preserve"> G. Role of the gut microbiota in immunity and inflammatory disease. </w:t>
      </w:r>
      <w:r w:rsidRPr="008A2B77">
        <w:rPr>
          <w:rFonts w:ascii="Book Antiqua" w:hAnsi="Book Antiqua" w:cstheme="minorHAnsi"/>
          <w:i/>
          <w:iCs/>
          <w:color w:val="000000" w:themeColor="text1"/>
          <w:sz w:val="24"/>
          <w:szCs w:val="24"/>
        </w:rPr>
        <w:t>Nat Rev Immunol</w:t>
      </w:r>
      <w:r w:rsidRPr="008A2B77">
        <w:rPr>
          <w:rFonts w:ascii="Book Antiqua" w:hAnsi="Book Antiqua" w:cstheme="minorHAnsi"/>
          <w:color w:val="000000" w:themeColor="text1"/>
          <w:sz w:val="24"/>
          <w:szCs w:val="24"/>
        </w:rPr>
        <w:t> 2013; </w:t>
      </w:r>
      <w:r w:rsidRPr="008A2B77">
        <w:rPr>
          <w:rFonts w:ascii="Book Antiqua" w:hAnsi="Book Antiqua" w:cstheme="minorHAnsi"/>
          <w:b/>
          <w:bCs/>
          <w:color w:val="000000" w:themeColor="text1"/>
          <w:sz w:val="24"/>
          <w:szCs w:val="24"/>
        </w:rPr>
        <w:t>13</w:t>
      </w:r>
      <w:r w:rsidRPr="008A2B77">
        <w:rPr>
          <w:rFonts w:ascii="Book Antiqua" w:hAnsi="Book Antiqua" w:cstheme="minorHAnsi"/>
          <w:color w:val="000000" w:themeColor="text1"/>
          <w:sz w:val="24"/>
          <w:szCs w:val="24"/>
        </w:rPr>
        <w:t>: 321-335 [PMID: 23618829 DOI: 10.1038/nri3430]</w:t>
      </w:r>
    </w:p>
    <w:p w14:paraId="6879CB8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83 </w:t>
      </w:r>
      <w:proofErr w:type="spellStart"/>
      <w:r w:rsidRPr="008A2B77">
        <w:rPr>
          <w:rFonts w:ascii="Book Antiqua" w:hAnsi="Book Antiqua" w:cstheme="minorHAnsi"/>
          <w:b/>
          <w:bCs/>
          <w:color w:val="000000" w:themeColor="text1"/>
          <w:sz w:val="24"/>
          <w:szCs w:val="24"/>
        </w:rPr>
        <w:t>Dignass</w:t>
      </w:r>
      <w:proofErr w:type="spellEnd"/>
      <w:r w:rsidRPr="008A2B77">
        <w:rPr>
          <w:rFonts w:ascii="Book Antiqua" w:hAnsi="Book Antiqua" w:cstheme="minorHAnsi"/>
          <w:b/>
          <w:bCs/>
          <w:color w:val="000000" w:themeColor="text1"/>
          <w:sz w:val="24"/>
          <w:szCs w:val="24"/>
        </w:rPr>
        <w:t xml:space="preserve"> A</w:t>
      </w:r>
      <w:r w:rsidRPr="008A2B77">
        <w:rPr>
          <w:rFonts w:ascii="Book Antiqua" w:hAnsi="Book Antiqua" w:cstheme="minorHAnsi"/>
          <w:color w:val="000000" w:themeColor="text1"/>
          <w:sz w:val="24"/>
          <w:szCs w:val="24"/>
        </w:rPr>
        <w:t xml:space="preserve">, Lindsay JO, Sturm A, Windsor A, </w:t>
      </w:r>
      <w:proofErr w:type="spellStart"/>
      <w:r w:rsidRPr="008A2B77">
        <w:rPr>
          <w:rFonts w:ascii="Book Antiqua" w:hAnsi="Book Antiqua" w:cstheme="minorHAnsi"/>
          <w:color w:val="000000" w:themeColor="text1"/>
          <w:sz w:val="24"/>
          <w:szCs w:val="24"/>
        </w:rPr>
        <w:t>Colombel</w:t>
      </w:r>
      <w:proofErr w:type="spellEnd"/>
      <w:r w:rsidRPr="008A2B77">
        <w:rPr>
          <w:rFonts w:ascii="Book Antiqua" w:hAnsi="Book Antiqua" w:cstheme="minorHAnsi"/>
          <w:color w:val="000000" w:themeColor="text1"/>
          <w:sz w:val="24"/>
          <w:szCs w:val="24"/>
        </w:rPr>
        <w:t xml:space="preserve"> JF, </w:t>
      </w:r>
      <w:proofErr w:type="spellStart"/>
      <w:r w:rsidRPr="008A2B77">
        <w:rPr>
          <w:rFonts w:ascii="Book Antiqua" w:hAnsi="Book Antiqua" w:cstheme="minorHAnsi"/>
          <w:color w:val="000000" w:themeColor="text1"/>
          <w:sz w:val="24"/>
          <w:szCs w:val="24"/>
        </w:rPr>
        <w:t>Allez</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D'Haens</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D'Hoore</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Mantzaris</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Novacek</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Oresland</w:t>
      </w:r>
      <w:proofErr w:type="spellEnd"/>
      <w:r w:rsidRPr="008A2B77">
        <w:rPr>
          <w:rFonts w:ascii="Book Antiqua" w:hAnsi="Book Antiqua" w:cstheme="minorHAnsi"/>
          <w:color w:val="000000" w:themeColor="text1"/>
          <w:sz w:val="24"/>
          <w:szCs w:val="24"/>
        </w:rPr>
        <w:t xml:space="preserve"> T, </w:t>
      </w:r>
      <w:proofErr w:type="spellStart"/>
      <w:r w:rsidRPr="008A2B77">
        <w:rPr>
          <w:rFonts w:ascii="Book Antiqua" w:hAnsi="Book Antiqua" w:cstheme="minorHAnsi"/>
          <w:color w:val="000000" w:themeColor="text1"/>
          <w:sz w:val="24"/>
          <w:szCs w:val="24"/>
        </w:rPr>
        <w:t>Reinisch</w:t>
      </w:r>
      <w:proofErr w:type="spellEnd"/>
      <w:r w:rsidRPr="008A2B77">
        <w:rPr>
          <w:rFonts w:ascii="Book Antiqua" w:hAnsi="Book Antiqua" w:cstheme="minorHAnsi"/>
          <w:color w:val="000000" w:themeColor="text1"/>
          <w:sz w:val="24"/>
          <w:szCs w:val="24"/>
        </w:rPr>
        <w:t xml:space="preserve"> W, Sans M, </w:t>
      </w:r>
      <w:proofErr w:type="spellStart"/>
      <w:r w:rsidRPr="008A2B77">
        <w:rPr>
          <w:rFonts w:ascii="Book Antiqua" w:hAnsi="Book Antiqua" w:cstheme="minorHAnsi"/>
          <w:color w:val="000000" w:themeColor="text1"/>
          <w:sz w:val="24"/>
          <w:szCs w:val="24"/>
        </w:rPr>
        <w:t>Stange</w:t>
      </w:r>
      <w:proofErr w:type="spellEnd"/>
      <w:r w:rsidRPr="008A2B77">
        <w:rPr>
          <w:rFonts w:ascii="Book Antiqua" w:hAnsi="Book Antiqua" w:cstheme="minorHAnsi"/>
          <w:color w:val="000000" w:themeColor="text1"/>
          <w:sz w:val="24"/>
          <w:szCs w:val="24"/>
        </w:rPr>
        <w:t xml:space="preserve"> E, </w:t>
      </w:r>
      <w:proofErr w:type="spellStart"/>
      <w:r w:rsidRPr="008A2B77">
        <w:rPr>
          <w:rFonts w:ascii="Book Antiqua" w:hAnsi="Book Antiqua" w:cstheme="minorHAnsi"/>
          <w:color w:val="000000" w:themeColor="text1"/>
          <w:sz w:val="24"/>
          <w:szCs w:val="24"/>
        </w:rPr>
        <w:t>Vermeire</w:t>
      </w:r>
      <w:proofErr w:type="spellEnd"/>
      <w:r w:rsidRPr="008A2B77">
        <w:rPr>
          <w:rFonts w:ascii="Book Antiqua" w:hAnsi="Book Antiqua" w:cstheme="minorHAnsi"/>
          <w:color w:val="000000" w:themeColor="text1"/>
          <w:sz w:val="24"/>
          <w:szCs w:val="24"/>
        </w:rPr>
        <w:t xml:space="preserve"> S, Travis S, Van </w:t>
      </w:r>
      <w:proofErr w:type="spellStart"/>
      <w:r w:rsidRPr="008A2B77">
        <w:rPr>
          <w:rFonts w:ascii="Book Antiqua" w:hAnsi="Book Antiqua" w:cstheme="minorHAnsi"/>
          <w:color w:val="000000" w:themeColor="text1"/>
          <w:sz w:val="24"/>
          <w:szCs w:val="24"/>
        </w:rPr>
        <w:t>Assche</w:t>
      </w:r>
      <w:proofErr w:type="spellEnd"/>
      <w:r w:rsidRPr="008A2B77">
        <w:rPr>
          <w:rFonts w:ascii="Book Antiqua" w:hAnsi="Book Antiqua" w:cstheme="minorHAnsi"/>
          <w:color w:val="000000" w:themeColor="text1"/>
          <w:sz w:val="24"/>
          <w:szCs w:val="24"/>
        </w:rPr>
        <w:t xml:space="preserve"> G. Second European evidence-based consensus on the diagnosis </w:t>
      </w:r>
      <w:r w:rsidRPr="008A2B77">
        <w:rPr>
          <w:rFonts w:ascii="Book Antiqua" w:hAnsi="Book Antiqua" w:cstheme="minorHAnsi"/>
          <w:color w:val="000000" w:themeColor="text1"/>
          <w:sz w:val="24"/>
          <w:szCs w:val="24"/>
        </w:rPr>
        <w:lastRenderedPageBreak/>
        <w:t>and management of ulcerative colitis part 2: current management.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Crohns</w:t>
      </w:r>
      <w:proofErr w:type="spellEnd"/>
      <w:r w:rsidRPr="008A2B77">
        <w:rPr>
          <w:rFonts w:ascii="Book Antiqua" w:hAnsi="Book Antiqua" w:cstheme="minorHAnsi"/>
          <w:i/>
          <w:iCs/>
          <w:color w:val="000000" w:themeColor="text1"/>
          <w:sz w:val="24"/>
          <w:szCs w:val="24"/>
        </w:rPr>
        <w:t xml:space="preserve"> Colitis</w:t>
      </w:r>
      <w:r w:rsidRPr="008A2B77">
        <w:rPr>
          <w:rFonts w:ascii="Book Antiqua" w:hAnsi="Book Antiqua" w:cstheme="minorHAnsi"/>
          <w:color w:val="000000" w:themeColor="text1"/>
          <w:sz w:val="24"/>
          <w:szCs w:val="24"/>
        </w:rPr>
        <w:t> 2012; </w:t>
      </w:r>
      <w:r w:rsidRPr="008A2B77">
        <w:rPr>
          <w:rFonts w:ascii="Book Antiqua" w:hAnsi="Book Antiqua" w:cstheme="minorHAnsi"/>
          <w:b/>
          <w:bCs/>
          <w:color w:val="000000" w:themeColor="text1"/>
          <w:sz w:val="24"/>
          <w:szCs w:val="24"/>
        </w:rPr>
        <w:t>6</w:t>
      </w:r>
      <w:r w:rsidRPr="008A2B77">
        <w:rPr>
          <w:rFonts w:ascii="Book Antiqua" w:hAnsi="Book Antiqua" w:cstheme="minorHAnsi"/>
          <w:color w:val="000000" w:themeColor="text1"/>
          <w:sz w:val="24"/>
          <w:szCs w:val="24"/>
        </w:rPr>
        <w:t>: 991-1030 [PMID: 23040451 DOI: 10.1016/j.crohns.2012.09.002]</w:t>
      </w:r>
    </w:p>
    <w:p w14:paraId="2380EF5A"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84 </w:t>
      </w:r>
      <w:proofErr w:type="spellStart"/>
      <w:r w:rsidRPr="008A2B77">
        <w:rPr>
          <w:rFonts w:ascii="Book Antiqua" w:hAnsi="Book Antiqua" w:cstheme="minorHAnsi"/>
          <w:b/>
          <w:bCs/>
          <w:color w:val="000000" w:themeColor="text1"/>
          <w:sz w:val="24"/>
          <w:szCs w:val="24"/>
        </w:rPr>
        <w:t>Haibel</w:t>
      </w:r>
      <w:proofErr w:type="spellEnd"/>
      <w:r w:rsidRPr="008A2B77">
        <w:rPr>
          <w:rFonts w:ascii="Book Antiqua" w:hAnsi="Book Antiqua" w:cstheme="minorHAnsi"/>
          <w:b/>
          <w:bCs/>
          <w:color w:val="000000" w:themeColor="text1"/>
          <w:sz w:val="24"/>
          <w:szCs w:val="24"/>
        </w:rPr>
        <w:t xml:space="preserve"> H</w:t>
      </w:r>
      <w:r w:rsidRPr="008A2B77">
        <w:rPr>
          <w:rFonts w:ascii="Book Antiqua" w:hAnsi="Book Antiqua" w:cstheme="minorHAnsi"/>
          <w:color w:val="000000" w:themeColor="text1"/>
          <w:sz w:val="24"/>
          <w:szCs w:val="24"/>
        </w:rPr>
        <w:t xml:space="preserve">, Brandt HC, Song IH, Brandt A, Listing J, </w:t>
      </w:r>
      <w:proofErr w:type="spellStart"/>
      <w:r w:rsidRPr="008A2B77">
        <w:rPr>
          <w:rFonts w:ascii="Book Antiqua" w:hAnsi="Book Antiqua" w:cstheme="minorHAnsi"/>
          <w:color w:val="000000" w:themeColor="text1"/>
          <w:sz w:val="24"/>
          <w:szCs w:val="24"/>
        </w:rPr>
        <w:t>Rudwaleit</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Sieper</w:t>
      </w:r>
      <w:proofErr w:type="spellEnd"/>
      <w:r w:rsidRPr="008A2B77">
        <w:rPr>
          <w:rFonts w:ascii="Book Antiqua" w:hAnsi="Book Antiqua" w:cstheme="minorHAnsi"/>
          <w:color w:val="000000" w:themeColor="text1"/>
          <w:sz w:val="24"/>
          <w:szCs w:val="24"/>
        </w:rPr>
        <w:t xml:space="preserve"> J. No efficacy of subcutaneous methotrexate in active ankylosing spondylitis: a 16-week open-label trial.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2007; </w:t>
      </w:r>
      <w:r w:rsidRPr="008A2B77">
        <w:rPr>
          <w:rFonts w:ascii="Book Antiqua" w:hAnsi="Book Antiqua" w:cstheme="minorHAnsi"/>
          <w:b/>
          <w:bCs/>
          <w:color w:val="000000" w:themeColor="text1"/>
          <w:sz w:val="24"/>
          <w:szCs w:val="24"/>
        </w:rPr>
        <w:t>66</w:t>
      </w:r>
      <w:r w:rsidRPr="008A2B77">
        <w:rPr>
          <w:rFonts w:ascii="Book Antiqua" w:hAnsi="Book Antiqua" w:cstheme="minorHAnsi"/>
          <w:color w:val="000000" w:themeColor="text1"/>
          <w:sz w:val="24"/>
          <w:szCs w:val="24"/>
        </w:rPr>
        <w:t>: 419-421 [PMID: 16901959 DOI: 10.1136/ard.2006.054098]</w:t>
      </w:r>
    </w:p>
    <w:p w14:paraId="246B213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85 </w:t>
      </w:r>
      <w:r w:rsidRPr="008A2B77">
        <w:rPr>
          <w:rFonts w:ascii="Book Antiqua" w:hAnsi="Book Antiqua" w:cstheme="minorHAnsi"/>
          <w:b/>
          <w:bCs/>
          <w:color w:val="000000" w:themeColor="text1"/>
          <w:sz w:val="24"/>
          <w:szCs w:val="24"/>
        </w:rPr>
        <w:t xml:space="preserve">van der </w:t>
      </w:r>
      <w:proofErr w:type="spellStart"/>
      <w:r w:rsidRPr="008A2B77">
        <w:rPr>
          <w:rFonts w:ascii="Book Antiqua" w:hAnsi="Book Antiqua" w:cstheme="minorHAnsi"/>
          <w:b/>
          <w:bCs/>
          <w:color w:val="000000" w:themeColor="text1"/>
          <w:sz w:val="24"/>
          <w:szCs w:val="24"/>
        </w:rPr>
        <w:t>Heijde</w:t>
      </w:r>
      <w:proofErr w:type="spellEnd"/>
      <w:r w:rsidRPr="008A2B77">
        <w:rPr>
          <w:rFonts w:ascii="Book Antiqua" w:hAnsi="Book Antiqua" w:cstheme="minorHAnsi"/>
          <w:b/>
          <w:bCs/>
          <w:color w:val="000000" w:themeColor="text1"/>
          <w:sz w:val="24"/>
          <w:szCs w:val="24"/>
        </w:rPr>
        <w:t xml:space="preserve"> D</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Sieper</w:t>
      </w:r>
      <w:proofErr w:type="spellEnd"/>
      <w:r w:rsidRPr="008A2B77">
        <w:rPr>
          <w:rFonts w:ascii="Book Antiqua" w:hAnsi="Book Antiqua" w:cstheme="minorHAnsi"/>
          <w:color w:val="000000" w:themeColor="text1"/>
          <w:sz w:val="24"/>
          <w:szCs w:val="24"/>
        </w:rPr>
        <w:t xml:space="preserve"> J, </w:t>
      </w:r>
      <w:proofErr w:type="spellStart"/>
      <w:r w:rsidRPr="008A2B77">
        <w:rPr>
          <w:rFonts w:ascii="Book Antiqua" w:hAnsi="Book Antiqua" w:cstheme="minorHAnsi"/>
          <w:color w:val="000000" w:themeColor="text1"/>
          <w:sz w:val="24"/>
          <w:szCs w:val="24"/>
        </w:rPr>
        <w:t>Maksymowych</w:t>
      </w:r>
      <w:proofErr w:type="spellEnd"/>
      <w:r w:rsidRPr="008A2B77">
        <w:rPr>
          <w:rFonts w:ascii="Book Antiqua" w:hAnsi="Book Antiqua" w:cstheme="minorHAnsi"/>
          <w:color w:val="000000" w:themeColor="text1"/>
          <w:sz w:val="24"/>
          <w:szCs w:val="24"/>
        </w:rPr>
        <w:t xml:space="preserve"> WP, </w:t>
      </w:r>
      <w:proofErr w:type="spellStart"/>
      <w:r w:rsidRPr="008A2B77">
        <w:rPr>
          <w:rFonts w:ascii="Book Antiqua" w:hAnsi="Book Antiqua" w:cstheme="minorHAnsi"/>
          <w:color w:val="000000" w:themeColor="text1"/>
          <w:sz w:val="24"/>
          <w:szCs w:val="24"/>
        </w:rPr>
        <w:t>Dougados</w:t>
      </w:r>
      <w:proofErr w:type="spellEnd"/>
      <w:r w:rsidRPr="008A2B77">
        <w:rPr>
          <w:rFonts w:ascii="Book Antiqua" w:hAnsi="Book Antiqua" w:cstheme="minorHAnsi"/>
          <w:color w:val="000000" w:themeColor="text1"/>
          <w:sz w:val="24"/>
          <w:szCs w:val="24"/>
        </w:rPr>
        <w:t xml:space="preserve"> M, Burgos-Vargas R, </w:t>
      </w:r>
      <w:proofErr w:type="spellStart"/>
      <w:r w:rsidRPr="008A2B77">
        <w:rPr>
          <w:rFonts w:ascii="Book Antiqua" w:hAnsi="Book Antiqua" w:cstheme="minorHAnsi"/>
          <w:color w:val="000000" w:themeColor="text1"/>
          <w:sz w:val="24"/>
          <w:szCs w:val="24"/>
        </w:rPr>
        <w:t>Landewé</w:t>
      </w:r>
      <w:proofErr w:type="spellEnd"/>
      <w:r w:rsidRPr="008A2B77">
        <w:rPr>
          <w:rFonts w:ascii="Book Antiqua" w:hAnsi="Book Antiqua" w:cstheme="minorHAnsi"/>
          <w:color w:val="000000" w:themeColor="text1"/>
          <w:sz w:val="24"/>
          <w:szCs w:val="24"/>
        </w:rPr>
        <w:t xml:space="preserve"> R, </w:t>
      </w:r>
      <w:proofErr w:type="spellStart"/>
      <w:r w:rsidRPr="008A2B77">
        <w:rPr>
          <w:rFonts w:ascii="Book Antiqua" w:hAnsi="Book Antiqua" w:cstheme="minorHAnsi"/>
          <w:color w:val="000000" w:themeColor="text1"/>
          <w:sz w:val="24"/>
          <w:szCs w:val="24"/>
        </w:rPr>
        <w:t>Rudwaleit</w:t>
      </w:r>
      <w:proofErr w:type="spellEnd"/>
      <w:r w:rsidRPr="008A2B77">
        <w:rPr>
          <w:rFonts w:ascii="Book Antiqua" w:hAnsi="Book Antiqua" w:cstheme="minorHAnsi"/>
          <w:color w:val="000000" w:themeColor="text1"/>
          <w:sz w:val="24"/>
          <w:szCs w:val="24"/>
        </w:rPr>
        <w:t xml:space="preserve"> M, Braun J; Assessment of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international Society. 2010 Update of the international ASAS recommendations for the use of anti-TNF agents in patients with axial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2011; </w:t>
      </w:r>
      <w:r w:rsidRPr="008A2B77">
        <w:rPr>
          <w:rFonts w:ascii="Book Antiqua" w:hAnsi="Book Antiqua" w:cstheme="minorHAnsi"/>
          <w:b/>
          <w:bCs/>
          <w:color w:val="000000" w:themeColor="text1"/>
          <w:sz w:val="24"/>
          <w:szCs w:val="24"/>
        </w:rPr>
        <w:t>70</w:t>
      </w:r>
      <w:r w:rsidRPr="008A2B77">
        <w:rPr>
          <w:rFonts w:ascii="Book Antiqua" w:hAnsi="Book Antiqua" w:cstheme="minorHAnsi"/>
          <w:color w:val="000000" w:themeColor="text1"/>
          <w:sz w:val="24"/>
          <w:szCs w:val="24"/>
        </w:rPr>
        <w:t>: 905-908 [PMID: 21540200 DOI: 10.1136/ard.2011.151563]</w:t>
      </w:r>
    </w:p>
    <w:p w14:paraId="3CE62CCC"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86 </w:t>
      </w:r>
      <w:r w:rsidRPr="008A2B77">
        <w:rPr>
          <w:rFonts w:ascii="Book Antiqua" w:hAnsi="Book Antiqua" w:cstheme="minorHAnsi"/>
          <w:b/>
          <w:bCs/>
          <w:color w:val="000000" w:themeColor="text1"/>
          <w:sz w:val="24"/>
          <w:szCs w:val="24"/>
        </w:rPr>
        <w:t>McDonald JW</w:t>
      </w:r>
      <w:r w:rsidRPr="008A2B77">
        <w:rPr>
          <w:rFonts w:ascii="Book Antiqua" w:hAnsi="Book Antiqua" w:cstheme="minorHAnsi"/>
          <w:color w:val="000000" w:themeColor="text1"/>
          <w:sz w:val="24"/>
          <w:szCs w:val="24"/>
        </w:rPr>
        <w:t xml:space="preserve">, Wang Y, </w:t>
      </w:r>
      <w:proofErr w:type="spellStart"/>
      <w:r w:rsidRPr="008A2B77">
        <w:rPr>
          <w:rFonts w:ascii="Book Antiqua" w:hAnsi="Book Antiqua" w:cstheme="minorHAnsi"/>
          <w:color w:val="000000" w:themeColor="text1"/>
          <w:sz w:val="24"/>
          <w:szCs w:val="24"/>
        </w:rPr>
        <w:t>Tsoulis</w:t>
      </w:r>
      <w:proofErr w:type="spellEnd"/>
      <w:r w:rsidRPr="008A2B77">
        <w:rPr>
          <w:rFonts w:ascii="Book Antiqua" w:hAnsi="Book Antiqua" w:cstheme="minorHAnsi"/>
          <w:color w:val="000000" w:themeColor="text1"/>
          <w:sz w:val="24"/>
          <w:szCs w:val="24"/>
        </w:rPr>
        <w:t xml:space="preserve"> DJ, MacDonald JK, </w:t>
      </w:r>
      <w:proofErr w:type="spellStart"/>
      <w:r w:rsidRPr="008A2B77">
        <w:rPr>
          <w:rFonts w:ascii="Book Antiqua" w:hAnsi="Book Antiqua" w:cstheme="minorHAnsi"/>
          <w:color w:val="000000" w:themeColor="text1"/>
          <w:sz w:val="24"/>
          <w:szCs w:val="24"/>
        </w:rPr>
        <w:t>Feagan</w:t>
      </w:r>
      <w:proofErr w:type="spellEnd"/>
      <w:r w:rsidRPr="008A2B77">
        <w:rPr>
          <w:rFonts w:ascii="Book Antiqua" w:hAnsi="Book Antiqua" w:cstheme="minorHAnsi"/>
          <w:color w:val="000000" w:themeColor="text1"/>
          <w:sz w:val="24"/>
          <w:szCs w:val="24"/>
        </w:rPr>
        <w:t xml:space="preserve"> BG. Methotrexate for induction of remission in refractory Crohn's disease. </w:t>
      </w:r>
      <w:r w:rsidRPr="008A2B77">
        <w:rPr>
          <w:rFonts w:ascii="Book Antiqua" w:hAnsi="Book Antiqua" w:cstheme="minorHAnsi"/>
          <w:i/>
          <w:iCs/>
          <w:color w:val="000000" w:themeColor="text1"/>
          <w:sz w:val="24"/>
          <w:szCs w:val="24"/>
        </w:rPr>
        <w:t>Cochrane Database Syst Rev</w:t>
      </w:r>
      <w:r w:rsidRPr="008A2B77">
        <w:rPr>
          <w:rFonts w:ascii="Book Antiqua" w:hAnsi="Book Antiqua" w:cstheme="minorHAnsi"/>
          <w:color w:val="000000" w:themeColor="text1"/>
          <w:sz w:val="24"/>
          <w:szCs w:val="24"/>
        </w:rPr>
        <w:t> 2014</w:t>
      </w:r>
      <w:proofErr w:type="gramStart"/>
      <w:r w:rsidRPr="008A2B77">
        <w:rPr>
          <w:rFonts w:ascii="Book Antiqua" w:hAnsi="Book Antiqua" w:cstheme="minorHAnsi"/>
          <w:color w:val="000000" w:themeColor="text1"/>
          <w:sz w:val="24"/>
          <w:szCs w:val="24"/>
        </w:rPr>
        <w:t>; :</w:t>
      </w:r>
      <w:proofErr w:type="gramEnd"/>
      <w:r w:rsidRPr="008A2B77">
        <w:rPr>
          <w:rFonts w:ascii="Book Antiqua" w:hAnsi="Book Antiqua" w:cstheme="minorHAnsi"/>
          <w:color w:val="000000" w:themeColor="text1"/>
          <w:sz w:val="24"/>
          <w:szCs w:val="24"/>
        </w:rPr>
        <w:t xml:space="preserve"> CD003459 [PMID: 25099640 DOI: 10.1002/14651858.CD003459.pub4]</w:t>
      </w:r>
    </w:p>
    <w:p w14:paraId="65516493"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87 </w:t>
      </w:r>
      <w:r w:rsidRPr="008A2B77">
        <w:rPr>
          <w:rFonts w:ascii="Book Antiqua" w:hAnsi="Book Antiqua" w:cstheme="minorHAnsi"/>
          <w:b/>
          <w:bCs/>
          <w:color w:val="000000" w:themeColor="text1"/>
          <w:sz w:val="24"/>
          <w:szCs w:val="24"/>
        </w:rPr>
        <w:t>Pouillon L</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Bossuyt</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Vanderstukken</w:t>
      </w:r>
      <w:proofErr w:type="spellEnd"/>
      <w:r w:rsidRPr="008A2B77">
        <w:rPr>
          <w:rFonts w:ascii="Book Antiqua" w:hAnsi="Book Antiqua" w:cstheme="minorHAnsi"/>
          <w:color w:val="000000" w:themeColor="text1"/>
          <w:sz w:val="24"/>
          <w:szCs w:val="24"/>
        </w:rPr>
        <w:t xml:space="preserve"> J, Moulin D, Netter P, </w:t>
      </w:r>
      <w:proofErr w:type="spellStart"/>
      <w:r w:rsidRPr="008A2B77">
        <w:rPr>
          <w:rFonts w:ascii="Book Antiqua" w:hAnsi="Book Antiqua" w:cstheme="minorHAnsi"/>
          <w:color w:val="000000" w:themeColor="text1"/>
          <w:sz w:val="24"/>
          <w:szCs w:val="24"/>
        </w:rPr>
        <w:t>Danese</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Jouzeau</w:t>
      </w:r>
      <w:proofErr w:type="spellEnd"/>
      <w:r w:rsidRPr="008A2B77">
        <w:rPr>
          <w:rFonts w:ascii="Book Antiqua" w:hAnsi="Book Antiqua" w:cstheme="minorHAnsi"/>
          <w:color w:val="000000" w:themeColor="text1"/>
          <w:sz w:val="24"/>
          <w:szCs w:val="24"/>
        </w:rPr>
        <w:t xml:space="preserve"> JY, </w:t>
      </w:r>
      <w:proofErr w:type="spellStart"/>
      <w:r w:rsidRPr="008A2B77">
        <w:rPr>
          <w:rFonts w:ascii="Book Antiqua" w:hAnsi="Book Antiqua" w:cstheme="minorHAnsi"/>
          <w:color w:val="000000" w:themeColor="text1"/>
          <w:sz w:val="24"/>
          <w:szCs w:val="24"/>
        </w:rPr>
        <w:t>Loeuille</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Peyrin-Biroulet</w:t>
      </w:r>
      <w:proofErr w:type="spellEnd"/>
      <w:r w:rsidRPr="008A2B77">
        <w:rPr>
          <w:rFonts w:ascii="Book Antiqua" w:hAnsi="Book Antiqua" w:cstheme="minorHAnsi"/>
          <w:color w:val="000000" w:themeColor="text1"/>
          <w:sz w:val="24"/>
          <w:szCs w:val="24"/>
        </w:rPr>
        <w:t xml:space="preserve"> L. Management of patients with inflammatory bowel disease and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 xml:space="preserve">Expert Rev Clin </w:t>
      </w:r>
      <w:proofErr w:type="spellStart"/>
      <w:r w:rsidRPr="008A2B77">
        <w:rPr>
          <w:rFonts w:ascii="Book Antiqua" w:hAnsi="Book Antiqua" w:cstheme="minorHAnsi"/>
          <w:i/>
          <w:iCs/>
          <w:color w:val="000000" w:themeColor="text1"/>
          <w:sz w:val="24"/>
          <w:szCs w:val="24"/>
        </w:rPr>
        <w:t>Pharmacol</w:t>
      </w:r>
      <w:proofErr w:type="spellEnd"/>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10</w:t>
      </w:r>
      <w:r w:rsidRPr="008A2B77">
        <w:rPr>
          <w:rFonts w:ascii="Book Antiqua" w:hAnsi="Book Antiqua" w:cstheme="minorHAnsi"/>
          <w:color w:val="000000" w:themeColor="text1"/>
          <w:sz w:val="24"/>
          <w:szCs w:val="24"/>
        </w:rPr>
        <w:t>: 1363-1374 [PMID: 28879780 DOI: 10.1080/17512433.2017.1377609]</w:t>
      </w:r>
    </w:p>
    <w:p w14:paraId="7E8C4CC4"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88 </w:t>
      </w:r>
      <w:proofErr w:type="spellStart"/>
      <w:r w:rsidRPr="008A2B77">
        <w:rPr>
          <w:rFonts w:ascii="Book Antiqua" w:hAnsi="Book Antiqua" w:cstheme="minorHAnsi"/>
          <w:b/>
          <w:bCs/>
          <w:color w:val="000000" w:themeColor="text1"/>
          <w:sz w:val="24"/>
          <w:szCs w:val="24"/>
        </w:rPr>
        <w:t>Harbord</w:t>
      </w:r>
      <w:proofErr w:type="spellEnd"/>
      <w:r w:rsidRPr="008A2B77">
        <w:rPr>
          <w:rFonts w:ascii="Book Antiqua" w:hAnsi="Book Antiqua" w:cstheme="minorHAnsi"/>
          <w:b/>
          <w:bCs/>
          <w:color w:val="000000" w:themeColor="text1"/>
          <w:sz w:val="24"/>
          <w:szCs w:val="24"/>
        </w:rPr>
        <w:t xml:space="preserve"> M</w:t>
      </w:r>
      <w:r w:rsidRPr="008A2B77">
        <w:rPr>
          <w:rFonts w:ascii="Book Antiqua" w:hAnsi="Book Antiqua" w:cstheme="minorHAnsi"/>
          <w:color w:val="000000" w:themeColor="text1"/>
          <w:sz w:val="24"/>
          <w:szCs w:val="24"/>
        </w:rPr>
        <w:t xml:space="preserve">, Eliakim R, </w:t>
      </w:r>
      <w:proofErr w:type="spellStart"/>
      <w:r w:rsidRPr="008A2B77">
        <w:rPr>
          <w:rFonts w:ascii="Book Antiqua" w:hAnsi="Book Antiqua" w:cstheme="minorHAnsi"/>
          <w:color w:val="000000" w:themeColor="text1"/>
          <w:sz w:val="24"/>
          <w:szCs w:val="24"/>
        </w:rPr>
        <w:t>Bettenworth</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Karmiris</w:t>
      </w:r>
      <w:proofErr w:type="spellEnd"/>
      <w:r w:rsidRPr="008A2B77">
        <w:rPr>
          <w:rFonts w:ascii="Book Antiqua" w:hAnsi="Book Antiqua" w:cstheme="minorHAnsi"/>
          <w:color w:val="000000" w:themeColor="text1"/>
          <w:sz w:val="24"/>
          <w:szCs w:val="24"/>
        </w:rPr>
        <w:t xml:space="preserve"> K, </w:t>
      </w:r>
      <w:proofErr w:type="spellStart"/>
      <w:r w:rsidRPr="008A2B77">
        <w:rPr>
          <w:rFonts w:ascii="Book Antiqua" w:hAnsi="Book Antiqua" w:cstheme="minorHAnsi"/>
          <w:color w:val="000000" w:themeColor="text1"/>
          <w:sz w:val="24"/>
          <w:szCs w:val="24"/>
        </w:rPr>
        <w:t>Katsanos</w:t>
      </w:r>
      <w:proofErr w:type="spellEnd"/>
      <w:r w:rsidRPr="008A2B77">
        <w:rPr>
          <w:rFonts w:ascii="Book Antiqua" w:hAnsi="Book Antiqua" w:cstheme="minorHAnsi"/>
          <w:color w:val="000000" w:themeColor="text1"/>
          <w:sz w:val="24"/>
          <w:szCs w:val="24"/>
        </w:rPr>
        <w:t xml:space="preserve"> K, </w:t>
      </w:r>
      <w:proofErr w:type="spellStart"/>
      <w:r w:rsidRPr="008A2B77">
        <w:rPr>
          <w:rFonts w:ascii="Book Antiqua" w:hAnsi="Book Antiqua" w:cstheme="minorHAnsi"/>
          <w:color w:val="000000" w:themeColor="text1"/>
          <w:sz w:val="24"/>
          <w:szCs w:val="24"/>
        </w:rPr>
        <w:t>Kopylov</w:t>
      </w:r>
      <w:proofErr w:type="spellEnd"/>
      <w:r w:rsidRPr="008A2B77">
        <w:rPr>
          <w:rFonts w:ascii="Book Antiqua" w:hAnsi="Book Antiqua" w:cstheme="minorHAnsi"/>
          <w:color w:val="000000" w:themeColor="text1"/>
          <w:sz w:val="24"/>
          <w:szCs w:val="24"/>
        </w:rPr>
        <w:t xml:space="preserve"> U, </w:t>
      </w:r>
      <w:proofErr w:type="spellStart"/>
      <w:r w:rsidRPr="008A2B77">
        <w:rPr>
          <w:rFonts w:ascii="Book Antiqua" w:hAnsi="Book Antiqua" w:cstheme="minorHAnsi"/>
          <w:color w:val="000000" w:themeColor="text1"/>
          <w:sz w:val="24"/>
          <w:szCs w:val="24"/>
        </w:rPr>
        <w:t>Kucharzik</w:t>
      </w:r>
      <w:proofErr w:type="spellEnd"/>
      <w:r w:rsidRPr="008A2B77">
        <w:rPr>
          <w:rFonts w:ascii="Book Antiqua" w:hAnsi="Book Antiqua" w:cstheme="minorHAnsi"/>
          <w:color w:val="000000" w:themeColor="text1"/>
          <w:sz w:val="24"/>
          <w:szCs w:val="24"/>
        </w:rPr>
        <w:t xml:space="preserve"> T, </w:t>
      </w:r>
      <w:proofErr w:type="spellStart"/>
      <w:r w:rsidRPr="008A2B77">
        <w:rPr>
          <w:rFonts w:ascii="Book Antiqua" w:hAnsi="Book Antiqua" w:cstheme="minorHAnsi"/>
          <w:color w:val="000000" w:themeColor="text1"/>
          <w:sz w:val="24"/>
          <w:szCs w:val="24"/>
        </w:rPr>
        <w:t>Molnár</w:t>
      </w:r>
      <w:proofErr w:type="spellEnd"/>
      <w:r w:rsidRPr="008A2B77">
        <w:rPr>
          <w:rFonts w:ascii="Book Antiqua" w:hAnsi="Book Antiqua" w:cstheme="minorHAnsi"/>
          <w:color w:val="000000" w:themeColor="text1"/>
          <w:sz w:val="24"/>
          <w:szCs w:val="24"/>
        </w:rPr>
        <w:t xml:space="preserve"> T, Raine T, Sebastian S, de Sousa HT, </w:t>
      </w:r>
      <w:proofErr w:type="spellStart"/>
      <w:r w:rsidRPr="008A2B77">
        <w:rPr>
          <w:rFonts w:ascii="Book Antiqua" w:hAnsi="Book Antiqua" w:cstheme="minorHAnsi"/>
          <w:color w:val="000000" w:themeColor="text1"/>
          <w:sz w:val="24"/>
          <w:szCs w:val="24"/>
        </w:rPr>
        <w:t>Dignass</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Carbonnel</w:t>
      </w:r>
      <w:proofErr w:type="spellEnd"/>
      <w:r w:rsidRPr="008A2B77">
        <w:rPr>
          <w:rFonts w:ascii="Book Antiqua" w:hAnsi="Book Antiqua" w:cstheme="minorHAnsi"/>
          <w:color w:val="000000" w:themeColor="text1"/>
          <w:sz w:val="24"/>
          <w:szCs w:val="24"/>
        </w:rPr>
        <w:t xml:space="preserve"> F; European Crohn’s and Colitis </w:t>
      </w:r>
      <w:proofErr w:type="spellStart"/>
      <w:r w:rsidRPr="008A2B77">
        <w:rPr>
          <w:rFonts w:ascii="Book Antiqua" w:hAnsi="Book Antiqua" w:cstheme="minorHAnsi"/>
          <w:color w:val="000000" w:themeColor="text1"/>
          <w:sz w:val="24"/>
          <w:szCs w:val="24"/>
        </w:rPr>
        <w:t>Organisation</w:t>
      </w:r>
      <w:proofErr w:type="spellEnd"/>
      <w:r w:rsidRPr="008A2B77">
        <w:rPr>
          <w:rFonts w:ascii="Book Antiqua" w:hAnsi="Book Antiqua" w:cstheme="minorHAnsi"/>
          <w:color w:val="000000" w:themeColor="text1"/>
          <w:sz w:val="24"/>
          <w:szCs w:val="24"/>
        </w:rPr>
        <w:t xml:space="preserve"> [ECCO]. Third European Evidence-based Consensus on Diagnosis and Management of Ulcerative Colitis. Part 2: Current Management.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Crohns</w:t>
      </w:r>
      <w:proofErr w:type="spellEnd"/>
      <w:r w:rsidRPr="008A2B77">
        <w:rPr>
          <w:rFonts w:ascii="Book Antiqua" w:hAnsi="Book Antiqua" w:cstheme="minorHAnsi"/>
          <w:i/>
          <w:iCs/>
          <w:color w:val="000000" w:themeColor="text1"/>
          <w:sz w:val="24"/>
          <w:szCs w:val="24"/>
        </w:rPr>
        <w:t xml:space="preserve"> Colitis</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11</w:t>
      </w:r>
      <w:r w:rsidRPr="008A2B77">
        <w:rPr>
          <w:rFonts w:ascii="Book Antiqua" w:hAnsi="Book Antiqua" w:cstheme="minorHAnsi"/>
          <w:color w:val="000000" w:themeColor="text1"/>
          <w:sz w:val="24"/>
          <w:szCs w:val="24"/>
        </w:rPr>
        <w:t>: 769-784 [PMID: 28513805 DOI: 10.1093/</w:t>
      </w:r>
      <w:proofErr w:type="spellStart"/>
      <w:r w:rsidRPr="008A2B77">
        <w:rPr>
          <w:rFonts w:ascii="Book Antiqua" w:hAnsi="Book Antiqua" w:cstheme="minorHAnsi"/>
          <w:color w:val="000000" w:themeColor="text1"/>
          <w:sz w:val="24"/>
          <w:szCs w:val="24"/>
        </w:rPr>
        <w:t>ecco-jcc</w:t>
      </w:r>
      <w:proofErr w:type="spellEnd"/>
      <w:r w:rsidRPr="008A2B77">
        <w:rPr>
          <w:rFonts w:ascii="Book Antiqua" w:hAnsi="Book Antiqua" w:cstheme="minorHAnsi"/>
          <w:color w:val="000000" w:themeColor="text1"/>
          <w:sz w:val="24"/>
          <w:szCs w:val="24"/>
        </w:rPr>
        <w:t>/jjx009]</w:t>
      </w:r>
    </w:p>
    <w:p w14:paraId="6769F496"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89 </w:t>
      </w:r>
      <w:r w:rsidRPr="008A2B77">
        <w:rPr>
          <w:rFonts w:ascii="Book Antiqua" w:hAnsi="Book Antiqua" w:cstheme="minorHAnsi"/>
          <w:b/>
          <w:bCs/>
          <w:color w:val="000000" w:themeColor="text1"/>
          <w:sz w:val="24"/>
          <w:szCs w:val="24"/>
        </w:rPr>
        <w:t>Lim WC</w:t>
      </w:r>
      <w:r w:rsidRPr="008A2B77">
        <w:rPr>
          <w:rFonts w:ascii="Book Antiqua" w:hAnsi="Book Antiqua" w:cstheme="minorHAnsi"/>
          <w:color w:val="000000" w:themeColor="text1"/>
          <w:sz w:val="24"/>
          <w:szCs w:val="24"/>
        </w:rPr>
        <w:t xml:space="preserve">, Wang Y, MacDonald JK, </w:t>
      </w:r>
      <w:proofErr w:type="spellStart"/>
      <w:r w:rsidRPr="008A2B77">
        <w:rPr>
          <w:rFonts w:ascii="Book Antiqua" w:hAnsi="Book Antiqua" w:cstheme="minorHAnsi"/>
          <w:color w:val="000000" w:themeColor="text1"/>
          <w:sz w:val="24"/>
          <w:szCs w:val="24"/>
        </w:rPr>
        <w:t>Hanauer</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Aminosalicylates</w:t>
      </w:r>
      <w:proofErr w:type="spellEnd"/>
      <w:r w:rsidRPr="008A2B77">
        <w:rPr>
          <w:rFonts w:ascii="Book Antiqua" w:hAnsi="Book Antiqua" w:cstheme="minorHAnsi"/>
          <w:color w:val="000000" w:themeColor="text1"/>
          <w:sz w:val="24"/>
          <w:szCs w:val="24"/>
        </w:rPr>
        <w:t xml:space="preserve"> for induction of remission or response in Crohn's disease. </w:t>
      </w:r>
      <w:r w:rsidRPr="008A2B77">
        <w:rPr>
          <w:rFonts w:ascii="Book Antiqua" w:hAnsi="Book Antiqua" w:cstheme="minorHAnsi"/>
          <w:i/>
          <w:iCs/>
          <w:color w:val="000000" w:themeColor="text1"/>
          <w:sz w:val="24"/>
          <w:szCs w:val="24"/>
        </w:rPr>
        <w:t>Cochrane Database Syst Rev</w:t>
      </w:r>
      <w:r w:rsidRPr="008A2B77">
        <w:rPr>
          <w:rFonts w:ascii="Book Antiqua" w:hAnsi="Book Antiqua" w:cstheme="minorHAnsi"/>
          <w:color w:val="000000" w:themeColor="text1"/>
          <w:sz w:val="24"/>
          <w:szCs w:val="24"/>
        </w:rPr>
        <w:t> 2016; </w:t>
      </w:r>
      <w:r w:rsidRPr="008A2B77">
        <w:rPr>
          <w:rFonts w:ascii="Book Antiqua" w:hAnsi="Book Antiqua" w:cstheme="minorHAnsi"/>
          <w:b/>
          <w:bCs/>
          <w:color w:val="000000" w:themeColor="text1"/>
          <w:sz w:val="24"/>
          <w:szCs w:val="24"/>
        </w:rPr>
        <w:t>7</w:t>
      </w:r>
      <w:r w:rsidRPr="008A2B77">
        <w:rPr>
          <w:rFonts w:ascii="Book Antiqua" w:hAnsi="Book Antiqua" w:cstheme="minorHAnsi"/>
          <w:color w:val="000000" w:themeColor="text1"/>
          <w:sz w:val="24"/>
          <w:szCs w:val="24"/>
        </w:rPr>
        <w:t>: CD008870 [PMID: 27372735 DOI: 10.1002/14651858.CD008870.pub2]</w:t>
      </w:r>
    </w:p>
    <w:p w14:paraId="66D9023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90 </w:t>
      </w:r>
      <w:r w:rsidRPr="008A2B77">
        <w:rPr>
          <w:rFonts w:ascii="Book Antiqua" w:hAnsi="Book Antiqua" w:cstheme="minorHAnsi"/>
          <w:b/>
          <w:bCs/>
          <w:color w:val="000000" w:themeColor="text1"/>
          <w:sz w:val="24"/>
          <w:szCs w:val="24"/>
        </w:rPr>
        <w:t xml:space="preserve">van der </w:t>
      </w:r>
      <w:proofErr w:type="spellStart"/>
      <w:r w:rsidRPr="008A2B77">
        <w:rPr>
          <w:rFonts w:ascii="Book Antiqua" w:hAnsi="Book Antiqua" w:cstheme="minorHAnsi"/>
          <w:b/>
          <w:bCs/>
          <w:color w:val="000000" w:themeColor="text1"/>
          <w:sz w:val="24"/>
          <w:szCs w:val="24"/>
        </w:rPr>
        <w:t>Heijde</w:t>
      </w:r>
      <w:proofErr w:type="spellEnd"/>
      <w:r w:rsidRPr="008A2B77">
        <w:rPr>
          <w:rFonts w:ascii="Book Antiqua" w:hAnsi="Book Antiqua" w:cstheme="minorHAnsi"/>
          <w:b/>
          <w:bCs/>
          <w:color w:val="000000" w:themeColor="text1"/>
          <w:sz w:val="24"/>
          <w:szCs w:val="24"/>
        </w:rPr>
        <w:t xml:space="preserve"> D</w:t>
      </w:r>
      <w:r w:rsidRPr="008A2B77">
        <w:rPr>
          <w:rFonts w:ascii="Book Antiqua" w:hAnsi="Book Antiqua" w:cstheme="minorHAnsi"/>
          <w:color w:val="000000" w:themeColor="text1"/>
          <w:sz w:val="24"/>
          <w:szCs w:val="24"/>
        </w:rPr>
        <w:t xml:space="preserve">, Ramiro S, </w:t>
      </w:r>
      <w:proofErr w:type="spellStart"/>
      <w:r w:rsidRPr="008A2B77">
        <w:rPr>
          <w:rFonts w:ascii="Book Antiqua" w:hAnsi="Book Antiqua" w:cstheme="minorHAnsi"/>
          <w:color w:val="000000" w:themeColor="text1"/>
          <w:sz w:val="24"/>
          <w:szCs w:val="24"/>
        </w:rPr>
        <w:t>Landewé</w:t>
      </w:r>
      <w:proofErr w:type="spellEnd"/>
      <w:r w:rsidRPr="008A2B77">
        <w:rPr>
          <w:rFonts w:ascii="Book Antiqua" w:hAnsi="Book Antiqua" w:cstheme="minorHAnsi"/>
          <w:color w:val="000000" w:themeColor="text1"/>
          <w:sz w:val="24"/>
          <w:szCs w:val="24"/>
        </w:rPr>
        <w:t xml:space="preserve"> R, </w:t>
      </w:r>
      <w:proofErr w:type="spellStart"/>
      <w:r w:rsidRPr="008A2B77">
        <w:rPr>
          <w:rFonts w:ascii="Book Antiqua" w:hAnsi="Book Antiqua" w:cstheme="minorHAnsi"/>
          <w:color w:val="000000" w:themeColor="text1"/>
          <w:sz w:val="24"/>
          <w:szCs w:val="24"/>
        </w:rPr>
        <w:t>Baraliakos</w:t>
      </w:r>
      <w:proofErr w:type="spellEnd"/>
      <w:r w:rsidRPr="008A2B77">
        <w:rPr>
          <w:rFonts w:ascii="Book Antiqua" w:hAnsi="Book Antiqua" w:cstheme="minorHAnsi"/>
          <w:color w:val="000000" w:themeColor="text1"/>
          <w:sz w:val="24"/>
          <w:szCs w:val="24"/>
        </w:rPr>
        <w:t xml:space="preserve"> X, Van den Bosch F, </w:t>
      </w:r>
      <w:proofErr w:type="spellStart"/>
      <w:r w:rsidRPr="008A2B77">
        <w:rPr>
          <w:rFonts w:ascii="Book Antiqua" w:hAnsi="Book Antiqua" w:cstheme="minorHAnsi"/>
          <w:color w:val="000000" w:themeColor="text1"/>
          <w:sz w:val="24"/>
          <w:szCs w:val="24"/>
        </w:rPr>
        <w:t>Sepriano</w:t>
      </w:r>
      <w:proofErr w:type="spellEnd"/>
      <w:r w:rsidRPr="008A2B77">
        <w:rPr>
          <w:rFonts w:ascii="Book Antiqua" w:hAnsi="Book Antiqua" w:cstheme="minorHAnsi"/>
          <w:color w:val="000000" w:themeColor="text1"/>
          <w:sz w:val="24"/>
          <w:szCs w:val="24"/>
        </w:rPr>
        <w:t xml:space="preserve"> A, Regel A, </w:t>
      </w:r>
      <w:proofErr w:type="spellStart"/>
      <w:r w:rsidRPr="008A2B77">
        <w:rPr>
          <w:rFonts w:ascii="Book Antiqua" w:hAnsi="Book Antiqua" w:cstheme="minorHAnsi"/>
          <w:color w:val="000000" w:themeColor="text1"/>
          <w:sz w:val="24"/>
          <w:szCs w:val="24"/>
        </w:rPr>
        <w:t>Ciurea</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Dagfinrud</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Dougados</w:t>
      </w:r>
      <w:proofErr w:type="spellEnd"/>
      <w:r w:rsidRPr="008A2B77">
        <w:rPr>
          <w:rFonts w:ascii="Book Antiqua" w:hAnsi="Book Antiqua" w:cstheme="minorHAnsi"/>
          <w:color w:val="000000" w:themeColor="text1"/>
          <w:sz w:val="24"/>
          <w:szCs w:val="24"/>
        </w:rPr>
        <w:t xml:space="preserve"> M, van </w:t>
      </w:r>
      <w:proofErr w:type="spellStart"/>
      <w:r w:rsidRPr="008A2B77">
        <w:rPr>
          <w:rFonts w:ascii="Book Antiqua" w:hAnsi="Book Antiqua" w:cstheme="minorHAnsi"/>
          <w:color w:val="000000" w:themeColor="text1"/>
          <w:sz w:val="24"/>
          <w:szCs w:val="24"/>
        </w:rPr>
        <w:t>Gaalen</w:t>
      </w:r>
      <w:proofErr w:type="spellEnd"/>
      <w:r w:rsidRPr="008A2B77">
        <w:rPr>
          <w:rFonts w:ascii="Book Antiqua" w:hAnsi="Book Antiqua" w:cstheme="minorHAnsi"/>
          <w:color w:val="000000" w:themeColor="text1"/>
          <w:sz w:val="24"/>
          <w:szCs w:val="24"/>
        </w:rPr>
        <w:t xml:space="preserve"> F, </w:t>
      </w:r>
      <w:proofErr w:type="spellStart"/>
      <w:r w:rsidRPr="008A2B77">
        <w:rPr>
          <w:rFonts w:ascii="Book Antiqua" w:hAnsi="Book Antiqua" w:cstheme="minorHAnsi"/>
          <w:color w:val="000000" w:themeColor="text1"/>
          <w:sz w:val="24"/>
          <w:szCs w:val="24"/>
        </w:rPr>
        <w:t>Géher</w:t>
      </w:r>
      <w:proofErr w:type="spellEnd"/>
      <w:r w:rsidRPr="008A2B77">
        <w:rPr>
          <w:rFonts w:ascii="Book Antiqua" w:hAnsi="Book Antiqua" w:cstheme="minorHAnsi"/>
          <w:color w:val="000000" w:themeColor="text1"/>
          <w:sz w:val="24"/>
          <w:szCs w:val="24"/>
        </w:rPr>
        <w:t xml:space="preserve"> P, van der Horst-</w:t>
      </w:r>
      <w:proofErr w:type="spellStart"/>
      <w:r w:rsidRPr="008A2B77">
        <w:rPr>
          <w:rFonts w:ascii="Book Antiqua" w:hAnsi="Book Antiqua" w:cstheme="minorHAnsi"/>
          <w:color w:val="000000" w:themeColor="text1"/>
          <w:sz w:val="24"/>
          <w:szCs w:val="24"/>
        </w:rPr>
        <w:t>Bruinsma</w:t>
      </w:r>
      <w:proofErr w:type="spellEnd"/>
      <w:r w:rsidRPr="008A2B77">
        <w:rPr>
          <w:rFonts w:ascii="Book Antiqua" w:hAnsi="Book Antiqua" w:cstheme="minorHAnsi"/>
          <w:color w:val="000000" w:themeColor="text1"/>
          <w:sz w:val="24"/>
          <w:szCs w:val="24"/>
        </w:rPr>
        <w:t xml:space="preserve"> I, Inman RD, </w:t>
      </w:r>
      <w:proofErr w:type="spellStart"/>
      <w:r w:rsidRPr="008A2B77">
        <w:rPr>
          <w:rFonts w:ascii="Book Antiqua" w:hAnsi="Book Antiqua" w:cstheme="minorHAnsi"/>
          <w:color w:val="000000" w:themeColor="text1"/>
          <w:sz w:val="24"/>
          <w:szCs w:val="24"/>
        </w:rPr>
        <w:t>Jongkees</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Kiltz</w:t>
      </w:r>
      <w:proofErr w:type="spellEnd"/>
      <w:r w:rsidRPr="008A2B77">
        <w:rPr>
          <w:rFonts w:ascii="Book Antiqua" w:hAnsi="Book Antiqua" w:cstheme="minorHAnsi"/>
          <w:color w:val="000000" w:themeColor="text1"/>
          <w:sz w:val="24"/>
          <w:szCs w:val="24"/>
        </w:rPr>
        <w:t xml:space="preserve"> U, </w:t>
      </w:r>
      <w:proofErr w:type="spellStart"/>
      <w:r w:rsidRPr="008A2B77">
        <w:rPr>
          <w:rFonts w:ascii="Book Antiqua" w:hAnsi="Book Antiqua" w:cstheme="minorHAnsi"/>
          <w:color w:val="000000" w:themeColor="text1"/>
          <w:sz w:val="24"/>
          <w:szCs w:val="24"/>
        </w:rPr>
        <w:t>Kvien</w:t>
      </w:r>
      <w:proofErr w:type="spellEnd"/>
      <w:r w:rsidRPr="008A2B77">
        <w:rPr>
          <w:rFonts w:ascii="Book Antiqua" w:hAnsi="Book Antiqua" w:cstheme="minorHAnsi"/>
          <w:color w:val="000000" w:themeColor="text1"/>
          <w:sz w:val="24"/>
          <w:szCs w:val="24"/>
        </w:rPr>
        <w:t xml:space="preserve"> TK, Machado PM, </w:t>
      </w:r>
      <w:proofErr w:type="spellStart"/>
      <w:r w:rsidRPr="008A2B77">
        <w:rPr>
          <w:rFonts w:ascii="Book Antiqua" w:hAnsi="Book Antiqua" w:cstheme="minorHAnsi"/>
          <w:color w:val="000000" w:themeColor="text1"/>
          <w:sz w:val="24"/>
          <w:szCs w:val="24"/>
        </w:rPr>
        <w:t>Marzo</w:t>
      </w:r>
      <w:proofErr w:type="spellEnd"/>
      <w:r w:rsidRPr="008A2B77">
        <w:rPr>
          <w:rFonts w:ascii="Book Antiqua" w:hAnsi="Book Antiqua" w:cstheme="minorHAnsi"/>
          <w:color w:val="000000" w:themeColor="text1"/>
          <w:sz w:val="24"/>
          <w:szCs w:val="24"/>
        </w:rPr>
        <w:t>-Ortega H, Molto A, Navarro-</w:t>
      </w:r>
      <w:proofErr w:type="spellStart"/>
      <w:r w:rsidRPr="008A2B77">
        <w:rPr>
          <w:rFonts w:ascii="Book Antiqua" w:hAnsi="Book Antiqua" w:cstheme="minorHAnsi"/>
          <w:color w:val="000000" w:themeColor="text1"/>
          <w:sz w:val="24"/>
          <w:szCs w:val="24"/>
        </w:rPr>
        <w:t>Compàn</w:t>
      </w:r>
      <w:proofErr w:type="spellEnd"/>
      <w:r w:rsidRPr="008A2B77">
        <w:rPr>
          <w:rFonts w:ascii="Book Antiqua" w:hAnsi="Book Antiqua" w:cstheme="minorHAnsi"/>
          <w:color w:val="000000" w:themeColor="text1"/>
          <w:sz w:val="24"/>
          <w:szCs w:val="24"/>
        </w:rPr>
        <w:t xml:space="preserve"> V, </w:t>
      </w:r>
      <w:proofErr w:type="spellStart"/>
      <w:r w:rsidRPr="008A2B77">
        <w:rPr>
          <w:rFonts w:ascii="Book Antiqua" w:hAnsi="Book Antiqua" w:cstheme="minorHAnsi"/>
          <w:color w:val="000000" w:themeColor="text1"/>
          <w:sz w:val="24"/>
          <w:szCs w:val="24"/>
        </w:rPr>
        <w:t>Ozgocmen</w:t>
      </w:r>
      <w:proofErr w:type="spellEnd"/>
      <w:r w:rsidRPr="008A2B77">
        <w:rPr>
          <w:rFonts w:ascii="Book Antiqua" w:hAnsi="Book Antiqua" w:cstheme="minorHAnsi"/>
          <w:color w:val="000000" w:themeColor="text1"/>
          <w:sz w:val="24"/>
          <w:szCs w:val="24"/>
        </w:rPr>
        <w:t xml:space="preserve"> S, Pimentel-Santos FM, Reveille J, </w:t>
      </w:r>
      <w:proofErr w:type="spellStart"/>
      <w:r w:rsidRPr="008A2B77">
        <w:rPr>
          <w:rFonts w:ascii="Book Antiqua" w:hAnsi="Book Antiqua" w:cstheme="minorHAnsi"/>
          <w:color w:val="000000" w:themeColor="text1"/>
          <w:sz w:val="24"/>
          <w:szCs w:val="24"/>
        </w:rPr>
        <w:t>Rudwaleit</w:t>
      </w:r>
      <w:proofErr w:type="spellEnd"/>
      <w:r w:rsidRPr="008A2B77">
        <w:rPr>
          <w:rFonts w:ascii="Book Antiqua" w:hAnsi="Book Antiqua" w:cstheme="minorHAnsi"/>
          <w:color w:val="000000" w:themeColor="text1"/>
          <w:sz w:val="24"/>
          <w:szCs w:val="24"/>
        </w:rPr>
        <w:t xml:space="preserve"> </w:t>
      </w:r>
      <w:r w:rsidRPr="008A2B77">
        <w:rPr>
          <w:rFonts w:ascii="Book Antiqua" w:hAnsi="Book Antiqua" w:cstheme="minorHAnsi"/>
          <w:color w:val="000000" w:themeColor="text1"/>
          <w:sz w:val="24"/>
          <w:szCs w:val="24"/>
        </w:rPr>
        <w:lastRenderedPageBreak/>
        <w:t xml:space="preserve">M, </w:t>
      </w:r>
      <w:proofErr w:type="spellStart"/>
      <w:r w:rsidRPr="008A2B77">
        <w:rPr>
          <w:rFonts w:ascii="Book Antiqua" w:hAnsi="Book Antiqua" w:cstheme="minorHAnsi"/>
          <w:color w:val="000000" w:themeColor="text1"/>
          <w:sz w:val="24"/>
          <w:szCs w:val="24"/>
        </w:rPr>
        <w:t>Sieper</w:t>
      </w:r>
      <w:proofErr w:type="spellEnd"/>
      <w:r w:rsidRPr="008A2B77">
        <w:rPr>
          <w:rFonts w:ascii="Book Antiqua" w:hAnsi="Book Antiqua" w:cstheme="minorHAnsi"/>
          <w:color w:val="000000" w:themeColor="text1"/>
          <w:sz w:val="24"/>
          <w:szCs w:val="24"/>
        </w:rPr>
        <w:t xml:space="preserve"> J, Sampaio-Barros P, </w:t>
      </w:r>
      <w:proofErr w:type="spellStart"/>
      <w:r w:rsidRPr="008A2B77">
        <w:rPr>
          <w:rFonts w:ascii="Book Antiqua" w:hAnsi="Book Antiqua" w:cstheme="minorHAnsi"/>
          <w:color w:val="000000" w:themeColor="text1"/>
          <w:sz w:val="24"/>
          <w:szCs w:val="24"/>
        </w:rPr>
        <w:t>Wiek</w:t>
      </w:r>
      <w:proofErr w:type="spellEnd"/>
      <w:r w:rsidRPr="008A2B77">
        <w:rPr>
          <w:rFonts w:ascii="Book Antiqua" w:hAnsi="Book Antiqua" w:cstheme="minorHAnsi"/>
          <w:color w:val="000000" w:themeColor="text1"/>
          <w:sz w:val="24"/>
          <w:szCs w:val="24"/>
        </w:rPr>
        <w:t xml:space="preserve"> D, Braun J. 2016 update of the ASAS-EULAR management recommendations for axial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76</w:t>
      </w:r>
      <w:r w:rsidRPr="008A2B77">
        <w:rPr>
          <w:rFonts w:ascii="Book Antiqua" w:hAnsi="Book Antiqua" w:cstheme="minorHAnsi"/>
          <w:color w:val="000000" w:themeColor="text1"/>
          <w:sz w:val="24"/>
          <w:szCs w:val="24"/>
        </w:rPr>
        <w:t>: 978-991 [PMID: 28087505 DOI: 10.1136/annrheumdis-2016-210770]</w:t>
      </w:r>
    </w:p>
    <w:p w14:paraId="2E37157B"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91 </w:t>
      </w:r>
      <w:proofErr w:type="spellStart"/>
      <w:r w:rsidRPr="008A2B77">
        <w:rPr>
          <w:rFonts w:ascii="Book Antiqua" w:hAnsi="Book Antiqua" w:cstheme="minorHAnsi"/>
          <w:b/>
          <w:bCs/>
          <w:color w:val="000000" w:themeColor="text1"/>
          <w:sz w:val="24"/>
          <w:szCs w:val="24"/>
        </w:rPr>
        <w:t>Sandborn</w:t>
      </w:r>
      <w:proofErr w:type="spellEnd"/>
      <w:r w:rsidRPr="008A2B77">
        <w:rPr>
          <w:rFonts w:ascii="Book Antiqua" w:hAnsi="Book Antiqua" w:cstheme="minorHAnsi"/>
          <w:b/>
          <w:bCs/>
          <w:color w:val="000000" w:themeColor="text1"/>
          <w:sz w:val="24"/>
          <w:szCs w:val="24"/>
        </w:rPr>
        <w:t xml:space="preserve"> WJ</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Hanauer</w:t>
      </w:r>
      <w:proofErr w:type="spellEnd"/>
      <w:r w:rsidRPr="008A2B77">
        <w:rPr>
          <w:rFonts w:ascii="Book Antiqua" w:hAnsi="Book Antiqua" w:cstheme="minorHAnsi"/>
          <w:color w:val="000000" w:themeColor="text1"/>
          <w:sz w:val="24"/>
          <w:szCs w:val="24"/>
        </w:rPr>
        <w:t xml:space="preserve"> SB, Katz S, </w:t>
      </w:r>
      <w:proofErr w:type="spellStart"/>
      <w:r w:rsidRPr="008A2B77">
        <w:rPr>
          <w:rFonts w:ascii="Book Antiqua" w:hAnsi="Book Antiqua" w:cstheme="minorHAnsi"/>
          <w:color w:val="000000" w:themeColor="text1"/>
          <w:sz w:val="24"/>
          <w:szCs w:val="24"/>
        </w:rPr>
        <w:t>Safdi</w:t>
      </w:r>
      <w:proofErr w:type="spellEnd"/>
      <w:r w:rsidRPr="008A2B77">
        <w:rPr>
          <w:rFonts w:ascii="Book Antiqua" w:hAnsi="Book Antiqua" w:cstheme="minorHAnsi"/>
          <w:color w:val="000000" w:themeColor="text1"/>
          <w:sz w:val="24"/>
          <w:szCs w:val="24"/>
        </w:rPr>
        <w:t xml:space="preserve"> M, Wolf DG, </w:t>
      </w:r>
      <w:proofErr w:type="spellStart"/>
      <w:r w:rsidRPr="008A2B77">
        <w:rPr>
          <w:rFonts w:ascii="Book Antiqua" w:hAnsi="Book Antiqua" w:cstheme="minorHAnsi"/>
          <w:color w:val="000000" w:themeColor="text1"/>
          <w:sz w:val="24"/>
          <w:szCs w:val="24"/>
        </w:rPr>
        <w:t>Baerg</w:t>
      </w:r>
      <w:proofErr w:type="spellEnd"/>
      <w:r w:rsidRPr="008A2B77">
        <w:rPr>
          <w:rFonts w:ascii="Book Antiqua" w:hAnsi="Book Antiqua" w:cstheme="minorHAnsi"/>
          <w:color w:val="000000" w:themeColor="text1"/>
          <w:sz w:val="24"/>
          <w:szCs w:val="24"/>
        </w:rPr>
        <w:t xml:space="preserve"> RD, Tremaine WJ, Johnson T, Diehl NN, </w:t>
      </w:r>
      <w:proofErr w:type="spellStart"/>
      <w:r w:rsidRPr="008A2B77">
        <w:rPr>
          <w:rFonts w:ascii="Book Antiqua" w:hAnsi="Book Antiqua" w:cstheme="minorHAnsi"/>
          <w:color w:val="000000" w:themeColor="text1"/>
          <w:sz w:val="24"/>
          <w:szCs w:val="24"/>
        </w:rPr>
        <w:t>Zinsmeister</w:t>
      </w:r>
      <w:proofErr w:type="spellEnd"/>
      <w:r w:rsidRPr="008A2B77">
        <w:rPr>
          <w:rFonts w:ascii="Book Antiqua" w:hAnsi="Book Antiqua" w:cstheme="minorHAnsi"/>
          <w:color w:val="000000" w:themeColor="text1"/>
          <w:sz w:val="24"/>
          <w:szCs w:val="24"/>
        </w:rPr>
        <w:t xml:space="preserve"> AR. Etanercept for active Crohn's disease: a randomized, double-blind, placebo-controlled trial. </w:t>
      </w:r>
      <w:r w:rsidRPr="008A2B77">
        <w:rPr>
          <w:rFonts w:ascii="Book Antiqua" w:hAnsi="Book Antiqua" w:cstheme="minorHAnsi"/>
          <w:i/>
          <w:iCs/>
          <w:color w:val="000000" w:themeColor="text1"/>
          <w:sz w:val="24"/>
          <w:szCs w:val="24"/>
        </w:rPr>
        <w:t>Gastroenterology</w:t>
      </w:r>
      <w:r w:rsidRPr="008A2B77">
        <w:rPr>
          <w:rFonts w:ascii="Book Antiqua" w:hAnsi="Book Antiqua" w:cstheme="minorHAnsi"/>
          <w:color w:val="000000" w:themeColor="text1"/>
          <w:sz w:val="24"/>
          <w:szCs w:val="24"/>
        </w:rPr>
        <w:t> 2001; </w:t>
      </w:r>
      <w:r w:rsidRPr="008A2B77">
        <w:rPr>
          <w:rFonts w:ascii="Book Antiqua" w:hAnsi="Book Antiqua" w:cstheme="minorHAnsi"/>
          <w:b/>
          <w:bCs/>
          <w:color w:val="000000" w:themeColor="text1"/>
          <w:sz w:val="24"/>
          <w:szCs w:val="24"/>
        </w:rPr>
        <w:t>121</w:t>
      </w:r>
      <w:r w:rsidRPr="008A2B77">
        <w:rPr>
          <w:rFonts w:ascii="Book Antiqua" w:hAnsi="Book Antiqua" w:cstheme="minorHAnsi"/>
          <w:color w:val="000000" w:themeColor="text1"/>
          <w:sz w:val="24"/>
          <w:szCs w:val="24"/>
        </w:rPr>
        <w:t>: 1088-1094 [PMID: 11677200]</w:t>
      </w:r>
    </w:p>
    <w:p w14:paraId="123FE22F"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92 </w:t>
      </w:r>
      <w:r w:rsidRPr="008A2B77">
        <w:rPr>
          <w:rFonts w:ascii="Book Antiqua" w:hAnsi="Book Antiqua" w:cstheme="minorHAnsi"/>
          <w:b/>
          <w:bCs/>
          <w:color w:val="000000" w:themeColor="text1"/>
          <w:sz w:val="24"/>
          <w:szCs w:val="24"/>
        </w:rPr>
        <w:t>Van den Brande JM</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Braat</w:t>
      </w:r>
      <w:proofErr w:type="spellEnd"/>
      <w:r w:rsidRPr="008A2B77">
        <w:rPr>
          <w:rFonts w:ascii="Book Antiqua" w:hAnsi="Book Antiqua" w:cstheme="minorHAnsi"/>
          <w:color w:val="000000" w:themeColor="text1"/>
          <w:sz w:val="24"/>
          <w:szCs w:val="24"/>
        </w:rPr>
        <w:t xml:space="preserve"> H, van den Brink GR, Versteeg HH, Bauer CA, </w:t>
      </w:r>
      <w:proofErr w:type="spellStart"/>
      <w:r w:rsidRPr="008A2B77">
        <w:rPr>
          <w:rFonts w:ascii="Book Antiqua" w:hAnsi="Book Antiqua" w:cstheme="minorHAnsi"/>
          <w:color w:val="000000" w:themeColor="text1"/>
          <w:sz w:val="24"/>
          <w:szCs w:val="24"/>
        </w:rPr>
        <w:t>Hoedemaeker</w:t>
      </w:r>
      <w:proofErr w:type="spellEnd"/>
      <w:r w:rsidRPr="008A2B77">
        <w:rPr>
          <w:rFonts w:ascii="Book Antiqua" w:hAnsi="Book Antiqua" w:cstheme="minorHAnsi"/>
          <w:color w:val="000000" w:themeColor="text1"/>
          <w:sz w:val="24"/>
          <w:szCs w:val="24"/>
        </w:rPr>
        <w:t xml:space="preserve"> I, van </w:t>
      </w:r>
      <w:proofErr w:type="spellStart"/>
      <w:r w:rsidRPr="008A2B77">
        <w:rPr>
          <w:rFonts w:ascii="Book Antiqua" w:hAnsi="Book Antiqua" w:cstheme="minorHAnsi"/>
          <w:color w:val="000000" w:themeColor="text1"/>
          <w:sz w:val="24"/>
          <w:szCs w:val="24"/>
        </w:rPr>
        <w:t>Montfrans</w:t>
      </w:r>
      <w:proofErr w:type="spellEnd"/>
      <w:r w:rsidRPr="008A2B77">
        <w:rPr>
          <w:rFonts w:ascii="Book Antiqua" w:hAnsi="Book Antiqua" w:cstheme="minorHAnsi"/>
          <w:color w:val="000000" w:themeColor="text1"/>
          <w:sz w:val="24"/>
          <w:szCs w:val="24"/>
        </w:rPr>
        <w:t xml:space="preserve"> C, Hommes DW, </w:t>
      </w:r>
      <w:proofErr w:type="spellStart"/>
      <w:r w:rsidRPr="008A2B77">
        <w:rPr>
          <w:rFonts w:ascii="Book Antiqua" w:hAnsi="Book Antiqua" w:cstheme="minorHAnsi"/>
          <w:color w:val="000000" w:themeColor="text1"/>
          <w:sz w:val="24"/>
          <w:szCs w:val="24"/>
        </w:rPr>
        <w:t>Peppelenbosch</w:t>
      </w:r>
      <w:proofErr w:type="spellEnd"/>
      <w:r w:rsidRPr="008A2B77">
        <w:rPr>
          <w:rFonts w:ascii="Book Antiqua" w:hAnsi="Book Antiqua" w:cstheme="minorHAnsi"/>
          <w:color w:val="000000" w:themeColor="text1"/>
          <w:sz w:val="24"/>
          <w:szCs w:val="24"/>
        </w:rPr>
        <w:t xml:space="preserve"> MP, van Deventer SJ. Infliximab but not etanercept induces apoptosis in lamina propria T-lymphocytes from patients with Crohn's disease. </w:t>
      </w:r>
      <w:r w:rsidRPr="008A2B77">
        <w:rPr>
          <w:rFonts w:ascii="Book Antiqua" w:hAnsi="Book Antiqua" w:cstheme="minorHAnsi"/>
          <w:i/>
          <w:iCs/>
          <w:color w:val="000000" w:themeColor="text1"/>
          <w:sz w:val="24"/>
          <w:szCs w:val="24"/>
        </w:rPr>
        <w:t>Gastroenterology</w:t>
      </w:r>
      <w:r w:rsidRPr="008A2B77">
        <w:rPr>
          <w:rFonts w:ascii="Book Antiqua" w:hAnsi="Book Antiqua" w:cstheme="minorHAnsi"/>
          <w:color w:val="000000" w:themeColor="text1"/>
          <w:sz w:val="24"/>
          <w:szCs w:val="24"/>
        </w:rPr>
        <w:t> 2003; </w:t>
      </w:r>
      <w:r w:rsidRPr="008A2B77">
        <w:rPr>
          <w:rFonts w:ascii="Book Antiqua" w:hAnsi="Book Antiqua" w:cstheme="minorHAnsi"/>
          <w:b/>
          <w:bCs/>
          <w:color w:val="000000" w:themeColor="text1"/>
          <w:sz w:val="24"/>
          <w:szCs w:val="24"/>
        </w:rPr>
        <w:t>124</w:t>
      </w:r>
      <w:r w:rsidRPr="008A2B77">
        <w:rPr>
          <w:rFonts w:ascii="Book Antiqua" w:hAnsi="Book Antiqua" w:cstheme="minorHAnsi"/>
          <w:color w:val="000000" w:themeColor="text1"/>
          <w:sz w:val="24"/>
          <w:szCs w:val="24"/>
        </w:rPr>
        <w:t>: 1774-1785 [PMID: 12806611]</w:t>
      </w:r>
    </w:p>
    <w:p w14:paraId="37D4D807"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93 </w:t>
      </w:r>
      <w:proofErr w:type="spellStart"/>
      <w:r w:rsidRPr="008A2B77">
        <w:rPr>
          <w:rFonts w:ascii="Book Antiqua" w:hAnsi="Book Antiqua" w:cstheme="minorHAnsi"/>
          <w:b/>
          <w:bCs/>
          <w:color w:val="000000" w:themeColor="text1"/>
          <w:sz w:val="24"/>
          <w:szCs w:val="24"/>
        </w:rPr>
        <w:t>Bazin</w:t>
      </w:r>
      <w:proofErr w:type="spellEnd"/>
      <w:r w:rsidRPr="008A2B77">
        <w:rPr>
          <w:rFonts w:ascii="Book Antiqua" w:hAnsi="Book Antiqua" w:cstheme="minorHAnsi"/>
          <w:b/>
          <w:bCs/>
          <w:color w:val="000000" w:themeColor="text1"/>
          <w:sz w:val="24"/>
          <w:szCs w:val="24"/>
        </w:rPr>
        <w:t xml:space="preserve"> T</w:t>
      </w:r>
      <w:r w:rsidRPr="008A2B77">
        <w:rPr>
          <w:rFonts w:ascii="Book Antiqua" w:hAnsi="Book Antiqua" w:cstheme="minorHAnsi"/>
          <w:color w:val="000000" w:themeColor="text1"/>
          <w:sz w:val="24"/>
          <w:szCs w:val="24"/>
        </w:rPr>
        <w:t xml:space="preserve">, Hooks KB, </w:t>
      </w:r>
      <w:proofErr w:type="spellStart"/>
      <w:r w:rsidRPr="008A2B77">
        <w:rPr>
          <w:rFonts w:ascii="Book Antiqua" w:hAnsi="Book Antiqua" w:cstheme="minorHAnsi"/>
          <w:color w:val="000000" w:themeColor="text1"/>
          <w:sz w:val="24"/>
          <w:szCs w:val="24"/>
        </w:rPr>
        <w:t>Barnetche</w:t>
      </w:r>
      <w:proofErr w:type="spellEnd"/>
      <w:r w:rsidRPr="008A2B77">
        <w:rPr>
          <w:rFonts w:ascii="Book Antiqua" w:hAnsi="Book Antiqua" w:cstheme="minorHAnsi"/>
          <w:color w:val="000000" w:themeColor="text1"/>
          <w:sz w:val="24"/>
          <w:szCs w:val="24"/>
        </w:rPr>
        <w:t xml:space="preserve"> T, </w:t>
      </w:r>
      <w:proofErr w:type="spellStart"/>
      <w:r w:rsidRPr="008A2B77">
        <w:rPr>
          <w:rFonts w:ascii="Book Antiqua" w:hAnsi="Book Antiqua" w:cstheme="minorHAnsi"/>
          <w:color w:val="000000" w:themeColor="text1"/>
          <w:sz w:val="24"/>
          <w:szCs w:val="24"/>
        </w:rPr>
        <w:t>Truchetet</w:t>
      </w:r>
      <w:proofErr w:type="spellEnd"/>
      <w:r w:rsidRPr="008A2B77">
        <w:rPr>
          <w:rFonts w:ascii="Book Antiqua" w:hAnsi="Book Antiqua" w:cstheme="minorHAnsi"/>
          <w:color w:val="000000" w:themeColor="text1"/>
          <w:sz w:val="24"/>
          <w:szCs w:val="24"/>
        </w:rPr>
        <w:t xml:space="preserve"> ME, </w:t>
      </w:r>
      <w:proofErr w:type="spellStart"/>
      <w:r w:rsidRPr="008A2B77">
        <w:rPr>
          <w:rFonts w:ascii="Book Antiqua" w:hAnsi="Book Antiqua" w:cstheme="minorHAnsi"/>
          <w:color w:val="000000" w:themeColor="text1"/>
          <w:sz w:val="24"/>
          <w:szCs w:val="24"/>
        </w:rPr>
        <w:t>Enaud</w:t>
      </w:r>
      <w:proofErr w:type="spellEnd"/>
      <w:r w:rsidRPr="008A2B77">
        <w:rPr>
          <w:rFonts w:ascii="Book Antiqua" w:hAnsi="Book Antiqua" w:cstheme="minorHAnsi"/>
          <w:color w:val="000000" w:themeColor="text1"/>
          <w:sz w:val="24"/>
          <w:szCs w:val="24"/>
        </w:rPr>
        <w:t xml:space="preserve"> R, </w:t>
      </w:r>
      <w:proofErr w:type="spellStart"/>
      <w:r w:rsidRPr="008A2B77">
        <w:rPr>
          <w:rFonts w:ascii="Book Antiqua" w:hAnsi="Book Antiqua" w:cstheme="minorHAnsi"/>
          <w:color w:val="000000" w:themeColor="text1"/>
          <w:sz w:val="24"/>
          <w:szCs w:val="24"/>
        </w:rPr>
        <w:t>Richez</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Dougados</w:t>
      </w:r>
      <w:proofErr w:type="spellEnd"/>
      <w:r w:rsidRPr="008A2B77">
        <w:rPr>
          <w:rFonts w:ascii="Book Antiqua" w:hAnsi="Book Antiqua" w:cstheme="minorHAnsi"/>
          <w:color w:val="000000" w:themeColor="text1"/>
          <w:sz w:val="24"/>
          <w:szCs w:val="24"/>
        </w:rPr>
        <w:t xml:space="preserve"> M, Hubert C, Barré A, </w:t>
      </w:r>
      <w:proofErr w:type="spellStart"/>
      <w:r w:rsidRPr="008A2B77">
        <w:rPr>
          <w:rFonts w:ascii="Book Antiqua" w:hAnsi="Book Antiqua" w:cstheme="minorHAnsi"/>
          <w:color w:val="000000" w:themeColor="text1"/>
          <w:sz w:val="24"/>
          <w:szCs w:val="24"/>
        </w:rPr>
        <w:t>Nikolski</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Schaeverbeke</w:t>
      </w:r>
      <w:proofErr w:type="spellEnd"/>
      <w:r w:rsidRPr="008A2B77">
        <w:rPr>
          <w:rFonts w:ascii="Book Antiqua" w:hAnsi="Book Antiqua" w:cstheme="minorHAnsi"/>
          <w:color w:val="000000" w:themeColor="text1"/>
          <w:sz w:val="24"/>
          <w:szCs w:val="24"/>
        </w:rPr>
        <w:t xml:space="preserve"> T. Microbiota Composition May Predict Anti-</w:t>
      </w:r>
      <w:proofErr w:type="spellStart"/>
      <w:r w:rsidRPr="008A2B77">
        <w:rPr>
          <w:rFonts w:ascii="Book Antiqua" w:hAnsi="Book Antiqua" w:cstheme="minorHAnsi"/>
          <w:color w:val="000000" w:themeColor="text1"/>
          <w:sz w:val="24"/>
          <w:szCs w:val="24"/>
        </w:rPr>
        <w:t>Tnf</w:t>
      </w:r>
      <w:proofErr w:type="spellEnd"/>
      <w:r w:rsidRPr="008A2B77">
        <w:rPr>
          <w:rFonts w:ascii="Book Antiqua" w:hAnsi="Book Antiqua" w:cstheme="minorHAnsi"/>
          <w:color w:val="000000" w:themeColor="text1"/>
          <w:sz w:val="24"/>
          <w:szCs w:val="24"/>
        </w:rPr>
        <w:t xml:space="preserve"> Alpha Response in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Patients: </w:t>
      </w:r>
      <w:proofErr w:type="gramStart"/>
      <w:r w:rsidRPr="008A2B77">
        <w:rPr>
          <w:rFonts w:ascii="Book Antiqua" w:hAnsi="Book Antiqua" w:cstheme="minorHAnsi"/>
          <w:color w:val="000000" w:themeColor="text1"/>
          <w:sz w:val="24"/>
          <w:szCs w:val="24"/>
        </w:rPr>
        <w:t>an</w:t>
      </w:r>
      <w:proofErr w:type="gramEnd"/>
      <w:r w:rsidRPr="008A2B77">
        <w:rPr>
          <w:rFonts w:ascii="Book Antiqua" w:hAnsi="Book Antiqua" w:cstheme="minorHAnsi"/>
          <w:color w:val="000000" w:themeColor="text1"/>
          <w:sz w:val="24"/>
          <w:szCs w:val="24"/>
        </w:rPr>
        <w:t xml:space="preserve"> Exploratory Study. </w:t>
      </w:r>
      <w:r w:rsidRPr="008A2B77">
        <w:rPr>
          <w:rFonts w:ascii="Book Antiqua" w:hAnsi="Book Antiqua" w:cstheme="minorHAnsi"/>
          <w:i/>
          <w:iCs/>
          <w:color w:val="000000" w:themeColor="text1"/>
          <w:sz w:val="24"/>
          <w:szCs w:val="24"/>
        </w:rPr>
        <w:t>Sci Rep</w:t>
      </w:r>
      <w:r w:rsidRPr="008A2B77">
        <w:rPr>
          <w:rFonts w:ascii="Book Antiqua" w:hAnsi="Book Antiqua" w:cstheme="minorHAnsi"/>
          <w:color w:val="000000" w:themeColor="text1"/>
          <w:sz w:val="24"/>
          <w:szCs w:val="24"/>
        </w:rPr>
        <w:t> 2018; </w:t>
      </w:r>
      <w:r w:rsidRPr="008A2B77">
        <w:rPr>
          <w:rFonts w:ascii="Book Antiqua" w:hAnsi="Book Antiqua" w:cstheme="minorHAnsi"/>
          <w:b/>
          <w:bCs/>
          <w:color w:val="000000" w:themeColor="text1"/>
          <w:sz w:val="24"/>
          <w:szCs w:val="24"/>
        </w:rPr>
        <w:t>8</w:t>
      </w:r>
      <w:r w:rsidRPr="008A2B77">
        <w:rPr>
          <w:rFonts w:ascii="Book Antiqua" w:hAnsi="Book Antiqua" w:cstheme="minorHAnsi"/>
          <w:color w:val="000000" w:themeColor="text1"/>
          <w:sz w:val="24"/>
          <w:szCs w:val="24"/>
        </w:rPr>
        <w:t>: 5446 [PMID: 29615661 DOI: 10.1038/s41598-018-23571-4]</w:t>
      </w:r>
    </w:p>
    <w:p w14:paraId="7B704BCC"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94 </w:t>
      </w:r>
      <w:proofErr w:type="spellStart"/>
      <w:r w:rsidRPr="008A2B77">
        <w:rPr>
          <w:rFonts w:ascii="Book Antiqua" w:hAnsi="Book Antiqua" w:cstheme="minorHAnsi"/>
          <w:b/>
          <w:bCs/>
          <w:color w:val="000000" w:themeColor="text1"/>
          <w:sz w:val="24"/>
          <w:szCs w:val="24"/>
        </w:rPr>
        <w:t>Kruglov</w:t>
      </w:r>
      <w:proofErr w:type="spellEnd"/>
      <w:r w:rsidRPr="008A2B77">
        <w:rPr>
          <w:rFonts w:ascii="Book Antiqua" w:hAnsi="Book Antiqua" w:cstheme="minorHAnsi"/>
          <w:b/>
          <w:bCs/>
          <w:color w:val="000000" w:themeColor="text1"/>
          <w:sz w:val="24"/>
          <w:szCs w:val="24"/>
        </w:rPr>
        <w:t xml:space="preserve"> AA</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Grivennikov</w:t>
      </w:r>
      <w:proofErr w:type="spellEnd"/>
      <w:r w:rsidRPr="008A2B77">
        <w:rPr>
          <w:rFonts w:ascii="Book Antiqua" w:hAnsi="Book Antiqua" w:cstheme="minorHAnsi"/>
          <w:color w:val="000000" w:themeColor="text1"/>
          <w:sz w:val="24"/>
          <w:szCs w:val="24"/>
        </w:rPr>
        <w:t xml:space="preserve"> SI, </w:t>
      </w:r>
      <w:proofErr w:type="spellStart"/>
      <w:r w:rsidRPr="008A2B77">
        <w:rPr>
          <w:rFonts w:ascii="Book Antiqua" w:hAnsi="Book Antiqua" w:cstheme="minorHAnsi"/>
          <w:color w:val="000000" w:themeColor="text1"/>
          <w:sz w:val="24"/>
          <w:szCs w:val="24"/>
        </w:rPr>
        <w:t>Kuprash</w:t>
      </w:r>
      <w:proofErr w:type="spellEnd"/>
      <w:r w:rsidRPr="008A2B77">
        <w:rPr>
          <w:rFonts w:ascii="Book Antiqua" w:hAnsi="Book Antiqua" w:cstheme="minorHAnsi"/>
          <w:color w:val="000000" w:themeColor="text1"/>
          <w:sz w:val="24"/>
          <w:szCs w:val="24"/>
        </w:rPr>
        <w:t xml:space="preserve"> DV, </w:t>
      </w:r>
      <w:proofErr w:type="spellStart"/>
      <w:r w:rsidRPr="008A2B77">
        <w:rPr>
          <w:rFonts w:ascii="Book Antiqua" w:hAnsi="Book Antiqua" w:cstheme="minorHAnsi"/>
          <w:color w:val="000000" w:themeColor="text1"/>
          <w:sz w:val="24"/>
          <w:szCs w:val="24"/>
        </w:rPr>
        <w:t>Winsauer</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Prepens</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Seleznik</w:t>
      </w:r>
      <w:proofErr w:type="spellEnd"/>
      <w:r w:rsidRPr="008A2B77">
        <w:rPr>
          <w:rFonts w:ascii="Book Antiqua" w:hAnsi="Book Antiqua" w:cstheme="minorHAnsi"/>
          <w:color w:val="000000" w:themeColor="text1"/>
          <w:sz w:val="24"/>
          <w:szCs w:val="24"/>
        </w:rPr>
        <w:t xml:space="preserve"> GM, </w:t>
      </w:r>
      <w:proofErr w:type="spellStart"/>
      <w:r w:rsidRPr="008A2B77">
        <w:rPr>
          <w:rFonts w:ascii="Book Antiqua" w:hAnsi="Book Antiqua" w:cstheme="minorHAnsi"/>
          <w:color w:val="000000" w:themeColor="text1"/>
          <w:sz w:val="24"/>
          <w:szCs w:val="24"/>
        </w:rPr>
        <w:t>Eberl</w:t>
      </w:r>
      <w:proofErr w:type="spellEnd"/>
      <w:r w:rsidRPr="008A2B77">
        <w:rPr>
          <w:rFonts w:ascii="Book Antiqua" w:hAnsi="Book Antiqua" w:cstheme="minorHAnsi"/>
          <w:color w:val="000000" w:themeColor="text1"/>
          <w:sz w:val="24"/>
          <w:szCs w:val="24"/>
        </w:rPr>
        <w:t xml:space="preserve"> G, Littman DR, </w:t>
      </w:r>
      <w:proofErr w:type="spellStart"/>
      <w:r w:rsidRPr="008A2B77">
        <w:rPr>
          <w:rFonts w:ascii="Book Antiqua" w:hAnsi="Book Antiqua" w:cstheme="minorHAnsi"/>
          <w:color w:val="000000" w:themeColor="text1"/>
          <w:sz w:val="24"/>
          <w:szCs w:val="24"/>
        </w:rPr>
        <w:t>Heikenwalder</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Tumanov</w:t>
      </w:r>
      <w:proofErr w:type="spellEnd"/>
      <w:r w:rsidRPr="008A2B77">
        <w:rPr>
          <w:rFonts w:ascii="Book Antiqua" w:hAnsi="Book Antiqua" w:cstheme="minorHAnsi"/>
          <w:color w:val="000000" w:themeColor="text1"/>
          <w:sz w:val="24"/>
          <w:szCs w:val="24"/>
        </w:rPr>
        <w:t xml:space="preserve"> AV, </w:t>
      </w:r>
      <w:proofErr w:type="spellStart"/>
      <w:r w:rsidRPr="008A2B77">
        <w:rPr>
          <w:rFonts w:ascii="Book Antiqua" w:hAnsi="Book Antiqua" w:cstheme="minorHAnsi"/>
          <w:color w:val="000000" w:themeColor="text1"/>
          <w:sz w:val="24"/>
          <w:szCs w:val="24"/>
        </w:rPr>
        <w:t>Nedospasov</w:t>
      </w:r>
      <w:proofErr w:type="spellEnd"/>
      <w:r w:rsidRPr="008A2B77">
        <w:rPr>
          <w:rFonts w:ascii="Book Antiqua" w:hAnsi="Book Antiqua" w:cstheme="minorHAnsi"/>
          <w:color w:val="000000" w:themeColor="text1"/>
          <w:sz w:val="24"/>
          <w:szCs w:val="24"/>
        </w:rPr>
        <w:t xml:space="preserve"> SA. Nonredundant function of soluble LTα3 produced by innate lymphoid cells in intestinal homeostasis. </w:t>
      </w:r>
      <w:r w:rsidRPr="008A2B77">
        <w:rPr>
          <w:rFonts w:ascii="Book Antiqua" w:hAnsi="Book Antiqua" w:cstheme="minorHAnsi"/>
          <w:i/>
          <w:iCs/>
          <w:color w:val="000000" w:themeColor="text1"/>
          <w:sz w:val="24"/>
          <w:szCs w:val="24"/>
        </w:rPr>
        <w:t>Science</w:t>
      </w:r>
      <w:r w:rsidRPr="008A2B77">
        <w:rPr>
          <w:rFonts w:ascii="Book Antiqua" w:hAnsi="Book Antiqua" w:cstheme="minorHAnsi"/>
          <w:color w:val="000000" w:themeColor="text1"/>
          <w:sz w:val="24"/>
          <w:szCs w:val="24"/>
        </w:rPr>
        <w:t> 2013; </w:t>
      </w:r>
      <w:r w:rsidRPr="008A2B77">
        <w:rPr>
          <w:rFonts w:ascii="Book Antiqua" w:hAnsi="Book Antiqua" w:cstheme="minorHAnsi"/>
          <w:b/>
          <w:bCs/>
          <w:color w:val="000000" w:themeColor="text1"/>
          <w:sz w:val="24"/>
          <w:szCs w:val="24"/>
        </w:rPr>
        <w:t>342</w:t>
      </w:r>
      <w:r w:rsidRPr="008A2B77">
        <w:rPr>
          <w:rFonts w:ascii="Book Antiqua" w:hAnsi="Book Antiqua" w:cstheme="minorHAnsi"/>
          <w:color w:val="000000" w:themeColor="text1"/>
          <w:sz w:val="24"/>
          <w:szCs w:val="24"/>
        </w:rPr>
        <w:t>: 1243-1246 [PMID: 24311691 DOI: 10.1126/science.1243364]</w:t>
      </w:r>
    </w:p>
    <w:p w14:paraId="1E18C759"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95 </w:t>
      </w:r>
      <w:r w:rsidRPr="008A2B77">
        <w:rPr>
          <w:rFonts w:ascii="Book Antiqua" w:hAnsi="Book Antiqua" w:cstheme="minorHAnsi"/>
          <w:b/>
          <w:bCs/>
          <w:color w:val="000000" w:themeColor="text1"/>
          <w:sz w:val="24"/>
          <w:szCs w:val="24"/>
        </w:rPr>
        <w:t>Braun J</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Baraliakos</w:t>
      </w:r>
      <w:proofErr w:type="spellEnd"/>
      <w:r w:rsidRPr="008A2B77">
        <w:rPr>
          <w:rFonts w:ascii="Book Antiqua" w:hAnsi="Book Antiqua" w:cstheme="minorHAnsi"/>
          <w:color w:val="000000" w:themeColor="text1"/>
          <w:sz w:val="24"/>
          <w:szCs w:val="24"/>
        </w:rPr>
        <w:t xml:space="preserve"> X, Listing J, Davis J, van der </w:t>
      </w:r>
      <w:proofErr w:type="spellStart"/>
      <w:r w:rsidRPr="008A2B77">
        <w:rPr>
          <w:rFonts w:ascii="Book Antiqua" w:hAnsi="Book Antiqua" w:cstheme="minorHAnsi"/>
          <w:color w:val="000000" w:themeColor="text1"/>
          <w:sz w:val="24"/>
          <w:szCs w:val="24"/>
        </w:rPr>
        <w:t>Heijde</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Haibel</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Rudwaleit</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Sieper</w:t>
      </w:r>
      <w:proofErr w:type="spellEnd"/>
      <w:r w:rsidRPr="008A2B77">
        <w:rPr>
          <w:rFonts w:ascii="Book Antiqua" w:hAnsi="Book Antiqua" w:cstheme="minorHAnsi"/>
          <w:color w:val="000000" w:themeColor="text1"/>
          <w:sz w:val="24"/>
          <w:szCs w:val="24"/>
        </w:rPr>
        <w:t xml:space="preserve"> J. Differences in the incidence of flares or new onset of inflammatory bowel diseases in patients with ankylosing spondylitis exposed to therapy with anti-tumor necrosis factor alpha agents. </w:t>
      </w:r>
      <w:r w:rsidRPr="008A2B77">
        <w:rPr>
          <w:rFonts w:ascii="Book Antiqua" w:hAnsi="Book Antiqua" w:cstheme="minorHAnsi"/>
          <w:i/>
          <w:iCs/>
          <w:color w:val="000000" w:themeColor="text1"/>
          <w:sz w:val="24"/>
          <w:szCs w:val="24"/>
        </w:rPr>
        <w:t>Arthritis Rheum</w:t>
      </w:r>
      <w:r w:rsidRPr="008A2B77">
        <w:rPr>
          <w:rFonts w:ascii="Book Antiqua" w:hAnsi="Book Antiqua" w:cstheme="minorHAnsi"/>
          <w:color w:val="000000" w:themeColor="text1"/>
          <w:sz w:val="24"/>
          <w:szCs w:val="24"/>
        </w:rPr>
        <w:t> 2007; </w:t>
      </w:r>
      <w:r w:rsidRPr="008A2B77">
        <w:rPr>
          <w:rFonts w:ascii="Book Antiqua" w:hAnsi="Book Antiqua" w:cstheme="minorHAnsi"/>
          <w:b/>
          <w:bCs/>
          <w:color w:val="000000" w:themeColor="text1"/>
          <w:sz w:val="24"/>
          <w:szCs w:val="24"/>
        </w:rPr>
        <w:t>57</w:t>
      </w:r>
      <w:r w:rsidRPr="008A2B77">
        <w:rPr>
          <w:rFonts w:ascii="Book Antiqua" w:hAnsi="Book Antiqua" w:cstheme="minorHAnsi"/>
          <w:color w:val="000000" w:themeColor="text1"/>
          <w:sz w:val="24"/>
          <w:szCs w:val="24"/>
        </w:rPr>
        <w:t>: 639-647 [PMID: 17471540 DOI: 10.1002/art.22669]</w:t>
      </w:r>
    </w:p>
    <w:p w14:paraId="37A46D16"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96 </w:t>
      </w:r>
      <w:proofErr w:type="spellStart"/>
      <w:r w:rsidRPr="008A2B77">
        <w:rPr>
          <w:rFonts w:ascii="Book Antiqua" w:hAnsi="Book Antiqua" w:cstheme="minorHAnsi"/>
          <w:b/>
          <w:bCs/>
          <w:color w:val="000000" w:themeColor="text1"/>
          <w:sz w:val="24"/>
          <w:szCs w:val="24"/>
        </w:rPr>
        <w:t>Toussirot</w:t>
      </w:r>
      <w:proofErr w:type="spellEnd"/>
      <w:r w:rsidRPr="008A2B77">
        <w:rPr>
          <w:rFonts w:ascii="Book Antiqua" w:hAnsi="Book Antiqua" w:cstheme="minorHAnsi"/>
          <w:b/>
          <w:bCs/>
          <w:color w:val="000000" w:themeColor="text1"/>
          <w:sz w:val="24"/>
          <w:szCs w:val="24"/>
        </w:rPr>
        <w:t xml:space="preserve"> É</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Houvenagel</w:t>
      </w:r>
      <w:proofErr w:type="spellEnd"/>
      <w:r w:rsidRPr="008A2B77">
        <w:rPr>
          <w:rFonts w:ascii="Book Antiqua" w:hAnsi="Book Antiqua" w:cstheme="minorHAnsi"/>
          <w:color w:val="000000" w:themeColor="text1"/>
          <w:sz w:val="24"/>
          <w:szCs w:val="24"/>
        </w:rPr>
        <w:t xml:space="preserve"> É, </w:t>
      </w:r>
      <w:proofErr w:type="spellStart"/>
      <w:r w:rsidRPr="008A2B77">
        <w:rPr>
          <w:rFonts w:ascii="Book Antiqua" w:hAnsi="Book Antiqua" w:cstheme="minorHAnsi"/>
          <w:color w:val="000000" w:themeColor="text1"/>
          <w:sz w:val="24"/>
          <w:szCs w:val="24"/>
        </w:rPr>
        <w:t>Goëb</w:t>
      </w:r>
      <w:proofErr w:type="spellEnd"/>
      <w:r w:rsidRPr="008A2B77">
        <w:rPr>
          <w:rFonts w:ascii="Book Antiqua" w:hAnsi="Book Antiqua" w:cstheme="minorHAnsi"/>
          <w:color w:val="000000" w:themeColor="text1"/>
          <w:sz w:val="24"/>
          <w:szCs w:val="24"/>
        </w:rPr>
        <w:t xml:space="preserve"> V, </w:t>
      </w:r>
      <w:proofErr w:type="spellStart"/>
      <w:r w:rsidRPr="008A2B77">
        <w:rPr>
          <w:rFonts w:ascii="Book Antiqua" w:hAnsi="Book Antiqua" w:cstheme="minorHAnsi"/>
          <w:color w:val="000000" w:themeColor="text1"/>
          <w:sz w:val="24"/>
          <w:szCs w:val="24"/>
        </w:rPr>
        <w:t>Fouache</w:t>
      </w:r>
      <w:proofErr w:type="spellEnd"/>
      <w:r w:rsidRPr="008A2B77">
        <w:rPr>
          <w:rFonts w:ascii="Book Antiqua" w:hAnsi="Book Antiqua" w:cstheme="minorHAnsi"/>
          <w:color w:val="000000" w:themeColor="text1"/>
          <w:sz w:val="24"/>
          <w:szCs w:val="24"/>
        </w:rPr>
        <w:t xml:space="preserve"> D, Martin A, Le </w:t>
      </w:r>
      <w:proofErr w:type="spellStart"/>
      <w:r w:rsidRPr="008A2B77">
        <w:rPr>
          <w:rFonts w:ascii="Book Antiqua" w:hAnsi="Book Antiqua" w:cstheme="minorHAnsi"/>
          <w:color w:val="000000" w:themeColor="text1"/>
          <w:sz w:val="24"/>
          <w:szCs w:val="24"/>
        </w:rPr>
        <w:t>Dantec</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Dernis</w:t>
      </w:r>
      <w:proofErr w:type="spellEnd"/>
      <w:r w:rsidRPr="008A2B77">
        <w:rPr>
          <w:rFonts w:ascii="Book Antiqua" w:hAnsi="Book Antiqua" w:cstheme="minorHAnsi"/>
          <w:color w:val="000000" w:themeColor="text1"/>
          <w:sz w:val="24"/>
          <w:szCs w:val="24"/>
        </w:rPr>
        <w:t xml:space="preserve"> E, Wendling D, </w:t>
      </w:r>
      <w:proofErr w:type="spellStart"/>
      <w:r w:rsidRPr="008A2B77">
        <w:rPr>
          <w:rFonts w:ascii="Book Antiqua" w:hAnsi="Book Antiqua" w:cstheme="minorHAnsi"/>
          <w:color w:val="000000" w:themeColor="text1"/>
          <w:sz w:val="24"/>
          <w:szCs w:val="24"/>
        </w:rPr>
        <w:t>Ansemant</w:t>
      </w:r>
      <w:proofErr w:type="spellEnd"/>
      <w:r w:rsidRPr="008A2B77">
        <w:rPr>
          <w:rFonts w:ascii="Book Antiqua" w:hAnsi="Book Antiqua" w:cstheme="minorHAnsi"/>
          <w:color w:val="000000" w:themeColor="text1"/>
          <w:sz w:val="24"/>
          <w:szCs w:val="24"/>
        </w:rPr>
        <w:t xml:space="preserve"> T, Berthelot JM, Bader-Meunier B, </w:t>
      </w:r>
      <w:proofErr w:type="spellStart"/>
      <w:r w:rsidRPr="008A2B77">
        <w:rPr>
          <w:rFonts w:ascii="Book Antiqua" w:hAnsi="Book Antiqua" w:cstheme="minorHAnsi"/>
          <w:color w:val="000000" w:themeColor="text1"/>
          <w:sz w:val="24"/>
          <w:szCs w:val="24"/>
        </w:rPr>
        <w:t>Kantelip</w:t>
      </w:r>
      <w:proofErr w:type="spellEnd"/>
      <w:r w:rsidRPr="008A2B77">
        <w:rPr>
          <w:rFonts w:ascii="Book Antiqua" w:hAnsi="Book Antiqua" w:cstheme="minorHAnsi"/>
          <w:color w:val="000000" w:themeColor="text1"/>
          <w:sz w:val="24"/>
          <w:szCs w:val="24"/>
        </w:rPr>
        <w:t xml:space="preserve"> B; Le CRI. Development of inflammatory bowel disease during anti-TNF-α therapy for </w:t>
      </w:r>
      <w:r w:rsidRPr="008A2B77">
        <w:rPr>
          <w:rFonts w:ascii="Book Antiqua" w:hAnsi="Book Antiqua" w:cstheme="minorHAnsi"/>
          <w:color w:val="000000" w:themeColor="text1"/>
          <w:sz w:val="24"/>
          <w:szCs w:val="24"/>
        </w:rPr>
        <w:lastRenderedPageBreak/>
        <w:t>inflammatory rheumatic disease: a nationwide series. </w:t>
      </w:r>
      <w:r w:rsidRPr="008A2B77">
        <w:rPr>
          <w:rFonts w:ascii="Book Antiqua" w:hAnsi="Book Antiqua" w:cstheme="minorHAnsi"/>
          <w:i/>
          <w:iCs/>
          <w:color w:val="000000" w:themeColor="text1"/>
          <w:sz w:val="24"/>
          <w:szCs w:val="24"/>
        </w:rPr>
        <w:t>Joint Bone Spine</w:t>
      </w:r>
      <w:r w:rsidRPr="008A2B77">
        <w:rPr>
          <w:rFonts w:ascii="Book Antiqua" w:hAnsi="Book Antiqua" w:cstheme="minorHAnsi"/>
          <w:color w:val="000000" w:themeColor="text1"/>
          <w:sz w:val="24"/>
          <w:szCs w:val="24"/>
        </w:rPr>
        <w:t> 2012; </w:t>
      </w:r>
      <w:r w:rsidRPr="008A2B77">
        <w:rPr>
          <w:rFonts w:ascii="Book Antiqua" w:hAnsi="Book Antiqua" w:cstheme="minorHAnsi"/>
          <w:b/>
          <w:bCs/>
          <w:color w:val="000000" w:themeColor="text1"/>
          <w:sz w:val="24"/>
          <w:szCs w:val="24"/>
        </w:rPr>
        <w:t>79</w:t>
      </w:r>
      <w:r w:rsidRPr="008A2B77">
        <w:rPr>
          <w:rFonts w:ascii="Book Antiqua" w:hAnsi="Book Antiqua" w:cstheme="minorHAnsi"/>
          <w:color w:val="000000" w:themeColor="text1"/>
          <w:sz w:val="24"/>
          <w:szCs w:val="24"/>
        </w:rPr>
        <w:t>: 457-463 [PMID: 22088934 DOI: 10.1016/j.jbspin.2011.10.001]</w:t>
      </w:r>
    </w:p>
    <w:p w14:paraId="39F9B0F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97 </w:t>
      </w:r>
      <w:r w:rsidRPr="008A2B77">
        <w:rPr>
          <w:rFonts w:ascii="Book Antiqua" w:hAnsi="Book Antiqua" w:cstheme="minorHAnsi"/>
          <w:b/>
          <w:bCs/>
          <w:color w:val="000000" w:themeColor="text1"/>
          <w:sz w:val="24"/>
          <w:szCs w:val="24"/>
        </w:rPr>
        <w:t>Freeman HJ</w:t>
      </w:r>
      <w:r w:rsidRPr="008A2B77">
        <w:rPr>
          <w:rFonts w:ascii="Book Antiqua" w:hAnsi="Book Antiqua" w:cstheme="minorHAnsi"/>
          <w:color w:val="000000" w:themeColor="text1"/>
          <w:sz w:val="24"/>
          <w:szCs w:val="24"/>
        </w:rPr>
        <w:t>. Colitis associated with biological agents. </w:t>
      </w:r>
      <w:r w:rsidRPr="008A2B77">
        <w:rPr>
          <w:rFonts w:ascii="Book Antiqua" w:hAnsi="Book Antiqua" w:cstheme="minorHAnsi"/>
          <w:i/>
          <w:iCs/>
          <w:color w:val="000000" w:themeColor="text1"/>
          <w:sz w:val="24"/>
          <w:szCs w:val="24"/>
        </w:rPr>
        <w:t>World J Gastroenterol</w:t>
      </w:r>
      <w:r w:rsidRPr="008A2B77">
        <w:rPr>
          <w:rFonts w:ascii="Book Antiqua" w:hAnsi="Book Antiqua" w:cstheme="minorHAnsi"/>
          <w:color w:val="000000" w:themeColor="text1"/>
          <w:sz w:val="24"/>
          <w:szCs w:val="24"/>
        </w:rPr>
        <w:t> 2012; </w:t>
      </w:r>
      <w:r w:rsidRPr="008A2B77">
        <w:rPr>
          <w:rFonts w:ascii="Book Antiqua" w:hAnsi="Book Antiqua" w:cstheme="minorHAnsi"/>
          <w:b/>
          <w:bCs/>
          <w:color w:val="000000" w:themeColor="text1"/>
          <w:sz w:val="24"/>
          <w:szCs w:val="24"/>
        </w:rPr>
        <w:t>18</w:t>
      </w:r>
      <w:r w:rsidRPr="008A2B77">
        <w:rPr>
          <w:rFonts w:ascii="Book Antiqua" w:hAnsi="Book Antiqua" w:cstheme="minorHAnsi"/>
          <w:color w:val="000000" w:themeColor="text1"/>
          <w:sz w:val="24"/>
          <w:szCs w:val="24"/>
        </w:rPr>
        <w:t>: 1871-1874 [PMID: 22563166 DOI: 10.3748/</w:t>
      </w:r>
      <w:proofErr w:type="gramStart"/>
      <w:r w:rsidRPr="008A2B77">
        <w:rPr>
          <w:rFonts w:ascii="Book Antiqua" w:hAnsi="Book Antiqua" w:cstheme="minorHAnsi"/>
          <w:color w:val="000000" w:themeColor="text1"/>
          <w:sz w:val="24"/>
          <w:szCs w:val="24"/>
        </w:rPr>
        <w:t>wjg.v18.i</w:t>
      </w:r>
      <w:proofErr w:type="gramEnd"/>
      <w:r w:rsidRPr="008A2B77">
        <w:rPr>
          <w:rFonts w:ascii="Book Antiqua" w:hAnsi="Book Antiqua" w:cstheme="minorHAnsi"/>
          <w:color w:val="000000" w:themeColor="text1"/>
          <w:sz w:val="24"/>
          <w:szCs w:val="24"/>
        </w:rPr>
        <w:t>16.1871]</w:t>
      </w:r>
    </w:p>
    <w:p w14:paraId="3B06FAFA"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98 </w:t>
      </w:r>
      <w:proofErr w:type="spellStart"/>
      <w:r w:rsidRPr="008A2B77">
        <w:rPr>
          <w:rFonts w:ascii="Book Antiqua" w:hAnsi="Book Antiqua" w:cstheme="minorHAnsi"/>
          <w:b/>
          <w:bCs/>
          <w:color w:val="000000" w:themeColor="text1"/>
          <w:sz w:val="24"/>
          <w:szCs w:val="24"/>
        </w:rPr>
        <w:t>Haraoui</w:t>
      </w:r>
      <w:proofErr w:type="spellEnd"/>
      <w:r w:rsidRPr="008A2B77">
        <w:rPr>
          <w:rFonts w:ascii="Book Antiqua" w:hAnsi="Book Antiqua" w:cstheme="minorHAnsi"/>
          <w:b/>
          <w:bCs/>
          <w:color w:val="000000" w:themeColor="text1"/>
          <w:sz w:val="24"/>
          <w:szCs w:val="24"/>
        </w:rPr>
        <w:t xml:space="preserve"> B</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Krelenbaum</w:t>
      </w:r>
      <w:proofErr w:type="spellEnd"/>
      <w:r w:rsidRPr="008A2B77">
        <w:rPr>
          <w:rFonts w:ascii="Book Antiqua" w:hAnsi="Book Antiqua" w:cstheme="minorHAnsi"/>
          <w:color w:val="000000" w:themeColor="text1"/>
          <w:sz w:val="24"/>
          <w:szCs w:val="24"/>
        </w:rPr>
        <w:t xml:space="preserve"> M. Emergence of Crohn's disease during treatment with the anti-tumor necrosis factor agent etanercept for ankylosing spondylitis: possible mechanisms of action. </w:t>
      </w:r>
      <w:proofErr w:type="spellStart"/>
      <w:r w:rsidRPr="008A2B77">
        <w:rPr>
          <w:rFonts w:ascii="Book Antiqua" w:hAnsi="Book Antiqua" w:cstheme="minorHAnsi"/>
          <w:i/>
          <w:iCs/>
          <w:color w:val="000000" w:themeColor="text1"/>
          <w:sz w:val="24"/>
          <w:szCs w:val="24"/>
        </w:rPr>
        <w:t>Semin</w:t>
      </w:r>
      <w:proofErr w:type="spellEnd"/>
      <w:r w:rsidRPr="008A2B77">
        <w:rPr>
          <w:rFonts w:ascii="Book Antiqua" w:hAnsi="Book Antiqua" w:cstheme="minorHAnsi"/>
          <w:i/>
          <w:iCs/>
          <w:color w:val="000000" w:themeColor="text1"/>
          <w:sz w:val="24"/>
          <w:szCs w:val="24"/>
        </w:rPr>
        <w:t xml:space="preserve"> Arthritis Rheum</w:t>
      </w:r>
      <w:r w:rsidRPr="008A2B77">
        <w:rPr>
          <w:rFonts w:ascii="Book Antiqua" w:hAnsi="Book Antiqua" w:cstheme="minorHAnsi"/>
          <w:color w:val="000000" w:themeColor="text1"/>
          <w:sz w:val="24"/>
          <w:szCs w:val="24"/>
        </w:rPr>
        <w:t> 2009; </w:t>
      </w:r>
      <w:r w:rsidRPr="008A2B77">
        <w:rPr>
          <w:rFonts w:ascii="Book Antiqua" w:hAnsi="Book Antiqua" w:cstheme="minorHAnsi"/>
          <w:b/>
          <w:bCs/>
          <w:color w:val="000000" w:themeColor="text1"/>
          <w:sz w:val="24"/>
          <w:szCs w:val="24"/>
        </w:rPr>
        <w:t>39</w:t>
      </w:r>
      <w:r w:rsidRPr="008A2B77">
        <w:rPr>
          <w:rFonts w:ascii="Book Antiqua" w:hAnsi="Book Antiqua" w:cstheme="minorHAnsi"/>
          <w:color w:val="000000" w:themeColor="text1"/>
          <w:sz w:val="24"/>
          <w:szCs w:val="24"/>
        </w:rPr>
        <w:t>: 176-181 [PMID: 18706681 DOI: 10.1016/j.semarthrit.2008.06.004]</w:t>
      </w:r>
    </w:p>
    <w:p w14:paraId="15D71D58" w14:textId="75A0629F"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99 </w:t>
      </w:r>
      <w:r w:rsidRPr="008A2B77">
        <w:rPr>
          <w:rFonts w:ascii="Book Antiqua" w:hAnsi="Book Antiqua" w:cstheme="minorHAnsi"/>
          <w:b/>
          <w:bCs/>
          <w:color w:val="000000" w:themeColor="text1"/>
          <w:sz w:val="24"/>
          <w:szCs w:val="24"/>
        </w:rPr>
        <w:t>O'Toole A</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Lucci</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Korzenik</w:t>
      </w:r>
      <w:proofErr w:type="spellEnd"/>
      <w:r w:rsidRPr="008A2B77">
        <w:rPr>
          <w:rFonts w:ascii="Book Antiqua" w:hAnsi="Book Antiqua" w:cstheme="minorHAnsi"/>
          <w:color w:val="000000" w:themeColor="text1"/>
          <w:sz w:val="24"/>
          <w:szCs w:val="24"/>
        </w:rPr>
        <w:t xml:space="preserve"> J. Inflammatory Bowel Disease Provoked by Etanercept: Report of 443 Possible Cases Combined from an IBD Referral Center and the FDA. </w:t>
      </w:r>
      <w:r w:rsidRPr="008A2B77">
        <w:rPr>
          <w:rFonts w:ascii="Book Antiqua" w:hAnsi="Book Antiqua" w:cstheme="minorHAnsi"/>
          <w:i/>
          <w:iCs/>
          <w:color w:val="000000" w:themeColor="text1"/>
          <w:sz w:val="24"/>
          <w:szCs w:val="24"/>
        </w:rPr>
        <w:t>Dig Dis Sci</w:t>
      </w:r>
      <w:r w:rsidR="00A53DA9">
        <w:rPr>
          <w:rFonts w:ascii="Book Antiqua" w:hAnsi="Book Antiqua" w:cstheme="minorHAnsi"/>
          <w:i/>
          <w:iCs/>
          <w:color w:val="000000" w:themeColor="text1"/>
          <w:sz w:val="24"/>
          <w:szCs w:val="24"/>
        </w:rPr>
        <w:t xml:space="preserve"> </w:t>
      </w:r>
      <w:r w:rsidRPr="008A2B77">
        <w:rPr>
          <w:rFonts w:ascii="Book Antiqua" w:hAnsi="Book Antiqua" w:cstheme="minorHAnsi"/>
          <w:color w:val="000000" w:themeColor="text1"/>
          <w:sz w:val="24"/>
          <w:szCs w:val="24"/>
        </w:rPr>
        <w:t>2016; </w:t>
      </w:r>
      <w:r w:rsidRPr="008A2B77">
        <w:rPr>
          <w:rFonts w:ascii="Book Antiqua" w:hAnsi="Book Antiqua" w:cstheme="minorHAnsi"/>
          <w:b/>
          <w:bCs/>
          <w:color w:val="000000" w:themeColor="text1"/>
          <w:sz w:val="24"/>
          <w:szCs w:val="24"/>
        </w:rPr>
        <w:t>61</w:t>
      </w:r>
      <w:r w:rsidRPr="008A2B77">
        <w:rPr>
          <w:rFonts w:ascii="Book Antiqua" w:hAnsi="Book Antiqua" w:cstheme="minorHAnsi"/>
          <w:color w:val="000000" w:themeColor="text1"/>
          <w:sz w:val="24"/>
          <w:szCs w:val="24"/>
        </w:rPr>
        <w:t>: 1772-1774 [PMID: 26728477 DOI: 10.1007/s10620-015-4007-z]</w:t>
      </w:r>
    </w:p>
    <w:p w14:paraId="788D683F"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100 </w:t>
      </w:r>
      <w:r w:rsidRPr="008A2B77">
        <w:rPr>
          <w:rFonts w:ascii="Book Antiqua" w:hAnsi="Book Antiqua" w:cstheme="minorHAnsi"/>
          <w:b/>
          <w:bCs/>
          <w:color w:val="000000" w:themeColor="text1"/>
          <w:sz w:val="24"/>
          <w:szCs w:val="24"/>
        </w:rPr>
        <w:t>Tahir H</w:t>
      </w:r>
      <w:r w:rsidRPr="008A2B77">
        <w:rPr>
          <w:rFonts w:ascii="Book Antiqua" w:hAnsi="Book Antiqua" w:cstheme="minorHAnsi"/>
          <w:color w:val="000000" w:themeColor="text1"/>
          <w:sz w:val="24"/>
          <w:szCs w:val="24"/>
        </w:rPr>
        <w:t>. Therapies in ankylosing spondylitis-from clinical trials to clinical practice. </w:t>
      </w:r>
      <w:r w:rsidRPr="008A2B77">
        <w:rPr>
          <w:rFonts w:ascii="Book Antiqua" w:hAnsi="Book Antiqua" w:cstheme="minorHAnsi"/>
          <w:i/>
          <w:iCs/>
          <w:color w:val="000000" w:themeColor="text1"/>
          <w:sz w:val="24"/>
          <w:szCs w:val="24"/>
        </w:rPr>
        <w:t xml:space="preserve">Rheumatology </w:t>
      </w:r>
      <w:bookmarkStart w:id="141" w:name="OLE_LINK24"/>
      <w:bookmarkStart w:id="142" w:name="OLE_LINK28"/>
      <w:r w:rsidRPr="00A53DA9">
        <w:rPr>
          <w:rFonts w:ascii="Book Antiqua" w:hAnsi="Book Antiqua" w:cstheme="minorHAnsi"/>
          <w:iCs/>
          <w:color w:val="000000" w:themeColor="text1"/>
          <w:sz w:val="24"/>
          <w:szCs w:val="24"/>
        </w:rPr>
        <w:t>(Oxford)</w:t>
      </w:r>
      <w:r w:rsidRPr="00A53DA9">
        <w:rPr>
          <w:rFonts w:ascii="Book Antiqua" w:hAnsi="Book Antiqua" w:cstheme="minorHAnsi"/>
          <w:color w:val="000000" w:themeColor="text1"/>
          <w:sz w:val="24"/>
          <w:szCs w:val="24"/>
        </w:rPr>
        <w:t> </w:t>
      </w:r>
      <w:bookmarkEnd w:id="141"/>
      <w:bookmarkEnd w:id="142"/>
      <w:r w:rsidRPr="008A2B77">
        <w:rPr>
          <w:rFonts w:ascii="Book Antiqua" w:hAnsi="Book Antiqua" w:cstheme="minorHAnsi"/>
          <w:color w:val="000000" w:themeColor="text1"/>
          <w:sz w:val="24"/>
          <w:szCs w:val="24"/>
        </w:rPr>
        <w:t>2018; </w:t>
      </w:r>
      <w:r w:rsidRPr="008A2B77">
        <w:rPr>
          <w:rFonts w:ascii="Book Antiqua" w:hAnsi="Book Antiqua" w:cstheme="minorHAnsi"/>
          <w:b/>
          <w:bCs/>
          <w:color w:val="000000" w:themeColor="text1"/>
          <w:sz w:val="24"/>
          <w:szCs w:val="24"/>
        </w:rPr>
        <w:t>57</w:t>
      </w:r>
      <w:r w:rsidRPr="008A2B77">
        <w:rPr>
          <w:rFonts w:ascii="Book Antiqua" w:hAnsi="Book Antiqua" w:cstheme="minorHAnsi"/>
          <w:color w:val="000000" w:themeColor="text1"/>
          <w:sz w:val="24"/>
          <w:szCs w:val="24"/>
        </w:rPr>
        <w:t>: vi23-vi28 [PMID: 30445480 DOI: 10.1093/rheumatology/key152]</w:t>
      </w:r>
    </w:p>
    <w:p w14:paraId="63E52A54"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101 </w:t>
      </w:r>
      <w:proofErr w:type="spellStart"/>
      <w:r w:rsidRPr="008A2B77">
        <w:rPr>
          <w:rFonts w:ascii="Book Antiqua" w:hAnsi="Book Antiqua" w:cstheme="minorHAnsi"/>
          <w:b/>
          <w:bCs/>
          <w:color w:val="000000" w:themeColor="text1"/>
          <w:sz w:val="24"/>
          <w:szCs w:val="24"/>
        </w:rPr>
        <w:t>Baeten</w:t>
      </w:r>
      <w:proofErr w:type="spellEnd"/>
      <w:r w:rsidRPr="008A2B77">
        <w:rPr>
          <w:rFonts w:ascii="Book Antiqua" w:hAnsi="Book Antiqua" w:cstheme="minorHAnsi"/>
          <w:b/>
          <w:bCs/>
          <w:color w:val="000000" w:themeColor="text1"/>
          <w:sz w:val="24"/>
          <w:szCs w:val="24"/>
        </w:rPr>
        <w:t xml:space="preserve"> D</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Østergaard</w:t>
      </w:r>
      <w:proofErr w:type="spellEnd"/>
      <w:r w:rsidRPr="008A2B77">
        <w:rPr>
          <w:rFonts w:ascii="Book Antiqua" w:hAnsi="Book Antiqua" w:cstheme="minorHAnsi"/>
          <w:color w:val="000000" w:themeColor="text1"/>
          <w:sz w:val="24"/>
          <w:szCs w:val="24"/>
        </w:rPr>
        <w:t xml:space="preserve"> M, Wei JC, </w:t>
      </w:r>
      <w:proofErr w:type="spellStart"/>
      <w:r w:rsidRPr="008A2B77">
        <w:rPr>
          <w:rFonts w:ascii="Book Antiqua" w:hAnsi="Book Antiqua" w:cstheme="minorHAnsi"/>
          <w:color w:val="000000" w:themeColor="text1"/>
          <w:sz w:val="24"/>
          <w:szCs w:val="24"/>
        </w:rPr>
        <w:t>Sieper</w:t>
      </w:r>
      <w:proofErr w:type="spellEnd"/>
      <w:r w:rsidRPr="008A2B77">
        <w:rPr>
          <w:rFonts w:ascii="Book Antiqua" w:hAnsi="Book Antiqua" w:cstheme="minorHAnsi"/>
          <w:color w:val="000000" w:themeColor="text1"/>
          <w:sz w:val="24"/>
          <w:szCs w:val="24"/>
        </w:rPr>
        <w:t xml:space="preserve"> J, </w:t>
      </w:r>
      <w:proofErr w:type="spellStart"/>
      <w:r w:rsidRPr="008A2B77">
        <w:rPr>
          <w:rFonts w:ascii="Book Antiqua" w:hAnsi="Book Antiqua" w:cstheme="minorHAnsi"/>
          <w:color w:val="000000" w:themeColor="text1"/>
          <w:sz w:val="24"/>
          <w:szCs w:val="24"/>
        </w:rPr>
        <w:t>Järvinen</w:t>
      </w:r>
      <w:proofErr w:type="spellEnd"/>
      <w:r w:rsidRPr="008A2B77">
        <w:rPr>
          <w:rFonts w:ascii="Book Antiqua" w:hAnsi="Book Antiqua" w:cstheme="minorHAnsi"/>
          <w:color w:val="000000" w:themeColor="text1"/>
          <w:sz w:val="24"/>
          <w:szCs w:val="24"/>
        </w:rPr>
        <w:t xml:space="preserve"> P, Tam LS, </w:t>
      </w:r>
      <w:proofErr w:type="spellStart"/>
      <w:r w:rsidRPr="008A2B77">
        <w:rPr>
          <w:rFonts w:ascii="Book Antiqua" w:hAnsi="Book Antiqua" w:cstheme="minorHAnsi"/>
          <w:color w:val="000000" w:themeColor="text1"/>
          <w:sz w:val="24"/>
          <w:szCs w:val="24"/>
        </w:rPr>
        <w:t>Salvarani</w:t>
      </w:r>
      <w:proofErr w:type="spellEnd"/>
      <w:r w:rsidRPr="008A2B77">
        <w:rPr>
          <w:rFonts w:ascii="Book Antiqua" w:hAnsi="Book Antiqua" w:cstheme="minorHAnsi"/>
          <w:color w:val="000000" w:themeColor="text1"/>
          <w:sz w:val="24"/>
          <w:szCs w:val="24"/>
        </w:rPr>
        <w:t xml:space="preserve"> C, Kim TH, </w:t>
      </w:r>
      <w:proofErr w:type="spellStart"/>
      <w:r w:rsidRPr="008A2B77">
        <w:rPr>
          <w:rFonts w:ascii="Book Antiqua" w:hAnsi="Book Antiqua" w:cstheme="minorHAnsi"/>
          <w:color w:val="000000" w:themeColor="text1"/>
          <w:sz w:val="24"/>
          <w:szCs w:val="24"/>
        </w:rPr>
        <w:t>Solinger</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Datsenko</w:t>
      </w:r>
      <w:proofErr w:type="spellEnd"/>
      <w:r w:rsidRPr="008A2B77">
        <w:rPr>
          <w:rFonts w:ascii="Book Antiqua" w:hAnsi="Book Antiqua" w:cstheme="minorHAnsi"/>
          <w:color w:val="000000" w:themeColor="text1"/>
          <w:sz w:val="24"/>
          <w:szCs w:val="24"/>
        </w:rPr>
        <w:t xml:space="preserve"> Y, </w:t>
      </w:r>
      <w:proofErr w:type="spellStart"/>
      <w:r w:rsidRPr="008A2B77">
        <w:rPr>
          <w:rFonts w:ascii="Book Antiqua" w:hAnsi="Book Antiqua" w:cstheme="minorHAnsi"/>
          <w:color w:val="000000" w:themeColor="text1"/>
          <w:sz w:val="24"/>
          <w:szCs w:val="24"/>
        </w:rPr>
        <w:t>Pamulapati</w:t>
      </w:r>
      <w:proofErr w:type="spellEnd"/>
      <w:r w:rsidRPr="008A2B77">
        <w:rPr>
          <w:rFonts w:ascii="Book Antiqua" w:hAnsi="Book Antiqua" w:cstheme="minorHAnsi"/>
          <w:color w:val="000000" w:themeColor="text1"/>
          <w:sz w:val="24"/>
          <w:szCs w:val="24"/>
        </w:rPr>
        <w:t xml:space="preserve"> C, Visvanathan S, Hall DB, </w:t>
      </w:r>
      <w:proofErr w:type="spellStart"/>
      <w:r w:rsidRPr="008A2B77">
        <w:rPr>
          <w:rFonts w:ascii="Book Antiqua" w:hAnsi="Book Antiqua" w:cstheme="minorHAnsi"/>
          <w:color w:val="000000" w:themeColor="text1"/>
          <w:sz w:val="24"/>
          <w:szCs w:val="24"/>
        </w:rPr>
        <w:t>Aslanyan</w:t>
      </w:r>
      <w:proofErr w:type="spellEnd"/>
      <w:r w:rsidRPr="008A2B77">
        <w:rPr>
          <w:rFonts w:ascii="Book Antiqua" w:hAnsi="Book Antiqua" w:cstheme="minorHAnsi"/>
          <w:color w:val="000000" w:themeColor="text1"/>
          <w:sz w:val="24"/>
          <w:szCs w:val="24"/>
        </w:rPr>
        <w:t xml:space="preserve"> S, Scholl P, </w:t>
      </w:r>
      <w:proofErr w:type="spellStart"/>
      <w:r w:rsidRPr="008A2B77">
        <w:rPr>
          <w:rFonts w:ascii="Book Antiqua" w:hAnsi="Book Antiqua" w:cstheme="minorHAnsi"/>
          <w:color w:val="000000" w:themeColor="text1"/>
          <w:sz w:val="24"/>
          <w:szCs w:val="24"/>
        </w:rPr>
        <w:t>Padula</w:t>
      </w:r>
      <w:proofErr w:type="spellEnd"/>
      <w:r w:rsidRPr="008A2B77">
        <w:rPr>
          <w:rFonts w:ascii="Book Antiqua" w:hAnsi="Book Antiqua" w:cstheme="minorHAnsi"/>
          <w:color w:val="000000" w:themeColor="text1"/>
          <w:sz w:val="24"/>
          <w:szCs w:val="24"/>
        </w:rPr>
        <w:t xml:space="preserve"> SJ. </w:t>
      </w:r>
      <w:proofErr w:type="spellStart"/>
      <w:r w:rsidRPr="008A2B77">
        <w:rPr>
          <w:rFonts w:ascii="Book Antiqua" w:hAnsi="Book Antiqua" w:cstheme="minorHAnsi"/>
          <w:color w:val="000000" w:themeColor="text1"/>
          <w:sz w:val="24"/>
          <w:szCs w:val="24"/>
        </w:rPr>
        <w:t>Risankizumab</w:t>
      </w:r>
      <w:proofErr w:type="spellEnd"/>
      <w:r w:rsidRPr="008A2B77">
        <w:rPr>
          <w:rFonts w:ascii="Book Antiqua" w:hAnsi="Book Antiqua" w:cstheme="minorHAnsi"/>
          <w:color w:val="000000" w:themeColor="text1"/>
          <w:sz w:val="24"/>
          <w:szCs w:val="24"/>
        </w:rPr>
        <w:t xml:space="preserve">, an IL-23 inhibitor, for ankylosing spondylitis: results of a </w:t>
      </w:r>
      <w:proofErr w:type="spellStart"/>
      <w:r w:rsidRPr="008A2B77">
        <w:rPr>
          <w:rFonts w:ascii="Book Antiqua" w:hAnsi="Book Antiqua" w:cstheme="minorHAnsi"/>
          <w:color w:val="000000" w:themeColor="text1"/>
          <w:sz w:val="24"/>
          <w:szCs w:val="24"/>
        </w:rPr>
        <w:t>randomised</w:t>
      </w:r>
      <w:proofErr w:type="spellEnd"/>
      <w:r w:rsidRPr="008A2B77">
        <w:rPr>
          <w:rFonts w:ascii="Book Antiqua" w:hAnsi="Book Antiqua" w:cstheme="minorHAnsi"/>
          <w:color w:val="000000" w:themeColor="text1"/>
          <w:sz w:val="24"/>
          <w:szCs w:val="24"/>
        </w:rPr>
        <w:t>, double-blind, placebo-controlled, proof-of-concept, dose-finding phase 2 study.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2018; </w:t>
      </w:r>
      <w:r w:rsidRPr="008A2B77">
        <w:rPr>
          <w:rFonts w:ascii="Book Antiqua" w:hAnsi="Book Antiqua" w:cstheme="minorHAnsi"/>
          <w:b/>
          <w:bCs/>
          <w:color w:val="000000" w:themeColor="text1"/>
          <w:sz w:val="24"/>
          <w:szCs w:val="24"/>
        </w:rPr>
        <w:t>77</w:t>
      </w:r>
      <w:r w:rsidRPr="008A2B77">
        <w:rPr>
          <w:rFonts w:ascii="Book Antiqua" w:hAnsi="Book Antiqua" w:cstheme="minorHAnsi"/>
          <w:color w:val="000000" w:themeColor="text1"/>
          <w:sz w:val="24"/>
          <w:szCs w:val="24"/>
        </w:rPr>
        <w:t>: 1295-1302 [PMID: 29945918 DOI: 10.1136/annrheumdis-2018-213328]</w:t>
      </w:r>
    </w:p>
    <w:p w14:paraId="6995B2A7"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102 </w:t>
      </w:r>
      <w:proofErr w:type="spellStart"/>
      <w:r w:rsidRPr="008A2B77">
        <w:rPr>
          <w:rFonts w:ascii="Book Antiqua" w:hAnsi="Book Antiqua" w:cstheme="minorHAnsi"/>
          <w:b/>
          <w:bCs/>
          <w:color w:val="000000" w:themeColor="text1"/>
          <w:sz w:val="24"/>
          <w:szCs w:val="24"/>
        </w:rPr>
        <w:t>Colombel</w:t>
      </w:r>
      <w:proofErr w:type="spellEnd"/>
      <w:r w:rsidRPr="008A2B77">
        <w:rPr>
          <w:rFonts w:ascii="Book Antiqua" w:hAnsi="Book Antiqua" w:cstheme="minorHAnsi"/>
          <w:b/>
          <w:bCs/>
          <w:color w:val="000000" w:themeColor="text1"/>
          <w:sz w:val="24"/>
          <w:szCs w:val="24"/>
        </w:rPr>
        <w:t xml:space="preserve"> JF</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Sendid</w:t>
      </w:r>
      <w:proofErr w:type="spellEnd"/>
      <w:r w:rsidRPr="008A2B77">
        <w:rPr>
          <w:rFonts w:ascii="Book Antiqua" w:hAnsi="Book Antiqua" w:cstheme="minorHAnsi"/>
          <w:color w:val="000000" w:themeColor="text1"/>
          <w:sz w:val="24"/>
          <w:szCs w:val="24"/>
        </w:rPr>
        <w:t xml:space="preserve"> B, </w:t>
      </w:r>
      <w:proofErr w:type="spellStart"/>
      <w:r w:rsidRPr="008A2B77">
        <w:rPr>
          <w:rFonts w:ascii="Book Antiqua" w:hAnsi="Book Antiqua" w:cstheme="minorHAnsi"/>
          <w:color w:val="000000" w:themeColor="text1"/>
          <w:sz w:val="24"/>
          <w:szCs w:val="24"/>
        </w:rPr>
        <w:t>Jouault</w:t>
      </w:r>
      <w:proofErr w:type="spellEnd"/>
      <w:r w:rsidRPr="008A2B77">
        <w:rPr>
          <w:rFonts w:ascii="Book Antiqua" w:hAnsi="Book Antiqua" w:cstheme="minorHAnsi"/>
          <w:color w:val="000000" w:themeColor="text1"/>
          <w:sz w:val="24"/>
          <w:szCs w:val="24"/>
        </w:rPr>
        <w:t xml:space="preserve"> T, </w:t>
      </w:r>
      <w:proofErr w:type="spellStart"/>
      <w:r w:rsidRPr="008A2B77">
        <w:rPr>
          <w:rFonts w:ascii="Book Antiqua" w:hAnsi="Book Antiqua" w:cstheme="minorHAnsi"/>
          <w:color w:val="000000" w:themeColor="text1"/>
          <w:sz w:val="24"/>
          <w:szCs w:val="24"/>
        </w:rPr>
        <w:t>Poulain</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Secukinumab</w:t>
      </w:r>
      <w:proofErr w:type="spellEnd"/>
      <w:r w:rsidRPr="008A2B77">
        <w:rPr>
          <w:rFonts w:ascii="Book Antiqua" w:hAnsi="Book Antiqua" w:cstheme="minorHAnsi"/>
          <w:color w:val="000000" w:themeColor="text1"/>
          <w:sz w:val="24"/>
          <w:szCs w:val="24"/>
        </w:rPr>
        <w:t xml:space="preserve"> failure in Crohn's disease: the yeast connection? </w:t>
      </w:r>
      <w:r w:rsidRPr="008A2B77">
        <w:rPr>
          <w:rFonts w:ascii="Book Antiqua" w:hAnsi="Book Antiqua" w:cstheme="minorHAnsi"/>
          <w:i/>
          <w:iCs/>
          <w:color w:val="000000" w:themeColor="text1"/>
          <w:sz w:val="24"/>
          <w:szCs w:val="24"/>
        </w:rPr>
        <w:t>Gut</w:t>
      </w:r>
      <w:r w:rsidRPr="008A2B77">
        <w:rPr>
          <w:rFonts w:ascii="Book Antiqua" w:hAnsi="Book Antiqua" w:cstheme="minorHAnsi"/>
          <w:color w:val="000000" w:themeColor="text1"/>
          <w:sz w:val="24"/>
          <w:szCs w:val="24"/>
        </w:rPr>
        <w:t> 2013; </w:t>
      </w:r>
      <w:r w:rsidRPr="008A2B77">
        <w:rPr>
          <w:rFonts w:ascii="Book Antiqua" w:hAnsi="Book Antiqua" w:cstheme="minorHAnsi"/>
          <w:b/>
          <w:bCs/>
          <w:color w:val="000000" w:themeColor="text1"/>
          <w:sz w:val="24"/>
          <w:szCs w:val="24"/>
        </w:rPr>
        <w:t>62</w:t>
      </w:r>
      <w:r w:rsidRPr="008A2B77">
        <w:rPr>
          <w:rFonts w:ascii="Book Antiqua" w:hAnsi="Book Antiqua" w:cstheme="minorHAnsi"/>
          <w:color w:val="000000" w:themeColor="text1"/>
          <w:sz w:val="24"/>
          <w:szCs w:val="24"/>
        </w:rPr>
        <w:t>: 800-801 [PMID: 23232049 DOI: 10.1136/gutjnl-2012-304154]</w:t>
      </w:r>
    </w:p>
    <w:p w14:paraId="2EF39E37" w14:textId="24F4583D"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103 </w:t>
      </w:r>
      <w:proofErr w:type="spellStart"/>
      <w:r w:rsidRPr="008A2B77">
        <w:rPr>
          <w:rFonts w:ascii="Book Antiqua" w:hAnsi="Book Antiqua" w:cstheme="minorHAnsi"/>
          <w:b/>
          <w:bCs/>
          <w:color w:val="000000" w:themeColor="text1"/>
          <w:sz w:val="24"/>
          <w:szCs w:val="24"/>
        </w:rPr>
        <w:t>Fobelo</w:t>
      </w:r>
      <w:proofErr w:type="spellEnd"/>
      <w:r w:rsidRPr="008A2B77">
        <w:rPr>
          <w:rFonts w:ascii="Book Antiqua" w:hAnsi="Book Antiqua" w:cstheme="minorHAnsi"/>
          <w:b/>
          <w:bCs/>
          <w:color w:val="000000" w:themeColor="text1"/>
          <w:sz w:val="24"/>
          <w:szCs w:val="24"/>
        </w:rPr>
        <w:t xml:space="preserve"> Lozano MJ</w:t>
      </w:r>
      <w:r w:rsidRPr="008A2B77">
        <w:rPr>
          <w:rFonts w:ascii="Book Antiqua" w:hAnsi="Book Antiqua" w:cstheme="minorHAnsi"/>
          <w:color w:val="000000" w:themeColor="text1"/>
          <w:sz w:val="24"/>
          <w:szCs w:val="24"/>
        </w:rPr>
        <w:t xml:space="preserve">, Serrano </w:t>
      </w:r>
      <w:proofErr w:type="spellStart"/>
      <w:r w:rsidRPr="008A2B77">
        <w:rPr>
          <w:rFonts w:ascii="Book Antiqua" w:hAnsi="Book Antiqua" w:cstheme="minorHAnsi"/>
          <w:color w:val="000000" w:themeColor="text1"/>
          <w:sz w:val="24"/>
          <w:szCs w:val="24"/>
        </w:rPr>
        <w:t>Giménez</w:t>
      </w:r>
      <w:proofErr w:type="spellEnd"/>
      <w:r w:rsidRPr="008A2B77">
        <w:rPr>
          <w:rFonts w:ascii="Book Antiqua" w:hAnsi="Book Antiqua" w:cstheme="minorHAnsi"/>
          <w:color w:val="000000" w:themeColor="text1"/>
          <w:sz w:val="24"/>
          <w:szCs w:val="24"/>
        </w:rPr>
        <w:t xml:space="preserve"> R, Castro Fernández M. Emergence of Inflammatory Bowel Disease During Treatment with </w:t>
      </w:r>
      <w:proofErr w:type="spellStart"/>
      <w:r w:rsidRPr="008A2B77">
        <w:rPr>
          <w:rFonts w:ascii="Book Antiqua" w:hAnsi="Book Antiqua" w:cstheme="minorHAnsi"/>
          <w:color w:val="000000" w:themeColor="text1"/>
          <w:sz w:val="24"/>
          <w:szCs w:val="24"/>
        </w:rPr>
        <w:t>Secukinumab</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Crohns</w:t>
      </w:r>
      <w:proofErr w:type="spellEnd"/>
      <w:r w:rsidRPr="008A2B77">
        <w:rPr>
          <w:rFonts w:ascii="Book Antiqua" w:hAnsi="Book Antiqua" w:cstheme="minorHAnsi"/>
          <w:i/>
          <w:iCs/>
          <w:color w:val="000000" w:themeColor="text1"/>
          <w:sz w:val="24"/>
          <w:szCs w:val="24"/>
        </w:rPr>
        <w:t xml:space="preserve"> Colitis</w:t>
      </w:r>
      <w:r w:rsidRPr="008A2B77">
        <w:rPr>
          <w:rFonts w:ascii="Book Antiqua" w:hAnsi="Book Antiqua" w:cstheme="minorHAnsi"/>
          <w:color w:val="000000" w:themeColor="text1"/>
          <w:sz w:val="24"/>
          <w:szCs w:val="24"/>
        </w:rPr>
        <w:t> 2018 [PMID: 29746636 DOI: 10.1093/</w:t>
      </w:r>
      <w:proofErr w:type="spellStart"/>
      <w:r w:rsidRPr="008A2B77">
        <w:rPr>
          <w:rFonts w:ascii="Book Antiqua" w:hAnsi="Book Antiqua" w:cstheme="minorHAnsi"/>
          <w:color w:val="000000" w:themeColor="text1"/>
          <w:sz w:val="24"/>
          <w:szCs w:val="24"/>
        </w:rPr>
        <w:t>ecco-jcc</w:t>
      </w:r>
      <w:proofErr w:type="spellEnd"/>
      <w:r w:rsidRPr="008A2B77">
        <w:rPr>
          <w:rFonts w:ascii="Book Antiqua" w:hAnsi="Book Antiqua" w:cstheme="minorHAnsi"/>
          <w:color w:val="000000" w:themeColor="text1"/>
          <w:sz w:val="24"/>
          <w:szCs w:val="24"/>
        </w:rPr>
        <w:t>/jjy063]</w:t>
      </w:r>
    </w:p>
    <w:p w14:paraId="53096CE3"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104 </w:t>
      </w:r>
      <w:r w:rsidRPr="008A2B77">
        <w:rPr>
          <w:rFonts w:ascii="Book Antiqua" w:hAnsi="Book Antiqua" w:cstheme="minorHAnsi"/>
          <w:b/>
          <w:bCs/>
          <w:color w:val="000000" w:themeColor="text1"/>
          <w:sz w:val="24"/>
          <w:szCs w:val="24"/>
        </w:rPr>
        <w:t>Schreiber S</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Colombel</w:t>
      </w:r>
      <w:proofErr w:type="spellEnd"/>
      <w:r w:rsidRPr="008A2B77">
        <w:rPr>
          <w:rFonts w:ascii="Book Antiqua" w:hAnsi="Book Antiqua" w:cstheme="minorHAnsi"/>
          <w:color w:val="000000" w:themeColor="text1"/>
          <w:sz w:val="24"/>
          <w:szCs w:val="24"/>
        </w:rPr>
        <w:t xml:space="preserve"> JF, </w:t>
      </w:r>
      <w:proofErr w:type="spellStart"/>
      <w:r w:rsidRPr="008A2B77">
        <w:rPr>
          <w:rFonts w:ascii="Book Antiqua" w:hAnsi="Book Antiqua" w:cstheme="minorHAnsi"/>
          <w:color w:val="000000" w:themeColor="text1"/>
          <w:sz w:val="24"/>
          <w:szCs w:val="24"/>
        </w:rPr>
        <w:t>Feagan</w:t>
      </w:r>
      <w:proofErr w:type="spellEnd"/>
      <w:r w:rsidRPr="008A2B77">
        <w:rPr>
          <w:rFonts w:ascii="Book Antiqua" w:hAnsi="Book Antiqua" w:cstheme="minorHAnsi"/>
          <w:color w:val="000000" w:themeColor="text1"/>
          <w:sz w:val="24"/>
          <w:szCs w:val="24"/>
        </w:rPr>
        <w:t xml:space="preserve"> BG, Reich K, </w:t>
      </w:r>
      <w:proofErr w:type="spellStart"/>
      <w:r w:rsidRPr="008A2B77">
        <w:rPr>
          <w:rFonts w:ascii="Book Antiqua" w:hAnsi="Book Antiqua" w:cstheme="minorHAnsi"/>
          <w:color w:val="000000" w:themeColor="text1"/>
          <w:sz w:val="24"/>
          <w:szCs w:val="24"/>
        </w:rPr>
        <w:t>Deodhar</w:t>
      </w:r>
      <w:proofErr w:type="spellEnd"/>
      <w:r w:rsidRPr="008A2B77">
        <w:rPr>
          <w:rFonts w:ascii="Book Antiqua" w:hAnsi="Book Antiqua" w:cstheme="minorHAnsi"/>
          <w:color w:val="000000" w:themeColor="text1"/>
          <w:sz w:val="24"/>
          <w:szCs w:val="24"/>
        </w:rPr>
        <w:t xml:space="preserve"> AA, McInnes IB, Porter B, Das Gupta A, </w:t>
      </w:r>
      <w:proofErr w:type="spellStart"/>
      <w:r w:rsidRPr="008A2B77">
        <w:rPr>
          <w:rFonts w:ascii="Book Antiqua" w:hAnsi="Book Antiqua" w:cstheme="minorHAnsi"/>
          <w:color w:val="000000" w:themeColor="text1"/>
          <w:sz w:val="24"/>
          <w:szCs w:val="24"/>
        </w:rPr>
        <w:t>Pricop</w:t>
      </w:r>
      <w:proofErr w:type="spellEnd"/>
      <w:r w:rsidRPr="008A2B77">
        <w:rPr>
          <w:rFonts w:ascii="Book Antiqua" w:hAnsi="Book Antiqua" w:cstheme="minorHAnsi"/>
          <w:color w:val="000000" w:themeColor="text1"/>
          <w:sz w:val="24"/>
          <w:szCs w:val="24"/>
        </w:rPr>
        <w:t xml:space="preserve"> L, Fox T. Incidence rates of inflammatory bowel disease in patients with psoriasis, psoriatic arthritis and ankylosing spondylitis treated with </w:t>
      </w:r>
      <w:proofErr w:type="spellStart"/>
      <w:r w:rsidRPr="008A2B77">
        <w:rPr>
          <w:rFonts w:ascii="Book Antiqua" w:hAnsi="Book Antiqua" w:cstheme="minorHAnsi"/>
          <w:color w:val="000000" w:themeColor="text1"/>
          <w:sz w:val="24"/>
          <w:szCs w:val="24"/>
        </w:rPr>
        <w:t>secukinumab</w:t>
      </w:r>
      <w:proofErr w:type="spellEnd"/>
      <w:r w:rsidRPr="008A2B77">
        <w:rPr>
          <w:rFonts w:ascii="Book Antiqua" w:hAnsi="Book Antiqua" w:cstheme="minorHAnsi"/>
          <w:color w:val="000000" w:themeColor="text1"/>
          <w:sz w:val="24"/>
          <w:szCs w:val="24"/>
        </w:rPr>
        <w:t xml:space="preserve">: </w:t>
      </w:r>
      <w:r w:rsidRPr="008A2B77">
        <w:rPr>
          <w:rFonts w:ascii="Book Antiqua" w:hAnsi="Book Antiqua" w:cstheme="minorHAnsi"/>
          <w:color w:val="000000" w:themeColor="text1"/>
          <w:sz w:val="24"/>
          <w:szCs w:val="24"/>
        </w:rPr>
        <w:lastRenderedPageBreak/>
        <w:t>a retrospective analysis of pooled data from 21 clinical trials.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2019; </w:t>
      </w:r>
      <w:r w:rsidRPr="008A2B77">
        <w:rPr>
          <w:rFonts w:ascii="Book Antiqua" w:hAnsi="Book Antiqua" w:cstheme="minorHAnsi"/>
          <w:b/>
          <w:bCs/>
          <w:color w:val="000000" w:themeColor="text1"/>
          <w:sz w:val="24"/>
          <w:szCs w:val="24"/>
        </w:rPr>
        <w:t>78</w:t>
      </w:r>
      <w:r w:rsidRPr="008A2B77">
        <w:rPr>
          <w:rFonts w:ascii="Book Antiqua" w:hAnsi="Book Antiqua" w:cstheme="minorHAnsi"/>
          <w:color w:val="000000" w:themeColor="text1"/>
          <w:sz w:val="24"/>
          <w:szCs w:val="24"/>
        </w:rPr>
        <w:t>: 473-479 [PMID: 30674475 DOI: 10.1136/annrheumdis-2018-214273]</w:t>
      </w:r>
    </w:p>
    <w:p w14:paraId="2BA31031" w14:textId="41762A63"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105 </w:t>
      </w:r>
      <w:r w:rsidRPr="008A2B77">
        <w:rPr>
          <w:rFonts w:ascii="Book Antiqua" w:hAnsi="Book Antiqua" w:cstheme="minorHAnsi"/>
          <w:b/>
          <w:bCs/>
          <w:color w:val="000000" w:themeColor="text1"/>
          <w:sz w:val="24"/>
          <w:szCs w:val="24"/>
        </w:rPr>
        <w:t>Tang C</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Kakuta</w:t>
      </w:r>
      <w:proofErr w:type="spellEnd"/>
      <w:r w:rsidRPr="008A2B77">
        <w:rPr>
          <w:rFonts w:ascii="Book Antiqua" w:hAnsi="Book Antiqua" w:cstheme="minorHAnsi"/>
          <w:color w:val="000000" w:themeColor="text1"/>
          <w:sz w:val="24"/>
          <w:szCs w:val="24"/>
        </w:rPr>
        <w:t xml:space="preserve"> S, Shimizu K, </w:t>
      </w:r>
      <w:proofErr w:type="spellStart"/>
      <w:r w:rsidRPr="008A2B77">
        <w:rPr>
          <w:rFonts w:ascii="Book Antiqua" w:hAnsi="Book Antiqua" w:cstheme="minorHAnsi"/>
          <w:color w:val="000000" w:themeColor="text1"/>
          <w:sz w:val="24"/>
          <w:szCs w:val="24"/>
        </w:rPr>
        <w:t>Kadoki</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Kamiya</w:t>
      </w:r>
      <w:proofErr w:type="spellEnd"/>
      <w:r w:rsidRPr="008A2B77">
        <w:rPr>
          <w:rFonts w:ascii="Book Antiqua" w:hAnsi="Book Antiqua" w:cstheme="minorHAnsi"/>
          <w:color w:val="000000" w:themeColor="text1"/>
          <w:sz w:val="24"/>
          <w:szCs w:val="24"/>
        </w:rPr>
        <w:t xml:space="preserve"> T, Shimazu T, Kubo S, </w:t>
      </w:r>
      <w:proofErr w:type="spellStart"/>
      <w:r w:rsidRPr="008A2B77">
        <w:rPr>
          <w:rFonts w:ascii="Book Antiqua" w:hAnsi="Book Antiqua" w:cstheme="minorHAnsi"/>
          <w:color w:val="000000" w:themeColor="text1"/>
          <w:sz w:val="24"/>
          <w:szCs w:val="24"/>
        </w:rPr>
        <w:t>Saijo</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Ishigame</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Nakae</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Iwakura</w:t>
      </w:r>
      <w:proofErr w:type="spellEnd"/>
      <w:r w:rsidRPr="008A2B77">
        <w:rPr>
          <w:rFonts w:ascii="Book Antiqua" w:hAnsi="Book Antiqua" w:cstheme="minorHAnsi"/>
          <w:color w:val="000000" w:themeColor="text1"/>
          <w:sz w:val="24"/>
          <w:szCs w:val="24"/>
        </w:rPr>
        <w:t xml:space="preserve"> Y. Suppression of IL-17F, but not of IL-17A, provides protection against colitis by inducing </w:t>
      </w:r>
      <w:proofErr w:type="spellStart"/>
      <w:r w:rsidRPr="008A2B77">
        <w:rPr>
          <w:rFonts w:ascii="Book Antiqua" w:hAnsi="Book Antiqua" w:cstheme="minorHAnsi"/>
          <w:color w:val="000000" w:themeColor="text1"/>
          <w:sz w:val="24"/>
          <w:szCs w:val="24"/>
        </w:rPr>
        <w:t>T</w:t>
      </w:r>
      <w:r w:rsidRPr="00A53DA9">
        <w:rPr>
          <w:rFonts w:ascii="Book Antiqua" w:hAnsi="Book Antiqua" w:cstheme="minorHAnsi"/>
          <w:color w:val="000000" w:themeColor="text1"/>
          <w:sz w:val="24"/>
          <w:szCs w:val="24"/>
          <w:vertAlign w:val="subscript"/>
        </w:rPr>
        <w:t>reg</w:t>
      </w:r>
      <w:proofErr w:type="spellEnd"/>
      <w:r w:rsidRPr="008A2B77">
        <w:rPr>
          <w:rFonts w:ascii="Book Antiqua" w:hAnsi="Book Antiqua" w:cstheme="minorHAnsi"/>
          <w:color w:val="000000" w:themeColor="text1"/>
          <w:sz w:val="24"/>
          <w:szCs w:val="24"/>
        </w:rPr>
        <w:t xml:space="preserve"> cells through modification of the intestinal microbiota. </w:t>
      </w:r>
      <w:r w:rsidRPr="008A2B77">
        <w:rPr>
          <w:rFonts w:ascii="Book Antiqua" w:hAnsi="Book Antiqua" w:cstheme="minorHAnsi"/>
          <w:i/>
          <w:iCs/>
          <w:color w:val="000000" w:themeColor="text1"/>
          <w:sz w:val="24"/>
          <w:szCs w:val="24"/>
        </w:rPr>
        <w:t>Nat Immunol</w:t>
      </w:r>
      <w:r w:rsidRPr="008A2B77">
        <w:rPr>
          <w:rFonts w:ascii="Book Antiqua" w:hAnsi="Book Antiqua" w:cstheme="minorHAnsi"/>
          <w:color w:val="000000" w:themeColor="text1"/>
          <w:sz w:val="24"/>
          <w:szCs w:val="24"/>
        </w:rPr>
        <w:t> 2018; </w:t>
      </w:r>
      <w:r w:rsidRPr="008A2B77">
        <w:rPr>
          <w:rFonts w:ascii="Book Antiqua" w:hAnsi="Book Antiqua" w:cstheme="minorHAnsi"/>
          <w:b/>
          <w:bCs/>
          <w:color w:val="000000" w:themeColor="text1"/>
          <w:sz w:val="24"/>
          <w:szCs w:val="24"/>
        </w:rPr>
        <w:t>19</w:t>
      </w:r>
      <w:r w:rsidRPr="008A2B77">
        <w:rPr>
          <w:rFonts w:ascii="Book Antiqua" w:hAnsi="Book Antiqua" w:cstheme="minorHAnsi"/>
          <w:color w:val="000000" w:themeColor="text1"/>
          <w:sz w:val="24"/>
          <w:szCs w:val="24"/>
        </w:rPr>
        <w:t>: 755-765 [PMID: 29915298 DOI: 10.1038/s41590-018-0134-y]</w:t>
      </w:r>
    </w:p>
    <w:p w14:paraId="29B0E57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106 </w:t>
      </w:r>
      <w:proofErr w:type="spellStart"/>
      <w:r w:rsidRPr="008A2B77">
        <w:rPr>
          <w:rFonts w:ascii="Book Antiqua" w:hAnsi="Book Antiqua" w:cstheme="minorHAnsi"/>
          <w:b/>
          <w:bCs/>
          <w:color w:val="000000" w:themeColor="text1"/>
          <w:sz w:val="24"/>
          <w:szCs w:val="24"/>
        </w:rPr>
        <w:t>Gaffen</w:t>
      </w:r>
      <w:proofErr w:type="spellEnd"/>
      <w:r w:rsidRPr="008A2B77">
        <w:rPr>
          <w:rFonts w:ascii="Book Antiqua" w:hAnsi="Book Antiqua" w:cstheme="minorHAnsi"/>
          <w:b/>
          <w:bCs/>
          <w:color w:val="000000" w:themeColor="text1"/>
          <w:sz w:val="24"/>
          <w:szCs w:val="24"/>
        </w:rPr>
        <w:t xml:space="preserve"> SL</w:t>
      </w:r>
      <w:r w:rsidRPr="008A2B77">
        <w:rPr>
          <w:rFonts w:ascii="Book Antiqua" w:hAnsi="Book Antiqua" w:cstheme="minorHAnsi"/>
          <w:color w:val="000000" w:themeColor="text1"/>
          <w:sz w:val="24"/>
          <w:szCs w:val="24"/>
        </w:rPr>
        <w:t xml:space="preserve">, Jain R, Garg AV, </w:t>
      </w:r>
      <w:proofErr w:type="spellStart"/>
      <w:r w:rsidRPr="008A2B77">
        <w:rPr>
          <w:rFonts w:ascii="Book Antiqua" w:hAnsi="Book Antiqua" w:cstheme="minorHAnsi"/>
          <w:color w:val="000000" w:themeColor="text1"/>
          <w:sz w:val="24"/>
          <w:szCs w:val="24"/>
        </w:rPr>
        <w:t>Cua</w:t>
      </w:r>
      <w:proofErr w:type="spellEnd"/>
      <w:r w:rsidRPr="008A2B77">
        <w:rPr>
          <w:rFonts w:ascii="Book Antiqua" w:hAnsi="Book Antiqua" w:cstheme="minorHAnsi"/>
          <w:color w:val="000000" w:themeColor="text1"/>
          <w:sz w:val="24"/>
          <w:szCs w:val="24"/>
        </w:rPr>
        <w:t xml:space="preserve"> DJ. The IL-23-IL-17 immune axis: from mechanisms to therapeutic testing. </w:t>
      </w:r>
      <w:r w:rsidRPr="008A2B77">
        <w:rPr>
          <w:rFonts w:ascii="Book Antiqua" w:hAnsi="Book Antiqua" w:cstheme="minorHAnsi"/>
          <w:i/>
          <w:iCs/>
          <w:color w:val="000000" w:themeColor="text1"/>
          <w:sz w:val="24"/>
          <w:szCs w:val="24"/>
        </w:rPr>
        <w:t>Nat Rev Immunol</w:t>
      </w:r>
      <w:r w:rsidRPr="008A2B77">
        <w:rPr>
          <w:rFonts w:ascii="Book Antiqua" w:hAnsi="Book Antiqua" w:cstheme="minorHAnsi"/>
          <w:color w:val="000000" w:themeColor="text1"/>
          <w:sz w:val="24"/>
          <w:szCs w:val="24"/>
        </w:rPr>
        <w:t> 2014; </w:t>
      </w:r>
      <w:r w:rsidRPr="008A2B77">
        <w:rPr>
          <w:rFonts w:ascii="Book Antiqua" w:hAnsi="Book Antiqua" w:cstheme="minorHAnsi"/>
          <w:b/>
          <w:bCs/>
          <w:color w:val="000000" w:themeColor="text1"/>
          <w:sz w:val="24"/>
          <w:szCs w:val="24"/>
        </w:rPr>
        <w:t>14</w:t>
      </w:r>
      <w:r w:rsidRPr="008A2B77">
        <w:rPr>
          <w:rFonts w:ascii="Book Antiqua" w:hAnsi="Book Antiqua" w:cstheme="minorHAnsi"/>
          <w:color w:val="000000" w:themeColor="text1"/>
          <w:sz w:val="24"/>
          <w:szCs w:val="24"/>
        </w:rPr>
        <w:t>: 585-600 [PMID: 25145755 DOI: 10.1038/nri3707]</w:t>
      </w:r>
    </w:p>
    <w:p w14:paraId="025FF2E1"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107 </w:t>
      </w:r>
      <w:r w:rsidRPr="008A2B77">
        <w:rPr>
          <w:rFonts w:ascii="Book Antiqua" w:hAnsi="Book Antiqua" w:cstheme="minorHAnsi"/>
          <w:b/>
          <w:bCs/>
          <w:color w:val="000000" w:themeColor="text1"/>
          <w:sz w:val="24"/>
          <w:szCs w:val="24"/>
        </w:rPr>
        <w:t>Lee JS</w:t>
      </w:r>
      <w:r w:rsidRPr="008A2B77">
        <w:rPr>
          <w:rFonts w:ascii="Book Antiqua" w:hAnsi="Book Antiqua" w:cstheme="minorHAnsi"/>
          <w:color w:val="000000" w:themeColor="text1"/>
          <w:sz w:val="24"/>
          <w:szCs w:val="24"/>
        </w:rPr>
        <w:t xml:space="preserve">, Tato CM, Joyce-Shaikh B, </w:t>
      </w:r>
      <w:proofErr w:type="spellStart"/>
      <w:r w:rsidRPr="008A2B77">
        <w:rPr>
          <w:rFonts w:ascii="Book Antiqua" w:hAnsi="Book Antiqua" w:cstheme="minorHAnsi"/>
          <w:color w:val="000000" w:themeColor="text1"/>
          <w:sz w:val="24"/>
          <w:szCs w:val="24"/>
        </w:rPr>
        <w:t>Gulen</w:t>
      </w:r>
      <w:proofErr w:type="spellEnd"/>
      <w:r w:rsidRPr="008A2B77">
        <w:rPr>
          <w:rFonts w:ascii="Book Antiqua" w:hAnsi="Book Antiqua" w:cstheme="minorHAnsi"/>
          <w:color w:val="000000" w:themeColor="text1"/>
          <w:sz w:val="24"/>
          <w:szCs w:val="24"/>
        </w:rPr>
        <w:t xml:space="preserve"> MF, </w:t>
      </w:r>
      <w:proofErr w:type="spellStart"/>
      <w:r w:rsidRPr="008A2B77">
        <w:rPr>
          <w:rFonts w:ascii="Book Antiqua" w:hAnsi="Book Antiqua" w:cstheme="minorHAnsi"/>
          <w:color w:val="000000" w:themeColor="text1"/>
          <w:sz w:val="24"/>
          <w:szCs w:val="24"/>
        </w:rPr>
        <w:t>Cayatte</w:t>
      </w:r>
      <w:proofErr w:type="spellEnd"/>
      <w:r w:rsidRPr="008A2B77">
        <w:rPr>
          <w:rFonts w:ascii="Book Antiqua" w:hAnsi="Book Antiqua" w:cstheme="minorHAnsi"/>
          <w:color w:val="000000" w:themeColor="text1"/>
          <w:sz w:val="24"/>
          <w:szCs w:val="24"/>
        </w:rPr>
        <w:t xml:space="preserve"> C, Chen Y, Blumenschein WM, Judo M, </w:t>
      </w:r>
      <w:proofErr w:type="spellStart"/>
      <w:r w:rsidRPr="008A2B77">
        <w:rPr>
          <w:rFonts w:ascii="Book Antiqua" w:hAnsi="Book Antiqua" w:cstheme="minorHAnsi"/>
          <w:color w:val="000000" w:themeColor="text1"/>
          <w:sz w:val="24"/>
          <w:szCs w:val="24"/>
        </w:rPr>
        <w:t>Ayanoglu</w:t>
      </w:r>
      <w:proofErr w:type="spellEnd"/>
      <w:r w:rsidRPr="008A2B77">
        <w:rPr>
          <w:rFonts w:ascii="Book Antiqua" w:hAnsi="Book Antiqua" w:cstheme="minorHAnsi"/>
          <w:color w:val="000000" w:themeColor="text1"/>
          <w:sz w:val="24"/>
          <w:szCs w:val="24"/>
        </w:rPr>
        <w:t xml:space="preserve"> G, McClanahan TK, Li X, </w:t>
      </w:r>
      <w:proofErr w:type="spellStart"/>
      <w:r w:rsidRPr="008A2B77">
        <w:rPr>
          <w:rFonts w:ascii="Book Antiqua" w:hAnsi="Book Antiqua" w:cstheme="minorHAnsi"/>
          <w:color w:val="000000" w:themeColor="text1"/>
          <w:sz w:val="24"/>
          <w:szCs w:val="24"/>
        </w:rPr>
        <w:t>Cua</w:t>
      </w:r>
      <w:proofErr w:type="spellEnd"/>
      <w:r w:rsidRPr="008A2B77">
        <w:rPr>
          <w:rFonts w:ascii="Book Antiqua" w:hAnsi="Book Antiqua" w:cstheme="minorHAnsi"/>
          <w:color w:val="000000" w:themeColor="text1"/>
          <w:sz w:val="24"/>
          <w:szCs w:val="24"/>
        </w:rPr>
        <w:t xml:space="preserve"> DJ. Interleukin-23-Independent IL-17 Production Regulates Intestinal Epithelial Permeability. </w:t>
      </w:r>
      <w:r w:rsidRPr="008A2B77">
        <w:rPr>
          <w:rFonts w:ascii="Book Antiqua" w:hAnsi="Book Antiqua" w:cstheme="minorHAnsi"/>
          <w:i/>
          <w:iCs/>
          <w:color w:val="000000" w:themeColor="text1"/>
          <w:sz w:val="24"/>
          <w:szCs w:val="24"/>
        </w:rPr>
        <w:t>Immunity</w:t>
      </w:r>
      <w:r w:rsidRPr="008A2B77">
        <w:rPr>
          <w:rFonts w:ascii="Book Antiqua" w:hAnsi="Book Antiqua" w:cstheme="minorHAnsi"/>
          <w:color w:val="000000" w:themeColor="text1"/>
          <w:sz w:val="24"/>
          <w:szCs w:val="24"/>
        </w:rPr>
        <w:t> 2015; </w:t>
      </w:r>
      <w:r w:rsidRPr="008A2B77">
        <w:rPr>
          <w:rFonts w:ascii="Book Antiqua" w:hAnsi="Book Antiqua" w:cstheme="minorHAnsi"/>
          <w:b/>
          <w:bCs/>
          <w:color w:val="000000" w:themeColor="text1"/>
          <w:sz w:val="24"/>
          <w:szCs w:val="24"/>
        </w:rPr>
        <w:t>43</w:t>
      </w:r>
      <w:r w:rsidRPr="008A2B77">
        <w:rPr>
          <w:rFonts w:ascii="Book Antiqua" w:hAnsi="Book Antiqua" w:cstheme="minorHAnsi"/>
          <w:color w:val="000000" w:themeColor="text1"/>
          <w:sz w:val="24"/>
          <w:szCs w:val="24"/>
        </w:rPr>
        <w:t>: 727-738 [PMID: 26431948 DOI: 10.1016/j.immuni.2015.09.003]</w:t>
      </w:r>
    </w:p>
    <w:p w14:paraId="35F563C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108 </w:t>
      </w:r>
      <w:proofErr w:type="spellStart"/>
      <w:r w:rsidRPr="008A2B77">
        <w:rPr>
          <w:rFonts w:ascii="Book Antiqua" w:hAnsi="Book Antiqua" w:cstheme="minorHAnsi"/>
          <w:b/>
          <w:bCs/>
          <w:color w:val="000000" w:themeColor="text1"/>
          <w:sz w:val="24"/>
          <w:szCs w:val="24"/>
        </w:rPr>
        <w:t>Sandborn</w:t>
      </w:r>
      <w:proofErr w:type="spellEnd"/>
      <w:r w:rsidRPr="008A2B77">
        <w:rPr>
          <w:rFonts w:ascii="Book Antiqua" w:hAnsi="Book Antiqua" w:cstheme="minorHAnsi"/>
          <w:b/>
          <w:bCs/>
          <w:color w:val="000000" w:themeColor="text1"/>
          <w:sz w:val="24"/>
          <w:szCs w:val="24"/>
        </w:rPr>
        <w:t xml:space="preserve"> WJ</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Feagan</w:t>
      </w:r>
      <w:proofErr w:type="spellEnd"/>
      <w:r w:rsidRPr="008A2B77">
        <w:rPr>
          <w:rFonts w:ascii="Book Antiqua" w:hAnsi="Book Antiqua" w:cstheme="minorHAnsi"/>
          <w:color w:val="000000" w:themeColor="text1"/>
          <w:sz w:val="24"/>
          <w:szCs w:val="24"/>
        </w:rPr>
        <w:t xml:space="preserve"> BG, </w:t>
      </w:r>
      <w:proofErr w:type="spellStart"/>
      <w:r w:rsidRPr="008A2B77">
        <w:rPr>
          <w:rFonts w:ascii="Book Antiqua" w:hAnsi="Book Antiqua" w:cstheme="minorHAnsi"/>
          <w:color w:val="000000" w:themeColor="text1"/>
          <w:sz w:val="24"/>
          <w:szCs w:val="24"/>
        </w:rPr>
        <w:t>Rutgeerts</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Hanauer</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Colombel</w:t>
      </w:r>
      <w:proofErr w:type="spellEnd"/>
      <w:r w:rsidRPr="008A2B77">
        <w:rPr>
          <w:rFonts w:ascii="Book Antiqua" w:hAnsi="Book Antiqua" w:cstheme="minorHAnsi"/>
          <w:color w:val="000000" w:themeColor="text1"/>
          <w:sz w:val="24"/>
          <w:szCs w:val="24"/>
        </w:rPr>
        <w:t xml:space="preserve"> JF, Sands BE, Lukas M, </w:t>
      </w:r>
      <w:proofErr w:type="spellStart"/>
      <w:r w:rsidRPr="008A2B77">
        <w:rPr>
          <w:rFonts w:ascii="Book Antiqua" w:hAnsi="Book Antiqua" w:cstheme="minorHAnsi"/>
          <w:color w:val="000000" w:themeColor="text1"/>
          <w:sz w:val="24"/>
          <w:szCs w:val="24"/>
        </w:rPr>
        <w:t>Fedorak</w:t>
      </w:r>
      <w:proofErr w:type="spellEnd"/>
      <w:r w:rsidRPr="008A2B77">
        <w:rPr>
          <w:rFonts w:ascii="Book Antiqua" w:hAnsi="Book Antiqua" w:cstheme="minorHAnsi"/>
          <w:color w:val="000000" w:themeColor="text1"/>
          <w:sz w:val="24"/>
          <w:szCs w:val="24"/>
        </w:rPr>
        <w:t xml:space="preserve"> RN, Lee S, Bressler B, Fox I, Rosario M, </w:t>
      </w:r>
      <w:proofErr w:type="spellStart"/>
      <w:r w:rsidRPr="008A2B77">
        <w:rPr>
          <w:rFonts w:ascii="Book Antiqua" w:hAnsi="Book Antiqua" w:cstheme="minorHAnsi"/>
          <w:color w:val="000000" w:themeColor="text1"/>
          <w:sz w:val="24"/>
          <w:szCs w:val="24"/>
        </w:rPr>
        <w:t>Sankoh</w:t>
      </w:r>
      <w:proofErr w:type="spellEnd"/>
      <w:r w:rsidRPr="008A2B77">
        <w:rPr>
          <w:rFonts w:ascii="Book Antiqua" w:hAnsi="Book Antiqua" w:cstheme="minorHAnsi"/>
          <w:color w:val="000000" w:themeColor="text1"/>
          <w:sz w:val="24"/>
          <w:szCs w:val="24"/>
        </w:rPr>
        <w:t xml:space="preserve"> S, Xu J, Stephens K, </w:t>
      </w:r>
      <w:proofErr w:type="spellStart"/>
      <w:r w:rsidRPr="008A2B77">
        <w:rPr>
          <w:rFonts w:ascii="Book Antiqua" w:hAnsi="Book Antiqua" w:cstheme="minorHAnsi"/>
          <w:color w:val="000000" w:themeColor="text1"/>
          <w:sz w:val="24"/>
          <w:szCs w:val="24"/>
        </w:rPr>
        <w:t>Milch</w:t>
      </w:r>
      <w:proofErr w:type="spellEnd"/>
      <w:r w:rsidRPr="008A2B77">
        <w:rPr>
          <w:rFonts w:ascii="Book Antiqua" w:hAnsi="Book Antiqua" w:cstheme="minorHAnsi"/>
          <w:color w:val="000000" w:themeColor="text1"/>
          <w:sz w:val="24"/>
          <w:szCs w:val="24"/>
        </w:rPr>
        <w:t xml:space="preserve"> C, Parikh A; GEMINI 2 Study Group. Vedolizumab as induction and maintenance therapy for Crohn's disease. </w:t>
      </w:r>
      <w:r w:rsidRPr="008A2B77">
        <w:rPr>
          <w:rFonts w:ascii="Book Antiqua" w:hAnsi="Book Antiqua" w:cstheme="minorHAnsi"/>
          <w:i/>
          <w:iCs/>
          <w:color w:val="000000" w:themeColor="text1"/>
          <w:sz w:val="24"/>
          <w:szCs w:val="24"/>
        </w:rPr>
        <w:t xml:space="preserve">N </w:t>
      </w:r>
      <w:proofErr w:type="spellStart"/>
      <w:r w:rsidRPr="008A2B77">
        <w:rPr>
          <w:rFonts w:ascii="Book Antiqua" w:hAnsi="Book Antiqua" w:cstheme="minorHAnsi"/>
          <w:i/>
          <w:iCs/>
          <w:color w:val="000000" w:themeColor="text1"/>
          <w:sz w:val="24"/>
          <w:szCs w:val="24"/>
        </w:rPr>
        <w:t>Engl</w:t>
      </w:r>
      <w:proofErr w:type="spellEnd"/>
      <w:r w:rsidRPr="008A2B77">
        <w:rPr>
          <w:rFonts w:ascii="Book Antiqua" w:hAnsi="Book Antiqua" w:cstheme="minorHAnsi"/>
          <w:i/>
          <w:iCs/>
          <w:color w:val="000000" w:themeColor="text1"/>
          <w:sz w:val="24"/>
          <w:szCs w:val="24"/>
        </w:rPr>
        <w:t xml:space="preserve"> J Med</w:t>
      </w:r>
      <w:r w:rsidRPr="008A2B77">
        <w:rPr>
          <w:rFonts w:ascii="Book Antiqua" w:hAnsi="Book Antiqua" w:cstheme="minorHAnsi"/>
          <w:color w:val="000000" w:themeColor="text1"/>
          <w:sz w:val="24"/>
          <w:szCs w:val="24"/>
        </w:rPr>
        <w:t> 2013; </w:t>
      </w:r>
      <w:r w:rsidRPr="008A2B77">
        <w:rPr>
          <w:rFonts w:ascii="Book Antiqua" w:hAnsi="Book Antiqua" w:cstheme="minorHAnsi"/>
          <w:b/>
          <w:bCs/>
          <w:color w:val="000000" w:themeColor="text1"/>
          <w:sz w:val="24"/>
          <w:szCs w:val="24"/>
        </w:rPr>
        <w:t>369</w:t>
      </w:r>
      <w:r w:rsidRPr="008A2B77">
        <w:rPr>
          <w:rFonts w:ascii="Book Antiqua" w:hAnsi="Book Antiqua" w:cstheme="minorHAnsi"/>
          <w:color w:val="000000" w:themeColor="text1"/>
          <w:sz w:val="24"/>
          <w:szCs w:val="24"/>
        </w:rPr>
        <w:t>: 711-721 [PMID: 23964933 DOI: 10.1056/NEJMoa1215739]</w:t>
      </w:r>
    </w:p>
    <w:p w14:paraId="22009791"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109 </w:t>
      </w:r>
      <w:r w:rsidRPr="008A2B77">
        <w:rPr>
          <w:rFonts w:ascii="Book Antiqua" w:hAnsi="Book Antiqua" w:cstheme="minorHAnsi"/>
          <w:b/>
          <w:bCs/>
          <w:color w:val="000000" w:themeColor="text1"/>
          <w:sz w:val="24"/>
          <w:szCs w:val="24"/>
        </w:rPr>
        <w:t>Sands BE</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Sandborn</w:t>
      </w:r>
      <w:proofErr w:type="spellEnd"/>
      <w:r w:rsidRPr="008A2B77">
        <w:rPr>
          <w:rFonts w:ascii="Book Antiqua" w:hAnsi="Book Antiqua" w:cstheme="minorHAnsi"/>
          <w:color w:val="000000" w:themeColor="text1"/>
          <w:sz w:val="24"/>
          <w:szCs w:val="24"/>
        </w:rPr>
        <w:t xml:space="preserve"> WJ, Van </w:t>
      </w:r>
      <w:proofErr w:type="spellStart"/>
      <w:r w:rsidRPr="008A2B77">
        <w:rPr>
          <w:rFonts w:ascii="Book Antiqua" w:hAnsi="Book Antiqua" w:cstheme="minorHAnsi"/>
          <w:color w:val="000000" w:themeColor="text1"/>
          <w:sz w:val="24"/>
          <w:szCs w:val="24"/>
        </w:rPr>
        <w:t>Assche</w:t>
      </w:r>
      <w:proofErr w:type="spellEnd"/>
      <w:r w:rsidRPr="008A2B77">
        <w:rPr>
          <w:rFonts w:ascii="Book Antiqua" w:hAnsi="Book Antiqua" w:cstheme="minorHAnsi"/>
          <w:color w:val="000000" w:themeColor="text1"/>
          <w:sz w:val="24"/>
          <w:szCs w:val="24"/>
        </w:rPr>
        <w:t xml:space="preserve"> G, Lukas M, Xu J, James A, Abhyankar B, </w:t>
      </w:r>
      <w:proofErr w:type="spellStart"/>
      <w:r w:rsidRPr="008A2B77">
        <w:rPr>
          <w:rFonts w:ascii="Book Antiqua" w:hAnsi="Book Antiqua" w:cstheme="minorHAnsi"/>
          <w:color w:val="000000" w:themeColor="text1"/>
          <w:sz w:val="24"/>
          <w:szCs w:val="24"/>
        </w:rPr>
        <w:t>Lasch</w:t>
      </w:r>
      <w:proofErr w:type="spellEnd"/>
      <w:r w:rsidRPr="008A2B77">
        <w:rPr>
          <w:rFonts w:ascii="Book Antiqua" w:hAnsi="Book Antiqua" w:cstheme="minorHAnsi"/>
          <w:color w:val="000000" w:themeColor="text1"/>
          <w:sz w:val="24"/>
          <w:szCs w:val="24"/>
        </w:rPr>
        <w:t xml:space="preserve"> K. Vedolizumab as Induction and Maintenance Therapy for Crohn's Disease in Patients Naïve to or Who Have Failed Tumor Necrosis Factor Antagonist Therapy. </w:t>
      </w:r>
      <w:proofErr w:type="spellStart"/>
      <w:r w:rsidRPr="008A2B77">
        <w:rPr>
          <w:rFonts w:ascii="Book Antiqua" w:hAnsi="Book Antiqua" w:cstheme="minorHAnsi"/>
          <w:i/>
          <w:iCs/>
          <w:color w:val="000000" w:themeColor="text1"/>
          <w:sz w:val="24"/>
          <w:szCs w:val="24"/>
        </w:rPr>
        <w:t>Inflamm</w:t>
      </w:r>
      <w:proofErr w:type="spellEnd"/>
      <w:r w:rsidRPr="008A2B77">
        <w:rPr>
          <w:rFonts w:ascii="Book Antiqua" w:hAnsi="Book Antiqua" w:cstheme="minorHAnsi"/>
          <w:i/>
          <w:iCs/>
          <w:color w:val="000000" w:themeColor="text1"/>
          <w:sz w:val="24"/>
          <w:szCs w:val="24"/>
        </w:rPr>
        <w:t xml:space="preserve"> Bowel Dis</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23</w:t>
      </w:r>
      <w:r w:rsidRPr="008A2B77">
        <w:rPr>
          <w:rFonts w:ascii="Book Antiqua" w:hAnsi="Book Antiqua" w:cstheme="minorHAnsi"/>
          <w:color w:val="000000" w:themeColor="text1"/>
          <w:sz w:val="24"/>
          <w:szCs w:val="24"/>
        </w:rPr>
        <w:t>: 97-106 [PMID: 27930408 DOI: 10.1097/MIB.0000000000000979]</w:t>
      </w:r>
    </w:p>
    <w:p w14:paraId="0BC365DA"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110 </w:t>
      </w:r>
      <w:proofErr w:type="spellStart"/>
      <w:r w:rsidRPr="008A2B77">
        <w:rPr>
          <w:rFonts w:ascii="Book Antiqua" w:hAnsi="Book Antiqua" w:cstheme="minorHAnsi"/>
          <w:b/>
          <w:bCs/>
          <w:color w:val="000000" w:themeColor="text1"/>
          <w:sz w:val="24"/>
          <w:szCs w:val="24"/>
        </w:rPr>
        <w:t>Feagan</w:t>
      </w:r>
      <w:proofErr w:type="spellEnd"/>
      <w:r w:rsidRPr="008A2B77">
        <w:rPr>
          <w:rFonts w:ascii="Book Antiqua" w:hAnsi="Book Antiqua" w:cstheme="minorHAnsi"/>
          <w:b/>
          <w:bCs/>
          <w:color w:val="000000" w:themeColor="text1"/>
          <w:sz w:val="24"/>
          <w:szCs w:val="24"/>
        </w:rPr>
        <w:t xml:space="preserve"> BG</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Rutgeerts</w:t>
      </w:r>
      <w:proofErr w:type="spellEnd"/>
      <w:r w:rsidRPr="008A2B77">
        <w:rPr>
          <w:rFonts w:ascii="Book Antiqua" w:hAnsi="Book Antiqua" w:cstheme="minorHAnsi"/>
          <w:color w:val="000000" w:themeColor="text1"/>
          <w:sz w:val="24"/>
          <w:szCs w:val="24"/>
        </w:rPr>
        <w:t xml:space="preserve"> P, Sands BE, </w:t>
      </w:r>
      <w:proofErr w:type="spellStart"/>
      <w:r w:rsidRPr="008A2B77">
        <w:rPr>
          <w:rFonts w:ascii="Book Antiqua" w:hAnsi="Book Antiqua" w:cstheme="minorHAnsi"/>
          <w:color w:val="000000" w:themeColor="text1"/>
          <w:sz w:val="24"/>
          <w:szCs w:val="24"/>
        </w:rPr>
        <w:t>Hanauer</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Colombel</w:t>
      </w:r>
      <w:proofErr w:type="spellEnd"/>
      <w:r w:rsidRPr="008A2B77">
        <w:rPr>
          <w:rFonts w:ascii="Book Antiqua" w:hAnsi="Book Antiqua" w:cstheme="minorHAnsi"/>
          <w:color w:val="000000" w:themeColor="text1"/>
          <w:sz w:val="24"/>
          <w:szCs w:val="24"/>
        </w:rPr>
        <w:t xml:space="preserve"> JF, </w:t>
      </w:r>
      <w:proofErr w:type="spellStart"/>
      <w:r w:rsidRPr="008A2B77">
        <w:rPr>
          <w:rFonts w:ascii="Book Antiqua" w:hAnsi="Book Antiqua" w:cstheme="minorHAnsi"/>
          <w:color w:val="000000" w:themeColor="text1"/>
          <w:sz w:val="24"/>
          <w:szCs w:val="24"/>
        </w:rPr>
        <w:t>Sandborn</w:t>
      </w:r>
      <w:proofErr w:type="spellEnd"/>
      <w:r w:rsidRPr="008A2B77">
        <w:rPr>
          <w:rFonts w:ascii="Book Antiqua" w:hAnsi="Book Antiqua" w:cstheme="minorHAnsi"/>
          <w:color w:val="000000" w:themeColor="text1"/>
          <w:sz w:val="24"/>
          <w:szCs w:val="24"/>
        </w:rPr>
        <w:t xml:space="preserve"> WJ, Van </w:t>
      </w:r>
      <w:proofErr w:type="spellStart"/>
      <w:r w:rsidRPr="008A2B77">
        <w:rPr>
          <w:rFonts w:ascii="Book Antiqua" w:hAnsi="Book Antiqua" w:cstheme="minorHAnsi"/>
          <w:color w:val="000000" w:themeColor="text1"/>
          <w:sz w:val="24"/>
          <w:szCs w:val="24"/>
        </w:rPr>
        <w:t>Assche</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Axler</w:t>
      </w:r>
      <w:proofErr w:type="spellEnd"/>
      <w:r w:rsidRPr="008A2B77">
        <w:rPr>
          <w:rFonts w:ascii="Book Antiqua" w:hAnsi="Book Antiqua" w:cstheme="minorHAnsi"/>
          <w:color w:val="000000" w:themeColor="text1"/>
          <w:sz w:val="24"/>
          <w:szCs w:val="24"/>
        </w:rPr>
        <w:t xml:space="preserve"> J, Kim HJ, </w:t>
      </w:r>
      <w:proofErr w:type="spellStart"/>
      <w:r w:rsidRPr="008A2B77">
        <w:rPr>
          <w:rFonts w:ascii="Book Antiqua" w:hAnsi="Book Antiqua" w:cstheme="minorHAnsi"/>
          <w:color w:val="000000" w:themeColor="text1"/>
          <w:sz w:val="24"/>
          <w:szCs w:val="24"/>
        </w:rPr>
        <w:t>Danese</w:t>
      </w:r>
      <w:proofErr w:type="spellEnd"/>
      <w:r w:rsidRPr="008A2B77">
        <w:rPr>
          <w:rFonts w:ascii="Book Antiqua" w:hAnsi="Book Antiqua" w:cstheme="minorHAnsi"/>
          <w:color w:val="000000" w:themeColor="text1"/>
          <w:sz w:val="24"/>
          <w:szCs w:val="24"/>
        </w:rPr>
        <w:t xml:space="preserve"> S, Fox I, </w:t>
      </w:r>
      <w:proofErr w:type="spellStart"/>
      <w:r w:rsidRPr="008A2B77">
        <w:rPr>
          <w:rFonts w:ascii="Book Antiqua" w:hAnsi="Book Antiqua" w:cstheme="minorHAnsi"/>
          <w:color w:val="000000" w:themeColor="text1"/>
          <w:sz w:val="24"/>
          <w:szCs w:val="24"/>
        </w:rPr>
        <w:t>Milch</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Sankoh</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Wyant</w:t>
      </w:r>
      <w:proofErr w:type="spellEnd"/>
      <w:r w:rsidRPr="008A2B77">
        <w:rPr>
          <w:rFonts w:ascii="Book Antiqua" w:hAnsi="Book Antiqua" w:cstheme="minorHAnsi"/>
          <w:color w:val="000000" w:themeColor="text1"/>
          <w:sz w:val="24"/>
          <w:szCs w:val="24"/>
        </w:rPr>
        <w:t xml:space="preserve"> T, Xu J, Parikh A; GEMINI 1 Study Group. Vedolizumab as induction and maintenance therapy for ulcerative colitis. </w:t>
      </w:r>
      <w:r w:rsidRPr="008A2B77">
        <w:rPr>
          <w:rFonts w:ascii="Book Antiqua" w:hAnsi="Book Antiqua" w:cstheme="minorHAnsi"/>
          <w:i/>
          <w:iCs/>
          <w:color w:val="000000" w:themeColor="text1"/>
          <w:sz w:val="24"/>
          <w:szCs w:val="24"/>
        </w:rPr>
        <w:t xml:space="preserve">N </w:t>
      </w:r>
      <w:proofErr w:type="spellStart"/>
      <w:r w:rsidRPr="008A2B77">
        <w:rPr>
          <w:rFonts w:ascii="Book Antiqua" w:hAnsi="Book Antiqua" w:cstheme="minorHAnsi"/>
          <w:i/>
          <w:iCs/>
          <w:color w:val="000000" w:themeColor="text1"/>
          <w:sz w:val="24"/>
          <w:szCs w:val="24"/>
        </w:rPr>
        <w:t>Engl</w:t>
      </w:r>
      <w:proofErr w:type="spellEnd"/>
      <w:r w:rsidRPr="008A2B77">
        <w:rPr>
          <w:rFonts w:ascii="Book Antiqua" w:hAnsi="Book Antiqua" w:cstheme="minorHAnsi"/>
          <w:i/>
          <w:iCs/>
          <w:color w:val="000000" w:themeColor="text1"/>
          <w:sz w:val="24"/>
          <w:szCs w:val="24"/>
        </w:rPr>
        <w:t xml:space="preserve"> J Med</w:t>
      </w:r>
      <w:r w:rsidRPr="008A2B77">
        <w:rPr>
          <w:rFonts w:ascii="Book Antiqua" w:hAnsi="Book Antiqua" w:cstheme="minorHAnsi"/>
          <w:color w:val="000000" w:themeColor="text1"/>
          <w:sz w:val="24"/>
          <w:szCs w:val="24"/>
        </w:rPr>
        <w:t> 2013; </w:t>
      </w:r>
      <w:r w:rsidRPr="008A2B77">
        <w:rPr>
          <w:rFonts w:ascii="Book Antiqua" w:hAnsi="Book Antiqua" w:cstheme="minorHAnsi"/>
          <w:b/>
          <w:bCs/>
          <w:color w:val="000000" w:themeColor="text1"/>
          <w:sz w:val="24"/>
          <w:szCs w:val="24"/>
        </w:rPr>
        <w:t>369</w:t>
      </w:r>
      <w:r w:rsidRPr="008A2B77">
        <w:rPr>
          <w:rFonts w:ascii="Book Antiqua" w:hAnsi="Book Antiqua" w:cstheme="minorHAnsi"/>
          <w:color w:val="000000" w:themeColor="text1"/>
          <w:sz w:val="24"/>
          <w:szCs w:val="24"/>
        </w:rPr>
        <w:t>: 699-710 [PMID: 23964932 DOI: 10.1056/NEJMoa1215734]</w:t>
      </w:r>
    </w:p>
    <w:p w14:paraId="62271D4E"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lastRenderedPageBreak/>
        <w:t>111 </w:t>
      </w:r>
      <w:r w:rsidRPr="008A2B77">
        <w:rPr>
          <w:rFonts w:ascii="Book Antiqua" w:hAnsi="Book Antiqua" w:cstheme="minorHAnsi"/>
          <w:b/>
          <w:bCs/>
          <w:color w:val="000000" w:themeColor="text1"/>
          <w:sz w:val="24"/>
          <w:szCs w:val="24"/>
        </w:rPr>
        <w:t>Orlando A</w:t>
      </w:r>
      <w:r w:rsidRPr="008A2B77">
        <w:rPr>
          <w:rFonts w:ascii="Book Antiqua" w:hAnsi="Book Antiqua" w:cstheme="minorHAnsi"/>
          <w:color w:val="000000" w:themeColor="text1"/>
          <w:sz w:val="24"/>
          <w:szCs w:val="24"/>
        </w:rPr>
        <w:t xml:space="preserve">, Orlando R, </w:t>
      </w:r>
      <w:proofErr w:type="spellStart"/>
      <w:r w:rsidRPr="008A2B77">
        <w:rPr>
          <w:rFonts w:ascii="Book Antiqua" w:hAnsi="Book Antiqua" w:cstheme="minorHAnsi"/>
          <w:color w:val="000000" w:themeColor="text1"/>
          <w:sz w:val="24"/>
          <w:szCs w:val="24"/>
        </w:rPr>
        <w:t>Ciccia</w:t>
      </w:r>
      <w:proofErr w:type="spellEnd"/>
      <w:r w:rsidRPr="008A2B77">
        <w:rPr>
          <w:rFonts w:ascii="Book Antiqua" w:hAnsi="Book Antiqua" w:cstheme="minorHAnsi"/>
          <w:color w:val="000000" w:themeColor="text1"/>
          <w:sz w:val="24"/>
          <w:szCs w:val="24"/>
        </w:rPr>
        <w:t xml:space="preserve"> F, Renna S, Rizzo A, </w:t>
      </w:r>
      <w:proofErr w:type="spellStart"/>
      <w:r w:rsidRPr="008A2B77">
        <w:rPr>
          <w:rFonts w:ascii="Book Antiqua" w:hAnsi="Book Antiqua" w:cstheme="minorHAnsi"/>
          <w:color w:val="000000" w:themeColor="text1"/>
          <w:sz w:val="24"/>
          <w:szCs w:val="24"/>
        </w:rPr>
        <w:t>Cottone</w:t>
      </w:r>
      <w:proofErr w:type="spellEnd"/>
      <w:r w:rsidRPr="008A2B77">
        <w:rPr>
          <w:rFonts w:ascii="Book Antiqua" w:hAnsi="Book Antiqua" w:cstheme="minorHAnsi"/>
          <w:color w:val="000000" w:themeColor="text1"/>
          <w:sz w:val="24"/>
          <w:szCs w:val="24"/>
        </w:rPr>
        <w:t xml:space="preserve"> M, Macaluso FS. Clinical benefit of vedolizumab on articular manifestations in patients with active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xml:space="preserve"> associated with inflammatory bowel disease.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76</w:t>
      </w:r>
      <w:r w:rsidRPr="008A2B77">
        <w:rPr>
          <w:rFonts w:ascii="Book Antiqua" w:hAnsi="Book Antiqua" w:cstheme="minorHAnsi"/>
          <w:color w:val="000000" w:themeColor="text1"/>
          <w:sz w:val="24"/>
          <w:szCs w:val="24"/>
        </w:rPr>
        <w:t>: e31 [PMID: 28096071 DOI: 10.1136/annrheumdis-2016-211011]</w:t>
      </w:r>
    </w:p>
    <w:p w14:paraId="119C339F"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112 </w:t>
      </w:r>
      <w:proofErr w:type="spellStart"/>
      <w:r w:rsidRPr="008A2B77">
        <w:rPr>
          <w:rFonts w:ascii="Book Antiqua" w:hAnsi="Book Antiqua" w:cstheme="minorHAnsi"/>
          <w:b/>
          <w:bCs/>
          <w:color w:val="000000" w:themeColor="text1"/>
          <w:sz w:val="24"/>
          <w:szCs w:val="24"/>
        </w:rPr>
        <w:t>Tadbiri</w:t>
      </w:r>
      <w:proofErr w:type="spellEnd"/>
      <w:r w:rsidRPr="008A2B77">
        <w:rPr>
          <w:rFonts w:ascii="Book Antiqua" w:hAnsi="Book Antiqua" w:cstheme="minorHAnsi"/>
          <w:b/>
          <w:bCs/>
          <w:color w:val="000000" w:themeColor="text1"/>
          <w:sz w:val="24"/>
          <w:szCs w:val="24"/>
        </w:rPr>
        <w:t xml:space="preserve"> S</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Peyrin-Biroulet</w:t>
      </w:r>
      <w:proofErr w:type="spellEnd"/>
      <w:r w:rsidRPr="008A2B77">
        <w:rPr>
          <w:rFonts w:ascii="Book Antiqua" w:hAnsi="Book Antiqua" w:cstheme="minorHAnsi"/>
          <w:color w:val="000000" w:themeColor="text1"/>
          <w:sz w:val="24"/>
          <w:szCs w:val="24"/>
        </w:rPr>
        <w:t xml:space="preserve"> L, </w:t>
      </w:r>
      <w:proofErr w:type="spellStart"/>
      <w:r w:rsidRPr="008A2B77">
        <w:rPr>
          <w:rFonts w:ascii="Book Antiqua" w:hAnsi="Book Antiqua" w:cstheme="minorHAnsi"/>
          <w:color w:val="000000" w:themeColor="text1"/>
          <w:sz w:val="24"/>
          <w:szCs w:val="24"/>
        </w:rPr>
        <w:t>Serrero</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Filippi</w:t>
      </w:r>
      <w:proofErr w:type="spellEnd"/>
      <w:r w:rsidRPr="008A2B77">
        <w:rPr>
          <w:rFonts w:ascii="Book Antiqua" w:hAnsi="Book Antiqua" w:cstheme="minorHAnsi"/>
          <w:color w:val="000000" w:themeColor="text1"/>
          <w:sz w:val="24"/>
          <w:szCs w:val="24"/>
        </w:rPr>
        <w:t xml:space="preserve"> J, </w:t>
      </w:r>
      <w:proofErr w:type="spellStart"/>
      <w:r w:rsidRPr="008A2B77">
        <w:rPr>
          <w:rFonts w:ascii="Book Antiqua" w:hAnsi="Book Antiqua" w:cstheme="minorHAnsi"/>
          <w:color w:val="000000" w:themeColor="text1"/>
          <w:sz w:val="24"/>
          <w:szCs w:val="24"/>
        </w:rPr>
        <w:t>Pariente</w:t>
      </w:r>
      <w:proofErr w:type="spellEnd"/>
      <w:r w:rsidRPr="008A2B77">
        <w:rPr>
          <w:rFonts w:ascii="Book Antiqua" w:hAnsi="Book Antiqua" w:cstheme="minorHAnsi"/>
          <w:color w:val="000000" w:themeColor="text1"/>
          <w:sz w:val="24"/>
          <w:szCs w:val="24"/>
        </w:rPr>
        <w:t xml:space="preserve"> B, Roblin X, Buisson A, </w:t>
      </w:r>
      <w:proofErr w:type="spellStart"/>
      <w:r w:rsidRPr="008A2B77">
        <w:rPr>
          <w:rFonts w:ascii="Book Antiqua" w:hAnsi="Book Antiqua" w:cstheme="minorHAnsi"/>
          <w:color w:val="000000" w:themeColor="text1"/>
          <w:sz w:val="24"/>
          <w:szCs w:val="24"/>
        </w:rPr>
        <w:t>Stefanescu</w:t>
      </w:r>
      <w:proofErr w:type="spellEnd"/>
      <w:r w:rsidRPr="008A2B77">
        <w:rPr>
          <w:rFonts w:ascii="Book Antiqua" w:hAnsi="Book Antiqua" w:cstheme="minorHAnsi"/>
          <w:color w:val="000000" w:themeColor="text1"/>
          <w:sz w:val="24"/>
          <w:szCs w:val="24"/>
        </w:rPr>
        <w:t xml:space="preserve"> C, Trang-Poisson C, </w:t>
      </w:r>
      <w:proofErr w:type="spellStart"/>
      <w:r w:rsidRPr="008A2B77">
        <w:rPr>
          <w:rFonts w:ascii="Book Antiqua" w:hAnsi="Book Antiqua" w:cstheme="minorHAnsi"/>
          <w:color w:val="000000" w:themeColor="text1"/>
          <w:sz w:val="24"/>
          <w:szCs w:val="24"/>
        </w:rPr>
        <w:t>Altwegg</w:t>
      </w:r>
      <w:proofErr w:type="spellEnd"/>
      <w:r w:rsidRPr="008A2B77">
        <w:rPr>
          <w:rFonts w:ascii="Book Antiqua" w:hAnsi="Book Antiqua" w:cstheme="minorHAnsi"/>
          <w:color w:val="000000" w:themeColor="text1"/>
          <w:sz w:val="24"/>
          <w:szCs w:val="24"/>
        </w:rPr>
        <w:t xml:space="preserve"> R, Marteau P, </w:t>
      </w:r>
      <w:proofErr w:type="spellStart"/>
      <w:r w:rsidRPr="008A2B77">
        <w:rPr>
          <w:rFonts w:ascii="Book Antiqua" w:hAnsi="Book Antiqua" w:cstheme="minorHAnsi"/>
          <w:color w:val="000000" w:themeColor="text1"/>
          <w:sz w:val="24"/>
          <w:szCs w:val="24"/>
        </w:rPr>
        <w:t>Vaysse</w:t>
      </w:r>
      <w:proofErr w:type="spellEnd"/>
      <w:r w:rsidRPr="008A2B77">
        <w:rPr>
          <w:rFonts w:ascii="Book Antiqua" w:hAnsi="Book Antiqua" w:cstheme="minorHAnsi"/>
          <w:color w:val="000000" w:themeColor="text1"/>
          <w:sz w:val="24"/>
          <w:szCs w:val="24"/>
        </w:rPr>
        <w:t xml:space="preserve"> T, </w:t>
      </w:r>
      <w:proofErr w:type="spellStart"/>
      <w:r w:rsidRPr="008A2B77">
        <w:rPr>
          <w:rFonts w:ascii="Book Antiqua" w:hAnsi="Book Antiqua" w:cstheme="minorHAnsi"/>
          <w:color w:val="000000" w:themeColor="text1"/>
          <w:sz w:val="24"/>
          <w:szCs w:val="24"/>
        </w:rPr>
        <w:t>Bourrier</w:t>
      </w:r>
      <w:proofErr w:type="spellEnd"/>
      <w:r w:rsidRPr="008A2B77">
        <w:rPr>
          <w:rFonts w:ascii="Book Antiqua" w:hAnsi="Book Antiqua" w:cstheme="minorHAnsi"/>
          <w:color w:val="000000" w:themeColor="text1"/>
          <w:sz w:val="24"/>
          <w:szCs w:val="24"/>
        </w:rPr>
        <w:t xml:space="preserve"> A, Nancey S, </w:t>
      </w:r>
      <w:proofErr w:type="spellStart"/>
      <w:r w:rsidRPr="008A2B77">
        <w:rPr>
          <w:rFonts w:ascii="Book Antiqua" w:hAnsi="Book Antiqua" w:cstheme="minorHAnsi"/>
          <w:color w:val="000000" w:themeColor="text1"/>
          <w:sz w:val="24"/>
          <w:szCs w:val="24"/>
        </w:rPr>
        <w:t>Laharie</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Allez</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Savoye</w:t>
      </w:r>
      <w:proofErr w:type="spellEnd"/>
      <w:r w:rsidRPr="008A2B77">
        <w:rPr>
          <w:rFonts w:ascii="Book Antiqua" w:hAnsi="Book Antiqua" w:cstheme="minorHAnsi"/>
          <w:color w:val="000000" w:themeColor="text1"/>
          <w:sz w:val="24"/>
          <w:szCs w:val="24"/>
        </w:rPr>
        <w:t xml:space="preserve"> G, </w:t>
      </w:r>
      <w:proofErr w:type="spellStart"/>
      <w:r w:rsidRPr="008A2B77">
        <w:rPr>
          <w:rFonts w:ascii="Book Antiqua" w:hAnsi="Book Antiqua" w:cstheme="minorHAnsi"/>
          <w:color w:val="000000" w:themeColor="text1"/>
          <w:sz w:val="24"/>
          <w:szCs w:val="24"/>
        </w:rPr>
        <w:t>Gilletta</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Gagniere</w:t>
      </w:r>
      <w:proofErr w:type="spellEnd"/>
      <w:r w:rsidRPr="008A2B77">
        <w:rPr>
          <w:rFonts w:ascii="Book Antiqua" w:hAnsi="Book Antiqua" w:cstheme="minorHAnsi"/>
          <w:color w:val="000000" w:themeColor="text1"/>
          <w:sz w:val="24"/>
          <w:szCs w:val="24"/>
        </w:rPr>
        <w:t xml:space="preserve"> C, Vuitton L, </w:t>
      </w:r>
      <w:proofErr w:type="spellStart"/>
      <w:r w:rsidRPr="008A2B77">
        <w:rPr>
          <w:rFonts w:ascii="Book Antiqua" w:hAnsi="Book Antiqua" w:cstheme="minorHAnsi"/>
          <w:color w:val="000000" w:themeColor="text1"/>
          <w:sz w:val="24"/>
          <w:szCs w:val="24"/>
        </w:rPr>
        <w:t>Viennot</w:t>
      </w:r>
      <w:proofErr w:type="spellEnd"/>
      <w:r w:rsidRPr="008A2B77">
        <w:rPr>
          <w:rFonts w:ascii="Book Antiqua" w:hAnsi="Book Antiqua" w:cstheme="minorHAnsi"/>
          <w:color w:val="000000" w:themeColor="text1"/>
          <w:sz w:val="24"/>
          <w:szCs w:val="24"/>
        </w:rPr>
        <w:t xml:space="preserve"> S, </w:t>
      </w:r>
      <w:proofErr w:type="spellStart"/>
      <w:r w:rsidRPr="008A2B77">
        <w:rPr>
          <w:rFonts w:ascii="Book Antiqua" w:hAnsi="Book Antiqua" w:cstheme="minorHAnsi"/>
          <w:color w:val="000000" w:themeColor="text1"/>
          <w:sz w:val="24"/>
          <w:szCs w:val="24"/>
        </w:rPr>
        <w:t>Aubourg</w:t>
      </w:r>
      <w:proofErr w:type="spellEnd"/>
      <w:r w:rsidRPr="008A2B77">
        <w:rPr>
          <w:rFonts w:ascii="Book Antiqua" w:hAnsi="Book Antiqua" w:cstheme="minorHAnsi"/>
          <w:color w:val="000000" w:themeColor="text1"/>
          <w:sz w:val="24"/>
          <w:szCs w:val="24"/>
        </w:rPr>
        <w:t xml:space="preserve"> A, Pelletier AL, </w:t>
      </w:r>
      <w:proofErr w:type="spellStart"/>
      <w:r w:rsidRPr="008A2B77">
        <w:rPr>
          <w:rFonts w:ascii="Book Antiqua" w:hAnsi="Book Antiqua" w:cstheme="minorHAnsi"/>
          <w:color w:val="000000" w:themeColor="text1"/>
          <w:sz w:val="24"/>
          <w:szCs w:val="24"/>
        </w:rPr>
        <w:t>Bouguen</w:t>
      </w:r>
      <w:proofErr w:type="spellEnd"/>
      <w:r w:rsidRPr="008A2B77">
        <w:rPr>
          <w:rFonts w:ascii="Book Antiqua" w:hAnsi="Book Antiqua" w:cstheme="minorHAnsi"/>
          <w:color w:val="000000" w:themeColor="text1"/>
          <w:sz w:val="24"/>
          <w:szCs w:val="24"/>
        </w:rPr>
        <w:t xml:space="preserve"> G, Abitbol V, </w:t>
      </w:r>
      <w:proofErr w:type="spellStart"/>
      <w:r w:rsidRPr="008A2B77">
        <w:rPr>
          <w:rFonts w:ascii="Book Antiqua" w:hAnsi="Book Antiqua" w:cstheme="minorHAnsi"/>
          <w:color w:val="000000" w:themeColor="text1"/>
          <w:sz w:val="24"/>
          <w:szCs w:val="24"/>
        </w:rPr>
        <w:t>Fumery</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Claudepierre</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Bouhnik</w:t>
      </w:r>
      <w:proofErr w:type="spellEnd"/>
      <w:r w:rsidRPr="008A2B77">
        <w:rPr>
          <w:rFonts w:ascii="Book Antiqua" w:hAnsi="Book Antiqua" w:cstheme="minorHAnsi"/>
          <w:color w:val="000000" w:themeColor="text1"/>
          <w:sz w:val="24"/>
          <w:szCs w:val="24"/>
        </w:rPr>
        <w:t xml:space="preserve"> Y, </w:t>
      </w:r>
      <w:proofErr w:type="spellStart"/>
      <w:r w:rsidRPr="008A2B77">
        <w:rPr>
          <w:rFonts w:ascii="Book Antiqua" w:hAnsi="Book Antiqua" w:cstheme="minorHAnsi"/>
          <w:color w:val="000000" w:themeColor="text1"/>
          <w:sz w:val="24"/>
          <w:szCs w:val="24"/>
        </w:rPr>
        <w:t>Amiot</w:t>
      </w:r>
      <w:proofErr w:type="spellEnd"/>
      <w:r w:rsidRPr="008A2B77">
        <w:rPr>
          <w:rFonts w:ascii="Book Antiqua" w:hAnsi="Book Antiqua" w:cstheme="minorHAnsi"/>
          <w:color w:val="000000" w:themeColor="text1"/>
          <w:sz w:val="24"/>
          <w:szCs w:val="24"/>
        </w:rPr>
        <w:t xml:space="preserve"> A; GETAID OBSERV-IBD study group. Impact of vedolizumab therapy on extra-intestinal manifestations in patients with inflammatory bowel disease: a </w:t>
      </w:r>
      <w:proofErr w:type="spellStart"/>
      <w:r w:rsidRPr="008A2B77">
        <w:rPr>
          <w:rFonts w:ascii="Book Antiqua" w:hAnsi="Book Antiqua" w:cstheme="minorHAnsi"/>
          <w:color w:val="000000" w:themeColor="text1"/>
          <w:sz w:val="24"/>
          <w:szCs w:val="24"/>
        </w:rPr>
        <w:t>multicentre</w:t>
      </w:r>
      <w:proofErr w:type="spellEnd"/>
      <w:r w:rsidRPr="008A2B77">
        <w:rPr>
          <w:rFonts w:ascii="Book Antiqua" w:hAnsi="Book Antiqua" w:cstheme="minorHAnsi"/>
          <w:color w:val="000000" w:themeColor="text1"/>
          <w:sz w:val="24"/>
          <w:szCs w:val="24"/>
        </w:rPr>
        <w:t xml:space="preserve"> cohort study nested in the OBSERV-IBD cohort. </w:t>
      </w:r>
      <w:r w:rsidRPr="008A2B77">
        <w:rPr>
          <w:rFonts w:ascii="Book Antiqua" w:hAnsi="Book Antiqua" w:cstheme="minorHAnsi"/>
          <w:i/>
          <w:iCs/>
          <w:color w:val="000000" w:themeColor="text1"/>
          <w:sz w:val="24"/>
          <w:szCs w:val="24"/>
        </w:rPr>
        <w:t xml:space="preserve">Aliment </w:t>
      </w:r>
      <w:proofErr w:type="spellStart"/>
      <w:r w:rsidRPr="008A2B77">
        <w:rPr>
          <w:rFonts w:ascii="Book Antiqua" w:hAnsi="Book Antiqua" w:cstheme="minorHAnsi"/>
          <w:i/>
          <w:iCs/>
          <w:color w:val="000000" w:themeColor="text1"/>
          <w:sz w:val="24"/>
          <w:szCs w:val="24"/>
        </w:rPr>
        <w:t>Pharmacol</w:t>
      </w:r>
      <w:proofErr w:type="spellEnd"/>
      <w:r w:rsidRPr="008A2B77">
        <w:rPr>
          <w:rFonts w:ascii="Book Antiqua" w:hAnsi="Book Antiqua" w:cstheme="minorHAnsi"/>
          <w:i/>
          <w:iCs/>
          <w:color w:val="000000" w:themeColor="text1"/>
          <w:sz w:val="24"/>
          <w:szCs w:val="24"/>
        </w:rPr>
        <w:t xml:space="preserve"> </w:t>
      </w:r>
      <w:proofErr w:type="spellStart"/>
      <w:r w:rsidRPr="008A2B77">
        <w:rPr>
          <w:rFonts w:ascii="Book Antiqua" w:hAnsi="Book Antiqua" w:cstheme="minorHAnsi"/>
          <w:i/>
          <w:iCs/>
          <w:color w:val="000000" w:themeColor="text1"/>
          <w:sz w:val="24"/>
          <w:szCs w:val="24"/>
        </w:rPr>
        <w:t>Ther</w:t>
      </w:r>
      <w:proofErr w:type="spellEnd"/>
      <w:r w:rsidRPr="008A2B77">
        <w:rPr>
          <w:rFonts w:ascii="Book Antiqua" w:hAnsi="Book Antiqua" w:cstheme="minorHAnsi"/>
          <w:color w:val="000000" w:themeColor="text1"/>
          <w:sz w:val="24"/>
          <w:szCs w:val="24"/>
        </w:rPr>
        <w:t> 2018; </w:t>
      </w:r>
      <w:r w:rsidRPr="008A2B77">
        <w:rPr>
          <w:rFonts w:ascii="Book Antiqua" w:hAnsi="Book Antiqua" w:cstheme="minorHAnsi"/>
          <w:b/>
          <w:bCs/>
          <w:color w:val="000000" w:themeColor="text1"/>
          <w:sz w:val="24"/>
          <w:szCs w:val="24"/>
        </w:rPr>
        <w:t>47</w:t>
      </w:r>
      <w:r w:rsidRPr="008A2B77">
        <w:rPr>
          <w:rFonts w:ascii="Book Antiqua" w:hAnsi="Book Antiqua" w:cstheme="minorHAnsi"/>
          <w:color w:val="000000" w:themeColor="text1"/>
          <w:sz w:val="24"/>
          <w:szCs w:val="24"/>
        </w:rPr>
        <w:t>: 485-493 [PMID: 29250803 DOI: 10.1111/apt.14419]</w:t>
      </w:r>
    </w:p>
    <w:p w14:paraId="30751F06"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113 </w:t>
      </w:r>
      <w:proofErr w:type="spellStart"/>
      <w:r w:rsidRPr="008A2B77">
        <w:rPr>
          <w:rFonts w:ascii="Book Antiqua" w:hAnsi="Book Antiqua" w:cstheme="minorHAnsi"/>
          <w:b/>
          <w:bCs/>
          <w:color w:val="000000" w:themeColor="text1"/>
          <w:sz w:val="24"/>
          <w:szCs w:val="24"/>
        </w:rPr>
        <w:t>Varkas</w:t>
      </w:r>
      <w:proofErr w:type="spellEnd"/>
      <w:r w:rsidRPr="008A2B77">
        <w:rPr>
          <w:rFonts w:ascii="Book Antiqua" w:hAnsi="Book Antiqua" w:cstheme="minorHAnsi"/>
          <w:b/>
          <w:bCs/>
          <w:color w:val="000000" w:themeColor="text1"/>
          <w:sz w:val="24"/>
          <w:szCs w:val="24"/>
        </w:rPr>
        <w:t xml:space="preserve"> G</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Thevissen</w:t>
      </w:r>
      <w:proofErr w:type="spellEnd"/>
      <w:r w:rsidRPr="008A2B77">
        <w:rPr>
          <w:rFonts w:ascii="Book Antiqua" w:hAnsi="Book Antiqua" w:cstheme="minorHAnsi"/>
          <w:color w:val="000000" w:themeColor="text1"/>
          <w:sz w:val="24"/>
          <w:szCs w:val="24"/>
        </w:rPr>
        <w:t xml:space="preserve"> K, De </w:t>
      </w:r>
      <w:proofErr w:type="spellStart"/>
      <w:r w:rsidRPr="008A2B77">
        <w:rPr>
          <w:rFonts w:ascii="Book Antiqua" w:hAnsi="Book Antiqua" w:cstheme="minorHAnsi"/>
          <w:color w:val="000000" w:themeColor="text1"/>
          <w:sz w:val="24"/>
          <w:szCs w:val="24"/>
        </w:rPr>
        <w:t>Brabanter</w:t>
      </w:r>
      <w:proofErr w:type="spellEnd"/>
      <w:r w:rsidRPr="008A2B77">
        <w:rPr>
          <w:rFonts w:ascii="Book Antiqua" w:hAnsi="Book Antiqua" w:cstheme="minorHAnsi"/>
          <w:color w:val="000000" w:themeColor="text1"/>
          <w:sz w:val="24"/>
          <w:szCs w:val="24"/>
        </w:rPr>
        <w:t xml:space="preserve"> G, Van </w:t>
      </w:r>
      <w:proofErr w:type="spellStart"/>
      <w:r w:rsidRPr="008A2B77">
        <w:rPr>
          <w:rFonts w:ascii="Book Antiqua" w:hAnsi="Book Antiqua" w:cstheme="minorHAnsi"/>
          <w:color w:val="000000" w:themeColor="text1"/>
          <w:sz w:val="24"/>
          <w:szCs w:val="24"/>
        </w:rPr>
        <w:t>Praet</w:t>
      </w:r>
      <w:proofErr w:type="spellEnd"/>
      <w:r w:rsidRPr="008A2B77">
        <w:rPr>
          <w:rFonts w:ascii="Book Antiqua" w:hAnsi="Book Antiqua" w:cstheme="minorHAnsi"/>
          <w:color w:val="000000" w:themeColor="text1"/>
          <w:sz w:val="24"/>
          <w:szCs w:val="24"/>
        </w:rPr>
        <w:t xml:space="preserve"> L, </w:t>
      </w:r>
      <w:proofErr w:type="spellStart"/>
      <w:r w:rsidRPr="008A2B77">
        <w:rPr>
          <w:rFonts w:ascii="Book Antiqua" w:hAnsi="Book Antiqua" w:cstheme="minorHAnsi"/>
          <w:color w:val="000000" w:themeColor="text1"/>
          <w:sz w:val="24"/>
          <w:szCs w:val="24"/>
        </w:rPr>
        <w:t>Czul-Gurdian</w:t>
      </w:r>
      <w:proofErr w:type="spellEnd"/>
      <w:r w:rsidRPr="008A2B77">
        <w:rPr>
          <w:rFonts w:ascii="Book Antiqua" w:hAnsi="Book Antiqua" w:cstheme="minorHAnsi"/>
          <w:color w:val="000000" w:themeColor="text1"/>
          <w:sz w:val="24"/>
          <w:szCs w:val="24"/>
        </w:rPr>
        <w:t xml:space="preserve"> F, </w:t>
      </w:r>
      <w:proofErr w:type="spellStart"/>
      <w:r w:rsidRPr="008A2B77">
        <w:rPr>
          <w:rFonts w:ascii="Book Antiqua" w:hAnsi="Book Antiqua" w:cstheme="minorHAnsi"/>
          <w:color w:val="000000" w:themeColor="text1"/>
          <w:sz w:val="24"/>
          <w:szCs w:val="24"/>
        </w:rPr>
        <w:t>Cypers</w:t>
      </w:r>
      <w:proofErr w:type="spellEnd"/>
      <w:r w:rsidRPr="008A2B77">
        <w:rPr>
          <w:rFonts w:ascii="Book Antiqua" w:hAnsi="Book Antiqua" w:cstheme="minorHAnsi"/>
          <w:color w:val="000000" w:themeColor="text1"/>
          <w:sz w:val="24"/>
          <w:szCs w:val="24"/>
        </w:rPr>
        <w:t xml:space="preserve"> H, De Kock J, Carron P, De Vos M, </w:t>
      </w:r>
      <w:proofErr w:type="spellStart"/>
      <w:r w:rsidRPr="008A2B77">
        <w:rPr>
          <w:rFonts w:ascii="Book Antiqua" w:hAnsi="Book Antiqua" w:cstheme="minorHAnsi"/>
          <w:color w:val="000000" w:themeColor="text1"/>
          <w:sz w:val="24"/>
          <w:szCs w:val="24"/>
        </w:rPr>
        <w:t>Hindryckx</w:t>
      </w:r>
      <w:proofErr w:type="spellEnd"/>
      <w:r w:rsidRPr="008A2B77">
        <w:rPr>
          <w:rFonts w:ascii="Book Antiqua" w:hAnsi="Book Antiqua" w:cstheme="minorHAnsi"/>
          <w:color w:val="000000" w:themeColor="text1"/>
          <w:sz w:val="24"/>
          <w:szCs w:val="24"/>
        </w:rPr>
        <w:t xml:space="preserve"> P, Arts J, </w:t>
      </w:r>
      <w:proofErr w:type="spellStart"/>
      <w:r w:rsidRPr="008A2B77">
        <w:rPr>
          <w:rFonts w:ascii="Book Antiqua" w:hAnsi="Book Antiqua" w:cstheme="minorHAnsi"/>
          <w:color w:val="000000" w:themeColor="text1"/>
          <w:sz w:val="24"/>
          <w:szCs w:val="24"/>
        </w:rPr>
        <w:t>Vanneuville</w:t>
      </w:r>
      <w:proofErr w:type="spellEnd"/>
      <w:r w:rsidRPr="008A2B77">
        <w:rPr>
          <w:rFonts w:ascii="Book Antiqua" w:hAnsi="Book Antiqua" w:cstheme="minorHAnsi"/>
          <w:color w:val="000000" w:themeColor="text1"/>
          <w:sz w:val="24"/>
          <w:szCs w:val="24"/>
        </w:rPr>
        <w:t xml:space="preserve"> I, </w:t>
      </w:r>
      <w:proofErr w:type="spellStart"/>
      <w:r w:rsidRPr="008A2B77">
        <w:rPr>
          <w:rFonts w:ascii="Book Antiqua" w:hAnsi="Book Antiqua" w:cstheme="minorHAnsi"/>
          <w:color w:val="000000" w:themeColor="text1"/>
          <w:sz w:val="24"/>
          <w:szCs w:val="24"/>
        </w:rPr>
        <w:t>Schoenaers</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Claerhout</w:t>
      </w:r>
      <w:proofErr w:type="spellEnd"/>
      <w:r w:rsidRPr="008A2B77">
        <w:rPr>
          <w:rFonts w:ascii="Book Antiqua" w:hAnsi="Book Antiqua" w:cstheme="minorHAnsi"/>
          <w:color w:val="000000" w:themeColor="text1"/>
          <w:sz w:val="24"/>
          <w:szCs w:val="24"/>
        </w:rPr>
        <w:t xml:space="preserve"> B, Abreu M, Van den Bosch F, </w:t>
      </w:r>
      <w:proofErr w:type="spellStart"/>
      <w:r w:rsidRPr="008A2B77">
        <w:rPr>
          <w:rFonts w:ascii="Book Antiqua" w:hAnsi="Book Antiqua" w:cstheme="minorHAnsi"/>
          <w:color w:val="000000" w:themeColor="text1"/>
          <w:sz w:val="24"/>
          <w:szCs w:val="24"/>
        </w:rPr>
        <w:t>Elewaut</w:t>
      </w:r>
      <w:proofErr w:type="spellEnd"/>
      <w:r w:rsidRPr="008A2B77">
        <w:rPr>
          <w:rFonts w:ascii="Book Antiqua" w:hAnsi="Book Antiqua" w:cstheme="minorHAnsi"/>
          <w:color w:val="000000" w:themeColor="text1"/>
          <w:sz w:val="24"/>
          <w:szCs w:val="24"/>
        </w:rPr>
        <w:t xml:space="preserve"> D. An induction or flare of arthritis and/or sacroiliitis by vedolizumab in inflammatory bowel disease: a case series.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76</w:t>
      </w:r>
      <w:r w:rsidRPr="008A2B77">
        <w:rPr>
          <w:rFonts w:ascii="Book Antiqua" w:hAnsi="Book Antiqua" w:cstheme="minorHAnsi"/>
          <w:color w:val="000000" w:themeColor="text1"/>
          <w:sz w:val="24"/>
          <w:szCs w:val="24"/>
        </w:rPr>
        <w:t>: 878-881 [PMID: 27899374 DOI: 10.1136/annrheumdis-2016-210233]</w:t>
      </w:r>
    </w:p>
    <w:p w14:paraId="1833EEDE"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114 </w:t>
      </w:r>
      <w:proofErr w:type="spellStart"/>
      <w:r w:rsidRPr="008A2B77">
        <w:rPr>
          <w:rFonts w:ascii="Book Antiqua" w:hAnsi="Book Antiqua" w:cstheme="minorHAnsi"/>
          <w:b/>
          <w:bCs/>
          <w:color w:val="000000" w:themeColor="text1"/>
          <w:sz w:val="24"/>
          <w:szCs w:val="24"/>
        </w:rPr>
        <w:t>Feagan</w:t>
      </w:r>
      <w:proofErr w:type="spellEnd"/>
      <w:r w:rsidRPr="008A2B77">
        <w:rPr>
          <w:rFonts w:ascii="Book Antiqua" w:hAnsi="Book Antiqua" w:cstheme="minorHAnsi"/>
          <w:b/>
          <w:bCs/>
          <w:color w:val="000000" w:themeColor="text1"/>
          <w:sz w:val="24"/>
          <w:szCs w:val="24"/>
        </w:rPr>
        <w:t xml:space="preserve"> BG</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Sandborn</w:t>
      </w:r>
      <w:proofErr w:type="spellEnd"/>
      <w:r w:rsidRPr="008A2B77">
        <w:rPr>
          <w:rFonts w:ascii="Book Antiqua" w:hAnsi="Book Antiqua" w:cstheme="minorHAnsi"/>
          <w:color w:val="000000" w:themeColor="text1"/>
          <w:sz w:val="24"/>
          <w:szCs w:val="24"/>
        </w:rPr>
        <w:t xml:space="preserve"> WJ, </w:t>
      </w:r>
      <w:proofErr w:type="spellStart"/>
      <w:r w:rsidRPr="008A2B77">
        <w:rPr>
          <w:rFonts w:ascii="Book Antiqua" w:hAnsi="Book Antiqua" w:cstheme="minorHAnsi"/>
          <w:color w:val="000000" w:themeColor="text1"/>
          <w:sz w:val="24"/>
          <w:szCs w:val="24"/>
        </w:rPr>
        <w:t>Colombel</w:t>
      </w:r>
      <w:proofErr w:type="spellEnd"/>
      <w:r w:rsidRPr="008A2B77">
        <w:rPr>
          <w:rFonts w:ascii="Book Antiqua" w:hAnsi="Book Antiqua" w:cstheme="minorHAnsi"/>
          <w:color w:val="000000" w:themeColor="text1"/>
          <w:sz w:val="24"/>
          <w:szCs w:val="24"/>
        </w:rPr>
        <w:t xml:space="preserve"> JF, Byrne SO, Khalid JM, </w:t>
      </w:r>
      <w:proofErr w:type="spellStart"/>
      <w:r w:rsidRPr="008A2B77">
        <w:rPr>
          <w:rFonts w:ascii="Book Antiqua" w:hAnsi="Book Antiqua" w:cstheme="minorHAnsi"/>
          <w:color w:val="000000" w:themeColor="text1"/>
          <w:sz w:val="24"/>
          <w:szCs w:val="24"/>
        </w:rPr>
        <w:t>Kempf</w:t>
      </w:r>
      <w:proofErr w:type="spellEnd"/>
      <w:r w:rsidRPr="008A2B77">
        <w:rPr>
          <w:rFonts w:ascii="Book Antiqua" w:hAnsi="Book Antiqua" w:cstheme="minorHAnsi"/>
          <w:color w:val="000000" w:themeColor="text1"/>
          <w:sz w:val="24"/>
          <w:szCs w:val="24"/>
        </w:rPr>
        <w:t xml:space="preserve"> C, </w:t>
      </w:r>
      <w:proofErr w:type="spellStart"/>
      <w:r w:rsidRPr="008A2B77">
        <w:rPr>
          <w:rFonts w:ascii="Book Antiqua" w:hAnsi="Book Antiqua" w:cstheme="minorHAnsi"/>
          <w:color w:val="000000" w:themeColor="text1"/>
          <w:sz w:val="24"/>
          <w:szCs w:val="24"/>
        </w:rPr>
        <w:t>Geransar</w:t>
      </w:r>
      <w:proofErr w:type="spellEnd"/>
      <w:r w:rsidRPr="008A2B77">
        <w:rPr>
          <w:rFonts w:ascii="Book Antiqua" w:hAnsi="Book Antiqua" w:cstheme="minorHAnsi"/>
          <w:color w:val="000000" w:themeColor="text1"/>
          <w:sz w:val="24"/>
          <w:szCs w:val="24"/>
        </w:rPr>
        <w:t xml:space="preserve"> P, </w:t>
      </w:r>
      <w:proofErr w:type="spellStart"/>
      <w:r w:rsidRPr="008A2B77">
        <w:rPr>
          <w:rFonts w:ascii="Book Antiqua" w:hAnsi="Book Antiqua" w:cstheme="minorHAnsi"/>
          <w:color w:val="000000" w:themeColor="text1"/>
          <w:sz w:val="24"/>
          <w:szCs w:val="24"/>
        </w:rPr>
        <w:t>Bhayat</w:t>
      </w:r>
      <w:proofErr w:type="spellEnd"/>
      <w:r w:rsidRPr="008A2B77">
        <w:rPr>
          <w:rFonts w:ascii="Book Antiqua" w:hAnsi="Book Antiqua" w:cstheme="minorHAnsi"/>
          <w:color w:val="000000" w:themeColor="text1"/>
          <w:sz w:val="24"/>
          <w:szCs w:val="24"/>
        </w:rPr>
        <w:t xml:space="preserve"> F, Rubin DT. Incidence of Arthritis/Arthralgia in Inflammatory Bowel Disease with Long-term Vedolizumab Treatment: Post Hoc Analyses of the GEMINI Trials.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Crohns</w:t>
      </w:r>
      <w:proofErr w:type="spellEnd"/>
      <w:r w:rsidRPr="008A2B77">
        <w:rPr>
          <w:rFonts w:ascii="Book Antiqua" w:hAnsi="Book Antiqua" w:cstheme="minorHAnsi"/>
          <w:i/>
          <w:iCs/>
          <w:color w:val="000000" w:themeColor="text1"/>
          <w:sz w:val="24"/>
          <w:szCs w:val="24"/>
        </w:rPr>
        <w:t xml:space="preserve"> Colitis</w:t>
      </w:r>
      <w:r w:rsidRPr="008A2B77">
        <w:rPr>
          <w:rFonts w:ascii="Book Antiqua" w:hAnsi="Book Antiqua" w:cstheme="minorHAnsi"/>
          <w:color w:val="000000" w:themeColor="text1"/>
          <w:sz w:val="24"/>
          <w:szCs w:val="24"/>
        </w:rPr>
        <w:t> 2019; </w:t>
      </w:r>
      <w:r w:rsidRPr="008A2B77">
        <w:rPr>
          <w:rFonts w:ascii="Book Antiqua" w:hAnsi="Book Antiqua" w:cstheme="minorHAnsi"/>
          <w:b/>
          <w:bCs/>
          <w:color w:val="000000" w:themeColor="text1"/>
          <w:sz w:val="24"/>
          <w:szCs w:val="24"/>
        </w:rPr>
        <w:t>13</w:t>
      </w:r>
      <w:r w:rsidRPr="008A2B77">
        <w:rPr>
          <w:rFonts w:ascii="Book Antiqua" w:hAnsi="Book Antiqua" w:cstheme="minorHAnsi"/>
          <w:color w:val="000000" w:themeColor="text1"/>
          <w:sz w:val="24"/>
          <w:szCs w:val="24"/>
        </w:rPr>
        <w:t>: 50-57 [PMID: 30203005 DOI: 10.1093/</w:t>
      </w:r>
      <w:proofErr w:type="spellStart"/>
      <w:r w:rsidRPr="008A2B77">
        <w:rPr>
          <w:rFonts w:ascii="Book Antiqua" w:hAnsi="Book Antiqua" w:cstheme="minorHAnsi"/>
          <w:color w:val="000000" w:themeColor="text1"/>
          <w:sz w:val="24"/>
          <w:szCs w:val="24"/>
        </w:rPr>
        <w:t>ecco-jcc</w:t>
      </w:r>
      <w:proofErr w:type="spellEnd"/>
      <w:r w:rsidRPr="008A2B77">
        <w:rPr>
          <w:rFonts w:ascii="Book Antiqua" w:hAnsi="Book Antiqua" w:cstheme="minorHAnsi"/>
          <w:color w:val="000000" w:themeColor="text1"/>
          <w:sz w:val="24"/>
          <w:szCs w:val="24"/>
        </w:rPr>
        <w:t>/jjy125]</w:t>
      </w:r>
    </w:p>
    <w:p w14:paraId="1B5F6B4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115 </w:t>
      </w:r>
      <w:r w:rsidRPr="008A2B77">
        <w:rPr>
          <w:rFonts w:ascii="Book Antiqua" w:hAnsi="Book Antiqua" w:cstheme="minorHAnsi"/>
          <w:b/>
          <w:bCs/>
          <w:color w:val="000000" w:themeColor="text1"/>
          <w:sz w:val="24"/>
          <w:szCs w:val="24"/>
        </w:rPr>
        <w:t>Ferguson LR</w:t>
      </w:r>
      <w:r w:rsidRPr="008A2B77">
        <w:rPr>
          <w:rFonts w:ascii="Book Antiqua" w:hAnsi="Book Antiqua" w:cstheme="minorHAnsi"/>
          <w:color w:val="000000" w:themeColor="text1"/>
          <w:sz w:val="24"/>
          <w:szCs w:val="24"/>
        </w:rPr>
        <w:t xml:space="preserve">, Han DY, Fraser AG, Huebner C, Lam WJ, Morgan AR, </w:t>
      </w:r>
      <w:proofErr w:type="spellStart"/>
      <w:r w:rsidRPr="008A2B77">
        <w:rPr>
          <w:rFonts w:ascii="Book Antiqua" w:hAnsi="Book Antiqua" w:cstheme="minorHAnsi"/>
          <w:color w:val="000000" w:themeColor="text1"/>
          <w:sz w:val="24"/>
          <w:szCs w:val="24"/>
        </w:rPr>
        <w:t>Duan</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Karunasinghe</w:t>
      </w:r>
      <w:proofErr w:type="spellEnd"/>
      <w:r w:rsidRPr="008A2B77">
        <w:rPr>
          <w:rFonts w:ascii="Book Antiqua" w:hAnsi="Book Antiqua" w:cstheme="minorHAnsi"/>
          <w:color w:val="000000" w:themeColor="text1"/>
          <w:sz w:val="24"/>
          <w:szCs w:val="24"/>
        </w:rPr>
        <w:t xml:space="preserve"> N. Genetic factors in chronic inflammation: single nucleotide polymorphisms in the STAT-JAK pathway, susceptibility to DNA damage and Crohn's disease in a New Zealand population. </w:t>
      </w:r>
      <w:proofErr w:type="spellStart"/>
      <w:r w:rsidRPr="008A2B77">
        <w:rPr>
          <w:rFonts w:ascii="Book Antiqua" w:hAnsi="Book Antiqua" w:cstheme="minorHAnsi"/>
          <w:i/>
          <w:iCs/>
          <w:color w:val="000000" w:themeColor="text1"/>
          <w:sz w:val="24"/>
          <w:szCs w:val="24"/>
        </w:rPr>
        <w:t>Mutat</w:t>
      </w:r>
      <w:proofErr w:type="spellEnd"/>
      <w:r w:rsidRPr="008A2B77">
        <w:rPr>
          <w:rFonts w:ascii="Book Antiqua" w:hAnsi="Book Antiqua" w:cstheme="minorHAnsi"/>
          <w:i/>
          <w:iCs/>
          <w:color w:val="000000" w:themeColor="text1"/>
          <w:sz w:val="24"/>
          <w:szCs w:val="24"/>
        </w:rPr>
        <w:t xml:space="preserve"> Res</w:t>
      </w:r>
      <w:r w:rsidRPr="008A2B77">
        <w:rPr>
          <w:rFonts w:ascii="Book Antiqua" w:hAnsi="Book Antiqua" w:cstheme="minorHAnsi"/>
          <w:color w:val="000000" w:themeColor="text1"/>
          <w:sz w:val="24"/>
          <w:szCs w:val="24"/>
        </w:rPr>
        <w:t> 2010; </w:t>
      </w:r>
      <w:r w:rsidRPr="008A2B77">
        <w:rPr>
          <w:rFonts w:ascii="Book Antiqua" w:hAnsi="Book Antiqua" w:cstheme="minorHAnsi"/>
          <w:b/>
          <w:bCs/>
          <w:color w:val="000000" w:themeColor="text1"/>
          <w:sz w:val="24"/>
          <w:szCs w:val="24"/>
        </w:rPr>
        <w:t>690</w:t>
      </w:r>
      <w:r w:rsidRPr="008A2B77">
        <w:rPr>
          <w:rFonts w:ascii="Book Antiqua" w:hAnsi="Book Antiqua" w:cstheme="minorHAnsi"/>
          <w:color w:val="000000" w:themeColor="text1"/>
          <w:sz w:val="24"/>
          <w:szCs w:val="24"/>
        </w:rPr>
        <w:t>: 108-115 [PMID: 20109474 DOI: 10.1016/j.mrfmmm.2010.01.017]</w:t>
      </w:r>
    </w:p>
    <w:p w14:paraId="36A35836" w14:textId="6D44E883"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116 </w:t>
      </w:r>
      <w:proofErr w:type="spellStart"/>
      <w:r w:rsidRPr="008A2B77">
        <w:rPr>
          <w:rFonts w:ascii="Book Antiqua" w:hAnsi="Book Antiqua" w:cstheme="minorHAnsi"/>
          <w:b/>
          <w:bCs/>
          <w:color w:val="000000" w:themeColor="text1"/>
          <w:sz w:val="24"/>
          <w:szCs w:val="24"/>
        </w:rPr>
        <w:t>Sandborn</w:t>
      </w:r>
      <w:proofErr w:type="spellEnd"/>
      <w:r w:rsidRPr="008A2B77">
        <w:rPr>
          <w:rFonts w:ascii="Book Antiqua" w:hAnsi="Book Antiqua" w:cstheme="minorHAnsi"/>
          <w:b/>
          <w:bCs/>
          <w:color w:val="000000" w:themeColor="text1"/>
          <w:sz w:val="24"/>
          <w:szCs w:val="24"/>
        </w:rPr>
        <w:t xml:space="preserve"> WJ</w:t>
      </w:r>
      <w:r w:rsidRPr="008A2B77">
        <w:rPr>
          <w:rFonts w:ascii="Book Antiqua" w:hAnsi="Book Antiqua" w:cstheme="minorHAnsi"/>
          <w:color w:val="000000" w:themeColor="text1"/>
          <w:sz w:val="24"/>
          <w:szCs w:val="24"/>
        </w:rPr>
        <w:t xml:space="preserve">, Ghosh S, Panes J, </w:t>
      </w:r>
      <w:proofErr w:type="spellStart"/>
      <w:r w:rsidRPr="008A2B77">
        <w:rPr>
          <w:rFonts w:ascii="Book Antiqua" w:hAnsi="Book Antiqua" w:cstheme="minorHAnsi"/>
          <w:color w:val="000000" w:themeColor="text1"/>
          <w:sz w:val="24"/>
          <w:szCs w:val="24"/>
        </w:rPr>
        <w:t>Vranic</w:t>
      </w:r>
      <w:proofErr w:type="spellEnd"/>
      <w:r w:rsidRPr="008A2B77">
        <w:rPr>
          <w:rFonts w:ascii="Book Antiqua" w:hAnsi="Book Antiqua" w:cstheme="minorHAnsi"/>
          <w:color w:val="000000" w:themeColor="text1"/>
          <w:sz w:val="24"/>
          <w:szCs w:val="24"/>
        </w:rPr>
        <w:t xml:space="preserve"> I, Wang W, </w:t>
      </w:r>
      <w:proofErr w:type="spellStart"/>
      <w:r w:rsidRPr="008A2B77">
        <w:rPr>
          <w:rFonts w:ascii="Book Antiqua" w:hAnsi="Book Antiqua" w:cstheme="minorHAnsi"/>
          <w:color w:val="000000" w:themeColor="text1"/>
          <w:sz w:val="24"/>
          <w:szCs w:val="24"/>
        </w:rPr>
        <w:t>Niezychowski</w:t>
      </w:r>
      <w:proofErr w:type="spellEnd"/>
      <w:r w:rsidRPr="008A2B77">
        <w:rPr>
          <w:rFonts w:ascii="Book Antiqua" w:hAnsi="Book Antiqua" w:cstheme="minorHAnsi"/>
          <w:color w:val="000000" w:themeColor="text1"/>
          <w:sz w:val="24"/>
          <w:szCs w:val="24"/>
        </w:rPr>
        <w:t xml:space="preserve"> W; Study A3921043 Investigators. A phase 2 study of tofacitinib, an oral Janus kinase inhibitor, in </w:t>
      </w:r>
      <w:r w:rsidRPr="008A2B77">
        <w:rPr>
          <w:rFonts w:ascii="Book Antiqua" w:hAnsi="Book Antiqua" w:cstheme="minorHAnsi"/>
          <w:color w:val="000000" w:themeColor="text1"/>
          <w:sz w:val="24"/>
          <w:szCs w:val="24"/>
        </w:rPr>
        <w:lastRenderedPageBreak/>
        <w:t>patients with Crohn's disease. </w:t>
      </w:r>
      <w:r w:rsidRPr="008A2B77">
        <w:rPr>
          <w:rFonts w:ascii="Book Antiqua" w:hAnsi="Book Antiqua" w:cstheme="minorHAnsi"/>
          <w:i/>
          <w:iCs/>
          <w:color w:val="000000" w:themeColor="text1"/>
          <w:sz w:val="24"/>
          <w:szCs w:val="24"/>
        </w:rPr>
        <w:t xml:space="preserve">Clin Gastroenterol </w:t>
      </w:r>
      <w:proofErr w:type="spellStart"/>
      <w:r w:rsidRPr="008A2B77">
        <w:rPr>
          <w:rFonts w:ascii="Book Antiqua" w:hAnsi="Book Antiqua" w:cstheme="minorHAnsi"/>
          <w:i/>
          <w:iCs/>
          <w:color w:val="000000" w:themeColor="text1"/>
          <w:sz w:val="24"/>
          <w:szCs w:val="24"/>
        </w:rPr>
        <w:t>Hepatol</w:t>
      </w:r>
      <w:proofErr w:type="spellEnd"/>
      <w:r w:rsidRPr="008A2B77">
        <w:rPr>
          <w:rFonts w:ascii="Book Antiqua" w:hAnsi="Book Antiqua" w:cstheme="minorHAnsi"/>
          <w:color w:val="000000" w:themeColor="text1"/>
          <w:sz w:val="24"/>
          <w:szCs w:val="24"/>
        </w:rPr>
        <w:t> 2014; </w:t>
      </w:r>
      <w:r w:rsidRPr="008A2B77">
        <w:rPr>
          <w:rFonts w:ascii="Book Antiqua" w:hAnsi="Book Antiqua" w:cstheme="minorHAnsi"/>
          <w:b/>
          <w:bCs/>
          <w:color w:val="000000" w:themeColor="text1"/>
          <w:sz w:val="24"/>
          <w:szCs w:val="24"/>
        </w:rPr>
        <w:t>12</w:t>
      </w:r>
      <w:r w:rsidRPr="008A2B77">
        <w:rPr>
          <w:rFonts w:ascii="Book Antiqua" w:hAnsi="Book Antiqua" w:cstheme="minorHAnsi"/>
          <w:color w:val="000000" w:themeColor="text1"/>
          <w:sz w:val="24"/>
          <w:szCs w:val="24"/>
        </w:rPr>
        <w:t>: 1485-</w:t>
      </w:r>
      <w:r w:rsidR="00A53DA9">
        <w:rPr>
          <w:rFonts w:ascii="Book Antiqua" w:hAnsi="Book Antiqua" w:cstheme="minorHAnsi"/>
          <w:color w:val="000000" w:themeColor="text1"/>
          <w:sz w:val="24"/>
          <w:szCs w:val="24"/>
        </w:rPr>
        <w:t>14</w:t>
      </w:r>
      <w:r w:rsidRPr="008A2B77">
        <w:rPr>
          <w:rFonts w:ascii="Book Antiqua" w:hAnsi="Book Antiqua" w:cstheme="minorHAnsi"/>
          <w:color w:val="000000" w:themeColor="text1"/>
          <w:sz w:val="24"/>
          <w:szCs w:val="24"/>
        </w:rPr>
        <w:t>93.e2 [PMID: 24480677 DOI: 10.1016/j.cgh.2014.01.029]</w:t>
      </w:r>
    </w:p>
    <w:p w14:paraId="337BEC28"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A53DA9">
        <w:rPr>
          <w:rFonts w:ascii="Book Antiqua" w:hAnsi="Book Antiqua" w:cstheme="minorHAnsi"/>
          <w:color w:val="000000" w:themeColor="text1"/>
          <w:sz w:val="24"/>
          <w:szCs w:val="24"/>
          <w:highlight w:val="yellow"/>
        </w:rPr>
        <w:t>117 </w:t>
      </w:r>
      <w:proofErr w:type="spellStart"/>
      <w:r w:rsidRPr="00A53DA9">
        <w:rPr>
          <w:rFonts w:ascii="Book Antiqua" w:hAnsi="Book Antiqua" w:cstheme="minorHAnsi"/>
          <w:b/>
          <w:bCs/>
          <w:color w:val="000000" w:themeColor="text1"/>
          <w:sz w:val="24"/>
          <w:szCs w:val="24"/>
          <w:highlight w:val="yellow"/>
        </w:rPr>
        <w:t>Sandborn</w:t>
      </w:r>
      <w:proofErr w:type="spellEnd"/>
      <w:r w:rsidRPr="00A53DA9">
        <w:rPr>
          <w:rFonts w:ascii="Book Antiqua" w:hAnsi="Book Antiqua" w:cstheme="minorHAnsi"/>
          <w:b/>
          <w:bCs/>
          <w:color w:val="000000" w:themeColor="text1"/>
          <w:sz w:val="24"/>
          <w:szCs w:val="24"/>
          <w:highlight w:val="yellow"/>
        </w:rPr>
        <w:t xml:space="preserve"> W</w:t>
      </w:r>
      <w:r w:rsidRPr="00A53DA9">
        <w:rPr>
          <w:rFonts w:ascii="Book Antiqua" w:hAnsi="Book Antiqua" w:cstheme="minorHAnsi"/>
          <w:bCs/>
          <w:color w:val="000000" w:themeColor="text1"/>
          <w:sz w:val="24"/>
          <w:szCs w:val="24"/>
          <w:highlight w:val="yellow"/>
        </w:rPr>
        <w:t>,</w:t>
      </w:r>
      <w:r w:rsidRPr="00A53DA9">
        <w:rPr>
          <w:rFonts w:ascii="Book Antiqua" w:hAnsi="Book Antiqua" w:cstheme="minorHAnsi"/>
          <w:color w:val="000000" w:themeColor="text1"/>
          <w:sz w:val="24"/>
          <w:szCs w:val="24"/>
          <w:highlight w:val="yellow"/>
        </w:rPr>
        <w:t> </w:t>
      </w:r>
      <w:proofErr w:type="spellStart"/>
      <w:r w:rsidRPr="00A53DA9">
        <w:rPr>
          <w:rFonts w:ascii="Book Antiqua" w:hAnsi="Book Antiqua" w:cstheme="minorHAnsi"/>
          <w:color w:val="000000" w:themeColor="text1"/>
          <w:sz w:val="24"/>
          <w:szCs w:val="24"/>
          <w:highlight w:val="yellow"/>
        </w:rPr>
        <w:t>Feagan</w:t>
      </w:r>
      <w:proofErr w:type="spellEnd"/>
      <w:r w:rsidRPr="00A53DA9">
        <w:rPr>
          <w:rFonts w:ascii="Book Antiqua" w:hAnsi="Book Antiqua" w:cstheme="minorHAnsi"/>
          <w:color w:val="000000" w:themeColor="text1"/>
          <w:sz w:val="24"/>
          <w:szCs w:val="24"/>
          <w:highlight w:val="yellow"/>
        </w:rPr>
        <w:t xml:space="preserve"> B, Panes J, </w:t>
      </w:r>
      <w:proofErr w:type="spellStart"/>
      <w:r w:rsidRPr="00A53DA9">
        <w:rPr>
          <w:rFonts w:ascii="Book Antiqua" w:hAnsi="Book Antiqua" w:cstheme="minorHAnsi"/>
          <w:color w:val="000000" w:themeColor="text1"/>
          <w:sz w:val="24"/>
          <w:szCs w:val="24"/>
          <w:highlight w:val="yellow"/>
        </w:rPr>
        <w:t>D'Haens</w:t>
      </w:r>
      <w:proofErr w:type="spellEnd"/>
      <w:r w:rsidRPr="00A53DA9">
        <w:rPr>
          <w:rFonts w:ascii="Book Antiqua" w:hAnsi="Book Antiqua" w:cstheme="minorHAnsi"/>
          <w:color w:val="000000" w:themeColor="text1"/>
          <w:sz w:val="24"/>
          <w:szCs w:val="24"/>
          <w:highlight w:val="yellow"/>
        </w:rPr>
        <w:t xml:space="preserve"> G, </w:t>
      </w:r>
      <w:proofErr w:type="spellStart"/>
      <w:r w:rsidRPr="00A53DA9">
        <w:rPr>
          <w:rFonts w:ascii="Book Antiqua" w:hAnsi="Book Antiqua" w:cstheme="minorHAnsi"/>
          <w:color w:val="000000" w:themeColor="text1"/>
          <w:sz w:val="24"/>
          <w:szCs w:val="24"/>
          <w:highlight w:val="yellow"/>
        </w:rPr>
        <w:t>Colombel</w:t>
      </w:r>
      <w:proofErr w:type="spellEnd"/>
      <w:r w:rsidRPr="00A53DA9">
        <w:rPr>
          <w:rFonts w:ascii="Book Antiqua" w:hAnsi="Book Antiqua" w:cstheme="minorHAnsi"/>
          <w:color w:val="000000" w:themeColor="text1"/>
          <w:sz w:val="24"/>
          <w:szCs w:val="24"/>
          <w:highlight w:val="yellow"/>
        </w:rPr>
        <w:t xml:space="preserve"> J, Zhou Q, Huang B, </w:t>
      </w:r>
      <w:proofErr w:type="spellStart"/>
      <w:r w:rsidRPr="00A53DA9">
        <w:rPr>
          <w:rFonts w:ascii="Book Antiqua" w:hAnsi="Book Antiqua" w:cstheme="minorHAnsi"/>
          <w:color w:val="000000" w:themeColor="text1"/>
          <w:sz w:val="24"/>
          <w:szCs w:val="24"/>
          <w:highlight w:val="yellow"/>
        </w:rPr>
        <w:t>Enejosa</w:t>
      </w:r>
      <w:proofErr w:type="spellEnd"/>
      <w:r w:rsidRPr="00A53DA9">
        <w:rPr>
          <w:rFonts w:ascii="Book Antiqua" w:hAnsi="Book Antiqua" w:cstheme="minorHAnsi"/>
          <w:color w:val="000000" w:themeColor="text1"/>
          <w:sz w:val="24"/>
          <w:szCs w:val="24"/>
          <w:highlight w:val="yellow"/>
        </w:rPr>
        <w:t xml:space="preserve"> J, </w:t>
      </w:r>
      <w:proofErr w:type="spellStart"/>
      <w:r w:rsidRPr="00A53DA9">
        <w:rPr>
          <w:rFonts w:ascii="Book Antiqua" w:hAnsi="Book Antiqua" w:cstheme="minorHAnsi"/>
          <w:color w:val="000000" w:themeColor="text1"/>
          <w:sz w:val="24"/>
          <w:szCs w:val="24"/>
          <w:highlight w:val="yellow"/>
        </w:rPr>
        <w:t>Pangan</w:t>
      </w:r>
      <w:proofErr w:type="spellEnd"/>
      <w:r w:rsidRPr="00A53DA9">
        <w:rPr>
          <w:rFonts w:ascii="Book Antiqua" w:hAnsi="Book Antiqua" w:cstheme="minorHAnsi"/>
          <w:color w:val="000000" w:themeColor="text1"/>
          <w:sz w:val="24"/>
          <w:szCs w:val="24"/>
          <w:highlight w:val="yellow"/>
        </w:rPr>
        <w:t xml:space="preserve"> A, </w:t>
      </w:r>
      <w:proofErr w:type="spellStart"/>
      <w:r w:rsidRPr="00A53DA9">
        <w:rPr>
          <w:rFonts w:ascii="Book Antiqua" w:hAnsi="Book Antiqua" w:cstheme="minorHAnsi"/>
          <w:color w:val="000000" w:themeColor="text1"/>
          <w:sz w:val="24"/>
          <w:szCs w:val="24"/>
          <w:highlight w:val="yellow"/>
        </w:rPr>
        <w:t>Lacerda</w:t>
      </w:r>
      <w:proofErr w:type="spellEnd"/>
      <w:r w:rsidRPr="00A53DA9">
        <w:rPr>
          <w:rFonts w:ascii="Book Antiqua" w:hAnsi="Book Antiqua" w:cstheme="minorHAnsi"/>
          <w:color w:val="000000" w:themeColor="text1"/>
          <w:sz w:val="24"/>
          <w:szCs w:val="24"/>
          <w:highlight w:val="yellow"/>
        </w:rPr>
        <w:t xml:space="preserve"> A. Safety and Efficacy of ABT-494 (</w:t>
      </w:r>
      <w:proofErr w:type="spellStart"/>
      <w:r w:rsidRPr="00A53DA9">
        <w:rPr>
          <w:rFonts w:ascii="Book Antiqua" w:hAnsi="Book Antiqua" w:cstheme="minorHAnsi"/>
          <w:color w:val="000000" w:themeColor="text1"/>
          <w:sz w:val="24"/>
          <w:szCs w:val="24"/>
          <w:highlight w:val="yellow"/>
        </w:rPr>
        <w:t>Upadacitinib</w:t>
      </w:r>
      <w:proofErr w:type="spellEnd"/>
      <w:r w:rsidRPr="00A53DA9">
        <w:rPr>
          <w:rFonts w:ascii="Book Antiqua" w:hAnsi="Book Antiqua" w:cstheme="minorHAnsi"/>
          <w:color w:val="000000" w:themeColor="text1"/>
          <w:sz w:val="24"/>
          <w:szCs w:val="24"/>
          <w:highlight w:val="yellow"/>
        </w:rPr>
        <w:t xml:space="preserve">), an Oral Jak1 Inhibitor, as Induction Therapy in Patients with Crohn's Disease: Results from Celest. </w:t>
      </w:r>
      <w:proofErr w:type="spellStart"/>
      <w:r w:rsidRPr="00A53DA9">
        <w:rPr>
          <w:rFonts w:ascii="Book Antiqua" w:hAnsi="Book Antiqua" w:cstheme="minorHAnsi"/>
          <w:i/>
          <w:color w:val="000000" w:themeColor="text1"/>
          <w:sz w:val="24"/>
          <w:szCs w:val="24"/>
          <w:highlight w:val="yellow"/>
        </w:rPr>
        <w:t>Gatroenterology</w:t>
      </w:r>
      <w:proofErr w:type="spellEnd"/>
      <w:r w:rsidRPr="00A53DA9">
        <w:rPr>
          <w:rFonts w:ascii="Book Antiqua" w:hAnsi="Book Antiqua" w:cstheme="minorHAnsi"/>
          <w:color w:val="000000" w:themeColor="text1"/>
          <w:sz w:val="24"/>
          <w:szCs w:val="24"/>
          <w:highlight w:val="yellow"/>
        </w:rPr>
        <w:t xml:space="preserve"> 2017; </w:t>
      </w:r>
      <w:r w:rsidRPr="00A53DA9">
        <w:rPr>
          <w:rFonts w:ascii="Book Antiqua" w:hAnsi="Book Antiqua" w:cstheme="minorHAnsi"/>
          <w:b/>
          <w:color w:val="000000" w:themeColor="text1"/>
          <w:sz w:val="24"/>
          <w:szCs w:val="24"/>
          <w:highlight w:val="yellow"/>
        </w:rPr>
        <w:t>152</w:t>
      </w:r>
      <w:r w:rsidRPr="00A53DA9">
        <w:rPr>
          <w:rFonts w:ascii="Book Antiqua" w:hAnsi="Book Antiqua" w:cstheme="minorHAnsi"/>
          <w:color w:val="000000" w:themeColor="text1"/>
          <w:sz w:val="24"/>
          <w:szCs w:val="24"/>
          <w:highlight w:val="yellow"/>
        </w:rPr>
        <w:t xml:space="preserve"> Suppl 1: 1308-1309</w:t>
      </w:r>
    </w:p>
    <w:p w14:paraId="341F7A85"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118 </w:t>
      </w:r>
      <w:proofErr w:type="spellStart"/>
      <w:r w:rsidRPr="008A2B77">
        <w:rPr>
          <w:rFonts w:ascii="Book Antiqua" w:hAnsi="Book Antiqua" w:cstheme="minorHAnsi"/>
          <w:b/>
          <w:bCs/>
          <w:color w:val="000000" w:themeColor="text1"/>
          <w:sz w:val="24"/>
          <w:szCs w:val="24"/>
        </w:rPr>
        <w:t>Vermeire</w:t>
      </w:r>
      <w:proofErr w:type="spellEnd"/>
      <w:r w:rsidRPr="008A2B77">
        <w:rPr>
          <w:rFonts w:ascii="Book Antiqua" w:hAnsi="Book Antiqua" w:cstheme="minorHAnsi"/>
          <w:b/>
          <w:bCs/>
          <w:color w:val="000000" w:themeColor="text1"/>
          <w:sz w:val="24"/>
          <w:szCs w:val="24"/>
        </w:rPr>
        <w:t xml:space="preserve"> S</w:t>
      </w:r>
      <w:r w:rsidRPr="008A2B77">
        <w:rPr>
          <w:rFonts w:ascii="Book Antiqua" w:hAnsi="Book Antiqua" w:cstheme="minorHAnsi"/>
          <w:color w:val="000000" w:themeColor="text1"/>
          <w:sz w:val="24"/>
          <w:szCs w:val="24"/>
        </w:rPr>
        <w:t xml:space="preserve">, Schreiber S, </w:t>
      </w:r>
      <w:proofErr w:type="spellStart"/>
      <w:r w:rsidRPr="008A2B77">
        <w:rPr>
          <w:rFonts w:ascii="Book Antiqua" w:hAnsi="Book Antiqua" w:cstheme="minorHAnsi"/>
          <w:color w:val="000000" w:themeColor="text1"/>
          <w:sz w:val="24"/>
          <w:szCs w:val="24"/>
        </w:rPr>
        <w:t>Petryka</w:t>
      </w:r>
      <w:proofErr w:type="spellEnd"/>
      <w:r w:rsidRPr="008A2B77">
        <w:rPr>
          <w:rFonts w:ascii="Book Antiqua" w:hAnsi="Book Antiqua" w:cstheme="minorHAnsi"/>
          <w:color w:val="000000" w:themeColor="text1"/>
          <w:sz w:val="24"/>
          <w:szCs w:val="24"/>
        </w:rPr>
        <w:t xml:space="preserve"> R, </w:t>
      </w:r>
      <w:proofErr w:type="spellStart"/>
      <w:r w:rsidRPr="008A2B77">
        <w:rPr>
          <w:rFonts w:ascii="Book Antiqua" w:hAnsi="Book Antiqua" w:cstheme="minorHAnsi"/>
          <w:color w:val="000000" w:themeColor="text1"/>
          <w:sz w:val="24"/>
          <w:szCs w:val="24"/>
        </w:rPr>
        <w:t>Kuehbacher</w:t>
      </w:r>
      <w:proofErr w:type="spellEnd"/>
      <w:r w:rsidRPr="008A2B77">
        <w:rPr>
          <w:rFonts w:ascii="Book Antiqua" w:hAnsi="Book Antiqua" w:cstheme="minorHAnsi"/>
          <w:color w:val="000000" w:themeColor="text1"/>
          <w:sz w:val="24"/>
          <w:szCs w:val="24"/>
        </w:rPr>
        <w:t xml:space="preserve"> T, </w:t>
      </w:r>
      <w:proofErr w:type="spellStart"/>
      <w:r w:rsidRPr="008A2B77">
        <w:rPr>
          <w:rFonts w:ascii="Book Antiqua" w:hAnsi="Book Antiqua" w:cstheme="minorHAnsi"/>
          <w:color w:val="000000" w:themeColor="text1"/>
          <w:sz w:val="24"/>
          <w:szCs w:val="24"/>
        </w:rPr>
        <w:t>Hebuterne</w:t>
      </w:r>
      <w:proofErr w:type="spellEnd"/>
      <w:r w:rsidRPr="008A2B77">
        <w:rPr>
          <w:rFonts w:ascii="Book Antiqua" w:hAnsi="Book Antiqua" w:cstheme="minorHAnsi"/>
          <w:color w:val="000000" w:themeColor="text1"/>
          <w:sz w:val="24"/>
          <w:szCs w:val="24"/>
        </w:rPr>
        <w:t xml:space="preserve"> X, Roblin X, </w:t>
      </w:r>
      <w:proofErr w:type="spellStart"/>
      <w:r w:rsidRPr="008A2B77">
        <w:rPr>
          <w:rFonts w:ascii="Book Antiqua" w:hAnsi="Book Antiqua" w:cstheme="minorHAnsi"/>
          <w:color w:val="000000" w:themeColor="text1"/>
          <w:sz w:val="24"/>
          <w:szCs w:val="24"/>
        </w:rPr>
        <w:t>Klopocka</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Goldis</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Wisniewska-Jarosinska</w:t>
      </w:r>
      <w:proofErr w:type="spellEnd"/>
      <w:r w:rsidRPr="008A2B77">
        <w:rPr>
          <w:rFonts w:ascii="Book Antiqua" w:hAnsi="Book Antiqua" w:cstheme="minorHAnsi"/>
          <w:color w:val="000000" w:themeColor="text1"/>
          <w:sz w:val="24"/>
          <w:szCs w:val="24"/>
        </w:rPr>
        <w:t xml:space="preserve"> M, </w:t>
      </w:r>
      <w:proofErr w:type="spellStart"/>
      <w:r w:rsidRPr="008A2B77">
        <w:rPr>
          <w:rFonts w:ascii="Book Antiqua" w:hAnsi="Book Antiqua" w:cstheme="minorHAnsi"/>
          <w:color w:val="000000" w:themeColor="text1"/>
          <w:sz w:val="24"/>
          <w:szCs w:val="24"/>
        </w:rPr>
        <w:t>Baranovsky</w:t>
      </w:r>
      <w:proofErr w:type="spellEnd"/>
      <w:r w:rsidRPr="008A2B77">
        <w:rPr>
          <w:rFonts w:ascii="Book Antiqua" w:hAnsi="Book Antiqua" w:cstheme="minorHAnsi"/>
          <w:color w:val="000000" w:themeColor="text1"/>
          <w:sz w:val="24"/>
          <w:szCs w:val="24"/>
        </w:rPr>
        <w:t xml:space="preserve"> A, </w:t>
      </w:r>
      <w:proofErr w:type="spellStart"/>
      <w:r w:rsidRPr="008A2B77">
        <w:rPr>
          <w:rFonts w:ascii="Book Antiqua" w:hAnsi="Book Antiqua" w:cstheme="minorHAnsi"/>
          <w:color w:val="000000" w:themeColor="text1"/>
          <w:sz w:val="24"/>
          <w:szCs w:val="24"/>
        </w:rPr>
        <w:t>Sike</w:t>
      </w:r>
      <w:proofErr w:type="spellEnd"/>
      <w:r w:rsidRPr="008A2B77">
        <w:rPr>
          <w:rFonts w:ascii="Book Antiqua" w:hAnsi="Book Antiqua" w:cstheme="minorHAnsi"/>
          <w:color w:val="000000" w:themeColor="text1"/>
          <w:sz w:val="24"/>
          <w:szCs w:val="24"/>
        </w:rPr>
        <w:t xml:space="preserve"> R, Stoyanova K, </w:t>
      </w:r>
      <w:proofErr w:type="spellStart"/>
      <w:r w:rsidRPr="008A2B77">
        <w:rPr>
          <w:rFonts w:ascii="Book Antiqua" w:hAnsi="Book Antiqua" w:cstheme="minorHAnsi"/>
          <w:color w:val="000000" w:themeColor="text1"/>
          <w:sz w:val="24"/>
          <w:szCs w:val="24"/>
        </w:rPr>
        <w:t>Tasset</w:t>
      </w:r>
      <w:proofErr w:type="spellEnd"/>
      <w:r w:rsidRPr="008A2B77">
        <w:rPr>
          <w:rFonts w:ascii="Book Antiqua" w:hAnsi="Book Antiqua" w:cstheme="minorHAnsi"/>
          <w:color w:val="000000" w:themeColor="text1"/>
          <w:sz w:val="24"/>
          <w:szCs w:val="24"/>
        </w:rPr>
        <w:t xml:space="preserve"> C, Van der Aa A, Harrison P. Clinical remission in patients with moderate-to-severe Crohn's disease treated with </w:t>
      </w:r>
      <w:proofErr w:type="spellStart"/>
      <w:r w:rsidRPr="008A2B77">
        <w:rPr>
          <w:rFonts w:ascii="Book Antiqua" w:hAnsi="Book Antiqua" w:cstheme="minorHAnsi"/>
          <w:color w:val="000000" w:themeColor="text1"/>
          <w:sz w:val="24"/>
          <w:szCs w:val="24"/>
        </w:rPr>
        <w:t>filgotinib</w:t>
      </w:r>
      <w:proofErr w:type="spellEnd"/>
      <w:r w:rsidRPr="008A2B77">
        <w:rPr>
          <w:rFonts w:ascii="Book Antiqua" w:hAnsi="Book Antiqua" w:cstheme="minorHAnsi"/>
          <w:color w:val="000000" w:themeColor="text1"/>
          <w:sz w:val="24"/>
          <w:szCs w:val="24"/>
        </w:rPr>
        <w:t xml:space="preserve"> (the FITZROY study): results from a phase 2, double-blind, </w:t>
      </w:r>
      <w:proofErr w:type="spellStart"/>
      <w:r w:rsidRPr="008A2B77">
        <w:rPr>
          <w:rFonts w:ascii="Book Antiqua" w:hAnsi="Book Antiqua" w:cstheme="minorHAnsi"/>
          <w:color w:val="000000" w:themeColor="text1"/>
          <w:sz w:val="24"/>
          <w:szCs w:val="24"/>
        </w:rPr>
        <w:t>randomised</w:t>
      </w:r>
      <w:proofErr w:type="spellEnd"/>
      <w:r w:rsidRPr="008A2B77">
        <w:rPr>
          <w:rFonts w:ascii="Book Antiqua" w:hAnsi="Book Antiqua" w:cstheme="minorHAnsi"/>
          <w:color w:val="000000" w:themeColor="text1"/>
          <w:sz w:val="24"/>
          <w:szCs w:val="24"/>
        </w:rPr>
        <w:t>, placebo-controlled trial. </w:t>
      </w:r>
      <w:r w:rsidRPr="008A2B77">
        <w:rPr>
          <w:rFonts w:ascii="Book Antiqua" w:hAnsi="Book Antiqua" w:cstheme="minorHAnsi"/>
          <w:i/>
          <w:iCs/>
          <w:color w:val="000000" w:themeColor="text1"/>
          <w:sz w:val="24"/>
          <w:szCs w:val="24"/>
        </w:rPr>
        <w:t>Lancet</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389</w:t>
      </w:r>
      <w:r w:rsidRPr="008A2B77">
        <w:rPr>
          <w:rFonts w:ascii="Book Antiqua" w:hAnsi="Book Antiqua" w:cstheme="minorHAnsi"/>
          <w:color w:val="000000" w:themeColor="text1"/>
          <w:sz w:val="24"/>
          <w:szCs w:val="24"/>
        </w:rPr>
        <w:t>: 266-275 [PMID: 27988142 DOI: 10.1016/S0140-6736(16)32537-5]</w:t>
      </w:r>
    </w:p>
    <w:p w14:paraId="36AC1ECD"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119 </w:t>
      </w:r>
      <w:proofErr w:type="spellStart"/>
      <w:r w:rsidRPr="008A2B77">
        <w:rPr>
          <w:rFonts w:ascii="Book Antiqua" w:hAnsi="Book Antiqua" w:cstheme="minorHAnsi"/>
          <w:b/>
          <w:bCs/>
          <w:color w:val="000000" w:themeColor="text1"/>
          <w:sz w:val="24"/>
          <w:szCs w:val="24"/>
        </w:rPr>
        <w:t>Sandborn</w:t>
      </w:r>
      <w:proofErr w:type="spellEnd"/>
      <w:r w:rsidRPr="008A2B77">
        <w:rPr>
          <w:rFonts w:ascii="Book Antiqua" w:hAnsi="Book Antiqua" w:cstheme="minorHAnsi"/>
          <w:b/>
          <w:bCs/>
          <w:color w:val="000000" w:themeColor="text1"/>
          <w:sz w:val="24"/>
          <w:szCs w:val="24"/>
        </w:rPr>
        <w:t xml:space="preserve"> WJ</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Su</w:t>
      </w:r>
      <w:proofErr w:type="spellEnd"/>
      <w:r w:rsidRPr="008A2B77">
        <w:rPr>
          <w:rFonts w:ascii="Book Antiqua" w:hAnsi="Book Antiqua" w:cstheme="minorHAnsi"/>
          <w:color w:val="000000" w:themeColor="text1"/>
          <w:sz w:val="24"/>
          <w:szCs w:val="24"/>
        </w:rPr>
        <w:t xml:space="preserve"> C, Panes J. Tofacitinib as Induction and Maintenance Therapy for Ulcerative Colitis. </w:t>
      </w:r>
      <w:r w:rsidRPr="008A2B77">
        <w:rPr>
          <w:rFonts w:ascii="Book Antiqua" w:hAnsi="Book Antiqua" w:cstheme="minorHAnsi"/>
          <w:i/>
          <w:iCs/>
          <w:color w:val="000000" w:themeColor="text1"/>
          <w:sz w:val="24"/>
          <w:szCs w:val="24"/>
        </w:rPr>
        <w:t xml:space="preserve">N </w:t>
      </w:r>
      <w:proofErr w:type="spellStart"/>
      <w:r w:rsidRPr="008A2B77">
        <w:rPr>
          <w:rFonts w:ascii="Book Antiqua" w:hAnsi="Book Antiqua" w:cstheme="minorHAnsi"/>
          <w:i/>
          <w:iCs/>
          <w:color w:val="000000" w:themeColor="text1"/>
          <w:sz w:val="24"/>
          <w:szCs w:val="24"/>
        </w:rPr>
        <w:t>Engl</w:t>
      </w:r>
      <w:proofErr w:type="spellEnd"/>
      <w:r w:rsidRPr="008A2B77">
        <w:rPr>
          <w:rFonts w:ascii="Book Antiqua" w:hAnsi="Book Antiqua" w:cstheme="minorHAnsi"/>
          <w:i/>
          <w:iCs/>
          <w:color w:val="000000" w:themeColor="text1"/>
          <w:sz w:val="24"/>
          <w:szCs w:val="24"/>
        </w:rPr>
        <w:t xml:space="preserve"> J Med</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377</w:t>
      </w:r>
      <w:r w:rsidRPr="008A2B77">
        <w:rPr>
          <w:rFonts w:ascii="Book Antiqua" w:hAnsi="Book Antiqua" w:cstheme="minorHAnsi"/>
          <w:color w:val="000000" w:themeColor="text1"/>
          <w:sz w:val="24"/>
          <w:szCs w:val="24"/>
        </w:rPr>
        <w:t>: 496-497 [PMID: 28767341 DOI: 10.1056/NEJMc1707500]</w:t>
      </w:r>
    </w:p>
    <w:p w14:paraId="04267A3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120 </w:t>
      </w:r>
      <w:r w:rsidRPr="008A2B77">
        <w:rPr>
          <w:rFonts w:ascii="Book Antiqua" w:hAnsi="Book Antiqua" w:cstheme="minorHAnsi"/>
          <w:b/>
          <w:bCs/>
          <w:color w:val="000000" w:themeColor="text1"/>
          <w:sz w:val="24"/>
          <w:szCs w:val="24"/>
        </w:rPr>
        <w:t xml:space="preserve">van der </w:t>
      </w:r>
      <w:proofErr w:type="spellStart"/>
      <w:r w:rsidRPr="008A2B77">
        <w:rPr>
          <w:rFonts w:ascii="Book Antiqua" w:hAnsi="Book Antiqua" w:cstheme="minorHAnsi"/>
          <w:b/>
          <w:bCs/>
          <w:color w:val="000000" w:themeColor="text1"/>
          <w:sz w:val="24"/>
          <w:szCs w:val="24"/>
        </w:rPr>
        <w:t>Heijde</w:t>
      </w:r>
      <w:proofErr w:type="spellEnd"/>
      <w:r w:rsidRPr="008A2B77">
        <w:rPr>
          <w:rFonts w:ascii="Book Antiqua" w:hAnsi="Book Antiqua" w:cstheme="minorHAnsi"/>
          <w:b/>
          <w:bCs/>
          <w:color w:val="000000" w:themeColor="text1"/>
          <w:sz w:val="24"/>
          <w:szCs w:val="24"/>
        </w:rPr>
        <w:t xml:space="preserve"> D</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Deodhar</w:t>
      </w:r>
      <w:proofErr w:type="spellEnd"/>
      <w:r w:rsidRPr="008A2B77">
        <w:rPr>
          <w:rFonts w:ascii="Book Antiqua" w:hAnsi="Book Antiqua" w:cstheme="minorHAnsi"/>
          <w:color w:val="000000" w:themeColor="text1"/>
          <w:sz w:val="24"/>
          <w:szCs w:val="24"/>
        </w:rPr>
        <w:t xml:space="preserve"> A, Wei JC, Drescher E, </w:t>
      </w:r>
      <w:proofErr w:type="spellStart"/>
      <w:r w:rsidRPr="008A2B77">
        <w:rPr>
          <w:rFonts w:ascii="Book Antiqua" w:hAnsi="Book Antiqua" w:cstheme="minorHAnsi"/>
          <w:color w:val="000000" w:themeColor="text1"/>
          <w:sz w:val="24"/>
          <w:szCs w:val="24"/>
        </w:rPr>
        <w:t>Fleishaker</w:t>
      </w:r>
      <w:proofErr w:type="spellEnd"/>
      <w:r w:rsidRPr="008A2B77">
        <w:rPr>
          <w:rFonts w:ascii="Book Antiqua" w:hAnsi="Book Antiqua" w:cstheme="minorHAnsi"/>
          <w:color w:val="000000" w:themeColor="text1"/>
          <w:sz w:val="24"/>
          <w:szCs w:val="24"/>
        </w:rPr>
        <w:t xml:space="preserve"> D, </w:t>
      </w:r>
      <w:proofErr w:type="spellStart"/>
      <w:r w:rsidRPr="008A2B77">
        <w:rPr>
          <w:rFonts w:ascii="Book Antiqua" w:hAnsi="Book Antiqua" w:cstheme="minorHAnsi"/>
          <w:color w:val="000000" w:themeColor="text1"/>
          <w:sz w:val="24"/>
          <w:szCs w:val="24"/>
        </w:rPr>
        <w:t>Hendrikx</w:t>
      </w:r>
      <w:proofErr w:type="spellEnd"/>
      <w:r w:rsidRPr="008A2B77">
        <w:rPr>
          <w:rFonts w:ascii="Book Antiqua" w:hAnsi="Book Antiqua" w:cstheme="minorHAnsi"/>
          <w:color w:val="000000" w:themeColor="text1"/>
          <w:sz w:val="24"/>
          <w:szCs w:val="24"/>
        </w:rPr>
        <w:t xml:space="preserve"> T, Li D, Menon S, </w:t>
      </w:r>
      <w:proofErr w:type="spellStart"/>
      <w:r w:rsidRPr="008A2B77">
        <w:rPr>
          <w:rFonts w:ascii="Book Antiqua" w:hAnsi="Book Antiqua" w:cstheme="minorHAnsi"/>
          <w:color w:val="000000" w:themeColor="text1"/>
          <w:sz w:val="24"/>
          <w:szCs w:val="24"/>
        </w:rPr>
        <w:t>Kanik</w:t>
      </w:r>
      <w:proofErr w:type="spellEnd"/>
      <w:r w:rsidRPr="008A2B77">
        <w:rPr>
          <w:rFonts w:ascii="Book Antiqua" w:hAnsi="Book Antiqua" w:cstheme="minorHAnsi"/>
          <w:color w:val="000000" w:themeColor="text1"/>
          <w:sz w:val="24"/>
          <w:szCs w:val="24"/>
        </w:rPr>
        <w:t xml:space="preserve"> KS. Tofacitinib in patients with ankylosing spondylitis: a phase II, 16-week, </w:t>
      </w:r>
      <w:proofErr w:type="spellStart"/>
      <w:r w:rsidRPr="008A2B77">
        <w:rPr>
          <w:rFonts w:ascii="Book Antiqua" w:hAnsi="Book Antiqua" w:cstheme="minorHAnsi"/>
          <w:color w:val="000000" w:themeColor="text1"/>
          <w:sz w:val="24"/>
          <w:szCs w:val="24"/>
        </w:rPr>
        <w:t>randomised</w:t>
      </w:r>
      <w:proofErr w:type="spellEnd"/>
      <w:r w:rsidRPr="008A2B77">
        <w:rPr>
          <w:rFonts w:ascii="Book Antiqua" w:hAnsi="Book Antiqua" w:cstheme="minorHAnsi"/>
          <w:color w:val="000000" w:themeColor="text1"/>
          <w:sz w:val="24"/>
          <w:szCs w:val="24"/>
        </w:rPr>
        <w:t>, placebo-controlled, dose-ranging study. </w:t>
      </w:r>
      <w:r w:rsidRPr="008A2B77">
        <w:rPr>
          <w:rFonts w:ascii="Book Antiqua" w:hAnsi="Book Antiqua" w:cstheme="minorHAnsi"/>
          <w:i/>
          <w:iCs/>
          <w:color w:val="000000" w:themeColor="text1"/>
          <w:sz w:val="24"/>
          <w:szCs w:val="24"/>
        </w:rPr>
        <w:t>Ann Rheum Dis</w:t>
      </w:r>
      <w:r w:rsidRPr="008A2B77">
        <w:rPr>
          <w:rFonts w:ascii="Book Antiqua" w:hAnsi="Book Antiqua" w:cstheme="minorHAnsi"/>
          <w:color w:val="000000" w:themeColor="text1"/>
          <w:sz w:val="24"/>
          <w:szCs w:val="24"/>
        </w:rPr>
        <w:t> 2017; </w:t>
      </w:r>
      <w:r w:rsidRPr="008A2B77">
        <w:rPr>
          <w:rFonts w:ascii="Book Antiqua" w:hAnsi="Book Antiqua" w:cstheme="minorHAnsi"/>
          <w:b/>
          <w:bCs/>
          <w:color w:val="000000" w:themeColor="text1"/>
          <w:sz w:val="24"/>
          <w:szCs w:val="24"/>
        </w:rPr>
        <w:t>76</w:t>
      </w:r>
      <w:r w:rsidRPr="008A2B77">
        <w:rPr>
          <w:rFonts w:ascii="Book Antiqua" w:hAnsi="Book Antiqua" w:cstheme="minorHAnsi"/>
          <w:color w:val="000000" w:themeColor="text1"/>
          <w:sz w:val="24"/>
          <w:szCs w:val="24"/>
        </w:rPr>
        <w:t>: 1340-1347 [PMID: 28130206 DOI: 10.1136/annrheumdis-2016-210322]</w:t>
      </w:r>
    </w:p>
    <w:p w14:paraId="532A4380"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121 </w:t>
      </w:r>
      <w:proofErr w:type="spellStart"/>
      <w:r w:rsidRPr="008A2B77">
        <w:rPr>
          <w:rFonts w:ascii="Book Antiqua" w:hAnsi="Book Antiqua" w:cstheme="minorHAnsi"/>
          <w:b/>
          <w:bCs/>
          <w:color w:val="000000" w:themeColor="text1"/>
          <w:sz w:val="24"/>
          <w:szCs w:val="24"/>
        </w:rPr>
        <w:t>Kopylov</w:t>
      </w:r>
      <w:proofErr w:type="spellEnd"/>
      <w:r w:rsidRPr="008A2B77">
        <w:rPr>
          <w:rFonts w:ascii="Book Antiqua" w:hAnsi="Book Antiqua" w:cstheme="minorHAnsi"/>
          <w:b/>
          <w:bCs/>
          <w:color w:val="000000" w:themeColor="text1"/>
          <w:sz w:val="24"/>
          <w:szCs w:val="24"/>
        </w:rPr>
        <w:t xml:space="preserve"> U</w:t>
      </w:r>
      <w:r w:rsidRPr="008A2B77">
        <w:rPr>
          <w:rFonts w:ascii="Book Antiqua" w:hAnsi="Book Antiqua" w:cstheme="minorHAnsi"/>
          <w:color w:val="000000" w:themeColor="text1"/>
          <w:sz w:val="24"/>
          <w:szCs w:val="24"/>
        </w:rPr>
        <w:t xml:space="preserve">, Starr M, Watts C, Dionne S, Girardin M, Seidman EG. Detection of Crohn Disease in Patients with Spondyloarthropathy: The </w:t>
      </w:r>
      <w:proofErr w:type="spellStart"/>
      <w:r w:rsidRPr="008A2B77">
        <w:rPr>
          <w:rFonts w:ascii="Book Antiqua" w:hAnsi="Book Antiqua" w:cstheme="minorHAnsi"/>
          <w:color w:val="000000" w:themeColor="text1"/>
          <w:sz w:val="24"/>
          <w:szCs w:val="24"/>
        </w:rPr>
        <w:t>SpACE</w:t>
      </w:r>
      <w:proofErr w:type="spellEnd"/>
      <w:r w:rsidRPr="008A2B77">
        <w:rPr>
          <w:rFonts w:ascii="Book Antiqua" w:hAnsi="Book Antiqua" w:cstheme="minorHAnsi"/>
          <w:color w:val="000000" w:themeColor="text1"/>
          <w:sz w:val="24"/>
          <w:szCs w:val="24"/>
        </w:rPr>
        <w:t xml:space="preserve"> Capsule Study. </w:t>
      </w:r>
      <w:r w:rsidRPr="008A2B77">
        <w:rPr>
          <w:rFonts w:ascii="Book Antiqua" w:hAnsi="Book Antiqua" w:cstheme="minorHAnsi"/>
          <w:i/>
          <w:iCs/>
          <w:color w:val="000000" w:themeColor="text1"/>
          <w:sz w:val="24"/>
          <w:szCs w:val="24"/>
        </w:rPr>
        <w:t xml:space="preserve">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2018; </w:t>
      </w:r>
      <w:r w:rsidRPr="008A2B77">
        <w:rPr>
          <w:rFonts w:ascii="Book Antiqua" w:hAnsi="Book Antiqua" w:cstheme="minorHAnsi"/>
          <w:b/>
          <w:bCs/>
          <w:color w:val="000000" w:themeColor="text1"/>
          <w:sz w:val="24"/>
          <w:szCs w:val="24"/>
        </w:rPr>
        <w:t>45</w:t>
      </w:r>
      <w:r w:rsidRPr="008A2B77">
        <w:rPr>
          <w:rFonts w:ascii="Book Antiqua" w:hAnsi="Book Antiqua" w:cstheme="minorHAnsi"/>
          <w:color w:val="000000" w:themeColor="text1"/>
          <w:sz w:val="24"/>
          <w:szCs w:val="24"/>
        </w:rPr>
        <w:t>: 498-505 [PMID: 29449505 DOI: 10.3899/jrheum.161216]</w:t>
      </w:r>
    </w:p>
    <w:p w14:paraId="176C6AF5"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122 </w:t>
      </w:r>
      <w:proofErr w:type="spellStart"/>
      <w:r w:rsidRPr="008A2B77">
        <w:rPr>
          <w:rFonts w:ascii="Book Antiqua" w:hAnsi="Book Antiqua" w:cstheme="minorHAnsi"/>
          <w:b/>
          <w:bCs/>
          <w:color w:val="000000" w:themeColor="text1"/>
          <w:sz w:val="24"/>
          <w:szCs w:val="24"/>
        </w:rPr>
        <w:t>Østgård</w:t>
      </w:r>
      <w:proofErr w:type="spellEnd"/>
      <w:r w:rsidRPr="008A2B77">
        <w:rPr>
          <w:rFonts w:ascii="Book Antiqua" w:hAnsi="Book Antiqua" w:cstheme="minorHAnsi"/>
          <w:b/>
          <w:bCs/>
          <w:color w:val="000000" w:themeColor="text1"/>
          <w:sz w:val="24"/>
          <w:szCs w:val="24"/>
        </w:rPr>
        <w:t xml:space="preserve"> RD</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Deleuran</w:t>
      </w:r>
      <w:proofErr w:type="spellEnd"/>
      <w:r w:rsidRPr="008A2B77">
        <w:rPr>
          <w:rFonts w:ascii="Book Antiqua" w:hAnsi="Book Antiqua" w:cstheme="minorHAnsi"/>
          <w:color w:val="000000" w:themeColor="text1"/>
          <w:sz w:val="24"/>
          <w:szCs w:val="24"/>
        </w:rPr>
        <w:t xml:space="preserve"> BW, Dam MY, Hansen IT, </w:t>
      </w:r>
      <w:proofErr w:type="spellStart"/>
      <w:r w:rsidRPr="008A2B77">
        <w:rPr>
          <w:rFonts w:ascii="Book Antiqua" w:hAnsi="Book Antiqua" w:cstheme="minorHAnsi"/>
          <w:color w:val="000000" w:themeColor="text1"/>
          <w:sz w:val="24"/>
          <w:szCs w:val="24"/>
        </w:rPr>
        <w:t>Jurik</w:t>
      </w:r>
      <w:proofErr w:type="spellEnd"/>
      <w:r w:rsidRPr="008A2B77">
        <w:rPr>
          <w:rFonts w:ascii="Book Antiqua" w:hAnsi="Book Antiqua" w:cstheme="minorHAnsi"/>
          <w:color w:val="000000" w:themeColor="text1"/>
          <w:sz w:val="24"/>
          <w:szCs w:val="24"/>
        </w:rPr>
        <w:t xml:space="preserve"> AG, </w:t>
      </w:r>
      <w:proofErr w:type="spellStart"/>
      <w:r w:rsidRPr="008A2B77">
        <w:rPr>
          <w:rFonts w:ascii="Book Antiqua" w:hAnsi="Book Antiqua" w:cstheme="minorHAnsi"/>
          <w:color w:val="000000" w:themeColor="text1"/>
          <w:sz w:val="24"/>
          <w:szCs w:val="24"/>
        </w:rPr>
        <w:t>Glerup</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Faecal</w:t>
      </w:r>
      <w:proofErr w:type="spellEnd"/>
      <w:r w:rsidRPr="008A2B77">
        <w:rPr>
          <w:rFonts w:ascii="Book Antiqua" w:hAnsi="Book Antiqua" w:cstheme="minorHAnsi"/>
          <w:color w:val="000000" w:themeColor="text1"/>
          <w:sz w:val="24"/>
          <w:szCs w:val="24"/>
        </w:rPr>
        <w:t xml:space="preserve"> calprotectin detects subclinical bowel inflammation and may predict treatment response in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proofErr w:type="spellStart"/>
      <w:r w:rsidRPr="008A2B77">
        <w:rPr>
          <w:rFonts w:ascii="Book Antiqua" w:hAnsi="Book Antiqua" w:cstheme="minorHAnsi"/>
          <w:i/>
          <w:iCs/>
          <w:color w:val="000000" w:themeColor="text1"/>
          <w:sz w:val="24"/>
          <w:szCs w:val="24"/>
        </w:rPr>
        <w:t>Scand</w:t>
      </w:r>
      <w:proofErr w:type="spellEnd"/>
      <w:r w:rsidRPr="008A2B77">
        <w:rPr>
          <w:rFonts w:ascii="Book Antiqua" w:hAnsi="Book Antiqua" w:cstheme="minorHAnsi"/>
          <w:i/>
          <w:iCs/>
          <w:color w:val="000000" w:themeColor="text1"/>
          <w:sz w:val="24"/>
          <w:szCs w:val="24"/>
        </w:rPr>
        <w:t xml:space="preserve"> J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2018; </w:t>
      </w:r>
      <w:r w:rsidRPr="008A2B77">
        <w:rPr>
          <w:rFonts w:ascii="Book Antiqua" w:hAnsi="Book Antiqua" w:cstheme="minorHAnsi"/>
          <w:b/>
          <w:bCs/>
          <w:color w:val="000000" w:themeColor="text1"/>
          <w:sz w:val="24"/>
          <w:szCs w:val="24"/>
        </w:rPr>
        <w:t>47</w:t>
      </w:r>
      <w:r w:rsidRPr="008A2B77">
        <w:rPr>
          <w:rFonts w:ascii="Book Antiqua" w:hAnsi="Book Antiqua" w:cstheme="minorHAnsi"/>
          <w:color w:val="000000" w:themeColor="text1"/>
          <w:sz w:val="24"/>
          <w:szCs w:val="24"/>
        </w:rPr>
        <w:t>: 48-55 [PMID: 28649913 DOI: 10.1080/03009742.2017.1299216]</w:t>
      </w:r>
    </w:p>
    <w:p w14:paraId="354FEA3C"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123 </w:t>
      </w:r>
      <w:proofErr w:type="spellStart"/>
      <w:r w:rsidRPr="008A2B77">
        <w:rPr>
          <w:rFonts w:ascii="Book Antiqua" w:hAnsi="Book Antiqua" w:cstheme="minorHAnsi"/>
          <w:b/>
          <w:bCs/>
          <w:color w:val="000000" w:themeColor="text1"/>
          <w:sz w:val="24"/>
          <w:szCs w:val="24"/>
        </w:rPr>
        <w:t>Klingberg</w:t>
      </w:r>
      <w:proofErr w:type="spellEnd"/>
      <w:r w:rsidRPr="008A2B77">
        <w:rPr>
          <w:rFonts w:ascii="Book Antiqua" w:hAnsi="Book Antiqua" w:cstheme="minorHAnsi"/>
          <w:b/>
          <w:bCs/>
          <w:color w:val="000000" w:themeColor="text1"/>
          <w:sz w:val="24"/>
          <w:szCs w:val="24"/>
        </w:rPr>
        <w:t xml:space="preserve"> E</w:t>
      </w:r>
      <w:r w:rsidRPr="008A2B77">
        <w:rPr>
          <w:rFonts w:ascii="Book Antiqua" w:hAnsi="Book Antiqua" w:cstheme="minorHAnsi"/>
          <w:color w:val="000000" w:themeColor="text1"/>
          <w:sz w:val="24"/>
          <w:szCs w:val="24"/>
        </w:rPr>
        <w:t xml:space="preserve">, </w:t>
      </w:r>
      <w:proofErr w:type="spellStart"/>
      <w:r w:rsidRPr="008A2B77">
        <w:rPr>
          <w:rFonts w:ascii="Book Antiqua" w:hAnsi="Book Antiqua" w:cstheme="minorHAnsi"/>
          <w:color w:val="000000" w:themeColor="text1"/>
          <w:sz w:val="24"/>
          <w:szCs w:val="24"/>
        </w:rPr>
        <w:t>Carlsten</w:t>
      </w:r>
      <w:proofErr w:type="spellEnd"/>
      <w:r w:rsidRPr="008A2B77">
        <w:rPr>
          <w:rFonts w:ascii="Book Antiqua" w:hAnsi="Book Antiqua" w:cstheme="minorHAnsi"/>
          <w:color w:val="000000" w:themeColor="text1"/>
          <w:sz w:val="24"/>
          <w:szCs w:val="24"/>
        </w:rPr>
        <w:t xml:space="preserve"> H, </w:t>
      </w:r>
      <w:proofErr w:type="spellStart"/>
      <w:r w:rsidRPr="008A2B77">
        <w:rPr>
          <w:rFonts w:ascii="Book Antiqua" w:hAnsi="Book Antiqua" w:cstheme="minorHAnsi"/>
          <w:color w:val="000000" w:themeColor="text1"/>
          <w:sz w:val="24"/>
          <w:szCs w:val="24"/>
        </w:rPr>
        <w:t>Hilme</w:t>
      </w:r>
      <w:proofErr w:type="spellEnd"/>
      <w:r w:rsidRPr="008A2B77">
        <w:rPr>
          <w:rFonts w:ascii="Book Antiqua" w:hAnsi="Book Antiqua" w:cstheme="minorHAnsi"/>
          <w:color w:val="000000" w:themeColor="text1"/>
          <w:sz w:val="24"/>
          <w:szCs w:val="24"/>
        </w:rPr>
        <w:t xml:space="preserve"> E, Hedberg M, </w:t>
      </w:r>
      <w:proofErr w:type="spellStart"/>
      <w:r w:rsidRPr="008A2B77">
        <w:rPr>
          <w:rFonts w:ascii="Book Antiqua" w:hAnsi="Book Antiqua" w:cstheme="minorHAnsi"/>
          <w:color w:val="000000" w:themeColor="text1"/>
          <w:sz w:val="24"/>
          <w:szCs w:val="24"/>
        </w:rPr>
        <w:t>Forsblad-d'Elia</w:t>
      </w:r>
      <w:proofErr w:type="spellEnd"/>
      <w:r w:rsidRPr="008A2B77">
        <w:rPr>
          <w:rFonts w:ascii="Book Antiqua" w:hAnsi="Book Antiqua" w:cstheme="minorHAnsi"/>
          <w:color w:val="000000" w:themeColor="text1"/>
          <w:sz w:val="24"/>
          <w:szCs w:val="24"/>
        </w:rPr>
        <w:t xml:space="preserve"> H. Calprotectin in ankylosing spondylitis--frequently elevated in feces, but normal in serum. </w:t>
      </w:r>
      <w:proofErr w:type="spellStart"/>
      <w:r w:rsidRPr="008A2B77">
        <w:rPr>
          <w:rFonts w:ascii="Book Antiqua" w:hAnsi="Book Antiqua" w:cstheme="minorHAnsi"/>
          <w:i/>
          <w:iCs/>
          <w:color w:val="000000" w:themeColor="text1"/>
          <w:sz w:val="24"/>
          <w:szCs w:val="24"/>
        </w:rPr>
        <w:t>Scand</w:t>
      </w:r>
      <w:proofErr w:type="spellEnd"/>
      <w:r w:rsidRPr="008A2B77">
        <w:rPr>
          <w:rFonts w:ascii="Book Antiqua" w:hAnsi="Book Antiqua" w:cstheme="minorHAnsi"/>
          <w:i/>
          <w:iCs/>
          <w:color w:val="000000" w:themeColor="text1"/>
          <w:sz w:val="24"/>
          <w:szCs w:val="24"/>
        </w:rPr>
        <w:t xml:space="preserve"> J Gastroenterol</w:t>
      </w:r>
      <w:r w:rsidRPr="008A2B77">
        <w:rPr>
          <w:rFonts w:ascii="Book Antiqua" w:hAnsi="Book Antiqua" w:cstheme="minorHAnsi"/>
          <w:color w:val="000000" w:themeColor="text1"/>
          <w:sz w:val="24"/>
          <w:szCs w:val="24"/>
        </w:rPr>
        <w:t>2012; </w:t>
      </w:r>
      <w:r w:rsidRPr="008A2B77">
        <w:rPr>
          <w:rFonts w:ascii="Book Antiqua" w:hAnsi="Book Antiqua" w:cstheme="minorHAnsi"/>
          <w:b/>
          <w:bCs/>
          <w:color w:val="000000" w:themeColor="text1"/>
          <w:sz w:val="24"/>
          <w:szCs w:val="24"/>
        </w:rPr>
        <w:t>47</w:t>
      </w:r>
      <w:r w:rsidRPr="008A2B77">
        <w:rPr>
          <w:rFonts w:ascii="Book Antiqua" w:hAnsi="Book Antiqua" w:cstheme="minorHAnsi"/>
          <w:color w:val="000000" w:themeColor="text1"/>
          <w:sz w:val="24"/>
          <w:szCs w:val="24"/>
        </w:rPr>
        <w:t>: 435-444 [PMID: 22229862 DOI: 10.3109/00365521.2011.648953]</w:t>
      </w:r>
    </w:p>
    <w:p w14:paraId="55D9C03C"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lastRenderedPageBreak/>
        <w:t>124 </w:t>
      </w:r>
      <w:proofErr w:type="spellStart"/>
      <w:r w:rsidRPr="008A2B77">
        <w:rPr>
          <w:rFonts w:ascii="Book Antiqua" w:hAnsi="Book Antiqua" w:cstheme="minorHAnsi"/>
          <w:b/>
          <w:bCs/>
          <w:color w:val="000000" w:themeColor="text1"/>
          <w:sz w:val="24"/>
          <w:szCs w:val="24"/>
        </w:rPr>
        <w:t>Turina</w:t>
      </w:r>
      <w:proofErr w:type="spellEnd"/>
      <w:r w:rsidRPr="008A2B77">
        <w:rPr>
          <w:rFonts w:ascii="Book Antiqua" w:hAnsi="Book Antiqua" w:cstheme="minorHAnsi"/>
          <w:b/>
          <w:bCs/>
          <w:color w:val="000000" w:themeColor="text1"/>
          <w:sz w:val="24"/>
          <w:szCs w:val="24"/>
        </w:rPr>
        <w:t xml:space="preserve"> MC</w:t>
      </w:r>
      <w:r w:rsidRPr="008A2B77">
        <w:rPr>
          <w:rFonts w:ascii="Book Antiqua" w:hAnsi="Book Antiqua" w:cstheme="minorHAnsi"/>
          <w:color w:val="000000" w:themeColor="text1"/>
          <w:sz w:val="24"/>
          <w:szCs w:val="24"/>
        </w:rPr>
        <w:t xml:space="preserve">, Yeremenko N, </w:t>
      </w:r>
      <w:proofErr w:type="spellStart"/>
      <w:r w:rsidRPr="008A2B77">
        <w:rPr>
          <w:rFonts w:ascii="Book Antiqua" w:hAnsi="Book Antiqua" w:cstheme="minorHAnsi"/>
          <w:color w:val="000000" w:themeColor="text1"/>
          <w:sz w:val="24"/>
          <w:szCs w:val="24"/>
        </w:rPr>
        <w:t>Paramarta</w:t>
      </w:r>
      <w:proofErr w:type="spellEnd"/>
      <w:r w:rsidRPr="008A2B77">
        <w:rPr>
          <w:rFonts w:ascii="Book Antiqua" w:hAnsi="Book Antiqua" w:cstheme="minorHAnsi"/>
          <w:color w:val="000000" w:themeColor="text1"/>
          <w:sz w:val="24"/>
          <w:szCs w:val="24"/>
        </w:rPr>
        <w:t xml:space="preserve"> JE, De </w:t>
      </w:r>
      <w:proofErr w:type="spellStart"/>
      <w:r w:rsidRPr="008A2B77">
        <w:rPr>
          <w:rFonts w:ascii="Book Antiqua" w:hAnsi="Book Antiqua" w:cstheme="minorHAnsi"/>
          <w:color w:val="000000" w:themeColor="text1"/>
          <w:sz w:val="24"/>
          <w:szCs w:val="24"/>
        </w:rPr>
        <w:t>Rycke</w:t>
      </w:r>
      <w:proofErr w:type="spellEnd"/>
      <w:r w:rsidRPr="008A2B77">
        <w:rPr>
          <w:rFonts w:ascii="Book Antiqua" w:hAnsi="Book Antiqua" w:cstheme="minorHAnsi"/>
          <w:color w:val="000000" w:themeColor="text1"/>
          <w:sz w:val="24"/>
          <w:szCs w:val="24"/>
        </w:rPr>
        <w:t xml:space="preserve"> L, </w:t>
      </w:r>
      <w:proofErr w:type="spellStart"/>
      <w:r w:rsidRPr="008A2B77">
        <w:rPr>
          <w:rFonts w:ascii="Book Antiqua" w:hAnsi="Book Antiqua" w:cstheme="minorHAnsi"/>
          <w:color w:val="000000" w:themeColor="text1"/>
          <w:sz w:val="24"/>
          <w:szCs w:val="24"/>
        </w:rPr>
        <w:t>Baeten</w:t>
      </w:r>
      <w:proofErr w:type="spellEnd"/>
      <w:r w:rsidRPr="008A2B77">
        <w:rPr>
          <w:rFonts w:ascii="Book Antiqua" w:hAnsi="Book Antiqua" w:cstheme="minorHAnsi"/>
          <w:color w:val="000000" w:themeColor="text1"/>
          <w:sz w:val="24"/>
          <w:szCs w:val="24"/>
        </w:rPr>
        <w:t xml:space="preserve"> D. Calprotectin (S100A8/9) as serum biomarker for clinical response in proof-of-concept trials in axial and peripheral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w:t>
      </w:r>
      <w:r w:rsidRPr="008A2B77">
        <w:rPr>
          <w:rFonts w:ascii="Book Antiqua" w:hAnsi="Book Antiqua" w:cstheme="minorHAnsi"/>
          <w:i/>
          <w:iCs/>
          <w:color w:val="000000" w:themeColor="text1"/>
          <w:sz w:val="24"/>
          <w:szCs w:val="24"/>
        </w:rPr>
        <w:t xml:space="preserve">Arthritis Res </w:t>
      </w:r>
      <w:proofErr w:type="spellStart"/>
      <w:r w:rsidRPr="008A2B77">
        <w:rPr>
          <w:rFonts w:ascii="Book Antiqua" w:hAnsi="Book Antiqua" w:cstheme="minorHAnsi"/>
          <w:i/>
          <w:iCs/>
          <w:color w:val="000000" w:themeColor="text1"/>
          <w:sz w:val="24"/>
          <w:szCs w:val="24"/>
        </w:rPr>
        <w:t>Ther</w:t>
      </w:r>
      <w:proofErr w:type="spellEnd"/>
      <w:r w:rsidRPr="008A2B77">
        <w:rPr>
          <w:rFonts w:ascii="Book Antiqua" w:hAnsi="Book Antiqua" w:cstheme="minorHAnsi"/>
          <w:color w:val="000000" w:themeColor="text1"/>
          <w:sz w:val="24"/>
          <w:szCs w:val="24"/>
        </w:rPr>
        <w:t> 2014; </w:t>
      </w:r>
      <w:r w:rsidRPr="008A2B77">
        <w:rPr>
          <w:rFonts w:ascii="Book Antiqua" w:hAnsi="Book Antiqua" w:cstheme="minorHAnsi"/>
          <w:b/>
          <w:bCs/>
          <w:color w:val="000000" w:themeColor="text1"/>
          <w:sz w:val="24"/>
          <w:szCs w:val="24"/>
        </w:rPr>
        <w:t>16</w:t>
      </w:r>
      <w:r w:rsidRPr="008A2B77">
        <w:rPr>
          <w:rFonts w:ascii="Book Antiqua" w:hAnsi="Book Antiqua" w:cstheme="minorHAnsi"/>
          <w:color w:val="000000" w:themeColor="text1"/>
          <w:sz w:val="24"/>
          <w:szCs w:val="24"/>
        </w:rPr>
        <w:t>: 413 [PMID: 25135077 DOI: 10.1186/s13075-014-0413-4]</w:t>
      </w:r>
    </w:p>
    <w:p w14:paraId="1DB09FBB" w14:textId="77777777" w:rsidR="008A2B77" w:rsidRPr="008A2B77" w:rsidRDefault="008A2B77" w:rsidP="008A2B77">
      <w:pPr>
        <w:adjustRightInd w:val="0"/>
        <w:snapToGrid w:val="0"/>
        <w:spacing w:after="0" w:line="360" w:lineRule="auto"/>
        <w:jc w:val="both"/>
        <w:rPr>
          <w:rFonts w:ascii="Book Antiqua" w:hAnsi="Book Antiqua" w:cstheme="minorHAnsi"/>
          <w:color w:val="000000" w:themeColor="text1"/>
          <w:sz w:val="24"/>
          <w:szCs w:val="24"/>
        </w:rPr>
      </w:pPr>
      <w:r w:rsidRPr="008A2B77">
        <w:rPr>
          <w:rFonts w:ascii="Book Antiqua" w:hAnsi="Book Antiqua" w:cstheme="minorHAnsi"/>
          <w:color w:val="000000" w:themeColor="text1"/>
          <w:sz w:val="24"/>
          <w:szCs w:val="24"/>
        </w:rPr>
        <w:t>125 </w:t>
      </w:r>
      <w:r w:rsidRPr="008A2B77">
        <w:rPr>
          <w:rFonts w:ascii="Book Antiqua" w:hAnsi="Book Antiqua" w:cstheme="minorHAnsi"/>
          <w:b/>
          <w:bCs/>
          <w:color w:val="000000" w:themeColor="text1"/>
          <w:sz w:val="24"/>
          <w:szCs w:val="24"/>
        </w:rPr>
        <w:t>van Tubergen A</w:t>
      </w:r>
      <w:r w:rsidRPr="008A2B77">
        <w:rPr>
          <w:rFonts w:ascii="Book Antiqua" w:hAnsi="Book Antiqua" w:cstheme="minorHAnsi"/>
          <w:color w:val="000000" w:themeColor="text1"/>
          <w:sz w:val="24"/>
          <w:szCs w:val="24"/>
        </w:rPr>
        <w:t xml:space="preserve">, Weber U. Diagnosis and classification in </w:t>
      </w:r>
      <w:proofErr w:type="spellStart"/>
      <w:r w:rsidRPr="008A2B77">
        <w:rPr>
          <w:rFonts w:ascii="Book Antiqua" w:hAnsi="Book Antiqua" w:cstheme="minorHAnsi"/>
          <w:color w:val="000000" w:themeColor="text1"/>
          <w:sz w:val="24"/>
          <w:szCs w:val="24"/>
        </w:rPr>
        <w:t>spondyloarthritis</w:t>
      </w:r>
      <w:proofErr w:type="spellEnd"/>
      <w:r w:rsidRPr="008A2B77">
        <w:rPr>
          <w:rFonts w:ascii="Book Antiqua" w:hAnsi="Book Antiqua" w:cstheme="minorHAnsi"/>
          <w:color w:val="000000" w:themeColor="text1"/>
          <w:sz w:val="24"/>
          <w:szCs w:val="24"/>
        </w:rPr>
        <w:t>: identifying a chameleon. </w:t>
      </w:r>
      <w:r w:rsidRPr="008A2B77">
        <w:rPr>
          <w:rFonts w:ascii="Book Antiqua" w:hAnsi="Book Antiqua" w:cstheme="minorHAnsi"/>
          <w:i/>
          <w:iCs/>
          <w:color w:val="000000" w:themeColor="text1"/>
          <w:sz w:val="24"/>
          <w:szCs w:val="24"/>
        </w:rPr>
        <w:t xml:space="preserve">Nat Rev </w:t>
      </w:r>
      <w:proofErr w:type="spellStart"/>
      <w:r w:rsidRPr="008A2B77">
        <w:rPr>
          <w:rFonts w:ascii="Book Antiqua" w:hAnsi="Book Antiqua" w:cstheme="minorHAnsi"/>
          <w:i/>
          <w:iCs/>
          <w:color w:val="000000" w:themeColor="text1"/>
          <w:sz w:val="24"/>
          <w:szCs w:val="24"/>
        </w:rPr>
        <w:t>Rheumatol</w:t>
      </w:r>
      <w:proofErr w:type="spellEnd"/>
      <w:r w:rsidRPr="008A2B77">
        <w:rPr>
          <w:rFonts w:ascii="Book Antiqua" w:hAnsi="Book Antiqua" w:cstheme="minorHAnsi"/>
          <w:color w:val="000000" w:themeColor="text1"/>
          <w:sz w:val="24"/>
          <w:szCs w:val="24"/>
        </w:rPr>
        <w:t> 2012; </w:t>
      </w:r>
      <w:r w:rsidRPr="008A2B77">
        <w:rPr>
          <w:rFonts w:ascii="Book Antiqua" w:hAnsi="Book Antiqua" w:cstheme="minorHAnsi"/>
          <w:b/>
          <w:bCs/>
          <w:color w:val="000000" w:themeColor="text1"/>
          <w:sz w:val="24"/>
          <w:szCs w:val="24"/>
        </w:rPr>
        <w:t>8</w:t>
      </w:r>
      <w:r w:rsidRPr="008A2B77">
        <w:rPr>
          <w:rFonts w:ascii="Book Antiqua" w:hAnsi="Book Antiqua" w:cstheme="minorHAnsi"/>
          <w:color w:val="000000" w:themeColor="text1"/>
          <w:sz w:val="24"/>
          <w:szCs w:val="24"/>
        </w:rPr>
        <w:t>: 253-261 [PMID: 22450552 DOI: 10.1038/nrrheum.2012.33]</w:t>
      </w:r>
    </w:p>
    <w:p w14:paraId="553C41CE" w14:textId="78939D32" w:rsidR="00A53DA9" w:rsidRPr="00A53DA9" w:rsidRDefault="00A53DA9" w:rsidP="00A53DA9">
      <w:pPr>
        <w:wordWrap w:val="0"/>
        <w:snapToGrid w:val="0"/>
        <w:spacing w:after="0" w:line="360" w:lineRule="auto"/>
        <w:jc w:val="right"/>
        <w:rPr>
          <w:rFonts w:ascii="Book Antiqua" w:eastAsia="SimSun" w:hAnsi="Book Antiqua" w:cs="Times New Roman"/>
          <w:b/>
          <w:bCs/>
          <w:sz w:val="24"/>
          <w:szCs w:val="24"/>
          <w:lang w:eastAsia="zh-CN"/>
        </w:rPr>
      </w:pPr>
      <w:bookmarkStart w:id="143" w:name="OLE_LINK148"/>
      <w:bookmarkStart w:id="144" w:name="OLE_LINK320"/>
      <w:bookmarkStart w:id="145" w:name="OLE_LINK387"/>
      <w:bookmarkStart w:id="146" w:name="OLE_LINK254"/>
      <w:bookmarkStart w:id="147" w:name="OLE_LINK149"/>
      <w:bookmarkStart w:id="148" w:name="OLE_LINK225"/>
      <w:bookmarkStart w:id="149" w:name="OLE_LINK207"/>
      <w:bookmarkStart w:id="150" w:name="OLE_LINK226"/>
      <w:bookmarkStart w:id="151" w:name="OLE_LINK212"/>
      <w:bookmarkStart w:id="152" w:name="OLE_LINK250"/>
      <w:bookmarkStart w:id="153" w:name="OLE_LINK281"/>
      <w:bookmarkStart w:id="154" w:name="OLE_LINK282"/>
      <w:bookmarkStart w:id="155" w:name="OLE_LINK313"/>
      <w:bookmarkStart w:id="156" w:name="OLE_LINK304"/>
      <w:bookmarkStart w:id="157" w:name="OLE_LINK321"/>
      <w:bookmarkStart w:id="158" w:name="OLE_LINK385"/>
      <w:bookmarkStart w:id="159" w:name="OLE_LINK400"/>
      <w:bookmarkStart w:id="160" w:name="OLE_LINK346"/>
      <w:bookmarkStart w:id="161" w:name="OLE_LINK371"/>
      <w:bookmarkStart w:id="162" w:name="OLE_LINK334"/>
      <w:bookmarkStart w:id="163" w:name="OLE_LINK1830"/>
      <w:bookmarkStart w:id="164" w:name="OLE_LINK457"/>
      <w:bookmarkStart w:id="165" w:name="OLE_LINK288"/>
      <w:bookmarkStart w:id="166" w:name="OLE_LINK384"/>
      <w:bookmarkStart w:id="167" w:name="OLE_LINK379"/>
      <w:bookmarkStart w:id="168" w:name="OLE_LINK303"/>
      <w:bookmarkStart w:id="169" w:name="OLE_LINK450"/>
      <w:bookmarkStart w:id="170" w:name="OLE_LINK489"/>
      <w:bookmarkStart w:id="171" w:name="OLE_LINK535"/>
      <w:bookmarkStart w:id="172" w:name="OLE_LINK648"/>
      <w:bookmarkStart w:id="173" w:name="OLE_LINK686"/>
      <w:bookmarkStart w:id="174" w:name="OLE_LINK471"/>
      <w:bookmarkStart w:id="175" w:name="OLE_LINK462"/>
      <w:bookmarkStart w:id="176" w:name="OLE_LINK519"/>
      <w:bookmarkStart w:id="177" w:name="OLE_LINK575"/>
      <w:bookmarkStart w:id="178" w:name="OLE_LINK491"/>
      <w:bookmarkStart w:id="179" w:name="OLE_LINK532"/>
      <w:bookmarkStart w:id="180" w:name="OLE_LINK572"/>
      <w:bookmarkStart w:id="181" w:name="OLE_LINK574"/>
      <w:bookmarkStart w:id="182" w:name="OLE_LINK480"/>
      <w:bookmarkStart w:id="183" w:name="OLE_LINK567"/>
      <w:bookmarkStart w:id="184" w:name="OLE_LINK2700"/>
      <w:bookmarkStart w:id="185" w:name="OLE_LINK581"/>
      <w:bookmarkStart w:id="186" w:name="OLE_LINK639"/>
      <w:bookmarkStart w:id="187" w:name="OLE_LINK688"/>
      <w:bookmarkStart w:id="188" w:name="OLE_LINK722"/>
      <w:bookmarkStart w:id="189" w:name="OLE_LINK542"/>
      <w:bookmarkStart w:id="190" w:name="OLE_LINK589"/>
      <w:bookmarkStart w:id="191" w:name="OLE_LINK582"/>
      <w:bookmarkStart w:id="192" w:name="OLE_LINK640"/>
      <w:bookmarkStart w:id="193" w:name="OLE_LINK714"/>
      <w:bookmarkStart w:id="194" w:name="OLE_LINK593"/>
      <w:bookmarkStart w:id="195" w:name="OLE_LINK716"/>
      <w:bookmarkStart w:id="196" w:name="OLE_LINK770"/>
      <w:bookmarkStart w:id="197" w:name="OLE_LINK801"/>
      <w:bookmarkStart w:id="198" w:name="OLE_LINK660"/>
      <w:bookmarkStart w:id="199" w:name="OLE_LINK781"/>
      <w:bookmarkStart w:id="200" w:name="OLE_LINK833"/>
      <w:bookmarkStart w:id="201" w:name="OLE_LINK642"/>
      <w:bookmarkStart w:id="202" w:name="OLE_LINK700"/>
      <w:bookmarkStart w:id="203" w:name="OLE_LINK792"/>
      <w:bookmarkStart w:id="204" w:name="OLE_LINK2882"/>
      <w:bookmarkStart w:id="205" w:name="OLE_LINK836"/>
      <w:bookmarkStart w:id="206" w:name="OLE_LINK889"/>
      <w:bookmarkStart w:id="207" w:name="OLE_LINK782"/>
      <w:bookmarkStart w:id="208" w:name="OLE_LINK826"/>
      <w:bookmarkStart w:id="209" w:name="OLE_LINK865"/>
      <w:bookmarkStart w:id="210" w:name="OLE_LINK856"/>
      <w:bookmarkStart w:id="211" w:name="OLE_LINK908"/>
      <w:bookmarkStart w:id="212" w:name="OLE_LINK980"/>
      <w:bookmarkStart w:id="213" w:name="OLE_LINK1018"/>
      <w:bookmarkStart w:id="214" w:name="OLE_LINK1049"/>
      <w:bookmarkStart w:id="215" w:name="OLE_LINK1076"/>
      <w:bookmarkStart w:id="216" w:name="OLE_LINK1106"/>
      <w:bookmarkStart w:id="217" w:name="OLE_LINK891"/>
      <w:bookmarkStart w:id="218" w:name="OLE_LINK943"/>
      <w:bookmarkStart w:id="219" w:name="OLE_LINK981"/>
      <w:bookmarkStart w:id="220" w:name="OLE_LINK1030"/>
      <w:bookmarkStart w:id="221" w:name="OLE_LINK847"/>
      <w:bookmarkStart w:id="222" w:name="OLE_LINK909"/>
      <w:bookmarkStart w:id="223" w:name="OLE_LINK906"/>
      <w:bookmarkStart w:id="224" w:name="OLE_LINK992"/>
      <w:bookmarkStart w:id="225" w:name="OLE_LINK993"/>
      <w:bookmarkStart w:id="226" w:name="OLE_LINK1052"/>
      <w:bookmarkStart w:id="227" w:name="OLE_LINK946"/>
      <w:bookmarkStart w:id="228" w:name="OLE_LINK911"/>
      <w:bookmarkStart w:id="229" w:name="OLE_LINK930"/>
      <w:bookmarkStart w:id="230" w:name="OLE_LINK1059"/>
      <w:bookmarkStart w:id="231" w:name="OLE_LINK1174"/>
      <w:bookmarkStart w:id="232" w:name="OLE_LINK1137"/>
      <w:bookmarkStart w:id="233" w:name="OLE_LINK1167"/>
      <w:bookmarkStart w:id="234" w:name="OLE_LINK1200"/>
      <w:bookmarkStart w:id="235" w:name="OLE_LINK1241"/>
      <w:bookmarkStart w:id="236" w:name="OLE_LINK1288"/>
      <w:bookmarkStart w:id="237" w:name="OLE_LINK1056"/>
      <w:bookmarkStart w:id="238" w:name="OLE_LINK1158"/>
      <w:bookmarkStart w:id="239" w:name="OLE_LINK1175"/>
      <w:bookmarkStart w:id="240" w:name="OLE_LINK1074"/>
      <w:bookmarkStart w:id="241" w:name="OLE_LINK1169"/>
      <w:bookmarkStart w:id="242" w:name="OLE_LINK386"/>
      <w:bookmarkStart w:id="243" w:name="OLE_LINK33"/>
      <w:bookmarkStart w:id="244" w:name="OLE_LINK34"/>
      <w:r w:rsidRPr="00A53DA9">
        <w:rPr>
          <w:rFonts w:ascii="Book Antiqua" w:eastAsia="SimSun" w:hAnsi="Book Antiqua" w:cs="Times New Roman"/>
          <w:b/>
          <w:bCs/>
          <w:sz w:val="24"/>
          <w:szCs w:val="24"/>
          <w:lang w:eastAsia="zh-CN"/>
        </w:rPr>
        <w:t>P-Reviewer:</w:t>
      </w:r>
      <w:r w:rsidRPr="00A53DA9">
        <w:rPr>
          <w:rFonts w:ascii="Book Antiqua" w:eastAsia="SimSun" w:hAnsi="Book Antiqua" w:cs="Times New Roman" w:hint="eastAsia"/>
          <w:b/>
          <w:bCs/>
          <w:sz w:val="24"/>
          <w:szCs w:val="24"/>
          <w:lang w:eastAsia="zh-CN"/>
        </w:rPr>
        <w:t xml:space="preserve"> </w:t>
      </w:r>
      <w:proofErr w:type="spellStart"/>
      <w:r w:rsidRPr="00A53DA9">
        <w:rPr>
          <w:rFonts w:ascii="Book Antiqua" w:eastAsia="SimSun" w:hAnsi="Book Antiqua" w:cs="Times New Roman"/>
          <w:bCs/>
          <w:sz w:val="24"/>
          <w:szCs w:val="24"/>
          <w:lang w:eastAsia="zh-CN"/>
        </w:rPr>
        <w:t>Horesh</w:t>
      </w:r>
      <w:proofErr w:type="spellEnd"/>
      <w:r>
        <w:rPr>
          <w:rFonts w:ascii="Book Antiqua" w:eastAsia="SimSun" w:hAnsi="Book Antiqua" w:cs="Times New Roman"/>
          <w:bCs/>
          <w:sz w:val="24"/>
          <w:szCs w:val="24"/>
          <w:lang w:eastAsia="zh-CN"/>
        </w:rPr>
        <w:t xml:space="preserve"> N, </w:t>
      </w:r>
      <w:proofErr w:type="spellStart"/>
      <w:r>
        <w:rPr>
          <w:rFonts w:ascii="Book Antiqua" w:eastAsia="SimSun" w:hAnsi="Book Antiqua" w:cs="Times New Roman"/>
          <w:bCs/>
          <w:sz w:val="24"/>
          <w:szCs w:val="24"/>
          <w:lang w:eastAsia="zh-CN"/>
        </w:rPr>
        <w:t>K</w:t>
      </w:r>
      <w:r w:rsidRPr="00A53DA9">
        <w:rPr>
          <w:rFonts w:ascii="Book Antiqua" w:eastAsia="SimSun" w:hAnsi="Book Antiqua" w:cs="Times New Roman"/>
          <w:bCs/>
          <w:sz w:val="24"/>
          <w:szCs w:val="24"/>
          <w:lang w:eastAsia="zh-CN"/>
        </w:rPr>
        <w:t>sel</w:t>
      </w:r>
      <w:proofErr w:type="spellEnd"/>
      <w:r>
        <w:rPr>
          <w:rFonts w:ascii="Book Antiqua" w:eastAsia="SimSun" w:hAnsi="Book Antiqua" w:cs="Times New Roman"/>
          <w:bCs/>
          <w:sz w:val="24"/>
          <w:szCs w:val="24"/>
          <w:lang w:eastAsia="zh-CN"/>
        </w:rPr>
        <w:t xml:space="preserve"> IY, </w:t>
      </w:r>
      <w:proofErr w:type="spellStart"/>
      <w:r w:rsidRPr="00A53DA9">
        <w:rPr>
          <w:rFonts w:ascii="Book Antiqua" w:eastAsia="SimSun" w:hAnsi="Book Antiqua" w:cs="Times New Roman"/>
          <w:bCs/>
          <w:sz w:val="24"/>
          <w:szCs w:val="24"/>
          <w:lang w:eastAsia="zh-CN"/>
        </w:rPr>
        <w:t>M'Koma</w:t>
      </w:r>
      <w:proofErr w:type="spellEnd"/>
      <w:r>
        <w:rPr>
          <w:rFonts w:ascii="Book Antiqua" w:eastAsia="SimSun" w:hAnsi="Book Antiqua" w:cs="Times New Roman"/>
          <w:bCs/>
          <w:sz w:val="24"/>
          <w:szCs w:val="24"/>
          <w:lang w:eastAsia="zh-CN"/>
        </w:rPr>
        <w:t xml:space="preserve"> AE, </w:t>
      </w:r>
      <w:proofErr w:type="spellStart"/>
      <w:r w:rsidRPr="00A53DA9">
        <w:rPr>
          <w:rFonts w:ascii="Book Antiqua" w:eastAsia="SimSun" w:hAnsi="Book Antiqua" w:cs="Times New Roman"/>
          <w:bCs/>
          <w:sz w:val="24"/>
          <w:szCs w:val="24"/>
          <w:lang w:eastAsia="zh-CN"/>
        </w:rPr>
        <w:t>Perse</w:t>
      </w:r>
      <w:proofErr w:type="spellEnd"/>
      <w:r>
        <w:rPr>
          <w:rFonts w:ascii="Book Antiqua" w:eastAsia="SimSun" w:hAnsi="Book Antiqua" w:cs="Times New Roman"/>
          <w:bCs/>
          <w:sz w:val="24"/>
          <w:szCs w:val="24"/>
          <w:lang w:eastAsia="zh-CN"/>
        </w:rPr>
        <w:t xml:space="preserve"> M </w:t>
      </w:r>
    </w:p>
    <w:p w14:paraId="03B55D06" w14:textId="77777777" w:rsidR="00A53DA9" w:rsidRPr="00A53DA9" w:rsidRDefault="00A53DA9" w:rsidP="00A53DA9">
      <w:pPr>
        <w:snapToGrid w:val="0"/>
        <w:spacing w:after="0" w:line="360" w:lineRule="auto"/>
        <w:jc w:val="right"/>
        <w:rPr>
          <w:rFonts w:ascii="Book Antiqua" w:eastAsia="SimSun" w:hAnsi="Book Antiqua" w:cs="Times New Roman"/>
          <w:sz w:val="24"/>
          <w:szCs w:val="24"/>
          <w:lang w:eastAsia="zh-CN"/>
        </w:rPr>
      </w:pPr>
      <w:r w:rsidRPr="00A53DA9">
        <w:rPr>
          <w:rFonts w:ascii="Book Antiqua" w:eastAsia="SimSun" w:hAnsi="Book Antiqua" w:cs="Times New Roman"/>
          <w:b/>
          <w:bCs/>
          <w:sz w:val="24"/>
          <w:szCs w:val="24"/>
          <w:lang w:eastAsia="zh-CN"/>
        </w:rPr>
        <w:t>S-Editor:</w:t>
      </w:r>
      <w:r w:rsidRPr="00A53DA9">
        <w:rPr>
          <w:rFonts w:ascii="Book Antiqua" w:eastAsia="SimSun" w:hAnsi="Book Antiqua" w:cs="Times New Roman" w:hint="eastAsia"/>
          <w:sz w:val="24"/>
          <w:szCs w:val="24"/>
          <w:lang w:eastAsia="zh-CN"/>
        </w:rPr>
        <w:t xml:space="preserve"> </w:t>
      </w:r>
      <w:r w:rsidRPr="00A53DA9">
        <w:rPr>
          <w:rFonts w:ascii="Book Antiqua" w:eastAsia="SimSun" w:hAnsi="Book Antiqua" w:cs="Times New Roman"/>
          <w:sz w:val="24"/>
          <w:szCs w:val="24"/>
          <w:lang w:eastAsia="zh-CN"/>
        </w:rPr>
        <w:t>Ma</w:t>
      </w:r>
      <w:r w:rsidRPr="00A53DA9">
        <w:rPr>
          <w:rFonts w:ascii="Book Antiqua" w:eastAsia="SimSun" w:hAnsi="Book Antiqua" w:cs="Times New Roman" w:hint="eastAsia"/>
          <w:sz w:val="24"/>
          <w:szCs w:val="24"/>
          <w:lang w:eastAsia="zh-CN"/>
        </w:rPr>
        <w:t xml:space="preserve"> </w:t>
      </w:r>
      <w:r w:rsidRPr="00A53DA9">
        <w:rPr>
          <w:rFonts w:ascii="Book Antiqua" w:eastAsia="SimSun" w:hAnsi="Book Antiqua" w:cs="Times New Roman"/>
          <w:sz w:val="24"/>
          <w:szCs w:val="24"/>
          <w:lang w:eastAsia="zh-CN"/>
        </w:rPr>
        <w:t>RY</w:t>
      </w:r>
      <w:r w:rsidRPr="00A53DA9">
        <w:rPr>
          <w:rFonts w:ascii="Book Antiqua" w:eastAsia="SimSun" w:hAnsi="Book Antiqua" w:cs="Times New Roman" w:hint="eastAsia"/>
          <w:sz w:val="24"/>
          <w:szCs w:val="24"/>
          <w:lang w:eastAsia="zh-CN"/>
        </w:rPr>
        <w:t xml:space="preserve"> </w:t>
      </w:r>
      <w:r w:rsidRPr="00A53DA9">
        <w:rPr>
          <w:rFonts w:ascii="Book Antiqua" w:eastAsia="SimSun" w:hAnsi="Book Antiqua" w:cs="Times New Roman"/>
          <w:b/>
          <w:bCs/>
          <w:sz w:val="24"/>
          <w:szCs w:val="24"/>
          <w:lang w:eastAsia="zh-CN"/>
        </w:rPr>
        <w:t>L-Editor:</w:t>
      </w:r>
      <w:r w:rsidRPr="00A53DA9">
        <w:rPr>
          <w:rFonts w:ascii="Book Antiqua" w:eastAsia="SimSun" w:hAnsi="Book Antiqua" w:cs="Times New Roman"/>
          <w:sz w:val="24"/>
          <w:szCs w:val="24"/>
          <w:lang w:eastAsia="zh-CN"/>
        </w:rPr>
        <w:t xml:space="preserve"> </w:t>
      </w:r>
      <w:r w:rsidRPr="00A53DA9">
        <w:rPr>
          <w:rFonts w:ascii="Book Antiqua" w:eastAsia="SimSun" w:hAnsi="Book Antiqua" w:cs="Times New Roman"/>
          <w:b/>
          <w:bCs/>
          <w:sz w:val="24"/>
          <w:szCs w:val="24"/>
          <w:lang w:eastAsia="zh-CN"/>
        </w:rPr>
        <w:t>E-Editor:</w:t>
      </w:r>
    </w:p>
    <w:p w14:paraId="5FBE613B" w14:textId="77777777" w:rsidR="00A53DA9" w:rsidRPr="00A53DA9" w:rsidRDefault="00A53DA9" w:rsidP="00A53DA9">
      <w:pPr>
        <w:shd w:val="clear" w:color="auto" w:fill="FFFFFF"/>
        <w:snapToGrid w:val="0"/>
        <w:spacing w:after="0" w:line="360" w:lineRule="auto"/>
        <w:jc w:val="both"/>
        <w:rPr>
          <w:rFonts w:ascii="Book Antiqua" w:eastAsia="SimSun" w:hAnsi="Book Antiqua" w:cs="Helvetica"/>
          <w:b/>
          <w:sz w:val="24"/>
          <w:szCs w:val="24"/>
          <w:lang w:eastAsia="zh-CN"/>
        </w:rPr>
      </w:pPr>
      <w:bookmarkStart w:id="245" w:name="OLE_LINK880"/>
      <w:bookmarkStart w:id="246" w:name="OLE_LINK88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A53DA9">
        <w:rPr>
          <w:rFonts w:ascii="Book Antiqua" w:eastAsia="SimSun" w:hAnsi="Book Antiqua" w:cs="Helvetica"/>
          <w:b/>
          <w:sz w:val="24"/>
          <w:szCs w:val="24"/>
          <w:lang w:eastAsia="zh-CN"/>
        </w:rPr>
        <w:t xml:space="preserve">Specialty type: </w:t>
      </w:r>
      <w:r w:rsidRPr="00A53DA9">
        <w:rPr>
          <w:rFonts w:ascii="Book Antiqua" w:eastAsia="SimSun" w:hAnsi="Book Antiqua" w:cs="Helvetica"/>
          <w:sz w:val="24"/>
          <w:szCs w:val="24"/>
          <w:lang w:eastAsia="zh-CN"/>
        </w:rPr>
        <w:t>Gastroenterology and</w:t>
      </w:r>
      <w:r w:rsidRPr="00A53DA9">
        <w:rPr>
          <w:rFonts w:ascii="Book Antiqua" w:eastAsia="SimSun" w:hAnsi="Book Antiqua" w:cs="Helvetica" w:hint="eastAsia"/>
          <w:sz w:val="24"/>
          <w:szCs w:val="24"/>
          <w:lang w:eastAsia="zh-CN"/>
        </w:rPr>
        <w:t xml:space="preserve"> </w:t>
      </w:r>
      <w:r w:rsidRPr="00A53DA9">
        <w:rPr>
          <w:rFonts w:ascii="Book Antiqua" w:eastAsia="SimSun" w:hAnsi="Book Antiqua" w:cs="Helvetica"/>
          <w:sz w:val="24"/>
          <w:szCs w:val="24"/>
          <w:lang w:eastAsia="zh-CN"/>
        </w:rPr>
        <w:t>hepatology</w:t>
      </w:r>
    </w:p>
    <w:p w14:paraId="25A4FB2A" w14:textId="00EF1612" w:rsidR="00A53DA9" w:rsidRPr="00A53DA9" w:rsidRDefault="00A53DA9" w:rsidP="00A53DA9">
      <w:pPr>
        <w:shd w:val="clear" w:color="auto" w:fill="FFFFFF"/>
        <w:snapToGrid w:val="0"/>
        <w:spacing w:after="0" w:line="360" w:lineRule="auto"/>
        <w:jc w:val="both"/>
        <w:rPr>
          <w:rFonts w:ascii="Book Antiqua" w:eastAsia="SimSun" w:hAnsi="Book Antiqua" w:cs="Helvetica"/>
          <w:b/>
          <w:sz w:val="24"/>
          <w:szCs w:val="24"/>
          <w:lang w:eastAsia="zh-CN"/>
        </w:rPr>
      </w:pPr>
      <w:r w:rsidRPr="00A53DA9">
        <w:rPr>
          <w:rFonts w:ascii="Book Antiqua" w:eastAsia="SimSun" w:hAnsi="Book Antiqua" w:cs="Helvetica"/>
          <w:b/>
          <w:sz w:val="24"/>
          <w:szCs w:val="24"/>
          <w:lang w:eastAsia="zh-CN"/>
        </w:rPr>
        <w:t xml:space="preserve">Country of origin: </w:t>
      </w:r>
      <w:r>
        <w:rPr>
          <w:rFonts w:ascii="Book Antiqua" w:eastAsia="SimSun" w:hAnsi="Book Antiqua" w:cs="Helvetica"/>
          <w:sz w:val="24"/>
          <w:szCs w:val="24"/>
          <w:lang w:eastAsia="zh-CN"/>
        </w:rPr>
        <w:t>Greece</w:t>
      </w:r>
    </w:p>
    <w:p w14:paraId="45442EDC" w14:textId="5D8EA620" w:rsidR="00A53DA9" w:rsidRPr="00A53DA9" w:rsidRDefault="00A53DA9" w:rsidP="00A53DA9">
      <w:pPr>
        <w:shd w:val="clear" w:color="auto" w:fill="FFFFFF"/>
        <w:snapToGrid w:val="0"/>
        <w:spacing w:after="0" w:line="360" w:lineRule="auto"/>
        <w:jc w:val="both"/>
        <w:rPr>
          <w:rFonts w:ascii="Book Antiqua" w:eastAsia="SimSun" w:hAnsi="Book Antiqua" w:cs="Helvetica"/>
          <w:b/>
          <w:sz w:val="24"/>
          <w:szCs w:val="24"/>
          <w:lang w:eastAsia="zh-CN"/>
        </w:rPr>
      </w:pPr>
      <w:r w:rsidRPr="00A53DA9">
        <w:rPr>
          <w:rFonts w:ascii="Book Antiqua" w:eastAsia="SimSun" w:hAnsi="Book Antiqua" w:cs="Helvetica"/>
          <w:b/>
          <w:sz w:val="24"/>
          <w:szCs w:val="24"/>
          <w:lang w:eastAsia="zh-CN"/>
        </w:rPr>
        <w:t>Peer-review report classification</w:t>
      </w:r>
    </w:p>
    <w:p w14:paraId="63C67507" w14:textId="7D8F9F45" w:rsidR="00A53DA9" w:rsidRPr="00A53DA9" w:rsidRDefault="00A53DA9" w:rsidP="00A53DA9">
      <w:pPr>
        <w:shd w:val="clear" w:color="auto" w:fill="FFFFFF"/>
        <w:snapToGrid w:val="0"/>
        <w:spacing w:after="0" w:line="360" w:lineRule="auto"/>
        <w:jc w:val="both"/>
        <w:rPr>
          <w:rFonts w:ascii="Book Antiqua" w:eastAsia="SimSun" w:hAnsi="Book Antiqua" w:cs="Helvetica"/>
          <w:sz w:val="24"/>
          <w:szCs w:val="24"/>
          <w:lang w:eastAsia="zh-CN"/>
        </w:rPr>
      </w:pPr>
      <w:r w:rsidRPr="00A53DA9">
        <w:rPr>
          <w:rFonts w:ascii="Book Antiqua" w:eastAsia="SimSun" w:hAnsi="Book Antiqua" w:cs="Helvetica"/>
          <w:sz w:val="24"/>
          <w:szCs w:val="24"/>
          <w:lang w:eastAsia="zh-CN"/>
        </w:rPr>
        <w:t xml:space="preserve">Grade A (Excellent): </w:t>
      </w:r>
      <w:r w:rsidRPr="00A53DA9">
        <w:rPr>
          <w:rFonts w:ascii="Book Antiqua" w:eastAsia="SimSun" w:hAnsi="Book Antiqua" w:cs="Helvetica" w:hint="eastAsia"/>
          <w:sz w:val="24"/>
          <w:szCs w:val="24"/>
          <w:lang w:eastAsia="zh-CN"/>
        </w:rPr>
        <w:t>0</w:t>
      </w:r>
    </w:p>
    <w:p w14:paraId="4F8475D8" w14:textId="66EB43DF" w:rsidR="00A53DA9" w:rsidRPr="00A53DA9" w:rsidRDefault="00A53DA9" w:rsidP="00A53DA9">
      <w:pPr>
        <w:shd w:val="clear" w:color="auto" w:fill="FFFFFF"/>
        <w:snapToGrid w:val="0"/>
        <w:spacing w:after="0" w:line="360" w:lineRule="auto"/>
        <w:jc w:val="both"/>
        <w:rPr>
          <w:rFonts w:ascii="Book Antiqua" w:eastAsia="SimSun" w:hAnsi="Book Antiqua" w:cs="Helvetica"/>
          <w:sz w:val="24"/>
          <w:szCs w:val="24"/>
          <w:lang w:eastAsia="zh-CN"/>
        </w:rPr>
      </w:pPr>
      <w:r w:rsidRPr="00A53DA9">
        <w:rPr>
          <w:rFonts w:ascii="Book Antiqua" w:eastAsia="SimSun" w:hAnsi="Book Antiqua" w:cs="Helvetica"/>
          <w:sz w:val="24"/>
          <w:szCs w:val="24"/>
          <w:lang w:eastAsia="zh-CN"/>
        </w:rPr>
        <w:t xml:space="preserve">Grade B (Very good): </w:t>
      </w:r>
      <w:r w:rsidRPr="00A53DA9">
        <w:rPr>
          <w:rFonts w:ascii="Book Antiqua" w:eastAsia="SimSun" w:hAnsi="Book Antiqua" w:cs="Helvetica" w:hint="eastAsia"/>
          <w:sz w:val="24"/>
          <w:szCs w:val="24"/>
          <w:lang w:eastAsia="zh-CN"/>
        </w:rPr>
        <w:t>B</w:t>
      </w:r>
      <w:r>
        <w:rPr>
          <w:rFonts w:ascii="Book Antiqua" w:eastAsia="SimSun" w:hAnsi="Book Antiqua" w:cs="Helvetica"/>
          <w:sz w:val="24"/>
          <w:szCs w:val="24"/>
          <w:lang w:eastAsia="zh-CN"/>
        </w:rPr>
        <w:t>, B, B</w:t>
      </w:r>
    </w:p>
    <w:p w14:paraId="27A9B351" w14:textId="561A622B" w:rsidR="00A53DA9" w:rsidRPr="00A53DA9" w:rsidRDefault="00A53DA9" w:rsidP="00A53DA9">
      <w:pPr>
        <w:shd w:val="clear" w:color="auto" w:fill="FFFFFF"/>
        <w:snapToGrid w:val="0"/>
        <w:spacing w:after="0" w:line="360" w:lineRule="auto"/>
        <w:jc w:val="both"/>
        <w:rPr>
          <w:rFonts w:ascii="Book Antiqua" w:eastAsia="SimSun" w:hAnsi="Book Antiqua" w:cs="Helvetica"/>
          <w:sz w:val="24"/>
          <w:szCs w:val="24"/>
          <w:lang w:eastAsia="zh-CN"/>
        </w:rPr>
      </w:pPr>
      <w:r w:rsidRPr="00A53DA9">
        <w:rPr>
          <w:rFonts w:ascii="Book Antiqua" w:eastAsia="SimSun" w:hAnsi="Book Antiqua" w:cs="Helvetica"/>
          <w:sz w:val="24"/>
          <w:szCs w:val="24"/>
          <w:lang w:eastAsia="zh-CN"/>
        </w:rPr>
        <w:t xml:space="preserve">Grade C (Good): </w:t>
      </w:r>
      <w:r>
        <w:rPr>
          <w:rFonts w:ascii="Book Antiqua" w:eastAsia="SimSun" w:hAnsi="Book Antiqua" w:cs="Helvetica" w:hint="eastAsia"/>
          <w:sz w:val="24"/>
          <w:szCs w:val="24"/>
          <w:lang w:eastAsia="zh-CN"/>
        </w:rPr>
        <w:t>C</w:t>
      </w:r>
    </w:p>
    <w:p w14:paraId="3450E7B8" w14:textId="2DC27D0A" w:rsidR="00A53DA9" w:rsidRPr="00A53DA9" w:rsidRDefault="00A53DA9" w:rsidP="00A53DA9">
      <w:pPr>
        <w:shd w:val="clear" w:color="auto" w:fill="FFFFFF"/>
        <w:snapToGrid w:val="0"/>
        <w:spacing w:after="0" w:line="360" w:lineRule="auto"/>
        <w:jc w:val="both"/>
        <w:rPr>
          <w:rFonts w:ascii="Book Antiqua" w:eastAsia="SimSun" w:hAnsi="Book Antiqua" w:cs="Helvetica"/>
          <w:sz w:val="24"/>
          <w:szCs w:val="24"/>
          <w:lang w:eastAsia="zh-CN"/>
        </w:rPr>
      </w:pPr>
      <w:r w:rsidRPr="00A53DA9">
        <w:rPr>
          <w:rFonts w:ascii="Book Antiqua" w:eastAsia="SimSun" w:hAnsi="Book Antiqua" w:cs="Helvetica"/>
          <w:sz w:val="24"/>
          <w:szCs w:val="24"/>
          <w:lang w:eastAsia="zh-CN"/>
        </w:rPr>
        <w:t xml:space="preserve">Grade D (Fair): </w:t>
      </w:r>
      <w:r w:rsidRPr="00A53DA9">
        <w:rPr>
          <w:rFonts w:ascii="Book Antiqua" w:eastAsia="SimSun" w:hAnsi="Book Antiqua" w:cs="Helvetica" w:hint="eastAsia"/>
          <w:sz w:val="24"/>
          <w:szCs w:val="24"/>
          <w:lang w:eastAsia="zh-CN"/>
        </w:rPr>
        <w:t>0</w:t>
      </w:r>
    </w:p>
    <w:p w14:paraId="39B9C158" w14:textId="2CEF040E" w:rsidR="00654B93" w:rsidRPr="00FE1347" w:rsidRDefault="00A53DA9" w:rsidP="00FE1347">
      <w:pPr>
        <w:snapToGrid w:val="0"/>
        <w:spacing w:after="0" w:line="360" w:lineRule="auto"/>
        <w:jc w:val="both"/>
        <w:rPr>
          <w:rFonts w:ascii="Book Antiqua" w:eastAsia="SimSun" w:hAnsi="Book Antiqua" w:cs="Times New Roman"/>
          <w:b/>
          <w:iCs/>
          <w:sz w:val="24"/>
          <w:szCs w:val="24"/>
          <w:lang w:eastAsia="zh-CN"/>
        </w:rPr>
      </w:pPr>
      <w:r w:rsidRPr="00A53DA9">
        <w:rPr>
          <w:rFonts w:ascii="Book Antiqua" w:eastAsia="SimSun" w:hAnsi="Book Antiqua" w:cs="Helvetica"/>
          <w:sz w:val="24"/>
          <w:szCs w:val="24"/>
          <w:lang w:eastAsia="zh-CN"/>
        </w:rPr>
        <w:t xml:space="preserve">Grade E (Poor): </w:t>
      </w:r>
      <w:r w:rsidRPr="00A53DA9">
        <w:rPr>
          <w:rFonts w:ascii="Book Antiqua" w:eastAsia="SimSun" w:hAnsi="Book Antiqua" w:cs="Helvetica" w:hint="eastAsia"/>
          <w:sz w:val="24"/>
          <w:szCs w:val="24"/>
          <w:lang w:eastAsia="zh-CN"/>
        </w:rPr>
        <w:t>0</w:t>
      </w:r>
      <w:bookmarkEnd w:id="242"/>
      <w:bookmarkEnd w:id="243"/>
      <w:bookmarkEnd w:id="244"/>
      <w:bookmarkEnd w:id="245"/>
      <w:bookmarkEnd w:id="246"/>
    </w:p>
    <w:p w14:paraId="2C918D6C" w14:textId="77777777" w:rsidR="00A53DA9" w:rsidRDefault="00A53DA9">
      <w:pPr>
        <w:rPr>
          <w:rFonts w:ascii="Book Antiqua" w:hAnsi="Book Antiqua" w:cstheme="minorHAnsi"/>
          <w:b/>
          <w:color w:val="000000" w:themeColor="text1"/>
          <w:sz w:val="24"/>
          <w:szCs w:val="24"/>
        </w:rPr>
      </w:pPr>
      <w:r>
        <w:rPr>
          <w:rFonts w:ascii="Book Antiqua" w:hAnsi="Book Antiqua" w:cstheme="minorHAnsi"/>
          <w:b/>
          <w:color w:val="000000" w:themeColor="text1"/>
          <w:sz w:val="24"/>
          <w:szCs w:val="24"/>
        </w:rPr>
        <w:br w:type="page"/>
      </w:r>
    </w:p>
    <w:p w14:paraId="023F00F8" w14:textId="333136CE" w:rsidR="00ED4B19" w:rsidRPr="00BD263E" w:rsidRDefault="00A53DA9" w:rsidP="0072774B">
      <w:pPr>
        <w:adjustRightInd w:val="0"/>
        <w:snapToGrid w:val="0"/>
        <w:spacing w:after="0" w:line="360" w:lineRule="auto"/>
        <w:jc w:val="both"/>
        <w:rPr>
          <w:rFonts w:ascii="Book Antiqua" w:hAnsi="Book Antiqua" w:cstheme="minorHAnsi"/>
          <w:color w:val="000000" w:themeColor="text1"/>
          <w:sz w:val="24"/>
          <w:szCs w:val="24"/>
        </w:rPr>
      </w:pPr>
      <w:r w:rsidRPr="00BD263E">
        <w:rPr>
          <w:rFonts w:ascii="Book Antiqua" w:hAnsi="Book Antiqua" w:cstheme="minorHAnsi"/>
          <w:b/>
          <w:noProof/>
          <w:color w:val="000000" w:themeColor="text1"/>
          <w:sz w:val="24"/>
          <w:szCs w:val="24"/>
          <w:lang w:eastAsia="zh-CN"/>
        </w:rPr>
        <w:lastRenderedPageBreak/>
        <w:drawing>
          <wp:inline distT="0" distB="0" distL="0" distR="0" wp14:anchorId="1D8781ED" wp14:editId="534B8882">
            <wp:extent cx="6293876" cy="326798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87" b="12374"/>
                    <a:stretch/>
                  </pic:blipFill>
                  <pic:spPr bwMode="auto">
                    <a:xfrm>
                      <a:off x="0" y="0"/>
                      <a:ext cx="6297274" cy="3269750"/>
                    </a:xfrm>
                    <a:prstGeom prst="rect">
                      <a:avLst/>
                    </a:prstGeom>
                    <a:noFill/>
                    <a:ln>
                      <a:noFill/>
                    </a:ln>
                    <a:extLst>
                      <a:ext uri="{53640926-AAD7-44D8-BBD7-CCE9431645EC}">
                        <a14:shadowObscured xmlns:a14="http://schemas.microsoft.com/office/drawing/2010/main"/>
                      </a:ext>
                    </a:extLst>
                  </pic:spPr>
                </pic:pic>
              </a:graphicData>
            </a:graphic>
          </wp:inline>
        </w:drawing>
      </w:r>
      <w:r w:rsidR="00ED4B19" w:rsidRPr="00BD263E">
        <w:rPr>
          <w:rFonts w:ascii="Book Antiqua" w:hAnsi="Book Antiqua" w:cstheme="minorHAnsi"/>
          <w:b/>
          <w:bCs/>
          <w:color w:val="000000" w:themeColor="text1"/>
          <w:sz w:val="24"/>
          <w:szCs w:val="24"/>
        </w:rPr>
        <w:t>Figure 1</w:t>
      </w:r>
      <w:r w:rsidR="00ED4B19" w:rsidRPr="00BD263E">
        <w:rPr>
          <w:rFonts w:ascii="Book Antiqua" w:hAnsi="Book Antiqua" w:cstheme="minorHAnsi"/>
          <w:color w:val="000000" w:themeColor="text1"/>
          <w:sz w:val="24"/>
          <w:szCs w:val="24"/>
        </w:rPr>
        <w:t xml:space="preserve"> </w:t>
      </w:r>
      <w:r w:rsidR="00ED4B19" w:rsidRPr="00CD2F16">
        <w:rPr>
          <w:rFonts w:ascii="Book Antiqua" w:hAnsi="Book Antiqua" w:cstheme="minorHAnsi"/>
          <w:b/>
          <w:bCs/>
          <w:color w:val="000000" w:themeColor="text1"/>
          <w:sz w:val="24"/>
          <w:szCs w:val="24"/>
        </w:rPr>
        <w:t xml:space="preserve">Pathogenic mechanisms linking gut and joint inflammation. </w:t>
      </w:r>
      <w:r w:rsidR="00ED4B19" w:rsidRPr="00BD263E">
        <w:rPr>
          <w:rFonts w:ascii="Book Antiqua" w:hAnsi="Book Antiqua" w:cstheme="minorHAnsi"/>
          <w:color w:val="000000" w:themeColor="text1"/>
          <w:sz w:val="24"/>
          <w:szCs w:val="24"/>
        </w:rPr>
        <w:t xml:space="preserve">The pathogenic link between </w:t>
      </w:r>
      <w:r w:rsidR="00CF46F7">
        <w:rPr>
          <w:rFonts w:ascii="Book Antiqua" w:hAnsi="Book Antiqua" w:cstheme="minorHAnsi"/>
          <w:color w:val="000000" w:themeColor="text1"/>
          <w:sz w:val="24"/>
          <w:szCs w:val="24"/>
        </w:rPr>
        <w:t>s</w:t>
      </w:r>
      <w:r w:rsidR="009274EC" w:rsidRPr="00BD263E">
        <w:rPr>
          <w:rFonts w:ascii="Book Antiqua" w:hAnsi="Book Antiqua" w:cstheme="minorHAnsi"/>
          <w:color w:val="000000" w:themeColor="text1"/>
          <w:sz w:val="24"/>
          <w:szCs w:val="24"/>
        </w:rPr>
        <w:t>pondyloarthropathies (</w:t>
      </w:r>
      <w:proofErr w:type="spellStart"/>
      <w:r w:rsidR="00ED4B19" w:rsidRPr="00BD263E">
        <w:rPr>
          <w:rFonts w:ascii="Book Antiqua" w:hAnsi="Book Antiqua" w:cstheme="minorHAnsi"/>
          <w:color w:val="000000" w:themeColor="text1"/>
          <w:sz w:val="24"/>
          <w:szCs w:val="24"/>
        </w:rPr>
        <w:t>SpAs</w:t>
      </w:r>
      <w:proofErr w:type="spellEnd"/>
      <w:r w:rsidR="009274EC" w:rsidRPr="00BD263E">
        <w:rPr>
          <w:rFonts w:ascii="Book Antiqua" w:hAnsi="Book Antiqua" w:cstheme="minorHAnsi"/>
          <w:color w:val="000000" w:themeColor="text1"/>
          <w:sz w:val="24"/>
          <w:szCs w:val="24"/>
        </w:rPr>
        <w:t>)</w:t>
      </w:r>
      <w:r w:rsidR="00ED4B19" w:rsidRPr="00BD263E">
        <w:rPr>
          <w:rFonts w:ascii="Book Antiqua" w:hAnsi="Book Antiqua" w:cstheme="minorHAnsi"/>
          <w:color w:val="000000" w:themeColor="text1"/>
          <w:sz w:val="24"/>
          <w:szCs w:val="24"/>
        </w:rPr>
        <w:t xml:space="preserve"> and</w:t>
      </w:r>
      <w:r w:rsidR="009274EC" w:rsidRPr="00BD263E">
        <w:rPr>
          <w:rFonts w:ascii="Book Antiqua" w:hAnsi="Book Antiqua" w:cstheme="minorHAnsi"/>
          <w:color w:val="000000" w:themeColor="text1"/>
          <w:sz w:val="24"/>
          <w:szCs w:val="24"/>
        </w:rPr>
        <w:t xml:space="preserve"> </w:t>
      </w:r>
      <w:r w:rsidR="00CF46F7">
        <w:rPr>
          <w:rFonts w:ascii="Book Antiqua" w:hAnsi="Book Antiqua" w:cstheme="minorHAnsi"/>
          <w:color w:val="000000" w:themeColor="text1"/>
          <w:sz w:val="24"/>
          <w:szCs w:val="24"/>
        </w:rPr>
        <w:t>i</w:t>
      </w:r>
      <w:r w:rsidR="009274EC" w:rsidRPr="00BD263E">
        <w:rPr>
          <w:rFonts w:ascii="Book Antiqua" w:hAnsi="Book Antiqua" w:cstheme="minorHAnsi"/>
          <w:color w:val="000000" w:themeColor="text1"/>
          <w:sz w:val="24"/>
          <w:szCs w:val="24"/>
        </w:rPr>
        <w:t>nflammatory bowel disease</w:t>
      </w:r>
      <w:r w:rsidR="00ED4B19" w:rsidRPr="00BD263E">
        <w:rPr>
          <w:rFonts w:ascii="Book Antiqua" w:hAnsi="Book Antiqua" w:cstheme="minorHAnsi"/>
          <w:color w:val="000000" w:themeColor="text1"/>
          <w:sz w:val="24"/>
          <w:szCs w:val="24"/>
        </w:rPr>
        <w:t xml:space="preserve"> </w:t>
      </w:r>
      <w:r w:rsidR="009274EC" w:rsidRPr="00BD263E">
        <w:rPr>
          <w:rFonts w:ascii="Book Antiqua" w:hAnsi="Book Antiqua" w:cstheme="minorHAnsi"/>
          <w:color w:val="000000" w:themeColor="text1"/>
          <w:sz w:val="24"/>
          <w:szCs w:val="24"/>
        </w:rPr>
        <w:t>(</w:t>
      </w:r>
      <w:r w:rsidR="00ED4B19" w:rsidRPr="00BD263E">
        <w:rPr>
          <w:rFonts w:ascii="Book Antiqua" w:hAnsi="Book Antiqua" w:cstheme="minorHAnsi"/>
          <w:color w:val="000000" w:themeColor="text1"/>
          <w:sz w:val="24"/>
          <w:szCs w:val="24"/>
        </w:rPr>
        <w:t>IBD</w:t>
      </w:r>
      <w:r w:rsidR="009274EC" w:rsidRPr="00BD263E">
        <w:rPr>
          <w:rFonts w:ascii="Book Antiqua" w:hAnsi="Book Antiqua" w:cstheme="minorHAnsi"/>
          <w:color w:val="000000" w:themeColor="text1"/>
          <w:sz w:val="24"/>
          <w:szCs w:val="24"/>
        </w:rPr>
        <w:t>)</w:t>
      </w:r>
      <w:r w:rsidR="00ED4B19" w:rsidRPr="00BD263E">
        <w:rPr>
          <w:rFonts w:ascii="Book Antiqua" w:hAnsi="Book Antiqua" w:cstheme="minorHAnsi"/>
          <w:color w:val="000000" w:themeColor="text1"/>
          <w:sz w:val="24"/>
          <w:szCs w:val="24"/>
        </w:rPr>
        <w:t xml:space="preserve"> involves the so-called ‘’gut-synovial axis’’ hypothesis. Various environ mental (gut bacteria-dysbiosis) and host factors (migration of activated gut-T cells and macrophages) leading to initiation of inflammation in genetically predisposed individuals may act as triggers of inflammatory responses against gut and joints components. IBD patients carrying specific</w:t>
      </w:r>
      <w:r w:rsidR="009274EC" w:rsidRPr="00BD263E">
        <w:rPr>
          <w:rFonts w:ascii="Book Antiqua" w:hAnsi="Book Antiqua" w:cstheme="minorHAnsi"/>
          <w:color w:val="000000" w:themeColor="text1"/>
          <w:sz w:val="24"/>
          <w:szCs w:val="24"/>
        </w:rPr>
        <w:t xml:space="preserve"> </w:t>
      </w:r>
      <w:r w:rsidR="00CF46F7" w:rsidRPr="00BD263E">
        <w:rPr>
          <w:rFonts w:ascii="Book Antiqua" w:hAnsi="Book Antiqua" w:cstheme="minorHAnsi"/>
          <w:color w:val="000000" w:themeColor="text1"/>
          <w:sz w:val="24"/>
          <w:szCs w:val="24"/>
        </w:rPr>
        <w:t xml:space="preserve">human leukocyte antigens </w:t>
      </w:r>
      <w:r w:rsidR="009274EC" w:rsidRPr="00BD263E">
        <w:rPr>
          <w:rFonts w:ascii="Book Antiqua" w:hAnsi="Book Antiqua" w:cstheme="minorHAnsi"/>
          <w:color w:val="000000" w:themeColor="text1"/>
          <w:sz w:val="24"/>
          <w:szCs w:val="24"/>
        </w:rPr>
        <w:t>(</w:t>
      </w:r>
      <w:r w:rsidR="00ED4B19" w:rsidRPr="00BD263E">
        <w:rPr>
          <w:rFonts w:ascii="Book Antiqua" w:hAnsi="Book Antiqua" w:cstheme="minorHAnsi"/>
          <w:color w:val="000000" w:themeColor="text1"/>
          <w:sz w:val="24"/>
          <w:szCs w:val="24"/>
        </w:rPr>
        <w:t>HLA</w:t>
      </w:r>
      <w:r w:rsidR="009274EC" w:rsidRPr="00BD263E">
        <w:rPr>
          <w:rFonts w:ascii="Book Antiqua" w:hAnsi="Book Antiqua" w:cstheme="minorHAnsi"/>
          <w:color w:val="000000" w:themeColor="text1"/>
          <w:sz w:val="24"/>
          <w:szCs w:val="24"/>
        </w:rPr>
        <w:t>)</w:t>
      </w:r>
      <w:r w:rsidR="00ED4B19" w:rsidRPr="00BD263E">
        <w:rPr>
          <w:rFonts w:ascii="Book Antiqua" w:hAnsi="Book Antiqua" w:cstheme="minorHAnsi"/>
          <w:color w:val="000000" w:themeColor="text1"/>
          <w:sz w:val="24"/>
          <w:szCs w:val="24"/>
        </w:rPr>
        <w:t xml:space="preserve"> alleles (such as DRB1</w:t>
      </w:r>
      <w:r w:rsidR="000B40EE" w:rsidRPr="00BD263E">
        <w:rPr>
          <w:rFonts w:ascii="Book Antiqua" w:hAnsi="Book Antiqua" w:cstheme="minorHAnsi"/>
          <w:color w:val="000000" w:themeColor="text1"/>
          <w:sz w:val="24"/>
          <w:szCs w:val="24"/>
        </w:rPr>
        <w:t xml:space="preserve"> </w:t>
      </w:r>
      <w:r w:rsidR="00ED4B19" w:rsidRPr="00BD263E">
        <w:rPr>
          <w:rFonts w:ascii="Book Antiqua" w:hAnsi="Book Antiqua" w:cstheme="minorHAnsi"/>
          <w:color w:val="000000" w:themeColor="text1"/>
          <w:sz w:val="24"/>
          <w:szCs w:val="24"/>
        </w:rPr>
        <w:t xml:space="preserve">0103 allele, HLA-B27, HLA-B35, HLA-B44) and mutations of the CARD15/NOD2 gene are at higher risk of developing </w:t>
      </w:r>
      <w:proofErr w:type="spellStart"/>
      <w:r w:rsidR="00ED4B19" w:rsidRPr="00BD263E">
        <w:rPr>
          <w:rFonts w:ascii="Book Antiqua" w:hAnsi="Book Antiqua" w:cstheme="minorHAnsi"/>
          <w:color w:val="000000" w:themeColor="text1"/>
          <w:sz w:val="24"/>
          <w:szCs w:val="24"/>
        </w:rPr>
        <w:t>SpAs</w:t>
      </w:r>
      <w:proofErr w:type="spellEnd"/>
      <w:r w:rsidR="00ED4B19" w:rsidRPr="00BD263E">
        <w:rPr>
          <w:rFonts w:ascii="Book Antiqua" w:hAnsi="Book Antiqua" w:cstheme="minorHAnsi"/>
          <w:color w:val="000000" w:themeColor="text1"/>
          <w:sz w:val="24"/>
          <w:szCs w:val="24"/>
        </w:rPr>
        <w:t>. Recently, up-regulation of adhesion molecules (E-cadherin, αEβ7 integrin), increased levels of pro-inflammatory cytokines (</w:t>
      </w:r>
      <w:r w:rsidR="00CF46F7" w:rsidRPr="00BD263E">
        <w:rPr>
          <w:rFonts w:ascii="Book Antiqua" w:hAnsi="Book Antiqua" w:cstheme="minorHAnsi"/>
          <w:color w:val="000000" w:themeColor="text1"/>
          <w:sz w:val="24"/>
          <w:szCs w:val="24"/>
        </w:rPr>
        <w:t>tumor necrosis factor</w:t>
      </w:r>
      <w:r w:rsidR="00ED4B19" w:rsidRPr="00BD263E">
        <w:rPr>
          <w:rFonts w:ascii="Book Antiqua" w:hAnsi="Book Antiqua" w:cstheme="minorHAnsi"/>
          <w:color w:val="000000" w:themeColor="text1"/>
          <w:sz w:val="24"/>
          <w:szCs w:val="24"/>
        </w:rPr>
        <w:t xml:space="preserve">-α), macrophages expressing CD163 protein, </w:t>
      </w:r>
      <w:r w:rsidR="00CF46F7">
        <w:rPr>
          <w:rFonts w:ascii="Book Antiqua" w:hAnsi="Book Antiqua" w:cstheme="minorHAnsi"/>
          <w:color w:val="000000" w:themeColor="text1"/>
          <w:sz w:val="24"/>
          <w:szCs w:val="24"/>
        </w:rPr>
        <w:t>i</w:t>
      </w:r>
      <w:r w:rsidR="00CF46F7" w:rsidRPr="00BD263E">
        <w:rPr>
          <w:rFonts w:ascii="Book Antiqua" w:hAnsi="Book Antiqua" w:cstheme="minorHAnsi"/>
          <w:color w:val="000000" w:themeColor="text1"/>
          <w:sz w:val="24"/>
          <w:szCs w:val="24"/>
        </w:rPr>
        <w:t xml:space="preserve">nterleukin </w:t>
      </w:r>
      <w:r w:rsidR="00CF46F7">
        <w:rPr>
          <w:rFonts w:ascii="Book Antiqua" w:hAnsi="Book Antiqua" w:cstheme="minorHAnsi"/>
          <w:color w:val="000000" w:themeColor="text1"/>
          <w:sz w:val="24"/>
          <w:szCs w:val="24"/>
        </w:rPr>
        <w:t>(</w:t>
      </w:r>
      <w:r w:rsidR="00ED4B19" w:rsidRPr="00BD263E">
        <w:rPr>
          <w:rFonts w:ascii="Book Antiqua" w:hAnsi="Book Antiqua" w:cstheme="minorHAnsi"/>
          <w:color w:val="000000" w:themeColor="text1"/>
          <w:sz w:val="24"/>
          <w:szCs w:val="24"/>
        </w:rPr>
        <w:t>IL</w:t>
      </w:r>
      <w:r w:rsidR="00CF46F7">
        <w:rPr>
          <w:rFonts w:ascii="Book Antiqua" w:hAnsi="Book Antiqua" w:cstheme="minorHAnsi"/>
          <w:color w:val="000000" w:themeColor="text1"/>
          <w:sz w:val="24"/>
          <w:szCs w:val="24"/>
        </w:rPr>
        <w:t>)</w:t>
      </w:r>
      <w:r w:rsidR="00ED4B19" w:rsidRPr="00BD263E">
        <w:rPr>
          <w:rFonts w:ascii="Book Antiqua" w:hAnsi="Book Antiqua" w:cstheme="minorHAnsi"/>
          <w:color w:val="000000" w:themeColor="text1"/>
          <w:sz w:val="24"/>
          <w:szCs w:val="24"/>
        </w:rPr>
        <w:t xml:space="preserve">-12/IL-23 signaling pathway and </w:t>
      </w:r>
      <w:r w:rsidR="00CF46F7" w:rsidRPr="00BD263E">
        <w:rPr>
          <w:rFonts w:ascii="Book Antiqua" w:hAnsi="Book Antiqua" w:cstheme="minorHAnsi"/>
          <w:color w:val="000000" w:themeColor="text1"/>
          <w:sz w:val="24"/>
          <w:szCs w:val="24"/>
        </w:rPr>
        <w:t xml:space="preserve">signal transducer and activator of transcription </w:t>
      </w:r>
      <w:r w:rsidR="00ED4B19" w:rsidRPr="00BD263E">
        <w:rPr>
          <w:rFonts w:ascii="Book Antiqua" w:hAnsi="Book Antiqua" w:cstheme="minorHAnsi"/>
          <w:color w:val="000000" w:themeColor="text1"/>
          <w:sz w:val="24"/>
          <w:szCs w:val="24"/>
        </w:rPr>
        <w:t xml:space="preserve">3 protein have also been implicated in the pathophysiology of </w:t>
      </w:r>
      <w:proofErr w:type="spellStart"/>
      <w:r w:rsidR="00ED4B19" w:rsidRPr="00BD263E">
        <w:rPr>
          <w:rFonts w:ascii="Book Antiqua" w:hAnsi="Book Antiqua" w:cstheme="minorHAnsi"/>
          <w:color w:val="000000" w:themeColor="text1"/>
          <w:sz w:val="24"/>
          <w:szCs w:val="24"/>
        </w:rPr>
        <w:t>SpAs</w:t>
      </w:r>
      <w:proofErr w:type="spellEnd"/>
      <w:r w:rsidR="00ED4B19" w:rsidRPr="00BD263E">
        <w:rPr>
          <w:rFonts w:ascii="Book Antiqua" w:hAnsi="Book Antiqua" w:cstheme="minorHAnsi"/>
          <w:color w:val="000000" w:themeColor="text1"/>
          <w:sz w:val="24"/>
          <w:szCs w:val="24"/>
        </w:rPr>
        <w:t xml:space="preserve"> in IBD patients.</w:t>
      </w:r>
      <w:r w:rsidR="004519F6" w:rsidRPr="00BD263E">
        <w:rPr>
          <w:rFonts w:ascii="Book Antiqua" w:hAnsi="Book Antiqua" w:cstheme="minorHAnsi"/>
          <w:color w:val="000000" w:themeColor="text1"/>
          <w:sz w:val="24"/>
          <w:szCs w:val="24"/>
        </w:rPr>
        <w:t xml:space="preserve"> </w:t>
      </w:r>
      <w:r w:rsidR="00CF46F7">
        <w:rPr>
          <w:rFonts w:ascii="Book Antiqua" w:hAnsi="Book Antiqua" w:cstheme="minorHAnsi"/>
          <w:color w:val="000000" w:themeColor="text1"/>
          <w:sz w:val="24"/>
          <w:szCs w:val="24"/>
        </w:rPr>
        <w:t>IL: Interleukin; STAT: S</w:t>
      </w:r>
      <w:r w:rsidR="004519F6" w:rsidRPr="00BD263E">
        <w:rPr>
          <w:rFonts w:ascii="Book Antiqua" w:hAnsi="Book Antiqua" w:cstheme="minorHAnsi"/>
          <w:color w:val="000000" w:themeColor="text1"/>
          <w:sz w:val="24"/>
          <w:szCs w:val="24"/>
        </w:rPr>
        <w:t>ignal transducer</w:t>
      </w:r>
      <w:r w:rsidR="00CF46F7">
        <w:rPr>
          <w:rFonts w:ascii="Book Antiqua" w:hAnsi="Book Antiqua" w:cstheme="minorHAnsi"/>
          <w:color w:val="000000" w:themeColor="text1"/>
          <w:sz w:val="24"/>
          <w:szCs w:val="24"/>
        </w:rPr>
        <w:t xml:space="preserve"> and activator of transcription;</w:t>
      </w:r>
      <w:r w:rsidR="004519F6" w:rsidRPr="00BD263E">
        <w:rPr>
          <w:rFonts w:ascii="Book Antiqua" w:hAnsi="Book Antiqua" w:cstheme="minorHAnsi"/>
          <w:color w:val="000000" w:themeColor="text1"/>
          <w:sz w:val="24"/>
          <w:szCs w:val="24"/>
        </w:rPr>
        <w:t xml:space="preserve"> TNF: </w:t>
      </w:r>
      <w:bookmarkStart w:id="247" w:name="OLE_LINK22"/>
      <w:bookmarkStart w:id="248" w:name="OLE_LINK23"/>
      <w:r w:rsidR="00CF46F7">
        <w:rPr>
          <w:rFonts w:ascii="Book Antiqua" w:hAnsi="Book Antiqua" w:cstheme="minorHAnsi"/>
          <w:color w:val="000000" w:themeColor="text1"/>
          <w:sz w:val="24"/>
          <w:szCs w:val="24"/>
        </w:rPr>
        <w:t>T</w:t>
      </w:r>
      <w:r w:rsidR="00CF46F7" w:rsidRPr="00BD263E">
        <w:rPr>
          <w:rFonts w:ascii="Book Antiqua" w:hAnsi="Book Antiqua" w:cstheme="minorHAnsi"/>
          <w:color w:val="000000" w:themeColor="text1"/>
          <w:sz w:val="24"/>
          <w:szCs w:val="24"/>
        </w:rPr>
        <w:t>umor necrosis factor</w:t>
      </w:r>
      <w:bookmarkEnd w:id="247"/>
      <w:bookmarkEnd w:id="248"/>
      <w:r w:rsidR="00CF46F7">
        <w:rPr>
          <w:rFonts w:ascii="Book Antiqua" w:hAnsi="Book Antiqua" w:cstheme="minorHAnsi"/>
          <w:color w:val="000000" w:themeColor="text1"/>
          <w:sz w:val="24"/>
          <w:szCs w:val="24"/>
        </w:rPr>
        <w:t>;</w:t>
      </w:r>
      <w:r w:rsidR="004519F6" w:rsidRPr="00BD263E">
        <w:rPr>
          <w:rFonts w:ascii="Book Antiqua" w:hAnsi="Book Antiqua" w:cstheme="minorHAnsi"/>
          <w:color w:val="000000" w:themeColor="text1"/>
          <w:sz w:val="24"/>
          <w:szCs w:val="24"/>
        </w:rPr>
        <w:t xml:space="preserve"> HLA: H</w:t>
      </w:r>
      <w:r w:rsidR="00CF46F7">
        <w:rPr>
          <w:rFonts w:ascii="Book Antiqua" w:hAnsi="Book Antiqua" w:cstheme="minorHAnsi"/>
          <w:color w:val="000000" w:themeColor="text1"/>
          <w:sz w:val="24"/>
          <w:szCs w:val="24"/>
        </w:rPr>
        <w:t>uman leukocyte antigen;</w:t>
      </w:r>
      <w:r w:rsidR="00CF46F7" w:rsidRPr="00BD263E">
        <w:rPr>
          <w:rFonts w:ascii="Book Antiqua" w:hAnsi="Book Antiqua" w:cstheme="minorHAnsi"/>
          <w:color w:val="000000" w:themeColor="text1"/>
          <w:sz w:val="24"/>
          <w:szCs w:val="24"/>
        </w:rPr>
        <w:t xml:space="preserve"> </w:t>
      </w:r>
      <w:r w:rsidR="004519F6" w:rsidRPr="00BD263E">
        <w:rPr>
          <w:rFonts w:ascii="Book Antiqua" w:hAnsi="Book Antiqua" w:cstheme="minorHAnsi"/>
          <w:color w:val="000000" w:themeColor="text1"/>
          <w:sz w:val="24"/>
          <w:szCs w:val="24"/>
        </w:rPr>
        <w:t>CARD</w:t>
      </w:r>
      <w:r w:rsidR="009274EC" w:rsidRPr="00BD263E">
        <w:rPr>
          <w:rFonts w:ascii="Book Antiqua" w:hAnsi="Book Antiqua" w:cstheme="minorHAnsi"/>
          <w:color w:val="000000" w:themeColor="text1"/>
          <w:sz w:val="24"/>
          <w:szCs w:val="24"/>
        </w:rPr>
        <w:t>15</w:t>
      </w:r>
      <w:r w:rsidR="004519F6" w:rsidRPr="00BD263E">
        <w:rPr>
          <w:rFonts w:ascii="Book Antiqua" w:hAnsi="Book Antiqua" w:cstheme="minorHAnsi"/>
          <w:color w:val="000000" w:themeColor="text1"/>
          <w:sz w:val="24"/>
          <w:szCs w:val="24"/>
        </w:rPr>
        <w:t>: Caspas</w:t>
      </w:r>
      <w:r w:rsidR="00CF46F7" w:rsidRPr="00BD263E">
        <w:rPr>
          <w:rFonts w:ascii="Book Antiqua" w:hAnsi="Book Antiqua" w:cstheme="minorHAnsi"/>
          <w:color w:val="000000" w:themeColor="text1"/>
          <w:sz w:val="24"/>
          <w:szCs w:val="24"/>
        </w:rPr>
        <w:t>e recruitment domain-containing protei</w:t>
      </w:r>
      <w:r w:rsidR="004519F6" w:rsidRPr="00BD263E">
        <w:rPr>
          <w:rFonts w:ascii="Book Antiqua" w:hAnsi="Book Antiqua" w:cstheme="minorHAnsi"/>
          <w:color w:val="000000" w:themeColor="text1"/>
          <w:sz w:val="24"/>
          <w:szCs w:val="24"/>
        </w:rPr>
        <w:t>n</w:t>
      </w:r>
      <w:r w:rsidR="009274EC" w:rsidRPr="00BD263E">
        <w:rPr>
          <w:rFonts w:ascii="Book Antiqua" w:hAnsi="Book Antiqua" w:cstheme="minorHAnsi"/>
          <w:color w:val="000000" w:themeColor="text1"/>
          <w:sz w:val="24"/>
          <w:szCs w:val="24"/>
        </w:rPr>
        <w:t xml:space="preserve"> 15</w:t>
      </w:r>
      <w:r w:rsidR="00CF46F7">
        <w:rPr>
          <w:rFonts w:ascii="Book Antiqua" w:hAnsi="Book Antiqua" w:cstheme="minorHAnsi"/>
          <w:color w:val="000000" w:themeColor="text1"/>
          <w:sz w:val="24"/>
          <w:szCs w:val="24"/>
        </w:rPr>
        <w:t>;</w:t>
      </w:r>
      <w:r w:rsidR="004519F6" w:rsidRPr="00BD263E">
        <w:rPr>
          <w:rFonts w:ascii="Book Antiqua" w:hAnsi="Book Antiqua" w:cstheme="minorHAnsi"/>
          <w:color w:val="000000" w:themeColor="text1"/>
          <w:sz w:val="24"/>
          <w:szCs w:val="24"/>
        </w:rPr>
        <w:t xml:space="preserve"> NOD: Nucleotide-binding oligomerization domain-containing protein</w:t>
      </w:r>
      <w:r w:rsidR="009274EC" w:rsidRPr="00BD263E">
        <w:rPr>
          <w:rFonts w:ascii="Book Antiqua" w:hAnsi="Book Antiqua" w:cstheme="minorHAnsi"/>
          <w:color w:val="000000" w:themeColor="text1"/>
          <w:sz w:val="24"/>
          <w:szCs w:val="24"/>
        </w:rPr>
        <w:t xml:space="preserve"> 2.</w:t>
      </w:r>
      <w:r w:rsidR="004519F6" w:rsidRPr="00BD263E">
        <w:rPr>
          <w:rFonts w:ascii="Book Antiqua" w:hAnsi="Book Antiqua" w:cstheme="minorHAnsi"/>
          <w:color w:val="000000" w:themeColor="text1"/>
          <w:sz w:val="24"/>
          <w:szCs w:val="24"/>
        </w:rPr>
        <w:t xml:space="preserve"> </w:t>
      </w:r>
    </w:p>
    <w:p w14:paraId="5DFB6F67" w14:textId="77777777" w:rsidR="00CF46F7" w:rsidRDefault="00CF46F7">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0B9702A6" w14:textId="16406DBC" w:rsidR="006C0126" w:rsidRPr="00BD263E" w:rsidRDefault="00CF46F7" w:rsidP="0072774B">
      <w:pPr>
        <w:adjustRightInd w:val="0"/>
        <w:snapToGrid w:val="0"/>
        <w:spacing w:after="0" w:line="360" w:lineRule="auto"/>
        <w:jc w:val="both"/>
        <w:rPr>
          <w:rFonts w:ascii="Book Antiqua" w:hAnsi="Book Antiqua" w:cstheme="minorHAnsi"/>
          <w:color w:val="000000" w:themeColor="text1"/>
          <w:sz w:val="24"/>
          <w:szCs w:val="24"/>
        </w:rPr>
      </w:pPr>
      <w:r>
        <w:rPr>
          <w:rFonts w:ascii="Book Antiqua" w:hAnsi="Book Antiqua"/>
          <w:b/>
          <w:color w:val="000000" w:themeColor="text1"/>
          <w:sz w:val="24"/>
          <w:szCs w:val="24"/>
        </w:rPr>
        <w:lastRenderedPageBreak/>
        <w:t>Table 1</w:t>
      </w:r>
      <w:r w:rsidRPr="00BD263E">
        <w:rPr>
          <w:rFonts w:ascii="Book Antiqua" w:hAnsi="Book Antiqua"/>
          <w:b/>
          <w:color w:val="000000" w:themeColor="text1"/>
          <w:sz w:val="24"/>
          <w:szCs w:val="24"/>
        </w:rPr>
        <w:t xml:space="preserve"> </w:t>
      </w:r>
      <w:r w:rsidRPr="00CF46F7">
        <w:rPr>
          <w:rFonts w:ascii="Book Antiqua" w:hAnsi="Book Antiqua"/>
          <w:b/>
          <w:color w:val="000000" w:themeColor="text1"/>
          <w:sz w:val="24"/>
          <w:szCs w:val="24"/>
        </w:rPr>
        <w:t xml:space="preserve">Assessment of </w:t>
      </w:r>
      <w:proofErr w:type="spellStart"/>
      <w:r w:rsidRPr="00CF46F7">
        <w:rPr>
          <w:rFonts w:ascii="Book Antiqua" w:hAnsi="Book Antiqua"/>
          <w:b/>
          <w:color w:val="000000" w:themeColor="text1"/>
          <w:sz w:val="24"/>
          <w:szCs w:val="24"/>
        </w:rPr>
        <w:t>Spondyloarthritis</w:t>
      </w:r>
      <w:proofErr w:type="spellEnd"/>
      <w:r w:rsidRPr="00CF46F7">
        <w:rPr>
          <w:rFonts w:ascii="Book Antiqua" w:hAnsi="Book Antiqua"/>
          <w:b/>
          <w:color w:val="000000" w:themeColor="text1"/>
          <w:sz w:val="24"/>
          <w:szCs w:val="24"/>
        </w:rPr>
        <w:t xml:space="preserve"> </w:t>
      </w:r>
      <w:r w:rsidRPr="00CC7EEF">
        <w:rPr>
          <w:rFonts w:ascii="Book Antiqua" w:hAnsi="Book Antiqua"/>
          <w:b/>
          <w:caps/>
          <w:color w:val="000000" w:themeColor="text1"/>
          <w:sz w:val="24"/>
          <w:szCs w:val="24"/>
        </w:rPr>
        <w:t>i</w:t>
      </w:r>
      <w:r w:rsidRPr="00CF46F7">
        <w:rPr>
          <w:rFonts w:ascii="Book Antiqua" w:hAnsi="Book Antiqua"/>
          <w:b/>
          <w:color w:val="000000" w:themeColor="text1"/>
          <w:sz w:val="24"/>
          <w:szCs w:val="24"/>
        </w:rPr>
        <w:t xml:space="preserve">nternational Society </w:t>
      </w:r>
      <w:r w:rsidRPr="00CC7EEF">
        <w:rPr>
          <w:rFonts w:ascii="Book Antiqua" w:hAnsi="Book Antiqua"/>
          <w:b/>
          <w:caps/>
          <w:color w:val="000000" w:themeColor="text1"/>
          <w:sz w:val="24"/>
          <w:szCs w:val="24"/>
        </w:rPr>
        <w:t>c</w:t>
      </w:r>
      <w:r w:rsidRPr="00CF46F7">
        <w:rPr>
          <w:rFonts w:ascii="Book Antiqua" w:hAnsi="Book Antiqua"/>
          <w:b/>
          <w:color w:val="000000" w:themeColor="text1"/>
          <w:sz w:val="24"/>
          <w:szCs w:val="24"/>
        </w:rPr>
        <w:t xml:space="preserve">lassification </w:t>
      </w:r>
      <w:r w:rsidR="007A58D8" w:rsidRPr="00CC7EEF">
        <w:rPr>
          <w:rFonts w:ascii="Book Antiqua" w:hAnsi="Book Antiqua"/>
          <w:b/>
          <w:color w:val="000000" w:themeColor="text1"/>
          <w:sz w:val="24"/>
          <w:szCs w:val="24"/>
        </w:rPr>
        <w:t>c</w:t>
      </w:r>
      <w:r w:rsidRPr="00CF46F7">
        <w:rPr>
          <w:rFonts w:ascii="Book Antiqua" w:hAnsi="Book Antiqua"/>
          <w:b/>
          <w:color w:val="000000" w:themeColor="text1"/>
          <w:sz w:val="24"/>
          <w:szCs w:val="24"/>
        </w:rPr>
        <w:t>riteria for axial spondyloarthropathy and peripheral spondyloarthropathy</w:t>
      </w:r>
    </w:p>
    <w:tbl>
      <w:tblPr>
        <w:tblStyle w:val="TableGrid"/>
        <w:tblW w:w="11057" w:type="dxa"/>
        <w:tblInd w:w="-7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1984"/>
        <w:gridCol w:w="4536"/>
      </w:tblGrid>
      <w:tr w:rsidR="0072774B" w:rsidRPr="00E45D9E" w14:paraId="1E40B3C1" w14:textId="77777777" w:rsidTr="00195B4A">
        <w:tc>
          <w:tcPr>
            <w:tcW w:w="11057" w:type="dxa"/>
            <w:gridSpan w:val="3"/>
          </w:tcPr>
          <w:p w14:paraId="3B4D4444" w14:textId="64D4A605" w:rsidR="006C0126" w:rsidRPr="00E45D9E" w:rsidRDefault="00195B4A" w:rsidP="0072774B">
            <w:pPr>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Axial s</w:t>
            </w:r>
            <w:r w:rsidR="006C0126" w:rsidRPr="00E45D9E">
              <w:rPr>
                <w:rFonts w:ascii="Book Antiqua" w:hAnsi="Book Antiqua"/>
                <w:color w:val="000000" w:themeColor="text1"/>
                <w:sz w:val="24"/>
                <w:szCs w:val="24"/>
              </w:rPr>
              <w:t>pondyloarthropathy</w:t>
            </w:r>
          </w:p>
        </w:tc>
      </w:tr>
      <w:tr w:rsidR="0072774B" w:rsidRPr="00E45D9E" w14:paraId="3C7036C1" w14:textId="77777777" w:rsidTr="00195B4A">
        <w:tc>
          <w:tcPr>
            <w:tcW w:w="11057" w:type="dxa"/>
            <w:gridSpan w:val="3"/>
          </w:tcPr>
          <w:p w14:paraId="333CBECB" w14:textId="7225A43C" w:rsidR="006C0126" w:rsidRPr="00E45D9E" w:rsidRDefault="006C0126" w:rsidP="00195B4A">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 xml:space="preserve">Patients with back pain ≥ 3 </w:t>
            </w:r>
            <w:proofErr w:type="spellStart"/>
            <w:r w:rsidRPr="00E45D9E">
              <w:rPr>
                <w:rFonts w:ascii="Book Antiqua" w:hAnsi="Book Antiqua"/>
                <w:color w:val="000000" w:themeColor="text1"/>
                <w:sz w:val="24"/>
                <w:szCs w:val="24"/>
                <w:lang w:eastAsia="fr-FR"/>
              </w:rPr>
              <w:t>mo</w:t>
            </w:r>
            <w:proofErr w:type="spellEnd"/>
            <w:r w:rsidRPr="00E45D9E">
              <w:rPr>
                <w:rFonts w:ascii="Book Antiqua" w:hAnsi="Book Antiqua"/>
                <w:color w:val="000000" w:themeColor="text1"/>
                <w:sz w:val="24"/>
                <w:szCs w:val="24"/>
                <w:lang w:eastAsia="fr-FR"/>
              </w:rPr>
              <w:t xml:space="preserve"> and age at onset &lt;</w:t>
            </w:r>
            <w:r w:rsidR="00195B4A">
              <w:rPr>
                <w:rFonts w:ascii="Book Antiqua" w:hAnsi="Book Antiqua"/>
                <w:color w:val="000000" w:themeColor="text1"/>
                <w:sz w:val="24"/>
                <w:szCs w:val="24"/>
                <w:lang w:eastAsia="fr-FR"/>
              </w:rPr>
              <w:t xml:space="preserve"> </w:t>
            </w:r>
            <w:r w:rsidRPr="00E45D9E">
              <w:rPr>
                <w:rFonts w:ascii="Book Antiqua" w:hAnsi="Book Antiqua"/>
                <w:color w:val="000000" w:themeColor="text1"/>
                <w:sz w:val="24"/>
                <w:szCs w:val="24"/>
                <w:lang w:eastAsia="fr-FR"/>
              </w:rPr>
              <w:t xml:space="preserve">45 </w:t>
            </w:r>
            <w:proofErr w:type="spellStart"/>
            <w:r w:rsidRPr="00E45D9E">
              <w:rPr>
                <w:rFonts w:ascii="Book Antiqua" w:hAnsi="Book Antiqua"/>
                <w:color w:val="000000" w:themeColor="text1"/>
                <w:sz w:val="24"/>
                <w:szCs w:val="24"/>
                <w:lang w:eastAsia="fr-FR"/>
              </w:rPr>
              <w:t>y</w:t>
            </w:r>
            <w:r w:rsidR="00195B4A">
              <w:rPr>
                <w:rFonts w:ascii="Book Antiqua" w:hAnsi="Book Antiqua"/>
                <w:color w:val="000000" w:themeColor="text1"/>
                <w:sz w:val="24"/>
                <w:szCs w:val="24"/>
                <w:lang w:eastAsia="fr-FR"/>
              </w:rPr>
              <w:t>r</w:t>
            </w:r>
            <w:proofErr w:type="spellEnd"/>
          </w:p>
        </w:tc>
      </w:tr>
      <w:tr w:rsidR="0072774B" w:rsidRPr="00E45D9E" w14:paraId="749C7ED3" w14:textId="77777777" w:rsidTr="00195B4A">
        <w:tc>
          <w:tcPr>
            <w:tcW w:w="4537" w:type="dxa"/>
          </w:tcPr>
          <w:p w14:paraId="37F16F1E" w14:textId="08D23650" w:rsidR="006C0126" w:rsidRPr="00E45D9E" w:rsidRDefault="006C0126" w:rsidP="0072774B">
            <w:pPr>
              <w:adjustRightInd w:val="0"/>
              <w:snapToGrid w:val="0"/>
              <w:spacing w:line="360" w:lineRule="auto"/>
              <w:jc w:val="both"/>
              <w:rPr>
                <w:rFonts w:ascii="Book Antiqua" w:hAnsi="Book Antiqua"/>
                <w:i/>
                <w:iCs/>
                <w:color w:val="000000" w:themeColor="text1"/>
                <w:sz w:val="24"/>
                <w:szCs w:val="24"/>
              </w:rPr>
            </w:pPr>
            <w:r w:rsidRPr="00E45D9E">
              <w:rPr>
                <w:rFonts w:ascii="Book Antiqua" w:hAnsi="Book Antiqua"/>
                <w:i/>
                <w:color w:val="000000" w:themeColor="text1"/>
                <w:sz w:val="24"/>
                <w:szCs w:val="24"/>
              </w:rPr>
              <w:t>Sacroiliitis on imaging</w:t>
            </w:r>
            <w:r w:rsidR="00F7440B" w:rsidRPr="00E45D9E">
              <w:rPr>
                <w:rFonts w:ascii="Book Antiqua" w:hAnsi="Book Antiqua"/>
                <w:i/>
                <w:color w:val="000000" w:themeColor="text1"/>
                <w:sz w:val="24"/>
                <w:szCs w:val="24"/>
                <w:vertAlign w:val="superscript"/>
              </w:rPr>
              <w:t>1</w:t>
            </w:r>
            <w:r w:rsidRPr="00E45D9E">
              <w:rPr>
                <w:rFonts w:ascii="Book Antiqua" w:hAnsi="Book Antiqua"/>
                <w:i/>
                <w:color w:val="000000" w:themeColor="text1"/>
                <w:sz w:val="24"/>
                <w:szCs w:val="24"/>
              </w:rPr>
              <w:t xml:space="preserve"> plus ≥</w:t>
            </w:r>
            <w:r w:rsidR="00195B4A">
              <w:rPr>
                <w:rFonts w:ascii="Book Antiqua" w:hAnsi="Book Antiqua"/>
                <w:i/>
                <w:color w:val="000000" w:themeColor="text1"/>
                <w:sz w:val="24"/>
                <w:szCs w:val="24"/>
              </w:rPr>
              <w:t xml:space="preserve"> </w:t>
            </w:r>
            <w:r w:rsidRPr="00E45D9E">
              <w:rPr>
                <w:rFonts w:ascii="Book Antiqua" w:hAnsi="Book Antiqua"/>
                <w:i/>
                <w:color w:val="000000" w:themeColor="text1"/>
                <w:sz w:val="24"/>
                <w:szCs w:val="24"/>
              </w:rPr>
              <w:t xml:space="preserve">1 </w:t>
            </w:r>
            <w:proofErr w:type="spellStart"/>
            <w:r w:rsidR="00195B4A">
              <w:rPr>
                <w:rFonts w:ascii="Book Antiqua" w:hAnsi="Book Antiqua"/>
                <w:iCs/>
                <w:color w:val="000000" w:themeColor="text1"/>
                <w:sz w:val="24"/>
                <w:szCs w:val="24"/>
              </w:rPr>
              <w:t>s</w:t>
            </w:r>
            <w:r w:rsidRPr="00E45D9E">
              <w:rPr>
                <w:rFonts w:ascii="Book Antiqua" w:hAnsi="Book Antiqua"/>
                <w:iCs/>
                <w:color w:val="000000" w:themeColor="text1"/>
                <w:sz w:val="24"/>
                <w:szCs w:val="24"/>
              </w:rPr>
              <w:t>p</w:t>
            </w:r>
            <w:r w:rsidR="004519F6" w:rsidRPr="00E45D9E">
              <w:rPr>
                <w:rFonts w:ascii="Book Antiqua" w:hAnsi="Book Antiqua"/>
                <w:iCs/>
                <w:color w:val="000000" w:themeColor="text1"/>
                <w:sz w:val="24"/>
                <w:szCs w:val="24"/>
              </w:rPr>
              <w:t>ondyloarthropahty</w:t>
            </w:r>
            <w:proofErr w:type="spellEnd"/>
            <w:r w:rsidRPr="00E45D9E">
              <w:rPr>
                <w:rFonts w:ascii="Book Antiqua" w:hAnsi="Book Antiqua"/>
                <w:iCs/>
                <w:color w:val="000000" w:themeColor="text1"/>
                <w:sz w:val="24"/>
                <w:szCs w:val="24"/>
              </w:rPr>
              <w:t xml:space="preserve"> feature</w:t>
            </w:r>
          </w:p>
          <w:p w14:paraId="4440A60B"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rPr>
            </w:pPr>
            <w:r w:rsidRPr="00E45D9E">
              <w:rPr>
                <w:rFonts w:ascii="Book Antiqua" w:hAnsi="Book Antiqua"/>
                <w:color w:val="000000" w:themeColor="text1"/>
                <w:sz w:val="24"/>
                <w:szCs w:val="24"/>
              </w:rPr>
              <w:t>(Imaging arm)</w:t>
            </w:r>
          </w:p>
        </w:tc>
        <w:tc>
          <w:tcPr>
            <w:tcW w:w="1984" w:type="dxa"/>
            <w:vAlign w:val="center"/>
          </w:tcPr>
          <w:p w14:paraId="7F2ECD28" w14:textId="2C91D99C" w:rsidR="006C0126" w:rsidRPr="00E45D9E" w:rsidRDefault="00195B4A" w:rsidP="0072774B">
            <w:pPr>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Or</w:t>
            </w:r>
          </w:p>
        </w:tc>
        <w:tc>
          <w:tcPr>
            <w:tcW w:w="4536" w:type="dxa"/>
          </w:tcPr>
          <w:p w14:paraId="2490578D" w14:textId="291A84E3" w:rsidR="004519F6" w:rsidRPr="00E45D9E" w:rsidRDefault="006C0126" w:rsidP="0072774B">
            <w:pPr>
              <w:adjustRightInd w:val="0"/>
              <w:snapToGrid w:val="0"/>
              <w:spacing w:line="360" w:lineRule="auto"/>
              <w:jc w:val="both"/>
              <w:rPr>
                <w:rFonts w:ascii="Book Antiqua" w:hAnsi="Book Antiqua"/>
                <w:i/>
                <w:iCs/>
                <w:color w:val="000000" w:themeColor="text1"/>
                <w:sz w:val="24"/>
                <w:szCs w:val="24"/>
              </w:rPr>
            </w:pPr>
            <w:r w:rsidRPr="00E45D9E">
              <w:rPr>
                <w:rFonts w:ascii="Book Antiqua" w:hAnsi="Book Antiqua"/>
                <w:i/>
                <w:iCs/>
                <w:color w:val="000000" w:themeColor="text1"/>
                <w:sz w:val="24"/>
                <w:szCs w:val="24"/>
              </w:rPr>
              <w:t>HLA-B27 plus ≥</w:t>
            </w:r>
            <w:r w:rsidR="00195B4A">
              <w:rPr>
                <w:rFonts w:ascii="Book Antiqua" w:hAnsi="Book Antiqua"/>
                <w:i/>
                <w:iCs/>
                <w:color w:val="000000" w:themeColor="text1"/>
                <w:sz w:val="24"/>
                <w:szCs w:val="24"/>
              </w:rPr>
              <w:t xml:space="preserve"> </w:t>
            </w:r>
            <w:r w:rsidRPr="00E45D9E">
              <w:rPr>
                <w:rFonts w:ascii="Book Antiqua" w:hAnsi="Book Antiqua"/>
                <w:i/>
                <w:iCs/>
                <w:color w:val="000000" w:themeColor="text1"/>
                <w:sz w:val="24"/>
                <w:szCs w:val="24"/>
              </w:rPr>
              <w:t xml:space="preserve">2 other </w:t>
            </w:r>
          </w:p>
          <w:p w14:paraId="41817D94" w14:textId="4558CC02" w:rsidR="006C0126" w:rsidRPr="00E45D9E" w:rsidRDefault="00195B4A" w:rsidP="0072774B">
            <w:pPr>
              <w:adjustRightInd w:val="0"/>
              <w:snapToGrid w:val="0"/>
              <w:spacing w:line="360" w:lineRule="auto"/>
              <w:jc w:val="both"/>
              <w:rPr>
                <w:rFonts w:ascii="Book Antiqua" w:hAnsi="Book Antiqua"/>
                <w:i/>
                <w:iCs/>
                <w:color w:val="000000" w:themeColor="text1"/>
                <w:sz w:val="24"/>
                <w:szCs w:val="24"/>
              </w:rPr>
            </w:pPr>
            <w:proofErr w:type="spellStart"/>
            <w:r>
              <w:rPr>
                <w:rFonts w:ascii="Book Antiqua" w:hAnsi="Book Antiqua"/>
                <w:iCs/>
                <w:color w:val="000000" w:themeColor="text1"/>
                <w:sz w:val="24"/>
                <w:szCs w:val="24"/>
              </w:rPr>
              <w:t>s</w:t>
            </w:r>
            <w:r w:rsidR="004519F6" w:rsidRPr="00E45D9E">
              <w:rPr>
                <w:rFonts w:ascii="Book Antiqua" w:hAnsi="Book Antiqua"/>
                <w:iCs/>
                <w:color w:val="000000" w:themeColor="text1"/>
                <w:sz w:val="24"/>
                <w:szCs w:val="24"/>
              </w:rPr>
              <w:t>pondyloarthropahty</w:t>
            </w:r>
            <w:proofErr w:type="spellEnd"/>
            <w:r w:rsidR="004519F6" w:rsidRPr="00E45D9E">
              <w:rPr>
                <w:rFonts w:ascii="Book Antiqua" w:hAnsi="Book Antiqua"/>
                <w:iCs/>
                <w:color w:val="000000" w:themeColor="text1"/>
                <w:sz w:val="24"/>
                <w:szCs w:val="24"/>
              </w:rPr>
              <w:t xml:space="preserve"> </w:t>
            </w:r>
            <w:r w:rsidR="006C0126" w:rsidRPr="00E45D9E">
              <w:rPr>
                <w:rFonts w:ascii="Book Antiqua" w:hAnsi="Book Antiqua"/>
                <w:iCs/>
                <w:color w:val="000000" w:themeColor="text1"/>
                <w:sz w:val="24"/>
                <w:szCs w:val="24"/>
              </w:rPr>
              <w:t>features</w:t>
            </w:r>
          </w:p>
          <w:p w14:paraId="1FBB6EF5"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rPr>
            </w:pPr>
            <w:r w:rsidRPr="00E45D9E">
              <w:rPr>
                <w:rFonts w:ascii="Book Antiqua" w:hAnsi="Book Antiqua"/>
                <w:color w:val="000000" w:themeColor="text1"/>
                <w:sz w:val="24"/>
                <w:szCs w:val="24"/>
              </w:rPr>
              <w:t>(Clinical arm)</w:t>
            </w:r>
          </w:p>
        </w:tc>
      </w:tr>
      <w:tr w:rsidR="0072774B" w:rsidRPr="00E45D9E" w14:paraId="3556DE46" w14:textId="77777777" w:rsidTr="00195B4A">
        <w:tc>
          <w:tcPr>
            <w:tcW w:w="11057" w:type="dxa"/>
            <w:gridSpan w:val="3"/>
            <w:vAlign w:val="center"/>
          </w:tcPr>
          <w:p w14:paraId="32BA4BFB" w14:textId="18A73D28" w:rsidR="006C0126" w:rsidRPr="00E45D9E" w:rsidRDefault="004519F6" w:rsidP="0072774B">
            <w:pPr>
              <w:adjustRightInd w:val="0"/>
              <w:snapToGrid w:val="0"/>
              <w:spacing w:line="360" w:lineRule="auto"/>
              <w:jc w:val="both"/>
              <w:rPr>
                <w:rFonts w:ascii="Book Antiqua" w:hAnsi="Book Antiqua"/>
                <w:color w:val="000000" w:themeColor="text1"/>
                <w:sz w:val="24"/>
                <w:szCs w:val="24"/>
                <w:lang w:eastAsia="fr-FR"/>
              </w:rPr>
            </w:pPr>
            <w:proofErr w:type="spellStart"/>
            <w:r w:rsidRPr="00E45D9E">
              <w:rPr>
                <w:rFonts w:ascii="Book Antiqua" w:hAnsi="Book Antiqua"/>
                <w:iCs/>
                <w:color w:val="000000" w:themeColor="text1"/>
                <w:sz w:val="24"/>
                <w:szCs w:val="24"/>
              </w:rPr>
              <w:t>Spondyloarthropahty</w:t>
            </w:r>
            <w:proofErr w:type="spellEnd"/>
            <w:r w:rsidRPr="00E45D9E">
              <w:rPr>
                <w:rFonts w:ascii="Book Antiqua" w:hAnsi="Book Antiqua"/>
                <w:color w:val="000000" w:themeColor="text1"/>
                <w:sz w:val="24"/>
                <w:szCs w:val="24"/>
                <w:lang w:eastAsia="fr-FR"/>
              </w:rPr>
              <w:t xml:space="preserve"> </w:t>
            </w:r>
            <w:r w:rsidR="006C0126" w:rsidRPr="00E45D9E">
              <w:rPr>
                <w:rFonts w:ascii="Book Antiqua" w:hAnsi="Book Antiqua"/>
                <w:color w:val="000000" w:themeColor="text1"/>
                <w:sz w:val="24"/>
                <w:szCs w:val="24"/>
                <w:lang w:eastAsia="fr-FR"/>
              </w:rPr>
              <w:t>features</w:t>
            </w:r>
          </w:p>
          <w:p w14:paraId="3001A23E" w14:textId="4785A215"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I</w:t>
            </w:r>
            <w:r w:rsidR="00A53DA9">
              <w:rPr>
                <w:rFonts w:ascii="Book Antiqua" w:hAnsi="Book Antiqua"/>
                <w:color w:val="000000" w:themeColor="text1"/>
                <w:sz w:val="24"/>
                <w:szCs w:val="24"/>
                <w:lang w:eastAsia="fr-FR"/>
              </w:rPr>
              <w:t>BP</w:t>
            </w:r>
          </w:p>
          <w:p w14:paraId="49B9F7FE"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Arthritis</w:t>
            </w:r>
          </w:p>
          <w:p w14:paraId="7E6BB272"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proofErr w:type="spellStart"/>
            <w:r w:rsidRPr="00E45D9E">
              <w:rPr>
                <w:rFonts w:ascii="Book Antiqua" w:hAnsi="Book Antiqua"/>
                <w:color w:val="000000" w:themeColor="text1"/>
                <w:sz w:val="24"/>
                <w:szCs w:val="24"/>
                <w:lang w:eastAsia="fr-FR"/>
              </w:rPr>
              <w:t>Enthesitis</w:t>
            </w:r>
            <w:proofErr w:type="spellEnd"/>
            <w:r w:rsidRPr="00E45D9E">
              <w:rPr>
                <w:rFonts w:ascii="Book Antiqua" w:hAnsi="Book Antiqua"/>
                <w:color w:val="000000" w:themeColor="text1"/>
                <w:sz w:val="24"/>
                <w:szCs w:val="24"/>
                <w:lang w:eastAsia="fr-FR"/>
              </w:rPr>
              <w:t xml:space="preserve"> (heel)</w:t>
            </w:r>
          </w:p>
          <w:p w14:paraId="04A9C431"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Uveitis</w:t>
            </w:r>
          </w:p>
          <w:p w14:paraId="7FD83A2E"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Dactylitis</w:t>
            </w:r>
          </w:p>
          <w:p w14:paraId="253CE143"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Psoriasis</w:t>
            </w:r>
          </w:p>
          <w:p w14:paraId="2B9A8635" w14:textId="46A32E6E"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 xml:space="preserve">Crohn’s </w:t>
            </w:r>
            <w:r w:rsidR="00195B4A" w:rsidRPr="00E45D9E">
              <w:rPr>
                <w:rFonts w:ascii="Book Antiqua" w:hAnsi="Book Antiqua"/>
                <w:color w:val="000000" w:themeColor="text1"/>
                <w:sz w:val="24"/>
                <w:szCs w:val="24"/>
                <w:lang w:eastAsia="fr-FR"/>
              </w:rPr>
              <w:t>disease/ulcerative colitis</w:t>
            </w:r>
          </w:p>
          <w:p w14:paraId="621B61F0"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Good response to NSAIDs</w:t>
            </w:r>
          </w:p>
          <w:p w14:paraId="4F89275A" w14:textId="6C946000"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 xml:space="preserve">Family history of </w:t>
            </w:r>
            <w:proofErr w:type="spellStart"/>
            <w:r w:rsidR="00195B4A">
              <w:rPr>
                <w:rFonts w:ascii="Book Antiqua" w:hAnsi="Book Antiqua"/>
                <w:iCs/>
                <w:color w:val="000000" w:themeColor="text1"/>
                <w:sz w:val="24"/>
                <w:szCs w:val="24"/>
              </w:rPr>
              <w:t>s</w:t>
            </w:r>
            <w:r w:rsidR="004519F6" w:rsidRPr="00E45D9E">
              <w:rPr>
                <w:rFonts w:ascii="Book Antiqua" w:hAnsi="Book Antiqua"/>
                <w:iCs/>
                <w:color w:val="000000" w:themeColor="text1"/>
                <w:sz w:val="24"/>
                <w:szCs w:val="24"/>
              </w:rPr>
              <w:t>pondyloarthropahty</w:t>
            </w:r>
            <w:proofErr w:type="spellEnd"/>
          </w:p>
          <w:p w14:paraId="5BB78880"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HLA-B27</w:t>
            </w:r>
          </w:p>
          <w:p w14:paraId="2AFC8A6A"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rPr>
            </w:pPr>
            <w:r w:rsidRPr="00E45D9E">
              <w:rPr>
                <w:rFonts w:ascii="Book Antiqua" w:hAnsi="Book Antiqua"/>
                <w:color w:val="000000" w:themeColor="text1"/>
                <w:sz w:val="24"/>
                <w:szCs w:val="24"/>
                <w:lang w:eastAsia="fr-FR"/>
              </w:rPr>
              <w:t>Elevated CRP</w:t>
            </w:r>
          </w:p>
        </w:tc>
      </w:tr>
      <w:tr w:rsidR="0072774B" w:rsidRPr="00E45D9E" w14:paraId="0C516BDE" w14:textId="77777777" w:rsidTr="00195B4A">
        <w:tc>
          <w:tcPr>
            <w:tcW w:w="11057" w:type="dxa"/>
            <w:gridSpan w:val="3"/>
          </w:tcPr>
          <w:p w14:paraId="6099EE22" w14:textId="3B5B3A53" w:rsidR="006C0126" w:rsidRPr="00E45D9E" w:rsidRDefault="00195B4A" w:rsidP="0072774B">
            <w:pPr>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Peripheral s</w:t>
            </w:r>
            <w:r w:rsidR="006C0126" w:rsidRPr="00E45D9E">
              <w:rPr>
                <w:rFonts w:ascii="Book Antiqua" w:hAnsi="Book Antiqua"/>
                <w:color w:val="000000" w:themeColor="text1"/>
                <w:sz w:val="24"/>
                <w:szCs w:val="24"/>
              </w:rPr>
              <w:t>pondyloarthropathy</w:t>
            </w:r>
          </w:p>
        </w:tc>
      </w:tr>
      <w:tr w:rsidR="0072774B" w:rsidRPr="00E45D9E" w14:paraId="68B4CCFD" w14:textId="77777777" w:rsidTr="00195B4A">
        <w:tc>
          <w:tcPr>
            <w:tcW w:w="11057" w:type="dxa"/>
            <w:gridSpan w:val="3"/>
          </w:tcPr>
          <w:p w14:paraId="2AA3CB23" w14:textId="55D17F64" w:rsidR="006C0126" w:rsidRPr="00E45D9E" w:rsidRDefault="00195B4A" w:rsidP="00195B4A">
            <w:pPr>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Arthritis or dactylitis or e</w:t>
            </w:r>
            <w:r w:rsidR="006C0126" w:rsidRPr="00E45D9E">
              <w:rPr>
                <w:rFonts w:ascii="Book Antiqua" w:hAnsi="Book Antiqua"/>
                <w:color w:val="000000" w:themeColor="text1"/>
                <w:sz w:val="24"/>
                <w:szCs w:val="24"/>
              </w:rPr>
              <w:t>nthesitis</w:t>
            </w:r>
            <w:r>
              <w:rPr>
                <w:rFonts w:ascii="Book Antiqua" w:hAnsi="Book Antiqua"/>
                <w:color w:val="000000" w:themeColor="text1"/>
                <w:sz w:val="24"/>
                <w:szCs w:val="24"/>
                <w:vertAlign w:val="superscript"/>
              </w:rPr>
              <w:t>2</w:t>
            </w:r>
          </w:p>
        </w:tc>
      </w:tr>
      <w:tr w:rsidR="0072774B" w:rsidRPr="00E45D9E" w14:paraId="6B1F4EC8" w14:textId="77777777" w:rsidTr="00195B4A">
        <w:tc>
          <w:tcPr>
            <w:tcW w:w="11057" w:type="dxa"/>
            <w:gridSpan w:val="3"/>
          </w:tcPr>
          <w:p w14:paraId="7B28E67D"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rPr>
            </w:pPr>
            <w:r w:rsidRPr="00E45D9E">
              <w:rPr>
                <w:rFonts w:ascii="Book Antiqua" w:hAnsi="Book Antiqua"/>
                <w:color w:val="000000" w:themeColor="text1"/>
                <w:sz w:val="24"/>
                <w:szCs w:val="24"/>
              </w:rPr>
              <w:t>PLUS</w:t>
            </w:r>
          </w:p>
        </w:tc>
      </w:tr>
      <w:tr w:rsidR="0072774B" w:rsidRPr="00E45D9E" w14:paraId="06C1C17F" w14:textId="77777777" w:rsidTr="00195B4A">
        <w:tc>
          <w:tcPr>
            <w:tcW w:w="4537" w:type="dxa"/>
            <w:vAlign w:val="center"/>
          </w:tcPr>
          <w:p w14:paraId="2B1E34C9"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stheme="minorHAnsi"/>
                <w:color w:val="000000" w:themeColor="text1"/>
                <w:sz w:val="24"/>
                <w:szCs w:val="24"/>
                <w:lang w:eastAsia="fr-FR"/>
              </w:rPr>
              <w:t>≥</w:t>
            </w:r>
            <w:r w:rsidRPr="00E45D9E">
              <w:rPr>
                <w:rFonts w:ascii="Book Antiqua" w:hAnsi="Book Antiqua"/>
                <w:color w:val="000000" w:themeColor="text1"/>
                <w:sz w:val="24"/>
                <w:szCs w:val="24"/>
                <w:lang w:eastAsia="fr-FR"/>
              </w:rPr>
              <w:t xml:space="preserve"> 1</w:t>
            </w:r>
          </w:p>
          <w:p w14:paraId="40DBCCAD"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p>
          <w:p w14:paraId="4B47D187"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Uveitis</w:t>
            </w:r>
          </w:p>
          <w:p w14:paraId="1D3E093A"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Psoriasis</w:t>
            </w:r>
          </w:p>
          <w:p w14:paraId="6FF4C019"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Inflammatory bowel disease</w:t>
            </w:r>
          </w:p>
          <w:p w14:paraId="1B7A6A9B"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Preceding infection</w:t>
            </w:r>
          </w:p>
          <w:p w14:paraId="425888F6"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HLA-B27</w:t>
            </w:r>
          </w:p>
          <w:p w14:paraId="598B183D"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lastRenderedPageBreak/>
              <w:t>Sacroiliitis on imaging</w:t>
            </w:r>
          </w:p>
        </w:tc>
        <w:tc>
          <w:tcPr>
            <w:tcW w:w="1984" w:type="dxa"/>
            <w:vAlign w:val="center"/>
          </w:tcPr>
          <w:p w14:paraId="482DB1F4"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rPr>
            </w:pPr>
            <w:r w:rsidRPr="00E45D9E">
              <w:rPr>
                <w:rFonts w:ascii="Book Antiqua" w:hAnsi="Book Antiqua"/>
                <w:color w:val="000000" w:themeColor="text1"/>
                <w:sz w:val="24"/>
                <w:szCs w:val="24"/>
              </w:rPr>
              <w:lastRenderedPageBreak/>
              <w:t>OR</w:t>
            </w:r>
          </w:p>
        </w:tc>
        <w:tc>
          <w:tcPr>
            <w:tcW w:w="4536" w:type="dxa"/>
            <w:vAlign w:val="center"/>
          </w:tcPr>
          <w:p w14:paraId="1C10B6A8" w14:textId="037A4F5E"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w:t>
            </w:r>
            <w:r w:rsidR="00195B4A">
              <w:rPr>
                <w:rFonts w:ascii="Book Antiqua" w:hAnsi="Book Antiqua"/>
                <w:color w:val="000000" w:themeColor="text1"/>
                <w:sz w:val="24"/>
                <w:szCs w:val="24"/>
                <w:lang w:eastAsia="fr-FR"/>
              </w:rPr>
              <w:t xml:space="preserve"> </w:t>
            </w:r>
            <w:r w:rsidRPr="00E45D9E">
              <w:rPr>
                <w:rFonts w:ascii="Book Antiqua" w:hAnsi="Book Antiqua"/>
                <w:color w:val="000000" w:themeColor="text1"/>
                <w:sz w:val="24"/>
                <w:szCs w:val="24"/>
                <w:lang w:eastAsia="fr-FR"/>
              </w:rPr>
              <w:t>2</w:t>
            </w:r>
          </w:p>
          <w:p w14:paraId="483C1CC7"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p>
          <w:p w14:paraId="4528DEA7"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Arthritis</w:t>
            </w:r>
          </w:p>
          <w:p w14:paraId="4BF276C6"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proofErr w:type="spellStart"/>
            <w:r w:rsidRPr="00E45D9E">
              <w:rPr>
                <w:rFonts w:ascii="Book Antiqua" w:hAnsi="Book Antiqua"/>
                <w:color w:val="000000" w:themeColor="text1"/>
                <w:sz w:val="24"/>
                <w:szCs w:val="24"/>
                <w:lang w:eastAsia="fr-FR"/>
              </w:rPr>
              <w:t>Enthesitis</w:t>
            </w:r>
            <w:proofErr w:type="spellEnd"/>
          </w:p>
          <w:p w14:paraId="2FC3560F"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Dactylitis</w:t>
            </w:r>
          </w:p>
          <w:p w14:paraId="73C945E7" w14:textId="77777777" w:rsidR="006C0126" w:rsidRPr="00E45D9E" w:rsidRDefault="006C0126" w:rsidP="0072774B">
            <w:pPr>
              <w:adjustRightInd w:val="0"/>
              <w:snapToGrid w:val="0"/>
              <w:spacing w:line="360" w:lineRule="auto"/>
              <w:jc w:val="both"/>
              <w:rPr>
                <w:rFonts w:ascii="Book Antiqua" w:hAnsi="Book Antiqua"/>
                <w:color w:val="000000" w:themeColor="text1"/>
                <w:sz w:val="24"/>
                <w:szCs w:val="24"/>
                <w:lang w:eastAsia="fr-FR"/>
              </w:rPr>
            </w:pPr>
            <w:r w:rsidRPr="00E45D9E">
              <w:rPr>
                <w:rFonts w:ascii="Book Antiqua" w:hAnsi="Book Antiqua"/>
                <w:color w:val="000000" w:themeColor="text1"/>
                <w:sz w:val="24"/>
                <w:szCs w:val="24"/>
                <w:lang w:eastAsia="fr-FR"/>
              </w:rPr>
              <w:t>IBP (past)</w:t>
            </w:r>
          </w:p>
          <w:p w14:paraId="0B8BA190" w14:textId="4E653658" w:rsidR="006C0126" w:rsidRPr="00E45D9E" w:rsidRDefault="006C0126" w:rsidP="00F7440B">
            <w:pPr>
              <w:adjustRightInd w:val="0"/>
              <w:snapToGrid w:val="0"/>
              <w:spacing w:line="360" w:lineRule="auto"/>
              <w:jc w:val="both"/>
              <w:rPr>
                <w:rFonts w:ascii="Book Antiqua" w:hAnsi="Book Antiqua"/>
                <w:color w:val="000000" w:themeColor="text1"/>
                <w:sz w:val="24"/>
                <w:szCs w:val="24"/>
              </w:rPr>
            </w:pPr>
            <w:r w:rsidRPr="00E45D9E">
              <w:rPr>
                <w:rFonts w:ascii="Book Antiqua" w:hAnsi="Book Antiqua"/>
                <w:color w:val="000000" w:themeColor="text1"/>
                <w:sz w:val="24"/>
                <w:szCs w:val="24"/>
                <w:lang w:eastAsia="fr-FR"/>
              </w:rPr>
              <w:t xml:space="preserve">Family history of </w:t>
            </w:r>
            <w:proofErr w:type="spellStart"/>
            <w:r w:rsidR="00F7440B" w:rsidRPr="00E45D9E">
              <w:rPr>
                <w:rFonts w:ascii="Book Antiqua" w:hAnsi="Book Antiqua"/>
                <w:iCs/>
                <w:color w:val="000000" w:themeColor="text1"/>
                <w:sz w:val="24"/>
                <w:szCs w:val="24"/>
              </w:rPr>
              <w:t>s</w:t>
            </w:r>
            <w:r w:rsidR="004519F6" w:rsidRPr="00E45D9E">
              <w:rPr>
                <w:rFonts w:ascii="Book Antiqua" w:hAnsi="Book Antiqua"/>
                <w:iCs/>
                <w:color w:val="000000" w:themeColor="text1"/>
                <w:sz w:val="24"/>
                <w:szCs w:val="24"/>
              </w:rPr>
              <w:t>pondyloarthropahty</w:t>
            </w:r>
            <w:proofErr w:type="spellEnd"/>
          </w:p>
        </w:tc>
      </w:tr>
    </w:tbl>
    <w:p w14:paraId="02DCFE4A" w14:textId="332DDE0A" w:rsidR="006C0126" w:rsidRPr="00BD263E" w:rsidRDefault="00F7440B" w:rsidP="0072774B">
      <w:pPr>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vertAlign w:val="superscript"/>
        </w:rPr>
        <w:t>1</w:t>
      </w:r>
      <w:r>
        <w:rPr>
          <w:rFonts w:ascii="Book Antiqua" w:hAnsi="Book Antiqua"/>
          <w:color w:val="000000" w:themeColor="text1"/>
          <w:sz w:val="24"/>
          <w:szCs w:val="24"/>
          <w:lang w:eastAsia="fr-FR"/>
        </w:rPr>
        <w:t>D</w:t>
      </w:r>
      <w:r w:rsidR="006C0126" w:rsidRPr="00BD263E">
        <w:rPr>
          <w:rFonts w:ascii="Book Antiqua" w:hAnsi="Book Antiqua"/>
          <w:color w:val="000000" w:themeColor="text1"/>
          <w:sz w:val="24"/>
          <w:szCs w:val="24"/>
          <w:lang w:eastAsia="fr-FR"/>
        </w:rPr>
        <w:t xml:space="preserve">eﬁnite radiographic sacroiliitis according to the modiﬁed New York criteria </w:t>
      </w:r>
      <w:r w:rsidR="006C0126" w:rsidRPr="00F7440B">
        <w:rPr>
          <w:rFonts w:ascii="Book Antiqua" w:hAnsi="Book Antiqua"/>
          <w:color w:val="000000" w:themeColor="text1"/>
          <w:sz w:val="24"/>
          <w:szCs w:val="24"/>
          <w:lang w:eastAsia="fr-FR"/>
        </w:rPr>
        <w:t xml:space="preserve">or </w:t>
      </w:r>
      <w:r w:rsidR="006C0126" w:rsidRPr="00BD263E">
        <w:rPr>
          <w:rFonts w:ascii="Book Antiqua" w:hAnsi="Book Antiqua"/>
          <w:color w:val="000000" w:themeColor="text1"/>
          <w:sz w:val="24"/>
          <w:szCs w:val="24"/>
          <w:lang w:eastAsia="fr-FR"/>
        </w:rPr>
        <w:t>positive sacroiliac</w:t>
      </w:r>
      <w:r w:rsidR="004519F6" w:rsidRPr="00BD263E">
        <w:rPr>
          <w:rFonts w:ascii="Book Antiqua" w:hAnsi="Book Antiqua"/>
          <w:color w:val="000000" w:themeColor="text1"/>
          <w:sz w:val="24"/>
          <w:szCs w:val="24"/>
          <w:lang w:eastAsia="fr-FR"/>
        </w:rPr>
        <w:t xml:space="preserve"> </w:t>
      </w:r>
      <w:r w:rsidRPr="00BD263E">
        <w:rPr>
          <w:rFonts w:ascii="Book Antiqua" w:hAnsi="Book Antiqua"/>
          <w:color w:val="000000" w:themeColor="text1"/>
          <w:sz w:val="24"/>
          <w:szCs w:val="24"/>
          <w:lang w:eastAsia="fr-FR"/>
        </w:rPr>
        <w:t>magnetic resonance imaging</w:t>
      </w:r>
      <w:r>
        <w:rPr>
          <w:rFonts w:ascii="Book Antiqua" w:hAnsi="Book Antiqua"/>
          <w:color w:val="000000" w:themeColor="text1"/>
          <w:sz w:val="24"/>
          <w:szCs w:val="24"/>
          <w:lang w:eastAsia="fr-FR"/>
        </w:rPr>
        <w:t>.</w:t>
      </w:r>
      <w:r w:rsidR="006C0126" w:rsidRPr="00BD263E">
        <w:rPr>
          <w:rFonts w:ascii="Book Antiqua" w:hAnsi="Book Antiqua"/>
          <w:color w:val="000000" w:themeColor="text1"/>
          <w:sz w:val="24"/>
          <w:szCs w:val="24"/>
          <w:lang w:eastAsia="fr-FR"/>
        </w:rPr>
        <w:t xml:space="preserve"> </w:t>
      </w:r>
      <w:r w:rsidR="00195B4A">
        <w:rPr>
          <w:rFonts w:ascii="Book Antiqua" w:hAnsi="Book Antiqua"/>
          <w:color w:val="000000" w:themeColor="text1"/>
          <w:sz w:val="24"/>
          <w:szCs w:val="24"/>
          <w:vertAlign w:val="superscript"/>
        </w:rPr>
        <w:t>2</w:t>
      </w:r>
      <w:r w:rsidR="00195B4A">
        <w:rPr>
          <w:rFonts w:ascii="Book Antiqua" w:hAnsi="Book Antiqua"/>
          <w:color w:val="000000" w:themeColor="text1"/>
          <w:sz w:val="24"/>
          <w:szCs w:val="24"/>
        </w:rPr>
        <w:t>Without current back pain.</w:t>
      </w:r>
      <w:r w:rsidR="006C0126" w:rsidRPr="00BD263E">
        <w:rPr>
          <w:rFonts w:ascii="Book Antiqua" w:hAnsi="Book Antiqua"/>
          <w:color w:val="000000" w:themeColor="text1"/>
          <w:sz w:val="24"/>
          <w:szCs w:val="24"/>
        </w:rPr>
        <w:t xml:space="preserve"> NSAIDS: N</w:t>
      </w:r>
      <w:r w:rsidRPr="00BD263E">
        <w:rPr>
          <w:rFonts w:ascii="Book Antiqua" w:hAnsi="Book Antiqua"/>
          <w:color w:val="000000" w:themeColor="text1"/>
          <w:sz w:val="24"/>
          <w:szCs w:val="24"/>
        </w:rPr>
        <w:t>on-steroidal anti-inflammatories</w:t>
      </w:r>
      <w:r>
        <w:rPr>
          <w:rFonts w:ascii="Book Antiqua" w:hAnsi="Book Antiqua"/>
          <w:color w:val="000000" w:themeColor="text1"/>
          <w:sz w:val="24"/>
          <w:szCs w:val="24"/>
        </w:rPr>
        <w:t>;</w:t>
      </w:r>
      <w:r w:rsidR="006C0126" w:rsidRPr="00BD263E">
        <w:rPr>
          <w:rFonts w:ascii="Book Antiqua" w:hAnsi="Book Antiqua"/>
          <w:color w:val="000000" w:themeColor="text1"/>
          <w:sz w:val="24"/>
          <w:szCs w:val="24"/>
        </w:rPr>
        <w:t xml:space="preserve"> </w:t>
      </w:r>
      <w:r w:rsidR="004519F6" w:rsidRPr="00BD263E">
        <w:rPr>
          <w:rFonts w:ascii="Book Antiqua" w:hAnsi="Book Antiqua"/>
          <w:color w:val="000000" w:themeColor="text1"/>
          <w:sz w:val="24"/>
          <w:szCs w:val="24"/>
        </w:rPr>
        <w:t>HLA: H</w:t>
      </w:r>
      <w:r>
        <w:rPr>
          <w:rFonts w:ascii="Book Antiqua" w:hAnsi="Book Antiqua"/>
          <w:color w:val="000000" w:themeColor="text1"/>
          <w:sz w:val="24"/>
          <w:szCs w:val="24"/>
        </w:rPr>
        <w:t>uman leukocyte antigen;</w:t>
      </w:r>
      <w:r w:rsidRPr="00BD263E">
        <w:rPr>
          <w:rFonts w:ascii="Book Antiqua" w:hAnsi="Book Antiqua"/>
          <w:color w:val="000000" w:themeColor="text1"/>
          <w:sz w:val="24"/>
          <w:szCs w:val="24"/>
        </w:rPr>
        <w:t xml:space="preserve"> </w:t>
      </w:r>
      <w:r>
        <w:rPr>
          <w:rFonts w:ascii="Book Antiqua" w:hAnsi="Book Antiqua"/>
          <w:color w:val="000000" w:themeColor="text1"/>
          <w:sz w:val="24"/>
          <w:szCs w:val="24"/>
          <w:lang w:eastAsia="fr-FR"/>
        </w:rPr>
        <w:t>CRP: C-reactive protein;</w:t>
      </w:r>
      <w:r w:rsidR="006C0126" w:rsidRPr="00BD263E">
        <w:rPr>
          <w:rFonts w:ascii="Book Antiqua" w:hAnsi="Book Antiqua"/>
          <w:color w:val="000000" w:themeColor="text1"/>
          <w:sz w:val="24"/>
          <w:szCs w:val="24"/>
          <w:lang w:eastAsia="fr-FR"/>
        </w:rPr>
        <w:t xml:space="preserve"> </w:t>
      </w:r>
      <w:r w:rsidR="006C0126" w:rsidRPr="00BD263E">
        <w:rPr>
          <w:rFonts w:ascii="Book Antiqua" w:hAnsi="Book Antiqua"/>
          <w:color w:val="000000" w:themeColor="text1"/>
          <w:sz w:val="24"/>
          <w:szCs w:val="24"/>
        </w:rPr>
        <w:t>IBP: Inflammatory back pain</w:t>
      </w:r>
      <w:r>
        <w:rPr>
          <w:rFonts w:ascii="Book Antiqua" w:hAnsi="Book Antiqua"/>
          <w:color w:val="000000" w:themeColor="text1"/>
          <w:sz w:val="24"/>
          <w:szCs w:val="24"/>
        </w:rPr>
        <w:t>.</w:t>
      </w:r>
    </w:p>
    <w:bookmarkEnd w:id="31"/>
    <w:bookmarkEnd w:id="32"/>
    <w:p w14:paraId="73141A9F" w14:textId="77777777" w:rsidR="006C0126" w:rsidRPr="00BD263E" w:rsidRDefault="006C0126" w:rsidP="0072774B">
      <w:pPr>
        <w:adjustRightInd w:val="0"/>
        <w:snapToGrid w:val="0"/>
        <w:spacing w:after="0" w:line="360" w:lineRule="auto"/>
        <w:jc w:val="both"/>
        <w:rPr>
          <w:rFonts w:ascii="Book Antiqua" w:hAnsi="Book Antiqua" w:cstheme="minorHAnsi"/>
          <w:color w:val="000000" w:themeColor="text1"/>
          <w:sz w:val="24"/>
          <w:szCs w:val="24"/>
        </w:rPr>
      </w:pPr>
    </w:p>
    <w:sectPr w:rsidR="006C0126" w:rsidRPr="00BD263E" w:rsidSect="00374264">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2C075" w14:textId="77777777" w:rsidR="00BB253C" w:rsidRDefault="00BB253C" w:rsidP="00076C95">
      <w:pPr>
        <w:spacing w:after="0" w:line="240" w:lineRule="auto"/>
      </w:pPr>
      <w:r>
        <w:separator/>
      </w:r>
    </w:p>
  </w:endnote>
  <w:endnote w:type="continuationSeparator" w:id="0">
    <w:p w14:paraId="3ACC80E3" w14:textId="77777777" w:rsidR="00BB253C" w:rsidRDefault="00BB253C" w:rsidP="0007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auto"/>
    <w:pitch w:val="variable"/>
    <w:sig w:usb0="E00002FF" w:usb1="5000785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2F761" w14:textId="2DFD0274" w:rsidR="00EA48F1" w:rsidRDefault="00EA48F1">
    <w:pPr>
      <w:pStyle w:val="Footer"/>
      <w:jc w:val="right"/>
    </w:pPr>
  </w:p>
  <w:p w14:paraId="3CCFCFD2" w14:textId="77777777" w:rsidR="00EA48F1" w:rsidRDefault="00EA4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3FD4D" w14:textId="77777777" w:rsidR="00BB253C" w:rsidRDefault="00BB253C" w:rsidP="00076C95">
      <w:pPr>
        <w:spacing w:after="0" w:line="240" w:lineRule="auto"/>
      </w:pPr>
      <w:r>
        <w:separator/>
      </w:r>
    </w:p>
  </w:footnote>
  <w:footnote w:type="continuationSeparator" w:id="0">
    <w:p w14:paraId="2D3D3F00" w14:textId="77777777" w:rsidR="00BB253C" w:rsidRDefault="00BB253C" w:rsidP="00076C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A56A3"/>
    <w:multiLevelType w:val="hybridMultilevel"/>
    <w:tmpl w:val="CEF87D2E"/>
    <w:lvl w:ilvl="0" w:tplc="DC2AFBCC">
      <w:start w:val="1"/>
      <w:numFmt w:val="bullet"/>
      <w:lvlText w:val="•"/>
      <w:lvlJc w:val="left"/>
      <w:pPr>
        <w:tabs>
          <w:tab w:val="num" w:pos="720"/>
        </w:tabs>
        <w:ind w:left="720" w:hanging="360"/>
      </w:pPr>
      <w:rPr>
        <w:rFonts w:ascii="Arial" w:hAnsi="Arial" w:hint="default"/>
      </w:rPr>
    </w:lvl>
    <w:lvl w:ilvl="1" w:tplc="873EF71C" w:tentative="1">
      <w:start w:val="1"/>
      <w:numFmt w:val="bullet"/>
      <w:lvlText w:val="•"/>
      <w:lvlJc w:val="left"/>
      <w:pPr>
        <w:tabs>
          <w:tab w:val="num" w:pos="1440"/>
        </w:tabs>
        <w:ind w:left="1440" w:hanging="360"/>
      </w:pPr>
      <w:rPr>
        <w:rFonts w:ascii="Arial" w:hAnsi="Arial" w:hint="default"/>
      </w:rPr>
    </w:lvl>
    <w:lvl w:ilvl="2" w:tplc="82D245F8" w:tentative="1">
      <w:start w:val="1"/>
      <w:numFmt w:val="bullet"/>
      <w:lvlText w:val="•"/>
      <w:lvlJc w:val="left"/>
      <w:pPr>
        <w:tabs>
          <w:tab w:val="num" w:pos="2160"/>
        </w:tabs>
        <w:ind w:left="2160" w:hanging="360"/>
      </w:pPr>
      <w:rPr>
        <w:rFonts w:ascii="Arial" w:hAnsi="Arial" w:hint="default"/>
      </w:rPr>
    </w:lvl>
    <w:lvl w:ilvl="3" w:tplc="CE10C29A" w:tentative="1">
      <w:start w:val="1"/>
      <w:numFmt w:val="bullet"/>
      <w:lvlText w:val="•"/>
      <w:lvlJc w:val="left"/>
      <w:pPr>
        <w:tabs>
          <w:tab w:val="num" w:pos="2880"/>
        </w:tabs>
        <w:ind w:left="2880" w:hanging="360"/>
      </w:pPr>
      <w:rPr>
        <w:rFonts w:ascii="Arial" w:hAnsi="Arial" w:hint="default"/>
      </w:rPr>
    </w:lvl>
    <w:lvl w:ilvl="4" w:tplc="1204A882" w:tentative="1">
      <w:start w:val="1"/>
      <w:numFmt w:val="bullet"/>
      <w:lvlText w:val="•"/>
      <w:lvlJc w:val="left"/>
      <w:pPr>
        <w:tabs>
          <w:tab w:val="num" w:pos="3600"/>
        </w:tabs>
        <w:ind w:left="3600" w:hanging="360"/>
      </w:pPr>
      <w:rPr>
        <w:rFonts w:ascii="Arial" w:hAnsi="Arial" w:hint="default"/>
      </w:rPr>
    </w:lvl>
    <w:lvl w:ilvl="5" w:tplc="1B68C112" w:tentative="1">
      <w:start w:val="1"/>
      <w:numFmt w:val="bullet"/>
      <w:lvlText w:val="•"/>
      <w:lvlJc w:val="left"/>
      <w:pPr>
        <w:tabs>
          <w:tab w:val="num" w:pos="4320"/>
        </w:tabs>
        <w:ind w:left="4320" w:hanging="360"/>
      </w:pPr>
      <w:rPr>
        <w:rFonts w:ascii="Arial" w:hAnsi="Arial" w:hint="default"/>
      </w:rPr>
    </w:lvl>
    <w:lvl w:ilvl="6" w:tplc="6446332C" w:tentative="1">
      <w:start w:val="1"/>
      <w:numFmt w:val="bullet"/>
      <w:lvlText w:val="•"/>
      <w:lvlJc w:val="left"/>
      <w:pPr>
        <w:tabs>
          <w:tab w:val="num" w:pos="5040"/>
        </w:tabs>
        <w:ind w:left="5040" w:hanging="360"/>
      </w:pPr>
      <w:rPr>
        <w:rFonts w:ascii="Arial" w:hAnsi="Arial" w:hint="default"/>
      </w:rPr>
    </w:lvl>
    <w:lvl w:ilvl="7" w:tplc="A3B4AE2C" w:tentative="1">
      <w:start w:val="1"/>
      <w:numFmt w:val="bullet"/>
      <w:lvlText w:val="•"/>
      <w:lvlJc w:val="left"/>
      <w:pPr>
        <w:tabs>
          <w:tab w:val="num" w:pos="5760"/>
        </w:tabs>
        <w:ind w:left="5760" w:hanging="360"/>
      </w:pPr>
      <w:rPr>
        <w:rFonts w:ascii="Arial" w:hAnsi="Arial" w:hint="default"/>
      </w:rPr>
    </w:lvl>
    <w:lvl w:ilvl="8" w:tplc="7220D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3A34F6E"/>
    <w:multiLevelType w:val="hybridMultilevel"/>
    <w:tmpl w:val="DC402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7676F1"/>
    <w:multiLevelType w:val="hybridMultilevel"/>
    <w:tmpl w:val="B01CD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460B56"/>
    <w:multiLevelType w:val="hybridMultilevel"/>
    <w:tmpl w:val="0C6CD10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wef9rxwo2vwx1ewxe852srcv90r2zw52e99&quot;&gt;ibd in spa&lt;record-ids&gt;&lt;item&gt;1&lt;/item&gt;&lt;item&gt;2&lt;/item&gt;&lt;item&gt;4&lt;/item&gt;&lt;item&gt;7&lt;/item&gt;&lt;item&gt;8&lt;/item&gt;&lt;item&gt;10&lt;/item&gt;&lt;item&gt;12&lt;/item&gt;&lt;item&gt;13&lt;/item&gt;&lt;item&gt;15&lt;/item&gt;&lt;item&gt;16&lt;/item&gt;&lt;item&gt;18&lt;/item&gt;&lt;item&gt;19&lt;/item&gt;&lt;item&gt;20&lt;/item&gt;&lt;item&gt;21&lt;/item&gt;&lt;item&gt;23&lt;/item&gt;&lt;item&gt;24&lt;/item&gt;&lt;item&gt;25&lt;/item&gt;&lt;item&gt;27&lt;/item&gt;&lt;item&gt;28&lt;/item&gt;&lt;item&gt;29&lt;/item&gt;&lt;item&gt;30&lt;/item&gt;&lt;item&gt;31&lt;/item&gt;&lt;item&gt;32&lt;/item&gt;&lt;item&gt;33&lt;/item&gt;&lt;item&gt;35&lt;/item&gt;&lt;item&gt;36&lt;/item&gt;&lt;item&gt;38&lt;/item&gt;&lt;item&gt;41&lt;/item&gt;&lt;item&gt;42&lt;/item&gt;&lt;item&gt;43&lt;/item&gt;&lt;item&gt;45&lt;/item&gt;&lt;item&gt;47&lt;/item&gt;&lt;item&gt;48&lt;/item&gt;&lt;item&gt;51&lt;/item&gt;&lt;item&gt;55&lt;/item&gt;&lt;item&gt;56&lt;/item&gt;&lt;item&gt;57&lt;/item&gt;&lt;item&gt;61&lt;/item&gt;&lt;item&gt;66&lt;/item&gt;&lt;item&gt;67&lt;/item&gt;&lt;item&gt;68&lt;/item&gt;&lt;item&gt;69&lt;/item&gt;&lt;item&gt;70&lt;/item&gt;&lt;item&gt;71&lt;/item&gt;&lt;item&gt;74&lt;/item&gt;&lt;item&gt;75&lt;/item&gt;&lt;item&gt;76&lt;/item&gt;&lt;item&gt;77&lt;/item&gt;&lt;item&gt;78&lt;/item&gt;&lt;item&gt;79&lt;/item&gt;&lt;item&gt;80&lt;/item&gt;&lt;item&gt;90&lt;/item&gt;&lt;item&gt;91&lt;/item&gt;&lt;item&gt;92&lt;/item&gt;&lt;item&gt;94&lt;/item&gt;&lt;item&gt;95&lt;/item&gt;&lt;item&gt;96&lt;/item&gt;&lt;item&gt;98&lt;/item&gt;&lt;item&gt;99&lt;/item&gt;&lt;item&gt;100&lt;/item&gt;&lt;item&gt;101&lt;/item&gt;&lt;item&gt;103&lt;/item&gt;&lt;item&gt;104&lt;/item&gt;&lt;item&gt;105&lt;/item&gt;&lt;item&gt;106&lt;/item&gt;&lt;item&gt;107&lt;/item&gt;&lt;item&gt;114&lt;/item&gt;&lt;item&gt;115&lt;/item&gt;&lt;item&gt;120&lt;/item&gt;&lt;item&gt;124&lt;/item&gt;&lt;item&gt;125&lt;/item&gt;&lt;item&gt;126&lt;/item&gt;&lt;item&gt;127&lt;/item&gt;&lt;item&gt;128&lt;/item&gt;&lt;item&gt;129&lt;/item&gt;&lt;item&gt;130&lt;/item&gt;&lt;item&gt;131&lt;/item&gt;&lt;item&gt;132&lt;/item&gt;&lt;item&gt;133&lt;/item&gt;&lt;item&gt;135&lt;/item&gt;&lt;item&gt;139&lt;/item&gt;&lt;item&gt;141&lt;/item&gt;&lt;item&gt;144&lt;/item&gt;&lt;item&gt;145&lt;/item&gt;&lt;item&gt;147&lt;/item&gt;&lt;item&gt;148&lt;/item&gt;&lt;item&gt;149&lt;/item&gt;&lt;item&gt;151&lt;/item&gt;&lt;item&gt;154&lt;/item&gt;&lt;item&gt;155&lt;/item&gt;&lt;item&gt;158&lt;/item&gt;&lt;item&gt;160&lt;/item&gt;&lt;item&gt;161&lt;/item&gt;&lt;item&gt;163&lt;/item&gt;&lt;item&gt;164&lt;/item&gt;&lt;item&gt;165&lt;/item&gt;&lt;item&gt;166&lt;/item&gt;&lt;item&gt;167&lt;/item&gt;&lt;item&gt;170&lt;/item&gt;&lt;item&gt;171&lt;/item&gt;&lt;item&gt;173&lt;/item&gt;&lt;item&gt;174&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5&lt;/item&gt;&lt;item&gt;196&lt;/item&gt;&lt;item&gt;197&lt;/item&gt;&lt;/record-ids&gt;&lt;/item&gt;&lt;/Libraries&gt;"/>
  </w:docVars>
  <w:rsids>
    <w:rsidRoot w:val="00883E88"/>
    <w:rsid w:val="00001457"/>
    <w:rsid w:val="00003182"/>
    <w:rsid w:val="000061A0"/>
    <w:rsid w:val="00012239"/>
    <w:rsid w:val="0001499F"/>
    <w:rsid w:val="0001616F"/>
    <w:rsid w:val="00022DC6"/>
    <w:rsid w:val="00031BE6"/>
    <w:rsid w:val="00034484"/>
    <w:rsid w:val="00037B5C"/>
    <w:rsid w:val="0004745D"/>
    <w:rsid w:val="00053A35"/>
    <w:rsid w:val="00064C3A"/>
    <w:rsid w:val="000748BF"/>
    <w:rsid w:val="00075162"/>
    <w:rsid w:val="00076C95"/>
    <w:rsid w:val="000867A5"/>
    <w:rsid w:val="00094755"/>
    <w:rsid w:val="000A1156"/>
    <w:rsid w:val="000B40EE"/>
    <w:rsid w:val="000B7187"/>
    <w:rsid w:val="000B7836"/>
    <w:rsid w:val="000E4A2F"/>
    <w:rsid w:val="00114DA9"/>
    <w:rsid w:val="0012066F"/>
    <w:rsid w:val="00121EA0"/>
    <w:rsid w:val="00126A26"/>
    <w:rsid w:val="00144A73"/>
    <w:rsid w:val="00153873"/>
    <w:rsid w:val="001576B7"/>
    <w:rsid w:val="0016157F"/>
    <w:rsid w:val="00163218"/>
    <w:rsid w:val="00163267"/>
    <w:rsid w:val="00182C65"/>
    <w:rsid w:val="001907D8"/>
    <w:rsid w:val="00195B4A"/>
    <w:rsid w:val="001A3CBA"/>
    <w:rsid w:val="001B1A07"/>
    <w:rsid w:val="001B1D74"/>
    <w:rsid w:val="001D200C"/>
    <w:rsid w:val="001D31BA"/>
    <w:rsid w:val="001D5389"/>
    <w:rsid w:val="001E54D0"/>
    <w:rsid w:val="001F1DB1"/>
    <w:rsid w:val="001F39B4"/>
    <w:rsid w:val="00202131"/>
    <w:rsid w:val="002038F7"/>
    <w:rsid w:val="00206914"/>
    <w:rsid w:val="00210909"/>
    <w:rsid w:val="002110E0"/>
    <w:rsid w:val="00223E0D"/>
    <w:rsid w:val="00227A43"/>
    <w:rsid w:val="002306A4"/>
    <w:rsid w:val="00231659"/>
    <w:rsid w:val="00232D71"/>
    <w:rsid w:val="00235EB2"/>
    <w:rsid w:val="0023664D"/>
    <w:rsid w:val="00240A51"/>
    <w:rsid w:val="00252937"/>
    <w:rsid w:val="00261D1E"/>
    <w:rsid w:val="002652B2"/>
    <w:rsid w:val="00284704"/>
    <w:rsid w:val="002915BC"/>
    <w:rsid w:val="002E7529"/>
    <w:rsid w:val="002F7D32"/>
    <w:rsid w:val="00314F8D"/>
    <w:rsid w:val="0033021E"/>
    <w:rsid w:val="00335D68"/>
    <w:rsid w:val="00344E74"/>
    <w:rsid w:val="00350B44"/>
    <w:rsid w:val="00352241"/>
    <w:rsid w:val="00353B0F"/>
    <w:rsid w:val="00353C7B"/>
    <w:rsid w:val="00357D79"/>
    <w:rsid w:val="00360A8B"/>
    <w:rsid w:val="00360E74"/>
    <w:rsid w:val="00373812"/>
    <w:rsid w:val="00374264"/>
    <w:rsid w:val="0037474D"/>
    <w:rsid w:val="00392D61"/>
    <w:rsid w:val="00393640"/>
    <w:rsid w:val="003B0E9C"/>
    <w:rsid w:val="003B5C91"/>
    <w:rsid w:val="003B5E8C"/>
    <w:rsid w:val="003C04B5"/>
    <w:rsid w:val="003C1147"/>
    <w:rsid w:val="003C2CC3"/>
    <w:rsid w:val="003C52D7"/>
    <w:rsid w:val="003D1E19"/>
    <w:rsid w:val="003E532C"/>
    <w:rsid w:val="003E56BC"/>
    <w:rsid w:val="003F7922"/>
    <w:rsid w:val="004027FF"/>
    <w:rsid w:val="00404756"/>
    <w:rsid w:val="004057F3"/>
    <w:rsid w:val="00415E7C"/>
    <w:rsid w:val="004235F5"/>
    <w:rsid w:val="004519F6"/>
    <w:rsid w:val="0045223D"/>
    <w:rsid w:val="00452827"/>
    <w:rsid w:val="0045282F"/>
    <w:rsid w:val="00453D5A"/>
    <w:rsid w:val="00454A37"/>
    <w:rsid w:val="00455C20"/>
    <w:rsid w:val="00462E11"/>
    <w:rsid w:val="00463C23"/>
    <w:rsid w:val="00472495"/>
    <w:rsid w:val="00482133"/>
    <w:rsid w:val="00486A75"/>
    <w:rsid w:val="00494EC9"/>
    <w:rsid w:val="004A192C"/>
    <w:rsid w:val="004C7EFF"/>
    <w:rsid w:val="004D1FC8"/>
    <w:rsid w:val="004D35F7"/>
    <w:rsid w:val="004D4806"/>
    <w:rsid w:val="004D51CE"/>
    <w:rsid w:val="004E1A59"/>
    <w:rsid w:val="004E2B3B"/>
    <w:rsid w:val="004F341C"/>
    <w:rsid w:val="004F6F96"/>
    <w:rsid w:val="00501503"/>
    <w:rsid w:val="00507FD6"/>
    <w:rsid w:val="00511F22"/>
    <w:rsid w:val="005125C4"/>
    <w:rsid w:val="005135AC"/>
    <w:rsid w:val="0051579E"/>
    <w:rsid w:val="0051773E"/>
    <w:rsid w:val="005227B2"/>
    <w:rsid w:val="00522A29"/>
    <w:rsid w:val="00534945"/>
    <w:rsid w:val="00541D74"/>
    <w:rsid w:val="00550443"/>
    <w:rsid w:val="00551886"/>
    <w:rsid w:val="00551C14"/>
    <w:rsid w:val="00564B09"/>
    <w:rsid w:val="00584401"/>
    <w:rsid w:val="005936A7"/>
    <w:rsid w:val="00595210"/>
    <w:rsid w:val="005B4730"/>
    <w:rsid w:val="005B7614"/>
    <w:rsid w:val="005C6948"/>
    <w:rsid w:val="005D0520"/>
    <w:rsid w:val="005D2184"/>
    <w:rsid w:val="005E43EE"/>
    <w:rsid w:val="005E448A"/>
    <w:rsid w:val="005E4B5F"/>
    <w:rsid w:val="005E5421"/>
    <w:rsid w:val="005F1872"/>
    <w:rsid w:val="005F2464"/>
    <w:rsid w:val="0060429E"/>
    <w:rsid w:val="00612FA8"/>
    <w:rsid w:val="006133DB"/>
    <w:rsid w:val="00626274"/>
    <w:rsid w:val="00637679"/>
    <w:rsid w:val="006415DB"/>
    <w:rsid w:val="00642004"/>
    <w:rsid w:val="006468C1"/>
    <w:rsid w:val="00654B93"/>
    <w:rsid w:val="00657849"/>
    <w:rsid w:val="00660174"/>
    <w:rsid w:val="00660F89"/>
    <w:rsid w:val="00664C61"/>
    <w:rsid w:val="00677145"/>
    <w:rsid w:val="00677319"/>
    <w:rsid w:val="00677CA0"/>
    <w:rsid w:val="006824C7"/>
    <w:rsid w:val="00687D66"/>
    <w:rsid w:val="00693494"/>
    <w:rsid w:val="00693C39"/>
    <w:rsid w:val="00693F45"/>
    <w:rsid w:val="006957F1"/>
    <w:rsid w:val="00695F43"/>
    <w:rsid w:val="006A412A"/>
    <w:rsid w:val="006B74CA"/>
    <w:rsid w:val="006B76A3"/>
    <w:rsid w:val="006C0126"/>
    <w:rsid w:val="006C0BE9"/>
    <w:rsid w:val="006C2E3F"/>
    <w:rsid w:val="006C7C40"/>
    <w:rsid w:val="006D344C"/>
    <w:rsid w:val="006D6919"/>
    <w:rsid w:val="006D7A7F"/>
    <w:rsid w:val="006E08B3"/>
    <w:rsid w:val="006E1D76"/>
    <w:rsid w:val="006E5F17"/>
    <w:rsid w:val="007042B6"/>
    <w:rsid w:val="00713FD0"/>
    <w:rsid w:val="00714F0C"/>
    <w:rsid w:val="007206D8"/>
    <w:rsid w:val="007231ED"/>
    <w:rsid w:val="0072685E"/>
    <w:rsid w:val="0072774B"/>
    <w:rsid w:val="007379F9"/>
    <w:rsid w:val="00746CE1"/>
    <w:rsid w:val="0076436B"/>
    <w:rsid w:val="007655BF"/>
    <w:rsid w:val="007834B0"/>
    <w:rsid w:val="00786BCF"/>
    <w:rsid w:val="00790DC7"/>
    <w:rsid w:val="00794261"/>
    <w:rsid w:val="007A58D8"/>
    <w:rsid w:val="007C77E3"/>
    <w:rsid w:val="007C7B17"/>
    <w:rsid w:val="007D6F7B"/>
    <w:rsid w:val="007D6FBB"/>
    <w:rsid w:val="007E1C67"/>
    <w:rsid w:val="007E79EE"/>
    <w:rsid w:val="007F7457"/>
    <w:rsid w:val="0080485A"/>
    <w:rsid w:val="008124D2"/>
    <w:rsid w:val="008137B8"/>
    <w:rsid w:val="0081397F"/>
    <w:rsid w:val="0081588B"/>
    <w:rsid w:val="00817828"/>
    <w:rsid w:val="00827248"/>
    <w:rsid w:val="00835058"/>
    <w:rsid w:val="008471FD"/>
    <w:rsid w:val="00851697"/>
    <w:rsid w:val="00855BA4"/>
    <w:rsid w:val="0086786E"/>
    <w:rsid w:val="00882190"/>
    <w:rsid w:val="00882F29"/>
    <w:rsid w:val="00883E88"/>
    <w:rsid w:val="00885182"/>
    <w:rsid w:val="008A2B77"/>
    <w:rsid w:val="008A7896"/>
    <w:rsid w:val="008B152C"/>
    <w:rsid w:val="008B19D2"/>
    <w:rsid w:val="008D0161"/>
    <w:rsid w:val="008D023C"/>
    <w:rsid w:val="008D282F"/>
    <w:rsid w:val="008D4DB3"/>
    <w:rsid w:val="008E377C"/>
    <w:rsid w:val="008E5C1C"/>
    <w:rsid w:val="008F4754"/>
    <w:rsid w:val="0090120C"/>
    <w:rsid w:val="00911C31"/>
    <w:rsid w:val="00916608"/>
    <w:rsid w:val="009274EC"/>
    <w:rsid w:val="00932CB6"/>
    <w:rsid w:val="00943240"/>
    <w:rsid w:val="00954165"/>
    <w:rsid w:val="00957719"/>
    <w:rsid w:val="009663EE"/>
    <w:rsid w:val="0097351C"/>
    <w:rsid w:val="0098038D"/>
    <w:rsid w:val="00981DFB"/>
    <w:rsid w:val="00987731"/>
    <w:rsid w:val="0099474A"/>
    <w:rsid w:val="009A4312"/>
    <w:rsid w:val="009B14EE"/>
    <w:rsid w:val="009B4AB1"/>
    <w:rsid w:val="009C6391"/>
    <w:rsid w:val="009D09ED"/>
    <w:rsid w:val="009D703B"/>
    <w:rsid w:val="009E197E"/>
    <w:rsid w:val="009E6159"/>
    <w:rsid w:val="00A01127"/>
    <w:rsid w:val="00A024AC"/>
    <w:rsid w:val="00A03331"/>
    <w:rsid w:val="00A04E8C"/>
    <w:rsid w:val="00A055E0"/>
    <w:rsid w:val="00A06578"/>
    <w:rsid w:val="00A143D3"/>
    <w:rsid w:val="00A14D8E"/>
    <w:rsid w:val="00A2060C"/>
    <w:rsid w:val="00A244F2"/>
    <w:rsid w:val="00A2469F"/>
    <w:rsid w:val="00A2609F"/>
    <w:rsid w:val="00A33673"/>
    <w:rsid w:val="00A438C1"/>
    <w:rsid w:val="00A53DA9"/>
    <w:rsid w:val="00A66D9A"/>
    <w:rsid w:val="00A70938"/>
    <w:rsid w:val="00A811F6"/>
    <w:rsid w:val="00A8135F"/>
    <w:rsid w:val="00A814EA"/>
    <w:rsid w:val="00A94295"/>
    <w:rsid w:val="00A97145"/>
    <w:rsid w:val="00AA30F8"/>
    <w:rsid w:val="00AB019F"/>
    <w:rsid w:val="00AD0177"/>
    <w:rsid w:val="00AD0368"/>
    <w:rsid w:val="00AD0E42"/>
    <w:rsid w:val="00AD6215"/>
    <w:rsid w:val="00AE67ED"/>
    <w:rsid w:val="00B107AA"/>
    <w:rsid w:val="00B243AE"/>
    <w:rsid w:val="00B26EB7"/>
    <w:rsid w:val="00B2740E"/>
    <w:rsid w:val="00B318C4"/>
    <w:rsid w:val="00B44530"/>
    <w:rsid w:val="00B70428"/>
    <w:rsid w:val="00B77FF4"/>
    <w:rsid w:val="00B8049F"/>
    <w:rsid w:val="00B80702"/>
    <w:rsid w:val="00B9094A"/>
    <w:rsid w:val="00B912BD"/>
    <w:rsid w:val="00B9536C"/>
    <w:rsid w:val="00BA1F83"/>
    <w:rsid w:val="00BA373D"/>
    <w:rsid w:val="00BA3914"/>
    <w:rsid w:val="00BA4309"/>
    <w:rsid w:val="00BB253C"/>
    <w:rsid w:val="00BB3ACA"/>
    <w:rsid w:val="00BB3B39"/>
    <w:rsid w:val="00BB5AA5"/>
    <w:rsid w:val="00BD2574"/>
    <w:rsid w:val="00BD263E"/>
    <w:rsid w:val="00BD38BA"/>
    <w:rsid w:val="00BE0050"/>
    <w:rsid w:val="00BE09C1"/>
    <w:rsid w:val="00BE7074"/>
    <w:rsid w:val="00C0441D"/>
    <w:rsid w:val="00C077F1"/>
    <w:rsid w:val="00C131ED"/>
    <w:rsid w:val="00C312DD"/>
    <w:rsid w:val="00C31879"/>
    <w:rsid w:val="00C31F88"/>
    <w:rsid w:val="00C50FA4"/>
    <w:rsid w:val="00C5596E"/>
    <w:rsid w:val="00C559B3"/>
    <w:rsid w:val="00C63092"/>
    <w:rsid w:val="00C63AEF"/>
    <w:rsid w:val="00C802A4"/>
    <w:rsid w:val="00C817D5"/>
    <w:rsid w:val="00C823E9"/>
    <w:rsid w:val="00C83306"/>
    <w:rsid w:val="00C8629F"/>
    <w:rsid w:val="00C8646F"/>
    <w:rsid w:val="00CA3372"/>
    <w:rsid w:val="00CB078B"/>
    <w:rsid w:val="00CB0A86"/>
    <w:rsid w:val="00CB46BB"/>
    <w:rsid w:val="00CB534F"/>
    <w:rsid w:val="00CC1BB4"/>
    <w:rsid w:val="00CC77E5"/>
    <w:rsid w:val="00CC7EEF"/>
    <w:rsid w:val="00CD01F7"/>
    <w:rsid w:val="00CD2F16"/>
    <w:rsid w:val="00CE4B81"/>
    <w:rsid w:val="00CF1A01"/>
    <w:rsid w:val="00CF46F7"/>
    <w:rsid w:val="00D01593"/>
    <w:rsid w:val="00D07BD0"/>
    <w:rsid w:val="00D309EA"/>
    <w:rsid w:val="00D30C0B"/>
    <w:rsid w:val="00D610C0"/>
    <w:rsid w:val="00D62748"/>
    <w:rsid w:val="00D72CF7"/>
    <w:rsid w:val="00D74275"/>
    <w:rsid w:val="00D745FB"/>
    <w:rsid w:val="00D80128"/>
    <w:rsid w:val="00D837C4"/>
    <w:rsid w:val="00D86A5A"/>
    <w:rsid w:val="00D92E6E"/>
    <w:rsid w:val="00DB7740"/>
    <w:rsid w:val="00DD5298"/>
    <w:rsid w:val="00DE689A"/>
    <w:rsid w:val="00DF2445"/>
    <w:rsid w:val="00DF28EC"/>
    <w:rsid w:val="00E061D1"/>
    <w:rsid w:val="00E42B77"/>
    <w:rsid w:val="00E4563B"/>
    <w:rsid w:val="00E45D9E"/>
    <w:rsid w:val="00E548B0"/>
    <w:rsid w:val="00E558CD"/>
    <w:rsid w:val="00E611C1"/>
    <w:rsid w:val="00E639A5"/>
    <w:rsid w:val="00E66BCC"/>
    <w:rsid w:val="00E722F6"/>
    <w:rsid w:val="00E72FF1"/>
    <w:rsid w:val="00E75997"/>
    <w:rsid w:val="00E83A20"/>
    <w:rsid w:val="00E84E03"/>
    <w:rsid w:val="00E912A2"/>
    <w:rsid w:val="00E96AA9"/>
    <w:rsid w:val="00EA48F1"/>
    <w:rsid w:val="00EA6E83"/>
    <w:rsid w:val="00EA7FEE"/>
    <w:rsid w:val="00EC19CB"/>
    <w:rsid w:val="00ED4B19"/>
    <w:rsid w:val="00EF427A"/>
    <w:rsid w:val="00EF759B"/>
    <w:rsid w:val="00F03184"/>
    <w:rsid w:val="00F03E72"/>
    <w:rsid w:val="00F12515"/>
    <w:rsid w:val="00F17086"/>
    <w:rsid w:val="00F24C45"/>
    <w:rsid w:val="00F3103C"/>
    <w:rsid w:val="00F32A01"/>
    <w:rsid w:val="00F345E8"/>
    <w:rsid w:val="00F370CC"/>
    <w:rsid w:val="00F4188B"/>
    <w:rsid w:val="00F47F03"/>
    <w:rsid w:val="00F5535F"/>
    <w:rsid w:val="00F60F2B"/>
    <w:rsid w:val="00F6237C"/>
    <w:rsid w:val="00F643FA"/>
    <w:rsid w:val="00F67C90"/>
    <w:rsid w:val="00F7440B"/>
    <w:rsid w:val="00F83BC7"/>
    <w:rsid w:val="00F866F0"/>
    <w:rsid w:val="00F868F3"/>
    <w:rsid w:val="00F9476F"/>
    <w:rsid w:val="00F9799F"/>
    <w:rsid w:val="00FA073B"/>
    <w:rsid w:val="00FA379F"/>
    <w:rsid w:val="00FA4257"/>
    <w:rsid w:val="00FB106A"/>
    <w:rsid w:val="00FB1406"/>
    <w:rsid w:val="00FB1FFE"/>
    <w:rsid w:val="00FB6207"/>
    <w:rsid w:val="00FB7CDA"/>
    <w:rsid w:val="00FC3296"/>
    <w:rsid w:val="00FD22B4"/>
    <w:rsid w:val="00FE1347"/>
    <w:rsid w:val="00FE308F"/>
    <w:rsid w:val="00FE60EC"/>
    <w:rsid w:val="00FE75FE"/>
    <w:rsid w:val="00FF3436"/>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0C0C0"/>
  <w15:docId w15:val="{72B1047F-BE50-4F08-A65F-64ECBFBB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1697"/>
    <w:rPr>
      <w:color w:val="0563C1" w:themeColor="hyperlink"/>
      <w:u w:val="single"/>
    </w:rPr>
  </w:style>
  <w:style w:type="character" w:customStyle="1" w:styleId="UnresolvedMention1">
    <w:name w:val="Unresolved Mention1"/>
    <w:basedOn w:val="DefaultParagraphFont"/>
    <w:uiPriority w:val="99"/>
    <w:semiHidden/>
    <w:unhideWhenUsed/>
    <w:rsid w:val="00851697"/>
    <w:rPr>
      <w:color w:val="605E5C"/>
      <w:shd w:val="clear" w:color="auto" w:fill="E1DFDD"/>
    </w:rPr>
  </w:style>
  <w:style w:type="character" w:customStyle="1" w:styleId="highlight">
    <w:name w:val="highlight"/>
    <w:basedOn w:val="DefaultParagraphFont"/>
    <w:rsid w:val="00C817D5"/>
  </w:style>
  <w:style w:type="paragraph" w:customStyle="1" w:styleId="EndNoteBibliographyTitle">
    <w:name w:val="EndNote Bibliography Title"/>
    <w:basedOn w:val="Normal"/>
    <w:link w:val="EndNoteBibliographyTitleChar"/>
    <w:rsid w:val="00B8070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80702"/>
    <w:rPr>
      <w:rFonts w:ascii="Calibri" w:hAnsi="Calibri" w:cs="Calibri"/>
      <w:noProof/>
    </w:rPr>
  </w:style>
  <w:style w:type="paragraph" w:customStyle="1" w:styleId="EndNoteBibliography">
    <w:name w:val="EndNote Bibliography"/>
    <w:basedOn w:val="Normal"/>
    <w:link w:val="EndNoteBibliographyChar"/>
    <w:rsid w:val="00B80702"/>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B80702"/>
    <w:rPr>
      <w:rFonts w:ascii="Calibri" w:hAnsi="Calibri" w:cs="Calibri"/>
      <w:noProof/>
    </w:rPr>
  </w:style>
  <w:style w:type="paragraph" w:styleId="ListParagraph">
    <w:name w:val="List Paragraph"/>
    <w:basedOn w:val="Normal"/>
    <w:uiPriority w:val="34"/>
    <w:qFormat/>
    <w:rsid w:val="000A1156"/>
    <w:pPr>
      <w:spacing w:after="200" w:line="276" w:lineRule="auto"/>
      <w:ind w:left="720"/>
      <w:contextualSpacing/>
    </w:pPr>
    <w:rPr>
      <w:lang w:val="el-GR"/>
    </w:rPr>
  </w:style>
  <w:style w:type="character" w:customStyle="1" w:styleId="UnresolvedMention2">
    <w:name w:val="Unresolved Mention2"/>
    <w:basedOn w:val="DefaultParagraphFont"/>
    <w:uiPriority w:val="99"/>
    <w:semiHidden/>
    <w:unhideWhenUsed/>
    <w:rsid w:val="003B5E8C"/>
    <w:rPr>
      <w:color w:val="605E5C"/>
      <w:shd w:val="clear" w:color="auto" w:fill="E1DFDD"/>
    </w:rPr>
  </w:style>
  <w:style w:type="table" w:styleId="TableGrid">
    <w:name w:val="Table Grid"/>
    <w:basedOn w:val="TableNormal"/>
    <w:uiPriority w:val="39"/>
    <w:rsid w:val="006C0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654B93"/>
    <w:pPr>
      <w:spacing w:after="0" w:line="276" w:lineRule="auto"/>
    </w:pPr>
    <w:rPr>
      <w:rFonts w:ascii="Arial" w:eastAsia="SimSun" w:hAnsi="Arial" w:cs="Arial"/>
      <w:color w:val="000000"/>
      <w:szCs w:val="20"/>
      <w:lang w:val="pl-PL" w:eastAsia="pl-PL"/>
    </w:rPr>
  </w:style>
  <w:style w:type="character" w:styleId="CommentReference">
    <w:name w:val="annotation reference"/>
    <w:uiPriority w:val="99"/>
    <w:semiHidden/>
    <w:unhideWhenUsed/>
    <w:rsid w:val="00654B93"/>
    <w:rPr>
      <w:sz w:val="21"/>
      <w:szCs w:val="21"/>
    </w:rPr>
  </w:style>
  <w:style w:type="paragraph" w:styleId="CommentText">
    <w:name w:val="annotation text"/>
    <w:basedOn w:val="Normal"/>
    <w:link w:val="CommentTextChar"/>
    <w:uiPriority w:val="99"/>
    <w:unhideWhenUsed/>
    <w:rsid w:val="00654B93"/>
    <w:pPr>
      <w:spacing w:after="0" w:line="276" w:lineRule="auto"/>
    </w:pPr>
    <w:rPr>
      <w:rFonts w:ascii="Arial" w:eastAsia="SimSun" w:hAnsi="Arial" w:cs="Arial"/>
      <w:color w:val="000000"/>
      <w:szCs w:val="20"/>
      <w:lang w:val="pl-PL" w:eastAsia="pl-PL"/>
    </w:rPr>
  </w:style>
  <w:style w:type="character" w:customStyle="1" w:styleId="CommentTextChar">
    <w:name w:val="Comment Text Char"/>
    <w:basedOn w:val="DefaultParagraphFont"/>
    <w:link w:val="CommentText"/>
    <w:uiPriority w:val="99"/>
    <w:rsid w:val="00654B93"/>
    <w:rPr>
      <w:rFonts w:ascii="Arial" w:eastAsia="SimSun" w:hAnsi="Arial" w:cs="Arial"/>
      <w:color w:val="000000"/>
      <w:szCs w:val="20"/>
      <w:lang w:val="pl-PL" w:eastAsia="pl-PL"/>
    </w:rPr>
  </w:style>
  <w:style w:type="paragraph" w:customStyle="1" w:styleId="p1">
    <w:name w:val="p1"/>
    <w:basedOn w:val="Normal"/>
    <w:rsid w:val="00654B93"/>
    <w:pPr>
      <w:spacing w:after="0" w:line="240" w:lineRule="auto"/>
    </w:pPr>
    <w:rPr>
      <w:rFonts w:ascii="Helvetica" w:hAnsi="Helvetica" w:cs="Times New Roman"/>
      <w:sz w:val="18"/>
      <w:szCs w:val="18"/>
      <w:lang w:eastAsia="zh-CN"/>
    </w:rPr>
  </w:style>
  <w:style w:type="paragraph" w:styleId="BalloonText">
    <w:name w:val="Balloon Text"/>
    <w:basedOn w:val="Normal"/>
    <w:link w:val="BalloonTextChar"/>
    <w:uiPriority w:val="99"/>
    <w:semiHidden/>
    <w:unhideWhenUsed/>
    <w:rsid w:val="00654B93"/>
    <w:pPr>
      <w:spacing w:after="0" w:line="240" w:lineRule="auto"/>
    </w:pPr>
    <w:rPr>
      <w:rFonts w:ascii="SimSun" w:eastAsia="SimSun"/>
      <w:sz w:val="18"/>
      <w:szCs w:val="18"/>
    </w:rPr>
  </w:style>
  <w:style w:type="character" w:customStyle="1" w:styleId="BalloonTextChar">
    <w:name w:val="Balloon Text Char"/>
    <w:basedOn w:val="DefaultParagraphFont"/>
    <w:link w:val="BalloonText"/>
    <w:uiPriority w:val="99"/>
    <w:semiHidden/>
    <w:rsid w:val="00654B93"/>
    <w:rPr>
      <w:rFonts w:ascii="SimSun" w:eastAsia="SimSun"/>
      <w:sz w:val="18"/>
      <w:szCs w:val="18"/>
    </w:rPr>
  </w:style>
  <w:style w:type="paragraph" w:styleId="CommentSubject">
    <w:name w:val="annotation subject"/>
    <w:basedOn w:val="CommentText"/>
    <w:next w:val="CommentText"/>
    <w:link w:val="CommentSubjectChar"/>
    <w:uiPriority w:val="99"/>
    <w:semiHidden/>
    <w:unhideWhenUsed/>
    <w:rsid w:val="00654B93"/>
    <w:pPr>
      <w:spacing w:after="160" w:line="259" w:lineRule="auto"/>
    </w:pPr>
    <w:rPr>
      <w:rFonts w:asciiTheme="minorHAnsi" w:eastAsiaTheme="minorEastAsia" w:hAnsiTheme="minorHAnsi" w:cstheme="minorBidi"/>
      <w:b/>
      <w:bCs/>
      <w:color w:val="auto"/>
      <w:szCs w:val="22"/>
      <w:lang w:val="en-US" w:eastAsia="en-US"/>
    </w:rPr>
  </w:style>
  <w:style w:type="character" w:customStyle="1" w:styleId="CommentSubjectChar">
    <w:name w:val="Comment Subject Char"/>
    <w:basedOn w:val="CommentTextChar"/>
    <w:link w:val="CommentSubject"/>
    <w:uiPriority w:val="99"/>
    <w:semiHidden/>
    <w:rsid w:val="00654B93"/>
    <w:rPr>
      <w:rFonts w:ascii="Arial" w:eastAsia="SimSun" w:hAnsi="Arial" w:cs="Arial"/>
      <w:b/>
      <w:bCs/>
      <w:color w:val="000000"/>
      <w:szCs w:val="20"/>
      <w:lang w:val="pl-PL" w:eastAsia="pl-PL"/>
    </w:rPr>
  </w:style>
  <w:style w:type="character" w:customStyle="1" w:styleId="orcid-id-https">
    <w:name w:val="orcid-id-https"/>
    <w:basedOn w:val="DefaultParagraphFont"/>
    <w:rsid w:val="009D09ED"/>
  </w:style>
  <w:style w:type="character" w:styleId="FollowedHyperlink">
    <w:name w:val="FollowedHyperlink"/>
    <w:basedOn w:val="DefaultParagraphFont"/>
    <w:uiPriority w:val="99"/>
    <w:semiHidden/>
    <w:unhideWhenUsed/>
    <w:rsid w:val="00012239"/>
    <w:rPr>
      <w:color w:val="954F72" w:themeColor="followedHyperlink"/>
      <w:u w:val="single"/>
    </w:rPr>
  </w:style>
  <w:style w:type="character" w:customStyle="1" w:styleId="10">
    <w:name w:val="未处理的提及1"/>
    <w:basedOn w:val="DefaultParagraphFont"/>
    <w:uiPriority w:val="99"/>
    <w:rsid w:val="006D6919"/>
    <w:rPr>
      <w:color w:val="605E5C"/>
      <w:shd w:val="clear" w:color="auto" w:fill="E1DFDD"/>
    </w:rPr>
  </w:style>
  <w:style w:type="paragraph" w:styleId="Header">
    <w:name w:val="header"/>
    <w:basedOn w:val="Normal"/>
    <w:link w:val="HeaderChar"/>
    <w:uiPriority w:val="99"/>
    <w:unhideWhenUsed/>
    <w:rsid w:val="0007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C95"/>
  </w:style>
  <w:style w:type="paragraph" w:styleId="Footer">
    <w:name w:val="footer"/>
    <w:basedOn w:val="Normal"/>
    <w:link w:val="FooterChar"/>
    <w:uiPriority w:val="99"/>
    <w:unhideWhenUsed/>
    <w:rsid w:val="0007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C95"/>
  </w:style>
  <w:style w:type="paragraph" w:styleId="NormalWeb">
    <w:name w:val="Normal (Web)"/>
    <w:basedOn w:val="Normal"/>
    <w:uiPriority w:val="99"/>
    <w:semiHidden/>
    <w:unhideWhenUsed/>
    <w:rsid w:val="00A813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30190">
      <w:bodyDiv w:val="1"/>
      <w:marLeft w:val="0"/>
      <w:marRight w:val="0"/>
      <w:marTop w:val="0"/>
      <w:marBottom w:val="0"/>
      <w:divBdr>
        <w:top w:val="none" w:sz="0" w:space="0" w:color="auto"/>
        <w:left w:val="none" w:sz="0" w:space="0" w:color="auto"/>
        <w:bottom w:val="none" w:sz="0" w:space="0" w:color="auto"/>
        <w:right w:val="none" w:sz="0" w:space="0" w:color="auto"/>
      </w:divBdr>
    </w:div>
    <w:div w:id="308100104">
      <w:bodyDiv w:val="1"/>
      <w:marLeft w:val="0"/>
      <w:marRight w:val="0"/>
      <w:marTop w:val="0"/>
      <w:marBottom w:val="0"/>
      <w:divBdr>
        <w:top w:val="none" w:sz="0" w:space="0" w:color="auto"/>
        <w:left w:val="none" w:sz="0" w:space="0" w:color="auto"/>
        <w:bottom w:val="none" w:sz="0" w:space="0" w:color="auto"/>
        <w:right w:val="none" w:sz="0" w:space="0" w:color="auto"/>
      </w:divBdr>
    </w:div>
    <w:div w:id="1164711534">
      <w:bodyDiv w:val="1"/>
      <w:marLeft w:val="0"/>
      <w:marRight w:val="0"/>
      <w:marTop w:val="0"/>
      <w:marBottom w:val="0"/>
      <w:divBdr>
        <w:top w:val="none" w:sz="0" w:space="0" w:color="auto"/>
        <w:left w:val="none" w:sz="0" w:space="0" w:color="auto"/>
        <w:bottom w:val="none" w:sz="0" w:space="0" w:color="auto"/>
        <w:right w:val="none" w:sz="0" w:space="0" w:color="auto"/>
      </w:divBdr>
    </w:div>
    <w:div w:id="1254512522">
      <w:bodyDiv w:val="1"/>
      <w:marLeft w:val="0"/>
      <w:marRight w:val="0"/>
      <w:marTop w:val="0"/>
      <w:marBottom w:val="0"/>
      <w:divBdr>
        <w:top w:val="none" w:sz="0" w:space="0" w:color="auto"/>
        <w:left w:val="none" w:sz="0" w:space="0" w:color="auto"/>
        <w:bottom w:val="none" w:sz="0" w:space="0" w:color="auto"/>
        <w:right w:val="none" w:sz="0" w:space="0" w:color="auto"/>
      </w:divBdr>
    </w:div>
    <w:div w:id="1394507177">
      <w:bodyDiv w:val="1"/>
      <w:marLeft w:val="0"/>
      <w:marRight w:val="0"/>
      <w:marTop w:val="0"/>
      <w:marBottom w:val="0"/>
      <w:divBdr>
        <w:top w:val="none" w:sz="0" w:space="0" w:color="auto"/>
        <w:left w:val="none" w:sz="0" w:space="0" w:color="auto"/>
        <w:bottom w:val="none" w:sz="0" w:space="0" w:color="auto"/>
        <w:right w:val="none" w:sz="0" w:space="0" w:color="auto"/>
      </w:divBdr>
    </w:div>
    <w:div w:id="1511214349">
      <w:bodyDiv w:val="1"/>
      <w:marLeft w:val="0"/>
      <w:marRight w:val="0"/>
      <w:marTop w:val="0"/>
      <w:marBottom w:val="0"/>
      <w:divBdr>
        <w:top w:val="none" w:sz="0" w:space="0" w:color="auto"/>
        <w:left w:val="none" w:sz="0" w:space="0" w:color="auto"/>
        <w:bottom w:val="none" w:sz="0" w:space="0" w:color="auto"/>
        <w:right w:val="none" w:sz="0" w:space="0" w:color="auto"/>
      </w:divBdr>
    </w:div>
    <w:div w:id="1607540894">
      <w:bodyDiv w:val="1"/>
      <w:marLeft w:val="0"/>
      <w:marRight w:val="0"/>
      <w:marTop w:val="0"/>
      <w:marBottom w:val="0"/>
      <w:divBdr>
        <w:top w:val="none" w:sz="0" w:space="0" w:color="auto"/>
        <w:left w:val="none" w:sz="0" w:space="0" w:color="auto"/>
        <w:bottom w:val="none" w:sz="0" w:space="0" w:color="auto"/>
        <w:right w:val="none" w:sz="0" w:space="0" w:color="auto"/>
      </w:divBdr>
    </w:div>
    <w:div w:id="1711564530">
      <w:bodyDiv w:val="1"/>
      <w:marLeft w:val="0"/>
      <w:marRight w:val="0"/>
      <w:marTop w:val="0"/>
      <w:marBottom w:val="0"/>
      <w:divBdr>
        <w:top w:val="none" w:sz="0" w:space="0" w:color="auto"/>
        <w:left w:val="none" w:sz="0" w:space="0" w:color="auto"/>
        <w:bottom w:val="none" w:sz="0" w:space="0" w:color="auto"/>
        <w:right w:val="none" w:sz="0" w:space="0" w:color="auto"/>
      </w:divBdr>
    </w:div>
    <w:div w:id="2042122463">
      <w:bodyDiv w:val="1"/>
      <w:marLeft w:val="0"/>
      <w:marRight w:val="0"/>
      <w:marTop w:val="0"/>
      <w:marBottom w:val="0"/>
      <w:divBdr>
        <w:top w:val="none" w:sz="0" w:space="0" w:color="auto"/>
        <w:left w:val="none" w:sz="0" w:space="0" w:color="auto"/>
        <w:bottom w:val="none" w:sz="0" w:space="0" w:color="auto"/>
        <w:right w:val="none" w:sz="0" w:space="0" w:color="auto"/>
      </w:divBdr>
      <w:divsChild>
        <w:div w:id="64693998">
          <w:marLeft w:val="634"/>
          <w:marRight w:val="0"/>
          <w:marTop w:val="77"/>
          <w:marBottom w:val="0"/>
          <w:divBdr>
            <w:top w:val="none" w:sz="0" w:space="0" w:color="auto"/>
            <w:left w:val="none" w:sz="0" w:space="0" w:color="auto"/>
            <w:bottom w:val="none" w:sz="0" w:space="0" w:color="auto"/>
            <w:right w:val="none" w:sz="0" w:space="0" w:color="auto"/>
          </w:divBdr>
        </w:div>
      </w:divsChild>
    </w:div>
    <w:div w:id="213262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17873</Words>
  <Characters>101879</Characters>
  <Application>Microsoft Office Word</Application>
  <DocSecurity>0</DocSecurity>
  <Lines>848</Lines>
  <Paragraphs>239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Grizli777</Company>
  <LinksUpToDate>false</LinksUpToDate>
  <CharactersWithSpaces>119513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Fragoulis</dc:creator>
  <cp:lastModifiedBy>Lian-Sheng Ma</cp:lastModifiedBy>
  <cp:revision>2</cp:revision>
  <dcterms:created xsi:type="dcterms:W3CDTF">2019-04-20T00:43:00Z</dcterms:created>
  <dcterms:modified xsi:type="dcterms:W3CDTF">2019-04-20T00:43:00Z</dcterms:modified>
</cp:coreProperties>
</file>