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8D34" w14:textId="77777777" w:rsidR="00E3158D" w:rsidRPr="00CC267A" w:rsidRDefault="00E3158D" w:rsidP="00CC267A">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636"/>
      <w:bookmarkStart w:id="11" w:name="OLE_LINK654"/>
      <w:bookmarkStart w:id="12" w:name="OLE_LINK849"/>
      <w:bookmarkStart w:id="13" w:name="OLE_LINK939"/>
      <w:r w:rsidRPr="00A92F75">
        <w:rPr>
          <w:rFonts w:ascii="Book Antiqua" w:hAnsi="Book Antiqua" w:cs="Times New Roman"/>
          <w:b/>
          <w:color w:val="auto"/>
          <w:sz w:val="24"/>
          <w:szCs w:val="24"/>
          <w:highlight w:val="white"/>
          <w:lang w:val="en-US" w:eastAsia="zh-CN"/>
        </w:rPr>
        <w:t>N</w:t>
      </w:r>
      <w:r w:rsidRPr="00CC267A">
        <w:rPr>
          <w:rFonts w:ascii="Book Antiqua" w:hAnsi="Book Antiqua" w:cs="Times New Roman"/>
          <w:b/>
          <w:color w:val="auto"/>
          <w:sz w:val="24"/>
          <w:szCs w:val="24"/>
          <w:highlight w:val="white"/>
          <w:lang w:val="en-US" w:eastAsia="zh-CN"/>
        </w:rPr>
        <w:t xml:space="preserve">ame of </w:t>
      </w:r>
      <w:r w:rsidRPr="00CC267A">
        <w:rPr>
          <w:rFonts w:ascii="Book Antiqua" w:hAnsi="Book Antiqua" w:cs="Times New Roman"/>
          <w:b/>
          <w:caps/>
          <w:color w:val="auto"/>
          <w:sz w:val="24"/>
          <w:szCs w:val="24"/>
          <w:highlight w:val="white"/>
          <w:lang w:val="en-US" w:eastAsia="zh-CN"/>
        </w:rPr>
        <w:t>j</w:t>
      </w:r>
      <w:r w:rsidRPr="00CC267A">
        <w:rPr>
          <w:rFonts w:ascii="Book Antiqua" w:hAnsi="Book Antiqua" w:cs="Times New Roman"/>
          <w:b/>
          <w:color w:val="auto"/>
          <w:sz w:val="24"/>
          <w:szCs w:val="24"/>
          <w:highlight w:val="white"/>
          <w:lang w:val="en-US" w:eastAsia="zh-CN"/>
        </w:rPr>
        <w:t xml:space="preserve">ournal: </w:t>
      </w:r>
      <w:bookmarkStart w:id="14" w:name="OLE_LINK718"/>
      <w:bookmarkStart w:id="15" w:name="OLE_LINK719"/>
      <w:r w:rsidRPr="00CC267A">
        <w:rPr>
          <w:rFonts w:ascii="Book Antiqua" w:hAnsi="Book Antiqua" w:cs="Times New Roman"/>
          <w:b/>
          <w:bCs/>
          <w:i/>
          <w:color w:val="auto"/>
          <w:sz w:val="24"/>
          <w:szCs w:val="24"/>
          <w:highlight w:val="white"/>
          <w:lang w:val="en-US" w:eastAsia="zh-CN"/>
        </w:rPr>
        <w:t>World Journal of Gastroenterology</w:t>
      </w:r>
      <w:bookmarkEnd w:id="14"/>
      <w:bookmarkEnd w:id="15"/>
    </w:p>
    <w:p w14:paraId="7D87DFC0" w14:textId="0316D8F6" w:rsidR="00E3158D" w:rsidRPr="00CC267A" w:rsidRDefault="00E3158D" w:rsidP="00CC267A">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CC267A">
        <w:rPr>
          <w:rFonts w:ascii="Book Antiqua" w:hAnsi="Book Antiqua" w:cs="Times New Roman"/>
          <w:b/>
          <w:color w:val="auto"/>
          <w:sz w:val="24"/>
          <w:szCs w:val="24"/>
          <w:highlight w:val="white"/>
          <w:lang w:eastAsia="zh-CN"/>
        </w:rPr>
        <w:t>Manuscript NO:</w:t>
      </w:r>
      <w:bookmarkEnd w:id="16"/>
      <w:bookmarkEnd w:id="17"/>
      <w:bookmarkEnd w:id="18"/>
      <w:bookmarkEnd w:id="19"/>
      <w:r w:rsidRPr="00CC267A">
        <w:rPr>
          <w:rFonts w:ascii="Book Antiqua" w:hAnsi="Book Antiqua" w:cs="Times New Roman"/>
          <w:b/>
          <w:color w:val="auto"/>
          <w:sz w:val="24"/>
          <w:szCs w:val="24"/>
          <w:highlight w:val="white"/>
          <w:lang w:eastAsia="zh-CN"/>
        </w:rPr>
        <w:t xml:space="preserve"> 47608</w:t>
      </w:r>
    </w:p>
    <w:p w14:paraId="6B26DED2" w14:textId="3BDE4D7E" w:rsidR="00E3158D" w:rsidRPr="00CC267A" w:rsidRDefault="00E3158D" w:rsidP="00CC267A">
      <w:pPr>
        <w:adjustRightInd w:val="0"/>
        <w:snapToGrid w:val="0"/>
        <w:spacing w:after="0" w:line="360" w:lineRule="auto"/>
        <w:jc w:val="both"/>
        <w:rPr>
          <w:rFonts w:ascii="Book Antiqua" w:hAnsi="Book Antiqua"/>
          <w:b/>
          <w:color w:val="000000" w:themeColor="text1"/>
          <w:sz w:val="24"/>
          <w:szCs w:val="24"/>
          <w:lang w:val="en-US"/>
        </w:rPr>
      </w:pPr>
      <w:bookmarkStart w:id="22" w:name="OLE_LINK511"/>
      <w:bookmarkStart w:id="23" w:name="OLE_LINK512"/>
      <w:bookmarkEnd w:id="20"/>
      <w:bookmarkEnd w:id="21"/>
      <w:r w:rsidRPr="00CC267A">
        <w:rPr>
          <w:rFonts w:ascii="Book Antiqua" w:hAnsi="Book Antiqua"/>
          <w:b/>
          <w:color w:val="000000" w:themeColor="text1"/>
          <w:sz w:val="24"/>
          <w:szCs w:val="24"/>
          <w:lang w:val="en-US"/>
        </w:rPr>
        <w:t xml:space="preserve">Manuscript </w:t>
      </w:r>
      <w:r w:rsidRPr="00CC267A">
        <w:rPr>
          <w:rFonts w:ascii="Book Antiqua" w:hAnsi="Book Antiqua"/>
          <w:b/>
          <w:caps/>
          <w:color w:val="000000" w:themeColor="text1"/>
          <w:sz w:val="24"/>
          <w:szCs w:val="24"/>
          <w:lang w:val="en-US"/>
        </w:rPr>
        <w:t>t</w:t>
      </w:r>
      <w:r w:rsidRPr="00CC267A">
        <w:rPr>
          <w:rFonts w:ascii="Book Antiqua" w:hAnsi="Book Antiqua"/>
          <w:b/>
          <w:color w:val="000000" w:themeColor="text1"/>
          <w:sz w:val="24"/>
          <w:szCs w:val="24"/>
          <w:lang w:val="en-US"/>
        </w:rPr>
        <w:t>ype:</w:t>
      </w:r>
      <w:bookmarkEnd w:id="0"/>
      <w:bookmarkEnd w:id="1"/>
      <w:bookmarkEnd w:id="2"/>
      <w:bookmarkEnd w:id="3"/>
      <w:bookmarkEnd w:id="4"/>
      <w:bookmarkEnd w:id="5"/>
      <w:bookmarkEnd w:id="6"/>
      <w:bookmarkEnd w:id="7"/>
      <w:bookmarkEnd w:id="8"/>
      <w:bookmarkEnd w:id="9"/>
      <w:r w:rsidRPr="00CC267A">
        <w:rPr>
          <w:rFonts w:ascii="Book Antiqua" w:hAnsi="Book Antiqua"/>
          <w:b/>
          <w:color w:val="000000" w:themeColor="text1"/>
          <w:sz w:val="24"/>
          <w:szCs w:val="24"/>
          <w:lang w:val="en-US"/>
        </w:rPr>
        <w:t xml:space="preserve"> META-ANALYSIS</w:t>
      </w:r>
      <w:bookmarkEnd w:id="10"/>
      <w:bookmarkEnd w:id="11"/>
      <w:bookmarkEnd w:id="12"/>
      <w:bookmarkEnd w:id="13"/>
      <w:bookmarkEnd w:id="22"/>
      <w:bookmarkEnd w:id="23"/>
    </w:p>
    <w:p w14:paraId="5A4FB237" w14:textId="77777777" w:rsidR="004F764B" w:rsidRPr="00CC267A" w:rsidRDefault="004F764B" w:rsidP="00CC267A">
      <w:pPr>
        <w:adjustRightInd w:val="0"/>
        <w:snapToGrid w:val="0"/>
        <w:spacing w:after="0" w:line="360" w:lineRule="auto"/>
        <w:jc w:val="both"/>
        <w:rPr>
          <w:rFonts w:ascii="Book Antiqua" w:hAnsi="Book Antiqua"/>
          <w:b/>
          <w:color w:val="000000" w:themeColor="text1"/>
          <w:sz w:val="24"/>
          <w:szCs w:val="24"/>
          <w:lang w:val="en-US"/>
        </w:rPr>
      </w:pPr>
    </w:p>
    <w:p w14:paraId="48C449F4" w14:textId="6CC0D3BE" w:rsidR="00E3158D" w:rsidRPr="00CC267A" w:rsidRDefault="004F764B" w:rsidP="00CC267A">
      <w:pPr>
        <w:pStyle w:val="a3"/>
        <w:adjustRightInd w:val="0"/>
        <w:snapToGrid w:val="0"/>
        <w:spacing w:line="360" w:lineRule="auto"/>
        <w:jc w:val="both"/>
        <w:rPr>
          <w:rFonts w:ascii="Book Antiqua" w:hAnsi="Book Antiqua" w:cs="Times New Roman"/>
          <w:b/>
          <w:color w:val="000000" w:themeColor="text1"/>
          <w:sz w:val="24"/>
          <w:szCs w:val="24"/>
          <w:lang w:val="en-US"/>
        </w:rPr>
      </w:pPr>
      <w:bookmarkStart w:id="24" w:name="OLE_LINK73"/>
      <w:bookmarkStart w:id="25" w:name="OLE_LINK74"/>
      <w:bookmarkStart w:id="26" w:name="OLE_LINK103"/>
      <w:r w:rsidRPr="00CC267A">
        <w:rPr>
          <w:rFonts w:ascii="Book Antiqua" w:hAnsi="Book Antiqua" w:cs="Times New Roman"/>
          <w:b/>
          <w:color w:val="000000" w:themeColor="text1"/>
          <w:sz w:val="24"/>
          <w:szCs w:val="24"/>
          <w:lang w:val="en-US"/>
        </w:rPr>
        <w:t>Q</w:t>
      </w:r>
      <w:r w:rsidR="00E3158D" w:rsidRPr="00CC267A">
        <w:rPr>
          <w:rFonts w:ascii="Book Antiqua" w:hAnsi="Book Antiqua" w:cs="Times New Roman"/>
          <w:b/>
          <w:color w:val="000000" w:themeColor="text1"/>
          <w:sz w:val="24"/>
          <w:szCs w:val="24"/>
          <w:lang w:val="en-US"/>
        </w:rPr>
        <w:t>uantitative risk of positive family history in developing colorectal cancer: A meta-analysis</w:t>
      </w:r>
      <w:bookmarkEnd w:id="24"/>
      <w:bookmarkEnd w:id="25"/>
      <w:bookmarkEnd w:id="26"/>
    </w:p>
    <w:p w14:paraId="3C8819A2" w14:textId="77777777" w:rsidR="004F764B" w:rsidRPr="00CC267A" w:rsidRDefault="004F764B" w:rsidP="00CC267A">
      <w:pPr>
        <w:pStyle w:val="a3"/>
        <w:adjustRightInd w:val="0"/>
        <w:snapToGrid w:val="0"/>
        <w:spacing w:line="360" w:lineRule="auto"/>
        <w:jc w:val="both"/>
        <w:rPr>
          <w:rFonts w:ascii="Book Antiqua" w:hAnsi="Book Antiqua" w:cs="Times New Roman"/>
          <w:b/>
          <w:color w:val="000000" w:themeColor="text1"/>
          <w:sz w:val="24"/>
          <w:szCs w:val="24"/>
          <w:lang w:val="en-US"/>
        </w:rPr>
      </w:pPr>
    </w:p>
    <w:p w14:paraId="5460F866" w14:textId="1EB3833A" w:rsidR="00E3158D" w:rsidRPr="00CC267A" w:rsidRDefault="00E3158D" w:rsidP="00CC267A">
      <w:pPr>
        <w:pStyle w:val="af0"/>
        <w:adjustRightInd w:val="0"/>
        <w:snapToGrid w:val="0"/>
        <w:spacing w:line="360" w:lineRule="auto"/>
        <w:jc w:val="both"/>
        <w:rPr>
          <w:rFonts w:ascii="Book Antiqua" w:hAnsi="Book Antiqua"/>
          <w:b w:val="0"/>
          <w:bCs w:val="0"/>
          <w:i w:val="0"/>
          <w:iCs w:val="0"/>
          <w:color w:val="000000" w:themeColor="text1"/>
          <w:sz w:val="24"/>
          <w:lang w:val="en-US"/>
        </w:rPr>
      </w:pPr>
      <w:proofErr w:type="spellStart"/>
      <w:r w:rsidRPr="00CC267A">
        <w:rPr>
          <w:rFonts w:ascii="Book Antiqua" w:hAnsi="Book Antiqua"/>
          <w:b w:val="0"/>
          <w:bCs w:val="0"/>
          <w:i w:val="0"/>
          <w:iCs w:val="0"/>
          <w:color w:val="000000" w:themeColor="text1"/>
          <w:sz w:val="24"/>
          <w:lang w:val="en-US"/>
        </w:rPr>
        <w:t>Mehraban</w:t>
      </w:r>
      <w:proofErr w:type="spellEnd"/>
      <w:r w:rsidRPr="00CC267A">
        <w:rPr>
          <w:rFonts w:ascii="Book Antiqua" w:hAnsi="Book Antiqua"/>
          <w:b w:val="0"/>
          <w:bCs w:val="0"/>
          <w:i w:val="0"/>
          <w:iCs w:val="0"/>
          <w:color w:val="000000" w:themeColor="text1"/>
          <w:sz w:val="24"/>
          <w:lang w:val="en-US"/>
        </w:rPr>
        <w:t xml:space="preserve"> Far</w:t>
      </w:r>
      <w:r w:rsidR="004F764B" w:rsidRPr="00CC267A">
        <w:rPr>
          <w:rFonts w:ascii="Book Antiqua" w:hAnsi="Book Antiqua"/>
          <w:b w:val="0"/>
          <w:bCs w:val="0"/>
          <w:i w:val="0"/>
          <w:iCs w:val="0"/>
          <w:color w:val="000000" w:themeColor="text1"/>
          <w:sz w:val="24"/>
          <w:lang w:val="en-US"/>
        </w:rPr>
        <w:t xml:space="preserve"> P</w:t>
      </w:r>
      <w:r w:rsidRPr="00CC267A">
        <w:rPr>
          <w:rFonts w:ascii="Book Antiqua" w:hAnsi="Book Antiqua"/>
          <w:b w:val="0"/>
          <w:bCs w:val="0"/>
          <w:i w:val="0"/>
          <w:iCs w:val="0"/>
          <w:color w:val="000000" w:themeColor="text1"/>
          <w:sz w:val="24"/>
          <w:lang w:val="en-US"/>
        </w:rPr>
        <w:t xml:space="preserve"> </w:t>
      </w:r>
      <w:r w:rsidRPr="00CC267A">
        <w:rPr>
          <w:rFonts w:ascii="Book Antiqua" w:hAnsi="Book Antiqua"/>
          <w:b w:val="0"/>
          <w:bCs w:val="0"/>
          <w:iCs w:val="0"/>
          <w:color w:val="000000" w:themeColor="text1"/>
          <w:sz w:val="24"/>
          <w:lang w:val="en-US"/>
        </w:rPr>
        <w:t>et al</w:t>
      </w:r>
      <w:r w:rsidRPr="00CC267A">
        <w:rPr>
          <w:rFonts w:ascii="Book Antiqua" w:hAnsi="Book Antiqua"/>
          <w:b w:val="0"/>
          <w:bCs w:val="0"/>
          <w:i w:val="0"/>
          <w:iCs w:val="0"/>
          <w:color w:val="000000" w:themeColor="text1"/>
          <w:sz w:val="24"/>
          <w:lang w:val="en-US"/>
        </w:rPr>
        <w:t>. Risk of colorectal cancer and family history</w:t>
      </w:r>
    </w:p>
    <w:p w14:paraId="20B03BC8" w14:textId="77777777" w:rsidR="004F764B" w:rsidRPr="00CC267A" w:rsidRDefault="004F764B" w:rsidP="00CC267A">
      <w:pPr>
        <w:pStyle w:val="af0"/>
        <w:adjustRightInd w:val="0"/>
        <w:snapToGrid w:val="0"/>
        <w:spacing w:line="360" w:lineRule="auto"/>
        <w:jc w:val="both"/>
        <w:rPr>
          <w:rFonts w:ascii="Book Antiqua" w:hAnsi="Book Antiqua"/>
          <w:b w:val="0"/>
          <w:bCs w:val="0"/>
          <w:i w:val="0"/>
          <w:iCs w:val="0"/>
          <w:color w:val="000000" w:themeColor="text1"/>
          <w:sz w:val="24"/>
          <w:lang w:val="en-US"/>
        </w:rPr>
      </w:pPr>
    </w:p>
    <w:p w14:paraId="1B72E7DE" w14:textId="58FD6F92" w:rsidR="00E3158D" w:rsidRPr="00CC267A" w:rsidRDefault="00E3158D" w:rsidP="00CC267A">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proofErr w:type="spellStart"/>
      <w:r w:rsidRPr="00CC267A">
        <w:rPr>
          <w:rFonts w:ascii="Book Antiqua" w:hAnsi="Book Antiqua" w:cs="Times New Roman"/>
          <w:color w:val="000000" w:themeColor="text1"/>
          <w:sz w:val="24"/>
          <w:szCs w:val="24"/>
          <w:lang w:val="en-US"/>
        </w:rPr>
        <w:t>Parsa</w:t>
      </w:r>
      <w:proofErr w:type="spellEnd"/>
      <w:r w:rsidRPr="00CC267A">
        <w:rPr>
          <w:rFonts w:ascii="Book Antiqua" w:hAnsi="Book Antiqua" w:cs="Times New Roman"/>
          <w:color w:val="000000" w:themeColor="text1"/>
          <w:sz w:val="24"/>
          <w:szCs w:val="24"/>
          <w:lang w:val="en-US"/>
        </w:rPr>
        <w:t xml:space="preserve"> </w:t>
      </w:r>
      <w:proofErr w:type="spellStart"/>
      <w:r w:rsidRPr="00CC267A">
        <w:rPr>
          <w:rFonts w:ascii="Book Antiqua" w:hAnsi="Book Antiqua" w:cs="Times New Roman"/>
          <w:color w:val="000000" w:themeColor="text1"/>
          <w:sz w:val="24"/>
          <w:szCs w:val="24"/>
          <w:lang w:val="en-US"/>
        </w:rPr>
        <w:t>Mehraban</w:t>
      </w:r>
      <w:proofErr w:type="spellEnd"/>
      <w:r w:rsidRPr="00CC267A">
        <w:rPr>
          <w:rFonts w:ascii="Book Antiqua" w:hAnsi="Book Antiqua" w:cs="Times New Roman"/>
          <w:color w:val="000000" w:themeColor="text1"/>
          <w:sz w:val="24"/>
          <w:szCs w:val="24"/>
          <w:lang w:val="en-US"/>
        </w:rPr>
        <w:t xml:space="preserve"> Far, </w:t>
      </w:r>
      <w:proofErr w:type="spellStart"/>
      <w:r w:rsidRPr="00CC267A">
        <w:rPr>
          <w:rFonts w:ascii="Book Antiqua" w:hAnsi="Book Antiqua" w:cs="Times New Roman"/>
          <w:color w:val="000000" w:themeColor="text1"/>
          <w:sz w:val="24"/>
          <w:szCs w:val="24"/>
          <w:lang w:val="en-US"/>
        </w:rPr>
        <w:t>Abdulaziz</w:t>
      </w:r>
      <w:proofErr w:type="spellEnd"/>
      <w:r w:rsidRPr="00CC267A">
        <w:rPr>
          <w:rFonts w:ascii="Book Antiqua" w:hAnsi="Book Antiqua" w:cs="Times New Roman"/>
          <w:color w:val="000000" w:themeColor="text1"/>
          <w:sz w:val="24"/>
          <w:szCs w:val="24"/>
          <w:lang w:val="en-US"/>
        </w:rPr>
        <w:t xml:space="preserve"> </w:t>
      </w:r>
      <w:proofErr w:type="spellStart"/>
      <w:r w:rsidRPr="00CC267A">
        <w:rPr>
          <w:rFonts w:ascii="Book Antiqua" w:hAnsi="Book Antiqua" w:cs="Times New Roman"/>
          <w:color w:val="000000" w:themeColor="text1"/>
          <w:sz w:val="24"/>
          <w:szCs w:val="24"/>
          <w:lang w:val="en-US"/>
        </w:rPr>
        <w:t>Alshahrani</w:t>
      </w:r>
      <w:proofErr w:type="spellEnd"/>
      <w:r w:rsidRPr="00CC267A">
        <w:rPr>
          <w:rFonts w:ascii="Book Antiqua" w:hAnsi="Book Antiqua" w:cs="Times New Roman"/>
          <w:color w:val="000000" w:themeColor="text1"/>
          <w:sz w:val="24"/>
          <w:szCs w:val="24"/>
          <w:lang w:val="en-US"/>
        </w:rPr>
        <w:t xml:space="preserve">, </w:t>
      </w:r>
      <w:bookmarkStart w:id="27" w:name="OLE_LINK124"/>
      <w:bookmarkStart w:id="28" w:name="OLE_LINK125"/>
      <w:r w:rsidRPr="00CC267A">
        <w:rPr>
          <w:rFonts w:ascii="Book Antiqua" w:hAnsi="Book Antiqua" w:cs="Times New Roman"/>
          <w:color w:val="000000" w:themeColor="text1"/>
          <w:sz w:val="24"/>
          <w:szCs w:val="24"/>
          <w:lang w:val="en-US"/>
        </w:rPr>
        <w:t xml:space="preserve">Mohammad </w:t>
      </w:r>
      <w:proofErr w:type="spellStart"/>
      <w:r w:rsidRPr="00CC267A">
        <w:rPr>
          <w:rFonts w:ascii="Book Antiqua" w:hAnsi="Book Antiqua" w:cs="Times New Roman"/>
          <w:color w:val="000000" w:themeColor="text1"/>
          <w:sz w:val="24"/>
          <w:szCs w:val="24"/>
          <w:lang w:val="en-US"/>
        </w:rPr>
        <w:t>Yaghoobi</w:t>
      </w:r>
      <w:bookmarkEnd w:id="27"/>
      <w:bookmarkEnd w:id="28"/>
      <w:proofErr w:type="spellEnd"/>
    </w:p>
    <w:p w14:paraId="51F09AEA" w14:textId="77777777" w:rsidR="004F764B"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p>
    <w:p w14:paraId="223602F9" w14:textId="782568E5" w:rsidR="00E3158D" w:rsidRPr="00CC267A" w:rsidRDefault="004F764B" w:rsidP="00CC267A">
      <w:pPr>
        <w:pStyle w:val="af"/>
        <w:shd w:val="clear" w:color="auto" w:fill="FFFFFF"/>
        <w:adjustRightInd w:val="0"/>
        <w:snapToGrid w:val="0"/>
        <w:spacing w:before="0" w:beforeAutospacing="0" w:after="0" w:afterAutospacing="0" w:line="360" w:lineRule="auto"/>
        <w:jc w:val="both"/>
        <w:textAlignment w:val="baseline"/>
        <w:rPr>
          <w:rStyle w:val="rteindent1"/>
          <w:rFonts w:ascii="Book Antiqua" w:hAnsi="Book Antiqua"/>
          <w:color w:val="000000" w:themeColor="text1"/>
          <w:bdr w:val="none" w:sz="0" w:space="0" w:color="auto" w:frame="1"/>
          <w:lang w:val="en-US"/>
        </w:rPr>
      </w:pPr>
      <w:proofErr w:type="spellStart"/>
      <w:r w:rsidRPr="00CC267A">
        <w:rPr>
          <w:rFonts w:ascii="Book Antiqua" w:hAnsi="Book Antiqua"/>
          <w:b/>
          <w:bCs/>
          <w:color w:val="000000" w:themeColor="text1"/>
          <w:lang w:val="en-US"/>
        </w:rPr>
        <w:t>Parsa</w:t>
      </w:r>
      <w:proofErr w:type="spellEnd"/>
      <w:r w:rsidRPr="00CC267A">
        <w:rPr>
          <w:rFonts w:ascii="Book Antiqua" w:hAnsi="Book Antiqua"/>
          <w:b/>
          <w:bCs/>
          <w:color w:val="000000" w:themeColor="text1"/>
          <w:lang w:val="en-US"/>
        </w:rPr>
        <w:t xml:space="preserve"> </w:t>
      </w:r>
      <w:proofErr w:type="spellStart"/>
      <w:r w:rsidRPr="00CC267A">
        <w:rPr>
          <w:rFonts w:ascii="Book Antiqua" w:hAnsi="Book Antiqua"/>
          <w:b/>
          <w:bCs/>
          <w:color w:val="000000" w:themeColor="text1"/>
          <w:lang w:val="en-US"/>
        </w:rPr>
        <w:t>Mehraban</w:t>
      </w:r>
      <w:proofErr w:type="spellEnd"/>
      <w:r w:rsidRPr="00CC267A">
        <w:rPr>
          <w:rFonts w:ascii="Book Antiqua" w:hAnsi="Book Antiqua"/>
          <w:b/>
          <w:bCs/>
          <w:color w:val="000000" w:themeColor="text1"/>
          <w:lang w:val="en-US"/>
        </w:rPr>
        <w:t xml:space="preserve"> Far, </w:t>
      </w:r>
      <w:r w:rsidR="00E3158D" w:rsidRPr="00CC267A">
        <w:rPr>
          <w:rFonts w:ascii="Book Antiqua" w:hAnsi="Book Antiqua"/>
          <w:color w:val="000000" w:themeColor="text1"/>
          <w:shd w:val="clear" w:color="auto" w:fill="FFFFFF"/>
          <w:lang w:val="en-US"/>
        </w:rPr>
        <w:t xml:space="preserve">Division of Medicine, Queen’s University, Kingston, ON </w:t>
      </w:r>
      <w:r w:rsidR="00E3158D" w:rsidRPr="00CC267A">
        <w:rPr>
          <w:rStyle w:val="rteindent1"/>
          <w:rFonts w:ascii="Book Antiqua" w:hAnsi="Book Antiqua"/>
          <w:color w:val="000000" w:themeColor="text1"/>
          <w:bdr w:val="none" w:sz="0" w:space="0" w:color="auto" w:frame="1"/>
          <w:lang w:val="en-US"/>
        </w:rPr>
        <w:t>K7L 3N6, Canada</w:t>
      </w:r>
    </w:p>
    <w:p w14:paraId="4E360E9A" w14:textId="77777777" w:rsidR="004F764B" w:rsidRPr="00CC267A" w:rsidRDefault="004F764B" w:rsidP="00CC267A">
      <w:pPr>
        <w:pStyle w:val="af"/>
        <w:shd w:val="clear" w:color="auto" w:fill="FFFFFF"/>
        <w:adjustRightInd w:val="0"/>
        <w:snapToGrid w:val="0"/>
        <w:spacing w:before="0" w:beforeAutospacing="0" w:after="0" w:afterAutospacing="0" w:line="360" w:lineRule="auto"/>
        <w:jc w:val="both"/>
        <w:textAlignment w:val="baseline"/>
        <w:rPr>
          <w:rFonts w:ascii="Book Antiqua" w:hAnsi="Book Antiqua"/>
          <w:color w:val="000000" w:themeColor="text1"/>
          <w:vertAlign w:val="superscript"/>
          <w:lang w:val="en-US"/>
        </w:rPr>
      </w:pPr>
    </w:p>
    <w:p w14:paraId="0D1CBD56" w14:textId="21E2D8D7" w:rsidR="00E3158D"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shd w:val="clear" w:color="auto" w:fill="FFFFFF"/>
          <w:lang w:val="en-US"/>
        </w:rPr>
      </w:pPr>
      <w:proofErr w:type="spellStart"/>
      <w:r w:rsidRPr="00CC267A">
        <w:rPr>
          <w:rFonts w:ascii="Book Antiqua" w:hAnsi="Book Antiqua" w:cs="Times New Roman"/>
          <w:b/>
          <w:bCs/>
          <w:color w:val="000000" w:themeColor="text1"/>
          <w:sz w:val="24"/>
          <w:szCs w:val="24"/>
          <w:lang w:val="en-US"/>
        </w:rPr>
        <w:t>Abdulaziz</w:t>
      </w:r>
      <w:proofErr w:type="spellEnd"/>
      <w:r w:rsidRPr="00CC267A">
        <w:rPr>
          <w:rFonts w:ascii="Book Antiqua" w:hAnsi="Book Antiqua" w:cs="Times New Roman"/>
          <w:b/>
          <w:bCs/>
          <w:color w:val="000000" w:themeColor="text1"/>
          <w:sz w:val="24"/>
          <w:szCs w:val="24"/>
          <w:lang w:val="en-US"/>
        </w:rPr>
        <w:t xml:space="preserve"> </w:t>
      </w:r>
      <w:proofErr w:type="spellStart"/>
      <w:r w:rsidRPr="00CC267A">
        <w:rPr>
          <w:rFonts w:ascii="Book Antiqua" w:hAnsi="Book Antiqua" w:cs="Times New Roman"/>
          <w:b/>
          <w:bCs/>
          <w:color w:val="000000" w:themeColor="text1"/>
          <w:sz w:val="24"/>
          <w:szCs w:val="24"/>
          <w:lang w:val="en-US"/>
        </w:rPr>
        <w:t>Alshahrani</w:t>
      </w:r>
      <w:proofErr w:type="spellEnd"/>
      <w:r w:rsidRPr="00CC267A">
        <w:rPr>
          <w:rFonts w:ascii="Book Antiqua" w:hAnsi="Book Antiqua" w:cs="Times New Roman"/>
          <w:b/>
          <w:bCs/>
          <w:color w:val="000000" w:themeColor="text1"/>
          <w:sz w:val="24"/>
          <w:szCs w:val="24"/>
          <w:lang w:val="en-US"/>
        </w:rPr>
        <w:t xml:space="preserve">, Mohammad </w:t>
      </w:r>
      <w:proofErr w:type="spellStart"/>
      <w:r w:rsidRPr="00CC267A">
        <w:rPr>
          <w:rFonts w:ascii="Book Antiqua" w:hAnsi="Book Antiqua" w:cs="Times New Roman"/>
          <w:b/>
          <w:bCs/>
          <w:color w:val="000000" w:themeColor="text1"/>
          <w:sz w:val="24"/>
          <w:szCs w:val="24"/>
          <w:lang w:val="en-US"/>
        </w:rPr>
        <w:t>Yaghoobi</w:t>
      </w:r>
      <w:proofErr w:type="spellEnd"/>
      <w:r w:rsidRPr="00CC267A">
        <w:rPr>
          <w:rFonts w:ascii="Book Antiqua" w:hAnsi="Book Antiqua" w:cs="Times New Roman"/>
          <w:b/>
          <w:bCs/>
          <w:color w:val="000000" w:themeColor="text1"/>
          <w:sz w:val="24"/>
          <w:szCs w:val="24"/>
          <w:lang w:val="en-US"/>
        </w:rPr>
        <w:t xml:space="preserve">, </w:t>
      </w:r>
      <w:r w:rsidR="00E3158D" w:rsidRPr="00CC267A">
        <w:rPr>
          <w:rFonts w:ascii="Book Antiqua" w:hAnsi="Book Antiqua" w:cs="Times New Roman"/>
          <w:color w:val="000000" w:themeColor="text1"/>
          <w:sz w:val="24"/>
          <w:szCs w:val="24"/>
          <w:shd w:val="clear" w:color="auto" w:fill="FFFFFF"/>
          <w:lang w:val="en-US"/>
        </w:rPr>
        <w:t>Division of Gastroenterology, McMaster University, Hamilton, ON L8S 4K1, Canada</w:t>
      </w:r>
    </w:p>
    <w:p w14:paraId="0A707435" w14:textId="77777777" w:rsidR="004F764B"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shd w:val="clear" w:color="auto" w:fill="FFFFFF"/>
          <w:lang w:val="en-US"/>
        </w:rPr>
      </w:pPr>
    </w:p>
    <w:p w14:paraId="22984C88" w14:textId="645700DD" w:rsidR="00E3158D" w:rsidRPr="00CC267A" w:rsidRDefault="004F764B" w:rsidP="00CC267A">
      <w:pPr>
        <w:pStyle w:val="a3"/>
        <w:adjustRightInd w:val="0"/>
        <w:snapToGrid w:val="0"/>
        <w:spacing w:line="360" w:lineRule="auto"/>
        <w:jc w:val="both"/>
        <w:rPr>
          <w:rFonts w:ascii="Book Antiqua" w:hAnsi="Book Antiqua" w:cs="Times New Roman"/>
          <w:color w:val="000000" w:themeColor="text1"/>
          <w:sz w:val="24"/>
          <w:szCs w:val="24"/>
          <w:shd w:val="clear" w:color="auto" w:fill="FFFFFF"/>
          <w:vertAlign w:val="superscript"/>
          <w:lang w:val="en-US"/>
        </w:rPr>
      </w:pPr>
      <w:r w:rsidRPr="00CC267A">
        <w:rPr>
          <w:rFonts w:ascii="Book Antiqua" w:hAnsi="Book Antiqua" w:cs="Times New Roman"/>
          <w:b/>
          <w:bCs/>
          <w:color w:val="000000" w:themeColor="text1"/>
          <w:sz w:val="24"/>
          <w:szCs w:val="24"/>
          <w:lang w:val="en-US"/>
        </w:rPr>
        <w:t xml:space="preserve">Mohammad </w:t>
      </w:r>
      <w:proofErr w:type="spellStart"/>
      <w:r w:rsidRPr="00CC267A">
        <w:rPr>
          <w:rFonts w:ascii="Book Antiqua" w:hAnsi="Book Antiqua" w:cs="Times New Roman"/>
          <w:b/>
          <w:bCs/>
          <w:color w:val="000000" w:themeColor="text1"/>
          <w:sz w:val="24"/>
          <w:szCs w:val="24"/>
          <w:lang w:val="en-US"/>
        </w:rPr>
        <w:t>Yaghoobi</w:t>
      </w:r>
      <w:proofErr w:type="spellEnd"/>
      <w:r w:rsidRPr="00CC267A">
        <w:rPr>
          <w:rFonts w:ascii="Book Antiqua" w:hAnsi="Book Antiqua" w:cs="Times New Roman"/>
          <w:b/>
          <w:bCs/>
          <w:color w:val="000000" w:themeColor="text1"/>
          <w:sz w:val="24"/>
          <w:szCs w:val="24"/>
          <w:lang w:val="en-US"/>
        </w:rPr>
        <w:t xml:space="preserve">, </w:t>
      </w:r>
      <w:proofErr w:type="gramStart"/>
      <w:r w:rsidR="00E3158D" w:rsidRPr="00CC267A">
        <w:rPr>
          <w:rFonts w:ascii="Book Antiqua" w:hAnsi="Book Antiqua" w:cs="Times New Roman"/>
          <w:color w:val="000000" w:themeColor="text1"/>
          <w:sz w:val="24"/>
          <w:szCs w:val="24"/>
          <w:shd w:val="clear" w:color="auto" w:fill="FFFFFF"/>
          <w:lang w:val="en-US"/>
        </w:rPr>
        <w:t>The</w:t>
      </w:r>
      <w:proofErr w:type="gramEnd"/>
      <w:r w:rsidR="00E3158D" w:rsidRPr="00CC267A">
        <w:rPr>
          <w:rFonts w:ascii="Book Antiqua" w:hAnsi="Book Antiqua" w:cs="Times New Roman"/>
          <w:color w:val="000000" w:themeColor="text1"/>
          <w:sz w:val="24"/>
          <w:szCs w:val="24"/>
          <w:shd w:val="clear" w:color="auto" w:fill="FFFFFF"/>
          <w:lang w:val="en-US"/>
        </w:rPr>
        <w:t xml:space="preserve"> </w:t>
      </w:r>
      <w:proofErr w:type="spellStart"/>
      <w:r w:rsidR="00E3158D" w:rsidRPr="00CC267A">
        <w:rPr>
          <w:rFonts w:ascii="Book Antiqua" w:hAnsi="Book Antiqua" w:cs="Times New Roman"/>
          <w:color w:val="000000" w:themeColor="text1"/>
          <w:sz w:val="24"/>
          <w:szCs w:val="24"/>
          <w:shd w:val="clear" w:color="auto" w:fill="FFFFFF"/>
          <w:lang w:val="en-US"/>
        </w:rPr>
        <w:t>Farncombe</w:t>
      </w:r>
      <w:proofErr w:type="spellEnd"/>
      <w:r w:rsidR="00E3158D" w:rsidRPr="00CC267A">
        <w:rPr>
          <w:rFonts w:ascii="Book Antiqua" w:hAnsi="Book Antiqua" w:cs="Times New Roman"/>
          <w:color w:val="000000" w:themeColor="text1"/>
          <w:sz w:val="24"/>
          <w:szCs w:val="24"/>
          <w:shd w:val="clear" w:color="auto" w:fill="FFFFFF"/>
          <w:lang w:val="en-US"/>
        </w:rPr>
        <w:t xml:space="preserve"> Family Digestive Health Research Institute, McMaster University, Hamilton, ON L8S 4K1, Canada</w:t>
      </w:r>
    </w:p>
    <w:p w14:paraId="01B3C919" w14:textId="54B8ADC6" w:rsidR="00E3158D" w:rsidRPr="00CC267A" w:rsidRDefault="00E3158D" w:rsidP="00CC267A">
      <w:pPr>
        <w:pStyle w:val="af0"/>
        <w:adjustRightInd w:val="0"/>
        <w:snapToGrid w:val="0"/>
        <w:spacing w:line="360" w:lineRule="auto"/>
        <w:jc w:val="both"/>
        <w:rPr>
          <w:rFonts w:ascii="Book Antiqua" w:hAnsi="Book Antiqua"/>
          <w:b w:val="0"/>
          <w:bCs w:val="0"/>
          <w:i w:val="0"/>
          <w:iCs w:val="0"/>
          <w:color w:val="000000" w:themeColor="text1"/>
          <w:sz w:val="24"/>
          <w:lang w:val="en-US"/>
        </w:rPr>
      </w:pPr>
    </w:p>
    <w:p w14:paraId="0DDB9583" w14:textId="218D2C72" w:rsidR="0086123B" w:rsidRPr="00CC267A" w:rsidRDefault="00E3158D"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r w:rsidRPr="00CC267A">
        <w:rPr>
          <w:rFonts w:ascii="Book Antiqua" w:hAnsi="Book Antiqua"/>
          <w:b/>
          <w:color w:val="000000" w:themeColor="text1"/>
          <w:sz w:val="24"/>
          <w:szCs w:val="24"/>
          <w:lang w:val="en-US"/>
        </w:rPr>
        <w:t xml:space="preserve">ORCID </w:t>
      </w:r>
      <w:r w:rsidR="00993DFC" w:rsidRPr="00CC267A">
        <w:rPr>
          <w:rFonts w:ascii="Book Antiqua" w:hAnsi="Book Antiqua"/>
          <w:b/>
          <w:color w:val="000000" w:themeColor="text1"/>
          <w:sz w:val="24"/>
          <w:szCs w:val="24"/>
          <w:lang w:val="en-US"/>
        </w:rPr>
        <w:t>n</w:t>
      </w:r>
      <w:r w:rsidRPr="00CC267A">
        <w:rPr>
          <w:rFonts w:ascii="Book Antiqua" w:hAnsi="Book Antiqua"/>
          <w:b/>
          <w:color w:val="000000" w:themeColor="text1"/>
          <w:sz w:val="24"/>
          <w:szCs w:val="24"/>
          <w:lang w:val="en-US"/>
        </w:rPr>
        <w:t>umber:</w:t>
      </w:r>
      <w:r w:rsidR="00D768E1">
        <w:rPr>
          <w:rFonts w:ascii="Book Antiqua" w:hAnsi="Book Antiqua"/>
          <w:b/>
          <w:color w:val="000000" w:themeColor="text1"/>
          <w:sz w:val="24"/>
          <w:szCs w:val="24"/>
          <w:lang w:val="en-US" w:eastAsia="zh-CN"/>
        </w:rPr>
        <w:t xml:space="preserve"> </w:t>
      </w:r>
      <w:proofErr w:type="spellStart"/>
      <w:r w:rsidRPr="00CC267A">
        <w:rPr>
          <w:rFonts w:ascii="Book Antiqua" w:hAnsi="Book Antiqua"/>
          <w:color w:val="000000" w:themeColor="text1"/>
          <w:sz w:val="24"/>
          <w:szCs w:val="24"/>
          <w:lang w:val="en-US" w:eastAsia="zh-CN"/>
        </w:rPr>
        <w:t>Parsa</w:t>
      </w:r>
      <w:proofErr w:type="spellEnd"/>
      <w:r w:rsidRPr="00CC267A">
        <w:rPr>
          <w:rFonts w:ascii="Book Antiqua" w:hAnsi="Book Antiqua"/>
          <w:color w:val="000000" w:themeColor="text1"/>
          <w:sz w:val="24"/>
          <w:szCs w:val="24"/>
          <w:lang w:val="en-US" w:eastAsia="zh-CN"/>
        </w:rPr>
        <w:t xml:space="preserve"> </w:t>
      </w:r>
      <w:proofErr w:type="spellStart"/>
      <w:r w:rsidRPr="00CC267A">
        <w:rPr>
          <w:rFonts w:ascii="Book Antiqua" w:hAnsi="Book Antiqua"/>
          <w:color w:val="000000" w:themeColor="text1"/>
          <w:sz w:val="24"/>
          <w:szCs w:val="24"/>
          <w:lang w:val="en-US" w:eastAsia="zh-CN"/>
        </w:rPr>
        <w:t>Mehraban</w:t>
      </w:r>
      <w:proofErr w:type="spellEnd"/>
      <w:r w:rsidRPr="00CC267A">
        <w:rPr>
          <w:rFonts w:ascii="Book Antiqua" w:hAnsi="Book Antiqua"/>
          <w:color w:val="000000" w:themeColor="text1"/>
          <w:sz w:val="24"/>
          <w:szCs w:val="24"/>
          <w:lang w:val="en-US" w:eastAsia="zh-CN"/>
        </w:rPr>
        <w:t xml:space="preserve"> Far (</w:t>
      </w:r>
      <w:r w:rsidRPr="000C3F3F">
        <w:rPr>
          <w:rFonts w:ascii="Book Antiqua" w:eastAsia="Times New Roman" w:hAnsi="Book Antiqua" w:cs="Arial"/>
          <w:sz w:val="24"/>
          <w:szCs w:val="24"/>
          <w:lang w:val="en-US" w:eastAsia="en-CA"/>
        </w:rPr>
        <w:t>0000-0003-4543-4155</w:t>
      </w:r>
      <w:r w:rsidRPr="00CC267A">
        <w:rPr>
          <w:rFonts w:ascii="Book Antiqua" w:eastAsia="Times New Roman" w:hAnsi="Book Antiqua" w:cs="Arial"/>
          <w:color w:val="000000" w:themeColor="text1"/>
          <w:sz w:val="24"/>
          <w:szCs w:val="24"/>
          <w:lang w:val="en-US" w:eastAsia="en-CA"/>
        </w:rPr>
        <w:t>)</w:t>
      </w:r>
      <w:r w:rsidR="00025D8D">
        <w:rPr>
          <w:rFonts w:ascii="Book Antiqua" w:eastAsia="Times New Roman" w:hAnsi="Book Antiqua" w:cs="Arial"/>
          <w:color w:val="000000" w:themeColor="text1"/>
          <w:sz w:val="24"/>
          <w:szCs w:val="24"/>
          <w:lang w:val="en-US" w:eastAsia="en-CA"/>
        </w:rPr>
        <w:t>;</w:t>
      </w:r>
      <w:r w:rsidRPr="00CC267A">
        <w:rPr>
          <w:rFonts w:ascii="Book Antiqua" w:eastAsia="Times New Roman" w:hAnsi="Book Antiqua" w:cs="Arial"/>
          <w:color w:val="000000" w:themeColor="text1"/>
          <w:sz w:val="24"/>
          <w:szCs w:val="24"/>
          <w:lang w:val="en-US" w:eastAsia="en-CA"/>
        </w:rPr>
        <w:t xml:space="preserve"> Mohammad </w:t>
      </w:r>
      <w:proofErr w:type="spellStart"/>
      <w:r w:rsidRPr="00CC267A">
        <w:rPr>
          <w:rFonts w:ascii="Book Antiqua" w:eastAsia="Times New Roman" w:hAnsi="Book Antiqua" w:cs="Arial"/>
          <w:color w:val="000000" w:themeColor="text1"/>
          <w:sz w:val="24"/>
          <w:szCs w:val="24"/>
          <w:lang w:val="en-US" w:eastAsia="en-CA"/>
        </w:rPr>
        <w:t>Yaghoobi</w:t>
      </w:r>
      <w:proofErr w:type="spellEnd"/>
      <w:r w:rsidRPr="00CC267A">
        <w:rPr>
          <w:rFonts w:ascii="Book Antiqua" w:eastAsia="Times New Roman" w:hAnsi="Book Antiqua" w:cs="Arial"/>
          <w:color w:val="000000" w:themeColor="text1"/>
          <w:sz w:val="24"/>
          <w:szCs w:val="24"/>
          <w:lang w:val="en-US" w:eastAsia="en-CA"/>
        </w:rPr>
        <w:t xml:space="preserve"> (</w:t>
      </w:r>
      <w:r w:rsidRPr="000C3F3F">
        <w:rPr>
          <w:rFonts w:ascii="Book Antiqua" w:eastAsia="Times New Roman" w:hAnsi="Book Antiqua" w:cs="Arial"/>
          <w:sz w:val="24"/>
          <w:szCs w:val="24"/>
          <w:lang w:val="en-US" w:eastAsia="en-CA"/>
        </w:rPr>
        <w:t>0000-0002-2883-9372</w:t>
      </w:r>
      <w:r w:rsidRPr="00CC267A">
        <w:rPr>
          <w:rFonts w:ascii="Book Antiqua" w:eastAsia="Times New Roman" w:hAnsi="Book Antiqua" w:cs="Arial"/>
          <w:color w:val="000000" w:themeColor="text1"/>
          <w:sz w:val="24"/>
          <w:szCs w:val="24"/>
          <w:lang w:val="en-US" w:eastAsia="en-CA"/>
        </w:rPr>
        <w:t>)</w:t>
      </w:r>
      <w:r w:rsidR="00025D8D">
        <w:rPr>
          <w:rFonts w:ascii="Book Antiqua" w:eastAsia="Times New Roman" w:hAnsi="Book Antiqua" w:cs="Arial"/>
          <w:color w:val="000000" w:themeColor="text1"/>
          <w:sz w:val="24"/>
          <w:szCs w:val="24"/>
          <w:lang w:val="en-US" w:eastAsia="en-CA"/>
        </w:rPr>
        <w:t>;</w:t>
      </w:r>
      <w:r w:rsidRPr="00CC267A">
        <w:rPr>
          <w:rFonts w:ascii="Book Antiqua" w:eastAsia="Times New Roman" w:hAnsi="Book Antiqua" w:cs="Arial"/>
          <w:color w:val="000000" w:themeColor="text1"/>
          <w:sz w:val="24"/>
          <w:szCs w:val="24"/>
          <w:lang w:val="en-US" w:eastAsia="en-CA"/>
        </w:rPr>
        <w:t xml:space="preserve"> </w:t>
      </w:r>
      <w:proofErr w:type="spellStart"/>
      <w:r w:rsidRPr="00CC267A">
        <w:rPr>
          <w:rFonts w:ascii="Book Antiqua" w:eastAsia="Times New Roman" w:hAnsi="Book Antiqua" w:cs="Arial"/>
          <w:color w:val="000000" w:themeColor="text1"/>
          <w:sz w:val="24"/>
          <w:szCs w:val="24"/>
          <w:lang w:val="en-US" w:eastAsia="en-CA"/>
        </w:rPr>
        <w:t>Abdul</w:t>
      </w:r>
      <w:r w:rsidRPr="00CC267A">
        <w:rPr>
          <w:rFonts w:ascii="Book Antiqua" w:hAnsi="Book Antiqua"/>
          <w:color w:val="000000" w:themeColor="text1"/>
          <w:sz w:val="24"/>
          <w:szCs w:val="24"/>
          <w:lang w:val="en-US" w:eastAsia="zh-CN"/>
        </w:rPr>
        <w:t>aziz</w:t>
      </w:r>
      <w:proofErr w:type="spellEnd"/>
      <w:r w:rsidRPr="00CC267A">
        <w:rPr>
          <w:rFonts w:ascii="Book Antiqua" w:hAnsi="Book Antiqua"/>
          <w:color w:val="000000" w:themeColor="text1"/>
          <w:sz w:val="24"/>
          <w:szCs w:val="24"/>
          <w:lang w:val="en-US" w:eastAsia="zh-CN"/>
        </w:rPr>
        <w:t xml:space="preserve"> </w:t>
      </w:r>
      <w:proofErr w:type="spellStart"/>
      <w:r w:rsidRPr="00CC267A">
        <w:rPr>
          <w:rFonts w:ascii="Book Antiqua" w:hAnsi="Book Antiqua"/>
          <w:color w:val="000000" w:themeColor="text1"/>
          <w:sz w:val="24"/>
          <w:szCs w:val="24"/>
          <w:lang w:val="en-US" w:eastAsia="zh-CN"/>
        </w:rPr>
        <w:t>Alshahrani</w:t>
      </w:r>
      <w:proofErr w:type="spellEnd"/>
      <w:r w:rsidRPr="00CC267A">
        <w:rPr>
          <w:rFonts w:ascii="Book Antiqua" w:hAnsi="Book Antiqua"/>
          <w:color w:val="000000" w:themeColor="text1"/>
          <w:sz w:val="24"/>
          <w:szCs w:val="24"/>
          <w:lang w:val="en-US" w:eastAsia="zh-CN"/>
        </w:rPr>
        <w:t xml:space="preserve"> (</w:t>
      </w:r>
      <w:r w:rsidRPr="000C3F3F">
        <w:rPr>
          <w:rFonts w:ascii="Book Antiqua" w:eastAsia="Times New Roman" w:hAnsi="Book Antiqua" w:cs="Arial"/>
          <w:sz w:val="24"/>
          <w:szCs w:val="24"/>
          <w:lang w:val="en-US" w:eastAsia="en-CA"/>
        </w:rPr>
        <w:t>0000-0002-7311-686X</w:t>
      </w:r>
      <w:r w:rsidRPr="00CC267A">
        <w:rPr>
          <w:rFonts w:ascii="Book Antiqua" w:eastAsia="Times New Roman" w:hAnsi="Book Antiqua" w:cs="Arial"/>
          <w:color w:val="000000" w:themeColor="text1"/>
          <w:sz w:val="24"/>
          <w:szCs w:val="24"/>
          <w:lang w:val="en-US" w:eastAsia="en-CA"/>
        </w:rPr>
        <w:t>).</w:t>
      </w:r>
    </w:p>
    <w:p w14:paraId="358B1091" w14:textId="77777777" w:rsidR="00993DFC" w:rsidRPr="00025D8D" w:rsidRDefault="00993DFC"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p>
    <w:p w14:paraId="6ED7B030" w14:textId="2E662AA0" w:rsidR="0086123B" w:rsidRPr="00CC267A" w:rsidRDefault="0086123B"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r w:rsidRPr="00CC267A">
        <w:rPr>
          <w:rFonts w:ascii="Book Antiqua" w:eastAsia="Times New Roman" w:hAnsi="Book Antiqua" w:cs="Arial"/>
          <w:b/>
          <w:color w:val="000000" w:themeColor="text1"/>
          <w:sz w:val="24"/>
          <w:szCs w:val="24"/>
          <w:lang w:val="en-US" w:eastAsia="en-CA"/>
        </w:rPr>
        <w:t xml:space="preserve">Author </w:t>
      </w:r>
      <w:r w:rsidR="00993DFC" w:rsidRPr="00CC267A">
        <w:rPr>
          <w:rFonts w:ascii="Book Antiqua" w:eastAsia="Times New Roman" w:hAnsi="Book Antiqua" w:cs="Arial"/>
          <w:b/>
          <w:color w:val="000000" w:themeColor="text1"/>
          <w:sz w:val="24"/>
          <w:szCs w:val="24"/>
          <w:lang w:val="en-US" w:eastAsia="en-CA"/>
        </w:rPr>
        <w:t>c</w:t>
      </w:r>
      <w:r w:rsidRPr="00CC267A">
        <w:rPr>
          <w:rFonts w:ascii="Book Antiqua" w:eastAsia="Times New Roman" w:hAnsi="Book Antiqua" w:cs="Arial"/>
          <w:b/>
          <w:color w:val="000000" w:themeColor="text1"/>
          <w:sz w:val="24"/>
          <w:szCs w:val="24"/>
          <w:lang w:val="en-US" w:eastAsia="en-CA"/>
        </w:rPr>
        <w:t>ontribution</w:t>
      </w:r>
      <w:r w:rsidR="00993DFC" w:rsidRPr="00CC267A">
        <w:rPr>
          <w:rFonts w:ascii="Book Antiqua" w:eastAsia="Times New Roman" w:hAnsi="Book Antiqua" w:cs="Arial"/>
          <w:b/>
          <w:color w:val="000000" w:themeColor="text1"/>
          <w:sz w:val="24"/>
          <w:szCs w:val="24"/>
          <w:lang w:val="en-US" w:eastAsia="en-CA"/>
        </w:rPr>
        <w:t>s</w:t>
      </w:r>
      <w:r w:rsidRPr="00CC267A">
        <w:rPr>
          <w:rFonts w:ascii="Book Antiqua" w:eastAsia="Times New Roman" w:hAnsi="Book Antiqua" w:cs="Arial"/>
          <w:b/>
          <w:color w:val="000000" w:themeColor="text1"/>
          <w:sz w:val="24"/>
          <w:szCs w:val="24"/>
          <w:lang w:val="en-US" w:eastAsia="en-CA"/>
        </w:rPr>
        <w:t xml:space="preserve">: </w:t>
      </w:r>
      <w:proofErr w:type="spellStart"/>
      <w:r w:rsidRPr="00CC267A">
        <w:rPr>
          <w:rFonts w:ascii="Book Antiqua" w:eastAsia="Times New Roman" w:hAnsi="Book Antiqua" w:cs="Arial"/>
          <w:color w:val="000000" w:themeColor="text1"/>
          <w:sz w:val="24"/>
          <w:szCs w:val="24"/>
          <w:lang w:val="en-US" w:eastAsia="en-CA"/>
        </w:rPr>
        <w:t>Yaghoobi</w:t>
      </w:r>
      <w:proofErr w:type="spellEnd"/>
      <w:r w:rsidRPr="00CC267A">
        <w:rPr>
          <w:rFonts w:ascii="Book Antiqua" w:eastAsia="Times New Roman" w:hAnsi="Book Antiqua" w:cs="Arial"/>
          <w:color w:val="000000" w:themeColor="text1"/>
          <w:sz w:val="24"/>
          <w:szCs w:val="24"/>
          <w:lang w:val="en-US" w:eastAsia="en-CA"/>
        </w:rPr>
        <w:t xml:space="preserve"> M designed the study, completed the statistical analyses and prepared the manuscript. </w:t>
      </w:r>
      <w:proofErr w:type="spellStart"/>
      <w:r w:rsidRPr="00CC267A">
        <w:rPr>
          <w:rFonts w:ascii="Book Antiqua" w:eastAsia="Times New Roman" w:hAnsi="Book Antiqua" w:cs="Arial"/>
          <w:color w:val="000000" w:themeColor="text1"/>
          <w:sz w:val="24"/>
          <w:szCs w:val="24"/>
          <w:lang w:val="en-US" w:eastAsia="en-CA"/>
        </w:rPr>
        <w:t>Mehraban</w:t>
      </w:r>
      <w:proofErr w:type="spellEnd"/>
      <w:r w:rsidRPr="00CC267A">
        <w:rPr>
          <w:rFonts w:ascii="Book Antiqua" w:eastAsia="Times New Roman" w:hAnsi="Book Antiqua" w:cs="Arial"/>
          <w:color w:val="000000" w:themeColor="text1"/>
          <w:sz w:val="24"/>
          <w:szCs w:val="24"/>
          <w:lang w:val="en-US" w:eastAsia="en-CA"/>
        </w:rPr>
        <w:t xml:space="preserve"> Far P and </w:t>
      </w:r>
      <w:proofErr w:type="spellStart"/>
      <w:r w:rsidRPr="00CC267A">
        <w:rPr>
          <w:rFonts w:ascii="Book Antiqua" w:eastAsia="Times New Roman" w:hAnsi="Book Antiqua" w:cs="Arial"/>
          <w:color w:val="000000" w:themeColor="text1"/>
          <w:sz w:val="24"/>
          <w:szCs w:val="24"/>
          <w:lang w:val="en-US" w:eastAsia="en-CA"/>
        </w:rPr>
        <w:t>Alshahrani</w:t>
      </w:r>
      <w:proofErr w:type="spellEnd"/>
      <w:r w:rsidRPr="00CC267A">
        <w:rPr>
          <w:rFonts w:ascii="Book Antiqua" w:eastAsia="Times New Roman" w:hAnsi="Book Antiqua" w:cs="Arial"/>
          <w:color w:val="000000" w:themeColor="text1"/>
          <w:sz w:val="24"/>
          <w:szCs w:val="24"/>
          <w:lang w:val="en-US" w:eastAsia="en-CA"/>
        </w:rPr>
        <w:t xml:space="preserve"> A performed the study and prepared the manuscript. </w:t>
      </w:r>
    </w:p>
    <w:p w14:paraId="207E0B07" w14:textId="77777777" w:rsidR="00993DFC" w:rsidRPr="00CC267A" w:rsidRDefault="00993DFC" w:rsidP="00CC267A">
      <w:pPr>
        <w:adjustRightInd w:val="0"/>
        <w:snapToGrid w:val="0"/>
        <w:spacing w:after="0" w:line="360" w:lineRule="auto"/>
        <w:jc w:val="both"/>
        <w:rPr>
          <w:rFonts w:ascii="Book Antiqua" w:eastAsia="Times New Roman" w:hAnsi="Book Antiqua" w:cs="Arial"/>
          <w:color w:val="000000" w:themeColor="text1"/>
          <w:sz w:val="24"/>
          <w:szCs w:val="24"/>
          <w:lang w:val="en-US" w:eastAsia="en-CA"/>
        </w:rPr>
      </w:pPr>
    </w:p>
    <w:p w14:paraId="2C127234" w14:textId="269A56C8" w:rsidR="00764546" w:rsidRPr="00CC267A" w:rsidRDefault="00E3158D" w:rsidP="00CC267A">
      <w:pPr>
        <w:pStyle w:val="1"/>
        <w:adjustRightInd w:val="0"/>
        <w:snapToGrid w:val="0"/>
        <w:spacing w:line="360" w:lineRule="auto"/>
        <w:jc w:val="both"/>
        <w:rPr>
          <w:rFonts w:ascii="Book Antiqua" w:hAnsi="Book Antiqua" w:cs="Times New Roman"/>
          <w:color w:val="000000" w:themeColor="text1"/>
          <w:sz w:val="24"/>
          <w:szCs w:val="24"/>
          <w:lang w:val="en-US"/>
        </w:rPr>
      </w:pPr>
      <w:bookmarkStart w:id="29" w:name="OLE_LINK1000"/>
      <w:bookmarkStart w:id="30" w:name="OLE_LINK4050"/>
      <w:r w:rsidRPr="00CC267A">
        <w:rPr>
          <w:rFonts w:ascii="Book Antiqua" w:hAnsi="Book Antiqua" w:cs="Times New Roman"/>
          <w:b/>
          <w:bCs/>
          <w:iCs/>
          <w:color w:val="000000" w:themeColor="text1"/>
          <w:sz w:val="24"/>
          <w:szCs w:val="24"/>
          <w:lang w:val="en-US" w:eastAsia="zh-CN"/>
        </w:rPr>
        <w:t xml:space="preserve">Conflict-of-interest statement: </w:t>
      </w:r>
      <w:bookmarkEnd w:id="29"/>
      <w:bookmarkEnd w:id="30"/>
      <w:proofErr w:type="spellStart"/>
      <w:r w:rsidR="00764546" w:rsidRPr="00CC267A">
        <w:rPr>
          <w:rFonts w:ascii="Book Antiqua" w:hAnsi="Book Antiqua" w:cs="Times New Roman"/>
          <w:color w:val="000000" w:themeColor="text1"/>
          <w:sz w:val="24"/>
          <w:szCs w:val="24"/>
          <w:lang w:val="en-US"/>
        </w:rPr>
        <w:t>Yaghoobi</w:t>
      </w:r>
      <w:proofErr w:type="spellEnd"/>
      <w:r w:rsidR="00993DFC" w:rsidRPr="00CC267A">
        <w:rPr>
          <w:rFonts w:ascii="Book Antiqua" w:hAnsi="Book Antiqua" w:cs="Times New Roman"/>
          <w:color w:val="000000" w:themeColor="text1"/>
          <w:sz w:val="24"/>
          <w:szCs w:val="24"/>
          <w:lang w:val="en-US"/>
        </w:rPr>
        <w:t xml:space="preserve"> M</w:t>
      </w:r>
      <w:r w:rsidR="00764546" w:rsidRPr="00CC267A">
        <w:rPr>
          <w:rFonts w:ascii="Book Antiqua" w:hAnsi="Book Antiqua" w:cs="Times New Roman"/>
          <w:color w:val="000000" w:themeColor="text1"/>
          <w:sz w:val="24"/>
          <w:szCs w:val="24"/>
          <w:lang w:val="en-US"/>
        </w:rPr>
        <w:t>’s research is partly supported by an Internal Career Award by the Department of Medicine, McMaster University.</w:t>
      </w:r>
    </w:p>
    <w:p w14:paraId="09FFEB56" w14:textId="77777777" w:rsidR="00175C5B" w:rsidRPr="00CC267A" w:rsidRDefault="00175C5B" w:rsidP="00CC267A">
      <w:pPr>
        <w:pStyle w:val="1"/>
        <w:adjustRightInd w:val="0"/>
        <w:snapToGrid w:val="0"/>
        <w:spacing w:line="360" w:lineRule="auto"/>
        <w:jc w:val="both"/>
        <w:rPr>
          <w:rFonts w:ascii="Book Antiqua" w:hAnsi="Book Antiqua" w:cs="Times New Roman"/>
          <w:color w:val="000000" w:themeColor="text1"/>
          <w:sz w:val="24"/>
          <w:szCs w:val="24"/>
          <w:vertAlign w:val="superscript"/>
          <w:lang w:val="en-US"/>
        </w:rPr>
      </w:pPr>
    </w:p>
    <w:p w14:paraId="3E875520" w14:textId="39F3E9F4" w:rsidR="00764546" w:rsidRPr="00CC267A" w:rsidRDefault="00E3158D" w:rsidP="00CC267A">
      <w:pPr>
        <w:pStyle w:val="1"/>
        <w:adjustRightInd w:val="0"/>
        <w:snapToGrid w:val="0"/>
        <w:spacing w:line="360" w:lineRule="auto"/>
        <w:jc w:val="both"/>
        <w:rPr>
          <w:rFonts w:ascii="Book Antiqua" w:hAnsi="Book Antiqua"/>
          <w:bCs/>
          <w:iCs/>
          <w:color w:val="000000" w:themeColor="text1"/>
          <w:sz w:val="24"/>
          <w:szCs w:val="24"/>
          <w:lang w:val="en-US" w:eastAsia="zh-CN"/>
        </w:rPr>
      </w:pPr>
      <w:r w:rsidRPr="00CC267A">
        <w:rPr>
          <w:rFonts w:ascii="Book Antiqua" w:hAnsi="Book Antiqua"/>
          <w:b/>
          <w:bCs/>
          <w:iCs/>
          <w:color w:val="000000" w:themeColor="text1"/>
          <w:sz w:val="24"/>
          <w:szCs w:val="24"/>
          <w:lang w:val="en-US" w:eastAsia="zh-CN"/>
        </w:rPr>
        <w:t>Data sharing statement:</w:t>
      </w:r>
      <w:r w:rsidRPr="00CC267A">
        <w:rPr>
          <w:rFonts w:ascii="Book Antiqua" w:hAnsi="Book Antiqua"/>
          <w:bCs/>
          <w:iCs/>
          <w:color w:val="000000" w:themeColor="text1"/>
          <w:sz w:val="24"/>
          <w:szCs w:val="24"/>
          <w:lang w:val="en-US" w:eastAsia="zh-CN"/>
        </w:rPr>
        <w:t xml:space="preserve"> No additional data is available. </w:t>
      </w:r>
      <w:bookmarkStart w:id="31" w:name="OLE_LINK441"/>
      <w:bookmarkStart w:id="32" w:name="OLE_LINK442"/>
      <w:bookmarkStart w:id="33" w:name="OLE_LINK1032"/>
      <w:bookmarkStart w:id="34" w:name="OLE_LINK1232"/>
      <w:bookmarkStart w:id="35" w:name="OLE_LINK1460"/>
      <w:bookmarkStart w:id="36" w:name="OLE_LINK1568"/>
      <w:bookmarkStart w:id="37" w:name="OLE_LINK1708"/>
      <w:bookmarkStart w:id="38" w:name="OLE_LINK1435"/>
      <w:bookmarkStart w:id="39" w:name="OLE_LINK1478"/>
      <w:bookmarkStart w:id="40" w:name="OLE_LINK1428"/>
      <w:bookmarkStart w:id="41" w:name="OLE_LINK1355"/>
      <w:bookmarkStart w:id="42" w:name="OLE_LINK1425"/>
      <w:bookmarkStart w:id="43" w:name="OLE_LINK1504"/>
      <w:bookmarkStart w:id="44" w:name="OLE_LINK1544"/>
      <w:bookmarkStart w:id="45" w:name="OLE_LINK1680"/>
      <w:bookmarkStart w:id="46" w:name="OLE_LINK1710"/>
      <w:bookmarkStart w:id="47" w:name="OLE_LINK3317"/>
      <w:bookmarkStart w:id="48" w:name="OLE_LINK1818"/>
      <w:bookmarkStart w:id="49" w:name="OLE_LINK1684"/>
      <w:bookmarkStart w:id="50" w:name="OLE_LINK1885"/>
      <w:bookmarkStart w:id="51" w:name="OLE_LINK1799"/>
      <w:bookmarkStart w:id="52" w:name="OLE_LINK1894"/>
      <w:bookmarkStart w:id="53" w:name="OLE_LINK732"/>
      <w:bookmarkStart w:id="54" w:name="OLE_LINK2053"/>
      <w:bookmarkStart w:id="55" w:name="OLE_LINK2096"/>
      <w:bookmarkStart w:id="56" w:name="OLE_LINK2174"/>
      <w:bookmarkStart w:id="57" w:name="OLE_LINK2108"/>
      <w:bookmarkStart w:id="58" w:name="OLE_LINK2183"/>
      <w:bookmarkStart w:id="59" w:name="OLE_LINK2328"/>
      <w:bookmarkStart w:id="60" w:name="OLE_LINK766"/>
      <w:bookmarkStart w:id="61" w:name="OLE_LINK2256"/>
      <w:bookmarkStart w:id="62" w:name="OLE_LINK38"/>
      <w:bookmarkStart w:id="63" w:name="OLE_LINK2368"/>
      <w:bookmarkStart w:id="64" w:name="OLE_LINK2351"/>
      <w:bookmarkStart w:id="65" w:name="OLE_LINK2446"/>
      <w:bookmarkStart w:id="66" w:name="OLE_LINK2509"/>
      <w:bookmarkStart w:id="67" w:name="OLE_LINK2651"/>
      <w:bookmarkStart w:id="68" w:name="OLE_LINK2842"/>
      <w:bookmarkStart w:id="69" w:name="OLE_LINK2909"/>
      <w:bookmarkStart w:id="70" w:name="OLE_LINK3004"/>
      <w:bookmarkStart w:id="71" w:name="OLE_LINK3170"/>
      <w:bookmarkStart w:id="72" w:name="OLE_LINK3181"/>
      <w:bookmarkStart w:id="73" w:name="OLE_LINK3182"/>
      <w:bookmarkStart w:id="74" w:name="OLE_LINK3631"/>
      <w:bookmarkStart w:id="75" w:name="OLE_LINK3293"/>
      <w:bookmarkStart w:id="76" w:name="OLE_LINK71"/>
      <w:bookmarkStart w:id="77" w:name="OLE_LINK3789"/>
      <w:bookmarkStart w:id="78" w:name="OLE_LINK76"/>
      <w:bookmarkStart w:id="79" w:name="OLE_LINK3695"/>
      <w:bookmarkStart w:id="80" w:name="OLE_LINK3733"/>
      <w:bookmarkStart w:id="81" w:name="OLE_LINK3858"/>
      <w:bookmarkStart w:id="82" w:name="OLE_LINK3870"/>
      <w:bookmarkStart w:id="83" w:name="OLE_LINK3928"/>
      <w:bookmarkStart w:id="84" w:name="OLE_LINK123"/>
    </w:p>
    <w:p w14:paraId="5D6319D1" w14:textId="27E90D5C" w:rsidR="00175C5B" w:rsidRPr="00CC267A" w:rsidRDefault="00175C5B" w:rsidP="00CC267A">
      <w:pPr>
        <w:pStyle w:val="1"/>
        <w:adjustRightInd w:val="0"/>
        <w:snapToGrid w:val="0"/>
        <w:spacing w:line="360" w:lineRule="auto"/>
        <w:jc w:val="both"/>
        <w:rPr>
          <w:rFonts w:ascii="Book Antiqua" w:hAnsi="Book Antiqua"/>
          <w:bCs/>
          <w:iCs/>
          <w:color w:val="000000" w:themeColor="text1"/>
          <w:sz w:val="24"/>
          <w:szCs w:val="24"/>
          <w:lang w:val="en-US" w:eastAsia="zh-CN"/>
        </w:rPr>
      </w:pPr>
    </w:p>
    <w:p w14:paraId="62B3F068" w14:textId="77777777" w:rsidR="00175C5B" w:rsidRPr="00CC267A" w:rsidRDefault="00175C5B" w:rsidP="00CC267A">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CC267A">
        <w:rPr>
          <w:rFonts w:ascii="Book Antiqua" w:hAnsi="Book Antiqua"/>
          <w:b/>
          <w:bCs/>
          <w:color w:val="000000" w:themeColor="text1"/>
          <w:sz w:val="24"/>
          <w:szCs w:val="24"/>
          <w:lang w:val="en-US"/>
        </w:rPr>
        <w:t xml:space="preserve">PRISMA 2009 Checklist statement: </w:t>
      </w:r>
      <w:r w:rsidRPr="00CC267A">
        <w:rPr>
          <w:rFonts w:ascii="Book Antiqua" w:hAnsi="Book Antiqua" w:cs="Times New Roman"/>
          <w:color w:val="000000" w:themeColor="text1"/>
          <w:sz w:val="24"/>
          <w:szCs w:val="24"/>
          <w:lang w:val="en-US"/>
        </w:rPr>
        <w:t>The authors have read the PRISMA 2009 Checklist, and the manuscript was prepared and revised according to the PRISMA 2009 Checklist.</w:t>
      </w:r>
    </w:p>
    <w:p w14:paraId="32B243C3" w14:textId="77777777" w:rsidR="00175C5B" w:rsidRPr="00CC267A" w:rsidRDefault="00175C5B" w:rsidP="00CC267A">
      <w:pPr>
        <w:pStyle w:val="1"/>
        <w:adjustRightInd w:val="0"/>
        <w:snapToGrid w:val="0"/>
        <w:spacing w:line="360" w:lineRule="auto"/>
        <w:jc w:val="both"/>
        <w:rPr>
          <w:rFonts w:ascii="Book Antiqua" w:hAnsi="Book Antiqua"/>
          <w:bCs/>
          <w:iCs/>
          <w:color w:val="000000" w:themeColor="text1"/>
          <w:sz w:val="24"/>
          <w:szCs w:val="24"/>
          <w:lang w:val="en-US" w:eastAsia="zh-CN"/>
        </w:rPr>
      </w:pPr>
    </w:p>
    <w:p w14:paraId="1A708564" w14:textId="4AB81AE4" w:rsidR="00175C5B" w:rsidRPr="00175C5B" w:rsidRDefault="00175C5B" w:rsidP="00CC267A">
      <w:pPr>
        <w:adjustRightInd w:val="0"/>
        <w:snapToGrid w:val="0"/>
        <w:spacing w:after="0" w:line="360" w:lineRule="auto"/>
        <w:jc w:val="both"/>
        <w:rPr>
          <w:rFonts w:ascii="Book Antiqua" w:eastAsia="宋体" w:hAnsi="Book Antiqua" w:cs="Times New Roman"/>
          <w:sz w:val="24"/>
          <w:szCs w:val="24"/>
          <w:lang w:val="en-US" w:eastAsia="zh-CN"/>
        </w:rPr>
      </w:pPr>
      <w:bookmarkStart w:id="85" w:name="OLE_LINK26"/>
      <w:bookmarkStart w:id="86" w:name="OLE_LINK375"/>
      <w:bookmarkStart w:id="87" w:name="OLE_LINK381"/>
      <w:bookmarkStart w:id="88" w:name="OLE_LINK413"/>
      <w:bookmarkStart w:id="89" w:name="OLE_LINK61"/>
      <w:bookmarkStart w:id="90" w:name="OLE_LINK615"/>
      <w:bookmarkStart w:id="91" w:name="OLE_LINK69"/>
      <w:bookmarkStart w:id="92" w:name="OLE_LINK140"/>
      <w:bookmarkStart w:id="93" w:name="OLE_LINK38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75C5B">
        <w:rPr>
          <w:rFonts w:ascii="Book Antiqua" w:eastAsia="宋体" w:hAnsi="Book Antiqua" w:cs="Times New Roman"/>
          <w:b/>
          <w:color w:val="000000"/>
          <w:sz w:val="24"/>
          <w:szCs w:val="24"/>
          <w:lang w:val="en-US" w:eastAsia="zh-CN"/>
        </w:rPr>
        <w:t xml:space="preserve">Open-Access: </w:t>
      </w:r>
      <w:bookmarkStart w:id="94" w:name="OLE_LINK106"/>
      <w:bookmarkStart w:id="95" w:name="OLE_LINK107"/>
      <w:r w:rsidRPr="00175C5B">
        <w:rPr>
          <w:rFonts w:ascii="Book Antiqua" w:eastAsia="宋体" w:hAnsi="Book Antiqua" w:cs="Times New Roman"/>
          <w:color w:val="000000"/>
          <w:sz w:val="24"/>
          <w:szCs w:val="24"/>
          <w:lang w:val="en-US" w:eastAsia="zh-CN"/>
        </w:rPr>
        <w:t xml:space="preserve">This is an </w:t>
      </w:r>
      <w:r w:rsidRPr="00175C5B">
        <w:rPr>
          <w:rFonts w:ascii="Book Antiqua" w:eastAsia="宋体" w:hAnsi="Book Antiqua" w:cs="宋体"/>
          <w:sz w:val="24"/>
          <w:szCs w:val="24"/>
          <w:lang w:val="en-US" w:eastAsia="zh-CN"/>
        </w:rPr>
        <w:t xml:space="preserve">open-access article that was </w:t>
      </w:r>
      <w:r w:rsidRPr="00175C5B">
        <w:rPr>
          <w:rFonts w:ascii="Book Antiqua" w:eastAsia="宋体" w:hAnsi="Book Antiqua" w:cs="Times New Roman"/>
          <w:sz w:val="24"/>
          <w:szCs w:val="24"/>
          <w:lang w:val="en-US" w:eastAsia="zh-CN"/>
        </w:rPr>
        <w:t xml:space="preserve">selected by an in-house editor and fully peer-reviewed by external reviewers. It is </w:t>
      </w:r>
      <w:r w:rsidRPr="00175C5B">
        <w:rPr>
          <w:rFonts w:ascii="Book Antiqua" w:eastAsia="宋体" w:hAnsi="Book Antiqua" w:cs="宋体"/>
          <w:sz w:val="24"/>
          <w:szCs w:val="24"/>
          <w:lang w:val="en-US" w:eastAsia="zh-CN"/>
        </w:rPr>
        <w:t xml:space="preserve">distributed in accordance with </w:t>
      </w:r>
      <w:r w:rsidRPr="00175C5B">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75C5B">
        <w:rPr>
          <w:rFonts w:ascii="Book Antiqua" w:eastAsia="宋体" w:hAnsi="Book Antiqua" w:cs="Times New Roman"/>
          <w:color w:val="0000FF"/>
          <w:sz w:val="24"/>
          <w:szCs w:val="24"/>
          <w:u w:val="single"/>
          <w:lang w:val="en-US" w:eastAsia="zh-CN"/>
        </w:rPr>
        <w:t>http://creativecommons.org/licenses/by-nc/4.0/</w:t>
      </w:r>
    </w:p>
    <w:bookmarkEnd w:id="94"/>
    <w:bookmarkEnd w:id="95"/>
    <w:p w14:paraId="69BA00E0" w14:textId="77777777" w:rsidR="00175C5B" w:rsidRPr="00175C5B" w:rsidRDefault="00175C5B" w:rsidP="00CC267A">
      <w:pPr>
        <w:adjustRightInd w:val="0"/>
        <w:snapToGrid w:val="0"/>
        <w:spacing w:after="0" w:line="360" w:lineRule="auto"/>
        <w:jc w:val="both"/>
        <w:rPr>
          <w:rFonts w:ascii="Book Antiqua" w:eastAsia="宋体" w:hAnsi="Book Antiqua" w:cs="Times New Roman"/>
          <w:sz w:val="24"/>
          <w:szCs w:val="24"/>
          <w:lang w:val="en-US" w:eastAsia="zh-CN"/>
        </w:rPr>
      </w:pPr>
    </w:p>
    <w:p w14:paraId="63198D5B" w14:textId="1F94476A" w:rsidR="00E3158D" w:rsidRPr="00CC267A" w:rsidRDefault="00175C5B" w:rsidP="00CC267A">
      <w:pPr>
        <w:widowControl w:val="0"/>
        <w:adjustRightInd w:val="0"/>
        <w:snapToGrid w:val="0"/>
        <w:spacing w:after="0" w:line="360" w:lineRule="auto"/>
        <w:jc w:val="both"/>
        <w:rPr>
          <w:rFonts w:ascii="Book Antiqua" w:eastAsia="宋体" w:hAnsi="Book Antiqua" w:cs="Times New Roman"/>
          <w:bCs/>
          <w:sz w:val="24"/>
          <w:szCs w:val="24"/>
          <w:lang w:val="en-US" w:eastAsia="zh-CN"/>
        </w:rPr>
      </w:pPr>
      <w:r w:rsidRPr="00CC267A">
        <w:rPr>
          <w:rFonts w:ascii="Book Antiqua" w:eastAsia="宋体" w:hAnsi="Book Antiqua" w:cs="Times New Roman"/>
          <w:b/>
          <w:bCs/>
          <w:sz w:val="24"/>
          <w:szCs w:val="24"/>
          <w:highlight w:val="white"/>
          <w:lang w:val="en-US" w:eastAsia="zh-CN"/>
        </w:rPr>
        <w:t xml:space="preserve">Manuscript source: </w:t>
      </w:r>
      <w:r w:rsidRPr="00CC267A">
        <w:rPr>
          <w:rFonts w:ascii="Book Antiqua" w:eastAsia="宋体" w:hAnsi="Book Antiqua" w:cs="Times New Roman"/>
          <w:bCs/>
          <w:sz w:val="24"/>
          <w:szCs w:val="24"/>
          <w:highlight w:val="white"/>
          <w:lang w:val="en-US" w:eastAsia="zh-CN"/>
        </w:rPr>
        <w:t>Invited manuscript</w:t>
      </w:r>
      <w:bookmarkEnd w:id="85"/>
      <w:bookmarkEnd w:id="86"/>
      <w:bookmarkEnd w:id="87"/>
      <w:bookmarkEnd w:id="88"/>
      <w:bookmarkEnd w:id="89"/>
      <w:bookmarkEnd w:id="90"/>
      <w:bookmarkEnd w:id="91"/>
      <w:bookmarkEnd w:id="92"/>
    </w:p>
    <w:p w14:paraId="2DBF3C85" w14:textId="77777777" w:rsidR="00175C5B" w:rsidRPr="00CC267A" w:rsidRDefault="00175C5B" w:rsidP="00CC267A">
      <w:pPr>
        <w:widowControl w:val="0"/>
        <w:adjustRightInd w:val="0"/>
        <w:snapToGrid w:val="0"/>
        <w:spacing w:after="0" w:line="360" w:lineRule="auto"/>
        <w:jc w:val="both"/>
        <w:rPr>
          <w:rFonts w:ascii="Book Antiqua" w:hAnsi="Book Antiqua"/>
          <w:color w:val="000000" w:themeColor="text1"/>
          <w:kern w:val="2"/>
          <w:sz w:val="24"/>
          <w:szCs w:val="24"/>
          <w:lang w:val="en-US" w:eastAsia="zh-CN"/>
        </w:rPr>
      </w:pPr>
    </w:p>
    <w:p w14:paraId="6650D3B8" w14:textId="64FDF726" w:rsidR="00E3158D" w:rsidRPr="00CC267A" w:rsidRDefault="00E3158D" w:rsidP="00CC267A">
      <w:pPr>
        <w:adjustRightInd w:val="0"/>
        <w:snapToGrid w:val="0"/>
        <w:spacing w:after="0" w:line="360" w:lineRule="auto"/>
        <w:jc w:val="both"/>
        <w:rPr>
          <w:rFonts w:ascii="Book Antiqua" w:hAnsi="Book Antiqua"/>
          <w:color w:val="000000" w:themeColor="text1"/>
          <w:sz w:val="24"/>
          <w:szCs w:val="24"/>
          <w:lang w:val="en-US" w:eastAsia="zh-CN"/>
        </w:rPr>
      </w:pPr>
      <w:bookmarkStart w:id="96" w:name="OLE_LINK1529"/>
      <w:bookmarkStart w:id="97" w:name="OLE_LINK1530"/>
      <w:bookmarkStart w:id="98" w:name="OLE_LINK1233"/>
      <w:bookmarkStart w:id="99" w:name="OLE_LINK1234"/>
      <w:bookmarkStart w:id="100" w:name="OLE_LINK1134"/>
      <w:bookmarkStart w:id="101" w:name="OLE_LINK1343"/>
      <w:bookmarkStart w:id="102" w:name="OLE_LINK1421"/>
      <w:bookmarkStart w:id="103" w:name="OLE_LINK1660"/>
      <w:bookmarkStart w:id="104" w:name="OLE_LINK3318"/>
      <w:bookmarkStart w:id="105" w:name="OLE_LINK1701"/>
      <w:bookmarkStart w:id="106" w:name="OLE_LINK1918"/>
      <w:bookmarkStart w:id="107" w:name="OLE_LINK30"/>
      <w:bookmarkStart w:id="108" w:name="OLE_LINK32"/>
      <w:bookmarkStart w:id="109" w:name="OLE_LINK34"/>
      <w:bookmarkStart w:id="110" w:name="OLE_LINK2001"/>
      <w:bookmarkStart w:id="111" w:name="OLE_LINK78"/>
      <w:bookmarkStart w:id="112" w:name="OLE_LINK2843"/>
      <w:bookmarkStart w:id="113" w:name="OLE_LINK3032"/>
      <w:bookmarkStart w:id="114" w:name="OLE_LINK3750"/>
      <w:bookmarkStart w:id="115" w:name="OLE_LINK3704"/>
      <w:bookmarkStart w:id="116" w:name="OLE_LINK3605"/>
      <w:r w:rsidRPr="00CC267A">
        <w:rPr>
          <w:rFonts w:ascii="Book Antiqua" w:hAnsi="Book Antiqua"/>
          <w:b/>
          <w:color w:val="000000" w:themeColor="text1"/>
          <w:sz w:val="24"/>
          <w:szCs w:val="24"/>
          <w:lang w:val="en-US"/>
        </w:rPr>
        <w:t>Correspond</w:t>
      </w:r>
      <w:bookmarkEnd w:id="96"/>
      <w:bookmarkEnd w:id="97"/>
      <w:r w:rsidR="00175C5B" w:rsidRPr="00CC267A">
        <w:rPr>
          <w:rFonts w:ascii="Book Antiqua" w:hAnsi="Book Antiqua"/>
          <w:b/>
          <w:color w:val="000000" w:themeColor="text1"/>
          <w:sz w:val="24"/>
          <w:szCs w:val="24"/>
          <w:lang w:val="en-US"/>
        </w:rPr>
        <w:t>ing</w:t>
      </w:r>
      <w:r w:rsidR="00764546" w:rsidRPr="00CC267A">
        <w:rPr>
          <w:rFonts w:ascii="Book Antiqua" w:hAnsi="Book Antiqua"/>
          <w:b/>
          <w:color w:val="000000" w:themeColor="text1"/>
          <w:sz w:val="24"/>
          <w:szCs w:val="24"/>
          <w:lang w:val="en-US"/>
        </w:rPr>
        <w:t xml:space="preserve"> </w:t>
      </w:r>
      <w:r w:rsidR="00175C5B" w:rsidRPr="00CC267A">
        <w:rPr>
          <w:rFonts w:ascii="Book Antiqua" w:hAnsi="Book Antiqua"/>
          <w:b/>
          <w:color w:val="000000" w:themeColor="text1"/>
          <w:sz w:val="24"/>
          <w:szCs w:val="24"/>
          <w:lang w:val="en-US"/>
        </w:rPr>
        <w:t>author</w:t>
      </w:r>
      <w:r w:rsidRPr="00CC267A">
        <w:rPr>
          <w:rFonts w:ascii="Book Antiqua" w:hAnsi="Book Antiqua"/>
          <w:b/>
          <w:color w:val="000000" w:themeColor="text1"/>
          <w:sz w:val="24"/>
          <w:szCs w:val="24"/>
          <w:lang w:val="en-US"/>
        </w:rPr>
        <w:t>:</w:t>
      </w:r>
      <w:bookmarkEnd w:id="9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CC267A">
        <w:rPr>
          <w:rFonts w:ascii="Book Antiqua" w:hAnsi="Book Antiqua"/>
          <w:b/>
          <w:color w:val="000000" w:themeColor="text1"/>
          <w:sz w:val="24"/>
          <w:szCs w:val="24"/>
          <w:lang w:val="en-US"/>
        </w:rPr>
        <w:t xml:space="preserve"> Mohammad </w:t>
      </w:r>
      <w:proofErr w:type="spellStart"/>
      <w:r w:rsidRPr="00CC267A">
        <w:rPr>
          <w:rFonts w:ascii="Book Antiqua" w:hAnsi="Book Antiqua"/>
          <w:b/>
          <w:color w:val="000000" w:themeColor="text1"/>
          <w:sz w:val="24"/>
          <w:szCs w:val="24"/>
          <w:lang w:val="en-US"/>
        </w:rPr>
        <w:t>Yaghoobi</w:t>
      </w:r>
      <w:proofErr w:type="spellEnd"/>
      <w:r w:rsidRPr="00CC267A">
        <w:rPr>
          <w:rFonts w:ascii="Book Antiqua" w:hAnsi="Book Antiqua"/>
          <w:b/>
          <w:color w:val="000000" w:themeColor="text1"/>
          <w:sz w:val="24"/>
          <w:szCs w:val="24"/>
          <w:lang w:val="en-US"/>
        </w:rPr>
        <w:t xml:space="preserve">, </w:t>
      </w:r>
      <w:r w:rsidR="00175C5B" w:rsidRPr="00CC267A">
        <w:rPr>
          <w:rFonts w:ascii="Book Antiqua" w:hAnsi="Book Antiqua"/>
          <w:b/>
          <w:color w:val="000000" w:themeColor="text1"/>
          <w:sz w:val="24"/>
          <w:szCs w:val="24"/>
          <w:lang w:val="en-US"/>
        </w:rPr>
        <w:t>FACG, FRCP (C), MD, MSc, PhD, Assistant Professor,</w:t>
      </w:r>
      <w:r w:rsidRPr="00CC267A">
        <w:rPr>
          <w:rFonts w:ascii="Book Antiqua" w:hAnsi="Book Antiqua"/>
          <w:b/>
          <w:color w:val="000000" w:themeColor="text1"/>
          <w:sz w:val="24"/>
          <w:szCs w:val="24"/>
          <w:lang w:val="en-US" w:eastAsia="zh-CN"/>
        </w:rPr>
        <w:t xml:space="preserve"> </w:t>
      </w:r>
      <w:r w:rsidRPr="00CC267A">
        <w:rPr>
          <w:rFonts w:ascii="Book Antiqua" w:hAnsi="Book Antiqua"/>
          <w:iCs/>
          <w:color w:val="000000" w:themeColor="text1"/>
          <w:sz w:val="24"/>
          <w:szCs w:val="24"/>
          <w:lang w:val="en-US"/>
        </w:rPr>
        <w:t>Division of Gastroenterology</w:t>
      </w:r>
      <w:r w:rsidRPr="00CC267A">
        <w:rPr>
          <w:rFonts w:ascii="Book Antiqua" w:hAnsi="Book Antiqua"/>
          <w:color w:val="000000" w:themeColor="text1"/>
          <w:sz w:val="24"/>
          <w:szCs w:val="24"/>
          <w:lang w:val="en-US"/>
        </w:rPr>
        <w:t xml:space="preserve">, Division of Gastroenterology, </w:t>
      </w:r>
      <w:bookmarkStart w:id="117" w:name="OLE_LINK4054"/>
      <w:bookmarkStart w:id="118" w:name="OLE_LINK4055"/>
      <w:r w:rsidRPr="00CC267A">
        <w:rPr>
          <w:rFonts w:ascii="Book Antiqua" w:hAnsi="Book Antiqua"/>
          <w:color w:val="000000" w:themeColor="text1"/>
          <w:sz w:val="24"/>
          <w:szCs w:val="24"/>
          <w:lang w:val="en-US"/>
        </w:rPr>
        <w:t>McMaster University</w:t>
      </w:r>
      <w:bookmarkEnd w:id="117"/>
      <w:bookmarkEnd w:id="118"/>
      <w:r w:rsidRPr="00CC267A">
        <w:rPr>
          <w:rFonts w:ascii="Book Antiqua" w:hAnsi="Book Antiqua"/>
          <w:color w:val="000000" w:themeColor="text1"/>
          <w:sz w:val="24"/>
          <w:szCs w:val="24"/>
          <w:lang w:val="en-US"/>
        </w:rPr>
        <w:t xml:space="preserve">, </w:t>
      </w:r>
      <w:r w:rsidR="00175C5B" w:rsidRPr="00CC267A">
        <w:rPr>
          <w:rFonts w:ascii="Book Antiqua" w:hAnsi="Book Antiqua"/>
          <w:color w:val="000000" w:themeColor="text1"/>
          <w:sz w:val="24"/>
          <w:szCs w:val="24"/>
          <w:lang w:val="en-US"/>
        </w:rPr>
        <w:t xml:space="preserve">1280 Main St West, </w:t>
      </w:r>
      <w:r w:rsidRPr="00CC267A">
        <w:rPr>
          <w:rFonts w:ascii="Book Antiqua" w:hAnsi="Book Antiqua"/>
          <w:color w:val="000000" w:themeColor="text1"/>
          <w:sz w:val="24"/>
          <w:szCs w:val="24"/>
          <w:lang w:val="en-US"/>
        </w:rPr>
        <w:t>Hamilton</w:t>
      </w:r>
      <w:r w:rsidRPr="00CC267A">
        <w:rPr>
          <w:rFonts w:ascii="Book Antiqua" w:hAnsi="Book Antiqua"/>
          <w:color w:val="000000" w:themeColor="text1"/>
          <w:sz w:val="24"/>
          <w:szCs w:val="24"/>
          <w:lang w:val="en-US" w:eastAsia="zh-CN"/>
        </w:rPr>
        <w:t>,</w:t>
      </w:r>
      <w:r w:rsidRPr="00CC267A">
        <w:rPr>
          <w:rFonts w:ascii="Book Antiqua" w:hAnsi="Book Antiqua"/>
          <w:color w:val="000000" w:themeColor="text1"/>
          <w:sz w:val="24"/>
          <w:szCs w:val="24"/>
          <w:lang w:val="en-US"/>
        </w:rPr>
        <w:t xml:space="preserve"> ON L8S 4K1, Canada</w:t>
      </w:r>
      <w:r w:rsidRPr="00CC267A">
        <w:rPr>
          <w:rFonts w:ascii="Book Antiqua" w:hAnsi="Book Antiqua"/>
          <w:color w:val="000000" w:themeColor="text1"/>
          <w:sz w:val="24"/>
          <w:szCs w:val="24"/>
          <w:lang w:val="en-US" w:eastAsia="zh-CN"/>
        </w:rPr>
        <w:t>.</w:t>
      </w:r>
      <w:r w:rsidRPr="00CC267A">
        <w:rPr>
          <w:rFonts w:ascii="Book Antiqua" w:hAnsi="Book Antiqua"/>
          <w:color w:val="000000" w:themeColor="text1"/>
          <w:sz w:val="24"/>
          <w:szCs w:val="24"/>
          <w:lang w:val="en-US"/>
        </w:rPr>
        <w:t xml:space="preserve"> </w:t>
      </w:r>
      <w:r w:rsidRPr="000C3F3F">
        <w:rPr>
          <w:rFonts w:ascii="Book Antiqua" w:hAnsi="Book Antiqua"/>
          <w:sz w:val="24"/>
          <w:szCs w:val="24"/>
          <w:lang w:val="en-US"/>
        </w:rPr>
        <w:t>yaghoob@mcmaster.ca</w:t>
      </w:r>
    </w:p>
    <w:p w14:paraId="45D716C1" w14:textId="77777777"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eastAsia="zh-CN"/>
        </w:rPr>
      </w:pPr>
      <w:r w:rsidRPr="00CC267A">
        <w:rPr>
          <w:rFonts w:ascii="Book Antiqua" w:hAnsi="Book Antiqua"/>
          <w:b/>
          <w:bCs/>
          <w:color w:val="000000" w:themeColor="text1"/>
          <w:sz w:val="24"/>
          <w:szCs w:val="24"/>
          <w:lang w:val="en-US" w:eastAsia="zh-CN"/>
        </w:rPr>
        <w:t xml:space="preserve">Telephone: </w:t>
      </w:r>
      <w:bookmarkStart w:id="119" w:name="OLE_LINK104"/>
      <w:bookmarkStart w:id="120" w:name="OLE_LINK105"/>
      <w:r w:rsidRPr="00CC267A">
        <w:rPr>
          <w:rFonts w:ascii="Book Antiqua" w:hAnsi="Book Antiqua"/>
          <w:bCs/>
          <w:color w:val="000000" w:themeColor="text1"/>
          <w:sz w:val="24"/>
          <w:szCs w:val="24"/>
          <w:lang w:val="en-US" w:eastAsia="zh-CN"/>
        </w:rPr>
        <w:t>+1-905-5259140</w:t>
      </w:r>
      <w:bookmarkEnd w:id="119"/>
      <w:bookmarkEnd w:id="120"/>
    </w:p>
    <w:p w14:paraId="6790CCF1" w14:textId="77777777"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eastAsia="zh-CN"/>
        </w:rPr>
      </w:pPr>
    </w:p>
    <w:p w14:paraId="391329CB" w14:textId="1A80E4DF"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rPr>
      </w:pPr>
      <w:bookmarkStart w:id="121" w:name="OLE_LINK3929"/>
      <w:bookmarkStart w:id="122" w:name="OLE_LINK3962"/>
      <w:bookmarkStart w:id="123" w:name="OLE_LINK3865"/>
      <w:bookmarkStart w:id="124" w:name="OLE_LINK3946"/>
      <w:bookmarkStart w:id="125" w:name="OLE_LINK3869"/>
      <w:bookmarkStart w:id="126" w:name="OLE_LINK3884"/>
      <w:bookmarkStart w:id="127" w:name="OLE_LINK3611"/>
      <w:bookmarkStart w:id="128" w:name="OLE_LINK3746"/>
      <w:bookmarkStart w:id="129" w:name="OLE_LINK207"/>
      <w:bookmarkStart w:id="130" w:name="OLE_LINK84"/>
      <w:bookmarkStart w:id="131" w:name="OLE_LINK77"/>
      <w:bookmarkStart w:id="132" w:name="OLE_LINK3531"/>
      <w:bookmarkStart w:id="133" w:name="OLE_LINK3751"/>
      <w:bookmarkStart w:id="134" w:name="OLE_LINK72"/>
      <w:bookmarkStart w:id="135" w:name="OLE_LINK3303"/>
      <w:bookmarkStart w:id="136" w:name="OLE_LINK3331"/>
      <w:bookmarkStart w:id="137" w:name="OLE_LINK3243"/>
      <w:bookmarkStart w:id="138" w:name="OLE_LINK3168"/>
      <w:bookmarkStart w:id="139" w:name="OLE_LINK60"/>
      <w:bookmarkStart w:id="140" w:name="OLE_LINK2774"/>
      <w:bookmarkStart w:id="141" w:name="OLE_LINK2510"/>
      <w:bookmarkStart w:id="142" w:name="OLE_LINK2378"/>
      <w:bookmarkStart w:id="143" w:name="OLE_LINK2447"/>
      <w:bookmarkStart w:id="144" w:name="OLE_LINK2412"/>
      <w:bookmarkStart w:id="145" w:name="OLE_LINK42"/>
      <w:bookmarkStart w:id="146" w:name="OLE_LINK767"/>
      <w:bookmarkStart w:id="147" w:name="OLE_LINK2100"/>
      <w:bookmarkStart w:id="148" w:name="OLE_LINK2054"/>
      <w:bookmarkStart w:id="149" w:name="OLE_LINK25"/>
      <w:bookmarkStart w:id="150" w:name="OLE_LINK1973"/>
      <w:bookmarkStart w:id="151" w:name="OLE_LINK1895"/>
      <w:bookmarkStart w:id="152" w:name="OLE_LINK1718"/>
      <w:bookmarkStart w:id="153" w:name="OLE_LINK1800"/>
      <w:bookmarkStart w:id="154" w:name="OLE_LINK1886"/>
      <w:bookmarkStart w:id="155" w:name="OLE_LINK1819"/>
      <w:bookmarkStart w:id="156" w:name="OLE_LINK1773"/>
      <w:bookmarkStart w:id="157" w:name="OLE_LINK1726"/>
      <w:bookmarkStart w:id="158" w:name="OLE_LINK1470"/>
      <w:bookmarkStart w:id="159" w:name="OLE_LINK1426"/>
      <w:bookmarkStart w:id="160" w:name="OLE_LINK1584"/>
      <w:bookmarkStart w:id="161" w:name="OLE_LINK1436"/>
      <w:bookmarkStart w:id="162" w:name="OLE_LINK1493"/>
      <w:bookmarkStart w:id="163" w:name="OLE_LINK1437"/>
      <w:bookmarkStart w:id="164" w:name="OLE_LINK1461"/>
      <w:bookmarkStart w:id="165" w:name="OLE_LINK1347"/>
      <w:bookmarkStart w:id="166" w:name="OLE_LINK1346"/>
      <w:r w:rsidRPr="00CC267A">
        <w:rPr>
          <w:rFonts w:ascii="Book Antiqua" w:hAnsi="Book Antiqua"/>
          <w:b/>
          <w:bCs/>
          <w:color w:val="000000" w:themeColor="text1"/>
          <w:sz w:val="24"/>
          <w:szCs w:val="24"/>
          <w:lang w:val="en-US"/>
        </w:rPr>
        <w:t xml:space="preserve">Received: </w:t>
      </w:r>
      <w:r w:rsidR="00EE66F2" w:rsidRPr="00CC267A">
        <w:rPr>
          <w:rFonts w:ascii="Book Antiqua" w:hAnsi="Book Antiqua"/>
          <w:bCs/>
          <w:color w:val="000000" w:themeColor="text1"/>
          <w:sz w:val="24"/>
          <w:szCs w:val="24"/>
          <w:lang w:val="en-US"/>
        </w:rPr>
        <w:t>March 20, 2019</w:t>
      </w:r>
    </w:p>
    <w:p w14:paraId="2F372E55" w14:textId="19F2F783"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rPr>
      </w:pPr>
      <w:r w:rsidRPr="00CC267A">
        <w:rPr>
          <w:rFonts w:ascii="Book Antiqua" w:hAnsi="Book Antiqua"/>
          <w:b/>
          <w:bCs/>
          <w:color w:val="000000" w:themeColor="text1"/>
          <w:sz w:val="24"/>
          <w:szCs w:val="24"/>
          <w:lang w:val="en-US"/>
        </w:rPr>
        <w:t>Peer-review started:</w:t>
      </w:r>
      <w:r w:rsidRPr="00CC267A">
        <w:rPr>
          <w:rFonts w:ascii="Book Antiqua" w:hAnsi="Book Antiqua"/>
          <w:bCs/>
          <w:color w:val="000000" w:themeColor="text1"/>
          <w:sz w:val="24"/>
          <w:szCs w:val="24"/>
          <w:lang w:val="en-US"/>
        </w:rPr>
        <w:t xml:space="preserve"> </w:t>
      </w:r>
      <w:r w:rsidR="00EE66F2" w:rsidRPr="00CC267A">
        <w:rPr>
          <w:rFonts w:ascii="Book Antiqua" w:hAnsi="Book Antiqua"/>
          <w:bCs/>
          <w:color w:val="000000" w:themeColor="text1"/>
          <w:sz w:val="24"/>
          <w:szCs w:val="24"/>
          <w:lang w:val="en-US"/>
        </w:rPr>
        <w:t>March 20, 2019</w:t>
      </w:r>
    </w:p>
    <w:p w14:paraId="72F947B2" w14:textId="41919971"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eastAsia="zh-CN"/>
        </w:rPr>
      </w:pPr>
      <w:r w:rsidRPr="00CC267A">
        <w:rPr>
          <w:rFonts w:ascii="Book Antiqua" w:hAnsi="Book Antiqua"/>
          <w:b/>
          <w:bCs/>
          <w:color w:val="000000" w:themeColor="text1"/>
          <w:sz w:val="24"/>
          <w:szCs w:val="24"/>
          <w:lang w:val="en-US"/>
        </w:rPr>
        <w:t>First decision:</w:t>
      </w:r>
      <w:r w:rsidRPr="00CC267A">
        <w:rPr>
          <w:rFonts w:ascii="Book Antiqua" w:hAnsi="Book Antiqua"/>
          <w:bCs/>
          <w:color w:val="000000" w:themeColor="text1"/>
          <w:sz w:val="24"/>
          <w:szCs w:val="24"/>
          <w:lang w:val="en-US"/>
        </w:rPr>
        <w:t xml:space="preserve"> </w:t>
      </w:r>
      <w:r w:rsidR="009A076E" w:rsidRPr="00CC267A">
        <w:rPr>
          <w:rFonts w:ascii="Book Antiqua" w:hAnsi="Book Antiqua"/>
          <w:bCs/>
          <w:color w:val="000000" w:themeColor="text1"/>
          <w:sz w:val="24"/>
          <w:szCs w:val="24"/>
          <w:lang w:val="en-US" w:eastAsia="zh-CN"/>
        </w:rPr>
        <w:t>April 1</w:t>
      </w:r>
      <w:r w:rsidR="00175C5B" w:rsidRPr="00CC267A">
        <w:rPr>
          <w:rFonts w:ascii="Book Antiqua" w:hAnsi="Book Antiqua"/>
          <w:bCs/>
          <w:color w:val="000000" w:themeColor="text1"/>
          <w:sz w:val="24"/>
          <w:szCs w:val="24"/>
          <w:lang w:val="en-US" w:eastAsia="zh-CN"/>
        </w:rPr>
        <w:t>1</w:t>
      </w:r>
      <w:r w:rsidR="009A076E" w:rsidRPr="00CC267A">
        <w:rPr>
          <w:rFonts w:ascii="Book Antiqua" w:hAnsi="Book Antiqua"/>
          <w:bCs/>
          <w:color w:val="000000" w:themeColor="text1"/>
          <w:sz w:val="24"/>
          <w:szCs w:val="24"/>
          <w:lang w:val="en-US" w:eastAsia="zh-CN"/>
        </w:rPr>
        <w:t>, 2019</w:t>
      </w:r>
    </w:p>
    <w:p w14:paraId="6040692E" w14:textId="423AA633" w:rsidR="00E3158D" w:rsidRPr="00CC267A" w:rsidRDefault="00E3158D" w:rsidP="00CC267A">
      <w:pPr>
        <w:adjustRightInd w:val="0"/>
        <w:snapToGrid w:val="0"/>
        <w:spacing w:after="0" w:line="360" w:lineRule="auto"/>
        <w:jc w:val="both"/>
        <w:rPr>
          <w:rFonts w:ascii="Book Antiqua" w:hAnsi="Book Antiqua"/>
          <w:bCs/>
          <w:color w:val="000000" w:themeColor="text1"/>
          <w:sz w:val="24"/>
          <w:szCs w:val="24"/>
          <w:lang w:val="en-US"/>
        </w:rPr>
      </w:pPr>
      <w:r w:rsidRPr="00CC267A">
        <w:rPr>
          <w:rFonts w:ascii="Book Antiqua" w:hAnsi="Book Antiqua"/>
          <w:b/>
          <w:bCs/>
          <w:color w:val="000000" w:themeColor="text1"/>
          <w:sz w:val="24"/>
          <w:szCs w:val="24"/>
          <w:lang w:val="en-US"/>
        </w:rPr>
        <w:t>Revised:</w:t>
      </w:r>
      <w:r w:rsidRPr="00CC267A">
        <w:rPr>
          <w:rFonts w:ascii="Book Antiqua" w:hAnsi="Book Antiqua"/>
          <w:bCs/>
          <w:color w:val="000000" w:themeColor="text1"/>
          <w:sz w:val="24"/>
          <w:szCs w:val="24"/>
          <w:lang w:val="en-US"/>
        </w:rPr>
        <w:t xml:space="preserve"> </w:t>
      </w:r>
      <w:r w:rsidR="00175C5B" w:rsidRPr="00CC267A">
        <w:rPr>
          <w:rFonts w:ascii="Book Antiqua" w:hAnsi="Book Antiqua"/>
          <w:bCs/>
          <w:color w:val="000000" w:themeColor="text1"/>
          <w:sz w:val="24"/>
          <w:szCs w:val="24"/>
          <w:lang w:val="en-US"/>
        </w:rPr>
        <w:t xml:space="preserve">July </w:t>
      </w:r>
      <w:r w:rsidR="00316038">
        <w:rPr>
          <w:rFonts w:ascii="Book Antiqua" w:hAnsi="Book Antiqua"/>
          <w:bCs/>
          <w:color w:val="000000" w:themeColor="text1"/>
          <w:sz w:val="24"/>
          <w:szCs w:val="24"/>
          <w:lang w:val="en-US"/>
        </w:rPr>
        <w:t>6</w:t>
      </w:r>
      <w:r w:rsidR="00175C5B" w:rsidRPr="00CC267A">
        <w:rPr>
          <w:rFonts w:ascii="Book Antiqua" w:hAnsi="Book Antiqua"/>
          <w:bCs/>
          <w:color w:val="000000" w:themeColor="text1"/>
          <w:sz w:val="24"/>
          <w:szCs w:val="24"/>
          <w:lang w:val="en-US"/>
        </w:rPr>
        <w:t>, 2019</w:t>
      </w:r>
    </w:p>
    <w:p w14:paraId="220FEABF" w14:textId="1A7168C0" w:rsidR="00E3158D" w:rsidRPr="00CC267A" w:rsidRDefault="00E3158D" w:rsidP="00CC267A">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b/>
          <w:bCs/>
          <w:color w:val="000000" w:themeColor="text1"/>
          <w:sz w:val="24"/>
          <w:szCs w:val="24"/>
          <w:lang w:val="en-US"/>
        </w:rPr>
        <w:t>Accepted:</w:t>
      </w:r>
      <w:bookmarkStart w:id="167" w:name="OLE_LINK117"/>
      <w:bookmarkStart w:id="168" w:name="OLE_LINK118"/>
      <w:r w:rsidRPr="00CC267A">
        <w:rPr>
          <w:rFonts w:ascii="Book Antiqua" w:hAnsi="Book Antiqua"/>
          <w:color w:val="000000" w:themeColor="text1"/>
          <w:sz w:val="24"/>
          <w:szCs w:val="24"/>
          <w:lang w:val="en-US"/>
        </w:rPr>
        <w:t xml:space="preserve"> </w:t>
      </w:r>
      <w:bookmarkEnd w:id="167"/>
      <w:bookmarkEnd w:id="168"/>
      <w:r w:rsidR="003A7E40" w:rsidRPr="003A7E40">
        <w:rPr>
          <w:rFonts w:ascii="Book Antiqua" w:hAnsi="Book Antiqua"/>
          <w:color w:val="000000" w:themeColor="text1"/>
          <w:sz w:val="24"/>
          <w:szCs w:val="24"/>
          <w:lang w:val="en-US"/>
        </w:rPr>
        <w:t>July 19, 2019</w:t>
      </w:r>
    </w:p>
    <w:p w14:paraId="57AD5D7A" w14:textId="2F665B4A" w:rsidR="00E3158D" w:rsidRPr="00CC267A" w:rsidRDefault="00E3158D" w:rsidP="00CC267A">
      <w:pPr>
        <w:adjustRightInd w:val="0"/>
        <w:snapToGrid w:val="0"/>
        <w:spacing w:after="0" w:line="360" w:lineRule="auto"/>
        <w:jc w:val="both"/>
        <w:rPr>
          <w:rFonts w:ascii="Book Antiqua" w:hAnsi="Book Antiqua" w:hint="eastAsia"/>
          <w:b/>
          <w:bCs/>
          <w:color w:val="000000" w:themeColor="text1"/>
          <w:sz w:val="24"/>
          <w:szCs w:val="24"/>
          <w:lang w:val="en-US" w:eastAsia="zh-CN"/>
        </w:rPr>
      </w:pPr>
      <w:r w:rsidRPr="00CC267A">
        <w:rPr>
          <w:rFonts w:ascii="Book Antiqua" w:hAnsi="Book Antiqua"/>
          <w:b/>
          <w:bCs/>
          <w:color w:val="000000" w:themeColor="text1"/>
          <w:sz w:val="24"/>
          <w:szCs w:val="24"/>
          <w:lang w:val="en-US"/>
        </w:rPr>
        <w:t>Article in press:</w:t>
      </w:r>
      <w:r w:rsidR="00462068">
        <w:rPr>
          <w:rFonts w:ascii="Book Antiqua" w:hAnsi="Book Antiqua" w:hint="eastAsia"/>
          <w:b/>
          <w:bCs/>
          <w:color w:val="000000" w:themeColor="text1"/>
          <w:sz w:val="24"/>
          <w:szCs w:val="24"/>
          <w:lang w:val="en-US" w:eastAsia="zh-CN"/>
        </w:rPr>
        <w:t xml:space="preserve"> </w:t>
      </w:r>
      <w:r w:rsidR="00462068" w:rsidRPr="00462068">
        <w:rPr>
          <w:rFonts w:ascii="Book Antiqua" w:hAnsi="Book Antiqua"/>
          <w:bCs/>
          <w:color w:val="000000" w:themeColor="text1"/>
          <w:sz w:val="24"/>
          <w:szCs w:val="24"/>
          <w:lang w:val="en-US" w:eastAsia="zh-CN"/>
        </w:rPr>
        <w:t>July 19, 2019</w:t>
      </w:r>
    </w:p>
    <w:p w14:paraId="30E80516" w14:textId="2A12F00A" w:rsidR="00E3158D" w:rsidRPr="00CC267A" w:rsidRDefault="00E3158D" w:rsidP="00CC267A">
      <w:pPr>
        <w:adjustRightInd w:val="0"/>
        <w:snapToGrid w:val="0"/>
        <w:spacing w:after="0" w:line="360" w:lineRule="auto"/>
        <w:jc w:val="both"/>
        <w:rPr>
          <w:rFonts w:ascii="Book Antiqua" w:hAnsi="Book Antiqua"/>
          <w:b/>
          <w:bCs/>
          <w:color w:val="000000" w:themeColor="text1"/>
          <w:sz w:val="24"/>
          <w:szCs w:val="24"/>
          <w:lang w:val="en-US"/>
        </w:rPr>
      </w:pPr>
      <w:r w:rsidRPr="00CC267A">
        <w:rPr>
          <w:rFonts w:ascii="Book Antiqua" w:hAnsi="Book Antiqua"/>
          <w:b/>
          <w:bCs/>
          <w:color w:val="000000" w:themeColor="text1"/>
          <w:sz w:val="24"/>
          <w:szCs w:val="24"/>
          <w:lang w:val="en-US"/>
        </w:rPr>
        <w:t xml:space="preserve">Published online: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00462068" w:rsidRPr="00462068">
        <w:rPr>
          <w:rFonts w:ascii="Book Antiqua" w:hAnsi="Book Antiqua"/>
          <w:bCs/>
          <w:color w:val="000000" w:themeColor="text1"/>
          <w:sz w:val="24"/>
          <w:szCs w:val="24"/>
          <w:lang w:val="en-US"/>
        </w:rPr>
        <w:t>August 14, 2019</w:t>
      </w:r>
    </w:p>
    <w:p w14:paraId="707D507B" w14:textId="77777777" w:rsidR="00175C5B" w:rsidRPr="00CC267A" w:rsidRDefault="00175C5B" w:rsidP="00CC267A">
      <w:pPr>
        <w:adjustRightInd w:val="0"/>
        <w:snapToGrid w:val="0"/>
        <w:spacing w:after="0" w:line="360" w:lineRule="auto"/>
        <w:jc w:val="both"/>
        <w:rPr>
          <w:rFonts w:ascii="Book Antiqua" w:hAnsi="Book Antiqua"/>
          <w:b/>
          <w:bCs/>
          <w:color w:val="000000" w:themeColor="text1"/>
          <w:sz w:val="24"/>
          <w:szCs w:val="24"/>
          <w:lang w:val="en-US"/>
        </w:rPr>
      </w:pPr>
      <w:r w:rsidRPr="00CC267A">
        <w:rPr>
          <w:rFonts w:ascii="Book Antiqua" w:hAnsi="Book Antiqua"/>
          <w:b/>
          <w:bCs/>
          <w:color w:val="000000" w:themeColor="text1"/>
          <w:sz w:val="24"/>
          <w:szCs w:val="24"/>
          <w:lang w:val="en-US"/>
        </w:rPr>
        <w:lastRenderedPageBreak/>
        <w:br w:type="page"/>
      </w:r>
    </w:p>
    <w:p w14:paraId="7E6C1330" w14:textId="6FB5055E" w:rsidR="005D263F" w:rsidRPr="00CC267A" w:rsidRDefault="000221FE"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lastRenderedPageBreak/>
        <w:t>Abstract</w:t>
      </w:r>
    </w:p>
    <w:p w14:paraId="4B7DD0DA" w14:textId="17BEEC17" w:rsidR="00CF7054" w:rsidRPr="00CC267A" w:rsidRDefault="000221FE" w:rsidP="00CC267A">
      <w:pPr>
        <w:pStyle w:val="a3"/>
        <w:adjustRightInd w:val="0"/>
        <w:snapToGrid w:val="0"/>
        <w:spacing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BACKGROUND</w:t>
      </w:r>
    </w:p>
    <w:p w14:paraId="15D01EE2" w14:textId="2DB00CA2" w:rsidR="00CF7054" w:rsidRPr="00CC267A" w:rsidRDefault="000A09F9"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P</w:t>
      </w:r>
      <w:r w:rsidR="00254D47" w:rsidRPr="00CC267A">
        <w:rPr>
          <w:rFonts w:ascii="Book Antiqua" w:hAnsi="Book Antiqua" w:cs="Times New Roman"/>
          <w:color w:val="000000" w:themeColor="text1"/>
          <w:sz w:val="24"/>
          <w:szCs w:val="24"/>
          <w:lang w:val="en-US"/>
        </w:rPr>
        <w:t xml:space="preserve">ositive family history </w:t>
      </w:r>
      <w:r w:rsidR="002B5F55" w:rsidRPr="00CC267A">
        <w:rPr>
          <w:rFonts w:ascii="Book Antiqua" w:hAnsi="Book Antiqua" w:cs="Times New Roman"/>
          <w:color w:val="000000" w:themeColor="text1"/>
          <w:sz w:val="24"/>
          <w:szCs w:val="24"/>
          <w:lang w:val="en-US"/>
        </w:rPr>
        <w:t xml:space="preserve">is </w:t>
      </w:r>
      <w:r w:rsidR="00254D47" w:rsidRPr="00CC267A">
        <w:rPr>
          <w:rFonts w:ascii="Book Antiqua" w:hAnsi="Book Antiqua" w:cs="Times New Roman"/>
          <w:color w:val="000000" w:themeColor="text1"/>
          <w:sz w:val="24"/>
          <w:szCs w:val="24"/>
          <w:lang w:val="en-US"/>
        </w:rPr>
        <w:t xml:space="preserve">a risk factor for </w:t>
      </w:r>
      <w:r w:rsidRPr="00CC267A">
        <w:rPr>
          <w:rFonts w:ascii="Book Antiqua" w:hAnsi="Book Antiqua" w:cs="Times New Roman"/>
          <w:color w:val="000000" w:themeColor="text1"/>
          <w:sz w:val="24"/>
          <w:szCs w:val="24"/>
          <w:lang w:val="en-US"/>
        </w:rPr>
        <w:t>development of colorectal cancer</w:t>
      </w:r>
      <w:r w:rsidR="00254D47" w:rsidRPr="00CC267A">
        <w:rPr>
          <w:rFonts w:ascii="Book Antiqua" w:hAnsi="Book Antiqua" w:cs="Times New Roman"/>
          <w:color w:val="000000" w:themeColor="text1"/>
          <w:sz w:val="24"/>
          <w:szCs w:val="24"/>
          <w:lang w:val="en-US"/>
        </w:rPr>
        <w:t xml:space="preserve">. </w:t>
      </w:r>
      <w:r w:rsidR="002B5F55" w:rsidRPr="00CC267A">
        <w:rPr>
          <w:rFonts w:ascii="Book Antiqua" w:hAnsi="Book Antiqua" w:cs="Times New Roman"/>
          <w:color w:val="000000" w:themeColor="text1"/>
          <w:sz w:val="24"/>
          <w:szCs w:val="24"/>
          <w:lang w:val="en-US"/>
        </w:rPr>
        <w:t>D</w:t>
      </w:r>
      <w:r w:rsidR="00254D47" w:rsidRPr="00CC267A">
        <w:rPr>
          <w:rFonts w:ascii="Book Antiqua" w:hAnsi="Book Antiqua" w:cs="Times New Roman"/>
          <w:color w:val="000000" w:themeColor="text1"/>
          <w:sz w:val="24"/>
          <w:szCs w:val="24"/>
          <w:lang w:val="en-US"/>
        </w:rPr>
        <w:t xml:space="preserve">espite </w:t>
      </w:r>
      <w:r w:rsidR="00294ACE" w:rsidRPr="00CC267A">
        <w:rPr>
          <w:rFonts w:ascii="Book Antiqua" w:hAnsi="Book Antiqua" w:cs="Times New Roman"/>
          <w:color w:val="000000" w:themeColor="text1"/>
          <w:sz w:val="24"/>
          <w:szCs w:val="24"/>
          <w:lang w:val="en-US"/>
        </w:rPr>
        <w:t xml:space="preserve">numerous </w:t>
      </w:r>
      <w:r w:rsidR="00254D47" w:rsidRPr="00CC267A">
        <w:rPr>
          <w:rFonts w:ascii="Book Antiqua" w:hAnsi="Book Antiqua" w:cs="Times New Roman"/>
          <w:color w:val="000000" w:themeColor="text1"/>
          <w:sz w:val="24"/>
          <w:szCs w:val="24"/>
          <w:lang w:val="en-US"/>
        </w:rPr>
        <w:t>studies</w:t>
      </w:r>
      <w:r w:rsidR="00AE0AB3" w:rsidRPr="00CC267A">
        <w:rPr>
          <w:rFonts w:ascii="Book Antiqua" w:hAnsi="Book Antiqua" w:cs="Times New Roman"/>
          <w:color w:val="000000" w:themeColor="text1"/>
          <w:sz w:val="24"/>
          <w:szCs w:val="24"/>
          <w:lang w:val="en-US"/>
        </w:rPr>
        <w:t xml:space="preserve"> on the topic</w:t>
      </w:r>
      <w:r w:rsidR="00254D47" w:rsidRPr="00CC267A">
        <w:rPr>
          <w:rFonts w:ascii="Book Antiqua" w:hAnsi="Book Antiqua" w:cs="Times New Roman"/>
          <w:color w:val="000000" w:themeColor="text1"/>
          <w:sz w:val="24"/>
          <w:szCs w:val="24"/>
          <w:lang w:val="en-US"/>
        </w:rPr>
        <w:t xml:space="preserve">, </w:t>
      </w:r>
      <w:r w:rsidR="00294ACE" w:rsidRPr="00CC267A">
        <w:rPr>
          <w:rFonts w:ascii="Book Antiqua" w:hAnsi="Book Antiqua" w:cs="Times New Roman"/>
          <w:color w:val="000000" w:themeColor="text1"/>
          <w:sz w:val="24"/>
          <w:szCs w:val="24"/>
          <w:lang w:val="en-US"/>
        </w:rPr>
        <w:t xml:space="preserve">the absolute risk </w:t>
      </w:r>
      <w:r w:rsidR="00254D47" w:rsidRPr="00CC267A">
        <w:rPr>
          <w:rFonts w:ascii="Book Antiqua" w:hAnsi="Book Antiqua" w:cs="Times New Roman"/>
          <w:color w:val="000000" w:themeColor="text1"/>
          <w:sz w:val="24"/>
          <w:szCs w:val="24"/>
          <w:lang w:val="en-US"/>
        </w:rPr>
        <w:t xml:space="preserve">in patients with a positive family history remains </w:t>
      </w:r>
      <w:r w:rsidR="00294ACE" w:rsidRPr="00CC267A">
        <w:rPr>
          <w:rFonts w:ascii="Book Antiqua" w:hAnsi="Book Antiqua" w:cs="Times New Roman"/>
          <w:color w:val="000000" w:themeColor="text1"/>
          <w:sz w:val="24"/>
          <w:szCs w:val="24"/>
          <w:lang w:val="en-US"/>
        </w:rPr>
        <w:t>unclear</w:t>
      </w:r>
      <w:r w:rsidR="00551496" w:rsidRPr="00CC267A">
        <w:rPr>
          <w:rFonts w:ascii="Book Antiqua" w:hAnsi="Book Antiqua" w:cs="Times New Roman"/>
          <w:color w:val="000000" w:themeColor="text1"/>
          <w:sz w:val="24"/>
          <w:szCs w:val="24"/>
          <w:lang w:val="en-US"/>
        </w:rPr>
        <w:t xml:space="preserve"> and therefore studies are lacking to validate non-invasive screening methods in individuals with positive family history</w:t>
      </w:r>
      <w:r w:rsidR="00254D47" w:rsidRPr="00CC267A">
        <w:rPr>
          <w:rFonts w:ascii="Book Antiqua" w:hAnsi="Book Antiqua" w:cs="Times New Roman"/>
          <w:color w:val="000000" w:themeColor="text1"/>
          <w:sz w:val="24"/>
          <w:szCs w:val="24"/>
          <w:lang w:val="en-US"/>
        </w:rPr>
        <w:t>.</w:t>
      </w:r>
    </w:p>
    <w:p w14:paraId="61F54FC2" w14:textId="1D0B1E0E" w:rsidR="00177671" w:rsidRPr="00CC267A" w:rsidRDefault="00177671"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4E8CB389" w14:textId="0D33470B" w:rsidR="00177671" w:rsidRPr="00CC267A" w:rsidRDefault="00177671" w:rsidP="00CC267A">
      <w:pPr>
        <w:pStyle w:val="a3"/>
        <w:adjustRightInd w:val="0"/>
        <w:snapToGrid w:val="0"/>
        <w:spacing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AIM</w:t>
      </w:r>
    </w:p>
    <w:p w14:paraId="50721CFF" w14:textId="74A028D3" w:rsidR="008F066E" w:rsidRPr="00CC267A" w:rsidRDefault="00177671" w:rsidP="00CC267A">
      <w:pPr>
        <w:pStyle w:val="a3"/>
        <w:adjustRightInd w:val="0"/>
        <w:snapToGrid w:val="0"/>
        <w:spacing w:line="360" w:lineRule="auto"/>
        <w:jc w:val="both"/>
        <w:rPr>
          <w:rFonts w:ascii="Book Antiqua" w:hAnsi="Book Antiqua" w:cs="Times New Roman"/>
          <w:i/>
          <w:color w:val="000000" w:themeColor="text1"/>
          <w:sz w:val="24"/>
          <w:szCs w:val="24"/>
          <w:lang w:val="en-US"/>
        </w:rPr>
      </w:pPr>
      <w:proofErr w:type="gramStart"/>
      <w:r w:rsidRPr="00CC267A">
        <w:rPr>
          <w:rFonts w:ascii="Book Antiqua" w:hAnsi="Book Antiqua" w:cs="Times New Roman"/>
          <w:color w:val="000000" w:themeColor="text1"/>
          <w:sz w:val="24"/>
          <w:szCs w:val="24"/>
          <w:lang w:val="en-US"/>
        </w:rPr>
        <w:t xml:space="preserve">To quantify </w:t>
      </w:r>
      <w:r w:rsidR="00AE0AB3" w:rsidRPr="00CC267A">
        <w:rPr>
          <w:rFonts w:ascii="Book Antiqua" w:hAnsi="Book Antiqua" w:cs="Times New Roman"/>
          <w:color w:val="000000" w:themeColor="text1"/>
          <w:sz w:val="24"/>
          <w:szCs w:val="24"/>
          <w:lang w:val="en-US"/>
        </w:rPr>
        <w:t>the risk of colorectal cancer in individuals with a positive family history</w:t>
      </w:r>
      <w:r w:rsidR="00EE6F9A" w:rsidRPr="00CC267A">
        <w:rPr>
          <w:rFonts w:ascii="Book Antiqua" w:hAnsi="Book Antiqua" w:cs="Times New Roman"/>
          <w:color w:val="000000" w:themeColor="text1"/>
          <w:sz w:val="24"/>
          <w:szCs w:val="24"/>
          <w:lang w:val="en-US"/>
        </w:rPr>
        <w:t>.</w:t>
      </w:r>
      <w:proofErr w:type="gramEnd"/>
    </w:p>
    <w:p w14:paraId="2D8E1204" w14:textId="77777777" w:rsidR="008F066E" w:rsidRPr="00CC267A" w:rsidRDefault="008F066E"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54BA0095" w14:textId="24DB0502" w:rsidR="005D263F" w:rsidRPr="00CC267A" w:rsidRDefault="000221FE" w:rsidP="00CC267A">
      <w:pPr>
        <w:pStyle w:val="a3"/>
        <w:adjustRightInd w:val="0"/>
        <w:snapToGrid w:val="0"/>
        <w:spacing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METHODS</w:t>
      </w:r>
    </w:p>
    <w:p w14:paraId="6A3C0C93" w14:textId="1BCFBC94" w:rsidR="00AE0AB3" w:rsidRPr="00CC267A" w:rsidRDefault="001B7E30"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A comprehensive electronic literature search was performed using</w:t>
      </w:r>
      <w:r w:rsidR="008F066E" w:rsidRPr="00CC267A">
        <w:rPr>
          <w:rFonts w:ascii="Book Antiqua" w:hAnsi="Book Antiqua" w:cs="Times New Roman"/>
          <w:color w:val="000000" w:themeColor="text1"/>
          <w:sz w:val="24"/>
          <w:szCs w:val="24"/>
          <w:lang w:val="en-US"/>
        </w:rPr>
        <w:t xml:space="preserve"> PubMed from January 1955 until November 2017, EMBASE from 1947 until 2018, and Cochrane Library without date restrictions. Two independent reviewers </w:t>
      </w:r>
      <w:r w:rsidR="0033044A" w:rsidRPr="00CC267A">
        <w:rPr>
          <w:rFonts w:ascii="Book Antiqua" w:hAnsi="Book Antiqua" w:cs="Times New Roman"/>
          <w:color w:val="000000" w:themeColor="text1"/>
          <w:sz w:val="24"/>
          <w:szCs w:val="24"/>
          <w:lang w:val="en-US"/>
        </w:rPr>
        <w:t>conducted study</w:t>
      </w:r>
      <w:r w:rsidR="008F066E" w:rsidRPr="00CC267A">
        <w:rPr>
          <w:rFonts w:ascii="Book Antiqua" w:hAnsi="Book Antiqua" w:cs="Times New Roman"/>
          <w:color w:val="000000" w:themeColor="text1"/>
          <w:sz w:val="24"/>
          <w:szCs w:val="24"/>
          <w:lang w:val="en-US"/>
        </w:rPr>
        <w:t xml:space="preserve"> selection, data extraction and quality assessment. A meta-analysis of Mantel-</w:t>
      </w:r>
      <w:proofErr w:type="spellStart"/>
      <w:r w:rsidR="008F066E" w:rsidRPr="00CC267A">
        <w:rPr>
          <w:rFonts w:ascii="Book Antiqua" w:hAnsi="Book Antiqua" w:cs="Times New Roman"/>
          <w:color w:val="000000" w:themeColor="text1"/>
          <w:sz w:val="24"/>
          <w:szCs w:val="24"/>
          <w:lang w:val="en-US"/>
        </w:rPr>
        <w:t>Haenzel</w:t>
      </w:r>
      <w:proofErr w:type="spellEnd"/>
      <w:r w:rsidR="008F066E" w:rsidRPr="00CC267A">
        <w:rPr>
          <w:rFonts w:ascii="Book Antiqua" w:hAnsi="Book Antiqua" w:cs="Times New Roman"/>
          <w:color w:val="000000" w:themeColor="text1"/>
          <w:sz w:val="24"/>
          <w:szCs w:val="24"/>
          <w:lang w:val="en-US"/>
        </w:rPr>
        <w:t xml:space="preserve"> relative risks was performed using the random effects model. Newcastle-Ottawa scale was used to score the quality of selected papers.</w:t>
      </w:r>
      <w:r w:rsidR="00647D84" w:rsidRPr="00CC267A">
        <w:rPr>
          <w:rFonts w:ascii="Book Antiqua" w:hAnsi="Book Antiqua" w:cs="Times New Roman"/>
          <w:color w:val="000000" w:themeColor="text1"/>
          <w:sz w:val="24"/>
          <w:szCs w:val="24"/>
          <w:lang w:val="en-US"/>
        </w:rPr>
        <w:t xml:space="preserve"> </w:t>
      </w:r>
      <w:r w:rsidR="006F4819" w:rsidRPr="00CC267A">
        <w:rPr>
          <w:rFonts w:ascii="Book Antiqua" w:hAnsi="Book Antiqua" w:cs="Times New Roman"/>
          <w:color w:val="000000" w:themeColor="text1"/>
          <w:sz w:val="24"/>
          <w:szCs w:val="24"/>
          <w:lang w:val="en-US"/>
        </w:rPr>
        <w:t xml:space="preserve">Funnel plot and Egger’s regression test was performed to detect publication bias. </w:t>
      </w:r>
      <w:r w:rsidR="00480409" w:rsidRPr="00CC267A">
        <w:rPr>
          <w:rFonts w:ascii="Book Antiqua" w:hAnsi="Book Antiqua" w:cs="Times New Roman"/>
          <w:color w:val="000000" w:themeColor="text1"/>
          <w:sz w:val="24"/>
          <w:szCs w:val="24"/>
          <w:lang w:val="en-US"/>
        </w:rPr>
        <w:t xml:space="preserve">Subgroup analysis was performed comparing Asian and non-Asian studies. </w:t>
      </w:r>
      <w:r w:rsidR="006F4819" w:rsidRPr="00CC267A">
        <w:rPr>
          <w:rFonts w:ascii="Book Antiqua" w:hAnsi="Book Antiqua" w:cs="Times New Roman"/>
          <w:color w:val="000000" w:themeColor="text1"/>
          <w:sz w:val="24"/>
          <w:szCs w:val="24"/>
          <w:lang w:val="en-US"/>
        </w:rPr>
        <w:t xml:space="preserve">Sensitivity analyses were performed </w:t>
      </w:r>
      <w:r w:rsidR="007D0F78" w:rsidRPr="00CC267A">
        <w:rPr>
          <w:rFonts w:ascii="Book Antiqua" w:hAnsi="Book Antiqua" w:cs="Times New Roman"/>
          <w:color w:val="000000" w:themeColor="text1"/>
          <w:sz w:val="24"/>
          <w:szCs w:val="24"/>
          <w:lang w:val="en-US"/>
        </w:rPr>
        <w:t xml:space="preserve">to rule out the effect of the </w:t>
      </w:r>
      <w:r w:rsidR="002819DA" w:rsidRPr="00CC267A">
        <w:rPr>
          <w:rFonts w:ascii="Book Antiqua" w:hAnsi="Book Antiqua" w:cs="Times New Roman"/>
          <w:color w:val="000000" w:themeColor="text1"/>
          <w:sz w:val="24"/>
          <w:szCs w:val="24"/>
          <w:lang w:val="en-US"/>
        </w:rPr>
        <w:t>timing of the study</w:t>
      </w:r>
      <w:r w:rsidR="005E6D9A" w:rsidRPr="00CC267A">
        <w:rPr>
          <w:rFonts w:ascii="Book Antiqua" w:hAnsi="Book Antiqua" w:cs="Times New Roman"/>
          <w:color w:val="000000" w:themeColor="text1"/>
          <w:sz w:val="24"/>
          <w:szCs w:val="24"/>
          <w:lang w:val="en-US"/>
        </w:rPr>
        <w:t xml:space="preserve">, </w:t>
      </w:r>
      <w:r w:rsidR="006F4819" w:rsidRPr="00CC267A">
        <w:rPr>
          <w:rFonts w:ascii="Book Antiqua" w:hAnsi="Book Antiqua" w:cs="Times New Roman"/>
          <w:color w:val="000000" w:themeColor="text1"/>
          <w:sz w:val="24"/>
          <w:szCs w:val="24"/>
          <w:lang w:val="en-US"/>
        </w:rPr>
        <w:t>overall quality</w:t>
      </w:r>
      <w:r w:rsidR="005E6D9A" w:rsidRPr="00CC267A">
        <w:rPr>
          <w:rFonts w:ascii="Book Antiqua" w:hAnsi="Book Antiqua" w:cs="Times New Roman"/>
          <w:color w:val="000000" w:themeColor="text1"/>
          <w:sz w:val="24"/>
          <w:szCs w:val="24"/>
          <w:lang w:val="en-US"/>
        </w:rPr>
        <w:t>, the main outcome and the effect of each individual study in overall result</w:t>
      </w:r>
      <w:r w:rsidR="006F4819" w:rsidRPr="00CC267A">
        <w:rPr>
          <w:rFonts w:ascii="Book Antiqua" w:hAnsi="Book Antiqua" w:cs="Times New Roman"/>
          <w:color w:val="000000" w:themeColor="text1"/>
          <w:sz w:val="24"/>
          <w:szCs w:val="24"/>
          <w:lang w:val="en-US"/>
        </w:rPr>
        <w:t>.</w:t>
      </w:r>
    </w:p>
    <w:p w14:paraId="002B82BB" w14:textId="77777777" w:rsidR="008F066E" w:rsidRPr="00CC267A" w:rsidRDefault="008F066E"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08CB0818" w14:textId="26B43C31" w:rsidR="005D263F" w:rsidRPr="00CC267A" w:rsidRDefault="000221FE" w:rsidP="00CC267A">
      <w:pPr>
        <w:pStyle w:val="a3"/>
        <w:adjustRightInd w:val="0"/>
        <w:snapToGrid w:val="0"/>
        <w:spacing w:line="360" w:lineRule="auto"/>
        <w:jc w:val="both"/>
        <w:rPr>
          <w:rFonts w:ascii="Book Antiqua" w:hAnsi="Book Antiqua" w:cs="Times New Roman"/>
          <w:b/>
          <w:i/>
          <w:color w:val="000000" w:themeColor="text1"/>
          <w:spacing w:val="3"/>
          <w:sz w:val="24"/>
          <w:szCs w:val="24"/>
          <w:lang w:val="en-US"/>
        </w:rPr>
      </w:pPr>
      <w:r w:rsidRPr="00CC267A">
        <w:rPr>
          <w:rFonts w:ascii="Book Antiqua" w:hAnsi="Book Antiqua" w:cs="Times New Roman"/>
          <w:b/>
          <w:i/>
          <w:color w:val="000000" w:themeColor="text1"/>
          <w:spacing w:val="3"/>
          <w:sz w:val="24"/>
          <w:szCs w:val="24"/>
          <w:lang w:val="en-US"/>
        </w:rPr>
        <w:t>RESULTS</w:t>
      </w:r>
    </w:p>
    <w:p w14:paraId="0E9748AA" w14:textId="5A47CE16" w:rsidR="00064982" w:rsidRPr="00CC267A" w:rsidRDefault="00B00EBB"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Forty-</w:t>
      </w:r>
      <w:r w:rsidR="002819DA" w:rsidRPr="00CC267A">
        <w:rPr>
          <w:rFonts w:ascii="Book Antiqua" w:hAnsi="Book Antiqua" w:cs="Times New Roman"/>
          <w:color w:val="000000" w:themeColor="text1"/>
          <w:sz w:val="24"/>
          <w:szCs w:val="24"/>
          <w:lang w:val="en-US"/>
        </w:rPr>
        <w:t xml:space="preserve">six </w:t>
      </w:r>
      <w:r w:rsidRPr="00CC267A">
        <w:rPr>
          <w:rFonts w:ascii="Book Antiqua" w:hAnsi="Book Antiqua" w:cs="Times New Roman"/>
          <w:color w:val="000000" w:themeColor="text1"/>
          <w:sz w:val="24"/>
          <w:szCs w:val="24"/>
          <w:lang w:val="en-US"/>
        </w:rPr>
        <w:t xml:space="preserve">out of 3390 studies, </w:t>
      </w:r>
      <w:r w:rsidR="00064982" w:rsidRPr="00CC267A">
        <w:rPr>
          <w:rFonts w:ascii="Book Antiqua" w:hAnsi="Book Antiqua" w:cs="Times New Roman"/>
          <w:color w:val="000000" w:themeColor="text1"/>
          <w:sz w:val="24"/>
          <w:szCs w:val="24"/>
          <w:lang w:val="en-US"/>
        </w:rPr>
        <w:t xml:space="preserve">including 906981 patients were included in the final analysis. </w:t>
      </w:r>
      <w:r w:rsidR="00647D84" w:rsidRPr="00CC267A">
        <w:rPr>
          <w:rFonts w:ascii="Book Antiqua" w:hAnsi="Book Antiqua" w:cs="Times New Roman"/>
          <w:color w:val="000000" w:themeColor="text1"/>
          <w:sz w:val="24"/>
          <w:szCs w:val="24"/>
          <w:lang w:val="en-US"/>
        </w:rPr>
        <w:t xml:space="preserve">41 of the included studies were case-control and 5 were cohort. </w:t>
      </w:r>
      <w:r w:rsidR="00064982" w:rsidRPr="00CC267A">
        <w:rPr>
          <w:rFonts w:ascii="Book Antiqua" w:hAnsi="Book Antiqua" w:cs="Times New Roman"/>
          <w:color w:val="000000" w:themeColor="text1"/>
          <w:sz w:val="24"/>
          <w:szCs w:val="24"/>
          <w:lang w:val="en-US"/>
        </w:rPr>
        <w:t>A positive family history of colorectal cancer in first-degree relatives was associated with significantly increased risk of colorectal cancer with a relative risk of 1.8</w:t>
      </w:r>
      <w:r w:rsidR="00453813" w:rsidRPr="00CC267A">
        <w:rPr>
          <w:rFonts w:ascii="Book Antiqua" w:hAnsi="Book Antiqua" w:cs="Times New Roman"/>
          <w:color w:val="000000" w:themeColor="text1"/>
          <w:sz w:val="24"/>
          <w:szCs w:val="24"/>
          <w:lang w:val="en-US"/>
        </w:rPr>
        <w:t>7</w:t>
      </w:r>
      <w:r w:rsidR="00064982" w:rsidRPr="00CC267A">
        <w:rPr>
          <w:rFonts w:ascii="Book Antiqua" w:hAnsi="Book Antiqua" w:cs="Times New Roman"/>
          <w:color w:val="000000" w:themeColor="text1"/>
          <w:sz w:val="24"/>
          <w:szCs w:val="24"/>
          <w:lang w:val="en-US"/>
        </w:rPr>
        <w:t xml:space="preserve"> (95%CI: 1.6</w:t>
      </w:r>
      <w:r w:rsidR="0002130D" w:rsidRPr="00CC267A">
        <w:rPr>
          <w:rFonts w:ascii="Book Antiqua" w:hAnsi="Book Antiqua" w:cs="Times New Roman"/>
          <w:color w:val="000000" w:themeColor="text1"/>
          <w:sz w:val="24"/>
          <w:szCs w:val="24"/>
          <w:lang w:val="en-US"/>
        </w:rPr>
        <w:t>8-2.09</w:t>
      </w:r>
      <w:r w:rsidR="00064982" w:rsidRPr="00CC267A">
        <w:rPr>
          <w:rFonts w:ascii="Book Antiqua" w:hAnsi="Book Antiqua" w:cs="Times New Roman"/>
          <w:color w:val="000000" w:themeColor="text1"/>
          <w:sz w:val="24"/>
          <w:szCs w:val="24"/>
          <w:lang w:val="en-US"/>
        </w:rPr>
        <w:t xml:space="preserve">; </w:t>
      </w:r>
      <w:r w:rsidR="000221FE" w:rsidRPr="00CC267A">
        <w:rPr>
          <w:rStyle w:val="a5"/>
          <w:rFonts w:ascii="Book Antiqua" w:hAnsi="Book Antiqua" w:cs="Times New Roman"/>
          <w:color w:val="000000" w:themeColor="text1"/>
          <w:sz w:val="24"/>
          <w:szCs w:val="24"/>
          <w:lang w:val="en-US"/>
        </w:rPr>
        <w:t>P</w:t>
      </w:r>
      <w:r w:rsidR="000221FE" w:rsidRPr="00CC267A">
        <w:rPr>
          <w:rFonts w:ascii="Book Antiqua" w:hAnsi="Book Antiqua" w:cs="Times New Roman"/>
          <w:color w:val="000000" w:themeColor="text1"/>
          <w:sz w:val="24"/>
          <w:szCs w:val="24"/>
          <w:lang w:val="en-US"/>
        </w:rPr>
        <w:t xml:space="preserve"> </w:t>
      </w:r>
      <w:r w:rsidR="00064982" w:rsidRPr="00CC267A">
        <w:rPr>
          <w:rFonts w:ascii="Book Antiqua" w:hAnsi="Book Antiqua" w:cs="Times New Roman"/>
          <w:color w:val="000000" w:themeColor="text1"/>
          <w:sz w:val="24"/>
          <w:szCs w:val="24"/>
          <w:lang w:val="en-US"/>
        </w:rPr>
        <w:t>&lt; 0.00001).</w:t>
      </w:r>
      <w:r w:rsidR="00647D84" w:rsidRPr="00CC267A">
        <w:rPr>
          <w:rFonts w:ascii="Book Antiqua" w:hAnsi="Book Antiqua" w:cs="Times New Roman"/>
          <w:color w:val="000000" w:themeColor="text1"/>
          <w:sz w:val="24"/>
          <w:szCs w:val="24"/>
          <w:lang w:val="en-US"/>
        </w:rPr>
        <w:t xml:space="preserve"> </w:t>
      </w:r>
      <w:r w:rsidR="0002130D" w:rsidRPr="00CC267A">
        <w:rPr>
          <w:rFonts w:ascii="Book Antiqua" w:hAnsi="Book Antiqua" w:cs="Times New Roman"/>
          <w:color w:val="000000" w:themeColor="text1"/>
          <w:sz w:val="24"/>
          <w:szCs w:val="24"/>
          <w:lang w:val="en-US"/>
        </w:rPr>
        <w:t xml:space="preserve">Cochrane Q test was significant </w:t>
      </w:r>
      <w:r w:rsidR="0002130D" w:rsidRPr="00CC267A">
        <w:rPr>
          <w:rFonts w:ascii="Book Antiqua" w:hAnsi="Book Antiqua" w:cs="Times New Roman"/>
          <w:color w:val="000000" w:themeColor="text1"/>
          <w:sz w:val="24"/>
          <w:szCs w:val="24"/>
          <w:shd w:val="clear" w:color="auto" w:fill="FFFFFF"/>
          <w:lang w:val="en-US"/>
        </w:rPr>
        <w:t>(</w:t>
      </w:r>
      <w:r w:rsidR="0002130D" w:rsidRPr="00CC267A">
        <w:rPr>
          <w:rStyle w:val="a5"/>
          <w:rFonts w:ascii="Book Antiqua" w:hAnsi="Book Antiqua" w:cs="Times New Roman"/>
          <w:color w:val="000000" w:themeColor="text1"/>
          <w:sz w:val="24"/>
          <w:szCs w:val="24"/>
          <w:shd w:val="clear" w:color="auto" w:fill="FFFFFF"/>
          <w:lang w:val="en-US"/>
        </w:rPr>
        <w:t>P</w:t>
      </w:r>
      <w:r w:rsidR="0002130D" w:rsidRPr="00CC267A">
        <w:rPr>
          <w:rFonts w:ascii="Book Antiqua" w:hAnsi="Book Antiqua" w:cs="Times New Roman"/>
          <w:color w:val="000000" w:themeColor="text1"/>
          <w:sz w:val="24"/>
          <w:szCs w:val="24"/>
          <w:shd w:val="clear" w:color="auto" w:fill="FFFFFF"/>
          <w:lang w:val="en-US"/>
        </w:rPr>
        <w:t> &lt; 0.00001, </w:t>
      </w:r>
      <w:r w:rsidR="0002130D" w:rsidRPr="00CC267A">
        <w:rPr>
          <w:rStyle w:val="a5"/>
          <w:rFonts w:ascii="Book Antiqua" w:hAnsi="Book Antiqua" w:cs="Times New Roman"/>
          <w:color w:val="000000" w:themeColor="text1"/>
          <w:sz w:val="24"/>
          <w:szCs w:val="24"/>
          <w:shd w:val="clear" w:color="auto" w:fill="FFFFFF"/>
          <w:lang w:val="en-US"/>
        </w:rPr>
        <w:t>I</w:t>
      </w:r>
      <w:r w:rsidR="0002130D" w:rsidRPr="00CC267A">
        <w:rPr>
          <w:rFonts w:ascii="Book Antiqua" w:hAnsi="Book Antiqua" w:cs="Times New Roman"/>
          <w:color w:val="000000" w:themeColor="text1"/>
          <w:sz w:val="24"/>
          <w:szCs w:val="24"/>
          <w:shd w:val="clear" w:color="auto" w:fill="FFFFFF"/>
          <w:lang w:val="en-US"/>
        </w:rPr>
        <w:t>² = 90%</w:t>
      </w:r>
      <w:r w:rsidR="0002130D" w:rsidRPr="00CC267A">
        <w:rPr>
          <w:rFonts w:ascii="Book Antiqua" w:hAnsi="Book Antiqua" w:cs="Times New Roman"/>
          <w:color w:val="000000" w:themeColor="text1"/>
          <w:sz w:val="24"/>
          <w:szCs w:val="24"/>
          <w:lang w:val="en-US"/>
        </w:rPr>
        <w:t>).</w:t>
      </w:r>
      <w:r w:rsidR="006A0485" w:rsidRPr="00CC267A">
        <w:rPr>
          <w:rFonts w:ascii="Book Antiqua" w:hAnsi="Book Antiqua" w:cs="Times New Roman"/>
          <w:color w:val="000000" w:themeColor="text1"/>
          <w:sz w:val="24"/>
          <w:szCs w:val="24"/>
          <w:lang w:val="en-US"/>
        </w:rPr>
        <w:t xml:space="preserve"> </w:t>
      </w:r>
      <w:r w:rsidR="009B2C5A" w:rsidRPr="00CC267A">
        <w:rPr>
          <w:rFonts w:ascii="Book Antiqua" w:hAnsi="Book Antiqua" w:cs="Times New Roman"/>
          <w:color w:val="000000" w:themeColor="text1"/>
          <w:sz w:val="24"/>
          <w:szCs w:val="24"/>
          <w:lang w:val="en-US"/>
        </w:rPr>
        <w:t>Egger’s regression test show</w:t>
      </w:r>
      <w:r w:rsidR="000D6F78" w:rsidRPr="00CC267A">
        <w:rPr>
          <w:rFonts w:ascii="Book Antiqua" w:hAnsi="Book Antiqua" w:cs="Times New Roman"/>
          <w:color w:val="000000" w:themeColor="text1"/>
          <w:sz w:val="24"/>
          <w:szCs w:val="24"/>
          <w:lang w:val="en-US"/>
        </w:rPr>
        <w:t>ed</w:t>
      </w:r>
      <w:r w:rsidR="009B2C5A" w:rsidRPr="00CC267A">
        <w:rPr>
          <w:rFonts w:ascii="Book Antiqua" w:hAnsi="Book Antiqua" w:cs="Times New Roman"/>
          <w:color w:val="000000" w:themeColor="text1"/>
          <w:sz w:val="24"/>
          <w:szCs w:val="24"/>
          <w:lang w:val="en-US"/>
        </w:rPr>
        <w:t xml:space="preserve"> </w:t>
      </w:r>
      <w:r w:rsidR="000D6F78" w:rsidRPr="00CC267A">
        <w:rPr>
          <w:rFonts w:ascii="Book Antiqua" w:hAnsi="Book Antiqua" w:cs="Times New Roman"/>
          <w:color w:val="000000" w:themeColor="text1"/>
          <w:sz w:val="24"/>
          <w:szCs w:val="24"/>
          <w:lang w:val="en-US"/>
        </w:rPr>
        <w:t xml:space="preserve">asymmetry in the funnel plot </w:t>
      </w:r>
      <w:r w:rsidR="002819DA" w:rsidRPr="00CC267A">
        <w:rPr>
          <w:rFonts w:ascii="Book Antiqua" w:hAnsi="Book Antiqua" w:cs="Times New Roman"/>
          <w:color w:val="000000" w:themeColor="text1"/>
          <w:sz w:val="24"/>
          <w:szCs w:val="24"/>
          <w:lang w:val="en-US"/>
        </w:rPr>
        <w:t>and therefore</w:t>
      </w:r>
      <w:r w:rsidR="000D6F78" w:rsidRPr="00CC267A">
        <w:rPr>
          <w:rFonts w:ascii="Book Antiqua" w:hAnsi="Book Antiqua" w:cs="Times New Roman"/>
          <w:color w:val="000000" w:themeColor="text1"/>
          <w:sz w:val="24"/>
          <w:szCs w:val="24"/>
          <w:lang w:val="en-US"/>
        </w:rPr>
        <w:t xml:space="preserve"> the Trim and Fill </w:t>
      </w:r>
      <w:r w:rsidR="000D6F78" w:rsidRPr="00CC267A">
        <w:rPr>
          <w:rFonts w:ascii="Book Antiqua" w:hAnsi="Book Antiqua" w:cs="Times New Roman"/>
          <w:color w:val="000000" w:themeColor="text1"/>
          <w:sz w:val="24"/>
          <w:szCs w:val="24"/>
          <w:lang w:val="en-US"/>
        </w:rPr>
        <w:lastRenderedPageBreak/>
        <w:t>method</w:t>
      </w:r>
      <w:r w:rsidR="002819DA" w:rsidRPr="00CC267A">
        <w:rPr>
          <w:rFonts w:ascii="Book Antiqua" w:hAnsi="Book Antiqua" w:cs="Times New Roman"/>
          <w:color w:val="000000" w:themeColor="text1"/>
          <w:sz w:val="24"/>
          <w:szCs w:val="24"/>
          <w:lang w:val="en-US"/>
        </w:rPr>
        <w:t xml:space="preserve"> was used which confirmed the validity of the results</w:t>
      </w:r>
      <w:r w:rsidR="009B2C5A" w:rsidRPr="00CC267A">
        <w:rPr>
          <w:rFonts w:ascii="Book Antiqua" w:hAnsi="Book Antiqua" w:cs="Times New Roman"/>
          <w:color w:val="000000" w:themeColor="text1"/>
          <w:sz w:val="24"/>
          <w:szCs w:val="24"/>
          <w:lang w:val="en-US"/>
        </w:rPr>
        <w:t>.</w:t>
      </w:r>
      <w:r w:rsidR="00B827DB" w:rsidRPr="00CC267A">
        <w:rPr>
          <w:rFonts w:ascii="Book Antiqua" w:hAnsi="Book Antiqua" w:cs="Times New Roman"/>
          <w:color w:val="000000" w:themeColor="text1"/>
          <w:sz w:val="24"/>
          <w:szCs w:val="24"/>
          <w:lang w:val="en-US"/>
        </w:rPr>
        <w:t xml:space="preserve"> There was no difference between Asian versus non-Asian studies. </w:t>
      </w:r>
      <w:r w:rsidR="009963E5" w:rsidRPr="00CC267A">
        <w:rPr>
          <w:rFonts w:ascii="Book Antiqua" w:hAnsi="Book Antiqua" w:cs="Times New Roman"/>
          <w:color w:val="000000" w:themeColor="text1"/>
          <w:sz w:val="24"/>
          <w:szCs w:val="24"/>
          <w:lang w:val="en-US"/>
        </w:rPr>
        <w:t>Results remained robust in sensitivity analyses.</w:t>
      </w:r>
      <w:r w:rsidR="009B2C5A" w:rsidRPr="00CC267A">
        <w:rPr>
          <w:rFonts w:ascii="Book Antiqua" w:hAnsi="Book Antiqua" w:cs="Times New Roman"/>
          <w:color w:val="000000" w:themeColor="text1"/>
          <w:sz w:val="24"/>
          <w:szCs w:val="24"/>
          <w:lang w:val="en-US"/>
        </w:rPr>
        <w:t xml:space="preserve"> </w:t>
      </w:r>
    </w:p>
    <w:p w14:paraId="46E5C461" w14:textId="77777777" w:rsidR="00064982" w:rsidRPr="00CC267A" w:rsidRDefault="00064982" w:rsidP="00CC267A">
      <w:pPr>
        <w:pStyle w:val="a3"/>
        <w:adjustRightInd w:val="0"/>
        <w:snapToGrid w:val="0"/>
        <w:spacing w:line="360" w:lineRule="auto"/>
        <w:jc w:val="both"/>
        <w:rPr>
          <w:rFonts w:ascii="Book Antiqua" w:hAnsi="Book Antiqua" w:cs="Times New Roman"/>
          <w:color w:val="000000" w:themeColor="text1"/>
          <w:spacing w:val="3"/>
          <w:sz w:val="24"/>
          <w:szCs w:val="24"/>
          <w:lang w:val="en-US"/>
        </w:rPr>
      </w:pPr>
    </w:p>
    <w:p w14:paraId="223F9551" w14:textId="0935EFE1" w:rsidR="005D263F" w:rsidRPr="00CC267A" w:rsidRDefault="000221FE" w:rsidP="00CC267A">
      <w:pPr>
        <w:pStyle w:val="a3"/>
        <w:adjustRightInd w:val="0"/>
        <w:snapToGrid w:val="0"/>
        <w:spacing w:line="360" w:lineRule="auto"/>
        <w:jc w:val="both"/>
        <w:rPr>
          <w:rFonts w:ascii="Book Antiqua" w:hAnsi="Book Antiqua" w:cs="Times New Roman"/>
          <w:b/>
          <w:i/>
          <w:color w:val="000000" w:themeColor="text1"/>
          <w:spacing w:val="3"/>
          <w:sz w:val="24"/>
          <w:szCs w:val="24"/>
          <w:lang w:val="en-US"/>
        </w:rPr>
      </w:pPr>
      <w:r w:rsidRPr="00CC267A">
        <w:rPr>
          <w:rFonts w:ascii="Book Antiqua" w:hAnsi="Book Antiqua" w:cs="Times New Roman"/>
          <w:b/>
          <w:i/>
          <w:color w:val="000000" w:themeColor="text1"/>
          <w:spacing w:val="3"/>
          <w:sz w:val="24"/>
          <w:szCs w:val="24"/>
          <w:lang w:val="en-US"/>
        </w:rPr>
        <w:t>CONCLUSION</w:t>
      </w:r>
    </w:p>
    <w:p w14:paraId="61A79CA0" w14:textId="4B55DC5A" w:rsidR="005D263F" w:rsidRPr="00CC267A" w:rsidRDefault="0043081B"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Individuals with a positive family history of colorectal cancer are </w:t>
      </w:r>
      <w:r w:rsidR="00711E9C" w:rsidRPr="00CC267A">
        <w:rPr>
          <w:rFonts w:ascii="Book Antiqua" w:hAnsi="Book Antiqua" w:cs="Times New Roman"/>
          <w:color w:val="000000" w:themeColor="text1"/>
          <w:sz w:val="24"/>
          <w:szCs w:val="24"/>
          <w:lang w:val="en-US"/>
        </w:rPr>
        <w:t>1.8</w:t>
      </w:r>
      <w:r w:rsidR="001A5F82" w:rsidRPr="00CC267A">
        <w:rPr>
          <w:rFonts w:ascii="Book Antiqua" w:hAnsi="Book Antiqua" w:cs="Times New Roman"/>
          <w:color w:val="000000" w:themeColor="text1"/>
          <w:sz w:val="24"/>
          <w:szCs w:val="24"/>
          <w:lang w:val="en-US"/>
        </w:rPr>
        <w:t>7 times</w:t>
      </w:r>
      <w:r w:rsidR="00711E9C" w:rsidRPr="00CC267A">
        <w:rPr>
          <w:rFonts w:ascii="Book Antiqua" w:hAnsi="Book Antiqua" w:cs="Times New Roman"/>
          <w:color w:val="000000" w:themeColor="text1"/>
          <w:sz w:val="24"/>
          <w:szCs w:val="24"/>
          <w:lang w:val="en-US"/>
        </w:rPr>
        <w:t xml:space="preserve"> more likely to develop colorectal cancer.</w:t>
      </w:r>
      <w:r w:rsidR="002B5F55" w:rsidRPr="00CC267A">
        <w:rPr>
          <w:rFonts w:ascii="Book Antiqua" w:hAnsi="Book Antiqua" w:cs="Times New Roman"/>
          <w:color w:val="000000" w:themeColor="text1"/>
          <w:sz w:val="24"/>
          <w:szCs w:val="24"/>
          <w:lang w:val="en-US"/>
        </w:rPr>
        <w:t xml:space="preserve"> </w:t>
      </w:r>
      <w:r w:rsidR="009D73D4" w:rsidRPr="00CC267A">
        <w:rPr>
          <w:rFonts w:ascii="Book Antiqua" w:hAnsi="Book Antiqua" w:cs="Times New Roman"/>
          <w:color w:val="000000" w:themeColor="text1"/>
          <w:sz w:val="24"/>
          <w:szCs w:val="24"/>
          <w:lang w:val="en-US"/>
        </w:rPr>
        <w:t>S</w:t>
      </w:r>
      <w:r w:rsidR="00711E9C" w:rsidRPr="00CC267A">
        <w:rPr>
          <w:rFonts w:ascii="Book Antiqua" w:hAnsi="Book Antiqua" w:cs="Times New Roman"/>
          <w:color w:val="000000" w:themeColor="text1"/>
          <w:sz w:val="24"/>
          <w:szCs w:val="24"/>
          <w:lang w:val="en-US"/>
        </w:rPr>
        <w:t xml:space="preserve">creening guidelines should </w:t>
      </w:r>
      <w:r w:rsidR="00EC04B7" w:rsidRPr="00CC267A">
        <w:rPr>
          <w:rFonts w:ascii="Book Antiqua" w:hAnsi="Book Antiqua" w:cs="Times New Roman"/>
          <w:color w:val="000000" w:themeColor="text1"/>
          <w:sz w:val="24"/>
          <w:szCs w:val="24"/>
          <w:lang w:val="en-US"/>
        </w:rPr>
        <w:t>pay specific attention to individuals with positive family history and further studies need to be done on validating current screening methods or developing new modalities in this high</w:t>
      </w:r>
      <w:r w:rsidR="00290445" w:rsidRPr="00CC267A">
        <w:rPr>
          <w:rFonts w:ascii="Book Antiqua" w:hAnsi="Book Antiqua" w:cs="Times New Roman"/>
          <w:color w:val="000000" w:themeColor="text1"/>
          <w:sz w:val="24"/>
          <w:szCs w:val="24"/>
          <w:lang w:val="en-US"/>
        </w:rPr>
        <w:t>-</w:t>
      </w:r>
      <w:r w:rsidR="00EC04B7" w:rsidRPr="00CC267A">
        <w:rPr>
          <w:rFonts w:ascii="Book Antiqua" w:hAnsi="Book Antiqua" w:cs="Times New Roman"/>
          <w:color w:val="000000" w:themeColor="text1"/>
          <w:sz w:val="24"/>
          <w:szCs w:val="24"/>
          <w:lang w:val="en-US"/>
        </w:rPr>
        <w:t>risk population</w:t>
      </w:r>
      <w:r w:rsidR="00711E9C" w:rsidRPr="00CC267A">
        <w:rPr>
          <w:rFonts w:ascii="Book Antiqua" w:hAnsi="Book Antiqua" w:cs="Times New Roman"/>
          <w:color w:val="000000" w:themeColor="text1"/>
          <w:sz w:val="24"/>
          <w:szCs w:val="24"/>
          <w:lang w:val="en-US"/>
        </w:rPr>
        <w:t xml:space="preserve">. </w:t>
      </w:r>
    </w:p>
    <w:p w14:paraId="37F35125" w14:textId="0C7CDA3A" w:rsidR="00CF7054" w:rsidRPr="00CC267A"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3FF4A7D1" w14:textId="4E6F8C46" w:rsidR="00CF7054"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0221FE">
        <w:rPr>
          <w:rFonts w:ascii="Book Antiqua" w:hAnsi="Book Antiqua" w:cs="Times New Roman"/>
          <w:b/>
          <w:bCs/>
          <w:color w:val="000000" w:themeColor="text1"/>
          <w:sz w:val="24"/>
          <w:szCs w:val="24"/>
          <w:lang w:val="en-US"/>
        </w:rPr>
        <w:t>Key</w:t>
      </w:r>
      <w:r w:rsidR="000221FE" w:rsidRPr="000221FE">
        <w:rPr>
          <w:rFonts w:ascii="Book Antiqua" w:hAnsi="Book Antiqua" w:cs="Times New Roman"/>
          <w:b/>
          <w:bCs/>
          <w:color w:val="000000" w:themeColor="text1"/>
          <w:sz w:val="24"/>
          <w:szCs w:val="24"/>
          <w:lang w:val="en-US"/>
        </w:rPr>
        <w:t xml:space="preserve"> </w:t>
      </w:r>
      <w:r w:rsidRPr="000221FE">
        <w:rPr>
          <w:rFonts w:ascii="Book Antiqua" w:hAnsi="Book Antiqua" w:cs="Times New Roman"/>
          <w:b/>
          <w:bCs/>
          <w:color w:val="000000" w:themeColor="text1"/>
          <w:sz w:val="24"/>
          <w:szCs w:val="24"/>
          <w:lang w:val="en-US"/>
        </w:rPr>
        <w:t>words:</w:t>
      </w:r>
      <w:r w:rsidRPr="00CC267A">
        <w:rPr>
          <w:rFonts w:ascii="Book Antiqua" w:hAnsi="Book Antiqua" w:cs="Times New Roman"/>
          <w:color w:val="000000" w:themeColor="text1"/>
          <w:sz w:val="24"/>
          <w:szCs w:val="24"/>
          <w:lang w:val="en-US"/>
        </w:rPr>
        <w:t xml:space="preserve"> Colorectal cancer</w:t>
      </w:r>
      <w:r w:rsidR="000221FE">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w:t>
      </w:r>
      <w:r w:rsidR="000221FE">
        <w:rPr>
          <w:rFonts w:ascii="Book Antiqua" w:hAnsi="Book Antiqua" w:cs="Times New Roman"/>
          <w:color w:val="000000" w:themeColor="text1"/>
          <w:sz w:val="24"/>
          <w:szCs w:val="24"/>
          <w:lang w:val="en-US"/>
        </w:rPr>
        <w:t>R</w:t>
      </w:r>
      <w:r w:rsidRPr="00CC267A">
        <w:rPr>
          <w:rFonts w:ascii="Book Antiqua" w:hAnsi="Book Antiqua" w:cs="Times New Roman"/>
          <w:color w:val="000000" w:themeColor="text1"/>
          <w:sz w:val="24"/>
          <w:szCs w:val="24"/>
          <w:lang w:val="en-US"/>
        </w:rPr>
        <w:t>isk</w:t>
      </w:r>
      <w:r w:rsidR="000221FE">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w:t>
      </w:r>
      <w:r w:rsidR="000221FE">
        <w:rPr>
          <w:rFonts w:ascii="Book Antiqua" w:hAnsi="Book Antiqua" w:cs="Times New Roman"/>
          <w:color w:val="000000" w:themeColor="text1"/>
          <w:sz w:val="24"/>
          <w:szCs w:val="24"/>
          <w:lang w:val="en-US"/>
        </w:rPr>
        <w:t>F</w:t>
      </w:r>
      <w:r w:rsidRPr="00CC267A">
        <w:rPr>
          <w:rFonts w:ascii="Book Antiqua" w:hAnsi="Book Antiqua" w:cs="Times New Roman"/>
          <w:color w:val="000000" w:themeColor="text1"/>
          <w:sz w:val="24"/>
          <w:szCs w:val="24"/>
          <w:lang w:val="en-US"/>
        </w:rPr>
        <w:t>amily history</w:t>
      </w:r>
    </w:p>
    <w:p w14:paraId="28653A9D" w14:textId="32B12E00" w:rsidR="000221FE" w:rsidRDefault="000221FE"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523E94A3" w14:textId="07D34ACB" w:rsidR="003A034C" w:rsidRDefault="003A034C" w:rsidP="00CC267A">
      <w:pPr>
        <w:pStyle w:val="a3"/>
        <w:adjustRightInd w:val="0"/>
        <w:snapToGrid w:val="0"/>
        <w:spacing w:line="360" w:lineRule="auto"/>
        <w:jc w:val="both"/>
        <w:rPr>
          <w:rFonts w:ascii="Book Antiqua" w:eastAsia="宋体" w:hAnsi="Book Antiqua" w:cs="Times New Roman"/>
          <w:sz w:val="24"/>
          <w:szCs w:val="24"/>
          <w:lang w:val="en-US" w:eastAsia="zh-CN"/>
        </w:rPr>
      </w:pPr>
      <w:bookmarkStart w:id="169" w:name="OLE_LINK43"/>
      <w:bookmarkStart w:id="170" w:name="OLE_LINK44"/>
      <w:bookmarkStart w:id="171" w:name="OLE_LINK67"/>
      <w:bookmarkStart w:id="172" w:name="OLE_LINK65"/>
      <w:proofErr w:type="gramStart"/>
      <w:r w:rsidRPr="003A034C">
        <w:rPr>
          <w:rFonts w:ascii="Book Antiqua" w:eastAsia="宋体" w:hAnsi="Book Antiqua" w:cs="Times New Roman"/>
          <w:b/>
          <w:sz w:val="24"/>
          <w:szCs w:val="24"/>
          <w:lang w:val="en-US" w:eastAsia="zh-CN"/>
        </w:rPr>
        <w:t>© The Author(s) 201</w:t>
      </w:r>
      <w:r w:rsidRPr="003A034C">
        <w:rPr>
          <w:rFonts w:ascii="Book Antiqua" w:eastAsia="宋体" w:hAnsi="Book Antiqua" w:cs="Times New Roman" w:hint="eastAsia"/>
          <w:b/>
          <w:sz w:val="24"/>
          <w:szCs w:val="24"/>
          <w:lang w:val="en-US" w:eastAsia="zh-CN"/>
        </w:rPr>
        <w:t>9</w:t>
      </w:r>
      <w:r w:rsidRPr="003A034C">
        <w:rPr>
          <w:rFonts w:ascii="Book Antiqua" w:eastAsia="宋体" w:hAnsi="Book Antiqua" w:cs="Times New Roman"/>
          <w:b/>
          <w:sz w:val="24"/>
          <w:szCs w:val="24"/>
          <w:lang w:val="en-US" w:eastAsia="zh-CN"/>
        </w:rPr>
        <w:t>.</w:t>
      </w:r>
      <w:proofErr w:type="gramEnd"/>
      <w:r w:rsidRPr="003A034C">
        <w:rPr>
          <w:rFonts w:ascii="Book Antiqua" w:eastAsia="宋体" w:hAnsi="Book Antiqua" w:cs="Times New Roman"/>
          <w:b/>
          <w:sz w:val="24"/>
          <w:szCs w:val="24"/>
          <w:lang w:val="en-US" w:eastAsia="zh-CN"/>
        </w:rPr>
        <w:t xml:space="preserve"> </w:t>
      </w:r>
      <w:proofErr w:type="gramStart"/>
      <w:r w:rsidRPr="003A034C">
        <w:rPr>
          <w:rFonts w:ascii="Book Antiqua" w:eastAsia="宋体" w:hAnsi="Book Antiqua" w:cs="Times New Roman"/>
          <w:sz w:val="24"/>
          <w:szCs w:val="24"/>
          <w:lang w:val="en-US" w:eastAsia="zh-CN"/>
        </w:rPr>
        <w:t xml:space="preserve">Published by </w:t>
      </w:r>
      <w:proofErr w:type="spellStart"/>
      <w:r w:rsidRPr="003A034C">
        <w:rPr>
          <w:rFonts w:ascii="Book Antiqua" w:eastAsia="宋体" w:hAnsi="Book Antiqua" w:cs="Times New Roman"/>
          <w:sz w:val="24"/>
          <w:szCs w:val="24"/>
          <w:lang w:val="en-US" w:eastAsia="zh-CN"/>
        </w:rPr>
        <w:t>Baishideng</w:t>
      </w:r>
      <w:proofErr w:type="spellEnd"/>
      <w:r w:rsidRPr="003A034C">
        <w:rPr>
          <w:rFonts w:ascii="Book Antiqua" w:eastAsia="宋体" w:hAnsi="Book Antiqua" w:cs="Times New Roman"/>
          <w:sz w:val="24"/>
          <w:szCs w:val="24"/>
          <w:lang w:val="en-US" w:eastAsia="zh-CN"/>
        </w:rPr>
        <w:t xml:space="preserve"> Publishing Group Inc.</w:t>
      </w:r>
      <w:proofErr w:type="gramEnd"/>
      <w:r w:rsidRPr="003A034C">
        <w:rPr>
          <w:rFonts w:ascii="Book Antiqua" w:eastAsia="宋体" w:hAnsi="Book Antiqua" w:cs="Times New Roman"/>
          <w:sz w:val="24"/>
          <w:szCs w:val="24"/>
          <w:lang w:val="en-US" w:eastAsia="zh-CN"/>
        </w:rPr>
        <w:t xml:space="preserve"> All rights reserved.</w:t>
      </w:r>
      <w:bookmarkEnd w:id="169"/>
      <w:bookmarkEnd w:id="170"/>
      <w:bookmarkEnd w:id="171"/>
      <w:bookmarkEnd w:id="172"/>
    </w:p>
    <w:p w14:paraId="4FE8FDD9" w14:textId="77777777" w:rsidR="003A034C" w:rsidRPr="00CC267A" w:rsidRDefault="003A034C"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0376EA48" w14:textId="5242A480" w:rsidR="00CF7054" w:rsidRPr="00CC267A"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r w:rsidRPr="003A034C">
        <w:rPr>
          <w:rFonts w:ascii="Book Antiqua" w:hAnsi="Book Antiqua" w:cs="Times New Roman"/>
          <w:b/>
          <w:bCs/>
          <w:color w:val="000000" w:themeColor="text1"/>
          <w:sz w:val="24"/>
          <w:szCs w:val="24"/>
          <w:lang w:val="en-US"/>
        </w:rPr>
        <w:t xml:space="preserve">Core tip: </w:t>
      </w:r>
      <w:r w:rsidRPr="00CC267A">
        <w:rPr>
          <w:rFonts w:ascii="Book Antiqua" w:hAnsi="Book Antiqua" w:cs="Times New Roman"/>
          <w:color w:val="000000" w:themeColor="text1"/>
          <w:sz w:val="24"/>
          <w:szCs w:val="24"/>
          <w:lang w:val="en-US"/>
        </w:rPr>
        <w:t xml:space="preserve">The increased risk of developing colorectal cancer in individuals with a positive family history remains unknown. Many </w:t>
      </w:r>
      <w:r w:rsidR="00AD29FF" w:rsidRPr="00CC267A">
        <w:rPr>
          <w:rFonts w:ascii="Book Antiqua" w:hAnsi="Book Antiqua" w:cs="Times New Roman"/>
          <w:color w:val="000000" w:themeColor="text1"/>
          <w:sz w:val="24"/>
          <w:szCs w:val="24"/>
          <w:lang w:val="en-US"/>
        </w:rPr>
        <w:t>independent studies have provided different numerical risks with relatively large differences between the values. Here, we have performed a systematic review and meta-analysis to provide a more accurate estimate of this increased risk in an attempt to</w:t>
      </w:r>
      <w:r w:rsidR="00F24501">
        <w:rPr>
          <w:rFonts w:ascii="Book Antiqua" w:hAnsi="Book Antiqua" w:cs="Times New Roman"/>
          <w:color w:val="000000" w:themeColor="text1"/>
          <w:sz w:val="24"/>
          <w:szCs w:val="24"/>
          <w:lang w:val="en-US"/>
        </w:rPr>
        <w:t xml:space="preserve"> </w:t>
      </w:r>
      <w:r w:rsidR="00AD29FF" w:rsidRPr="00CC267A">
        <w:rPr>
          <w:rFonts w:ascii="Book Antiqua" w:hAnsi="Book Antiqua" w:cs="Times New Roman"/>
          <w:color w:val="000000" w:themeColor="text1"/>
          <w:sz w:val="24"/>
          <w:szCs w:val="24"/>
          <w:lang w:val="en-US"/>
        </w:rPr>
        <w:t xml:space="preserve">aid future guideline making and help implement preventative measures for at-risk individuals. </w:t>
      </w:r>
    </w:p>
    <w:p w14:paraId="2CCC981F" w14:textId="64DDA1A6" w:rsidR="00CF7054" w:rsidRPr="00CC267A" w:rsidRDefault="00CF7054" w:rsidP="00CC267A">
      <w:pPr>
        <w:pStyle w:val="a3"/>
        <w:adjustRightInd w:val="0"/>
        <w:snapToGrid w:val="0"/>
        <w:spacing w:line="360" w:lineRule="auto"/>
        <w:jc w:val="both"/>
        <w:rPr>
          <w:rFonts w:ascii="Book Antiqua" w:hAnsi="Book Antiqua" w:cs="Times New Roman"/>
          <w:color w:val="000000" w:themeColor="text1"/>
          <w:sz w:val="24"/>
          <w:szCs w:val="24"/>
          <w:lang w:val="en-US"/>
        </w:rPr>
      </w:pPr>
    </w:p>
    <w:p w14:paraId="1A150B91" w14:textId="279170C4" w:rsidR="00462068" w:rsidRDefault="003C7C7E" w:rsidP="00462068">
      <w:pPr>
        <w:adjustRightInd w:val="0"/>
        <w:snapToGrid w:val="0"/>
        <w:spacing w:after="0" w:line="360" w:lineRule="auto"/>
        <w:jc w:val="both"/>
        <w:rPr>
          <w:rFonts w:ascii="Book Antiqua" w:eastAsia="宋体" w:hAnsi="Book Antiqua" w:cs="Times New Roman" w:hint="eastAsia"/>
          <w:sz w:val="24"/>
          <w:szCs w:val="24"/>
          <w:lang w:eastAsia="zh-CN"/>
        </w:rPr>
      </w:pPr>
      <w:bookmarkStart w:id="173" w:name="OLE_LINK95"/>
      <w:bookmarkStart w:id="174" w:name="OLE_LINK53"/>
      <w:bookmarkStart w:id="175" w:name="OLE_LINK47"/>
      <w:bookmarkStart w:id="176" w:name="OLE_LINK48"/>
      <w:bookmarkStart w:id="177" w:name="OLE_LINK289"/>
      <w:bookmarkStart w:id="178" w:name="OLE_LINK494"/>
      <w:bookmarkStart w:id="179" w:name="OLE_LINK428"/>
      <w:bookmarkStart w:id="180" w:name="OLE_LINK142"/>
      <w:bookmarkStart w:id="181" w:name="OLE_LINK143"/>
      <w:bookmarkStart w:id="182" w:name="OLE_LINK249"/>
      <w:bookmarkStart w:id="183" w:name="OLE_LINK256"/>
      <w:bookmarkStart w:id="184" w:name="OLE_LINK85"/>
      <w:bookmarkStart w:id="185" w:name="OLE_LINK110"/>
      <w:proofErr w:type="spellStart"/>
      <w:r w:rsidRPr="00CC267A">
        <w:rPr>
          <w:rFonts w:ascii="Book Antiqua" w:hAnsi="Book Antiqua" w:cs="Times New Roman"/>
          <w:color w:val="000000" w:themeColor="text1"/>
          <w:sz w:val="24"/>
          <w:szCs w:val="24"/>
          <w:lang w:val="en-US"/>
        </w:rPr>
        <w:t>Mehraban</w:t>
      </w:r>
      <w:proofErr w:type="spellEnd"/>
      <w:r w:rsidRPr="00CC267A">
        <w:rPr>
          <w:rFonts w:ascii="Book Antiqua" w:hAnsi="Book Antiqua" w:cs="Times New Roman"/>
          <w:color w:val="000000" w:themeColor="text1"/>
          <w:sz w:val="24"/>
          <w:szCs w:val="24"/>
          <w:lang w:val="en-US"/>
        </w:rPr>
        <w:t xml:space="preserve"> Far P, </w:t>
      </w:r>
      <w:proofErr w:type="spellStart"/>
      <w:r w:rsidR="00FB3E4B" w:rsidRPr="00CC267A">
        <w:rPr>
          <w:rFonts w:ascii="Book Antiqua" w:hAnsi="Book Antiqua" w:cs="Times New Roman"/>
          <w:color w:val="000000" w:themeColor="text1"/>
          <w:sz w:val="24"/>
          <w:szCs w:val="24"/>
          <w:lang w:val="en-US"/>
        </w:rPr>
        <w:t>Alshahrani</w:t>
      </w:r>
      <w:proofErr w:type="spellEnd"/>
      <w:r w:rsidR="00FB3E4B" w:rsidRPr="00CC267A">
        <w:rPr>
          <w:rFonts w:ascii="Book Antiqua" w:hAnsi="Book Antiqua" w:cs="Times New Roman"/>
          <w:color w:val="000000" w:themeColor="text1"/>
          <w:sz w:val="24"/>
          <w:szCs w:val="24"/>
          <w:lang w:val="en-US"/>
        </w:rPr>
        <w:t xml:space="preserve"> </w:t>
      </w:r>
      <w:r w:rsidR="00E25C7A">
        <w:rPr>
          <w:rFonts w:ascii="Book Antiqua" w:hAnsi="Book Antiqua" w:cs="Times New Roman"/>
          <w:color w:val="000000" w:themeColor="text1"/>
          <w:sz w:val="24"/>
          <w:szCs w:val="24"/>
          <w:lang w:val="en-US"/>
        </w:rPr>
        <w:t xml:space="preserve">A, </w:t>
      </w:r>
      <w:proofErr w:type="spellStart"/>
      <w:r w:rsidRPr="00CC267A">
        <w:rPr>
          <w:rFonts w:ascii="Book Antiqua" w:hAnsi="Book Antiqua" w:cs="Times New Roman"/>
          <w:color w:val="000000" w:themeColor="text1"/>
          <w:sz w:val="24"/>
          <w:szCs w:val="24"/>
          <w:lang w:val="en-US"/>
        </w:rPr>
        <w:t>Yaghoobi</w:t>
      </w:r>
      <w:proofErr w:type="spellEnd"/>
      <w:r w:rsidRPr="00CC267A">
        <w:rPr>
          <w:rFonts w:ascii="Book Antiqua" w:hAnsi="Book Antiqua" w:cs="Times New Roman"/>
          <w:color w:val="000000" w:themeColor="text1"/>
          <w:sz w:val="24"/>
          <w:szCs w:val="24"/>
          <w:lang w:val="en-US"/>
        </w:rPr>
        <w:t xml:space="preserve"> M</w:t>
      </w:r>
      <w:r w:rsidR="00E25C7A">
        <w:rPr>
          <w:rFonts w:ascii="Book Antiqua" w:hAnsi="Book Antiqua" w:cs="Times New Roman"/>
          <w:color w:val="000000" w:themeColor="text1"/>
          <w:sz w:val="24"/>
          <w:szCs w:val="24"/>
          <w:lang w:val="en-US"/>
        </w:rPr>
        <w:t>.</w:t>
      </w:r>
      <w:bookmarkStart w:id="186" w:name="OLE_LINK108"/>
      <w:bookmarkStart w:id="187" w:name="OLE_LINK109"/>
      <w:r w:rsidR="00E25C7A">
        <w:rPr>
          <w:rFonts w:ascii="Book Antiqua" w:hAnsi="Book Antiqua" w:cs="Times New Roman" w:hint="eastAsia"/>
          <w:color w:val="000000" w:themeColor="text1"/>
          <w:sz w:val="24"/>
          <w:szCs w:val="24"/>
          <w:lang w:val="en-US"/>
        </w:rPr>
        <w:t xml:space="preserve"> </w:t>
      </w:r>
      <w:r w:rsidR="00E25C7A" w:rsidRPr="00E25C7A">
        <w:rPr>
          <w:rFonts w:ascii="Book Antiqua" w:hAnsi="Book Antiqua" w:cs="Times New Roman"/>
          <w:color w:val="000000" w:themeColor="text1"/>
          <w:sz w:val="24"/>
          <w:szCs w:val="24"/>
          <w:lang w:val="en-US"/>
        </w:rPr>
        <w:t>Quantitative risk of positive family history in developing colorectal cancer: A meta-analysis</w:t>
      </w:r>
      <w:r w:rsidR="00437E60" w:rsidRPr="00CC267A">
        <w:rPr>
          <w:rFonts w:ascii="Book Antiqua" w:hAnsi="Book Antiqua" w:cs="Times New Roman"/>
          <w:color w:val="000000" w:themeColor="text1"/>
          <w:sz w:val="24"/>
          <w:szCs w:val="24"/>
          <w:lang w:val="en-US"/>
        </w:rPr>
        <w:t>.</w:t>
      </w:r>
      <w:bookmarkEnd w:id="173"/>
      <w:r w:rsidR="00437E60" w:rsidRPr="00CC267A">
        <w:rPr>
          <w:rFonts w:ascii="Book Antiqua" w:hAnsi="Book Antiqua"/>
          <w:i/>
          <w:color w:val="000000" w:themeColor="text1"/>
          <w:sz w:val="24"/>
          <w:szCs w:val="24"/>
          <w:lang w:val="en-US"/>
        </w:rPr>
        <w:t xml:space="preserve"> </w:t>
      </w:r>
      <w:bookmarkStart w:id="188" w:name="OLE_LINK1105"/>
      <w:bookmarkStart w:id="189" w:name="OLE_LINK1107"/>
      <w:bookmarkEnd w:id="174"/>
      <w:r w:rsidR="00437E60" w:rsidRPr="00CC267A">
        <w:rPr>
          <w:rFonts w:ascii="Book Antiqua" w:hAnsi="Book Antiqua" w:cs="Times New Roman"/>
          <w:i/>
          <w:color w:val="000000" w:themeColor="text1"/>
          <w:sz w:val="24"/>
          <w:szCs w:val="24"/>
          <w:lang w:val="en-US"/>
        </w:rPr>
        <w:t xml:space="preserve">World J </w:t>
      </w:r>
      <w:proofErr w:type="spellStart"/>
      <w:r w:rsidR="00437E60" w:rsidRPr="00CC267A">
        <w:rPr>
          <w:rFonts w:ascii="Book Antiqua" w:hAnsi="Book Antiqua" w:cs="Times New Roman"/>
          <w:i/>
          <w:color w:val="000000" w:themeColor="text1"/>
          <w:sz w:val="24"/>
          <w:szCs w:val="24"/>
          <w:lang w:val="en-US"/>
        </w:rPr>
        <w:t>Gastroenterol</w:t>
      </w:r>
      <w:proofErr w:type="spellEnd"/>
      <w:r w:rsidR="00437E60" w:rsidRPr="00CC267A">
        <w:rPr>
          <w:rFonts w:ascii="Book Antiqua" w:hAnsi="Book Antiqua" w:cs="Times New Roman"/>
          <w:i/>
          <w:color w:val="000000" w:themeColor="text1"/>
          <w:sz w:val="24"/>
          <w:szCs w:val="24"/>
          <w:lang w:val="en-US"/>
        </w:rPr>
        <w:t xml:space="preserve"> </w:t>
      </w:r>
      <w:bookmarkEnd w:id="175"/>
      <w:bookmarkEnd w:id="176"/>
      <w:bookmarkEnd w:id="177"/>
      <w:bookmarkEnd w:id="178"/>
      <w:bookmarkEnd w:id="179"/>
      <w:bookmarkEnd w:id="186"/>
      <w:bookmarkEnd w:id="187"/>
      <w:bookmarkEnd w:id="188"/>
      <w:bookmarkEnd w:id="189"/>
      <w:r w:rsidR="00462068" w:rsidRPr="00DF7852">
        <w:rPr>
          <w:rFonts w:ascii="Book Antiqua" w:eastAsia="宋体" w:hAnsi="Book Antiqua" w:cs="Times New Roman"/>
          <w:sz w:val="24"/>
          <w:szCs w:val="24"/>
          <w:lang w:eastAsia="zh-CN"/>
        </w:rPr>
        <w:t xml:space="preserve">2019; 25(30): </w:t>
      </w:r>
      <w:r w:rsidR="00462068">
        <w:rPr>
          <w:rFonts w:ascii="Book Antiqua" w:eastAsia="宋体" w:hAnsi="Book Antiqua" w:cs="Times New Roman" w:hint="eastAsia"/>
          <w:sz w:val="24"/>
          <w:szCs w:val="24"/>
          <w:lang w:eastAsia="zh-CN"/>
        </w:rPr>
        <w:t>42</w:t>
      </w:r>
      <w:r w:rsidR="00462068">
        <w:rPr>
          <w:rFonts w:ascii="Book Antiqua" w:eastAsia="宋体" w:hAnsi="Book Antiqua" w:cs="Times New Roman" w:hint="eastAsia"/>
          <w:sz w:val="24"/>
          <w:szCs w:val="24"/>
          <w:lang w:eastAsia="zh-CN"/>
        </w:rPr>
        <w:t>78</w:t>
      </w:r>
      <w:r w:rsidR="00462068" w:rsidRPr="00DF7852">
        <w:rPr>
          <w:rFonts w:ascii="Book Antiqua" w:eastAsia="宋体" w:hAnsi="Book Antiqua" w:cs="Times New Roman"/>
          <w:sz w:val="24"/>
          <w:szCs w:val="24"/>
          <w:lang w:eastAsia="zh-CN"/>
        </w:rPr>
        <w:t>-</w:t>
      </w:r>
      <w:r w:rsidR="00462068">
        <w:rPr>
          <w:rFonts w:ascii="Book Antiqua" w:eastAsia="宋体" w:hAnsi="Book Antiqua" w:cs="Times New Roman" w:hint="eastAsia"/>
          <w:sz w:val="24"/>
          <w:szCs w:val="24"/>
          <w:lang w:eastAsia="zh-CN"/>
        </w:rPr>
        <w:t>42</w:t>
      </w:r>
      <w:r w:rsidR="00462068">
        <w:rPr>
          <w:rFonts w:ascii="Book Antiqua" w:eastAsia="宋体" w:hAnsi="Book Antiqua" w:cs="Times New Roman" w:hint="eastAsia"/>
          <w:sz w:val="24"/>
          <w:szCs w:val="24"/>
          <w:lang w:eastAsia="zh-CN"/>
        </w:rPr>
        <w:t>91</w:t>
      </w:r>
    </w:p>
    <w:p w14:paraId="3469807C" w14:textId="2064C86B" w:rsidR="00462068" w:rsidRDefault="00462068" w:rsidP="00462068">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Pr>
          <w:rFonts w:ascii="Book Antiqua" w:eastAsia="宋体" w:hAnsi="Book Antiqua" w:cs="Times New Roman" w:hint="eastAsia"/>
          <w:sz w:val="24"/>
          <w:szCs w:val="24"/>
          <w:lang w:eastAsia="zh-CN"/>
        </w:rPr>
        <w:t>42</w:t>
      </w:r>
      <w:r>
        <w:rPr>
          <w:rFonts w:ascii="Book Antiqua" w:eastAsia="宋体" w:hAnsi="Book Antiqua" w:cs="Times New Roman" w:hint="eastAsia"/>
          <w:sz w:val="24"/>
          <w:szCs w:val="24"/>
          <w:lang w:eastAsia="zh-CN"/>
        </w:rPr>
        <w:t>78</w:t>
      </w:r>
      <w:r w:rsidRPr="00DF7852">
        <w:rPr>
          <w:rFonts w:ascii="Book Antiqua" w:eastAsia="宋体" w:hAnsi="Book Antiqua" w:cs="Times New Roman"/>
          <w:sz w:val="24"/>
          <w:szCs w:val="24"/>
          <w:lang w:eastAsia="zh-CN"/>
        </w:rPr>
        <w:t>.htm</w:t>
      </w:r>
    </w:p>
    <w:p w14:paraId="18E34BE8" w14:textId="22036541" w:rsidR="00437E60" w:rsidRPr="00CC267A" w:rsidRDefault="00462068" w:rsidP="00462068">
      <w:pPr>
        <w:adjustRightInd w:val="0"/>
        <w:snapToGrid w:val="0"/>
        <w:spacing w:after="0" w:line="360" w:lineRule="auto"/>
        <w:jc w:val="both"/>
        <w:rPr>
          <w:rFonts w:ascii="Book Antiqua" w:hAnsi="Book Antiqua" w:cs="Times New Roman"/>
          <w:color w:val="000000" w:themeColor="text1"/>
          <w:sz w:val="24"/>
          <w:szCs w:val="24"/>
          <w:lang w:val="en-US"/>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Pr>
          <w:rFonts w:ascii="Book Antiqua" w:eastAsia="宋体" w:hAnsi="Book Antiqua" w:cs="Times New Roman" w:hint="eastAsia"/>
          <w:sz w:val="24"/>
          <w:szCs w:val="24"/>
          <w:lang w:eastAsia="zh-CN"/>
        </w:rPr>
        <w:t>42</w:t>
      </w:r>
      <w:r>
        <w:rPr>
          <w:rFonts w:ascii="Book Antiqua" w:eastAsia="宋体" w:hAnsi="Book Antiqua" w:cs="Times New Roman" w:hint="eastAsia"/>
          <w:sz w:val="24"/>
          <w:szCs w:val="24"/>
          <w:lang w:eastAsia="zh-CN"/>
        </w:rPr>
        <w:t>78</w:t>
      </w:r>
    </w:p>
    <w:bookmarkEnd w:id="180"/>
    <w:bookmarkEnd w:id="181"/>
    <w:bookmarkEnd w:id="182"/>
    <w:bookmarkEnd w:id="183"/>
    <w:bookmarkEnd w:id="184"/>
    <w:bookmarkEnd w:id="185"/>
    <w:p w14:paraId="247238F6" w14:textId="77777777" w:rsidR="0068282B" w:rsidRPr="00CC267A" w:rsidRDefault="0068282B" w:rsidP="00CC267A">
      <w:pPr>
        <w:pStyle w:val="a3"/>
        <w:adjustRightInd w:val="0"/>
        <w:snapToGrid w:val="0"/>
        <w:spacing w:line="360" w:lineRule="auto"/>
        <w:jc w:val="both"/>
        <w:rPr>
          <w:rFonts w:ascii="Book Antiqua" w:hAnsi="Book Antiqua" w:cs="Times New Roman"/>
          <w:b/>
          <w:color w:val="000000" w:themeColor="text1"/>
          <w:sz w:val="24"/>
          <w:szCs w:val="24"/>
          <w:u w:val="single"/>
          <w:lang w:val="en-US"/>
        </w:rPr>
      </w:pPr>
    </w:p>
    <w:p w14:paraId="4CFFF1B0" w14:textId="69D3651A" w:rsidR="00FC0C55" w:rsidRPr="00CC267A" w:rsidRDefault="00E72BCC"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br w:type="page"/>
      </w:r>
      <w:r w:rsidR="000C6377" w:rsidRPr="00CC267A">
        <w:rPr>
          <w:rFonts w:ascii="Book Antiqua" w:hAnsi="Book Antiqua" w:cs="Times New Roman"/>
          <w:b/>
          <w:color w:val="000000" w:themeColor="text1"/>
          <w:sz w:val="24"/>
          <w:szCs w:val="24"/>
          <w:lang w:val="en-US"/>
        </w:rPr>
        <w:lastRenderedPageBreak/>
        <w:t>INTRODUCTION</w:t>
      </w:r>
    </w:p>
    <w:p w14:paraId="11E7BFE3" w14:textId="7E676D05" w:rsidR="000066B2" w:rsidRPr="00CC267A" w:rsidRDefault="00037777"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Colorectal cancer </w:t>
      </w:r>
      <w:r w:rsidR="00AA6968" w:rsidRPr="00CC267A">
        <w:rPr>
          <w:rFonts w:ascii="Book Antiqua" w:hAnsi="Book Antiqua" w:cs="Times New Roman"/>
          <w:color w:val="000000" w:themeColor="text1"/>
          <w:sz w:val="24"/>
          <w:szCs w:val="24"/>
          <w:lang w:val="en-US"/>
        </w:rPr>
        <w:t>is</w:t>
      </w:r>
      <w:r w:rsidRPr="00CC267A">
        <w:rPr>
          <w:rFonts w:ascii="Book Antiqua" w:hAnsi="Book Antiqua" w:cs="Times New Roman"/>
          <w:color w:val="000000" w:themeColor="text1"/>
          <w:sz w:val="24"/>
          <w:szCs w:val="24"/>
          <w:lang w:val="en-US"/>
        </w:rPr>
        <w:t xml:space="preserve"> the third most common cancer and the fourth leading cancer-related cause of death </w:t>
      </w:r>
      <w:proofErr w:type="gramStart"/>
      <w:r w:rsidRPr="00CC267A">
        <w:rPr>
          <w:rFonts w:ascii="Book Antiqua" w:hAnsi="Book Antiqua" w:cs="Times New Roman"/>
          <w:color w:val="000000" w:themeColor="text1"/>
          <w:sz w:val="24"/>
          <w:szCs w:val="24"/>
          <w:lang w:val="en-US"/>
        </w:rPr>
        <w:t>worldwide</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w:t>
      </w:r>
      <w:r w:rsidRPr="00CC267A">
        <w:rPr>
          <w:rFonts w:ascii="Book Antiqua" w:hAnsi="Book Antiqua" w:cs="Times New Roman"/>
          <w:color w:val="000000" w:themeColor="text1"/>
          <w:sz w:val="24"/>
          <w:szCs w:val="24"/>
          <w:lang w:val="en-US"/>
        </w:rPr>
        <w:t>.</w:t>
      </w:r>
      <w:r w:rsidR="008D0639" w:rsidRPr="00CC267A">
        <w:rPr>
          <w:rFonts w:ascii="Book Antiqua" w:hAnsi="Book Antiqua" w:cs="Times New Roman"/>
          <w:color w:val="000000" w:themeColor="text1"/>
          <w:sz w:val="24"/>
          <w:szCs w:val="24"/>
          <w:lang w:val="en-US"/>
        </w:rPr>
        <w:t xml:space="preserve"> </w:t>
      </w:r>
      <w:r w:rsidR="00E72BCC" w:rsidRPr="00CC267A">
        <w:rPr>
          <w:rFonts w:ascii="Book Antiqua" w:hAnsi="Book Antiqua" w:cs="Times New Roman"/>
          <w:color w:val="000000" w:themeColor="text1"/>
          <w:sz w:val="24"/>
          <w:szCs w:val="24"/>
          <w:lang w:val="en-US"/>
        </w:rPr>
        <w:t xml:space="preserve">Most colorectal </w:t>
      </w:r>
      <w:r w:rsidR="008D0639" w:rsidRPr="00CC267A">
        <w:rPr>
          <w:rFonts w:ascii="Book Antiqua" w:hAnsi="Book Antiqua" w:cs="Times New Roman"/>
          <w:color w:val="000000" w:themeColor="text1"/>
          <w:sz w:val="24"/>
          <w:szCs w:val="24"/>
          <w:lang w:val="en-US"/>
        </w:rPr>
        <w:t xml:space="preserve">cancer </w:t>
      </w:r>
      <w:r w:rsidR="00AA6968" w:rsidRPr="00CC267A">
        <w:rPr>
          <w:rFonts w:ascii="Book Antiqua" w:hAnsi="Book Antiqua" w:cs="Times New Roman"/>
          <w:color w:val="000000" w:themeColor="text1"/>
          <w:sz w:val="24"/>
          <w:szCs w:val="24"/>
          <w:lang w:val="en-US"/>
        </w:rPr>
        <w:t xml:space="preserve">seems to have a stepwise progression from precancerous </w:t>
      </w:r>
      <w:proofErr w:type="gramStart"/>
      <w:r w:rsidR="00AA6968" w:rsidRPr="00CC267A">
        <w:rPr>
          <w:rFonts w:ascii="Book Antiqua" w:hAnsi="Book Antiqua" w:cs="Times New Roman"/>
          <w:color w:val="000000" w:themeColor="text1"/>
          <w:sz w:val="24"/>
          <w:szCs w:val="24"/>
          <w:lang w:val="en-US"/>
        </w:rPr>
        <w:t>lesions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w:t>
      </w:r>
      <w:r w:rsidR="008D0639" w:rsidRPr="00CC267A">
        <w:rPr>
          <w:rFonts w:ascii="Book Antiqua" w:hAnsi="Book Antiqua" w:cs="Times New Roman"/>
          <w:color w:val="000000" w:themeColor="text1"/>
          <w:sz w:val="24"/>
          <w:szCs w:val="24"/>
          <w:lang w:val="en-US"/>
        </w:rPr>
        <w:t xml:space="preserve">. </w:t>
      </w:r>
      <w:r w:rsidR="00AA6968" w:rsidRPr="00CC267A">
        <w:rPr>
          <w:rFonts w:ascii="Book Antiqua" w:hAnsi="Book Antiqua" w:cs="Times New Roman"/>
          <w:color w:val="000000" w:themeColor="text1"/>
          <w:sz w:val="24"/>
          <w:szCs w:val="24"/>
          <w:lang w:val="en-US"/>
        </w:rPr>
        <w:t xml:space="preserve">As an example, the </w:t>
      </w:r>
      <w:r w:rsidR="008D0639" w:rsidRPr="00CC267A">
        <w:rPr>
          <w:rFonts w:ascii="Book Antiqua" w:hAnsi="Book Antiqua" w:cs="Times New Roman"/>
          <w:color w:val="000000" w:themeColor="text1"/>
          <w:sz w:val="24"/>
          <w:szCs w:val="24"/>
          <w:lang w:val="en-US"/>
        </w:rPr>
        <w:t xml:space="preserve">number, size and physical characteristics of adenomas can determine the likelihood of malignant </w:t>
      </w:r>
      <w:proofErr w:type="gramStart"/>
      <w:r w:rsidR="008D0639" w:rsidRPr="00CC267A">
        <w:rPr>
          <w:rFonts w:ascii="Book Antiqua" w:hAnsi="Book Antiqua" w:cs="Times New Roman"/>
          <w:color w:val="000000" w:themeColor="text1"/>
          <w:sz w:val="24"/>
          <w:szCs w:val="24"/>
          <w:lang w:val="en-US"/>
        </w:rPr>
        <w:t>transformation</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3]</w:t>
      </w:r>
      <w:r w:rsidR="008D0639" w:rsidRPr="00CC267A">
        <w:rPr>
          <w:rFonts w:ascii="Book Antiqua" w:hAnsi="Book Antiqua" w:cs="Times New Roman"/>
          <w:color w:val="000000" w:themeColor="text1"/>
          <w:sz w:val="24"/>
          <w:szCs w:val="24"/>
          <w:lang w:val="en-US"/>
        </w:rPr>
        <w:t xml:space="preserve">. Presence of advanced colorectal adenomas characterized by a large size (greater than 1 cm), high multiplicity (more than 3 adenomas), villous morphology and high grade dysplasia </w:t>
      </w:r>
      <w:r w:rsidR="00E86097" w:rsidRPr="00CC267A">
        <w:rPr>
          <w:rFonts w:ascii="Book Antiqua" w:hAnsi="Book Antiqua" w:cs="Times New Roman"/>
          <w:color w:val="000000" w:themeColor="text1"/>
          <w:sz w:val="24"/>
          <w:szCs w:val="24"/>
          <w:lang w:val="en-US"/>
        </w:rPr>
        <w:t>results in</w:t>
      </w:r>
      <w:r w:rsidR="008D0639" w:rsidRPr="00CC267A">
        <w:rPr>
          <w:rFonts w:ascii="Book Antiqua" w:hAnsi="Book Antiqua" w:cs="Times New Roman"/>
          <w:color w:val="000000" w:themeColor="text1"/>
          <w:sz w:val="24"/>
          <w:szCs w:val="24"/>
          <w:lang w:val="en-US"/>
        </w:rPr>
        <w:t xml:space="preserve"> high</w:t>
      </w:r>
      <w:r w:rsidR="00E86097" w:rsidRPr="00CC267A">
        <w:rPr>
          <w:rFonts w:ascii="Book Antiqua" w:hAnsi="Book Antiqua" w:cs="Times New Roman"/>
          <w:color w:val="000000" w:themeColor="text1"/>
          <w:sz w:val="24"/>
          <w:szCs w:val="24"/>
          <w:lang w:val="en-US"/>
        </w:rPr>
        <w:t>er</w:t>
      </w:r>
      <w:r w:rsidR="008D0639" w:rsidRPr="00CC267A">
        <w:rPr>
          <w:rFonts w:ascii="Book Antiqua" w:hAnsi="Book Antiqua" w:cs="Times New Roman"/>
          <w:color w:val="000000" w:themeColor="text1"/>
          <w:sz w:val="24"/>
          <w:szCs w:val="24"/>
          <w:lang w:val="en-US"/>
        </w:rPr>
        <w:t xml:space="preserve"> risk </w:t>
      </w:r>
      <w:r w:rsidR="00E86097" w:rsidRPr="00CC267A">
        <w:rPr>
          <w:rFonts w:ascii="Book Antiqua" w:hAnsi="Book Antiqua" w:cs="Times New Roman"/>
          <w:color w:val="000000" w:themeColor="text1"/>
          <w:sz w:val="24"/>
          <w:szCs w:val="24"/>
          <w:lang w:val="en-US"/>
        </w:rPr>
        <w:t xml:space="preserve">of </w:t>
      </w:r>
      <w:r w:rsidR="008D0639" w:rsidRPr="00CC267A">
        <w:rPr>
          <w:rFonts w:ascii="Book Antiqua" w:hAnsi="Book Antiqua" w:cs="Times New Roman"/>
          <w:color w:val="000000" w:themeColor="text1"/>
          <w:sz w:val="24"/>
          <w:szCs w:val="24"/>
          <w:lang w:val="en-US"/>
        </w:rPr>
        <w:t xml:space="preserve">developing colorectal </w:t>
      </w:r>
      <w:proofErr w:type="gramStart"/>
      <w:r w:rsidR="008D0639" w:rsidRPr="00CC267A">
        <w:rPr>
          <w:rFonts w:ascii="Book Antiqua" w:hAnsi="Book Antiqua" w:cs="Times New Roman"/>
          <w:color w:val="000000" w:themeColor="text1"/>
          <w:sz w:val="24"/>
          <w:szCs w:val="24"/>
          <w:lang w:val="en-US"/>
        </w:rPr>
        <w:t>cancer</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4]</w:t>
      </w:r>
      <w:r w:rsidR="008D0639" w:rsidRPr="00CC267A">
        <w:rPr>
          <w:rFonts w:ascii="Book Antiqua" w:hAnsi="Book Antiqua" w:cs="Times New Roman"/>
          <w:color w:val="000000" w:themeColor="text1"/>
          <w:sz w:val="24"/>
          <w:szCs w:val="24"/>
          <w:lang w:val="en-US"/>
        </w:rPr>
        <w:t xml:space="preserve">. </w:t>
      </w:r>
      <w:r w:rsidR="004562EB" w:rsidRPr="00CC267A">
        <w:rPr>
          <w:rFonts w:ascii="Book Antiqua" w:hAnsi="Book Antiqua" w:cs="Times New Roman"/>
          <w:color w:val="000000" w:themeColor="text1"/>
          <w:sz w:val="24"/>
          <w:szCs w:val="24"/>
          <w:lang w:val="en-US"/>
        </w:rPr>
        <w:t xml:space="preserve">The incidence of colorectal cancer is </w:t>
      </w:r>
      <w:r w:rsidR="00C13F9A" w:rsidRPr="00CC267A">
        <w:rPr>
          <w:rFonts w:ascii="Book Antiqua" w:hAnsi="Book Antiqua" w:cs="Times New Roman"/>
          <w:color w:val="000000" w:themeColor="text1"/>
          <w:sz w:val="24"/>
          <w:szCs w:val="24"/>
          <w:lang w:val="en-US"/>
        </w:rPr>
        <w:t xml:space="preserve">expected </w:t>
      </w:r>
      <w:r w:rsidR="004562EB" w:rsidRPr="00CC267A">
        <w:rPr>
          <w:rFonts w:ascii="Book Antiqua" w:hAnsi="Book Antiqua" w:cs="Times New Roman"/>
          <w:color w:val="000000" w:themeColor="text1"/>
          <w:sz w:val="24"/>
          <w:szCs w:val="24"/>
          <w:lang w:val="en-US"/>
        </w:rPr>
        <w:t>to increase in the future, leading to an additional 1.1 million deaths by the year 2030</w:t>
      </w:r>
      <w:r w:rsidR="00C27126" w:rsidRPr="00CC267A">
        <w:rPr>
          <w:rFonts w:ascii="Book Antiqua" w:hAnsi="Book Antiqua" w:cs="Times New Roman"/>
          <w:noProof/>
          <w:color w:val="000000" w:themeColor="text1"/>
          <w:sz w:val="24"/>
          <w:szCs w:val="24"/>
          <w:vertAlign w:val="superscript"/>
          <w:lang w:val="en-US"/>
        </w:rPr>
        <w:t>[5]</w:t>
      </w:r>
      <w:r w:rsidR="004562EB" w:rsidRPr="00CC267A">
        <w:rPr>
          <w:rFonts w:ascii="Book Antiqua" w:hAnsi="Book Antiqua" w:cs="Times New Roman"/>
          <w:color w:val="000000" w:themeColor="text1"/>
          <w:sz w:val="24"/>
          <w:szCs w:val="24"/>
          <w:lang w:val="en-US"/>
        </w:rPr>
        <w:t xml:space="preserve">. </w:t>
      </w:r>
      <w:r w:rsidR="008D0639" w:rsidRPr="00CC267A">
        <w:rPr>
          <w:rFonts w:ascii="Book Antiqua" w:hAnsi="Book Antiqua" w:cs="Times New Roman"/>
          <w:color w:val="000000" w:themeColor="text1"/>
          <w:sz w:val="24"/>
          <w:szCs w:val="24"/>
          <w:lang w:val="en-US"/>
        </w:rPr>
        <w:t xml:space="preserve">Given the </w:t>
      </w:r>
      <w:r w:rsidR="00C13F9A" w:rsidRPr="00CC267A">
        <w:rPr>
          <w:rFonts w:ascii="Book Antiqua" w:hAnsi="Book Antiqua" w:cs="Times New Roman"/>
          <w:color w:val="000000" w:themeColor="text1"/>
          <w:sz w:val="24"/>
          <w:szCs w:val="24"/>
          <w:lang w:val="en-US"/>
        </w:rPr>
        <w:t xml:space="preserve">morbidity and mortality </w:t>
      </w:r>
      <w:r w:rsidR="008D0639" w:rsidRPr="00CC267A">
        <w:rPr>
          <w:rFonts w:ascii="Book Antiqua" w:hAnsi="Book Antiqua" w:cs="Times New Roman"/>
          <w:color w:val="000000" w:themeColor="text1"/>
          <w:sz w:val="24"/>
          <w:szCs w:val="24"/>
          <w:lang w:val="en-US"/>
        </w:rPr>
        <w:t>associated with this cancer, it is</w:t>
      </w:r>
      <w:r w:rsidR="00E72BCC" w:rsidRPr="00CC267A">
        <w:rPr>
          <w:rFonts w:ascii="Book Antiqua" w:hAnsi="Book Antiqua" w:cs="Times New Roman"/>
          <w:color w:val="000000" w:themeColor="text1"/>
          <w:sz w:val="24"/>
          <w:szCs w:val="24"/>
          <w:lang w:val="en-US"/>
        </w:rPr>
        <w:t xml:space="preserve"> </w:t>
      </w:r>
      <w:r w:rsidR="00C13F9A" w:rsidRPr="00CC267A">
        <w:rPr>
          <w:rFonts w:ascii="Book Antiqua" w:hAnsi="Book Antiqua" w:cs="Times New Roman"/>
          <w:color w:val="000000" w:themeColor="text1"/>
          <w:sz w:val="24"/>
          <w:szCs w:val="24"/>
          <w:lang w:val="en-US"/>
        </w:rPr>
        <w:t xml:space="preserve">important </w:t>
      </w:r>
      <w:r w:rsidR="00251AB5" w:rsidRPr="00CC267A">
        <w:rPr>
          <w:rFonts w:ascii="Book Antiqua" w:hAnsi="Book Antiqua" w:cs="Times New Roman"/>
          <w:color w:val="000000" w:themeColor="text1"/>
          <w:sz w:val="24"/>
          <w:szCs w:val="24"/>
          <w:lang w:val="en-US"/>
        </w:rPr>
        <w:t>for</w:t>
      </w:r>
      <w:r w:rsidR="008D0639" w:rsidRPr="00CC267A">
        <w:rPr>
          <w:rFonts w:ascii="Book Antiqua" w:hAnsi="Book Antiqua" w:cs="Times New Roman"/>
          <w:color w:val="000000" w:themeColor="text1"/>
          <w:sz w:val="24"/>
          <w:szCs w:val="24"/>
          <w:lang w:val="en-US"/>
        </w:rPr>
        <w:t xml:space="preserve"> clinicians to </w:t>
      </w:r>
      <w:r w:rsidR="00171C8A" w:rsidRPr="00CC267A">
        <w:rPr>
          <w:rFonts w:ascii="Book Antiqua" w:hAnsi="Book Antiqua" w:cs="Times New Roman"/>
          <w:color w:val="000000" w:themeColor="text1"/>
          <w:sz w:val="24"/>
          <w:szCs w:val="24"/>
          <w:lang w:val="en-US"/>
        </w:rPr>
        <w:t>understand</w:t>
      </w:r>
      <w:r w:rsidR="0042370E" w:rsidRPr="00CC267A">
        <w:rPr>
          <w:rFonts w:ascii="Book Antiqua" w:hAnsi="Book Antiqua" w:cs="Times New Roman"/>
          <w:color w:val="000000" w:themeColor="text1"/>
          <w:sz w:val="24"/>
          <w:szCs w:val="24"/>
          <w:lang w:val="en-US"/>
        </w:rPr>
        <w:t xml:space="preserve"> the quantitative </w:t>
      </w:r>
      <w:r w:rsidR="008D0639" w:rsidRPr="00CC267A">
        <w:rPr>
          <w:rFonts w:ascii="Book Antiqua" w:hAnsi="Book Antiqua" w:cs="Times New Roman"/>
          <w:color w:val="000000" w:themeColor="text1"/>
          <w:sz w:val="24"/>
          <w:szCs w:val="24"/>
          <w:lang w:val="en-US"/>
        </w:rPr>
        <w:t xml:space="preserve">risk associated with various risk factors. </w:t>
      </w:r>
    </w:p>
    <w:p w14:paraId="02B91DDE" w14:textId="58151843" w:rsidR="00F826A5" w:rsidRPr="00CC267A" w:rsidRDefault="00C13F9A" w:rsidP="00781D5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S</w:t>
      </w:r>
      <w:r w:rsidR="00E608DF" w:rsidRPr="00CC267A">
        <w:rPr>
          <w:rFonts w:ascii="Book Antiqua" w:hAnsi="Book Antiqua" w:cs="Times New Roman"/>
          <w:color w:val="000000" w:themeColor="text1"/>
          <w:sz w:val="24"/>
          <w:szCs w:val="24"/>
          <w:lang w:val="en-US"/>
        </w:rPr>
        <w:t xml:space="preserve">everal environmental and hereditary factors </w:t>
      </w:r>
      <w:r w:rsidRPr="00CC267A">
        <w:rPr>
          <w:rFonts w:ascii="Book Antiqua" w:hAnsi="Book Antiqua" w:cs="Times New Roman"/>
          <w:color w:val="000000" w:themeColor="text1"/>
          <w:sz w:val="24"/>
          <w:szCs w:val="24"/>
          <w:lang w:val="en-US"/>
        </w:rPr>
        <w:t xml:space="preserve">are known </w:t>
      </w:r>
      <w:r w:rsidR="00E608DF" w:rsidRPr="00CC267A">
        <w:rPr>
          <w:rFonts w:ascii="Book Antiqua" w:hAnsi="Book Antiqua" w:cs="Times New Roman"/>
          <w:color w:val="000000" w:themeColor="text1"/>
          <w:sz w:val="24"/>
          <w:szCs w:val="24"/>
          <w:lang w:val="en-US"/>
        </w:rPr>
        <w:t xml:space="preserve">as </w:t>
      </w:r>
      <w:r w:rsidRPr="00CC267A">
        <w:rPr>
          <w:rFonts w:ascii="Book Antiqua" w:hAnsi="Book Antiqua" w:cs="Times New Roman"/>
          <w:color w:val="000000" w:themeColor="text1"/>
          <w:sz w:val="24"/>
          <w:szCs w:val="24"/>
          <w:lang w:val="en-US"/>
        </w:rPr>
        <w:t xml:space="preserve">the </w:t>
      </w:r>
      <w:r w:rsidR="00E608DF" w:rsidRPr="00CC267A">
        <w:rPr>
          <w:rFonts w:ascii="Book Antiqua" w:hAnsi="Book Antiqua" w:cs="Times New Roman"/>
          <w:color w:val="000000" w:themeColor="text1"/>
          <w:sz w:val="24"/>
          <w:szCs w:val="24"/>
          <w:lang w:val="en-US"/>
        </w:rPr>
        <w:t>risk</w:t>
      </w:r>
      <w:r w:rsidR="00252F1B" w:rsidRPr="00CC267A">
        <w:rPr>
          <w:rFonts w:ascii="Book Antiqua" w:hAnsi="Book Antiqua" w:cs="Times New Roman"/>
          <w:color w:val="000000" w:themeColor="text1"/>
          <w:sz w:val="24"/>
          <w:szCs w:val="24"/>
          <w:lang w:val="en-US"/>
        </w:rPr>
        <w:t xml:space="preserve"> factors for colorectal </w:t>
      </w:r>
      <w:proofErr w:type="gramStart"/>
      <w:r w:rsidR="00252F1B" w:rsidRPr="00CC267A">
        <w:rPr>
          <w:rFonts w:ascii="Book Antiqua" w:hAnsi="Book Antiqua" w:cs="Times New Roman"/>
          <w:color w:val="000000" w:themeColor="text1"/>
          <w:sz w:val="24"/>
          <w:szCs w:val="24"/>
          <w:lang w:val="en-US"/>
        </w:rPr>
        <w:t>cancer</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6]</w:t>
      </w:r>
      <w:r w:rsidR="00252F1B" w:rsidRPr="00CC267A">
        <w:rPr>
          <w:rFonts w:ascii="Book Antiqua" w:hAnsi="Book Antiqua" w:cs="Times New Roman"/>
          <w:color w:val="000000" w:themeColor="text1"/>
          <w:sz w:val="24"/>
          <w:szCs w:val="24"/>
          <w:lang w:val="en-US"/>
        </w:rPr>
        <w:t xml:space="preserve">. </w:t>
      </w:r>
      <w:r w:rsidR="002F3893" w:rsidRPr="00CC267A">
        <w:rPr>
          <w:rFonts w:ascii="Book Antiqua" w:hAnsi="Book Antiqua" w:cs="Times New Roman"/>
          <w:color w:val="000000" w:themeColor="text1"/>
          <w:sz w:val="24"/>
          <w:szCs w:val="24"/>
          <w:lang w:val="en-US"/>
        </w:rPr>
        <w:t xml:space="preserve">Some </w:t>
      </w:r>
      <w:r w:rsidR="008A5083" w:rsidRPr="00CC267A">
        <w:rPr>
          <w:rFonts w:ascii="Book Antiqua" w:hAnsi="Book Antiqua" w:cs="Times New Roman"/>
          <w:color w:val="000000" w:themeColor="text1"/>
          <w:sz w:val="24"/>
          <w:szCs w:val="24"/>
          <w:lang w:val="en-US"/>
        </w:rPr>
        <w:t>of these include</w:t>
      </w:r>
      <w:r w:rsidR="00252F1B" w:rsidRPr="00CC267A">
        <w:rPr>
          <w:rFonts w:ascii="Book Antiqua" w:hAnsi="Book Antiqua" w:cs="Times New Roman"/>
          <w:color w:val="000000" w:themeColor="text1"/>
          <w:sz w:val="24"/>
          <w:szCs w:val="24"/>
          <w:lang w:val="en-US"/>
        </w:rPr>
        <w:t xml:space="preserve"> previous history of inflammatory bowel diseases (ulcerative colitis and </w:t>
      </w:r>
      <w:proofErr w:type="spellStart"/>
      <w:r w:rsidR="00252F1B" w:rsidRPr="00CC267A">
        <w:rPr>
          <w:rFonts w:ascii="Book Antiqua" w:hAnsi="Book Antiqua" w:cs="Times New Roman"/>
          <w:color w:val="000000" w:themeColor="text1"/>
          <w:sz w:val="24"/>
          <w:szCs w:val="24"/>
          <w:lang w:val="en-US"/>
        </w:rPr>
        <w:t>Crohn’s</w:t>
      </w:r>
      <w:proofErr w:type="spellEnd"/>
      <w:r w:rsidR="00252F1B" w:rsidRPr="00CC267A">
        <w:rPr>
          <w:rFonts w:ascii="Book Antiqua" w:hAnsi="Book Antiqua" w:cs="Times New Roman"/>
          <w:color w:val="000000" w:themeColor="text1"/>
          <w:sz w:val="24"/>
          <w:szCs w:val="24"/>
          <w:lang w:val="en-US"/>
        </w:rPr>
        <w:t xml:space="preserve"> disease), </w:t>
      </w:r>
      <w:r w:rsidR="00231DCD" w:rsidRPr="00CC267A">
        <w:rPr>
          <w:rFonts w:ascii="Book Antiqua" w:hAnsi="Book Antiqua" w:cs="Times New Roman"/>
          <w:color w:val="000000" w:themeColor="text1"/>
          <w:sz w:val="24"/>
          <w:szCs w:val="24"/>
          <w:lang w:val="en-US"/>
        </w:rPr>
        <w:t xml:space="preserve">high amounts of </w:t>
      </w:r>
      <w:r w:rsidR="002F3893" w:rsidRPr="00CC267A">
        <w:rPr>
          <w:rFonts w:ascii="Book Antiqua" w:hAnsi="Book Antiqua" w:cs="Times New Roman"/>
          <w:color w:val="000000" w:themeColor="text1"/>
          <w:sz w:val="24"/>
          <w:szCs w:val="24"/>
          <w:lang w:val="en-US"/>
        </w:rPr>
        <w:t>processed meat</w:t>
      </w:r>
      <w:r w:rsidR="00231DCD" w:rsidRPr="00CC267A">
        <w:rPr>
          <w:rFonts w:ascii="Book Antiqua" w:hAnsi="Book Antiqua" w:cs="Times New Roman"/>
          <w:color w:val="000000" w:themeColor="text1"/>
          <w:sz w:val="24"/>
          <w:szCs w:val="24"/>
          <w:lang w:val="en-US"/>
        </w:rPr>
        <w:t xml:space="preserve"> in </w:t>
      </w:r>
      <w:r w:rsidR="008403C0" w:rsidRPr="00CC267A">
        <w:rPr>
          <w:rFonts w:ascii="Book Antiqua" w:hAnsi="Book Antiqua" w:cs="Times New Roman"/>
          <w:color w:val="000000" w:themeColor="text1"/>
          <w:sz w:val="24"/>
          <w:szCs w:val="24"/>
          <w:lang w:val="en-US"/>
        </w:rPr>
        <w:t xml:space="preserve">the </w:t>
      </w:r>
      <w:r w:rsidR="00231DCD" w:rsidRPr="00CC267A">
        <w:rPr>
          <w:rFonts w:ascii="Book Antiqua" w:hAnsi="Book Antiqua" w:cs="Times New Roman"/>
          <w:color w:val="000000" w:themeColor="text1"/>
          <w:sz w:val="24"/>
          <w:szCs w:val="24"/>
          <w:lang w:val="en-US"/>
        </w:rPr>
        <w:t>diet</w:t>
      </w:r>
      <w:r w:rsidR="002F3893" w:rsidRPr="00CC267A">
        <w:rPr>
          <w:rFonts w:ascii="Book Antiqua" w:hAnsi="Book Antiqua" w:cs="Times New Roman"/>
          <w:color w:val="000000" w:themeColor="text1"/>
          <w:sz w:val="24"/>
          <w:szCs w:val="24"/>
          <w:lang w:val="en-US"/>
        </w:rPr>
        <w:t xml:space="preserve">, high body fat, cigarette smoking and low fruit and vegetable </w:t>
      </w:r>
      <w:proofErr w:type="gramStart"/>
      <w:r w:rsidR="002F3893" w:rsidRPr="00CC267A">
        <w:rPr>
          <w:rFonts w:ascii="Book Antiqua" w:hAnsi="Book Antiqua" w:cs="Times New Roman"/>
          <w:color w:val="000000" w:themeColor="text1"/>
          <w:sz w:val="24"/>
          <w:szCs w:val="24"/>
          <w:lang w:val="en-US"/>
        </w:rPr>
        <w:t>consumption</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7]</w:t>
      </w:r>
      <w:r w:rsidR="002F3893" w:rsidRPr="00CC267A">
        <w:rPr>
          <w:rFonts w:ascii="Book Antiqua" w:hAnsi="Book Antiqua" w:cs="Times New Roman"/>
          <w:color w:val="000000" w:themeColor="text1"/>
          <w:sz w:val="24"/>
          <w:szCs w:val="24"/>
          <w:lang w:val="en-US"/>
        </w:rPr>
        <w:t xml:space="preserve">. </w:t>
      </w:r>
      <w:r w:rsidR="00BF7C18" w:rsidRPr="00CC267A">
        <w:rPr>
          <w:rFonts w:ascii="Book Antiqua" w:hAnsi="Book Antiqua" w:cs="Times New Roman"/>
          <w:color w:val="000000" w:themeColor="text1"/>
          <w:sz w:val="24"/>
          <w:szCs w:val="24"/>
          <w:lang w:val="en-US"/>
        </w:rPr>
        <w:t xml:space="preserve">In addition, patients with inherited conditions such as, hereditary non-polyposis colorectal cancer (HNPCC) and familial </w:t>
      </w:r>
      <w:r w:rsidR="008403C0" w:rsidRPr="00CC267A">
        <w:rPr>
          <w:rFonts w:ascii="Book Antiqua" w:hAnsi="Book Antiqua" w:cs="Times New Roman"/>
          <w:color w:val="000000" w:themeColor="text1"/>
          <w:sz w:val="24"/>
          <w:szCs w:val="24"/>
          <w:lang w:val="en-US"/>
        </w:rPr>
        <w:t>adenomato</w:t>
      </w:r>
      <w:r w:rsidR="0036356B" w:rsidRPr="00CC267A">
        <w:rPr>
          <w:rFonts w:ascii="Book Antiqua" w:hAnsi="Book Antiqua" w:cs="Times New Roman"/>
          <w:color w:val="000000" w:themeColor="text1"/>
          <w:sz w:val="24"/>
          <w:szCs w:val="24"/>
          <w:lang w:val="en-US"/>
        </w:rPr>
        <w:t xml:space="preserve">us polyposis (FAP) as well those with a positive family history of colorectal cancer in relatives are at </w:t>
      </w:r>
      <w:r w:rsidR="00F826A5" w:rsidRPr="00CC267A">
        <w:rPr>
          <w:rFonts w:ascii="Book Antiqua" w:hAnsi="Book Antiqua" w:cs="Times New Roman"/>
          <w:color w:val="000000" w:themeColor="text1"/>
          <w:sz w:val="24"/>
          <w:szCs w:val="24"/>
          <w:lang w:val="en-US"/>
        </w:rPr>
        <w:t xml:space="preserve">a </w:t>
      </w:r>
      <w:r w:rsidR="0036356B" w:rsidRPr="00CC267A">
        <w:rPr>
          <w:rFonts w:ascii="Book Antiqua" w:hAnsi="Book Antiqua" w:cs="Times New Roman"/>
          <w:color w:val="000000" w:themeColor="text1"/>
          <w:sz w:val="24"/>
          <w:szCs w:val="24"/>
          <w:lang w:val="en-US"/>
        </w:rPr>
        <w:t xml:space="preserve">higher risk of developing this </w:t>
      </w:r>
      <w:proofErr w:type="gramStart"/>
      <w:r w:rsidR="0036356B" w:rsidRPr="00CC267A">
        <w:rPr>
          <w:rFonts w:ascii="Book Antiqua" w:hAnsi="Book Antiqua" w:cs="Times New Roman"/>
          <w:color w:val="000000" w:themeColor="text1"/>
          <w:sz w:val="24"/>
          <w:szCs w:val="24"/>
          <w:lang w:val="en-US"/>
        </w:rPr>
        <w:t>condition</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8]</w:t>
      </w:r>
      <w:r w:rsidR="008403C0" w:rsidRPr="00CC267A">
        <w:rPr>
          <w:rFonts w:ascii="Book Antiqua" w:hAnsi="Book Antiqua" w:cs="Times New Roman"/>
          <w:color w:val="000000" w:themeColor="text1"/>
          <w:sz w:val="24"/>
          <w:szCs w:val="24"/>
          <w:lang w:val="en-US"/>
        </w:rPr>
        <w:t>.</w:t>
      </w:r>
      <w:r w:rsidR="00171C8A" w:rsidRPr="00CC267A">
        <w:rPr>
          <w:rFonts w:ascii="Book Antiqua" w:hAnsi="Book Antiqua" w:cs="Times New Roman"/>
          <w:color w:val="000000" w:themeColor="text1"/>
          <w:sz w:val="24"/>
          <w:szCs w:val="24"/>
          <w:lang w:val="en-US"/>
        </w:rPr>
        <w:t xml:space="preserve"> A</w:t>
      </w:r>
      <w:r w:rsidR="00954CA9" w:rsidRPr="00CC267A">
        <w:rPr>
          <w:rFonts w:ascii="Book Antiqua" w:hAnsi="Book Antiqua" w:cs="Times New Roman"/>
          <w:color w:val="000000" w:themeColor="text1"/>
          <w:sz w:val="24"/>
          <w:szCs w:val="24"/>
          <w:lang w:val="en-US"/>
        </w:rPr>
        <w:t>n old</w:t>
      </w:r>
      <w:r w:rsidR="00171C8A" w:rsidRPr="00CC267A">
        <w:rPr>
          <w:rFonts w:ascii="Book Antiqua" w:hAnsi="Book Antiqua" w:cs="Times New Roman"/>
          <w:color w:val="000000" w:themeColor="text1"/>
          <w:sz w:val="24"/>
          <w:szCs w:val="24"/>
          <w:lang w:val="en-US"/>
        </w:rPr>
        <w:t xml:space="preserve"> meta-analysis </w:t>
      </w:r>
      <w:r w:rsidR="00954CA9" w:rsidRPr="00CC267A">
        <w:rPr>
          <w:rFonts w:ascii="Book Antiqua" w:hAnsi="Book Antiqua" w:cs="Times New Roman"/>
          <w:color w:val="000000" w:themeColor="text1"/>
          <w:sz w:val="24"/>
          <w:szCs w:val="24"/>
          <w:lang w:val="en-US"/>
        </w:rPr>
        <w:t xml:space="preserve">of 27 studies </w:t>
      </w:r>
      <w:r w:rsidR="00171C8A" w:rsidRPr="00CC267A">
        <w:rPr>
          <w:rFonts w:ascii="Book Antiqua" w:hAnsi="Book Antiqua" w:cs="Times New Roman"/>
          <w:color w:val="000000" w:themeColor="text1"/>
          <w:sz w:val="24"/>
          <w:szCs w:val="24"/>
          <w:lang w:val="en-US"/>
        </w:rPr>
        <w:t>attempted to determine the risk associated with colorectal cancer in individuals with a positive family history of the condition, however, many newer studies have been published</w:t>
      </w:r>
      <w:r w:rsidR="00954CA9" w:rsidRPr="00CC267A">
        <w:rPr>
          <w:rFonts w:ascii="Book Antiqua" w:hAnsi="Book Antiqua" w:cs="Times New Roman"/>
          <w:color w:val="000000" w:themeColor="text1"/>
          <w:sz w:val="24"/>
          <w:szCs w:val="24"/>
          <w:lang w:val="en-US"/>
        </w:rPr>
        <w:t xml:space="preserve"> and the recommended methodology to perform conventional meta-analysis has since significantly changed specially in the area of risk of bias </w:t>
      </w:r>
      <w:r w:rsidR="003D2613" w:rsidRPr="00CC267A">
        <w:rPr>
          <w:rFonts w:ascii="Book Antiqua" w:hAnsi="Book Antiqua" w:cs="Times New Roman"/>
          <w:color w:val="000000" w:themeColor="text1"/>
          <w:sz w:val="24"/>
          <w:szCs w:val="24"/>
          <w:lang w:val="en-US"/>
        </w:rPr>
        <w:t>assessment</w:t>
      </w:r>
      <w:r w:rsidR="00C27126" w:rsidRPr="00CC267A">
        <w:rPr>
          <w:rFonts w:ascii="Book Antiqua" w:hAnsi="Book Antiqua" w:cs="Times New Roman"/>
          <w:noProof/>
          <w:color w:val="000000" w:themeColor="text1"/>
          <w:sz w:val="24"/>
          <w:szCs w:val="24"/>
          <w:vertAlign w:val="superscript"/>
          <w:lang w:val="en-US"/>
        </w:rPr>
        <w:t>[9]</w:t>
      </w:r>
      <w:r w:rsidR="00487AD0" w:rsidRPr="00CC267A">
        <w:rPr>
          <w:rFonts w:ascii="Book Antiqua" w:hAnsi="Book Antiqua" w:cs="Times New Roman"/>
          <w:color w:val="000000" w:themeColor="text1"/>
          <w:sz w:val="24"/>
          <w:szCs w:val="24"/>
          <w:lang w:val="en-US"/>
        </w:rPr>
        <w:t>.</w:t>
      </w:r>
    </w:p>
    <w:p w14:paraId="12BB7C2F" w14:textId="28C735F7" w:rsidR="008403C0" w:rsidRPr="00CC267A" w:rsidRDefault="008403C0" w:rsidP="00781D5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Several case-control and cohort studies</w:t>
      </w:r>
      <w:r w:rsidR="002206A2" w:rsidRPr="00CC267A">
        <w:rPr>
          <w:rFonts w:ascii="Book Antiqua" w:hAnsi="Book Antiqua" w:cs="Times New Roman"/>
          <w:color w:val="000000" w:themeColor="text1"/>
          <w:sz w:val="24"/>
          <w:szCs w:val="24"/>
          <w:lang w:val="en-US"/>
        </w:rPr>
        <w:t xml:space="preserve"> from different regions around the world</w:t>
      </w:r>
      <w:r w:rsidRPr="00CC267A">
        <w:rPr>
          <w:rFonts w:ascii="Book Antiqua" w:hAnsi="Book Antiqua" w:cs="Times New Roman"/>
          <w:color w:val="000000" w:themeColor="text1"/>
          <w:sz w:val="24"/>
          <w:szCs w:val="24"/>
          <w:lang w:val="en-US"/>
        </w:rPr>
        <w:t xml:space="preserve"> have attempted to quantify the r</w:t>
      </w:r>
      <w:r w:rsidR="00521C78" w:rsidRPr="00CC267A">
        <w:rPr>
          <w:rFonts w:ascii="Book Antiqua" w:hAnsi="Book Antiqua" w:cs="Times New Roman"/>
          <w:color w:val="000000" w:themeColor="text1"/>
          <w:sz w:val="24"/>
          <w:szCs w:val="24"/>
          <w:lang w:val="en-US"/>
        </w:rPr>
        <w:t>isk</w:t>
      </w:r>
      <w:r w:rsidR="00AC411B" w:rsidRPr="00CC267A">
        <w:rPr>
          <w:rFonts w:ascii="Book Antiqua" w:hAnsi="Book Antiqua" w:cs="Times New Roman"/>
          <w:color w:val="000000" w:themeColor="text1"/>
          <w:sz w:val="24"/>
          <w:szCs w:val="24"/>
          <w:lang w:val="en-US"/>
        </w:rPr>
        <w:t xml:space="preserve"> of familial colorectal </w:t>
      </w:r>
      <w:proofErr w:type="gramStart"/>
      <w:r w:rsidR="00AC411B" w:rsidRPr="00CC267A">
        <w:rPr>
          <w:rFonts w:ascii="Book Antiqua" w:hAnsi="Book Antiqua" w:cs="Times New Roman"/>
          <w:color w:val="000000" w:themeColor="text1"/>
          <w:sz w:val="24"/>
          <w:szCs w:val="24"/>
          <w:lang w:val="en-US"/>
        </w:rPr>
        <w:t>cancer</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9]</w:t>
      </w:r>
      <w:r w:rsidR="00AC411B" w:rsidRPr="00CC267A">
        <w:rPr>
          <w:rFonts w:ascii="Book Antiqua" w:hAnsi="Book Antiqua" w:cs="Times New Roman"/>
          <w:color w:val="000000" w:themeColor="text1"/>
          <w:sz w:val="24"/>
          <w:szCs w:val="24"/>
          <w:lang w:val="en-US"/>
        </w:rPr>
        <w:t>.</w:t>
      </w:r>
      <w:r w:rsidR="00A73E34" w:rsidRPr="00CC267A">
        <w:rPr>
          <w:rFonts w:ascii="Book Antiqua" w:hAnsi="Book Antiqua" w:cs="Times New Roman"/>
          <w:color w:val="000000" w:themeColor="text1"/>
          <w:sz w:val="24"/>
          <w:szCs w:val="24"/>
          <w:lang w:val="en-US"/>
        </w:rPr>
        <w:t xml:space="preserve"> </w:t>
      </w:r>
      <w:r w:rsidR="005C15AC" w:rsidRPr="00CC267A">
        <w:rPr>
          <w:rFonts w:ascii="Book Antiqua" w:hAnsi="Book Antiqua" w:cs="Times New Roman"/>
          <w:color w:val="000000" w:themeColor="text1"/>
          <w:sz w:val="24"/>
          <w:szCs w:val="24"/>
          <w:lang w:val="en-US"/>
        </w:rPr>
        <w:t xml:space="preserve">However, </w:t>
      </w:r>
      <w:r w:rsidR="00A0458F" w:rsidRPr="00CC267A">
        <w:rPr>
          <w:rFonts w:ascii="Book Antiqua" w:hAnsi="Book Antiqua" w:cs="Times New Roman"/>
          <w:color w:val="000000" w:themeColor="text1"/>
          <w:sz w:val="24"/>
          <w:szCs w:val="24"/>
          <w:lang w:val="en-US"/>
        </w:rPr>
        <w:t>substantial</w:t>
      </w:r>
      <w:r w:rsidR="00455DE2" w:rsidRPr="00CC267A">
        <w:rPr>
          <w:rFonts w:ascii="Book Antiqua" w:hAnsi="Book Antiqua" w:cs="Times New Roman"/>
          <w:color w:val="000000" w:themeColor="text1"/>
          <w:sz w:val="24"/>
          <w:szCs w:val="24"/>
          <w:lang w:val="en-US"/>
        </w:rPr>
        <w:t xml:space="preserve"> variability </w:t>
      </w:r>
      <w:r w:rsidR="005C15AC" w:rsidRPr="00CC267A">
        <w:rPr>
          <w:rFonts w:ascii="Book Antiqua" w:hAnsi="Book Antiqua" w:cs="Times New Roman"/>
          <w:color w:val="000000" w:themeColor="text1"/>
          <w:sz w:val="24"/>
          <w:szCs w:val="24"/>
          <w:lang w:val="en-US"/>
        </w:rPr>
        <w:t>is present</w:t>
      </w:r>
      <w:r w:rsidR="00455DE2" w:rsidRPr="00CC267A">
        <w:rPr>
          <w:rFonts w:ascii="Book Antiqua" w:hAnsi="Book Antiqua" w:cs="Times New Roman"/>
          <w:color w:val="000000" w:themeColor="text1"/>
          <w:sz w:val="24"/>
          <w:szCs w:val="24"/>
          <w:lang w:val="en-US"/>
        </w:rPr>
        <w:t xml:space="preserve"> </w:t>
      </w:r>
      <w:r w:rsidR="00C13F9A" w:rsidRPr="00CC267A">
        <w:rPr>
          <w:rFonts w:ascii="Book Antiqua" w:hAnsi="Book Antiqua" w:cs="Times New Roman"/>
          <w:color w:val="000000" w:themeColor="text1"/>
          <w:sz w:val="24"/>
          <w:szCs w:val="24"/>
          <w:lang w:val="en-US"/>
        </w:rPr>
        <w:t xml:space="preserve">amongst </w:t>
      </w:r>
      <w:r w:rsidR="00455DE2" w:rsidRPr="00CC267A">
        <w:rPr>
          <w:rFonts w:ascii="Book Antiqua" w:hAnsi="Book Antiqua" w:cs="Times New Roman"/>
          <w:color w:val="000000" w:themeColor="text1"/>
          <w:sz w:val="24"/>
          <w:szCs w:val="24"/>
          <w:lang w:val="en-US"/>
        </w:rPr>
        <w:t xml:space="preserve">the estimated risks in different publications. </w:t>
      </w:r>
      <w:r w:rsidR="006A443D" w:rsidRPr="00CC267A">
        <w:rPr>
          <w:rFonts w:ascii="Book Antiqua" w:hAnsi="Book Antiqua" w:cs="Times New Roman"/>
          <w:color w:val="000000" w:themeColor="text1"/>
          <w:sz w:val="24"/>
          <w:szCs w:val="24"/>
          <w:lang w:val="en-US"/>
        </w:rPr>
        <w:t xml:space="preserve">Therefore, despite availability of multiple </w:t>
      </w:r>
      <w:r w:rsidR="00171C2E" w:rsidRPr="00CC267A">
        <w:rPr>
          <w:rFonts w:ascii="Book Antiqua" w:hAnsi="Book Antiqua" w:cs="Times New Roman"/>
          <w:color w:val="000000" w:themeColor="text1"/>
          <w:sz w:val="24"/>
          <w:szCs w:val="24"/>
          <w:lang w:val="en-US"/>
        </w:rPr>
        <w:t xml:space="preserve">screening </w:t>
      </w:r>
      <w:r w:rsidR="006A443D" w:rsidRPr="00CC267A">
        <w:rPr>
          <w:rFonts w:ascii="Book Antiqua" w:hAnsi="Book Antiqua" w:cs="Times New Roman"/>
          <w:color w:val="000000" w:themeColor="text1"/>
          <w:sz w:val="24"/>
          <w:szCs w:val="24"/>
          <w:lang w:val="en-US"/>
        </w:rPr>
        <w:t>modalities</w:t>
      </w:r>
      <w:r w:rsidR="00CF7054" w:rsidRPr="00CC267A">
        <w:rPr>
          <w:rFonts w:ascii="Book Antiqua" w:hAnsi="Book Antiqua" w:cs="Times New Roman"/>
          <w:color w:val="000000" w:themeColor="text1"/>
          <w:sz w:val="24"/>
          <w:szCs w:val="24"/>
          <w:lang w:val="en-US"/>
        </w:rPr>
        <w:t xml:space="preserve"> </w:t>
      </w:r>
      <w:r w:rsidR="00171C2E" w:rsidRPr="00CC267A">
        <w:rPr>
          <w:rFonts w:ascii="Book Antiqua" w:hAnsi="Book Antiqua" w:cs="Times New Roman"/>
          <w:color w:val="000000" w:themeColor="text1"/>
          <w:sz w:val="24"/>
          <w:szCs w:val="24"/>
          <w:lang w:val="en-US"/>
        </w:rPr>
        <w:t>for colorectal precancerous and cancerous lesions</w:t>
      </w:r>
      <w:r w:rsidR="00F45D67" w:rsidRPr="00CC267A">
        <w:rPr>
          <w:rFonts w:ascii="Book Antiqua" w:hAnsi="Book Antiqua" w:cs="Times New Roman"/>
          <w:color w:val="000000" w:themeColor="text1"/>
          <w:sz w:val="24"/>
          <w:szCs w:val="24"/>
          <w:lang w:val="en-US"/>
        </w:rPr>
        <w:t xml:space="preserve"> such as colonoscopy, fecal occult blood test (FOBT), </w:t>
      </w:r>
      <w:r w:rsidR="005B6D87" w:rsidRPr="00CC267A">
        <w:rPr>
          <w:rFonts w:ascii="Book Antiqua" w:hAnsi="Book Antiqua" w:cs="Times New Roman"/>
          <w:color w:val="000000" w:themeColor="text1"/>
          <w:sz w:val="24"/>
          <w:szCs w:val="24"/>
          <w:lang w:val="en-US"/>
        </w:rPr>
        <w:t xml:space="preserve">and </w:t>
      </w:r>
      <w:r w:rsidR="00F45D67" w:rsidRPr="00CC267A">
        <w:rPr>
          <w:rFonts w:ascii="Book Antiqua" w:hAnsi="Book Antiqua" w:cs="Times New Roman"/>
          <w:color w:val="000000" w:themeColor="text1"/>
          <w:sz w:val="24"/>
          <w:szCs w:val="24"/>
          <w:lang w:val="en-US"/>
        </w:rPr>
        <w:t xml:space="preserve">fecal </w:t>
      </w:r>
      <w:r w:rsidR="00F45D67" w:rsidRPr="00CC267A">
        <w:rPr>
          <w:rFonts w:ascii="Book Antiqua" w:hAnsi="Book Antiqua" w:cs="Times New Roman"/>
          <w:color w:val="000000" w:themeColor="text1"/>
          <w:sz w:val="24"/>
          <w:szCs w:val="24"/>
          <w:lang w:val="en-US"/>
        </w:rPr>
        <w:lastRenderedPageBreak/>
        <w:t>immunochemical test (FIT)</w:t>
      </w:r>
      <w:r w:rsidR="005B6D87" w:rsidRPr="00CC267A">
        <w:rPr>
          <w:rFonts w:ascii="Book Antiqua" w:hAnsi="Book Antiqua" w:cs="Times New Roman"/>
          <w:color w:val="000000" w:themeColor="text1"/>
          <w:sz w:val="24"/>
          <w:szCs w:val="24"/>
          <w:lang w:val="en-US"/>
        </w:rPr>
        <w:t xml:space="preserve">, </w:t>
      </w:r>
      <w:r w:rsidR="00E2753E" w:rsidRPr="00CC267A">
        <w:rPr>
          <w:rFonts w:ascii="Book Antiqua" w:hAnsi="Book Antiqua" w:cs="Times New Roman"/>
          <w:color w:val="000000" w:themeColor="text1"/>
          <w:sz w:val="24"/>
          <w:szCs w:val="24"/>
          <w:lang w:val="en-US"/>
        </w:rPr>
        <w:t xml:space="preserve">guidelines either lack </w:t>
      </w:r>
      <w:r w:rsidR="00524686" w:rsidRPr="00CC267A">
        <w:rPr>
          <w:rFonts w:ascii="Book Antiqua" w:hAnsi="Book Antiqua" w:cs="Times New Roman"/>
          <w:color w:val="000000" w:themeColor="text1"/>
          <w:sz w:val="24"/>
          <w:szCs w:val="24"/>
          <w:lang w:val="en-US"/>
        </w:rPr>
        <w:t xml:space="preserve">specific recommendations for </w:t>
      </w:r>
      <w:r w:rsidR="00E2753E" w:rsidRPr="00CC267A">
        <w:rPr>
          <w:rFonts w:ascii="Book Antiqua" w:hAnsi="Book Antiqua" w:cs="Times New Roman"/>
          <w:color w:val="000000" w:themeColor="text1"/>
          <w:sz w:val="24"/>
          <w:szCs w:val="24"/>
          <w:lang w:val="en-US"/>
        </w:rPr>
        <w:t xml:space="preserve">preventative screening in individuals with a positive family history of colorectal cancer or make conditional recommendation based upon quality </w:t>
      </w:r>
      <w:proofErr w:type="gramStart"/>
      <w:r w:rsidR="00E2753E" w:rsidRPr="00CC267A">
        <w:rPr>
          <w:rFonts w:ascii="Book Antiqua" w:hAnsi="Book Antiqua" w:cs="Times New Roman"/>
          <w:color w:val="000000" w:themeColor="text1"/>
          <w:sz w:val="24"/>
          <w:szCs w:val="24"/>
          <w:lang w:val="en-US"/>
        </w:rPr>
        <w:t>evidence</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10–12]</w:t>
      </w:r>
      <w:r w:rsidR="00524686" w:rsidRPr="00CC267A">
        <w:rPr>
          <w:rFonts w:ascii="Book Antiqua" w:hAnsi="Book Antiqua" w:cs="Times New Roman"/>
          <w:color w:val="000000" w:themeColor="text1"/>
          <w:sz w:val="24"/>
          <w:szCs w:val="24"/>
          <w:lang w:val="en-US"/>
        </w:rPr>
        <w:t>.</w:t>
      </w:r>
      <w:r w:rsidR="00CF7054" w:rsidRPr="00CC267A">
        <w:rPr>
          <w:rFonts w:ascii="Book Antiqua" w:hAnsi="Book Antiqua" w:cs="Times New Roman"/>
          <w:color w:val="000000" w:themeColor="text1"/>
          <w:sz w:val="24"/>
          <w:szCs w:val="24"/>
          <w:lang w:val="en-US"/>
        </w:rPr>
        <w:t xml:space="preserve"> </w:t>
      </w:r>
      <w:r w:rsidR="00455DE2" w:rsidRPr="00CC267A">
        <w:rPr>
          <w:rFonts w:ascii="Book Antiqua" w:hAnsi="Book Antiqua" w:cs="Times New Roman"/>
          <w:color w:val="000000" w:themeColor="text1"/>
          <w:sz w:val="24"/>
          <w:szCs w:val="24"/>
          <w:lang w:val="en-US"/>
        </w:rPr>
        <w:t>Therefore, t</w:t>
      </w:r>
      <w:r w:rsidR="00A73E34" w:rsidRPr="00CC267A">
        <w:rPr>
          <w:rFonts w:ascii="Book Antiqua" w:hAnsi="Book Antiqua" w:cs="Times New Roman"/>
          <w:color w:val="000000" w:themeColor="text1"/>
          <w:sz w:val="24"/>
          <w:szCs w:val="24"/>
          <w:lang w:val="en-US"/>
        </w:rPr>
        <w:t xml:space="preserve">he aim of this study was to systematically review these papers and perform a meta-analysis </w:t>
      </w:r>
      <w:r w:rsidR="00C13F9A" w:rsidRPr="00CC267A">
        <w:rPr>
          <w:rFonts w:ascii="Book Antiqua" w:hAnsi="Book Antiqua" w:cs="Times New Roman"/>
          <w:color w:val="000000" w:themeColor="text1"/>
          <w:sz w:val="24"/>
          <w:szCs w:val="24"/>
          <w:lang w:val="en-US"/>
        </w:rPr>
        <w:t>according to Cochrane Group Methodology t</w:t>
      </w:r>
      <w:r w:rsidR="00A73E34" w:rsidRPr="00CC267A">
        <w:rPr>
          <w:rFonts w:ascii="Book Antiqua" w:hAnsi="Book Antiqua" w:cs="Times New Roman"/>
          <w:color w:val="000000" w:themeColor="text1"/>
          <w:sz w:val="24"/>
          <w:szCs w:val="24"/>
          <w:lang w:val="en-US"/>
        </w:rPr>
        <w:t xml:space="preserve">o provide </w:t>
      </w:r>
      <w:r w:rsidR="00C13F9A" w:rsidRPr="00CC267A">
        <w:rPr>
          <w:rFonts w:ascii="Book Antiqua" w:hAnsi="Book Antiqua" w:cs="Times New Roman"/>
          <w:color w:val="000000" w:themeColor="text1"/>
          <w:sz w:val="24"/>
          <w:szCs w:val="24"/>
          <w:lang w:val="en-US"/>
        </w:rPr>
        <w:t xml:space="preserve">a more </w:t>
      </w:r>
      <w:r w:rsidR="00A73E34" w:rsidRPr="00CC267A">
        <w:rPr>
          <w:rFonts w:ascii="Book Antiqua" w:hAnsi="Book Antiqua" w:cs="Times New Roman"/>
          <w:color w:val="000000" w:themeColor="text1"/>
          <w:sz w:val="24"/>
          <w:szCs w:val="24"/>
          <w:lang w:val="en-US"/>
        </w:rPr>
        <w:t xml:space="preserve">accurate estimate for the risk of colorectal cancer associated with </w:t>
      </w:r>
      <w:r w:rsidR="00EA0B24" w:rsidRPr="00CC267A">
        <w:rPr>
          <w:rFonts w:ascii="Book Antiqua" w:hAnsi="Book Antiqua" w:cs="Times New Roman"/>
          <w:color w:val="000000" w:themeColor="text1"/>
          <w:sz w:val="24"/>
          <w:szCs w:val="24"/>
          <w:lang w:val="en-US"/>
        </w:rPr>
        <w:t xml:space="preserve">a </w:t>
      </w:r>
      <w:r w:rsidR="00A73E34" w:rsidRPr="00CC267A">
        <w:rPr>
          <w:rFonts w:ascii="Book Antiqua" w:hAnsi="Book Antiqua" w:cs="Times New Roman"/>
          <w:color w:val="000000" w:themeColor="text1"/>
          <w:sz w:val="24"/>
          <w:szCs w:val="24"/>
          <w:lang w:val="en-US"/>
        </w:rPr>
        <w:t xml:space="preserve">positive family history of the disease in first-degree relatives </w:t>
      </w:r>
      <w:r w:rsidR="00785924" w:rsidRPr="00CC267A">
        <w:rPr>
          <w:rFonts w:ascii="Book Antiqua" w:hAnsi="Book Antiqua" w:cs="Times New Roman"/>
          <w:color w:val="000000" w:themeColor="text1"/>
          <w:sz w:val="24"/>
          <w:szCs w:val="24"/>
          <w:lang w:val="en-US"/>
        </w:rPr>
        <w:t xml:space="preserve">of the </w:t>
      </w:r>
      <w:proofErr w:type="gramStart"/>
      <w:r w:rsidR="00785924" w:rsidRPr="00CC267A">
        <w:rPr>
          <w:rFonts w:ascii="Book Antiqua" w:hAnsi="Book Antiqua" w:cs="Times New Roman"/>
          <w:color w:val="000000" w:themeColor="text1"/>
          <w:sz w:val="24"/>
          <w:szCs w:val="24"/>
          <w:lang w:val="en-US"/>
        </w:rPr>
        <w:t>patient</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13]</w:t>
      </w:r>
      <w:r w:rsidR="009D7BB2" w:rsidRPr="00CC267A">
        <w:rPr>
          <w:rFonts w:ascii="Book Antiqua" w:hAnsi="Book Antiqua" w:cs="Times New Roman"/>
          <w:color w:val="000000" w:themeColor="text1"/>
          <w:sz w:val="24"/>
          <w:szCs w:val="24"/>
          <w:lang w:val="en-US"/>
        </w:rPr>
        <w:t>.</w:t>
      </w:r>
    </w:p>
    <w:p w14:paraId="5D678416" w14:textId="77777777" w:rsidR="00781D53" w:rsidRDefault="00781D53"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3D97C2D6" w14:textId="23D5D560" w:rsidR="007F003E" w:rsidRPr="00CC267A" w:rsidRDefault="000C6377"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 xml:space="preserve">MATERIALS AND METHODS </w:t>
      </w:r>
    </w:p>
    <w:p w14:paraId="44E12366" w14:textId="61FE8459" w:rsidR="0018173A" w:rsidRPr="00CC267A" w:rsidRDefault="0018173A"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Registration</w:t>
      </w:r>
    </w:p>
    <w:p w14:paraId="7C2835DA" w14:textId="67433361" w:rsidR="0018173A" w:rsidRDefault="0018173A"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The study protocol was registered (</w:t>
      </w:r>
      <w:r w:rsidRPr="00CC267A">
        <w:rPr>
          <w:rFonts w:ascii="Book Antiqua" w:hAnsi="Book Antiqua" w:cs="Times New Roman"/>
          <w:color w:val="000000" w:themeColor="text1"/>
          <w:sz w:val="24"/>
          <w:szCs w:val="24"/>
          <w:shd w:val="clear" w:color="auto" w:fill="FFFFFF"/>
          <w:lang w:val="en-US"/>
        </w:rPr>
        <w:t>CRD42018094964</w:t>
      </w:r>
      <w:r w:rsidRPr="00CC267A">
        <w:rPr>
          <w:rFonts w:ascii="Book Antiqua" w:hAnsi="Book Antiqua" w:cs="Times New Roman"/>
          <w:color w:val="000000" w:themeColor="text1"/>
          <w:sz w:val="24"/>
          <w:szCs w:val="24"/>
          <w:lang w:val="en-US"/>
        </w:rPr>
        <w:t>) in the International prospective register of systematic reviews (PROSPERO).</w:t>
      </w:r>
    </w:p>
    <w:p w14:paraId="181705F4" w14:textId="77777777" w:rsidR="00781D53" w:rsidRPr="00CC267A" w:rsidRDefault="00781D53" w:rsidP="00CC267A">
      <w:pPr>
        <w:adjustRightInd w:val="0"/>
        <w:snapToGrid w:val="0"/>
        <w:spacing w:after="0" w:line="360" w:lineRule="auto"/>
        <w:jc w:val="both"/>
        <w:rPr>
          <w:rFonts w:ascii="Book Antiqua" w:hAnsi="Book Antiqua" w:cs="Times New Roman"/>
          <w:i/>
          <w:color w:val="000000" w:themeColor="text1"/>
          <w:sz w:val="24"/>
          <w:szCs w:val="24"/>
          <w:lang w:val="en-US"/>
        </w:rPr>
      </w:pPr>
    </w:p>
    <w:p w14:paraId="2026E1B2" w14:textId="71E0F9E7" w:rsidR="008B03E5" w:rsidRPr="00CC267A" w:rsidRDefault="00B80CAB"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Search </w:t>
      </w:r>
      <w:r w:rsidR="00781D53">
        <w:rPr>
          <w:rFonts w:ascii="Book Antiqua" w:hAnsi="Book Antiqua" w:cs="Times New Roman"/>
          <w:b/>
          <w:i/>
          <w:color w:val="000000" w:themeColor="text1"/>
          <w:sz w:val="24"/>
          <w:szCs w:val="24"/>
          <w:lang w:val="en-US"/>
        </w:rPr>
        <w:t>s</w:t>
      </w:r>
      <w:r w:rsidR="007F003E" w:rsidRPr="00CC267A">
        <w:rPr>
          <w:rFonts w:ascii="Book Antiqua" w:hAnsi="Book Antiqua" w:cs="Times New Roman"/>
          <w:b/>
          <w:i/>
          <w:color w:val="000000" w:themeColor="text1"/>
          <w:sz w:val="24"/>
          <w:szCs w:val="24"/>
          <w:lang w:val="en-US"/>
        </w:rPr>
        <w:t>trategy</w:t>
      </w:r>
    </w:p>
    <w:p w14:paraId="021A5939" w14:textId="66CBDE4F" w:rsidR="000C47E4" w:rsidRDefault="007F003E"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Comprehensive electronic searches of PubMed from January 1955 until November 2017</w:t>
      </w:r>
      <w:r w:rsidR="00487AD0" w:rsidRPr="00CC267A">
        <w:rPr>
          <w:rFonts w:ascii="Book Antiqua" w:hAnsi="Book Antiqua" w:cs="Times New Roman"/>
          <w:color w:val="000000" w:themeColor="text1"/>
          <w:sz w:val="24"/>
          <w:szCs w:val="24"/>
          <w:lang w:val="en-US"/>
        </w:rPr>
        <w:t>, EMBASE from 1947 until 2018, and Cochrane Library without date restrictions were performed</w:t>
      </w:r>
      <w:r w:rsidR="00384CBC" w:rsidRPr="00CC267A">
        <w:rPr>
          <w:rFonts w:ascii="Book Antiqua" w:hAnsi="Book Antiqua" w:cs="Times New Roman"/>
          <w:color w:val="000000" w:themeColor="text1"/>
          <w:sz w:val="24"/>
          <w:szCs w:val="24"/>
          <w:lang w:val="en-US"/>
        </w:rPr>
        <w:t xml:space="preserve"> using a highly sensitive search strategy to identify studies with </w:t>
      </w:r>
      <w:proofErr w:type="spellStart"/>
      <w:r w:rsidR="00384CBC" w:rsidRPr="00CC267A">
        <w:rPr>
          <w:rFonts w:ascii="Book Antiqua" w:hAnsi="Book Antiqua" w:cs="Times New Roman"/>
          <w:color w:val="000000" w:themeColor="text1"/>
          <w:sz w:val="24"/>
          <w:szCs w:val="24"/>
          <w:lang w:val="en-US"/>
        </w:rPr>
        <w:t>MeSH</w:t>
      </w:r>
      <w:proofErr w:type="spellEnd"/>
      <w:r w:rsidR="00384CBC" w:rsidRPr="00CC267A">
        <w:rPr>
          <w:rFonts w:ascii="Book Antiqua" w:hAnsi="Book Antiqua" w:cs="Times New Roman"/>
          <w:color w:val="000000" w:themeColor="text1"/>
          <w:sz w:val="24"/>
          <w:szCs w:val="24"/>
          <w:lang w:val="en-US"/>
        </w:rPr>
        <w:t xml:space="preserve"> headings and text words which included </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1</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Family</w:t>
      </w:r>
      <w:r w:rsidR="006C5E11">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2</w:t>
      </w:r>
      <w:r w:rsidR="00781D53">
        <w:rPr>
          <w:rFonts w:ascii="Book Antiqua" w:hAnsi="Book Antiqua" w:cs="Times New Roman"/>
          <w:color w:val="000000" w:themeColor="text1"/>
          <w:sz w:val="24"/>
          <w:szCs w:val="24"/>
          <w:lang w:val="en-US"/>
        </w:rPr>
        <w:t>)</w:t>
      </w:r>
      <w:r w:rsidR="00D768E1">
        <w:rPr>
          <w:rFonts w:ascii="Book Antiqua" w:hAnsi="Book Antiqua" w:cs="Times New Roman"/>
          <w:color w:val="000000" w:themeColor="text1"/>
          <w:sz w:val="24"/>
          <w:szCs w:val="24"/>
          <w:lang w:val="en-US"/>
        </w:rPr>
        <w:t xml:space="preserve"> </w:t>
      </w:r>
      <w:r w:rsidR="00384CBC" w:rsidRPr="00CC267A">
        <w:rPr>
          <w:rFonts w:ascii="Book Antiqua" w:hAnsi="Book Antiqua" w:cs="Times New Roman"/>
          <w:color w:val="000000" w:themeColor="text1"/>
          <w:sz w:val="24"/>
          <w:szCs w:val="24"/>
          <w:lang w:val="en-US"/>
        </w:rPr>
        <w:t>Colorectal Cancer</w:t>
      </w:r>
      <w:r w:rsidR="006C5E11">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3</w:t>
      </w:r>
      <w:r w:rsidR="00781D53">
        <w:rPr>
          <w:rFonts w:ascii="Book Antiqua" w:hAnsi="Book Antiqua" w:cs="Times New Roman"/>
          <w:color w:val="000000" w:themeColor="text1"/>
          <w:sz w:val="24"/>
          <w:szCs w:val="24"/>
          <w:lang w:val="en-US"/>
        </w:rPr>
        <w:t>)</w:t>
      </w:r>
      <w:r w:rsidR="00384CBC" w:rsidRPr="00CC267A">
        <w:rPr>
          <w:rFonts w:ascii="Book Antiqua" w:hAnsi="Book Antiqua" w:cs="Times New Roman"/>
          <w:color w:val="000000" w:themeColor="text1"/>
          <w:sz w:val="24"/>
          <w:szCs w:val="24"/>
          <w:lang w:val="en-US"/>
        </w:rPr>
        <w:t xml:space="preserve"> Medical History. </w:t>
      </w:r>
      <w:r w:rsidR="00EC6FBC" w:rsidRPr="00CC267A">
        <w:rPr>
          <w:rFonts w:ascii="Book Antiqua" w:hAnsi="Book Antiqua" w:cs="Times New Roman"/>
          <w:color w:val="000000" w:themeColor="text1"/>
          <w:sz w:val="24"/>
          <w:szCs w:val="24"/>
          <w:lang w:val="en-US"/>
        </w:rPr>
        <w:t>No language restriction was applied</w:t>
      </w:r>
      <w:r w:rsidR="00487AD0" w:rsidRPr="00CC267A">
        <w:rPr>
          <w:rFonts w:ascii="Book Antiqua" w:hAnsi="Book Antiqua" w:cs="Times New Roman"/>
          <w:color w:val="000000" w:themeColor="text1"/>
          <w:sz w:val="24"/>
          <w:szCs w:val="24"/>
          <w:lang w:val="en-US"/>
        </w:rPr>
        <w:t xml:space="preserve">. </w:t>
      </w:r>
      <w:r w:rsidR="002977C8" w:rsidRPr="00CC267A">
        <w:rPr>
          <w:rFonts w:ascii="Book Antiqua" w:hAnsi="Book Antiqua" w:cs="Times New Roman"/>
          <w:color w:val="000000" w:themeColor="text1"/>
          <w:sz w:val="24"/>
          <w:szCs w:val="24"/>
          <w:lang w:val="en-US"/>
        </w:rPr>
        <w:t xml:space="preserve">In addition, the </w:t>
      </w:r>
      <w:proofErr w:type="gramStart"/>
      <w:r w:rsidR="002977C8" w:rsidRPr="00CC267A">
        <w:rPr>
          <w:rFonts w:ascii="Book Antiqua" w:hAnsi="Book Antiqua" w:cs="Times New Roman"/>
          <w:color w:val="000000" w:themeColor="text1"/>
          <w:sz w:val="24"/>
          <w:szCs w:val="24"/>
          <w:lang w:val="en-US"/>
        </w:rPr>
        <w:t>bibliography of selected articles</w:t>
      </w:r>
      <w:r w:rsidR="00D026F1" w:rsidRPr="00CC267A">
        <w:rPr>
          <w:rFonts w:ascii="Book Antiqua" w:hAnsi="Book Antiqua" w:cs="Times New Roman"/>
          <w:color w:val="000000" w:themeColor="text1"/>
          <w:sz w:val="24"/>
          <w:szCs w:val="24"/>
          <w:lang w:val="en-US"/>
        </w:rPr>
        <w:t xml:space="preserve"> were</w:t>
      </w:r>
      <w:proofErr w:type="gramEnd"/>
      <w:r w:rsidR="00D026F1" w:rsidRPr="00CC267A">
        <w:rPr>
          <w:rFonts w:ascii="Book Antiqua" w:hAnsi="Book Antiqua" w:cs="Times New Roman"/>
          <w:color w:val="000000" w:themeColor="text1"/>
          <w:sz w:val="24"/>
          <w:szCs w:val="24"/>
          <w:lang w:val="en-US"/>
        </w:rPr>
        <w:t xml:space="preserve"> manually searched </w:t>
      </w:r>
      <w:r w:rsidR="004340A1" w:rsidRPr="00CC267A">
        <w:rPr>
          <w:rFonts w:ascii="Book Antiqua" w:hAnsi="Book Antiqua" w:cs="Times New Roman"/>
          <w:color w:val="000000" w:themeColor="text1"/>
          <w:sz w:val="24"/>
          <w:szCs w:val="24"/>
          <w:lang w:val="en-US"/>
        </w:rPr>
        <w:t>to find any additional studies for our meta-analysis.</w:t>
      </w:r>
    </w:p>
    <w:p w14:paraId="5C843EBC" w14:textId="77777777" w:rsidR="00781D53" w:rsidRPr="00CC267A" w:rsidRDefault="00781D53"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5BDA0796" w14:textId="20F4B807" w:rsidR="008B03E5" w:rsidRPr="00CC267A" w:rsidRDefault="00B80CAB"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Inclusion </w:t>
      </w:r>
      <w:r w:rsidR="00781D53" w:rsidRPr="00CC267A">
        <w:rPr>
          <w:rFonts w:ascii="Book Antiqua" w:hAnsi="Book Antiqua" w:cs="Times New Roman"/>
          <w:b/>
          <w:i/>
          <w:color w:val="000000" w:themeColor="text1"/>
          <w:sz w:val="24"/>
          <w:szCs w:val="24"/>
          <w:lang w:val="en-US"/>
        </w:rPr>
        <w:t>criteria</w:t>
      </w:r>
    </w:p>
    <w:p w14:paraId="47DD8C24" w14:textId="3D13D599" w:rsidR="000C47E4" w:rsidRDefault="001D1F3A"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Case-</w:t>
      </w:r>
      <w:r w:rsidR="00DF79EE" w:rsidRPr="00CC267A">
        <w:rPr>
          <w:rFonts w:ascii="Book Antiqua" w:hAnsi="Book Antiqua" w:cs="Times New Roman"/>
          <w:color w:val="000000" w:themeColor="text1"/>
          <w:sz w:val="24"/>
          <w:szCs w:val="24"/>
          <w:lang w:val="en-US"/>
        </w:rPr>
        <w:t>control studies were included if they involved colon, rectal or colorectal cancer p</w:t>
      </w:r>
      <w:r w:rsidR="00A71F5F" w:rsidRPr="00CC267A">
        <w:rPr>
          <w:rFonts w:ascii="Book Antiqua" w:hAnsi="Book Antiqua" w:cs="Times New Roman"/>
          <w:color w:val="000000" w:themeColor="text1"/>
          <w:sz w:val="24"/>
          <w:szCs w:val="24"/>
          <w:lang w:val="en-US"/>
        </w:rPr>
        <w:t xml:space="preserve">atients as cases and non-colorectal cancer patients as controls. The exposure of interest was a positive family history of </w:t>
      </w:r>
      <w:r w:rsidR="00AC0D4C" w:rsidRPr="00CC267A">
        <w:rPr>
          <w:rFonts w:ascii="Book Antiqua" w:hAnsi="Book Antiqua" w:cs="Times New Roman"/>
          <w:color w:val="000000" w:themeColor="text1"/>
          <w:sz w:val="24"/>
          <w:szCs w:val="24"/>
          <w:lang w:val="en-US"/>
        </w:rPr>
        <w:t xml:space="preserve">colorectal </w:t>
      </w:r>
      <w:r w:rsidR="00A71F5F" w:rsidRPr="00CC267A">
        <w:rPr>
          <w:rFonts w:ascii="Book Antiqua" w:hAnsi="Book Antiqua" w:cs="Times New Roman"/>
          <w:color w:val="000000" w:themeColor="text1"/>
          <w:sz w:val="24"/>
          <w:szCs w:val="24"/>
          <w:lang w:val="en-US"/>
        </w:rPr>
        <w:t xml:space="preserve">cancer in first-degree relatives </w:t>
      </w:r>
      <w:r w:rsidR="00AC0D4C" w:rsidRPr="00CC267A">
        <w:rPr>
          <w:rFonts w:ascii="Book Antiqua" w:hAnsi="Book Antiqua" w:cs="Times New Roman"/>
          <w:color w:val="000000" w:themeColor="text1"/>
          <w:sz w:val="24"/>
          <w:szCs w:val="24"/>
          <w:lang w:val="en-US"/>
        </w:rPr>
        <w:t xml:space="preserve">of patients. </w:t>
      </w:r>
      <w:r w:rsidR="00A46D90" w:rsidRPr="00CC267A">
        <w:rPr>
          <w:rFonts w:ascii="Book Antiqua" w:hAnsi="Book Antiqua" w:cs="Times New Roman"/>
          <w:color w:val="000000" w:themeColor="text1"/>
          <w:sz w:val="24"/>
          <w:szCs w:val="24"/>
          <w:lang w:val="en-US"/>
        </w:rPr>
        <w:t>Additionally, cohort studies were eligible for inclusion if they followed individuals with positive and negative family history of colorectal cancer in first</w:t>
      </w:r>
      <w:r w:rsidR="00336167" w:rsidRPr="00CC267A">
        <w:rPr>
          <w:rFonts w:ascii="Book Antiqua" w:hAnsi="Book Antiqua" w:cs="Times New Roman"/>
          <w:color w:val="000000" w:themeColor="text1"/>
          <w:sz w:val="24"/>
          <w:szCs w:val="24"/>
          <w:lang w:val="en-US"/>
        </w:rPr>
        <w:t>-</w:t>
      </w:r>
      <w:r w:rsidR="00A46D90" w:rsidRPr="00CC267A">
        <w:rPr>
          <w:rFonts w:ascii="Book Antiqua" w:hAnsi="Book Antiqua" w:cs="Times New Roman"/>
          <w:color w:val="000000" w:themeColor="text1"/>
          <w:sz w:val="24"/>
          <w:szCs w:val="24"/>
          <w:lang w:val="en-US"/>
        </w:rPr>
        <w:t>degree relatives and assessed the patients for the outcome of colorectal cancer.</w:t>
      </w:r>
      <w:r w:rsidR="00605005" w:rsidRPr="00CC267A">
        <w:rPr>
          <w:rFonts w:ascii="Book Antiqua" w:hAnsi="Book Antiqua" w:cs="Times New Roman"/>
          <w:color w:val="000000" w:themeColor="text1"/>
          <w:sz w:val="24"/>
          <w:szCs w:val="24"/>
          <w:lang w:val="en-US"/>
        </w:rPr>
        <w:t xml:space="preserve"> </w:t>
      </w:r>
      <w:r w:rsidR="00874C8D" w:rsidRPr="00CC267A">
        <w:rPr>
          <w:rFonts w:ascii="Book Antiqua" w:hAnsi="Book Antiqua" w:cs="Times New Roman"/>
          <w:color w:val="000000" w:themeColor="text1"/>
          <w:sz w:val="24"/>
          <w:szCs w:val="24"/>
          <w:lang w:val="en-US"/>
        </w:rPr>
        <w:t xml:space="preserve">Studies which did not </w:t>
      </w:r>
      <w:r w:rsidR="00874C8D" w:rsidRPr="00CC267A">
        <w:rPr>
          <w:rFonts w:ascii="Book Antiqua" w:hAnsi="Book Antiqua" w:cs="Times New Roman"/>
          <w:color w:val="000000" w:themeColor="text1"/>
          <w:sz w:val="24"/>
          <w:szCs w:val="24"/>
          <w:lang w:val="en-US"/>
        </w:rPr>
        <w:lastRenderedPageBreak/>
        <w:t xml:space="preserve">clearly define </w:t>
      </w:r>
      <w:r w:rsidR="00364A2E" w:rsidRPr="00CC267A">
        <w:rPr>
          <w:rFonts w:ascii="Book Antiqua" w:hAnsi="Book Antiqua" w:cs="Times New Roman"/>
          <w:color w:val="000000" w:themeColor="text1"/>
          <w:sz w:val="24"/>
          <w:szCs w:val="24"/>
          <w:lang w:val="en-US"/>
        </w:rPr>
        <w:t xml:space="preserve">relatives as first-degree relatives were also </w:t>
      </w:r>
      <w:proofErr w:type="gramStart"/>
      <w:r w:rsidR="00487AD0" w:rsidRPr="00CC267A">
        <w:rPr>
          <w:rFonts w:ascii="Book Antiqua" w:hAnsi="Book Antiqua" w:cs="Times New Roman"/>
          <w:color w:val="000000" w:themeColor="text1"/>
          <w:sz w:val="24"/>
          <w:szCs w:val="24"/>
          <w:lang w:val="en-US"/>
        </w:rPr>
        <w:t>included,</w:t>
      </w:r>
      <w:proofErr w:type="gramEnd"/>
      <w:r w:rsidR="00364A2E" w:rsidRPr="00CC267A">
        <w:rPr>
          <w:rFonts w:ascii="Book Antiqua" w:hAnsi="Book Antiqua" w:cs="Times New Roman"/>
          <w:color w:val="000000" w:themeColor="text1"/>
          <w:sz w:val="24"/>
          <w:szCs w:val="24"/>
          <w:lang w:val="en-US"/>
        </w:rPr>
        <w:t xml:space="preserve"> </w:t>
      </w:r>
      <w:r w:rsidR="00FB5056" w:rsidRPr="00CC267A">
        <w:rPr>
          <w:rFonts w:ascii="Book Antiqua" w:hAnsi="Book Antiqua" w:cs="Times New Roman"/>
          <w:color w:val="000000" w:themeColor="text1"/>
          <w:sz w:val="24"/>
          <w:szCs w:val="24"/>
          <w:lang w:val="en-US"/>
        </w:rPr>
        <w:t xml:space="preserve">however, </w:t>
      </w:r>
      <w:r w:rsidR="00C13F9A" w:rsidRPr="00CC267A">
        <w:rPr>
          <w:rFonts w:ascii="Book Antiqua" w:hAnsi="Book Antiqua" w:cs="Times New Roman"/>
          <w:color w:val="000000" w:themeColor="text1"/>
          <w:sz w:val="24"/>
          <w:szCs w:val="24"/>
          <w:lang w:val="en-US"/>
        </w:rPr>
        <w:t>we planned to do a</w:t>
      </w:r>
      <w:r w:rsidR="00364A2E" w:rsidRPr="00CC267A">
        <w:rPr>
          <w:rFonts w:ascii="Book Antiqua" w:hAnsi="Book Antiqua" w:cs="Times New Roman"/>
          <w:color w:val="000000" w:themeColor="text1"/>
          <w:sz w:val="24"/>
          <w:szCs w:val="24"/>
          <w:lang w:val="en-US"/>
        </w:rPr>
        <w:t xml:space="preserve"> sensitivity analysis</w:t>
      </w:r>
      <w:r w:rsidR="00C13F9A" w:rsidRPr="00CC267A">
        <w:rPr>
          <w:rFonts w:ascii="Book Antiqua" w:hAnsi="Book Antiqua" w:cs="Times New Roman"/>
          <w:color w:val="000000" w:themeColor="text1"/>
          <w:sz w:val="24"/>
          <w:szCs w:val="24"/>
          <w:lang w:val="en-US"/>
        </w:rPr>
        <w:t xml:space="preserve"> to investigate their effect on overall result</w:t>
      </w:r>
      <w:r w:rsidR="00364A2E" w:rsidRPr="00CC267A">
        <w:rPr>
          <w:rFonts w:ascii="Book Antiqua" w:hAnsi="Book Antiqua" w:cs="Times New Roman"/>
          <w:color w:val="000000" w:themeColor="text1"/>
          <w:sz w:val="24"/>
          <w:szCs w:val="24"/>
          <w:lang w:val="en-US"/>
        </w:rPr>
        <w:t xml:space="preserve">. </w:t>
      </w:r>
    </w:p>
    <w:p w14:paraId="3CF621E7"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3BE28B02" w14:textId="3998092F" w:rsidR="00FB5056" w:rsidRPr="00CC267A" w:rsidRDefault="00B80CAB"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Exclusion </w:t>
      </w:r>
      <w:r w:rsidR="002E4921" w:rsidRPr="00CC267A">
        <w:rPr>
          <w:rFonts w:ascii="Book Antiqua" w:hAnsi="Book Antiqua" w:cs="Times New Roman"/>
          <w:b/>
          <w:i/>
          <w:color w:val="000000" w:themeColor="text1"/>
          <w:sz w:val="24"/>
          <w:szCs w:val="24"/>
          <w:lang w:val="en-US"/>
        </w:rPr>
        <w:t>criteria</w:t>
      </w:r>
    </w:p>
    <w:p w14:paraId="19560FE8" w14:textId="18A52412" w:rsidR="001D1F3A" w:rsidRDefault="00605005"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Abstracts, studies with insufficient data that did not allow for independent calculation of relative risk, </w:t>
      </w:r>
      <w:proofErr w:type="spellStart"/>
      <w:r w:rsidR="009B5BD9" w:rsidRPr="00CC267A">
        <w:rPr>
          <w:rFonts w:ascii="Book Antiqua" w:hAnsi="Book Antiqua" w:cs="Times New Roman"/>
          <w:color w:val="000000" w:themeColor="text1"/>
          <w:sz w:val="24"/>
          <w:szCs w:val="24"/>
          <w:lang w:val="en-US"/>
        </w:rPr>
        <w:t>paediatric</w:t>
      </w:r>
      <w:proofErr w:type="spellEnd"/>
      <w:r w:rsidR="009B5BD9"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color w:val="000000" w:themeColor="text1"/>
          <w:sz w:val="24"/>
          <w:szCs w:val="24"/>
          <w:lang w:val="en-US"/>
        </w:rPr>
        <w:t xml:space="preserve">studies, as well as duplicate studies were excluded. </w:t>
      </w:r>
      <w:r w:rsidR="009F57F9" w:rsidRPr="00CC267A">
        <w:rPr>
          <w:rFonts w:ascii="Book Antiqua" w:hAnsi="Book Antiqua" w:cs="Times New Roman"/>
          <w:color w:val="000000" w:themeColor="text1"/>
          <w:sz w:val="24"/>
          <w:szCs w:val="24"/>
          <w:lang w:val="en-US"/>
        </w:rPr>
        <w:t>Moreover, we excluded studies which relied on the same patient</w:t>
      </w:r>
      <w:r w:rsidR="007E4C82" w:rsidRPr="00CC267A">
        <w:rPr>
          <w:rFonts w:ascii="Book Antiqua" w:hAnsi="Book Antiqua" w:cs="Times New Roman"/>
          <w:color w:val="000000" w:themeColor="text1"/>
          <w:sz w:val="24"/>
          <w:szCs w:val="24"/>
          <w:lang w:val="en-US"/>
        </w:rPr>
        <w:t xml:space="preserve"> databases</w:t>
      </w:r>
      <w:r w:rsidR="00B80CAB" w:rsidRPr="00CC267A">
        <w:rPr>
          <w:rFonts w:ascii="Book Antiqua" w:hAnsi="Book Antiqua" w:cs="Times New Roman"/>
          <w:color w:val="000000" w:themeColor="text1"/>
          <w:sz w:val="24"/>
          <w:szCs w:val="24"/>
          <w:lang w:val="en-US"/>
        </w:rPr>
        <w:t xml:space="preserve"> and medical records</w:t>
      </w:r>
      <w:r w:rsidR="007E4C82" w:rsidRPr="00CC267A">
        <w:rPr>
          <w:rFonts w:ascii="Book Antiqua" w:hAnsi="Book Antiqua" w:cs="Times New Roman"/>
          <w:color w:val="000000" w:themeColor="text1"/>
          <w:sz w:val="24"/>
          <w:szCs w:val="24"/>
          <w:lang w:val="en-US"/>
        </w:rPr>
        <w:t xml:space="preserve"> during overlappi</w:t>
      </w:r>
      <w:r w:rsidR="00B73696" w:rsidRPr="00CC267A">
        <w:rPr>
          <w:rFonts w:ascii="Book Antiqua" w:hAnsi="Book Antiqua" w:cs="Times New Roman"/>
          <w:color w:val="000000" w:themeColor="text1"/>
          <w:sz w:val="24"/>
          <w:szCs w:val="24"/>
          <w:lang w:val="en-US"/>
        </w:rPr>
        <w:t xml:space="preserve">ng patient recruitment periods to avoid duplications. </w:t>
      </w:r>
      <w:r w:rsidR="00B80CAB" w:rsidRPr="00CC267A">
        <w:rPr>
          <w:rFonts w:ascii="Book Antiqua" w:hAnsi="Book Antiqua" w:cs="Times New Roman"/>
          <w:color w:val="000000" w:themeColor="text1"/>
          <w:sz w:val="24"/>
          <w:szCs w:val="24"/>
          <w:lang w:val="en-US"/>
        </w:rPr>
        <w:t xml:space="preserve">Studies which included patients with </w:t>
      </w:r>
      <w:r w:rsidR="000E2164" w:rsidRPr="00CC267A">
        <w:rPr>
          <w:rFonts w:ascii="Book Antiqua" w:hAnsi="Book Antiqua" w:cs="Times New Roman"/>
          <w:color w:val="000000" w:themeColor="text1"/>
          <w:sz w:val="24"/>
          <w:szCs w:val="24"/>
          <w:lang w:val="en-US"/>
        </w:rPr>
        <w:t xml:space="preserve">known </w:t>
      </w:r>
      <w:r w:rsidR="00B80CAB" w:rsidRPr="00CC267A">
        <w:rPr>
          <w:rFonts w:ascii="Book Antiqua" w:hAnsi="Book Antiqua" w:cs="Times New Roman"/>
          <w:color w:val="000000" w:themeColor="text1"/>
          <w:sz w:val="24"/>
          <w:szCs w:val="24"/>
          <w:lang w:val="en-US"/>
        </w:rPr>
        <w:t xml:space="preserve">hereditary conditions (FAP and HNPCC) </w:t>
      </w:r>
      <w:r w:rsidR="000E2164" w:rsidRPr="00CC267A">
        <w:rPr>
          <w:rFonts w:ascii="Book Antiqua" w:hAnsi="Book Antiqua" w:cs="Times New Roman"/>
          <w:color w:val="000000" w:themeColor="text1"/>
          <w:sz w:val="24"/>
          <w:szCs w:val="24"/>
          <w:lang w:val="en-US"/>
        </w:rPr>
        <w:t>or</w:t>
      </w:r>
      <w:r w:rsidR="00901291" w:rsidRPr="00CC267A">
        <w:rPr>
          <w:rFonts w:ascii="Book Antiqua" w:hAnsi="Book Antiqua" w:cs="Times New Roman"/>
          <w:color w:val="000000" w:themeColor="text1"/>
          <w:sz w:val="24"/>
          <w:szCs w:val="24"/>
          <w:lang w:val="en-US"/>
        </w:rPr>
        <w:t xml:space="preserve"> inflammatory bowel diseases </w:t>
      </w:r>
      <w:r w:rsidR="004351D2" w:rsidRPr="00CC267A">
        <w:rPr>
          <w:rFonts w:ascii="Book Antiqua" w:hAnsi="Book Antiqua" w:cs="Times New Roman"/>
          <w:color w:val="000000" w:themeColor="text1"/>
          <w:sz w:val="24"/>
          <w:szCs w:val="24"/>
          <w:lang w:val="en-US"/>
        </w:rPr>
        <w:t xml:space="preserve">were excluded. </w:t>
      </w:r>
      <w:r w:rsidR="00C41359" w:rsidRPr="00CC267A">
        <w:rPr>
          <w:rFonts w:ascii="Book Antiqua" w:hAnsi="Book Antiqua" w:cs="Times New Roman"/>
          <w:color w:val="000000" w:themeColor="text1"/>
          <w:sz w:val="24"/>
          <w:szCs w:val="24"/>
          <w:lang w:val="en-US"/>
        </w:rPr>
        <w:t xml:space="preserve">Studies that reported family history </w:t>
      </w:r>
      <w:r w:rsidR="009B7368" w:rsidRPr="00CC267A">
        <w:rPr>
          <w:rFonts w:ascii="Book Antiqua" w:hAnsi="Book Antiqua" w:cs="Times New Roman"/>
          <w:color w:val="000000" w:themeColor="text1"/>
          <w:sz w:val="24"/>
          <w:szCs w:val="24"/>
          <w:lang w:val="en-US"/>
        </w:rPr>
        <w:t>without specifying</w:t>
      </w:r>
      <w:r w:rsidR="00C41359" w:rsidRPr="00CC267A">
        <w:rPr>
          <w:rFonts w:ascii="Book Antiqua" w:hAnsi="Book Antiqua" w:cs="Times New Roman"/>
          <w:color w:val="000000" w:themeColor="text1"/>
          <w:sz w:val="24"/>
          <w:szCs w:val="24"/>
          <w:lang w:val="en-US"/>
        </w:rPr>
        <w:t xml:space="preserve"> colorectal cancer were not included in the analysis. </w:t>
      </w:r>
    </w:p>
    <w:p w14:paraId="126591C5"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095D82C6" w14:textId="50EF37EF" w:rsidR="009B5BD9" w:rsidRPr="00CC267A" w:rsidRDefault="005873B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i/>
          <w:color w:val="000000" w:themeColor="text1"/>
          <w:sz w:val="24"/>
          <w:szCs w:val="24"/>
          <w:lang w:val="en-US"/>
        </w:rPr>
        <w:t>Outco</w:t>
      </w:r>
      <w:r w:rsidR="002E4921" w:rsidRPr="00CC267A">
        <w:rPr>
          <w:rFonts w:ascii="Book Antiqua" w:hAnsi="Book Antiqua" w:cs="Times New Roman"/>
          <w:b/>
          <w:i/>
          <w:color w:val="000000" w:themeColor="text1"/>
          <w:sz w:val="24"/>
          <w:szCs w:val="24"/>
          <w:lang w:val="en-US"/>
        </w:rPr>
        <w:t>me measure</w:t>
      </w:r>
    </w:p>
    <w:p w14:paraId="15AD050F" w14:textId="3B04D646" w:rsidR="005873B0" w:rsidRDefault="005873B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The main outcome of interest in this meta-analysis was the relative risk of colorectal cancer</w:t>
      </w:r>
      <w:r w:rsidR="008D6FF0" w:rsidRPr="00CC267A">
        <w:rPr>
          <w:rFonts w:ascii="Book Antiqua" w:hAnsi="Book Antiqua" w:cs="Times New Roman"/>
          <w:color w:val="000000" w:themeColor="text1"/>
          <w:sz w:val="24"/>
          <w:szCs w:val="24"/>
          <w:lang w:val="en-US"/>
        </w:rPr>
        <w:t xml:space="preserve"> in first-degree relatives of patients</w:t>
      </w:r>
      <w:r w:rsidRPr="00CC267A">
        <w:rPr>
          <w:rFonts w:ascii="Book Antiqua" w:hAnsi="Book Antiqua" w:cs="Times New Roman"/>
          <w:color w:val="000000" w:themeColor="text1"/>
          <w:sz w:val="24"/>
          <w:szCs w:val="24"/>
          <w:lang w:val="en-US"/>
        </w:rPr>
        <w:t xml:space="preserve">. We independently calculated relative risk based on original data presented in the </w:t>
      </w:r>
      <w:proofErr w:type="gramStart"/>
      <w:r w:rsidRPr="00CC267A">
        <w:rPr>
          <w:rFonts w:ascii="Book Antiqua" w:hAnsi="Book Antiqua" w:cs="Times New Roman"/>
          <w:color w:val="000000" w:themeColor="text1"/>
          <w:sz w:val="24"/>
          <w:szCs w:val="24"/>
          <w:lang w:val="en-US"/>
        </w:rPr>
        <w:t>studies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14]</w:t>
      </w:r>
      <w:r w:rsidRPr="00CC267A">
        <w:rPr>
          <w:rFonts w:ascii="Book Antiqua" w:hAnsi="Book Antiqua" w:cs="Times New Roman"/>
          <w:color w:val="000000" w:themeColor="text1"/>
          <w:sz w:val="24"/>
          <w:szCs w:val="24"/>
          <w:lang w:val="en-US"/>
        </w:rPr>
        <w:t>.</w:t>
      </w:r>
    </w:p>
    <w:p w14:paraId="2A8B41A0"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145A80A4" w14:textId="1398C637" w:rsidR="009B5BD9" w:rsidRPr="00CC267A" w:rsidRDefault="003A1B8C"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Reliability</w:t>
      </w:r>
    </w:p>
    <w:p w14:paraId="29A7D8C2" w14:textId="20846004" w:rsidR="003A1B8C" w:rsidRDefault="00A90E58"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In order t</w:t>
      </w:r>
      <w:r w:rsidR="00E045C9" w:rsidRPr="00CC267A">
        <w:rPr>
          <w:rFonts w:ascii="Book Antiqua" w:hAnsi="Book Antiqua" w:cs="Times New Roman"/>
          <w:color w:val="000000" w:themeColor="text1"/>
          <w:sz w:val="24"/>
          <w:szCs w:val="24"/>
          <w:lang w:val="en-US"/>
        </w:rPr>
        <w:t>o</w:t>
      </w:r>
      <w:r w:rsidR="003A1B8C" w:rsidRPr="00CC267A">
        <w:rPr>
          <w:rFonts w:ascii="Book Antiqua" w:hAnsi="Book Antiqua" w:cs="Times New Roman"/>
          <w:color w:val="000000" w:themeColor="text1"/>
          <w:sz w:val="24"/>
          <w:szCs w:val="24"/>
          <w:lang w:val="en-US"/>
        </w:rPr>
        <w:t xml:space="preserve"> reduce the </w:t>
      </w:r>
      <w:r w:rsidRPr="00CC267A">
        <w:rPr>
          <w:rFonts w:ascii="Book Antiqua" w:hAnsi="Book Antiqua" w:cs="Times New Roman"/>
          <w:color w:val="000000" w:themeColor="text1"/>
          <w:sz w:val="24"/>
          <w:szCs w:val="24"/>
          <w:lang w:val="en-US"/>
        </w:rPr>
        <w:t xml:space="preserve">risk </w:t>
      </w:r>
      <w:r w:rsidR="003A1B8C" w:rsidRPr="00CC267A">
        <w:rPr>
          <w:rFonts w:ascii="Book Antiqua" w:hAnsi="Book Antiqua" w:cs="Times New Roman"/>
          <w:color w:val="000000" w:themeColor="text1"/>
          <w:sz w:val="24"/>
          <w:szCs w:val="24"/>
          <w:lang w:val="en-US"/>
        </w:rPr>
        <w:t>of selection bias, two independent reviewers performed the literature search, data extraction and quality assessment. In cases where an agreement could not be reached, a third reviewer was involved.</w:t>
      </w:r>
    </w:p>
    <w:p w14:paraId="11644EE0"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4F4FCC1D" w14:textId="408DD928" w:rsidR="009B5BD9" w:rsidRPr="00CC267A" w:rsidRDefault="00D758BD"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Risk </w:t>
      </w:r>
      <w:r w:rsidR="002E4921" w:rsidRPr="00CC267A">
        <w:rPr>
          <w:rFonts w:ascii="Book Antiqua" w:hAnsi="Book Antiqua" w:cs="Times New Roman"/>
          <w:b/>
          <w:i/>
          <w:color w:val="000000" w:themeColor="text1"/>
          <w:sz w:val="24"/>
          <w:szCs w:val="24"/>
          <w:lang w:val="en-US"/>
        </w:rPr>
        <w:t>of bias</w:t>
      </w:r>
    </w:p>
    <w:p w14:paraId="49BA522F" w14:textId="295844E0" w:rsidR="001831D9" w:rsidRDefault="00F45766"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N</w:t>
      </w:r>
      <w:r w:rsidR="004A0B23" w:rsidRPr="00CC267A">
        <w:rPr>
          <w:rFonts w:ascii="Book Antiqua" w:hAnsi="Book Antiqua" w:cs="Times New Roman"/>
          <w:color w:val="000000" w:themeColor="text1"/>
          <w:sz w:val="24"/>
          <w:szCs w:val="24"/>
          <w:lang w:val="en-US"/>
        </w:rPr>
        <w:t>ewcastle-Ottawa</w:t>
      </w:r>
      <w:r w:rsidR="00454F90" w:rsidRPr="00CC267A">
        <w:rPr>
          <w:rFonts w:ascii="Book Antiqua" w:hAnsi="Book Antiqua" w:cs="Times New Roman"/>
          <w:color w:val="000000" w:themeColor="text1"/>
          <w:sz w:val="24"/>
          <w:szCs w:val="24"/>
          <w:lang w:val="en-US"/>
        </w:rPr>
        <w:t xml:space="preserve"> scale</w:t>
      </w:r>
      <w:r w:rsidR="006948A6" w:rsidRPr="00CC267A">
        <w:rPr>
          <w:rFonts w:ascii="Book Antiqua" w:hAnsi="Book Antiqua" w:cs="Times New Roman"/>
          <w:color w:val="000000" w:themeColor="text1"/>
          <w:sz w:val="24"/>
          <w:szCs w:val="24"/>
          <w:lang w:val="en-US"/>
        </w:rPr>
        <w:t xml:space="preserve"> (NOS)</w:t>
      </w:r>
      <w:r w:rsidR="00454F90" w:rsidRPr="00CC267A">
        <w:rPr>
          <w:rFonts w:ascii="Book Antiqua" w:hAnsi="Book Antiqua" w:cs="Times New Roman"/>
          <w:color w:val="000000" w:themeColor="text1"/>
          <w:sz w:val="24"/>
          <w:szCs w:val="24"/>
          <w:lang w:val="en-US"/>
        </w:rPr>
        <w:t xml:space="preserve"> for the assessment of </w:t>
      </w:r>
      <w:r w:rsidRPr="00CC267A">
        <w:rPr>
          <w:rFonts w:ascii="Book Antiqua" w:hAnsi="Book Antiqua" w:cs="Times New Roman"/>
          <w:color w:val="000000" w:themeColor="text1"/>
          <w:sz w:val="24"/>
          <w:szCs w:val="24"/>
          <w:lang w:val="en-US"/>
        </w:rPr>
        <w:t xml:space="preserve">risk of bias in </w:t>
      </w:r>
      <w:r w:rsidR="00454F90" w:rsidRPr="00CC267A">
        <w:rPr>
          <w:rFonts w:ascii="Book Antiqua" w:hAnsi="Book Antiqua" w:cs="Times New Roman"/>
          <w:color w:val="000000" w:themeColor="text1"/>
          <w:sz w:val="24"/>
          <w:szCs w:val="24"/>
          <w:lang w:val="en-US"/>
        </w:rPr>
        <w:t>non-</w:t>
      </w:r>
      <w:r w:rsidR="00FE1890" w:rsidRPr="00CC267A">
        <w:rPr>
          <w:rFonts w:ascii="Book Antiqua" w:hAnsi="Book Antiqua" w:cs="Times New Roman"/>
          <w:color w:val="000000" w:themeColor="text1"/>
          <w:sz w:val="24"/>
          <w:szCs w:val="24"/>
          <w:lang w:val="en-US"/>
        </w:rPr>
        <w:t>randomized</w:t>
      </w:r>
      <w:r w:rsidR="003A1B8C" w:rsidRPr="00CC267A">
        <w:rPr>
          <w:rFonts w:ascii="Book Antiqua" w:hAnsi="Book Antiqua" w:cs="Times New Roman"/>
          <w:color w:val="000000" w:themeColor="text1"/>
          <w:sz w:val="24"/>
          <w:szCs w:val="24"/>
          <w:lang w:val="en-US"/>
        </w:rPr>
        <w:t xml:space="preserve"> studies </w:t>
      </w:r>
      <w:r w:rsidR="00665EEE" w:rsidRPr="00CC267A">
        <w:rPr>
          <w:rFonts w:ascii="Book Antiqua" w:hAnsi="Book Antiqua" w:cs="Times New Roman"/>
          <w:color w:val="000000" w:themeColor="text1"/>
          <w:sz w:val="24"/>
          <w:szCs w:val="24"/>
          <w:lang w:val="en-US"/>
        </w:rPr>
        <w:t xml:space="preserve">was sued to assess the quality of the included </w:t>
      </w:r>
      <w:proofErr w:type="gramStart"/>
      <w:r w:rsidR="00665EEE" w:rsidRPr="00CC267A">
        <w:rPr>
          <w:rFonts w:ascii="Book Antiqua" w:hAnsi="Book Antiqua" w:cs="Times New Roman"/>
          <w:color w:val="000000" w:themeColor="text1"/>
          <w:sz w:val="24"/>
          <w:szCs w:val="24"/>
          <w:lang w:val="en-US"/>
        </w:rPr>
        <w:t>studies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15]</w:t>
      </w:r>
      <w:r w:rsidR="008F79C5" w:rsidRPr="00CC267A">
        <w:rPr>
          <w:rFonts w:ascii="Book Antiqua" w:hAnsi="Book Antiqua" w:cs="Times New Roman"/>
          <w:color w:val="000000" w:themeColor="text1"/>
          <w:sz w:val="24"/>
          <w:szCs w:val="24"/>
          <w:lang w:val="en-US"/>
        </w:rPr>
        <w:t xml:space="preserve">. </w:t>
      </w:r>
      <w:r w:rsidR="009039EB" w:rsidRPr="00CC267A">
        <w:rPr>
          <w:rFonts w:ascii="Book Antiqua" w:hAnsi="Book Antiqua" w:cs="Times New Roman"/>
          <w:color w:val="000000" w:themeColor="text1"/>
          <w:sz w:val="24"/>
          <w:szCs w:val="24"/>
          <w:lang w:val="en-US"/>
        </w:rPr>
        <w:t>The</w:t>
      </w:r>
      <w:r w:rsidR="008F79C5" w:rsidRPr="00CC267A">
        <w:rPr>
          <w:rFonts w:ascii="Book Antiqua" w:hAnsi="Book Antiqua" w:cs="Times New Roman"/>
          <w:color w:val="000000" w:themeColor="text1"/>
          <w:sz w:val="24"/>
          <w:szCs w:val="24"/>
          <w:lang w:val="en-US"/>
        </w:rPr>
        <w:t xml:space="preserve"> score </w:t>
      </w:r>
      <w:r w:rsidR="009039EB" w:rsidRPr="00CC267A">
        <w:rPr>
          <w:rFonts w:ascii="Book Antiqua" w:hAnsi="Book Antiqua" w:cs="Times New Roman"/>
          <w:color w:val="000000" w:themeColor="text1"/>
          <w:sz w:val="24"/>
          <w:szCs w:val="24"/>
          <w:lang w:val="en-US"/>
        </w:rPr>
        <w:t xml:space="preserve">ranged </w:t>
      </w:r>
      <w:r w:rsidR="008F79C5" w:rsidRPr="00CC267A">
        <w:rPr>
          <w:rFonts w:ascii="Book Antiqua" w:hAnsi="Book Antiqua" w:cs="Times New Roman"/>
          <w:color w:val="000000" w:themeColor="text1"/>
          <w:sz w:val="24"/>
          <w:szCs w:val="24"/>
          <w:lang w:val="en-US"/>
        </w:rPr>
        <w:t>from 0 to 9 based on th</w:t>
      </w:r>
      <w:r w:rsidR="009039EB" w:rsidRPr="00CC267A">
        <w:rPr>
          <w:rFonts w:ascii="Book Antiqua" w:hAnsi="Book Antiqua" w:cs="Times New Roman"/>
          <w:color w:val="000000" w:themeColor="text1"/>
          <w:sz w:val="24"/>
          <w:szCs w:val="24"/>
          <w:lang w:val="en-US"/>
        </w:rPr>
        <w:t>re</w:t>
      </w:r>
      <w:r w:rsidR="008F79C5" w:rsidRPr="00CC267A">
        <w:rPr>
          <w:rFonts w:ascii="Book Antiqua" w:hAnsi="Book Antiqua" w:cs="Times New Roman"/>
          <w:color w:val="000000" w:themeColor="text1"/>
          <w:sz w:val="24"/>
          <w:szCs w:val="24"/>
          <w:lang w:val="en-US"/>
        </w:rPr>
        <w:t>e categories</w:t>
      </w:r>
      <w:r w:rsidR="009039EB" w:rsidRPr="00CC267A">
        <w:rPr>
          <w:rFonts w:ascii="Book Antiqua" w:hAnsi="Book Antiqua" w:cs="Times New Roman"/>
          <w:color w:val="000000" w:themeColor="text1"/>
          <w:sz w:val="24"/>
          <w:szCs w:val="24"/>
          <w:lang w:val="en-US"/>
        </w:rPr>
        <w:t>:</w:t>
      </w:r>
      <w:r w:rsidR="008F79C5" w:rsidRPr="00CC267A">
        <w:rPr>
          <w:rFonts w:ascii="Book Antiqua" w:hAnsi="Book Antiqua" w:cs="Times New Roman"/>
          <w:color w:val="000000" w:themeColor="text1"/>
          <w:sz w:val="24"/>
          <w:szCs w:val="24"/>
          <w:lang w:val="en-US"/>
        </w:rPr>
        <w:t xml:space="preserve"> selection, comparability</w:t>
      </w:r>
      <w:r w:rsidR="003F1820" w:rsidRPr="00CC267A">
        <w:rPr>
          <w:rFonts w:ascii="Book Antiqua" w:hAnsi="Book Antiqua" w:cs="Times New Roman"/>
          <w:color w:val="000000" w:themeColor="text1"/>
          <w:sz w:val="24"/>
          <w:szCs w:val="24"/>
          <w:lang w:val="en-US"/>
        </w:rPr>
        <w:t xml:space="preserve"> and exposure/</w:t>
      </w:r>
      <w:proofErr w:type="gramStart"/>
      <w:r w:rsidR="003F1820" w:rsidRPr="00CC267A">
        <w:rPr>
          <w:rFonts w:ascii="Book Antiqua" w:hAnsi="Book Antiqua" w:cs="Times New Roman"/>
          <w:color w:val="000000" w:themeColor="text1"/>
          <w:sz w:val="24"/>
          <w:szCs w:val="24"/>
          <w:lang w:val="en-US"/>
        </w:rPr>
        <w:t>outcome</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15]</w:t>
      </w:r>
      <w:r w:rsidR="002639FA" w:rsidRPr="00CC267A">
        <w:rPr>
          <w:rFonts w:ascii="Book Antiqua" w:hAnsi="Book Antiqua" w:cs="Times New Roman"/>
          <w:color w:val="000000" w:themeColor="text1"/>
          <w:sz w:val="24"/>
          <w:szCs w:val="24"/>
          <w:lang w:val="en-US"/>
        </w:rPr>
        <w:t>.</w:t>
      </w:r>
      <w:r w:rsidR="00A95E14" w:rsidRPr="00CC267A">
        <w:rPr>
          <w:rFonts w:ascii="Book Antiqua" w:hAnsi="Book Antiqua" w:cs="Times New Roman"/>
          <w:color w:val="000000" w:themeColor="text1"/>
          <w:sz w:val="24"/>
          <w:szCs w:val="24"/>
          <w:lang w:val="en-US"/>
        </w:rPr>
        <w:t xml:space="preserve"> </w:t>
      </w:r>
      <w:r w:rsidR="00C13F9A" w:rsidRPr="00CC267A">
        <w:rPr>
          <w:rFonts w:ascii="Book Antiqua" w:hAnsi="Book Antiqua" w:cs="Times New Roman"/>
          <w:color w:val="000000" w:themeColor="text1"/>
          <w:sz w:val="24"/>
          <w:szCs w:val="24"/>
          <w:lang w:val="en-US"/>
        </w:rPr>
        <w:t>We defined a</w:t>
      </w:r>
      <w:r w:rsidR="00A95E14" w:rsidRPr="00CC267A">
        <w:rPr>
          <w:rFonts w:ascii="Book Antiqua" w:hAnsi="Book Antiqua" w:cs="Times New Roman"/>
          <w:color w:val="000000" w:themeColor="text1"/>
          <w:sz w:val="24"/>
          <w:szCs w:val="24"/>
          <w:lang w:val="en-US"/>
        </w:rPr>
        <w:t xml:space="preserve"> score gre</w:t>
      </w:r>
      <w:r w:rsidR="00533CC3" w:rsidRPr="00CC267A">
        <w:rPr>
          <w:rFonts w:ascii="Book Antiqua" w:hAnsi="Book Antiqua" w:cs="Times New Roman"/>
          <w:color w:val="000000" w:themeColor="text1"/>
          <w:sz w:val="24"/>
          <w:szCs w:val="24"/>
          <w:lang w:val="en-US"/>
        </w:rPr>
        <w:t>ater than 5 as high</w:t>
      </w:r>
      <w:r w:rsidR="00A95E14" w:rsidRPr="00CC267A">
        <w:rPr>
          <w:rFonts w:ascii="Book Antiqua" w:hAnsi="Book Antiqua" w:cs="Times New Roman"/>
          <w:color w:val="000000" w:themeColor="text1"/>
          <w:sz w:val="24"/>
          <w:szCs w:val="24"/>
          <w:lang w:val="en-US"/>
        </w:rPr>
        <w:t xml:space="preserve"> quality</w:t>
      </w:r>
      <w:r w:rsidR="00C13F9A" w:rsidRPr="00CC267A">
        <w:rPr>
          <w:rFonts w:ascii="Book Antiqua" w:hAnsi="Book Antiqua" w:cs="Times New Roman"/>
          <w:color w:val="000000" w:themeColor="text1"/>
          <w:sz w:val="24"/>
          <w:szCs w:val="24"/>
          <w:lang w:val="en-US"/>
        </w:rPr>
        <w:t xml:space="preserve"> and any score equal or less than 5 was considered low</w:t>
      </w:r>
      <w:r w:rsidR="00A95E14" w:rsidRPr="00CC267A">
        <w:rPr>
          <w:rFonts w:ascii="Book Antiqua" w:hAnsi="Book Antiqua" w:cs="Times New Roman"/>
          <w:color w:val="000000" w:themeColor="text1"/>
          <w:sz w:val="24"/>
          <w:szCs w:val="24"/>
          <w:lang w:val="en-US"/>
        </w:rPr>
        <w:t>.</w:t>
      </w:r>
    </w:p>
    <w:p w14:paraId="71147885"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5558F46D" w14:textId="7512560D" w:rsidR="009B5BD9" w:rsidRPr="00CC267A" w:rsidRDefault="00217E8E"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lastRenderedPageBreak/>
        <w:t>Publi</w:t>
      </w:r>
      <w:r w:rsidR="002E4921" w:rsidRPr="00CC267A">
        <w:rPr>
          <w:rFonts w:ascii="Book Antiqua" w:hAnsi="Book Antiqua" w:cs="Times New Roman"/>
          <w:b/>
          <w:i/>
          <w:color w:val="000000" w:themeColor="text1"/>
          <w:sz w:val="24"/>
          <w:szCs w:val="24"/>
          <w:lang w:val="en-US"/>
        </w:rPr>
        <w:t>cation bias</w:t>
      </w:r>
    </w:p>
    <w:p w14:paraId="68A3780B" w14:textId="14FCE003" w:rsidR="00F90FF6" w:rsidRPr="00CC267A" w:rsidRDefault="00217E8E"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We did not restrict our searc</w:t>
      </w:r>
      <w:r w:rsidR="00B80CAB" w:rsidRPr="00CC267A">
        <w:rPr>
          <w:rFonts w:ascii="Book Antiqua" w:hAnsi="Book Antiqua" w:cs="Times New Roman"/>
          <w:color w:val="000000" w:themeColor="text1"/>
          <w:sz w:val="24"/>
          <w:szCs w:val="24"/>
          <w:lang w:val="en-US"/>
        </w:rPr>
        <w:t>h strategy based on language, risk of bias, sample size or geographical location of the study. A funnel plot analysis was also p</w:t>
      </w:r>
      <w:r w:rsidR="003B75EB" w:rsidRPr="00CC267A">
        <w:rPr>
          <w:rFonts w:ascii="Book Antiqua" w:hAnsi="Book Antiqua" w:cs="Times New Roman"/>
          <w:color w:val="000000" w:themeColor="text1"/>
          <w:sz w:val="24"/>
          <w:szCs w:val="24"/>
          <w:lang w:val="en-US"/>
        </w:rPr>
        <w:t>erformed to assess the likelihood of publicat</w:t>
      </w:r>
      <w:r w:rsidR="0000668B" w:rsidRPr="00CC267A">
        <w:rPr>
          <w:rFonts w:ascii="Book Antiqua" w:hAnsi="Book Antiqua" w:cs="Times New Roman"/>
          <w:color w:val="000000" w:themeColor="text1"/>
          <w:sz w:val="24"/>
          <w:szCs w:val="24"/>
          <w:lang w:val="en-US"/>
        </w:rPr>
        <w:t xml:space="preserve">ion </w:t>
      </w:r>
      <w:proofErr w:type="gramStart"/>
      <w:r w:rsidR="0000668B" w:rsidRPr="00CC267A">
        <w:rPr>
          <w:rFonts w:ascii="Book Antiqua" w:hAnsi="Book Antiqua" w:cs="Times New Roman"/>
          <w:color w:val="000000" w:themeColor="text1"/>
          <w:sz w:val="24"/>
          <w:szCs w:val="24"/>
          <w:lang w:val="en-US"/>
        </w:rPr>
        <w:t>bias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16]</w:t>
      </w:r>
      <w:r w:rsidR="00B97867" w:rsidRPr="00CC267A">
        <w:rPr>
          <w:rFonts w:ascii="Book Antiqua" w:hAnsi="Book Antiqua" w:cs="Times New Roman"/>
          <w:color w:val="000000" w:themeColor="text1"/>
          <w:sz w:val="24"/>
          <w:szCs w:val="24"/>
          <w:lang w:val="en-US"/>
        </w:rPr>
        <w:t>.</w:t>
      </w:r>
      <w:r w:rsidR="001465A9" w:rsidRPr="00CC267A">
        <w:rPr>
          <w:rFonts w:ascii="Book Antiqua" w:hAnsi="Book Antiqua" w:cs="Times New Roman"/>
          <w:color w:val="000000" w:themeColor="text1"/>
          <w:sz w:val="24"/>
          <w:szCs w:val="24"/>
          <w:lang w:val="en-US"/>
        </w:rPr>
        <w:t xml:space="preserve"> Egger’s regression test was also performed to detect asymmetries in the funnel </w:t>
      </w:r>
      <w:proofErr w:type="gramStart"/>
      <w:r w:rsidR="001465A9" w:rsidRPr="00CC267A">
        <w:rPr>
          <w:rFonts w:ascii="Book Antiqua" w:hAnsi="Book Antiqua" w:cs="Times New Roman"/>
          <w:color w:val="000000" w:themeColor="text1"/>
          <w:sz w:val="24"/>
          <w:szCs w:val="24"/>
          <w:lang w:val="en-US"/>
        </w:rPr>
        <w:t>plot</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17]</w:t>
      </w:r>
      <w:r w:rsidR="001465A9" w:rsidRPr="00CC267A">
        <w:rPr>
          <w:rFonts w:ascii="Book Antiqua" w:hAnsi="Book Antiqua" w:cs="Times New Roman"/>
          <w:color w:val="000000" w:themeColor="text1"/>
          <w:sz w:val="24"/>
          <w:szCs w:val="24"/>
          <w:lang w:val="en-US"/>
        </w:rPr>
        <w:t>.</w:t>
      </w:r>
      <w:r w:rsidR="002C16B7" w:rsidRPr="00CC267A">
        <w:rPr>
          <w:rFonts w:ascii="Book Antiqua" w:hAnsi="Book Antiqua" w:cs="Times New Roman"/>
          <w:color w:val="000000" w:themeColor="text1"/>
          <w:sz w:val="24"/>
          <w:szCs w:val="24"/>
          <w:lang w:val="en-US"/>
        </w:rPr>
        <w:t xml:space="preserve"> Comprehensive Meta-analysis Version 3.0 was used for Egger’s regression analysis for assessing asymmetries in the funnel plot and for Trim and Fill sensitivity </w:t>
      </w:r>
      <w:proofErr w:type="gramStart"/>
      <w:r w:rsidR="002C16B7" w:rsidRPr="00CC267A">
        <w:rPr>
          <w:rFonts w:ascii="Book Antiqua" w:hAnsi="Book Antiqua" w:cs="Times New Roman"/>
          <w:color w:val="000000" w:themeColor="text1"/>
          <w:sz w:val="24"/>
          <w:szCs w:val="24"/>
          <w:lang w:val="en-US"/>
        </w:rPr>
        <w:t>analysis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18]</w:t>
      </w:r>
      <w:r w:rsidR="002C16B7" w:rsidRPr="00CC267A">
        <w:rPr>
          <w:rFonts w:ascii="Book Antiqua" w:hAnsi="Book Antiqua" w:cs="Times New Roman"/>
          <w:color w:val="000000" w:themeColor="text1"/>
          <w:sz w:val="24"/>
          <w:szCs w:val="24"/>
          <w:lang w:val="en-US"/>
        </w:rPr>
        <w:t xml:space="preserve">. </w:t>
      </w:r>
      <w:r w:rsidR="002C16B7" w:rsidRPr="00CC267A">
        <w:rPr>
          <w:rFonts w:ascii="Book Antiqua" w:hAnsi="Book Antiqua" w:cs="Times New Roman"/>
          <w:i/>
          <w:color w:val="000000" w:themeColor="text1"/>
          <w:sz w:val="24"/>
          <w:szCs w:val="24"/>
          <w:lang w:val="en-US"/>
        </w:rPr>
        <w:t xml:space="preserve">P </w:t>
      </w:r>
      <w:r w:rsidR="002C16B7" w:rsidRPr="00CC267A">
        <w:rPr>
          <w:rFonts w:ascii="Book Antiqua" w:hAnsi="Book Antiqua" w:cs="Times New Roman"/>
          <w:color w:val="000000" w:themeColor="text1"/>
          <w:sz w:val="24"/>
          <w:szCs w:val="24"/>
          <w:lang w:val="en-US"/>
        </w:rPr>
        <w:t xml:space="preserve">values less than 0.05 were considered significant for the significance of asymmetry. </w:t>
      </w:r>
    </w:p>
    <w:p w14:paraId="1064E906" w14:textId="77777777" w:rsidR="005D6518" w:rsidRPr="00CC267A" w:rsidRDefault="005D6518" w:rsidP="00CC267A">
      <w:pPr>
        <w:adjustRightInd w:val="0"/>
        <w:snapToGrid w:val="0"/>
        <w:spacing w:after="0" w:line="360" w:lineRule="auto"/>
        <w:jc w:val="both"/>
        <w:rPr>
          <w:rFonts w:ascii="Book Antiqua" w:hAnsi="Book Antiqua" w:cs="Times New Roman"/>
          <w:b/>
          <w:i/>
          <w:color w:val="000000" w:themeColor="text1"/>
          <w:sz w:val="24"/>
          <w:szCs w:val="24"/>
          <w:lang w:val="en-US"/>
        </w:rPr>
      </w:pPr>
    </w:p>
    <w:p w14:paraId="6DFC45AD" w14:textId="480F8270" w:rsidR="00F45766" w:rsidRPr="00CC267A" w:rsidRDefault="001B1AAE"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i/>
          <w:color w:val="000000" w:themeColor="text1"/>
          <w:sz w:val="24"/>
          <w:szCs w:val="24"/>
          <w:lang w:val="en-US"/>
        </w:rPr>
        <w:t>Statistical</w:t>
      </w:r>
      <w:r w:rsidR="002E4921" w:rsidRPr="00CC267A">
        <w:rPr>
          <w:rFonts w:ascii="Book Antiqua" w:hAnsi="Book Antiqua" w:cs="Times New Roman"/>
          <w:b/>
          <w:i/>
          <w:color w:val="000000" w:themeColor="text1"/>
          <w:sz w:val="24"/>
          <w:szCs w:val="24"/>
          <w:lang w:val="en-US"/>
        </w:rPr>
        <w:t xml:space="preserve"> analys</w:t>
      </w:r>
      <w:r w:rsidR="002E4921">
        <w:rPr>
          <w:rFonts w:ascii="Book Antiqua" w:hAnsi="Book Antiqua" w:cs="Times New Roman"/>
          <w:b/>
          <w:i/>
          <w:color w:val="000000" w:themeColor="text1"/>
          <w:sz w:val="24"/>
          <w:szCs w:val="24"/>
          <w:lang w:val="en-US"/>
        </w:rPr>
        <w:t>i</w:t>
      </w:r>
      <w:r w:rsidR="002E4921" w:rsidRPr="00CC267A">
        <w:rPr>
          <w:rFonts w:ascii="Book Antiqua" w:hAnsi="Book Antiqua" w:cs="Times New Roman"/>
          <w:b/>
          <w:i/>
          <w:color w:val="000000" w:themeColor="text1"/>
          <w:sz w:val="24"/>
          <w:szCs w:val="24"/>
          <w:lang w:val="en-US"/>
        </w:rPr>
        <w:t>s</w:t>
      </w:r>
    </w:p>
    <w:p w14:paraId="00E97EEC" w14:textId="21A78DCF" w:rsidR="005759AB" w:rsidRPr="00CC267A" w:rsidRDefault="00C46045"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Review Manager 5.3 was used to perform a meta-analysis of random model Mantel-</w:t>
      </w:r>
      <w:proofErr w:type="spellStart"/>
      <w:r w:rsidRPr="00CC267A">
        <w:rPr>
          <w:rFonts w:ascii="Book Antiqua" w:hAnsi="Book Antiqua" w:cs="Times New Roman"/>
          <w:color w:val="000000" w:themeColor="text1"/>
          <w:sz w:val="24"/>
          <w:szCs w:val="24"/>
          <w:lang w:val="en-US"/>
        </w:rPr>
        <w:t>Haenzel</w:t>
      </w:r>
      <w:proofErr w:type="spellEnd"/>
      <w:r w:rsidRPr="00CC267A">
        <w:rPr>
          <w:rFonts w:ascii="Book Antiqua" w:hAnsi="Book Antiqua" w:cs="Times New Roman"/>
          <w:color w:val="000000" w:themeColor="text1"/>
          <w:sz w:val="24"/>
          <w:szCs w:val="24"/>
          <w:lang w:val="en-US"/>
        </w:rPr>
        <w:t xml:space="preserve"> relative risk for case control and cohort </w:t>
      </w:r>
      <w:proofErr w:type="gramStart"/>
      <w:r w:rsidRPr="00CC267A">
        <w:rPr>
          <w:rFonts w:ascii="Book Antiqua" w:hAnsi="Book Antiqua" w:cs="Times New Roman"/>
          <w:color w:val="000000" w:themeColor="text1"/>
          <w:sz w:val="24"/>
          <w:szCs w:val="24"/>
          <w:lang w:val="en-US"/>
        </w:rPr>
        <w:t>studies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18]</w:t>
      </w:r>
      <w:r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i/>
          <w:color w:val="000000" w:themeColor="text1"/>
          <w:sz w:val="24"/>
          <w:szCs w:val="24"/>
          <w:lang w:val="en-US"/>
        </w:rPr>
        <w:t xml:space="preserve">P </w:t>
      </w:r>
      <w:r w:rsidRPr="00CC267A">
        <w:rPr>
          <w:rFonts w:ascii="Book Antiqua" w:hAnsi="Book Antiqua" w:cs="Times New Roman"/>
          <w:color w:val="000000" w:themeColor="text1"/>
          <w:sz w:val="24"/>
          <w:szCs w:val="24"/>
          <w:lang w:val="en-US"/>
        </w:rPr>
        <w:t xml:space="preserve">values less than 0.05 were considered to be statistically significant. </w:t>
      </w:r>
      <w:r w:rsidR="00F45766" w:rsidRPr="00CC267A">
        <w:rPr>
          <w:rFonts w:ascii="Book Antiqua" w:hAnsi="Book Antiqua" w:cs="Times New Roman"/>
          <w:color w:val="000000" w:themeColor="text1"/>
          <w:sz w:val="24"/>
          <w:szCs w:val="24"/>
          <w:lang w:val="en-US"/>
        </w:rPr>
        <w:t>Higgins</w:t>
      </w:r>
      <w:r w:rsidR="00F45766" w:rsidRPr="00CC267A">
        <w:rPr>
          <w:rFonts w:ascii="Book Antiqua" w:hAnsi="Book Antiqua" w:cs="Times New Roman"/>
          <w:i/>
          <w:color w:val="000000" w:themeColor="text1"/>
          <w:sz w:val="24"/>
          <w:szCs w:val="24"/>
          <w:lang w:val="en-US"/>
        </w:rPr>
        <w:t xml:space="preserve"> I</w:t>
      </w:r>
      <w:r w:rsidR="00F45766" w:rsidRPr="00CC267A">
        <w:rPr>
          <w:rFonts w:ascii="Book Antiqua" w:hAnsi="Book Antiqua" w:cs="Times New Roman"/>
          <w:i/>
          <w:color w:val="000000" w:themeColor="text1"/>
          <w:sz w:val="24"/>
          <w:szCs w:val="24"/>
          <w:vertAlign w:val="superscript"/>
          <w:lang w:val="en-US"/>
        </w:rPr>
        <w:t xml:space="preserve">2 </w:t>
      </w:r>
      <w:r w:rsidR="00F45766" w:rsidRPr="00CC267A">
        <w:rPr>
          <w:rFonts w:ascii="Book Antiqua" w:hAnsi="Book Antiqua" w:cs="Times New Roman"/>
          <w:color w:val="000000" w:themeColor="text1"/>
          <w:sz w:val="24"/>
          <w:szCs w:val="24"/>
          <w:lang w:val="en-US"/>
        </w:rPr>
        <w:t xml:space="preserve">and Cochran’s Q were used to measure heterogeneity as recommended by Cochrane </w:t>
      </w:r>
      <w:proofErr w:type="gramStart"/>
      <w:r w:rsidR="00F45766" w:rsidRPr="00CC267A">
        <w:rPr>
          <w:rFonts w:ascii="Book Antiqua" w:hAnsi="Book Antiqua" w:cs="Times New Roman"/>
          <w:color w:val="000000" w:themeColor="text1"/>
          <w:sz w:val="24"/>
          <w:szCs w:val="24"/>
          <w:lang w:val="en-US"/>
        </w:rPr>
        <w:t>Collaboration</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19]</w:t>
      </w:r>
      <w:r w:rsidR="00F45766" w:rsidRPr="00CC267A">
        <w:rPr>
          <w:rFonts w:ascii="Book Antiqua" w:hAnsi="Book Antiqua" w:cs="Times New Roman"/>
          <w:color w:val="000000" w:themeColor="text1"/>
          <w:sz w:val="24"/>
          <w:szCs w:val="24"/>
          <w:lang w:val="en-US"/>
        </w:rPr>
        <w:t xml:space="preserve">. Additional subgroup and sensitivity analyses were planned </w:t>
      </w:r>
      <w:r w:rsidR="00F45766" w:rsidRPr="00CC267A">
        <w:rPr>
          <w:rFonts w:ascii="Book Antiqua" w:hAnsi="Book Antiqua" w:cs="Times New Roman"/>
          <w:i/>
          <w:color w:val="000000" w:themeColor="text1"/>
          <w:sz w:val="24"/>
          <w:szCs w:val="24"/>
          <w:lang w:val="en-US"/>
        </w:rPr>
        <w:t xml:space="preserve">a priori </w:t>
      </w:r>
      <w:r w:rsidR="00F45766" w:rsidRPr="00CC267A">
        <w:rPr>
          <w:rFonts w:ascii="Book Antiqua" w:hAnsi="Book Antiqua" w:cs="Times New Roman"/>
          <w:color w:val="000000" w:themeColor="text1"/>
          <w:sz w:val="24"/>
          <w:szCs w:val="24"/>
          <w:lang w:val="en-US"/>
        </w:rPr>
        <w:t xml:space="preserve">to investigate sources of heterogeneity in the result. Subgroup analysis was performed based on the geographical location of the study by separately analyzing Asian and non-Asian studies. Several sensitivity analyses were also conducted by excluding the largest included trial as well as each included study by turn to ensure none single study has significantly changed the conclusion of the study. </w:t>
      </w:r>
      <w:r w:rsidR="008B7656" w:rsidRPr="00CC267A">
        <w:rPr>
          <w:rFonts w:ascii="Book Antiqua" w:hAnsi="Book Antiqua" w:cs="Times New Roman"/>
          <w:i/>
          <w:color w:val="000000" w:themeColor="text1"/>
          <w:sz w:val="24"/>
          <w:szCs w:val="24"/>
          <w:lang w:val="en-US"/>
        </w:rPr>
        <w:t xml:space="preserve">P </w:t>
      </w:r>
      <w:r w:rsidR="008B7656" w:rsidRPr="00CC267A">
        <w:rPr>
          <w:rFonts w:ascii="Book Antiqua" w:hAnsi="Book Antiqua" w:cs="Times New Roman"/>
          <w:color w:val="000000" w:themeColor="text1"/>
          <w:sz w:val="24"/>
          <w:szCs w:val="24"/>
          <w:lang w:val="en-US"/>
        </w:rPr>
        <w:t xml:space="preserve">values less than 0.10 were considered </w:t>
      </w:r>
      <w:r w:rsidR="008457F7" w:rsidRPr="00CC267A">
        <w:rPr>
          <w:rFonts w:ascii="Book Antiqua" w:hAnsi="Book Antiqua" w:cs="Times New Roman"/>
          <w:color w:val="000000" w:themeColor="text1"/>
          <w:sz w:val="24"/>
          <w:szCs w:val="24"/>
          <w:lang w:val="en-US"/>
        </w:rPr>
        <w:t>statistically</w:t>
      </w:r>
      <w:r w:rsidR="008B7656" w:rsidRPr="00CC267A">
        <w:rPr>
          <w:rFonts w:ascii="Book Antiqua" w:hAnsi="Book Antiqua" w:cs="Times New Roman"/>
          <w:color w:val="000000" w:themeColor="text1"/>
          <w:sz w:val="24"/>
          <w:szCs w:val="24"/>
          <w:lang w:val="en-US"/>
        </w:rPr>
        <w:t xml:space="preserve"> significant for heterogeneity.</w:t>
      </w:r>
      <w:r w:rsidR="006736A0"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color w:val="000000" w:themeColor="text1"/>
          <w:sz w:val="24"/>
          <w:szCs w:val="24"/>
          <w:lang w:val="en-US"/>
        </w:rPr>
        <w:t xml:space="preserve">Additional subgroup and sensitivity analyses were planned </w:t>
      </w:r>
      <w:r w:rsidRPr="00CC267A">
        <w:rPr>
          <w:rFonts w:ascii="Book Antiqua" w:hAnsi="Book Antiqua" w:cs="Times New Roman"/>
          <w:i/>
          <w:color w:val="000000" w:themeColor="text1"/>
          <w:sz w:val="24"/>
          <w:szCs w:val="24"/>
          <w:lang w:val="en-US"/>
        </w:rPr>
        <w:t xml:space="preserve">a priori </w:t>
      </w:r>
      <w:r w:rsidRPr="00CC267A">
        <w:rPr>
          <w:rFonts w:ascii="Book Antiqua" w:hAnsi="Book Antiqua" w:cs="Times New Roman"/>
          <w:color w:val="000000" w:themeColor="text1"/>
          <w:sz w:val="24"/>
          <w:szCs w:val="24"/>
          <w:lang w:val="en-US"/>
        </w:rPr>
        <w:t xml:space="preserve">to investigate sources of heterogeneity in the result. Subgroup analysis was performed based on the geographical location of the study by separately analyzing Asian and non-Asian studies given different prevalence of colorectal in these two areas. Several sensitivity analyses were also conducted by excluding the largest included trial as well as each included study by turn to ensure none single study has significantly changed the conclusion of the study. </w:t>
      </w:r>
      <w:proofErr w:type="gramStart"/>
      <w:r w:rsidR="0038727D" w:rsidRPr="00CC267A">
        <w:rPr>
          <w:rFonts w:ascii="Book Antiqua" w:hAnsi="Book Antiqua" w:cs="Times New Roman"/>
          <w:color w:val="000000" w:themeColor="text1"/>
          <w:sz w:val="24"/>
          <w:szCs w:val="24"/>
          <w:lang w:val="en-US"/>
        </w:rPr>
        <w:t>results</w:t>
      </w:r>
      <w:proofErr w:type="gramEnd"/>
      <w:r w:rsidR="0038727D" w:rsidRPr="00CC267A">
        <w:rPr>
          <w:rFonts w:ascii="Book Antiqua" w:hAnsi="Book Antiqua" w:cs="Times New Roman"/>
          <w:color w:val="000000" w:themeColor="text1"/>
          <w:sz w:val="24"/>
          <w:szCs w:val="24"/>
          <w:lang w:val="en-US"/>
        </w:rPr>
        <w:t xml:space="preserve"> were presented with 95% confidence intervals</w:t>
      </w:r>
      <w:r w:rsidR="007C2F5C" w:rsidRPr="00CC267A">
        <w:rPr>
          <w:rFonts w:ascii="Book Antiqua" w:hAnsi="Book Antiqua" w:cs="Times New Roman"/>
          <w:color w:val="000000" w:themeColor="text1"/>
          <w:sz w:val="24"/>
          <w:szCs w:val="24"/>
          <w:lang w:val="en-US"/>
        </w:rPr>
        <w:t xml:space="preserve"> whenever possible. </w:t>
      </w:r>
    </w:p>
    <w:p w14:paraId="1044E1CC" w14:textId="77777777" w:rsid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8B6CB26" w14:textId="26AB2F5E" w:rsidR="00972C2D" w:rsidRPr="00CC267A" w:rsidRDefault="00E31E0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lastRenderedPageBreak/>
        <w:t>RESULTS</w:t>
      </w:r>
    </w:p>
    <w:p w14:paraId="21BF6EC4" w14:textId="77777777" w:rsidR="00A44AFA" w:rsidRPr="00CC267A" w:rsidRDefault="005542A1"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Char</w:t>
      </w:r>
      <w:r w:rsidR="00A56144" w:rsidRPr="00CC267A">
        <w:rPr>
          <w:rFonts w:ascii="Book Antiqua" w:hAnsi="Book Antiqua" w:cs="Times New Roman"/>
          <w:b/>
          <w:i/>
          <w:color w:val="000000" w:themeColor="text1"/>
          <w:sz w:val="24"/>
          <w:szCs w:val="24"/>
          <w:lang w:val="en-US"/>
        </w:rPr>
        <w:t>acteristics of included studies</w:t>
      </w:r>
    </w:p>
    <w:p w14:paraId="021E6B20" w14:textId="76481B7B" w:rsidR="008A25A3" w:rsidRDefault="00446A2C"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Of 3390 studies identified, </w:t>
      </w:r>
      <w:r w:rsidR="00C023E7" w:rsidRPr="00CC267A">
        <w:rPr>
          <w:rFonts w:ascii="Book Antiqua" w:hAnsi="Book Antiqua" w:cs="Times New Roman"/>
          <w:color w:val="000000" w:themeColor="text1"/>
          <w:sz w:val="24"/>
          <w:szCs w:val="24"/>
          <w:lang w:val="en-US"/>
        </w:rPr>
        <w:t>46</w:t>
      </w:r>
      <w:r w:rsidR="00214ABE" w:rsidRPr="00CC267A">
        <w:rPr>
          <w:rFonts w:ascii="Book Antiqua" w:hAnsi="Book Antiqua" w:cs="Times New Roman"/>
          <w:color w:val="000000" w:themeColor="text1"/>
          <w:sz w:val="24"/>
          <w:szCs w:val="24"/>
          <w:lang w:val="en-US"/>
        </w:rPr>
        <w:t xml:space="preserve"> studies</w:t>
      </w:r>
      <w:r w:rsidR="00B06EAA" w:rsidRPr="00CC267A">
        <w:rPr>
          <w:rFonts w:ascii="Book Antiqua" w:hAnsi="Book Antiqua" w:cs="Times New Roman"/>
          <w:color w:val="000000" w:themeColor="text1"/>
          <w:sz w:val="24"/>
          <w:szCs w:val="24"/>
          <w:lang w:val="en-US"/>
        </w:rPr>
        <w:t xml:space="preserve"> </w:t>
      </w:r>
      <w:r w:rsidR="004927AA" w:rsidRPr="00CC267A">
        <w:rPr>
          <w:rFonts w:ascii="Book Antiqua" w:hAnsi="Book Antiqua" w:cs="Times New Roman"/>
          <w:color w:val="000000" w:themeColor="text1"/>
          <w:sz w:val="24"/>
          <w:szCs w:val="24"/>
          <w:lang w:val="en-US"/>
        </w:rPr>
        <w:t xml:space="preserve">including 906981 patients </w:t>
      </w:r>
      <w:r w:rsidR="00B06EAA" w:rsidRPr="00CC267A">
        <w:rPr>
          <w:rFonts w:ascii="Book Antiqua" w:hAnsi="Book Antiqua" w:cs="Times New Roman"/>
          <w:color w:val="000000" w:themeColor="text1"/>
          <w:sz w:val="24"/>
          <w:szCs w:val="24"/>
          <w:lang w:val="en-US"/>
        </w:rPr>
        <w:t xml:space="preserve">were included in the final analysis. </w:t>
      </w:r>
      <w:r w:rsidR="00214ABE" w:rsidRPr="00CC267A">
        <w:rPr>
          <w:rFonts w:ascii="Book Antiqua" w:hAnsi="Book Antiqua" w:cs="Times New Roman"/>
          <w:color w:val="000000" w:themeColor="text1"/>
          <w:sz w:val="24"/>
          <w:szCs w:val="24"/>
          <w:lang w:val="en-US"/>
        </w:rPr>
        <w:t xml:space="preserve">All studies with exception of </w:t>
      </w:r>
      <w:r w:rsidR="002C274A" w:rsidRPr="00CC267A">
        <w:rPr>
          <w:rFonts w:ascii="Book Antiqua" w:hAnsi="Book Antiqua" w:cs="Times New Roman"/>
          <w:color w:val="000000" w:themeColor="text1"/>
          <w:sz w:val="24"/>
          <w:szCs w:val="24"/>
          <w:lang w:val="en-US"/>
        </w:rPr>
        <w:t xml:space="preserve">one </w:t>
      </w:r>
      <w:r w:rsidR="00214ABE" w:rsidRPr="00CC267A">
        <w:rPr>
          <w:rFonts w:ascii="Book Antiqua" w:hAnsi="Book Antiqua" w:cs="Times New Roman"/>
          <w:color w:val="000000" w:themeColor="text1"/>
          <w:sz w:val="24"/>
          <w:szCs w:val="24"/>
          <w:lang w:val="en-US"/>
        </w:rPr>
        <w:t xml:space="preserve">were written in the </w:t>
      </w:r>
      <w:proofErr w:type="gramStart"/>
      <w:r w:rsidR="00214ABE" w:rsidRPr="00CC267A">
        <w:rPr>
          <w:rFonts w:ascii="Book Antiqua" w:hAnsi="Book Antiqua" w:cs="Times New Roman"/>
          <w:color w:val="000000" w:themeColor="text1"/>
          <w:sz w:val="24"/>
          <w:szCs w:val="24"/>
          <w:lang w:val="en-US"/>
        </w:rPr>
        <w:t>English</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20]</w:t>
      </w:r>
      <w:r w:rsidR="00214ABE" w:rsidRPr="00CC267A">
        <w:rPr>
          <w:rFonts w:ascii="Book Antiqua" w:hAnsi="Book Antiqua" w:cs="Times New Roman"/>
          <w:color w:val="000000" w:themeColor="text1"/>
          <w:sz w:val="24"/>
          <w:szCs w:val="24"/>
          <w:lang w:val="en-US"/>
        </w:rPr>
        <w:t xml:space="preserve">. </w:t>
      </w:r>
      <w:r w:rsidR="008659C1" w:rsidRPr="00CC267A">
        <w:rPr>
          <w:rFonts w:ascii="Book Antiqua" w:hAnsi="Book Antiqua" w:cs="Times New Roman"/>
          <w:color w:val="000000" w:themeColor="text1"/>
          <w:sz w:val="24"/>
          <w:szCs w:val="24"/>
          <w:lang w:val="en-US"/>
        </w:rPr>
        <w:t xml:space="preserve">Figure 1 depicts the PRISMA diagram for our literature search. </w:t>
      </w:r>
      <w:r w:rsidR="00214ABE" w:rsidRPr="00CC267A">
        <w:rPr>
          <w:rFonts w:ascii="Book Antiqua" w:hAnsi="Book Antiqua" w:cs="Times New Roman"/>
          <w:color w:val="000000" w:themeColor="text1"/>
          <w:sz w:val="24"/>
          <w:szCs w:val="24"/>
          <w:lang w:val="en-US"/>
        </w:rPr>
        <w:t xml:space="preserve">41 of the included studies were </w:t>
      </w:r>
      <w:r w:rsidR="00F77307" w:rsidRPr="00CC267A">
        <w:rPr>
          <w:rFonts w:ascii="Book Antiqua" w:hAnsi="Book Antiqua" w:cs="Times New Roman"/>
          <w:color w:val="000000" w:themeColor="text1"/>
          <w:sz w:val="24"/>
          <w:szCs w:val="24"/>
          <w:lang w:val="en-US"/>
        </w:rPr>
        <w:t xml:space="preserve">case control </w:t>
      </w:r>
      <w:r w:rsidR="007D4570" w:rsidRPr="00CC267A">
        <w:rPr>
          <w:rFonts w:ascii="Book Antiqua" w:hAnsi="Book Antiqua" w:cs="Times New Roman"/>
          <w:color w:val="000000" w:themeColor="text1"/>
          <w:sz w:val="24"/>
          <w:szCs w:val="24"/>
          <w:lang w:val="en-US"/>
        </w:rPr>
        <w:t>and</w:t>
      </w:r>
      <w:r w:rsidR="00C023E7" w:rsidRPr="00CC267A">
        <w:rPr>
          <w:rFonts w:ascii="Book Antiqua" w:hAnsi="Book Antiqua" w:cs="Times New Roman"/>
          <w:color w:val="000000" w:themeColor="text1"/>
          <w:sz w:val="24"/>
          <w:szCs w:val="24"/>
          <w:lang w:val="en-US"/>
        </w:rPr>
        <w:t xml:space="preserve"> 5</w:t>
      </w:r>
      <w:r w:rsidR="00F77307" w:rsidRPr="00CC267A">
        <w:rPr>
          <w:rFonts w:ascii="Book Antiqua" w:hAnsi="Book Antiqua" w:cs="Times New Roman"/>
          <w:color w:val="000000" w:themeColor="text1"/>
          <w:sz w:val="24"/>
          <w:szCs w:val="24"/>
          <w:lang w:val="en-US"/>
        </w:rPr>
        <w:t xml:space="preserve"> were prospective</w:t>
      </w:r>
      <w:r w:rsidR="00C023E7" w:rsidRPr="00CC267A">
        <w:rPr>
          <w:rFonts w:ascii="Book Antiqua" w:hAnsi="Book Antiqua" w:cs="Times New Roman"/>
          <w:color w:val="000000" w:themeColor="text1"/>
          <w:sz w:val="24"/>
          <w:szCs w:val="24"/>
          <w:lang w:val="en-US"/>
        </w:rPr>
        <w:t xml:space="preserve"> and retrospective cohort</w:t>
      </w:r>
      <w:r w:rsidR="00E708D6" w:rsidRPr="00CC267A">
        <w:rPr>
          <w:rFonts w:ascii="Book Antiqua" w:hAnsi="Book Antiqua" w:cs="Times New Roman"/>
          <w:color w:val="000000" w:themeColor="text1"/>
          <w:sz w:val="24"/>
          <w:szCs w:val="24"/>
          <w:lang w:val="en-US"/>
        </w:rPr>
        <w:t>. I</w:t>
      </w:r>
      <w:r w:rsidR="00555AD0" w:rsidRPr="00CC267A">
        <w:rPr>
          <w:rFonts w:ascii="Book Antiqua" w:hAnsi="Book Antiqua" w:cs="Times New Roman"/>
          <w:color w:val="000000" w:themeColor="text1"/>
          <w:sz w:val="24"/>
          <w:szCs w:val="24"/>
          <w:lang w:val="en-US"/>
        </w:rPr>
        <w:t xml:space="preserve">n total, there were 47898 colorectal cancer patients and 320360 control subjects included in the case control studies. </w:t>
      </w:r>
      <w:r w:rsidR="00E26E1B" w:rsidRPr="00CC267A">
        <w:rPr>
          <w:rFonts w:ascii="Book Antiqua" w:hAnsi="Book Antiqua" w:cs="Times New Roman"/>
          <w:color w:val="000000" w:themeColor="text1"/>
          <w:sz w:val="24"/>
          <w:szCs w:val="24"/>
          <w:lang w:val="en-US"/>
        </w:rPr>
        <w:t xml:space="preserve">In addition, </w:t>
      </w:r>
      <w:r w:rsidR="00E07FE5" w:rsidRPr="00CC267A">
        <w:rPr>
          <w:rFonts w:ascii="Book Antiqua" w:hAnsi="Book Antiqua" w:cs="Times New Roman"/>
          <w:color w:val="000000" w:themeColor="text1"/>
          <w:sz w:val="24"/>
          <w:szCs w:val="24"/>
          <w:lang w:val="en-US"/>
        </w:rPr>
        <w:t xml:space="preserve">there were </w:t>
      </w:r>
      <w:r w:rsidR="00C35D52" w:rsidRPr="00CC267A">
        <w:rPr>
          <w:rFonts w:ascii="Book Antiqua" w:hAnsi="Book Antiqua" w:cs="Times New Roman"/>
          <w:color w:val="000000" w:themeColor="text1"/>
          <w:sz w:val="24"/>
          <w:szCs w:val="24"/>
          <w:lang w:val="en-US"/>
        </w:rPr>
        <w:t>68345</w:t>
      </w:r>
      <w:r w:rsidR="00E07FE5" w:rsidRPr="00CC267A">
        <w:rPr>
          <w:rFonts w:ascii="Book Antiqua" w:hAnsi="Book Antiqua" w:cs="Times New Roman"/>
          <w:color w:val="000000" w:themeColor="text1"/>
          <w:sz w:val="24"/>
          <w:szCs w:val="24"/>
          <w:lang w:val="en-US"/>
        </w:rPr>
        <w:t xml:space="preserve"> patients with a positive family history of colorectal cancer, and </w:t>
      </w:r>
      <w:r w:rsidR="00C35D52" w:rsidRPr="00CC267A">
        <w:rPr>
          <w:rFonts w:ascii="Book Antiqua" w:hAnsi="Book Antiqua" w:cs="Times New Roman"/>
          <w:color w:val="000000" w:themeColor="text1"/>
          <w:sz w:val="24"/>
          <w:szCs w:val="24"/>
          <w:lang w:val="en-US"/>
        </w:rPr>
        <w:t>470378</w:t>
      </w:r>
      <w:r w:rsidR="00F2229A" w:rsidRPr="00CC267A">
        <w:rPr>
          <w:rFonts w:ascii="Book Antiqua" w:hAnsi="Book Antiqua" w:cs="Times New Roman"/>
          <w:color w:val="000000" w:themeColor="text1"/>
          <w:sz w:val="24"/>
          <w:szCs w:val="24"/>
          <w:lang w:val="en-US"/>
        </w:rPr>
        <w:t xml:space="preserve"> subjects without a family history of colorectal cancer. </w:t>
      </w:r>
      <w:r w:rsidR="004F1C23" w:rsidRPr="00CC267A">
        <w:rPr>
          <w:rFonts w:ascii="Book Antiqua" w:hAnsi="Book Antiqua" w:cs="Times New Roman"/>
          <w:color w:val="000000" w:themeColor="text1"/>
          <w:sz w:val="24"/>
          <w:szCs w:val="24"/>
          <w:lang w:val="en-US"/>
        </w:rPr>
        <w:t>Table 1</w:t>
      </w:r>
      <w:r w:rsidR="002B3E00" w:rsidRPr="00CC267A">
        <w:rPr>
          <w:rFonts w:ascii="Book Antiqua" w:hAnsi="Book Antiqua" w:cs="Times New Roman"/>
          <w:color w:val="000000" w:themeColor="text1"/>
          <w:sz w:val="24"/>
          <w:szCs w:val="24"/>
          <w:lang w:val="en-US"/>
        </w:rPr>
        <w:t xml:space="preserve"> contains detailed information about the studies included. </w:t>
      </w:r>
      <w:r w:rsidR="005742B8" w:rsidRPr="00CC267A">
        <w:rPr>
          <w:rFonts w:ascii="Book Antiqua" w:hAnsi="Book Antiqua" w:cs="Times New Roman"/>
          <w:color w:val="000000" w:themeColor="text1"/>
          <w:sz w:val="24"/>
          <w:szCs w:val="24"/>
          <w:lang w:val="en-US"/>
        </w:rPr>
        <w:t xml:space="preserve">We observed </w:t>
      </w:r>
      <w:r w:rsidR="00E90FD3" w:rsidRPr="00CC267A">
        <w:rPr>
          <w:rFonts w:ascii="Book Antiqua" w:hAnsi="Book Antiqua" w:cs="Times New Roman"/>
          <w:color w:val="000000" w:themeColor="text1"/>
          <w:sz w:val="24"/>
          <w:szCs w:val="24"/>
          <w:lang w:val="en-US"/>
        </w:rPr>
        <w:t xml:space="preserve">small </w:t>
      </w:r>
      <w:r w:rsidR="005742B8" w:rsidRPr="00CC267A">
        <w:rPr>
          <w:rFonts w:ascii="Book Antiqua" w:hAnsi="Book Antiqua" w:cs="Times New Roman"/>
          <w:color w:val="000000" w:themeColor="text1"/>
          <w:sz w:val="24"/>
          <w:szCs w:val="24"/>
          <w:lang w:val="en-US"/>
        </w:rPr>
        <w:t xml:space="preserve">visual </w:t>
      </w:r>
      <w:r w:rsidR="00E90FD3" w:rsidRPr="00CC267A">
        <w:rPr>
          <w:rFonts w:ascii="Book Antiqua" w:hAnsi="Book Antiqua" w:cs="Times New Roman"/>
          <w:color w:val="000000" w:themeColor="text1"/>
          <w:sz w:val="24"/>
          <w:szCs w:val="24"/>
          <w:lang w:val="en-US"/>
        </w:rPr>
        <w:t xml:space="preserve">asymmetry </w:t>
      </w:r>
      <w:r w:rsidR="008A25A3" w:rsidRPr="00CC267A">
        <w:rPr>
          <w:rFonts w:ascii="Book Antiqua" w:hAnsi="Book Antiqua" w:cs="Times New Roman"/>
          <w:color w:val="000000" w:themeColor="text1"/>
          <w:sz w:val="24"/>
          <w:szCs w:val="24"/>
          <w:lang w:val="en-US"/>
        </w:rPr>
        <w:t>in the funnel plot</w:t>
      </w:r>
      <w:r w:rsidR="00E90FD3" w:rsidRPr="00CC267A">
        <w:rPr>
          <w:rFonts w:ascii="Book Antiqua" w:hAnsi="Book Antiqua" w:cs="Times New Roman"/>
          <w:color w:val="000000" w:themeColor="text1"/>
          <w:sz w:val="24"/>
          <w:szCs w:val="24"/>
          <w:lang w:val="en-US"/>
        </w:rPr>
        <w:t xml:space="preserve"> (Figure </w:t>
      </w:r>
      <w:r w:rsidR="004F1C23" w:rsidRPr="00CC267A">
        <w:rPr>
          <w:rFonts w:ascii="Book Antiqua" w:hAnsi="Book Antiqua" w:cs="Times New Roman"/>
          <w:color w:val="000000" w:themeColor="text1"/>
          <w:sz w:val="24"/>
          <w:szCs w:val="24"/>
          <w:lang w:val="en-US"/>
        </w:rPr>
        <w:t>2</w:t>
      </w:r>
      <w:r w:rsidR="00E90FD3" w:rsidRPr="00CC267A">
        <w:rPr>
          <w:rFonts w:ascii="Book Antiqua" w:hAnsi="Book Antiqua" w:cs="Times New Roman"/>
          <w:color w:val="000000" w:themeColor="text1"/>
          <w:sz w:val="24"/>
          <w:szCs w:val="24"/>
          <w:lang w:val="en-US"/>
        </w:rPr>
        <w:t xml:space="preserve">) </w:t>
      </w:r>
      <w:r w:rsidR="000D6F78" w:rsidRPr="00CC267A">
        <w:rPr>
          <w:rFonts w:ascii="Book Antiqua" w:hAnsi="Book Antiqua" w:cs="Times New Roman"/>
          <w:color w:val="000000" w:themeColor="text1"/>
          <w:sz w:val="24"/>
          <w:szCs w:val="24"/>
          <w:lang w:val="en-US"/>
        </w:rPr>
        <w:t>and</w:t>
      </w:r>
      <w:r w:rsidR="00E90FD3" w:rsidRPr="00CC267A">
        <w:rPr>
          <w:rFonts w:ascii="Book Antiqua" w:hAnsi="Book Antiqua" w:cs="Times New Roman"/>
          <w:color w:val="000000" w:themeColor="text1"/>
          <w:sz w:val="24"/>
          <w:szCs w:val="24"/>
          <w:lang w:val="en-US"/>
        </w:rPr>
        <w:t xml:space="preserve"> </w:t>
      </w:r>
      <w:r w:rsidR="003728AC" w:rsidRPr="00CC267A">
        <w:rPr>
          <w:rFonts w:ascii="Book Antiqua" w:hAnsi="Book Antiqua" w:cs="Times New Roman"/>
          <w:color w:val="000000" w:themeColor="text1"/>
          <w:sz w:val="24"/>
          <w:szCs w:val="24"/>
          <w:lang w:val="en-US"/>
        </w:rPr>
        <w:t>Egger’s regression for the detection of asymm</w:t>
      </w:r>
      <w:r w:rsidR="005742B8" w:rsidRPr="00CC267A">
        <w:rPr>
          <w:rFonts w:ascii="Book Antiqua" w:hAnsi="Book Antiqua" w:cs="Times New Roman"/>
          <w:color w:val="000000" w:themeColor="text1"/>
          <w:sz w:val="24"/>
          <w:szCs w:val="24"/>
          <w:lang w:val="en-US"/>
        </w:rPr>
        <w:t xml:space="preserve">etry </w:t>
      </w:r>
      <w:r w:rsidR="00EA7C94" w:rsidRPr="00CC267A">
        <w:rPr>
          <w:rFonts w:ascii="Book Antiqua" w:hAnsi="Book Antiqua" w:cs="Times New Roman"/>
          <w:color w:val="000000" w:themeColor="text1"/>
          <w:sz w:val="24"/>
          <w:szCs w:val="24"/>
          <w:lang w:val="en-US"/>
        </w:rPr>
        <w:t xml:space="preserve">(Figure </w:t>
      </w:r>
      <w:r w:rsidR="004F1C23" w:rsidRPr="00CC267A">
        <w:rPr>
          <w:rFonts w:ascii="Book Antiqua" w:hAnsi="Book Antiqua" w:cs="Times New Roman"/>
          <w:color w:val="000000" w:themeColor="text1"/>
          <w:sz w:val="24"/>
          <w:szCs w:val="24"/>
          <w:lang w:val="en-US"/>
        </w:rPr>
        <w:t>3</w:t>
      </w:r>
      <w:r w:rsidR="00EA7C94" w:rsidRPr="00CC267A">
        <w:rPr>
          <w:rFonts w:ascii="Book Antiqua" w:hAnsi="Book Antiqua" w:cs="Times New Roman"/>
          <w:color w:val="000000" w:themeColor="text1"/>
          <w:sz w:val="24"/>
          <w:szCs w:val="24"/>
          <w:lang w:val="en-US"/>
        </w:rPr>
        <w:t xml:space="preserve">) </w:t>
      </w:r>
      <w:r w:rsidR="005742B8" w:rsidRPr="00CC267A">
        <w:rPr>
          <w:rFonts w:ascii="Book Antiqua" w:hAnsi="Book Antiqua" w:cs="Times New Roman"/>
          <w:color w:val="000000" w:themeColor="text1"/>
          <w:sz w:val="24"/>
          <w:szCs w:val="24"/>
          <w:lang w:val="en-US"/>
        </w:rPr>
        <w:t xml:space="preserve">in the funnel plot was </w:t>
      </w:r>
      <w:r w:rsidR="00DD1DBF" w:rsidRPr="00CC267A">
        <w:rPr>
          <w:rFonts w:ascii="Book Antiqua" w:hAnsi="Book Antiqua" w:cs="Times New Roman"/>
          <w:color w:val="000000" w:themeColor="text1"/>
          <w:sz w:val="24"/>
          <w:szCs w:val="24"/>
          <w:lang w:val="en-US"/>
        </w:rPr>
        <w:t xml:space="preserve">statistically </w:t>
      </w:r>
      <w:r w:rsidR="003728AC" w:rsidRPr="00CC267A">
        <w:rPr>
          <w:rFonts w:ascii="Book Antiqua" w:hAnsi="Book Antiqua" w:cs="Times New Roman"/>
          <w:color w:val="000000" w:themeColor="text1"/>
          <w:sz w:val="24"/>
          <w:szCs w:val="24"/>
          <w:lang w:val="en-US"/>
        </w:rPr>
        <w:t>significant (</w:t>
      </w:r>
      <w:r w:rsidR="002E4921" w:rsidRPr="00CC267A">
        <w:rPr>
          <w:rFonts w:ascii="Book Antiqua" w:hAnsi="Book Antiqua" w:cs="Times New Roman"/>
          <w:i/>
          <w:color w:val="000000" w:themeColor="text1"/>
          <w:sz w:val="24"/>
          <w:szCs w:val="24"/>
          <w:lang w:val="en-US"/>
        </w:rPr>
        <w:t xml:space="preserve">P </w:t>
      </w:r>
      <w:r w:rsidR="008B0761" w:rsidRPr="00CC267A">
        <w:rPr>
          <w:rFonts w:ascii="Book Antiqua" w:hAnsi="Book Antiqua" w:cs="Times New Roman"/>
          <w:color w:val="000000" w:themeColor="text1"/>
          <w:sz w:val="24"/>
          <w:szCs w:val="24"/>
          <w:lang w:val="en-US"/>
        </w:rPr>
        <w:t>= 0.</w:t>
      </w:r>
      <w:r w:rsidR="000D6F78" w:rsidRPr="00CC267A">
        <w:rPr>
          <w:rFonts w:ascii="Book Antiqua" w:hAnsi="Book Antiqua" w:cs="Times New Roman"/>
          <w:color w:val="000000" w:themeColor="text1"/>
          <w:sz w:val="24"/>
          <w:szCs w:val="24"/>
          <w:lang w:val="en-US"/>
        </w:rPr>
        <w:t>047</w:t>
      </w:r>
      <w:r w:rsidR="008B0761" w:rsidRPr="00CC267A">
        <w:rPr>
          <w:rFonts w:ascii="Book Antiqua" w:hAnsi="Book Antiqua" w:cs="Times New Roman"/>
          <w:color w:val="000000" w:themeColor="text1"/>
          <w:sz w:val="24"/>
          <w:szCs w:val="24"/>
          <w:lang w:val="en-US"/>
        </w:rPr>
        <w:t>).</w:t>
      </w:r>
    </w:p>
    <w:p w14:paraId="57DDE212" w14:textId="77777777" w:rsidR="002E4921" w:rsidRPr="00CC267A" w:rsidRDefault="002E4921"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28A63FD0" w14:textId="77777777" w:rsidR="00E90FD3" w:rsidRPr="00CC267A" w:rsidRDefault="005542A1"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Relative risk of colorectal c</w:t>
      </w:r>
      <w:r w:rsidR="00E27257" w:rsidRPr="00CC267A">
        <w:rPr>
          <w:rFonts w:ascii="Book Antiqua" w:hAnsi="Book Antiqua" w:cs="Times New Roman"/>
          <w:b/>
          <w:i/>
          <w:color w:val="000000" w:themeColor="text1"/>
          <w:sz w:val="24"/>
          <w:szCs w:val="24"/>
          <w:lang w:val="en-US"/>
        </w:rPr>
        <w:t>ancer in first-</w:t>
      </w:r>
      <w:r w:rsidR="00554FD9" w:rsidRPr="00CC267A">
        <w:rPr>
          <w:rFonts w:ascii="Book Antiqua" w:hAnsi="Book Antiqua" w:cs="Times New Roman"/>
          <w:b/>
          <w:i/>
          <w:color w:val="000000" w:themeColor="text1"/>
          <w:sz w:val="24"/>
          <w:szCs w:val="24"/>
          <w:lang w:val="en-US"/>
        </w:rPr>
        <w:t>degree relatives</w:t>
      </w:r>
    </w:p>
    <w:p w14:paraId="640057CE" w14:textId="52B2A6DB" w:rsidR="001056C1" w:rsidRPr="00CC267A" w:rsidRDefault="007015C7"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The </w:t>
      </w:r>
      <w:r w:rsidR="008D6FF0" w:rsidRPr="00CC267A">
        <w:rPr>
          <w:rFonts w:ascii="Book Antiqua" w:hAnsi="Book Antiqua" w:cs="Times New Roman"/>
          <w:color w:val="000000" w:themeColor="text1"/>
          <w:sz w:val="24"/>
          <w:szCs w:val="24"/>
          <w:lang w:val="en-US"/>
        </w:rPr>
        <w:t xml:space="preserve">relative risk of developing colorectal cancer in first-degree relatives </w:t>
      </w:r>
      <w:r w:rsidR="00C775A6" w:rsidRPr="00CC267A">
        <w:rPr>
          <w:rFonts w:ascii="Book Antiqua" w:hAnsi="Book Antiqua" w:cs="Times New Roman"/>
          <w:color w:val="000000" w:themeColor="text1"/>
          <w:sz w:val="24"/>
          <w:szCs w:val="24"/>
          <w:lang w:val="en-US"/>
        </w:rPr>
        <w:t xml:space="preserve">of patients was </w:t>
      </w:r>
      <w:r w:rsidR="001A0ECA" w:rsidRPr="00CC267A">
        <w:rPr>
          <w:rFonts w:ascii="Book Antiqua" w:hAnsi="Book Antiqua" w:cs="Times New Roman"/>
          <w:color w:val="000000" w:themeColor="text1"/>
          <w:sz w:val="24"/>
          <w:szCs w:val="24"/>
          <w:lang w:val="en-US"/>
        </w:rPr>
        <w:t>1.8</w:t>
      </w:r>
      <w:r w:rsidR="00FD27FF" w:rsidRPr="00CC267A">
        <w:rPr>
          <w:rFonts w:ascii="Book Antiqua" w:hAnsi="Book Antiqua" w:cs="Times New Roman"/>
          <w:color w:val="000000" w:themeColor="text1"/>
          <w:sz w:val="24"/>
          <w:szCs w:val="24"/>
          <w:lang w:val="en-US"/>
        </w:rPr>
        <w:t>7</w:t>
      </w:r>
      <w:r w:rsidR="001A0ECA" w:rsidRPr="00CC267A">
        <w:rPr>
          <w:rFonts w:ascii="Book Antiqua" w:hAnsi="Book Antiqua" w:cs="Times New Roman"/>
          <w:color w:val="000000" w:themeColor="text1"/>
          <w:sz w:val="24"/>
          <w:szCs w:val="24"/>
          <w:lang w:val="en-US"/>
        </w:rPr>
        <w:t xml:space="preserve"> (95%CI: 1.6</w:t>
      </w:r>
      <w:r w:rsidR="00FD27FF" w:rsidRPr="00CC267A">
        <w:rPr>
          <w:rFonts w:ascii="Book Antiqua" w:hAnsi="Book Antiqua" w:cs="Times New Roman"/>
          <w:color w:val="000000" w:themeColor="text1"/>
          <w:sz w:val="24"/>
          <w:szCs w:val="24"/>
          <w:lang w:val="en-US"/>
        </w:rPr>
        <w:t>8</w:t>
      </w:r>
      <w:r w:rsidR="00A9015C" w:rsidRPr="00CC267A">
        <w:rPr>
          <w:rFonts w:ascii="Book Antiqua" w:hAnsi="Book Antiqua" w:cs="Times New Roman"/>
          <w:color w:val="000000" w:themeColor="text1"/>
          <w:sz w:val="24"/>
          <w:szCs w:val="24"/>
          <w:lang w:val="en-US"/>
        </w:rPr>
        <w:t>-</w:t>
      </w:r>
      <w:r w:rsidR="00CC6B11" w:rsidRPr="00CC267A">
        <w:rPr>
          <w:rFonts w:ascii="Book Antiqua" w:hAnsi="Book Antiqua" w:cs="Times New Roman"/>
          <w:color w:val="000000" w:themeColor="text1"/>
          <w:sz w:val="24"/>
          <w:szCs w:val="24"/>
          <w:lang w:val="en-US"/>
        </w:rPr>
        <w:t>2.</w:t>
      </w:r>
      <w:r w:rsidR="00FD27FF" w:rsidRPr="00CC267A">
        <w:rPr>
          <w:rFonts w:ascii="Book Antiqua" w:hAnsi="Book Antiqua" w:cs="Times New Roman"/>
          <w:color w:val="000000" w:themeColor="text1"/>
          <w:sz w:val="24"/>
          <w:szCs w:val="24"/>
          <w:lang w:val="en-US"/>
        </w:rPr>
        <w:t>09</w:t>
      </w:r>
      <w:r w:rsidR="004A6251" w:rsidRPr="00CC267A">
        <w:rPr>
          <w:rFonts w:ascii="Book Antiqua" w:hAnsi="Book Antiqua" w:cs="Times New Roman"/>
          <w:color w:val="000000" w:themeColor="text1"/>
          <w:sz w:val="24"/>
          <w:szCs w:val="24"/>
          <w:lang w:val="en-US"/>
        </w:rPr>
        <w:t xml:space="preserve">; </w:t>
      </w:r>
      <w:r w:rsidR="002E4921" w:rsidRPr="00CC267A">
        <w:rPr>
          <w:rStyle w:val="a5"/>
          <w:rFonts w:ascii="Book Antiqua" w:hAnsi="Book Antiqua" w:cs="Times New Roman"/>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r w:rsidR="004A6251" w:rsidRPr="00CC267A">
        <w:rPr>
          <w:rFonts w:ascii="Book Antiqua" w:hAnsi="Book Antiqua" w:cs="Times New Roman"/>
          <w:color w:val="000000" w:themeColor="text1"/>
          <w:sz w:val="24"/>
          <w:szCs w:val="24"/>
          <w:lang w:val="en-US"/>
        </w:rPr>
        <w:t>&lt; 0.00001)</w:t>
      </w:r>
      <w:r w:rsidR="00842BFD" w:rsidRPr="00CC267A">
        <w:rPr>
          <w:rFonts w:ascii="Book Antiqua" w:hAnsi="Book Antiqua" w:cs="Times New Roman"/>
          <w:color w:val="000000" w:themeColor="text1"/>
          <w:sz w:val="24"/>
          <w:szCs w:val="24"/>
          <w:lang w:val="en-US"/>
        </w:rPr>
        <w:t xml:space="preserve"> using the</w:t>
      </w:r>
      <w:r w:rsidR="00A308B7" w:rsidRPr="00CC267A">
        <w:rPr>
          <w:rFonts w:ascii="Book Antiqua" w:hAnsi="Book Antiqua" w:cs="Times New Roman"/>
          <w:color w:val="000000" w:themeColor="text1"/>
          <w:sz w:val="24"/>
          <w:szCs w:val="24"/>
          <w:lang w:val="en-US"/>
        </w:rPr>
        <w:t xml:space="preserve"> random</w:t>
      </w:r>
      <w:r w:rsidR="00842BFD" w:rsidRPr="00CC267A">
        <w:rPr>
          <w:rFonts w:ascii="Book Antiqua" w:hAnsi="Book Antiqua" w:cs="Times New Roman"/>
          <w:color w:val="000000" w:themeColor="text1"/>
          <w:sz w:val="24"/>
          <w:szCs w:val="24"/>
          <w:lang w:val="en-US"/>
        </w:rPr>
        <w:t xml:space="preserve"> effects model</w:t>
      </w:r>
      <w:r w:rsidR="0036529E" w:rsidRPr="00CC267A">
        <w:rPr>
          <w:rFonts w:ascii="Book Antiqua" w:hAnsi="Book Antiqua" w:cs="Times New Roman"/>
          <w:color w:val="000000" w:themeColor="text1"/>
          <w:sz w:val="24"/>
          <w:szCs w:val="24"/>
          <w:lang w:val="en-US"/>
        </w:rPr>
        <w:t xml:space="preserve"> to account for detected </w:t>
      </w:r>
      <w:r w:rsidR="00A258BD" w:rsidRPr="00CC267A">
        <w:rPr>
          <w:rFonts w:ascii="Book Antiqua" w:hAnsi="Book Antiqua" w:cs="Times New Roman"/>
          <w:color w:val="000000" w:themeColor="text1"/>
          <w:sz w:val="24"/>
          <w:szCs w:val="24"/>
          <w:lang w:val="en-US"/>
        </w:rPr>
        <w:t>heterogeneity</w:t>
      </w:r>
      <w:r w:rsidR="00BC620E" w:rsidRPr="00CC267A">
        <w:rPr>
          <w:rFonts w:ascii="Book Antiqua" w:hAnsi="Book Antiqua" w:cs="Times New Roman"/>
          <w:color w:val="000000" w:themeColor="text1"/>
          <w:sz w:val="24"/>
          <w:szCs w:val="24"/>
          <w:lang w:val="en-US"/>
        </w:rPr>
        <w:t xml:space="preserve"> (Figure </w:t>
      </w:r>
      <w:r w:rsidR="0063361B" w:rsidRPr="00CC267A">
        <w:rPr>
          <w:rFonts w:ascii="Book Antiqua" w:hAnsi="Book Antiqua" w:cs="Times New Roman"/>
          <w:color w:val="000000" w:themeColor="text1"/>
          <w:sz w:val="24"/>
          <w:szCs w:val="24"/>
          <w:lang w:val="en-US"/>
        </w:rPr>
        <w:t>4</w:t>
      </w:r>
      <w:r w:rsidR="00BC620E" w:rsidRPr="00CC267A">
        <w:rPr>
          <w:rFonts w:ascii="Book Antiqua" w:hAnsi="Book Antiqua" w:cs="Times New Roman"/>
          <w:color w:val="000000" w:themeColor="text1"/>
          <w:sz w:val="24"/>
          <w:szCs w:val="24"/>
          <w:lang w:val="en-US"/>
        </w:rPr>
        <w:t>)</w:t>
      </w:r>
      <w:r w:rsidR="00A308B7" w:rsidRPr="00CC267A">
        <w:rPr>
          <w:rFonts w:ascii="Book Antiqua" w:hAnsi="Book Antiqua" w:cs="Times New Roman"/>
          <w:color w:val="000000" w:themeColor="text1"/>
          <w:sz w:val="24"/>
          <w:szCs w:val="24"/>
          <w:lang w:val="en-US"/>
        </w:rPr>
        <w:t xml:space="preserve">. </w:t>
      </w:r>
      <w:r w:rsidR="00206EC6" w:rsidRPr="00CC267A">
        <w:rPr>
          <w:rFonts w:ascii="Book Antiqua" w:hAnsi="Book Antiqua" w:cs="Times New Roman"/>
          <w:color w:val="000000" w:themeColor="text1"/>
          <w:sz w:val="24"/>
          <w:szCs w:val="24"/>
          <w:lang w:val="en-US"/>
        </w:rPr>
        <w:t>W</w:t>
      </w:r>
      <w:r w:rsidR="005039FF" w:rsidRPr="00CC267A">
        <w:rPr>
          <w:rFonts w:ascii="Book Antiqua" w:hAnsi="Book Antiqua" w:cs="Times New Roman"/>
          <w:color w:val="000000" w:themeColor="text1"/>
          <w:sz w:val="24"/>
          <w:szCs w:val="24"/>
          <w:lang w:val="en-US"/>
        </w:rPr>
        <w:t xml:space="preserve">e performed a subgroup analysis between Asian and non-Asian studies as hypothesized </w:t>
      </w:r>
      <w:r w:rsidR="005039FF" w:rsidRPr="00CC267A">
        <w:rPr>
          <w:rFonts w:ascii="Book Antiqua" w:hAnsi="Book Antiqua" w:cs="Times New Roman"/>
          <w:i/>
          <w:color w:val="000000" w:themeColor="text1"/>
          <w:sz w:val="24"/>
          <w:szCs w:val="24"/>
          <w:lang w:val="en-US"/>
        </w:rPr>
        <w:t xml:space="preserve">a priori. </w:t>
      </w:r>
      <w:r w:rsidR="00697A8A" w:rsidRPr="00CC267A">
        <w:rPr>
          <w:rFonts w:ascii="Book Antiqua" w:hAnsi="Book Antiqua" w:cs="Times New Roman"/>
          <w:color w:val="000000" w:themeColor="text1"/>
          <w:sz w:val="24"/>
          <w:szCs w:val="24"/>
          <w:lang w:val="en-US"/>
        </w:rPr>
        <w:t>18</w:t>
      </w:r>
      <w:r w:rsidR="00AD1956" w:rsidRPr="00CC267A">
        <w:rPr>
          <w:rFonts w:ascii="Book Antiqua" w:hAnsi="Book Antiqua" w:cs="Times New Roman"/>
          <w:color w:val="000000" w:themeColor="text1"/>
          <w:sz w:val="24"/>
          <w:szCs w:val="24"/>
          <w:lang w:val="en-US"/>
        </w:rPr>
        <w:t xml:space="preserve"> studies were conducted in Asian countries and 28 studies were conducted in non-Asian countries. The </w:t>
      </w:r>
      <w:r w:rsidR="00E14DB0" w:rsidRPr="00CC267A">
        <w:rPr>
          <w:rFonts w:ascii="Book Antiqua" w:hAnsi="Book Antiqua" w:cs="Times New Roman"/>
          <w:color w:val="000000" w:themeColor="text1"/>
          <w:sz w:val="24"/>
          <w:szCs w:val="24"/>
          <w:lang w:val="en-US"/>
        </w:rPr>
        <w:t>relative risk of colorectal cancer in first-degree rel</w:t>
      </w:r>
      <w:r w:rsidR="001C0DF6" w:rsidRPr="00CC267A">
        <w:rPr>
          <w:rFonts w:ascii="Book Antiqua" w:hAnsi="Book Antiqua" w:cs="Times New Roman"/>
          <w:color w:val="000000" w:themeColor="text1"/>
          <w:sz w:val="24"/>
          <w:szCs w:val="24"/>
          <w:lang w:val="en-US"/>
        </w:rPr>
        <w:t>atives was 1.83 (95%CI: 1.54-2.16</w:t>
      </w:r>
      <w:r w:rsidR="00E14DB0" w:rsidRPr="00CC267A">
        <w:rPr>
          <w:rFonts w:ascii="Book Antiqua" w:hAnsi="Book Antiqua" w:cs="Times New Roman"/>
          <w:color w:val="000000" w:themeColor="text1"/>
          <w:sz w:val="24"/>
          <w:szCs w:val="24"/>
          <w:lang w:val="en-US"/>
        </w:rPr>
        <w:t xml:space="preserve">; </w:t>
      </w:r>
      <w:bookmarkStart w:id="190" w:name="OLE_LINK75"/>
      <w:bookmarkStart w:id="191" w:name="OLE_LINK79"/>
      <w:r w:rsidR="002E4921" w:rsidRPr="00CC267A">
        <w:rPr>
          <w:rStyle w:val="a5"/>
          <w:rFonts w:ascii="Book Antiqua" w:hAnsi="Book Antiqua" w:cs="Times New Roman"/>
          <w:color w:val="000000" w:themeColor="text1"/>
          <w:sz w:val="24"/>
          <w:szCs w:val="24"/>
          <w:lang w:val="en-US"/>
        </w:rPr>
        <w:t>P</w:t>
      </w:r>
      <w:bookmarkEnd w:id="190"/>
      <w:bookmarkEnd w:id="191"/>
      <w:r w:rsidR="00663D44" w:rsidRPr="00CC267A">
        <w:rPr>
          <w:rFonts w:ascii="Book Antiqua" w:hAnsi="Book Antiqua" w:cs="Times New Roman"/>
          <w:color w:val="000000" w:themeColor="text1"/>
          <w:sz w:val="24"/>
          <w:szCs w:val="24"/>
          <w:lang w:val="en-US"/>
        </w:rPr>
        <w:t xml:space="preserve"> </w:t>
      </w:r>
      <w:r w:rsidR="00E14DB0" w:rsidRPr="00CC267A">
        <w:rPr>
          <w:rFonts w:ascii="Book Antiqua" w:hAnsi="Book Antiqua" w:cs="Times New Roman"/>
          <w:color w:val="000000" w:themeColor="text1"/>
          <w:sz w:val="24"/>
          <w:szCs w:val="24"/>
          <w:lang w:val="en-US"/>
        </w:rPr>
        <w:t>&lt; 0.00001)</w:t>
      </w:r>
      <w:r w:rsidR="00D8078C" w:rsidRPr="00CC267A">
        <w:rPr>
          <w:rFonts w:ascii="Book Antiqua" w:hAnsi="Book Antiqua" w:cs="Times New Roman"/>
          <w:color w:val="000000" w:themeColor="text1"/>
          <w:sz w:val="24"/>
          <w:szCs w:val="24"/>
          <w:lang w:val="en-US"/>
        </w:rPr>
        <w:t xml:space="preserve"> </w:t>
      </w:r>
      <w:r w:rsidR="00206EC6" w:rsidRPr="00CC267A">
        <w:rPr>
          <w:rFonts w:ascii="Book Antiqua" w:hAnsi="Book Antiqua" w:cs="Times New Roman"/>
          <w:color w:val="000000" w:themeColor="text1"/>
          <w:sz w:val="24"/>
          <w:szCs w:val="24"/>
          <w:lang w:val="en-US"/>
        </w:rPr>
        <w:t xml:space="preserve">in Asian studies </w:t>
      </w:r>
      <w:r w:rsidR="00D8078C" w:rsidRPr="00CC267A">
        <w:rPr>
          <w:rFonts w:ascii="Book Antiqua" w:hAnsi="Book Antiqua" w:cs="Times New Roman"/>
          <w:color w:val="000000" w:themeColor="text1"/>
          <w:sz w:val="24"/>
          <w:szCs w:val="24"/>
          <w:lang w:val="en-US"/>
        </w:rPr>
        <w:t>as compared to</w:t>
      </w:r>
      <w:r w:rsidR="00235DE4" w:rsidRPr="00CC267A">
        <w:rPr>
          <w:rFonts w:ascii="Book Antiqua" w:hAnsi="Book Antiqua" w:cs="Times New Roman"/>
          <w:color w:val="000000" w:themeColor="text1"/>
          <w:sz w:val="24"/>
          <w:szCs w:val="24"/>
          <w:lang w:val="en-US"/>
        </w:rPr>
        <w:t xml:space="preserve"> 1.8</w:t>
      </w:r>
      <w:r w:rsidR="00C7517B" w:rsidRPr="00CC267A">
        <w:rPr>
          <w:rFonts w:ascii="Book Antiqua" w:hAnsi="Book Antiqua" w:cs="Times New Roman"/>
          <w:color w:val="000000" w:themeColor="text1"/>
          <w:sz w:val="24"/>
          <w:szCs w:val="24"/>
          <w:lang w:val="en-US"/>
        </w:rPr>
        <w:t>8</w:t>
      </w:r>
      <w:r w:rsidR="00235DE4" w:rsidRPr="00CC267A">
        <w:rPr>
          <w:rFonts w:ascii="Book Antiqua" w:hAnsi="Book Antiqua" w:cs="Times New Roman"/>
          <w:color w:val="000000" w:themeColor="text1"/>
          <w:sz w:val="24"/>
          <w:szCs w:val="24"/>
          <w:lang w:val="en-US"/>
        </w:rPr>
        <w:t xml:space="preserve"> (95%CI: 1.6</w:t>
      </w:r>
      <w:r w:rsidR="0050067E" w:rsidRPr="00CC267A">
        <w:rPr>
          <w:rFonts w:ascii="Book Antiqua" w:hAnsi="Book Antiqua" w:cs="Times New Roman"/>
          <w:color w:val="000000" w:themeColor="text1"/>
          <w:sz w:val="24"/>
          <w:szCs w:val="24"/>
          <w:lang w:val="en-US"/>
        </w:rPr>
        <w:t>3</w:t>
      </w:r>
      <w:r w:rsidR="00235DE4" w:rsidRPr="00CC267A">
        <w:rPr>
          <w:rFonts w:ascii="Book Antiqua" w:hAnsi="Book Antiqua" w:cs="Times New Roman"/>
          <w:color w:val="000000" w:themeColor="text1"/>
          <w:sz w:val="24"/>
          <w:szCs w:val="24"/>
          <w:lang w:val="en-US"/>
        </w:rPr>
        <w:t>-2.</w:t>
      </w:r>
      <w:r w:rsidR="0050067E" w:rsidRPr="00CC267A">
        <w:rPr>
          <w:rFonts w:ascii="Book Antiqua" w:hAnsi="Book Antiqua" w:cs="Times New Roman"/>
          <w:color w:val="000000" w:themeColor="text1"/>
          <w:sz w:val="24"/>
          <w:szCs w:val="24"/>
          <w:lang w:val="en-US"/>
        </w:rPr>
        <w:t>17</w:t>
      </w:r>
      <w:r w:rsidR="00235DE4" w:rsidRPr="00CC267A">
        <w:rPr>
          <w:rFonts w:ascii="Book Antiqua" w:hAnsi="Book Antiqua" w:cs="Times New Roman"/>
          <w:color w:val="000000" w:themeColor="text1"/>
          <w:sz w:val="24"/>
          <w:szCs w:val="24"/>
          <w:lang w:val="en-US"/>
        </w:rPr>
        <w:t>;</w:t>
      </w:r>
      <w:r w:rsidR="002E4921">
        <w:rPr>
          <w:rFonts w:ascii="Book Antiqua" w:hAnsi="Book Antiqua" w:cs="Times New Roman"/>
          <w:color w:val="000000" w:themeColor="text1"/>
          <w:sz w:val="24"/>
          <w:szCs w:val="24"/>
          <w:lang w:val="en-US"/>
        </w:rPr>
        <w:t xml:space="preserve"> </w:t>
      </w:r>
      <w:r w:rsidR="002E4921" w:rsidRPr="00CC267A">
        <w:rPr>
          <w:rStyle w:val="a5"/>
          <w:rFonts w:ascii="Book Antiqua" w:hAnsi="Book Antiqua" w:cs="Times New Roman"/>
          <w:color w:val="000000" w:themeColor="text1"/>
          <w:sz w:val="24"/>
          <w:szCs w:val="24"/>
          <w:lang w:val="en-US"/>
        </w:rPr>
        <w:t>P</w:t>
      </w:r>
      <w:r w:rsidR="00663D44" w:rsidRPr="00CC267A">
        <w:rPr>
          <w:rFonts w:ascii="Book Antiqua" w:hAnsi="Book Antiqua" w:cs="Times New Roman"/>
          <w:color w:val="000000" w:themeColor="text1"/>
          <w:sz w:val="24"/>
          <w:szCs w:val="24"/>
          <w:lang w:val="en-US"/>
        </w:rPr>
        <w:t xml:space="preserve"> </w:t>
      </w:r>
      <w:r w:rsidR="00235DE4" w:rsidRPr="00CC267A">
        <w:rPr>
          <w:rFonts w:ascii="Book Antiqua" w:hAnsi="Book Antiqua" w:cs="Times New Roman"/>
          <w:color w:val="000000" w:themeColor="text1"/>
          <w:sz w:val="24"/>
          <w:szCs w:val="24"/>
          <w:lang w:val="en-US"/>
        </w:rPr>
        <w:t>&lt; 0.00001)</w:t>
      </w:r>
      <w:r w:rsidR="00D8078C" w:rsidRPr="00CC267A">
        <w:rPr>
          <w:rFonts w:ascii="Book Antiqua" w:hAnsi="Book Antiqua" w:cs="Times New Roman"/>
          <w:color w:val="000000" w:themeColor="text1"/>
          <w:sz w:val="24"/>
          <w:szCs w:val="24"/>
          <w:lang w:val="en-US"/>
        </w:rPr>
        <w:t xml:space="preserve"> in non-Asian studies. Heterogeneity remained in both subgroups (</w:t>
      </w:r>
      <w:r w:rsidR="002E4921" w:rsidRPr="00CC267A">
        <w:rPr>
          <w:rStyle w:val="a5"/>
          <w:rFonts w:ascii="Book Antiqua" w:hAnsi="Book Antiqua" w:cs="Times New Roman"/>
          <w:color w:val="000000" w:themeColor="text1"/>
          <w:sz w:val="24"/>
          <w:szCs w:val="24"/>
          <w:lang w:val="en-US"/>
        </w:rPr>
        <w:t>P</w:t>
      </w:r>
      <w:r w:rsidR="002E4921">
        <w:rPr>
          <w:rFonts w:ascii="Book Antiqua" w:hAnsi="Book Antiqua" w:cs="Times New Roman"/>
          <w:i/>
          <w:color w:val="000000" w:themeColor="text1"/>
          <w:sz w:val="24"/>
          <w:szCs w:val="24"/>
          <w:lang w:val="en-US"/>
        </w:rPr>
        <w:t xml:space="preserve"> </w:t>
      </w:r>
      <w:r w:rsidR="00D8078C" w:rsidRPr="00CC267A">
        <w:rPr>
          <w:rFonts w:ascii="Book Antiqua" w:hAnsi="Book Antiqua" w:cs="Times New Roman"/>
          <w:color w:val="000000" w:themeColor="text1"/>
          <w:sz w:val="24"/>
          <w:szCs w:val="24"/>
          <w:lang w:val="en-US"/>
        </w:rPr>
        <w:t xml:space="preserve">&lt; 0.00001, </w:t>
      </w:r>
      <w:r w:rsidR="00D8078C" w:rsidRPr="00CC267A">
        <w:rPr>
          <w:rStyle w:val="a5"/>
          <w:rFonts w:ascii="Book Antiqua" w:hAnsi="Book Antiqua" w:cs="Times New Roman"/>
          <w:color w:val="000000" w:themeColor="text1"/>
          <w:sz w:val="24"/>
          <w:szCs w:val="24"/>
          <w:lang w:val="en-US"/>
        </w:rPr>
        <w:t>I</w:t>
      </w:r>
      <w:r w:rsidR="00D8078C" w:rsidRPr="00CC267A">
        <w:rPr>
          <w:rFonts w:ascii="Book Antiqua" w:hAnsi="Book Antiqua" w:cs="Times New Roman"/>
          <w:color w:val="000000" w:themeColor="text1"/>
          <w:sz w:val="24"/>
          <w:szCs w:val="24"/>
          <w:lang w:val="en-US"/>
        </w:rPr>
        <w:t>² = 72</w:t>
      </w:r>
      <w:r w:rsidR="00235DE4" w:rsidRPr="00CC267A">
        <w:rPr>
          <w:rFonts w:ascii="Book Antiqua" w:hAnsi="Book Antiqua" w:cs="Times New Roman"/>
          <w:color w:val="000000" w:themeColor="text1"/>
          <w:sz w:val="24"/>
          <w:szCs w:val="24"/>
          <w:lang w:val="en-US"/>
        </w:rPr>
        <w:t xml:space="preserve"> </w:t>
      </w:r>
      <w:r w:rsidR="00206EC6" w:rsidRPr="00CC267A">
        <w:rPr>
          <w:rFonts w:ascii="Book Antiqua" w:hAnsi="Book Antiqua" w:cs="Times New Roman"/>
          <w:color w:val="000000" w:themeColor="text1"/>
          <w:sz w:val="24"/>
          <w:szCs w:val="24"/>
          <w:lang w:val="en-US"/>
        </w:rPr>
        <w:t xml:space="preserve">and </w:t>
      </w:r>
      <w:r w:rsidR="00235DE4" w:rsidRPr="00CC267A">
        <w:rPr>
          <w:rStyle w:val="a5"/>
          <w:rFonts w:ascii="Book Antiqua" w:hAnsi="Book Antiqua" w:cs="Times New Roman"/>
          <w:color w:val="000000" w:themeColor="text1"/>
          <w:sz w:val="24"/>
          <w:szCs w:val="24"/>
          <w:lang w:val="en-US"/>
        </w:rPr>
        <w:t>I</w:t>
      </w:r>
      <w:r w:rsidR="00C17BB0" w:rsidRPr="00CC267A">
        <w:rPr>
          <w:rFonts w:ascii="Book Antiqua" w:hAnsi="Book Antiqua" w:cs="Times New Roman"/>
          <w:color w:val="000000" w:themeColor="text1"/>
          <w:sz w:val="24"/>
          <w:szCs w:val="24"/>
          <w:lang w:val="en-US"/>
        </w:rPr>
        <w:t xml:space="preserve">² </w:t>
      </w:r>
      <w:r w:rsidR="00AA6DEA" w:rsidRPr="00CC267A">
        <w:rPr>
          <w:rFonts w:ascii="Book Antiqua" w:hAnsi="Book Antiqua" w:cs="Times New Roman"/>
          <w:color w:val="000000" w:themeColor="text1"/>
          <w:sz w:val="24"/>
          <w:szCs w:val="24"/>
          <w:lang w:val="en-US"/>
        </w:rPr>
        <w:t>= 93</w:t>
      </w:r>
      <w:r w:rsidR="00235DE4" w:rsidRPr="00CC267A">
        <w:rPr>
          <w:rFonts w:ascii="Book Antiqua" w:hAnsi="Book Antiqua" w:cs="Times New Roman"/>
          <w:color w:val="000000" w:themeColor="text1"/>
          <w:sz w:val="24"/>
          <w:szCs w:val="24"/>
          <w:lang w:val="en-US"/>
        </w:rPr>
        <w:t>%</w:t>
      </w:r>
      <w:r w:rsidR="00206EC6" w:rsidRPr="00CC267A">
        <w:rPr>
          <w:rFonts w:ascii="Book Antiqua" w:hAnsi="Book Antiqua" w:cs="Times New Roman"/>
          <w:color w:val="000000" w:themeColor="text1"/>
          <w:sz w:val="24"/>
          <w:szCs w:val="24"/>
          <w:lang w:val="en-US"/>
        </w:rPr>
        <w:t xml:space="preserve"> respectively</w:t>
      </w:r>
      <w:r w:rsidR="00235DE4" w:rsidRPr="00CC267A">
        <w:rPr>
          <w:rFonts w:ascii="Book Antiqua" w:hAnsi="Book Antiqua" w:cs="Times New Roman"/>
          <w:color w:val="000000" w:themeColor="text1"/>
          <w:sz w:val="24"/>
          <w:szCs w:val="24"/>
          <w:lang w:val="en-US"/>
        </w:rPr>
        <w:t>).</w:t>
      </w:r>
      <w:r w:rsidR="001056C1" w:rsidRPr="00CC267A">
        <w:rPr>
          <w:rFonts w:ascii="Book Antiqua" w:hAnsi="Book Antiqua" w:cs="Times New Roman"/>
          <w:color w:val="000000" w:themeColor="text1"/>
          <w:sz w:val="24"/>
          <w:szCs w:val="24"/>
          <w:lang w:val="en-US"/>
        </w:rPr>
        <w:t xml:space="preserve"> T</w:t>
      </w:r>
      <w:r w:rsidR="00254314" w:rsidRPr="00CC267A">
        <w:rPr>
          <w:rFonts w:ascii="Book Antiqua" w:hAnsi="Book Antiqua" w:cs="Times New Roman"/>
          <w:color w:val="000000" w:themeColor="text1"/>
          <w:sz w:val="24"/>
          <w:szCs w:val="24"/>
          <w:lang w:val="en-US"/>
        </w:rPr>
        <w:t>here was no significant difference in the relative risk between the subgroups (</w:t>
      </w:r>
      <w:r w:rsidR="002E4921" w:rsidRPr="00CC267A">
        <w:rPr>
          <w:rStyle w:val="a5"/>
          <w:rFonts w:ascii="Book Antiqua" w:hAnsi="Book Antiqua" w:cs="Times New Roman"/>
          <w:color w:val="000000" w:themeColor="text1"/>
          <w:sz w:val="24"/>
          <w:szCs w:val="24"/>
          <w:lang w:val="en-US"/>
        </w:rPr>
        <w:t>P</w:t>
      </w:r>
      <w:r w:rsidR="007B340A" w:rsidRPr="00CC267A">
        <w:rPr>
          <w:rFonts w:ascii="Book Antiqua" w:hAnsi="Book Antiqua" w:cs="Times New Roman"/>
          <w:color w:val="000000" w:themeColor="text1"/>
          <w:sz w:val="24"/>
          <w:szCs w:val="24"/>
          <w:lang w:val="en-US"/>
        </w:rPr>
        <w:t xml:space="preserve"> </w:t>
      </w:r>
      <w:r w:rsidR="00254314" w:rsidRPr="00CC267A">
        <w:rPr>
          <w:rFonts w:ascii="Book Antiqua" w:hAnsi="Book Antiqua" w:cs="Times New Roman"/>
          <w:color w:val="000000" w:themeColor="text1"/>
          <w:sz w:val="24"/>
          <w:szCs w:val="24"/>
          <w:lang w:val="en-US"/>
        </w:rPr>
        <w:t>=</w:t>
      </w:r>
      <w:r w:rsidR="007B340A" w:rsidRPr="00CC267A">
        <w:rPr>
          <w:rFonts w:ascii="Book Antiqua" w:hAnsi="Book Antiqua" w:cs="Times New Roman"/>
          <w:color w:val="000000" w:themeColor="text1"/>
          <w:sz w:val="24"/>
          <w:szCs w:val="24"/>
          <w:lang w:val="en-US"/>
        </w:rPr>
        <w:t xml:space="preserve"> </w:t>
      </w:r>
      <w:r w:rsidR="001C0DF6" w:rsidRPr="00CC267A">
        <w:rPr>
          <w:rFonts w:ascii="Book Antiqua" w:hAnsi="Book Antiqua" w:cs="Times New Roman"/>
          <w:color w:val="000000" w:themeColor="text1"/>
          <w:sz w:val="24"/>
          <w:szCs w:val="24"/>
          <w:lang w:val="en-US"/>
        </w:rPr>
        <w:t>0.78</w:t>
      </w:r>
      <w:r w:rsidR="001056C1" w:rsidRPr="00CC267A">
        <w:rPr>
          <w:rFonts w:ascii="Book Antiqua" w:hAnsi="Book Antiqua" w:cs="Times New Roman"/>
          <w:color w:val="000000" w:themeColor="text1"/>
          <w:sz w:val="24"/>
          <w:szCs w:val="24"/>
          <w:lang w:val="en-US"/>
        </w:rPr>
        <w:t>).</w:t>
      </w:r>
      <w:r w:rsidR="00661566" w:rsidRPr="00CC267A">
        <w:rPr>
          <w:rFonts w:ascii="Book Antiqua" w:hAnsi="Book Antiqua" w:cs="Times New Roman"/>
          <w:color w:val="000000" w:themeColor="text1"/>
          <w:sz w:val="24"/>
          <w:szCs w:val="24"/>
          <w:lang w:val="en-US"/>
        </w:rPr>
        <w:t xml:space="preserve"> Figure </w:t>
      </w:r>
      <w:r w:rsidR="0063361B" w:rsidRPr="00CC267A">
        <w:rPr>
          <w:rFonts w:ascii="Book Antiqua" w:hAnsi="Book Antiqua" w:cs="Times New Roman"/>
          <w:color w:val="000000" w:themeColor="text1"/>
          <w:sz w:val="24"/>
          <w:szCs w:val="24"/>
          <w:lang w:val="en-US"/>
        </w:rPr>
        <w:t>4</w:t>
      </w:r>
      <w:r w:rsidR="00663D44" w:rsidRPr="00CC267A">
        <w:rPr>
          <w:rFonts w:ascii="Book Antiqua" w:hAnsi="Book Antiqua" w:cs="Times New Roman"/>
          <w:color w:val="000000" w:themeColor="text1"/>
          <w:sz w:val="24"/>
          <w:szCs w:val="24"/>
          <w:lang w:val="en-US"/>
        </w:rPr>
        <w:t xml:space="preserve"> depicts this meta-analysis</w:t>
      </w:r>
      <w:r w:rsidR="00661566" w:rsidRPr="00CC267A">
        <w:rPr>
          <w:rFonts w:ascii="Book Antiqua" w:hAnsi="Book Antiqua" w:cs="Times New Roman"/>
          <w:color w:val="000000" w:themeColor="text1"/>
          <w:sz w:val="24"/>
          <w:szCs w:val="24"/>
          <w:lang w:val="en-US"/>
        </w:rPr>
        <w:t xml:space="preserve">. </w:t>
      </w:r>
    </w:p>
    <w:p w14:paraId="2CC9E526" w14:textId="77777777" w:rsidR="005D6518" w:rsidRPr="00CC267A" w:rsidRDefault="005D6518" w:rsidP="00CC267A">
      <w:pPr>
        <w:adjustRightInd w:val="0"/>
        <w:snapToGrid w:val="0"/>
        <w:spacing w:after="0" w:line="360" w:lineRule="auto"/>
        <w:jc w:val="both"/>
        <w:rPr>
          <w:rFonts w:ascii="Book Antiqua" w:hAnsi="Book Antiqua" w:cs="Times New Roman"/>
          <w:b/>
          <w:i/>
          <w:color w:val="000000" w:themeColor="text1"/>
          <w:sz w:val="24"/>
          <w:szCs w:val="24"/>
          <w:lang w:val="en-US"/>
        </w:rPr>
      </w:pPr>
    </w:p>
    <w:p w14:paraId="7C3567FB" w14:textId="5010C1A3" w:rsidR="005542A1" w:rsidRPr="00CC267A" w:rsidRDefault="00672C62"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Sensitivity </w:t>
      </w:r>
      <w:r w:rsidR="002E4921">
        <w:rPr>
          <w:rFonts w:ascii="Book Antiqua" w:hAnsi="Book Antiqua" w:cs="Times New Roman"/>
          <w:b/>
          <w:i/>
          <w:color w:val="000000" w:themeColor="text1"/>
          <w:sz w:val="24"/>
          <w:szCs w:val="24"/>
          <w:lang w:val="en-US"/>
        </w:rPr>
        <w:t>a</w:t>
      </w:r>
      <w:r w:rsidRPr="00CC267A">
        <w:rPr>
          <w:rFonts w:ascii="Book Antiqua" w:hAnsi="Book Antiqua" w:cs="Times New Roman"/>
          <w:b/>
          <w:i/>
          <w:color w:val="000000" w:themeColor="text1"/>
          <w:sz w:val="24"/>
          <w:szCs w:val="24"/>
          <w:lang w:val="en-US"/>
        </w:rPr>
        <w:t>nalys</w:t>
      </w:r>
      <w:r w:rsidR="002E4921">
        <w:rPr>
          <w:rFonts w:ascii="Book Antiqua" w:hAnsi="Book Antiqua" w:cs="Times New Roman"/>
          <w:b/>
          <w:i/>
          <w:color w:val="000000" w:themeColor="text1"/>
          <w:sz w:val="24"/>
          <w:szCs w:val="24"/>
          <w:lang w:val="en-US"/>
        </w:rPr>
        <w:t>i</w:t>
      </w:r>
      <w:r w:rsidR="001056C1" w:rsidRPr="00CC267A">
        <w:rPr>
          <w:rFonts w:ascii="Book Antiqua" w:hAnsi="Book Antiqua" w:cs="Times New Roman"/>
          <w:b/>
          <w:i/>
          <w:color w:val="000000" w:themeColor="text1"/>
          <w:sz w:val="24"/>
          <w:szCs w:val="24"/>
          <w:lang w:val="en-US"/>
        </w:rPr>
        <w:t>s</w:t>
      </w:r>
    </w:p>
    <w:p w14:paraId="27E2F97A" w14:textId="3C210407" w:rsidR="00C27230" w:rsidRDefault="00663D44"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F</w:t>
      </w:r>
      <w:r w:rsidR="00C27230" w:rsidRPr="00CC267A">
        <w:rPr>
          <w:rFonts w:ascii="Book Antiqua" w:hAnsi="Book Antiqua" w:cs="Times New Roman"/>
          <w:b/>
          <w:color w:val="000000" w:themeColor="text1"/>
          <w:sz w:val="24"/>
          <w:szCs w:val="24"/>
          <w:lang w:val="en-US"/>
        </w:rPr>
        <w:t xml:space="preserve">amily history as </w:t>
      </w:r>
      <w:r w:rsidR="005C046A" w:rsidRPr="00CC267A">
        <w:rPr>
          <w:rFonts w:ascii="Book Antiqua" w:hAnsi="Book Antiqua" w:cs="Times New Roman"/>
          <w:b/>
          <w:color w:val="000000" w:themeColor="text1"/>
          <w:sz w:val="24"/>
          <w:szCs w:val="24"/>
          <w:lang w:val="en-US"/>
        </w:rPr>
        <w:t xml:space="preserve">the </w:t>
      </w:r>
      <w:r w:rsidR="00C27230" w:rsidRPr="00CC267A">
        <w:rPr>
          <w:rFonts w:ascii="Book Antiqua" w:hAnsi="Book Antiqua" w:cs="Times New Roman"/>
          <w:b/>
          <w:color w:val="000000" w:themeColor="text1"/>
          <w:sz w:val="24"/>
          <w:szCs w:val="24"/>
          <w:lang w:val="en-US"/>
        </w:rPr>
        <w:t>primary objective</w:t>
      </w:r>
      <w:r w:rsidR="002E4921">
        <w:rPr>
          <w:rFonts w:ascii="Book Antiqua" w:hAnsi="Book Antiqua" w:cs="Times New Roman"/>
          <w:b/>
          <w:color w:val="000000" w:themeColor="text1"/>
          <w:sz w:val="24"/>
          <w:szCs w:val="24"/>
          <w:lang w:val="en-US"/>
        </w:rPr>
        <w:t xml:space="preserve">: </w:t>
      </w:r>
      <w:r w:rsidR="002E4921">
        <w:rPr>
          <w:rFonts w:ascii="Book Antiqua" w:hAnsi="Book Antiqua" w:cs="Times New Roman"/>
          <w:color w:val="000000" w:themeColor="text1"/>
          <w:sz w:val="24"/>
          <w:szCs w:val="24"/>
          <w:lang w:val="en-US"/>
        </w:rPr>
        <w:t>Thirteen</w:t>
      </w:r>
      <w:r w:rsidR="00B0758F" w:rsidRPr="00CC267A">
        <w:rPr>
          <w:rFonts w:ascii="Book Antiqua" w:hAnsi="Book Antiqua" w:cs="Times New Roman"/>
          <w:color w:val="000000" w:themeColor="text1"/>
          <w:sz w:val="24"/>
          <w:szCs w:val="24"/>
          <w:lang w:val="en-US"/>
        </w:rPr>
        <w:t xml:space="preserve"> studies reported information about family history as their primary outcome and 33 studies reported information as their secondary outcomes. </w:t>
      </w:r>
      <w:r w:rsidR="00C27230" w:rsidRPr="00CC267A">
        <w:rPr>
          <w:rFonts w:ascii="Book Antiqua" w:hAnsi="Book Antiqua" w:cs="Times New Roman"/>
          <w:color w:val="000000" w:themeColor="text1"/>
          <w:sz w:val="24"/>
          <w:szCs w:val="24"/>
          <w:lang w:val="en-US"/>
        </w:rPr>
        <w:t xml:space="preserve">Heterogeneity persisted in studies with family history as primary </w:t>
      </w:r>
      <w:r w:rsidR="00B0758F" w:rsidRPr="00CC267A">
        <w:rPr>
          <w:rFonts w:ascii="Book Antiqua" w:hAnsi="Book Antiqua" w:cs="Times New Roman"/>
          <w:color w:val="000000" w:themeColor="text1"/>
          <w:sz w:val="24"/>
          <w:szCs w:val="24"/>
          <w:lang w:val="en-US"/>
        </w:rPr>
        <w:lastRenderedPageBreak/>
        <w:t xml:space="preserve">or </w:t>
      </w:r>
      <w:r w:rsidR="00C27230" w:rsidRPr="00CC267A">
        <w:rPr>
          <w:rFonts w:ascii="Book Antiqua" w:hAnsi="Book Antiqua" w:cs="Times New Roman"/>
          <w:color w:val="000000" w:themeColor="text1"/>
          <w:sz w:val="24"/>
          <w:szCs w:val="24"/>
          <w:lang w:val="en-US"/>
        </w:rPr>
        <w:t>secondary outcome. The Mantel-</w:t>
      </w:r>
      <w:proofErr w:type="spellStart"/>
      <w:r w:rsidR="00C27230" w:rsidRPr="00CC267A">
        <w:rPr>
          <w:rFonts w:ascii="Book Antiqua" w:hAnsi="Book Antiqua" w:cs="Times New Roman"/>
          <w:color w:val="000000" w:themeColor="text1"/>
          <w:sz w:val="24"/>
          <w:szCs w:val="24"/>
          <w:lang w:val="en-US"/>
        </w:rPr>
        <w:t>Haenzel</w:t>
      </w:r>
      <w:proofErr w:type="spellEnd"/>
      <w:r w:rsidR="00C27230" w:rsidRPr="00CC267A">
        <w:rPr>
          <w:rFonts w:ascii="Book Antiqua" w:hAnsi="Book Antiqua" w:cs="Times New Roman"/>
          <w:color w:val="000000" w:themeColor="text1"/>
          <w:sz w:val="24"/>
          <w:szCs w:val="24"/>
          <w:lang w:val="en-US"/>
        </w:rPr>
        <w:t xml:space="preserve"> random effect relative risk was not significant</w:t>
      </w:r>
      <w:r w:rsidR="00B0758F" w:rsidRPr="00CC267A">
        <w:rPr>
          <w:rFonts w:ascii="Book Antiqua" w:hAnsi="Book Antiqua" w:cs="Times New Roman"/>
          <w:color w:val="000000" w:themeColor="text1"/>
          <w:sz w:val="24"/>
          <w:szCs w:val="24"/>
          <w:lang w:val="en-US"/>
        </w:rPr>
        <w:t>ly different</w:t>
      </w:r>
      <w:r w:rsidR="00C27230" w:rsidRPr="00CC267A">
        <w:rPr>
          <w:rFonts w:ascii="Book Antiqua" w:hAnsi="Book Antiqua" w:cs="Times New Roman"/>
          <w:color w:val="000000" w:themeColor="text1"/>
          <w:sz w:val="24"/>
          <w:szCs w:val="24"/>
          <w:lang w:val="en-US"/>
        </w:rPr>
        <w:t xml:space="preserve"> between the two subgroups (</w:t>
      </w:r>
      <w:r w:rsidR="002E4921" w:rsidRPr="00CC267A">
        <w:rPr>
          <w:rFonts w:ascii="Book Antiqua" w:hAnsi="Book Antiqua" w:cs="Times New Roman"/>
          <w:i/>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r w:rsidR="00C27230" w:rsidRPr="00CC267A">
        <w:rPr>
          <w:rFonts w:ascii="Book Antiqua" w:hAnsi="Book Antiqua" w:cs="Times New Roman"/>
          <w:color w:val="000000" w:themeColor="text1"/>
          <w:sz w:val="24"/>
          <w:szCs w:val="24"/>
          <w:lang w:val="en-US"/>
        </w:rPr>
        <w:t>= 0.28).</w:t>
      </w:r>
    </w:p>
    <w:p w14:paraId="59A442DA"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4989895F" w14:textId="4287ABA0" w:rsidR="00C27230" w:rsidRDefault="00333E3B"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Risk of bias</w:t>
      </w:r>
      <w:r w:rsidR="002E4921">
        <w:rPr>
          <w:rFonts w:ascii="Book Antiqua" w:hAnsi="Book Antiqua" w:cs="Times New Roman"/>
          <w:b/>
          <w:color w:val="000000" w:themeColor="text1"/>
          <w:sz w:val="24"/>
          <w:szCs w:val="24"/>
          <w:lang w:val="en-US"/>
        </w:rPr>
        <w:t xml:space="preserve">: </w:t>
      </w:r>
      <w:r w:rsidR="00BC46F5" w:rsidRPr="00CC267A">
        <w:rPr>
          <w:rFonts w:ascii="Book Antiqua" w:hAnsi="Book Antiqua" w:cs="Times New Roman"/>
          <w:color w:val="000000" w:themeColor="text1"/>
          <w:sz w:val="24"/>
          <w:szCs w:val="24"/>
          <w:lang w:val="en-US"/>
        </w:rPr>
        <w:t xml:space="preserve">There were 23 high-quality studies and 23 low-quality studies. </w:t>
      </w:r>
      <w:r w:rsidR="00C27230" w:rsidRPr="00CC267A">
        <w:rPr>
          <w:rFonts w:ascii="Book Antiqua" w:hAnsi="Book Antiqua" w:cs="Times New Roman"/>
          <w:color w:val="000000" w:themeColor="text1"/>
          <w:sz w:val="24"/>
          <w:szCs w:val="24"/>
          <w:lang w:val="en-US"/>
        </w:rPr>
        <w:t>Heterogeneity was unaffected by quality of the included studies. The Mantel-</w:t>
      </w:r>
      <w:proofErr w:type="spellStart"/>
      <w:r w:rsidR="00C27230" w:rsidRPr="00CC267A">
        <w:rPr>
          <w:rFonts w:ascii="Book Antiqua" w:hAnsi="Book Antiqua" w:cs="Times New Roman"/>
          <w:color w:val="000000" w:themeColor="text1"/>
          <w:sz w:val="24"/>
          <w:szCs w:val="24"/>
          <w:lang w:val="en-US"/>
        </w:rPr>
        <w:t>Haenzel</w:t>
      </w:r>
      <w:proofErr w:type="spellEnd"/>
      <w:r w:rsidR="00C27230" w:rsidRPr="00CC267A">
        <w:rPr>
          <w:rFonts w:ascii="Book Antiqua" w:hAnsi="Book Antiqua" w:cs="Times New Roman"/>
          <w:color w:val="000000" w:themeColor="text1"/>
          <w:sz w:val="24"/>
          <w:szCs w:val="24"/>
          <w:lang w:val="en-US"/>
        </w:rPr>
        <w:t xml:space="preserve"> random effects relative risk was not significant</w:t>
      </w:r>
      <w:r w:rsidR="00FE50E3" w:rsidRPr="00CC267A">
        <w:rPr>
          <w:rFonts w:ascii="Book Antiqua" w:hAnsi="Book Antiqua" w:cs="Times New Roman"/>
          <w:color w:val="000000" w:themeColor="text1"/>
          <w:sz w:val="24"/>
          <w:szCs w:val="24"/>
          <w:lang w:val="en-US"/>
        </w:rPr>
        <w:t>ly different</w:t>
      </w:r>
      <w:r w:rsidR="00C27230" w:rsidRPr="00CC267A">
        <w:rPr>
          <w:rFonts w:ascii="Book Antiqua" w:hAnsi="Book Antiqua" w:cs="Times New Roman"/>
          <w:color w:val="000000" w:themeColor="text1"/>
          <w:sz w:val="24"/>
          <w:szCs w:val="24"/>
          <w:lang w:val="en-US"/>
        </w:rPr>
        <w:t xml:space="preserve"> between the two subgroups (</w:t>
      </w:r>
      <w:r w:rsidR="002E4921" w:rsidRPr="00CC267A">
        <w:rPr>
          <w:rFonts w:ascii="Book Antiqua" w:hAnsi="Book Antiqua" w:cs="Times New Roman"/>
          <w:i/>
          <w:color w:val="000000" w:themeColor="text1"/>
          <w:sz w:val="24"/>
          <w:szCs w:val="24"/>
          <w:lang w:val="en-US"/>
        </w:rPr>
        <w:t>P</w:t>
      </w:r>
      <w:r w:rsidR="00C27230" w:rsidRPr="00CC267A">
        <w:rPr>
          <w:rFonts w:ascii="Book Antiqua" w:hAnsi="Book Antiqua" w:cs="Times New Roman"/>
          <w:color w:val="000000" w:themeColor="text1"/>
          <w:sz w:val="24"/>
          <w:szCs w:val="24"/>
          <w:lang w:val="en-US"/>
        </w:rPr>
        <w:t xml:space="preserve"> = 0.99).</w:t>
      </w:r>
    </w:p>
    <w:p w14:paraId="69D00146"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3C67E95D" w14:textId="6B44044F" w:rsidR="00C27230" w:rsidRDefault="00C2723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Case control studies versus cohort studie</w:t>
      </w:r>
      <w:r w:rsidR="00DF0785" w:rsidRPr="00CC267A">
        <w:rPr>
          <w:rFonts w:ascii="Book Antiqua" w:hAnsi="Book Antiqua" w:cs="Times New Roman"/>
          <w:b/>
          <w:color w:val="000000" w:themeColor="text1"/>
          <w:sz w:val="24"/>
          <w:szCs w:val="24"/>
          <w:lang w:val="en-US"/>
        </w:rPr>
        <w:t>s</w:t>
      </w:r>
      <w:r w:rsidR="002E4921">
        <w:rPr>
          <w:rFonts w:ascii="Book Antiqua" w:hAnsi="Book Antiqua" w:cs="Times New Roman"/>
          <w:b/>
          <w:color w:val="000000" w:themeColor="text1"/>
          <w:sz w:val="24"/>
          <w:szCs w:val="24"/>
          <w:lang w:val="en-US"/>
        </w:rPr>
        <w:t xml:space="preserve">: </w:t>
      </w:r>
      <w:r w:rsidRPr="00CC267A">
        <w:rPr>
          <w:rFonts w:ascii="Book Antiqua" w:hAnsi="Book Antiqua" w:cs="Times New Roman"/>
          <w:color w:val="000000" w:themeColor="text1"/>
          <w:sz w:val="24"/>
          <w:szCs w:val="24"/>
          <w:lang w:val="en-US"/>
        </w:rPr>
        <w:t>There were 41 case control studies and 5 cohort studies with non-significant difference in relative risk between the groups (</w:t>
      </w:r>
      <w:r w:rsidR="002E4921" w:rsidRPr="00CC267A">
        <w:rPr>
          <w:rFonts w:ascii="Book Antiqua" w:hAnsi="Book Antiqua" w:cs="Times New Roman"/>
          <w:i/>
          <w:color w:val="000000" w:themeColor="text1"/>
          <w:sz w:val="24"/>
          <w:szCs w:val="24"/>
          <w:lang w:val="en-US"/>
        </w:rPr>
        <w:t>P</w:t>
      </w:r>
      <w:r w:rsidRPr="00CC267A">
        <w:rPr>
          <w:rFonts w:ascii="Book Antiqua" w:hAnsi="Book Antiqua" w:cs="Times New Roman"/>
          <w:color w:val="000000" w:themeColor="text1"/>
          <w:sz w:val="24"/>
          <w:szCs w:val="24"/>
          <w:lang w:val="en-US"/>
        </w:rPr>
        <w:t xml:space="preserve"> = 0.27). </w:t>
      </w:r>
      <w:r w:rsidR="00BD2A30" w:rsidRPr="00CC267A">
        <w:rPr>
          <w:rFonts w:ascii="Book Antiqua" w:hAnsi="Book Antiqua" w:cs="Times New Roman"/>
          <w:color w:val="000000" w:themeColor="text1"/>
          <w:sz w:val="24"/>
          <w:szCs w:val="24"/>
          <w:lang w:val="en-US"/>
        </w:rPr>
        <w:t>Design of studies did not affect the heterogeneity in the results.</w:t>
      </w:r>
    </w:p>
    <w:p w14:paraId="2B663C4B"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4F6920E" w14:textId="00BC7C77" w:rsidR="009D73D4" w:rsidRDefault="005C046A"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Timing of the study</w:t>
      </w:r>
      <w:r w:rsidR="002E4921">
        <w:rPr>
          <w:rFonts w:ascii="Book Antiqua" w:hAnsi="Book Antiqua" w:cs="Times New Roman"/>
          <w:b/>
          <w:color w:val="000000" w:themeColor="text1"/>
          <w:sz w:val="24"/>
          <w:szCs w:val="24"/>
          <w:lang w:val="en-US"/>
        </w:rPr>
        <w:t xml:space="preserve">: </w:t>
      </w:r>
      <w:r w:rsidR="00974A89" w:rsidRPr="00CC267A">
        <w:rPr>
          <w:rFonts w:ascii="Book Antiqua" w:hAnsi="Book Antiqua" w:cs="Times New Roman"/>
          <w:color w:val="000000" w:themeColor="text1"/>
          <w:sz w:val="24"/>
          <w:szCs w:val="24"/>
          <w:lang w:val="en-US"/>
        </w:rPr>
        <w:t>There were 12 studies published prior</w:t>
      </w:r>
      <w:r w:rsidR="00C854E7" w:rsidRPr="00CC267A">
        <w:rPr>
          <w:rFonts w:ascii="Book Antiqua" w:hAnsi="Book Antiqua" w:cs="Times New Roman"/>
          <w:color w:val="000000" w:themeColor="text1"/>
          <w:sz w:val="24"/>
          <w:szCs w:val="24"/>
          <w:lang w:val="en-US"/>
        </w:rPr>
        <w:t xml:space="preserve"> the year 2000 and </w:t>
      </w:r>
      <w:r w:rsidR="005317D1" w:rsidRPr="00CC267A">
        <w:rPr>
          <w:rFonts w:ascii="Book Antiqua" w:hAnsi="Book Antiqua" w:cs="Times New Roman"/>
          <w:color w:val="000000" w:themeColor="text1"/>
          <w:sz w:val="24"/>
          <w:szCs w:val="24"/>
          <w:lang w:val="en-US"/>
        </w:rPr>
        <w:t>34</w:t>
      </w:r>
      <w:r w:rsidR="00CA726D" w:rsidRPr="00CC267A">
        <w:rPr>
          <w:rFonts w:ascii="Book Antiqua" w:hAnsi="Book Antiqua" w:cs="Times New Roman"/>
          <w:color w:val="000000" w:themeColor="text1"/>
          <w:sz w:val="24"/>
          <w:szCs w:val="24"/>
          <w:lang w:val="en-US"/>
        </w:rPr>
        <w:t xml:space="preserve"> studies published after.</w:t>
      </w:r>
      <w:r w:rsidR="005317D1" w:rsidRPr="00CC267A">
        <w:rPr>
          <w:rFonts w:ascii="Book Antiqua" w:hAnsi="Book Antiqua" w:cs="Times New Roman"/>
          <w:color w:val="000000" w:themeColor="text1"/>
          <w:sz w:val="24"/>
          <w:szCs w:val="24"/>
          <w:lang w:val="en-US"/>
        </w:rPr>
        <w:t xml:space="preserve"> The Mantel-</w:t>
      </w:r>
      <w:proofErr w:type="spellStart"/>
      <w:r w:rsidR="005317D1" w:rsidRPr="00CC267A">
        <w:rPr>
          <w:rFonts w:ascii="Book Antiqua" w:hAnsi="Book Antiqua" w:cs="Times New Roman"/>
          <w:color w:val="000000" w:themeColor="text1"/>
          <w:sz w:val="24"/>
          <w:szCs w:val="24"/>
          <w:lang w:val="en-US"/>
        </w:rPr>
        <w:t>Haenzel</w:t>
      </w:r>
      <w:proofErr w:type="spellEnd"/>
      <w:r w:rsidR="005317D1" w:rsidRPr="00CC267A">
        <w:rPr>
          <w:rFonts w:ascii="Book Antiqua" w:hAnsi="Book Antiqua" w:cs="Times New Roman"/>
          <w:color w:val="000000" w:themeColor="text1"/>
          <w:sz w:val="24"/>
          <w:szCs w:val="24"/>
          <w:lang w:val="en-US"/>
        </w:rPr>
        <w:t xml:space="preserve"> random effects relative risk </w:t>
      </w:r>
      <w:r w:rsidR="00BD2A30" w:rsidRPr="00CC267A">
        <w:rPr>
          <w:rFonts w:ascii="Book Antiqua" w:hAnsi="Book Antiqua" w:cs="Times New Roman"/>
          <w:color w:val="000000" w:themeColor="text1"/>
          <w:sz w:val="24"/>
          <w:szCs w:val="24"/>
          <w:lang w:val="en-US"/>
        </w:rPr>
        <w:t xml:space="preserve">was not </w:t>
      </w:r>
      <w:r w:rsidR="005317D1" w:rsidRPr="00CC267A">
        <w:rPr>
          <w:rFonts w:ascii="Book Antiqua" w:hAnsi="Book Antiqua" w:cs="Times New Roman"/>
          <w:color w:val="000000" w:themeColor="text1"/>
          <w:sz w:val="24"/>
          <w:szCs w:val="24"/>
          <w:lang w:val="en-US"/>
        </w:rPr>
        <w:t>significant</w:t>
      </w:r>
      <w:r w:rsidR="00BD2A30" w:rsidRPr="00CC267A">
        <w:rPr>
          <w:rFonts w:ascii="Book Antiqua" w:hAnsi="Book Antiqua" w:cs="Times New Roman"/>
          <w:color w:val="000000" w:themeColor="text1"/>
          <w:sz w:val="24"/>
          <w:szCs w:val="24"/>
          <w:lang w:val="en-US"/>
        </w:rPr>
        <w:t>ly different</w:t>
      </w:r>
      <w:r w:rsidR="005317D1" w:rsidRPr="00CC267A">
        <w:rPr>
          <w:rFonts w:ascii="Book Antiqua" w:hAnsi="Book Antiqua" w:cs="Times New Roman"/>
          <w:color w:val="000000" w:themeColor="text1"/>
          <w:sz w:val="24"/>
          <w:szCs w:val="24"/>
          <w:lang w:val="en-US"/>
        </w:rPr>
        <w:t xml:space="preserve"> between the subgroups (</w:t>
      </w:r>
      <w:bookmarkStart w:id="192" w:name="OLE_LINK80"/>
      <w:bookmarkStart w:id="193" w:name="OLE_LINK81"/>
      <w:r w:rsidR="002E4921" w:rsidRPr="00CC267A">
        <w:rPr>
          <w:rFonts w:ascii="Book Antiqua" w:hAnsi="Book Antiqua" w:cs="Times New Roman"/>
          <w:i/>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bookmarkEnd w:id="192"/>
      <w:bookmarkEnd w:id="193"/>
      <w:r w:rsidR="003710F4" w:rsidRPr="00CC267A">
        <w:rPr>
          <w:rFonts w:ascii="Book Antiqua" w:hAnsi="Book Antiqua" w:cs="Times New Roman"/>
          <w:color w:val="000000" w:themeColor="text1"/>
          <w:sz w:val="24"/>
          <w:szCs w:val="24"/>
          <w:lang w:val="en-US"/>
        </w:rPr>
        <w:t>=</w:t>
      </w:r>
      <w:r w:rsidR="00C17BB0" w:rsidRPr="00CC267A">
        <w:rPr>
          <w:rFonts w:ascii="Book Antiqua" w:hAnsi="Book Antiqua" w:cs="Times New Roman"/>
          <w:color w:val="000000" w:themeColor="text1"/>
          <w:sz w:val="24"/>
          <w:szCs w:val="24"/>
          <w:lang w:val="en-US"/>
        </w:rPr>
        <w:t xml:space="preserve"> </w:t>
      </w:r>
      <w:r w:rsidR="0037405C" w:rsidRPr="00CC267A">
        <w:rPr>
          <w:rFonts w:ascii="Book Antiqua" w:hAnsi="Book Antiqua" w:cs="Times New Roman"/>
          <w:color w:val="000000" w:themeColor="text1"/>
          <w:sz w:val="24"/>
          <w:szCs w:val="24"/>
          <w:lang w:val="en-US"/>
        </w:rPr>
        <w:t>0.14</w:t>
      </w:r>
      <w:r w:rsidR="003710F4" w:rsidRPr="00CC267A">
        <w:rPr>
          <w:rFonts w:ascii="Book Antiqua" w:hAnsi="Book Antiqua" w:cs="Times New Roman"/>
          <w:color w:val="000000" w:themeColor="text1"/>
          <w:sz w:val="24"/>
          <w:szCs w:val="24"/>
          <w:lang w:val="en-US"/>
        </w:rPr>
        <w:t>).</w:t>
      </w:r>
      <w:r w:rsidR="00BD2A30" w:rsidRPr="00CC267A">
        <w:rPr>
          <w:rFonts w:ascii="Book Antiqua" w:hAnsi="Book Antiqua" w:cs="Times New Roman"/>
          <w:color w:val="000000" w:themeColor="text1"/>
          <w:sz w:val="24"/>
          <w:szCs w:val="24"/>
          <w:lang w:val="en-US"/>
        </w:rPr>
        <w:t xml:space="preserve"> </w:t>
      </w:r>
      <w:r w:rsidR="00061F20" w:rsidRPr="00CC267A">
        <w:rPr>
          <w:rFonts w:ascii="Book Antiqua" w:hAnsi="Book Antiqua" w:cs="Times New Roman"/>
          <w:color w:val="000000" w:themeColor="text1"/>
          <w:sz w:val="24"/>
          <w:szCs w:val="24"/>
          <w:lang w:val="en-US"/>
        </w:rPr>
        <w:t>Heterogeneity was no</w:t>
      </w:r>
      <w:r w:rsidR="00BD2A30" w:rsidRPr="00CC267A">
        <w:rPr>
          <w:rFonts w:ascii="Book Antiqua" w:hAnsi="Book Antiqua" w:cs="Times New Roman"/>
          <w:color w:val="000000" w:themeColor="text1"/>
          <w:sz w:val="24"/>
          <w:szCs w:val="24"/>
          <w:lang w:val="en-US"/>
        </w:rPr>
        <w:t xml:space="preserve">t </w:t>
      </w:r>
      <w:r w:rsidR="00061F20" w:rsidRPr="00CC267A">
        <w:rPr>
          <w:rFonts w:ascii="Book Antiqua" w:hAnsi="Book Antiqua" w:cs="Times New Roman"/>
          <w:color w:val="000000" w:themeColor="text1"/>
          <w:sz w:val="24"/>
          <w:szCs w:val="24"/>
          <w:lang w:val="en-US"/>
        </w:rPr>
        <w:t>significant in studies published before 2000 (</w:t>
      </w:r>
      <w:r w:rsidR="00061F20" w:rsidRPr="00CC267A">
        <w:rPr>
          <w:rStyle w:val="a5"/>
          <w:rFonts w:ascii="Book Antiqua" w:hAnsi="Book Antiqua" w:cs="Times New Roman"/>
          <w:color w:val="000000" w:themeColor="text1"/>
          <w:sz w:val="24"/>
          <w:szCs w:val="24"/>
          <w:lang w:val="en-US"/>
        </w:rPr>
        <w:t>P</w:t>
      </w:r>
      <w:r w:rsidR="00C17BB0" w:rsidRPr="00CC267A">
        <w:rPr>
          <w:rStyle w:val="a5"/>
          <w:rFonts w:ascii="Book Antiqua" w:hAnsi="Book Antiqua" w:cs="Times New Roman"/>
          <w:color w:val="000000" w:themeColor="text1"/>
          <w:sz w:val="24"/>
          <w:szCs w:val="24"/>
          <w:lang w:val="en-US"/>
        </w:rPr>
        <w:t xml:space="preserve"> </w:t>
      </w:r>
      <w:r w:rsidR="00061F20" w:rsidRPr="00CC267A">
        <w:rPr>
          <w:rFonts w:ascii="Book Antiqua" w:hAnsi="Book Antiqua" w:cs="Times New Roman"/>
          <w:color w:val="000000" w:themeColor="text1"/>
          <w:sz w:val="24"/>
          <w:szCs w:val="24"/>
          <w:lang w:val="en-US"/>
        </w:rPr>
        <w:t>=</w:t>
      </w:r>
      <w:r w:rsidR="00C17BB0" w:rsidRPr="00CC267A">
        <w:rPr>
          <w:rFonts w:ascii="Book Antiqua" w:hAnsi="Book Antiqua" w:cs="Times New Roman"/>
          <w:color w:val="000000" w:themeColor="text1"/>
          <w:sz w:val="24"/>
          <w:szCs w:val="24"/>
          <w:lang w:val="en-US"/>
        </w:rPr>
        <w:t xml:space="preserve"> </w:t>
      </w:r>
      <w:r w:rsidR="00061F20" w:rsidRPr="00CC267A">
        <w:rPr>
          <w:rFonts w:ascii="Book Antiqua" w:hAnsi="Book Antiqua" w:cs="Times New Roman"/>
          <w:color w:val="000000" w:themeColor="text1"/>
          <w:sz w:val="24"/>
          <w:szCs w:val="24"/>
          <w:lang w:val="en-US"/>
        </w:rPr>
        <w:t xml:space="preserve">0.16, </w:t>
      </w:r>
      <w:r w:rsidR="00061F20" w:rsidRPr="00CC267A">
        <w:rPr>
          <w:rStyle w:val="a5"/>
          <w:rFonts w:ascii="Book Antiqua" w:hAnsi="Book Antiqua" w:cs="Times New Roman"/>
          <w:color w:val="000000" w:themeColor="text1"/>
          <w:sz w:val="24"/>
          <w:szCs w:val="24"/>
          <w:lang w:val="en-US"/>
        </w:rPr>
        <w:t>I</w:t>
      </w:r>
      <w:r w:rsidR="00061F20" w:rsidRPr="00CC267A">
        <w:rPr>
          <w:rFonts w:ascii="Book Antiqua" w:hAnsi="Book Antiqua" w:cs="Times New Roman"/>
          <w:color w:val="000000" w:themeColor="text1"/>
          <w:sz w:val="24"/>
          <w:szCs w:val="24"/>
          <w:lang w:val="en-US"/>
        </w:rPr>
        <w:t>² = 29%)</w:t>
      </w:r>
      <w:r w:rsidR="00532A2E" w:rsidRPr="00CC267A">
        <w:rPr>
          <w:rFonts w:ascii="Book Antiqua" w:hAnsi="Book Antiqua" w:cs="Times New Roman"/>
          <w:color w:val="000000" w:themeColor="text1"/>
          <w:sz w:val="24"/>
          <w:szCs w:val="24"/>
          <w:lang w:val="en-US"/>
        </w:rPr>
        <w:t>, and significant in studies published after 2000 (</w:t>
      </w:r>
      <w:r w:rsidR="00532A2E" w:rsidRPr="00CC267A">
        <w:rPr>
          <w:rStyle w:val="a5"/>
          <w:rFonts w:ascii="Book Antiqua" w:hAnsi="Book Antiqua" w:cs="Times New Roman"/>
          <w:color w:val="000000" w:themeColor="text1"/>
          <w:sz w:val="24"/>
          <w:szCs w:val="24"/>
          <w:lang w:val="en-US"/>
        </w:rPr>
        <w:t>P</w:t>
      </w:r>
      <w:r w:rsidR="0090346E" w:rsidRPr="00CC267A">
        <w:rPr>
          <w:rFonts w:ascii="Book Antiqua" w:hAnsi="Book Antiqua" w:cs="Times New Roman"/>
          <w:color w:val="000000" w:themeColor="text1"/>
          <w:sz w:val="24"/>
          <w:szCs w:val="24"/>
          <w:lang w:val="en-US"/>
        </w:rPr>
        <w:t xml:space="preserve"> &lt; </w:t>
      </w:r>
      <w:r w:rsidR="00532A2E" w:rsidRPr="00CC267A">
        <w:rPr>
          <w:rFonts w:ascii="Book Antiqua" w:hAnsi="Book Antiqua" w:cs="Times New Roman"/>
          <w:color w:val="000000" w:themeColor="text1"/>
          <w:sz w:val="24"/>
          <w:szCs w:val="24"/>
          <w:lang w:val="en-US"/>
        </w:rPr>
        <w:t xml:space="preserve">0.00001, </w:t>
      </w:r>
      <w:r w:rsidR="00532A2E" w:rsidRPr="00CC267A">
        <w:rPr>
          <w:rStyle w:val="a5"/>
          <w:rFonts w:ascii="Book Antiqua" w:hAnsi="Book Antiqua" w:cs="Times New Roman"/>
          <w:color w:val="000000" w:themeColor="text1"/>
          <w:sz w:val="24"/>
          <w:szCs w:val="24"/>
          <w:lang w:val="en-US"/>
        </w:rPr>
        <w:t>I</w:t>
      </w:r>
      <w:r w:rsidR="00C17BB0" w:rsidRPr="00CC267A">
        <w:rPr>
          <w:rFonts w:ascii="Book Antiqua" w:hAnsi="Book Antiqua" w:cs="Times New Roman"/>
          <w:color w:val="000000" w:themeColor="text1"/>
          <w:sz w:val="24"/>
          <w:szCs w:val="24"/>
          <w:lang w:val="en-US"/>
        </w:rPr>
        <w:t xml:space="preserve">² = </w:t>
      </w:r>
      <w:r w:rsidR="005317D1" w:rsidRPr="00CC267A">
        <w:rPr>
          <w:rFonts w:ascii="Book Antiqua" w:hAnsi="Book Antiqua" w:cs="Times New Roman"/>
          <w:color w:val="000000" w:themeColor="text1"/>
          <w:sz w:val="24"/>
          <w:szCs w:val="24"/>
          <w:lang w:val="en-US"/>
        </w:rPr>
        <w:t>92%).</w:t>
      </w:r>
    </w:p>
    <w:p w14:paraId="59FF8ABD"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67E69217" w14:textId="77B41709" w:rsidR="00803E6E" w:rsidRDefault="00EE5D9D"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t>Proximity of relative with positive history</w:t>
      </w:r>
      <w:r w:rsidR="002E4921">
        <w:rPr>
          <w:rFonts w:ascii="Book Antiqua" w:hAnsi="Book Antiqua" w:cs="Times New Roman"/>
          <w:b/>
          <w:color w:val="000000" w:themeColor="text1"/>
          <w:sz w:val="24"/>
          <w:szCs w:val="24"/>
          <w:lang w:val="en-US"/>
        </w:rPr>
        <w:t xml:space="preserve">: </w:t>
      </w:r>
      <w:r w:rsidR="002E4921">
        <w:rPr>
          <w:rFonts w:ascii="Book Antiqua" w:hAnsi="Book Antiqua" w:cs="Times New Roman"/>
          <w:color w:val="000000" w:themeColor="text1"/>
          <w:sz w:val="24"/>
          <w:szCs w:val="24"/>
          <w:lang w:val="en-US"/>
        </w:rPr>
        <w:t>Thirty-five</w:t>
      </w:r>
      <w:r w:rsidR="00412289" w:rsidRPr="00CC267A">
        <w:rPr>
          <w:rFonts w:ascii="Book Antiqua" w:hAnsi="Book Antiqua" w:cs="Times New Roman"/>
          <w:color w:val="000000" w:themeColor="text1"/>
          <w:sz w:val="24"/>
          <w:szCs w:val="24"/>
          <w:lang w:val="en-US"/>
        </w:rPr>
        <w:t xml:space="preserve"> studies reported family history </w:t>
      </w:r>
      <w:r w:rsidR="00483A5C" w:rsidRPr="00CC267A">
        <w:rPr>
          <w:rFonts w:ascii="Book Antiqua" w:hAnsi="Book Antiqua" w:cs="Times New Roman"/>
          <w:color w:val="000000" w:themeColor="text1"/>
          <w:sz w:val="24"/>
          <w:szCs w:val="24"/>
          <w:lang w:val="en-US"/>
        </w:rPr>
        <w:t xml:space="preserve">only </w:t>
      </w:r>
      <w:r w:rsidR="00412289" w:rsidRPr="00CC267A">
        <w:rPr>
          <w:rFonts w:ascii="Book Antiqua" w:hAnsi="Book Antiqua" w:cs="Times New Roman"/>
          <w:color w:val="000000" w:themeColor="text1"/>
          <w:sz w:val="24"/>
          <w:szCs w:val="24"/>
          <w:lang w:val="en-US"/>
        </w:rPr>
        <w:t>in first-degree relatives and 11 studies were either unclear or included other groups.</w:t>
      </w:r>
      <w:r w:rsidR="00447AC9" w:rsidRPr="00CC267A">
        <w:rPr>
          <w:rFonts w:ascii="Book Antiqua" w:hAnsi="Book Antiqua" w:cs="Times New Roman"/>
          <w:i/>
          <w:color w:val="000000" w:themeColor="text1"/>
          <w:sz w:val="24"/>
          <w:szCs w:val="24"/>
          <w:lang w:val="en-US"/>
        </w:rPr>
        <w:t xml:space="preserve"> </w:t>
      </w:r>
      <w:r w:rsidR="00412289" w:rsidRPr="00CC267A">
        <w:rPr>
          <w:rFonts w:ascii="Book Antiqua" w:hAnsi="Book Antiqua" w:cs="Times New Roman"/>
          <w:color w:val="000000" w:themeColor="text1"/>
          <w:sz w:val="24"/>
          <w:szCs w:val="24"/>
          <w:lang w:val="en-US"/>
        </w:rPr>
        <w:t xml:space="preserve">Heterogeneity was unaffected by the family history information. The relative risk between the two subgroups was </w:t>
      </w:r>
      <w:r w:rsidR="00AD3BBC" w:rsidRPr="00CC267A">
        <w:rPr>
          <w:rFonts w:ascii="Book Antiqua" w:hAnsi="Book Antiqua" w:cs="Times New Roman"/>
          <w:color w:val="000000" w:themeColor="text1"/>
          <w:sz w:val="24"/>
          <w:szCs w:val="24"/>
          <w:lang w:val="en-US"/>
        </w:rPr>
        <w:t xml:space="preserve">not </w:t>
      </w:r>
      <w:r w:rsidR="00412289" w:rsidRPr="00CC267A">
        <w:rPr>
          <w:rFonts w:ascii="Book Antiqua" w:hAnsi="Book Antiqua" w:cs="Times New Roman"/>
          <w:color w:val="000000" w:themeColor="text1"/>
          <w:sz w:val="24"/>
          <w:szCs w:val="24"/>
          <w:lang w:val="en-US"/>
        </w:rPr>
        <w:t>statistically significant (</w:t>
      </w:r>
      <w:r w:rsidR="002E4921" w:rsidRPr="00CC267A">
        <w:rPr>
          <w:rFonts w:ascii="Book Antiqua" w:hAnsi="Book Antiqua" w:cs="Times New Roman"/>
          <w:i/>
          <w:color w:val="000000" w:themeColor="text1"/>
          <w:sz w:val="24"/>
          <w:szCs w:val="24"/>
          <w:lang w:val="en-US"/>
        </w:rPr>
        <w:t>P</w:t>
      </w:r>
      <w:r w:rsidR="002E4921" w:rsidRPr="00CC267A">
        <w:rPr>
          <w:rFonts w:ascii="Book Antiqua" w:hAnsi="Book Antiqua" w:cs="Times New Roman"/>
          <w:color w:val="000000" w:themeColor="text1"/>
          <w:sz w:val="24"/>
          <w:szCs w:val="24"/>
          <w:lang w:val="en-US"/>
        </w:rPr>
        <w:t xml:space="preserve"> </w:t>
      </w:r>
      <w:r w:rsidR="00412289" w:rsidRPr="00CC267A">
        <w:rPr>
          <w:rFonts w:ascii="Book Antiqua" w:hAnsi="Book Antiqua" w:cs="Times New Roman"/>
          <w:color w:val="000000" w:themeColor="text1"/>
          <w:sz w:val="24"/>
          <w:szCs w:val="24"/>
          <w:lang w:val="en-US"/>
        </w:rPr>
        <w:t xml:space="preserve">= </w:t>
      </w:r>
      <w:r w:rsidR="00753626" w:rsidRPr="00CC267A">
        <w:rPr>
          <w:rFonts w:ascii="Book Antiqua" w:hAnsi="Book Antiqua" w:cs="Times New Roman"/>
          <w:color w:val="000000" w:themeColor="text1"/>
          <w:sz w:val="24"/>
          <w:szCs w:val="24"/>
          <w:lang w:val="en-US"/>
        </w:rPr>
        <w:t>0.30</w:t>
      </w:r>
      <w:r w:rsidR="00412289" w:rsidRPr="00CC267A">
        <w:rPr>
          <w:rFonts w:ascii="Book Antiqua" w:hAnsi="Book Antiqua" w:cs="Times New Roman"/>
          <w:color w:val="000000" w:themeColor="text1"/>
          <w:sz w:val="24"/>
          <w:szCs w:val="24"/>
          <w:lang w:val="en-US"/>
        </w:rPr>
        <w:t>).</w:t>
      </w:r>
    </w:p>
    <w:p w14:paraId="52E4B871"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5A3C4C52" w14:textId="40F3C040" w:rsidR="005B3260" w:rsidRDefault="005B3260" w:rsidP="00CC267A">
      <w:pPr>
        <w:adjustRightInd w:val="0"/>
        <w:snapToGrid w:val="0"/>
        <w:spacing w:after="0" w:line="360" w:lineRule="auto"/>
        <w:jc w:val="both"/>
        <w:rPr>
          <w:rFonts w:ascii="Book Antiqua" w:hAnsi="Book Antiqua" w:cs="Times New Roman"/>
          <w:color w:val="000000" w:themeColor="text1"/>
          <w:sz w:val="24"/>
          <w:szCs w:val="24"/>
          <w:lang w:val="en-US"/>
        </w:rPr>
      </w:pPr>
      <w:proofErr w:type="gramStart"/>
      <w:r w:rsidRPr="00CC267A">
        <w:rPr>
          <w:rFonts w:ascii="Book Antiqua" w:hAnsi="Book Antiqua" w:cs="Times New Roman"/>
          <w:b/>
          <w:color w:val="000000" w:themeColor="text1"/>
          <w:sz w:val="24"/>
          <w:szCs w:val="24"/>
          <w:lang w:val="en-US"/>
        </w:rPr>
        <w:t>Excluding each study in turn</w:t>
      </w:r>
      <w:r w:rsidR="002E4921">
        <w:rPr>
          <w:rFonts w:ascii="Book Antiqua" w:hAnsi="Book Antiqua" w:cs="Times New Roman"/>
          <w:b/>
          <w:color w:val="000000" w:themeColor="text1"/>
          <w:sz w:val="24"/>
          <w:szCs w:val="24"/>
          <w:lang w:val="en-US"/>
        </w:rPr>
        <w:t xml:space="preserve">: </w:t>
      </w:r>
      <w:r w:rsidRPr="00CC267A">
        <w:rPr>
          <w:rFonts w:ascii="Book Antiqua" w:hAnsi="Book Antiqua" w:cs="Times New Roman"/>
          <w:color w:val="000000" w:themeColor="text1"/>
          <w:sz w:val="24"/>
          <w:szCs w:val="24"/>
          <w:lang w:val="en-US"/>
        </w:rPr>
        <w:t>Excluding none of the included studies significantly changed the results.</w:t>
      </w:r>
      <w:proofErr w:type="gramEnd"/>
    </w:p>
    <w:p w14:paraId="62231F67" w14:textId="77777777" w:rsidR="002E4921" w:rsidRPr="002E4921" w:rsidRDefault="002E4921"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37F6A47" w14:textId="7C3D7494" w:rsidR="0074045A" w:rsidRPr="002E4921" w:rsidRDefault="0074045A"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Trim a</w:t>
      </w:r>
      <w:r w:rsidR="002E4921" w:rsidRPr="00CC267A">
        <w:rPr>
          <w:rFonts w:ascii="Book Antiqua" w:hAnsi="Book Antiqua" w:cs="Times New Roman"/>
          <w:b/>
          <w:color w:val="000000" w:themeColor="text1"/>
          <w:sz w:val="24"/>
          <w:szCs w:val="24"/>
          <w:lang w:val="en-US"/>
        </w:rPr>
        <w:t>nd fill analysis</w:t>
      </w:r>
      <w:r w:rsidR="002E4921">
        <w:rPr>
          <w:rFonts w:ascii="Book Antiqua" w:hAnsi="Book Antiqua" w:cs="Times New Roman"/>
          <w:b/>
          <w:color w:val="000000" w:themeColor="text1"/>
          <w:sz w:val="24"/>
          <w:szCs w:val="24"/>
          <w:lang w:val="en-US"/>
        </w:rPr>
        <w:t xml:space="preserve">: </w:t>
      </w:r>
      <w:r w:rsidR="00AD3BBC" w:rsidRPr="00CC267A">
        <w:rPr>
          <w:rFonts w:ascii="Book Antiqua" w:hAnsi="Book Antiqua" w:cs="Times New Roman"/>
          <w:color w:val="000000" w:themeColor="text1"/>
          <w:sz w:val="24"/>
          <w:szCs w:val="24"/>
          <w:lang w:val="en-US"/>
        </w:rPr>
        <w:t>The adjusted Mantel-</w:t>
      </w:r>
      <w:proofErr w:type="spellStart"/>
      <w:r w:rsidR="00AD3BBC" w:rsidRPr="00CC267A">
        <w:rPr>
          <w:rFonts w:ascii="Book Antiqua" w:hAnsi="Book Antiqua" w:cs="Times New Roman"/>
          <w:color w:val="000000" w:themeColor="text1"/>
          <w:sz w:val="24"/>
          <w:szCs w:val="24"/>
          <w:lang w:val="en-US"/>
        </w:rPr>
        <w:t>Haenzel</w:t>
      </w:r>
      <w:proofErr w:type="spellEnd"/>
      <w:r w:rsidR="00AD3BBC" w:rsidRPr="00CC267A">
        <w:rPr>
          <w:rFonts w:ascii="Book Antiqua" w:hAnsi="Book Antiqua" w:cs="Times New Roman"/>
          <w:color w:val="000000" w:themeColor="text1"/>
          <w:sz w:val="24"/>
          <w:szCs w:val="24"/>
          <w:lang w:val="en-US"/>
        </w:rPr>
        <w:t xml:space="preserve"> random effects relative risk was 1.66 (95%CI: 1.47-1.87) in Trim and Fill analysis, which is not substantially different </w:t>
      </w:r>
      <w:r w:rsidR="00AD3BBC" w:rsidRPr="00CC267A">
        <w:rPr>
          <w:rFonts w:ascii="Book Antiqua" w:hAnsi="Book Antiqua" w:cs="Times New Roman"/>
          <w:color w:val="000000" w:themeColor="text1"/>
          <w:sz w:val="24"/>
          <w:szCs w:val="24"/>
          <w:lang w:val="en-US"/>
        </w:rPr>
        <w:lastRenderedPageBreak/>
        <w:t xml:space="preserve">from the crude value for the measure. </w:t>
      </w:r>
      <w:r w:rsidRPr="00CC267A">
        <w:rPr>
          <w:rFonts w:ascii="Book Antiqua" w:hAnsi="Book Antiqua" w:cs="Times New Roman"/>
          <w:color w:val="000000" w:themeColor="text1"/>
          <w:sz w:val="24"/>
          <w:szCs w:val="24"/>
          <w:lang w:val="en-US"/>
        </w:rPr>
        <w:t xml:space="preserve">Figure </w:t>
      </w:r>
      <w:r w:rsidR="0063361B" w:rsidRPr="00CC267A">
        <w:rPr>
          <w:rFonts w:ascii="Book Antiqua" w:hAnsi="Book Antiqua" w:cs="Times New Roman"/>
          <w:color w:val="000000" w:themeColor="text1"/>
          <w:sz w:val="24"/>
          <w:szCs w:val="24"/>
          <w:lang w:val="en-US"/>
        </w:rPr>
        <w:t>3</w:t>
      </w:r>
      <w:r w:rsidRPr="00CC267A">
        <w:rPr>
          <w:rFonts w:ascii="Book Antiqua" w:hAnsi="Book Antiqua" w:cs="Times New Roman"/>
          <w:color w:val="000000" w:themeColor="text1"/>
          <w:sz w:val="24"/>
          <w:szCs w:val="24"/>
          <w:lang w:val="en-US"/>
        </w:rPr>
        <w:t xml:space="preserve"> shows the visual representation of the funnel plot after the inclusion of imputations for possible missing studies. </w:t>
      </w:r>
    </w:p>
    <w:p w14:paraId="3843437E" w14:textId="5CAE4A79" w:rsidR="00200398" w:rsidRPr="00CC267A" w:rsidRDefault="00200398" w:rsidP="00CC267A">
      <w:pPr>
        <w:adjustRightInd w:val="0"/>
        <w:snapToGrid w:val="0"/>
        <w:spacing w:after="0" w:line="360" w:lineRule="auto"/>
        <w:jc w:val="both"/>
        <w:rPr>
          <w:rFonts w:ascii="Book Antiqua" w:hAnsi="Book Antiqua" w:cs="Times New Roman"/>
          <w:b/>
          <w:color w:val="000000" w:themeColor="text1"/>
          <w:sz w:val="24"/>
          <w:szCs w:val="24"/>
          <w:lang w:val="en-US"/>
        </w:rPr>
      </w:pPr>
    </w:p>
    <w:p w14:paraId="1A1CEB2E" w14:textId="4C495FCB" w:rsidR="00E65C3E" w:rsidRPr="00CC267A" w:rsidRDefault="00E31E0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DISCUSSION</w:t>
      </w:r>
    </w:p>
    <w:p w14:paraId="6276FED4" w14:textId="09EEDBFA" w:rsidR="00FB4AEE" w:rsidRPr="002E4921" w:rsidRDefault="00B06A19" w:rsidP="00CC267A">
      <w:pPr>
        <w:adjustRightInd w:val="0"/>
        <w:snapToGrid w:val="0"/>
        <w:spacing w:after="0" w:line="360" w:lineRule="auto"/>
        <w:jc w:val="both"/>
        <w:rPr>
          <w:rFonts w:ascii="Book Antiqua" w:hAnsi="Book Antiqua"/>
          <w:iCs/>
          <w:color w:val="000000" w:themeColor="text1"/>
          <w:sz w:val="24"/>
          <w:szCs w:val="24"/>
          <w:lang w:val="en-US"/>
        </w:rPr>
      </w:pPr>
      <w:r w:rsidRPr="00CC267A">
        <w:rPr>
          <w:rFonts w:ascii="Book Antiqua" w:hAnsi="Book Antiqua" w:cs="Times New Roman"/>
          <w:color w:val="000000" w:themeColor="text1"/>
          <w:sz w:val="24"/>
          <w:szCs w:val="24"/>
          <w:lang w:val="en-US"/>
        </w:rPr>
        <w:t xml:space="preserve">Our meta-analysis of case control and cohort studies </w:t>
      </w:r>
      <w:r w:rsidR="00EA4ED2" w:rsidRPr="00CC267A">
        <w:rPr>
          <w:rFonts w:ascii="Book Antiqua" w:hAnsi="Book Antiqua" w:cs="Times New Roman"/>
          <w:color w:val="000000" w:themeColor="text1"/>
          <w:sz w:val="24"/>
          <w:szCs w:val="24"/>
          <w:lang w:val="en-US"/>
        </w:rPr>
        <w:t xml:space="preserve">showed </w:t>
      </w:r>
      <w:r w:rsidRPr="00CC267A">
        <w:rPr>
          <w:rFonts w:ascii="Book Antiqua" w:hAnsi="Book Antiqua" w:cs="Times New Roman"/>
          <w:color w:val="000000" w:themeColor="text1"/>
          <w:sz w:val="24"/>
          <w:szCs w:val="24"/>
          <w:lang w:val="en-US"/>
        </w:rPr>
        <w:t>that patients with a positive family history of colorectal cancer in fi</w:t>
      </w:r>
      <w:r w:rsidR="00601A27" w:rsidRPr="00CC267A">
        <w:rPr>
          <w:rFonts w:ascii="Book Antiqua" w:hAnsi="Book Antiqua" w:cs="Times New Roman"/>
          <w:color w:val="000000" w:themeColor="text1"/>
          <w:sz w:val="24"/>
          <w:szCs w:val="24"/>
          <w:lang w:val="en-US"/>
        </w:rPr>
        <w:t>rst-degree relatives have a 1.8</w:t>
      </w:r>
      <w:r w:rsidR="0002130D" w:rsidRPr="00CC267A">
        <w:rPr>
          <w:rFonts w:ascii="Book Antiqua" w:hAnsi="Book Antiqua" w:cs="Times New Roman"/>
          <w:color w:val="000000" w:themeColor="text1"/>
          <w:sz w:val="24"/>
          <w:szCs w:val="24"/>
          <w:lang w:val="en-US"/>
        </w:rPr>
        <w:t>7</w:t>
      </w:r>
      <w:r w:rsidRPr="00CC267A">
        <w:rPr>
          <w:rFonts w:ascii="Book Antiqua" w:hAnsi="Book Antiqua" w:cs="Times New Roman"/>
          <w:color w:val="000000" w:themeColor="text1"/>
          <w:sz w:val="24"/>
          <w:szCs w:val="24"/>
          <w:lang w:val="en-US"/>
        </w:rPr>
        <w:t xml:space="preserve">-fold chance for the development of </w:t>
      </w:r>
      <w:r w:rsidR="00A91F9C" w:rsidRPr="00CC267A">
        <w:rPr>
          <w:rFonts w:ascii="Book Antiqua" w:hAnsi="Book Antiqua" w:cs="Times New Roman"/>
          <w:color w:val="000000" w:themeColor="text1"/>
          <w:sz w:val="24"/>
          <w:szCs w:val="24"/>
          <w:lang w:val="en-US"/>
        </w:rPr>
        <w:t>this condition</w:t>
      </w:r>
      <w:r w:rsidRPr="00CC267A">
        <w:rPr>
          <w:rFonts w:ascii="Book Antiqua" w:hAnsi="Book Antiqua" w:cs="Times New Roman"/>
          <w:color w:val="000000" w:themeColor="text1"/>
          <w:sz w:val="24"/>
          <w:szCs w:val="24"/>
          <w:lang w:val="en-US"/>
        </w:rPr>
        <w:t xml:space="preserve"> compared to those without a family history. To our knowledge, this is the </w:t>
      </w:r>
      <w:r w:rsidR="00EA4ED2" w:rsidRPr="00CC267A">
        <w:rPr>
          <w:rFonts w:ascii="Book Antiqua" w:hAnsi="Book Antiqua" w:cs="Times New Roman"/>
          <w:color w:val="000000" w:themeColor="text1"/>
          <w:sz w:val="24"/>
          <w:szCs w:val="24"/>
          <w:lang w:val="en-US"/>
        </w:rPr>
        <w:t xml:space="preserve">first </w:t>
      </w:r>
      <w:r w:rsidR="00B239E0" w:rsidRPr="00CC267A">
        <w:rPr>
          <w:rFonts w:ascii="Book Antiqua" w:hAnsi="Book Antiqua" w:cs="Times New Roman"/>
          <w:color w:val="000000" w:themeColor="text1"/>
          <w:sz w:val="24"/>
          <w:szCs w:val="24"/>
          <w:lang w:val="en-US"/>
        </w:rPr>
        <w:t>comprehensive</w:t>
      </w:r>
      <w:r w:rsidRPr="00CC267A">
        <w:rPr>
          <w:rFonts w:ascii="Book Antiqua" w:hAnsi="Book Antiqua" w:cs="Times New Roman"/>
          <w:color w:val="000000" w:themeColor="text1"/>
          <w:sz w:val="24"/>
          <w:szCs w:val="24"/>
          <w:lang w:val="en-US"/>
        </w:rPr>
        <w:t xml:space="preserve"> published meta-analysis estimating </w:t>
      </w:r>
      <w:r w:rsidR="0086202F" w:rsidRPr="00CC267A">
        <w:rPr>
          <w:rFonts w:ascii="Book Antiqua" w:hAnsi="Book Antiqua" w:cs="Times New Roman"/>
          <w:color w:val="000000" w:themeColor="text1"/>
          <w:sz w:val="24"/>
          <w:szCs w:val="24"/>
          <w:lang w:val="en-US"/>
        </w:rPr>
        <w:t>the</w:t>
      </w:r>
      <w:r w:rsidRPr="00CC267A">
        <w:rPr>
          <w:rFonts w:ascii="Book Antiqua" w:hAnsi="Book Antiqua" w:cs="Times New Roman"/>
          <w:color w:val="000000" w:themeColor="text1"/>
          <w:sz w:val="24"/>
          <w:szCs w:val="24"/>
          <w:lang w:val="en-US"/>
        </w:rPr>
        <w:t xml:space="preserve"> </w:t>
      </w:r>
      <w:r w:rsidR="0020370D" w:rsidRPr="00CC267A">
        <w:rPr>
          <w:rFonts w:ascii="Book Antiqua" w:hAnsi="Book Antiqua" w:cs="Times New Roman"/>
          <w:color w:val="000000" w:themeColor="text1"/>
          <w:sz w:val="24"/>
          <w:szCs w:val="24"/>
          <w:lang w:val="en-US"/>
        </w:rPr>
        <w:t xml:space="preserve">relative </w:t>
      </w:r>
      <w:r w:rsidRPr="00CC267A">
        <w:rPr>
          <w:rFonts w:ascii="Book Antiqua" w:hAnsi="Book Antiqua" w:cs="Times New Roman"/>
          <w:color w:val="000000" w:themeColor="text1"/>
          <w:sz w:val="24"/>
          <w:szCs w:val="24"/>
          <w:lang w:val="en-US"/>
        </w:rPr>
        <w:t xml:space="preserve">risk </w:t>
      </w:r>
      <w:r w:rsidR="0086202F" w:rsidRPr="00CC267A">
        <w:rPr>
          <w:rFonts w:ascii="Book Antiqua" w:hAnsi="Book Antiqua" w:cs="Times New Roman"/>
          <w:color w:val="000000" w:themeColor="text1"/>
          <w:sz w:val="24"/>
          <w:szCs w:val="24"/>
          <w:lang w:val="en-US"/>
        </w:rPr>
        <w:t xml:space="preserve">for </w:t>
      </w:r>
      <w:r w:rsidR="0020370D" w:rsidRPr="00CC267A">
        <w:rPr>
          <w:rFonts w:ascii="Book Antiqua" w:hAnsi="Book Antiqua" w:cs="Times New Roman"/>
          <w:color w:val="000000" w:themeColor="text1"/>
          <w:sz w:val="24"/>
          <w:szCs w:val="24"/>
          <w:lang w:val="en-US"/>
        </w:rPr>
        <w:t xml:space="preserve">development of </w:t>
      </w:r>
      <w:r w:rsidR="003E6B03" w:rsidRPr="00CC267A">
        <w:rPr>
          <w:rFonts w:ascii="Book Antiqua" w:hAnsi="Book Antiqua" w:cs="Times New Roman"/>
          <w:color w:val="000000" w:themeColor="text1"/>
          <w:sz w:val="24"/>
          <w:szCs w:val="24"/>
          <w:lang w:val="en-US"/>
        </w:rPr>
        <w:t>colorectal cancer</w:t>
      </w:r>
      <w:r w:rsidR="0020370D" w:rsidRPr="00CC267A">
        <w:rPr>
          <w:rFonts w:ascii="Book Antiqua" w:hAnsi="Book Antiqua" w:cs="Times New Roman"/>
          <w:color w:val="000000" w:themeColor="text1"/>
          <w:sz w:val="24"/>
          <w:szCs w:val="24"/>
          <w:lang w:val="en-US"/>
        </w:rPr>
        <w:t xml:space="preserve"> in the context of positive family history</w:t>
      </w:r>
      <w:r w:rsidR="00EA4ED2" w:rsidRPr="00CC267A">
        <w:rPr>
          <w:rFonts w:ascii="Book Antiqua" w:hAnsi="Book Antiqua" w:cs="Times New Roman"/>
          <w:color w:val="000000" w:themeColor="text1"/>
          <w:sz w:val="24"/>
          <w:szCs w:val="24"/>
          <w:lang w:val="en-US"/>
        </w:rPr>
        <w:t xml:space="preserve"> in the last 15 years</w:t>
      </w:r>
      <w:r w:rsidR="00684317" w:rsidRPr="00CC267A">
        <w:rPr>
          <w:rFonts w:ascii="Book Antiqua" w:hAnsi="Book Antiqua" w:cs="Times New Roman"/>
          <w:color w:val="000000" w:themeColor="text1"/>
          <w:sz w:val="24"/>
          <w:szCs w:val="24"/>
          <w:lang w:val="en-US"/>
        </w:rPr>
        <w:t xml:space="preserve"> including more than 900000 patients</w:t>
      </w:r>
      <w:r w:rsidR="003E6B03" w:rsidRPr="00CC267A">
        <w:rPr>
          <w:rFonts w:ascii="Book Antiqua" w:hAnsi="Book Antiqua" w:cs="Times New Roman"/>
          <w:color w:val="000000" w:themeColor="text1"/>
          <w:sz w:val="24"/>
          <w:szCs w:val="24"/>
          <w:lang w:val="en-US"/>
        </w:rPr>
        <w:t xml:space="preserve">. </w:t>
      </w:r>
      <w:r w:rsidR="00EA4ED2" w:rsidRPr="00CC267A">
        <w:rPr>
          <w:rFonts w:ascii="Book Antiqua" w:hAnsi="Book Antiqua" w:cs="Times New Roman"/>
          <w:color w:val="000000" w:themeColor="text1"/>
          <w:sz w:val="24"/>
          <w:szCs w:val="24"/>
          <w:lang w:val="en-US"/>
        </w:rPr>
        <w:t>The only published</w:t>
      </w:r>
      <w:r w:rsidR="00384101" w:rsidRPr="00CC267A">
        <w:rPr>
          <w:rFonts w:ascii="Book Antiqua" w:hAnsi="Book Antiqua" w:cs="Times New Roman"/>
          <w:color w:val="000000" w:themeColor="text1"/>
          <w:sz w:val="24"/>
          <w:szCs w:val="24"/>
          <w:lang w:val="en-US"/>
        </w:rPr>
        <w:t xml:space="preserve"> meta-analysis </w:t>
      </w:r>
      <w:r w:rsidR="00EA4ED2" w:rsidRPr="00CC267A">
        <w:rPr>
          <w:rFonts w:ascii="Book Antiqua" w:hAnsi="Book Antiqua" w:cs="Times New Roman"/>
          <w:color w:val="000000" w:themeColor="text1"/>
          <w:sz w:val="24"/>
          <w:szCs w:val="24"/>
          <w:lang w:val="en-US"/>
        </w:rPr>
        <w:t>included</w:t>
      </w:r>
      <w:r w:rsidR="00384101" w:rsidRPr="00CC267A">
        <w:rPr>
          <w:rFonts w:ascii="Book Antiqua" w:hAnsi="Book Antiqua" w:cs="Times New Roman"/>
          <w:color w:val="000000" w:themeColor="text1"/>
          <w:sz w:val="24"/>
          <w:szCs w:val="24"/>
          <w:lang w:val="en-US"/>
        </w:rPr>
        <w:t xml:space="preserve"> 26 studies</w:t>
      </w:r>
      <w:r w:rsidR="0086202F" w:rsidRPr="00CC267A">
        <w:rPr>
          <w:rFonts w:ascii="Book Antiqua" w:hAnsi="Book Antiqua" w:cs="Times New Roman"/>
          <w:color w:val="000000" w:themeColor="text1"/>
          <w:sz w:val="24"/>
          <w:szCs w:val="24"/>
          <w:lang w:val="en-US"/>
        </w:rPr>
        <w:t xml:space="preserve"> published before the year 2000</w:t>
      </w:r>
      <w:r w:rsidR="00384101" w:rsidRPr="00CC267A">
        <w:rPr>
          <w:rFonts w:ascii="Book Antiqua" w:hAnsi="Book Antiqua" w:cs="Times New Roman"/>
          <w:color w:val="000000" w:themeColor="text1"/>
          <w:sz w:val="24"/>
          <w:szCs w:val="24"/>
          <w:lang w:val="en-US"/>
        </w:rPr>
        <w:t xml:space="preserve"> to estimate the relative risk of colorectal cancer to be 2.25 in patients </w:t>
      </w:r>
      <w:r w:rsidR="00A776D4" w:rsidRPr="00CC267A">
        <w:rPr>
          <w:rFonts w:ascii="Book Antiqua" w:hAnsi="Book Antiqua" w:cs="Times New Roman"/>
          <w:color w:val="000000" w:themeColor="text1"/>
          <w:sz w:val="24"/>
          <w:szCs w:val="24"/>
          <w:lang w:val="en-US"/>
        </w:rPr>
        <w:t xml:space="preserve">with a positive family </w:t>
      </w:r>
      <w:proofErr w:type="gramStart"/>
      <w:r w:rsidR="00A776D4" w:rsidRPr="00CC267A">
        <w:rPr>
          <w:rFonts w:ascii="Book Antiqua" w:hAnsi="Book Antiqua" w:cs="Times New Roman"/>
          <w:color w:val="000000" w:themeColor="text1"/>
          <w:sz w:val="24"/>
          <w:szCs w:val="24"/>
          <w:lang w:val="en-US"/>
        </w:rPr>
        <w:t>history</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9]</w:t>
      </w:r>
      <w:r w:rsidR="00A776D4" w:rsidRPr="00CC267A">
        <w:rPr>
          <w:rFonts w:ascii="Book Antiqua" w:hAnsi="Book Antiqua" w:cs="Times New Roman"/>
          <w:color w:val="000000" w:themeColor="text1"/>
          <w:sz w:val="24"/>
          <w:szCs w:val="24"/>
          <w:lang w:val="en-US"/>
        </w:rPr>
        <w:t>.</w:t>
      </w:r>
      <w:r w:rsidR="007559A9" w:rsidRPr="00CC267A">
        <w:rPr>
          <w:rFonts w:ascii="Book Antiqua" w:hAnsi="Book Antiqua" w:cs="Times New Roman"/>
          <w:color w:val="000000" w:themeColor="text1"/>
          <w:sz w:val="24"/>
          <w:szCs w:val="24"/>
          <w:lang w:val="en-US"/>
        </w:rPr>
        <w:t xml:space="preserve"> </w:t>
      </w:r>
      <w:r w:rsidR="00684317" w:rsidRPr="00CC267A">
        <w:rPr>
          <w:rFonts w:ascii="Book Antiqua" w:hAnsi="Book Antiqua" w:cs="Times New Roman"/>
          <w:color w:val="000000" w:themeColor="text1"/>
          <w:sz w:val="24"/>
          <w:szCs w:val="24"/>
          <w:lang w:val="en-US"/>
        </w:rPr>
        <w:t>However, the</w:t>
      </w:r>
      <w:r w:rsidR="007559A9" w:rsidRPr="00CC267A">
        <w:rPr>
          <w:rFonts w:ascii="Book Antiqua" w:hAnsi="Book Antiqua" w:cs="Times New Roman"/>
          <w:color w:val="000000" w:themeColor="text1"/>
          <w:sz w:val="24"/>
          <w:szCs w:val="24"/>
          <w:lang w:val="en-US"/>
        </w:rPr>
        <w:t xml:space="preserve"> authors only searched </w:t>
      </w:r>
      <w:r w:rsidR="008E24F7" w:rsidRPr="00CC267A">
        <w:rPr>
          <w:rFonts w:ascii="Book Antiqua" w:hAnsi="Book Antiqua" w:cs="Times New Roman"/>
          <w:color w:val="000000" w:themeColor="text1"/>
          <w:sz w:val="24"/>
          <w:szCs w:val="24"/>
          <w:lang w:val="en-US"/>
        </w:rPr>
        <w:t xml:space="preserve">MEDLINE as opposed to multiple databases which could have led to selection bias. </w:t>
      </w:r>
      <w:r w:rsidR="00684317" w:rsidRPr="00CC267A">
        <w:rPr>
          <w:rFonts w:ascii="Book Antiqua" w:hAnsi="Book Antiqua" w:cs="Times New Roman"/>
          <w:color w:val="000000" w:themeColor="text1"/>
          <w:sz w:val="24"/>
          <w:szCs w:val="24"/>
          <w:lang w:val="en-US"/>
        </w:rPr>
        <w:t>On the other hand they did not assess the studies for the risk of bias. In our study a subgroup analysis showed</w:t>
      </w:r>
      <w:r w:rsidR="0086202F" w:rsidRPr="00CC267A">
        <w:rPr>
          <w:rFonts w:ascii="Book Antiqua" w:hAnsi="Book Antiqua" w:cs="Times New Roman"/>
          <w:color w:val="000000" w:themeColor="text1"/>
          <w:sz w:val="24"/>
          <w:szCs w:val="24"/>
          <w:lang w:val="en-US"/>
        </w:rPr>
        <w:t xml:space="preserve"> the risk of colorectal cancer to be 2.06 in a sensitivity analysis of studies published before the year 2000. These results could indicate the possibility of time lag publication bias whereby over time, with newer studies available, evidence indicates that the initial risk for familial colorectal cancer may have been </w:t>
      </w:r>
      <w:proofErr w:type="gramStart"/>
      <w:r w:rsidR="0086202F" w:rsidRPr="00CC267A">
        <w:rPr>
          <w:rFonts w:ascii="Book Antiqua" w:hAnsi="Book Antiqua" w:cs="Times New Roman"/>
          <w:color w:val="000000" w:themeColor="text1"/>
          <w:sz w:val="24"/>
          <w:szCs w:val="24"/>
          <w:lang w:val="en-US"/>
        </w:rPr>
        <w:t>overestimated</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21]</w:t>
      </w:r>
      <w:r w:rsidR="0086202F" w:rsidRPr="00CC267A">
        <w:rPr>
          <w:rFonts w:ascii="Book Antiqua" w:hAnsi="Book Antiqua" w:cs="Times New Roman"/>
          <w:color w:val="000000" w:themeColor="text1"/>
          <w:sz w:val="24"/>
          <w:szCs w:val="24"/>
          <w:lang w:val="en-US"/>
        </w:rPr>
        <w:t>.</w:t>
      </w:r>
      <w:r w:rsidR="00350D1B" w:rsidRPr="00CC267A">
        <w:rPr>
          <w:rFonts w:ascii="Book Antiqua" w:hAnsi="Book Antiqua" w:cs="Times New Roman"/>
          <w:color w:val="000000" w:themeColor="text1"/>
          <w:sz w:val="24"/>
          <w:szCs w:val="24"/>
          <w:lang w:val="en-US"/>
        </w:rPr>
        <w:t xml:space="preserve"> </w:t>
      </w:r>
      <w:r w:rsidR="00BF5181" w:rsidRPr="002E4921">
        <w:rPr>
          <w:rFonts w:ascii="Book Antiqua" w:hAnsi="Book Antiqua"/>
          <w:iCs/>
          <w:color w:val="000000" w:themeColor="text1"/>
          <w:sz w:val="24"/>
          <w:szCs w:val="24"/>
          <w:lang w:val="en-US"/>
        </w:rPr>
        <w:t>Moreover, it is possible that studies published before the year 2000 included patients with hereditary conditions such as FAP and HNPCC due to lack of awareness or technological advances to detect those patients, therefore contributing to the overestimation of colorectal cancer risk in individuals with a positive family history. However, a sensitivity analysis did not show a significant difference in the overall risk in studies published before 2000 as compared to those published afterward.</w:t>
      </w:r>
      <w:r w:rsidR="00D768E1">
        <w:rPr>
          <w:rFonts w:ascii="Book Antiqua" w:hAnsi="Book Antiqua"/>
          <w:iCs/>
          <w:color w:val="000000" w:themeColor="text1"/>
          <w:sz w:val="24"/>
          <w:szCs w:val="24"/>
          <w:lang w:val="en-US"/>
        </w:rPr>
        <w:t xml:space="preserve"> </w:t>
      </w:r>
    </w:p>
    <w:p w14:paraId="0A1AF0EC" w14:textId="6DF996E1" w:rsidR="00C44D0A" w:rsidRPr="00CC267A" w:rsidRDefault="00C44D0A" w:rsidP="002E4921">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We performed subgroup analysis based on the location of the study conducted. </w:t>
      </w:r>
      <w:r w:rsidR="00A51C77" w:rsidRPr="00CC267A">
        <w:rPr>
          <w:rFonts w:ascii="Book Antiqua" w:hAnsi="Book Antiqua" w:cs="Times New Roman"/>
          <w:color w:val="000000" w:themeColor="text1"/>
          <w:sz w:val="24"/>
          <w:szCs w:val="24"/>
          <w:lang w:val="en-US"/>
        </w:rPr>
        <w:t xml:space="preserve">This subgroup analysis was </w:t>
      </w:r>
      <w:r w:rsidR="0014096E" w:rsidRPr="00CC267A">
        <w:rPr>
          <w:rFonts w:ascii="Book Antiqua" w:hAnsi="Book Antiqua" w:cs="Times New Roman"/>
          <w:color w:val="000000" w:themeColor="text1"/>
          <w:sz w:val="24"/>
          <w:szCs w:val="24"/>
          <w:lang w:val="en-US"/>
        </w:rPr>
        <w:t>based on</w:t>
      </w:r>
      <w:r w:rsidR="00A51C77" w:rsidRPr="00CC267A">
        <w:rPr>
          <w:rFonts w:ascii="Book Antiqua" w:hAnsi="Book Antiqua" w:cs="Times New Roman"/>
          <w:color w:val="000000" w:themeColor="text1"/>
          <w:sz w:val="24"/>
          <w:szCs w:val="24"/>
          <w:lang w:val="en-US"/>
        </w:rPr>
        <w:t xml:space="preserve"> the fact that colorectal cancer has a higher incidence in Europe and North</w:t>
      </w:r>
      <w:r w:rsidR="00CA3069" w:rsidRPr="00CC267A">
        <w:rPr>
          <w:rFonts w:ascii="Book Antiqua" w:hAnsi="Book Antiqua" w:cs="Times New Roman"/>
          <w:color w:val="000000" w:themeColor="text1"/>
          <w:sz w:val="24"/>
          <w:szCs w:val="24"/>
          <w:lang w:val="en-US"/>
        </w:rPr>
        <w:t xml:space="preserve"> America</w:t>
      </w:r>
      <w:r w:rsidR="00A51C77" w:rsidRPr="00CC267A">
        <w:rPr>
          <w:rFonts w:ascii="Book Antiqua" w:hAnsi="Book Antiqua" w:cs="Times New Roman"/>
          <w:color w:val="000000" w:themeColor="text1"/>
          <w:sz w:val="24"/>
          <w:szCs w:val="24"/>
          <w:lang w:val="en-US"/>
        </w:rPr>
        <w:t xml:space="preserve"> and it is less common in South and Central </w:t>
      </w:r>
      <w:proofErr w:type="gramStart"/>
      <w:r w:rsidR="00A51C77" w:rsidRPr="00CC267A">
        <w:rPr>
          <w:rFonts w:ascii="Book Antiqua" w:hAnsi="Book Antiqua" w:cs="Times New Roman"/>
          <w:color w:val="000000" w:themeColor="text1"/>
          <w:sz w:val="24"/>
          <w:szCs w:val="24"/>
          <w:lang w:val="en-US"/>
        </w:rPr>
        <w:t>Asia</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22]</w:t>
      </w:r>
      <w:r w:rsidR="00BC3ABE" w:rsidRPr="00CC267A">
        <w:rPr>
          <w:rFonts w:ascii="Book Antiqua" w:hAnsi="Book Antiqua" w:cs="Times New Roman"/>
          <w:color w:val="000000" w:themeColor="text1"/>
          <w:sz w:val="24"/>
          <w:szCs w:val="24"/>
          <w:lang w:val="en-US"/>
        </w:rPr>
        <w:t xml:space="preserve">. </w:t>
      </w:r>
      <w:r w:rsidR="00826769" w:rsidRPr="00CC267A">
        <w:rPr>
          <w:rFonts w:ascii="Book Antiqua" w:hAnsi="Book Antiqua" w:cs="Times New Roman"/>
          <w:color w:val="000000" w:themeColor="text1"/>
          <w:sz w:val="24"/>
          <w:szCs w:val="24"/>
          <w:lang w:val="en-US"/>
        </w:rPr>
        <w:t xml:space="preserve">According to the 2018 global burden of cancer report published by the World Health </w:t>
      </w:r>
      <w:r w:rsidR="00826769" w:rsidRPr="00CC267A">
        <w:rPr>
          <w:rFonts w:ascii="Book Antiqua" w:hAnsi="Book Antiqua" w:cs="Times New Roman"/>
          <w:color w:val="000000" w:themeColor="text1"/>
          <w:sz w:val="24"/>
          <w:szCs w:val="24"/>
          <w:lang w:val="en-US"/>
        </w:rPr>
        <w:lastRenderedPageBreak/>
        <w:t xml:space="preserve">Association, the age standardized incidence of colorectal cancer is 17.7 per 100000 </w:t>
      </w:r>
      <w:r w:rsidR="00E74C16" w:rsidRPr="00CC267A">
        <w:rPr>
          <w:rFonts w:ascii="Book Antiqua" w:hAnsi="Book Antiqua" w:cs="Times New Roman"/>
          <w:color w:val="000000" w:themeColor="text1"/>
          <w:sz w:val="24"/>
          <w:szCs w:val="24"/>
          <w:lang w:val="en-US"/>
        </w:rPr>
        <w:t xml:space="preserve">in Asia as opposed to 26.2 in North America, and 30 in </w:t>
      </w:r>
      <w:proofErr w:type="gramStart"/>
      <w:r w:rsidR="00E74C16" w:rsidRPr="00CC267A">
        <w:rPr>
          <w:rFonts w:ascii="Book Antiqua" w:hAnsi="Book Antiqua" w:cs="Times New Roman"/>
          <w:color w:val="000000" w:themeColor="text1"/>
          <w:sz w:val="24"/>
          <w:szCs w:val="24"/>
          <w:lang w:val="en-US"/>
        </w:rPr>
        <w:t>Europe</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22]</w:t>
      </w:r>
      <w:r w:rsidR="00E74C16" w:rsidRPr="00CC267A">
        <w:rPr>
          <w:rFonts w:ascii="Book Antiqua" w:hAnsi="Book Antiqua" w:cs="Times New Roman"/>
          <w:color w:val="000000" w:themeColor="text1"/>
          <w:sz w:val="24"/>
          <w:szCs w:val="24"/>
          <w:lang w:val="en-US"/>
        </w:rPr>
        <w:t xml:space="preserve">. </w:t>
      </w:r>
      <w:r w:rsidR="00BC3ABE" w:rsidRPr="00CC267A">
        <w:rPr>
          <w:rFonts w:ascii="Book Antiqua" w:hAnsi="Book Antiqua" w:cs="Times New Roman"/>
          <w:color w:val="000000" w:themeColor="text1"/>
          <w:sz w:val="24"/>
          <w:szCs w:val="24"/>
          <w:lang w:val="en-US"/>
        </w:rPr>
        <w:t>Additionally, the W</w:t>
      </w:r>
      <w:r w:rsidR="00A51C77" w:rsidRPr="00CC267A">
        <w:rPr>
          <w:rFonts w:ascii="Book Antiqua" w:hAnsi="Book Antiqua" w:cs="Times New Roman"/>
          <w:color w:val="000000" w:themeColor="text1"/>
          <w:sz w:val="24"/>
          <w:szCs w:val="24"/>
          <w:lang w:val="en-US"/>
        </w:rPr>
        <w:t xml:space="preserve">estern diet </w:t>
      </w:r>
      <w:r w:rsidR="00E65237" w:rsidRPr="00CC267A">
        <w:rPr>
          <w:rFonts w:ascii="Book Antiqua" w:hAnsi="Book Antiqua" w:cs="Times New Roman"/>
          <w:color w:val="000000" w:themeColor="text1"/>
          <w:sz w:val="24"/>
          <w:szCs w:val="24"/>
          <w:lang w:val="en-US"/>
        </w:rPr>
        <w:t xml:space="preserve">has been associated with an increased risk of colorectal cancer especially for those diagnosed at a younger </w:t>
      </w:r>
      <w:proofErr w:type="gramStart"/>
      <w:r w:rsidR="00E65237" w:rsidRPr="00CC267A">
        <w:rPr>
          <w:rFonts w:ascii="Book Antiqua" w:hAnsi="Book Antiqua" w:cs="Times New Roman"/>
          <w:color w:val="000000" w:themeColor="text1"/>
          <w:sz w:val="24"/>
          <w:szCs w:val="24"/>
          <w:lang w:val="en-US"/>
        </w:rPr>
        <w:t>age</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23]</w:t>
      </w:r>
      <w:r w:rsidR="00E65237" w:rsidRPr="00CC267A">
        <w:rPr>
          <w:rFonts w:ascii="Book Antiqua" w:hAnsi="Book Antiqua" w:cs="Times New Roman"/>
          <w:color w:val="000000" w:themeColor="text1"/>
          <w:sz w:val="24"/>
          <w:szCs w:val="24"/>
          <w:lang w:val="en-US"/>
        </w:rPr>
        <w:t xml:space="preserve">. However, our analysis revealed that there was no significant difference between the two </w:t>
      </w:r>
      <w:r w:rsidR="00CC0B7E" w:rsidRPr="00CC267A">
        <w:rPr>
          <w:rFonts w:ascii="Book Antiqua" w:hAnsi="Book Antiqua" w:cs="Times New Roman"/>
          <w:color w:val="000000" w:themeColor="text1"/>
          <w:sz w:val="24"/>
          <w:szCs w:val="24"/>
          <w:lang w:val="en-US"/>
        </w:rPr>
        <w:t>subgroups that</w:t>
      </w:r>
      <w:r w:rsidR="00EA4ED2" w:rsidRPr="00CC267A">
        <w:rPr>
          <w:rFonts w:ascii="Book Antiqua" w:hAnsi="Book Antiqua" w:cs="Times New Roman"/>
          <w:color w:val="000000" w:themeColor="text1"/>
          <w:sz w:val="24"/>
          <w:szCs w:val="24"/>
          <w:lang w:val="en-US"/>
        </w:rPr>
        <w:t xml:space="preserve"> may indicate that the role of family history </w:t>
      </w:r>
      <w:r w:rsidR="00CC0B7E" w:rsidRPr="00CC267A">
        <w:rPr>
          <w:rFonts w:ascii="Book Antiqua" w:hAnsi="Book Antiqua" w:cs="Times New Roman"/>
          <w:color w:val="000000" w:themeColor="text1"/>
          <w:sz w:val="24"/>
          <w:szCs w:val="24"/>
          <w:lang w:val="en-US"/>
        </w:rPr>
        <w:t>has equal importance in Asian as compared to non-Asian populations</w:t>
      </w:r>
      <w:r w:rsidR="00E65237" w:rsidRPr="00CC267A">
        <w:rPr>
          <w:rFonts w:ascii="Book Antiqua" w:hAnsi="Book Antiqua" w:cs="Times New Roman"/>
          <w:color w:val="000000" w:themeColor="text1"/>
          <w:sz w:val="24"/>
          <w:szCs w:val="24"/>
          <w:lang w:val="en-US"/>
        </w:rPr>
        <w:t>.</w:t>
      </w:r>
      <w:r w:rsidR="00CC0B7E" w:rsidRPr="00CC267A">
        <w:rPr>
          <w:rFonts w:ascii="Book Antiqua" w:hAnsi="Book Antiqua" w:cs="Times New Roman"/>
          <w:color w:val="000000" w:themeColor="text1"/>
          <w:sz w:val="24"/>
          <w:szCs w:val="24"/>
          <w:lang w:val="en-US"/>
        </w:rPr>
        <w:t xml:space="preserve"> This finding may play an important role in developing </w:t>
      </w:r>
      <w:r w:rsidR="008A4E63" w:rsidRPr="00CC267A">
        <w:rPr>
          <w:rFonts w:ascii="Book Antiqua" w:hAnsi="Book Antiqua" w:cs="Times New Roman"/>
          <w:color w:val="000000" w:themeColor="text1"/>
          <w:sz w:val="24"/>
          <w:szCs w:val="24"/>
          <w:lang w:val="en-US"/>
        </w:rPr>
        <w:t xml:space="preserve">recommendations regarding individuals with family history of colorectal cancer in </w:t>
      </w:r>
      <w:r w:rsidR="00CC0B7E" w:rsidRPr="00CC267A">
        <w:rPr>
          <w:rFonts w:ascii="Book Antiqua" w:hAnsi="Book Antiqua" w:cs="Times New Roman"/>
          <w:color w:val="000000" w:themeColor="text1"/>
          <w:sz w:val="24"/>
          <w:szCs w:val="24"/>
          <w:lang w:val="en-US"/>
        </w:rPr>
        <w:t>screening guideline in Asian populations</w:t>
      </w:r>
      <w:r w:rsidR="008A4E63" w:rsidRPr="00CC267A">
        <w:rPr>
          <w:rFonts w:ascii="Book Antiqua" w:hAnsi="Book Antiqua" w:cs="Times New Roman"/>
          <w:color w:val="000000" w:themeColor="text1"/>
          <w:sz w:val="24"/>
          <w:szCs w:val="24"/>
          <w:lang w:val="en-US"/>
        </w:rPr>
        <w:t>.</w:t>
      </w:r>
      <w:r w:rsidR="00CC0B7E" w:rsidRPr="00CC267A">
        <w:rPr>
          <w:rFonts w:ascii="Book Antiqua" w:hAnsi="Book Antiqua" w:cs="Times New Roman"/>
          <w:color w:val="000000" w:themeColor="text1"/>
          <w:sz w:val="24"/>
          <w:szCs w:val="24"/>
          <w:lang w:val="en-US"/>
        </w:rPr>
        <w:t xml:space="preserve"> </w:t>
      </w:r>
      <w:r w:rsidR="00883C8F" w:rsidRPr="00CC267A">
        <w:rPr>
          <w:rFonts w:ascii="Book Antiqua" w:hAnsi="Book Antiqua" w:cs="Times New Roman"/>
          <w:color w:val="000000" w:themeColor="text1"/>
          <w:sz w:val="24"/>
          <w:szCs w:val="24"/>
          <w:lang w:val="en-US"/>
        </w:rPr>
        <w:t>One should note that the absolute risk might still be lower in an individual with Asian background given the overall lower prevalence despite similar relative risk.</w:t>
      </w:r>
      <w:r w:rsidR="00D768E1">
        <w:rPr>
          <w:rFonts w:ascii="Book Antiqua" w:hAnsi="Book Antiqua" w:cs="Times New Roman"/>
          <w:color w:val="000000" w:themeColor="text1"/>
          <w:sz w:val="24"/>
          <w:szCs w:val="24"/>
          <w:lang w:val="en-US"/>
        </w:rPr>
        <w:t xml:space="preserve"> </w:t>
      </w:r>
    </w:p>
    <w:p w14:paraId="46994269" w14:textId="6BD73403" w:rsidR="00BE3E6F" w:rsidRPr="00CC267A" w:rsidRDefault="00B17E11"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We observed substantial</w:t>
      </w:r>
      <w:r w:rsidR="00BE3E6F" w:rsidRPr="00CC267A">
        <w:rPr>
          <w:rFonts w:ascii="Book Antiqua" w:hAnsi="Book Antiqua" w:cs="Times New Roman"/>
          <w:color w:val="000000" w:themeColor="text1"/>
          <w:sz w:val="24"/>
          <w:szCs w:val="24"/>
          <w:lang w:val="en-US"/>
        </w:rPr>
        <w:t xml:space="preserve"> heterogeneity in the results which</w:t>
      </w:r>
      <w:r w:rsidR="00BB7735" w:rsidRPr="00CC267A">
        <w:rPr>
          <w:rFonts w:ascii="Book Antiqua" w:hAnsi="Book Antiqua" w:cs="Times New Roman"/>
          <w:color w:val="000000" w:themeColor="text1"/>
          <w:sz w:val="24"/>
          <w:szCs w:val="24"/>
          <w:lang w:val="en-US"/>
        </w:rPr>
        <w:t xml:space="preserve"> persisted despite various sensitivity analyses </w:t>
      </w:r>
      <w:r w:rsidR="00B00B99" w:rsidRPr="00CC267A">
        <w:rPr>
          <w:rFonts w:ascii="Book Antiqua" w:hAnsi="Book Antiqua" w:cs="Times New Roman"/>
          <w:color w:val="000000" w:themeColor="text1"/>
          <w:sz w:val="24"/>
          <w:szCs w:val="24"/>
          <w:lang w:val="en-US"/>
        </w:rPr>
        <w:t>except for</w:t>
      </w:r>
      <w:r w:rsidR="00BB7735" w:rsidRPr="00CC267A">
        <w:rPr>
          <w:rFonts w:ascii="Book Antiqua" w:hAnsi="Book Antiqua" w:cs="Times New Roman"/>
          <w:color w:val="000000" w:themeColor="text1"/>
          <w:sz w:val="24"/>
          <w:szCs w:val="24"/>
          <w:lang w:val="en-US"/>
        </w:rPr>
        <w:t xml:space="preserve"> the subgroup of studies published before the year 2000.</w:t>
      </w:r>
      <w:r w:rsidR="00EA07DF" w:rsidRPr="00CC267A">
        <w:rPr>
          <w:rFonts w:ascii="Book Antiqua" w:hAnsi="Book Antiqua" w:cs="Times New Roman"/>
          <w:color w:val="000000" w:themeColor="text1"/>
          <w:sz w:val="24"/>
          <w:szCs w:val="24"/>
          <w:lang w:val="en-US"/>
        </w:rPr>
        <w:t xml:space="preserve"> </w:t>
      </w:r>
      <w:r w:rsidR="00251DE4" w:rsidRPr="00CC267A">
        <w:rPr>
          <w:rFonts w:ascii="Book Antiqua" w:hAnsi="Book Antiqua" w:cs="Times New Roman"/>
          <w:color w:val="000000" w:themeColor="text1"/>
          <w:sz w:val="24"/>
          <w:szCs w:val="24"/>
          <w:lang w:val="en-US"/>
        </w:rPr>
        <w:t>We used random model effect analysis to reduce the effect of heterogeneity on our results. We also performed several sensitivity analyses to explain the statistical heterogeneity. S</w:t>
      </w:r>
      <w:r w:rsidR="00BE3E6F" w:rsidRPr="00CC267A">
        <w:rPr>
          <w:rFonts w:ascii="Book Antiqua" w:hAnsi="Book Antiqua" w:cs="Times New Roman"/>
          <w:color w:val="000000" w:themeColor="text1"/>
          <w:sz w:val="24"/>
          <w:szCs w:val="24"/>
          <w:lang w:val="en-US"/>
        </w:rPr>
        <w:t>everal factors</w:t>
      </w:r>
      <w:r w:rsidR="00251DE4" w:rsidRPr="00CC267A">
        <w:rPr>
          <w:rFonts w:ascii="Book Antiqua" w:hAnsi="Book Antiqua" w:cs="Times New Roman"/>
          <w:color w:val="000000" w:themeColor="text1"/>
          <w:sz w:val="24"/>
          <w:szCs w:val="24"/>
          <w:lang w:val="en-US"/>
        </w:rPr>
        <w:t xml:space="preserve"> may explain the observed heterogeneity</w:t>
      </w:r>
      <w:r w:rsidR="00BE3E6F" w:rsidRPr="00CC267A">
        <w:rPr>
          <w:rFonts w:ascii="Book Antiqua" w:hAnsi="Book Antiqua" w:cs="Times New Roman"/>
          <w:color w:val="000000" w:themeColor="text1"/>
          <w:sz w:val="24"/>
          <w:szCs w:val="24"/>
          <w:lang w:val="en-US"/>
        </w:rPr>
        <w:t xml:space="preserve">. </w:t>
      </w:r>
      <w:r w:rsidR="00B239E0" w:rsidRPr="00CC267A">
        <w:rPr>
          <w:rFonts w:ascii="Book Antiqua" w:hAnsi="Book Antiqua" w:cs="Times New Roman"/>
          <w:color w:val="000000" w:themeColor="text1"/>
          <w:sz w:val="24"/>
          <w:szCs w:val="24"/>
          <w:lang w:val="en-US"/>
        </w:rPr>
        <w:t xml:space="preserve">Various environmental and lifestyle factors such as physical activity, smoking and alcohol consumption also </w:t>
      </w:r>
      <w:r w:rsidR="004E2EB2" w:rsidRPr="00CC267A">
        <w:rPr>
          <w:rFonts w:ascii="Book Antiqua" w:hAnsi="Book Antiqua" w:cs="Times New Roman"/>
          <w:color w:val="000000" w:themeColor="text1"/>
          <w:sz w:val="24"/>
          <w:szCs w:val="24"/>
          <w:lang w:val="en-US"/>
        </w:rPr>
        <w:t>impact</w:t>
      </w:r>
      <w:r w:rsidR="00B239E0" w:rsidRPr="00CC267A">
        <w:rPr>
          <w:rFonts w:ascii="Book Antiqua" w:hAnsi="Book Antiqua" w:cs="Times New Roman"/>
          <w:color w:val="000000" w:themeColor="text1"/>
          <w:sz w:val="24"/>
          <w:szCs w:val="24"/>
          <w:lang w:val="en-US"/>
        </w:rPr>
        <w:t xml:space="preserve"> the likelihood of developing colorectal </w:t>
      </w:r>
      <w:proofErr w:type="gramStart"/>
      <w:r w:rsidR="00B239E0" w:rsidRPr="00CC267A">
        <w:rPr>
          <w:rFonts w:ascii="Book Antiqua" w:hAnsi="Book Antiqua" w:cs="Times New Roman"/>
          <w:color w:val="000000" w:themeColor="text1"/>
          <w:sz w:val="24"/>
          <w:szCs w:val="24"/>
          <w:lang w:val="en-US"/>
        </w:rPr>
        <w:t>cancer</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7]</w:t>
      </w:r>
      <w:r w:rsidR="00D00C85" w:rsidRPr="00CC267A">
        <w:rPr>
          <w:rFonts w:ascii="Book Antiqua" w:hAnsi="Book Antiqua" w:cs="Times New Roman"/>
          <w:color w:val="000000" w:themeColor="text1"/>
          <w:sz w:val="24"/>
          <w:szCs w:val="24"/>
          <w:lang w:val="en-US"/>
        </w:rPr>
        <w:t xml:space="preserve">. </w:t>
      </w:r>
      <w:r w:rsidR="00453F3F" w:rsidRPr="00CC267A">
        <w:rPr>
          <w:rFonts w:ascii="Book Antiqua" w:hAnsi="Book Antiqua" w:cs="Times New Roman"/>
          <w:color w:val="000000" w:themeColor="text1"/>
          <w:sz w:val="24"/>
          <w:szCs w:val="24"/>
          <w:lang w:val="en-US"/>
        </w:rPr>
        <w:t>Our meta-analysis was</w:t>
      </w:r>
      <w:r w:rsidR="00BF4D41" w:rsidRPr="00CC267A">
        <w:rPr>
          <w:rFonts w:ascii="Book Antiqua" w:hAnsi="Book Antiqua" w:cs="Times New Roman"/>
          <w:color w:val="000000" w:themeColor="text1"/>
          <w:sz w:val="24"/>
          <w:szCs w:val="24"/>
          <w:lang w:val="en-US"/>
        </w:rPr>
        <w:t xml:space="preserve"> limited by the primary information provided and </w:t>
      </w:r>
      <w:r w:rsidR="00453F3F" w:rsidRPr="00CC267A">
        <w:rPr>
          <w:rFonts w:ascii="Book Antiqua" w:hAnsi="Book Antiqua" w:cs="Times New Roman"/>
          <w:color w:val="000000" w:themeColor="text1"/>
          <w:sz w:val="24"/>
          <w:szCs w:val="24"/>
          <w:lang w:val="en-US"/>
        </w:rPr>
        <w:t xml:space="preserve">we were </w:t>
      </w:r>
      <w:r w:rsidR="00BF4D41" w:rsidRPr="00CC267A">
        <w:rPr>
          <w:rFonts w:ascii="Book Antiqua" w:hAnsi="Book Antiqua" w:cs="Times New Roman"/>
          <w:color w:val="000000" w:themeColor="text1"/>
          <w:sz w:val="24"/>
          <w:szCs w:val="24"/>
          <w:lang w:val="en-US"/>
        </w:rPr>
        <w:t xml:space="preserve">not able to calculate an adjusted relative risk for familial colorectal cancer based on the abovementioned factors. </w:t>
      </w:r>
      <w:r w:rsidR="00E02F4D" w:rsidRPr="00CC267A">
        <w:rPr>
          <w:rFonts w:ascii="Book Antiqua" w:hAnsi="Book Antiqua" w:cs="Times New Roman"/>
          <w:color w:val="000000" w:themeColor="text1"/>
          <w:sz w:val="24"/>
          <w:szCs w:val="24"/>
          <w:lang w:val="en-US"/>
        </w:rPr>
        <w:t xml:space="preserve">Consequently, it is possible that inherent differences between the </w:t>
      </w:r>
      <w:r w:rsidR="008753DC" w:rsidRPr="00CC267A">
        <w:rPr>
          <w:rFonts w:ascii="Book Antiqua" w:hAnsi="Book Antiqua" w:cs="Times New Roman"/>
          <w:color w:val="000000" w:themeColor="text1"/>
          <w:sz w:val="24"/>
          <w:szCs w:val="24"/>
          <w:lang w:val="en-US"/>
        </w:rPr>
        <w:t>study subjects</w:t>
      </w:r>
      <w:r w:rsidR="00E02F4D" w:rsidRPr="00CC267A">
        <w:rPr>
          <w:rFonts w:ascii="Book Antiqua" w:hAnsi="Book Antiqua" w:cs="Times New Roman"/>
          <w:color w:val="000000" w:themeColor="text1"/>
          <w:sz w:val="24"/>
          <w:szCs w:val="24"/>
          <w:lang w:val="en-US"/>
        </w:rPr>
        <w:t xml:space="preserve"> in other risk factors could have led to the presence of heterogeneity in the results</w:t>
      </w:r>
      <w:r w:rsidR="00453F3F" w:rsidRPr="00CC267A">
        <w:rPr>
          <w:rFonts w:ascii="Book Antiqua" w:hAnsi="Book Antiqua" w:cs="Times New Roman"/>
          <w:color w:val="000000" w:themeColor="text1"/>
          <w:sz w:val="24"/>
          <w:szCs w:val="24"/>
          <w:lang w:val="en-US"/>
        </w:rPr>
        <w:t xml:space="preserve"> as one might expect from such a large meta-analysis</w:t>
      </w:r>
      <w:r w:rsidR="00E02F4D" w:rsidRPr="00CC267A">
        <w:rPr>
          <w:rFonts w:ascii="Book Antiqua" w:hAnsi="Book Antiqua" w:cs="Times New Roman"/>
          <w:color w:val="000000" w:themeColor="text1"/>
          <w:sz w:val="24"/>
          <w:szCs w:val="24"/>
          <w:lang w:val="en-US"/>
        </w:rPr>
        <w:t xml:space="preserve">. </w:t>
      </w:r>
      <w:r w:rsidR="00474EF0" w:rsidRPr="00CC267A">
        <w:rPr>
          <w:rFonts w:ascii="Book Antiqua" w:hAnsi="Book Antiqua" w:cs="Times New Roman"/>
          <w:color w:val="000000" w:themeColor="text1"/>
          <w:sz w:val="24"/>
          <w:szCs w:val="24"/>
          <w:lang w:val="en-US"/>
        </w:rPr>
        <w:t xml:space="preserve">In addition, evidence from previous studies shows that the familial risk of colorectal cancer may </w:t>
      </w:r>
      <w:r w:rsidR="00453F3F" w:rsidRPr="00CC267A">
        <w:rPr>
          <w:rFonts w:ascii="Book Antiqua" w:hAnsi="Book Antiqua" w:cs="Times New Roman"/>
          <w:color w:val="000000" w:themeColor="text1"/>
          <w:sz w:val="24"/>
          <w:szCs w:val="24"/>
          <w:lang w:val="en-US"/>
        </w:rPr>
        <w:t xml:space="preserve">also </w:t>
      </w:r>
      <w:r w:rsidR="00474EF0" w:rsidRPr="00CC267A">
        <w:rPr>
          <w:rFonts w:ascii="Book Antiqua" w:hAnsi="Book Antiqua" w:cs="Times New Roman"/>
          <w:color w:val="000000" w:themeColor="text1"/>
          <w:sz w:val="24"/>
          <w:szCs w:val="24"/>
          <w:lang w:val="en-US"/>
        </w:rPr>
        <w:t xml:space="preserve">be site dependent which could have also contributed to heterogeneity in the </w:t>
      </w:r>
      <w:proofErr w:type="gramStart"/>
      <w:r w:rsidR="00474EF0" w:rsidRPr="00CC267A">
        <w:rPr>
          <w:rFonts w:ascii="Book Antiqua" w:hAnsi="Book Antiqua" w:cs="Times New Roman"/>
          <w:color w:val="000000" w:themeColor="text1"/>
          <w:sz w:val="24"/>
          <w:szCs w:val="24"/>
          <w:lang w:val="en-US"/>
        </w:rPr>
        <w:t>results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9]</w:t>
      </w:r>
      <w:r w:rsidR="00474EF0" w:rsidRPr="00CC267A">
        <w:rPr>
          <w:rFonts w:ascii="Book Antiqua" w:hAnsi="Book Antiqua" w:cs="Times New Roman"/>
          <w:color w:val="000000" w:themeColor="text1"/>
          <w:sz w:val="24"/>
          <w:szCs w:val="24"/>
          <w:lang w:val="en-US"/>
        </w:rPr>
        <w:t xml:space="preserve">. Moreover, the familial risk of colorectal cancer is also </w:t>
      </w:r>
      <w:r w:rsidR="00FE245D" w:rsidRPr="00CC267A">
        <w:rPr>
          <w:rFonts w:ascii="Book Antiqua" w:hAnsi="Book Antiqua" w:cs="Times New Roman"/>
          <w:color w:val="000000" w:themeColor="text1"/>
          <w:sz w:val="24"/>
          <w:szCs w:val="24"/>
          <w:lang w:val="en-US"/>
        </w:rPr>
        <w:t xml:space="preserve">dependent on the number of relatives affected which could have led to heterogeneity in the </w:t>
      </w:r>
      <w:proofErr w:type="gramStart"/>
      <w:r w:rsidR="00FE245D" w:rsidRPr="00CC267A">
        <w:rPr>
          <w:rFonts w:ascii="Book Antiqua" w:hAnsi="Book Antiqua" w:cs="Times New Roman"/>
          <w:color w:val="000000" w:themeColor="text1"/>
          <w:sz w:val="24"/>
          <w:szCs w:val="24"/>
          <w:lang w:val="en-US"/>
        </w:rPr>
        <w:t>results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9]</w:t>
      </w:r>
      <w:r w:rsidR="00FE245D" w:rsidRPr="00CC267A">
        <w:rPr>
          <w:rFonts w:ascii="Book Antiqua" w:hAnsi="Book Antiqua" w:cs="Times New Roman"/>
          <w:color w:val="000000" w:themeColor="text1"/>
          <w:sz w:val="24"/>
          <w:szCs w:val="24"/>
          <w:lang w:val="en-US"/>
        </w:rPr>
        <w:t>.</w:t>
      </w:r>
    </w:p>
    <w:p w14:paraId="00958439" w14:textId="0FB7AB5C" w:rsidR="00FE245D" w:rsidRPr="00CC267A" w:rsidRDefault="00795384"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There are other</w:t>
      </w:r>
      <w:r w:rsidR="00EF1CD5" w:rsidRPr="00CC267A">
        <w:rPr>
          <w:rFonts w:ascii="Book Antiqua" w:hAnsi="Book Antiqua" w:cs="Times New Roman"/>
          <w:color w:val="000000" w:themeColor="text1"/>
          <w:sz w:val="24"/>
          <w:szCs w:val="24"/>
          <w:lang w:val="en-US"/>
        </w:rPr>
        <w:t xml:space="preserve"> possible</w:t>
      </w:r>
      <w:r w:rsidRPr="00CC267A">
        <w:rPr>
          <w:rFonts w:ascii="Book Antiqua" w:hAnsi="Book Antiqua" w:cs="Times New Roman"/>
          <w:color w:val="000000" w:themeColor="text1"/>
          <w:sz w:val="24"/>
          <w:szCs w:val="24"/>
          <w:lang w:val="en-US"/>
        </w:rPr>
        <w:t xml:space="preserve"> shortcomings in this </w:t>
      </w:r>
      <w:r w:rsidR="00E02D29" w:rsidRPr="00CC267A">
        <w:rPr>
          <w:rFonts w:ascii="Book Antiqua" w:hAnsi="Book Antiqua" w:cs="Times New Roman"/>
          <w:color w:val="000000" w:themeColor="text1"/>
          <w:sz w:val="24"/>
          <w:szCs w:val="24"/>
          <w:lang w:val="en-US"/>
        </w:rPr>
        <w:t xml:space="preserve">study due to intrinsic nature of each </w:t>
      </w:r>
      <w:r w:rsidRPr="00CC267A">
        <w:rPr>
          <w:rFonts w:ascii="Book Antiqua" w:hAnsi="Book Antiqua" w:cs="Times New Roman"/>
          <w:color w:val="000000" w:themeColor="text1"/>
          <w:sz w:val="24"/>
          <w:szCs w:val="24"/>
          <w:lang w:val="en-US"/>
        </w:rPr>
        <w:t xml:space="preserve">meta-analysis. </w:t>
      </w:r>
      <w:r w:rsidR="007E4F8B" w:rsidRPr="00CC267A">
        <w:rPr>
          <w:rFonts w:ascii="Book Antiqua" w:hAnsi="Book Antiqua" w:cs="Times New Roman"/>
          <w:color w:val="000000" w:themeColor="text1"/>
          <w:sz w:val="24"/>
          <w:szCs w:val="24"/>
          <w:lang w:val="en-US"/>
        </w:rPr>
        <w:t xml:space="preserve">Firstly, there is a possibility for selection bias. </w:t>
      </w:r>
      <w:r w:rsidRPr="00CC267A">
        <w:rPr>
          <w:rFonts w:ascii="Book Antiqua" w:hAnsi="Book Antiqua" w:cs="Times New Roman"/>
          <w:color w:val="000000" w:themeColor="text1"/>
          <w:sz w:val="24"/>
          <w:szCs w:val="24"/>
          <w:lang w:val="en-US"/>
        </w:rPr>
        <w:t>Although we did not restrict the language of the initial literature search</w:t>
      </w:r>
      <w:r w:rsidR="000D2B14" w:rsidRPr="00CC267A">
        <w:rPr>
          <w:rFonts w:ascii="Book Antiqua" w:hAnsi="Book Antiqua" w:cs="Times New Roman"/>
          <w:color w:val="000000" w:themeColor="text1"/>
          <w:sz w:val="24"/>
          <w:szCs w:val="24"/>
          <w:lang w:val="en-US"/>
        </w:rPr>
        <w:t xml:space="preserve"> and used a sensitive strategy</w:t>
      </w:r>
      <w:r w:rsidR="007A51B0" w:rsidRPr="00CC267A">
        <w:rPr>
          <w:rFonts w:ascii="Book Antiqua" w:hAnsi="Book Antiqua" w:cs="Times New Roman"/>
          <w:color w:val="000000" w:themeColor="text1"/>
          <w:sz w:val="24"/>
          <w:szCs w:val="24"/>
          <w:lang w:val="en-US"/>
        </w:rPr>
        <w:t xml:space="preserve"> to </w:t>
      </w:r>
      <w:r w:rsidR="007A51B0" w:rsidRPr="00CC267A">
        <w:rPr>
          <w:rFonts w:ascii="Book Antiqua" w:hAnsi="Book Antiqua" w:cs="Times New Roman"/>
          <w:color w:val="000000" w:themeColor="text1"/>
          <w:sz w:val="24"/>
          <w:szCs w:val="24"/>
          <w:lang w:val="en-US"/>
        </w:rPr>
        <w:lastRenderedPageBreak/>
        <w:t>include all the critical studies</w:t>
      </w:r>
      <w:r w:rsidR="000D2B14" w:rsidRPr="00CC267A">
        <w:rPr>
          <w:rFonts w:ascii="Book Antiqua" w:hAnsi="Book Antiqua" w:cs="Times New Roman"/>
          <w:color w:val="000000" w:themeColor="text1"/>
          <w:sz w:val="24"/>
          <w:szCs w:val="24"/>
          <w:lang w:val="en-US"/>
        </w:rPr>
        <w:t xml:space="preserve">, it is possible that some eligible studies may not have been included. </w:t>
      </w:r>
      <w:r w:rsidR="00F7702F" w:rsidRPr="00CC267A">
        <w:rPr>
          <w:rFonts w:ascii="Book Antiqua" w:hAnsi="Book Antiqua" w:cs="Times New Roman"/>
          <w:color w:val="000000" w:themeColor="text1"/>
          <w:sz w:val="24"/>
          <w:szCs w:val="24"/>
          <w:lang w:val="en-US"/>
        </w:rPr>
        <w:t xml:space="preserve">Only one of the included studies was not published in the English </w:t>
      </w:r>
      <w:proofErr w:type="gramStart"/>
      <w:r w:rsidR="00F7702F" w:rsidRPr="00CC267A">
        <w:rPr>
          <w:rFonts w:ascii="Book Antiqua" w:hAnsi="Book Antiqua" w:cs="Times New Roman"/>
          <w:color w:val="000000" w:themeColor="text1"/>
          <w:sz w:val="24"/>
          <w:szCs w:val="24"/>
          <w:lang w:val="en-US"/>
        </w:rPr>
        <w:t>language</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20]</w:t>
      </w:r>
      <w:r w:rsidR="00F7702F" w:rsidRPr="00CC267A">
        <w:rPr>
          <w:rFonts w:ascii="Book Antiqua" w:hAnsi="Book Antiqua" w:cs="Times New Roman"/>
          <w:color w:val="000000" w:themeColor="text1"/>
          <w:sz w:val="24"/>
          <w:szCs w:val="24"/>
          <w:lang w:val="en-US"/>
        </w:rPr>
        <w:t xml:space="preserve">. However, in this case we were able to access duplicate publication of the same results in </w:t>
      </w:r>
      <w:proofErr w:type="gramStart"/>
      <w:r w:rsidR="00F7702F" w:rsidRPr="00CC267A">
        <w:rPr>
          <w:rFonts w:ascii="Book Antiqua" w:hAnsi="Book Antiqua" w:cs="Times New Roman"/>
          <w:color w:val="000000" w:themeColor="text1"/>
          <w:sz w:val="24"/>
          <w:szCs w:val="24"/>
          <w:lang w:val="en-US"/>
        </w:rPr>
        <w:t>English</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24]</w:t>
      </w:r>
      <w:r w:rsidR="000D2B14" w:rsidRPr="00CC267A">
        <w:rPr>
          <w:rFonts w:ascii="Book Antiqua" w:hAnsi="Book Antiqua" w:cs="Times New Roman"/>
          <w:color w:val="000000" w:themeColor="text1"/>
          <w:sz w:val="24"/>
          <w:szCs w:val="24"/>
          <w:lang w:val="en-US"/>
        </w:rPr>
        <w:t xml:space="preserve">. </w:t>
      </w:r>
      <w:r w:rsidR="001E5CA9" w:rsidRPr="00CC267A">
        <w:rPr>
          <w:rFonts w:ascii="Book Antiqua" w:hAnsi="Book Antiqua" w:cs="Times New Roman"/>
          <w:color w:val="000000" w:themeColor="text1"/>
          <w:sz w:val="24"/>
          <w:szCs w:val="24"/>
          <w:lang w:val="en-US"/>
        </w:rPr>
        <w:t>In addition</w:t>
      </w:r>
      <w:r w:rsidR="006746A3" w:rsidRPr="00CC267A">
        <w:rPr>
          <w:rFonts w:ascii="Book Antiqua" w:hAnsi="Book Antiqua" w:cs="Times New Roman"/>
          <w:color w:val="000000" w:themeColor="text1"/>
          <w:sz w:val="24"/>
          <w:szCs w:val="24"/>
          <w:lang w:val="en-US"/>
        </w:rPr>
        <w:t xml:space="preserve"> to selection bias</w:t>
      </w:r>
      <w:r w:rsidR="001E5CA9" w:rsidRPr="00CC267A">
        <w:rPr>
          <w:rFonts w:ascii="Book Antiqua" w:hAnsi="Book Antiqua" w:cs="Times New Roman"/>
          <w:color w:val="000000" w:themeColor="text1"/>
          <w:sz w:val="24"/>
          <w:szCs w:val="24"/>
          <w:lang w:val="en-US"/>
        </w:rPr>
        <w:t>, given that most of the included studies were retrospective in design, there is a possibility of recall bias. It is possible that patients may have provided incorr</w:t>
      </w:r>
      <w:r w:rsidR="00F07FF5" w:rsidRPr="00CC267A">
        <w:rPr>
          <w:rFonts w:ascii="Book Antiqua" w:hAnsi="Book Antiqua" w:cs="Times New Roman"/>
          <w:color w:val="000000" w:themeColor="text1"/>
          <w:sz w:val="24"/>
          <w:szCs w:val="24"/>
          <w:lang w:val="en-US"/>
        </w:rPr>
        <w:t xml:space="preserve">ect family history </w:t>
      </w:r>
      <w:proofErr w:type="gramStart"/>
      <w:r w:rsidR="00F07FF5" w:rsidRPr="00CC267A">
        <w:rPr>
          <w:rFonts w:ascii="Book Antiqua" w:hAnsi="Book Antiqua" w:cs="Times New Roman"/>
          <w:color w:val="000000" w:themeColor="text1"/>
          <w:sz w:val="24"/>
          <w:szCs w:val="24"/>
          <w:lang w:val="en-US"/>
        </w:rPr>
        <w:t>information</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25]</w:t>
      </w:r>
      <w:r w:rsidR="00F07FF5" w:rsidRPr="00CC267A">
        <w:rPr>
          <w:rFonts w:ascii="Book Antiqua" w:hAnsi="Book Antiqua" w:cs="Times New Roman"/>
          <w:color w:val="000000" w:themeColor="text1"/>
          <w:sz w:val="24"/>
          <w:szCs w:val="24"/>
          <w:lang w:val="en-US"/>
        </w:rPr>
        <w:t>.</w:t>
      </w:r>
      <w:r w:rsidR="004573B0" w:rsidRPr="00CC267A">
        <w:rPr>
          <w:rFonts w:ascii="Book Antiqua" w:hAnsi="Book Antiqua" w:cs="Times New Roman"/>
          <w:color w:val="000000" w:themeColor="text1"/>
          <w:sz w:val="24"/>
          <w:szCs w:val="24"/>
          <w:lang w:val="en-US"/>
        </w:rPr>
        <w:t xml:space="preserve"> </w:t>
      </w:r>
      <w:r w:rsidR="00C56DFF" w:rsidRPr="00CC267A">
        <w:rPr>
          <w:rFonts w:ascii="Book Antiqua" w:hAnsi="Book Antiqua" w:cs="Times New Roman"/>
          <w:color w:val="000000" w:themeColor="text1"/>
          <w:sz w:val="24"/>
          <w:szCs w:val="24"/>
          <w:lang w:val="en-US"/>
        </w:rPr>
        <w:t>Indeed, t</w:t>
      </w:r>
      <w:r w:rsidR="00374BBA" w:rsidRPr="00CC267A">
        <w:rPr>
          <w:rFonts w:ascii="Book Antiqua" w:hAnsi="Book Antiqua" w:cs="Times New Roman"/>
          <w:color w:val="000000" w:themeColor="text1"/>
          <w:sz w:val="24"/>
          <w:szCs w:val="24"/>
          <w:lang w:val="en-US"/>
        </w:rPr>
        <w:t xml:space="preserve">he Newcastle-Ottawa scale tool revealed </w:t>
      </w:r>
      <w:r w:rsidR="000601CB" w:rsidRPr="00CC267A">
        <w:rPr>
          <w:rFonts w:ascii="Book Antiqua" w:hAnsi="Book Antiqua" w:cs="Times New Roman"/>
          <w:color w:val="000000" w:themeColor="text1"/>
          <w:sz w:val="24"/>
          <w:szCs w:val="24"/>
          <w:lang w:val="en-US"/>
        </w:rPr>
        <w:t xml:space="preserve">that only 1 included </w:t>
      </w:r>
      <w:r w:rsidR="00C56DFF" w:rsidRPr="00CC267A">
        <w:rPr>
          <w:rFonts w:ascii="Book Antiqua" w:hAnsi="Book Antiqua" w:cs="Times New Roman"/>
          <w:color w:val="000000" w:themeColor="text1"/>
          <w:sz w:val="24"/>
          <w:szCs w:val="24"/>
          <w:lang w:val="en-US"/>
        </w:rPr>
        <w:t xml:space="preserve">study used a blinded trained interview as a method of determining patient family history </w:t>
      </w:r>
      <w:proofErr w:type="gramStart"/>
      <w:r w:rsidR="00C56DFF" w:rsidRPr="00CC267A">
        <w:rPr>
          <w:rFonts w:ascii="Book Antiqua" w:hAnsi="Book Antiqua" w:cs="Times New Roman"/>
          <w:color w:val="000000" w:themeColor="text1"/>
          <w:sz w:val="24"/>
          <w:szCs w:val="24"/>
          <w:lang w:val="en-US"/>
        </w:rPr>
        <w:t>information</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26]</w:t>
      </w:r>
      <w:r w:rsidR="00C56DFF" w:rsidRPr="00CC267A">
        <w:rPr>
          <w:rFonts w:ascii="Book Antiqua" w:hAnsi="Book Antiqua" w:cs="Times New Roman"/>
          <w:color w:val="000000" w:themeColor="text1"/>
          <w:sz w:val="24"/>
          <w:szCs w:val="24"/>
          <w:lang w:val="en-US"/>
        </w:rPr>
        <w:t>.</w:t>
      </w:r>
    </w:p>
    <w:p w14:paraId="38A8864B" w14:textId="7A99182D" w:rsidR="00C72C1D" w:rsidRPr="00CC267A" w:rsidRDefault="004573B0"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Another potential source of bias is publication bias which led us to perform Trim and Film sensitivity analysis.</w:t>
      </w:r>
      <w:r w:rsidR="00254911" w:rsidRPr="00CC267A">
        <w:rPr>
          <w:rFonts w:ascii="Book Antiqua" w:hAnsi="Book Antiqua" w:cs="Times New Roman"/>
          <w:color w:val="000000" w:themeColor="text1"/>
          <w:sz w:val="24"/>
          <w:szCs w:val="24"/>
          <w:lang w:val="en-US"/>
        </w:rPr>
        <w:t xml:space="preserve"> We limited our search to published articles and excluded abstracts.</w:t>
      </w:r>
      <w:r w:rsidRPr="00CC267A">
        <w:rPr>
          <w:rFonts w:ascii="Book Antiqua" w:hAnsi="Book Antiqua" w:cs="Times New Roman"/>
          <w:color w:val="000000" w:themeColor="text1"/>
          <w:sz w:val="24"/>
          <w:szCs w:val="24"/>
          <w:lang w:val="en-US"/>
        </w:rPr>
        <w:t xml:space="preserve"> We observed </w:t>
      </w:r>
      <w:r w:rsidR="002B6F4A" w:rsidRPr="00CC267A">
        <w:rPr>
          <w:rFonts w:ascii="Book Antiqua" w:hAnsi="Book Antiqua" w:cs="Times New Roman"/>
          <w:color w:val="000000" w:themeColor="text1"/>
          <w:sz w:val="24"/>
          <w:szCs w:val="24"/>
          <w:lang w:val="en-US"/>
        </w:rPr>
        <w:t xml:space="preserve">small </w:t>
      </w:r>
      <w:r w:rsidRPr="00CC267A">
        <w:rPr>
          <w:rFonts w:ascii="Book Antiqua" w:hAnsi="Book Antiqua" w:cs="Times New Roman"/>
          <w:color w:val="000000" w:themeColor="text1"/>
          <w:sz w:val="24"/>
          <w:szCs w:val="24"/>
          <w:lang w:val="en-US"/>
        </w:rPr>
        <w:t xml:space="preserve">visual asymmetry in the funnel plot </w:t>
      </w:r>
      <w:r w:rsidR="006C46E6" w:rsidRPr="00CC267A">
        <w:rPr>
          <w:rFonts w:ascii="Book Antiqua" w:hAnsi="Book Antiqua" w:cs="Times New Roman"/>
          <w:color w:val="000000" w:themeColor="text1"/>
          <w:sz w:val="24"/>
          <w:szCs w:val="24"/>
          <w:lang w:val="en-US"/>
        </w:rPr>
        <w:t>and</w:t>
      </w:r>
      <w:r w:rsidR="002B6F4A" w:rsidRPr="00CC267A">
        <w:rPr>
          <w:rFonts w:ascii="Book Antiqua" w:hAnsi="Book Antiqua" w:cs="Times New Roman"/>
          <w:color w:val="000000" w:themeColor="text1"/>
          <w:sz w:val="24"/>
          <w:szCs w:val="24"/>
          <w:lang w:val="en-US"/>
        </w:rPr>
        <w:t xml:space="preserve"> </w:t>
      </w:r>
      <w:r w:rsidRPr="00CC267A">
        <w:rPr>
          <w:rFonts w:ascii="Book Antiqua" w:hAnsi="Book Antiqua" w:cs="Times New Roman"/>
          <w:color w:val="000000" w:themeColor="text1"/>
          <w:sz w:val="24"/>
          <w:szCs w:val="24"/>
          <w:lang w:val="en-US"/>
        </w:rPr>
        <w:t>Egger’s test was significant for asymmetry</w:t>
      </w:r>
      <w:r w:rsidR="002341D9" w:rsidRPr="00CC267A">
        <w:rPr>
          <w:rFonts w:ascii="Book Antiqua" w:hAnsi="Book Antiqua" w:cs="Times New Roman"/>
          <w:color w:val="000000" w:themeColor="text1"/>
          <w:sz w:val="24"/>
          <w:szCs w:val="24"/>
          <w:lang w:val="en-US"/>
        </w:rPr>
        <w:t xml:space="preserve">. </w:t>
      </w:r>
      <w:r w:rsidR="00B40792" w:rsidRPr="00CC267A">
        <w:rPr>
          <w:rFonts w:ascii="Book Antiqua" w:hAnsi="Book Antiqua" w:cs="Times New Roman"/>
          <w:color w:val="000000" w:themeColor="text1"/>
          <w:sz w:val="24"/>
          <w:szCs w:val="24"/>
          <w:lang w:val="en-US"/>
        </w:rPr>
        <w:t>It is important to mention that the presence of asymmetry in</w:t>
      </w:r>
      <w:r w:rsidR="00C44D0A" w:rsidRPr="00CC267A">
        <w:rPr>
          <w:rFonts w:ascii="Book Antiqua" w:hAnsi="Book Antiqua" w:cs="Times New Roman"/>
          <w:color w:val="000000" w:themeColor="text1"/>
          <w:sz w:val="24"/>
          <w:szCs w:val="24"/>
          <w:lang w:val="en-US"/>
        </w:rPr>
        <w:t xml:space="preserve"> a</w:t>
      </w:r>
      <w:r w:rsidR="00B40792" w:rsidRPr="00CC267A">
        <w:rPr>
          <w:rFonts w:ascii="Book Antiqua" w:hAnsi="Book Antiqua" w:cs="Times New Roman"/>
          <w:color w:val="000000" w:themeColor="text1"/>
          <w:sz w:val="24"/>
          <w:szCs w:val="24"/>
          <w:lang w:val="en-US"/>
        </w:rPr>
        <w:t xml:space="preserve"> funnel plot does not necessarily indicate publication bias and could be caused by other reporting </w:t>
      </w:r>
      <w:proofErr w:type="gramStart"/>
      <w:r w:rsidR="00B40792" w:rsidRPr="00CC267A">
        <w:rPr>
          <w:rFonts w:ascii="Book Antiqua" w:hAnsi="Book Antiqua" w:cs="Times New Roman"/>
          <w:color w:val="000000" w:themeColor="text1"/>
          <w:sz w:val="24"/>
          <w:szCs w:val="24"/>
          <w:lang w:val="en-US"/>
        </w:rPr>
        <w:t>biases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17]</w:t>
      </w:r>
      <w:r w:rsidR="00B40792" w:rsidRPr="00CC267A">
        <w:rPr>
          <w:rFonts w:ascii="Book Antiqua" w:hAnsi="Book Antiqua" w:cs="Times New Roman"/>
          <w:color w:val="000000" w:themeColor="text1"/>
          <w:sz w:val="24"/>
          <w:szCs w:val="24"/>
          <w:lang w:val="en-US"/>
        </w:rPr>
        <w:t>.</w:t>
      </w:r>
      <w:r w:rsidR="00AC1C47" w:rsidRPr="00CC267A">
        <w:rPr>
          <w:rFonts w:ascii="Book Antiqua" w:hAnsi="Book Antiqua" w:cs="Times New Roman"/>
          <w:color w:val="000000" w:themeColor="text1"/>
          <w:sz w:val="24"/>
          <w:szCs w:val="24"/>
          <w:lang w:val="en-US"/>
        </w:rPr>
        <w:t xml:space="preserve"> Since we were unable to offer other possibilities than publication bias for the asymmetry of the funnel plot</w:t>
      </w:r>
      <w:r w:rsidR="00B40792" w:rsidRPr="00CC267A">
        <w:rPr>
          <w:rFonts w:ascii="Book Antiqua" w:hAnsi="Book Antiqua" w:cs="Times New Roman"/>
          <w:color w:val="000000" w:themeColor="text1"/>
          <w:sz w:val="24"/>
          <w:szCs w:val="24"/>
          <w:lang w:val="en-US"/>
        </w:rPr>
        <w:t>, we decided to perform</w:t>
      </w:r>
      <w:r w:rsidR="00AA20E7" w:rsidRPr="00CC267A">
        <w:rPr>
          <w:rFonts w:ascii="Book Antiqua" w:hAnsi="Book Antiqua" w:cs="Times New Roman"/>
          <w:color w:val="000000" w:themeColor="text1"/>
          <w:sz w:val="24"/>
          <w:szCs w:val="24"/>
          <w:lang w:val="en-US"/>
        </w:rPr>
        <w:t xml:space="preserve"> Trim and Fill analysis</w:t>
      </w:r>
      <w:r w:rsidR="00B40792" w:rsidRPr="00CC267A">
        <w:rPr>
          <w:rFonts w:ascii="Book Antiqua" w:hAnsi="Book Antiqua" w:cs="Times New Roman"/>
          <w:color w:val="000000" w:themeColor="text1"/>
          <w:sz w:val="24"/>
          <w:szCs w:val="24"/>
          <w:lang w:val="en-US"/>
        </w:rPr>
        <w:t>. Our results remained robust with the Trim and Fill analysis with th</w:t>
      </w:r>
      <w:r w:rsidR="00FD6E5A" w:rsidRPr="00CC267A">
        <w:rPr>
          <w:rFonts w:ascii="Book Antiqua" w:hAnsi="Book Antiqua" w:cs="Times New Roman"/>
          <w:color w:val="000000" w:themeColor="text1"/>
          <w:sz w:val="24"/>
          <w:szCs w:val="24"/>
          <w:lang w:val="en-US"/>
        </w:rPr>
        <w:t>e adjusted relative risk overlapping greatly with the</w:t>
      </w:r>
      <w:r w:rsidR="00B40792" w:rsidRPr="00CC267A">
        <w:rPr>
          <w:rFonts w:ascii="Book Antiqua" w:hAnsi="Book Antiqua" w:cs="Times New Roman"/>
          <w:color w:val="000000" w:themeColor="text1"/>
          <w:sz w:val="24"/>
          <w:szCs w:val="24"/>
          <w:lang w:val="en-US"/>
        </w:rPr>
        <w:t xml:space="preserve"> crude relative risk. </w:t>
      </w:r>
      <w:r w:rsidR="008E5041" w:rsidRPr="00CC267A">
        <w:rPr>
          <w:rFonts w:ascii="Book Antiqua" w:hAnsi="Book Antiqua" w:cs="Times New Roman"/>
          <w:color w:val="000000" w:themeColor="text1"/>
          <w:sz w:val="24"/>
          <w:szCs w:val="24"/>
          <w:lang w:val="en-US"/>
        </w:rPr>
        <w:t>These analyses indicate that although publication bias is a possibility in this meta-analysis, it could not have substantially affected the results.</w:t>
      </w:r>
      <w:r w:rsidR="00D768E1">
        <w:rPr>
          <w:rFonts w:ascii="Book Antiqua" w:hAnsi="Book Antiqua" w:cs="Times New Roman"/>
          <w:color w:val="000000" w:themeColor="text1"/>
          <w:sz w:val="24"/>
          <w:szCs w:val="24"/>
          <w:lang w:val="en-US"/>
        </w:rPr>
        <w:t xml:space="preserve"> </w:t>
      </w:r>
    </w:p>
    <w:p w14:paraId="001EF1AB" w14:textId="1092E795" w:rsidR="00030A06" w:rsidRPr="00CC267A" w:rsidRDefault="008C17A0" w:rsidP="005E269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CC267A">
        <w:rPr>
          <w:rFonts w:ascii="Book Antiqua" w:hAnsi="Book Antiqua" w:cs="Times New Roman"/>
          <w:color w:val="000000" w:themeColor="text1"/>
          <w:sz w:val="24"/>
          <w:szCs w:val="24"/>
          <w:lang w:val="en-US"/>
        </w:rPr>
        <w:t xml:space="preserve">The cause for the increased risk of colorectal cancer in patients with a positive family history </w:t>
      </w:r>
      <w:r w:rsidR="00E10581" w:rsidRPr="00CC267A">
        <w:rPr>
          <w:rFonts w:ascii="Book Antiqua" w:hAnsi="Book Antiqua" w:cs="Times New Roman"/>
          <w:color w:val="000000" w:themeColor="text1"/>
          <w:sz w:val="24"/>
          <w:szCs w:val="24"/>
          <w:lang w:val="en-US"/>
        </w:rPr>
        <w:t>is not well defined</w:t>
      </w:r>
      <w:r w:rsidRPr="00CC267A">
        <w:rPr>
          <w:rFonts w:ascii="Book Antiqua" w:hAnsi="Book Antiqua" w:cs="Times New Roman"/>
          <w:color w:val="000000" w:themeColor="text1"/>
          <w:sz w:val="24"/>
          <w:szCs w:val="24"/>
          <w:lang w:val="en-US"/>
        </w:rPr>
        <w:t xml:space="preserve">, but it can be attributed to both genetic and environmental </w:t>
      </w:r>
      <w:proofErr w:type="gramStart"/>
      <w:r w:rsidRPr="00CC267A">
        <w:rPr>
          <w:rFonts w:ascii="Book Antiqua" w:hAnsi="Book Antiqua" w:cs="Times New Roman"/>
          <w:color w:val="000000" w:themeColor="text1"/>
          <w:sz w:val="24"/>
          <w:szCs w:val="24"/>
          <w:lang w:val="en-US"/>
        </w:rPr>
        <w:t>factors</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27]</w:t>
      </w:r>
      <w:r w:rsidRPr="00CC267A">
        <w:rPr>
          <w:rFonts w:ascii="Book Antiqua" w:hAnsi="Book Antiqua" w:cs="Times New Roman"/>
          <w:color w:val="000000" w:themeColor="text1"/>
          <w:sz w:val="24"/>
          <w:szCs w:val="24"/>
          <w:lang w:val="en-US"/>
        </w:rPr>
        <w:t xml:space="preserve">. Some known environmental factors for colorectal cancer include poor nutritional practices such as a diet rich in fats and red meat, smoking, obesity, low physical activity and heavy alcohol </w:t>
      </w:r>
      <w:proofErr w:type="gramStart"/>
      <w:r w:rsidRPr="00CC267A">
        <w:rPr>
          <w:rFonts w:ascii="Book Antiqua" w:hAnsi="Book Antiqua" w:cs="Times New Roman"/>
          <w:color w:val="000000" w:themeColor="text1"/>
          <w:sz w:val="24"/>
          <w:szCs w:val="24"/>
          <w:lang w:val="en-US"/>
        </w:rPr>
        <w:t>consumption</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27]</w:t>
      </w:r>
      <w:r w:rsidRPr="00CC267A">
        <w:rPr>
          <w:rFonts w:ascii="Book Antiqua" w:hAnsi="Book Antiqua" w:cs="Times New Roman"/>
          <w:color w:val="000000" w:themeColor="text1"/>
          <w:sz w:val="24"/>
          <w:szCs w:val="24"/>
          <w:lang w:val="en-US"/>
        </w:rPr>
        <w:t>.</w:t>
      </w:r>
      <w:r w:rsidR="00030A06" w:rsidRPr="00CC267A">
        <w:rPr>
          <w:rFonts w:ascii="Book Antiqua" w:hAnsi="Book Antiqua" w:cs="Times New Roman"/>
          <w:color w:val="000000" w:themeColor="text1"/>
          <w:sz w:val="24"/>
          <w:szCs w:val="24"/>
          <w:lang w:val="en-US"/>
        </w:rPr>
        <w:t xml:space="preserve"> </w:t>
      </w:r>
      <w:r w:rsidR="00030A06" w:rsidRPr="00CC267A">
        <w:rPr>
          <w:rFonts w:ascii="Book Antiqua" w:hAnsi="Book Antiqua"/>
          <w:color w:val="000000" w:themeColor="text1"/>
          <w:sz w:val="24"/>
          <w:szCs w:val="24"/>
          <w:lang w:val="en-US"/>
        </w:rPr>
        <w:t xml:space="preserve">Recent advances in cancer research has recognized the individual variability in biological markers in cancer patients, leading to the emergence of pathological molecular </w:t>
      </w:r>
      <w:proofErr w:type="gramStart"/>
      <w:r w:rsidR="00030A06" w:rsidRPr="00CC267A">
        <w:rPr>
          <w:rFonts w:ascii="Book Antiqua" w:hAnsi="Book Antiqua"/>
          <w:color w:val="000000" w:themeColor="text1"/>
          <w:sz w:val="24"/>
          <w:szCs w:val="24"/>
          <w:lang w:val="en-US"/>
        </w:rPr>
        <w:t>epidemiology</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28,29]</w:t>
      </w:r>
      <w:r w:rsidR="00814D61" w:rsidRPr="00CC267A">
        <w:rPr>
          <w:rFonts w:ascii="Book Antiqua" w:hAnsi="Book Antiqua" w:cs="Times New Roman"/>
          <w:color w:val="000000" w:themeColor="text1"/>
          <w:sz w:val="24"/>
          <w:szCs w:val="24"/>
          <w:lang w:val="en-US"/>
        </w:rPr>
        <w:t>.</w:t>
      </w:r>
      <w:r w:rsidR="00296A00" w:rsidRPr="00CC267A">
        <w:rPr>
          <w:rFonts w:ascii="Book Antiqua" w:hAnsi="Book Antiqua" w:cs="Times New Roman"/>
          <w:color w:val="000000" w:themeColor="text1"/>
          <w:sz w:val="24"/>
          <w:szCs w:val="24"/>
          <w:lang w:val="en-US"/>
        </w:rPr>
        <w:t xml:space="preserve"> </w:t>
      </w:r>
      <w:r w:rsidR="00030A06" w:rsidRPr="00CC267A">
        <w:rPr>
          <w:rFonts w:ascii="Book Antiqua" w:hAnsi="Book Antiqua"/>
          <w:color w:val="000000" w:themeColor="text1"/>
          <w:sz w:val="24"/>
          <w:szCs w:val="24"/>
          <w:lang w:val="en-US"/>
        </w:rPr>
        <w:t xml:space="preserve">According to this emerging field, it is possible that specific environmental factors such as dietary choices, physical activity and alcohol consumption contribute to the incidence and prognosis of specific forms of colorectal cancer categorized through the presence or </w:t>
      </w:r>
      <w:r w:rsidR="00030A06" w:rsidRPr="00CC267A">
        <w:rPr>
          <w:rFonts w:ascii="Book Antiqua" w:hAnsi="Book Antiqua"/>
          <w:color w:val="000000" w:themeColor="text1"/>
          <w:sz w:val="24"/>
          <w:szCs w:val="24"/>
          <w:lang w:val="en-US"/>
        </w:rPr>
        <w:lastRenderedPageBreak/>
        <w:t xml:space="preserve">absence of pathological molecular markers. </w:t>
      </w:r>
      <w:r w:rsidR="00296A00" w:rsidRPr="00CC267A">
        <w:rPr>
          <w:rFonts w:ascii="Book Antiqua" w:hAnsi="Book Antiqua"/>
          <w:color w:val="000000" w:themeColor="text1"/>
          <w:sz w:val="24"/>
          <w:szCs w:val="24"/>
          <w:lang w:val="en-US"/>
        </w:rPr>
        <w:t xml:space="preserve">For instance, it is well established that mutations within </w:t>
      </w:r>
      <w:r w:rsidR="00296A00" w:rsidRPr="00CC267A">
        <w:rPr>
          <w:rFonts w:ascii="Book Antiqua" w:hAnsi="Book Antiqua"/>
          <w:i/>
          <w:color w:val="000000" w:themeColor="text1"/>
          <w:sz w:val="24"/>
          <w:szCs w:val="24"/>
          <w:lang w:val="en-US"/>
        </w:rPr>
        <w:t>KRAS</w:t>
      </w:r>
      <w:r w:rsidR="00296A00" w:rsidRPr="00CC267A">
        <w:rPr>
          <w:rFonts w:ascii="Book Antiqua" w:hAnsi="Book Antiqua"/>
          <w:color w:val="000000" w:themeColor="text1"/>
          <w:sz w:val="24"/>
          <w:szCs w:val="24"/>
          <w:lang w:val="en-US"/>
        </w:rPr>
        <w:t xml:space="preserve"> and </w:t>
      </w:r>
      <w:r w:rsidR="00296A00" w:rsidRPr="00CC267A">
        <w:rPr>
          <w:rFonts w:ascii="Book Antiqua" w:hAnsi="Book Antiqua"/>
          <w:i/>
          <w:color w:val="000000" w:themeColor="text1"/>
          <w:sz w:val="24"/>
          <w:szCs w:val="24"/>
          <w:lang w:val="en-US"/>
        </w:rPr>
        <w:t>BRAF</w:t>
      </w:r>
      <w:r w:rsidR="00296A00" w:rsidRPr="00CC267A">
        <w:rPr>
          <w:rFonts w:ascii="Book Antiqua" w:hAnsi="Book Antiqua"/>
          <w:color w:val="000000" w:themeColor="text1"/>
          <w:sz w:val="24"/>
          <w:szCs w:val="24"/>
          <w:lang w:val="en-US"/>
        </w:rPr>
        <w:t xml:space="preserve"> oncogenes lead to an increased risk of developing colorectal cancer through the activation of the epidermal growth factor receptor. A recent case case-control study of 959 Chinese CRC cases found that </w:t>
      </w:r>
      <w:r w:rsidR="00AC3440" w:rsidRPr="00CC267A">
        <w:rPr>
          <w:rFonts w:ascii="Book Antiqua" w:hAnsi="Book Antiqua"/>
          <w:color w:val="000000" w:themeColor="text1"/>
          <w:sz w:val="24"/>
          <w:szCs w:val="24"/>
          <w:lang w:val="en-US"/>
        </w:rPr>
        <w:t xml:space="preserve">one’s mutational status is associated with variables such as sex, smocking status, serum carbohydrate antigen 19-9 and </w:t>
      </w:r>
      <w:proofErr w:type="spellStart"/>
      <w:r w:rsidR="00AC3440" w:rsidRPr="00CC267A">
        <w:rPr>
          <w:rFonts w:ascii="Book Antiqua" w:hAnsi="Book Antiqua"/>
          <w:color w:val="000000" w:themeColor="text1"/>
          <w:sz w:val="24"/>
          <w:szCs w:val="24"/>
          <w:lang w:val="en-US"/>
        </w:rPr>
        <w:t>carcinoembryonic</w:t>
      </w:r>
      <w:proofErr w:type="spellEnd"/>
      <w:r w:rsidR="00AC3440" w:rsidRPr="00CC267A">
        <w:rPr>
          <w:rFonts w:ascii="Book Antiqua" w:hAnsi="Book Antiqua"/>
          <w:color w:val="000000" w:themeColor="text1"/>
          <w:sz w:val="24"/>
          <w:szCs w:val="24"/>
          <w:lang w:val="en-US"/>
        </w:rPr>
        <w:t xml:space="preserve"> </w:t>
      </w:r>
      <w:proofErr w:type="gramStart"/>
      <w:r w:rsidR="00AC3440" w:rsidRPr="00CC267A">
        <w:rPr>
          <w:rFonts w:ascii="Book Antiqua" w:hAnsi="Book Antiqua"/>
          <w:color w:val="000000" w:themeColor="text1"/>
          <w:sz w:val="24"/>
          <w:szCs w:val="24"/>
          <w:lang w:val="en-US"/>
        </w:rPr>
        <w:t>antigen</w:t>
      </w:r>
      <w:r w:rsidR="001E31BE" w:rsidRPr="001E31BE">
        <w:rPr>
          <w:rFonts w:ascii="Book Antiqua" w:hAnsi="Book Antiqua"/>
          <w:noProof/>
          <w:color w:val="000000" w:themeColor="text1"/>
          <w:sz w:val="24"/>
          <w:szCs w:val="24"/>
          <w:vertAlign w:val="superscript"/>
          <w:lang w:val="en-US"/>
        </w:rPr>
        <w:t>[</w:t>
      </w:r>
      <w:proofErr w:type="gramEnd"/>
      <w:r w:rsidR="001E31BE" w:rsidRPr="001E31BE">
        <w:rPr>
          <w:rFonts w:ascii="Book Antiqua" w:hAnsi="Book Antiqua"/>
          <w:noProof/>
          <w:color w:val="000000" w:themeColor="text1"/>
          <w:sz w:val="24"/>
          <w:szCs w:val="24"/>
          <w:vertAlign w:val="superscript"/>
          <w:lang w:val="en-US"/>
        </w:rPr>
        <w:t>30]</w:t>
      </w:r>
      <w:r w:rsidR="00AC3440" w:rsidRPr="00CC267A">
        <w:rPr>
          <w:rFonts w:ascii="Book Antiqua" w:hAnsi="Book Antiqua"/>
          <w:color w:val="000000" w:themeColor="text1"/>
          <w:sz w:val="24"/>
          <w:szCs w:val="24"/>
          <w:lang w:val="en-US"/>
        </w:rPr>
        <w:t xml:space="preserve">. According to the findings of this paper, colorectal cancer </w:t>
      </w:r>
      <w:proofErr w:type="spellStart"/>
      <w:r w:rsidR="00AC3440" w:rsidRPr="00CC267A">
        <w:rPr>
          <w:rFonts w:ascii="Book Antiqua" w:hAnsi="Book Antiqua"/>
          <w:color w:val="000000" w:themeColor="text1"/>
          <w:sz w:val="24"/>
          <w:szCs w:val="24"/>
          <w:lang w:val="en-US"/>
        </w:rPr>
        <w:t>tumours</w:t>
      </w:r>
      <w:proofErr w:type="spellEnd"/>
      <w:r w:rsidR="00AC3440" w:rsidRPr="00CC267A">
        <w:rPr>
          <w:rFonts w:ascii="Book Antiqua" w:hAnsi="Book Antiqua"/>
          <w:color w:val="000000" w:themeColor="text1"/>
          <w:sz w:val="24"/>
          <w:szCs w:val="24"/>
          <w:lang w:val="en-US"/>
        </w:rPr>
        <w:t xml:space="preserve"> with mutated </w:t>
      </w:r>
      <w:r w:rsidR="00AC3440" w:rsidRPr="00CC267A">
        <w:rPr>
          <w:rFonts w:ascii="Book Antiqua" w:hAnsi="Book Antiqua"/>
          <w:i/>
          <w:color w:val="000000" w:themeColor="text1"/>
          <w:sz w:val="24"/>
          <w:szCs w:val="24"/>
          <w:lang w:val="en-US"/>
        </w:rPr>
        <w:t>KRAS</w:t>
      </w:r>
      <w:r w:rsidR="00AC3440" w:rsidRPr="00CC267A">
        <w:rPr>
          <w:rFonts w:ascii="Book Antiqua" w:hAnsi="Book Antiqua"/>
          <w:color w:val="000000" w:themeColor="text1"/>
          <w:sz w:val="24"/>
          <w:szCs w:val="24"/>
          <w:lang w:val="en-US"/>
        </w:rPr>
        <w:t xml:space="preserve"> or </w:t>
      </w:r>
      <w:r w:rsidR="00AC3440" w:rsidRPr="00CC267A">
        <w:rPr>
          <w:rFonts w:ascii="Book Antiqua" w:hAnsi="Book Antiqua"/>
          <w:i/>
          <w:color w:val="000000" w:themeColor="text1"/>
          <w:sz w:val="24"/>
          <w:szCs w:val="24"/>
          <w:lang w:val="en-US"/>
        </w:rPr>
        <w:t>BRAF</w:t>
      </w:r>
      <w:r w:rsidR="00AC3440" w:rsidRPr="00CC267A">
        <w:rPr>
          <w:rFonts w:ascii="Book Antiqua" w:hAnsi="Book Antiqua"/>
          <w:color w:val="000000" w:themeColor="text1"/>
          <w:sz w:val="24"/>
          <w:szCs w:val="24"/>
          <w:lang w:val="en-US"/>
        </w:rPr>
        <w:t xml:space="preserve"> were associated with higher levels of serum carbohydrate antigen 19-9 and </w:t>
      </w:r>
      <w:proofErr w:type="spellStart"/>
      <w:r w:rsidR="00AC3440" w:rsidRPr="00CC267A">
        <w:rPr>
          <w:rFonts w:ascii="Book Antiqua" w:hAnsi="Book Antiqua"/>
          <w:color w:val="000000" w:themeColor="text1"/>
          <w:sz w:val="24"/>
          <w:szCs w:val="24"/>
          <w:lang w:val="en-US"/>
        </w:rPr>
        <w:t>carcinoembryonic</w:t>
      </w:r>
      <w:proofErr w:type="spellEnd"/>
      <w:r w:rsidR="00AC3440" w:rsidRPr="00CC267A">
        <w:rPr>
          <w:rFonts w:ascii="Book Antiqua" w:hAnsi="Book Antiqua"/>
          <w:color w:val="000000" w:themeColor="text1"/>
          <w:sz w:val="24"/>
          <w:szCs w:val="24"/>
          <w:lang w:val="en-US"/>
        </w:rPr>
        <w:t xml:space="preserve"> antigen which are considered to be indicative of poor prognosis and survival in CRC </w:t>
      </w:r>
      <w:proofErr w:type="gramStart"/>
      <w:r w:rsidR="00AC3440" w:rsidRPr="00CC267A">
        <w:rPr>
          <w:rFonts w:ascii="Book Antiqua" w:hAnsi="Book Antiqua"/>
          <w:color w:val="000000" w:themeColor="text1"/>
          <w:sz w:val="24"/>
          <w:szCs w:val="24"/>
          <w:lang w:val="en-US"/>
        </w:rPr>
        <w:t>patients</w:t>
      </w:r>
      <w:r w:rsidR="001E31BE" w:rsidRPr="001E31BE">
        <w:rPr>
          <w:rFonts w:ascii="Book Antiqua" w:hAnsi="Book Antiqua"/>
          <w:noProof/>
          <w:color w:val="000000" w:themeColor="text1"/>
          <w:sz w:val="24"/>
          <w:szCs w:val="24"/>
          <w:vertAlign w:val="superscript"/>
          <w:lang w:val="en-US"/>
        </w:rPr>
        <w:t>[</w:t>
      </w:r>
      <w:proofErr w:type="gramEnd"/>
      <w:r w:rsidR="001E31BE" w:rsidRPr="001E31BE">
        <w:rPr>
          <w:rFonts w:ascii="Book Antiqua" w:hAnsi="Book Antiqua"/>
          <w:noProof/>
          <w:color w:val="000000" w:themeColor="text1"/>
          <w:sz w:val="24"/>
          <w:szCs w:val="24"/>
          <w:vertAlign w:val="superscript"/>
          <w:lang w:val="en-US"/>
        </w:rPr>
        <w:t>30]</w:t>
      </w:r>
      <w:r w:rsidR="00AC3440" w:rsidRPr="00CC267A">
        <w:rPr>
          <w:rFonts w:ascii="Book Antiqua" w:hAnsi="Book Antiqua"/>
          <w:color w:val="000000" w:themeColor="text1"/>
          <w:sz w:val="24"/>
          <w:szCs w:val="24"/>
          <w:lang w:val="en-US"/>
        </w:rPr>
        <w:t>.</w:t>
      </w:r>
      <w:r w:rsidR="00B55A16" w:rsidRPr="00CC267A">
        <w:rPr>
          <w:rFonts w:ascii="Book Antiqua" w:hAnsi="Book Antiqua"/>
          <w:color w:val="000000" w:themeColor="text1"/>
          <w:sz w:val="24"/>
          <w:szCs w:val="24"/>
          <w:lang w:val="en-US"/>
        </w:rPr>
        <w:t xml:space="preserve"> </w:t>
      </w:r>
      <w:r w:rsidR="002A6103" w:rsidRPr="00CC267A">
        <w:rPr>
          <w:rFonts w:ascii="Book Antiqua" w:hAnsi="Book Antiqua"/>
          <w:color w:val="000000" w:themeColor="text1"/>
          <w:sz w:val="24"/>
          <w:szCs w:val="24"/>
          <w:lang w:val="en-US"/>
        </w:rPr>
        <w:t xml:space="preserve">Moreover, another pathological molecular epidemiology study determined that having a first degree relative with CRC is significantly associated with having wild type </w:t>
      </w:r>
      <w:proofErr w:type="gramStart"/>
      <w:r w:rsidR="002A6103" w:rsidRPr="00CC267A">
        <w:rPr>
          <w:rFonts w:ascii="Book Antiqua" w:hAnsi="Book Antiqua"/>
          <w:i/>
          <w:color w:val="000000" w:themeColor="text1"/>
          <w:sz w:val="24"/>
          <w:szCs w:val="24"/>
          <w:lang w:val="en-US"/>
        </w:rPr>
        <w:t>KRAS</w:t>
      </w:r>
      <w:r w:rsidR="001E31BE" w:rsidRPr="001E31BE">
        <w:rPr>
          <w:rFonts w:ascii="Book Antiqua" w:hAnsi="Book Antiqua"/>
          <w:noProof/>
          <w:color w:val="000000" w:themeColor="text1"/>
          <w:sz w:val="24"/>
          <w:szCs w:val="24"/>
          <w:vertAlign w:val="superscript"/>
          <w:lang w:val="en-US"/>
        </w:rPr>
        <w:t>[</w:t>
      </w:r>
      <w:proofErr w:type="gramEnd"/>
      <w:r w:rsidR="001E31BE" w:rsidRPr="001E31BE">
        <w:rPr>
          <w:rFonts w:ascii="Book Antiqua" w:hAnsi="Book Antiqua"/>
          <w:noProof/>
          <w:color w:val="000000" w:themeColor="text1"/>
          <w:sz w:val="24"/>
          <w:szCs w:val="24"/>
          <w:vertAlign w:val="superscript"/>
          <w:lang w:val="en-US"/>
        </w:rPr>
        <w:t>31]</w:t>
      </w:r>
      <w:r w:rsidR="002A6103" w:rsidRPr="00CC267A">
        <w:rPr>
          <w:rFonts w:ascii="Book Antiqua" w:hAnsi="Book Antiqua"/>
          <w:i/>
          <w:color w:val="000000" w:themeColor="text1"/>
          <w:sz w:val="24"/>
          <w:szCs w:val="24"/>
          <w:lang w:val="en-US"/>
        </w:rPr>
        <w:t>.</w:t>
      </w:r>
      <w:r w:rsidR="0059598C" w:rsidRPr="00CC267A">
        <w:rPr>
          <w:rFonts w:ascii="Book Antiqua" w:hAnsi="Book Antiqua"/>
          <w:i/>
          <w:color w:val="000000" w:themeColor="text1"/>
          <w:sz w:val="24"/>
          <w:szCs w:val="24"/>
          <w:lang w:val="en-US"/>
        </w:rPr>
        <w:t xml:space="preserve"> </w:t>
      </w:r>
      <w:r w:rsidR="0059598C" w:rsidRPr="00CC267A">
        <w:rPr>
          <w:rFonts w:ascii="Book Antiqua" w:hAnsi="Book Antiqua"/>
          <w:color w:val="000000" w:themeColor="text1"/>
          <w:sz w:val="24"/>
          <w:szCs w:val="24"/>
          <w:lang w:val="en-US"/>
        </w:rPr>
        <w:t xml:space="preserve">Many of the studies looking at specific subsets of CRC patients are recent and still substantial variability between individual papers is present, making it exceedingly difficult to perform a meta-analysis with high clinical importance. </w:t>
      </w:r>
      <w:r w:rsidR="00030A06" w:rsidRPr="00CC267A">
        <w:rPr>
          <w:rFonts w:ascii="Book Antiqua" w:hAnsi="Book Antiqua"/>
          <w:color w:val="000000" w:themeColor="text1"/>
          <w:sz w:val="24"/>
          <w:szCs w:val="24"/>
          <w:lang w:val="en-US"/>
        </w:rPr>
        <w:t xml:space="preserve">Over the next decade, as newer studies in the field of molecular pathological epidemiology become available, </w:t>
      </w:r>
      <w:proofErr w:type="gramStart"/>
      <w:r w:rsidR="00030A06" w:rsidRPr="00CC267A">
        <w:rPr>
          <w:rFonts w:ascii="Book Antiqua" w:hAnsi="Book Antiqua"/>
          <w:color w:val="000000" w:themeColor="text1"/>
          <w:sz w:val="24"/>
          <w:szCs w:val="24"/>
          <w:lang w:val="en-US"/>
        </w:rPr>
        <w:t>an updated meta-analyses</w:t>
      </w:r>
      <w:proofErr w:type="gramEnd"/>
      <w:r w:rsidR="00030A06" w:rsidRPr="00CC267A">
        <w:rPr>
          <w:rFonts w:ascii="Book Antiqua" w:hAnsi="Book Antiqua"/>
          <w:color w:val="000000" w:themeColor="text1"/>
          <w:sz w:val="24"/>
          <w:szCs w:val="24"/>
          <w:lang w:val="en-US"/>
        </w:rPr>
        <w:t xml:space="preserve"> can potentially examine specific subsets of colorectal cancer</w:t>
      </w:r>
      <w:r w:rsidR="002A6103" w:rsidRPr="00CC267A">
        <w:rPr>
          <w:rFonts w:ascii="Book Antiqua" w:hAnsi="Book Antiqua"/>
          <w:color w:val="000000" w:themeColor="text1"/>
          <w:sz w:val="24"/>
          <w:szCs w:val="24"/>
          <w:lang w:val="en-US"/>
        </w:rPr>
        <w:t xml:space="preserve">, such as those with mutated </w:t>
      </w:r>
      <w:r w:rsidR="002A6103" w:rsidRPr="00CC267A">
        <w:rPr>
          <w:rFonts w:ascii="Book Antiqua" w:hAnsi="Book Antiqua"/>
          <w:i/>
          <w:color w:val="000000" w:themeColor="text1"/>
          <w:sz w:val="24"/>
          <w:szCs w:val="24"/>
          <w:lang w:val="en-US"/>
        </w:rPr>
        <w:t>KRAS</w:t>
      </w:r>
      <w:r w:rsidR="002A6103" w:rsidRPr="00CC267A">
        <w:rPr>
          <w:rFonts w:ascii="Book Antiqua" w:hAnsi="Book Antiqua"/>
          <w:color w:val="000000" w:themeColor="text1"/>
          <w:sz w:val="24"/>
          <w:szCs w:val="24"/>
          <w:lang w:val="en-US"/>
        </w:rPr>
        <w:t xml:space="preserve"> and </w:t>
      </w:r>
      <w:r w:rsidR="002A6103" w:rsidRPr="00CC267A">
        <w:rPr>
          <w:rFonts w:ascii="Book Antiqua" w:hAnsi="Book Antiqua"/>
          <w:i/>
          <w:color w:val="000000" w:themeColor="text1"/>
          <w:sz w:val="24"/>
          <w:szCs w:val="24"/>
          <w:lang w:val="en-US"/>
        </w:rPr>
        <w:t>BRAF</w:t>
      </w:r>
      <w:r w:rsidR="00030A06" w:rsidRPr="00CC267A">
        <w:rPr>
          <w:rFonts w:ascii="Book Antiqua" w:hAnsi="Book Antiqua"/>
          <w:color w:val="000000" w:themeColor="text1"/>
          <w:sz w:val="24"/>
          <w:szCs w:val="24"/>
          <w:lang w:val="en-US"/>
        </w:rPr>
        <w:t xml:space="preserve"> to further explore the role of family history as compared or in combination of other factors demonstrated by molecular epidemiology studies.</w:t>
      </w:r>
    </w:p>
    <w:p w14:paraId="06F452B0" w14:textId="171D5778" w:rsidR="008C17A0" w:rsidRPr="00CC267A" w:rsidRDefault="00772796"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F</w:t>
      </w:r>
      <w:r w:rsidR="008C17A0" w:rsidRPr="00CC267A">
        <w:rPr>
          <w:rFonts w:ascii="Book Antiqua" w:hAnsi="Book Antiqua" w:cs="Times New Roman"/>
          <w:color w:val="000000" w:themeColor="text1"/>
          <w:sz w:val="24"/>
          <w:szCs w:val="24"/>
          <w:lang w:val="en-US"/>
        </w:rPr>
        <w:t>uture studies should aim to determine how these environmental factor</w:t>
      </w:r>
      <w:r w:rsidR="009B005A" w:rsidRPr="00CC267A">
        <w:rPr>
          <w:rFonts w:ascii="Book Antiqua" w:hAnsi="Book Antiqua" w:cs="Times New Roman"/>
          <w:color w:val="000000" w:themeColor="text1"/>
          <w:sz w:val="24"/>
          <w:szCs w:val="24"/>
          <w:lang w:val="en-US"/>
        </w:rPr>
        <w:t>s act in conjunction with genetic factors to affect patients with a family history</w:t>
      </w:r>
      <w:r w:rsidR="008C17A0" w:rsidRPr="00CC267A">
        <w:rPr>
          <w:rFonts w:ascii="Book Antiqua" w:hAnsi="Book Antiqua" w:cs="Times New Roman"/>
          <w:color w:val="000000" w:themeColor="text1"/>
          <w:sz w:val="24"/>
          <w:szCs w:val="24"/>
          <w:lang w:val="en-US"/>
        </w:rPr>
        <w:t xml:space="preserve">. </w:t>
      </w:r>
    </w:p>
    <w:p w14:paraId="423A67AE" w14:textId="73169933" w:rsidR="0037481D" w:rsidRPr="00CC267A" w:rsidRDefault="008C17A0" w:rsidP="005E2697">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In conclusion, we have found that patients with a positive family history of colorectal cancer in first-degree relatives are at </w:t>
      </w:r>
      <w:r w:rsidR="003A6167" w:rsidRPr="00CC267A">
        <w:rPr>
          <w:rFonts w:ascii="Book Antiqua" w:hAnsi="Book Antiqua" w:cs="Times New Roman"/>
          <w:color w:val="000000" w:themeColor="text1"/>
          <w:sz w:val="24"/>
          <w:szCs w:val="24"/>
          <w:lang w:val="en-US"/>
        </w:rPr>
        <w:t xml:space="preserve">a </w:t>
      </w:r>
      <w:r w:rsidRPr="00CC267A">
        <w:rPr>
          <w:rFonts w:ascii="Book Antiqua" w:hAnsi="Book Antiqua" w:cs="Times New Roman"/>
          <w:color w:val="000000" w:themeColor="text1"/>
          <w:sz w:val="24"/>
          <w:szCs w:val="24"/>
          <w:lang w:val="en-US"/>
        </w:rPr>
        <w:t xml:space="preserve">significantly higher risk of developing the disease. These findings could be used for the development of guidelines for screening and preventative programs for patients of colorectal cancer relatives in all populations. </w:t>
      </w:r>
      <w:r w:rsidR="003A6167" w:rsidRPr="00CC267A">
        <w:rPr>
          <w:rFonts w:ascii="Book Antiqua" w:hAnsi="Book Antiqua" w:cs="Times New Roman"/>
          <w:color w:val="000000" w:themeColor="text1"/>
          <w:sz w:val="24"/>
          <w:szCs w:val="24"/>
          <w:lang w:val="en-US"/>
        </w:rPr>
        <w:t>The development of such guidelines could yield population-wide health benefits</w:t>
      </w:r>
      <w:r w:rsidR="00811AA2" w:rsidRPr="00CC267A">
        <w:rPr>
          <w:rFonts w:ascii="Book Antiqua" w:hAnsi="Book Antiqua" w:cs="Times New Roman"/>
          <w:color w:val="000000" w:themeColor="text1"/>
          <w:sz w:val="24"/>
          <w:szCs w:val="24"/>
          <w:lang w:val="en-US"/>
        </w:rPr>
        <w:t>,</w:t>
      </w:r>
      <w:r w:rsidR="003A6167" w:rsidRPr="00CC267A">
        <w:rPr>
          <w:rFonts w:ascii="Book Antiqua" w:hAnsi="Book Antiqua" w:cs="Times New Roman"/>
          <w:color w:val="000000" w:themeColor="text1"/>
          <w:sz w:val="24"/>
          <w:szCs w:val="24"/>
          <w:lang w:val="en-US"/>
        </w:rPr>
        <w:t xml:space="preserve"> as </w:t>
      </w:r>
      <w:r w:rsidR="00B55D60" w:rsidRPr="00CC267A">
        <w:rPr>
          <w:rFonts w:ascii="Book Antiqua" w:hAnsi="Book Antiqua" w:cs="Times New Roman"/>
          <w:color w:val="000000" w:themeColor="text1"/>
          <w:sz w:val="24"/>
          <w:szCs w:val="24"/>
          <w:lang w:val="en-US"/>
        </w:rPr>
        <w:t xml:space="preserve">national </w:t>
      </w:r>
      <w:r w:rsidR="003A6167" w:rsidRPr="00CC267A">
        <w:rPr>
          <w:rFonts w:ascii="Book Antiqua" w:hAnsi="Book Antiqua" w:cs="Times New Roman"/>
          <w:color w:val="000000" w:themeColor="text1"/>
          <w:sz w:val="24"/>
          <w:szCs w:val="24"/>
          <w:lang w:val="en-US"/>
        </w:rPr>
        <w:t xml:space="preserve">organizations </w:t>
      </w:r>
      <w:r w:rsidRPr="00CC267A">
        <w:rPr>
          <w:rFonts w:ascii="Book Antiqua" w:hAnsi="Book Antiqua" w:cs="Times New Roman"/>
          <w:color w:val="000000" w:themeColor="text1"/>
          <w:sz w:val="24"/>
          <w:szCs w:val="24"/>
          <w:lang w:val="en-US"/>
        </w:rPr>
        <w:t>such as the American Cancer Society</w:t>
      </w:r>
      <w:r w:rsidR="009B005A" w:rsidRPr="00CC267A">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w:t>
      </w:r>
      <w:r w:rsidR="00B55D60" w:rsidRPr="00CC267A">
        <w:rPr>
          <w:rFonts w:ascii="Book Antiqua" w:hAnsi="Book Antiqua" w:cs="Times New Roman"/>
          <w:color w:val="000000" w:themeColor="text1"/>
          <w:sz w:val="24"/>
          <w:szCs w:val="24"/>
          <w:lang w:val="en-US"/>
        </w:rPr>
        <w:t>currently focus on individuals at an average risk of colorectal cancer as opposed to those at an increased risk</w:t>
      </w:r>
      <w:r w:rsidR="002B1AA8" w:rsidRPr="00CC267A">
        <w:rPr>
          <w:rFonts w:ascii="Book Antiqua" w:hAnsi="Book Antiqua" w:cs="Times New Roman"/>
          <w:color w:val="000000" w:themeColor="text1"/>
          <w:sz w:val="24"/>
          <w:szCs w:val="24"/>
          <w:lang w:val="en-US"/>
        </w:rPr>
        <w:t xml:space="preserve"> for their </w:t>
      </w:r>
      <w:proofErr w:type="gramStart"/>
      <w:r w:rsidR="002B1AA8" w:rsidRPr="00CC267A">
        <w:rPr>
          <w:rFonts w:ascii="Book Antiqua" w:hAnsi="Book Antiqua" w:cs="Times New Roman"/>
          <w:color w:val="000000" w:themeColor="text1"/>
          <w:sz w:val="24"/>
          <w:szCs w:val="24"/>
          <w:lang w:val="en-US"/>
        </w:rPr>
        <w:t>guidelines</w:t>
      </w:r>
      <w:r w:rsidR="001E31BE" w:rsidRPr="001E31BE">
        <w:rPr>
          <w:rFonts w:ascii="Book Antiqua" w:hAnsi="Book Antiqua" w:cs="Times New Roman"/>
          <w:noProof/>
          <w:color w:val="000000" w:themeColor="text1"/>
          <w:sz w:val="24"/>
          <w:szCs w:val="24"/>
          <w:vertAlign w:val="superscript"/>
          <w:lang w:val="en-US"/>
        </w:rPr>
        <w:t>[</w:t>
      </w:r>
      <w:proofErr w:type="gramEnd"/>
      <w:r w:rsidR="001E31BE" w:rsidRPr="001E31BE">
        <w:rPr>
          <w:rFonts w:ascii="Book Antiqua" w:hAnsi="Book Antiqua" w:cs="Times New Roman"/>
          <w:noProof/>
          <w:color w:val="000000" w:themeColor="text1"/>
          <w:sz w:val="24"/>
          <w:szCs w:val="24"/>
          <w:vertAlign w:val="superscript"/>
          <w:lang w:val="en-US"/>
        </w:rPr>
        <w:t>32]</w:t>
      </w:r>
      <w:r w:rsidRPr="00CC267A">
        <w:rPr>
          <w:rFonts w:ascii="Book Antiqua" w:hAnsi="Book Antiqua" w:cs="Times New Roman"/>
          <w:color w:val="000000" w:themeColor="text1"/>
          <w:sz w:val="24"/>
          <w:szCs w:val="24"/>
          <w:lang w:val="en-US"/>
        </w:rPr>
        <w:t xml:space="preserve">. </w:t>
      </w:r>
      <w:r w:rsidR="002B1AA8" w:rsidRPr="00CC267A">
        <w:rPr>
          <w:rFonts w:ascii="Book Antiqua" w:hAnsi="Book Antiqua" w:cs="Times New Roman"/>
          <w:color w:val="000000" w:themeColor="text1"/>
          <w:sz w:val="24"/>
          <w:szCs w:val="24"/>
          <w:lang w:val="en-US"/>
        </w:rPr>
        <w:t>In addition, a</w:t>
      </w:r>
      <w:r w:rsidR="00B55D60" w:rsidRPr="00CC267A">
        <w:rPr>
          <w:rFonts w:ascii="Book Antiqua" w:hAnsi="Book Antiqua" w:cs="Times New Roman"/>
          <w:color w:val="000000" w:themeColor="text1"/>
          <w:sz w:val="24"/>
          <w:szCs w:val="24"/>
          <w:lang w:val="en-US"/>
        </w:rPr>
        <w:t xml:space="preserve">lthough </w:t>
      </w:r>
      <w:r w:rsidRPr="00CC267A">
        <w:rPr>
          <w:rFonts w:ascii="Book Antiqua" w:hAnsi="Book Antiqua" w:cs="Times New Roman"/>
          <w:color w:val="000000" w:themeColor="text1"/>
          <w:sz w:val="24"/>
          <w:szCs w:val="24"/>
          <w:lang w:val="en-US"/>
        </w:rPr>
        <w:t>some organizations, such as U</w:t>
      </w:r>
      <w:r w:rsidR="005E2697">
        <w:rPr>
          <w:rFonts w:ascii="Book Antiqua" w:hAnsi="Book Antiqua" w:cs="Times New Roman"/>
          <w:color w:val="000000" w:themeColor="text1"/>
          <w:sz w:val="24"/>
          <w:szCs w:val="24"/>
          <w:lang w:val="en-US"/>
        </w:rPr>
        <w:t xml:space="preserve">nited </w:t>
      </w:r>
      <w:r w:rsidR="005E2697">
        <w:rPr>
          <w:rFonts w:ascii="Book Antiqua" w:hAnsi="Book Antiqua" w:cs="Times New Roman"/>
          <w:color w:val="000000" w:themeColor="text1"/>
          <w:sz w:val="24"/>
          <w:szCs w:val="24"/>
          <w:lang w:val="en-US"/>
        </w:rPr>
        <w:lastRenderedPageBreak/>
        <w:t>States</w:t>
      </w:r>
      <w:r w:rsidRPr="00CC267A">
        <w:rPr>
          <w:rFonts w:ascii="Book Antiqua" w:hAnsi="Book Antiqua" w:cs="Times New Roman"/>
          <w:color w:val="000000" w:themeColor="text1"/>
          <w:sz w:val="24"/>
          <w:szCs w:val="24"/>
          <w:lang w:val="en-US"/>
        </w:rPr>
        <w:t>. Multi-society Task Force on Colorectal Cancer</w:t>
      </w:r>
      <w:r w:rsidR="00811AA2" w:rsidRPr="00CC267A">
        <w:rPr>
          <w:rFonts w:ascii="Book Antiqua" w:hAnsi="Book Antiqua" w:cs="Times New Roman"/>
          <w:color w:val="000000" w:themeColor="text1"/>
          <w:sz w:val="24"/>
          <w:szCs w:val="24"/>
          <w:lang w:val="en-US"/>
        </w:rPr>
        <w:t>,</w:t>
      </w:r>
      <w:r w:rsidRPr="00CC267A">
        <w:rPr>
          <w:rFonts w:ascii="Book Antiqua" w:hAnsi="Book Antiqua" w:cs="Times New Roman"/>
          <w:color w:val="000000" w:themeColor="text1"/>
          <w:sz w:val="24"/>
          <w:szCs w:val="24"/>
          <w:lang w:val="en-US"/>
        </w:rPr>
        <w:t xml:space="preserve"> have produced </w:t>
      </w:r>
      <w:r w:rsidR="00B55D60" w:rsidRPr="00CC267A">
        <w:rPr>
          <w:rFonts w:ascii="Book Antiqua" w:hAnsi="Book Antiqua" w:cs="Times New Roman"/>
          <w:color w:val="000000" w:themeColor="text1"/>
          <w:sz w:val="24"/>
          <w:szCs w:val="24"/>
          <w:lang w:val="en-US"/>
        </w:rPr>
        <w:t>guidelines directed at high-risk populations</w:t>
      </w:r>
      <w:r w:rsidRPr="00CC267A">
        <w:rPr>
          <w:rFonts w:ascii="Book Antiqua" w:hAnsi="Book Antiqua" w:cs="Times New Roman"/>
          <w:color w:val="000000" w:themeColor="text1"/>
          <w:sz w:val="24"/>
          <w:szCs w:val="24"/>
          <w:lang w:val="en-US"/>
        </w:rPr>
        <w:t>, th</w:t>
      </w:r>
      <w:r w:rsidR="00811AA2" w:rsidRPr="00CC267A">
        <w:rPr>
          <w:rFonts w:ascii="Book Antiqua" w:hAnsi="Book Antiqua" w:cs="Times New Roman"/>
          <w:color w:val="000000" w:themeColor="text1"/>
          <w:sz w:val="24"/>
          <w:szCs w:val="24"/>
          <w:lang w:val="en-US"/>
        </w:rPr>
        <w:t xml:space="preserve">ey require further validation by more recent </w:t>
      </w:r>
      <w:proofErr w:type="gramStart"/>
      <w:r w:rsidR="00811AA2" w:rsidRPr="00CC267A">
        <w:rPr>
          <w:rFonts w:ascii="Book Antiqua" w:hAnsi="Book Antiqua" w:cs="Times New Roman"/>
          <w:color w:val="000000" w:themeColor="text1"/>
          <w:sz w:val="24"/>
          <w:szCs w:val="24"/>
          <w:lang w:val="en-US"/>
        </w:rPr>
        <w:t>studies</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12]</w:t>
      </w:r>
      <w:r w:rsidRPr="00CC267A">
        <w:rPr>
          <w:rFonts w:ascii="Book Antiqua" w:hAnsi="Book Antiqua" w:cs="Times New Roman"/>
          <w:color w:val="000000" w:themeColor="text1"/>
          <w:sz w:val="24"/>
          <w:szCs w:val="24"/>
          <w:lang w:val="en-US"/>
        </w:rPr>
        <w:t xml:space="preserve">. </w:t>
      </w:r>
      <w:r w:rsidR="00F07339" w:rsidRPr="00CC267A">
        <w:rPr>
          <w:rFonts w:ascii="Book Antiqua" w:hAnsi="Book Antiqua" w:cs="Times New Roman"/>
          <w:color w:val="000000" w:themeColor="text1"/>
          <w:sz w:val="24"/>
          <w:szCs w:val="24"/>
          <w:lang w:val="en-US"/>
        </w:rPr>
        <w:t xml:space="preserve">Despite development of multiple non-invasive modalities to screen average-risk individuals, none has been validated in a </w:t>
      </w:r>
      <w:r w:rsidR="00811AA2" w:rsidRPr="00CC267A">
        <w:rPr>
          <w:rFonts w:ascii="Book Antiqua" w:hAnsi="Book Antiqua" w:cs="Times New Roman"/>
          <w:color w:val="000000" w:themeColor="text1"/>
          <w:sz w:val="24"/>
          <w:szCs w:val="24"/>
          <w:lang w:val="en-US"/>
        </w:rPr>
        <w:t>rigorous</w:t>
      </w:r>
      <w:r w:rsidR="00F07339" w:rsidRPr="00CC267A">
        <w:rPr>
          <w:rFonts w:ascii="Book Antiqua" w:hAnsi="Book Antiqua" w:cs="Times New Roman"/>
          <w:color w:val="000000" w:themeColor="text1"/>
          <w:sz w:val="24"/>
          <w:szCs w:val="24"/>
          <w:lang w:val="en-US"/>
        </w:rPr>
        <w:t xml:space="preserve"> study in </w:t>
      </w:r>
      <w:r w:rsidR="002B4C59" w:rsidRPr="00CC267A">
        <w:rPr>
          <w:rFonts w:ascii="Book Antiqua" w:hAnsi="Book Antiqua" w:cs="Times New Roman"/>
          <w:color w:val="000000" w:themeColor="text1"/>
          <w:sz w:val="24"/>
          <w:szCs w:val="24"/>
          <w:lang w:val="en-US"/>
        </w:rPr>
        <w:t>individuals</w:t>
      </w:r>
      <w:r w:rsidR="00F07339" w:rsidRPr="00CC267A">
        <w:rPr>
          <w:rFonts w:ascii="Book Antiqua" w:hAnsi="Book Antiqua" w:cs="Times New Roman"/>
          <w:color w:val="000000" w:themeColor="text1"/>
          <w:sz w:val="24"/>
          <w:szCs w:val="24"/>
          <w:lang w:val="en-US"/>
        </w:rPr>
        <w:t xml:space="preserve"> with positive family </w:t>
      </w:r>
      <w:r w:rsidR="002B4C59" w:rsidRPr="00CC267A">
        <w:rPr>
          <w:rFonts w:ascii="Book Antiqua" w:hAnsi="Book Antiqua" w:cs="Times New Roman"/>
          <w:color w:val="000000" w:themeColor="text1"/>
          <w:sz w:val="24"/>
          <w:szCs w:val="24"/>
          <w:lang w:val="en-US"/>
        </w:rPr>
        <w:t>history</w:t>
      </w:r>
      <w:r w:rsidR="00811AA2" w:rsidRPr="00CC267A">
        <w:rPr>
          <w:rFonts w:ascii="Book Antiqua" w:hAnsi="Book Antiqua" w:cs="Times New Roman"/>
          <w:color w:val="000000" w:themeColor="text1"/>
          <w:sz w:val="24"/>
          <w:szCs w:val="24"/>
          <w:lang w:val="en-US"/>
        </w:rPr>
        <w:t>. Therefore,</w:t>
      </w:r>
      <w:r w:rsidR="00F07339" w:rsidRPr="00CC267A">
        <w:rPr>
          <w:rFonts w:ascii="Book Antiqua" w:hAnsi="Book Antiqua" w:cs="Times New Roman"/>
          <w:color w:val="000000" w:themeColor="text1"/>
          <w:sz w:val="24"/>
          <w:szCs w:val="24"/>
          <w:lang w:val="en-US"/>
        </w:rPr>
        <w:t xml:space="preserve"> </w:t>
      </w:r>
      <w:r w:rsidR="002B4C59" w:rsidRPr="00CC267A">
        <w:rPr>
          <w:rFonts w:ascii="Book Antiqua" w:hAnsi="Book Antiqua" w:cs="Times New Roman"/>
          <w:color w:val="000000" w:themeColor="text1"/>
          <w:sz w:val="24"/>
          <w:szCs w:val="24"/>
          <w:lang w:val="en-US"/>
        </w:rPr>
        <w:t xml:space="preserve">the results of our meta-analysis might </w:t>
      </w:r>
      <w:r w:rsidR="00733819" w:rsidRPr="00CC267A">
        <w:rPr>
          <w:rFonts w:ascii="Book Antiqua" w:hAnsi="Book Antiqua" w:cs="Times New Roman"/>
          <w:color w:val="000000" w:themeColor="text1"/>
          <w:sz w:val="24"/>
          <w:szCs w:val="24"/>
          <w:lang w:val="en-US"/>
        </w:rPr>
        <w:t xml:space="preserve">provide grounds for future studies to develop better screening methods as compared to colonoscopy in this </w:t>
      </w:r>
      <w:proofErr w:type="gramStart"/>
      <w:r w:rsidR="00733819" w:rsidRPr="00CC267A">
        <w:rPr>
          <w:rFonts w:ascii="Book Antiqua" w:hAnsi="Book Antiqua" w:cs="Times New Roman"/>
          <w:color w:val="000000" w:themeColor="text1"/>
          <w:sz w:val="24"/>
          <w:szCs w:val="24"/>
          <w:lang w:val="en-US"/>
        </w:rPr>
        <w:t>population</w:t>
      </w:r>
      <w:r w:rsidR="00C27126" w:rsidRPr="00CC267A">
        <w:rPr>
          <w:rFonts w:ascii="Book Antiqua" w:hAnsi="Book Antiqua" w:cs="Times New Roman"/>
          <w:noProof/>
          <w:color w:val="000000" w:themeColor="text1"/>
          <w:sz w:val="24"/>
          <w:szCs w:val="24"/>
          <w:vertAlign w:val="superscript"/>
          <w:lang w:val="en-US"/>
        </w:rPr>
        <w:t>[</w:t>
      </w:r>
      <w:proofErr w:type="gramEnd"/>
      <w:r w:rsidR="00C27126" w:rsidRPr="00CC267A">
        <w:rPr>
          <w:rFonts w:ascii="Book Antiqua" w:hAnsi="Book Antiqua" w:cs="Times New Roman"/>
          <w:noProof/>
          <w:color w:val="000000" w:themeColor="text1"/>
          <w:sz w:val="24"/>
          <w:szCs w:val="24"/>
          <w:vertAlign w:val="superscript"/>
          <w:lang w:val="en-US"/>
        </w:rPr>
        <w:t>10–12]</w:t>
      </w:r>
      <w:r w:rsidR="00524686" w:rsidRPr="00CC267A">
        <w:rPr>
          <w:rFonts w:ascii="Book Antiqua" w:hAnsi="Book Antiqua" w:cs="Times New Roman"/>
          <w:color w:val="000000" w:themeColor="text1"/>
          <w:sz w:val="24"/>
          <w:szCs w:val="24"/>
          <w:lang w:val="en-US"/>
        </w:rPr>
        <w:t>.</w:t>
      </w:r>
    </w:p>
    <w:p w14:paraId="38352627" w14:textId="77777777" w:rsidR="0037481D" w:rsidRPr="00CC267A" w:rsidRDefault="0037481D"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21E147E6" w14:textId="5F370733" w:rsidR="005638DD" w:rsidRPr="00CC267A" w:rsidRDefault="00A121F0" w:rsidP="00CC267A">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t xml:space="preserve">ARTICLE HIGHLIGHTS </w:t>
      </w:r>
    </w:p>
    <w:p w14:paraId="358DEC41" w14:textId="32E90C04" w:rsidR="00A121F0" w:rsidRPr="00CC267A" w:rsidRDefault="00A121F0"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Research background </w:t>
      </w:r>
    </w:p>
    <w:p w14:paraId="771BF010" w14:textId="30B53599" w:rsidR="00437E60" w:rsidRDefault="00A121F0"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Colorectal cancer is one of the most common and dangerous malignancies which is </w:t>
      </w:r>
      <w:r w:rsidR="008E300E" w:rsidRPr="00CC267A">
        <w:rPr>
          <w:rFonts w:ascii="Book Antiqua" w:hAnsi="Book Antiqua" w:cs="Times New Roman"/>
          <w:color w:val="000000" w:themeColor="text1"/>
          <w:sz w:val="24"/>
          <w:szCs w:val="24"/>
          <w:lang w:val="en-US"/>
        </w:rPr>
        <w:t xml:space="preserve">likely </w:t>
      </w:r>
      <w:r w:rsidRPr="00CC267A">
        <w:rPr>
          <w:rFonts w:ascii="Book Antiqua" w:hAnsi="Book Antiqua" w:cs="Times New Roman"/>
          <w:color w:val="000000" w:themeColor="text1"/>
          <w:sz w:val="24"/>
          <w:szCs w:val="24"/>
          <w:lang w:val="en-US"/>
        </w:rPr>
        <w:t>caused by a combination of environmental and genetic factors. Although it has been long known that individuals with a positive family history of colorectal cancer are at an increased risk of developing this cancer, a robust quantitative estimate of this increased risk is not available in the medical literature with large variability between individual studies.</w:t>
      </w:r>
      <w:bookmarkStart w:id="194" w:name="OLE_LINK151"/>
      <w:bookmarkStart w:id="195" w:name="OLE_LINK259"/>
      <w:bookmarkStart w:id="196" w:name="OLE_LINK158"/>
      <w:bookmarkStart w:id="197" w:name="OLE_LINK159"/>
      <w:bookmarkStart w:id="198" w:name="OLE_LINK205"/>
      <w:bookmarkStart w:id="199" w:name="OLE_LINK206"/>
      <w:bookmarkStart w:id="200" w:name="OLE_LINK244"/>
      <w:bookmarkStart w:id="201" w:name="OLE_LINK245"/>
      <w:bookmarkStart w:id="202" w:name="OLE_LINK11"/>
      <w:bookmarkStart w:id="203" w:name="OLE_LINK12"/>
      <w:bookmarkStart w:id="204" w:name="OLE_LINK23"/>
      <w:bookmarkStart w:id="205" w:name="OLE_LINK24"/>
      <w:bookmarkStart w:id="206" w:name="OLE_LINK316"/>
      <w:bookmarkStart w:id="207" w:name="OLE_LINK332"/>
      <w:bookmarkStart w:id="208" w:name="OLE_LINK521"/>
      <w:bookmarkStart w:id="209" w:name="OLE_LINK403"/>
      <w:bookmarkStart w:id="210" w:name="OLE_LINK560"/>
    </w:p>
    <w:p w14:paraId="32D607E6" w14:textId="77777777" w:rsidR="005E2697" w:rsidRPr="00CC267A" w:rsidRDefault="005E2697" w:rsidP="00CC267A">
      <w:pPr>
        <w:adjustRightInd w:val="0"/>
        <w:snapToGrid w:val="0"/>
        <w:spacing w:after="0" w:line="360" w:lineRule="auto"/>
        <w:jc w:val="both"/>
        <w:rPr>
          <w:rFonts w:ascii="Book Antiqua" w:hAnsi="Book Antiqua" w:cs="Times New Roman"/>
          <w:color w:val="000000" w:themeColor="text1"/>
          <w:sz w:val="24"/>
          <w:szCs w:val="24"/>
          <w:lang w:val="en-US"/>
        </w:rPr>
      </w:pPr>
    </w:p>
    <w:p w14:paraId="3EE0A131" w14:textId="3F641E9C" w:rsidR="00A121F0" w:rsidRPr="00CC267A" w:rsidRDefault="00A121F0" w:rsidP="00CC267A">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 xml:space="preserve">Research motivation </w:t>
      </w:r>
    </w:p>
    <w:p w14:paraId="2D80144B" w14:textId="1C1C59CA" w:rsidR="00437E60" w:rsidRDefault="00931D2E" w:rsidP="00CC267A">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Estimating</w:t>
      </w:r>
      <w:r w:rsidR="00A121F0" w:rsidRPr="00CC267A">
        <w:rPr>
          <w:rFonts w:ascii="Book Antiqua" w:hAnsi="Book Antiqua" w:cs="Times New Roman"/>
          <w:color w:val="000000" w:themeColor="text1"/>
          <w:sz w:val="24"/>
          <w:szCs w:val="24"/>
          <w:lang w:val="en-US"/>
        </w:rPr>
        <w:t xml:space="preserve"> the increased risk of individuals with a positive family history of colorectal cancer could be crucial for the development of preventative and screening guidelines for these individuals. </w:t>
      </w:r>
      <w:r w:rsidRPr="00CC267A">
        <w:rPr>
          <w:rFonts w:ascii="Book Antiqua" w:hAnsi="Book Antiqua" w:cs="Times New Roman"/>
          <w:color w:val="000000" w:themeColor="text1"/>
          <w:sz w:val="24"/>
          <w:szCs w:val="24"/>
          <w:lang w:val="en-US"/>
        </w:rPr>
        <w:t>The currently existin</w:t>
      </w:r>
      <w:r w:rsidR="009B1D44" w:rsidRPr="00CC267A">
        <w:rPr>
          <w:rFonts w:ascii="Book Antiqua" w:hAnsi="Book Antiqua" w:cs="Times New Roman"/>
          <w:color w:val="000000" w:themeColor="text1"/>
          <w:sz w:val="24"/>
          <w:szCs w:val="24"/>
          <w:lang w:val="en-US"/>
        </w:rPr>
        <w:t>g screening guidelines for individuals with a positive family history are not based on high quality evidence or absent all-together.</w:t>
      </w:r>
    </w:p>
    <w:p w14:paraId="06AD57AE" w14:textId="77777777" w:rsidR="005E2697" w:rsidRPr="00CC267A" w:rsidRDefault="005E2697" w:rsidP="003F5E57">
      <w:pPr>
        <w:adjustRightInd w:val="0"/>
        <w:snapToGrid w:val="0"/>
        <w:spacing w:after="0" w:line="360" w:lineRule="auto"/>
        <w:jc w:val="both"/>
        <w:rPr>
          <w:rFonts w:ascii="Book Antiqua" w:hAnsi="Book Antiqua" w:cs="Times New Roman"/>
          <w:color w:val="000000" w:themeColor="text1"/>
          <w:sz w:val="24"/>
          <w:szCs w:val="24"/>
          <w:lang w:val="en-US"/>
        </w:rPr>
      </w:pPr>
    </w:p>
    <w:p w14:paraId="328712A6" w14:textId="521A2D23" w:rsidR="00437E60" w:rsidRPr="00CC267A" w:rsidRDefault="00A121F0"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 xml:space="preserve">Research objectives </w:t>
      </w:r>
    </w:p>
    <w:p w14:paraId="5142858F" w14:textId="76065D30" w:rsidR="008E300E" w:rsidRDefault="008E300E"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The objective of this report was to accurately estimate the risk of developing colorectal cancer in patients with a positive family history.</w:t>
      </w:r>
    </w:p>
    <w:p w14:paraId="6D31EBA7" w14:textId="77777777" w:rsidR="005E2697" w:rsidRPr="00CC267A" w:rsidRDefault="005E2697" w:rsidP="003F5E57">
      <w:pPr>
        <w:adjustRightInd w:val="0"/>
        <w:snapToGrid w:val="0"/>
        <w:spacing w:after="0" w:line="360" w:lineRule="auto"/>
        <w:jc w:val="both"/>
        <w:rPr>
          <w:rFonts w:ascii="Book Antiqua" w:hAnsi="Book Antiqua"/>
          <w:color w:val="000000" w:themeColor="text1"/>
          <w:sz w:val="24"/>
          <w:szCs w:val="24"/>
          <w:lang w:val="en-US"/>
        </w:rPr>
      </w:pPr>
    </w:p>
    <w:p w14:paraId="60ECB709" w14:textId="7436D13F" w:rsidR="005E2697" w:rsidRPr="00CC267A" w:rsidRDefault="008E300E"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 xml:space="preserve">Research methods </w:t>
      </w:r>
    </w:p>
    <w:p w14:paraId="4C856046" w14:textId="2F2A5131" w:rsidR="008E300E" w:rsidRDefault="008E300E"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lastRenderedPageBreak/>
        <w:t>This project was a meta-analysis of case-control and cohort studies of colorectal cancer patients. Data from individual papers was extracted to independently calculate a relative risk of colorectal cancer in patients with a positive family history.</w:t>
      </w:r>
    </w:p>
    <w:p w14:paraId="05799175" w14:textId="77777777" w:rsidR="005E2697" w:rsidRPr="00CC267A" w:rsidRDefault="005E2697" w:rsidP="003F5E57">
      <w:pPr>
        <w:adjustRightInd w:val="0"/>
        <w:snapToGrid w:val="0"/>
        <w:spacing w:after="0" w:line="360" w:lineRule="auto"/>
        <w:jc w:val="both"/>
        <w:rPr>
          <w:rFonts w:ascii="Book Antiqua" w:hAnsi="Book Antiqua"/>
          <w:color w:val="000000" w:themeColor="text1"/>
          <w:sz w:val="24"/>
          <w:szCs w:val="24"/>
          <w:lang w:val="en-US"/>
        </w:rPr>
      </w:pPr>
    </w:p>
    <w:p w14:paraId="78CF3CD3" w14:textId="31DC368E" w:rsidR="00A121F0" w:rsidRPr="00CC267A" w:rsidRDefault="008E300E"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Research results</w:t>
      </w:r>
    </w:p>
    <w:p w14:paraId="6825B322" w14:textId="2C6462E2" w:rsidR="008E300E" w:rsidRPr="00CC267A" w:rsidRDefault="008E300E" w:rsidP="003F5E57">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color w:val="000000" w:themeColor="text1"/>
          <w:sz w:val="24"/>
          <w:szCs w:val="24"/>
          <w:lang w:val="en-US"/>
        </w:rPr>
        <w:t xml:space="preserve">We found that a positive family history of colorectal cancer in first-degree relatives is associated with significantly increased risk of colorectal cancer with a relative risk of 1.87 (95%CI: 1.68-2.09; </w:t>
      </w:r>
      <w:r w:rsidR="005E2697" w:rsidRPr="00CC267A">
        <w:rPr>
          <w:rStyle w:val="a5"/>
          <w:rFonts w:ascii="Book Antiqua" w:hAnsi="Book Antiqua" w:cs="Times New Roman"/>
          <w:color w:val="000000" w:themeColor="text1"/>
          <w:sz w:val="24"/>
          <w:szCs w:val="24"/>
          <w:lang w:val="en-US"/>
        </w:rPr>
        <w:t>P</w:t>
      </w:r>
      <w:r w:rsidRPr="00CC267A">
        <w:rPr>
          <w:rFonts w:ascii="Book Antiqua" w:hAnsi="Book Antiqua" w:cs="Times New Roman"/>
          <w:color w:val="000000" w:themeColor="text1"/>
          <w:sz w:val="24"/>
          <w:szCs w:val="24"/>
          <w:lang w:val="en-US"/>
        </w:rPr>
        <w:t xml:space="preserve"> &lt; 0.00001). Future research should aim to determine the influence of environmental factors such as diet and exercise on the familial risk of developing colorectal cancer.</w:t>
      </w:r>
    </w:p>
    <w:p w14:paraId="6A1AF17A" w14:textId="26AEB36F" w:rsidR="008E300E" w:rsidRPr="00CC267A" w:rsidRDefault="008E300E" w:rsidP="003F5E57">
      <w:pPr>
        <w:adjustRightInd w:val="0"/>
        <w:snapToGrid w:val="0"/>
        <w:spacing w:after="0" w:line="360" w:lineRule="auto"/>
        <w:jc w:val="both"/>
        <w:rPr>
          <w:rFonts w:ascii="Book Antiqua" w:hAnsi="Book Antiqua" w:cs="Times New Roman"/>
          <w:color w:val="000000" w:themeColor="text1"/>
          <w:sz w:val="24"/>
          <w:szCs w:val="24"/>
          <w:lang w:val="en-US"/>
        </w:rPr>
      </w:pPr>
    </w:p>
    <w:p w14:paraId="17266233" w14:textId="00843EF9" w:rsidR="008E300E" w:rsidRPr="00CC267A" w:rsidRDefault="008E300E" w:rsidP="003F5E57">
      <w:pPr>
        <w:adjustRightInd w:val="0"/>
        <w:snapToGrid w:val="0"/>
        <w:spacing w:after="0" w:line="360" w:lineRule="auto"/>
        <w:jc w:val="both"/>
        <w:rPr>
          <w:rFonts w:ascii="Book Antiqua" w:hAnsi="Book Antiqua" w:cs="Times New Roman"/>
          <w:b/>
          <w:i/>
          <w:color w:val="000000" w:themeColor="text1"/>
          <w:sz w:val="24"/>
          <w:szCs w:val="24"/>
          <w:lang w:val="en-US"/>
        </w:rPr>
      </w:pPr>
      <w:r w:rsidRPr="00CC267A">
        <w:rPr>
          <w:rFonts w:ascii="Book Antiqua" w:hAnsi="Book Antiqua" w:cs="Times New Roman"/>
          <w:b/>
          <w:i/>
          <w:color w:val="000000" w:themeColor="text1"/>
          <w:sz w:val="24"/>
          <w:szCs w:val="24"/>
          <w:lang w:val="en-US"/>
        </w:rPr>
        <w:t>Research conclusions</w:t>
      </w:r>
    </w:p>
    <w:p w14:paraId="6C70970B" w14:textId="2232511E" w:rsidR="008E300E" w:rsidRDefault="00614842"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We found that individuals with a positive family history of colorectal cancer have almost 2-fold higher chance of developing this cancer. To our knowledge, this is the first manuscript in the past decade which estimated the risk of familial colorectal cancer. Our results can substantially contribute to the development of new screening guidelines for individuals with a positive family history.</w:t>
      </w:r>
    </w:p>
    <w:p w14:paraId="7F5EBDA4" w14:textId="77777777" w:rsidR="005E2697" w:rsidRPr="00CC267A" w:rsidRDefault="005E2697" w:rsidP="003F5E57">
      <w:pPr>
        <w:adjustRightInd w:val="0"/>
        <w:snapToGrid w:val="0"/>
        <w:spacing w:after="0" w:line="360" w:lineRule="auto"/>
        <w:jc w:val="both"/>
        <w:rPr>
          <w:rFonts w:ascii="Book Antiqua" w:hAnsi="Book Antiqua"/>
          <w:color w:val="000000" w:themeColor="text1"/>
          <w:sz w:val="24"/>
          <w:szCs w:val="24"/>
          <w:lang w:val="en-US"/>
        </w:rPr>
      </w:pPr>
    </w:p>
    <w:p w14:paraId="155F1D4D" w14:textId="4E9D5F45" w:rsidR="00614842" w:rsidRPr="00CC267A" w:rsidRDefault="00614842" w:rsidP="003F5E57">
      <w:pPr>
        <w:adjustRightInd w:val="0"/>
        <w:snapToGrid w:val="0"/>
        <w:spacing w:after="0" w:line="360" w:lineRule="auto"/>
        <w:jc w:val="both"/>
        <w:rPr>
          <w:rFonts w:ascii="Book Antiqua" w:hAnsi="Book Antiqua"/>
          <w:b/>
          <w:i/>
          <w:color w:val="000000" w:themeColor="text1"/>
          <w:sz w:val="24"/>
          <w:szCs w:val="24"/>
          <w:lang w:val="en-US"/>
        </w:rPr>
      </w:pPr>
      <w:r w:rsidRPr="00CC267A">
        <w:rPr>
          <w:rFonts w:ascii="Book Antiqua" w:hAnsi="Book Antiqua"/>
          <w:b/>
          <w:i/>
          <w:color w:val="000000" w:themeColor="text1"/>
          <w:sz w:val="24"/>
          <w:szCs w:val="24"/>
          <w:lang w:val="en-US"/>
        </w:rPr>
        <w:t xml:space="preserve">Research perspective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1576AC47" w14:textId="709E434C" w:rsidR="00667849" w:rsidRPr="005E2697" w:rsidRDefault="00614842" w:rsidP="003F5E57">
      <w:pPr>
        <w:adjustRightInd w:val="0"/>
        <w:snapToGrid w:val="0"/>
        <w:spacing w:after="0" w:line="360" w:lineRule="auto"/>
        <w:jc w:val="both"/>
        <w:rPr>
          <w:rFonts w:ascii="Book Antiqua" w:hAnsi="Book Antiqua"/>
          <w:color w:val="000000" w:themeColor="text1"/>
          <w:sz w:val="24"/>
          <w:szCs w:val="24"/>
          <w:lang w:val="en-US"/>
        </w:rPr>
      </w:pPr>
      <w:r w:rsidRPr="00CC267A">
        <w:rPr>
          <w:rFonts w:ascii="Book Antiqua" w:hAnsi="Book Antiqua"/>
          <w:color w:val="000000" w:themeColor="text1"/>
          <w:sz w:val="24"/>
          <w:szCs w:val="24"/>
          <w:lang w:val="en-US"/>
        </w:rPr>
        <w:t xml:space="preserve">More research is required to gain a better understanding of the </w:t>
      </w:r>
      <w:r w:rsidR="00B27539" w:rsidRPr="00CC267A">
        <w:rPr>
          <w:rFonts w:ascii="Book Antiqua" w:hAnsi="Book Antiqua"/>
          <w:color w:val="000000" w:themeColor="text1"/>
          <w:sz w:val="24"/>
          <w:szCs w:val="24"/>
          <w:lang w:val="en-US"/>
        </w:rPr>
        <w:t xml:space="preserve">influence of environmental factors on the familial risk of colorectal cancer. In addition, future projects should determine whether the number of first degree relatives affected and their age of initial diagnosis has an effect on the increased risk of this cancer. </w:t>
      </w:r>
    </w:p>
    <w:p w14:paraId="4575C8FD" w14:textId="77777777" w:rsidR="00667849" w:rsidRPr="00CC267A" w:rsidRDefault="00667849" w:rsidP="003F5E57">
      <w:pPr>
        <w:adjustRightInd w:val="0"/>
        <w:snapToGrid w:val="0"/>
        <w:spacing w:after="0" w:line="360" w:lineRule="auto"/>
        <w:jc w:val="both"/>
        <w:rPr>
          <w:rFonts w:ascii="Book Antiqua" w:hAnsi="Book Antiqua" w:cs="Times New Roman"/>
          <w:color w:val="000000" w:themeColor="text1"/>
          <w:sz w:val="24"/>
          <w:szCs w:val="24"/>
          <w:lang w:val="en-US"/>
        </w:rPr>
      </w:pPr>
    </w:p>
    <w:p w14:paraId="50A603BB" w14:textId="77777777" w:rsidR="00667849" w:rsidRPr="00CC267A" w:rsidRDefault="00667849" w:rsidP="003F5E57">
      <w:pPr>
        <w:adjustRightInd w:val="0"/>
        <w:snapToGrid w:val="0"/>
        <w:spacing w:after="0" w:line="360" w:lineRule="auto"/>
        <w:jc w:val="both"/>
        <w:rPr>
          <w:rFonts w:ascii="Book Antiqua" w:hAnsi="Book Antiqua" w:cs="Times New Roman"/>
          <w:b/>
          <w:color w:val="000000" w:themeColor="text1"/>
          <w:sz w:val="24"/>
          <w:szCs w:val="24"/>
          <w:lang w:val="en-US"/>
        </w:rPr>
      </w:pPr>
      <w:r w:rsidRPr="00CC267A">
        <w:rPr>
          <w:rFonts w:ascii="Book Antiqua" w:hAnsi="Book Antiqua" w:cs="Times New Roman"/>
          <w:b/>
          <w:color w:val="000000" w:themeColor="text1"/>
          <w:sz w:val="24"/>
          <w:szCs w:val="24"/>
          <w:lang w:val="en-US"/>
        </w:rPr>
        <w:br w:type="page"/>
      </w:r>
    </w:p>
    <w:p w14:paraId="5A72D37B" w14:textId="5A7D1ED4" w:rsidR="00011B8F" w:rsidRPr="00CC267A" w:rsidRDefault="005E2697" w:rsidP="003F5E57">
      <w:pPr>
        <w:adjustRightInd w:val="0"/>
        <w:snapToGrid w:val="0"/>
        <w:spacing w:after="0" w:line="360" w:lineRule="auto"/>
        <w:jc w:val="both"/>
        <w:rPr>
          <w:rFonts w:ascii="Book Antiqua" w:hAnsi="Book Antiqua" w:cs="Times New Roman"/>
          <w:color w:val="000000" w:themeColor="text1"/>
          <w:sz w:val="24"/>
          <w:szCs w:val="24"/>
          <w:lang w:val="en-US"/>
        </w:rPr>
      </w:pPr>
      <w:r w:rsidRPr="00CC267A">
        <w:rPr>
          <w:rFonts w:ascii="Book Antiqua" w:hAnsi="Book Antiqua" w:cs="Times New Roman"/>
          <w:b/>
          <w:color w:val="000000" w:themeColor="text1"/>
          <w:sz w:val="24"/>
          <w:szCs w:val="24"/>
          <w:lang w:val="en-US"/>
        </w:rPr>
        <w:lastRenderedPageBreak/>
        <w:t>REFERENCES</w:t>
      </w:r>
      <w:r w:rsidRPr="00CC267A">
        <w:rPr>
          <w:rFonts w:ascii="Book Antiqua" w:hAnsi="Book Antiqua" w:cs="Times New Roman"/>
          <w:color w:val="000000" w:themeColor="text1"/>
          <w:sz w:val="24"/>
          <w:szCs w:val="24"/>
          <w:lang w:val="en-US"/>
        </w:rPr>
        <w:t xml:space="preserve"> </w:t>
      </w:r>
    </w:p>
    <w:p w14:paraId="4921E1BD" w14:textId="115FFFB0"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1 </w:t>
      </w:r>
      <w:r w:rsidRPr="003F5E57">
        <w:rPr>
          <w:rFonts w:ascii="Book Antiqua" w:hAnsi="Book Antiqua" w:cs="Times New Roman"/>
          <w:b/>
          <w:bCs/>
          <w:noProof/>
          <w:sz w:val="24"/>
          <w:szCs w:val="24"/>
          <w:highlight w:val="yellow"/>
          <w:lang w:val="en-US"/>
        </w:rPr>
        <w:t>International Agency for Research on Cancer WHO</w:t>
      </w:r>
      <w:r w:rsidRPr="003F5E57">
        <w:rPr>
          <w:rFonts w:ascii="Book Antiqua" w:hAnsi="Book Antiqua" w:cs="Times New Roman"/>
          <w:noProof/>
          <w:sz w:val="24"/>
          <w:szCs w:val="24"/>
          <w:highlight w:val="yellow"/>
          <w:lang w:val="en-US"/>
        </w:rPr>
        <w:t>. GLOBOCAN 2012: Estimated Cancer Incidence, Mortality and Prevalence Worldwide [Internet]. 2012 [cited 2018 Apr 18]</w:t>
      </w:r>
      <w:r w:rsidR="003C7E33" w:rsidRPr="003C7E33">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http://globocan.iarc.fr/Pages/fact_sheets_population.aspx</w:t>
      </w:r>
    </w:p>
    <w:p w14:paraId="33DDE0A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2 </w:t>
      </w:r>
      <w:r w:rsidRPr="003F5E57">
        <w:rPr>
          <w:rFonts w:ascii="Book Antiqua" w:hAnsi="Book Antiqua" w:cs="Times New Roman"/>
          <w:b/>
          <w:bCs/>
          <w:noProof/>
          <w:sz w:val="24"/>
          <w:szCs w:val="24"/>
          <w:lang w:val="en-US"/>
        </w:rPr>
        <w:t>Stryker SJ</w:t>
      </w:r>
      <w:r w:rsidRPr="003F5E57">
        <w:rPr>
          <w:rFonts w:ascii="Book Antiqua" w:hAnsi="Book Antiqua" w:cs="Times New Roman"/>
          <w:noProof/>
          <w:sz w:val="24"/>
          <w:szCs w:val="24"/>
          <w:lang w:val="en-US"/>
        </w:rPr>
        <w:t>, Wolff BG, Culp CE, Libbe SD, Ilstrup DM, MacCarty RL. Natural history of untreated colonic polyps. </w:t>
      </w:r>
      <w:r w:rsidRPr="003F5E57">
        <w:rPr>
          <w:rFonts w:ascii="Book Antiqua" w:hAnsi="Book Antiqua" w:cs="Times New Roman"/>
          <w:i/>
          <w:iCs/>
          <w:noProof/>
          <w:sz w:val="24"/>
          <w:szCs w:val="24"/>
          <w:lang w:val="en-US"/>
        </w:rPr>
        <w:t>Gastroenterology</w:t>
      </w:r>
      <w:r w:rsidRPr="003F5E57">
        <w:rPr>
          <w:rFonts w:ascii="Book Antiqua" w:hAnsi="Book Antiqua" w:cs="Times New Roman"/>
          <w:noProof/>
          <w:sz w:val="24"/>
          <w:szCs w:val="24"/>
          <w:lang w:val="en-US"/>
        </w:rPr>
        <w:t> 1987; </w:t>
      </w:r>
      <w:r w:rsidRPr="003F5E57">
        <w:rPr>
          <w:rFonts w:ascii="Book Antiqua" w:hAnsi="Book Antiqua" w:cs="Times New Roman"/>
          <w:b/>
          <w:bCs/>
          <w:noProof/>
          <w:sz w:val="24"/>
          <w:szCs w:val="24"/>
          <w:lang w:val="en-US"/>
        </w:rPr>
        <w:t>93</w:t>
      </w:r>
      <w:r w:rsidRPr="003F5E57">
        <w:rPr>
          <w:rFonts w:ascii="Book Antiqua" w:hAnsi="Book Antiqua" w:cs="Times New Roman"/>
          <w:noProof/>
          <w:sz w:val="24"/>
          <w:szCs w:val="24"/>
          <w:lang w:val="en-US"/>
        </w:rPr>
        <w:t>: 1009-1013 [PMID: 3653628]</w:t>
      </w:r>
    </w:p>
    <w:p w14:paraId="6200746E"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3 </w:t>
      </w:r>
      <w:r w:rsidRPr="003F5E57">
        <w:rPr>
          <w:rFonts w:ascii="Book Antiqua" w:hAnsi="Book Antiqua" w:cs="Times New Roman"/>
          <w:b/>
          <w:bCs/>
          <w:noProof/>
          <w:sz w:val="24"/>
          <w:szCs w:val="24"/>
          <w:lang w:val="en-US"/>
        </w:rPr>
        <w:t>Toll AD</w:t>
      </w:r>
      <w:r w:rsidRPr="003F5E57">
        <w:rPr>
          <w:rFonts w:ascii="Book Antiqua" w:hAnsi="Book Antiqua" w:cs="Times New Roman"/>
          <w:noProof/>
          <w:sz w:val="24"/>
          <w:szCs w:val="24"/>
          <w:lang w:val="en-US"/>
        </w:rPr>
        <w:t>, Fabius D, Hyslop T, Pequignot E, DiMarino AJ, Infantolino A, Palazzo JP. Prognostic significance of high-grade dysplasia in colorectal adenomas. </w:t>
      </w:r>
      <w:r w:rsidRPr="003F5E57">
        <w:rPr>
          <w:rFonts w:ascii="Book Antiqua" w:hAnsi="Book Antiqua" w:cs="Times New Roman"/>
          <w:i/>
          <w:iCs/>
          <w:noProof/>
          <w:sz w:val="24"/>
          <w:szCs w:val="24"/>
          <w:lang w:val="en-US"/>
        </w:rPr>
        <w:t>Colorectal Dis</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13</w:t>
      </w:r>
      <w:r w:rsidRPr="003F5E57">
        <w:rPr>
          <w:rFonts w:ascii="Book Antiqua" w:hAnsi="Book Antiqua" w:cs="Times New Roman"/>
          <w:noProof/>
          <w:sz w:val="24"/>
          <w:szCs w:val="24"/>
          <w:lang w:val="en-US"/>
        </w:rPr>
        <w:t>: 370-373 [PMID: 20718835 DOI: 10.1111/j.1463-1318.2010.02385.x]</w:t>
      </w:r>
    </w:p>
    <w:p w14:paraId="467F9347"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4 </w:t>
      </w:r>
      <w:r w:rsidRPr="003F5E57">
        <w:rPr>
          <w:rFonts w:ascii="Book Antiqua" w:hAnsi="Book Antiqua" w:cs="Times New Roman"/>
          <w:b/>
          <w:bCs/>
          <w:noProof/>
          <w:sz w:val="24"/>
          <w:szCs w:val="24"/>
          <w:lang w:val="en-US"/>
        </w:rPr>
        <w:t>Cottet V</w:t>
      </w:r>
      <w:r w:rsidRPr="003F5E57">
        <w:rPr>
          <w:rFonts w:ascii="Book Antiqua" w:hAnsi="Book Antiqua" w:cs="Times New Roman"/>
          <w:noProof/>
          <w:sz w:val="24"/>
          <w:szCs w:val="24"/>
          <w:lang w:val="en-US"/>
        </w:rPr>
        <w:t>, Jooste V, Fournel I, Bouvier AM, Faivre J, Bonithon-Kopp C. Long-term risk of colorectal cancer after adenoma removal: a population-based cohort study. </w:t>
      </w:r>
      <w:r w:rsidRPr="003F5E57">
        <w:rPr>
          <w:rFonts w:ascii="Book Antiqua" w:hAnsi="Book Antiqua" w:cs="Times New Roman"/>
          <w:i/>
          <w:iCs/>
          <w:noProof/>
          <w:sz w:val="24"/>
          <w:szCs w:val="24"/>
          <w:lang w:val="en-US"/>
        </w:rPr>
        <w:t>Gut</w:t>
      </w:r>
      <w:r w:rsidRPr="003F5E57">
        <w:rPr>
          <w:rFonts w:ascii="Book Antiqua" w:hAnsi="Book Antiqua" w:cs="Times New Roman"/>
          <w:noProof/>
          <w:sz w:val="24"/>
          <w:szCs w:val="24"/>
          <w:lang w:val="en-US"/>
        </w:rPr>
        <w:t> 2012; </w:t>
      </w:r>
      <w:r w:rsidRPr="003F5E57">
        <w:rPr>
          <w:rFonts w:ascii="Book Antiqua" w:hAnsi="Book Antiqua" w:cs="Times New Roman"/>
          <w:b/>
          <w:bCs/>
          <w:noProof/>
          <w:sz w:val="24"/>
          <w:szCs w:val="24"/>
          <w:lang w:val="en-US"/>
        </w:rPr>
        <w:t>61</w:t>
      </w:r>
      <w:r w:rsidRPr="003F5E57">
        <w:rPr>
          <w:rFonts w:ascii="Book Antiqua" w:hAnsi="Book Antiqua" w:cs="Times New Roman"/>
          <w:noProof/>
          <w:sz w:val="24"/>
          <w:szCs w:val="24"/>
          <w:lang w:val="en-US"/>
        </w:rPr>
        <w:t>: 1180-1186 [PMID: 22110052 DOI: 10.1136/gutjnl-2011-300295]</w:t>
      </w:r>
    </w:p>
    <w:p w14:paraId="2741D32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5 </w:t>
      </w:r>
      <w:r w:rsidRPr="003F5E57">
        <w:rPr>
          <w:rFonts w:ascii="Book Antiqua" w:hAnsi="Book Antiqua" w:cs="Times New Roman"/>
          <w:b/>
          <w:bCs/>
          <w:noProof/>
          <w:sz w:val="24"/>
          <w:szCs w:val="24"/>
          <w:lang w:val="en-US"/>
        </w:rPr>
        <w:t>Arnold M</w:t>
      </w:r>
      <w:r w:rsidRPr="003F5E57">
        <w:rPr>
          <w:rFonts w:ascii="Book Antiqua" w:hAnsi="Book Antiqua" w:cs="Times New Roman"/>
          <w:noProof/>
          <w:sz w:val="24"/>
          <w:szCs w:val="24"/>
          <w:lang w:val="en-US"/>
        </w:rPr>
        <w:t>, Sierra MS, Laversanne M, Soerjomataram I, Jemal A, Bray F. Global patterns and trends in colorectal cancer incidence and mortality. </w:t>
      </w:r>
      <w:r w:rsidRPr="003F5E57">
        <w:rPr>
          <w:rFonts w:ascii="Book Antiqua" w:hAnsi="Book Antiqua" w:cs="Times New Roman"/>
          <w:i/>
          <w:iCs/>
          <w:noProof/>
          <w:sz w:val="24"/>
          <w:szCs w:val="24"/>
          <w:lang w:val="en-US"/>
        </w:rPr>
        <w:t>Gut</w:t>
      </w:r>
      <w:r w:rsidRPr="003F5E57">
        <w:rPr>
          <w:rFonts w:ascii="Book Antiqua" w:hAnsi="Book Antiqua" w:cs="Times New Roman"/>
          <w:noProof/>
          <w:sz w:val="24"/>
          <w:szCs w:val="24"/>
          <w:lang w:val="en-US"/>
        </w:rPr>
        <w:t> 2017; </w:t>
      </w:r>
      <w:r w:rsidRPr="003F5E57">
        <w:rPr>
          <w:rFonts w:ascii="Book Antiqua" w:hAnsi="Book Antiqua" w:cs="Times New Roman"/>
          <w:b/>
          <w:bCs/>
          <w:noProof/>
          <w:sz w:val="24"/>
          <w:szCs w:val="24"/>
          <w:lang w:val="en-US"/>
        </w:rPr>
        <w:t>66</w:t>
      </w:r>
      <w:r w:rsidRPr="003F5E57">
        <w:rPr>
          <w:rFonts w:ascii="Book Antiqua" w:hAnsi="Book Antiqua" w:cs="Times New Roman"/>
          <w:noProof/>
          <w:sz w:val="24"/>
          <w:szCs w:val="24"/>
          <w:lang w:val="en-US"/>
        </w:rPr>
        <w:t>: 683-691 [PMID: 26818619 DOI: 10.1136/gutjnl-2015-310912]</w:t>
      </w:r>
    </w:p>
    <w:p w14:paraId="234F2AA9" w14:textId="648DE943"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6 </w:t>
      </w:r>
      <w:r w:rsidR="00151F4F" w:rsidRPr="00151F4F">
        <w:rPr>
          <w:rFonts w:ascii="Book Antiqua" w:hAnsi="Book Antiqua" w:cs="Times New Roman"/>
          <w:b/>
          <w:bCs/>
          <w:noProof/>
          <w:sz w:val="24"/>
          <w:szCs w:val="24"/>
          <w:lang w:val="en-US"/>
        </w:rPr>
        <w:t xml:space="preserve">Lauby-Secretan B, </w:t>
      </w:r>
      <w:r w:rsidR="00151F4F" w:rsidRPr="00151F4F">
        <w:rPr>
          <w:rFonts w:ascii="Book Antiqua" w:hAnsi="Book Antiqua" w:cs="Times New Roman"/>
          <w:noProof/>
          <w:sz w:val="24"/>
          <w:szCs w:val="24"/>
          <w:lang w:val="en-US"/>
        </w:rPr>
        <w:t>Vilahur N, Bianchini F, Guha N, Straif K; International Agency for Research on Cancer Handbook Working Group. The IARC Perspective on Colorectal Cancer Screening. </w:t>
      </w:r>
      <w:r w:rsidR="00151F4F" w:rsidRPr="00151F4F">
        <w:rPr>
          <w:rFonts w:ascii="Book Antiqua" w:hAnsi="Book Antiqua" w:cs="Times New Roman"/>
          <w:i/>
          <w:iCs/>
          <w:noProof/>
          <w:sz w:val="24"/>
          <w:szCs w:val="24"/>
          <w:lang w:val="en-US"/>
        </w:rPr>
        <w:t>N Engl J Med</w:t>
      </w:r>
      <w:r w:rsidR="00151F4F" w:rsidRPr="00151F4F">
        <w:rPr>
          <w:rFonts w:ascii="Book Antiqua" w:hAnsi="Book Antiqua" w:cs="Times New Roman"/>
          <w:noProof/>
          <w:sz w:val="24"/>
          <w:szCs w:val="24"/>
          <w:lang w:val="en-US"/>
        </w:rPr>
        <w:t> 2018; </w:t>
      </w:r>
      <w:r w:rsidR="00151F4F" w:rsidRPr="00151F4F">
        <w:rPr>
          <w:rFonts w:ascii="Book Antiqua" w:hAnsi="Book Antiqua" w:cs="Times New Roman"/>
          <w:b/>
          <w:bCs/>
          <w:noProof/>
          <w:sz w:val="24"/>
          <w:szCs w:val="24"/>
          <w:lang w:val="en-US"/>
        </w:rPr>
        <w:t>378</w:t>
      </w:r>
      <w:r w:rsidR="00151F4F" w:rsidRPr="00151F4F">
        <w:rPr>
          <w:rFonts w:ascii="Book Antiqua" w:hAnsi="Book Antiqua" w:cs="Times New Roman"/>
          <w:noProof/>
          <w:sz w:val="24"/>
          <w:szCs w:val="24"/>
          <w:lang w:val="en-US"/>
        </w:rPr>
        <w:t>: 1734-1740 [PMID: 29580179 DOI: 10.1056/NEJMsr1714643]</w:t>
      </w:r>
    </w:p>
    <w:p w14:paraId="2F24498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7 </w:t>
      </w:r>
      <w:r w:rsidRPr="003F5E57">
        <w:rPr>
          <w:rFonts w:ascii="Book Antiqua" w:hAnsi="Book Antiqua" w:cs="Times New Roman"/>
          <w:b/>
          <w:bCs/>
          <w:noProof/>
          <w:sz w:val="24"/>
          <w:szCs w:val="24"/>
          <w:lang w:val="en-US"/>
        </w:rPr>
        <w:t>Johnson CM</w:t>
      </w:r>
      <w:r w:rsidRPr="003F5E57">
        <w:rPr>
          <w:rFonts w:ascii="Book Antiqua" w:hAnsi="Book Antiqua" w:cs="Times New Roman"/>
          <w:noProof/>
          <w:sz w:val="24"/>
          <w:szCs w:val="24"/>
          <w:lang w:val="en-US"/>
        </w:rPr>
        <w:t>, Wei C, Ensor JE, Smolenski DJ, Amos CI, Levin B, Berry DA. Meta-analyses of colorectal cancer risk factors.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2013; </w:t>
      </w:r>
      <w:r w:rsidRPr="003F5E57">
        <w:rPr>
          <w:rFonts w:ascii="Book Antiqua" w:hAnsi="Book Antiqua" w:cs="Times New Roman"/>
          <w:b/>
          <w:bCs/>
          <w:noProof/>
          <w:sz w:val="24"/>
          <w:szCs w:val="24"/>
          <w:lang w:val="en-US"/>
        </w:rPr>
        <w:t>24</w:t>
      </w:r>
      <w:r w:rsidRPr="003F5E57">
        <w:rPr>
          <w:rFonts w:ascii="Book Antiqua" w:hAnsi="Book Antiqua" w:cs="Times New Roman"/>
          <w:noProof/>
          <w:sz w:val="24"/>
          <w:szCs w:val="24"/>
          <w:lang w:val="en-US"/>
        </w:rPr>
        <w:t>: 1207-1222 [PMID: 23563998 DOI: 10.1007/s10552-013-0201-5]</w:t>
      </w:r>
    </w:p>
    <w:p w14:paraId="1E26438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8 </w:t>
      </w:r>
      <w:r w:rsidRPr="003F5E57">
        <w:rPr>
          <w:rFonts w:ascii="Book Antiqua" w:hAnsi="Book Antiqua" w:cs="Times New Roman"/>
          <w:b/>
          <w:bCs/>
          <w:noProof/>
          <w:sz w:val="24"/>
          <w:szCs w:val="24"/>
          <w:lang w:val="en-US"/>
        </w:rPr>
        <w:t>Strate LL</w:t>
      </w:r>
      <w:r w:rsidRPr="003F5E57">
        <w:rPr>
          <w:rFonts w:ascii="Book Antiqua" w:hAnsi="Book Antiqua" w:cs="Times New Roman"/>
          <w:noProof/>
          <w:sz w:val="24"/>
          <w:szCs w:val="24"/>
          <w:lang w:val="en-US"/>
        </w:rPr>
        <w:t>, Syngal S. Hereditary colorectal cancer syndromes.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2005; </w:t>
      </w:r>
      <w:r w:rsidRPr="003F5E57">
        <w:rPr>
          <w:rFonts w:ascii="Book Antiqua" w:hAnsi="Book Antiqua" w:cs="Times New Roman"/>
          <w:b/>
          <w:bCs/>
          <w:noProof/>
          <w:sz w:val="24"/>
          <w:szCs w:val="24"/>
          <w:lang w:val="en-US"/>
        </w:rPr>
        <w:t>16</w:t>
      </w:r>
      <w:r w:rsidRPr="003F5E57">
        <w:rPr>
          <w:rFonts w:ascii="Book Antiqua" w:hAnsi="Book Antiqua" w:cs="Times New Roman"/>
          <w:noProof/>
          <w:sz w:val="24"/>
          <w:szCs w:val="24"/>
          <w:lang w:val="en-US"/>
        </w:rPr>
        <w:t>: 201-213 [PMID: 15947872 DOI: 10.1007/s10552-004-3488-4]</w:t>
      </w:r>
    </w:p>
    <w:p w14:paraId="3CF91FF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9 </w:t>
      </w:r>
      <w:r w:rsidRPr="003F5E57">
        <w:rPr>
          <w:rFonts w:ascii="Book Antiqua" w:hAnsi="Book Antiqua" w:cs="Times New Roman"/>
          <w:b/>
          <w:bCs/>
          <w:noProof/>
          <w:sz w:val="24"/>
          <w:szCs w:val="24"/>
          <w:lang w:val="en-US"/>
        </w:rPr>
        <w:t>Johns LE</w:t>
      </w:r>
      <w:r w:rsidRPr="003F5E57">
        <w:rPr>
          <w:rFonts w:ascii="Book Antiqua" w:hAnsi="Book Antiqua" w:cs="Times New Roman"/>
          <w:noProof/>
          <w:sz w:val="24"/>
          <w:szCs w:val="24"/>
          <w:lang w:val="en-US"/>
        </w:rPr>
        <w:t>, Houlston RS. A systematic review and meta-analysis of familial colorectal cancer risk. </w:t>
      </w:r>
      <w:r w:rsidRPr="003F5E57">
        <w:rPr>
          <w:rFonts w:ascii="Book Antiqua" w:hAnsi="Book Antiqua" w:cs="Times New Roman"/>
          <w:i/>
          <w:iCs/>
          <w:noProof/>
          <w:sz w:val="24"/>
          <w:szCs w:val="24"/>
          <w:lang w:val="en-US"/>
        </w:rPr>
        <w:t>Am J Gastroenterol</w:t>
      </w:r>
      <w:r w:rsidRPr="003F5E57">
        <w:rPr>
          <w:rFonts w:ascii="Book Antiqua" w:hAnsi="Book Antiqua" w:cs="Times New Roman"/>
          <w:noProof/>
          <w:sz w:val="24"/>
          <w:szCs w:val="24"/>
          <w:lang w:val="en-US"/>
        </w:rPr>
        <w:t> 2001; </w:t>
      </w:r>
      <w:r w:rsidRPr="003F5E57">
        <w:rPr>
          <w:rFonts w:ascii="Book Antiqua" w:hAnsi="Book Antiqua" w:cs="Times New Roman"/>
          <w:b/>
          <w:bCs/>
          <w:noProof/>
          <w:sz w:val="24"/>
          <w:szCs w:val="24"/>
          <w:lang w:val="en-US"/>
        </w:rPr>
        <w:t>96</w:t>
      </w:r>
      <w:r w:rsidRPr="003F5E57">
        <w:rPr>
          <w:rFonts w:ascii="Book Antiqua" w:hAnsi="Book Antiqua" w:cs="Times New Roman"/>
          <w:noProof/>
          <w:sz w:val="24"/>
          <w:szCs w:val="24"/>
          <w:lang w:val="en-US"/>
        </w:rPr>
        <w:t>: 2992-3003 [PMID: 11693338 DOI: 10.1111/j.1572-0241.2001.04677.x]</w:t>
      </w:r>
    </w:p>
    <w:p w14:paraId="3C4CB1C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10 </w:t>
      </w:r>
      <w:r w:rsidRPr="003F5E57">
        <w:rPr>
          <w:rFonts w:ascii="Book Antiqua" w:hAnsi="Book Antiqua" w:cs="Times New Roman"/>
          <w:b/>
          <w:bCs/>
          <w:noProof/>
          <w:sz w:val="24"/>
          <w:szCs w:val="24"/>
          <w:lang w:val="en-US"/>
        </w:rPr>
        <w:t>Leddin D</w:t>
      </w:r>
      <w:r w:rsidRPr="003F5E57">
        <w:rPr>
          <w:rFonts w:ascii="Book Antiqua" w:hAnsi="Book Antiqua" w:cs="Times New Roman"/>
          <w:noProof/>
          <w:sz w:val="24"/>
          <w:szCs w:val="24"/>
          <w:lang w:val="en-US"/>
        </w:rPr>
        <w:t xml:space="preserve">, Lieberman DA, Tse F, Barkun AN, Abou-Setta AM, Marshall JK, Samadder NJ, Singh H, Telford JJ, Tinmouth J, Wilkinson AN, Leontiadis GI. Clinical </w:t>
      </w:r>
      <w:r w:rsidRPr="003F5E57">
        <w:rPr>
          <w:rFonts w:ascii="Book Antiqua" w:hAnsi="Book Antiqua" w:cs="Times New Roman"/>
          <w:noProof/>
          <w:sz w:val="24"/>
          <w:szCs w:val="24"/>
          <w:lang w:val="en-US"/>
        </w:rPr>
        <w:lastRenderedPageBreak/>
        <w:t>Practice Guideline on Screening for Colorectal Cancer in Individuals With a Family History of Nonhereditary Colorectal Cancer or Adenoma: The Canadian Association of Gastroenterology Banff Consensus. </w:t>
      </w:r>
      <w:r w:rsidRPr="003F5E57">
        <w:rPr>
          <w:rFonts w:ascii="Book Antiqua" w:hAnsi="Book Antiqua" w:cs="Times New Roman"/>
          <w:i/>
          <w:iCs/>
          <w:noProof/>
          <w:sz w:val="24"/>
          <w:szCs w:val="24"/>
          <w:lang w:val="en-US"/>
        </w:rPr>
        <w:t>Gastroenterology</w:t>
      </w:r>
      <w:r w:rsidRPr="003F5E57">
        <w:rPr>
          <w:rFonts w:ascii="Book Antiqua" w:hAnsi="Book Antiqua" w:cs="Times New Roman"/>
          <w:noProof/>
          <w:sz w:val="24"/>
          <w:szCs w:val="24"/>
          <w:lang w:val="en-US"/>
        </w:rPr>
        <w:t> 2018; </w:t>
      </w:r>
      <w:r w:rsidRPr="003F5E57">
        <w:rPr>
          <w:rFonts w:ascii="Book Antiqua" w:hAnsi="Book Antiqua" w:cs="Times New Roman"/>
          <w:b/>
          <w:bCs/>
          <w:noProof/>
          <w:sz w:val="24"/>
          <w:szCs w:val="24"/>
          <w:lang w:val="en-US"/>
        </w:rPr>
        <w:t>155</w:t>
      </w:r>
      <w:r w:rsidRPr="003F5E57">
        <w:rPr>
          <w:rFonts w:ascii="Book Antiqua" w:hAnsi="Book Antiqua" w:cs="Times New Roman"/>
          <w:noProof/>
          <w:sz w:val="24"/>
          <w:szCs w:val="24"/>
          <w:lang w:val="en-US"/>
        </w:rPr>
        <w:t>: 1325-1347.e3 [PMID: 30121253 DOI: 10.1053/j.gastro.2018.08.017]</w:t>
      </w:r>
    </w:p>
    <w:p w14:paraId="654D1813"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11 </w:t>
      </w:r>
      <w:r w:rsidRPr="003F5E57">
        <w:rPr>
          <w:rFonts w:ascii="Book Antiqua" w:hAnsi="Book Antiqua" w:cs="Times New Roman"/>
          <w:b/>
          <w:bCs/>
          <w:noProof/>
          <w:sz w:val="24"/>
          <w:szCs w:val="24"/>
          <w:lang w:val="en-US"/>
        </w:rPr>
        <w:t>Rex DK</w:t>
      </w:r>
      <w:r w:rsidRPr="003F5E57">
        <w:rPr>
          <w:rFonts w:ascii="Book Antiqua" w:hAnsi="Book Antiqua" w:cs="Times New Roman"/>
          <w:noProof/>
          <w:sz w:val="24"/>
          <w:szCs w:val="24"/>
          <w:lang w:val="en-US"/>
        </w:rPr>
        <w:t>, Johnson DA, Anderson JC, Schoenfeld PS, Burke CA, Inadomi JM; American College of Gastroenterology. American College of Gastroenterology guidelines for colorectal cancer screening 2009 [corrected]. </w:t>
      </w:r>
      <w:r w:rsidRPr="003F5E57">
        <w:rPr>
          <w:rFonts w:ascii="Book Antiqua" w:hAnsi="Book Antiqua" w:cs="Times New Roman"/>
          <w:i/>
          <w:iCs/>
          <w:noProof/>
          <w:sz w:val="24"/>
          <w:szCs w:val="24"/>
          <w:lang w:val="en-US"/>
        </w:rPr>
        <w:t>Am J Gastroenterol</w:t>
      </w:r>
      <w:r w:rsidRPr="003F5E57">
        <w:rPr>
          <w:rFonts w:ascii="Book Antiqua" w:hAnsi="Book Antiqua" w:cs="Times New Roman"/>
          <w:noProof/>
          <w:sz w:val="24"/>
          <w:szCs w:val="24"/>
          <w:lang w:val="en-US"/>
        </w:rPr>
        <w:t> 2009; </w:t>
      </w:r>
      <w:r w:rsidRPr="003F5E57">
        <w:rPr>
          <w:rFonts w:ascii="Book Antiqua" w:hAnsi="Book Antiqua" w:cs="Times New Roman"/>
          <w:b/>
          <w:bCs/>
          <w:noProof/>
          <w:sz w:val="24"/>
          <w:szCs w:val="24"/>
          <w:lang w:val="en-US"/>
        </w:rPr>
        <w:t>104</w:t>
      </w:r>
      <w:r w:rsidRPr="003F5E57">
        <w:rPr>
          <w:rFonts w:ascii="Book Antiqua" w:hAnsi="Book Antiqua" w:cs="Times New Roman"/>
          <w:noProof/>
          <w:sz w:val="24"/>
          <w:szCs w:val="24"/>
          <w:lang w:val="en-US"/>
        </w:rPr>
        <w:t>: 739-750 [PMID: 19240699 DOI: 10.1038/ajg.2009.104]</w:t>
      </w:r>
    </w:p>
    <w:p w14:paraId="59A1899C" w14:textId="0893749B"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12 </w:t>
      </w:r>
      <w:r w:rsidR="00151F4F" w:rsidRPr="00151F4F">
        <w:rPr>
          <w:rFonts w:ascii="Book Antiqua" w:hAnsi="Book Antiqua" w:cs="Times New Roman"/>
          <w:b/>
          <w:bCs/>
          <w:noProof/>
          <w:sz w:val="24"/>
          <w:szCs w:val="24"/>
          <w:lang w:val="en-US"/>
        </w:rPr>
        <w:t>Rex DK</w:t>
      </w:r>
      <w:r w:rsidR="00151F4F" w:rsidRPr="00151F4F">
        <w:rPr>
          <w:rFonts w:ascii="Book Antiqua" w:hAnsi="Book Antiqua" w:cs="Times New Roman"/>
          <w:noProof/>
          <w:sz w:val="24"/>
          <w:szCs w:val="24"/>
          <w:lang w:val="en-US"/>
        </w:rPr>
        <w:t>, Boland CR, Dominitz JA, Giardiello FM, Johnson DA, Kaltenbach T, Levin TR, Lieberman D, Robertson DJ. Colorectal Cancer Screening: Recommendations for Physicians and Patients from the U.S. Multi-Society Task Force on Colorectal Cancer. </w:t>
      </w:r>
      <w:r w:rsidR="00151F4F" w:rsidRPr="00151F4F">
        <w:rPr>
          <w:rFonts w:ascii="Book Antiqua" w:hAnsi="Book Antiqua" w:cs="Times New Roman"/>
          <w:i/>
          <w:iCs/>
          <w:noProof/>
          <w:sz w:val="24"/>
          <w:szCs w:val="24"/>
          <w:lang w:val="en-US"/>
        </w:rPr>
        <w:t>Am J Gastroenterol</w:t>
      </w:r>
      <w:r w:rsidR="00151F4F" w:rsidRPr="00151F4F">
        <w:rPr>
          <w:rFonts w:ascii="Book Antiqua" w:hAnsi="Book Antiqua" w:cs="Times New Roman"/>
          <w:noProof/>
          <w:sz w:val="24"/>
          <w:szCs w:val="24"/>
          <w:lang w:val="en-US"/>
        </w:rPr>
        <w:t> 2017; </w:t>
      </w:r>
      <w:r w:rsidR="00151F4F" w:rsidRPr="00151F4F">
        <w:rPr>
          <w:rFonts w:ascii="Book Antiqua" w:hAnsi="Book Antiqua" w:cs="Times New Roman"/>
          <w:b/>
          <w:bCs/>
          <w:noProof/>
          <w:sz w:val="24"/>
          <w:szCs w:val="24"/>
          <w:lang w:val="en-US"/>
        </w:rPr>
        <w:t>112</w:t>
      </w:r>
      <w:r w:rsidR="00151F4F" w:rsidRPr="00151F4F">
        <w:rPr>
          <w:rFonts w:ascii="Book Antiqua" w:hAnsi="Book Antiqua" w:cs="Times New Roman"/>
          <w:noProof/>
          <w:sz w:val="24"/>
          <w:szCs w:val="24"/>
          <w:lang w:val="en-US"/>
        </w:rPr>
        <w:t>: 1016-1030 [PMID: 28555630 DOI: 10.1038/ajg.2017.174]</w:t>
      </w:r>
    </w:p>
    <w:p w14:paraId="2529176A" w14:textId="02F71553"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13 </w:t>
      </w:r>
      <w:r w:rsidRPr="003F5E57">
        <w:rPr>
          <w:rFonts w:ascii="Book Antiqua" w:hAnsi="Book Antiqua" w:cs="Times New Roman"/>
          <w:b/>
          <w:bCs/>
          <w:noProof/>
          <w:sz w:val="24"/>
          <w:szCs w:val="24"/>
          <w:highlight w:val="yellow"/>
          <w:lang w:val="en-US"/>
        </w:rPr>
        <w:t>Higgins JP,</w:t>
      </w:r>
      <w:r w:rsidRPr="003F5E57">
        <w:rPr>
          <w:rFonts w:ascii="Book Antiqua" w:hAnsi="Book Antiqua" w:cs="Times New Roman"/>
          <w:noProof/>
          <w:sz w:val="24"/>
          <w:szCs w:val="24"/>
          <w:highlight w:val="yellow"/>
          <w:lang w:val="en-US"/>
        </w:rPr>
        <w:t> Green S. Cochrane Handbook for Systematic Reviews of Interventions. Wiley-Blackwell</w:t>
      </w:r>
    </w:p>
    <w:p w14:paraId="34740D02"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14 </w:t>
      </w:r>
      <w:r w:rsidRPr="003F5E57">
        <w:rPr>
          <w:rFonts w:ascii="Book Antiqua" w:hAnsi="Book Antiqua" w:cs="Times New Roman"/>
          <w:b/>
          <w:bCs/>
          <w:noProof/>
          <w:sz w:val="24"/>
          <w:szCs w:val="24"/>
          <w:lang w:val="en-US"/>
        </w:rPr>
        <w:t>Tripepi G</w:t>
      </w:r>
      <w:r w:rsidRPr="003F5E57">
        <w:rPr>
          <w:rFonts w:ascii="Book Antiqua" w:hAnsi="Book Antiqua" w:cs="Times New Roman"/>
          <w:noProof/>
          <w:sz w:val="24"/>
          <w:szCs w:val="24"/>
          <w:lang w:val="en-US"/>
        </w:rPr>
        <w:t>, Jager KJ, Dekker FW, Wanner C, Zoccali C. Measures of effect: relative risks, odds ratios, risk difference, and 'number needed to treat'. </w:t>
      </w:r>
      <w:r w:rsidRPr="003F5E57">
        <w:rPr>
          <w:rFonts w:ascii="Book Antiqua" w:hAnsi="Book Antiqua" w:cs="Times New Roman"/>
          <w:i/>
          <w:iCs/>
          <w:noProof/>
          <w:sz w:val="24"/>
          <w:szCs w:val="24"/>
          <w:lang w:val="en-US"/>
        </w:rPr>
        <w:t>Kidney Int</w:t>
      </w:r>
      <w:r w:rsidRPr="003F5E57">
        <w:rPr>
          <w:rFonts w:ascii="Book Antiqua" w:hAnsi="Book Antiqua" w:cs="Times New Roman"/>
          <w:noProof/>
          <w:sz w:val="24"/>
          <w:szCs w:val="24"/>
          <w:lang w:val="en-US"/>
        </w:rPr>
        <w:t> 2007; </w:t>
      </w:r>
      <w:r w:rsidRPr="003F5E57">
        <w:rPr>
          <w:rFonts w:ascii="Book Antiqua" w:hAnsi="Book Antiqua" w:cs="Times New Roman"/>
          <w:b/>
          <w:bCs/>
          <w:noProof/>
          <w:sz w:val="24"/>
          <w:szCs w:val="24"/>
          <w:lang w:val="en-US"/>
        </w:rPr>
        <w:t>72</w:t>
      </w:r>
      <w:r w:rsidRPr="003F5E57">
        <w:rPr>
          <w:rFonts w:ascii="Book Antiqua" w:hAnsi="Book Antiqua" w:cs="Times New Roman"/>
          <w:noProof/>
          <w:sz w:val="24"/>
          <w:szCs w:val="24"/>
          <w:lang w:val="en-US"/>
        </w:rPr>
        <w:t>: 789-791 [PMID: 17653136 DOI: 10.1038/sj.ki.5002432]</w:t>
      </w:r>
    </w:p>
    <w:p w14:paraId="6323D4D9" w14:textId="0B83A181"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15 </w:t>
      </w:r>
      <w:r w:rsidRPr="003F5E57">
        <w:rPr>
          <w:rFonts w:ascii="Book Antiqua" w:hAnsi="Book Antiqua" w:cs="Times New Roman"/>
          <w:b/>
          <w:bCs/>
          <w:noProof/>
          <w:sz w:val="24"/>
          <w:szCs w:val="24"/>
          <w:highlight w:val="yellow"/>
          <w:lang w:val="en-US"/>
        </w:rPr>
        <w:t>Wells</w:t>
      </w:r>
      <w:r w:rsidR="00B84B4A" w:rsidRPr="00B84B4A">
        <w:rPr>
          <w:rFonts w:ascii="Book Antiqua" w:hAnsi="Book Antiqua" w:cs="Times New Roman"/>
          <w:b/>
          <w:bCs/>
          <w:noProof/>
          <w:sz w:val="24"/>
          <w:szCs w:val="24"/>
          <w:highlight w:val="yellow"/>
          <w:lang w:val="en-US"/>
        </w:rPr>
        <w:t xml:space="preserve"> </w:t>
      </w:r>
      <w:r w:rsidR="00B84B4A" w:rsidRPr="003F5E57">
        <w:rPr>
          <w:rFonts w:ascii="Book Antiqua" w:hAnsi="Book Antiqua" w:cs="Times New Roman"/>
          <w:b/>
          <w:bCs/>
          <w:noProof/>
          <w:sz w:val="24"/>
          <w:szCs w:val="24"/>
          <w:highlight w:val="yellow"/>
          <w:lang w:val="en-US"/>
        </w:rPr>
        <w:t>GA</w:t>
      </w:r>
      <w:r w:rsidRPr="003F5E57">
        <w:rPr>
          <w:rFonts w:ascii="Book Antiqua" w:hAnsi="Book Antiqua" w:cs="Times New Roman"/>
          <w:noProof/>
          <w:sz w:val="24"/>
          <w:szCs w:val="24"/>
          <w:highlight w:val="yellow"/>
          <w:lang w:val="en-US"/>
        </w:rPr>
        <w:t>,</w:t>
      </w:r>
      <w:r w:rsidR="00D768E1">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Shea</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B</w:t>
      </w:r>
      <w:r w:rsidRPr="003F5E57">
        <w:rPr>
          <w:rFonts w:ascii="Book Antiqua" w:hAnsi="Book Antiqua" w:cs="Times New Roman"/>
          <w:noProof/>
          <w:sz w:val="24"/>
          <w:szCs w:val="24"/>
          <w:highlight w:val="yellow"/>
          <w:lang w:val="en-US"/>
        </w:rPr>
        <w:t>, O’Connell</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D</w:t>
      </w:r>
      <w:r w:rsidR="00B84B4A" w:rsidRPr="00B84B4A">
        <w:rPr>
          <w:rFonts w:ascii="Book Antiqua" w:hAnsi="Book Antiqua" w:cs="Times New Roman"/>
          <w:noProof/>
          <w:sz w:val="24"/>
          <w:szCs w:val="24"/>
          <w:highlight w:val="yellow"/>
          <w:lang w:val="en-US" w:eastAsia="zh-CN"/>
        </w:rPr>
        <w:t>,</w:t>
      </w:r>
      <w:r w:rsidRPr="003F5E57">
        <w:rPr>
          <w:rFonts w:ascii="Book Antiqua" w:hAnsi="Book Antiqua" w:cs="Times New Roman"/>
          <w:noProof/>
          <w:sz w:val="24"/>
          <w:szCs w:val="24"/>
          <w:highlight w:val="yellow"/>
          <w:lang w:val="en-US"/>
        </w:rPr>
        <w:t xml:space="preserve"> Peterson</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J</w:t>
      </w:r>
      <w:r w:rsidRPr="003F5E57">
        <w:rPr>
          <w:rFonts w:ascii="Book Antiqua" w:hAnsi="Book Antiqua" w:cs="Times New Roman"/>
          <w:noProof/>
          <w:sz w:val="24"/>
          <w:szCs w:val="24"/>
          <w:highlight w:val="yellow"/>
          <w:lang w:val="en-US"/>
        </w:rPr>
        <w:t>, Welch</w:t>
      </w:r>
      <w:r w:rsidR="00B84B4A" w:rsidRPr="00B84B4A">
        <w:rPr>
          <w:rFonts w:ascii="Book Antiqua" w:hAnsi="Book Antiqua" w:cs="Times New Roman"/>
          <w:noProof/>
          <w:sz w:val="24"/>
          <w:szCs w:val="24"/>
          <w:highlight w:val="yellow"/>
          <w:lang w:val="en-US"/>
        </w:rPr>
        <w:t xml:space="preserve"> </w:t>
      </w:r>
      <w:r w:rsidR="00B84B4A" w:rsidRPr="003F5E57">
        <w:rPr>
          <w:rFonts w:ascii="Book Antiqua" w:hAnsi="Book Antiqua" w:cs="Times New Roman"/>
          <w:noProof/>
          <w:sz w:val="24"/>
          <w:szCs w:val="24"/>
          <w:highlight w:val="yellow"/>
          <w:lang w:val="en-US"/>
        </w:rPr>
        <w:t>V</w:t>
      </w:r>
      <w:r w:rsidRPr="003F5E57">
        <w:rPr>
          <w:rFonts w:ascii="Book Antiqua" w:hAnsi="Book Antiqua" w:cs="Times New Roman"/>
          <w:noProof/>
          <w:sz w:val="24"/>
          <w:szCs w:val="24"/>
          <w:highlight w:val="yellow"/>
          <w:lang w:val="en-US"/>
        </w:rPr>
        <w:t>, Losos PT</w:t>
      </w:r>
      <w:r w:rsidR="00B84B4A" w:rsidRPr="003F5E57">
        <w:rPr>
          <w:rFonts w:ascii="Book Antiqua" w:hAnsi="Book Antiqua" w:cs="Times New Roman"/>
          <w:noProof/>
          <w:sz w:val="24"/>
          <w:szCs w:val="24"/>
          <w:highlight w:val="yellow"/>
          <w:lang w:val="en-US"/>
        </w:rPr>
        <w:t>M</w:t>
      </w:r>
      <w:r w:rsidRPr="003F5E57">
        <w:rPr>
          <w:rFonts w:ascii="Book Antiqua" w:hAnsi="Book Antiqua" w:cs="Times New Roman"/>
          <w:noProof/>
          <w:sz w:val="24"/>
          <w:szCs w:val="24"/>
          <w:highlight w:val="yellow"/>
          <w:lang w:val="en-US"/>
        </w:rPr>
        <w:t>. Ottawa Hospital Research Institute [Internet]. 2014 [cited 2018 Apr 19]</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http://www.ohri.ca/programs/clinical_epidemiology/oxford.asp</w:t>
      </w:r>
      <w:r w:rsidR="00A01306">
        <w:rPr>
          <w:rFonts w:ascii="Book Antiqua" w:hAnsi="Book Antiqua" w:cs="Times New Roman"/>
          <w:noProof/>
          <w:sz w:val="24"/>
          <w:szCs w:val="24"/>
          <w:lang w:val="en-US"/>
        </w:rPr>
        <w:t xml:space="preserve"> </w:t>
      </w:r>
    </w:p>
    <w:p w14:paraId="70A981D7"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16 </w:t>
      </w:r>
      <w:r w:rsidRPr="003F5E57">
        <w:rPr>
          <w:rFonts w:ascii="Book Antiqua" w:hAnsi="Book Antiqua" w:cs="Times New Roman"/>
          <w:b/>
          <w:bCs/>
          <w:noProof/>
          <w:sz w:val="24"/>
          <w:szCs w:val="24"/>
          <w:lang w:val="en-US"/>
        </w:rPr>
        <w:t>Guyatt GH</w:t>
      </w:r>
      <w:r w:rsidRPr="003F5E57">
        <w:rPr>
          <w:rFonts w:ascii="Book Antiqua" w:hAnsi="Book Antiqua" w:cs="Times New Roman"/>
          <w:noProof/>
          <w:sz w:val="24"/>
          <w:szCs w:val="24"/>
          <w:lang w:val="en-US"/>
        </w:rPr>
        <w:t>, Oxman AD, Montori V, Vist G, Kunz R, Brozek J, Alonso-Coello P, Djulbegovic B, Atkins D, Falck-Ytter Y, Williams JW Jr, Meerpohl J, Norris SL, Akl EA, Schünemann HJ. GRADE guidelines: 5. Rating the quality of evidence--publication bias. </w:t>
      </w:r>
      <w:r w:rsidRPr="003F5E57">
        <w:rPr>
          <w:rFonts w:ascii="Book Antiqua" w:hAnsi="Book Antiqua" w:cs="Times New Roman"/>
          <w:i/>
          <w:iCs/>
          <w:noProof/>
          <w:sz w:val="24"/>
          <w:szCs w:val="24"/>
          <w:lang w:val="en-US"/>
        </w:rPr>
        <w:t>J Clin Epidemiol</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64</w:t>
      </w:r>
      <w:r w:rsidRPr="003F5E57">
        <w:rPr>
          <w:rFonts w:ascii="Book Antiqua" w:hAnsi="Book Antiqua" w:cs="Times New Roman"/>
          <w:noProof/>
          <w:sz w:val="24"/>
          <w:szCs w:val="24"/>
          <w:lang w:val="en-US"/>
        </w:rPr>
        <w:t>: 1277-1282 [PMID: 21802904 DOI: 10.1016/j.jclinepi.2011.01.011]</w:t>
      </w:r>
    </w:p>
    <w:p w14:paraId="31E6FC5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17 </w:t>
      </w:r>
      <w:r w:rsidRPr="003F5E57">
        <w:rPr>
          <w:rFonts w:ascii="Book Antiqua" w:hAnsi="Book Antiqua" w:cs="Times New Roman"/>
          <w:b/>
          <w:bCs/>
          <w:noProof/>
          <w:sz w:val="24"/>
          <w:szCs w:val="24"/>
          <w:lang w:val="en-US"/>
        </w:rPr>
        <w:t>Sedgwick P</w:t>
      </w:r>
      <w:r w:rsidRPr="003F5E57">
        <w:rPr>
          <w:rFonts w:ascii="Book Antiqua" w:hAnsi="Book Antiqua" w:cs="Times New Roman"/>
          <w:noProof/>
          <w:sz w:val="24"/>
          <w:szCs w:val="24"/>
          <w:lang w:val="en-US"/>
        </w:rPr>
        <w:t>, Marston L. How to read a funnel plot in a meta-analysis. </w:t>
      </w:r>
      <w:r w:rsidRPr="003F5E57">
        <w:rPr>
          <w:rFonts w:ascii="Book Antiqua" w:hAnsi="Book Antiqua" w:cs="Times New Roman"/>
          <w:i/>
          <w:iCs/>
          <w:noProof/>
          <w:sz w:val="24"/>
          <w:szCs w:val="24"/>
          <w:lang w:val="en-US"/>
        </w:rPr>
        <w:t>BMJ</w:t>
      </w:r>
      <w:r w:rsidRPr="003F5E57">
        <w:rPr>
          <w:rFonts w:ascii="Book Antiqua" w:hAnsi="Book Antiqua" w:cs="Times New Roman"/>
          <w:noProof/>
          <w:sz w:val="24"/>
          <w:szCs w:val="24"/>
          <w:lang w:val="en-US"/>
        </w:rPr>
        <w:t> 2015; </w:t>
      </w:r>
      <w:r w:rsidRPr="003F5E57">
        <w:rPr>
          <w:rFonts w:ascii="Book Antiqua" w:hAnsi="Book Antiqua" w:cs="Times New Roman"/>
          <w:b/>
          <w:bCs/>
          <w:noProof/>
          <w:sz w:val="24"/>
          <w:szCs w:val="24"/>
          <w:lang w:val="en-US"/>
        </w:rPr>
        <w:t>351</w:t>
      </w:r>
      <w:r w:rsidRPr="003F5E57">
        <w:rPr>
          <w:rFonts w:ascii="Book Antiqua" w:hAnsi="Book Antiqua" w:cs="Times New Roman"/>
          <w:noProof/>
          <w:sz w:val="24"/>
          <w:szCs w:val="24"/>
          <w:lang w:val="en-US"/>
        </w:rPr>
        <w:t>: h4718 [PMID: 26377337 DOI: 10.1136/bmj.h4718]</w:t>
      </w:r>
    </w:p>
    <w:p w14:paraId="056C1497" w14:textId="570654EE"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 xml:space="preserve">18 </w:t>
      </w:r>
      <w:r w:rsidRPr="003F5E57">
        <w:rPr>
          <w:rFonts w:ascii="Book Antiqua" w:hAnsi="Book Antiqua" w:cs="Times New Roman"/>
          <w:b/>
          <w:bCs/>
          <w:noProof/>
          <w:sz w:val="24"/>
          <w:szCs w:val="24"/>
          <w:highlight w:val="yellow"/>
          <w:lang w:val="en-US"/>
        </w:rPr>
        <w:t>Collaboration TC</w:t>
      </w:r>
      <w:r w:rsidRPr="003F5E57">
        <w:rPr>
          <w:rFonts w:ascii="Book Antiqua" w:hAnsi="Book Antiqua" w:cs="Times New Roman"/>
          <w:noProof/>
          <w:sz w:val="24"/>
          <w:szCs w:val="24"/>
          <w:highlight w:val="yellow"/>
          <w:lang w:val="en-US"/>
        </w:rPr>
        <w:t xml:space="preserve">. Incorporating heterogeneity into random-effects models [Internet]. </w:t>
      </w:r>
      <w:r w:rsidRPr="003F5E57">
        <w:rPr>
          <w:rFonts w:ascii="Book Antiqua" w:hAnsi="Book Antiqua" w:cs="Times New Roman"/>
          <w:noProof/>
          <w:sz w:val="24"/>
          <w:szCs w:val="24"/>
          <w:highlight w:val="yellow"/>
          <w:lang w:val="en-US"/>
        </w:rPr>
        <w:lastRenderedPageBreak/>
        <w:t>2016 [cited 2018 Apr 19]</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http://handbook-5-1.cochrane.org/chapter_9/9_5_4_incorporating_heterogeneity_into_random_effects_models.htm</w:t>
      </w:r>
    </w:p>
    <w:p w14:paraId="1E5E9D0E"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19 </w:t>
      </w:r>
      <w:r w:rsidRPr="003F5E57">
        <w:rPr>
          <w:rFonts w:ascii="Book Antiqua" w:hAnsi="Book Antiqua" w:cs="Times New Roman"/>
          <w:b/>
          <w:bCs/>
          <w:noProof/>
          <w:sz w:val="24"/>
          <w:szCs w:val="24"/>
          <w:lang w:val="en-US"/>
        </w:rPr>
        <w:t>Higgins JP</w:t>
      </w:r>
      <w:r w:rsidRPr="003F5E57">
        <w:rPr>
          <w:rFonts w:ascii="Book Antiqua" w:hAnsi="Book Antiqua" w:cs="Times New Roman"/>
          <w:noProof/>
          <w:sz w:val="24"/>
          <w:szCs w:val="24"/>
          <w:lang w:val="en-US"/>
        </w:rPr>
        <w:t>, Thompson SG, Deeks JJ, Altman DG. Measuring inconsistency in meta-analyses. </w:t>
      </w:r>
      <w:r w:rsidRPr="003F5E57">
        <w:rPr>
          <w:rFonts w:ascii="Book Antiqua" w:hAnsi="Book Antiqua" w:cs="Times New Roman"/>
          <w:i/>
          <w:iCs/>
          <w:noProof/>
          <w:sz w:val="24"/>
          <w:szCs w:val="24"/>
          <w:lang w:val="en-US"/>
        </w:rPr>
        <w:t>BMJ</w:t>
      </w:r>
      <w:r w:rsidRPr="003F5E57">
        <w:rPr>
          <w:rFonts w:ascii="Book Antiqua" w:hAnsi="Book Antiqua" w:cs="Times New Roman"/>
          <w:noProof/>
          <w:sz w:val="24"/>
          <w:szCs w:val="24"/>
          <w:lang w:val="en-US"/>
        </w:rPr>
        <w:t> 2003; </w:t>
      </w:r>
      <w:r w:rsidRPr="003F5E57">
        <w:rPr>
          <w:rFonts w:ascii="Book Antiqua" w:hAnsi="Book Antiqua" w:cs="Times New Roman"/>
          <w:b/>
          <w:bCs/>
          <w:noProof/>
          <w:sz w:val="24"/>
          <w:szCs w:val="24"/>
          <w:lang w:val="en-US"/>
        </w:rPr>
        <w:t>327</w:t>
      </w:r>
      <w:r w:rsidRPr="003F5E57">
        <w:rPr>
          <w:rFonts w:ascii="Book Antiqua" w:hAnsi="Book Antiqua" w:cs="Times New Roman"/>
          <w:noProof/>
          <w:sz w:val="24"/>
          <w:szCs w:val="24"/>
          <w:lang w:val="en-US"/>
        </w:rPr>
        <w:t>: 557-560 [PMID: 12958120 DOI: 10.1136/bmj.327.7414.557]</w:t>
      </w:r>
    </w:p>
    <w:p w14:paraId="2EBBDE6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20 </w:t>
      </w:r>
      <w:r w:rsidRPr="003F5E57">
        <w:rPr>
          <w:rFonts w:ascii="Book Antiqua" w:hAnsi="Book Antiqua" w:cs="Times New Roman"/>
          <w:b/>
          <w:bCs/>
          <w:noProof/>
          <w:sz w:val="24"/>
          <w:szCs w:val="24"/>
          <w:lang w:val="en-US"/>
        </w:rPr>
        <w:t>Jia HR</w:t>
      </w:r>
      <w:r w:rsidRPr="003F5E57">
        <w:rPr>
          <w:rFonts w:ascii="Book Antiqua" w:hAnsi="Book Antiqua" w:cs="Times New Roman"/>
          <w:noProof/>
          <w:sz w:val="24"/>
          <w:szCs w:val="24"/>
          <w:lang w:val="en-US"/>
        </w:rPr>
        <w:t>, He XL, Zhu ZZ, Jin XX, Wang AZ, Huang HY, Zhu J, Yu GB, Zhu GS. [TP53 gene polymorphisms and colorectal cancer risk in Chinese population]. </w:t>
      </w:r>
      <w:r w:rsidRPr="003F5E57">
        <w:rPr>
          <w:rFonts w:ascii="Book Antiqua" w:hAnsi="Book Antiqua" w:cs="Times New Roman"/>
          <w:i/>
          <w:iCs/>
          <w:noProof/>
          <w:sz w:val="24"/>
          <w:szCs w:val="24"/>
          <w:lang w:val="en-US"/>
        </w:rPr>
        <w:t>Zhonghua Yi Xue Za Zhi</w:t>
      </w:r>
      <w:r w:rsidRPr="003F5E57">
        <w:rPr>
          <w:rFonts w:ascii="Book Antiqua" w:hAnsi="Book Antiqua" w:cs="Times New Roman"/>
          <w:noProof/>
          <w:sz w:val="24"/>
          <w:szCs w:val="24"/>
          <w:lang w:val="en-US"/>
        </w:rPr>
        <w:t> 2007; </w:t>
      </w:r>
      <w:r w:rsidRPr="003F5E57">
        <w:rPr>
          <w:rFonts w:ascii="Book Antiqua" w:hAnsi="Book Antiqua" w:cs="Times New Roman"/>
          <w:b/>
          <w:bCs/>
          <w:noProof/>
          <w:sz w:val="24"/>
          <w:szCs w:val="24"/>
          <w:lang w:val="en-US"/>
        </w:rPr>
        <w:t>87</w:t>
      </w:r>
      <w:r w:rsidRPr="003F5E57">
        <w:rPr>
          <w:rFonts w:ascii="Book Antiqua" w:hAnsi="Book Antiqua" w:cs="Times New Roman"/>
          <w:noProof/>
          <w:sz w:val="24"/>
          <w:szCs w:val="24"/>
          <w:lang w:val="en-US"/>
        </w:rPr>
        <w:t>: 1448-1451 [PMID: 17785079]</w:t>
      </w:r>
    </w:p>
    <w:p w14:paraId="784FF7B9" w14:textId="58CB5730"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21</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Cochrane Methods Bias - Reporting biases [Internet]. 2018 [cited 2018 Apr 21]</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http://methods.cochrane.org/bias/reporting-biases</w:t>
      </w:r>
    </w:p>
    <w:p w14:paraId="2EDF5A0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22 </w:t>
      </w:r>
      <w:r w:rsidRPr="003F5E57">
        <w:rPr>
          <w:rFonts w:ascii="Book Antiqua" w:hAnsi="Book Antiqua" w:cs="Times New Roman"/>
          <w:b/>
          <w:bCs/>
          <w:noProof/>
          <w:sz w:val="24"/>
          <w:szCs w:val="24"/>
          <w:lang w:val="en-US"/>
        </w:rPr>
        <w:t>Favoriti P</w:t>
      </w:r>
      <w:r w:rsidRPr="003F5E57">
        <w:rPr>
          <w:rFonts w:ascii="Book Antiqua" w:hAnsi="Book Antiqua" w:cs="Times New Roman"/>
          <w:noProof/>
          <w:sz w:val="24"/>
          <w:szCs w:val="24"/>
          <w:lang w:val="en-US"/>
        </w:rPr>
        <w:t>, Carbone G, Greco M, Pirozzi F, Pirozzi RE, Corcione F. Worldwide burden of colorectal cancer: a review. </w:t>
      </w:r>
      <w:r w:rsidRPr="003F5E57">
        <w:rPr>
          <w:rFonts w:ascii="Book Antiqua" w:hAnsi="Book Antiqua" w:cs="Times New Roman"/>
          <w:i/>
          <w:iCs/>
          <w:noProof/>
          <w:sz w:val="24"/>
          <w:szCs w:val="24"/>
          <w:lang w:val="en-US"/>
        </w:rPr>
        <w:t>Updates Surg</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68</w:t>
      </w:r>
      <w:r w:rsidRPr="003F5E57">
        <w:rPr>
          <w:rFonts w:ascii="Book Antiqua" w:hAnsi="Book Antiqua" w:cs="Times New Roman"/>
          <w:noProof/>
          <w:sz w:val="24"/>
          <w:szCs w:val="24"/>
          <w:lang w:val="en-US"/>
        </w:rPr>
        <w:t>: 7-11 [PMID: 27067591 DOI: 10.1007/s13304-016-0359-y]</w:t>
      </w:r>
    </w:p>
    <w:p w14:paraId="498DDF6A"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23 </w:t>
      </w:r>
      <w:r w:rsidRPr="003F5E57">
        <w:rPr>
          <w:rFonts w:ascii="Book Antiqua" w:hAnsi="Book Antiqua" w:cs="Times New Roman"/>
          <w:b/>
          <w:bCs/>
          <w:noProof/>
          <w:sz w:val="24"/>
          <w:szCs w:val="24"/>
          <w:lang w:val="en-US"/>
        </w:rPr>
        <w:t>Slattery ML</w:t>
      </w:r>
      <w:r w:rsidRPr="003F5E57">
        <w:rPr>
          <w:rFonts w:ascii="Book Antiqua" w:hAnsi="Book Antiqua" w:cs="Times New Roman"/>
          <w:noProof/>
          <w:sz w:val="24"/>
          <w:szCs w:val="24"/>
          <w:lang w:val="en-US"/>
        </w:rPr>
        <w:t>, Potter JD, Ma KN, Caan BJ, Leppert M, Samowitz W. Western diet, family history of colorectal cancer, NAT2, GSTM-1 and risk of colon cancer.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2000;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1-8 [PMID: 10680724 DOI: 10.1023/A:1008913619957]</w:t>
      </w:r>
    </w:p>
    <w:p w14:paraId="62C0BEA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24 </w:t>
      </w:r>
      <w:r w:rsidRPr="003F5E57">
        <w:rPr>
          <w:rFonts w:ascii="Book Antiqua" w:hAnsi="Book Antiqua" w:cs="Times New Roman"/>
          <w:b/>
          <w:bCs/>
          <w:noProof/>
          <w:sz w:val="24"/>
          <w:szCs w:val="24"/>
          <w:lang w:val="en-US"/>
        </w:rPr>
        <w:t>Zhu ZZ</w:t>
      </w:r>
      <w:r w:rsidRPr="003F5E57">
        <w:rPr>
          <w:rFonts w:ascii="Book Antiqua" w:hAnsi="Book Antiqua" w:cs="Times New Roman"/>
          <w:noProof/>
          <w:sz w:val="24"/>
          <w:szCs w:val="24"/>
          <w:lang w:val="en-US"/>
        </w:rPr>
        <w:t>, Wang AZ, Jia HR, Jin XX, He XL, Hou LF, Zhu G. Association of the TP53 codon 72 polymorphism with colorectal cancer in a Chinese population. </w:t>
      </w:r>
      <w:r w:rsidRPr="003F5E57">
        <w:rPr>
          <w:rFonts w:ascii="Book Antiqua" w:hAnsi="Book Antiqua" w:cs="Times New Roman"/>
          <w:i/>
          <w:iCs/>
          <w:noProof/>
          <w:sz w:val="24"/>
          <w:szCs w:val="24"/>
          <w:lang w:val="en-US"/>
        </w:rPr>
        <w:t>Jpn J Clin Oncol</w:t>
      </w:r>
      <w:r w:rsidRPr="003F5E57">
        <w:rPr>
          <w:rFonts w:ascii="Book Antiqua" w:hAnsi="Book Antiqua" w:cs="Times New Roman"/>
          <w:noProof/>
          <w:sz w:val="24"/>
          <w:szCs w:val="24"/>
          <w:lang w:val="en-US"/>
        </w:rPr>
        <w:t> 2007; </w:t>
      </w:r>
      <w:r w:rsidRPr="003F5E57">
        <w:rPr>
          <w:rFonts w:ascii="Book Antiqua" w:hAnsi="Book Antiqua" w:cs="Times New Roman"/>
          <w:b/>
          <w:bCs/>
          <w:noProof/>
          <w:sz w:val="24"/>
          <w:szCs w:val="24"/>
          <w:lang w:val="en-US"/>
        </w:rPr>
        <w:t>37</w:t>
      </w:r>
      <w:r w:rsidRPr="003F5E57">
        <w:rPr>
          <w:rFonts w:ascii="Book Antiqua" w:hAnsi="Book Antiqua" w:cs="Times New Roman"/>
          <w:noProof/>
          <w:sz w:val="24"/>
          <w:szCs w:val="24"/>
          <w:lang w:val="en-US"/>
        </w:rPr>
        <w:t>: 385-390 [PMID: 17599946 DOI: 10.1093/jjco/hym034]</w:t>
      </w:r>
    </w:p>
    <w:p w14:paraId="175FAC2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25 </w:t>
      </w:r>
      <w:r w:rsidRPr="003F5E57">
        <w:rPr>
          <w:rFonts w:ascii="Book Antiqua" w:hAnsi="Book Antiqua" w:cs="Times New Roman"/>
          <w:b/>
          <w:bCs/>
          <w:noProof/>
          <w:sz w:val="24"/>
          <w:szCs w:val="24"/>
          <w:lang w:val="en-US"/>
        </w:rPr>
        <w:t>Coughlin SS</w:t>
      </w:r>
      <w:r w:rsidRPr="003F5E57">
        <w:rPr>
          <w:rFonts w:ascii="Book Antiqua" w:hAnsi="Book Antiqua" w:cs="Times New Roman"/>
          <w:noProof/>
          <w:sz w:val="24"/>
          <w:szCs w:val="24"/>
          <w:lang w:val="en-US"/>
        </w:rPr>
        <w:t>. Recall bias in epidemiologic studies. </w:t>
      </w:r>
      <w:r w:rsidRPr="003F5E57">
        <w:rPr>
          <w:rFonts w:ascii="Book Antiqua" w:hAnsi="Book Antiqua" w:cs="Times New Roman"/>
          <w:i/>
          <w:iCs/>
          <w:noProof/>
          <w:sz w:val="24"/>
          <w:szCs w:val="24"/>
          <w:lang w:val="en-US"/>
        </w:rPr>
        <w:t>J Clin Epidemiol</w:t>
      </w:r>
      <w:r w:rsidRPr="003F5E57">
        <w:rPr>
          <w:rFonts w:ascii="Book Antiqua" w:hAnsi="Book Antiqua" w:cs="Times New Roman"/>
          <w:noProof/>
          <w:sz w:val="24"/>
          <w:szCs w:val="24"/>
          <w:lang w:val="en-US"/>
        </w:rPr>
        <w:t> 1990; </w:t>
      </w:r>
      <w:r w:rsidRPr="003F5E57">
        <w:rPr>
          <w:rFonts w:ascii="Book Antiqua" w:hAnsi="Book Antiqua" w:cs="Times New Roman"/>
          <w:b/>
          <w:bCs/>
          <w:noProof/>
          <w:sz w:val="24"/>
          <w:szCs w:val="24"/>
          <w:lang w:val="en-US"/>
        </w:rPr>
        <w:t>43</w:t>
      </w:r>
      <w:r w:rsidRPr="003F5E57">
        <w:rPr>
          <w:rFonts w:ascii="Book Antiqua" w:hAnsi="Book Antiqua" w:cs="Times New Roman"/>
          <w:noProof/>
          <w:sz w:val="24"/>
          <w:szCs w:val="24"/>
          <w:lang w:val="en-US"/>
        </w:rPr>
        <w:t>: 87-91 [PMID: 2319285 DOI: 10.1016/0895-4356(90)90060-3]</w:t>
      </w:r>
    </w:p>
    <w:p w14:paraId="4C5CC5B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26 </w:t>
      </w:r>
      <w:r w:rsidRPr="003F5E57">
        <w:rPr>
          <w:rFonts w:ascii="Book Antiqua" w:hAnsi="Book Antiqua" w:cs="Times New Roman"/>
          <w:b/>
          <w:bCs/>
          <w:noProof/>
          <w:sz w:val="24"/>
          <w:szCs w:val="24"/>
          <w:lang w:val="en-US"/>
        </w:rPr>
        <w:t>Lohsoonthorn P</w:t>
      </w:r>
      <w:r w:rsidRPr="003F5E57">
        <w:rPr>
          <w:rFonts w:ascii="Book Antiqua" w:hAnsi="Book Antiqua" w:cs="Times New Roman"/>
          <w:noProof/>
          <w:sz w:val="24"/>
          <w:szCs w:val="24"/>
          <w:lang w:val="en-US"/>
        </w:rPr>
        <w:t>, Danvivat D. Colorectal cancer risk factors: a case-control study in Bangkok. </w:t>
      </w:r>
      <w:r w:rsidRPr="003F5E57">
        <w:rPr>
          <w:rFonts w:ascii="Book Antiqua" w:hAnsi="Book Antiqua" w:cs="Times New Roman"/>
          <w:i/>
          <w:iCs/>
          <w:noProof/>
          <w:sz w:val="24"/>
          <w:szCs w:val="24"/>
          <w:lang w:val="en-US"/>
        </w:rPr>
        <w:t>Asia Pac J Public Health</w:t>
      </w:r>
      <w:r w:rsidRPr="003F5E57">
        <w:rPr>
          <w:rFonts w:ascii="Book Antiqua" w:hAnsi="Book Antiqua" w:cs="Times New Roman"/>
          <w:noProof/>
          <w:sz w:val="24"/>
          <w:szCs w:val="24"/>
          <w:lang w:val="en-US"/>
        </w:rPr>
        <w:t> 1995; </w:t>
      </w:r>
      <w:r w:rsidRPr="003F5E57">
        <w:rPr>
          <w:rFonts w:ascii="Book Antiqua" w:hAnsi="Book Antiqua" w:cs="Times New Roman"/>
          <w:b/>
          <w:bCs/>
          <w:noProof/>
          <w:sz w:val="24"/>
          <w:szCs w:val="24"/>
          <w:lang w:val="en-US"/>
        </w:rPr>
        <w:t>8</w:t>
      </w:r>
      <w:r w:rsidRPr="003F5E57">
        <w:rPr>
          <w:rFonts w:ascii="Book Antiqua" w:hAnsi="Book Antiqua" w:cs="Times New Roman"/>
          <w:noProof/>
          <w:sz w:val="24"/>
          <w:szCs w:val="24"/>
          <w:lang w:val="en-US"/>
        </w:rPr>
        <w:t>: 118-122 [PMID: 9037809 DOI: 10.1177/101053959500800211]</w:t>
      </w:r>
    </w:p>
    <w:p w14:paraId="1E1AAE8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27 </w:t>
      </w:r>
      <w:r w:rsidRPr="003F5E57">
        <w:rPr>
          <w:rFonts w:ascii="Book Antiqua" w:hAnsi="Book Antiqua" w:cs="Times New Roman"/>
          <w:b/>
          <w:bCs/>
          <w:noProof/>
          <w:sz w:val="24"/>
          <w:szCs w:val="24"/>
          <w:lang w:val="en-US"/>
        </w:rPr>
        <w:t>Haggar FA</w:t>
      </w:r>
      <w:r w:rsidRPr="003F5E57">
        <w:rPr>
          <w:rFonts w:ascii="Book Antiqua" w:hAnsi="Book Antiqua" w:cs="Times New Roman"/>
          <w:noProof/>
          <w:sz w:val="24"/>
          <w:szCs w:val="24"/>
          <w:lang w:val="en-US"/>
        </w:rPr>
        <w:t>, Boushey RP. Colorectal cancer epidemiology: incidence, mortality, survival, and risk factors. </w:t>
      </w:r>
      <w:r w:rsidRPr="003F5E57">
        <w:rPr>
          <w:rFonts w:ascii="Book Antiqua" w:hAnsi="Book Antiqua" w:cs="Times New Roman"/>
          <w:i/>
          <w:iCs/>
          <w:noProof/>
          <w:sz w:val="24"/>
          <w:szCs w:val="24"/>
          <w:lang w:val="en-US"/>
        </w:rPr>
        <w:t>Clin Colon Rectal Surg</w:t>
      </w:r>
      <w:r w:rsidRPr="003F5E57">
        <w:rPr>
          <w:rFonts w:ascii="Book Antiqua" w:hAnsi="Book Antiqua" w:cs="Times New Roman"/>
          <w:noProof/>
          <w:sz w:val="24"/>
          <w:szCs w:val="24"/>
          <w:lang w:val="en-US"/>
        </w:rPr>
        <w:t> 2009; </w:t>
      </w:r>
      <w:r w:rsidRPr="003F5E57">
        <w:rPr>
          <w:rFonts w:ascii="Book Antiqua" w:hAnsi="Book Antiqua" w:cs="Times New Roman"/>
          <w:b/>
          <w:bCs/>
          <w:noProof/>
          <w:sz w:val="24"/>
          <w:szCs w:val="24"/>
          <w:lang w:val="en-US"/>
        </w:rPr>
        <w:t>22</w:t>
      </w:r>
      <w:r w:rsidRPr="003F5E57">
        <w:rPr>
          <w:rFonts w:ascii="Book Antiqua" w:hAnsi="Book Antiqua" w:cs="Times New Roman"/>
          <w:noProof/>
          <w:sz w:val="24"/>
          <w:szCs w:val="24"/>
          <w:lang w:val="en-US"/>
        </w:rPr>
        <w:t>: 191-197 [PMID: 21037809 DOI: 10.1055/s-0029-1242458]</w:t>
      </w:r>
    </w:p>
    <w:p w14:paraId="00A5C30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28 </w:t>
      </w:r>
      <w:r w:rsidRPr="003F5E57">
        <w:rPr>
          <w:rFonts w:ascii="Book Antiqua" w:hAnsi="Book Antiqua" w:cs="Times New Roman"/>
          <w:b/>
          <w:bCs/>
          <w:noProof/>
          <w:sz w:val="24"/>
          <w:szCs w:val="24"/>
          <w:lang w:val="en-US"/>
        </w:rPr>
        <w:t>Hamada T,</w:t>
      </w:r>
      <w:r w:rsidRPr="003F5E57">
        <w:rPr>
          <w:rFonts w:ascii="Book Antiqua" w:hAnsi="Book Antiqua" w:cs="Times New Roman"/>
          <w:noProof/>
          <w:sz w:val="24"/>
          <w:szCs w:val="24"/>
          <w:lang w:val="en-US"/>
        </w:rPr>
        <w:t xml:space="preserve"> Keum NN, Nishihara R, Ogino S. Molecular pathological epidemiology: new developing frontiers of big data science to study etiologies and pathogenesis. J. </w:t>
      </w:r>
      <w:r w:rsidRPr="003F5E57">
        <w:rPr>
          <w:rFonts w:ascii="Book Antiqua" w:hAnsi="Book Antiqua" w:cs="Times New Roman"/>
          <w:noProof/>
          <w:sz w:val="24"/>
          <w:szCs w:val="24"/>
          <w:lang w:val="en-US"/>
        </w:rPr>
        <w:lastRenderedPageBreak/>
        <w:t>Gastroenterol.2017;52:265–75 [DOI: 10.1007/s00535-016-1272-3]</w:t>
      </w:r>
    </w:p>
    <w:p w14:paraId="72381C3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29 </w:t>
      </w:r>
      <w:r w:rsidRPr="003F5E57">
        <w:rPr>
          <w:rFonts w:ascii="Book Antiqua" w:hAnsi="Book Antiqua" w:cs="Times New Roman"/>
          <w:b/>
          <w:bCs/>
          <w:noProof/>
          <w:sz w:val="24"/>
          <w:szCs w:val="24"/>
          <w:lang w:val="en-US"/>
        </w:rPr>
        <w:t>Ogino S</w:t>
      </w:r>
      <w:r w:rsidRPr="003F5E57">
        <w:rPr>
          <w:rFonts w:ascii="Book Antiqua" w:hAnsi="Book Antiqua" w:cs="Times New Roman"/>
          <w:noProof/>
          <w:sz w:val="24"/>
          <w:szCs w:val="24"/>
          <w:lang w:val="en-US"/>
        </w:rPr>
        <w:t>, Chan AT, Fuchs CS, Giovannucci E. Molecular pathological epidemiology of colorectal neoplasia: an emerging transdisciplinary and interdisciplinary field. </w:t>
      </w:r>
      <w:r w:rsidRPr="003F5E57">
        <w:rPr>
          <w:rFonts w:ascii="Book Antiqua" w:hAnsi="Book Antiqua" w:cs="Times New Roman"/>
          <w:i/>
          <w:iCs/>
          <w:noProof/>
          <w:sz w:val="24"/>
          <w:szCs w:val="24"/>
          <w:lang w:val="en-US"/>
        </w:rPr>
        <w:t>Gut</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60</w:t>
      </w:r>
      <w:r w:rsidRPr="003F5E57">
        <w:rPr>
          <w:rFonts w:ascii="Book Antiqua" w:hAnsi="Book Antiqua" w:cs="Times New Roman"/>
          <w:noProof/>
          <w:sz w:val="24"/>
          <w:szCs w:val="24"/>
          <w:lang w:val="en-US"/>
        </w:rPr>
        <w:t>: 397-411 [PMID: 21036793 DOI: 10.1136/gut.2010.217182]</w:t>
      </w:r>
    </w:p>
    <w:p w14:paraId="6DA0468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30 </w:t>
      </w:r>
      <w:r w:rsidRPr="003F5E57">
        <w:rPr>
          <w:rFonts w:ascii="Book Antiqua" w:hAnsi="Book Antiqua" w:cs="Times New Roman"/>
          <w:b/>
          <w:bCs/>
          <w:noProof/>
          <w:sz w:val="24"/>
          <w:szCs w:val="24"/>
          <w:lang w:val="en-US"/>
        </w:rPr>
        <w:t>Li W</w:t>
      </w:r>
      <w:r w:rsidRPr="003F5E57">
        <w:rPr>
          <w:rFonts w:ascii="Book Antiqua" w:hAnsi="Book Antiqua" w:cs="Times New Roman"/>
          <w:noProof/>
          <w:sz w:val="24"/>
          <w:szCs w:val="24"/>
          <w:lang w:val="en-US"/>
        </w:rPr>
        <w:t>, Qiu T, Ling Y, Guo L, Li L, Ying J. Molecular pathological epidemiology of colorectal cancer in Chinese patients with KRAS and BRAF mutations. </w:t>
      </w:r>
      <w:r w:rsidRPr="003F5E57">
        <w:rPr>
          <w:rFonts w:ascii="Book Antiqua" w:hAnsi="Book Antiqua" w:cs="Times New Roman"/>
          <w:i/>
          <w:iCs/>
          <w:noProof/>
          <w:sz w:val="24"/>
          <w:szCs w:val="24"/>
          <w:lang w:val="en-US"/>
        </w:rPr>
        <w:t>Oncotarget</w:t>
      </w:r>
      <w:r w:rsidRPr="003F5E57">
        <w:rPr>
          <w:rFonts w:ascii="Book Antiqua" w:hAnsi="Book Antiqua" w:cs="Times New Roman"/>
          <w:noProof/>
          <w:sz w:val="24"/>
          <w:szCs w:val="24"/>
          <w:lang w:val="en-US"/>
        </w:rPr>
        <w:t> 2015; </w:t>
      </w:r>
      <w:r w:rsidRPr="003F5E57">
        <w:rPr>
          <w:rFonts w:ascii="Book Antiqua" w:hAnsi="Book Antiqua" w:cs="Times New Roman"/>
          <w:b/>
          <w:bCs/>
          <w:noProof/>
          <w:sz w:val="24"/>
          <w:szCs w:val="24"/>
          <w:lang w:val="en-US"/>
        </w:rPr>
        <w:t>6</w:t>
      </w:r>
      <w:r w:rsidRPr="003F5E57">
        <w:rPr>
          <w:rFonts w:ascii="Book Antiqua" w:hAnsi="Book Antiqua" w:cs="Times New Roman"/>
          <w:noProof/>
          <w:sz w:val="24"/>
          <w:szCs w:val="24"/>
          <w:lang w:val="en-US"/>
        </w:rPr>
        <w:t>: 39607-39613 [PMID: 26530529 DOI: 10.18632/oncotarget.5551]</w:t>
      </w:r>
    </w:p>
    <w:p w14:paraId="38BF4DF0" w14:textId="1E35AF80"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31 </w:t>
      </w:r>
      <w:r w:rsidRPr="003F5E57">
        <w:rPr>
          <w:rFonts w:ascii="Book Antiqua" w:hAnsi="Book Antiqua" w:cs="Times New Roman"/>
          <w:b/>
          <w:bCs/>
          <w:noProof/>
          <w:sz w:val="24"/>
          <w:szCs w:val="24"/>
          <w:lang w:val="en-US"/>
        </w:rPr>
        <w:t>Gonsalves WI</w:t>
      </w:r>
      <w:r w:rsidRPr="003F5E57">
        <w:rPr>
          <w:rFonts w:ascii="Book Antiqua" w:hAnsi="Book Antiqua" w:cs="Times New Roman"/>
          <w:noProof/>
          <w:sz w:val="24"/>
          <w:szCs w:val="24"/>
          <w:lang w:val="en-US"/>
        </w:rPr>
        <w:t>, Mahoney MR, Sargent DJ, Nelson GD, Alberts SR, Sinicrope FA, Goldberg RM, Limburg PJ, Thibodeau SN, Grothey A, Hubbard JM, Chan E, Nair S, Berenberg JL, McWilliams RR; Alliance for Clinical Trials in Oncology. Patient and tumor characteristics and BRAF and KRAS mutations in colon cancer, NCCTG/Alliance N0147. </w:t>
      </w:r>
      <w:r w:rsidRPr="003F5E57">
        <w:rPr>
          <w:rFonts w:ascii="Book Antiqua" w:hAnsi="Book Antiqua" w:cs="Times New Roman"/>
          <w:i/>
          <w:iCs/>
          <w:noProof/>
          <w:sz w:val="24"/>
          <w:szCs w:val="24"/>
          <w:lang w:val="en-US"/>
        </w:rPr>
        <w:t>J Natl Cancer Inst</w:t>
      </w:r>
      <w:r w:rsidR="00B84B4A">
        <w:rPr>
          <w:rFonts w:ascii="Book Antiqua" w:hAnsi="Book Antiqua" w:cs="Times New Roman"/>
          <w:i/>
          <w:iCs/>
          <w:noProof/>
          <w:sz w:val="24"/>
          <w:szCs w:val="24"/>
          <w:lang w:val="en-US"/>
        </w:rPr>
        <w:t xml:space="preserve"> </w:t>
      </w:r>
      <w:r w:rsidRPr="003F5E57">
        <w:rPr>
          <w:rFonts w:ascii="Book Antiqua" w:hAnsi="Book Antiqua" w:cs="Times New Roman"/>
          <w:noProof/>
          <w:sz w:val="24"/>
          <w:szCs w:val="24"/>
          <w:lang w:val="en-US"/>
        </w:rPr>
        <w:t>2014; </w:t>
      </w:r>
      <w:r w:rsidRPr="003F5E57">
        <w:rPr>
          <w:rFonts w:ascii="Book Antiqua" w:hAnsi="Book Antiqua" w:cs="Times New Roman"/>
          <w:b/>
          <w:bCs/>
          <w:noProof/>
          <w:sz w:val="24"/>
          <w:szCs w:val="24"/>
          <w:lang w:val="en-US"/>
        </w:rPr>
        <w:t>106</w:t>
      </w:r>
      <w:r w:rsidRPr="003F5E57">
        <w:rPr>
          <w:rFonts w:ascii="Book Antiqua" w:hAnsi="Book Antiqua" w:cs="Times New Roman"/>
          <w:noProof/>
          <w:sz w:val="24"/>
          <w:szCs w:val="24"/>
          <w:lang w:val="en-US"/>
        </w:rPr>
        <w:t>: [PMID: 24925349 DOI: 10.1093/jnci/dju106]</w:t>
      </w:r>
    </w:p>
    <w:p w14:paraId="1E1DCB61" w14:textId="4C1C83C1"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highlight w:val="yellow"/>
          <w:lang w:val="en-US"/>
        </w:rPr>
        <w:t>32</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American Cancer Society Guideline for Colorectal Cancer Screening [Internet]. [cited 2019 Jan 1]</w:t>
      </w:r>
      <w:r w:rsidR="00B84B4A" w:rsidRPr="00B84B4A">
        <w:rPr>
          <w:rFonts w:ascii="Book Antiqua" w:hAnsi="Book Antiqua" w:cs="Times New Roman"/>
          <w:noProof/>
          <w:sz w:val="24"/>
          <w:szCs w:val="24"/>
          <w:highlight w:val="yellow"/>
          <w:lang w:val="en-US"/>
        </w:rPr>
        <w:t xml:space="preserve"> </w:t>
      </w:r>
      <w:r w:rsidRPr="003F5E57">
        <w:rPr>
          <w:rFonts w:ascii="Book Antiqua" w:hAnsi="Book Antiqua" w:cs="Times New Roman"/>
          <w:noProof/>
          <w:sz w:val="24"/>
          <w:szCs w:val="24"/>
          <w:highlight w:val="yellow"/>
          <w:lang w:val="en-US"/>
        </w:rPr>
        <w:t>Available from: https://www.cancer.org/cancer/colon-rectal-cancer/detection-diagnosis-staging/acs-recommendations.html</w:t>
      </w:r>
    </w:p>
    <w:p w14:paraId="780FFDE2"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33 </w:t>
      </w:r>
      <w:r w:rsidRPr="003F5E57">
        <w:rPr>
          <w:rFonts w:ascii="Book Antiqua" w:hAnsi="Book Antiqua" w:cs="Times New Roman"/>
          <w:b/>
          <w:bCs/>
          <w:noProof/>
          <w:sz w:val="24"/>
          <w:szCs w:val="24"/>
          <w:lang w:val="en-US"/>
        </w:rPr>
        <w:t>Arafa MA</w:t>
      </w:r>
      <w:r w:rsidRPr="003F5E57">
        <w:rPr>
          <w:rFonts w:ascii="Book Antiqua" w:hAnsi="Book Antiqua" w:cs="Times New Roman"/>
          <w:noProof/>
          <w:sz w:val="24"/>
          <w:szCs w:val="24"/>
          <w:lang w:val="en-US"/>
        </w:rPr>
        <w:t>, Waly MI, Jriesat S, Al Khafajei A, Sallam S. Dietary and lifestyle characteristics of colorectal cancer in Jordan: a case-control study.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12</w:t>
      </w:r>
      <w:r w:rsidRPr="003F5E57">
        <w:rPr>
          <w:rFonts w:ascii="Book Antiqua" w:hAnsi="Book Antiqua" w:cs="Times New Roman"/>
          <w:noProof/>
          <w:sz w:val="24"/>
          <w:szCs w:val="24"/>
          <w:lang w:val="en-US"/>
        </w:rPr>
        <w:t>: 1931-1936 [PMID: 22292627]</w:t>
      </w:r>
    </w:p>
    <w:p w14:paraId="188BC96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34 </w:t>
      </w:r>
      <w:r w:rsidRPr="003F5E57">
        <w:rPr>
          <w:rFonts w:ascii="Book Antiqua" w:hAnsi="Book Antiqua" w:cs="Times New Roman"/>
          <w:b/>
          <w:bCs/>
          <w:noProof/>
          <w:sz w:val="24"/>
          <w:szCs w:val="24"/>
          <w:lang w:val="en-US"/>
        </w:rPr>
        <w:t>Bener A</w:t>
      </w:r>
      <w:r w:rsidRPr="003F5E57">
        <w:rPr>
          <w:rFonts w:ascii="Book Antiqua" w:hAnsi="Book Antiqua" w:cs="Times New Roman"/>
          <w:noProof/>
          <w:sz w:val="24"/>
          <w:szCs w:val="24"/>
          <w:lang w:val="en-US"/>
        </w:rPr>
        <w:t>, Moore MA, Ali R, El Ayoubi HR. Impacts of family history and lifestyle habits on colorectal cancer risk: a case-control study in Qatar.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2010;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963-968 [PMID: 21133608]</w:t>
      </w:r>
    </w:p>
    <w:p w14:paraId="45BA497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35 </w:t>
      </w:r>
      <w:r w:rsidRPr="003F5E57">
        <w:rPr>
          <w:rFonts w:ascii="Book Antiqua" w:hAnsi="Book Antiqua" w:cs="Times New Roman"/>
          <w:b/>
          <w:bCs/>
          <w:noProof/>
          <w:sz w:val="24"/>
          <w:szCs w:val="24"/>
          <w:lang w:val="en-US"/>
        </w:rPr>
        <w:t>Bonelli L</w:t>
      </w:r>
      <w:r w:rsidRPr="003F5E57">
        <w:rPr>
          <w:rFonts w:ascii="Book Antiqua" w:hAnsi="Book Antiqua" w:cs="Times New Roman"/>
          <w:noProof/>
          <w:sz w:val="24"/>
          <w:szCs w:val="24"/>
          <w:lang w:val="en-US"/>
        </w:rPr>
        <w:t>, Martines H, Conio M, Bruzzi P, Aste H. Family history of colorectal cancer as a risk factor for benign and malignant tumours of the large bowel. A case-control study.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1988; </w:t>
      </w:r>
      <w:r w:rsidRPr="003F5E57">
        <w:rPr>
          <w:rFonts w:ascii="Book Antiqua" w:hAnsi="Book Antiqua" w:cs="Times New Roman"/>
          <w:b/>
          <w:bCs/>
          <w:noProof/>
          <w:sz w:val="24"/>
          <w:szCs w:val="24"/>
          <w:lang w:val="en-US"/>
        </w:rPr>
        <w:t>41</w:t>
      </w:r>
      <w:r w:rsidRPr="003F5E57">
        <w:rPr>
          <w:rFonts w:ascii="Book Antiqua" w:hAnsi="Book Antiqua" w:cs="Times New Roman"/>
          <w:noProof/>
          <w:sz w:val="24"/>
          <w:szCs w:val="24"/>
          <w:lang w:val="en-US"/>
        </w:rPr>
        <w:t>: 513-517 [PMID: 3356486]</w:t>
      </w:r>
    </w:p>
    <w:p w14:paraId="16A113EE" w14:textId="7CF767F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36 </w:t>
      </w:r>
      <w:r w:rsidRPr="003F5E57">
        <w:rPr>
          <w:rFonts w:ascii="Book Antiqua" w:hAnsi="Book Antiqua" w:cs="Times New Roman"/>
          <w:b/>
          <w:bCs/>
          <w:noProof/>
          <w:sz w:val="24"/>
          <w:szCs w:val="24"/>
          <w:lang w:val="en-US"/>
        </w:rPr>
        <w:t>Castiglione G</w:t>
      </w:r>
      <w:r w:rsidRPr="003F5E57">
        <w:rPr>
          <w:rFonts w:ascii="Book Antiqua" w:hAnsi="Book Antiqua" w:cs="Times New Roman"/>
          <w:noProof/>
          <w:sz w:val="24"/>
          <w:szCs w:val="24"/>
          <w:lang w:val="en-US"/>
        </w:rPr>
        <w:t>, Visioli CB, Zappa M, Grazzini G, Mallardi B, Mantellini P. Familial risk of colorectal cancer in subjects attending an organised screening programme. </w:t>
      </w:r>
      <w:r w:rsidRPr="003F5E57">
        <w:rPr>
          <w:rFonts w:ascii="Book Antiqua" w:hAnsi="Book Antiqua" w:cs="Times New Roman"/>
          <w:i/>
          <w:iCs/>
          <w:noProof/>
          <w:sz w:val="24"/>
          <w:szCs w:val="24"/>
          <w:lang w:val="en-US"/>
        </w:rPr>
        <w:t>Dig Liver Dis</w:t>
      </w:r>
      <w:r w:rsidR="00B84B4A">
        <w:rPr>
          <w:rFonts w:ascii="Book Antiqua" w:hAnsi="Book Antiqua" w:cs="Times New Roman"/>
          <w:i/>
          <w:iCs/>
          <w:noProof/>
          <w:sz w:val="24"/>
          <w:szCs w:val="24"/>
          <w:lang w:val="en-US"/>
        </w:rPr>
        <w:t xml:space="preserve"> </w:t>
      </w:r>
      <w:r w:rsidRPr="003F5E57">
        <w:rPr>
          <w:rFonts w:ascii="Book Antiqua" w:hAnsi="Book Antiqua" w:cs="Times New Roman"/>
          <w:noProof/>
          <w:sz w:val="24"/>
          <w:szCs w:val="24"/>
          <w:lang w:val="en-US"/>
        </w:rPr>
        <w:t>2012; </w:t>
      </w:r>
      <w:r w:rsidRPr="003F5E57">
        <w:rPr>
          <w:rFonts w:ascii="Book Antiqua" w:hAnsi="Book Antiqua" w:cs="Times New Roman"/>
          <w:b/>
          <w:bCs/>
          <w:noProof/>
          <w:sz w:val="24"/>
          <w:szCs w:val="24"/>
          <w:lang w:val="en-US"/>
        </w:rPr>
        <w:t>44</w:t>
      </w:r>
      <w:r w:rsidRPr="003F5E57">
        <w:rPr>
          <w:rFonts w:ascii="Book Antiqua" w:hAnsi="Book Antiqua" w:cs="Times New Roman"/>
          <w:noProof/>
          <w:sz w:val="24"/>
          <w:szCs w:val="24"/>
          <w:lang w:val="en-US"/>
        </w:rPr>
        <w:t>: 80-83 [PMID: 21925983 DOI: 10.1016/j.dld.2011.08.007]</w:t>
      </w:r>
    </w:p>
    <w:p w14:paraId="3C863FB1" w14:textId="24AA532A"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37 </w:t>
      </w:r>
      <w:r w:rsidR="00B84B4A" w:rsidRPr="00B84B4A">
        <w:rPr>
          <w:rFonts w:ascii="Book Antiqua" w:hAnsi="Book Antiqua" w:cs="Times New Roman"/>
          <w:b/>
          <w:bCs/>
          <w:noProof/>
          <w:sz w:val="24"/>
          <w:szCs w:val="24"/>
          <w:lang w:val="en-US"/>
        </w:rPr>
        <w:t>Centonze S</w:t>
      </w:r>
      <w:r w:rsidR="00B84B4A" w:rsidRPr="00B84B4A">
        <w:rPr>
          <w:rFonts w:ascii="Book Antiqua" w:hAnsi="Book Antiqua" w:cs="Times New Roman"/>
          <w:noProof/>
          <w:sz w:val="24"/>
          <w:szCs w:val="24"/>
          <w:lang w:val="en-US"/>
        </w:rPr>
        <w:t xml:space="preserve">, Boeing H, Leoci C, Bonfiglio C, Guerra V, Misciagna G. Familial risk of </w:t>
      </w:r>
      <w:r w:rsidR="00B84B4A" w:rsidRPr="00B84B4A">
        <w:rPr>
          <w:rFonts w:ascii="Book Antiqua" w:hAnsi="Book Antiqua" w:cs="Times New Roman"/>
          <w:noProof/>
          <w:sz w:val="24"/>
          <w:szCs w:val="24"/>
          <w:lang w:val="en-US"/>
        </w:rPr>
        <w:lastRenderedPageBreak/>
        <w:t>colo-rectal cancer in a low incidence area in southern Italy. </w:t>
      </w:r>
      <w:r w:rsidR="00B84B4A" w:rsidRPr="00B84B4A">
        <w:rPr>
          <w:rFonts w:ascii="Book Antiqua" w:hAnsi="Book Antiqua" w:cs="Times New Roman"/>
          <w:i/>
          <w:iCs/>
          <w:noProof/>
          <w:sz w:val="24"/>
          <w:szCs w:val="24"/>
          <w:lang w:val="en-US"/>
        </w:rPr>
        <w:t>Eur J Epidemiol</w:t>
      </w:r>
      <w:r w:rsidR="00B84B4A" w:rsidRPr="00B84B4A">
        <w:rPr>
          <w:rFonts w:ascii="Book Antiqua" w:hAnsi="Book Antiqua" w:cs="Times New Roman"/>
          <w:noProof/>
          <w:sz w:val="24"/>
          <w:szCs w:val="24"/>
          <w:lang w:val="en-US"/>
        </w:rPr>
        <w:t> 1993; </w:t>
      </w:r>
      <w:r w:rsidR="00B84B4A" w:rsidRPr="00B84B4A">
        <w:rPr>
          <w:rFonts w:ascii="Book Antiqua" w:hAnsi="Book Antiqua" w:cs="Times New Roman"/>
          <w:b/>
          <w:bCs/>
          <w:noProof/>
          <w:sz w:val="24"/>
          <w:szCs w:val="24"/>
          <w:lang w:val="en-US"/>
        </w:rPr>
        <w:t>9</w:t>
      </w:r>
      <w:r w:rsidR="00B84B4A" w:rsidRPr="00B84B4A">
        <w:rPr>
          <w:rFonts w:ascii="Book Antiqua" w:hAnsi="Book Antiqua" w:cs="Times New Roman"/>
          <w:noProof/>
          <w:sz w:val="24"/>
          <w:szCs w:val="24"/>
          <w:lang w:val="en-US"/>
        </w:rPr>
        <w:t>: 26-32 [PMID: 8472798]</w:t>
      </w:r>
    </w:p>
    <w:p w14:paraId="054645E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38 </w:t>
      </w:r>
      <w:r w:rsidRPr="003F5E57">
        <w:rPr>
          <w:rFonts w:ascii="Book Antiqua" w:hAnsi="Book Antiqua" w:cs="Times New Roman"/>
          <w:b/>
          <w:bCs/>
          <w:noProof/>
          <w:sz w:val="24"/>
          <w:szCs w:val="24"/>
          <w:lang w:val="en-US"/>
        </w:rPr>
        <w:t>Crockett SD</w:t>
      </w:r>
      <w:r w:rsidRPr="003F5E57">
        <w:rPr>
          <w:rFonts w:ascii="Book Antiqua" w:hAnsi="Book Antiqua" w:cs="Times New Roman"/>
          <w:noProof/>
          <w:sz w:val="24"/>
          <w:szCs w:val="24"/>
          <w:lang w:val="en-US"/>
        </w:rPr>
        <w:t>, Long MD, Dellon ES, Martin CF, Galanko JA, Sandler RS. Inverse relationship between moderate alcohol intake and rectal cancer: analysis of the North Carolina Colon Cancer Study. </w:t>
      </w:r>
      <w:r w:rsidRPr="003F5E57">
        <w:rPr>
          <w:rFonts w:ascii="Book Antiqua" w:hAnsi="Book Antiqua" w:cs="Times New Roman"/>
          <w:i/>
          <w:iCs/>
          <w:noProof/>
          <w:sz w:val="24"/>
          <w:szCs w:val="24"/>
          <w:lang w:val="en-US"/>
        </w:rPr>
        <w:t>Dis Colon Rectum</w:t>
      </w:r>
      <w:r w:rsidRPr="003F5E57">
        <w:rPr>
          <w:rFonts w:ascii="Book Antiqua" w:hAnsi="Book Antiqua" w:cs="Times New Roman"/>
          <w:noProof/>
          <w:sz w:val="24"/>
          <w:szCs w:val="24"/>
          <w:lang w:val="en-US"/>
        </w:rPr>
        <w:t> 2011; </w:t>
      </w:r>
      <w:r w:rsidRPr="003F5E57">
        <w:rPr>
          <w:rFonts w:ascii="Book Antiqua" w:hAnsi="Book Antiqua" w:cs="Times New Roman"/>
          <w:b/>
          <w:bCs/>
          <w:noProof/>
          <w:sz w:val="24"/>
          <w:szCs w:val="24"/>
          <w:lang w:val="en-US"/>
        </w:rPr>
        <w:t>54</w:t>
      </w:r>
      <w:r w:rsidRPr="003F5E57">
        <w:rPr>
          <w:rFonts w:ascii="Book Antiqua" w:hAnsi="Book Antiqua" w:cs="Times New Roman"/>
          <w:noProof/>
          <w:sz w:val="24"/>
          <w:szCs w:val="24"/>
          <w:lang w:val="en-US"/>
        </w:rPr>
        <w:t>: 887-894 [PMID: 21654257 DOI: 10.1007/DCR.0b013e3182125577]</w:t>
      </w:r>
    </w:p>
    <w:p w14:paraId="73F4E8F6" w14:textId="6E91C8C1"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39 </w:t>
      </w:r>
      <w:r w:rsidR="00973D1B" w:rsidRPr="00973D1B">
        <w:rPr>
          <w:rFonts w:ascii="Book Antiqua" w:hAnsi="Book Antiqua" w:cs="Times New Roman"/>
          <w:b/>
          <w:bCs/>
          <w:noProof/>
          <w:sz w:val="24"/>
          <w:szCs w:val="24"/>
          <w:lang w:val="en-US"/>
        </w:rPr>
        <w:t>Emami N</w:t>
      </w:r>
      <w:r w:rsidR="00973D1B" w:rsidRPr="00973D1B">
        <w:rPr>
          <w:rFonts w:ascii="Book Antiqua" w:hAnsi="Book Antiqua" w:cs="Times New Roman"/>
          <w:noProof/>
          <w:sz w:val="24"/>
          <w:szCs w:val="24"/>
          <w:lang w:val="en-US"/>
        </w:rPr>
        <w:t>, Saadat I, Omidvari S. Susceptibility to Colorectal Cancer and Two Genetic Polymorphisms of XRCC4. </w:t>
      </w:r>
      <w:r w:rsidR="00973D1B" w:rsidRPr="00973D1B">
        <w:rPr>
          <w:rFonts w:ascii="Book Antiqua" w:hAnsi="Book Antiqua" w:cs="Times New Roman"/>
          <w:i/>
          <w:iCs/>
          <w:noProof/>
          <w:sz w:val="24"/>
          <w:szCs w:val="24"/>
          <w:lang w:val="en-US"/>
        </w:rPr>
        <w:t>Pathol Oncol Res</w:t>
      </w:r>
      <w:r w:rsidR="00973D1B" w:rsidRPr="00973D1B">
        <w:rPr>
          <w:rFonts w:ascii="Book Antiqua" w:hAnsi="Book Antiqua" w:cs="Times New Roman"/>
          <w:noProof/>
          <w:sz w:val="24"/>
          <w:szCs w:val="24"/>
          <w:lang w:val="en-US"/>
        </w:rPr>
        <w:t> 2015;</w:t>
      </w:r>
      <w:r w:rsidR="00973D1B" w:rsidRPr="00973D1B">
        <w:rPr>
          <w:rFonts w:ascii="Book Antiqua" w:hAnsi="Book Antiqua" w:cs="Times New Roman"/>
          <w:b/>
          <w:bCs/>
          <w:noProof/>
          <w:sz w:val="24"/>
          <w:szCs w:val="24"/>
          <w:lang w:val="en-US"/>
        </w:rPr>
        <w:t> 21</w:t>
      </w:r>
      <w:r w:rsidR="00973D1B" w:rsidRPr="00973D1B">
        <w:rPr>
          <w:rFonts w:ascii="Book Antiqua" w:hAnsi="Book Antiqua" w:cs="Times New Roman"/>
          <w:noProof/>
          <w:sz w:val="24"/>
          <w:szCs w:val="24"/>
          <w:lang w:val="en-US"/>
        </w:rPr>
        <w:t>: 881-885 [PMID: 25662981 DOI: 10.1007/s12253-015-9905-z]</w:t>
      </w:r>
    </w:p>
    <w:p w14:paraId="159A261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40 </w:t>
      </w:r>
      <w:r w:rsidRPr="003F5E57">
        <w:rPr>
          <w:rFonts w:ascii="Book Antiqua" w:hAnsi="Book Antiqua" w:cs="Times New Roman"/>
          <w:b/>
          <w:bCs/>
          <w:noProof/>
          <w:sz w:val="24"/>
          <w:szCs w:val="24"/>
          <w:lang w:val="en-US"/>
        </w:rPr>
        <w:t>Fernandez E</w:t>
      </w:r>
      <w:r w:rsidRPr="003F5E57">
        <w:rPr>
          <w:rFonts w:ascii="Book Antiqua" w:hAnsi="Book Antiqua" w:cs="Times New Roman"/>
          <w:noProof/>
          <w:sz w:val="24"/>
          <w:szCs w:val="24"/>
          <w:lang w:val="en-US"/>
        </w:rPr>
        <w:t>, La Vecchia C, Talamini R, Negri E. Joint effects of family history and adult life dietary risk factors on colorectal cancer risk. </w:t>
      </w:r>
      <w:r w:rsidRPr="003F5E57">
        <w:rPr>
          <w:rFonts w:ascii="Book Antiqua" w:hAnsi="Book Antiqua" w:cs="Times New Roman"/>
          <w:i/>
          <w:iCs/>
          <w:noProof/>
          <w:sz w:val="24"/>
          <w:szCs w:val="24"/>
          <w:lang w:val="en-US"/>
        </w:rPr>
        <w:t>Epidemiology</w:t>
      </w:r>
      <w:r w:rsidRPr="003F5E57">
        <w:rPr>
          <w:rFonts w:ascii="Book Antiqua" w:hAnsi="Book Antiqua" w:cs="Times New Roman"/>
          <w:noProof/>
          <w:sz w:val="24"/>
          <w:szCs w:val="24"/>
          <w:lang w:val="en-US"/>
        </w:rPr>
        <w:t> 2002; </w:t>
      </w:r>
      <w:r w:rsidRPr="003F5E57">
        <w:rPr>
          <w:rFonts w:ascii="Book Antiqua" w:hAnsi="Book Antiqua" w:cs="Times New Roman"/>
          <w:b/>
          <w:bCs/>
          <w:noProof/>
          <w:sz w:val="24"/>
          <w:szCs w:val="24"/>
          <w:lang w:val="en-US"/>
        </w:rPr>
        <w:t>13</w:t>
      </w:r>
      <w:r w:rsidRPr="003F5E57">
        <w:rPr>
          <w:rFonts w:ascii="Book Antiqua" w:hAnsi="Book Antiqua" w:cs="Times New Roman"/>
          <w:noProof/>
          <w:sz w:val="24"/>
          <w:szCs w:val="24"/>
          <w:lang w:val="en-US"/>
        </w:rPr>
        <w:t>: 360-363 [PMID: 11964940]</w:t>
      </w:r>
    </w:p>
    <w:p w14:paraId="55B442F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41 </w:t>
      </w:r>
      <w:r w:rsidRPr="003F5E57">
        <w:rPr>
          <w:rFonts w:ascii="Book Antiqua" w:hAnsi="Book Antiqua" w:cs="Times New Roman"/>
          <w:b/>
          <w:bCs/>
          <w:noProof/>
          <w:sz w:val="24"/>
          <w:szCs w:val="24"/>
          <w:lang w:val="en-US"/>
        </w:rPr>
        <w:t>Freedman AN</w:t>
      </w:r>
      <w:r w:rsidRPr="003F5E57">
        <w:rPr>
          <w:rFonts w:ascii="Book Antiqua" w:hAnsi="Book Antiqua" w:cs="Times New Roman"/>
          <w:noProof/>
          <w:sz w:val="24"/>
          <w:szCs w:val="24"/>
          <w:lang w:val="en-US"/>
        </w:rPr>
        <w:t>, Michalek AM, Marshall JR, Mettlin CJ, Petrelli NJ, Black JD, Zhang ZF, Satchidanand S, Asirwatham JE. Familial and nutritional risk factors for p53 overexpression in colorectal cancer.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1996; </w:t>
      </w:r>
      <w:r w:rsidRPr="003F5E57">
        <w:rPr>
          <w:rFonts w:ascii="Book Antiqua" w:hAnsi="Book Antiqua" w:cs="Times New Roman"/>
          <w:b/>
          <w:bCs/>
          <w:noProof/>
          <w:sz w:val="24"/>
          <w:szCs w:val="24"/>
          <w:lang w:val="en-US"/>
        </w:rPr>
        <w:t>5</w:t>
      </w:r>
      <w:r w:rsidRPr="003F5E57">
        <w:rPr>
          <w:rFonts w:ascii="Book Antiqua" w:hAnsi="Book Antiqua" w:cs="Times New Roman"/>
          <w:noProof/>
          <w:sz w:val="24"/>
          <w:szCs w:val="24"/>
          <w:lang w:val="en-US"/>
        </w:rPr>
        <w:t>: 285-291 [PMID: 8722220]</w:t>
      </w:r>
    </w:p>
    <w:p w14:paraId="7F797B7B" w14:textId="19ED0709"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b/>
          <w:bCs/>
          <w:noProof/>
          <w:sz w:val="24"/>
          <w:szCs w:val="24"/>
          <w:lang w:val="en-US"/>
        </w:rPr>
      </w:pPr>
      <w:r w:rsidRPr="003F5E57">
        <w:rPr>
          <w:rFonts w:ascii="Book Antiqua" w:hAnsi="Book Antiqua" w:cs="Times New Roman"/>
          <w:noProof/>
          <w:sz w:val="24"/>
          <w:szCs w:val="24"/>
          <w:lang w:val="en-US"/>
        </w:rPr>
        <w:t>42 </w:t>
      </w:r>
      <w:r w:rsidR="008779DC" w:rsidRPr="008779DC">
        <w:rPr>
          <w:rFonts w:ascii="Book Antiqua" w:hAnsi="Book Antiqua" w:cs="Times New Roman"/>
          <w:b/>
          <w:bCs/>
          <w:noProof/>
          <w:sz w:val="24"/>
          <w:szCs w:val="24"/>
          <w:lang w:val="en-US"/>
        </w:rPr>
        <w:t>Fuchs CS</w:t>
      </w:r>
      <w:r w:rsidR="008779DC" w:rsidRPr="008779DC">
        <w:rPr>
          <w:rFonts w:ascii="Book Antiqua" w:hAnsi="Book Antiqua" w:cs="Times New Roman"/>
          <w:noProof/>
          <w:sz w:val="24"/>
          <w:szCs w:val="24"/>
          <w:lang w:val="en-US"/>
        </w:rPr>
        <w:t>, Giovannucci EL, Colditz GA, Hunter DJ, Speizer FE, Willett WC. A prospective study of family history and the risk of colorectal cancer. </w:t>
      </w:r>
      <w:r w:rsidR="008779DC" w:rsidRPr="008779DC">
        <w:rPr>
          <w:rFonts w:ascii="Book Antiqua" w:hAnsi="Book Antiqua" w:cs="Times New Roman"/>
          <w:i/>
          <w:iCs/>
          <w:noProof/>
          <w:sz w:val="24"/>
          <w:szCs w:val="24"/>
          <w:lang w:val="en-US"/>
        </w:rPr>
        <w:t>N Engl J Med</w:t>
      </w:r>
      <w:r w:rsidR="008779DC" w:rsidRPr="008779DC">
        <w:rPr>
          <w:rFonts w:ascii="Book Antiqua" w:hAnsi="Book Antiqua" w:cs="Times New Roman"/>
          <w:noProof/>
          <w:sz w:val="24"/>
          <w:szCs w:val="24"/>
          <w:lang w:val="en-US"/>
        </w:rPr>
        <w:t> 1994; </w:t>
      </w:r>
      <w:r w:rsidR="008779DC" w:rsidRPr="008779DC">
        <w:rPr>
          <w:rFonts w:ascii="Book Antiqua" w:hAnsi="Book Antiqua" w:cs="Times New Roman"/>
          <w:b/>
          <w:bCs/>
          <w:noProof/>
          <w:sz w:val="24"/>
          <w:szCs w:val="24"/>
          <w:lang w:val="en-US"/>
        </w:rPr>
        <w:t>331</w:t>
      </w:r>
      <w:r w:rsidR="008779DC" w:rsidRPr="008779DC">
        <w:rPr>
          <w:rFonts w:ascii="Book Antiqua" w:hAnsi="Book Antiqua" w:cs="Times New Roman"/>
          <w:noProof/>
          <w:sz w:val="24"/>
          <w:szCs w:val="24"/>
          <w:lang w:val="en-US"/>
        </w:rPr>
        <w:t>: 1669-1674 [PMID: 7969357 DOI: 10.1056/NEJM199412223312501]</w:t>
      </w:r>
    </w:p>
    <w:p w14:paraId="72830CA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43 </w:t>
      </w:r>
      <w:r w:rsidRPr="003F5E57">
        <w:rPr>
          <w:rFonts w:ascii="Book Antiqua" w:hAnsi="Book Antiqua" w:cs="Times New Roman"/>
          <w:b/>
          <w:bCs/>
          <w:noProof/>
          <w:sz w:val="24"/>
          <w:szCs w:val="24"/>
          <w:lang w:val="en-US"/>
        </w:rPr>
        <w:t>Grosso G</w:t>
      </w:r>
      <w:r w:rsidRPr="003F5E57">
        <w:rPr>
          <w:rFonts w:ascii="Book Antiqua" w:hAnsi="Book Antiqua" w:cs="Times New Roman"/>
          <w:noProof/>
          <w:sz w:val="24"/>
          <w:szCs w:val="24"/>
          <w:lang w:val="en-US"/>
        </w:rPr>
        <w:t>, Biondi A, Galvano F, Mistretta A, Marventano S, Buscemi S, Drago F, Basile F. Factors associated with colorectal cancer in the context of the Mediterranean diet: a case-control study. </w:t>
      </w:r>
      <w:r w:rsidRPr="003F5E57">
        <w:rPr>
          <w:rFonts w:ascii="Book Antiqua" w:hAnsi="Book Antiqua" w:cs="Times New Roman"/>
          <w:i/>
          <w:iCs/>
          <w:noProof/>
          <w:sz w:val="24"/>
          <w:szCs w:val="24"/>
          <w:lang w:val="en-US"/>
        </w:rPr>
        <w:t>Nutr Cancer</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66</w:t>
      </w:r>
      <w:r w:rsidRPr="003F5E57">
        <w:rPr>
          <w:rFonts w:ascii="Book Antiqua" w:hAnsi="Book Antiqua" w:cs="Times New Roman"/>
          <w:noProof/>
          <w:sz w:val="24"/>
          <w:szCs w:val="24"/>
          <w:lang w:val="en-US"/>
        </w:rPr>
        <w:t>: 558-565 [PMID: 24754383 DOI: 10.1080/01635581.2014.902975]</w:t>
      </w:r>
    </w:p>
    <w:p w14:paraId="28893CF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44 </w:t>
      </w:r>
      <w:r w:rsidRPr="003F5E57">
        <w:rPr>
          <w:rFonts w:ascii="Book Antiqua" w:hAnsi="Book Antiqua" w:cs="Times New Roman"/>
          <w:b/>
          <w:bCs/>
          <w:noProof/>
          <w:sz w:val="24"/>
          <w:szCs w:val="24"/>
          <w:lang w:val="en-US"/>
        </w:rPr>
        <w:t>Guo X</w:t>
      </w:r>
      <w:r w:rsidRPr="003F5E57">
        <w:rPr>
          <w:rFonts w:ascii="Book Antiqua" w:hAnsi="Book Antiqua" w:cs="Times New Roman"/>
          <w:noProof/>
          <w:sz w:val="24"/>
          <w:szCs w:val="24"/>
          <w:lang w:val="en-US"/>
        </w:rPr>
        <w:t>, Zhang L, Wu M, Wang N, Liu Y, Er L, Wang S, Gao Y, Yu W, Xue H, Xu Z, Wang S. Association of the DNMT3B polymorphism with colorectal adenomatous polyps and adenocarcinoma. </w:t>
      </w:r>
      <w:r w:rsidRPr="003F5E57">
        <w:rPr>
          <w:rFonts w:ascii="Book Antiqua" w:hAnsi="Book Antiqua" w:cs="Times New Roman"/>
          <w:i/>
          <w:iCs/>
          <w:noProof/>
          <w:sz w:val="24"/>
          <w:szCs w:val="24"/>
          <w:lang w:val="en-US"/>
        </w:rPr>
        <w:t>Mol Biol Rep</w:t>
      </w:r>
      <w:r w:rsidRPr="003F5E57">
        <w:rPr>
          <w:rFonts w:ascii="Book Antiqua" w:hAnsi="Book Antiqua" w:cs="Times New Roman"/>
          <w:noProof/>
          <w:sz w:val="24"/>
          <w:szCs w:val="24"/>
          <w:lang w:val="en-US"/>
        </w:rPr>
        <w:t> 2010; </w:t>
      </w:r>
      <w:r w:rsidRPr="003F5E57">
        <w:rPr>
          <w:rFonts w:ascii="Book Antiqua" w:hAnsi="Book Antiqua" w:cs="Times New Roman"/>
          <w:b/>
          <w:bCs/>
          <w:noProof/>
          <w:sz w:val="24"/>
          <w:szCs w:val="24"/>
          <w:lang w:val="en-US"/>
        </w:rPr>
        <w:t>37</w:t>
      </w:r>
      <w:r w:rsidRPr="003F5E57">
        <w:rPr>
          <w:rFonts w:ascii="Book Antiqua" w:hAnsi="Book Antiqua" w:cs="Times New Roman"/>
          <w:noProof/>
          <w:sz w:val="24"/>
          <w:szCs w:val="24"/>
          <w:lang w:val="en-US"/>
        </w:rPr>
        <w:t>: 219-225 [PMID: 19626461 DOI: 10.1007/s11033-009-9626-z]</w:t>
      </w:r>
    </w:p>
    <w:p w14:paraId="33F45833"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45 </w:t>
      </w:r>
      <w:r w:rsidRPr="003F5E57">
        <w:rPr>
          <w:rFonts w:ascii="Book Antiqua" w:hAnsi="Book Antiqua" w:cs="Times New Roman"/>
          <w:b/>
          <w:bCs/>
          <w:noProof/>
          <w:sz w:val="24"/>
          <w:szCs w:val="24"/>
          <w:lang w:val="en-US"/>
        </w:rPr>
        <w:t>Huang XE</w:t>
      </w:r>
      <w:r w:rsidRPr="003F5E57">
        <w:rPr>
          <w:rFonts w:ascii="Book Antiqua" w:hAnsi="Book Antiqua" w:cs="Times New Roman"/>
          <w:noProof/>
          <w:sz w:val="24"/>
          <w:szCs w:val="24"/>
          <w:lang w:val="en-US"/>
        </w:rPr>
        <w:t xml:space="preserve">, Hirose K, Wakai K, Matsuo K, Ito H, Xiang J, Takezaki T, Tajima K. Comparison of lifestyle risk factors by family history for gastric, breast, lung and </w:t>
      </w:r>
      <w:r w:rsidRPr="003F5E57">
        <w:rPr>
          <w:rFonts w:ascii="Book Antiqua" w:hAnsi="Book Antiqua" w:cs="Times New Roman"/>
          <w:noProof/>
          <w:sz w:val="24"/>
          <w:szCs w:val="24"/>
          <w:lang w:val="en-US"/>
        </w:rPr>
        <w:lastRenderedPageBreak/>
        <w:t>colorectal cancer.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2004; </w:t>
      </w:r>
      <w:r w:rsidRPr="003F5E57">
        <w:rPr>
          <w:rFonts w:ascii="Book Antiqua" w:hAnsi="Book Antiqua" w:cs="Times New Roman"/>
          <w:b/>
          <w:bCs/>
          <w:noProof/>
          <w:sz w:val="24"/>
          <w:szCs w:val="24"/>
          <w:lang w:val="en-US"/>
        </w:rPr>
        <w:t>5</w:t>
      </w:r>
      <w:r w:rsidRPr="003F5E57">
        <w:rPr>
          <w:rFonts w:ascii="Book Antiqua" w:hAnsi="Book Antiqua" w:cs="Times New Roman"/>
          <w:noProof/>
          <w:sz w:val="24"/>
          <w:szCs w:val="24"/>
          <w:lang w:val="en-US"/>
        </w:rPr>
        <w:t>: 419-427 [PMID: 15546249]</w:t>
      </w:r>
    </w:p>
    <w:p w14:paraId="3FE86429"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46 </w:t>
      </w:r>
      <w:r w:rsidRPr="003F5E57">
        <w:rPr>
          <w:rFonts w:ascii="Book Antiqua" w:hAnsi="Book Antiqua" w:cs="Times New Roman"/>
          <w:b/>
          <w:bCs/>
          <w:noProof/>
          <w:sz w:val="24"/>
          <w:szCs w:val="24"/>
          <w:lang w:val="en-US"/>
        </w:rPr>
        <w:t>Ibáñez-Sanz G</w:t>
      </w:r>
      <w:r w:rsidRPr="003F5E57">
        <w:rPr>
          <w:rFonts w:ascii="Book Antiqua" w:hAnsi="Book Antiqua" w:cs="Times New Roman"/>
          <w:noProof/>
          <w:sz w:val="24"/>
          <w:szCs w:val="24"/>
          <w:lang w:val="en-US"/>
        </w:rPr>
        <w:t>, Díez-Villanueva A, Alonso MH, Rodríguez-Moranta F, Pérez-Gómez B, Bustamante M, Martin V, Llorca J, Amiano P, Ardanaz E, Tardón A, Jiménez-Moleón JJ, Peiró R, Alguacil J, Navarro C, Guinó E, Binefa G, Fernández-Navarro P, Espinosa A, Dávila-Batista V, Molina AJ, Palazuelos C, Castaño-Vinyals G, Aragonés N, Kogevinas M, Pollán M, Moreno V. Risk Model for Colorectal Cancer in Spanish Population Using Environmental and Genetic Factors: Results from the MCC-Spain study. </w:t>
      </w:r>
      <w:r w:rsidRPr="003F5E57">
        <w:rPr>
          <w:rFonts w:ascii="Book Antiqua" w:hAnsi="Book Antiqua" w:cs="Times New Roman"/>
          <w:i/>
          <w:iCs/>
          <w:noProof/>
          <w:sz w:val="24"/>
          <w:szCs w:val="24"/>
          <w:lang w:val="en-US"/>
        </w:rPr>
        <w:t>Sci Rep</w:t>
      </w:r>
      <w:r w:rsidRPr="003F5E57">
        <w:rPr>
          <w:rFonts w:ascii="Book Antiqua" w:hAnsi="Book Antiqua" w:cs="Times New Roman"/>
          <w:noProof/>
          <w:sz w:val="24"/>
          <w:szCs w:val="24"/>
          <w:lang w:val="en-US"/>
        </w:rPr>
        <w:t> 2017; </w:t>
      </w:r>
      <w:r w:rsidRPr="003F5E57">
        <w:rPr>
          <w:rFonts w:ascii="Book Antiqua" w:hAnsi="Book Antiqua" w:cs="Times New Roman"/>
          <w:b/>
          <w:bCs/>
          <w:noProof/>
          <w:sz w:val="24"/>
          <w:szCs w:val="24"/>
          <w:lang w:val="en-US"/>
        </w:rPr>
        <w:t>7</w:t>
      </w:r>
      <w:r w:rsidRPr="003F5E57">
        <w:rPr>
          <w:rFonts w:ascii="Book Antiqua" w:hAnsi="Book Antiqua" w:cs="Times New Roman"/>
          <w:noProof/>
          <w:sz w:val="24"/>
          <w:szCs w:val="24"/>
          <w:lang w:val="en-US"/>
        </w:rPr>
        <w:t>: 43263 [PMID: 28233817 DOI: 10.1038/srep43263]</w:t>
      </w:r>
    </w:p>
    <w:p w14:paraId="5157453F" w14:textId="5C6731C3"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47 </w:t>
      </w:r>
      <w:r w:rsidR="008779DC" w:rsidRPr="008779DC">
        <w:rPr>
          <w:rFonts w:ascii="Book Antiqua" w:hAnsi="Book Antiqua" w:cs="Times New Roman"/>
          <w:b/>
          <w:bCs/>
          <w:noProof/>
          <w:sz w:val="24"/>
          <w:szCs w:val="24"/>
          <w:lang w:val="en-US"/>
        </w:rPr>
        <w:t>Il'yasova D</w:t>
      </w:r>
      <w:r w:rsidR="008779DC" w:rsidRPr="008779DC">
        <w:rPr>
          <w:rFonts w:ascii="Book Antiqua" w:hAnsi="Book Antiqua" w:cs="Times New Roman"/>
          <w:noProof/>
          <w:sz w:val="24"/>
          <w:szCs w:val="24"/>
          <w:lang w:val="en-US"/>
        </w:rPr>
        <w:t>, Martin C, Sandler RS. Tea intake and risk of colon cancer in African-Americans and whites: North Carolina colon cancer study. </w:t>
      </w:r>
      <w:r w:rsidR="008779DC" w:rsidRPr="008779DC">
        <w:rPr>
          <w:rFonts w:ascii="Book Antiqua" w:hAnsi="Book Antiqua" w:cs="Times New Roman"/>
          <w:i/>
          <w:iCs/>
          <w:noProof/>
          <w:sz w:val="24"/>
          <w:szCs w:val="24"/>
          <w:lang w:val="en-US"/>
        </w:rPr>
        <w:t>Cancer Causes Control</w:t>
      </w:r>
      <w:r w:rsidR="008779DC" w:rsidRPr="008779DC">
        <w:rPr>
          <w:rFonts w:ascii="Book Antiqua" w:hAnsi="Book Antiqua" w:cs="Times New Roman"/>
          <w:noProof/>
          <w:sz w:val="24"/>
          <w:szCs w:val="24"/>
          <w:lang w:val="en-US"/>
        </w:rPr>
        <w:t> 2003; </w:t>
      </w:r>
      <w:r w:rsidR="008779DC" w:rsidRPr="008779DC">
        <w:rPr>
          <w:rFonts w:ascii="Book Antiqua" w:hAnsi="Book Antiqua" w:cs="Times New Roman"/>
          <w:b/>
          <w:bCs/>
          <w:noProof/>
          <w:sz w:val="24"/>
          <w:szCs w:val="24"/>
          <w:lang w:val="en-US"/>
        </w:rPr>
        <w:t>14</w:t>
      </w:r>
      <w:r w:rsidR="008779DC" w:rsidRPr="008779DC">
        <w:rPr>
          <w:rFonts w:ascii="Book Antiqua" w:hAnsi="Book Antiqua" w:cs="Times New Roman"/>
          <w:noProof/>
          <w:sz w:val="24"/>
          <w:szCs w:val="24"/>
          <w:lang w:val="en-US"/>
        </w:rPr>
        <w:t>: 767-772 [PMID: 14674741]</w:t>
      </w:r>
    </w:p>
    <w:p w14:paraId="1C085F40"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48 </w:t>
      </w:r>
      <w:r w:rsidRPr="003F5E57">
        <w:rPr>
          <w:rFonts w:ascii="Book Antiqua" w:hAnsi="Book Antiqua" w:cs="Times New Roman"/>
          <w:b/>
          <w:bCs/>
          <w:noProof/>
          <w:sz w:val="24"/>
          <w:szCs w:val="24"/>
          <w:lang w:val="en-US"/>
        </w:rPr>
        <w:t>Jo J</w:t>
      </w:r>
      <w:r w:rsidRPr="003F5E57">
        <w:rPr>
          <w:rFonts w:ascii="Book Antiqua" w:hAnsi="Book Antiqua" w:cs="Times New Roman"/>
          <w:noProof/>
          <w:sz w:val="24"/>
          <w:szCs w:val="24"/>
          <w:lang w:val="en-US"/>
        </w:rPr>
        <w:t>, Nam CM, Sull JW, Yun JE, Kim SY, Lee SJ, Kim YN, Park EJ, Kimm H, Jee SH. Prediction of Colorectal Cancer Risk Using a Genetic Risk Score: The Korean Cancer Prevention Study-II (KCPS-II). </w:t>
      </w:r>
      <w:r w:rsidRPr="003F5E57">
        <w:rPr>
          <w:rFonts w:ascii="Book Antiqua" w:hAnsi="Book Antiqua" w:cs="Times New Roman"/>
          <w:i/>
          <w:iCs/>
          <w:noProof/>
          <w:sz w:val="24"/>
          <w:szCs w:val="24"/>
          <w:lang w:val="en-US"/>
        </w:rPr>
        <w:t>Genomics Inform</w:t>
      </w:r>
      <w:r w:rsidRPr="003F5E57">
        <w:rPr>
          <w:rFonts w:ascii="Book Antiqua" w:hAnsi="Book Antiqua" w:cs="Times New Roman"/>
          <w:noProof/>
          <w:sz w:val="24"/>
          <w:szCs w:val="24"/>
          <w:lang w:val="en-US"/>
        </w:rPr>
        <w:t> 2012; </w:t>
      </w:r>
      <w:r w:rsidRPr="003F5E57">
        <w:rPr>
          <w:rFonts w:ascii="Book Antiqua" w:hAnsi="Book Antiqua" w:cs="Times New Roman"/>
          <w:b/>
          <w:bCs/>
          <w:noProof/>
          <w:sz w:val="24"/>
          <w:szCs w:val="24"/>
          <w:lang w:val="en-US"/>
        </w:rPr>
        <w:t>10</w:t>
      </w:r>
      <w:r w:rsidRPr="003F5E57">
        <w:rPr>
          <w:rFonts w:ascii="Book Antiqua" w:hAnsi="Book Antiqua" w:cs="Times New Roman"/>
          <w:noProof/>
          <w:sz w:val="24"/>
          <w:szCs w:val="24"/>
          <w:lang w:val="en-US"/>
        </w:rPr>
        <w:t>: 175-183 [PMID: 23166528 DOI: 10.5808/GI.2012.10.3.175]</w:t>
      </w:r>
    </w:p>
    <w:p w14:paraId="083ADA2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49 </w:t>
      </w:r>
      <w:r w:rsidRPr="003F5E57">
        <w:rPr>
          <w:rFonts w:ascii="Book Antiqua" w:hAnsi="Book Antiqua" w:cs="Times New Roman"/>
          <w:b/>
          <w:bCs/>
          <w:noProof/>
          <w:sz w:val="24"/>
          <w:szCs w:val="24"/>
          <w:lang w:val="en-US"/>
        </w:rPr>
        <w:t>Kampman E</w:t>
      </w:r>
      <w:r w:rsidRPr="003F5E57">
        <w:rPr>
          <w:rFonts w:ascii="Book Antiqua" w:hAnsi="Book Antiqua" w:cs="Times New Roman"/>
          <w:noProof/>
          <w:sz w:val="24"/>
          <w:szCs w:val="24"/>
          <w:lang w:val="en-US"/>
        </w:rPr>
        <w:t>, Slattery ML, Caan B, Potter JD. Calcium, vitamin D, sunshine exposure, dairy products and colon cancer risk (United States).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2000;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459-466 [PMID: 10877339]</w:t>
      </w:r>
    </w:p>
    <w:p w14:paraId="54D054C6"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50 </w:t>
      </w:r>
      <w:r w:rsidRPr="003F5E57">
        <w:rPr>
          <w:rFonts w:ascii="Book Antiqua" w:hAnsi="Book Antiqua" w:cs="Times New Roman"/>
          <w:b/>
          <w:bCs/>
          <w:noProof/>
          <w:sz w:val="24"/>
          <w:szCs w:val="24"/>
          <w:lang w:val="en-US"/>
        </w:rPr>
        <w:t>Kim J</w:t>
      </w:r>
      <w:r w:rsidRPr="003F5E57">
        <w:rPr>
          <w:rFonts w:ascii="Book Antiqua" w:hAnsi="Book Antiqua" w:cs="Times New Roman"/>
          <w:noProof/>
          <w:sz w:val="24"/>
          <w:szCs w:val="24"/>
          <w:lang w:val="en-US"/>
        </w:rPr>
        <w:t>, Kim DH, Lee BH, Kang SH, Lee HJ, Lim SY, Suh YK, Ahn YO. Folate intake and the risk of colorectal cancer in a Korean population. </w:t>
      </w:r>
      <w:r w:rsidRPr="003F5E57">
        <w:rPr>
          <w:rFonts w:ascii="Book Antiqua" w:hAnsi="Book Antiqua" w:cs="Times New Roman"/>
          <w:i/>
          <w:iCs/>
          <w:noProof/>
          <w:sz w:val="24"/>
          <w:szCs w:val="24"/>
          <w:lang w:val="en-US"/>
        </w:rPr>
        <w:t>Eur J Clin Nutr</w:t>
      </w:r>
      <w:r w:rsidRPr="003F5E57">
        <w:rPr>
          <w:rFonts w:ascii="Book Antiqua" w:hAnsi="Book Antiqua" w:cs="Times New Roman"/>
          <w:noProof/>
          <w:sz w:val="24"/>
          <w:szCs w:val="24"/>
          <w:lang w:val="en-US"/>
        </w:rPr>
        <w:t> 2009; </w:t>
      </w:r>
      <w:r w:rsidRPr="003F5E57">
        <w:rPr>
          <w:rFonts w:ascii="Book Antiqua" w:hAnsi="Book Antiqua" w:cs="Times New Roman"/>
          <w:b/>
          <w:bCs/>
          <w:noProof/>
          <w:sz w:val="24"/>
          <w:szCs w:val="24"/>
          <w:lang w:val="en-US"/>
        </w:rPr>
        <w:t>63</w:t>
      </w:r>
      <w:r w:rsidRPr="003F5E57">
        <w:rPr>
          <w:rFonts w:ascii="Book Antiqua" w:hAnsi="Book Antiqua" w:cs="Times New Roman"/>
          <w:noProof/>
          <w:sz w:val="24"/>
          <w:szCs w:val="24"/>
          <w:lang w:val="en-US"/>
        </w:rPr>
        <w:t>: 1057-1064 [PMID: 19550429 DOI: 10.1038/ejcn.2009.37]</w:t>
      </w:r>
    </w:p>
    <w:p w14:paraId="57510FC3"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51 </w:t>
      </w:r>
      <w:r w:rsidRPr="003F5E57">
        <w:rPr>
          <w:rFonts w:ascii="Book Antiqua" w:hAnsi="Book Antiqua" w:cs="Times New Roman"/>
          <w:b/>
          <w:bCs/>
          <w:noProof/>
          <w:sz w:val="24"/>
          <w:szCs w:val="24"/>
          <w:lang w:val="en-US"/>
        </w:rPr>
        <w:t>Kotake K</w:t>
      </w:r>
      <w:r w:rsidRPr="003F5E57">
        <w:rPr>
          <w:rFonts w:ascii="Book Antiqua" w:hAnsi="Book Antiqua" w:cs="Times New Roman"/>
          <w:noProof/>
          <w:sz w:val="24"/>
          <w:szCs w:val="24"/>
          <w:lang w:val="en-US"/>
        </w:rPr>
        <w:t>, Koyama Y, Nasu J, Fukutomi T, Yamaguchi N. Relation of family history of cancer and environmental factors to the risk of colorectal cancer: a case-control study. </w:t>
      </w:r>
      <w:r w:rsidRPr="003F5E57">
        <w:rPr>
          <w:rFonts w:ascii="Book Antiqua" w:hAnsi="Book Antiqua" w:cs="Times New Roman"/>
          <w:i/>
          <w:iCs/>
          <w:noProof/>
          <w:sz w:val="24"/>
          <w:szCs w:val="24"/>
          <w:lang w:val="en-US"/>
        </w:rPr>
        <w:t>Jpn J Clin Oncol</w:t>
      </w:r>
      <w:r w:rsidRPr="003F5E57">
        <w:rPr>
          <w:rFonts w:ascii="Book Antiqua" w:hAnsi="Book Antiqua" w:cs="Times New Roman"/>
          <w:noProof/>
          <w:sz w:val="24"/>
          <w:szCs w:val="24"/>
          <w:lang w:val="en-US"/>
        </w:rPr>
        <w:t> 1995; </w:t>
      </w:r>
      <w:r w:rsidRPr="003F5E57">
        <w:rPr>
          <w:rFonts w:ascii="Book Antiqua" w:hAnsi="Book Antiqua" w:cs="Times New Roman"/>
          <w:b/>
          <w:bCs/>
          <w:noProof/>
          <w:sz w:val="24"/>
          <w:szCs w:val="24"/>
          <w:lang w:val="en-US"/>
        </w:rPr>
        <w:t>25</w:t>
      </w:r>
      <w:r w:rsidRPr="003F5E57">
        <w:rPr>
          <w:rFonts w:ascii="Book Antiqua" w:hAnsi="Book Antiqua" w:cs="Times New Roman"/>
          <w:noProof/>
          <w:sz w:val="24"/>
          <w:szCs w:val="24"/>
          <w:lang w:val="en-US"/>
        </w:rPr>
        <w:t>: 195-202 [PMID: 7474407]</w:t>
      </w:r>
    </w:p>
    <w:p w14:paraId="5BD691E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52 </w:t>
      </w:r>
      <w:r w:rsidRPr="003F5E57">
        <w:rPr>
          <w:rFonts w:ascii="Book Antiqua" w:hAnsi="Book Antiqua" w:cs="Times New Roman"/>
          <w:b/>
          <w:bCs/>
          <w:noProof/>
          <w:sz w:val="24"/>
          <w:szCs w:val="24"/>
          <w:lang w:val="en-US"/>
        </w:rPr>
        <w:t>Kune GA</w:t>
      </w:r>
      <w:r w:rsidRPr="003F5E57">
        <w:rPr>
          <w:rFonts w:ascii="Book Antiqua" w:hAnsi="Book Antiqua" w:cs="Times New Roman"/>
          <w:noProof/>
          <w:sz w:val="24"/>
          <w:szCs w:val="24"/>
          <w:lang w:val="en-US"/>
        </w:rPr>
        <w:t>, Kune S, Watson LF, Bahnson CB. Personality as a risk factor in large bowel cancer: data from the Melbourne Colorectal Cancer Study. </w:t>
      </w:r>
      <w:r w:rsidRPr="003F5E57">
        <w:rPr>
          <w:rFonts w:ascii="Book Antiqua" w:hAnsi="Book Antiqua" w:cs="Times New Roman"/>
          <w:i/>
          <w:iCs/>
          <w:noProof/>
          <w:sz w:val="24"/>
          <w:szCs w:val="24"/>
          <w:lang w:val="en-US"/>
        </w:rPr>
        <w:t>Psychol Med</w:t>
      </w:r>
      <w:r w:rsidRPr="003F5E57">
        <w:rPr>
          <w:rFonts w:ascii="Book Antiqua" w:hAnsi="Book Antiqua" w:cs="Times New Roman"/>
          <w:noProof/>
          <w:sz w:val="24"/>
          <w:szCs w:val="24"/>
          <w:lang w:val="en-US"/>
        </w:rPr>
        <w:t> 1991; </w:t>
      </w:r>
      <w:r w:rsidRPr="003F5E57">
        <w:rPr>
          <w:rFonts w:ascii="Book Antiqua" w:hAnsi="Book Antiqua" w:cs="Times New Roman"/>
          <w:b/>
          <w:bCs/>
          <w:noProof/>
          <w:sz w:val="24"/>
          <w:szCs w:val="24"/>
          <w:lang w:val="en-US"/>
        </w:rPr>
        <w:t>21</w:t>
      </w:r>
      <w:r w:rsidRPr="003F5E57">
        <w:rPr>
          <w:rFonts w:ascii="Book Antiqua" w:hAnsi="Book Antiqua" w:cs="Times New Roman"/>
          <w:noProof/>
          <w:sz w:val="24"/>
          <w:szCs w:val="24"/>
          <w:lang w:val="en-US"/>
        </w:rPr>
        <w:t>: 29-41 [PMID: 2047503 DOI: 10.1017/S0033291700014628]</w:t>
      </w:r>
    </w:p>
    <w:p w14:paraId="51A7C0C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53 </w:t>
      </w:r>
      <w:r w:rsidRPr="003F5E57">
        <w:rPr>
          <w:rFonts w:ascii="Book Antiqua" w:hAnsi="Book Antiqua" w:cs="Times New Roman"/>
          <w:b/>
          <w:bCs/>
          <w:noProof/>
          <w:sz w:val="24"/>
          <w:szCs w:val="24"/>
          <w:lang w:val="en-US"/>
        </w:rPr>
        <w:t>Fernandez E</w:t>
      </w:r>
      <w:r w:rsidRPr="003F5E57">
        <w:rPr>
          <w:rFonts w:ascii="Book Antiqua" w:hAnsi="Book Antiqua" w:cs="Times New Roman"/>
          <w:noProof/>
          <w:sz w:val="24"/>
          <w:szCs w:val="24"/>
          <w:lang w:val="en-US"/>
        </w:rPr>
        <w:t>, La Vecchia C, Decarli A. Attributable risks for pancreatic cancer in northern Italy.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1996; </w:t>
      </w:r>
      <w:r w:rsidRPr="003F5E57">
        <w:rPr>
          <w:rFonts w:ascii="Book Antiqua" w:hAnsi="Book Antiqua" w:cs="Times New Roman"/>
          <w:b/>
          <w:bCs/>
          <w:noProof/>
          <w:sz w:val="24"/>
          <w:szCs w:val="24"/>
          <w:lang w:val="en-US"/>
        </w:rPr>
        <w:t>5</w:t>
      </w:r>
      <w:r w:rsidRPr="003F5E57">
        <w:rPr>
          <w:rFonts w:ascii="Book Antiqua" w:hAnsi="Book Antiqua" w:cs="Times New Roman"/>
          <w:noProof/>
          <w:sz w:val="24"/>
          <w:szCs w:val="24"/>
          <w:lang w:val="en-US"/>
        </w:rPr>
        <w:t>: 23-27 [PMID: 8770462]</w:t>
      </w:r>
    </w:p>
    <w:p w14:paraId="2B9C64A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lastRenderedPageBreak/>
        <w:t>54 </w:t>
      </w:r>
      <w:r w:rsidRPr="003F5E57">
        <w:rPr>
          <w:rFonts w:ascii="Book Antiqua" w:hAnsi="Book Antiqua" w:cs="Times New Roman"/>
          <w:b/>
          <w:bCs/>
          <w:noProof/>
          <w:sz w:val="24"/>
          <w:szCs w:val="24"/>
          <w:lang w:val="en-US"/>
        </w:rPr>
        <w:t>Le Marchand L</w:t>
      </w:r>
      <w:r w:rsidRPr="003F5E57">
        <w:rPr>
          <w:rFonts w:ascii="Book Antiqua" w:hAnsi="Book Antiqua" w:cs="Times New Roman"/>
          <w:noProof/>
          <w:sz w:val="24"/>
          <w:szCs w:val="24"/>
          <w:lang w:val="en-US"/>
        </w:rPr>
        <w:t>, Wilkens LR, Hankin JH, Kolonel LN, Lyu LC. Independent and joint effects of family history and lifestyle on colorectal cancer risk: implications for prevention.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1999; </w:t>
      </w:r>
      <w:r w:rsidRPr="003F5E57">
        <w:rPr>
          <w:rFonts w:ascii="Book Antiqua" w:hAnsi="Book Antiqua" w:cs="Times New Roman"/>
          <w:b/>
          <w:bCs/>
          <w:noProof/>
          <w:sz w:val="24"/>
          <w:szCs w:val="24"/>
          <w:lang w:val="en-US"/>
        </w:rPr>
        <w:t>8</w:t>
      </w:r>
      <w:r w:rsidRPr="003F5E57">
        <w:rPr>
          <w:rFonts w:ascii="Book Antiqua" w:hAnsi="Book Antiqua" w:cs="Times New Roman"/>
          <w:noProof/>
          <w:sz w:val="24"/>
          <w:szCs w:val="24"/>
          <w:lang w:val="en-US"/>
        </w:rPr>
        <w:t>: 45-51 [PMID: 9950239]</w:t>
      </w:r>
    </w:p>
    <w:p w14:paraId="29CED90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55 </w:t>
      </w:r>
      <w:r w:rsidRPr="003F5E57">
        <w:rPr>
          <w:rFonts w:ascii="Book Antiqua" w:hAnsi="Book Antiqua" w:cs="Times New Roman"/>
          <w:b/>
          <w:bCs/>
          <w:noProof/>
          <w:sz w:val="24"/>
          <w:szCs w:val="24"/>
          <w:lang w:val="en-US"/>
        </w:rPr>
        <w:t>Lee M</w:t>
      </w:r>
      <w:r w:rsidRPr="003F5E57">
        <w:rPr>
          <w:rFonts w:ascii="Book Antiqua" w:hAnsi="Book Antiqua" w:cs="Times New Roman"/>
          <w:noProof/>
          <w:sz w:val="24"/>
          <w:szCs w:val="24"/>
          <w:lang w:val="en-US"/>
        </w:rPr>
        <w:t>, Czene K, Rebora P, Reilly M. Patterns of changing cancer risks with time since diagnosis of a sibling.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2015; </w:t>
      </w:r>
      <w:r w:rsidRPr="003F5E57">
        <w:rPr>
          <w:rFonts w:ascii="Book Antiqua" w:hAnsi="Book Antiqua" w:cs="Times New Roman"/>
          <w:b/>
          <w:bCs/>
          <w:noProof/>
          <w:sz w:val="24"/>
          <w:szCs w:val="24"/>
          <w:lang w:val="en-US"/>
        </w:rPr>
        <w:t>136</w:t>
      </w:r>
      <w:r w:rsidRPr="003F5E57">
        <w:rPr>
          <w:rFonts w:ascii="Book Antiqua" w:hAnsi="Book Antiqua" w:cs="Times New Roman"/>
          <w:noProof/>
          <w:sz w:val="24"/>
          <w:szCs w:val="24"/>
          <w:lang w:val="en-US"/>
        </w:rPr>
        <w:t>: 1948-1956 [PMID: 25267314 DOI: 10.1002/ijc.29239]</w:t>
      </w:r>
    </w:p>
    <w:p w14:paraId="7F6994E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56 </w:t>
      </w:r>
      <w:r w:rsidRPr="003F5E57">
        <w:rPr>
          <w:rFonts w:ascii="Book Antiqua" w:hAnsi="Book Antiqua" w:cs="Times New Roman"/>
          <w:b/>
          <w:bCs/>
          <w:noProof/>
          <w:sz w:val="24"/>
          <w:szCs w:val="24"/>
          <w:lang w:val="en-US"/>
        </w:rPr>
        <w:t>Mahmoudi T</w:t>
      </w:r>
      <w:r w:rsidRPr="003F5E57">
        <w:rPr>
          <w:rFonts w:ascii="Book Antiqua" w:hAnsi="Book Antiqua" w:cs="Times New Roman"/>
          <w:noProof/>
          <w:sz w:val="24"/>
          <w:szCs w:val="24"/>
          <w:lang w:val="en-US"/>
        </w:rPr>
        <w:t>, Karimi K, Arkani M, Farahani H, Nobakht H, Dabiri R, Asadi A, Vahedi M, Zali MR. Lack of associations between Vitamin D metabolism-related gene variants and risk of colorectal cancer. </w:t>
      </w:r>
      <w:r w:rsidRPr="003F5E57">
        <w:rPr>
          <w:rFonts w:ascii="Book Antiqua" w:hAnsi="Book Antiqua" w:cs="Times New Roman"/>
          <w:i/>
          <w:iCs/>
          <w:noProof/>
          <w:sz w:val="24"/>
          <w:szCs w:val="24"/>
          <w:lang w:val="en-US"/>
        </w:rPr>
        <w:t>Asian Pac J Cancer Prev</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15</w:t>
      </w:r>
      <w:r w:rsidRPr="003F5E57">
        <w:rPr>
          <w:rFonts w:ascii="Book Antiqua" w:hAnsi="Book Antiqua" w:cs="Times New Roman"/>
          <w:noProof/>
          <w:sz w:val="24"/>
          <w:szCs w:val="24"/>
          <w:lang w:val="en-US"/>
        </w:rPr>
        <w:t>: 957-961 [PMID: 24568525]</w:t>
      </w:r>
    </w:p>
    <w:p w14:paraId="108218D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57 </w:t>
      </w:r>
      <w:r w:rsidRPr="003F5E57">
        <w:rPr>
          <w:rFonts w:ascii="Book Antiqua" w:hAnsi="Book Antiqua" w:cs="Times New Roman"/>
          <w:b/>
          <w:bCs/>
          <w:noProof/>
          <w:sz w:val="24"/>
          <w:szCs w:val="24"/>
          <w:lang w:val="en-US"/>
        </w:rPr>
        <w:t>Mahmoudi T</w:t>
      </w:r>
      <w:r w:rsidRPr="003F5E57">
        <w:rPr>
          <w:rFonts w:ascii="Book Antiqua" w:hAnsi="Book Antiqua" w:cs="Times New Roman"/>
          <w:noProof/>
          <w:sz w:val="24"/>
          <w:szCs w:val="24"/>
          <w:lang w:val="en-US"/>
        </w:rPr>
        <w:t>, Karimi K, Karimi N, Farahani H, Nobakht H, Dabiri R, Vahedi M, Zali MR. Association of adiponectin receptor 1 gene - 106 C &amp;gt; T variant with susceptibility to colorectal cancer. </w:t>
      </w:r>
      <w:r w:rsidRPr="003F5E57">
        <w:rPr>
          <w:rFonts w:ascii="Book Antiqua" w:hAnsi="Book Antiqua" w:cs="Times New Roman"/>
          <w:i/>
          <w:iCs/>
          <w:noProof/>
          <w:sz w:val="24"/>
          <w:szCs w:val="24"/>
          <w:lang w:val="en-US"/>
        </w:rPr>
        <w:t>Meta Gene</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9</w:t>
      </w:r>
      <w:r w:rsidRPr="003F5E57">
        <w:rPr>
          <w:rFonts w:ascii="Book Antiqua" w:hAnsi="Book Antiqua" w:cs="Times New Roman"/>
          <w:noProof/>
          <w:sz w:val="24"/>
          <w:szCs w:val="24"/>
          <w:lang w:val="en-US"/>
        </w:rPr>
        <w:t>: 210-214 [PMID: 27617220 DOI: 10.1016/j.mgene.2016.07.008]</w:t>
      </w:r>
    </w:p>
    <w:p w14:paraId="69FFCF7D"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58 </w:t>
      </w:r>
      <w:r w:rsidRPr="003F5E57">
        <w:rPr>
          <w:rFonts w:ascii="Book Antiqua" w:hAnsi="Book Antiqua" w:cs="Times New Roman"/>
          <w:b/>
          <w:bCs/>
          <w:noProof/>
          <w:sz w:val="24"/>
          <w:szCs w:val="24"/>
          <w:lang w:val="en-US"/>
        </w:rPr>
        <w:t>Minami Y</w:t>
      </w:r>
      <w:r w:rsidRPr="003F5E57">
        <w:rPr>
          <w:rFonts w:ascii="Book Antiqua" w:hAnsi="Book Antiqua" w:cs="Times New Roman"/>
          <w:noProof/>
          <w:sz w:val="24"/>
          <w:szCs w:val="24"/>
          <w:lang w:val="en-US"/>
        </w:rPr>
        <w:t>, Tateno H. Associations between cigarette smoking and the risk of four leading cancers in Miyagi Prefecture, Japan: a multi-site case-control study. </w:t>
      </w:r>
      <w:r w:rsidRPr="003F5E57">
        <w:rPr>
          <w:rFonts w:ascii="Book Antiqua" w:hAnsi="Book Antiqua" w:cs="Times New Roman"/>
          <w:i/>
          <w:iCs/>
          <w:noProof/>
          <w:sz w:val="24"/>
          <w:szCs w:val="24"/>
          <w:lang w:val="en-US"/>
        </w:rPr>
        <w:t>Cancer Sci</w:t>
      </w:r>
      <w:r w:rsidRPr="003F5E57">
        <w:rPr>
          <w:rFonts w:ascii="Book Antiqua" w:hAnsi="Book Antiqua" w:cs="Times New Roman"/>
          <w:noProof/>
          <w:sz w:val="24"/>
          <w:szCs w:val="24"/>
          <w:lang w:val="en-US"/>
        </w:rPr>
        <w:t> 2003; </w:t>
      </w:r>
      <w:r w:rsidRPr="003F5E57">
        <w:rPr>
          <w:rFonts w:ascii="Book Antiqua" w:hAnsi="Book Antiqua" w:cs="Times New Roman"/>
          <w:b/>
          <w:bCs/>
          <w:noProof/>
          <w:sz w:val="24"/>
          <w:szCs w:val="24"/>
          <w:lang w:val="en-US"/>
        </w:rPr>
        <w:t>94</w:t>
      </w:r>
      <w:r w:rsidRPr="003F5E57">
        <w:rPr>
          <w:rFonts w:ascii="Book Antiqua" w:hAnsi="Book Antiqua" w:cs="Times New Roman"/>
          <w:noProof/>
          <w:sz w:val="24"/>
          <w:szCs w:val="24"/>
          <w:lang w:val="en-US"/>
        </w:rPr>
        <w:t>: 540-547 [PMID: 14529588]</w:t>
      </w:r>
    </w:p>
    <w:p w14:paraId="15C7D10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59 </w:t>
      </w:r>
      <w:r w:rsidRPr="003F5E57">
        <w:rPr>
          <w:rFonts w:ascii="Book Antiqua" w:hAnsi="Book Antiqua" w:cs="Times New Roman"/>
          <w:b/>
          <w:bCs/>
          <w:noProof/>
          <w:sz w:val="24"/>
          <w:szCs w:val="24"/>
          <w:lang w:val="en-US"/>
        </w:rPr>
        <w:t>Morois S</w:t>
      </w:r>
      <w:r w:rsidRPr="003F5E57">
        <w:rPr>
          <w:rFonts w:ascii="Book Antiqua" w:hAnsi="Book Antiqua" w:cs="Times New Roman"/>
          <w:noProof/>
          <w:sz w:val="24"/>
          <w:szCs w:val="24"/>
          <w:lang w:val="en-US"/>
        </w:rPr>
        <w:t>, Cottet V, Racine A, Clavel-Chapelon F, Carbonnel F, Bastide N, Boutron-Ruault MC. Colonoscopy reduced distal colorectal cancer risk and excess cancer risk associated with family history. </w:t>
      </w:r>
      <w:r w:rsidRPr="003F5E57">
        <w:rPr>
          <w:rFonts w:ascii="Book Antiqua" w:hAnsi="Book Antiqua" w:cs="Times New Roman"/>
          <w:i/>
          <w:iCs/>
          <w:noProof/>
          <w:sz w:val="24"/>
          <w:szCs w:val="24"/>
          <w:lang w:val="en-US"/>
        </w:rPr>
        <w:t>Cancer Causes Control</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25</w:t>
      </w:r>
      <w:r w:rsidRPr="003F5E57">
        <w:rPr>
          <w:rFonts w:ascii="Book Antiqua" w:hAnsi="Book Antiqua" w:cs="Times New Roman"/>
          <w:noProof/>
          <w:sz w:val="24"/>
          <w:szCs w:val="24"/>
          <w:lang w:val="en-US"/>
        </w:rPr>
        <w:t>: 1329-1336 [PMID: 25048603 DOI: 10.1007/s10552-014-0438-7]</w:t>
      </w:r>
    </w:p>
    <w:p w14:paraId="2DAA61CB"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60 </w:t>
      </w:r>
      <w:r w:rsidRPr="003F5E57">
        <w:rPr>
          <w:rFonts w:ascii="Book Antiqua" w:hAnsi="Book Antiqua" w:cs="Times New Roman"/>
          <w:b/>
          <w:bCs/>
          <w:noProof/>
          <w:sz w:val="24"/>
          <w:szCs w:val="24"/>
          <w:lang w:val="en-US"/>
        </w:rPr>
        <w:t>Newcomb PA</w:t>
      </w:r>
      <w:r w:rsidRPr="003F5E57">
        <w:rPr>
          <w:rFonts w:ascii="Book Antiqua" w:hAnsi="Book Antiqua" w:cs="Times New Roman"/>
          <w:noProof/>
          <w:sz w:val="24"/>
          <w:szCs w:val="24"/>
          <w:lang w:val="en-US"/>
        </w:rPr>
        <w:t>, Taylor JO, Trentham-Dietz A. Interactions of familial and hormonal risk factors for large bowel cancer in women. </w:t>
      </w:r>
      <w:r w:rsidRPr="003F5E57">
        <w:rPr>
          <w:rFonts w:ascii="Book Antiqua" w:hAnsi="Book Antiqua" w:cs="Times New Roman"/>
          <w:i/>
          <w:iCs/>
          <w:noProof/>
          <w:sz w:val="24"/>
          <w:szCs w:val="24"/>
          <w:lang w:val="en-US"/>
        </w:rPr>
        <w:t>Int J Epidemiol</w:t>
      </w:r>
      <w:r w:rsidRPr="003F5E57">
        <w:rPr>
          <w:rFonts w:ascii="Book Antiqua" w:hAnsi="Book Antiqua" w:cs="Times New Roman"/>
          <w:noProof/>
          <w:sz w:val="24"/>
          <w:szCs w:val="24"/>
          <w:lang w:val="en-US"/>
        </w:rPr>
        <w:t> 1999; </w:t>
      </w:r>
      <w:r w:rsidRPr="003F5E57">
        <w:rPr>
          <w:rFonts w:ascii="Book Antiqua" w:hAnsi="Book Antiqua" w:cs="Times New Roman"/>
          <w:b/>
          <w:bCs/>
          <w:noProof/>
          <w:sz w:val="24"/>
          <w:szCs w:val="24"/>
          <w:lang w:val="en-US"/>
        </w:rPr>
        <w:t>28</w:t>
      </w:r>
      <w:r w:rsidRPr="003F5E57">
        <w:rPr>
          <w:rFonts w:ascii="Book Antiqua" w:hAnsi="Book Antiqua" w:cs="Times New Roman"/>
          <w:noProof/>
          <w:sz w:val="24"/>
          <w:szCs w:val="24"/>
          <w:lang w:val="en-US"/>
        </w:rPr>
        <w:t>: 603-608 [PMID: 10480684 DOI: 10.1093/ije/28.4.603]</w:t>
      </w:r>
    </w:p>
    <w:p w14:paraId="7C766C5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61 </w:t>
      </w:r>
      <w:r w:rsidRPr="003F5E57">
        <w:rPr>
          <w:rFonts w:ascii="Book Antiqua" w:hAnsi="Book Antiqua" w:cs="Times New Roman"/>
          <w:b/>
          <w:bCs/>
          <w:noProof/>
          <w:sz w:val="24"/>
          <w:szCs w:val="24"/>
          <w:lang w:val="en-US"/>
        </w:rPr>
        <w:t>Otani T</w:t>
      </w:r>
      <w:r w:rsidRPr="003F5E57">
        <w:rPr>
          <w:rFonts w:ascii="Book Antiqua" w:hAnsi="Book Antiqua" w:cs="Times New Roman"/>
          <w:noProof/>
          <w:sz w:val="24"/>
          <w:szCs w:val="24"/>
          <w:lang w:val="en-US"/>
        </w:rPr>
        <w:t>, Iwasaki M, Sasazuki S, Inoue M, Tsugane S; Japan Public Health Center-Based Prospective Study Group. Plasma C-reactive protein and risk of colorectal cancer in a nested case-control study: Japan Public Health Center-based prospective study. </w:t>
      </w:r>
      <w:r w:rsidRPr="003F5E57">
        <w:rPr>
          <w:rFonts w:ascii="Book Antiqua" w:hAnsi="Book Antiqua" w:cs="Times New Roman"/>
          <w:i/>
          <w:iCs/>
          <w:noProof/>
          <w:sz w:val="24"/>
          <w:szCs w:val="24"/>
          <w:lang w:val="en-US"/>
        </w:rPr>
        <w:t>Cancer Epidemiol Biomarkers Prev</w:t>
      </w:r>
      <w:r w:rsidRPr="003F5E57">
        <w:rPr>
          <w:rFonts w:ascii="Book Antiqua" w:hAnsi="Book Antiqua" w:cs="Times New Roman"/>
          <w:noProof/>
          <w:sz w:val="24"/>
          <w:szCs w:val="24"/>
          <w:lang w:val="en-US"/>
        </w:rPr>
        <w:t> 2006; </w:t>
      </w:r>
      <w:r w:rsidRPr="003F5E57">
        <w:rPr>
          <w:rFonts w:ascii="Book Antiqua" w:hAnsi="Book Antiqua" w:cs="Times New Roman"/>
          <w:b/>
          <w:bCs/>
          <w:noProof/>
          <w:sz w:val="24"/>
          <w:szCs w:val="24"/>
          <w:lang w:val="en-US"/>
        </w:rPr>
        <w:t>15</w:t>
      </w:r>
      <w:r w:rsidRPr="003F5E57">
        <w:rPr>
          <w:rFonts w:ascii="Book Antiqua" w:hAnsi="Book Antiqua" w:cs="Times New Roman"/>
          <w:noProof/>
          <w:sz w:val="24"/>
          <w:szCs w:val="24"/>
          <w:lang w:val="en-US"/>
        </w:rPr>
        <w:t>: 690-695 [PMID: 16614110 DOI: 10.1158/1055-9965.EPI-05-0708]</w:t>
      </w:r>
    </w:p>
    <w:p w14:paraId="6626CC92"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lastRenderedPageBreak/>
        <w:t>62 </w:t>
      </w:r>
      <w:r w:rsidRPr="003F5E57">
        <w:rPr>
          <w:rFonts w:ascii="Book Antiqua" w:hAnsi="Book Antiqua" w:cs="Times New Roman"/>
          <w:b/>
          <w:bCs/>
          <w:noProof/>
          <w:sz w:val="24"/>
          <w:szCs w:val="24"/>
          <w:lang w:val="en-US"/>
        </w:rPr>
        <w:t>Rennert G</w:t>
      </w:r>
      <w:r w:rsidRPr="003F5E57">
        <w:rPr>
          <w:rFonts w:ascii="Book Antiqua" w:hAnsi="Book Antiqua" w:cs="Times New Roman"/>
          <w:noProof/>
          <w:sz w:val="24"/>
          <w:szCs w:val="24"/>
          <w:lang w:val="en-US"/>
        </w:rPr>
        <w:t>, Rennert HS, Pinchev M, Gruber SB. A case-control study of levothyroxine and the risk of colorectal cancer. </w:t>
      </w:r>
      <w:r w:rsidRPr="003F5E57">
        <w:rPr>
          <w:rFonts w:ascii="Book Antiqua" w:hAnsi="Book Antiqua" w:cs="Times New Roman"/>
          <w:i/>
          <w:iCs/>
          <w:noProof/>
          <w:sz w:val="24"/>
          <w:szCs w:val="24"/>
          <w:lang w:val="en-US"/>
        </w:rPr>
        <w:t>J Natl Cancer Inst</w:t>
      </w:r>
      <w:r w:rsidRPr="003F5E57">
        <w:rPr>
          <w:rFonts w:ascii="Book Antiqua" w:hAnsi="Book Antiqua" w:cs="Times New Roman"/>
          <w:noProof/>
          <w:sz w:val="24"/>
          <w:szCs w:val="24"/>
          <w:lang w:val="en-US"/>
        </w:rPr>
        <w:t> 2010; </w:t>
      </w:r>
      <w:r w:rsidRPr="003F5E57">
        <w:rPr>
          <w:rFonts w:ascii="Book Antiqua" w:hAnsi="Book Antiqua" w:cs="Times New Roman"/>
          <w:b/>
          <w:bCs/>
          <w:noProof/>
          <w:sz w:val="24"/>
          <w:szCs w:val="24"/>
          <w:lang w:val="en-US"/>
        </w:rPr>
        <w:t>102</w:t>
      </w:r>
      <w:r w:rsidRPr="003F5E57">
        <w:rPr>
          <w:rFonts w:ascii="Book Antiqua" w:hAnsi="Book Antiqua" w:cs="Times New Roman"/>
          <w:noProof/>
          <w:sz w:val="24"/>
          <w:szCs w:val="24"/>
          <w:lang w:val="en-US"/>
        </w:rPr>
        <w:t>: 568-572 [PMID: 20305129 DOI: 10.1093/jnci/djq042]</w:t>
      </w:r>
    </w:p>
    <w:p w14:paraId="7982F931"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63 </w:t>
      </w:r>
      <w:r w:rsidRPr="003F5E57">
        <w:rPr>
          <w:rFonts w:ascii="Book Antiqua" w:hAnsi="Book Antiqua" w:cs="Times New Roman"/>
          <w:b/>
          <w:bCs/>
          <w:noProof/>
          <w:sz w:val="24"/>
          <w:szCs w:val="24"/>
          <w:lang w:val="en-US"/>
        </w:rPr>
        <w:t>Rosenberg L</w:t>
      </w:r>
      <w:r w:rsidRPr="003F5E57">
        <w:rPr>
          <w:rFonts w:ascii="Book Antiqua" w:hAnsi="Book Antiqua" w:cs="Times New Roman"/>
          <w:noProof/>
          <w:sz w:val="24"/>
          <w:szCs w:val="24"/>
          <w:lang w:val="en-US"/>
        </w:rPr>
        <w:t>, Louik C, Shapiro S. Nonsteroidal antiinflammatory drug use and reduced risk of large bowel carcinoma. </w:t>
      </w:r>
      <w:r w:rsidRPr="003F5E57">
        <w:rPr>
          <w:rFonts w:ascii="Book Antiqua" w:hAnsi="Book Antiqua" w:cs="Times New Roman"/>
          <w:i/>
          <w:iCs/>
          <w:noProof/>
          <w:sz w:val="24"/>
          <w:szCs w:val="24"/>
          <w:lang w:val="en-US"/>
        </w:rPr>
        <w:t>Cancer</w:t>
      </w:r>
      <w:r w:rsidRPr="003F5E57">
        <w:rPr>
          <w:rFonts w:ascii="Book Antiqua" w:hAnsi="Book Antiqua" w:cs="Times New Roman"/>
          <w:noProof/>
          <w:sz w:val="24"/>
          <w:szCs w:val="24"/>
          <w:lang w:val="en-US"/>
        </w:rPr>
        <w:t> 1998; </w:t>
      </w:r>
      <w:r w:rsidRPr="003F5E57">
        <w:rPr>
          <w:rFonts w:ascii="Book Antiqua" w:hAnsi="Book Antiqua" w:cs="Times New Roman"/>
          <w:b/>
          <w:bCs/>
          <w:noProof/>
          <w:sz w:val="24"/>
          <w:szCs w:val="24"/>
          <w:lang w:val="en-US"/>
        </w:rPr>
        <w:t>82</w:t>
      </w:r>
      <w:r w:rsidRPr="003F5E57">
        <w:rPr>
          <w:rFonts w:ascii="Book Antiqua" w:hAnsi="Book Antiqua" w:cs="Times New Roman"/>
          <w:noProof/>
          <w:sz w:val="24"/>
          <w:szCs w:val="24"/>
          <w:lang w:val="en-US"/>
        </w:rPr>
        <w:t>: 2326-2333 [PMID: 9635524]</w:t>
      </w:r>
    </w:p>
    <w:p w14:paraId="309ECC2E"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64 </w:t>
      </w:r>
      <w:r w:rsidRPr="003F5E57">
        <w:rPr>
          <w:rFonts w:ascii="Book Antiqua" w:hAnsi="Book Antiqua" w:cs="Times New Roman"/>
          <w:b/>
          <w:bCs/>
          <w:noProof/>
          <w:sz w:val="24"/>
          <w:szCs w:val="24"/>
          <w:lang w:val="en-US"/>
        </w:rPr>
        <w:t>Russo A</w:t>
      </w:r>
      <w:r w:rsidRPr="003F5E57">
        <w:rPr>
          <w:rFonts w:ascii="Book Antiqua" w:hAnsi="Book Antiqua" w:cs="Times New Roman"/>
          <w:noProof/>
          <w:sz w:val="24"/>
          <w:szCs w:val="24"/>
          <w:lang w:val="en-US"/>
        </w:rPr>
        <w:t>, Franceschi S, La Vecchia C, Dal Maso L, Montella M, Conti E, Giacosa A, Falcini F, Negri E. Body size and colorectal-cancer risk.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1998; </w:t>
      </w:r>
      <w:r w:rsidRPr="003F5E57">
        <w:rPr>
          <w:rFonts w:ascii="Book Antiqua" w:hAnsi="Book Antiqua" w:cs="Times New Roman"/>
          <w:b/>
          <w:bCs/>
          <w:noProof/>
          <w:sz w:val="24"/>
          <w:szCs w:val="24"/>
          <w:lang w:val="en-US"/>
        </w:rPr>
        <w:t>78</w:t>
      </w:r>
      <w:r w:rsidRPr="003F5E57">
        <w:rPr>
          <w:rFonts w:ascii="Book Antiqua" w:hAnsi="Book Antiqua" w:cs="Times New Roman"/>
          <w:noProof/>
          <w:sz w:val="24"/>
          <w:szCs w:val="24"/>
          <w:lang w:val="en-US"/>
        </w:rPr>
        <w:t>: 161-165 [PMID: 9754646 DOI: 10.1002/(SICI)1097-0215(19981005)78:2&lt;161::AID-IJC7&gt;3.0.CO;2-X]</w:t>
      </w:r>
    </w:p>
    <w:p w14:paraId="570BD275"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65 </w:t>
      </w:r>
      <w:r w:rsidRPr="003F5E57">
        <w:rPr>
          <w:rFonts w:ascii="Book Antiqua" w:hAnsi="Book Antiqua" w:cs="Times New Roman"/>
          <w:b/>
          <w:bCs/>
          <w:noProof/>
          <w:sz w:val="24"/>
          <w:szCs w:val="24"/>
          <w:lang w:val="en-US"/>
        </w:rPr>
        <w:t>Samadder NJ</w:t>
      </w:r>
      <w:r w:rsidRPr="003F5E57">
        <w:rPr>
          <w:rFonts w:ascii="Book Antiqua" w:hAnsi="Book Antiqua" w:cs="Times New Roman"/>
          <w:noProof/>
          <w:sz w:val="24"/>
          <w:szCs w:val="24"/>
          <w:lang w:val="en-US"/>
        </w:rPr>
        <w:t>, Curtin K, Pappas L, Boucher K, Mineau GP, Smith K, Fraser A, Wan Y, Provenzale D, Kinney AY, Ulrich C, Burt RW. Risk of Incident Colorectal Cancer and Death After Colonoscopy: A Population-based Study in Utah. </w:t>
      </w:r>
      <w:r w:rsidRPr="003F5E57">
        <w:rPr>
          <w:rFonts w:ascii="Book Antiqua" w:hAnsi="Book Antiqua" w:cs="Times New Roman"/>
          <w:i/>
          <w:iCs/>
          <w:noProof/>
          <w:sz w:val="24"/>
          <w:szCs w:val="24"/>
          <w:lang w:val="en-US"/>
        </w:rPr>
        <w:t>Clin Gastroenterol Hepatol</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14</w:t>
      </w:r>
      <w:r w:rsidRPr="003F5E57">
        <w:rPr>
          <w:rFonts w:ascii="Book Antiqua" w:hAnsi="Book Antiqua" w:cs="Times New Roman"/>
          <w:noProof/>
          <w:sz w:val="24"/>
          <w:szCs w:val="24"/>
          <w:lang w:val="en-US"/>
        </w:rPr>
        <w:t>: 279-86.e1-2 [PMID: 26343183 DOI: 10.1016/j.cgh.2015.08.033]</w:t>
      </w:r>
    </w:p>
    <w:p w14:paraId="7B95B2DC" w14:textId="3DB85E3C"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66 </w:t>
      </w:r>
      <w:r w:rsidRPr="003F5E57">
        <w:rPr>
          <w:rFonts w:ascii="Book Antiqua" w:hAnsi="Book Antiqua" w:cs="Times New Roman"/>
          <w:b/>
          <w:bCs/>
          <w:noProof/>
          <w:sz w:val="24"/>
          <w:szCs w:val="24"/>
          <w:lang w:val="en-US"/>
        </w:rPr>
        <w:t>Schoen RE</w:t>
      </w:r>
      <w:r w:rsidRPr="003F5E57">
        <w:rPr>
          <w:rFonts w:ascii="Book Antiqua" w:hAnsi="Book Antiqua" w:cs="Times New Roman"/>
          <w:noProof/>
          <w:sz w:val="24"/>
          <w:szCs w:val="24"/>
          <w:lang w:val="en-US"/>
        </w:rPr>
        <w:t>, Razzak A, Yu KJ, Berndt SI, Firl K, Riley TL, Pinsky PF. Incidence and mortality of colorectal cancer in individuals with a family history of colorectal cancer.</w:t>
      </w:r>
      <w:r w:rsidR="00A01306">
        <w:rPr>
          <w:rFonts w:ascii="Book Antiqua" w:hAnsi="Book Antiqua" w:cs="Times New Roman"/>
          <w:noProof/>
          <w:sz w:val="24"/>
          <w:szCs w:val="24"/>
          <w:lang w:val="en-US"/>
        </w:rPr>
        <w:t xml:space="preserve"> </w:t>
      </w:r>
      <w:r w:rsidRPr="003F5E57">
        <w:rPr>
          <w:rFonts w:ascii="Book Antiqua" w:hAnsi="Book Antiqua" w:cs="Times New Roman"/>
          <w:i/>
          <w:iCs/>
          <w:noProof/>
          <w:sz w:val="24"/>
          <w:szCs w:val="24"/>
          <w:lang w:val="en-US"/>
        </w:rPr>
        <w:t>Gastroenterology</w:t>
      </w:r>
      <w:r w:rsidR="00A01306">
        <w:rPr>
          <w:rFonts w:ascii="Book Antiqua" w:hAnsi="Book Antiqua" w:cs="Times New Roman"/>
          <w:noProof/>
          <w:sz w:val="24"/>
          <w:szCs w:val="24"/>
          <w:lang w:val="en-US"/>
        </w:rPr>
        <w:t xml:space="preserve"> </w:t>
      </w:r>
      <w:r w:rsidRPr="003F5E57">
        <w:rPr>
          <w:rFonts w:ascii="Book Antiqua" w:hAnsi="Book Antiqua" w:cs="Times New Roman"/>
          <w:noProof/>
          <w:sz w:val="24"/>
          <w:szCs w:val="24"/>
          <w:lang w:val="en-US"/>
        </w:rPr>
        <w:t>2015;</w:t>
      </w:r>
      <w:r w:rsidR="00A01306">
        <w:rPr>
          <w:rFonts w:ascii="Book Antiqua" w:hAnsi="Book Antiqua" w:cs="Times New Roman"/>
          <w:noProof/>
          <w:sz w:val="24"/>
          <w:szCs w:val="24"/>
          <w:lang w:val="en-US"/>
        </w:rPr>
        <w:t xml:space="preserve"> </w:t>
      </w:r>
      <w:r w:rsidRPr="003F5E57">
        <w:rPr>
          <w:rFonts w:ascii="Book Antiqua" w:hAnsi="Book Antiqua" w:cs="Times New Roman"/>
          <w:b/>
          <w:bCs/>
          <w:noProof/>
          <w:sz w:val="24"/>
          <w:szCs w:val="24"/>
          <w:lang w:val="en-US"/>
        </w:rPr>
        <w:t>149</w:t>
      </w:r>
      <w:r w:rsidRPr="003F5E57">
        <w:rPr>
          <w:rFonts w:ascii="Book Antiqua" w:hAnsi="Book Antiqua" w:cs="Times New Roman"/>
          <w:noProof/>
          <w:sz w:val="24"/>
          <w:szCs w:val="24"/>
          <w:lang w:val="en-US"/>
        </w:rPr>
        <w:t>: 1438-1445.e1 [PMID: 26255045 DOI: 10.1053/j.gastro.2015.07.055]</w:t>
      </w:r>
    </w:p>
    <w:p w14:paraId="38FB926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67 </w:t>
      </w:r>
      <w:r w:rsidRPr="003F5E57">
        <w:rPr>
          <w:rFonts w:ascii="Book Antiqua" w:hAnsi="Book Antiqua" w:cs="Times New Roman"/>
          <w:b/>
          <w:bCs/>
          <w:noProof/>
          <w:sz w:val="24"/>
          <w:szCs w:val="24"/>
          <w:lang w:val="en-US"/>
        </w:rPr>
        <w:t>Nakagawa-Senda H</w:t>
      </w:r>
      <w:r w:rsidRPr="003F5E57">
        <w:rPr>
          <w:rFonts w:ascii="Book Antiqua" w:hAnsi="Book Antiqua" w:cs="Times New Roman"/>
          <w:noProof/>
          <w:sz w:val="24"/>
          <w:szCs w:val="24"/>
          <w:lang w:val="en-US"/>
        </w:rPr>
        <w:t>, Ito H, Hosono S, Oze I, Tanaka H, Matsuo K. Coffee consumption and the risk of colorectal cancer by anatomical subsite in Japan: Results from the HERPACC studies.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2017; </w:t>
      </w:r>
      <w:r w:rsidRPr="003F5E57">
        <w:rPr>
          <w:rFonts w:ascii="Book Antiqua" w:hAnsi="Book Antiqua" w:cs="Times New Roman"/>
          <w:b/>
          <w:bCs/>
          <w:noProof/>
          <w:sz w:val="24"/>
          <w:szCs w:val="24"/>
          <w:lang w:val="en-US"/>
        </w:rPr>
        <w:t>141</w:t>
      </w:r>
      <w:r w:rsidRPr="003F5E57">
        <w:rPr>
          <w:rFonts w:ascii="Book Antiqua" w:hAnsi="Book Antiqua" w:cs="Times New Roman"/>
          <w:noProof/>
          <w:sz w:val="24"/>
          <w:szCs w:val="24"/>
          <w:lang w:val="en-US"/>
        </w:rPr>
        <w:t>: 298-308 [PMID: 28425092 DOI: 10.1002/ijc.30746]</w:t>
      </w:r>
    </w:p>
    <w:p w14:paraId="262BD28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68 </w:t>
      </w:r>
      <w:r w:rsidRPr="003F5E57">
        <w:rPr>
          <w:rFonts w:ascii="Book Antiqua" w:hAnsi="Book Antiqua" w:cs="Times New Roman"/>
          <w:b/>
          <w:bCs/>
          <w:noProof/>
          <w:sz w:val="24"/>
          <w:szCs w:val="24"/>
          <w:lang w:val="en-US"/>
        </w:rPr>
        <w:t>Seow A</w:t>
      </w:r>
      <w:r w:rsidRPr="003F5E57">
        <w:rPr>
          <w:rFonts w:ascii="Book Antiqua" w:hAnsi="Book Antiqua" w:cs="Times New Roman"/>
          <w:noProof/>
          <w:sz w:val="24"/>
          <w:szCs w:val="24"/>
          <w:lang w:val="en-US"/>
        </w:rPr>
        <w:t>, Quah SR, Nyam D, Straughan PT, Chua T, Aw TC. Food groups and the risk of colorectal carcinoma in an Asian population. </w:t>
      </w:r>
      <w:r w:rsidRPr="003F5E57">
        <w:rPr>
          <w:rFonts w:ascii="Book Antiqua" w:hAnsi="Book Antiqua" w:cs="Times New Roman"/>
          <w:i/>
          <w:iCs/>
          <w:noProof/>
          <w:sz w:val="24"/>
          <w:szCs w:val="24"/>
          <w:lang w:val="en-US"/>
        </w:rPr>
        <w:t>Cancer</w:t>
      </w:r>
      <w:r w:rsidRPr="003F5E57">
        <w:rPr>
          <w:rFonts w:ascii="Book Antiqua" w:hAnsi="Book Antiqua" w:cs="Times New Roman"/>
          <w:noProof/>
          <w:sz w:val="24"/>
          <w:szCs w:val="24"/>
          <w:lang w:val="en-US"/>
        </w:rPr>
        <w:t> 2002; </w:t>
      </w:r>
      <w:r w:rsidRPr="003F5E57">
        <w:rPr>
          <w:rFonts w:ascii="Book Antiqua" w:hAnsi="Book Antiqua" w:cs="Times New Roman"/>
          <w:b/>
          <w:bCs/>
          <w:noProof/>
          <w:sz w:val="24"/>
          <w:szCs w:val="24"/>
          <w:lang w:val="en-US"/>
        </w:rPr>
        <w:t>95</w:t>
      </w:r>
      <w:r w:rsidRPr="003F5E57">
        <w:rPr>
          <w:rFonts w:ascii="Book Antiqua" w:hAnsi="Book Antiqua" w:cs="Times New Roman"/>
          <w:noProof/>
          <w:sz w:val="24"/>
          <w:szCs w:val="24"/>
          <w:lang w:val="en-US"/>
        </w:rPr>
        <w:t>: 2390-2396 [PMID: 12436447 DOI: 10.1002/cncr.10971]</w:t>
      </w:r>
    </w:p>
    <w:p w14:paraId="7A387AD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69 </w:t>
      </w:r>
      <w:r w:rsidRPr="003F5E57">
        <w:rPr>
          <w:rFonts w:ascii="Book Antiqua" w:hAnsi="Book Antiqua" w:cs="Times New Roman"/>
          <w:b/>
          <w:bCs/>
          <w:noProof/>
          <w:sz w:val="24"/>
          <w:szCs w:val="24"/>
          <w:lang w:val="en-US"/>
        </w:rPr>
        <w:t>Shang J</w:t>
      </w:r>
      <w:r w:rsidRPr="003F5E57">
        <w:rPr>
          <w:rFonts w:ascii="Book Antiqua" w:hAnsi="Book Antiqua" w:cs="Times New Roman"/>
          <w:noProof/>
          <w:sz w:val="24"/>
          <w:szCs w:val="24"/>
          <w:lang w:val="en-US"/>
        </w:rPr>
        <w:t>, Reece JC, Buchanan DD, Giles GG, Figueiredo JC, Casey G, Gallinger S, Thibodeau SN, Lindor NM, Newcomb PA, Potter JD, Baron JA, Hopper JL, Jenkins MA, Win AK. Cholecystectomy and the risk of colorectal cancer by tumor mismatch repair deficiency status. </w:t>
      </w:r>
      <w:r w:rsidRPr="003F5E57">
        <w:rPr>
          <w:rFonts w:ascii="Book Antiqua" w:hAnsi="Book Antiqua" w:cs="Times New Roman"/>
          <w:i/>
          <w:iCs/>
          <w:noProof/>
          <w:sz w:val="24"/>
          <w:szCs w:val="24"/>
          <w:lang w:val="en-US"/>
        </w:rPr>
        <w:t>Int J Colorectal Dis</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31</w:t>
      </w:r>
      <w:r w:rsidRPr="003F5E57">
        <w:rPr>
          <w:rFonts w:ascii="Book Antiqua" w:hAnsi="Book Antiqua" w:cs="Times New Roman"/>
          <w:noProof/>
          <w:sz w:val="24"/>
          <w:szCs w:val="24"/>
          <w:lang w:val="en-US"/>
        </w:rPr>
        <w:t>: 1451-1457 [PMID: 27286977 DOI: 10.1007/s00384-016-2615-5]</w:t>
      </w:r>
    </w:p>
    <w:p w14:paraId="63CD0588"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70 </w:t>
      </w:r>
      <w:r w:rsidRPr="003F5E57">
        <w:rPr>
          <w:rFonts w:ascii="Book Antiqua" w:hAnsi="Book Antiqua" w:cs="Times New Roman"/>
          <w:b/>
          <w:bCs/>
          <w:noProof/>
          <w:sz w:val="24"/>
          <w:szCs w:val="24"/>
          <w:lang w:val="en-US"/>
        </w:rPr>
        <w:t>Sun Z</w:t>
      </w:r>
      <w:r w:rsidRPr="003F5E57">
        <w:rPr>
          <w:rFonts w:ascii="Book Antiqua" w:hAnsi="Book Antiqua" w:cs="Times New Roman"/>
          <w:noProof/>
          <w:sz w:val="24"/>
          <w:szCs w:val="24"/>
          <w:lang w:val="en-US"/>
        </w:rPr>
        <w:t xml:space="preserve">, Liu L, Wang PP, Roebothan B, Zhao J, Dicks E, Cotterchio M, Buehler S, </w:t>
      </w:r>
      <w:r w:rsidRPr="003F5E57">
        <w:rPr>
          <w:rFonts w:ascii="Book Antiqua" w:hAnsi="Book Antiqua" w:cs="Times New Roman"/>
          <w:noProof/>
          <w:sz w:val="24"/>
          <w:szCs w:val="24"/>
          <w:lang w:val="en-US"/>
        </w:rPr>
        <w:lastRenderedPageBreak/>
        <w:t>Campbell PT, McLaughlin JR, Parfrey PS. Association of total energy intake and macronutrient consumption with colorectal cancer risk: results from a large population-based case-control study in Newfoundland and Labrador and Ontario, Canada. </w:t>
      </w:r>
      <w:r w:rsidRPr="003F5E57">
        <w:rPr>
          <w:rFonts w:ascii="Book Antiqua" w:hAnsi="Book Antiqua" w:cs="Times New Roman"/>
          <w:i/>
          <w:iCs/>
          <w:noProof/>
          <w:sz w:val="24"/>
          <w:szCs w:val="24"/>
          <w:lang w:val="en-US"/>
        </w:rPr>
        <w:t>Nutr J</w:t>
      </w:r>
      <w:r w:rsidRPr="003F5E57">
        <w:rPr>
          <w:rFonts w:ascii="Book Antiqua" w:hAnsi="Book Antiqua" w:cs="Times New Roman"/>
          <w:noProof/>
          <w:sz w:val="24"/>
          <w:szCs w:val="24"/>
          <w:lang w:val="en-US"/>
        </w:rPr>
        <w:t> 2012; </w:t>
      </w:r>
      <w:r w:rsidRPr="003F5E57">
        <w:rPr>
          <w:rFonts w:ascii="Book Antiqua" w:hAnsi="Book Antiqua" w:cs="Times New Roman"/>
          <w:b/>
          <w:bCs/>
          <w:noProof/>
          <w:sz w:val="24"/>
          <w:szCs w:val="24"/>
          <w:lang w:val="en-US"/>
        </w:rPr>
        <w:t>11</w:t>
      </w:r>
      <w:r w:rsidRPr="003F5E57">
        <w:rPr>
          <w:rFonts w:ascii="Book Antiqua" w:hAnsi="Book Antiqua" w:cs="Times New Roman"/>
          <w:noProof/>
          <w:sz w:val="24"/>
          <w:szCs w:val="24"/>
          <w:lang w:val="en-US"/>
        </w:rPr>
        <w:t>: 18 [PMID: 22449145 DOI: 10.1186/1475-2891-11-18]</w:t>
      </w:r>
    </w:p>
    <w:p w14:paraId="4B5A2F9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71 </w:t>
      </w:r>
      <w:r w:rsidRPr="003F5E57">
        <w:rPr>
          <w:rFonts w:ascii="Book Antiqua" w:hAnsi="Book Antiqua" w:cs="Times New Roman"/>
          <w:b/>
          <w:bCs/>
          <w:noProof/>
          <w:sz w:val="24"/>
          <w:szCs w:val="24"/>
          <w:lang w:val="en-US"/>
        </w:rPr>
        <w:t>Turati F</w:t>
      </w:r>
      <w:r w:rsidRPr="003F5E57">
        <w:rPr>
          <w:rFonts w:ascii="Book Antiqua" w:hAnsi="Book Antiqua" w:cs="Times New Roman"/>
          <w:noProof/>
          <w:sz w:val="24"/>
          <w:szCs w:val="24"/>
          <w:lang w:val="en-US"/>
        </w:rPr>
        <w:t>, Edefonti V, Bosetti C, Ferraroni M, Malvezzi M, Franceschi S, Talamini R, Montella M, Levi F, Dal Maso L, Serraino D, Polesel J, Negri E, Decarli A, La Vecchia C. Family history of cancer and the risk of cancer: a network of case-control studies. </w:t>
      </w:r>
      <w:r w:rsidRPr="003F5E57">
        <w:rPr>
          <w:rFonts w:ascii="Book Antiqua" w:hAnsi="Book Antiqua" w:cs="Times New Roman"/>
          <w:i/>
          <w:iCs/>
          <w:noProof/>
          <w:sz w:val="24"/>
          <w:szCs w:val="24"/>
          <w:lang w:val="en-US"/>
        </w:rPr>
        <w:t>Ann Oncol</w:t>
      </w:r>
      <w:r w:rsidRPr="003F5E57">
        <w:rPr>
          <w:rFonts w:ascii="Book Antiqua" w:hAnsi="Book Antiqua" w:cs="Times New Roman"/>
          <w:noProof/>
          <w:sz w:val="24"/>
          <w:szCs w:val="24"/>
          <w:lang w:val="en-US"/>
        </w:rPr>
        <w:t> 2013; </w:t>
      </w:r>
      <w:r w:rsidRPr="003F5E57">
        <w:rPr>
          <w:rFonts w:ascii="Book Antiqua" w:hAnsi="Book Antiqua" w:cs="Times New Roman"/>
          <w:b/>
          <w:bCs/>
          <w:noProof/>
          <w:sz w:val="24"/>
          <w:szCs w:val="24"/>
          <w:lang w:val="en-US"/>
        </w:rPr>
        <w:t>24</w:t>
      </w:r>
      <w:r w:rsidRPr="003F5E57">
        <w:rPr>
          <w:rFonts w:ascii="Book Antiqua" w:hAnsi="Book Antiqua" w:cs="Times New Roman"/>
          <w:noProof/>
          <w:sz w:val="24"/>
          <w:szCs w:val="24"/>
          <w:lang w:val="en-US"/>
        </w:rPr>
        <w:t>: 2651-2656 [PMID: 23884440 DOI: 10.1093/annonc/mdt280]</w:t>
      </w:r>
    </w:p>
    <w:p w14:paraId="5DE16184"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72 </w:t>
      </w:r>
      <w:r w:rsidRPr="003F5E57">
        <w:rPr>
          <w:rFonts w:ascii="Book Antiqua" w:hAnsi="Book Antiqua" w:cs="Times New Roman"/>
          <w:b/>
          <w:bCs/>
          <w:noProof/>
          <w:sz w:val="24"/>
          <w:szCs w:val="24"/>
          <w:lang w:val="en-US"/>
        </w:rPr>
        <w:t>Weigl K</w:t>
      </w:r>
      <w:r w:rsidRPr="003F5E57">
        <w:rPr>
          <w:rFonts w:ascii="Book Antiqua" w:hAnsi="Book Antiqua" w:cs="Times New Roman"/>
          <w:noProof/>
          <w:sz w:val="24"/>
          <w:szCs w:val="24"/>
          <w:lang w:val="en-US"/>
        </w:rPr>
        <w:t>, Jansen L, Chang-Claude J, Knebel P, Hoffmeister M, Brenner H. Family history and the risk of colorectal cancer: The importance of patients' history of colonoscopy. </w:t>
      </w:r>
      <w:r w:rsidRPr="003F5E57">
        <w:rPr>
          <w:rFonts w:ascii="Book Antiqua" w:hAnsi="Book Antiqua" w:cs="Times New Roman"/>
          <w:i/>
          <w:iCs/>
          <w:noProof/>
          <w:sz w:val="24"/>
          <w:szCs w:val="24"/>
          <w:lang w:val="en-US"/>
        </w:rPr>
        <w:t>Int J Cancer</w:t>
      </w:r>
      <w:r w:rsidRPr="003F5E57">
        <w:rPr>
          <w:rFonts w:ascii="Book Antiqua" w:hAnsi="Book Antiqua" w:cs="Times New Roman"/>
          <w:noProof/>
          <w:sz w:val="24"/>
          <w:szCs w:val="24"/>
          <w:lang w:val="en-US"/>
        </w:rPr>
        <w:t> 2016; </w:t>
      </w:r>
      <w:r w:rsidRPr="003F5E57">
        <w:rPr>
          <w:rFonts w:ascii="Book Antiqua" w:hAnsi="Book Antiqua" w:cs="Times New Roman"/>
          <w:b/>
          <w:bCs/>
          <w:noProof/>
          <w:sz w:val="24"/>
          <w:szCs w:val="24"/>
          <w:lang w:val="en-US"/>
        </w:rPr>
        <w:t>139</w:t>
      </w:r>
      <w:r w:rsidRPr="003F5E57">
        <w:rPr>
          <w:rFonts w:ascii="Book Antiqua" w:hAnsi="Book Antiqua" w:cs="Times New Roman"/>
          <w:noProof/>
          <w:sz w:val="24"/>
          <w:szCs w:val="24"/>
          <w:lang w:val="en-US"/>
        </w:rPr>
        <w:t>: 2213-2220 [PMID: 27459311 DOI: 10.1002/ijc.30284]</w:t>
      </w:r>
    </w:p>
    <w:p w14:paraId="2A66E9BC" w14:textId="77777777" w:rsidR="003F5E57" w:rsidRPr="003F5E57" w:rsidRDefault="003F5E57" w:rsidP="003F5E57">
      <w:pPr>
        <w:widowControl w:val="0"/>
        <w:autoSpaceDE w:val="0"/>
        <w:autoSpaceDN w:val="0"/>
        <w:adjustRightInd w:val="0"/>
        <w:snapToGrid w:val="0"/>
        <w:spacing w:after="0" w:line="360" w:lineRule="auto"/>
        <w:jc w:val="both"/>
        <w:rPr>
          <w:rFonts w:ascii="Book Antiqua" w:hAnsi="Book Antiqua" w:cs="Times New Roman"/>
          <w:noProof/>
          <w:sz w:val="24"/>
          <w:szCs w:val="24"/>
          <w:lang w:val="en-US"/>
        </w:rPr>
      </w:pPr>
      <w:r w:rsidRPr="003F5E57">
        <w:rPr>
          <w:rFonts w:ascii="Book Antiqua" w:hAnsi="Book Antiqua" w:cs="Times New Roman"/>
          <w:noProof/>
          <w:sz w:val="24"/>
          <w:szCs w:val="24"/>
          <w:lang w:val="en-US"/>
        </w:rPr>
        <w:t>73 </w:t>
      </w:r>
      <w:r w:rsidRPr="003F5E57">
        <w:rPr>
          <w:rFonts w:ascii="Book Antiqua" w:hAnsi="Book Antiqua" w:cs="Times New Roman"/>
          <w:b/>
          <w:bCs/>
          <w:noProof/>
          <w:sz w:val="24"/>
          <w:szCs w:val="24"/>
          <w:lang w:val="en-US"/>
        </w:rPr>
        <w:t>Wells BJ</w:t>
      </w:r>
      <w:r w:rsidRPr="003F5E57">
        <w:rPr>
          <w:rFonts w:ascii="Book Antiqua" w:hAnsi="Book Antiqua" w:cs="Times New Roman"/>
          <w:noProof/>
          <w:sz w:val="24"/>
          <w:szCs w:val="24"/>
          <w:lang w:val="en-US"/>
        </w:rPr>
        <w:t>, Kattan MW, Cooper GS, Jackson L, Koroukian S. Colorectal cancer predicted risk onl</w:t>
      </w:r>
      <w:bookmarkStart w:id="211" w:name="_GoBack"/>
      <w:bookmarkEnd w:id="211"/>
      <w:r w:rsidRPr="003F5E57">
        <w:rPr>
          <w:rFonts w:ascii="Book Antiqua" w:hAnsi="Book Antiqua" w:cs="Times New Roman"/>
          <w:noProof/>
          <w:sz w:val="24"/>
          <w:szCs w:val="24"/>
          <w:lang w:val="en-US"/>
        </w:rPr>
        <w:t>ine (CRC-PRO) calculator using data from the multi-ethnic cohort study. </w:t>
      </w:r>
      <w:r w:rsidRPr="003F5E57">
        <w:rPr>
          <w:rFonts w:ascii="Book Antiqua" w:hAnsi="Book Antiqua" w:cs="Times New Roman"/>
          <w:i/>
          <w:iCs/>
          <w:noProof/>
          <w:sz w:val="24"/>
          <w:szCs w:val="24"/>
          <w:lang w:val="en-US"/>
        </w:rPr>
        <w:t>J Am Board Fam Med</w:t>
      </w:r>
      <w:r w:rsidRPr="003F5E57">
        <w:rPr>
          <w:rFonts w:ascii="Book Antiqua" w:hAnsi="Book Antiqua" w:cs="Times New Roman"/>
          <w:noProof/>
          <w:sz w:val="24"/>
          <w:szCs w:val="24"/>
          <w:lang w:val="en-US"/>
        </w:rPr>
        <w:t> 2014; </w:t>
      </w:r>
      <w:r w:rsidRPr="003F5E57">
        <w:rPr>
          <w:rFonts w:ascii="Book Antiqua" w:hAnsi="Book Antiqua" w:cs="Times New Roman"/>
          <w:b/>
          <w:bCs/>
          <w:noProof/>
          <w:sz w:val="24"/>
          <w:szCs w:val="24"/>
          <w:lang w:val="en-US"/>
        </w:rPr>
        <w:t>27</w:t>
      </w:r>
      <w:r w:rsidRPr="003F5E57">
        <w:rPr>
          <w:rFonts w:ascii="Book Antiqua" w:hAnsi="Book Antiqua" w:cs="Times New Roman"/>
          <w:noProof/>
          <w:sz w:val="24"/>
          <w:szCs w:val="24"/>
          <w:lang w:val="en-US"/>
        </w:rPr>
        <w:t>: 42-55 [PMID: 24390885 DOI: 10.3122/jabfm.2014.01.130040]</w:t>
      </w:r>
    </w:p>
    <w:p w14:paraId="6044AFD3" w14:textId="2B91BF2E" w:rsidR="0016389A" w:rsidRPr="0016389A" w:rsidRDefault="0016389A" w:rsidP="0016389A">
      <w:pPr>
        <w:wordWrap w:val="0"/>
        <w:snapToGrid w:val="0"/>
        <w:spacing w:line="360" w:lineRule="auto"/>
        <w:jc w:val="right"/>
        <w:rPr>
          <w:rFonts w:ascii="Book Antiqua" w:eastAsia="宋体" w:hAnsi="Book Antiqua" w:cs="Times New Roman"/>
          <w:b/>
          <w:bCs/>
          <w:sz w:val="24"/>
          <w:szCs w:val="24"/>
          <w:lang w:val="en-US" w:eastAsia="zh-CN"/>
        </w:rPr>
      </w:pPr>
      <w:bookmarkStart w:id="212" w:name="OLE_LINK148"/>
      <w:bookmarkStart w:id="213" w:name="OLE_LINK320"/>
      <w:bookmarkStart w:id="214" w:name="OLE_LINK387"/>
      <w:bookmarkStart w:id="215" w:name="OLE_LINK254"/>
      <w:bookmarkStart w:id="216" w:name="OLE_LINK149"/>
      <w:bookmarkStart w:id="217" w:name="OLE_LINK225"/>
      <w:bookmarkStart w:id="218" w:name="OLE_LINK226"/>
      <w:bookmarkStart w:id="219" w:name="OLE_LINK212"/>
      <w:bookmarkStart w:id="220" w:name="OLE_LINK250"/>
      <w:bookmarkStart w:id="221" w:name="OLE_LINK281"/>
      <w:bookmarkStart w:id="222" w:name="OLE_LINK282"/>
      <w:bookmarkStart w:id="223" w:name="OLE_LINK313"/>
      <w:bookmarkStart w:id="224" w:name="OLE_LINK304"/>
      <w:bookmarkStart w:id="225" w:name="OLE_LINK321"/>
      <w:bookmarkStart w:id="226" w:name="OLE_LINK385"/>
      <w:bookmarkStart w:id="227" w:name="OLE_LINK400"/>
      <w:bookmarkStart w:id="228" w:name="OLE_LINK346"/>
      <w:bookmarkStart w:id="229" w:name="OLE_LINK371"/>
      <w:bookmarkStart w:id="230" w:name="OLE_LINK334"/>
      <w:bookmarkStart w:id="231" w:name="OLE_LINK1830"/>
      <w:bookmarkStart w:id="232" w:name="OLE_LINK457"/>
      <w:bookmarkStart w:id="233" w:name="OLE_LINK288"/>
      <w:bookmarkStart w:id="234" w:name="OLE_LINK384"/>
      <w:bookmarkStart w:id="235" w:name="OLE_LINK379"/>
      <w:bookmarkStart w:id="236" w:name="OLE_LINK303"/>
      <w:bookmarkStart w:id="237" w:name="OLE_LINK450"/>
      <w:bookmarkStart w:id="238" w:name="OLE_LINK489"/>
      <w:bookmarkStart w:id="239" w:name="OLE_LINK535"/>
      <w:bookmarkStart w:id="240" w:name="OLE_LINK648"/>
      <w:bookmarkStart w:id="241" w:name="OLE_LINK686"/>
      <w:bookmarkStart w:id="242" w:name="OLE_LINK471"/>
      <w:bookmarkStart w:id="243" w:name="OLE_LINK462"/>
      <w:bookmarkStart w:id="244" w:name="OLE_LINK519"/>
      <w:bookmarkStart w:id="245" w:name="OLE_LINK575"/>
      <w:bookmarkStart w:id="246" w:name="OLE_LINK491"/>
      <w:bookmarkStart w:id="247" w:name="OLE_LINK532"/>
      <w:bookmarkStart w:id="248" w:name="OLE_LINK572"/>
      <w:bookmarkStart w:id="249" w:name="OLE_LINK574"/>
      <w:bookmarkStart w:id="250" w:name="OLE_LINK480"/>
      <w:bookmarkStart w:id="251" w:name="OLE_LINK567"/>
      <w:bookmarkStart w:id="252" w:name="OLE_LINK2700"/>
      <w:bookmarkStart w:id="253" w:name="OLE_LINK581"/>
      <w:bookmarkStart w:id="254" w:name="OLE_LINK639"/>
      <w:bookmarkStart w:id="255" w:name="OLE_LINK688"/>
      <w:bookmarkStart w:id="256" w:name="OLE_LINK722"/>
      <w:bookmarkStart w:id="257" w:name="OLE_LINK542"/>
      <w:bookmarkStart w:id="258" w:name="OLE_LINK589"/>
      <w:bookmarkStart w:id="259" w:name="OLE_LINK582"/>
      <w:bookmarkStart w:id="260" w:name="OLE_LINK640"/>
      <w:bookmarkStart w:id="261" w:name="OLE_LINK714"/>
      <w:bookmarkStart w:id="262" w:name="OLE_LINK593"/>
      <w:bookmarkStart w:id="263" w:name="OLE_LINK716"/>
      <w:bookmarkStart w:id="264" w:name="OLE_LINK770"/>
      <w:bookmarkStart w:id="265" w:name="OLE_LINK801"/>
      <w:bookmarkStart w:id="266" w:name="OLE_LINK660"/>
      <w:bookmarkStart w:id="267" w:name="OLE_LINK781"/>
      <w:bookmarkStart w:id="268" w:name="OLE_LINK833"/>
      <w:bookmarkStart w:id="269" w:name="OLE_LINK642"/>
      <w:bookmarkStart w:id="270" w:name="OLE_LINK700"/>
      <w:bookmarkStart w:id="271" w:name="OLE_LINK792"/>
      <w:bookmarkStart w:id="272" w:name="OLE_LINK2882"/>
      <w:bookmarkStart w:id="273" w:name="OLE_LINK836"/>
      <w:bookmarkStart w:id="274" w:name="OLE_LINK889"/>
      <w:bookmarkStart w:id="275" w:name="OLE_LINK782"/>
      <w:bookmarkStart w:id="276" w:name="OLE_LINK826"/>
      <w:bookmarkStart w:id="277" w:name="OLE_LINK865"/>
      <w:bookmarkStart w:id="278" w:name="OLE_LINK856"/>
      <w:bookmarkStart w:id="279" w:name="OLE_LINK908"/>
      <w:bookmarkStart w:id="280" w:name="OLE_LINK980"/>
      <w:bookmarkStart w:id="281" w:name="OLE_LINK1018"/>
      <w:bookmarkStart w:id="282" w:name="OLE_LINK1049"/>
      <w:bookmarkStart w:id="283" w:name="OLE_LINK1076"/>
      <w:bookmarkStart w:id="284" w:name="OLE_LINK1106"/>
      <w:bookmarkStart w:id="285" w:name="OLE_LINK891"/>
      <w:bookmarkStart w:id="286" w:name="OLE_LINK943"/>
      <w:bookmarkStart w:id="287" w:name="OLE_LINK981"/>
      <w:bookmarkStart w:id="288" w:name="OLE_LINK1030"/>
      <w:bookmarkStart w:id="289" w:name="OLE_LINK847"/>
      <w:bookmarkStart w:id="290" w:name="OLE_LINK909"/>
      <w:bookmarkStart w:id="291" w:name="OLE_LINK906"/>
      <w:bookmarkStart w:id="292" w:name="OLE_LINK992"/>
      <w:bookmarkStart w:id="293" w:name="OLE_LINK993"/>
      <w:bookmarkStart w:id="294" w:name="OLE_LINK1052"/>
      <w:bookmarkStart w:id="295" w:name="OLE_LINK946"/>
      <w:bookmarkStart w:id="296" w:name="OLE_LINK911"/>
      <w:bookmarkStart w:id="297" w:name="OLE_LINK930"/>
      <w:bookmarkStart w:id="298" w:name="OLE_LINK1059"/>
      <w:bookmarkStart w:id="299" w:name="OLE_LINK1174"/>
      <w:bookmarkStart w:id="300" w:name="OLE_LINK1137"/>
      <w:bookmarkStart w:id="301" w:name="OLE_LINK1167"/>
      <w:bookmarkStart w:id="302" w:name="OLE_LINK1200"/>
      <w:bookmarkStart w:id="303" w:name="OLE_LINK1241"/>
      <w:bookmarkStart w:id="304" w:name="OLE_LINK1288"/>
      <w:bookmarkStart w:id="305" w:name="OLE_LINK1056"/>
      <w:bookmarkStart w:id="306" w:name="OLE_LINK1158"/>
      <w:bookmarkStart w:id="307" w:name="OLE_LINK1175"/>
      <w:bookmarkStart w:id="308" w:name="OLE_LINK1074"/>
      <w:bookmarkStart w:id="309" w:name="OLE_LINK1169"/>
      <w:bookmarkStart w:id="310" w:name="OLE_LINK386"/>
      <w:bookmarkStart w:id="311" w:name="OLE_LINK33"/>
      <w:bookmarkStart w:id="312" w:name="OLE_LINK599"/>
      <w:bookmarkStart w:id="313" w:name="OLE_LINK87"/>
      <w:r w:rsidRPr="0016389A">
        <w:rPr>
          <w:rFonts w:ascii="Book Antiqua" w:eastAsia="宋体" w:hAnsi="Book Antiqua" w:cs="Times New Roman"/>
          <w:b/>
          <w:bCs/>
          <w:sz w:val="24"/>
          <w:szCs w:val="24"/>
          <w:lang w:val="en-US" w:eastAsia="zh-CN"/>
        </w:rPr>
        <w:t xml:space="preserve"> P-Reviewer:</w:t>
      </w:r>
      <w:r w:rsidRPr="0016389A">
        <w:rPr>
          <w:rFonts w:ascii="Book Antiqua" w:eastAsia="宋体" w:hAnsi="Book Antiqua" w:cs="Times New Roman" w:hint="eastAsia"/>
          <w:b/>
          <w:bCs/>
          <w:sz w:val="24"/>
          <w:szCs w:val="24"/>
          <w:lang w:val="en-US" w:eastAsia="zh-CN"/>
        </w:rPr>
        <w:t xml:space="preserve"> </w:t>
      </w:r>
      <w:proofErr w:type="spellStart"/>
      <w:r w:rsidR="00015603" w:rsidRPr="00015603">
        <w:rPr>
          <w:rFonts w:ascii="Book Antiqua" w:eastAsia="宋体" w:hAnsi="Book Antiqua" w:cs="Times New Roman"/>
          <w:bCs/>
          <w:sz w:val="24"/>
          <w:szCs w:val="24"/>
          <w:lang w:val="en-US" w:eastAsia="zh-CN"/>
        </w:rPr>
        <w:t>Cubiella</w:t>
      </w:r>
      <w:proofErr w:type="spellEnd"/>
      <w:r w:rsidR="00015603">
        <w:rPr>
          <w:rFonts w:ascii="Book Antiqua" w:eastAsia="宋体" w:hAnsi="Book Antiqua" w:cs="Times New Roman"/>
          <w:bCs/>
          <w:sz w:val="24"/>
          <w:szCs w:val="24"/>
          <w:lang w:val="en-US" w:eastAsia="zh-CN"/>
        </w:rPr>
        <w:t xml:space="preserve"> J, </w:t>
      </w:r>
      <w:proofErr w:type="spellStart"/>
      <w:r w:rsidR="00015603" w:rsidRPr="00015603">
        <w:rPr>
          <w:rFonts w:ascii="Book Antiqua" w:eastAsia="宋体" w:hAnsi="Book Antiqua" w:cs="Times New Roman"/>
          <w:bCs/>
          <w:sz w:val="24"/>
          <w:szCs w:val="24"/>
          <w:lang w:val="en-US" w:eastAsia="zh-CN"/>
        </w:rPr>
        <w:t>Ogino</w:t>
      </w:r>
      <w:proofErr w:type="spellEnd"/>
      <w:r w:rsidR="00015603">
        <w:rPr>
          <w:rFonts w:ascii="Book Antiqua" w:eastAsia="宋体" w:hAnsi="Book Antiqua" w:cs="Times New Roman"/>
          <w:bCs/>
          <w:sz w:val="24"/>
          <w:szCs w:val="24"/>
          <w:lang w:val="en-US" w:eastAsia="zh-CN"/>
        </w:rPr>
        <w:t xml:space="preserve"> S</w:t>
      </w:r>
    </w:p>
    <w:p w14:paraId="461A2651" w14:textId="75986FE9" w:rsidR="0016389A" w:rsidRPr="0016389A" w:rsidRDefault="0016389A" w:rsidP="00462068">
      <w:pPr>
        <w:wordWrap w:val="0"/>
        <w:snapToGrid w:val="0"/>
        <w:spacing w:after="0" w:line="360" w:lineRule="auto"/>
        <w:jc w:val="right"/>
        <w:rPr>
          <w:rFonts w:ascii="Book Antiqua" w:eastAsia="宋体" w:hAnsi="Book Antiqua" w:cs="Times New Roman"/>
          <w:sz w:val="24"/>
          <w:szCs w:val="24"/>
          <w:lang w:val="en-US" w:eastAsia="zh-CN"/>
        </w:rPr>
      </w:pPr>
      <w:r w:rsidRPr="0016389A">
        <w:rPr>
          <w:rFonts w:ascii="Book Antiqua" w:eastAsia="宋体" w:hAnsi="Book Antiqua" w:cs="Times New Roman"/>
          <w:b/>
          <w:bCs/>
          <w:sz w:val="24"/>
          <w:szCs w:val="24"/>
          <w:lang w:val="en-US" w:eastAsia="zh-CN"/>
        </w:rPr>
        <w:t>S-Editor:</w:t>
      </w:r>
      <w:r w:rsidRPr="0016389A">
        <w:rPr>
          <w:rFonts w:ascii="Book Antiqua" w:eastAsia="宋体" w:hAnsi="Book Antiqua" w:cs="Times New Roman" w:hint="eastAsia"/>
          <w:sz w:val="24"/>
          <w:szCs w:val="24"/>
          <w:lang w:val="en-US" w:eastAsia="zh-CN"/>
        </w:rPr>
        <w:t xml:space="preserve"> </w:t>
      </w:r>
      <w:r w:rsidRPr="0016389A">
        <w:rPr>
          <w:rFonts w:ascii="Book Antiqua" w:eastAsia="宋体" w:hAnsi="Book Antiqua" w:cs="Times New Roman"/>
          <w:sz w:val="24"/>
          <w:szCs w:val="24"/>
          <w:lang w:val="en-US" w:eastAsia="zh-CN"/>
        </w:rPr>
        <w:t>Ma</w:t>
      </w:r>
      <w:r w:rsidRPr="0016389A">
        <w:rPr>
          <w:rFonts w:ascii="Book Antiqua" w:eastAsia="宋体" w:hAnsi="Book Antiqua" w:cs="Times New Roman" w:hint="eastAsia"/>
          <w:sz w:val="24"/>
          <w:szCs w:val="24"/>
          <w:lang w:val="en-US" w:eastAsia="zh-CN"/>
        </w:rPr>
        <w:t xml:space="preserve"> </w:t>
      </w:r>
      <w:r w:rsidRPr="0016389A">
        <w:rPr>
          <w:rFonts w:ascii="Book Antiqua" w:eastAsia="宋体" w:hAnsi="Book Antiqua" w:cs="Times New Roman"/>
          <w:sz w:val="24"/>
          <w:szCs w:val="24"/>
          <w:lang w:val="en-US" w:eastAsia="zh-CN"/>
        </w:rPr>
        <w:t>RY</w:t>
      </w:r>
      <w:r w:rsidRPr="0016389A">
        <w:rPr>
          <w:rFonts w:ascii="Book Antiqua" w:eastAsia="宋体" w:hAnsi="Book Antiqua" w:cs="Times New Roman" w:hint="eastAsia"/>
          <w:sz w:val="24"/>
          <w:szCs w:val="24"/>
          <w:lang w:val="en-US" w:eastAsia="zh-CN"/>
        </w:rPr>
        <w:t xml:space="preserve"> </w:t>
      </w:r>
      <w:r w:rsidRPr="0016389A">
        <w:rPr>
          <w:rFonts w:ascii="Book Antiqua" w:eastAsia="宋体" w:hAnsi="Book Antiqua" w:cs="Times New Roman"/>
          <w:b/>
          <w:bCs/>
          <w:sz w:val="24"/>
          <w:szCs w:val="24"/>
          <w:lang w:val="en-US" w:eastAsia="zh-CN"/>
        </w:rPr>
        <w:t>L-Editor:</w:t>
      </w:r>
      <w:r w:rsidR="00462068" w:rsidRPr="00462068">
        <w:t xml:space="preserve"> </w:t>
      </w:r>
      <w:r w:rsidR="00462068" w:rsidRPr="00462068">
        <w:rPr>
          <w:rFonts w:ascii="Book Antiqua" w:eastAsia="宋体" w:hAnsi="Book Antiqua" w:cs="Times New Roman"/>
          <w:bCs/>
          <w:sz w:val="24"/>
          <w:szCs w:val="24"/>
          <w:lang w:val="en-US" w:eastAsia="zh-CN"/>
        </w:rPr>
        <w:t>A</w:t>
      </w:r>
      <w:r w:rsidRPr="0016389A">
        <w:rPr>
          <w:rFonts w:ascii="Book Antiqua" w:eastAsia="宋体" w:hAnsi="Book Antiqua" w:cs="Times New Roman"/>
          <w:sz w:val="24"/>
          <w:szCs w:val="24"/>
          <w:lang w:val="en-US" w:eastAsia="zh-CN"/>
        </w:rPr>
        <w:t xml:space="preserve"> </w:t>
      </w:r>
      <w:r w:rsidRPr="0016389A">
        <w:rPr>
          <w:rFonts w:ascii="Book Antiqua" w:eastAsia="宋体" w:hAnsi="Book Antiqua" w:cs="Times New Roman"/>
          <w:b/>
          <w:bCs/>
          <w:sz w:val="24"/>
          <w:szCs w:val="24"/>
          <w:lang w:val="en-US" w:eastAsia="zh-CN"/>
        </w:rPr>
        <w:t>E-Editor:</w:t>
      </w:r>
      <w:r w:rsidR="00462068">
        <w:rPr>
          <w:rFonts w:ascii="Book Antiqua" w:eastAsia="宋体" w:hAnsi="Book Antiqua" w:cs="Times New Roman" w:hint="eastAsia"/>
          <w:b/>
          <w:bCs/>
          <w:sz w:val="24"/>
          <w:szCs w:val="24"/>
          <w:lang w:val="en-US" w:eastAsia="zh-CN"/>
        </w:rPr>
        <w:t xml:space="preserve"> </w:t>
      </w:r>
      <w:r w:rsidR="00462068" w:rsidRPr="00462068">
        <w:rPr>
          <w:rFonts w:ascii="Book Antiqua" w:eastAsia="宋体" w:hAnsi="Book Antiqua" w:cs="Times New Roman"/>
          <w:bCs/>
          <w:sz w:val="24"/>
          <w:szCs w:val="24"/>
          <w:lang w:val="en-US" w:eastAsia="zh-CN"/>
        </w:rPr>
        <w:t>Zhang YL</w:t>
      </w:r>
    </w:p>
    <w:p w14:paraId="743CC425" w14:textId="77777777" w:rsidR="0016389A" w:rsidRPr="0016389A" w:rsidRDefault="0016389A" w:rsidP="0016389A">
      <w:pPr>
        <w:shd w:val="clear" w:color="auto" w:fill="FFFFFF"/>
        <w:snapToGrid w:val="0"/>
        <w:spacing w:after="0" w:line="360" w:lineRule="auto"/>
        <w:jc w:val="both"/>
        <w:rPr>
          <w:rFonts w:ascii="Book Antiqua" w:eastAsia="宋体" w:hAnsi="Book Antiqua" w:cs="Helvetica"/>
          <w:b/>
          <w:sz w:val="24"/>
          <w:szCs w:val="24"/>
          <w:lang w:val="en-US" w:eastAsia="zh-CN"/>
        </w:rPr>
      </w:pPr>
      <w:bookmarkStart w:id="314" w:name="OLE_LINK880"/>
      <w:bookmarkStart w:id="315" w:name="OLE_LINK88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16389A">
        <w:rPr>
          <w:rFonts w:ascii="Book Antiqua" w:eastAsia="宋体" w:hAnsi="Book Antiqua" w:cs="Helvetica"/>
          <w:b/>
          <w:sz w:val="24"/>
          <w:szCs w:val="24"/>
          <w:lang w:val="en-US" w:eastAsia="zh-CN"/>
        </w:rPr>
        <w:t xml:space="preserve">Specialty type: </w:t>
      </w:r>
      <w:r w:rsidRPr="0016389A">
        <w:rPr>
          <w:rFonts w:ascii="Book Antiqua" w:eastAsia="宋体" w:hAnsi="Book Antiqua" w:cs="Helvetica"/>
          <w:sz w:val="24"/>
          <w:szCs w:val="24"/>
          <w:lang w:val="en-US" w:eastAsia="zh-CN"/>
        </w:rPr>
        <w:t>Gastroenterology and</w:t>
      </w:r>
      <w:r w:rsidRPr="0016389A">
        <w:rPr>
          <w:rFonts w:ascii="Book Antiqua" w:eastAsia="宋体" w:hAnsi="Book Antiqua" w:cs="Helvetica" w:hint="eastAsia"/>
          <w:sz w:val="24"/>
          <w:szCs w:val="24"/>
          <w:lang w:val="en-US" w:eastAsia="zh-CN"/>
        </w:rPr>
        <w:t xml:space="preserve"> </w:t>
      </w:r>
      <w:proofErr w:type="spellStart"/>
      <w:r w:rsidRPr="0016389A">
        <w:rPr>
          <w:rFonts w:ascii="Book Antiqua" w:eastAsia="宋体" w:hAnsi="Book Antiqua" w:cs="Helvetica"/>
          <w:sz w:val="24"/>
          <w:szCs w:val="24"/>
          <w:lang w:val="en-US" w:eastAsia="zh-CN"/>
        </w:rPr>
        <w:t>hepatology</w:t>
      </w:r>
      <w:proofErr w:type="spellEnd"/>
    </w:p>
    <w:p w14:paraId="5A3DADA9" w14:textId="0A9B0F7A" w:rsidR="0016389A" w:rsidRPr="0016389A" w:rsidRDefault="0016389A" w:rsidP="0016389A">
      <w:pPr>
        <w:shd w:val="clear" w:color="auto" w:fill="FFFFFF"/>
        <w:snapToGrid w:val="0"/>
        <w:spacing w:after="0" w:line="360" w:lineRule="auto"/>
        <w:jc w:val="both"/>
        <w:rPr>
          <w:rFonts w:ascii="Book Antiqua" w:eastAsia="宋体" w:hAnsi="Book Antiqua" w:cs="Helvetica"/>
          <w:b/>
          <w:sz w:val="24"/>
          <w:szCs w:val="24"/>
          <w:lang w:val="en-US" w:eastAsia="zh-CN"/>
        </w:rPr>
      </w:pPr>
      <w:r w:rsidRPr="0016389A">
        <w:rPr>
          <w:rFonts w:ascii="Book Antiqua" w:eastAsia="宋体" w:hAnsi="Book Antiqua" w:cs="Helvetica"/>
          <w:b/>
          <w:sz w:val="24"/>
          <w:szCs w:val="24"/>
          <w:lang w:val="en-US" w:eastAsia="zh-CN"/>
        </w:rPr>
        <w:t xml:space="preserve">Country of origin: </w:t>
      </w:r>
      <w:r w:rsidRPr="0016389A">
        <w:rPr>
          <w:rFonts w:ascii="Book Antiqua" w:eastAsia="宋体" w:hAnsi="Book Antiqua" w:cs="Helvetica"/>
          <w:sz w:val="24"/>
          <w:szCs w:val="24"/>
          <w:lang w:val="en-US" w:eastAsia="zh-CN"/>
        </w:rPr>
        <w:t>C</w:t>
      </w:r>
      <w:r w:rsidR="00015603">
        <w:rPr>
          <w:rFonts w:ascii="Book Antiqua" w:eastAsia="宋体" w:hAnsi="Book Antiqua" w:cs="Helvetica"/>
          <w:sz w:val="24"/>
          <w:szCs w:val="24"/>
          <w:lang w:val="en-US" w:eastAsia="zh-CN"/>
        </w:rPr>
        <w:t>anada</w:t>
      </w:r>
    </w:p>
    <w:p w14:paraId="0B3C0DBB" w14:textId="77777777" w:rsidR="0016389A" w:rsidRPr="0016389A" w:rsidRDefault="0016389A" w:rsidP="0016389A">
      <w:pPr>
        <w:shd w:val="clear" w:color="auto" w:fill="FFFFFF"/>
        <w:snapToGrid w:val="0"/>
        <w:spacing w:after="0" w:line="360" w:lineRule="auto"/>
        <w:jc w:val="both"/>
        <w:rPr>
          <w:rFonts w:ascii="Book Antiqua" w:eastAsia="宋体" w:hAnsi="Book Antiqua" w:cs="Helvetica"/>
          <w:b/>
          <w:sz w:val="24"/>
          <w:szCs w:val="24"/>
          <w:lang w:val="en-US" w:eastAsia="zh-CN"/>
        </w:rPr>
      </w:pPr>
      <w:r w:rsidRPr="0016389A">
        <w:rPr>
          <w:rFonts w:ascii="Book Antiqua" w:eastAsia="宋体" w:hAnsi="Book Antiqua" w:cs="Helvetica"/>
          <w:b/>
          <w:sz w:val="24"/>
          <w:szCs w:val="24"/>
          <w:lang w:val="en-US" w:eastAsia="zh-CN"/>
        </w:rPr>
        <w:t>Peer-review report classification</w:t>
      </w:r>
    </w:p>
    <w:p w14:paraId="19E7708A" w14:textId="35E44786"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w:t>
      </w:r>
      <w:proofErr w:type="gramStart"/>
      <w:r w:rsidRPr="0016389A">
        <w:rPr>
          <w:rFonts w:ascii="Book Antiqua" w:eastAsia="宋体" w:hAnsi="Book Antiqua" w:cs="Helvetica"/>
          <w:sz w:val="24"/>
          <w:szCs w:val="24"/>
          <w:lang w:val="en-US" w:eastAsia="zh-CN"/>
        </w:rPr>
        <w:t>A</w:t>
      </w:r>
      <w:proofErr w:type="gramEnd"/>
      <w:r w:rsidRPr="0016389A">
        <w:rPr>
          <w:rFonts w:ascii="Book Antiqua" w:eastAsia="宋体" w:hAnsi="Book Antiqua" w:cs="Helvetica"/>
          <w:sz w:val="24"/>
          <w:szCs w:val="24"/>
          <w:lang w:val="en-US" w:eastAsia="zh-CN"/>
        </w:rPr>
        <w:t xml:space="preserve"> (Excellent): </w:t>
      </w:r>
      <w:r w:rsidR="00015603">
        <w:rPr>
          <w:rFonts w:ascii="Book Antiqua" w:eastAsia="宋体" w:hAnsi="Book Antiqua" w:cs="Helvetica"/>
          <w:sz w:val="24"/>
          <w:szCs w:val="24"/>
          <w:lang w:val="en-US" w:eastAsia="zh-CN"/>
        </w:rPr>
        <w:t>A</w:t>
      </w:r>
    </w:p>
    <w:p w14:paraId="5ED51B0C" w14:textId="7D959306"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B (Very good): </w:t>
      </w:r>
      <w:r w:rsidR="00015603">
        <w:rPr>
          <w:rFonts w:ascii="Book Antiqua" w:eastAsia="宋体" w:hAnsi="Book Antiqua" w:cs="Helvetica"/>
          <w:sz w:val="24"/>
          <w:szCs w:val="24"/>
          <w:lang w:val="en-US" w:eastAsia="zh-CN"/>
        </w:rPr>
        <w:t>0</w:t>
      </w:r>
    </w:p>
    <w:p w14:paraId="307B8F0D" w14:textId="6231BAD5"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C (Good): </w:t>
      </w:r>
      <w:r w:rsidRPr="0016389A">
        <w:rPr>
          <w:rFonts w:ascii="Book Antiqua" w:eastAsia="宋体" w:hAnsi="Book Antiqua" w:cs="Helvetica" w:hint="eastAsia"/>
          <w:sz w:val="24"/>
          <w:szCs w:val="24"/>
          <w:lang w:val="en-US" w:eastAsia="zh-CN"/>
        </w:rPr>
        <w:t>C</w:t>
      </w:r>
    </w:p>
    <w:p w14:paraId="0F2BAA96" w14:textId="77777777" w:rsidR="0016389A" w:rsidRPr="0016389A" w:rsidRDefault="0016389A" w:rsidP="0016389A">
      <w:pPr>
        <w:shd w:val="clear" w:color="auto" w:fill="FFFFFF"/>
        <w:snapToGrid w:val="0"/>
        <w:spacing w:after="0" w:line="360" w:lineRule="auto"/>
        <w:jc w:val="both"/>
        <w:rPr>
          <w:rFonts w:ascii="Book Antiqua" w:eastAsia="宋体" w:hAnsi="Book Antiqua" w:cs="Helvetica"/>
          <w:sz w:val="24"/>
          <w:szCs w:val="24"/>
          <w:lang w:val="en-US" w:eastAsia="zh-CN"/>
        </w:rPr>
      </w:pPr>
      <w:r w:rsidRPr="0016389A">
        <w:rPr>
          <w:rFonts w:ascii="Book Antiqua" w:eastAsia="宋体" w:hAnsi="Book Antiqua" w:cs="Helvetica"/>
          <w:sz w:val="24"/>
          <w:szCs w:val="24"/>
          <w:lang w:val="en-US" w:eastAsia="zh-CN"/>
        </w:rPr>
        <w:t xml:space="preserve">Grade D (Fair): </w:t>
      </w:r>
      <w:r w:rsidRPr="0016389A">
        <w:rPr>
          <w:rFonts w:ascii="Book Antiqua" w:eastAsia="宋体" w:hAnsi="Book Antiqua" w:cs="Helvetica" w:hint="eastAsia"/>
          <w:sz w:val="24"/>
          <w:szCs w:val="24"/>
          <w:lang w:val="en-US" w:eastAsia="zh-CN"/>
        </w:rPr>
        <w:t>0</w:t>
      </w:r>
    </w:p>
    <w:p w14:paraId="193BED33" w14:textId="77777777" w:rsidR="0016389A" w:rsidRPr="0016389A" w:rsidRDefault="0016389A" w:rsidP="0016389A">
      <w:pPr>
        <w:snapToGrid w:val="0"/>
        <w:spacing w:after="0" w:line="360" w:lineRule="auto"/>
        <w:jc w:val="both"/>
        <w:rPr>
          <w:rFonts w:ascii="Book Antiqua" w:eastAsia="宋体" w:hAnsi="Book Antiqua" w:cs="Times New Roman"/>
          <w:b/>
          <w:iCs/>
          <w:sz w:val="24"/>
          <w:szCs w:val="24"/>
          <w:lang w:val="en-US" w:eastAsia="zh-CN"/>
        </w:rPr>
      </w:pPr>
      <w:r w:rsidRPr="0016389A">
        <w:rPr>
          <w:rFonts w:ascii="Book Antiqua" w:eastAsia="宋体" w:hAnsi="Book Antiqua" w:cs="Helvetica"/>
          <w:sz w:val="24"/>
          <w:szCs w:val="24"/>
          <w:lang w:val="en-US" w:eastAsia="zh-CN"/>
        </w:rPr>
        <w:t xml:space="preserve">Grade E (Poor): </w:t>
      </w:r>
      <w:r w:rsidRPr="0016389A">
        <w:rPr>
          <w:rFonts w:ascii="Book Antiqua" w:eastAsia="宋体" w:hAnsi="Book Antiqua" w:cs="Helvetica" w:hint="eastAsia"/>
          <w:sz w:val="24"/>
          <w:szCs w:val="24"/>
          <w:lang w:val="en-US" w:eastAsia="zh-CN"/>
        </w:rPr>
        <w:t>0</w:t>
      </w:r>
      <w:bookmarkEnd w:id="310"/>
      <w:bookmarkEnd w:id="314"/>
      <w:bookmarkEnd w:id="315"/>
    </w:p>
    <w:bookmarkEnd w:id="311"/>
    <w:bookmarkEnd w:id="312"/>
    <w:bookmarkEnd w:id="313"/>
    <w:p w14:paraId="3BC2EDD6" w14:textId="59DB920F" w:rsidR="0016389A" w:rsidRDefault="0016389A">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00944F63" w14:textId="03CF2654" w:rsidR="007B5308" w:rsidRPr="00BF7038" w:rsidRDefault="00015603" w:rsidP="00A92F75">
      <w:pPr>
        <w:adjustRightInd w:val="0"/>
        <w:snapToGrid w:val="0"/>
        <w:spacing w:after="0" w:line="360" w:lineRule="auto"/>
        <w:jc w:val="both"/>
        <w:rPr>
          <w:rFonts w:ascii="Book Antiqua" w:hAnsi="Book Antiqua" w:cs="Times New Roman"/>
          <w:b/>
          <w:bCs/>
          <w:color w:val="000000" w:themeColor="text1"/>
          <w:sz w:val="24"/>
          <w:szCs w:val="24"/>
          <w:lang w:val="en-US"/>
        </w:rPr>
      </w:pPr>
      <w:r w:rsidRPr="00BF7038">
        <w:rPr>
          <w:rFonts w:ascii="Book Antiqua" w:hAnsi="Book Antiqua" w:cs="Times New Roman"/>
          <w:b/>
          <w:bCs/>
          <w:color w:val="000000" w:themeColor="text1"/>
          <w:sz w:val="24"/>
          <w:szCs w:val="24"/>
          <w:lang w:val="en-US"/>
        </w:rPr>
        <w:lastRenderedPageBreak/>
        <w:t>Table 1 Characteristics of the included studies (</w:t>
      </w:r>
      <w:r w:rsidRPr="00BF7038">
        <w:rPr>
          <w:rFonts w:ascii="Book Antiqua" w:hAnsi="Book Antiqua" w:cs="Times New Roman"/>
          <w:b/>
          <w:bCs/>
          <w:i/>
          <w:iCs/>
          <w:color w:val="000000" w:themeColor="text1"/>
          <w:sz w:val="24"/>
          <w:szCs w:val="24"/>
          <w:lang w:val="en-US"/>
        </w:rPr>
        <w:t>n</w:t>
      </w:r>
      <w:r w:rsidR="00864FE0" w:rsidRPr="00BF7038">
        <w:rPr>
          <w:rFonts w:ascii="Book Antiqua" w:hAnsi="Book Antiqua" w:cs="Times New Roman"/>
          <w:b/>
          <w:bCs/>
          <w:i/>
          <w:iCs/>
          <w:color w:val="000000" w:themeColor="text1"/>
          <w:sz w:val="24"/>
          <w:szCs w:val="24"/>
          <w:lang w:val="en-US"/>
        </w:rPr>
        <w:t xml:space="preserve"> </w:t>
      </w:r>
      <w:r w:rsidRPr="00BF7038">
        <w:rPr>
          <w:rFonts w:ascii="Book Antiqua" w:hAnsi="Book Antiqua" w:cs="Times New Roman"/>
          <w:b/>
          <w:bCs/>
          <w:color w:val="000000" w:themeColor="text1"/>
          <w:sz w:val="24"/>
          <w:szCs w:val="24"/>
          <w:lang w:val="en-US"/>
        </w:rPr>
        <w:t>=</w:t>
      </w:r>
      <w:r w:rsidR="00864FE0" w:rsidRPr="00BF7038">
        <w:rPr>
          <w:rFonts w:ascii="Book Antiqua" w:hAnsi="Book Antiqua" w:cs="Times New Roman"/>
          <w:b/>
          <w:bCs/>
          <w:color w:val="000000" w:themeColor="text1"/>
          <w:sz w:val="24"/>
          <w:szCs w:val="24"/>
          <w:lang w:val="en-US"/>
        </w:rPr>
        <w:t xml:space="preserve"> </w:t>
      </w:r>
      <w:r w:rsidRPr="00BF7038">
        <w:rPr>
          <w:rFonts w:ascii="Book Antiqua" w:hAnsi="Book Antiqua" w:cs="Times New Roman"/>
          <w:b/>
          <w:bCs/>
          <w:color w:val="000000" w:themeColor="text1"/>
          <w:sz w:val="24"/>
          <w:szCs w:val="24"/>
          <w:lang w:val="en-US"/>
        </w:rPr>
        <w:t>46)</w:t>
      </w:r>
    </w:p>
    <w:tbl>
      <w:tblPr>
        <w:tblStyle w:val="PlainTable31"/>
        <w:tblW w:w="10808" w:type="dxa"/>
        <w:tblInd w:w="-851" w:type="dxa"/>
        <w:tblBorders>
          <w:top w:val="single" w:sz="4" w:space="0" w:color="auto"/>
          <w:bottom w:val="single" w:sz="4" w:space="0" w:color="auto"/>
        </w:tblBorders>
        <w:tblLook w:val="04A0" w:firstRow="1" w:lastRow="0" w:firstColumn="1" w:lastColumn="0" w:noHBand="0" w:noVBand="1"/>
      </w:tblPr>
      <w:tblGrid>
        <w:gridCol w:w="1738"/>
        <w:gridCol w:w="1499"/>
        <w:gridCol w:w="1679"/>
        <w:gridCol w:w="1514"/>
        <w:gridCol w:w="1064"/>
        <w:gridCol w:w="950"/>
        <w:gridCol w:w="1346"/>
        <w:gridCol w:w="1018"/>
      </w:tblGrid>
      <w:tr w:rsidR="00A92F75" w:rsidRPr="00A92F75" w14:paraId="5806A0CB" w14:textId="284BD648" w:rsidTr="00382B4B">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738" w:type="dxa"/>
            <w:tcBorders>
              <w:top w:val="single" w:sz="4" w:space="0" w:color="auto"/>
              <w:bottom w:val="single" w:sz="4" w:space="0" w:color="auto"/>
              <w:right w:val="none" w:sz="0" w:space="0" w:color="auto"/>
            </w:tcBorders>
            <w:shd w:val="clear" w:color="auto" w:fill="auto"/>
          </w:tcPr>
          <w:p w14:paraId="54B64488" w14:textId="74A2F355" w:rsidR="006948A6" w:rsidRPr="00A92F75" w:rsidRDefault="00864FE0" w:rsidP="00A92F75">
            <w:pPr>
              <w:adjustRightInd w:val="0"/>
              <w:snapToGrid w:val="0"/>
              <w:spacing w:line="360" w:lineRule="auto"/>
              <w:jc w:val="both"/>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Study author</w:t>
            </w:r>
          </w:p>
        </w:tc>
        <w:tc>
          <w:tcPr>
            <w:tcW w:w="1499" w:type="dxa"/>
            <w:tcBorders>
              <w:top w:val="single" w:sz="4" w:space="0" w:color="auto"/>
              <w:bottom w:val="single" w:sz="4" w:space="0" w:color="auto"/>
            </w:tcBorders>
            <w:shd w:val="clear" w:color="auto" w:fill="auto"/>
          </w:tcPr>
          <w:p w14:paraId="6F6FFEC1" w14:textId="71B303B0"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Year of publication</w:t>
            </w:r>
          </w:p>
        </w:tc>
        <w:tc>
          <w:tcPr>
            <w:tcW w:w="1679" w:type="dxa"/>
            <w:tcBorders>
              <w:top w:val="single" w:sz="4" w:space="0" w:color="auto"/>
              <w:bottom w:val="single" w:sz="4" w:space="0" w:color="auto"/>
            </w:tcBorders>
            <w:shd w:val="clear" w:color="auto" w:fill="auto"/>
          </w:tcPr>
          <w:p w14:paraId="368D2641" w14:textId="58F8C1FE"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Type of study</w:t>
            </w:r>
          </w:p>
        </w:tc>
        <w:tc>
          <w:tcPr>
            <w:tcW w:w="1514" w:type="dxa"/>
            <w:tcBorders>
              <w:top w:val="single" w:sz="4" w:space="0" w:color="auto"/>
              <w:bottom w:val="single" w:sz="4" w:space="0" w:color="auto"/>
            </w:tcBorders>
            <w:shd w:val="clear" w:color="auto" w:fill="auto"/>
          </w:tcPr>
          <w:p w14:paraId="60015411" w14:textId="5A3720E3"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Country of origin</w:t>
            </w:r>
          </w:p>
        </w:tc>
        <w:tc>
          <w:tcPr>
            <w:tcW w:w="1064" w:type="dxa"/>
            <w:tcBorders>
              <w:top w:val="single" w:sz="4" w:space="0" w:color="auto"/>
              <w:bottom w:val="single" w:sz="4" w:space="0" w:color="auto"/>
            </w:tcBorders>
            <w:shd w:val="clear" w:color="auto" w:fill="auto"/>
          </w:tcPr>
          <w:p w14:paraId="2E0302D1" w14:textId="0FF588B9"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Type of family history</w:t>
            </w:r>
          </w:p>
        </w:tc>
        <w:tc>
          <w:tcPr>
            <w:tcW w:w="950" w:type="dxa"/>
            <w:tcBorders>
              <w:top w:val="single" w:sz="4" w:space="0" w:color="auto"/>
              <w:bottom w:val="single" w:sz="4" w:space="0" w:color="auto"/>
            </w:tcBorders>
            <w:shd w:val="clear" w:color="auto" w:fill="auto"/>
          </w:tcPr>
          <w:p w14:paraId="448FE251" w14:textId="0CBDE00A"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Study period (start-end)</w:t>
            </w:r>
          </w:p>
        </w:tc>
        <w:tc>
          <w:tcPr>
            <w:tcW w:w="1346" w:type="dxa"/>
            <w:tcBorders>
              <w:top w:val="single" w:sz="4" w:space="0" w:color="auto"/>
              <w:bottom w:val="single" w:sz="4" w:space="0" w:color="auto"/>
            </w:tcBorders>
            <w:shd w:val="clear" w:color="auto" w:fill="auto"/>
          </w:tcPr>
          <w:p w14:paraId="5EEA27D3" w14:textId="598AD608"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aps w:val="0"/>
                <w:color w:val="000000" w:themeColor="text1"/>
                <w:sz w:val="24"/>
                <w:szCs w:val="24"/>
                <w:lang w:val="en-US"/>
              </w:rPr>
              <w:t>Type of outcome</w:t>
            </w:r>
          </w:p>
        </w:tc>
        <w:tc>
          <w:tcPr>
            <w:tcW w:w="1018" w:type="dxa"/>
            <w:tcBorders>
              <w:top w:val="single" w:sz="4" w:space="0" w:color="auto"/>
              <w:bottom w:val="single" w:sz="4" w:space="0" w:color="auto"/>
            </w:tcBorders>
            <w:shd w:val="clear" w:color="auto" w:fill="auto"/>
          </w:tcPr>
          <w:p w14:paraId="00685304" w14:textId="3E41CCEB" w:rsidR="006948A6" w:rsidRPr="00A92F75" w:rsidRDefault="00864FE0" w:rsidP="00BF703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proofErr w:type="spellStart"/>
            <w:r w:rsidRPr="00A92F75">
              <w:rPr>
                <w:rFonts w:ascii="Book Antiqua" w:hAnsi="Book Antiqua" w:cs="Times New Roman"/>
                <w:caps w:val="0"/>
                <w:color w:val="000000" w:themeColor="text1"/>
                <w:sz w:val="24"/>
                <w:szCs w:val="24"/>
                <w:lang w:val="en-US"/>
              </w:rPr>
              <w:t>Nos</w:t>
            </w:r>
            <w:proofErr w:type="spellEnd"/>
            <w:r w:rsidRPr="00A92F75">
              <w:rPr>
                <w:rFonts w:ascii="Book Antiqua" w:hAnsi="Book Antiqua" w:cs="Times New Roman"/>
                <w:caps w:val="0"/>
                <w:color w:val="000000" w:themeColor="text1"/>
                <w:sz w:val="24"/>
                <w:szCs w:val="24"/>
                <w:lang w:val="en-US"/>
              </w:rPr>
              <w:t xml:space="preserve"> quality scale</w:t>
            </w:r>
          </w:p>
        </w:tc>
      </w:tr>
      <w:tr w:rsidR="00A92F75" w:rsidRPr="00A92F75" w14:paraId="1333E627" w14:textId="3D455F2D"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right w:val="none" w:sz="0" w:space="0" w:color="auto"/>
            </w:tcBorders>
            <w:shd w:val="clear" w:color="auto" w:fill="auto"/>
          </w:tcPr>
          <w:p w14:paraId="11536F1B" w14:textId="3270C712"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bookmarkStart w:id="316" w:name="_Hlk13472922"/>
            <w:proofErr w:type="spellStart"/>
            <w:r w:rsidRPr="00BF7038">
              <w:rPr>
                <w:rFonts w:ascii="Book Antiqua" w:hAnsi="Book Antiqua" w:cs="Times New Roman"/>
                <w:b w:val="0"/>
                <w:bCs w:val="0"/>
                <w:caps w:val="0"/>
                <w:color w:val="000000" w:themeColor="text1"/>
                <w:sz w:val="24"/>
                <w:szCs w:val="24"/>
                <w:lang w:val="en-US"/>
              </w:rPr>
              <w:t>Arafa</w:t>
            </w:r>
            <w:proofErr w:type="spellEnd"/>
            <w:r w:rsidRPr="00BF7038">
              <w:rPr>
                <w:rFonts w:ascii="Book Antiqua" w:hAnsi="Book Antiqua" w:cs="Times New Roman"/>
                <w:b w:val="0"/>
                <w:bCs w:val="0"/>
                <w:caps w:val="0"/>
                <w:color w:val="000000" w:themeColor="text1"/>
                <w:sz w:val="24"/>
                <w:szCs w:val="24"/>
                <w:lang w:val="en-US"/>
              </w:rPr>
              <w:t xml:space="preserve"> </w:t>
            </w:r>
            <w:bookmarkStart w:id="317" w:name="OLE_LINK99"/>
            <w:bookmarkStart w:id="318" w:name="OLE_LINK100"/>
            <w:r w:rsidR="00BF7038" w:rsidRPr="00BF7038">
              <w:rPr>
                <w:rFonts w:ascii="Book Antiqua" w:hAnsi="Book Antiqua" w:cs="Times New Roman"/>
                <w:b w:val="0"/>
                <w:bCs w:val="0"/>
                <w:i/>
                <w:iCs/>
                <w:caps w:val="0"/>
                <w:color w:val="000000" w:themeColor="text1"/>
                <w:sz w:val="24"/>
                <w:szCs w:val="24"/>
                <w:lang w:val="en-US"/>
              </w:rPr>
              <w:t>et al</w:t>
            </w:r>
            <w:bookmarkEnd w:id="317"/>
            <w:bookmarkEnd w:id="318"/>
            <w:r w:rsidR="001E31BE" w:rsidRPr="00BF7038">
              <w:rPr>
                <w:rFonts w:ascii="Book Antiqua" w:hAnsi="Book Antiqua" w:cs="Times New Roman"/>
                <w:b w:val="0"/>
                <w:bCs w:val="0"/>
                <w:noProof/>
                <w:color w:val="000000" w:themeColor="text1"/>
                <w:sz w:val="24"/>
                <w:szCs w:val="24"/>
                <w:vertAlign w:val="superscript"/>
                <w:lang w:val="en-US"/>
              </w:rPr>
              <w:t>[33]</w:t>
            </w:r>
          </w:p>
        </w:tc>
        <w:tc>
          <w:tcPr>
            <w:tcW w:w="1499" w:type="dxa"/>
            <w:tcBorders>
              <w:top w:val="single" w:sz="4" w:space="0" w:color="auto"/>
            </w:tcBorders>
            <w:shd w:val="clear" w:color="auto" w:fill="auto"/>
          </w:tcPr>
          <w:p w14:paraId="48DA0CB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2011</w:t>
            </w:r>
          </w:p>
        </w:tc>
        <w:tc>
          <w:tcPr>
            <w:tcW w:w="1679" w:type="dxa"/>
            <w:tcBorders>
              <w:top w:val="single" w:sz="4" w:space="0" w:color="auto"/>
            </w:tcBorders>
            <w:shd w:val="clear" w:color="auto" w:fill="auto"/>
          </w:tcPr>
          <w:p w14:paraId="702795C2" w14:textId="7D5F2F4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tcBorders>
              <w:top w:val="single" w:sz="4" w:space="0" w:color="auto"/>
            </w:tcBorders>
            <w:shd w:val="clear" w:color="auto" w:fill="auto"/>
          </w:tcPr>
          <w:p w14:paraId="39A9314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Jordan</w:t>
            </w:r>
          </w:p>
        </w:tc>
        <w:tc>
          <w:tcPr>
            <w:tcW w:w="1064" w:type="dxa"/>
            <w:tcBorders>
              <w:top w:val="single" w:sz="4" w:space="0" w:color="auto"/>
            </w:tcBorders>
            <w:shd w:val="clear" w:color="auto" w:fill="auto"/>
          </w:tcPr>
          <w:p w14:paraId="2AD47019"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tcBorders>
              <w:top w:val="single" w:sz="4" w:space="0" w:color="auto"/>
            </w:tcBorders>
            <w:shd w:val="clear" w:color="auto" w:fill="auto"/>
          </w:tcPr>
          <w:p w14:paraId="32DD39D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2008-2009</w:t>
            </w:r>
          </w:p>
        </w:tc>
        <w:tc>
          <w:tcPr>
            <w:tcW w:w="1346" w:type="dxa"/>
            <w:tcBorders>
              <w:top w:val="single" w:sz="4" w:space="0" w:color="auto"/>
            </w:tcBorders>
            <w:shd w:val="clear" w:color="auto" w:fill="auto"/>
          </w:tcPr>
          <w:p w14:paraId="6C019166"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tcBorders>
              <w:top w:val="single" w:sz="4" w:space="0" w:color="auto"/>
            </w:tcBorders>
            <w:shd w:val="clear" w:color="auto" w:fill="auto"/>
          </w:tcPr>
          <w:p w14:paraId="296106F6" w14:textId="48CADEA8"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7E6D5578" w14:textId="0A54C36B"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9110F74" w14:textId="6E12D31A"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Bener</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[34]</w:t>
            </w:r>
          </w:p>
        </w:tc>
        <w:tc>
          <w:tcPr>
            <w:tcW w:w="1499" w:type="dxa"/>
            <w:shd w:val="clear" w:color="auto" w:fill="auto"/>
          </w:tcPr>
          <w:p w14:paraId="2E8AB23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2010</w:t>
            </w:r>
          </w:p>
        </w:tc>
        <w:tc>
          <w:tcPr>
            <w:tcW w:w="1679" w:type="dxa"/>
            <w:shd w:val="clear" w:color="auto" w:fill="auto"/>
          </w:tcPr>
          <w:p w14:paraId="19E33F4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E00083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Qatar</w:t>
            </w:r>
          </w:p>
        </w:tc>
        <w:tc>
          <w:tcPr>
            <w:tcW w:w="1064" w:type="dxa"/>
            <w:shd w:val="clear" w:color="auto" w:fill="auto"/>
          </w:tcPr>
          <w:p w14:paraId="2249373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6DD8537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2003-2008</w:t>
            </w:r>
          </w:p>
        </w:tc>
        <w:tc>
          <w:tcPr>
            <w:tcW w:w="1346" w:type="dxa"/>
            <w:shd w:val="clear" w:color="auto" w:fill="auto"/>
          </w:tcPr>
          <w:p w14:paraId="1F07845B" w14:textId="47A6BEAB"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70D98E40" w14:textId="29CCB96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1DD44A03" w14:textId="653317CC"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374E88F" w14:textId="2E0E85F4"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Bonelli</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[35]</w:t>
            </w:r>
          </w:p>
        </w:tc>
        <w:tc>
          <w:tcPr>
            <w:tcW w:w="1499" w:type="dxa"/>
            <w:shd w:val="clear" w:color="auto" w:fill="auto"/>
          </w:tcPr>
          <w:p w14:paraId="770A9B79"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1988</w:t>
            </w:r>
          </w:p>
        </w:tc>
        <w:tc>
          <w:tcPr>
            <w:tcW w:w="1679" w:type="dxa"/>
            <w:shd w:val="clear" w:color="auto" w:fill="auto"/>
          </w:tcPr>
          <w:p w14:paraId="6CFB75E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05E61B9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67BC79F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44A0E9D4"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1980-1986</w:t>
            </w:r>
          </w:p>
        </w:tc>
        <w:tc>
          <w:tcPr>
            <w:tcW w:w="1346" w:type="dxa"/>
            <w:shd w:val="clear" w:color="auto" w:fill="auto"/>
          </w:tcPr>
          <w:p w14:paraId="6C373AB6" w14:textId="62ED7F5C"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7424D256" w14:textId="2DF0C316"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67B332D3" w14:textId="43A6164B"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74280C29" w14:textId="7E0CCAA5"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Castiglione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[36]</w:t>
            </w:r>
          </w:p>
        </w:tc>
        <w:tc>
          <w:tcPr>
            <w:tcW w:w="1499" w:type="dxa"/>
            <w:shd w:val="clear" w:color="auto" w:fill="auto"/>
          </w:tcPr>
          <w:p w14:paraId="3F676E2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2012</w:t>
            </w:r>
          </w:p>
        </w:tc>
        <w:tc>
          <w:tcPr>
            <w:tcW w:w="1679" w:type="dxa"/>
            <w:shd w:val="clear" w:color="auto" w:fill="auto"/>
          </w:tcPr>
          <w:p w14:paraId="7DF92E9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5B7E77E8"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1DCAD9B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A0F4AE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1995-2009</w:t>
            </w:r>
          </w:p>
        </w:tc>
        <w:tc>
          <w:tcPr>
            <w:tcW w:w="1346" w:type="dxa"/>
            <w:shd w:val="clear" w:color="auto" w:fill="auto"/>
          </w:tcPr>
          <w:p w14:paraId="07B93858" w14:textId="4C3BD31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55B20832" w14:textId="0878FEB5"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66D21C5E" w14:textId="29F154E9"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0B1C4F5" w14:textId="6E08363E"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Centonze</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[37]</w:t>
            </w:r>
          </w:p>
        </w:tc>
        <w:tc>
          <w:tcPr>
            <w:tcW w:w="1499" w:type="dxa"/>
            <w:shd w:val="clear" w:color="auto" w:fill="auto"/>
          </w:tcPr>
          <w:p w14:paraId="1EDDD1F5"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1993</w:t>
            </w:r>
          </w:p>
        </w:tc>
        <w:tc>
          <w:tcPr>
            <w:tcW w:w="1679" w:type="dxa"/>
            <w:shd w:val="clear" w:color="auto" w:fill="auto"/>
          </w:tcPr>
          <w:p w14:paraId="3ECC6D82"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391F555"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517DA74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5C88249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1987-1989</w:t>
            </w:r>
          </w:p>
        </w:tc>
        <w:tc>
          <w:tcPr>
            <w:tcW w:w="1346" w:type="dxa"/>
            <w:shd w:val="clear" w:color="auto" w:fill="auto"/>
          </w:tcPr>
          <w:p w14:paraId="6DF18D99" w14:textId="2E1D53E6"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2A5333F4" w14:textId="24D025D2"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8</w:t>
            </w:r>
          </w:p>
        </w:tc>
      </w:tr>
      <w:tr w:rsidR="00A92F75" w:rsidRPr="00A92F75" w14:paraId="0164BAC2" w14:textId="54FCF227"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259730AB" w14:textId="1D5F3C9A"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Crockett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[38]</w:t>
            </w:r>
          </w:p>
        </w:tc>
        <w:tc>
          <w:tcPr>
            <w:tcW w:w="1499" w:type="dxa"/>
            <w:shd w:val="clear" w:color="auto" w:fill="auto"/>
          </w:tcPr>
          <w:p w14:paraId="3432E6E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2012</w:t>
            </w:r>
          </w:p>
        </w:tc>
        <w:tc>
          <w:tcPr>
            <w:tcW w:w="1679" w:type="dxa"/>
            <w:shd w:val="clear" w:color="auto" w:fill="auto"/>
          </w:tcPr>
          <w:p w14:paraId="1FD07958"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1BCBE782"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787D251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7404CC6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2001-2006</w:t>
            </w:r>
          </w:p>
        </w:tc>
        <w:tc>
          <w:tcPr>
            <w:tcW w:w="1346" w:type="dxa"/>
            <w:shd w:val="clear" w:color="auto" w:fill="auto"/>
          </w:tcPr>
          <w:p w14:paraId="77227EB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6E2AC32" w14:textId="6047A861"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3358A416" w14:textId="40F4AE77"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105D4A78" w14:textId="2BF07263"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Emami</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[39]</w:t>
            </w:r>
          </w:p>
        </w:tc>
        <w:tc>
          <w:tcPr>
            <w:tcW w:w="1499" w:type="dxa"/>
            <w:shd w:val="clear" w:color="auto" w:fill="auto"/>
          </w:tcPr>
          <w:p w14:paraId="65FE949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2015</w:t>
            </w:r>
          </w:p>
        </w:tc>
        <w:tc>
          <w:tcPr>
            <w:tcW w:w="1679" w:type="dxa"/>
            <w:shd w:val="clear" w:color="auto" w:fill="auto"/>
          </w:tcPr>
          <w:p w14:paraId="729756A2"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2E36B0E" w14:textId="362869C9"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Iran</w:t>
            </w:r>
          </w:p>
        </w:tc>
        <w:tc>
          <w:tcPr>
            <w:tcW w:w="1064" w:type="dxa"/>
            <w:shd w:val="clear" w:color="auto" w:fill="auto"/>
          </w:tcPr>
          <w:p w14:paraId="598EC8A2"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55B3D2C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N/A</w:t>
            </w:r>
          </w:p>
        </w:tc>
        <w:tc>
          <w:tcPr>
            <w:tcW w:w="1346" w:type="dxa"/>
            <w:shd w:val="clear" w:color="auto" w:fill="auto"/>
          </w:tcPr>
          <w:p w14:paraId="6EAB0E83" w14:textId="476F0595"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5D5DCD5" w14:textId="381368D5"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5</w:t>
            </w:r>
          </w:p>
        </w:tc>
      </w:tr>
      <w:tr w:rsidR="00A92F75" w:rsidRPr="00A92F75" w14:paraId="0DAD65A3" w14:textId="7885836F"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A9BBA6E" w14:textId="3DAF7EC1"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Fernandez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[40]</w:t>
            </w:r>
          </w:p>
        </w:tc>
        <w:tc>
          <w:tcPr>
            <w:tcW w:w="1499" w:type="dxa"/>
            <w:shd w:val="clear" w:color="auto" w:fill="auto"/>
          </w:tcPr>
          <w:p w14:paraId="734BF10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2002</w:t>
            </w:r>
          </w:p>
        </w:tc>
        <w:tc>
          <w:tcPr>
            <w:tcW w:w="1679" w:type="dxa"/>
            <w:shd w:val="clear" w:color="auto" w:fill="auto"/>
          </w:tcPr>
          <w:p w14:paraId="436A053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5557C67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2365536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13DEC58"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1985-1992</w:t>
            </w:r>
          </w:p>
        </w:tc>
        <w:tc>
          <w:tcPr>
            <w:tcW w:w="1346" w:type="dxa"/>
            <w:shd w:val="clear" w:color="auto" w:fill="auto"/>
          </w:tcPr>
          <w:p w14:paraId="3FA08F7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35103209" w14:textId="5BA973D1"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5</w:t>
            </w:r>
          </w:p>
        </w:tc>
      </w:tr>
      <w:tr w:rsidR="00A92F75" w:rsidRPr="00A92F75" w14:paraId="7CB3B7CA" w14:textId="495C4EB9"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5020D822" w14:textId="164374F9"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Freedman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[41]</w:t>
            </w:r>
          </w:p>
        </w:tc>
        <w:tc>
          <w:tcPr>
            <w:tcW w:w="1499" w:type="dxa"/>
            <w:shd w:val="clear" w:color="auto" w:fill="auto"/>
          </w:tcPr>
          <w:p w14:paraId="171079D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1996</w:t>
            </w:r>
          </w:p>
        </w:tc>
        <w:tc>
          <w:tcPr>
            <w:tcW w:w="1679" w:type="dxa"/>
            <w:shd w:val="clear" w:color="auto" w:fill="auto"/>
          </w:tcPr>
          <w:p w14:paraId="6E1F707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7298D7F"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20261116"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6F6A4B90"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1982-1992</w:t>
            </w:r>
          </w:p>
        </w:tc>
        <w:tc>
          <w:tcPr>
            <w:tcW w:w="1346" w:type="dxa"/>
            <w:shd w:val="clear" w:color="auto" w:fill="auto"/>
          </w:tcPr>
          <w:p w14:paraId="5BE1B39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7544E5AC" w14:textId="0ECCFADC"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2B3F9F67" w14:textId="6F2BE8D9" w:rsidTr="00382B4B">
        <w:trPr>
          <w:trHeight w:val="180"/>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159EBDF7" w14:textId="0D6D7896"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Fuchs (health professional cohort)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[42]</w:t>
            </w:r>
          </w:p>
        </w:tc>
        <w:tc>
          <w:tcPr>
            <w:tcW w:w="1499" w:type="dxa"/>
            <w:shd w:val="clear" w:color="auto" w:fill="auto"/>
          </w:tcPr>
          <w:p w14:paraId="05EA70B2"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1994</w:t>
            </w:r>
          </w:p>
        </w:tc>
        <w:tc>
          <w:tcPr>
            <w:tcW w:w="1679" w:type="dxa"/>
            <w:shd w:val="clear" w:color="auto" w:fill="auto"/>
          </w:tcPr>
          <w:p w14:paraId="0DF2067A" w14:textId="0935FC80"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Prospective</w:t>
            </w:r>
          </w:p>
        </w:tc>
        <w:tc>
          <w:tcPr>
            <w:tcW w:w="1514" w:type="dxa"/>
            <w:shd w:val="clear" w:color="auto" w:fill="auto"/>
          </w:tcPr>
          <w:p w14:paraId="18EF3770" w14:textId="77246608"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2C2E713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CBB4226"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1986-1992</w:t>
            </w:r>
          </w:p>
        </w:tc>
        <w:tc>
          <w:tcPr>
            <w:tcW w:w="1346" w:type="dxa"/>
            <w:shd w:val="clear" w:color="auto" w:fill="auto"/>
          </w:tcPr>
          <w:p w14:paraId="06E5717E" w14:textId="4A6B2F3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0290C64B" w14:textId="1DAD2D84"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3</w:t>
            </w:r>
          </w:p>
        </w:tc>
      </w:tr>
      <w:tr w:rsidR="00A92F75" w:rsidRPr="00A92F75" w14:paraId="5C6BB25B" w14:textId="0713EFA9" w:rsidTr="00382B4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2D307D6" w14:textId="0A799D90"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Fuchs (nurse health cohort) </w:t>
            </w:r>
          </w:p>
        </w:tc>
        <w:tc>
          <w:tcPr>
            <w:tcW w:w="1499" w:type="dxa"/>
            <w:shd w:val="clear" w:color="auto" w:fill="auto"/>
          </w:tcPr>
          <w:p w14:paraId="34E0794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1994</w:t>
            </w:r>
          </w:p>
        </w:tc>
        <w:tc>
          <w:tcPr>
            <w:tcW w:w="1679" w:type="dxa"/>
            <w:shd w:val="clear" w:color="auto" w:fill="auto"/>
          </w:tcPr>
          <w:p w14:paraId="22997F26" w14:textId="0CFE9FC2"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Prospective</w:t>
            </w:r>
          </w:p>
        </w:tc>
        <w:tc>
          <w:tcPr>
            <w:tcW w:w="1514" w:type="dxa"/>
            <w:shd w:val="clear" w:color="auto" w:fill="auto"/>
          </w:tcPr>
          <w:p w14:paraId="75AF8CE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6ABE3BCF"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1F095AA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1982-1990</w:t>
            </w:r>
          </w:p>
        </w:tc>
        <w:tc>
          <w:tcPr>
            <w:tcW w:w="1346" w:type="dxa"/>
            <w:shd w:val="clear" w:color="auto" w:fill="auto"/>
          </w:tcPr>
          <w:p w14:paraId="44E69194" w14:textId="1F437BF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22DDD3A8" w14:textId="17B7D70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3</w:t>
            </w:r>
          </w:p>
        </w:tc>
      </w:tr>
      <w:tr w:rsidR="00A92F75" w:rsidRPr="00A92F75" w14:paraId="222A33F9" w14:textId="330D936A"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2AA633DD" w14:textId="2FC8981F"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Grosso</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[43]</w:t>
            </w:r>
          </w:p>
        </w:tc>
        <w:tc>
          <w:tcPr>
            <w:tcW w:w="1499" w:type="dxa"/>
            <w:shd w:val="clear" w:color="auto" w:fill="auto"/>
          </w:tcPr>
          <w:p w14:paraId="452060DA"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2014</w:t>
            </w:r>
          </w:p>
        </w:tc>
        <w:tc>
          <w:tcPr>
            <w:tcW w:w="1679" w:type="dxa"/>
            <w:shd w:val="clear" w:color="auto" w:fill="auto"/>
          </w:tcPr>
          <w:p w14:paraId="0630748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0BF3E12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2612254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Unclear</w:t>
            </w:r>
          </w:p>
        </w:tc>
        <w:tc>
          <w:tcPr>
            <w:tcW w:w="950" w:type="dxa"/>
            <w:shd w:val="clear" w:color="auto" w:fill="auto"/>
          </w:tcPr>
          <w:p w14:paraId="212E16C0"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2000-2012</w:t>
            </w:r>
          </w:p>
        </w:tc>
        <w:tc>
          <w:tcPr>
            <w:tcW w:w="1346" w:type="dxa"/>
            <w:shd w:val="clear" w:color="auto" w:fill="auto"/>
          </w:tcPr>
          <w:p w14:paraId="002B8F6F"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2ADD075D" w14:textId="2EB3522F"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2247A5D2" w14:textId="7C703F4E"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48189619" w14:textId="1CF26A46"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lastRenderedPageBreak/>
              <w:t>Guo</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[44]</w:t>
            </w:r>
          </w:p>
        </w:tc>
        <w:tc>
          <w:tcPr>
            <w:tcW w:w="1499" w:type="dxa"/>
            <w:shd w:val="clear" w:color="auto" w:fill="auto"/>
          </w:tcPr>
          <w:p w14:paraId="72431F9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2010</w:t>
            </w:r>
          </w:p>
        </w:tc>
        <w:tc>
          <w:tcPr>
            <w:tcW w:w="1679" w:type="dxa"/>
            <w:shd w:val="clear" w:color="auto" w:fill="auto"/>
          </w:tcPr>
          <w:p w14:paraId="14209E6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269C3A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China</w:t>
            </w:r>
          </w:p>
        </w:tc>
        <w:tc>
          <w:tcPr>
            <w:tcW w:w="1064" w:type="dxa"/>
            <w:shd w:val="clear" w:color="auto" w:fill="auto"/>
          </w:tcPr>
          <w:p w14:paraId="6E83257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At least one FDR or two or more SDR</w:t>
            </w:r>
          </w:p>
        </w:tc>
        <w:tc>
          <w:tcPr>
            <w:tcW w:w="950" w:type="dxa"/>
            <w:shd w:val="clear" w:color="auto" w:fill="auto"/>
          </w:tcPr>
          <w:p w14:paraId="384163F5"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2007</w:t>
            </w:r>
          </w:p>
        </w:tc>
        <w:tc>
          <w:tcPr>
            <w:tcW w:w="1346" w:type="dxa"/>
            <w:shd w:val="clear" w:color="auto" w:fill="auto"/>
          </w:tcPr>
          <w:p w14:paraId="3FA46F1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79398496" w14:textId="3064A26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0FB02BA2" w14:textId="2EA070A5"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31B12D8D" w14:textId="40859994"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Huang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[45]</w:t>
            </w:r>
          </w:p>
        </w:tc>
        <w:tc>
          <w:tcPr>
            <w:tcW w:w="1499" w:type="dxa"/>
            <w:shd w:val="clear" w:color="auto" w:fill="auto"/>
          </w:tcPr>
          <w:p w14:paraId="752D3FE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2004</w:t>
            </w:r>
          </w:p>
        </w:tc>
        <w:tc>
          <w:tcPr>
            <w:tcW w:w="1679" w:type="dxa"/>
            <w:shd w:val="clear" w:color="auto" w:fill="auto"/>
          </w:tcPr>
          <w:p w14:paraId="63F97E4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756E18E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Japan</w:t>
            </w:r>
          </w:p>
        </w:tc>
        <w:tc>
          <w:tcPr>
            <w:tcW w:w="1064" w:type="dxa"/>
            <w:shd w:val="clear" w:color="auto" w:fill="auto"/>
          </w:tcPr>
          <w:p w14:paraId="1BBEF93E"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86C7B6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1988-1998</w:t>
            </w:r>
          </w:p>
        </w:tc>
        <w:tc>
          <w:tcPr>
            <w:tcW w:w="1346" w:type="dxa"/>
            <w:shd w:val="clear" w:color="auto" w:fill="auto"/>
          </w:tcPr>
          <w:p w14:paraId="44C68A30" w14:textId="7AF880AF"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5C0E310C" w14:textId="1FB70E48"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2</w:t>
            </w:r>
          </w:p>
        </w:tc>
      </w:tr>
      <w:tr w:rsidR="00A92F75" w:rsidRPr="00A92F75" w14:paraId="7924A96D" w14:textId="277C81A9" w:rsidTr="00382B4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7486914F" w14:textId="392C2AA0" w:rsidR="009E7D75" w:rsidRPr="00BF7038" w:rsidRDefault="00864FE0" w:rsidP="00A92F75">
            <w:pPr>
              <w:adjustRightInd w:val="0"/>
              <w:snapToGrid w:val="0"/>
              <w:spacing w:line="360" w:lineRule="auto"/>
              <w:jc w:val="both"/>
              <w:rPr>
                <w:rFonts w:ascii="Book Antiqua" w:eastAsia="Times New Roman" w:hAnsi="Book Antiqua" w:cs="Times New Roman"/>
                <w:b w:val="0"/>
                <w:bCs w:val="0"/>
                <w:color w:val="000000" w:themeColor="text1"/>
                <w:sz w:val="24"/>
                <w:szCs w:val="24"/>
                <w:lang w:val="en-US" w:eastAsia="en-CA"/>
              </w:rPr>
            </w:pPr>
            <w:r w:rsidRPr="00BF7038">
              <w:rPr>
                <w:rFonts w:ascii="Book Antiqua" w:eastAsia="Times New Roman" w:hAnsi="Book Antiqua" w:cs="Times New Roman"/>
                <w:b w:val="0"/>
                <w:bCs w:val="0"/>
                <w:caps w:val="0"/>
                <w:color w:val="000000" w:themeColor="text1"/>
                <w:sz w:val="24"/>
                <w:szCs w:val="24"/>
                <w:lang w:val="en-US" w:eastAsia="en-CA"/>
              </w:rPr>
              <w:t>Ibáñez-</w:t>
            </w:r>
            <w:proofErr w:type="spellStart"/>
            <w:r w:rsidRPr="00BF7038">
              <w:rPr>
                <w:rFonts w:ascii="Book Antiqua" w:eastAsia="Times New Roman" w:hAnsi="Book Antiqua" w:cs="Times New Roman"/>
                <w:b w:val="0"/>
                <w:bCs w:val="0"/>
                <w:caps w:val="0"/>
                <w:color w:val="000000" w:themeColor="text1"/>
                <w:sz w:val="24"/>
                <w:szCs w:val="24"/>
                <w:lang w:val="en-US" w:eastAsia="en-CA"/>
              </w:rPr>
              <w:t>sanz</w:t>
            </w:r>
            <w:proofErr w:type="spellEnd"/>
            <w:r w:rsidRPr="00BF7038">
              <w:rPr>
                <w:rFonts w:ascii="Book Antiqua" w:eastAsia="Times New Roman" w:hAnsi="Book Antiqua" w:cs="Times New Roman"/>
                <w:b w:val="0"/>
                <w:bCs w:val="0"/>
                <w:caps w:val="0"/>
                <w:color w:val="000000" w:themeColor="text1"/>
                <w:sz w:val="24"/>
                <w:szCs w:val="24"/>
                <w:lang w:val="en-US" w:eastAsia="en-CA"/>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eastAsia="Times New Roman" w:hAnsi="Book Antiqua" w:cs="Times New Roman"/>
                <w:b w:val="0"/>
                <w:bCs w:val="0"/>
                <w:noProof/>
                <w:color w:val="000000" w:themeColor="text1"/>
                <w:sz w:val="24"/>
                <w:szCs w:val="24"/>
                <w:vertAlign w:val="superscript"/>
                <w:lang w:val="en-US" w:eastAsia="en-CA"/>
              </w:rPr>
              <w:t>[46]</w:t>
            </w:r>
          </w:p>
        </w:tc>
        <w:tc>
          <w:tcPr>
            <w:tcW w:w="1499" w:type="dxa"/>
            <w:shd w:val="clear" w:color="auto" w:fill="auto"/>
          </w:tcPr>
          <w:p w14:paraId="69816B06"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2017</w:t>
            </w:r>
          </w:p>
        </w:tc>
        <w:tc>
          <w:tcPr>
            <w:tcW w:w="1679" w:type="dxa"/>
            <w:shd w:val="clear" w:color="auto" w:fill="auto"/>
          </w:tcPr>
          <w:p w14:paraId="24F3B19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3F1346B"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Spain</w:t>
            </w:r>
          </w:p>
        </w:tc>
        <w:tc>
          <w:tcPr>
            <w:tcW w:w="1064" w:type="dxa"/>
            <w:shd w:val="clear" w:color="auto" w:fill="auto"/>
          </w:tcPr>
          <w:p w14:paraId="4774ADAF"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 SDR, TDR</w:t>
            </w:r>
          </w:p>
        </w:tc>
        <w:tc>
          <w:tcPr>
            <w:tcW w:w="950" w:type="dxa"/>
            <w:shd w:val="clear" w:color="auto" w:fill="auto"/>
          </w:tcPr>
          <w:p w14:paraId="6237F0FB"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2008-2013</w:t>
            </w:r>
          </w:p>
        </w:tc>
        <w:tc>
          <w:tcPr>
            <w:tcW w:w="1346" w:type="dxa"/>
            <w:shd w:val="clear" w:color="auto" w:fill="auto"/>
          </w:tcPr>
          <w:p w14:paraId="1724C84B"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6E87043D" w14:textId="4CAB90DC"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323CD5D8" w14:textId="4CBA7BD0"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0E84C60B" w14:textId="59D6E8B6"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Il'yasova</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[47]</w:t>
            </w:r>
          </w:p>
        </w:tc>
        <w:tc>
          <w:tcPr>
            <w:tcW w:w="1499" w:type="dxa"/>
            <w:shd w:val="clear" w:color="auto" w:fill="auto"/>
          </w:tcPr>
          <w:p w14:paraId="16AE48D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2003</w:t>
            </w:r>
          </w:p>
        </w:tc>
        <w:tc>
          <w:tcPr>
            <w:tcW w:w="1679" w:type="dxa"/>
            <w:shd w:val="clear" w:color="auto" w:fill="auto"/>
          </w:tcPr>
          <w:p w14:paraId="372C7C4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0A971E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3F83CC9D"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Unclear</w:t>
            </w:r>
          </w:p>
        </w:tc>
        <w:tc>
          <w:tcPr>
            <w:tcW w:w="950" w:type="dxa"/>
            <w:shd w:val="clear" w:color="auto" w:fill="auto"/>
          </w:tcPr>
          <w:p w14:paraId="3E4D7C20"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1996-2000</w:t>
            </w:r>
          </w:p>
        </w:tc>
        <w:tc>
          <w:tcPr>
            <w:tcW w:w="1346" w:type="dxa"/>
            <w:shd w:val="clear" w:color="auto" w:fill="auto"/>
          </w:tcPr>
          <w:p w14:paraId="3D9FB05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292CCAE2" w14:textId="6CE1244E"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34F2A8A7" w14:textId="366FFE4B"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2E489F2" w14:textId="2F020511"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Jia</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C27126" w:rsidRPr="00BF7038">
              <w:rPr>
                <w:rFonts w:ascii="Book Antiqua" w:hAnsi="Book Antiqua" w:cs="Times New Roman"/>
                <w:b w:val="0"/>
                <w:bCs w:val="0"/>
                <w:noProof/>
                <w:color w:val="000000" w:themeColor="text1"/>
                <w:sz w:val="24"/>
                <w:szCs w:val="24"/>
                <w:vertAlign w:val="superscript"/>
                <w:lang w:val="en-US"/>
              </w:rPr>
              <w:t>[20]</w:t>
            </w:r>
          </w:p>
        </w:tc>
        <w:tc>
          <w:tcPr>
            <w:tcW w:w="1499" w:type="dxa"/>
            <w:shd w:val="clear" w:color="auto" w:fill="auto"/>
          </w:tcPr>
          <w:p w14:paraId="748CF7E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2007</w:t>
            </w:r>
          </w:p>
        </w:tc>
        <w:tc>
          <w:tcPr>
            <w:tcW w:w="1679" w:type="dxa"/>
            <w:shd w:val="clear" w:color="auto" w:fill="auto"/>
          </w:tcPr>
          <w:p w14:paraId="5F0E7350"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86AB89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China</w:t>
            </w:r>
          </w:p>
        </w:tc>
        <w:tc>
          <w:tcPr>
            <w:tcW w:w="1064" w:type="dxa"/>
            <w:shd w:val="clear" w:color="auto" w:fill="auto"/>
          </w:tcPr>
          <w:p w14:paraId="4137CA8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1462535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2003-2005</w:t>
            </w:r>
          </w:p>
        </w:tc>
        <w:tc>
          <w:tcPr>
            <w:tcW w:w="1346" w:type="dxa"/>
            <w:shd w:val="clear" w:color="auto" w:fill="auto"/>
          </w:tcPr>
          <w:p w14:paraId="1B23514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17B53F3" w14:textId="143AC31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60BE7399" w14:textId="73503670"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5C3CD28D" w14:textId="39C49483"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Jo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[48]</w:t>
            </w:r>
          </w:p>
        </w:tc>
        <w:tc>
          <w:tcPr>
            <w:tcW w:w="1499" w:type="dxa"/>
            <w:shd w:val="clear" w:color="auto" w:fill="auto"/>
          </w:tcPr>
          <w:p w14:paraId="24665ACB"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2012</w:t>
            </w:r>
          </w:p>
        </w:tc>
        <w:tc>
          <w:tcPr>
            <w:tcW w:w="1679" w:type="dxa"/>
            <w:shd w:val="clear" w:color="auto" w:fill="auto"/>
          </w:tcPr>
          <w:p w14:paraId="05B5E2F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2DD18ABB" w14:textId="5E5A98A0" w:rsidR="009E7D75" w:rsidRPr="00A92F75" w:rsidRDefault="00ED138D"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Pr>
                <w:rFonts w:ascii="Book Antiqua" w:eastAsia="Times New Roman" w:hAnsi="Book Antiqua" w:cs="Times New Roman"/>
                <w:bCs/>
                <w:color w:val="000000" w:themeColor="text1"/>
                <w:sz w:val="24"/>
                <w:szCs w:val="24"/>
                <w:lang w:val="en-US" w:eastAsia="en-CA"/>
              </w:rPr>
              <w:t xml:space="preserve">South </w:t>
            </w:r>
            <w:r w:rsidR="009E7D75" w:rsidRPr="00A92F75">
              <w:rPr>
                <w:rFonts w:ascii="Book Antiqua" w:eastAsia="Times New Roman" w:hAnsi="Book Antiqua" w:cs="Times New Roman"/>
                <w:bCs/>
                <w:color w:val="000000" w:themeColor="text1"/>
                <w:sz w:val="24"/>
                <w:szCs w:val="24"/>
                <w:lang w:val="en-US" w:eastAsia="en-CA"/>
              </w:rPr>
              <w:t>Korea</w:t>
            </w:r>
          </w:p>
        </w:tc>
        <w:tc>
          <w:tcPr>
            <w:tcW w:w="1064" w:type="dxa"/>
            <w:shd w:val="clear" w:color="auto" w:fill="auto"/>
          </w:tcPr>
          <w:p w14:paraId="5AC3EFB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Unclear</w:t>
            </w:r>
          </w:p>
        </w:tc>
        <w:tc>
          <w:tcPr>
            <w:tcW w:w="950" w:type="dxa"/>
            <w:shd w:val="clear" w:color="auto" w:fill="auto"/>
          </w:tcPr>
          <w:p w14:paraId="29D019C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2004-2007</w:t>
            </w:r>
          </w:p>
        </w:tc>
        <w:tc>
          <w:tcPr>
            <w:tcW w:w="1346" w:type="dxa"/>
            <w:shd w:val="clear" w:color="auto" w:fill="auto"/>
          </w:tcPr>
          <w:p w14:paraId="2F796FB0"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67456A7C" w14:textId="2D5C1643"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3</w:t>
            </w:r>
          </w:p>
        </w:tc>
      </w:tr>
      <w:tr w:rsidR="00A92F75" w:rsidRPr="00A92F75" w14:paraId="1CEA9982" w14:textId="6D130FE7"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0565AB6C" w14:textId="7A53B942"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Kampman</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[49]</w:t>
            </w:r>
          </w:p>
        </w:tc>
        <w:tc>
          <w:tcPr>
            <w:tcW w:w="1499" w:type="dxa"/>
            <w:shd w:val="clear" w:color="auto" w:fill="auto"/>
          </w:tcPr>
          <w:p w14:paraId="286E04D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2000</w:t>
            </w:r>
          </w:p>
        </w:tc>
        <w:tc>
          <w:tcPr>
            <w:tcW w:w="1679" w:type="dxa"/>
            <w:shd w:val="clear" w:color="auto" w:fill="auto"/>
          </w:tcPr>
          <w:p w14:paraId="1FBD2F5C"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37CEA22E"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United States</w:t>
            </w:r>
          </w:p>
        </w:tc>
        <w:tc>
          <w:tcPr>
            <w:tcW w:w="1064" w:type="dxa"/>
            <w:shd w:val="clear" w:color="auto" w:fill="auto"/>
          </w:tcPr>
          <w:p w14:paraId="0D309CAD"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1CF743C9"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1991-1994</w:t>
            </w:r>
          </w:p>
        </w:tc>
        <w:tc>
          <w:tcPr>
            <w:tcW w:w="1346" w:type="dxa"/>
            <w:shd w:val="clear" w:color="auto" w:fill="auto"/>
          </w:tcPr>
          <w:p w14:paraId="54F02C9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0F561099" w14:textId="40CEE34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2A247899" w14:textId="73C784D6"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F0FDA1A" w14:textId="0D23370E"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Kim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[50]</w:t>
            </w:r>
          </w:p>
        </w:tc>
        <w:tc>
          <w:tcPr>
            <w:tcW w:w="1499" w:type="dxa"/>
            <w:shd w:val="clear" w:color="auto" w:fill="auto"/>
          </w:tcPr>
          <w:p w14:paraId="4E2F1B65"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2009</w:t>
            </w:r>
          </w:p>
        </w:tc>
        <w:tc>
          <w:tcPr>
            <w:tcW w:w="1679" w:type="dxa"/>
            <w:shd w:val="clear" w:color="auto" w:fill="auto"/>
          </w:tcPr>
          <w:p w14:paraId="003AC69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69E13A9D" w14:textId="0D4CB4E1" w:rsidR="009E7D75" w:rsidRPr="00A92F75" w:rsidRDefault="00382B4B"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Pr>
                <w:rFonts w:ascii="Book Antiqua" w:eastAsia="Times New Roman" w:hAnsi="Book Antiqua" w:cs="Times New Roman"/>
                <w:bCs/>
                <w:color w:val="000000" w:themeColor="text1"/>
                <w:sz w:val="24"/>
                <w:szCs w:val="24"/>
                <w:lang w:val="en-US" w:eastAsia="en-CA"/>
              </w:rPr>
              <w:t>South</w:t>
            </w:r>
            <w:r w:rsidRPr="00A92F75">
              <w:rPr>
                <w:rFonts w:ascii="Book Antiqua" w:eastAsia="Times New Roman" w:hAnsi="Book Antiqua" w:cs="Times New Roman"/>
                <w:bCs/>
                <w:color w:val="000000" w:themeColor="text1"/>
                <w:sz w:val="24"/>
                <w:szCs w:val="24"/>
                <w:lang w:val="en-US" w:eastAsia="en-CA"/>
              </w:rPr>
              <w:t xml:space="preserve"> </w:t>
            </w:r>
            <w:r w:rsidR="009E7D75" w:rsidRPr="00A92F75">
              <w:rPr>
                <w:rFonts w:ascii="Book Antiqua" w:eastAsia="Times New Roman" w:hAnsi="Book Antiqua" w:cs="Times New Roman"/>
                <w:bCs/>
                <w:color w:val="000000" w:themeColor="text1"/>
                <w:sz w:val="24"/>
                <w:szCs w:val="24"/>
                <w:lang w:val="en-US" w:eastAsia="en-CA"/>
              </w:rPr>
              <w:t>Korea</w:t>
            </w:r>
          </w:p>
        </w:tc>
        <w:tc>
          <w:tcPr>
            <w:tcW w:w="1064" w:type="dxa"/>
            <w:shd w:val="clear" w:color="auto" w:fill="auto"/>
          </w:tcPr>
          <w:p w14:paraId="009275E1"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DC0D64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2001-2004</w:t>
            </w:r>
          </w:p>
        </w:tc>
        <w:tc>
          <w:tcPr>
            <w:tcW w:w="1346" w:type="dxa"/>
            <w:shd w:val="clear" w:color="auto" w:fill="auto"/>
          </w:tcPr>
          <w:p w14:paraId="39E8918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483FFBFB" w14:textId="5BF2EE71"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0E5D870C" w14:textId="59B297EF"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54334160" w14:textId="7FA1A6D5"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Kotake</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[51]</w:t>
            </w:r>
          </w:p>
        </w:tc>
        <w:tc>
          <w:tcPr>
            <w:tcW w:w="1499" w:type="dxa"/>
            <w:shd w:val="clear" w:color="auto" w:fill="auto"/>
          </w:tcPr>
          <w:p w14:paraId="4D5FD7C4"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1995</w:t>
            </w:r>
          </w:p>
        </w:tc>
        <w:tc>
          <w:tcPr>
            <w:tcW w:w="1679" w:type="dxa"/>
            <w:shd w:val="clear" w:color="auto" w:fill="auto"/>
          </w:tcPr>
          <w:p w14:paraId="70E55683"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2934D76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Japan</w:t>
            </w:r>
          </w:p>
        </w:tc>
        <w:tc>
          <w:tcPr>
            <w:tcW w:w="1064" w:type="dxa"/>
            <w:shd w:val="clear" w:color="auto" w:fill="auto"/>
          </w:tcPr>
          <w:p w14:paraId="6B384EF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6A3AAE60"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1992-1994</w:t>
            </w:r>
          </w:p>
        </w:tc>
        <w:tc>
          <w:tcPr>
            <w:tcW w:w="1346" w:type="dxa"/>
            <w:shd w:val="clear" w:color="auto" w:fill="auto"/>
          </w:tcPr>
          <w:p w14:paraId="684085E5" w14:textId="2A6DA95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337B9E2A" w14:textId="59E2B2AE"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6</w:t>
            </w:r>
          </w:p>
        </w:tc>
      </w:tr>
      <w:tr w:rsidR="00A92F75" w:rsidRPr="00A92F75" w14:paraId="6B9C79BC" w14:textId="286F9224"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35129D91" w14:textId="3A69BA41"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BF7038">
              <w:rPr>
                <w:rFonts w:ascii="Book Antiqua" w:hAnsi="Book Antiqua" w:cs="Times New Roman"/>
                <w:b w:val="0"/>
                <w:bCs w:val="0"/>
                <w:caps w:val="0"/>
                <w:color w:val="000000" w:themeColor="text1"/>
                <w:sz w:val="24"/>
                <w:szCs w:val="24"/>
                <w:lang w:val="en-US"/>
              </w:rPr>
              <w:t>Kune</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[52]</w:t>
            </w:r>
          </w:p>
        </w:tc>
        <w:tc>
          <w:tcPr>
            <w:tcW w:w="1499" w:type="dxa"/>
            <w:shd w:val="clear" w:color="auto" w:fill="auto"/>
          </w:tcPr>
          <w:p w14:paraId="2633A516"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2009</w:t>
            </w:r>
          </w:p>
        </w:tc>
        <w:tc>
          <w:tcPr>
            <w:tcW w:w="1679" w:type="dxa"/>
            <w:shd w:val="clear" w:color="auto" w:fill="auto"/>
          </w:tcPr>
          <w:p w14:paraId="2650F591"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0AE9747A"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Australia</w:t>
            </w:r>
          </w:p>
        </w:tc>
        <w:tc>
          <w:tcPr>
            <w:tcW w:w="1064" w:type="dxa"/>
            <w:shd w:val="clear" w:color="auto" w:fill="auto"/>
          </w:tcPr>
          <w:p w14:paraId="392613A9"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04CCFBB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1980-1981</w:t>
            </w:r>
          </w:p>
        </w:tc>
        <w:tc>
          <w:tcPr>
            <w:tcW w:w="1346" w:type="dxa"/>
            <w:shd w:val="clear" w:color="auto" w:fill="auto"/>
          </w:tcPr>
          <w:p w14:paraId="46E21DC2" w14:textId="4C075549"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Primary</w:t>
            </w:r>
          </w:p>
        </w:tc>
        <w:tc>
          <w:tcPr>
            <w:tcW w:w="1018" w:type="dxa"/>
            <w:shd w:val="clear" w:color="auto" w:fill="auto"/>
          </w:tcPr>
          <w:p w14:paraId="5B464399" w14:textId="68EDAA8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7</w:t>
            </w:r>
          </w:p>
        </w:tc>
      </w:tr>
      <w:tr w:rsidR="00A92F75" w:rsidRPr="00A92F75" w14:paraId="1779DD80" w14:textId="319C1A3A"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right w:val="none" w:sz="0" w:space="0" w:color="auto"/>
            </w:tcBorders>
            <w:shd w:val="clear" w:color="auto" w:fill="auto"/>
          </w:tcPr>
          <w:p w14:paraId="6CF70E77" w14:textId="725C63B3"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La </w:t>
            </w:r>
            <w:proofErr w:type="spellStart"/>
            <w:r w:rsidRPr="00BF7038">
              <w:rPr>
                <w:rFonts w:ascii="Book Antiqua" w:hAnsi="Book Antiqua" w:cs="Times New Roman"/>
                <w:b w:val="0"/>
                <w:bCs w:val="0"/>
                <w:caps w:val="0"/>
                <w:color w:val="000000" w:themeColor="text1"/>
                <w:sz w:val="24"/>
                <w:szCs w:val="24"/>
                <w:lang w:val="en-US"/>
              </w:rPr>
              <w:t>vecchia</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t>et al</w:t>
            </w:r>
            <w:r w:rsidR="001E31BE" w:rsidRPr="00BF7038">
              <w:rPr>
                <w:rFonts w:ascii="Book Antiqua" w:hAnsi="Book Antiqua" w:cs="Times New Roman"/>
                <w:b w:val="0"/>
                <w:bCs w:val="0"/>
                <w:noProof/>
                <w:color w:val="000000" w:themeColor="text1"/>
                <w:sz w:val="24"/>
                <w:szCs w:val="24"/>
                <w:vertAlign w:val="superscript"/>
                <w:lang w:val="en-US"/>
              </w:rPr>
              <w:t>[53]</w:t>
            </w:r>
          </w:p>
        </w:tc>
        <w:tc>
          <w:tcPr>
            <w:tcW w:w="1499" w:type="dxa"/>
            <w:shd w:val="clear" w:color="auto" w:fill="auto"/>
          </w:tcPr>
          <w:p w14:paraId="5CF2DE18"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1996</w:t>
            </w:r>
          </w:p>
        </w:tc>
        <w:tc>
          <w:tcPr>
            <w:tcW w:w="1679" w:type="dxa"/>
            <w:shd w:val="clear" w:color="auto" w:fill="auto"/>
          </w:tcPr>
          <w:p w14:paraId="6C3F2A1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4E3E995C" w14:textId="505FBF10"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Italy</w:t>
            </w:r>
          </w:p>
        </w:tc>
        <w:tc>
          <w:tcPr>
            <w:tcW w:w="1064" w:type="dxa"/>
            <w:shd w:val="clear" w:color="auto" w:fill="auto"/>
          </w:tcPr>
          <w:p w14:paraId="528E3291"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FDR</w:t>
            </w:r>
          </w:p>
        </w:tc>
        <w:tc>
          <w:tcPr>
            <w:tcW w:w="950" w:type="dxa"/>
            <w:shd w:val="clear" w:color="auto" w:fill="auto"/>
          </w:tcPr>
          <w:p w14:paraId="3436BDD7"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1985-1992</w:t>
            </w:r>
          </w:p>
        </w:tc>
        <w:tc>
          <w:tcPr>
            <w:tcW w:w="1346" w:type="dxa"/>
            <w:shd w:val="clear" w:color="auto" w:fill="auto"/>
          </w:tcPr>
          <w:p w14:paraId="331DC0CA" w14:textId="77777777"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Secondary</w:t>
            </w:r>
          </w:p>
        </w:tc>
        <w:tc>
          <w:tcPr>
            <w:tcW w:w="1018" w:type="dxa"/>
            <w:shd w:val="clear" w:color="auto" w:fill="auto"/>
          </w:tcPr>
          <w:p w14:paraId="4CA6EE26" w14:textId="00B3FDC6" w:rsidR="009E7D75" w:rsidRPr="00A92F75" w:rsidRDefault="009E7D75" w:rsidP="00BF703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4</w:t>
            </w:r>
          </w:p>
        </w:tc>
      </w:tr>
      <w:tr w:rsidR="00A92F75" w:rsidRPr="00A92F75" w14:paraId="5E21714A" w14:textId="3B0B01CB"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bottom w:val="nil"/>
              <w:right w:val="none" w:sz="0" w:space="0" w:color="auto"/>
            </w:tcBorders>
            <w:shd w:val="clear" w:color="auto" w:fill="auto"/>
          </w:tcPr>
          <w:p w14:paraId="3933425B" w14:textId="6A817CAC" w:rsidR="009E7D75" w:rsidRPr="00BF7038" w:rsidRDefault="00864FE0" w:rsidP="00A92F75">
            <w:pPr>
              <w:adjustRightInd w:val="0"/>
              <w:snapToGrid w:val="0"/>
              <w:spacing w:line="360" w:lineRule="auto"/>
              <w:jc w:val="both"/>
              <w:rPr>
                <w:rFonts w:ascii="Book Antiqua" w:hAnsi="Book Antiqua" w:cs="Times New Roman"/>
                <w:b w:val="0"/>
                <w:bCs w:val="0"/>
                <w:color w:val="000000" w:themeColor="text1"/>
                <w:sz w:val="24"/>
                <w:szCs w:val="24"/>
                <w:lang w:val="en-US"/>
              </w:rPr>
            </w:pPr>
            <w:r w:rsidRPr="00BF7038">
              <w:rPr>
                <w:rFonts w:ascii="Book Antiqua" w:hAnsi="Book Antiqua" w:cs="Times New Roman"/>
                <w:b w:val="0"/>
                <w:bCs w:val="0"/>
                <w:caps w:val="0"/>
                <w:color w:val="000000" w:themeColor="text1"/>
                <w:sz w:val="24"/>
                <w:szCs w:val="24"/>
                <w:lang w:val="en-US"/>
              </w:rPr>
              <w:t xml:space="preserve">Le </w:t>
            </w:r>
            <w:proofErr w:type="spellStart"/>
            <w:r w:rsidRPr="00BF7038">
              <w:rPr>
                <w:rFonts w:ascii="Book Antiqua" w:hAnsi="Book Antiqua" w:cs="Times New Roman"/>
                <w:b w:val="0"/>
                <w:bCs w:val="0"/>
                <w:caps w:val="0"/>
                <w:color w:val="000000" w:themeColor="text1"/>
                <w:sz w:val="24"/>
                <w:szCs w:val="24"/>
                <w:lang w:val="en-US"/>
              </w:rPr>
              <w:t>merchand</w:t>
            </w:r>
            <w:proofErr w:type="spellEnd"/>
            <w:r w:rsidRPr="00BF7038">
              <w:rPr>
                <w:rFonts w:ascii="Book Antiqua" w:hAnsi="Book Antiqua" w:cs="Times New Roman"/>
                <w:b w:val="0"/>
                <w:bCs w:val="0"/>
                <w:caps w:val="0"/>
                <w:color w:val="000000" w:themeColor="text1"/>
                <w:sz w:val="24"/>
                <w:szCs w:val="24"/>
                <w:lang w:val="en-US"/>
              </w:rPr>
              <w:t xml:space="preserve"> </w:t>
            </w:r>
            <w:r w:rsidR="00BF7038" w:rsidRPr="00BF7038">
              <w:rPr>
                <w:rFonts w:ascii="Book Antiqua" w:hAnsi="Book Antiqua" w:cs="Times New Roman"/>
                <w:b w:val="0"/>
                <w:bCs w:val="0"/>
                <w:i/>
                <w:iCs/>
                <w:caps w:val="0"/>
                <w:color w:val="000000" w:themeColor="text1"/>
                <w:sz w:val="24"/>
                <w:szCs w:val="24"/>
                <w:lang w:val="en-US"/>
              </w:rPr>
              <w:lastRenderedPageBreak/>
              <w:t>et al</w:t>
            </w:r>
            <w:r w:rsidR="001E31BE" w:rsidRPr="00BF7038">
              <w:rPr>
                <w:rFonts w:ascii="Book Antiqua" w:hAnsi="Book Antiqua" w:cs="Times New Roman"/>
                <w:b w:val="0"/>
                <w:bCs w:val="0"/>
                <w:noProof/>
                <w:color w:val="000000" w:themeColor="text1"/>
                <w:sz w:val="24"/>
                <w:szCs w:val="24"/>
                <w:vertAlign w:val="superscript"/>
                <w:lang w:val="en-US"/>
              </w:rPr>
              <w:t>[54]</w:t>
            </w:r>
          </w:p>
        </w:tc>
        <w:tc>
          <w:tcPr>
            <w:tcW w:w="1499" w:type="dxa"/>
            <w:tcBorders>
              <w:bottom w:val="nil"/>
            </w:tcBorders>
            <w:shd w:val="clear" w:color="auto" w:fill="auto"/>
          </w:tcPr>
          <w:p w14:paraId="7E856224"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lastRenderedPageBreak/>
              <w:t>1999</w:t>
            </w:r>
          </w:p>
        </w:tc>
        <w:tc>
          <w:tcPr>
            <w:tcW w:w="1679" w:type="dxa"/>
            <w:shd w:val="clear" w:color="auto" w:fill="auto"/>
          </w:tcPr>
          <w:p w14:paraId="5E12EB0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t>Case control</w:t>
            </w:r>
          </w:p>
        </w:tc>
        <w:tc>
          <w:tcPr>
            <w:tcW w:w="1514" w:type="dxa"/>
            <w:shd w:val="clear" w:color="auto" w:fill="auto"/>
          </w:tcPr>
          <w:p w14:paraId="16D021D3"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A92F75">
              <w:rPr>
                <w:rFonts w:ascii="Book Antiqua" w:eastAsia="Times New Roman" w:hAnsi="Book Antiqua" w:cs="Times New Roman"/>
                <w:bCs/>
                <w:color w:val="000000" w:themeColor="text1"/>
                <w:sz w:val="24"/>
                <w:szCs w:val="24"/>
                <w:lang w:val="en-US" w:eastAsia="en-CA"/>
              </w:rPr>
              <w:t xml:space="preserve">United </w:t>
            </w:r>
            <w:r w:rsidRPr="00A92F75">
              <w:rPr>
                <w:rFonts w:ascii="Book Antiqua" w:eastAsia="Times New Roman" w:hAnsi="Book Antiqua" w:cs="Times New Roman"/>
                <w:bCs/>
                <w:color w:val="000000" w:themeColor="text1"/>
                <w:sz w:val="24"/>
                <w:szCs w:val="24"/>
                <w:lang w:val="en-US" w:eastAsia="en-CA"/>
              </w:rPr>
              <w:lastRenderedPageBreak/>
              <w:t>States</w:t>
            </w:r>
          </w:p>
        </w:tc>
        <w:tc>
          <w:tcPr>
            <w:tcW w:w="1064" w:type="dxa"/>
            <w:shd w:val="clear" w:color="auto" w:fill="auto"/>
          </w:tcPr>
          <w:p w14:paraId="49AE55CC"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92F75">
              <w:rPr>
                <w:rFonts w:ascii="Book Antiqua" w:hAnsi="Book Antiqua" w:cs="Times New Roman"/>
                <w:color w:val="000000" w:themeColor="text1"/>
                <w:sz w:val="24"/>
                <w:szCs w:val="24"/>
                <w:lang w:val="en-US"/>
              </w:rPr>
              <w:lastRenderedPageBreak/>
              <w:t>FDR</w:t>
            </w:r>
          </w:p>
        </w:tc>
        <w:tc>
          <w:tcPr>
            <w:tcW w:w="950" w:type="dxa"/>
            <w:shd w:val="clear" w:color="auto" w:fill="auto"/>
          </w:tcPr>
          <w:p w14:paraId="401E4B27" w14:textId="77777777"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t>1987-</w:t>
            </w:r>
            <w:r w:rsidRPr="00A92F75">
              <w:rPr>
                <w:rFonts w:ascii="Book Antiqua" w:hAnsi="Book Antiqua" w:cs="Times New Roman"/>
                <w:bCs/>
                <w:color w:val="000000" w:themeColor="text1"/>
                <w:sz w:val="24"/>
                <w:szCs w:val="24"/>
                <w:lang w:val="en-US"/>
              </w:rPr>
              <w:lastRenderedPageBreak/>
              <w:t>1991</w:t>
            </w:r>
          </w:p>
        </w:tc>
        <w:tc>
          <w:tcPr>
            <w:tcW w:w="1346" w:type="dxa"/>
            <w:shd w:val="clear" w:color="auto" w:fill="auto"/>
          </w:tcPr>
          <w:p w14:paraId="6535DB0D" w14:textId="0431B816"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bCs/>
                <w:color w:val="000000" w:themeColor="text1"/>
                <w:sz w:val="24"/>
                <w:szCs w:val="24"/>
                <w:lang w:val="en-US"/>
              </w:rPr>
              <w:lastRenderedPageBreak/>
              <w:t>Secondary</w:t>
            </w:r>
          </w:p>
        </w:tc>
        <w:tc>
          <w:tcPr>
            <w:tcW w:w="1018" w:type="dxa"/>
            <w:shd w:val="clear" w:color="auto" w:fill="auto"/>
          </w:tcPr>
          <w:p w14:paraId="3050A85B" w14:textId="141B4AA8" w:rsidR="009E7D75" w:rsidRPr="00A92F75" w:rsidRDefault="009E7D75" w:rsidP="00BF703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A92F75">
              <w:rPr>
                <w:rFonts w:ascii="Book Antiqua" w:hAnsi="Book Antiqua" w:cs="Times New Roman"/>
                <w:color w:val="000000" w:themeColor="text1"/>
                <w:sz w:val="24"/>
                <w:szCs w:val="24"/>
                <w:lang w:val="en-US"/>
              </w:rPr>
              <w:t>8</w:t>
            </w:r>
          </w:p>
        </w:tc>
      </w:tr>
      <w:tr w:rsidR="00102D76" w:rsidRPr="00102D76" w14:paraId="31D4DA19" w14:textId="21577C35"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4040F7B" w14:textId="2459AD4F"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lastRenderedPageBreak/>
              <w:t xml:space="preserve">Lee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[55]</w:t>
            </w:r>
          </w:p>
        </w:tc>
        <w:tc>
          <w:tcPr>
            <w:tcW w:w="1499" w:type="dxa"/>
            <w:tcBorders>
              <w:top w:val="nil"/>
              <w:left w:val="nil"/>
              <w:bottom w:val="nil"/>
            </w:tcBorders>
            <w:shd w:val="clear" w:color="auto" w:fill="auto"/>
          </w:tcPr>
          <w:p w14:paraId="6AD2B53A"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shd w:val="clear" w:color="auto" w:fill="auto"/>
          </w:tcPr>
          <w:p w14:paraId="307F6037" w14:textId="026FCD5B"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Retrospective</w:t>
            </w:r>
          </w:p>
        </w:tc>
        <w:tc>
          <w:tcPr>
            <w:tcW w:w="1514" w:type="dxa"/>
            <w:shd w:val="clear" w:color="auto" w:fill="auto"/>
          </w:tcPr>
          <w:p w14:paraId="219AF86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Sweden</w:t>
            </w:r>
          </w:p>
        </w:tc>
        <w:tc>
          <w:tcPr>
            <w:tcW w:w="1064" w:type="dxa"/>
            <w:shd w:val="clear" w:color="auto" w:fill="auto"/>
          </w:tcPr>
          <w:p w14:paraId="513903E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 Sibling only</w:t>
            </w:r>
          </w:p>
        </w:tc>
        <w:tc>
          <w:tcPr>
            <w:tcW w:w="950" w:type="dxa"/>
            <w:shd w:val="clear" w:color="auto" w:fill="auto"/>
          </w:tcPr>
          <w:p w14:paraId="135879E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1958-2009</w:t>
            </w:r>
          </w:p>
        </w:tc>
        <w:tc>
          <w:tcPr>
            <w:tcW w:w="1346" w:type="dxa"/>
            <w:shd w:val="clear" w:color="auto" w:fill="auto"/>
          </w:tcPr>
          <w:p w14:paraId="4448A45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shd w:val="clear" w:color="auto" w:fill="auto"/>
          </w:tcPr>
          <w:p w14:paraId="3444CC3B" w14:textId="02C1F89D"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5</w:t>
            </w:r>
          </w:p>
        </w:tc>
      </w:tr>
      <w:tr w:rsidR="00102D76" w:rsidRPr="00102D76" w14:paraId="5CAAE38C" w14:textId="4E5BB824"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DBFB1AB" w14:textId="6EFD0A10"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Lohsoonthorn</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[26]</w:t>
            </w:r>
          </w:p>
        </w:tc>
        <w:tc>
          <w:tcPr>
            <w:tcW w:w="1499" w:type="dxa"/>
            <w:tcBorders>
              <w:top w:val="nil"/>
              <w:left w:val="nil"/>
              <w:bottom w:val="nil"/>
            </w:tcBorders>
            <w:shd w:val="clear" w:color="auto" w:fill="auto"/>
          </w:tcPr>
          <w:p w14:paraId="4E0FDCFD"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1995</w:t>
            </w:r>
          </w:p>
        </w:tc>
        <w:tc>
          <w:tcPr>
            <w:tcW w:w="1679" w:type="dxa"/>
            <w:shd w:val="clear" w:color="auto" w:fill="auto"/>
          </w:tcPr>
          <w:p w14:paraId="519DB70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2A82FDE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Thailand</w:t>
            </w:r>
          </w:p>
        </w:tc>
        <w:tc>
          <w:tcPr>
            <w:tcW w:w="1064" w:type="dxa"/>
            <w:shd w:val="clear" w:color="auto" w:fill="auto"/>
          </w:tcPr>
          <w:p w14:paraId="7E526A0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 Parents only</w:t>
            </w:r>
          </w:p>
        </w:tc>
        <w:tc>
          <w:tcPr>
            <w:tcW w:w="950" w:type="dxa"/>
            <w:shd w:val="clear" w:color="auto" w:fill="auto"/>
          </w:tcPr>
          <w:p w14:paraId="3ABA0E0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N/A</w:t>
            </w:r>
          </w:p>
        </w:tc>
        <w:tc>
          <w:tcPr>
            <w:tcW w:w="1346" w:type="dxa"/>
            <w:shd w:val="clear" w:color="auto" w:fill="auto"/>
          </w:tcPr>
          <w:p w14:paraId="0EB8A552" w14:textId="1625D9BA"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shd w:val="clear" w:color="auto" w:fill="auto"/>
          </w:tcPr>
          <w:p w14:paraId="2FB42C93" w14:textId="72969F5D"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64595FD7" w14:textId="2E1EC1AB"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22E86ADF" w14:textId="134CDC89"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Mahmoudi</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[56]</w:t>
            </w:r>
          </w:p>
        </w:tc>
        <w:tc>
          <w:tcPr>
            <w:tcW w:w="1499" w:type="dxa"/>
            <w:tcBorders>
              <w:top w:val="nil"/>
              <w:left w:val="nil"/>
              <w:bottom w:val="nil"/>
            </w:tcBorders>
            <w:shd w:val="clear" w:color="auto" w:fill="auto"/>
          </w:tcPr>
          <w:p w14:paraId="4958ADE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shd w:val="clear" w:color="auto" w:fill="auto"/>
          </w:tcPr>
          <w:p w14:paraId="6A1435E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2465E27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Iran</w:t>
            </w:r>
          </w:p>
        </w:tc>
        <w:tc>
          <w:tcPr>
            <w:tcW w:w="1064" w:type="dxa"/>
            <w:shd w:val="clear" w:color="auto" w:fill="auto"/>
          </w:tcPr>
          <w:p w14:paraId="73AD1A55"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shd w:val="clear" w:color="auto" w:fill="auto"/>
          </w:tcPr>
          <w:p w14:paraId="52D836C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2009-2012</w:t>
            </w:r>
          </w:p>
        </w:tc>
        <w:tc>
          <w:tcPr>
            <w:tcW w:w="1346" w:type="dxa"/>
            <w:shd w:val="clear" w:color="auto" w:fill="auto"/>
          </w:tcPr>
          <w:p w14:paraId="4BBB1D2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shd w:val="clear" w:color="auto" w:fill="auto"/>
          </w:tcPr>
          <w:p w14:paraId="6CF894C9" w14:textId="176CA820"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10D7F209" w14:textId="1770D0CB"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53BEA7AD" w14:textId="7D231876"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Mahmoudi</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[57]</w:t>
            </w:r>
          </w:p>
        </w:tc>
        <w:tc>
          <w:tcPr>
            <w:tcW w:w="1499" w:type="dxa"/>
            <w:tcBorders>
              <w:top w:val="nil"/>
              <w:left w:val="nil"/>
              <w:bottom w:val="nil"/>
            </w:tcBorders>
            <w:shd w:val="clear" w:color="auto" w:fill="auto"/>
          </w:tcPr>
          <w:p w14:paraId="5433794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shd w:val="clear" w:color="auto" w:fill="auto"/>
          </w:tcPr>
          <w:p w14:paraId="55BF918C"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313F870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Iran</w:t>
            </w:r>
          </w:p>
        </w:tc>
        <w:tc>
          <w:tcPr>
            <w:tcW w:w="1064" w:type="dxa"/>
            <w:shd w:val="clear" w:color="auto" w:fill="auto"/>
          </w:tcPr>
          <w:p w14:paraId="6D2B988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shd w:val="clear" w:color="auto" w:fill="auto"/>
          </w:tcPr>
          <w:p w14:paraId="3C86E7A8"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2008-2012</w:t>
            </w:r>
          </w:p>
        </w:tc>
        <w:tc>
          <w:tcPr>
            <w:tcW w:w="1346" w:type="dxa"/>
            <w:shd w:val="clear" w:color="auto" w:fill="auto"/>
          </w:tcPr>
          <w:p w14:paraId="1E71DA7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shd w:val="clear" w:color="auto" w:fill="auto"/>
          </w:tcPr>
          <w:p w14:paraId="5E06B344" w14:textId="3E7A987C"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75C41A87" w14:textId="42182865"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76D0A14" w14:textId="7F5DEA62"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Minami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[58]</w:t>
            </w:r>
          </w:p>
        </w:tc>
        <w:tc>
          <w:tcPr>
            <w:tcW w:w="1499" w:type="dxa"/>
            <w:tcBorders>
              <w:top w:val="nil"/>
              <w:left w:val="nil"/>
              <w:bottom w:val="nil"/>
            </w:tcBorders>
            <w:shd w:val="clear" w:color="auto" w:fill="auto"/>
          </w:tcPr>
          <w:p w14:paraId="3D286DB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2003</w:t>
            </w:r>
          </w:p>
        </w:tc>
        <w:tc>
          <w:tcPr>
            <w:tcW w:w="1679" w:type="dxa"/>
            <w:shd w:val="clear" w:color="auto" w:fill="auto"/>
          </w:tcPr>
          <w:p w14:paraId="530503A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shd w:val="clear" w:color="auto" w:fill="auto"/>
          </w:tcPr>
          <w:p w14:paraId="026919A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shd w:val="clear" w:color="auto" w:fill="auto"/>
          </w:tcPr>
          <w:p w14:paraId="1509A6D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shd w:val="clear" w:color="auto" w:fill="auto"/>
          </w:tcPr>
          <w:p w14:paraId="2E5215B2"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1997-2001</w:t>
            </w:r>
          </w:p>
        </w:tc>
        <w:tc>
          <w:tcPr>
            <w:tcW w:w="1346" w:type="dxa"/>
            <w:shd w:val="clear" w:color="auto" w:fill="auto"/>
          </w:tcPr>
          <w:p w14:paraId="1E170FC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shd w:val="clear" w:color="auto" w:fill="auto"/>
          </w:tcPr>
          <w:p w14:paraId="33D28BBA" w14:textId="0038A41E"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0C6646F2" w14:textId="2F471AAA"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7F3AAED1" w14:textId="13E12A85"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Morois</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[59]</w:t>
            </w:r>
          </w:p>
        </w:tc>
        <w:tc>
          <w:tcPr>
            <w:tcW w:w="1499" w:type="dxa"/>
            <w:tcBorders>
              <w:top w:val="nil"/>
              <w:left w:val="nil"/>
              <w:bottom w:val="nil"/>
            </w:tcBorders>
            <w:shd w:val="clear" w:color="auto" w:fill="auto"/>
          </w:tcPr>
          <w:p w14:paraId="095178D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tcBorders>
              <w:bottom w:val="nil"/>
            </w:tcBorders>
            <w:shd w:val="clear" w:color="auto" w:fill="auto"/>
          </w:tcPr>
          <w:p w14:paraId="1595C61F" w14:textId="451E7ADB"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Prospective</w:t>
            </w:r>
          </w:p>
        </w:tc>
        <w:tc>
          <w:tcPr>
            <w:tcW w:w="1514" w:type="dxa"/>
            <w:tcBorders>
              <w:bottom w:val="nil"/>
            </w:tcBorders>
            <w:shd w:val="clear" w:color="auto" w:fill="auto"/>
          </w:tcPr>
          <w:p w14:paraId="2DDE49F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France</w:t>
            </w:r>
          </w:p>
        </w:tc>
        <w:tc>
          <w:tcPr>
            <w:tcW w:w="1064" w:type="dxa"/>
            <w:tcBorders>
              <w:bottom w:val="nil"/>
            </w:tcBorders>
            <w:shd w:val="clear" w:color="auto" w:fill="auto"/>
          </w:tcPr>
          <w:p w14:paraId="43C82CC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bottom w:val="nil"/>
            </w:tcBorders>
            <w:shd w:val="clear" w:color="auto" w:fill="auto"/>
          </w:tcPr>
          <w:p w14:paraId="716A6990"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1990-2008</w:t>
            </w:r>
          </w:p>
        </w:tc>
        <w:tc>
          <w:tcPr>
            <w:tcW w:w="1346" w:type="dxa"/>
            <w:tcBorders>
              <w:bottom w:val="nil"/>
            </w:tcBorders>
            <w:shd w:val="clear" w:color="auto" w:fill="auto"/>
          </w:tcPr>
          <w:p w14:paraId="1A60BE0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bottom w:val="nil"/>
            </w:tcBorders>
            <w:shd w:val="clear" w:color="auto" w:fill="auto"/>
          </w:tcPr>
          <w:p w14:paraId="55D6B928" w14:textId="666B4390"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4</w:t>
            </w:r>
          </w:p>
        </w:tc>
      </w:tr>
      <w:tr w:rsidR="00102D76" w:rsidRPr="00102D76" w14:paraId="6E9ED68B" w14:textId="298A25B9"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ABC5AD3" w14:textId="2E9AF036"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Newcomb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[60]</w:t>
            </w:r>
          </w:p>
        </w:tc>
        <w:tc>
          <w:tcPr>
            <w:tcW w:w="1499" w:type="dxa"/>
            <w:tcBorders>
              <w:top w:val="nil"/>
              <w:left w:val="nil"/>
              <w:bottom w:val="nil"/>
              <w:right w:val="nil"/>
            </w:tcBorders>
            <w:shd w:val="clear" w:color="auto" w:fill="auto"/>
          </w:tcPr>
          <w:p w14:paraId="36F5313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1999</w:t>
            </w:r>
          </w:p>
        </w:tc>
        <w:tc>
          <w:tcPr>
            <w:tcW w:w="1679" w:type="dxa"/>
            <w:tcBorders>
              <w:top w:val="nil"/>
              <w:left w:val="nil"/>
              <w:bottom w:val="nil"/>
              <w:right w:val="nil"/>
            </w:tcBorders>
            <w:shd w:val="clear" w:color="auto" w:fill="auto"/>
          </w:tcPr>
          <w:p w14:paraId="776EA9C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6B7529F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08D7B264"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55E348B8"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1990-1991</w:t>
            </w:r>
          </w:p>
        </w:tc>
        <w:tc>
          <w:tcPr>
            <w:tcW w:w="1346" w:type="dxa"/>
            <w:tcBorders>
              <w:top w:val="nil"/>
              <w:left w:val="nil"/>
              <w:bottom w:val="nil"/>
              <w:right w:val="nil"/>
            </w:tcBorders>
            <w:shd w:val="clear" w:color="auto" w:fill="auto"/>
          </w:tcPr>
          <w:p w14:paraId="0B69A2FF" w14:textId="3D5BFC93"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tcBorders>
              <w:top w:val="nil"/>
              <w:left w:val="nil"/>
              <w:bottom w:val="nil"/>
            </w:tcBorders>
            <w:shd w:val="clear" w:color="auto" w:fill="auto"/>
          </w:tcPr>
          <w:p w14:paraId="33D5FD27" w14:textId="78D44D12"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0FB664EF" w14:textId="335D9DEE"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5E997E64" w14:textId="3BF881E1"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Otani</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[61]</w:t>
            </w:r>
          </w:p>
        </w:tc>
        <w:tc>
          <w:tcPr>
            <w:tcW w:w="1499" w:type="dxa"/>
            <w:tcBorders>
              <w:top w:val="nil"/>
              <w:left w:val="nil"/>
              <w:bottom w:val="nil"/>
              <w:right w:val="nil"/>
            </w:tcBorders>
            <w:shd w:val="clear" w:color="auto" w:fill="auto"/>
          </w:tcPr>
          <w:p w14:paraId="4192B1B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2006</w:t>
            </w:r>
          </w:p>
        </w:tc>
        <w:tc>
          <w:tcPr>
            <w:tcW w:w="1679" w:type="dxa"/>
            <w:tcBorders>
              <w:top w:val="nil"/>
              <w:left w:val="nil"/>
              <w:bottom w:val="nil"/>
              <w:right w:val="nil"/>
            </w:tcBorders>
            <w:shd w:val="clear" w:color="auto" w:fill="auto"/>
          </w:tcPr>
          <w:p w14:paraId="33B9CA0C"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9890A25"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tcBorders>
              <w:top w:val="nil"/>
              <w:left w:val="nil"/>
              <w:bottom w:val="nil"/>
              <w:right w:val="nil"/>
            </w:tcBorders>
            <w:shd w:val="clear" w:color="auto" w:fill="auto"/>
          </w:tcPr>
          <w:p w14:paraId="19571AD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tcBorders>
              <w:top w:val="nil"/>
              <w:left w:val="nil"/>
              <w:bottom w:val="nil"/>
              <w:right w:val="nil"/>
            </w:tcBorders>
            <w:shd w:val="clear" w:color="auto" w:fill="auto"/>
          </w:tcPr>
          <w:p w14:paraId="3DAD651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1990-2003</w:t>
            </w:r>
          </w:p>
        </w:tc>
        <w:tc>
          <w:tcPr>
            <w:tcW w:w="1346" w:type="dxa"/>
            <w:tcBorders>
              <w:top w:val="nil"/>
              <w:left w:val="nil"/>
              <w:bottom w:val="nil"/>
              <w:right w:val="nil"/>
            </w:tcBorders>
            <w:shd w:val="clear" w:color="auto" w:fill="auto"/>
          </w:tcPr>
          <w:p w14:paraId="400B61D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2980885B" w14:textId="039D97D1"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0DAC9AA9" w14:textId="42FBDD2E"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34ACBC9" w14:textId="7E930C85"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Pou</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[61]</w:t>
            </w:r>
          </w:p>
        </w:tc>
        <w:tc>
          <w:tcPr>
            <w:tcW w:w="1499" w:type="dxa"/>
            <w:tcBorders>
              <w:top w:val="nil"/>
              <w:left w:val="nil"/>
              <w:bottom w:val="nil"/>
              <w:right w:val="nil"/>
            </w:tcBorders>
            <w:shd w:val="clear" w:color="auto" w:fill="auto"/>
          </w:tcPr>
          <w:p w14:paraId="4778C93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2012</w:t>
            </w:r>
          </w:p>
        </w:tc>
        <w:tc>
          <w:tcPr>
            <w:tcW w:w="1679" w:type="dxa"/>
            <w:tcBorders>
              <w:top w:val="nil"/>
              <w:left w:val="nil"/>
              <w:bottom w:val="nil"/>
              <w:right w:val="nil"/>
            </w:tcBorders>
            <w:shd w:val="clear" w:color="auto" w:fill="auto"/>
          </w:tcPr>
          <w:p w14:paraId="7FCD269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C4E4B3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Argentina</w:t>
            </w:r>
          </w:p>
        </w:tc>
        <w:tc>
          <w:tcPr>
            <w:tcW w:w="1064" w:type="dxa"/>
            <w:tcBorders>
              <w:top w:val="nil"/>
              <w:left w:val="nil"/>
              <w:bottom w:val="nil"/>
              <w:right w:val="nil"/>
            </w:tcBorders>
            <w:shd w:val="clear" w:color="auto" w:fill="auto"/>
          </w:tcPr>
          <w:p w14:paraId="62A9620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1721FAD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2006-2010</w:t>
            </w:r>
          </w:p>
        </w:tc>
        <w:tc>
          <w:tcPr>
            <w:tcW w:w="1346" w:type="dxa"/>
            <w:tcBorders>
              <w:top w:val="nil"/>
              <w:left w:val="nil"/>
              <w:bottom w:val="nil"/>
              <w:right w:val="nil"/>
            </w:tcBorders>
            <w:shd w:val="clear" w:color="auto" w:fill="auto"/>
          </w:tcPr>
          <w:p w14:paraId="0DA1A7B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53610A8C" w14:textId="4FD5CC2C"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5EF63BDE" w14:textId="4CDE78B9"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31B60430" w14:textId="3530146F"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Rennert</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[62]</w:t>
            </w:r>
          </w:p>
        </w:tc>
        <w:tc>
          <w:tcPr>
            <w:tcW w:w="1499" w:type="dxa"/>
            <w:tcBorders>
              <w:top w:val="nil"/>
              <w:left w:val="nil"/>
              <w:bottom w:val="nil"/>
              <w:right w:val="nil"/>
            </w:tcBorders>
            <w:shd w:val="clear" w:color="auto" w:fill="auto"/>
          </w:tcPr>
          <w:p w14:paraId="2ECB6128"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2010</w:t>
            </w:r>
          </w:p>
        </w:tc>
        <w:tc>
          <w:tcPr>
            <w:tcW w:w="1679" w:type="dxa"/>
            <w:tcBorders>
              <w:top w:val="nil"/>
              <w:left w:val="nil"/>
              <w:bottom w:val="nil"/>
              <w:right w:val="nil"/>
            </w:tcBorders>
            <w:shd w:val="clear" w:color="auto" w:fill="auto"/>
          </w:tcPr>
          <w:p w14:paraId="4B5B0C7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EF99E9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Israel</w:t>
            </w:r>
          </w:p>
        </w:tc>
        <w:tc>
          <w:tcPr>
            <w:tcW w:w="1064" w:type="dxa"/>
            <w:tcBorders>
              <w:top w:val="nil"/>
              <w:left w:val="nil"/>
              <w:bottom w:val="nil"/>
              <w:right w:val="nil"/>
            </w:tcBorders>
            <w:shd w:val="clear" w:color="auto" w:fill="auto"/>
          </w:tcPr>
          <w:p w14:paraId="49453E7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007A967B"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N/A</w:t>
            </w:r>
          </w:p>
        </w:tc>
        <w:tc>
          <w:tcPr>
            <w:tcW w:w="1346" w:type="dxa"/>
            <w:tcBorders>
              <w:top w:val="nil"/>
              <w:left w:val="nil"/>
              <w:bottom w:val="nil"/>
              <w:right w:val="nil"/>
            </w:tcBorders>
            <w:shd w:val="clear" w:color="auto" w:fill="auto"/>
          </w:tcPr>
          <w:p w14:paraId="79EB9D1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0DCA1F36" w14:textId="58068402"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61573E2C" w14:textId="1E1C1178"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2763A82A" w14:textId="15EC3337"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Rosenberg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[63]</w:t>
            </w:r>
          </w:p>
        </w:tc>
        <w:tc>
          <w:tcPr>
            <w:tcW w:w="1499" w:type="dxa"/>
            <w:tcBorders>
              <w:top w:val="nil"/>
              <w:left w:val="nil"/>
              <w:bottom w:val="nil"/>
              <w:right w:val="nil"/>
            </w:tcBorders>
            <w:shd w:val="clear" w:color="auto" w:fill="auto"/>
          </w:tcPr>
          <w:p w14:paraId="3537180B"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1998</w:t>
            </w:r>
          </w:p>
        </w:tc>
        <w:tc>
          <w:tcPr>
            <w:tcW w:w="1679" w:type="dxa"/>
            <w:tcBorders>
              <w:top w:val="nil"/>
              <w:left w:val="nil"/>
              <w:bottom w:val="nil"/>
              <w:right w:val="nil"/>
            </w:tcBorders>
            <w:shd w:val="clear" w:color="auto" w:fill="auto"/>
          </w:tcPr>
          <w:p w14:paraId="1DA22E1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1CF2F3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34539C1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0698C88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1992 -1994</w:t>
            </w:r>
          </w:p>
        </w:tc>
        <w:tc>
          <w:tcPr>
            <w:tcW w:w="1346" w:type="dxa"/>
            <w:tcBorders>
              <w:top w:val="nil"/>
              <w:left w:val="nil"/>
              <w:bottom w:val="nil"/>
              <w:right w:val="nil"/>
            </w:tcBorders>
            <w:shd w:val="clear" w:color="auto" w:fill="auto"/>
          </w:tcPr>
          <w:p w14:paraId="2E508050" w14:textId="0CF5652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35D6DA92" w14:textId="0D031A45"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8</w:t>
            </w:r>
          </w:p>
        </w:tc>
      </w:tr>
      <w:tr w:rsidR="00102D76" w:rsidRPr="00102D76" w14:paraId="6DE41490" w14:textId="0E8BF2CD" w:rsidTr="00382B4B">
        <w:trPr>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AF91844" w14:textId="04F8A578"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Russo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[64]</w:t>
            </w:r>
          </w:p>
        </w:tc>
        <w:tc>
          <w:tcPr>
            <w:tcW w:w="1499" w:type="dxa"/>
            <w:tcBorders>
              <w:top w:val="nil"/>
              <w:left w:val="nil"/>
              <w:bottom w:val="nil"/>
              <w:right w:val="nil"/>
            </w:tcBorders>
            <w:shd w:val="clear" w:color="auto" w:fill="auto"/>
          </w:tcPr>
          <w:p w14:paraId="7124D35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1998</w:t>
            </w:r>
          </w:p>
        </w:tc>
        <w:tc>
          <w:tcPr>
            <w:tcW w:w="1679" w:type="dxa"/>
            <w:tcBorders>
              <w:top w:val="nil"/>
              <w:left w:val="nil"/>
              <w:bottom w:val="nil"/>
              <w:right w:val="nil"/>
            </w:tcBorders>
            <w:shd w:val="clear" w:color="auto" w:fill="auto"/>
          </w:tcPr>
          <w:p w14:paraId="2CCC034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29A6727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Italy</w:t>
            </w:r>
          </w:p>
        </w:tc>
        <w:tc>
          <w:tcPr>
            <w:tcW w:w="1064" w:type="dxa"/>
            <w:tcBorders>
              <w:top w:val="nil"/>
              <w:left w:val="nil"/>
              <w:bottom w:val="nil"/>
              <w:right w:val="nil"/>
            </w:tcBorders>
            <w:shd w:val="clear" w:color="auto" w:fill="auto"/>
          </w:tcPr>
          <w:p w14:paraId="7182177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tcBorders>
              <w:top w:val="nil"/>
              <w:left w:val="nil"/>
              <w:bottom w:val="nil"/>
              <w:right w:val="nil"/>
            </w:tcBorders>
            <w:shd w:val="clear" w:color="auto" w:fill="auto"/>
          </w:tcPr>
          <w:p w14:paraId="26CC3BE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1992-1996</w:t>
            </w:r>
          </w:p>
        </w:tc>
        <w:tc>
          <w:tcPr>
            <w:tcW w:w="1346" w:type="dxa"/>
            <w:tcBorders>
              <w:top w:val="nil"/>
              <w:left w:val="nil"/>
              <w:bottom w:val="nil"/>
              <w:right w:val="nil"/>
            </w:tcBorders>
            <w:shd w:val="clear" w:color="auto" w:fill="auto"/>
          </w:tcPr>
          <w:p w14:paraId="0423D66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29EE5B32" w14:textId="4B137EDD"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08DE29CB" w14:textId="382D53E6"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1F5C388" w14:textId="263B6062"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Samadder</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 xml:space="preserve">et </w:t>
            </w:r>
            <w:r w:rsidR="00BF7038" w:rsidRPr="00102D76">
              <w:rPr>
                <w:rFonts w:ascii="Book Antiqua" w:hAnsi="Book Antiqua" w:cs="Times New Roman"/>
                <w:b w:val="0"/>
                <w:bCs w:val="0"/>
                <w:i/>
                <w:iCs/>
                <w:caps w:val="0"/>
                <w:color w:val="000000" w:themeColor="text1"/>
                <w:sz w:val="24"/>
                <w:szCs w:val="24"/>
                <w:lang w:val="en-US"/>
              </w:rPr>
              <w:lastRenderedPageBreak/>
              <w:t>al</w:t>
            </w:r>
            <w:r w:rsidR="001E31BE" w:rsidRPr="00102D76">
              <w:rPr>
                <w:rFonts w:ascii="Book Antiqua" w:hAnsi="Book Antiqua" w:cs="Times New Roman"/>
                <w:b w:val="0"/>
                <w:bCs w:val="0"/>
                <w:noProof/>
                <w:color w:val="000000" w:themeColor="text1"/>
                <w:sz w:val="24"/>
                <w:szCs w:val="24"/>
                <w:vertAlign w:val="superscript"/>
                <w:lang w:val="en-US"/>
              </w:rPr>
              <w:t>[65]</w:t>
            </w:r>
          </w:p>
        </w:tc>
        <w:tc>
          <w:tcPr>
            <w:tcW w:w="1499" w:type="dxa"/>
            <w:tcBorders>
              <w:top w:val="nil"/>
              <w:left w:val="nil"/>
              <w:bottom w:val="nil"/>
              <w:right w:val="nil"/>
            </w:tcBorders>
            <w:shd w:val="clear" w:color="auto" w:fill="auto"/>
          </w:tcPr>
          <w:p w14:paraId="2C5B35EA"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lastRenderedPageBreak/>
              <w:t>2016</w:t>
            </w:r>
          </w:p>
        </w:tc>
        <w:tc>
          <w:tcPr>
            <w:tcW w:w="1679" w:type="dxa"/>
            <w:tcBorders>
              <w:top w:val="nil"/>
              <w:left w:val="nil"/>
              <w:bottom w:val="nil"/>
              <w:right w:val="nil"/>
            </w:tcBorders>
            <w:shd w:val="clear" w:color="auto" w:fill="auto"/>
          </w:tcPr>
          <w:p w14:paraId="42300F0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48BC474B"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 xml:space="preserve">United </w:t>
            </w:r>
            <w:r w:rsidRPr="00102D76">
              <w:rPr>
                <w:rFonts w:ascii="Book Antiqua" w:eastAsia="Times New Roman" w:hAnsi="Book Antiqua" w:cs="Times New Roman"/>
                <w:bCs/>
                <w:color w:val="000000" w:themeColor="text1"/>
                <w:sz w:val="24"/>
                <w:szCs w:val="24"/>
                <w:lang w:val="en-US" w:eastAsia="en-CA"/>
              </w:rPr>
              <w:lastRenderedPageBreak/>
              <w:t>States</w:t>
            </w:r>
          </w:p>
        </w:tc>
        <w:tc>
          <w:tcPr>
            <w:tcW w:w="1064" w:type="dxa"/>
            <w:tcBorders>
              <w:top w:val="nil"/>
              <w:left w:val="nil"/>
              <w:bottom w:val="nil"/>
              <w:right w:val="nil"/>
            </w:tcBorders>
            <w:shd w:val="clear" w:color="auto" w:fill="auto"/>
          </w:tcPr>
          <w:p w14:paraId="7A07EF58"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lastRenderedPageBreak/>
              <w:t>FDR</w:t>
            </w:r>
          </w:p>
        </w:tc>
        <w:tc>
          <w:tcPr>
            <w:tcW w:w="950" w:type="dxa"/>
            <w:tcBorders>
              <w:top w:val="nil"/>
              <w:left w:val="nil"/>
              <w:bottom w:val="nil"/>
              <w:right w:val="nil"/>
            </w:tcBorders>
            <w:shd w:val="clear" w:color="auto" w:fill="auto"/>
          </w:tcPr>
          <w:p w14:paraId="1D7600C7"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2000-</w:t>
            </w:r>
            <w:r w:rsidRPr="00102D76">
              <w:rPr>
                <w:rFonts w:ascii="Book Antiqua" w:hAnsi="Book Antiqua" w:cs="Times New Roman"/>
                <w:bCs/>
                <w:color w:val="000000" w:themeColor="text1"/>
                <w:sz w:val="24"/>
                <w:szCs w:val="24"/>
                <w:lang w:val="en-US"/>
              </w:rPr>
              <w:lastRenderedPageBreak/>
              <w:t>2010</w:t>
            </w:r>
          </w:p>
        </w:tc>
        <w:tc>
          <w:tcPr>
            <w:tcW w:w="1346" w:type="dxa"/>
            <w:tcBorders>
              <w:top w:val="nil"/>
              <w:left w:val="nil"/>
              <w:bottom w:val="nil"/>
              <w:right w:val="nil"/>
            </w:tcBorders>
            <w:shd w:val="clear" w:color="auto" w:fill="auto"/>
          </w:tcPr>
          <w:p w14:paraId="530884DE"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lastRenderedPageBreak/>
              <w:t>Secondary</w:t>
            </w:r>
          </w:p>
        </w:tc>
        <w:tc>
          <w:tcPr>
            <w:tcW w:w="1018" w:type="dxa"/>
            <w:tcBorders>
              <w:top w:val="nil"/>
              <w:left w:val="nil"/>
              <w:bottom w:val="nil"/>
            </w:tcBorders>
            <w:shd w:val="clear" w:color="auto" w:fill="auto"/>
          </w:tcPr>
          <w:p w14:paraId="3DF86403" w14:textId="45F6CE29"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113EDF89" w14:textId="7D21AF89"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DF60EDC" w14:textId="49D791F5"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lastRenderedPageBreak/>
              <w:t xml:space="preserve">Schoen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[66]</w:t>
            </w:r>
          </w:p>
        </w:tc>
        <w:tc>
          <w:tcPr>
            <w:tcW w:w="1499" w:type="dxa"/>
            <w:tcBorders>
              <w:top w:val="nil"/>
              <w:left w:val="nil"/>
              <w:bottom w:val="nil"/>
              <w:right w:val="nil"/>
            </w:tcBorders>
            <w:shd w:val="clear" w:color="auto" w:fill="auto"/>
          </w:tcPr>
          <w:p w14:paraId="73A4FE03"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2015</w:t>
            </w:r>
          </w:p>
        </w:tc>
        <w:tc>
          <w:tcPr>
            <w:tcW w:w="1679" w:type="dxa"/>
            <w:tcBorders>
              <w:top w:val="nil"/>
              <w:left w:val="nil"/>
              <w:bottom w:val="nil"/>
              <w:right w:val="nil"/>
            </w:tcBorders>
            <w:shd w:val="clear" w:color="auto" w:fill="auto"/>
          </w:tcPr>
          <w:p w14:paraId="1BB1AF1B" w14:textId="3D36432A"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Prospective</w:t>
            </w:r>
          </w:p>
        </w:tc>
        <w:tc>
          <w:tcPr>
            <w:tcW w:w="1514" w:type="dxa"/>
            <w:tcBorders>
              <w:top w:val="nil"/>
              <w:left w:val="nil"/>
              <w:bottom w:val="nil"/>
              <w:right w:val="nil"/>
            </w:tcBorders>
            <w:shd w:val="clear" w:color="auto" w:fill="auto"/>
          </w:tcPr>
          <w:p w14:paraId="0A97559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nil"/>
              <w:right w:val="nil"/>
            </w:tcBorders>
            <w:shd w:val="clear" w:color="auto" w:fill="auto"/>
          </w:tcPr>
          <w:p w14:paraId="6ABB0680"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23F5406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1993-2001</w:t>
            </w:r>
          </w:p>
        </w:tc>
        <w:tc>
          <w:tcPr>
            <w:tcW w:w="1346" w:type="dxa"/>
            <w:tcBorders>
              <w:top w:val="nil"/>
              <w:left w:val="nil"/>
              <w:bottom w:val="nil"/>
              <w:right w:val="nil"/>
            </w:tcBorders>
            <w:shd w:val="clear" w:color="auto" w:fill="auto"/>
          </w:tcPr>
          <w:p w14:paraId="12B3A7F3" w14:textId="65BB6C5C"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tcBorders>
              <w:top w:val="nil"/>
              <w:left w:val="nil"/>
              <w:bottom w:val="nil"/>
            </w:tcBorders>
            <w:shd w:val="clear" w:color="auto" w:fill="auto"/>
          </w:tcPr>
          <w:p w14:paraId="105822EB" w14:textId="3C0BC711"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5</w:t>
            </w:r>
          </w:p>
        </w:tc>
      </w:tr>
      <w:tr w:rsidR="00102D76" w:rsidRPr="00102D76" w14:paraId="5853C058" w14:textId="2040467F" w:rsidTr="00382B4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34123E79" w14:textId="4B5AEA30" w:rsidR="009E7D75" w:rsidRPr="00102D76" w:rsidRDefault="00864FE0" w:rsidP="00102D76">
            <w:pPr>
              <w:adjustRightInd w:val="0"/>
              <w:snapToGrid w:val="0"/>
              <w:spacing w:line="360" w:lineRule="auto"/>
              <w:jc w:val="both"/>
              <w:rPr>
                <w:rFonts w:ascii="Book Antiqua" w:eastAsia="Times New Roman" w:hAnsi="Book Antiqua" w:cs="Times New Roman"/>
                <w:b w:val="0"/>
                <w:bCs w:val="0"/>
                <w:color w:val="000000" w:themeColor="text1"/>
                <w:sz w:val="24"/>
                <w:szCs w:val="24"/>
                <w:lang w:val="en-US" w:eastAsia="en-CA"/>
              </w:rPr>
            </w:pPr>
            <w:proofErr w:type="spellStart"/>
            <w:r w:rsidRPr="00102D76">
              <w:rPr>
                <w:rFonts w:ascii="Book Antiqua" w:eastAsia="Times New Roman" w:hAnsi="Book Antiqua" w:cs="Times New Roman"/>
                <w:b w:val="0"/>
                <w:bCs w:val="0"/>
                <w:caps w:val="0"/>
                <w:color w:val="000000" w:themeColor="text1"/>
                <w:sz w:val="24"/>
                <w:szCs w:val="24"/>
                <w:lang w:val="en-US" w:eastAsia="en-CA"/>
              </w:rPr>
              <w:t>Senda-nakagawa</w:t>
            </w:r>
            <w:proofErr w:type="spellEnd"/>
            <w:r w:rsidRPr="00102D76">
              <w:rPr>
                <w:rFonts w:ascii="Book Antiqua" w:eastAsia="Times New Roman" w:hAnsi="Book Antiqua" w:cs="Times New Roman"/>
                <w:b w:val="0"/>
                <w:bCs w:val="0"/>
                <w:caps w:val="0"/>
                <w:color w:val="000000" w:themeColor="text1"/>
                <w:sz w:val="24"/>
                <w:szCs w:val="24"/>
                <w:lang w:val="en-US" w:eastAsia="en-CA"/>
              </w:rPr>
              <w:t xml:space="preserve"> </w:t>
            </w:r>
            <w:proofErr w:type="spellStart"/>
            <w:r w:rsidRPr="00102D76">
              <w:rPr>
                <w:rFonts w:ascii="Book Antiqua" w:eastAsia="Times New Roman" w:hAnsi="Book Antiqua" w:cs="Times New Roman"/>
                <w:b w:val="0"/>
                <w:bCs w:val="0"/>
                <w:caps w:val="0"/>
                <w:color w:val="000000" w:themeColor="text1"/>
                <w:sz w:val="24"/>
                <w:szCs w:val="24"/>
                <w:lang w:val="en-US" w:eastAsia="en-CA"/>
              </w:rPr>
              <w:t>herpacc</w:t>
            </w:r>
            <w:proofErr w:type="spellEnd"/>
            <w:r w:rsidRPr="00102D76">
              <w:rPr>
                <w:rFonts w:ascii="Book Antiqua" w:eastAsia="Times New Roman" w:hAnsi="Book Antiqua" w:cs="Times New Roman"/>
                <w:b w:val="0"/>
                <w:bCs w:val="0"/>
                <w:caps w:val="0"/>
                <w:color w:val="000000" w:themeColor="text1"/>
                <w:sz w:val="24"/>
                <w:szCs w:val="24"/>
                <w:lang w:val="en-US" w:eastAsia="en-CA"/>
              </w:rPr>
              <w:t xml:space="preserve"> (i)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eastAsia="Times New Roman" w:hAnsi="Book Antiqua" w:cs="Times New Roman"/>
                <w:b w:val="0"/>
                <w:bCs w:val="0"/>
                <w:noProof/>
                <w:color w:val="000000" w:themeColor="text1"/>
                <w:sz w:val="24"/>
                <w:szCs w:val="24"/>
                <w:vertAlign w:val="superscript"/>
                <w:lang w:val="en-US" w:eastAsia="en-CA"/>
              </w:rPr>
              <w:t>[67]</w:t>
            </w:r>
          </w:p>
        </w:tc>
        <w:tc>
          <w:tcPr>
            <w:tcW w:w="1499" w:type="dxa"/>
            <w:tcBorders>
              <w:top w:val="nil"/>
              <w:left w:val="nil"/>
              <w:bottom w:val="nil"/>
              <w:right w:val="nil"/>
            </w:tcBorders>
            <w:shd w:val="clear" w:color="auto" w:fill="auto"/>
          </w:tcPr>
          <w:p w14:paraId="3AF3682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eastAsia="Times New Roman" w:hAnsi="Book Antiqua" w:cs="Times New Roman"/>
                <w:color w:val="000000" w:themeColor="text1"/>
                <w:sz w:val="24"/>
                <w:szCs w:val="24"/>
                <w:lang w:val="en-US" w:eastAsia="en-CA"/>
              </w:rPr>
              <w:t>2017</w:t>
            </w:r>
          </w:p>
        </w:tc>
        <w:tc>
          <w:tcPr>
            <w:tcW w:w="1679" w:type="dxa"/>
            <w:tcBorders>
              <w:top w:val="nil"/>
              <w:left w:val="nil"/>
              <w:bottom w:val="nil"/>
              <w:right w:val="nil"/>
            </w:tcBorders>
            <w:shd w:val="clear" w:color="auto" w:fill="auto"/>
          </w:tcPr>
          <w:p w14:paraId="26F02D0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66FB9B7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tcBorders>
              <w:top w:val="nil"/>
              <w:left w:val="nil"/>
              <w:bottom w:val="nil"/>
              <w:right w:val="nil"/>
            </w:tcBorders>
            <w:shd w:val="clear" w:color="auto" w:fill="auto"/>
          </w:tcPr>
          <w:p w14:paraId="5D86FF3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1EFAA20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1988-2000</w:t>
            </w:r>
          </w:p>
        </w:tc>
        <w:tc>
          <w:tcPr>
            <w:tcW w:w="1346" w:type="dxa"/>
            <w:tcBorders>
              <w:top w:val="nil"/>
              <w:left w:val="nil"/>
              <w:bottom w:val="nil"/>
              <w:right w:val="nil"/>
            </w:tcBorders>
            <w:shd w:val="clear" w:color="auto" w:fill="auto"/>
          </w:tcPr>
          <w:p w14:paraId="10278CDD"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5CDD47A8" w14:textId="4285560C"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385D8220" w14:textId="3012E9D9" w:rsidTr="00382B4B">
        <w:trPr>
          <w:trHeight w:val="163"/>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2006C371" w14:textId="40273F31" w:rsidR="009E7D75" w:rsidRPr="00102D76" w:rsidRDefault="00864FE0" w:rsidP="00102D76">
            <w:pPr>
              <w:adjustRightInd w:val="0"/>
              <w:snapToGrid w:val="0"/>
              <w:spacing w:line="360" w:lineRule="auto"/>
              <w:jc w:val="both"/>
              <w:rPr>
                <w:rFonts w:ascii="Book Antiqua" w:eastAsia="Times New Roman" w:hAnsi="Book Antiqua" w:cs="Times New Roman"/>
                <w:b w:val="0"/>
                <w:bCs w:val="0"/>
                <w:color w:val="000000" w:themeColor="text1"/>
                <w:sz w:val="24"/>
                <w:szCs w:val="24"/>
                <w:lang w:val="en-US" w:eastAsia="en-CA"/>
              </w:rPr>
            </w:pPr>
            <w:proofErr w:type="spellStart"/>
            <w:r w:rsidRPr="00102D76">
              <w:rPr>
                <w:rFonts w:ascii="Book Antiqua" w:eastAsia="Times New Roman" w:hAnsi="Book Antiqua" w:cs="Times New Roman"/>
                <w:b w:val="0"/>
                <w:bCs w:val="0"/>
                <w:caps w:val="0"/>
                <w:color w:val="000000" w:themeColor="text1"/>
                <w:sz w:val="24"/>
                <w:szCs w:val="24"/>
                <w:lang w:val="en-US" w:eastAsia="en-CA"/>
              </w:rPr>
              <w:t>Senda-nakagawa</w:t>
            </w:r>
            <w:proofErr w:type="spellEnd"/>
            <w:r w:rsidRPr="00102D76">
              <w:rPr>
                <w:rFonts w:ascii="Book Antiqua" w:eastAsia="Times New Roman" w:hAnsi="Book Antiqua" w:cs="Times New Roman"/>
                <w:b w:val="0"/>
                <w:bCs w:val="0"/>
                <w:caps w:val="0"/>
                <w:color w:val="000000" w:themeColor="text1"/>
                <w:sz w:val="24"/>
                <w:szCs w:val="24"/>
                <w:lang w:val="en-US" w:eastAsia="en-CA"/>
              </w:rPr>
              <w:t xml:space="preserve"> </w:t>
            </w:r>
            <w:proofErr w:type="spellStart"/>
            <w:r w:rsidRPr="00102D76">
              <w:rPr>
                <w:rFonts w:ascii="Book Antiqua" w:eastAsia="Times New Roman" w:hAnsi="Book Antiqua" w:cs="Times New Roman"/>
                <w:b w:val="0"/>
                <w:bCs w:val="0"/>
                <w:caps w:val="0"/>
                <w:color w:val="000000" w:themeColor="text1"/>
                <w:sz w:val="24"/>
                <w:szCs w:val="24"/>
                <w:lang w:val="en-US" w:eastAsia="en-CA"/>
              </w:rPr>
              <w:t>herpacc</w:t>
            </w:r>
            <w:proofErr w:type="spellEnd"/>
            <w:r w:rsidRPr="00102D76">
              <w:rPr>
                <w:rFonts w:ascii="Book Antiqua" w:eastAsia="Times New Roman" w:hAnsi="Book Antiqua" w:cs="Times New Roman"/>
                <w:b w:val="0"/>
                <w:bCs w:val="0"/>
                <w:caps w:val="0"/>
                <w:color w:val="000000" w:themeColor="text1"/>
                <w:sz w:val="24"/>
                <w:szCs w:val="24"/>
                <w:lang w:val="en-US" w:eastAsia="en-CA"/>
              </w:rPr>
              <w:t xml:space="preserve"> (ii) </w:t>
            </w:r>
          </w:p>
        </w:tc>
        <w:tc>
          <w:tcPr>
            <w:tcW w:w="1499" w:type="dxa"/>
            <w:tcBorders>
              <w:top w:val="nil"/>
              <w:left w:val="nil"/>
              <w:bottom w:val="nil"/>
              <w:right w:val="nil"/>
            </w:tcBorders>
            <w:shd w:val="clear" w:color="auto" w:fill="auto"/>
          </w:tcPr>
          <w:p w14:paraId="3E8486DD"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2017</w:t>
            </w:r>
          </w:p>
        </w:tc>
        <w:tc>
          <w:tcPr>
            <w:tcW w:w="1679" w:type="dxa"/>
            <w:tcBorders>
              <w:top w:val="nil"/>
              <w:left w:val="nil"/>
              <w:bottom w:val="nil"/>
              <w:right w:val="nil"/>
            </w:tcBorders>
            <w:shd w:val="clear" w:color="auto" w:fill="auto"/>
          </w:tcPr>
          <w:p w14:paraId="7D36AAB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353F436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Japan</w:t>
            </w:r>
          </w:p>
        </w:tc>
        <w:tc>
          <w:tcPr>
            <w:tcW w:w="1064" w:type="dxa"/>
            <w:tcBorders>
              <w:top w:val="nil"/>
              <w:left w:val="nil"/>
              <w:bottom w:val="nil"/>
              <w:right w:val="nil"/>
            </w:tcBorders>
            <w:shd w:val="clear" w:color="auto" w:fill="auto"/>
          </w:tcPr>
          <w:p w14:paraId="5709D76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2F99767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2001-2005</w:t>
            </w:r>
          </w:p>
        </w:tc>
        <w:tc>
          <w:tcPr>
            <w:tcW w:w="1346" w:type="dxa"/>
            <w:tcBorders>
              <w:top w:val="nil"/>
              <w:left w:val="nil"/>
              <w:bottom w:val="nil"/>
              <w:right w:val="nil"/>
            </w:tcBorders>
            <w:shd w:val="clear" w:color="auto" w:fill="auto"/>
          </w:tcPr>
          <w:p w14:paraId="2D628A3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60A2004C" w14:textId="1042D43E"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r w:rsidR="00102D76" w:rsidRPr="00102D76" w14:paraId="66B87C1A" w14:textId="41F254FA"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7655E229" w14:textId="466E95EE"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Seow</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[68]</w:t>
            </w:r>
          </w:p>
        </w:tc>
        <w:tc>
          <w:tcPr>
            <w:tcW w:w="1499" w:type="dxa"/>
            <w:tcBorders>
              <w:top w:val="nil"/>
              <w:left w:val="nil"/>
              <w:bottom w:val="nil"/>
              <w:right w:val="nil"/>
            </w:tcBorders>
            <w:shd w:val="clear" w:color="auto" w:fill="auto"/>
          </w:tcPr>
          <w:p w14:paraId="57D2253F"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2002</w:t>
            </w:r>
          </w:p>
        </w:tc>
        <w:tc>
          <w:tcPr>
            <w:tcW w:w="1679" w:type="dxa"/>
            <w:tcBorders>
              <w:top w:val="nil"/>
              <w:left w:val="nil"/>
              <w:bottom w:val="nil"/>
              <w:right w:val="nil"/>
            </w:tcBorders>
            <w:shd w:val="clear" w:color="auto" w:fill="auto"/>
          </w:tcPr>
          <w:p w14:paraId="33EBC08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64597F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China</w:t>
            </w:r>
          </w:p>
        </w:tc>
        <w:tc>
          <w:tcPr>
            <w:tcW w:w="1064" w:type="dxa"/>
            <w:tcBorders>
              <w:top w:val="nil"/>
              <w:left w:val="nil"/>
              <w:bottom w:val="nil"/>
              <w:right w:val="nil"/>
            </w:tcBorders>
            <w:shd w:val="clear" w:color="auto" w:fill="auto"/>
          </w:tcPr>
          <w:p w14:paraId="66E3BCEA"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49D3434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1999-2000</w:t>
            </w:r>
          </w:p>
        </w:tc>
        <w:tc>
          <w:tcPr>
            <w:tcW w:w="1346" w:type="dxa"/>
            <w:tcBorders>
              <w:top w:val="nil"/>
              <w:left w:val="nil"/>
              <w:bottom w:val="nil"/>
              <w:right w:val="nil"/>
            </w:tcBorders>
            <w:shd w:val="clear" w:color="auto" w:fill="auto"/>
          </w:tcPr>
          <w:p w14:paraId="48C91F0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08B2CDD8" w14:textId="6ED505BE"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4</w:t>
            </w:r>
          </w:p>
        </w:tc>
      </w:tr>
      <w:tr w:rsidR="00102D76" w:rsidRPr="00102D76" w14:paraId="3C7B5BBB" w14:textId="4E8F94D6" w:rsidTr="00382B4B">
        <w:trPr>
          <w:trHeight w:val="257"/>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4E7DD77F" w14:textId="1A3D55FC"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Shang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[69]</w:t>
            </w:r>
          </w:p>
        </w:tc>
        <w:tc>
          <w:tcPr>
            <w:tcW w:w="1499" w:type="dxa"/>
            <w:tcBorders>
              <w:top w:val="nil"/>
              <w:left w:val="nil"/>
              <w:bottom w:val="nil"/>
              <w:right w:val="nil"/>
            </w:tcBorders>
            <w:shd w:val="clear" w:color="auto" w:fill="auto"/>
          </w:tcPr>
          <w:p w14:paraId="4CC10C1C"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tcBorders>
              <w:top w:val="nil"/>
              <w:left w:val="nil"/>
              <w:bottom w:val="nil"/>
              <w:right w:val="nil"/>
            </w:tcBorders>
            <w:shd w:val="clear" w:color="auto" w:fill="auto"/>
          </w:tcPr>
          <w:p w14:paraId="24FA7A5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38354D1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Australia, Canada, United States</w:t>
            </w:r>
          </w:p>
        </w:tc>
        <w:tc>
          <w:tcPr>
            <w:tcW w:w="1064" w:type="dxa"/>
            <w:tcBorders>
              <w:top w:val="nil"/>
              <w:left w:val="nil"/>
              <w:bottom w:val="nil"/>
              <w:right w:val="nil"/>
            </w:tcBorders>
            <w:shd w:val="clear" w:color="auto" w:fill="auto"/>
          </w:tcPr>
          <w:p w14:paraId="6FDAC570"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36D55D5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1997-2012</w:t>
            </w:r>
          </w:p>
        </w:tc>
        <w:tc>
          <w:tcPr>
            <w:tcW w:w="1346" w:type="dxa"/>
            <w:tcBorders>
              <w:top w:val="nil"/>
              <w:left w:val="nil"/>
              <w:bottom w:val="nil"/>
              <w:right w:val="nil"/>
            </w:tcBorders>
            <w:shd w:val="clear" w:color="auto" w:fill="auto"/>
          </w:tcPr>
          <w:p w14:paraId="326A8BA1"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754DA683" w14:textId="7D4A4534"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6</w:t>
            </w:r>
          </w:p>
        </w:tc>
      </w:tr>
      <w:tr w:rsidR="00102D76" w:rsidRPr="00102D76" w14:paraId="6F8F377A" w14:textId="3EF9E873" w:rsidTr="00382B4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37AF045" w14:textId="22A99FA5"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Sun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[70]</w:t>
            </w:r>
          </w:p>
        </w:tc>
        <w:tc>
          <w:tcPr>
            <w:tcW w:w="1499" w:type="dxa"/>
            <w:tcBorders>
              <w:top w:val="nil"/>
              <w:left w:val="nil"/>
              <w:bottom w:val="nil"/>
              <w:right w:val="nil"/>
            </w:tcBorders>
            <w:shd w:val="clear" w:color="auto" w:fill="auto"/>
          </w:tcPr>
          <w:p w14:paraId="7E60710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2012</w:t>
            </w:r>
          </w:p>
        </w:tc>
        <w:tc>
          <w:tcPr>
            <w:tcW w:w="1679" w:type="dxa"/>
            <w:tcBorders>
              <w:top w:val="nil"/>
              <w:left w:val="nil"/>
              <w:bottom w:val="nil"/>
              <w:right w:val="nil"/>
            </w:tcBorders>
            <w:shd w:val="clear" w:color="auto" w:fill="auto"/>
          </w:tcPr>
          <w:p w14:paraId="54DC7A26"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2946D999"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Canada</w:t>
            </w:r>
          </w:p>
        </w:tc>
        <w:tc>
          <w:tcPr>
            <w:tcW w:w="1064" w:type="dxa"/>
            <w:tcBorders>
              <w:top w:val="nil"/>
              <w:left w:val="nil"/>
              <w:bottom w:val="nil"/>
              <w:right w:val="nil"/>
            </w:tcBorders>
            <w:shd w:val="clear" w:color="auto" w:fill="auto"/>
          </w:tcPr>
          <w:p w14:paraId="1E169B99" w14:textId="6238F7E9"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Unclear</w:t>
            </w:r>
          </w:p>
        </w:tc>
        <w:tc>
          <w:tcPr>
            <w:tcW w:w="950" w:type="dxa"/>
            <w:tcBorders>
              <w:top w:val="nil"/>
              <w:left w:val="nil"/>
              <w:bottom w:val="nil"/>
              <w:right w:val="nil"/>
            </w:tcBorders>
            <w:shd w:val="clear" w:color="auto" w:fill="auto"/>
          </w:tcPr>
          <w:p w14:paraId="645C0E54"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1997-2003</w:t>
            </w:r>
          </w:p>
        </w:tc>
        <w:tc>
          <w:tcPr>
            <w:tcW w:w="1346" w:type="dxa"/>
            <w:tcBorders>
              <w:top w:val="nil"/>
              <w:left w:val="nil"/>
              <w:bottom w:val="nil"/>
              <w:right w:val="nil"/>
            </w:tcBorders>
            <w:shd w:val="clear" w:color="auto" w:fill="auto"/>
          </w:tcPr>
          <w:p w14:paraId="3A9E8CE0"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14575D2B" w14:textId="254DCD69"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77692334" w14:textId="769E08D8" w:rsidTr="00382B4B">
        <w:trPr>
          <w:trHeight w:val="215"/>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645035CF" w14:textId="6C0611A9"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Turati</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[71]</w:t>
            </w:r>
          </w:p>
        </w:tc>
        <w:tc>
          <w:tcPr>
            <w:tcW w:w="1499" w:type="dxa"/>
            <w:tcBorders>
              <w:top w:val="nil"/>
              <w:left w:val="nil"/>
              <w:bottom w:val="nil"/>
              <w:right w:val="nil"/>
            </w:tcBorders>
            <w:shd w:val="clear" w:color="auto" w:fill="auto"/>
          </w:tcPr>
          <w:p w14:paraId="742D350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2013</w:t>
            </w:r>
          </w:p>
        </w:tc>
        <w:tc>
          <w:tcPr>
            <w:tcW w:w="1679" w:type="dxa"/>
            <w:tcBorders>
              <w:top w:val="nil"/>
              <w:left w:val="nil"/>
              <w:bottom w:val="nil"/>
              <w:right w:val="nil"/>
            </w:tcBorders>
            <w:shd w:val="clear" w:color="auto" w:fill="auto"/>
          </w:tcPr>
          <w:p w14:paraId="0557CD1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1463E844"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Italy, Switzerland</w:t>
            </w:r>
          </w:p>
        </w:tc>
        <w:tc>
          <w:tcPr>
            <w:tcW w:w="1064" w:type="dxa"/>
            <w:tcBorders>
              <w:top w:val="nil"/>
              <w:left w:val="nil"/>
              <w:bottom w:val="nil"/>
              <w:right w:val="nil"/>
            </w:tcBorders>
            <w:shd w:val="clear" w:color="auto" w:fill="auto"/>
          </w:tcPr>
          <w:p w14:paraId="57D2244F"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33C7DFF7"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1991-2009</w:t>
            </w:r>
          </w:p>
        </w:tc>
        <w:tc>
          <w:tcPr>
            <w:tcW w:w="1346" w:type="dxa"/>
            <w:tcBorders>
              <w:top w:val="nil"/>
              <w:left w:val="nil"/>
              <w:bottom w:val="nil"/>
              <w:right w:val="nil"/>
            </w:tcBorders>
            <w:shd w:val="clear" w:color="auto" w:fill="auto"/>
          </w:tcPr>
          <w:p w14:paraId="15E7C479" w14:textId="3E8B94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Primary</w:t>
            </w:r>
          </w:p>
        </w:tc>
        <w:tc>
          <w:tcPr>
            <w:tcW w:w="1018" w:type="dxa"/>
            <w:tcBorders>
              <w:top w:val="nil"/>
              <w:left w:val="nil"/>
              <w:bottom w:val="nil"/>
            </w:tcBorders>
            <w:shd w:val="clear" w:color="auto" w:fill="auto"/>
          </w:tcPr>
          <w:p w14:paraId="27C63896" w14:textId="34CDEFD0"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3</w:t>
            </w:r>
          </w:p>
        </w:tc>
      </w:tr>
      <w:tr w:rsidR="00102D76" w:rsidRPr="00102D76" w14:paraId="12A785F2" w14:textId="7A759E8B" w:rsidTr="00382B4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738" w:type="dxa"/>
            <w:tcBorders>
              <w:top w:val="nil"/>
              <w:bottom w:val="nil"/>
              <w:right w:val="nil"/>
            </w:tcBorders>
            <w:shd w:val="clear" w:color="auto" w:fill="auto"/>
          </w:tcPr>
          <w:p w14:paraId="17788C83" w14:textId="7E4808BE"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proofErr w:type="spellStart"/>
            <w:r w:rsidRPr="00102D76">
              <w:rPr>
                <w:rFonts w:ascii="Book Antiqua" w:hAnsi="Book Antiqua" w:cs="Times New Roman"/>
                <w:b w:val="0"/>
                <w:bCs w:val="0"/>
                <w:caps w:val="0"/>
                <w:color w:val="000000" w:themeColor="text1"/>
                <w:sz w:val="24"/>
                <w:szCs w:val="24"/>
                <w:lang w:val="en-US"/>
              </w:rPr>
              <w:t>Weigl</w:t>
            </w:r>
            <w:proofErr w:type="spellEnd"/>
            <w:r w:rsidRPr="00102D76">
              <w:rPr>
                <w:rFonts w:ascii="Book Antiqua" w:hAnsi="Book Antiqua" w:cs="Times New Roman"/>
                <w:b w:val="0"/>
                <w:bCs w:val="0"/>
                <w:caps w:val="0"/>
                <w:color w:val="000000" w:themeColor="text1"/>
                <w:sz w:val="24"/>
                <w:szCs w:val="24"/>
                <w:lang w:val="en-US"/>
              </w:rPr>
              <w:t xml:space="preserve">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[72]</w:t>
            </w:r>
          </w:p>
        </w:tc>
        <w:tc>
          <w:tcPr>
            <w:tcW w:w="1499" w:type="dxa"/>
            <w:tcBorders>
              <w:top w:val="nil"/>
              <w:left w:val="nil"/>
              <w:bottom w:val="nil"/>
              <w:right w:val="nil"/>
            </w:tcBorders>
            <w:shd w:val="clear" w:color="auto" w:fill="auto"/>
          </w:tcPr>
          <w:p w14:paraId="06B33291"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2016</w:t>
            </w:r>
          </w:p>
        </w:tc>
        <w:tc>
          <w:tcPr>
            <w:tcW w:w="1679" w:type="dxa"/>
            <w:tcBorders>
              <w:top w:val="nil"/>
              <w:left w:val="nil"/>
              <w:bottom w:val="nil"/>
              <w:right w:val="nil"/>
            </w:tcBorders>
            <w:shd w:val="clear" w:color="auto" w:fill="auto"/>
          </w:tcPr>
          <w:p w14:paraId="23A7A843"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nil"/>
              <w:right w:val="nil"/>
            </w:tcBorders>
            <w:shd w:val="clear" w:color="auto" w:fill="auto"/>
          </w:tcPr>
          <w:p w14:paraId="71EEE608" w14:textId="0BCB6583"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Germany</w:t>
            </w:r>
          </w:p>
        </w:tc>
        <w:tc>
          <w:tcPr>
            <w:tcW w:w="1064" w:type="dxa"/>
            <w:tcBorders>
              <w:top w:val="nil"/>
              <w:left w:val="nil"/>
              <w:bottom w:val="nil"/>
              <w:right w:val="nil"/>
            </w:tcBorders>
            <w:shd w:val="clear" w:color="auto" w:fill="auto"/>
          </w:tcPr>
          <w:p w14:paraId="74FBBCFC"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w:t>
            </w:r>
          </w:p>
        </w:tc>
        <w:tc>
          <w:tcPr>
            <w:tcW w:w="950" w:type="dxa"/>
            <w:tcBorders>
              <w:top w:val="nil"/>
              <w:left w:val="nil"/>
              <w:bottom w:val="nil"/>
              <w:right w:val="nil"/>
            </w:tcBorders>
            <w:shd w:val="clear" w:color="auto" w:fill="auto"/>
          </w:tcPr>
          <w:p w14:paraId="788E07F4" w14:textId="77777777"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2003-2014</w:t>
            </w:r>
          </w:p>
        </w:tc>
        <w:tc>
          <w:tcPr>
            <w:tcW w:w="1346" w:type="dxa"/>
            <w:tcBorders>
              <w:top w:val="nil"/>
              <w:left w:val="nil"/>
              <w:bottom w:val="nil"/>
              <w:right w:val="nil"/>
            </w:tcBorders>
            <w:shd w:val="clear" w:color="auto" w:fill="auto"/>
          </w:tcPr>
          <w:p w14:paraId="7BD417F1" w14:textId="1502029F"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nil"/>
            </w:tcBorders>
            <w:shd w:val="clear" w:color="auto" w:fill="auto"/>
          </w:tcPr>
          <w:p w14:paraId="0D50225A" w14:textId="5B75E104" w:rsidR="009E7D75" w:rsidRPr="00102D76" w:rsidRDefault="009E7D75" w:rsidP="00102D7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7</w:t>
            </w:r>
          </w:p>
        </w:tc>
      </w:tr>
      <w:tr w:rsidR="00102D76" w:rsidRPr="00102D76" w14:paraId="5C47459B" w14:textId="564280E1" w:rsidTr="006B3668">
        <w:trPr>
          <w:trHeight w:val="568"/>
        </w:trPr>
        <w:tc>
          <w:tcPr>
            <w:cnfStyle w:val="001000000000" w:firstRow="0" w:lastRow="0" w:firstColumn="1" w:lastColumn="0" w:oddVBand="0" w:evenVBand="0" w:oddHBand="0" w:evenHBand="0" w:firstRowFirstColumn="0" w:firstRowLastColumn="0" w:lastRowFirstColumn="0" w:lastRowLastColumn="0"/>
            <w:tcW w:w="1738" w:type="dxa"/>
            <w:tcBorders>
              <w:top w:val="nil"/>
              <w:bottom w:val="single" w:sz="4" w:space="0" w:color="auto"/>
              <w:right w:val="nil"/>
            </w:tcBorders>
            <w:shd w:val="clear" w:color="auto" w:fill="auto"/>
          </w:tcPr>
          <w:p w14:paraId="3FCA3F19" w14:textId="21098541" w:rsidR="009E7D75" w:rsidRPr="00102D76" w:rsidRDefault="00864FE0" w:rsidP="00102D76">
            <w:pPr>
              <w:adjustRightInd w:val="0"/>
              <w:snapToGrid w:val="0"/>
              <w:spacing w:line="360" w:lineRule="auto"/>
              <w:jc w:val="both"/>
              <w:rPr>
                <w:rFonts w:ascii="Book Antiqua" w:hAnsi="Book Antiqua" w:cs="Times New Roman"/>
                <w:b w:val="0"/>
                <w:bCs w:val="0"/>
                <w:color w:val="000000" w:themeColor="text1"/>
                <w:sz w:val="24"/>
                <w:szCs w:val="24"/>
                <w:lang w:val="en-US"/>
              </w:rPr>
            </w:pPr>
            <w:r w:rsidRPr="00102D76">
              <w:rPr>
                <w:rFonts w:ascii="Book Antiqua" w:hAnsi="Book Antiqua" w:cs="Times New Roman"/>
                <w:b w:val="0"/>
                <w:bCs w:val="0"/>
                <w:caps w:val="0"/>
                <w:color w:val="000000" w:themeColor="text1"/>
                <w:sz w:val="24"/>
                <w:szCs w:val="24"/>
                <w:lang w:val="en-US"/>
              </w:rPr>
              <w:t xml:space="preserve">Wells </w:t>
            </w:r>
            <w:r w:rsidR="00BF7038" w:rsidRPr="00102D76">
              <w:rPr>
                <w:rFonts w:ascii="Book Antiqua" w:hAnsi="Book Antiqua" w:cs="Times New Roman"/>
                <w:b w:val="0"/>
                <w:bCs w:val="0"/>
                <w:i/>
                <w:iCs/>
                <w:caps w:val="0"/>
                <w:color w:val="000000" w:themeColor="text1"/>
                <w:sz w:val="24"/>
                <w:szCs w:val="24"/>
                <w:lang w:val="en-US"/>
              </w:rPr>
              <w:t>et al</w:t>
            </w:r>
            <w:r w:rsidR="001E31BE" w:rsidRPr="00102D76">
              <w:rPr>
                <w:rFonts w:ascii="Book Antiqua" w:hAnsi="Book Antiqua" w:cs="Times New Roman"/>
                <w:b w:val="0"/>
                <w:bCs w:val="0"/>
                <w:noProof/>
                <w:color w:val="000000" w:themeColor="text1"/>
                <w:sz w:val="24"/>
                <w:szCs w:val="24"/>
                <w:vertAlign w:val="superscript"/>
                <w:lang w:val="en-US"/>
              </w:rPr>
              <w:t>[73]</w:t>
            </w:r>
          </w:p>
        </w:tc>
        <w:tc>
          <w:tcPr>
            <w:tcW w:w="1499" w:type="dxa"/>
            <w:tcBorders>
              <w:top w:val="nil"/>
              <w:left w:val="nil"/>
              <w:bottom w:val="single" w:sz="4" w:space="0" w:color="auto"/>
              <w:right w:val="nil"/>
            </w:tcBorders>
            <w:shd w:val="clear" w:color="auto" w:fill="auto"/>
          </w:tcPr>
          <w:p w14:paraId="4CE3860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2014</w:t>
            </w:r>
          </w:p>
        </w:tc>
        <w:tc>
          <w:tcPr>
            <w:tcW w:w="1679" w:type="dxa"/>
            <w:tcBorders>
              <w:top w:val="nil"/>
              <w:left w:val="nil"/>
              <w:bottom w:val="single" w:sz="4" w:space="0" w:color="auto"/>
              <w:right w:val="nil"/>
            </w:tcBorders>
            <w:shd w:val="clear" w:color="auto" w:fill="auto"/>
          </w:tcPr>
          <w:p w14:paraId="4F99ECF2"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Case control</w:t>
            </w:r>
          </w:p>
        </w:tc>
        <w:tc>
          <w:tcPr>
            <w:tcW w:w="1514" w:type="dxa"/>
            <w:tcBorders>
              <w:top w:val="nil"/>
              <w:left w:val="nil"/>
              <w:bottom w:val="single" w:sz="4" w:space="0" w:color="auto"/>
              <w:right w:val="nil"/>
            </w:tcBorders>
            <w:shd w:val="clear" w:color="auto" w:fill="auto"/>
          </w:tcPr>
          <w:p w14:paraId="5F23EC69"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sz w:val="24"/>
                <w:szCs w:val="24"/>
                <w:lang w:val="en-US" w:eastAsia="en-CA"/>
              </w:rPr>
            </w:pPr>
            <w:r w:rsidRPr="00102D76">
              <w:rPr>
                <w:rFonts w:ascii="Book Antiqua" w:eastAsia="Times New Roman" w:hAnsi="Book Antiqua" w:cs="Times New Roman"/>
                <w:bCs/>
                <w:color w:val="000000" w:themeColor="text1"/>
                <w:sz w:val="24"/>
                <w:szCs w:val="24"/>
                <w:lang w:val="en-US" w:eastAsia="en-CA"/>
              </w:rPr>
              <w:t>United States</w:t>
            </w:r>
          </w:p>
        </w:tc>
        <w:tc>
          <w:tcPr>
            <w:tcW w:w="1064" w:type="dxa"/>
            <w:tcBorders>
              <w:top w:val="nil"/>
              <w:left w:val="nil"/>
              <w:bottom w:val="single" w:sz="4" w:space="0" w:color="auto"/>
              <w:right w:val="nil"/>
            </w:tcBorders>
            <w:shd w:val="clear" w:color="auto" w:fill="auto"/>
          </w:tcPr>
          <w:p w14:paraId="00315296"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t>FDR: colon cancer only (not rectal)</w:t>
            </w:r>
          </w:p>
        </w:tc>
        <w:tc>
          <w:tcPr>
            <w:tcW w:w="950" w:type="dxa"/>
            <w:tcBorders>
              <w:top w:val="nil"/>
              <w:left w:val="nil"/>
              <w:bottom w:val="single" w:sz="4" w:space="0" w:color="auto"/>
              <w:right w:val="nil"/>
            </w:tcBorders>
            <w:shd w:val="clear" w:color="auto" w:fill="auto"/>
          </w:tcPr>
          <w:p w14:paraId="7F3A012E"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1993-1996</w:t>
            </w:r>
          </w:p>
        </w:tc>
        <w:tc>
          <w:tcPr>
            <w:tcW w:w="1346" w:type="dxa"/>
            <w:tcBorders>
              <w:top w:val="nil"/>
              <w:left w:val="nil"/>
              <w:bottom w:val="single" w:sz="4" w:space="0" w:color="auto"/>
              <w:right w:val="nil"/>
            </w:tcBorders>
            <w:shd w:val="clear" w:color="auto" w:fill="auto"/>
          </w:tcPr>
          <w:p w14:paraId="6F4C46DB" w14:textId="7777777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bCs/>
                <w:color w:val="000000" w:themeColor="text1"/>
                <w:sz w:val="24"/>
                <w:szCs w:val="24"/>
                <w:lang w:val="en-US"/>
              </w:rPr>
              <w:t>Secondary</w:t>
            </w:r>
          </w:p>
        </w:tc>
        <w:tc>
          <w:tcPr>
            <w:tcW w:w="1018" w:type="dxa"/>
            <w:tcBorders>
              <w:top w:val="nil"/>
              <w:left w:val="nil"/>
              <w:bottom w:val="single" w:sz="4" w:space="0" w:color="auto"/>
            </w:tcBorders>
            <w:shd w:val="clear" w:color="auto" w:fill="auto"/>
          </w:tcPr>
          <w:p w14:paraId="50571BB1" w14:textId="54464A37" w:rsidR="009E7D75" w:rsidRPr="00102D76" w:rsidRDefault="009E7D75" w:rsidP="00102D7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lang w:val="en-US"/>
              </w:rPr>
            </w:pPr>
            <w:r w:rsidRPr="00102D76">
              <w:rPr>
                <w:rFonts w:ascii="Book Antiqua" w:hAnsi="Book Antiqua" w:cs="Times New Roman"/>
                <w:color w:val="000000" w:themeColor="text1"/>
                <w:sz w:val="24"/>
                <w:szCs w:val="24"/>
                <w:lang w:val="en-US"/>
              </w:rPr>
              <w:t>5</w:t>
            </w:r>
          </w:p>
        </w:tc>
      </w:tr>
    </w:tbl>
    <w:bookmarkEnd w:id="316"/>
    <w:p w14:paraId="35462380" w14:textId="3D6EC614" w:rsidR="007B5308" w:rsidRPr="00102D76" w:rsidRDefault="00015603"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lastRenderedPageBreak/>
        <w:t>FDR</w:t>
      </w:r>
      <w:r w:rsidR="00BF7038" w:rsidRPr="00102D76">
        <w:rPr>
          <w:rFonts w:ascii="Book Antiqua" w:hAnsi="Book Antiqua" w:cs="Times New Roman"/>
          <w:color w:val="000000" w:themeColor="text1"/>
          <w:sz w:val="24"/>
          <w:szCs w:val="24"/>
          <w:lang w:val="en-US"/>
        </w:rPr>
        <w:t>: F</w:t>
      </w:r>
      <w:r w:rsidRPr="00102D76">
        <w:rPr>
          <w:rFonts w:ascii="Book Antiqua" w:hAnsi="Book Antiqua" w:cs="Times New Roman"/>
          <w:color w:val="000000" w:themeColor="text1"/>
          <w:sz w:val="24"/>
          <w:szCs w:val="24"/>
          <w:lang w:val="en-US"/>
        </w:rPr>
        <w:t>irst-degree relative</w:t>
      </w:r>
      <w:r w:rsidR="00BF7038" w:rsidRPr="00102D76">
        <w:rPr>
          <w:rFonts w:ascii="Book Antiqua" w:hAnsi="Book Antiqua" w:cs="Times New Roman"/>
          <w:color w:val="000000" w:themeColor="text1"/>
          <w:sz w:val="24"/>
          <w:szCs w:val="24"/>
          <w:lang w:val="en-US"/>
        </w:rPr>
        <w:t>;</w:t>
      </w:r>
      <w:r w:rsidRPr="00102D76">
        <w:rPr>
          <w:rFonts w:ascii="Book Antiqua" w:hAnsi="Book Antiqua" w:cs="Times New Roman"/>
          <w:color w:val="000000" w:themeColor="text1"/>
          <w:sz w:val="24"/>
          <w:szCs w:val="24"/>
          <w:lang w:val="en-US"/>
        </w:rPr>
        <w:t xml:space="preserve"> SDR</w:t>
      </w:r>
      <w:r w:rsidR="00BF7038" w:rsidRPr="00102D76">
        <w:rPr>
          <w:rFonts w:ascii="Book Antiqua" w:hAnsi="Book Antiqua" w:cs="Times New Roman"/>
          <w:color w:val="000000" w:themeColor="text1"/>
          <w:sz w:val="24"/>
          <w:szCs w:val="24"/>
          <w:lang w:val="en-US"/>
        </w:rPr>
        <w:t xml:space="preserve">: </w:t>
      </w:r>
      <w:r w:rsidRPr="00102D76">
        <w:rPr>
          <w:rFonts w:ascii="Book Antiqua" w:hAnsi="Book Antiqua" w:cs="Times New Roman"/>
          <w:color w:val="000000" w:themeColor="text1"/>
          <w:sz w:val="24"/>
          <w:szCs w:val="24"/>
          <w:lang w:val="en-US"/>
        </w:rPr>
        <w:t xml:space="preserve">Second </w:t>
      </w:r>
      <w:r w:rsidR="00BF7038" w:rsidRPr="00102D76">
        <w:rPr>
          <w:rFonts w:ascii="Book Antiqua" w:hAnsi="Book Antiqua" w:cs="Times New Roman"/>
          <w:color w:val="000000" w:themeColor="text1"/>
          <w:sz w:val="24"/>
          <w:szCs w:val="24"/>
          <w:lang w:val="en-US"/>
        </w:rPr>
        <w:t>degree relative;</w:t>
      </w:r>
      <w:r w:rsidRPr="00102D76">
        <w:rPr>
          <w:rFonts w:ascii="Book Antiqua" w:hAnsi="Book Antiqua" w:cs="Times New Roman"/>
          <w:color w:val="000000" w:themeColor="text1"/>
          <w:sz w:val="24"/>
          <w:szCs w:val="24"/>
          <w:lang w:val="en-US"/>
        </w:rPr>
        <w:t xml:space="preserve"> TDR</w:t>
      </w:r>
      <w:r w:rsidR="00BF7038" w:rsidRPr="00102D76">
        <w:rPr>
          <w:rFonts w:ascii="Book Antiqua" w:hAnsi="Book Antiqua" w:cs="Times New Roman"/>
          <w:color w:val="000000" w:themeColor="text1"/>
          <w:sz w:val="24"/>
          <w:szCs w:val="24"/>
          <w:lang w:val="en-US"/>
        </w:rPr>
        <w:t xml:space="preserve">: </w:t>
      </w:r>
      <w:r w:rsidRPr="00102D76">
        <w:rPr>
          <w:rFonts w:ascii="Book Antiqua" w:hAnsi="Book Antiqua" w:cs="Times New Roman"/>
          <w:color w:val="000000" w:themeColor="text1"/>
          <w:sz w:val="24"/>
          <w:szCs w:val="24"/>
          <w:lang w:val="en-US"/>
        </w:rPr>
        <w:t>Third</w:t>
      </w:r>
      <w:r w:rsidR="00BF7038" w:rsidRPr="00102D76">
        <w:rPr>
          <w:rFonts w:ascii="Book Antiqua" w:hAnsi="Book Antiqua" w:cs="Times New Roman"/>
          <w:color w:val="000000" w:themeColor="text1"/>
          <w:sz w:val="24"/>
          <w:szCs w:val="24"/>
          <w:lang w:val="en-US"/>
        </w:rPr>
        <w:t xml:space="preserve"> degree relative; </w:t>
      </w:r>
      <w:r w:rsidRPr="00102D76">
        <w:rPr>
          <w:rFonts w:ascii="Book Antiqua" w:hAnsi="Book Antiqua" w:cs="Times New Roman"/>
          <w:color w:val="000000" w:themeColor="text1"/>
          <w:sz w:val="24"/>
          <w:szCs w:val="24"/>
          <w:lang w:val="en-US"/>
        </w:rPr>
        <w:t>NOS</w:t>
      </w:r>
      <w:r w:rsidR="00BF7038" w:rsidRPr="00102D76">
        <w:rPr>
          <w:rFonts w:ascii="Book Antiqua" w:hAnsi="Book Antiqua" w:cs="Times New Roman"/>
          <w:color w:val="000000" w:themeColor="text1"/>
          <w:sz w:val="24"/>
          <w:szCs w:val="24"/>
          <w:lang w:val="en-US"/>
        </w:rPr>
        <w:t xml:space="preserve">: </w:t>
      </w:r>
      <w:r w:rsidRPr="00102D76">
        <w:rPr>
          <w:rFonts w:ascii="Book Antiqua" w:hAnsi="Book Antiqua" w:cs="Times New Roman"/>
          <w:color w:val="000000" w:themeColor="text1"/>
          <w:sz w:val="24"/>
          <w:szCs w:val="24"/>
          <w:lang w:val="en-US"/>
        </w:rPr>
        <w:t xml:space="preserve">Newcastle Ottawa </w:t>
      </w:r>
      <w:r w:rsidR="003F684D" w:rsidRPr="00102D76">
        <w:rPr>
          <w:rFonts w:ascii="Book Antiqua" w:hAnsi="Book Antiqua" w:cs="Times New Roman"/>
          <w:color w:val="000000" w:themeColor="text1"/>
          <w:sz w:val="24"/>
          <w:szCs w:val="24"/>
          <w:lang w:val="en-US"/>
        </w:rPr>
        <w:t>s</w:t>
      </w:r>
      <w:r w:rsidRPr="00102D76">
        <w:rPr>
          <w:rFonts w:ascii="Book Antiqua" w:hAnsi="Book Antiqua" w:cs="Times New Roman"/>
          <w:color w:val="000000" w:themeColor="text1"/>
          <w:sz w:val="24"/>
          <w:szCs w:val="24"/>
          <w:lang w:val="en-US"/>
        </w:rPr>
        <w:t>cale</w:t>
      </w:r>
      <w:r w:rsidR="00BF7038" w:rsidRPr="00102D76">
        <w:rPr>
          <w:rFonts w:ascii="Book Antiqua" w:hAnsi="Book Antiqua" w:cs="Times New Roman"/>
          <w:color w:val="000000" w:themeColor="text1"/>
          <w:sz w:val="24"/>
          <w:szCs w:val="24"/>
          <w:lang w:val="en-US"/>
        </w:rPr>
        <w:t>.</w:t>
      </w:r>
    </w:p>
    <w:p w14:paraId="789A9F51" w14:textId="77777777" w:rsidR="005E644A" w:rsidRPr="00102D76" w:rsidRDefault="005E644A"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color w:val="000000" w:themeColor="text1"/>
          <w:sz w:val="24"/>
          <w:szCs w:val="24"/>
          <w:lang w:val="en-US"/>
        </w:rPr>
        <w:br w:type="page"/>
      </w:r>
    </w:p>
    <w:p w14:paraId="70F477A6" w14:textId="0F545ED9" w:rsidR="004E0014" w:rsidRPr="00102D76" w:rsidRDefault="004E0014" w:rsidP="00102D76">
      <w:pPr>
        <w:adjustRightInd w:val="0"/>
        <w:snapToGrid w:val="0"/>
        <w:spacing w:after="0" w:line="360" w:lineRule="auto"/>
        <w:jc w:val="both"/>
        <w:rPr>
          <w:rFonts w:ascii="Book Antiqua" w:hAnsi="Book Antiqua" w:cs="Times New Roman"/>
          <w:b/>
          <w:color w:val="000000" w:themeColor="text1"/>
          <w:sz w:val="24"/>
          <w:szCs w:val="24"/>
          <w:lang w:val="en-US"/>
        </w:rPr>
      </w:pPr>
      <w:r w:rsidRPr="00102D76">
        <w:rPr>
          <w:rFonts w:ascii="Book Antiqua" w:hAnsi="Book Antiqua" w:cs="Times New Roman"/>
          <w:b/>
          <w:noProof/>
          <w:color w:val="000000" w:themeColor="text1"/>
          <w:sz w:val="24"/>
          <w:szCs w:val="24"/>
          <w:lang w:val="en-US" w:eastAsia="zh-CN"/>
        </w:rPr>
        <w:lastRenderedPageBreak/>
        <w:drawing>
          <wp:inline distT="0" distB="0" distL="0" distR="0" wp14:anchorId="6D9F1536" wp14:editId="13C06DDA">
            <wp:extent cx="3447203" cy="68858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5772" cy="6902947"/>
                    </a:xfrm>
                    <a:prstGeom prst="rect">
                      <a:avLst/>
                    </a:prstGeom>
                  </pic:spPr>
                </pic:pic>
              </a:graphicData>
            </a:graphic>
          </wp:inline>
        </w:drawing>
      </w:r>
    </w:p>
    <w:p w14:paraId="2493D8B8" w14:textId="77777777" w:rsidR="00BF7038" w:rsidRPr="00102D76" w:rsidRDefault="00BF7038" w:rsidP="00102D76">
      <w:pPr>
        <w:adjustRightInd w:val="0"/>
        <w:snapToGrid w:val="0"/>
        <w:spacing w:after="0" w:line="360" w:lineRule="auto"/>
        <w:jc w:val="both"/>
        <w:rPr>
          <w:rFonts w:ascii="Book Antiqua" w:hAnsi="Book Antiqua" w:cs="Times New Roman"/>
          <w:b/>
          <w:bCs/>
          <w:color w:val="000000" w:themeColor="text1"/>
          <w:sz w:val="24"/>
          <w:szCs w:val="24"/>
          <w:lang w:val="en-US"/>
        </w:rPr>
      </w:pPr>
      <w:r w:rsidRPr="00102D76">
        <w:rPr>
          <w:rFonts w:ascii="Book Antiqua" w:hAnsi="Book Antiqua" w:cs="Times New Roman"/>
          <w:b/>
          <w:bCs/>
          <w:color w:val="000000" w:themeColor="text1"/>
          <w:sz w:val="24"/>
          <w:szCs w:val="24"/>
          <w:lang w:val="en-US"/>
        </w:rPr>
        <w:t>Figure 1 PRISMA diagram of the literature search conducted.</w:t>
      </w:r>
    </w:p>
    <w:p w14:paraId="32C75851" w14:textId="77777777" w:rsidR="00BF7038" w:rsidRPr="00102D76" w:rsidRDefault="00BF7038" w:rsidP="00102D76">
      <w:pPr>
        <w:adjustRightInd w:val="0"/>
        <w:snapToGrid w:val="0"/>
        <w:spacing w:after="0" w:line="360" w:lineRule="auto"/>
        <w:jc w:val="both"/>
        <w:rPr>
          <w:rFonts w:ascii="Book Antiqua" w:hAnsi="Book Antiqua" w:cs="Times New Roman"/>
          <w:b/>
          <w:color w:val="000000" w:themeColor="text1"/>
          <w:sz w:val="24"/>
          <w:szCs w:val="24"/>
          <w:lang w:val="en-US"/>
        </w:rPr>
      </w:pPr>
    </w:p>
    <w:p w14:paraId="0908DFBF" w14:textId="77777777" w:rsidR="007B5308" w:rsidRPr="00102D76" w:rsidRDefault="007B5308"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noProof/>
          <w:color w:val="000000" w:themeColor="text1"/>
          <w:sz w:val="24"/>
          <w:szCs w:val="24"/>
          <w:lang w:val="en-US" w:eastAsia="zh-CN"/>
        </w:rPr>
        <w:lastRenderedPageBreak/>
        <w:drawing>
          <wp:inline distT="0" distB="0" distL="0" distR="0" wp14:anchorId="20A93473" wp14:editId="1115250A">
            <wp:extent cx="4492116" cy="320437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9816" cy="3217002"/>
                    </a:xfrm>
                    <a:prstGeom prst="rect">
                      <a:avLst/>
                    </a:prstGeom>
                  </pic:spPr>
                </pic:pic>
              </a:graphicData>
            </a:graphic>
          </wp:inline>
        </w:drawing>
      </w:r>
    </w:p>
    <w:p w14:paraId="5F8B8C3F" w14:textId="170F1773" w:rsidR="008F6318" w:rsidRPr="00102D76" w:rsidRDefault="008F6318" w:rsidP="00102D76">
      <w:pPr>
        <w:adjustRightInd w:val="0"/>
        <w:snapToGrid w:val="0"/>
        <w:spacing w:after="0" w:line="360" w:lineRule="auto"/>
        <w:jc w:val="both"/>
        <w:rPr>
          <w:rFonts w:ascii="Book Antiqua" w:hAnsi="Book Antiqua" w:cs="Times New Roman"/>
          <w:b/>
          <w:bCs/>
          <w:color w:val="000000" w:themeColor="text1"/>
          <w:sz w:val="24"/>
          <w:szCs w:val="24"/>
          <w:lang w:val="en-US"/>
        </w:rPr>
      </w:pPr>
      <w:r w:rsidRPr="00102D76">
        <w:rPr>
          <w:rFonts w:ascii="Book Antiqua" w:hAnsi="Book Antiqua" w:cs="Times New Roman"/>
          <w:b/>
          <w:bCs/>
          <w:color w:val="000000" w:themeColor="text1"/>
          <w:sz w:val="24"/>
          <w:szCs w:val="24"/>
          <w:lang w:val="en-US"/>
        </w:rPr>
        <w:t xml:space="preserve">Figure 2 Funnel plot of included studies separated based on the country of origin (Asian </w:t>
      </w:r>
      <w:proofErr w:type="spellStart"/>
      <w:r w:rsidRPr="00102D76">
        <w:rPr>
          <w:rFonts w:ascii="Book Antiqua" w:hAnsi="Book Antiqua" w:cs="Times New Roman"/>
          <w:b/>
          <w:bCs/>
          <w:i/>
          <w:iCs/>
          <w:color w:val="000000" w:themeColor="text1"/>
          <w:sz w:val="24"/>
          <w:szCs w:val="24"/>
          <w:lang w:val="en-US"/>
        </w:rPr>
        <w:t>vs</w:t>
      </w:r>
      <w:proofErr w:type="spellEnd"/>
      <w:r w:rsidRPr="00102D76">
        <w:rPr>
          <w:rFonts w:ascii="Book Antiqua" w:hAnsi="Book Antiqua" w:cs="Times New Roman"/>
          <w:b/>
          <w:bCs/>
          <w:color w:val="000000" w:themeColor="text1"/>
          <w:sz w:val="24"/>
          <w:szCs w:val="24"/>
          <w:lang w:val="en-US"/>
        </w:rPr>
        <w:t xml:space="preserve"> non-Asian).</w:t>
      </w:r>
    </w:p>
    <w:p w14:paraId="390347EE" w14:textId="07EB07E9" w:rsidR="00102D76" w:rsidRPr="00102D76" w:rsidRDefault="00102D76" w:rsidP="00102D76">
      <w:pPr>
        <w:adjustRightInd w:val="0"/>
        <w:snapToGrid w:val="0"/>
        <w:spacing w:after="0" w:line="360" w:lineRule="auto"/>
        <w:jc w:val="both"/>
        <w:rPr>
          <w:rFonts w:ascii="Book Antiqua" w:hAnsi="Book Antiqua" w:cs="Times New Roman"/>
          <w:b/>
          <w:bCs/>
          <w:color w:val="000000" w:themeColor="text1"/>
          <w:sz w:val="24"/>
          <w:szCs w:val="24"/>
          <w:lang w:val="en-US"/>
        </w:rPr>
      </w:pPr>
      <w:r w:rsidRPr="00102D76">
        <w:rPr>
          <w:rFonts w:ascii="Book Antiqua" w:hAnsi="Book Antiqua" w:cs="Times New Roman"/>
          <w:b/>
          <w:bCs/>
          <w:color w:val="000000" w:themeColor="text1"/>
          <w:sz w:val="24"/>
          <w:szCs w:val="24"/>
          <w:lang w:val="en-US"/>
        </w:rPr>
        <w:br w:type="page"/>
      </w:r>
    </w:p>
    <w:p w14:paraId="4056849C" w14:textId="29E8F047" w:rsidR="00F72D99" w:rsidRPr="00102D76" w:rsidRDefault="00F72D99"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noProof/>
          <w:color w:val="000000" w:themeColor="text1"/>
          <w:sz w:val="24"/>
          <w:szCs w:val="24"/>
          <w:lang w:val="en-US" w:eastAsia="zh-CN"/>
        </w:rPr>
        <w:lastRenderedPageBreak/>
        <w:drawing>
          <wp:inline distT="0" distB="0" distL="0" distR="0" wp14:anchorId="68569CFF" wp14:editId="5A8BDAA5">
            <wp:extent cx="5943600" cy="307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70225"/>
                    </a:xfrm>
                    <a:prstGeom prst="rect">
                      <a:avLst/>
                    </a:prstGeom>
                  </pic:spPr>
                </pic:pic>
              </a:graphicData>
            </a:graphic>
          </wp:inline>
        </w:drawing>
      </w:r>
    </w:p>
    <w:p w14:paraId="7FE48EAF" w14:textId="355CC524" w:rsidR="00102D76" w:rsidRPr="00102D76" w:rsidRDefault="00102D76" w:rsidP="00102D76">
      <w:pPr>
        <w:adjustRightInd w:val="0"/>
        <w:snapToGrid w:val="0"/>
        <w:spacing w:after="0" w:line="360" w:lineRule="auto"/>
        <w:jc w:val="both"/>
        <w:rPr>
          <w:rFonts w:ascii="Book Antiqua" w:hAnsi="Book Antiqua" w:cs="Times New Roman"/>
          <w:color w:val="000000" w:themeColor="text1"/>
          <w:sz w:val="24"/>
          <w:szCs w:val="24"/>
          <w:lang w:val="en-US"/>
        </w:rPr>
      </w:pPr>
      <w:r w:rsidRPr="00102D76">
        <w:rPr>
          <w:rFonts w:ascii="Book Antiqua" w:hAnsi="Book Antiqua" w:cs="Times New Roman"/>
          <w:b/>
          <w:bCs/>
          <w:color w:val="000000" w:themeColor="text1"/>
          <w:sz w:val="24"/>
          <w:szCs w:val="24"/>
          <w:lang w:val="en-US"/>
        </w:rPr>
        <w:t xml:space="preserve">Figure 3 Trim and Fill analysis of the funnel plot to adjust for asymmetries. </w:t>
      </w:r>
      <w:r w:rsidRPr="00102D76">
        <w:rPr>
          <w:rFonts w:ascii="Book Antiqua" w:hAnsi="Book Antiqua" w:cs="Times New Roman"/>
          <w:color w:val="000000" w:themeColor="text1"/>
          <w:sz w:val="24"/>
          <w:szCs w:val="24"/>
          <w:lang w:val="en-US"/>
        </w:rPr>
        <w:t>Red dots indicate studies which were imputed.</w:t>
      </w:r>
    </w:p>
    <w:p w14:paraId="0044DA22" w14:textId="180F6CF8" w:rsidR="00EA2CC1" w:rsidRPr="00102D76" w:rsidRDefault="0006522E" w:rsidP="00102D76">
      <w:pPr>
        <w:adjustRightInd w:val="0"/>
        <w:snapToGrid w:val="0"/>
        <w:spacing w:after="0" w:line="360" w:lineRule="auto"/>
        <w:jc w:val="both"/>
        <w:rPr>
          <w:rFonts w:ascii="Book Antiqua" w:hAnsi="Book Antiqua" w:cs="Times New Roman"/>
          <w:sz w:val="24"/>
          <w:szCs w:val="24"/>
        </w:rPr>
      </w:pPr>
      <w:r w:rsidRPr="00102D76">
        <w:rPr>
          <w:rFonts w:ascii="Book Antiqua" w:hAnsi="Book Antiqua" w:cs="Times New Roman"/>
          <w:noProof/>
          <w:sz w:val="24"/>
          <w:szCs w:val="24"/>
          <w:lang w:val="en-US" w:eastAsia="zh-CN"/>
        </w:rPr>
        <w:lastRenderedPageBreak/>
        <w:drawing>
          <wp:inline distT="0" distB="0" distL="0" distR="0" wp14:anchorId="51D35857" wp14:editId="33F0DE71">
            <wp:extent cx="5943600" cy="6301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301105"/>
                    </a:xfrm>
                    <a:prstGeom prst="rect">
                      <a:avLst/>
                    </a:prstGeom>
                  </pic:spPr>
                </pic:pic>
              </a:graphicData>
            </a:graphic>
          </wp:inline>
        </w:drawing>
      </w:r>
    </w:p>
    <w:p w14:paraId="7C4D8A1E" w14:textId="197B2A4D" w:rsidR="000D6C92" w:rsidRPr="00A92F75" w:rsidRDefault="00102D76" w:rsidP="002B15D4">
      <w:pPr>
        <w:adjustRightInd w:val="0"/>
        <w:snapToGrid w:val="0"/>
        <w:spacing w:after="0" w:line="360" w:lineRule="auto"/>
        <w:jc w:val="both"/>
        <w:rPr>
          <w:rFonts w:ascii="Book Antiqua" w:hAnsi="Book Antiqua" w:cs="Times New Roman"/>
          <w:sz w:val="24"/>
          <w:szCs w:val="24"/>
        </w:rPr>
      </w:pPr>
      <w:r w:rsidRPr="00102D76">
        <w:rPr>
          <w:rFonts w:ascii="Book Antiqua" w:hAnsi="Book Antiqua" w:cs="Times New Roman"/>
          <w:b/>
          <w:bCs/>
          <w:sz w:val="24"/>
          <w:szCs w:val="24"/>
        </w:rPr>
        <w:t xml:space="preserve">Figure 4 Relative risk of developing colorectal cancer in individuals with a first-degree relative. </w:t>
      </w:r>
      <w:r w:rsidRPr="00102D76">
        <w:rPr>
          <w:rFonts w:ascii="Book Antiqua" w:hAnsi="Book Antiqua" w:cs="Times New Roman"/>
          <w:sz w:val="24"/>
          <w:szCs w:val="24"/>
        </w:rPr>
        <w:t xml:space="preserve">Subgroup analysis is conducted based on the geographical location where the study was conducted (Asian </w:t>
      </w:r>
      <w:proofErr w:type="spellStart"/>
      <w:r w:rsidRPr="00102D76">
        <w:rPr>
          <w:rFonts w:ascii="Book Antiqua" w:hAnsi="Book Antiqua" w:cs="Times New Roman"/>
          <w:i/>
          <w:iCs/>
          <w:sz w:val="24"/>
          <w:szCs w:val="24"/>
        </w:rPr>
        <w:t>vs</w:t>
      </w:r>
      <w:proofErr w:type="spellEnd"/>
      <w:r w:rsidRPr="00102D76">
        <w:rPr>
          <w:rFonts w:ascii="Book Antiqua" w:hAnsi="Book Antiqua" w:cs="Times New Roman"/>
          <w:sz w:val="24"/>
          <w:szCs w:val="24"/>
        </w:rPr>
        <w:t xml:space="preserve"> non-Asian).</w:t>
      </w:r>
    </w:p>
    <w:sectPr w:rsidR="000D6C92" w:rsidRPr="00A92F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2CCC" w14:textId="77777777" w:rsidR="009F12D6" w:rsidRDefault="009F12D6" w:rsidP="005F72C5">
      <w:pPr>
        <w:spacing w:after="0" w:line="240" w:lineRule="auto"/>
      </w:pPr>
      <w:r>
        <w:separator/>
      </w:r>
    </w:p>
  </w:endnote>
  <w:endnote w:type="continuationSeparator" w:id="0">
    <w:p w14:paraId="17DC3F44" w14:textId="77777777" w:rsidR="009F12D6" w:rsidRDefault="009F12D6" w:rsidP="005F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E6CF" w14:textId="77777777" w:rsidR="009F12D6" w:rsidRDefault="009F12D6" w:rsidP="005F72C5">
      <w:pPr>
        <w:spacing w:after="0" w:line="240" w:lineRule="auto"/>
      </w:pPr>
      <w:r>
        <w:separator/>
      </w:r>
    </w:p>
  </w:footnote>
  <w:footnote w:type="continuationSeparator" w:id="0">
    <w:p w14:paraId="05DFEA4F" w14:textId="77777777" w:rsidR="009F12D6" w:rsidRDefault="009F12D6" w:rsidP="005F7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48F9"/>
    <w:multiLevelType w:val="hybridMultilevel"/>
    <w:tmpl w:val="2004BECE"/>
    <w:lvl w:ilvl="0" w:tplc="ECECD0A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A30434"/>
    <w:multiLevelType w:val="hybridMultilevel"/>
    <w:tmpl w:val="3D02F1B0"/>
    <w:lvl w:ilvl="0" w:tplc="93C0C6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22AF8"/>
    <w:multiLevelType w:val="hybridMultilevel"/>
    <w:tmpl w:val="7F0C6B28"/>
    <w:lvl w:ilvl="0" w:tplc="7E40C2C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FD7779"/>
    <w:multiLevelType w:val="hybridMultilevel"/>
    <w:tmpl w:val="D432FE96"/>
    <w:lvl w:ilvl="0" w:tplc="228816AA">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F11704"/>
    <w:multiLevelType w:val="hybridMultilevel"/>
    <w:tmpl w:val="EA26503A"/>
    <w:lvl w:ilvl="0" w:tplc="6B868BE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016E53"/>
    <w:multiLevelType w:val="hybridMultilevel"/>
    <w:tmpl w:val="72B065B0"/>
    <w:lvl w:ilvl="0" w:tplc="75187F8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1szQ0Mrc0MzU0tjRV0lEKTi0uzszPAykwMqwFAHNLgmotAAAA"/>
  </w:docVars>
  <w:rsids>
    <w:rsidRoot w:val="008108AE"/>
    <w:rsid w:val="00001ED5"/>
    <w:rsid w:val="00002FCA"/>
    <w:rsid w:val="0000668B"/>
    <w:rsid w:val="000066B2"/>
    <w:rsid w:val="00011B8F"/>
    <w:rsid w:val="000122B9"/>
    <w:rsid w:val="000143B3"/>
    <w:rsid w:val="00015603"/>
    <w:rsid w:val="0002130D"/>
    <w:rsid w:val="000221FE"/>
    <w:rsid w:val="00023361"/>
    <w:rsid w:val="00025D8D"/>
    <w:rsid w:val="00030A06"/>
    <w:rsid w:val="00034D50"/>
    <w:rsid w:val="00037777"/>
    <w:rsid w:val="00042629"/>
    <w:rsid w:val="000462C3"/>
    <w:rsid w:val="000601CB"/>
    <w:rsid w:val="000603ED"/>
    <w:rsid w:val="0006078F"/>
    <w:rsid w:val="00061F20"/>
    <w:rsid w:val="00064982"/>
    <w:rsid w:val="0006522E"/>
    <w:rsid w:val="00065293"/>
    <w:rsid w:val="00071BF6"/>
    <w:rsid w:val="00077913"/>
    <w:rsid w:val="00077C73"/>
    <w:rsid w:val="00082AB8"/>
    <w:rsid w:val="00083072"/>
    <w:rsid w:val="000913E8"/>
    <w:rsid w:val="000A09F9"/>
    <w:rsid w:val="000A713A"/>
    <w:rsid w:val="000B1BB2"/>
    <w:rsid w:val="000C3F3F"/>
    <w:rsid w:val="000C47E4"/>
    <w:rsid w:val="000C6377"/>
    <w:rsid w:val="000D2B14"/>
    <w:rsid w:val="000D384D"/>
    <w:rsid w:val="000D6C92"/>
    <w:rsid w:val="000D6F78"/>
    <w:rsid w:val="000E2164"/>
    <w:rsid w:val="000F3477"/>
    <w:rsid w:val="00101AE6"/>
    <w:rsid w:val="00102D76"/>
    <w:rsid w:val="00103CE5"/>
    <w:rsid w:val="001056C1"/>
    <w:rsid w:val="00125FBB"/>
    <w:rsid w:val="0014096E"/>
    <w:rsid w:val="001465A9"/>
    <w:rsid w:val="00151F4F"/>
    <w:rsid w:val="001522AF"/>
    <w:rsid w:val="00154435"/>
    <w:rsid w:val="00157DDE"/>
    <w:rsid w:val="0016389A"/>
    <w:rsid w:val="00171219"/>
    <w:rsid w:val="0017182C"/>
    <w:rsid w:val="00171C2E"/>
    <w:rsid w:val="00171C8A"/>
    <w:rsid w:val="00172DBB"/>
    <w:rsid w:val="00175C5B"/>
    <w:rsid w:val="00177671"/>
    <w:rsid w:val="0018173A"/>
    <w:rsid w:val="001827C8"/>
    <w:rsid w:val="001831D9"/>
    <w:rsid w:val="0018340B"/>
    <w:rsid w:val="001935CA"/>
    <w:rsid w:val="001A0ECA"/>
    <w:rsid w:val="001A3160"/>
    <w:rsid w:val="001A378D"/>
    <w:rsid w:val="001A53A8"/>
    <w:rsid w:val="001A5F82"/>
    <w:rsid w:val="001B1AAE"/>
    <w:rsid w:val="001B7E30"/>
    <w:rsid w:val="001C0521"/>
    <w:rsid w:val="001C0DF6"/>
    <w:rsid w:val="001C1340"/>
    <w:rsid w:val="001C1A94"/>
    <w:rsid w:val="001C1B61"/>
    <w:rsid w:val="001C254B"/>
    <w:rsid w:val="001C377C"/>
    <w:rsid w:val="001C4E15"/>
    <w:rsid w:val="001C5209"/>
    <w:rsid w:val="001C5866"/>
    <w:rsid w:val="001D1F3A"/>
    <w:rsid w:val="001D3E5A"/>
    <w:rsid w:val="001D6484"/>
    <w:rsid w:val="001E19E1"/>
    <w:rsid w:val="001E31BE"/>
    <w:rsid w:val="001E4209"/>
    <w:rsid w:val="001E5CA9"/>
    <w:rsid w:val="00200398"/>
    <w:rsid w:val="0020370D"/>
    <w:rsid w:val="00205984"/>
    <w:rsid w:val="00206EAE"/>
    <w:rsid w:val="00206EC6"/>
    <w:rsid w:val="00214ABE"/>
    <w:rsid w:val="00217E8E"/>
    <w:rsid w:val="002206A2"/>
    <w:rsid w:val="00226460"/>
    <w:rsid w:val="00226A9B"/>
    <w:rsid w:val="00231DCD"/>
    <w:rsid w:val="00232841"/>
    <w:rsid w:val="00233A0F"/>
    <w:rsid w:val="002341D9"/>
    <w:rsid w:val="00235DE4"/>
    <w:rsid w:val="00251AB5"/>
    <w:rsid w:val="00251DE4"/>
    <w:rsid w:val="00252F1B"/>
    <w:rsid w:val="00254314"/>
    <w:rsid w:val="00254911"/>
    <w:rsid w:val="00254D47"/>
    <w:rsid w:val="00255FEC"/>
    <w:rsid w:val="00262013"/>
    <w:rsid w:val="002639FA"/>
    <w:rsid w:val="002703B5"/>
    <w:rsid w:val="0027669A"/>
    <w:rsid w:val="002776B4"/>
    <w:rsid w:val="00277994"/>
    <w:rsid w:val="002819DA"/>
    <w:rsid w:val="00287265"/>
    <w:rsid w:val="0029023D"/>
    <w:rsid w:val="0029039F"/>
    <w:rsid w:val="00290445"/>
    <w:rsid w:val="00291D16"/>
    <w:rsid w:val="00294ACE"/>
    <w:rsid w:val="00296A00"/>
    <w:rsid w:val="002977C8"/>
    <w:rsid w:val="002A46ED"/>
    <w:rsid w:val="002A6103"/>
    <w:rsid w:val="002B0175"/>
    <w:rsid w:val="002B04E0"/>
    <w:rsid w:val="002B15D4"/>
    <w:rsid w:val="002B1A7E"/>
    <w:rsid w:val="002B1AA8"/>
    <w:rsid w:val="002B3E00"/>
    <w:rsid w:val="002B4C59"/>
    <w:rsid w:val="002B552B"/>
    <w:rsid w:val="002B5F55"/>
    <w:rsid w:val="002B6F4A"/>
    <w:rsid w:val="002B72CA"/>
    <w:rsid w:val="002C03EC"/>
    <w:rsid w:val="002C16B7"/>
    <w:rsid w:val="002C274A"/>
    <w:rsid w:val="002C51AC"/>
    <w:rsid w:val="002C531C"/>
    <w:rsid w:val="002D1CB0"/>
    <w:rsid w:val="002D400F"/>
    <w:rsid w:val="002D45A5"/>
    <w:rsid w:val="002D5FAE"/>
    <w:rsid w:val="002E4921"/>
    <w:rsid w:val="002E61BE"/>
    <w:rsid w:val="002E61F4"/>
    <w:rsid w:val="002F152E"/>
    <w:rsid w:val="002F36E3"/>
    <w:rsid w:val="002F3893"/>
    <w:rsid w:val="00301590"/>
    <w:rsid w:val="0030172C"/>
    <w:rsid w:val="00314FB5"/>
    <w:rsid w:val="00316038"/>
    <w:rsid w:val="00322EA4"/>
    <w:rsid w:val="0033044A"/>
    <w:rsid w:val="00331C1F"/>
    <w:rsid w:val="00333E3B"/>
    <w:rsid w:val="00336167"/>
    <w:rsid w:val="003448B5"/>
    <w:rsid w:val="00350D1B"/>
    <w:rsid w:val="0036356B"/>
    <w:rsid w:val="00363BF7"/>
    <w:rsid w:val="00364A2E"/>
    <w:rsid w:val="0036529E"/>
    <w:rsid w:val="003710F4"/>
    <w:rsid w:val="003728AC"/>
    <w:rsid w:val="00373DEB"/>
    <w:rsid w:val="0037405C"/>
    <w:rsid w:val="0037481D"/>
    <w:rsid w:val="00374BBA"/>
    <w:rsid w:val="003755AF"/>
    <w:rsid w:val="00375855"/>
    <w:rsid w:val="0037793F"/>
    <w:rsid w:val="00380E6D"/>
    <w:rsid w:val="00382B4B"/>
    <w:rsid w:val="00384101"/>
    <w:rsid w:val="00384CBC"/>
    <w:rsid w:val="00385960"/>
    <w:rsid w:val="0038727D"/>
    <w:rsid w:val="00390551"/>
    <w:rsid w:val="003A034C"/>
    <w:rsid w:val="003A1390"/>
    <w:rsid w:val="003A1B8C"/>
    <w:rsid w:val="003A6167"/>
    <w:rsid w:val="003A6A2E"/>
    <w:rsid w:val="003A7A5F"/>
    <w:rsid w:val="003A7E40"/>
    <w:rsid w:val="003B5DC2"/>
    <w:rsid w:val="003B7556"/>
    <w:rsid w:val="003B75EB"/>
    <w:rsid w:val="003C7C7E"/>
    <w:rsid w:val="003C7E33"/>
    <w:rsid w:val="003C7E99"/>
    <w:rsid w:val="003D1689"/>
    <w:rsid w:val="003D2613"/>
    <w:rsid w:val="003D74D4"/>
    <w:rsid w:val="003E46B1"/>
    <w:rsid w:val="003E6628"/>
    <w:rsid w:val="003E6B03"/>
    <w:rsid w:val="003F1550"/>
    <w:rsid w:val="003F1820"/>
    <w:rsid w:val="003F5E57"/>
    <w:rsid w:val="003F684D"/>
    <w:rsid w:val="003F7821"/>
    <w:rsid w:val="004000EE"/>
    <w:rsid w:val="004054D4"/>
    <w:rsid w:val="0040613C"/>
    <w:rsid w:val="00412289"/>
    <w:rsid w:val="0042139B"/>
    <w:rsid w:val="0042370E"/>
    <w:rsid w:val="004237AE"/>
    <w:rsid w:val="0043081B"/>
    <w:rsid w:val="004340A1"/>
    <w:rsid w:val="004351D2"/>
    <w:rsid w:val="00437E60"/>
    <w:rsid w:val="00440468"/>
    <w:rsid w:val="00443BE5"/>
    <w:rsid w:val="00443F6D"/>
    <w:rsid w:val="00446A2C"/>
    <w:rsid w:val="00447AC9"/>
    <w:rsid w:val="00453158"/>
    <w:rsid w:val="0045338A"/>
    <w:rsid w:val="00453813"/>
    <w:rsid w:val="00453F3F"/>
    <w:rsid w:val="00454F90"/>
    <w:rsid w:val="00455DE2"/>
    <w:rsid w:val="004562EB"/>
    <w:rsid w:val="00456B65"/>
    <w:rsid w:val="004573B0"/>
    <w:rsid w:val="00462068"/>
    <w:rsid w:val="00464A40"/>
    <w:rsid w:val="00466278"/>
    <w:rsid w:val="00466BA3"/>
    <w:rsid w:val="004701FD"/>
    <w:rsid w:val="00471313"/>
    <w:rsid w:val="0047453C"/>
    <w:rsid w:val="00474EF0"/>
    <w:rsid w:val="00480409"/>
    <w:rsid w:val="00483A5C"/>
    <w:rsid w:val="00487A7E"/>
    <w:rsid w:val="00487AD0"/>
    <w:rsid w:val="00491413"/>
    <w:rsid w:val="0049228C"/>
    <w:rsid w:val="004927AA"/>
    <w:rsid w:val="0049487A"/>
    <w:rsid w:val="00497006"/>
    <w:rsid w:val="004A0B23"/>
    <w:rsid w:val="004A6251"/>
    <w:rsid w:val="004A6355"/>
    <w:rsid w:val="004B482D"/>
    <w:rsid w:val="004B77A9"/>
    <w:rsid w:val="004C45A6"/>
    <w:rsid w:val="004D1210"/>
    <w:rsid w:val="004D347B"/>
    <w:rsid w:val="004D3E66"/>
    <w:rsid w:val="004D3F09"/>
    <w:rsid w:val="004D4AE2"/>
    <w:rsid w:val="004D5747"/>
    <w:rsid w:val="004D76E2"/>
    <w:rsid w:val="004E0014"/>
    <w:rsid w:val="004E0076"/>
    <w:rsid w:val="004E1A35"/>
    <w:rsid w:val="004E2EB2"/>
    <w:rsid w:val="004F1C23"/>
    <w:rsid w:val="004F5B43"/>
    <w:rsid w:val="004F764B"/>
    <w:rsid w:val="0050067E"/>
    <w:rsid w:val="00500C45"/>
    <w:rsid w:val="005012D6"/>
    <w:rsid w:val="005013F8"/>
    <w:rsid w:val="005039FF"/>
    <w:rsid w:val="00504A3C"/>
    <w:rsid w:val="00512DEC"/>
    <w:rsid w:val="0051306E"/>
    <w:rsid w:val="00517E84"/>
    <w:rsid w:val="00521563"/>
    <w:rsid w:val="00521C78"/>
    <w:rsid w:val="00523F11"/>
    <w:rsid w:val="00524686"/>
    <w:rsid w:val="005249B0"/>
    <w:rsid w:val="0052583A"/>
    <w:rsid w:val="00530C78"/>
    <w:rsid w:val="005317D1"/>
    <w:rsid w:val="005321CF"/>
    <w:rsid w:val="00532A2E"/>
    <w:rsid w:val="0053320E"/>
    <w:rsid w:val="00533CC3"/>
    <w:rsid w:val="005379E8"/>
    <w:rsid w:val="005432E7"/>
    <w:rsid w:val="00543818"/>
    <w:rsid w:val="005446D4"/>
    <w:rsid w:val="005473B2"/>
    <w:rsid w:val="00550047"/>
    <w:rsid w:val="00551496"/>
    <w:rsid w:val="005515F1"/>
    <w:rsid w:val="005542A1"/>
    <w:rsid w:val="00554FD9"/>
    <w:rsid w:val="00555AD0"/>
    <w:rsid w:val="005638DD"/>
    <w:rsid w:val="00564B6E"/>
    <w:rsid w:val="00564ECB"/>
    <w:rsid w:val="0056768A"/>
    <w:rsid w:val="005742B8"/>
    <w:rsid w:val="005759AB"/>
    <w:rsid w:val="00580FEC"/>
    <w:rsid w:val="00585D9B"/>
    <w:rsid w:val="00586629"/>
    <w:rsid w:val="005873B0"/>
    <w:rsid w:val="005913B8"/>
    <w:rsid w:val="00591819"/>
    <w:rsid w:val="00593FAB"/>
    <w:rsid w:val="00594DAC"/>
    <w:rsid w:val="0059598C"/>
    <w:rsid w:val="005A3B5F"/>
    <w:rsid w:val="005A517D"/>
    <w:rsid w:val="005B178E"/>
    <w:rsid w:val="005B1D84"/>
    <w:rsid w:val="005B3260"/>
    <w:rsid w:val="005B52FC"/>
    <w:rsid w:val="005B633E"/>
    <w:rsid w:val="005B6D87"/>
    <w:rsid w:val="005C046A"/>
    <w:rsid w:val="005C15AC"/>
    <w:rsid w:val="005C40E0"/>
    <w:rsid w:val="005C58FB"/>
    <w:rsid w:val="005D0DA2"/>
    <w:rsid w:val="005D263F"/>
    <w:rsid w:val="005D32AC"/>
    <w:rsid w:val="005D595A"/>
    <w:rsid w:val="005D6518"/>
    <w:rsid w:val="005D6E7F"/>
    <w:rsid w:val="005D732D"/>
    <w:rsid w:val="005E2697"/>
    <w:rsid w:val="005E3ED0"/>
    <w:rsid w:val="005E644A"/>
    <w:rsid w:val="005E6D9A"/>
    <w:rsid w:val="005F72C5"/>
    <w:rsid w:val="005F7869"/>
    <w:rsid w:val="00601A27"/>
    <w:rsid w:val="00605005"/>
    <w:rsid w:val="00613C7D"/>
    <w:rsid w:val="00614842"/>
    <w:rsid w:val="0061487B"/>
    <w:rsid w:val="00615540"/>
    <w:rsid w:val="0061608C"/>
    <w:rsid w:val="00622091"/>
    <w:rsid w:val="00623CCA"/>
    <w:rsid w:val="0062772C"/>
    <w:rsid w:val="0063361B"/>
    <w:rsid w:val="006344CA"/>
    <w:rsid w:val="006351D6"/>
    <w:rsid w:val="006355C7"/>
    <w:rsid w:val="00640DBC"/>
    <w:rsid w:val="0064769E"/>
    <w:rsid w:val="00647D84"/>
    <w:rsid w:val="00651525"/>
    <w:rsid w:val="006522BA"/>
    <w:rsid w:val="00652D55"/>
    <w:rsid w:val="006533F7"/>
    <w:rsid w:val="00661566"/>
    <w:rsid w:val="00663D44"/>
    <w:rsid w:val="0066417D"/>
    <w:rsid w:val="00665EEE"/>
    <w:rsid w:val="00667849"/>
    <w:rsid w:val="00672C62"/>
    <w:rsid w:val="006736A0"/>
    <w:rsid w:val="00673B07"/>
    <w:rsid w:val="006746A3"/>
    <w:rsid w:val="0067483C"/>
    <w:rsid w:val="00674E7F"/>
    <w:rsid w:val="006813A5"/>
    <w:rsid w:val="0068282B"/>
    <w:rsid w:val="00683058"/>
    <w:rsid w:val="00684317"/>
    <w:rsid w:val="00693AE8"/>
    <w:rsid w:val="006948A6"/>
    <w:rsid w:val="00697236"/>
    <w:rsid w:val="00697A5A"/>
    <w:rsid w:val="00697A8A"/>
    <w:rsid w:val="006A0485"/>
    <w:rsid w:val="006A443D"/>
    <w:rsid w:val="006B2F0A"/>
    <w:rsid w:val="006B3668"/>
    <w:rsid w:val="006B4638"/>
    <w:rsid w:val="006C2B72"/>
    <w:rsid w:val="006C46E6"/>
    <w:rsid w:val="006C5E11"/>
    <w:rsid w:val="006C6CBD"/>
    <w:rsid w:val="006D07A8"/>
    <w:rsid w:val="006D3DD5"/>
    <w:rsid w:val="006D7021"/>
    <w:rsid w:val="006D7854"/>
    <w:rsid w:val="006D7EF8"/>
    <w:rsid w:val="006E29ED"/>
    <w:rsid w:val="006F2DC5"/>
    <w:rsid w:val="006F4819"/>
    <w:rsid w:val="006F4EAF"/>
    <w:rsid w:val="006F5515"/>
    <w:rsid w:val="006F72C1"/>
    <w:rsid w:val="007015C7"/>
    <w:rsid w:val="007101FC"/>
    <w:rsid w:val="00711E9C"/>
    <w:rsid w:val="00712C6D"/>
    <w:rsid w:val="00720CC8"/>
    <w:rsid w:val="00726F5C"/>
    <w:rsid w:val="00730BDE"/>
    <w:rsid w:val="00733819"/>
    <w:rsid w:val="00735F4C"/>
    <w:rsid w:val="0074045A"/>
    <w:rsid w:val="00741B12"/>
    <w:rsid w:val="0074403F"/>
    <w:rsid w:val="00751771"/>
    <w:rsid w:val="00753626"/>
    <w:rsid w:val="007559A9"/>
    <w:rsid w:val="00764546"/>
    <w:rsid w:val="0076654C"/>
    <w:rsid w:val="00766CDC"/>
    <w:rsid w:val="00772796"/>
    <w:rsid w:val="0077563B"/>
    <w:rsid w:val="00776990"/>
    <w:rsid w:val="00781D53"/>
    <w:rsid w:val="00781FC9"/>
    <w:rsid w:val="00783ECD"/>
    <w:rsid w:val="007840D5"/>
    <w:rsid w:val="00785924"/>
    <w:rsid w:val="00795384"/>
    <w:rsid w:val="00795452"/>
    <w:rsid w:val="007A0035"/>
    <w:rsid w:val="007A0D4B"/>
    <w:rsid w:val="007A192A"/>
    <w:rsid w:val="007A51B0"/>
    <w:rsid w:val="007A6F2D"/>
    <w:rsid w:val="007B1441"/>
    <w:rsid w:val="007B2BD4"/>
    <w:rsid w:val="007B340A"/>
    <w:rsid w:val="007B3427"/>
    <w:rsid w:val="007B5308"/>
    <w:rsid w:val="007C28EC"/>
    <w:rsid w:val="007C2F5C"/>
    <w:rsid w:val="007C3D84"/>
    <w:rsid w:val="007D0F78"/>
    <w:rsid w:val="007D4570"/>
    <w:rsid w:val="007D471C"/>
    <w:rsid w:val="007D61AB"/>
    <w:rsid w:val="007E115F"/>
    <w:rsid w:val="007E20E9"/>
    <w:rsid w:val="007E4C82"/>
    <w:rsid w:val="007E4F8B"/>
    <w:rsid w:val="007F003E"/>
    <w:rsid w:val="00803E6E"/>
    <w:rsid w:val="00805174"/>
    <w:rsid w:val="008075C4"/>
    <w:rsid w:val="0081032B"/>
    <w:rsid w:val="008108AE"/>
    <w:rsid w:val="00811AA2"/>
    <w:rsid w:val="00812107"/>
    <w:rsid w:val="00814D61"/>
    <w:rsid w:val="00821DA0"/>
    <w:rsid w:val="008220A6"/>
    <w:rsid w:val="00822336"/>
    <w:rsid w:val="008225FB"/>
    <w:rsid w:val="00823C6B"/>
    <w:rsid w:val="00826769"/>
    <w:rsid w:val="00831E6E"/>
    <w:rsid w:val="00832FCD"/>
    <w:rsid w:val="008403C0"/>
    <w:rsid w:val="00842BFD"/>
    <w:rsid w:val="008455A8"/>
    <w:rsid w:val="008457F7"/>
    <w:rsid w:val="00847B95"/>
    <w:rsid w:val="00855344"/>
    <w:rsid w:val="00857007"/>
    <w:rsid w:val="008574F5"/>
    <w:rsid w:val="00860689"/>
    <w:rsid w:val="0086123B"/>
    <w:rsid w:val="0086202F"/>
    <w:rsid w:val="00863100"/>
    <w:rsid w:val="00863497"/>
    <w:rsid w:val="00864FE0"/>
    <w:rsid w:val="008659C1"/>
    <w:rsid w:val="00867A48"/>
    <w:rsid w:val="00873F3A"/>
    <w:rsid w:val="00874C8D"/>
    <w:rsid w:val="008753DC"/>
    <w:rsid w:val="008774E1"/>
    <w:rsid w:val="008779DC"/>
    <w:rsid w:val="0088148C"/>
    <w:rsid w:val="008818E0"/>
    <w:rsid w:val="00883C8F"/>
    <w:rsid w:val="008851EC"/>
    <w:rsid w:val="008861E2"/>
    <w:rsid w:val="0089128E"/>
    <w:rsid w:val="00897711"/>
    <w:rsid w:val="008A25A3"/>
    <w:rsid w:val="008A4E63"/>
    <w:rsid w:val="008A5083"/>
    <w:rsid w:val="008B03E5"/>
    <w:rsid w:val="008B0761"/>
    <w:rsid w:val="008B7656"/>
    <w:rsid w:val="008C090D"/>
    <w:rsid w:val="008C17A0"/>
    <w:rsid w:val="008D0639"/>
    <w:rsid w:val="008D22AC"/>
    <w:rsid w:val="008D3FE5"/>
    <w:rsid w:val="008D6FF0"/>
    <w:rsid w:val="008E0570"/>
    <w:rsid w:val="008E1614"/>
    <w:rsid w:val="008E24F7"/>
    <w:rsid w:val="008E300E"/>
    <w:rsid w:val="008E5041"/>
    <w:rsid w:val="008E52C2"/>
    <w:rsid w:val="008F066E"/>
    <w:rsid w:val="008F1EFF"/>
    <w:rsid w:val="008F395F"/>
    <w:rsid w:val="008F50D8"/>
    <w:rsid w:val="008F6318"/>
    <w:rsid w:val="008F7024"/>
    <w:rsid w:val="008F711C"/>
    <w:rsid w:val="008F79C5"/>
    <w:rsid w:val="008F7E95"/>
    <w:rsid w:val="00900C2F"/>
    <w:rsid w:val="00901291"/>
    <w:rsid w:val="0090346E"/>
    <w:rsid w:val="009039EB"/>
    <w:rsid w:val="009055AF"/>
    <w:rsid w:val="00906B0E"/>
    <w:rsid w:val="00912DFE"/>
    <w:rsid w:val="0091300A"/>
    <w:rsid w:val="00926556"/>
    <w:rsid w:val="00931D2E"/>
    <w:rsid w:val="00953E77"/>
    <w:rsid w:val="00954CA9"/>
    <w:rsid w:val="0096356D"/>
    <w:rsid w:val="009658CE"/>
    <w:rsid w:val="009660E0"/>
    <w:rsid w:val="00972C2D"/>
    <w:rsid w:val="00973D1B"/>
    <w:rsid w:val="00974A89"/>
    <w:rsid w:val="009762FF"/>
    <w:rsid w:val="00976639"/>
    <w:rsid w:val="00980B22"/>
    <w:rsid w:val="0098271A"/>
    <w:rsid w:val="00985F6E"/>
    <w:rsid w:val="00990FC2"/>
    <w:rsid w:val="00993D93"/>
    <w:rsid w:val="00993DFC"/>
    <w:rsid w:val="009963E5"/>
    <w:rsid w:val="009A076E"/>
    <w:rsid w:val="009B005A"/>
    <w:rsid w:val="009B1D44"/>
    <w:rsid w:val="009B2C5A"/>
    <w:rsid w:val="009B5BD9"/>
    <w:rsid w:val="009B6CF4"/>
    <w:rsid w:val="009B7368"/>
    <w:rsid w:val="009C327F"/>
    <w:rsid w:val="009C4AD2"/>
    <w:rsid w:val="009C4C44"/>
    <w:rsid w:val="009D2F33"/>
    <w:rsid w:val="009D4F12"/>
    <w:rsid w:val="009D73D4"/>
    <w:rsid w:val="009D7BB2"/>
    <w:rsid w:val="009E0129"/>
    <w:rsid w:val="009E4D55"/>
    <w:rsid w:val="009E7D75"/>
    <w:rsid w:val="009F12D6"/>
    <w:rsid w:val="009F3709"/>
    <w:rsid w:val="009F57F9"/>
    <w:rsid w:val="009F71EA"/>
    <w:rsid w:val="00A006E5"/>
    <w:rsid w:val="00A00E37"/>
    <w:rsid w:val="00A01306"/>
    <w:rsid w:val="00A0458F"/>
    <w:rsid w:val="00A121F0"/>
    <w:rsid w:val="00A1462E"/>
    <w:rsid w:val="00A258BD"/>
    <w:rsid w:val="00A308B7"/>
    <w:rsid w:val="00A37770"/>
    <w:rsid w:val="00A414C4"/>
    <w:rsid w:val="00A43DA3"/>
    <w:rsid w:val="00A44AFA"/>
    <w:rsid w:val="00A46D90"/>
    <w:rsid w:val="00A50304"/>
    <w:rsid w:val="00A51A38"/>
    <w:rsid w:val="00A51C77"/>
    <w:rsid w:val="00A52C59"/>
    <w:rsid w:val="00A55C8C"/>
    <w:rsid w:val="00A56144"/>
    <w:rsid w:val="00A64173"/>
    <w:rsid w:val="00A71B6E"/>
    <w:rsid w:val="00A71F5F"/>
    <w:rsid w:val="00A73E34"/>
    <w:rsid w:val="00A76331"/>
    <w:rsid w:val="00A776D4"/>
    <w:rsid w:val="00A80A32"/>
    <w:rsid w:val="00A9015C"/>
    <w:rsid w:val="00A90E58"/>
    <w:rsid w:val="00A91F9C"/>
    <w:rsid w:val="00A92F75"/>
    <w:rsid w:val="00A93321"/>
    <w:rsid w:val="00A9444E"/>
    <w:rsid w:val="00A95E14"/>
    <w:rsid w:val="00AA20E7"/>
    <w:rsid w:val="00AA4325"/>
    <w:rsid w:val="00AA6968"/>
    <w:rsid w:val="00AA6DEA"/>
    <w:rsid w:val="00AB0D51"/>
    <w:rsid w:val="00AB693E"/>
    <w:rsid w:val="00AC0D4C"/>
    <w:rsid w:val="00AC1C47"/>
    <w:rsid w:val="00AC1FAF"/>
    <w:rsid w:val="00AC2BE4"/>
    <w:rsid w:val="00AC3440"/>
    <w:rsid w:val="00AC411B"/>
    <w:rsid w:val="00AC53F8"/>
    <w:rsid w:val="00AC61D0"/>
    <w:rsid w:val="00AD1956"/>
    <w:rsid w:val="00AD29FF"/>
    <w:rsid w:val="00AD3BBC"/>
    <w:rsid w:val="00AD4375"/>
    <w:rsid w:val="00AE0AB3"/>
    <w:rsid w:val="00AE51C2"/>
    <w:rsid w:val="00AE79CE"/>
    <w:rsid w:val="00AF17C3"/>
    <w:rsid w:val="00AF6235"/>
    <w:rsid w:val="00B00B99"/>
    <w:rsid w:val="00B00EBB"/>
    <w:rsid w:val="00B0690A"/>
    <w:rsid w:val="00B06A19"/>
    <w:rsid w:val="00B06EAA"/>
    <w:rsid w:val="00B0758F"/>
    <w:rsid w:val="00B12576"/>
    <w:rsid w:val="00B14A5F"/>
    <w:rsid w:val="00B15A71"/>
    <w:rsid w:val="00B17E11"/>
    <w:rsid w:val="00B2355C"/>
    <w:rsid w:val="00B239E0"/>
    <w:rsid w:val="00B24D93"/>
    <w:rsid w:val="00B260E2"/>
    <w:rsid w:val="00B27539"/>
    <w:rsid w:val="00B31111"/>
    <w:rsid w:val="00B33B65"/>
    <w:rsid w:val="00B36562"/>
    <w:rsid w:val="00B40792"/>
    <w:rsid w:val="00B428C3"/>
    <w:rsid w:val="00B45194"/>
    <w:rsid w:val="00B47E2A"/>
    <w:rsid w:val="00B52049"/>
    <w:rsid w:val="00B5403A"/>
    <w:rsid w:val="00B542CF"/>
    <w:rsid w:val="00B55A16"/>
    <w:rsid w:val="00B55D60"/>
    <w:rsid w:val="00B71CF3"/>
    <w:rsid w:val="00B73696"/>
    <w:rsid w:val="00B80CAB"/>
    <w:rsid w:val="00B82211"/>
    <w:rsid w:val="00B827DB"/>
    <w:rsid w:val="00B829F3"/>
    <w:rsid w:val="00B84B4A"/>
    <w:rsid w:val="00B865C3"/>
    <w:rsid w:val="00B87F12"/>
    <w:rsid w:val="00B90CE0"/>
    <w:rsid w:val="00B93130"/>
    <w:rsid w:val="00B9487E"/>
    <w:rsid w:val="00B95724"/>
    <w:rsid w:val="00B96816"/>
    <w:rsid w:val="00B96C63"/>
    <w:rsid w:val="00B96FE2"/>
    <w:rsid w:val="00B97867"/>
    <w:rsid w:val="00BA23CA"/>
    <w:rsid w:val="00BA33D2"/>
    <w:rsid w:val="00BA63A0"/>
    <w:rsid w:val="00BB1568"/>
    <w:rsid w:val="00BB2A26"/>
    <w:rsid w:val="00BB3222"/>
    <w:rsid w:val="00BB4055"/>
    <w:rsid w:val="00BB7735"/>
    <w:rsid w:val="00BB787E"/>
    <w:rsid w:val="00BC028E"/>
    <w:rsid w:val="00BC3ABE"/>
    <w:rsid w:val="00BC46F5"/>
    <w:rsid w:val="00BC620E"/>
    <w:rsid w:val="00BC79BD"/>
    <w:rsid w:val="00BD010D"/>
    <w:rsid w:val="00BD1717"/>
    <w:rsid w:val="00BD2A30"/>
    <w:rsid w:val="00BD3064"/>
    <w:rsid w:val="00BE1820"/>
    <w:rsid w:val="00BE3DB6"/>
    <w:rsid w:val="00BE3E6F"/>
    <w:rsid w:val="00BE6224"/>
    <w:rsid w:val="00BF428E"/>
    <w:rsid w:val="00BF4D41"/>
    <w:rsid w:val="00BF5181"/>
    <w:rsid w:val="00BF5770"/>
    <w:rsid w:val="00BF7038"/>
    <w:rsid w:val="00BF7C18"/>
    <w:rsid w:val="00C023E7"/>
    <w:rsid w:val="00C04BFC"/>
    <w:rsid w:val="00C1321B"/>
    <w:rsid w:val="00C13F9A"/>
    <w:rsid w:val="00C142DE"/>
    <w:rsid w:val="00C14478"/>
    <w:rsid w:val="00C17BB0"/>
    <w:rsid w:val="00C231B1"/>
    <w:rsid w:val="00C25760"/>
    <w:rsid w:val="00C27126"/>
    <w:rsid w:val="00C27230"/>
    <w:rsid w:val="00C31962"/>
    <w:rsid w:val="00C34349"/>
    <w:rsid w:val="00C35D52"/>
    <w:rsid w:val="00C36595"/>
    <w:rsid w:val="00C36D06"/>
    <w:rsid w:val="00C36D37"/>
    <w:rsid w:val="00C36E9D"/>
    <w:rsid w:val="00C41359"/>
    <w:rsid w:val="00C4434F"/>
    <w:rsid w:val="00C44D0A"/>
    <w:rsid w:val="00C46045"/>
    <w:rsid w:val="00C477E8"/>
    <w:rsid w:val="00C542D0"/>
    <w:rsid w:val="00C56DFF"/>
    <w:rsid w:val="00C67F15"/>
    <w:rsid w:val="00C67F3E"/>
    <w:rsid w:val="00C71F0D"/>
    <w:rsid w:val="00C72C1D"/>
    <w:rsid w:val="00C7431B"/>
    <w:rsid w:val="00C7517B"/>
    <w:rsid w:val="00C775A6"/>
    <w:rsid w:val="00C843A6"/>
    <w:rsid w:val="00C854E7"/>
    <w:rsid w:val="00C937FC"/>
    <w:rsid w:val="00C9606E"/>
    <w:rsid w:val="00CA3069"/>
    <w:rsid w:val="00CA322D"/>
    <w:rsid w:val="00CA5171"/>
    <w:rsid w:val="00CA726D"/>
    <w:rsid w:val="00CB6778"/>
    <w:rsid w:val="00CB74BE"/>
    <w:rsid w:val="00CC0B7E"/>
    <w:rsid w:val="00CC267A"/>
    <w:rsid w:val="00CC5AEC"/>
    <w:rsid w:val="00CC6B11"/>
    <w:rsid w:val="00CD0F8B"/>
    <w:rsid w:val="00CD32F8"/>
    <w:rsid w:val="00CD6D98"/>
    <w:rsid w:val="00CD7DAF"/>
    <w:rsid w:val="00CE3F31"/>
    <w:rsid w:val="00CF7054"/>
    <w:rsid w:val="00D00155"/>
    <w:rsid w:val="00D00775"/>
    <w:rsid w:val="00D00C85"/>
    <w:rsid w:val="00D01383"/>
    <w:rsid w:val="00D02335"/>
    <w:rsid w:val="00D02524"/>
    <w:rsid w:val="00D026F1"/>
    <w:rsid w:val="00D036B4"/>
    <w:rsid w:val="00D11588"/>
    <w:rsid w:val="00D125B9"/>
    <w:rsid w:val="00D17FE8"/>
    <w:rsid w:val="00D2651C"/>
    <w:rsid w:val="00D36AFE"/>
    <w:rsid w:val="00D374C8"/>
    <w:rsid w:val="00D4428B"/>
    <w:rsid w:val="00D45769"/>
    <w:rsid w:val="00D477FB"/>
    <w:rsid w:val="00D478C7"/>
    <w:rsid w:val="00D50D9F"/>
    <w:rsid w:val="00D51AB9"/>
    <w:rsid w:val="00D52989"/>
    <w:rsid w:val="00D55DE9"/>
    <w:rsid w:val="00D56B62"/>
    <w:rsid w:val="00D56EB6"/>
    <w:rsid w:val="00D572E0"/>
    <w:rsid w:val="00D6070A"/>
    <w:rsid w:val="00D65FA8"/>
    <w:rsid w:val="00D7202B"/>
    <w:rsid w:val="00D758BD"/>
    <w:rsid w:val="00D768E1"/>
    <w:rsid w:val="00D8078C"/>
    <w:rsid w:val="00D830BB"/>
    <w:rsid w:val="00D83BEB"/>
    <w:rsid w:val="00D86CBE"/>
    <w:rsid w:val="00D95A9F"/>
    <w:rsid w:val="00DA5C44"/>
    <w:rsid w:val="00DA78F7"/>
    <w:rsid w:val="00DB79E1"/>
    <w:rsid w:val="00DC4B44"/>
    <w:rsid w:val="00DC5665"/>
    <w:rsid w:val="00DD0E99"/>
    <w:rsid w:val="00DD1DBF"/>
    <w:rsid w:val="00DD2ADD"/>
    <w:rsid w:val="00DD5316"/>
    <w:rsid w:val="00DE4EF9"/>
    <w:rsid w:val="00DF0785"/>
    <w:rsid w:val="00DF59E8"/>
    <w:rsid w:val="00DF6E52"/>
    <w:rsid w:val="00DF79EE"/>
    <w:rsid w:val="00E0046B"/>
    <w:rsid w:val="00E02D29"/>
    <w:rsid w:val="00E02F4D"/>
    <w:rsid w:val="00E045C9"/>
    <w:rsid w:val="00E0753D"/>
    <w:rsid w:val="00E07FE5"/>
    <w:rsid w:val="00E10581"/>
    <w:rsid w:val="00E14DB0"/>
    <w:rsid w:val="00E17C17"/>
    <w:rsid w:val="00E213CA"/>
    <w:rsid w:val="00E23F90"/>
    <w:rsid w:val="00E25C7A"/>
    <w:rsid w:val="00E26E1B"/>
    <w:rsid w:val="00E27257"/>
    <w:rsid w:val="00E2753E"/>
    <w:rsid w:val="00E3158D"/>
    <w:rsid w:val="00E31E00"/>
    <w:rsid w:val="00E36655"/>
    <w:rsid w:val="00E429EC"/>
    <w:rsid w:val="00E608DF"/>
    <w:rsid w:val="00E60A94"/>
    <w:rsid w:val="00E6146F"/>
    <w:rsid w:val="00E62963"/>
    <w:rsid w:val="00E65237"/>
    <w:rsid w:val="00E6555A"/>
    <w:rsid w:val="00E65C3E"/>
    <w:rsid w:val="00E708D6"/>
    <w:rsid w:val="00E72BCC"/>
    <w:rsid w:val="00E74C16"/>
    <w:rsid w:val="00E83D76"/>
    <w:rsid w:val="00E851B2"/>
    <w:rsid w:val="00E8605F"/>
    <w:rsid w:val="00E86097"/>
    <w:rsid w:val="00E90FD3"/>
    <w:rsid w:val="00E9247A"/>
    <w:rsid w:val="00E9475B"/>
    <w:rsid w:val="00EA07DF"/>
    <w:rsid w:val="00EA0B24"/>
    <w:rsid w:val="00EA1A4E"/>
    <w:rsid w:val="00EA2CC1"/>
    <w:rsid w:val="00EA31EB"/>
    <w:rsid w:val="00EA4ED2"/>
    <w:rsid w:val="00EA6B23"/>
    <w:rsid w:val="00EA7C94"/>
    <w:rsid w:val="00EB354B"/>
    <w:rsid w:val="00EB3D6C"/>
    <w:rsid w:val="00EB68F5"/>
    <w:rsid w:val="00EC04B7"/>
    <w:rsid w:val="00EC6FBC"/>
    <w:rsid w:val="00ED078F"/>
    <w:rsid w:val="00ED138D"/>
    <w:rsid w:val="00ED57F8"/>
    <w:rsid w:val="00ED640B"/>
    <w:rsid w:val="00EE030B"/>
    <w:rsid w:val="00EE153D"/>
    <w:rsid w:val="00EE5D9D"/>
    <w:rsid w:val="00EE66F2"/>
    <w:rsid w:val="00EE6F9A"/>
    <w:rsid w:val="00EF0C3C"/>
    <w:rsid w:val="00EF1CD5"/>
    <w:rsid w:val="00EF4AF4"/>
    <w:rsid w:val="00F00F50"/>
    <w:rsid w:val="00F048A1"/>
    <w:rsid w:val="00F07339"/>
    <w:rsid w:val="00F07FF5"/>
    <w:rsid w:val="00F15B31"/>
    <w:rsid w:val="00F15B98"/>
    <w:rsid w:val="00F1692B"/>
    <w:rsid w:val="00F2229A"/>
    <w:rsid w:val="00F24501"/>
    <w:rsid w:val="00F25842"/>
    <w:rsid w:val="00F2785D"/>
    <w:rsid w:val="00F301FE"/>
    <w:rsid w:val="00F30A83"/>
    <w:rsid w:val="00F316E1"/>
    <w:rsid w:val="00F4189C"/>
    <w:rsid w:val="00F42729"/>
    <w:rsid w:val="00F4277E"/>
    <w:rsid w:val="00F43366"/>
    <w:rsid w:val="00F45766"/>
    <w:rsid w:val="00F45D67"/>
    <w:rsid w:val="00F5390C"/>
    <w:rsid w:val="00F62F15"/>
    <w:rsid w:val="00F70505"/>
    <w:rsid w:val="00F72055"/>
    <w:rsid w:val="00F72D99"/>
    <w:rsid w:val="00F7702F"/>
    <w:rsid w:val="00F77307"/>
    <w:rsid w:val="00F826A5"/>
    <w:rsid w:val="00F84D07"/>
    <w:rsid w:val="00F864EA"/>
    <w:rsid w:val="00F90FF6"/>
    <w:rsid w:val="00F9151B"/>
    <w:rsid w:val="00F91ED8"/>
    <w:rsid w:val="00F94A85"/>
    <w:rsid w:val="00F95A6F"/>
    <w:rsid w:val="00FB3E4B"/>
    <w:rsid w:val="00FB4AEE"/>
    <w:rsid w:val="00FB5056"/>
    <w:rsid w:val="00FC0C55"/>
    <w:rsid w:val="00FC5EB5"/>
    <w:rsid w:val="00FC5F6E"/>
    <w:rsid w:val="00FD06E1"/>
    <w:rsid w:val="00FD1C84"/>
    <w:rsid w:val="00FD27FF"/>
    <w:rsid w:val="00FD5173"/>
    <w:rsid w:val="00FD67AD"/>
    <w:rsid w:val="00FD6E5A"/>
    <w:rsid w:val="00FE1890"/>
    <w:rsid w:val="00FE1BD5"/>
    <w:rsid w:val="00FE245D"/>
    <w:rsid w:val="00FE50E3"/>
    <w:rsid w:val="00FE6907"/>
    <w:rsid w:val="00FE726B"/>
    <w:rsid w:val="00FF0337"/>
    <w:rsid w:val="00FF36AB"/>
    <w:rsid w:val="00FF399D"/>
    <w:rsid w:val="00FF6C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9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91ED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3">
    <w:name w:val="heading 3"/>
    <w:basedOn w:val="a"/>
    <w:next w:val="a"/>
    <w:link w:val="3Char"/>
    <w:uiPriority w:val="9"/>
    <w:unhideWhenUsed/>
    <w:qFormat/>
    <w:rsid w:val="005D26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777"/>
    <w:pPr>
      <w:spacing w:after="0" w:line="240" w:lineRule="auto"/>
    </w:pPr>
  </w:style>
  <w:style w:type="table" w:styleId="a4">
    <w:name w:val="Table Grid"/>
    <w:basedOn w:val="a1"/>
    <w:uiPriority w:val="39"/>
    <w:rsid w:val="00E86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BF57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BF57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a1"/>
    <w:uiPriority w:val="40"/>
    <w:rsid w:val="006F5515"/>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styleId="a5">
    <w:name w:val="Emphasis"/>
    <w:basedOn w:val="a0"/>
    <w:uiPriority w:val="20"/>
    <w:qFormat/>
    <w:rsid w:val="004A6251"/>
    <w:rPr>
      <w:i/>
      <w:iCs/>
    </w:rPr>
  </w:style>
  <w:style w:type="paragraph" w:styleId="a6">
    <w:name w:val="List Paragraph"/>
    <w:basedOn w:val="a"/>
    <w:uiPriority w:val="34"/>
    <w:qFormat/>
    <w:rsid w:val="00BE3E6F"/>
    <w:pPr>
      <w:ind w:left="720"/>
      <w:contextualSpacing/>
    </w:pPr>
  </w:style>
  <w:style w:type="paragraph" w:styleId="a7">
    <w:name w:val="Balloon Text"/>
    <w:basedOn w:val="a"/>
    <w:link w:val="Char"/>
    <w:uiPriority w:val="99"/>
    <w:semiHidden/>
    <w:unhideWhenUsed/>
    <w:rsid w:val="007101FC"/>
    <w:pPr>
      <w:spacing w:after="0" w:line="240" w:lineRule="auto"/>
    </w:pPr>
    <w:rPr>
      <w:rFonts w:ascii="Lucida Grande" w:hAnsi="Lucida Grande"/>
      <w:sz w:val="18"/>
      <w:szCs w:val="18"/>
    </w:rPr>
  </w:style>
  <w:style w:type="character" w:customStyle="1" w:styleId="Char">
    <w:name w:val="批注框文本 Char"/>
    <w:basedOn w:val="a0"/>
    <w:link w:val="a7"/>
    <w:uiPriority w:val="99"/>
    <w:semiHidden/>
    <w:rsid w:val="007101FC"/>
    <w:rPr>
      <w:rFonts w:ascii="Lucida Grande" w:hAnsi="Lucida Grande"/>
      <w:sz w:val="18"/>
      <w:szCs w:val="18"/>
    </w:rPr>
  </w:style>
  <w:style w:type="character" w:styleId="a8">
    <w:name w:val="annotation reference"/>
    <w:basedOn w:val="a0"/>
    <w:uiPriority w:val="99"/>
    <w:semiHidden/>
    <w:unhideWhenUsed/>
    <w:rsid w:val="00C13F9A"/>
    <w:rPr>
      <w:sz w:val="18"/>
      <w:szCs w:val="18"/>
    </w:rPr>
  </w:style>
  <w:style w:type="paragraph" w:styleId="a9">
    <w:name w:val="annotation text"/>
    <w:basedOn w:val="a"/>
    <w:link w:val="Char0"/>
    <w:uiPriority w:val="99"/>
    <w:unhideWhenUsed/>
    <w:rsid w:val="00C13F9A"/>
    <w:pPr>
      <w:spacing w:line="240" w:lineRule="auto"/>
    </w:pPr>
    <w:rPr>
      <w:sz w:val="24"/>
      <w:szCs w:val="24"/>
    </w:rPr>
  </w:style>
  <w:style w:type="character" w:customStyle="1" w:styleId="Char0">
    <w:name w:val="批注文字 Char"/>
    <w:basedOn w:val="a0"/>
    <w:link w:val="a9"/>
    <w:uiPriority w:val="99"/>
    <w:rsid w:val="00C13F9A"/>
    <w:rPr>
      <w:sz w:val="24"/>
      <w:szCs w:val="24"/>
    </w:rPr>
  </w:style>
  <w:style w:type="paragraph" w:styleId="aa">
    <w:name w:val="annotation subject"/>
    <w:basedOn w:val="a9"/>
    <w:next w:val="a9"/>
    <w:link w:val="Char1"/>
    <w:uiPriority w:val="99"/>
    <w:semiHidden/>
    <w:unhideWhenUsed/>
    <w:rsid w:val="00C13F9A"/>
    <w:rPr>
      <w:b/>
      <w:bCs/>
      <w:sz w:val="20"/>
      <w:szCs w:val="20"/>
    </w:rPr>
  </w:style>
  <w:style w:type="character" w:customStyle="1" w:styleId="Char1">
    <w:name w:val="批注主题 Char"/>
    <w:basedOn w:val="Char0"/>
    <w:link w:val="aa"/>
    <w:uiPriority w:val="99"/>
    <w:semiHidden/>
    <w:rsid w:val="00C13F9A"/>
    <w:rPr>
      <w:b/>
      <w:bCs/>
      <w:sz w:val="20"/>
      <w:szCs w:val="20"/>
    </w:rPr>
  </w:style>
  <w:style w:type="paragraph" w:styleId="ab">
    <w:name w:val="Revision"/>
    <w:hidden/>
    <w:uiPriority w:val="99"/>
    <w:semiHidden/>
    <w:rsid w:val="00C13F9A"/>
    <w:pPr>
      <w:spacing w:after="0" w:line="240" w:lineRule="auto"/>
    </w:pPr>
  </w:style>
  <w:style w:type="character" w:customStyle="1" w:styleId="searchhistory-search-term">
    <w:name w:val="searchhistory-search-term"/>
    <w:basedOn w:val="a0"/>
    <w:rsid w:val="00453158"/>
  </w:style>
  <w:style w:type="character" w:styleId="ac">
    <w:name w:val="Hyperlink"/>
    <w:basedOn w:val="a0"/>
    <w:uiPriority w:val="99"/>
    <w:unhideWhenUsed/>
    <w:rsid w:val="00F91ED8"/>
    <w:rPr>
      <w:color w:val="0000FF"/>
      <w:u w:val="single"/>
    </w:rPr>
  </w:style>
  <w:style w:type="character" w:customStyle="1" w:styleId="2Char">
    <w:name w:val="标题 2 Char"/>
    <w:basedOn w:val="a0"/>
    <w:link w:val="2"/>
    <w:uiPriority w:val="9"/>
    <w:rsid w:val="00F91ED8"/>
    <w:rPr>
      <w:rFonts w:ascii="Times New Roman" w:eastAsia="Times New Roman" w:hAnsi="Times New Roman" w:cs="Times New Roman"/>
      <w:b/>
      <w:bCs/>
      <w:sz w:val="36"/>
      <w:szCs w:val="36"/>
      <w:lang w:eastAsia="en-CA"/>
    </w:rPr>
  </w:style>
  <w:style w:type="paragraph" w:styleId="ad">
    <w:name w:val="header"/>
    <w:basedOn w:val="a"/>
    <w:link w:val="Char2"/>
    <w:uiPriority w:val="99"/>
    <w:unhideWhenUsed/>
    <w:rsid w:val="005F72C5"/>
    <w:pPr>
      <w:tabs>
        <w:tab w:val="center" w:pos="4680"/>
        <w:tab w:val="right" w:pos="9360"/>
      </w:tabs>
      <w:spacing w:after="0" w:line="240" w:lineRule="auto"/>
    </w:pPr>
  </w:style>
  <w:style w:type="character" w:customStyle="1" w:styleId="Char2">
    <w:name w:val="页眉 Char"/>
    <w:basedOn w:val="a0"/>
    <w:link w:val="ad"/>
    <w:uiPriority w:val="99"/>
    <w:rsid w:val="005F72C5"/>
  </w:style>
  <w:style w:type="paragraph" w:styleId="ae">
    <w:name w:val="footer"/>
    <w:basedOn w:val="a"/>
    <w:link w:val="Char3"/>
    <w:uiPriority w:val="99"/>
    <w:unhideWhenUsed/>
    <w:rsid w:val="005F72C5"/>
    <w:pPr>
      <w:tabs>
        <w:tab w:val="center" w:pos="4680"/>
        <w:tab w:val="right" w:pos="9360"/>
      </w:tabs>
      <w:spacing w:after="0" w:line="240" w:lineRule="auto"/>
    </w:pPr>
  </w:style>
  <w:style w:type="character" w:customStyle="1" w:styleId="Char3">
    <w:name w:val="页脚 Char"/>
    <w:basedOn w:val="a0"/>
    <w:link w:val="ae"/>
    <w:uiPriority w:val="99"/>
    <w:rsid w:val="005F72C5"/>
  </w:style>
  <w:style w:type="character" w:customStyle="1" w:styleId="3Char">
    <w:name w:val="标题 3 Char"/>
    <w:basedOn w:val="a0"/>
    <w:link w:val="3"/>
    <w:uiPriority w:val="9"/>
    <w:rsid w:val="005D263F"/>
    <w:rPr>
      <w:rFonts w:asciiTheme="majorHAnsi" w:eastAsiaTheme="majorEastAsia" w:hAnsiTheme="majorHAnsi" w:cstheme="majorBidi"/>
      <w:color w:val="1F3763" w:themeColor="accent1" w:themeShade="7F"/>
      <w:sz w:val="24"/>
      <w:szCs w:val="24"/>
    </w:rPr>
  </w:style>
  <w:style w:type="paragraph" w:styleId="af">
    <w:name w:val="Normal (Web)"/>
    <w:basedOn w:val="a"/>
    <w:uiPriority w:val="99"/>
    <w:unhideWhenUsed/>
    <w:rsid w:val="005D26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teindent1">
    <w:name w:val="rteindent1"/>
    <w:basedOn w:val="a0"/>
    <w:rsid w:val="00254D47"/>
  </w:style>
  <w:style w:type="character" w:customStyle="1" w:styleId="UnresolvedMention1">
    <w:name w:val="Unresolved Mention1"/>
    <w:basedOn w:val="a0"/>
    <w:uiPriority w:val="99"/>
    <w:semiHidden/>
    <w:unhideWhenUsed/>
    <w:rsid w:val="00254D47"/>
    <w:rPr>
      <w:color w:val="605E5C"/>
      <w:shd w:val="clear" w:color="auto" w:fill="E1DFDD"/>
    </w:rPr>
  </w:style>
  <w:style w:type="character" w:customStyle="1" w:styleId="UnresolvedMention2">
    <w:name w:val="Unresolved Mention2"/>
    <w:basedOn w:val="a0"/>
    <w:uiPriority w:val="99"/>
    <w:semiHidden/>
    <w:unhideWhenUsed/>
    <w:rsid w:val="00B52049"/>
    <w:rPr>
      <w:color w:val="605E5C"/>
      <w:shd w:val="clear" w:color="auto" w:fill="E1DFDD"/>
    </w:rPr>
  </w:style>
  <w:style w:type="paragraph" w:customStyle="1" w:styleId="1">
    <w:name w:val="正文1"/>
    <w:uiPriority w:val="99"/>
    <w:rsid w:val="00437E60"/>
    <w:pPr>
      <w:spacing w:after="0" w:line="276" w:lineRule="auto"/>
    </w:pPr>
    <w:rPr>
      <w:rFonts w:ascii="Arial" w:eastAsia="宋体" w:hAnsi="Arial" w:cs="Arial"/>
      <w:color w:val="000000"/>
      <w:szCs w:val="20"/>
      <w:lang w:val="pl-PL" w:eastAsia="pl-PL"/>
    </w:rPr>
  </w:style>
  <w:style w:type="paragraph" w:customStyle="1" w:styleId="p1">
    <w:name w:val="p1"/>
    <w:basedOn w:val="a"/>
    <w:rsid w:val="00437E60"/>
    <w:pPr>
      <w:spacing w:after="0" w:line="240" w:lineRule="auto"/>
    </w:pPr>
    <w:rPr>
      <w:rFonts w:ascii="Helvetica" w:hAnsi="Helvetica" w:cs="Times New Roman"/>
      <w:sz w:val="18"/>
      <w:szCs w:val="18"/>
      <w:lang w:val="en-US" w:eastAsia="zh-CN"/>
    </w:rPr>
  </w:style>
  <w:style w:type="character" w:customStyle="1" w:styleId="orcid-id-https">
    <w:name w:val="orcid-id-https"/>
    <w:basedOn w:val="a0"/>
    <w:rsid w:val="003C7C7E"/>
  </w:style>
  <w:style w:type="character" w:customStyle="1" w:styleId="UnresolvedMention">
    <w:name w:val="Unresolved Mention"/>
    <w:basedOn w:val="a0"/>
    <w:uiPriority w:val="99"/>
    <w:rsid w:val="003C7C7E"/>
    <w:rPr>
      <w:color w:val="605E5C"/>
      <w:shd w:val="clear" w:color="auto" w:fill="E1DFDD"/>
    </w:rPr>
  </w:style>
  <w:style w:type="paragraph" w:styleId="af0">
    <w:name w:val="Body Text"/>
    <w:basedOn w:val="a"/>
    <w:link w:val="Char4"/>
    <w:rsid w:val="00E3158D"/>
    <w:pPr>
      <w:spacing w:after="0" w:line="240" w:lineRule="auto"/>
      <w:jc w:val="center"/>
    </w:pPr>
    <w:rPr>
      <w:rFonts w:ascii="Times New Roman" w:eastAsia="宋体" w:hAnsi="Times New Roman" w:cs="Times New Roman"/>
      <w:b/>
      <w:bCs/>
      <w:i/>
      <w:iCs/>
      <w:sz w:val="28"/>
      <w:szCs w:val="24"/>
    </w:rPr>
  </w:style>
  <w:style w:type="character" w:customStyle="1" w:styleId="Char4">
    <w:name w:val="正文文本 Char"/>
    <w:basedOn w:val="a0"/>
    <w:link w:val="af0"/>
    <w:rsid w:val="00E3158D"/>
    <w:rPr>
      <w:rFonts w:ascii="Times New Roman" w:eastAsia="宋体" w:hAnsi="Times New Roman" w:cs="Times New Roman"/>
      <w:b/>
      <w:bCs/>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F91ED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3">
    <w:name w:val="heading 3"/>
    <w:basedOn w:val="a"/>
    <w:next w:val="a"/>
    <w:link w:val="3Char"/>
    <w:uiPriority w:val="9"/>
    <w:unhideWhenUsed/>
    <w:qFormat/>
    <w:rsid w:val="005D26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777"/>
    <w:pPr>
      <w:spacing w:after="0" w:line="240" w:lineRule="auto"/>
    </w:pPr>
  </w:style>
  <w:style w:type="table" w:styleId="a4">
    <w:name w:val="Table Grid"/>
    <w:basedOn w:val="a1"/>
    <w:uiPriority w:val="39"/>
    <w:rsid w:val="00E86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a1"/>
    <w:uiPriority w:val="45"/>
    <w:rsid w:val="00BF57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BF57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a1"/>
    <w:uiPriority w:val="40"/>
    <w:rsid w:val="006F5515"/>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styleId="a5">
    <w:name w:val="Emphasis"/>
    <w:basedOn w:val="a0"/>
    <w:uiPriority w:val="20"/>
    <w:qFormat/>
    <w:rsid w:val="004A6251"/>
    <w:rPr>
      <w:i/>
      <w:iCs/>
    </w:rPr>
  </w:style>
  <w:style w:type="paragraph" w:styleId="a6">
    <w:name w:val="List Paragraph"/>
    <w:basedOn w:val="a"/>
    <w:uiPriority w:val="34"/>
    <w:qFormat/>
    <w:rsid w:val="00BE3E6F"/>
    <w:pPr>
      <w:ind w:left="720"/>
      <w:contextualSpacing/>
    </w:pPr>
  </w:style>
  <w:style w:type="paragraph" w:styleId="a7">
    <w:name w:val="Balloon Text"/>
    <w:basedOn w:val="a"/>
    <w:link w:val="Char"/>
    <w:uiPriority w:val="99"/>
    <w:semiHidden/>
    <w:unhideWhenUsed/>
    <w:rsid w:val="007101FC"/>
    <w:pPr>
      <w:spacing w:after="0" w:line="240" w:lineRule="auto"/>
    </w:pPr>
    <w:rPr>
      <w:rFonts w:ascii="Lucida Grande" w:hAnsi="Lucida Grande"/>
      <w:sz w:val="18"/>
      <w:szCs w:val="18"/>
    </w:rPr>
  </w:style>
  <w:style w:type="character" w:customStyle="1" w:styleId="Char">
    <w:name w:val="批注框文本 Char"/>
    <w:basedOn w:val="a0"/>
    <w:link w:val="a7"/>
    <w:uiPriority w:val="99"/>
    <w:semiHidden/>
    <w:rsid w:val="007101FC"/>
    <w:rPr>
      <w:rFonts w:ascii="Lucida Grande" w:hAnsi="Lucida Grande"/>
      <w:sz w:val="18"/>
      <w:szCs w:val="18"/>
    </w:rPr>
  </w:style>
  <w:style w:type="character" w:styleId="a8">
    <w:name w:val="annotation reference"/>
    <w:basedOn w:val="a0"/>
    <w:uiPriority w:val="99"/>
    <w:semiHidden/>
    <w:unhideWhenUsed/>
    <w:rsid w:val="00C13F9A"/>
    <w:rPr>
      <w:sz w:val="18"/>
      <w:szCs w:val="18"/>
    </w:rPr>
  </w:style>
  <w:style w:type="paragraph" w:styleId="a9">
    <w:name w:val="annotation text"/>
    <w:basedOn w:val="a"/>
    <w:link w:val="Char0"/>
    <w:uiPriority w:val="99"/>
    <w:unhideWhenUsed/>
    <w:rsid w:val="00C13F9A"/>
    <w:pPr>
      <w:spacing w:line="240" w:lineRule="auto"/>
    </w:pPr>
    <w:rPr>
      <w:sz w:val="24"/>
      <w:szCs w:val="24"/>
    </w:rPr>
  </w:style>
  <w:style w:type="character" w:customStyle="1" w:styleId="Char0">
    <w:name w:val="批注文字 Char"/>
    <w:basedOn w:val="a0"/>
    <w:link w:val="a9"/>
    <w:uiPriority w:val="99"/>
    <w:rsid w:val="00C13F9A"/>
    <w:rPr>
      <w:sz w:val="24"/>
      <w:szCs w:val="24"/>
    </w:rPr>
  </w:style>
  <w:style w:type="paragraph" w:styleId="aa">
    <w:name w:val="annotation subject"/>
    <w:basedOn w:val="a9"/>
    <w:next w:val="a9"/>
    <w:link w:val="Char1"/>
    <w:uiPriority w:val="99"/>
    <w:semiHidden/>
    <w:unhideWhenUsed/>
    <w:rsid w:val="00C13F9A"/>
    <w:rPr>
      <w:b/>
      <w:bCs/>
      <w:sz w:val="20"/>
      <w:szCs w:val="20"/>
    </w:rPr>
  </w:style>
  <w:style w:type="character" w:customStyle="1" w:styleId="Char1">
    <w:name w:val="批注主题 Char"/>
    <w:basedOn w:val="Char0"/>
    <w:link w:val="aa"/>
    <w:uiPriority w:val="99"/>
    <w:semiHidden/>
    <w:rsid w:val="00C13F9A"/>
    <w:rPr>
      <w:b/>
      <w:bCs/>
      <w:sz w:val="20"/>
      <w:szCs w:val="20"/>
    </w:rPr>
  </w:style>
  <w:style w:type="paragraph" w:styleId="ab">
    <w:name w:val="Revision"/>
    <w:hidden/>
    <w:uiPriority w:val="99"/>
    <w:semiHidden/>
    <w:rsid w:val="00C13F9A"/>
    <w:pPr>
      <w:spacing w:after="0" w:line="240" w:lineRule="auto"/>
    </w:pPr>
  </w:style>
  <w:style w:type="character" w:customStyle="1" w:styleId="searchhistory-search-term">
    <w:name w:val="searchhistory-search-term"/>
    <w:basedOn w:val="a0"/>
    <w:rsid w:val="00453158"/>
  </w:style>
  <w:style w:type="character" w:styleId="ac">
    <w:name w:val="Hyperlink"/>
    <w:basedOn w:val="a0"/>
    <w:uiPriority w:val="99"/>
    <w:unhideWhenUsed/>
    <w:rsid w:val="00F91ED8"/>
    <w:rPr>
      <w:color w:val="0000FF"/>
      <w:u w:val="single"/>
    </w:rPr>
  </w:style>
  <w:style w:type="character" w:customStyle="1" w:styleId="2Char">
    <w:name w:val="标题 2 Char"/>
    <w:basedOn w:val="a0"/>
    <w:link w:val="2"/>
    <w:uiPriority w:val="9"/>
    <w:rsid w:val="00F91ED8"/>
    <w:rPr>
      <w:rFonts w:ascii="Times New Roman" w:eastAsia="Times New Roman" w:hAnsi="Times New Roman" w:cs="Times New Roman"/>
      <w:b/>
      <w:bCs/>
      <w:sz w:val="36"/>
      <w:szCs w:val="36"/>
      <w:lang w:eastAsia="en-CA"/>
    </w:rPr>
  </w:style>
  <w:style w:type="paragraph" w:styleId="ad">
    <w:name w:val="header"/>
    <w:basedOn w:val="a"/>
    <w:link w:val="Char2"/>
    <w:uiPriority w:val="99"/>
    <w:unhideWhenUsed/>
    <w:rsid w:val="005F72C5"/>
    <w:pPr>
      <w:tabs>
        <w:tab w:val="center" w:pos="4680"/>
        <w:tab w:val="right" w:pos="9360"/>
      </w:tabs>
      <w:spacing w:after="0" w:line="240" w:lineRule="auto"/>
    </w:pPr>
  </w:style>
  <w:style w:type="character" w:customStyle="1" w:styleId="Char2">
    <w:name w:val="页眉 Char"/>
    <w:basedOn w:val="a0"/>
    <w:link w:val="ad"/>
    <w:uiPriority w:val="99"/>
    <w:rsid w:val="005F72C5"/>
  </w:style>
  <w:style w:type="paragraph" w:styleId="ae">
    <w:name w:val="footer"/>
    <w:basedOn w:val="a"/>
    <w:link w:val="Char3"/>
    <w:uiPriority w:val="99"/>
    <w:unhideWhenUsed/>
    <w:rsid w:val="005F72C5"/>
    <w:pPr>
      <w:tabs>
        <w:tab w:val="center" w:pos="4680"/>
        <w:tab w:val="right" w:pos="9360"/>
      </w:tabs>
      <w:spacing w:after="0" w:line="240" w:lineRule="auto"/>
    </w:pPr>
  </w:style>
  <w:style w:type="character" w:customStyle="1" w:styleId="Char3">
    <w:name w:val="页脚 Char"/>
    <w:basedOn w:val="a0"/>
    <w:link w:val="ae"/>
    <w:uiPriority w:val="99"/>
    <w:rsid w:val="005F72C5"/>
  </w:style>
  <w:style w:type="character" w:customStyle="1" w:styleId="3Char">
    <w:name w:val="标题 3 Char"/>
    <w:basedOn w:val="a0"/>
    <w:link w:val="3"/>
    <w:uiPriority w:val="9"/>
    <w:rsid w:val="005D263F"/>
    <w:rPr>
      <w:rFonts w:asciiTheme="majorHAnsi" w:eastAsiaTheme="majorEastAsia" w:hAnsiTheme="majorHAnsi" w:cstheme="majorBidi"/>
      <w:color w:val="1F3763" w:themeColor="accent1" w:themeShade="7F"/>
      <w:sz w:val="24"/>
      <w:szCs w:val="24"/>
    </w:rPr>
  </w:style>
  <w:style w:type="paragraph" w:styleId="af">
    <w:name w:val="Normal (Web)"/>
    <w:basedOn w:val="a"/>
    <w:uiPriority w:val="99"/>
    <w:unhideWhenUsed/>
    <w:rsid w:val="005D26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teindent1">
    <w:name w:val="rteindent1"/>
    <w:basedOn w:val="a0"/>
    <w:rsid w:val="00254D47"/>
  </w:style>
  <w:style w:type="character" w:customStyle="1" w:styleId="UnresolvedMention1">
    <w:name w:val="Unresolved Mention1"/>
    <w:basedOn w:val="a0"/>
    <w:uiPriority w:val="99"/>
    <w:semiHidden/>
    <w:unhideWhenUsed/>
    <w:rsid w:val="00254D47"/>
    <w:rPr>
      <w:color w:val="605E5C"/>
      <w:shd w:val="clear" w:color="auto" w:fill="E1DFDD"/>
    </w:rPr>
  </w:style>
  <w:style w:type="character" w:customStyle="1" w:styleId="UnresolvedMention2">
    <w:name w:val="Unresolved Mention2"/>
    <w:basedOn w:val="a0"/>
    <w:uiPriority w:val="99"/>
    <w:semiHidden/>
    <w:unhideWhenUsed/>
    <w:rsid w:val="00B52049"/>
    <w:rPr>
      <w:color w:val="605E5C"/>
      <w:shd w:val="clear" w:color="auto" w:fill="E1DFDD"/>
    </w:rPr>
  </w:style>
  <w:style w:type="paragraph" w:customStyle="1" w:styleId="1">
    <w:name w:val="正文1"/>
    <w:uiPriority w:val="99"/>
    <w:rsid w:val="00437E60"/>
    <w:pPr>
      <w:spacing w:after="0" w:line="276" w:lineRule="auto"/>
    </w:pPr>
    <w:rPr>
      <w:rFonts w:ascii="Arial" w:eastAsia="宋体" w:hAnsi="Arial" w:cs="Arial"/>
      <w:color w:val="000000"/>
      <w:szCs w:val="20"/>
      <w:lang w:val="pl-PL" w:eastAsia="pl-PL"/>
    </w:rPr>
  </w:style>
  <w:style w:type="paragraph" w:customStyle="1" w:styleId="p1">
    <w:name w:val="p1"/>
    <w:basedOn w:val="a"/>
    <w:rsid w:val="00437E60"/>
    <w:pPr>
      <w:spacing w:after="0" w:line="240" w:lineRule="auto"/>
    </w:pPr>
    <w:rPr>
      <w:rFonts w:ascii="Helvetica" w:hAnsi="Helvetica" w:cs="Times New Roman"/>
      <w:sz w:val="18"/>
      <w:szCs w:val="18"/>
      <w:lang w:val="en-US" w:eastAsia="zh-CN"/>
    </w:rPr>
  </w:style>
  <w:style w:type="character" w:customStyle="1" w:styleId="orcid-id-https">
    <w:name w:val="orcid-id-https"/>
    <w:basedOn w:val="a0"/>
    <w:rsid w:val="003C7C7E"/>
  </w:style>
  <w:style w:type="character" w:customStyle="1" w:styleId="UnresolvedMention">
    <w:name w:val="Unresolved Mention"/>
    <w:basedOn w:val="a0"/>
    <w:uiPriority w:val="99"/>
    <w:rsid w:val="003C7C7E"/>
    <w:rPr>
      <w:color w:val="605E5C"/>
      <w:shd w:val="clear" w:color="auto" w:fill="E1DFDD"/>
    </w:rPr>
  </w:style>
  <w:style w:type="paragraph" w:styleId="af0">
    <w:name w:val="Body Text"/>
    <w:basedOn w:val="a"/>
    <w:link w:val="Char4"/>
    <w:rsid w:val="00E3158D"/>
    <w:pPr>
      <w:spacing w:after="0" w:line="240" w:lineRule="auto"/>
      <w:jc w:val="center"/>
    </w:pPr>
    <w:rPr>
      <w:rFonts w:ascii="Times New Roman" w:eastAsia="宋体" w:hAnsi="Times New Roman" w:cs="Times New Roman"/>
      <w:b/>
      <w:bCs/>
      <w:i/>
      <w:iCs/>
      <w:sz w:val="28"/>
      <w:szCs w:val="24"/>
    </w:rPr>
  </w:style>
  <w:style w:type="character" w:customStyle="1" w:styleId="Char4">
    <w:name w:val="正文文本 Char"/>
    <w:basedOn w:val="a0"/>
    <w:link w:val="af0"/>
    <w:rsid w:val="00E3158D"/>
    <w:rPr>
      <w:rFonts w:ascii="Times New Roman" w:eastAsia="宋体" w:hAnsi="Times New Roman" w:cs="Times New Roman"/>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123">
      <w:bodyDiv w:val="1"/>
      <w:marLeft w:val="0"/>
      <w:marRight w:val="0"/>
      <w:marTop w:val="0"/>
      <w:marBottom w:val="0"/>
      <w:divBdr>
        <w:top w:val="none" w:sz="0" w:space="0" w:color="auto"/>
        <w:left w:val="none" w:sz="0" w:space="0" w:color="auto"/>
        <w:bottom w:val="none" w:sz="0" w:space="0" w:color="auto"/>
        <w:right w:val="none" w:sz="0" w:space="0" w:color="auto"/>
      </w:divBdr>
      <w:divsChild>
        <w:div w:id="827987479">
          <w:marLeft w:val="0"/>
          <w:marRight w:val="0"/>
          <w:marTop w:val="0"/>
          <w:marBottom w:val="0"/>
          <w:divBdr>
            <w:top w:val="none" w:sz="0" w:space="0" w:color="auto"/>
            <w:left w:val="none" w:sz="0" w:space="0" w:color="auto"/>
            <w:bottom w:val="none" w:sz="0" w:space="0" w:color="auto"/>
            <w:right w:val="none" w:sz="0" w:space="0" w:color="auto"/>
          </w:divBdr>
          <w:divsChild>
            <w:div w:id="1805469612">
              <w:marLeft w:val="0"/>
              <w:marRight w:val="0"/>
              <w:marTop w:val="0"/>
              <w:marBottom w:val="150"/>
              <w:divBdr>
                <w:top w:val="single" w:sz="6" w:space="0" w:color="A6CE39"/>
                <w:left w:val="single" w:sz="6" w:space="0" w:color="A6CE39"/>
                <w:bottom w:val="single" w:sz="6" w:space="0" w:color="A6CE39"/>
                <w:right w:val="single" w:sz="6" w:space="0" w:color="A6CE39"/>
              </w:divBdr>
              <w:divsChild>
                <w:div w:id="1792944043">
                  <w:marLeft w:val="0"/>
                  <w:marRight w:val="0"/>
                  <w:marTop w:val="0"/>
                  <w:marBottom w:val="0"/>
                  <w:divBdr>
                    <w:top w:val="none" w:sz="0" w:space="0" w:color="auto"/>
                    <w:left w:val="none" w:sz="0" w:space="0" w:color="auto"/>
                    <w:bottom w:val="none" w:sz="0" w:space="0" w:color="auto"/>
                    <w:right w:val="none" w:sz="0" w:space="0" w:color="auto"/>
                  </w:divBdr>
                  <w:divsChild>
                    <w:div w:id="144857457">
                      <w:marLeft w:val="-75"/>
                      <w:marRight w:val="-75"/>
                      <w:marTop w:val="0"/>
                      <w:marBottom w:val="0"/>
                      <w:divBdr>
                        <w:top w:val="none" w:sz="0" w:space="0" w:color="auto"/>
                        <w:left w:val="none" w:sz="0" w:space="0" w:color="auto"/>
                        <w:bottom w:val="none" w:sz="0" w:space="0" w:color="auto"/>
                        <w:right w:val="none" w:sz="0" w:space="0" w:color="auto"/>
                      </w:divBdr>
                      <w:divsChild>
                        <w:div w:id="14698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3451">
      <w:bodyDiv w:val="1"/>
      <w:marLeft w:val="0"/>
      <w:marRight w:val="0"/>
      <w:marTop w:val="0"/>
      <w:marBottom w:val="0"/>
      <w:divBdr>
        <w:top w:val="none" w:sz="0" w:space="0" w:color="auto"/>
        <w:left w:val="none" w:sz="0" w:space="0" w:color="auto"/>
        <w:bottom w:val="none" w:sz="0" w:space="0" w:color="auto"/>
        <w:right w:val="none" w:sz="0" w:space="0" w:color="auto"/>
      </w:divBdr>
    </w:div>
    <w:div w:id="131409254">
      <w:bodyDiv w:val="1"/>
      <w:marLeft w:val="0"/>
      <w:marRight w:val="0"/>
      <w:marTop w:val="0"/>
      <w:marBottom w:val="0"/>
      <w:divBdr>
        <w:top w:val="none" w:sz="0" w:space="0" w:color="auto"/>
        <w:left w:val="none" w:sz="0" w:space="0" w:color="auto"/>
        <w:bottom w:val="none" w:sz="0" w:space="0" w:color="auto"/>
        <w:right w:val="none" w:sz="0" w:space="0" w:color="auto"/>
      </w:divBdr>
    </w:div>
    <w:div w:id="150411776">
      <w:bodyDiv w:val="1"/>
      <w:marLeft w:val="0"/>
      <w:marRight w:val="0"/>
      <w:marTop w:val="0"/>
      <w:marBottom w:val="0"/>
      <w:divBdr>
        <w:top w:val="none" w:sz="0" w:space="0" w:color="auto"/>
        <w:left w:val="none" w:sz="0" w:space="0" w:color="auto"/>
        <w:bottom w:val="none" w:sz="0" w:space="0" w:color="auto"/>
        <w:right w:val="none" w:sz="0" w:space="0" w:color="auto"/>
      </w:divBdr>
      <w:divsChild>
        <w:div w:id="1077940175">
          <w:marLeft w:val="0"/>
          <w:marRight w:val="0"/>
          <w:marTop w:val="0"/>
          <w:marBottom w:val="0"/>
          <w:divBdr>
            <w:top w:val="none" w:sz="0" w:space="0" w:color="auto"/>
            <w:left w:val="none" w:sz="0" w:space="0" w:color="auto"/>
            <w:bottom w:val="none" w:sz="0" w:space="0" w:color="auto"/>
            <w:right w:val="none" w:sz="0" w:space="0" w:color="auto"/>
          </w:divBdr>
        </w:div>
      </w:divsChild>
    </w:div>
    <w:div w:id="205459341">
      <w:bodyDiv w:val="1"/>
      <w:marLeft w:val="0"/>
      <w:marRight w:val="0"/>
      <w:marTop w:val="0"/>
      <w:marBottom w:val="0"/>
      <w:divBdr>
        <w:top w:val="none" w:sz="0" w:space="0" w:color="auto"/>
        <w:left w:val="none" w:sz="0" w:space="0" w:color="auto"/>
        <w:bottom w:val="none" w:sz="0" w:space="0" w:color="auto"/>
        <w:right w:val="none" w:sz="0" w:space="0" w:color="auto"/>
      </w:divBdr>
      <w:divsChild>
        <w:div w:id="1294484155">
          <w:marLeft w:val="0"/>
          <w:marRight w:val="0"/>
          <w:marTop w:val="0"/>
          <w:marBottom w:val="0"/>
          <w:divBdr>
            <w:top w:val="none" w:sz="0" w:space="0" w:color="auto"/>
            <w:left w:val="none" w:sz="0" w:space="0" w:color="auto"/>
            <w:bottom w:val="none" w:sz="0" w:space="0" w:color="auto"/>
            <w:right w:val="none" w:sz="0" w:space="0" w:color="auto"/>
          </w:divBdr>
          <w:divsChild>
            <w:div w:id="1161390673">
              <w:marLeft w:val="0"/>
              <w:marRight w:val="0"/>
              <w:marTop w:val="0"/>
              <w:marBottom w:val="150"/>
              <w:divBdr>
                <w:top w:val="single" w:sz="6" w:space="0" w:color="A6CE39"/>
                <w:left w:val="single" w:sz="6" w:space="0" w:color="A6CE39"/>
                <w:bottom w:val="single" w:sz="6" w:space="0" w:color="A6CE39"/>
                <w:right w:val="single" w:sz="6" w:space="0" w:color="A6CE39"/>
              </w:divBdr>
              <w:divsChild>
                <w:div w:id="1894199261">
                  <w:marLeft w:val="0"/>
                  <w:marRight w:val="0"/>
                  <w:marTop w:val="0"/>
                  <w:marBottom w:val="0"/>
                  <w:divBdr>
                    <w:top w:val="none" w:sz="0" w:space="0" w:color="auto"/>
                    <w:left w:val="none" w:sz="0" w:space="0" w:color="auto"/>
                    <w:bottom w:val="none" w:sz="0" w:space="0" w:color="auto"/>
                    <w:right w:val="none" w:sz="0" w:space="0" w:color="auto"/>
                  </w:divBdr>
                  <w:divsChild>
                    <w:div w:id="1128815288">
                      <w:marLeft w:val="-75"/>
                      <w:marRight w:val="-75"/>
                      <w:marTop w:val="0"/>
                      <w:marBottom w:val="0"/>
                      <w:divBdr>
                        <w:top w:val="none" w:sz="0" w:space="0" w:color="auto"/>
                        <w:left w:val="none" w:sz="0" w:space="0" w:color="auto"/>
                        <w:bottom w:val="none" w:sz="0" w:space="0" w:color="auto"/>
                        <w:right w:val="none" w:sz="0" w:space="0" w:color="auto"/>
                      </w:divBdr>
                      <w:divsChild>
                        <w:div w:id="1277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75107">
      <w:bodyDiv w:val="1"/>
      <w:marLeft w:val="0"/>
      <w:marRight w:val="0"/>
      <w:marTop w:val="0"/>
      <w:marBottom w:val="0"/>
      <w:divBdr>
        <w:top w:val="none" w:sz="0" w:space="0" w:color="auto"/>
        <w:left w:val="none" w:sz="0" w:space="0" w:color="auto"/>
        <w:bottom w:val="none" w:sz="0" w:space="0" w:color="auto"/>
        <w:right w:val="none" w:sz="0" w:space="0" w:color="auto"/>
      </w:divBdr>
    </w:div>
    <w:div w:id="256984764">
      <w:bodyDiv w:val="1"/>
      <w:marLeft w:val="0"/>
      <w:marRight w:val="0"/>
      <w:marTop w:val="0"/>
      <w:marBottom w:val="0"/>
      <w:divBdr>
        <w:top w:val="none" w:sz="0" w:space="0" w:color="auto"/>
        <w:left w:val="none" w:sz="0" w:space="0" w:color="auto"/>
        <w:bottom w:val="none" w:sz="0" w:space="0" w:color="auto"/>
        <w:right w:val="none" w:sz="0" w:space="0" w:color="auto"/>
      </w:divBdr>
    </w:div>
    <w:div w:id="275987705">
      <w:bodyDiv w:val="1"/>
      <w:marLeft w:val="0"/>
      <w:marRight w:val="0"/>
      <w:marTop w:val="0"/>
      <w:marBottom w:val="0"/>
      <w:divBdr>
        <w:top w:val="none" w:sz="0" w:space="0" w:color="auto"/>
        <w:left w:val="none" w:sz="0" w:space="0" w:color="auto"/>
        <w:bottom w:val="none" w:sz="0" w:space="0" w:color="auto"/>
        <w:right w:val="none" w:sz="0" w:space="0" w:color="auto"/>
      </w:divBdr>
    </w:div>
    <w:div w:id="413863836">
      <w:bodyDiv w:val="1"/>
      <w:marLeft w:val="0"/>
      <w:marRight w:val="0"/>
      <w:marTop w:val="0"/>
      <w:marBottom w:val="0"/>
      <w:divBdr>
        <w:top w:val="none" w:sz="0" w:space="0" w:color="auto"/>
        <w:left w:val="none" w:sz="0" w:space="0" w:color="auto"/>
        <w:bottom w:val="none" w:sz="0" w:space="0" w:color="auto"/>
        <w:right w:val="none" w:sz="0" w:space="0" w:color="auto"/>
      </w:divBdr>
      <w:divsChild>
        <w:div w:id="871114250">
          <w:marLeft w:val="180"/>
          <w:marRight w:val="480"/>
          <w:marTop w:val="0"/>
          <w:marBottom w:val="0"/>
          <w:divBdr>
            <w:top w:val="none" w:sz="0" w:space="0" w:color="auto"/>
            <w:left w:val="none" w:sz="0" w:space="0" w:color="auto"/>
            <w:bottom w:val="none" w:sz="0" w:space="0" w:color="auto"/>
            <w:right w:val="none" w:sz="0" w:space="0" w:color="auto"/>
          </w:divBdr>
        </w:div>
        <w:div w:id="1934704018">
          <w:marLeft w:val="0"/>
          <w:marRight w:val="0"/>
          <w:marTop w:val="0"/>
          <w:marBottom w:val="0"/>
          <w:divBdr>
            <w:top w:val="none" w:sz="0" w:space="0" w:color="auto"/>
            <w:left w:val="none" w:sz="0" w:space="0" w:color="auto"/>
            <w:bottom w:val="none" w:sz="0" w:space="0" w:color="auto"/>
            <w:right w:val="none" w:sz="0" w:space="0" w:color="auto"/>
          </w:divBdr>
        </w:div>
      </w:divsChild>
    </w:div>
    <w:div w:id="418331997">
      <w:bodyDiv w:val="1"/>
      <w:marLeft w:val="0"/>
      <w:marRight w:val="0"/>
      <w:marTop w:val="0"/>
      <w:marBottom w:val="0"/>
      <w:divBdr>
        <w:top w:val="none" w:sz="0" w:space="0" w:color="auto"/>
        <w:left w:val="none" w:sz="0" w:space="0" w:color="auto"/>
        <w:bottom w:val="none" w:sz="0" w:space="0" w:color="auto"/>
        <w:right w:val="none" w:sz="0" w:space="0" w:color="auto"/>
      </w:divBdr>
    </w:div>
    <w:div w:id="599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43424">
          <w:marLeft w:val="0"/>
          <w:marRight w:val="0"/>
          <w:marTop w:val="0"/>
          <w:marBottom w:val="0"/>
          <w:divBdr>
            <w:top w:val="none" w:sz="0" w:space="0" w:color="auto"/>
            <w:left w:val="none" w:sz="0" w:space="0" w:color="auto"/>
            <w:bottom w:val="none" w:sz="0" w:space="0" w:color="auto"/>
            <w:right w:val="none" w:sz="0" w:space="0" w:color="auto"/>
          </w:divBdr>
          <w:divsChild>
            <w:div w:id="1341349548">
              <w:marLeft w:val="0"/>
              <w:marRight w:val="0"/>
              <w:marTop w:val="0"/>
              <w:marBottom w:val="150"/>
              <w:divBdr>
                <w:top w:val="single" w:sz="6" w:space="0" w:color="A6CE39"/>
                <w:left w:val="single" w:sz="6" w:space="0" w:color="A6CE39"/>
                <w:bottom w:val="single" w:sz="6" w:space="0" w:color="A6CE39"/>
                <w:right w:val="single" w:sz="6" w:space="0" w:color="A6CE39"/>
              </w:divBdr>
              <w:divsChild>
                <w:div w:id="1881741462">
                  <w:marLeft w:val="0"/>
                  <w:marRight w:val="0"/>
                  <w:marTop w:val="0"/>
                  <w:marBottom w:val="0"/>
                  <w:divBdr>
                    <w:top w:val="none" w:sz="0" w:space="0" w:color="auto"/>
                    <w:left w:val="none" w:sz="0" w:space="0" w:color="auto"/>
                    <w:bottom w:val="none" w:sz="0" w:space="0" w:color="auto"/>
                    <w:right w:val="none" w:sz="0" w:space="0" w:color="auto"/>
                  </w:divBdr>
                  <w:divsChild>
                    <w:div w:id="812134376">
                      <w:marLeft w:val="-75"/>
                      <w:marRight w:val="-75"/>
                      <w:marTop w:val="0"/>
                      <w:marBottom w:val="0"/>
                      <w:divBdr>
                        <w:top w:val="none" w:sz="0" w:space="0" w:color="auto"/>
                        <w:left w:val="none" w:sz="0" w:space="0" w:color="auto"/>
                        <w:bottom w:val="none" w:sz="0" w:space="0" w:color="auto"/>
                        <w:right w:val="none" w:sz="0" w:space="0" w:color="auto"/>
                      </w:divBdr>
                      <w:divsChild>
                        <w:div w:id="14332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725395">
      <w:bodyDiv w:val="1"/>
      <w:marLeft w:val="0"/>
      <w:marRight w:val="0"/>
      <w:marTop w:val="0"/>
      <w:marBottom w:val="0"/>
      <w:divBdr>
        <w:top w:val="none" w:sz="0" w:space="0" w:color="auto"/>
        <w:left w:val="none" w:sz="0" w:space="0" w:color="auto"/>
        <w:bottom w:val="none" w:sz="0" w:space="0" w:color="auto"/>
        <w:right w:val="none" w:sz="0" w:space="0" w:color="auto"/>
      </w:divBdr>
    </w:div>
    <w:div w:id="812336714">
      <w:bodyDiv w:val="1"/>
      <w:marLeft w:val="0"/>
      <w:marRight w:val="0"/>
      <w:marTop w:val="0"/>
      <w:marBottom w:val="0"/>
      <w:divBdr>
        <w:top w:val="none" w:sz="0" w:space="0" w:color="auto"/>
        <w:left w:val="none" w:sz="0" w:space="0" w:color="auto"/>
        <w:bottom w:val="none" w:sz="0" w:space="0" w:color="auto"/>
        <w:right w:val="none" w:sz="0" w:space="0" w:color="auto"/>
      </w:divBdr>
    </w:div>
    <w:div w:id="1137529415">
      <w:bodyDiv w:val="1"/>
      <w:marLeft w:val="0"/>
      <w:marRight w:val="0"/>
      <w:marTop w:val="0"/>
      <w:marBottom w:val="0"/>
      <w:divBdr>
        <w:top w:val="none" w:sz="0" w:space="0" w:color="auto"/>
        <w:left w:val="none" w:sz="0" w:space="0" w:color="auto"/>
        <w:bottom w:val="none" w:sz="0" w:space="0" w:color="auto"/>
        <w:right w:val="none" w:sz="0" w:space="0" w:color="auto"/>
      </w:divBdr>
    </w:div>
    <w:div w:id="1189832446">
      <w:bodyDiv w:val="1"/>
      <w:marLeft w:val="0"/>
      <w:marRight w:val="0"/>
      <w:marTop w:val="0"/>
      <w:marBottom w:val="0"/>
      <w:divBdr>
        <w:top w:val="none" w:sz="0" w:space="0" w:color="auto"/>
        <w:left w:val="none" w:sz="0" w:space="0" w:color="auto"/>
        <w:bottom w:val="none" w:sz="0" w:space="0" w:color="auto"/>
        <w:right w:val="none" w:sz="0" w:space="0" w:color="auto"/>
      </w:divBdr>
    </w:div>
    <w:div w:id="1215194086">
      <w:bodyDiv w:val="1"/>
      <w:marLeft w:val="0"/>
      <w:marRight w:val="0"/>
      <w:marTop w:val="0"/>
      <w:marBottom w:val="0"/>
      <w:divBdr>
        <w:top w:val="none" w:sz="0" w:space="0" w:color="auto"/>
        <w:left w:val="none" w:sz="0" w:space="0" w:color="auto"/>
        <w:bottom w:val="none" w:sz="0" w:space="0" w:color="auto"/>
        <w:right w:val="none" w:sz="0" w:space="0" w:color="auto"/>
      </w:divBdr>
    </w:div>
    <w:div w:id="1376542551">
      <w:bodyDiv w:val="1"/>
      <w:marLeft w:val="0"/>
      <w:marRight w:val="0"/>
      <w:marTop w:val="0"/>
      <w:marBottom w:val="0"/>
      <w:divBdr>
        <w:top w:val="none" w:sz="0" w:space="0" w:color="auto"/>
        <w:left w:val="none" w:sz="0" w:space="0" w:color="auto"/>
        <w:bottom w:val="none" w:sz="0" w:space="0" w:color="auto"/>
        <w:right w:val="none" w:sz="0" w:space="0" w:color="auto"/>
      </w:divBdr>
    </w:div>
    <w:div w:id="1452626771">
      <w:bodyDiv w:val="1"/>
      <w:marLeft w:val="0"/>
      <w:marRight w:val="0"/>
      <w:marTop w:val="0"/>
      <w:marBottom w:val="0"/>
      <w:divBdr>
        <w:top w:val="none" w:sz="0" w:space="0" w:color="auto"/>
        <w:left w:val="none" w:sz="0" w:space="0" w:color="auto"/>
        <w:bottom w:val="none" w:sz="0" w:space="0" w:color="auto"/>
        <w:right w:val="none" w:sz="0" w:space="0" w:color="auto"/>
      </w:divBdr>
    </w:div>
    <w:div w:id="1536844639">
      <w:bodyDiv w:val="1"/>
      <w:marLeft w:val="0"/>
      <w:marRight w:val="0"/>
      <w:marTop w:val="0"/>
      <w:marBottom w:val="0"/>
      <w:divBdr>
        <w:top w:val="none" w:sz="0" w:space="0" w:color="auto"/>
        <w:left w:val="none" w:sz="0" w:space="0" w:color="auto"/>
        <w:bottom w:val="none" w:sz="0" w:space="0" w:color="auto"/>
        <w:right w:val="none" w:sz="0" w:space="0" w:color="auto"/>
      </w:divBdr>
    </w:div>
    <w:div w:id="1551569552">
      <w:bodyDiv w:val="1"/>
      <w:marLeft w:val="0"/>
      <w:marRight w:val="0"/>
      <w:marTop w:val="0"/>
      <w:marBottom w:val="0"/>
      <w:divBdr>
        <w:top w:val="none" w:sz="0" w:space="0" w:color="auto"/>
        <w:left w:val="none" w:sz="0" w:space="0" w:color="auto"/>
        <w:bottom w:val="none" w:sz="0" w:space="0" w:color="auto"/>
        <w:right w:val="none" w:sz="0" w:space="0" w:color="auto"/>
      </w:divBdr>
    </w:div>
    <w:div w:id="1562668595">
      <w:bodyDiv w:val="1"/>
      <w:marLeft w:val="0"/>
      <w:marRight w:val="0"/>
      <w:marTop w:val="0"/>
      <w:marBottom w:val="0"/>
      <w:divBdr>
        <w:top w:val="none" w:sz="0" w:space="0" w:color="auto"/>
        <w:left w:val="none" w:sz="0" w:space="0" w:color="auto"/>
        <w:bottom w:val="none" w:sz="0" w:space="0" w:color="auto"/>
        <w:right w:val="none" w:sz="0" w:space="0" w:color="auto"/>
      </w:divBdr>
    </w:div>
    <w:div w:id="1853639123">
      <w:bodyDiv w:val="1"/>
      <w:marLeft w:val="0"/>
      <w:marRight w:val="0"/>
      <w:marTop w:val="0"/>
      <w:marBottom w:val="0"/>
      <w:divBdr>
        <w:top w:val="none" w:sz="0" w:space="0" w:color="auto"/>
        <w:left w:val="none" w:sz="0" w:space="0" w:color="auto"/>
        <w:bottom w:val="none" w:sz="0" w:space="0" w:color="auto"/>
        <w:right w:val="none" w:sz="0" w:space="0" w:color="auto"/>
      </w:divBdr>
    </w:div>
    <w:div w:id="1910532345">
      <w:bodyDiv w:val="1"/>
      <w:marLeft w:val="0"/>
      <w:marRight w:val="0"/>
      <w:marTop w:val="0"/>
      <w:marBottom w:val="0"/>
      <w:divBdr>
        <w:top w:val="none" w:sz="0" w:space="0" w:color="auto"/>
        <w:left w:val="none" w:sz="0" w:space="0" w:color="auto"/>
        <w:bottom w:val="none" w:sz="0" w:space="0" w:color="auto"/>
        <w:right w:val="none" w:sz="0" w:space="0" w:color="auto"/>
      </w:divBdr>
      <w:divsChild>
        <w:div w:id="1010912594">
          <w:marLeft w:val="0"/>
          <w:marRight w:val="0"/>
          <w:marTop w:val="0"/>
          <w:marBottom w:val="0"/>
          <w:divBdr>
            <w:top w:val="none" w:sz="0" w:space="0" w:color="auto"/>
            <w:left w:val="none" w:sz="0" w:space="0" w:color="auto"/>
            <w:bottom w:val="none" w:sz="0" w:space="0" w:color="auto"/>
            <w:right w:val="none" w:sz="0" w:space="0" w:color="auto"/>
          </w:divBdr>
        </w:div>
      </w:divsChild>
    </w:div>
    <w:div w:id="1950580388">
      <w:bodyDiv w:val="1"/>
      <w:marLeft w:val="0"/>
      <w:marRight w:val="0"/>
      <w:marTop w:val="0"/>
      <w:marBottom w:val="0"/>
      <w:divBdr>
        <w:top w:val="none" w:sz="0" w:space="0" w:color="auto"/>
        <w:left w:val="none" w:sz="0" w:space="0" w:color="auto"/>
        <w:bottom w:val="none" w:sz="0" w:space="0" w:color="auto"/>
        <w:right w:val="none" w:sz="0" w:space="0" w:color="auto"/>
      </w:divBdr>
      <w:divsChild>
        <w:div w:id="28799745">
          <w:marLeft w:val="0"/>
          <w:marRight w:val="0"/>
          <w:marTop w:val="0"/>
          <w:marBottom w:val="0"/>
          <w:divBdr>
            <w:top w:val="none" w:sz="0" w:space="0" w:color="auto"/>
            <w:left w:val="none" w:sz="0" w:space="0" w:color="auto"/>
            <w:bottom w:val="none" w:sz="0" w:space="0" w:color="auto"/>
            <w:right w:val="none" w:sz="0" w:space="0" w:color="auto"/>
          </w:divBdr>
        </w:div>
      </w:divsChild>
    </w:div>
    <w:div w:id="1993482044">
      <w:bodyDiv w:val="1"/>
      <w:marLeft w:val="0"/>
      <w:marRight w:val="0"/>
      <w:marTop w:val="0"/>
      <w:marBottom w:val="0"/>
      <w:divBdr>
        <w:top w:val="none" w:sz="0" w:space="0" w:color="auto"/>
        <w:left w:val="none" w:sz="0" w:space="0" w:color="auto"/>
        <w:bottom w:val="none" w:sz="0" w:space="0" w:color="auto"/>
        <w:right w:val="none" w:sz="0" w:space="0" w:color="auto"/>
      </w:divBdr>
    </w:div>
    <w:div w:id="1996713285">
      <w:bodyDiv w:val="1"/>
      <w:marLeft w:val="0"/>
      <w:marRight w:val="0"/>
      <w:marTop w:val="0"/>
      <w:marBottom w:val="0"/>
      <w:divBdr>
        <w:top w:val="none" w:sz="0" w:space="0" w:color="auto"/>
        <w:left w:val="none" w:sz="0" w:space="0" w:color="auto"/>
        <w:bottom w:val="none" w:sz="0" w:space="0" w:color="auto"/>
        <w:right w:val="none" w:sz="0" w:space="0" w:color="auto"/>
      </w:divBdr>
    </w:div>
    <w:div w:id="2008358399">
      <w:bodyDiv w:val="1"/>
      <w:marLeft w:val="0"/>
      <w:marRight w:val="0"/>
      <w:marTop w:val="0"/>
      <w:marBottom w:val="0"/>
      <w:divBdr>
        <w:top w:val="none" w:sz="0" w:space="0" w:color="auto"/>
        <w:left w:val="none" w:sz="0" w:space="0" w:color="auto"/>
        <w:bottom w:val="none" w:sz="0" w:space="0" w:color="auto"/>
        <w:right w:val="none" w:sz="0" w:space="0" w:color="auto"/>
      </w:divBdr>
      <w:divsChild>
        <w:div w:id="843669534">
          <w:marLeft w:val="0"/>
          <w:marRight w:val="0"/>
          <w:marTop w:val="0"/>
          <w:marBottom w:val="0"/>
          <w:divBdr>
            <w:top w:val="none" w:sz="0" w:space="0" w:color="auto"/>
            <w:left w:val="none" w:sz="0" w:space="0" w:color="auto"/>
            <w:bottom w:val="none" w:sz="0" w:space="0" w:color="auto"/>
            <w:right w:val="none" w:sz="0" w:space="0" w:color="auto"/>
          </w:divBdr>
        </w:div>
      </w:divsChild>
    </w:div>
    <w:div w:id="2075153876">
      <w:bodyDiv w:val="1"/>
      <w:marLeft w:val="0"/>
      <w:marRight w:val="0"/>
      <w:marTop w:val="0"/>
      <w:marBottom w:val="0"/>
      <w:divBdr>
        <w:top w:val="none" w:sz="0" w:space="0" w:color="auto"/>
        <w:left w:val="none" w:sz="0" w:space="0" w:color="auto"/>
        <w:bottom w:val="none" w:sz="0" w:space="0" w:color="auto"/>
        <w:right w:val="none" w:sz="0" w:space="0" w:color="auto"/>
      </w:divBdr>
    </w:div>
    <w:div w:id="2106686073">
      <w:bodyDiv w:val="1"/>
      <w:marLeft w:val="0"/>
      <w:marRight w:val="0"/>
      <w:marTop w:val="0"/>
      <w:marBottom w:val="0"/>
      <w:divBdr>
        <w:top w:val="none" w:sz="0" w:space="0" w:color="auto"/>
        <w:left w:val="none" w:sz="0" w:space="0" w:color="auto"/>
        <w:bottom w:val="none" w:sz="0" w:space="0" w:color="auto"/>
        <w:right w:val="none" w:sz="0" w:space="0" w:color="auto"/>
      </w:divBdr>
    </w:div>
    <w:div w:id="2143427009">
      <w:bodyDiv w:val="1"/>
      <w:marLeft w:val="0"/>
      <w:marRight w:val="0"/>
      <w:marTop w:val="0"/>
      <w:marBottom w:val="0"/>
      <w:divBdr>
        <w:top w:val="none" w:sz="0" w:space="0" w:color="auto"/>
        <w:left w:val="none" w:sz="0" w:space="0" w:color="auto"/>
        <w:bottom w:val="none" w:sz="0" w:space="0" w:color="auto"/>
        <w:right w:val="none" w:sz="0" w:space="0" w:color="auto"/>
      </w:divBdr>
      <w:divsChild>
        <w:div w:id="651643279">
          <w:marLeft w:val="0"/>
          <w:marRight w:val="0"/>
          <w:marTop w:val="0"/>
          <w:marBottom w:val="0"/>
          <w:divBdr>
            <w:top w:val="none" w:sz="0" w:space="0" w:color="auto"/>
            <w:left w:val="none" w:sz="0" w:space="0" w:color="auto"/>
            <w:bottom w:val="none" w:sz="0" w:space="0" w:color="auto"/>
            <w:right w:val="none" w:sz="0" w:space="0" w:color="auto"/>
          </w:divBdr>
          <w:divsChild>
            <w:div w:id="2036421065">
              <w:marLeft w:val="0"/>
              <w:marRight w:val="0"/>
              <w:marTop w:val="0"/>
              <w:marBottom w:val="150"/>
              <w:divBdr>
                <w:top w:val="single" w:sz="6" w:space="0" w:color="A6CE39"/>
                <w:left w:val="single" w:sz="6" w:space="0" w:color="A6CE39"/>
                <w:bottom w:val="single" w:sz="6" w:space="0" w:color="A6CE39"/>
                <w:right w:val="single" w:sz="6" w:space="0" w:color="A6CE39"/>
              </w:divBdr>
              <w:divsChild>
                <w:div w:id="1520121199">
                  <w:marLeft w:val="0"/>
                  <w:marRight w:val="0"/>
                  <w:marTop w:val="0"/>
                  <w:marBottom w:val="0"/>
                  <w:divBdr>
                    <w:top w:val="none" w:sz="0" w:space="0" w:color="auto"/>
                    <w:left w:val="none" w:sz="0" w:space="0" w:color="auto"/>
                    <w:bottom w:val="none" w:sz="0" w:space="0" w:color="auto"/>
                    <w:right w:val="none" w:sz="0" w:space="0" w:color="auto"/>
                  </w:divBdr>
                  <w:divsChild>
                    <w:div w:id="1260259845">
                      <w:marLeft w:val="-75"/>
                      <w:marRight w:val="-75"/>
                      <w:marTop w:val="0"/>
                      <w:marBottom w:val="0"/>
                      <w:divBdr>
                        <w:top w:val="none" w:sz="0" w:space="0" w:color="auto"/>
                        <w:left w:val="none" w:sz="0" w:space="0" w:color="auto"/>
                        <w:bottom w:val="none" w:sz="0" w:space="0" w:color="auto"/>
                        <w:right w:val="none" w:sz="0" w:space="0" w:color="auto"/>
                      </w:divBdr>
                      <w:divsChild>
                        <w:div w:id="1614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4526-E791-4202-A0E8-01C36C5F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7743</Words>
  <Characters>44138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Mehrabanfar</dc:creator>
  <cp:keywords/>
  <dc:description/>
  <cp:lastModifiedBy>User</cp:lastModifiedBy>
  <cp:revision>4</cp:revision>
  <cp:lastPrinted>2018-12-18T01:28:00Z</cp:lastPrinted>
  <dcterms:created xsi:type="dcterms:W3CDTF">2019-07-19T13:29:00Z</dcterms:created>
  <dcterms:modified xsi:type="dcterms:W3CDTF">2019-08-14T09:10:00Z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http://www.zotero.org/styles/the-american-journal-of-gastroenterology</vt:lpwstr>
  </property>
  <property fmtid="{D5CDD505-2E9C-101B-9397-08002B2CF9AE}" pid="19" name="Mendeley Recent Style Name 8_1">
    <vt:lpwstr>The American Journal of Gastroenterology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0cc54e66-68ea-317e-80c4-0a5152686d53</vt:lpwstr>
  </property>
  <property fmtid="{D5CDD505-2E9C-101B-9397-08002B2CF9AE}" pid="24" name="Mendeley Citation Style_1">
    <vt:lpwstr>http://www.zotero.org/styles/world-journal-of-gastroenterology</vt:lpwstr>
  </property>
</Properties>
</file>