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98A2F8" w14:textId="77777777" w:rsidR="00F758E7" w:rsidRPr="00F758E7" w:rsidRDefault="00F758E7" w:rsidP="00F758E7">
      <w:pPr>
        <w:adjustRightInd w:val="0"/>
        <w:snapToGrid w:val="0"/>
        <w:spacing w:line="360" w:lineRule="auto"/>
        <w:rPr>
          <w:rFonts w:ascii="Book Antiqua" w:eastAsia="Times New Roman" w:hAnsi="Book Antiqua" w:cs="宋体"/>
          <w:i/>
          <w:color w:val="000000"/>
          <w:sz w:val="24"/>
          <w:szCs w:val="24"/>
        </w:rPr>
      </w:pPr>
      <w:r w:rsidRPr="00F758E7">
        <w:rPr>
          <w:rFonts w:ascii="Book Antiqua" w:eastAsia="Times New Roman" w:hAnsi="Book Antiqua" w:cs="宋体"/>
          <w:b/>
          <w:color w:val="000000"/>
          <w:sz w:val="24"/>
          <w:szCs w:val="24"/>
        </w:rPr>
        <w:t xml:space="preserve">Name of Journal: </w:t>
      </w:r>
      <w:bookmarkStart w:id="0" w:name="OLE_LINK718"/>
      <w:bookmarkStart w:id="1" w:name="OLE_LINK719"/>
      <w:bookmarkStart w:id="2" w:name="OLE_LINK645"/>
      <w:bookmarkStart w:id="3" w:name="OLE_LINK661"/>
      <w:bookmarkStart w:id="4" w:name="OLE_LINK696"/>
      <w:bookmarkStart w:id="5" w:name="OLE_LINK1068"/>
      <w:bookmarkStart w:id="6" w:name="OLE_LINK335"/>
      <w:r w:rsidRPr="00F758E7">
        <w:rPr>
          <w:rFonts w:ascii="Book Antiqua" w:eastAsia="Times New Roman" w:hAnsi="Book Antiqua" w:cs="宋体"/>
          <w:i/>
          <w:color w:val="000000"/>
          <w:sz w:val="24"/>
          <w:szCs w:val="24"/>
        </w:rPr>
        <w:t xml:space="preserve">World Journal of </w:t>
      </w:r>
      <w:bookmarkStart w:id="7" w:name="OLE_LINK1222"/>
      <w:bookmarkStart w:id="8" w:name="OLE_LINK1223"/>
      <w:r w:rsidRPr="00F758E7">
        <w:rPr>
          <w:rFonts w:ascii="Book Antiqua" w:eastAsia="Times New Roman" w:hAnsi="Book Antiqua" w:cs="宋体"/>
          <w:i/>
          <w:color w:val="000000"/>
          <w:sz w:val="24"/>
          <w:szCs w:val="24"/>
        </w:rPr>
        <w:t>Gastroenterology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</w:p>
    <w:p w14:paraId="41B0E666" w14:textId="77777777" w:rsidR="00F758E7" w:rsidRPr="00F758E7" w:rsidRDefault="00F758E7" w:rsidP="00F758E7">
      <w:pPr>
        <w:adjustRightInd w:val="0"/>
        <w:snapToGrid w:val="0"/>
        <w:spacing w:line="360" w:lineRule="auto"/>
        <w:rPr>
          <w:rFonts w:ascii="Book Antiqua" w:hAnsi="Book Antiqua" w:cs="Arial"/>
          <w:color w:val="000000"/>
          <w:sz w:val="24"/>
          <w:szCs w:val="24"/>
          <w:lang w:val="en"/>
        </w:rPr>
      </w:pPr>
      <w:r w:rsidRPr="00F758E7">
        <w:rPr>
          <w:rFonts w:ascii="Book Antiqua" w:eastAsia="Times New Roman" w:hAnsi="Book Antiqua"/>
          <w:b/>
          <w:bCs/>
          <w:color w:val="222222"/>
          <w:sz w:val="24"/>
          <w:szCs w:val="24"/>
        </w:rPr>
        <w:t>Manuscript NO</w:t>
      </w:r>
      <w:r w:rsidRPr="00F758E7">
        <w:rPr>
          <w:rFonts w:ascii="Book Antiqua" w:hAnsi="Book Antiqua" w:cs="Arial"/>
          <w:b/>
          <w:color w:val="000000"/>
          <w:sz w:val="24"/>
          <w:szCs w:val="24"/>
          <w:lang w:val="en"/>
        </w:rPr>
        <w:t xml:space="preserve">: </w:t>
      </w:r>
      <w:r>
        <w:rPr>
          <w:rFonts w:ascii="Book Antiqua" w:hAnsi="Book Antiqua" w:cs="Arial"/>
          <w:color w:val="000000"/>
          <w:sz w:val="24"/>
          <w:szCs w:val="24"/>
          <w:lang w:val="en"/>
        </w:rPr>
        <w:t>47761</w:t>
      </w:r>
    </w:p>
    <w:p w14:paraId="3A83BCE2" w14:textId="77777777" w:rsidR="00F758E7" w:rsidRPr="00F758E7" w:rsidRDefault="00F758E7" w:rsidP="00F758E7">
      <w:pPr>
        <w:adjustRightInd w:val="0"/>
        <w:snapToGrid w:val="0"/>
        <w:spacing w:line="360" w:lineRule="auto"/>
        <w:rPr>
          <w:rFonts w:ascii="Book Antiqua" w:hAnsi="Book Antiqua"/>
          <w:i/>
          <w:color w:val="000000"/>
          <w:sz w:val="24"/>
          <w:szCs w:val="24"/>
        </w:rPr>
      </w:pPr>
      <w:bookmarkStart w:id="9" w:name="OLE_LINK4"/>
      <w:r w:rsidRPr="00F758E7">
        <w:rPr>
          <w:rFonts w:ascii="Book Antiqua" w:hAnsi="Book Antiqua"/>
          <w:b/>
          <w:color w:val="000000"/>
          <w:sz w:val="24"/>
          <w:szCs w:val="24"/>
          <w:shd w:val="clear" w:color="auto" w:fill="FFFFFF"/>
        </w:rPr>
        <w:t>Manuscript Type</w:t>
      </w:r>
      <w:r w:rsidRPr="00F758E7">
        <w:rPr>
          <w:rFonts w:ascii="Book Antiqua" w:hAnsi="Book Antiqua"/>
          <w:b/>
          <w:color w:val="000000"/>
          <w:sz w:val="24"/>
          <w:szCs w:val="24"/>
        </w:rPr>
        <w:t xml:space="preserve">: </w:t>
      </w:r>
      <w:bookmarkEnd w:id="9"/>
      <w:r w:rsidRPr="00F758E7">
        <w:rPr>
          <w:rFonts w:ascii="Book Antiqua" w:hAnsi="Book Antiqua"/>
          <w:bCs/>
          <w:color w:val="000000"/>
          <w:sz w:val="24"/>
          <w:szCs w:val="24"/>
        </w:rPr>
        <w:t>ORIGINAL ARTICLE</w:t>
      </w:r>
    </w:p>
    <w:p w14:paraId="6AF1FE2B" w14:textId="77777777" w:rsidR="00F758E7" w:rsidRPr="00F758E7" w:rsidRDefault="00F758E7" w:rsidP="00F758E7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60B0B02E" w14:textId="77777777" w:rsidR="00F758E7" w:rsidRPr="00F758E7" w:rsidRDefault="00F758E7" w:rsidP="00F758E7">
      <w:pPr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F758E7">
        <w:rPr>
          <w:rFonts w:ascii="Book Antiqua" w:eastAsia="华文细黑" w:hAnsi="Book Antiqua" w:cs="Tahoma"/>
          <w:b/>
          <w:bCs/>
          <w:i/>
          <w:iCs/>
          <w:color w:val="000000"/>
          <w:sz w:val="24"/>
          <w:szCs w:val="24"/>
        </w:rPr>
        <w:t>Basic Study</w:t>
      </w:r>
    </w:p>
    <w:p w14:paraId="7563B896" w14:textId="2EA20910" w:rsidR="00425982" w:rsidRPr="00F758E7" w:rsidRDefault="00F758E7" w:rsidP="00F758E7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bookmarkStart w:id="10" w:name="OLE_LINK56"/>
      <w:r w:rsidRPr="00F758E7">
        <w:rPr>
          <w:rFonts w:ascii="Book Antiqua" w:hAnsi="Book Antiqua" w:cs="Times New Roman"/>
          <w:b/>
          <w:sz w:val="24"/>
          <w:szCs w:val="24"/>
        </w:rPr>
        <w:t>M</w:t>
      </w:r>
      <w:r w:rsidR="0089782F" w:rsidRPr="00F758E7">
        <w:rPr>
          <w:rFonts w:ascii="Book Antiqua" w:hAnsi="Book Antiqua" w:cs="Times New Roman"/>
          <w:b/>
          <w:sz w:val="24"/>
          <w:szCs w:val="24"/>
        </w:rPr>
        <w:t>iR-</w:t>
      </w:r>
      <w:r w:rsidR="0034284D" w:rsidRPr="00F758E7">
        <w:rPr>
          <w:rFonts w:ascii="Book Antiqua" w:hAnsi="Book Antiqua" w:cs="Times New Roman"/>
          <w:b/>
          <w:sz w:val="24"/>
          <w:szCs w:val="24"/>
        </w:rPr>
        <w:t>205</w:t>
      </w:r>
      <w:r w:rsidR="00890759" w:rsidRPr="00F758E7">
        <w:rPr>
          <w:rFonts w:ascii="Book Antiqua" w:hAnsi="Book Antiqua" w:cs="Times New Roman"/>
          <w:b/>
          <w:sz w:val="24"/>
          <w:szCs w:val="24"/>
        </w:rPr>
        <w:t xml:space="preserve"> mediated </w:t>
      </w:r>
      <w:r w:rsidR="00C455CA">
        <w:rPr>
          <w:rFonts w:ascii="Book Antiqua" w:hAnsi="Book Antiqua" w:cs="Times New Roman"/>
          <w:b/>
          <w:sz w:val="24"/>
          <w:szCs w:val="24"/>
        </w:rPr>
        <w:t xml:space="preserve">APC </w:t>
      </w:r>
      <w:r w:rsidR="00890759" w:rsidRPr="00F758E7">
        <w:rPr>
          <w:rFonts w:ascii="Book Antiqua" w:hAnsi="Book Antiqua" w:cs="Times New Roman"/>
          <w:b/>
          <w:sz w:val="24"/>
          <w:szCs w:val="24"/>
        </w:rPr>
        <w:t>regulation</w:t>
      </w:r>
      <w:r w:rsidR="00C455CA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C455CA" w:rsidRPr="00F758E7">
        <w:rPr>
          <w:rFonts w:ascii="Book Antiqua" w:hAnsi="Book Antiqua" w:cs="Times New Roman"/>
          <w:b/>
          <w:sz w:val="24"/>
          <w:szCs w:val="24"/>
        </w:rPr>
        <w:t>contribute</w:t>
      </w:r>
      <w:r w:rsidR="00C455CA">
        <w:rPr>
          <w:rFonts w:ascii="Book Antiqua" w:hAnsi="Book Antiqua" w:cs="Times New Roman"/>
          <w:b/>
          <w:sz w:val="24"/>
          <w:szCs w:val="24"/>
        </w:rPr>
        <w:t>s</w:t>
      </w:r>
      <w:r w:rsidR="00C455CA" w:rsidRPr="00F758E7">
        <w:rPr>
          <w:rFonts w:ascii="Book Antiqua" w:hAnsi="Book Antiqua" w:cs="Times New Roman"/>
          <w:b/>
          <w:sz w:val="24"/>
          <w:szCs w:val="24"/>
        </w:rPr>
        <w:t xml:space="preserve"> </w:t>
      </w:r>
      <w:r w:rsidR="00890759" w:rsidRPr="00F758E7">
        <w:rPr>
          <w:rFonts w:ascii="Book Antiqua" w:hAnsi="Book Antiqua" w:cs="Times New Roman"/>
          <w:b/>
          <w:sz w:val="24"/>
          <w:szCs w:val="24"/>
        </w:rPr>
        <w:t xml:space="preserve">to </w:t>
      </w:r>
      <w:r w:rsidR="00C455CA" w:rsidRPr="00F758E7">
        <w:rPr>
          <w:rFonts w:ascii="Book Antiqua" w:hAnsi="Book Antiqua" w:cs="Times New Roman"/>
          <w:b/>
          <w:sz w:val="24"/>
          <w:szCs w:val="24"/>
        </w:rPr>
        <w:t xml:space="preserve">pancreatic cancer </w:t>
      </w:r>
      <w:r w:rsidR="00890759" w:rsidRPr="00F758E7">
        <w:rPr>
          <w:rFonts w:ascii="Book Antiqua" w:hAnsi="Book Antiqua" w:cs="Times New Roman"/>
          <w:b/>
          <w:sz w:val="24"/>
          <w:szCs w:val="24"/>
        </w:rPr>
        <w:t>cell proliferation</w:t>
      </w:r>
    </w:p>
    <w:bookmarkEnd w:id="10"/>
    <w:p w14:paraId="0DAD5791" w14:textId="77777777" w:rsidR="00D5157E" w:rsidRPr="00F758E7" w:rsidRDefault="00D5157E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E051FEE" w14:textId="5F2845C2" w:rsidR="00425982" w:rsidRPr="00F758E7" w:rsidRDefault="00F758E7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Qin RF </w:t>
      </w:r>
      <w:r w:rsidRPr="00F758E7">
        <w:rPr>
          <w:rFonts w:ascii="Book Antiqua" w:hAnsi="Book Antiqua" w:cs="Times New Roman"/>
          <w:i/>
          <w:iCs/>
          <w:sz w:val="24"/>
          <w:szCs w:val="24"/>
        </w:rPr>
        <w:t>et al</w:t>
      </w:r>
      <w:r>
        <w:rPr>
          <w:rFonts w:ascii="Book Antiqua" w:hAnsi="Book Antiqua" w:cs="Times New Roman"/>
          <w:sz w:val="24"/>
          <w:szCs w:val="24"/>
        </w:rPr>
        <w:t xml:space="preserve">. </w:t>
      </w:r>
      <w:r w:rsidRPr="00F758E7">
        <w:rPr>
          <w:rFonts w:ascii="Book Antiqua" w:hAnsi="Book Antiqua" w:cs="Times New Roman"/>
          <w:sz w:val="24"/>
          <w:szCs w:val="24"/>
        </w:rPr>
        <w:t>M</w:t>
      </w:r>
      <w:r w:rsidR="00D5157E" w:rsidRPr="00F758E7">
        <w:rPr>
          <w:rFonts w:ascii="Book Antiqua" w:hAnsi="Book Antiqua" w:cs="Times New Roman"/>
          <w:sz w:val="24"/>
          <w:szCs w:val="24"/>
        </w:rPr>
        <w:t xml:space="preserve">iR-205 promotes pancreatic cancer </w:t>
      </w:r>
      <w:r w:rsidR="00C455CA">
        <w:rPr>
          <w:rFonts w:ascii="Book Antiqua" w:hAnsi="Book Antiqua" w:cs="Times New Roman"/>
          <w:sz w:val="24"/>
          <w:szCs w:val="24"/>
        </w:rPr>
        <w:t xml:space="preserve">cell </w:t>
      </w:r>
      <w:r w:rsidR="00D5157E" w:rsidRPr="00F758E7">
        <w:rPr>
          <w:rFonts w:ascii="Book Antiqua" w:hAnsi="Book Antiqua" w:cs="Times New Roman"/>
          <w:sz w:val="24"/>
          <w:szCs w:val="24"/>
        </w:rPr>
        <w:t>proliferation</w:t>
      </w:r>
    </w:p>
    <w:p w14:paraId="35A6C787" w14:textId="77777777" w:rsidR="00834C41" w:rsidRPr="00F758E7" w:rsidRDefault="00834C41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A414641" w14:textId="77777777" w:rsidR="00316878" w:rsidRPr="00F758E7" w:rsidRDefault="00316878" w:rsidP="00F758E7">
      <w:pPr>
        <w:spacing w:line="360" w:lineRule="auto"/>
        <w:rPr>
          <w:rFonts w:ascii="Book Antiqua" w:hAnsi="Book Antiqua" w:cs="Times New Roman"/>
          <w:bCs/>
          <w:sz w:val="24"/>
          <w:szCs w:val="24"/>
        </w:rPr>
      </w:pPr>
      <w:proofErr w:type="spellStart"/>
      <w:r w:rsidRPr="00F758E7">
        <w:rPr>
          <w:rFonts w:ascii="Book Antiqua" w:hAnsi="Book Antiqua" w:cs="Times New Roman"/>
          <w:bCs/>
          <w:sz w:val="24"/>
          <w:szCs w:val="24"/>
        </w:rPr>
        <w:t>Rui</w:t>
      </w:r>
      <w:r w:rsidR="002D41B7" w:rsidRPr="00F758E7">
        <w:rPr>
          <w:rFonts w:ascii="Book Antiqua" w:hAnsi="Book Antiqua" w:cs="Times New Roman"/>
          <w:bCs/>
          <w:sz w:val="24"/>
          <w:szCs w:val="24"/>
        </w:rPr>
        <w:t>-F</w:t>
      </w:r>
      <w:r w:rsidRPr="00F758E7">
        <w:rPr>
          <w:rFonts w:ascii="Book Antiqua" w:hAnsi="Book Antiqua" w:cs="Times New Roman"/>
          <w:bCs/>
          <w:sz w:val="24"/>
          <w:szCs w:val="24"/>
        </w:rPr>
        <w:t>eng</w:t>
      </w:r>
      <w:proofErr w:type="spellEnd"/>
      <w:r w:rsidRPr="00F758E7">
        <w:rPr>
          <w:rFonts w:ascii="Book Antiqua" w:hAnsi="Book Antiqua" w:cs="Times New Roman"/>
          <w:bCs/>
          <w:sz w:val="24"/>
          <w:szCs w:val="24"/>
        </w:rPr>
        <w:t xml:space="preserve"> Qin, </w:t>
      </w:r>
      <w:proofErr w:type="spellStart"/>
      <w:r w:rsidR="00510B1B" w:rsidRPr="00F758E7">
        <w:rPr>
          <w:rFonts w:ascii="Book Antiqua" w:hAnsi="Book Antiqua" w:cs="Times New Roman"/>
          <w:bCs/>
          <w:sz w:val="24"/>
          <w:szCs w:val="24"/>
        </w:rPr>
        <w:t>Jia</w:t>
      </w:r>
      <w:proofErr w:type="spellEnd"/>
      <w:r w:rsidR="00510B1B" w:rsidRPr="00F758E7">
        <w:rPr>
          <w:rFonts w:ascii="Book Antiqua" w:hAnsi="Book Antiqua" w:cs="Times New Roman"/>
          <w:bCs/>
          <w:sz w:val="24"/>
          <w:szCs w:val="24"/>
        </w:rPr>
        <w:t xml:space="preserve"> Zhang, </w:t>
      </w:r>
      <w:proofErr w:type="spellStart"/>
      <w:r w:rsidRPr="00F758E7">
        <w:rPr>
          <w:rFonts w:ascii="Book Antiqua" w:hAnsi="Book Antiqua" w:cs="Times New Roman"/>
          <w:bCs/>
          <w:sz w:val="24"/>
          <w:szCs w:val="24"/>
        </w:rPr>
        <w:t>Hao</w:t>
      </w:r>
      <w:proofErr w:type="spellEnd"/>
      <w:r w:rsidR="002D41B7" w:rsidRPr="00F758E7">
        <w:rPr>
          <w:rFonts w:ascii="Book Antiqua" w:hAnsi="Book Antiqua" w:cs="Times New Roman"/>
          <w:bCs/>
          <w:sz w:val="24"/>
          <w:szCs w:val="24"/>
        </w:rPr>
        <w:t>-R</w:t>
      </w:r>
      <w:r w:rsidRPr="00F758E7">
        <w:rPr>
          <w:rFonts w:ascii="Book Antiqua" w:hAnsi="Book Antiqua" w:cs="Times New Roman"/>
          <w:bCs/>
          <w:sz w:val="24"/>
          <w:szCs w:val="24"/>
        </w:rPr>
        <w:t xml:space="preserve">an </w:t>
      </w:r>
      <w:proofErr w:type="spellStart"/>
      <w:r w:rsidRPr="00F758E7">
        <w:rPr>
          <w:rFonts w:ascii="Book Antiqua" w:hAnsi="Book Antiqua" w:cs="Times New Roman"/>
          <w:bCs/>
          <w:sz w:val="24"/>
          <w:szCs w:val="24"/>
        </w:rPr>
        <w:t>Huo</w:t>
      </w:r>
      <w:proofErr w:type="spellEnd"/>
      <w:r w:rsidRPr="00F758E7">
        <w:rPr>
          <w:rFonts w:ascii="Book Antiqua" w:hAnsi="Book Antiqua" w:cs="Times New Roman"/>
          <w:bCs/>
          <w:sz w:val="24"/>
          <w:szCs w:val="24"/>
        </w:rPr>
        <w:t xml:space="preserve">, </w:t>
      </w:r>
      <w:proofErr w:type="spellStart"/>
      <w:r w:rsidRPr="00F758E7">
        <w:rPr>
          <w:rFonts w:ascii="Book Antiqua" w:hAnsi="Book Antiqua" w:cs="Times New Roman"/>
          <w:bCs/>
          <w:sz w:val="24"/>
          <w:szCs w:val="24"/>
        </w:rPr>
        <w:t>Zeng</w:t>
      </w:r>
      <w:proofErr w:type="spellEnd"/>
      <w:r w:rsidR="002D41B7" w:rsidRPr="00F758E7">
        <w:rPr>
          <w:rFonts w:ascii="Book Antiqua" w:hAnsi="Book Antiqua" w:cs="Times New Roman"/>
          <w:bCs/>
          <w:sz w:val="24"/>
          <w:szCs w:val="24"/>
        </w:rPr>
        <w:t>-J</w:t>
      </w:r>
      <w:r w:rsidRPr="00F758E7">
        <w:rPr>
          <w:rFonts w:ascii="Book Antiqua" w:hAnsi="Book Antiqua" w:cs="Times New Roman"/>
          <w:bCs/>
          <w:sz w:val="24"/>
          <w:szCs w:val="24"/>
        </w:rPr>
        <w:t xml:space="preserve">iang Yuan, </w:t>
      </w:r>
      <w:proofErr w:type="spellStart"/>
      <w:r w:rsidRPr="00F758E7">
        <w:rPr>
          <w:rFonts w:ascii="Book Antiqua" w:hAnsi="Book Antiqua" w:cs="Times New Roman"/>
          <w:bCs/>
          <w:sz w:val="24"/>
          <w:szCs w:val="24"/>
        </w:rPr>
        <w:t>Jia</w:t>
      </w:r>
      <w:proofErr w:type="spellEnd"/>
      <w:r w:rsidR="002D41B7" w:rsidRPr="00F758E7">
        <w:rPr>
          <w:rFonts w:ascii="Book Antiqua" w:hAnsi="Book Antiqua" w:cs="Times New Roman"/>
          <w:bCs/>
          <w:sz w:val="24"/>
          <w:szCs w:val="24"/>
        </w:rPr>
        <w:t>-D</w:t>
      </w:r>
      <w:r w:rsidRPr="00F758E7">
        <w:rPr>
          <w:rFonts w:ascii="Book Antiqua" w:hAnsi="Book Antiqua" w:cs="Times New Roman"/>
          <w:bCs/>
          <w:sz w:val="24"/>
          <w:szCs w:val="24"/>
        </w:rPr>
        <w:t xml:space="preserve">ong </w:t>
      </w:r>
      <w:proofErr w:type="spellStart"/>
      <w:r w:rsidRPr="00F758E7">
        <w:rPr>
          <w:rFonts w:ascii="Book Antiqua" w:hAnsi="Book Antiqua" w:cs="Times New Roman"/>
          <w:bCs/>
          <w:sz w:val="24"/>
          <w:szCs w:val="24"/>
        </w:rPr>
        <w:t>Xue</w:t>
      </w:r>
      <w:proofErr w:type="spellEnd"/>
    </w:p>
    <w:p w14:paraId="15311F01" w14:textId="77777777" w:rsidR="00316878" w:rsidRPr="00F758E7" w:rsidRDefault="00316878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87F38B7" w14:textId="045F7005" w:rsidR="00316878" w:rsidRPr="00F758E7" w:rsidRDefault="001E2C34" w:rsidP="00F758E7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proofErr w:type="spellStart"/>
      <w:r w:rsidRPr="00F758E7">
        <w:rPr>
          <w:rFonts w:ascii="Book Antiqua" w:hAnsi="Book Antiqua" w:cs="Times New Roman"/>
          <w:b/>
          <w:sz w:val="24"/>
          <w:szCs w:val="24"/>
        </w:rPr>
        <w:t>Rui-Feng</w:t>
      </w:r>
      <w:proofErr w:type="spellEnd"/>
      <w:r w:rsidRPr="00F758E7">
        <w:rPr>
          <w:rFonts w:ascii="Book Antiqua" w:hAnsi="Book Antiqua" w:cs="Times New Roman"/>
          <w:b/>
          <w:sz w:val="24"/>
          <w:szCs w:val="24"/>
        </w:rPr>
        <w:t xml:space="preserve"> Qin, </w:t>
      </w:r>
      <w:proofErr w:type="spellStart"/>
      <w:r w:rsidR="00A96AC8" w:rsidRPr="00F758E7">
        <w:rPr>
          <w:rFonts w:ascii="Book Antiqua" w:hAnsi="Book Antiqua" w:cs="Times New Roman"/>
          <w:b/>
          <w:sz w:val="24"/>
          <w:szCs w:val="24"/>
        </w:rPr>
        <w:t>Jia</w:t>
      </w:r>
      <w:proofErr w:type="spellEnd"/>
      <w:r w:rsidR="00A96AC8" w:rsidRPr="00F758E7">
        <w:rPr>
          <w:rFonts w:ascii="Book Antiqua" w:hAnsi="Book Antiqua" w:cs="Times New Roman"/>
          <w:b/>
          <w:sz w:val="24"/>
          <w:szCs w:val="24"/>
        </w:rPr>
        <w:t xml:space="preserve"> Zhang, </w:t>
      </w:r>
      <w:proofErr w:type="spellStart"/>
      <w:r w:rsidRPr="00F758E7">
        <w:rPr>
          <w:rFonts w:ascii="Book Antiqua" w:hAnsi="Book Antiqua" w:cs="Times New Roman"/>
          <w:b/>
          <w:sz w:val="24"/>
          <w:szCs w:val="24"/>
        </w:rPr>
        <w:t>Hao</w:t>
      </w:r>
      <w:proofErr w:type="spellEnd"/>
      <w:r w:rsidRPr="00F758E7">
        <w:rPr>
          <w:rFonts w:ascii="Book Antiqua" w:hAnsi="Book Antiqua" w:cs="Times New Roman"/>
          <w:b/>
          <w:sz w:val="24"/>
          <w:szCs w:val="24"/>
        </w:rPr>
        <w:t xml:space="preserve">-Ran </w:t>
      </w:r>
      <w:proofErr w:type="spellStart"/>
      <w:r w:rsidRPr="00F758E7">
        <w:rPr>
          <w:rFonts w:ascii="Book Antiqua" w:hAnsi="Book Antiqua" w:cs="Times New Roman"/>
          <w:b/>
          <w:sz w:val="24"/>
          <w:szCs w:val="24"/>
        </w:rPr>
        <w:t>Huo</w:t>
      </w:r>
      <w:proofErr w:type="spellEnd"/>
      <w:r w:rsidRPr="00F758E7">
        <w:rPr>
          <w:rFonts w:ascii="Book Antiqua" w:hAnsi="Book Antiqua" w:cs="Times New Roman"/>
          <w:b/>
          <w:sz w:val="24"/>
          <w:szCs w:val="24"/>
        </w:rPr>
        <w:t xml:space="preserve">, </w:t>
      </w:r>
      <w:bookmarkStart w:id="11" w:name="OLE_LINK3"/>
      <w:proofErr w:type="spellStart"/>
      <w:r w:rsidRPr="00F758E7">
        <w:rPr>
          <w:rFonts w:ascii="Book Antiqua" w:hAnsi="Book Antiqua" w:cs="Times New Roman"/>
          <w:b/>
          <w:sz w:val="24"/>
          <w:szCs w:val="24"/>
        </w:rPr>
        <w:t>Zeng</w:t>
      </w:r>
      <w:proofErr w:type="spellEnd"/>
      <w:r w:rsidRPr="00F758E7">
        <w:rPr>
          <w:rFonts w:ascii="Book Antiqua" w:hAnsi="Book Antiqua" w:cs="Times New Roman"/>
          <w:b/>
          <w:sz w:val="24"/>
          <w:szCs w:val="24"/>
        </w:rPr>
        <w:t xml:space="preserve">-Jiang Yuan, </w:t>
      </w:r>
      <w:proofErr w:type="spellStart"/>
      <w:r w:rsidRPr="00F758E7">
        <w:rPr>
          <w:rFonts w:ascii="Book Antiqua" w:hAnsi="Book Antiqua" w:cs="Times New Roman"/>
          <w:b/>
          <w:sz w:val="24"/>
          <w:szCs w:val="24"/>
        </w:rPr>
        <w:t>Jia</w:t>
      </w:r>
      <w:proofErr w:type="spellEnd"/>
      <w:r w:rsidRPr="00F758E7">
        <w:rPr>
          <w:rFonts w:ascii="Book Antiqua" w:hAnsi="Book Antiqua" w:cs="Times New Roman"/>
          <w:b/>
          <w:sz w:val="24"/>
          <w:szCs w:val="24"/>
        </w:rPr>
        <w:t xml:space="preserve">-Dong </w:t>
      </w:r>
      <w:proofErr w:type="spellStart"/>
      <w:r w:rsidRPr="00F758E7">
        <w:rPr>
          <w:rFonts w:ascii="Book Antiqua" w:hAnsi="Book Antiqua" w:cs="Times New Roman"/>
          <w:b/>
          <w:sz w:val="24"/>
          <w:szCs w:val="24"/>
        </w:rPr>
        <w:t>Xue</w:t>
      </w:r>
      <w:proofErr w:type="spellEnd"/>
      <w:r w:rsidR="006E3686" w:rsidRPr="00F758E7">
        <w:rPr>
          <w:rFonts w:ascii="Book Antiqua" w:hAnsi="Book Antiqua" w:cs="Times New Roman"/>
          <w:b/>
          <w:sz w:val="24"/>
          <w:szCs w:val="24"/>
        </w:rPr>
        <w:t>,</w:t>
      </w:r>
      <w:bookmarkEnd w:id="11"/>
      <w:r w:rsidR="006E3686" w:rsidRPr="00F758E7"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12" w:name="OLE_LINK35"/>
      <w:bookmarkStart w:id="13" w:name="OLE_LINK36"/>
      <w:r w:rsidR="00C455CA" w:rsidRPr="00746644">
        <w:rPr>
          <w:rFonts w:ascii="Book Antiqua" w:hAnsi="Book Antiqua" w:cs="Times New Roman"/>
          <w:sz w:val="24"/>
          <w:szCs w:val="24"/>
        </w:rPr>
        <w:t xml:space="preserve">Third </w:t>
      </w:r>
      <w:r w:rsidR="006E3686" w:rsidRPr="00F758E7">
        <w:rPr>
          <w:rFonts w:ascii="Book Antiqua" w:hAnsi="Book Antiqua" w:cs="Times New Roman"/>
          <w:sz w:val="24"/>
          <w:szCs w:val="24"/>
        </w:rPr>
        <w:t xml:space="preserve">Department of General Surgery, </w:t>
      </w:r>
      <w:r w:rsidR="00316878" w:rsidRPr="00F758E7">
        <w:rPr>
          <w:rFonts w:ascii="Book Antiqua" w:hAnsi="Book Antiqua" w:cs="Times New Roman"/>
          <w:sz w:val="24"/>
          <w:szCs w:val="24"/>
        </w:rPr>
        <w:t>Han</w:t>
      </w:r>
      <w:r w:rsidR="009274AB" w:rsidRPr="00F758E7">
        <w:rPr>
          <w:rFonts w:ascii="Book Antiqua" w:hAnsi="Book Antiqua" w:cs="Times New Roman"/>
          <w:sz w:val="24"/>
          <w:szCs w:val="24"/>
        </w:rPr>
        <w:t>d</w:t>
      </w:r>
      <w:r w:rsidR="00316878" w:rsidRPr="00F758E7">
        <w:rPr>
          <w:rFonts w:ascii="Book Antiqua" w:hAnsi="Book Antiqua" w:cs="Times New Roman"/>
          <w:sz w:val="24"/>
          <w:szCs w:val="24"/>
        </w:rPr>
        <w:t xml:space="preserve">an Central Hospital, </w:t>
      </w:r>
      <w:bookmarkEnd w:id="12"/>
      <w:bookmarkEnd w:id="13"/>
      <w:r w:rsidR="00316878" w:rsidRPr="00F758E7">
        <w:rPr>
          <w:rFonts w:ascii="Book Antiqua" w:hAnsi="Book Antiqua" w:cs="Times New Roman"/>
          <w:sz w:val="24"/>
          <w:szCs w:val="24"/>
        </w:rPr>
        <w:t>Handan</w:t>
      </w:r>
      <w:r w:rsidR="004F25DB" w:rsidRPr="00F758E7">
        <w:rPr>
          <w:rFonts w:ascii="Book Antiqua" w:hAnsi="Book Antiqua" w:cs="Times New Roman"/>
          <w:sz w:val="24"/>
          <w:szCs w:val="24"/>
        </w:rPr>
        <w:t xml:space="preserve"> 056000</w:t>
      </w:r>
      <w:r w:rsidR="00316878" w:rsidRPr="00F758E7">
        <w:rPr>
          <w:rFonts w:ascii="Book Antiqua" w:hAnsi="Book Antiqua" w:cs="Times New Roman"/>
          <w:sz w:val="24"/>
          <w:szCs w:val="24"/>
        </w:rPr>
        <w:t xml:space="preserve">, </w:t>
      </w:r>
      <w:proofErr w:type="spellStart"/>
      <w:r w:rsidR="00316878" w:rsidRPr="00F758E7">
        <w:rPr>
          <w:rFonts w:ascii="Book Antiqua" w:hAnsi="Book Antiqua" w:cs="Times New Roman"/>
          <w:sz w:val="24"/>
          <w:szCs w:val="24"/>
        </w:rPr>
        <w:t>Hebei</w:t>
      </w:r>
      <w:proofErr w:type="spellEnd"/>
      <w:r w:rsidR="004F25DB" w:rsidRPr="00F758E7">
        <w:rPr>
          <w:rFonts w:ascii="Book Antiqua" w:hAnsi="Book Antiqua" w:cs="Times New Roman"/>
          <w:sz w:val="24"/>
          <w:szCs w:val="24"/>
        </w:rPr>
        <w:t xml:space="preserve"> Province</w:t>
      </w:r>
      <w:r w:rsidR="00316878" w:rsidRPr="00F758E7">
        <w:rPr>
          <w:rFonts w:ascii="Book Antiqua" w:hAnsi="Book Antiqua" w:cs="Times New Roman"/>
          <w:sz w:val="24"/>
          <w:szCs w:val="24"/>
        </w:rPr>
        <w:t>, China</w:t>
      </w:r>
    </w:p>
    <w:p w14:paraId="63AF85AB" w14:textId="77777777" w:rsidR="00316878" w:rsidRPr="00F758E7" w:rsidRDefault="00316878" w:rsidP="00F758E7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5FA7CC02" w14:textId="77777777" w:rsidR="00316878" w:rsidRPr="00F758E7" w:rsidRDefault="00F758E7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eastAsia="宋体" w:hAnsi="Book Antiqua" w:cs="Times New Roman"/>
          <w:b/>
          <w:bCs/>
          <w:color w:val="333333"/>
          <w:kern w:val="0"/>
          <w:sz w:val="24"/>
          <w:szCs w:val="24"/>
          <w:shd w:val="clear" w:color="auto" w:fill="FFFFFF"/>
          <w:lang w:val="hu-HU" w:eastAsia="en-US"/>
        </w:rPr>
        <w:t>ORCID number</w:t>
      </w:r>
      <w:r w:rsidRPr="00F758E7">
        <w:rPr>
          <w:rFonts w:ascii="Book Antiqua" w:eastAsia="宋体" w:hAnsi="Book Antiqua" w:cs="Times New Roman"/>
          <w:b/>
          <w:color w:val="000000"/>
          <w:kern w:val="0"/>
          <w:sz w:val="24"/>
          <w:szCs w:val="24"/>
          <w:lang w:val="en-GB" w:eastAsia="en-US"/>
        </w:rPr>
        <w:t xml:space="preserve">: </w:t>
      </w:r>
      <w:proofErr w:type="spellStart"/>
      <w:r w:rsidR="00AD3395" w:rsidRPr="00F758E7">
        <w:rPr>
          <w:rFonts w:ascii="Book Antiqua" w:hAnsi="Book Antiqua" w:cs="Times New Roman"/>
          <w:sz w:val="24"/>
          <w:szCs w:val="24"/>
        </w:rPr>
        <w:t>Rui-Feng</w:t>
      </w:r>
      <w:proofErr w:type="spellEnd"/>
      <w:r w:rsidR="00AD3395" w:rsidRPr="00F758E7">
        <w:rPr>
          <w:rFonts w:ascii="Book Antiqua" w:hAnsi="Book Antiqua" w:cs="Times New Roman"/>
          <w:sz w:val="24"/>
          <w:szCs w:val="24"/>
        </w:rPr>
        <w:t xml:space="preserve"> Qin (0000-0001-6608-732X); </w:t>
      </w:r>
      <w:proofErr w:type="spellStart"/>
      <w:r w:rsidR="00822E15" w:rsidRPr="00F758E7">
        <w:rPr>
          <w:rFonts w:ascii="Book Antiqua" w:hAnsi="Book Antiqua" w:cs="Times New Roman"/>
          <w:sz w:val="24"/>
          <w:szCs w:val="24"/>
        </w:rPr>
        <w:t>Jia</w:t>
      </w:r>
      <w:proofErr w:type="spellEnd"/>
      <w:r w:rsidR="00822E15" w:rsidRPr="00F758E7">
        <w:rPr>
          <w:rFonts w:ascii="Book Antiqua" w:hAnsi="Book Antiqua" w:cs="Times New Roman"/>
          <w:sz w:val="24"/>
          <w:szCs w:val="24"/>
        </w:rPr>
        <w:t xml:space="preserve"> Zhang (0000-0002-5271-7906); </w:t>
      </w:r>
      <w:proofErr w:type="spellStart"/>
      <w:r w:rsidR="00AD3395" w:rsidRPr="00F758E7">
        <w:rPr>
          <w:rFonts w:ascii="Book Antiqua" w:hAnsi="Book Antiqua" w:cs="Times New Roman"/>
          <w:sz w:val="24"/>
          <w:szCs w:val="24"/>
        </w:rPr>
        <w:t>Hao</w:t>
      </w:r>
      <w:proofErr w:type="spellEnd"/>
      <w:r w:rsidR="00AD3395" w:rsidRPr="00F758E7">
        <w:rPr>
          <w:rFonts w:ascii="Book Antiqua" w:hAnsi="Book Antiqua" w:cs="Times New Roman"/>
          <w:sz w:val="24"/>
          <w:szCs w:val="24"/>
        </w:rPr>
        <w:t xml:space="preserve">-Ran </w:t>
      </w:r>
      <w:proofErr w:type="spellStart"/>
      <w:r w:rsidR="00AD3395" w:rsidRPr="00F758E7">
        <w:rPr>
          <w:rFonts w:ascii="Book Antiqua" w:hAnsi="Book Antiqua" w:cs="Times New Roman"/>
          <w:sz w:val="24"/>
          <w:szCs w:val="24"/>
        </w:rPr>
        <w:t>Huo</w:t>
      </w:r>
      <w:proofErr w:type="spellEnd"/>
      <w:r w:rsidR="00AD3395" w:rsidRPr="00F758E7">
        <w:rPr>
          <w:rFonts w:ascii="Book Antiqua" w:hAnsi="Book Antiqua" w:cs="Times New Roman"/>
          <w:sz w:val="24"/>
          <w:szCs w:val="24"/>
        </w:rPr>
        <w:t xml:space="preserve"> (0000-0002-7900-237X);</w:t>
      </w:r>
      <w:r w:rsidR="00822E15" w:rsidRPr="00F758E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AD3395" w:rsidRPr="00F758E7">
        <w:rPr>
          <w:rFonts w:ascii="Book Antiqua" w:hAnsi="Book Antiqua" w:cs="Times New Roman"/>
          <w:sz w:val="24"/>
          <w:szCs w:val="24"/>
        </w:rPr>
        <w:t>Zeng</w:t>
      </w:r>
      <w:proofErr w:type="spellEnd"/>
      <w:r w:rsidR="00AD3395" w:rsidRPr="00F758E7">
        <w:rPr>
          <w:rFonts w:ascii="Book Antiqua" w:hAnsi="Book Antiqua" w:cs="Times New Roman"/>
          <w:sz w:val="24"/>
          <w:szCs w:val="24"/>
        </w:rPr>
        <w:t xml:space="preserve">-Jiang Yuan (0000-0003-3132-6719); </w:t>
      </w:r>
      <w:proofErr w:type="spellStart"/>
      <w:r w:rsidR="00AD3395" w:rsidRPr="00F758E7">
        <w:rPr>
          <w:rFonts w:ascii="Book Antiqua" w:hAnsi="Book Antiqua" w:cs="Times New Roman"/>
          <w:sz w:val="24"/>
          <w:szCs w:val="24"/>
        </w:rPr>
        <w:t>Jia</w:t>
      </w:r>
      <w:proofErr w:type="spellEnd"/>
      <w:r w:rsidR="00AD3395" w:rsidRPr="00F758E7">
        <w:rPr>
          <w:rFonts w:ascii="Book Antiqua" w:hAnsi="Book Antiqua" w:cs="Times New Roman"/>
          <w:sz w:val="24"/>
          <w:szCs w:val="24"/>
        </w:rPr>
        <w:t xml:space="preserve">-Dong </w:t>
      </w:r>
      <w:proofErr w:type="spellStart"/>
      <w:r w:rsidR="00AD3395" w:rsidRPr="00F758E7">
        <w:rPr>
          <w:rFonts w:ascii="Book Antiqua" w:hAnsi="Book Antiqua" w:cs="Times New Roman"/>
          <w:sz w:val="24"/>
          <w:szCs w:val="24"/>
        </w:rPr>
        <w:t>Xue</w:t>
      </w:r>
      <w:proofErr w:type="spellEnd"/>
      <w:r w:rsidR="00AD3395" w:rsidRPr="00F758E7">
        <w:rPr>
          <w:rFonts w:ascii="Book Antiqua" w:hAnsi="Book Antiqua" w:cs="Times New Roman"/>
          <w:sz w:val="24"/>
          <w:szCs w:val="24"/>
        </w:rPr>
        <w:t xml:space="preserve"> (0000-0003-0916-4709)</w:t>
      </w:r>
      <w:r>
        <w:rPr>
          <w:rFonts w:ascii="Book Antiqua" w:hAnsi="Book Antiqua" w:cs="Times New Roman"/>
          <w:sz w:val="24"/>
          <w:szCs w:val="24"/>
        </w:rPr>
        <w:t>.</w:t>
      </w:r>
    </w:p>
    <w:p w14:paraId="434A4F3B" w14:textId="77777777" w:rsidR="00F43990" w:rsidRPr="00F758E7" w:rsidRDefault="00F43990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4CE507F" w14:textId="0974B76C" w:rsidR="00F132C8" w:rsidRPr="00F758E7" w:rsidRDefault="00F758E7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eastAsia="宋体" w:hAnsi="Book Antiqua" w:cs="Times New Roman"/>
          <w:b/>
          <w:color w:val="000000"/>
          <w:kern w:val="0"/>
          <w:sz w:val="24"/>
          <w:szCs w:val="24"/>
          <w:lang w:val="en-GB" w:eastAsia="en-US"/>
        </w:rPr>
        <w:t>Author contributions:</w:t>
      </w:r>
      <w:r w:rsidRPr="00F758E7">
        <w:rPr>
          <w:rFonts w:ascii="Book Antiqua" w:eastAsia="宋体" w:hAnsi="Book Antiqua" w:cs="Times New Roman"/>
          <w:color w:val="000000"/>
          <w:kern w:val="0"/>
          <w:sz w:val="24"/>
          <w:szCs w:val="24"/>
          <w:lang w:val="hu-HU" w:eastAsia="en-US"/>
        </w:rPr>
        <w:t xml:space="preserve"> </w:t>
      </w:r>
      <w:r w:rsidR="00BC6210" w:rsidRPr="00F758E7">
        <w:rPr>
          <w:rFonts w:ascii="Book Antiqua" w:hAnsi="Book Antiqua" w:cs="Times New Roman"/>
          <w:sz w:val="24"/>
          <w:szCs w:val="24"/>
        </w:rPr>
        <w:t xml:space="preserve">Qin RF </w:t>
      </w:r>
      <w:r w:rsidR="00D046DA" w:rsidRPr="00F758E7">
        <w:rPr>
          <w:rFonts w:ascii="Book Antiqua" w:hAnsi="Book Antiqua" w:cs="Times New Roman"/>
          <w:sz w:val="24"/>
          <w:szCs w:val="24"/>
        </w:rPr>
        <w:t xml:space="preserve">designed the research; </w:t>
      </w:r>
      <w:r w:rsidR="00485B2C" w:rsidRPr="00F758E7">
        <w:rPr>
          <w:rFonts w:ascii="Book Antiqua" w:hAnsi="Book Antiqua" w:cs="Times New Roman"/>
          <w:sz w:val="24"/>
          <w:szCs w:val="24"/>
        </w:rPr>
        <w:t xml:space="preserve">Qin RF, </w:t>
      </w:r>
      <w:r w:rsidR="003E6BC9" w:rsidRPr="00F758E7">
        <w:rPr>
          <w:rFonts w:ascii="Book Antiqua" w:hAnsi="Book Antiqua" w:cs="Times New Roman"/>
          <w:sz w:val="24"/>
          <w:szCs w:val="24"/>
        </w:rPr>
        <w:t xml:space="preserve">Zhang J, </w:t>
      </w:r>
      <w:proofErr w:type="spellStart"/>
      <w:r w:rsidR="00485B2C" w:rsidRPr="00F758E7">
        <w:rPr>
          <w:rFonts w:ascii="Book Antiqua" w:hAnsi="Book Antiqua" w:cs="Times New Roman"/>
          <w:sz w:val="24"/>
          <w:szCs w:val="24"/>
        </w:rPr>
        <w:t>Huo</w:t>
      </w:r>
      <w:proofErr w:type="spellEnd"/>
      <w:r w:rsidR="00485B2C" w:rsidRPr="00F758E7">
        <w:rPr>
          <w:rFonts w:ascii="Book Antiqua" w:hAnsi="Book Antiqua" w:cs="Times New Roman"/>
          <w:sz w:val="24"/>
          <w:szCs w:val="24"/>
        </w:rPr>
        <w:t xml:space="preserve"> HR, </w:t>
      </w:r>
      <w:r w:rsidR="007D72BF" w:rsidRPr="00F758E7">
        <w:rPr>
          <w:rFonts w:ascii="Book Antiqua" w:hAnsi="Book Antiqua" w:cs="Times New Roman"/>
          <w:sz w:val="24"/>
          <w:szCs w:val="24"/>
        </w:rPr>
        <w:t xml:space="preserve">Yuan ZJ, </w:t>
      </w:r>
      <w:r w:rsidR="00C455CA">
        <w:rPr>
          <w:rFonts w:ascii="Book Antiqua" w:hAnsi="Book Antiqua" w:cs="Times New Roman"/>
          <w:sz w:val="24"/>
          <w:szCs w:val="24"/>
        </w:rPr>
        <w:t xml:space="preserve">and </w:t>
      </w:r>
      <w:proofErr w:type="spellStart"/>
      <w:r w:rsidR="007D72BF" w:rsidRPr="00F758E7">
        <w:rPr>
          <w:rFonts w:ascii="Book Antiqua" w:hAnsi="Book Antiqua" w:cs="Times New Roman"/>
          <w:sz w:val="24"/>
          <w:szCs w:val="24"/>
        </w:rPr>
        <w:t>Xue</w:t>
      </w:r>
      <w:proofErr w:type="spellEnd"/>
      <w:r w:rsidR="007D72BF" w:rsidRPr="00F758E7">
        <w:rPr>
          <w:rFonts w:ascii="Book Antiqua" w:hAnsi="Book Antiqua" w:cs="Times New Roman"/>
          <w:sz w:val="24"/>
          <w:szCs w:val="24"/>
        </w:rPr>
        <w:t xml:space="preserve"> JD </w:t>
      </w:r>
      <w:r w:rsidR="00D046DA" w:rsidRPr="00F758E7">
        <w:rPr>
          <w:rFonts w:ascii="Book Antiqua" w:hAnsi="Book Antiqua" w:cs="Times New Roman"/>
          <w:sz w:val="24"/>
          <w:szCs w:val="24"/>
        </w:rPr>
        <w:t xml:space="preserve">performed the research; </w:t>
      </w:r>
      <w:r w:rsidR="00121AE7" w:rsidRPr="00F758E7">
        <w:rPr>
          <w:rFonts w:ascii="Book Antiqua" w:hAnsi="Book Antiqua" w:cs="Times New Roman"/>
          <w:sz w:val="24"/>
          <w:szCs w:val="24"/>
        </w:rPr>
        <w:t xml:space="preserve">Qin RF and </w:t>
      </w:r>
      <w:r w:rsidR="003E6BC9" w:rsidRPr="00F758E7">
        <w:rPr>
          <w:rFonts w:ascii="Book Antiqua" w:hAnsi="Book Antiqua" w:cs="Times New Roman"/>
          <w:sz w:val="24"/>
          <w:szCs w:val="24"/>
        </w:rPr>
        <w:t>Zhang J</w:t>
      </w:r>
      <w:r w:rsidR="00D046DA" w:rsidRPr="00F758E7">
        <w:rPr>
          <w:rFonts w:ascii="Book Antiqua" w:hAnsi="Book Antiqua" w:cs="Times New Roman"/>
          <w:sz w:val="24"/>
          <w:szCs w:val="24"/>
        </w:rPr>
        <w:t xml:space="preserve"> analyzed the data; </w:t>
      </w:r>
      <w:r w:rsidR="0069430F" w:rsidRPr="00F758E7">
        <w:rPr>
          <w:rFonts w:ascii="Book Antiqua" w:hAnsi="Book Antiqua" w:cs="Times New Roman"/>
          <w:sz w:val="24"/>
          <w:szCs w:val="24"/>
        </w:rPr>
        <w:t xml:space="preserve">Qin RF </w:t>
      </w:r>
      <w:r w:rsidR="00D046DA" w:rsidRPr="00F758E7">
        <w:rPr>
          <w:rFonts w:ascii="Book Antiqua" w:hAnsi="Book Antiqua" w:cs="Times New Roman"/>
          <w:sz w:val="24"/>
          <w:szCs w:val="24"/>
        </w:rPr>
        <w:t>wrote the paper.</w:t>
      </w:r>
    </w:p>
    <w:p w14:paraId="49F2C53E" w14:textId="77777777" w:rsidR="00CF1B64" w:rsidRPr="00F758E7" w:rsidRDefault="00CF1B64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185C2B4" w14:textId="0D5CA86C" w:rsidR="00316878" w:rsidRPr="00F758E7" w:rsidRDefault="00F758E7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eastAsia="宋体" w:hAnsi="Book Antiqua" w:cs="Times New Roman"/>
          <w:b/>
          <w:color w:val="000000"/>
          <w:kern w:val="0"/>
          <w:sz w:val="24"/>
          <w:szCs w:val="24"/>
          <w:lang w:val="hu-HU" w:eastAsia="en-US"/>
        </w:rPr>
        <w:t>Institutional review board statement:</w:t>
      </w:r>
      <w:r w:rsidRPr="00F758E7">
        <w:rPr>
          <w:rFonts w:ascii="Book Antiqua" w:eastAsia="宋体" w:hAnsi="Book Antiqua" w:cs="Times New Roman"/>
          <w:color w:val="000000"/>
          <w:kern w:val="0"/>
          <w:sz w:val="24"/>
          <w:szCs w:val="24"/>
          <w:lang w:val="hu-HU" w:eastAsia="en-US"/>
        </w:rPr>
        <w:t xml:space="preserve"> </w:t>
      </w:r>
      <w:r w:rsidR="00760F4E" w:rsidRPr="00F758E7">
        <w:rPr>
          <w:rFonts w:ascii="Book Antiqua" w:hAnsi="Book Antiqua" w:cs="Times New Roman"/>
          <w:sz w:val="24"/>
          <w:szCs w:val="24"/>
        </w:rPr>
        <w:t xml:space="preserve">The study was reviewed and approved by the </w:t>
      </w:r>
      <w:r w:rsidR="00C455CA" w:rsidRPr="00F758E7">
        <w:rPr>
          <w:rFonts w:ascii="Book Antiqua" w:hAnsi="Book Antiqua" w:cs="Times New Roman"/>
          <w:sz w:val="24"/>
          <w:szCs w:val="24"/>
        </w:rPr>
        <w:t>Han</w:t>
      </w:r>
      <w:r w:rsidR="00C455CA">
        <w:rPr>
          <w:rFonts w:ascii="Book Antiqua" w:hAnsi="Book Antiqua" w:cs="Times New Roman"/>
          <w:sz w:val="24"/>
          <w:szCs w:val="24"/>
        </w:rPr>
        <w:t>d</w:t>
      </w:r>
      <w:r w:rsidR="00C455CA" w:rsidRPr="00F758E7">
        <w:rPr>
          <w:rFonts w:ascii="Book Antiqua" w:hAnsi="Book Antiqua" w:cs="Times New Roman"/>
          <w:sz w:val="24"/>
          <w:szCs w:val="24"/>
        </w:rPr>
        <w:t xml:space="preserve">an </w:t>
      </w:r>
      <w:r w:rsidR="00816020" w:rsidRPr="00F758E7">
        <w:rPr>
          <w:rFonts w:ascii="Book Antiqua" w:hAnsi="Book Antiqua" w:cs="Times New Roman"/>
          <w:sz w:val="24"/>
          <w:szCs w:val="24"/>
        </w:rPr>
        <w:t>Central Hospital</w:t>
      </w:r>
      <w:r w:rsidR="00760F4E" w:rsidRPr="00F758E7">
        <w:rPr>
          <w:rFonts w:ascii="Book Antiqua" w:hAnsi="Book Antiqua" w:cs="Times New Roman"/>
          <w:sz w:val="24"/>
          <w:szCs w:val="24"/>
        </w:rPr>
        <w:t xml:space="preserve"> Institutional Review Board.</w:t>
      </w:r>
    </w:p>
    <w:p w14:paraId="038B2B71" w14:textId="77777777" w:rsidR="00CF1B64" w:rsidRPr="00F758E7" w:rsidRDefault="00CF1B64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D0E3C70" w14:textId="77777777" w:rsidR="00414A96" w:rsidRPr="00F758E7" w:rsidRDefault="00F758E7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eastAsia="宋体" w:hAnsi="Book Antiqua" w:cs="Times New Roman"/>
          <w:b/>
          <w:color w:val="000000"/>
          <w:kern w:val="0"/>
          <w:sz w:val="24"/>
          <w:szCs w:val="24"/>
          <w:lang w:val="hu-HU" w:eastAsia="en-US"/>
        </w:rPr>
        <w:t>Conflict-of-interest statement:</w:t>
      </w:r>
      <w:r w:rsidRPr="00F758E7">
        <w:rPr>
          <w:rFonts w:ascii="Book Antiqua" w:eastAsia="宋体" w:hAnsi="Book Antiqua" w:cs="Times New Roman"/>
          <w:color w:val="000000"/>
          <w:kern w:val="0"/>
          <w:sz w:val="24"/>
          <w:szCs w:val="24"/>
          <w:lang w:val="hu-HU" w:eastAsia="en-US"/>
        </w:rPr>
        <w:t xml:space="preserve"> </w:t>
      </w:r>
      <w:r w:rsidR="00F132C8" w:rsidRPr="00F758E7">
        <w:rPr>
          <w:rFonts w:ascii="Book Antiqua" w:hAnsi="Book Antiqua" w:cs="Times New Roman"/>
          <w:sz w:val="24"/>
          <w:szCs w:val="24"/>
        </w:rPr>
        <w:t>The authors declare no conflict of interest.</w:t>
      </w:r>
    </w:p>
    <w:p w14:paraId="76313E01" w14:textId="77777777" w:rsidR="00816020" w:rsidRPr="00F758E7" w:rsidRDefault="00816020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A249877" w14:textId="77777777" w:rsidR="00F758E7" w:rsidRPr="00F758E7" w:rsidRDefault="00F758E7" w:rsidP="00F758E7">
      <w:pPr>
        <w:widowControl/>
        <w:adjustRightInd w:val="0"/>
        <w:snapToGrid w:val="0"/>
        <w:spacing w:line="360" w:lineRule="auto"/>
        <w:rPr>
          <w:rFonts w:ascii="Book Antiqua" w:eastAsia="宋体" w:hAnsi="Book Antiqua" w:cs="Times New Roman"/>
          <w:color w:val="000000"/>
          <w:kern w:val="0"/>
          <w:sz w:val="24"/>
          <w:szCs w:val="24"/>
          <w:lang w:val="hu-HU" w:eastAsia="en-US"/>
        </w:rPr>
      </w:pPr>
      <w:r w:rsidRPr="00F758E7">
        <w:rPr>
          <w:rFonts w:ascii="Book Antiqua" w:eastAsia="宋体" w:hAnsi="Book Antiqua" w:cs="Times New Roman"/>
          <w:b/>
          <w:color w:val="000000"/>
          <w:kern w:val="0"/>
          <w:sz w:val="24"/>
          <w:szCs w:val="24"/>
          <w:lang w:val="hu-HU" w:eastAsia="en-US"/>
        </w:rPr>
        <w:lastRenderedPageBreak/>
        <w:t>Open-Access:</w:t>
      </w:r>
      <w:r w:rsidRPr="00F758E7">
        <w:rPr>
          <w:rFonts w:ascii="Book Antiqua" w:eastAsia="宋体" w:hAnsi="Book Antiqua" w:cs="Times New Roman"/>
          <w:color w:val="000000"/>
          <w:kern w:val="0"/>
          <w:sz w:val="24"/>
          <w:szCs w:val="24"/>
          <w:lang w:val="hu-HU" w:eastAsia="en-US"/>
        </w:rPr>
        <w:t xml:space="preserve"> 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p w14:paraId="48F9F30F" w14:textId="77777777" w:rsidR="00F132C8" w:rsidRDefault="00F132C8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7EE5A85" w14:textId="77777777" w:rsidR="00F758E7" w:rsidRPr="00F758E7" w:rsidRDefault="00F758E7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 w:cs="Times New Roman"/>
          <w:b/>
          <w:bCs/>
          <w:sz w:val="24"/>
          <w:szCs w:val="24"/>
        </w:rPr>
        <w:t>Manuscript source: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Pr="00F758E7">
        <w:rPr>
          <w:rFonts w:ascii="Book Antiqua" w:hAnsi="Book Antiqua" w:cs="Times New Roman"/>
          <w:sz w:val="24"/>
          <w:szCs w:val="24"/>
        </w:rPr>
        <w:t>Unsolicited manuscript</w:t>
      </w:r>
    </w:p>
    <w:p w14:paraId="4E137283" w14:textId="77777777" w:rsidR="00CF1B64" w:rsidRPr="00F758E7" w:rsidRDefault="00CF1B64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5B1CEF65" w14:textId="717CBC39" w:rsidR="00F132C8" w:rsidRPr="00F758E7" w:rsidRDefault="00F758E7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eastAsia="宋体" w:hAnsi="Book Antiqua" w:cs="Times New Roman"/>
          <w:b/>
          <w:color w:val="000000"/>
          <w:kern w:val="0"/>
          <w:sz w:val="24"/>
          <w:szCs w:val="24"/>
          <w:lang w:val="hu-HU" w:eastAsia="en-US"/>
        </w:rPr>
        <w:t>Corresponding author:</w:t>
      </w:r>
      <w:r w:rsidRPr="00F758E7">
        <w:rPr>
          <w:rFonts w:ascii="Book Antiqua" w:eastAsia="宋体" w:hAnsi="Book Antiqua" w:cs="Times New Roman"/>
          <w:color w:val="000000"/>
          <w:kern w:val="0"/>
          <w:sz w:val="24"/>
          <w:szCs w:val="24"/>
          <w:lang w:val="hu-HU" w:eastAsia="en-US"/>
        </w:rPr>
        <w:t xml:space="preserve"> </w:t>
      </w:r>
      <w:proofErr w:type="spellStart"/>
      <w:r w:rsidR="00F132C8" w:rsidRPr="00F758E7">
        <w:rPr>
          <w:rFonts w:ascii="Book Antiqua" w:hAnsi="Book Antiqua" w:cs="Times New Roman"/>
          <w:b/>
          <w:sz w:val="24"/>
          <w:szCs w:val="24"/>
        </w:rPr>
        <w:t>Rui-Feng</w:t>
      </w:r>
      <w:proofErr w:type="spellEnd"/>
      <w:r w:rsidR="00F132C8" w:rsidRPr="00F758E7">
        <w:rPr>
          <w:rFonts w:ascii="Book Antiqua" w:hAnsi="Book Antiqua" w:cs="Times New Roman"/>
          <w:b/>
          <w:sz w:val="24"/>
          <w:szCs w:val="24"/>
        </w:rPr>
        <w:t xml:space="preserve"> Qin, </w:t>
      </w:r>
      <w:r w:rsidRPr="00F758E7">
        <w:rPr>
          <w:rFonts w:ascii="Book Antiqua" w:hAnsi="Book Antiqua" w:cs="Times New Roman"/>
          <w:b/>
          <w:sz w:val="24"/>
          <w:szCs w:val="24"/>
        </w:rPr>
        <w:t>MSc, Associate Chief Physician,</w:t>
      </w:r>
      <w:r>
        <w:rPr>
          <w:rFonts w:ascii="Book Antiqua" w:hAnsi="Book Antiqua" w:cs="Times New Roman"/>
          <w:b/>
          <w:sz w:val="24"/>
          <w:szCs w:val="24"/>
        </w:rPr>
        <w:t xml:space="preserve"> </w:t>
      </w:r>
      <w:bookmarkStart w:id="14" w:name="OLE_LINK58"/>
      <w:bookmarkStart w:id="15" w:name="OLE_LINK59"/>
      <w:r w:rsidR="00C455CA" w:rsidRPr="00746644">
        <w:rPr>
          <w:rFonts w:ascii="Book Antiqua" w:hAnsi="Book Antiqua" w:cs="Times New Roman"/>
          <w:sz w:val="24"/>
          <w:szCs w:val="24"/>
        </w:rPr>
        <w:t xml:space="preserve">Third </w:t>
      </w:r>
      <w:r w:rsidRPr="00F758E7">
        <w:rPr>
          <w:rFonts w:ascii="Book Antiqua" w:hAnsi="Book Antiqua" w:cs="Times New Roman"/>
          <w:sz w:val="24"/>
          <w:szCs w:val="24"/>
        </w:rPr>
        <w:t>Department of</w:t>
      </w:r>
      <w:r w:rsidR="00C455CA">
        <w:rPr>
          <w:rFonts w:ascii="Book Antiqua" w:hAnsi="Book Antiqua" w:cs="Times New Roman"/>
          <w:sz w:val="24"/>
          <w:szCs w:val="24"/>
        </w:rPr>
        <w:t xml:space="preserve"> </w:t>
      </w:r>
      <w:r w:rsidRPr="00F758E7">
        <w:rPr>
          <w:rFonts w:ascii="Book Antiqua" w:hAnsi="Book Antiqua" w:cs="Times New Roman"/>
          <w:sz w:val="24"/>
          <w:szCs w:val="24"/>
        </w:rPr>
        <w:t>General Surgery</w:t>
      </w:r>
      <w:bookmarkEnd w:id="14"/>
      <w:bookmarkEnd w:id="15"/>
      <w:r w:rsidRPr="00F758E7">
        <w:rPr>
          <w:rFonts w:ascii="Book Antiqua" w:hAnsi="Book Antiqua" w:cs="Times New Roman"/>
          <w:sz w:val="24"/>
          <w:szCs w:val="24"/>
        </w:rPr>
        <w:t xml:space="preserve">, </w:t>
      </w:r>
      <w:bookmarkStart w:id="16" w:name="OLE_LINK60"/>
      <w:bookmarkStart w:id="17" w:name="OLE_LINK61"/>
      <w:r w:rsidRPr="00F758E7">
        <w:rPr>
          <w:rFonts w:ascii="Book Antiqua" w:hAnsi="Book Antiqua" w:cs="Times New Roman"/>
          <w:sz w:val="24"/>
          <w:szCs w:val="24"/>
        </w:rPr>
        <w:t>Han</w:t>
      </w:r>
      <w:r w:rsidR="009335EB" w:rsidRPr="00F758E7">
        <w:rPr>
          <w:rFonts w:ascii="Book Antiqua" w:hAnsi="Book Antiqua" w:cs="Times New Roman"/>
          <w:sz w:val="24"/>
          <w:szCs w:val="24"/>
        </w:rPr>
        <w:t>d</w:t>
      </w:r>
      <w:r w:rsidRPr="00F758E7">
        <w:rPr>
          <w:rFonts w:ascii="Book Antiqua" w:hAnsi="Book Antiqua" w:cs="Times New Roman"/>
          <w:sz w:val="24"/>
          <w:szCs w:val="24"/>
        </w:rPr>
        <w:t>an Central Hospital</w:t>
      </w:r>
      <w:bookmarkEnd w:id="16"/>
      <w:bookmarkEnd w:id="17"/>
      <w:r w:rsidRPr="00F758E7">
        <w:rPr>
          <w:rFonts w:ascii="Book Antiqua" w:hAnsi="Book Antiqua" w:cs="Times New Roman"/>
          <w:sz w:val="24"/>
          <w:szCs w:val="24"/>
        </w:rPr>
        <w:t xml:space="preserve">, </w:t>
      </w:r>
      <w:bookmarkStart w:id="18" w:name="OLE_LINK62"/>
      <w:bookmarkStart w:id="19" w:name="OLE_LINK63"/>
      <w:r w:rsidR="00C455CA" w:rsidRPr="00F758E7">
        <w:rPr>
          <w:rFonts w:ascii="Book Antiqua" w:hAnsi="Book Antiqua" w:cs="Times New Roman"/>
          <w:sz w:val="24"/>
          <w:szCs w:val="24"/>
        </w:rPr>
        <w:t>N</w:t>
      </w:r>
      <w:r w:rsidR="00C455CA">
        <w:rPr>
          <w:rFonts w:ascii="Book Antiqua" w:hAnsi="Book Antiqua" w:cs="Times New Roman"/>
          <w:sz w:val="24"/>
          <w:szCs w:val="24"/>
        </w:rPr>
        <w:t>o</w:t>
      </w:r>
      <w:r w:rsidRPr="00F758E7">
        <w:rPr>
          <w:rFonts w:ascii="Book Antiqua" w:hAnsi="Book Antiqua" w:cs="Times New Roman"/>
          <w:sz w:val="24"/>
          <w:szCs w:val="24"/>
        </w:rPr>
        <w:t>.</w:t>
      </w:r>
      <w:r w:rsidR="00C455CA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Pr="00F758E7">
        <w:rPr>
          <w:rFonts w:ascii="Book Antiqua" w:hAnsi="Book Antiqua" w:cs="Times New Roman"/>
          <w:sz w:val="24"/>
          <w:szCs w:val="24"/>
        </w:rPr>
        <w:t>15</w:t>
      </w:r>
      <w:r w:rsidR="00C455CA">
        <w:rPr>
          <w:rFonts w:ascii="Book Antiqua" w:hAnsi="Book Antiqua" w:cs="Times New Roman"/>
          <w:sz w:val="24"/>
          <w:szCs w:val="24"/>
        </w:rPr>
        <w:t>,</w:t>
      </w:r>
      <w:r w:rsidRPr="00F758E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F758E7">
        <w:rPr>
          <w:rFonts w:ascii="Book Antiqua" w:hAnsi="Book Antiqua" w:cs="Times New Roman"/>
          <w:sz w:val="24"/>
          <w:szCs w:val="24"/>
        </w:rPr>
        <w:t>Zhonghua</w:t>
      </w:r>
      <w:proofErr w:type="spellEnd"/>
      <w:r w:rsidRPr="00F758E7">
        <w:rPr>
          <w:rFonts w:ascii="Book Antiqua" w:hAnsi="Book Antiqua" w:cs="Times New Roman"/>
          <w:sz w:val="24"/>
          <w:szCs w:val="24"/>
        </w:rPr>
        <w:t xml:space="preserve"> South Street</w:t>
      </w:r>
      <w:bookmarkEnd w:id="18"/>
      <w:bookmarkEnd w:id="19"/>
      <w:r w:rsidRPr="00F758E7">
        <w:rPr>
          <w:rFonts w:ascii="Book Antiqua" w:hAnsi="Book Antiqua" w:cs="Times New Roman"/>
          <w:sz w:val="24"/>
          <w:szCs w:val="24"/>
        </w:rPr>
        <w:t>,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bookmarkStart w:id="20" w:name="OLE_LINK64"/>
      <w:bookmarkStart w:id="21" w:name="OLE_LINK65"/>
      <w:r w:rsidR="00084F97" w:rsidRPr="00F758E7">
        <w:rPr>
          <w:rFonts w:ascii="Book Antiqua" w:hAnsi="Book Antiqua" w:cs="Times New Roman"/>
          <w:sz w:val="24"/>
          <w:szCs w:val="24"/>
        </w:rPr>
        <w:t>Handan</w:t>
      </w:r>
      <w:bookmarkEnd w:id="20"/>
      <w:bookmarkEnd w:id="21"/>
      <w:r w:rsidR="00084F97" w:rsidRPr="00F758E7">
        <w:rPr>
          <w:rFonts w:ascii="Book Antiqua" w:hAnsi="Book Antiqua" w:cs="Times New Roman"/>
          <w:sz w:val="24"/>
          <w:szCs w:val="24"/>
        </w:rPr>
        <w:t xml:space="preserve"> 056000, </w:t>
      </w:r>
      <w:proofErr w:type="spellStart"/>
      <w:r w:rsidR="00084F97" w:rsidRPr="00F758E7">
        <w:rPr>
          <w:rFonts w:ascii="Book Antiqua" w:hAnsi="Book Antiqua" w:cs="Times New Roman"/>
          <w:sz w:val="24"/>
          <w:szCs w:val="24"/>
        </w:rPr>
        <w:t>Hebei</w:t>
      </w:r>
      <w:proofErr w:type="spellEnd"/>
      <w:r w:rsidR="00084F97" w:rsidRPr="00F758E7">
        <w:rPr>
          <w:rFonts w:ascii="Book Antiqua" w:hAnsi="Book Antiqua" w:cs="Times New Roman"/>
          <w:sz w:val="24"/>
          <w:szCs w:val="24"/>
        </w:rPr>
        <w:t xml:space="preserve"> Province, China</w:t>
      </w:r>
      <w:r>
        <w:rPr>
          <w:rFonts w:ascii="Book Antiqua" w:hAnsi="Book Antiqua" w:cs="Times New Roman"/>
          <w:sz w:val="24"/>
          <w:szCs w:val="24"/>
        </w:rPr>
        <w:t>.</w:t>
      </w:r>
      <w:proofErr w:type="gramEnd"/>
      <w:r w:rsidR="00F132C8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4E1045" w:rsidRPr="00F758E7">
        <w:rPr>
          <w:rFonts w:ascii="Book Antiqua" w:hAnsi="Book Antiqua" w:cs="Times New Roman"/>
          <w:sz w:val="24"/>
          <w:szCs w:val="24"/>
        </w:rPr>
        <w:t>ruifengqin89</w:t>
      </w:r>
      <w:r w:rsidR="00F132C8" w:rsidRPr="00F758E7">
        <w:rPr>
          <w:rFonts w:ascii="Book Antiqua" w:hAnsi="Book Antiqua" w:cs="Times New Roman"/>
          <w:sz w:val="24"/>
          <w:szCs w:val="24"/>
        </w:rPr>
        <w:t>@163.com</w:t>
      </w:r>
    </w:p>
    <w:p w14:paraId="0018CD70" w14:textId="77777777" w:rsidR="00F132C8" w:rsidRPr="00F758E7" w:rsidRDefault="00F132C8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 w:cs="Times New Roman"/>
          <w:b/>
          <w:bCs/>
          <w:sz w:val="24"/>
          <w:szCs w:val="24"/>
        </w:rPr>
        <w:t>Telephone:</w:t>
      </w:r>
      <w:r w:rsidRPr="00F758E7">
        <w:rPr>
          <w:rFonts w:ascii="Book Antiqua" w:hAnsi="Book Antiqua" w:cs="Times New Roman"/>
          <w:sz w:val="24"/>
          <w:szCs w:val="24"/>
        </w:rPr>
        <w:t xml:space="preserve"> +86</w:t>
      </w:r>
      <w:r w:rsidR="00F758E7">
        <w:rPr>
          <w:rFonts w:ascii="Book Antiqua" w:hAnsi="Book Antiqua" w:cs="Times New Roman"/>
          <w:sz w:val="24"/>
          <w:szCs w:val="24"/>
        </w:rPr>
        <w:t>-</w:t>
      </w:r>
      <w:r w:rsidR="004E1045" w:rsidRPr="00F758E7">
        <w:rPr>
          <w:rFonts w:ascii="Book Antiqua" w:hAnsi="Book Antiqua" w:cs="Times New Roman"/>
          <w:sz w:val="24"/>
          <w:szCs w:val="24"/>
        </w:rPr>
        <w:t>133</w:t>
      </w:r>
      <w:r w:rsidR="00F758E7">
        <w:rPr>
          <w:rFonts w:ascii="Book Antiqua" w:hAnsi="Book Antiqua" w:cs="Times New Roman"/>
          <w:sz w:val="24"/>
          <w:szCs w:val="24"/>
        </w:rPr>
        <w:t>-</w:t>
      </w:r>
      <w:r w:rsidR="004E1045" w:rsidRPr="00F758E7">
        <w:rPr>
          <w:rFonts w:ascii="Book Antiqua" w:hAnsi="Book Antiqua" w:cs="Times New Roman"/>
          <w:sz w:val="24"/>
          <w:szCs w:val="24"/>
        </w:rPr>
        <w:t>8300</w:t>
      </w:r>
      <w:r w:rsidR="00F758E7">
        <w:rPr>
          <w:rFonts w:ascii="Book Antiqua" w:hAnsi="Book Antiqua" w:cs="Times New Roman"/>
          <w:sz w:val="24"/>
          <w:szCs w:val="24"/>
        </w:rPr>
        <w:t>-</w:t>
      </w:r>
      <w:r w:rsidR="004E1045" w:rsidRPr="00F758E7">
        <w:rPr>
          <w:rFonts w:ascii="Book Antiqua" w:hAnsi="Book Antiqua" w:cs="Times New Roman"/>
          <w:sz w:val="24"/>
          <w:szCs w:val="24"/>
        </w:rPr>
        <w:t>0998</w:t>
      </w:r>
    </w:p>
    <w:p w14:paraId="528DE9B3" w14:textId="77777777" w:rsidR="00F132C8" w:rsidRDefault="00F132C8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 w:cs="Times New Roman"/>
          <w:b/>
          <w:bCs/>
          <w:sz w:val="24"/>
          <w:szCs w:val="24"/>
        </w:rPr>
        <w:t>Fax:</w:t>
      </w:r>
      <w:r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F758E7">
        <w:rPr>
          <w:rFonts w:ascii="Book Antiqua" w:hAnsi="Book Antiqua" w:cs="Times New Roman"/>
          <w:sz w:val="24"/>
          <w:szCs w:val="24"/>
        </w:rPr>
        <w:t>+86-</w:t>
      </w:r>
      <w:r w:rsidR="006246ED" w:rsidRPr="00F758E7">
        <w:rPr>
          <w:rFonts w:ascii="Book Antiqua" w:hAnsi="Book Antiqua" w:cs="Times New Roman"/>
          <w:sz w:val="24"/>
          <w:szCs w:val="24"/>
        </w:rPr>
        <w:t>310</w:t>
      </w:r>
      <w:r w:rsidRPr="00F758E7">
        <w:rPr>
          <w:rFonts w:ascii="Book Antiqua" w:hAnsi="Book Antiqua" w:cs="Times New Roman"/>
          <w:sz w:val="24"/>
          <w:szCs w:val="24"/>
        </w:rPr>
        <w:t>-2</w:t>
      </w:r>
      <w:r w:rsidR="006246ED" w:rsidRPr="00F758E7">
        <w:rPr>
          <w:rFonts w:ascii="Book Antiqua" w:hAnsi="Book Antiqua" w:cs="Times New Roman"/>
          <w:sz w:val="24"/>
          <w:szCs w:val="24"/>
        </w:rPr>
        <w:t>110011</w:t>
      </w:r>
    </w:p>
    <w:p w14:paraId="294B51B8" w14:textId="77777777" w:rsidR="00F758E7" w:rsidRDefault="00F758E7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98AD137" w14:textId="77777777" w:rsidR="00330526" w:rsidRPr="00330526" w:rsidRDefault="00330526" w:rsidP="00330526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bookmarkStart w:id="22" w:name="OLE_LINK75"/>
      <w:bookmarkStart w:id="23" w:name="OLE_LINK76"/>
      <w:bookmarkStart w:id="24" w:name="OLE_LINK269"/>
      <w:bookmarkStart w:id="25" w:name="OLE_LINK239"/>
      <w:r w:rsidRPr="00330526">
        <w:rPr>
          <w:rFonts w:ascii="Book Antiqua" w:eastAsia="宋体" w:hAnsi="Book Antiqua" w:cs="Times New Roman"/>
          <w:b/>
          <w:sz w:val="24"/>
          <w:szCs w:val="24"/>
        </w:rPr>
        <w:t xml:space="preserve">Received: </w:t>
      </w:r>
      <w:r>
        <w:rPr>
          <w:rFonts w:ascii="Book Antiqua" w:eastAsia="宋体" w:hAnsi="Book Antiqua" w:cs="Times New Roman"/>
          <w:sz w:val="24"/>
          <w:szCs w:val="24"/>
        </w:rPr>
        <w:t xml:space="preserve">March </w:t>
      </w:r>
      <w:r w:rsidRPr="00330526">
        <w:rPr>
          <w:rFonts w:ascii="Book Antiqua" w:eastAsia="宋体" w:hAnsi="Book Antiqua" w:cs="Times New Roman"/>
          <w:sz w:val="24"/>
          <w:szCs w:val="24"/>
        </w:rPr>
        <w:t>2</w:t>
      </w:r>
      <w:r>
        <w:rPr>
          <w:rFonts w:ascii="Book Antiqua" w:eastAsia="宋体" w:hAnsi="Book Antiqua" w:cs="Times New Roman"/>
          <w:sz w:val="24"/>
          <w:szCs w:val="24"/>
        </w:rPr>
        <w:t>7</w:t>
      </w:r>
      <w:r w:rsidRPr="00330526">
        <w:rPr>
          <w:rFonts w:ascii="Book Antiqua" w:eastAsia="宋体" w:hAnsi="Book Antiqua" w:cs="Times New Roman"/>
          <w:sz w:val="24"/>
          <w:szCs w:val="24"/>
        </w:rPr>
        <w:t>, 2019</w:t>
      </w:r>
    </w:p>
    <w:p w14:paraId="6D890EDC" w14:textId="77777777" w:rsidR="00330526" w:rsidRPr="00330526" w:rsidRDefault="00330526" w:rsidP="00330526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330526">
        <w:rPr>
          <w:rFonts w:ascii="Book Antiqua" w:eastAsia="宋体" w:hAnsi="Book Antiqua" w:cs="Times New Roman"/>
          <w:b/>
          <w:sz w:val="24"/>
          <w:szCs w:val="24"/>
        </w:rPr>
        <w:t xml:space="preserve">Peer-review started: </w:t>
      </w:r>
      <w:r>
        <w:rPr>
          <w:rFonts w:ascii="Book Antiqua" w:eastAsia="宋体" w:hAnsi="Book Antiqua" w:cs="Times New Roman"/>
          <w:sz w:val="24"/>
          <w:szCs w:val="24"/>
        </w:rPr>
        <w:t xml:space="preserve">March </w:t>
      </w:r>
      <w:r w:rsidRPr="00330526">
        <w:rPr>
          <w:rFonts w:ascii="Book Antiqua" w:eastAsia="宋体" w:hAnsi="Book Antiqua" w:cs="Times New Roman"/>
          <w:sz w:val="24"/>
          <w:szCs w:val="24"/>
        </w:rPr>
        <w:t>2</w:t>
      </w:r>
      <w:r>
        <w:rPr>
          <w:rFonts w:ascii="Book Antiqua" w:eastAsia="宋体" w:hAnsi="Book Antiqua" w:cs="Times New Roman"/>
          <w:sz w:val="24"/>
          <w:szCs w:val="24"/>
        </w:rPr>
        <w:t>7</w:t>
      </w:r>
      <w:r w:rsidRPr="00330526">
        <w:rPr>
          <w:rFonts w:ascii="Book Antiqua" w:eastAsia="宋体" w:hAnsi="Book Antiqua" w:cs="Times New Roman"/>
          <w:sz w:val="24"/>
          <w:szCs w:val="24"/>
        </w:rPr>
        <w:t>, 2019</w:t>
      </w:r>
    </w:p>
    <w:p w14:paraId="3E0BECA2" w14:textId="77777777" w:rsidR="00330526" w:rsidRPr="00330526" w:rsidRDefault="00330526" w:rsidP="00330526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330526">
        <w:rPr>
          <w:rFonts w:ascii="Book Antiqua" w:eastAsia="宋体" w:hAnsi="Book Antiqua" w:cs="Times New Roman"/>
          <w:b/>
          <w:sz w:val="24"/>
          <w:szCs w:val="24"/>
        </w:rPr>
        <w:t xml:space="preserve">First decision: </w:t>
      </w:r>
      <w:r>
        <w:rPr>
          <w:rFonts w:ascii="Book Antiqua" w:eastAsia="宋体" w:hAnsi="Book Antiqua" w:cs="Times New Roman"/>
          <w:sz w:val="24"/>
          <w:szCs w:val="24"/>
        </w:rPr>
        <w:t>May</w:t>
      </w:r>
      <w:r w:rsidRPr="00330526">
        <w:rPr>
          <w:rFonts w:ascii="Book Antiqua" w:eastAsia="宋体" w:hAnsi="Book Antiqua" w:cs="Times New Roman"/>
          <w:sz w:val="24"/>
          <w:szCs w:val="24"/>
        </w:rPr>
        <w:t xml:space="preserve"> 1</w:t>
      </w:r>
      <w:r>
        <w:rPr>
          <w:rFonts w:ascii="Book Antiqua" w:eastAsia="宋体" w:hAnsi="Book Antiqua" w:cs="Times New Roman"/>
          <w:sz w:val="24"/>
          <w:szCs w:val="24"/>
        </w:rPr>
        <w:t>6</w:t>
      </w:r>
      <w:r w:rsidRPr="00330526">
        <w:rPr>
          <w:rFonts w:ascii="Book Antiqua" w:eastAsia="宋体" w:hAnsi="Book Antiqua" w:cs="Times New Roman"/>
          <w:sz w:val="24"/>
          <w:szCs w:val="24"/>
        </w:rPr>
        <w:t>, 2019</w:t>
      </w:r>
    </w:p>
    <w:p w14:paraId="6A81CD1A" w14:textId="77777777" w:rsidR="00330526" w:rsidRPr="00330526" w:rsidRDefault="00330526" w:rsidP="00330526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330526">
        <w:rPr>
          <w:rFonts w:ascii="Book Antiqua" w:eastAsia="宋体" w:hAnsi="Book Antiqua" w:cs="Times New Roman"/>
          <w:b/>
          <w:sz w:val="24"/>
          <w:szCs w:val="24"/>
        </w:rPr>
        <w:t xml:space="preserve">Revised: </w:t>
      </w:r>
      <w:r>
        <w:rPr>
          <w:rFonts w:ascii="Book Antiqua" w:eastAsia="宋体" w:hAnsi="Book Antiqua" w:cs="Times New Roman"/>
          <w:sz w:val="24"/>
          <w:szCs w:val="24"/>
        </w:rPr>
        <w:t>June</w:t>
      </w:r>
      <w:r w:rsidRPr="00330526">
        <w:rPr>
          <w:rFonts w:ascii="Book Antiqua" w:eastAsia="宋体" w:hAnsi="Book Antiqua" w:cs="Times New Roman"/>
          <w:sz w:val="24"/>
          <w:szCs w:val="24"/>
        </w:rPr>
        <w:t xml:space="preserve"> </w:t>
      </w:r>
      <w:r>
        <w:rPr>
          <w:rFonts w:ascii="Book Antiqua" w:eastAsia="宋体" w:hAnsi="Book Antiqua" w:cs="Times New Roman"/>
          <w:sz w:val="24"/>
          <w:szCs w:val="24"/>
        </w:rPr>
        <w:t>7</w:t>
      </w:r>
      <w:r w:rsidRPr="00330526">
        <w:rPr>
          <w:rFonts w:ascii="Book Antiqua" w:eastAsia="宋体" w:hAnsi="Book Antiqua" w:cs="Times New Roman"/>
          <w:sz w:val="24"/>
          <w:szCs w:val="24"/>
        </w:rPr>
        <w:t>, 2019</w:t>
      </w:r>
    </w:p>
    <w:p w14:paraId="10A65EE0" w14:textId="3FD7756E" w:rsidR="00330526" w:rsidRPr="00330526" w:rsidRDefault="00330526" w:rsidP="00330526">
      <w:pPr>
        <w:spacing w:line="360" w:lineRule="auto"/>
        <w:rPr>
          <w:rFonts w:ascii="Book Antiqua" w:eastAsia="宋体" w:hAnsi="Book Antiqua" w:cs="Times New Roman"/>
          <w:color w:val="000000"/>
          <w:sz w:val="24"/>
          <w:szCs w:val="24"/>
        </w:rPr>
      </w:pPr>
      <w:r w:rsidRPr="00330526">
        <w:rPr>
          <w:rFonts w:ascii="Book Antiqua" w:eastAsia="宋体" w:hAnsi="Book Antiqua" w:cs="Times New Roman"/>
          <w:b/>
          <w:sz w:val="24"/>
          <w:szCs w:val="24"/>
        </w:rPr>
        <w:t>Accepted:</w:t>
      </w:r>
      <w:r w:rsidR="001C6180" w:rsidRPr="001C6180">
        <w:t xml:space="preserve"> </w:t>
      </w:r>
      <w:r w:rsidR="001C6180" w:rsidRPr="001C6180">
        <w:rPr>
          <w:rFonts w:ascii="Book Antiqua" w:eastAsia="宋体" w:hAnsi="Book Antiqua" w:cs="Times New Roman"/>
          <w:bCs/>
          <w:sz w:val="24"/>
          <w:szCs w:val="24"/>
        </w:rPr>
        <w:t>June 22, 2019</w:t>
      </w:r>
      <w:r w:rsidRPr="00330526">
        <w:rPr>
          <w:rFonts w:ascii="Book Antiqua" w:eastAsia="宋体" w:hAnsi="Book Antiqua" w:cs="Times New Roman"/>
          <w:b/>
          <w:sz w:val="24"/>
          <w:szCs w:val="24"/>
        </w:rPr>
        <w:t xml:space="preserve"> </w:t>
      </w:r>
    </w:p>
    <w:p w14:paraId="59927796" w14:textId="7C44EB42" w:rsidR="00330526" w:rsidRPr="00330526" w:rsidRDefault="00330526" w:rsidP="00330526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330526">
        <w:rPr>
          <w:rFonts w:ascii="Book Antiqua" w:eastAsia="宋体" w:hAnsi="Book Antiqua" w:cs="Times New Roman"/>
          <w:b/>
          <w:sz w:val="24"/>
          <w:szCs w:val="24"/>
        </w:rPr>
        <w:t>Article in press:</w:t>
      </w:r>
      <w:r w:rsidR="00152DD0">
        <w:rPr>
          <w:rFonts w:ascii="Book Antiqua" w:eastAsia="宋体" w:hAnsi="Book Antiqua" w:cs="Times New Roman" w:hint="eastAsia"/>
          <w:b/>
          <w:sz w:val="24"/>
          <w:szCs w:val="24"/>
        </w:rPr>
        <w:t xml:space="preserve"> </w:t>
      </w:r>
      <w:r w:rsidR="00152DD0" w:rsidRPr="00152DD0">
        <w:rPr>
          <w:rFonts w:ascii="Book Antiqua" w:eastAsia="宋体" w:hAnsi="Book Antiqua" w:cs="Times New Roman"/>
          <w:sz w:val="24"/>
          <w:szCs w:val="24"/>
        </w:rPr>
        <w:t>June 23, 2019</w:t>
      </w:r>
    </w:p>
    <w:p w14:paraId="6302A8E1" w14:textId="25A447EC" w:rsidR="00330526" w:rsidRPr="00330526" w:rsidRDefault="00330526" w:rsidP="00330526">
      <w:pPr>
        <w:spacing w:line="360" w:lineRule="auto"/>
        <w:rPr>
          <w:rFonts w:ascii="Book Antiqua" w:eastAsia="宋体" w:hAnsi="Book Antiqua" w:cs="Times New Roman"/>
          <w:b/>
          <w:sz w:val="24"/>
          <w:szCs w:val="24"/>
        </w:rPr>
      </w:pPr>
      <w:r w:rsidRPr="00330526">
        <w:rPr>
          <w:rFonts w:ascii="Book Antiqua" w:eastAsia="宋体" w:hAnsi="Book Antiqua" w:cs="Times New Roman"/>
          <w:b/>
          <w:sz w:val="24"/>
          <w:szCs w:val="24"/>
        </w:rPr>
        <w:t>Published online:</w:t>
      </w:r>
      <w:r w:rsidR="00152DD0" w:rsidRPr="00152DD0">
        <w:rPr>
          <w:rFonts w:ascii="Book Antiqua" w:eastAsia="宋体" w:hAnsi="Book Antiqua" w:cs="Times New Roman"/>
          <w:b/>
          <w:sz w:val="24"/>
          <w:szCs w:val="24"/>
        </w:rPr>
        <w:t xml:space="preserve"> </w:t>
      </w:r>
      <w:r w:rsidR="00152DD0" w:rsidRPr="00152DD0">
        <w:rPr>
          <w:rFonts w:ascii="Book Antiqua" w:eastAsia="宋体" w:hAnsi="Book Antiqua" w:cs="Times New Roman"/>
          <w:sz w:val="24"/>
          <w:szCs w:val="24"/>
        </w:rPr>
        <w:t>July 28, 2019</w:t>
      </w:r>
    </w:p>
    <w:bookmarkEnd w:id="22"/>
    <w:bookmarkEnd w:id="23"/>
    <w:bookmarkEnd w:id="24"/>
    <w:bookmarkEnd w:id="25"/>
    <w:p w14:paraId="7815B573" w14:textId="77777777" w:rsidR="00330526" w:rsidRDefault="00330526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73DEE453" w14:textId="77777777" w:rsidR="000109C3" w:rsidRPr="00F758E7" w:rsidRDefault="000109C3" w:rsidP="00F758E7">
      <w:pPr>
        <w:spacing w:line="360" w:lineRule="auto"/>
        <w:rPr>
          <w:rStyle w:val="NormalCharacter"/>
          <w:rFonts w:ascii="Book Antiqua" w:hAnsi="Book Antiqua" w:cs="Times New Roman"/>
          <w:b/>
          <w:sz w:val="24"/>
          <w:szCs w:val="24"/>
        </w:rPr>
      </w:pPr>
      <w:r w:rsidRPr="00F758E7">
        <w:rPr>
          <w:rStyle w:val="NormalCharacter"/>
          <w:rFonts w:ascii="Book Antiqua" w:hAnsi="Book Antiqua" w:cs="Times New Roman"/>
          <w:b/>
          <w:sz w:val="24"/>
          <w:szCs w:val="24"/>
        </w:rPr>
        <w:lastRenderedPageBreak/>
        <w:t>Abstract</w:t>
      </w:r>
    </w:p>
    <w:p w14:paraId="48EA458E" w14:textId="77777777" w:rsidR="000109C3" w:rsidRPr="00330526" w:rsidRDefault="000109C3" w:rsidP="00F758E7">
      <w:pPr>
        <w:spacing w:line="360" w:lineRule="auto"/>
        <w:rPr>
          <w:rStyle w:val="NormalCharacter"/>
          <w:rFonts w:ascii="Book Antiqua" w:hAnsi="Book Antiqua" w:cs="Times New Roman"/>
          <w:b/>
          <w:i/>
          <w:iCs/>
          <w:sz w:val="24"/>
          <w:szCs w:val="24"/>
        </w:rPr>
      </w:pPr>
      <w:bookmarkStart w:id="26" w:name="OLE_LINK152"/>
      <w:bookmarkStart w:id="27" w:name="OLE_LINK31"/>
      <w:r w:rsidRPr="00330526">
        <w:rPr>
          <w:rStyle w:val="NormalCharacter"/>
          <w:rFonts w:ascii="Book Antiqua" w:hAnsi="Book Antiqua" w:cs="Times New Roman"/>
          <w:b/>
          <w:i/>
          <w:iCs/>
          <w:sz w:val="24"/>
          <w:szCs w:val="24"/>
        </w:rPr>
        <w:t>BACKGROUND</w:t>
      </w:r>
    </w:p>
    <w:p w14:paraId="5E7B26BC" w14:textId="50B38A12" w:rsidR="000109C3" w:rsidRDefault="000109C3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Pancreatic cancer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is a deadly </w:t>
      </w:r>
      <w:r w:rsidR="00664930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malignancy</w:t>
      </w:r>
      <w:r w:rsidR="00664930" w:rsidRPr="00F758E7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aggressive properties. </w:t>
      </w:r>
      <w:bookmarkStart w:id="28" w:name="OLE_LINK47"/>
      <w:bookmarkStart w:id="29" w:name="OLE_LINK48"/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MicroRNAs</w:t>
      </w:r>
      <w:bookmarkEnd w:id="28"/>
      <w:bookmarkEnd w:id="29"/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proofErr w:type="spellStart"/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miRNAs</w:t>
      </w:r>
      <w:proofErr w:type="spellEnd"/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) participate in </w:t>
      </w:r>
      <w:r w:rsidR="0066493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64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pathogenesis </w:t>
      </w:r>
      <w:r w:rsidR="00664930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a variety of disease</w:t>
      </w:r>
      <w:r w:rsidR="0066493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molecular processes by targeting functional mRNA</w:t>
      </w:r>
      <w:r w:rsidR="00FE0486" w:rsidRPr="00F758E7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276EC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12B65" w:rsidRPr="00F758E7">
        <w:rPr>
          <w:rFonts w:ascii="Book Antiqua" w:hAnsi="Book Antiqua" w:cs="Times New Roman"/>
          <w:sz w:val="24"/>
          <w:szCs w:val="24"/>
        </w:rPr>
        <w:t xml:space="preserve">Nevertheless, the </w:t>
      </w:r>
      <w:r w:rsidR="00664930" w:rsidRPr="00F758E7">
        <w:rPr>
          <w:rFonts w:ascii="Book Antiqua" w:hAnsi="Book Antiqua" w:cs="Times New Roman"/>
          <w:sz w:val="24"/>
          <w:szCs w:val="24"/>
        </w:rPr>
        <w:t>regulat</w:t>
      </w:r>
      <w:r w:rsidR="00664930">
        <w:rPr>
          <w:rFonts w:ascii="Book Antiqua" w:hAnsi="Book Antiqua" w:cs="Times New Roman"/>
          <w:sz w:val="24"/>
          <w:szCs w:val="24"/>
        </w:rPr>
        <w:t>ory role</w:t>
      </w:r>
      <w:r w:rsidR="00664930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B12B65" w:rsidRPr="00F758E7">
        <w:rPr>
          <w:rFonts w:ascii="Book Antiqua" w:hAnsi="Book Antiqua" w:cs="Times New Roman"/>
          <w:sz w:val="24"/>
          <w:szCs w:val="24"/>
        </w:rPr>
        <w:t xml:space="preserve">of </w:t>
      </w:r>
      <w:proofErr w:type="spellStart"/>
      <w:r w:rsidR="00664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miRNAs</w:t>
      </w:r>
      <w:proofErr w:type="spellEnd"/>
      <w:r w:rsidR="00664930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664930">
        <w:rPr>
          <w:rFonts w:ascii="Book Antiqua" w:hAnsi="Book Antiqua" w:cs="Times New Roman"/>
          <w:sz w:val="24"/>
          <w:szCs w:val="24"/>
        </w:rPr>
        <w:t xml:space="preserve">in signaling </w:t>
      </w:r>
      <w:r w:rsidR="00B12B65" w:rsidRPr="00F758E7">
        <w:rPr>
          <w:rFonts w:ascii="Book Antiqua" w:hAnsi="Book Antiqua" w:cs="Times New Roman"/>
          <w:sz w:val="24"/>
          <w:szCs w:val="24"/>
        </w:rPr>
        <w:t>pathways in</w:t>
      </w:r>
      <w:r w:rsidR="00664930">
        <w:rPr>
          <w:rFonts w:ascii="Book Antiqua" w:hAnsi="Book Antiqua" w:cs="Times New Roman"/>
          <w:sz w:val="24"/>
          <w:szCs w:val="24"/>
        </w:rPr>
        <w:t>volved in</w:t>
      </w:r>
      <w:r w:rsidR="00B12B65" w:rsidRPr="00F758E7">
        <w:rPr>
          <w:rFonts w:ascii="Book Antiqua" w:hAnsi="Book Antiqua" w:cs="Times New Roman"/>
          <w:sz w:val="24"/>
          <w:szCs w:val="24"/>
        </w:rPr>
        <w:t xml:space="preserve"> pancreatic cancer remains largely unknown.</w:t>
      </w:r>
    </w:p>
    <w:p w14:paraId="3589E572" w14:textId="77777777" w:rsidR="00330526" w:rsidRPr="00B96731" w:rsidRDefault="00330526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06341684" w14:textId="77777777" w:rsidR="000109C3" w:rsidRPr="00330526" w:rsidRDefault="000109C3" w:rsidP="00F758E7">
      <w:pPr>
        <w:spacing w:line="360" w:lineRule="auto"/>
        <w:rPr>
          <w:rStyle w:val="NormalCharacter"/>
          <w:rFonts w:ascii="Book Antiqua" w:hAnsi="Book Antiqua" w:cs="Times New Roman"/>
          <w:b/>
          <w:i/>
          <w:iCs/>
          <w:sz w:val="24"/>
          <w:szCs w:val="24"/>
        </w:rPr>
      </w:pPr>
      <w:r w:rsidRPr="00330526">
        <w:rPr>
          <w:rStyle w:val="NormalCharacter"/>
          <w:rFonts w:ascii="Book Antiqua" w:hAnsi="Book Antiqua" w:cs="Times New Roman"/>
          <w:b/>
          <w:i/>
          <w:iCs/>
          <w:sz w:val="24"/>
          <w:szCs w:val="24"/>
        </w:rPr>
        <w:t>AIM</w:t>
      </w:r>
    </w:p>
    <w:p w14:paraId="1750801A" w14:textId="77777777" w:rsidR="000109C3" w:rsidRDefault="000109C3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F758E7">
        <w:rPr>
          <w:rStyle w:val="NormalCharacter"/>
          <w:rFonts w:ascii="Book Antiqua" w:hAnsi="Book Antiqua" w:cs="Times New Roman"/>
          <w:sz w:val="24"/>
          <w:szCs w:val="24"/>
        </w:rPr>
        <w:t>To</w:t>
      </w:r>
      <w:r w:rsidR="00D47797" w:rsidRPr="00F758E7">
        <w:rPr>
          <w:rStyle w:val="NormalCharacter"/>
          <w:rFonts w:ascii="Book Antiqua" w:hAnsi="Book Antiqua" w:cs="Times New Roman"/>
          <w:sz w:val="24"/>
          <w:szCs w:val="24"/>
        </w:rPr>
        <w:t xml:space="preserve"> explore the</w:t>
      </w:r>
      <w:r w:rsidRPr="00F758E7">
        <w:rPr>
          <w:rStyle w:val="NormalCharacter"/>
          <w:rFonts w:ascii="Book Antiqua" w:hAnsi="Book Antiqua" w:cs="Times New Roman"/>
          <w:sz w:val="24"/>
          <w:szCs w:val="24"/>
        </w:rPr>
        <w:t xml:space="preserve"> </w:t>
      </w:r>
      <w:r w:rsidR="00D47797" w:rsidRPr="00F758E7">
        <w:rPr>
          <w:rFonts w:ascii="Book Antiqua" w:hAnsi="Book Antiqua" w:cs="Times New Roman"/>
          <w:sz w:val="24"/>
          <w:szCs w:val="24"/>
        </w:rPr>
        <w:t>molecular</w:t>
      </w:r>
      <w:r w:rsidR="007C5126" w:rsidRPr="00F758E7">
        <w:rPr>
          <w:rFonts w:ascii="Book Antiqua" w:hAnsi="Book Antiqua" w:cs="Times New Roman"/>
          <w:sz w:val="24"/>
          <w:szCs w:val="24"/>
        </w:rPr>
        <w:t xml:space="preserve"> regulation</w:t>
      </w:r>
      <w:r w:rsidR="00D47797" w:rsidRPr="00F758E7">
        <w:rPr>
          <w:rFonts w:ascii="Book Antiqua" w:hAnsi="Book Antiqua" w:cs="Times New Roman"/>
          <w:sz w:val="24"/>
          <w:szCs w:val="24"/>
        </w:rPr>
        <w:t xml:space="preserve"> involved in pancreatic cancer</w:t>
      </w:r>
      <w:r w:rsidR="007C5126" w:rsidRPr="00F758E7">
        <w:rPr>
          <w:rFonts w:ascii="Book Antiqua" w:hAnsi="Book Antiqua" w:cs="Times New Roman"/>
          <w:sz w:val="24"/>
          <w:szCs w:val="24"/>
        </w:rPr>
        <w:t xml:space="preserve"> and </w:t>
      </w:r>
      <w:r w:rsidR="007C5126" w:rsidRPr="00F758E7">
        <w:rPr>
          <w:rFonts w:ascii="Book Antiqua" w:hAnsi="Book Antiqua" w:cs="Times New Roman"/>
          <w:color w:val="000000" w:themeColor="text1"/>
          <w:sz w:val="24"/>
          <w:szCs w:val="24"/>
        </w:rPr>
        <w:t>potential mechanisms of miR-205.</w:t>
      </w:r>
    </w:p>
    <w:p w14:paraId="064F1720" w14:textId="77777777" w:rsidR="00330526" w:rsidRPr="00F758E7" w:rsidRDefault="00330526" w:rsidP="00F758E7">
      <w:pPr>
        <w:spacing w:line="360" w:lineRule="auto"/>
        <w:rPr>
          <w:rStyle w:val="NormalCharacter"/>
          <w:rFonts w:ascii="Book Antiqua" w:hAnsi="Book Antiqua" w:cs="Times New Roman"/>
          <w:sz w:val="24"/>
          <w:szCs w:val="24"/>
        </w:rPr>
      </w:pPr>
    </w:p>
    <w:p w14:paraId="2336EA83" w14:textId="77777777" w:rsidR="000109C3" w:rsidRPr="00330526" w:rsidRDefault="000109C3" w:rsidP="00F758E7">
      <w:pPr>
        <w:spacing w:line="360" w:lineRule="auto"/>
        <w:rPr>
          <w:rStyle w:val="NormalCharacter"/>
          <w:rFonts w:ascii="Book Antiqua" w:hAnsi="Book Antiqua" w:cs="Times New Roman"/>
          <w:b/>
          <w:i/>
          <w:iCs/>
          <w:sz w:val="24"/>
          <w:szCs w:val="24"/>
        </w:rPr>
      </w:pPr>
      <w:r w:rsidRPr="00330526">
        <w:rPr>
          <w:rStyle w:val="NormalCharacter"/>
          <w:rFonts w:ascii="Book Antiqua" w:hAnsi="Book Antiqua" w:cs="Times New Roman"/>
          <w:b/>
          <w:i/>
          <w:iCs/>
          <w:sz w:val="24"/>
          <w:szCs w:val="24"/>
        </w:rPr>
        <w:t>METHODS</w:t>
      </w:r>
    </w:p>
    <w:p w14:paraId="0CCF6CCC" w14:textId="12C4ACBC" w:rsidR="00C65ECC" w:rsidRDefault="00C65ECC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Microarray analysis was performed to investigate the expression profile of </w:t>
      </w:r>
      <w:proofErr w:type="spellStart"/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miRNAs</w:t>
      </w:r>
      <w:proofErr w:type="spellEnd"/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pancreatic cancer. </w:t>
      </w:r>
      <w:r w:rsidR="007B6B7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Expression of miR-205 was validated by </w:t>
      </w:r>
      <w:proofErr w:type="spellStart"/>
      <w:r w:rsidR="007B6B78" w:rsidRPr="00F758E7">
        <w:rPr>
          <w:rFonts w:ascii="Book Antiqua" w:hAnsi="Book Antiqua" w:cs="Times New Roman"/>
          <w:color w:val="000000" w:themeColor="text1"/>
          <w:sz w:val="24"/>
          <w:szCs w:val="24"/>
        </w:rPr>
        <w:t>qRT</w:t>
      </w:r>
      <w:proofErr w:type="spellEnd"/>
      <w:r w:rsidR="007B6B78" w:rsidRPr="00F758E7">
        <w:rPr>
          <w:rFonts w:ascii="Book Antiqua" w:hAnsi="Book Antiqua" w:cs="Times New Roman"/>
          <w:color w:val="000000" w:themeColor="text1"/>
          <w:sz w:val="24"/>
          <w:szCs w:val="24"/>
        </w:rPr>
        <w:t>-PCR</w:t>
      </w:r>
      <w:r w:rsidR="0010147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EB7485" w:rsidRPr="00F758E7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835B7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arget prediction and functional enrichment analysis were employed to seek potential target genes of miR-205 and potential functions of these genes. </w:t>
      </w:r>
      <w:r w:rsidR="00F2341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target binding of miR-205 and </w:t>
      </w:r>
      <w:r w:rsidR="00D773AA" w:rsidRPr="00F758E7">
        <w:rPr>
          <w:rFonts w:ascii="Book Antiqua" w:hAnsi="Book Antiqua" w:cs="Times New Roman"/>
          <w:color w:val="000000" w:themeColor="text1"/>
          <w:sz w:val="24"/>
          <w:szCs w:val="24"/>
        </w:rPr>
        <w:t>adenomatous polyposis coli (</w:t>
      </w:r>
      <w:r w:rsidR="00F2341B" w:rsidRPr="00F758E7">
        <w:rPr>
          <w:rFonts w:ascii="Book Antiqua" w:hAnsi="Book Antiqua" w:cs="Times New Roman"/>
          <w:color w:val="000000" w:themeColor="text1"/>
          <w:sz w:val="24"/>
          <w:szCs w:val="24"/>
        </w:rPr>
        <w:t>APC</w:t>
      </w:r>
      <w:r w:rsidR="00D773AA" w:rsidRPr="00F758E7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F2341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validated by l</w:t>
      </w:r>
      <w:r w:rsidR="00835B7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uciferase reporter </w:t>
      </w:r>
      <w:r w:rsidR="00F2341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assay. </w:t>
      </w:r>
      <w:r w:rsidR="00224A46" w:rsidRPr="00F758E7">
        <w:rPr>
          <w:rFonts w:ascii="Book Antiqua" w:hAnsi="Book Antiqua" w:cs="Times New Roman"/>
          <w:color w:val="000000" w:themeColor="text1"/>
          <w:sz w:val="24"/>
          <w:szCs w:val="24"/>
        </w:rPr>
        <w:t>APC</w:t>
      </w:r>
      <w:r w:rsidR="0066493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protein</w:t>
      </w:r>
      <w:r w:rsidR="00224A4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expression in pancreatic cancer was validated by </w:t>
      </w:r>
      <w:proofErr w:type="spellStart"/>
      <w:r w:rsidR="00224A46" w:rsidRPr="00F758E7">
        <w:rPr>
          <w:rFonts w:ascii="Book Antiqua" w:hAnsi="Book Antiqua" w:cs="Times New Roman"/>
          <w:color w:val="000000" w:themeColor="text1"/>
          <w:sz w:val="24"/>
          <w:szCs w:val="24"/>
        </w:rPr>
        <w:t>qRT</w:t>
      </w:r>
      <w:proofErr w:type="spellEnd"/>
      <w:r w:rsidR="00224A4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-PCR and </w:t>
      </w:r>
      <w:r w:rsidR="00664930">
        <w:rPr>
          <w:rFonts w:ascii="Book Antiqua" w:hAnsi="Book Antiqua" w:cs="Times New Roman"/>
          <w:color w:val="000000" w:themeColor="text1"/>
          <w:sz w:val="24"/>
          <w:szCs w:val="24"/>
        </w:rPr>
        <w:t>W</w:t>
      </w:r>
      <w:r w:rsidR="00664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estern </w:t>
      </w:r>
      <w:r w:rsidR="00224A46" w:rsidRPr="00F758E7">
        <w:rPr>
          <w:rFonts w:ascii="Book Antiqua" w:hAnsi="Book Antiqua" w:cs="Times New Roman"/>
          <w:color w:val="000000" w:themeColor="text1"/>
          <w:sz w:val="24"/>
          <w:szCs w:val="24"/>
        </w:rPr>
        <w:t>blot</w:t>
      </w:r>
      <w:r w:rsidR="009047F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05043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Proliferation was </w:t>
      </w:r>
      <w:r w:rsidR="00A1573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evaluated by MTT </w:t>
      </w:r>
      <w:r w:rsidR="00D83C4D" w:rsidRPr="00F758E7">
        <w:rPr>
          <w:rFonts w:ascii="Book Antiqua" w:hAnsi="Book Antiqua" w:cs="Times New Roman"/>
          <w:color w:val="000000" w:themeColor="text1"/>
          <w:sz w:val="24"/>
          <w:szCs w:val="24"/>
        </w:rPr>
        <w:t>and colony formation assay</w:t>
      </w:r>
      <w:r w:rsidR="0066493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D83C4D" w:rsidRPr="00F758E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0C8D9359" w14:textId="77777777" w:rsidR="00330526" w:rsidRPr="00F758E7" w:rsidRDefault="00330526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2E5A6A84" w14:textId="77777777" w:rsidR="000109C3" w:rsidRPr="00330526" w:rsidRDefault="000109C3" w:rsidP="00F758E7">
      <w:pPr>
        <w:spacing w:line="360" w:lineRule="auto"/>
        <w:rPr>
          <w:rStyle w:val="NormalCharacter"/>
          <w:rFonts w:ascii="Book Antiqua" w:hAnsi="Book Antiqua" w:cs="Times New Roman"/>
          <w:b/>
          <w:i/>
          <w:iCs/>
          <w:sz w:val="24"/>
          <w:szCs w:val="24"/>
        </w:rPr>
      </w:pPr>
      <w:r w:rsidRPr="00330526">
        <w:rPr>
          <w:rStyle w:val="NormalCharacter"/>
          <w:rFonts w:ascii="Book Antiqua" w:hAnsi="Book Antiqua" w:cs="Times New Roman"/>
          <w:b/>
          <w:i/>
          <w:iCs/>
          <w:sz w:val="24"/>
          <w:szCs w:val="24"/>
        </w:rPr>
        <w:t>RESULTS</w:t>
      </w:r>
    </w:p>
    <w:p w14:paraId="5DB511BC" w14:textId="55042FE1" w:rsidR="00390CEC" w:rsidRDefault="00390CEC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bookmarkStart w:id="30" w:name="OLE_LINK33"/>
      <w:r w:rsidRPr="00F758E7">
        <w:rPr>
          <w:rStyle w:val="NormalCharacter"/>
          <w:rFonts w:ascii="Book Antiqua" w:hAnsi="Book Antiqua" w:cs="Times New Roman"/>
          <w:sz w:val="24"/>
          <w:szCs w:val="24"/>
        </w:rPr>
        <w:t xml:space="preserve">A large number of </w:t>
      </w:r>
      <w:proofErr w:type="spellStart"/>
      <w:r w:rsidRPr="00F758E7">
        <w:rPr>
          <w:rStyle w:val="NormalCharacter"/>
          <w:rFonts w:ascii="Book Antiqua" w:hAnsi="Book Antiqua" w:cs="Times New Roman"/>
          <w:sz w:val="24"/>
          <w:szCs w:val="24"/>
        </w:rPr>
        <w:t>miRNAs</w:t>
      </w:r>
      <w:proofErr w:type="spellEnd"/>
      <w:r w:rsidRPr="00F758E7">
        <w:rPr>
          <w:rStyle w:val="NormalCharacter"/>
          <w:rFonts w:ascii="Book Antiqua" w:hAnsi="Book Antiqua" w:cs="Times New Roman"/>
          <w:sz w:val="24"/>
          <w:szCs w:val="24"/>
        </w:rPr>
        <w:t xml:space="preserve"> with altered expression were identified</w:t>
      </w:r>
      <w:r w:rsidR="009E2636" w:rsidRPr="00F758E7">
        <w:rPr>
          <w:rStyle w:val="NormalCharacter"/>
          <w:rFonts w:ascii="Book Antiqua" w:hAnsi="Book Antiqua" w:cs="Times New Roman"/>
          <w:sz w:val="24"/>
          <w:szCs w:val="24"/>
        </w:rPr>
        <w:t xml:space="preserve"> in </w:t>
      </w:r>
      <w:r w:rsidR="009E2636" w:rsidRPr="00F758E7">
        <w:rPr>
          <w:rFonts w:ascii="Book Antiqua" w:hAnsi="Book Antiqua" w:cs="Times New Roman"/>
          <w:color w:val="000000" w:themeColor="text1"/>
          <w:sz w:val="24"/>
          <w:szCs w:val="24"/>
        </w:rPr>
        <w:t>pancreatic cancer.</w:t>
      </w:r>
      <w:r w:rsidR="009E052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64930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664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>iR</w:t>
      </w:r>
      <w:r w:rsidR="00AE7CC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-205 was significantly up-regulated. </w:t>
      </w:r>
      <w:r w:rsidR="00044F7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APC </w:t>
      </w:r>
      <w:r w:rsidR="00746644">
        <w:rPr>
          <w:rFonts w:ascii="Book Antiqua" w:hAnsi="Book Antiqua" w:cs="Times New Roman"/>
          <w:color w:val="000000" w:themeColor="text1"/>
          <w:sz w:val="24"/>
          <w:szCs w:val="24"/>
        </w:rPr>
        <w:t>was found to be</w:t>
      </w:r>
      <w:r w:rsidR="00664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44F7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bookmarkStart w:id="31" w:name="OLE_LINK17"/>
      <w:bookmarkStart w:id="32" w:name="OLE_LINK18"/>
      <w:r w:rsidR="00A836D2" w:rsidRPr="00F758E7">
        <w:rPr>
          <w:rFonts w:ascii="Book Antiqua" w:hAnsi="Book Antiqua" w:cs="Times New Roman"/>
          <w:color w:val="000000" w:themeColor="text1"/>
          <w:sz w:val="24"/>
          <w:szCs w:val="24"/>
        </w:rPr>
        <w:t>validated</w:t>
      </w:r>
      <w:bookmarkEnd w:id="31"/>
      <w:bookmarkEnd w:id="32"/>
      <w:r w:rsidR="00A836D2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44F7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target of miR-205 </w:t>
      </w:r>
      <w:r w:rsidR="008144D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down-regulated in </w:t>
      </w:r>
      <w:r w:rsidR="008144D1" w:rsidRPr="00F758E7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pancreatic cancer</w:t>
      </w:r>
      <w:r w:rsidR="00F31563" w:rsidRPr="00F758E7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4C0A8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Proliferation experiments showed that </w:t>
      </w:r>
      <w:r w:rsidR="004C0A84" w:rsidRPr="00F758E7">
        <w:rPr>
          <w:rFonts w:ascii="Book Antiqua" w:hAnsi="Book Antiqua" w:cs="Times New Roman"/>
          <w:sz w:val="24"/>
          <w:szCs w:val="24"/>
        </w:rPr>
        <w:t>miR-205 could promote cell proliferation in pancreatic cancer by targeting APC</w:t>
      </w:r>
      <w:r w:rsidR="00CA3C7A" w:rsidRPr="00F758E7">
        <w:rPr>
          <w:rFonts w:ascii="Book Antiqua" w:hAnsi="Book Antiqua" w:cs="Times New Roman"/>
          <w:sz w:val="24"/>
          <w:szCs w:val="24"/>
        </w:rPr>
        <w:t>.</w:t>
      </w:r>
    </w:p>
    <w:p w14:paraId="06763397" w14:textId="77777777" w:rsidR="00330526" w:rsidRPr="00F758E7" w:rsidRDefault="00330526" w:rsidP="00F758E7">
      <w:pPr>
        <w:spacing w:line="360" w:lineRule="auto"/>
        <w:rPr>
          <w:rStyle w:val="NormalCharacter"/>
          <w:rFonts w:ascii="Book Antiqua" w:hAnsi="Book Antiqua" w:cs="Times New Roman"/>
          <w:sz w:val="24"/>
          <w:szCs w:val="24"/>
        </w:rPr>
      </w:pPr>
    </w:p>
    <w:bookmarkEnd w:id="30"/>
    <w:p w14:paraId="7FA5D69B" w14:textId="77777777" w:rsidR="000109C3" w:rsidRPr="00330526" w:rsidRDefault="000109C3" w:rsidP="00F758E7">
      <w:pPr>
        <w:spacing w:line="360" w:lineRule="auto"/>
        <w:rPr>
          <w:rStyle w:val="NormalCharacter"/>
          <w:rFonts w:ascii="Book Antiqua" w:hAnsi="Book Antiqua" w:cs="Times New Roman"/>
          <w:b/>
          <w:i/>
          <w:iCs/>
          <w:sz w:val="24"/>
          <w:szCs w:val="24"/>
        </w:rPr>
      </w:pPr>
      <w:r w:rsidRPr="00330526">
        <w:rPr>
          <w:rStyle w:val="NormalCharacter"/>
          <w:rFonts w:ascii="Book Antiqua" w:hAnsi="Book Antiqua" w:cs="Times New Roman"/>
          <w:b/>
          <w:i/>
          <w:iCs/>
          <w:sz w:val="24"/>
          <w:szCs w:val="24"/>
        </w:rPr>
        <w:t>CONCLUSION</w:t>
      </w:r>
    </w:p>
    <w:bookmarkEnd w:id="26"/>
    <w:p w14:paraId="182705B3" w14:textId="7A2F457D" w:rsidR="000109C3" w:rsidRPr="00F758E7" w:rsidRDefault="00500E19" w:rsidP="00F758E7">
      <w:pPr>
        <w:widowControl/>
        <w:spacing w:line="360" w:lineRule="auto"/>
        <w:rPr>
          <w:rStyle w:val="NormalCharacter"/>
          <w:rFonts w:ascii="Book Antiqua" w:hAnsi="Book Antiqua" w:cs="Times New Roman"/>
          <w:color w:val="000000" w:themeColor="text1"/>
          <w:sz w:val="24"/>
          <w:szCs w:val="24"/>
        </w:rPr>
      </w:pP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>The above findings suggested that miR-205 mediated APC regulation</w:t>
      </w:r>
      <w:r w:rsidR="0066493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64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>contribute</w:t>
      </w:r>
      <w:r w:rsidR="00664930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664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</w:t>
      </w:r>
      <w:r w:rsidRPr="00F758E7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pancreatic cancer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development, which could be considered as </w:t>
      </w:r>
      <w:r w:rsidR="00A604FF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novel prognostic biomarker for </w:t>
      </w:r>
      <w:r w:rsidRPr="00F758E7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clinical care.</w:t>
      </w:r>
    </w:p>
    <w:bookmarkEnd w:id="27"/>
    <w:p w14:paraId="2C127494" w14:textId="77777777" w:rsidR="000109C3" w:rsidRPr="00F758E7" w:rsidRDefault="000109C3" w:rsidP="00F758E7">
      <w:pPr>
        <w:spacing w:line="360" w:lineRule="auto"/>
        <w:rPr>
          <w:rStyle w:val="NormalCharacter"/>
          <w:rFonts w:ascii="Book Antiqua" w:hAnsi="Book Antiqua" w:cs="Times New Roman"/>
          <w:sz w:val="24"/>
          <w:szCs w:val="24"/>
        </w:rPr>
      </w:pPr>
    </w:p>
    <w:p w14:paraId="5B0F0F5B" w14:textId="77777777" w:rsidR="000109C3" w:rsidRDefault="00330526" w:rsidP="00F758E7">
      <w:pPr>
        <w:spacing w:line="360" w:lineRule="auto"/>
        <w:rPr>
          <w:rStyle w:val="NormalCharacter"/>
          <w:rFonts w:ascii="Book Antiqua" w:hAnsi="Book Antiqua" w:cs="Times New Roman"/>
          <w:sz w:val="24"/>
          <w:szCs w:val="24"/>
        </w:rPr>
      </w:pPr>
      <w:bookmarkStart w:id="33" w:name="_Hlk8052531"/>
      <w:bookmarkStart w:id="34" w:name="OLE_LINK32"/>
      <w:r w:rsidRPr="00330526">
        <w:rPr>
          <w:rFonts w:ascii="Book Antiqua" w:eastAsia="宋体" w:hAnsi="Book Antiqua" w:cs="Times New Roman"/>
          <w:b/>
          <w:color w:val="000000"/>
          <w:kern w:val="0"/>
          <w:sz w:val="24"/>
          <w:szCs w:val="24"/>
          <w:lang w:val="hu-HU" w:eastAsia="en-US"/>
        </w:rPr>
        <w:t>Key</w:t>
      </w:r>
      <w:r w:rsidRPr="00330526">
        <w:rPr>
          <w:rFonts w:ascii="Book Antiqua" w:eastAsia="宋体" w:hAnsi="Book Antiqua" w:cs="Times New Roman"/>
          <w:b/>
          <w:color w:val="000000"/>
          <w:kern w:val="0"/>
          <w:sz w:val="24"/>
          <w:szCs w:val="24"/>
          <w:lang w:val="hu-HU"/>
        </w:rPr>
        <w:t xml:space="preserve"> </w:t>
      </w:r>
      <w:r w:rsidRPr="00330526">
        <w:rPr>
          <w:rFonts w:ascii="Book Antiqua" w:eastAsia="宋体" w:hAnsi="Book Antiqua" w:cs="Times New Roman"/>
          <w:b/>
          <w:color w:val="000000"/>
          <w:kern w:val="0"/>
          <w:sz w:val="24"/>
          <w:szCs w:val="24"/>
          <w:lang w:val="hu-HU" w:eastAsia="en-US"/>
        </w:rPr>
        <w:t xml:space="preserve">words: </w:t>
      </w:r>
      <w:bookmarkStart w:id="35" w:name="OLE_LINK57"/>
      <w:bookmarkEnd w:id="33"/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815433" w:rsidRPr="00F758E7">
        <w:rPr>
          <w:rFonts w:ascii="Book Antiqua" w:hAnsi="Book Antiqua" w:cs="Times New Roman"/>
          <w:color w:val="000000" w:themeColor="text1"/>
          <w:sz w:val="24"/>
          <w:szCs w:val="24"/>
        </w:rPr>
        <w:t>ancreatic cancer</w:t>
      </w:r>
      <w:r w:rsidR="000109C3" w:rsidRPr="00F758E7">
        <w:rPr>
          <w:rStyle w:val="NormalCharacter"/>
          <w:rFonts w:ascii="Book Antiqua" w:hAnsi="Book Antiqua" w:cs="Times New Roman"/>
          <w:sz w:val="24"/>
          <w:szCs w:val="24"/>
        </w:rPr>
        <w:t xml:space="preserve">; </w:t>
      </w:r>
      <w:r w:rsidRPr="00F758E7">
        <w:rPr>
          <w:rStyle w:val="NormalCharacter"/>
          <w:rFonts w:ascii="Book Antiqua" w:hAnsi="Book Antiqua" w:cs="Times New Roman"/>
          <w:sz w:val="24"/>
          <w:szCs w:val="24"/>
        </w:rPr>
        <w:t>M</w:t>
      </w:r>
      <w:r w:rsidR="00094573" w:rsidRPr="00F758E7">
        <w:rPr>
          <w:rStyle w:val="NormalCharacter"/>
          <w:rFonts w:ascii="Book Antiqua" w:hAnsi="Book Antiqua" w:cs="Times New Roman"/>
          <w:sz w:val="24"/>
          <w:szCs w:val="24"/>
        </w:rPr>
        <w:t xml:space="preserve">icroarray; </w:t>
      </w:r>
      <w:r w:rsidRPr="00F758E7">
        <w:rPr>
          <w:rStyle w:val="NormalCharacter"/>
          <w:rFonts w:ascii="Book Antiqua" w:hAnsi="Book Antiqua" w:cs="Times New Roman"/>
          <w:sz w:val="24"/>
          <w:szCs w:val="24"/>
        </w:rPr>
        <w:t>M</w:t>
      </w:r>
      <w:r w:rsidR="00E1197B" w:rsidRPr="00F758E7">
        <w:rPr>
          <w:rStyle w:val="NormalCharacter"/>
          <w:rFonts w:ascii="Book Antiqua" w:hAnsi="Book Antiqua" w:cs="Times New Roman"/>
          <w:sz w:val="24"/>
          <w:szCs w:val="24"/>
        </w:rPr>
        <w:t xml:space="preserve">iR-205; </w:t>
      </w:r>
      <w:r w:rsidRPr="00F758E7">
        <w:rPr>
          <w:rStyle w:val="NormalCharacter"/>
          <w:rFonts w:ascii="Book Antiqua" w:hAnsi="Book Antiqua" w:cs="Times New Roman"/>
          <w:sz w:val="24"/>
          <w:szCs w:val="24"/>
        </w:rPr>
        <w:t>A</w:t>
      </w:r>
      <w:r w:rsidR="006710C0" w:rsidRPr="00F758E7">
        <w:rPr>
          <w:rStyle w:val="NormalCharacter"/>
          <w:rFonts w:ascii="Book Antiqua" w:hAnsi="Book Antiqua" w:cs="Times New Roman"/>
          <w:sz w:val="24"/>
          <w:szCs w:val="24"/>
        </w:rPr>
        <w:t>denomatous polyposis coli</w:t>
      </w:r>
      <w:r w:rsidR="00E1197B" w:rsidRPr="00F758E7">
        <w:rPr>
          <w:rStyle w:val="NormalCharacter"/>
          <w:rFonts w:ascii="Book Antiqua" w:hAnsi="Book Antiqua" w:cs="Times New Roman"/>
          <w:sz w:val="24"/>
          <w:szCs w:val="24"/>
        </w:rPr>
        <w:t xml:space="preserve">; </w:t>
      </w:r>
      <w:r w:rsidRPr="00F758E7">
        <w:rPr>
          <w:rStyle w:val="NormalCharacter"/>
          <w:rFonts w:ascii="Book Antiqua" w:hAnsi="Book Antiqua" w:cs="Times New Roman"/>
          <w:sz w:val="24"/>
          <w:szCs w:val="24"/>
        </w:rPr>
        <w:t>P</w:t>
      </w:r>
      <w:r w:rsidR="00E1197B" w:rsidRPr="00F758E7">
        <w:rPr>
          <w:rStyle w:val="NormalCharacter"/>
          <w:rFonts w:ascii="Book Antiqua" w:hAnsi="Book Antiqua" w:cs="Times New Roman"/>
          <w:sz w:val="24"/>
          <w:szCs w:val="24"/>
        </w:rPr>
        <w:t>roliferation</w:t>
      </w:r>
    </w:p>
    <w:bookmarkEnd w:id="35"/>
    <w:p w14:paraId="6BCCFBBC" w14:textId="77777777" w:rsidR="00330526" w:rsidRDefault="00330526" w:rsidP="00F758E7">
      <w:pPr>
        <w:spacing w:line="360" w:lineRule="auto"/>
        <w:rPr>
          <w:rStyle w:val="NormalCharacter"/>
          <w:rFonts w:ascii="Book Antiqua" w:hAnsi="Book Antiqua" w:cs="Times New Roman"/>
          <w:sz w:val="24"/>
          <w:szCs w:val="24"/>
        </w:rPr>
      </w:pPr>
    </w:p>
    <w:p w14:paraId="31E247CB" w14:textId="77777777" w:rsidR="00330526" w:rsidRPr="00330526" w:rsidRDefault="00330526" w:rsidP="00330526">
      <w:pPr>
        <w:adjustRightInd w:val="0"/>
        <w:snapToGrid w:val="0"/>
        <w:spacing w:line="360" w:lineRule="auto"/>
        <w:rPr>
          <w:rFonts w:ascii="Book Antiqua" w:eastAsia="宋体" w:hAnsi="Book Antiqua" w:cs="Tahoma"/>
          <w:color w:val="000000"/>
          <w:sz w:val="24"/>
          <w:szCs w:val="24"/>
        </w:rPr>
      </w:pPr>
      <w:bookmarkStart w:id="36" w:name="OLE_LINK148"/>
      <w:bookmarkStart w:id="37" w:name="OLE_LINK149"/>
      <w:bookmarkStart w:id="38" w:name="OLE_LINK200"/>
      <w:bookmarkStart w:id="39" w:name="OLE_LINK288"/>
      <w:bookmarkStart w:id="40" w:name="OLE_LINK1864"/>
      <w:bookmarkStart w:id="41" w:name="OLE_LINK382"/>
      <w:bookmarkStart w:id="42" w:name="OLE_LINK306"/>
      <w:bookmarkStart w:id="43" w:name="OLE_LINK569"/>
      <w:bookmarkStart w:id="44" w:name="OLE_LINK682"/>
      <w:bookmarkStart w:id="45" w:name="_Hlk8052550"/>
      <w:proofErr w:type="gramStart"/>
      <w:r w:rsidRPr="00330526">
        <w:rPr>
          <w:rFonts w:ascii="Book Antiqua" w:eastAsia="宋体" w:hAnsi="Book Antiqua" w:cs="Tahoma"/>
          <w:b/>
          <w:color w:val="000000"/>
          <w:sz w:val="24"/>
          <w:szCs w:val="24"/>
          <w:lang w:eastAsia="ja-JP"/>
        </w:rPr>
        <w:t>© The Author(s) 201</w:t>
      </w:r>
      <w:r>
        <w:rPr>
          <w:rFonts w:ascii="Book Antiqua" w:eastAsia="宋体" w:hAnsi="Book Antiqua" w:cs="Tahoma"/>
          <w:b/>
          <w:color w:val="000000"/>
          <w:sz w:val="24"/>
          <w:szCs w:val="24"/>
          <w:lang w:eastAsia="ja-JP"/>
        </w:rPr>
        <w:t>9</w:t>
      </w:r>
      <w:r w:rsidRPr="00330526">
        <w:rPr>
          <w:rFonts w:ascii="Book Antiqua" w:eastAsia="宋体" w:hAnsi="Book Antiqua" w:cs="Tahoma"/>
          <w:b/>
          <w:color w:val="000000"/>
          <w:sz w:val="24"/>
          <w:szCs w:val="24"/>
          <w:lang w:eastAsia="ja-JP"/>
        </w:rPr>
        <w:t>.</w:t>
      </w:r>
      <w:proofErr w:type="gramEnd"/>
      <w:r w:rsidRPr="00330526">
        <w:rPr>
          <w:rFonts w:ascii="Book Antiqua" w:eastAsia="宋体" w:hAnsi="Book Antiqua" w:cs="Tahoma"/>
          <w:color w:val="000000"/>
          <w:sz w:val="24"/>
          <w:szCs w:val="24"/>
          <w:lang w:eastAsia="ja-JP"/>
        </w:rPr>
        <w:t xml:space="preserve"> </w:t>
      </w:r>
      <w:proofErr w:type="gramStart"/>
      <w:r w:rsidRPr="00330526">
        <w:rPr>
          <w:rFonts w:ascii="Book Antiqua" w:eastAsia="宋体" w:hAnsi="Book Antiqua" w:cs="Tahoma"/>
          <w:color w:val="000000"/>
          <w:sz w:val="24"/>
          <w:szCs w:val="24"/>
          <w:lang w:eastAsia="ja-JP"/>
        </w:rPr>
        <w:t xml:space="preserve">Published by </w:t>
      </w:r>
      <w:proofErr w:type="spellStart"/>
      <w:r w:rsidRPr="00330526">
        <w:rPr>
          <w:rFonts w:ascii="Book Antiqua" w:eastAsia="宋体" w:hAnsi="Book Antiqua" w:cs="Tahoma"/>
          <w:color w:val="000000"/>
          <w:sz w:val="24"/>
          <w:szCs w:val="24"/>
          <w:lang w:eastAsia="ja-JP"/>
        </w:rPr>
        <w:t>Baishideng</w:t>
      </w:r>
      <w:proofErr w:type="spellEnd"/>
      <w:r w:rsidRPr="00330526">
        <w:rPr>
          <w:rFonts w:ascii="Book Antiqua" w:eastAsia="宋体" w:hAnsi="Book Antiqua" w:cs="Tahoma"/>
          <w:color w:val="000000"/>
          <w:sz w:val="24"/>
          <w:szCs w:val="24"/>
          <w:lang w:eastAsia="ja-JP"/>
        </w:rPr>
        <w:t xml:space="preserve"> Publishing Group Inc.</w:t>
      </w:r>
      <w:proofErr w:type="gramEnd"/>
      <w:r w:rsidRPr="00330526">
        <w:rPr>
          <w:rFonts w:ascii="Book Antiqua" w:eastAsia="宋体" w:hAnsi="Book Antiqua" w:cs="Tahoma"/>
          <w:color w:val="000000"/>
          <w:sz w:val="24"/>
          <w:szCs w:val="24"/>
          <w:lang w:eastAsia="ja-JP"/>
        </w:rPr>
        <w:t xml:space="preserve"> All rights reserved.</w:t>
      </w:r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</w:p>
    <w:bookmarkEnd w:id="34"/>
    <w:bookmarkEnd w:id="45"/>
    <w:p w14:paraId="50E9112F" w14:textId="77777777" w:rsidR="000109C3" w:rsidRPr="00F758E7" w:rsidRDefault="000109C3" w:rsidP="00F758E7">
      <w:pPr>
        <w:spacing w:line="360" w:lineRule="auto"/>
        <w:rPr>
          <w:rStyle w:val="NormalCharacter"/>
          <w:rFonts w:ascii="Book Antiqua" w:hAnsi="Book Antiqua" w:cs="Times New Roman"/>
          <w:sz w:val="24"/>
          <w:szCs w:val="24"/>
        </w:rPr>
      </w:pPr>
    </w:p>
    <w:p w14:paraId="18451B22" w14:textId="0BF98F2D" w:rsidR="00673E5F" w:rsidRPr="00F758E7" w:rsidRDefault="000109C3" w:rsidP="00F758E7">
      <w:pPr>
        <w:spacing w:line="360" w:lineRule="auto"/>
        <w:rPr>
          <w:rStyle w:val="NormalCharacter"/>
          <w:rFonts w:ascii="Book Antiqua" w:hAnsi="Book Antiqua" w:cs="Times New Roman"/>
          <w:sz w:val="24"/>
          <w:szCs w:val="24"/>
        </w:rPr>
      </w:pPr>
      <w:r w:rsidRPr="00F758E7">
        <w:rPr>
          <w:rStyle w:val="NormalCharacter"/>
          <w:rFonts w:ascii="Book Antiqua" w:hAnsi="Book Antiqua" w:cs="Times New Roman"/>
          <w:b/>
          <w:sz w:val="24"/>
          <w:szCs w:val="24"/>
        </w:rPr>
        <w:t xml:space="preserve">Core tip: </w:t>
      </w:r>
      <w:r w:rsidR="00664930">
        <w:rPr>
          <w:rStyle w:val="NormalCharacter"/>
          <w:rFonts w:ascii="Book Antiqua" w:hAnsi="Book Antiqua" w:cs="Times New Roman"/>
          <w:sz w:val="24"/>
          <w:szCs w:val="24"/>
        </w:rPr>
        <w:t>A</w:t>
      </w:r>
      <w:r w:rsidR="00673E5F" w:rsidRPr="00F758E7">
        <w:rPr>
          <w:rStyle w:val="NormalCharacter"/>
          <w:rFonts w:ascii="Book Antiqua" w:hAnsi="Book Antiqua" w:cs="Times New Roman"/>
          <w:sz w:val="24"/>
          <w:szCs w:val="24"/>
        </w:rPr>
        <w:t xml:space="preserve"> large number of </w:t>
      </w:r>
      <w:r w:rsidR="00330526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microRNAs</w:t>
      </w:r>
      <w:r w:rsidR="00673E5F" w:rsidRPr="00F758E7">
        <w:rPr>
          <w:rStyle w:val="NormalCharacter"/>
          <w:rFonts w:ascii="Book Antiqua" w:hAnsi="Book Antiqua" w:cs="Times New Roman"/>
          <w:sz w:val="24"/>
          <w:szCs w:val="24"/>
        </w:rPr>
        <w:t xml:space="preserve"> with altered expression were identified in </w:t>
      </w:r>
      <w:r w:rsidR="00673E5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pancreatic cancer. </w:t>
      </w:r>
      <w:r w:rsidR="00330526" w:rsidRPr="00F758E7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673E5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iR-205 was </w:t>
      </w:r>
      <w:r w:rsidR="00664930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found to be </w:t>
      </w:r>
      <w:r w:rsidR="00673E5F" w:rsidRPr="00F758E7">
        <w:rPr>
          <w:rFonts w:ascii="Book Antiqua" w:hAnsi="Book Antiqua" w:cs="Times New Roman"/>
          <w:color w:val="000000" w:themeColor="text1"/>
          <w:sz w:val="24"/>
          <w:szCs w:val="24"/>
        </w:rPr>
        <w:t>significantly up-regulated</w:t>
      </w:r>
      <w:r w:rsidR="00664930" w:rsidRPr="00664930">
        <w:rPr>
          <w:rStyle w:val="NormalCharacter"/>
          <w:rFonts w:ascii="Book Antiqua" w:hAnsi="Book Antiqua" w:cs="Times New Roman"/>
          <w:sz w:val="24"/>
          <w:szCs w:val="24"/>
        </w:rPr>
        <w:t xml:space="preserve"> </w:t>
      </w:r>
      <w:r w:rsidR="00664930" w:rsidRPr="00F758E7">
        <w:rPr>
          <w:rStyle w:val="NormalCharacter"/>
          <w:rFonts w:ascii="Book Antiqua" w:hAnsi="Book Antiqua" w:cs="Times New Roman"/>
          <w:sz w:val="24"/>
          <w:szCs w:val="24"/>
        </w:rPr>
        <w:t xml:space="preserve">in </w:t>
      </w:r>
      <w:r w:rsidR="00664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>pancreatic cancer</w:t>
      </w:r>
      <w:r w:rsidR="00673E5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proofErr w:type="gramStart"/>
      <w:r w:rsidR="00664930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664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denomatous </w:t>
      </w:r>
      <w:r w:rsidR="0033052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polyposis coli (APC) </w:t>
      </w:r>
      <w:r w:rsidR="00673E5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</w:t>
      </w:r>
      <w:r w:rsidR="00746644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found to be </w:t>
      </w:r>
      <w:r w:rsidR="00673E5F" w:rsidRPr="00F758E7">
        <w:rPr>
          <w:rFonts w:ascii="Book Antiqua" w:hAnsi="Book Antiqua" w:cs="Times New Roman"/>
          <w:color w:val="000000" w:themeColor="text1"/>
          <w:sz w:val="24"/>
          <w:szCs w:val="24"/>
        </w:rPr>
        <w:t>a validated target of miR-205 and</w:t>
      </w:r>
      <w:r w:rsidR="0074664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73E5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down-regulated in </w:t>
      </w:r>
      <w:r w:rsidR="00673E5F" w:rsidRPr="00F758E7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>pancreatic cancer.</w:t>
      </w:r>
      <w:proofErr w:type="gramEnd"/>
      <w:r w:rsidR="00673E5F" w:rsidRPr="00F758E7">
        <w:rPr>
          <w:rStyle w:val="highlight"/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73E5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Proliferation experiments showed that </w:t>
      </w:r>
      <w:r w:rsidR="00673E5F" w:rsidRPr="00F758E7">
        <w:rPr>
          <w:rFonts w:ascii="Book Antiqua" w:hAnsi="Book Antiqua" w:cs="Times New Roman"/>
          <w:sz w:val="24"/>
          <w:szCs w:val="24"/>
        </w:rPr>
        <w:t>miR-205 could promote cell proliferation in pancreatic cancer by targeting APC.</w:t>
      </w:r>
    </w:p>
    <w:p w14:paraId="2E2E9FC6" w14:textId="77777777" w:rsidR="00330526" w:rsidRPr="00F758E7" w:rsidRDefault="00330526" w:rsidP="00330526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</w:p>
    <w:p w14:paraId="4E9A6BD3" w14:textId="0085AD4E" w:rsidR="00152DD0" w:rsidRDefault="00330526" w:rsidP="00152DD0">
      <w:pPr>
        <w:adjustRightInd w:val="0"/>
        <w:snapToGrid w:val="0"/>
        <w:spacing w:line="360" w:lineRule="auto"/>
        <w:rPr>
          <w:rFonts w:ascii="Book Antiqua" w:hAnsi="Book Antiqua" w:hint="eastAsia"/>
          <w:color w:val="000000" w:themeColor="text1"/>
        </w:rPr>
      </w:pPr>
      <w:proofErr w:type="gramStart"/>
      <w:r>
        <w:rPr>
          <w:rFonts w:ascii="Book Antiqua" w:hAnsi="Book Antiqua" w:cs="Times New Roman"/>
          <w:sz w:val="24"/>
          <w:szCs w:val="24"/>
        </w:rPr>
        <w:t xml:space="preserve">Qin RF, </w:t>
      </w:r>
      <w:r w:rsidRPr="00F758E7">
        <w:rPr>
          <w:rFonts w:ascii="Book Antiqua" w:hAnsi="Book Antiqua" w:cs="Times New Roman"/>
          <w:bCs/>
          <w:sz w:val="24"/>
          <w:szCs w:val="24"/>
        </w:rPr>
        <w:t>Zhang</w:t>
      </w:r>
      <w:r w:rsidRPr="00330526">
        <w:rPr>
          <w:rFonts w:ascii="Book Antiqua" w:hAnsi="Book Antiqua" w:cs="Times New Roman"/>
          <w:bCs/>
          <w:sz w:val="24"/>
          <w:szCs w:val="24"/>
        </w:rPr>
        <w:t xml:space="preserve"> </w:t>
      </w:r>
      <w:r>
        <w:rPr>
          <w:rFonts w:ascii="Book Antiqua" w:hAnsi="Book Antiqua" w:cs="Times New Roman"/>
          <w:bCs/>
          <w:sz w:val="24"/>
          <w:szCs w:val="24"/>
        </w:rPr>
        <w:t xml:space="preserve">J, </w:t>
      </w:r>
      <w:proofErr w:type="spellStart"/>
      <w:r w:rsidRPr="00F758E7">
        <w:rPr>
          <w:rFonts w:ascii="Book Antiqua" w:hAnsi="Book Antiqua" w:cs="Times New Roman"/>
          <w:bCs/>
          <w:sz w:val="24"/>
          <w:szCs w:val="24"/>
        </w:rPr>
        <w:t>Huo</w:t>
      </w:r>
      <w:proofErr w:type="spellEnd"/>
      <w:r w:rsidRPr="00330526">
        <w:rPr>
          <w:rFonts w:ascii="Book Antiqua" w:hAnsi="Book Antiqua" w:cs="Times New Roman"/>
          <w:bCs/>
          <w:sz w:val="24"/>
          <w:szCs w:val="24"/>
        </w:rPr>
        <w:t xml:space="preserve"> </w:t>
      </w:r>
      <w:r>
        <w:rPr>
          <w:rFonts w:ascii="Book Antiqua" w:hAnsi="Book Antiqua" w:cs="Times New Roman"/>
          <w:bCs/>
          <w:sz w:val="24"/>
          <w:szCs w:val="24"/>
        </w:rPr>
        <w:t xml:space="preserve">HR, </w:t>
      </w:r>
      <w:r w:rsidRPr="00F758E7">
        <w:rPr>
          <w:rFonts w:ascii="Book Antiqua" w:hAnsi="Book Antiqua" w:cs="Times New Roman"/>
          <w:bCs/>
          <w:sz w:val="24"/>
          <w:szCs w:val="24"/>
        </w:rPr>
        <w:t>Yuan</w:t>
      </w:r>
      <w:r w:rsidRPr="00330526">
        <w:rPr>
          <w:rFonts w:ascii="Book Antiqua" w:hAnsi="Book Antiqua" w:cs="Times New Roman"/>
          <w:bCs/>
          <w:sz w:val="24"/>
          <w:szCs w:val="24"/>
        </w:rPr>
        <w:t xml:space="preserve"> </w:t>
      </w:r>
      <w:r>
        <w:rPr>
          <w:rFonts w:ascii="Book Antiqua" w:hAnsi="Book Antiqua" w:cs="Times New Roman"/>
          <w:bCs/>
          <w:sz w:val="24"/>
          <w:szCs w:val="24"/>
        </w:rPr>
        <w:t xml:space="preserve">ZJ, </w:t>
      </w:r>
      <w:proofErr w:type="spellStart"/>
      <w:r w:rsidRPr="00F758E7">
        <w:rPr>
          <w:rFonts w:ascii="Book Antiqua" w:hAnsi="Book Antiqua" w:cs="Times New Roman"/>
          <w:bCs/>
          <w:sz w:val="24"/>
          <w:szCs w:val="24"/>
        </w:rPr>
        <w:t>Xue</w:t>
      </w:r>
      <w:proofErr w:type="spellEnd"/>
      <w:r w:rsidRPr="00330526">
        <w:rPr>
          <w:rFonts w:ascii="Book Antiqua" w:hAnsi="Book Antiqua" w:cs="Times New Roman"/>
          <w:bCs/>
          <w:sz w:val="24"/>
          <w:szCs w:val="24"/>
        </w:rPr>
        <w:t xml:space="preserve"> </w:t>
      </w:r>
      <w:r>
        <w:rPr>
          <w:rFonts w:ascii="Book Antiqua" w:hAnsi="Book Antiqua" w:cs="Times New Roman"/>
          <w:bCs/>
          <w:sz w:val="24"/>
          <w:szCs w:val="24"/>
        </w:rPr>
        <w:t>JD.</w:t>
      </w:r>
      <w:proofErr w:type="gramEnd"/>
      <w:r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330526">
        <w:rPr>
          <w:rFonts w:ascii="Book Antiqua" w:hAnsi="Book Antiqua" w:cs="Times New Roman"/>
          <w:bCs/>
          <w:sz w:val="24"/>
          <w:szCs w:val="24"/>
        </w:rPr>
        <w:t xml:space="preserve">MiR-205 mediated </w:t>
      </w:r>
      <w:r w:rsidR="00664930">
        <w:rPr>
          <w:rFonts w:ascii="Book Antiqua" w:hAnsi="Book Antiqua" w:cs="Times New Roman"/>
          <w:bCs/>
          <w:sz w:val="24"/>
          <w:szCs w:val="24"/>
        </w:rPr>
        <w:t>APC</w:t>
      </w:r>
      <w:r w:rsidRPr="00330526">
        <w:rPr>
          <w:rFonts w:ascii="Book Antiqua" w:hAnsi="Book Antiqua" w:cs="Times New Roman"/>
          <w:bCs/>
          <w:sz w:val="24"/>
          <w:szCs w:val="24"/>
        </w:rPr>
        <w:t xml:space="preserve"> regulation contribute</w:t>
      </w:r>
      <w:r w:rsidR="00664930">
        <w:rPr>
          <w:rFonts w:ascii="Book Antiqua" w:hAnsi="Book Antiqua" w:cs="Times New Roman"/>
          <w:bCs/>
          <w:sz w:val="24"/>
          <w:szCs w:val="24"/>
        </w:rPr>
        <w:t>s</w:t>
      </w:r>
      <w:r w:rsidRPr="00330526">
        <w:rPr>
          <w:rFonts w:ascii="Book Antiqua" w:hAnsi="Book Antiqua" w:cs="Times New Roman"/>
          <w:bCs/>
          <w:sz w:val="24"/>
          <w:szCs w:val="24"/>
        </w:rPr>
        <w:t xml:space="preserve"> to </w:t>
      </w:r>
      <w:r w:rsidR="00746644" w:rsidRPr="00330526">
        <w:rPr>
          <w:rFonts w:ascii="Book Antiqua" w:hAnsi="Book Antiqua" w:cs="Times New Roman"/>
          <w:bCs/>
          <w:sz w:val="24"/>
          <w:szCs w:val="24"/>
        </w:rPr>
        <w:t xml:space="preserve">pancreatic cancer </w:t>
      </w:r>
      <w:r w:rsidRPr="00330526">
        <w:rPr>
          <w:rFonts w:ascii="Book Antiqua" w:hAnsi="Book Antiqua" w:cs="Times New Roman"/>
          <w:bCs/>
          <w:sz w:val="24"/>
          <w:szCs w:val="24"/>
        </w:rPr>
        <w:t>cell proliferation</w:t>
      </w:r>
      <w:r>
        <w:rPr>
          <w:rFonts w:ascii="Book Antiqua" w:hAnsi="Book Antiqua" w:cs="Times New Roman"/>
          <w:bCs/>
          <w:sz w:val="24"/>
          <w:szCs w:val="24"/>
        </w:rPr>
        <w:t>.</w:t>
      </w:r>
      <w:r w:rsidR="00003CFD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003CFD" w:rsidRPr="00F758E7">
        <w:rPr>
          <w:rFonts w:ascii="Book Antiqua" w:eastAsia="Times New Roman" w:hAnsi="Book Antiqua" w:cs="宋体"/>
          <w:i/>
          <w:color w:val="000000"/>
          <w:sz w:val="24"/>
          <w:szCs w:val="24"/>
        </w:rPr>
        <w:t>World J</w:t>
      </w:r>
      <w:r w:rsidR="00003CFD">
        <w:rPr>
          <w:rFonts w:ascii="Book Antiqua" w:eastAsia="Times New Roman" w:hAnsi="Book Antiqua" w:cs="宋体"/>
          <w:i/>
          <w:color w:val="000000"/>
          <w:sz w:val="24"/>
          <w:szCs w:val="24"/>
        </w:rPr>
        <w:t xml:space="preserve"> </w:t>
      </w:r>
      <w:proofErr w:type="spellStart"/>
      <w:r w:rsidR="00003CFD" w:rsidRPr="00F758E7">
        <w:rPr>
          <w:rFonts w:ascii="Book Antiqua" w:eastAsia="Times New Roman" w:hAnsi="Book Antiqua" w:cs="宋体"/>
          <w:i/>
          <w:color w:val="000000"/>
          <w:sz w:val="24"/>
          <w:szCs w:val="24"/>
        </w:rPr>
        <w:t>Gastroenterol</w:t>
      </w:r>
      <w:proofErr w:type="spellEnd"/>
      <w:r w:rsidR="00003CFD">
        <w:rPr>
          <w:rFonts w:ascii="Book Antiqua" w:eastAsia="Times New Roman" w:hAnsi="Book Antiqua" w:cs="宋体"/>
          <w:i/>
          <w:color w:val="000000"/>
          <w:sz w:val="24"/>
          <w:szCs w:val="24"/>
        </w:rPr>
        <w:t xml:space="preserve"> </w:t>
      </w:r>
      <w:r w:rsidR="00152DD0" w:rsidRPr="00DB1121">
        <w:rPr>
          <w:rFonts w:ascii="Book Antiqua" w:hAnsi="Book Antiqua"/>
          <w:color w:val="000000" w:themeColor="text1"/>
        </w:rPr>
        <w:t xml:space="preserve">2019; 25(28): </w:t>
      </w:r>
      <w:r w:rsidR="00152DD0">
        <w:rPr>
          <w:rFonts w:ascii="Book Antiqua" w:hAnsi="Book Antiqua" w:hint="eastAsia"/>
          <w:color w:val="000000" w:themeColor="text1"/>
        </w:rPr>
        <w:t>3</w:t>
      </w:r>
      <w:r w:rsidR="00152DD0">
        <w:rPr>
          <w:rFonts w:ascii="Book Antiqua" w:hAnsi="Book Antiqua" w:hint="eastAsia"/>
          <w:color w:val="000000" w:themeColor="text1"/>
        </w:rPr>
        <w:t>775</w:t>
      </w:r>
      <w:r w:rsidR="00152DD0" w:rsidRPr="00DB1121">
        <w:rPr>
          <w:rFonts w:ascii="Book Antiqua" w:hAnsi="Book Antiqua"/>
          <w:color w:val="000000" w:themeColor="text1"/>
        </w:rPr>
        <w:t>-</w:t>
      </w:r>
      <w:r w:rsidR="00152DD0">
        <w:rPr>
          <w:rFonts w:ascii="Book Antiqua" w:hAnsi="Book Antiqua" w:hint="eastAsia"/>
          <w:color w:val="000000" w:themeColor="text1"/>
        </w:rPr>
        <w:t>3</w:t>
      </w:r>
      <w:r w:rsidR="00152DD0">
        <w:rPr>
          <w:rFonts w:ascii="Book Antiqua" w:hAnsi="Book Antiqua" w:hint="eastAsia"/>
          <w:color w:val="000000" w:themeColor="text1"/>
        </w:rPr>
        <w:t>786</w:t>
      </w:r>
    </w:p>
    <w:p w14:paraId="15274E21" w14:textId="3AC3EEB7" w:rsidR="00152DD0" w:rsidRDefault="00152DD0" w:rsidP="00152DD0">
      <w:pPr>
        <w:adjustRightInd w:val="0"/>
        <w:snapToGrid w:val="0"/>
        <w:spacing w:line="360" w:lineRule="auto"/>
        <w:rPr>
          <w:rFonts w:ascii="Book Antiqua" w:hAnsi="Book Antiqua" w:hint="eastAsia"/>
          <w:color w:val="000000" w:themeColor="text1"/>
        </w:rPr>
      </w:pPr>
      <w:r w:rsidRPr="00DB1121">
        <w:rPr>
          <w:rFonts w:ascii="Book Antiqua" w:hAnsi="Book Antiqua"/>
          <w:b/>
          <w:color w:val="000000" w:themeColor="text1"/>
        </w:rPr>
        <w:t xml:space="preserve">URL: </w:t>
      </w:r>
      <w:r w:rsidRPr="00DB1121">
        <w:rPr>
          <w:rFonts w:ascii="Book Antiqua" w:hAnsi="Book Antiqua"/>
          <w:color w:val="000000" w:themeColor="text1"/>
        </w:rPr>
        <w:t>https://www.wjgnet.com/1007-9327/full/v25/i28/</w:t>
      </w:r>
      <w:r>
        <w:rPr>
          <w:rFonts w:ascii="Book Antiqua" w:hAnsi="Book Antiqua" w:hint="eastAsia"/>
          <w:color w:val="000000" w:themeColor="text1"/>
        </w:rPr>
        <w:t>3</w:t>
      </w:r>
      <w:r>
        <w:rPr>
          <w:rFonts w:ascii="Book Antiqua" w:hAnsi="Book Antiqua" w:hint="eastAsia"/>
          <w:color w:val="000000" w:themeColor="text1"/>
        </w:rPr>
        <w:t>775</w:t>
      </w:r>
      <w:r w:rsidRPr="00DB1121">
        <w:rPr>
          <w:rFonts w:ascii="Book Antiqua" w:hAnsi="Book Antiqua"/>
          <w:color w:val="000000" w:themeColor="text1"/>
        </w:rPr>
        <w:t>.htm</w:t>
      </w:r>
    </w:p>
    <w:p w14:paraId="4DB44027" w14:textId="4A1ED3EB" w:rsidR="00330526" w:rsidRPr="00003CFD" w:rsidRDefault="00152DD0" w:rsidP="00152DD0">
      <w:pPr>
        <w:spacing w:line="360" w:lineRule="auto"/>
        <w:rPr>
          <w:rFonts w:ascii="Book Antiqua" w:hAnsi="Book Antiqua" w:cs="Times New Roman"/>
          <w:bCs/>
          <w:iCs/>
          <w:sz w:val="24"/>
          <w:szCs w:val="24"/>
        </w:rPr>
      </w:pPr>
      <w:r w:rsidRPr="00DB1121">
        <w:rPr>
          <w:rFonts w:ascii="Book Antiqua" w:hAnsi="Book Antiqua"/>
          <w:b/>
          <w:color w:val="000000" w:themeColor="text1"/>
        </w:rPr>
        <w:t>DOI:</w:t>
      </w:r>
      <w:r w:rsidRPr="00DB1121">
        <w:rPr>
          <w:rFonts w:ascii="Book Antiqua" w:hAnsi="Book Antiqua"/>
          <w:color w:val="000000" w:themeColor="text1"/>
        </w:rPr>
        <w:t xml:space="preserve"> https://dx.doi.org/10.3748/wjg.v25.i28.</w:t>
      </w:r>
      <w:r>
        <w:rPr>
          <w:rFonts w:ascii="Book Antiqua" w:hAnsi="Book Antiqua" w:hint="eastAsia"/>
          <w:color w:val="000000" w:themeColor="text1"/>
        </w:rPr>
        <w:t>3</w:t>
      </w:r>
      <w:r>
        <w:rPr>
          <w:rFonts w:ascii="Book Antiqua" w:hAnsi="Book Antiqua" w:hint="eastAsia"/>
          <w:color w:val="000000" w:themeColor="text1"/>
        </w:rPr>
        <w:t>775</w:t>
      </w:r>
    </w:p>
    <w:p w14:paraId="170DEE1D" w14:textId="77777777" w:rsidR="00003CFD" w:rsidRDefault="00003CFD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0C748F20" w14:textId="77777777" w:rsidR="00077793" w:rsidRPr="00F758E7" w:rsidRDefault="00543AF9" w:rsidP="00F758E7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758E7">
        <w:rPr>
          <w:rFonts w:ascii="Book Antiqua" w:hAnsi="Book Antiqua" w:cs="Times New Roman"/>
          <w:b/>
          <w:sz w:val="24"/>
          <w:szCs w:val="24"/>
        </w:rPr>
        <w:lastRenderedPageBreak/>
        <w:t>INTRODUCTION</w:t>
      </w:r>
    </w:p>
    <w:p w14:paraId="6EA38821" w14:textId="6626B81B" w:rsidR="00BE34E1" w:rsidRPr="00F758E7" w:rsidRDefault="003C55C8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 w:cs="Times New Roman"/>
          <w:sz w:val="24"/>
          <w:szCs w:val="24"/>
        </w:rPr>
        <w:t>Pancreatic cancer</w:t>
      </w:r>
      <w:r w:rsidR="00B25793" w:rsidRPr="00F758E7">
        <w:rPr>
          <w:rFonts w:ascii="Book Antiqua" w:hAnsi="Book Antiqua" w:cs="Times New Roman"/>
          <w:sz w:val="24"/>
          <w:szCs w:val="24"/>
        </w:rPr>
        <w:t xml:space="preserve"> is a severe</w:t>
      </w:r>
      <w:r w:rsidR="00004E8D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E60A68">
        <w:rPr>
          <w:rFonts w:ascii="Book Antiqua" w:hAnsi="Book Antiqua" w:cs="Times New Roman"/>
          <w:sz w:val="24"/>
          <w:szCs w:val="24"/>
        </w:rPr>
        <w:t>malignancy</w:t>
      </w:r>
      <w:r w:rsidR="00E60A68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004E8D" w:rsidRPr="00F758E7">
        <w:rPr>
          <w:rFonts w:ascii="Book Antiqua" w:hAnsi="Book Antiqua" w:cs="Times New Roman"/>
          <w:sz w:val="24"/>
          <w:szCs w:val="24"/>
        </w:rPr>
        <w:t>with</w:t>
      </w:r>
      <w:r w:rsidR="0005135E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E60A68">
        <w:rPr>
          <w:rFonts w:ascii="Book Antiqua" w:hAnsi="Book Antiqua" w:cs="Times New Roman"/>
          <w:sz w:val="24"/>
          <w:szCs w:val="24"/>
        </w:rPr>
        <w:t>a</w:t>
      </w:r>
      <w:r w:rsidR="0005135E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1F3245" w:rsidRPr="00F758E7">
        <w:rPr>
          <w:rFonts w:ascii="Book Antiqua" w:hAnsi="Book Antiqua" w:cs="Times New Roman"/>
          <w:sz w:val="24"/>
          <w:szCs w:val="24"/>
        </w:rPr>
        <w:t>five</w:t>
      </w:r>
      <w:r w:rsidR="000D2568" w:rsidRPr="00F758E7">
        <w:rPr>
          <w:rFonts w:ascii="Book Antiqua" w:hAnsi="Book Antiqua" w:cs="Times New Roman"/>
          <w:sz w:val="24"/>
          <w:szCs w:val="24"/>
        </w:rPr>
        <w:t>-year</w:t>
      </w:r>
      <w:r w:rsidR="0005135E" w:rsidRPr="00F758E7">
        <w:rPr>
          <w:rFonts w:ascii="Book Antiqua" w:hAnsi="Book Antiqua" w:cs="Times New Roman"/>
          <w:sz w:val="24"/>
          <w:szCs w:val="24"/>
        </w:rPr>
        <w:t xml:space="preserve"> survival rate</w:t>
      </w:r>
      <w:r w:rsidR="009F252E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E60A68">
        <w:rPr>
          <w:rFonts w:ascii="Book Antiqua" w:hAnsi="Book Antiqua" w:cs="Times New Roman"/>
          <w:sz w:val="24"/>
          <w:szCs w:val="24"/>
        </w:rPr>
        <w:t xml:space="preserve">of less than </w:t>
      </w:r>
      <w:r w:rsidR="00E60A68" w:rsidRPr="00F758E7">
        <w:rPr>
          <w:rFonts w:ascii="Book Antiqua" w:hAnsi="Book Antiqua" w:cs="Times New Roman"/>
          <w:sz w:val="24"/>
          <w:szCs w:val="24"/>
        </w:rPr>
        <w:t>5%</w:t>
      </w:r>
      <w:r w:rsidR="00E60A68">
        <w:rPr>
          <w:rFonts w:ascii="Book Antiqua" w:hAnsi="Book Antiqua" w:cs="Times New Roman"/>
          <w:sz w:val="24"/>
          <w:szCs w:val="24"/>
        </w:rPr>
        <w:t xml:space="preserve"> </w:t>
      </w:r>
      <w:r w:rsidR="009F252E" w:rsidRPr="00F758E7">
        <w:rPr>
          <w:rFonts w:ascii="Book Antiqua" w:hAnsi="Book Antiqua" w:cs="Times New Roman"/>
          <w:sz w:val="24"/>
          <w:szCs w:val="24"/>
        </w:rPr>
        <w:t>worldwide</w:t>
      </w:r>
      <w:r w:rsidR="003A60FE" w:rsidRPr="00F758E7">
        <w:rPr>
          <w:rFonts w:ascii="Book Antiqua" w:hAnsi="Book Antiqua" w:cs="Times New Roman"/>
          <w:sz w:val="24"/>
          <w:szCs w:val="24"/>
        </w:rPr>
        <w:t xml:space="preserve">, </w:t>
      </w:r>
      <w:r w:rsidR="009F252E" w:rsidRPr="00F758E7">
        <w:rPr>
          <w:rFonts w:ascii="Book Antiqua" w:hAnsi="Book Antiqua" w:cs="Times New Roman"/>
          <w:sz w:val="24"/>
          <w:szCs w:val="24"/>
        </w:rPr>
        <w:t>due to</w:t>
      </w:r>
      <w:r w:rsidR="00762AFA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004E8D" w:rsidRPr="00F758E7">
        <w:rPr>
          <w:rFonts w:ascii="Book Antiqua" w:hAnsi="Book Antiqua" w:cs="Times New Roman"/>
          <w:sz w:val="24"/>
          <w:szCs w:val="24"/>
        </w:rPr>
        <w:t>its late detection, metastasis</w:t>
      </w:r>
      <w:r w:rsidR="00E60A68">
        <w:rPr>
          <w:rFonts w:ascii="Book Antiqua" w:hAnsi="Book Antiqua" w:cs="Times New Roman"/>
          <w:sz w:val="24"/>
          <w:szCs w:val="24"/>
        </w:rPr>
        <w:t>,</w:t>
      </w:r>
      <w:r w:rsidR="00004E8D" w:rsidRPr="00F758E7">
        <w:rPr>
          <w:rFonts w:ascii="Book Antiqua" w:hAnsi="Book Antiqua" w:cs="Times New Roman"/>
          <w:sz w:val="24"/>
          <w:szCs w:val="24"/>
        </w:rPr>
        <w:t xml:space="preserve"> and resistan</w:t>
      </w:r>
      <w:r w:rsidR="00E60A68">
        <w:rPr>
          <w:rFonts w:ascii="Book Antiqua" w:hAnsi="Book Antiqua" w:cs="Times New Roman"/>
          <w:sz w:val="24"/>
          <w:szCs w:val="24"/>
        </w:rPr>
        <w:t>ce</w:t>
      </w:r>
      <w:r w:rsidR="00004E8D" w:rsidRPr="00F758E7">
        <w:rPr>
          <w:rFonts w:ascii="Book Antiqua" w:hAnsi="Book Antiqua" w:cs="Times New Roman"/>
          <w:sz w:val="24"/>
          <w:szCs w:val="24"/>
        </w:rPr>
        <w:t xml:space="preserve"> to treatment such as chemotherapy and radiation </w:t>
      </w:r>
      <w:proofErr w:type="gramStart"/>
      <w:r w:rsidR="00004E8D" w:rsidRPr="00F758E7">
        <w:rPr>
          <w:rFonts w:ascii="Book Antiqua" w:hAnsi="Book Antiqua" w:cs="Times New Roman"/>
          <w:sz w:val="24"/>
          <w:szCs w:val="24"/>
        </w:rPr>
        <w:t>therapy</w:t>
      </w:r>
      <w:proofErr w:type="gramEnd"/>
      <w:r w:rsidR="00385D61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PEVuZE5vdGU+PENpdGU+PEF1dGhvcj5GYWxhc2NhPC9BdXRob3I+PFllYXI+MjAxNjwvWWVhcj48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</w:fldData>
        </w:fldChar>
      </w:r>
      <w:r w:rsidR="00E3279D" w:rsidRPr="00F758E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3279D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PEVuZE5vdGU+PENpdGU+PEF1dGhvcj5GYWxhc2NhPC9BdXRob3I+PFllYXI+MjAxNjwvWWVhcj48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</w:fldData>
        </w:fldChar>
      </w:r>
      <w:r w:rsidR="00E3279D" w:rsidRPr="00F758E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3279D" w:rsidRPr="00F758E7">
        <w:rPr>
          <w:rFonts w:ascii="Book Antiqua" w:hAnsi="Book Antiqua" w:cs="Times New Roman"/>
          <w:sz w:val="24"/>
          <w:szCs w:val="24"/>
        </w:rPr>
      </w:r>
      <w:r w:rsidR="00E3279D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385D61" w:rsidRPr="00F758E7">
        <w:rPr>
          <w:rFonts w:ascii="Book Antiqua" w:hAnsi="Book Antiqua" w:cs="Times New Roman"/>
          <w:sz w:val="24"/>
          <w:szCs w:val="24"/>
        </w:rPr>
      </w:r>
      <w:r w:rsidR="00385D61" w:rsidRPr="00F758E7">
        <w:rPr>
          <w:rFonts w:ascii="Book Antiqua" w:hAnsi="Book Antiqua" w:cs="Times New Roman"/>
          <w:sz w:val="24"/>
          <w:szCs w:val="24"/>
        </w:rPr>
        <w:fldChar w:fldCharType="separate"/>
      </w:r>
      <w:r w:rsidR="00E3279D" w:rsidRPr="00F758E7">
        <w:rPr>
          <w:rFonts w:ascii="Book Antiqua" w:hAnsi="Book Antiqua" w:cs="Times New Roman"/>
          <w:noProof/>
          <w:sz w:val="24"/>
          <w:szCs w:val="24"/>
          <w:vertAlign w:val="superscript"/>
        </w:rPr>
        <w:t>[1-3]</w:t>
      </w:r>
      <w:r w:rsidR="00385D61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7A75AE" w:rsidRPr="00F758E7">
        <w:rPr>
          <w:rFonts w:ascii="Book Antiqua" w:hAnsi="Book Antiqua" w:cs="Times New Roman"/>
          <w:sz w:val="24"/>
          <w:szCs w:val="24"/>
        </w:rPr>
        <w:t xml:space="preserve">. </w:t>
      </w:r>
      <w:r w:rsidR="008D05C6" w:rsidRPr="00F758E7">
        <w:rPr>
          <w:rFonts w:ascii="Book Antiqua" w:hAnsi="Book Antiqua" w:cs="Times New Roman"/>
          <w:sz w:val="24"/>
          <w:szCs w:val="24"/>
        </w:rPr>
        <w:t>T</w:t>
      </w:r>
      <w:r w:rsidR="005C4AC4" w:rsidRPr="00F758E7">
        <w:rPr>
          <w:rFonts w:ascii="Book Antiqua" w:hAnsi="Book Antiqua" w:cs="Times New Roman"/>
          <w:sz w:val="24"/>
          <w:szCs w:val="24"/>
        </w:rPr>
        <w:t xml:space="preserve">here are </w:t>
      </w:r>
      <w:r w:rsidR="00F86789" w:rsidRPr="00F758E7">
        <w:rPr>
          <w:rFonts w:ascii="Book Antiqua" w:hAnsi="Book Antiqua" w:cs="Times New Roman"/>
          <w:sz w:val="24"/>
          <w:szCs w:val="24"/>
        </w:rPr>
        <w:t xml:space="preserve">over </w:t>
      </w:r>
      <w:r w:rsidR="00E60A68">
        <w:rPr>
          <w:rFonts w:ascii="Book Antiqua" w:hAnsi="Book Antiqua" w:cs="Times New Roman"/>
          <w:sz w:val="24"/>
          <w:szCs w:val="24"/>
        </w:rPr>
        <w:t>60</w:t>
      </w:r>
      <w:r w:rsidR="00E60A68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5C4AC4" w:rsidRPr="00F758E7">
        <w:rPr>
          <w:rFonts w:ascii="Book Antiqua" w:hAnsi="Book Antiqua" w:cs="Times New Roman"/>
          <w:sz w:val="24"/>
          <w:szCs w:val="24"/>
        </w:rPr>
        <w:t xml:space="preserve">types of genetic </w:t>
      </w:r>
      <w:r w:rsidR="00A378D8" w:rsidRPr="00F758E7">
        <w:rPr>
          <w:rFonts w:ascii="Book Antiqua" w:hAnsi="Book Antiqua" w:cs="Times New Roman"/>
          <w:sz w:val="24"/>
          <w:szCs w:val="24"/>
        </w:rPr>
        <w:t xml:space="preserve">mutations in pancreatic cancer </w:t>
      </w:r>
      <w:r w:rsidR="008D05C6" w:rsidRPr="00F758E7">
        <w:rPr>
          <w:rFonts w:ascii="Book Antiqua" w:hAnsi="Book Antiqua" w:cs="Times New Roman"/>
          <w:sz w:val="24"/>
          <w:szCs w:val="24"/>
        </w:rPr>
        <w:t xml:space="preserve">according to previous studies, </w:t>
      </w:r>
      <w:r w:rsidR="005C4AC4" w:rsidRPr="00F758E7">
        <w:rPr>
          <w:rFonts w:ascii="Book Antiqua" w:hAnsi="Book Antiqua" w:cs="Times New Roman"/>
          <w:sz w:val="24"/>
          <w:szCs w:val="24"/>
        </w:rPr>
        <w:t xml:space="preserve">and </w:t>
      </w:r>
      <w:r w:rsidR="00CC196B" w:rsidRPr="00F758E7">
        <w:rPr>
          <w:rFonts w:ascii="Book Antiqua" w:hAnsi="Book Antiqua" w:cs="Times New Roman"/>
          <w:sz w:val="24"/>
          <w:szCs w:val="24"/>
        </w:rPr>
        <w:t xml:space="preserve">these mutations </w:t>
      </w:r>
      <w:r w:rsidR="00E31A04" w:rsidRPr="00F758E7">
        <w:rPr>
          <w:rFonts w:ascii="Book Antiqua" w:hAnsi="Book Antiqua" w:cs="Times New Roman"/>
          <w:sz w:val="24"/>
          <w:szCs w:val="24"/>
        </w:rPr>
        <w:t>have</w:t>
      </w:r>
      <w:r w:rsidR="000950A1" w:rsidRPr="00F758E7">
        <w:rPr>
          <w:rFonts w:ascii="Book Antiqua" w:hAnsi="Book Antiqua" w:cs="Times New Roman"/>
          <w:sz w:val="24"/>
          <w:szCs w:val="24"/>
        </w:rPr>
        <w:t xml:space="preserve"> been </w:t>
      </w:r>
      <w:r w:rsidR="005D53C2" w:rsidRPr="00F758E7">
        <w:rPr>
          <w:rFonts w:ascii="Book Antiqua" w:hAnsi="Book Antiqua" w:cs="Times New Roman"/>
          <w:sz w:val="24"/>
          <w:szCs w:val="24"/>
        </w:rPr>
        <w:t>related to several</w:t>
      </w:r>
      <w:r w:rsidR="00CB3974" w:rsidRPr="00F758E7">
        <w:rPr>
          <w:rFonts w:ascii="Book Antiqua" w:hAnsi="Book Antiqua" w:cs="Times New Roman"/>
          <w:sz w:val="24"/>
          <w:szCs w:val="24"/>
        </w:rPr>
        <w:t xml:space="preserve"> signaling pathways. Nevertheless</w:t>
      </w:r>
      <w:r w:rsidR="005C4AC4" w:rsidRPr="00F758E7">
        <w:rPr>
          <w:rFonts w:ascii="Book Antiqua" w:hAnsi="Book Antiqua" w:cs="Times New Roman"/>
          <w:sz w:val="24"/>
          <w:szCs w:val="24"/>
        </w:rPr>
        <w:t xml:space="preserve">, </w:t>
      </w:r>
      <w:r w:rsidR="00E15C62" w:rsidRPr="00F758E7">
        <w:rPr>
          <w:rFonts w:ascii="Book Antiqua" w:hAnsi="Book Antiqua" w:cs="Times New Roman"/>
          <w:sz w:val="24"/>
          <w:szCs w:val="24"/>
        </w:rPr>
        <w:t xml:space="preserve">the </w:t>
      </w:r>
      <w:r w:rsidR="00622868" w:rsidRPr="00F758E7">
        <w:rPr>
          <w:rFonts w:ascii="Book Antiqua" w:hAnsi="Book Antiqua" w:cs="Times New Roman"/>
          <w:sz w:val="24"/>
          <w:szCs w:val="24"/>
        </w:rPr>
        <w:t xml:space="preserve">regulation of </w:t>
      </w:r>
      <w:r w:rsidR="00E60A68">
        <w:rPr>
          <w:rFonts w:ascii="Book Antiqua" w:hAnsi="Book Antiqua" w:cs="Times New Roman"/>
          <w:sz w:val="24"/>
          <w:szCs w:val="24"/>
        </w:rPr>
        <w:t xml:space="preserve">these </w:t>
      </w:r>
      <w:r w:rsidR="00622868" w:rsidRPr="00F758E7">
        <w:rPr>
          <w:rFonts w:ascii="Book Antiqua" w:hAnsi="Book Antiqua" w:cs="Times New Roman"/>
          <w:sz w:val="24"/>
          <w:szCs w:val="24"/>
        </w:rPr>
        <w:t xml:space="preserve">pathways </w:t>
      </w:r>
      <w:r w:rsidR="00F442A7" w:rsidRPr="00F758E7">
        <w:rPr>
          <w:rFonts w:ascii="Book Antiqua" w:hAnsi="Book Antiqua" w:cs="Times New Roman"/>
          <w:sz w:val="24"/>
          <w:szCs w:val="24"/>
        </w:rPr>
        <w:t xml:space="preserve">in </w:t>
      </w:r>
      <w:bookmarkStart w:id="46" w:name="OLE_LINK43"/>
      <w:bookmarkStart w:id="47" w:name="OLE_LINK44"/>
      <w:r w:rsidR="00CB3974" w:rsidRPr="00F758E7">
        <w:rPr>
          <w:rFonts w:ascii="Book Antiqua" w:hAnsi="Book Antiqua" w:cs="Times New Roman"/>
          <w:sz w:val="24"/>
          <w:szCs w:val="24"/>
        </w:rPr>
        <w:t>pancreatic cancer</w:t>
      </w:r>
      <w:bookmarkEnd w:id="46"/>
      <w:bookmarkEnd w:id="47"/>
      <w:r w:rsidR="00CB3974" w:rsidRPr="00F758E7">
        <w:rPr>
          <w:rFonts w:ascii="Book Antiqua" w:hAnsi="Book Antiqua" w:cs="Times New Roman"/>
          <w:sz w:val="24"/>
          <w:szCs w:val="24"/>
        </w:rPr>
        <w:t xml:space="preserve"> remains largely </w:t>
      </w:r>
      <w:proofErr w:type="gramStart"/>
      <w:r w:rsidR="00CB3974" w:rsidRPr="00F758E7">
        <w:rPr>
          <w:rFonts w:ascii="Book Antiqua" w:hAnsi="Book Antiqua" w:cs="Times New Roman"/>
          <w:sz w:val="24"/>
          <w:szCs w:val="24"/>
        </w:rPr>
        <w:t>unk</w:t>
      </w:r>
      <w:r w:rsidR="00EF6C41" w:rsidRPr="00F758E7">
        <w:rPr>
          <w:rFonts w:ascii="Book Antiqua" w:hAnsi="Book Antiqua" w:cs="Times New Roman"/>
          <w:sz w:val="24"/>
          <w:szCs w:val="24"/>
        </w:rPr>
        <w:t>n</w:t>
      </w:r>
      <w:r w:rsidR="00A62DEA" w:rsidRPr="00F758E7">
        <w:rPr>
          <w:rFonts w:ascii="Book Antiqua" w:hAnsi="Book Antiqua" w:cs="Times New Roman"/>
          <w:sz w:val="24"/>
          <w:szCs w:val="24"/>
        </w:rPr>
        <w:t>own</w:t>
      </w:r>
      <w:proofErr w:type="gramEnd"/>
      <w:r w:rsidR="009A48F4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PEVuZE5vdGU+PENpdGU+PEF1dGhvcj5Sb2U8L0F1dGhvcj48WWVhcj4yMDE3PC9ZZWFyPjxSZWNO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</w:fldData>
        </w:fldChar>
      </w:r>
      <w:r w:rsidR="00E3279D" w:rsidRPr="00F758E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3279D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PEVuZE5vdGU+PENpdGU+PEF1dGhvcj5Sb2U8L0F1dGhvcj48WWVhcj4yMDE3PC9ZZWFyPjxSZWNO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</w:fldData>
        </w:fldChar>
      </w:r>
      <w:r w:rsidR="00E3279D" w:rsidRPr="00F758E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3279D" w:rsidRPr="00F758E7">
        <w:rPr>
          <w:rFonts w:ascii="Book Antiqua" w:hAnsi="Book Antiqua" w:cs="Times New Roman"/>
          <w:sz w:val="24"/>
          <w:szCs w:val="24"/>
        </w:rPr>
      </w:r>
      <w:r w:rsidR="00E3279D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9A48F4" w:rsidRPr="00F758E7">
        <w:rPr>
          <w:rFonts w:ascii="Book Antiqua" w:hAnsi="Book Antiqua" w:cs="Times New Roman"/>
          <w:sz w:val="24"/>
          <w:szCs w:val="24"/>
        </w:rPr>
      </w:r>
      <w:r w:rsidR="009A48F4" w:rsidRPr="00F758E7">
        <w:rPr>
          <w:rFonts w:ascii="Book Antiqua" w:hAnsi="Book Antiqua" w:cs="Times New Roman"/>
          <w:sz w:val="24"/>
          <w:szCs w:val="24"/>
        </w:rPr>
        <w:fldChar w:fldCharType="separate"/>
      </w:r>
      <w:r w:rsidR="00E3279D" w:rsidRPr="00F758E7">
        <w:rPr>
          <w:rFonts w:ascii="Book Antiqua" w:hAnsi="Book Antiqua" w:cs="Times New Roman"/>
          <w:noProof/>
          <w:sz w:val="24"/>
          <w:szCs w:val="24"/>
          <w:vertAlign w:val="superscript"/>
        </w:rPr>
        <w:t>[4-6]</w:t>
      </w:r>
      <w:r w:rsidR="009A48F4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3F4A1D" w:rsidRPr="00F758E7">
        <w:rPr>
          <w:rFonts w:ascii="Book Antiqua" w:hAnsi="Book Antiqua" w:cs="Times New Roman"/>
          <w:sz w:val="24"/>
          <w:szCs w:val="24"/>
        </w:rPr>
        <w:t>.</w:t>
      </w:r>
      <w:r w:rsidR="00632308" w:rsidRPr="00F758E7">
        <w:rPr>
          <w:rFonts w:ascii="Book Antiqua" w:hAnsi="Book Antiqua" w:cs="Times New Roman"/>
          <w:sz w:val="24"/>
          <w:szCs w:val="24"/>
        </w:rPr>
        <w:t xml:space="preserve"> Therefore, </w:t>
      </w:r>
      <w:r w:rsidR="00CF5215" w:rsidRPr="00F758E7">
        <w:rPr>
          <w:rFonts w:ascii="Book Antiqua" w:hAnsi="Book Antiqua" w:cs="Times New Roman"/>
          <w:sz w:val="24"/>
          <w:szCs w:val="24"/>
        </w:rPr>
        <w:t>the exploration of</w:t>
      </w:r>
      <w:r w:rsidR="0052461F" w:rsidRPr="00F758E7">
        <w:rPr>
          <w:rFonts w:ascii="Book Antiqua" w:hAnsi="Book Antiqua" w:cs="Times New Roman"/>
          <w:sz w:val="24"/>
          <w:szCs w:val="24"/>
        </w:rPr>
        <w:t xml:space="preserve"> molecular </w:t>
      </w:r>
      <w:r w:rsidR="00F442A7" w:rsidRPr="00F758E7">
        <w:rPr>
          <w:rFonts w:ascii="Book Antiqua" w:hAnsi="Book Antiqua" w:cs="Times New Roman"/>
          <w:sz w:val="24"/>
          <w:szCs w:val="24"/>
        </w:rPr>
        <w:t xml:space="preserve">mechanisms </w:t>
      </w:r>
      <w:r w:rsidR="00B753EE" w:rsidRPr="00F758E7">
        <w:rPr>
          <w:rFonts w:ascii="Book Antiqua" w:hAnsi="Book Antiqua" w:cs="Times New Roman"/>
          <w:sz w:val="24"/>
          <w:szCs w:val="24"/>
        </w:rPr>
        <w:t>involved in</w:t>
      </w:r>
      <w:r w:rsidR="00CF5215" w:rsidRPr="00F758E7">
        <w:rPr>
          <w:rFonts w:ascii="Book Antiqua" w:hAnsi="Book Antiqua" w:cs="Times New Roman"/>
          <w:sz w:val="24"/>
          <w:szCs w:val="24"/>
        </w:rPr>
        <w:t xml:space="preserve"> </w:t>
      </w:r>
      <w:bookmarkStart w:id="48" w:name="OLE_LINK45"/>
      <w:bookmarkStart w:id="49" w:name="OLE_LINK46"/>
      <w:r w:rsidR="00CF5215" w:rsidRPr="00F758E7">
        <w:rPr>
          <w:rFonts w:ascii="Book Antiqua" w:hAnsi="Book Antiqua" w:cs="Times New Roman"/>
          <w:sz w:val="24"/>
          <w:szCs w:val="24"/>
        </w:rPr>
        <w:t>pancreatic cancer</w:t>
      </w:r>
      <w:bookmarkEnd w:id="48"/>
      <w:bookmarkEnd w:id="49"/>
      <w:r w:rsidR="00BE34E1" w:rsidRPr="00F758E7">
        <w:rPr>
          <w:rFonts w:ascii="Book Antiqua" w:hAnsi="Book Antiqua" w:cs="Times New Roman"/>
          <w:sz w:val="24"/>
          <w:szCs w:val="24"/>
        </w:rPr>
        <w:t xml:space="preserve"> will be</w:t>
      </w:r>
      <w:r w:rsidR="00CF5215" w:rsidRPr="00F758E7">
        <w:rPr>
          <w:rFonts w:ascii="Book Antiqua" w:hAnsi="Book Antiqua" w:cs="Times New Roman"/>
          <w:sz w:val="24"/>
          <w:szCs w:val="24"/>
        </w:rPr>
        <w:t xml:space="preserve"> necessary </w:t>
      </w:r>
      <w:r w:rsidR="00055584" w:rsidRPr="00F758E7">
        <w:rPr>
          <w:rFonts w:ascii="Book Antiqua" w:hAnsi="Book Antiqua" w:cs="Times New Roman"/>
          <w:sz w:val="24"/>
          <w:szCs w:val="24"/>
        </w:rPr>
        <w:t xml:space="preserve">and useful </w:t>
      </w:r>
      <w:r w:rsidR="00BE34E1" w:rsidRPr="00F758E7">
        <w:rPr>
          <w:rFonts w:ascii="Book Antiqua" w:hAnsi="Book Antiqua" w:cs="Times New Roman"/>
          <w:sz w:val="24"/>
          <w:szCs w:val="24"/>
        </w:rPr>
        <w:t xml:space="preserve">to improve </w:t>
      </w:r>
      <w:r w:rsidR="00E60A68">
        <w:rPr>
          <w:rFonts w:ascii="Book Antiqua" w:hAnsi="Book Antiqua" w:cs="Times New Roman"/>
          <w:sz w:val="24"/>
          <w:szCs w:val="24"/>
        </w:rPr>
        <w:t xml:space="preserve">its </w:t>
      </w:r>
      <w:r w:rsidR="00BE34E1" w:rsidRPr="00F758E7">
        <w:rPr>
          <w:rFonts w:ascii="Book Antiqua" w:hAnsi="Book Antiqua" w:cs="Times New Roman"/>
          <w:sz w:val="24"/>
          <w:szCs w:val="24"/>
        </w:rPr>
        <w:t>current therapy statu</w:t>
      </w:r>
      <w:r w:rsidR="00E60A68">
        <w:rPr>
          <w:rFonts w:ascii="Book Antiqua" w:hAnsi="Book Antiqua" w:cs="Times New Roman"/>
          <w:sz w:val="24"/>
          <w:szCs w:val="24"/>
        </w:rPr>
        <w:t>s</w:t>
      </w:r>
      <w:r w:rsidR="00BE34E1" w:rsidRPr="00F758E7">
        <w:rPr>
          <w:rFonts w:ascii="Book Antiqua" w:hAnsi="Book Antiqua" w:cs="Times New Roman"/>
          <w:sz w:val="24"/>
          <w:szCs w:val="24"/>
        </w:rPr>
        <w:t>.</w:t>
      </w:r>
    </w:p>
    <w:p w14:paraId="12AA3B19" w14:textId="16A903C8" w:rsidR="00A25D64" w:rsidRPr="00F758E7" w:rsidRDefault="00F178BF" w:rsidP="00543AF9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 w:cs="Times New Roman"/>
          <w:sz w:val="24"/>
          <w:szCs w:val="24"/>
        </w:rPr>
        <w:t xml:space="preserve">In recent years, </w:t>
      </w:r>
      <w:r w:rsidR="00543AF9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microRNAs</w:t>
      </w:r>
      <w:r w:rsidR="00543AF9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543AF9">
        <w:rPr>
          <w:rFonts w:ascii="Book Antiqua" w:hAnsi="Book Antiqua" w:cs="Times New Roman"/>
          <w:sz w:val="24"/>
          <w:szCs w:val="24"/>
        </w:rPr>
        <w:t>(</w:t>
      </w:r>
      <w:proofErr w:type="spellStart"/>
      <w:r w:rsidRPr="00F758E7">
        <w:rPr>
          <w:rFonts w:ascii="Book Antiqua" w:hAnsi="Book Antiqua" w:cs="Times New Roman"/>
          <w:sz w:val="24"/>
          <w:szCs w:val="24"/>
        </w:rPr>
        <w:t>miRNAs</w:t>
      </w:r>
      <w:proofErr w:type="spellEnd"/>
      <w:r w:rsidR="00543AF9">
        <w:rPr>
          <w:rFonts w:ascii="Book Antiqua" w:hAnsi="Book Antiqua" w:cs="Times New Roman"/>
          <w:sz w:val="24"/>
          <w:szCs w:val="24"/>
        </w:rPr>
        <w:t>)</w:t>
      </w:r>
      <w:r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E60A68">
        <w:rPr>
          <w:rFonts w:ascii="Book Antiqua" w:hAnsi="Book Antiqua" w:cs="Times New Roman"/>
          <w:sz w:val="24"/>
          <w:szCs w:val="24"/>
        </w:rPr>
        <w:t xml:space="preserve">are </w:t>
      </w:r>
      <w:r w:rsidRPr="00F758E7">
        <w:rPr>
          <w:rFonts w:ascii="Book Antiqua" w:hAnsi="Book Antiqua" w:cs="Times New Roman"/>
          <w:sz w:val="24"/>
          <w:szCs w:val="24"/>
        </w:rPr>
        <w:t>emerging as</w:t>
      </w:r>
      <w:r w:rsidR="00E60A68">
        <w:rPr>
          <w:rFonts w:ascii="Book Antiqua" w:hAnsi="Book Antiqua" w:cs="Times New Roman"/>
          <w:sz w:val="24"/>
          <w:szCs w:val="24"/>
        </w:rPr>
        <w:t xml:space="preserve"> </w:t>
      </w:r>
      <w:r w:rsidR="008D70B7" w:rsidRPr="00F758E7">
        <w:rPr>
          <w:rFonts w:ascii="Book Antiqua" w:hAnsi="Book Antiqua" w:cs="Times New Roman"/>
          <w:sz w:val="24"/>
          <w:szCs w:val="24"/>
        </w:rPr>
        <w:t>important regulator</w:t>
      </w:r>
      <w:r w:rsidR="00E60A68">
        <w:rPr>
          <w:rFonts w:ascii="Book Antiqua" w:hAnsi="Book Antiqua" w:cs="Times New Roman"/>
          <w:sz w:val="24"/>
          <w:szCs w:val="24"/>
        </w:rPr>
        <w:t>s</w:t>
      </w:r>
      <w:r w:rsidR="001258D7" w:rsidRPr="00F758E7">
        <w:rPr>
          <w:rFonts w:ascii="Book Antiqua" w:hAnsi="Book Antiqua" w:cs="Times New Roman"/>
          <w:sz w:val="24"/>
          <w:szCs w:val="24"/>
        </w:rPr>
        <w:t xml:space="preserve"> in </w:t>
      </w:r>
      <w:r w:rsidR="00E12E43" w:rsidRPr="00F758E7">
        <w:rPr>
          <w:rFonts w:ascii="Book Antiqua" w:hAnsi="Book Antiqua" w:cs="Times New Roman"/>
          <w:sz w:val="24"/>
          <w:szCs w:val="24"/>
        </w:rPr>
        <w:t xml:space="preserve">cancer </w:t>
      </w:r>
      <w:r w:rsidR="00411303" w:rsidRPr="00F758E7">
        <w:rPr>
          <w:rFonts w:ascii="Book Antiqua" w:hAnsi="Book Antiqua" w:cs="Times New Roman"/>
          <w:sz w:val="24"/>
          <w:szCs w:val="24"/>
        </w:rPr>
        <w:t xml:space="preserve">development </w:t>
      </w:r>
      <w:r w:rsidR="00E12E43" w:rsidRPr="00F758E7">
        <w:rPr>
          <w:rFonts w:ascii="Book Antiqua" w:hAnsi="Book Antiqua" w:cs="Times New Roman"/>
          <w:sz w:val="24"/>
          <w:szCs w:val="24"/>
        </w:rPr>
        <w:t xml:space="preserve">and </w:t>
      </w:r>
      <w:r w:rsidR="00244390" w:rsidRPr="00F758E7">
        <w:rPr>
          <w:rFonts w:ascii="Book Antiqua" w:hAnsi="Book Antiqua" w:cs="Times New Roman"/>
          <w:sz w:val="24"/>
          <w:szCs w:val="24"/>
        </w:rPr>
        <w:t>play i</w:t>
      </w:r>
      <w:r w:rsidR="00A25D64" w:rsidRPr="00F758E7">
        <w:rPr>
          <w:rFonts w:ascii="Book Antiqua" w:hAnsi="Book Antiqua" w:cs="Times New Roman"/>
          <w:sz w:val="24"/>
          <w:szCs w:val="24"/>
        </w:rPr>
        <w:t xml:space="preserve">mportant roles in </w:t>
      </w:r>
      <w:r w:rsidR="001C3421">
        <w:rPr>
          <w:rFonts w:ascii="Book Antiqua" w:hAnsi="Book Antiqua" w:cs="Times New Roman"/>
          <w:sz w:val="24"/>
          <w:szCs w:val="24"/>
        </w:rPr>
        <w:t>many physiological and pathological</w:t>
      </w:r>
      <w:r w:rsidR="001C3421" w:rsidRPr="00F758E7">
        <w:rPr>
          <w:rFonts w:ascii="Book Antiqua" w:hAnsi="Book Antiqua" w:cs="Times New Roman"/>
          <w:sz w:val="24"/>
          <w:szCs w:val="24"/>
        </w:rPr>
        <w:t xml:space="preserve"> processes</w:t>
      </w:r>
      <w:r w:rsidR="00244390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950779" w:rsidRPr="00F758E7">
        <w:rPr>
          <w:rFonts w:ascii="Book Antiqua" w:hAnsi="Book Antiqua" w:cs="Times New Roman"/>
          <w:sz w:val="24"/>
          <w:szCs w:val="24"/>
        </w:rPr>
        <w:t xml:space="preserve">such as tumor growth, </w:t>
      </w:r>
      <w:r w:rsidR="007F3DEA" w:rsidRPr="00F758E7">
        <w:rPr>
          <w:rFonts w:ascii="Book Antiqua" w:hAnsi="Book Antiqua" w:cs="Times New Roman"/>
          <w:sz w:val="24"/>
          <w:szCs w:val="24"/>
        </w:rPr>
        <w:t xml:space="preserve">biosynthesis, immune </w:t>
      </w:r>
      <w:r w:rsidR="001C3421">
        <w:rPr>
          <w:rFonts w:ascii="Book Antiqua" w:hAnsi="Book Antiqua" w:cs="Times New Roman"/>
          <w:sz w:val="24"/>
          <w:szCs w:val="24"/>
        </w:rPr>
        <w:t>regulation,</w:t>
      </w:r>
      <w:r w:rsidR="00741BE5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7F3DEA" w:rsidRPr="00F758E7">
        <w:rPr>
          <w:rFonts w:ascii="Book Antiqua" w:hAnsi="Book Antiqua" w:cs="Times New Roman"/>
          <w:sz w:val="24"/>
          <w:szCs w:val="24"/>
        </w:rPr>
        <w:t xml:space="preserve">and </w:t>
      </w:r>
      <w:r w:rsidR="00B615FF" w:rsidRPr="00F758E7">
        <w:rPr>
          <w:rFonts w:ascii="Book Antiqua" w:hAnsi="Book Antiqua" w:cs="Times New Roman"/>
          <w:sz w:val="24"/>
          <w:szCs w:val="24"/>
        </w:rPr>
        <w:t xml:space="preserve">drug </w:t>
      </w:r>
      <w:proofErr w:type="gramStart"/>
      <w:r w:rsidR="00B615FF" w:rsidRPr="00F758E7">
        <w:rPr>
          <w:rFonts w:ascii="Book Antiqua" w:hAnsi="Book Antiqua" w:cs="Times New Roman"/>
          <w:sz w:val="24"/>
          <w:szCs w:val="24"/>
        </w:rPr>
        <w:t>resistance</w:t>
      </w:r>
      <w:proofErr w:type="gramEnd"/>
      <w:r w:rsidR="0001559D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PEVuZE5vdGU+PENpdGU+PEF1dGhvcj5SdXBhaW1vb2xlPC9BdXRob3I+PFllYXI+MjAxNzwvWWVh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</w:fldData>
        </w:fldChar>
      </w:r>
      <w:r w:rsidR="00E3279D" w:rsidRPr="00F758E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3279D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PEVuZE5vdGU+PENpdGU+PEF1dGhvcj5SdXBhaW1vb2xlPC9BdXRob3I+PFllYXI+MjAxNzwvWWVh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</w:fldData>
        </w:fldChar>
      </w:r>
      <w:r w:rsidR="00E3279D" w:rsidRPr="00F758E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3279D" w:rsidRPr="00F758E7">
        <w:rPr>
          <w:rFonts w:ascii="Book Antiqua" w:hAnsi="Book Antiqua" w:cs="Times New Roman"/>
          <w:sz w:val="24"/>
          <w:szCs w:val="24"/>
        </w:rPr>
      </w:r>
      <w:r w:rsidR="00E3279D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01559D" w:rsidRPr="00F758E7">
        <w:rPr>
          <w:rFonts w:ascii="Book Antiqua" w:hAnsi="Book Antiqua" w:cs="Times New Roman"/>
          <w:sz w:val="24"/>
          <w:szCs w:val="24"/>
        </w:rPr>
      </w:r>
      <w:r w:rsidR="0001559D" w:rsidRPr="00F758E7">
        <w:rPr>
          <w:rFonts w:ascii="Book Antiqua" w:hAnsi="Book Antiqua" w:cs="Times New Roman"/>
          <w:sz w:val="24"/>
          <w:szCs w:val="24"/>
        </w:rPr>
        <w:fldChar w:fldCharType="separate"/>
      </w:r>
      <w:r w:rsidR="00E3279D" w:rsidRPr="00F758E7">
        <w:rPr>
          <w:rFonts w:ascii="Book Antiqua" w:hAnsi="Book Antiqua" w:cs="Times New Roman"/>
          <w:noProof/>
          <w:sz w:val="24"/>
          <w:szCs w:val="24"/>
          <w:vertAlign w:val="superscript"/>
        </w:rPr>
        <w:t>[7-9]</w:t>
      </w:r>
      <w:r w:rsidR="0001559D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B615FF" w:rsidRPr="00F758E7">
        <w:rPr>
          <w:rFonts w:ascii="Book Antiqua" w:hAnsi="Book Antiqua" w:cs="Times New Roman"/>
          <w:sz w:val="24"/>
          <w:szCs w:val="24"/>
        </w:rPr>
        <w:t xml:space="preserve">. </w:t>
      </w:r>
      <w:r w:rsidR="001664E5" w:rsidRPr="00F758E7">
        <w:rPr>
          <w:rFonts w:ascii="Book Antiqua" w:hAnsi="Book Antiqua" w:cs="Times New Roman"/>
          <w:sz w:val="24"/>
          <w:szCs w:val="24"/>
        </w:rPr>
        <w:t xml:space="preserve">MiR-205 </w:t>
      </w:r>
      <w:r w:rsidR="001C3421">
        <w:rPr>
          <w:rFonts w:ascii="Book Antiqua" w:hAnsi="Book Antiqua" w:cs="Times New Roman"/>
          <w:sz w:val="24"/>
          <w:szCs w:val="24"/>
        </w:rPr>
        <w:t>has been</w:t>
      </w:r>
      <w:r w:rsidR="001C3421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44298B" w:rsidRPr="00F758E7">
        <w:rPr>
          <w:rFonts w:ascii="Book Antiqua" w:hAnsi="Book Antiqua" w:cs="Times New Roman"/>
          <w:sz w:val="24"/>
          <w:szCs w:val="24"/>
        </w:rPr>
        <w:t xml:space="preserve">found to play a role in </w:t>
      </w:r>
      <w:r w:rsidR="00303B19" w:rsidRPr="00F758E7">
        <w:rPr>
          <w:rFonts w:ascii="Book Antiqua" w:hAnsi="Book Antiqua" w:cs="Times New Roman"/>
          <w:sz w:val="24"/>
          <w:szCs w:val="24"/>
        </w:rPr>
        <w:t xml:space="preserve">various </w:t>
      </w:r>
      <w:proofErr w:type="gramStart"/>
      <w:r w:rsidR="00ED31C6" w:rsidRPr="00F758E7">
        <w:rPr>
          <w:rFonts w:ascii="Book Antiqua" w:hAnsi="Book Antiqua" w:cs="Times New Roman"/>
          <w:sz w:val="24"/>
          <w:szCs w:val="24"/>
        </w:rPr>
        <w:t>cancer</w:t>
      </w:r>
      <w:r w:rsidR="00303B19" w:rsidRPr="00F758E7">
        <w:rPr>
          <w:rFonts w:ascii="Book Antiqua" w:hAnsi="Book Antiqua" w:cs="Times New Roman"/>
          <w:sz w:val="24"/>
          <w:szCs w:val="24"/>
        </w:rPr>
        <w:t>s</w:t>
      </w:r>
      <w:proofErr w:type="gramEnd"/>
      <w:r w:rsidR="001C3421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PEVuZE5vdGU+PENpdGU+PEF1dGhvcj5EdTwvQXV0aG9yPjxZZWFyPjIwMTc8L1llYXI+PFJlY051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</w:fldData>
        </w:fldChar>
      </w:r>
      <w:r w:rsidR="001C3421" w:rsidRPr="00F758E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1C3421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PEVuZE5vdGU+PENpdGU+PEF1dGhvcj5EdTwvQXV0aG9yPjxZZWFyPjIwMTc8L1llYXI+PFJlY051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</w:fldData>
        </w:fldChar>
      </w:r>
      <w:r w:rsidR="001C3421" w:rsidRPr="00F758E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1C3421" w:rsidRPr="00F758E7">
        <w:rPr>
          <w:rFonts w:ascii="Book Antiqua" w:hAnsi="Book Antiqua" w:cs="Times New Roman"/>
          <w:sz w:val="24"/>
          <w:szCs w:val="24"/>
        </w:rPr>
      </w:r>
      <w:r w:rsidR="001C3421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1C3421" w:rsidRPr="00F758E7">
        <w:rPr>
          <w:rFonts w:ascii="Book Antiqua" w:hAnsi="Book Antiqua" w:cs="Times New Roman"/>
          <w:sz w:val="24"/>
          <w:szCs w:val="24"/>
        </w:rPr>
      </w:r>
      <w:r w:rsidR="001C3421" w:rsidRPr="00F758E7">
        <w:rPr>
          <w:rFonts w:ascii="Book Antiqua" w:hAnsi="Book Antiqua" w:cs="Times New Roman"/>
          <w:sz w:val="24"/>
          <w:szCs w:val="24"/>
        </w:rPr>
        <w:fldChar w:fldCharType="separate"/>
      </w:r>
      <w:r w:rsidR="001C3421" w:rsidRPr="00F758E7">
        <w:rPr>
          <w:rFonts w:ascii="Book Antiqua" w:hAnsi="Book Antiqua" w:cs="Times New Roman"/>
          <w:noProof/>
          <w:sz w:val="24"/>
          <w:szCs w:val="24"/>
          <w:vertAlign w:val="superscript"/>
        </w:rPr>
        <w:t>[10,11]</w:t>
      </w:r>
      <w:r w:rsidR="001C3421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1C3421">
        <w:rPr>
          <w:rFonts w:ascii="Book Antiqua" w:hAnsi="Book Antiqua" w:cs="Times New Roman"/>
          <w:sz w:val="24"/>
          <w:szCs w:val="24"/>
        </w:rPr>
        <w:t xml:space="preserve">, </w:t>
      </w:r>
      <w:r w:rsidR="00B965D7" w:rsidRPr="00F758E7">
        <w:rPr>
          <w:rFonts w:ascii="Book Antiqua" w:hAnsi="Book Antiqua" w:cs="Times New Roman"/>
          <w:sz w:val="24"/>
          <w:szCs w:val="24"/>
        </w:rPr>
        <w:t xml:space="preserve">but </w:t>
      </w:r>
      <w:r w:rsidR="001C3421">
        <w:rPr>
          <w:rFonts w:ascii="Book Antiqua" w:hAnsi="Book Antiqua" w:cs="Times New Roman"/>
          <w:sz w:val="24"/>
          <w:szCs w:val="24"/>
        </w:rPr>
        <w:t xml:space="preserve">there has been </w:t>
      </w:r>
      <w:r w:rsidR="00B965D7" w:rsidRPr="00F758E7">
        <w:rPr>
          <w:rFonts w:ascii="Book Antiqua" w:hAnsi="Book Antiqua" w:cs="Times New Roman"/>
          <w:sz w:val="24"/>
          <w:szCs w:val="24"/>
        </w:rPr>
        <w:t xml:space="preserve">no relevant report in pancreatic cancer. </w:t>
      </w:r>
      <w:r w:rsidR="00DD1355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Adenomatous polyposis coli (APC) </w:t>
      </w:r>
      <w:r w:rsidR="00754D9B" w:rsidRPr="00F758E7">
        <w:rPr>
          <w:rFonts w:ascii="Book Antiqua" w:hAnsi="Book Antiqua" w:cs="Times New Roman"/>
          <w:sz w:val="24"/>
          <w:szCs w:val="24"/>
        </w:rPr>
        <w:t xml:space="preserve">is a tumor suppressor protein that </w:t>
      </w:r>
      <w:r w:rsidR="001C3421">
        <w:rPr>
          <w:rFonts w:ascii="Book Antiqua" w:hAnsi="Book Antiqua" w:cs="Times New Roman"/>
          <w:sz w:val="24"/>
          <w:szCs w:val="24"/>
        </w:rPr>
        <w:t xml:space="preserve">is </w:t>
      </w:r>
      <w:r w:rsidR="00754D9B" w:rsidRPr="00F758E7">
        <w:rPr>
          <w:rFonts w:ascii="Book Antiqua" w:hAnsi="Book Antiqua" w:cs="Times New Roman"/>
          <w:sz w:val="24"/>
          <w:szCs w:val="24"/>
        </w:rPr>
        <w:t xml:space="preserve">involved in </w:t>
      </w:r>
      <w:r w:rsidR="00F94455" w:rsidRPr="00F758E7">
        <w:rPr>
          <w:rFonts w:ascii="Book Antiqua" w:hAnsi="Book Antiqua" w:cs="Times New Roman"/>
          <w:sz w:val="24"/>
          <w:szCs w:val="24"/>
        </w:rPr>
        <w:t>biological</w:t>
      </w:r>
      <w:r w:rsidR="00754D9B" w:rsidRPr="00F758E7">
        <w:rPr>
          <w:rFonts w:ascii="Book Antiqua" w:hAnsi="Book Antiqua" w:cs="Times New Roman"/>
          <w:sz w:val="24"/>
          <w:szCs w:val="24"/>
        </w:rPr>
        <w:t xml:space="preserve"> processes including </w:t>
      </w:r>
      <w:r w:rsidR="002C5A57" w:rsidRPr="00F758E7">
        <w:rPr>
          <w:rFonts w:ascii="Book Antiqua" w:hAnsi="Book Antiqua" w:cs="Times New Roman"/>
          <w:sz w:val="24"/>
          <w:szCs w:val="24"/>
        </w:rPr>
        <w:t>transcriptional activation, apoptosis, cell migration</w:t>
      </w:r>
      <w:r w:rsidR="001C3421">
        <w:rPr>
          <w:rFonts w:ascii="Book Antiqua" w:hAnsi="Book Antiqua" w:cs="Times New Roman"/>
          <w:sz w:val="24"/>
          <w:szCs w:val="24"/>
        </w:rPr>
        <w:t>,</w:t>
      </w:r>
      <w:r w:rsidR="002C5A57" w:rsidRPr="00F758E7">
        <w:rPr>
          <w:rFonts w:ascii="Book Antiqua" w:hAnsi="Book Antiqua" w:cs="Times New Roman"/>
          <w:sz w:val="24"/>
          <w:szCs w:val="24"/>
        </w:rPr>
        <w:t xml:space="preserve"> and </w:t>
      </w:r>
      <w:r w:rsidR="001C3421">
        <w:rPr>
          <w:rFonts w:ascii="Book Antiqua" w:hAnsi="Book Antiqua" w:cs="Times New Roman"/>
          <w:sz w:val="24"/>
          <w:szCs w:val="24"/>
        </w:rPr>
        <w:t xml:space="preserve">cell </w:t>
      </w:r>
      <w:proofErr w:type="gramStart"/>
      <w:r w:rsidR="002C5A57" w:rsidRPr="00F758E7">
        <w:rPr>
          <w:rFonts w:ascii="Book Antiqua" w:hAnsi="Book Antiqua" w:cs="Times New Roman"/>
          <w:sz w:val="24"/>
          <w:szCs w:val="24"/>
        </w:rPr>
        <w:t>adhesion</w:t>
      </w:r>
      <w:proofErr w:type="gramEnd"/>
      <w:r w:rsidR="001C3421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PEVuZE5vdGU+PENpdGU+PEF1dGhvcj5MYW1sdW08L0F1dGhvcj48WWVhcj4xOTk5PC9ZZWFyPjxS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</w:fldData>
        </w:fldChar>
      </w:r>
      <w:r w:rsidR="001C3421" w:rsidRPr="00F758E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1C3421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PEVuZE5vdGU+PENpdGU+PEF1dGhvcj5MYW1sdW08L0F1dGhvcj48WWVhcj4xOTk5PC9ZZWFyPjxS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</w:fldData>
        </w:fldChar>
      </w:r>
      <w:r w:rsidR="001C3421" w:rsidRPr="00F758E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1C3421" w:rsidRPr="00F758E7">
        <w:rPr>
          <w:rFonts w:ascii="Book Antiqua" w:hAnsi="Book Antiqua" w:cs="Times New Roman"/>
          <w:sz w:val="24"/>
          <w:szCs w:val="24"/>
        </w:rPr>
      </w:r>
      <w:r w:rsidR="001C3421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1C3421" w:rsidRPr="00F758E7">
        <w:rPr>
          <w:rFonts w:ascii="Book Antiqua" w:hAnsi="Book Antiqua" w:cs="Times New Roman"/>
          <w:sz w:val="24"/>
          <w:szCs w:val="24"/>
        </w:rPr>
      </w:r>
      <w:r w:rsidR="001C3421" w:rsidRPr="00F758E7">
        <w:rPr>
          <w:rFonts w:ascii="Book Antiqua" w:hAnsi="Book Antiqua" w:cs="Times New Roman"/>
          <w:sz w:val="24"/>
          <w:szCs w:val="24"/>
        </w:rPr>
        <w:fldChar w:fldCharType="separate"/>
      </w:r>
      <w:r w:rsidR="001C3421" w:rsidRPr="00F758E7">
        <w:rPr>
          <w:rFonts w:ascii="Book Antiqua" w:hAnsi="Book Antiqua" w:cs="Times New Roman"/>
          <w:noProof/>
          <w:sz w:val="24"/>
          <w:szCs w:val="24"/>
          <w:vertAlign w:val="superscript"/>
        </w:rPr>
        <w:t>[12,13]</w:t>
      </w:r>
      <w:r w:rsidR="001C3421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1C3421">
        <w:rPr>
          <w:rFonts w:ascii="Book Antiqua" w:hAnsi="Book Antiqua" w:cs="Times New Roman"/>
          <w:sz w:val="24"/>
          <w:szCs w:val="24"/>
        </w:rPr>
        <w:t>.</w:t>
      </w:r>
      <w:r w:rsidR="001C3421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1C3421">
        <w:rPr>
          <w:rFonts w:ascii="Book Antiqua" w:hAnsi="Book Antiqua" w:cs="Times New Roman"/>
          <w:sz w:val="24"/>
          <w:szCs w:val="24"/>
        </w:rPr>
        <w:t>B</w:t>
      </w:r>
      <w:r w:rsidR="001C3421" w:rsidRPr="00F758E7">
        <w:rPr>
          <w:rFonts w:ascii="Book Antiqua" w:hAnsi="Book Antiqua" w:cs="Times New Roman"/>
          <w:sz w:val="24"/>
          <w:szCs w:val="24"/>
        </w:rPr>
        <w:t>esides</w:t>
      </w:r>
      <w:r w:rsidR="003A59E8" w:rsidRPr="00F758E7">
        <w:rPr>
          <w:rFonts w:ascii="Book Antiqua" w:hAnsi="Book Antiqua" w:cs="Times New Roman"/>
          <w:sz w:val="24"/>
          <w:szCs w:val="24"/>
        </w:rPr>
        <w:t xml:space="preserve">, APC </w:t>
      </w:r>
      <w:r w:rsidR="001C3421">
        <w:rPr>
          <w:rFonts w:ascii="Book Antiqua" w:hAnsi="Book Antiqua" w:cs="Times New Roman"/>
          <w:sz w:val="24"/>
          <w:szCs w:val="24"/>
        </w:rPr>
        <w:t>has been</w:t>
      </w:r>
      <w:r w:rsidR="001C3421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CA313B" w:rsidRPr="00F758E7">
        <w:rPr>
          <w:rFonts w:ascii="Book Antiqua" w:hAnsi="Book Antiqua" w:cs="Times New Roman"/>
          <w:sz w:val="24"/>
          <w:szCs w:val="24"/>
        </w:rPr>
        <w:t xml:space="preserve">found to </w:t>
      </w:r>
      <w:r w:rsidR="001C3421">
        <w:rPr>
          <w:rFonts w:ascii="Book Antiqua" w:hAnsi="Book Antiqua" w:cs="Times New Roman"/>
          <w:sz w:val="24"/>
          <w:szCs w:val="24"/>
        </w:rPr>
        <w:t>have</w:t>
      </w:r>
      <w:r w:rsidR="001C3421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BA449D" w:rsidRPr="00F758E7">
        <w:rPr>
          <w:rFonts w:ascii="Book Antiqua" w:hAnsi="Book Antiqua" w:cs="Times New Roman"/>
          <w:sz w:val="24"/>
          <w:szCs w:val="24"/>
        </w:rPr>
        <w:t xml:space="preserve">an important </w:t>
      </w:r>
      <w:r w:rsidR="001C3421">
        <w:rPr>
          <w:rFonts w:ascii="Book Antiqua" w:hAnsi="Book Antiqua" w:cs="Times New Roman"/>
          <w:sz w:val="24"/>
          <w:szCs w:val="24"/>
        </w:rPr>
        <w:t>role</w:t>
      </w:r>
      <w:r w:rsidR="001C3421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7523B9" w:rsidRPr="00F758E7">
        <w:rPr>
          <w:rFonts w:ascii="Book Antiqua" w:hAnsi="Book Antiqua" w:cs="Times New Roman"/>
          <w:sz w:val="24"/>
          <w:szCs w:val="24"/>
        </w:rPr>
        <w:t>in pancreatic cancer</w:t>
      </w:r>
      <w:r w:rsidR="001C3421" w:rsidRPr="001C3421">
        <w:rPr>
          <w:rFonts w:ascii="Book Antiqua" w:hAnsi="Book Antiqua" w:cs="Times New Roman"/>
          <w:sz w:val="24"/>
          <w:szCs w:val="24"/>
        </w:rPr>
        <w:t xml:space="preserve"> </w:t>
      </w:r>
      <w:r w:rsidR="001C3421" w:rsidRPr="00F758E7">
        <w:rPr>
          <w:rFonts w:ascii="Book Antiqua" w:hAnsi="Book Antiqua" w:cs="Times New Roman"/>
          <w:sz w:val="24"/>
          <w:szCs w:val="24"/>
        </w:rPr>
        <w:t xml:space="preserve">in </w:t>
      </w:r>
      <w:r w:rsidR="001C3421">
        <w:rPr>
          <w:rFonts w:ascii="Book Antiqua" w:hAnsi="Book Antiqua" w:cs="Times New Roman"/>
          <w:sz w:val="24"/>
          <w:szCs w:val="24"/>
        </w:rPr>
        <w:t xml:space="preserve">a </w:t>
      </w:r>
      <w:r w:rsidR="001C3421" w:rsidRPr="00F758E7">
        <w:rPr>
          <w:rFonts w:ascii="Book Antiqua" w:hAnsi="Book Antiqua" w:cs="Times New Roman"/>
          <w:sz w:val="24"/>
          <w:szCs w:val="24"/>
        </w:rPr>
        <w:t xml:space="preserve">previous </w:t>
      </w:r>
      <w:proofErr w:type="gramStart"/>
      <w:r w:rsidR="001C3421" w:rsidRPr="00F758E7">
        <w:rPr>
          <w:rFonts w:ascii="Book Antiqua" w:hAnsi="Book Antiqua" w:cs="Times New Roman"/>
          <w:sz w:val="24"/>
          <w:szCs w:val="24"/>
        </w:rPr>
        <w:t>study</w:t>
      </w:r>
      <w:proofErr w:type="gramEnd"/>
      <w:r w:rsidR="00F0727F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PEVuZE5vdGU+PENpdGU+PEF1dGhvcj5HcmFudDwvQXV0aG9yPjxZZWFyPjIwMTU8L1llYXI+PFJl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</w:fldData>
        </w:fldChar>
      </w:r>
      <w:r w:rsidR="00E3279D" w:rsidRPr="00F758E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3279D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PEVuZE5vdGU+PENpdGU+PEF1dGhvcj5HcmFudDwvQXV0aG9yPjxZZWFyPjIwMTU8L1llYXI+PFJl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</w:fldData>
        </w:fldChar>
      </w:r>
      <w:r w:rsidR="00E3279D" w:rsidRPr="00F758E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3279D" w:rsidRPr="00F758E7">
        <w:rPr>
          <w:rFonts w:ascii="Book Antiqua" w:hAnsi="Book Antiqua" w:cs="Times New Roman"/>
          <w:sz w:val="24"/>
          <w:szCs w:val="24"/>
        </w:rPr>
      </w:r>
      <w:r w:rsidR="00E3279D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F0727F" w:rsidRPr="00F758E7">
        <w:rPr>
          <w:rFonts w:ascii="Book Antiqua" w:hAnsi="Book Antiqua" w:cs="Times New Roman"/>
          <w:sz w:val="24"/>
          <w:szCs w:val="24"/>
        </w:rPr>
      </w:r>
      <w:r w:rsidR="00F0727F" w:rsidRPr="00F758E7">
        <w:rPr>
          <w:rFonts w:ascii="Book Antiqua" w:hAnsi="Book Antiqua" w:cs="Times New Roman"/>
          <w:sz w:val="24"/>
          <w:szCs w:val="24"/>
        </w:rPr>
        <w:fldChar w:fldCharType="separate"/>
      </w:r>
      <w:r w:rsidR="00E3279D" w:rsidRPr="00F758E7">
        <w:rPr>
          <w:rFonts w:ascii="Book Antiqua" w:hAnsi="Book Antiqua" w:cs="Times New Roman"/>
          <w:noProof/>
          <w:sz w:val="24"/>
          <w:szCs w:val="24"/>
          <w:vertAlign w:val="superscript"/>
        </w:rPr>
        <w:t>[14]</w:t>
      </w:r>
      <w:r w:rsidR="00F0727F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305123" w:rsidRPr="00F758E7">
        <w:rPr>
          <w:rFonts w:ascii="Book Antiqua" w:hAnsi="Book Antiqua" w:cs="Times New Roman"/>
          <w:sz w:val="24"/>
          <w:szCs w:val="24"/>
        </w:rPr>
        <w:t>.</w:t>
      </w:r>
    </w:p>
    <w:p w14:paraId="27A9F125" w14:textId="18B03170" w:rsidR="00305123" w:rsidRPr="00F758E7" w:rsidRDefault="00AE2844" w:rsidP="00DD1355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 w:cs="Times New Roman"/>
          <w:sz w:val="24"/>
          <w:szCs w:val="24"/>
        </w:rPr>
        <w:t xml:space="preserve">In the present study, </w:t>
      </w:r>
      <w:r w:rsidR="0010762A" w:rsidRPr="00F758E7">
        <w:rPr>
          <w:rFonts w:ascii="Book Antiqua" w:hAnsi="Book Antiqua" w:cs="Times New Roman"/>
          <w:sz w:val="24"/>
          <w:szCs w:val="24"/>
        </w:rPr>
        <w:t>microarray analysis</w:t>
      </w:r>
      <w:r w:rsidR="005877E4" w:rsidRPr="00F758E7">
        <w:rPr>
          <w:rFonts w:ascii="Book Antiqua" w:hAnsi="Book Antiqua" w:cs="Times New Roman"/>
          <w:sz w:val="24"/>
          <w:szCs w:val="24"/>
        </w:rPr>
        <w:t xml:space="preserve"> was used</w:t>
      </w:r>
      <w:r w:rsidR="0010762A" w:rsidRPr="00F758E7">
        <w:rPr>
          <w:rFonts w:ascii="Book Antiqua" w:hAnsi="Book Antiqua" w:cs="Times New Roman"/>
          <w:sz w:val="24"/>
          <w:szCs w:val="24"/>
        </w:rPr>
        <w:t xml:space="preserve"> to</w:t>
      </w:r>
      <w:r w:rsidR="005026EF" w:rsidRPr="00F758E7">
        <w:rPr>
          <w:rFonts w:ascii="Book Antiqua" w:hAnsi="Book Antiqua" w:cs="Times New Roman"/>
          <w:sz w:val="24"/>
          <w:szCs w:val="24"/>
        </w:rPr>
        <w:t xml:space="preserve"> explore the </w:t>
      </w:r>
      <w:r w:rsidR="00F87838" w:rsidRPr="00F758E7">
        <w:rPr>
          <w:rFonts w:ascii="Book Antiqua" w:hAnsi="Book Antiqua" w:cs="Times New Roman"/>
          <w:sz w:val="24"/>
          <w:szCs w:val="24"/>
        </w:rPr>
        <w:t>differentially expressed</w:t>
      </w:r>
      <w:r w:rsidR="002515D5" w:rsidRPr="00F758E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2515D5" w:rsidRPr="00F758E7">
        <w:rPr>
          <w:rFonts w:ascii="Book Antiqua" w:hAnsi="Book Antiqua" w:cs="Times New Roman"/>
          <w:sz w:val="24"/>
          <w:szCs w:val="24"/>
        </w:rPr>
        <w:t>miRNAs</w:t>
      </w:r>
      <w:proofErr w:type="spellEnd"/>
      <w:r w:rsidR="002515D5" w:rsidRPr="00F758E7">
        <w:rPr>
          <w:rFonts w:ascii="Book Antiqua" w:hAnsi="Book Antiqua" w:cs="Times New Roman"/>
          <w:sz w:val="24"/>
          <w:szCs w:val="24"/>
        </w:rPr>
        <w:t xml:space="preserve"> in pancreatic cancer.</w:t>
      </w:r>
      <w:r w:rsidR="00ED3D5C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1C3421">
        <w:rPr>
          <w:rFonts w:ascii="Book Antiqua" w:hAnsi="Book Antiqua" w:cs="Times New Roman"/>
          <w:sz w:val="24"/>
          <w:szCs w:val="24"/>
        </w:rPr>
        <w:t>It was found that m</w:t>
      </w:r>
      <w:r w:rsidR="001C3421" w:rsidRPr="00F758E7">
        <w:rPr>
          <w:rFonts w:ascii="Book Antiqua" w:hAnsi="Book Antiqua" w:cs="Times New Roman"/>
          <w:sz w:val="24"/>
          <w:szCs w:val="24"/>
        </w:rPr>
        <w:t>iR</w:t>
      </w:r>
      <w:r w:rsidR="009B76F9" w:rsidRPr="00F758E7">
        <w:rPr>
          <w:rFonts w:ascii="Book Antiqua" w:hAnsi="Book Antiqua" w:cs="Times New Roman"/>
          <w:sz w:val="24"/>
          <w:szCs w:val="24"/>
        </w:rPr>
        <w:t>-205</w:t>
      </w:r>
      <w:r w:rsidR="00ED3D5C" w:rsidRPr="00F758E7">
        <w:rPr>
          <w:rFonts w:ascii="Book Antiqua" w:hAnsi="Book Antiqua" w:cs="Times New Roman"/>
          <w:sz w:val="24"/>
          <w:szCs w:val="24"/>
        </w:rPr>
        <w:t xml:space="preserve"> was up</w:t>
      </w:r>
      <w:r w:rsidR="00D06877" w:rsidRPr="00F758E7">
        <w:rPr>
          <w:rFonts w:ascii="Book Antiqua" w:hAnsi="Book Antiqua" w:cs="Times New Roman"/>
          <w:sz w:val="24"/>
          <w:szCs w:val="24"/>
        </w:rPr>
        <w:t>-</w:t>
      </w:r>
      <w:r w:rsidR="00ED3D5C" w:rsidRPr="00F758E7">
        <w:rPr>
          <w:rFonts w:ascii="Book Antiqua" w:hAnsi="Book Antiqua" w:cs="Times New Roman"/>
          <w:sz w:val="24"/>
          <w:szCs w:val="24"/>
        </w:rPr>
        <w:t xml:space="preserve">regulated in </w:t>
      </w:r>
      <w:r w:rsidR="002A2A3B" w:rsidRPr="00F758E7">
        <w:rPr>
          <w:rFonts w:ascii="Book Antiqua" w:hAnsi="Book Antiqua" w:cs="Times New Roman"/>
          <w:sz w:val="24"/>
          <w:szCs w:val="24"/>
        </w:rPr>
        <w:t xml:space="preserve">both </w:t>
      </w:r>
      <w:r w:rsidR="001C3421" w:rsidRPr="00F758E7">
        <w:rPr>
          <w:rFonts w:ascii="Book Antiqua" w:hAnsi="Book Antiqua" w:cs="Times New Roman"/>
          <w:sz w:val="24"/>
          <w:szCs w:val="24"/>
        </w:rPr>
        <w:t xml:space="preserve">pancreatic cancer </w:t>
      </w:r>
      <w:r w:rsidR="002A2A3B" w:rsidRPr="00F758E7">
        <w:rPr>
          <w:rFonts w:ascii="Book Antiqua" w:hAnsi="Book Antiqua" w:cs="Times New Roman"/>
          <w:sz w:val="24"/>
          <w:szCs w:val="24"/>
        </w:rPr>
        <w:t>tissue samples</w:t>
      </w:r>
      <w:r w:rsidR="00D26DB7" w:rsidRPr="00F758E7">
        <w:rPr>
          <w:rFonts w:ascii="Book Antiqua" w:hAnsi="Book Antiqua" w:cs="Times New Roman"/>
          <w:sz w:val="24"/>
          <w:szCs w:val="24"/>
        </w:rPr>
        <w:t xml:space="preserve"> and cell lines, whereas </w:t>
      </w:r>
      <w:r w:rsidR="00C46A44" w:rsidRPr="00F758E7">
        <w:rPr>
          <w:rFonts w:ascii="Book Antiqua" w:hAnsi="Book Antiqua" w:cs="Times New Roman"/>
          <w:sz w:val="24"/>
          <w:szCs w:val="24"/>
        </w:rPr>
        <w:t xml:space="preserve">APC was </w:t>
      </w:r>
      <w:r w:rsidR="00D06877" w:rsidRPr="00F758E7">
        <w:rPr>
          <w:rFonts w:ascii="Book Antiqua" w:hAnsi="Book Antiqua" w:cs="Times New Roman"/>
          <w:sz w:val="24"/>
          <w:szCs w:val="24"/>
        </w:rPr>
        <w:t>significantly down-regulated</w:t>
      </w:r>
      <w:r w:rsidR="00F4789A" w:rsidRPr="00F758E7">
        <w:rPr>
          <w:rFonts w:ascii="Book Antiqua" w:hAnsi="Book Antiqua" w:cs="Times New Roman"/>
          <w:sz w:val="24"/>
          <w:szCs w:val="24"/>
        </w:rPr>
        <w:t>.</w:t>
      </w:r>
      <w:r w:rsidR="00B62B39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8A7C91" w:rsidRPr="00F758E7">
        <w:rPr>
          <w:rFonts w:ascii="Book Antiqua" w:hAnsi="Book Antiqua" w:cs="Times New Roman"/>
          <w:sz w:val="24"/>
          <w:szCs w:val="24"/>
        </w:rPr>
        <w:t>Target prediction of miR-205</w:t>
      </w:r>
      <w:r w:rsidR="00AF0A6E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35643C" w:rsidRPr="00F758E7">
        <w:rPr>
          <w:rFonts w:ascii="Book Antiqua" w:hAnsi="Book Antiqua" w:cs="Times New Roman"/>
          <w:sz w:val="24"/>
          <w:szCs w:val="24"/>
        </w:rPr>
        <w:t>showe</w:t>
      </w:r>
      <w:r w:rsidR="000505AC" w:rsidRPr="00F758E7">
        <w:rPr>
          <w:rFonts w:ascii="Book Antiqua" w:hAnsi="Book Antiqua" w:cs="Times New Roman"/>
          <w:sz w:val="24"/>
          <w:szCs w:val="24"/>
        </w:rPr>
        <w:t xml:space="preserve">d </w:t>
      </w:r>
      <w:r w:rsidR="001C3421">
        <w:rPr>
          <w:rFonts w:ascii="Book Antiqua" w:hAnsi="Book Antiqua" w:cs="Times New Roman"/>
          <w:sz w:val="24"/>
          <w:szCs w:val="24"/>
        </w:rPr>
        <w:t xml:space="preserve">that </w:t>
      </w:r>
      <w:r w:rsidR="000505AC" w:rsidRPr="00F758E7">
        <w:rPr>
          <w:rFonts w:ascii="Book Antiqua" w:hAnsi="Book Antiqua" w:cs="Times New Roman"/>
          <w:sz w:val="24"/>
          <w:szCs w:val="24"/>
        </w:rPr>
        <w:t xml:space="preserve">there </w:t>
      </w:r>
      <w:r w:rsidR="001C3421">
        <w:rPr>
          <w:rFonts w:ascii="Book Antiqua" w:hAnsi="Book Antiqua" w:cs="Times New Roman"/>
          <w:sz w:val="24"/>
          <w:szCs w:val="24"/>
        </w:rPr>
        <w:t>are</w:t>
      </w:r>
      <w:r w:rsidR="001C3421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0505AC" w:rsidRPr="00F758E7">
        <w:rPr>
          <w:rFonts w:ascii="Book Antiqua" w:hAnsi="Book Antiqua" w:cs="Times New Roman"/>
          <w:sz w:val="24"/>
          <w:szCs w:val="24"/>
        </w:rPr>
        <w:t>potential targets</w:t>
      </w:r>
      <w:r w:rsidR="001C3421">
        <w:rPr>
          <w:rFonts w:ascii="Book Antiqua" w:hAnsi="Book Antiqua" w:cs="Times New Roman"/>
          <w:sz w:val="24"/>
          <w:szCs w:val="24"/>
        </w:rPr>
        <w:t xml:space="preserve"> that are</w:t>
      </w:r>
      <w:r w:rsidR="001C3421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866A38" w:rsidRPr="00F758E7">
        <w:rPr>
          <w:rFonts w:ascii="Book Antiqua" w:hAnsi="Book Antiqua" w:cs="Times New Roman"/>
          <w:sz w:val="24"/>
          <w:szCs w:val="24"/>
        </w:rPr>
        <w:t>involved</w:t>
      </w:r>
      <w:r w:rsidR="008B7D6F" w:rsidRPr="00F758E7">
        <w:rPr>
          <w:rFonts w:ascii="Book Antiqua" w:hAnsi="Book Antiqua" w:cs="Times New Roman"/>
          <w:sz w:val="24"/>
          <w:szCs w:val="24"/>
        </w:rPr>
        <w:t xml:space="preserve"> in various</w:t>
      </w:r>
      <w:r w:rsidR="001C3421">
        <w:rPr>
          <w:rFonts w:ascii="Book Antiqua" w:hAnsi="Book Antiqua" w:cs="Times New Roman"/>
          <w:sz w:val="24"/>
          <w:szCs w:val="24"/>
        </w:rPr>
        <w:t xml:space="preserve"> signaling </w:t>
      </w:r>
      <w:r w:rsidR="003658F4" w:rsidRPr="00F758E7">
        <w:rPr>
          <w:rFonts w:ascii="Book Antiqua" w:hAnsi="Book Antiqua" w:cs="Times New Roman"/>
          <w:sz w:val="24"/>
          <w:szCs w:val="24"/>
        </w:rPr>
        <w:t>pathways</w:t>
      </w:r>
      <w:r w:rsidR="008A7C91" w:rsidRPr="00F758E7">
        <w:rPr>
          <w:rFonts w:ascii="Book Antiqua" w:hAnsi="Book Antiqua" w:cs="Times New Roman"/>
          <w:sz w:val="24"/>
          <w:szCs w:val="24"/>
        </w:rPr>
        <w:t xml:space="preserve">. </w:t>
      </w:r>
      <w:r w:rsidR="00441A6F" w:rsidRPr="00F758E7">
        <w:rPr>
          <w:rFonts w:ascii="Book Antiqua" w:hAnsi="Book Antiqua" w:cs="Times New Roman"/>
          <w:sz w:val="24"/>
          <w:szCs w:val="24"/>
        </w:rPr>
        <w:t xml:space="preserve">Furthermore, we </w:t>
      </w:r>
      <w:r w:rsidR="00B720B9" w:rsidRPr="00F758E7">
        <w:rPr>
          <w:rFonts w:ascii="Book Antiqua" w:hAnsi="Book Antiqua" w:cs="Times New Roman"/>
          <w:sz w:val="24"/>
          <w:szCs w:val="24"/>
        </w:rPr>
        <w:t>confirmed that m</w:t>
      </w:r>
      <w:r w:rsidR="00147CFB" w:rsidRPr="00F758E7">
        <w:rPr>
          <w:rFonts w:ascii="Book Antiqua" w:hAnsi="Book Antiqua" w:cs="Times New Roman"/>
          <w:sz w:val="24"/>
          <w:szCs w:val="24"/>
        </w:rPr>
        <w:t xml:space="preserve">iR-205 </w:t>
      </w:r>
      <w:r w:rsidR="00E71FB2" w:rsidRPr="00F758E7">
        <w:rPr>
          <w:rFonts w:ascii="Book Antiqua" w:hAnsi="Book Antiqua" w:cs="Times New Roman"/>
          <w:sz w:val="24"/>
          <w:szCs w:val="24"/>
        </w:rPr>
        <w:t>could promote cell</w:t>
      </w:r>
      <w:r w:rsidR="00147CFB" w:rsidRPr="00F758E7">
        <w:rPr>
          <w:rFonts w:ascii="Book Antiqua" w:hAnsi="Book Antiqua" w:cs="Times New Roman"/>
          <w:sz w:val="24"/>
          <w:szCs w:val="24"/>
        </w:rPr>
        <w:t xml:space="preserve"> proliferation </w:t>
      </w:r>
      <w:r w:rsidR="00E71FB2" w:rsidRPr="00F758E7">
        <w:rPr>
          <w:rFonts w:ascii="Book Antiqua" w:hAnsi="Book Antiqua" w:cs="Times New Roman"/>
          <w:sz w:val="24"/>
          <w:szCs w:val="24"/>
        </w:rPr>
        <w:t xml:space="preserve">in </w:t>
      </w:r>
      <w:r w:rsidR="00B720B9" w:rsidRPr="00F758E7">
        <w:rPr>
          <w:rFonts w:ascii="Book Antiqua" w:hAnsi="Book Antiqua" w:cs="Times New Roman"/>
          <w:sz w:val="24"/>
          <w:szCs w:val="24"/>
        </w:rPr>
        <w:t>pancreatic cancer by targeting APC</w:t>
      </w:r>
      <w:r w:rsidR="007E68BD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7E68BD" w:rsidRPr="00F758E7">
        <w:rPr>
          <w:rFonts w:ascii="Book Antiqua" w:hAnsi="Book Antiqua" w:cs="Times New Roman"/>
          <w:i/>
          <w:sz w:val="24"/>
          <w:szCs w:val="24"/>
        </w:rPr>
        <w:t>in vitro</w:t>
      </w:r>
      <w:r w:rsidR="008D416B" w:rsidRPr="00F758E7">
        <w:rPr>
          <w:rFonts w:ascii="Book Antiqua" w:hAnsi="Book Antiqua" w:cs="Times New Roman"/>
          <w:sz w:val="24"/>
          <w:szCs w:val="24"/>
        </w:rPr>
        <w:t xml:space="preserve">. </w:t>
      </w:r>
      <w:r w:rsidR="00E23432" w:rsidRPr="00F758E7">
        <w:rPr>
          <w:rFonts w:ascii="Book Antiqua" w:hAnsi="Book Antiqua" w:cs="Times New Roman"/>
          <w:sz w:val="24"/>
          <w:szCs w:val="24"/>
        </w:rPr>
        <w:t>Taken together, o</w:t>
      </w:r>
      <w:r w:rsidR="00FC5FFD" w:rsidRPr="00F758E7">
        <w:rPr>
          <w:rFonts w:ascii="Book Antiqua" w:hAnsi="Book Antiqua" w:cs="Times New Roman"/>
          <w:sz w:val="24"/>
          <w:szCs w:val="24"/>
        </w:rPr>
        <w:t xml:space="preserve">ur findings </w:t>
      </w:r>
      <w:r w:rsidR="001C3421">
        <w:rPr>
          <w:rFonts w:ascii="Book Antiqua" w:hAnsi="Book Antiqua" w:cs="Times New Roman"/>
          <w:sz w:val="24"/>
          <w:szCs w:val="24"/>
        </w:rPr>
        <w:t>suggest</w:t>
      </w:r>
      <w:r w:rsidR="001C3421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E9795D" w:rsidRPr="00F758E7">
        <w:rPr>
          <w:rFonts w:ascii="Book Antiqua" w:hAnsi="Book Antiqua" w:cs="Times New Roman"/>
          <w:sz w:val="24"/>
          <w:szCs w:val="24"/>
        </w:rPr>
        <w:t xml:space="preserve">that </w:t>
      </w:r>
      <w:r w:rsidR="00B36F9C" w:rsidRPr="00F758E7">
        <w:rPr>
          <w:rFonts w:ascii="Book Antiqua" w:hAnsi="Book Antiqua" w:cs="Times New Roman"/>
          <w:sz w:val="24"/>
          <w:szCs w:val="24"/>
        </w:rPr>
        <w:t xml:space="preserve">miR-205 </w:t>
      </w:r>
      <w:r w:rsidR="001C3421">
        <w:rPr>
          <w:rFonts w:ascii="Book Antiqua" w:hAnsi="Book Antiqua" w:cs="Times New Roman"/>
          <w:sz w:val="24"/>
          <w:szCs w:val="24"/>
        </w:rPr>
        <w:t>might</w:t>
      </w:r>
      <w:r w:rsidR="001C3421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E9795D" w:rsidRPr="00F758E7">
        <w:rPr>
          <w:rFonts w:ascii="Book Antiqua" w:hAnsi="Book Antiqua" w:cs="Times New Roman"/>
          <w:sz w:val="24"/>
          <w:szCs w:val="24"/>
        </w:rPr>
        <w:t xml:space="preserve">be used as </w:t>
      </w:r>
      <w:r w:rsidR="001C3421">
        <w:rPr>
          <w:rFonts w:ascii="Book Antiqua" w:hAnsi="Book Antiqua" w:cs="Times New Roman"/>
          <w:sz w:val="24"/>
          <w:szCs w:val="24"/>
        </w:rPr>
        <w:t xml:space="preserve">a </w:t>
      </w:r>
      <w:r w:rsidR="00E9795D" w:rsidRPr="00F758E7">
        <w:rPr>
          <w:rFonts w:ascii="Book Antiqua" w:hAnsi="Book Antiqua" w:cs="Times New Roman"/>
          <w:sz w:val="24"/>
          <w:szCs w:val="24"/>
        </w:rPr>
        <w:t xml:space="preserve">potential therapeutic </w:t>
      </w:r>
      <w:r w:rsidR="0049088D" w:rsidRPr="00F758E7">
        <w:rPr>
          <w:rFonts w:ascii="Book Antiqua" w:hAnsi="Book Antiqua" w:cs="Times New Roman"/>
          <w:sz w:val="24"/>
          <w:szCs w:val="24"/>
        </w:rPr>
        <w:t xml:space="preserve">target </w:t>
      </w:r>
      <w:r w:rsidR="00B36F9C" w:rsidRPr="00F758E7">
        <w:rPr>
          <w:rFonts w:ascii="Book Antiqua" w:hAnsi="Book Antiqua" w:cs="Times New Roman"/>
          <w:sz w:val="24"/>
          <w:szCs w:val="24"/>
        </w:rPr>
        <w:t xml:space="preserve">in </w:t>
      </w:r>
      <w:r w:rsidR="00ED3D5C" w:rsidRPr="00F758E7">
        <w:rPr>
          <w:rFonts w:ascii="Book Antiqua" w:hAnsi="Book Antiqua" w:cs="Times New Roman"/>
          <w:sz w:val="24"/>
          <w:szCs w:val="24"/>
        </w:rPr>
        <w:t>human pancreatic cancer.</w:t>
      </w:r>
    </w:p>
    <w:p w14:paraId="3D94E1B9" w14:textId="77777777" w:rsidR="0072790D" w:rsidRPr="00F758E7" w:rsidRDefault="0072790D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3A4426A" w14:textId="77777777" w:rsidR="00077793" w:rsidRPr="00F758E7" w:rsidRDefault="00DD1355" w:rsidP="00F758E7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758E7">
        <w:rPr>
          <w:rFonts w:ascii="Book Antiqua" w:hAnsi="Book Antiqua" w:cs="Times New Roman"/>
          <w:b/>
          <w:sz w:val="24"/>
          <w:szCs w:val="24"/>
        </w:rPr>
        <w:lastRenderedPageBreak/>
        <w:t>MATERIALS AND METHODS</w:t>
      </w:r>
    </w:p>
    <w:p w14:paraId="1F948592" w14:textId="77777777" w:rsidR="00BE3F1D" w:rsidRPr="00DD1355" w:rsidRDefault="0027295D" w:rsidP="00F758E7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i/>
          <w:iCs/>
          <w:sz w:val="24"/>
          <w:szCs w:val="24"/>
        </w:rPr>
        <w:t>Study participants</w:t>
      </w:r>
      <w:r w:rsidR="00AA4D27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and cell lines</w:t>
      </w:r>
    </w:p>
    <w:p w14:paraId="1FD4FA33" w14:textId="60FD122B" w:rsidR="00BB538A" w:rsidRDefault="00D16579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>H</w:t>
      </w:r>
      <w:r w:rsidR="008F3A94" w:rsidRPr="00F758E7">
        <w:rPr>
          <w:rFonts w:ascii="Book Antiqua" w:hAnsi="Book Antiqua" w:cs="Times New Roman"/>
          <w:sz w:val="24"/>
          <w:szCs w:val="24"/>
        </w:rPr>
        <w:t xml:space="preserve">uman </w:t>
      </w:r>
      <w:bookmarkStart w:id="50" w:name="OLE_LINK5"/>
      <w:bookmarkStart w:id="51" w:name="OLE_LINK6"/>
      <w:r w:rsidR="008F3A94" w:rsidRPr="00F758E7">
        <w:rPr>
          <w:rStyle w:val="highlight"/>
          <w:rFonts w:ascii="Book Antiqua" w:hAnsi="Book Antiqua" w:cs="Times New Roman"/>
          <w:sz w:val="24"/>
          <w:szCs w:val="24"/>
        </w:rPr>
        <w:t>pancreatic cancer</w:t>
      </w:r>
      <w:bookmarkEnd w:id="50"/>
      <w:bookmarkEnd w:id="51"/>
      <w:r w:rsidR="008F3A94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ED3E0F" w:rsidRPr="00F758E7">
        <w:rPr>
          <w:rFonts w:ascii="Book Antiqua" w:hAnsi="Book Antiqua" w:cs="Times New Roman"/>
          <w:sz w:val="24"/>
          <w:szCs w:val="24"/>
        </w:rPr>
        <w:t>tissue samples</w:t>
      </w:r>
      <w:r w:rsidR="008F3A94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280679" w:rsidRPr="00F758E7">
        <w:rPr>
          <w:rFonts w:ascii="Book Antiqua" w:hAnsi="Book Antiqua" w:cs="Times New Roman"/>
          <w:sz w:val="24"/>
          <w:szCs w:val="24"/>
        </w:rPr>
        <w:t xml:space="preserve">before treatment </w:t>
      </w:r>
      <w:r w:rsidR="008F3A94" w:rsidRPr="00F758E7">
        <w:rPr>
          <w:rFonts w:ascii="Book Antiqua" w:hAnsi="Book Antiqua" w:cs="Times New Roman"/>
          <w:sz w:val="24"/>
          <w:szCs w:val="24"/>
        </w:rPr>
        <w:t>and adjac</w:t>
      </w:r>
      <w:r w:rsidR="00E468B5" w:rsidRPr="00F758E7">
        <w:rPr>
          <w:rFonts w:ascii="Book Antiqua" w:hAnsi="Book Antiqua" w:cs="Times New Roman"/>
          <w:sz w:val="24"/>
          <w:szCs w:val="24"/>
        </w:rPr>
        <w:t>ent healthy pancreatic tissue samples</w:t>
      </w:r>
      <w:r w:rsidR="008F3A94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3A1372" w:rsidRPr="00F758E7">
        <w:rPr>
          <w:rFonts w:ascii="Book Antiqua" w:hAnsi="Book Antiqua" w:cs="Times New Roman"/>
          <w:sz w:val="24"/>
          <w:szCs w:val="24"/>
        </w:rPr>
        <w:t xml:space="preserve">were obtained from </w:t>
      </w:r>
      <w:bookmarkStart w:id="52" w:name="OLE_LINK25"/>
      <w:bookmarkStart w:id="53" w:name="OLE_LINK26"/>
      <w:r w:rsidRPr="00F758E7">
        <w:rPr>
          <w:rFonts w:ascii="Book Antiqua" w:hAnsi="Book Antiqua" w:cs="Times New Roman"/>
          <w:sz w:val="24"/>
          <w:szCs w:val="24"/>
        </w:rPr>
        <w:t>Han</w:t>
      </w:r>
      <w:r>
        <w:rPr>
          <w:rFonts w:ascii="Book Antiqua" w:hAnsi="Book Antiqua" w:cs="Times New Roman"/>
          <w:sz w:val="24"/>
          <w:szCs w:val="24"/>
        </w:rPr>
        <w:t>d</w:t>
      </w:r>
      <w:r w:rsidRPr="00F758E7">
        <w:rPr>
          <w:rFonts w:ascii="Book Antiqua" w:hAnsi="Book Antiqua" w:cs="Times New Roman"/>
          <w:sz w:val="24"/>
          <w:szCs w:val="24"/>
        </w:rPr>
        <w:t xml:space="preserve">an </w:t>
      </w:r>
      <w:r w:rsidR="00FF1E3F" w:rsidRPr="00F758E7">
        <w:rPr>
          <w:rFonts w:ascii="Book Antiqua" w:hAnsi="Book Antiqua" w:cs="Times New Roman"/>
          <w:sz w:val="24"/>
          <w:szCs w:val="24"/>
        </w:rPr>
        <w:t>Central</w:t>
      </w:r>
      <w:r w:rsidR="007977BB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FF1E3F" w:rsidRPr="00F758E7">
        <w:rPr>
          <w:rFonts w:ascii="Book Antiqua" w:hAnsi="Book Antiqua" w:cs="Times New Roman"/>
          <w:sz w:val="24"/>
          <w:szCs w:val="24"/>
        </w:rPr>
        <w:t>H</w:t>
      </w:r>
      <w:r w:rsidR="00F12D92" w:rsidRPr="00F758E7">
        <w:rPr>
          <w:rFonts w:ascii="Book Antiqua" w:hAnsi="Book Antiqua" w:cs="Times New Roman"/>
          <w:sz w:val="24"/>
          <w:szCs w:val="24"/>
        </w:rPr>
        <w:t>ospital</w:t>
      </w:r>
      <w:bookmarkEnd w:id="52"/>
      <w:bookmarkEnd w:id="53"/>
      <w:r w:rsidR="00F12D92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A855F3" w:rsidRPr="00F758E7">
        <w:rPr>
          <w:rFonts w:ascii="Book Antiqua" w:hAnsi="Book Antiqua" w:cs="Times New Roman"/>
          <w:sz w:val="24"/>
          <w:szCs w:val="24"/>
        </w:rPr>
        <w:t>with patients</w:t>
      </w:r>
      <w:r w:rsidRPr="00F758E7">
        <w:rPr>
          <w:rFonts w:ascii="Book Antiqua" w:hAnsi="Book Antiqua" w:cs="Times New Roman"/>
          <w:sz w:val="24"/>
          <w:szCs w:val="24"/>
        </w:rPr>
        <w:t>’</w:t>
      </w:r>
      <w:r w:rsidR="00A855F3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7977BB" w:rsidRPr="00F758E7">
        <w:rPr>
          <w:rFonts w:ascii="Book Antiqua" w:hAnsi="Book Antiqua" w:cs="Times New Roman"/>
          <w:sz w:val="24"/>
          <w:szCs w:val="24"/>
        </w:rPr>
        <w:t>consent</w:t>
      </w:r>
      <w:r w:rsidR="00B60ECF" w:rsidRPr="00F758E7">
        <w:rPr>
          <w:rFonts w:ascii="Book Antiqua" w:hAnsi="Book Antiqua" w:cs="Times New Roman"/>
          <w:sz w:val="24"/>
          <w:szCs w:val="24"/>
        </w:rPr>
        <w:t xml:space="preserve"> and were histologically </w:t>
      </w:r>
      <w:r w:rsidR="00DD55B4" w:rsidRPr="00F758E7">
        <w:rPr>
          <w:rFonts w:ascii="Book Antiqua" w:hAnsi="Book Antiqua" w:cs="Times New Roman"/>
          <w:sz w:val="24"/>
          <w:szCs w:val="24"/>
        </w:rPr>
        <w:t>verified</w:t>
      </w:r>
      <w:r w:rsidR="00B60ECF" w:rsidRPr="00F758E7">
        <w:rPr>
          <w:rFonts w:ascii="Book Antiqua" w:hAnsi="Book Antiqua" w:cs="Times New Roman"/>
          <w:sz w:val="24"/>
          <w:szCs w:val="24"/>
        </w:rPr>
        <w:t xml:space="preserve">. </w:t>
      </w:r>
      <w:r w:rsidR="00271746" w:rsidRPr="00F758E7">
        <w:rPr>
          <w:rFonts w:ascii="Book Antiqua" w:hAnsi="Book Antiqua" w:cs="Times New Roman"/>
          <w:sz w:val="24"/>
          <w:szCs w:val="24"/>
        </w:rPr>
        <w:t>Th</w:t>
      </w:r>
      <w:r w:rsidR="0015740C" w:rsidRPr="00F758E7">
        <w:rPr>
          <w:rFonts w:ascii="Book Antiqua" w:hAnsi="Book Antiqua" w:cs="Times New Roman"/>
          <w:sz w:val="24"/>
          <w:szCs w:val="24"/>
        </w:rPr>
        <w:t>is</w:t>
      </w:r>
      <w:r w:rsidR="00271746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4A0B95" w:rsidRPr="00F758E7">
        <w:rPr>
          <w:rFonts w:ascii="Book Antiqua" w:hAnsi="Book Antiqua" w:cs="Times New Roman"/>
          <w:sz w:val="24"/>
          <w:szCs w:val="24"/>
        </w:rPr>
        <w:t xml:space="preserve">study </w:t>
      </w:r>
      <w:r w:rsidR="00271746" w:rsidRPr="00F758E7">
        <w:rPr>
          <w:rFonts w:ascii="Book Antiqua" w:hAnsi="Book Antiqua" w:cs="Times New Roman"/>
          <w:sz w:val="24"/>
          <w:szCs w:val="24"/>
        </w:rPr>
        <w:t xml:space="preserve">was approved by </w:t>
      </w:r>
      <w:r w:rsidRPr="00F758E7">
        <w:rPr>
          <w:rFonts w:ascii="Book Antiqua" w:hAnsi="Book Antiqua" w:cs="Times New Roman"/>
          <w:sz w:val="24"/>
          <w:szCs w:val="24"/>
        </w:rPr>
        <w:t>Han</w:t>
      </w:r>
      <w:r>
        <w:rPr>
          <w:rFonts w:ascii="Book Antiqua" w:hAnsi="Book Antiqua" w:cs="Times New Roman"/>
          <w:sz w:val="24"/>
          <w:szCs w:val="24"/>
        </w:rPr>
        <w:t>d</w:t>
      </w:r>
      <w:r w:rsidRPr="00F758E7">
        <w:rPr>
          <w:rFonts w:ascii="Book Antiqua" w:hAnsi="Book Antiqua" w:cs="Times New Roman"/>
          <w:sz w:val="24"/>
          <w:szCs w:val="24"/>
        </w:rPr>
        <w:t xml:space="preserve">an </w:t>
      </w:r>
      <w:r w:rsidR="00D12563" w:rsidRPr="00F758E7">
        <w:rPr>
          <w:rFonts w:ascii="Book Antiqua" w:hAnsi="Book Antiqua" w:cs="Times New Roman"/>
          <w:sz w:val="24"/>
          <w:szCs w:val="24"/>
        </w:rPr>
        <w:t>Central Hospital</w:t>
      </w:r>
      <w:r w:rsidR="00271746" w:rsidRPr="00F758E7">
        <w:rPr>
          <w:rFonts w:ascii="Book Antiqua" w:hAnsi="Book Antiqua" w:cs="Times New Roman"/>
          <w:sz w:val="24"/>
          <w:szCs w:val="24"/>
        </w:rPr>
        <w:t xml:space="preserve"> and was</w:t>
      </w:r>
      <w:r>
        <w:rPr>
          <w:rFonts w:ascii="Book Antiqua" w:hAnsi="Book Antiqua" w:cs="Times New Roman"/>
          <w:sz w:val="24"/>
          <w:szCs w:val="24"/>
        </w:rPr>
        <w:t xml:space="preserve"> performed</w:t>
      </w:r>
      <w:r w:rsidR="00271746" w:rsidRPr="00F758E7">
        <w:rPr>
          <w:rFonts w:ascii="Book Antiqua" w:hAnsi="Book Antiqua" w:cs="Times New Roman"/>
          <w:sz w:val="24"/>
          <w:szCs w:val="24"/>
        </w:rPr>
        <w:t xml:space="preserve"> in accordance with the Helsinki Declaration</w:t>
      </w:r>
      <w:r w:rsidR="000E255F" w:rsidRPr="00F758E7">
        <w:rPr>
          <w:rFonts w:ascii="Book Antiqua" w:hAnsi="Book Antiqua" w:cs="Times New Roman"/>
          <w:sz w:val="24"/>
          <w:szCs w:val="24"/>
        </w:rPr>
        <w:t xml:space="preserve">. </w:t>
      </w:r>
      <w:r w:rsidR="000C107F" w:rsidRPr="00F758E7">
        <w:rPr>
          <w:rFonts w:ascii="Book Antiqua" w:hAnsi="Book Antiqua" w:cs="Times New Roman"/>
          <w:sz w:val="24"/>
          <w:szCs w:val="24"/>
        </w:rPr>
        <w:t xml:space="preserve">HPDE6 </w:t>
      </w:r>
      <w:r w:rsidR="004A1B38" w:rsidRPr="00F758E7">
        <w:rPr>
          <w:rFonts w:ascii="Book Antiqua" w:hAnsi="Book Antiqua" w:cs="Times New Roman"/>
          <w:sz w:val="24"/>
          <w:szCs w:val="24"/>
        </w:rPr>
        <w:t>(control)</w:t>
      </w:r>
      <w:bookmarkStart w:id="54" w:name="OLE_LINK15"/>
      <w:bookmarkStart w:id="55" w:name="OLE_LINK16"/>
      <w:r w:rsidR="003E3465" w:rsidRPr="00F758E7">
        <w:rPr>
          <w:rFonts w:ascii="Book Antiqua" w:hAnsi="Book Antiqua" w:cs="Times New Roman"/>
          <w:sz w:val="24"/>
          <w:szCs w:val="24"/>
        </w:rPr>
        <w:t xml:space="preserve"> and </w:t>
      </w:r>
      <w:r w:rsidR="009B009B" w:rsidRPr="00F758E7">
        <w:rPr>
          <w:rFonts w:ascii="Book Antiqua" w:hAnsi="Book Antiqua" w:cs="Times New Roman"/>
          <w:sz w:val="24"/>
          <w:szCs w:val="24"/>
        </w:rPr>
        <w:t>SW1990</w:t>
      </w:r>
      <w:r w:rsidR="003E58EF" w:rsidRPr="00F758E7">
        <w:rPr>
          <w:rFonts w:ascii="Book Antiqua" w:hAnsi="Book Antiqua" w:cs="Times New Roman"/>
          <w:sz w:val="24"/>
          <w:szCs w:val="24"/>
        </w:rPr>
        <w:t>/</w:t>
      </w:r>
      <w:r w:rsidR="009B009B" w:rsidRPr="00F758E7">
        <w:rPr>
          <w:rFonts w:ascii="Book Antiqua" w:hAnsi="Book Antiqua" w:cs="Times New Roman"/>
          <w:sz w:val="24"/>
          <w:szCs w:val="24"/>
        </w:rPr>
        <w:t>PANC-1</w:t>
      </w:r>
      <w:r w:rsidR="003E58EF" w:rsidRPr="00F758E7">
        <w:rPr>
          <w:rFonts w:ascii="Book Antiqua" w:hAnsi="Book Antiqua" w:cs="Times New Roman"/>
          <w:sz w:val="24"/>
          <w:szCs w:val="24"/>
        </w:rPr>
        <w:t>/</w:t>
      </w:r>
      <w:r w:rsidR="00AC6AA8" w:rsidRPr="00F758E7">
        <w:rPr>
          <w:rFonts w:ascii="Book Antiqua" w:hAnsi="Book Antiqua" w:cs="Times New Roman"/>
          <w:sz w:val="24"/>
          <w:szCs w:val="24"/>
        </w:rPr>
        <w:t xml:space="preserve">BXPC-3 </w:t>
      </w:r>
      <w:bookmarkEnd w:id="54"/>
      <w:bookmarkEnd w:id="55"/>
      <w:r w:rsidR="005D0C6E" w:rsidRPr="00F758E7">
        <w:rPr>
          <w:rFonts w:ascii="Book Antiqua" w:hAnsi="Book Antiqua" w:cs="Times New Roman"/>
          <w:sz w:val="24"/>
          <w:szCs w:val="24"/>
        </w:rPr>
        <w:t>cell lines w</w:t>
      </w:r>
      <w:r w:rsidR="00AC6AA8" w:rsidRPr="00F758E7">
        <w:rPr>
          <w:rFonts w:ascii="Book Antiqua" w:hAnsi="Book Antiqua" w:cs="Times New Roman"/>
          <w:sz w:val="24"/>
          <w:szCs w:val="24"/>
        </w:rPr>
        <w:t xml:space="preserve">ere purchased from </w:t>
      </w:r>
      <w:r w:rsidR="0088362F" w:rsidRPr="00F758E7">
        <w:rPr>
          <w:rFonts w:ascii="Book Antiqua" w:hAnsi="Book Antiqua" w:cs="Times New Roman"/>
          <w:sz w:val="24"/>
          <w:szCs w:val="24"/>
        </w:rPr>
        <w:t xml:space="preserve">Tianjin </w:t>
      </w:r>
      <w:proofErr w:type="spellStart"/>
      <w:r w:rsidR="0088362F" w:rsidRPr="00F758E7">
        <w:rPr>
          <w:rFonts w:ascii="Book Antiqua" w:hAnsi="Book Antiqua" w:cs="Times New Roman"/>
          <w:sz w:val="24"/>
          <w:szCs w:val="24"/>
        </w:rPr>
        <w:t>Sai</w:t>
      </w:r>
      <w:r w:rsidR="00AC6AA8" w:rsidRPr="00F758E7">
        <w:rPr>
          <w:rFonts w:ascii="Book Antiqua" w:hAnsi="Book Antiqua" w:cs="Times New Roman"/>
          <w:sz w:val="24"/>
          <w:szCs w:val="24"/>
        </w:rPr>
        <w:t>er</w:t>
      </w:r>
      <w:proofErr w:type="spellEnd"/>
      <w:r w:rsidR="00AC6AA8" w:rsidRPr="00F758E7">
        <w:rPr>
          <w:rFonts w:ascii="Book Antiqua" w:hAnsi="Book Antiqua" w:cs="Times New Roman"/>
          <w:sz w:val="24"/>
          <w:szCs w:val="24"/>
        </w:rPr>
        <w:t xml:space="preserve"> Bio</w:t>
      </w:r>
      <w:r w:rsidR="001320C2" w:rsidRPr="00F758E7">
        <w:rPr>
          <w:rFonts w:ascii="Book Antiqua" w:hAnsi="Book Antiqua" w:cs="Times New Roman"/>
          <w:sz w:val="24"/>
          <w:szCs w:val="24"/>
        </w:rPr>
        <w:t>technology Company</w:t>
      </w:r>
      <w:r w:rsidR="00AC6AA8" w:rsidRPr="00F758E7">
        <w:rPr>
          <w:rFonts w:ascii="Book Antiqua" w:hAnsi="Book Antiqua" w:cs="Times New Roman"/>
          <w:sz w:val="24"/>
          <w:szCs w:val="24"/>
        </w:rPr>
        <w:t xml:space="preserve"> (Tianjin, China) and </w:t>
      </w:r>
      <w:r w:rsidR="00271746" w:rsidRPr="00F758E7">
        <w:rPr>
          <w:rFonts w:ascii="Book Antiqua" w:hAnsi="Book Antiqua" w:cs="Times New Roman"/>
          <w:sz w:val="24"/>
          <w:szCs w:val="24"/>
        </w:rPr>
        <w:t xml:space="preserve">maintained </w:t>
      </w:r>
      <w:r w:rsidR="00A744FE" w:rsidRPr="00F758E7">
        <w:rPr>
          <w:rFonts w:ascii="Book Antiqua" w:hAnsi="Book Antiqua" w:cs="Times New Roman"/>
          <w:sz w:val="24"/>
          <w:szCs w:val="24"/>
        </w:rPr>
        <w:t xml:space="preserve">in identical conditions </w:t>
      </w:r>
      <w:r w:rsidR="00271746" w:rsidRPr="00F758E7">
        <w:rPr>
          <w:rFonts w:ascii="Book Antiqua" w:hAnsi="Book Antiqua" w:cs="Times New Roman"/>
          <w:sz w:val="24"/>
          <w:szCs w:val="24"/>
        </w:rPr>
        <w:t>with 10% fetal bovine serum</w:t>
      </w:r>
      <w:r w:rsidR="00A116FD" w:rsidRPr="00F758E7">
        <w:rPr>
          <w:rFonts w:ascii="Book Antiqua" w:hAnsi="Book Antiqua" w:cs="Times New Roman"/>
          <w:sz w:val="24"/>
          <w:szCs w:val="24"/>
        </w:rPr>
        <w:t xml:space="preserve"> (FBS)</w:t>
      </w:r>
      <w:r w:rsidR="00271746" w:rsidRPr="00F758E7">
        <w:rPr>
          <w:rFonts w:ascii="Book Antiqua" w:hAnsi="Book Antiqua" w:cs="Times New Roman"/>
          <w:sz w:val="24"/>
          <w:szCs w:val="24"/>
        </w:rPr>
        <w:t xml:space="preserve"> (Sig</w:t>
      </w:r>
      <w:r w:rsidR="00EB7674" w:rsidRPr="00F758E7">
        <w:rPr>
          <w:rFonts w:ascii="Book Antiqua" w:hAnsi="Book Antiqua" w:cs="Times New Roman"/>
          <w:sz w:val="24"/>
          <w:szCs w:val="24"/>
        </w:rPr>
        <w:t xml:space="preserve">ma, </w:t>
      </w:r>
      <w:r w:rsidR="00AC6AA8" w:rsidRPr="00F758E7">
        <w:rPr>
          <w:rFonts w:ascii="Book Antiqua" w:hAnsi="Book Antiqua" w:cs="Times New Roman"/>
          <w:sz w:val="24"/>
          <w:szCs w:val="24"/>
        </w:rPr>
        <w:t>MO, U</w:t>
      </w:r>
      <w:r w:rsidR="00DD1355">
        <w:rPr>
          <w:rFonts w:ascii="Book Antiqua" w:hAnsi="Book Antiqua" w:cs="Times New Roman"/>
          <w:sz w:val="24"/>
          <w:szCs w:val="24"/>
        </w:rPr>
        <w:t>nited States</w:t>
      </w:r>
      <w:r w:rsidR="00AC6AA8" w:rsidRPr="00F758E7">
        <w:rPr>
          <w:rFonts w:ascii="Book Antiqua" w:hAnsi="Book Antiqua" w:cs="Times New Roman"/>
          <w:sz w:val="24"/>
          <w:szCs w:val="24"/>
        </w:rPr>
        <w:t>).</w:t>
      </w:r>
    </w:p>
    <w:p w14:paraId="488F26EE" w14:textId="77777777" w:rsidR="00DD1355" w:rsidRPr="00F758E7" w:rsidRDefault="00DD1355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6D55F57" w14:textId="77777777" w:rsidR="005536D2" w:rsidRPr="00DD1355" w:rsidRDefault="00D35C20" w:rsidP="00F758E7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i/>
          <w:iCs/>
          <w:sz w:val="24"/>
          <w:szCs w:val="24"/>
        </w:rPr>
        <w:t>Cell culture and transfection</w:t>
      </w:r>
    </w:p>
    <w:p w14:paraId="32B74F25" w14:textId="5FF323BF" w:rsidR="00D35C20" w:rsidRDefault="00372FA7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 w:cs="Times New Roman"/>
          <w:sz w:val="24"/>
          <w:szCs w:val="24"/>
        </w:rPr>
        <w:t>C</w:t>
      </w:r>
      <w:r w:rsidR="00BC6368" w:rsidRPr="00F758E7">
        <w:rPr>
          <w:rFonts w:ascii="Book Antiqua" w:hAnsi="Book Antiqua" w:cs="Times New Roman"/>
          <w:sz w:val="24"/>
          <w:szCs w:val="24"/>
        </w:rPr>
        <w:t xml:space="preserve">ells were </w:t>
      </w:r>
      <w:r w:rsidR="00D16579">
        <w:rPr>
          <w:rFonts w:ascii="Book Antiqua" w:hAnsi="Book Antiqua" w:cs="Times New Roman"/>
          <w:sz w:val="24"/>
          <w:szCs w:val="24"/>
        </w:rPr>
        <w:t xml:space="preserve">cultured in </w:t>
      </w:r>
      <w:r w:rsidR="00D16579" w:rsidRPr="00F758E7">
        <w:rPr>
          <w:rFonts w:ascii="Book Antiqua" w:hAnsi="Book Antiqua" w:cs="Times New Roman"/>
          <w:sz w:val="24"/>
          <w:szCs w:val="24"/>
        </w:rPr>
        <w:t>RPMI 1640 (</w:t>
      </w:r>
      <w:proofErr w:type="spellStart"/>
      <w:r w:rsidR="00D16579" w:rsidRPr="00F758E7">
        <w:rPr>
          <w:rFonts w:ascii="Book Antiqua" w:hAnsi="Book Antiqua" w:cs="Times New Roman"/>
          <w:sz w:val="24"/>
          <w:szCs w:val="24"/>
        </w:rPr>
        <w:t>Hy</w:t>
      </w:r>
      <w:r w:rsidR="00D1150B">
        <w:rPr>
          <w:rFonts w:ascii="Book Antiqua" w:hAnsi="Book Antiqua" w:cs="Times New Roman"/>
          <w:sz w:val="24"/>
          <w:szCs w:val="24"/>
        </w:rPr>
        <w:t>cl</w:t>
      </w:r>
      <w:r w:rsidR="00D16579" w:rsidRPr="00F758E7">
        <w:rPr>
          <w:rFonts w:ascii="Book Antiqua" w:hAnsi="Book Antiqua" w:cs="Times New Roman"/>
          <w:sz w:val="24"/>
          <w:szCs w:val="24"/>
        </w:rPr>
        <w:t>one</w:t>
      </w:r>
      <w:proofErr w:type="spellEnd"/>
      <w:r w:rsidR="00D16579" w:rsidRPr="00F758E7">
        <w:rPr>
          <w:rFonts w:ascii="Book Antiqua" w:hAnsi="Book Antiqua" w:cs="Times New Roman"/>
          <w:sz w:val="24"/>
          <w:szCs w:val="24"/>
        </w:rPr>
        <w:t>, CA, U</w:t>
      </w:r>
      <w:r w:rsidR="00D16579">
        <w:rPr>
          <w:rFonts w:ascii="Book Antiqua" w:hAnsi="Book Antiqua" w:cs="Times New Roman"/>
          <w:sz w:val="24"/>
          <w:szCs w:val="24"/>
        </w:rPr>
        <w:t>nited States</w:t>
      </w:r>
      <w:r w:rsidR="00D16579" w:rsidRPr="00F758E7">
        <w:rPr>
          <w:rFonts w:ascii="Book Antiqua" w:hAnsi="Book Antiqua" w:cs="Times New Roman"/>
          <w:sz w:val="24"/>
          <w:szCs w:val="24"/>
        </w:rPr>
        <w:t>)</w:t>
      </w:r>
      <w:r w:rsidR="00D16579">
        <w:rPr>
          <w:rFonts w:ascii="Book Antiqua" w:hAnsi="Book Antiqua" w:cs="Times New Roman"/>
          <w:sz w:val="24"/>
          <w:szCs w:val="24"/>
        </w:rPr>
        <w:t xml:space="preserve"> </w:t>
      </w:r>
      <w:r w:rsidR="00AD4E2F" w:rsidRPr="00F758E7">
        <w:rPr>
          <w:rFonts w:ascii="Book Antiqua" w:hAnsi="Book Antiqua" w:cs="Times New Roman"/>
          <w:sz w:val="24"/>
          <w:szCs w:val="24"/>
        </w:rPr>
        <w:t xml:space="preserve">supplemented with </w:t>
      </w:r>
      <w:r w:rsidR="00BF4D43" w:rsidRPr="00F758E7">
        <w:rPr>
          <w:rFonts w:ascii="Book Antiqua" w:hAnsi="Book Antiqua" w:cs="Times New Roman"/>
          <w:sz w:val="24"/>
          <w:szCs w:val="24"/>
        </w:rPr>
        <w:t>FBS</w:t>
      </w:r>
      <w:r w:rsidR="00AD4E2F" w:rsidRPr="00F758E7">
        <w:rPr>
          <w:rFonts w:ascii="Book Antiqua" w:hAnsi="Book Antiqua" w:cs="Times New Roman"/>
          <w:sz w:val="24"/>
          <w:szCs w:val="24"/>
        </w:rPr>
        <w:t xml:space="preserve">, streptomycin, </w:t>
      </w:r>
      <w:r w:rsidR="00D16579">
        <w:rPr>
          <w:rFonts w:ascii="Book Antiqua" w:hAnsi="Book Antiqua" w:cs="Times New Roman"/>
          <w:sz w:val="24"/>
          <w:szCs w:val="24"/>
        </w:rPr>
        <w:t xml:space="preserve">and </w:t>
      </w:r>
      <w:r w:rsidR="00AD4E2F" w:rsidRPr="00F758E7">
        <w:rPr>
          <w:rFonts w:ascii="Book Antiqua" w:hAnsi="Book Antiqua" w:cs="Times New Roman"/>
          <w:sz w:val="24"/>
          <w:szCs w:val="24"/>
        </w:rPr>
        <w:t>penicillin in a humidified chamber</w:t>
      </w:r>
      <w:r w:rsidR="008D48C9" w:rsidRPr="00F758E7">
        <w:rPr>
          <w:rFonts w:ascii="Book Antiqua" w:hAnsi="Book Antiqua" w:cs="Times New Roman"/>
          <w:sz w:val="24"/>
          <w:szCs w:val="24"/>
        </w:rPr>
        <w:t xml:space="preserve"> at 37</w:t>
      </w:r>
      <w:r w:rsidR="00DD1355">
        <w:rPr>
          <w:rFonts w:ascii="Book Antiqua" w:hAnsi="Book Antiqua" w:cs="Times New Roman"/>
          <w:sz w:val="24"/>
          <w:szCs w:val="24"/>
        </w:rPr>
        <w:t xml:space="preserve"> </w:t>
      </w:r>
      <w:r w:rsidR="008D48C9" w:rsidRPr="00F758E7">
        <w:rPr>
          <w:rFonts w:ascii="Book Antiqua" w:hAnsi="Book Antiqua" w:cs="Times New Roman"/>
          <w:sz w:val="24"/>
          <w:szCs w:val="24"/>
        </w:rPr>
        <w:t>°C</w:t>
      </w:r>
      <w:r w:rsidR="00D16579">
        <w:rPr>
          <w:rFonts w:ascii="Book Antiqua" w:hAnsi="Book Antiqua" w:cs="Times New Roman"/>
          <w:sz w:val="24"/>
          <w:szCs w:val="24"/>
        </w:rPr>
        <w:t>.</w:t>
      </w:r>
      <w:r w:rsidR="00E165D5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D16579">
        <w:rPr>
          <w:rFonts w:ascii="Book Antiqua" w:hAnsi="Book Antiqua" w:cs="Times New Roman"/>
          <w:sz w:val="24"/>
          <w:szCs w:val="24"/>
        </w:rPr>
        <w:t>T</w:t>
      </w:r>
      <w:r w:rsidR="00D16579" w:rsidRPr="00F758E7">
        <w:rPr>
          <w:rFonts w:ascii="Book Antiqua" w:hAnsi="Book Antiqua" w:cs="Times New Roman"/>
          <w:sz w:val="24"/>
          <w:szCs w:val="24"/>
        </w:rPr>
        <w:t xml:space="preserve">ransfection </w:t>
      </w:r>
      <w:r w:rsidR="00E165D5" w:rsidRPr="00F758E7">
        <w:rPr>
          <w:rFonts w:ascii="Book Antiqua" w:hAnsi="Book Antiqua" w:cs="Times New Roman"/>
          <w:sz w:val="24"/>
          <w:szCs w:val="24"/>
        </w:rPr>
        <w:t xml:space="preserve">was performed </w:t>
      </w:r>
      <w:r w:rsidR="00D16579">
        <w:rPr>
          <w:rFonts w:ascii="Book Antiqua" w:hAnsi="Book Antiqua" w:cs="Times New Roman"/>
          <w:sz w:val="24"/>
          <w:szCs w:val="24"/>
        </w:rPr>
        <w:t xml:space="preserve">using </w:t>
      </w:r>
      <w:proofErr w:type="spellStart"/>
      <w:r w:rsidR="00D16579" w:rsidRPr="00F758E7">
        <w:rPr>
          <w:rFonts w:ascii="Book Antiqua" w:hAnsi="Book Antiqua" w:cs="Times New Roman"/>
          <w:sz w:val="24"/>
          <w:szCs w:val="24"/>
        </w:rPr>
        <w:t>Lipofectamine</w:t>
      </w:r>
      <w:proofErr w:type="spellEnd"/>
      <w:r w:rsidR="00D16579" w:rsidRPr="00F758E7">
        <w:rPr>
          <w:rFonts w:ascii="Book Antiqua" w:hAnsi="Book Antiqua" w:cs="Times New Roman"/>
          <w:sz w:val="24"/>
          <w:szCs w:val="24"/>
        </w:rPr>
        <w:t xml:space="preserve"> 2000 reagent </w:t>
      </w:r>
      <w:r w:rsidR="007B09AA" w:rsidRPr="00F758E7">
        <w:rPr>
          <w:rFonts w:ascii="Book Antiqua" w:hAnsi="Book Antiqua" w:cs="Times New Roman"/>
          <w:sz w:val="24"/>
          <w:szCs w:val="24"/>
        </w:rPr>
        <w:t>in accordance</w:t>
      </w:r>
      <w:r w:rsidR="00D14ACB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7B09AA" w:rsidRPr="00F758E7">
        <w:rPr>
          <w:rFonts w:ascii="Book Antiqua" w:hAnsi="Book Antiqua" w:cs="Times New Roman"/>
          <w:sz w:val="24"/>
          <w:szCs w:val="24"/>
        </w:rPr>
        <w:t xml:space="preserve">with </w:t>
      </w:r>
      <w:r w:rsidR="00D14ACB" w:rsidRPr="00F758E7">
        <w:rPr>
          <w:rFonts w:ascii="Book Antiqua" w:hAnsi="Book Antiqua" w:cs="Times New Roman"/>
          <w:sz w:val="24"/>
          <w:szCs w:val="24"/>
        </w:rPr>
        <w:t xml:space="preserve">the manufacturer’s </w:t>
      </w:r>
      <w:r w:rsidR="003B6C99" w:rsidRPr="00F758E7">
        <w:rPr>
          <w:rFonts w:ascii="Book Antiqua" w:hAnsi="Book Antiqua" w:cs="Times New Roman"/>
          <w:sz w:val="24"/>
          <w:szCs w:val="24"/>
        </w:rPr>
        <w:t>instruction</w:t>
      </w:r>
      <w:r w:rsidR="00D16579">
        <w:rPr>
          <w:rFonts w:ascii="Book Antiqua" w:hAnsi="Book Antiqua" w:cs="Times New Roman"/>
          <w:sz w:val="24"/>
          <w:szCs w:val="24"/>
        </w:rPr>
        <w:t>s</w:t>
      </w:r>
      <w:r w:rsidR="00BC6368" w:rsidRPr="00F758E7">
        <w:rPr>
          <w:rFonts w:ascii="Book Antiqua" w:hAnsi="Book Antiqua" w:cs="Times New Roman"/>
          <w:sz w:val="24"/>
          <w:szCs w:val="24"/>
        </w:rPr>
        <w:t xml:space="preserve">. </w:t>
      </w:r>
      <w:r w:rsidR="001245BC" w:rsidRPr="00F758E7">
        <w:rPr>
          <w:rFonts w:ascii="Book Antiqua" w:hAnsi="Book Antiqua" w:cs="Times New Roman"/>
          <w:sz w:val="24"/>
          <w:szCs w:val="24"/>
        </w:rPr>
        <w:t xml:space="preserve">The </w:t>
      </w:r>
      <w:r w:rsidR="00D16579">
        <w:rPr>
          <w:rFonts w:ascii="Book Antiqua" w:hAnsi="Book Antiqua" w:cs="Times New Roman"/>
          <w:sz w:val="24"/>
          <w:szCs w:val="24"/>
        </w:rPr>
        <w:t>transfection efficiency</w:t>
      </w:r>
      <w:r w:rsidR="00D16579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F964A9" w:rsidRPr="00F758E7">
        <w:rPr>
          <w:rFonts w:ascii="Book Antiqua" w:hAnsi="Book Antiqua" w:cs="Times New Roman"/>
          <w:sz w:val="24"/>
          <w:szCs w:val="24"/>
        </w:rPr>
        <w:t xml:space="preserve">was </w:t>
      </w:r>
      <w:r w:rsidR="00D16579">
        <w:rPr>
          <w:rFonts w:ascii="Book Antiqua" w:hAnsi="Book Antiqua" w:cs="Times New Roman"/>
          <w:sz w:val="24"/>
          <w:szCs w:val="24"/>
        </w:rPr>
        <w:t>assessed</w:t>
      </w:r>
      <w:r w:rsidR="00D16579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F964A9" w:rsidRPr="00F758E7">
        <w:rPr>
          <w:rFonts w:ascii="Book Antiqua" w:hAnsi="Book Antiqua" w:cs="Times New Roman"/>
          <w:sz w:val="24"/>
          <w:szCs w:val="24"/>
        </w:rPr>
        <w:t xml:space="preserve">by </w:t>
      </w:r>
      <w:r w:rsidR="00B4593C">
        <w:rPr>
          <w:rFonts w:ascii="Book Antiqua" w:hAnsi="Book Antiqua" w:cs="Times New Roman"/>
          <w:sz w:val="24"/>
          <w:szCs w:val="24"/>
        </w:rPr>
        <w:t xml:space="preserve">detecting the fluorescence of </w:t>
      </w:r>
      <w:r w:rsidR="00F964A9" w:rsidRPr="00F758E7">
        <w:rPr>
          <w:rFonts w:ascii="Book Antiqua" w:hAnsi="Book Antiqua" w:cs="Times New Roman"/>
          <w:sz w:val="24"/>
          <w:szCs w:val="24"/>
        </w:rPr>
        <w:t>red fluorescent protein</w:t>
      </w:r>
      <w:r w:rsidR="00B4593C">
        <w:rPr>
          <w:rFonts w:ascii="Book Antiqua" w:hAnsi="Book Antiqua" w:cs="Times New Roman"/>
          <w:sz w:val="24"/>
          <w:szCs w:val="24"/>
        </w:rPr>
        <w:t xml:space="preserve"> expressed by the transfection vector</w:t>
      </w:r>
      <w:r w:rsidR="00BC6368" w:rsidRPr="00F758E7">
        <w:rPr>
          <w:rFonts w:ascii="Book Antiqua" w:hAnsi="Book Antiqua" w:cs="Times New Roman"/>
          <w:sz w:val="24"/>
          <w:szCs w:val="24"/>
        </w:rPr>
        <w:t>.</w:t>
      </w:r>
    </w:p>
    <w:p w14:paraId="3D63FD4F" w14:textId="77777777" w:rsidR="00DD1355" w:rsidRPr="00B96731" w:rsidRDefault="00DD1355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FF98263" w14:textId="77777777" w:rsidR="00EA686B" w:rsidRPr="00DD1355" w:rsidRDefault="00EA686B" w:rsidP="00F758E7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i/>
          <w:iCs/>
          <w:sz w:val="24"/>
          <w:szCs w:val="24"/>
        </w:rPr>
        <w:t>Microarray and bioinformatic</w:t>
      </w:r>
      <w:r w:rsidR="002D79AD" w:rsidRPr="00DD1355">
        <w:rPr>
          <w:rFonts w:ascii="Book Antiqua" w:hAnsi="Book Antiqua" w:cs="Times New Roman"/>
          <w:b/>
          <w:i/>
          <w:iCs/>
          <w:sz w:val="24"/>
          <w:szCs w:val="24"/>
        </w:rPr>
        <w:t>s</w:t>
      </w:r>
      <w:r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analysis</w:t>
      </w:r>
    </w:p>
    <w:p w14:paraId="620BDCC4" w14:textId="2920530C" w:rsidR="00EA686B" w:rsidRDefault="00B10174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 w:cs="Times New Roman"/>
          <w:sz w:val="24"/>
          <w:szCs w:val="24"/>
        </w:rPr>
        <w:t>The cancer s</w:t>
      </w:r>
      <w:r w:rsidR="003905D6" w:rsidRPr="00F758E7">
        <w:rPr>
          <w:rFonts w:ascii="Book Antiqua" w:hAnsi="Book Antiqua" w:cs="Times New Roman"/>
          <w:sz w:val="24"/>
          <w:szCs w:val="24"/>
        </w:rPr>
        <w:t xml:space="preserve">amples </w:t>
      </w:r>
      <w:r w:rsidRPr="00F758E7">
        <w:rPr>
          <w:rFonts w:ascii="Book Antiqua" w:hAnsi="Book Antiqua" w:cs="Times New Roman"/>
          <w:sz w:val="24"/>
          <w:szCs w:val="24"/>
        </w:rPr>
        <w:t xml:space="preserve">and controls </w:t>
      </w:r>
      <w:r w:rsidR="003905D6" w:rsidRPr="00F758E7">
        <w:rPr>
          <w:rFonts w:ascii="Book Antiqua" w:hAnsi="Book Antiqua" w:cs="Times New Roman"/>
          <w:sz w:val="24"/>
          <w:szCs w:val="24"/>
        </w:rPr>
        <w:t>were analyzed</w:t>
      </w:r>
      <w:r w:rsidR="00C6600B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C22F63" w:rsidRPr="00F758E7">
        <w:rPr>
          <w:rFonts w:ascii="Book Antiqua" w:hAnsi="Book Antiqua" w:cs="Times New Roman"/>
          <w:sz w:val="24"/>
          <w:szCs w:val="24"/>
        </w:rPr>
        <w:t>through</w:t>
      </w:r>
      <w:r w:rsidR="00C6600B" w:rsidRPr="00F758E7">
        <w:rPr>
          <w:rFonts w:ascii="Book Antiqua" w:hAnsi="Book Antiqua" w:cs="Times New Roman"/>
          <w:sz w:val="24"/>
          <w:szCs w:val="24"/>
        </w:rPr>
        <w:t xml:space="preserve"> Agilent m</w:t>
      </w:r>
      <w:r w:rsidR="00611393" w:rsidRPr="00F758E7">
        <w:rPr>
          <w:rFonts w:ascii="Book Antiqua" w:hAnsi="Book Antiqua" w:cs="Times New Roman"/>
          <w:sz w:val="24"/>
          <w:szCs w:val="24"/>
        </w:rPr>
        <w:t xml:space="preserve">icroRNA microarray </w:t>
      </w:r>
      <w:r w:rsidR="00981837" w:rsidRPr="00F758E7">
        <w:rPr>
          <w:rFonts w:ascii="Book Antiqua" w:hAnsi="Book Antiqua" w:cs="Times New Roman"/>
          <w:sz w:val="24"/>
          <w:szCs w:val="24"/>
        </w:rPr>
        <w:t>(v</w:t>
      </w:r>
      <w:r w:rsidR="00611393" w:rsidRPr="00F758E7">
        <w:rPr>
          <w:rFonts w:ascii="Book Antiqua" w:hAnsi="Book Antiqua" w:cs="Times New Roman"/>
          <w:sz w:val="24"/>
          <w:szCs w:val="24"/>
        </w:rPr>
        <w:t>14.0</w:t>
      </w:r>
      <w:r w:rsidR="00981837" w:rsidRPr="00F758E7">
        <w:rPr>
          <w:rFonts w:ascii="Book Antiqua" w:hAnsi="Book Antiqua" w:cs="Times New Roman"/>
          <w:sz w:val="24"/>
          <w:szCs w:val="24"/>
        </w:rPr>
        <w:t>)</w:t>
      </w:r>
      <w:r w:rsidR="00C6600B" w:rsidRPr="00F758E7">
        <w:rPr>
          <w:rFonts w:ascii="Book Antiqua" w:hAnsi="Book Antiqua" w:cs="Times New Roman"/>
          <w:sz w:val="24"/>
          <w:szCs w:val="24"/>
        </w:rPr>
        <w:t xml:space="preserve">. </w:t>
      </w:r>
      <w:r w:rsidR="00195E59" w:rsidRPr="00F758E7">
        <w:rPr>
          <w:rFonts w:ascii="Book Antiqua" w:hAnsi="Book Antiqua" w:cs="Times New Roman"/>
          <w:sz w:val="24"/>
          <w:szCs w:val="24"/>
        </w:rPr>
        <w:t>First, the r</w:t>
      </w:r>
      <w:r w:rsidR="00C6600B" w:rsidRPr="00F758E7">
        <w:rPr>
          <w:rFonts w:ascii="Book Antiqua" w:hAnsi="Book Antiqua" w:cs="Times New Roman"/>
          <w:sz w:val="24"/>
          <w:szCs w:val="24"/>
        </w:rPr>
        <w:t xml:space="preserve">aw data </w:t>
      </w:r>
      <w:r w:rsidR="00195E59" w:rsidRPr="00F758E7">
        <w:rPr>
          <w:rFonts w:ascii="Book Antiqua" w:hAnsi="Book Antiqua" w:cs="Times New Roman"/>
          <w:sz w:val="24"/>
          <w:szCs w:val="24"/>
        </w:rPr>
        <w:t xml:space="preserve">presented as </w:t>
      </w:r>
      <w:proofErr w:type="spellStart"/>
      <w:r w:rsidR="00195E59" w:rsidRPr="00F758E7">
        <w:rPr>
          <w:rFonts w:ascii="Book Antiqua" w:hAnsi="Book Antiqua" w:cs="Times New Roman"/>
          <w:sz w:val="24"/>
          <w:szCs w:val="24"/>
        </w:rPr>
        <w:t>gProcessedSignal</w:t>
      </w:r>
      <w:proofErr w:type="spellEnd"/>
      <w:r w:rsidR="00C6600B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B4593C" w:rsidRPr="00F758E7">
        <w:rPr>
          <w:rFonts w:ascii="Book Antiqua" w:hAnsi="Book Antiqua" w:cs="Times New Roman"/>
          <w:sz w:val="24"/>
          <w:szCs w:val="24"/>
        </w:rPr>
        <w:t>w</w:t>
      </w:r>
      <w:r w:rsidR="00B4593C">
        <w:rPr>
          <w:rFonts w:ascii="Book Antiqua" w:hAnsi="Book Antiqua" w:cs="Times New Roman"/>
          <w:sz w:val="24"/>
          <w:szCs w:val="24"/>
        </w:rPr>
        <w:t>ere</w:t>
      </w:r>
      <w:r w:rsidR="00B4593C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C6600B" w:rsidRPr="00F758E7">
        <w:rPr>
          <w:rFonts w:ascii="Book Antiqua" w:hAnsi="Book Antiqua" w:cs="Times New Roman"/>
          <w:sz w:val="24"/>
          <w:szCs w:val="24"/>
        </w:rPr>
        <w:t xml:space="preserve">normalized. </w:t>
      </w:r>
      <w:r w:rsidR="00E37AC4" w:rsidRPr="00F758E7">
        <w:rPr>
          <w:rFonts w:ascii="Book Antiqua" w:hAnsi="Book Antiqua" w:cs="Times New Roman"/>
          <w:sz w:val="24"/>
          <w:szCs w:val="24"/>
        </w:rPr>
        <w:t xml:space="preserve">The </w:t>
      </w:r>
      <w:r w:rsidR="003D3852" w:rsidRPr="00F758E7">
        <w:rPr>
          <w:rFonts w:ascii="Book Antiqua" w:hAnsi="Book Antiqua" w:cs="Times New Roman"/>
          <w:sz w:val="24"/>
          <w:szCs w:val="24"/>
        </w:rPr>
        <w:t>differential expression was filter</w:t>
      </w:r>
      <w:r w:rsidR="00B4593C">
        <w:rPr>
          <w:rFonts w:ascii="Book Antiqua" w:hAnsi="Book Antiqua" w:cs="Times New Roman"/>
          <w:sz w:val="24"/>
          <w:szCs w:val="24"/>
        </w:rPr>
        <w:t>ed</w:t>
      </w:r>
      <w:r w:rsidR="003D3852" w:rsidRPr="00F758E7">
        <w:rPr>
          <w:rFonts w:ascii="Book Antiqua" w:hAnsi="Book Antiqua" w:cs="Times New Roman"/>
          <w:sz w:val="24"/>
          <w:szCs w:val="24"/>
        </w:rPr>
        <w:t xml:space="preserve"> by fold change &gt; 2 and </w:t>
      </w:r>
      <w:r w:rsidR="003D3852" w:rsidRPr="00DD1355">
        <w:rPr>
          <w:rFonts w:ascii="Book Antiqua" w:hAnsi="Book Antiqua" w:cs="Times New Roman"/>
          <w:i/>
          <w:iCs/>
          <w:sz w:val="24"/>
          <w:szCs w:val="24"/>
        </w:rPr>
        <w:t>P</w:t>
      </w:r>
      <w:r w:rsidR="00B4593C">
        <w:rPr>
          <w:rFonts w:ascii="Book Antiqua" w:hAnsi="Book Antiqua" w:cs="Times New Roman"/>
          <w:sz w:val="24"/>
          <w:szCs w:val="24"/>
        </w:rPr>
        <w:t>-</w:t>
      </w:r>
      <w:r w:rsidR="003D3852" w:rsidRPr="00F758E7">
        <w:rPr>
          <w:rFonts w:ascii="Book Antiqua" w:hAnsi="Book Antiqua" w:cs="Times New Roman"/>
          <w:sz w:val="24"/>
          <w:szCs w:val="24"/>
        </w:rPr>
        <w:t>value &lt; 0.05</w:t>
      </w:r>
      <w:r w:rsidR="00863DAA" w:rsidRPr="00F758E7">
        <w:rPr>
          <w:rFonts w:ascii="Book Antiqua" w:hAnsi="Book Antiqua" w:cs="Times New Roman"/>
          <w:sz w:val="24"/>
          <w:szCs w:val="24"/>
        </w:rPr>
        <w:t xml:space="preserve">, </w:t>
      </w:r>
      <w:r w:rsidR="00B4593C">
        <w:rPr>
          <w:rFonts w:ascii="Book Antiqua" w:hAnsi="Book Antiqua" w:cs="Times New Roman"/>
          <w:sz w:val="24"/>
          <w:szCs w:val="24"/>
        </w:rPr>
        <w:t xml:space="preserve">and </w:t>
      </w:r>
      <w:r w:rsidR="00863DAA" w:rsidRPr="00F758E7">
        <w:rPr>
          <w:rFonts w:ascii="Book Antiqua" w:hAnsi="Book Antiqua" w:cs="Times New Roman"/>
          <w:sz w:val="24"/>
          <w:szCs w:val="24"/>
        </w:rPr>
        <w:t>a</w:t>
      </w:r>
      <w:r w:rsidR="00146AF5" w:rsidRPr="00F758E7">
        <w:rPr>
          <w:rFonts w:ascii="Book Antiqua" w:hAnsi="Book Antiqua" w:cs="Times New Roman"/>
          <w:sz w:val="24"/>
          <w:szCs w:val="24"/>
        </w:rPr>
        <w:t>ll bioinformatics computation</w:t>
      </w:r>
      <w:r w:rsidR="00B4593C">
        <w:rPr>
          <w:rFonts w:ascii="Book Antiqua" w:hAnsi="Book Antiqua" w:cs="Times New Roman"/>
          <w:sz w:val="24"/>
          <w:szCs w:val="24"/>
        </w:rPr>
        <w:t>s</w:t>
      </w:r>
      <w:r w:rsidR="00146AF5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B4593C" w:rsidRPr="00F758E7">
        <w:rPr>
          <w:rFonts w:ascii="Book Antiqua" w:hAnsi="Book Antiqua" w:cs="Times New Roman"/>
          <w:sz w:val="24"/>
          <w:szCs w:val="24"/>
        </w:rPr>
        <w:t>w</w:t>
      </w:r>
      <w:r w:rsidR="00B4593C">
        <w:rPr>
          <w:rFonts w:ascii="Book Antiqua" w:hAnsi="Book Antiqua" w:cs="Times New Roman"/>
          <w:sz w:val="24"/>
          <w:szCs w:val="24"/>
        </w:rPr>
        <w:t>ere</w:t>
      </w:r>
      <w:r w:rsidR="00B4593C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146AF5" w:rsidRPr="00F758E7">
        <w:rPr>
          <w:rFonts w:ascii="Book Antiqua" w:hAnsi="Book Antiqua" w:cs="Times New Roman"/>
          <w:sz w:val="24"/>
          <w:szCs w:val="24"/>
        </w:rPr>
        <w:t xml:space="preserve">performed </w:t>
      </w:r>
      <w:r w:rsidR="00B4593C">
        <w:rPr>
          <w:rFonts w:ascii="Book Antiqua" w:hAnsi="Book Antiqua" w:cs="Times New Roman"/>
          <w:sz w:val="24"/>
          <w:szCs w:val="24"/>
        </w:rPr>
        <w:t>using</w:t>
      </w:r>
      <w:r w:rsidR="00B4593C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146AF5" w:rsidRPr="00F758E7">
        <w:rPr>
          <w:rFonts w:ascii="Book Antiqua" w:hAnsi="Book Antiqua" w:cs="Times New Roman"/>
          <w:sz w:val="24"/>
          <w:szCs w:val="24"/>
        </w:rPr>
        <w:t xml:space="preserve">R </w:t>
      </w:r>
      <w:proofErr w:type="gramStart"/>
      <w:r w:rsidR="00146AF5" w:rsidRPr="00F758E7">
        <w:rPr>
          <w:rFonts w:ascii="Book Antiqua" w:hAnsi="Book Antiqua" w:cs="Times New Roman"/>
          <w:sz w:val="24"/>
          <w:szCs w:val="24"/>
        </w:rPr>
        <w:t>script</w:t>
      </w:r>
      <w:proofErr w:type="gramEnd"/>
      <w:r w:rsidR="00CD5B1B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PEVuZE5vdGU+PENpdGU+PEF1dGhvcj5EYWk8L0F1dGhvcj48WWVhcj4yMDE0PC9ZZWFyPjxSZWNO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</w:fldData>
        </w:fldChar>
      </w:r>
      <w:r w:rsidR="00E3279D" w:rsidRPr="00F758E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3279D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PEVuZE5vdGU+PENpdGU+PEF1dGhvcj5EYWk8L0F1dGhvcj48WWVhcj4yMDE0PC9ZZWFyPjxSZWNO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</w:fldData>
        </w:fldChar>
      </w:r>
      <w:r w:rsidR="00E3279D" w:rsidRPr="00F758E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3279D" w:rsidRPr="00F758E7">
        <w:rPr>
          <w:rFonts w:ascii="Book Antiqua" w:hAnsi="Book Antiqua" w:cs="Times New Roman"/>
          <w:sz w:val="24"/>
          <w:szCs w:val="24"/>
        </w:rPr>
      </w:r>
      <w:r w:rsidR="00E3279D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CD5B1B" w:rsidRPr="00F758E7">
        <w:rPr>
          <w:rFonts w:ascii="Book Antiqua" w:hAnsi="Book Antiqua" w:cs="Times New Roman"/>
          <w:sz w:val="24"/>
          <w:szCs w:val="24"/>
        </w:rPr>
      </w:r>
      <w:r w:rsidR="00CD5B1B" w:rsidRPr="00F758E7">
        <w:rPr>
          <w:rFonts w:ascii="Book Antiqua" w:hAnsi="Book Antiqua" w:cs="Times New Roman"/>
          <w:sz w:val="24"/>
          <w:szCs w:val="24"/>
        </w:rPr>
        <w:fldChar w:fldCharType="separate"/>
      </w:r>
      <w:r w:rsidR="00E3279D" w:rsidRPr="00F758E7">
        <w:rPr>
          <w:rFonts w:ascii="Book Antiqua" w:hAnsi="Book Antiqua" w:cs="Times New Roman"/>
          <w:noProof/>
          <w:sz w:val="24"/>
          <w:szCs w:val="24"/>
          <w:vertAlign w:val="superscript"/>
        </w:rPr>
        <w:t>[15]</w:t>
      </w:r>
      <w:r w:rsidR="00CD5B1B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3D3852" w:rsidRPr="00F758E7">
        <w:rPr>
          <w:rFonts w:ascii="Book Antiqua" w:hAnsi="Book Antiqua" w:cs="Times New Roman"/>
          <w:sz w:val="24"/>
          <w:szCs w:val="24"/>
        </w:rPr>
        <w:t xml:space="preserve">. </w:t>
      </w:r>
      <w:r w:rsidR="00C203B7" w:rsidRPr="00F758E7">
        <w:rPr>
          <w:rFonts w:ascii="Book Antiqua" w:hAnsi="Book Antiqua" w:cs="Times New Roman"/>
          <w:sz w:val="24"/>
          <w:szCs w:val="24"/>
        </w:rPr>
        <w:t xml:space="preserve">The prediction of </w:t>
      </w:r>
      <w:proofErr w:type="spellStart"/>
      <w:r w:rsidR="00C203B7" w:rsidRPr="00F758E7">
        <w:rPr>
          <w:rFonts w:ascii="Book Antiqua" w:hAnsi="Book Antiqua" w:cs="Times New Roman"/>
          <w:sz w:val="24"/>
          <w:szCs w:val="24"/>
        </w:rPr>
        <w:t>miRNA</w:t>
      </w:r>
      <w:proofErr w:type="spellEnd"/>
      <w:r w:rsidR="00C203B7" w:rsidRPr="00F758E7">
        <w:rPr>
          <w:rFonts w:ascii="Book Antiqua" w:hAnsi="Book Antiqua" w:cs="Times New Roman"/>
          <w:sz w:val="24"/>
          <w:szCs w:val="24"/>
        </w:rPr>
        <w:t xml:space="preserve"> targets was performed </w:t>
      </w:r>
      <w:bookmarkStart w:id="56" w:name="OLE_LINK23"/>
      <w:bookmarkStart w:id="57" w:name="OLE_LINK24"/>
      <w:r w:rsidR="00B4593C">
        <w:rPr>
          <w:rFonts w:ascii="Book Antiqua" w:hAnsi="Book Antiqua" w:cs="Times New Roman"/>
          <w:sz w:val="24"/>
          <w:szCs w:val="24"/>
        </w:rPr>
        <w:t>with</w:t>
      </w:r>
      <w:r w:rsidR="00B4593C" w:rsidRPr="00F758E7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C203B7" w:rsidRPr="00F758E7">
        <w:rPr>
          <w:rFonts w:ascii="Book Antiqua" w:hAnsi="Book Antiqua" w:cs="Times New Roman"/>
          <w:sz w:val="24"/>
          <w:szCs w:val="24"/>
        </w:rPr>
        <w:t>miRDB</w:t>
      </w:r>
      <w:bookmarkEnd w:id="56"/>
      <w:bookmarkEnd w:id="57"/>
      <w:proofErr w:type="spellEnd"/>
      <w:r w:rsidR="009A542B" w:rsidRPr="00F758E7">
        <w:rPr>
          <w:rFonts w:ascii="Book Antiqua" w:hAnsi="Book Antiqua" w:cs="Times New Roman"/>
          <w:sz w:val="24"/>
          <w:szCs w:val="24"/>
        </w:rPr>
        <w:fldChar w:fldCharType="begin"/>
      </w:r>
      <w:r w:rsidR="00E3279D" w:rsidRPr="00F758E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&lt;EndNote&gt;&lt;Cite&gt;&lt;Author&gt;Wong&lt;/Author&gt;&lt;Year&gt;2015&lt;/Year&gt;&lt;RecNum&gt;56&lt;/RecNum&gt;&lt;DisplayText&gt;&lt;style face="superscript"&gt;[16]&lt;/style&gt;&lt;/DisplayText&gt;&lt;record&gt;&lt;rec-number&gt;56&lt;/rec-number&gt;&lt;foreign-keys&gt;&lt;key app="EN" db-id="0w9zvxrzwws2aeezda9pt5ttrw0zssd2rwpe" timestamp="1544510232"&gt;56&lt;/key&gt;&lt;/foreign-keys&gt;&lt;ref-type name="Journal Article"&gt;17&lt;/ref-type&gt;&lt;contributors&gt;&lt;authors&gt;&lt;author&gt;Wong, N.&lt;/author&gt;&lt;author&gt;Wang, X.&lt;/author&gt;&lt;/authors&gt;&lt;/contributors&gt;&lt;auth-address&gt;Department of Biomedical Engineering, Washington University, St. Louis, MO 63130, USA Department of Radiation Oncology, Washington University School of Medicine, St. Louis, MO 63108, USA.&amp;#xD;Department of Radiation Oncology, Washington University School of Medicine, St. Louis, MO 63108, USA Department of Biomedical Engineering, Washington University, St. Louis, MO 63130, USA xwang@radonc.wustl.edu.&lt;/auth-address&gt;&lt;titles&gt;&lt;title&gt;miRDB: an online resource for microRNA target prediction and functional annotations&lt;/title&gt;&lt;secondary-title&gt;Nucleic Acids Res&lt;/secondary-title&gt;&lt;/titles&gt;&lt;periodical&gt;&lt;full-title&gt;Nucleic Acids Res&lt;/full-title&gt;&lt;/periodical&gt;&lt;pages&gt;D146-52&lt;/pages&gt;&lt;volume&gt;43&lt;/volume&gt;&lt;number&gt;Database issue&lt;/number&gt;&lt;keywords&gt;&lt;keyword&gt;3&amp;apos; Untranslated Regions&lt;/keyword&gt;&lt;keyword&gt;Animals&lt;/keyword&gt;&lt;keyword&gt;*Databases, Nucleic Acid&lt;/keyword&gt;&lt;keyword&gt;Dogs&lt;/keyword&gt;&lt;keyword&gt;Gene Expression Regulation&lt;/keyword&gt;&lt;keyword&gt;Humans&lt;/keyword&gt;&lt;keyword&gt;Internet&lt;/keyword&gt;&lt;keyword&gt;Mice&lt;/keyword&gt;&lt;keyword&gt;MicroRNAs/*chemistry/*metabolism&lt;/keyword&gt;&lt;keyword&gt;Molecular Sequence Annotation&lt;/keyword&gt;&lt;keyword&gt;Rats&lt;/keyword&gt;&lt;/keywords&gt;&lt;dates&gt;&lt;year&gt;2015&lt;/year&gt;&lt;pub-dates&gt;&lt;date&gt;Jan&lt;/date&gt;&lt;/pub-dates&gt;&lt;/dates&gt;&lt;isbn&gt;1362-4962 (Electronic)&amp;#xD;0305-1048 (Linking)&lt;/isbn&gt;&lt;accession-num&gt;25378301&lt;/accession-num&gt;&lt;urls&gt;&lt;related-urls&gt;&lt;url&gt;https://www.ncbi.nlm.nih.gov/pubmed/25378301&lt;/url&gt;&lt;/related-urls&gt;&lt;/urls&gt;&lt;custom2&gt;PMC4383922&lt;/custom2&gt;&lt;electronic-resource-num&gt;10.1093/nar/gku1104&lt;/electronic-resource-num&gt;&lt;/record&gt;&lt;/Cite&gt;&lt;/EndNote&gt;</w:instrText>
      </w:r>
      <w:r w:rsidR="009A542B" w:rsidRPr="00F758E7">
        <w:rPr>
          <w:rFonts w:ascii="Book Antiqua" w:hAnsi="Book Antiqua" w:cs="Times New Roman"/>
          <w:sz w:val="24"/>
          <w:szCs w:val="24"/>
        </w:rPr>
        <w:fldChar w:fldCharType="separate"/>
      </w:r>
      <w:r w:rsidR="00E3279D" w:rsidRPr="00F758E7">
        <w:rPr>
          <w:rFonts w:ascii="Book Antiqua" w:hAnsi="Book Antiqua" w:cs="Times New Roman"/>
          <w:noProof/>
          <w:sz w:val="24"/>
          <w:szCs w:val="24"/>
          <w:vertAlign w:val="superscript"/>
        </w:rPr>
        <w:t>[16]</w:t>
      </w:r>
      <w:r w:rsidR="009A542B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891236" w:rsidRPr="00F758E7">
        <w:rPr>
          <w:rFonts w:ascii="Book Antiqua" w:hAnsi="Book Antiqua" w:cs="Times New Roman"/>
          <w:sz w:val="24"/>
          <w:szCs w:val="24"/>
        </w:rPr>
        <w:t xml:space="preserve"> and </w:t>
      </w:r>
      <w:proofErr w:type="spellStart"/>
      <w:r w:rsidR="00891236" w:rsidRPr="00F758E7">
        <w:rPr>
          <w:rFonts w:ascii="Book Antiqua" w:hAnsi="Book Antiqua" w:cs="Times New Roman"/>
          <w:sz w:val="24"/>
          <w:szCs w:val="24"/>
        </w:rPr>
        <w:t>targetScan</w:t>
      </w:r>
      <w:proofErr w:type="spellEnd"/>
      <w:r w:rsidR="00891236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PEVuZE5vdGU+PENpdGU+PEF1dGhvcj5BZ2Fyd2FsPC9BdXRob3I+PFllYXI+MjAxNTwvWWVhcj48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=
</w:fldData>
        </w:fldChar>
      </w:r>
      <w:r w:rsidR="00E3279D" w:rsidRPr="00F758E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3279D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PEVuZE5vdGU+PENpdGU+PEF1dGhvcj5BZ2Fyd2FsPC9BdXRob3I+PFllYXI+MjAxNTwvWWVhcj48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=
</w:fldData>
        </w:fldChar>
      </w:r>
      <w:r w:rsidR="00E3279D" w:rsidRPr="00F758E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3279D" w:rsidRPr="00F758E7">
        <w:rPr>
          <w:rFonts w:ascii="Book Antiqua" w:hAnsi="Book Antiqua" w:cs="Times New Roman"/>
          <w:sz w:val="24"/>
          <w:szCs w:val="24"/>
        </w:rPr>
      </w:r>
      <w:r w:rsidR="00E3279D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891236" w:rsidRPr="00F758E7">
        <w:rPr>
          <w:rFonts w:ascii="Book Antiqua" w:hAnsi="Book Antiqua" w:cs="Times New Roman"/>
          <w:sz w:val="24"/>
          <w:szCs w:val="24"/>
        </w:rPr>
      </w:r>
      <w:r w:rsidR="00891236" w:rsidRPr="00F758E7">
        <w:rPr>
          <w:rFonts w:ascii="Book Antiqua" w:hAnsi="Book Antiqua" w:cs="Times New Roman"/>
          <w:sz w:val="24"/>
          <w:szCs w:val="24"/>
        </w:rPr>
        <w:fldChar w:fldCharType="separate"/>
      </w:r>
      <w:r w:rsidR="00E3279D" w:rsidRPr="00F758E7">
        <w:rPr>
          <w:rFonts w:ascii="Book Antiqua" w:hAnsi="Book Antiqua" w:cs="Times New Roman"/>
          <w:noProof/>
          <w:sz w:val="24"/>
          <w:szCs w:val="24"/>
          <w:vertAlign w:val="superscript"/>
        </w:rPr>
        <w:t>[17]</w:t>
      </w:r>
      <w:r w:rsidR="00891236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C203B7" w:rsidRPr="00F758E7">
        <w:rPr>
          <w:rFonts w:ascii="Book Antiqua" w:hAnsi="Book Antiqua" w:cs="Times New Roman"/>
          <w:sz w:val="24"/>
          <w:szCs w:val="24"/>
        </w:rPr>
        <w:t xml:space="preserve">. </w:t>
      </w:r>
      <w:r w:rsidR="00386B56" w:rsidRPr="00F758E7">
        <w:rPr>
          <w:rFonts w:ascii="Book Antiqua" w:hAnsi="Book Antiqua" w:cs="Times New Roman"/>
          <w:sz w:val="24"/>
          <w:szCs w:val="24"/>
        </w:rPr>
        <w:t xml:space="preserve">Functional </w:t>
      </w:r>
      <w:r w:rsidR="001A4F60" w:rsidRPr="00F758E7">
        <w:rPr>
          <w:rFonts w:ascii="Book Antiqua" w:hAnsi="Book Antiqua" w:cs="Times New Roman"/>
          <w:sz w:val="24"/>
          <w:szCs w:val="24"/>
        </w:rPr>
        <w:t xml:space="preserve">analysis was performed </w:t>
      </w:r>
      <w:r w:rsidR="00B4593C">
        <w:rPr>
          <w:rFonts w:ascii="Book Antiqua" w:hAnsi="Book Antiqua" w:cs="Times New Roman"/>
          <w:sz w:val="24"/>
          <w:szCs w:val="24"/>
        </w:rPr>
        <w:t>with</w:t>
      </w:r>
      <w:r w:rsidR="00B4593C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1A4F60" w:rsidRPr="00F758E7">
        <w:rPr>
          <w:rFonts w:ascii="Book Antiqua" w:hAnsi="Book Antiqua" w:cs="Times New Roman"/>
          <w:sz w:val="24"/>
          <w:szCs w:val="24"/>
        </w:rPr>
        <w:t>KOBAS</w:t>
      </w:r>
      <w:r w:rsidR="001A4F60" w:rsidRPr="00F758E7">
        <w:rPr>
          <w:rFonts w:ascii="Book Antiqua" w:hAnsi="Book Antiqua" w:cs="Times New Roman"/>
          <w:sz w:val="24"/>
          <w:szCs w:val="24"/>
        </w:rPr>
        <w:fldChar w:fldCharType="begin"/>
      </w:r>
      <w:r w:rsidR="00E3279D" w:rsidRPr="00F758E7">
        <w:rPr>
          <w:rFonts w:ascii="Book Antiqua" w:hAnsi="Book Antiqua" w:cs="Times New Roman"/>
          <w:sz w:val="24"/>
          <w:szCs w:val="24"/>
        </w:rPr>
        <w:instrText xml:space="preserve"> ADDIN EN.CITE &lt;EndNote&gt;&lt;Cite&gt;&lt;Author&gt;Xie&lt;/Author&gt;&lt;Year&gt;2011&lt;/Year&gt;&lt;RecNum&gt;58&lt;/RecNum&gt;&lt;DisplayText&gt;&lt;style face="superscript"&gt;[18]&lt;/style&gt;&lt;/DisplayText&gt;&lt;record&gt;&lt;rec-number&gt;58&lt;/rec-number&gt;&lt;foreign-keys&gt;&lt;key app="EN" db-id="0w9zvxrzwws2aeezda9pt5ttrw0zssd2rwpe" timestamp="1544697376"&gt;58&lt;/key&gt;&lt;/foreign-keys&gt;&lt;ref-type name="Journal Article"&gt;17&lt;/ref-type&gt;&lt;contributors&gt;&lt;authors&gt;&lt;author&gt;Xie, C.&lt;/author&gt;&lt;author&gt;Mao, X.&lt;/author&gt;&lt;author&gt;Huang, J.&lt;/author&gt;&lt;author&gt;Ding, Y.&lt;/author&gt;&lt;author&gt;Wu, J.&lt;/author&gt;&lt;author&gt;Dong, S.&lt;/author&gt;&lt;author&gt;Kong, L.&lt;/author&gt;&lt;author&gt;Gao, G.&lt;/author&gt;&lt;author&gt;Li, C. Y.&lt;/author&gt;&lt;author&gt;Wei, L.&lt;/author&gt;&lt;/authors&gt;&lt;/contributors&gt;&lt;auth-address&gt;Center for Bioinformatics, State Key Laboratory of Protein and Plant Gene Research, College of Life Sciences, Peking University, Beijing, China.&lt;/auth-address&gt;&lt;titles&gt;&lt;title&gt;KOBAS 2.0: a web server for annotation and identification of enriched pathways and diseases&lt;/title&gt;&lt;secondary-title&gt;Nucleic Acids Res&lt;/secondary-title&gt;&lt;/titles&gt;&lt;periodical&gt;&lt;full-title&gt;Nucleic Acids Res&lt;/full-title&gt;&lt;/periodical&gt;&lt;pages&gt;W316-22&lt;/pages&gt;&lt;volume&gt;39&lt;/volume&gt;&lt;number&gt;Web Server issue&lt;/number&gt;&lt;keywords&gt;&lt;keyword&gt;Databases, Factual&lt;/keyword&gt;&lt;keyword&gt;Disease/*genetics&lt;/keyword&gt;&lt;keyword&gt;Genes&lt;/keyword&gt;&lt;keyword&gt;Humans&lt;/keyword&gt;&lt;keyword&gt;Internet&lt;/keyword&gt;&lt;keyword&gt;Metabolic Networks and Pathways&lt;/keyword&gt;&lt;keyword&gt;*Molecular Sequence Annotation&lt;/keyword&gt;&lt;keyword&gt;Sequence Analysis, DNA&lt;/keyword&gt;&lt;keyword&gt;Signal Transduction&lt;/keyword&gt;&lt;keyword&gt;*Software&lt;/keyword&gt;&lt;keyword&gt;User-Computer Interface&lt;/keyword&gt;&lt;/keywords&gt;&lt;dates&gt;&lt;year&gt;2011&lt;/year&gt;&lt;pub-dates&gt;&lt;date&gt;Jul&lt;/date&gt;&lt;/pub-dates&gt;&lt;/dates&gt;&lt;isbn&gt;1362-4962 (Electronic)&amp;#xD;0305-1048 (Linking)&lt;/isbn&gt;&lt;accession-num&gt;21715386&lt;/accession-num&gt;&lt;urls&gt;&lt;related-urls&gt;&lt;url&gt;https://www.ncbi.nlm.nih.gov/pubmed/21715386&lt;/url&gt;&lt;/related-urls&gt;&lt;/urls&gt;&lt;custom2&gt;PMC3125809&lt;/custom2&gt;&lt;electronic-resource-num&gt;10.1093/nar/gkr483&lt;/electronic-resource-num&gt;&lt;/record&gt;&lt;/Cite&gt;&lt;/EndNote&gt;</w:instrText>
      </w:r>
      <w:r w:rsidR="001A4F60" w:rsidRPr="00F758E7">
        <w:rPr>
          <w:rFonts w:ascii="Book Antiqua" w:hAnsi="Book Antiqua" w:cs="Times New Roman"/>
          <w:sz w:val="24"/>
          <w:szCs w:val="24"/>
        </w:rPr>
        <w:fldChar w:fldCharType="separate"/>
      </w:r>
      <w:r w:rsidR="00E3279D" w:rsidRPr="00F758E7">
        <w:rPr>
          <w:rFonts w:ascii="Book Antiqua" w:hAnsi="Book Antiqua" w:cs="Times New Roman"/>
          <w:noProof/>
          <w:sz w:val="24"/>
          <w:szCs w:val="24"/>
          <w:vertAlign w:val="superscript"/>
        </w:rPr>
        <w:t>[18]</w:t>
      </w:r>
      <w:r w:rsidR="001A4F60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386B56" w:rsidRPr="00F758E7">
        <w:rPr>
          <w:rFonts w:ascii="Book Antiqua" w:hAnsi="Book Antiqua" w:cs="Times New Roman"/>
          <w:sz w:val="24"/>
          <w:szCs w:val="24"/>
        </w:rPr>
        <w:t xml:space="preserve"> software.</w:t>
      </w:r>
    </w:p>
    <w:p w14:paraId="7C212C02" w14:textId="77777777" w:rsidR="00DD1355" w:rsidRPr="00F758E7" w:rsidRDefault="00DD1355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FA23CA5" w14:textId="270F96A6" w:rsidR="00985644" w:rsidRPr="00DD1355" w:rsidRDefault="00EA686B" w:rsidP="00F758E7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i/>
          <w:iCs/>
          <w:sz w:val="24"/>
          <w:szCs w:val="24"/>
        </w:rPr>
        <w:t>Luciferase</w:t>
      </w:r>
      <w:r w:rsidR="00D16579">
        <w:rPr>
          <w:rFonts w:ascii="Book Antiqua" w:hAnsi="Book Antiqua" w:cs="Times New Roman"/>
          <w:b/>
          <w:i/>
          <w:iCs/>
          <w:sz w:val="24"/>
          <w:szCs w:val="24"/>
        </w:rPr>
        <w:t xml:space="preserve"> </w:t>
      </w:r>
      <w:r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reporter </w:t>
      </w:r>
      <w:r w:rsidR="00D16579">
        <w:rPr>
          <w:rFonts w:ascii="Book Antiqua" w:hAnsi="Book Antiqua" w:cs="Times New Roman"/>
          <w:b/>
          <w:i/>
          <w:iCs/>
          <w:sz w:val="24"/>
          <w:szCs w:val="24"/>
        </w:rPr>
        <w:t>assay</w:t>
      </w:r>
    </w:p>
    <w:p w14:paraId="2DFD396B" w14:textId="0D838659" w:rsidR="006C454B" w:rsidRDefault="00F23270" w:rsidP="00F758E7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  <w:r>
        <w:rPr>
          <w:rFonts w:ascii="Book Antiqua" w:hAnsi="Book Antiqua"/>
          <w:color w:val="000000"/>
          <w:sz w:val="24"/>
          <w:szCs w:val="24"/>
        </w:rPr>
        <w:t xml:space="preserve">The </w:t>
      </w:r>
      <w:r w:rsidR="00985644" w:rsidRPr="00F758E7">
        <w:rPr>
          <w:rFonts w:ascii="Book Antiqua" w:hAnsi="Book Antiqua"/>
          <w:color w:val="000000"/>
          <w:sz w:val="24"/>
          <w:szCs w:val="24"/>
        </w:rPr>
        <w:t>3'</w:t>
      </w:r>
      <w:r>
        <w:rPr>
          <w:rFonts w:ascii="Book Antiqua" w:hAnsi="Book Antiqua"/>
          <w:color w:val="000000"/>
          <w:sz w:val="24"/>
          <w:szCs w:val="24"/>
        </w:rPr>
        <w:t xml:space="preserve">-untranslated </w:t>
      </w:r>
      <w:r w:rsidRPr="00F758E7">
        <w:rPr>
          <w:rFonts w:ascii="Book Antiqua" w:hAnsi="Book Antiqua"/>
          <w:color w:val="000000"/>
          <w:sz w:val="24"/>
          <w:szCs w:val="24"/>
        </w:rPr>
        <w:t xml:space="preserve">region </w:t>
      </w:r>
      <w:r>
        <w:rPr>
          <w:rFonts w:ascii="Book Antiqua" w:hAnsi="Book Antiqua"/>
          <w:color w:val="000000"/>
          <w:sz w:val="24"/>
          <w:szCs w:val="24"/>
        </w:rPr>
        <w:t>(</w:t>
      </w:r>
      <w:r w:rsidR="00985644" w:rsidRPr="00F758E7">
        <w:rPr>
          <w:rFonts w:ascii="Book Antiqua" w:hAnsi="Book Antiqua"/>
          <w:color w:val="000000"/>
          <w:sz w:val="24"/>
          <w:szCs w:val="24"/>
        </w:rPr>
        <w:t>UTR</w:t>
      </w:r>
      <w:r>
        <w:rPr>
          <w:rFonts w:ascii="Book Antiqua" w:hAnsi="Book Antiqua"/>
          <w:color w:val="000000"/>
          <w:sz w:val="24"/>
          <w:szCs w:val="24"/>
        </w:rPr>
        <w:t>)</w:t>
      </w:r>
      <w:r w:rsidR="00357763" w:rsidRPr="00F758E7">
        <w:rPr>
          <w:rFonts w:ascii="Book Antiqua" w:hAnsi="Book Antiqua"/>
          <w:color w:val="000000"/>
          <w:sz w:val="24"/>
          <w:szCs w:val="24"/>
        </w:rPr>
        <w:t xml:space="preserve"> </w:t>
      </w:r>
      <w:r w:rsidR="00985644" w:rsidRPr="00F758E7">
        <w:rPr>
          <w:rFonts w:ascii="Book Antiqua" w:hAnsi="Book Antiqua"/>
          <w:color w:val="000000"/>
          <w:sz w:val="24"/>
          <w:szCs w:val="24"/>
        </w:rPr>
        <w:t>of APC containing miR-205 binding sites was cloned into the pGL3-Basic luciferase vector (</w:t>
      </w:r>
      <w:proofErr w:type="spellStart"/>
      <w:r w:rsidR="00985644" w:rsidRPr="00F758E7">
        <w:rPr>
          <w:rFonts w:ascii="Book Antiqua" w:hAnsi="Book Antiqua"/>
          <w:color w:val="000000"/>
          <w:sz w:val="24"/>
          <w:szCs w:val="24"/>
        </w:rPr>
        <w:t>Promega</w:t>
      </w:r>
      <w:proofErr w:type="spellEnd"/>
      <w:r w:rsidR="00985644" w:rsidRPr="00F758E7">
        <w:rPr>
          <w:rFonts w:ascii="Book Antiqua" w:hAnsi="Book Antiqua"/>
          <w:color w:val="000000"/>
          <w:sz w:val="24"/>
          <w:szCs w:val="24"/>
        </w:rPr>
        <w:t xml:space="preserve">, Madison, </w:t>
      </w:r>
      <w:r w:rsidR="00DD1355" w:rsidRPr="00F758E7">
        <w:rPr>
          <w:rFonts w:ascii="Book Antiqua" w:hAnsi="Book Antiqua" w:cs="Times New Roman"/>
          <w:sz w:val="24"/>
          <w:szCs w:val="24"/>
        </w:rPr>
        <w:t>U</w:t>
      </w:r>
      <w:r w:rsidR="00DD1355">
        <w:rPr>
          <w:rFonts w:ascii="Book Antiqua" w:hAnsi="Book Antiqua" w:cs="Times New Roman"/>
          <w:sz w:val="24"/>
          <w:szCs w:val="24"/>
        </w:rPr>
        <w:t xml:space="preserve">nited </w:t>
      </w:r>
      <w:r w:rsidR="00DD1355">
        <w:rPr>
          <w:rFonts w:ascii="Book Antiqua" w:hAnsi="Book Antiqua" w:cs="Times New Roman"/>
          <w:sz w:val="24"/>
          <w:szCs w:val="24"/>
        </w:rPr>
        <w:lastRenderedPageBreak/>
        <w:t>States</w:t>
      </w:r>
      <w:r w:rsidR="00985644" w:rsidRPr="00F758E7">
        <w:rPr>
          <w:rFonts w:ascii="Book Antiqua" w:hAnsi="Book Antiqua"/>
          <w:color w:val="000000"/>
          <w:sz w:val="24"/>
          <w:szCs w:val="24"/>
        </w:rPr>
        <w:t>) to generate APC wild type (</w:t>
      </w:r>
      <w:proofErr w:type="spellStart"/>
      <w:r w:rsidR="00985644" w:rsidRPr="00F758E7">
        <w:rPr>
          <w:rFonts w:ascii="Book Antiqua" w:hAnsi="Book Antiqua"/>
          <w:color w:val="000000"/>
          <w:sz w:val="24"/>
          <w:szCs w:val="24"/>
        </w:rPr>
        <w:t>wt</w:t>
      </w:r>
      <w:proofErr w:type="spellEnd"/>
      <w:r w:rsidR="00985644" w:rsidRPr="00F758E7">
        <w:rPr>
          <w:rFonts w:ascii="Book Antiqua" w:hAnsi="Book Antiqua"/>
          <w:color w:val="000000"/>
          <w:sz w:val="24"/>
          <w:szCs w:val="24"/>
        </w:rPr>
        <w:t>) and mutated to generate APC mutant (</w:t>
      </w:r>
      <w:proofErr w:type="spellStart"/>
      <w:r w:rsidR="00985644" w:rsidRPr="00F758E7">
        <w:rPr>
          <w:rFonts w:ascii="Book Antiqua" w:hAnsi="Book Antiqua"/>
          <w:color w:val="000000"/>
          <w:sz w:val="24"/>
          <w:szCs w:val="24"/>
        </w:rPr>
        <w:t>mut</w:t>
      </w:r>
      <w:proofErr w:type="spellEnd"/>
      <w:r w:rsidR="00985644" w:rsidRPr="00F758E7">
        <w:rPr>
          <w:rFonts w:ascii="Book Antiqua" w:hAnsi="Book Antiqua"/>
          <w:color w:val="000000"/>
          <w:sz w:val="24"/>
          <w:szCs w:val="24"/>
        </w:rPr>
        <w:t>)</w:t>
      </w:r>
      <w:r w:rsidR="00621739" w:rsidRPr="00F758E7">
        <w:rPr>
          <w:rFonts w:ascii="Book Antiqua" w:hAnsi="Book Antiqua"/>
          <w:color w:val="000000"/>
          <w:sz w:val="24"/>
          <w:szCs w:val="24"/>
        </w:rPr>
        <w:t>.</w:t>
      </w:r>
      <w:r w:rsidR="008D2BDB" w:rsidRPr="00F758E7">
        <w:rPr>
          <w:rFonts w:ascii="Book Antiqua" w:hAnsi="Book Antiqua"/>
          <w:color w:val="000000"/>
          <w:sz w:val="24"/>
          <w:szCs w:val="24"/>
        </w:rPr>
        <w:t xml:space="preserve"> </w:t>
      </w:r>
      <w:r w:rsidR="002A497D" w:rsidRPr="00F758E7">
        <w:rPr>
          <w:rFonts w:ascii="Book Antiqua" w:hAnsi="Book Antiqua"/>
          <w:color w:val="000000"/>
          <w:sz w:val="24"/>
          <w:szCs w:val="24"/>
        </w:rPr>
        <w:t>A</w:t>
      </w:r>
      <w:r w:rsidR="008D2BDB" w:rsidRPr="00F758E7">
        <w:rPr>
          <w:rFonts w:ascii="Book Antiqua" w:hAnsi="Book Antiqua"/>
          <w:color w:val="000000"/>
          <w:sz w:val="24"/>
          <w:szCs w:val="24"/>
        </w:rPr>
        <w:t>fter transfection</w:t>
      </w:r>
      <w:r w:rsidR="002A497D" w:rsidRPr="00F758E7">
        <w:rPr>
          <w:rFonts w:ascii="Book Antiqua" w:hAnsi="Book Antiqua"/>
          <w:color w:val="000000"/>
          <w:sz w:val="24"/>
          <w:szCs w:val="24"/>
        </w:rPr>
        <w:t>, cells were incubated in suitable conditions for 24 h</w:t>
      </w:r>
      <w:r w:rsidR="00621739" w:rsidRPr="00F758E7">
        <w:rPr>
          <w:rFonts w:ascii="Book Antiqua" w:hAnsi="Book Antiqua"/>
          <w:color w:val="000000"/>
          <w:sz w:val="24"/>
          <w:szCs w:val="24"/>
        </w:rPr>
        <w:t xml:space="preserve">. </w:t>
      </w:r>
      <w:r w:rsidR="00B70B36" w:rsidRPr="00F758E7">
        <w:rPr>
          <w:rFonts w:ascii="Book Antiqua" w:hAnsi="Book Antiqua"/>
          <w:color w:val="000000"/>
          <w:sz w:val="24"/>
          <w:szCs w:val="24"/>
        </w:rPr>
        <w:t xml:space="preserve">The </w:t>
      </w:r>
      <w:r w:rsidR="00621739" w:rsidRPr="00F758E7">
        <w:rPr>
          <w:rFonts w:ascii="Book Antiqua" w:hAnsi="Book Antiqua"/>
          <w:color w:val="000000"/>
          <w:sz w:val="24"/>
          <w:szCs w:val="24"/>
        </w:rPr>
        <w:t xml:space="preserve">activity </w:t>
      </w:r>
      <w:r w:rsidR="00B70B36" w:rsidRPr="00F758E7">
        <w:rPr>
          <w:rFonts w:ascii="Book Antiqua" w:hAnsi="Book Antiqua"/>
          <w:color w:val="000000"/>
          <w:sz w:val="24"/>
          <w:szCs w:val="24"/>
        </w:rPr>
        <w:t xml:space="preserve">of luciferase </w:t>
      </w:r>
      <w:r w:rsidR="00621739" w:rsidRPr="00F758E7">
        <w:rPr>
          <w:rFonts w:ascii="Book Antiqua" w:hAnsi="Book Antiqua"/>
          <w:color w:val="000000"/>
          <w:sz w:val="24"/>
          <w:szCs w:val="24"/>
        </w:rPr>
        <w:t xml:space="preserve">was measured </w:t>
      </w:r>
      <w:r>
        <w:rPr>
          <w:rFonts w:ascii="Book Antiqua" w:hAnsi="Book Antiqua"/>
          <w:color w:val="000000"/>
          <w:sz w:val="24"/>
          <w:szCs w:val="24"/>
        </w:rPr>
        <w:t>using</w:t>
      </w:r>
      <w:r w:rsidRPr="00F758E7">
        <w:rPr>
          <w:rFonts w:ascii="Book Antiqua" w:hAnsi="Book Antiqua"/>
          <w:color w:val="000000"/>
          <w:sz w:val="24"/>
          <w:szCs w:val="24"/>
        </w:rPr>
        <w:t xml:space="preserve"> </w:t>
      </w:r>
      <w:r w:rsidR="00621739" w:rsidRPr="00F758E7">
        <w:rPr>
          <w:rFonts w:ascii="Book Antiqua" w:hAnsi="Book Antiqua"/>
          <w:color w:val="000000"/>
          <w:sz w:val="24"/>
          <w:szCs w:val="24"/>
        </w:rPr>
        <w:t xml:space="preserve">the </w:t>
      </w:r>
      <w:r w:rsidR="00F55067" w:rsidRPr="00F758E7">
        <w:rPr>
          <w:rFonts w:ascii="Book Antiqua" w:hAnsi="Book Antiqua"/>
          <w:color w:val="000000"/>
          <w:sz w:val="24"/>
          <w:szCs w:val="24"/>
        </w:rPr>
        <w:t xml:space="preserve">Luciferase Reporter </w:t>
      </w:r>
      <w:r>
        <w:rPr>
          <w:rFonts w:ascii="Book Antiqua" w:hAnsi="Book Antiqua"/>
          <w:color w:val="000000"/>
          <w:sz w:val="24"/>
          <w:szCs w:val="24"/>
        </w:rPr>
        <w:t>A</w:t>
      </w:r>
      <w:r w:rsidRPr="00F758E7">
        <w:rPr>
          <w:rFonts w:ascii="Book Antiqua" w:hAnsi="Book Antiqua"/>
          <w:color w:val="000000"/>
          <w:sz w:val="24"/>
          <w:szCs w:val="24"/>
        </w:rPr>
        <w:t xml:space="preserve">ssay </w:t>
      </w:r>
      <w:r w:rsidR="00621739" w:rsidRPr="00F758E7">
        <w:rPr>
          <w:rFonts w:ascii="Book Antiqua" w:hAnsi="Book Antiqua"/>
          <w:color w:val="000000"/>
          <w:sz w:val="24"/>
          <w:szCs w:val="24"/>
        </w:rPr>
        <w:t>Kit (</w:t>
      </w:r>
      <w:proofErr w:type="spellStart"/>
      <w:r w:rsidR="00621739" w:rsidRPr="00F758E7">
        <w:rPr>
          <w:rFonts w:ascii="Book Antiqua" w:hAnsi="Book Antiqua"/>
          <w:color w:val="000000"/>
          <w:sz w:val="24"/>
          <w:szCs w:val="24"/>
        </w:rPr>
        <w:t>Promega</w:t>
      </w:r>
      <w:proofErr w:type="spellEnd"/>
      <w:r w:rsidR="00621739" w:rsidRPr="00F758E7">
        <w:rPr>
          <w:rFonts w:ascii="Book Antiqua" w:hAnsi="Book Antiqua"/>
          <w:color w:val="000000"/>
          <w:sz w:val="24"/>
          <w:szCs w:val="24"/>
        </w:rPr>
        <w:t xml:space="preserve">, </w:t>
      </w:r>
      <w:r w:rsidR="008026D5" w:rsidRPr="00F758E7">
        <w:rPr>
          <w:rFonts w:ascii="Book Antiqua" w:hAnsi="Book Antiqua"/>
          <w:color w:val="000000"/>
          <w:sz w:val="24"/>
          <w:szCs w:val="24"/>
        </w:rPr>
        <w:t xml:space="preserve">Madison, </w:t>
      </w:r>
      <w:r w:rsidR="00DD1355" w:rsidRPr="00F758E7">
        <w:rPr>
          <w:rFonts w:ascii="Book Antiqua" w:hAnsi="Book Antiqua" w:cs="Times New Roman"/>
          <w:sz w:val="24"/>
          <w:szCs w:val="24"/>
        </w:rPr>
        <w:t>U</w:t>
      </w:r>
      <w:r w:rsidR="00DD1355">
        <w:rPr>
          <w:rFonts w:ascii="Book Antiqua" w:hAnsi="Book Antiqua" w:cs="Times New Roman"/>
          <w:sz w:val="24"/>
          <w:szCs w:val="24"/>
        </w:rPr>
        <w:t>nited States</w:t>
      </w:r>
      <w:r w:rsidR="00621739" w:rsidRPr="00F758E7">
        <w:rPr>
          <w:rFonts w:ascii="Book Antiqua" w:hAnsi="Book Antiqua"/>
          <w:color w:val="000000"/>
          <w:sz w:val="24"/>
          <w:szCs w:val="24"/>
        </w:rPr>
        <w:t>)</w:t>
      </w:r>
      <w:r w:rsidR="00F55067" w:rsidRPr="00F758E7">
        <w:rPr>
          <w:rFonts w:ascii="Book Antiqua" w:hAnsi="Book Antiqua"/>
          <w:color w:val="000000"/>
          <w:sz w:val="24"/>
          <w:szCs w:val="24"/>
        </w:rPr>
        <w:t xml:space="preserve"> </w:t>
      </w:r>
      <w:r w:rsidR="00540D90" w:rsidRPr="00F758E7">
        <w:rPr>
          <w:rFonts w:ascii="Book Antiqua" w:hAnsi="Book Antiqua"/>
          <w:color w:val="000000"/>
          <w:sz w:val="24"/>
          <w:szCs w:val="24"/>
        </w:rPr>
        <w:t>in accordance with</w:t>
      </w:r>
      <w:r w:rsidR="00F55067" w:rsidRPr="00F758E7">
        <w:rPr>
          <w:rFonts w:ascii="Book Antiqua" w:hAnsi="Book Antiqua"/>
          <w:color w:val="000000"/>
          <w:sz w:val="24"/>
          <w:szCs w:val="24"/>
        </w:rPr>
        <w:t xml:space="preserve"> </w:t>
      </w:r>
      <w:r>
        <w:rPr>
          <w:rFonts w:ascii="Book Antiqua" w:hAnsi="Book Antiqua"/>
          <w:color w:val="000000"/>
          <w:sz w:val="24"/>
          <w:szCs w:val="24"/>
        </w:rPr>
        <w:t>the manufacturer’s instructions</w:t>
      </w:r>
      <w:r w:rsidR="00621739" w:rsidRPr="00F758E7">
        <w:rPr>
          <w:rFonts w:ascii="Book Antiqua" w:hAnsi="Book Antiqua"/>
          <w:color w:val="000000"/>
          <w:sz w:val="24"/>
          <w:szCs w:val="24"/>
        </w:rPr>
        <w:t>.</w:t>
      </w:r>
    </w:p>
    <w:p w14:paraId="66908F8A" w14:textId="77777777" w:rsidR="00DD1355" w:rsidRPr="00F758E7" w:rsidRDefault="00DD1355" w:rsidP="00F758E7">
      <w:pPr>
        <w:spacing w:line="360" w:lineRule="auto"/>
        <w:rPr>
          <w:rFonts w:ascii="Book Antiqua" w:hAnsi="Book Antiqua"/>
          <w:color w:val="000000"/>
          <w:sz w:val="24"/>
          <w:szCs w:val="24"/>
        </w:rPr>
      </w:pPr>
    </w:p>
    <w:p w14:paraId="52DFA0E2" w14:textId="09C5B3FD" w:rsidR="00EA686B" w:rsidRPr="00DD1355" w:rsidRDefault="00EA686B" w:rsidP="00F758E7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Quantitative </w:t>
      </w:r>
      <w:r w:rsidR="00DD1355" w:rsidRPr="00DD1355">
        <w:rPr>
          <w:rFonts w:ascii="Book Antiqua" w:hAnsi="Book Antiqua" w:cs="Times New Roman"/>
          <w:b/>
          <w:i/>
          <w:iCs/>
          <w:sz w:val="24"/>
          <w:szCs w:val="24"/>
        </w:rPr>
        <w:t>real-time reverse-</w:t>
      </w:r>
      <w:r w:rsidR="00B4593C" w:rsidRPr="00DD1355">
        <w:rPr>
          <w:rFonts w:ascii="Book Antiqua" w:hAnsi="Book Antiqua" w:cs="Times New Roman"/>
          <w:b/>
          <w:i/>
          <w:iCs/>
          <w:sz w:val="24"/>
          <w:szCs w:val="24"/>
        </w:rPr>
        <w:t>transcript</w:t>
      </w:r>
      <w:r w:rsidR="00B4593C">
        <w:rPr>
          <w:rFonts w:ascii="Book Antiqua" w:hAnsi="Book Antiqua" w:cs="Times New Roman"/>
          <w:b/>
          <w:i/>
          <w:iCs/>
          <w:sz w:val="24"/>
          <w:szCs w:val="24"/>
        </w:rPr>
        <w:t>ion</w:t>
      </w:r>
      <w:r w:rsidR="00B4593C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</w:t>
      </w:r>
      <w:r w:rsidR="00AB69C4" w:rsidRPr="00DD1355">
        <w:rPr>
          <w:rFonts w:ascii="Book Antiqua" w:hAnsi="Book Antiqua" w:cs="Times New Roman"/>
          <w:b/>
          <w:i/>
          <w:iCs/>
          <w:sz w:val="24"/>
          <w:szCs w:val="24"/>
        </w:rPr>
        <w:t>PCR</w:t>
      </w:r>
      <w:r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</w:t>
      </w:r>
    </w:p>
    <w:p w14:paraId="682BF2B0" w14:textId="5CFC9CE5" w:rsidR="00685955" w:rsidRDefault="000620CE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accordance with </w:t>
      </w:r>
      <w:r w:rsidR="00F2327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manufacturer’s </w:t>
      </w:r>
      <w:r w:rsidR="00F23270">
        <w:rPr>
          <w:rFonts w:ascii="Book Antiqua" w:hAnsi="Book Antiqua" w:cs="Times New Roman"/>
          <w:color w:val="000000" w:themeColor="text1"/>
          <w:sz w:val="24"/>
          <w:szCs w:val="24"/>
        </w:rPr>
        <w:t>protocol</w:t>
      </w:r>
      <w:r w:rsidR="00420305" w:rsidRPr="00F758E7">
        <w:rPr>
          <w:rFonts w:ascii="Book Antiqua" w:hAnsi="Book Antiqua" w:cs="Times New Roman"/>
          <w:color w:val="000000" w:themeColor="text1"/>
          <w:sz w:val="24"/>
          <w:szCs w:val="24"/>
        </w:rPr>
        <w:t>, t</w:t>
      </w:r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>otal RNA</w:t>
      </w:r>
      <w:r w:rsidR="0066131D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23270" w:rsidRPr="00F758E7">
        <w:rPr>
          <w:rFonts w:ascii="Book Antiqua" w:hAnsi="Book Antiqua" w:cs="Times New Roman"/>
          <w:color w:val="000000" w:themeColor="text1"/>
          <w:sz w:val="24"/>
          <w:szCs w:val="24"/>
        </w:rPr>
        <w:t>w</w:t>
      </w:r>
      <w:r w:rsidR="00F23270">
        <w:rPr>
          <w:rFonts w:ascii="Book Antiqua" w:hAnsi="Book Antiqua" w:cs="Times New Roman"/>
          <w:color w:val="000000" w:themeColor="text1"/>
          <w:sz w:val="24"/>
          <w:szCs w:val="24"/>
        </w:rPr>
        <w:t>as</w:t>
      </w:r>
      <w:r w:rsidR="00F2327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11F7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isolated from each sample </w:t>
      </w:r>
      <w:r w:rsidR="00F23270">
        <w:rPr>
          <w:rFonts w:ascii="Book Antiqua" w:hAnsi="Book Antiqua" w:cs="Times New Roman"/>
          <w:color w:val="000000" w:themeColor="text1"/>
          <w:sz w:val="24"/>
          <w:szCs w:val="24"/>
        </w:rPr>
        <w:t>with</w:t>
      </w:r>
      <w:r w:rsidR="00F2327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>Trizol</w:t>
      </w:r>
      <w:proofErr w:type="spellEnd"/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D613C" w:rsidRPr="00F758E7">
        <w:rPr>
          <w:rFonts w:ascii="Book Antiqua" w:hAnsi="Book Antiqua" w:cs="Times New Roman"/>
          <w:sz w:val="24"/>
          <w:szCs w:val="24"/>
        </w:rPr>
        <w:t xml:space="preserve">(Invitrogen, CA, </w:t>
      </w:r>
      <w:r w:rsidR="00DD1355" w:rsidRPr="00F758E7">
        <w:rPr>
          <w:rFonts w:ascii="Book Antiqua" w:hAnsi="Book Antiqua" w:cs="Times New Roman"/>
          <w:sz w:val="24"/>
          <w:szCs w:val="24"/>
        </w:rPr>
        <w:t>U</w:t>
      </w:r>
      <w:r w:rsidR="00DD1355">
        <w:rPr>
          <w:rFonts w:ascii="Book Antiqua" w:hAnsi="Book Antiqua" w:cs="Times New Roman"/>
          <w:sz w:val="24"/>
          <w:szCs w:val="24"/>
        </w:rPr>
        <w:t>nited States</w:t>
      </w:r>
      <w:r w:rsidR="00AD613C" w:rsidRPr="00F758E7">
        <w:rPr>
          <w:rFonts w:ascii="Book Antiqua" w:hAnsi="Book Antiqua" w:cs="Times New Roman"/>
          <w:sz w:val="24"/>
          <w:szCs w:val="24"/>
        </w:rPr>
        <w:t>)</w:t>
      </w:r>
      <w:r w:rsidR="004F7C9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D927B2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treated with </w:t>
      </w:r>
      <w:proofErr w:type="spellStart"/>
      <w:r w:rsidR="00D927B2" w:rsidRPr="00F758E7">
        <w:rPr>
          <w:rFonts w:ascii="Book Antiqua" w:hAnsi="Book Antiqua" w:cs="Times New Roman"/>
          <w:color w:val="000000" w:themeColor="text1"/>
          <w:sz w:val="24"/>
          <w:szCs w:val="24"/>
        </w:rPr>
        <w:t>DNase</w:t>
      </w:r>
      <w:proofErr w:type="spellEnd"/>
      <w:r w:rsidR="00D927B2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 (</w:t>
      </w:r>
      <w:r w:rsidR="00231BD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Invitrogen, CA, </w:t>
      </w:r>
      <w:r w:rsidR="00DD1355" w:rsidRPr="00F758E7">
        <w:rPr>
          <w:rFonts w:ascii="Book Antiqua" w:hAnsi="Book Antiqua" w:cs="Times New Roman"/>
          <w:sz w:val="24"/>
          <w:szCs w:val="24"/>
        </w:rPr>
        <w:t>U</w:t>
      </w:r>
      <w:r w:rsidR="00DD1355">
        <w:rPr>
          <w:rFonts w:ascii="Book Antiqua" w:hAnsi="Book Antiqua" w:cs="Times New Roman"/>
          <w:sz w:val="24"/>
          <w:szCs w:val="24"/>
        </w:rPr>
        <w:t>nited States</w:t>
      </w:r>
      <w:r w:rsidR="00D927B2" w:rsidRPr="00F758E7">
        <w:rPr>
          <w:rFonts w:ascii="Book Antiqua" w:hAnsi="Book Antiqua" w:cs="Times New Roman"/>
          <w:color w:val="000000" w:themeColor="text1"/>
          <w:sz w:val="24"/>
          <w:szCs w:val="24"/>
        </w:rPr>
        <w:t>) to remove residual DNA</w:t>
      </w:r>
      <w:r w:rsidR="004D6012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Then, </w:t>
      </w:r>
      <w:r w:rsidR="00BF75A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RNA </w:t>
      </w:r>
      <w:r w:rsidR="00F23270" w:rsidRPr="00F758E7">
        <w:rPr>
          <w:rFonts w:ascii="Book Antiqua" w:hAnsi="Book Antiqua" w:cs="Times New Roman"/>
          <w:color w:val="000000" w:themeColor="text1"/>
          <w:sz w:val="24"/>
          <w:szCs w:val="24"/>
        </w:rPr>
        <w:t>w</w:t>
      </w:r>
      <w:r w:rsidR="00F23270">
        <w:rPr>
          <w:rFonts w:ascii="Book Antiqua" w:hAnsi="Book Antiqua" w:cs="Times New Roman"/>
          <w:color w:val="000000" w:themeColor="text1"/>
          <w:sz w:val="24"/>
          <w:szCs w:val="24"/>
        </w:rPr>
        <w:t>as</w:t>
      </w:r>
      <w:r w:rsidR="00F2327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reverse-transcribed into </w:t>
      </w:r>
      <w:proofErr w:type="spellStart"/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>cDNA</w:t>
      </w:r>
      <w:proofErr w:type="spellEnd"/>
      <w:r w:rsidR="002227E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proofErr w:type="spellStart"/>
      <w:r w:rsidR="002227E9" w:rsidRPr="00F758E7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>iRNAs</w:t>
      </w:r>
      <w:proofErr w:type="spellEnd"/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</w:t>
      </w:r>
      <w:r w:rsidR="0051097E" w:rsidRPr="00F758E7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>everse-transcri</w:t>
      </w:r>
      <w:r w:rsidR="0051097E" w:rsidRPr="00F758E7">
        <w:rPr>
          <w:rFonts w:ascii="Book Antiqua" w:hAnsi="Book Antiqua" w:cs="Times New Roman"/>
          <w:color w:val="000000" w:themeColor="text1"/>
          <w:sz w:val="24"/>
          <w:szCs w:val="24"/>
        </w:rPr>
        <w:t>bed</w:t>
      </w:r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23270">
        <w:rPr>
          <w:rFonts w:ascii="Book Antiqua" w:hAnsi="Book Antiqua" w:cs="Times New Roman"/>
          <w:color w:val="000000" w:themeColor="text1"/>
          <w:sz w:val="24"/>
          <w:szCs w:val="24"/>
        </w:rPr>
        <w:t>using</w:t>
      </w:r>
      <w:r w:rsidR="00F2327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Mir-XTM </w:t>
      </w:r>
      <w:proofErr w:type="spellStart"/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</w:t>
      </w:r>
      <w:proofErr w:type="spellEnd"/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Synthesis Kit (</w:t>
      </w:r>
      <w:proofErr w:type="spellStart"/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>Clontech</w:t>
      </w:r>
      <w:proofErr w:type="spellEnd"/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9E5C9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Shanghai, </w:t>
      </w:r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China) according to the manufacturer’s </w:t>
      </w:r>
      <w:r w:rsidR="00A929C0" w:rsidRPr="00F758E7">
        <w:rPr>
          <w:rFonts w:ascii="Book Antiqua" w:hAnsi="Book Antiqua" w:cs="Times New Roman"/>
          <w:color w:val="000000" w:themeColor="text1"/>
          <w:sz w:val="24"/>
          <w:szCs w:val="24"/>
        </w:rPr>
        <w:t>protocol</w:t>
      </w:r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D53412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For </w:t>
      </w:r>
      <w:proofErr w:type="spellStart"/>
      <w:r w:rsidR="00D53412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</w:t>
      </w:r>
      <w:proofErr w:type="spellEnd"/>
      <w:r w:rsidR="00D53412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targets, </w:t>
      </w:r>
      <w:r w:rsidR="00BF0357" w:rsidRPr="00F758E7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</w:t>
      </w:r>
      <w:r w:rsidR="00376097" w:rsidRPr="00F758E7">
        <w:rPr>
          <w:rFonts w:ascii="Book Antiqua" w:hAnsi="Book Antiqua" w:cs="Times New Roman"/>
          <w:color w:val="000000" w:themeColor="text1"/>
          <w:sz w:val="24"/>
          <w:szCs w:val="24"/>
        </w:rPr>
        <w:t>primary transcript</w:t>
      </w:r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levels were determ</w:t>
      </w:r>
      <w:r w:rsidR="0024001A" w:rsidRPr="00F758E7">
        <w:rPr>
          <w:rFonts w:ascii="Book Antiqua" w:hAnsi="Book Antiqua" w:cs="Times New Roman"/>
          <w:color w:val="000000" w:themeColor="text1"/>
          <w:sz w:val="24"/>
          <w:szCs w:val="24"/>
        </w:rPr>
        <w:t>ined</w:t>
      </w:r>
      <w:r w:rsidR="00A135C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 the SYBR Green Master</w:t>
      </w:r>
      <w:r w:rsidR="00651AB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0552D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sequence-specific primers for the </w:t>
      </w:r>
      <w:r w:rsidR="002B4D32" w:rsidRPr="00F758E7">
        <w:rPr>
          <w:rFonts w:ascii="Book Antiqua" w:hAnsi="Book Antiqua" w:cs="Times New Roman"/>
          <w:color w:val="000000" w:themeColor="text1"/>
          <w:sz w:val="24"/>
          <w:szCs w:val="24"/>
        </w:rPr>
        <w:t>target</w:t>
      </w:r>
      <w:r w:rsidR="000552D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genes were retrieved from </w:t>
      </w:r>
      <w:proofErr w:type="spellStart"/>
      <w:r w:rsidR="000552D4" w:rsidRPr="00F758E7">
        <w:rPr>
          <w:rFonts w:ascii="Book Antiqua" w:hAnsi="Book Antiqua" w:cs="Times New Roman"/>
          <w:color w:val="000000" w:themeColor="text1"/>
          <w:sz w:val="24"/>
          <w:szCs w:val="24"/>
        </w:rPr>
        <w:t>PrimerBank</w:t>
      </w:r>
      <w:proofErr w:type="spellEnd"/>
      <w:r w:rsidR="00F10F5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database.</w:t>
      </w:r>
      <w:r w:rsidR="000552D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21726C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MiRNAs</w:t>
      </w:r>
      <w:proofErr w:type="spellEnd"/>
      <w:r w:rsidR="0021726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mRNAs were normalized into U6 and GAPDH, respectively.</w:t>
      </w:r>
    </w:p>
    <w:p w14:paraId="790A3C0D" w14:textId="77777777" w:rsidR="00DD1355" w:rsidRPr="00F758E7" w:rsidRDefault="00DD1355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8AEB111" w14:textId="77777777" w:rsidR="00EA686B" w:rsidRPr="00DD1355" w:rsidRDefault="00EA686B" w:rsidP="00F758E7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Western blot </w:t>
      </w:r>
      <w:r w:rsidR="003B1395" w:rsidRPr="00DD1355">
        <w:rPr>
          <w:rFonts w:ascii="Book Antiqua" w:hAnsi="Book Antiqua" w:cs="Times New Roman"/>
          <w:b/>
          <w:i/>
          <w:iCs/>
          <w:sz w:val="24"/>
          <w:szCs w:val="24"/>
        </w:rPr>
        <w:t>assay</w:t>
      </w:r>
    </w:p>
    <w:p w14:paraId="00CB93D9" w14:textId="7637590B" w:rsidR="00EA686B" w:rsidRDefault="00F30FB8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Pancrea</w:t>
      </w:r>
      <w:r w:rsidR="00D07103" w:rsidRPr="00F758E7">
        <w:rPr>
          <w:rFonts w:ascii="Book Antiqua" w:hAnsi="Book Antiqua" w:cs="Times New Roman"/>
          <w:color w:val="000000" w:themeColor="text1"/>
          <w:sz w:val="24"/>
          <w:szCs w:val="24"/>
        </w:rPr>
        <w:t>tic cancer cells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lysed in ice-cold </w:t>
      </w:r>
      <w:proofErr w:type="spellStart"/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lysis</w:t>
      </w:r>
      <w:proofErr w:type="spellEnd"/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buffer </w:t>
      </w:r>
      <w:r w:rsidR="00216CF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using the protein-extraction reagent 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(Roche, Mannheim, Germany). </w:t>
      </w:r>
      <w:r w:rsidR="00F115C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determine the concentration of total protein, </w:t>
      </w:r>
      <w:bookmarkStart w:id="58" w:name="OLE_LINK7"/>
      <w:bookmarkStart w:id="59" w:name="OLE_LINK8"/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BCA Protein Assay</w:t>
      </w:r>
      <w:bookmarkEnd w:id="58"/>
      <w:bookmarkEnd w:id="59"/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proofErr w:type="spellStart"/>
      <w:r w:rsidR="00990905" w:rsidRPr="00F758E7">
        <w:rPr>
          <w:rFonts w:ascii="Book Antiqua" w:hAnsi="Book Antiqua" w:cs="Times New Roman"/>
          <w:color w:val="000000" w:themeColor="text1"/>
          <w:sz w:val="24"/>
          <w:szCs w:val="24"/>
        </w:rPr>
        <w:t>ThermoFisher</w:t>
      </w:r>
      <w:proofErr w:type="spellEnd"/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57289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Shanghai, 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China)</w:t>
      </w:r>
      <w:r w:rsidR="00771BA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used</w:t>
      </w:r>
      <w:r w:rsidR="00B62EA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CA4F83" w:rsidRPr="00F758E7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B62EAC" w:rsidRPr="00F758E7">
        <w:rPr>
          <w:rFonts w:ascii="Book Antiqua" w:hAnsi="Book Antiqua" w:cs="Times New Roman"/>
          <w:color w:val="000000" w:themeColor="text1"/>
          <w:sz w:val="24"/>
          <w:szCs w:val="24"/>
        </w:rPr>
        <w:t>ccor</w:t>
      </w:r>
      <w:r w:rsidR="00CA4F83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ding to </w:t>
      </w:r>
      <w:r w:rsidR="00F2327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CA4F83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manufacturer’s protocol, </w:t>
      </w:r>
      <w:r w:rsidR="00F23270">
        <w:rPr>
          <w:rFonts w:ascii="Book Antiqua" w:hAnsi="Book Antiqua" w:cs="Times New Roman"/>
          <w:color w:val="000000" w:themeColor="text1"/>
          <w:sz w:val="24"/>
          <w:szCs w:val="24"/>
        </w:rPr>
        <w:t>W</w:t>
      </w:r>
      <w:r w:rsidR="00F2327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estern </w:t>
      </w:r>
      <w:r w:rsidR="00D4717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blot </w:t>
      </w:r>
      <w:r w:rsidR="00CA4F83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analysis was performed </w:t>
      </w:r>
      <w:r w:rsidR="00E36EFB" w:rsidRPr="00F758E7">
        <w:rPr>
          <w:rFonts w:ascii="Book Antiqua" w:hAnsi="Book Antiqua" w:cs="Times New Roman"/>
          <w:color w:val="000000" w:themeColor="text1"/>
          <w:sz w:val="24"/>
          <w:szCs w:val="24"/>
        </w:rPr>
        <w:t>with antibodies</w:t>
      </w:r>
      <w:r w:rsidR="00F2327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0751D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specifically </w:t>
      </w:r>
      <w:r w:rsidR="00E36EFB" w:rsidRPr="00F758E7">
        <w:rPr>
          <w:rFonts w:ascii="Book Antiqua" w:hAnsi="Book Antiqua" w:cs="Times New Roman"/>
          <w:color w:val="000000" w:themeColor="text1"/>
          <w:sz w:val="24"/>
          <w:szCs w:val="24"/>
        </w:rPr>
        <w:t>against</w:t>
      </w:r>
      <w:r w:rsidR="00F23270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36EFB" w:rsidRPr="00F758E7">
        <w:rPr>
          <w:rFonts w:ascii="Book Antiqua" w:hAnsi="Book Antiqua" w:cs="Times New Roman"/>
          <w:color w:val="000000" w:themeColor="text1"/>
          <w:sz w:val="24"/>
          <w:szCs w:val="24"/>
        </w:rPr>
        <w:t>APC a</w:t>
      </w:r>
      <w:r w:rsidR="002D5C08" w:rsidRPr="00F758E7">
        <w:rPr>
          <w:rFonts w:ascii="Book Antiqua" w:hAnsi="Book Antiqua" w:cs="Times New Roman"/>
          <w:color w:val="000000" w:themeColor="text1"/>
          <w:sz w:val="24"/>
          <w:szCs w:val="24"/>
        </w:rPr>
        <w:t>nd GAPDH (</w:t>
      </w:r>
      <w:proofErr w:type="spellStart"/>
      <w:r w:rsidR="002D5C08" w:rsidRPr="00F758E7">
        <w:rPr>
          <w:rFonts w:ascii="Book Antiqua" w:hAnsi="Book Antiqua" w:cs="Times New Roman"/>
          <w:color w:val="000000" w:themeColor="text1"/>
          <w:sz w:val="24"/>
          <w:szCs w:val="24"/>
        </w:rPr>
        <w:t>Proteintech</w:t>
      </w:r>
      <w:proofErr w:type="spellEnd"/>
      <w:r w:rsidR="002D5C0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E36EF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China). </w:t>
      </w:r>
      <w:r w:rsidR="00F23270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experiment 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was independently repeated three times.</w:t>
      </w:r>
    </w:p>
    <w:p w14:paraId="1CF3A7ED" w14:textId="77777777" w:rsidR="00DD1355" w:rsidRPr="00F758E7" w:rsidRDefault="00DD1355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4A7DFC80" w14:textId="389F0DFF" w:rsidR="002A5EB7" w:rsidRPr="00DD1355" w:rsidRDefault="00D15D09" w:rsidP="00F758E7">
      <w:pPr>
        <w:spacing w:line="360" w:lineRule="auto"/>
        <w:rPr>
          <w:rFonts w:ascii="Book Antiqua" w:hAnsi="Book Antiqua" w:cs="Times New Roman"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i/>
          <w:iCs/>
          <w:sz w:val="24"/>
          <w:szCs w:val="24"/>
        </w:rPr>
        <w:t>MTT</w:t>
      </w:r>
      <w:r w:rsidR="00125F1E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</w:t>
      </w:r>
      <w:r w:rsidR="002A5EB7" w:rsidRPr="00DD1355">
        <w:rPr>
          <w:rFonts w:ascii="Book Antiqua" w:hAnsi="Book Antiqua" w:cs="Times New Roman"/>
          <w:b/>
          <w:i/>
          <w:iCs/>
          <w:sz w:val="24"/>
          <w:szCs w:val="24"/>
        </w:rPr>
        <w:t>and colony formation</w:t>
      </w:r>
      <w:r w:rsidR="00125F1E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assay</w:t>
      </w:r>
      <w:r w:rsidR="00F23270">
        <w:rPr>
          <w:rFonts w:ascii="Book Antiqua" w:hAnsi="Book Antiqua" w:cs="Times New Roman"/>
          <w:b/>
          <w:i/>
          <w:iCs/>
          <w:sz w:val="24"/>
          <w:szCs w:val="24"/>
        </w:rPr>
        <w:t>s</w:t>
      </w:r>
    </w:p>
    <w:p w14:paraId="5E4C91D4" w14:textId="312AD63F" w:rsidR="002A5EB7" w:rsidRPr="00F758E7" w:rsidRDefault="002E647D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 w:cs="Times New Roman"/>
          <w:sz w:val="24"/>
          <w:szCs w:val="24"/>
        </w:rPr>
        <w:t>A</w:t>
      </w:r>
      <w:r w:rsidR="00E86FD8" w:rsidRPr="00F758E7">
        <w:rPr>
          <w:rFonts w:ascii="Book Antiqua" w:hAnsi="Book Antiqua" w:cs="Times New Roman"/>
          <w:sz w:val="24"/>
          <w:szCs w:val="24"/>
        </w:rPr>
        <w:t>fter</w:t>
      </w:r>
      <w:r w:rsidR="00164299" w:rsidRPr="00F758E7">
        <w:rPr>
          <w:rFonts w:ascii="Book Antiqua" w:hAnsi="Book Antiqua" w:cs="Times New Roman"/>
          <w:sz w:val="24"/>
          <w:szCs w:val="24"/>
        </w:rPr>
        <w:t xml:space="preserve"> 24 h</w:t>
      </w:r>
      <w:r w:rsidR="00E86FD8" w:rsidRPr="00F758E7">
        <w:rPr>
          <w:rFonts w:ascii="Book Antiqua" w:hAnsi="Book Antiqua" w:cs="Times New Roman"/>
          <w:sz w:val="24"/>
          <w:szCs w:val="24"/>
        </w:rPr>
        <w:t xml:space="preserve"> transfection </w:t>
      </w:r>
      <w:r w:rsidR="00DC6918" w:rsidRPr="00F758E7">
        <w:rPr>
          <w:rFonts w:ascii="Book Antiqua" w:hAnsi="Book Antiqua" w:cs="Times New Roman"/>
          <w:sz w:val="24"/>
          <w:szCs w:val="24"/>
        </w:rPr>
        <w:t>of</w:t>
      </w:r>
      <w:r w:rsidR="00E86FD8" w:rsidRPr="00F758E7">
        <w:rPr>
          <w:rFonts w:ascii="Book Antiqua" w:hAnsi="Book Antiqua" w:cs="Times New Roman"/>
          <w:sz w:val="24"/>
          <w:szCs w:val="24"/>
        </w:rPr>
        <w:t xml:space="preserve"> miR-205</w:t>
      </w:r>
      <w:r w:rsidR="00047E62" w:rsidRPr="00F758E7">
        <w:rPr>
          <w:rFonts w:ascii="Book Antiqua" w:hAnsi="Book Antiqua" w:cs="Times New Roman"/>
          <w:sz w:val="24"/>
          <w:szCs w:val="24"/>
        </w:rPr>
        <w:t xml:space="preserve"> mimic and</w:t>
      </w:r>
      <w:r w:rsidR="00E86FD8" w:rsidRPr="00F758E7">
        <w:rPr>
          <w:rFonts w:ascii="Book Antiqua" w:hAnsi="Book Antiqua" w:cs="Times New Roman"/>
          <w:sz w:val="24"/>
          <w:szCs w:val="24"/>
        </w:rPr>
        <w:t xml:space="preserve"> inhibitor</w:t>
      </w:r>
      <w:r w:rsidR="006F644C" w:rsidRPr="00F758E7">
        <w:rPr>
          <w:rFonts w:ascii="Book Antiqua" w:hAnsi="Book Antiqua" w:cs="Times New Roman"/>
          <w:sz w:val="24"/>
          <w:szCs w:val="24"/>
        </w:rPr>
        <w:t xml:space="preserve">, cells were </w:t>
      </w:r>
      <w:r w:rsidR="00015B00" w:rsidRPr="00F758E7">
        <w:rPr>
          <w:rFonts w:ascii="Book Antiqua" w:hAnsi="Book Antiqua" w:cs="Times New Roman"/>
          <w:sz w:val="24"/>
          <w:szCs w:val="24"/>
        </w:rPr>
        <w:t>put</w:t>
      </w:r>
      <w:r w:rsidR="006F644C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E86FD8" w:rsidRPr="00F758E7">
        <w:rPr>
          <w:rFonts w:ascii="Book Antiqua" w:hAnsi="Book Antiqua" w:cs="Times New Roman"/>
          <w:sz w:val="24"/>
          <w:szCs w:val="24"/>
        </w:rPr>
        <w:t>in</w:t>
      </w:r>
      <w:r w:rsidR="00015B00" w:rsidRPr="00F758E7">
        <w:rPr>
          <w:rFonts w:ascii="Book Antiqua" w:hAnsi="Book Antiqua" w:cs="Times New Roman"/>
          <w:sz w:val="24"/>
          <w:szCs w:val="24"/>
        </w:rPr>
        <w:t>to</w:t>
      </w:r>
      <w:r w:rsidR="00E86FD8" w:rsidRPr="00F758E7">
        <w:rPr>
          <w:rFonts w:ascii="Book Antiqua" w:hAnsi="Book Antiqua" w:cs="Times New Roman"/>
          <w:sz w:val="24"/>
          <w:szCs w:val="24"/>
        </w:rPr>
        <w:t xml:space="preserve"> 96-well plates </w:t>
      </w:r>
      <w:r w:rsidR="00647C91" w:rsidRPr="00F758E7">
        <w:rPr>
          <w:rFonts w:ascii="Book Antiqua" w:hAnsi="Book Antiqua" w:cs="Times New Roman"/>
          <w:sz w:val="24"/>
          <w:szCs w:val="24"/>
        </w:rPr>
        <w:t xml:space="preserve">for 12 h </w:t>
      </w:r>
      <w:r w:rsidR="004E0735" w:rsidRPr="00F758E7">
        <w:rPr>
          <w:rFonts w:ascii="Book Antiqua" w:hAnsi="Book Antiqua" w:cs="Times New Roman"/>
          <w:sz w:val="24"/>
          <w:szCs w:val="24"/>
        </w:rPr>
        <w:t xml:space="preserve">at </w:t>
      </w:r>
      <w:r w:rsidR="00F23270">
        <w:rPr>
          <w:rFonts w:ascii="Book Antiqua" w:hAnsi="Book Antiqua" w:cs="Times New Roman"/>
          <w:sz w:val="24"/>
          <w:szCs w:val="24"/>
        </w:rPr>
        <w:t xml:space="preserve">a density of </w:t>
      </w:r>
      <w:r w:rsidR="004E0735" w:rsidRPr="00F758E7">
        <w:rPr>
          <w:rFonts w:ascii="Book Antiqua" w:hAnsi="Book Antiqua" w:cs="Times New Roman"/>
          <w:sz w:val="24"/>
          <w:szCs w:val="24"/>
        </w:rPr>
        <w:t>3 × 10</w:t>
      </w:r>
      <w:r w:rsidR="004E0735" w:rsidRPr="00F758E7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4E0735" w:rsidRPr="00F758E7">
        <w:rPr>
          <w:rFonts w:ascii="Book Antiqua" w:hAnsi="Book Antiqua" w:cs="Times New Roman"/>
          <w:sz w:val="24"/>
          <w:szCs w:val="24"/>
        </w:rPr>
        <w:t xml:space="preserve"> viable cells/well</w:t>
      </w:r>
      <w:r w:rsidR="00E86FD8" w:rsidRPr="00F758E7">
        <w:rPr>
          <w:rFonts w:ascii="Book Antiqua" w:hAnsi="Book Antiqua" w:cs="Times New Roman"/>
          <w:sz w:val="24"/>
          <w:szCs w:val="24"/>
        </w:rPr>
        <w:t xml:space="preserve">. MTT </w:t>
      </w:r>
      <w:r w:rsidR="00F23270">
        <w:rPr>
          <w:rFonts w:ascii="Book Antiqua" w:hAnsi="Book Antiqua" w:cs="Times New Roman"/>
          <w:sz w:val="24"/>
          <w:szCs w:val="24"/>
        </w:rPr>
        <w:t>assay</w:t>
      </w:r>
      <w:r w:rsidR="00F23270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761AFF" w:rsidRPr="00F758E7">
        <w:rPr>
          <w:rFonts w:ascii="Book Antiqua" w:hAnsi="Book Antiqua" w:cs="Times New Roman"/>
          <w:sz w:val="24"/>
          <w:szCs w:val="24"/>
        </w:rPr>
        <w:t xml:space="preserve">was </w:t>
      </w:r>
      <w:r w:rsidR="0027472B" w:rsidRPr="00F758E7">
        <w:rPr>
          <w:rFonts w:ascii="Book Antiqua" w:hAnsi="Book Antiqua" w:cs="Times New Roman"/>
          <w:sz w:val="24"/>
          <w:szCs w:val="24"/>
        </w:rPr>
        <w:t>conducted</w:t>
      </w:r>
      <w:r w:rsidR="00565907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E663E2" w:rsidRPr="00F758E7">
        <w:rPr>
          <w:rFonts w:ascii="Book Antiqua" w:hAnsi="Book Antiqua" w:cs="Times New Roman"/>
          <w:sz w:val="24"/>
          <w:szCs w:val="24"/>
        </w:rPr>
        <w:t xml:space="preserve">on </w:t>
      </w:r>
      <w:r w:rsidR="00F23270">
        <w:rPr>
          <w:rFonts w:ascii="Book Antiqua" w:hAnsi="Book Antiqua" w:cs="Times New Roman"/>
          <w:sz w:val="24"/>
          <w:szCs w:val="24"/>
        </w:rPr>
        <w:t xml:space="preserve">a </w:t>
      </w:r>
      <w:r w:rsidR="00565907" w:rsidRPr="00F758E7">
        <w:rPr>
          <w:rFonts w:ascii="Book Antiqua" w:hAnsi="Book Antiqua" w:cs="Times New Roman"/>
          <w:sz w:val="24"/>
          <w:szCs w:val="24"/>
        </w:rPr>
        <w:t>spectrophotometer</w:t>
      </w:r>
      <w:r w:rsidR="00F23270">
        <w:rPr>
          <w:rFonts w:ascii="Book Antiqua" w:hAnsi="Book Antiqua" w:cs="Times New Roman"/>
          <w:sz w:val="24"/>
          <w:szCs w:val="24"/>
        </w:rPr>
        <w:t xml:space="preserve"> </w:t>
      </w:r>
      <w:r w:rsidR="00565907" w:rsidRPr="00F758E7">
        <w:rPr>
          <w:rFonts w:ascii="Book Antiqua" w:hAnsi="Book Antiqua" w:cs="Times New Roman"/>
          <w:sz w:val="24"/>
          <w:szCs w:val="24"/>
        </w:rPr>
        <w:t xml:space="preserve">(Shimadzu, Columbia, </w:t>
      </w:r>
      <w:r w:rsidR="00CB3AE7" w:rsidRPr="00F758E7">
        <w:rPr>
          <w:rFonts w:ascii="Book Antiqua" w:hAnsi="Book Antiqua" w:cs="Times New Roman"/>
          <w:sz w:val="24"/>
          <w:szCs w:val="24"/>
        </w:rPr>
        <w:t xml:space="preserve">SC, </w:t>
      </w:r>
      <w:r w:rsidR="00DD1355" w:rsidRPr="00F758E7">
        <w:rPr>
          <w:rFonts w:ascii="Book Antiqua" w:hAnsi="Book Antiqua" w:cs="Times New Roman"/>
          <w:sz w:val="24"/>
          <w:szCs w:val="24"/>
        </w:rPr>
        <w:t>U</w:t>
      </w:r>
      <w:r w:rsidR="00DD1355">
        <w:rPr>
          <w:rFonts w:ascii="Book Antiqua" w:hAnsi="Book Antiqua" w:cs="Times New Roman"/>
          <w:sz w:val="24"/>
          <w:szCs w:val="24"/>
        </w:rPr>
        <w:t>nited States</w:t>
      </w:r>
      <w:r w:rsidR="00565907" w:rsidRPr="00F758E7">
        <w:rPr>
          <w:rFonts w:ascii="Book Antiqua" w:hAnsi="Book Antiqua" w:cs="Times New Roman"/>
          <w:sz w:val="24"/>
          <w:szCs w:val="24"/>
        </w:rPr>
        <w:t>) at 490</w:t>
      </w:r>
      <w:r w:rsidR="00DD1355">
        <w:rPr>
          <w:rFonts w:ascii="Book Antiqua" w:hAnsi="Book Antiqua" w:cs="Times New Roman"/>
          <w:sz w:val="24"/>
          <w:szCs w:val="24"/>
        </w:rPr>
        <w:t xml:space="preserve"> </w:t>
      </w:r>
      <w:r w:rsidR="00565907" w:rsidRPr="00F758E7">
        <w:rPr>
          <w:rFonts w:ascii="Book Antiqua" w:hAnsi="Book Antiqua" w:cs="Times New Roman"/>
          <w:sz w:val="24"/>
          <w:szCs w:val="24"/>
        </w:rPr>
        <w:t xml:space="preserve">nm </w:t>
      </w:r>
      <w:r w:rsidR="00761AFF" w:rsidRPr="00F758E7">
        <w:rPr>
          <w:rFonts w:ascii="Book Antiqua" w:hAnsi="Book Antiqua" w:cs="Times New Roman"/>
          <w:sz w:val="24"/>
          <w:szCs w:val="24"/>
        </w:rPr>
        <w:t xml:space="preserve">to </w:t>
      </w:r>
      <w:r w:rsidR="004C03BF" w:rsidRPr="00F758E7">
        <w:rPr>
          <w:rFonts w:ascii="Book Antiqua" w:hAnsi="Book Antiqua" w:cs="Times New Roman"/>
          <w:sz w:val="24"/>
          <w:szCs w:val="24"/>
        </w:rPr>
        <w:t>observ</w:t>
      </w:r>
      <w:r w:rsidR="0087758B" w:rsidRPr="00F758E7">
        <w:rPr>
          <w:rFonts w:ascii="Book Antiqua" w:hAnsi="Book Antiqua" w:cs="Times New Roman"/>
          <w:sz w:val="24"/>
          <w:szCs w:val="24"/>
        </w:rPr>
        <w:t>e</w:t>
      </w:r>
      <w:r w:rsidR="00761AFF" w:rsidRPr="00F758E7">
        <w:rPr>
          <w:rFonts w:ascii="Book Antiqua" w:hAnsi="Book Antiqua" w:cs="Times New Roman"/>
          <w:sz w:val="24"/>
          <w:szCs w:val="24"/>
        </w:rPr>
        <w:t xml:space="preserve"> cell viability</w:t>
      </w:r>
      <w:r w:rsidR="00E86FD8" w:rsidRPr="00F758E7">
        <w:rPr>
          <w:rFonts w:ascii="Book Antiqua" w:hAnsi="Book Antiqua" w:cs="Times New Roman"/>
          <w:sz w:val="24"/>
          <w:szCs w:val="24"/>
        </w:rPr>
        <w:t xml:space="preserve">. </w:t>
      </w:r>
      <w:r w:rsidR="00F23270">
        <w:rPr>
          <w:rFonts w:ascii="Book Antiqua" w:hAnsi="Book Antiqua" w:cs="Times New Roman"/>
          <w:sz w:val="24"/>
          <w:szCs w:val="24"/>
        </w:rPr>
        <w:t>For c</w:t>
      </w:r>
      <w:r w:rsidR="002A5EB7" w:rsidRPr="00F758E7">
        <w:rPr>
          <w:rFonts w:ascii="Book Antiqua" w:hAnsi="Book Antiqua" w:cs="Times New Roman"/>
          <w:sz w:val="24"/>
          <w:szCs w:val="24"/>
        </w:rPr>
        <w:t>olony formation</w:t>
      </w:r>
      <w:r w:rsidR="008D5318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F23270">
        <w:rPr>
          <w:rFonts w:ascii="Book Antiqua" w:hAnsi="Book Antiqua" w:cs="Times New Roman"/>
          <w:sz w:val="24"/>
          <w:szCs w:val="24"/>
        </w:rPr>
        <w:t>assay</w:t>
      </w:r>
      <w:r w:rsidR="0036067F" w:rsidRPr="00F758E7">
        <w:rPr>
          <w:rFonts w:ascii="Book Antiqua" w:hAnsi="Book Antiqua" w:cs="Times New Roman"/>
          <w:sz w:val="24"/>
          <w:szCs w:val="24"/>
        </w:rPr>
        <w:t xml:space="preserve">, the </w:t>
      </w:r>
      <w:r w:rsidR="002A5EB7" w:rsidRPr="00F758E7">
        <w:rPr>
          <w:rFonts w:ascii="Book Antiqua" w:hAnsi="Book Antiqua" w:cs="Times New Roman"/>
          <w:sz w:val="24"/>
          <w:szCs w:val="24"/>
        </w:rPr>
        <w:t xml:space="preserve">treated </w:t>
      </w:r>
      <w:r w:rsidR="002A5EB7" w:rsidRPr="00F758E7">
        <w:rPr>
          <w:rFonts w:ascii="Book Antiqua" w:hAnsi="Book Antiqua" w:cs="Times New Roman"/>
          <w:sz w:val="24"/>
          <w:szCs w:val="24"/>
        </w:rPr>
        <w:lastRenderedPageBreak/>
        <w:t>cells we</w:t>
      </w:r>
      <w:r w:rsidR="00B865C8" w:rsidRPr="00F758E7">
        <w:rPr>
          <w:rFonts w:ascii="Book Antiqua" w:hAnsi="Book Antiqua" w:cs="Times New Roman"/>
          <w:sz w:val="24"/>
          <w:szCs w:val="24"/>
        </w:rPr>
        <w:t xml:space="preserve">re plated </w:t>
      </w:r>
      <w:r w:rsidR="00275765" w:rsidRPr="00F758E7">
        <w:rPr>
          <w:rFonts w:ascii="Book Antiqua" w:hAnsi="Book Antiqua" w:cs="Times New Roman"/>
          <w:sz w:val="24"/>
          <w:szCs w:val="24"/>
        </w:rPr>
        <w:t xml:space="preserve">and cultured </w:t>
      </w:r>
      <w:r w:rsidR="00F23270">
        <w:rPr>
          <w:rFonts w:ascii="Book Antiqua" w:hAnsi="Book Antiqua" w:cs="Times New Roman"/>
          <w:sz w:val="24"/>
          <w:szCs w:val="24"/>
        </w:rPr>
        <w:t>in</w:t>
      </w:r>
      <w:r w:rsidR="00F23270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8D5318" w:rsidRPr="00F758E7">
        <w:rPr>
          <w:rFonts w:ascii="Book Antiqua" w:hAnsi="Book Antiqua" w:cs="Times New Roman"/>
          <w:sz w:val="24"/>
          <w:szCs w:val="24"/>
        </w:rPr>
        <w:t>6-well plates</w:t>
      </w:r>
      <w:r w:rsidR="00275765" w:rsidRPr="00F758E7">
        <w:rPr>
          <w:rFonts w:ascii="Book Antiqua" w:hAnsi="Book Antiqua" w:cs="Times New Roman"/>
          <w:sz w:val="24"/>
          <w:szCs w:val="24"/>
        </w:rPr>
        <w:t xml:space="preserve"> for</w:t>
      </w:r>
      <w:r w:rsidR="00A979C4" w:rsidRPr="00F758E7">
        <w:rPr>
          <w:rFonts w:ascii="Book Antiqua" w:hAnsi="Book Antiqua" w:cs="Times New Roman"/>
          <w:sz w:val="24"/>
          <w:szCs w:val="24"/>
        </w:rPr>
        <w:t xml:space="preserve"> 2 wk</w:t>
      </w:r>
      <w:r w:rsidR="00F23270">
        <w:rPr>
          <w:rFonts w:ascii="Book Antiqua" w:hAnsi="Book Antiqua" w:cs="Times New Roman"/>
          <w:sz w:val="24"/>
          <w:szCs w:val="24"/>
        </w:rPr>
        <w:t>.</w:t>
      </w:r>
      <w:r w:rsidR="00F23270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F23270">
        <w:rPr>
          <w:rFonts w:ascii="Book Antiqua" w:hAnsi="Book Antiqua" w:cs="Times New Roman"/>
          <w:sz w:val="24"/>
          <w:szCs w:val="24"/>
        </w:rPr>
        <w:t>A</w:t>
      </w:r>
      <w:r w:rsidR="00F23270" w:rsidRPr="00F758E7">
        <w:rPr>
          <w:rFonts w:ascii="Book Antiqua" w:hAnsi="Book Antiqua" w:cs="Times New Roman"/>
          <w:sz w:val="24"/>
          <w:szCs w:val="24"/>
        </w:rPr>
        <w:t>fter</w:t>
      </w:r>
      <w:r w:rsidR="00D1150B">
        <w:rPr>
          <w:rFonts w:ascii="Book Antiqua" w:hAnsi="Book Antiqua" w:cs="Times New Roman"/>
          <w:sz w:val="24"/>
          <w:szCs w:val="24"/>
        </w:rPr>
        <w:t xml:space="preserve"> </w:t>
      </w:r>
      <w:r w:rsidR="002A5EB7" w:rsidRPr="00F758E7">
        <w:rPr>
          <w:rFonts w:ascii="Book Antiqua" w:hAnsi="Book Antiqua" w:cs="Times New Roman"/>
          <w:sz w:val="24"/>
          <w:szCs w:val="24"/>
        </w:rPr>
        <w:t xml:space="preserve">paraformaldehyde </w:t>
      </w:r>
      <w:r w:rsidR="00550218" w:rsidRPr="00F758E7">
        <w:rPr>
          <w:rFonts w:ascii="Book Antiqua" w:hAnsi="Book Antiqua" w:cs="Times New Roman"/>
          <w:sz w:val="24"/>
          <w:szCs w:val="24"/>
        </w:rPr>
        <w:t>(</w:t>
      </w:r>
      <w:proofErr w:type="spellStart"/>
      <w:r w:rsidR="00550218" w:rsidRPr="00F758E7">
        <w:rPr>
          <w:rFonts w:ascii="Book Antiqua" w:hAnsi="Book Antiqua" w:cs="Times New Roman"/>
          <w:sz w:val="24"/>
          <w:szCs w:val="24"/>
        </w:rPr>
        <w:t>Saier</w:t>
      </w:r>
      <w:proofErr w:type="spellEnd"/>
      <w:r w:rsidR="00550218" w:rsidRPr="00F758E7">
        <w:rPr>
          <w:rFonts w:ascii="Book Antiqua" w:hAnsi="Book Antiqua" w:cs="Times New Roman"/>
          <w:sz w:val="24"/>
          <w:szCs w:val="24"/>
        </w:rPr>
        <w:t xml:space="preserve"> Biotechnology, Tianjin, China)</w:t>
      </w:r>
      <w:r w:rsidR="00D1150B">
        <w:rPr>
          <w:rFonts w:ascii="Book Antiqua" w:hAnsi="Book Antiqua" w:cs="Times New Roman"/>
          <w:sz w:val="24"/>
          <w:szCs w:val="24"/>
        </w:rPr>
        <w:t xml:space="preserve"> w</w:t>
      </w:r>
      <w:r w:rsidR="00A604FF">
        <w:rPr>
          <w:rFonts w:ascii="Book Antiqua" w:hAnsi="Book Antiqua" w:cs="Times New Roman"/>
          <w:sz w:val="24"/>
          <w:szCs w:val="24"/>
        </w:rPr>
        <w:t>as</w:t>
      </w:r>
      <w:r w:rsidR="00D1150B">
        <w:rPr>
          <w:rFonts w:ascii="Book Antiqua" w:hAnsi="Book Antiqua" w:cs="Times New Roman"/>
          <w:sz w:val="24"/>
          <w:szCs w:val="24"/>
        </w:rPr>
        <w:t xml:space="preserve"> applied to these cells, t</w:t>
      </w:r>
      <w:r w:rsidR="002A5EB7" w:rsidRPr="00F758E7">
        <w:rPr>
          <w:rFonts w:ascii="Book Antiqua" w:hAnsi="Book Antiqua" w:cs="Times New Roman"/>
          <w:sz w:val="24"/>
          <w:szCs w:val="24"/>
        </w:rPr>
        <w:t>he number of colonies was counted</w:t>
      </w:r>
      <w:r w:rsidR="00622CC1" w:rsidRPr="00F758E7">
        <w:rPr>
          <w:rFonts w:ascii="Book Antiqua" w:hAnsi="Book Antiqua" w:cs="Times New Roman"/>
          <w:sz w:val="24"/>
          <w:szCs w:val="24"/>
        </w:rPr>
        <w:t xml:space="preserve"> as cells were stained with crystal violet</w:t>
      </w:r>
      <w:r w:rsidR="005C4B47" w:rsidRPr="00F758E7">
        <w:rPr>
          <w:rFonts w:ascii="Book Antiqua" w:hAnsi="Book Antiqua" w:cs="Times New Roman"/>
          <w:sz w:val="24"/>
          <w:szCs w:val="24"/>
        </w:rPr>
        <w:t xml:space="preserve"> (</w:t>
      </w:r>
      <w:proofErr w:type="spellStart"/>
      <w:r w:rsidR="005C4B47" w:rsidRPr="00F758E7">
        <w:rPr>
          <w:rFonts w:ascii="Book Antiqua" w:hAnsi="Book Antiqua" w:cs="Times New Roman"/>
          <w:sz w:val="24"/>
          <w:szCs w:val="24"/>
        </w:rPr>
        <w:t>Saier</w:t>
      </w:r>
      <w:proofErr w:type="spellEnd"/>
      <w:r w:rsidR="005C4B47" w:rsidRPr="00F758E7">
        <w:rPr>
          <w:rFonts w:ascii="Book Antiqua" w:hAnsi="Book Antiqua" w:cs="Times New Roman"/>
          <w:sz w:val="24"/>
          <w:szCs w:val="24"/>
        </w:rPr>
        <w:t xml:space="preserve"> Biotechnology, Tianjin, China)</w:t>
      </w:r>
      <w:r w:rsidR="002A5EB7" w:rsidRPr="00F758E7">
        <w:rPr>
          <w:rFonts w:ascii="Book Antiqua" w:hAnsi="Book Antiqua" w:cs="Times New Roman"/>
          <w:sz w:val="24"/>
          <w:szCs w:val="24"/>
        </w:rPr>
        <w:t>.</w:t>
      </w:r>
    </w:p>
    <w:p w14:paraId="3A835393" w14:textId="77777777" w:rsidR="002A5EB7" w:rsidRPr="00F758E7" w:rsidRDefault="002A5EB7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5B29F4E9" w14:textId="77777777" w:rsidR="00CC11AC" w:rsidRPr="00F758E7" w:rsidRDefault="00DD1355" w:rsidP="00F758E7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758E7">
        <w:rPr>
          <w:rFonts w:ascii="Book Antiqua" w:hAnsi="Book Antiqua" w:cs="Times New Roman"/>
          <w:b/>
          <w:sz w:val="24"/>
          <w:szCs w:val="24"/>
        </w:rPr>
        <w:t>RESULTS</w:t>
      </w:r>
    </w:p>
    <w:p w14:paraId="73A5658F" w14:textId="77777777" w:rsidR="007A5395" w:rsidRPr="00DD1355" w:rsidRDefault="00944F22" w:rsidP="00F758E7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i/>
          <w:iCs/>
          <w:sz w:val="24"/>
          <w:szCs w:val="24"/>
        </w:rPr>
        <w:t>Overview of patient</w:t>
      </w:r>
      <w:r w:rsidR="007A5395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subjects</w:t>
      </w:r>
    </w:p>
    <w:p w14:paraId="2B3613C4" w14:textId="63CADA9C" w:rsidR="00F31B6C" w:rsidRDefault="00D1150B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t xml:space="preserve">A </w:t>
      </w:r>
      <w:r w:rsidR="00F31B6C" w:rsidRPr="00F758E7">
        <w:rPr>
          <w:rFonts w:ascii="Book Antiqua" w:hAnsi="Book Antiqua" w:cs="Times New Roman"/>
          <w:sz w:val="24"/>
          <w:szCs w:val="24"/>
        </w:rPr>
        <w:t xml:space="preserve">total of </w:t>
      </w:r>
      <w:r w:rsidR="002B21C6" w:rsidRPr="00F758E7">
        <w:rPr>
          <w:rFonts w:ascii="Book Antiqua" w:hAnsi="Book Antiqua" w:cs="Times New Roman"/>
          <w:sz w:val="24"/>
          <w:szCs w:val="24"/>
        </w:rPr>
        <w:t>52</w:t>
      </w:r>
      <w:r>
        <w:rPr>
          <w:rFonts w:ascii="Book Antiqua" w:hAnsi="Book Antiqua" w:cs="Times New Roman"/>
          <w:sz w:val="24"/>
          <w:szCs w:val="24"/>
        </w:rPr>
        <w:t xml:space="preserve"> </w:t>
      </w:r>
      <w:r w:rsidR="0010634D" w:rsidRPr="00F758E7">
        <w:rPr>
          <w:rFonts w:ascii="Book Antiqua" w:hAnsi="Book Antiqua" w:cs="Times New Roman"/>
          <w:sz w:val="24"/>
          <w:szCs w:val="24"/>
        </w:rPr>
        <w:t xml:space="preserve">pancreatic cancer patients who </w:t>
      </w:r>
      <w:r w:rsidR="00BC3290" w:rsidRPr="00F758E7">
        <w:rPr>
          <w:rFonts w:ascii="Book Antiqua" w:hAnsi="Book Antiqua" w:cs="Times New Roman"/>
          <w:sz w:val="24"/>
          <w:szCs w:val="24"/>
        </w:rPr>
        <w:t xml:space="preserve">received examination during their stay in </w:t>
      </w:r>
      <w:r w:rsidRPr="00F758E7">
        <w:rPr>
          <w:rFonts w:ascii="Book Antiqua" w:hAnsi="Book Antiqua" w:cs="Times New Roman"/>
          <w:sz w:val="24"/>
          <w:szCs w:val="24"/>
        </w:rPr>
        <w:t>Han</w:t>
      </w:r>
      <w:r>
        <w:rPr>
          <w:rFonts w:ascii="Book Antiqua" w:hAnsi="Book Antiqua" w:cs="Times New Roman"/>
          <w:sz w:val="24"/>
          <w:szCs w:val="24"/>
        </w:rPr>
        <w:t>d</w:t>
      </w:r>
      <w:r w:rsidRPr="00F758E7">
        <w:rPr>
          <w:rFonts w:ascii="Book Antiqua" w:hAnsi="Book Antiqua" w:cs="Times New Roman"/>
          <w:sz w:val="24"/>
          <w:szCs w:val="24"/>
        </w:rPr>
        <w:t xml:space="preserve">an </w:t>
      </w:r>
      <w:r w:rsidR="00D12563" w:rsidRPr="00F758E7">
        <w:rPr>
          <w:rFonts w:ascii="Book Antiqua" w:hAnsi="Book Antiqua" w:cs="Times New Roman"/>
          <w:sz w:val="24"/>
          <w:szCs w:val="24"/>
        </w:rPr>
        <w:t>Central Hospital</w:t>
      </w:r>
      <w:r w:rsidR="00C26B4B" w:rsidRPr="00F758E7">
        <w:rPr>
          <w:rFonts w:ascii="Book Antiqua" w:hAnsi="Book Antiqua" w:cs="Times New Roman"/>
          <w:sz w:val="24"/>
          <w:szCs w:val="24"/>
        </w:rPr>
        <w:t xml:space="preserve"> from July 2014</w:t>
      </w:r>
      <w:r w:rsidR="00BC3290" w:rsidRPr="00F758E7">
        <w:rPr>
          <w:rFonts w:ascii="Book Antiqua" w:hAnsi="Book Antiqua" w:cs="Times New Roman"/>
          <w:sz w:val="24"/>
          <w:szCs w:val="24"/>
        </w:rPr>
        <w:t xml:space="preserve"> to November 2017 were collected. </w:t>
      </w:r>
      <w:r w:rsidR="002B21C6" w:rsidRPr="00F758E7">
        <w:rPr>
          <w:rFonts w:ascii="Book Antiqua" w:hAnsi="Book Antiqua" w:cs="Times New Roman"/>
          <w:sz w:val="24"/>
          <w:szCs w:val="24"/>
        </w:rPr>
        <w:t xml:space="preserve">After ruling out other relevant diseases, 41 patients </w:t>
      </w:r>
      <w:r w:rsidR="00CB554C" w:rsidRPr="00F758E7">
        <w:rPr>
          <w:rFonts w:ascii="Book Antiqua" w:hAnsi="Book Antiqua" w:cs="Times New Roman"/>
          <w:sz w:val="24"/>
          <w:szCs w:val="24"/>
        </w:rPr>
        <w:t xml:space="preserve">aged </w:t>
      </w:r>
      <w:r>
        <w:rPr>
          <w:rFonts w:ascii="Book Antiqua" w:hAnsi="Book Antiqua" w:cs="Times New Roman"/>
          <w:sz w:val="24"/>
          <w:szCs w:val="24"/>
        </w:rPr>
        <w:t xml:space="preserve">&lt; </w:t>
      </w:r>
      <w:r w:rsidR="00CB554C" w:rsidRPr="00F758E7">
        <w:rPr>
          <w:rFonts w:ascii="Book Antiqua" w:hAnsi="Book Antiqua" w:cs="Times New Roman"/>
          <w:sz w:val="24"/>
          <w:szCs w:val="24"/>
        </w:rPr>
        <w:t>87</w:t>
      </w:r>
      <w:r w:rsidR="002B21C6" w:rsidRPr="00F758E7">
        <w:rPr>
          <w:rFonts w:ascii="Book Antiqua" w:hAnsi="Book Antiqua" w:cs="Times New Roman"/>
          <w:sz w:val="24"/>
          <w:szCs w:val="24"/>
        </w:rPr>
        <w:t xml:space="preserve"> years were included in the experiment </w:t>
      </w:r>
      <w:r w:rsidR="00287BE8" w:rsidRPr="00F758E7">
        <w:rPr>
          <w:rFonts w:ascii="Book Antiqua" w:hAnsi="Book Antiqua" w:cs="Times New Roman"/>
          <w:sz w:val="24"/>
          <w:szCs w:val="24"/>
        </w:rPr>
        <w:t>group, including 16 women and 25</w:t>
      </w:r>
      <w:r w:rsidR="00AE4D63" w:rsidRPr="00F758E7">
        <w:rPr>
          <w:rFonts w:ascii="Book Antiqua" w:hAnsi="Book Antiqua" w:cs="Times New Roman"/>
          <w:sz w:val="24"/>
          <w:szCs w:val="24"/>
        </w:rPr>
        <w:t xml:space="preserve"> men. </w:t>
      </w:r>
      <w:r w:rsidR="00C4315D" w:rsidRPr="00F758E7">
        <w:rPr>
          <w:rFonts w:ascii="Book Antiqua" w:hAnsi="Book Antiqua" w:cs="Times New Roman"/>
          <w:sz w:val="24"/>
          <w:szCs w:val="24"/>
        </w:rPr>
        <w:t>The age, height, weight</w:t>
      </w:r>
      <w:r>
        <w:rPr>
          <w:rFonts w:ascii="Book Antiqua" w:hAnsi="Book Antiqua" w:cs="Times New Roman"/>
          <w:sz w:val="24"/>
          <w:szCs w:val="24"/>
        </w:rPr>
        <w:t>,</w:t>
      </w:r>
      <w:r w:rsidR="006238A9" w:rsidRPr="00F758E7">
        <w:rPr>
          <w:rFonts w:ascii="Book Antiqua" w:hAnsi="Book Antiqua" w:cs="Times New Roman"/>
          <w:sz w:val="24"/>
          <w:szCs w:val="24"/>
        </w:rPr>
        <w:t xml:space="preserve"> and tumor stage were recorded as shown in Table 1</w:t>
      </w:r>
      <w:r w:rsidR="00C4315D" w:rsidRPr="00F758E7">
        <w:rPr>
          <w:rFonts w:ascii="Book Antiqua" w:hAnsi="Book Antiqua" w:cs="Times New Roman"/>
          <w:sz w:val="24"/>
          <w:szCs w:val="24"/>
        </w:rPr>
        <w:t xml:space="preserve">. </w:t>
      </w:r>
    </w:p>
    <w:p w14:paraId="54A10092" w14:textId="77777777" w:rsidR="00DD1355" w:rsidRPr="00F758E7" w:rsidRDefault="00DD1355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F9FCDFC" w14:textId="29DBFB47" w:rsidR="00EC6FB2" w:rsidRPr="00DD1355" w:rsidRDefault="00B24877" w:rsidP="00F758E7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Expression </w:t>
      </w:r>
      <w:r w:rsidR="00D1150B" w:rsidRPr="00DD1355">
        <w:rPr>
          <w:rFonts w:ascii="Book Antiqua" w:hAnsi="Book Antiqua" w:cs="Times New Roman"/>
          <w:b/>
          <w:i/>
          <w:iCs/>
          <w:sz w:val="24"/>
          <w:szCs w:val="24"/>
        </w:rPr>
        <w:t>profil</w:t>
      </w:r>
      <w:r w:rsidR="00D1150B">
        <w:rPr>
          <w:rFonts w:ascii="Book Antiqua" w:hAnsi="Book Antiqua" w:cs="Times New Roman"/>
          <w:b/>
          <w:i/>
          <w:iCs/>
          <w:sz w:val="24"/>
          <w:szCs w:val="24"/>
        </w:rPr>
        <w:t>ing</w:t>
      </w:r>
      <w:r w:rsidR="00D1150B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</w:t>
      </w:r>
      <w:r w:rsidR="00CF7B0C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of </w:t>
      </w:r>
      <w:proofErr w:type="spellStart"/>
      <w:r w:rsidR="00CF7B0C" w:rsidRPr="00DD1355">
        <w:rPr>
          <w:rFonts w:ascii="Book Antiqua" w:hAnsi="Book Antiqua" w:cs="Times New Roman"/>
          <w:b/>
          <w:i/>
          <w:iCs/>
          <w:sz w:val="24"/>
          <w:szCs w:val="24"/>
        </w:rPr>
        <w:t>miRNAs</w:t>
      </w:r>
      <w:bookmarkStart w:id="60" w:name="OLE_LINK9"/>
      <w:proofErr w:type="spellEnd"/>
      <w:r w:rsidR="00B12BAC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</w:t>
      </w:r>
      <w:r w:rsidR="002115DD" w:rsidRPr="00DD1355">
        <w:rPr>
          <w:rFonts w:ascii="Book Antiqua" w:hAnsi="Book Antiqua" w:cs="Times New Roman"/>
          <w:b/>
          <w:i/>
          <w:iCs/>
          <w:sz w:val="24"/>
          <w:szCs w:val="24"/>
        </w:rPr>
        <w:t>in</w:t>
      </w:r>
      <w:bookmarkStart w:id="61" w:name="OLE_LINK11"/>
      <w:bookmarkStart w:id="62" w:name="OLE_LINK12"/>
      <w:r w:rsidR="002115DD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</w:t>
      </w:r>
      <w:bookmarkStart w:id="63" w:name="OLE_LINK13"/>
      <w:bookmarkStart w:id="64" w:name="OLE_LINK14"/>
      <w:r w:rsidR="002115DD" w:rsidRPr="00DD1355">
        <w:rPr>
          <w:rFonts w:ascii="Book Antiqua" w:hAnsi="Book Antiqua" w:cs="Times New Roman"/>
          <w:b/>
          <w:i/>
          <w:iCs/>
          <w:sz w:val="24"/>
          <w:szCs w:val="24"/>
        </w:rPr>
        <w:t>pancreatic cancer</w:t>
      </w:r>
      <w:bookmarkEnd w:id="61"/>
      <w:bookmarkEnd w:id="62"/>
      <w:bookmarkEnd w:id="63"/>
      <w:bookmarkEnd w:id="64"/>
      <w:r w:rsidR="002115DD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tissues </w:t>
      </w:r>
      <w:r w:rsidR="00D1150B">
        <w:rPr>
          <w:rFonts w:ascii="Book Antiqua" w:hAnsi="Book Antiqua" w:cs="Times New Roman"/>
          <w:b/>
          <w:i/>
          <w:iCs/>
          <w:sz w:val="24"/>
          <w:szCs w:val="24"/>
        </w:rPr>
        <w:t>shows that</w:t>
      </w:r>
      <w:r w:rsidR="00D1150B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</w:t>
      </w:r>
      <w:r w:rsidR="00B12BAC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miR-205 </w:t>
      </w:r>
      <w:r w:rsidR="00D1150B">
        <w:rPr>
          <w:rFonts w:ascii="Book Antiqua" w:hAnsi="Book Antiqua" w:cs="Times New Roman"/>
          <w:b/>
          <w:i/>
          <w:iCs/>
          <w:sz w:val="24"/>
          <w:szCs w:val="24"/>
        </w:rPr>
        <w:t>is</w:t>
      </w:r>
      <w:r w:rsidR="00D1150B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</w:t>
      </w:r>
      <w:r w:rsidR="00B12BAC" w:rsidRPr="00DD1355">
        <w:rPr>
          <w:rFonts w:ascii="Book Antiqua" w:hAnsi="Book Antiqua" w:cs="Times New Roman"/>
          <w:b/>
          <w:i/>
          <w:iCs/>
          <w:sz w:val="24"/>
          <w:szCs w:val="24"/>
        </w:rPr>
        <w:t>up-regulated</w:t>
      </w:r>
      <w:r w:rsidR="00007113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</w:t>
      </w:r>
    </w:p>
    <w:bookmarkEnd w:id="60"/>
    <w:p w14:paraId="70AE1A6E" w14:textId="3E031B87" w:rsidR="00DD1355" w:rsidRDefault="00407BA6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</w:t>
      </w:r>
      <w:r w:rsidR="005E70BF" w:rsidRPr="00F758E7">
        <w:rPr>
          <w:rFonts w:ascii="Book Antiqua" w:hAnsi="Book Antiqua" w:cs="Times New Roman"/>
          <w:color w:val="000000" w:themeColor="text1"/>
          <w:sz w:val="24"/>
          <w:szCs w:val="24"/>
        </w:rPr>
        <w:t>explore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pancreatic cancer</w:t>
      </w:r>
      <w:r w:rsidR="00A3245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-related </w:t>
      </w:r>
      <w:proofErr w:type="spellStart"/>
      <w:r w:rsidR="00A3245A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miRNAs</w:t>
      </w:r>
      <w:proofErr w:type="spellEnd"/>
      <w:r w:rsidR="00A3245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E513D5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microarray </w:t>
      </w:r>
      <w:r w:rsidR="00A067FF" w:rsidRPr="00F758E7">
        <w:rPr>
          <w:rFonts w:ascii="Book Antiqua" w:hAnsi="Book Antiqua" w:cs="Times New Roman"/>
          <w:color w:val="000000" w:themeColor="text1"/>
          <w:sz w:val="24"/>
          <w:szCs w:val="24"/>
        </w:rPr>
        <w:t>analysis</w:t>
      </w:r>
      <w:r w:rsidR="0078090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</w:t>
      </w:r>
      <w:r w:rsidR="00E513D5" w:rsidRPr="00F758E7">
        <w:rPr>
          <w:rFonts w:ascii="Book Antiqua" w:hAnsi="Book Antiqua" w:cs="Times New Roman"/>
          <w:color w:val="000000" w:themeColor="text1"/>
          <w:sz w:val="24"/>
          <w:szCs w:val="24"/>
        </w:rPr>
        <w:t>performed on five cancer</w:t>
      </w:r>
      <w:r w:rsidR="00980F02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tissue samples</w:t>
      </w:r>
      <w:r w:rsidR="00163A0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five </w:t>
      </w:r>
      <w:r w:rsidR="00A968F4" w:rsidRPr="00F758E7">
        <w:rPr>
          <w:rFonts w:ascii="Book Antiqua" w:hAnsi="Book Antiqua" w:cs="Times New Roman"/>
          <w:sz w:val="24"/>
          <w:szCs w:val="24"/>
        </w:rPr>
        <w:t>healthy control</w:t>
      </w:r>
      <w:r w:rsidR="00F17BC0" w:rsidRPr="00F758E7">
        <w:rPr>
          <w:rFonts w:ascii="Book Antiqua" w:hAnsi="Book Antiqua" w:cs="Times New Roman"/>
          <w:sz w:val="24"/>
          <w:szCs w:val="24"/>
        </w:rPr>
        <w:t xml:space="preserve"> samples</w:t>
      </w:r>
      <w:r w:rsidR="00163A0C" w:rsidRPr="00F758E7">
        <w:rPr>
          <w:rFonts w:ascii="Book Antiqua" w:hAnsi="Book Antiqua" w:cs="Times New Roman"/>
          <w:sz w:val="24"/>
          <w:szCs w:val="24"/>
        </w:rPr>
        <w:t xml:space="preserve">. </w:t>
      </w:r>
      <w:r w:rsidR="00DB51DE" w:rsidRPr="00F758E7">
        <w:rPr>
          <w:rFonts w:ascii="Book Antiqua" w:hAnsi="Book Antiqua" w:cs="Times New Roman"/>
          <w:sz w:val="24"/>
          <w:szCs w:val="24"/>
        </w:rPr>
        <w:t xml:space="preserve">The </w:t>
      </w:r>
      <w:r w:rsidR="00163A0C" w:rsidRPr="00F758E7">
        <w:rPr>
          <w:rFonts w:ascii="Book Antiqua" w:hAnsi="Book Antiqua" w:cs="Times New Roman"/>
          <w:sz w:val="24"/>
          <w:szCs w:val="24"/>
        </w:rPr>
        <w:t xml:space="preserve">data </w:t>
      </w:r>
      <w:r w:rsidR="00CE2AE2" w:rsidRPr="00F758E7">
        <w:rPr>
          <w:rFonts w:ascii="Book Antiqua" w:hAnsi="Book Antiqua" w:cs="Times New Roman"/>
          <w:sz w:val="24"/>
          <w:szCs w:val="24"/>
        </w:rPr>
        <w:t>demonstrated</w:t>
      </w:r>
      <w:r w:rsidR="00163A0C" w:rsidRPr="00F758E7">
        <w:rPr>
          <w:rFonts w:ascii="Book Antiqua" w:hAnsi="Book Antiqua" w:cs="Times New Roman"/>
          <w:sz w:val="24"/>
          <w:szCs w:val="24"/>
        </w:rPr>
        <w:t xml:space="preserve"> that a list of </w:t>
      </w:r>
      <w:proofErr w:type="spellStart"/>
      <w:r w:rsidR="00163A0C" w:rsidRPr="00F758E7">
        <w:rPr>
          <w:rFonts w:ascii="Book Antiqua" w:hAnsi="Book Antiqua" w:cs="Times New Roman"/>
          <w:sz w:val="24"/>
          <w:szCs w:val="24"/>
        </w:rPr>
        <w:t>miRNAs</w:t>
      </w:r>
      <w:proofErr w:type="spellEnd"/>
      <w:r w:rsidR="00163A0C" w:rsidRPr="00F758E7">
        <w:rPr>
          <w:rFonts w:ascii="Book Antiqua" w:hAnsi="Book Antiqua" w:cs="Times New Roman"/>
          <w:sz w:val="24"/>
          <w:szCs w:val="24"/>
        </w:rPr>
        <w:t xml:space="preserve"> were differentially expressed in </w:t>
      </w:r>
      <w:r w:rsidR="00163A0C" w:rsidRPr="00F758E7">
        <w:rPr>
          <w:rFonts w:ascii="Book Antiqua" w:hAnsi="Book Antiqua" w:cs="Times New Roman"/>
          <w:color w:val="000000" w:themeColor="text1"/>
          <w:sz w:val="24"/>
          <w:szCs w:val="24"/>
        </w:rPr>
        <w:t>pancreatic cancer</w:t>
      </w:r>
      <w:r w:rsidR="00E310D5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E76A4" w:rsidRPr="00F758E7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DD1355" w:rsidRPr="00DD1355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P</w:t>
      </w:r>
      <w:r w:rsidR="004E76A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&lt; 0.05,</w:t>
      </w:r>
      <w:r w:rsidR="00E310D5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fold change ≥ 2</w:t>
      </w:r>
      <w:r w:rsidR="004E76A4" w:rsidRPr="00F758E7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E310D5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63A0C" w:rsidRPr="00F758E7">
        <w:rPr>
          <w:rFonts w:ascii="Book Antiqua" w:hAnsi="Book Antiqua" w:cs="Times New Roman"/>
          <w:color w:val="000000" w:themeColor="text1"/>
          <w:sz w:val="24"/>
          <w:szCs w:val="24"/>
        </w:rPr>
        <w:t>(Figure 1A)</w:t>
      </w:r>
      <w:r w:rsidR="00AB4AE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including </w:t>
      </w:r>
      <w:r w:rsidR="000F4CF4" w:rsidRPr="00F758E7">
        <w:rPr>
          <w:rFonts w:ascii="Book Antiqua" w:hAnsi="Book Antiqua" w:cs="Times New Roman"/>
          <w:color w:val="000000" w:themeColor="text1"/>
          <w:sz w:val="24"/>
          <w:szCs w:val="24"/>
        </w:rPr>
        <w:t>7</w:t>
      </w:r>
      <w:r w:rsidR="00117D05" w:rsidRPr="00F758E7">
        <w:rPr>
          <w:rFonts w:ascii="Book Antiqua" w:hAnsi="Book Antiqua" w:cs="Times New Roman"/>
          <w:color w:val="000000" w:themeColor="text1"/>
          <w:sz w:val="24"/>
          <w:szCs w:val="24"/>
        </w:rPr>
        <w:t>9 up-regulated and 12</w:t>
      </w:r>
      <w:r w:rsidR="0093399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8 down-regulated </w:t>
      </w:r>
      <w:proofErr w:type="spellStart"/>
      <w:r w:rsidR="00933996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miRNAs</w:t>
      </w:r>
      <w:proofErr w:type="spellEnd"/>
      <w:r w:rsidR="0093399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7B259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Furthermore, we sorted </w:t>
      </w:r>
      <w:r w:rsidR="0023793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out </w:t>
      </w:r>
      <w:r w:rsidR="007B259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top 20 differentially expressed </w:t>
      </w:r>
      <w:proofErr w:type="spellStart"/>
      <w:r w:rsidR="007B2590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miRNAs</w:t>
      </w:r>
      <w:proofErr w:type="spellEnd"/>
      <w:r w:rsidR="007B259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with</w:t>
      </w:r>
      <w:r w:rsidR="0065574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604FF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relatively </w:t>
      </w:r>
      <w:r w:rsidR="007B2590" w:rsidRPr="00F758E7">
        <w:rPr>
          <w:rFonts w:ascii="Book Antiqua" w:hAnsi="Book Antiqua" w:cs="Times New Roman"/>
          <w:color w:val="000000" w:themeColor="text1"/>
          <w:sz w:val="24"/>
          <w:szCs w:val="24"/>
        </w:rPr>
        <w:t>large differences,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including </w:t>
      </w:r>
      <w:r w:rsidR="00DE02B9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miR-205</w:t>
      </w:r>
      <w:r w:rsidR="003C5DFA" w:rsidRPr="00F758E7">
        <w:rPr>
          <w:rFonts w:ascii="Book Antiqua" w:hAnsi="Book Antiqua" w:cs="Times New Roman"/>
          <w:color w:val="000000" w:themeColor="text1"/>
          <w:sz w:val="24"/>
          <w:szCs w:val="24"/>
        </w:rPr>
        <w:t>-3p</w:t>
      </w:r>
      <w:r w:rsidR="00DE02B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</w:t>
      </w:r>
      <w:r w:rsidR="000F271A" w:rsidRPr="00F758E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216a, miR</w:t>
      </w:r>
      <w:r w:rsidR="00EF53D9" w:rsidRPr="00F758E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216b, miR</w:t>
      </w:r>
      <w:r w:rsidR="000F271A" w:rsidRPr="00F758E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148b, miR</w:t>
      </w:r>
      <w:r w:rsidR="000F271A" w:rsidRPr="00F758E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3C5DFA" w:rsidRPr="00F758E7">
        <w:rPr>
          <w:rFonts w:ascii="Book Antiqua" w:hAnsi="Book Antiqua" w:cs="Times New Roman"/>
          <w:color w:val="000000" w:themeColor="text1"/>
          <w:sz w:val="24"/>
          <w:szCs w:val="24"/>
        </w:rPr>
        <w:t>30a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D61E3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miR-6130, </w:t>
      </w:r>
      <w:r w:rsidR="00A34A2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miR-155, </w:t>
      </w:r>
      <w:r w:rsidR="0039036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miR-5704, </w:t>
      </w:r>
      <w:r w:rsidR="00E17AB2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miR-222, miR-221, </w:t>
      </w:r>
      <w:r w:rsidR="00E411F5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miR-21, </w:t>
      </w:r>
      <w:r w:rsidR="000630A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miR-631, miR-181a, </w:t>
      </w:r>
      <w:r w:rsidR="00200D6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miR-6754-3p, 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</w:t>
      </w:r>
      <w:r w:rsidR="000F271A" w:rsidRPr="00F758E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6817</w:t>
      </w:r>
      <w:r w:rsidR="000F271A" w:rsidRPr="00F758E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5p, miR</w:t>
      </w:r>
      <w:r w:rsidR="000F271A" w:rsidRPr="00F758E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3928</w:t>
      </w:r>
      <w:r w:rsidR="000F271A" w:rsidRPr="00F758E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5p, miR</w:t>
      </w:r>
      <w:r w:rsidR="000F271A" w:rsidRPr="00F758E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6805</w:t>
      </w:r>
      <w:r w:rsidR="000F271A" w:rsidRPr="00F758E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5p, </w:t>
      </w:r>
      <w:bookmarkStart w:id="65" w:name="OLE_LINK21"/>
      <w:bookmarkStart w:id="66" w:name="OLE_LINK22"/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</w:t>
      </w:r>
      <w:r w:rsidR="000F271A" w:rsidRPr="00F758E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bookmarkEnd w:id="65"/>
      <w:bookmarkEnd w:id="66"/>
      <w:r w:rsidR="003C5DFA" w:rsidRPr="00F758E7">
        <w:rPr>
          <w:rFonts w:ascii="Book Antiqua" w:hAnsi="Book Antiqua" w:cs="Times New Roman"/>
          <w:color w:val="000000" w:themeColor="text1"/>
          <w:sz w:val="24"/>
          <w:szCs w:val="24"/>
        </w:rPr>
        <w:t>199a-3p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, miR</w:t>
      </w:r>
      <w:r w:rsidR="000F271A" w:rsidRPr="00F758E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4726</w:t>
      </w:r>
      <w:r w:rsidR="000F271A" w:rsidRPr="00F758E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5p</w:t>
      </w:r>
      <w:r w:rsidR="00655744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E411F5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and miR</w:t>
      </w:r>
      <w:r w:rsidR="000F271A" w:rsidRPr="00F758E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6845</w:t>
      </w:r>
      <w:r w:rsidR="000F271A" w:rsidRPr="00F758E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3p.</w:t>
      </w:r>
      <w:r w:rsidR="007B259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5650E" w:rsidRPr="00F758E7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FE2CF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hierarchical clustering </w:t>
      </w:r>
      <w:r w:rsidR="00DD3D0F" w:rsidRPr="00F758E7">
        <w:rPr>
          <w:rFonts w:ascii="Book Antiqua" w:hAnsi="Book Antiqua" w:cs="Times New Roman"/>
          <w:color w:val="000000" w:themeColor="text1"/>
          <w:sz w:val="24"/>
          <w:szCs w:val="24"/>
        </w:rPr>
        <w:t>analysis was performed to demons</w:t>
      </w:r>
      <w:r w:rsidR="004420A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trate their expression patterns, </w:t>
      </w:r>
      <w:r w:rsidR="00DF3F2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shown in </w:t>
      </w:r>
      <w:r w:rsidR="00FD1528" w:rsidRPr="00F758E7">
        <w:rPr>
          <w:rFonts w:ascii="Book Antiqua" w:hAnsi="Book Antiqua" w:cs="Times New Roman"/>
          <w:color w:val="000000" w:themeColor="text1"/>
          <w:sz w:val="24"/>
          <w:szCs w:val="24"/>
        </w:rPr>
        <w:t>Figure 1B.</w:t>
      </w:r>
      <w:r w:rsidR="00F12D93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Among these </w:t>
      </w:r>
      <w:proofErr w:type="spellStart"/>
      <w:r w:rsidR="00F12D93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miRNAs</w:t>
      </w:r>
      <w:proofErr w:type="spellEnd"/>
      <w:r w:rsidR="00F12D93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DD52FE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miR-</w:t>
      </w:r>
      <w:r w:rsidR="0034284D" w:rsidRPr="00F758E7">
        <w:rPr>
          <w:rFonts w:ascii="Book Antiqua" w:hAnsi="Book Antiqua" w:cs="Times New Roman"/>
          <w:color w:val="000000" w:themeColor="text1"/>
          <w:sz w:val="24"/>
          <w:szCs w:val="24"/>
        </w:rPr>
        <w:t>205</w:t>
      </w:r>
      <w:r w:rsidR="00DD52F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44EA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expression </w:t>
      </w:r>
      <w:r w:rsidR="00FD7A0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level </w:t>
      </w:r>
      <w:r w:rsidR="00DD52F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</w:t>
      </w:r>
      <w:r w:rsidR="00A97545" w:rsidRPr="00F758E7">
        <w:rPr>
          <w:rFonts w:ascii="Book Antiqua" w:hAnsi="Book Antiqua" w:cs="Times New Roman"/>
          <w:color w:val="000000" w:themeColor="text1"/>
          <w:sz w:val="24"/>
          <w:szCs w:val="24"/>
        </w:rPr>
        <w:t>significantly increased</w:t>
      </w:r>
      <w:r w:rsidR="0021274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pancreatic cancer and </w:t>
      </w:r>
      <w:r w:rsidR="00C91BE0" w:rsidRPr="00F758E7">
        <w:rPr>
          <w:rFonts w:ascii="Book Antiqua" w:hAnsi="Book Antiqua" w:cs="Times New Roman"/>
          <w:color w:val="000000" w:themeColor="text1"/>
          <w:sz w:val="24"/>
          <w:szCs w:val="24"/>
        </w:rPr>
        <w:t>there has been no relevant report about</w:t>
      </w:r>
      <w:r w:rsidR="00493CC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its mechanisms of action</w:t>
      </w:r>
      <w:r w:rsidR="0095562A" w:rsidRPr="00F758E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6238DEA7" w14:textId="77777777" w:rsidR="00CF7B0C" w:rsidRPr="00F758E7" w:rsidRDefault="00C91BE0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</w:p>
    <w:p w14:paraId="3AC28DB3" w14:textId="3367989A" w:rsidR="00BE464E" w:rsidRPr="00DD1355" w:rsidRDefault="00997F9B" w:rsidP="00F758E7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i/>
          <w:iCs/>
          <w:sz w:val="24"/>
          <w:szCs w:val="24"/>
        </w:rPr>
        <w:lastRenderedPageBreak/>
        <w:t>Tumor-promoting effect of m</w:t>
      </w:r>
      <w:r w:rsidR="00BE464E" w:rsidRPr="00DD1355">
        <w:rPr>
          <w:rFonts w:ascii="Book Antiqua" w:hAnsi="Book Antiqua" w:cs="Times New Roman"/>
          <w:b/>
          <w:i/>
          <w:iCs/>
          <w:sz w:val="24"/>
          <w:szCs w:val="24"/>
        </w:rPr>
        <w:t>iR-</w:t>
      </w:r>
      <w:r w:rsidR="0034284D" w:rsidRPr="00DD1355">
        <w:rPr>
          <w:rFonts w:ascii="Book Antiqua" w:hAnsi="Book Antiqua" w:cs="Times New Roman"/>
          <w:b/>
          <w:i/>
          <w:iCs/>
          <w:sz w:val="24"/>
          <w:szCs w:val="24"/>
        </w:rPr>
        <w:t>205</w:t>
      </w:r>
      <w:r w:rsidR="00BE464E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in pancreatic </w:t>
      </w:r>
      <w:r w:rsidR="002738CA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cancer </w:t>
      </w:r>
      <w:r w:rsidR="00655744">
        <w:rPr>
          <w:rFonts w:ascii="Book Antiqua" w:hAnsi="Book Antiqua" w:cs="Times New Roman"/>
          <w:b/>
          <w:i/>
          <w:iCs/>
          <w:sz w:val="24"/>
          <w:szCs w:val="24"/>
        </w:rPr>
        <w:t xml:space="preserve">cells </w:t>
      </w:r>
      <w:r w:rsidR="002738CA" w:rsidRPr="00DD1355">
        <w:rPr>
          <w:rFonts w:ascii="Book Antiqua" w:hAnsi="Book Antiqua" w:cs="Times New Roman"/>
          <w:b/>
          <w:i/>
          <w:iCs/>
          <w:sz w:val="24"/>
          <w:szCs w:val="24"/>
        </w:rPr>
        <w:t>in vitro</w:t>
      </w:r>
      <w:r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</w:t>
      </w:r>
    </w:p>
    <w:p w14:paraId="54C2EE7B" w14:textId="58E072B8" w:rsidR="002A19D1" w:rsidRDefault="00A22666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To </w:t>
      </w:r>
      <w:r w:rsidR="00D0780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further </w:t>
      </w:r>
      <w:r w:rsidR="00C11423" w:rsidRPr="00F758E7">
        <w:rPr>
          <w:rFonts w:ascii="Book Antiqua" w:hAnsi="Book Antiqua" w:cs="Times New Roman"/>
          <w:color w:val="000000" w:themeColor="text1"/>
          <w:sz w:val="24"/>
          <w:szCs w:val="24"/>
        </w:rPr>
        <w:t>verify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miR-</w:t>
      </w:r>
      <w:r w:rsidR="0034284D" w:rsidRPr="00F758E7">
        <w:rPr>
          <w:rFonts w:ascii="Book Antiqua" w:hAnsi="Book Antiqua" w:cs="Times New Roman"/>
          <w:color w:val="000000" w:themeColor="text1"/>
          <w:sz w:val="24"/>
          <w:szCs w:val="24"/>
        </w:rPr>
        <w:t>205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06D0D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expression level, </w:t>
      </w:r>
      <w:proofErr w:type="spellStart"/>
      <w:r w:rsidR="0057472B" w:rsidRPr="00F758E7">
        <w:rPr>
          <w:rFonts w:ascii="Book Antiqua" w:hAnsi="Book Antiqua" w:cs="Times New Roman"/>
          <w:color w:val="000000" w:themeColor="text1"/>
          <w:sz w:val="24"/>
          <w:szCs w:val="24"/>
        </w:rPr>
        <w:t>qRT</w:t>
      </w:r>
      <w:proofErr w:type="spellEnd"/>
      <w:r w:rsidR="0057472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-PCR was performed </w:t>
      </w:r>
      <w:r w:rsidR="00FE0D03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 patient samples and </w:t>
      </w:r>
      <w:r w:rsidR="00A60EA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three </w:t>
      </w:r>
      <w:r w:rsidR="00FE0D03" w:rsidRPr="00F758E7">
        <w:rPr>
          <w:rFonts w:ascii="Book Antiqua" w:hAnsi="Book Antiqua" w:cs="Times New Roman"/>
          <w:color w:val="000000" w:themeColor="text1"/>
          <w:sz w:val="24"/>
          <w:szCs w:val="24"/>
        </w:rPr>
        <w:t>pancreatic cancer cell lines</w:t>
      </w:r>
      <w:r w:rsidR="00A60EA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 described in </w:t>
      </w:r>
      <w:r w:rsidR="00655744">
        <w:rPr>
          <w:rFonts w:ascii="Book Antiqua" w:hAnsi="Book Antiqua" w:cs="Times New Roman"/>
          <w:color w:val="000000" w:themeColor="text1"/>
          <w:sz w:val="24"/>
          <w:szCs w:val="24"/>
        </w:rPr>
        <w:t>the M</w:t>
      </w:r>
      <w:r w:rsidR="00655744" w:rsidRPr="00F758E7">
        <w:rPr>
          <w:rFonts w:ascii="Book Antiqua" w:hAnsi="Book Antiqua" w:cs="Times New Roman"/>
          <w:color w:val="000000" w:themeColor="text1"/>
          <w:sz w:val="24"/>
          <w:szCs w:val="24"/>
        </w:rPr>
        <w:t>ethod</w:t>
      </w:r>
      <w:r w:rsidR="00655744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65574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60EA4" w:rsidRPr="00F758E7">
        <w:rPr>
          <w:rFonts w:ascii="Book Antiqua" w:hAnsi="Book Antiqua" w:cs="Times New Roman"/>
          <w:color w:val="000000" w:themeColor="text1"/>
          <w:sz w:val="24"/>
          <w:szCs w:val="24"/>
        </w:rPr>
        <w:t>section</w:t>
      </w:r>
      <w:r w:rsidR="00FE0D03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55744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="00447427" w:rsidRPr="00F758E7">
        <w:rPr>
          <w:rFonts w:ascii="Book Antiqua" w:hAnsi="Book Antiqua" w:cs="Times New Roman"/>
          <w:color w:val="000000" w:themeColor="text1"/>
          <w:sz w:val="24"/>
          <w:szCs w:val="24"/>
        </w:rPr>
        <w:t>iR-</w:t>
      </w:r>
      <w:r w:rsidR="0034284D" w:rsidRPr="00F758E7">
        <w:rPr>
          <w:rFonts w:ascii="Book Antiqua" w:hAnsi="Book Antiqua" w:cs="Times New Roman"/>
          <w:color w:val="000000" w:themeColor="text1"/>
          <w:sz w:val="24"/>
          <w:szCs w:val="24"/>
        </w:rPr>
        <w:t>205</w:t>
      </w:r>
      <w:r w:rsidR="002505FD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0715A" w:rsidRPr="00F758E7">
        <w:rPr>
          <w:rFonts w:ascii="Book Antiqua" w:hAnsi="Book Antiqua" w:cs="Times New Roman"/>
          <w:color w:val="000000" w:themeColor="text1"/>
          <w:sz w:val="24"/>
          <w:szCs w:val="24"/>
        </w:rPr>
        <w:t>showed</w:t>
      </w:r>
      <w:r w:rsidR="0065574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0443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increased </w:t>
      </w:r>
      <w:r w:rsidR="005F6A8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expression </w:t>
      </w:r>
      <w:r w:rsidR="002505FD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E119C4" w:rsidRPr="00F758E7">
        <w:rPr>
          <w:rFonts w:ascii="Book Antiqua" w:hAnsi="Book Antiqua" w:cs="Times New Roman"/>
          <w:color w:val="000000" w:themeColor="text1"/>
          <w:sz w:val="24"/>
          <w:szCs w:val="24"/>
        </w:rPr>
        <w:t>cancer</w:t>
      </w:r>
      <w:r w:rsidR="008D3CC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0715A" w:rsidRPr="00F758E7">
        <w:rPr>
          <w:rFonts w:ascii="Book Antiqua" w:hAnsi="Book Antiqua" w:cs="Times New Roman"/>
          <w:color w:val="000000" w:themeColor="text1"/>
          <w:sz w:val="24"/>
          <w:szCs w:val="24"/>
        </w:rPr>
        <w:t>samples</w:t>
      </w:r>
      <w:r w:rsidR="002505FD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compared with </w:t>
      </w:r>
      <w:r w:rsidR="00DC2C76" w:rsidRPr="00F758E7">
        <w:rPr>
          <w:rFonts w:ascii="Book Antiqua" w:hAnsi="Book Antiqua" w:cs="Times New Roman"/>
          <w:color w:val="000000" w:themeColor="text1"/>
          <w:sz w:val="24"/>
          <w:szCs w:val="24"/>
        </w:rPr>
        <w:t>healthy</w:t>
      </w:r>
      <w:r w:rsidR="008D3CC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56750" w:rsidRPr="00F758E7">
        <w:rPr>
          <w:rFonts w:ascii="Book Antiqua" w:hAnsi="Book Antiqua" w:cs="Times New Roman"/>
          <w:color w:val="000000" w:themeColor="text1"/>
          <w:sz w:val="24"/>
          <w:szCs w:val="24"/>
        </w:rPr>
        <w:t>tissues</w:t>
      </w:r>
      <w:r w:rsidR="0065574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56750" w:rsidRPr="00F758E7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655744" w:rsidRPr="00DD1355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n</w:t>
      </w:r>
      <w:r w:rsidR="0065574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= 41</w:t>
      </w:r>
      <w:r w:rsidR="0065574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each; </w:t>
      </w:r>
      <w:r w:rsidR="00356750" w:rsidRPr="00F758E7">
        <w:rPr>
          <w:rFonts w:ascii="Book Antiqua" w:hAnsi="Book Antiqua" w:cs="Times New Roman"/>
          <w:color w:val="000000" w:themeColor="text1"/>
          <w:sz w:val="24"/>
          <w:szCs w:val="24"/>
        </w:rPr>
        <w:t>Figure 2A).</w:t>
      </w:r>
      <w:r w:rsidR="000E61A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A0DAE" w:rsidRPr="00F758E7">
        <w:rPr>
          <w:rFonts w:ascii="Book Antiqua" w:hAnsi="Book Antiqua" w:cs="Times New Roman"/>
          <w:color w:val="000000" w:themeColor="text1"/>
          <w:sz w:val="24"/>
          <w:szCs w:val="24"/>
        </w:rPr>
        <w:t>Similarly</w:t>
      </w:r>
      <w:r w:rsidR="00447427" w:rsidRPr="00F758E7">
        <w:rPr>
          <w:rFonts w:ascii="Book Antiqua" w:hAnsi="Book Antiqua" w:cs="Times New Roman"/>
          <w:color w:val="000000" w:themeColor="text1"/>
          <w:sz w:val="24"/>
          <w:szCs w:val="24"/>
        </w:rPr>
        <w:t>, miR-</w:t>
      </w:r>
      <w:r w:rsidR="0034284D" w:rsidRPr="00F758E7">
        <w:rPr>
          <w:rFonts w:ascii="Book Antiqua" w:hAnsi="Book Antiqua" w:cs="Times New Roman"/>
          <w:color w:val="000000" w:themeColor="text1"/>
          <w:sz w:val="24"/>
          <w:szCs w:val="24"/>
        </w:rPr>
        <w:t>205</w:t>
      </w:r>
      <w:r w:rsidR="009A6A5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8083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also </w:t>
      </w:r>
      <w:r w:rsidR="004706EB" w:rsidRPr="00F758E7">
        <w:rPr>
          <w:rFonts w:ascii="Book Antiqua" w:hAnsi="Book Antiqua" w:cs="Times New Roman"/>
          <w:color w:val="000000" w:themeColor="text1"/>
          <w:sz w:val="24"/>
          <w:szCs w:val="24"/>
        </w:rPr>
        <w:t>showed</w:t>
      </w:r>
      <w:r w:rsidR="00F604F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</w:t>
      </w:r>
      <w:r w:rsidR="0033107D" w:rsidRPr="00F758E7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F604F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3107D" w:rsidRPr="00F758E7">
        <w:rPr>
          <w:rFonts w:ascii="Book Antiqua" w:hAnsi="Book Antiqua" w:cs="Times New Roman"/>
          <w:color w:val="000000" w:themeColor="text1"/>
          <w:sz w:val="24"/>
          <w:szCs w:val="24"/>
        </w:rPr>
        <w:t>increased</w:t>
      </w:r>
      <w:r w:rsidR="00505DC5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expression level in three</w:t>
      </w:r>
      <w:r w:rsidR="009A6A5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pancreatic cancer cell lines compared with </w:t>
      </w:r>
      <w:r w:rsidR="009A6A5A" w:rsidRPr="00F758E7">
        <w:rPr>
          <w:rFonts w:ascii="Book Antiqua" w:hAnsi="Book Antiqua" w:cs="Times New Roman"/>
          <w:sz w:val="24"/>
          <w:szCs w:val="24"/>
        </w:rPr>
        <w:t>HPDE6</w:t>
      </w:r>
      <w:r w:rsidR="00655744">
        <w:rPr>
          <w:rFonts w:ascii="Book Antiqua" w:hAnsi="Book Antiqua" w:cs="Times New Roman"/>
          <w:sz w:val="24"/>
          <w:szCs w:val="24"/>
        </w:rPr>
        <w:t xml:space="preserve"> cells</w:t>
      </w:r>
      <w:r w:rsidR="009A6A5A" w:rsidRPr="00F758E7">
        <w:rPr>
          <w:rFonts w:ascii="Book Antiqua" w:hAnsi="Book Antiqua" w:cs="Times New Roman"/>
          <w:sz w:val="24"/>
          <w:szCs w:val="24"/>
        </w:rPr>
        <w:t xml:space="preserve"> (Figure 2B).</w:t>
      </w:r>
      <w:r w:rsidR="00654CF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D608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MTT </w:t>
      </w:r>
      <w:r w:rsidR="00655744">
        <w:rPr>
          <w:rFonts w:ascii="Book Antiqua" w:hAnsi="Book Antiqua" w:cs="Times New Roman"/>
          <w:color w:val="000000" w:themeColor="text1"/>
          <w:sz w:val="24"/>
          <w:szCs w:val="24"/>
        </w:rPr>
        <w:t>assay</w:t>
      </w:r>
      <w:r w:rsidR="0065574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251CD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</w:t>
      </w:r>
      <w:r w:rsidR="00BD608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performed </w:t>
      </w:r>
      <w:r w:rsidR="000537EE" w:rsidRPr="00F758E7">
        <w:rPr>
          <w:rFonts w:ascii="Book Antiqua" w:hAnsi="Book Antiqua" w:cs="Times New Roman"/>
          <w:color w:val="000000" w:themeColor="text1"/>
          <w:sz w:val="24"/>
          <w:szCs w:val="24"/>
        </w:rPr>
        <w:t>in</w:t>
      </w:r>
      <w:r w:rsidR="00BD608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A1F7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PANC-1 cells </w:t>
      </w:r>
      <w:r w:rsidR="00F3595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control </w:t>
      </w:r>
      <w:r w:rsidR="00655744">
        <w:rPr>
          <w:rFonts w:ascii="Book Antiqua" w:hAnsi="Book Antiqua" w:cs="Times New Roman"/>
          <w:color w:val="000000" w:themeColor="text1"/>
          <w:sz w:val="24"/>
          <w:szCs w:val="24"/>
        </w:rPr>
        <w:t>cells</w:t>
      </w:r>
      <w:r w:rsidR="00F3595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5574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F35959" w:rsidRPr="00F758E7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2D1F8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results </w:t>
      </w:r>
      <w:r w:rsidR="004545C5" w:rsidRPr="00F758E7">
        <w:rPr>
          <w:rFonts w:ascii="Book Antiqua" w:hAnsi="Book Antiqua" w:cs="Times New Roman"/>
          <w:color w:val="000000" w:themeColor="text1"/>
          <w:sz w:val="24"/>
          <w:szCs w:val="24"/>
        </w:rPr>
        <w:t>demonstrated</w:t>
      </w:r>
      <w:r w:rsidR="002D1F8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</w:t>
      </w:r>
      <w:r w:rsidR="000861B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miR-205 </w:t>
      </w:r>
      <w:r w:rsidR="007D1A1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overexpression </w:t>
      </w:r>
      <w:r w:rsidR="00637D13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PANC-1 cells </w:t>
      </w:r>
      <w:r w:rsidR="007D1A1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could </w:t>
      </w:r>
      <w:r w:rsidR="009F3160" w:rsidRPr="00F758E7">
        <w:rPr>
          <w:rFonts w:ascii="Book Antiqua" w:hAnsi="Book Antiqua" w:cs="Times New Roman"/>
          <w:color w:val="000000" w:themeColor="text1"/>
          <w:sz w:val="24"/>
          <w:szCs w:val="24"/>
        </w:rPr>
        <w:t>notably</w:t>
      </w:r>
      <w:r w:rsidR="000861B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increase</w:t>
      </w:r>
      <w:r w:rsidR="002D1F8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growth rate </w:t>
      </w:r>
      <w:r w:rsidR="0024226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while </w:t>
      </w:r>
      <w:r w:rsidR="00655744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BA2C67" w:rsidRPr="00F758E7">
        <w:rPr>
          <w:rFonts w:ascii="Book Antiqua" w:hAnsi="Book Antiqua" w:cs="Times New Roman"/>
          <w:color w:val="000000" w:themeColor="text1"/>
          <w:sz w:val="24"/>
          <w:szCs w:val="24"/>
        </w:rPr>
        <w:t>opposite</w:t>
      </w:r>
      <w:r w:rsidR="002D1F8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result was</w:t>
      </w:r>
      <w:r w:rsidR="00496CC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observed</w:t>
      </w:r>
      <w:r w:rsidR="002D1F8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miR-</w:t>
      </w:r>
      <w:r w:rsidR="0024226B" w:rsidRPr="00F758E7">
        <w:rPr>
          <w:rFonts w:ascii="Book Antiqua" w:hAnsi="Book Antiqua" w:cs="Times New Roman"/>
          <w:color w:val="000000" w:themeColor="text1"/>
          <w:sz w:val="24"/>
          <w:szCs w:val="24"/>
        </w:rPr>
        <w:t>205</w:t>
      </w:r>
      <w:r w:rsidR="002D1F8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down</w:t>
      </w:r>
      <w:r w:rsidR="0024226B" w:rsidRPr="00F758E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2D1F8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regulated </w:t>
      </w:r>
      <w:r w:rsidR="00B4141B" w:rsidRPr="00F758E7">
        <w:rPr>
          <w:rFonts w:ascii="Book Antiqua" w:hAnsi="Book Antiqua" w:cs="Times New Roman"/>
          <w:color w:val="000000" w:themeColor="text1"/>
          <w:sz w:val="24"/>
          <w:szCs w:val="24"/>
        </w:rPr>
        <w:t>PANC-1</w:t>
      </w:r>
      <w:r w:rsidR="00F00B2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D1F8F" w:rsidRPr="00F758E7">
        <w:rPr>
          <w:rFonts w:ascii="Book Antiqua" w:hAnsi="Book Antiqua" w:cs="Times New Roman"/>
          <w:color w:val="000000" w:themeColor="text1"/>
          <w:sz w:val="24"/>
          <w:szCs w:val="24"/>
        </w:rPr>
        <w:t>cells</w:t>
      </w:r>
      <w:r w:rsidR="003D05DE" w:rsidRPr="00F758E7">
        <w:rPr>
          <w:rFonts w:ascii="Book Antiqua" w:hAnsi="Book Antiqua" w:cs="Times New Roman"/>
          <w:color w:val="000000" w:themeColor="text1"/>
          <w:sz w:val="24"/>
          <w:szCs w:val="24"/>
        </w:rPr>
        <w:t>, as shown in Figure 2C</w:t>
      </w:r>
      <w:r w:rsidR="00BD6084" w:rsidRPr="00F758E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82623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4468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We </w:t>
      </w:r>
      <w:r w:rsidR="00325E8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then performed colony formation assay to </w:t>
      </w:r>
      <w:r w:rsidR="00B83D3D" w:rsidRPr="00F758E7">
        <w:rPr>
          <w:rFonts w:ascii="Book Antiqua" w:hAnsi="Book Antiqua" w:cs="Times New Roman"/>
          <w:color w:val="000000" w:themeColor="text1"/>
          <w:sz w:val="24"/>
          <w:szCs w:val="24"/>
        </w:rPr>
        <w:t>assess</w:t>
      </w:r>
      <w:r w:rsidR="0002354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31A61" w:rsidRPr="00F758E7">
        <w:rPr>
          <w:rFonts w:ascii="Book Antiqua" w:hAnsi="Book Antiqua" w:cs="Times New Roman"/>
          <w:color w:val="000000" w:themeColor="text1"/>
          <w:sz w:val="24"/>
          <w:szCs w:val="24"/>
        </w:rPr>
        <w:t>its</w:t>
      </w:r>
      <w:r w:rsidR="0002354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potential impact</w:t>
      </w:r>
      <w:r w:rsidR="0014468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010B5" w:rsidRPr="00F758E7">
        <w:rPr>
          <w:rFonts w:ascii="Book Antiqua" w:hAnsi="Book Antiqua" w:cs="Times New Roman"/>
          <w:color w:val="000000" w:themeColor="text1"/>
          <w:sz w:val="24"/>
          <w:szCs w:val="24"/>
        </w:rPr>
        <w:t>on cell proliferation</w:t>
      </w:r>
      <w:r w:rsidR="0014468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422BD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results showed that </w:t>
      </w:r>
      <w:r w:rsidR="0014468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proliferation of PANC-1 cells </w:t>
      </w:r>
      <w:r w:rsidR="006C4D2B" w:rsidRPr="00F758E7">
        <w:rPr>
          <w:rFonts w:ascii="Book Antiqua" w:hAnsi="Book Antiqua" w:cs="Times New Roman"/>
          <w:color w:val="000000" w:themeColor="text1"/>
          <w:sz w:val="24"/>
          <w:szCs w:val="24"/>
        </w:rPr>
        <w:t>was increased</w:t>
      </w:r>
      <w:r w:rsidR="00655744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after </w:t>
      </w:r>
      <w:r w:rsidR="00655744" w:rsidRPr="00F758E7">
        <w:rPr>
          <w:rFonts w:ascii="Book Antiqua" w:hAnsi="Book Antiqua" w:cs="Times New Roman"/>
          <w:color w:val="000000" w:themeColor="text1"/>
          <w:sz w:val="24"/>
          <w:szCs w:val="24"/>
        </w:rPr>
        <w:t>transfect</w:t>
      </w:r>
      <w:r w:rsidR="00655744">
        <w:rPr>
          <w:rFonts w:ascii="Book Antiqua" w:hAnsi="Book Antiqua" w:cs="Times New Roman"/>
          <w:color w:val="000000" w:themeColor="text1"/>
          <w:sz w:val="24"/>
          <w:szCs w:val="24"/>
        </w:rPr>
        <w:t>ion</w:t>
      </w:r>
      <w:r w:rsidR="0065574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2636F" w:rsidRPr="00F758E7">
        <w:rPr>
          <w:rFonts w:ascii="Book Antiqua" w:hAnsi="Book Antiqua" w:cs="Times New Roman"/>
          <w:color w:val="000000" w:themeColor="text1"/>
          <w:sz w:val="24"/>
          <w:szCs w:val="24"/>
        </w:rPr>
        <w:t>with miR-205</w:t>
      </w:r>
      <w:r w:rsidR="0014468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mimic</w:t>
      </w:r>
      <w:r w:rsidR="00422BD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A3D0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shown in </w:t>
      </w:r>
      <w:r w:rsidR="0022636F" w:rsidRPr="00F758E7">
        <w:rPr>
          <w:rFonts w:ascii="Book Antiqua" w:hAnsi="Book Antiqua" w:cs="Times New Roman"/>
          <w:color w:val="000000" w:themeColor="text1"/>
          <w:sz w:val="24"/>
          <w:szCs w:val="24"/>
        </w:rPr>
        <w:t>Figure 2D</w:t>
      </w:r>
      <w:r w:rsidR="0014468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55744">
        <w:rPr>
          <w:rFonts w:ascii="Book Antiqua" w:hAnsi="Book Antiqua" w:cs="Times New Roman"/>
          <w:color w:val="000000" w:themeColor="text1"/>
          <w:sz w:val="24"/>
          <w:szCs w:val="24"/>
        </w:rPr>
        <w:t>Collectively, t</w:t>
      </w:r>
      <w:r w:rsidR="00655744" w:rsidRPr="00F758E7">
        <w:rPr>
          <w:rFonts w:ascii="Book Antiqua" w:hAnsi="Book Antiqua" w:cs="Times New Roman"/>
          <w:color w:val="000000" w:themeColor="text1"/>
          <w:sz w:val="24"/>
          <w:szCs w:val="24"/>
        </w:rPr>
        <w:t>he</w:t>
      </w:r>
      <w:r w:rsidR="00655744">
        <w:rPr>
          <w:rFonts w:ascii="Book Antiqua" w:hAnsi="Book Antiqua" w:cs="Times New Roman"/>
          <w:color w:val="000000" w:themeColor="text1"/>
          <w:sz w:val="24"/>
          <w:szCs w:val="24"/>
        </w:rPr>
        <w:t>se</w:t>
      </w:r>
      <w:r w:rsidR="0033151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80C92" w:rsidRPr="00F758E7">
        <w:rPr>
          <w:rFonts w:ascii="Book Antiqua" w:hAnsi="Book Antiqua" w:cs="Times New Roman"/>
          <w:color w:val="000000" w:themeColor="text1"/>
          <w:sz w:val="24"/>
          <w:szCs w:val="24"/>
        </w:rPr>
        <w:t>findings</w:t>
      </w:r>
      <w:r w:rsidR="0033151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demonstrated</w:t>
      </w:r>
      <w:r w:rsidR="00FA085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miR-205 may </w:t>
      </w:r>
      <w:r w:rsidR="008966CB" w:rsidRPr="00F758E7">
        <w:rPr>
          <w:rFonts w:ascii="Book Antiqua" w:hAnsi="Book Antiqua" w:cs="Times New Roman"/>
          <w:color w:val="000000" w:themeColor="text1"/>
          <w:sz w:val="24"/>
          <w:szCs w:val="24"/>
        </w:rPr>
        <w:t>exert</w:t>
      </w:r>
      <w:r w:rsidR="00FA085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bookmarkStart w:id="67" w:name="OLE_LINK37"/>
      <w:bookmarkStart w:id="68" w:name="OLE_LINK38"/>
      <w:r w:rsidR="00655744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65574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A0859" w:rsidRPr="00F758E7">
        <w:rPr>
          <w:rFonts w:ascii="Book Antiqua" w:hAnsi="Book Antiqua" w:cs="Times New Roman"/>
          <w:color w:val="000000" w:themeColor="text1"/>
          <w:sz w:val="24"/>
          <w:szCs w:val="24"/>
        </w:rPr>
        <w:t>tumor-</w:t>
      </w:r>
      <w:r w:rsidR="00750EB6" w:rsidRPr="00F758E7">
        <w:rPr>
          <w:rFonts w:ascii="Book Antiqua" w:hAnsi="Book Antiqua" w:cs="Times New Roman"/>
          <w:color w:val="000000" w:themeColor="text1"/>
          <w:sz w:val="24"/>
          <w:szCs w:val="24"/>
        </w:rPr>
        <w:t>promoting</w:t>
      </w:r>
      <w:r w:rsidR="00FA085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effect</w:t>
      </w:r>
      <w:bookmarkEnd w:id="67"/>
      <w:bookmarkEnd w:id="68"/>
      <w:r w:rsidR="00FA085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pancreatic cancer.</w:t>
      </w:r>
    </w:p>
    <w:p w14:paraId="5543D872" w14:textId="77777777" w:rsidR="00DD1355" w:rsidRPr="00B96731" w:rsidRDefault="00DD1355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26D37F9B" w14:textId="359DEFEF" w:rsidR="00433100" w:rsidRPr="00DD1355" w:rsidRDefault="00DA6B30" w:rsidP="00F758E7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i/>
          <w:iCs/>
          <w:sz w:val="24"/>
          <w:szCs w:val="24"/>
        </w:rPr>
        <w:t>MiR-</w:t>
      </w:r>
      <w:r w:rsidR="0034284D" w:rsidRPr="00DD1355">
        <w:rPr>
          <w:rFonts w:ascii="Book Antiqua" w:hAnsi="Book Antiqua" w:cs="Times New Roman"/>
          <w:b/>
          <w:i/>
          <w:iCs/>
          <w:sz w:val="24"/>
          <w:szCs w:val="24"/>
        </w:rPr>
        <w:t>205</w:t>
      </w:r>
      <w:r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target prediction and </w:t>
      </w:r>
      <w:r w:rsidR="00BA0F17" w:rsidRPr="00DD1355">
        <w:rPr>
          <w:rFonts w:ascii="Book Antiqua" w:hAnsi="Book Antiqua" w:cs="Times New Roman"/>
          <w:b/>
          <w:i/>
          <w:iCs/>
          <w:sz w:val="24"/>
          <w:szCs w:val="24"/>
        </w:rPr>
        <w:t>functional analysis</w:t>
      </w:r>
    </w:p>
    <w:p w14:paraId="1AD33042" w14:textId="6A9FE665" w:rsidR="00666AA6" w:rsidRDefault="00F469FC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In order to</w:t>
      </w:r>
      <w:r w:rsidR="00865DC2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investigate the molecular mechanism </w:t>
      </w:r>
      <w:r w:rsidR="000E48C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447427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miR-</w:t>
      </w:r>
      <w:r w:rsidR="0034284D" w:rsidRPr="00F758E7">
        <w:rPr>
          <w:rFonts w:ascii="Book Antiqua" w:hAnsi="Book Antiqua" w:cs="Times New Roman"/>
          <w:color w:val="000000" w:themeColor="text1"/>
          <w:sz w:val="24"/>
          <w:szCs w:val="24"/>
        </w:rPr>
        <w:t>205</w:t>
      </w:r>
      <w:r w:rsidR="00865DC2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A856EE" w:rsidRPr="00F758E7">
        <w:rPr>
          <w:rFonts w:ascii="Book Antiqua" w:hAnsi="Book Antiqua" w:cs="Times New Roman"/>
          <w:color w:val="000000" w:themeColor="text1"/>
          <w:sz w:val="24"/>
          <w:szCs w:val="24"/>
        </w:rPr>
        <w:t>we performed target prediction</w:t>
      </w:r>
      <w:r w:rsidR="00865DC2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856E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484FD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functional </w:t>
      </w:r>
      <w:r w:rsidR="005D53F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enrichment </w:t>
      </w:r>
      <w:r w:rsidR="00BF528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analysis </w:t>
      </w:r>
      <w:r w:rsidR="002A3EF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the targets </w:t>
      </w:r>
      <w:r w:rsidR="00865DC2" w:rsidRPr="00F758E7">
        <w:rPr>
          <w:rFonts w:ascii="Book Antiqua" w:hAnsi="Book Antiqua" w:cs="Times New Roman"/>
          <w:color w:val="000000" w:themeColor="text1"/>
          <w:sz w:val="24"/>
          <w:szCs w:val="24"/>
        </w:rPr>
        <w:t>using bioinformatics</w:t>
      </w:r>
      <w:r w:rsidR="0086616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C64089" w:rsidRPr="00F758E7">
        <w:rPr>
          <w:rFonts w:ascii="Book Antiqua" w:hAnsi="Book Antiqua" w:cs="Times New Roman"/>
          <w:color w:val="000000" w:themeColor="text1"/>
          <w:sz w:val="24"/>
          <w:szCs w:val="24"/>
        </w:rPr>
        <w:t>tools</w:t>
      </w:r>
      <w:r w:rsidR="00865DC2" w:rsidRPr="00F758E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0A0E3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total of </w:t>
      </w:r>
      <w:r w:rsidR="00484FD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168 </w:t>
      </w:r>
      <w:r w:rsidR="005A5C87" w:rsidRPr="00F758E7">
        <w:rPr>
          <w:rFonts w:ascii="Book Antiqua" w:hAnsi="Book Antiqua" w:cs="Times New Roman"/>
          <w:color w:val="000000" w:themeColor="text1"/>
          <w:sz w:val="24"/>
          <w:szCs w:val="24"/>
        </w:rPr>
        <w:t>targets</w:t>
      </w:r>
      <w:r w:rsidR="00484FD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were </w:t>
      </w:r>
      <w:r w:rsidR="000816D5" w:rsidRPr="00F758E7">
        <w:rPr>
          <w:rFonts w:ascii="Book Antiqua" w:hAnsi="Book Antiqua" w:cs="Times New Roman"/>
          <w:color w:val="000000" w:themeColor="text1"/>
          <w:sz w:val="24"/>
          <w:szCs w:val="24"/>
        </w:rPr>
        <w:t>mapped to</w:t>
      </w:r>
      <w:r w:rsidR="001A57C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B263B" w:rsidRPr="00F758E7">
        <w:rPr>
          <w:rFonts w:ascii="Book Antiqua" w:hAnsi="Book Antiqua" w:cs="Times New Roman"/>
          <w:color w:val="000000" w:themeColor="text1"/>
          <w:sz w:val="24"/>
          <w:szCs w:val="24"/>
        </w:rPr>
        <w:t>KOBAS</w:t>
      </w:r>
      <w:r w:rsidR="005C35B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database and subjected to GO/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athway </w:t>
      </w:r>
      <w:r w:rsidR="005C35B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analysis. </w:t>
      </w:r>
      <w:r w:rsidR="009D654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According to the GO enrichment results, these </w:t>
      </w:r>
      <w:bookmarkStart w:id="69" w:name="OLE_LINK51"/>
      <w:bookmarkStart w:id="70" w:name="OLE_LINK52"/>
      <w:r w:rsidR="009D6541" w:rsidRPr="00F758E7">
        <w:rPr>
          <w:rFonts w:ascii="Book Antiqua" w:hAnsi="Book Antiqua" w:cs="Times New Roman"/>
          <w:color w:val="000000" w:themeColor="text1"/>
          <w:sz w:val="24"/>
          <w:szCs w:val="24"/>
        </w:rPr>
        <w:t>genes</w:t>
      </w:r>
      <w:bookmarkEnd w:id="69"/>
      <w:bookmarkEnd w:id="70"/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06C83" w:rsidRPr="00F758E7">
        <w:rPr>
          <w:rFonts w:ascii="Book Antiqua" w:hAnsi="Book Antiqua" w:cs="Times New Roman"/>
          <w:color w:val="000000" w:themeColor="text1"/>
          <w:sz w:val="24"/>
          <w:szCs w:val="24"/>
        </w:rPr>
        <w:t>participate</w:t>
      </w:r>
      <w:r w:rsidR="009D654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r w:rsidR="00281AA5" w:rsidRPr="00F758E7">
        <w:rPr>
          <w:rFonts w:ascii="Book Antiqua" w:hAnsi="Book Antiqua" w:cs="Times New Roman"/>
          <w:color w:val="000000" w:themeColor="text1"/>
          <w:sz w:val="24"/>
          <w:szCs w:val="24"/>
        </w:rPr>
        <w:t>the regulation of cellular components, biological processes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281AA5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molecular functions. </w:t>
      </w:r>
      <w:r w:rsidR="006B24FD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bar chart 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>show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B24FD" w:rsidRPr="00F758E7">
        <w:rPr>
          <w:rFonts w:ascii="Book Antiqua" w:hAnsi="Book Antiqua" w:cs="Times New Roman"/>
          <w:color w:val="000000" w:themeColor="text1"/>
          <w:sz w:val="24"/>
          <w:szCs w:val="24"/>
        </w:rPr>
        <w:t>that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these</w:t>
      </w:r>
      <w:r w:rsidR="006B24FD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genes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B24FD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related to </w:t>
      </w:r>
      <w:r w:rsidR="006E2473" w:rsidRPr="00F758E7">
        <w:rPr>
          <w:rFonts w:ascii="Book Antiqua" w:hAnsi="Book Antiqua" w:cs="Times New Roman"/>
          <w:color w:val="000000" w:themeColor="text1"/>
          <w:sz w:val="24"/>
          <w:szCs w:val="24"/>
        </w:rPr>
        <w:t>plasma membrane part, cell projection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E2473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neuron part </w:t>
      </w:r>
      <w:r w:rsidR="006B24FD" w:rsidRPr="00F758E7">
        <w:rPr>
          <w:rFonts w:ascii="Book Antiqua" w:hAnsi="Book Antiqua" w:cs="Times New Roman"/>
          <w:color w:val="000000" w:themeColor="text1"/>
          <w:sz w:val="24"/>
          <w:szCs w:val="24"/>
        </w:rPr>
        <w:t>in the cellular components category</w:t>
      </w:r>
      <w:r w:rsidR="00F95578" w:rsidRPr="00F758E7">
        <w:rPr>
          <w:rFonts w:ascii="Book Antiqua" w:hAnsi="Book Antiqua" w:cs="Times New Roman"/>
          <w:color w:val="000000" w:themeColor="text1"/>
          <w:sz w:val="24"/>
          <w:szCs w:val="24"/>
        </w:rPr>
        <w:t>, an</w:t>
      </w:r>
      <w:r w:rsidR="006B24FD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d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604FF">
        <w:rPr>
          <w:rFonts w:ascii="Book Antiqua" w:hAnsi="Book Antiqua" w:cs="Times New Roman"/>
          <w:color w:val="000000" w:themeColor="text1"/>
          <w:sz w:val="24"/>
          <w:szCs w:val="24"/>
        </w:rPr>
        <w:t>involved</w:t>
      </w:r>
      <w:r w:rsidR="006B24FD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r w:rsidR="006E2473" w:rsidRPr="00F758E7">
        <w:rPr>
          <w:rFonts w:ascii="Book Antiqua" w:hAnsi="Book Antiqua" w:cs="Times New Roman"/>
          <w:color w:val="000000" w:themeColor="text1"/>
          <w:sz w:val="24"/>
          <w:szCs w:val="24"/>
        </w:rPr>
        <w:t>signaling, cell communication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6E2473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developmental process </w:t>
      </w:r>
      <w:r w:rsidR="00F9557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the biological processes </w:t>
      </w:r>
      <w:bookmarkStart w:id="71" w:name="OLE_LINK29"/>
      <w:bookmarkStart w:id="72" w:name="OLE_LINK30"/>
      <w:r w:rsidR="00F95578" w:rsidRPr="00F758E7">
        <w:rPr>
          <w:rFonts w:ascii="Book Antiqua" w:hAnsi="Book Antiqua" w:cs="Times New Roman"/>
          <w:color w:val="000000" w:themeColor="text1"/>
          <w:sz w:val="24"/>
          <w:szCs w:val="24"/>
        </w:rPr>
        <w:t>category</w:t>
      </w:r>
      <w:bookmarkEnd w:id="71"/>
      <w:bookmarkEnd w:id="72"/>
      <w:r w:rsidR="003A2E5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Moreover, </w:t>
      </w:r>
      <w:r w:rsidR="0088758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molecular functions category showed that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these </w:t>
      </w:r>
      <w:r w:rsidR="00887581" w:rsidRPr="00F758E7">
        <w:rPr>
          <w:rFonts w:ascii="Book Antiqua" w:hAnsi="Book Antiqua" w:cs="Times New Roman"/>
          <w:color w:val="000000" w:themeColor="text1"/>
          <w:sz w:val="24"/>
          <w:szCs w:val="24"/>
        </w:rPr>
        <w:t>g</w:t>
      </w:r>
      <w:r w:rsidR="00CD689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enes mainly play a role in </w:t>
      </w:r>
      <w:r w:rsidR="00EC6B3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signaling </w:t>
      </w:r>
      <w:r w:rsidR="005D053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proofErr w:type="spellStart"/>
      <w:r w:rsidR="005D0530" w:rsidRPr="00F758E7">
        <w:rPr>
          <w:rFonts w:ascii="Book Antiqua" w:hAnsi="Book Antiqua" w:cs="Times New Roman"/>
          <w:color w:val="000000" w:themeColor="text1"/>
          <w:sz w:val="24"/>
          <w:szCs w:val="24"/>
        </w:rPr>
        <w:t>transmembrane</w:t>
      </w:r>
      <w:proofErr w:type="spellEnd"/>
      <w:r w:rsidR="005D053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C6B3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receptor activity </w:t>
      </w:r>
      <w:r w:rsidR="00ED467B" w:rsidRPr="00F758E7">
        <w:rPr>
          <w:rFonts w:ascii="Book Antiqua" w:hAnsi="Book Antiqua" w:cs="Times New Roman"/>
          <w:color w:val="000000" w:themeColor="text1"/>
          <w:sz w:val="24"/>
          <w:szCs w:val="24"/>
        </w:rPr>
        <w:t>(Figure 3</w:t>
      </w:r>
      <w:r w:rsidR="009D654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). </w:t>
      </w:r>
      <w:r w:rsidR="00AF76A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According to the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p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athway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analysis </w:t>
      </w:r>
      <w:r w:rsidR="00AF76A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results, the </w:t>
      </w:r>
      <w:r w:rsidR="00ED467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target genes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D467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related to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>ytokine</w:t>
      </w:r>
      <w:r w:rsidR="005C6E31" w:rsidRPr="00F758E7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E212F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cytokine receptor interaction, 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6B7BC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egulation </w:t>
      </w:r>
      <w:r w:rsidR="00E212F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IFNA </w:t>
      </w:r>
      <w:proofErr w:type="gramStart"/>
      <w:r w:rsidR="00E212FC" w:rsidRPr="00F758E7">
        <w:rPr>
          <w:rFonts w:ascii="Book Antiqua" w:hAnsi="Book Antiqua" w:cs="Times New Roman"/>
          <w:color w:val="000000" w:themeColor="text1"/>
          <w:sz w:val="24"/>
          <w:szCs w:val="24"/>
        </w:rPr>
        <w:t>signaling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proofErr w:type="gramEnd"/>
      <w:r w:rsidR="00E212F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212FC" w:rsidRPr="00F758E7">
        <w:rPr>
          <w:rFonts w:ascii="Book Antiqua" w:hAnsi="Book Antiqua" w:cs="Times New Roman"/>
          <w:color w:val="000000" w:themeColor="text1"/>
          <w:sz w:val="24"/>
          <w:szCs w:val="24"/>
        </w:rPr>
        <w:lastRenderedPageBreak/>
        <w:t xml:space="preserve">and 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5C6E31" w:rsidRPr="00F758E7">
        <w:rPr>
          <w:rFonts w:ascii="Book Antiqua" w:hAnsi="Book Antiqua" w:cs="Times New Roman"/>
          <w:color w:val="000000" w:themeColor="text1"/>
          <w:sz w:val="24"/>
          <w:szCs w:val="24"/>
        </w:rPr>
        <w:t>TGF-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β </w:t>
      </w:r>
      <w:r w:rsidR="00E212FC" w:rsidRPr="00F758E7">
        <w:rPr>
          <w:rFonts w:ascii="Book Antiqua" w:hAnsi="Book Antiqua" w:cs="Times New Roman"/>
          <w:color w:val="000000" w:themeColor="text1"/>
          <w:sz w:val="24"/>
          <w:szCs w:val="24"/>
        </w:rPr>
        <w:t>signaling pathway</w:t>
      </w:r>
      <w:r w:rsidR="00ED467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4</w:t>
      </w:r>
      <w:r w:rsidR="00AF76AE" w:rsidRPr="00F758E7">
        <w:rPr>
          <w:rFonts w:ascii="Book Antiqua" w:hAnsi="Book Antiqua" w:cs="Times New Roman"/>
          <w:color w:val="000000" w:themeColor="text1"/>
          <w:sz w:val="24"/>
          <w:szCs w:val="24"/>
        </w:rPr>
        <w:t>).</w:t>
      </w:r>
      <w:r w:rsidR="00FF331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F3281" w:rsidRPr="00F758E7">
        <w:rPr>
          <w:rFonts w:ascii="Book Antiqua" w:hAnsi="Book Antiqua" w:cs="Times New Roman"/>
          <w:color w:val="000000" w:themeColor="text1"/>
          <w:sz w:val="24"/>
          <w:szCs w:val="24"/>
        </w:rPr>
        <w:t>Furthermore</w:t>
      </w:r>
      <w:r w:rsidR="00FF331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we noticed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FF331E" w:rsidRPr="00F758E7">
        <w:rPr>
          <w:rFonts w:ascii="Book Antiqua" w:hAnsi="Book Antiqua" w:cs="Times New Roman"/>
          <w:color w:val="000000" w:themeColor="text1"/>
          <w:sz w:val="24"/>
          <w:szCs w:val="24"/>
        </w:rPr>
        <w:t>APC</w:t>
      </w:r>
      <w:r w:rsidR="00EF328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i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</w:t>
      </w:r>
      <w:r w:rsidR="003C3587" w:rsidRPr="00F758E7">
        <w:rPr>
          <w:rFonts w:ascii="Book Antiqua" w:hAnsi="Book Antiqua" w:cs="Times New Roman"/>
          <w:color w:val="000000" w:themeColor="text1"/>
          <w:sz w:val="24"/>
          <w:szCs w:val="24"/>
        </w:rPr>
        <w:t>a potential target of mi</w:t>
      </w:r>
      <w:r w:rsidR="00AD4382" w:rsidRPr="00F758E7">
        <w:rPr>
          <w:rFonts w:ascii="Book Antiqua" w:hAnsi="Book Antiqua" w:cs="Times New Roman"/>
          <w:color w:val="000000" w:themeColor="text1"/>
          <w:sz w:val="24"/>
          <w:szCs w:val="24"/>
        </w:rPr>
        <w:t>R-205</w:t>
      </w:r>
      <w:r w:rsidR="00051B8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which </w:t>
      </w:r>
      <w:r w:rsidR="00D8710A" w:rsidRPr="00F758E7">
        <w:rPr>
          <w:rFonts w:ascii="Book Antiqua" w:hAnsi="Book Antiqua" w:cs="Times New Roman"/>
          <w:color w:val="000000" w:themeColor="text1"/>
          <w:sz w:val="24"/>
          <w:szCs w:val="24"/>
        </w:rPr>
        <w:t>has been discovered</w:t>
      </w:r>
      <w:r w:rsidR="004F078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to play</w:t>
      </w:r>
      <w:r w:rsidR="00051B8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 important role in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051B80" w:rsidRPr="00F758E7">
        <w:rPr>
          <w:rFonts w:ascii="Book Antiqua" w:hAnsi="Book Antiqua" w:cs="Times New Roman"/>
          <w:color w:val="000000" w:themeColor="text1"/>
          <w:sz w:val="24"/>
          <w:szCs w:val="24"/>
        </w:rPr>
        <w:t>development of pancreatic cancer.</w:t>
      </w:r>
    </w:p>
    <w:p w14:paraId="32EF0A60" w14:textId="77777777" w:rsidR="00DD1355" w:rsidRPr="00F758E7" w:rsidRDefault="00DD1355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</w:p>
    <w:p w14:paraId="176DD9C6" w14:textId="7B0769D3" w:rsidR="00F77673" w:rsidRPr="00DD1355" w:rsidRDefault="00D21B6D" w:rsidP="00F758E7">
      <w:pPr>
        <w:spacing w:line="360" w:lineRule="auto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i/>
          <w:iCs/>
          <w:sz w:val="24"/>
          <w:szCs w:val="24"/>
        </w:rPr>
        <w:t>APC</w:t>
      </w:r>
      <w:r w:rsidR="005E37A4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</w:t>
      </w:r>
      <w:r w:rsidR="00655744">
        <w:rPr>
          <w:rFonts w:ascii="Book Antiqua" w:hAnsi="Book Antiqua" w:cs="Times New Roman"/>
          <w:b/>
          <w:i/>
          <w:iCs/>
          <w:sz w:val="24"/>
          <w:szCs w:val="24"/>
        </w:rPr>
        <w:t>i</w:t>
      </w:r>
      <w:r w:rsidR="00655744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s </w:t>
      </w:r>
      <w:r w:rsidR="00B46BDF" w:rsidRPr="00DD1355">
        <w:rPr>
          <w:rFonts w:ascii="Book Antiqua" w:hAnsi="Book Antiqua" w:cs="Times New Roman"/>
          <w:b/>
          <w:i/>
          <w:iCs/>
          <w:sz w:val="24"/>
          <w:szCs w:val="24"/>
        </w:rPr>
        <w:t>down-</w:t>
      </w:r>
      <w:r w:rsidR="00195823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regulated in </w:t>
      </w:r>
      <w:bookmarkStart w:id="73" w:name="OLE_LINK27"/>
      <w:bookmarkStart w:id="74" w:name="OLE_LINK28"/>
      <w:r w:rsidR="00830107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pancreatic </w:t>
      </w:r>
      <w:r w:rsidR="000B46DC" w:rsidRPr="00DD1355">
        <w:rPr>
          <w:rFonts w:ascii="Book Antiqua" w:hAnsi="Book Antiqua" w:cs="Times New Roman"/>
          <w:b/>
          <w:i/>
          <w:iCs/>
          <w:sz w:val="24"/>
          <w:szCs w:val="24"/>
        </w:rPr>
        <w:t>cancer</w:t>
      </w:r>
      <w:bookmarkEnd w:id="73"/>
      <w:bookmarkEnd w:id="74"/>
      <w:r w:rsidR="000B46DC" w:rsidRPr="00DD1355">
        <w:rPr>
          <w:rFonts w:ascii="Book Antiqua" w:hAnsi="Book Antiqua" w:cs="Times New Roman"/>
          <w:b/>
          <w:i/>
          <w:iCs/>
          <w:sz w:val="24"/>
          <w:szCs w:val="24"/>
        </w:rPr>
        <w:t xml:space="preserve"> </w:t>
      </w:r>
    </w:p>
    <w:p w14:paraId="6C482CAF" w14:textId="1D66D1C6" w:rsidR="008D19FE" w:rsidRDefault="00E445D3" w:rsidP="00F758E7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W</w:t>
      </w:r>
      <w:r w:rsidR="001A1D5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 evaluated the expression </w:t>
      </w:r>
      <w:r w:rsidR="00EB1F8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level </w:t>
      </w:r>
      <w:r w:rsidR="001A1D5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232931" w:rsidRPr="00F758E7">
        <w:rPr>
          <w:rFonts w:ascii="Book Antiqua" w:hAnsi="Book Antiqua" w:cs="Times New Roman"/>
          <w:color w:val="000000" w:themeColor="text1"/>
          <w:sz w:val="24"/>
          <w:szCs w:val="24"/>
        </w:rPr>
        <w:t>APC</w:t>
      </w:r>
      <w:r w:rsidR="001A1D5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r w:rsidR="00CD58A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HPDE6 and </w:t>
      </w:r>
      <w:r w:rsidR="006463A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three </w:t>
      </w:r>
      <w:r w:rsidR="00C8646B" w:rsidRPr="00F758E7">
        <w:rPr>
          <w:rFonts w:ascii="Book Antiqua" w:hAnsi="Book Antiqua" w:cs="Times New Roman"/>
          <w:color w:val="000000" w:themeColor="text1"/>
          <w:sz w:val="24"/>
          <w:szCs w:val="24"/>
        </w:rPr>
        <w:t>pancrea</w:t>
      </w:r>
      <w:r w:rsidR="006463A0" w:rsidRPr="00F758E7">
        <w:rPr>
          <w:rFonts w:ascii="Book Antiqua" w:hAnsi="Book Antiqua" w:cs="Times New Roman"/>
          <w:color w:val="000000" w:themeColor="text1"/>
          <w:sz w:val="24"/>
          <w:szCs w:val="24"/>
        </w:rPr>
        <w:t>tic cancer cell lines</w:t>
      </w:r>
      <w:r w:rsidR="0023293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</w:t>
      </w:r>
      <w:proofErr w:type="spellStart"/>
      <w:r w:rsidR="00232931" w:rsidRPr="00F758E7">
        <w:rPr>
          <w:rFonts w:ascii="Book Antiqua" w:hAnsi="Book Antiqua" w:cs="Times New Roman"/>
          <w:color w:val="000000" w:themeColor="text1"/>
          <w:sz w:val="24"/>
          <w:szCs w:val="24"/>
        </w:rPr>
        <w:t>qRT</w:t>
      </w:r>
      <w:proofErr w:type="spellEnd"/>
      <w:r w:rsidR="00232931" w:rsidRPr="00F758E7">
        <w:rPr>
          <w:rFonts w:ascii="Book Antiqua" w:hAnsi="Book Antiqua" w:cs="Times New Roman"/>
          <w:color w:val="000000" w:themeColor="text1"/>
          <w:sz w:val="24"/>
          <w:szCs w:val="24"/>
        </w:rPr>
        <w:t>-PCR</w:t>
      </w:r>
      <w:r w:rsidR="00B512B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assay</w:t>
      </w:r>
      <w:r w:rsidR="00DD1DE8" w:rsidRPr="00F758E7">
        <w:rPr>
          <w:rFonts w:ascii="Book Antiqua" w:hAnsi="Book Antiqua" w:cs="Times New Roman"/>
          <w:color w:val="000000" w:themeColor="text1"/>
          <w:sz w:val="24"/>
          <w:szCs w:val="24"/>
        </w:rPr>
        <w:t>. Low</w:t>
      </w:r>
      <w:r w:rsidR="000710C4" w:rsidRPr="00F758E7">
        <w:rPr>
          <w:rFonts w:ascii="Book Antiqua" w:hAnsi="Book Antiqua" w:cs="Times New Roman"/>
          <w:color w:val="000000" w:themeColor="text1"/>
          <w:sz w:val="24"/>
          <w:szCs w:val="24"/>
        </w:rPr>
        <w:t>er</w:t>
      </w:r>
      <w:r w:rsidR="001A1D5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32931" w:rsidRPr="00F758E7">
        <w:rPr>
          <w:rFonts w:ascii="Book Antiqua" w:hAnsi="Book Antiqua" w:cs="Times New Roman"/>
          <w:color w:val="000000" w:themeColor="text1"/>
          <w:sz w:val="24"/>
          <w:szCs w:val="24"/>
        </w:rPr>
        <w:t>expression</w:t>
      </w:r>
      <w:r w:rsidR="001A1D5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r w:rsidR="00232931" w:rsidRPr="00F758E7">
        <w:rPr>
          <w:rFonts w:ascii="Book Antiqua" w:hAnsi="Book Antiqua" w:cs="Times New Roman"/>
          <w:color w:val="000000" w:themeColor="text1"/>
          <w:sz w:val="24"/>
          <w:szCs w:val="24"/>
        </w:rPr>
        <w:t>APC</w:t>
      </w:r>
      <w:r w:rsidR="001A1D5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 observed in </w:t>
      </w:r>
      <w:r w:rsidR="00C8646B" w:rsidRPr="00F758E7">
        <w:rPr>
          <w:rFonts w:ascii="Book Antiqua" w:hAnsi="Book Antiqua" w:cs="Times New Roman"/>
          <w:color w:val="000000" w:themeColor="text1"/>
          <w:sz w:val="24"/>
          <w:szCs w:val="24"/>
        </w:rPr>
        <w:t>pancreatic cancer cell lines</w:t>
      </w:r>
      <w:r w:rsidR="001A1D5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but not in </w:t>
      </w:r>
      <w:r w:rsidR="000E6F26" w:rsidRPr="00F758E7">
        <w:rPr>
          <w:rFonts w:ascii="Book Antiqua" w:hAnsi="Book Antiqua" w:cs="Times New Roman"/>
          <w:sz w:val="24"/>
          <w:szCs w:val="24"/>
        </w:rPr>
        <w:t>HPDE6 cell line</w:t>
      </w:r>
      <w:r w:rsidR="00A27772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</w:t>
      </w:r>
      <w:r w:rsidR="00B547FF" w:rsidRPr="00F758E7">
        <w:rPr>
          <w:rFonts w:ascii="Book Antiqua" w:hAnsi="Book Antiqua" w:cs="Times New Roman"/>
          <w:color w:val="000000" w:themeColor="text1"/>
          <w:sz w:val="24"/>
          <w:szCs w:val="24"/>
        </w:rPr>
        <w:t>Figure 5</w:t>
      </w:r>
      <w:r w:rsidR="00232931" w:rsidRPr="00F758E7">
        <w:rPr>
          <w:rFonts w:ascii="Book Antiqua" w:hAnsi="Book Antiqua" w:cs="Times New Roman"/>
          <w:color w:val="000000" w:themeColor="text1"/>
          <w:sz w:val="24"/>
          <w:szCs w:val="24"/>
        </w:rPr>
        <w:t>A</w:t>
      </w:r>
      <w:r w:rsidR="00A27772" w:rsidRPr="00F758E7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1A1D5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Meanwhile, we also </w:t>
      </w:r>
      <w:r w:rsidR="005760DA" w:rsidRPr="00F758E7">
        <w:rPr>
          <w:rFonts w:ascii="Book Antiqua" w:hAnsi="Book Antiqua" w:cs="Times New Roman"/>
          <w:color w:val="000000" w:themeColor="text1"/>
          <w:sz w:val="24"/>
          <w:szCs w:val="24"/>
        </w:rPr>
        <w:t>evaluated</w:t>
      </w:r>
      <w:r w:rsidR="001A1D5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7D10E3" w:rsidRPr="00F758E7">
        <w:rPr>
          <w:rFonts w:ascii="Book Antiqua" w:hAnsi="Book Antiqua" w:cs="Times New Roman"/>
          <w:color w:val="000000" w:themeColor="text1"/>
          <w:sz w:val="24"/>
          <w:szCs w:val="24"/>
        </w:rPr>
        <w:t>protein level</w:t>
      </w:r>
      <w:r w:rsidR="001A1D5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r w:rsidR="00EF124F" w:rsidRPr="00F758E7">
        <w:rPr>
          <w:rFonts w:ascii="Book Antiqua" w:hAnsi="Book Antiqua" w:cs="Times New Roman"/>
          <w:color w:val="000000" w:themeColor="text1"/>
          <w:sz w:val="24"/>
          <w:szCs w:val="24"/>
        </w:rPr>
        <w:t>APC</w:t>
      </w:r>
      <w:r w:rsidR="001A1D5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bookmarkStart w:id="75" w:name="OLE_LINK19"/>
      <w:bookmarkStart w:id="76" w:name="OLE_LINK20"/>
      <w:r w:rsidR="00240F6D" w:rsidRPr="00F758E7">
        <w:rPr>
          <w:rFonts w:ascii="Book Antiqua" w:hAnsi="Book Antiqua" w:cs="Times New Roman"/>
          <w:color w:val="000000" w:themeColor="text1"/>
          <w:sz w:val="24"/>
          <w:szCs w:val="24"/>
        </w:rPr>
        <w:t>these cell lines</w:t>
      </w:r>
      <w:r w:rsidR="001A1D5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bookmarkEnd w:id="75"/>
      <w:bookmarkEnd w:id="76"/>
      <w:r w:rsidR="00020EE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using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W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estern </w:t>
      </w:r>
      <w:r w:rsidR="00020EE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blot analysis,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020EE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D36A3D" w:rsidRPr="00F758E7">
        <w:rPr>
          <w:rFonts w:ascii="Book Antiqua" w:hAnsi="Book Antiqua" w:cs="Times New Roman"/>
          <w:color w:val="000000" w:themeColor="text1"/>
          <w:sz w:val="24"/>
          <w:szCs w:val="24"/>
        </w:rPr>
        <w:t>results demonstrated</w:t>
      </w:r>
      <w:r w:rsidR="00020EE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</w:t>
      </w:r>
      <w:r w:rsidR="001A1D5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7227A3" w:rsidRPr="00F758E7">
        <w:rPr>
          <w:rFonts w:ascii="Book Antiqua" w:hAnsi="Book Antiqua" w:cs="Times New Roman"/>
          <w:color w:val="000000" w:themeColor="text1"/>
          <w:sz w:val="24"/>
          <w:szCs w:val="24"/>
        </w:rPr>
        <w:t>APC</w:t>
      </w:r>
      <w:r w:rsidR="001A1D5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pr</w:t>
      </w:r>
      <w:r w:rsidR="0059513C" w:rsidRPr="00F758E7">
        <w:rPr>
          <w:rFonts w:ascii="Book Antiqua" w:hAnsi="Book Antiqua" w:cs="Times New Roman"/>
          <w:color w:val="000000" w:themeColor="text1"/>
          <w:sz w:val="24"/>
          <w:szCs w:val="24"/>
        </w:rPr>
        <w:t>otein level was</w:t>
      </w:r>
      <w:r w:rsidR="001731A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notably</w:t>
      </w:r>
      <w:r w:rsidR="0059513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</w:t>
      </w:r>
      <w:r w:rsidR="001A1D5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creased in </w:t>
      </w:r>
      <w:r w:rsidR="00936F8D" w:rsidRPr="00F758E7">
        <w:rPr>
          <w:rFonts w:ascii="Book Antiqua" w:hAnsi="Book Antiqua" w:cs="Times New Roman"/>
          <w:color w:val="000000" w:themeColor="text1"/>
          <w:sz w:val="24"/>
          <w:szCs w:val="24"/>
        </w:rPr>
        <w:t>pancreatic cancer cell lines</w:t>
      </w:r>
      <w:r w:rsidR="00B547F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(Figure 5</w:t>
      </w:r>
      <w:r w:rsidR="001A1D5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B).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Since</w:t>
      </w:r>
      <w:r w:rsidR="00FD723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APC </w:t>
      </w:r>
      <w:r w:rsidR="000711B1" w:rsidRPr="00F758E7">
        <w:rPr>
          <w:rFonts w:ascii="Book Antiqua" w:hAnsi="Book Antiqua" w:cs="Times New Roman"/>
          <w:color w:val="000000" w:themeColor="text1"/>
          <w:sz w:val="24"/>
          <w:szCs w:val="24"/>
        </w:rPr>
        <w:t>showed a</w:t>
      </w:r>
      <w:r w:rsidR="006B54B7" w:rsidRPr="00F758E7">
        <w:rPr>
          <w:rFonts w:ascii="Book Antiqua" w:hAnsi="Book Antiqua" w:cs="Times New Roman"/>
          <w:color w:val="000000" w:themeColor="text1"/>
          <w:sz w:val="24"/>
          <w:szCs w:val="24"/>
        </w:rPr>
        <w:t>n</w:t>
      </w:r>
      <w:r w:rsidR="000711B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B54B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opposite expression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pattern </w:t>
      </w:r>
      <w:r w:rsidR="000711B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with </w:t>
      </w:r>
      <w:r w:rsidR="000D4356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miR-</w:t>
      </w:r>
      <w:r w:rsidR="0034284D" w:rsidRPr="00F758E7">
        <w:rPr>
          <w:rFonts w:ascii="Book Antiqua" w:hAnsi="Book Antiqua" w:cs="Times New Roman"/>
          <w:color w:val="000000" w:themeColor="text1"/>
          <w:sz w:val="24"/>
          <w:szCs w:val="24"/>
        </w:rPr>
        <w:t>205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it </w:t>
      </w:r>
      <w:r w:rsidR="005556C4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might be a potential target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miR-205</w:t>
      </w:r>
      <w:r w:rsidR="00345CD9" w:rsidRPr="00F758E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604F4" w:rsidRPr="00F758E7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</w:p>
    <w:p w14:paraId="27E738C7" w14:textId="77777777" w:rsidR="00DD1355" w:rsidRPr="00F758E7" w:rsidRDefault="00DD1355" w:rsidP="00F758E7">
      <w:pPr>
        <w:spacing w:line="360" w:lineRule="auto"/>
        <w:rPr>
          <w:rFonts w:ascii="Book Antiqua" w:hAnsi="Book Antiqua" w:cs="Times New Roman"/>
          <w:b/>
          <w:color w:val="000000" w:themeColor="text1"/>
          <w:sz w:val="24"/>
          <w:szCs w:val="24"/>
        </w:rPr>
      </w:pPr>
    </w:p>
    <w:p w14:paraId="6C79DFDD" w14:textId="35452E0B" w:rsidR="00C75920" w:rsidRPr="00DD1355" w:rsidRDefault="00C75920" w:rsidP="00F758E7">
      <w:pPr>
        <w:spacing w:line="360" w:lineRule="auto"/>
        <w:rPr>
          <w:rFonts w:ascii="Book Antiqua" w:hAnsi="Book Antiqua" w:cs="Times New Roman"/>
          <w:b/>
          <w:i/>
          <w:iCs/>
          <w:color w:val="000000" w:themeColor="text1"/>
          <w:sz w:val="24"/>
          <w:szCs w:val="24"/>
        </w:rPr>
      </w:pPr>
      <w:r w:rsidRPr="00DD1355">
        <w:rPr>
          <w:rFonts w:ascii="Book Antiqua" w:hAnsi="Book Antiqua" w:cs="Times New Roman"/>
          <w:b/>
          <w:i/>
          <w:iCs/>
          <w:color w:val="000000" w:themeColor="text1"/>
          <w:sz w:val="24"/>
          <w:szCs w:val="24"/>
        </w:rPr>
        <w:t xml:space="preserve">MiR-205 </w:t>
      </w:r>
      <w:bookmarkStart w:id="77" w:name="OLE_LINK41"/>
      <w:bookmarkStart w:id="78" w:name="OLE_LINK42"/>
      <w:r w:rsidR="00655744" w:rsidRPr="00DD1355">
        <w:rPr>
          <w:rFonts w:ascii="Book Antiqua" w:hAnsi="Book Antiqua" w:cs="Times New Roman"/>
          <w:b/>
          <w:i/>
          <w:iCs/>
          <w:color w:val="000000" w:themeColor="text1"/>
          <w:sz w:val="24"/>
          <w:szCs w:val="24"/>
        </w:rPr>
        <w:t>promote</w:t>
      </w:r>
      <w:r w:rsidR="00655744">
        <w:rPr>
          <w:rFonts w:ascii="Book Antiqua" w:hAnsi="Book Antiqua" w:cs="Times New Roman"/>
          <w:b/>
          <w:i/>
          <w:iCs/>
          <w:color w:val="000000" w:themeColor="text1"/>
          <w:sz w:val="24"/>
          <w:szCs w:val="24"/>
        </w:rPr>
        <w:t>s</w:t>
      </w:r>
      <w:r w:rsidR="00655744" w:rsidRPr="00DD1355">
        <w:rPr>
          <w:rFonts w:ascii="Book Antiqua" w:hAnsi="Book Antiqua" w:cs="Times New Roman"/>
          <w:b/>
          <w:i/>
          <w:iCs/>
          <w:color w:val="000000" w:themeColor="text1"/>
          <w:sz w:val="24"/>
          <w:szCs w:val="24"/>
        </w:rPr>
        <w:t xml:space="preserve"> </w:t>
      </w:r>
      <w:r w:rsidR="00A813AE" w:rsidRPr="00DD1355">
        <w:rPr>
          <w:rFonts w:ascii="Book Antiqua" w:hAnsi="Book Antiqua" w:cs="Times New Roman"/>
          <w:b/>
          <w:i/>
          <w:iCs/>
          <w:color w:val="000000" w:themeColor="text1"/>
          <w:sz w:val="24"/>
          <w:szCs w:val="24"/>
        </w:rPr>
        <w:t>cell</w:t>
      </w:r>
      <w:r w:rsidRPr="00DD1355">
        <w:rPr>
          <w:rFonts w:ascii="Book Antiqua" w:hAnsi="Book Antiqua" w:cs="Times New Roman"/>
          <w:b/>
          <w:i/>
          <w:iCs/>
          <w:color w:val="000000" w:themeColor="text1"/>
          <w:sz w:val="24"/>
          <w:szCs w:val="24"/>
        </w:rPr>
        <w:t xml:space="preserve"> proliferation</w:t>
      </w:r>
      <w:r w:rsidR="00A813AE" w:rsidRPr="00DD1355">
        <w:rPr>
          <w:rFonts w:ascii="Book Antiqua" w:hAnsi="Book Antiqua" w:cs="Times New Roman"/>
          <w:b/>
          <w:i/>
          <w:iCs/>
          <w:color w:val="000000" w:themeColor="text1"/>
          <w:sz w:val="24"/>
          <w:szCs w:val="24"/>
        </w:rPr>
        <w:t xml:space="preserve"> in pancreatic cancer</w:t>
      </w:r>
      <w:r w:rsidR="001224BF">
        <w:rPr>
          <w:rFonts w:ascii="Book Antiqua" w:hAnsi="Book Antiqua" w:cs="Times New Roman"/>
          <w:b/>
          <w:i/>
          <w:iCs/>
          <w:color w:val="000000" w:themeColor="text1"/>
          <w:sz w:val="24"/>
          <w:szCs w:val="24"/>
        </w:rPr>
        <w:t xml:space="preserve"> cells</w:t>
      </w:r>
      <w:r w:rsidR="00A813AE" w:rsidRPr="00DD1355">
        <w:rPr>
          <w:rFonts w:ascii="Book Antiqua" w:hAnsi="Book Antiqua" w:cs="Times New Roman"/>
          <w:b/>
          <w:i/>
          <w:iCs/>
          <w:color w:val="000000" w:themeColor="text1"/>
          <w:sz w:val="24"/>
          <w:szCs w:val="24"/>
        </w:rPr>
        <w:t xml:space="preserve"> </w:t>
      </w:r>
      <w:r w:rsidRPr="00DD1355">
        <w:rPr>
          <w:rFonts w:ascii="Book Antiqua" w:hAnsi="Book Antiqua" w:cs="Times New Roman"/>
          <w:b/>
          <w:i/>
          <w:iCs/>
          <w:color w:val="000000" w:themeColor="text1"/>
          <w:sz w:val="24"/>
          <w:szCs w:val="24"/>
        </w:rPr>
        <w:t>by targeting APC</w:t>
      </w:r>
      <w:bookmarkEnd w:id="77"/>
      <w:bookmarkEnd w:id="78"/>
    </w:p>
    <w:p w14:paraId="1A8E1C9F" w14:textId="0819F7DA" w:rsidR="00AC28A2" w:rsidRPr="00F758E7" w:rsidRDefault="000B4C21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To confirm</w:t>
      </w:r>
      <w:r w:rsidR="007D67F5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that 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>APC</w:t>
      </w:r>
      <w:r w:rsidR="001224BF" w:rsidRPr="00F758E7" w:rsidDel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is a target</w:t>
      </w:r>
      <w:r w:rsidR="0039777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miR-205, </w:t>
      </w:r>
      <w:r w:rsidR="0043324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luciferase reporter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assay </w:t>
      </w:r>
      <w:r w:rsidR="0087335A" w:rsidRPr="00F758E7">
        <w:rPr>
          <w:rFonts w:ascii="Book Antiqua" w:hAnsi="Book Antiqua" w:cs="Times New Roman"/>
          <w:color w:val="000000" w:themeColor="text1"/>
          <w:sz w:val="24"/>
          <w:szCs w:val="24"/>
        </w:rPr>
        <w:t>was performed</w:t>
      </w:r>
      <w:r w:rsidR="0043324A" w:rsidRPr="00F758E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483EF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466077" w:rsidRPr="00F758E7">
        <w:rPr>
          <w:rFonts w:ascii="Book Antiqua" w:hAnsi="Book Antiqua" w:cs="Times New Roman"/>
          <w:color w:val="000000" w:themeColor="text1"/>
          <w:sz w:val="24"/>
          <w:szCs w:val="24"/>
        </w:rPr>
        <w:t>3’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466077" w:rsidRPr="00F758E7">
        <w:rPr>
          <w:rFonts w:ascii="Book Antiqua" w:hAnsi="Book Antiqua" w:cs="Times New Roman"/>
          <w:color w:val="000000" w:themeColor="text1"/>
          <w:sz w:val="24"/>
          <w:szCs w:val="24"/>
        </w:rPr>
        <w:t>UTR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6607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C46CC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APC </w:t>
      </w:r>
      <w:r w:rsidR="00565093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wild-type or mutant </w:t>
      </w:r>
      <w:r w:rsidR="00B764A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cloned, </w:t>
      </w:r>
      <w:r w:rsidR="006375F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shown in </w:t>
      </w:r>
      <w:r w:rsidR="00CF648B" w:rsidRPr="00F758E7">
        <w:rPr>
          <w:rFonts w:ascii="Book Antiqua" w:hAnsi="Book Antiqua" w:cs="Times New Roman"/>
          <w:color w:val="000000" w:themeColor="text1"/>
          <w:sz w:val="24"/>
          <w:szCs w:val="24"/>
        </w:rPr>
        <w:t>Figure</w:t>
      </w:r>
      <w:r w:rsidR="00EB1DD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6A</w:t>
      </w:r>
      <w:r w:rsidR="00565093" w:rsidRPr="00F758E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572C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9D69CD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8C2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results </w:t>
      </w:r>
      <w:r w:rsidR="00215794" w:rsidRPr="00F758E7">
        <w:rPr>
          <w:rFonts w:ascii="Book Antiqua" w:hAnsi="Book Antiqua" w:cs="Times New Roman"/>
          <w:color w:val="000000" w:themeColor="text1"/>
          <w:sz w:val="24"/>
          <w:szCs w:val="24"/>
        </w:rPr>
        <w:t>indicated</w:t>
      </w:r>
      <w:r w:rsidR="008C2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miR-</w:t>
      </w:r>
      <w:r w:rsidR="000231C6" w:rsidRPr="00F758E7">
        <w:rPr>
          <w:rFonts w:ascii="Book Antiqua" w:hAnsi="Book Antiqua" w:cs="Times New Roman"/>
          <w:color w:val="000000" w:themeColor="text1"/>
          <w:sz w:val="24"/>
          <w:szCs w:val="24"/>
        </w:rPr>
        <w:t>205</w:t>
      </w:r>
      <w:r w:rsidR="008C2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mimic </w:t>
      </w:r>
      <w:r w:rsidR="0096089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could </w:t>
      </w:r>
      <w:r w:rsidR="00DF5DF9" w:rsidRPr="00F758E7">
        <w:rPr>
          <w:rFonts w:ascii="Book Antiqua" w:hAnsi="Book Antiqua" w:cs="Times New Roman"/>
          <w:color w:val="000000" w:themeColor="text1"/>
          <w:sz w:val="24"/>
          <w:szCs w:val="24"/>
        </w:rPr>
        <w:t>dramatically</w:t>
      </w:r>
      <w:r w:rsidR="0096089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decrease</w:t>
      </w:r>
      <w:r w:rsidR="008C2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luciferase activity of </w:t>
      </w:r>
      <w:r w:rsidR="00196349" w:rsidRPr="00F758E7">
        <w:rPr>
          <w:rFonts w:ascii="Book Antiqua" w:hAnsi="Book Antiqua" w:cs="Times New Roman"/>
          <w:color w:val="000000" w:themeColor="text1"/>
          <w:sz w:val="24"/>
          <w:szCs w:val="24"/>
        </w:rPr>
        <w:t>wild-</w:t>
      </w:r>
      <w:r w:rsidR="008C2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>type</w:t>
      </w:r>
      <w:r w:rsidR="00D25045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vector</w:t>
      </w:r>
      <w:r w:rsidR="008C2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but had</w:t>
      </w:r>
      <w:r w:rsidR="00EC0C95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 </w:t>
      </w:r>
      <w:r w:rsidR="008C2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>effect on the muta</w:t>
      </w:r>
      <w:r w:rsidR="00B733A3" w:rsidRPr="00F758E7">
        <w:rPr>
          <w:rFonts w:ascii="Book Antiqua" w:hAnsi="Book Antiqua" w:cs="Times New Roman"/>
          <w:color w:val="000000" w:themeColor="text1"/>
          <w:sz w:val="24"/>
          <w:szCs w:val="24"/>
        </w:rPr>
        <w:t>nt</w:t>
      </w:r>
      <w:r w:rsidR="000463F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837EA" w:rsidRPr="00F758E7">
        <w:rPr>
          <w:rFonts w:ascii="Book Antiqua" w:hAnsi="Book Antiqua" w:cs="Times New Roman"/>
          <w:color w:val="000000" w:themeColor="text1"/>
          <w:sz w:val="24"/>
          <w:szCs w:val="24"/>
        </w:rPr>
        <w:t>(Figure</w:t>
      </w:r>
      <w:r w:rsidR="00CA1405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6B</w:t>
      </w:r>
      <w:r w:rsidR="008C2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BC37C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PANC-1 cells</w:t>
      </w:r>
      <w:r w:rsidR="008C2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Furthermore, we found that </w:t>
      </w:r>
      <w:r w:rsidR="00DD3C65" w:rsidRPr="00F758E7">
        <w:rPr>
          <w:rFonts w:ascii="Book Antiqua" w:hAnsi="Book Antiqua" w:cs="Times New Roman"/>
          <w:color w:val="000000" w:themeColor="text1"/>
          <w:sz w:val="24"/>
          <w:szCs w:val="24"/>
        </w:rPr>
        <w:t>APC</w:t>
      </w:r>
      <w:r w:rsidR="008C2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mRNA </w:t>
      </w:r>
      <w:r w:rsidR="00711B14" w:rsidRPr="00F758E7">
        <w:rPr>
          <w:rFonts w:ascii="Book Antiqua" w:hAnsi="Book Antiqua" w:cs="Times New Roman"/>
          <w:color w:val="000000" w:themeColor="text1"/>
          <w:sz w:val="24"/>
          <w:szCs w:val="24"/>
        </w:rPr>
        <w:t>level</w:t>
      </w:r>
      <w:r w:rsidR="00065F1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r w:rsidR="008C2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miR-</w:t>
      </w:r>
      <w:r w:rsidR="00DD3C65" w:rsidRPr="00F758E7">
        <w:rPr>
          <w:rFonts w:ascii="Book Antiqua" w:hAnsi="Book Antiqua" w:cs="Times New Roman"/>
          <w:color w:val="000000" w:themeColor="text1"/>
          <w:sz w:val="24"/>
          <w:szCs w:val="24"/>
        </w:rPr>
        <w:t>205</w:t>
      </w:r>
      <w:r w:rsidR="008C2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4746B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mimic</w:t>
      </w:r>
      <w:r w:rsidR="008C293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treated </w:t>
      </w:r>
      <w:r w:rsidR="00986C2A" w:rsidRPr="00F758E7">
        <w:rPr>
          <w:rFonts w:ascii="Book Antiqua" w:hAnsi="Book Antiqua" w:cs="Times New Roman"/>
          <w:color w:val="000000" w:themeColor="text1"/>
          <w:sz w:val="24"/>
          <w:szCs w:val="24"/>
        </w:rPr>
        <w:t>PANC-1</w:t>
      </w:r>
      <w:r w:rsidR="006E7CD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was</w:t>
      </w:r>
      <w:r w:rsidR="002D7D9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decreased </w:t>
      </w:r>
      <w:r w:rsidR="00065F11" w:rsidRPr="00F758E7">
        <w:rPr>
          <w:rFonts w:ascii="Book Antiqua" w:hAnsi="Book Antiqua" w:cs="Times New Roman"/>
          <w:color w:val="000000" w:themeColor="text1"/>
          <w:sz w:val="24"/>
          <w:szCs w:val="24"/>
        </w:rPr>
        <w:t>while</w:t>
      </w:r>
      <w:r w:rsidR="00A42F1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 </w:t>
      </w:r>
      <w:r w:rsidR="00A42F1B" w:rsidRPr="00F758E7">
        <w:rPr>
          <w:rFonts w:ascii="Book Antiqua" w:hAnsi="Book Antiqua" w:cs="Times New Roman"/>
          <w:color w:val="000000" w:themeColor="text1"/>
          <w:sz w:val="24"/>
          <w:szCs w:val="24"/>
        </w:rPr>
        <w:t>opposite result was observed</w:t>
      </w:r>
      <w:r w:rsidR="00065F1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miR-205 inhibitor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treated</w:t>
      </w:r>
      <w:r w:rsidR="00065F1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cells</w:t>
      </w:r>
      <w:r w:rsidR="002D7D9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4A73B4" w:rsidRPr="00F758E7">
        <w:rPr>
          <w:rFonts w:ascii="Book Antiqua" w:hAnsi="Book Antiqua" w:cs="Times New Roman"/>
          <w:color w:val="000000" w:themeColor="text1"/>
          <w:sz w:val="24"/>
          <w:szCs w:val="24"/>
        </w:rPr>
        <w:t>(Figure 6C</w:t>
      </w:r>
      <w:r w:rsidR="00EB5363" w:rsidRPr="00F758E7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F01B2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Since </w:t>
      </w:r>
      <w:r w:rsidR="00F01B2C" w:rsidRPr="00F758E7">
        <w:rPr>
          <w:rFonts w:ascii="Book Antiqua" w:hAnsi="Book Antiqua" w:cs="Times New Roman"/>
          <w:color w:val="000000" w:themeColor="text1"/>
          <w:sz w:val="24"/>
          <w:szCs w:val="24"/>
        </w:rPr>
        <w:t>APC p</w:t>
      </w:r>
      <w:r w:rsidR="00EF05F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rotein </w:t>
      </w:r>
      <w:r w:rsidR="00FB00A4" w:rsidRPr="00F758E7">
        <w:rPr>
          <w:rFonts w:ascii="Book Antiqua" w:hAnsi="Book Antiqua" w:cs="Times New Roman"/>
          <w:color w:val="000000" w:themeColor="text1"/>
          <w:sz w:val="24"/>
          <w:szCs w:val="24"/>
        </w:rPr>
        <w:t>was reported to</w:t>
      </w:r>
      <w:r w:rsidR="00EF05F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FB00A4" w:rsidRPr="00F758E7">
        <w:rPr>
          <w:rFonts w:ascii="Book Antiqua" w:hAnsi="Book Antiqua" w:cs="Times New Roman"/>
          <w:color w:val="000000" w:themeColor="text1"/>
          <w:sz w:val="24"/>
          <w:szCs w:val="24"/>
        </w:rPr>
        <w:t>participate</w:t>
      </w:r>
      <w:r w:rsidR="00AF071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the </w:t>
      </w:r>
      <w:r w:rsidR="008F05AD" w:rsidRPr="00F758E7">
        <w:rPr>
          <w:rFonts w:ascii="Book Antiqua" w:hAnsi="Book Antiqua" w:cs="Times New Roman"/>
          <w:color w:val="000000" w:themeColor="text1"/>
          <w:sz w:val="24"/>
          <w:szCs w:val="24"/>
        </w:rPr>
        <w:t>development</w:t>
      </w:r>
      <w:r w:rsidR="0086054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</w:t>
      </w:r>
      <w:r w:rsidR="00EF05F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pancreatic cancer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BC038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MTT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assay was </w:t>
      </w:r>
      <w:r w:rsidR="00FC6A6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then </w:t>
      </w:r>
      <w:r w:rsidR="007B4473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carried out </w:t>
      </w:r>
      <w:r w:rsidR="00AB21E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</w:t>
      </w:r>
      <w:r w:rsidR="008C51E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APC 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>overexpress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ing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C0384" w:rsidRPr="00F758E7">
        <w:rPr>
          <w:rFonts w:ascii="Book Antiqua" w:hAnsi="Book Antiqua" w:cs="Times New Roman"/>
          <w:color w:val="000000" w:themeColor="text1"/>
          <w:sz w:val="24"/>
          <w:szCs w:val="24"/>
        </w:rPr>
        <w:t>PANC-1</w:t>
      </w:r>
      <w:r w:rsidR="008C51E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cells</w:t>
      </w:r>
      <w:r w:rsidR="00DB030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DB030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results demonstrated that </w:t>
      </w:r>
      <w:r w:rsidR="00ED3B1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>promoti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ng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D3B1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effect of miR-205 on pancreatic cancer cell </w:t>
      </w:r>
      <w:r w:rsidR="0081019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proliferation </w:t>
      </w:r>
      <w:r w:rsidR="00ED3B10" w:rsidRPr="00F758E7">
        <w:rPr>
          <w:rFonts w:ascii="Book Antiqua" w:hAnsi="Book Antiqua" w:cs="Times New Roman"/>
          <w:color w:val="000000" w:themeColor="text1"/>
          <w:sz w:val="24"/>
          <w:szCs w:val="24"/>
        </w:rPr>
        <w:t>was reduced</w:t>
      </w:r>
      <w:r w:rsidR="00FA3E85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D79ED" w:rsidRPr="00F758E7">
        <w:rPr>
          <w:rFonts w:ascii="Book Antiqua" w:hAnsi="Book Antiqua" w:cs="Times New Roman"/>
          <w:color w:val="000000" w:themeColor="text1"/>
          <w:sz w:val="24"/>
          <w:szCs w:val="24"/>
        </w:rPr>
        <w:t>(</w:t>
      </w:r>
      <w:r w:rsidR="00FA3E85" w:rsidRPr="00F758E7">
        <w:rPr>
          <w:rFonts w:ascii="Book Antiqua" w:hAnsi="Book Antiqua" w:cs="Times New Roman"/>
          <w:color w:val="000000" w:themeColor="text1"/>
          <w:sz w:val="24"/>
          <w:szCs w:val="24"/>
        </w:rPr>
        <w:t>Figure 6D and E</w:t>
      </w:r>
      <w:r w:rsidR="005D79ED" w:rsidRPr="00F758E7">
        <w:rPr>
          <w:rFonts w:ascii="Book Antiqua" w:hAnsi="Book Antiqua" w:cs="Times New Roman"/>
          <w:color w:val="000000" w:themeColor="text1"/>
          <w:sz w:val="24"/>
          <w:szCs w:val="24"/>
        </w:rPr>
        <w:t>)</w:t>
      </w:r>
      <w:r w:rsidR="00FA3E85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F70BF5" w:rsidRPr="00F758E7">
        <w:rPr>
          <w:rFonts w:ascii="Book Antiqua" w:hAnsi="Book Antiqua" w:cs="Times New Roman"/>
          <w:color w:val="000000" w:themeColor="text1"/>
          <w:sz w:val="24"/>
          <w:szCs w:val="24"/>
        </w:rPr>
        <w:t>The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se</w:t>
      </w:r>
      <w:r w:rsidR="00507AE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results </w:t>
      </w:r>
      <w:r w:rsidR="000E67ED" w:rsidRPr="00F758E7">
        <w:rPr>
          <w:rFonts w:ascii="Book Antiqua" w:hAnsi="Book Antiqua" w:cs="Times New Roman"/>
          <w:color w:val="000000" w:themeColor="text1"/>
          <w:sz w:val="24"/>
          <w:szCs w:val="24"/>
        </w:rPr>
        <w:t>indicated</w:t>
      </w:r>
      <w:r w:rsidR="00507AE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that miR-205 directly inhibit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07AE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APC expression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07AE7" w:rsidRPr="00F758E7">
        <w:rPr>
          <w:rFonts w:ascii="Book Antiqua" w:hAnsi="Book Antiqua" w:cs="Times New Roman"/>
          <w:color w:val="000000" w:themeColor="text1"/>
          <w:sz w:val="24"/>
          <w:szCs w:val="24"/>
        </w:rPr>
        <w:t>by binding to its 3’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507AE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UTR in pancreatic cancer cells. </w:t>
      </w:r>
      <w:r w:rsidR="00A2669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Moreover, </w:t>
      </w:r>
      <w:r w:rsidR="00D20E87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miR-205</w:t>
      </w:r>
      <w:r w:rsidR="009E291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>promote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8531F" w:rsidRPr="00F758E7">
        <w:rPr>
          <w:rFonts w:ascii="Book Antiqua" w:hAnsi="Book Antiqua" w:cs="Times New Roman"/>
          <w:color w:val="000000" w:themeColor="text1"/>
          <w:sz w:val="24"/>
          <w:szCs w:val="24"/>
        </w:rPr>
        <w:t>the proliferation of pancreatic cancer cells by targeting APC.</w:t>
      </w:r>
    </w:p>
    <w:p w14:paraId="58ECB2A3" w14:textId="77777777" w:rsidR="00AC28A2" w:rsidRPr="00B96731" w:rsidRDefault="00AC28A2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B8DFDDF" w14:textId="77777777" w:rsidR="00D94459" w:rsidRPr="00F758E7" w:rsidRDefault="00DD1355" w:rsidP="00F758E7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758E7">
        <w:rPr>
          <w:rFonts w:ascii="Book Antiqua" w:hAnsi="Book Antiqua" w:cs="Times New Roman"/>
          <w:b/>
          <w:sz w:val="24"/>
          <w:szCs w:val="24"/>
        </w:rPr>
        <w:t>DISCUSSION</w:t>
      </w:r>
    </w:p>
    <w:p w14:paraId="615101A4" w14:textId="25E8D39F" w:rsidR="00AF4440" w:rsidRPr="00F758E7" w:rsidRDefault="00311699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F758E7">
        <w:rPr>
          <w:rFonts w:ascii="Book Antiqua" w:hAnsi="Book Antiqua" w:cs="Times New Roman"/>
          <w:sz w:val="24"/>
          <w:szCs w:val="24"/>
        </w:rPr>
        <w:t>Pancreatic cancer</w:t>
      </w:r>
      <w:r w:rsidR="001224BF">
        <w:rPr>
          <w:rFonts w:ascii="Book Antiqua" w:hAnsi="Book Antiqua" w:cs="Times New Roman"/>
          <w:sz w:val="24"/>
          <w:szCs w:val="24"/>
        </w:rPr>
        <w:t xml:space="preserve">, </w:t>
      </w:r>
      <w:r w:rsidRPr="00F758E7">
        <w:rPr>
          <w:rFonts w:ascii="Book Antiqua" w:hAnsi="Book Antiqua" w:cs="Times New Roman"/>
          <w:sz w:val="24"/>
          <w:szCs w:val="24"/>
        </w:rPr>
        <w:t>a</w:t>
      </w:r>
      <w:r w:rsidR="001224BF">
        <w:rPr>
          <w:rFonts w:ascii="Book Antiqua" w:hAnsi="Book Antiqua" w:cs="Times New Roman"/>
          <w:sz w:val="24"/>
          <w:szCs w:val="24"/>
        </w:rPr>
        <w:t>n aggressive</w:t>
      </w:r>
      <w:r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1224BF">
        <w:rPr>
          <w:rFonts w:ascii="Book Antiqua" w:hAnsi="Book Antiqua" w:cs="Times New Roman"/>
          <w:sz w:val="24"/>
          <w:szCs w:val="24"/>
        </w:rPr>
        <w:t>malignancy</w:t>
      </w:r>
      <w:r w:rsidR="001224BF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Pr="00F758E7">
        <w:rPr>
          <w:rFonts w:ascii="Book Antiqua" w:hAnsi="Book Antiqua" w:cs="Times New Roman"/>
          <w:sz w:val="24"/>
          <w:szCs w:val="24"/>
        </w:rPr>
        <w:t xml:space="preserve">with </w:t>
      </w:r>
      <w:r w:rsidR="001224BF">
        <w:rPr>
          <w:rFonts w:ascii="Book Antiqua" w:hAnsi="Book Antiqua" w:cs="Times New Roman"/>
          <w:sz w:val="24"/>
          <w:szCs w:val="24"/>
        </w:rPr>
        <w:t>a</w:t>
      </w:r>
      <w:r w:rsidRPr="00F758E7">
        <w:rPr>
          <w:rFonts w:ascii="Book Antiqua" w:hAnsi="Book Antiqua" w:cs="Times New Roman"/>
          <w:sz w:val="24"/>
          <w:szCs w:val="24"/>
        </w:rPr>
        <w:t xml:space="preserve"> five-year survival rate</w:t>
      </w:r>
      <w:r w:rsidR="001224BF" w:rsidRPr="001224BF">
        <w:rPr>
          <w:rFonts w:ascii="Book Antiqua" w:hAnsi="Book Antiqua" w:cs="Times New Roman"/>
          <w:sz w:val="24"/>
          <w:szCs w:val="24"/>
        </w:rPr>
        <w:t xml:space="preserve"> </w:t>
      </w:r>
      <w:r w:rsidR="001224BF">
        <w:rPr>
          <w:rFonts w:ascii="Book Antiqua" w:hAnsi="Book Antiqua" w:cs="Times New Roman"/>
          <w:sz w:val="24"/>
          <w:szCs w:val="24"/>
        </w:rPr>
        <w:t xml:space="preserve">of </w:t>
      </w:r>
      <w:r w:rsidR="001224BF" w:rsidRPr="00F758E7">
        <w:rPr>
          <w:rFonts w:ascii="Book Antiqua" w:hAnsi="Book Antiqua" w:cs="Times New Roman"/>
          <w:sz w:val="24"/>
          <w:szCs w:val="24"/>
        </w:rPr>
        <w:t>less than 5</w:t>
      </w:r>
      <w:proofErr w:type="gramStart"/>
      <w:r w:rsidR="001224BF" w:rsidRPr="00F758E7">
        <w:rPr>
          <w:rFonts w:ascii="Book Antiqua" w:hAnsi="Book Antiqua" w:cs="Times New Roman"/>
          <w:sz w:val="24"/>
          <w:szCs w:val="24"/>
        </w:rPr>
        <w:t>%</w:t>
      </w:r>
      <w:proofErr w:type="gramEnd"/>
      <w:r w:rsidR="00805B69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PEVuZE5vdGU+PENpdGU+PEF1dGhvcj5HYXJyaWRvLUxhZ3VuYTwvQXV0aG9yPjxZZWFyPjIwMTU8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</w:fldData>
        </w:fldChar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PEVuZE5vdGU+PENpdGU+PEF1dGhvcj5HYXJyaWRvLUxhZ3VuYTwvQXV0aG9yPjxZZWFyPjIwMTU8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</w:fldData>
        </w:fldChar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05B69" w:rsidRPr="00F758E7">
        <w:rPr>
          <w:rFonts w:ascii="Book Antiqua" w:hAnsi="Book Antiqua" w:cs="Times New Roman"/>
          <w:color w:val="000000" w:themeColor="text1"/>
          <w:sz w:val="24"/>
          <w:szCs w:val="24"/>
        </w:rPr>
      </w:r>
      <w:r w:rsidR="00805B69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E3279D" w:rsidRPr="00F758E7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[2]</w:t>
      </w:r>
      <w:r w:rsidR="00805B69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0B3D79" w:rsidRPr="00F758E7">
        <w:rPr>
          <w:rFonts w:ascii="Book Antiqua" w:hAnsi="Book Antiqua" w:cs="Times New Roman"/>
          <w:color w:val="000000" w:themeColor="text1"/>
          <w:sz w:val="24"/>
          <w:szCs w:val="24"/>
        </w:rPr>
        <w:t>, is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3C5D0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multi-genic disease that develops in a stepwise </w:t>
      </w:r>
      <w:r w:rsidR="00B45DF1" w:rsidRPr="00F758E7">
        <w:rPr>
          <w:rFonts w:ascii="Book Antiqua" w:hAnsi="Book Antiqua" w:cs="Times New Roman"/>
          <w:color w:val="000000" w:themeColor="text1"/>
          <w:sz w:val="24"/>
          <w:szCs w:val="24"/>
        </w:rPr>
        <w:t>manner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T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he </w:t>
      </w:r>
      <w:r w:rsidR="00B06B0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treatment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of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B9560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pancreatic cancer is </w:t>
      </w:r>
      <w:r w:rsidR="003D5C3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often very difficult due to </w:t>
      </w:r>
      <w:r w:rsidR="00856A97" w:rsidRPr="00F758E7">
        <w:rPr>
          <w:rFonts w:ascii="Book Antiqua" w:hAnsi="Book Antiqua" w:cs="Times New Roman"/>
          <w:color w:val="000000" w:themeColor="text1"/>
          <w:sz w:val="24"/>
          <w:szCs w:val="24"/>
        </w:rPr>
        <w:t>th</w:t>
      </w:r>
      <w:r w:rsidR="00DE13F4" w:rsidRPr="00F758E7">
        <w:rPr>
          <w:rFonts w:ascii="Book Antiqua" w:hAnsi="Book Antiqua" w:cs="Times New Roman"/>
          <w:color w:val="000000" w:themeColor="text1"/>
          <w:sz w:val="24"/>
          <w:szCs w:val="24"/>
        </w:rPr>
        <w:t>e impact of drug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E13F4" w:rsidRPr="00F758E7">
        <w:rPr>
          <w:rFonts w:ascii="Book Antiqua" w:hAnsi="Book Antiqua" w:cs="Times New Roman"/>
          <w:color w:val="000000" w:themeColor="text1"/>
          <w:sz w:val="24"/>
          <w:szCs w:val="24"/>
        </w:rPr>
        <w:t>resistance and metastasis</w:t>
      </w:r>
      <w:r w:rsidR="008E351F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&lt;EndNote&gt;&lt;Cite&gt;&lt;Author&gt;Falasca&lt;/Author&gt;&lt;Year&gt;2016&lt;/Year&gt;&lt;RecNum&gt;54&lt;/RecNum&gt;&lt;DisplayText&gt;&lt;style face="superscript"&gt;[1]&lt;/style&gt;&lt;/DisplayText&gt;&lt;record&gt;&lt;rec-number&gt;54&lt;/rec-number&gt;&lt;foreign-keys&gt;&lt;key app="EN" db-id="0w9zvxrzwws2aeezda9pt5ttrw0zssd2rwpe" timestamp="1543924320"&gt;54&lt;/key&gt;&lt;/foreign-keys&gt;&lt;ref-type name="Journal Article"&gt;17&lt;/ref-type&gt;&lt;contributors&gt;&lt;authors&gt;&lt;author&gt;Falasca, M.&lt;/author&gt;&lt;author&gt;Kim, M.&lt;/author&gt;&lt;author&gt;Casari, I.&lt;/author&gt;&lt;/authors&gt;&lt;/contributors&gt;&lt;auth-address&gt;Metabolic Signalling Group, School of Biomedical Sciences, CHIRI Biosciences, Curtin University, Perth, Western Australia, Australia. Electronic address: marco.falasca@curtin.edu.au.&amp;#xD;Metabolic Signalling Group, School of Biomedical Sciences, CHIRI Biosciences, Curtin University, Perth, Western Australia, Australia.&lt;/auth-address&gt;&lt;titles&gt;&lt;title&gt;Pancreatic cancer: Current research and future directions&lt;/title&gt;&lt;secondary-title&gt;Biochim Biophys Acta&lt;/secondary-title&gt;&lt;/titles&gt;&lt;periodical&gt;&lt;full-title&gt;Biochim Biophys Acta&lt;/full-title&gt;&lt;/periodical&gt;&lt;pages&gt;123-32&lt;/pages&gt;&lt;volume&gt;1865&lt;/volume&gt;&lt;number&gt;2&lt;/number&gt;&lt;keywords&gt;&lt;keyword&gt;Carcinoma, Pancreatic Ductal/pathology&lt;/keyword&gt;&lt;keyword&gt;Exosomes&lt;/keyword&gt;&lt;keyword&gt;Humans&lt;/keyword&gt;&lt;keyword&gt;MicroRNAs/physiology&lt;/keyword&gt;&lt;keyword&gt;Pancreatic Neoplasms/genetics/*pathology&lt;/keyword&gt;&lt;keyword&gt;Stromal Cells/physiology&lt;/keyword&gt;&lt;keyword&gt;Tumor Microenvironment&lt;/keyword&gt;&lt;keyword&gt;Cancer metabolism&lt;/keyword&gt;&lt;keyword&gt;MicroRNA&lt;/keyword&gt;&lt;keyword&gt;Pancreatic cancer&lt;/keyword&gt;&lt;keyword&gt;Tumour stroma&lt;/keyword&gt;&lt;/keywords&gt;&lt;dates&gt;&lt;year&gt;2016&lt;/year&gt;&lt;pub-dates&gt;&lt;date&gt;Apr&lt;/date&gt;&lt;/pub-dates&gt;&lt;/dates&gt;&lt;isbn&gt;0006-3002 (Print)&amp;#xD;0006-3002 (Linking)&lt;/isbn&gt;&lt;accession-num&gt;26794394&lt;/accession-num&gt;&lt;urls&gt;&lt;related-urls&gt;&lt;url&gt;https://www.ncbi.nlm.nih.gov/pubmed/26794394&lt;/url&gt;&lt;/related-urls&gt;&lt;/urls&gt;&lt;electronic-resource-num&gt;10.1016/j.bbcan.2016.01.001&lt;/electronic-resource-num&gt;&lt;/record&gt;&lt;/Cite&gt;&lt;/EndNote&gt;</w:instrText>
      </w:r>
      <w:r w:rsidR="008E351F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E3279D" w:rsidRPr="00F758E7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[1]</w:t>
      </w:r>
      <w:r w:rsidR="008E351F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DE13F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proofErr w:type="spellStart"/>
      <w:r w:rsidR="003254B8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MiRNAs</w:t>
      </w:r>
      <w:proofErr w:type="spellEnd"/>
      <w:r w:rsidR="003254B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52FB7" w:rsidRPr="00F758E7">
        <w:rPr>
          <w:rFonts w:ascii="Book Antiqua" w:hAnsi="Book Antiqua" w:cs="Times New Roman"/>
          <w:color w:val="000000" w:themeColor="text1"/>
          <w:sz w:val="24"/>
          <w:szCs w:val="24"/>
        </w:rPr>
        <w:t>are</w:t>
      </w:r>
      <w:r w:rsidR="005C1B8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group</w:t>
      </w:r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C1B8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</w:t>
      </w:r>
      <w:r w:rsidR="00C34576" w:rsidRPr="00F758E7">
        <w:rPr>
          <w:rFonts w:ascii="Book Antiqua" w:hAnsi="Book Antiqua" w:cs="Times New Roman"/>
          <w:color w:val="000000" w:themeColor="text1"/>
          <w:sz w:val="24"/>
          <w:szCs w:val="24"/>
        </w:rPr>
        <w:t>small</w:t>
      </w:r>
      <w:r w:rsidR="00A85EE7" w:rsidRPr="00F758E7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8B775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non-coding RNA molecul</w:t>
      </w:r>
      <w:r w:rsidR="0096689C" w:rsidRPr="00F758E7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8B7754" w:rsidRPr="00F758E7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5C1B8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DD393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which </w:t>
      </w:r>
      <w:r w:rsidR="005C1B8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have been </w:t>
      </w:r>
      <w:r w:rsidR="0011291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investigated as novel therapeutic targets in </w:t>
      </w:r>
      <w:proofErr w:type="gramStart"/>
      <w:r w:rsidR="00112914" w:rsidRPr="00F758E7">
        <w:rPr>
          <w:rFonts w:ascii="Book Antiqua" w:hAnsi="Book Antiqua" w:cs="Times New Roman"/>
          <w:color w:val="000000" w:themeColor="text1"/>
          <w:sz w:val="24"/>
          <w:szCs w:val="24"/>
        </w:rPr>
        <w:t>cancer</w:t>
      </w:r>
      <w:proofErr w:type="gramEnd"/>
      <w:r w:rsidR="00234642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PEVuZE5vdGU+PENpdGU+PEF1dGhvcj5DYXRlbGEgSXZrb3ZpYzwvQXV0aG9yPjxZZWFyPjIwMTc8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</w:fldData>
        </w:fldChar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PEVuZE5vdGU+PENpdGU+PEF1dGhvcj5DYXRlbGEgSXZrb3ZpYzwvQXV0aG9yPjxZZWFyPjIwMTc8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</w:fldData>
        </w:fldChar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234642" w:rsidRPr="00F758E7">
        <w:rPr>
          <w:rFonts w:ascii="Book Antiqua" w:hAnsi="Book Antiqua" w:cs="Times New Roman"/>
          <w:color w:val="000000" w:themeColor="text1"/>
          <w:sz w:val="24"/>
          <w:szCs w:val="24"/>
        </w:rPr>
      </w:r>
      <w:r w:rsidR="00234642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E3279D" w:rsidRPr="00F758E7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[19]</w:t>
      </w:r>
      <w:r w:rsidR="00234642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5499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5387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main </w:t>
      </w:r>
      <w:r w:rsidR="00821E7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mechanism </w:t>
      </w:r>
      <w:r w:rsidR="00065206" w:rsidRPr="00F758E7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F02A8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proofErr w:type="spellStart"/>
      <w:r w:rsidR="00F02A8E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spellEnd"/>
      <w:r w:rsidR="00F02A8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065206" w:rsidRPr="00F758E7">
        <w:rPr>
          <w:rFonts w:ascii="Book Antiqua" w:hAnsi="Book Antiqua" w:cs="Times New Roman"/>
          <w:color w:val="000000" w:themeColor="text1"/>
          <w:sz w:val="24"/>
          <w:szCs w:val="24"/>
        </w:rPr>
        <w:t>to exert</w:t>
      </w:r>
      <w:r w:rsidR="00F02A8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their </w:t>
      </w:r>
      <w:r w:rsidR="00F02A8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function is down-regulating </w:t>
      </w:r>
      <w:r w:rsidR="007A1F0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expression </w:t>
      </w:r>
      <w:r w:rsidR="0082435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or inducing degradation </w:t>
      </w:r>
      <w:r w:rsidR="007A1F0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of target genes by binding to 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395CB8" w:rsidRPr="00F758E7">
        <w:rPr>
          <w:rFonts w:ascii="Book Antiqua" w:hAnsi="Book Antiqua" w:cs="Times New Roman"/>
          <w:color w:val="000000" w:themeColor="text1"/>
          <w:sz w:val="24"/>
          <w:szCs w:val="24"/>
        </w:rPr>
        <w:t>3’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395CB8" w:rsidRPr="00F758E7">
        <w:rPr>
          <w:rFonts w:ascii="Book Antiqua" w:hAnsi="Book Antiqua" w:cs="Times New Roman"/>
          <w:color w:val="000000" w:themeColor="text1"/>
          <w:sz w:val="24"/>
          <w:szCs w:val="24"/>
        </w:rPr>
        <w:t>UTR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 xml:space="preserve"> of target genes</w:t>
      </w:r>
      <w:r w:rsidR="0082435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</w:t>
      </w:r>
      <w:proofErr w:type="gramStart"/>
      <w:r w:rsidR="001224BF" w:rsidRPr="00F758E7">
        <w:rPr>
          <w:rFonts w:ascii="Book Antiqua" w:hAnsi="Book Antiqua" w:cs="Times New Roman"/>
          <w:color w:val="000000" w:themeColor="text1"/>
          <w:sz w:val="24"/>
          <w:szCs w:val="24"/>
        </w:rPr>
        <w:t>mammal</w:t>
      </w:r>
      <w:r w:rsidR="001224BF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proofErr w:type="gramEnd"/>
      <w:r w:rsidR="00FA014F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PEVuZE5vdGU+PENpdGU+PEF1dGhvcj5BZ2Fyd2FsPC9BdXRob3I+PFllYXI+MjAxNTwvWWVhcj48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</w:fldData>
        </w:fldChar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PEVuZE5vdGU+PENpdGU+PEF1dGhvcj5BZ2Fyd2FsPC9BdXRob3I+PFllYXI+MjAxNTwvWWVhcj48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</w:fldData>
        </w:fldChar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FA014F" w:rsidRPr="00F758E7">
        <w:rPr>
          <w:rFonts w:ascii="Book Antiqua" w:hAnsi="Book Antiqua" w:cs="Times New Roman"/>
          <w:color w:val="000000" w:themeColor="text1"/>
          <w:sz w:val="24"/>
          <w:szCs w:val="24"/>
        </w:rPr>
      </w:r>
      <w:r w:rsidR="00FA014F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E3279D" w:rsidRPr="00F758E7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[8,17]</w:t>
      </w:r>
      <w:r w:rsidR="00FA014F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824350" w:rsidRPr="00F758E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7BB8E22B" w14:textId="4ED26956" w:rsidR="00B45DF1" w:rsidRPr="00F758E7" w:rsidRDefault="00BB2CC9" w:rsidP="00DD1355">
      <w:pPr>
        <w:spacing w:line="360" w:lineRule="auto"/>
        <w:ind w:firstLineChars="100" w:firstLine="240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Mic</w:t>
      </w:r>
      <w:r w:rsidR="00E61E72" w:rsidRPr="00F758E7">
        <w:rPr>
          <w:rFonts w:ascii="Book Antiqua" w:hAnsi="Book Antiqua" w:cs="Times New Roman"/>
          <w:color w:val="000000" w:themeColor="text1"/>
          <w:sz w:val="24"/>
          <w:szCs w:val="24"/>
        </w:rPr>
        <w:t>roarray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50723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assay 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is </w:t>
      </w:r>
      <w:r w:rsidR="00E61E72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 convenient and efficient </w:t>
      </w:r>
      <w:r w:rsidR="00EA20D4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technique </w:t>
      </w:r>
      <w:r w:rsidR="009525AC" w:rsidRPr="00F758E7">
        <w:rPr>
          <w:rFonts w:ascii="Book Antiqua" w:hAnsi="Book Antiqua" w:cs="Times New Roman"/>
          <w:color w:val="000000" w:themeColor="text1"/>
          <w:sz w:val="24"/>
          <w:szCs w:val="24"/>
        </w:rPr>
        <w:t>to explore the genome-wide gene expression</w:t>
      </w:r>
      <w:r w:rsidR="00CA0DD6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&lt;EndNote&gt;&lt;Cite&gt;&lt;Author&gt;Daimiel&lt;/Author&gt;&lt;Year&gt;2015&lt;/Year&gt;&lt;RecNum&gt;73&lt;/RecNum&gt;&lt;DisplayText&gt;&lt;style face="superscript"&gt;[20]&lt;/style&gt;&lt;/DisplayText&gt;&lt;record&gt;&lt;rec-number&gt;73&lt;/rec-number&gt;&lt;foreign-keys&gt;&lt;key app="EN" db-id="0w9zvxrzwws2aeezda9pt5ttrw0zssd2rwpe" timestamp="1544927353"&gt;73&lt;/key&gt;&lt;/foreign-keys&gt;&lt;ref-type name="Journal Article"&gt;17&lt;/ref-type&gt;&lt;contributors&gt;&lt;authors&gt;&lt;author&gt;Daimiel, L.&lt;/author&gt;&lt;author&gt;Ordovas, J. M.&lt;/author&gt;&lt;author&gt;Davalos, A.&lt;/author&gt;&lt;/authors&gt;&lt;/contributors&gt;&lt;auth-address&gt;Nutritional Genomics of Cardiovascular Disease and Obesity, IMDEA-Food Institute, CEI UAM+CSIC, Madrid, E-28049, Spain.&amp;#xD;Nutritional Genomics of Cardiovascular Disease and Obesity, IMDEA-Food Institute, CEI UAM+CSIC, Madrid, E-28049, Spain ; Nutrition and Genomics Laboratory, JM-USDA Human Nutrition Research Center on Aging at Tufts University, Boston, MA 02111, USA.&lt;/auth-address&gt;&lt;titles&gt;&lt;title&gt;miRNAs modified by dietary lipids in Caco-2 cells. A microarray screening&lt;/title&gt;&lt;secondary-title&gt;Genom Data&lt;/secondary-title&gt;&lt;/titles&gt;&lt;periodical&gt;&lt;full-title&gt;Genom Data&lt;/full-title&gt;&lt;/periodical&gt;&lt;pages&gt;171-2&lt;/pages&gt;&lt;volume&gt;5&lt;/volume&gt;&lt;keywords&gt;&lt;keyword&gt;Caco-2 cells&lt;/keyword&gt;&lt;keyword&gt;Clustering analyses&lt;/keyword&gt;&lt;keyword&gt;Dietary lipids&lt;/keyword&gt;&lt;keyword&gt;MicroRNAs&lt;/keyword&gt;&lt;keyword&gt;Microarray screening&lt;/keyword&gt;&lt;/keywords&gt;&lt;dates&gt;&lt;year&gt;2015&lt;/year&gt;&lt;pub-dates&gt;&lt;date&gt;Sep&lt;/date&gt;&lt;/pub-dates&gt;&lt;/dates&gt;&lt;isbn&gt;2213-5960 (Print)&amp;#xD;2213-5960 (Linking)&lt;/isbn&gt;&lt;accession-num&gt;26484250&lt;/accession-num&gt;&lt;urls&gt;&lt;related-urls&gt;&lt;url&gt;https://www.ncbi.nlm.nih.gov/pubmed/26484250&lt;/url&gt;&lt;/related-urls&gt;&lt;/urls&gt;&lt;custom2&gt;PMC4584012&lt;/custom2&gt;&lt;electronic-resource-num&gt;10.1016/j.gdata.2015.05.011&lt;/electronic-resource-num&gt;&lt;/record&gt;&lt;/Cite&gt;&lt;/EndNote&gt;</w:instrText>
      </w:r>
      <w:r w:rsidR="00CA0DD6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E3279D" w:rsidRPr="00F758E7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[20]</w:t>
      </w:r>
      <w:r w:rsidR="00CA0DD6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9525A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D346FF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this study, </w:t>
      </w:r>
      <w:r w:rsidR="00DB775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207 </w:t>
      </w:r>
      <w:proofErr w:type="spellStart"/>
      <w:r w:rsidR="00DB775A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miRNAs</w:t>
      </w:r>
      <w:proofErr w:type="spellEnd"/>
      <w:r w:rsidR="00DB775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7427B" w:rsidRPr="00F758E7">
        <w:rPr>
          <w:rFonts w:ascii="Book Antiqua" w:hAnsi="Book Antiqua" w:cs="Times New Roman"/>
          <w:color w:val="000000" w:themeColor="text1"/>
          <w:sz w:val="24"/>
          <w:szCs w:val="24"/>
        </w:rPr>
        <w:t>w</w:t>
      </w:r>
      <w:r w:rsidR="00050BBD" w:rsidRPr="00F758E7">
        <w:rPr>
          <w:rFonts w:ascii="Book Antiqua" w:hAnsi="Book Antiqua" w:cs="Times New Roman"/>
          <w:color w:val="000000" w:themeColor="text1"/>
          <w:sz w:val="24"/>
          <w:szCs w:val="24"/>
        </w:rPr>
        <w:t>ere</w:t>
      </w:r>
      <w:r w:rsidR="00E7427B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found to be abnormally</w:t>
      </w:r>
      <w:r w:rsidR="00DB775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expressed in pancreatic cancer</w:t>
      </w:r>
      <w:r w:rsidR="00A356D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by microarray analysis</w:t>
      </w:r>
      <w:r w:rsidR="00DB775A" w:rsidRPr="00F758E7">
        <w:rPr>
          <w:rFonts w:ascii="Book Antiqua" w:hAnsi="Book Antiqua" w:cs="Times New Roman"/>
          <w:color w:val="000000" w:themeColor="text1"/>
          <w:sz w:val="24"/>
          <w:szCs w:val="24"/>
        </w:rPr>
        <w:t>, including 79 up-regulated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B775A" w:rsidRPr="00F758E7">
        <w:rPr>
          <w:rFonts w:ascii="Book Antiqua" w:hAnsi="Book Antiqua" w:cs="Times New Roman"/>
          <w:color w:val="000000" w:themeColor="text1"/>
          <w:sz w:val="24"/>
          <w:szCs w:val="24"/>
        </w:rPr>
        <w:t>and 12</w:t>
      </w:r>
      <w:r w:rsidR="00FB679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8 down-regulated </w:t>
      </w:r>
      <w:proofErr w:type="spellStart"/>
      <w:r w:rsidR="00FB679A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miRNAs</w:t>
      </w:r>
      <w:proofErr w:type="spellEnd"/>
      <w:r w:rsidR="00FB679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These aberrantly expressed </w:t>
      </w:r>
      <w:proofErr w:type="spellStart"/>
      <w:r w:rsidR="00FB679A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miRNAs</w:t>
      </w:r>
      <w:proofErr w:type="spellEnd"/>
      <w:r w:rsidR="00FB679A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A1863" w:rsidRPr="00F758E7">
        <w:rPr>
          <w:rFonts w:ascii="Book Antiqua" w:hAnsi="Book Antiqua" w:cs="Times New Roman"/>
          <w:color w:val="000000" w:themeColor="text1"/>
          <w:sz w:val="24"/>
          <w:szCs w:val="24"/>
        </w:rPr>
        <w:t>may provide</w:t>
      </w:r>
      <w:r w:rsidR="0062485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valuable </w:t>
      </w:r>
      <w:r w:rsidR="00C43F7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resources 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>for</w:t>
      </w:r>
      <w:r w:rsidR="006B7BC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A65557" w:rsidRPr="00F758E7">
        <w:rPr>
          <w:rFonts w:ascii="Book Antiqua" w:hAnsi="Book Antiqua" w:cs="Times New Roman"/>
          <w:color w:val="000000" w:themeColor="text1"/>
          <w:sz w:val="24"/>
          <w:szCs w:val="24"/>
        </w:rPr>
        <w:t>cancer research.</w:t>
      </w:r>
      <w:r w:rsidR="0098649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Among these </w:t>
      </w:r>
      <w:proofErr w:type="spellStart"/>
      <w:r w:rsidR="00986498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miRNAs</w:t>
      </w:r>
      <w:proofErr w:type="spellEnd"/>
      <w:r w:rsidR="0098649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E747A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several </w:t>
      </w:r>
      <w:proofErr w:type="spellStart"/>
      <w:r w:rsidR="00E747AE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miRNAs</w:t>
      </w:r>
      <w:proofErr w:type="spellEnd"/>
      <w:r w:rsidR="00E747AE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>have been</w:t>
      </w:r>
      <w:r w:rsidR="006B7BC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E747AE" w:rsidRPr="00F758E7">
        <w:rPr>
          <w:rFonts w:ascii="Book Antiqua" w:hAnsi="Book Antiqua" w:cs="Times New Roman"/>
          <w:color w:val="000000" w:themeColor="text1"/>
          <w:sz w:val="24"/>
          <w:szCs w:val="24"/>
        </w:rPr>
        <w:t>studied</w:t>
      </w:r>
      <w:r w:rsidR="003D31E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in previous </w:t>
      </w:r>
      <w:r w:rsidR="00E747AE" w:rsidRPr="00F758E7">
        <w:rPr>
          <w:rFonts w:ascii="Book Antiqua" w:hAnsi="Book Antiqua" w:cs="Times New Roman"/>
          <w:color w:val="000000" w:themeColor="text1"/>
          <w:sz w:val="24"/>
          <w:szCs w:val="24"/>
        </w:rPr>
        <w:t>research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6B7BC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>F</w:t>
      </w:r>
      <w:r w:rsidR="006B7BC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or </w:t>
      </w:r>
      <w:r w:rsidR="00FE1497" w:rsidRPr="00F758E7">
        <w:rPr>
          <w:rFonts w:ascii="Book Antiqua" w:hAnsi="Book Antiqua" w:cs="Times New Roman"/>
          <w:color w:val="000000" w:themeColor="text1"/>
          <w:sz w:val="24"/>
          <w:szCs w:val="24"/>
        </w:rPr>
        <w:t>instance</w:t>
      </w:r>
      <w:r w:rsidR="003D31E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986498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miR-216 was identified to be down-</w:t>
      </w:r>
      <w:r w:rsidR="00EC7B25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regulated in pancreatic cancer, 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which is </w:t>
      </w:r>
      <w:r w:rsidR="00EC7B25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consistent with previous </w:t>
      </w:r>
      <w:r w:rsidR="00FA6A5A" w:rsidRPr="00F758E7">
        <w:rPr>
          <w:rFonts w:ascii="Book Antiqua" w:hAnsi="Book Antiqua" w:cs="Times New Roman"/>
          <w:color w:val="000000" w:themeColor="text1"/>
          <w:sz w:val="24"/>
          <w:szCs w:val="24"/>
        </w:rPr>
        <w:t>result</w:t>
      </w:r>
      <w:r w:rsidR="00DD7AB5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&lt;EndNote&gt;&lt;Cite&gt;&lt;Author&gt;Wang&lt;/Author&gt;&lt;Year&gt;2014&lt;/Year&gt;&lt;RecNum&gt;74&lt;/RecNum&gt;&lt;DisplayText&gt;&lt;style face="superscript"&gt;[21]&lt;/style&gt;&lt;/DisplayText&gt;&lt;record&gt;&lt;rec-number&gt;74&lt;/rec-number&gt;&lt;foreign-keys&gt;&lt;key app="EN" db-id="0w9zvxrzwws2aeezda9pt5ttrw0zssd2rwpe" timestamp="1544928502"&gt;74&lt;/key&gt;&lt;/foreign-keys&gt;&lt;ref-type name="Journal Article"&gt;17&lt;/ref-type&gt;&lt;contributors&gt;&lt;authors&gt;&lt;author&gt;Wang, S.&lt;/author&gt;&lt;author&gt;Chen, X.&lt;/author&gt;&lt;author&gt;Tang, M.&lt;/author&gt;&lt;/authors&gt;&lt;/contributors&gt;&lt;auth-address&gt;Department of Medical Oncology, Shengjing Hospital of China Medical University, Heping, Shenyang, Liaoning 110022, P.R. China.&lt;/auth-address&gt;&lt;titles&gt;&lt;title&gt;MicroRNA-216a inhibits pancreatic cancer by directly targeting Janus kinase 2&lt;/title&gt;&lt;secondary-title&gt;Oncol Rep&lt;/secondary-title&gt;&lt;/titles&gt;&lt;periodical&gt;&lt;full-title&gt;Oncol Rep&lt;/full-title&gt;&lt;/periodical&gt;&lt;pages&gt;2824-30&lt;/pages&gt;&lt;volume&gt;32&lt;/volume&gt;&lt;number&gt;6&lt;/number&gt;&lt;keywords&gt;&lt;keyword&gt;Apoptosis/genetics&lt;/keyword&gt;&lt;keyword&gt;Cell Line, Tumor&lt;/keyword&gt;&lt;keyword&gt;Cell Movement&lt;/keyword&gt;&lt;keyword&gt;Cell Proliferation&lt;/keyword&gt;&lt;keyword&gt;Gene Expression Regulation, Neoplastic&lt;/keyword&gt;&lt;keyword&gt;Humans&lt;/keyword&gt;&lt;keyword&gt;Janus Kinase 2/*biosynthesis/genetics&lt;/keyword&gt;&lt;keyword&gt;MicroRNAs/antagonists &amp;amp; inhibitors/*genetics&lt;/keyword&gt;&lt;keyword&gt;Pancreatic Neoplasms/*genetics/pathology&lt;/keyword&gt;&lt;keyword&gt;RNA, Messenger/biosynthesis&lt;/keyword&gt;&lt;keyword&gt;STAT3 Transcription Factor/*biosynthesis&lt;/keyword&gt;&lt;keyword&gt;Signal Transduction/genetics&lt;/keyword&gt;&lt;keyword&gt;X-Linked Inhibitor of Apoptosis Protein/biosynthesis&lt;/keyword&gt;&lt;keyword&gt;Xenograft Model Antitumor Assays&lt;/keyword&gt;&lt;/keywords&gt;&lt;dates&gt;&lt;year&gt;2014&lt;/year&gt;&lt;pub-dates&gt;&lt;date&gt;Dec&lt;/date&gt;&lt;/pub-dates&gt;&lt;/dates&gt;&lt;isbn&gt;1791-2431 (Electronic)&amp;#xD;1021-335X (Linking)&lt;/isbn&gt;&lt;accession-num&gt;25220761&lt;/accession-num&gt;&lt;urls&gt;&lt;related-urls&gt;&lt;url&gt;https://www.ncbi.nlm.nih.gov/pubmed/25220761&lt;/url&gt;&lt;/related-urls&gt;&lt;/urls&gt;&lt;electronic-resource-num&gt;10.3892/or.2014.3478&lt;/electronic-resource-num&gt;&lt;/record&gt;&lt;/Cite&gt;&lt;/EndNote&gt;</w:instrText>
      </w:r>
      <w:r w:rsidR="00DD7AB5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E3279D" w:rsidRPr="00F758E7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[21]</w:t>
      </w:r>
      <w:r w:rsidR="00DD7AB5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D31E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and </w:t>
      </w:r>
      <w:r w:rsidR="003D31E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miR-221 was found to </w:t>
      </w:r>
      <w:r w:rsidR="002560E7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promote proliferation and </w:t>
      </w:r>
      <w:r w:rsidR="003D31EC" w:rsidRPr="00F758E7">
        <w:rPr>
          <w:rFonts w:ascii="Book Antiqua" w:hAnsi="Book Antiqua" w:cs="Times New Roman"/>
          <w:color w:val="000000" w:themeColor="text1"/>
          <w:sz w:val="24"/>
          <w:szCs w:val="24"/>
        </w:rPr>
        <w:t>enhance</w:t>
      </w:r>
      <w:r w:rsidR="006B7BC6" w:rsidRPr="006B7B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B7BC6" w:rsidRPr="00F758E7">
        <w:rPr>
          <w:rFonts w:ascii="Book Antiqua" w:hAnsi="Book Antiqua" w:cs="Times New Roman"/>
          <w:color w:val="000000" w:themeColor="text1"/>
          <w:sz w:val="24"/>
          <w:szCs w:val="24"/>
        </w:rPr>
        <w:t>cell cycle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2560E7" w:rsidRPr="00F758E7">
        <w:rPr>
          <w:rFonts w:ascii="Book Antiqua" w:hAnsi="Book Antiqua" w:cs="Times New Roman"/>
          <w:color w:val="000000" w:themeColor="text1"/>
          <w:sz w:val="24"/>
          <w:szCs w:val="24"/>
        </w:rPr>
        <w:t>progression</w:t>
      </w:r>
      <w:r w:rsidR="003D31EC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/>
      </w:r>
      <w:r w:rsidR="00E3279D" w:rsidRPr="00F758E7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&lt;EndNote&gt;&lt;Cite&gt;&lt;Author&gt;Sarkar&lt;/Author&gt;&lt;Year&gt;2013&lt;/Year&gt;&lt;RecNum&gt;75&lt;/RecNum&gt;&lt;DisplayText&gt;&lt;style face="superscript"&gt;[22]&lt;/style&gt;&lt;/DisplayText&gt;&lt;record&gt;&lt;rec-number&gt;75&lt;/rec-number&gt;&lt;foreign-keys&gt;&lt;key app="EN" db-id="0w9zvxrzwws2aeezda9pt5ttrw0zssd2rwpe" timestamp="1544928670"&gt;75&lt;/key&gt;&lt;/foreign-keys&gt;&lt;ref-type name="Journal Article"&gt;17&lt;/ref-type&gt;&lt;contributors&gt;&lt;authors&gt;&lt;author&gt;Sarkar, S.&lt;/author&gt;&lt;author&gt;Dubaybo, H.&lt;/author&gt;&lt;author&gt;Ali, S.&lt;/author&gt;&lt;author&gt;Goncalves, P.&lt;/author&gt;&lt;author&gt;Kollepara, S. L.&lt;/author&gt;&lt;author&gt;Sethi, S.&lt;/author&gt;&lt;author&gt;Philip, P. A.&lt;/author&gt;&lt;author&gt;Li, Y.&lt;/author&gt;&lt;/authors&gt;&lt;/contributors&gt;&lt;auth-address&gt;Department of Pathology, Barbara Ann Karmanos Cancer Institute, Wayne State University School of Medicine Detroit, MI, USA.&lt;/auth-address&gt;&lt;titles&gt;&lt;title&gt;Down-regulation of miR-221 inhibits proliferation of pancreatic cancer cells through up-regulation of PTEN, p27(kip1), p57(kip2), and PUMA&lt;/title&gt;&lt;secondary-title&gt;Am J Cancer Res&lt;/secondary-title&gt;&lt;/titles&gt;&lt;periodical&gt;&lt;full-title&gt;Am J Cancer Res&lt;/full-title&gt;&lt;/periodical&gt;&lt;pages&gt;465-77&lt;/pages&gt;&lt;volume&gt;3&lt;/volume&gt;&lt;number&gt;5&lt;/number&gt;&lt;keywords&gt;&lt;keyword&gt;Cdf&lt;/keyword&gt;&lt;keyword&gt;Dim&lt;/keyword&gt;&lt;keyword&gt;isoflavone&lt;/keyword&gt;&lt;keyword&gt;miR-221&lt;/keyword&gt;&lt;keyword&gt;pancreatic cancer&lt;/keyword&gt;&lt;keyword&gt;proliferation&lt;/keyword&gt;&lt;/keywords&gt;&lt;dates&gt;&lt;year&gt;2013&lt;/year&gt;&lt;/dates&gt;&lt;isbn&gt;2156-6976 (Print)&amp;#xD;2156-6976 (Linking)&lt;/isbn&gt;&lt;accession-num&gt;24224124&lt;/accession-num&gt;&lt;urls&gt;&lt;related-urls&gt;&lt;url&gt;https://www.ncbi.nlm.nih.gov/pubmed/24224124&lt;/url&gt;&lt;/related-urls&gt;&lt;/urls&gt;&lt;custom2&gt;PMC3816966&lt;/custom2&gt;&lt;/record&gt;&lt;/Cite&gt;&lt;/EndNote&gt;</w:instrText>
      </w:r>
      <w:r w:rsidR="003D31EC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E3279D" w:rsidRPr="00F758E7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[22]</w:t>
      </w:r>
      <w:r w:rsidR="003D31EC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3D31EC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. </w:t>
      </w:r>
      <w:r w:rsidR="00643236" w:rsidRPr="00F758E7">
        <w:rPr>
          <w:rFonts w:ascii="Book Antiqua" w:hAnsi="Book Antiqua" w:cs="Times New Roman"/>
          <w:sz w:val="24"/>
          <w:szCs w:val="24"/>
        </w:rPr>
        <w:t xml:space="preserve">MiR-205 was found to play a role in various cancers, including breast cancer and prostate </w:t>
      </w:r>
      <w:proofErr w:type="gramStart"/>
      <w:r w:rsidR="00643236" w:rsidRPr="00F758E7">
        <w:rPr>
          <w:rFonts w:ascii="Book Antiqua" w:hAnsi="Book Antiqua" w:cs="Times New Roman"/>
          <w:sz w:val="24"/>
          <w:szCs w:val="24"/>
        </w:rPr>
        <w:t>cancer</w:t>
      </w:r>
      <w:proofErr w:type="gramEnd"/>
      <w:r w:rsidR="006B7BC6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PEVuZE5vdGU+PENpdGU+PEF1dGhvcj5EdTwvQXV0aG9yPjxZZWFyPjIwMTc8L1llYXI+PFJlY051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</w:fldData>
        </w:fldChar>
      </w:r>
      <w:r w:rsidR="006B7BC6" w:rsidRPr="00F758E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6B7BC6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PEVuZE5vdGU+PENpdGU+PEF1dGhvcj5EdTwvQXV0aG9yPjxZZWFyPjIwMTc8L1llYXI+PFJlY051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</w:fldData>
        </w:fldChar>
      </w:r>
      <w:r w:rsidR="006B7BC6" w:rsidRPr="00F758E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6B7BC6" w:rsidRPr="00F758E7">
        <w:rPr>
          <w:rFonts w:ascii="Book Antiqua" w:hAnsi="Book Antiqua" w:cs="Times New Roman"/>
          <w:sz w:val="24"/>
          <w:szCs w:val="24"/>
        </w:rPr>
      </w:r>
      <w:r w:rsidR="006B7BC6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6B7BC6" w:rsidRPr="00F758E7">
        <w:rPr>
          <w:rFonts w:ascii="Book Antiqua" w:hAnsi="Book Antiqua" w:cs="Times New Roman"/>
          <w:sz w:val="24"/>
          <w:szCs w:val="24"/>
        </w:rPr>
      </w:r>
      <w:r w:rsidR="006B7BC6" w:rsidRPr="00F758E7">
        <w:rPr>
          <w:rFonts w:ascii="Book Antiqua" w:hAnsi="Book Antiqua" w:cs="Times New Roman"/>
          <w:sz w:val="24"/>
          <w:szCs w:val="24"/>
        </w:rPr>
        <w:fldChar w:fldCharType="separate"/>
      </w:r>
      <w:r w:rsidR="006B7BC6" w:rsidRPr="00F758E7">
        <w:rPr>
          <w:rFonts w:ascii="Book Antiqua" w:hAnsi="Book Antiqua" w:cs="Times New Roman"/>
          <w:noProof/>
          <w:sz w:val="24"/>
          <w:szCs w:val="24"/>
          <w:vertAlign w:val="superscript"/>
        </w:rPr>
        <w:t>[10,11]</w:t>
      </w:r>
      <w:r w:rsidR="006B7BC6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6B7BC6">
        <w:rPr>
          <w:rFonts w:ascii="Book Antiqua" w:hAnsi="Book Antiqua" w:cs="Times New Roman"/>
          <w:sz w:val="24"/>
          <w:szCs w:val="24"/>
        </w:rPr>
        <w:t xml:space="preserve">, </w:t>
      </w:r>
      <w:r w:rsidR="00643236" w:rsidRPr="00F758E7">
        <w:rPr>
          <w:rFonts w:ascii="Book Antiqua" w:hAnsi="Book Antiqua" w:cs="Times New Roman"/>
          <w:sz w:val="24"/>
          <w:szCs w:val="24"/>
        </w:rPr>
        <w:t xml:space="preserve">but </w:t>
      </w:r>
      <w:r w:rsidR="006B7BC6">
        <w:rPr>
          <w:rFonts w:ascii="Book Antiqua" w:hAnsi="Book Antiqua" w:cs="Times New Roman"/>
          <w:sz w:val="24"/>
          <w:szCs w:val="24"/>
        </w:rPr>
        <w:t xml:space="preserve">there has been </w:t>
      </w:r>
      <w:r w:rsidR="00643236" w:rsidRPr="00F758E7">
        <w:rPr>
          <w:rFonts w:ascii="Book Antiqua" w:hAnsi="Book Antiqua" w:cs="Times New Roman"/>
          <w:sz w:val="24"/>
          <w:szCs w:val="24"/>
        </w:rPr>
        <w:t xml:space="preserve">no relevant report in pancreatic cancer. We found that </w:t>
      </w:r>
      <w:r w:rsidR="001906F1" w:rsidRPr="00F758E7">
        <w:rPr>
          <w:rFonts w:ascii="Book Antiqua" w:hAnsi="Book Antiqua" w:cs="Times New Roman"/>
          <w:sz w:val="24"/>
          <w:szCs w:val="24"/>
        </w:rPr>
        <w:t xml:space="preserve">miR-205 </w:t>
      </w:r>
      <w:r w:rsidR="00E36F02" w:rsidRPr="00F758E7">
        <w:rPr>
          <w:rFonts w:ascii="Book Antiqua" w:hAnsi="Book Antiqua" w:cs="Times New Roman"/>
          <w:sz w:val="24"/>
          <w:szCs w:val="24"/>
        </w:rPr>
        <w:t>showed</w:t>
      </w:r>
      <w:r w:rsidR="006B7BC6">
        <w:rPr>
          <w:rFonts w:ascii="Book Antiqua" w:hAnsi="Book Antiqua" w:cs="Times New Roman"/>
          <w:sz w:val="24"/>
          <w:szCs w:val="24"/>
        </w:rPr>
        <w:t xml:space="preserve"> </w:t>
      </w:r>
      <w:r w:rsidR="00E36F02" w:rsidRPr="00F758E7">
        <w:rPr>
          <w:rFonts w:ascii="Book Antiqua" w:hAnsi="Book Antiqua" w:cs="Times New Roman"/>
          <w:sz w:val="24"/>
          <w:szCs w:val="24"/>
        </w:rPr>
        <w:t xml:space="preserve">increased expression </w:t>
      </w:r>
      <w:r w:rsidR="001906F1" w:rsidRPr="00F758E7">
        <w:rPr>
          <w:rFonts w:ascii="Book Antiqua" w:hAnsi="Book Antiqua" w:cs="Times New Roman"/>
          <w:sz w:val="24"/>
          <w:szCs w:val="24"/>
        </w:rPr>
        <w:t xml:space="preserve">in pancreatic cancer and </w:t>
      </w:r>
      <w:r w:rsidR="00857F77" w:rsidRPr="00F758E7">
        <w:rPr>
          <w:rFonts w:ascii="Book Antiqua" w:hAnsi="Book Antiqua" w:cs="Times New Roman"/>
          <w:sz w:val="24"/>
          <w:szCs w:val="24"/>
        </w:rPr>
        <w:t>could promote</w:t>
      </w:r>
      <w:r w:rsidR="001906F1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857F77" w:rsidRPr="00F758E7">
        <w:rPr>
          <w:rFonts w:ascii="Book Antiqua" w:hAnsi="Book Antiqua" w:cs="Times New Roman"/>
          <w:sz w:val="24"/>
          <w:szCs w:val="24"/>
        </w:rPr>
        <w:t xml:space="preserve">cell </w:t>
      </w:r>
      <w:r w:rsidR="001906F1" w:rsidRPr="00F758E7">
        <w:rPr>
          <w:rFonts w:ascii="Book Antiqua" w:hAnsi="Book Antiqua" w:cs="Times New Roman"/>
          <w:sz w:val="24"/>
          <w:szCs w:val="24"/>
        </w:rPr>
        <w:t xml:space="preserve">proliferation </w:t>
      </w:r>
      <w:r w:rsidR="00F83266" w:rsidRPr="00F758E7">
        <w:rPr>
          <w:rFonts w:ascii="Book Antiqua" w:hAnsi="Book Antiqua" w:cs="Times New Roman"/>
          <w:i/>
          <w:sz w:val="24"/>
          <w:szCs w:val="24"/>
        </w:rPr>
        <w:t>in vitro</w:t>
      </w:r>
      <w:r w:rsidR="00F83266" w:rsidRPr="00F758E7">
        <w:rPr>
          <w:rFonts w:ascii="Book Antiqua" w:hAnsi="Book Antiqua" w:cs="Times New Roman"/>
          <w:sz w:val="24"/>
          <w:szCs w:val="24"/>
        </w:rPr>
        <w:t xml:space="preserve">. </w:t>
      </w:r>
      <w:bookmarkStart w:id="79" w:name="OLE_LINK39"/>
      <w:bookmarkStart w:id="80" w:name="OLE_LINK40"/>
      <w:r w:rsidR="00663F6B" w:rsidRPr="00F758E7">
        <w:rPr>
          <w:rFonts w:ascii="Book Antiqua" w:hAnsi="Book Antiqua" w:cs="Times New Roman"/>
          <w:sz w:val="24"/>
          <w:szCs w:val="24"/>
        </w:rPr>
        <w:t>The t</w:t>
      </w:r>
      <w:r w:rsidR="00F301C8" w:rsidRPr="00F758E7">
        <w:rPr>
          <w:rFonts w:ascii="Book Antiqua" w:hAnsi="Book Antiqua" w:cs="Times New Roman"/>
          <w:sz w:val="24"/>
          <w:szCs w:val="24"/>
        </w:rPr>
        <w:t xml:space="preserve">arget prediction of miR-205 and functional enrichment analysis of the targets identified </w:t>
      </w:r>
      <w:r w:rsidR="006B7BC6">
        <w:rPr>
          <w:rFonts w:ascii="Book Antiqua" w:hAnsi="Book Antiqua" w:cs="Times New Roman"/>
          <w:sz w:val="24"/>
          <w:szCs w:val="24"/>
        </w:rPr>
        <w:t xml:space="preserve">the </w:t>
      </w:r>
      <w:r w:rsidR="00F301C8" w:rsidRPr="00F758E7">
        <w:rPr>
          <w:rFonts w:ascii="Book Antiqua" w:hAnsi="Book Antiqua" w:cs="Times New Roman"/>
          <w:sz w:val="24"/>
          <w:szCs w:val="24"/>
        </w:rPr>
        <w:t>genes</w:t>
      </w:r>
      <w:r w:rsidR="006B7BC6">
        <w:rPr>
          <w:rFonts w:ascii="Book Antiqua" w:hAnsi="Book Antiqua" w:cs="Times New Roman"/>
          <w:sz w:val="24"/>
          <w:szCs w:val="24"/>
        </w:rPr>
        <w:t xml:space="preserve"> </w:t>
      </w:r>
      <w:r w:rsidR="00F301C8" w:rsidRPr="00F758E7">
        <w:rPr>
          <w:rFonts w:ascii="Book Antiqua" w:hAnsi="Book Antiqua" w:cs="Times New Roman"/>
          <w:sz w:val="24"/>
          <w:szCs w:val="24"/>
        </w:rPr>
        <w:t xml:space="preserve">involved in various functions and pathways, including 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="006B7BC6" w:rsidRPr="00F758E7">
        <w:rPr>
          <w:rFonts w:ascii="Book Antiqua" w:hAnsi="Book Antiqua" w:cs="Times New Roman"/>
          <w:color w:val="000000" w:themeColor="text1"/>
          <w:sz w:val="24"/>
          <w:szCs w:val="24"/>
        </w:rPr>
        <w:t>ytokine</w:t>
      </w:r>
      <w:r w:rsidR="00F301C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−cytokine receptor interaction, 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>r</w:t>
      </w:r>
      <w:r w:rsidR="006B7BC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egulation </w:t>
      </w:r>
      <w:r w:rsidR="00F301C8" w:rsidRPr="00F758E7">
        <w:rPr>
          <w:rFonts w:ascii="Book Antiqua" w:hAnsi="Book Antiqua" w:cs="Times New Roman"/>
          <w:color w:val="000000" w:themeColor="text1"/>
          <w:sz w:val="24"/>
          <w:szCs w:val="24"/>
        </w:rPr>
        <w:t>of IFNA signaling</w:t>
      </w:r>
      <w:r w:rsidR="00D03560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D03560" w:rsidRPr="00F758E7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D03560" w:rsidRPr="00F758E7">
        <w:rPr>
          <w:rFonts w:ascii="Book Antiqua" w:hAnsi="Book Antiqua" w:cs="Times New Roman"/>
          <w:color w:val="000000" w:themeColor="text1"/>
          <w:sz w:val="24"/>
          <w:szCs w:val="24"/>
        </w:rPr>
        <w:t>signaling pathway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="00F301C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r w:rsidR="006B7BC6" w:rsidRPr="00F758E7">
        <w:rPr>
          <w:rFonts w:ascii="Book Antiqua" w:hAnsi="Book Antiqua" w:cs="Times New Roman"/>
          <w:color w:val="000000" w:themeColor="text1"/>
          <w:sz w:val="24"/>
          <w:szCs w:val="24"/>
        </w:rPr>
        <w:t>TGF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="00DD1355">
        <w:rPr>
          <w:rFonts w:ascii="Book Antiqua" w:hAnsi="Book Antiqua" w:cs="Times New Roman"/>
          <w:color w:val="000000" w:themeColor="text1"/>
          <w:sz w:val="24"/>
          <w:szCs w:val="24"/>
        </w:rPr>
        <w:t>β</w:t>
      </w:r>
      <w:r w:rsidR="00F301C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pathway.</w:t>
      </w:r>
      <w:r w:rsidR="00D1629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Among them, 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</w:t>
      </w:r>
      <w:proofErr w:type="spellStart"/>
      <w:r w:rsidR="00D16296" w:rsidRPr="00F758E7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D1629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signaling pathway was demonstrated to regulate crucial aspects of cell fate determination, cell migration, and organogenesis.</w:t>
      </w:r>
      <w:r w:rsidR="00A0729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6B7BC6">
        <w:rPr>
          <w:rFonts w:ascii="Book Antiqua" w:hAnsi="Book Antiqua" w:cs="Times New Roman"/>
          <w:color w:val="000000" w:themeColor="text1"/>
          <w:sz w:val="24"/>
          <w:szCs w:val="24"/>
        </w:rPr>
        <w:t>A p</w:t>
      </w:r>
      <w:r w:rsidR="006B7BC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revious </w:t>
      </w:r>
      <w:r w:rsidR="00A0729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study found that </w:t>
      </w:r>
      <w:r w:rsidR="00561042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mutations cause </w:t>
      </w:r>
      <w:proofErr w:type="spellStart"/>
      <w:r w:rsidR="00561042" w:rsidRPr="00F758E7">
        <w:rPr>
          <w:rFonts w:ascii="Book Antiqua" w:hAnsi="Book Antiqua" w:cs="Times New Roman"/>
          <w:color w:val="000000" w:themeColor="text1"/>
          <w:sz w:val="24"/>
          <w:szCs w:val="24"/>
        </w:rPr>
        <w:t>Wnt</w:t>
      </w:r>
      <w:proofErr w:type="spellEnd"/>
      <w:r w:rsidR="00561042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pathway activation in human </w:t>
      </w:r>
      <w:proofErr w:type="gramStart"/>
      <w:r w:rsidR="00561042" w:rsidRPr="00F758E7">
        <w:rPr>
          <w:rFonts w:ascii="Book Antiqua" w:hAnsi="Book Antiqua" w:cs="Times New Roman"/>
          <w:color w:val="000000" w:themeColor="text1"/>
          <w:sz w:val="24"/>
          <w:szCs w:val="24"/>
        </w:rPr>
        <w:t>cancers</w:t>
      </w:r>
      <w:proofErr w:type="gramEnd"/>
      <w:r w:rsidR="005E7BA6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PEVuZE5vdGU+PENpdGU+PEF1dGhvcj5TYWl0by1EaWF6PC9BdXRob3I+PFllYXI+MjAxODwvWWVh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</w:fldData>
        </w:fldChar>
      </w:r>
      <w:r w:rsidR="005E7BA6" w:rsidRPr="00F758E7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 </w:instrText>
      </w:r>
      <w:r w:rsidR="005E7BA6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begin">
          <w:fldData xml:space="preserve">PEVuZE5vdGU+PENpdGU+PEF1dGhvcj5TYWl0by1EaWF6PC9BdXRob3I+PFllYXI+MjAxODwvWWVh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</w:fldData>
        </w:fldChar>
      </w:r>
      <w:r w:rsidR="005E7BA6" w:rsidRPr="00F758E7">
        <w:rPr>
          <w:rFonts w:ascii="Book Antiqua" w:hAnsi="Book Antiqua" w:cs="Times New Roman"/>
          <w:color w:val="000000" w:themeColor="text1"/>
          <w:sz w:val="24"/>
          <w:szCs w:val="24"/>
        </w:rPr>
        <w:instrText xml:space="preserve"> ADDIN EN.CITE.DATA </w:instrText>
      </w:r>
      <w:r w:rsidR="005E7BA6" w:rsidRPr="00F758E7">
        <w:rPr>
          <w:rFonts w:ascii="Book Antiqua" w:hAnsi="Book Antiqua" w:cs="Times New Roman"/>
          <w:color w:val="000000" w:themeColor="text1"/>
          <w:sz w:val="24"/>
          <w:szCs w:val="24"/>
        </w:rPr>
      </w:r>
      <w:r w:rsidR="005E7BA6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5E7BA6" w:rsidRPr="00F758E7">
        <w:rPr>
          <w:rFonts w:ascii="Book Antiqua" w:hAnsi="Book Antiqua" w:cs="Times New Roman"/>
          <w:color w:val="000000" w:themeColor="text1"/>
          <w:sz w:val="24"/>
          <w:szCs w:val="24"/>
        </w:rPr>
      </w:r>
      <w:r w:rsidR="005E7BA6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separate"/>
      </w:r>
      <w:r w:rsidR="005E7BA6" w:rsidRPr="00F758E7">
        <w:rPr>
          <w:rFonts w:ascii="Book Antiqua" w:hAnsi="Book Antiqua" w:cs="Times New Roman"/>
          <w:noProof/>
          <w:color w:val="000000" w:themeColor="text1"/>
          <w:sz w:val="24"/>
          <w:szCs w:val="24"/>
          <w:vertAlign w:val="superscript"/>
        </w:rPr>
        <w:t>[23]</w:t>
      </w:r>
      <w:r w:rsidR="005E7BA6" w:rsidRPr="00F758E7">
        <w:rPr>
          <w:rFonts w:ascii="Book Antiqua" w:hAnsi="Book Antiqua" w:cs="Times New Roman"/>
          <w:color w:val="000000" w:themeColor="text1"/>
          <w:sz w:val="24"/>
          <w:szCs w:val="24"/>
        </w:rPr>
        <w:fldChar w:fldCharType="end"/>
      </w:r>
      <w:r w:rsidR="00561042" w:rsidRPr="00F758E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F301C8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bookmarkEnd w:id="79"/>
      <w:bookmarkEnd w:id="80"/>
      <w:r w:rsidR="0028474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</w:t>
      </w:r>
      <w:r w:rsidR="00905289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one of the miR-205 targets, </w:t>
      </w:r>
      <w:r w:rsidR="00905289" w:rsidRPr="00F758E7">
        <w:rPr>
          <w:rFonts w:ascii="Book Antiqua" w:hAnsi="Book Antiqua" w:cs="Times New Roman"/>
          <w:sz w:val="24"/>
          <w:szCs w:val="24"/>
        </w:rPr>
        <w:lastRenderedPageBreak/>
        <w:t>APC</w:t>
      </w:r>
      <w:r w:rsidR="008E218D" w:rsidRPr="00F758E7">
        <w:rPr>
          <w:rFonts w:ascii="Book Antiqua" w:hAnsi="Book Antiqua" w:cs="Times New Roman"/>
          <w:sz w:val="24"/>
          <w:szCs w:val="24"/>
        </w:rPr>
        <w:t xml:space="preserve"> act</w:t>
      </w:r>
      <w:r w:rsidR="006B7BC6">
        <w:rPr>
          <w:rFonts w:ascii="Book Antiqua" w:hAnsi="Book Antiqua" w:cs="Times New Roman"/>
          <w:sz w:val="24"/>
          <w:szCs w:val="24"/>
        </w:rPr>
        <w:t>s</w:t>
      </w:r>
      <w:r w:rsidR="008E218D" w:rsidRPr="00F758E7">
        <w:rPr>
          <w:rFonts w:ascii="Book Antiqua" w:hAnsi="Book Antiqua" w:cs="Times New Roman"/>
          <w:sz w:val="24"/>
          <w:szCs w:val="24"/>
        </w:rPr>
        <w:t xml:space="preserve"> as</w:t>
      </w:r>
      <w:r w:rsidR="00905289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6B7BC6">
        <w:rPr>
          <w:rFonts w:ascii="Book Antiqua" w:hAnsi="Book Antiqua" w:cs="Times New Roman"/>
          <w:sz w:val="24"/>
          <w:szCs w:val="24"/>
        </w:rPr>
        <w:t xml:space="preserve">a </w:t>
      </w:r>
      <w:r w:rsidR="00905289" w:rsidRPr="00F758E7">
        <w:rPr>
          <w:rFonts w:ascii="Book Antiqua" w:hAnsi="Book Antiqua" w:cs="Times New Roman"/>
          <w:sz w:val="24"/>
          <w:szCs w:val="24"/>
        </w:rPr>
        <w:t xml:space="preserve">tumor suppressor protein and </w:t>
      </w:r>
      <w:r w:rsidR="006B7BC6" w:rsidRPr="00F758E7">
        <w:rPr>
          <w:rFonts w:ascii="Book Antiqua" w:hAnsi="Book Antiqua" w:cs="Times New Roman"/>
          <w:sz w:val="24"/>
          <w:szCs w:val="24"/>
        </w:rPr>
        <w:t>participate</w:t>
      </w:r>
      <w:r w:rsidR="006B7BC6">
        <w:rPr>
          <w:rFonts w:ascii="Book Antiqua" w:hAnsi="Book Antiqua" w:cs="Times New Roman"/>
          <w:sz w:val="24"/>
          <w:szCs w:val="24"/>
        </w:rPr>
        <w:t>s</w:t>
      </w:r>
      <w:r w:rsidR="006B7BC6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905289" w:rsidRPr="00F758E7">
        <w:rPr>
          <w:rFonts w:ascii="Book Antiqua" w:hAnsi="Book Antiqua" w:cs="Times New Roman"/>
          <w:sz w:val="24"/>
          <w:szCs w:val="24"/>
        </w:rPr>
        <w:t>in transcriptional activation, apoptosis, cell migration</w:t>
      </w:r>
      <w:r w:rsidR="006B7BC6">
        <w:rPr>
          <w:rFonts w:ascii="Book Antiqua" w:hAnsi="Book Antiqua" w:cs="Times New Roman"/>
          <w:sz w:val="24"/>
          <w:szCs w:val="24"/>
        </w:rPr>
        <w:t>,</w:t>
      </w:r>
      <w:r w:rsidR="00905289" w:rsidRPr="00F758E7">
        <w:rPr>
          <w:rFonts w:ascii="Book Antiqua" w:hAnsi="Book Antiqua" w:cs="Times New Roman"/>
          <w:sz w:val="24"/>
          <w:szCs w:val="24"/>
        </w:rPr>
        <w:t xml:space="preserve"> and </w:t>
      </w:r>
      <w:r w:rsidR="006B7BC6">
        <w:rPr>
          <w:rFonts w:ascii="Book Antiqua" w:hAnsi="Book Antiqua" w:cs="Times New Roman"/>
          <w:sz w:val="24"/>
          <w:szCs w:val="24"/>
        </w:rPr>
        <w:t xml:space="preserve">cell </w:t>
      </w:r>
      <w:proofErr w:type="gramStart"/>
      <w:r w:rsidR="00607B42" w:rsidRPr="00F758E7">
        <w:rPr>
          <w:rFonts w:ascii="Book Antiqua" w:hAnsi="Book Antiqua" w:cs="Times New Roman"/>
          <w:sz w:val="24"/>
          <w:szCs w:val="24"/>
        </w:rPr>
        <w:t>adhesion</w:t>
      </w:r>
      <w:proofErr w:type="gramEnd"/>
      <w:r w:rsidR="00607B42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PEVuZE5vdGU+PENpdGU+PEF1dGhvcj5MYW1sdW08L0F1dGhvcj48WWVhcj4xOTk5PC9ZZWFyPjxS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</w:fldData>
        </w:fldChar>
      </w:r>
      <w:r w:rsidR="00E3279D" w:rsidRPr="00F758E7">
        <w:rPr>
          <w:rFonts w:ascii="Book Antiqua" w:hAnsi="Book Antiqua" w:cs="Times New Roman"/>
          <w:sz w:val="24"/>
          <w:szCs w:val="24"/>
        </w:rPr>
        <w:instrText xml:space="preserve"> ADDIN EN.CITE </w:instrText>
      </w:r>
      <w:r w:rsidR="00E3279D" w:rsidRPr="00F758E7">
        <w:rPr>
          <w:rFonts w:ascii="Book Antiqua" w:hAnsi="Book Antiqua" w:cs="Times New Roman"/>
          <w:sz w:val="24"/>
          <w:szCs w:val="24"/>
        </w:rPr>
        <w:fldChar w:fldCharType="begin">
          <w:fldData xml:space="preserve">PEVuZE5vdGU+PENpdGU+PEF1dGhvcj5MYW1sdW08L0F1dGhvcj48WWVhcj4xOTk5PC9ZZWFyPjxS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</w:fldData>
        </w:fldChar>
      </w:r>
      <w:r w:rsidR="00E3279D" w:rsidRPr="00F758E7">
        <w:rPr>
          <w:rFonts w:ascii="Book Antiqua" w:hAnsi="Book Antiqua" w:cs="Times New Roman"/>
          <w:sz w:val="24"/>
          <w:szCs w:val="24"/>
        </w:rPr>
        <w:instrText xml:space="preserve"> ADDIN EN.CITE.DATA </w:instrText>
      </w:r>
      <w:r w:rsidR="00E3279D" w:rsidRPr="00F758E7">
        <w:rPr>
          <w:rFonts w:ascii="Book Antiqua" w:hAnsi="Book Antiqua" w:cs="Times New Roman"/>
          <w:sz w:val="24"/>
          <w:szCs w:val="24"/>
        </w:rPr>
      </w:r>
      <w:r w:rsidR="00E3279D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607B42" w:rsidRPr="00F758E7">
        <w:rPr>
          <w:rFonts w:ascii="Book Antiqua" w:hAnsi="Book Antiqua" w:cs="Times New Roman"/>
          <w:sz w:val="24"/>
          <w:szCs w:val="24"/>
        </w:rPr>
      </w:r>
      <w:r w:rsidR="00607B42" w:rsidRPr="00F758E7">
        <w:rPr>
          <w:rFonts w:ascii="Book Antiqua" w:hAnsi="Book Antiqua" w:cs="Times New Roman"/>
          <w:sz w:val="24"/>
          <w:szCs w:val="24"/>
        </w:rPr>
        <w:fldChar w:fldCharType="separate"/>
      </w:r>
      <w:r w:rsidR="00E3279D" w:rsidRPr="00F758E7">
        <w:rPr>
          <w:rFonts w:ascii="Book Antiqua" w:hAnsi="Book Antiqua" w:cs="Times New Roman"/>
          <w:noProof/>
          <w:sz w:val="24"/>
          <w:szCs w:val="24"/>
          <w:vertAlign w:val="superscript"/>
        </w:rPr>
        <w:t>[12,13]</w:t>
      </w:r>
      <w:r w:rsidR="00607B42" w:rsidRPr="00F758E7">
        <w:rPr>
          <w:rFonts w:ascii="Book Antiqua" w:hAnsi="Book Antiqua" w:cs="Times New Roman"/>
          <w:sz w:val="24"/>
          <w:szCs w:val="24"/>
        </w:rPr>
        <w:fldChar w:fldCharType="end"/>
      </w:r>
      <w:r w:rsidR="00607B42" w:rsidRPr="00F758E7">
        <w:rPr>
          <w:rFonts w:ascii="Book Antiqua" w:hAnsi="Book Antiqua" w:cs="Times New Roman"/>
          <w:sz w:val="24"/>
          <w:szCs w:val="24"/>
        </w:rPr>
        <w:t xml:space="preserve">. </w:t>
      </w:r>
      <w:r w:rsidR="00907702" w:rsidRPr="00F758E7">
        <w:rPr>
          <w:rFonts w:ascii="Book Antiqua" w:hAnsi="Book Antiqua" w:cs="Times New Roman"/>
          <w:sz w:val="24"/>
          <w:szCs w:val="24"/>
        </w:rPr>
        <w:t xml:space="preserve">We confirmed that miR-205 promoted </w:t>
      </w:r>
      <w:r w:rsidR="00DE5CDF" w:rsidRPr="00F758E7">
        <w:rPr>
          <w:rFonts w:ascii="Book Antiqua" w:hAnsi="Book Antiqua" w:cs="Times New Roman"/>
          <w:sz w:val="24"/>
          <w:szCs w:val="24"/>
        </w:rPr>
        <w:t>cell</w:t>
      </w:r>
      <w:r w:rsidR="00907702" w:rsidRPr="00F758E7">
        <w:rPr>
          <w:rFonts w:ascii="Book Antiqua" w:hAnsi="Book Antiqua" w:cs="Times New Roman"/>
          <w:sz w:val="24"/>
          <w:szCs w:val="24"/>
        </w:rPr>
        <w:t xml:space="preserve"> proliferation by targeting APC</w:t>
      </w:r>
      <w:r w:rsidR="00DE5CDF" w:rsidRPr="00F758E7">
        <w:rPr>
          <w:rFonts w:ascii="Book Antiqua" w:hAnsi="Book Antiqua" w:cs="Times New Roman"/>
          <w:sz w:val="24"/>
          <w:szCs w:val="24"/>
        </w:rPr>
        <w:t xml:space="preserve"> in pancreatic cancer</w:t>
      </w:r>
      <w:r w:rsidR="00907702" w:rsidRPr="00F758E7">
        <w:rPr>
          <w:rFonts w:ascii="Book Antiqua" w:hAnsi="Book Antiqua" w:cs="Times New Roman"/>
          <w:sz w:val="24"/>
          <w:szCs w:val="24"/>
        </w:rPr>
        <w:t>.</w:t>
      </w:r>
    </w:p>
    <w:p w14:paraId="7EC9738B" w14:textId="791FDEA2" w:rsidR="00BD0B78" w:rsidRPr="00F758E7" w:rsidRDefault="00BD0B78" w:rsidP="00DD1355">
      <w:pPr>
        <w:spacing w:line="360" w:lineRule="auto"/>
        <w:ind w:firstLineChars="100" w:firstLine="240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In summary,</w:t>
      </w:r>
      <w:r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2E444C" w:rsidRPr="00F758E7">
        <w:rPr>
          <w:rFonts w:ascii="Book Antiqua" w:hAnsi="Book Antiqua" w:cs="Times New Roman"/>
          <w:color w:val="000000" w:themeColor="text1"/>
          <w:sz w:val="24"/>
          <w:szCs w:val="24"/>
        </w:rPr>
        <w:t>our results revealed</w:t>
      </w:r>
      <w:r w:rsidRPr="00F758E7">
        <w:rPr>
          <w:rFonts w:ascii="Book Antiqua" w:hAnsi="Book Antiqua" w:cs="Times New Roman"/>
          <w:sz w:val="24"/>
          <w:szCs w:val="24"/>
        </w:rPr>
        <w:t xml:space="preserve"> the expression profile of </w:t>
      </w:r>
      <w:proofErr w:type="spellStart"/>
      <w:r w:rsidRPr="00F758E7">
        <w:rPr>
          <w:rFonts w:ascii="Book Antiqua" w:hAnsi="Book Antiqua" w:cs="Times New Roman"/>
          <w:sz w:val="24"/>
          <w:szCs w:val="24"/>
        </w:rPr>
        <w:t>miRNAs</w:t>
      </w:r>
      <w:proofErr w:type="spellEnd"/>
      <w:r w:rsidRPr="00F758E7">
        <w:rPr>
          <w:rFonts w:ascii="Book Antiqua" w:hAnsi="Book Antiqua" w:cs="Times New Roman"/>
          <w:sz w:val="24"/>
          <w:szCs w:val="24"/>
        </w:rPr>
        <w:t xml:space="preserve"> in pancreatic cancer. </w:t>
      </w:r>
      <w:r w:rsidR="00DB4996" w:rsidRPr="00F758E7">
        <w:rPr>
          <w:rFonts w:ascii="Book Antiqua" w:hAnsi="Book Antiqua" w:cs="Times New Roman"/>
          <w:sz w:val="24"/>
          <w:szCs w:val="24"/>
        </w:rPr>
        <w:t>The</w:t>
      </w:r>
      <w:r w:rsidRPr="00F758E7">
        <w:rPr>
          <w:rFonts w:ascii="Book Antiqua" w:hAnsi="Book Antiqua" w:cs="Times New Roman"/>
          <w:sz w:val="24"/>
          <w:szCs w:val="24"/>
        </w:rPr>
        <w:t xml:space="preserve"> expression of miR-205 was up-regulated in pancreatic cancer</w:t>
      </w:r>
      <w:r w:rsidR="00E45CA6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Pr="00F758E7">
        <w:rPr>
          <w:rFonts w:ascii="Book Antiqua" w:hAnsi="Book Antiqua" w:cs="Times New Roman"/>
          <w:sz w:val="24"/>
          <w:szCs w:val="24"/>
        </w:rPr>
        <w:t>whereas APC was significantly down-regulated</w:t>
      </w:r>
      <w:r w:rsidR="00E45CA6" w:rsidRPr="00F758E7">
        <w:rPr>
          <w:rFonts w:ascii="Book Antiqua" w:hAnsi="Book Antiqua" w:cs="Times New Roman"/>
          <w:sz w:val="24"/>
          <w:szCs w:val="24"/>
        </w:rPr>
        <w:t>.</w:t>
      </w:r>
      <w:r w:rsidRPr="00F758E7">
        <w:rPr>
          <w:rFonts w:ascii="Book Antiqua" w:hAnsi="Book Antiqua" w:cs="Times New Roman"/>
          <w:sz w:val="24"/>
          <w:szCs w:val="24"/>
        </w:rPr>
        <w:t xml:space="preserve"> Target prediction of miR-205 and </w:t>
      </w:r>
      <w:r w:rsidR="00AB09C2" w:rsidRPr="00F758E7">
        <w:rPr>
          <w:rFonts w:ascii="Book Antiqua" w:hAnsi="Book Antiqua" w:cs="Times New Roman"/>
          <w:sz w:val="24"/>
          <w:szCs w:val="24"/>
        </w:rPr>
        <w:t>KOBAS</w:t>
      </w:r>
      <w:r w:rsidRPr="00F758E7">
        <w:rPr>
          <w:rFonts w:ascii="Book Antiqua" w:hAnsi="Book Antiqua" w:cs="Times New Roman"/>
          <w:sz w:val="24"/>
          <w:szCs w:val="24"/>
        </w:rPr>
        <w:t xml:space="preserve"> enrichment analysis identified</w:t>
      </w:r>
      <w:r w:rsidR="0055026B">
        <w:rPr>
          <w:rFonts w:ascii="Book Antiqua" w:hAnsi="Book Antiqua" w:cs="Times New Roman"/>
          <w:sz w:val="24"/>
          <w:szCs w:val="24"/>
        </w:rPr>
        <w:t xml:space="preserve"> the</w:t>
      </w:r>
      <w:r w:rsidRPr="00F758E7">
        <w:rPr>
          <w:rFonts w:ascii="Book Antiqua" w:hAnsi="Book Antiqua" w:cs="Times New Roman"/>
          <w:sz w:val="24"/>
          <w:szCs w:val="24"/>
        </w:rPr>
        <w:t xml:space="preserve"> genes</w:t>
      </w:r>
      <w:r w:rsidR="0055026B">
        <w:rPr>
          <w:rFonts w:ascii="Book Antiqua" w:hAnsi="Book Antiqua" w:cs="Times New Roman"/>
          <w:sz w:val="24"/>
          <w:szCs w:val="24"/>
        </w:rPr>
        <w:t xml:space="preserve"> </w:t>
      </w:r>
      <w:r w:rsidRPr="00F758E7">
        <w:rPr>
          <w:rFonts w:ascii="Book Antiqua" w:hAnsi="Book Antiqua" w:cs="Times New Roman"/>
          <w:sz w:val="24"/>
          <w:szCs w:val="24"/>
        </w:rPr>
        <w:t xml:space="preserve">involved in various functions and pathways. Furthermore, we confirmed that miR-205 </w:t>
      </w:r>
      <w:r w:rsidR="00CE5C70" w:rsidRPr="00F758E7">
        <w:rPr>
          <w:rFonts w:ascii="Book Antiqua" w:hAnsi="Book Antiqua" w:cs="Times New Roman"/>
          <w:sz w:val="24"/>
          <w:szCs w:val="24"/>
        </w:rPr>
        <w:t>could promote cell proliferation in</w:t>
      </w:r>
      <w:r w:rsidRPr="00F758E7">
        <w:rPr>
          <w:rFonts w:ascii="Book Antiqua" w:hAnsi="Book Antiqua" w:cs="Times New Roman"/>
          <w:sz w:val="24"/>
          <w:szCs w:val="24"/>
        </w:rPr>
        <w:t xml:space="preserve"> pancreatic cancer by targeting APC. Our findings provide </w:t>
      </w:r>
      <w:r w:rsidR="001851CA" w:rsidRPr="00F758E7">
        <w:rPr>
          <w:rFonts w:ascii="Book Antiqua" w:hAnsi="Book Antiqua" w:cs="Times New Roman"/>
          <w:sz w:val="24"/>
          <w:szCs w:val="24"/>
        </w:rPr>
        <w:t>informative knowledge</w:t>
      </w:r>
      <w:r w:rsidRPr="00F758E7">
        <w:rPr>
          <w:rFonts w:ascii="Book Antiqua" w:hAnsi="Book Antiqua" w:cs="Times New Roman"/>
          <w:sz w:val="24"/>
          <w:szCs w:val="24"/>
        </w:rPr>
        <w:t xml:space="preserve"> for the potential therapeutic use of miR-205 in human pancreatic cancer.</w:t>
      </w:r>
    </w:p>
    <w:p w14:paraId="1162994E" w14:textId="77777777" w:rsidR="00385D61" w:rsidRPr="00F758E7" w:rsidRDefault="00385D61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0E9FF7EA" w14:textId="77777777" w:rsidR="000864BA" w:rsidRPr="00F758E7" w:rsidRDefault="000864BA" w:rsidP="00F758E7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758E7">
        <w:rPr>
          <w:rFonts w:ascii="Book Antiqua" w:hAnsi="Book Antiqua" w:cs="Times New Roman"/>
          <w:b/>
          <w:sz w:val="24"/>
          <w:szCs w:val="24"/>
        </w:rPr>
        <w:t>ARTICLE HIGHLIGHTS</w:t>
      </w:r>
    </w:p>
    <w:p w14:paraId="29F696CA" w14:textId="77777777" w:rsidR="000864BA" w:rsidRPr="00DD1355" w:rsidRDefault="000864BA" w:rsidP="00F758E7">
      <w:pPr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bCs/>
          <w:i/>
          <w:iCs/>
          <w:sz w:val="24"/>
          <w:szCs w:val="24"/>
        </w:rPr>
        <w:t>Research background</w:t>
      </w:r>
    </w:p>
    <w:p w14:paraId="7403817F" w14:textId="5805A4AF" w:rsidR="00486EBD" w:rsidRDefault="00E14EEB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 w:cs="Times New Roman"/>
          <w:sz w:val="24"/>
          <w:szCs w:val="24"/>
        </w:rPr>
        <w:t>Pancreatic cancer is known as a</w:t>
      </w:r>
      <w:r w:rsidR="00B96731">
        <w:rPr>
          <w:rFonts w:ascii="Book Antiqua" w:hAnsi="Book Antiqua" w:cs="Times New Roman"/>
          <w:sz w:val="24"/>
          <w:szCs w:val="24"/>
        </w:rPr>
        <w:t xml:space="preserve"> </w:t>
      </w:r>
      <w:r w:rsidRPr="00F758E7">
        <w:rPr>
          <w:rFonts w:ascii="Book Antiqua" w:hAnsi="Book Antiqua" w:cs="Times New Roman"/>
          <w:sz w:val="24"/>
          <w:szCs w:val="24"/>
        </w:rPr>
        <w:t xml:space="preserve">deadly </w:t>
      </w:r>
      <w:r w:rsidR="00B96731">
        <w:rPr>
          <w:rFonts w:ascii="Book Antiqua" w:hAnsi="Book Antiqua" w:cs="Times New Roman"/>
          <w:sz w:val="24"/>
          <w:szCs w:val="24"/>
        </w:rPr>
        <w:t>malignancy</w:t>
      </w:r>
      <w:r w:rsidR="00B96731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F93F61" w:rsidRPr="00F758E7">
        <w:rPr>
          <w:rFonts w:ascii="Book Antiqua" w:hAnsi="Book Antiqua" w:cs="Times New Roman"/>
          <w:sz w:val="24"/>
          <w:szCs w:val="24"/>
        </w:rPr>
        <w:t xml:space="preserve">in the world, </w:t>
      </w:r>
      <w:r w:rsidR="00B96731">
        <w:rPr>
          <w:rFonts w:ascii="Book Antiqua" w:hAnsi="Book Antiqua" w:cs="Times New Roman"/>
          <w:sz w:val="24"/>
          <w:szCs w:val="24"/>
        </w:rPr>
        <w:t xml:space="preserve">and </w:t>
      </w:r>
      <w:r w:rsidR="006C06A2" w:rsidRPr="00F758E7">
        <w:rPr>
          <w:rFonts w:ascii="Book Antiqua" w:hAnsi="Book Antiqua" w:cs="Times New Roman"/>
          <w:sz w:val="24"/>
          <w:szCs w:val="24"/>
        </w:rPr>
        <w:t xml:space="preserve">a sufficient treatment for the disease has not been found yet. </w:t>
      </w:r>
      <w:r w:rsidR="004C193A" w:rsidRPr="00F758E7">
        <w:rPr>
          <w:rFonts w:ascii="Book Antiqua" w:hAnsi="Book Antiqua" w:cs="Times New Roman"/>
          <w:sz w:val="24"/>
          <w:szCs w:val="24"/>
        </w:rPr>
        <w:t>We aim</w:t>
      </w:r>
      <w:r w:rsidR="00B96731">
        <w:rPr>
          <w:rFonts w:ascii="Book Antiqua" w:hAnsi="Book Antiqua" w:cs="Times New Roman"/>
          <w:sz w:val="24"/>
          <w:szCs w:val="24"/>
        </w:rPr>
        <w:t>ed</w:t>
      </w:r>
      <w:r w:rsidR="004C193A" w:rsidRPr="00F758E7">
        <w:rPr>
          <w:rFonts w:ascii="Book Antiqua" w:hAnsi="Book Antiqua" w:cs="Times New Roman"/>
          <w:sz w:val="24"/>
          <w:szCs w:val="24"/>
        </w:rPr>
        <w:t xml:space="preserve"> to explore the regulatory mechanisms of </w:t>
      </w:r>
      <w:r w:rsidR="00DD1355" w:rsidRPr="00F758E7">
        <w:rPr>
          <w:rFonts w:ascii="Book Antiqua" w:hAnsi="Book Antiqua" w:cs="Times New Roman"/>
          <w:color w:val="000000" w:themeColor="text1"/>
          <w:sz w:val="24"/>
          <w:szCs w:val="24"/>
        </w:rPr>
        <w:t>microRNAs</w:t>
      </w:r>
      <w:r w:rsidR="00DD1355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DD1355">
        <w:rPr>
          <w:rFonts w:ascii="Book Antiqua" w:hAnsi="Book Antiqua" w:cs="Times New Roman"/>
          <w:sz w:val="24"/>
          <w:szCs w:val="24"/>
        </w:rPr>
        <w:t>(</w:t>
      </w:r>
      <w:proofErr w:type="spellStart"/>
      <w:r w:rsidR="00DD1355" w:rsidRPr="00F758E7">
        <w:rPr>
          <w:rFonts w:ascii="Book Antiqua" w:hAnsi="Book Antiqua" w:cs="Times New Roman"/>
          <w:sz w:val="24"/>
          <w:szCs w:val="24"/>
        </w:rPr>
        <w:t>miRNAs</w:t>
      </w:r>
      <w:proofErr w:type="spellEnd"/>
      <w:r w:rsidR="00DD1355">
        <w:rPr>
          <w:rFonts w:ascii="Book Antiqua" w:hAnsi="Book Antiqua" w:cs="Times New Roman"/>
          <w:sz w:val="24"/>
          <w:szCs w:val="24"/>
        </w:rPr>
        <w:t>)</w:t>
      </w:r>
      <w:r w:rsidRPr="00F758E7">
        <w:rPr>
          <w:rFonts w:ascii="Book Antiqua" w:hAnsi="Book Antiqua" w:cs="Times New Roman"/>
          <w:sz w:val="24"/>
          <w:szCs w:val="24"/>
        </w:rPr>
        <w:t xml:space="preserve"> in pancreatic cancer.</w:t>
      </w:r>
    </w:p>
    <w:p w14:paraId="458BD53B" w14:textId="77777777" w:rsidR="00DD1355" w:rsidRPr="00B96731" w:rsidRDefault="00DD1355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20800816" w14:textId="77777777" w:rsidR="000864BA" w:rsidRPr="00DD1355" w:rsidRDefault="000864BA" w:rsidP="00F758E7">
      <w:pPr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bCs/>
          <w:i/>
          <w:iCs/>
          <w:sz w:val="24"/>
          <w:szCs w:val="24"/>
        </w:rPr>
        <w:t>Research motivation</w:t>
      </w:r>
    </w:p>
    <w:p w14:paraId="6AC2EAB0" w14:textId="6B8BA1DE" w:rsidR="004648CE" w:rsidRDefault="004337D5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 w:cs="Times New Roman"/>
          <w:sz w:val="24"/>
          <w:szCs w:val="24"/>
        </w:rPr>
        <w:t xml:space="preserve">As a </w:t>
      </w:r>
      <w:r w:rsidR="00B96731">
        <w:rPr>
          <w:rFonts w:ascii="Book Antiqua" w:hAnsi="Book Antiqua" w:cs="Times New Roman"/>
          <w:sz w:val="24"/>
          <w:szCs w:val="24"/>
        </w:rPr>
        <w:t>group</w:t>
      </w:r>
      <w:r w:rsidR="00B96731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Pr="00F758E7">
        <w:rPr>
          <w:rFonts w:ascii="Book Antiqua" w:hAnsi="Book Antiqua" w:cs="Times New Roman"/>
          <w:sz w:val="24"/>
          <w:szCs w:val="24"/>
        </w:rPr>
        <w:t xml:space="preserve">of non-coding RNAs, </w:t>
      </w:r>
      <w:proofErr w:type="spellStart"/>
      <w:r w:rsidRPr="00F758E7">
        <w:rPr>
          <w:rFonts w:ascii="Book Antiqua" w:hAnsi="Book Antiqua" w:cs="Times New Roman"/>
          <w:sz w:val="24"/>
          <w:szCs w:val="24"/>
        </w:rPr>
        <w:t>miRNAs</w:t>
      </w:r>
      <w:proofErr w:type="spellEnd"/>
      <w:r w:rsidRPr="00F758E7">
        <w:rPr>
          <w:rFonts w:ascii="Book Antiqua" w:hAnsi="Book Antiqua" w:cs="Times New Roman"/>
          <w:sz w:val="24"/>
          <w:szCs w:val="24"/>
        </w:rPr>
        <w:t xml:space="preserve"> were found to </w:t>
      </w:r>
      <w:proofErr w:type="spellStart"/>
      <w:r w:rsidRPr="00F758E7">
        <w:rPr>
          <w:rFonts w:ascii="Book Antiqua" w:hAnsi="Book Antiqua" w:cs="Times New Roman"/>
          <w:sz w:val="24"/>
          <w:szCs w:val="24"/>
        </w:rPr>
        <w:t>paly</w:t>
      </w:r>
      <w:proofErr w:type="spellEnd"/>
      <w:r w:rsidRPr="00F758E7">
        <w:rPr>
          <w:rFonts w:ascii="Book Antiqua" w:hAnsi="Book Antiqua" w:cs="Times New Roman"/>
          <w:sz w:val="24"/>
          <w:szCs w:val="24"/>
        </w:rPr>
        <w:t xml:space="preserve"> important role</w:t>
      </w:r>
      <w:r w:rsidR="00B96731">
        <w:rPr>
          <w:rFonts w:ascii="Book Antiqua" w:hAnsi="Book Antiqua" w:cs="Times New Roman"/>
          <w:sz w:val="24"/>
          <w:szCs w:val="24"/>
        </w:rPr>
        <w:t>s</w:t>
      </w:r>
      <w:r w:rsidRPr="00F758E7">
        <w:rPr>
          <w:rFonts w:ascii="Book Antiqua" w:hAnsi="Book Antiqua" w:cs="Times New Roman"/>
          <w:sz w:val="24"/>
          <w:szCs w:val="24"/>
        </w:rPr>
        <w:t xml:space="preserve"> in human disease. </w:t>
      </w:r>
      <w:r w:rsidR="00362F2F" w:rsidRPr="00F758E7">
        <w:rPr>
          <w:rFonts w:ascii="Book Antiqua" w:hAnsi="Book Antiqua" w:cs="Times New Roman"/>
          <w:sz w:val="24"/>
          <w:szCs w:val="24"/>
        </w:rPr>
        <w:t>In this study, we aim</w:t>
      </w:r>
      <w:r w:rsidR="00B96731">
        <w:rPr>
          <w:rFonts w:ascii="Book Antiqua" w:hAnsi="Book Antiqua" w:cs="Times New Roman"/>
          <w:sz w:val="24"/>
          <w:szCs w:val="24"/>
        </w:rPr>
        <w:t>ed</w:t>
      </w:r>
      <w:r w:rsidR="00362F2F" w:rsidRPr="00F758E7">
        <w:rPr>
          <w:rFonts w:ascii="Book Antiqua" w:hAnsi="Book Antiqua" w:cs="Times New Roman"/>
          <w:sz w:val="24"/>
          <w:szCs w:val="24"/>
        </w:rPr>
        <w:t xml:space="preserve"> to </w:t>
      </w:r>
      <w:r w:rsidRPr="00F758E7">
        <w:rPr>
          <w:rFonts w:ascii="Book Antiqua" w:hAnsi="Book Antiqua" w:cs="Times New Roman"/>
          <w:sz w:val="24"/>
          <w:szCs w:val="24"/>
        </w:rPr>
        <w:t xml:space="preserve">explore the </w:t>
      </w:r>
      <w:proofErr w:type="spellStart"/>
      <w:r w:rsidR="0075667C" w:rsidRPr="00F758E7">
        <w:rPr>
          <w:rFonts w:ascii="Book Antiqua" w:hAnsi="Book Antiqua" w:cs="Times New Roman"/>
          <w:sz w:val="24"/>
          <w:szCs w:val="24"/>
        </w:rPr>
        <w:t>miRNAs</w:t>
      </w:r>
      <w:proofErr w:type="spellEnd"/>
      <w:r w:rsidRPr="00F758E7">
        <w:rPr>
          <w:rFonts w:ascii="Book Antiqua" w:hAnsi="Book Antiqua" w:cs="Times New Roman"/>
          <w:sz w:val="24"/>
          <w:szCs w:val="24"/>
        </w:rPr>
        <w:t xml:space="preserve"> involved in pancreatic cancer and potential </w:t>
      </w:r>
      <w:r w:rsidR="002F666F" w:rsidRPr="00F758E7">
        <w:rPr>
          <w:rFonts w:ascii="Book Antiqua" w:hAnsi="Book Antiqua" w:cs="Times New Roman"/>
          <w:sz w:val="24"/>
          <w:szCs w:val="24"/>
        </w:rPr>
        <w:t xml:space="preserve">regulatory </w:t>
      </w:r>
      <w:r w:rsidRPr="00F758E7">
        <w:rPr>
          <w:rFonts w:ascii="Book Antiqua" w:hAnsi="Book Antiqua" w:cs="Times New Roman"/>
          <w:sz w:val="24"/>
          <w:szCs w:val="24"/>
        </w:rPr>
        <w:t>mechanisms of miR-205</w:t>
      </w:r>
      <w:r w:rsidR="00EF1693" w:rsidRPr="00F758E7">
        <w:rPr>
          <w:rFonts w:ascii="Book Antiqua" w:hAnsi="Book Antiqua" w:cs="Times New Roman"/>
          <w:sz w:val="24"/>
          <w:szCs w:val="24"/>
        </w:rPr>
        <w:t xml:space="preserve">, which may contribute to pancreatic cancer </w:t>
      </w:r>
      <w:r w:rsidR="003A6589" w:rsidRPr="00F758E7">
        <w:rPr>
          <w:rFonts w:ascii="Book Antiqua" w:hAnsi="Book Antiqua" w:cs="Times New Roman"/>
          <w:sz w:val="24"/>
          <w:szCs w:val="24"/>
        </w:rPr>
        <w:t>treatment</w:t>
      </w:r>
      <w:r w:rsidR="00E276A1" w:rsidRPr="00F758E7">
        <w:rPr>
          <w:rFonts w:ascii="Book Antiqua" w:hAnsi="Book Antiqua" w:cs="Times New Roman"/>
          <w:sz w:val="24"/>
          <w:szCs w:val="24"/>
        </w:rPr>
        <w:t>.</w:t>
      </w:r>
    </w:p>
    <w:p w14:paraId="52B252B4" w14:textId="77777777" w:rsidR="00DD1355" w:rsidRPr="00F758E7" w:rsidRDefault="00DD1355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E1BAB65" w14:textId="77777777" w:rsidR="000864BA" w:rsidRPr="00DD1355" w:rsidRDefault="000864BA" w:rsidP="00F758E7">
      <w:pPr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bCs/>
          <w:i/>
          <w:iCs/>
          <w:sz w:val="24"/>
          <w:szCs w:val="24"/>
        </w:rPr>
        <w:t xml:space="preserve">Research objectives </w:t>
      </w:r>
    </w:p>
    <w:p w14:paraId="268AF9AA" w14:textId="66CDA8BF" w:rsidR="004648CE" w:rsidRDefault="00B76FAD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proofErr w:type="spellStart"/>
      <w:r w:rsidRPr="00F758E7">
        <w:rPr>
          <w:rFonts w:ascii="Book Antiqua" w:hAnsi="Book Antiqua" w:cs="Times New Roman"/>
          <w:sz w:val="24"/>
          <w:szCs w:val="24"/>
        </w:rPr>
        <w:t>MiRNA</w:t>
      </w:r>
      <w:proofErr w:type="spellEnd"/>
      <w:r w:rsidRPr="00F758E7">
        <w:rPr>
          <w:rFonts w:ascii="Book Antiqua" w:hAnsi="Book Antiqua" w:cs="Times New Roman"/>
          <w:sz w:val="24"/>
          <w:szCs w:val="24"/>
        </w:rPr>
        <w:t xml:space="preserve"> expression pattern in pancreatic cancer </w:t>
      </w:r>
      <w:r w:rsidR="00FE01E5" w:rsidRPr="00F758E7">
        <w:rPr>
          <w:rFonts w:ascii="Book Antiqua" w:hAnsi="Book Antiqua" w:cs="Times New Roman"/>
          <w:sz w:val="24"/>
          <w:szCs w:val="24"/>
        </w:rPr>
        <w:t>and potential regulatory mechanisms of miR-205</w:t>
      </w:r>
      <w:r w:rsidR="00C04DBB" w:rsidRPr="00F758E7">
        <w:rPr>
          <w:rFonts w:ascii="Book Antiqua" w:hAnsi="Book Antiqua" w:cs="Times New Roman"/>
          <w:sz w:val="24"/>
          <w:szCs w:val="24"/>
        </w:rPr>
        <w:t xml:space="preserve"> and </w:t>
      </w:r>
      <w:r w:rsidR="00DD1355" w:rsidRPr="00F758E7">
        <w:rPr>
          <w:rFonts w:ascii="Book Antiqua" w:hAnsi="Book Antiqua" w:cs="Times New Roman"/>
          <w:color w:val="000000" w:themeColor="text1"/>
          <w:sz w:val="24"/>
          <w:szCs w:val="24"/>
        </w:rPr>
        <w:t>adenomatous polyposis coli (APC)</w:t>
      </w:r>
      <w:r w:rsidR="00FE01E5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Pr="00F758E7">
        <w:rPr>
          <w:rFonts w:ascii="Book Antiqua" w:hAnsi="Book Antiqua" w:cs="Times New Roman"/>
          <w:sz w:val="24"/>
          <w:szCs w:val="24"/>
        </w:rPr>
        <w:t>were analyze</w:t>
      </w:r>
      <w:r w:rsidR="00FE01E5" w:rsidRPr="00F758E7">
        <w:rPr>
          <w:rFonts w:ascii="Book Antiqua" w:hAnsi="Book Antiqua" w:cs="Times New Roman"/>
          <w:sz w:val="24"/>
          <w:szCs w:val="24"/>
        </w:rPr>
        <w:t xml:space="preserve">d. The findings may contribute to </w:t>
      </w:r>
      <w:r w:rsidRPr="00F758E7">
        <w:rPr>
          <w:rFonts w:ascii="Book Antiqua" w:hAnsi="Book Antiqua" w:cs="Times New Roman"/>
          <w:sz w:val="24"/>
          <w:szCs w:val="24"/>
        </w:rPr>
        <w:t>clinical care</w:t>
      </w:r>
      <w:r w:rsidR="00FE01E5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670E97" w:rsidRPr="00F758E7">
        <w:rPr>
          <w:rFonts w:ascii="Book Antiqua" w:hAnsi="Book Antiqua" w:cs="Times New Roman"/>
          <w:sz w:val="24"/>
          <w:szCs w:val="24"/>
        </w:rPr>
        <w:t xml:space="preserve">of </w:t>
      </w:r>
      <w:r w:rsidR="00FE01E5" w:rsidRPr="00F758E7">
        <w:rPr>
          <w:rFonts w:ascii="Book Antiqua" w:hAnsi="Book Antiqua" w:cs="Times New Roman"/>
          <w:sz w:val="24"/>
          <w:szCs w:val="24"/>
        </w:rPr>
        <w:t>pancreatic cancer</w:t>
      </w:r>
      <w:r w:rsidRPr="00F758E7">
        <w:rPr>
          <w:rFonts w:ascii="Book Antiqua" w:hAnsi="Book Antiqua" w:cs="Times New Roman"/>
          <w:sz w:val="24"/>
          <w:szCs w:val="24"/>
        </w:rPr>
        <w:t>.</w:t>
      </w:r>
    </w:p>
    <w:p w14:paraId="3C98BC89" w14:textId="77777777" w:rsidR="00DD1355" w:rsidRPr="00F758E7" w:rsidRDefault="00DD1355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A859C13" w14:textId="77777777" w:rsidR="000864BA" w:rsidRPr="00DD1355" w:rsidRDefault="000864BA" w:rsidP="00F758E7">
      <w:pPr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bCs/>
          <w:i/>
          <w:iCs/>
          <w:sz w:val="24"/>
          <w:szCs w:val="24"/>
        </w:rPr>
        <w:t>Research methods</w:t>
      </w:r>
    </w:p>
    <w:p w14:paraId="02C1699C" w14:textId="45756115" w:rsidR="004648CE" w:rsidRDefault="00753145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 w:cs="Times New Roman"/>
          <w:sz w:val="24"/>
          <w:szCs w:val="24"/>
        </w:rPr>
        <w:t xml:space="preserve">Microarray analysis was used to explore the genome-wide </w:t>
      </w:r>
      <w:proofErr w:type="spellStart"/>
      <w:r w:rsidRPr="00F758E7">
        <w:rPr>
          <w:rFonts w:ascii="Book Antiqua" w:hAnsi="Book Antiqua" w:cs="Times New Roman"/>
          <w:sz w:val="24"/>
          <w:szCs w:val="24"/>
        </w:rPr>
        <w:t>miRNA</w:t>
      </w:r>
      <w:proofErr w:type="spellEnd"/>
      <w:r w:rsidRPr="00F758E7">
        <w:rPr>
          <w:rFonts w:ascii="Book Antiqua" w:hAnsi="Book Antiqua" w:cs="Times New Roman"/>
          <w:sz w:val="24"/>
          <w:szCs w:val="24"/>
        </w:rPr>
        <w:t xml:space="preserve"> expression profile in pancreatic cancer. </w:t>
      </w:r>
      <w:r w:rsidR="00DD1355" w:rsidRPr="00F758E7">
        <w:rPr>
          <w:rFonts w:ascii="Book Antiqua" w:hAnsi="Book Antiqua" w:cs="Times New Roman"/>
          <w:sz w:val="24"/>
          <w:szCs w:val="24"/>
        </w:rPr>
        <w:t>Q</w:t>
      </w:r>
      <w:r w:rsidRPr="00F758E7">
        <w:rPr>
          <w:rFonts w:ascii="Book Antiqua" w:hAnsi="Book Antiqua" w:cs="Times New Roman"/>
          <w:sz w:val="24"/>
          <w:szCs w:val="24"/>
        </w:rPr>
        <w:t xml:space="preserve">RT-PCR </w:t>
      </w:r>
      <w:r w:rsidR="008D2ABA" w:rsidRPr="00F758E7">
        <w:rPr>
          <w:rFonts w:ascii="Book Antiqua" w:hAnsi="Book Antiqua" w:cs="Times New Roman"/>
          <w:sz w:val="24"/>
          <w:szCs w:val="24"/>
        </w:rPr>
        <w:t xml:space="preserve">and </w:t>
      </w:r>
      <w:r w:rsidR="00B96731">
        <w:rPr>
          <w:rFonts w:ascii="Book Antiqua" w:hAnsi="Book Antiqua" w:cs="Times New Roman"/>
          <w:sz w:val="24"/>
          <w:szCs w:val="24"/>
        </w:rPr>
        <w:t>W</w:t>
      </w:r>
      <w:r w:rsidR="00B96731" w:rsidRPr="00F758E7">
        <w:rPr>
          <w:rFonts w:ascii="Book Antiqua" w:hAnsi="Book Antiqua" w:cs="Times New Roman"/>
          <w:sz w:val="24"/>
          <w:szCs w:val="24"/>
        </w:rPr>
        <w:t xml:space="preserve">estern </w:t>
      </w:r>
      <w:r w:rsidR="008D2ABA" w:rsidRPr="00F758E7">
        <w:rPr>
          <w:rFonts w:ascii="Book Antiqua" w:hAnsi="Book Antiqua" w:cs="Times New Roman"/>
          <w:sz w:val="24"/>
          <w:szCs w:val="24"/>
        </w:rPr>
        <w:t xml:space="preserve">blot </w:t>
      </w:r>
      <w:r w:rsidRPr="00F758E7">
        <w:rPr>
          <w:rFonts w:ascii="Book Antiqua" w:hAnsi="Book Antiqua" w:cs="Times New Roman"/>
          <w:sz w:val="24"/>
          <w:szCs w:val="24"/>
        </w:rPr>
        <w:t>w</w:t>
      </w:r>
      <w:r w:rsidR="008D2ABA" w:rsidRPr="00F758E7">
        <w:rPr>
          <w:rFonts w:ascii="Book Antiqua" w:hAnsi="Book Antiqua" w:cs="Times New Roman"/>
          <w:sz w:val="24"/>
          <w:szCs w:val="24"/>
        </w:rPr>
        <w:t>ere</w:t>
      </w:r>
      <w:r w:rsidRPr="00F758E7">
        <w:rPr>
          <w:rFonts w:ascii="Book Antiqua" w:hAnsi="Book Antiqua" w:cs="Times New Roman"/>
          <w:sz w:val="24"/>
          <w:szCs w:val="24"/>
        </w:rPr>
        <w:t xml:space="preserve"> performed to validate gene expression. </w:t>
      </w:r>
      <w:r w:rsidR="008D2ABA" w:rsidRPr="00F758E7">
        <w:rPr>
          <w:rFonts w:ascii="Book Antiqua" w:hAnsi="Book Antiqua" w:cs="Times New Roman"/>
          <w:sz w:val="24"/>
          <w:szCs w:val="24"/>
        </w:rPr>
        <w:t>Bioinformatics analysis was performed to predict target genes and their potential functions. Dual luciferase reporter assay was used to validate the binding</w:t>
      </w:r>
      <w:r w:rsidR="00B96731">
        <w:rPr>
          <w:rFonts w:ascii="Book Antiqua" w:hAnsi="Book Antiqua" w:cs="Times New Roman"/>
          <w:sz w:val="24"/>
          <w:szCs w:val="24"/>
        </w:rPr>
        <w:t xml:space="preserve"> </w:t>
      </w:r>
      <w:r w:rsidR="008D2ABA" w:rsidRPr="00F758E7">
        <w:rPr>
          <w:rFonts w:ascii="Book Antiqua" w:hAnsi="Book Antiqua" w:cs="Times New Roman"/>
          <w:sz w:val="24"/>
          <w:szCs w:val="24"/>
        </w:rPr>
        <w:t xml:space="preserve">of </w:t>
      </w:r>
      <w:r w:rsidRPr="00F758E7">
        <w:rPr>
          <w:rFonts w:ascii="Book Antiqua" w:hAnsi="Book Antiqua" w:cs="Times New Roman"/>
          <w:sz w:val="24"/>
          <w:szCs w:val="24"/>
        </w:rPr>
        <w:t>miR-205 and APC</w:t>
      </w:r>
      <w:r w:rsidR="00654B04" w:rsidRPr="00F758E7">
        <w:rPr>
          <w:rFonts w:ascii="Book Antiqua" w:hAnsi="Book Antiqua" w:cs="Times New Roman"/>
          <w:sz w:val="24"/>
          <w:szCs w:val="24"/>
        </w:rPr>
        <w:t>.</w:t>
      </w:r>
      <w:r w:rsidRPr="00F758E7">
        <w:rPr>
          <w:rFonts w:ascii="Book Antiqua" w:hAnsi="Book Antiqua" w:cs="Times New Roman"/>
          <w:sz w:val="24"/>
          <w:szCs w:val="24"/>
        </w:rPr>
        <w:t xml:space="preserve"> Proliferation was evaluated by MTT and colony formation assay</w:t>
      </w:r>
      <w:r w:rsidR="00B96731">
        <w:rPr>
          <w:rFonts w:ascii="Book Antiqua" w:hAnsi="Book Antiqua" w:cs="Times New Roman"/>
          <w:sz w:val="24"/>
          <w:szCs w:val="24"/>
        </w:rPr>
        <w:t>s</w:t>
      </w:r>
      <w:r w:rsidRPr="00F758E7">
        <w:rPr>
          <w:rFonts w:ascii="Book Antiqua" w:hAnsi="Book Antiqua" w:cs="Times New Roman"/>
          <w:sz w:val="24"/>
          <w:szCs w:val="24"/>
        </w:rPr>
        <w:t>.</w:t>
      </w:r>
    </w:p>
    <w:p w14:paraId="50FD3DF1" w14:textId="77777777" w:rsidR="00DD1355" w:rsidRPr="00F758E7" w:rsidRDefault="00DD1355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E3E3034" w14:textId="77777777" w:rsidR="000864BA" w:rsidRPr="00DD1355" w:rsidRDefault="000864BA" w:rsidP="00F758E7">
      <w:pPr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bCs/>
          <w:i/>
          <w:iCs/>
          <w:sz w:val="24"/>
          <w:szCs w:val="24"/>
        </w:rPr>
        <w:t>Research results</w:t>
      </w:r>
    </w:p>
    <w:p w14:paraId="52CC09B7" w14:textId="5F1BC9F2" w:rsidR="004648CE" w:rsidRDefault="00000939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 w:cs="Times New Roman"/>
          <w:sz w:val="24"/>
          <w:szCs w:val="24"/>
        </w:rPr>
        <w:t xml:space="preserve">A large number of </w:t>
      </w:r>
      <w:r w:rsidR="00F44F14" w:rsidRPr="00F758E7">
        <w:rPr>
          <w:rFonts w:ascii="Book Antiqua" w:hAnsi="Book Antiqua" w:cs="Times New Roman"/>
          <w:sz w:val="24"/>
          <w:szCs w:val="24"/>
        </w:rPr>
        <w:t xml:space="preserve">differentially expressed </w:t>
      </w:r>
      <w:proofErr w:type="spellStart"/>
      <w:r w:rsidRPr="00F758E7">
        <w:rPr>
          <w:rFonts w:ascii="Book Antiqua" w:hAnsi="Book Antiqua" w:cs="Times New Roman"/>
          <w:sz w:val="24"/>
          <w:szCs w:val="24"/>
        </w:rPr>
        <w:t>miRNAs</w:t>
      </w:r>
      <w:proofErr w:type="spellEnd"/>
      <w:r w:rsidRPr="00F758E7">
        <w:rPr>
          <w:rFonts w:ascii="Book Antiqua" w:hAnsi="Book Antiqua" w:cs="Times New Roman"/>
          <w:sz w:val="24"/>
          <w:szCs w:val="24"/>
        </w:rPr>
        <w:t xml:space="preserve"> were identified in pancreatic cancer. </w:t>
      </w:r>
      <w:r w:rsidR="00B96731">
        <w:rPr>
          <w:rFonts w:ascii="Book Antiqua" w:hAnsi="Book Antiqua" w:cs="Times New Roman"/>
          <w:sz w:val="24"/>
          <w:szCs w:val="24"/>
        </w:rPr>
        <w:t>M</w:t>
      </w:r>
      <w:r w:rsidR="00B96731" w:rsidRPr="00F758E7">
        <w:rPr>
          <w:rFonts w:ascii="Book Antiqua" w:hAnsi="Book Antiqua" w:cs="Times New Roman"/>
          <w:sz w:val="24"/>
          <w:szCs w:val="24"/>
        </w:rPr>
        <w:t>iR</w:t>
      </w:r>
      <w:r w:rsidRPr="00F758E7">
        <w:rPr>
          <w:rFonts w:ascii="Book Antiqua" w:hAnsi="Book Antiqua" w:cs="Times New Roman"/>
          <w:sz w:val="24"/>
          <w:szCs w:val="24"/>
        </w:rPr>
        <w:t>-205 was significantly up-regulated</w:t>
      </w:r>
      <w:r w:rsidR="00F44F14" w:rsidRPr="00F758E7">
        <w:rPr>
          <w:rFonts w:ascii="Book Antiqua" w:hAnsi="Book Antiqua" w:cs="Times New Roman"/>
          <w:sz w:val="24"/>
          <w:szCs w:val="24"/>
        </w:rPr>
        <w:t xml:space="preserve"> while APC </w:t>
      </w:r>
      <w:r w:rsidR="00622925" w:rsidRPr="00F758E7">
        <w:rPr>
          <w:rFonts w:ascii="Book Antiqua" w:hAnsi="Book Antiqua" w:cs="Times New Roman"/>
          <w:sz w:val="24"/>
          <w:szCs w:val="24"/>
        </w:rPr>
        <w:t>w</w:t>
      </w:r>
      <w:r w:rsidR="00F44F14" w:rsidRPr="00F758E7">
        <w:rPr>
          <w:rFonts w:ascii="Book Antiqua" w:hAnsi="Book Antiqua" w:cs="Times New Roman"/>
          <w:sz w:val="24"/>
          <w:szCs w:val="24"/>
        </w:rPr>
        <w:t>as down-regulated in pancreatic cancer</w:t>
      </w:r>
      <w:r w:rsidRPr="00F758E7">
        <w:rPr>
          <w:rFonts w:ascii="Book Antiqua" w:hAnsi="Book Antiqua" w:cs="Times New Roman"/>
          <w:sz w:val="24"/>
          <w:szCs w:val="24"/>
        </w:rPr>
        <w:t>.</w:t>
      </w:r>
      <w:r w:rsidR="00622925" w:rsidRPr="00F758E7">
        <w:rPr>
          <w:rFonts w:ascii="Book Antiqua" w:hAnsi="Book Antiqua" w:cs="Times New Roman"/>
          <w:sz w:val="24"/>
          <w:szCs w:val="24"/>
        </w:rPr>
        <w:t xml:space="preserve"> Dual luciferase reporter assay showed that</w:t>
      </w:r>
      <w:r w:rsidRPr="00F758E7">
        <w:rPr>
          <w:rFonts w:ascii="Book Antiqua" w:hAnsi="Book Antiqua" w:cs="Times New Roman"/>
          <w:sz w:val="24"/>
          <w:szCs w:val="24"/>
        </w:rPr>
        <w:t xml:space="preserve"> APC </w:t>
      </w:r>
      <w:r w:rsidR="00B96731">
        <w:rPr>
          <w:rFonts w:ascii="Book Antiqua" w:hAnsi="Book Antiqua" w:cs="Times New Roman"/>
          <w:sz w:val="24"/>
          <w:szCs w:val="24"/>
        </w:rPr>
        <w:t>i</w:t>
      </w:r>
      <w:r w:rsidR="00B96731" w:rsidRPr="00F758E7">
        <w:rPr>
          <w:rFonts w:ascii="Book Antiqua" w:hAnsi="Book Antiqua" w:cs="Times New Roman"/>
          <w:sz w:val="24"/>
          <w:szCs w:val="24"/>
        </w:rPr>
        <w:t xml:space="preserve">s </w:t>
      </w:r>
      <w:r w:rsidRPr="00F758E7">
        <w:rPr>
          <w:rFonts w:ascii="Book Antiqua" w:hAnsi="Book Antiqua" w:cs="Times New Roman"/>
          <w:sz w:val="24"/>
          <w:szCs w:val="24"/>
        </w:rPr>
        <w:t xml:space="preserve">a validated target of miR-205. </w:t>
      </w:r>
      <w:r w:rsidR="00290A9C" w:rsidRPr="00F758E7">
        <w:rPr>
          <w:rFonts w:ascii="Book Antiqua" w:hAnsi="Book Antiqua" w:cs="Times New Roman"/>
          <w:sz w:val="24"/>
          <w:szCs w:val="24"/>
        </w:rPr>
        <w:t xml:space="preserve">Moreover, </w:t>
      </w:r>
      <w:r w:rsidRPr="00F758E7">
        <w:rPr>
          <w:rFonts w:ascii="Book Antiqua" w:hAnsi="Book Antiqua" w:cs="Times New Roman"/>
          <w:sz w:val="24"/>
          <w:szCs w:val="24"/>
        </w:rPr>
        <w:t>miR-205 could promote cell proliferation in pancreatic cancer by targeting APC.</w:t>
      </w:r>
    </w:p>
    <w:p w14:paraId="789D8E9D" w14:textId="77777777" w:rsidR="00DD1355" w:rsidRPr="00F758E7" w:rsidRDefault="00DD1355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4F7514C5" w14:textId="77777777" w:rsidR="000864BA" w:rsidRPr="00DD1355" w:rsidRDefault="000864BA" w:rsidP="00F758E7">
      <w:pPr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bCs/>
          <w:i/>
          <w:iCs/>
          <w:sz w:val="24"/>
          <w:szCs w:val="24"/>
        </w:rPr>
        <w:t>Research conclusions</w:t>
      </w:r>
    </w:p>
    <w:p w14:paraId="59AAAD98" w14:textId="57165951" w:rsidR="00000939" w:rsidRDefault="0028068F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 w:cs="Times New Roman"/>
          <w:sz w:val="24"/>
          <w:szCs w:val="24"/>
        </w:rPr>
        <w:t>This study</w:t>
      </w:r>
      <w:r w:rsidR="00B96731">
        <w:rPr>
          <w:rFonts w:ascii="Book Antiqua" w:hAnsi="Book Antiqua" w:cs="Times New Roman"/>
          <w:sz w:val="24"/>
          <w:szCs w:val="24"/>
        </w:rPr>
        <w:t>, for the first time,</w:t>
      </w:r>
      <w:r w:rsidRPr="00F758E7">
        <w:rPr>
          <w:rFonts w:ascii="Book Antiqua" w:hAnsi="Book Antiqua" w:cs="Times New Roman"/>
          <w:sz w:val="24"/>
          <w:szCs w:val="24"/>
        </w:rPr>
        <w:t xml:space="preserve"> revealed </w:t>
      </w:r>
      <w:r w:rsidR="00000939" w:rsidRPr="00F758E7">
        <w:rPr>
          <w:rFonts w:ascii="Book Antiqua" w:hAnsi="Book Antiqua" w:cs="Times New Roman"/>
          <w:sz w:val="24"/>
          <w:szCs w:val="24"/>
        </w:rPr>
        <w:t>that miR-205 mediated APC regulation</w:t>
      </w:r>
      <w:r w:rsidR="00B96731">
        <w:rPr>
          <w:rFonts w:ascii="Book Antiqua" w:hAnsi="Book Antiqua" w:cs="Times New Roman"/>
          <w:sz w:val="24"/>
          <w:szCs w:val="24"/>
        </w:rPr>
        <w:t xml:space="preserve"> </w:t>
      </w:r>
      <w:r w:rsidR="00000939" w:rsidRPr="00F758E7">
        <w:rPr>
          <w:rFonts w:ascii="Book Antiqua" w:hAnsi="Book Antiqua" w:cs="Times New Roman"/>
          <w:sz w:val="24"/>
          <w:szCs w:val="24"/>
        </w:rPr>
        <w:t>contributed to pancreatic cancer development</w:t>
      </w:r>
      <w:r w:rsidRPr="00F758E7">
        <w:rPr>
          <w:rFonts w:ascii="Book Antiqua" w:hAnsi="Book Antiqua" w:cs="Times New Roman"/>
          <w:sz w:val="24"/>
          <w:szCs w:val="24"/>
        </w:rPr>
        <w:t>.</w:t>
      </w:r>
      <w:r w:rsidR="00181EB5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AD60B7" w:rsidRPr="00F758E7">
        <w:rPr>
          <w:rFonts w:ascii="Book Antiqua" w:hAnsi="Book Antiqua" w:cs="Times New Roman"/>
          <w:sz w:val="24"/>
          <w:szCs w:val="24"/>
        </w:rPr>
        <w:t xml:space="preserve">Microarray analysis was used </w:t>
      </w:r>
      <w:r w:rsidR="00444709" w:rsidRPr="00F758E7">
        <w:rPr>
          <w:rFonts w:ascii="Book Antiqua" w:hAnsi="Book Antiqua" w:cs="Times New Roman"/>
          <w:sz w:val="24"/>
          <w:szCs w:val="24"/>
        </w:rPr>
        <w:t xml:space="preserve">to fully disclose the genome-wide </w:t>
      </w:r>
      <w:proofErr w:type="spellStart"/>
      <w:r w:rsidR="00444709" w:rsidRPr="00F758E7">
        <w:rPr>
          <w:rFonts w:ascii="Book Antiqua" w:hAnsi="Book Antiqua" w:cs="Times New Roman"/>
          <w:sz w:val="24"/>
          <w:szCs w:val="24"/>
        </w:rPr>
        <w:t>miRNAs</w:t>
      </w:r>
      <w:proofErr w:type="spellEnd"/>
      <w:r w:rsidR="00444709" w:rsidRPr="00F758E7">
        <w:rPr>
          <w:rFonts w:ascii="Book Antiqua" w:hAnsi="Book Antiqua" w:cs="Times New Roman"/>
          <w:sz w:val="24"/>
          <w:szCs w:val="24"/>
        </w:rPr>
        <w:t xml:space="preserve"> expression profile in pancreatic cancer</w:t>
      </w:r>
      <w:r w:rsidR="000C589B" w:rsidRPr="00F758E7">
        <w:rPr>
          <w:rFonts w:ascii="Book Antiqua" w:hAnsi="Book Antiqua" w:cs="Times New Roman"/>
          <w:sz w:val="24"/>
          <w:szCs w:val="24"/>
        </w:rPr>
        <w:t xml:space="preserve">. Proliferation experiment </w:t>
      </w:r>
      <w:r w:rsidR="00B96731">
        <w:rPr>
          <w:rFonts w:ascii="Book Antiqua" w:hAnsi="Book Antiqua" w:cs="Times New Roman"/>
          <w:sz w:val="24"/>
          <w:szCs w:val="24"/>
        </w:rPr>
        <w:t>showed</w:t>
      </w:r>
      <w:r w:rsidR="00B96731"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0C589B" w:rsidRPr="00F758E7">
        <w:rPr>
          <w:rFonts w:ascii="Book Antiqua" w:hAnsi="Book Antiqua" w:cs="Times New Roman"/>
          <w:sz w:val="24"/>
          <w:szCs w:val="24"/>
        </w:rPr>
        <w:t xml:space="preserve">that miR-205 could promote cell proliferation in pancreatic cancer </w:t>
      </w:r>
      <w:r w:rsidR="00B96731">
        <w:rPr>
          <w:rFonts w:ascii="Book Antiqua" w:hAnsi="Book Antiqua" w:cs="Times New Roman"/>
          <w:sz w:val="24"/>
          <w:szCs w:val="24"/>
        </w:rPr>
        <w:t xml:space="preserve">cells </w:t>
      </w:r>
      <w:r w:rsidR="000C589B" w:rsidRPr="00F758E7">
        <w:rPr>
          <w:rFonts w:ascii="Book Antiqua" w:hAnsi="Book Antiqua" w:cs="Times New Roman"/>
          <w:sz w:val="24"/>
          <w:szCs w:val="24"/>
        </w:rPr>
        <w:t xml:space="preserve">by targeting APC, </w:t>
      </w:r>
      <w:r w:rsidR="00000939" w:rsidRPr="00F758E7">
        <w:rPr>
          <w:rFonts w:ascii="Book Antiqua" w:hAnsi="Book Antiqua" w:cs="Times New Roman"/>
          <w:sz w:val="24"/>
          <w:szCs w:val="24"/>
        </w:rPr>
        <w:t xml:space="preserve">which could be considered as novel prognostic biomarkers for </w:t>
      </w:r>
      <w:r w:rsidR="00297897" w:rsidRPr="00F758E7">
        <w:rPr>
          <w:rFonts w:ascii="Book Antiqua" w:hAnsi="Book Antiqua" w:cs="Times New Roman"/>
          <w:sz w:val="24"/>
          <w:szCs w:val="24"/>
        </w:rPr>
        <w:t xml:space="preserve">future </w:t>
      </w:r>
      <w:r w:rsidR="00000939" w:rsidRPr="00F758E7">
        <w:rPr>
          <w:rFonts w:ascii="Book Antiqua" w:hAnsi="Book Antiqua" w:cs="Times New Roman"/>
          <w:sz w:val="24"/>
          <w:szCs w:val="24"/>
        </w:rPr>
        <w:t>clinical care.</w:t>
      </w:r>
    </w:p>
    <w:p w14:paraId="03D28CDE" w14:textId="77777777" w:rsidR="00DD1355" w:rsidRPr="00F758E7" w:rsidRDefault="00DD1355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3F72E2A9" w14:textId="77777777" w:rsidR="000864BA" w:rsidRPr="00DD1355" w:rsidRDefault="000864BA" w:rsidP="00F758E7">
      <w:pPr>
        <w:spacing w:line="360" w:lineRule="auto"/>
        <w:rPr>
          <w:rFonts w:ascii="Book Antiqua" w:hAnsi="Book Antiqua" w:cs="Times New Roman"/>
          <w:b/>
          <w:bCs/>
          <w:i/>
          <w:iCs/>
          <w:sz w:val="24"/>
          <w:szCs w:val="24"/>
        </w:rPr>
      </w:pPr>
      <w:r w:rsidRPr="00DD1355">
        <w:rPr>
          <w:rFonts w:ascii="Book Antiqua" w:hAnsi="Book Antiqua" w:cs="Times New Roman"/>
          <w:b/>
          <w:bCs/>
          <w:i/>
          <w:iCs/>
          <w:sz w:val="24"/>
          <w:szCs w:val="24"/>
        </w:rPr>
        <w:t>Research perspectives</w:t>
      </w:r>
    </w:p>
    <w:p w14:paraId="356E4835" w14:textId="0F6D5BC9" w:rsidR="004648CE" w:rsidRPr="00F758E7" w:rsidRDefault="0086243A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 w:cs="Times New Roman"/>
          <w:sz w:val="24"/>
          <w:szCs w:val="24"/>
        </w:rPr>
        <w:t xml:space="preserve">The aberrantly expressed </w:t>
      </w:r>
      <w:proofErr w:type="spellStart"/>
      <w:r w:rsidRPr="00F758E7">
        <w:rPr>
          <w:rFonts w:ascii="Book Antiqua" w:hAnsi="Book Antiqua" w:cs="Times New Roman"/>
          <w:sz w:val="24"/>
          <w:szCs w:val="24"/>
        </w:rPr>
        <w:t>miRNAs</w:t>
      </w:r>
      <w:proofErr w:type="spellEnd"/>
      <w:r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262434" w:rsidRPr="00F758E7">
        <w:rPr>
          <w:rFonts w:ascii="Book Antiqua" w:hAnsi="Book Antiqua" w:cs="Times New Roman"/>
          <w:sz w:val="24"/>
          <w:szCs w:val="24"/>
        </w:rPr>
        <w:t xml:space="preserve">identified </w:t>
      </w:r>
      <w:r w:rsidR="00E13140" w:rsidRPr="00F758E7">
        <w:rPr>
          <w:rFonts w:ascii="Book Antiqua" w:hAnsi="Book Antiqua" w:cs="Times New Roman"/>
          <w:sz w:val="24"/>
          <w:szCs w:val="24"/>
        </w:rPr>
        <w:t xml:space="preserve">in pancreatic cancer </w:t>
      </w:r>
      <w:r w:rsidRPr="00F758E7">
        <w:rPr>
          <w:rFonts w:ascii="Book Antiqua" w:hAnsi="Book Antiqua" w:cs="Times New Roman"/>
          <w:sz w:val="24"/>
          <w:szCs w:val="24"/>
        </w:rPr>
        <w:t>may provide valuable resources</w:t>
      </w:r>
      <w:r w:rsidR="00B96731">
        <w:rPr>
          <w:rFonts w:ascii="Book Antiqua" w:hAnsi="Book Antiqua" w:cs="Times New Roman"/>
          <w:sz w:val="24"/>
          <w:szCs w:val="24"/>
        </w:rPr>
        <w:t xml:space="preserve"> for</w:t>
      </w:r>
      <w:r w:rsidRPr="00F758E7">
        <w:rPr>
          <w:rFonts w:ascii="Book Antiqua" w:hAnsi="Book Antiqua" w:cs="Times New Roman"/>
          <w:sz w:val="24"/>
          <w:szCs w:val="24"/>
        </w:rPr>
        <w:t xml:space="preserve"> </w:t>
      </w:r>
      <w:r w:rsidR="00750202" w:rsidRPr="00F758E7">
        <w:rPr>
          <w:rFonts w:ascii="Book Antiqua" w:hAnsi="Book Antiqua" w:cs="Times New Roman"/>
          <w:sz w:val="24"/>
          <w:szCs w:val="24"/>
        </w:rPr>
        <w:t xml:space="preserve">future </w:t>
      </w:r>
      <w:r w:rsidRPr="00F758E7">
        <w:rPr>
          <w:rFonts w:ascii="Book Antiqua" w:hAnsi="Book Antiqua" w:cs="Times New Roman"/>
          <w:sz w:val="24"/>
          <w:szCs w:val="24"/>
        </w:rPr>
        <w:t>cancer research.</w:t>
      </w:r>
      <w:r w:rsidR="00D62E76" w:rsidRPr="00F758E7">
        <w:rPr>
          <w:rFonts w:ascii="Book Antiqua" w:hAnsi="Book Antiqua" w:cs="Times New Roman"/>
          <w:sz w:val="24"/>
          <w:szCs w:val="24"/>
        </w:rPr>
        <w:t xml:space="preserve"> </w:t>
      </w:r>
    </w:p>
    <w:p w14:paraId="62D4F8C9" w14:textId="77777777" w:rsidR="000864BA" w:rsidRPr="00F758E7" w:rsidRDefault="000864BA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</w:p>
    <w:p w14:paraId="1F592790" w14:textId="77777777" w:rsidR="00DD1355" w:rsidRDefault="00DD1355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3A4F9269" w14:textId="77777777" w:rsidR="00385D61" w:rsidRPr="00F758E7" w:rsidRDefault="00DD1355" w:rsidP="00F758E7">
      <w:pPr>
        <w:spacing w:line="360" w:lineRule="auto"/>
        <w:rPr>
          <w:rFonts w:ascii="Book Antiqua" w:hAnsi="Book Antiqua" w:cs="Times New Roman"/>
          <w:b/>
          <w:sz w:val="24"/>
          <w:szCs w:val="24"/>
        </w:rPr>
      </w:pPr>
      <w:r w:rsidRPr="00F758E7">
        <w:rPr>
          <w:rFonts w:ascii="Book Antiqua" w:hAnsi="Book Antiqua" w:cs="Times New Roman"/>
          <w:b/>
          <w:sz w:val="24"/>
          <w:szCs w:val="24"/>
        </w:rPr>
        <w:lastRenderedPageBreak/>
        <w:t>REFERENCES</w:t>
      </w:r>
    </w:p>
    <w:p w14:paraId="19B08A7B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1 </w:t>
      </w:r>
      <w:proofErr w:type="spellStart"/>
      <w:r w:rsidRPr="00ED1C05">
        <w:rPr>
          <w:rFonts w:ascii="Book Antiqua" w:eastAsia="等线" w:hAnsi="Book Antiqua" w:cs="Times New Roman"/>
          <w:b/>
          <w:sz w:val="24"/>
          <w:szCs w:val="24"/>
        </w:rPr>
        <w:t>Falasca</w:t>
      </w:r>
      <w:proofErr w:type="spellEnd"/>
      <w:r w:rsidRPr="00ED1C05">
        <w:rPr>
          <w:rFonts w:ascii="Book Antiqua" w:eastAsia="等线" w:hAnsi="Book Antiqua" w:cs="Times New Roman"/>
          <w:b/>
          <w:sz w:val="24"/>
          <w:szCs w:val="24"/>
        </w:rPr>
        <w:t xml:space="preserve"> M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Kim M,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Casari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I. Pancreatic cancer: Current research and future directions. </w:t>
      </w:r>
      <w:proofErr w:type="spellStart"/>
      <w:r w:rsidRPr="00ED1C05">
        <w:rPr>
          <w:rFonts w:ascii="Book Antiqua" w:eastAsia="等线" w:hAnsi="Book Antiqua" w:cs="Times New Roman"/>
          <w:i/>
          <w:sz w:val="24"/>
          <w:szCs w:val="24"/>
        </w:rPr>
        <w:t>Biochim</w:t>
      </w:r>
      <w:proofErr w:type="spellEnd"/>
      <w:r w:rsidRPr="00ED1C05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ED1C05">
        <w:rPr>
          <w:rFonts w:ascii="Book Antiqua" w:eastAsia="等线" w:hAnsi="Book Antiqua" w:cs="Times New Roman"/>
          <w:i/>
          <w:sz w:val="24"/>
          <w:szCs w:val="24"/>
        </w:rPr>
        <w:t>Biophys</w:t>
      </w:r>
      <w:proofErr w:type="spellEnd"/>
      <w:r w:rsidRPr="00ED1C05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ED1C05">
        <w:rPr>
          <w:rFonts w:ascii="Book Antiqua" w:eastAsia="等线" w:hAnsi="Book Antiqua" w:cs="Times New Roman"/>
          <w:i/>
          <w:sz w:val="24"/>
          <w:szCs w:val="24"/>
        </w:rPr>
        <w:t>Acta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2016;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1865</w:t>
      </w:r>
      <w:r w:rsidRPr="00ED1C05">
        <w:rPr>
          <w:rFonts w:ascii="Book Antiqua" w:eastAsia="等线" w:hAnsi="Book Antiqua" w:cs="Times New Roman"/>
          <w:sz w:val="24"/>
          <w:szCs w:val="24"/>
        </w:rPr>
        <w:t>: 123-132 [PMID: 26794394 DOI: 10.1016/j.bbcan.2016.01.001]</w:t>
      </w:r>
    </w:p>
    <w:p w14:paraId="24BD5D56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2 </w:t>
      </w:r>
      <w:proofErr w:type="spellStart"/>
      <w:r w:rsidRPr="00ED1C05">
        <w:rPr>
          <w:rFonts w:ascii="Book Antiqua" w:eastAsia="等线" w:hAnsi="Book Antiqua" w:cs="Times New Roman"/>
          <w:b/>
          <w:sz w:val="24"/>
          <w:szCs w:val="24"/>
        </w:rPr>
        <w:t>Garrido</w:t>
      </w:r>
      <w:proofErr w:type="spellEnd"/>
      <w:r w:rsidRPr="00ED1C05">
        <w:rPr>
          <w:rFonts w:ascii="Book Antiqua" w:eastAsia="等线" w:hAnsi="Book Antiqua" w:cs="Times New Roman"/>
          <w:b/>
          <w:sz w:val="24"/>
          <w:szCs w:val="24"/>
        </w:rPr>
        <w:t>-Laguna I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Hidalgo M. Pancreatic cancer: From state-of-the-art treatments to promising novel therapies. </w:t>
      </w:r>
      <w:r w:rsidRPr="00ED1C05">
        <w:rPr>
          <w:rFonts w:ascii="Book Antiqua" w:eastAsia="等线" w:hAnsi="Book Antiqua" w:cs="Times New Roman"/>
          <w:i/>
          <w:sz w:val="24"/>
          <w:szCs w:val="24"/>
        </w:rPr>
        <w:t xml:space="preserve">Nat Rev </w:t>
      </w:r>
      <w:proofErr w:type="spellStart"/>
      <w:r w:rsidRPr="00ED1C05">
        <w:rPr>
          <w:rFonts w:ascii="Book Antiqua" w:eastAsia="等线" w:hAnsi="Book Antiqua" w:cs="Times New Roman"/>
          <w:i/>
          <w:sz w:val="24"/>
          <w:szCs w:val="24"/>
        </w:rPr>
        <w:t>Clin</w:t>
      </w:r>
      <w:proofErr w:type="spellEnd"/>
      <w:r w:rsidRPr="00ED1C05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ED1C05">
        <w:rPr>
          <w:rFonts w:ascii="Book Antiqua" w:eastAsia="等线" w:hAnsi="Book Antiqua" w:cs="Times New Roman"/>
          <w:i/>
          <w:sz w:val="24"/>
          <w:szCs w:val="24"/>
        </w:rPr>
        <w:t>Oncol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2015;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12</w:t>
      </w:r>
      <w:r w:rsidRPr="00ED1C05">
        <w:rPr>
          <w:rFonts w:ascii="Book Antiqua" w:eastAsia="等线" w:hAnsi="Book Antiqua" w:cs="Times New Roman"/>
          <w:sz w:val="24"/>
          <w:szCs w:val="24"/>
        </w:rPr>
        <w:t>: 319-334 [PMID: 25824606 DOI: 10.1038/nrclinonc.2015.53]</w:t>
      </w:r>
    </w:p>
    <w:p w14:paraId="0FB27F1E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3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Kanji ZS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Gallinger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S. Diagnosis and management of pancreatic cancer. </w:t>
      </w:r>
      <w:r w:rsidRPr="00ED1C05">
        <w:rPr>
          <w:rFonts w:ascii="Book Antiqua" w:eastAsia="等线" w:hAnsi="Book Antiqua" w:cs="Times New Roman"/>
          <w:i/>
          <w:sz w:val="24"/>
          <w:szCs w:val="24"/>
        </w:rPr>
        <w:t>CMAJ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 2013;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185</w:t>
      </w:r>
      <w:r w:rsidRPr="00ED1C05">
        <w:rPr>
          <w:rFonts w:ascii="Book Antiqua" w:eastAsia="等线" w:hAnsi="Book Antiqua" w:cs="Times New Roman"/>
          <w:sz w:val="24"/>
          <w:szCs w:val="24"/>
        </w:rPr>
        <w:t>: 1219-1226 [PMID: 23610017 DOI: 10.1503/cmaj.121368]</w:t>
      </w:r>
    </w:p>
    <w:p w14:paraId="4DC35154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4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Roe JS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Hwang CI, Somerville TDD,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Milazzo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JP, Lee EJ, Da Silva B,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Maiorino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L,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Tiriac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H, Young CM,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Miyabayashi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K,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Filippini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D, Creighton B, Burkhart RA,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Buscaglia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JM, Kim EJ,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Grem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JL,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Lazenby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AJ,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Grunkemeyer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JA, Hollingsworth MA,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Grandgenett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PM,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Egeblad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M, Park Y,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Tuveson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DA,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Vakoc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CR. Enhancer Reprogramming Promotes Pancreatic Cancer Metastasis. </w:t>
      </w:r>
      <w:r w:rsidRPr="00ED1C05">
        <w:rPr>
          <w:rFonts w:ascii="Book Antiqua" w:eastAsia="等线" w:hAnsi="Book Antiqua" w:cs="Times New Roman"/>
          <w:i/>
          <w:sz w:val="24"/>
          <w:szCs w:val="24"/>
        </w:rPr>
        <w:t>Cell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 2017;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170</w:t>
      </w:r>
      <w:r w:rsidRPr="00ED1C05">
        <w:rPr>
          <w:rFonts w:ascii="Book Antiqua" w:eastAsia="等线" w:hAnsi="Book Antiqua" w:cs="Times New Roman"/>
          <w:sz w:val="24"/>
          <w:szCs w:val="24"/>
        </w:rPr>
        <w:t>: 875-888.e20 [PMID: 28757253 DOI: 10.1016/j.cell.2017.07.007]</w:t>
      </w:r>
    </w:p>
    <w:p w14:paraId="5913DC87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5 </w:t>
      </w:r>
      <w:proofErr w:type="spellStart"/>
      <w:r w:rsidRPr="00ED1C05">
        <w:rPr>
          <w:rFonts w:ascii="Book Antiqua" w:eastAsia="等线" w:hAnsi="Book Antiqua" w:cs="Times New Roman"/>
          <w:b/>
          <w:sz w:val="24"/>
          <w:szCs w:val="24"/>
        </w:rPr>
        <w:t>Shukla</w:t>
      </w:r>
      <w:proofErr w:type="spellEnd"/>
      <w:r w:rsidRPr="00ED1C05">
        <w:rPr>
          <w:rFonts w:ascii="Book Antiqua" w:eastAsia="等线" w:hAnsi="Book Antiqua" w:cs="Times New Roman"/>
          <w:b/>
          <w:sz w:val="24"/>
          <w:szCs w:val="24"/>
        </w:rPr>
        <w:t xml:space="preserve"> SK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Purohit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V,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Mehla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K,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Gunda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V,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Chaika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NV,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Vernucci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E, King RJ,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Abrego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J, Goode GD,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Dasgupta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A,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Illies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AL,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Gebregiworgis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T, Dai B, Augustine JJ, Murthy D,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Attri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KS,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Mashadova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O,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Grandgenett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PM, Powers R, Ly QP,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Lazenby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AJ,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Grem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JL, Yu F,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Matés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JM,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Asara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JM, Kim JW, Hankins JH, Weekes C, Hollingsworth MA,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Serkova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NJ,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Sasson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AR, Fleming JB,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Oliveto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JM,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Lyssiotis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CA,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Cantley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LC,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Berim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L, Singh PK. MUC1 and HIF-1alpha Signaling Crosstalk Induces Anabolic Glucose Metabolism to Impart Gemcitabine Resistance to Pancreatic Cancer. </w:t>
      </w:r>
      <w:r w:rsidRPr="00ED1C05">
        <w:rPr>
          <w:rFonts w:ascii="Book Antiqua" w:eastAsia="等线" w:hAnsi="Book Antiqua" w:cs="Times New Roman"/>
          <w:i/>
          <w:sz w:val="24"/>
          <w:szCs w:val="24"/>
        </w:rPr>
        <w:t>Cancer Cell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 2017;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32</w:t>
      </w:r>
      <w:r w:rsidRPr="00ED1C05">
        <w:rPr>
          <w:rFonts w:ascii="Book Antiqua" w:eastAsia="等线" w:hAnsi="Book Antiqua" w:cs="Times New Roman"/>
          <w:sz w:val="24"/>
          <w:szCs w:val="24"/>
        </w:rPr>
        <w:t>: 392 [PMID: 28898700 DOI: 10.1016/j.ccell.2017.08.008]</w:t>
      </w:r>
    </w:p>
    <w:p w14:paraId="6A001F27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proofErr w:type="gramStart"/>
      <w:r w:rsidRPr="00ED1C05">
        <w:rPr>
          <w:rFonts w:ascii="Book Antiqua" w:eastAsia="等线" w:hAnsi="Book Antiqua" w:cs="Times New Roman"/>
          <w:sz w:val="24"/>
          <w:szCs w:val="24"/>
        </w:rPr>
        <w:t xml:space="preserve">6 </w:t>
      </w:r>
      <w:proofErr w:type="spellStart"/>
      <w:r w:rsidRPr="00ED1C05">
        <w:rPr>
          <w:rFonts w:ascii="Book Antiqua" w:eastAsia="等线" w:hAnsi="Book Antiqua" w:cs="Times New Roman"/>
          <w:b/>
          <w:sz w:val="24"/>
          <w:szCs w:val="24"/>
        </w:rPr>
        <w:t>Gaianigo</w:t>
      </w:r>
      <w:proofErr w:type="spellEnd"/>
      <w:r w:rsidRPr="00ED1C05">
        <w:rPr>
          <w:rFonts w:ascii="Book Antiqua" w:eastAsia="等线" w:hAnsi="Book Antiqua" w:cs="Times New Roman"/>
          <w:b/>
          <w:sz w:val="24"/>
          <w:szCs w:val="24"/>
        </w:rPr>
        <w:t xml:space="preserve"> N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Melisi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D, Carbone C. EMT and Treatment Resistance in Pancreatic Cancer.</w:t>
      </w:r>
      <w:proofErr w:type="gramEnd"/>
      <w:r w:rsidRPr="00ED1C05">
        <w:rPr>
          <w:rFonts w:ascii="Book Antiqua" w:eastAsia="等线" w:hAnsi="Book Antiqua" w:cs="Times New Roman"/>
          <w:sz w:val="24"/>
          <w:szCs w:val="24"/>
        </w:rPr>
        <w:t xml:space="preserve"> </w:t>
      </w:r>
      <w:r w:rsidRPr="00ED1C05">
        <w:rPr>
          <w:rFonts w:ascii="Book Antiqua" w:eastAsia="等线" w:hAnsi="Book Antiqua" w:cs="Times New Roman"/>
          <w:i/>
          <w:sz w:val="24"/>
          <w:szCs w:val="24"/>
        </w:rPr>
        <w:t>Cancers (Basel)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 2017;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9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: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pii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>: E122 [PMID: 28895920 DOI: 10.3390/cancers9090122]</w:t>
      </w:r>
    </w:p>
    <w:p w14:paraId="21B7FB87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proofErr w:type="gramStart"/>
      <w:r w:rsidRPr="00ED1C05">
        <w:rPr>
          <w:rFonts w:ascii="Book Antiqua" w:eastAsia="等线" w:hAnsi="Book Antiqua" w:cs="Times New Roman"/>
          <w:sz w:val="24"/>
          <w:szCs w:val="24"/>
        </w:rPr>
        <w:t xml:space="preserve">7 </w:t>
      </w:r>
      <w:proofErr w:type="spellStart"/>
      <w:r w:rsidRPr="00ED1C05">
        <w:rPr>
          <w:rFonts w:ascii="Book Antiqua" w:eastAsia="等线" w:hAnsi="Book Antiqua" w:cs="Times New Roman"/>
          <w:b/>
          <w:sz w:val="24"/>
          <w:szCs w:val="24"/>
        </w:rPr>
        <w:t>Rupaimoole</w:t>
      </w:r>
      <w:proofErr w:type="spellEnd"/>
      <w:r w:rsidRPr="00ED1C05">
        <w:rPr>
          <w:rFonts w:ascii="Book Antiqua" w:eastAsia="等线" w:hAnsi="Book Antiqua" w:cs="Times New Roman"/>
          <w:b/>
          <w:sz w:val="24"/>
          <w:szCs w:val="24"/>
        </w:rPr>
        <w:t xml:space="preserve"> R</w:t>
      </w:r>
      <w:r w:rsidRPr="00ED1C05">
        <w:rPr>
          <w:rFonts w:ascii="Book Antiqua" w:eastAsia="等线" w:hAnsi="Book Antiqua" w:cs="Times New Roman"/>
          <w:sz w:val="24"/>
          <w:szCs w:val="24"/>
        </w:rPr>
        <w:t>, Slack FJ.</w:t>
      </w:r>
      <w:proofErr w:type="gramEnd"/>
      <w:r w:rsidRPr="00ED1C05">
        <w:rPr>
          <w:rFonts w:ascii="Book Antiqua" w:eastAsia="等线" w:hAnsi="Book Antiqua" w:cs="Times New Roman"/>
          <w:sz w:val="24"/>
          <w:szCs w:val="24"/>
        </w:rPr>
        <w:t xml:space="preserve"> MicroRNA therapeutics: Towards a new era for the management of cancer and other diseases. </w:t>
      </w:r>
      <w:r w:rsidRPr="00ED1C05">
        <w:rPr>
          <w:rFonts w:ascii="Book Antiqua" w:eastAsia="等线" w:hAnsi="Book Antiqua" w:cs="Times New Roman"/>
          <w:i/>
          <w:sz w:val="24"/>
          <w:szCs w:val="24"/>
        </w:rPr>
        <w:t xml:space="preserve">Nat Rev Drug </w:t>
      </w:r>
      <w:proofErr w:type="spellStart"/>
      <w:r w:rsidRPr="00ED1C05">
        <w:rPr>
          <w:rFonts w:ascii="Book Antiqua" w:eastAsia="等线" w:hAnsi="Book Antiqua" w:cs="Times New Roman"/>
          <w:i/>
          <w:sz w:val="24"/>
          <w:szCs w:val="24"/>
        </w:rPr>
        <w:t>Discov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2017;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16</w:t>
      </w:r>
      <w:r w:rsidRPr="00ED1C05">
        <w:rPr>
          <w:rFonts w:ascii="Book Antiqua" w:eastAsia="等线" w:hAnsi="Book Antiqua" w:cs="Times New Roman"/>
          <w:sz w:val="24"/>
          <w:szCs w:val="24"/>
        </w:rPr>
        <w:t>: 203-222 [PMID: 28209991 DOI: 10.1038/nrd.2016.246]</w:t>
      </w:r>
    </w:p>
    <w:p w14:paraId="2A393426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lastRenderedPageBreak/>
        <w:t xml:space="preserve">8 </w:t>
      </w:r>
      <w:proofErr w:type="spellStart"/>
      <w:r w:rsidRPr="00ED1C05">
        <w:rPr>
          <w:rFonts w:ascii="Book Antiqua" w:eastAsia="等线" w:hAnsi="Book Antiqua" w:cs="Times New Roman"/>
          <w:b/>
          <w:sz w:val="24"/>
          <w:szCs w:val="24"/>
        </w:rPr>
        <w:t>Thyagarajan</w:t>
      </w:r>
      <w:proofErr w:type="spellEnd"/>
      <w:r w:rsidRPr="00ED1C05">
        <w:rPr>
          <w:rFonts w:ascii="Book Antiqua" w:eastAsia="等线" w:hAnsi="Book Antiqua" w:cs="Times New Roman"/>
          <w:b/>
          <w:sz w:val="24"/>
          <w:szCs w:val="24"/>
        </w:rPr>
        <w:t xml:space="preserve"> A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Shaban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A,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Sahu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RP. MicroRNA-Directed Cancer Therapies: Implications in Melanoma Intervention. </w:t>
      </w:r>
      <w:r w:rsidRPr="00ED1C05">
        <w:rPr>
          <w:rFonts w:ascii="Book Antiqua" w:eastAsia="等线" w:hAnsi="Book Antiqua" w:cs="Times New Roman"/>
          <w:i/>
          <w:sz w:val="24"/>
          <w:szCs w:val="24"/>
        </w:rPr>
        <w:t xml:space="preserve">J </w:t>
      </w:r>
      <w:proofErr w:type="spellStart"/>
      <w:r w:rsidRPr="00ED1C05">
        <w:rPr>
          <w:rFonts w:ascii="Book Antiqua" w:eastAsia="等线" w:hAnsi="Book Antiqua" w:cs="Times New Roman"/>
          <w:i/>
          <w:sz w:val="24"/>
          <w:szCs w:val="24"/>
        </w:rPr>
        <w:t>Pharmacol</w:t>
      </w:r>
      <w:proofErr w:type="spellEnd"/>
      <w:r w:rsidRPr="00ED1C05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ED1C05">
        <w:rPr>
          <w:rFonts w:ascii="Book Antiqua" w:eastAsia="等线" w:hAnsi="Book Antiqua" w:cs="Times New Roman"/>
          <w:i/>
          <w:sz w:val="24"/>
          <w:szCs w:val="24"/>
        </w:rPr>
        <w:t>Exp</w:t>
      </w:r>
      <w:proofErr w:type="spellEnd"/>
      <w:r w:rsidRPr="00ED1C05">
        <w:rPr>
          <w:rFonts w:ascii="Book Antiqua" w:eastAsia="等线" w:hAnsi="Book Antiqua" w:cs="Times New Roman"/>
          <w:i/>
          <w:sz w:val="24"/>
          <w:szCs w:val="24"/>
        </w:rPr>
        <w:t xml:space="preserve"> </w:t>
      </w:r>
      <w:proofErr w:type="spellStart"/>
      <w:r w:rsidRPr="00ED1C05">
        <w:rPr>
          <w:rFonts w:ascii="Book Antiqua" w:eastAsia="等线" w:hAnsi="Book Antiqua" w:cs="Times New Roman"/>
          <w:i/>
          <w:sz w:val="24"/>
          <w:szCs w:val="24"/>
        </w:rPr>
        <w:t>Ther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2018;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364</w:t>
      </w:r>
      <w:r w:rsidRPr="00ED1C05">
        <w:rPr>
          <w:rFonts w:ascii="Book Antiqua" w:eastAsia="等线" w:hAnsi="Book Antiqua" w:cs="Times New Roman"/>
          <w:sz w:val="24"/>
          <w:szCs w:val="24"/>
        </w:rPr>
        <w:t>: 1-12 [PMID: 29054858 DOI: 10.1124/jpet.117.242636]</w:t>
      </w:r>
    </w:p>
    <w:p w14:paraId="6F9261EE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9 </w:t>
      </w:r>
      <w:proofErr w:type="spellStart"/>
      <w:r w:rsidRPr="00ED1C05">
        <w:rPr>
          <w:rFonts w:ascii="Book Antiqua" w:eastAsia="等线" w:hAnsi="Book Antiqua" w:cs="Times New Roman"/>
          <w:b/>
          <w:sz w:val="24"/>
          <w:szCs w:val="24"/>
        </w:rPr>
        <w:t>Varshney</w:t>
      </w:r>
      <w:proofErr w:type="spellEnd"/>
      <w:r w:rsidRPr="00ED1C05">
        <w:rPr>
          <w:rFonts w:ascii="Book Antiqua" w:eastAsia="等线" w:hAnsi="Book Antiqua" w:cs="Times New Roman"/>
          <w:b/>
          <w:sz w:val="24"/>
          <w:szCs w:val="24"/>
        </w:rPr>
        <w:t xml:space="preserve"> A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Panda JJ, Singh AK,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Yadav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N,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Bihari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C,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Biswas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S,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Sarin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SK,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Chauhan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VS. Targeted delivery of microRNA-199a-3p using self-assembled dipeptide nanoparticles efficiently reduces hepatocellular carcinoma in mice. </w:t>
      </w:r>
      <w:proofErr w:type="spellStart"/>
      <w:r w:rsidRPr="00ED1C05">
        <w:rPr>
          <w:rFonts w:ascii="Book Antiqua" w:eastAsia="等线" w:hAnsi="Book Antiqua" w:cs="Times New Roman"/>
          <w:i/>
          <w:sz w:val="24"/>
          <w:szCs w:val="24"/>
        </w:rPr>
        <w:t>Hepatology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2018;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67</w:t>
      </w:r>
      <w:r w:rsidRPr="00ED1C05">
        <w:rPr>
          <w:rFonts w:ascii="Book Antiqua" w:eastAsia="等线" w:hAnsi="Book Antiqua" w:cs="Times New Roman"/>
          <w:sz w:val="24"/>
          <w:szCs w:val="24"/>
        </w:rPr>
        <w:t>: 1392-1407 [PMID: 29108133 DOI: 10.1002/hep.29643]</w:t>
      </w:r>
    </w:p>
    <w:p w14:paraId="5DC3D647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10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Du YE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Tu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G, Yang G, Li G, Yang D, Lang L, Xi L, Sun K, Chen Y,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Shu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K, Liao H, Liu M,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Hou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Y. MiR-205/YAP1 in Activated Fibroblasts of Breast Tumor Promotes VEGF-independent Angiogenesis through STAT3 Signaling. </w:t>
      </w:r>
      <w:proofErr w:type="spellStart"/>
      <w:r w:rsidRPr="00ED1C05">
        <w:rPr>
          <w:rFonts w:ascii="Book Antiqua" w:eastAsia="等线" w:hAnsi="Book Antiqua" w:cs="Times New Roman"/>
          <w:i/>
          <w:sz w:val="24"/>
          <w:szCs w:val="24"/>
        </w:rPr>
        <w:t>Theranostics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2017;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7</w:t>
      </w:r>
      <w:r w:rsidRPr="00ED1C05">
        <w:rPr>
          <w:rFonts w:ascii="Book Antiqua" w:eastAsia="等线" w:hAnsi="Book Antiqua" w:cs="Times New Roman"/>
          <w:sz w:val="24"/>
          <w:szCs w:val="24"/>
        </w:rPr>
        <w:t>: 3972-3988 [PMID: 29109792 DOI: 10.7150/thno.18990]</w:t>
      </w:r>
    </w:p>
    <w:p w14:paraId="3D005482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11 </w:t>
      </w:r>
      <w:proofErr w:type="spellStart"/>
      <w:r w:rsidRPr="00ED1C05">
        <w:rPr>
          <w:rFonts w:ascii="Book Antiqua" w:eastAsia="等线" w:hAnsi="Book Antiqua" w:cs="Times New Roman"/>
          <w:b/>
          <w:sz w:val="24"/>
          <w:szCs w:val="24"/>
        </w:rPr>
        <w:t>Bhatnagar</w:t>
      </w:r>
      <w:proofErr w:type="spellEnd"/>
      <w:r w:rsidRPr="00ED1C05">
        <w:rPr>
          <w:rFonts w:ascii="Book Antiqua" w:eastAsia="等线" w:hAnsi="Book Antiqua" w:cs="Times New Roman"/>
          <w:b/>
          <w:sz w:val="24"/>
          <w:szCs w:val="24"/>
        </w:rPr>
        <w:t xml:space="preserve"> N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Li X,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Padi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SK, Zhang Q, Tang MS,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Guo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B.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Downregulation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of miR-205 and miR-31 confers resistance to chemotherapy-induced apoptosis in prostate cancer cells. </w:t>
      </w:r>
      <w:r w:rsidRPr="00ED1C05">
        <w:rPr>
          <w:rFonts w:ascii="Book Antiqua" w:eastAsia="等线" w:hAnsi="Book Antiqua" w:cs="Times New Roman"/>
          <w:i/>
          <w:sz w:val="24"/>
          <w:szCs w:val="24"/>
        </w:rPr>
        <w:t>Cell Death Dis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 2010;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1</w:t>
      </w:r>
      <w:r w:rsidRPr="00ED1C05">
        <w:rPr>
          <w:rFonts w:ascii="Book Antiqua" w:eastAsia="等线" w:hAnsi="Book Antiqua" w:cs="Times New Roman"/>
          <w:sz w:val="24"/>
          <w:szCs w:val="24"/>
        </w:rPr>
        <w:t>: e105 [PMID: 21368878 DOI: 10.1038/cddis.2010.85]</w:t>
      </w:r>
    </w:p>
    <w:p w14:paraId="50B6DC96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12 </w:t>
      </w:r>
      <w:proofErr w:type="spellStart"/>
      <w:r w:rsidRPr="00ED1C05">
        <w:rPr>
          <w:rFonts w:ascii="Book Antiqua" w:eastAsia="等线" w:hAnsi="Book Antiqua" w:cs="Times New Roman"/>
          <w:b/>
          <w:sz w:val="24"/>
          <w:szCs w:val="24"/>
        </w:rPr>
        <w:t>Lamlum</w:t>
      </w:r>
      <w:proofErr w:type="spellEnd"/>
      <w:r w:rsidRPr="00ED1C05">
        <w:rPr>
          <w:rFonts w:ascii="Book Antiqua" w:eastAsia="等线" w:hAnsi="Book Antiqua" w:cs="Times New Roman"/>
          <w:b/>
          <w:sz w:val="24"/>
          <w:szCs w:val="24"/>
        </w:rPr>
        <w:t xml:space="preserve"> H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Ilyas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M, Rowan A, Clark S, Johnson V, Bell J,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Frayling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I,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Efstathiou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J, Pack K, Payne S,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Roylance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R, Gorman P, Sheer D, Neale K, Phillips R, Talbot I,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Bodmer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W, Tomlinson I. The type of somatic mutation at APC in familial adenomatous polyposis is determined by the site of the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germline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mutation: A new facet to Knudson's 'two-hit' hypothesis. </w:t>
      </w:r>
      <w:r w:rsidRPr="00ED1C05">
        <w:rPr>
          <w:rFonts w:ascii="Book Antiqua" w:eastAsia="等线" w:hAnsi="Book Antiqua" w:cs="Times New Roman"/>
          <w:i/>
          <w:sz w:val="24"/>
          <w:szCs w:val="24"/>
        </w:rPr>
        <w:t>Nat Med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 1999;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5</w:t>
      </w:r>
      <w:r w:rsidRPr="00ED1C05">
        <w:rPr>
          <w:rFonts w:ascii="Book Antiqua" w:eastAsia="等线" w:hAnsi="Book Antiqua" w:cs="Times New Roman"/>
          <w:sz w:val="24"/>
          <w:szCs w:val="24"/>
        </w:rPr>
        <w:t>: 1071-1075 [PMID: 10470088 DOI: 10.1038/12511]</w:t>
      </w:r>
    </w:p>
    <w:p w14:paraId="12394CC6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13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Yamaguchi K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Nagayama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S, Shimizu E, Komura M, Yamaguchi R, Shibuya T, Arai M,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Hatakeyama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S,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Ikenoue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T, Ueno M,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Miyano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S,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Imoto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S, Furukawa Y. Reduced expression of APC-1B but not APC-1A by the deletion of promoter 1B is responsible for familial adenomatous polyposis. </w:t>
      </w:r>
      <w:proofErr w:type="spellStart"/>
      <w:r w:rsidRPr="00ED1C05">
        <w:rPr>
          <w:rFonts w:ascii="Book Antiqua" w:eastAsia="等线" w:hAnsi="Book Antiqua" w:cs="Times New Roman"/>
          <w:i/>
          <w:sz w:val="24"/>
          <w:szCs w:val="24"/>
        </w:rPr>
        <w:t>Sci</w:t>
      </w:r>
      <w:proofErr w:type="spellEnd"/>
      <w:r w:rsidRPr="00ED1C05">
        <w:rPr>
          <w:rFonts w:ascii="Book Antiqua" w:eastAsia="等线" w:hAnsi="Book Antiqua" w:cs="Times New Roman"/>
          <w:i/>
          <w:sz w:val="24"/>
          <w:szCs w:val="24"/>
        </w:rPr>
        <w:t xml:space="preserve"> Rep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 2016;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6</w:t>
      </w:r>
      <w:r w:rsidRPr="00ED1C05">
        <w:rPr>
          <w:rFonts w:ascii="Book Antiqua" w:eastAsia="等线" w:hAnsi="Book Antiqua" w:cs="Times New Roman"/>
          <w:sz w:val="24"/>
          <w:szCs w:val="24"/>
        </w:rPr>
        <w:t>: 26011 [PMID: 27217144 DOI: 10.1038/srep26011]</w:t>
      </w:r>
    </w:p>
    <w:p w14:paraId="3B42F915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14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Grant RC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Selander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I, Connor AA,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Selvarajah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S,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Borgida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A,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Briollais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L, Petersen GM, Lerner-Ellis J,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Holter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S,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Gallinger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S. Prevalence of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germline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mutations in cancer predisposition genes in patients with pancreatic cancer. </w:t>
      </w:r>
      <w:r w:rsidRPr="00ED1C05">
        <w:rPr>
          <w:rFonts w:ascii="Book Antiqua" w:eastAsia="等线" w:hAnsi="Book Antiqua" w:cs="Times New Roman"/>
          <w:i/>
          <w:sz w:val="24"/>
          <w:szCs w:val="24"/>
        </w:rPr>
        <w:t>Gastroenterology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 2015;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148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: 556-564 [PMID: 25479140 DOI: </w:t>
      </w:r>
      <w:r w:rsidRPr="00ED1C05">
        <w:rPr>
          <w:rFonts w:ascii="Book Antiqua" w:eastAsia="等线" w:hAnsi="Book Antiqua" w:cs="Times New Roman"/>
          <w:sz w:val="24"/>
          <w:szCs w:val="24"/>
        </w:rPr>
        <w:lastRenderedPageBreak/>
        <w:t>10.1053/j.gastro.2014.11.042]</w:t>
      </w:r>
    </w:p>
    <w:p w14:paraId="135A7A77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15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Dai Z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Sheridan JM, Gearing LJ, Moore DL, Su S,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Wormald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S, Wilcox S, O'Connor L,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Dickins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RA,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Blewitt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ME, Ritchie ME. </w:t>
      </w:r>
      <w:proofErr w:type="spellStart"/>
      <w:proofErr w:type="gramStart"/>
      <w:r w:rsidRPr="00ED1C05">
        <w:rPr>
          <w:rFonts w:ascii="Book Antiqua" w:eastAsia="等线" w:hAnsi="Book Antiqua" w:cs="Times New Roman"/>
          <w:sz w:val="24"/>
          <w:szCs w:val="24"/>
        </w:rPr>
        <w:t>edgeR</w:t>
      </w:r>
      <w:proofErr w:type="spellEnd"/>
      <w:proofErr w:type="gramEnd"/>
      <w:r w:rsidRPr="00ED1C05">
        <w:rPr>
          <w:rFonts w:ascii="Book Antiqua" w:eastAsia="等线" w:hAnsi="Book Antiqua" w:cs="Times New Roman"/>
          <w:sz w:val="24"/>
          <w:szCs w:val="24"/>
        </w:rPr>
        <w:t xml:space="preserve">: A versatile tool for the analysis of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shRNA-seq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and CRISPR-Cas9 genetic screens. </w:t>
      </w:r>
      <w:r w:rsidRPr="00ED1C05">
        <w:rPr>
          <w:rFonts w:ascii="Book Antiqua" w:eastAsia="等线" w:hAnsi="Book Antiqua" w:cs="Times New Roman"/>
          <w:i/>
          <w:sz w:val="24"/>
          <w:szCs w:val="24"/>
        </w:rPr>
        <w:t>F1000Res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 2014;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3</w:t>
      </w:r>
      <w:r w:rsidRPr="00ED1C05">
        <w:rPr>
          <w:rFonts w:ascii="Book Antiqua" w:eastAsia="等线" w:hAnsi="Book Antiqua" w:cs="Times New Roman"/>
          <w:sz w:val="24"/>
          <w:szCs w:val="24"/>
        </w:rPr>
        <w:t>: 95 [PMID: 24860646 DOI: 10.12688/f1000research.3928.2]</w:t>
      </w:r>
    </w:p>
    <w:p w14:paraId="1118E6EC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16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Wong N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Wang X.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miRDB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: an online resource for microRNA target prediction and functional annotations. </w:t>
      </w:r>
      <w:r w:rsidRPr="00ED1C05">
        <w:rPr>
          <w:rFonts w:ascii="Book Antiqua" w:eastAsia="等线" w:hAnsi="Book Antiqua" w:cs="Times New Roman"/>
          <w:i/>
          <w:sz w:val="24"/>
          <w:szCs w:val="24"/>
        </w:rPr>
        <w:t>Nucleic Acids Res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 2015;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43</w:t>
      </w:r>
      <w:r w:rsidRPr="00ED1C05">
        <w:rPr>
          <w:rFonts w:ascii="Book Antiqua" w:eastAsia="等线" w:hAnsi="Book Antiqua" w:cs="Times New Roman"/>
          <w:sz w:val="24"/>
          <w:szCs w:val="24"/>
        </w:rPr>
        <w:t>: D146-D152 [PMID: 25378301 DOI: 10.1093/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nar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>/gku1104]</w:t>
      </w:r>
    </w:p>
    <w:p w14:paraId="035FAE5A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proofErr w:type="gramStart"/>
      <w:r w:rsidRPr="00ED1C05">
        <w:rPr>
          <w:rFonts w:ascii="Book Antiqua" w:eastAsia="等线" w:hAnsi="Book Antiqua" w:cs="Times New Roman"/>
          <w:sz w:val="24"/>
          <w:szCs w:val="24"/>
        </w:rPr>
        <w:t xml:space="preserve">17 </w:t>
      </w:r>
      <w:proofErr w:type="spellStart"/>
      <w:r w:rsidRPr="00ED1C05">
        <w:rPr>
          <w:rFonts w:ascii="Book Antiqua" w:eastAsia="等线" w:hAnsi="Book Antiqua" w:cs="Times New Roman"/>
          <w:b/>
          <w:sz w:val="24"/>
          <w:szCs w:val="24"/>
        </w:rPr>
        <w:t>Agarwal</w:t>
      </w:r>
      <w:proofErr w:type="spellEnd"/>
      <w:r w:rsidRPr="00ED1C05">
        <w:rPr>
          <w:rFonts w:ascii="Book Antiqua" w:eastAsia="等线" w:hAnsi="Book Antiqua" w:cs="Times New Roman"/>
          <w:b/>
          <w:sz w:val="24"/>
          <w:szCs w:val="24"/>
        </w:rPr>
        <w:t xml:space="preserve"> V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Bell GW, Nam JW,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Bartel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DP.</w:t>
      </w:r>
      <w:proofErr w:type="gramEnd"/>
      <w:r w:rsidRPr="00ED1C05">
        <w:rPr>
          <w:rFonts w:ascii="Book Antiqua" w:eastAsia="等线" w:hAnsi="Book Antiqua" w:cs="Times New Roman"/>
          <w:sz w:val="24"/>
          <w:szCs w:val="24"/>
        </w:rPr>
        <w:t xml:space="preserve"> </w:t>
      </w:r>
      <w:proofErr w:type="gramStart"/>
      <w:r w:rsidRPr="00ED1C05">
        <w:rPr>
          <w:rFonts w:ascii="Book Antiqua" w:eastAsia="等线" w:hAnsi="Book Antiqua" w:cs="Times New Roman"/>
          <w:sz w:val="24"/>
          <w:szCs w:val="24"/>
        </w:rPr>
        <w:t>Predicting effective microRNA target sites in mammalian mRNAs.</w:t>
      </w:r>
      <w:proofErr w:type="gramEnd"/>
      <w:r w:rsidRPr="00ED1C05">
        <w:rPr>
          <w:rFonts w:ascii="Book Antiqua" w:eastAsia="等线" w:hAnsi="Book Antiqua" w:cs="Times New Roman"/>
          <w:sz w:val="24"/>
          <w:szCs w:val="24"/>
        </w:rPr>
        <w:t xml:space="preserve"> </w:t>
      </w:r>
      <w:proofErr w:type="spellStart"/>
      <w:r w:rsidRPr="00ED1C05">
        <w:rPr>
          <w:rFonts w:ascii="Book Antiqua" w:eastAsia="等线" w:hAnsi="Book Antiqua" w:cs="Times New Roman"/>
          <w:i/>
          <w:sz w:val="24"/>
          <w:szCs w:val="24"/>
        </w:rPr>
        <w:t>Elife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2015;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4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 [PMID: 26267216 DOI: 10.7554/eLife.05005]</w:t>
      </w:r>
    </w:p>
    <w:p w14:paraId="08B0522B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18 </w:t>
      </w:r>
      <w:proofErr w:type="spellStart"/>
      <w:r w:rsidRPr="00ED1C05">
        <w:rPr>
          <w:rFonts w:ascii="Book Antiqua" w:eastAsia="等线" w:hAnsi="Book Antiqua" w:cs="Times New Roman"/>
          <w:b/>
          <w:sz w:val="24"/>
          <w:szCs w:val="24"/>
        </w:rPr>
        <w:t>Xie</w:t>
      </w:r>
      <w:proofErr w:type="spellEnd"/>
      <w:r w:rsidRPr="00ED1C05">
        <w:rPr>
          <w:rFonts w:ascii="Book Antiqua" w:eastAsia="等线" w:hAnsi="Book Antiqua" w:cs="Times New Roman"/>
          <w:b/>
          <w:sz w:val="24"/>
          <w:szCs w:val="24"/>
        </w:rPr>
        <w:t xml:space="preserve"> C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Mao X, Huang J, Ding Y, Wu J, Dong S, Kong L,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Gao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G, Li CY, Wei L. KOBAS 2.0: A web server for annotation and identification of enriched pathways and diseases. </w:t>
      </w:r>
      <w:r w:rsidRPr="00ED1C05">
        <w:rPr>
          <w:rFonts w:ascii="Book Antiqua" w:eastAsia="等线" w:hAnsi="Book Antiqua" w:cs="Times New Roman"/>
          <w:i/>
          <w:sz w:val="24"/>
          <w:szCs w:val="24"/>
        </w:rPr>
        <w:t>Nucleic Acids Res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 2011;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39</w:t>
      </w:r>
      <w:r w:rsidRPr="00ED1C05">
        <w:rPr>
          <w:rFonts w:ascii="Book Antiqua" w:eastAsia="等线" w:hAnsi="Book Antiqua" w:cs="Times New Roman"/>
          <w:sz w:val="24"/>
          <w:szCs w:val="24"/>
        </w:rPr>
        <w:t>: W316-W322 [PMID: 21715386 DOI: 10.1093/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nar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>/gkr483]</w:t>
      </w:r>
    </w:p>
    <w:p w14:paraId="6F4CFA2F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19 </w:t>
      </w:r>
      <w:proofErr w:type="spellStart"/>
      <w:r w:rsidRPr="00ED1C05">
        <w:rPr>
          <w:rFonts w:ascii="Book Antiqua" w:eastAsia="等线" w:hAnsi="Book Antiqua" w:cs="Times New Roman"/>
          <w:b/>
          <w:sz w:val="24"/>
          <w:szCs w:val="24"/>
        </w:rPr>
        <w:t>Catela</w:t>
      </w:r>
      <w:proofErr w:type="spellEnd"/>
      <w:r w:rsidRPr="00ED1C05">
        <w:rPr>
          <w:rFonts w:ascii="Book Antiqua" w:eastAsia="等线" w:hAnsi="Book Antiqua" w:cs="Times New Roman"/>
          <w:b/>
          <w:sz w:val="24"/>
          <w:szCs w:val="24"/>
        </w:rPr>
        <w:t xml:space="preserve"> </w:t>
      </w:r>
      <w:proofErr w:type="spellStart"/>
      <w:r w:rsidRPr="00ED1C05">
        <w:rPr>
          <w:rFonts w:ascii="Book Antiqua" w:eastAsia="等线" w:hAnsi="Book Antiqua" w:cs="Times New Roman"/>
          <w:b/>
          <w:sz w:val="24"/>
          <w:szCs w:val="24"/>
        </w:rPr>
        <w:t>Ivkovic</w:t>
      </w:r>
      <w:proofErr w:type="spellEnd"/>
      <w:r w:rsidRPr="00ED1C05">
        <w:rPr>
          <w:rFonts w:ascii="Book Antiqua" w:eastAsia="等线" w:hAnsi="Book Antiqua" w:cs="Times New Roman"/>
          <w:b/>
          <w:sz w:val="24"/>
          <w:szCs w:val="24"/>
        </w:rPr>
        <w:t xml:space="preserve"> T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Voss G, Cornella H,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Ceder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Y. microRNAs as cancer therapeutics: A step closer to clinical application. </w:t>
      </w:r>
      <w:r w:rsidRPr="00ED1C05">
        <w:rPr>
          <w:rFonts w:ascii="Book Antiqua" w:eastAsia="等线" w:hAnsi="Book Antiqua" w:cs="Times New Roman"/>
          <w:i/>
          <w:sz w:val="24"/>
          <w:szCs w:val="24"/>
        </w:rPr>
        <w:t xml:space="preserve">Cancer </w:t>
      </w:r>
      <w:proofErr w:type="spellStart"/>
      <w:r w:rsidRPr="00ED1C05">
        <w:rPr>
          <w:rFonts w:ascii="Book Antiqua" w:eastAsia="等线" w:hAnsi="Book Antiqua" w:cs="Times New Roman"/>
          <w:i/>
          <w:sz w:val="24"/>
          <w:szCs w:val="24"/>
        </w:rPr>
        <w:t>Lett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2017;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407</w:t>
      </w:r>
      <w:r w:rsidRPr="00ED1C05">
        <w:rPr>
          <w:rFonts w:ascii="Book Antiqua" w:eastAsia="等线" w:hAnsi="Book Antiqua" w:cs="Times New Roman"/>
          <w:sz w:val="24"/>
          <w:szCs w:val="24"/>
        </w:rPr>
        <w:t>: 113-122 [PMID: 28412239 DOI: 10.1016/j.canlet.2017.04.007]</w:t>
      </w:r>
    </w:p>
    <w:p w14:paraId="7726D09C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20 </w:t>
      </w:r>
      <w:proofErr w:type="spellStart"/>
      <w:r w:rsidRPr="00ED1C05">
        <w:rPr>
          <w:rFonts w:ascii="Book Antiqua" w:eastAsia="等线" w:hAnsi="Book Antiqua" w:cs="Times New Roman"/>
          <w:b/>
          <w:sz w:val="24"/>
          <w:szCs w:val="24"/>
        </w:rPr>
        <w:t>Daimiel</w:t>
      </w:r>
      <w:proofErr w:type="spellEnd"/>
      <w:r w:rsidRPr="00ED1C05">
        <w:rPr>
          <w:rFonts w:ascii="Book Antiqua" w:eastAsia="等线" w:hAnsi="Book Antiqua" w:cs="Times New Roman"/>
          <w:b/>
          <w:sz w:val="24"/>
          <w:szCs w:val="24"/>
        </w:rPr>
        <w:t xml:space="preserve"> L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Ordovás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JM,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Dávalos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A.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miRNAs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modified by dietary lipids in Caco-2 cells. </w:t>
      </w:r>
      <w:proofErr w:type="gramStart"/>
      <w:r w:rsidRPr="00ED1C05">
        <w:rPr>
          <w:rFonts w:ascii="Book Antiqua" w:eastAsia="等线" w:hAnsi="Book Antiqua" w:cs="Times New Roman"/>
          <w:sz w:val="24"/>
          <w:szCs w:val="24"/>
        </w:rPr>
        <w:t>A microarray screening.</w:t>
      </w:r>
      <w:proofErr w:type="gramEnd"/>
      <w:r w:rsidRPr="00ED1C05">
        <w:rPr>
          <w:rFonts w:ascii="Book Antiqua" w:eastAsia="等线" w:hAnsi="Book Antiqua" w:cs="Times New Roman"/>
          <w:sz w:val="24"/>
          <w:szCs w:val="24"/>
        </w:rPr>
        <w:t xml:space="preserve"> </w:t>
      </w:r>
      <w:proofErr w:type="spellStart"/>
      <w:r w:rsidRPr="00ED1C05">
        <w:rPr>
          <w:rFonts w:ascii="Book Antiqua" w:eastAsia="等线" w:hAnsi="Book Antiqua" w:cs="Times New Roman"/>
          <w:i/>
          <w:sz w:val="24"/>
          <w:szCs w:val="24"/>
        </w:rPr>
        <w:t>Genom</w:t>
      </w:r>
      <w:proofErr w:type="spellEnd"/>
      <w:r w:rsidRPr="00ED1C05">
        <w:rPr>
          <w:rFonts w:ascii="Book Antiqua" w:eastAsia="等线" w:hAnsi="Book Antiqua" w:cs="Times New Roman"/>
          <w:i/>
          <w:sz w:val="24"/>
          <w:szCs w:val="24"/>
        </w:rPr>
        <w:t xml:space="preserve"> Data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 2015;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5</w:t>
      </w:r>
      <w:r w:rsidRPr="00ED1C05">
        <w:rPr>
          <w:rFonts w:ascii="Book Antiqua" w:eastAsia="等线" w:hAnsi="Book Antiqua" w:cs="Times New Roman"/>
          <w:sz w:val="24"/>
          <w:szCs w:val="24"/>
        </w:rPr>
        <w:t>: 171-172 [PMID: 26484250 DOI: 10.1016/j.gdata.2015.05.011]</w:t>
      </w:r>
    </w:p>
    <w:p w14:paraId="271DF479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21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Wang S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Chen X, Tang M. MicroRNA-216a inhibits pancreatic cancer by directly targeting Janus kinase 2. </w:t>
      </w:r>
      <w:proofErr w:type="spellStart"/>
      <w:r w:rsidRPr="00ED1C05">
        <w:rPr>
          <w:rFonts w:ascii="Book Antiqua" w:eastAsia="等线" w:hAnsi="Book Antiqua" w:cs="Times New Roman"/>
          <w:i/>
          <w:sz w:val="24"/>
          <w:szCs w:val="24"/>
        </w:rPr>
        <w:t>Oncol</w:t>
      </w:r>
      <w:proofErr w:type="spellEnd"/>
      <w:r w:rsidRPr="00ED1C05">
        <w:rPr>
          <w:rFonts w:ascii="Book Antiqua" w:eastAsia="等线" w:hAnsi="Book Antiqua" w:cs="Times New Roman"/>
          <w:i/>
          <w:sz w:val="24"/>
          <w:szCs w:val="24"/>
        </w:rPr>
        <w:t xml:space="preserve"> Rep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 2014;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32</w:t>
      </w:r>
      <w:r w:rsidRPr="00ED1C05">
        <w:rPr>
          <w:rFonts w:ascii="Book Antiqua" w:eastAsia="等线" w:hAnsi="Book Antiqua" w:cs="Times New Roman"/>
          <w:sz w:val="24"/>
          <w:szCs w:val="24"/>
        </w:rPr>
        <w:t>: 2824-2830 [PMID: 25220761 DOI: 10.3892/or.2014.3478]</w:t>
      </w:r>
    </w:p>
    <w:p w14:paraId="43388CEA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22 </w:t>
      </w:r>
      <w:proofErr w:type="spellStart"/>
      <w:r w:rsidRPr="00ED1C05">
        <w:rPr>
          <w:rFonts w:ascii="Book Antiqua" w:eastAsia="等线" w:hAnsi="Book Antiqua" w:cs="Times New Roman"/>
          <w:b/>
          <w:sz w:val="24"/>
          <w:szCs w:val="24"/>
        </w:rPr>
        <w:t>Sarkar</w:t>
      </w:r>
      <w:proofErr w:type="spellEnd"/>
      <w:r w:rsidRPr="00ED1C05">
        <w:rPr>
          <w:rFonts w:ascii="Book Antiqua" w:eastAsia="等线" w:hAnsi="Book Antiqua" w:cs="Times New Roman"/>
          <w:b/>
          <w:sz w:val="24"/>
          <w:szCs w:val="24"/>
        </w:rPr>
        <w:t xml:space="preserve"> S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Dubaybo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H, Ali S,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Goncalves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P,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Kollepara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SL,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Sethi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S, Philip PA, Li Y. Down-regulation of miR-221 inhibits proliferation of pancreatic cancer cells through up-regulation of PTEN, p27(kip1), p57(kip2), and PUMA. </w:t>
      </w:r>
      <w:r w:rsidRPr="00ED1C05">
        <w:rPr>
          <w:rFonts w:ascii="Book Antiqua" w:eastAsia="等线" w:hAnsi="Book Antiqua" w:cs="Times New Roman"/>
          <w:i/>
          <w:sz w:val="24"/>
          <w:szCs w:val="24"/>
        </w:rPr>
        <w:t>Am J Cancer Res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 2013;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3</w:t>
      </w:r>
      <w:r w:rsidRPr="00ED1C05">
        <w:rPr>
          <w:rFonts w:ascii="Book Antiqua" w:eastAsia="等线" w:hAnsi="Book Antiqua" w:cs="Times New Roman"/>
          <w:sz w:val="24"/>
          <w:szCs w:val="24"/>
        </w:rPr>
        <w:t>: 465-477 [PMID: 24224124 DOI: 10.1016/S1098-3015(10)70951-7]</w:t>
      </w:r>
    </w:p>
    <w:p w14:paraId="6B82C75E" w14:textId="77777777" w:rsidR="00ED1C05" w:rsidRPr="00ED1C05" w:rsidRDefault="00ED1C05" w:rsidP="00ED1C05">
      <w:pPr>
        <w:spacing w:line="360" w:lineRule="auto"/>
        <w:rPr>
          <w:rFonts w:ascii="Book Antiqua" w:eastAsia="等线" w:hAnsi="Book Antiqua" w:cs="Times New Roman"/>
          <w:sz w:val="24"/>
          <w:szCs w:val="24"/>
        </w:rPr>
      </w:pPr>
      <w:r w:rsidRPr="00ED1C05">
        <w:rPr>
          <w:rFonts w:ascii="Book Antiqua" w:eastAsia="等线" w:hAnsi="Book Antiqua" w:cs="Times New Roman"/>
          <w:sz w:val="24"/>
          <w:szCs w:val="24"/>
        </w:rPr>
        <w:t xml:space="preserve">23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Saito-Diaz K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Benchabane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H,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Tiwari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A,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Tian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A, Li B, Thompson JJ, Hyde </w:t>
      </w:r>
      <w:r w:rsidRPr="00ED1C05">
        <w:rPr>
          <w:rFonts w:ascii="Book Antiqua" w:eastAsia="等线" w:hAnsi="Book Antiqua" w:cs="Times New Roman"/>
          <w:sz w:val="24"/>
          <w:szCs w:val="24"/>
        </w:rPr>
        <w:lastRenderedPageBreak/>
        <w:t xml:space="preserve">AS, Sawyer LM,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Jodoin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JN, Santos E, Lee LA, Coffey RJ, Beauchamp RD, Williams CS,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Kenworthy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AK, Robbins DJ, Ahmed Y, Lee E. APC Inhibits Ligand-Independent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Wnt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Signaling by the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Clathrin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</w:t>
      </w:r>
      <w:proofErr w:type="spellStart"/>
      <w:r w:rsidRPr="00ED1C05">
        <w:rPr>
          <w:rFonts w:ascii="Book Antiqua" w:eastAsia="等线" w:hAnsi="Book Antiqua" w:cs="Times New Roman"/>
          <w:sz w:val="24"/>
          <w:szCs w:val="24"/>
        </w:rPr>
        <w:t>Endocytic</w:t>
      </w:r>
      <w:proofErr w:type="spellEnd"/>
      <w:r w:rsidRPr="00ED1C05">
        <w:rPr>
          <w:rFonts w:ascii="Book Antiqua" w:eastAsia="等线" w:hAnsi="Book Antiqua" w:cs="Times New Roman"/>
          <w:sz w:val="24"/>
          <w:szCs w:val="24"/>
        </w:rPr>
        <w:t xml:space="preserve"> Pathway. </w:t>
      </w:r>
      <w:proofErr w:type="spellStart"/>
      <w:r w:rsidRPr="00ED1C05">
        <w:rPr>
          <w:rFonts w:ascii="Book Antiqua" w:eastAsia="等线" w:hAnsi="Book Antiqua" w:cs="Times New Roman"/>
          <w:i/>
          <w:sz w:val="24"/>
          <w:szCs w:val="24"/>
        </w:rPr>
        <w:t>Dev</w:t>
      </w:r>
      <w:proofErr w:type="spellEnd"/>
      <w:r w:rsidRPr="00ED1C05">
        <w:rPr>
          <w:rFonts w:ascii="Book Antiqua" w:eastAsia="等线" w:hAnsi="Book Antiqua" w:cs="Times New Roman"/>
          <w:i/>
          <w:sz w:val="24"/>
          <w:szCs w:val="24"/>
        </w:rPr>
        <w:t xml:space="preserve"> Cell</w:t>
      </w:r>
      <w:r w:rsidRPr="00ED1C05">
        <w:rPr>
          <w:rFonts w:ascii="Book Antiqua" w:eastAsia="等线" w:hAnsi="Book Antiqua" w:cs="Times New Roman"/>
          <w:sz w:val="24"/>
          <w:szCs w:val="24"/>
        </w:rPr>
        <w:t xml:space="preserve"> 2018; </w:t>
      </w:r>
      <w:r w:rsidRPr="00ED1C05">
        <w:rPr>
          <w:rFonts w:ascii="Book Antiqua" w:eastAsia="等线" w:hAnsi="Book Antiqua" w:cs="Times New Roman"/>
          <w:b/>
          <w:sz w:val="24"/>
          <w:szCs w:val="24"/>
        </w:rPr>
        <w:t>44</w:t>
      </w:r>
      <w:r w:rsidRPr="00ED1C05">
        <w:rPr>
          <w:rFonts w:ascii="Book Antiqua" w:eastAsia="等线" w:hAnsi="Book Antiqua" w:cs="Times New Roman"/>
          <w:sz w:val="24"/>
          <w:szCs w:val="24"/>
        </w:rPr>
        <w:t>: 566-581.e8 [PMID: 29533772 DOI: 10.1016/j.devcel.2018.02.013]</w:t>
      </w:r>
    </w:p>
    <w:p w14:paraId="6924C78F" w14:textId="77777777" w:rsidR="00A50A69" w:rsidRPr="00A50A69" w:rsidRDefault="00A50A69" w:rsidP="00A50A69">
      <w:pPr>
        <w:adjustRightInd w:val="0"/>
        <w:snapToGrid w:val="0"/>
        <w:spacing w:line="360" w:lineRule="auto"/>
        <w:jc w:val="right"/>
        <w:rPr>
          <w:rFonts w:ascii="Book Antiqua" w:eastAsia="宋体" w:hAnsi="Book Antiqua" w:cs="Times New Roman"/>
          <w:color w:val="000000"/>
          <w:sz w:val="24"/>
          <w:szCs w:val="24"/>
        </w:rPr>
      </w:pPr>
      <w:bookmarkStart w:id="81" w:name="OLE_LINK139"/>
      <w:bookmarkStart w:id="82" w:name="OLE_LINK140"/>
      <w:bookmarkStart w:id="83" w:name="OLE_LINK287"/>
      <w:bookmarkStart w:id="84" w:name="OLE_LINK70"/>
      <w:bookmarkStart w:id="85" w:name="OLE_LINK110"/>
      <w:bookmarkStart w:id="86" w:name="OLE_LINK109"/>
      <w:bookmarkStart w:id="87" w:name="OLE_LINK138"/>
      <w:bookmarkStart w:id="88" w:name="OLE_LINK72"/>
      <w:bookmarkStart w:id="89" w:name="OLE_LINK116"/>
      <w:bookmarkStart w:id="90" w:name="OLE_LINK95"/>
      <w:bookmarkStart w:id="91" w:name="OLE_LINK118"/>
      <w:bookmarkStart w:id="92" w:name="OLE_LINK198"/>
      <w:bookmarkStart w:id="93" w:name="OLE_LINK154"/>
      <w:bookmarkStart w:id="94" w:name="OLE_LINK251"/>
      <w:bookmarkStart w:id="95" w:name="OLE_LINK167"/>
      <w:bookmarkStart w:id="96" w:name="OLE_LINK126"/>
      <w:bookmarkStart w:id="97" w:name="OLE_LINK234"/>
      <w:bookmarkStart w:id="98" w:name="OLE_LINK157"/>
      <w:bookmarkStart w:id="99" w:name="OLE_LINK187"/>
      <w:bookmarkStart w:id="100" w:name="OLE_LINK204"/>
      <w:bookmarkStart w:id="101" w:name="OLE_LINK255"/>
      <w:bookmarkStart w:id="102" w:name="OLE_LINK229"/>
      <w:bookmarkStart w:id="103" w:name="OLE_LINK268"/>
      <w:bookmarkStart w:id="104" w:name="OLE_LINK310"/>
      <w:bookmarkStart w:id="105" w:name="OLE_LINK338"/>
      <w:bookmarkStart w:id="106" w:name="OLE_LINK340"/>
      <w:bookmarkStart w:id="107" w:name="OLE_LINK264"/>
      <w:bookmarkStart w:id="108" w:name="OLE_LINK345"/>
      <w:bookmarkStart w:id="109" w:name="OLE_LINK256"/>
      <w:bookmarkStart w:id="110" w:name="OLE_LINK299"/>
      <w:bookmarkStart w:id="111" w:name="OLE_LINK265"/>
      <w:bookmarkStart w:id="112" w:name="OLE_LINK254"/>
      <w:bookmarkStart w:id="113" w:name="OLE_LINK357"/>
      <w:bookmarkStart w:id="114" w:name="OLE_LINK333"/>
      <w:bookmarkStart w:id="115" w:name="OLE_LINK334"/>
      <w:bookmarkStart w:id="116" w:name="OLE_LINK400"/>
      <w:bookmarkStart w:id="117" w:name="OLE_LINK365"/>
      <w:bookmarkStart w:id="118" w:name="OLE_LINK467"/>
      <w:bookmarkStart w:id="119" w:name="OLE_LINK399"/>
      <w:bookmarkStart w:id="120" w:name="OLE_LINK443"/>
      <w:bookmarkStart w:id="121" w:name="OLE_LINK372"/>
      <w:bookmarkStart w:id="122" w:name="OLE_LINK425"/>
      <w:bookmarkStart w:id="123" w:name="OLE_LINK450"/>
      <w:bookmarkStart w:id="124" w:name="OLE_LINK402"/>
      <w:bookmarkStart w:id="125" w:name="OLE_LINK385"/>
      <w:bookmarkStart w:id="126" w:name="OLE_LINK396"/>
      <w:bookmarkStart w:id="127" w:name="OLE_LINK436"/>
      <w:bookmarkStart w:id="128" w:name="OLE_LINK421"/>
      <w:bookmarkStart w:id="129" w:name="OLE_LINK426"/>
      <w:bookmarkStart w:id="130" w:name="OLE_LINK456"/>
      <w:bookmarkStart w:id="131" w:name="OLE_LINK505"/>
      <w:bookmarkStart w:id="132" w:name="OLE_LINK490"/>
      <w:bookmarkStart w:id="133" w:name="OLE_LINK531"/>
      <w:bookmarkStart w:id="134" w:name="OLE_LINK460"/>
      <w:bookmarkStart w:id="135" w:name="OLE_LINK463"/>
      <w:bookmarkStart w:id="136" w:name="OLE_LINK487"/>
      <w:bookmarkStart w:id="137" w:name="OLE_LINK515"/>
      <w:bookmarkStart w:id="138" w:name="OLE_LINK509"/>
      <w:bookmarkStart w:id="139" w:name="OLE_LINK538"/>
      <w:bookmarkStart w:id="140" w:name="OLE_LINK606"/>
      <w:bookmarkStart w:id="141" w:name="OLE_LINK662"/>
      <w:bookmarkStart w:id="142" w:name="OLE_LINK663"/>
      <w:bookmarkStart w:id="143" w:name="OLE_LINK738"/>
      <w:bookmarkStart w:id="144" w:name="OLE_LINK666"/>
      <w:bookmarkStart w:id="145" w:name="OLE_LINK667"/>
      <w:bookmarkStart w:id="146" w:name="OLE_LINK672"/>
      <w:bookmarkStart w:id="147" w:name="OLE_LINK727"/>
      <w:bookmarkStart w:id="148" w:name="OLE_LINK703"/>
      <w:bookmarkStart w:id="149" w:name="OLE_LINK765"/>
      <w:bookmarkStart w:id="150" w:name="OLE_LINK724"/>
      <w:bookmarkStart w:id="151" w:name="OLE_LINK771"/>
      <w:r w:rsidRPr="00A50A69">
        <w:rPr>
          <w:rFonts w:ascii="Book Antiqua" w:eastAsia="宋体" w:hAnsi="Book Antiqua" w:cs="Times New Roman"/>
          <w:b/>
          <w:bCs/>
          <w:color w:val="000000"/>
          <w:sz w:val="24"/>
          <w:szCs w:val="24"/>
        </w:rPr>
        <w:t>P-Reviewer:</w:t>
      </w:r>
      <w:r w:rsidRPr="00A50A69">
        <w:rPr>
          <w:rFonts w:ascii="Book Antiqua" w:eastAsia="宋体" w:hAnsi="Book Antiqua" w:cs="Times New Roman"/>
          <w:bCs/>
          <w:color w:val="000000"/>
          <w:sz w:val="24"/>
          <w:szCs w:val="24"/>
        </w:rPr>
        <w:t xml:space="preserve"> </w:t>
      </w:r>
      <w:proofErr w:type="spellStart"/>
      <w:r w:rsidRPr="00A50A69">
        <w:rPr>
          <w:rFonts w:ascii="Book Antiqua" w:eastAsia="宋体" w:hAnsi="Book Antiqua" w:cs="Times New Roman"/>
          <w:bCs/>
          <w:color w:val="000000"/>
          <w:sz w:val="24"/>
          <w:szCs w:val="24"/>
        </w:rPr>
        <w:t>Avci</w:t>
      </w:r>
      <w:proofErr w:type="spellEnd"/>
      <w:r>
        <w:rPr>
          <w:rFonts w:ascii="Book Antiqua" w:eastAsia="宋体" w:hAnsi="Book Antiqua" w:cs="Times New Roman"/>
          <w:bCs/>
          <w:color w:val="000000"/>
          <w:sz w:val="24"/>
          <w:szCs w:val="24"/>
        </w:rPr>
        <w:t xml:space="preserve"> E, </w:t>
      </w:r>
      <w:proofErr w:type="spellStart"/>
      <w:r w:rsidRPr="00A50A69">
        <w:rPr>
          <w:rFonts w:ascii="Book Antiqua" w:eastAsia="宋体" w:hAnsi="Book Antiqua" w:cs="Times New Roman"/>
          <w:bCs/>
          <w:color w:val="000000"/>
          <w:sz w:val="24"/>
          <w:szCs w:val="24"/>
        </w:rPr>
        <w:t>Bordonaro</w:t>
      </w:r>
      <w:proofErr w:type="spellEnd"/>
      <w:r>
        <w:rPr>
          <w:rFonts w:ascii="Book Antiqua" w:eastAsia="宋体" w:hAnsi="Book Antiqua" w:cs="Times New Roman"/>
          <w:bCs/>
          <w:color w:val="000000"/>
          <w:sz w:val="24"/>
          <w:szCs w:val="24"/>
        </w:rPr>
        <w:t xml:space="preserve"> M, </w:t>
      </w:r>
      <w:proofErr w:type="spellStart"/>
      <w:proofErr w:type="gramStart"/>
      <w:r w:rsidRPr="00A50A69">
        <w:rPr>
          <w:rFonts w:ascii="Book Antiqua" w:eastAsia="宋体" w:hAnsi="Book Antiqua" w:cs="Times New Roman"/>
          <w:bCs/>
          <w:color w:val="000000"/>
          <w:sz w:val="24"/>
          <w:szCs w:val="24"/>
        </w:rPr>
        <w:t>Mikulic</w:t>
      </w:r>
      <w:proofErr w:type="spellEnd"/>
      <w:proofErr w:type="gramEnd"/>
      <w:r>
        <w:rPr>
          <w:rFonts w:ascii="Book Antiqua" w:eastAsia="宋体" w:hAnsi="Book Antiqua" w:cs="Times New Roman"/>
          <w:bCs/>
          <w:color w:val="000000"/>
          <w:sz w:val="24"/>
          <w:szCs w:val="24"/>
        </w:rPr>
        <w:t xml:space="preserve"> D </w:t>
      </w:r>
      <w:r w:rsidRPr="00A50A69">
        <w:rPr>
          <w:rFonts w:ascii="Book Antiqua" w:eastAsia="宋体" w:hAnsi="Book Antiqua" w:cs="Times New Roman"/>
          <w:b/>
          <w:bCs/>
          <w:color w:val="000000"/>
          <w:sz w:val="24"/>
          <w:szCs w:val="24"/>
        </w:rPr>
        <w:t>S-Editor:</w:t>
      </w:r>
      <w:r w:rsidRPr="00A50A69">
        <w:rPr>
          <w:rFonts w:ascii="Book Antiqua" w:eastAsia="宋体" w:hAnsi="Book Antiqua" w:cs="Times New Roman"/>
          <w:color w:val="000000"/>
          <w:sz w:val="24"/>
          <w:szCs w:val="24"/>
        </w:rPr>
        <w:t xml:space="preserve"> Yan JP</w:t>
      </w:r>
    </w:p>
    <w:p w14:paraId="4308B721" w14:textId="4C511B5D" w:rsidR="00A50A69" w:rsidRPr="00A50A69" w:rsidRDefault="00A50A69" w:rsidP="00E55514">
      <w:pPr>
        <w:wordWrap w:val="0"/>
        <w:adjustRightInd w:val="0"/>
        <w:snapToGrid w:val="0"/>
        <w:spacing w:line="360" w:lineRule="auto"/>
        <w:jc w:val="right"/>
        <w:rPr>
          <w:rFonts w:ascii="Book Antiqua" w:eastAsia="宋体" w:hAnsi="Book Antiqua" w:cs="Times New Roman"/>
          <w:b/>
          <w:bCs/>
          <w:color w:val="000000"/>
          <w:sz w:val="24"/>
          <w:szCs w:val="24"/>
        </w:rPr>
      </w:pPr>
      <w:r w:rsidRPr="00A50A69">
        <w:rPr>
          <w:rFonts w:ascii="Book Antiqua" w:eastAsia="宋体" w:hAnsi="Book Antiqua" w:cs="Times New Roman"/>
          <w:b/>
          <w:bCs/>
          <w:color w:val="000000"/>
          <w:sz w:val="24"/>
          <w:szCs w:val="24"/>
        </w:rPr>
        <w:t>L-Editor:</w:t>
      </w:r>
      <w:r w:rsidRPr="00A50A69">
        <w:rPr>
          <w:rFonts w:ascii="Book Antiqua" w:eastAsia="宋体" w:hAnsi="Book Antiqua" w:cs="Times New Roman"/>
          <w:color w:val="000000"/>
          <w:sz w:val="24"/>
          <w:szCs w:val="24"/>
        </w:rPr>
        <w:t xml:space="preserve"> </w:t>
      </w:r>
      <w:r w:rsidR="00B96731">
        <w:rPr>
          <w:rFonts w:ascii="Book Antiqua" w:eastAsia="宋体" w:hAnsi="Book Antiqua" w:cs="Times New Roman"/>
          <w:color w:val="000000"/>
          <w:sz w:val="24"/>
          <w:szCs w:val="24"/>
        </w:rPr>
        <w:t xml:space="preserve">Wang TQ </w:t>
      </w:r>
      <w:r w:rsidRPr="00A50A69">
        <w:rPr>
          <w:rFonts w:ascii="Book Antiqua" w:eastAsia="宋体" w:hAnsi="Book Antiqua" w:cs="Times New Roman"/>
          <w:b/>
          <w:bCs/>
          <w:color w:val="000000"/>
          <w:sz w:val="24"/>
          <w:szCs w:val="24"/>
        </w:rPr>
        <w:t>E-Editor:</w:t>
      </w:r>
      <w:r w:rsidR="00152DD0">
        <w:rPr>
          <w:rFonts w:ascii="Book Antiqua" w:eastAsia="宋体" w:hAnsi="Book Antiqua" w:cs="Times New Roman" w:hint="eastAsia"/>
          <w:b/>
          <w:bCs/>
          <w:color w:val="000000"/>
          <w:sz w:val="24"/>
          <w:szCs w:val="24"/>
        </w:rPr>
        <w:t xml:space="preserve"> </w:t>
      </w:r>
      <w:r w:rsidR="00152DD0" w:rsidRPr="00AD38B5">
        <w:rPr>
          <w:rFonts w:ascii="Book Antiqua" w:eastAsia="宋体" w:hAnsi="Book Antiqua" w:cs="Times New Roman"/>
          <w:bCs/>
          <w:color w:val="000000"/>
          <w:sz w:val="24"/>
          <w:szCs w:val="24"/>
        </w:rPr>
        <w:t>Zhang YL</w:t>
      </w:r>
      <w:bookmarkStart w:id="152" w:name="_GoBack"/>
      <w:bookmarkEnd w:id="152"/>
    </w:p>
    <w:bookmarkEnd w:id="81"/>
    <w:bookmarkEnd w:id="82"/>
    <w:p w14:paraId="2E0B8C73" w14:textId="77777777" w:rsidR="00ED1C05" w:rsidRPr="00A50A69" w:rsidRDefault="00A50A69" w:rsidP="00A50A69">
      <w:pPr>
        <w:widowControl/>
        <w:spacing w:line="360" w:lineRule="auto"/>
        <w:rPr>
          <w:rFonts w:ascii="Book Antiqua" w:eastAsia="宋体" w:hAnsi="Book Antiqua" w:cs="宋体"/>
          <w:kern w:val="0"/>
          <w:sz w:val="24"/>
          <w:szCs w:val="24"/>
        </w:rPr>
      </w:pPr>
      <w:r w:rsidRPr="00A50A6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Specialty type: </w:t>
      </w:r>
      <w:r w:rsidRPr="00A50A69">
        <w:rPr>
          <w:rFonts w:ascii="Book Antiqua" w:eastAsia="微软雅黑" w:hAnsi="Book Antiqua" w:cs="宋体"/>
          <w:kern w:val="0"/>
          <w:sz w:val="24"/>
          <w:szCs w:val="24"/>
        </w:rPr>
        <w:t xml:space="preserve">Gastroenterology and </w:t>
      </w:r>
      <w:proofErr w:type="spellStart"/>
      <w:r w:rsidRPr="00A50A69">
        <w:rPr>
          <w:rFonts w:ascii="Book Antiqua" w:eastAsia="微软雅黑" w:hAnsi="Book Antiqua" w:cs="宋体"/>
          <w:kern w:val="0"/>
          <w:sz w:val="24"/>
          <w:szCs w:val="24"/>
        </w:rPr>
        <w:t>hepatology</w:t>
      </w:r>
      <w:proofErr w:type="spellEnd"/>
      <w:r w:rsidRPr="00A50A69">
        <w:rPr>
          <w:rFonts w:ascii="Book Antiqua" w:eastAsia="宋体" w:hAnsi="Book Antiqua" w:cs="宋体"/>
          <w:kern w:val="0"/>
          <w:sz w:val="24"/>
          <w:szCs w:val="24"/>
        </w:rPr>
        <w:t xml:space="preserve"> </w:t>
      </w:r>
      <w:r w:rsidRPr="00A50A6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A50A6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Country of origin: </w:t>
      </w:r>
      <w:r w:rsidRPr="00A50A69">
        <w:rPr>
          <w:rFonts w:ascii="Book Antiqua" w:eastAsia="宋体" w:hAnsi="Book Antiqua" w:cs="宋体"/>
          <w:kern w:val="0"/>
          <w:sz w:val="24"/>
          <w:szCs w:val="24"/>
        </w:rPr>
        <w:t xml:space="preserve">China </w:t>
      </w:r>
      <w:r w:rsidRPr="00A50A6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A50A69">
        <w:rPr>
          <w:rFonts w:ascii="Book Antiqua" w:eastAsia="宋体" w:hAnsi="Book Antiqua" w:cs="宋体"/>
          <w:b/>
          <w:kern w:val="0"/>
          <w:sz w:val="24"/>
          <w:szCs w:val="24"/>
        </w:rPr>
        <w:t>Peer-review report classification</w:t>
      </w:r>
      <w:r w:rsidRPr="00A50A6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A50A6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A (Excellent): </w:t>
      </w:r>
      <w:r>
        <w:rPr>
          <w:rFonts w:ascii="Book Antiqua" w:eastAsia="宋体" w:hAnsi="Book Antiqua" w:cs="宋体"/>
          <w:kern w:val="0"/>
          <w:sz w:val="24"/>
          <w:szCs w:val="24"/>
        </w:rPr>
        <w:t>0</w:t>
      </w:r>
      <w:r w:rsidRPr="00A50A6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A50A6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B (Very good): </w:t>
      </w:r>
      <w:r w:rsidRPr="00A50A69">
        <w:rPr>
          <w:rFonts w:ascii="Book Antiqua" w:eastAsia="宋体" w:hAnsi="Book Antiqua" w:cs="宋体"/>
          <w:kern w:val="0"/>
          <w:sz w:val="24"/>
          <w:szCs w:val="24"/>
        </w:rPr>
        <w:t>B</w:t>
      </w:r>
      <w:r>
        <w:rPr>
          <w:rFonts w:ascii="Book Antiqua" w:eastAsia="宋体" w:hAnsi="Book Antiqua" w:cs="宋体"/>
          <w:kern w:val="0"/>
          <w:sz w:val="24"/>
          <w:szCs w:val="24"/>
        </w:rPr>
        <w:t>, B</w:t>
      </w:r>
      <w:r w:rsidRPr="00A50A6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A50A6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C (Good): </w:t>
      </w:r>
      <w:r w:rsidRPr="00A50A69">
        <w:rPr>
          <w:rFonts w:ascii="Book Antiqua" w:eastAsia="宋体" w:hAnsi="Book Antiqua" w:cs="宋体"/>
          <w:kern w:val="0"/>
          <w:sz w:val="24"/>
          <w:szCs w:val="24"/>
        </w:rPr>
        <w:t>0</w:t>
      </w:r>
      <w:r w:rsidRPr="00A50A69">
        <w:rPr>
          <w:rFonts w:ascii="Book Antiqua" w:eastAsia="宋体" w:hAnsi="Book Antiqua" w:cs="宋体"/>
          <w:kern w:val="0"/>
          <w:sz w:val="24"/>
          <w:szCs w:val="24"/>
        </w:rPr>
        <w:br/>
      </w:r>
      <w:r w:rsidRPr="00A50A69">
        <w:rPr>
          <w:rFonts w:ascii="Book Antiqua" w:eastAsia="宋体" w:hAnsi="Book Antiqua" w:cs="宋体"/>
          <w:b/>
          <w:kern w:val="0"/>
          <w:sz w:val="24"/>
          <w:szCs w:val="24"/>
        </w:rPr>
        <w:t xml:space="preserve">Grade D (Fair): </w:t>
      </w:r>
      <w:r>
        <w:rPr>
          <w:rFonts w:ascii="Book Antiqua" w:eastAsia="宋体" w:hAnsi="Book Antiqua" w:cs="宋体"/>
          <w:kern w:val="0"/>
          <w:sz w:val="24"/>
          <w:szCs w:val="24"/>
        </w:rPr>
        <w:t>D</w:t>
      </w:r>
      <w:r w:rsidRPr="00A50A69">
        <w:rPr>
          <w:rFonts w:ascii="Book Antiqua" w:eastAsia="宋体" w:hAnsi="Book Antiqua" w:cs="宋体"/>
          <w:b/>
          <w:kern w:val="0"/>
          <w:sz w:val="24"/>
          <w:szCs w:val="24"/>
        </w:rPr>
        <w:br/>
        <w:t xml:space="preserve">Grade E (Poor): </w:t>
      </w:r>
      <w:r w:rsidRPr="00A50A69">
        <w:rPr>
          <w:rFonts w:ascii="Book Antiqua" w:eastAsia="宋体" w:hAnsi="Book Antiqua" w:cs="宋体"/>
          <w:kern w:val="0"/>
          <w:sz w:val="24"/>
          <w:szCs w:val="24"/>
        </w:rPr>
        <w:t>0</w:t>
      </w:r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</w:p>
    <w:p w14:paraId="0C17DBE4" w14:textId="77777777" w:rsidR="00ED1C05" w:rsidRDefault="00ED1C05">
      <w:pPr>
        <w:widowControl/>
        <w:jc w:val="left"/>
        <w:rPr>
          <w:rFonts w:ascii="Book Antiqua" w:eastAsia="宋体" w:hAnsi="Book Antiqua" w:cs="Times New Roman"/>
          <w:kern w:val="0"/>
          <w:sz w:val="24"/>
          <w:szCs w:val="24"/>
        </w:rPr>
      </w:pPr>
      <w:r>
        <w:rPr>
          <w:rFonts w:ascii="Book Antiqua" w:eastAsia="宋体" w:hAnsi="Book Antiqua" w:cs="Times New Roman"/>
          <w:kern w:val="0"/>
          <w:sz w:val="24"/>
          <w:szCs w:val="24"/>
        </w:rPr>
        <w:br w:type="page"/>
      </w:r>
    </w:p>
    <w:p w14:paraId="0A5B7194" w14:textId="77777777" w:rsidR="00ED1C05" w:rsidRPr="00A50A69" w:rsidRDefault="00A50A69" w:rsidP="00F758E7">
      <w:pPr>
        <w:widowControl/>
        <w:spacing w:line="360" w:lineRule="auto"/>
        <w:rPr>
          <w:rFonts w:ascii="Book Antiqua" w:eastAsia="宋体" w:hAnsi="Book Antiqua" w:cs="Times New Roman"/>
          <w:b/>
          <w:bCs/>
          <w:kern w:val="0"/>
          <w:sz w:val="24"/>
          <w:szCs w:val="24"/>
        </w:rPr>
      </w:pPr>
      <w:r w:rsidRPr="00A50A69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lastRenderedPageBreak/>
        <w:t xml:space="preserve">Table 1 Basic </w:t>
      </w:r>
      <w:proofErr w:type="gramStart"/>
      <w:r w:rsidRPr="00A50A69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characteristics</w:t>
      </w:r>
      <w:proofErr w:type="gramEnd"/>
      <w:r w:rsidRPr="00A50A69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 of pancreatic cancer patients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48"/>
        <w:gridCol w:w="4148"/>
      </w:tblGrid>
      <w:tr w:rsidR="009161FB" w:rsidRPr="00F758E7" w14:paraId="72A329D4" w14:textId="77777777" w:rsidTr="00A50A69">
        <w:trPr>
          <w:jc w:val="center"/>
        </w:trPr>
        <w:tc>
          <w:tcPr>
            <w:tcW w:w="4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20F3A2" w14:textId="77777777" w:rsidR="009161FB" w:rsidRPr="00F758E7" w:rsidRDefault="009161FB" w:rsidP="00F758E7">
            <w:pPr>
              <w:widowControl/>
              <w:spacing w:line="360" w:lineRule="auto"/>
              <w:rPr>
                <w:rFonts w:ascii="Book Antiqua" w:eastAsia="宋体" w:hAnsi="Book Antiqua" w:cs="Times New Roman"/>
                <w:b/>
                <w:kern w:val="0"/>
                <w:sz w:val="24"/>
                <w:szCs w:val="24"/>
              </w:rPr>
            </w:pPr>
            <w:r w:rsidRPr="00F758E7">
              <w:rPr>
                <w:rFonts w:ascii="Book Antiqua" w:eastAsia="宋体" w:hAnsi="Book Antiqua" w:cs="Times New Roman"/>
                <w:b/>
                <w:kern w:val="0"/>
                <w:sz w:val="24"/>
                <w:szCs w:val="24"/>
              </w:rPr>
              <w:t>Variable</w:t>
            </w:r>
          </w:p>
        </w:tc>
        <w:tc>
          <w:tcPr>
            <w:tcW w:w="41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2F88E3" w14:textId="77777777" w:rsidR="009161FB" w:rsidRPr="00F758E7" w:rsidRDefault="00A50A69" w:rsidP="00F758E7">
            <w:pPr>
              <w:widowControl/>
              <w:spacing w:line="360" w:lineRule="auto"/>
              <w:rPr>
                <w:rFonts w:ascii="Book Antiqua" w:eastAsia="宋体" w:hAnsi="Book Antiqua" w:cs="Times New Roman"/>
                <w:b/>
                <w:kern w:val="0"/>
                <w:sz w:val="24"/>
                <w:szCs w:val="24"/>
              </w:rPr>
            </w:pPr>
            <w:r w:rsidRPr="00F758E7">
              <w:rPr>
                <w:rFonts w:ascii="Book Antiqua" w:eastAsia="宋体" w:hAnsi="Book Antiqua" w:cs="Times New Roman"/>
                <w:b/>
                <w:kern w:val="0"/>
                <w:sz w:val="24"/>
                <w:szCs w:val="24"/>
              </w:rPr>
              <w:t>P</w:t>
            </w:r>
            <w:r w:rsidR="009161FB" w:rsidRPr="00F758E7">
              <w:rPr>
                <w:rFonts w:ascii="Book Antiqua" w:eastAsia="宋体" w:hAnsi="Book Antiqua" w:cs="Times New Roman"/>
                <w:b/>
                <w:kern w:val="0"/>
                <w:sz w:val="24"/>
                <w:szCs w:val="24"/>
              </w:rPr>
              <w:t>atients</w:t>
            </w:r>
          </w:p>
        </w:tc>
      </w:tr>
      <w:tr w:rsidR="009161FB" w:rsidRPr="00F758E7" w14:paraId="57533DE3" w14:textId="77777777" w:rsidTr="00A50A69">
        <w:trPr>
          <w:jc w:val="center"/>
        </w:trPr>
        <w:tc>
          <w:tcPr>
            <w:tcW w:w="4148" w:type="dxa"/>
            <w:tcBorders>
              <w:top w:val="single" w:sz="4" w:space="0" w:color="auto"/>
            </w:tcBorders>
            <w:shd w:val="clear" w:color="auto" w:fill="auto"/>
          </w:tcPr>
          <w:p w14:paraId="7888A126" w14:textId="77777777" w:rsidR="009161FB" w:rsidRPr="00F758E7" w:rsidRDefault="009161FB" w:rsidP="00F758E7">
            <w:pPr>
              <w:widowControl/>
              <w:spacing w:line="360" w:lineRule="auto"/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</w:pP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Age (</w:t>
            </w:r>
            <w:proofErr w:type="spellStart"/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y</w:t>
            </w:r>
            <w:r w:rsidR="00A50A69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r</w:t>
            </w:r>
            <w:proofErr w:type="spellEnd"/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)</w:t>
            </w:r>
          </w:p>
        </w:tc>
        <w:tc>
          <w:tcPr>
            <w:tcW w:w="4148" w:type="dxa"/>
            <w:tcBorders>
              <w:top w:val="single" w:sz="4" w:space="0" w:color="auto"/>
            </w:tcBorders>
            <w:shd w:val="clear" w:color="auto" w:fill="auto"/>
          </w:tcPr>
          <w:p w14:paraId="2C9B27D1" w14:textId="77777777" w:rsidR="009161FB" w:rsidRPr="00F758E7" w:rsidRDefault="009161FB" w:rsidP="00F758E7">
            <w:pPr>
              <w:widowControl/>
              <w:spacing w:line="360" w:lineRule="auto"/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</w:pP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57.21</w:t>
            </w:r>
            <w:r w:rsidR="00A50A69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 xml:space="preserve"> </w:t>
            </w: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±</w:t>
            </w:r>
            <w:r w:rsidR="00A50A69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 xml:space="preserve"> </w:t>
            </w: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4.36</w:t>
            </w:r>
          </w:p>
        </w:tc>
      </w:tr>
      <w:tr w:rsidR="009161FB" w:rsidRPr="00F758E7" w14:paraId="132B0A1D" w14:textId="77777777" w:rsidTr="00A50A69">
        <w:trPr>
          <w:jc w:val="center"/>
        </w:trPr>
        <w:tc>
          <w:tcPr>
            <w:tcW w:w="4148" w:type="dxa"/>
            <w:shd w:val="clear" w:color="auto" w:fill="auto"/>
          </w:tcPr>
          <w:p w14:paraId="2F7A19D0" w14:textId="77777777" w:rsidR="009161FB" w:rsidRPr="00F758E7" w:rsidRDefault="009161FB" w:rsidP="00F758E7">
            <w:pPr>
              <w:widowControl/>
              <w:spacing w:line="360" w:lineRule="auto"/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</w:pP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Height (cm)</w:t>
            </w:r>
          </w:p>
        </w:tc>
        <w:tc>
          <w:tcPr>
            <w:tcW w:w="4148" w:type="dxa"/>
            <w:shd w:val="clear" w:color="auto" w:fill="auto"/>
          </w:tcPr>
          <w:p w14:paraId="7A3D0D10" w14:textId="77777777" w:rsidR="009161FB" w:rsidRPr="00F758E7" w:rsidRDefault="009161FB" w:rsidP="00F758E7">
            <w:pPr>
              <w:widowControl/>
              <w:spacing w:line="360" w:lineRule="auto"/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</w:pP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165.08</w:t>
            </w:r>
            <w:r w:rsidR="00A50A69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 xml:space="preserve"> </w:t>
            </w: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±</w:t>
            </w:r>
            <w:r w:rsidR="00A50A69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 xml:space="preserve"> </w:t>
            </w: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3.12</w:t>
            </w:r>
          </w:p>
        </w:tc>
      </w:tr>
      <w:tr w:rsidR="009161FB" w:rsidRPr="00F758E7" w14:paraId="0E608E42" w14:textId="77777777" w:rsidTr="00A50A69">
        <w:trPr>
          <w:jc w:val="center"/>
        </w:trPr>
        <w:tc>
          <w:tcPr>
            <w:tcW w:w="4148" w:type="dxa"/>
            <w:shd w:val="clear" w:color="auto" w:fill="auto"/>
          </w:tcPr>
          <w:p w14:paraId="752FB234" w14:textId="77777777" w:rsidR="009161FB" w:rsidRPr="00F758E7" w:rsidRDefault="009161FB" w:rsidP="00F758E7">
            <w:pPr>
              <w:widowControl/>
              <w:spacing w:line="360" w:lineRule="auto"/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</w:pP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Weight (kg)</w:t>
            </w:r>
          </w:p>
        </w:tc>
        <w:tc>
          <w:tcPr>
            <w:tcW w:w="4148" w:type="dxa"/>
            <w:shd w:val="clear" w:color="auto" w:fill="auto"/>
          </w:tcPr>
          <w:p w14:paraId="41D47385" w14:textId="77777777" w:rsidR="009161FB" w:rsidRPr="00F758E7" w:rsidRDefault="009161FB" w:rsidP="00F758E7">
            <w:pPr>
              <w:widowControl/>
              <w:spacing w:line="360" w:lineRule="auto"/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</w:pP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56.89</w:t>
            </w:r>
            <w:r w:rsidR="00A50A69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 xml:space="preserve"> </w:t>
            </w: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±</w:t>
            </w:r>
            <w:r w:rsidR="00A50A69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 xml:space="preserve"> </w:t>
            </w: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6.94</w:t>
            </w:r>
          </w:p>
        </w:tc>
      </w:tr>
      <w:tr w:rsidR="009161FB" w:rsidRPr="00F758E7" w14:paraId="444B84F3" w14:textId="77777777" w:rsidTr="00A50A69">
        <w:trPr>
          <w:jc w:val="center"/>
        </w:trPr>
        <w:tc>
          <w:tcPr>
            <w:tcW w:w="4148" w:type="dxa"/>
            <w:shd w:val="clear" w:color="auto" w:fill="auto"/>
          </w:tcPr>
          <w:p w14:paraId="293E44C2" w14:textId="77777777" w:rsidR="009161FB" w:rsidRPr="00F758E7" w:rsidRDefault="009161FB" w:rsidP="00F758E7">
            <w:pPr>
              <w:widowControl/>
              <w:spacing w:line="360" w:lineRule="auto"/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</w:pP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Tumor stage (%)</w:t>
            </w:r>
          </w:p>
        </w:tc>
        <w:tc>
          <w:tcPr>
            <w:tcW w:w="4148" w:type="dxa"/>
            <w:shd w:val="clear" w:color="auto" w:fill="auto"/>
          </w:tcPr>
          <w:p w14:paraId="54E08497" w14:textId="77777777" w:rsidR="009161FB" w:rsidRPr="00F758E7" w:rsidRDefault="009161FB" w:rsidP="00F758E7">
            <w:pPr>
              <w:widowControl/>
              <w:spacing w:line="360" w:lineRule="auto"/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</w:pPr>
          </w:p>
        </w:tc>
      </w:tr>
      <w:tr w:rsidR="009161FB" w:rsidRPr="00F758E7" w14:paraId="0260814D" w14:textId="77777777" w:rsidTr="00A50A69">
        <w:trPr>
          <w:jc w:val="center"/>
        </w:trPr>
        <w:tc>
          <w:tcPr>
            <w:tcW w:w="4148" w:type="dxa"/>
            <w:shd w:val="clear" w:color="auto" w:fill="auto"/>
          </w:tcPr>
          <w:p w14:paraId="20382DEE" w14:textId="77777777" w:rsidR="009161FB" w:rsidRPr="00F758E7" w:rsidRDefault="009161FB" w:rsidP="00F758E7">
            <w:pPr>
              <w:widowControl/>
              <w:spacing w:line="360" w:lineRule="auto"/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</w:pP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T1-T2</w:t>
            </w:r>
          </w:p>
        </w:tc>
        <w:tc>
          <w:tcPr>
            <w:tcW w:w="4148" w:type="dxa"/>
            <w:shd w:val="clear" w:color="auto" w:fill="auto"/>
          </w:tcPr>
          <w:p w14:paraId="2646BA29" w14:textId="77777777" w:rsidR="009161FB" w:rsidRPr="00F758E7" w:rsidRDefault="009161FB" w:rsidP="00F758E7">
            <w:pPr>
              <w:widowControl/>
              <w:spacing w:line="360" w:lineRule="auto"/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</w:pP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91 (</w:t>
            </w:r>
            <w:r w:rsidRPr="00A50A69">
              <w:rPr>
                <w:rFonts w:ascii="Book Antiqua" w:eastAsia="宋体" w:hAnsi="Book Antiqua" w:cs="Times New Roman"/>
                <w:i/>
                <w:iCs/>
                <w:kern w:val="0"/>
                <w:sz w:val="24"/>
                <w:szCs w:val="24"/>
              </w:rPr>
              <w:t>n</w:t>
            </w: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 xml:space="preserve"> = 37)</w:t>
            </w:r>
          </w:p>
        </w:tc>
      </w:tr>
      <w:tr w:rsidR="009161FB" w:rsidRPr="00F758E7" w14:paraId="46AE7C81" w14:textId="77777777" w:rsidTr="00A50A69">
        <w:trPr>
          <w:jc w:val="center"/>
        </w:trPr>
        <w:tc>
          <w:tcPr>
            <w:tcW w:w="4148" w:type="dxa"/>
            <w:tcBorders>
              <w:bottom w:val="single" w:sz="4" w:space="0" w:color="auto"/>
            </w:tcBorders>
            <w:shd w:val="clear" w:color="auto" w:fill="auto"/>
          </w:tcPr>
          <w:p w14:paraId="4B4D289C" w14:textId="77777777" w:rsidR="009161FB" w:rsidRPr="00F758E7" w:rsidRDefault="009161FB" w:rsidP="00F758E7">
            <w:pPr>
              <w:widowControl/>
              <w:spacing w:line="360" w:lineRule="auto"/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</w:pP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T3-T4</w:t>
            </w:r>
          </w:p>
        </w:tc>
        <w:tc>
          <w:tcPr>
            <w:tcW w:w="4148" w:type="dxa"/>
            <w:tcBorders>
              <w:bottom w:val="single" w:sz="4" w:space="0" w:color="auto"/>
            </w:tcBorders>
            <w:shd w:val="clear" w:color="auto" w:fill="auto"/>
          </w:tcPr>
          <w:p w14:paraId="6A1BC702" w14:textId="77777777" w:rsidR="009161FB" w:rsidRPr="00F758E7" w:rsidRDefault="009161FB" w:rsidP="00F758E7">
            <w:pPr>
              <w:widowControl/>
              <w:spacing w:line="360" w:lineRule="auto"/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</w:pP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>8 (</w:t>
            </w:r>
            <w:r w:rsidRPr="00A50A69">
              <w:rPr>
                <w:rFonts w:ascii="Book Antiqua" w:eastAsia="宋体" w:hAnsi="Book Antiqua" w:cs="Times New Roman"/>
                <w:i/>
                <w:iCs/>
                <w:kern w:val="0"/>
                <w:sz w:val="24"/>
                <w:szCs w:val="24"/>
              </w:rPr>
              <w:t>n</w:t>
            </w:r>
            <w:r w:rsidRPr="00F758E7">
              <w:rPr>
                <w:rFonts w:ascii="Book Antiqua" w:eastAsia="宋体" w:hAnsi="Book Antiqua" w:cs="Times New Roman"/>
                <w:kern w:val="0"/>
                <w:sz w:val="24"/>
                <w:szCs w:val="24"/>
              </w:rPr>
              <w:t xml:space="preserve"> = 4)</w:t>
            </w:r>
          </w:p>
        </w:tc>
      </w:tr>
    </w:tbl>
    <w:p w14:paraId="2EEB4678" w14:textId="77777777" w:rsidR="009161FB" w:rsidRPr="00A50A69" w:rsidRDefault="00A50A69" w:rsidP="00A50A69">
      <w:pPr>
        <w:widowControl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Note: The data above are expressed as the mean ± </w:t>
      </w:r>
      <w:r>
        <w:rPr>
          <w:rFonts w:ascii="Book Antiqua" w:eastAsia="宋体" w:hAnsi="Book Antiqua" w:cs="Times New Roman"/>
          <w:kern w:val="0"/>
          <w:sz w:val="24"/>
          <w:szCs w:val="24"/>
        </w:rPr>
        <w:t>SD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. </w:t>
      </w:r>
    </w:p>
    <w:p w14:paraId="12FB28C3" w14:textId="77777777" w:rsidR="00ED1C05" w:rsidRDefault="00ED1C05">
      <w:pPr>
        <w:widowControl/>
        <w:jc w:val="left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sz w:val="24"/>
          <w:szCs w:val="24"/>
        </w:rPr>
        <w:br w:type="page"/>
      </w:r>
    </w:p>
    <w:p w14:paraId="5ECB30F3" w14:textId="77777777" w:rsidR="00397937" w:rsidRPr="00F758E7" w:rsidRDefault="00A62E3A" w:rsidP="00F758E7">
      <w:pPr>
        <w:spacing w:line="360" w:lineRule="auto"/>
        <w:rPr>
          <w:rFonts w:ascii="Book Antiqua" w:hAnsi="Book Antiqua" w:cs="Times New Roman"/>
          <w:sz w:val="24"/>
          <w:szCs w:val="24"/>
        </w:rPr>
      </w:pPr>
      <w:r w:rsidRPr="00F758E7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1566768E" wp14:editId="16DEDA1D">
            <wp:extent cx="5274310" cy="24174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1BC96" w14:textId="06EE3F14" w:rsidR="00397937" w:rsidRDefault="00397937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88661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Figure 1 </w:t>
      </w:r>
      <w:proofErr w:type="gramStart"/>
      <w:r w:rsidRPr="0088661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The</w:t>
      </w:r>
      <w:proofErr w:type="gramEnd"/>
      <w:r w:rsidRPr="0088661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88661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miRNA</w:t>
      </w:r>
      <w:proofErr w:type="spellEnd"/>
      <w:r w:rsidRPr="0088661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 expression profile in pancreatic cancer.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</w:t>
      </w:r>
      <w:r w:rsidR="00886611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volcano plot was constructed using </w:t>
      </w:r>
      <w:r w:rsidR="00B96731" w:rsidRPr="0088661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P</w:t>
      </w:r>
      <w:r w:rsidR="00B96731">
        <w:rPr>
          <w:rFonts w:ascii="Book Antiqua" w:hAnsi="Book Antiqua" w:cs="Times New Roman"/>
          <w:color w:val="000000" w:themeColor="text1"/>
          <w:sz w:val="24"/>
          <w:szCs w:val="24"/>
        </w:rPr>
        <w:t>-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values and fold change values</w:t>
      </w:r>
      <w:r w:rsidR="00886611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</w:t>
      </w:r>
      <w:r w:rsidR="00886611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clustered </w:t>
      </w:r>
      <w:proofErr w:type="spellStart"/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heatmap</w:t>
      </w:r>
      <w:proofErr w:type="spellEnd"/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showed the top 20 differentially expressed </w:t>
      </w:r>
      <w:proofErr w:type="spellStart"/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miRNAs</w:t>
      </w:r>
      <w:proofErr w:type="spellEnd"/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between the control and pancreatic cancer groups. Red </w:t>
      </w:r>
      <w:r w:rsidR="00B96731" w:rsidRPr="00F758E7">
        <w:rPr>
          <w:rFonts w:ascii="Book Antiqua" w:hAnsi="Book Antiqua" w:cs="Times New Roman"/>
          <w:color w:val="000000" w:themeColor="text1"/>
          <w:sz w:val="24"/>
          <w:szCs w:val="24"/>
        </w:rPr>
        <w:t>indicate</w:t>
      </w:r>
      <w:r w:rsidR="00B967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B9673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up-regulated expression and green/blue </w:t>
      </w:r>
      <w:r w:rsidR="00B96731" w:rsidRPr="00F758E7">
        <w:rPr>
          <w:rFonts w:ascii="Book Antiqua" w:hAnsi="Book Antiqua" w:cs="Times New Roman"/>
          <w:color w:val="000000" w:themeColor="text1"/>
          <w:sz w:val="24"/>
          <w:szCs w:val="24"/>
        </w:rPr>
        <w:t>indicate</w:t>
      </w:r>
      <w:r w:rsidR="00B967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="00B9673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the down-regulated expression. </w:t>
      </w:r>
    </w:p>
    <w:p w14:paraId="0D4C85F6" w14:textId="77777777" w:rsidR="00ED1C05" w:rsidRDefault="00ED1C05">
      <w:pPr>
        <w:widowControl/>
        <w:jc w:val="left"/>
        <w:rPr>
          <w:rFonts w:ascii="Book Antiqua" w:hAnsi="Book Antiqua" w:cs="Times New Roman"/>
          <w:color w:val="000000" w:themeColor="text1"/>
          <w:sz w:val="24"/>
          <w:szCs w:val="24"/>
        </w:rPr>
      </w:pPr>
      <w:r>
        <w:rPr>
          <w:rFonts w:ascii="Book Antiqua" w:hAnsi="Book Antiqua" w:cs="Times New Roman"/>
          <w:color w:val="000000" w:themeColor="text1"/>
          <w:sz w:val="24"/>
          <w:szCs w:val="24"/>
        </w:rPr>
        <w:br w:type="page"/>
      </w:r>
    </w:p>
    <w:p w14:paraId="00F6971A" w14:textId="77777777" w:rsidR="00397937" w:rsidRPr="00F758E7" w:rsidRDefault="00AF0A6C" w:rsidP="00F758E7">
      <w:pPr>
        <w:spacing w:line="360" w:lineRule="auto"/>
        <w:rPr>
          <w:rFonts w:ascii="Book Antiqua" w:hAnsi="Book Antiqua" w:cs="Times New Roman"/>
          <w:color w:val="000000" w:themeColor="text1"/>
          <w:sz w:val="24"/>
          <w:szCs w:val="24"/>
        </w:rPr>
      </w:pPr>
      <w:r w:rsidRPr="00F758E7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7E624AAC" wp14:editId="1BD794E8">
            <wp:extent cx="5274310" cy="3637915"/>
            <wp:effectExtent l="0" t="0" r="254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3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F7DE4" w14:textId="62BDEAAC" w:rsidR="00397937" w:rsidRDefault="00397937" w:rsidP="00F758E7">
      <w:pPr>
        <w:widowControl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88661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Figure 2 </w:t>
      </w:r>
      <w:r w:rsidR="00B9673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Detection of e</w:t>
      </w:r>
      <w:r w:rsidRPr="0088661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xpression</w:t>
      </w:r>
      <w:r w:rsidR="00B9673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 </w:t>
      </w:r>
      <w:r w:rsidRPr="0088661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of miR-205 in pancreatic cancer tissues and cell lines by</w:t>
      </w:r>
      <w:r w:rsidR="00B9673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Pr="0088661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qRT</w:t>
      </w:r>
      <w:proofErr w:type="spellEnd"/>
      <w:r w:rsidRPr="0088661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-PCR.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</w:t>
      </w:r>
      <w:r w:rsidR="00886611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86611" w:rsidRPr="00F758E7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iR-205 was up-regulated in pancreatic cancer tissues (</w:t>
      </w:r>
      <w:r w:rsidRPr="00886611">
        <w:rPr>
          <w:rFonts w:ascii="Book Antiqua" w:hAnsi="Book Antiqua" w:cs="Times New Roman"/>
          <w:i/>
          <w:iCs/>
          <w:color w:val="000000" w:themeColor="text1"/>
          <w:sz w:val="24"/>
          <w:szCs w:val="24"/>
        </w:rPr>
        <w:t>n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= 41)</w:t>
      </w:r>
      <w:r w:rsidR="00886611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B</w:t>
      </w:r>
      <w:r w:rsidR="00886611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86611" w:rsidRPr="00F758E7">
        <w:rPr>
          <w:rFonts w:ascii="Book Antiqua" w:hAnsi="Book Antiqua" w:cs="Times New Roman"/>
          <w:color w:val="000000" w:themeColor="text1"/>
          <w:sz w:val="24"/>
          <w:szCs w:val="24"/>
        </w:rPr>
        <w:t>M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iR-205 was up-regulated in pancreatic cancer cell lines (PANC-1, BXPC-3</w:t>
      </w:r>
      <w:r w:rsidR="00B96731">
        <w:rPr>
          <w:rFonts w:ascii="Book Antiqua" w:hAnsi="Book Antiqua" w:cs="Times New Roman"/>
          <w:color w:val="000000" w:themeColor="text1"/>
          <w:sz w:val="24"/>
          <w:szCs w:val="24"/>
        </w:rPr>
        <w:t>,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SW1990) compared with normal human pancreatic duct epithelial cell line 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>HPDE6</w:t>
      </w:r>
      <w:r w:rsidR="00B96731">
        <w:rPr>
          <w:rFonts w:ascii="Book Antiqua" w:eastAsia="宋体" w:hAnsi="Book Antiqua" w:cs="Times New Roman"/>
          <w:kern w:val="0"/>
          <w:sz w:val="24"/>
          <w:szCs w:val="24"/>
        </w:rPr>
        <w:t xml:space="preserve"> (</w:t>
      </w:r>
      <w:r w:rsidRPr="00F758E7">
        <w:rPr>
          <w:rFonts w:ascii="Book Antiqua" w:eastAsia="宋体" w:hAnsi="Book Antiqua" w:cs="Times New Roman"/>
          <w:i/>
          <w:kern w:val="0"/>
          <w:sz w:val="24"/>
          <w:szCs w:val="24"/>
        </w:rPr>
        <w:t>P</w:t>
      </w:r>
      <w:r w:rsidR="00886611">
        <w:rPr>
          <w:rFonts w:ascii="Book Antiqua" w:eastAsia="宋体" w:hAnsi="Book Antiqua" w:cs="Times New Roman"/>
          <w:i/>
          <w:kern w:val="0"/>
          <w:sz w:val="24"/>
          <w:szCs w:val="24"/>
        </w:rPr>
        <w:t xml:space="preserve"> 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>&lt;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>0.05</w:t>
      </w:r>
      <w:r w:rsidR="00B96731">
        <w:rPr>
          <w:rFonts w:ascii="Book Antiqua" w:eastAsia="宋体" w:hAnsi="Book Antiqua" w:cs="Times New Roman"/>
          <w:kern w:val="0"/>
          <w:sz w:val="24"/>
          <w:szCs w:val="24"/>
        </w:rPr>
        <w:t>)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>;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 C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>: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 MTT </w:t>
      </w:r>
      <w:r w:rsidR="00B96731">
        <w:rPr>
          <w:rFonts w:ascii="Book Antiqua" w:eastAsia="宋体" w:hAnsi="Book Antiqua" w:cs="Times New Roman"/>
          <w:kern w:val="0"/>
          <w:sz w:val="24"/>
          <w:szCs w:val="24"/>
        </w:rPr>
        <w:t>assay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>. Cell viability was significantly increased in cells with overexpression of miR-205 compared with control cells in a time-dependent manner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>;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 D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>: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 Colony formation assay. The effect of miR-205 overexpression on cell proliferation was evaluated.</w:t>
      </w:r>
    </w:p>
    <w:p w14:paraId="605D4535" w14:textId="77777777" w:rsidR="00ED1C05" w:rsidRDefault="00ED1C05">
      <w:pPr>
        <w:widowControl/>
        <w:jc w:val="left"/>
        <w:rPr>
          <w:rFonts w:ascii="Book Antiqua" w:eastAsia="宋体" w:hAnsi="Book Antiqua" w:cs="Times New Roman"/>
          <w:kern w:val="0"/>
          <w:sz w:val="24"/>
          <w:szCs w:val="24"/>
        </w:rPr>
      </w:pPr>
      <w:r>
        <w:rPr>
          <w:rFonts w:ascii="Book Antiqua" w:eastAsia="宋体" w:hAnsi="Book Antiqua" w:cs="Times New Roman"/>
          <w:kern w:val="0"/>
          <w:sz w:val="24"/>
          <w:szCs w:val="24"/>
        </w:rPr>
        <w:br w:type="page"/>
      </w:r>
    </w:p>
    <w:p w14:paraId="07EDC64B" w14:textId="77777777" w:rsidR="00397937" w:rsidRPr="00F758E7" w:rsidRDefault="00A62E3A" w:rsidP="00F758E7">
      <w:pPr>
        <w:widowControl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F758E7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38785BD4" wp14:editId="7C679BCB">
            <wp:extent cx="5274310" cy="355028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DCD8BA" w14:textId="2AE0BD99" w:rsidR="00397937" w:rsidRPr="00886611" w:rsidRDefault="00397937" w:rsidP="00F758E7">
      <w:pPr>
        <w:widowControl/>
        <w:spacing w:line="360" w:lineRule="auto"/>
        <w:rPr>
          <w:rFonts w:ascii="Book Antiqua" w:eastAsia="宋体" w:hAnsi="Book Antiqua" w:cs="Times New Roman"/>
          <w:b/>
          <w:bCs/>
          <w:kern w:val="0"/>
          <w:sz w:val="24"/>
          <w:szCs w:val="24"/>
        </w:rPr>
      </w:pPr>
      <w:r w:rsidRPr="00886611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Figure 3 GO pathway analysis of the target genes </w:t>
      </w:r>
      <w:r w:rsidR="00B96731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of</w:t>
      </w:r>
      <w:r w:rsidR="00B96731" w:rsidRPr="00886611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 </w:t>
      </w:r>
      <w:r w:rsidRPr="0088661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miR-205</w:t>
      </w:r>
      <w:r w:rsidRPr="00886611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.</w:t>
      </w:r>
    </w:p>
    <w:p w14:paraId="7E733B39" w14:textId="77777777" w:rsidR="00ED1C05" w:rsidRDefault="00ED1C05">
      <w:pPr>
        <w:widowControl/>
        <w:jc w:val="left"/>
        <w:rPr>
          <w:rFonts w:ascii="Book Antiqua" w:eastAsia="宋体" w:hAnsi="Book Antiqua" w:cs="Times New Roman"/>
          <w:kern w:val="0"/>
          <w:sz w:val="24"/>
          <w:szCs w:val="24"/>
        </w:rPr>
      </w:pPr>
      <w:r>
        <w:rPr>
          <w:rFonts w:ascii="Book Antiqua" w:eastAsia="宋体" w:hAnsi="Book Antiqua" w:cs="Times New Roman"/>
          <w:kern w:val="0"/>
          <w:sz w:val="24"/>
          <w:szCs w:val="24"/>
        </w:rPr>
        <w:br w:type="page"/>
      </w:r>
    </w:p>
    <w:p w14:paraId="02200D12" w14:textId="77777777" w:rsidR="00397937" w:rsidRPr="00F758E7" w:rsidRDefault="00A62E3A" w:rsidP="00F758E7">
      <w:pPr>
        <w:widowControl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F758E7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2DD0BB66" wp14:editId="3BB20D40">
            <wp:extent cx="5274310" cy="23583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22516" w14:textId="0AD66CC1" w:rsidR="00397937" w:rsidRPr="00886611" w:rsidRDefault="00397937" w:rsidP="00F758E7">
      <w:pPr>
        <w:widowControl/>
        <w:spacing w:line="360" w:lineRule="auto"/>
        <w:rPr>
          <w:rFonts w:ascii="Book Antiqua" w:eastAsia="宋体" w:hAnsi="Book Antiqua" w:cs="Times New Roman"/>
          <w:b/>
          <w:bCs/>
          <w:kern w:val="0"/>
          <w:sz w:val="24"/>
          <w:szCs w:val="24"/>
        </w:rPr>
      </w:pPr>
      <w:r w:rsidRPr="00886611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Figure 4 Pathway </w:t>
      </w:r>
      <w:proofErr w:type="gramStart"/>
      <w:r w:rsidRPr="00886611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analysis</w:t>
      </w:r>
      <w:proofErr w:type="gramEnd"/>
      <w:r w:rsidRPr="00886611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 of the target genes </w:t>
      </w:r>
      <w:r w:rsidR="00B96731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of</w:t>
      </w:r>
      <w:r w:rsidR="00B96731" w:rsidRPr="00886611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 </w:t>
      </w:r>
      <w:r w:rsidRPr="0088661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miR-205</w:t>
      </w:r>
      <w:r w:rsidRPr="00886611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.</w:t>
      </w:r>
    </w:p>
    <w:p w14:paraId="417583A7" w14:textId="77777777" w:rsidR="00ED1C05" w:rsidRDefault="00ED1C05">
      <w:pPr>
        <w:widowControl/>
        <w:jc w:val="left"/>
        <w:rPr>
          <w:rFonts w:ascii="Book Antiqua" w:eastAsia="宋体" w:hAnsi="Book Antiqua" w:cs="Times New Roman"/>
          <w:kern w:val="0"/>
          <w:sz w:val="24"/>
          <w:szCs w:val="24"/>
        </w:rPr>
      </w:pPr>
      <w:r>
        <w:rPr>
          <w:rFonts w:ascii="Book Antiqua" w:eastAsia="宋体" w:hAnsi="Book Antiqua" w:cs="Times New Roman"/>
          <w:kern w:val="0"/>
          <w:sz w:val="24"/>
          <w:szCs w:val="24"/>
        </w:rPr>
        <w:br w:type="page"/>
      </w:r>
    </w:p>
    <w:p w14:paraId="7A76CF65" w14:textId="77777777" w:rsidR="00397937" w:rsidRPr="00F758E7" w:rsidRDefault="00AF0A6C" w:rsidP="00F758E7">
      <w:pPr>
        <w:widowControl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F758E7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38B317E2" wp14:editId="49A80574">
            <wp:extent cx="5274310" cy="22879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8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F5E49" w14:textId="5F16D73E" w:rsidR="00397937" w:rsidRPr="00886611" w:rsidRDefault="00397937" w:rsidP="00F758E7">
      <w:pPr>
        <w:widowControl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886611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Figure 5 </w:t>
      </w:r>
      <w:r w:rsidR="00B96731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E</w:t>
      </w:r>
      <w:r w:rsidRPr="00886611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xpression of </w:t>
      </w:r>
      <w:r w:rsidR="00886611" w:rsidRPr="0088661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adenomatous polyposis coli</w:t>
      </w:r>
      <w:r w:rsidRPr="00886611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 in </w:t>
      </w:r>
      <w:r w:rsidRPr="0088661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pancreatic cancer</w:t>
      </w:r>
      <w:r w:rsidRPr="00886611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 xml:space="preserve"> cell lines.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 A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>: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886611" w:rsidRPr="00F758E7">
        <w:rPr>
          <w:rFonts w:ascii="Book Antiqua" w:eastAsia="宋体" w:hAnsi="Book Antiqua" w:cs="Times New Roman"/>
          <w:kern w:val="0"/>
          <w:sz w:val="24"/>
          <w:szCs w:val="24"/>
        </w:rPr>
        <w:t>m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>RNA level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>;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 B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>: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886611" w:rsidRPr="00F758E7">
        <w:rPr>
          <w:rFonts w:ascii="Book Antiqua" w:eastAsia="宋体" w:hAnsi="Book Antiqua" w:cs="Times New Roman"/>
          <w:kern w:val="0"/>
          <w:sz w:val="24"/>
          <w:szCs w:val="24"/>
        </w:rPr>
        <w:t>P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>rotein level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>,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F758E7">
        <w:rPr>
          <w:rFonts w:ascii="Book Antiqua" w:eastAsia="宋体" w:hAnsi="Book Antiqua" w:cs="Times New Roman"/>
          <w:i/>
          <w:kern w:val="0"/>
          <w:sz w:val="24"/>
          <w:szCs w:val="24"/>
        </w:rPr>
        <w:t>P</w:t>
      </w:r>
      <w:r w:rsidR="00886611">
        <w:rPr>
          <w:rFonts w:ascii="Book Antiqua" w:eastAsia="宋体" w:hAnsi="Book Antiqua" w:cs="Times New Roman"/>
          <w:i/>
          <w:kern w:val="0"/>
          <w:sz w:val="24"/>
          <w:szCs w:val="24"/>
        </w:rPr>
        <w:t xml:space="preserve"> 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>&lt;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>0.05.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 xml:space="preserve"> APC: </w:t>
      </w:r>
      <w:r w:rsidR="00886611" w:rsidRPr="00886611">
        <w:rPr>
          <w:rFonts w:ascii="Book Antiqua" w:hAnsi="Book Antiqua" w:cs="Times New Roman"/>
          <w:color w:val="000000" w:themeColor="text1"/>
          <w:sz w:val="24"/>
          <w:szCs w:val="24"/>
        </w:rPr>
        <w:t>Adenomatous polyposis coli</w:t>
      </w:r>
      <w:r w:rsidR="00886611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</w:p>
    <w:p w14:paraId="71D0F573" w14:textId="77777777" w:rsidR="00ED1C05" w:rsidRDefault="00ED1C05">
      <w:pPr>
        <w:widowControl/>
        <w:jc w:val="left"/>
        <w:rPr>
          <w:rFonts w:ascii="Book Antiqua" w:eastAsia="宋体" w:hAnsi="Book Antiqua" w:cs="Times New Roman"/>
          <w:kern w:val="0"/>
          <w:sz w:val="24"/>
          <w:szCs w:val="24"/>
        </w:rPr>
      </w:pPr>
      <w:r>
        <w:rPr>
          <w:rFonts w:ascii="Book Antiqua" w:eastAsia="宋体" w:hAnsi="Book Antiqua" w:cs="Times New Roman"/>
          <w:kern w:val="0"/>
          <w:sz w:val="24"/>
          <w:szCs w:val="24"/>
        </w:rPr>
        <w:br w:type="page"/>
      </w:r>
    </w:p>
    <w:p w14:paraId="5FAD51D2" w14:textId="77777777" w:rsidR="00397937" w:rsidRPr="00F758E7" w:rsidRDefault="00A62E3A" w:rsidP="00F758E7">
      <w:pPr>
        <w:widowControl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F758E7">
        <w:rPr>
          <w:rFonts w:ascii="Book Antiqua" w:hAnsi="Book Antiqua"/>
          <w:noProof/>
          <w:sz w:val="24"/>
          <w:szCs w:val="24"/>
        </w:rPr>
        <w:lastRenderedPageBreak/>
        <w:drawing>
          <wp:inline distT="0" distB="0" distL="0" distR="0" wp14:anchorId="4DE61080" wp14:editId="0E13E4C8">
            <wp:extent cx="5274310" cy="2948940"/>
            <wp:effectExtent l="0" t="0" r="254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8DB01" w14:textId="58A88F06" w:rsidR="00397937" w:rsidRPr="007B218A" w:rsidRDefault="00397937" w:rsidP="007B218A">
      <w:pPr>
        <w:widowControl/>
        <w:spacing w:line="360" w:lineRule="auto"/>
        <w:rPr>
          <w:rFonts w:ascii="Book Antiqua" w:eastAsia="宋体" w:hAnsi="Book Antiqua" w:cs="Times New Roman"/>
          <w:kern w:val="0"/>
          <w:sz w:val="24"/>
          <w:szCs w:val="24"/>
        </w:rPr>
      </w:pPr>
      <w:r w:rsidRPr="00886611">
        <w:rPr>
          <w:rFonts w:ascii="Book Antiqua" w:eastAsia="宋体" w:hAnsi="Book Antiqua" w:cs="Times New Roman"/>
          <w:b/>
          <w:bCs/>
          <w:kern w:val="0"/>
          <w:sz w:val="24"/>
          <w:szCs w:val="24"/>
        </w:rPr>
        <w:t>Figure 6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886611" w:rsidRPr="0088661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MiR-205 </w:t>
      </w:r>
      <w:r w:rsidR="00B96731" w:rsidRPr="00886611">
        <w:rPr>
          <w:rFonts w:ascii="Book Antiqua" w:hAnsi="Book Antiqua" w:cs="Times New Roman"/>
          <w:b/>
          <w:color w:val="000000" w:themeColor="text1"/>
          <w:sz w:val="24"/>
          <w:szCs w:val="24"/>
        </w:rPr>
        <w:t>promote</w:t>
      </w:r>
      <w:r w:rsidR="00B96731">
        <w:rPr>
          <w:rFonts w:ascii="Book Antiqua" w:hAnsi="Book Antiqua" w:cs="Times New Roman"/>
          <w:b/>
          <w:color w:val="000000" w:themeColor="text1"/>
          <w:sz w:val="24"/>
          <w:szCs w:val="24"/>
        </w:rPr>
        <w:t>s</w:t>
      </w:r>
      <w:r w:rsidR="00B96731" w:rsidRPr="0088661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886611" w:rsidRPr="0088661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proliferation </w:t>
      </w:r>
      <w:r w:rsidR="00E55514">
        <w:rPr>
          <w:rFonts w:ascii="Book Antiqua" w:hAnsi="Book Antiqua" w:cs="Times New Roman"/>
          <w:b/>
          <w:color w:val="000000" w:themeColor="text1"/>
          <w:sz w:val="24"/>
          <w:szCs w:val="24"/>
        </w:rPr>
        <w:t>of</w:t>
      </w:r>
      <w:r w:rsidR="00886611" w:rsidRPr="0088661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pancreatic cancer </w:t>
      </w:r>
      <w:r w:rsidR="00E55514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cells </w:t>
      </w:r>
      <w:r w:rsidR="00886611" w:rsidRPr="00886611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by targeting </w:t>
      </w:r>
      <w:r w:rsidR="00886611" w:rsidRPr="00886611">
        <w:rPr>
          <w:rFonts w:ascii="Book Antiqua" w:hAnsi="Book Antiqua" w:cs="Times New Roman"/>
          <w:b/>
          <w:bCs/>
          <w:color w:val="000000" w:themeColor="text1"/>
          <w:sz w:val="24"/>
          <w:szCs w:val="24"/>
        </w:rPr>
        <w:t>adenomatous polyposis coli</w:t>
      </w:r>
      <w:r w:rsidR="00886611">
        <w:rPr>
          <w:rFonts w:ascii="Book Antiqua" w:hAnsi="Book Antiqua" w:cs="Times New Roman"/>
          <w:b/>
          <w:color w:val="000000" w:themeColor="text1"/>
          <w:sz w:val="24"/>
          <w:szCs w:val="24"/>
        </w:rPr>
        <w:t>.</w:t>
      </w:r>
      <w:r w:rsidR="00886611">
        <w:rPr>
          <w:rFonts w:ascii="Book Antiqua" w:hAnsi="Book Antiqua" w:cs="Times New Roman" w:hint="eastAsia"/>
          <w:b/>
          <w:color w:val="000000" w:themeColor="text1"/>
          <w:sz w:val="24"/>
          <w:szCs w:val="24"/>
        </w:rPr>
        <w:t xml:space="preserve"> 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>A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>: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 Predicted binding sites of miR-205 </w:t>
      </w:r>
      <w:r w:rsidR="00B96731">
        <w:rPr>
          <w:rFonts w:ascii="Book Antiqua" w:eastAsia="宋体" w:hAnsi="Book Antiqua" w:cs="Times New Roman"/>
          <w:kern w:val="0"/>
          <w:sz w:val="24"/>
          <w:szCs w:val="24"/>
        </w:rPr>
        <w:t>in</w:t>
      </w:r>
      <w:r w:rsidR="00B96731"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="00AF0A6C" w:rsidRPr="00F758E7">
        <w:rPr>
          <w:rFonts w:ascii="Book Antiqua" w:eastAsia="宋体" w:hAnsi="Book Antiqua" w:cs="Times New Roman"/>
          <w:kern w:val="0"/>
          <w:sz w:val="24"/>
          <w:szCs w:val="24"/>
        </w:rPr>
        <w:t>adenomatous polyposis coli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 xml:space="preserve"> (APC)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>. The fragment of wild-type or mutant 3’</w:t>
      </w:r>
      <w:r w:rsidR="00B96731">
        <w:rPr>
          <w:rFonts w:ascii="Book Antiqua" w:eastAsia="宋体" w:hAnsi="Book Antiqua" w:cs="Times New Roman"/>
          <w:kern w:val="0"/>
          <w:sz w:val="24"/>
          <w:szCs w:val="24"/>
        </w:rPr>
        <w:t>-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>UTR of APC was cloned into the luciferase reporter vector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>;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 B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>: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 Luciferase activities measured at 48 h post</w:t>
      </w:r>
      <w:r w:rsidR="00552817"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>transfection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>;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 C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>:</w:t>
      </w:r>
      <w:r w:rsidRPr="00F758E7">
        <w:rPr>
          <w:rFonts w:ascii="Book Antiqua" w:eastAsia="宋体" w:hAnsi="Book Antiqua" w:cs="Times New Roman"/>
          <w:kern w:val="0"/>
          <w:sz w:val="24"/>
          <w:szCs w:val="24"/>
        </w:rPr>
        <w:t xml:space="preserve"> 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APC mRNA </w:t>
      </w:r>
      <w:r w:rsidR="00B96731">
        <w:rPr>
          <w:rFonts w:ascii="Book Antiqua" w:hAnsi="Book Antiqua" w:cs="Times New Roman"/>
          <w:color w:val="000000" w:themeColor="text1"/>
          <w:sz w:val="24"/>
          <w:szCs w:val="24"/>
        </w:rPr>
        <w:t>expression</w:t>
      </w:r>
      <w:r w:rsidR="00B9673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was decreased </w:t>
      </w:r>
      <w:r w:rsidR="00B9673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 miR-205 mimic treated PANC-1 cells </w:t>
      </w:r>
      <w:r w:rsidR="00B96731">
        <w:rPr>
          <w:rFonts w:ascii="Book Antiqua" w:hAnsi="Book Antiqua" w:cs="Times New Roman"/>
          <w:color w:val="000000" w:themeColor="text1"/>
          <w:sz w:val="24"/>
          <w:szCs w:val="24"/>
        </w:rPr>
        <w:t>but</w:t>
      </w:r>
      <w:r w:rsidR="00B9673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increased in miR-205 inhibitor </w:t>
      </w:r>
      <w:r w:rsidR="00B967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treated 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cells</w:t>
      </w:r>
      <w:r w:rsidR="00886611">
        <w:rPr>
          <w:rFonts w:ascii="Book Antiqua" w:hAnsi="Book Antiqua" w:cs="Times New Roman"/>
          <w:color w:val="000000" w:themeColor="text1"/>
          <w:sz w:val="24"/>
          <w:szCs w:val="24"/>
        </w:rPr>
        <w:t>;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D</w:t>
      </w:r>
      <w:r w:rsidR="00886611">
        <w:rPr>
          <w:rFonts w:ascii="Book Antiqua" w:hAnsi="Book Antiqua" w:cs="Times New Roman"/>
          <w:color w:val="000000" w:themeColor="text1"/>
          <w:sz w:val="24"/>
          <w:szCs w:val="24"/>
        </w:rPr>
        <w:t xml:space="preserve"> and 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E</w:t>
      </w:r>
      <w:r w:rsidR="00886611">
        <w:rPr>
          <w:rFonts w:ascii="Book Antiqua" w:hAnsi="Book Antiqua" w:cs="Times New Roman"/>
          <w:color w:val="000000" w:themeColor="text1"/>
          <w:sz w:val="24"/>
          <w:szCs w:val="24"/>
        </w:rPr>
        <w:t>: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The </w:t>
      </w:r>
      <w:r w:rsidR="00B96731" w:rsidRPr="00F758E7">
        <w:rPr>
          <w:rFonts w:ascii="Book Antiqua" w:hAnsi="Book Antiqua" w:cs="Times New Roman"/>
          <w:color w:val="000000" w:themeColor="text1"/>
          <w:sz w:val="24"/>
          <w:szCs w:val="24"/>
        </w:rPr>
        <w:t>promoti</w:t>
      </w:r>
      <w:r w:rsidR="00B96731">
        <w:rPr>
          <w:rFonts w:ascii="Book Antiqua" w:hAnsi="Book Antiqua" w:cs="Times New Roman"/>
          <w:color w:val="000000" w:themeColor="text1"/>
          <w:sz w:val="24"/>
          <w:szCs w:val="24"/>
        </w:rPr>
        <w:t>ng</w:t>
      </w:r>
      <w:r w:rsidR="00B96731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effect of miR-205 on proliferation was reduced in pancreatic cancer cell</w:t>
      </w:r>
      <w:r w:rsidR="00B967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s overexpressing </w:t>
      </w:r>
      <w:r w:rsidR="00B96731" w:rsidRPr="00F758E7">
        <w:rPr>
          <w:rFonts w:ascii="Book Antiqua" w:hAnsi="Book Antiqua" w:cs="Times New Roman"/>
          <w:color w:val="000000" w:themeColor="text1"/>
          <w:sz w:val="24"/>
          <w:szCs w:val="24"/>
        </w:rPr>
        <w:t>APC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, </w:t>
      </w:r>
      <w:r w:rsidR="00B96731">
        <w:rPr>
          <w:rFonts w:ascii="Book Antiqua" w:hAnsi="Book Antiqua" w:cs="Times New Roman"/>
          <w:color w:val="000000" w:themeColor="text1"/>
          <w:sz w:val="24"/>
          <w:szCs w:val="24"/>
        </w:rPr>
        <w:t xml:space="preserve">as 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measured by MTT and </w:t>
      </w:r>
      <w:r w:rsidR="00886611" w:rsidRPr="00F758E7">
        <w:rPr>
          <w:rFonts w:ascii="Book Antiqua" w:hAnsi="Book Antiqua" w:cs="Times New Roman"/>
          <w:color w:val="000000" w:themeColor="text1"/>
          <w:sz w:val="24"/>
          <w:szCs w:val="24"/>
        </w:rPr>
        <w:t>c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olony formation assay</w:t>
      </w:r>
      <w:r w:rsidR="00B96731">
        <w:rPr>
          <w:rFonts w:ascii="Book Antiqua" w:hAnsi="Book Antiqua" w:cs="Times New Roman"/>
          <w:color w:val="000000" w:themeColor="text1"/>
          <w:sz w:val="24"/>
          <w:szCs w:val="24"/>
        </w:rPr>
        <w:t>s</w:t>
      </w:r>
      <w:r w:rsidRPr="00F758E7">
        <w:rPr>
          <w:rFonts w:ascii="Book Antiqua" w:hAnsi="Book Antiqua" w:cs="Times New Roman"/>
          <w:color w:val="000000" w:themeColor="text1"/>
          <w:sz w:val="24"/>
          <w:szCs w:val="24"/>
        </w:rPr>
        <w:t>.</w:t>
      </w:r>
      <w:r w:rsidR="00B430F6" w:rsidRPr="00F758E7">
        <w:rPr>
          <w:rFonts w:ascii="Book Antiqua" w:hAnsi="Book Antiqua" w:cs="Times New Roman"/>
          <w:color w:val="000000" w:themeColor="text1"/>
          <w:sz w:val="24"/>
          <w:szCs w:val="24"/>
        </w:rPr>
        <w:t xml:space="preserve"> 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 xml:space="preserve">APC: </w:t>
      </w:r>
      <w:r w:rsidR="00886611" w:rsidRPr="00886611">
        <w:rPr>
          <w:rFonts w:ascii="Book Antiqua" w:hAnsi="Book Antiqua" w:cs="Times New Roman"/>
          <w:color w:val="000000" w:themeColor="text1"/>
          <w:sz w:val="24"/>
          <w:szCs w:val="24"/>
        </w:rPr>
        <w:t>Adenomatous polyposis coli</w:t>
      </w:r>
      <w:r w:rsidR="00886611">
        <w:rPr>
          <w:rFonts w:ascii="Book Antiqua" w:hAnsi="Book Antiqua" w:cs="Times New Roman"/>
          <w:color w:val="000000" w:themeColor="text1"/>
          <w:sz w:val="24"/>
          <w:szCs w:val="24"/>
        </w:rPr>
        <w:t xml:space="preserve">; </w:t>
      </w:r>
      <w:proofErr w:type="spellStart"/>
      <w:r w:rsidR="00886611">
        <w:rPr>
          <w:rFonts w:ascii="Book Antiqua" w:hAnsi="Book Antiqua" w:cs="Times New Roman"/>
          <w:color w:val="000000" w:themeColor="text1"/>
          <w:sz w:val="24"/>
          <w:szCs w:val="24"/>
        </w:rPr>
        <w:t>wt</w:t>
      </w:r>
      <w:proofErr w:type="spellEnd"/>
      <w:r w:rsidR="00886611">
        <w:rPr>
          <w:rFonts w:ascii="Book Antiqua" w:hAnsi="Book Antiqua" w:cs="Times New Roman"/>
          <w:color w:val="000000" w:themeColor="text1"/>
          <w:sz w:val="24"/>
          <w:szCs w:val="24"/>
        </w:rPr>
        <w:t xml:space="preserve">: </w:t>
      </w:r>
      <w:r w:rsidR="00886611" w:rsidRPr="00F758E7">
        <w:rPr>
          <w:rFonts w:ascii="Book Antiqua" w:eastAsia="宋体" w:hAnsi="Book Antiqua" w:cs="Times New Roman"/>
          <w:kern w:val="0"/>
          <w:sz w:val="24"/>
          <w:szCs w:val="24"/>
        </w:rPr>
        <w:t>Wild-type</w:t>
      </w:r>
      <w:r w:rsidR="00886611">
        <w:rPr>
          <w:rFonts w:ascii="Book Antiqua" w:eastAsia="宋体" w:hAnsi="Book Antiqua" w:cs="Times New Roman"/>
          <w:kern w:val="0"/>
          <w:sz w:val="24"/>
          <w:szCs w:val="24"/>
        </w:rPr>
        <w:t xml:space="preserve">; </w:t>
      </w:r>
      <w:proofErr w:type="spellStart"/>
      <w:r w:rsidR="00886611">
        <w:rPr>
          <w:rFonts w:ascii="Book Antiqua" w:eastAsia="宋体" w:hAnsi="Book Antiqua" w:cs="Times New Roman"/>
          <w:kern w:val="0"/>
          <w:sz w:val="24"/>
          <w:szCs w:val="24"/>
        </w:rPr>
        <w:t>mut</w:t>
      </w:r>
      <w:proofErr w:type="spellEnd"/>
      <w:r w:rsidR="00886611">
        <w:rPr>
          <w:rFonts w:ascii="Book Antiqua" w:eastAsia="宋体" w:hAnsi="Book Antiqua" w:cs="Times New Roman"/>
          <w:kern w:val="0"/>
          <w:sz w:val="24"/>
          <w:szCs w:val="24"/>
        </w:rPr>
        <w:t xml:space="preserve">: </w:t>
      </w:r>
      <w:r w:rsidR="00886611" w:rsidRPr="00F758E7">
        <w:rPr>
          <w:rFonts w:ascii="Book Antiqua" w:eastAsia="宋体" w:hAnsi="Book Antiqua" w:cs="Times New Roman"/>
          <w:kern w:val="0"/>
          <w:sz w:val="24"/>
          <w:szCs w:val="24"/>
        </w:rPr>
        <w:t>Mutant</w:t>
      </w:r>
      <w:r w:rsidR="007B218A">
        <w:rPr>
          <w:rFonts w:ascii="Book Antiqua" w:eastAsia="宋体" w:hAnsi="Book Antiqua" w:cs="Times New Roman" w:hint="eastAsia"/>
          <w:kern w:val="0"/>
          <w:sz w:val="24"/>
          <w:szCs w:val="24"/>
        </w:rPr>
        <w:t>.</w:t>
      </w:r>
    </w:p>
    <w:sectPr w:rsidR="00397937" w:rsidRPr="007B21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9C132A" w14:textId="77777777" w:rsidR="0044037C" w:rsidRDefault="0044037C" w:rsidP="00F56449">
      <w:r>
        <w:separator/>
      </w:r>
    </w:p>
  </w:endnote>
  <w:endnote w:type="continuationSeparator" w:id="0">
    <w:p w14:paraId="222C42BE" w14:textId="77777777" w:rsidR="0044037C" w:rsidRDefault="0044037C" w:rsidP="00F56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CD2DAA8" w14:textId="77777777" w:rsidR="0044037C" w:rsidRDefault="0044037C" w:rsidP="00F56449">
      <w:r>
        <w:separator/>
      </w:r>
    </w:p>
  </w:footnote>
  <w:footnote w:type="continuationSeparator" w:id="0">
    <w:p w14:paraId="3DC9670C" w14:textId="77777777" w:rsidR="0044037C" w:rsidRDefault="0044037C" w:rsidP="00F564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1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World J Gastroenterology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pwtrzwxlp5pxje0d2o5dvvmwxdswxw9z9ap&quot;&gt;My EndNote Library&lt;record-ids&gt;&lt;item&gt;36&lt;/item&gt;&lt;/record-ids&gt;&lt;/item&gt;&lt;/Libraries&gt;"/>
  </w:docVars>
  <w:rsids>
    <w:rsidRoot w:val="007B6E72"/>
    <w:rsid w:val="00000939"/>
    <w:rsid w:val="00002E32"/>
    <w:rsid w:val="00003CFD"/>
    <w:rsid w:val="00004E8D"/>
    <w:rsid w:val="000069D9"/>
    <w:rsid w:val="00007113"/>
    <w:rsid w:val="000109C3"/>
    <w:rsid w:val="00010D87"/>
    <w:rsid w:val="00012A60"/>
    <w:rsid w:val="00013494"/>
    <w:rsid w:val="0001559D"/>
    <w:rsid w:val="00015B00"/>
    <w:rsid w:val="00016DBD"/>
    <w:rsid w:val="000208B1"/>
    <w:rsid w:val="000209D2"/>
    <w:rsid w:val="00020EE7"/>
    <w:rsid w:val="000231C6"/>
    <w:rsid w:val="00023548"/>
    <w:rsid w:val="0002574E"/>
    <w:rsid w:val="000258F6"/>
    <w:rsid w:val="000268AB"/>
    <w:rsid w:val="000271C8"/>
    <w:rsid w:val="0003628F"/>
    <w:rsid w:val="00044F76"/>
    <w:rsid w:val="000463F8"/>
    <w:rsid w:val="00047E62"/>
    <w:rsid w:val="000503F4"/>
    <w:rsid w:val="0005043C"/>
    <w:rsid w:val="000504B4"/>
    <w:rsid w:val="000505AC"/>
    <w:rsid w:val="00050BBD"/>
    <w:rsid w:val="0005135E"/>
    <w:rsid w:val="00051B80"/>
    <w:rsid w:val="000537EE"/>
    <w:rsid w:val="00053989"/>
    <w:rsid w:val="00054F13"/>
    <w:rsid w:val="000552D4"/>
    <w:rsid w:val="00055584"/>
    <w:rsid w:val="000620CE"/>
    <w:rsid w:val="000630AA"/>
    <w:rsid w:val="0006395E"/>
    <w:rsid w:val="00064CF4"/>
    <w:rsid w:val="00065206"/>
    <w:rsid w:val="00065A42"/>
    <w:rsid w:val="00065F11"/>
    <w:rsid w:val="000710C4"/>
    <w:rsid w:val="000711B1"/>
    <w:rsid w:val="00074488"/>
    <w:rsid w:val="00076598"/>
    <w:rsid w:val="00077793"/>
    <w:rsid w:val="0008138A"/>
    <w:rsid w:val="000816D5"/>
    <w:rsid w:val="00084F97"/>
    <w:rsid w:val="000861B7"/>
    <w:rsid w:val="000864BA"/>
    <w:rsid w:val="00087EC4"/>
    <w:rsid w:val="00094573"/>
    <w:rsid w:val="000950A1"/>
    <w:rsid w:val="000A0609"/>
    <w:rsid w:val="000A0DAE"/>
    <w:rsid w:val="000A0E3E"/>
    <w:rsid w:val="000A18A7"/>
    <w:rsid w:val="000A1F79"/>
    <w:rsid w:val="000A274E"/>
    <w:rsid w:val="000A3B68"/>
    <w:rsid w:val="000B2AA3"/>
    <w:rsid w:val="000B3D79"/>
    <w:rsid w:val="000B46DC"/>
    <w:rsid w:val="000B4C21"/>
    <w:rsid w:val="000C020E"/>
    <w:rsid w:val="000C107F"/>
    <w:rsid w:val="000C138B"/>
    <w:rsid w:val="000C589B"/>
    <w:rsid w:val="000D2568"/>
    <w:rsid w:val="000D4356"/>
    <w:rsid w:val="000D4C9A"/>
    <w:rsid w:val="000D4FC1"/>
    <w:rsid w:val="000D6BDF"/>
    <w:rsid w:val="000D708A"/>
    <w:rsid w:val="000E255F"/>
    <w:rsid w:val="000E48C0"/>
    <w:rsid w:val="000E4F48"/>
    <w:rsid w:val="000E61A0"/>
    <w:rsid w:val="000E67ED"/>
    <w:rsid w:val="000E6F26"/>
    <w:rsid w:val="000F1DA3"/>
    <w:rsid w:val="000F271A"/>
    <w:rsid w:val="000F4CF4"/>
    <w:rsid w:val="000F637B"/>
    <w:rsid w:val="000F64EB"/>
    <w:rsid w:val="000F71FE"/>
    <w:rsid w:val="00101474"/>
    <w:rsid w:val="001055A1"/>
    <w:rsid w:val="0010634D"/>
    <w:rsid w:val="00106C83"/>
    <w:rsid w:val="0010762A"/>
    <w:rsid w:val="00110F2D"/>
    <w:rsid w:val="00112914"/>
    <w:rsid w:val="00112C2A"/>
    <w:rsid w:val="00112F87"/>
    <w:rsid w:val="00117D05"/>
    <w:rsid w:val="00121AE7"/>
    <w:rsid w:val="001224BF"/>
    <w:rsid w:val="001245BC"/>
    <w:rsid w:val="001258D7"/>
    <w:rsid w:val="00125F1E"/>
    <w:rsid w:val="0012672E"/>
    <w:rsid w:val="001320C2"/>
    <w:rsid w:val="00133BB6"/>
    <w:rsid w:val="001373A1"/>
    <w:rsid w:val="00141A8B"/>
    <w:rsid w:val="00144687"/>
    <w:rsid w:val="00146AF5"/>
    <w:rsid w:val="00147504"/>
    <w:rsid w:val="00147CFB"/>
    <w:rsid w:val="00152DD0"/>
    <w:rsid w:val="00152FB7"/>
    <w:rsid w:val="001568A9"/>
    <w:rsid w:val="00156BFD"/>
    <w:rsid w:val="0015740C"/>
    <w:rsid w:val="0016152A"/>
    <w:rsid w:val="001626E0"/>
    <w:rsid w:val="00163A0C"/>
    <w:rsid w:val="00164299"/>
    <w:rsid w:val="001664E5"/>
    <w:rsid w:val="00171349"/>
    <w:rsid w:val="001731A0"/>
    <w:rsid w:val="00173846"/>
    <w:rsid w:val="00180839"/>
    <w:rsid w:val="00180C92"/>
    <w:rsid w:val="00181EB5"/>
    <w:rsid w:val="001842C3"/>
    <w:rsid w:val="001851CA"/>
    <w:rsid w:val="001906F1"/>
    <w:rsid w:val="00195823"/>
    <w:rsid w:val="00195E59"/>
    <w:rsid w:val="00196349"/>
    <w:rsid w:val="001A1D5C"/>
    <w:rsid w:val="001A4F60"/>
    <w:rsid w:val="001A57C9"/>
    <w:rsid w:val="001B3E1B"/>
    <w:rsid w:val="001C3421"/>
    <w:rsid w:val="001C6180"/>
    <w:rsid w:val="001D29F9"/>
    <w:rsid w:val="001E2C34"/>
    <w:rsid w:val="001F3245"/>
    <w:rsid w:val="001F44A0"/>
    <w:rsid w:val="001F5965"/>
    <w:rsid w:val="001F6545"/>
    <w:rsid w:val="00200D67"/>
    <w:rsid w:val="0020715A"/>
    <w:rsid w:val="002115DD"/>
    <w:rsid w:val="00212749"/>
    <w:rsid w:val="00215794"/>
    <w:rsid w:val="00216CF6"/>
    <w:rsid w:val="00216D6F"/>
    <w:rsid w:val="0021726C"/>
    <w:rsid w:val="002219CC"/>
    <w:rsid w:val="002227E9"/>
    <w:rsid w:val="0022334E"/>
    <w:rsid w:val="00223513"/>
    <w:rsid w:val="00224A46"/>
    <w:rsid w:val="0022636F"/>
    <w:rsid w:val="00226A43"/>
    <w:rsid w:val="00231BD7"/>
    <w:rsid w:val="0023207E"/>
    <w:rsid w:val="00232931"/>
    <w:rsid w:val="00233697"/>
    <w:rsid w:val="00234642"/>
    <w:rsid w:val="00237931"/>
    <w:rsid w:val="0024001A"/>
    <w:rsid w:val="00240F6D"/>
    <w:rsid w:val="0024226B"/>
    <w:rsid w:val="00244390"/>
    <w:rsid w:val="002447A4"/>
    <w:rsid w:val="0024597E"/>
    <w:rsid w:val="002505FD"/>
    <w:rsid w:val="002515D5"/>
    <w:rsid w:val="002560E7"/>
    <w:rsid w:val="0025741A"/>
    <w:rsid w:val="00260C32"/>
    <w:rsid w:val="0026110B"/>
    <w:rsid w:val="00262434"/>
    <w:rsid w:val="002628CA"/>
    <w:rsid w:val="00271746"/>
    <w:rsid w:val="0027295D"/>
    <w:rsid w:val="002738CA"/>
    <w:rsid w:val="0027472B"/>
    <w:rsid w:val="00275765"/>
    <w:rsid w:val="00275AD8"/>
    <w:rsid w:val="00276EC4"/>
    <w:rsid w:val="00280611"/>
    <w:rsid w:val="00280679"/>
    <w:rsid w:val="0028068F"/>
    <w:rsid w:val="002819BD"/>
    <w:rsid w:val="00281AA5"/>
    <w:rsid w:val="00284661"/>
    <w:rsid w:val="00284741"/>
    <w:rsid w:val="00287BE8"/>
    <w:rsid w:val="00290A9C"/>
    <w:rsid w:val="00293D2C"/>
    <w:rsid w:val="00297897"/>
    <w:rsid w:val="002A1863"/>
    <w:rsid w:val="002A19D1"/>
    <w:rsid w:val="002A2A3B"/>
    <w:rsid w:val="002A3EF9"/>
    <w:rsid w:val="002A497D"/>
    <w:rsid w:val="002A5EB7"/>
    <w:rsid w:val="002B12BD"/>
    <w:rsid w:val="002B21C6"/>
    <w:rsid w:val="002B27EC"/>
    <w:rsid w:val="002B3D21"/>
    <w:rsid w:val="002B4D32"/>
    <w:rsid w:val="002C24A8"/>
    <w:rsid w:val="002C24FC"/>
    <w:rsid w:val="002C57B8"/>
    <w:rsid w:val="002C5A57"/>
    <w:rsid w:val="002D1B11"/>
    <w:rsid w:val="002D1F8F"/>
    <w:rsid w:val="002D41B7"/>
    <w:rsid w:val="002D4DC4"/>
    <w:rsid w:val="002D5C08"/>
    <w:rsid w:val="002D6005"/>
    <w:rsid w:val="002D79AD"/>
    <w:rsid w:val="002D7D96"/>
    <w:rsid w:val="002E20A8"/>
    <w:rsid w:val="002E20D3"/>
    <w:rsid w:val="002E444C"/>
    <w:rsid w:val="002E647D"/>
    <w:rsid w:val="002E6CA6"/>
    <w:rsid w:val="002F666F"/>
    <w:rsid w:val="00301E13"/>
    <w:rsid w:val="00303B19"/>
    <w:rsid w:val="00305123"/>
    <w:rsid w:val="00305E16"/>
    <w:rsid w:val="00306521"/>
    <w:rsid w:val="00311699"/>
    <w:rsid w:val="00313EC8"/>
    <w:rsid w:val="003158E6"/>
    <w:rsid w:val="00316878"/>
    <w:rsid w:val="003254B8"/>
    <w:rsid w:val="00325E80"/>
    <w:rsid w:val="00330526"/>
    <w:rsid w:val="0033107D"/>
    <w:rsid w:val="0033151C"/>
    <w:rsid w:val="00334461"/>
    <w:rsid w:val="00336C38"/>
    <w:rsid w:val="0034284D"/>
    <w:rsid w:val="00342A85"/>
    <w:rsid w:val="00345CD9"/>
    <w:rsid w:val="00346D5E"/>
    <w:rsid w:val="0035116D"/>
    <w:rsid w:val="00354990"/>
    <w:rsid w:val="0035640F"/>
    <w:rsid w:val="0035643C"/>
    <w:rsid w:val="00356750"/>
    <w:rsid w:val="00357763"/>
    <w:rsid w:val="0036067F"/>
    <w:rsid w:val="00362F2F"/>
    <w:rsid w:val="00364E0C"/>
    <w:rsid w:val="003658F4"/>
    <w:rsid w:val="00365BD3"/>
    <w:rsid w:val="00367613"/>
    <w:rsid w:val="00372FA7"/>
    <w:rsid w:val="003738D7"/>
    <w:rsid w:val="00373DCB"/>
    <w:rsid w:val="003740DD"/>
    <w:rsid w:val="00376097"/>
    <w:rsid w:val="003814AA"/>
    <w:rsid w:val="00385D61"/>
    <w:rsid w:val="00386B56"/>
    <w:rsid w:val="00390366"/>
    <w:rsid w:val="003905D6"/>
    <w:rsid w:val="00390CEC"/>
    <w:rsid w:val="00392E5E"/>
    <w:rsid w:val="0039323A"/>
    <w:rsid w:val="00394D52"/>
    <w:rsid w:val="00395CB8"/>
    <w:rsid w:val="00396D64"/>
    <w:rsid w:val="0039777E"/>
    <w:rsid w:val="00397937"/>
    <w:rsid w:val="003A1372"/>
    <w:rsid w:val="003A2E56"/>
    <w:rsid w:val="003A59E8"/>
    <w:rsid w:val="003A5F2C"/>
    <w:rsid w:val="003A60FE"/>
    <w:rsid w:val="003A618C"/>
    <w:rsid w:val="003A6589"/>
    <w:rsid w:val="003B1395"/>
    <w:rsid w:val="003B1E54"/>
    <w:rsid w:val="003B36B1"/>
    <w:rsid w:val="003B6C99"/>
    <w:rsid w:val="003C00EB"/>
    <w:rsid w:val="003C3587"/>
    <w:rsid w:val="003C55C8"/>
    <w:rsid w:val="003C5D0B"/>
    <w:rsid w:val="003C5DFA"/>
    <w:rsid w:val="003C7145"/>
    <w:rsid w:val="003C7E90"/>
    <w:rsid w:val="003D05DE"/>
    <w:rsid w:val="003D31EC"/>
    <w:rsid w:val="003D3852"/>
    <w:rsid w:val="003D4F50"/>
    <w:rsid w:val="003D5C30"/>
    <w:rsid w:val="003D6E50"/>
    <w:rsid w:val="003E067D"/>
    <w:rsid w:val="003E3465"/>
    <w:rsid w:val="003E58EF"/>
    <w:rsid w:val="003E6BC9"/>
    <w:rsid w:val="003F4A1D"/>
    <w:rsid w:val="003F6A8E"/>
    <w:rsid w:val="0040408B"/>
    <w:rsid w:val="00406D0D"/>
    <w:rsid w:val="00407BA6"/>
    <w:rsid w:val="00411303"/>
    <w:rsid w:val="0041334C"/>
    <w:rsid w:val="00413409"/>
    <w:rsid w:val="00414A10"/>
    <w:rsid w:val="00414A96"/>
    <w:rsid w:val="00415859"/>
    <w:rsid w:val="00420305"/>
    <w:rsid w:val="00422BD7"/>
    <w:rsid w:val="00425052"/>
    <w:rsid w:val="00425982"/>
    <w:rsid w:val="00433100"/>
    <w:rsid w:val="0043324A"/>
    <w:rsid w:val="004337D5"/>
    <w:rsid w:val="0044037C"/>
    <w:rsid w:val="00441A6F"/>
    <w:rsid w:val="004420A6"/>
    <w:rsid w:val="00442401"/>
    <w:rsid w:val="0044298B"/>
    <w:rsid w:val="00442EE0"/>
    <w:rsid w:val="0044303A"/>
    <w:rsid w:val="00443157"/>
    <w:rsid w:val="00444709"/>
    <w:rsid w:val="004469BB"/>
    <w:rsid w:val="00447285"/>
    <w:rsid w:val="00447427"/>
    <w:rsid w:val="004545C5"/>
    <w:rsid w:val="004603A8"/>
    <w:rsid w:val="0046140E"/>
    <w:rsid w:val="004648CE"/>
    <w:rsid w:val="00466077"/>
    <w:rsid w:val="004706EB"/>
    <w:rsid w:val="00471F4D"/>
    <w:rsid w:val="004757AC"/>
    <w:rsid w:val="0048357A"/>
    <w:rsid w:val="00483EFC"/>
    <w:rsid w:val="00484FD7"/>
    <w:rsid w:val="00485B2C"/>
    <w:rsid w:val="00486AEF"/>
    <w:rsid w:val="00486CF1"/>
    <w:rsid w:val="00486EBD"/>
    <w:rsid w:val="00490533"/>
    <w:rsid w:val="0049088D"/>
    <w:rsid w:val="00493CCA"/>
    <w:rsid w:val="0049672C"/>
    <w:rsid w:val="00496CCB"/>
    <w:rsid w:val="00497373"/>
    <w:rsid w:val="004A0079"/>
    <w:rsid w:val="004A0B95"/>
    <w:rsid w:val="004A1B38"/>
    <w:rsid w:val="004A25BC"/>
    <w:rsid w:val="004A73B4"/>
    <w:rsid w:val="004B341E"/>
    <w:rsid w:val="004B3AA3"/>
    <w:rsid w:val="004C03BF"/>
    <w:rsid w:val="004C0A84"/>
    <w:rsid w:val="004C193A"/>
    <w:rsid w:val="004C2A7D"/>
    <w:rsid w:val="004C3051"/>
    <w:rsid w:val="004C66F3"/>
    <w:rsid w:val="004D6012"/>
    <w:rsid w:val="004E0735"/>
    <w:rsid w:val="004E1045"/>
    <w:rsid w:val="004E1C21"/>
    <w:rsid w:val="004E76A4"/>
    <w:rsid w:val="004E7A35"/>
    <w:rsid w:val="004F0787"/>
    <w:rsid w:val="004F25DB"/>
    <w:rsid w:val="004F5435"/>
    <w:rsid w:val="004F7C96"/>
    <w:rsid w:val="00500E19"/>
    <w:rsid w:val="0050118B"/>
    <w:rsid w:val="005026EF"/>
    <w:rsid w:val="00505B37"/>
    <w:rsid w:val="00505DC5"/>
    <w:rsid w:val="00507234"/>
    <w:rsid w:val="00507AE7"/>
    <w:rsid w:val="0051097E"/>
    <w:rsid w:val="00510B1B"/>
    <w:rsid w:val="0051715E"/>
    <w:rsid w:val="0052461F"/>
    <w:rsid w:val="00524C86"/>
    <w:rsid w:val="00525904"/>
    <w:rsid w:val="0052594D"/>
    <w:rsid w:val="00527FE5"/>
    <w:rsid w:val="00530FBF"/>
    <w:rsid w:val="005316A0"/>
    <w:rsid w:val="00532B17"/>
    <w:rsid w:val="0053704F"/>
    <w:rsid w:val="00537111"/>
    <w:rsid w:val="00540D90"/>
    <w:rsid w:val="00542D9E"/>
    <w:rsid w:val="00543AF9"/>
    <w:rsid w:val="00550218"/>
    <w:rsid w:val="0055026B"/>
    <w:rsid w:val="00552817"/>
    <w:rsid w:val="005536D2"/>
    <w:rsid w:val="005556C4"/>
    <w:rsid w:val="00561042"/>
    <w:rsid w:val="00565093"/>
    <w:rsid w:val="00565907"/>
    <w:rsid w:val="0057192D"/>
    <w:rsid w:val="005723DE"/>
    <w:rsid w:val="00572898"/>
    <w:rsid w:val="00573E6A"/>
    <w:rsid w:val="0057472B"/>
    <w:rsid w:val="005760DA"/>
    <w:rsid w:val="00577198"/>
    <w:rsid w:val="00581941"/>
    <w:rsid w:val="00582DCF"/>
    <w:rsid w:val="00583120"/>
    <w:rsid w:val="0058418E"/>
    <w:rsid w:val="005877E4"/>
    <w:rsid w:val="005901FE"/>
    <w:rsid w:val="0059513C"/>
    <w:rsid w:val="005955D5"/>
    <w:rsid w:val="005A2FF0"/>
    <w:rsid w:val="005A53BB"/>
    <w:rsid w:val="005A58F7"/>
    <w:rsid w:val="005A5C87"/>
    <w:rsid w:val="005B2CA1"/>
    <w:rsid w:val="005B2F5C"/>
    <w:rsid w:val="005B7EAD"/>
    <w:rsid w:val="005C1B87"/>
    <w:rsid w:val="005C31FE"/>
    <w:rsid w:val="005C35B6"/>
    <w:rsid w:val="005C4AC4"/>
    <w:rsid w:val="005C4B47"/>
    <w:rsid w:val="005C6E31"/>
    <w:rsid w:val="005D0530"/>
    <w:rsid w:val="005D0C6E"/>
    <w:rsid w:val="005D53C2"/>
    <w:rsid w:val="005D53FA"/>
    <w:rsid w:val="005D6C30"/>
    <w:rsid w:val="005D79ED"/>
    <w:rsid w:val="005E37A4"/>
    <w:rsid w:val="005E70BF"/>
    <w:rsid w:val="005E7BA6"/>
    <w:rsid w:val="005F46EE"/>
    <w:rsid w:val="005F6A81"/>
    <w:rsid w:val="00606AD4"/>
    <w:rsid w:val="00607B42"/>
    <w:rsid w:val="00611393"/>
    <w:rsid w:val="006149B9"/>
    <w:rsid w:val="00615294"/>
    <w:rsid w:val="006154D3"/>
    <w:rsid w:val="00621739"/>
    <w:rsid w:val="00622868"/>
    <w:rsid w:val="00622925"/>
    <w:rsid w:val="00622CC1"/>
    <w:rsid w:val="00623864"/>
    <w:rsid w:val="006238A9"/>
    <w:rsid w:val="006246ED"/>
    <w:rsid w:val="00624856"/>
    <w:rsid w:val="00625A60"/>
    <w:rsid w:val="00631A61"/>
    <w:rsid w:val="00632308"/>
    <w:rsid w:val="00633FCA"/>
    <w:rsid w:val="006375F1"/>
    <w:rsid w:val="00637D13"/>
    <w:rsid w:val="00641C55"/>
    <w:rsid w:val="00643236"/>
    <w:rsid w:val="006446BA"/>
    <w:rsid w:val="006449BC"/>
    <w:rsid w:val="006463A0"/>
    <w:rsid w:val="00647C91"/>
    <w:rsid w:val="00651ABC"/>
    <w:rsid w:val="0065387F"/>
    <w:rsid w:val="006548BF"/>
    <w:rsid w:val="00654B04"/>
    <w:rsid w:val="00654CF8"/>
    <w:rsid w:val="00655744"/>
    <w:rsid w:val="00656DF5"/>
    <w:rsid w:val="006572C8"/>
    <w:rsid w:val="00660950"/>
    <w:rsid w:val="0066131D"/>
    <w:rsid w:val="00663F6B"/>
    <w:rsid w:val="00664930"/>
    <w:rsid w:val="00666AA6"/>
    <w:rsid w:val="00670E97"/>
    <w:rsid w:val="006710C0"/>
    <w:rsid w:val="00673E5F"/>
    <w:rsid w:val="0067758A"/>
    <w:rsid w:val="006836BC"/>
    <w:rsid w:val="00685955"/>
    <w:rsid w:val="006903FA"/>
    <w:rsid w:val="0069430F"/>
    <w:rsid w:val="006A3D0E"/>
    <w:rsid w:val="006A618B"/>
    <w:rsid w:val="006A7F73"/>
    <w:rsid w:val="006B24FD"/>
    <w:rsid w:val="006B34A1"/>
    <w:rsid w:val="006B454F"/>
    <w:rsid w:val="006B54B7"/>
    <w:rsid w:val="006B7BC6"/>
    <w:rsid w:val="006C06A2"/>
    <w:rsid w:val="006C454B"/>
    <w:rsid w:val="006C4D2B"/>
    <w:rsid w:val="006D4CF2"/>
    <w:rsid w:val="006D5D84"/>
    <w:rsid w:val="006E2473"/>
    <w:rsid w:val="006E3686"/>
    <w:rsid w:val="006E40CB"/>
    <w:rsid w:val="006E5DF6"/>
    <w:rsid w:val="006E7CD1"/>
    <w:rsid w:val="006F3E09"/>
    <w:rsid w:val="006F536A"/>
    <w:rsid w:val="006F644C"/>
    <w:rsid w:val="00704436"/>
    <w:rsid w:val="00704DC5"/>
    <w:rsid w:val="00705E94"/>
    <w:rsid w:val="007074DC"/>
    <w:rsid w:val="00711B14"/>
    <w:rsid w:val="00717404"/>
    <w:rsid w:val="007227A3"/>
    <w:rsid w:val="00725713"/>
    <w:rsid w:val="00726E0D"/>
    <w:rsid w:val="0072790D"/>
    <w:rsid w:val="0073463D"/>
    <w:rsid w:val="00741B05"/>
    <w:rsid w:val="00741BE5"/>
    <w:rsid w:val="0074294E"/>
    <w:rsid w:val="00744EAA"/>
    <w:rsid w:val="00746175"/>
    <w:rsid w:val="00746644"/>
    <w:rsid w:val="00750202"/>
    <w:rsid w:val="00750EB6"/>
    <w:rsid w:val="00751C43"/>
    <w:rsid w:val="007523B9"/>
    <w:rsid w:val="00753145"/>
    <w:rsid w:val="0075413E"/>
    <w:rsid w:val="00754D9B"/>
    <w:rsid w:val="0075667C"/>
    <w:rsid w:val="00760F4E"/>
    <w:rsid w:val="00761AFF"/>
    <w:rsid w:val="00762AFA"/>
    <w:rsid w:val="00766CAD"/>
    <w:rsid w:val="00771BA7"/>
    <w:rsid w:val="00773E92"/>
    <w:rsid w:val="00777828"/>
    <w:rsid w:val="00780909"/>
    <w:rsid w:val="00781A19"/>
    <w:rsid w:val="00784C1C"/>
    <w:rsid w:val="007952CA"/>
    <w:rsid w:val="007953DE"/>
    <w:rsid w:val="007977BB"/>
    <w:rsid w:val="007A1F0B"/>
    <w:rsid w:val="007A5395"/>
    <w:rsid w:val="007A58A5"/>
    <w:rsid w:val="007A75AE"/>
    <w:rsid w:val="007B09AA"/>
    <w:rsid w:val="007B218A"/>
    <w:rsid w:val="007B2590"/>
    <w:rsid w:val="007B263B"/>
    <w:rsid w:val="007B4473"/>
    <w:rsid w:val="007B6B78"/>
    <w:rsid w:val="007B6E72"/>
    <w:rsid w:val="007C0575"/>
    <w:rsid w:val="007C21CB"/>
    <w:rsid w:val="007C5126"/>
    <w:rsid w:val="007D10E3"/>
    <w:rsid w:val="007D1A1C"/>
    <w:rsid w:val="007D67F5"/>
    <w:rsid w:val="007D72BF"/>
    <w:rsid w:val="007E04E9"/>
    <w:rsid w:val="007E2C85"/>
    <w:rsid w:val="007E68BD"/>
    <w:rsid w:val="007F3DEA"/>
    <w:rsid w:val="007F77B4"/>
    <w:rsid w:val="00800124"/>
    <w:rsid w:val="00800408"/>
    <w:rsid w:val="008026D5"/>
    <w:rsid w:val="008052BD"/>
    <w:rsid w:val="00805B69"/>
    <w:rsid w:val="0080751D"/>
    <w:rsid w:val="00810198"/>
    <w:rsid w:val="0081316E"/>
    <w:rsid w:val="008144D1"/>
    <w:rsid w:val="00815433"/>
    <w:rsid w:val="00816020"/>
    <w:rsid w:val="00821E70"/>
    <w:rsid w:val="00822E15"/>
    <w:rsid w:val="00824350"/>
    <w:rsid w:val="00824B56"/>
    <w:rsid w:val="008251CD"/>
    <w:rsid w:val="0082623B"/>
    <w:rsid w:val="00830107"/>
    <w:rsid w:val="00834C41"/>
    <w:rsid w:val="008358CE"/>
    <w:rsid w:val="00835B77"/>
    <w:rsid w:val="00837B20"/>
    <w:rsid w:val="00845EEF"/>
    <w:rsid w:val="0084669D"/>
    <w:rsid w:val="0084746B"/>
    <w:rsid w:val="00853034"/>
    <w:rsid w:val="00856A97"/>
    <w:rsid w:val="00857F77"/>
    <w:rsid w:val="00860541"/>
    <w:rsid w:val="008610B5"/>
    <w:rsid w:val="0086243A"/>
    <w:rsid w:val="00863516"/>
    <w:rsid w:val="00863DAA"/>
    <w:rsid w:val="00865DC2"/>
    <w:rsid w:val="0086616F"/>
    <w:rsid w:val="00866A38"/>
    <w:rsid w:val="008718C3"/>
    <w:rsid w:val="00871A6B"/>
    <w:rsid w:val="0087335A"/>
    <w:rsid w:val="0087758B"/>
    <w:rsid w:val="008813D7"/>
    <w:rsid w:val="00881D64"/>
    <w:rsid w:val="0088362F"/>
    <w:rsid w:val="008837EA"/>
    <w:rsid w:val="0088531F"/>
    <w:rsid w:val="00886611"/>
    <w:rsid w:val="008873B6"/>
    <w:rsid w:val="00887581"/>
    <w:rsid w:val="00890759"/>
    <w:rsid w:val="00891236"/>
    <w:rsid w:val="00892F30"/>
    <w:rsid w:val="00893DC2"/>
    <w:rsid w:val="008958E8"/>
    <w:rsid w:val="008966CB"/>
    <w:rsid w:val="0089782F"/>
    <w:rsid w:val="008A5441"/>
    <w:rsid w:val="008A7C91"/>
    <w:rsid w:val="008B0061"/>
    <w:rsid w:val="008B06FB"/>
    <w:rsid w:val="008B07FF"/>
    <w:rsid w:val="008B2664"/>
    <w:rsid w:val="008B7754"/>
    <w:rsid w:val="008B7D6F"/>
    <w:rsid w:val="008C023F"/>
    <w:rsid w:val="008C150B"/>
    <w:rsid w:val="008C2930"/>
    <w:rsid w:val="008C51EB"/>
    <w:rsid w:val="008C5FD0"/>
    <w:rsid w:val="008C6DCD"/>
    <w:rsid w:val="008D05C6"/>
    <w:rsid w:val="008D0A52"/>
    <w:rsid w:val="008D19FE"/>
    <w:rsid w:val="008D2ABA"/>
    <w:rsid w:val="008D2BDB"/>
    <w:rsid w:val="008D3CC8"/>
    <w:rsid w:val="008D416B"/>
    <w:rsid w:val="008D48C9"/>
    <w:rsid w:val="008D5318"/>
    <w:rsid w:val="008D70B7"/>
    <w:rsid w:val="008E0F05"/>
    <w:rsid w:val="008E218D"/>
    <w:rsid w:val="008E2961"/>
    <w:rsid w:val="008E351F"/>
    <w:rsid w:val="008E7EBC"/>
    <w:rsid w:val="008F05AD"/>
    <w:rsid w:val="008F3A94"/>
    <w:rsid w:val="009047FB"/>
    <w:rsid w:val="00905289"/>
    <w:rsid w:val="00907251"/>
    <w:rsid w:val="00907702"/>
    <w:rsid w:val="00912822"/>
    <w:rsid w:val="009161FB"/>
    <w:rsid w:val="0092120B"/>
    <w:rsid w:val="0092293C"/>
    <w:rsid w:val="009246FF"/>
    <w:rsid w:val="00924B25"/>
    <w:rsid w:val="009274AB"/>
    <w:rsid w:val="0093236B"/>
    <w:rsid w:val="009335EB"/>
    <w:rsid w:val="009336C5"/>
    <w:rsid w:val="00933996"/>
    <w:rsid w:val="00934F3B"/>
    <w:rsid w:val="00935403"/>
    <w:rsid w:val="00936754"/>
    <w:rsid w:val="00936F8D"/>
    <w:rsid w:val="009448FD"/>
    <w:rsid w:val="00944F22"/>
    <w:rsid w:val="00947CFE"/>
    <w:rsid w:val="00950779"/>
    <w:rsid w:val="00951B52"/>
    <w:rsid w:val="00951D55"/>
    <w:rsid w:val="009525AC"/>
    <w:rsid w:val="00955093"/>
    <w:rsid w:val="0095562A"/>
    <w:rsid w:val="0095650E"/>
    <w:rsid w:val="0096089B"/>
    <w:rsid w:val="0096486F"/>
    <w:rsid w:val="0096689C"/>
    <w:rsid w:val="009776E3"/>
    <w:rsid w:val="00980F02"/>
    <w:rsid w:val="00981837"/>
    <w:rsid w:val="00982F72"/>
    <w:rsid w:val="00985644"/>
    <w:rsid w:val="00986498"/>
    <w:rsid w:val="00986C2A"/>
    <w:rsid w:val="00990905"/>
    <w:rsid w:val="00991EE2"/>
    <w:rsid w:val="00993E82"/>
    <w:rsid w:val="00997F9B"/>
    <w:rsid w:val="009A112E"/>
    <w:rsid w:val="009A3BF8"/>
    <w:rsid w:val="009A4160"/>
    <w:rsid w:val="009A48F4"/>
    <w:rsid w:val="009A542B"/>
    <w:rsid w:val="009A5456"/>
    <w:rsid w:val="009A6A5A"/>
    <w:rsid w:val="009B009B"/>
    <w:rsid w:val="009B0B80"/>
    <w:rsid w:val="009B0E8A"/>
    <w:rsid w:val="009B76F9"/>
    <w:rsid w:val="009C0319"/>
    <w:rsid w:val="009D1168"/>
    <w:rsid w:val="009D58B9"/>
    <w:rsid w:val="009D6541"/>
    <w:rsid w:val="009D69CD"/>
    <w:rsid w:val="009D7A31"/>
    <w:rsid w:val="009E0470"/>
    <w:rsid w:val="009E0527"/>
    <w:rsid w:val="009E1665"/>
    <w:rsid w:val="009E2636"/>
    <w:rsid w:val="009E291F"/>
    <w:rsid w:val="009E5C97"/>
    <w:rsid w:val="009F252E"/>
    <w:rsid w:val="009F2974"/>
    <w:rsid w:val="009F3160"/>
    <w:rsid w:val="009F4C7F"/>
    <w:rsid w:val="00A029C6"/>
    <w:rsid w:val="00A067FF"/>
    <w:rsid w:val="00A06FE4"/>
    <w:rsid w:val="00A07299"/>
    <w:rsid w:val="00A116FD"/>
    <w:rsid w:val="00A11F74"/>
    <w:rsid w:val="00A1201F"/>
    <w:rsid w:val="00A135CE"/>
    <w:rsid w:val="00A142D7"/>
    <w:rsid w:val="00A15736"/>
    <w:rsid w:val="00A16349"/>
    <w:rsid w:val="00A20839"/>
    <w:rsid w:val="00A22666"/>
    <w:rsid w:val="00A25D64"/>
    <w:rsid w:val="00A26694"/>
    <w:rsid w:val="00A27772"/>
    <w:rsid w:val="00A30329"/>
    <w:rsid w:val="00A3245A"/>
    <w:rsid w:val="00A34A27"/>
    <w:rsid w:val="00A356DC"/>
    <w:rsid w:val="00A35E5E"/>
    <w:rsid w:val="00A3605C"/>
    <w:rsid w:val="00A378D8"/>
    <w:rsid w:val="00A421E1"/>
    <w:rsid w:val="00A42F1B"/>
    <w:rsid w:val="00A44357"/>
    <w:rsid w:val="00A45796"/>
    <w:rsid w:val="00A47FAC"/>
    <w:rsid w:val="00A50A69"/>
    <w:rsid w:val="00A604FF"/>
    <w:rsid w:val="00A60EA4"/>
    <w:rsid w:val="00A62DEA"/>
    <w:rsid w:val="00A62E3A"/>
    <w:rsid w:val="00A643A0"/>
    <w:rsid w:val="00A64FD0"/>
    <w:rsid w:val="00A65557"/>
    <w:rsid w:val="00A70E5D"/>
    <w:rsid w:val="00A71C5A"/>
    <w:rsid w:val="00A744FE"/>
    <w:rsid w:val="00A77019"/>
    <w:rsid w:val="00A80014"/>
    <w:rsid w:val="00A813AE"/>
    <w:rsid w:val="00A836D2"/>
    <w:rsid w:val="00A84B52"/>
    <w:rsid w:val="00A855F3"/>
    <w:rsid w:val="00A856EE"/>
    <w:rsid w:val="00A85EE7"/>
    <w:rsid w:val="00A929C0"/>
    <w:rsid w:val="00A968F4"/>
    <w:rsid w:val="00A96AC8"/>
    <w:rsid w:val="00A97545"/>
    <w:rsid w:val="00A979C4"/>
    <w:rsid w:val="00A97EC4"/>
    <w:rsid w:val="00AA1B67"/>
    <w:rsid w:val="00AA4D27"/>
    <w:rsid w:val="00AA7739"/>
    <w:rsid w:val="00AB09C2"/>
    <w:rsid w:val="00AB1A8B"/>
    <w:rsid w:val="00AB21EF"/>
    <w:rsid w:val="00AB4AE4"/>
    <w:rsid w:val="00AB69C4"/>
    <w:rsid w:val="00AC28A2"/>
    <w:rsid w:val="00AC3227"/>
    <w:rsid w:val="00AC6AA8"/>
    <w:rsid w:val="00AD06E7"/>
    <w:rsid w:val="00AD3395"/>
    <w:rsid w:val="00AD3522"/>
    <w:rsid w:val="00AD4382"/>
    <w:rsid w:val="00AD4E2F"/>
    <w:rsid w:val="00AD60B7"/>
    <w:rsid w:val="00AD613C"/>
    <w:rsid w:val="00AD7A9F"/>
    <w:rsid w:val="00AE03D6"/>
    <w:rsid w:val="00AE0826"/>
    <w:rsid w:val="00AE2844"/>
    <w:rsid w:val="00AE30F3"/>
    <w:rsid w:val="00AE4D63"/>
    <w:rsid w:val="00AE7057"/>
    <w:rsid w:val="00AE7CC4"/>
    <w:rsid w:val="00AF0717"/>
    <w:rsid w:val="00AF0A6C"/>
    <w:rsid w:val="00AF0A6E"/>
    <w:rsid w:val="00AF32B2"/>
    <w:rsid w:val="00AF4440"/>
    <w:rsid w:val="00AF6BB5"/>
    <w:rsid w:val="00AF76AE"/>
    <w:rsid w:val="00AF7F86"/>
    <w:rsid w:val="00B010B5"/>
    <w:rsid w:val="00B05D44"/>
    <w:rsid w:val="00B06B01"/>
    <w:rsid w:val="00B10174"/>
    <w:rsid w:val="00B127C4"/>
    <w:rsid w:val="00B12B65"/>
    <w:rsid w:val="00B12BAC"/>
    <w:rsid w:val="00B12D41"/>
    <w:rsid w:val="00B22787"/>
    <w:rsid w:val="00B24877"/>
    <w:rsid w:val="00B25793"/>
    <w:rsid w:val="00B2631B"/>
    <w:rsid w:val="00B26690"/>
    <w:rsid w:val="00B27C2A"/>
    <w:rsid w:val="00B30201"/>
    <w:rsid w:val="00B341E5"/>
    <w:rsid w:val="00B369BC"/>
    <w:rsid w:val="00B36F9C"/>
    <w:rsid w:val="00B40353"/>
    <w:rsid w:val="00B4141B"/>
    <w:rsid w:val="00B423CD"/>
    <w:rsid w:val="00B430F6"/>
    <w:rsid w:val="00B43CB8"/>
    <w:rsid w:val="00B4593C"/>
    <w:rsid w:val="00B45DF1"/>
    <w:rsid w:val="00B461C8"/>
    <w:rsid w:val="00B465C6"/>
    <w:rsid w:val="00B46BDF"/>
    <w:rsid w:val="00B46FD3"/>
    <w:rsid w:val="00B512B7"/>
    <w:rsid w:val="00B547FF"/>
    <w:rsid w:val="00B54B74"/>
    <w:rsid w:val="00B55053"/>
    <w:rsid w:val="00B60ECF"/>
    <w:rsid w:val="00B615FF"/>
    <w:rsid w:val="00B625F8"/>
    <w:rsid w:val="00B62B39"/>
    <w:rsid w:val="00B62EAC"/>
    <w:rsid w:val="00B704AA"/>
    <w:rsid w:val="00B70B36"/>
    <w:rsid w:val="00B720B9"/>
    <w:rsid w:val="00B72F1D"/>
    <w:rsid w:val="00B733A3"/>
    <w:rsid w:val="00B7472B"/>
    <w:rsid w:val="00B753EE"/>
    <w:rsid w:val="00B764AF"/>
    <w:rsid w:val="00B76FAD"/>
    <w:rsid w:val="00B816E5"/>
    <w:rsid w:val="00B83D3D"/>
    <w:rsid w:val="00B865C8"/>
    <w:rsid w:val="00B91C9C"/>
    <w:rsid w:val="00B95606"/>
    <w:rsid w:val="00B965D7"/>
    <w:rsid w:val="00B96731"/>
    <w:rsid w:val="00B97C47"/>
    <w:rsid w:val="00B97C5E"/>
    <w:rsid w:val="00BA0BE4"/>
    <w:rsid w:val="00BA0F17"/>
    <w:rsid w:val="00BA2C67"/>
    <w:rsid w:val="00BA449D"/>
    <w:rsid w:val="00BA545C"/>
    <w:rsid w:val="00BB1DFE"/>
    <w:rsid w:val="00BB2CC9"/>
    <w:rsid w:val="00BB538A"/>
    <w:rsid w:val="00BC0384"/>
    <w:rsid w:val="00BC0BA6"/>
    <w:rsid w:val="00BC3290"/>
    <w:rsid w:val="00BC37C0"/>
    <w:rsid w:val="00BC3B6A"/>
    <w:rsid w:val="00BC6210"/>
    <w:rsid w:val="00BC6368"/>
    <w:rsid w:val="00BD0B78"/>
    <w:rsid w:val="00BD1CF5"/>
    <w:rsid w:val="00BD1F56"/>
    <w:rsid w:val="00BD6084"/>
    <w:rsid w:val="00BE2A4B"/>
    <w:rsid w:val="00BE2F55"/>
    <w:rsid w:val="00BE34E1"/>
    <w:rsid w:val="00BE3F1D"/>
    <w:rsid w:val="00BE464E"/>
    <w:rsid w:val="00BF0357"/>
    <w:rsid w:val="00BF04E2"/>
    <w:rsid w:val="00BF2CE1"/>
    <w:rsid w:val="00BF4D43"/>
    <w:rsid w:val="00BF5280"/>
    <w:rsid w:val="00BF5F80"/>
    <w:rsid w:val="00BF75AC"/>
    <w:rsid w:val="00C04DBB"/>
    <w:rsid w:val="00C05E56"/>
    <w:rsid w:val="00C11423"/>
    <w:rsid w:val="00C11A85"/>
    <w:rsid w:val="00C15CEE"/>
    <w:rsid w:val="00C203B7"/>
    <w:rsid w:val="00C204CF"/>
    <w:rsid w:val="00C213E8"/>
    <w:rsid w:val="00C22F63"/>
    <w:rsid w:val="00C26B4B"/>
    <w:rsid w:val="00C33BFC"/>
    <w:rsid w:val="00C34576"/>
    <w:rsid w:val="00C4227C"/>
    <w:rsid w:val="00C4315D"/>
    <w:rsid w:val="00C43F79"/>
    <w:rsid w:val="00C455CA"/>
    <w:rsid w:val="00C46A44"/>
    <w:rsid w:val="00C46CCB"/>
    <w:rsid w:val="00C521CE"/>
    <w:rsid w:val="00C5448C"/>
    <w:rsid w:val="00C64089"/>
    <w:rsid w:val="00C64764"/>
    <w:rsid w:val="00C648A3"/>
    <w:rsid w:val="00C65ECC"/>
    <w:rsid w:val="00C6600B"/>
    <w:rsid w:val="00C6714B"/>
    <w:rsid w:val="00C673EB"/>
    <w:rsid w:val="00C706CD"/>
    <w:rsid w:val="00C75920"/>
    <w:rsid w:val="00C77D5A"/>
    <w:rsid w:val="00C850B5"/>
    <w:rsid w:val="00C8646B"/>
    <w:rsid w:val="00C910F0"/>
    <w:rsid w:val="00C91BE0"/>
    <w:rsid w:val="00CA0883"/>
    <w:rsid w:val="00CA0DD6"/>
    <w:rsid w:val="00CA1405"/>
    <w:rsid w:val="00CA313B"/>
    <w:rsid w:val="00CA3C7A"/>
    <w:rsid w:val="00CA4F83"/>
    <w:rsid w:val="00CB3974"/>
    <w:rsid w:val="00CB3AE7"/>
    <w:rsid w:val="00CB3C70"/>
    <w:rsid w:val="00CB48B6"/>
    <w:rsid w:val="00CB554C"/>
    <w:rsid w:val="00CB6AC0"/>
    <w:rsid w:val="00CC1043"/>
    <w:rsid w:val="00CC11AC"/>
    <w:rsid w:val="00CC196B"/>
    <w:rsid w:val="00CC64F6"/>
    <w:rsid w:val="00CD0822"/>
    <w:rsid w:val="00CD0D65"/>
    <w:rsid w:val="00CD30EB"/>
    <w:rsid w:val="00CD58A8"/>
    <w:rsid w:val="00CD5B1B"/>
    <w:rsid w:val="00CD689B"/>
    <w:rsid w:val="00CE038A"/>
    <w:rsid w:val="00CE18AF"/>
    <w:rsid w:val="00CE2AE2"/>
    <w:rsid w:val="00CE5C70"/>
    <w:rsid w:val="00CE6E96"/>
    <w:rsid w:val="00CE7611"/>
    <w:rsid w:val="00CF0E10"/>
    <w:rsid w:val="00CF1B64"/>
    <w:rsid w:val="00CF2EF2"/>
    <w:rsid w:val="00CF5215"/>
    <w:rsid w:val="00CF58D5"/>
    <w:rsid w:val="00CF648B"/>
    <w:rsid w:val="00CF7B0C"/>
    <w:rsid w:val="00D01914"/>
    <w:rsid w:val="00D03560"/>
    <w:rsid w:val="00D04518"/>
    <w:rsid w:val="00D046DA"/>
    <w:rsid w:val="00D06877"/>
    <w:rsid w:val="00D07103"/>
    <w:rsid w:val="00D0780F"/>
    <w:rsid w:val="00D1150B"/>
    <w:rsid w:val="00D12563"/>
    <w:rsid w:val="00D14ACB"/>
    <w:rsid w:val="00D15D09"/>
    <w:rsid w:val="00D16296"/>
    <w:rsid w:val="00D16579"/>
    <w:rsid w:val="00D207AF"/>
    <w:rsid w:val="00D20E87"/>
    <w:rsid w:val="00D21B6D"/>
    <w:rsid w:val="00D25045"/>
    <w:rsid w:val="00D263CD"/>
    <w:rsid w:val="00D26DB7"/>
    <w:rsid w:val="00D31F08"/>
    <w:rsid w:val="00D3424F"/>
    <w:rsid w:val="00D346FF"/>
    <w:rsid w:val="00D35C20"/>
    <w:rsid w:val="00D36A3D"/>
    <w:rsid w:val="00D370F7"/>
    <w:rsid w:val="00D4717F"/>
    <w:rsid w:val="00D47797"/>
    <w:rsid w:val="00D5157E"/>
    <w:rsid w:val="00D53412"/>
    <w:rsid w:val="00D543E3"/>
    <w:rsid w:val="00D54910"/>
    <w:rsid w:val="00D559C6"/>
    <w:rsid w:val="00D56392"/>
    <w:rsid w:val="00D57138"/>
    <w:rsid w:val="00D61E39"/>
    <w:rsid w:val="00D62E76"/>
    <w:rsid w:val="00D63AF8"/>
    <w:rsid w:val="00D71BD1"/>
    <w:rsid w:val="00D747B7"/>
    <w:rsid w:val="00D74B1F"/>
    <w:rsid w:val="00D75833"/>
    <w:rsid w:val="00D76208"/>
    <w:rsid w:val="00D773AA"/>
    <w:rsid w:val="00D83C4D"/>
    <w:rsid w:val="00D84363"/>
    <w:rsid w:val="00D85EFF"/>
    <w:rsid w:val="00D8710A"/>
    <w:rsid w:val="00D876DC"/>
    <w:rsid w:val="00D927B2"/>
    <w:rsid w:val="00D94459"/>
    <w:rsid w:val="00DA1DD0"/>
    <w:rsid w:val="00DA6B30"/>
    <w:rsid w:val="00DB030A"/>
    <w:rsid w:val="00DB26B9"/>
    <w:rsid w:val="00DB4996"/>
    <w:rsid w:val="00DB51DE"/>
    <w:rsid w:val="00DB7223"/>
    <w:rsid w:val="00DB775A"/>
    <w:rsid w:val="00DC2C76"/>
    <w:rsid w:val="00DC3FA4"/>
    <w:rsid w:val="00DC6918"/>
    <w:rsid w:val="00DC6EE3"/>
    <w:rsid w:val="00DC6F21"/>
    <w:rsid w:val="00DD1355"/>
    <w:rsid w:val="00DD1DE8"/>
    <w:rsid w:val="00DD3934"/>
    <w:rsid w:val="00DD3C65"/>
    <w:rsid w:val="00DD3D0F"/>
    <w:rsid w:val="00DD52FE"/>
    <w:rsid w:val="00DD55B4"/>
    <w:rsid w:val="00DD55CE"/>
    <w:rsid w:val="00DD7AB5"/>
    <w:rsid w:val="00DD7E78"/>
    <w:rsid w:val="00DE02B9"/>
    <w:rsid w:val="00DE13F4"/>
    <w:rsid w:val="00DE17A2"/>
    <w:rsid w:val="00DE21C5"/>
    <w:rsid w:val="00DE4716"/>
    <w:rsid w:val="00DE5CDF"/>
    <w:rsid w:val="00DF31C0"/>
    <w:rsid w:val="00DF3F2B"/>
    <w:rsid w:val="00DF5DF9"/>
    <w:rsid w:val="00DF6834"/>
    <w:rsid w:val="00E0267A"/>
    <w:rsid w:val="00E0364E"/>
    <w:rsid w:val="00E06260"/>
    <w:rsid w:val="00E10483"/>
    <w:rsid w:val="00E1197B"/>
    <w:rsid w:val="00E119C4"/>
    <w:rsid w:val="00E11B92"/>
    <w:rsid w:val="00E12E43"/>
    <w:rsid w:val="00E13140"/>
    <w:rsid w:val="00E14EEB"/>
    <w:rsid w:val="00E14F3F"/>
    <w:rsid w:val="00E15C62"/>
    <w:rsid w:val="00E15D76"/>
    <w:rsid w:val="00E165D5"/>
    <w:rsid w:val="00E17017"/>
    <w:rsid w:val="00E17316"/>
    <w:rsid w:val="00E17AB2"/>
    <w:rsid w:val="00E212FC"/>
    <w:rsid w:val="00E23432"/>
    <w:rsid w:val="00E276A1"/>
    <w:rsid w:val="00E310D5"/>
    <w:rsid w:val="00E31A04"/>
    <w:rsid w:val="00E3279D"/>
    <w:rsid w:val="00E32976"/>
    <w:rsid w:val="00E332CA"/>
    <w:rsid w:val="00E36EFB"/>
    <w:rsid w:val="00E36F02"/>
    <w:rsid w:val="00E37AC4"/>
    <w:rsid w:val="00E411F5"/>
    <w:rsid w:val="00E445D3"/>
    <w:rsid w:val="00E448DD"/>
    <w:rsid w:val="00E45CA6"/>
    <w:rsid w:val="00E45FFF"/>
    <w:rsid w:val="00E468B5"/>
    <w:rsid w:val="00E46A56"/>
    <w:rsid w:val="00E47AC7"/>
    <w:rsid w:val="00E508C1"/>
    <w:rsid w:val="00E5098C"/>
    <w:rsid w:val="00E513D5"/>
    <w:rsid w:val="00E55514"/>
    <w:rsid w:val="00E56024"/>
    <w:rsid w:val="00E605D3"/>
    <w:rsid w:val="00E60A68"/>
    <w:rsid w:val="00E61E72"/>
    <w:rsid w:val="00E64397"/>
    <w:rsid w:val="00E663E2"/>
    <w:rsid w:val="00E67389"/>
    <w:rsid w:val="00E70530"/>
    <w:rsid w:val="00E71FB2"/>
    <w:rsid w:val="00E72F0E"/>
    <w:rsid w:val="00E7427B"/>
    <w:rsid w:val="00E747AE"/>
    <w:rsid w:val="00E75192"/>
    <w:rsid w:val="00E760F9"/>
    <w:rsid w:val="00E7736C"/>
    <w:rsid w:val="00E86FD8"/>
    <w:rsid w:val="00E91D9A"/>
    <w:rsid w:val="00E9250C"/>
    <w:rsid w:val="00E9795D"/>
    <w:rsid w:val="00E97EC2"/>
    <w:rsid w:val="00EA1CA5"/>
    <w:rsid w:val="00EA20D4"/>
    <w:rsid w:val="00EA485D"/>
    <w:rsid w:val="00EA5647"/>
    <w:rsid w:val="00EA62B0"/>
    <w:rsid w:val="00EA663C"/>
    <w:rsid w:val="00EA686B"/>
    <w:rsid w:val="00EB1DDF"/>
    <w:rsid w:val="00EB1F8A"/>
    <w:rsid w:val="00EB3A62"/>
    <w:rsid w:val="00EB5363"/>
    <w:rsid w:val="00EB610F"/>
    <w:rsid w:val="00EB6779"/>
    <w:rsid w:val="00EB7485"/>
    <w:rsid w:val="00EB7674"/>
    <w:rsid w:val="00EC0C95"/>
    <w:rsid w:val="00EC5F33"/>
    <w:rsid w:val="00EC636E"/>
    <w:rsid w:val="00EC6B3C"/>
    <w:rsid w:val="00EC6FB2"/>
    <w:rsid w:val="00EC7B25"/>
    <w:rsid w:val="00ED1C05"/>
    <w:rsid w:val="00ED31C6"/>
    <w:rsid w:val="00ED3B10"/>
    <w:rsid w:val="00ED3D5C"/>
    <w:rsid w:val="00ED3E0F"/>
    <w:rsid w:val="00ED467B"/>
    <w:rsid w:val="00EE54FC"/>
    <w:rsid w:val="00EE592D"/>
    <w:rsid w:val="00EE66E8"/>
    <w:rsid w:val="00EF05FF"/>
    <w:rsid w:val="00EF124F"/>
    <w:rsid w:val="00EF1693"/>
    <w:rsid w:val="00EF1831"/>
    <w:rsid w:val="00EF2951"/>
    <w:rsid w:val="00EF3281"/>
    <w:rsid w:val="00EF53D9"/>
    <w:rsid w:val="00EF6C41"/>
    <w:rsid w:val="00F00B27"/>
    <w:rsid w:val="00F01B2C"/>
    <w:rsid w:val="00F02A8E"/>
    <w:rsid w:val="00F06A75"/>
    <w:rsid w:val="00F0727F"/>
    <w:rsid w:val="00F077AE"/>
    <w:rsid w:val="00F10F51"/>
    <w:rsid w:val="00F115C8"/>
    <w:rsid w:val="00F12D92"/>
    <w:rsid w:val="00F12D93"/>
    <w:rsid w:val="00F132C8"/>
    <w:rsid w:val="00F1370A"/>
    <w:rsid w:val="00F152F1"/>
    <w:rsid w:val="00F178BF"/>
    <w:rsid w:val="00F17BC0"/>
    <w:rsid w:val="00F17C36"/>
    <w:rsid w:val="00F22414"/>
    <w:rsid w:val="00F2262A"/>
    <w:rsid w:val="00F23270"/>
    <w:rsid w:val="00F2341B"/>
    <w:rsid w:val="00F23FAA"/>
    <w:rsid w:val="00F27696"/>
    <w:rsid w:val="00F301C8"/>
    <w:rsid w:val="00F30FB8"/>
    <w:rsid w:val="00F31563"/>
    <w:rsid w:val="00F31B6C"/>
    <w:rsid w:val="00F35959"/>
    <w:rsid w:val="00F37CC9"/>
    <w:rsid w:val="00F40506"/>
    <w:rsid w:val="00F41894"/>
    <w:rsid w:val="00F42A66"/>
    <w:rsid w:val="00F43990"/>
    <w:rsid w:val="00F442A7"/>
    <w:rsid w:val="00F445C3"/>
    <w:rsid w:val="00F44F14"/>
    <w:rsid w:val="00F46927"/>
    <w:rsid w:val="00F469FC"/>
    <w:rsid w:val="00F46CCB"/>
    <w:rsid w:val="00F4789A"/>
    <w:rsid w:val="00F47EBD"/>
    <w:rsid w:val="00F515D9"/>
    <w:rsid w:val="00F55067"/>
    <w:rsid w:val="00F56449"/>
    <w:rsid w:val="00F57987"/>
    <w:rsid w:val="00F604F4"/>
    <w:rsid w:val="00F66EA1"/>
    <w:rsid w:val="00F70BF5"/>
    <w:rsid w:val="00F7156B"/>
    <w:rsid w:val="00F7518D"/>
    <w:rsid w:val="00F758E7"/>
    <w:rsid w:val="00F77673"/>
    <w:rsid w:val="00F81E29"/>
    <w:rsid w:val="00F83266"/>
    <w:rsid w:val="00F85A06"/>
    <w:rsid w:val="00F86789"/>
    <w:rsid w:val="00F87838"/>
    <w:rsid w:val="00F93F61"/>
    <w:rsid w:val="00F94455"/>
    <w:rsid w:val="00F95578"/>
    <w:rsid w:val="00F964A9"/>
    <w:rsid w:val="00FA014F"/>
    <w:rsid w:val="00FA0859"/>
    <w:rsid w:val="00FA3E85"/>
    <w:rsid w:val="00FA565B"/>
    <w:rsid w:val="00FA6829"/>
    <w:rsid w:val="00FA6A5A"/>
    <w:rsid w:val="00FB00A4"/>
    <w:rsid w:val="00FB1916"/>
    <w:rsid w:val="00FB52E8"/>
    <w:rsid w:val="00FB679A"/>
    <w:rsid w:val="00FB77E2"/>
    <w:rsid w:val="00FC0F6A"/>
    <w:rsid w:val="00FC164D"/>
    <w:rsid w:val="00FC4DC6"/>
    <w:rsid w:val="00FC5E23"/>
    <w:rsid w:val="00FC5FFD"/>
    <w:rsid w:val="00FC6A6A"/>
    <w:rsid w:val="00FC799E"/>
    <w:rsid w:val="00FD1528"/>
    <w:rsid w:val="00FD4F93"/>
    <w:rsid w:val="00FD7234"/>
    <w:rsid w:val="00FD7A04"/>
    <w:rsid w:val="00FE01E5"/>
    <w:rsid w:val="00FE0486"/>
    <w:rsid w:val="00FE0D03"/>
    <w:rsid w:val="00FE1497"/>
    <w:rsid w:val="00FE2CFE"/>
    <w:rsid w:val="00FF1E3F"/>
    <w:rsid w:val="00FF2601"/>
    <w:rsid w:val="00FF331E"/>
    <w:rsid w:val="00FF45BA"/>
    <w:rsid w:val="00FF4DCB"/>
    <w:rsid w:val="00FF55A5"/>
    <w:rsid w:val="00FF7723"/>
    <w:rsid w:val="00FF7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0C57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7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ghlight">
    <w:name w:val="highlight"/>
    <w:basedOn w:val="a0"/>
    <w:rsid w:val="00E9250C"/>
  </w:style>
  <w:style w:type="paragraph" w:customStyle="1" w:styleId="EndNoteBibliographyTitle">
    <w:name w:val="EndNote Bibliography Title"/>
    <w:basedOn w:val="a"/>
    <w:link w:val="EndNoteBibliographyTitleChar"/>
    <w:rsid w:val="00385D61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385D61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385D61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385D61"/>
    <w:rPr>
      <w:rFonts w:ascii="Calibri" w:hAnsi="Calibri" w:cs="Calibri"/>
      <w:noProof/>
      <w:sz w:val="20"/>
    </w:rPr>
  </w:style>
  <w:style w:type="character" w:styleId="a3">
    <w:name w:val="Hyperlink"/>
    <w:basedOn w:val="a0"/>
    <w:uiPriority w:val="99"/>
    <w:semiHidden/>
    <w:unhideWhenUsed/>
    <w:rsid w:val="00621739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F564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5644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564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56449"/>
    <w:rPr>
      <w:sz w:val="18"/>
      <w:szCs w:val="18"/>
    </w:rPr>
  </w:style>
  <w:style w:type="paragraph" w:styleId="a6">
    <w:name w:val="List Paragraph"/>
    <w:basedOn w:val="a"/>
    <w:uiPriority w:val="34"/>
    <w:qFormat/>
    <w:rsid w:val="0016152A"/>
    <w:pPr>
      <w:ind w:firstLineChars="200" w:firstLine="420"/>
    </w:pPr>
  </w:style>
  <w:style w:type="character" w:customStyle="1" w:styleId="NormalCharacter">
    <w:name w:val="NormalCharacter"/>
    <w:rsid w:val="000109C3"/>
    <w:rPr>
      <w:color w:val="auto"/>
    </w:rPr>
  </w:style>
  <w:style w:type="table" w:styleId="a7">
    <w:name w:val="Table Grid"/>
    <w:basedOn w:val="a1"/>
    <w:uiPriority w:val="39"/>
    <w:rsid w:val="009161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B96731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96731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7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ighlight">
    <w:name w:val="highlight"/>
    <w:basedOn w:val="a0"/>
    <w:rsid w:val="00E9250C"/>
  </w:style>
  <w:style w:type="paragraph" w:customStyle="1" w:styleId="EndNoteBibliographyTitle">
    <w:name w:val="EndNote Bibliography Title"/>
    <w:basedOn w:val="a"/>
    <w:link w:val="EndNoteBibliographyTitleChar"/>
    <w:rsid w:val="00385D61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385D61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385D61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385D61"/>
    <w:rPr>
      <w:rFonts w:ascii="Calibri" w:hAnsi="Calibri" w:cs="Calibri"/>
      <w:noProof/>
      <w:sz w:val="20"/>
    </w:rPr>
  </w:style>
  <w:style w:type="character" w:styleId="a3">
    <w:name w:val="Hyperlink"/>
    <w:basedOn w:val="a0"/>
    <w:uiPriority w:val="99"/>
    <w:semiHidden/>
    <w:unhideWhenUsed/>
    <w:rsid w:val="00621739"/>
    <w:rPr>
      <w:color w:val="0000FF"/>
      <w:u w:val="single"/>
    </w:rPr>
  </w:style>
  <w:style w:type="paragraph" w:styleId="a4">
    <w:name w:val="header"/>
    <w:basedOn w:val="a"/>
    <w:link w:val="Char"/>
    <w:uiPriority w:val="99"/>
    <w:unhideWhenUsed/>
    <w:rsid w:val="00F564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F56449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F564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F56449"/>
    <w:rPr>
      <w:sz w:val="18"/>
      <w:szCs w:val="18"/>
    </w:rPr>
  </w:style>
  <w:style w:type="paragraph" w:styleId="a6">
    <w:name w:val="List Paragraph"/>
    <w:basedOn w:val="a"/>
    <w:uiPriority w:val="34"/>
    <w:qFormat/>
    <w:rsid w:val="0016152A"/>
    <w:pPr>
      <w:ind w:firstLineChars="200" w:firstLine="420"/>
    </w:pPr>
  </w:style>
  <w:style w:type="character" w:customStyle="1" w:styleId="NormalCharacter">
    <w:name w:val="NormalCharacter"/>
    <w:rsid w:val="000109C3"/>
    <w:rPr>
      <w:color w:val="auto"/>
    </w:rPr>
  </w:style>
  <w:style w:type="table" w:styleId="a7">
    <w:name w:val="Table Grid"/>
    <w:basedOn w:val="a1"/>
    <w:uiPriority w:val="39"/>
    <w:rsid w:val="009161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B96731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B9673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6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57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3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5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7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4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87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4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2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0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1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1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51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9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26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7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0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5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84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34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73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1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05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4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56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3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9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9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3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25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2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9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2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0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47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62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4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72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9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7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05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4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246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3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6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0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3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59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8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7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3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8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2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1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3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7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3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8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6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9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4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2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72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1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66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83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0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3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0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9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2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0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3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9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2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4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78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0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33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0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5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9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65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0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0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73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6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0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2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3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1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0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3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8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8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3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1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0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75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2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8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2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24</Pages>
  <Words>6146</Words>
  <Characters>35036</Characters>
  <Application>Microsoft Office Word</Application>
  <DocSecurity>0</DocSecurity>
  <Lines>291</Lines>
  <Paragraphs>82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Dong</dc:creator>
  <cp:keywords/>
  <dc:description/>
  <cp:lastModifiedBy>User</cp:lastModifiedBy>
  <cp:revision>5</cp:revision>
  <dcterms:created xsi:type="dcterms:W3CDTF">2019-07-01T01:31:00Z</dcterms:created>
  <dcterms:modified xsi:type="dcterms:W3CDTF">2019-07-27T08:40:00Z</dcterms:modified>
</cp:coreProperties>
</file>