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3B484" w14:textId="45732985" w:rsidR="00C45C89" w:rsidRPr="009A2160" w:rsidRDefault="00C45C89" w:rsidP="009A2160">
      <w:pPr>
        <w:adjustRightInd w:val="0"/>
        <w:snapToGrid w:val="0"/>
        <w:spacing w:after="0" w:line="360" w:lineRule="auto"/>
        <w:rPr>
          <w:rFonts w:ascii="Book Antiqua" w:eastAsia="Times New Roman" w:hAnsi="Book Antiqua" w:cs="宋体"/>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9A2160">
        <w:rPr>
          <w:rFonts w:ascii="Book Antiqua" w:eastAsia="Times New Roman" w:hAnsi="Book Antiqua" w:cs="宋体"/>
          <w:b/>
          <w:color w:val="000000"/>
          <w:sz w:val="24"/>
          <w:szCs w:val="24"/>
        </w:rPr>
        <w:t xml:space="preserve">Name of Journal: </w:t>
      </w:r>
      <w:r w:rsidR="00FF71D3" w:rsidRPr="009A2160">
        <w:rPr>
          <w:rFonts w:ascii="Book Antiqua" w:eastAsia="Times New Roman" w:hAnsi="Book Antiqua" w:cs="宋体"/>
          <w:i/>
          <w:iCs/>
          <w:color w:val="000000"/>
          <w:sz w:val="24"/>
          <w:szCs w:val="24"/>
        </w:rPr>
        <w:t>World Journal of Gastroenterology</w:t>
      </w:r>
    </w:p>
    <w:p w14:paraId="4C60E798" w14:textId="53ED05E4" w:rsidR="00C45C89" w:rsidRPr="009A2160" w:rsidRDefault="00C45C89" w:rsidP="009A2160">
      <w:pPr>
        <w:adjustRightInd w:val="0"/>
        <w:snapToGrid w:val="0"/>
        <w:spacing w:after="0" w:line="360" w:lineRule="auto"/>
        <w:rPr>
          <w:rFonts w:ascii="Book Antiqua" w:hAnsi="Book Antiqua" w:cs="Arial"/>
          <w:color w:val="000000"/>
          <w:sz w:val="24"/>
          <w:szCs w:val="24"/>
          <w:lang w:val="en"/>
        </w:rPr>
      </w:pPr>
      <w:bookmarkStart w:id="8" w:name="_Hlk5632321"/>
      <w:r w:rsidRPr="009A2160">
        <w:rPr>
          <w:rFonts w:ascii="Book Antiqua" w:eastAsia="Times New Roman" w:hAnsi="Book Antiqua"/>
          <w:b/>
          <w:bCs/>
          <w:color w:val="222222"/>
          <w:sz w:val="24"/>
          <w:szCs w:val="24"/>
        </w:rPr>
        <w:t>Manuscript NO</w:t>
      </w:r>
      <w:r w:rsidRPr="009A2160">
        <w:rPr>
          <w:rFonts w:ascii="Book Antiqua" w:hAnsi="Book Antiqua" w:cs="Arial"/>
          <w:b/>
          <w:color w:val="000000"/>
          <w:sz w:val="24"/>
          <w:szCs w:val="24"/>
          <w:lang w:val="en"/>
        </w:rPr>
        <w:t xml:space="preserve">: </w:t>
      </w:r>
      <w:r w:rsidR="00FF71D3" w:rsidRPr="009A2160">
        <w:rPr>
          <w:rFonts w:ascii="Book Antiqua" w:hAnsi="Book Antiqua" w:cs="Arial"/>
          <w:color w:val="000000"/>
          <w:sz w:val="24"/>
          <w:szCs w:val="24"/>
          <w:lang w:val="en"/>
        </w:rPr>
        <w:t>47844</w:t>
      </w:r>
    </w:p>
    <w:bookmarkEnd w:id="8"/>
    <w:p w14:paraId="4FB8525C" w14:textId="77777777" w:rsidR="009A2160" w:rsidRDefault="00C45C89" w:rsidP="009A2160">
      <w:pPr>
        <w:spacing w:after="0" w:line="360" w:lineRule="auto"/>
        <w:rPr>
          <w:rFonts w:ascii="Book Antiqua" w:hAnsi="Book Antiqua"/>
          <w:color w:val="000000"/>
          <w:sz w:val="24"/>
          <w:szCs w:val="24"/>
        </w:rPr>
      </w:pPr>
      <w:r w:rsidRPr="009A2160">
        <w:rPr>
          <w:rFonts w:ascii="Book Antiqua" w:hAnsi="Book Antiqua"/>
          <w:b/>
          <w:color w:val="000000"/>
          <w:sz w:val="24"/>
          <w:szCs w:val="24"/>
          <w:shd w:val="clear" w:color="auto" w:fill="FFFFFF"/>
        </w:rPr>
        <w:t>Manuscript Type</w:t>
      </w:r>
      <w:r w:rsidRPr="009A2160">
        <w:rPr>
          <w:rFonts w:ascii="Book Antiqua" w:hAnsi="Book Antiqua"/>
          <w:b/>
          <w:color w:val="000000"/>
          <w:sz w:val="24"/>
          <w:szCs w:val="24"/>
        </w:rPr>
        <w:t>:</w:t>
      </w:r>
      <w:r w:rsidR="00FF71D3" w:rsidRPr="009A2160">
        <w:rPr>
          <w:rFonts w:ascii="Book Antiqua" w:hAnsi="Book Antiqua"/>
          <w:b/>
          <w:color w:val="000000"/>
          <w:sz w:val="24"/>
          <w:szCs w:val="24"/>
        </w:rPr>
        <w:t xml:space="preserve"> </w:t>
      </w:r>
      <w:r w:rsidR="009A2160" w:rsidRPr="009A2160">
        <w:rPr>
          <w:rFonts w:ascii="Book Antiqua" w:hAnsi="Book Antiqua"/>
          <w:color w:val="000000"/>
          <w:sz w:val="24"/>
          <w:szCs w:val="24"/>
        </w:rPr>
        <w:t>MINIREVIEWS</w:t>
      </w:r>
      <w:bookmarkEnd w:id="0"/>
      <w:bookmarkEnd w:id="1"/>
      <w:bookmarkEnd w:id="2"/>
      <w:bookmarkEnd w:id="3"/>
      <w:bookmarkEnd w:id="4"/>
      <w:bookmarkEnd w:id="5"/>
      <w:bookmarkEnd w:id="6"/>
      <w:bookmarkEnd w:id="7"/>
    </w:p>
    <w:p w14:paraId="446ED28A" w14:textId="77777777" w:rsidR="009A2160" w:rsidRDefault="009A2160" w:rsidP="009A2160">
      <w:pPr>
        <w:spacing w:after="0" w:line="360" w:lineRule="auto"/>
        <w:rPr>
          <w:rFonts w:ascii="Book Antiqua" w:hAnsi="Book Antiqua"/>
          <w:color w:val="000000"/>
          <w:sz w:val="24"/>
          <w:szCs w:val="24"/>
        </w:rPr>
      </w:pPr>
    </w:p>
    <w:p w14:paraId="69381E5A" w14:textId="45D3317C" w:rsidR="00CE4C44" w:rsidRPr="009A2160" w:rsidRDefault="00CE4C44" w:rsidP="009A2160">
      <w:pPr>
        <w:spacing w:after="0" w:line="360" w:lineRule="auto"/>
        <w:rPr>
          <w:rFonts w:ascii="Book Antiqua" w:hAnsi="Book Antiqua"/>
          <w:b/>
          <w:bCs/>
          <w:sz w:val="24"/>
          <w:szCs w:val="24"/>
        </w:rPr>
      </w:pPr>
      <w:bookmarkStart w:id="9" w:name="OLE_LINK67"/>
      <w:r w:rsidRPr="009A2160">
        <w:rPr>
          <w:rFonts w:ascii="Book Antiqua" w:eastAsia="宋体" w:hAnsi="Book Antiqua" w:cs="Times New Roman"/>
          <w:b/>
          <w:bCs/>
          <w:sz w:val="24"/>
          <w:szCs w:val="24"/>
        </w:rPr>
        <w:t>Multiple “</w:t>
      </w:r>
      <w:r w:rsidR="0004180A">
        <w:rPr>
          <w:rFonts w:ascii="Book Antiqua" w:eastAsia="宋体" w:hAnsi="Book Antiqua" w:cs="Times New Roman"/>
          <w:b/>
          <w:bCs/>
          <w:sz w:val="24"/>
          <w:szCs w:val="24"/>
        </w:rPr>
        <w:t>o</w:t>
      </w:r>
      <w:r w:rsidR="0004180A" w:rsidRPr="009A2160">
        <w:rPr>
          <w:rFonts w:ascii="Book Antiqua" w:eastAsia="宋体" w:hAnsi="Book Antiqua" w:cs="Times New Roman"/>
          <w:b/>
          <w:bCs/>
          <w:sz w:val="24"/>
          <w:szCs w:val="24"/>
        </w:rPr>
        <w:t>mics</w:t>
      </w:r>
      <w:r w:rsidRPr="009A2160">
        <w:rPr>
          <w:rFonts w:ascii="Book Antiqua" w:eastAsia="宋体" w:hAnsi="Book Antiqua" w:cs="Times New Roman"/>
          <w:b/>
          <w:bCs/>
          <w:sz w:val="24"/>
          <w:szCs w:val="24"/>
        </w:rPr>
        <w:t xml:space="preserve">” data-based biomarker screening for </w:t>
      </w:r>
      <w:r w:rsidR="009A2160" w:rsidRPr="009A2160">
        <w:rPr>
          <w:rFonts w:ascii="Book Antiqua" w:hAnsi="Book Antiqua" w:cs="Times New Roman"/>
          <w:b/>
          <w:bCs/>
          <w:sz w:val="24"/>
          <w:szCs w:val="24"/>
        </w:rPr>
        <w:t>hepatocellular carcinoma</w:t>
      </w:r>
      <w:r w:rsidRPr="009A2160">
        <w:rPr>
          <w:rFonts w:ascii="Book Antiqua" w:eastAsia="宋体" w:hAnsi="Book Antiqua" w:cs="Times New Roman"/>
          <w:b/>
          <w:bCs/>
          <w:sz w:val="24"/>
          <w:szCs w:val="24"/>
        </w:rPr>
        <w:t xml:space="preserve"> diagnosis </w:t>
      </w:r>
    </w:p>
    <w:bookmarkEnd w:id="9"/>
    <w:p w14:paraId="6838981B" w14:textId="76544C44" w:rsidR="00C45C89" w:rsidRPr="009A2160" w:rsidRDefault="00C45C89" w:rsidP="009A2160">
      <w:pPr>
        <w:spacing w:after="0" w:line="360" w:lineRule="auto"/>
        <w:rPr>
          <w:rFonts w:ascii="Book Antiqua" w:hAnsi="Book Antiqua"/>
          <w:sz w:val="24"/>
          <w:szCs w:val="24"/>
        </w:rPr>
      </w:pPr>
    </w:p>
    <w:p w14:paraId="1AFEB7EE" w14:textId="25262FED" w:rsidR="007848D2" w:rsidRPr="009A2160" w:rsidRDefault="007848D2"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 xml:space="preserve">Liu </w:t>
      </w:r>
      <w:r w:rsidR="004F5AC4" w:rsidRPr="009A2160">
        <w:rPr>
          <w:rFonts w:ascii="Book Antiqua" w:hAnsi="Book Antiqua" w:cs="Times New Roman"/>
          <w:sz w:val="24"/>
          <w:szCs w:val="24"/>
        </w:rPr>
        <w:t>X</w:t>
      </w:r>
      <w:r w:rsidR="0068215C">
        <w:rPr>
          <w:rFonts w:ascii="Book Antiqua" w:hAnsi="Book Antiqua" w:cs="Times New Roman"/>
          <w:sz w:val="24"/>
          <w:szCs w:val="24"/>
        </w:rPr>
        <w:t>N</w:t>
      </w:r>
      <w:r w:rsidR="004F5AC4" w:rsidRPr="009A2160">
        <w:rPr>
          <w:rFonts w:ascii="Book Antiqua" w:hAnsi="Book Antiqua" w:cs="Times New Roman"/>
          <w:sz w:val="24"/>
          <w:szCs w:val="24"/>
        </w:rPr>
        <w:t xml:space="preserve"> </w:t>
      </w:r>
      <w:r w:rsidRPr="009A2160">
        <w:rPr>
          <w:rFonts w:ascii="Book Antiqua" w:hAnsi="Book Antiqua" w:cs="Times New Roman"/>
          <w:i/>
          <w:sz w:val="24"/>
          <w:szCs w:val="24"/>
        </w:rPr>
        <w:t>et al.</w:t>
      </w:r>
      <w:r w:rsidRPr="009A2160">
        <w:rPr>
          <w:rFonts w:ascii="Book Antiqua" w:hAnsi="Book Antiqua" w:cs="Times New Roman"/>
          <w:sz w:val="24"/>
          <w:szCs w:val="24"/>
        </w:rPr>
        <w:t xml:space="preserve"> </w:t>
      </w:r>
      <w:r w:rsidR="004F5AC4" w:rsidRPr="009A2160">
        <w:rPr>
          <w:rFonts w:ascii="Book Antiqua" w:hAnsi="Book Antiqua" w:cs="Times New Roman"/>
          <w:sz w:val="24"/>
          <w:szCs w:val="24"/>
        </w:rPr>
        <w:t>Multiple “</w:t>
      </w:r>
      <w:r w:rsidR="00237A5E">
        <w:rPr>
          <w:rFonts w:ascii="Book Antiqua" w:hAnsi="Book Antiqua" w:cs="Times New Roman"/>
          <w:sz w:val="24"/>
          <w:szCs w:val="24"/>
        </w:rPr>
        <w:t>o</w:t>
      </w:r>
      <w:bookmarkStart w:id="10" w:name="_GoBack"/>
      <w:bookmarkEnd w:id="10"/>
      <w:r w:rsidR="004F5AC4" w:rsidRPr="009A2160">
        <w:rPr>
          <w:rFonts w:ascii="Book Antiqua" w:hAnsi="Book Antiqua" w:cs="Times New Roman"/>
          <w:sz w:val="24"/>
          <w:szCs w:val="24"/>
        </w:rPr>
        <w:t>mics” biomarkers for HCC diagnosis</w:t>
      </w:r>
    </w:p>
    <w:p w14:paraId="7141C583" w14:textId="77777777" w:rsidR="007848D2" w:rsidRPr="009A2160" w:rsidRDefault="007848D2" w:rsidP="009A2160">
      <w:pPr>
        <w:spacing w:after="0" w:line="360" w:lineRule="auto"/>
        <w:rPr>
          <w:rFonts w:ascii="Book Antiqua" w:hAnsi="Book Antiqua"/>
          <w:sz w:val="24"/>
          <w:szCs w:val="24"/>
        </w:rPr>
      </w:pPr>
    </w:p>
    <w:p w14:paraId="0195A24B" w14:textId="5A4BBDD3" w:rsidR="00ED2972" w:rsidRPr="009A2160" w:rsidRDefault="00ED2972" w:rsidP="009A2160">
      <w:pPr>
        <w:spacing w:after="0" w:line="360" w:lineRule="auto"/>
        <w:rPr>
          <w:rFonts w:ascii="Book Antiqua" w:hAnsi="Book Antiqua" w:cs="Times New Roman"/>
          <w:bCs/>
          <w:sz w:val="24"/>
          <w:szCs w:val="24"/>
          <w:vertAlign w:val="superscript"/>
        </w:rPr>
      </w:pPr>
      <w:bookmarkStart w:id="11" w:name="OLE_LINK7"/>
      <w:bookmarkStart w:id="12" w:name="_Hlk4504201"/>
      <w:bookmarkStart w:id="13" w:name="_Hlk9944776"/>
      <w:bookmarkStart w:id="14" w:name="OLE_LINK19"/>
      <w:r w:rsidRPr="009A2160">
        <w:rPr>
          <w:rFonts w:ascii="Book Antiqua" w:hAnsi="Book Antiqua" w:cs="Times New Roman"/>
          <w:bCs/>
          <w:sz w:val="24"/>
          <w:szCs w:val="24"/>
        </w:rPr>
        <w:t xml:space="preserve">Xiao-Na Liu, </w:t>
      </w:r>
      <w:bookmarkStart w:id="15" w:name="_Hlk4503993"/>
      <w:r w:rsidRPr="009A2160">
        <w:rPr>
          <w:rFonts w:ascii="Book Antiqua" w:hAnsi="Book Antiqua" w:cs="Times New Roman"/>
          <w:bCs/>
          <w:sz w:val="24"/>
          <w:szCs w:val="24"/>
        </w:rPr>
        <w:t>Dan-Ni Cui</w:t>
      </w:r>
      <w:bookmarkEnd w:id="15"/>
      <w:r w:rsidRPr="009A2160">
        <w:rPr>
          <w:rFonts w:ascii="Book Antiqua" w:hAnsi="Book Antiqua" w:cs="Times New Roman"/>
          <w:bCs/>
          <w:sz w:val="24"/>
          <w:szCs w:val="24"/>
        </w:rPr>
        <w:t xml:space="preserve">, </w:t>
      </w:r>
      <w:bookmarkStart w:id="16" w:name="_Hlk4504001"/>
      <w:r w:rsidRPr="009A2160">
        <w:rPr>
          <w:rFonts w:ascii="Book Antiqua" w:hAnsi="Book Antiqua" w:cs="Times New Roman"/>
          <w:bCs/>
          <w:sz w:val="24"/>
          <w:szCs w:val="24"/>
        </w:rPr>
        <w:t>Yu-Fang Li</w:t>
      </w:r>
      <w:bookmarkEnd w:id="11"/>
      <w:bookmarkEnd w:id="16"/>
      <w:r w:rsidRPr="009A2160">
        <w:rPr>
          <w:rFonts w:ascii="Book Antiqua" w:hAnsi="Book Antiqua" w:cs="Times New Roman"/>
          <w:bCs/>
          <w:sz w:val="24"/>
          <w:szCs w:val="24"/>
        </w:rPr>
        <w:t xml:space="preserve">, </w:t>
      </w:r>
      <w:bookmarkStart w:id="17" w:name="_Hlk4504010"/>
      <w:r w:rsidR="007A5E80" w:rsidRPr="009A2160">
        <w:rPr>
          <w:rFonts w:ascii="Book Antiqua" w:hAnsi="Book Antiqua" w:cs="Times New Roman"/>
          <w:bCs/>
          <w:sz w:val="24"/>
          <w:szCs w:val="24"/>
        </w:rPr>
        <w:t>Yun-He Liu, G</w:t>
      </w:r>
      <w:r w:rsidRPr="009A2160">
        <w:rPr>
          <w:rFonts w:ascii="Book Antiqua" w:hAnsi="Book Antiqua" w:cs="Times New Roman"/>
          <w:bCs/>
          <w:sz w:val="24"/>
          <w:szCs w:val="24"/>
        </w:rPr>
        <w:t>ang Liu</w:t>
      </w:r>
      <w:bookmarkEnd w:id="17"/>
      <w:r w:rsidRPr="009A2160">
        <w:rPr>
          <w:rFonts w:ascii="Book Antiqua" w:hAnsi="Book Antiqua" w:cs="Times New Roman"/>
          <w:bCs/>
          <w:sz w:val="24"/>
          <w:szCs w:val="24"/>
        </w:rPr>
        <w:t>,</w:t>
      </w:r>
      <w:r w:rsidR="00BB3A6B" w:rsidRPr="009A2160">
        <w:rPr>
          <w:rFonts w:ascii="Book Antiqua" w:hAnsi="Book Antiqua" w:cs="Times New Roman"/>
          <w:bCs/>
          <w:sz w:val="24"/>
          <w:szCs w:val="24"/>
        </w:rPr>
        <w:t xml:space="preserve"> </w:t>
      </w:r>
      <w:bookmarkStart w:id="18" w:name="OLE_LINK12"/>
      <w:bookmarkStart w:id="19" w:name="OLE_LINK6"/>
      <w:bookmarkStart w:id="20" w:name="OLE_LINK5"/>
      <w:r w:rsidRPr="009A2160">
        <w:rPr>
          <w:rFonts w:ascii="Book Antiqua" w:hAnsi="Book Antiqua" w:cs="Times New Roman"/>
          <w:bCs/>
          <w:sz w:val="24"/>
          <w:szCs w:val="24"/>
        </w:rPr>
        <w:t>Lei Liu</w:t>
      </w:r>
      <w:bookmarkEnd w:id="12"/>
      <w:bookmarkEnd w:id="18"/>
      <w:bookmarkEnd w:id="19"/>
      <w:bookmarkEnd w:id="20"/>
    </w:p>
    <w:bookmarkEnd w:id="13"/>
    <w:bookmarkEnd w:id="14"/>
    <w:p w14:paraId="6CE7AD13" w14:textId="77777777" w:rsidR="00C45C89" w:rsidRPr="009A2160" w:rsidRDefault="00C45C89" w:rsidP="009A2160">
      <w:pPr>
        <w:spacing w:after="0" w:line="360" w:lineRule="auto"/>
        <w:rPr>
          <w:rFonts w:ascii="Book Antiqua" w:hAnsi="Book Antiqua" w:cs="Times New Roman"/>
          <w:sz w:val="24"/>
          <w:szCs w:val="24"/>
        </w:rPr>
      </w:pPr>
    </w:p>
    <w:p w14:paraId="647FB5BD" w14:textId="22580CBF" w:rsidR="00ED2972" w:rsidRPr="009A2160" w:rsidRDefault="009A2160" w:rsidP="009A2160">
      <w:pPr>
        <w:spacing w:after="0" w:line="360" w:lineRule="auto"/>
        <w:rPr>
          <w:rFonts w:ascii="Book Antiqua" w:hAnsi="Book Antiqua" w:cs="Times New Roman"/>
          <w:sz w:val="24"/>
          <w:szCs w:val="24"/>
          <w:vertAlign w:val="superscript"/>
        </w:rPr>
      </w:pPr>
      <w:r w:rsidRPr="009A2160">
        <w:rPr>
          <w:rFonts w:ascii="Book Antiqua" w:hAnsi="Book Antiqua" w:cs="Times New Roman"/>
          <w:b/>
          <w:sz w:val="24"/>
          <w:szCs w:val="24"/>
        </w:rPr>
        <w:t>Xiao</w:t>
      </w:r>
      <w:r w:rsidRPr="009A2160">
        <w:rPr>
          <w:rFonts w:ascii="Book Antiqua" w:hAnsi="Book Antiqua" w:cs="Times New Roman"/>
          <w:sz w:val="24"/>
          <w:szCs w:val="24"/>
        </w:rPr>
        <w:t>-</w:t>
      </w:r>
      <w:r w:rsidRPr="009A2160">
        <w:rPr>
          <w:rFonts w:ascii="Book Antiqua" w:hAnsi="Book Antiqua" w:cs="Times New Roman"/>
          <w:b/>
          <w:sz w:val="24"/>
          <w:szCs w:val="24"/>
        </w:rPr>
        <w:t>Na Liu</w:t>
      </w:r>
      <w:r w:rsidRPr="009A2160">
        <w:rPr>
          <w:rFonts w:ascii="Book Antiqua" w:hAnsi="Book Antiqua" w:cs="Times New Roman"/>
          <w:sz w:val="24"/>
          <w:szCs w:val="24"/>
        </w:rPr>
        <w:t xml:space="preserve">, </w:t>
      </w:r>
      <w:r w:rsidRPr="009A2160">
        <w:rPr>
          <w:rFonts w:ascii="Book Antiqua" w:hAnsi="Book Antiqua" w:cs="Times New Roman"/>
          <w:b/>
          <w:sz w:val="24"/>
          <w:szCs w:val="24"/>
        </w:rPr>
        <w:t>Dan</w:t>
      </w:r>
      <w:r w:rsidRPr="009A2160">
        <w:rPr>
          <w:rFonts w:ascii="Book Antiqua" w:hAnsi="Book Antiqua" w:cs="Times New Roman"/>
          <w:sz w:val="24"/>
          <w:szCs w:val="24"/>
        </w:rPr>
        <w:t>-</w:t>
      </w:r>
      <w:r w:rsidRPr="009A2160">
        <w:rPr>
          <w:rFonts w:ascii="Book Antiqua" w:hAnsi="Book Antiqua" w:cs="Times New Roman"/>
          <w:b/>
          <w:sz w:val="24"/>
          <w:szCs w:val="24"/>
        </w:rPr>
        <w:t>Ni Cui</w:t>
      </w:r>
      <w:r w:rsidRPr="009A2160">
        <w:rPr>
          <w:rFonts w:ascii="Book Antiqua" w:hAnsi="Book Antiqua" w:cs="Times New Roman"/>
          <w:sz w:val="24"/>
          <w:szCs w:val="24"/>
        </w:rPr>
        <w:t xml:space="preserve">, </w:t>
      </w:r>
      <w:r w:rsidRPr="009A2160">
        <w:rPr>
          <w:rFonts w:ascii="Book Antiqua" w:hAnsi="Book Antiqua" w:cs="Times New Roman"/>
          <w:b/>
          <w:sz w:val="24"/>
          <w:szCs w:val="24"/>
        </w:rPr>
        <w:t>Yu</w:t>
      </w:r>
      <w:r w:rsidRPr="009A2160">
        <w:rPr>
          <w:rFonts w:ascii="Book Antiqua" w:hAnsi="Book Antiqua" w:cs="Times New Roman"/>
          <w:sz w:val="24"/>
          <w:szCs w:val="24"/>
        </w:rPr>
        <w:t>-</w:t>
      </w:r>
      <w:r w:rsidRPr="009A2160">
        <w:rPr>
          <w:rFonts w:ascii="Book Antiqua" w:hAnsi="Book Antiqua" w:cs="Times New Roman"/>
          <w:b/>
          <w:sz w:val="24"/>
          <w:szCs w:val="24"/>
        </w:rPr>
        <w:t>Fang Li</w:t>
      </w:r>
      <w:r w:rsidRPr="009A2160">
        <w:rPr>
          <w:rFonts w:ascii="Book Antiqua" w:hAnsi="Book Antiqua" w:cs="Times New Roman"/>
          <w:sz w:val="24"/>
          <w:szCs w:val="24"/>
        </w:rPr>
        <w:t xml:space="preserve">, </w:t>
      </w:r>
      <w:r w:rsidRPr="009A2160">
        <w:rPr>
          <w:rFonts w:ascii="Book Antiqua" w:hAnsi="Book Antiqua" w:cs="Times New Roman"/>
          <w:b/>
          <w:sz w:val="24"/>
          <w:szCs w:val="24"/>
        </w:rPr>
        <w:t>Yun-He Liu, Gang Liu</w:t>
      </w:r>
      <w:r w:rsidRPr="009A2160">
        <w:rPr>
          <w:rFonts w:ascii="Book Antiqua" w:hAnsi="Book Antiqua" w:cs="Times New Roman"/>
          <w:sz w:val="24"/>
          <w:szCs w:val="24"/>
        </w:rPr>
        <w:t xml:space="preserve">, </w:t>
      </w:r>
      <w:r w:rsidRPr="009A2160">
        <w:rPr>
          <w:rFonts w:ascii="Book Antiqua" w:hAnsi="Book Antiqua" w:cs="Times New Roman"/>
          <w:b/>
          <w:sz w:val="24"/>
          <w:szCs w:val="24"/>
        </w:rPr>
        <w:t>Lei Liu</w:t>
      </w:r>
      <w:r>
        <w:rPr>
          <w:rFonts w:ascii="Book Antiqua" w:hAnsi="Book Antiqua" w:cs="Times New Roman" w:hint="eastAsia"/>
          <w:b/>
          <w:sz w:val="24"/>
          <w:szCs w:val="24"/>
        </w:rPr>
        <w:t>,</w:t>
      </w:r>
      <w:r>
        <w:rPr>
          <w:rFonts w:ascii="Book Antiqua" w:hAnsi="Book Antiqua" w:cs="Times New Roman"/>
          <w:b/>
          <w:sz w:val="24"/>
          <w:szCs w:val="24"/>
        </w:rPr>
        <w:t xml:space="preserve"> </w:t>
      </w:r>
      <w:r w:rsidR="00ED2972" w:rsidRPr="009A2160">
        <w:rPr>
          <w:rFonts w:ascii="Book Antiqua" w:hAnsi="Book Antiqua" w:cs="Times New Roman"/>
          <w:sz w:val="24"/>
          <w:szCs w:val="24"/>
        </w:rPr>
        <w:t xml:space="preserve">Institutes of </w:t>
      </w:r>
      <w:bookmarkStart w:id="21" w:name="_Hlk4516125"/>
      <w:r w:rsidR="00ED2972" w:rsidRPr="009A2160">
        <w:rPr>
          <w:rFonts w:ascii="Book Antiqua" w:hAnsi="Book Antiqua" w:cs="Times New Roman"/>
          <w:sz w:val="24"/>
          <w:szCs w:val="24"/>
        </w:rPr>
        <w:t>Biomedical</w:t>
      </w:r>
      <w:bookmarkEnd w:id="21"/>
      <w:r w:rsidR="00ED2972" w:rsidRPr="009A2160">
        <w:rPr>
          <w:rFonts w:ascii="Book Antiqua" w:hAnsi="Book Antiqua" w:cs="Times New Roman"/>
          <w:sz w:val="24"/>
          <w:szCs w:val="24"/>
        </w:rPr>
        <w:t xml:space="preserve"> Sciences, Fudan University, Shanghai 200032, China</w:t>
      </w:r>
    </w:p>
    <w:p w14:paraId="7C381E10" w14:textId="77777777" w:rsidR="00C45C89" w:rsidRPr="009A2160" w:rsidRDefault="00C45C89" w:rsidP="009A2160">
      <w:pPr>
        <w:spacing w:after="0" w:line="360" w:lineRule="auto"/>
        <w:rPr>
          <w:rFonts w:ascii="Book Antiqua" w:hAnsi="Book Antiqua" w:cs="Times New Roman"/>
          <w:sz w:val="24"/>
          <w:szCs w:val="24"/>
        </w:rPr>
      </w:pPr>
    </w:p>
    <w:p w14:paraId="126C1118" w14:textId="24C725A2" w:rsidR="00ED2972" w:rsidRDefault="00FF634E" w:rsidP="009A2160">
      <w:pPr>
        <w:spacing w:after="0" w:line="360" w:lineRule="auto"/>
        <w:rPr>
          <w:rFonts w:ascii="Book Antiqua" w:hAnsi="Book Antiqua" w:cs="Times New Roman"/>
          <w:sz w:val="24"/>
          <w:szCs w:val="24"/>
        </w:rPr>
      </w:pPr>
      <w:r w:rsidRPr="00FF634E">
        <w:rPr>
          <w:rFonts w:ascii="Book Antiqua" w:hAnsi="Book Antiqua"/>
          <w:b/>
          <w:bCs/>
          <w:color w:val="333333"/>
          <w:sz w:val="24"/>
          <w:szCs w:val="24"/>
          <w:shd w:val="clear" w:color="auto" w:fill="FFFFFF"/>
        </w:rPr>
        <w:t>ORCID number</w:t>
      </w:r>
      <w:r w:rsidRPr="00FF634E">
        <w:rPr>
          <w:rFonts w:ascii="Book Antiqua" w:hAnsi="Book Antiqua"/>
          <w:b/>
          <w:color w:val="000000"/>
          <w:sz w:val="24"/>
          <w:szCs w:val="24"/>
          <w:lang w:val="en-GB"/>
        </w:rPr>
        <w:t>:</w:t>
      </w:r>
      <w:r>
        <w:rPr>
          <w:rFonts w:ascii="Book Antiqua" w:hAnsi="Book Antiqua" w:hint="eastAsia"/>
          <w:b/>
          <w:color w:val="000000"/>
          <w:lang w:val="en-GB"/>
        </w:rPr>
        <w:t xml:space="preserve"> </w:t>
      </w:r>
      <w:r w:rsidR="00ED2972" w:rsidRPr="009A2160">
        <w:rPr>
          <w:rFonts w:ascii="Book Antiqua" w:hAnsi="Book Antiqua" w:cs="Times New Roman"/>
          <w:sz w:val="24"/>
          <w:szCs w:val="24"/>
        </w:rPr>
        <w:t>Xiao-Na Liu (</w:t>
      </w:r>
      <w:bookmarkStart w:id="22" w:name="OLE_LINK9"/>
      <w:bookmarkStart w:id="23" w:name="OLE_LINK8"/>
      <w:r w:rsidR="00ED2972" w:rsidRPr="009A2160">
        <w:rPr>
          <w:rFonts w:ascii="Book Antiqua" w:hAnsi="Book Antiqua" w:cs="Times New Roman"/>
          <w:sz w:val="24"/>
          <w:szCs w:val="24"/>
        </w:rPr>
        <w:t>0000-0001-6055-7749</w:t>
      </w:r>
      <w:bookmarkEnd w:id="22"/>
      <w:bookmarkEnd w:id="23"/>
      <w:r w:rsidR="00ED2972" w:rsidRPr="009A2160">
        <w:rPr>
          <w:rFonts w:ascii="Book Antiqua" w:hAnsi="Book Antiqua" w:cs="Times New Roman"/>
          <w:sz w:val="24"/>
          <w:szCs w:val="24"/>
        </w:rPr>
        <w:t xml:space="preserve">); Dan-Ni Cui (0000-0002-0754-1366); Yu-Fang Li (0000-0002-7672-5388); </w:t>
      </w:r>
      <w:r w:rsidR="00FF71D3" w:rsidRPr="009A2160">
        <w:rPr>
          <w:rFonts w:ascii="Book Antiqua" w:hAnsi="Book Antiqua" w:cs="Times New Roman"/>
          <w:sz w:val="24"/>
          <w:szCs w:val="24"/>
        </w:rPr>
        <w:t>Yun-He Liu</w:t>
      </w:r>
      <w:r>
        <w:rPr>
          <w:rFonts w:ascii="Book Antiqua" w:hAnsi="Book Antiqua" w:cs="Times New Roman"/>
          <w:sz w:val="24"/>
          <w:szCs w:val="24"/>
        </w:rPr>
        <w:t xml:space="preserve"> </w:t>
      </w:r>
      <w:r w:rsidR="00FF71D3" w:rsidRPr="009A2160">
        <w:rPr>
          <w:rFonts w:ascii="Book Antiqua" w:hAnsi="Book Antiqua" w:cs="Times New Roman"/>
          <w:sz w:val="24"/>
          <w:szCs w:val="24"/>
        </w:rPr>
        <w:t xml:space="preserve">(0000-0002-2120-952X); </w:t>
      </w:r>
      <w:r w:rsidR="00ED2972" w:rsidRPr="009A2160">
        <w:rPr>
          <w:rFonts w:ascii="Book Antiqua" w:hAnsi="Book Antiqua" w:cs="Times New Roman"/>
          <w:sz w:val="24"/>
          <w:szCs w:val="24"/>
        </w:rPr>
        <w:t>Gang Liu (0000-0003-1809-1214); Lei Liu (0000-0002-9995-9080).</w:t>
      </w:r>
    </w:p>
    <w:p w14:paraId="4414A029" w14:textId="665123C0" w:rsidR="00FF634E" w:rsidRDefault="00FF634E" w:rsidP="009A2160">
      <w:pPr>
        <w:spacing w:after="0" w:line="360" w:lineRule="auto"/>
        <w:rPr>
          <w:rFonts w:ascii="Book Antiqua" w:hAnsi="Book Antiqua" w:cs="Times New Roman"/>
          <w:sz w:val="24"/>
          <w:szCs w:val="24"/>
        </w:rPr>
      </w:pPr>
    </w:p>
    <w:p w14:paraId="56D88734" w14:textId="59BD122B" w:rsidR="00ED2972" w:rsidRPr="009A2160" w:rsidRDefault="00FF634E" w:rsidP="009A2160">
      <w:pPr>
        <w:spacing w:after="0" w:line="360" w:lineRule="auto"/>
        <w:rPr>
          <w:rFonts w:ascii="Book Antiqua" w:hAnsi="Book Antiqua" w:cs="Times New Roman"/>
          <w:sz w:val="24"/>
          <w:szCs w:val="24"/>
        </w:rPr>
      </w:pPr>
      <w:r w:rsidRPr="00FF634E">
        <w:rPr>
          <w:rFonts w:ascii="Book Antiqua" w:hAnsi="Book Antiqua" w:cs="Times New Roman"/>
          <w:b/>
          <w:bCs/>
          <w:sz w:val="24"/>
          <w:szCs w:val="24"/>
        </w:rPr>
        <w:t>Author contributions</w:t>
      </w:r>
      <w:r w:rsidRPr="00FF634E">
        <w:rPr>
          <w:rFonts w:ascii="Book Antiqua" w:hAnsi="Book Antiqua" w:cs="Times New Roman"/>
          <w:bCs/>
          <w:sz w:val="24"/>
          <w:szCs w:val="24"/>
        </w:rPr>
        <w:t>:</w:t>
      </w:r>
      <w:r>
        <w:rPr>
          <w:rFonts w:ascii="Book Antiqua" w:hAnsi="Book Antiqua" w:cs="Times New Roman" w:hint="eastAsia"/>
          <w:sz w:val="24"/>
          <w:szCs w:val="24"/>
        </w:rPr>
        <w:t xml:space="preserve"> </w:t>
      </w:r>
      <w:r w:rsidR="00ED2972" w:rsidRPr="009A2160">
        <w:rPr>
          <w:rFonts w:ascii="Book Antiqua" w:hAnsi="Book Antiqua" w:cs="Times New Roman"/>
          <w:sz w:val="24"/>
          <w:szCs w:val="24"/>
        </w:rPr>
        <w:t>Liu</w:t>
      </w:r>
      <w:r>
        <w:rPr>
          <w:rFonts w:ascii="Book Antiqua" w:hAnsi="Book Antiqua" w:cs="Times New Roman"/>
          <w:sz w:val="24"/>
          <w:szCs w:val="24"/>
        </w:rPr>
        <w:t xml:space="preserve"> XN</w:t>
      </w:r>
      <w:r w:rsidR="00ED2972" w:rsidRPr="009A2160">
        <w:rPr>
          <w:rFonts w:ascii="Book Antiqua" w:hAnsi="Book Antiqua" w:cs="Times New Roman"/>
          <w:sz w:val="24"/>
          <w:szCs w:val="24"/>
        </w:rPr>
        <w:t>, Cui</w:t>
      </w:r>
      <w:r>
        <w:rPr>
          <w:rFonts w:ascii="Book Antiqua" w:hAnsi="Book Antiqua" w:cs="Times New Roman"/>
          <w:sz w:val="24"/>
          <w:szCs w:val="24"/>
        </w:rPr>
        <w:t xml:space="preserve"> DN</w:t>
      </w:r>
      <w:r w:rsidR="00ED2972" w:rsidRPr="009A2160">
        <w:rPr>
          <w:rFonts w:ascii="Book Antiqua" w:hAnsi="Book Antiqua" w:cs="Times New Roman"/>
          <w:sz w:val="24"/>
          <w:szCs w:val="24"/>
        </w:rPr>
        <w:t xml:space="preserve">, </w:t>
      </w:r>
      <w:r w:rsidR="00212CF4" w:rsidRPr="009A2160">
        <w:rPr>
          <w:rFonts w:ascii="Book Antiqua" w:hAnsi="Book Antiqua" w:cs="Times New Roman"/>
          <w:sz w:val="24"/>
          <w:szCs w:val="24"/>
        </w:rPr>
        <w:t xml:space="preserve">and </w:t>
      </w:r>
      <w:r w:rsidR="00ED2972" w:rsidRPr="009A2160">
        <w:rPr>
          <w:rFonts w:ascii="Book Antiqua" w:hAnsi="Book Antiqua" w:cs="Times New Roman"/>
          <w:sz w:val="24"/>
          <w:szCs w:val="24"/>
        </w:rPr>
        <w:t>Li</w:t>
      </w:r>
      <w:r w:rsidR="00212CF4" w:rsidRPr="009A2160">
        <w:rPr>
          <w:rFonts w:ascii="Book Antiqua" w:hAnsi="Book Antiqua" w:cs="Times New Roman"/>
          <w:sz w:val="24"/>
          <w:szCs w:val="24"/>
        </w:rPr>
        <w:t xml:space="preserve"> </w:t>
      </w:r>
      <w:r>
        <w:rPr>
          <w:rFonts w:ascii="Book Antiqua" w:hAnsi="Book Antiqua" w:cs="Times New Roman"/>
          <w:sz w:val="24"/>
          <w:szCs w:val="24"/>
        </w:rPr>
        <w:t xml:space="preserve">YF </w:t>
      </w:r>
      <w:r w:rsidR="00ED2972" w:rsidRPr="009A2160">
        <w:rPr>
          <w:rFonts w:ascii="Book Antiqua" w:hAnsi="Book Antiqua" w:cs="Times New Roman"/>
          <w:sz w:val="24"/>
          <w:szCs w:val="24"/>
        </w:rPr>
        <w:t xml:space="preserve">contributed equally to the work; </w:t>
      </w:r>
      <w:r w:rsidR="00B05804" w:rsidRPr="009A2160">
        <w:rPr>
          <w:rFonts w:ascii="Book Antiqua" w:hAnsi="Book Antiqua" w:cs="Times New Roman"/>
          <w:sz w:val="24"/>
          <w:szCs w:val="24"/>
        </w:rPr>
        <w:t xml:space="preserve">Liu </w:t>
      </w:r>
      <w:r>
        <w:rPr>
          <w:rFonts w:ascii="Book Antiqua" w:hAnsi="Book Antiqua" w:cs="Times New Roman"/>
          <w:sz w:val="24"/>
          <w:szCs w:val="24"/>
        </w:rPr>
        <w:t xml:space="preserve">G </w:t>
      </w:r>
      <w:r w:rsidR="00B05804" w:rsidRPr="009A2160">
        <w:rPr>
          <w:rFonts w:ascii="Book Antiqua" w:hAnsi="Book Antiqua" w:cs="Times New Roman"/>
          <w:sz w:val="24"/>
          <w:szCs w:val="24"/>
        </w:rPr>
        <w:t xml:space="preserve">and Liu </w:t>
      </w:r>
      <w:r>
        <w:rPr>
          <w:rFonts w:ascii="Book Antiqua" w:hAnsi="Book Antiqua" w:cs="Times New Roman"/>
          <w:sz w:val="24"/>
          <w:szCs w:val="24"/>
        </w:rPr>
        <w:t xml:space="preserve">L </w:t>
      </w:r>
      <w:r w:rsidR="00B05804" w:rsidRPr="009A2160">
        <w:rPr>
          <w:rFonts w:ascii="Book Antiqua" w:hAnsi="Book Antiqua" w:cs="Times New Roman"/>
          <w:sz w:val="24"/>
          <w:szCs w:val="24"/>
        </w:rPr>
        <w:t>contributed equally to the work</w:t>
      </w:r>
      <w:r>
        <w:rPr>
          <w:rFonts w:ascii="Book Antiqua" w:hAnsi="Book Antiqua" w:cs="Times New Roman"/>
          <w:sz w:val="24"/>
          <w:szCs w:val="24"/>
        </w:rPr>
        <w:t>;</w:t>
      </w:r>
      <w:r w:rsidR="00B05804" w:rsidRPr="009A2160">
        <w:rPr>
          <w:rFonts w:ascii="Book Antiqua" w:hAnsi="Book Antiqua" w:cs="Times New Roman"/>
          <w:sz w:val="24"/>
          <w:szCs w:val="24"/>
        </w:rPr>
        <w:t xml:space="preserve"> </w:t>
      </w:r>
      <w:r w:rsidRPr="009A2160">
        <w:rPr>
          <w:rFonts w:ascii="Book Antiqua" w:hAnsi="Book Antiqua" w:cs="Times New Roman"/>
          <w:sz w:val="24"/>
          <w:szCs w:val="24"/>
        </w:rPr>
        <w:t>Liu</w:t>
      </w:r>
      <w:r>
        <w:rPr>
          <w:rFonts w:ascii="Book Antiqua" w:hAnsi="Book Antiqua" w:cs="Times New Roman"/>
          <w:sz w:val="24"/>
          <w:szCs w:val="24"/>
        </w:rPr>
        <w:t xml:space="preserve"> XN</w:t>
      </w:r>
      <w:r w:rsidRPr="009A2160">
        <w:rPr>
          <w:rFonts w:ascii="Book Antiqua" w:hAnsi="Book Antiqua" w:cs="Times New Roman"/>
          <w:sz w:val="24"/>
          <w:szCs w:val="24"/>
        </w:rPr>
        <w:t>, Cui</w:t>
      </w:r>
      <w:r>
        <w:rPr>
          <w:rFonts w:ascii="Book Antiqua" w:hAnsi="Book Antiqua" w:cs="Times New Roman"/>
          <w:sz w:val="24"/>
          <w:szCs w:val="24"/>
        </w:rPr>
        <w:t xml:space="preserve"> DN</w:t>
      </w:r>
      <w:r w:rsidRPr="009A2160">
        <w:rPr>
          <w:rFonts w:ascii="Book Antiqua" w:hAnsi="Book Antiqua" w:cs="Times New Roman"/>
          <w:sz w:val="24"/>
          <w:szCs w:val="24"/>
        </w:rPr>
        <w:t xml:space="preserve">, </w:t>
      </w:r>
      <w:r w:rsidR="00ED2972" w:rsidRPr="009A2160">
        <w:rPr>
          <w:rFonts w:ascii="Book Antiqua" w:hAnsi="Book Antiqua" w:cs="Times New Roman"/>
          <w:sz w:val="24"/>
          <w:szCs w:val="24"/>
        </w:rPr>
        <w:t xml:space="preserve">Li </w:t>
      </w:r>
      <w:r>
        <w:rPr>
          <w:rFonts w:ascii="Book Antiqua" w:hAnsi="Book Antiqua" w:cs="Times New Roman"/>
          <w:sz w:val="24"/>
          <w:szCs w:val="24"/>
        </w:rPr>
        <w:t>YF</w:t>
      </w:r>
      <w:r w:rsidR="0004180A">
        <w:rPr>
          <w:rFonts w:ascii="Book Antiqua" w:hAnsi="Book Antiqua" w:cs="Times New Roman"/>
          <w:sz w:val="24"/>
          <w:szCs w:val="24"/>
        </w:rPr>
        <w:t>,</w:t>
      </w:r>
      <w:r>
        <w:rPr>
          <w:rFonts w:ascii="Book Antiqua" w:hAnsi="Book Antiqua" w:cs="Times New Roman"/>
          <w:sz w:val="24"/>
          <w:szCs w:val="24"/>
        </w:rPr>
        <w:t xml:space="preserve"> </w:t>
      </w:r>
      <w:r w:rsidR="00ED2972" w:rsidRPr="009A2160">
        <w:rPr>
          <w:rFonts w:ascii="Book Antiqua" w:hAnsi="Book Antiqua" w:cs="Times New Roman"/>
          <w:sz w:val="24"/>
          <w:szCs w:val="24"/>
        </w:rPr>
        <w:t xml:space="preserve">and Liu </w:t>
      </w:r>
      <w:r>
        <w:rPr>
          <w:rFonts w:ascii="Book Antiqua" w:hAnsi="Book Antiqua" w:cs="Times New Roman"/>
          <w:sz w:val="24"/>
          <w:szCs w:val="24"/>
        </w:rPr>
        <w:t xml:space="preserve">G </w:t>
      </w:r>
      <w:r w:rsidR="00ED2972" w:rsidRPr="009A2160">
        <w:rPr>
          <w:rFonts w:ascii="Book Antiqua" w:hAnsi="Book Antiqua" w:cs="Times New Roman"/>
          <w:sz w:val="24"/>
          <w:szCs w:val="24"/>
        </w:rPr>
        <w:t xml:space="preserve">drafted the initial manuscript; </w:t>
      </w:r>
      <w:r w:rsidR="00BB3A6B" w:rsidRPr="009A2160">
        <w:rPr>
          <w:rFonts w:ascii="Book Antiqua" w:hAnsi="Book Antiqua" w:cs="Times New Roman"/>
          <w:sz w:val="24"/>
          <w:szCs w:val="24"/>
        </w:rPr>
        <w:t xml:space="preserve">Liu </w:t>
      </w:r>
      <w:r>
        <w:rPr>
          <w:rFonts w:ascii="Book Antiqua" w:hAnsi="Book Antiqua" w:cs="Times New Roman"/>
          <w:sz w:val="24"/>
          <w:szCs w:val="24"/>
        </w:rPr>
        <w:t xml:space="preserve">YH </w:t>
      </w:r>
      <w:r w:rsidR="007A5E80" w:rsidRPr="009A2160">
        <w:rPr>
          <w:rFonts w:ascii="Book Antiqua" w:hAnsi="Book Antiqua" w:cs="Times New Roman"/>
          <w:sz w:val="24"/>
          <w:szCs w:val="24"/>
        </w:rPr>
        <w:t>produced</w:t>
      </w:r>
      <w:r w:rsidR="00BB3A6B" w:rsidRPr="009A2160">
        <w:rPr>
          <w:rFonts w:ascii="Book Antiqua" w:hAnsi="Book Antiqua" w:cs="Times New Roman"/>
          <w:sz w:val="24"/>
          <w:szCs w:val="24"/>
        </w:rPr>
        <w:t xml:space="preserve"> the </w:t>
      </w:r>
      <w:r w:rsidR="007A5E80" w:rsidRPr="009A2160">
        <w:rPr>
          <w:rFonts w:ascii="Book Antiqua" w:hAnsi="Book Antiqua" w:cs="Times New Roman"/>
          <w:sz w:val="24"/>
          <w:szCs w:val="24"/>
        </w:rPr>
        <w:t>figures</w:t>
      </w:r>
      <w:r w:rsidR="00BB3A6B" w:rsidRPr="009A2160">
        <w:rPr>
          <w:rFonts w:ascii="Book Antiqua" w:hAnsi="Book Antiqua" w:cs="Times New Roman"/>
          <w:sz w:val="24"/>
          <w:szCs w:val="24"/>
        </w:rPr>
        <w:t xml:space="preserve">; </w:t>
      </w:r>
      <w:r w:rsidR="00ED2972" w:rsidRPr="009A2160">
        <w:rPr>
          <w:rFonts w:ascii="Book Antiqua" w:hAnsi="Book Antiqua" w:cs="Times New Roman"/>
          <w:sz w:val="24"/>
          <w:szCs w:val="24"/>
        </w:rPr>
        <w:t xml:space="preserve">Liu </w:t>
      </w:r>
      <w:r>
        <w:rPr>
          <w:rFonts w:ascii="Book Antiqua" w:hAnsi="Book Antiqua" w:cs="Times New Roman"/>
          <w:sz w:val="24"/>
          <w:szCs w:val="24"/>
        </w:rPr>
        <w:t xml:space="preserve">G </w:t>
      </w:r>
      <w:r w:rsidR="00ED2972" w:rsidRPr="009A2160">
        <w:rPr>
          <w:rFonts w:ascii="Book Antiqua" w:hAnsi="Book Antiqua" w:cs="Times New Roman"/>
          <w:sz w:val="24"/>
          <w:szCs w:val="24"/>
        </w:rPr>
        <w:t xml:space="preserve">conceptualized and designed the review; Liu </w:t>
      </w:r>
      <w:r>
        <w:rPr>
          <w:rFonts w:ascii="Book Antiqua" w:hAnsi="Book Antiqua" w:cs="Times New Roman"/>
          <w:sz w:val="24"/>
          <w:szCs w:val="24"/>
        </w:rPr>
        <w:t xml:space="preserve">G </w:t>
      </w:r>
      <w:r w:rsidR="00ED2972" w:rsidRPr="009A2160">
        <w:rPr>
          <w:rFonts w:ascii="Book Antiqua" w:hAnsi="Book Antiqua" w:cs="Times New Roman"/>
          <w:sz w:val="24"/>
          <w:szCs w:val="24"/>
        </w:rPr>
        <w:t xml:space="preserve">and Liu </w:t>
      </w:r>
      <w:r>
        <w:rPr>
          <w:rFonts w:ascii="Book Antiqua" w:hAnsi="Book Antiqua" w:cs="Times New Roman"/>
          <w:sz w:val="24"/>
          <w:szCs w:val="24"/>
        </w:rPr>
        <w:t xml:space="preserve">L </w:t>
      </w:r>
      <w:r w:rsidR="00ED2972" w:rsidRPr="009A2160">
        <w:rPr>
          <w:rFonts w:ascii="Book Antiqua" w:hAnsi="Book Antiqua" w:cs="Times New Roman"/>
          <w:sz w:val="24"/>
          <w:szCs w:val="24"/>
        </w:rPr>
        <w:t>reviewed the manuscript.</w:t>
      </w:r>
    </w:p>
    <w:p w14:paraId="66A6689E" w14:textId="461FB3B9" w:rsidR="00C45C89" w:rsidRDefault="00C45C89" w:rsidP="009A2160">
      <w:pPr>
        <w:spacing w:after="0" w:line="360" w:lineRule="auto"/>
        <w:rPr>
          <w:rFonts w:ascii="Book Antiqua" w:hAnsi="Book Antiqua" w:cs="Times New Roman"/>
          <w:sz w:val="24"/>
          <w:szCs w:val="24"/>
        </w:rPr>
      </w:pPr>
    </w:p>
    <w:p w14:paraId="00FEF7AA" w14:textId="77777777" w:rsidR="00FF634E" w:rsidRPr="009A2160" w:rsidRDefault="00FF634E" w:rsidP="00FF634E">
      <w:pPr>
        <w:spacing w:after="0" w:line="360" w:lineRule="auto"/>
        <w:rPr>
          <w:rFonts w:ascii="Book Antiqua" w:hAnsi="Book Antiqua" w:cs="Times New Roman"/>
          <w:sz w:val="24"/>
          <w:szCs w:val="24"/>
        </w:rPr>
      </w:pPr>
      <w:r w:rsidRPr="009A2160">
        <w:rPr>
          <w:rFonts w:ascii="Book Antiqua" w:hAnsi="Book Antiqua" w:cs="Times New Roman"/>
          <w:b/>
          <w:sz w:val="24"/>
          <w:szCs w:val="24"/>
        </w:rPr>
        <w:t>Supported by</w:t>
      </w:r>
      <w:r w:rsidRPr="009A2160">
        <w:rPr>
          <w:rFonts w:ascii="Book Antiqua" w:hAnsi="Book Antiqua" w:cs="Times New Roman"/>
          <w:sz w:val="24"/>
          <w:szCs w:val="24"/>
        </w:rPr>
        <w:t xml:space="preserve"> </w:t>
      </w:r>
      <w:bookmarkStart w:id="24" w:name="OLE_LINK16"/>
      <w:bookmarkStart w:id="25" w:name="OLE_LINK15"/>
      <w:r w:rsidRPr="009A2160">
        <w:rPr>
          <w:rFonts w:ascii="Book Antiqua" w:hAnsi="Book Antiqua" w:cs="Times New Roman"/>
          <w:sz w:val="24"/>
          <w:szCs w:val="24"/>
        </w:rPr>
        <w:t>the National Key Research and Development Program of China</w:t>
      </w:r>
      <w:bookmarkStart w:id="26" w:name="OLE_LINK13"/>
      <w:bookmarkStart w:id="27" w:name="OLE_LINK10"/>
      <w:bookmarkEnd w:id="24"/>
      <w:bookmarkEnd w:id="25"/>
      <w:r w:rsidRPr="009A2160">
        <w:rPr>
          <w:rFonts w:ascii="Book Antiqua" w:hAnsi="Book Antiqua" w:cs="Times New Roman"/>
          <w:sz w:val="24"/>
          <w:szCs w:val="24"/>
        </w:rPr>
        <w:t>, No. 2016YFC0901903</w:t>
      </w:r>
      <w:bookmarkEnd w:id="26"/>
      <w:bookmarkEnd w:id="27"/>
      <w:r w:rsidRPr="009A2160">
        <w:rPr>
          <w:rFonts w:ascii="Book Antiqua" w:hAnsi="Book Antiqua" w:cs="Times New Roman"/>
          <w:sz w:val="24"/>
          <w:szCs w:val="24"/>
        </w:rPr>
        <w:t>.</w:t>
      </w:r>
    </w:p>
    <w:p w14:paraId="493E95A0" w14:textId="506FF4BF" w:rsidR="00FF634E" w:rsidRDefault="00FF634E" w:rsidP="009A2160">
      <w:pPr>
        <w:spacing w:after="0" w:line="360" w:lineRule="auto"/>
        <w:rPr>
          <w:rFonts w:ascii="Book Antiqua" w:hAnsi="Book Antiqua" w:cs="Times New Roman"/>
          <w:sz w:val="24"/>
          <w:szCs w:val="24"/>
        </w:rPr>
      </w:pPr>
    </w:p>
    <w:p w14:paraId="4BC7CCA7" w14:textId="6E7619BC" w:rsidR="00ED2972" w:rsidRPr="009A2160" w:rsidRDefault="00FF634E" w:rsidP="009A2160">
      <w:pPr>
        <w:spacing w:after="0" w:line="360" w:lineRule="auto"/>
        <w:rPr>
          <w:rFonts w:ascii="Book Antiqua" w:hAnsi="Book Antiqua" w:cs="Times New Roman"/>
          <w:sz w:val="24"/>
          <w:szCs w:val="24"/>
        </w:rPr>
      </w:pPr>
      <w:r w:rsidRPr="00FF634E">
        <w:rPr>
          <w:rFonts w:ascii="Book Antiqua" w:hAnsi="Book Antiqua" w:cs="Times New Roman"/>
          <w:b/>
          <w:sz w:val="24"/>
          <w:szCs w:val="24"/>
        </w:rPr>
        <w:t>Conflict-of-interest statement:</w:t>
      </w:r>
      <w:r>
        <w:rPr>
          <w:rFonts w:ascii="Book Antiqua" w:hAnsi="Book Antiqua" w:cs="Times New Roman" w:hint="eastAsia"/>
          <w:sz w:val="24"/>
          <w:szCs w:val="24"/>
        </w:rPr>
        <w:t xml:space="preserve"> </w:t>
      </w:r>
      <w:r w:rsidR="00ED2972" w:rsidRPr="009A2160">
        <w:rPr>
          <w:rFonts w:ascii="Book Antiqua" w:hAnsi="Book Antiqua" w:cs="Times New Roman"/>
          <w:sz w:val="24"/>
          <w:szCs w:val="24"/>
        </w:rPr>
        <w:t>The authors have no conﬂict of interest to declare.</w:t>
      </w:r>
    </w:p>
    <w:p w14:paraId="6FDFFCCD" w14:textId="43C6337D" w:rsidR="00C45C89" w:rsidRDefault="00C45C89" w:rsidP="009A2160">
      <w:pPr>
        <w:spacing w:after="0" w:line="360" w:lineRule="auto"/>
        <w:rPr>
          <w:rFonts w:ascii="Book Antiqua" w:hAnsi="Book Antiqua" w:cs="Times New Roman"/>
          <w:sz w:val="24"/>
          <w:szCs w:val="24"/>
        </w:rPr>
      </w:pPr>
    </w:p>
    <w:p w14:paraId="520CF632" w14:textId="77777777" w:rsidR="00FF634E" w:rsidRPr="00FF634E" w:rsidRDefault="00FF634E" w:rsidP="00FF634E">
      <w:pPr>
        <w:widowControl/>
        <w:spacing w:after="0" w:line="360" w:lineRule="auto"/>
        <w:rPr>
          <w:rFonts w:ascii="宋体" w:eastAsia="宋体" w:hAnsi="宋体" w:cs="宋体"/>
          <w:color w:val="000000"/>
          <w:kern w:val="0"/>
          <w:sz w:val="24"/>
          <w:szCs w:val="24"/>
        </w:rPr>
      </w:pPr>
      <w:bookmarkStart w:id="28" w:name="OLE_LINK507"/>
      <w:bookmarkStart w:id="29" w:name="OLE_LINK506"/>
      <w:bookmarkStart w:id="30" w:name="OLE_LINK496"/>
      <w:bookmarkStart w:id="31" w:name="OLE_LINK479"/>
      <w:r w:rsidRPr="00FF634E">
        <w:rPr>
          <w:rFonts w:ascii="Book Antiqua" w:eastAsia="宋体" w:hAnsi="Book Antiqua" w:cs="宋体"/>
          <w:b/>
          <w:color w:val="000000"/>
          <w:kern w:val="0"/>
          <w:sz w:val="24"/>
          <w:szCs w:val="24"/>
        </w:rPr>
        <w:lastRenderedPageBreak/>
        <w:t xml:space="preserve">Open-Access: </w:t>
      </w:r>
      <w:r w:rsidRPr="00FF634E">
        <w:rPr>
          <w:rFonts w:ascii="Book Antiqua" w:eastAsia="宋体" w:hAnsi="Book Antiqua" w:cs="宋体"/>
          <w:color w:val="000000"/>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F634E">
          <w:rPr>
            <w:rFonts w:ascii="Book Antiqua" w:eastAsia="宋体" w:hAnsi="Book Antiqua" w:cs="宋体"/>
            <w:color w:val="000000"/>
            <w:kern w:val="0"/>
            <w:sz w:val="24"/>
            <w:szCs w:val="24"/>
            <w:u w:val="single"/>
          </w:rPr>
          <w:t>http://creativecommons.org/licenses/by-nc/4.0/</w:t>
        </w:r>
      </w:hyperlink>
      <w:bookmarkEnd w:id="28"/>
      <w:bookmarkEnd w:id="29"/>
      <w:bookmarkEnd w:id="30"/>
      <w:bookmarkEnd w:id="31"/>
    </w:p>
    <w:p w14:paraId="25B2155C" w14:textId="77777777" w:rsidR="00FF634E" w:rsidRPr="009A2160" w:rsidRDefault="00FF634E" w:rsidP="009A2160">
      <w:pPr>
        <w:spacing w:after="0" w:line="360" w:lineRule="auto"/>
        <w:rPr>
          <w:rFonts w:ascii="Book Antiqua" w:hAnsi="Book Antiqua" w:cs="Times New Roman"/>
          <w:sz w:val="24"/>
          <w:szCs w:val="24"/>
        </w:rPr>
      </w:pPr>
    </w:p>
    <w:p w14:paraId="2F3E92CD" w14:textId="75A82D97" w:rsidR="00C45C89" w:rsidRDefault="00FF634E" w:rsidP="009A2160">
      <w:pPr>
        <w:spacing w:after="0" w:line="360" w:lineRule="auto"/>
        <w:rPr>
          <w:rFonts w:ascii="Book Antiqua" w:hAnsi="Book Antiqua" w:cs="Times New Roman"/>
          <w:bCs/>
          <w:sz w:val="24"/>
          <w:szCs w:val="24"/>
        </w:rPr>
      </w:pPr>
      <w:r>
        <w:rPr>
          <w:rFonts w:ascii="Book Antiqua" w:hAnsi="Book Antiqua" w:cs="Times New Roman"/>
          <w:b/>
          <w:sz w:val="24"/>
          <w:szCs w:val="24"/>
        </w:rPr>
        <w:t xml:space="preserve">Manuscript source: </w:t>
      </w:r>
      <w:r w:rsidRPr="00FF634E">
        <w:rPr>
          <w:rFonts w:ascii="Book Antiqua" w:hAnsi="Book Antiqua" w:cs="Times New Roman"/>
          <w:bCs/>
          <w:sz w:val="24"/>
          <w:szCs w:val="24"/>
        </w:rPr>
        <w:t>Invited manuscript</w:t>
      </w:r>
    </w:p>
    <w:p w14:paraId="516A779F" w14:textId="77777777" w:rsidR="00AE34E4" w:rsidRPr="009A2160" w:rsidRDefault="00AE34E4" w:rsidP="009A2160">
      <w:pPr>
        <w:spacing w:after="0" w:line="360" w:lineRule="auto"/>
        <w:rPr>
          <w:rFonts w:ascii="Book Antiqua" w:hAnsi="Book Antiqua" w:cs="Times New Roman"/>
          <w:sz w:val="24"/>
          <w:szCs w:val="24"/>
        </w:rPr>
      </w:pPr>
    </w:p>
    <w:p w14:paraId="668FB085" w14:textId="384B23E7" w:rsidR="00ED2972" w:rsidRPr="009A2160" w:rsidRDefault="00FF634E" w:rsidP="009A2160">
      <w:pPr>
        <w:spacing w:after="0" w:line="360" w:lineRule="auto"/>
        <w:rPr>
          <w:rFonts w:ascii="Book Antiqua" w:hAnsi="Book Antiqua" w:cs="Times New Roman"/>
          <w:sz w:val="24"/>
          <w:szCs w:val="24"/>
        </w:rPr>
      </w:pPr>
      <w:bookmarkStart w:id="32" w:name="_Hlk4504243"/>
      <w:r w:rsidRPr="00FF634E">
        <w:rPr>
          <w:rFonts w:ascii="Book Antiqua" w:hAnsi="Book Antiqua" w:cs="Times New Roman"/>
          <w:b/>
          <w:sz w:val="24"/>
          <w:szCs w:val="24"/>
        </w:rPr>
        <w:t xml:space="preserve">Corresponding author: </w:t>
      </w:r>
      <w:r w:rsidR="00ED2972" w:rsidRPr="009A2160">
        <w:rPr>
          <w:rFonts w:ascii="Book Antiqua" w:hAnsi="Book Antiqua" w:cs="Times New Roman"/>
          <w:b/>
          <w:sz w:val="24"/>
          <w:szCs w:val="24"/>
        </w:rPr>
        <w:t xml:space="preserve">Lei Liu, </w:t>
      </w:r>
      <w:r w:rsidRPr="00FF634E">
        <w:rPr>
          <w:rFonts w:ascii="Book Antiqua" w:hAnsi="Book Antiqua" w:cs="Times New Roman"/>
          <w:b/>
          <w:sz w:val="24"/>
          <w:szCs w:val="24"/>
        </w:rPr>
        <w:t>PhD, Professor,</w:t>
      </w:r>
      <w:r>
        <w:rPr>
          <w:rFonts w:ascii="Book Antiqua" w:hAnsi="Book Antiqua" w:cs="Times New Roman"/>
          <w:b/>
          <w:sz w:val="24"/>
          <w:szCs w:val="24"/>
        </w:rPr>
        <w:t xml:space="preserve"> </w:t>
      </w:r>
      <w:bookmarkStart w:id="33" w:name="OLE_LINK78"/>
      <w:bookmarkStart w:id="34" w:name="OLE_LINK79"/>
      <w:r w:rsidRPr="009A2160">
        <w:rPr>
          <w:rFonts w:ascii="Book Antiqua" w:hAnsi="Book Antiqua" w:cs="Times New Roman"/>
          <w:sz w:val="24"/>
          <w:szCs w:val="24"/>
        </w:rPr>
        <w:t>Institutes of Biomedical Sciences</w:t>
      </w:r>
      <w:bookmarkEnd w:id="33"/>
      <w:bookmarkEnd w:id="34"/>
      <w:r w:rsidRPr="009A2160">
        <w:rPr>
          <w:rFonts w:ascii="Book Antiqua" w:hAnsi="Book Antiqua" w:cs="Times New Roman"/>
          <w:sz w:val="24"/>
          <w:szCs w:val="24"/>
        </w:rPr>
        <w:t xml:space="preserve">, </w:t>
      </w:r>
      <w:bookmarkStart w:id="35" w:name="OLE_LINK80"/>
      <w:bookmarkStart w:id="36" w:name="OLE_LINK81"/>
      <w:r w:rsidRPr="009A2160">
        <w:rPr>
          <w:rFonts w:ascii="Book Antiqua" w:hAnsi="Book Antiqua" w:cs="Times New Roman"/>
          <w:sz w:val="24"/>
          <w:szCs w:val="24"/>
        </w:rPr>
        <w:t>Fudan University</w:t>
      </w:r>
      <w:bookmarkEnd w:id="35"/>
      <w:bookmarkEnd w:id="36"/>
      <w:r w:rsidRPr="009A2160">
        <w:rPr>
          <w:rFonts w:ascii="Book Antiqua" w:hAnsi="Book Antiqua" w:cs="Times New Roman"/>
          <w:sz w:val="24"/>
          <w:szCs w:val="24"/>
        </w:rPr>
        <w:t xml:space="preserve">, </w:t>
      </w:r>
      <w:bookmarkStart w:id="37" w:name="OLE_LINK82"/>
      <w:bookmarkStart w:id="38" w:name="OLE_LINK83"/>
      <w:r w:rsidRPr="009A2160">
        <w:rPr>
          <w:rFonts w:ascii="Book Antiqua" w:hAnsi="Book Antiqua" w:cs="Times New Roman"/>
          <w:sz w:val="24"/>
          <w:szCs w:val="24"/>
        </w:rPr>
        <w:t>No. 131</w:t>
      </w:r>
      <w:r w:rsidR="0004180A">
        <w:rPr>
          <w:rFonts w:ascii="Book Antiqua" w:hAnsi="Book Antiqua" w:cs="Times New Roman"/>
          <w:sz w:val="24"/>
          <w:szCs w:val="24"/>
        </w:rPr>
        <w:t>,</w:t>
      </w:r>
      <w:r w:rsidRPr="009A2160">
        <w:rPr>
          <w:rFonts w:ascii="Book Antiqua" w:hAnsi="Book Antiqua" w:cs="Times New Roman"/>
          <w:sz w:val="24"/>
          <w:szCs w:val="24"/>
        </w:rPr>
        <w:t xml:space="preserve"> Dongan R</w:t>
      </w:r>
      <w:r w:rsidR="0004180A">
        <w:rPr>
          <w:rFonts w:ascii="Book Antiqua" w:hAnsi="Book Antiqua" w:cs="Times New Roman"/>
          <w:sz w:val="24"/>
          <w:szCs w:val="24"/>
        </w:rPr>
        <w:t>oa</w:t>
      </w:r>
      <w:r w:rsidRPr="009A2160">
        <w:rPr>
          <w:rFonts w:ascii="Book Antiqua" w:hAnsi="Book Antiqua" w:cs="Times New Roman"/>
          <w:sz w:val="24"/>
          <w:szCs w:val="24"/>
        </w:rPr>
        <w:t>d</w:t>
      </w:r>
      <w:bookmarkEnd w:id="37"/>
      <w:bookmarkEnd w:id="38"/>
      <w:r w:rsidRPr="009A2160">
        <w:rPr>
          <w:rFonts w:ascii="Book Antiqua" w:hAnsi="Book Antiqua" w:cs="Times New Roman"/>
          <w:sz w:val="24"/>
          <w:szCs w:val="24"/>
        </w:rPr>
        <w:t>, Shanghai 200032, China</w:t>
      </w:r>
      <w:r>
        <w:rPr>
          <w:rFonts w:ascii="Book Antiqua" w:hAnsi="Book Antiqua" w:cs="Times New Roman"/>
          <w:sz w:val="24"/>
          <w:szCs w:val="24"/>
        </w:rPr>
        <w:t>.</w:t>
      </w:r>
      <w:r w:rsidRPr="009A2160">
        <w:rPr>
          <w:rFonts w:ascii="Book Antiqua" w:hAnsi="Book Antiqua" w:cs="Times New Roman"/>
          <w:sz w:val="24"/>
          <w:szCs w:val="24"/>
        </w:rPr>
        <w:t xml:space="preserve"> </w:t>
      </w:r>
      <w:bookmarkStart w:id="39" w:name="OLE_LINK14"/>
      <w:r w:rsidR="00ED2972" w:rsidRPr="009A2160">
        <w:rPr>
          <w:rFonts w:ascii="Book Antiqua" w:hAnsi="Book Antiqua" w:cs="Times New Roman"/>
          <w:sz w:val="24"/>
          <w:szCs w:val="24"/>
        </w:rPr>
        <w:fldChar w:fldCharType="begin"/>
      </w:r>
      <w:r w:rsidR="00ED2972" w:rsidRPr="009A2160">
        <w:rPr>
          <w:rFonts w:ascii="Book Antiqua" w:hAnsi="Book Antiqua" w:cs="Times New Roman"/>
          <w:sz w:val="24"/>
          <w:szCs w:val="24"/>
        </w:rPr>
        <w:instrText xml:space="preserve"> HYPERLINK "mailto:liulei_sibs@163.com" </w:instrText>
      </w:r>
      <w:r w:rsidR="00ED2972" w:rsidRPr="009A2160">
        <w:rPr>
          <w:rFonts w:ascii="Book Antiqua" w:hAnsi="Book Antiqua" w:cs="Times New Roman"/>
          <w:sz w:val="24"/>
          <w:szCs w:val="24"/>
        </w:rPr>
        <w:fldChar w:fldCharType="separate"/>
      </w:r>
      <w:r w:rsidR="00ED2972" w:rsidRPr="009A2160">
        <w:rPr>
          <w:rStyle w:val="a6"/>
          <w:rFonts w:ascii="Book Antiqua" w:hAnsi="Book Antiqua" w:cs="Times New Roman"/>
          <w:sz w:val="24"/>
          <w:szCs w:val="24"/>
        </w:rPr>
        <w:t>liulei_sibs@163.com</w:t>
      </w:r>
      <w:r w:rsidR="00ED2972" w:rsidRPr="009A2160">
        <w:rPr>
          <w:rFonts w:ascii="Book Antiqua" w:hAnsi="Book Antiqua" w:cs="Times New Roman"/>
          <w:sz w:val="24"/>
          <w:szCs w:val="24"/>
        </w:rPr>
        <w:fldChar w:fldCharType="end"/>
      </w:r>
      <w:bookmarkEnd w:id="32"/>
      <w:bookmarkEnd w:id="39"/>
    </w:p>
    <w:p w14:paraId="0E6B7DEC" w14:textId="5BDBEC8D" w:rsidR="00C45C89" w:rsidRPr="009A2160" w:rsidRDefault="00C45C89" w:rsidP="009A2160">
      <w:pPr>
        <w:autoSpaceDE w:val="0"/>
        <w:autoSpaceDN w:val="0"/>
        <w:adjustRightInd w:val="0"/>
        <w:snapToGrid w:val="0"/>
        <w:spacing w:after="0" w:line="360" w:lineRule="auto"/>
        <w:rPr>
          <w:rFonts w:ascii="Book Antiqua" w:hAnsi="Book Antiqua" w:cs="Garamond-Bold"/>
          <w:b/>
          <w:bCs/>
          <w:sz w:val="24"/>
          <w:szCs w:val="24"/>
        </w:rPr>
      </w:pPr>
      <w:bookmarkStart w:id="40" w:name="_Hlk5625880"/>
      <w:r w:rsidRPr="009A2160">
        <w:rPr>
          <w:rFonts w:ascii="Book Antiqua" w:hAnsi="Book Antiqua" w:cs="Garamond-Bold"/>
          <w:b/>
          <w:bCs/>
          <w:sz w:val="24"/>
          <w:szCs w:val="24"/>
        </w:rPr>
        <w:t>Telephone:</w:t>
      </w:r>
      <w:r w:rsidR="00A97A32" w:rsidRPr="009A2160">
        <w:rPr>
          <w:rFonts w:ascii="Book Antiqua" w:hAnsi="Book Antiqua" w:cs="Garamond-Bold"/>
          <w:b/>
          <w:bCs/>
          <w:sz w:val="24"/>
          <w:szCs w:val="24"/>
        </w:rPr>
        <w:t xml:space="preserve"> </w:t>
      </w:r>
      <w:r w:rsidR="00B12BD3" w:rsidRPr="009A2160">
        <w:rPr>
          <w:rFonts w:ascii="Book Antiqua" w:hAnsi="Book Antiqua" w:cs="Garamond-Bold"/>
          <w:bCs/>
          <w:sz w:val="24"/>
          <w:szCs w:val="24"/>
        </w:rPr>
        <w:t>+86-21-54237325</w:t>
      </w:r>
    </w:p>
    <w:p w14:paraId="4CCA8CA4" w14:textId="1F0EB87D" w:rsidR="00C45C89" w:rsidRPr="009A2160" w:rsidRDefault="00C45C89" w:rsidP="009A2160">
      <w:pPr>
        <w:autoSpaceDE w:val="0"/>
        <w:autoSpaceDN w:val="0"/>
        <w:adjustRightInd w:val="0"/>
        <w:snapToGrid w:val="0"/>
        <w:spacing w:after="0" w:line="360" w:lineRule="auto"/>
        <w:rPr>
          <w:rFonts w:ascii="Book Antiqua" w:hAnsi="Book Antiqua" w:cs="Garamond-Bold"/>
          <w:b/>
          <w:bCs/>
          <w:sz w:val="24"/>
          <w:szCs w:val="24"/>
        </w:rPr>
      </w:pPr>
      <w:r w:rsidRPr="009A2160">
        <w:rPr>
          <w:rFonts w:ascii="Book Antiqua" w:hAnsi="Book Antiqua" w:cs="Garamond-Bold"/>
          <w:b/>
          <w:bCs/>
          <w:sz w:val="24"/>
          <w:szCs w:val="24"/>
        </w:rPr>
        <w:t>Fax:</w:t>
      </w:r>
      <w:r w:rsidRPr="009A2160">
        <w:rPr>
          <w:rFonts w:ascii="Book Antiqua" w:hAnsi="Book Antiqua"/>
          <w:sz w:val="24"/>
          <w:szCs w:val="24"/>
        </w:rPr>
        <w:t xml:space="preserve"> </w:t>
      </w:r>
      <w:r w:rsidR="00B12BD3" w:rsidRPr="009A2160">
        <w:rPr>
          <w:rFonts w:ascii="Book Antiqua" w:hAnsi="Book Antiqua" w:cs="Garamond-Bold"/>
          <w:bCs/>
          <w:sz w:val="24"/>
          <w:szCs w:val="24"/>
        </w:rPr>
        <w:t>+86-21-54237325</w:t>
      </w:r>
    </w:p>
    <w:bookmarkEnd w:id="40"/>
    <w:p w14:paraId="3059AEE7" w14:textId="2B5F1C0D" w:rsidR="00C45C89" w:rsidRDefault="00C45C89" w:rsidP="009A2160">
      <w:pPr>
        <w:spacing w:after="0" w:line="360" w:lineRule="auto"/>
        <w:rPr>
          <w:rFonts w:ascii="Book Antiqua" w:hAnsi="Book Antiqua" w:cs="Times New Roman"/>
          <w:sz w:val="24"/>
          <w:szCs w:val="24"/>
        </w:rPr>
      </w:pPr>
    </w:p>
    <w:p w14:paraId="0DB185CB" w14:textId="64F1337A" w:rsidR="00B8056F" w:rsidRPr="00B8056F" w:rsidRDefault="00B8056F" w:rsidP="00B8056F">
      <w:pPr>
        <w:spacing w:after="0" w:line="360" w:lineRule="auto"/>
        <w:rPr>
          <w:rFonts w:ascii="Book Antiqua" w:eastAsia="宋体" w:hAnsi="Book Antiqua" w:cs="Times New Roman"/>
          <w:b/>
          <w:sz w:val="24"/>
          <w:szCs w:val="24"/>
        </w:rPr>
      </w:pPr>
      <w:bookmarkStart w:id="41" w:name="OLE_LINK75"/>
      <w:bookmarkStart w:id="42" w:name="OLE_LINK76"/>
      <w:bookmarkStart w:id="43" w:name="OLE_LINK269"/>
      <w:bookmarkStart w:id="44" w:name="OLE_LINK239"/>
      <w:r w:rsidRPr="00B8056F">
        <w:rPr>
          <w:rFonts w:ascii="Book Antiqua" w:eastAsia="宋体" w:hAnsi="Book Antiqua" w:cs="Times New Roman"/>
          <w:b/>
          <w:sz w:val="24"/>
          <w:szCs w:val="24"/>
        </w:rPr>
        <w:t>Received:</w:t>
      </w:r>
      <w:r>
        <w:rPr>
          <w:rFonts w:ascii="Book Antiqua" w:eastAsia="宋体" w:hAnsi="Book Antiqua" w:cs="Times New Roman"/>
          <w:b/>
          <w:sz w:val="24"/>
          <w:szCs w:val="24"/>
        </w:rPr>
        <w:t xml:space="preserve"> </w:t>
      </w:r>
      <w:r w:rsidRPr="00B8056F">
        <w:rPr>
          <w:rFonts w:ascii="Book Antiqua" w:eastAsia="宋体" w:hAnsi="Book Antiqua" w:cs="Times New Roman"/>
          <w:bCs/>
          <w:sz w:val="24"/>
          <w:szCs w:val="24"/>
        </w:rPr>
        <w:t>April</w:t>
      </w:r>
      <w:r w:rsidRPr="00B8056F">
        <w:rPr>
          <w:rFonts w:ascii="Book Antiqua" w:eastAsia="宋体" w:hAnsi="Book Antiqua" w:cs="Times New Roman"/>
          <w:sz w:val="24"/>
          <w:szCs w:val="24"/>
        </w:rPr>
        <w:t xml:space="preserve"> </w:t>
      </w:r>
      <w:r>
        <w:rPr>
          <w:rFonts w:ascii="Book Antiqua" w:eastAsia="宋体" w:hAnsi="Book Antiqua" w:cs="Times New Roman"/>
          <w:sz w:val="24"/>
          <w:szCs w:val="24"/>
        </w:rPr>
        <w:t>10</w:t>
      </w:r>
      <w:r w:rsidRPr="00B8056F">
        <w:rPr>
          <w:rFonts w:ascii="Book Antiqua" w:eastAsia="宋体" w:hAnsi="Book Antiqua" w:cs="Times New Roman"/>
          <w:sz w:val="24"/>
          <w:szCs w:val="24"/>
        </w:rPr>
        <w:t>, 2019</w:t>
      </w:r>
    </w:p>
    <w:p w14:paraId="6E6676F6" w14:textId="42BEED82" w:rsidR="00B8056F" w:rsidRPr="00B8056F" w:rsidRDefault="00B8056F" w:rsidP="00B8056F">
      <w:pPr>
        <w:spacing w:after="0" w:line="360" w:lineRule="auto"/>
        <w:rPr>
          <w:rFonts w:ascii="Book Antiqua" w:eastAsia="宋体" w:hAnsi="Book Antiqua" w:cs="Times New Roman"/>
          <w:b/>
          <w:sz w:val="24"/>
          <w:szCs w:val="24"/>
        </w:rPr>
      </w:pPr>
      <w:r w:rsidRPr="00B8056F">
        <w:rPr>
          <w:rFonts w:ascii="Book Antiqua" w:eastAsia="宋体" w:hAnsi="Book Antiqua" w:cs="Times New Roman"/>
          <w:b/>
          <w:sz w:val="24"/>
          <w:szCs w:val="24"/>
        </w:rPr>
        <w:t xml:space="preserve">Peer-review started: </w:t>
      </w:r>
      <w:r w:rsidRPr="00B8056F">
        <w:rPr>
          <w:rFonts w:ascii="Book Antiqua" w:eastAsia="宋体" w:hAnsi="Book Antiqua" w:cs="Times New Roman"/>
          <w:bCs/>
          <w:sz w:val="24"/>
          <w:szCs w:val="24"/>
        </w:rPr>
        <w:t>April</w:t>
      </w:r>
      <w:r w:rsidRPr="00B8056F">
        <w:rPr>
          <w:rFonts w:ascii="Book Antiqua" w:eastAsia="宋体" w:hAnsi="Book Antiqua" w:cs="Times New Roman"/>
          <w:sz w:val="24"/>
          <w:szCs w:val="24"/>
        </w:rPr>
        <w:t xml:space="preserve"> </w:t>
      </w:r>
      <w:r>
        <w:rPr>
          <w:rFonts w:ascii="Book Antiqua" w:eastAsia="宋体" w:hAnsi="Book Antiqua" w:cs="Times New Roman"/>
          <w:sz w:val="24"/>
          <w:szCs w:val="24"/>
        </w:rPr>
        <w:t>10</w:t>
      </w:r>
      <w:r w:rsidRPr="00B8056F">
        <w:rPr>
          <w:rFonts w:ascii="Book Antiqua" w:eastAsia="宋体" w:hAnsi="Book Antiqua" w:cs="Times New Roman"/>
          <w:sz w:val="24"/>
          <w:szCs w:val="24"/>
        </w:rPr>
        <w:t>, 2019</w:t>
      </w:r>
    </w:p>
    <w:p w14:paraId="6BEEC0BD" w14:textId="1F4C6115" w:rsidR="00B8056F" w:rsidRPr="00B8056F" w:rsidRDefault="00B8056F" w:rsidP="00B8056F">
      <w:pPr>
        <w:spacing w:after="0" w:line="360" w:lineRule="auto"/>
        <w:rPr>
          <w:rFonts w:ascii="Book Antiqua" w:eastAsia="宋体" w:hAnsi="Book Antiqua" w:cs="Times New Roman"/>
          <w:b/>
          <w:sz w:val="24"/>
          <w:szCs w:val="24"/>
        </w:rPr>
      </w:pPr>
      <w:r w:rsidRPr="00B8056F">
        <w:rPr>
          <w:rFonts w:ascii="Book Antiqua" w:eastAsia="宋体" w:hAnsi="Book Antiqua" w:cs="Times New Roman"/>
          <w:b/>
          <w:sz w:val="24"/>
          <w:szCs w:val="24"/>
        </w:rPr>
        <w:t xml:space="preserve">First decision: </w:t>
      </w:r>
      <w:r>
        <w:rPr>
          <w:rFonts w:ascii="Book Antiqua" w:eastAsia="宋体" w:hAnsi="Book Antiqua" w:cs="Times New Roman"/>
          <w:sz w:val="24"/>
          <w:szCs w:val="24"/>
        </w:rPr>
        <w:t>May</w:t>
      </w:r>
      <w:r w:rsidRPr="00B8056F">
        <w:rPr>
          <w:rFonts w:ascii="Book Antiqua" w:eastAsia="宋体" w:hAnsi="Book Antiqua" w:cs="Times New Roman"/>
          <w:sz w:val="24"/>
          <w:szCs w:val="24"/>
        </w:rPr>
        <w:t xml:space="preserve"> </w:t>
      </w:r>
      <w:r>
        <w:rPr>
          <w:rFonts w:ascii="Book Antiqua" w:eastAsia="宋体" w:hAnsi="Book Antiqua" w:cs="Times New Roman"/>
          <w:sz w:val="24"/>
          <w:szCs w:val="24"/>
        </w:rPr>
        <w:t>9</w:t>
      </w:r>
      <w:r w:rsidRPr="00B8056F">
        <w:rPr>
          <w:rFonts w:ascii="Book Antiqua" w:eastAsia="宋体" w:hAnsi="Book Antiqua" w:cs="Times New Roman"/>
          <w:sz w:val="24"/>
          <w:szCs w:val="24"/>
        </w:rPr>
        <w:t>, 2019</w:t>
      </w:r>
    </w:p>
    <w:p w14:paraId="4164F8CA" w14:textId="00ABE5FC" w:rsidR="00B8056F" w:rsidRPr="00B8056F" w:rsidRDefault="00B8056F" w:rsidP="00B8056F">
      <w:pPr>
        <w:spacing w:after="0" w:line="360" w:lineRule="auto"/>
        <w:rPr>
          <w:rFonts w:ascii="Book Antiqua" w:eastAsia="宋体" w:hAnsi="Book Antiqua" w:cs="Times New Roman"/>
          <w:b/>
          <w:sz w:val="24"/>
          <w:szCs w:val="24"/>
        </w:rPr>
      </w:pPr>
      <w:r w:rsidRPr="00B8056F">
        <w:rPr>
          <w:rFonts w:ascii="Book Antiqua" w:eastAsia="宋体" w:hAnsi="Book Antiqua" w:cs="Times New Roman"/>
          <w:b/>
          <w:sz w:val="24"/>
          <w:szCs w:val="24"/>
        </w:rPr>
        <w:t xml:space="preserve">Revised: </w:t>
      </w:r>
      <w:r>
        <w:rPr>
          <w:rFonts w:ascii="Book Antiqua" w:eastAsia="宋体" w:hAnsi="Book Antiqua" w:cs="Times New Roman"/>
          <w:sz w:val="24"/>
          <w:szCs w:val="24"/>
        </w:rPr>
        <w:t>May</w:t>
      </w:r>
      <w:r w:rsidRPr="00B8056F">
        <w:rPr>
          <w:rFonts w:ascii="Book Antiqua" w:eastAsia="宋体" w:hAnsi="Book Antiqua" w:cs="Times New Roman"/>
          <w:sz w:val="24"/>
          <w:szCs w:val="24"/>
        </w:rPr>
        <w:t xml:space="preserve"> </w:t>
      </w:r>
      <w:r>
        <w:rPr>
          <w:rFonts w:ascii="Book Antiqua" w:eastAsia="宋体" w:hAnsi="Book Antiqua" w:cs="Times New Roman"/>
          <w:sz w:val="24"/>
          <w:szCs w:val="24"/>
        </w:rPr>
        <w:t>28</w:t>
      </w:r>
      <w:r w:rsidRPr="00B8056F">
        <w:rPr>
          <w:rFonts w:ascii="Book Antiqua" w:eastAsia="宋体" w:hAnsi="Book Antiqua" w:cs="Times New Roman"/>
          <w:sz w:val="24"/>
          <w:szCs w:val="24"/>
        </w:rPr>
        <w:t>, 2019</w:t>
      </w:r>
    </w:p>
    <w:p w14:paraId="59A92709" w14:textId="265BAE6D" w:rsidR="00B8056F" w:rsidRPr="00B8056F" w:rsidRDefault="00B8056F" w:rsidP="00B8056F">
      <w:pPr>
        <w:spacing w:after="0" w:line="360" w:lineRule="auto"/>
        <w:rPr>
          <w:rFonts w:ascii="Book Antiqua" w:eastAsia="宋体" w:hAnsi="Book Antiqua" w:cs="Times New Roman"/>
          <w:color w:val="000000"/>
          <w:sz w:val="24"/>
          <w:szCs w:val="24"/>
        </w:rPr>
      </w:pPr>
      <w:r w:rsidRPr="00B8056F">
        <w:rPr>
          <w:rFonts w:ascii="Book Antiqua" w:eastAsia="宋体" w:hAnsi="Book Antiqua" w:cs="Times New Roman"/>
          <w:b/>
          <w:sz w:val="24"/>
          <w:szCs w:val="24"/>
        </w:rPr>
        <w:t>Accepted:</w:t>
      </w:r>
      <w:r w:rsidR="00467508" w:rsidRPr="00467508">
        <w:t xml:space="preserve"> </w:t>
      </w:r>
      <w:r w:rsidR="00467508" w:rsidRPr="00467508">
        <w:rPr>
          <w:rFonts w:ascii="Book Antiqua" w:eastAsia="宋体" w:hAnsi="Book Antiqua" w:cs="Times New Roman"/>
          <w:bCs/>
          <w:sz w:val="24"/>
          <w:szCs w:val="24"/>
        </w:rPr>
        <w:t>July 2, 2019</w:t>
      </w:r>
      <w:r w:rsidRPr="00B8056F">
        <w:rPr>
          <w:rFonts w:ascii="Book Antiqua" w:eastAsia="宋体" w:hAnsi="Book Antiqua" w:cs="Times New Roman"/>
          <w:b/>
          <w:sz w:val="24"/>
          <w:szCs w:val="24"/>
        </w:rPr>
        <w:t xml:space="preserve"> </w:t>
      </w:r>
    </w:p>
    <w:p w14:paraId="494B7350" w14:textId="77777777" w:rsidR="00B8056F" w:rsidRPr="00B8056F" w:rsidRDefault="00B8056F" w:rsidP="00B8056F">
      <w:pPr>
        <w:spacing w:after="0" w:line="360" w:lineRule="auto"/>
        <w:rPr>
          <w:rFonts w:ascii="Book Antiqua" w:eastAsia="宋体" w:hAnsi="Book Antiqua" w:cs="Times New Roman"/>
          <w:b/>
          <w:sz w:val="24"/>
          <w:szCs w:val="24"/>
        </w:rPr>
      </w:pPr>
      <w:r w:rsidRPr="00B8056F">
        <w:rPr>
          <w:rFonts w:ascii="Book Antiqua" w:eastAsia="宋体" w:hAnsi="Book Antiqua" w:cs="Times New Roman"/>
          <w:b/>
          <w:sz w:val="24"/>
          <w:szCs w:val="24"/>
        </w:rPr>
        <w:t>Article in press:</w:t>
      </w:r>
    </w:p>
    <w:p w14:paraId="020EFE64" w14:textId="0F077CFC" w:rsidR="00C45C89" w:rsidRPr="00B8056F" w:rsidRDefault="00B8056F" w:rsidP="009A2160">
      <w:pPr>
        <w:spacing w:after="0" w:line="360" w:lineRule="auto"/>
        <w:rPr>
          <w:rFonts w:ascii="Book Antiqua" w:eastAsia="宋体" w:hAnsi="Book Antiqua" w:cs="Times New Roman"/>
          <w:b/>
          <w:sz w:val="24"/>
          <w:szCs w:val="24"/>
        </w:rPr>
      </w:pPr>
      <w:r w:rsidRPr="00B8056F">
        <w:rPr>
          <w:rFonts w:ascii="Book Antiqua" w:eastAsia="宋体" w:hAnsi="Book Antiqua" w:cs="Times New Roman"/>
          <w:b/>
          <w:sz w:val="24"/>
          <w:szCs w:val="24"/>
        </w:rPr>
        <w:t>Published online:</w:t>
      </w:r>
      <w:bookmarkEnd w:id="41"/>
      <w:bookmarkEnd w:id="42"/>
      <w:bookmarkEnd w:id="43"/>
      <w:bookmarkEnd w:id="44"/>
    </w:p>
    <w:p w14:paraId="28F15CFB" w14:textId="699235BD" w:rsidR="00CE4C44" w:rsidRPr="002420E7" w:rsidRDefault="00C45C89" w:rsidP="002420E7">
      <w:pPr>
        <w:widowControl/>
        <w:spacing w:after="0" w:line="360" w:lineRule="auto"/>
        <w:rPr>
          <w:rFonts w:ascii="Book Antiqua" w:hAnsi="Book Antiqua"/>
          <w:b/>
          <w:bCs/>
          <w:sz w:val="24"/>
          <w:szCs w:val="24"/>
        </w:rPr>
      </w:pPr>
      <w:r w:rsidRPr="009A2160">
        <w:rPr>
          <w:rFonts w:ascii="Book Antiqua" w:hAnsi="Book Antiqua"/>
          <w:sz w:val="24"/>
          <w:szCs w:val="24"/>
        </w:rPr>
        <w:br w:type="page"/>
      </w:r>
      <w:r w:rsidR="00CE4C44" w:rsidRPr="002420E7">
        <w:rPr>
          <w:rFonts w:ascii="Book Antiqua" w:hAnsi="Book Antiqua" w:cs="Times New Roman"/>
          <w:b/>
          <w:bCs/>
          <w:sz w:val="24"/>
          <w:szCs w:val="24"/>
        </w:rPr>
        <w:lastRenderedPageBreak/>
        <w:t>Abstract</w:t>
      </w:r>
    </w:p>
    <w:p w14:paraId="4E88CD71" w14:textId="13A2AFAF"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The huge prognostic difference between early and late stage hepatocellular carcinoma (HCC) is a challenging diagnostic problem. Alpha-fetoprotein is the mostly widely used biomarker for HCC</w:t>
      </w:r>
      <w:r w:rsidR="0004180A">
        <w:rPr>
          <w:rFonts w:ascii="Book Antiqua" w:hAnsi="Book Antiqua" w:cs="Times New Roman"/>
          <w:sz w:val="24"/>
          <w:szCs w:val="24"/>
        </w:rPr>
        <w:t xml:space="preserve"> </w:t>
      </w:r>
      <w:r w:rsidRPr="009A2160">
        <w:rPr>
          <w:rFonts w:ascii="Book Antiqua" w:hAnsi="Book Antiqua" w:cs="Times New Roman"/>
          <w:sz w:val="24"/>
          <w:szCs w:val="24"/>
        </w:rPr>
        <w:t>in the clinic</w:t>
      </w:r>
      <w:r w:rsidR="0004180A">
        <w:rPr>
          <w:rFonts w:ascii="Book Antiqua" w:hAnsi="Book Antiqua" w:cs="Times New Roman"/>
          <w:sz w:val="24"/>
          <w:szCs w:val="24"/>
        </w:rPr>
        <w:t>;</w:t>
      </w:r>
      <w:r w:rsidR="0004180A" w:rsidRPr="009A2160">
        <w:rPr>
          <w:rFonts w:ascii="Book Antiqua" w:hAnsi="Book Antiqua" w:cs="Times New Roman"/>
          <w:sz w:val="24"/>
          <w:szCs w:val="24"/>
        </w:rPr>
        <w:t xml:space="preserve"> </w:t>
      </w:r>
      <w:r w:rsidRPr="009A2160">
        <w:rPr>
          <w:rFonts w:ascii="Book Antiqua" w:hAnsi="Book Antiqua" w:cs="Times New Roman"/>
          <w:sz w:val="24"/>
          <w:szCs w:val="24"/>
        </w:rPr>
        <w:t>however</w:t>
      </w:r>
      <w:r w:rsidR="0004180A">
        <w:rPr>
          <w:rFonts w:ascii="Book Antiqua" w:hAnsi="Book Antiqua" w:cs="Times New Roman"/>
          <w:sz w:val="24"/>
          <w:szCs w:val="24"/>
        </w:rPr>
        <w:t>,</w:t>
      </w:r>
      <w:r w:rsidRPr="009A2160">
        <w:rPr>
          <w:rFonts w:ascii="Book Antiqua" w:hAnsi="Book Antiqua" w:cs="Times New Roman"/>
          <w:sz w:val="24"/>
          <w:szCs w:val="24"/>
        </w:rPr>
        <w:t xml:space="preserve"> it</w:t>
      </w:r>
      <w:r w:rsidR="00EC6241" w:rsidRPr="009A2160">
        <w:rPr>
          <w:rFonts w:ascii="Book Antiqua" w:hAnsi="Book Antiqua" w:cs="Times New Roman"/>
          <w:sz w:val="24"/>
          <w:szCs w:val="24"/>
        </w:rPr>
        <w:t>s</w:t>
      </w:r>
      <w:r w:rsidRPr="009A2160">
        <w:rPr>
          <w:rFonts w:ascii="Book Antiqua" w:hAnsi="Book Antiqua" w:cs="Times New Roman"/>
          <w:sz w:val="24"/>
          <w:szCs w:val="24"/>
        </w:rPr>
        <w:t xml:space="preserve"> sensitivity and specificity </w:t>
      </w:r>
      <w:r w:rsidR="0004180A">
        <w:rPr>
          <w:rFonts w:ascii="Book Antiqua" w:hAnsi="Book Antiqua" w:cs="Times New Roman"/>
          <w:sz w:val="24"/>
          <w:szCs w:val="24"/>
        </w:rPr>
        <w:t>are</w:t>
      </w:r>
      <w:r w:rsidRPr="009A2160">
        <w:rPr>
          <w:rFonts w:ascii="Book Antiqua" w:hAnsi="Book Antiqua" w:cs="Times New Roman"/>
          <w:sz w:val="24"/>
          <w:szCs w:val="24"/>
        </w:rPr>
        <w:t xml:space="preserve"> not optimal. The development</w:t>
      </w:r>
      <w:r w:rsidR="0004180A">
        <w:rPr>
          <w:rFonts w:ascii="Book Antiqua" w:hAnsi="Book Antiqua" w:cs="Times New Roman"/>
          <w:sz w:val="24"/>
          <w:szCs w:val="24"/>
        </w:rPr>
        <w:t xml:space="preserve"> of </w:t>
      </w:r>
      <w:r w:rsidRPr="009A2160">
        <w:rPr>
          <w:rFonts w:ascii="Book Antiqua" w:hAnsi="Book Antiqua" w:cs="Times New Roman"/>
          <w:sz w:val="24"/>
          <w:szCs w:val="24"/>
        </w:rPr>
        <w:t>multiple biotechnologies, including next generation sequencing</w:t>
      </w:r>
      <w:r w:rsidR="0004180A">
        <w:rPr>
          <w:rFonts w:ascii="Book Antiqua" w:hAnsi="Book Antiqua" w:cs="Times New Roman"/>
          <w:sz w:val="24"/>
          <w:szCs w:val="24"/>
        </w:rPr>
        <w:t xml:space="preserve"> and</w:t>
      </w:r>
      <w:r w:rsidR="0004180A"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multiple “omics” data, </w:t>
      </w:r>
      <w:r w:rsidR="0004180A">
        <w:rPr>
          <w:rFonts w:ascii="Book Antiqua" w:hAnsi="Book Antiqua" w:cs="Times New Roman"/>
          <w:sz w:val="24"/>
          <w:szCs w:val="24"/>
        </w:rPr>
        <w:t>which</w:t>
      </w:r>
      <w:r w:rsidR="0004180A" w:rsidRPr="009A2160">
        <w:rPr>
          <w:rFonts w:ascii="Book Antiqua" w:hAnsi="Book Antiqua" w:cs="Times New Roman"/>
          <w:sz w:val="24"/>
          <w:szCs w:val="24"/>
        </w:rPr>
        <w:t xml:space="preserve"> </w:t>
      </w:r>
      <w:r w:rsidRPr="009A2160">
        <w:rPr>
          <w:rFonts w:ascii="Book Antiqua" w:hAnsi="Book Antiqua" w:cs="Times New Roman"/>
          <w:sz w:val="24"/>
          <w:szCs w:val="24"/>
        </w:rPr>
        <w:t>include genomics, epigenomics, transcriptomics, proteomics</w:t>
      </w:r>
      <w:r w:rsidR="001466B0" w:rsidRPr="009A2160">
        <w:rPr>
          <w:rFonts w:ascii="Book Antiqua" w:hAnsi="Book Antiqua" w:cs="Times New Roman"/>
          <w:sz w:val="24"/>
          <w:szCs w:val="24"/>
        </w:rPr>
        <w:t xml:space="preserve">, </w:t>
      </w:r>
      <w:r w:rsidRPr="009A2160">
        <w:rPr>
          <w:rFonts w:ascii="Book Antiqua" w:hAnsi="Book Antiqua" w:cs="Times New Roman"/>
          <w:sz w:val="24"/>
          <w:szCs w:val="24"/>
        </w:rPr>
        <w:t>metabolomics</w:t>
      </w:r>
      <w:r w:rsidR="001466B0" w:rsidRPr="009A2160">
        <w:rPr>
          <w:rFonts w:ascii="Book Antiqua" w:hAnsi="Book Antiqua" w:cs="Times New Roman"/>
          <w:sz w:val="24"/>
          <w:szCs w:val="24"/>
        </w:rPr>
        <w:t xml:space="preserve">, </w:t>
      </w:r>
      <w:r w:rsidR="0004180A">
        <w:rPr>
          <w:rFonts w:ascii="Book Antiqua" w:hAnsi="Book Antiqua" w:cs="Times New Roman"/>
          <w:sz w:val="24"/>
          <w:szCs w:val="24"/>
        </w:rPr>
        <w:t xml:space="preserve">and </w:t>
      </w:r>
      <w:r w:rsidR="001466B0" w:rsidRPr="009A2160">
        <w:rPr>
          <w:rFonts w:ascii="Book Antiqua" w:hAnsi="Book Antiqua" w:cs="Times New Roman"/>
          <w:sz w:val="24"/>
          <w:szCs w:val="24"/>
        </w:rPr>
        <w:t>metagenomics</w:t>
      </w:r>
      <w:r w:rsidR="0004180A">
        <w:rPr>
          <w:rFonts w:ascii="Book Antiqua" w:hAnsi="Book Antiqua" w:cs="Times New Roman"/>
          <w:sz w:val="24"/>
          <w:szCs w:val="24"/>
        </w:rPr>
        <w:t>,</w:t>
      </w:r>
      <w:r w:rsidRPr="009A2160">
        <w:rPr>
          <w:rFonts w:ascii="Book Antiqua" w:hAnsi="Book Antiqua" w:cs="Times New Roman"/>
          <w:sz w:val="24"/>
          <w:szCs w:val="24"/>
        </w:rPr>
        <w:t xml:space="preserve"> has been used for HCC diagnostic biomarker screening. Effective biomarkers/panels/models have been identified and validated at different clinical levels. A large proportion of these have a good diagnostic performance for HCC, especially for early HCC. In this article, we review various HCC biomarkers derived from “omics” data and discuss the</w:t>
      </w:r>
      <w:r w:rsidR="0004180A">
        <w:rPr>
          <w:rFonts w:ascii="Book Antiqua" w:hAnsi="Book Antiqua" w:cs="Times New Roman"/>
          <w:sz w:val="24"/>
          <w:szCs w:val="24"/>
        </w:rPr>
        <w:t>ir</w:t>
      </w:r>
      <w:r w:rsidRPr="009A2160">
        <w:rPr>
          <w:rFonts w:ascii="Book Antiqua" w:hAnsi="Book Antiqua" w:cs="Times New Roman"/>
          <w:sz w:val="24"/>
          <w:szCs w:val="24"/>
        </w:rPr>
        <w:t xml:space="preserve"> advantages and disadvantages for diagnosis</w:t>
      </w:r>
      <w:r w:rsidR="0004180A">
        <w:rPr>
          <w:rFonts w:ascii="Book Antiqua" w:hAnsi="Book Antiqua" w:cs="Times New Roman"/>
          <w:sz w:val="24"/>
          <w:szCs w:val="24"/>
        </w:rPr>
        <w:t xml:space="preserve"> of</w:t>
      </w:r>
      <w:r w:rsidRPr="009A2160">
        <w:rPr>
          <w:rFonts w:ascii="Book Antiqua" w:hAnsi="Book Antiqua" w:cs="Times New Roman"/>
          <w:sz w:val="24"/>
          <w:szCs w:val="24"/>
        </w:rPr>
        <w:t xml:space="preserve"> HCC.</w:t>
      </w:r>
    </w:p>
    <w:p w14:paraId="5038454F" w14:textId="77777777" w:rsidR="00C45C89" w:rsidRPr="009A2160" w:rsidRDefault="00C45C89" w:rsidP="002420E7">
      <w:pPr>
        <w:spacing w:after="0" w:line="360" w:lineRule="auto"/>
        <w:rPr>
          <w:rFonts w:ascii="Book Antiqua" w:hAnsi="Book Antiqua" w:cs="Times New Roman"/>
          <w:sz w:val="24"/>
          <w:szCs w:val="24"/>
        </w:rPr>
      </w:pPr>
    </w:p>
    <w:p w14:paraId="713E5418" w14:textId="601FCB32" w:rsidR="00CE4C44" w:rsidRDefault="002420E7" w:rsidP="009A2160">
      <w:pPr>
        <w:spacing w:after="0" w:line="360" w:lineRule="auto"/>
        <w:rPr>
          <w:rFonts w:ascii="Book Antiqua" w:hAnsi="Book Antiqua" w:cs="Times New Roman"/>
          <w:sz w:val="24"/>
          <w:szCs w:val="24"/>
        </w:rPr>
      </w:pPr>
      <w:r w:rsidRPr="002420E7">
        <w:rPr>
          <w:rFonts w:ascii="Book Antiqua" w:hAnsi="Book Antiqua" w:cs="Times New Roman"/>
          <w:b/>
          <w:bCs/>
          <w:kern w:val="44"/>
          <w:sz w:val="24"/>
          <w:szCs w:val="24"/>
        </w:rPr>
        <w:t xml:space="preserve">Key words: </w:t>
      </w:r>
      <w:bookmarkStart w:id="45" w:name="OLE_LINK68"/>
      <w:bookmarkStart w:id="46" w:name="OLE_LINK69"/>
      <w:r w:rsidR="00CE4C44" w:rsidRPr="009A2160">
        <w:rPr>
          <w:rFonts w:ascii="Book Antiqua" w:hAnsi="Book Antiqua" w:cs="Times New Roman"/>
          <w:sz w:val="24"/>
          <w:szCs w:val="24"/>
        </w:rPr>
        <w:t>Hepatocellular carcinoma; Diagnosis; Circulating tumor cells; Exosomes; Circulating tumor DNA; RNA; Metabolomics; Protein</w:t>
      </w:r>
      <w:bookmarkEnd w:id="45"/>
      <w:bookmarkEnd w:id="46"/>
    </w:p>
    <w:p w14:paraId="3EC333ED" w14:textId="61ABE11D" w:rsidR="002420E7" w:rsidRDefault="002420E7" w:rsidP="009A2160">
      <w:pPr>
        <w:spacing w:after="0" w:line="360" w:lineRule="auto"/>
        <w:rPr>
          <w:rFonts w:ascii="Book Antiqua" w:hAnsi="Book Antiqua" w:cs="Times New Roman"/>
          <w:sz w:val="24"/>
          <w:szCs w:val="24"/>
        </w:rPr>
      </w:pPr>
    </w:p>
    <w:p w14:paraId="4ABBDEE4" w14:textId="37DF4F31" w:rsidR="002420E7" w:rsidRPr="002420E7" w:rsidRDefault="002420E7" w:rsidP="002420E7">
      <w:pPr>
        <w:widowControl/>
        <w:spacing w:after="0" w:line="360" w:lineRule="auto"/>
        <w:rPr>
          <w:rFonts w:ascii="Book Antiqua" w:eastAsia="宋体" w:hAnsi="Book Antiqua" w:cs="Times New Roman"/>
          <w:i/>
          <w:iCs/>
          <w:kern w:val="0"/>
          <w:sz w:val="24"/>
          <w:szCs w:val="24"/>
          <w:lang w:eastAsia="en-US"/>
        </w:rPr>
      </w:pPr>
      <w:bookmarkStart w:id="47" w:name="OLE_LINK71"/>
      <w:r w:rsidRPr="002420E7">
        <w:rPr>
          <w:rFonts w:ascii="Book Antiqua" w:eastAsia="宋体" w:hAnsi="Book Antiqua" w:cs="Tahoma"/>
          <w:b/>
          <w:color w:val="000000"/>
          <w:kern w:val="0"/>
          <w:sz w:val="24"/>
          <w:szCs w:val="24"/>
          <w:lang w:val="en-GB" w:eastAsia="ja-JP"/>
        </w:rPr>
        <w:t xml:space="preserve">© </w:t>
      </w:r>
      <w:r w:rsidRPr="002420E7">
        <w:rPr>
          <w:rFonts w:ascii="Book Antiqua" w:eastAsia="AdvTimes" w:hAnsi="Book Antiqua" w:cs="AdvTimes"/>
          <w:b/>
          <w:color w:val="000000"/>
          <w:kern w:val="0"/>
          <w:sz w:val="24"/>
          <w:szCs w:val="24"/>
          <w:lang w:val="fr-FR" w:eastAsia="ja-JP"/>
        </w:rPr>
        <w:t xml:space="preserve">The Author(s) </w:t>
      </w:r>
      <w:r w:rsidRPr="002420E7">
        <w:rPr>
          <w:rFonts w:ascii="Book Antiqua" w:eastAsia="宋体" w:hAnsi="Book Antiqua" w:cs="AdvTimes" w:hint="eastAsia"/>
          <w:b/>
          <w:color w:val="000000"/>
          <w:kern w:val="0"/>
          <w:sz w:val="24"/>
          <w:szCs w:val="24"/>
          <w:lang w:val="fr-FR"/>
        </w:rPr>
        <w:t>201</w:t>
      </w:r>
      <w:r>
        <w:rPr>
          <w:rFonts w:ascii="Book Antiqua" w:eastAsia="宋体" w:hAnsi="Book Antiqua" w:cs="AdvTimes"/>
          <w:b/>
          <w:color w:val="000000"/>
          <w:kern w:val="0"/>
          <w:sz w:val="24"/>
          <w:szCs w:val="24"/>
          <w:lang w:val="fr-FR"/>
        </w:rPr>
        <w:t>9</w:t>
      </w:r>
      <w:r w:rsidRPr="002420E7">
        <w:rPr>
          <w:rFonts w:ascii="Book Antiqua" w:eastAsia="AdvTimes" w:hAnsi="Book Antiqua" w:cs="AdvTimes"/>
          <w:b/>
          <w:color w:val="000000"/>
          <w:kern w:val="0"/>
          <w:sz w:val="24"/>
          <w:szCs w:val="24"/>
          <w:lang w:val="fr-FR" w:eastAsia="ja-JP"/>
        </w:rPr>
        <w:t>.</w:t>
      </w:r>
      <w:r w:rsidRPr="002420E7">
        <w:rPr>
          <w:rFonts w:ascii="Book Antiqua" w:eastAsia="AdvTimes" w:hAnsi="Book Antiqua" w:cs="AdvTimes"/>
          <w:color w:val="000000"/>
          <w:kern w:val="0"/>
          <w:sz w:val="24"/>
          <w:szCs w:val="24"/>
          <w:lang w:val="fr-FR" w:eastAsia="ja-JP"/>
        </w:rPr>
        <w:t xml:space="preserve"> Published by </w:t>
      </w:r>
      <w:r w:rsidRPr="002420E7">
        <w:rPr>
          <w:rFonts w:ascii="Book Antiqua" w:eastAsia="宋体" w:hAnsi="Book Antiqua" w:cs="Arial Unicode MS"/>
          <w:color w:val="000000"/>
          <w:kern w:val="0"/>
          <w:sz w:val="24"/>
          <w:szCs w:val="24"/>
          <w:lang w:val="en-GB" w:eastAsia="ja-JP"/>
        </w:rPr>
        <w:t>Baishideng Publishing Group Inc.</w:t>
      </w:r>
      <w:r w:rsidRPr="002420E7">
        <w:rPr>
          <w:rFonts w:ascii="Book Antiqua" w:eastAsia="宋体" w:hAnsi="Book Antiqua" w:cs="Arial Unicode MS"/>
          <w:kern w:val="0"/>
          <w:sz w:val="24"/>
          <w:szCs w:val="24"/>
          <w:lang w:val="en-GB" w:eastAsia="ja-JP"/>
        </w:rPr>
        <w:t xml:space="preserve"> </w:t>
      </w:r>
      <w:r w:rsidRPr="002420E7">
        <w:rPr>
          <w:rFonts w:ascii="Book Antiqua" w:eastAsia="宋体" w:hAnsi="Book Antiqua" w:cs="Arial Unicode MS"/>
          <w:kern w:val="0"/>
          <w:sz w:val="24"/>
          <w:szCs w:val="24"/>
          <w:lang w:val="fr-FR" w:eastAsia="ja-JP"/>
        </w:rPr>
        <w:t>All rights reserved</w:t>
      </w:r>
      <w:r w:rsidRPr="002420E7">
        <w:rPr>
          <w:rFonts w:ascii="Book Antiqua" w:eastAsia="宋体" w:hAnsi="Book Antiqua" w:cs="Arial Unicode MS" w:hint="eastAsia"/>
          <w:kern w:val="0"/>
          <w:sz w:val="24"/>
          <w:szCs w:val="24"/>
          <w:lang w:val="fr-FR" w:eastAsia="en-US"/>
        </w:rPr>
        <w:t>.</w:t>
      </w:r>
    </w:p>
    <w:bookmarkEnd w:id="47"/>
    <w:p w14:paraId="743F5942" w14:textId="77777777" w:rsidR="00AE34E4" w:rsidRPr="009A2160" w:rsidRDefault="00AE34E4" w:rsidP="009A2160">
      <w:pPr>
        <w:spacing w:after="0" w:line="360" w:lineRule="auto"/>
        <w:rPr>
          <w:rFonts w:ascii="Book Antiqua" w:hAnsi="Book Antiqua" w:cs="Times New Roman"/>
          <w:sz w:val="24"/>
          <w:szCs w:val="24"/>
        </w:rPr>
      </w:pPr>
    </w:p>
    <w:p w14:paraId="7F2D1A12" w14:textId="633A8D89" w:rsidR="00CE4C44" w:rsidRDefault="00CE4C44" w:rsidP="009A2160">
      <w:pPr>
        <w:spacing w:after="0" w:line="360" w:lineRule="auto"/>
        <w:rPr>
          <w:rFonts w:ascii="Book Antiqua" w:hAnsi="Book Antiqua" w:cs="Times New Roman"/>
          <w:sz w:val="24"/>
          <w:szCs w:val="24"/>
        </w:rPr>
      </w:pPr>
      <w:r w:rsidRPr="009A2160">
        <w:rPr>
          <w:rFonts w:ascii="Book Antiqua" w:hAnsi="Book Antiqua" w:cs="Times New Roman"/>
          <w:b/>
          <w:sz w:val="24"/>
          <w:szCs w:val="24"/>
        </w:rPr>
        <w:t xml:space="preserve">Core tip: </w:t>
      </w:r>
      <w:r w:rsidRPr="009A2160">
        <w:rPr>
          <w:rFonts w:ascii="Book Antiqua" w:hAnsi="Book Antiqua" w:cs="Times New Roman"/>
          <w:sz w:val="24"/>
          <w:szCs w:val="24"/>
        </w:rPr>
        <w:t xml:space="preserve">Compared to traditional biomarkers, high throughput technologies provide novel insights and mechanistic understanding of </w:t>
      </w:r>
      <w:r w:rsidR="00F97BBA" w:rsidRPr="009A2160">
        <w:rPr>
          <w:rFonts w:ascii="Book Antiqua" w:hAnsi="Book Antiqua" w:cs="Times New Roman"/>
          <w:sz w:val="24"/>
          <w:szCs w:val="24"/>
        </w:rPr>
        <w:t>hepatocellular carcinoma (</w:t>
      </w:r>
      <w:r w:rsidRPr="009A2160">
        <w:rPr>
          <w:rFonts w:ascii="Book Antiqua" w:hAnsi="Book Antiqua" w:cs="Times New Roman"/>
          <w:sz w:val="24"/>
          <w:szCs w:val="24"/>
        </w:rPr>
        <w:t>HCC</w:t>
      </w:r>
      <w:r w:rsidR="00F97BBA" w:rsidRPr="009A2160">
        <w:rPr>
          <w:rFonts w:ascii="Book Antiqua" w:hAnsi="Book Antiqua" w:cs="Times New Roman"/>
          <w:sz w:val="24"/>
          <w:szCs w:val="24"/>
        </w:rPr>
        <w:t>)</w:t>
      </w:r>
      <w:r w:rsidRPr="009A2160">
        <w:rPr>
          <w:rFonts w:ascii="Book Antiqua" w:hAnsi="Book Antiqua" w:cs="Times New Roman"/>
          <w:sz w:val="24"/>
          <w:szCs w:val="24"/>
        </w:rPr>
        <w:t>. In this article, recent genomic</w:t>
      </w:r>
      <w:r w:rsidR="0004180A">
        <w:rPr>
          <w:rFonts w:ascii="Book Antiqua" w:hAnsi="Book Antiqua" w:cs="Times New Roman"/>
          <w:sz w:val="24"/>
          <w:szCs w:val="24"/>
        </w:rPr>
        <w:t>s</w:t>
      </w:r>
      <w:r w:rsidRPr="009A2160">
        <w:rPr>
          <w:rFonts w:ascii="Book Antiqua" w:hAnsi="Book Antiqua" w:cs="Times New Roman"/>
          <w:sz w:val="24"/>
          <w:szCs w:val="24"/>
        </w:rPr>
        <w:t>, epigenomic</w:t>
      </w:r>
      <w:r w:rsidR="0004180A">
        <w:rPr>
          <w:rFonts w:ascii="Book Antiqua" w:hAnsi="Book Antiqua" w:cs="Times New Roman"/>
          <w:sz w:val="24"/>
          <w:szCs w:val="24"/>
        </w:rPr>
        <w:t>s</w:t>
      </w:r>
      <w:r w:rsidRPr="009A2160">
        <w:rPr>
          <w:rFonts w:ascii="Book Antiqua" w:hAnsi="Book Antiqua" w:cs="Times New Roman"/>
          <w:sz w:val="24"/>
          <w:szCs w:val="24"/>
        </w:rPr>
        <w:t>, transcriptomic</w:t>
      </w:r>
      <w:r w:rsidR="0004180A">
        <w:rPr>
          <w:rFonts w:ascii="Book Antiqua" w:hAnsi="Book Antiqua" w:cs="Times New Roman"/>
          <w:sz w:val="24"/>
          <w:szCs w:val="24"/>
        </w:rPr>
        <w:t>s</w:t>
      </w:r>
      <w:r w:rsidRPr="009A2160">
        <w:rPr>
          <w:rFonts w:ascii="Book Antiqua" w:hAnsi="Book Antiqua" w:cs="Times New Roman"/>
          <w:sz w:val="24"/>
          <w:szCs w:val="24"/>
        </w:rPr>
        <w:t>, proteomic</w:t>
      </w:r>
      <w:r w:rsidR="0004180A">
        <w:rPr>
          <w:rFonts w:ascii="Book Antiqua" w:hAnsi="Book Antiqua" w:cs="Times New Roman"/>
          <w:sz w:val="24"/>
          <w:szCs w:val="24"/>
        </w:rPr>
        <w:t>s</w:t>
      </w:r>
      <w:r w:rsidR="001466B0" w:rsidRPr="009A2160">
        <w:rPr>
          <w:rFonts w:ascii="Book Antiqua" w:hAnsi="Book Antiqua" w:cs="Times New Roman"/>
          <w:sz w:val="24"/>
          <w:szCs w:val="24"/>
        </w:rPr>
        <w:t>,</w:t>
      </w:r>
      <w:r w:rsidRPr="009A2160">
        <w:rPr>
          <w:rFonts w:ascii="Book Antiqua" w:hAnsi="Book Antiqua" w:cs="Times New Roman"/>
          <w:sz w:val="24"/>
          <w:szCs w:val="24"/>
        </w:rPr>
        <w:t xml:space="preserve"> metabolomic</w:t>
      </w:r>
      <w:r w:rsidR="00F16FB3" w:rsidRPr="009A2160">
        <w:rPr>
          <w:rFonts w:ascii="Book Antiqua" w:hAnsi="Book Antiqua" w:cs="Times New Roman"/>
          <w:sz w:val="24"/>
          <w:szCs w:val="24"/>
        </w:rPr>
        <w:t>s</w:t>
      </w:r>
      <w:r w:rsidR="001466B0" w:rsidRPr="009A2160">
        <w:rPr>
          <w:rFonts w:ascii="Book Antiqua" w:hAnsi="Book Antiqua" w:cs="Times New Roman"/>
          <w:sz w:val="24"/>
          <w:szCs w:val="24"/>
        </w:rPr>
        <w:t>, and metagenomics</w:t>
      </w:r>
      <w:r w:rsidR="002420E7">
        <w:rPr>
          <w:rFonts w:ascii="Book Antiqua" w:hAnsi="Book Antiqua" w:cs="Times New Roman"/>
          <w:sz w:val="24"/>
          <w:szCs w:val="24"/>
        </w:rPr>
        <w:t xml:space="preserve"> </w:t>
      </w:r>
      <w:r w:rsidRPr="009A2160">
        <w:rPr>
          <w:rFonts w:ascii="Book Antiqua" w:hAnsi="Book Antiqua" w:cs="Times New Roman"/>
          <w:sz w:val="24"/>
          <w:szCs w:val="24"/>
        </w:rPr>
        <w:t xml:space="preserve">based HCC diagnostic biomarkers and their performance </w:t>
      </w:r>
      <w:r w:rsidR="0004180A">
        <w:rPr>
          <w:rFonts w:ascii="Book Antiqua" w:hAnsi="Book Antiqua" w:cs="Times New Roman"/>
          <w:sz w:val="24"/>
          <w:szCs w:val="24"/>
        </w:rPr>
        <w:t>are</w:t>
      </w:r>
      <w:r w:rsidR="0004180A" w:rsidRPr="009A2160">
        <w:rPr>
          <w:rFonts w:ascii="Book Antiqua" w:hAnsi="Book Antiqua" w:cs="Times New Roman"/>
          <w:sz w:val="24"/>
          <w:szCs w:val="24"/>
        </w:rPr>
        <w:t xml:space="preserve"> </w:t>
      </w:r>
      <w:r w:rsidRPr="009A2160">
        <w:rPr>
          <w:rFonts w:ascii="Book Antiqua" w:hAnsi="Book Antiqua" w:cs="Times New Roman"/>
          <w:sz w:val="24"/>
          <w:szCs w:val="24"/>
        </w:rPr>
        <w:t>evaluated. The advantages and disadvantages of these HCC diagnostic biomarkers are also discussed</w:t>
      </w:r>
      <w:r w:rsidR="00F16FB3" w:rsidRPr="009A2160">
        <w:rPr>
          <w:rFonts w:ascii="Book Antiqua" w:hAnsi="Book Antiqua" w:cs="Times New Roman"/>
          <w:sz w:val="24"/>
          <w:szCs w:val="24"/>
        </w:rPr>
        <w:t>.</w:t>
      </w:r>
    </w:p>
    <w:p w14:paraId="33A2C0D0" w14:textId="05CBC841" w:rsidR="002420E7" w:rsidRDefault="002420E7" w:rsidP="009A2160">
      <w:pPr>
        <w:spacing w:after="0" w:line="360" w:lineRule="auto"/>
        <w:rPr>
          <w:rFonts w:ascii="Book Antiqua" w:hAnsi="Book Antiqua" w:cs="Times New Roman"/>
          <w:sz w:val="24"/>
          <w:szCs w:val="24"/>
        </w:rPr>
      </w:pPr>
    </w:p>
    <w:p w14:paraId="004E2066" w14:textId="5854AD1D" w:rsidR="00CE4C44" w:rsidRPr="00F579AB" w:rsidRDefault="00F579AB" w:rsidP="00F579AB">
      <w:pPr>
        <w:spacing w:after="0" w:line="360" w:lineRule="auto"/>
        <w:rPr>
          <w:rFonts w:ascii="Book Antiqua" w:eastAsia="Times New Roman" w:hAnsi="Book Antiqua" w:cs="宋体"/>
          <w:color w:val="000000"/>
          <w:sz w:val="24"/>
          <w:szCs w:val="24"/>
        </w:rPr>
      </w:pPr>
      <w:bookmarkStart w:id="48" w:name="OLE_LINK73"/>
      <w:bookmarkStart w:id="49" w:name="OLE_LINK74"/>
      <w:r w:rsidRPr="009A2160">
        <w:rPr>
          <w:rFonts w:ascii="Book Antiqua" w:hAnsi="Book Antiqua" w:cs="Times New Roman"/>
          <w:sz w:val="24"/>
          <w:szCs w:val="24"/>
        </w:rPr>
        <w:t>Liu X</w:t>
      </w:r>
      <w:r>
        <w:rPr>
          <w:rFonts w:ascii="Book Antiqua" w:hAnsi="Book Antiqua" w:cs="Times New Roman"/>
          <w:sz w:val="24"/>
          <w:szCs w:val="24"/>
        </w:rPr>
        <w:t xml:space="preserve">N, </w:t>
      </w:r>
      <w:r w:rsidRPr="009A2160">
        <w:rPr>
          <w:rFonts w:ascii="Book Antiqua" w:hAnsi="Book Antiqua" w:cs="Times New Roman"/>
          <w:bCs/>
          <w:sz w:val="24"/>
          <w:szCs w:val="24"/>
        </w:rPr>
        <w:t>Cui</w:t>
      </w:r>
      <w:r>
        <w:rPr>
          <w:rFonts w:ascii="Book Antiqua" w:hAnsi="Book Antiqua" w:cs="Times New Roman"/>
          <w:bCs/>
          <w:sz w:val="24"/>
          <w:szCs w:val="24"/>
        </w:rPr>
        <w:t xml:space="preserve"> DN,</w:t>
      </w:r>
      <w:r w:rsidRPr="009A2160">
        <w:rPr>
          <w:rFonts w:ascii="Book Antiqua" w:hAnsi="Book Antiqua" w:cs="Times New Roman"/>
          <w:sz w:val="24"/>
          <w:szCs w:val="24"/>
        </w:rPr>
        <w:t xml:space="preserve"> </w:t>
      </w:r>
      <w:r w:rsidRPr="009A2160">
        <w:rPr>
          <w:rFonts w:ascii="Book Antiqua" w:hAnsi="Book Antiqua" w:cs="Times New Roman"/>
          <w:bCs/>
          <w:sz w:val="24"/>
          <w:szCs w:val="24"/>
        </w:rPr>
        <w:t>Li</w:t>
      </w:r>
      <w:r w:rsidRPr="00F579AB">
        <w:rPr>
          <w:rFonts w:ascii="Book Antiqua" w:eastAsia="宋体" w:hAnsi="Book Antiqua" w:cs="Times New Roman"/>
          <w:sz w:val="24"/>
          <w:szCs w:val="24"/>
        </w:rPr>
        <w:t xml:space="preserve"> </w:t>
      </w:r>
      <w:r>
        <w:rPr>
          <w:rFonts w:ascii="Book Antiqua" w:eastAsia="宋体" w:hAnsi="Book Antiqua" w:cs="Times New Roman"/>
          <w:sz w:val="24"/>
          <w:szCs w:val="24"/>
        </w:rPr>
        <w:t xml:space="preserve">YF, </w:t>
      </w:r>
      <w:r w:rsidRPr="009A2160">
        <w:rPr>
          <w:rFonts w:ascii="Book Antiqua" w:hAnsi="Book Antiqua" w:cs="Times New Roman"/>
          <w:bCs/>
          <w:sz w:val="24"/>
          <w:szCs w:val="24"/>
        </w:rPr>
        <w:t>Liu</w:t>
      </w:r>
      <w:r w:rsidRPr="00F579AB">
        <w:rPr>
          <w:rFonts w:ascii="Book Antiqua" w:eastAsia="宋体" w:hAnsi="Book Antiqua" w:cs="Times New Roman"/>
          <w:sz w:val="24"/>
          <w:szCs w:val="24"/>
        </w:rPr>
        <w:t xml:space="preserve"> </w:t>
      </w:r>
      <w:r>
        <w:rPr>
          <w:rFonts w:ascii="Book Antiqua" w:eastAsia="宋体" w:hAnsi="Book Antiqua" w:cs="Times New Roman"/>
          <w:sz w:val="24"/>
          <w:szCs w:val="24"/>
        </w:rPr>
        <w:t xml:space="preserve">YH, </w:t>
      </w:r>
      <w:r w:rsidRPr="009A2160">
        <w:rPr>
          <w:rFonts w:ascii="Book Antiqua" w:hAnsi="Book Antiqua" w:cs="Times New Roman"/>
          <w:sz w:val="24"/>
          <w:szCs w:val="24"/>
        </w:rPr>
        <w:t xml:space="preserve">Liu G, Liu L. </w:t>
      </w:r>
      <w:r w:rsidRPr="00F579AB">
        <w:rPr>
          <w:rFonts w:ascii="Book Antiqua" w:eastAsia="宋体" w:hAnsi="Book Antiqua" w:cs="Times New Roman"/>
          <w:sz w:val="24"/>
          <w:szCs w:val="24"/>
        </w:rPr>
        <w:t>Multiple “</w:t>
      </w:r>
      <w:r w:rsidR="0004180A">
        <w:rPr>
          <w:rFonts w:ascii="Book Antiqua" w:eastAsia="宋体" w:hAnsi="Book Antiqua" w:cs="Times New Roman"/>
          <w:sz w:val="24"/>
          <w:szCs w:val="24"/>
        </w:rPr>
        <w:t>o</w:t>
      </w:r>
      <w:r w:rsidR="0004180A" w:rsidRPr="00F579AB">
        <w:rPr>
          <w:rFonts w:ascii="Book Antiqua" w:eastAsia="宋体" w:hAnsi="Book Antiqua" w:cs="Times New Roman"/>
          <w:sz w:val="24"/>
          <w:szCs w:val="24"/>
        </w:rPr>
        <w:t>mics</w:t>
      </w:r>
      <w:r w:rsidRPr="00F579AB">
        <w:rPr>
          <w:rFonts w:ascii="Book Antiqua" w:eastAsia="宋体" w:hAnsi="Book Antiqua" w:cs="Times New Roman"/>
          <w:sz w:val="24"/>
          <w:szCs w:val="24"/>
        </w:rPr>
        <w:t xml:space="preserve">” data-based biomarker screening for </w:t>
      </w:r>
      <w:r w:rsidRPr="00F579AB">
        <w:rPr>
          <w:rFonts w:ascii="Book Antiqua" w:hAnsi="Book Antiqua" w:cs="Times New Roman"/>
          <w:sz w:val="24"/>
          <w:szCs w:val="24"/>
        </w:rPr>
        <w:t>hepatocellular carcinoma</w:t>
      </w:r>
      <w:r w:rsidRPr="00F579AB">
        <w:rPr>
          <w:rFonts w:ascii="Book Antiqua" w:eastAsia="宋体" w:hAnsi="Book Antiqua" w:cs="Times New Roman"/>
          <w:sz w:val="24"/>
          <w:szCs w:val="24"/>
        </w:rPr>
        <w:t xml:space="preserve"> diagnosis</w:t>
      </w:r>
      <w:r>
        <w:rPr>
          <w:rFonts w:ascii="Book Antiqua" w:eastAsia="宋体" w:hAnsi="Book Antiqua" w:cs="Times New Roman"/>
          <w:sz w:val="24"/>
          <w:szCs w:val="24"/>
        </w:rPr>
        <w:t xml:space="preserve">. </w:t>
      </w:r>
      <w:r w:rsidRPr="009A2160">
        <w:rPr>
          <w:rFonts w:ascii="Book Antiqua" w:eastAsia="Times New Roman" w:hAnsi="Book Antiqua" w:cs="宋体"/>
          <w:i/>
          <w:iCs/>
          <w:color w:val="000000"/>
          <w:sz w:val="24"/>
          <w:szCs w:val="24"/>
        </w:rPr>
        <w:t>World J Gastroenterol</w:t>
      </w:r>
      <w:r>
        <w:rPr>
          <w:rFonts w:ascii="Book Antiqua" w:eastAsia="Times New Roman" w:hAnsi="Book Antiqua" w:cs="宋体"/>
          <w:i/>
          <w:iCs/>
          <w:color w:val="000000"/>
          <w:sz w:val="24"/>
          <w:szCs w:val="24"/>
        </w:rPr>
        <w:t xml:space="preserve"> </w:t>
      </w:r>
      <w:r>
        <w:rPr>
          <w:rFonts w:ascii="Book Antiqua" w:eastAsia="Times New Roman" w:hAnsi="Book Antiqua" w:cs="宋体"/>
          <w:color w:val="000000"/>
          <w:sz w:val="24"/>
          <w:szCs w:val="24"/>
        </w:rPr>
        <w:t>2019; In press</w:t>
      </w:r>
      <w:bookmarkEnd w:id="48"/>
      <w:bookmarkEnd w:id="49"/>
      <w:r>
        <w:rPr>
          <w:rFonts w:ascii="Book Antiqua" w:eastAsia="Times New Roman" w:hAnsi="Book Antiqua" w:cs="宋体"/>
          <w:color w:val="000000"/>
          <w:sz w:val="24"/>
          <w:szCs w:val="24"/>
        </w:rPr>
        <w:br w:type="page"/>
      </w:r>
      <w:r w:rsidR="00CE4C44" w:rsidRPr="00F579AB">
        <w:rPr>
          <w:rFonts w:ascii="Book Antiqua" w:hAnsi="Book Antiqua" w:cs="Times New Roman"/>
          <w:b/>
          <w:bCs/>
          <w:sz w:val="24"/>
          <w:szCs w:val="24"/>
        </w:rPr>
        <w:lastRenderedPageBreak/>
        <w:t>INTRODUCTION</w:t>
      </w:r>
    </w:p>
    <w:p w14:paraId="503DA645" w14:textId="72BB4859"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 xml:space="preserve">In 2018, </w:t>
      </w:r>
      <w:r w:rsidR="00B30EC4" w:rsidRPr="009A2160">
        <w:rPr>
          <w:rFonts w:ascii="Book Antiqua" w:hAnsi="Book Antiqua" w:cs="Times New Roman"/>
          <w:sz w:val="24"/>
          <w:szCs w:val="24"/>
        </w:rPr>
        <w:t xml:space="preserve">hepatocellular carcinoma </w:t>
      </w:r>
      <w:r w:rsidR="00B30EC4">
        <w:rPr>
          <w:rFonts w:ascii="Book Antiqua" w:hAnsi="Book Antiqua" w:cs="Times New Roman"/>
          <w:sz w:val="24"/>
          <w:szCs w:val="24"/>
        </w:rPr>
        <w:t>(</w:t>
      </w:r>
      <w:r w:rsidRPr="009A2160">
        <w:rPr>
          <w:rFonts w:ascii="Book Antiqua" w:hAnsi="Book Antiqua" w:cs="Times New Roman"/>
          <w:sz w:val="24"/>
          <w:szCs w:val="24"/>
        </w:rPr>
        <w:t xml:space="preserve">HCC) was the sixth most common cancer and the fourth leading cause of deaths worldwide. It is estimated that about 841000 new cases and 78000 deaths will occur each year. The incidence of HCC varies regionally but is the most common cancer in </w:t>
      </w:r>
      <w:r w:rsidR="00C75E30">
        <w:rPr>
          <w:rFonts w:ascii="Book Antiqua" w:hAnsi="Book Antiqua" w:cs="Times New Roman"/>
          <w:sz w:val="24"/>
          <w:szCs w:val="24"/>
        </w:rPr>
        <w:t>13</w:t>
      </w:r>
      <w:r w:rsidR="00C75E30" w:rsidRPr="009A2160">
        <w:rPr>
          <w:rFonts w:ascii="Book Antiqua" w:hAnsi="Book Antiqua" w:cs="Times New Roman"/>
          <w:sz w:val="24"/>
          <w:szCs w:val="24"/>
        </w:rPr>
        <w:t xml:space="preserve"> </w:t>
      </w:r>
      <w:r w:rsidRPr="009A2160">
        <w:rPr>
          <w:rFonts w:ascii="Book Antiqua" w:hAnsi="Book Antiqua" w:cs="Times New Roman"/>
          <w:sz w:val="24"/>
          <w:szCs w:val="24"/>
        </w:rPr>
        <w:t>geographical countries</w:t>
      </w:r>
      <w:r w:rsidRPr="009A2160">
        <w:rPr>
          <w:rFonts w:ascii="Book Antiqua" w:hAnsi="Book Antiqua" w:cs="Times New Roman"/>
          <w:sz w:val="24"/>
          <w:szCs w:val="24"/>
        </w:rPr>
        <w:fldChar w:fldCharType="begin"/>
      </w:r>
      <w:r w:rsidRPr="009A2160">
        <w:rPr>
          <w:rFonts w:ascii="Book Antiqua" w:hAnsi="Book Antiqua" w:cs="Times New Roman"/>
          <w:sz w:val="24"/>
          <w:szCs w:val="24"/>
        </w:rPr>
        <w:instrText xml:space="preserve"> ADDIN EN.CITE &lt;EndNote&gt;&lt;Cite&gt;&lt;Author&gt;Bray&lt;/Author&gt;&lt;Year&gt;2018&lt;/Year&gt;&lt;RecNum&gt;72&lt;/RecNum&gt;&lt;DisplayText&gt;&lt;style face="superscript"&gt;[1]&lt;/style&gt;&lt;/DisplayText&gt;&lt;record&gt;&lt;rec-number&gt;72&lt;/rec-number&gt;&lt;foreign-keys&gt;&lt;key app="EN" db-id="tw2dvwa5fsdx2medtenv2zzfpexa90twv5tp"&gt;72&lt;/key&gt;&lt;/foreign-keys&gt;&lt;ref-type name="Journal Article"&gt;17&lt;/ref-type&gt;&lt;contributors&gt;&lt;authors&gt;&lt;author&gt;Bray, F.&lt;/author&gt;&lt;author&gt;Ferlay, J.&lt;/author&gt;&lt;author&gt;Soerjomataram, I.&lt;/author&gt;&lt;author&gt;Siegel, R. L.&lt;/author&gt;&lt;author&gt;Torre, L. A.&lt;/author&gt;&lt;author&gt;Jemal, A.&lt;/author&gt;&lt;/authors&gt;&lt;/contributors&gt;&lt;auth-address&gt;Head, Section of Cancer Surveillance, International Agency for Research on Cancer, Lyon, France.; Informatics Officer, Section of Cancer Surveillance, International Agency for Research on Cancer, Lyon, France.; Deputy Head, Section of Cancer Surveillance, International Agency for Research on Cancer, Lyon, France.; Scientific Director, Surveillance and Health Services Research, American Cancer Society, Atlanta, GA.; Scientist, Surveillance and Health Services Research, American Cancer Society, Atlanta, GA.; Scientific Vice President, Surveillance and Health Services Research, American Cancer Society, Atlanta, GA.&lt;/auth-address&gt;&lt;titles&gt;&lt;title&gt;Global cancer statistics 2018: GLOBOCAN estimates of incidence and mortality worldwide for 36 cancers in 185 countries&lt;/title&gt;&lt;secondary-title&gt;CA Cancer J Clin&lt;/secondary-title&gt;&lt;/titles&gt;&lt;periodical&gt;&lt;full-title&gt;CA Cancer J Clin&lt;/full-title&gt;&lt;/periodical&gt;&lt;pages&gt;394-424&lt;/pages&gt;&lt;volume&gt;68&lt;/volume&gt;&lt;number&gt;6&lt;/number&gt;&lt;keywords&gt;&lt;keyword&gt;cancer&lt;/keyword&gt;&lt;keyword&gt;epidemiology&lt;/keyword&gt;&lt;keyword&gt;incidence&lt;/keyword&gt;&lt;keyword&gt;survival&lt;/keyword&gt;&lt;/keywords&gt;&lt;dates&gt;&lt;year&gt;2018&lt;/year&gt;&lt;/dates&gt;&lt;isbn&gt;1542-4863 (Electronic); 0007-9235 (Linking)&lt;/isbn&gt;&lt;work-type&gt;10.3322/caac.21492&lt;/work-type&gt;&lt;urls&gt;&lt;related-urls&gt;&lt;url&gt;http://www.ncbi.nlm.nih.gov/entrez/query.fcgi?cmd=Retrieve&amp;amp;db=pubmed&amp;amp;dopt=Abstract&amp;amp;list_uids=30207593&amp;amp;query_hl=1&lt;/url&gt;&lt;/related-urls&gt;&lt;/urls&gt;&lt;/record&gt;&lt;/Cite&gt;&lt;/EndNote&gt;</w:instrText>
      </w:r>
      <w:r w:rsidRPr="009A2160">
        <w:rPr>
          <w:rFonts w:ascii="Book Antiqua" w:hAnsi="Book Antiqua" w:cs="Times New Roman"/>
          <w:sz w:val="24"/>
          <w:szCs w:val="24"/>
        </w:rPr>
        <w:fldChar w:fldCharType="separate"/>
      </w:r>
      <w:r w:rsidRPr="009A2160">
        <w:rPr>
          <w:rFonts w:ascii="Book Antiqua" w:hAnsi="Book Antiqua" w:cs="Times New Roman"/>
          <w:sz w:val="24"/>
          <w:szCs w:val="24"/>
          <w:vertAlign w:val="superscript"/>
        </w:rPr>
        <w:t>[1]</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p>
    <w:p w14:paraId="68208E44" w14:textId="3BC62E79" w:rsidR="00CE4C44" w:rsidRPr="009A2160" w:rsidRDefault="00CE4C44" w:rsidP="00B30EC4">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HCC accounts for 75% to 85% of all liver cancers</w:t>
      </w:r>
      <w:r w:rsidRPr="009A2160">
        <w:rPr>
          <w:rFonts w:ascii="Book Antiqua" w:hAnsi="Book Antiqua" w:cs="Times New Roman"/>
          <w:sz w:val="24"/>
          <w:szCs w:val="24"/>
        </w:rPr>
        <w:fldChar w:fldCharType="begin"/>
      </w:r>
      <w:r w:rsidRPr="009A2160">
        <w:rPr>
          <w:rFonts w:ascii="Book Antiqua" w:hAnsi="Book Antiqua" w:cs="Times New Roman"/>
          <w:sz w:val="24"/>
          <w:szCs w:val="24"/>
        </w:rPr>
        <w:instrText xml:space="preserve"> ADDIN EN.CITE &lt;EndNote&gt;&lt;Cite&gt;&lt;Author&gt;Bray&lt;/Author&gt;&lt;Year&gt;2018&lt;/Year&gt;&lt;RecNum&gt;72&lt;/RecNum&gt;&lt;DisplayText&gt;&lt;style face="superscript"&gt;[1]&lt;/style&gt;&lt;/DisplayText&gt;&lt;record&gt;&lt;rec-number&gt;72&lt;/rec-number&gt;&lt;foreign-keys&gt;&lt;key app="EN" db-id="tw2dvwa5fsdx2medtenv2zzfpexa90twv5tp"&gt;72&lt;/key&gt;&lt;/foreign-keys&gt;&lt;ref-type name="Journal Article"&gt;17&lt;/ref-type&gt;&lt;contributors&gt;&lt;authors&gt;&lt;author&gt;Bray, F.&lt;/author&gt;&lt;author&gt;Ferlay, J.&lt;/author&gt;&lt;author&gt;Soerjomataram, I.&lt;/author&gt;&lt;author&gt;Siegel, R. L.&lt;/author&gt;&lt;author&gt;Torre, L. A.&lt;/author&gt;&lt;author&gt;Jemal, A.&lt;/author&gt;&lt;/authors&gt;&lt;/contributors&gt;&lt;auth-address&gt;Head, Section of Cancer Surveillance, International Agency for Research on Cancer, Lyon, France.; Informatics Officer, Section of Cancer Surveillance, International Agency for Research on Cancer, Lyon, France.; Deputy Head, Section of Cancer Surveillance, International Agency for Research on Cancer, Lyon, France.; Scientific Director, Surveillance and Health Services Research, American Cancer Society, Atlanta, GA.; Scientist, Surveillance and Health Services Research, American Cancer Society, Atlanta, GA.; Scientific Vice President, Surveillance and Health Services Research, American Cancer Society, Atlanta, GA.&lt;/auth-address&gt;&lt;titles&gt;&lt;title&gt;Global cancer statistics 2018: GLOBOCAN estimates of incidence and mortality worldwide for 36 cancers in 185 countries&lt;/title&gt;&lt;secondary-title&gt;CA Cancer J Clin&lt;/secondary-title&gt;&lt;/titles&gt;&lt;periodical&gt;&lt;full-title&gt;CA Cancer J Clin&lt;/full-title&gt;&lt;/periodical&gt;&lt;pages&gt;394-424&lt;/pages&gt;&lt;volume&gt;68&lt;/volume&gt;&lt;number&gt;6&lt;/number&gt;&lt;keywords&gt;&lt;keyword&gt;cancer&lt;/keyword&gt;&lt;keyword&gt;epidemiology&lt;/keyword&gt;&lt;keyword&gt;incidence&lt;/keyword&gt;&lt;keyword&gt;survival&lt;/keyword&gt;&lt;/keywords&gt;&lt;dates&gt;&lt;year&gt;2018&lt;/year&gt;&lt;/dates&gt;&lt;isbn&gt;1542-4863 (Electronic); 0007-9235 (Linking)&lt;/isbn&gt;&lt;work-type&gt;10.3322/caac.21492&lt;/work-type&gt;&lt;urls&gt;&lt;related-urls&gt;&lt;url&gt;http://www.ncbi.nlm.nih.gov/entrez/query.fcgi?cmd=Retrieve&amp;amp;db=pubmed&amp;amp;dopt=Abstract&amp;amp;list_uids=30207593&amp;amp;query_hl=1&lt;/url&gt;&lt;/related-urls&gt;&lt;/urls&gt;&lt;/record&gt;&lt;/Cite&gt;&lt;/EndNote&gt;</w:instrText>
      </w:r>
      <w:r w:rsidRPr="009A2160">
        <w:rPr>
          <w:rFonts w:ascii="Book Antiqua" w:hAnsi="Book Antiqua" w:cs="Times New Roman"/>
          <w:sz w:val="24"/>
          <w:szCs w:val="24"/>
        </w:rPr>
        <w:fldChar w:fldCharType="separate"/>
      </w:r>
      <w:r w:rsidRPr="009A2160">
        <w:rPr>
          <w:rFonts w:ascii="Book Antiqua" w:hAnsi="Book Antiqua" w:cs="Times New Roman"/>
          <w:sz w:val="24"/>
          <w:szCs w:val="24"/>
          <w:vertAlign w:val="superscript"/>
        </w:rPr>
        <w:t>[1]</w:t>
      </w:r>
      <w:r w:rsidRPr="009A2160">
        <w:rPr>
          <w:rFonts w:ascii="Book Antiqua" w:hAnsi="Book Antiqua" w:cs="Times New Roman"/>
          <w:sz w:val="24"/>
          <w:szCs w:val="24"/>
        </w:rPr>
        <w:fldChar w:fldCharType="end"/>
      </w:r>
      <w:r w:rsidRPr="009A2160">
        <w:rPr>
          <w:rFonts w:ascii="Book Antiqua" w:hAnsi="Book Antiqua" w:cs="Times New Roman"/>
          <w:sz w:val="24"/>
          <w:szCs w:val="24"/>
        </w:rPr>
        <w:t>. HCC is a multifactorial disease due to a variety of risk factors. Chronic infection with hepatitis B virus (HBV) or hepatitis C virus, aflatoxin-contaminated food, heavy alcohol intake, obesity, smoking, and type 2 diabetes are the main risk factors for HCC</w:t>
      </w:r>
      <w:r w:rsidRPr="009A2160">
        <w:rPr>
          <w:rFonts w:ascii="Book Antiqua" w:hAnsi="Book Antiqua" w:cs="Times New Roman"/>
          <w:sz w:val="24"/>
          <w:szCs w:val="24"/>
        </w:rPr>
        <w:fldChar w:fldCharType="begin">
          <w:fldData xml:space="preserve">PEVuZE5vdGU+PENpdGU+PEF1dGhvcj5TaW5nYWw8L0F1dGhvcj48WWVhcj4yMDE1PC9ZZWFyPjxS
ZWNOdW0+NzM8L1JlY051bT48RGlzcGxheVRleHQ+PHN0eWxlIGZhY2U9InN1cGVyc2NyaXB0Ij5b
MiwgM108L3N0eWxlPjwvRGlzcGxheVRleHQ+PHJlY29yZD48cmVjLW51bWJlcj43MzwvcmVjLW51
bWJlcj48Zm9yZWlnbi1rZXlzPjxrZXkgYXBwPSJFTiIgZGItaWQ9InR3MmR2d2E1ZnNkeDJtZWR0
ZW52Mnp6ZnBleGE5MHR3djV0cCI+NzM8L2tleT48L2ZvcmVpZ24ta2V5cz48cmVmLXR5cGUgbmFt
ZT0iSm91cm5hbCBBcnRpY2xlIj4xNzwvcmVmLXR5cGU+PGNvbnRyaWJ1dG9ycz48YXV0aG9ycz48
YXV0aG9yPlNpbmdhbCwgQS4gRy48L2F1dGhvcj48YXV0aG9yPkVsLVNlcmFnLCBILiBCLjwvYXV0
aG9yPjwvYXV0aG9ycz48L2NvbnRyaWJ1dG9ycz48YXV0aC1hZGRyZXNzPkRpdmlzaW9uIG9mIERp
Z2VzdGl2ZSBhbmQgTGl2ZXIgRGlzZWFzZXMsIFVuaXZlcnNpdHkgb2YgVGV4YXMgU291dGh3ZXN0
ZXJuIE1lZGljYWwgQ2VudGVyLCBEYWxsYXMsIFRleGFzLjsgU2VjdGlvbiBvZiBHYXN0cm9lbnRl
cm9sb2d5IGFuZCBIZXBhdG9sb2d5IGFuZCBDZW50ZXIgKENlbnRlciBmb3IgSW5ub3ZhdGlvbnMg
aW4gUXVhbGl0eSwgRWZmZWN0aXZlbmVzcyBhbmQgU2FmZXR5KSwgTWljaGFlbCBFIERlQmFrZXkg
VkEgTWVkaWNhbCBDZW50ZXIgYW5kIEJheWxvciBDb2xsZWdlIG9mIE1lZGljaW5lLCBIb3VzdG9u
LCBUZXhhcy4gRWxlY3Ryb25pYyBhZGRyZXNzOiBoYXNoZW1lQGJjbS5lZHUuPC9hdXRoLWFkZHJl
c3M+PHRpdGxlcz48dGl0bGU+SGVwYXRvY2VsbHVsYXIgQ2FyY2lub21hIEZyb20gRXBpZGVtaW9s
b2d5IHRvIFByZXZlbnRpb246IFRyYW5zbGF0aW5nIEtub3dsZWRnZSBpbnRvIFByYWN0aWNlPC90
aXRsZT48c2Vjb25kYXJ5LXRpdGxlPkNsaW4gR2FzdHJvZW50ZXJvbCBIZXBhdG9sPC9zZWNvbmRh
cnktdGl0bGU+PC90aXRsZXM+PHBlcmlvZGljYWw+PGZ1bGwtdGl0bGU+Q2xpbiBHYXN0cm9lbnRl
cm9sIEhlcGF0b2w8L2Z1bGwtdGl0bGU+PC9wZXJpb2RpY2FsPjxwYWdlcz4yMTQwLTUxPC9wYWdl
cz48dm9sdW1lPjEzPC92b2x1bWU+PG51bWJlcj4xMjwvbnVtYmVyPjxrZXl3b3Jkcz48a2V5d29y
ZD5DYXJjaW5vbWEsIEhlcGF0b2NlbGx1bGFyLyplcGlkZW1pb2xvZ3kvKnByZXZlbnRpb24gJmFt
cDthbXA8L2tleXdvcmQ+PGtleXdvcmQ+Y29udHJvbDwva2V5d29yZD48a2V5d29yZD5DaGVtb3By
ZXZlbnRpb248L2tleXdvcmQ+PGtleXdvcmQ+RWFybHkgRGV0ZWN0aW9uIG9mIENhbmNlcjwva2V5
d29yZD48a2V5d29yZD5IZXBhdGl0aXMgQi9jb21wbGljYXRpb25zL2RydWcgdGhlcmFweTwva2V5
d29yZD48a2V5d29yZD5IZXBhdGl0aXMgQy9jb21wbGljYXRpb25zL2RydWcgdGhlcmFweTwva2V5
d29yZD48a2V5d29yZD5IdW1hbnM8L2tleXdvcmQ+PGtleXdvcmQ+TGl2ZXIgTmVvcGxhc21zLypl
cGlkZW1pb2xvZ3kvKnByZXZlbnRpb24gJmFtcDthbXA8L2tleXdvcmQ+PGtleXdvcmQ+Y29udHJv
bDwva2V5d29yZD48a2V5d29yZD5SaXNrIEZhY3RvcnNDaGVtb3ByZXZlbnRpb248L2tleXdvcmQ+
PGtleXdvcmQ+Q2lycmhvc2lzPC9rZXl3b3JkPjxrZXl3b3JkPkhlcGF0aXRpcyBCPC9rZXl3b3Jk
PjxrZXl3b3JkPkhlcGF0aXRpcyBDPC9rZXl3b3JkPjxrZXl3b3JkPk5BRkxEPC9rZXl3b3JkPjxr
ZXl3b3JkPlN1cnZlaWxsYW5jZTwva2V5d29yZD48L2tleXdvcmRzPjxkYXRlcz48eWVhcj4yMDE1
PC95ZWFyPjwvZGF0ZXM+PGlzYm4+MTU0Mi03NzE0IChFbGVjdHJvbmljKTsgMTU0Mi0zNTY1IChM
aW5raW5nKTwvaXNibj48d29yay10eXBlPjEwLjEwMTYvai5jZ2guMjAxNS4wOC4wMTQ8L3dvcmst
dHlwZT48dXJscz48cmVsYXRlZC11cmxzPjx1cmw+aHR0cDovL3d3dy5uY2JpLm5sbS5uaWguZ292
L2VudHJlei9xdWVyeS5mY2dpP2NtZD1SZXRyaWV2ZSZhbXA7ZGI9cHVibWVkJmFtcDtkb3B0PUFi
c3RyYWN0JmFtcDtsaXN0X3VpZHM9MjYyODQ1OTEmYW1wO3F1ZXJ5X2hsPTE8L3VybD48L3JlbGF0
ZWQtdXJscz48L3VybHM+PC9yZWNvcmQ+PC9DaXRlPjxDaXRlPjxBdXRob3I+R29tZXM8L0F1dGhv
cj48WWVhcj4yMDEzPC9ZZWFyPjxSZWNOdW0+NzQ8L1JlY051bT48cmVjb3JkPjxyZWMtbnVtYmVy
Pjc0PC9yZWMtbnVtYmVyPjxmb3JlaWduLWtleXM+PGtleSBhcHA9IkVOIiBkYi1pZD0idHcyZHZ3
YTVmc2R4Mm1lZHRlbnYyenpmcGV4YTkwdHd2NXRwIj43NDwva2V5PjwvZm9yZWlnbi1rZXlzPjxy
ZWYtdHlwZSBuYW1lPSJKb3VybmFsIEFydGljbGUiPjE3PC9yZWYtdHlwZT48Y29udHJpYnV0b3Jz
PjxhdXRob3JzPjxhdXRob3I+R29tZXMsIE0uIEEuPC9hdXRob3I+PGF1dGhvcj5QcmlvbGxpLCBE
LiBHLjwvYXV0aG9yPjxhdXRob3I+VHJhbGhhbywgSi4gRy48L2F1dGhvcj48YXV0aG9yPkJvdGVs
aG8sIE0uIEYuPC9hdXRob3I+PC9hdXRob3JzPjwvY29udHJpYnV0b3JzPjxhdXRoLWFkZHJlc3M+
U2VydmljbyBkZSBCaW9maXNpY2EsIEluc3RpdHV0byBCaW9tZWRpY28gZGUgSW52ZXN0aWdhY2Fv
IGRhIEx1eiBlIEltYWdlbSwgQ29pbWJyYSwgUG9ydHVnYWwuPC9hdXRoLWFkZHJlc3M+PHRpdGxl
cz48dGl0bGU+SGVwYXRvY2VsbHVsYXIgY2FyY2lub21hOiBlcGlkZW1pb2xvZ3ksIGJpb2xvZ3ks
IGRpYWdub3NpcywgYW5kIHRoZXJhcGllczwvdGl0bGU+PHNlY29uZGFyeS10aXRsZT5SZXYgQXNz
b2MgTWVkIEJyYXMgKDE5OTIpPC9zZWNvbmRhcnktdGl0bGU+PC90aXRsZXM+PHBlcmlvZGljYWw+
PGZ1bGwtdGl0bGU+UmV2IEFzc29jIE1lZCBCcmFzICgxOTkyKTwvZnVsbC10aXRsZT48L3Blcmlv
ZGljYWw+PHBhZ2VzPjUxNC0yNDwvcGFnZXM+PHZvbHVtZT41OTwvdm9sdW1lPjxudW1iZXI+NTwv
bnVtYmVyPjxrZXl3b3Jkcz48a2V5d29yZD5CcmF6aWwvZXBpZGVtaW9sb2d5PC9rZXl3b3JkPjxr
ZXl3b3JkPipDYXJjaW5vbWEsIEhlcGF0b2NlbGx1bGFyL2RpYWdub3Npcy9lcGlkZW1pb2xvZ3kv
dGhlcmFweTwva2V5d29yZD48a2V5d29yZD5GZW1hbGU8L2tleXdvcmQ+PGtleXdvcmQ+SHVtYW5z
PC9rZXl3b3JkPjxrZXl3b3JkPipMaXZlciBOZW9wbGFzbXMvZGlhZ25vc2lzL2VwaWRlbWlvbG9n
eTwva2V5d29yZD48a2V5d29yZD5NYWxlPC9rZXl3b3JkPjxrZXl3b3JkPlBvcnR1Z2FsL2VwaWRl
bWlvbG9neTwva2V5d29yZD48a2V5d29yZD5SaXNrIEZhY3RvcnNDYXJjaW5vbWEgaGVwYXRvY2Vs
dWxhcjwva2V5d29yZD48a2V5d29yZD5EaWFnbm9zaXM8L2tleXdvcmQ+PGtleXdvcmQ+RGlhZ25v
c3RpY288L2tleXdvcmQ+PGtleXdvcmQ+SGVwYXRpdGUgQjwva2V5d29yZD48a2V5d29yZD5IZXBh
dGl0ZSBDPC9rZXl3b3JkPjxrZXl3b3JkPkhlcGF0aXRpcyBCPC9rZXl3b3JkPjxrZXl3b3JkPkhl
cGF0aXRpcyBDPC9rZXl3b3JkPjxrZXl3b3JkPkhlcGF0b2NlbGx1bGFyIGNhcmNpbm9tYTwva2V5
d29yZD48a2V5d29yZD5MaXZlciBuZW9wbGFzbXM8L2tleXdvcmQ+PGtleXdvcmQ+TmVvcGxhc2lh
cyBkbyBmaWdhZG88L2tleXdvcmQ+PGtleXdvcmQ+VGVyYXBpYTwva2V5d29yZD48a2V5d29yZD5U
aGVyYXB5PC9rZXl3b3JkPjwva2V5d29yZHM+PGRhdGVzPjx5ZWFyPjIwMTM8L3llYXI+PC9kYXRl
cz48aXNibj4xODA2LTkyODIgKEVsZWN0cm9uaWMpOyAwMTA0LTQyMzAgKExpbmtpbmcpPC9pc2Ju
Pjx3b3JrLXR5cGU+MTAuMTAxNi9qLnJhbWIuMjAxMy4wMy4wMDU8L3dvcmstdHlwZT48dXJscz48
cmVsYXRlZC11cmxzPjx1cmw+aHR0cDovL3d3dy5uY2JpLm5sbS5uaWguZ292L2VudHJlei9xdWVy
eS5mY2dpP2NtZD1SZXRyaWV2ZSZhbXA7ZGI9cHVibWVkJmFtcDtkb3B0PUFic3RyYWN0JmFtcDts
aXN0X3VpZHM9MjQwNDE5MTAmYW1wO3F1ZXJ5X2hsPTE8L3VybD48L3JlbGF0ZWQtdXJscz48L3Vy
bHM+PC9yZWNvcmQ+PC9DaXRlPjwvRW5kTm90ZT5=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PEVuZE5vdGU+PENpdGU+PEF1dGhvcj5TaW5nYWw8L0F1dGhvcj48WWVhcj4yMDE1PC9ZZWFyPjxS
ZWNOdW0+NzM8L1JlY051bT48RGlzcGxheVRleHQ+PHN0eWxlIGZhY2U9InN1cGVyc2NyaXB0Ij5b
MiwgM108L3N0eWxlPjwvRGlzcGxheVRleHQ+PHJlY29yZD48cmVjLW51bWJlcj43MzwvcmVjLW51
bWJlcj48Zm9yZWlnbi1rZXlzPjxrZXkgYXBwPSJFTiIgZGItaWQ9InR3MmR2d2E1ZnNkeDJtZWR0
ZW52Mnp6ZnBleGE5MHR3djV0cCI+NzM8L2tleT48L2ZvcmVpZ24ta2V5cz48cmVmLXR5cGUgbmFt
ZT0iSm91cm5hbCBBcnRpY2xlIj4xNzwvcmVmLXR5cGU+PGNvbnRyaWJ1dG9ycz48YXV0aG9ycz48
YXV0aG9yPlNpbmdhbCwgQS4gRy48L2F1dGhvcj48YXV0aG9yPkVsLVNlcmFnLCBILiBCLjwvYXV0
aG9yPjwvYXV0aG9ycz48L2NvbnRyaWJ1dG9ycz48YXV0aC1hZGRyZXNzPkRpdmlzaW9uIG9mIERp
Z2VzdGl2ZSBhbmQgTGl2ZXIgRGlzZWFzZXMsIFVuaXZlcnNpdHkgb2YgVGV4YXMgU291dGh3ZXN0
ZXJuIE1lZGljYWwgQ2VudGVyLCBEYWxsYXMsIFRleGFzLjsgU2VjdGlvbiBvZiBHYXN0cm9lbnRl
cm9sb2d5IGFuZCBIZXBhdG9sb2d5IGFuZCBDZW50ZXIgKENlbnRlciBmb3IgSW5ub3ZhdGlvbnMg
aW4gUXVhbGl0eSwgRWZmZWN0aXZlbmVzcyBhbmQgU2FmZXR5KSwgTWljaGFlbCBFIERlQmFrZXkg
VkEgTWVkaWNhbCBDZW50ZXIgYW5kIEJheWxvciBDb2xsZWdlIG9mIE1lZGljaW5lLCBIb3VzdG9u
LCBUZXhhcy4gRWxlY3Ryb25pYyBhZGRyZXNzOiBoYXNoZW1lQGJjbS5lZHUuPC9hdXRoLWFkZHJl
c3M+PHRpdGxlcz48dGl0bGU+SGVwYXRvY2VsbHVsYXIgQ2FyY2lub21hIEZyb20gRXBpZGVtaW9s
b2d5IHRvIFByZXZlbnRpb246IFRyYW5zbGF0aW5nIEtub3dsZWRnZSBpbnRvIFByYWN0aWNlPC90
aXRsZT48c2Vjb25kYXJ5LXRpdGxlPkNsaW4gR2FzdHJvZW50ZXJvbCBIZXBhdG9sPC9zZWNvbmRh
cnktdGl0bGU+PC90aXRsZXM+PHBlcmlvZGljYWw+PGZ1bGwtdGl0bGU+Q2xpbiBHYXN0cm9lbnRl
cm9sIEhlcGF0b2w8L2Z1bGwtdGl0bGU+PC9wZXJpb2RpY2FsPjxwYWdlcz4yMTQwLTUxPC9wYWdl
cz48dm9sdW1lPjEzPC92b2x1bWU+PG51bWJlcj4xMjwvbnVtYmVyPjxrZXl3b3Jkcz48a2V5d29y
ZD5DYXJjaW5vbWEsIEhlcGF0b2NlbGx1bGFyLyplcGlkZW1pb2xvZ3kvKnByZXZlbnRpb24gJmFt
cDthbXA8L2tleXdvcmQ+PGtleXdvcmQ+Y29udHJvbDwva2V5d29yZD48a2V5d29yZD5DaGVtb3By
ZXZlbnRpb248L2tleXdvcmQ+PGtleXdvcmQ+RWFybHkgRGV0ZWN0aW9uIG9mIENhbmNlcjwva2V5
d29yZD48a2V5d29yZD5IZXBhdGl0aXMgQi9jb21wbGljYXRpb25zL2RydWcgdGhlcmFweTwva2V5
d29yZD48a2V5d29yZD5IZXBhdGl0aXMgQy9jb21wbGljYXRpb25zL2RydWcgdGhlcmFweTwva2V5
d29yZD48a2V5d29yZD5IdW1hbnM8L2tleXdvcmQ+PGtleXdvcmQ+TGl2ZXIgTmVvcGxhc21zLypl
cGlkZW1pb2xvZ3kvKnByZXZlbnRpb24gJmFtcDthbXA8L2tleXdvcmQ+PGtleXdvcmQ+Y29udHJv
bDwva2V5d29yZD48a2V5d29yZD5SaXNrIEZhY3RvcnNDaGVtb3ByZXZlbnRpb248L2tleXdvcmQ+
PGtleXdvcmQ+Q2lycmhvc2lzPC9rZXl3b3JkPjxrZXl3b3JkPkhlcGF0aXRpcyBCPC9rZXl3b3Jk
PjxrZXl3b3JkPkhlcGF0aXRpcyBDPC9rZXl3b3JkPjxrZXl3b3JkPk5BRkxEPC9rZXl3b3JkPjxr
ZXl3b3JkPlN1cnZlaWxsYW5jZTwva2V5d29yZD48L2tleXdvcmRzPjxkYXRlcz48eWVhcj4yMDE1
PC95ZWFyPjwvZGF0ZXM+PGlzYm4+MTU0Mi03NzE0IChFbGVjdHJvbmljKTsgMTU0Mi0zNTY1IChM
aW5raW5nKTwvaXNibj48d29yay10eXBlPjEwLjEwMTYvai5jZ2guMjAxNS4wOC4wMTQ8L3dvcmst
dHlwZT48dXJscz48cmVsYXRlZC11cmxzPjx1cmw+aHR0cDovL3d3dy5uY2JpLm5sbS5uaWguZ292
L2VudHJlei9xdWVyeS5mY2dpP2NtZD1SZXRyaWV2ZSZhbXA7ZGI9cHVibWVkJmFtcDtkb3B0PUFi
c3RyYWN0JmFtcDtsaXN0X3VpZHM9MjYyODQ1OTEmYW1wO3F1ZXJ5X2hsPTE8L3VybD48L3JlbGF0
ZWQtdXJscz48L3VybHM+PC9yZWNvcmQ+PC9DaXRlPjxDaXRlPjxBdXRob3I+R29tZXM8L0F1dGhv
cj48WWVhcj4yMDEzPC9ZZWFyPjxSZWNOdW0+NzQ8L1JlY051bT48cmVjb3JkPjxyZWMtbnVtYmVy
Pjc0PC9yZWMtbnVtYmVyPjxmb3JlaWduLWtleXM+PGtleSBhcHA9IkVOIiBkYi1pZD0idHcyZHZ3
YTVmc2R4Mm1lZHRlbnYyenpmcGV4YTkwdHd2NXRwIj43NDwva2V5PjwvZm9yZWlnbi1rZXlzPjxy
ZWYtdHlwZSBuYW1lPSJKb3VybmFsIEFydGljbGUiPjE3PC9yZWYtdHlwZT48Y29udHJpYnV0b3Jz
PjxhdXRob3JzPjxhdXRob3I+R29tZXMsIE0uIEEuPC9hdXRob3I+PGF1dGhvcj5QcmlvbGxpLCBE
LiBHLjwvYXV0aG9yPjxhdXRob3I+VHJhbGhhbywgSi4gRy48L2F1dGhvcj48YXV0aG9yPkJvdGVs
aG8sIE0uIEYuPC9hdXRob3I+PC9hdXRob3JzPjwvY29udHJpYnV0b3JzPjxhdXRoLWFkZHJlc3M+
U2VydmljbyBkZSBCaW9maXNpY2EsIEluc3RpdHV0byBCaW9tZWRpY28gZGUgSW52ZXN0aWdhY2Fv
IGRhIEx1eiBlIEltYWdlbSwgQ29pbWJyYSwgUG9ydHVnYWwuPC9hdXRoLWFkZHJlc3M+PHRpdGxl
cz48dGl0bGU+SGVwYXRvY2VsbHVsYXIgY2FyY2lub21hOiBlcGlkZW1pb2xvZ3ksIGJpb2xvZ3ks
IGRpYWdub3NpcywgYW5kIHRoZXJhcGllczwvdGl0bGU+PHNlY29uZGFyeS10aXRsZT5SZXYgQXNz
b2MgTWVkIEJyYXMgKDE5OTIpPC9zZWNvbmRhcnktdGl0bGU+PC90aXRsZXM+PHBlcmlvZGljYWw+
PGZ1bGwtdGl0bGU+UmV2IEFzc29jIE1lZCBCcmFzICgxOTkyKTwvZnVsbC10aXRsZT48L3Blcmlv
ZGljYWw+PHBhZ2VzPjUxNC0yNDwvcGFnZXM+PHZvbHVtZT41OTwvdm9sdW1lPjxudW1iZXI+NTwv
bnVtYmVyPjxrZXl3b3Jkcz48a2V5d29yZD5CcmF6aWwvZXBpZGVtaW9sb2d5PC9rZXl3b3JkPjxr
ZXl3b3JkPipDYXJjaW5vbWEsIEhlcGF0b2NlbGx1bGFyL2RpYWdub3Npcy9lcGlkZW1pb2xvZ3kv
dGhlcmFweTwva2V5d29yZD48a2V5d29yZD5GZW1hbGU8L2tleXdvcmQ+PGtleXdvcmQ+SHVtYW5z
PC9rZXl3b3JkPjxrZXl3b3JkPipMaXZlciBOZW9wbGFzbXMvZGlhZ25vc2lzL2VwaWRlbWlvbG9n
eTwva2V5d29yZD48a2V5d29yZD5NYWxlPC9rZXl3b3JkPjxrZXl3b3JkPlBvcnR1Z2FsL2VwaWRl
bWlvbG9neTwva2V5d29yZD48a2V5d29yZD5SaXNrIEZhY3RvcnNDYXJjaW5vbWEgaGVwYXRvY2Vs
dWxhcjwva2V5d29yZD48a2V5d29yZD5EaWFnbm9zaXM8L2tleXdvcmQ+PGtleXdvcmQ+RGlhZ25v
c3RpY288L2tleXdvcmQ+PGtleXdvcmQ+SGVwYXRpdGUgQjwva2V5d29yZD48a2V5d29yZD5IZXBh
dGl0ZSBDPC9rZXl3b3JkPjxrZXl3b3JkPkhlcGF0aXRpcyBCPC9rZXl3b3JkPjxrZXl3b3JkPkhl
cGF0aXRpcyBDPC9rZXl3b3JkPjxrZXl3b3JkPkhlcGF0b2NlbGx1bGFyIGNhcmNpbm9tYTwva2V5
d29yZD48a2V5d29yZD5MaXZlciBuZW9wbGFzbXM8L2tleXdvcmQ+PGtleXdvcmQ+TmVvcGxhc2lh
cyBkbyBmaWdhZG88L2tleXdvcmQ+PGtleXdvcmQ+VGVyYXBpYTwva2V5d29yZD48a2V5d29yZD5U
aGVyYXB5PC9rZXl3b3JkPjwva2V5d29yZHM+PGRhdGVzPjx5ZWFyPjIwMTM8L3llYXI+PC9kYXRl
cz48aXNibj4xODA2LTkyODIgKEVsZWN0cm9uaWMpOyAwMTA0LTQyMzAgKExpbmtpbmcpPC9pc2Ju
Pjx3b3JrLXR5cGU+MTAuMTAxNi9qLnJhbWIuMjAxMy4wMy4wMDU8L3dvcmstdHlwZT48dXJscz48
cmVsYXRlZC11cmxzPjx1cmw+aHR0cDovL3d3dy5uY2JpLm5sbS5uaWguZ292L2VudHJlei9xdWVy
eS5mY2dpP2NtZD1SZXRyaWV2ZSZhbXA7ZGI9cHVibWVkJmFtcDtkb3B0PUFic3RyYWN0JmFtcDts
aXN0X3VpZHM9MjQwNDE5MTAmYW1wO3F1ZXJ5X2hsPTE8L3VybD48L3JlbGF0ZWQtdXJscz48L3Vy
bHM+PC9yZWNvcmQ+PC9DaXRlPjwvRW5kTm90ZT5=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[2,</w:t>
      </w:r>
      <w:r w:rsidR="006E13B1" w:rsidRPr="006E13B1">
        <w:rPr>
          <w:rFonts w:ascii="Book Antiqua" w:hAnsi="Book Antiqua" w:cs="Times New Roman"/>
          <w:noProof/>
          <w:sz w:val="24"/>
          <w:szCs w:val="24"/>
          <w:vertAlign w:val="superscript"/>
        </w:rPr>
        <w:t>3]</w:t>
      </w:r>
      <w:r w:rsidRPr="009A2160">
        <w:rPr>
          <w:rFonts w:ascii="Book Antiqua" w:hAnsi="Book Antiqua" w:cs="Times New Roman"/>
          <w:sz w:val="24"/>
          <w:szCs w:val="24"/>
        </w:rPr>
        <w:fldChar w:fldCharType="end"/>
      </w:r>
      <w:r w:rsidRPr="009A2160">
        <w:rPr>
          <w:rFonts w:ascii="Book Antiqua" w:hAnsi="Book Antiqua" w:cs="Times New Roman"/>
          <w:sz w:val="24"/>
          <w:szCs w:val="24"/>
        </w:rPr>
        <w:t>. The occurrence of HCC results from a combination of virus-specific factors, immune mechanisms, environmental factors</w:t>
      </w:r>
      <w:r w:rsidR="00C75E30">
        <w:rPr>
          <w:rFonts w:ascii="Book Antiqua" w:hAnsi="Book Antiqua" w:cs="Times New Roman"/>
          <w:sz w:val="24"/>
          <w:szCs w:val="24"/>
        </w:rPr>
        <w:t>,</w:t>
      </w:r>
      <w:r w:rsidRPr="009A2160">
        <w:rPr>
          <w:rFonts w:ascii="Book Antiqua" w:hAnsi="Book Antiqua" w:cs="Times New Roman"/>
          <w:sz w:val="24"/>
          <w:szCs w:val="24"/>
        </w:rPr>
        <w:t xml:space="preserve"> and genetics</w:t>
      </w:r>
      <w:r w:rsidRPr="009A2160">
        <w:rPr>
          <w:rFonts w:ascii="Book Antiqua" w:hAnsi="Book Antiqua" w:cs="Times New Roman"/>
          <w:sz w:val="24"/>
          <w:szCs w:val="24"/>
        </w:rPr>
        <w:fldChar w:fldCharType="begin">
          <w:fldData xml:space="preserve">PEVuZE5vdGU+PENpdGU+PEF1dGhvcj5SdXppYzwvQXV0aG9yPjxZZWFyPjIwMTg8L1llYXI+PFJl
Y051bT43NTwvUmVjTnVtPjxEaXNwbGF5VGV4dD48c3R5bGUgZmFjZT0ic3VwZXJzY3JpcHQiPls0
XTwvc3R5bGU+PC9EaXNwbGF5VGV4dD48cmVjb3JkPjxyZWMtbnVtYmVyPjc1PC9yZWMtbnVtYmVy
Pjxmb3JlaWduLWtleXM+PGtleSBhcHA9IkVOIiBkYi1pZD0idHcyZHZ3YTVmc2R4Mm1lZHRlbnYy
enpmcGV4YTkwdHd2NXRwIj43NTwva2V5PjwvZm9yZWlnbi1rZXlzPjxyZWYtdHlwZSBuYW1lPSJK
b3VybmFsIEFydGljbGUiPjE3PC9yZWYtdHlwZT48Y29udHJpYnV0b3JzPjxhdXRob3JzPjxhdXRo
b3I+UnV6aWMsIE0uPC9hdXRob3I+PGF1dGhvcj5QZWxsaWNhbm8sIFIuPC9hdXRob3I+PGF1dGhv
cj5GYWJyaSwgTS48L2F1dGhvcj48YXV0aG9yPkx1enphLCBGLjwvYXV0aG9yPjxhdXRob3I+Qm9j
Y3V0bywgTC48L2F1dGhvcj48YXV0aG9yPkJya2ljLCBTLjwvYXV0aG9yPjxhdXRob3I+QWJlbmF2
b2xpLCBMLjwvYXV0aG9yPjwvYXV0aG9ycz48L2NvbnRyaWJ1dG9ycz48YXV0aC1hZGRyZXNzPkNs
aW5pYyBmb3IgSW5mZWN0aW91cyBEaXNlYXNlcywgQ2xpbmljYWwgQ2VudHJlIG9mIFZvanZvZGlu
YSwgRmFjdWx0eSBvZiBNZWRpY2luZSwgVW5pdmVyc2l0eSBvZiBOb3ZpIFNhZCwgTm92aSBTYWQs
IFNlcmJpYS47IFVuaXQgb2YgR2FzdHJvZW50ZXJvbG9neSwgTW9saW5ldHRlLVNHQVMgSG9zcGl0
YWwsIFR1cmluLCBJdGFseS47IENsaW5pYyBmb3IgSW5mZWN0aW91cyBEaXNlYXNlcywgQ2xpbmlj
YWwgQ2VudHJlIG9mIFZvanZvZGluYSwgRmFjdWx0eSBvZiBNZWRpY2luZSwgVW5pdmVyc2l0eSBv
ZiBOb3ZpIFNhZCwgTm92aSBTYWQsIFNlcmJpYS47IERlcGFydG1lbnQgb2YgSGVhbHRoIFNjaWVu
Y2VzLCBVbml2ZXJzaXR5ICZhbXA7YW1wO3F1b3Q7TWFnbmEgR3JhZWNpYSZhbXA7YW1wO3F1b3Q7
LCBDYXRhbnphcm8sIEl0YWx5LjsgR3JlZW53b29kIEdlbmV0aWMgQ2VudGVyLCBHcmVlbndvb2Qs
IFNDLCBVU0EuOyBDbGVtc29uIFVuaXZlcnNpdHkgU2Nob29sIG9mIEhlYWx0aCBSZXNlYXJjaCwg
Q2xlbXNvbiwgU0MsIFVTQS47IENsaW5pYyBmb3IgSW5mZWN0aW91cyBEaXNlYXNlcywgQ2xpbmlj
YWwgQ2VudHJlIG9mIFZvanZvZGluYSwgRmFjdWx0eSBvZiBNZWRpY2luZSwgVW5pdmVyc2l0eSBv
ZiBOb3ZpIFNhZCwgTm92aSBTYWQsIFNlcmJpYS47IERlcGFydG1lbnQgb2YgSGVhbHRoIFNjaWVu
Y2VzLCBVbml2ZXJzaXR5ICZhbXA7YW1wO3F1b3Q7TWFnbmEgR3JhZWNpYSZhbXA7YW1wO3F1b3Q7
LCBDYXRhbnphcm8sIEl0YWx5IC0gbC5hYmVuYXZvbGlAdW5pY3ouaXQuPC9hdXRoLWFkZHJlc3M+
PHRpdGxlcz48dGl0bGU+SGVwYXRpdGlzIEMgdmlydXMtaW5kdWNlZCBoZXBhdG9jZWxsdWxhciBj
YXJjaW5vbWE6IGEgbmFycmF0aXZlIHJldmlldzwvdGl0bGU+PHNlY29uZGFyeS10aXRsZT5QYW5t
aW5lcnZhIE1lZDwvc2Vjb25kYXJ5LXRpdGxlPjwvdGl0bGVzPjxwZXJpb2RpY2FsPjxmdWxsLXRp
dGxlPlBhbm1pbmVydmEgTWVkPC9mdWxsLXRpdGxlPjwvcGVyaW9kaWNhbD48cGFnZXM+MTg1LTE5
MTwvcGFnZXM+PHZvbHVtZT42MDwvdm9sdW1lPjxudW1iZXI+NDwvbnVtYmVyPjxrZXl3b3Jkcz48
a2V5d29yZD5BZ2VkPC9rZXl3b3JkPjxrZXl3b3JkPkFsY29ob2wgRHJpbmtpbmc8L2tleXdvcmQ+
PGtleXdvcmQ+QW50aXZpcmFsIEFnZW50cy90aGVyYXBldXRpYyB1c2U8L2tleXdvcmQ+PGtleXdv
cmQ+Q2FyY2lub2dlbmVzaXM8L2tleXdvcmQ+PGtleXdvcmQ+Q2FyY2lub21hLCBIZXBhdG9jZWxs
dWxhci9kcnVnIHRoZXJhcHkvKnZpcm9sb2d5PC9rZXl3b3JkPjxrZXl3b3JkPkNvaW5mZWN0aW9u
PC9rZXl3b3JkPjxrZXl3b3JkPkZlbWFsZTwva2V5d29yZD48a2V5d29yZD5HZW5ldGljIFByZWRp
c3Bvc2l0aW9uIHRvIERpc2Vhc2U8L2tleXdvcmQ+PGtleXdvcmQ+SGVwYWNpdmlydXM8L2tleXdv
cmQ+PGtleXdvcmQ+SGVwYXRpdGlzIEMsIENocm9uaWMvKmNvbXBsaWNhdGlvbnM8L2tleXdvcmQ+
PGtleXdvcmQ+SHVtYW5zPC9rZXl3b3JkPjxrZXl3b3JkPkludGVyZmVyb25zL3RoZXJhcGV1dGlj
IHVzZTwva2V5d29yZD48a2V5d29yZD5MaXZlciBDaXJyaG9zaXMvY29tcGxpY2F0aW9uczwva2V5
d29yZD48a2V5d29yZD5MaXZlciBOZW9wbGFzbXMvZHJ1ZyB0aGVyYXB5Lyp2aXJvbG9neTwva2V5
d29yZD48a2V5d29yZD5NYWxlPC9rZXl3b3JkPjxrZXl3b3JkPk1ldGFib2xpYyBTeW5kcm9tZS9j
b21wbGljYXRpb25zPC9rZXl3b3JkPjxrZXl3b3JkPk1pZGRsZSBBZ2VkPC9rZXl3b3JkPjxrZXl3
b3JkPk9iZXNpdHkvY29tcGxpY2F0aW9uczwva2V5d29yZD48a2V5d29yZD5TdXN0YWluZWQgVmly
b2xvZ2ljIFJlc3BvbnNlPC9rZXl3b3JkPjwva2V5d29yZHM+PGRhdGVzPjx5ZWFyPjIwMTg8L3ll
YXI+PC9kYXRlcz48aXNibj4xODI3LTE4OTggKEVsZWN0cm9uaWMpOyAwMDMxLTA4MDggKExpbmtp
bmcpPC9pc2JuPjx3b3JrLXR5cGU+MTAuMjM3MzYvUzAwMzEtMDgwOC4xOC4wMzQ3Mi05PC93b3Jr
LXR5cGU+PHVybHM+PHJlbGF0ZWQtdXJscz48dXJsPmh0dHA6Ly93d3cubmNiaS5ubG0ubmloLmdv
di9lbnRyZXovcXVlcnkuZmNnaT9jbWQ9UmV0cmlldmUmYW1wO2RiPXB1Ym1lZCZhbXA7ZG9wdD1B
YnN0cmFjdCZhbXA7bGlzdF91aWRzPTI5ODU2MTgzJmFtcDtxdWVyeV9obD0xPC91cmw+PC9yZWxh
dGVkLXVybHM+PC91cmxzPjwvcmVjb3JkPjwvQ2l0ZT48L0VuZE5vdGU+
</w:fldData>
        </w:fldChar>
      </w:r>
      <w:r w:rsidRPr="009A2160">
        <w:rPr>
          <w:rFonts w:ascii="Book Antiqua" w:hAnsi="Book Antiqua" w:cs="Times New Roman"/>
          <w:sz w:val="24"/>
          <w:szCs w:val="24"/>
        </w:rPr>
        <w:instrText xml:space="preserve"> ADDIN EN.CITE </w:instrText>
      </w:r>
      <w:r w:rsidRPr="009A2160">
        <w:rPr>
          <w:rFonts w:ascii="Book Antiqua" w:hAnsi="Book Antiqua" w:cs="Times New Roman"/>
          <w:sz w:val="24"/>
          <w:szCs w:val="24"/>
        </w:rPr>
        <w:fldChar w:fldCharType="begin">
          <w:fldData xml:space="preserve">PEVuZE5vdGU+PENpdGU+PEF1dGhvcj5SdXppYzwvQXV0aG9yPjxZZWFyPjIwMTg8L1llYXI+PFJl
Y051bT43NTwvUmVjTnVtPjxEaXNwbGF5VGV4dD48c3R5bGUgZmFjZT0ic3VwZXJzY3JpcHQiPls0
XTwvc3R5bGU+PC9EaXNwbGF5VGV4dD48cmVjb3JkPjxyZWMtbnVtYmVyPjc1PC9yZWMtbnVtYmVy
Pjxmb3JlaWduLWtleXM+PGtleSBhcHA9IkVOIiBkYi1pZD0idHcyZHZ3YTVmc2R4Mm1lZHRlbnYy
enpmcGV4YTkwdHd2NXRwIj43NTwva2V5PjwvZm9yZWlnbi1rZXlzPjxyZWYtdHlwZSBuYW1lPSJK
b3VybmFsIEFydGljbGUiPjE3PC9yZWYtdHlwZT48Y29udHJpYnV0b3JzPjxhdXRob3JzPjxhdXRo
b3I+UnV6aWMsIE0uPC9hdXRob3I+PGF1dGhvcj5QZWxsaWNhbm8sIFIuPC9hdXRob3I+PGF1dGhv
cj5GYWJyaSwgTS48L2F1dGhvcj48YXV0aG9yPkx1enphLCBGLjwvYXV0aG9yPjxhdXRob3I+Qm9j
Y3V0bywgTC48L2F1dGhvcj48YXV0aG9yPkJya2ljLCBTLjwvYXV0aG9yPjxhdXRob3I+QWJlbmF2
b2xpLCBMLjwvYXV0aG9yPjwvYXV0aG9ycz48L2NvbnRyaWJ1dG9ycz48YXV0aC1hZGRyZXNzPkNs
aW5pYyBmb3IgSW5mZWN0aW91cyBEaXNlYXNlcywgQ2xpbmljYWwgQ2VudHJlIG9mIFZvanZvZGlu
YSwgRmFjdWx0eSBvZiBNZWRpY2luZSwgVW5pdmVyc2l0eSBvZiBOb3ZpIFNhZCwgTm92aSBTYWQs
IFNlcmJpYS47IFVuaXQgb2YgR2FzdHJvZW50ZXJvbG9neSwgTW9saW5ldHRlLVNHQVMgSG9zcGl0
YWwsIFR1cmluLCBJdGFseS47IENsaW5pYyBmb3IgSW5mZWN0aW91cyBEaXNlYXNlcywgQ2xpbmlj
YWwgQ2VudHJlIG9mIFZvanZvZGluYSwgRmFjdWx0eSBvZiBNZWRpY2luZSwgVW5pdmVyc2l0eSBv
ZiBOb3ZpIFNhZCwgTm92aSBTYWQsIFNlcmJpYS47IERlcGFydG1lbnQgb2YgSGVhbHRoIFNjaWVu
Y2VzLCBVbml2ZXJzaXR5ICZhbXA7YW1wO3F1b3Q7TWFnbmEgR3JhZWNpYSZhbXA7YW1wO3F1b3Q7
LCBDYXRhbnphcm8sIEl0YWx5LjsgR3JlZW53b29kIEdlbmV0aWMgQ2VudGVyLCBHcmVlbndvb2Qs
IFNDLCBVU0EuOyBDbGVtc29uIFVuaXZlcnNpdHkgU2Nob29sIG9mIEhlYWx0aCBSZXNlYXJjaCwg
Q2xlbXNvbiwgU0MsIFVTQS47IENsaW5pYyBmb3IgSW5mZWN0aW91cyBEaXNlYXNlcywgQ2xpbmlj
YWwgQ2VudHJlIG9mIFZvanZvZGluYSwgRmFjdWx0eSBvZiBNZWRpY2luZSwgVW5pdmVyc2l0eSBv
ZiBOb3ZpIFNhZCwgTm92aSBTYWQsIFNlcmJpYS47IERlcGFydG1lbnQgb2YgSGVhbHRoIFNjaWVu
Y2VzLCBVbml2ZXJzaXR5ICZhbXA7YW1wO3F1b3Q7TWFnbmEgR3JhZWNpYSZhbXA7YW1wO3F1b3Q7
LCBDYXRhbnphcm8sIEl0YWx5IC0gbC5hYmVuYXZvbGlAdW5pY3ouaXQuPC9hdXRoLWFkZHJlc3M+
PHRpdGxlcz48dGl0bGU+SGVwYXRpdGlzIEMgdmlydXMtaW5kdWNlZCBoZXBhdG9jZWxsdWxhciBj
YXJjaW5vbWE6IGEgbmFycmF0aXZlIHJldmlldzwvdGl0bGU+PHNlY29uZGFyeS10aXRsZT5QYW5t
aW5lcnZhIE1lZDwvc2Vjb25kYXJ5LXRpdGxlPjwvdGl0bGVzPjxwZXJpb2RpY2FsPjxmdWxsLXRp
dGxlPlBhbm1pbmVydmEgTWVkPC9mdWxsLXRpdGxlPjwvcGVyaW9kaWNhbD48cGFnZXM+MTg1LTE5
MTwvcGFnZXM+PHZvbHVtZT42MDwvdm9sdW1lPjxudW1iZXI+NDwvbnVtYmVyPjxrZXl3b3Jkcz48
a2V5d29yZD5BZ2VkPC9rZXl3b3JkPjxrZXl3b3JkPkFsY29ob2wgRHJpbmtpbmc8L2tleXdvcmQ+
PGtleXdvcmQ+QW50aXZpcmFsIEFnZW50cy90aGVyYXBldXRpYyB1c2U8L2tleXdvcmQ+PGtleXdv
cmQ+Q2FyY2lub2dlbmVzaXM8L2tleXdvcmQ+PGtleXdvcmQ+Q2FyY2lub21hLCBIZXBhdG9jZWxs
dWxhci9kcnVnIHRoZXJhcHkvKnZpcm9sb2d5PC9rZXl3b3JkPjxrZXl3b3JkPkNvaW5mZWN0aW9u
PC9rZXl3b3JkPjxrZXl3b3JkPkZlbWFsZTwva2V5d29yZD48a2V5d29yZD5HZW5ldGljIFByZWRp
c3Bvc2l0aW9uIHRvIERpc2Vhc2U8L2tleXdvcmQ+PGtleXdvcmQ+SGVwYWNpdmlydXM8L2tleXdv
cmQ+PGtleXdvcmQ+SGVwYXRpdGlzIEMsIENocm9uaWMvKmNvbXBsaWNhdGlvbnM8L2tleXdvcmQ+
PGtleXdvcmQ+SHVtYW5zPC9rZXl3b3JkPjxrZXl3b3JkPkludGVyZmVyb25zL3RoZXJhcGV1dGlj
IHVzZTwva2V5d29yZD48a2V5d29yZD5MaXZlciBDaXJyaG9zaXMvY29tcGxpY2F0aW9uczwva2V5
d29yZD48a2V5d29yZD5MaXZlciBOZW9wbGFzbXMvZHJ1ZyB0aGVyYXB5Lyp2aXJvbG9neTwva2V5
d29yZD48a2V5d29yZD5NYWxlPC9rZXl3b3JkPjxrZXl3b3JkPk1ldGFib2xpYyBTeW5kcm9tZS9j
b21wbGljYXRpb25zPC9rZXl3b3JkPjxrZXl3b3JkPk1pZGRsZSBBZ2VkPC9rZXl3b3JkPjxrZXl3
b3JkPk9iZXNpdHkvY29tcGxpY2F0aW9uczwva2V5d29yZD48a2V5d29yZD5TdXN0YWluZWQgVmly
b2xvZ2ljIFJlc3BvbnNlPC9rZXl3b3JkPjwva2V5d29yZHM+PGRhdGVzPjx5ZWFyPjIwMTg8L3ll
YXI+PC9kYXRlcz48aXNibj4xODI3LTE4OTggKEVsZWN0cm9uaWMpOyAwMDMxLTA4MDggKExpbmtp
bmcpPC9pc2JuPjx3b3JrLXR5cGU+MTAuMjM3MzYvUzAwMzEtMDgwOC4xOC4wMzQ3Mi05PC93b3Jr
LXR5cGU+PHVybHM+PHJlbGF0ZWQtdXJscz48dXJsPmh0dHA6Ly93d3cubmNiaS5ubG0ubmloLmdv
di9lbnRyZXovcXVlcnkuZmNnaT9jbWQ9UmV0cmlldmUmYW1wO2RiPXB1Ym1lZCZhbXA7ZG9wdD1B
YnN0cmFjdCZhbXA7bGlzdF91aWRzPTI5ODU2MTgzJmFtcDtxdWVyeV9obD0xPC91cmw+PC9yZWxh
dGVkLXVybHM+PC91cmxzPjwvcmVjb3JkPjwvQ2l0ZT48L0VuZE5vdGU+
</w:fldData>
        </w:fldChar>
      </w:r>
      <w:r w:rsidRPr="009A2160">
        <w:rPr>
          <w:rFonts w:ascii="Book Antiqua" w:hAnsi="Book Antiqua" w:cs="Times New Roman"/>
          <w:sz w:val="24"/>
          <w:szCs w:val="24"/>
        </w:rPr>
        <w:instrText xml:space="preserve"> ADDIN EN.CITE.DATA </w:instrText>
      </w:r>
      <w:r w:rsidRPr="009A2160">
        <w:rPr>
          <w:rFonts w:ascii="Book Antiqua" w:hAnsi="Book Antiqua" w:cs="Times New Roman"/>
          <w:sz w:val="24"/>
          <w:szCs w:val="24"/>
        </w:rPr>
      </w:r>
      <w:r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Pr="009A2160">
        <w:rPr>
          <w:rFonts w:ascii="Book Antiqua" w:hAnsi="Book Antiqua" w:cs="Times New Roman"/>
          <w:sz w:val="24"/>
          <w:szCs w:val="24"/>
          <w:vertAlign w:val="superscript"/>
        </w:rPr>
        <w:t>[4]</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r w:rsidR="00B30EC4">
        <w:rPr>
          <w:rFonts w:ascii="Book Antiqua" w:hAnsi="Book Antiqua" w:cs="Times New Roman"/>
          <w:sz w:val="24"/>
          <w:szCs w:val="24"/>
        </w:rPr>
        <w:t xml:space="preserve"> </w:t>
      </w:r>
      <w:r w:rsidRPr="009A2160">
        <w:rPr>
          <w:rFonts w:ascii="Book Antiqua" w:hAnsi="Book Antiqua" w:cs="Times New Roman"/>
          <w:sz w:val="24"/>
          <w:szCs w:val="24"/>
        </w:rPr>
        <w:t>Due to the complicated etiology of liver cancer and the different molecular subtypes observed in individuals, early diagnosis is difficult</w:t>
      </w:r>
      <w:r w:rsidRPr="009A2160">
        <w:rPr>
          <w:rFonts w:ascii="Book Antiqua" w:hAnsi="Book Antiqua" w:cs="Times New Roman"/>
          <w:sz w:val="24"/>
          <w:szCs w:val="24"/>
        </w:rPr>
        <w:fldChar w:fldCharType="begin"/>
      </w:r>
      <w:r w:rsidRPr="009A2160">
        <w:rPr>
          <w:rFonts w:ascii="Book Antiqua" w:hAnsi="Book Antiqua" w:cs="Times New Roman"/>
          <w:sz w:val="24"/>
          <w:szCs w:val="24"/>
        </w:rPr>
        <w:instrText xml:space="preserve"> ADDIN EN.CITE &lt;EndNote&gt;&lt;Cite&gt;&lt;Author&gt;Fu&lt;/Author&gt;&lt;Year&gt;2018&lt;/Year&gt;&lt;RecNum&gt;76&lt;/RecNum&gt;&lt;DisplayText&gt;&lt;style face="superscript"&gt;[5]&lt;/style&gt;&lt;/DisplayText&gt;&lt;record&gt;&lt;rec-number&gt;76&lt;/rec-number&gt;&lt;foreign-keys&gt;&lt;key app="EN" db-id="tw2dvwa5fsdx2medtenv2zzfpexa90twv5tp"&gt;76&lt;/key&gt;&lt;/foreign-keys&gt;&lt;ref-type name="Journal Article"&gt;17&lt;/ref-type&gt;&lt;contributors&gt;&lt;authors&gt;&lt;author&gt;Fu, Jing&lt;/author&gt;&lt;author&gt;Wang, Hongyang&lt;/author&gt;&lt;/authors&gt;&lt;/contributors&gt;&lt;titles&gt;&lt;title&gt;Precision diagnosis and treatment of liver cancer in China&lt;/title&gt;&lt;secondary-title&gt;Cancer Letters&lt;/secondary-title&gt;&lt;/titles&gt;&lt;periodical&gt;&lt;full-title&gt;Cancer Letters&lt;/full-title&gt;&lt;/periodical&gt;&lt;pages&gt;283-288&lt;/pages&gt;&lt;volume&gt;412&lt;/volume&gt;&lt;dates&gt;&lt;year&gt;2018&lt;/year&gt;&lt;/dates&gt;&lt;isbn&gt;03043835&lt;/isbn&gt;&lt;work-type&gt;10.1016/j.canlet.2017.10.008&lt;/work-type&gt;&lt;urls&gt;&lt;related-urls&gt;&lt;url&gt;https://linkinghub.elsevier.com/retrieve/pii/S0304383517306328https://api.elsevier.com/content/article/PII:S0304383517306328?httpAccept=text/xml&lt;/url&gt;&lt;/related-urls&gt;&lt;/urls&gt;&lt;access-date&gt;2019-03-19 11:35:00&lt;/access-date&gt;&lt;/record&gt;&lt;/Cite&gt;&lt;/EndNote&gt;</w:instrText>
      </w:r>
      <w:r w:rsidRPr="009A2160">
        <w:rPr>
          <w:rFonts w:ascii="Book Antiqua" w:hAnsi="Book Antiqua" w:cs="Times New Roman"/>
          <w:sz w:val="24"/>
          <w:szCs w:val="24"/>
        </w:rPr>
        <w:fldChar w:fldCharType="separate"/>
      </w:r>
      <w:r w:rsidRPr="009A2160">
        <w:rPr>
          <w:rFonts w:ascii="Book Antiqua" w:hAnsi="Book Antiqua" w:cs="Times New Roman"/>
          <w:sz w:val="24"/>
          <w:szCs w:val="24"/>
          <w:vertAlign w:val="superscript"/>
        </w:rPr>
        <w:t>[5]</w:t>
      </w:r>
      <w:r w:rsidRPr="009A2160">
        <w:rPr>
          <w:rFonts w:ascii="Book Antiqua" w:hAnsi="Book Antiqua" w:cs="Times New Roman"/>
          <w:sz w:val="24"/>
          <w:szCs w:val="24"/>
        </w:rPr>
        <w:fldChar w:fldCharType="end"/>
      </w:r>
      <w:r w:rsidRPr="009A2160">
        <w:rPr>
          <w:rFonts w:ascii="Book Antiqua" w:hAnsi="Book Antiqua" w:cs="Times New Roman"/>
          <w:sz w:val="24"/>
          <w:szCs w:val="24"/>
        </w:rPr>
        <w:t>. As a result, the majority of patients are diagnosed with late-stage HCC, with a five-year survival rate of only 10.1%</w:t>
      </w:r>
      <w:r w:rsidRPr="009A2160">
        <w:rPr>
          <w:rFonts w:ascii="Book Antiqua" w:hAnsi="Book Antiqua" w:cs="Times New Roman"/>
          <w:sz w:val="24"/>
          <w:szCs w:val="24"/>
        </w:rPr>
        <w:fldChar w:fldCharType="begin"/>
      </w:r>
      <w:r w:rsidRPr="009A2160">
        <w:rPr>
          <w:rFonts w:ascii="Book Antiqua" w:hAnsi="Book Antiqua" w:cs="Times New Roman"/>
          <w:sz w:val="24"/>
          <w:szCs w:val="24"/>
        </w:rPr>
        <w:instrText xml:space="preserve"> ADDIN EN.CITE &lt;EndNote&gt;&lt;Cite&gt;&lt;Author&gt;Zeng&lt;/Author&gt;&lt;Year&gt;2015&lt;/Year&gt;&lt;RecNum&gt;77&lt;/RecNum&gt;&lt;DisplayText&gt;&lt;style face="superscript"&gt;[6]&lt;/style&gt;&lt;/DisplayText&gt;&lt;record&gt;&lt;rec-number&gt;77&lt;/rec-number&gt;&lt;foreign-keys&gt;&lt;key app="EN" db-id="tw2dvwa5fsdx2medtenv2zzfpexa90twv5tp"&gt;77&lt;/key&gt;&lt;/foreign-keys&gt;&lt;ref-type name="Journal Article"&gt;17&lt;/ref-type&gt;&lt;contributors&gt;&lt;authors&gt;&lt;author&gt;Zeng, Hongmei&lt;/author&gt;&lt;author&gt;Zheng, Rongshou&lt;/author&gt;&lt;author&gt;Guo, Yuming&lt;/author&gt;&lt;author&gt;Zhang, Siwei&lt;/author&gt;&lt;author&gt;Zou, Xiaonong&lt;/author&gt;&lt;author&gt;Wang, Ning&lt;/author&gt;&lt;author&gt;Zhang, Limei&lt;/author&gt;&lt;author&gt;Tang, Jingao&lt;/author&gt;&lt;author&gt;Chen, Jianguo&lt;/author&gt;&lt;author&gt;Wei, Kuangrong&lt;/author&gt;&lt;author&gt;Huang, Suqin&lt;/author&gt;&lt;author&gt;Wang, Jian&lt;/author&gt;&lt;author&gt;Yu, Liang&lt;/author&gt;&lt;author&gt;Zhao, Deli&lt;/author&gt;&lt;author&gt;Song, Guohui&lt;/author&gt;&lt;author&gt;Chen, Jianshun&lt;/author&gt;&lt;author&gt;Shen, Yongzhou&lt;/author&gt;&lt;author&gt;Yang, Xiaoping&lt;/author&gt;&lt;author&gt;Gu, Xiaoping&lt;/author&gt;&lt;author&gt;Jin, Feng&lt;/author&gt;&lt;author&gt;Li, Qilong&lt;/author&gt;&lt;author&gt;Li, Yanhua&lt;/author&gt;&lt;author&gt;Ge, Hengming&lt;/author&gt;&lt;author&gt;Zhu, Fengdong&lt;/author&gt;&lt;author&gt;Dong, Jianmei&lt;/author&gt;&lt;author&gt;Guo, Guoping&lt;/author&gt;&lt;author&gt;Wu, Ming&lt;/author&gt;&lt;author&gt;Du, Lingbin&lt;/author&gt;&lt;author&gt;Sun, Xibin&lt;/author&gt;&lt;author&gt;He, Yutong&lt;/author&gt;&lt;author&gt;Coleman, Michel P.&lt;/author&gt;&lt;author&gt;Baade, Peter&lt;/author&gt;&lt;author&gt;Chen, Wanqing&lt;/author&gt;&lt;author&gt;Yu, Xue Qin&lt;/author&gt;&lt;/authors&gt;&lt;/contributors&gt;&lt;titles&gt;&lt;title&gt;Cancer survival in China, 2003-2005: A population-based study&lt;/title&gt;&lt;secondary-title&gt;International Journal of Cancer&lt;/secondary-title&gt;&lt;/titles&gt;&lt;periodical&gt;&lt;full-title&gt;Int J Cancer&lt;/full-title&gt;&lt;abbr-1&gt;International journal of cancer&lt;/abbr-1&gt;&lt;/periodical&gt;&lt;pages&gt;1921-1930&lt;/pages&gt;&lt;volume&gt;136&lt;/volume&gt;&lt;number&gt;8&lt;/number&gt;&lt;dates&gt;&lt;year&gt;2015&lt;/year&gt;&lt;/dates&gt;&lt;work-type&gt;10.1002/ijc.29227&lt;/work-type&gt;&lt;urls&gt;&lt;related-urls&gt;&lt;url&gt;http://doi.wiley.com/10.1002/ijc.29227https://api.wiley.com/onlinelibrary/tdm/v1/articles/10.1002%2Fijc.29227&lt;/url&gt;&lt;/related-urls&gt;&lt;/urls&gt;&lt;access-date&gt;2019-03-12 14:35:00&lt;/access-date&gt;&lt;/record&gt;&lt;/Cite&gt;&lt;/EndNote&gt;</w:instrText>
      </w:r>
      <w:r w:rsidRPr="009A2160">
        <w:rPr>
          <w:rFonts w:ascii="Book Antiqua" w:hAnsi="Book Antiqua" w:cs="Times New Roman"/>
          <w:sz w:val="24"/>
          <w:szCs w:val="24"/>
        </w:rPr>
        <w:fldChar w:fldCharType="separate"/>
      </w:r>
      <w:r w:rsidRPr="009A2160">
        <w:rPr>
          <w:rFonts w:ascii="Book Antiqua" w:hAnsi="Book Antiqua" w:cs="Times New Roman"/>
          <w:sz w:val="24"/>
          <w:szCs w:val="24"/>
          <w:vertAlign w:val="superscript"/>
        </w:rPr>
        <w:t>[6]</w:t>
      </w:r>
      <w:r w:rsidRPr="009A2160">
        <w:rPr>
          <w:rFonts w:ascii="Book Antiqua" w:hAnsi="Book Antiqua" w:cs="Times New Roman"/>
          <w:sz w:val="24"/>
          <w:szCs w:val="24"/>
        </w:rPr>
        <w:fldChar w:fldCharType="end"/>
      </w:r>
      <w:r w:rsidRPr="009A2160">
        <w:rPr>
          <w:rFonts w:ascii="Book Antiqua" w:hAnsi="Book Antiqua" w:cs="Times New Roman"/>
          <w:sz w:val="24"/>
          <w:szCs w:val="24"/>
        </w:rPr>
        <w:t>. Thus, early diagnosis is necessary to improve HCC patient survival.</w:t>
      </w:r>
    </w:p>
    <w:p w14:paraId="43FEAFD4" w14:textId="43FF0638" w:rsidR="00CE4C44" w:rsidRPr="009A2160" w:rsidRDefault="00CE4C44" w:rsidP="00B30EC4">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Early screening is essential for the early detection and treatment of HCC. Diagnostic methods for HCC include clinical, imaging, molecular marker</w:t>
      </w:r>
      <w:r w:rsidR="00C75E30">
        <w:rPr>
          <w:rFonts w:ascii="Book Antiqua" w:hAnsi="Book Antiqua" w:cs="Times New Roman"/>
          <w:sz w:val="24"/>
          <w:szCs w:val="24"/>
        </w:rPr>
        <w:t>,</w:t>
      </w:r>
      <w:r w:rsidRPr="009A2160">
        <w:rPr>
          <w:rFonts w:ascii="Book Antiqua" w:hAnsi="Book Antiqua" w:cs="Times New Roman"/>
          <w:sz w:val="24"/>
          <w:szCs w:val="24"/>
        </w:rPr>
        <w:t xml:space="preserve"> and omics diagnosis</w:t>
      </w:r>
      <w:r w:rsidRPr="009A2160">
        <w:rPr>
          <w:rFonts w:ascii="Book Antiqua" w:hAnsi="Book Antiqua" w:cs="Times New Roman"/>
          <w:sz w:val="24"/>
          <w:szCs w:val="24"/>
        </w:rPr>
        <w:fldChar w:fldCharType="begin"/>
      </w:r>
      <w:r w:rsidRPr="009A2160">
        <w:rPr>
          <w:rFonts w:ascii="Book Antiqua" w:hAnsi="Book Antiqua" w:cs="Times New Roman"/>
          <w:sz w:val="24"/>
          <w:szCs w:val="24"/>
        </w:rPr>
        <w:instrText xml:space="preserve"> ADDIN EN.CITE &lt;EndNote&gt;&lt;Cite&gt;&lt;Author&gt;A. Forner&lt;/Author&gt;&lt;Year&gt;2012&lt;/Year&gt;&lt;RecNum&gt;78&lt;/RecNum&gt;&lt;DisplayText&gt;&lt;style face="superscript"&gt;[7]&lt;/style&gt;&lt;/DisplayText&gt;&lt;record&gt;&lt;rec-number&gt;78&lt;/rec-number&gt;&lt;foreign-keys&gt;&lt;key app="EN" db-id="tw2dvwa5fsdx2medtenv2zzfpexa90twv5tp"&gt;78&lt;/key&gt;&lt;/foreign-keys&gt;&lt;ref-type name="Journal Article"&gt;17&lt;/ref-type&gt;&lt;contributors&gt;&lt;authors&gt;&lt;author&gt;A. Forner, J. M. Llovet J.&lt;/author&gt;&lt;/authors&gt;&lt;/contributors&gt;&lt;titles&gt;&lt;title&gt;Hepatocellular carcinoma&lt;/title&gt;&lt;secondary-title&gt;Lancet&lt;/secondary-title&gt;&lt;/titles&gt;&lt;periodical&gt;&lt;full-title&gt;Lancet&lt;/full-title&gt;&lt;/periodical&gt;&lt;volume&gt;1245-1255&lt;/volume&gt;&lt;number&gt;379&lt;/number&gt;&lt;dates&gt;&lt;year&gt;2012&lt;/year&gt;&lt;/dates&gt;&lt;urls&gt;&lt;/urls&gt;&lt;access-date&gt;2019-03-16 21:13:00&lt;/access-date&gt;&lt;/record&gt;&lt;/Cite&gt;&lt;/EndNote&gt;</w:instrText>
      </w:r>
      <w:r w:rsidRPr="009A2160">
        <w:rPr>
          <w:rFonts w:ascii="Book Antiqua" w:hAnsi="Book Antiqua" w:cs="Times New Roman"/>
          <w:sz w:val="24"/>
          <w:szCs w:val="24"/>
        </w:rPr>
        <w:fldChar w:fldCharType="separate"/>
      </w:r>
      <w:r w:rsidRPr="009A2160">
        <w:rPr>
          <w:rFonts w:ascii="Book Antiqua" w:hAnsi="Book Antiqua" w:cs="Times New Roman"/>
          <w:sz w:val="24"/>
          <w:szCs w:val="24"/>
          <w:vertAlign w:val="superscript"/>
        </w:rPr>
        <w:t>[7]</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r w:rsidR="007A5E80" w:rsidRPr="009A2160">
        <w:rPr>
          <w:rFonts w:ascii="Book Antiqua" w:hAnsi="Book Antiqua" w:cs="Times New Roman"/>
          <w:sz w:val="24"/>
          <w:szCs w:val="24"/>
        </w:rPr>
        <w:t>Clinical symptom</w:t>
      </w:r>
      <w:r w:rsidR="00C75E30">
        <w:rPr>
          <w:rFonts w:ascii="Book Antiqua" w:hAnsi="Book Antiqua" w:cs="Times New Roman"/>
          <w:sz w:val="24"/>
          <w:szCs w:val="24"/>
        </w:rPr>
        <w:t>s</w:t>
      </w:r>
      <w:r w:rsidR="007A5E80" w:rsidRPr="009A2160">
        <w:rPr>
          <w:rFonts w:ascii="Book Antiqua" w:hAnsi="Book Antiqua" w:cs="Times New Roman"/>
          <w:sz w:val="24"/>
          <w:szCs w:val="24"/>
        </w:rPr>
        <w:t>,</w:t>
      </w:r>
      <w:r w:rsidRPr="009A2160">
        <w:rPr>
          <w:rFonts w:ascii="Book Antiqua" w:hAnsi="Book Antiqua" w:cs="Times New Roman"/>
          <w:sz w:val="24"/>
          <w:szCs w:val="24"/>
        </w:rPr>
        <w:t xml:space="preserve"> </w:t>
      </w:r>
      <w:r w:rsidR="00C75E30">
        <w:rPr>
          <w:rFonts w:ascii="Book Antiqua" w:hAnsi="Book Antiqua" w:cs="Times New Roman"/>
          <w:sz w:val="24"/>
          <w:szCs w:val="24"/>
        </w:rPr>
        <w:t>i</w:t>
      </w:r>
      <w:r w:rsidR="00C75E30" w:rsidRPr="009A2160">
        <w:rPr>
          <w:rFonts w:ascii="Book Antiqua" w:hAnsi="Book Antiqua" w:cs="Times New Roman"/>
          <w:sz w:val="24"/>
          <w:szCs w:val="24"/>
        </w:rPr>
        <w:t xml:space="preserve">maging </w:t>
      </w:r>
      <w:r w:rsidRPr="009A2160">
        <w:rPr>
          <w:rFonts w:ascii="Book Antiqua" w:hAnsi="Book Antiqua" w:cs="Times New Roman"/>
          <w:sz w:val="24"/>
          <w:szCs w:val="24"/>
        </w:rPr>
        <w:t>diagnosis</w:t>
      </w:r>
      <w:r w:rsidR="00635CEE" w:rsidRPr="009A2160">
        <w:rPr>
          <w:rFonts w:ascii="Book Antiqua" w:hAnsi="Book Antiqua" w:cs="Times New Roman"/>
          <w:sz w:val="24"/>
          <w:szCs w:val="24"/>
        </w:rPr>
        <w:fldChar w:fldCharType="begin">
          <w:fldData xml:space="preserve">PEVuZE5vdGU+PENpdGU+PEF1dGhvcj5DaGVkaWQ8L0F1dGhvcj48WWVhcj4yMDE3PC9ZZWFyPjxS
ZWNOdW0+NzgzPC9SZWNOdW0+PERpc3BsYXlUZXh0PjxzdHlsZSBmYWNlPSJzdXBlcnNjcmlwdCI+
WzhdPC9zdHlsZT48L0Rpc3BsYXlUZXh0PjxyZWNvcmQ+PHJlYy1udW1iZXI+NzgzPC9yZWMtbnVt
YmVyPjxmb3JlaWduLWtleXM+PGtleSBhcHA9IkVOIiBkYi1pZD0iMjJmNWRkYXg3d3B2dm9lMnd4
bzV3NTU5d2Fkc2FydzJkcnR2IiB0aW1lc3RhbXA9IjE1NTg5MjQ2NzMiPjc4Mzwva2V5PjwvZm9y
ZWlnbi1rZXlzPjxyZWYtdHlwZSBuYW1lPSJKb3VybmFsIEFydGljbGUiPjE3PC9yZWYtdHlwZT48
Y29udHJpYnV0b3JzPjxhdXRob3JzPjxhdXRob3I+Q2hlZGlkLCBNLiBGLjwvYXV0aG9yPjxhdXRo
b3I+S3J1ZWwsIEMuIFIuIFAuPC9hdXRob3I+PGF1dGhvcj5QaW50bywgTS4gQS48L2F1dGhvcj48
YXV0aG9yPkdyZXp6YW5hLUZpbGhvLCBULiBKLiBNLjwvYXV0aG9yPjxhdXRob3I+TGVpcG5pdHos
IEkuPC9hdXRob3I+PGF1dGhvcj5LcnVlbCwgQy4gRC4gUC48L2F1dGhvcj48YXV0aG9yPlNjYWZm
YXJvLCBMLiBBLjwvYXV0aG9yPjxhdXRob3I+Q2hlZGlkLCBBLiBELjwvYXV0aG9yPjwvYXV0aG9y
cz48L2NvbnRyaWJ1dG9ycz48YXV0aC1hZGRyZXNzPlBvc3RncmFkdWF0ZSBQcm9ncmFtIGluIFN1
cmdpY2FsIFNjaWVuY2VzLiYjeEQ7VW5pdCBvZiBIZXBhdG9iaWxpYXJ5IFN1cmdlcnkgYW5kIExp
dmVyIGFuZCBQYW5jcmVhcyBUcmFuc3BsYW50YXRpb24sIERpdmlzaW9uIG9mIEdhc3Ryb2ludGVz
dGluYWwgU3VyZ2VyeS4mI3hEO0ludGVydmVudGlvbmFsIFJhZGlvbG9neSBVbml0LCBIb3NwaXRh
bCBkZSBDbGluaWNhcyBkZSBQb3J0byBBbGVncmUsIEZlZGVyYWwgVW5pdmVyc2l0eSBvZiBSaW8g
R3JhbmRlIGRvIFN1bCwgUG9ydG8gQWxlZ3JlLCBSUywgQnJhemlsLjwvYXV0aC1hZGRyZXNzPjx0
aXRsZXM+PHRpdGxlPkhFUEFUT0NFTExVTEFSIENBUkNJTk9NQTogRElBR05PU0lTIEFORCBPUEVS
QVRJVkUgTUFOQUdFTUVOVDwvdGl0bGU+PHNlY29uZGFyeS10aXRsZT5BcnEgQnJhcyBDaXIgRGln
PC9zZWNvbmRhcnktdGl0bGU+PGFsdC10aXRsZT5BcnF1aXZvcyBicmFzaWxlaXJvcyBkZSBjaXJ1
cmdpYSBkaWdlc3RpdmEgOiBBQkNEID0gQnJhemlsaWFuIGFyY2hpdmVzIG9mIGRpZ2VzdGl2ZSBz
dXJnZXJ5PC9hbHQtdGl0bGU+PC90aXRsZXM+PHBlcmlvZGljYWw+PGZ1bGwtdGl0bGU+QXJxIEJy
YXMgQ2lyIERpZzwvZnVsbC10aXRsZT48YWJici0xPkFycXVpdm9zIGJyYXNpbGVpcm9zIGRlIGNp
cnVyZ2lhIGRpZ2VzdGl2YSA6IEFCQ0QgPSBCcmF6aWxpYW4gYXJjaGl2ZXMgb2YgZGlnZXN0aXZl
IHN1cmdlcnk8L2FiYnItMT48L3BlcmlvZGljYWw+PGFsdC1wZXJpb2RpY2FsPjxmdWxsLXRpdGxl
PkFycSBCcmFzIENpciBEaWc8L2Z1bGwtdGl0bGU+PGFiYnItMT5BcnF1aXZvcyBicmFzaWxlaXJv
cyBkZSBjaXJ1cmdpYSBkaWdlc3RpdmEgOiBBQkNEID0gQnJhemlsaWFuIGFyY2hpdmVzIG9mIGRp
Z2VzdGl2ZSBzdXJnZXJ5PC9hYmJyLTE+PC9hbHQtcGVyaW9kaWNhbD48cGFnZXM+MjcyLTI3ODwv
cGFnZXM+PHZvbHVtZT4zMDwvdm9sdW1lPjxudW1iZXI+NDwvbnVtYmVyPjxlZGl0aW9uPjIwMTgv
MDEvMTg8L2VkaXRpb24+PGtleXdvcmRzPjxrZXl3b3JkPkFsZ29yaXRobXM8L2tleXdvcmQ+PGtl
eXdvcmQ+Q2FyY2lub21hLCBIZXBhdG9jZWxsdWxhci8qZGlhZ25vc2lzLypzdXJnZXJ5PC9rZXl3
b3JkPjxrZXl3b3JkPkhlcGF0ZWN0b215PC9rZXl3b3JkPjxrZXl3b3JkPkh1bWFuczwva2V5d29y
ZD48a2V5d29yZD5MaXZlciBOZW9wbGFzbXMvKmRpYWdub3Npcy8qc3VyZ2VyeTwva2V5d29yZD48
L2tleXdvcmRzPjxkYXRlcz48eWVhcj4yMDE3PC95ZWFyPjxwdWItZGF0ZXM+PGRhdGU+T2N0LURl
YzwvZGF0ZT48L3B1Yi1kYXRlcz48L2RhdGVzPjxpc2JuPjAxMDItNjcyMDwvaXNibj48YWNjZXNz
aW9uLW51bT4yOTM0MDU1MzwvYWNjZXNzaW9uLW51bT48dXJscz48L3VybHM+PGN1c3RvbTI+UE1D
NTc5MzE0NzwvY3VzdG9tMj48ZWxlY3Ryb25pYy1yZXNvdXJjZS1udW0+MTAuMTU5MC8wMTAyLTY3
MjAyMDE3MDAwNDAwMTE8L2VsZWN0cm9uaWMtcmVzb3VyY2UtbnVtPjxyZW1vdGUtZGF0YWJhc2Ut
cHJvdmlkZXI+TkxNPC9yZW1vdGUtZGF0YWJhc2UtcHJvdmlkZXI+PGxhbmd1YWdlPmVuZyYjeEQ7
cG9yPC9sYW5ndWFnZT48L3JlY29yZD48L0NpdGU+PC9FbmROb3RlPgB=
</w:fldData>
        </w:fldChar>
      </w:r>
      <w:r w:rsidR="00F97BBA" w:rsidRPr="009A2160">
        <w:rPr>
          <w:rFonts w:ascii="Book Antiqua" w:hAnsi="Book Antiqua" w:cs="Times New Roman"/>
          <w:sz w:val="24"/>
          <w:szCs w:val="24"/>
        </w:rPr>
        <w:instrText xml:space="preserve"> ADDIN EN.CITE </w:instrText>
      </w:r>
      <w:r w:rsidR="00F97BBA" w:rsidRPr="009A2160">
        <w:rPr>
          <w:rFonts w:ascii="Book Antiqua" w:hAnsi="Book Antiqua" w:cs="Times New Roman"/>
          <w:sz w:val="24"/>
          <w:szCs w:val="24"/>
        </w:rPr>
        <w:fldChar w:fldCharType="begin">
          <w:fldData xml:space="preserve">PEVuZE5vdGU+PENpdGU+PEF1dGhvcj5DaGVkaWQ8L0F1dGhvcj48WWVhcj4yMDE3PC9ZZWFyPjxS
ZWNOdW0+NzgzPC9SZWNOdW0+PERpc3BsYXlUZXh0PjxzdHlsZSBmYWNlPSJzdXBlcnNjcmlwdCI+
WzhdPC9zdHlsZT48L0Rpc3BsYXlUZXh0PjxyZWNvcmQ+PHJlYy1udW1iZXI+NzgzPC9yZWMtbnVt
YmVyPjxmb3JlaWduLWtleXM+PGtleSBhcHA9IkVOIiBkYi1pZD0iMjJmNWRkYXg3d3B2dm9lMnd4
bzV3NTU5d2Fkc2FydzJkcnR2IiB0aW1lc3RhbXA9IjE1NTg5MjQ2NzMiPjc4Mzwva2V5PjwvZm9y
ZWlnbi1rZXlzPjxyZWYtdHlwZSBuYW1lPSJKb3VybmFsIEFydGljbGUiPjE3PC9yZWYtdHlwZT48
Y29udHJpYnV0b3JzPjxhdXRob3JzPjxhdXRob3I+Q2hlZGlkLCBNLiBGLjwvYXV0aG9yPjxhdXRo
b3I+S3J1ZWwsIEMuIFIuIFAuPC9hdXRob3I+PGF1dGhvcj5QaW50bywgTS4gQS48L2F1dGhvcj48
YXV0aG9yPkdyZXp6YW5hLUZpbGhvLCBULiBKLiBNLjwvYXV0aG9yPjxhdXRob3I+TGVpcG5pdHos
IEkuPC9hdXRob3I+PGF1dGhvcj5LcnVlbCwgQy4gRC4gUC48L2F1dGhvcj48YXV0aG9yPlNjYWZm
YXJvLCBMLiBBLjwvYXV0aG9yPjxhdXRob3I+Q2hlZGlkLCBBLiBELjwvYXV0aG9yPjwvYXV0aG9y
cz48L2NvbnRyaWJ1dG9ycz48YXV0aC1hZGRyZXNzPlBvc3RncmFkdWF0ZSBQcm9ncmFtIGluIFN1
cmdpY2FsIFNjaWVuY2VzLiYjeEQ7VW5pdCBvZiBIZXBhdG9iaWxpYXJ5IFN1cmdlcnkgYW5kIExp
dmVyIGFuZCBQYW5jcmVhcyBUcmFuc3BsYW50YXRpb24sIERpdmlzaW9uIG9mIEdhc3Ryb2ludGVz
dGluYWwgU3VyZ2VyeS4mI3hEO0ludGVydmVudGlvbmFsIFJhZGlvbG9neSBVbml0LCBIb3NwaXRh
bCBkZSBDbGluaWNhcyBkZSBQb3J0byBBbGVncmUsIEZlZGVyYWwgVW5pdmVyc2l0eSBvZiBSaW8g
R3JhbmRlIGRvIFN1bCwgUG9ydG8gQWxlZ3JlLCBSUywgQnJhemlsLjwvYXV0aC1hZGRyZXNzPjx0
aXRsZXM+PHRpdGxlPkhFUEFUT0NFTExVTEFSIENBUkNJTk9NQTogRElBR05PU0lTIEFORCBPUEVS
QVRJVkUgTUFOQUdFTUVOVDwvdGl0bGU+PHNlY29uZGFyeS10aXRsZT5BcnEgQnJhcyBDaXIgRGln
PC9zZWNvbmRhcnktdGl0bGU+PGFsdC10aXRsZT5BcnF1aXZvcyBicmFzaWxlaXJvcyBkZSBjaXJ1
cmdpYSBkaWdlc3RpdmEgOiBBQkNEID0gQnJhemlsaWFuIGFyY2hpdmVzIG9mIGRpZ2VzdGl2ZSBz
dXJnZXJ5PC9hbHQtdGl0bGU+PC90aXRsZXM+PHBlcmlvZGljYWw+PGZ1bGwtdGl0bGU+QXJxIEJy
YXMgQ2lyIERpZzwvZnVsbC10aXRsZT48YWJici0xPkFycXVpdm9zIGJyYXNpbGVpcm9zIGRlIGNp
cnVyZ2lhIGRpZ2VzdGl2YSA6IEFCQ0QgPSBCcmF6aWxpYW4gYXJjaGl2ZXMgb2YgZGlnZXN0aXZl
IHN1cmdlcnk8L2FiYnItMT48L3BlcmlvZGljYWw+PGFsdC1wZXJpb2RpY2FsPjxmdWxsLXRpdGxl
PkFycSBCcmFzIENpciBEaWc8L2Z1bGwtdGl0bGU+PGFiYnItMT5BcnF1aXZvcyBicmFzaWxlaXJv
cyBkZSBjaXJ1cmdpYSBkaWdlc3RpdmEgOiBBQkNEID0gQnJhemlsaWFuIGFyY2hpdmVzIG9mIGRp
Z2VzdGl2ZSBzdXJnZXJ5PC9hYmJyLTE+PC9hbHQtcGVyaW9kaWNhbD48cGFnZXM+MjcyLTI3ODwv
cGFnZXM+PHZvbHVtZT4zMDwvdm9sdW1lPjxudW1iZXI+NDwvbnVtYmVyPjxlZGl0aW9uPjIwMTgv
MDEvMTg8L2VkaXRpb24+PGtleXdvcmRzPjxrZXl3b3JkPkFsZ29yaXRobXM8L2tleXdvcmQ+PGtl
eXdvcmQ+Q2FyY2lub21hLCBIZXBhdG9jZWxsdWxhci8qZGlhZ25vc2lzLypzdXJnZXJ5PC9rZXl3
b3JkPjxrZXl3b3JkPkhlcGF0ZWN0b215PC9rZXl3b3JkPjxrZXl3b3JkPkh1bWFuczwva2V5d29y
ZD48a2V5d29yZD5MaXZlciBOZW9wbGFzbXMvKmRpYWdub3Npcy8qc3VyZ2VyeTwva2V5d29yZD48
L2tleXdvcmRzPjxkYXRlcz48eWVhcj4yMDE3PC95ZWFyPjxwdWItZGF0ZXM+PGRhdGU+T2N0LURl
YzwvZGF0ZT48L3B1Yi1kYXRlcz48L2RhdGVzPjxpc2JuPjAxMDItNjcyMDwvaXNibj48YWNjZXNz
aW9uLW51bT4yOTM0MDU1MzwvYWNjZXNzaW9uLW51bT48dXJscz48L3VybHM+PGN1c3RvbTI+UE1D
NTc5MzE0NzwvY3VzdG9tMj48ZWxlY3Ryb25pYy1yZXNvdXJjZS1udW0+MTAuMTU5MC8wMTAyLTY3
MjAyMDE3MDAwNDAwMTE8L2VsZWN0cm9uaWMtcmVzb3VyY2UtbnVtPjxyZW1vdGUtZGF0YWJhc2Ut
cHJvdmlkZXI+TkxNPC9yZW1vdGUtZGF0YWJhc2UtcHJvdmlkZXI+PGxhbmd1YWdlPmVuZyYjeEQ7
cG9yPC9sYW5ndWFnZT48L3JlY29yZD48L0NpdGU+PC9FbmROb3RlPgB=
</w:fldData>
        </w:fldChar>
      </w:r>
      <w:r w:rsidR="00F97BBA" w:rsidRPr="009A2160">
        <w:rPr>
          <w:rFonts w:ascii="Book Antiqua" w:hAnsi="Book Antiqua" w:cs="Times New Roman"/>
          <w:sz w:val="24"/>
          <w:szCs w:val="24"/>
        </w:rPr>
        <w:instrText xml:space="preserve"> ADDIN EN.CITE.DATA </w:instrText>
      </w:r>
      <w:r w:rsidR="00F97BBA" w:rsidRPr="009A2160">
        <w:rPr>
          <w:rFonts w:ascii="Book Antiqua" w:hAnsi="Book Antiqua" w:cs="Times New Roman"/>
          <w:sz w:val="24"/>
          <w:szCs w:val="24"/>
        </w:rPr>
      </w:r>
      <w:r w:rsidR="00F97BBA" w:rsidRPr="009A2160">
        <w:rPr>
          <w:rFonts w:ascii="Book Antiqua" w:hAnsi="Book Antiqua" w:cs="Times New Roman"/>
          <w:sz w:val="24"/>
          <w:szCs w:val="24"/>
        </w:rPr>
        <w:fldChar w:fldCharType="end"/>
      </w:r>
      <w:r w:rsidR="00635CEE" w:rsidRPr="009A2160">
        <w:rPr>
          <w:rFonts w:ascii="Book Antiqua" w:hAnsi="Book Antiqua" w:cs="Times New Roman"/>
          <w:sz w:val="24"/>
          <w:szCs w:val="24"/>
        </w:rPr>
      </w:r>
      <w:r w:rsidR="00635CEE" w:rsidRPr="009A2160">
        <w:rPr>
          <w:rFonts w:ascii="Book Antiqua" w:hAnsi="Book Antiqua" w:cs="Times New Roman"/>
          <w:sz w:val="24"/>
          <w:szCs w:val="24"/>
        </w:rPr>
        <w:fldChar w:fldCharType="separate"/>
      </w:r>
      <w:r w:rsidR="00F97BBA" w:rsidRPr="009A2160">
        <w:rPr>
          <w:rFonts w:ascii="Book Antiqua" w:hAnsi="Book Antiqua" w:cs="Times New Roman"/>
          <w:noProof/>
          <w:sz w:val="24"/>
          <w:szCs w:val="24"/>
          <w:vertAlign w:val="superscript"/>
        </w:rPr>
        <w:t>[8]</w:t>
      </w:r>
      <w:r w:rsidR="00635CEE" w:rsidRPr="009A2160">
        <w:rPr>
          <w:rFonts w:ascii="Book Antiqua" w:hAnsi="Book Antiqua" w:cs="Times New Roman"/>
          <w:sz w:val="24"/>
          <w:szCs w:val="24"/>
        </w:rPr>
        <w:fldChar w:fldCharType="end"/>
      </w:r>
      <w:r w:rsidR="007A5E80" w:rsidRPr="009A2160">
        <w:rPr>
          <w:rFonts w:ascii="Book Antiqua" w:hAnsi="Book Antiqua" w:cs="Times New Roman"/>
          <w:sz w:val="24"/>
          <w:szCs w:val="24"/>
        </w:rPr>
        <w:t xml:space="preserve">, and molecular biomarkers are the most commonly used </w:t>
      </w:r>
      <w:r w:rsidR="00BF3CFA" w:rsidRPr="009A2160">
        <w:rPr>
          <w:rFonts w:ascii="Book Antiqua" w:hAnsi="Book Antiqua" w:cs="Times New Roman"/>
          <w:sz w:val="24"/>
          <w:szCs w:val="24"/>
        </w:rPr>
        <w:t>evidence for HCC detection</w:t>
      </w:r>
      <w:r w:rsidR="00F97BBA" w:rsidRPr="009A2160">
        <w:rPr>
          <w:rFonts w:ascii="Book Antiqua" w:hAnsi="Book Antiqua" w:cs="Times New Roman"/>
          <w:sz w:val="24"/>
          <w:szCs w:val="24"/>
        </w:rPr>
        <w:t>.</w:t>
      </w:r>
      <w:r w:rsidRPr="009A2160">
        <w:rPr>
          <w:rFonts w:ascii="Book Antiqua" w:hAnsi="Book Antiqua" w:cs="Times New Roman"/>
          <w:sz w:val="24"/>
          <w:szCs w:val="24"/>
        </w:rPr>
        <w:t xml:space="preserve"> The molecular markers commonly used for the diagnosis of </w:t>
      </w:r>
      <w:r w:rsidR="00B30EC4">
        <w:rPr>
          <w:rFonts w:ascii="Book Antiqua" w:hAnsi="Book Antiqua" w:cs="Times New Roman"/>
          <w:sz w:val="24"/>
          <w:szCs w:val="24"/>
        </w:rPr>
        <w:t>HCC</w:t>
      </w:r>
      <w:r w:rsidRPr="009A2160">
        <w:rPr>
          <w:rFonts w:ascii="Book Antiqua" w:hAnsi="Book Antiqua" w:cs="Times New Roman"/>
          <w:sz w:val="24"/>
          <w:szCs w:val="24"/>
        </w:rPr>
        <w:t xml:space="preserve"> are alpha-fetoprotein (AFP)</w:t>
      </w:r>
      <w:r w:rsidRPr="009A2160">
        <w:rPr>
          <w:rFonts w:ascii="Book Antiqua" w:hAnsi="Book Antiqua" w:cs="Times New Roman"/>
          <w:sz w:val="24"/>
          <w:szCs w:val="24"/>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cs="Times New Roman"/>
          <w:sz w:val="24"/>
          <w:szCs w:val="24"/>
        </w:rPr>
        <w:instrText xml:space="preserve"> ADDIN EN.CITE </w:instrText>
      </w:r>
      <w:r w:rsidR="00D65008" w:rsidRPr="009A2160">
        <w:rPr>
          <w:rFonts w:ascii="Book Antiqua" w:hAnsi="Book Antiqua" w:cs="Times New Roman"/>
          <w:sz w:val="24"/>
          <w:szCs w:val="24"/>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cs="Times New Roman"/>
          <w:sz w:val="24"/>
          <w:szCs w:val="24"/>
        </w:rPr>
        <w:instrText xml:space="preserve"> ADDIN EN.CITE.DATA </w:instrText>
      </w:r>
      <w:r w:rsidR="00D65008" w:rsidRPr="009A2160">
        <w:rPr>
          <w:rFonts w:ascii="Book Antiqua" w:hAnsi="Book Antiqua" w:cs="Times New Roman"/>
          <w:sz w:val="24"/>
          <w:szCs w:val="24"/>
        </w:rPr>
      </w:r>
      <w:r w:rsidR="00D65008"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97BBA" w:rsidRPr="009A2160">
        <w:rPr>
          <w:rFonts w:ascii="Book Antiqua" w:hAnsi="Book Antiqua" w:cs="Times New Roman"/>
          <w:noProof/>
          <w:sz w:val="24"/>
          <w:szCs w:val="24"/>
          <w:vertAlign w:val="superscript"/>
        </w:rPr>
        <w:t>[9]</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r w:rsidR="00635CEE" w:rsidRPr="009A2160" w:rsidDel="00635CEE">
        <w:rPr>
          <w:rFonts w:ascii="Book Antiqua" w:hAnsi="Book Antiqua" w:cs="Times New Roman"/>
          <w:sz w:val="24"/>
          <w:szCs w:val="24"/>
        </w:rPr>
        <w:t xml:space="preserve"> </w:t>
      </w:r>
      <w:r w:rsidRPr="009A2160">
        <w:rPr>
          <w:rFonts w:ascii="Book Antiqua" w:hAnsi="Book Antiqua" w:cs="Times New Roman"/>
          <w:sz w:val="24"/>
          <w:szCs w:val="24"/>
        </w:rPr>
        <w:t>desaturation-γ-lock-up-thrombin (DCP)</w:t>
      </w:r>
      <w:r w:rsidR="00FE39A3" w:rsidRPr="009A2160">
        <w:rPr>
          <w:rFonts w:ascii="Book Antiqua" w:hAnsi="Book Antiqua" w:cs="Times New Roman"/>
          <w:sz w:val="24"/>
          <w:szCs w:val="24"/>
        </w:rPr>
        <w:fldChar w:fldCharType="begin">
          <w:fldData xml:space="preserve">PEVuZE5vdGU+PENpdGU+PEF1dGhvcj5NaXRjaGVsbDwvQXV0aG9yPjxZZWFyPjIwMDg8L1llYXI+
PFJlY051bT43ODQ8L1JlY051bT48RGlzcGxheVRleHQ+PHN0eWxlIGZhY2U9InN1cGVyc2NyaXB0
Ij5bMTBdPC9zdHlsZT48L0Rpc3BsYXlUZXh0PjxyZWNvcmQ+PHJlYy1udW1iZXI+Nzg0PC9yZWMt
bnVtYmVyPjxmb3JlaWduLWtleXM+PGtleSBhcHA9IkVOIiBkYi1pZD0iMjJmNWRkYXg3d3B2dm9l
Mnd4bzV3NTU5d2Fkc2FydzJkcnR2IiB0aW1lc3RhbXA9IjE1NTg5MjQ3MjMiPjc4NDwva2V5Pjwv
Zm9yZWlnbi1rZXlzPjxyZWYtdHlwZSBuYW1lPSJKb3VybmFsIEFydGljbGUiPjE3PC9yZWYtdHlw
ZT48Y29udHJpYnV0b3JzPjxhdXRob3JzPjxhdXRob3I+TWl0Y2hlbGwsIFAuIFMuPC9hdXRob3I+
PGF1dGhvcj5QYXJraW4sIFIuIEsuPC9hdXRob3I+PGF1dGhvcj5Lcm9oLCBFLiBNLjwvYXV0aG9y
PjxhdXRob3I+RnJpdHosIEIuIFIuPC9hdXRob3I+PGF1dGhvcj5XeW1hbiwgUy4gSy48L2F1dGhv
cj48YXV0aG9yPlBvZ29zb3ZhLUFnYWRqYW55YW4sIEUuIEwuPC9hdXRob3I+PGF1dGhvcj5QZXRl
cnNvbiwgQS48L2F1dGhvcj48YXV0aG9yPk5vdGVib29tLCBKLjwvYXV0aG9yPjxhdXRob3I+TyZh
cG9zO0JyaWFudCwgSy4gQy48L2F1dGhvcj48YXV0aG9yPkFsbGVuLCBBLjwvYXV0aG9yPjxhdXRo
b3I+TGluLCBELiBXLjwvYXV0aG9yPjxhdXRob3I+VXJiYW4sIE4uPC9hdXRob3I+PGF1dGhvcj5E
cmVzY2hlciwgQy4gVy48L2F1dGhvcj48YXV0aG9yPktudWRzZW4sIEIuIFMuPC9hdXRob3I+PGF1
dGhvcj5TdGlyZXdhbHQsIEQuIEwuPC9hdXRob3I+PGF1dGhvcj5HZW50bGVtYW4sIFIuPC9hdXRo
b3I+PGF1dGhvcj5WZXNzZWxsYSwgUi4gTC48L2F1dGhvcj48YXV0aG9yPk5lbHNvbiwgUC4gUy48
L2F1dGhvcj48YXV0aG9yPk1hcnRpbiwgRC4gQi48L2F1dGhvcj48YXV0aG9yPlRld2FyaSwgTS48
L2F1dGhvcj48L2F1dGhvcnM+PC9jb250cmlidXRvcnM+PGF1dGgtYWRkcmVzcz5EaXZpc2lvbnMg
b2YgSHVtYW4gQmlvbG9neSwgQ2xpbmljYWwgUmVzZWFyY2gsIGFuZCBQdWJsaWMgSGVhbHRoIFNj
aWVuY2VzLCBGcmVkIEh1dGNoaW5zb24gQ2FuY2VyIFJlc2VhcmNoIENlbnRlciwgU2VhdHRsZSwg
V0EgOTgxMDksIFVTQS48L2F1dGgtYWRkcmVzcz48dGl0bGVzPjx0aXRsZT5DaXJjdWxhdGluZyBt
aWNyb1JOQXMgYXMgc3RhYmxlIGJsb29kLWJhc2VkIG1hcmtlcnMgZm9yIGNhbmNlciBkZXRlY3Rp
b248L3RpdGxlPjxzZWNvbmRhcnktdGl0bGU+UHJvYyBOYXRsIEFjYWQgU2NpIFUgUyBBPC9zZWNv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YWx0LXBlcmlvZGljYWw+PHBhZ2VzPjEwNTEzLTg8L3BhZ2VzPjx2b2x1bWU+MTA1PC92b2x1bWU+
PG51bWJlcj4zMDwvbnVtYmVyPjxlZGl0aW9uPjIwMDgvMDcvMzA8L2VkaXRpb24+PGtleXdvcmRz
PjxrZXl3b3JkPkFuaW1hbHM8L2tleXdvcmQ+PGtleXdvcmQ+QmlvbWFya2VycywgVHVtb3IvKmdl
bmV0aWNzPC9rZXl3b3JkPjxrZXl3b3JkPkNsb25pbmcsIE1vbGVjdWxhcjwva2V5d29yZD48a2V5
d29yZD5HZW5lIEV4cHJlc3Npb24gUHJvZmlsaW5nPC9rZXl3b3JkPjxrZXl3b3JkPipHZW5lIEV4
cHJlc3Npb24gUmVndWxhdGlvbiwgTmVvcGxhc3RpYzwva2V5d29yZD48a2V5d29yZD5IdW1hbnM8
L2tleXdvcmQ+PGtleXdvcmQ+TWFsZTwva2V5d29yZD48a2V5d29yZD5NaWNlPC9rZXl3b3JkPjxr
ZXl3b3JkPk1pY3JvUk5Bcy8qYmxvb2QvKmdlbmV0aWNzPC9rZXl3b3JkPjxrZXl3b3JkPk5lb3Bs
YXNtIFRyYW5zcGxhbnRhdGlvbjwva2V5d29yZD48a2V5d29yZD5OZW9wbGFzbXMvbWV0YWJvbGlz
bTwva2V5d29yZD48a2V5d29yZD5Qcm9zdGF0aWMgTmVvcGxhc21zL2Jsb29kL2dlbmV0aWNzPC9r
ZXl3b3JkPjxrZXl3b3JkPlJOQSwgTmVvcGxhc20vYmxvb2QvbWV0YWJvbGlzbTwva2V5d29yZD48
a2V5d29yZD5SaWJvbnVjbGVhc2VzL21ldGFib2xpc208L2tleXdvcmQ+PGtleXdvcmQ+U2Vuc2l0
aXZpdHkgYW5kIFNwZWNpZmljaXR5PC9rZXl3b3JkPjwva2V5d29yZHM+PGRhdGVzPjx5ZWFyPjIw
MDg8L3llYXI+PHB1Yi1kYXRlcz48ZGF0ZT5KdWwgMjk8L2RhdGU+PC9wdWItZGF0ZXM+PC9kYXRl
cz48aXNibj4wMDI3LTg0MjQ8L2lzYm4+PGFjY2Vzc2lvbi1udW0+MTg2NjMyMTk8L2FjY2Vzc2lv
bi1udW0+PHVybHM+PC91cmxzPjxjdXN0b20yPlBNQzI0OTI0NzI8L2N1c3RvbTI+PGVsZWN0cm9u
aWMtcmVzb3VyY2UtbnVtPjEwLjEwNzMvcG5hcy4wODA0NTQ5MTA1PC9lbGVjdHJvbmljLXJlc291
cmNlLW51bT48cmVtb3RlLWRhdGFiYXNlLXByb3ZpZGVyPk5MTTwvcmVtb3RlLWRhdGFiYXNlLXBy
b3ZpZGVyPjxsYW5ndWFnZT5lbmc8L2xhbmd1YWdlPjwvcmVjb3JkPjwvQ2l0ZT48L0VuZE5vdGU+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PEVuZE5vdGU+PENpdGU+PEF1dGhvcj5NaXRjaGVsbDwvQXV0aG9yPjxZZWFyPjIwMDg8L1llYXI+
PFJlY051bT43ODQ8L1JlY051bT48RGlzcGxheVRleHQ+PHN0eWxlIGZhY2U9InN1cGVyc2NyaXB0
Ij5bMTBdPC9zdHlsZT48L0Rpc3BsYXlUZXh0PjxyZWNvcmQ+PHJlYy1udW1iZXI+Nzg0PC9yZWMt
bnVtYmVyPjxmb3JlaWduLWtleXM+PGtleSBhcHA9IkVOIiBkYi1pZD0iMjJmNWRkYXg3d3B2dm9l
Mnd4bzV3NTU5d2Fkc2FydzJkcnR2IiB0aW1lc3RhbXA9IjE1NTg5MjQ3MjMiPjc4NDwva2V5Pjwv
Zm9yZWlnbi1rZXlzPjxyZWYtdHlwZSBuYW1lPSJKb3VybmFsIEFydGljbGUiPjE3PC9yZWYtdHlw
ZT48Y29udHJpYnV0b3JzPjxhdXRob3JzPjxhdXRob3I+TWl0Y2hlbGwsIFAuIFMuPC9hdXRob3I+
PGF1dGhvcj5QYXJraW4sIFIuIEsuPC9hdXRob3I+PGF1dGhvcj5Lcm9oLCBFLiBNLjwvYXV0aG9y
PjxhdXRob3I+RnJpdHosIEIuIFIuPC9hdXRob3I+PGF1dGhvcj5XeW1hbiwgUy4gSy48L2F1dGhv
cj48YXV0aG9yPlBvZ29zb3ZhLUFnYWRqYW55YW4sIEUuIEwuPC9hdXRob3I+PGF1dGhvcj5QZXRl
cnNvbiwgQS48L2F1dGhvcj48YXV0aG9yPk5vdGVib29tLCBKLjwvYXV0aG9yPjxhdXRob3I+TyZh
cG9zO0JyaWFudCwgSy4gQy48L2F1dGhvcj48YXV0aG9yPkFsbGVuLCBBLjwvYXV0aG9yPjxhdXRo
b3I+TGluLCBELiBXLjwvYXV0aG9yPjxhdXRob3I+VXJiYW4sIE4uPC9hdXRob3I+PGF1dGhvcj5E
cmVzY2hlciwgQy4gVy48L2F1dGhvcj48YXV0aG9yPktudWRzZW4sIEIuIFMuPC9hdXRob3I+PGF1
dGhvcj5TdGlyZXdhbHQsIEQuIEwuPC9hdXRob3I+PGF1dGhvcj5HZW50bGVtYW4sIFIuPC9hdXRo
b3I+PGF1dGhvcj5WZXNzZWxsYSwgUi4gTC48L2F1dGhvcj48YXV0aG9yPk5lbHNvbiwgUC4gUy48
L2F1dGhvcj48YXV0aG9yPk1hcnRpbiwgRC4gQi48L2F1dGhvcj48YXV0aG9yPlRld2FyaSwgTS48
L2F1dGhvcj48L2F1dGhvcnM+PC9jb250cmlidXRvcnM+PGF1dGgtYWRkcmVzcz5EaXZpc2lvbnMg
b2YgSHVtYW4gQmlvbG9neSwgQ2xpbmljYWwgUmVzZWFyY2gsIGFuZCBQdWJsaWMgSGVhbHRoIFNj
aWVuY2VzLCBGcmVkIEh1dGNoaW5zb24gQ2FuY2VyIFJlc2VhcmNoIENlbnRlciwgU2VhdHRsZSwg
V0EgOTgxMDksIFVTQS48L2F1dGgtYWRkcmVzcz48dGl0bGVzPjx0aXRsZT5DaXJjdWxhdGluZyBt
aWNyb1JOQXMgYXMgc3RhYmxlIGJsb29kLWJhc2VkIG1hcmtlcnMgZm9yIGNhbmNlciBkZXRlY3Rp
b248L3RpdGxlPjxzZWNvbmRhcnktdGl0bGU+UHJvYyBOYXRsIEFjYWQgU2NpIFUgUyBBPC9zZWNv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YWx0LXBlcmlvZGljYWw+PHBhZ2VzPjEwNTEzLTg8L3BhZ2VzPjx2b2x1bWU+MTA1PC92b2x1bWU+
PG51bWJlcj4zMDwvbnVtYmVyPjxlZGl0aW9uPjIwMDgvMDcvMzA8L2VkaXRpb24+PGtleXdvcmRz
PjxrZXl3b3JkPkFuaW1hbHM8L2tleXdvcmQ+PGtleXdvcmQ+QmlvbWFya2VycywgVHVtb3IvKmdl
bmV0aWNzPC9rZXl3b3JkPjxrZXl3b3JkPkNsb25pbmcsIE1vbGVjdWxhcjwva2V5d29yZD48a2V5
d29yZD5HZW5lIEV4cHJlc3Npb24gUHJvZmlsaW5nPC9rZXl3b3JkPjxrZXl3b3JkPipHZW5lIEV4
cHJlc3Npb24gUmVndWxhdGlvbiwgTmVvcGxhc3RpYzwva2V5d29yZD48a2V5d29yZD5IdW1hbnM8
L2tleXdvcmQ+PGtleXdvcmQ+TWFsZTwva2V5d29yZD48a2V5d29yZD5NaWNlPC9rZXl3b3JkPjxr
ZXl3b3JkPk1pY3JvUk5Bcy8qYmxvb2QvKmdlbmV0aWNzPC9rZXl3b3JkPjxrZXl3b3JkPk5lb3Bs
YXNtIFRyYW5zcGxhbnRhdGlvbjwva2V5d29yZD48a2V5d29yZD5OZW9wbGFzbXMvbWV0YWJvbGlz
bTwva2V5d29yZD48a2V5d29yZD5Qcm9zdGF0aWMgTmVvcGxhc21zL2Jsb29kL2dlbmV0aWNzPC9r
ZXl3b3JkPjxrZXl3b3JkPlJOQSwgTmVvcGxhc20vYmxvb2QvbWV0YWJvbGlzbTwva2V5d29yZD48
a2V5d29yZD5SaWJvbnVjbGVhc2VzL21ldGFib2xpc208L2tleXdvcmQ+PGtleXdvcmQ+U2Vuc2l0
aXZpdHkgYW5kIFNwZWNpZmljaXR5PC9rZXl3b3JkPjwva2V5d29yZHM+PGRhdGVzPjx5ZWFyPjIw
MDg8L3llYXI+PHB1Yi1kYXRlcz48ZGF0ZT5KdWwgMjk8L2RhdGU+PC9wdWItZGF0ZXM+PC9kYXRl
cz48aXNibj4wMDI3LTg0MjQ8L2lzYm4+PGFjY2Vzc2lvbi1udW0+MTg2NjMyMTk8L2FjY2Vzc2lv
bi1udW0+PHVybHM+PC91cmxzPjxjdXN0b20yPlBNQzI0OTI0NzI8L2N1c3RvbTI+PGVsZWN0cm9u
aWMtcmVzb3VyY2UtbnVtPjEwLjEwNzMvcG5hcy4wODA0NTQ5MTA1PC9lbGVjdHJvbmljLXJlc291
cmNlLW51bT48cmVtb3RlLWRhdGFiYXNlLXByb3ZpZGVyPk5MTTwvcmVtb3RlLWRhdGFiYXNlLXBy
b3ZpZGVyPjxsYW5ndWFnZT5lbmc8L2xhbmd1YWdlPjwvcmVjb3JkPjwvQ2l0ZT48L0VuZE5vdGU+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[10]</w:t>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t>, and phosphatidylinositol proteoglycan-3 (GPC-3)</w:t>
      </w:r>
      <w:r w:rsidRPr="009A2160">
        <w:rPr>
          <w:rFonts w:ascii="Book Antiqua" w:hAnsi="Book Antiqua" w:cs="Times New Roman"/>
          <w:sz w:val="24"/>
          <w:szCs w:val="24"/>
        </w:rPr>
        <w:fldChar w:fldCharType="begin">
          <w:fldData xml:space="preserve">PEVuZE5vdGU+PENpdGU+PEF1dGhvcj5KaWE8L0F1dGhvcj48WWVhcj4yMDE0PC9ZZWFyPjxSZWNO
dW0+NjY8L1JlY051bT48RGlzcGxheVRleHQ+PHN0eWxlIGZhY2U9InN1cGVyc2NyaXB0Ij5bMTAt
MTJdPC9zdHlsZT48L0Rpc3BsYXlUZXh0PjxyZWNvcmQ+PHJlYy1udW1iZXI+NjY8L3JlYy1udW1i
ZXI+PGZvcmVpZ24ta2V5cz48a2V5IGFwcD0iRU4iIGRiLWlkPSJ0dzJkdndhNWZzZHgybWVkdGVu
djJ6emZwZXhhOTB0d3Y1dHAiPjY2PC9rZXk+PC9mb3JlaWduLWtleXM+PHJlZi10eXBlIG5hbWU9
IkpvdXJuYWwgQXJ0aWNsZSI+MTc8L3JlZi10eXBlPjxjb250cmlidXRvcnM+PGF1dGhvcnM+PGF1
dGhvcj5KaWEsIFguPC9hdXRob3I+PGF1dGhvcj5MaXUsIEouPC9hdXRob3I+PGF1dGhvcj5HYW8s
IFkuPC9hdXRob3I+PGF1dGhvcj5IdWFuZywgWS48L2F1dGhvcj48YXV0aG9yPkR1LCBaLjwvYXV0
aG9yPjwvYXV0aG9ycz48L2NvbnRyaWJ1dG9ycz48YXV0aC1hZGRyZXNzPlRoaXJkIENlbnRyYWwg
Q2xpbmljYWwgQ29sbGVnZSBvZiBUaWFuamluIE1lZGljYWwgVW5pdmVyc2l0eSwgVGlhbmppbiwg
Q2hpbmEuJiN4RDtLZXkgTGFib3JhdG9yeSBvZiBBcnRpZmljaWFsIENlbGwsIEluc3RpdHV0ZSBv
ZiBIZXBhdG9iaWxpYXJ5IERpc2Vhc2UsIFRpYW5qaW4gVGhpcmQgQ2VudHJhbCBIb3NwaXRhbCBK
aW50YW5nIFJvYWQsIEhlZG9uZyBEaXN0cmljdCwgVGlhbmppbiwgQ2hpbmEuJiN4RDtEZXBhcnRt
ZW50IG9mIEhlcGF0b2JpbGlhcnkgU3VyZ2VyeSwgVGlhbmppbiBUaGlyZCBDZW50cmFsIEhvc3Bp
dGFsLCBUaWFuamluLCBDaGluYS4gRWxlY3Ryb25pYyBhZGRyZXNzOiBaaGktZHVAMTYzLmNvbS48
L2F1dGgtYWRkcmVzcz48dGl0bGVzPjx0aXRsZT5EaWFnbm9zaXMgYWNjdXJhY3kgb2Ygc2VydW0g
Z2x5cGljYW4tMyBpbiBwYXRpZW50cyB3aXRoIGhlcGF0b2NlbGx1bGFyIGNhcmNpbm9tYTogYSBz
eXN0ZW1hdGljIHJldmlldyB3aXRoIG1ldGEtYW5hbHlzaXM8L3RpdGxlPjxzZWNvbmRhcnktdGl0
bGU+QXJjaCBNZWQgUmVzPC9zZWNvbmRhcnktdGl0bGU+PC90aXRsZXM+PHBlcmlvZGljYWw+PGZ1
bGwtdGl0bGU+QXJjaCBNZWQgUmVzPC9mdWxsLXRpdGxlPjwvcGVyaW9kaWNhbD48cGFnZXM+NTgw
LTg8L3BhZ2VzPjx2b2x1bWU+NDU8L3ZvbHVtZT48bnVtYmVyPjc8L251bWJlcj48ZWRpdGlvbj4y
MDE0LzEyLzAzPC9lZGl0aW9uPjxrZXl3b3Jkcz48a2V5d29yZD5BZHVsdDwva2V5d29yZD48a2V5
d29yZD5BZ2VkPC9rZXl3b3JkPjxrZXl3b3JkPkJpb21hcmtlcnMsIFR1bW9yLypibG9vZDwva2V5
d29yZD48a2V5d29yZD5DYXJjaW5vbWEsIEhlcGF0b2NlbGx1bGFyL2Jsb29kLypkaWFnbm9zaXM8
L2tleXdvcmQ+PGtleXdvcmQ+RmVtYWxlPC9rZXl3b3JkPjxrZXl3b3JkPkdseXBpY2Fucy8qYmxv
b2Q8L2tleXdvcmQ+PGtleXdvcmQ+SHVtYW5zPC9rZXl3b3JkPjxrZXl3b3JkPkxpdmVyIE5lb3Bs
YXNtcy9ibG9vZC8qZGlhZ25vc2lzPC9rZXl3b3JkPjxrZXl3b3JkPk1hbGU8L2tleXdvcmQ+PGtl
eXdvcmQ+TWlkZGxlIEFnZWQ8L2tleXdvcmQ+PGtleXdvcmQ+Uk9DIEN1cnZlPC9rZXl3b3JkPjxr
ZXl3b3JkPlNlbnNpdGl2aXR5IGFuZCBTcGVjaWZpY2l0eTwva2V5d29yZD48a2V5d29yZD5hbHBo
YS1GZXRvcHJvdGVpbnMvKm1ldGFib2xpc208L2tleXdvcmQ+PGtleXdvcmQ+RGlhZ25vc3RpYyBh
Y2N1cmFjeTwva2V5d29yZD48a2V5d29yZD5HbHlwaWNhbi0zPC9rZXl3b3JkPjxrZXl3b3JkPkhl
cGF0b2NlbGx1bGFyIGNhcmNpbm9tYTwva2V5d29yZD48a2V5d29yZD5TZXJ1bTwva2V5d29yZD48
L2tleXdvcmRzPjxkYXRlcz48eWVhcj4yMDE0PC95ZWFyPjxwdWItZGF0ZXM+PGRhdGU+T2N0PC9k
YXRlPjwvcHViLWRhdGVzPjwvZGF0ZXM+PGlzYm4+MTg3My01NDg3IChFbGVjdHJvbmljKSYjeEQ7
MDE4OC00NDA5IChMaW5raW5nKTwvaXNibj48YWNjZXNzaW9uLW51bT4yNTQ0NjYxMzwvYWNjZXNz
aW9uLW51bT48dXJscz48cmVsYXRlZC11cmxzPjx1cmw+aHR0cHM6Ly93d3cubmNiaS5ubG0ubmlo
Lmdvdi9wdWJtZWQvMjU0NDY2MTM8L3VybD48L3JlbGF0ZWQtdXJscz48L3VybHM+PGVsZWN0cm9u
aWMtcmVzb3VyY2UtbnVtPjEwLjEwMTYvai5hcmNtZWQuMjAxNC4xMS4wMDI8L2VsZWN0cm9uaWMt
cmVzb3VyY2UtbnVtPjwvcmVjb3JkPjwvQ2l0ZT48Q2l0ZT48QXV0aG9yPkxpPC9BdXRob3I+PFll
YXI+MjAxODwvWWVhcj48UmVjTnVtPjgyPC9SZWNOdW0+PHJlY29yZD48cmVjLW51bWJlcj44Mjwv
cmVjLW51bWJlcj48Zm9yZWlnbi1rZXlzPjxrZXkgYXBwPSJFTiIgZGItaWQ9InR3MmR2d2E1ZnNk
eDJtZWR0ZW52Mnp6ZnBleGE5MHR3djV0cCI+ODI8L2tleT48L2ZvcmVpZ24ta2V5cz48cmVmLXR5
cGUgbmFtZT0iSm91cm5hbCBBcnRpY2xlIj4xNzwvcmVmLXR5cGU+PGNvbnRyaWJ1dG9ycz48YXV0
aG9ycz48YXV0aG9yPkxpLCBKLjwvYXV0aG9yPjxhdXRob3I+V2FuZywgVC48L2F1dGhvcj48YXV0
aG9yPkppbiwgQi48L2F1dGhvcj48YXV0aG9yPkxpLCBXLjwvYXV0aG9yPjxhdXRob3I+V2FuZywg
Wi48L2F1dGhvcj48YXV0aG9yPlpoYW5nLCBILjwvYXV0aG9yPjxhdXRob3I+U29uZywgWS48L2F1
dGhvcj48YXV0aG9yPkxpLCBOLjwvYXV0aG9yPjwvYXV0aG9ycz48L2NvbnRyaWJ1dG9ycz48YXV0
aC1hZGRyZXNzPjEgRGVwYXJ0bWVudCBvZiBIZXBhdG9iaWxpYXJ5IFN1cmdlcnksIFlvdUFuIEhv
c3BpdGFsIEFmZmlsaWF0ZWQgdG8gQ2FwaXRhbCBNZWRpY2FsIFVuaXZlcnNpdHksIEJlaWppbmcs
IENoaW5hLjsgMiBEZXBhcnRtZW50IG9mIEhlcGF0b2JpbGlhcnkgU3VyZ2VyeSwgSG9zcGl0YWwg
QWZmaWxpYXRlZCB0byBDaGVuZ2RlIE1lZGljYWwgVW5pdmVyc2l0eSxDaGVuZ2RlLCBDaGluYS47
IDEgRGVwYXJ0bWVudCBvZiBIZXBhdG9iaWxpYXJ5IFN1cmdlcnksIFlvdUFuIEhvc3BpdGFsIEFm
ZmlsaWF0ZWQgdG8gQ2FwaXRhbCBNZWRpY2FsIFVuaXZlcnNpdHksIEJlaWppbmcsIENoaW5hLjsg
MSBEZXBhcnRtZW50IG9mIEhlcGF0b2JpbGlhcnkgU3VyZ2VyeSwgWW91QW4gSG9zcGl0YWwgQWZm
aWxpYXRlZCB0byBDYXBpdGFsIE1lZGljYWwgVW5pdmVyc2l0eSwgQmVpamluZywgQ2hpbmEuOyAx
IERlcGFydG1lbnQgb2YgSGVwYXRvYmlsaWFyeSBTdXJnZXJ5LCBZb3VBbiBIb3NwaXRhbCBBZmZp
bGlhdGVkIHRvIENhcGl0YWwgTWVkaWNhbCBVbml2ZXJzaXR5LCBCZWlqaW5nLCBDaGluYS47IDEg
RGVwYXJ0bWVudCBvZiBIZXBhdG9iaWxpYXJ5IFN1cmdlcnksIFlvdUFuIEhvc3BpdGFsIEFmZmls
aWF0ZWQgdG8gQ2FwaXRhbCBNZWRpY2FsIFVuaXZlcnNpdHksIEJlaWppbmcsIENoaW5hLjsgMSBE
ZXBhcnRtZW50IG9mIEhlcGF0b2JpbGlhcnkgU3VyZ2VyeSwgWW91QW4gSG9zcGl0YWwgQWZmaWxp
YXRlZCB0byBDYXBpdGFsIE1lZGljYWwgVW5pdmVyc2l0eSwgQmVpamluZywgQ2hpbmEuOyAxIERl
cGFydG1lbnQgb2YgSGVwYXRvYmlsaWFyeSBTdXJnZXJ5LCBZb3VBbiBIb3NwaXRhbCBBZmZpbGlh
dGVkIHRvIENhcGl0YWwgTWVkaWNhbCBVbml2ZXJzaXR5LCBCZWlqaW5nLCBDaGluYS47IDEgRGVw
YXJ0bWVudCBvZiBIZXBhdG9iaWxpYXJ5IFN1cmdlcnksIFlvdUFuIEhvc3BpdGFsIEFmZmlsaWF0
ZWQgdG8gQ2FwaXRhbCBNZWRpY2FsIFVuaXZlcnNpdHksIEJlaWppbmcsIENoaW5hLjwvYXV0aC1h
ZGRyZXNzPjx0aXRsZXM+PHRpdGxlPkRpYWdub3NpcyBhY2N1cmFjeSBvZiBzZXJ1bSBnbHlwaWNh
bi0zIGxldmVsIGluIHBhdGllbnRzIHdpdGggaGVwYXRvY2VsbHVsYXIgY2FyY2lub21hOiBhIHN5
c3RlbWF0aWMgcmV2aWV3IHdpdGggbWV0YS1hbmFseXNpczwvdGl0bGU+PHNlY29uZGFyeS10aXRs
ZT5JbnQgSiBCaW9sIE1hcmtlcnM8L3NlY29uZGFyeS10aXRsZT48L3RpdGxlcz48cGVyaW9kaWNh
bD48ZnVsbC10aXRsZT5JbnQgSiBCaW9sIE1hcmtlcnM8L2Z1bGwtdGl0bGU+PC9wZXJpb2RpY2Fs
PjxwYWdlcz4xNzI0NjAwODE4Nzg0NDA5PC9wYWdlcz48a2V5d29yZHM+PGtleXdvcmQ+R2x5cGlj
YW4tMzwva2V5d29yZD48a2V5d29yZD5kaWFnbm9zaXMgYWNjdXJhY3k8L2tleXdvcmQ+PGtleXdv
cmQ+aGVwYXRvY2VsbHVsYXIgY2FyY2lub21hPC9rZXl3b3JkPjxrZXl3b3JkPm1ldGEtYW5hbHlz
aXM8L2tleXdvcmQ+PC9rZXl3b3Jkcz48ZGF0ZXM+PHllYXI+MjAxODwveWVhcj48L2RhdGVzPjxp
c2JuPjE3MjQtNjAwOCAoRWxlY3Ryb25pYyk7IDAzOTMtNjE1NSAoTGlua2luZyk8L2lzYm4+PHdv
cmstdHlwZT4xMC4xMTc3LzE3MjQ2MDA4MTg3ODQ0MDk8L3dvcmstdHlwZT48dXJscz48cmVsYXRl
ZC11cmxzPjx1cmw+aHR0cDovL3d3dy5uY2JpLm5sbS5uaWguZ292L2VudHJlei9xdWVyeS5mY2dp
P2NtZD1SZXRyaWV2ZSZhbXA7ZGI9cHVibWVkJmFtcDtkb3B0PUFic3RyYWN0JmFtcDtsaXN0X3Vp
ZHM9MzAwNzE3NDEmYW1wO3F1ZXJ5X2hsPTE8L3VybD48L3JlbGF0ZWQtdXJscz48L3VybHM+PC9y
ZWNvcmQ+PC9DaXRlPjxDaXRlPjxBdXRob3I+TWl0Y2hlbGw8L0F1dGhvcj48WWVhcj4yMDA4PC9Z
ZWFyPjxSZWNOdW0+Nzg0PC9SZWNOdW0+PHJlY29yZD48cmVjLW51bWJlcj43ODQ8L3JlYy1udW1i
ZXI+PGZvcmVpZ24ta2V5cz48a2V5IGFwcD0iRU4iIGRiLWlkPSIyMmY1ZGRheDd3cHZ2b2Uyd3hv
NXc1NTl3YWRzYXJ3MmRydHYiIHRpbWVzdGFtcD0iMTU1ODkyNDcyMyI+Nzg0PC9rZXk+PC9mb3Jl
aWduLWtleXM+PHJlZi10eXBlIG5hbWU9IkpvdXJuYWwgQXJ0aWNsZSI+MTc8L3JlZi10eXBlPjxj
b250cmlidXRvcnM+PGF1dGhvcnM+PGF1dGhvcj5NaXRjaGVsbCwgUC4gUy48L2F1dGhvcj48YXV0
aG9yPlBhcmtpbiwgUi4gSy48L2F1dGhvcj48YXV0aG9yPktyb2gsIEUuIE0uPC9hdXRob3I+PGF1
dGhvcj5Gcml0eiwgQi4gUi48L2F1dGhvcj48YXV0aG9yPld5bWFuLCBTLiBLLjwvYXV0aG9yPjxh
dXRob3I+UG9nb3NvdmEtQWdhZGphbnlhbiwgRS4gTC48L2F1dGhvcj48YXV0aG9yPlBldGVyc29u
LCBBLjwvYXV0aG9yPjxhdXRob3I+Tm90ZWJvb20sIEouPC9hdXRob3I+PGF1dGhvcj5PJmFwb3M7
QnJpYW50LCBLLiBDLjwvYXV0aG9yPjxhdXRob3I+QWxsZW4sIEEuPC9hdXRob3I+PGF1dGhvcj5M
aW4sIEQuIFcuPC9hdXRob3I+PGF1dGhvcj5VcmJhbiwgTi48L2F1dGhvcj48YXV0aG9yPkRyZXNj
aGVyLCBDLiBXLjwvYXV0aG9yPjxhdXRob3I+S251ZHNlbiwgQi4gUy48L2F1dGhvcj48YXV0aG9y
PlN0aXJld2FsdCwgRC4gTC48L2F1dGhvcj48YXV0aG9yPkdlbnRsZW1hbiwgUi48L2F1dGhvcj48
YXV0aG9yPlZlc3NlbGxhLCBSLiBMLjwvYXV0aG9yPjxhdXRob3I+TmVsc29uLCBQLiBTLjwvYXV0
aG9yPjxhdXRob3I+TWFydGluLCBELiBCLjwvYXV0aG9yPjxhdXRob3I+VGV3YXJpLCBNLjwvYXV0
aG9yPjwvYXV0aG9ycz48L2NvbnRyaWJ1dG9ycz48YXV0aC1hZGRyZXNzPkRpdmlzaW9ucyBvZiBI
dW1hbiBCaW9sb2d5LCBDbGluaWNhbCBSZXNlYXJjaCwgYW5kIFB1YmxpYyBIZWFsdGggU2NpZW5j
ZXMsIEZyZWQgSHV0Y2hpbnNvbiBDYW5jZXIgUmVzZWFyY2ggQ2VudGVyLCBTZWF0dGxlLCBXQSA5
ODEwOSwgVVNBLjwvYXV0aC1hZGRyZXNzPjx0aXRsZXM+PHRpdGxlPkNpcmN1bGF0aW5nIG1pY3Jv
Uk5BcyBhcyBzdGFibGUgYmxvb2QtYmFzZWQgbWFya2VycyBmb3IgY2FuY2VyIGRldGVjdGlvbjwv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cGVyaW9kaWNhbD48cGFnZXM+MTA1MTMtODwvcGFnZXM+PHZvbHVtZT4xMDU8L3ZvbHVtZT48bnVt
YmVyPjMwPC9udW1iZXI+PGVkaXRpb24+MjAwOC8wNy8zMDwvZWRpdGlvbj48a2V5d29yZHM+PGtl
eXdvcmQ+QW5pbWFsczwva2V5d29yZD48a2V5d29yZD5CaW9tYXJrZXJzLCBUdW1vci8qZ2VuZXRp
Y3M8L2tleXdvcmQ+PGtleXdvcmQ+Q2xvbmluZywgTW9sZWN1bGFyPC9rZXl3b3JkPjxrZXl3b3Jk
PkdlbmUgRXhwcmVzc2lvbiBQcm9maWxpbmc8L2tleXdvcmQ+PGtleXdvcmQ+KkdlbmUgRXhwcmVz
c2lvbiBSZWd1bGF0aW9uLCBOZW9wbGFzdGljPC9rZXl3b3JkPjxrZXl3b3JkPkh1bWFuczwva2V5
d29yZD48a2V5d29yZD5NYWxlPC9rZXl3b3JkPjxrZXl3b3JkPk1pY2U8L2tleXdvcmQ+PGtleXdv
cmQ+TWljcm9STkFzLypibG9vZC8qZ2VuZXRpY3M8L2tleXdvcmQ+PGtleXdvcmQ+TmVvcGxhc20g
VHJhbnNwbGFudGF0aW9uPC9rZXl3b3JkPjxrZXl3b3JkPk5lb3BsYXNtcy9tZXRhYm9saXNtPC9r
ZXl3b3JkPjxrZXl3b3JkPlByb3N0YXRpYyBOZW9wbGFzbXMvYmxvb2QvZ2VuZXRpY3M8L2tleXdv
cmQ+PGtleXdvcmQ+Uk5BLCBOZW9wbGFzbS9ibG9vZC9tZXRhYm9saXNtPC9rZXl3b3JkPjxrZXl3
b3JkPlJpYm9udWNsZWFzZXMvbWV0YWJvbGlzbTwva2V5d29yZD48a2V5d29yZD5TZW5zaXRpdml0
eSBhbmQgU3BlY2lmaWNpdHk8L2tleXdvcmQ+PC9rZXl3b3Jkcz48ZGF0ZXM+PHllYXI+MjAwODwv
eWVhcj48cHViLWRhdGVzPjxkYXRlPkp1bCAyOTwvZGF0ZT48L3B1Yi1kYXRlcz48L2RhdGVzPjxp
c2JuPjAwMjctODQyNDwvaXNibj48YWNjZXNzaW9uLW51bT4xODY2MzIxOTwvYWNjZXNzaW9uLW51
bT48dXJscz48L3VybHM+PGN1c3RvbTI+UE1DMjQ5MjQ3MjwvY3VzdG9tMj48ZWxlY3Ryb25pYy1y
ZXNvdXJjZS1udW0+MTAuMTA3My9wbmFzLjA4MDQ1NDkxMDU8L2VsZWN0cm9uaWMtcmVzb3VyY2Ut
bnVtPjxyZW1vdGUtZGF0YWJhc2UtcHJvdmlkZXI+TkxNPC9yZW1vdGUtZGF0YWJhc2UtcHJvdmlk
ZXI+PGxhbmd1YWdlPmVuZzwvbGFuZ3VhZ2U+PC9yZWNvcmQ+PC9DaXRlPjwvRW5kTm90ZT5=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PEVuZE5vdGU+PENpdGU+PEF1dGhvcj5KaWE8L0F1dGhvcj48WWVhcj4yMDE0PC9ZZWFyPjxSZWNO
dW0+NjY8L1JlY051bT48RGlzcGxheVRleHQ+PHN0eWxlIGZhY2U9InN1cGVyc2NyaXB0Ij5bMTAt
MTJdPC9zdHlsZT48L0Rpc3BsYXlUZXh0PjxyZWNvcmQ+PHJlYy1udW1iZXI+NjY8L3JlYy1udW1i
ZXI+PGZvcmVpZ24ta2V5cz48a2V5IGFwcD0iRU4iIGRiLWlkPSJ0dzJkdndhNWZzZHgybWVkdGVu
djJ6emZwZXhhOTB0d3Y1dHAiPjY2PC9rZXk+PC9mb3JlaWduLWtleXM+PHJlZi10eXBlIG5hbWU9
IkpvdXJuYWwgQXJ0aWNsZSI+MTc8L3JlZi10eXBlPjxjb250cmlidXRvcnM+PGF1dGhvcnM+PGF1
dGhvcj5KaWEsIFguPC9hdXRob3I+PGF1dGhvcj5MaXUsIEouPC9hdXRob3I+PGF1dGhvcj5HYW8s
IFkuPC9hdXRob3I+PGF1dGhvcj5IdWFuZywgWS48L2F1dGhvcj48YXV0aG9yPkR1LCBaLjwvYXV0
aG9yPjwvYXV0aG9ycz48L2NvbnRyaWJ1dG9ycz48YXV0aC1hZGRyZXNzPlRoaXJkIENlbnRyYWwg
Q2xpbmljYWwgQ29sbGVnZSBvZiBUaWFuamluIE1lZGljYWwgVW5pdmVyc2l0eSwgVGlhbmppbiwg
Q2hpbmEuJiN4RDtLZXkgTGFib3JhdG9yeSBvZiBBcnRpZmljaWFsIENlbGwsIEluc3RpdHV0ZSBv
ZiBIZXBhdG9iaWxpYXJ5IERpc2Vhc2UsIFRpYW5qaW4gVGhpcmQgQ2VudHJhbCBIb3NwaXRhbCBK
aW50YW5nIFJvYWQsIEhlZG9uZyBEaXN0cmljdCwgVGlhbmppbiwgQ2hpbmEuJiN4RDtEZXBhcnRt
ZW50IG9mIEhlcGF0b2JpbGlhcnkgU3VyZ2VyeSwgVGlhbmppbiBUaGlyZCBDZW50cmFsIEhvc3Bp
dGFsLCBUaWFuamluLCBDaGluYS4gRWxlY3Ryb25pYyBhZGRyZXNzOiBaaGktZHVAMTYzLmNvbS48
L2F1dGgtYWRkcmVzcz48dGl0bGVzPjx0aXRsZT5EaWFnbm9zaXMgYWNjdXJhY3kgb2Ygc2VydW0g
Z2x5cGljYW4tMyBpbiBwYXRpZW50cyB3aXRoIGhlcGF0b2NlbGx1bGFyIGNhcmNpbm9tYTogYSBz
eXN0ZW1hdGljIHJldmlldyB3aXRoIG1ldGEtYW5hbHlzaXM8L3RpdGxlPjxzZWNvbmRhcnktdGl0
bGU+QXJjaCBNZWQgUmVzPC9zZWNvbmRhcnktdGl0bGU+PC90aXRsZXM+PHBlcmlvZGljYWw+PGZ1
bGwtdGl0bGU+QXJjaCBNZWQgUmVzPC9mdWxsLXRpdGxlPjwvcGVyaW9kaWNhbD48cGFnZXM+NTgw
LTg8L3BhZ2VzPjx2b2x1bWU+NDU8L3ZvbHVtZT48bnVtYmVyPjc8L251bWJlcj48ZWRpdGlvbj4y
MDE0LzEyLzAzPC9lZGl0aW9uPjxrZXl3b3Jkcz48a2V5d29yZD5BZHVsdDwva2V5d29yZD48a2V5
d29yZD5BZ2VkPC9rZXl3b3JkPjxrZXl3b3JkPkJpb21hcmtlcnMsIFR1bW9yLypibG9vZDwva2V5
d29yZD48a2V5d29yZD5DYXJjaW5vbWEsIEhlcGF0b2NlbGx1bGFyL2Jsb29kLypkaWFnbm9zaXM8
L2tleXdvcmQ+PGtleXdvcmQ+RmVtYWxlPC9rZXl3b3JkPjxrZXl3b3JkPkdseXBpY2Fucy8qYmxv
b2Q8L2tleXdvcmQ+PGtleXdvcmQ+SHVtYW5zPC9rZXl3b3JkPjxrZXl3b3JkPkxpdmVyIE5lb3Bs
YXNtcy9ibG9vZC8qZGlhZ25vc2lzPC9rZXl3b3JkPjxrZXl3b3JkPk1hbGU8L2tleXdvcmQ+PGtl
eXdvcmQ+TWlkZGxlIEFnZWQ8L2tleXdvcmQ+PGtleXdvcmQ+Uk9DIEN1cnZlPC9rZXl3b3JkPjxr
ZXl3b3JkPlNlbnNpdGl2aXR5IGFuZCBTcGVjaWZpY2l0eTwva2V5d29yZD48a2V5d29yZD5hbHBo
YS1GZXRvcHJvdGVpbnMvKm1ldGFib2xpc208L2tleXdvcmQ+PGtleXdvcmQ+RGlhZ25vc3RpYyBh
Y2N1cmFjeTwva2V5d29yZD48a2V5d29yZD5HbHlwaWNhbi0zPC9rZXl3b3JkPjxrZXl3b3JkPkhl
cGF0b2NlbGx1bGFyIGNhcmNpbm9tYTwva2V5d29yZD48a2V5d29yZD5TZXJ1bTwva2V5d29yZD48
L2tleXdvcmRzPjxkYXRlcz48eWVhcj4yMDE0PC95ZWFyPjxwdWItZGF0ZXM+PGRhdGU+T2N0PC9k
YXRlPjwvcHViLWRhdGVzPjwvZGF0ZXM+PGlzYm4+MTg3My01NDg3IChFbGVjdHJvbmljKSYjeEQ7
MDE4OC00NDA5IChMaW5raW5nKTwvaXNibj48YWNjZXNzaW9uLW51bT4yNTQ0NjYxMzwvYWNjZXNz
aW9uLW51bT48dXJscz48cmVsYXRlZC11cmxzPjx1cmw+aHR0cHM6Ly93d3cubmNiaS5ubG0ubmlo
Lmdvdi9wdWJtZWQvMjU0NDY2MTM8L3VybD48L3JlbGF0ZWQtdXJscz48L3VybHM+PGVsZWN0cm9u
aWMtcmVzb3VyY2UtbnVtPjEwLjEwMTYvai5hcmNtZWQuMjAxNC4xMS4wMDI8L2VsZWN0cm9uaWMt
cmVzb3VyY2UtbnVtPjwvcmVjb3JkPjwvQ2l0ZT48Q2l0ZT48QXV0aG9yPkxpPC9BdXRob3I+PFll
YXI+MjAxODwvWWVhcj48UmVjTnVtPjgyPC9SZWNOdW0+PHJlY29yZD48cmVjLW51bWJlcj44Mjwv
cmVjLW51bWJlcj48Zm9yZWlnbi1rZXlzPjxrZXkgYXBwPSJFTiIgZGItaWQ9InR3MmR2d2E1ZnNk
eDJtZWR0ZW52Mnp6ZnBleGE5MHR3djV0cCI+ODI8L2tleT48L2ZvcmVpZ24ta2V5cz48cmVmLXR5
cGUgbmFtZT0iSm91cm5hbCBBcnRpY2xlIj4xNzwvcmVmLXR5cGU+PGNvbnRyaWJ1dG9ycz48YXV0
aG9ycz48YXV0aG9yPkxpLCBKLjwvYXV0aG9yPjxhdXRob3I+V2FuZywgVC48L2F1dGhvcj48YXV0
aG9yPkppbiwgQi48L2F1dGhvcj48YXV0aG9yPkxpLCBXLjwvYXV0aG9yPjxhdXRob3I+V2FuZywg
Wi48L2F1dGhvcj48YXV0aG9yPlpoYW5nLCBILjwvYXV0aG9yPjxhdXRob3I+U29uZywgWS48L2F1
dGhvcj48YXV0aG9yPkxpLCBOLjwvYXV0aG9yPjwvYXV0aG9ycz48L2NvbnRyaWJ1dG9ycz48YXV0
aC1hZGRyZXNzPjEgRGVwYXJ0bWVudCBvZiBIZXBhdG9iaWxpYXJ5IFN1cmdlcnksIFlvdUFuIEhv
c3BpdGFsIEFmZmlsaWF0ZWQgdG8gQ2FwaXRhbCBNZWRpY2FsIFVuaXZlcnNpdHksIEJlaWppbmcs
IENoaW5hLjsgMiBEZXBhcnRtZW50IG9mIEhlcGF0b2JpbGlhcnkgU3VyZ2VyeSwgSG9zcGl0YWwg
QWZmaWxpYXRlZCB0byBDaGVuZ2RlIE1lZGljYWwgVW5pdmVyc2l0eSxDaGVuZ2RlLCBDaGluYS47
IDEgRGVwYXJ0bWVudCBvZiBIZXBhdG9iaWxpYXJ5IFN1cmdlcnksIFlvdUFuIEhvc3BpdGFsIEFm
ZmlsaWF0ZWQgdG8gQ2FwaXRhbCBNZWRpY2FsIFVuaXZlcnNpdHksIEJlaWppbmcsIENoaW5hLjsg
MSBEZXBhcnRtZW50IG9mIEhlcGF0b2JpbGlhcnkgU3VyZ2VyeSwgWW91QW4gSG9zcGl0YWwgQWZm
aWxpYXRlZCB0byBDYXBpdGFsIE1lZGljYWwgVW5pdmVyc2l0eSwgQmVpamluZywgQ2hpbmEuOyAx
IERlcGFydG1lbnQgb2YgSGVwYXRvYmlsaWFyeSBTdXJnZXJ5LCBZb3VBbiBIb3NwaXRhbCBBZmZp
bGlhdGVkIHRvIENhcGl0YWwgTWVkaWNhbCBVbml2ZXJzaXR5LCBCZWlqaW5nLCBDaGluYS47IDEg
RGVwYXJ0bWVudCBvZiBIZXBhdG9iaWxpYXJ5IFN1cmdlcnksIFlvdUFuIEhvc3BpdGFsIEFmZmls
aWF0ZWQgdG8gQ2FwaXRhbCBNZWRpY2FsIFVuaXZlcnNpdHksIEJlaWppbmcsIENoaW5hLjsgMSBE
ZXBhcnRtZW50IG9mIEhlcGF0b2JpbGlhcnkgU3VyZ2VyeSwgWW91QW4gSG9zcGl0YWwgQWZmaWxp
YXRlZCB0byBDYXBpdGFsIE1lZGljYWwgVW5pdmVyc2l0eSwgQmVpamluZywgQ2hpbmEuOyAxIERl
cGFydG1lbnQgb2YgSGVwYXRvYmlsaWFyeSBTdXJnZXJ5LCBZb3VBbiBIb3NwaXRhbCBBZmZpbGlh
dGVkIHRvIENhcGl0YWwgTWVkaWNhbCBVbml2ZXJzaXR5LCBCZWlqaW5nLCBDaGluYS47IDEgRGVw
YXJ0bWVudCBvZiBIZXBhdG9iaWxpYXJ5IFN1cmdlcnksIFlvdUFuIEhvc3BpdGFsIEFmZmlsaWF0
ZWQgdG8gQ2FwaXRhbCBNZWRpY2FsIFVuaXZlcnNpdHksIEJlaWppbmcsIENoaW5hLjwvYXV0aC1h
ZGRyZXNzPjx0aXRsZXM+PHRpdGxlPkRpYWdub3NpcyBhY2N1cmFjeSBvZiBzZXJ1bSBnbHlwaWNh
bi0zIGxldmVsIGluIHBhdGllbnRzIHdpdGggaGVwYXRvY2VsbHVsYXIgY2FyY2lub21hOiBhIHN5
c3RlbWF0aWMgcmV2aWV3IHdpdGggbWV0YS1hbmFseXNpczwvdGl0bGU+PHNlY29uZGFyeS10aXRs
ZT5JbnQgSiBCaW9sIE1hcmtlcnM8L3NlY29uZGFyeS10aXRsZT48L3RpdGxlcz48cGVyaW9kaWNh
bD48ZnVsbC10aXRsZT5JbnQgSiBCaW9sIE1hcmtlcnM8L2Z1bGwtdGl0bGU+PC9wZXJpb2RpY2Fs
PjxwYWdlcz4xNzI0NjAwODE4Nzg0NDA5PC9wYWdlcz48a2V5d29yZHM+PGtleXdvcmQ+R2x5cGlj
YW4tMzwva2V5d29yZD48a2V5d29yZD5kaWFnbm9zaXMgYWNjdXJhY3k8L2tleXdvcmQ+PGtleXdv
cmQ+aGVwYXRvY2VsbHVsYXIgY2FyY2lub21hPC9rZXl3b3JkPjxrZXl3b3JkPm1ldGEtYW5hbHlz
aXM8L2tleXdvcmQ+PC9rZXl3b3Jkcz48ZGF0ZXM+PHllYXI+MjAxODwveWVhcj48L2RhdGVzPjxp
c2JuPjE3MjQtNjAwOCAoRWxlY3Ryb25pYyk7IDAzOTMtNjE1NSAoTGlua2luZyk8L2lzYm4+PHdv
cmstdHlwZT4xMC4xMTc3LzE3MjQ2MDA4MTg3ODQ0MDk8L3dvcmstdHlwZT48dXJscz48cmVsYXRl
ZC11cmxzPjx1cmw+aHR0cDovL3d3dy5uY2JpLm5sbS5uaWguZ292L2VudHJlei9xdWVyeS5mY2dp
P2NtZD1SZXRyaWV2ZSZhbXA7ZGI9cHVibWVkJmFtcDtkb3B0PUFic3RyYWN0JmFtcDtsaXN0X3Vp
ZHM9MzAwNzE3NDEmYW1wO3F1ZXJ5X2hsPTE8L3VybD48L3JlbGF0ZWQtdXJscz48L3VybHM+PC9y
ZWNvcmQ+PC9DaXRlPjxDaXRlPjxBdXRob3I+TWl0Y2hlbGw8L0F1dGhvcj48WWVhcj4yMDA4PC9Z
ZWFyPjxSZWNOdW0+Nzg0PC9SZWNOdW0+PHJlY29yZD48cmVjLW51bWJlcj43ODQ8L3JlYy1udW1i
ZXI+PGZvcmVpZ24ta2V5cz48a2V5IGFwcD0iRU4iIGRiLWlkPSIyMmY1ZGRheDd3cHZ2b2Uyd3hv
NXc1NTl3YWRzYXJ3MmRydHYiIHRpbWVzdGFtcD0iMTU1ODkyNDcyMyI+Nzg0PC9rZXk+PC9mb3Jl
aWduLWtleXM+PHJlZi10eXBlIG5hbWU9IkpvdXJuYWwgQXJ0aWNsZSI+MTc8L3JlZi10eXBlPjxj
b250cmlidXRvcnM+PGF1dGhvcnM+PGF1dGhvcj5NaXRjaGVsbCwgUC4gUy48L2F1dGhvcj48YXV0
aG9yPlBhcmtpbiwgUi4gSy48L2F1dGhvcj48YXV0aG9yPktyb2gsIEUuIE0uPC9hdXRob3I+PGF1
dGhvcj5Gcml0eiwgQi4gUi48L2F1dGhvcj48YXV0aG9yPld5bWFuLCBTLiBLLjwvYXV0aG9yPjxh
dXRob3I+UG9nb3NvdmEtQWdhZGphbnlhbiwgRS4gTC48L2F1dGhvcj48YXV0aG9yPlBldGVyc29u
LCBBLjwvYXV0aG9yPjxhdXRob3I+Tm90ZWJvb20sIEouPC9hdXRob3I+PGF1dGhvcj5PJmFwb3M7
QnJpYW50LCBLLiBDLjwvYXV0aG9yPjxhdXRob3I+QWxsZW4sIEEuPC9hdXRob3I+PGF1dGhvcj5M
aW4sIEQuIFcuPC9hdXRob3I+PGF1dGhvcj5VcmJhbiwgTi48L2F1dGhvcj48YXV0aG9yPkRyZXNj
aGVyLCBDLiBXLjwvYXV0aG9yPjxhdXRob3I+S251ZHNlbiwgQi4gUy48L2F1dGhvcj48YXV0aG9y
PlN0aXJld2FsdCwgRC4gTC48L2F1dGhvcj48YXV0aG9yPkdlbnRsZW1hbiwgUi48L2F1dGhvcj48
YXV0aG9yPlZlc3NlbGxhLCBSLiBMLjwvYXV0aG9yPjxhdXRob3I+TmVsc29uLCBQLiBTLjwvYXV0
aG9yPjxhdXRob3I+TWFydGluLCBELiBCLjwvYXV0aG9yPjxhdXRob3I+VGV3YXJpLCBNLjwvYXV0
aG9yPjwvYXV0aG9ycz48L2NvbnRyaWJ1dG9ycz48YXV0aC1hZGRyZXNzPkRpdmlzaW9ucyBvZiBI
dW1hbiBCaW9sb2d5LCBDbGluaWNhbCBSZXNlYXJjaCwgYW5kIFB1YmxpYyBIZWFsdGggU2NpZW5j
ZXMsIEZyZWQgSHV0Y2hpbnNvbiBDYW5jZXIgUmVzZWFyY2ggQ2VudGVyLCBTZWF0dGxlLCBXQSA5
ODEwOSwgVVNBLjwvYXV0aC1hZGRyZXNzPjx0aXRsZXM+PHRpdGxlPkNpcmN1bGF0aW5nIG1pY3Jv
Uk5BcyBhcyBzdGFibGUgYmxvb2QtYmFzZWQgbWFya2VycyBmb3IgY2FuY2VyIGRldGVjdGlvbjwv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cGVyaW9kaWNhbD48cGFnZXM+MTA1MTMtODwvcGFnZXM+PHZvbHVtZT4xMDU8L3ZvbHVtZT48bnVt
YmVyPjMwPC9udW1iZXI+PGVkaXRpb24+MjAwOC8wNy8zMDwvZWRpdGlvbj48a2V5d29yZHM+PGtl
eXdvcmQ+QW5pbWFsczwva2V5d29yZD48a2V5d29yZD5CaW9tYXJrZXJzLCBUdW1vci8qZ2VuZXRp
Y3M8L2tleXdvcmQ+PGtleXdvcmQ+Q2xvbmluZywgTW9sZWN1bGFyPC9rZXl3b3JkPjxrZXl3b3Jk
PkdlbmUgRXhwcmVzc2lvbiBQcm9maWxpbmc8L2tleXdvcmQ+PGtleXdvcmQ+KkdlbmUgRXhwcmVz
c2lvbiBSZWd1bGF0aW9uLCBOZW9wbGFzdGljPC9rZXl3b3JkPjxrZXl3b3JkPkh1bWFuczwva2V5
d29yZD48a2V5d29yZD5NYWxlPC9rZXl3b3JkPjxrZXl3b3JkPk1pY2U8L2tleXdvcmQ+PGtleXdv
cmQ+TWljcm9STkFzLypibG9vZC8qZ2VuZXRpY3M8L2tleXdvcmQ+PGtleXdvcmQ+TmVvcGxhc20g
VHJhbnNwbGFudGF0aW9uPC9rZXl3b3JkPjxrZXl3b3JkPk5lb3BsYXNtcy9tZXRhYm9saXNtPC9r
ZXl3b3JkPjxrZXl3b3JkPlByb3N0YXRpYyBOZW9wbGFzbXMvYmxvb2QvZ2VuZXRpY3M8L2tleXdv
cmQ+PGtleXdvcmQ+Uk5BLCBOZW9wbGFzbS9ibG9vZC9tZXRhYm9saXNtPC9rZXl3b3JkPjxrZXl3
b3JkPlJpYm9udWNsZWFzZXMvbWV0YWJvbGlzbTwva2V5d29yZD48a2V5d29yZD5TZW5zaXRpdml0
eSBhbmQgU3BlY2lmaWNpdHk8L2tleXdvcmQ+PC9rZXl3b3Jkcz48ZGF0ZXM+PHllYXI+MjAwODwv
eWVhcj48cHViLWRhdGVzPjxkYXRlPkp1bCAyOTwvZGF0ZT48L3B1Yi1kYXRlcz48L2RhdGVzPjxp
c2JuPjAwMjctODQyNDwvaXNibj48YWNjZXNzaW9uLW51bT4xODY2MzIxOTwvYWNjZXNzaW9uLW51
bT48dXJscz48L3VybHM+PGN1c3RvbTI+UE1DMjQ5MjQ3MjwvY3VzdG9tMj48ZWxlY3Ryb25pYy1y
ZXNvdXJjZS1udW0+MTAuMTA3My9wbmFzLjA4MDQ1NDkxMDU8L2VsZWN0cm9uaWMtcmVzb3VyY2Ut
bnVtPjxyZW1vdGUtZGF0YWJhc2UtcHJvdmlkZXI+TkxNPC9yZW1vdGUtZGF0YWJhc2UtcHJvdmlk
ZXI+PGxhbmd1YWdlPmVuZzwvbGFuZ3VhZ2U+PC9yZWNvcmQ+PC9DaXRlPjwvRW5kTm90ZT5=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[10-12]</w:t>
      </w:r>
      <w:r w:rsidRPr="009A2160">
        <w:rPr>
          <w:rFonts w:ascii="Book Antiqua" w:hAnsi="Book Antiqua" w:cs="Times New Roman"/>
          <w:sz w:val="24"/>
          <w:szCs w:val="24"/>
        </w:rPr>
        <w:fldChar w:fldCharType="end"/>
      </w:r>
      <w:r w:rsidRPr="009A2160">
        <w:rPr>
          <w:rFonts w:ascii="Book Antiqua" w:hAnsi="Book Antiqua" w:cs="Times New Roman"/>
          <w:sz w:val="24"/>
          <w:szCs w:val="24"/>
        </w:rPr>
        <w:t>. HCC heterogeneity significantly limits the diagnosis and treatment of HCC patients</w:t>
      </w:r>
      <w:r w:rsidRPr="009A2160">
        <w:rPr>
          <w:rFonts w:ascii="Book Antiqua" w:hAnsi="Book Antiqua" w:cs="Times New Roman"/>
          <w:sz w:val="24"/>
          <w:szCs w:val="24"/>
        </w:rPr>
        <w:fldChar w:fldCharType="begin">
          <w:fldData xml:space="preserve">PEVuZE5vdGU+PENpdGU+PEF1dGhvcj5GYXR0b3ZpY2g8L0F1dGhvcj48WWVhcj4yMDA0PC9ZZWFy
PjxSZWNOdW0+ODM8L1JlY051bT48RGlzcGxheVRleHQ+PHN0eWxlIGZhY2U9InN1cGVyc2NyaXB0
Ij5bMTMtMTVdPC9zdHlsZT48L0Rpc3BsYXlUZXh0PjxyZWNvcmQ+PHJlYy1udW1iZXI+ODM8L3Jl
Yy1udW1iZXI+PGZvcmVpZ24ta2V5cz48a2V5IGFwcD0iRU4iIGRiLWlkPSJ0dzJkdndhNWZzZHgy
bWVkdGVudjJ6emZwZXhhOTB0d3Y1dHAiPjgzPC9rZXk+PC9mb3JlaWduLWtleXM+PHJlZi10eXBl
IG5hbWU9IkpvdXJuYWwgQXJ0aWNsZSI+MTc8L3JlZi10eXBlPjxjb250cmlidXRvcnM+PGF1dGhv
cnM+PGF1dGhvcj5GYXR0b3ZpY2gsIEcuPC9hdXRob3I+PGF1dGhvcj5TdHJvZmZvbGluaSwgVC48
L2F1dGhvcj48YXV0aG9yPlphZ25pLCBJLjwvYXV0aG9yPjxhdXRob3I+RG9uYXRvLCBGLjwvYXV0
aG9yPjwvYXV0aG9ycz48L2NvbnRyaWJ1dG9ycz48YXV0aC1hZGRyZXNzPkRlcGFydG1lbnQgb2Yg
R2FzdHJvZW50ZXJvbG9neSwgVW5pdmVyc2l0eSBvZiBWZXJvbmEsIFZlcm9uYSwgSXRhbHkuIGdp
b3Zhbm5hX2ZhdHRvdmljaEB0aW4uaXQ8L2F1dGgtYWRkcmVzcz48dGl0bGVzPjx0aXRsZT5IZXBh
dG9jZWxsdWxhciBjYXJjaW5vbWEgaW4gY2lycmhvc2lzOiBpbmNpZGVuY2UgYW5kIHJpc2sgZmFj
dG9yczwvdGl0bGU+PHNlY29uZGFyeS10aXRsZT5HYXN0cm9lbnRlcm9sb2d5PC9zZWNvbmRhcnkt
dGl0bGU+PC90aXRsZXM+PHBlcmlvZGljYWw+PGZ1bGwtdGl0bGU+R2FzdHJvZW50ZXJvbG9neTwv
ZnVsbC10aXRsZT48L3BlcmlvZGljYWw+PHBhZ2VzPlMzNS01MDwvcGFnZXM+PHZvbHVtZT4xMjc8
L3ZvbHVtZT48bnVtYmVyPjUgU3VwcGwgMTwvbnVtYmVyPjxrZXl3b3Jkcz48a2V5d29yZD5BZG9s
ZXNjZW50PC9rZXl3b3JkPjxrZXl3b3JkPkFkdWx0PC9rZXl3b3JkPjxrZXl3b3JkPkFnZWQ8L2tl
eXdvcmQ+PGtleXdvcmQ+QWxjb2hvbCBEcmlua2luZy9hZHZlcnNlIGVmZmVjdHM8L2tleXdvcmQ+
PGtleXdvcmQ+Q2FyY2lub21hLCBIZXBhdG9jZWxsdWxhci8qZXBpZGVtaW9sb2d5LypldGlvbG9n
eS92aXJvbG9neTwva2V5d29yZD48a2V5d29yZD5DaGlsZDwva2V5d29yZD48a2V5d29yZD5DaGls
ZCwgUHJlc2Nob29sPC9rZXl3b3JkPjxrZXl3b3JkPkZlbWFsZTwva2V5d29yZD48a2V5d29yZD5I
ZXBhdGl0aXMgQi9jb21wbGljYXRpb25zPC9rZXl3b3JkPjxrZXl3b3JkPkhlcGF0aXRpcyBDL2Nv
bXBsaWNhdGlvbnM8L2tleXdvcmQ+PGtleXdvcmQ+SHVtYW5zPC9rZXl3b3JkPjxrZXl3b3JkPklu
Y2lkZW5jZTwva2V5d29yZD48a2V5d29yZD5JbmZhbnQ8L2tleXdvcmQ+PGtleXdvcmQ+SW5mYW50
LCBOZXdib3JuPC9rZXl3b3JkPjxrZXl3b3JkPkxpdmVyIENpcnJob3Npcy8qY29tcGxpY2F0aW9u
cy9lcGlkZW1pb2xvZ3kvdmlyb2xvZ3k8L2tleXdvcmQ+PGtleXdvcmQ+TGl2ZXIgTmVvcGxhc21z
LyplcGlkZW1pb2xvZ3kvKmV0aW9sb2d5L3Zpcm9sb2d5PC9rZXl3b3JkPjxrZXl3b3JkPk1hbGU8
L2tleXdvcmQ+PGtleXdvcmQ+TWlkZGxlIEFnZWQ8L2tleXdvcmQ+PGtleXdvcmQ+UmlzayBGYWN0
b3JzPC9rZXl3b3JkPjwva2V5d29yZHM+PGRhdGVzPjx5ZWFyPjIwMDQ8L3llYXI+PC9kYXRlcz48
aXNibj4wMDE2LTUwODUgKFByaW50KTsgMDAxNi01MDg1IChMaW5raW5nKTwvaXNibj48dXJscz48
cmVsYXRlZC11cmxzPjx1cmw+aHR0cDovL3d3dy5uY2JpLm5sbS5uaWguZ292L2VudHJlei9xdWVy
eS5mY2dpP2NtZD1SZXRyaWV2ZSZhbXA7ZGI9cHVibWVkJmFtcDtkb3B0PUFic3RyYWN0JmFtcDts
aXN0X3VpZHM9MTU1MDgxMDEmYW1wO3F1ZXJ5X2hsPTE8L3VybD48L3JlbGF0ZWQtdXJscz48L3Vy
bHM+PC9yZWNvcmQ+PC9DaXRlPjxDaXRlPjxBdXRob3I+QXJ6dW1hbnlhbjwvQXV0aG9yPjxZZWFy
PjIwMTM8L1llYXI+PFJlY051bT44NDwvUmVjTnVtPjxyZWNvcmQ+PHJlYy1udW1iZXI+ODQ8L3Jl
Yy1udW1iZXI+PGZvcmVpZ24ta2V5cz48a2V5IGFwcD0iRU4iIGRiLWlkPSJ0dzJkdndhNWZzZHgy
bWVkdGVudjJ6emZwZXhhOTB0d3Y1dHAiPjg0PC9rZXk+PC9mb3JlaWduLWtleXM+PHJlZi10eXBl
IG5hbWU9IkpvdXJuYWwgQXJ0aWNsZSI+MTc8L3JlZi10eXBlPjxjb250cmlidXRvcnM+PGF1dGhv
cnM+PGF1dGhvcj5Bcnp1bWFueWFuLCBBLjwvYXV0aG9yPjxhdXRob3I+UmVpcywgSC4gTS48L2F1
dGhvcj48YXV0aG9yPkZlaXRlbHNvbiwgTS4gQS48L2F1dGhvcj48L2F1dGhvcnM+PC9jb250cmli
dXRvcnM+PGF1dGgtYWRkcmVzcz5EZXBhcnRtZW50IG9mIEJpb2xvZ3kgYW5kIFNiYXJybyBIZWFs
dGggUmVzZWFyY2ggT3JnYW5pemF0aW9uLCBDb2xsZWdlIG9mIFNjaWVuY2UgYW5kIFRlY2hub2xv
Z3ksIFRlbXBsZSBVbml2ZXJzaXR5LCAxOTAwIE4uIDEydGggU3RyZWV0LCBQaGlsYWRlbHBoaWEs
IFBlbm5zeWx2YW5pYSAxOTEyMiwgVVNBLjwvYXV0aC1hZGRyZXNzPjx0aXRsZXM+PHRpdGxlPlBh
dGhvZ2VuaWMgbWVjaGFuaXNtcyBpbiBIQlYtIGFuZCBIQ1YtYXNzb2NpYXRlZCBoZXBhdG9jZWxs
dWxhciBjYXJjaW5vbWE8L3RpdGxlPjxzZWNvbmRhcnktdGl0bGU+TmF0IFJldiBDYW5jZXI8L3Nl
Y29uZGFyeS10aXRsZT48L3RpdGxlcz48cGVyaW9kaWNhbD48ZnVsbC10aXRsZT5OYXQgUmV2IENh
bmNlcjwvZnVsbC10aXRsZT48YWJici0xPk5hdHVyZSByZXZpZXdzLiBDYW5jZXI8L2FiYnItMT48
L3BlcmlvZGljYWw+PHBhZ2VzPjEyMy0zNTwvcGFnZXM+PHZvbHVtZT4xMzwvdm9sdW1lPjxudW1i
ZXI+MjwvbnVtYmVyPjxrZXl3b3Jkcz48a2V5d29yZD5BbmltYWxzPC9rZXl3b3JkPjxrZXl3b3Jk
PkNhcmNpbm9tYSwgSGVwYXRvY2VsbHVsYXIvcGF0aG9sb2d5Lyp2aXJvbG9neTwva2V5d29yZD48
a2V5d29yZD5IZXBhY2l2aXJ1cy8qaXNvbGF0aW9uICZhbXA7YW1wPC9rZXl3b3JkPjxrZXl3b3Jk
PnB1cmlmaWNhdGlvbjwva2V5d29yZD48a2V5d29yZD5IZXBhdGl0aXMgQiB2aXJ1cy8qaXNvbGF0
aW9uICZhbXA7YW1wPC9rZXl3b3JkPjxrZXl3b3JkPnB1cmlmaWNhdGlvbjwva2V5d29yZD48a2V5
d29yZD5IZXBhdGl0aXMgQiwgQ2hyb25pYy8qY29tcGxpY2F0aW9ucy9wYXRob2xvZ3kvdmlyb2xv
Z3k8L2tleXdvcmQ+PGtleXdvcmQ+SGVwYXRpdGlzIEMsIENocm9uaWMvKmNvbXBsaWNhdGlvbnMv
cGF0aG9sb2d5L3Zpcm9sb2d5PC9rZXl3b3JkPjxrZXl3b3JkPkh1bWFuczwva2V5d29yZD48a2V5
d29yZD5MaXZlciBOZW9wbGFzbXMvcGF0aG9sb2d5Lyp2aXJvbG9neTwva2V5d29yZD48L2tleXdv
cmRzPjxkYXRlcz48eWVhcj4yMDEzPC95ZWFyPjwvZGF0ZXM+PGlzYm4+MTQ3NC0xNzY4IChFbGVj
dHJvbmljKTsgMTQ3NC0xNzVYIChMaW5raW5nKTwvaXNibj48d29yay10eXBlPjEwLjEwMzgvbnJj
MzQ0OTwvd29yay10eXBlPjx1cmxzPjxyZWxhdGVkLXVybHM+PHVybD5odHRwOi8vd3d3Lm5jYmku
bmxtLm5paC5nb3YvZW50cmV6L3F1ZXJ5LmZjZ2k/Y21kPVJldHJpZXZlJmFtcDtkYj1wdWJtZWQm
YW1wO2RvcHQ9QWJzdHJhY3QmYW1wO2xpc3RfdWlkcz0yMzM0NDU0MyZhbXA7cXVlcnlfaGw9MTwv
dXJsPjwvcmVsYXRlZC11cmxzPjwvdXJscz48L3JlY29yZD48L0NpdGU+PENpdGU+PEF1dGhvcj5U
dTwvQXV0aG9yPjxZZWFyPjIwMTQ8L1llYXI+PFJlY051bT44NTwvUmVjTnVtPjxyZWNvcmQ+PHJl
Yy1udW1iZXI+ODU8L3JlYy1udW1iZXI+PGZvcmVpZ24ta2V5cz48a2V5IGFwcD0iRU4iIGRiLWlk
PSJ0dzJkdndhNWZzZHgybWVkdGVudjJ6emZwZXhhOTB0d3Y1dHAiPjg1PC9rZXk+PC9mb3JlaWdu
LWtleXM+PHJlZi10eXBlIG5hbWU9IkpvdXJuYWwgQXJ0aWNsZSI+MTc8L3JlZi10eXBlPjxjb250
cmlidXRvcnM+PGF1dGhvcnM+PGF1dGhvcj5UdSwgVC48L2F1dGhvcj48YXV0aG9yPkJ1ZHppbnNr
YSwgTS4gQS48L2F1dGhvcj48YXV0aG9yPk1hY3p1cmVrLCBBLiBFLjwvYXV0aG9yPjxhdXRob3I+
Q2hlbmcsIFIuPC9hdXRob3I+PGF1dGhvcj5EaSBCYXJ0b2xvbWVvLCBBLjwvYXV0aG9yPjxhdXRo
b3I+V2FybmVyLCBGLiBKLjwvYXV0aG9yPjxhdXRob3I+TWNDYXVnaGFuLCBHLiBXLjwvYXV0aG9y
PjxhdXRob3I+TWNMZW5uYW4sIFMuIFYuPC9hdXRob3I+PGF1dGhvcj5TaGFja2VsLCBOLiBBLjwv
YXV0aG9yPjwvYXV0aG9ycz48L2NvbnRyaWJ1dG9ycz48YXV0aC1hZGRyZXNzPkxpdmVyIENlbGwg
QmlvbG9neSwgQ2VudGVuYXJ5IEluc3RpdHV0ZSwgU3lkbmV5LCBOU1cgMjA1MCwgQXVzdHJhbGlh
LiB0LnR1QGNlbnRlbmFyeS5vcmcuYXUuOyBMaXZlciBDZWxsIEJpb2xvZ3ksIENlbnRlbmFyeSBJ
bnN0aXR1dGUsIFN5ZG5leSwgTlNXIDIwNTAsIEF1c3RyYWxpYS4gbS5idWR6aW5za2FAY2VudGVu
YXJ5Lm9yZy5hdS47IExpdmVyIENlbGwgQmlvbG9neSwgQ2VudGVuYXJ5IEluc3RpdHV0ZSwgU3lk
bmV5LCBOU1cgMjA1MCwgQXVzdHJhbGlhLiBhLm1hY3p1cmVrQGNlbnRlbmFyeS5vcmcuYXUuOyBM
aXZlciBDZWxsIEJpb2xvZ3ksIENlbnRlbmFyeSBJbnN0aXR1dGUsIFN5ZG5leSwgTlNXIDIwNTAs
IEF1c3RyYWxpYS4gci5jaGVuZ0BjZW50ZW5hcnkub3JnLmF1LjsgU2Nob29sIG9mIE1lZGljaW5l
LCBVbml2ZXJzaXR5IG9mIEFkZWxhaWRlLCBBZGVsYWlkZSwgU0EgNTAwNSwgQXVzdHJhbGlhLiBh
bm5hLmRpYmFydEBnbWFpbC5jb20uOyBMaXZlciBDZWxsIEJpb2xvZ3ksIENlbnRlbmFyeSBJbnN0
aXR1dGUsIFN5ZG5leSwgTlNXIDIwNTAsIEF1c3RyYWxpYS4gZi53YXJuZXJAY2VudGVuYXJ5Lm9y
Zy5hdS47IExpdmVyIENlbGwgQmlvbG9neSwgQ2VudGVuYXJ5IEluc3RpdHV0ZSwgU3lkbmV5LCBO
U1cgMjA1MCwgQXVzdHJhbGlhLiBnLm1jY2F1Z2hhbkBjZW50ZW5hcnkudXN5ZC5lZHUuYXUuOyBT
eWRuZXkgTWVkaWNhbCBTY2hvb2wsIFVuaXZlcnNpdHkgb2YgU3lkbmV5LCBTeWRuZXksIE5TVyAy
MDA2LCBBdXN0cmFsaWEuIHN1ZS5tY2xlbm5hbkBzeWRuZXkuZWR1LmF1LjsgTGl2ZXIgQ2VsbCBC
aW9sb2d5LCBDZW50ZW5hcnkgSW5zdGl0dXRlLCBTeWRuZXksIE5TVyAyMDUwLCBBdXN0cmFsaWEu
IG4uc2hhY2tlbEBjZW50ZW5hcnkudXN5ZC5lZHUuYXUuPC9hdXRoLWFkZHJlc3M+PHRpdGxlcz48
dGl0bGU+Tm92ZWwgYXNwZWN0cyBvZiB0aGUgbGl2ZXIgbWljcm9lbnZpcm9ubWVudCBpbiBoZXBh
dG9jZWxsdWxhciBjYXJjaW5vbWEgcGF0aG9nZW5lc2lzIGFuZCBkZXZlbG9wbWVudDwvdGl0bGU+
PHNlY29uZGFyeS10aXRsZT5JbnQgSiBNb2wgU2NpPC9zZWNvbmRhcnktdGl0bGU+PC90aXRsZXM+
PHBlcmlvZGljYWw+PGZ1bGwtdGl0bGU+SW50IEogTW9sIFNjaTwvZnVsbC10aXRsZT48L3Blcmlv
ZGljYWw+PHBhZ2VzPjk0MjItNTg8L3BhZ2VzPjx2b2x1bWU+MTU8L3ZvbHVtZT48bnVtYmVyPjY8
L251bWJlcj48a2V5d29yZHM+PGtleXdvcmQ+QW5pbWFsczwva2V5d29yZD48a2V5d29yZD5DYXJj
aW5vbWEsIEhlcGF0b2NlbGx1bGFyL2dlbmV0aWNzL2ltbXVub2xvZ3kvKnBhdGhvbG9neS90aGVy
YXB5PC9rZXl3b3JkPjxrZXl3b3JkPkROQSBEYW1hZ2U8L2tleXdvcmQ+PGtleXdvcmQ+RGlzZWFz
ZSBQcm9ncmVzc2lvbjwva2V5d29yZD48a2V5d29yZD5HYXN0cm9pbnRlc3RpbmFsIFRyYWN0L21p
Y3JvYmlvbG9neTwva2V5d29yZD48a2V5d29yZD5IdW1hbnM8L2tleXdvcmQ+PGtleXdvcmQ+SW5m
bGFtbWF0aW9uL2NvbXBsaWNhdGlvbnMvaW1tdW5vbG9neTwva2V5d29yZD48a2V5d29yZD5MaXZl
ci9pbW11bm9sb2d5L21ldGFib2xpc20vKnBhdGhvbG9neTwva2V5d29yZD48a2V5d29yZD5MaXZl
ciBOZW9wbGFzbXMvZ2VuZXRpY3MvaW1tdW5vbG9neS8qcGF0aG9sb2d5L3RoZXJhcHk8L2tleXdv
cmQ+PGtleXdvcmQ+U2lnbmFsIFRyYW5zZHVjdGlvbjwva2V5d29yZD48a2V5d29yZD4qVHVtb3Ig
TWljcm9lbnZpcm9ubWVudDwva2V5d29yZD48L2tleXdvcmRzPjxkYXRlcz48eWVhcj4yMDE0PC95
ZWFyPjwvZGF0ZXM+PGlzYm4+MTQyMi0wMDY3IChFbGVjdHJvbmljKTsgMTQyMi0wMDY3IChMaW5r
aW5nKTwvaXNibj48d29yay10eXBlPjEwLjMzOTAvaWptczE1MDY5NDIyPC93b3JrLXR5cGU+PHVy
bHM+PHJlbGF0ZWQtdXJscz48dXJsPmh0dHA6Ly93d3cubmNiaS5ubG0ubmloLmdvdi9lbnRyZXov
cXVlcnkuZmNnaT9jbWQ9UmV0cmlldmUmYW1wO2RiPXB1Ym1lZCZhbXA7ZG9wdD1BYnN0cmFjdCZh
bXA7bGlzdF91aWRzPTI0ODcxMzY5JmFtcDtxdWVyeV9obD0xPC91cmw+PC9yZWxhdGVkLXVybHM+
PC91cmxzPjwvcmVjb3JkPjwvQ2l0ZT48L0VuZE5vdGU+AG==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PEVuZE5vdGU+PENpdGU+PEF1dGhvcj5GYXR0b3ZpY2g8L0F1dGhvcj48WWVhcj4yMDA0PC9ZZWFy
PjxSZWNOdW0+ODM8L1JlY051bT48RGlzcGxheVRleHQ+PHN0eWxlIGZhY2U9InN1cGVyc2NyaXB0
Ij5bMTMtMTVdPC9zdHlsZT48L0Rpc3BsYXlUZXh0PjxyZWNvcmQ+PHJlYy1udW1iZXI+ODM8L3Jl
Yy1udW1iZXI+PGZvcmVpZ24ta2V5cz48a2V5IGFwcD0iRU4iIGRiLWlkPSJ0dzJkdndhNWZzZHgy
bWVkdGVudjJ6emZwZXhhOTB0d3Y1dHAiPjgzPC9rZXk+PC9mb3JlaWduLWtleXM+PHJlZi10eXBl
IG5hbWU9IkpvdXJuYWwgQXJ0aWNsZSI+MTc8L3JlZi10eXBlPjxjb250cmlidXRvcnM+PGF1dGhv
cnM+PGF1dGhvcj5GYXR0b3ZpY2gsIEcuPC9hdXRob3I+PGF1dGhvcj5TdHJvZmZvbGluaSwgVC48
L2F1dGhvcj48YXV0aG9yPlphZ25pLCBJLjwvYXV0aG9yPjxhdXRob3I+RG9uYXRvLCBGLjwvYXV0
aG9yPjwvYXV0aG9ycz48L2NvbnRyaWJ1dG9ycz48YXV0aC1hZGRyZXNzPkRlcGFydG1lbnQgb2Yg
R2FzdHJvZW50ZXJvbG9neSwgVW5pdmVyc2l0eSBvZiBWZXJvbmEsIFZlcm9uYSwgSXRhbHkuIGdp
b3Zhbm5hX2ZhdHRvdmljaEB0aW4uaXQ8L2F1dGgtYWRkcmVzcz48dGl0bGVzPjx0aXRsZT5IZXBh
dG9jZWxsdWxhciBjYXJjaW5vbWEgaW4gY2lycmhvc2lzOiBpbmNpZGVuY2UgYW5kIHJpc2sgZmFj
dG9yczwvdGl0bGU+PHNlY29uZGFyeS10aXRsZT5HYXN0cm9lbnRlcm9sb2d5PC9zZWNvbmRhcnkt
dGl0bGU+PC90aXRsZXM+PHBlcmlvZGljYWw+PGZ1bGwtdGl0bGU+R2FzdHJvZW50ZXJvbG9neTwv
ZnVsbC10aXRsZT48L3BlcmlvZGljYWw+PHBhZ2VzPlMzNS01MDwvcGFnZXM+PHZvbHVtZT4xMjc8
L3ZvbHVtZT48bnVtYmVyPjUgU3VwcGwgMTwvbnVtYmVyPjxrZXl3b3Jkcz48a2V5d29yZD5BZG9s
ZXNjZW50PC9rZXl3b3JkPjxrZXl3b3JkPkFkdWx0PC9rZXl3b3JkPjxrZXl3b3JkPkFnZWQ8L2tl
eXdvcmQ+PGtleXdvcmQ+QWxjb2hvbCBEcmlua2luZy9hZHZlcnNlIGVmZmVjdHM8L2tleXdvcmQ+
PGtleXdvcmQ+Q2FyY2lub21hLCBIZXBhdG9jZWxsdWxhci8qZXBpZGVtaW9sb2d5LypldGlvbG9n
eS92aXJvbG9neTwva2V5d29yZD48a2V5d29yZD5DaGlsZDwva2V5d29yZD48a2V5d29yZD5DaGls
ZCwgUHJlc2Nob29sPC9rZXl3b3JkPjxrZXl3b3JkPkZlbWFsZTwva2V5d29yZD48a2V5d29yZD5I
ZXBhdGl0aXMgQi9jb21wbGljYXRpb25zPC9rZXl3b3JkPjxrZXl3b3JkPkhlcGF0aXRpcyBDL2Nv
bXBsaWNhdGlvbnM8L2tleXdvcmQ+PGtleXdvcmQ+SHVtYW5zPC9rZXl3b3JkPjxrZXl3b3JkPklu
Y2lkZW5jZTwva2V5d29yZD48a2V5d29yZD5JbmZhbnQ8L2tleXdvcmQ+PGtleXdvcmQ+SW5mYW50
LCBOZXdib3JuPC9rZXl3b3JkPjxrZXl3b3JkPkxpdmVyIENpcnJob3Npcy8qY29tcGxpY2F0aW9u
cy9lcGlkZW1pb2xvZ3kvdmlyb2xvZ3k8L2tleXdvcmQ+PGtleXdvcmQ+TGl2ZXIgTmVvcGxhc21z
LyplcGlkZW1pb2xvZ3kvKmV0aW9sb2d5L3Zpcm9sb2d5PC9rZXl3b3JkPjxrZXl3b3JkPk1hbGU8
L2tleXdvcmQ+PGtleXdvcmQ+TWlkZGxlIEFnZWQ8L2tleXdvcmQ+PGtleXdvcmQ+UmlzayBGYWN0
b3JzPC9rZXl3b3JkPjwva2V5d29yZHM+PGRhdGVzPjx5ZWFyPjIwMDQ8L3llYXI+PC9kYXRlcz48
aXNibj4wMDE2LTUwODUgKFByaW50KTsgMDAxNi01MDg1IChMaW5raW5nKTwvaXNibj48dXJscz48
cmVsYXRlZC11cmxzPjx1cmw+aHR0cDovL3d3dy5uY2JpLm5sbS5uaWguZ292L2VudHJlei9xdWVy
eS5mY2dpP2NtZD1SZXRyaWV2ZSZhbXA7ZGI9cHVibWVkJmFtcDtkb3B0PUFic3RyYWN0JmFtcDts
aXN0X3VpZHM9MTU1MDgxMDEmYW1wO3F1ZXJ5X2hsPTE8L3VybD48L3JlbGF0ZWQtdXJscz48L3Vy
bHM+PC9yZWNvcmQ+PC9DaXRlPjxDaXRlPjxBdXRob3I+QXJ6dW1hbnlhbjwvQXV0aG9yPjxZZWFy
PjIwMTM8L1llYXI+PFJlY051bT44NDwvUmVjTnVtPjxyZWNvcmQ+PHJlYy1udW1iZXI+ODQ8L3Jl
Yy1udW1iZXI+PGZvcmVpZ24ta2V5cz48a2V5IGFwcD0iRU4iIGRiLWlkPSJ0dzJkdndhNWZzZHgy
bWVkdGVudjJ6emZwZXhhOTB0d3Y1dHAiPjg0PC9rZXk+PC9mb3JlaWduLWtleXM+PHJlZi10eXBl
IG5hbWU9IkpvdXJuYWwgQXJ0aWNsZSI+MTc8L3JlZi10eXBlPjxjb250cmlidXRvcnM+PGF1dGhv
cnM+PGF1dGhvcj5Bcnp1bWFueWFuLCBBLjwvYXV0aG9yPjxhdXRob3I+UmVpcywgSC4gTS48L2F1
dGhvcj48YXV0aG9yPkZlaXRlbHNvbiwgTS4gQS48L2F1dGhvcj48L2F1dGhvcnM+PC9jb250cmli
dXRvcnM+PGF1dGgtYWRkcmVzcz5EZXBhcnRtZW50IG9mIEJpb2xvZ3kgYW5kIFNiYXJybyBIZWFs
dGggUmVzZWFyY2ggT3JnYW5pemF0aW9uLCBDb2xsZWdlIG9mIFNjaWVuY2UgYW5kIFRlY2hub2xv
Z3ksIFRlbXBsZSBVbml2ZXJzaXR5LCAxOTAwIE4uIDEydGggU3RyZWV0LCBQaGlsYWRlbHBoaWEs
IFBlbm5zeWx2YW5pYSAxOTEyMiwgVVNBLjwvYXV0aC1hZGRyZXNzPjx0aXRsZXM+PHRpdGxlPlBh
dGhvZ2VuaWMgbWVjaGFuaXNtcyBpbiBIQlYtIGFuZCBIQ1YtYXNzb2NpYXRlZCBoZXBhdG9jZWxs
dWxhciBjYXJjaW5vbWE8L3RpdGxlPjxzZWNvbmRhcnktdGl0bGU+TmF0IFJldiBDYW5jZXI8L3Nl
Y29uZGFyeS10aXRsZT48L3RpdGxlcz48cGVyaW9kaWNhbD48ZnVsbC10aXRsZT5OYXQgUmV2IENh
bmNlcjwvZnVsbC10aXRsZT48YWJici0xPk5hdHVyZSByZXZpZXdzLiBDYW5jZXI8L2FiYnItMT48
L3BlcmlvZGljYWw+PHBhZ2VzPjEyMy0zNTwvcGFnZXM+PHZvbHVtZT4xMzwvdm9sdW1lPjxudW1i
ZXI+MjwvbnVtYmVyPjxrZXl3b3Jkcz48a2V5d29yZD5BbmltYWxzPC9rZXl3b3JkPjxrZXl3b3Jk
PkNhcmNpbm9tYSwgSGVwYXRvY2VsbHVsYXIvcGF0aG9sb2d5Lyp2aXJvbG9neTwva2V5d29yZD48
a2V5d29yZD5IZXBhY2l2aXJ1cy8qaXNvbGF0aW9uICZhbXA7YW1wPC9rZXl3b3JkPjxrZXl3b3Jk
PnB1cmlmaWNhdGlvbjwva2V5d29yZD48a2V5d29yZD5IZXBhdGl0aXMgQiB2aXJ1cy8qaXNvbGF0
aW9uICZhbXA7YW1wPC9rZXl3b3JkPjxrZXl3b3JkPnB1cmlmaWNhdGlvbjwva2V5d29yZD48a2V5
d29yZD5IZXBhdGl0aXMgQiwgQ2hyb25pYy8qY29tcGxpY2F0aW9ucy9wYXRob2xvZ3kvdmlyb2xv
Z3k8L2tleXdvcmQ+PGtleXdvcmQ+SGVwYXRpdGlzIEMsIENocm9uaWMvKmNvbXBsaWNhdGlvbnMv
cGF0aG9sb2d5L3Zpcm9sb2d5PC9rZXl3b3JkPjxrZXl3b3JkPkh1bWFuczwva2V5d29yZD48a2V5
d29yZD5MaXZlciBOZW9wbGFzbXMvcGF0aG9sb2d5Lyp2aXJvbG9neTwva2V5d29yZD48L2tleXdv
cmRzPjxkYXRlcz48eWVhcj4yMDEzPC95ZWFyPjwvZGF0ZXM+PGlzYm4+MTQ3NC0xNzY4IChFbGVj
dHJvbmljKTsgMTQ3NC0xNzVYIChMaW5raW5nKTwvaXNibj48d29yay10eXBlPjEwLjEwMzgvbnJj
MzQ0OTwvd29yay10eXBlPjx1cmxzPjxyZWxhdGVkLXVybHM+PHVybD5odHRwOi8vd3d3Lm5jYmku
bmxtLm5paC5nb3YvZW50cmV6L3F1ZXJ5LmZjZ2k/Y21kPVJldHJpZXZlJmFtcDtkYj1wdWJtZWQm
YW1wO2RvcHQ9QWJzdHJhY3QmYW1wO2xpc3RfdWlkcz0yMzM0NDU0MyZhbXA7cXVlcnlfaGw9MTwv
dXJsPjwvcmVsYXRlZC11cmxzPjwvdXJscz48L3JlY29yZD48L0NpdGU+PENpdGU+PEF1dGhvcj5U
dTwvQXV0aG9yPjxZZWFyPjIwMTQ8L1llYXI+PFJlY051bT44NTwvUmVjTnVtPjxyZWNvcmQ+PHJl
Yy1udW1iZXI+ODU8L3JlYy1udW1iZXI+PGZvcmVpZ24ta2V5cz48a2V5IGFwcD0iRU4iIGRiLWlk
PSJ0dzJkdndhNWZzZHgybWVkdGVudjJ6emZwZXhhOTB0d3Y1dHAiPjg1PC9rZXk+PC9mb3JlaWdu
LWtleXM+PHJlZi10eXBlIG5hbWU9IkpvdXJuYWwgQXJ0aWNsZSI+MTc8L3JlZi10eXBlPjxjb250
cmlidXRvcnM+PGF1dGhvcnM+PGF1dGhvcj5UdSwgVC48L2F1dGhvcj48YXV0aG9yPkJ1ZHppbnNr
YSwgTS4gQS48L2F1dGhvcj48YXV0aG9yPk1hY3p1cmVrLCBBLiBFLjwvYXV0aG9yPjxhdXRob3I+
Q2hlbmcsIFIuPC9hdXRob3I+PGF1dGhvcj5EaSBCYXJ0b2xvbWVvLCBBLjwvYXV0aG9yPjxhdXRo
b3I+V2FybmVyLCBGLiBKLjwvYXV0aG9yPjxhdXRob3I+TWNDYXVnaGFuLCBHLiBXLjwvYXV0aG9y
PjxhdXRob3I+TWNMZW5uYW4sIFMuIFYuPC9hdXRob3I+PGF1dGhvcj5TaGFja2VsLCBOLiBBLjwv
YXV0aG9yPjwvYXV0aG9ycz48L2NvbnRyaWJ1dG9ycz48YXV0aC1hZGRyZXNzPkxpdmVyIENlbGwg
QmlvbG9neSwgQ2VudGVuYXJ5IEluc3RpdHV0ZSwgU3lkbmV5LCBOU1cgMjA1MCwgQXVzdHJhbGlh
LiB0LnR1QGNlbnRlbmFyeS5vcmcuYXUuOyBMaXZlciBDZWxsIEJpb2xvZ3ksIENlbnRlbmFyeSBJ
bnN0aXR1dGUsIFN5ZG5leSwgTlNXIDIwNTAsIEF1c3RyYWxpYS4gbS5idWR6aW5za2FAY2VudGVu
YXJ5Lm9yZy5hdS47IExpdmVyIENlbGwgQmlvbG9neSwgQ2VudGVuYXJ5IEluc3RpdHV0ZSwgU3lk
bmV5LCBOU1cgMjA1MCwgQXVzdHJhbGlhLiBhLm1hY3p1cmVrQGNlbnRlbmFyeS5vcmcuYXUuOyBM
aXZlciBDZWxsIEJpb2xvZ3ksIENlbnRlbmFyeSBJbnN0aXR1dGUsIFN5ZG5leSwgTlNXIDIwNTAs
IEF1c3RyYWxpYS4gci5jaGVuZ0BjZW50ZW5hcnkub3JnLmF1LjsgU2Nob29sIG9mIE1lZGljaW5l
LCBVbml2ZXJzaXR5IG9mIEFkZWxhaWRlLCBBZGVsYWlkZSwgU0EgNTAwNSwgQXVzdHJhbGlhLiBh
bm5hLmRpYmFydEBnbWFpbC5jb20uOyBMaXZlciBDZWxsIEJpb2xvZ3ksIENlbnRlbmFyeSBJbnN0
aXR1dGUsIFN5ZG5leSwgTlNXIDIwNTAsIEF1c3RyYWxpYS4gZi53YXJuZXJAY2VudGVuYXJ5Lm9y
Zy5hdS47IExpdmVyIENlbGwgQmlvbG9neSwgQ2VudGVuYXJ5IEluc3RpdHV0ZSwgU3lkbmV5LCBO
U1cgMjA1MCwgQXVzdHJhbGlhLiBnLm1jY2F1Z2hhbkBjZW50ZW5hcnkudXN5ZC5lZHUuYXUuOyBT
eWRuZXkgTWVkaWNhbCBTY2hvb2wsIFVuaXZlcnNpdHkgb2YgU3lkbmV5LCBTeWRuZXksIE5TVyAy
MDA2LCBBdXN0cmFsaWEuIHN1ZS5tY2xlbm5hbkBzeWRuZXkuZWR1LmF1LjsgTGl2ZXIgQ2VsbCBC
aW9sb2d5LCBDZW50ZW5hcnkgSW5zdGl0dXRlLCBTeWRuZXksIE5TVyAyMDUwLCBBdXN0cmFsaWEu
IG4uc2hhY2tlbEBjZW50ZW5hcnkudXN5ZC5lZHUuYXUuPC9hdXRoLWFkZHJlc3M+PHRpdGxlcz48
dGl0bGU+Tm92ZWwgYXNwZWN0cyBvZiB0aGUgbGl2ZXIgbWljcm9lbnZpcm9ubWVudCBpbiBoZXBh
dG9jZWxsdWxhciBjYXJjaW5vbWEgcGF0aG9nZW5lc2lzIGFuZCBkZXZlbG9wbWVudDwvdGl0bGU+
PHNlY29uZGFyeS10aXRsZT5JbnQgSiBNb2wgU2NpPC9zZWNvbmRhcnktdGl0bGU+PC90aXRsZXM+
PHBlcmlvZGljYWw+PGZ1bGwtdGl0bGU+SW50IEogTW9sIFNjaTwvZnVsbC10aXRsZT48L3Blcmlv
ZGljYWw+PHBhZ2VzPjk0MjItNTg8L3BhZ2VzPjx2b2x1bWU+MTU8L3ZvbHVtZT48bnVtYmVyPjY8
L251bWJlcj48a2V5d29yZHM+PGtleXdvcmQ+QW5pbWFsczwva2V5d29yZD48a2V5d29yZD5DYXJj
aW5vbWEsIEhlcGF0b2NlbGx1bGFyL2dlbmV0aWNzL2ltbXVub2xvZ3kvKnBhdGhvbG9neS90aGVy
YXB5PC9rZXl3b3JkPjxrZXl3b3JkPkROQSBEYW1hZ2U8L2tleXdvcmQ+PGtleXdvcmQ+RGlzZWFz
ZSBQcm9ncmVzc2lvbjwva2V5d29yZD48a2V5d29yZD5HYXN0cm9pbnRlc3RpbmFsIFRyYWN0L21p
Y3JvYmlvbG9neTwva2V5d29yZD48a2V5d29yZD5IdW1hbnM8L2tleXdvcmQ+PGtleXdvcmQ+SW5m
bGFtbWF0aW9uL2NvbXBsaWNhdGlvbnMvaW1tdW5vbG9neTwva2V5d29yZD48a2V5d29yZD5MaXZl
ci9pbW11bm9sb2d5L21ldGFib2xpc20vKnBhdGhvbG9neTwva2V5d29yZD48a2V5d29yZD5MaXZl
ciBOZW9wbGFzbXMvZ2VuZXRpY3MvaW1tdW5vbG9neS8qcGF0aG9sb2d5L3RoZXJhcHk8L2tleXdv
cmQ+PGtleXdvcmQ+U2lnbmFsIFRyYW5zZHVjdGlvbjwva2V5d29yZD48a2V5d29yZD4qVHVtb3Ig
TWljcm9lbnZpcm9ubWVudDwva2V5d29yZD48L2tleXdvcmRzPjxkYXRlcz48eWVhcj4yMDE0PC95
ZWFyPjwvZGF0ZXM+PGlzYm4+MTQyMi0wMDY3IChFbGVjdHJvbmljKTsgMTQyMi0wMDY3IChMaW5r
aW5nKTwvaXNibj48d29yay10eXBlPjEwLjMzOTAvaWptczE1MDY5NDIyPC93b3JrLXR5cGU+PHVy
bHM+PHJlbGF0ZWQtdXJscz48dXJsPmh0dHA6Ly93d3cubmNiaS5ubG0ubmloLmdvdi9lbnRyZXov
cXVlcnkuZmNnaT9jbWQ9UmV0cmlldmUmYW1wO2RiPXB1Ym1lZCZhbXA7ZG9wdD1BYnN0cmFjdCZh
bXA7bGlzdF91aWRzPTI0ODcxMzY5JmFtcDtxdWVyeV9obD0xPC91cmw+PC9yZWxhdGVkLXVybHM+
PC91cmxzPjwvcmVjb3JkPjwvQ2l0ZT48L0VuZE5vdGU+AG==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[13-15]</w:t>
      </w:r>
      <w:r w:rsidRPr="009A2160">
        <w:rPr>
          <w:rFonts w:ascii="Book Antiqua" w:hAnsi="Book Antiqua" w:cs="Times New Roman"/>
          <w:sz w:val="24"/>
          <w:szCs w:val="24"/>
        </w:rPr>
        <w:fldChar w:fldCharType="end"/>
      </w:r>
      <w:r w:rsidRPr="009A2160">
        <w:rPr>
          <w:rFonts w:ascii="Book Antiqua" w:hAnsi="Book Antiqua" w:cs="Times New Roman"/>
          <w:sz w:val="24"/>
          <w:szCs w:val="24"/>
        </w:rPr>
        <w:t>, making the efficiency of diagnosis and treatment very low. With the advent of next generation sequencing and the development of precision medicine, individual heterogeneity-based histological diagnosis makes it possible for individualized diagnosis and targeted HCC therapy</w:t>
      </w:r>
      <w:r w:rsidRPr="009A2160">
        <w:rPr>
          <w:rFonts w:ascii="Book Antiqua" w:hAnsi="Book Antiqua" w:cs="Times New Roman"/>
          <w:sz w:val="24"/>
          <w:szCs w:val="24"/>
        </w:rPr>
        <w:fldChar w:fldCharType="begin">
          <w:fldData xml:space="preserve">PEVuZE5vdGU+PENpdGU+PEF1dGhvcj5TY2hvcms8L0F1dGhvcj48WWVhcj4yMDE1PC9ZZWFyPjxS
ZWNOdW0+ODY8L1JlY051bT48RGlzcGxheVRleHQ+PHN0eWxlIGZhY2U9InN1cGVyc2NyaXB0Ij5b
MTYsIDE3XTwvc3R5bGU+PC9EaXNwbGF5VGV4dD48cmVjb3JkPjxyZWMtbnVtYmVyPjg2PC9yZWMt
bnVtYmVyPjxmb3JlaWduLWtleXM+PGtleSBhcHA9IkVOIiBkYi1pZD0idHcyZHZ3YTVmc2R4Mm1l
ZHRlbnYyenpmcGV4YTkwdHd2NXRwIj44Njwva2V5PjwvZm9yZWlnbi1rZXlzPjxyZWYtdHlwZSBu
YW1lPSJKb3VybmFsIEFydGljbGUiPjE3PC9yZWYtdHlwZT48Y29udHJpYnV0b3JzPjxhdXRob3Jz
PjxhdXRob3I+U2Nob3JrLCBOLiBKLjwvYXV0aG9yPjwvYXV0aG9ycz48L2NvbnRyaWJ1dG9ycz48
YXV0aC1hZGRyZXNzPkouIENyYWlnIFZlbnRlciBJbnN0aXR1dGUgaW4gTGEgSm9sbGEsIENhbGlm
b3JuaWEsIFVTQS4gSGUgaXMgYWxzbyBwcm9mZXNzb3IgYXQgdGhlIFVuaXZlcnNpdHkgb2YgQ2Fs
aWZvcm5pYSwgU2FuIERpZWdvLCBhbmQgYXQgdGhlIFRyYW5zbGF0aW9uYWwgR2Vub21pY3MgUmVz
ZWFyY2ggSW5zdGl0dXRlIChUR2VuKSBpbiBQaG9lbml4LCBBcml6b25hLCBVU0EuPC9hdXRoLWFk
ZHJlc3M+PHRpdGxlcz48dGl0bGU+UGVyc29uYWxpemVkIG1lZGljaW5lOiBUaW1lIGZvciBvbmUt
cGVyc29uIHRyaWFsczwvdGl0bGU+PHNlY29uZGFyeS10aXRsZT5OYXR1cmU8L3NlY29uZGFyeS10
aXRsZT48L3RpdGxlcz48cGVyaW9kaWNhbD48ZnVsbC10aXRsZT5OYXR1cmU8L2Z1bGwtdGl0bGU+
PC9wZXJpb2RpY2FsPjxwYWdlcz42MDktMTE8L3BhZ2VzPjx2b2x1bWU+NTIwPC92b2x1bWU+PG51
bWJlcj43NTQ5PC9udW1iZXI+PGtleXdvcmRzPjxrZXl3b3JkPkFudGlib2RpZXMsIE1vbm9jbG9u
YWwsIEh1bWFuaXplZC9waGFybWFjb2xvZ3k8L2tleXdvcmQ+PGtleXdvcmQ+QmVuemFtaWRlcy9w
aGFybWFjb2xvZ3k8L2tleXdvcmQ+PGtleXdvcmQ+QmlvbWFya2Vycy9hbmFseXNpczwva2V5d29y
ZD48a2V5d29yZD5DZXR1eGltYWI8L2tleXdvcmQ+PGtleXdvcmQ+Q2xpbmljYWwgVHJpYWxzIGFz
IFRvcGljLyptZXRob2RzLyp0cmVuZHM8L2tleXdvcmQ+PGtleXdvcmQ+SHVtYW5zPC9rZXl3b3Jk
PjxrZXl3b3JkPkltYXRpbmliIE1lc3lsYXRlPC9rZXl3b3JkPjxrZXl3b3JkPkluZG9sZXMvcGhh
cm1hY29sb2d5PC9rZXl3b3JkPjxrZXl3b3JkPlBoYXJtYWNvZ2VuZXRpY3MvdHJlbmRzPC9rZXl3
b3JkPjxrZXl3b3JkPlBpcGVyYXppbmVzL3BoYXJtYWNvbG9neTwva2V5d29yZD48a2V5d29yZD5Q
cmVjaXNpb24gTWVkaWNpbmUvKm1ldGhvZHMvKnRyZW5kczwva2V5d29yZD48a2V5d29yZD5QeXJp
bWlkaW5lcy9waGFybWFjb2xvZ3k8L2tleXdvcmQ+PGtleXdvcmQ+KlJlc2VhcmNoIERlc2lnbjwv
a2V5d29yZD48a2V5d29yZD5TYW1wbGUgU2l6ZTwva2V5d29yZD48a2V5d29yZD5TdWxmb25hbWlk
ZXMvcGhhcm1hY29sb2d5PC9rZXl3b3JkPjxrZXl3b3JkPlZlbXVyYWZlbmliPC9rZXl3b3JkPjwv
a2V5d29yZHM+PGRhdGVzPjx5ZWFyPjIwMTU8L3llYXI+PC9kYXRlcz48aXNibj4xNDc2LTQ2ODcg
KEVsZWN0cm9uaWMpOyAwMDI4LTA4MzYgKExpbmtpbmcpPC9pc2JuPjx3b3JrLXR5cGU+MTAuMTAz
OC81MjA2MDlhPC93b3JrLXR5cGU+PHVybHM+PHJlbGF0ZWQtdXJscz48dXJsPmh0dHA6Ly93d3cu
bmNiaS5ubG0ubmloLmdvdi9lbnRyZXovcXVlcnkuZmNnaT9jbWQ9UmV0cmlldmUmYW1wO2RiPXB1
Ym1lZCZhbXA7ZG9wdD1BYnN0cmFjdCZhbXA7bGlzdF91aWRzPTI1OTI1NDU5JmFtcDtxdWVyeV9o
bD0xPC91cmw+PC9yZWxhdGVkLXVybHM+PC91cmxzPjxhY2Nlc3MtZGF0ZT4yMDE5LTAzLTE5IDEx
OjM1OjAwPC9hY2Nlc3MtZGF0ZT48L3JlY29yZD48L0NpdGU+PENpdGU+PEF1dGhvcj5DeXJhbm9z
a2k8L0F1dGhvcj48WWVhcj4yMDE2PC9ZZWFyPjxSZWNOdW0+ODc8L1JlY051bT48cmVjb3JkPjxy
ZWMtbnVtYmVyPjg3PC9yZWMtbnVtYmVyPjxmb3JlaWduLWtleXM+PGtleSBhcHA9IkVOIiBkYi1p
ZD0idHcyZHZ3YTVmc2R4Mm1lZHRlbnYyenpmcGV4YTkwdHd2NXRwIj44Nzwva2V5PjwvZm9yZWln
bi1rZXlzPjxyZWYtdHlwZSBuYW1lPSJKb3VybmFsIEFydGljbGUiPjE3PC9yZWYtdHlwZT48Y29u
dHJpYnV0b3JzPjxhdXRob3JzPjxhdXRob3I+Q3lyYW5vc2tpLCBELjwvYXV0aG9yPjwvYXV0aG9y
cz48L2NvbnRyaWJ1dG9ycz48dGl0bGVzPjx0aXRsZT5DaGluYSBlbWJyYWNlcyBwcmVjaXNpb24g
bWVkaWNpbmUgb24gYSBtYXNzaXZlIHNjYWxlPC90aXRsZT48c2Vjb25kYXJ5LXRpdGxlPk5hdHVy
ZTwvc2Vjb25kYXJ5LXRpdGxlPjwvdGl0bGVzPjxwZXJpb2RpY2FsPjxmdWxsLXRpdGxlPk5hdHVy
ZTwvZnVsbC10aXRsZT48L3BlcmlvZGljYWw+PHBhZ2VzPjktMTA8L3BhZ2VzPjx2b2x1bWU+NTI5
PC92b2x1bWU+PG51bWJlcj43NTg0PC9udW1iZXI+PGtleXdvcmRzPjxrZXl3b3JkPkNoaW5hPC9r
ZXl3b3JkPjxrZXl3b3JkPipGZWRlcmFsIEdvdmVybm1lbnQ8L2tleXdvcmQ+PGtleXdvcmQ+R2Vu
b21lLCBIdW1hbi9nZW5ldGljczwva2V5d29yZD48a2V5d29yZD5HZW5vbWljcy9lY29ub21pY3Mv
dHJlbmRzPC9rZXl3b3JkPjxrZXl3b3JkPkh1bWFuczwva2V5d29yZD48a2V5d29yZD5QaHlzaWNp
YW5zL3N1cHBseSAmYW1wO2FtcDwva2V5d29yZD48a2V5d29yZD5kaXN0cmlidXRpb248L2tleXdv
cmQ+PGtleXdvcmQ+UG9wdWxhdGlvbiBEZW5zaXR5PC9rZXl3b3JkPjxrZXl3b3JkPlByZWNpc2lv
biBNZWRpY2luZS9lY29ub21pY3MvKnRyZW5kczwva2V5d29yZD48a2V5d29yZD5SZXByb2R1Y2li
aWxpdHkgb2YgUmVzdWx0czwva2V5d29yZD48a2V5d29yZD5Xb3JrZm9yY2U8L2tleXdvcmQ+PC9r
ZXl3b3Jkcz48ZGF0ZXM+PHllYXI+MjAxNjwveWVhcj48L2RhdGVzPjxpc2JuPjE0NzYtNDY4NyAo
RWxlY3Ryb25pYyk7IDAwMjgtMDgzNiAoTGlua2luZyk8L2lzYm4+PHdvcmstdHlwZT4xMC4xMDM4
LzUyOTAwOWE8L3dvcmstdHlwZT48dXJscz48cmVsYXRlZC11cmxzPjx1cmw+aHR0cDovL3d3dy5u
Y2JpLm5sbS5uaWguZ292L2VudHJlei9xdWVyeS5mY2dpP2NtZD1SZXRyaWV2ZSZhbXA7ZGI9cHVi
bWVkJmFtcDtkb3B0PUFic3RyYWN0JmFtcDtsaXN0X3VpZHM9MjY3Mzg1NzQmYW1wO3F1ZXJ5X2hs
PTE8L3VybD48L3JlbGF0ZWQtdXJscz48L3VybHM+PC9yZWNvcmQ+PC9DaXRlPjwvRW5kTm90ZT5=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PEVuZE5vdGU+PENpdGU+PEF1dGhvcj5TY2hvcms8L0F1dGhvcj48WWVhcj4yMDE1PC9ZZWFyPjxS
ZWNOdW0+ODY8L1JlY051bT48RGlzcGxheVRleHQ+PHN0eWxlIGZhY2U9InN1cGVyc2NyaXB0Ij5b
MTYsIDE3XTwvc3R5bGU+PC9EaXNwbGF5VGV4dD48cmVjb3JkPjxyZWMtbnVtYmVyPjg2PC9yZWMt
bnVtYmVyPjxmb3JlaWduLWtleXM+PGtleSBhcHA9IkVOIiBkYi1pZD0idHcyZHZ3YTVmc2R4Mm1l
ZHRlbnYyenpmcGV4YTkwdHd2NXRwIj44Njwva2V5PjwvZm9yZWlnbi1rZXlzPjxyZWYtdHlwZSBu
YW1lPSJKb3VybmFsIEFydGljbGUiPjE3PC9yZWYtdHlwZT48Y29udHJpYnV0b3JzPjxhdXRob3Jz
PjxhdXRob3I+U2Nob3JrLCBOLiBKLjwvYXV0aG9yPjwvYXV0aG9ycz48L2NvbnRyaWJ1dG9ycz48
YXV0aC1hZGRyZXNzPkouIENyYWlnIFZlbnRlciBJbnN0aXR1dGUgaW4gTGEgSm9sbGEsIENhbGlm
b3JuaWEsIFVTQS4gSGUgaXMgYWxzbyBwcm9mZXNzb3IgYXQgdGhlIFVuaXZlcnNpdHkgb2YgQ2Fs
aWZvcm5pYSwgU2FuIERpZWdvLCBhbmQgYXQgdGhlIFRyYW5zbGF0aW9uYWwgR2Vub21pY3MgUmVz
ZWFyY2ggSW5zdGl0dXRlIChUR2VuKSBpbiBQaG9lbml4LCBBcml6b25hLCBVU0EuPC9hdXRoLWFk
ZHJlc3M+PHRpdGxlcz48dGl0bGU+UGVyc29uYWxpemVkIG1lZGljaW5lOiBUaW1lIGZvciBvbmUt
cGVyc29uIHRyaWFsczwvdGl0bGU+PHNlY29uZGFyeS10aXRsZT5OYXR1cmU8L3NlY29uZGFyeS10
aXRsZT48L3RpdGxlcz48cGVyaW9kaWNhbD48ZnVsbC10aXRsZT5OYXR1cmU8L2Z1bGwtdGl0bGU+
PC9wZXJpb2RpY2FsPjxwYWdlcz42MDktMTE8L3BhZ2VzPjx2b2x1bWU+NTIwPC92b2x1bWU+PG51
bWJlcj43NTQ5PC9udW1iZXI+PGtleXdvcmRzPjxrZXl3b3JkPkFudGlib2RpZXMsIE1vbm9jbG9u
YWwsIEh1bWFuaXplZC9waGFybWFjb2xvZ3k8L2tleXdvcmQ+PGtleXdvcmQ+QmVuemFtaWRlcy9w
aGFybWFjb2xvZ3k8L2tleXdvcmQ+PGtleXdvcmQ+QmlvbWFya2Vycy9hbmFseXNpczwva2V5d29y
ZD48a2V5d29yZD5DZXR1eGltYWI8L2tleXdvcmQ+PGtleXdvcmQ+Q2xpbmljYWwgVHJpYWxzIGFz
IFRvcGljLyptZXRob2RzLyp0cmVuZHM8L2tleXdvcmQ+PGtleXdvcmQ+SHVtYW5zPC9rZXl3b3Jk
PjxrZXl3b3JkPkltYXRpbmliIE1lc3lsYXRlPC9rZXl3b3JkPjxrZXl3b3JkPkluZG9sZXMvcGhh
cm1hY29sb2d5PC9rZXl3b3JkPjxrZXl3b3JkPlBoYXJtYWNvZ2VuZXRpY3MvdHJlbmRzPC9rZXl3
b3JkPjxrZXl3b3JkPlBpcGVyYXppbmVzL3BoYXJtYWNvbG9neTwva2V5d29yZD48a2V5d29yZD5Q
cmVjaXNpb24gTWVkaWNpbmUvKm1ldGhvZHMvKnRyZW5kczwva2V5d29yZD48a2V5d29yZD5QeXJp
bWlkaW5lcy9waGFybWFjb2xvZ3k8L2tleXdvcmQ+PGtleXdvcmQ+KlJlc2VhcmNoIERlc2lnbjwv
a2V5d29yZD48a2V5d29yZD5TYW1wbGUgU2l6ZTwva2V5d29yZD48a2V5d29yZD5TdWxmb25hbWlk
ZXMvcGhhcm1hY29sb2d5PC9rZXl3b3JkPjxrZXl3b3JkPlZlbXVyYWZlbmliPC9rZXl3b3JkPjwv
a2V5d29yZHM+PGRhdGVzPjx5ZWFyPjIwMTU8L3llYXI+PC9kYXRlcz48aXNibj4xNDc2LTQ2ODcg
KEVsZWN0cm9uaWMpOyAwMDI4LTA4MzYgKExpbmtpbmcpPC9pc2JuPjx3b3JrLXR5cGU+MTAuMTAz
OC81MjA2MDlhPC93b3JrLXR5cGU+PHVybHM+PHJlbGF0ZWQtdXJscz48dXJsPmh0dHA6Ly93d3cu
bmNiaS5ubG0ubmloLmdvdi9lbnRyZXovcXVlcnkuZmNnaT9jbWQ9UmV0cmlldmUmYW1wO2RiPXB1
Ym1lZCZhbXA7ZG9wdD1BYnN0cmFjdCZhbXA7bGlzdF91aWRzPTI1OTI1NDU5JmFtcDtxdWVyeV9o
bD0xPC91cmw+PC9yZWxhdGVkLXVybHM+PC91cmxzPjxhY2Nlc3MtZGF0ZT4yMDE5LTAzLTE5IDEx
OjM1OjAwPC9hY2Nlc3MtZGF0ZT48L3JlY29yZD48L0NpdGU+PENpdGU+PEF1dGhvcj5DeXJhbm9z
a2k8L0F1dGhvcj48WWVhcj4yMDE2PC9ZZWFyPjxSZWNOdW0+ODc8L1JlY051bT48cmVjb3JkPjxy
ZWMtbnVtYmVyPjg3PC9yZWMtbnVtYmVyPjxmb3JlaWduLWtleXM+PGtleSBhcHA9IkVOIiBkYi1p
ZD0idHcyZHZ3YTVmc2R4Mm1lZHRlbnYyenpmcGV4YTkwdHd2NXRwIj44Nzwva2V5PjwvZm9yZWln
bi1rZXlzPjxyZWYtdHlwZSBuYW1lPSJKb3VybmFsIEFydGljbGUiPjE3PC9yZWYtdHlwZT48Y29u
dHJpYnV0b3JzPjxhdXRob3JzPjxhdXRob3I+Q3lyYW5vc2tpLCBELjwvYXV0aG9yPjwvYXV0aG9y
cz48L2NvbnRyaWJ1dG9ycz48dGl0bGVzPjx0aXRsZT5DaGluYSBlbWJyYWNlcyBwcmVjaXNpb24g
bWVkaWNpbmUgb24gYSBtYXNzaXZlIHNjYWxlPC90aXRsZT48c2Vjb25kYXJ5LXRpdGxlPk5hdHVy
ZTwvc2Vjb25kYXJ5LXRpdGxlPjwvdGl0bGVzPjxwZXJpb2RpY2FsPjxmdWxsLXRpdGxlPk5hdHVy
ZTwvZnVsbC10aXRsZT48L3BlcmlvZGljYWw+PHBhZ2VzPjktMTA8L3BhZ2VzPjx2b2x1bWU+NTI5
PC92b2x1bWU+PG51bWJlcj43NTg0PC9udW1iZXI+PGtleXdvcmRzPjxrZXl3b3JkPkNoaW5hPC9r
ZXl3b3JkPjxrZXl3b3JkPipGZWRlcmFsIEdvdmVybm1lbnQ8L2tleXdvcmQ+PGtleXdvcmQ+R2Vu
b21lLCBIdW1hbi9nZW5ldGljczwva2V5d29yZD48a2V5d29yZD5HZW5vbWljcy9lY29ub21pY3Mv
dHJlbmRzPC9rZXl3b3JkPjxrZXl3b3JkPkh1bWFuczwva2V5d29yZD48a2V5d29yZD5QaHlzaWNp
YW5zL3N1cHBseSAmYW1wO2FtcDwva2V5d29yZD48a2V5d29yZD5kaXN0cmlidXRpb248L2tleXdv
cmQ+PGtleXdvcmQ+UG9wdWxhdGlvbiBEZW5zaXR5PC9rZXl3b3JkPjxrZXl3b3JkPlByZWNpc2lv
biBNZWRpY2luZS9lY29ub21pY3MvKnRyZW5kczwva2V5d29yZD48a2V5d29yZD5SZXByb2R1Y2li
aWxpdHkgb2YgUmVzdWx0czwva2V5d29yZD48a2V5d29yZD5Xb3JrZm9yY2U8L2tleXdvcmQ+PC9r
ZXl3b3Jkcz48ZGF0ZXM+PHllYXI+MjAxNjwveWVhcj48L2RhdGVzPjxpc2JuPjE0NzYtNDY4NyAo
RWxlY3Ryb25pYyk7IDAwMjgtMDgzNiAoTGlua2luZyk8L2lzYm4+PHdvcmstdHlwZT4xMC4xMDM4
LzUyOTAwOWE8L3dvcmstdHlwZT48dXJscz48cmVsYXRlZC11cmxzPjx1cmw+aHR0cDovL3d3dy5u
Y2JpLm5sbS5uaWguZ292L2VudHJlei9xdWVyeS5mY2dpP2NtZD1SZXRyaWV2ZSZhbXA7ZGI9cHVi
bWVkJmFtcDtkb3B0PUFic3RyYWN0JmFtcDtsaXN0X3VpZHM9MjY3Mzg1NzQmYW1wO3F1ZXJ5X2hs
PTE8L3VybD48L3JlbGF0ZWQtdXJscz48L3VybHM+PC9yZWNvcmQ+PC9DaXRlPjwvRW5kTm90ZT5=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6E13B1" w:rsidRPr="006E13B1">
        <w:rPr>
          <w:rFonts w:ascii="Book Antiqua" w:hAnsi="Book Antiqua" w:cs="Times New Roman"/>
          <w:noProof/>
          <w:sz w:val="24"/>
          <w:szCs w:val="24"/>
          <w:vertAlign w:val="superscript"/>
        </w:rPr>
        <w:t>[</w:t>
      </w:r>
      <w:r w:rsidR="00A0544E">
        <w:rPr>
          <w:rFonts w:ascii="Book Antiqua" w:hAnsi="Book Antiqua" w:cs="Times New Roman"/>
          <w:noProof/>
          <w:sz w:val="24"/>
          <w:szCs w:val="24"/>
          <w:vertAlign w:val="superscript"/>
        </w:rPr>
        <w:t>16,</w:t>
      </w:r>
      <w:r w:rsidR="006E13B1" w:rsidRPr="006E13B1">
        <w:rPr>
          <w:rFonts w:ascii="Book Antiqua" w:hAnsi="Book Antiqua" w:cs="Times New Roman"/>
          <w:noProof/>
          <w:sz w:val="24"/>
          <w:szCs w:val="24"/>
          <w:vertAlign w:val="superscript"/>
        </w:rPr>
        <w:t>17]</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bookmarkStart w:id="50" w:name="_Hlk3904453"/>
      <w:r w:rsidRPr="009A2160">
        <w:rPr>
          <w:rFonts w:ascii="Book Antiqua" w:hAnsi="Book Antiqua" w:cs="Times New Roman"/>
          <w:sz w:val="24"/>
          <w:szCs w:val="24"/>
        </w:rPr>
        <w:t>Omics data, including but not limited to genomic, epigenomic, transcriptomic, proteomic</w:t>
      </w:r>
      <w:r w:rsidR="00C75E30">
        <w:rPr>
          <w:rFonts w:ascii="Book Antiqua" w:hAnsi="Book Antiqua" w:cs="Times New Roman"/>
          <w:sz w:val="24"/>
          <w:szCs w:val="24"/>
        </w:rPr>
        <w:t>,</w:t>
      </w:r>
      <w:r w:rsidRPr="009A2160">
        <w:rPr>
          <w:rFonts w:ascii="Book Antiqua" w:hAnsi="Book Antiqua" w:cs="Times New Roman"/>
          <w:sz w:val="24"/>
          <w:szCs w:val="24"/>
        </w:rPr>
        <w:t xml:space="preserve"> and metabolomic, identifies biological heterogeneity and has provided novel insights for HCC </w:t>
      </w:r>
      <w:r w:rsidRPr="009A2160">
        <w:rPr>
          <w:rFonts w:ascii="Book Antiqua" w:hAnsi="Book Antiqua" w:cs="Times New Roman"/>
          <w:sz w:val="24"/>
          <w:szCs w:val="24"/>
        </w:rPr>
        <w:lastRenderedPageBreak/>
        <w:t>diagnosis</w:t>
      </w:r>
      <w:r w:rsidR="001466B0" w:rsidRPr="009A2160">
        <w:rPr>
          <w:rFonts w:ascii="Book Antiqua" w:hAnsi="Book Antiqua" w:cs="Times New Roman"/>
          <w:sz w:val="24"/>
          <w:szCs w:val="24"/>
        </w:rPr>
        <w:t>, as shown in Figure 1</w:t>
      </w:r>
      <w:r w:rsidRPr="009A2160">
        <w:rPr>
          <w:rFonts w:ascii="Book Antiqua" w:hAnsi="Book Antiqua" w:cs="Times New Roman"/>
          <w:sz w:val="24"/>
          <w:szCs w:val="24"/>
        </w:rPr>
        <w:t>. With regard to genomics, circulating tumor DNA (ctDNA)</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&lt;EndNote&gt;&lt;Cite&gt;&lt;Author&gt;Tang&lt;/Author&gt;&lt;Year&gt;2016&lt;/Year&gt;&lt;RecNum&gt;41&lt;/RecNum&gt;&lt;DisplayText&gt;&lt;style face="superscript"&gt;[18]&lt;/style&gt;&lt;/DisplayText&gt;&lt;record&gt;&lt;rec-number&gt;41&lt;/rec-number&gt;&lt;foreign-keys&gt;&lt;key app="EN" db-id="tw2dvwa5fsdx2medtenv2zzfpexa90twv5tp"&gt;41&lt;/key&gt;&lt;/foreign-keys&gt;&lt;ref-type name="Journal Article"&gt;17&lt;/ref-type&gt;&lt;contributors&gt;&lt;authors&gt;&lt;author&gt;Tang, J. C.&lt;/author&gt;&lt;author&gt;Feng, Y. L.&lt;/author&gt;&lt;author&gt;Guo, T.&lt;/author&gt;&lt;author&gt;Xie, A. Y.&lt;/author&gt;&lt;author&gt;Cai, X. J.&lt;/author&gt;&lt;/authors&gt;&lt;/contributors&gt;&lt;auth-address&gt;Zhejiang Province Key Laboratory of Laparoscopic Technology, Sir Run Run Shaw Hospital, Zhejiang University, Hangzhou, People&amp;apos;s Republic of China.&amp;#xD;Zhejiang Province Key Laboratory of Laparoscopic Technology, Sir Run Run Shaw Hospital, Zhejiang University, Hangzhou, People&amp;apos;s Republic of China ; Institute of Translational Medicine, Zhejiang University, Hangzhou, People&amp;apos;s Republic of China.&lt;/auth-address&gt;&lt;titles&gt;&lt;title&gt;Circulating tumor DNA in hepatocellular carcinoma: trends and challenges&lt;/title&gt;&lt;secondary-title&gt;Cell Biosci&lt;/secondary-title&gt;&lt;/titles&gt;&lt;periodical&gt;&lt;full-title&gt;Cell Biosci&lt;/full-title&gt;&lt;/periodical&gt;&lt;pages&gt;32&lt;/pages&gt;&lt;volume&gt;6&lt;/volume&gt;&lt;edition&gt;2016/05/18&lt;/edition&gt;&lt;keywords&gt;&lt;keyword&gt;Biomarker&lt;/keyword&gt;&lt;keyword&gt;Cell free DNA&lt;/keyword&gt;&lt;keyword&gt;Circulating tumor DNA&lt;/keyword&gt;&lt;keyword&gt;Hepatocellular carcinoma&lt;/keyword&gt;&lt;keyword&gt;Liquid biopsy&lt;/keyword&gt;&lt;/keywords&gt;&lt;dates&gt;&lt;year&gt;2016&lt;/year&gt;&lt;/dates&gt;&lt;isbn&gt;2045-3701 (Print)&amp;#xD;2045-3701 (Linking)&lt;/isbn&gt;&lt;accession-num&gt;27182434&lt;/accession-num&gt;&lt;urls&gt;&lt;related-urls&gt;&lt;url&gt;https://www.ncbi.nlm.nih.gov/pubmed/27182434&lt;/url&gt;&lt;/related-urls&gt;&lt;/urls&gt;&lt;custom2&gt;PMC4866298&lt;/custom2&gt;&lt;electronic-resource-num&gt;10.1186/s13578-016-0100-z&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[18]</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has been recognized as omics diagnostic markers. Currently, ctDNA can be extracted using a small amount of peripheral blood from patients and is minimally invasive. ctDNA can reveal genetic and epigenetic changes associated with specific cancers and their metastatic potential, and provides unique insights for the continuous monitoring of tumor genomes in a non-invasive, convenient, and accurate way</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&lt;EndNote&gt;&lt;Cite&gt;&lt;Author&gt;Tang&lt;/Author&gt;&lt;Year&gt;2016&lt;/Year&gt;&lt;RecNum&gt;41&lt;/RecNum&gt;&lt;DisplayText&gt;&lt;style face="superscript"&gt;[18]&lt;/style&gt;&lt;/DisplayText&gt;&lt;record&gt;&lt;rec-number&gt;41&lt;/rec-number&gt;&lt;foreign-keys&gt;&lt;key app="EN" db-id="tw2dvwa5fsdx2medtenv2zzfpexa90twv5tp"&gt;41&lt;/key&gt;&lt;/foreign-keys&gt;&lt;ref-type name="Journal Article"&gt;17&lt;/ref-type&gt;&lt;contributors&gt;&lt;authors&gt;&lt;author&gt;Tang, J. C.&lt;/author&gt;&lt;author&gt;Feng, Y. L.&lt;/author&gt;&lt;author&gt;Guo, T.&lt;/author&gt;&lt;author&gt;Xie, A. Y.&lt;/author&gt;&lt;author&gt;Cai, X. J.&lt;/author&gt;&lt;/authors&gt;&lt;/contributors&gt;&lt;auth-address&gt;Zhejiang Province Key Laboratory of Laparoscopic Technology, Sir Run Run Shaw Hospital, Zhejiang University, Hangzhou, People&amp;apos;s Republic of China.&amp;#xD;Zhejiang Province Key Laboratory of Laparoscopic Technology, Sir Run Run Shaw Hospital, Zhejiang University, Hangzhou, People&amp;apos;s Republic of China ; Institute of Translational Medicine, Zhejiang University, Hangzhou, People&amp;apos;s Republic of China.&lt;/auth-address&gt;&lt;titles&gt;&lt;title&gt;Circulating tumor DNA in hepatocellular carcinoma: trends and challenges&lt;/title&gt;&lt;secondary-title&gt;Cell Biosci&lt;/secondary-title&gt;&lt;/titles&gt;&lt;periodical&gt;&lt;full-title&gt;Cell Biosci&lt;/full-title&gt;&lt;/periodical&gt;&lt;pages&gt;32&lt;/pages&gt;&lt;volume&gt;6&lt;/volume&gt;&lt;edition&gt;2016/05/18&lt;/edition&gt;&lt;keywords&gt;&lt;keyword&gt;Biomarker&lt;/keyword&gt;&lt;keyword&gt;Cell free DNA&lt;/keyword&gt;&lt;keyword&gt;Circulating tumor DNA&lt;/keyword&gt;&lt;keyword&gt;Hepatocellular carcinoma&lt;/keyword&gt;&lt;keyword&gt;Liquid biopsy&lt;/keyword&gt;&lt;/keywords&gt;&lt;dates&gt;&lt;year&gt;2016&lt;/year&gt;&lt;/dates&gt;&lt;isbn&gt;2045-3701 (Print)&amp;#xD;2045-3701 (Linking)&lt;/isbn&gt;&lt;accession-num&gt;27182434&lt;/accession-num&gt;&lt;urls&gt;&lt;related-urls&gt;&lt;url&gt;https://www.ncbi.nlm.nih.gov/pubmed/27182434&lt;/url&gt;&lt;/related-urls&gt;&lt;/urls&gt;&lt;custom2&gt;PMC4866298&lt;/custom2&gt;&lt;electronic-resource-num&gt;10.1186/s13578-016-0100-z&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[18]</w:t>
      </w:r>
      <w:r w:rsidRPr="009A2160">
        <w:rPr>
          <w:rFonts w:ascii="Book Antiqua" w:hAnsi="Book Antiqua" w:cs="Times New Roman"/>
          <w:sz w:val="24"/>
          <w:szCs w:val="24"/>
        </w:rPr>
        <w:fldChar w:fldCharType="end"/>
      </w:r>
      <w:r w:rsidRPr="009A2160">
        <w:rPr>
          <w:rFonts w:ascii="Book Antiqua" w:hAnsi="Book Antiqua" w:cs="Times New Roman"/>
          <w:sz w:val="24"/>
          <w:szCs w:val="24"/>
        </w:rPr>
        <w:t>. With regard to epigenomics, methylation patterns in ctDNA could be used for the diagnosis of HCC</w:t>
      </w:r>
      <w:r w:rsidRPr="009A2160">
        <w:rPr>
          <w:rFonts w:ascii="Book Antiqua" w:hAnsi="Book Antiqua" w:cs="Times New Roman"/>
          <w:sz w:val="24"/>
          <w:szCs w:val="24"/>
        </w:rPr>
        <w:fldChar w:fldCharType="begin">
          <w:fldData xml:space="preserve">PEVuZE5vdGU+PENpdGU+PEF1dGhvcj5IdWFuZzwvQXV0aG9yPjxZZWFyPjIwMTE8L1llYXI+PFJl
Y051bT40ODwvUmVjTnVtPjxEaXNwbGF5VGV4dD48c3R5bGUgZmFjZT0ic3VwZXJzY3JpcHQiPlsx
OV08L3N0eWxlPjwvRGlzcGxheVRleHQ+PHJlY29yZD48cmVjLW51bWJlcj40ODwvcmVjLW51bWJl
cj48Zm9yZWlnbi1rZXlzPjxrZXkgYXBwPSJFTiIgZGItaWQ9InR3MmR2d2E1ZnNkeDJtZWR0ZW52
Mnp6ZnBleGE5MHR3djV0cCI+NDg8L2tleT48L2ZvcmVpZ24ta2V5cz48cmVmLXR5cGUgbmFtZT0i
Sm91cm5hbCBBcnRpY2xlIj4xNzwvcmVmLXR5cGU+PGNvbnRyaWJ1dG9ycz48YXV0aG9ycz48YXV0
aG9yPkh1YW5nLCBaLiBILjwvYXV0aG9yPjxhdXRob3I+SHUsIFkuPC9hdXRob3I+PGF1dGhvcj5I
dWEsIEQuPC9hdXRob3I+PGF1dGhvcj5XdSwgWS4gWS48L2F1dGhvcj48YXV0aG9yPlNvbmcsIE0u
IFguPC9hdXRob3I+PGF1dGhvcj5DaGVuZywgWi4gSC48L2F1dGhvcj48L2F1dGhvcnM+PC9jb250
cmlidXRvcnM+PGF1dGgtYWRkcmVzcz5PbmNvbG9neSBJbnN0aXR1dGUsIFRoZSBGb3VydGggQWZm
aWxpYXRlZCBIb3NwaXRhbCBvZiBTdXpob3UgVW5pdmVyc2l0eSwgV3V4aSwgMjE0MDYyIENoaW5h
LiBoemh3eHN5QDEyNi5jb208L2F1dGgtYWRkcmVzcz48dGl0bGVzPjx0aXRsZT5RdWFudGl0YXRp
dmUgYW5hbHlzaXMgb2YgbXVsdGlwbGUgbWV0aHlsYXRlZCBnZW5lcyBpbiBwbGFzbWEgZm9yIHRo
ZSBkaWFnbm9zaXMgYW5kIHByb2dub3NpcyBvZiBoZXBhdG9jZWxsdWxhciBjYXJjaW5vbWE8L3Rp
dGxlPjxzZWNvbmRhcnktdGl0bGU+RXhwIE1vbCBQYXRob2w8L3NlY29uZGFyeS10aXRsZT48L3Rp
dGxlcz48cGVyaW9kaWNhbD48ZnVsbC10aXRsZT5FeHAgTW9sIFBhdGhvbDwvZnVsbC10aXRsZT48
L3BlcmlvZGljYWw+PHBhZ2VzPjcwMi03PC9wYWdlcz48dm9sdW1lPjkxPC92b2x1bWU+PG51bWJl
cj4zPC9udW1iZXI+PGVkaXRpb24+MjAxMS8wOS8wMzwvZWRpdGlvbj48a2V5d29yZHM+PGtleXdv
cmQ+QWR1bHQ8L2tleXdvcmQ+PGtleXdvcmQ+KkJpb21hcmtlcnMsIFR1bW9yL2Jsb29kL2dlbmV0
aWNzPC9rZXl3b3JkPjxrZXl3b3JkPkNhcmNpbm9tYSwgSGVwYXRvY2VsbHVsYXIvYmxvb2QvZGlh
Z25vc2lzLypnZW5ldGljczwva2V5d29yZD48a2V5d29yZD4qRE5BIE1ldGh5bGF0aW9uPC9rZXl3
b3JkPjxrZXl3b3JkPkZlbWFsZTwva2V5d29yZD48a2V5d29yZD5HbHV0YXRoaW9uZSBTLVRyYW5z
ZmVyYXNlIHBpL2Jsb29kL2dlbmV0aWNzPC9rZXl3b3JkPjxrZXl3b3JkPkh1bWFuczwva2V5d29y
ZD48a2V5d29yZD5JbnRlcmNlbGx1bGFyIFNpZ25hbGluZyBQZXB0aWRlcyBhbmQgUHJvdGVpbnMv
Ymxvb2QvZ2VuZXRpY3M8L2tleXdvcmQ+PGtleXdvcmQ+TGl2ZXIvbWV0YWJvbGlzbTwva2V5d29y
ZD48a2V5d29yZD5MaXZlciBEaXNlYXNlcy9ibG9vZC9kaWFnbm9zaXMvZ2VuZXRpY3M8L2tleXdv
cmQ+PGtleXdvcmQ+TGl2ZXIgTmVvcGxhc21zL2Jsb29kL2RpYWdub3Npcy8qZ2VuZXRpY3M8L2tl
eXdvcmQ+PGtleXdvcmQ+TWFsZTwva2V5d29yZD48a2V5d29yZD5NZW1icmFuZSBQcm90ZWlucy9i
bG9vZC9nZW5ldGljczwva2V5d29yZD48a2V5d29yZD5NaWRkbGUgQWdlZDwva2V5d29yZD48a2V5
d29yZD5Qb2x5bWVyYXNlIENoYWluIFJlYWN0aW9uPC9rZXl3b3JkPjxrZXl3b3JkPlByZWRpY3Rp
dmUgVmFsdWUgb2YgVGVzdHM8L2tleXdvcmQ+PGtleXdvcmQ+UHJvZ25vc2lzPC9rZXl3b3JkPjxr
ZXl3b3JkPipUdW1vciBTdXBwcmVzc29yIFByb3RlaW5zL2Jsb29kL2dlbmV0aWNzPC9rZXl3b3Jk
Pjwva2V5d29yZHM+PGRhdGVzPjx5ZWFyPjIwMTE8L3llYXI+PHB1Yi1kYXRlcz48ZGF0ZT5EZWM8
L2RhdGU+PC9wdWItZGF0ZXM+PC9kYXRlcz48aXNibj4xMDk2LTA5NDUgKEVsZWN0cm9uaWMpJiN4
RDswMDE0LTQ4MDAgKExpbmtpbmcpPC9pc2JuPjxhY2Nlc3Npb24tbnVtPjIxODg0Njk1PC9hY2Nl
c3Npb24tbnVtPjx1cmxzPjxyZWxhdGVkLXVybHM+PHVybD5odHRwczovL3d3dy5uY2JpLm5sbS5u
aWguZ292L3B1Ym1lZC8yMTg4NDY5NTwvdXJsPjwvcmVsYXRlZC11cmxzPjwvdXJscz48ZWxlY3Ry
b25pYy1yZXNvdXJjZS1udW0+MTAuMTAxNi9qLnlleG1wLjIwMTEuMDguMDA0PC9lbGVjdHJvbmlj
LXJlc291cmNlLW51bT48L3JlY29yZD48L0NpdGU+PC9FbmROb3RlPn==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PEVuZE5vdGU+PENpdGU+PEF1dGhvcj5IdWFuZzwvQXV0aG9yPjxZZWFyPjIwMTE8L1llYXI+PFJl
Y051bT40ODwvUmVjTnVtPjxEaXNwbGF5VGV4dD48c3R5bGUgZmFjZT0ic3VwZXJzY3JpcHQiPlsx
OV08L3N0eWxlPjwvRGlzcGxheVRleHQ+PHJlY29yZD48cmVjLW51bWJlcj40ODwvcmVjLW51bWJl
cj48Zm9yZWlnbi1rZXlzPjxrZXkgYXBwPSJFTiIgZGItaWQ9InR3MmR2d2E1ZnNkeDJtZWR0ZW52
Mnp6ZnBleGE5MHR3djV0cCI+NDg8L2tleT48L2ZvcmVpZ24ta2V5cz48cmVmLXR5cGUgbmFtZT0i
Sm91cm5hbCBBcnRpY2xlIj4xNzwvcmVmLXR5cGU+PGNvbnRyaWJ1dG9ycz48YXV0aG9ycz48YXV0
aG9yPkh1YW5nLCBaLiBILjwvYXV0aG9yPjxhdXRob3I+SHUsIFkuPC9hdXRob3I+PGF1dGhvcj5I
dWEsIEQuPC9hdXRob3I+PGF1dGhvcj5XdSwgWS4gWS48L2F1dGhvcj48YXV0aG9yPlNvbmcsIE0u
IFguPC9hdXRob3I+PGF1dGhvcj5DaGVuZywgWi4gSC48L2F1dGhvcj48L2F1dGhvcnM+PC9jb250
cmlidXRvcnM+PGF1dGgtYWRkcmVzcz5PbmNvbG9neSBJbnN0aXR1dGUsIFRoZSBGb3VydGggQWZm
aWxpYXRlZCBIb3NwaXRhbCBvZiBTdXpob3UgVW5pdmVyc2l0eSwgV3V4aSwgMjE0MDYyIENoaW5h
LiBoemh3eHN5QDEyNi5jb208L2F1dGgtYWRkcmVzcz48dGl0bGVzPjx0aXRsZT5RdWFudGl0YXRp
dmUgYW5hbHlzaXMgb2YgbXVsdGlwbGUgbWV0aHlsYXRlZCBnZW5lcyBpbiBwbGFzbWEgZm9yIHRo
ZSBkaWFnbm9zaXMgYW5kIHByb2dub3NpcyBvZiBoZXBhdG9jZWxsdWxhciBjYXJjaW5vbWE8L3Rp
dGxlPjxzZWNvbmRhcnktdGl0bGU+RXhwIE1vbCBQYXRob2w8L3NlY29uZGFyeS10aXRsZT48L3Rp
dGxlcz48cGVyaW9kaWNhbD48ZnVsbC10aXRsZT5FeHAgTW9sIFBhdGhvbDwvZnVsbC10aXRsZT48
L3BlcmlvZGljYWw+PHBhZ2VzPjcwMi03PC9wYWdlcz48dm9sdW1lPjkxPC92b2x1bWU+PG51bWJl
cj4zPC9udW1iZXI+PGVkaXRpb24+MjAxMS8wOS8wMzwvZWRpdGlvbj48a2V5d29yZHM+PGtleXdv
cmQ+QWR1bHQ8L2tleXdvcmQ+PGtleXdvcmQ+KkJpb21hcmtlcnMsIFR1bW9yL2Jsb29kL2dlbmV0
aWNzPC9rZXl3b3JkPjxrZXl3b3JkPkNhcmNpbm9tYSwgSGVwYXRvY2VsbHVsYXIvYmxvb2QvZGlh
Z25vc2lzLypnZW5ldGljczwva2V5d29yZD48a2V5d29yZD4qRE5BIE1ldGh5bGF0aW9uPC9rZXl3
b3JkPjxrZXl3b3JkPkZlbWFsZTwva2V5d29yZD48a2V5d29yZD5HbHV0YXRoaW9uZSBTLVRyYW5z
ZmVyYXNlIHBpL2Jsb29kL2dlbmV0aWNzPC9rZXl3b3JkPjxrZXl3b3JkPkh1bWFuczwva2V5d29y
ZD48a2V5d29yZD5JbnRlcmNlbGx1bGFyIFNpZ25hbGluZyBQZXB0aWRlcyBhbmQgUHJvdGVpbnMv
Ymxvb2QvZ2VuZXRpY3M8L2tleXdvcmQ+PGtleXdvcmQ+TGl2ZXIvbWV0YWJvbGlzbTwva2V5d29y
ZD48a2V5d29yZD5MaXZlciBEaXNlYXNlcy9ibG9vZC9kaWFnbm9zaXMvZ2VuZXRpY3M8L2tleXdv
cmQ+PGtleXdvcmQ+TGl2ZXIgTmVvcGxhc21zL2Jsb29kL2RpYWdub3Npcy8qZ2VuZXRpY3M8L2tl
eXdvcmQ+PGtleXdvcmQ+TWFsZTwva2V5d29yZD48a2V5d29yZD5NZW1icmFuZSBQcm90ZWlucy9i
bG9vZC9nZW5ldGljczwva2V5d29yZD48a2V5d29yZD5NaWRkbGUgQWdlZDwva2V5d29yZD48a2V5
d29yZD5Qb2x5bWVyYXNlIENoYWluIFJlYWN0aW9uPC9rZXl3b3JkPjxrZXl3b3JkPlByZWRpY3Rp
dmUgVmFsdWUgb2YgVGVzdHM8L2tleXdvcmQ+PGtleXdvcmQ+UHJvZ25vc2lzPC9rZXl3b3JkPjxr
ZXl3b3JkPipUdW1vciBTdXBwcmVzc29yIFByb3RlaW5zL2Jsb29kL2dlbmV0aWNzPC9rZXl3b3Jk
Pjwva2V5d29yZHM+PGRhdGVzPjx5ZWFyPjIwMTE8L3llYXI+PHB1Yi1kYXRlcz48ZGF0ZT5EZWM8
L2RhdGU+PC9wdWItZGF0ZXM+PC9kYXRlcz48aXNibj4xMDk2LTA5NDUgKEVsZWN0cm9uaWMpJiN4
RDswMDE0LTQ4MDAgKExpbmtpbmcpPC9pc2JuPjxhY2Nlc3Npb24tbnVtPjIxODg0Njk1PC9hY2Nl
c3Npb24tbnVtPjx1cmxzPjxyZWxhdGVkLXVybHM+PHVybD5odHRwczovL3d3dy5uY2JpLm5sbS5u
aWguZ292L3B1Ym1lZC8yMTg4NDY5NTwvdXJsPjwvcmVsYXRlZC11cmxzPjwvdXJscz48ZWxlY3Ry
b25pYy1yZXNvdXJjZS1udW0+MTAuMTAxNi9qLnlleG1wLjIwMTEuMDguMDA0PC9lbGVjdHJvbmlj
LXJlc291cmNlLW51bT48L3JlY29yZD48L0NpdGU+PC9FbmROb3RlPn==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[19]</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Using transcriptomics, circulating miRNAs </w:t>
      </w:r>
      <w:r w:rsidR="00C75E30" w:rsidRPr="009A2160">
        <w:rPr>
          <w:rFonts w:ascii="Book Antiqua" w:hAnsi="Book Antiqua" w:cs="Times New Roman"/>
          <w:sz w:val="24"/>
          <w:szCs w:val="24"/>
        </w:rPr>
        <w:t>ha</w:t>
      </w:r>
      <w:r w:rsidR="00C75E30">
        <w:rPr>
          <w:rFonts w:ascii="Book Antiqua" w:hAnsi="Book Antiqua" w:cs="Times New Roman"/>
          <w:sz w:val="24"/>
          <w:szCs w:val="24"/>
        </w:rPr>
        <w:t>ve</w:t>
      </w:r>
      <w:r w:rsidR="00C75E30"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been demonstrated to have unique expression patterns </w:t>
      </w:r>
      <w:r w:rsidR="00C75E30">
        <w:rPr>
          <w:rFonts w:ascii="Book Antiqua" w:hAnsi="Book Antiqua" w:cs="Times New Roman"/>
          <w:sz w:val="24"/>
          <w:szCs w:val="24"/>
        </w:rPr>
        <w:t>in</w:t>
      </w:r>
      <w:r w:rsidR="00C75E30" w:rsidRPr="009A2160">
        <w:rPr>
          <w:rFonts w:ascii="Book Antiqua" w:hAnsi="Book Antiqua" w:cs="Times New Roman"/>
          <w:sz w:val="24"/>
          <w:szCs w:val="24"/>
        </w:rPr>
        <w:t xml:space="preserve"> </w:t>
      </w:r>
      <w:r w:rsidRPr="009A2160">
        <w:rPr>
          <w:rFonts w:ascii="Book Antiqua" w:hAnsi="Book Antiqua" w:cs="Times New Roman"/>
          <w:sz w:val="24"/>
          <w:szCs w:val="24"/>
        </w:rPr>
        <w:t>various tumors including HCC</w:t>
      </w:r>
      <w:r w:rsidRPr="009A2160">
        <w:rPr>
          <w:rFonts w:ascii="Book Antiqua" w:hAnsi="Book Antiqua" w:cs="Times New Roman"/>
          <w:sz w:val="24"/>
          <w:szCs w:val="24"/>
        </w:rPr>
        <w:fldChar w:fldCharType="begin">
          <w:fldData xml:space="preserve">PEVuZE5vdGU+PENpdGU+PEF1dGhvcj5aaG91PC9BdXRob3I+PFllYXI+MjAxMTwvWWVhcj48UmVj
TnVtPjg4PC9SZWNOdW0+PERpc3BsYXlUZXh0PjxzdHlsZSBmYWNlPSJzdXBlcnNjcmlwdCI+WzEw
LCAyMCwgMjFdPC9zdHlsZT48L0Rpc3BsYXlUZXh0PjxyZWNvcmQ+PHJlYy1udW1iZXI+ODg8L3Jl
Yy1udW1iZXI+PGZvcmVpZ24ta2V5cz48a2V5IGFwcD0iRU4iIGRiLWlkPSJ0dzJkdndhNWZzZHgy
bWVkdGVudjJ6emZwZXhhOTB0d3Y1dHAiPjg4PC9rZXk+PC9mb3JlaWduLWtleXM+PHJlZi10eXBl
IG5hbWU9IkpvdXJuYWwgQXJ0aWNsZSI+MTc8L3JlZi10eXBlPjxjb250cmlidXRvcnM+PGF1dGhv
cnM+PGF1dGhvcj5aaG91LCBKLjwvYXV0aG9yPjxhdXRob3I+WXUsIEwuPC9hdXRob3I+PGF1dGhv
cj5HYW8sIFguPC9hdXRob3I+PGF1dGhvcj5IdSwgSi48L2F1dGhvcj48YXV0aG9yPldhbmcsIEou
PC9hdXRob3I+PGF1dGhvcj5EYWksIFouPC9hdXRob3I+PGF1dGhvcj5XYW5nLCBKLiBGLjwvYXV0
aG9yPjxhdXRob3I+WmhhbmcsIFouPC9hdXRob3I+PGF1dGhvcj5MdSwgUy48L2F1dGhvcj48YXV0
aG9yPkh1YW5nLCBYLjwvYXV0aG9yPjxhdXRob3I+V2FuZywgWi48L2F1dGhvcj48YXV0aG9yPlFp
dSwgUy48L2F1dGhvcj48YXV0aG9yPldhbmcsIFguPC9hdXRob3I+PGF1dGhvcj5ZYW5nLCBHLjwv
YXV0aG9yPjxhdXRob3I+U3VuLCBILjwvYXV0aG9yPjxhdXRob3I+VGFuZywgWi48L2F1dGhvcj48
YXV0aG9yPld1LCBZLjwvYXV0aG9yPjxhdXRob3I+Wmh1LCBILjwvYXV0aG9yPjxhdXRob3I+RmFu
LCBKLjwvYXV0aG9yPjwvYXV0aG9ycz48L2NvbnRyaWJ1dG9ycz48YXV0aC1hZGRyZXNzPkxpdmVy
IENhbmNlciBJbnN0aXR1dGUsIFpob25nc2hhbiBIb3NwaXRhbCwgRnVkYW4gVW5pdmVyc2l0eSwg
UGVvcGxlJmFwb3M7cyBSZXB1YmxpYyBvZiBDaGluYS48L2F1dGgtYWRkcmVzcz48dGl0bGVzPjx0
aXRsZT5QbGFzbWEgbWljcm9STkEgcGFuZWwgdG8gZGlhZ25vc2UgaGVwYXRpdGlzIEIgdmlydXMt
cmVsYXRlZCBoZXBhdG9jZWxsdWxhciBjYXJjaW5vbWE8L3RpdGxlPjxzZWNvbmRhcnktdGl0bGU+
SiBDbGluIE9uY29sPC9zZWNvbmRhcnktdGl0bGU+PC90aXRsZXM+PHBlcmlvZGljYWw+PGZ1bGwt
dGl0bGU+SiBDbGluIE9uY29sPC9mdWxsLXRpdGxlPjwvcGVyaW9kaWNhbD48cGFnZXM+NDc4MS04
PC9wYWdlcz48dm9sdW1lPjI5PC92b2x1bWU+PG51bWJlcj4zNjwvbnVtYmVyPjxrZXl3b3Jkcz48
a2V5d29yZD5BZHVsdDwva2V5d29yZD48a2V5d29yZD5DYXJjaW5vbWEsIEhlcGF0b2NlbGx1bGFy
L2Jsb29kLypkaWFnbm9zaXM8L2tleXdvcmQ+PGtleXdvcmQ+RWFybHkgRGV0ZWN0aW9uIG9mIENh
bmNlcjwva2V5d29yZD48a2V5d29yZD5GZW1hbGU8L2tleXdvcmQ+PGtleXdvcmQ+R2VuZSBFeHBy
ZXNzaW9uIFByb2ZpbGluZzwva2V5d29yZD48a2V5d29yZD5IZXBhdGl0aXMgQiwgQ2hyb25pYy8q
Y29tcGxpY2F0aW9uczwva2V5d29yZD48a2V5d29yZD5IdW1hbnM8L2tleXdvcmQ+PGtleXdvcmQ+
TGl2ZXIgTmVvcGxhc21zL2Jsb29kLypkaWFnbm9zaXM8L2tleXdvcmQ+PGtleXdvcmQ+TWFsZTwv
a2V5d29yZD48a2V5d29yZD5NaWNyb1JOQXMvKmJsb29kPC9rZXl3b3JkPjxrZXl3b3JkPk1pZGRs
ZSBBZ2VkPC9rZXl3b3JkPjxrZXl3b3JkPlJPQyBDdXJ2ZTwva2V5d29yZD48L2tleXdvcmRzPjxk
YXRlcz48eWVhcj4yMDExPC95ZWFyPjwvZGF0ZXM+PGlzYm4+MTUyNy03NzU1IChFbGVjdHJvbmlj
KTsgMDczMi0xODNYIChMaW5raW5nKTwvaXNibj48d29yay10eXBlPjEwLjEyMDAvSkNPLjIwMTEu
MzguMjY5Nzwvd29yay10eXBlPjx1cmxzPjxyZWxhdGVkLXVybHM+PHVybD5odHRwOi8vd3d3Lm5j
YmkubmxtLm5paC5nb3YvZW50cmV6L3F1ZXJ5LmZjZ2k/Y21kPVJldHJpZXZlJmFtcDtkYj1wdWJt
ZWQmYW1wO2RvcHQ9QWJzdHJhY3QmYW1wO2xpc3RfdWlkcz0yMjEwNTgyMiZhbXA7cXVlcnlfaGw9
MTwvdXJsPjwvcmVsYXRlZC11cmxzPjwvdXJscz48L3JlY29yZD48L0NpdGU+PENpdGU+PEF1dGhv
cj5NaXRjaGVsbDwvQXV0aG9yPjxZZWFyPjIwMDg8L1llYXI+PFJlY051bT43ODQ8L1JlY051bT48
cmVjb3JkPjxyZWMtbnVtYmVyPjc4NDwvcmVjLW51bWJlcj48Zm9yZWlnbi1rZXlzPjxrZXkgYXBw
PSJFTiIgZGItaWQ9IjIyZjVkZGF4N3dwdnZvZTJ3eG81dzU1OXdhZHNhcncyZHJ0diIgdGltZXN0
YW1wPSIxNTU4OTI0NzIzIj43ODQ8L2tleT48L2ZvcmVpZ24ta2V5cz48cmVmLXR5cGUgbmFtZT0i
Sm91cm5hbCBBcnRpY2xlIj4xNzwvcmVmLXR5cGU+PGNvbnRyaWJ1dG9ycz48YXV0aG9ycz48YXV0
aG9yPk1pdGNoZWxsLCBQLiBTLjwvYXV0aG9yPjxhdXRob3I+UGFya2luLCBSLiBLLjwvYXV0aG9y
PjxhdXRob3I+S3JvaCwgRS4gTS48L2F1dGhvcj48YXV0aG9yPkZyaXR6LCBCLiBSLjwvYXV0aG9y
PjxhdXRob3I+V3ltYW4sIFMuIEsuPC9hdXRob3I+PGF1dGhvcj5Qb2dvc292YS1BZ2FkamFueWFu
LCBFLiBMLjwvYXV0aG9yPjxhdXRob3I+UGV0ZXJzb24sIEEuPC9hdXRob3I+PGF1dGhvcj5Ob3Rl
Ym9vbSwgSi48L2F1dGhvcj48YXV0aG9yPk8mYXBvcztCcmlhbnQsIEsuIEMuPC9hdXRob3I+PGF1
dGhvcj5BbGxlbiwgQS48L2F1dGhvcj48YXV0aG9yPkxpbiwgRC4gVy48L2F1dGhvcj48YXV0aG9y
PlVyYmFuLCBOLjwvYXV0aG9yPjxhdXRob3I+RHJlc2NoZXIsIEMuIFcuPC9hdXRob3I+PGF1dGhv
cj5LbnVkc2VuLCBCLiBTLjwvYXV0aG9yPjxhdXRob3I+U3RpcmV3YWx0LCBELiBMLjwvYXV0aG9y
PjxhdXRob3I+R2VudGxlbWFuLCBSLjwvYXV0aG9yPjxhdXRob3I+VmVzc2VsbGEsIFIuIEwuPC9h
dXRob3I+PGF1dGhvcj5OZWxzb24sIFAuIFMuPC9hdXRob3I+PGF1dGhvcj5NYXJ0aW4sIEQuIEIu
PC9hdXRob3I+PGF1dGhvcj5UZXdhcmksIE0uPC9hdXRob3I+PC9hdXRob3JzPjwvY29udHJpYnV0
b3JzPjxhdXRoLWFkZHJlc3M+RGl2aXNpb25zIG9mIEh1bWFuIEJpb2xvZ3ksIENsaW5pY2FsIFJl
c2VhcmNoLCBhbmQgUHVibGljIEhlYWx0aCBTY2llbmNlcywgRnJlZCBIdXRjaGluc29uIENhbmNl
ciBSZXNlYXJjaCBDZW50ZXIsIFNlYXR0bGUsIFdBIDk4MTA5LCBVU0EuPC9hdXRoLWFkZHJlc3M+
PHRpdGxlcz48dGl0bGU+Q2lyY3VsYXRpbmcgbWljcm9STkFzIGFzIHN0YWJsZSBibG9vZC1iYXNl
ZCBtYXJrZXJzIGZvciBjYW5jZXIgZGV0ZWN0aW9uPC90aXRsZT48c2Vjb25kYXJ5LXRpdGxlPlBy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U3RhdGVzIG9mIEFtZXJpY2E8L2FiYnItMT48L2FsdC1wZXJpb2RpY2FsPjxwYWdlcz4xMDUxMy04
PC9wYWdlcz48dm9sdW1lPjEwNTwvdm9sdW1lPjxudW1iZXI+MzA8L251bWJlcj48ZWRpdGlvbj4y
MDA4LzA3LzMwPC9lZGl0aW9uPjxrZXl3b3Jkcz48a2V5d29yZD5BbmltYWxzPC9rZXl3b3JkPjxr
ZXl3b3JkPkJpb21hcmtlcnMsIFR1bW9yLypnZW5ldGljczwva2V5d29yZD48a2V5d29yZD5DbG9u
aW5nLCBNb2xlY3VsYXI8L2tleXdvcmQ+PGtleXdvcmQ+R2VuZSBFeHByZXNzaW9uIFByb2ZpbGlu
Zzwva2V5d29yZD48a2V5d29yZD4qR2VuZSBFeHByZXNzaW9uIFJlZ3VsYXRpb24sIE5lb3BsYXN0
aWM8L2tleXdvcmQ+PGtleXdvcmQ+SHVtYW5zPC9rZXl3b3JkPjxrZXl3b3JkPk1hbGU8L2tleXdv
cmQ+PGtleXdvcmQ+TWljZTwva2V5d29yZD48a2V5d29yZD5NaWNyb1JOQXMvKmJsb29kLypnZW5l
dGljczwva2V5d29yZD48a2V5d29yZD5OZW9wbGFzbSBUcmFuc3BsYW50YXRpb248L2tleXdvcmQ+
PGtleXdvcmQ+TmVvcGxhc21zL21ldGFib2xpc208L2tleXdvcmQ+PGtleXdvcmQ+UHJvc3RhdGlj
IE5lb3BsYXNtcy9ibG9vZC9nZW5ldGljczwva2V5d29yZD48a2V5d29yZD5STkEsIE5lb3BsYXNt
L2Jsb29kL21ldGFib2xpc208L2tleXdvcmQ+PGtleXdvcmQ+Umlib251Y2xlYXNlcy9tZXRhYm9s
aXNtPC9rZXl3b3JkPjxrZXl3b3JkPlNlbnNpdGl2aXR5IGFuZCBTcGVjaWZpY2l0eTwva2V5d29y
ZD48L2tleXdvcmRzPjxkYXRlcz48eWVhcj4yMDA4PC95ZWFyPjxwdWItZGF0ZXM+PGRhdGU+SnVs
IDI5PC9kYXRlPjwvcHViLWRhdGVzPjwvZGF0ZXM+PGlzYm4+MDAyNy04NDI0PC9pc2JuPjxhY2Nl
c3Npb24tbnVtPjE4NjYzMjE5PC9hY2Nlc3Npb24tbnVtPjx1cmxzPjwvdXJscz48Y3VzdG9tMj5Q
TUMyNDkyNDcyPC9jdXN0b20yPjxlbGVjdHJvbmljLXJlc291cmNlLW51bT4xMC4xMDczL3BuYXMu
MDgwNDU0OTEwNTwvZWxlY3Ryb25pYy1yZXNvdXJjZS1udW0+PHJlbW90ZS1kYXRhYmFzZS1wcm92
aWRlcj5OTE08L3JlbW90ZS1kYXRhYmFzZS1wcm92aWRlcj48bGFuZ3VhZ2U+ZW5nPC9sYW5ndWFn
ZT48L3JlY29yZD48L0NpdGU+PENpdGU+PEF1dGhvcj5DaGVuPC9BdXRob3I+PFllYXI+MjAwODwv
WWVhcj48UmVjTnVtPjc3MTwvUmVjTnVtPjxyZWNvcmQ+PHJlYy1udW1iZXI+NzcxPC9yZWMtbnVt
YmVyPjxmb3JlaWduLWtleXM+PGtleSBhcHA9IkVOIiBkYi1pZD0iMjJmNWRkYXg3d3B2dm9lMnd4
bzV3NTU5d2Fkc2FydzJkcnR2IiB0aW1lc3RhbXA9IjE1NTE0MDkxNDUiPjc3MTwva2V5PjwvZm9y
ZWlnbi1rZXlzPjxyZWYtdHlwZSBuYW1lPSJKb3VybmFsIEFydGljbGUiPjE3PC9yZWYtdHlwZT48
Y29udHJpYnV0b3JzPjxhdXRob3JzPjxhdXRob3I+Q2hlbiwgWC48L2F1dGhvcj48YXV0aG9yPkJh
LCBZLjwvYXV0aG9yPjxhdXRob3I+TWEsIEwuPC9hdXRob3I+PGF1dGhvcj5DYWksIFguPC9hdXRo
b3I+PGF1dGhvcj5ZaW4sIFkuPC9hdXRob3I+PGF1dGhvcj5XYW5nLCBLLjwvYXV0aG9yPjxhdXRo
b3I+R3VvLCBKLjwvYXV0aG9yPjxhdXRob3I+WmhhbmcsIFkuPC9hdXRob3I+PGF1dGhvcj5DaGVu
LCBKLjwvYXV0aG9yPjxhdXRob3I+R3VvLCBYLjwvYXV0aG9yPjxhdXRob3I+TGksIFEuPC9hdXRo
b3I+PGF1dGhvcj5MaSwgWC48L2F1dGhvcj48YXV0aG9yPldhbmcsIFcuPC9hdXRob3I+PGF1dGhv
cj5aaGFuZywgWS48L2F1dGhvcj48YXV0aG9yPldhbmcsIEouPC9hdXRob3I+PGF1dGhvcj5KaWFu
ZywgWC48L2F1dGhvcj48YXV0aG9yPlhpYW5nLCBZLjwvYXV0aG9yPjxhdXRob3I+WHUsIEMuPC9h
dXRob3I+PGF1dGhvcj5aaGVuZywgUC48L2F1dGhvcj48YXV0aG9yPlpoYW5nLCBKLjwvYXV0aG9y
PjxhdXRob3I+TGksIFIuPC9hdXRob3I+PGF1dGhvcj5aaGFuZywgSC48L2F1dGhvcj48YXV0aG9y
PlNoYW5nLCBYLjwvYXV0aG9yPjxhdXRob3I+R29uZywgVC48L2F1dGhvcj48YXV0aG9yPk5pbmcs
IEcuPC9hdXRob3I+PGF1dGhvcj5XYW5nLCBKLjwvYXV0aG9yPjxhdXRob3I+WmVuLCBLLjwvYXV0
aG9yPjxhdXRob3I+WmhhbmcsIEouPC9hdXRob3I+PGF1dGhvcj5aaGFuZywgQy4gWS48L2F1dGhv
cj48L2F1dGhvcnM+PC9jb250cmlidXRvcnM+PGF1dGgtYWRkcmVzcz5KaWFuZ3N1IERpYWJldGVz
IENlbnRlciwgU3RhdGUgS2V5IExhYm9yYXRvcnkgb2YgUGhhcm1hY2V1dGljYWwgQmlvdGVjaG5v
bG9neSwgU2Nob29sIG9mIExpZmUgU2NpZW5jZXMsIE5hbmppbmcgVW5pdmVyc2l0eSwgTmFuamlu
ZywgSmlhbmdzdSAyMTAwOTMsIENoaW5hLjwvYXV0aC1hZGRyZXNzPjx0aXRsZXM+PHRpdGxlPkNo
YXJhY3Rlcml6YXRpb24gb2YgbWljcm9STkFzIGluIHNlcnVtOiBhIG5vdmVsIGNsYXNzIG9mIGJp
b21hcmtlcnMgZm9yIGRpYWdub3NpcyBvZiBjYW5jZXIgYW5kIG90aGVyIGRpc2Vhc2VzPC90aXRs
ZT48c2Vjb25kYXJ5LXRpdGxlPkNlbGwgUmVzPC9zZWNvbmRhcnktdGl0bGU+PGFsdC10aXRsZT5D
ZWxsIHJlc2VhcmNoPC9hbHQtdGl0bGU+PC90aXRsZXM+PHBlcmlvZGljYWw+PGZ1bGwtdGl0bGU+
Q2VsbCBSZXM8L2Z1bGwtdGl0bGU+PGFiYnItMT5DZWxsIHJlc2VhcmNoPC9hYmJyLTE+PC9wZXJp
b2RpY2FsPjxhbHQtcGVyaW9kaWNhbD48ZnVsbC10aXRsZT5DZWxsIFJlczwvZnVsbC10aXRsZT48
YWJici0xPkNlbGwgcmVzZWFyY2g8L2FiYnItMT48L2FsdC1wZXJpb2RpY2FsPjxwYWdlcz45OTct
MTAwNjwvcGFnZXM+PHZvbHVtZT4xODwvdm9sdW1lPjxudW1iZXI+MTA8L251bWJlcj48ZWRpdGlv
bj4yMDA4LzA5LzA0PC9lZGl0aW9uPjxrZXl3b3Jkcz48a2V5d29yZD5BbmltYWxzPC9rZXl3b3Jk
PjxrZXl3b3JkPkJpb21hcmtlcnMvYmxvb2Q8L2tleXdvcmQ+PGtleXdvcmQ+QmlvbWFya2Vycywg
VHVtb3IvKmJsb29kL2dlbmV0aWNzPC9rZXl3b3JkPjxrZXl3b3JkPkNhcmNpbm9tYSwgTm9uLVNt
YWxsLUNlbGwgTHVuZy9kaWFnbm9zaXM8L2tleXdvcmQ+PGtleXdvcmQ+Q2F0dGxlPC9rZXl3b3Jk
PjxrZXl3b3JkPkNvbG9yZWN0YWwgTmVvcGxhc21zL2RpYWdub3Npczwva2V5d29yZD48a2V5d29y
ZD5EaWFiZXRlcyBNZWxsaXR1cywgVHlwZSAyL2RpYWdub3Npczwva2V5d29yZD48a2V5d29yZD5G
ZW1hbGU8L2tleXdvcmQ+PGtleXdvcmQ+SG9yc2VzPC9rZXl3b3JkPjxrZXl3b3JkPkh1bWFuczwv
a2V5d29yZD48a2V5d29yZD5MdW5nIE5lb3BsYXNtcy9kaWFnbm9zaXM8L2tleXdvcmQ+PGtleXdv
cmQ+TWFsZTwva2V5d29yZD48a2V5d29yZD5NaWNlPC9rZXl3b3JkPjxrZXl3b3JkPk1pY3JvUk5B
cy8qYmxvb2QvZ2VuZXRpY3M8L2tleXdvcmQ+PGtleXdvcmQ+TmVvcGxhc21zLypkaWFnbm9zaXMv
Z2VuZXRpY3M8L2tleXdvcmQ+PGtleXdvcmQ+UmF0czwva2V5d29yZD48a2V5d29yZD5SZXZlcnNl
IFRyYW5zY3JpcHRhc2UgUG9seW1lcmFzZSBDaGFpbiBSZWFjdGlvbi9tZXRob2RzPC9rZXl3b3Jk
Pjwva2V5d29yZHM+PGRhdGVzPjx5ZWFyPjIwMDg8L3llYXI+PHB1Yi1kYXRlcz48ZGF0ZT5PY3Q8
L2RhdGU+PC9wdWItZGF0ZXM+PC9kYXRlcz48aXNibj4xMDAxLTA2MDI8L2lzYm4+PGFjY2Vzc2lv
bi1udW0+MTg3NjYxNzA8L2FjY2Vzc2lvbi1udW0+PHVybHM+PC91cmxzPjxlbGVjdHJvbmljLXJl
c291cmNlLW51bT4xMC4xMDM4L2NyLjIwMDguMjgyPC9lbGVjdHJvbmljLXJlc291cmNlLW51bT48
cmVtb3RlLWRhdGFiYXNlLXByb3ZpZGVyPk5MTTwvcmVtb3RlLWRhdGFiYXNlLXByb3ZpZGVyPjxs
YW5ndWFnZT5lbmc8L2xhbmd1YWdlPjwvcmVjb3JkPjwvQ2l0ZT48L0VuZE5vdGU+AG==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PEVuZE5vdGU+PENpdGU+PEF1dGhvcj5aaG91PC9BdXRob3I+PFllYXI+MjAxMTwvWWVhcj48UmVj
TnVtPjg4PC9SZWNOdW0+PERpc3BsYXlUZXh0PjxzdHlsZSBmYWNlPSJzdXBlcnNjcmlwdCI+WzEw
LCAyMCwgMjFdPC9zdHlsZT48L0Rpc3BsYXlUZXh0PjxyZWNvcmQ+PHJlYy1udW1iZXI+ODg8L3Jl
Yy1udW1iZXI+PGZvcmVpZ24ta2V5cz48a2V5IGFwcD0iRU4iIGRiLWlkPSJ0dzJkdndhNWZzZHgy
bWVkdGVudjJ6emZwZXhhOTB0d3Y1dHAiPjg4PC9rZXk+PC9mb3JlaWduLWtleXM+PHJlZi10eXBl
IG5hbWU9IkpvdXJuYWwgQXJ0aWNsZSI+MTc8L3JlZi10eXBlPjxjb250cmlidXRvcnM+PGF1dGhv
cnM+PGF1dGhvcj5aaG91LCBKLjwvYXV0aG9yPjxhdXRob3I+WXUsIEwuPC9hdXRob3I+PGF1dGhv
cj5HYW8sIFguPC9hdXRob3I+PGF1dGhvcj5IdSwgSi48L2F1dGhvcj48YXV0aG9yPldhbmcsIEou
PC9hdXRob3I+PGF1dGhvcj5EYWksIFouPC9hdXRob3I+PGF1dGhvcj5XYW5nLCBKLiBGLjwvYXV0
aG9yPjxhdXRob3I+WmhhbmcsIFouPC9hdXRob3I+PGF1dGhvcj5MdSwgUy48L2F1dGhvcj48YXV0
aG9yPkh1YW5nLCBYLjwvYXV0aG9yPjxhdXRob3I+V2FuZywgWi48L2F1dGhvcj48YXV0aG9yPlFp
dSwgUy48L2F1dGhvcj48YXV0aG9yPldhbmcsIFguPC9hdXRob3I+PGF1dGhvcj5ZYW5nLCBHLjwv
YXV0aG9yPjxhdXRob3I+U3VuLCBILjwvYXV0aG9yPjxhdXRob3I+VGFuZywgWi48L2F1dGhvcj48
YXV0aG9yPld1LCBZLjwvYXV0aG9yPjxhdXRob3I+Wmh1LCBILjwvYXV0aG9yPjxhdXRob3I+RmFu
LCBKLjwvYXV0aG9yPjwvYXV0aG9ycz48L2NvbnRyaWJ1dG9ycz48YXV0aC1hZGRyZXNzPkxpdmVy
IENhbmNlciBJbnN0aXR1dGUsIFpob25nc2hhbiBIb3NwaXRhbCwgRnVkYW4gVW5pdmVyc2l0eSwg
UGVvcGxlJmFwb3M7cyBSZXB1YmxpYyBvZiBDaGluYS48L2F1dGgtYWRkcmVzcz48dGl0bGVzPjx0
aXRsZT5QbGFzbWEgbWljcm9STkEgcGFuZWwgdG8gZGlhZ25vc2UgaGVwYXRpdGlzIEIgdmlydXMt
cmVsYXRlZCBoZXBhdG9jZWxsdWxhciBjYXJjaW5vbWE8L3RpdGxlPjxzZWNvbmRhcnktdGl0bGU+
SiBDbGluIE9uY29sPC9zZWNvbmRhcnktdGl0bGU+PC90aXRsZXM+PHBlcmlvZGljYWw+PGZ1bGwt
dGl0bGU+SiBDbGluIE9uY29sPC9mdWxsLXRpdGxlPjwvcGVyaW9kaWNhbD48cGFnZXM+NDc4MS04
PC9wYWdlcz48dm9sdW1lPjI5PC92b2x1bWU+PG51bWJlcj4zNjwvbnVtYmVyPjxrZXl3b3Jkcz48
a2V5d29yZD5BZHVsdDwva2V5d29yZD48a2V5d29yZD5DYXJjaW5vbWEsIEhlcGF0b2NlbGx1bGFy
L2Jsb29kLypkaWFnbm9zaXM8L2tleXdvcmQ+PGtleXdvcmQ+RWFybHkgRGV0ZWN0aW9uIG9mIENh
bmNlcjwva2V5d29yZD48a2V5d29yZD5GZW1hbGU8L2tleXdvcmQ+PGtleXdvcmQ+R2VuZSBFeHBy
ZXNzaW9uIFByb2ZpbGluZzwva2V5d29yZD48a2V5d29yZD5IZXBhdGl0aXMgQiwgQ2hyb25pYy8q
Y29tcGxpY2F0aW9uczwva2V5d29yZD48a2V5d29yZD5IdW1hbnM8L2tleXdvcmQ+PGtleXdvcmQ+
TGl2ZXIgTmVvcGxhc21zL2Jsb29kLypkaWFnbm9zaXM8L2tleXdvcmQ+PGtleXdvcmQ+TWFsZTwv
a2V5d29yZD48a2V5d29yZD5NaWNyb1JOQXMvKmJsb29kPC9rZXl3b3JkPjxrZXl3b3JkPk1pZGRs
ZSBBZ2VkPC9rZXl3b3JkPjxrZXl3b3JkPlJPQyBDdXJ2ZTwva2V5d29yZD48L2tleXdvcmRzPjxk
YXRlcz48eWVhcj4yMDExPC95ZWFyPjwvZGF0ZXM+PGlzYm4+MTUyNy03NzU1IChFbGVjdHJvbmlj
KTsgMDczMi0xODNYIChMaW5raW5nKTwvaXNibj48d29yay10eXBlPjEwLjEyMDAvSkNPLjIwMTEu
MzguMjY5Nzwvd29yay10eXBlPjx1cmxzPjxyZWxhdGVkLXVybHM+PHVybD5odHRwOi8vd3d3Lm5j
YmkubmxtLm5paC5nb3YvZW50cmV6L3F1ZXJ5LmZjZ2k/Y21kPVJldHJpZXZlJmFtcDtkYj1wdWJt
ZWQmYW1wO2RvcHQ9QWJzdHJhY3QmYW1wO2xpc3RfdWlkcz0yMjEwNTgyMiZhbXA7cXVlcnlfaGw9
MTwvdXJsPjwvcmVsYXRlZC11cmxzPjwvdXJscz48L3JlY29yZD48L0NpdGU+PENpdGU+PEF1dGhv
cj5NaXRjaGVsbDwvQXV0aG9yPjxZZWFyPjIwMDg8L1llYXI+PFJlY051bT43ODQ8L1JlY051bT48
cmVjb3JkPjxyZWMtbnVtYmVyPjc4NDwvcmVjLW51bWJlcj48Zm9yZWlnbi1rZXlzPjxrZXkgYXBw
PSJFTiIgZGItaWQ9IjIyZjVkZGF4N3dwdnZvZTJ3eG81dzU1OXdhZHNhcncyZHJ0diIgdGltZXN0
YW1wPSIxNTU4OTI0NzIzIj43ODQ8L2tleT48L2ZvcmVpZ24ta2V5cz48cmVmLXR5cGUgbmFtZT0i
Sm91cm5hbCBBcnRpY2xlIj4xNzwvcmVmLXR5cGU+PGNvbnRyaWJ1dG9ycz48YXV0aG9ycz48YXV0
aG9yPk1pdGNoZWxsLCBQLiBTLjwvYXV0aG9yPjxhdXRob3I+UGFya2luLCBSLiBLLjwvYXV0aG9y
PjxhdXRob3I+S3JvaCwgRS4gTS48L2F1dGhvcj48YXV0aG9yPkZyaXR6LCBCLiBSLjwvYXV0aG9y
PjxhdXRob3I+V3ltYW4sIFMuIEsuPC9hdXRob3I+PGF1dGhvcj5Qb2dvc292YS1BZ2FkamFueWFu
LCBFLiBMLjwvYXV0aG9yPjxhdXRob3I+UGV0ZXJzb24sIEEuPC9hdXRob3I+PGF1dGhvcj5Ob3Rl
Ym9vbSwgSi48L2F1dGhvcj48YXV0aG9yPk8mYXBvcztCcmlhbnQsIEsuIEMuPC9hdXRob3I+PGF1
dGhvcj5BbGxlbiwgQS48L2F1dGhvcj48YXV0aG9yPkxpbiwgRC4gVy48L2F1dGhvcj48YXV0aG9y
PlVyYmFuLCBOLjwvYXV0aG9yPjxhdXRob3I+RHJlc2NoZXIsIEMuIFcuPC9hdXRob3I+PGF1dGhv
cj5LbnVkc2VuLCBCLiBTLjwvYXV0aG9yPjxhdXRob3I+U3RpcmV3YWx0LCBELiBMLjwvYXV0aG9y
PjxhdXRob3I+R2VudGxlbWFuLCBSLjwvYXV0aG9yPjxhdXRob3I+VmVzc2VsbGEsIFIuIEwuPC9h
dXRob3I+PGF1dGhvcj5OZWxzb24sIFAuIFMuPC9hdXRob3I+PGF1dGhvcj5NYXJ0aW4sIEQuIEIu
PC9hdXRob3I+PGF1dGhvcj5UZXdhcmksIE0uPC9hdXRob3I+PC9hdXRob3JzPjwvY29udHJpYnV0
b3JzPjxhdXRoLWFkZHJlc3M+RGl2aXNpb25zIG9mIEh1bWFuIEJpb2xvZ3ksIENsaW5pY2FsIFJl
c2VhcmNoLCBhbmQgUHVibGljIEhlYWx0aCBTY2llbmNlcywgRnJlZCBIdXRjaGluc29uIENhbmNl
ciBSZXNlYXJjaCBDZW50ZXIsIFNlYXR0bGUsIFdBIDk4MTA5LCBVU0EuPC9hdXRoLWFkZHJlc3M+
PHRpdGxlcz48dGl0bGU+Q2lyY3VsYXRpbmcgbWljcm9STkFzIGFzIHN0YWJsZSBibG9vZC1iYXNl
ZCBtYXJrZXJzIGZvciBjYW5jZXIgZGV0ZWN0aW9uPC90aXRsZT48c2Vjb25kYXJ5LXRpdGxlPlBy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U3RhdGVzIG9mIEFtZXJpY2E8L2FiYnItMT48L2FsdC1wZXJpb2RpY2FsPjxwYWdlcz4xMDUxMy04
PC9wYWdlcz48dm9sdW1lPjEwNTwvdm9sdW1lPjxudW1iZXI+MzA8L251bWJlcj48ZWRpdGlvbj4y
MDA4LzA3LzMwPC9lZGl0aW9uPjxrZXl3b3Jkcz48a2V5d29yZD5BbmltYWxzPC9rZXl3b3JkPjxr
ZXl3b3JkPkJpb21hcmtlcnMsIFR1bW9yLypnZW5ldGljczwva2V5d29yZD48a2V5d29yZD5DbG9u
aW5nLCBNb2xlY3VsYXI8L2tleXdvcmQ+PGtleXdvcmQ+R2VuZSBFeHByZXNzaW9uIFByb2ZpbGlu
Zzwva2V5d29yZD48a2V5d29yZD4qR2VuZSBFeHByZXNzaW9uIFJlZ3VsYXRpb24sIE5lb3BsYXN0
aWM8L2tleXdvcmQ+PGtleXdvcmQ+SHVtYW5zPC9rZXl3b3JkPjxrZXl3b3JkPk1hbGU8L2tleXdv
cmQ+PGtleXdvcmQ+TWljZTwva2V5d29yZD48a2V5d29yZD5NaWNyb1JOQXMvKmJsb29kLypnZW5l
dGljczwva2V5d29yZD48a2V5d29yZD5OZW9wbGFzbSBUcmFuc3BsYW50YXRpb248L2tleXdvcmQ+
PGtleXdvcmQ+TmVvcGxhc21zL21ldGFib2xpc208L2tleXdvcmQ+PGtleXdvcmQ+UHJvc3RhdGlj
IE5lb3BsYXNtcy9ibG9vZC9nZW5ldGljczwva2V5d29yZD48a2V5d29yZD5STkEsIE5lb3BsYXNt
L2Jsb29kL21ldGFib2xpc208L2tleXdvcmQ+PGtleXdvcmQ+Umlib251Y2xlYXNlcy9tZXRhYm9s
aXNtPC9rZXl3b3JkPjxrZXl3b3JkPlNlbnNpdGl2aXR5IGFuZCBTcGVjaWZpY2l0eTwva2V5d29y
ZD48L2tleXdvcmRzPjxkYXRlcz48eWVhcj4yMDA4PC95ZWFyPjxwdWItZGF0ZXM+PGRhdGU+SnVs
IDI5PC9kYXRlPjwvcHViLWRhdGVzPjwvZGF0ZXM+PGlzYm4+MDAyNy04NDI0PC9pc2JuPjxhY2Nl
c3Npb24tbnVtPjE4NjYzMjE5PC9hY2Nlc3Npb24tbnVtPjx1cmxzPjwvdXJscz48Y3VzdG9tMj5Q
TUMyNDkyNDcyPC9jdXN0b20yPjxlbGVjdHJvbmljLXJlc291cmNlLW51bT4xMC4xMDczL3BuYXMu
MDgwNDU0OTEwNTwvZWxlY3Ryb25pYy1yZXNvdXJjZS1udW0+PHJlbW90ZS1kYXRhYmFzZS1wcm92
aWRlcj5OTE08L3JlbW90ZS1kYXRhYmFzZS1wcm92aWRlcj48bGFuZ3VhZ2U+ZW5nPC9sYW5ndWFn
ZT48L3JlY29yZD48L0NpdGU+PENpdGU+PEF1dGhvcj5DaGVuPC9BdXRob3I+PFllYXI+MjAwODwv
WWVhcj48UmVjTnVtPjc3MTwvUmVjTnVtPjxyZWNvcmQ+PHJlYy1udW1iZXI+NzcxPC9yZWMtbnVt
YmVyPjxmb3JlaWduLWtleXM+PGtleSBhcHA9IkVOIiBkYi1pZD0iMjJmNWRkYXg3d3B2dm9lMnd4
bzV3NTU5d2Fkc2FydzJkcnR2IiB0aW1lc3RhbXA9IjE1NTE0MDkxNDUiPjc3MTwva2V5PjwvZm9y
ZWlnbi1rZXlzPjxyZWYtdHlwZSBuYW1lPSJKb3VybmFsIEFydGljbGUiPjE3PC9yZWYtdHlwZT48
Y29udHJpYnV0b3JzPjxhdXRob3JzPjxhdXRob3I+Q2hlbiwgWC48L2F1dGhvcj48YXV0aG9yPkJh
LCBZLjwvYXV0aG9yPjxhdXRob3I+TWEsIEwuPC9hdXRob3I+PGF1dGhvcj5DYWksIFguPC9hdXRo
b3I+PGF1dGhvcj5ZaW4sIFkuPC9hdXRob3I+PGF1dGhvcj5XYW5nLCBLLjwvYXV0aG9yPjxhdXRo
b3I+R3VvLCBKLjwvYXV0aG9yPjxhdXRob3I+WmhhbmcsIFkuPC9hdXRob3I+PGF1dGhvcj5DaGVu
LCBKLjwvYXV0aG9yPjxhdXRob3I+R3VvLCBYLjwvYXV0aG9yPjxhdXRob3I+TGksIFEuPC9hdXRo
b3I+PGF1dGhvcj5MaSwgWC48L2F1dGhvcj48YXV0aG9yPldhbmcsIFcuPC9hdXRob3I+PGF1dGhv
cj5aaGFuZywgWS48L2F1dGhvcj48YXV0aG9yPldhbmcsIEouPC9hdXRob3I+PGF1dGhvcj5KaWFu
ZywgWC48L2F1dGhvcj48YXV0aG9yPlhpYW5nLCBZLjwvYXV0aG9yPjxhdXRob3I+WHUsIEMuPC9h
dXRob3I+PGF1dGhvcj5aaGVuZywgUC48L2F1dGhvcj48YXV0aG9yPlpoYW5nLCBKLjwvYXV0aG9y
PjxhdXRob3I+TGksIFIuPC9hdXRob3I+PGF1dGhvcj5aaGFuZywgSC48L2F1dGhvcj48YXV0aG9y
PlNoYW5nLCBYLjwvYXV0aG9yPjxhdXRob3I+R29uZywgVC48L2F1dGhvcj48YXV0aG9yPk5pbmcs
IEcuPC9hdXRob3I+PGF1dGhvcj5XYW5nLCBKLjwvYXV0aG9yPjxhdXRob3I+WmVuLCBLLjwvYXV0
aG9yPjxhdXRob3I+WmhhbmcsIEouPC9hdXRob3I+PGF1dGhvcj5aaGFuZywgQy4gWS48L2F1dGhv
cj48L2F1dGhvcnM+PC9jb250cmlidXRvcnM+PGF1dGgtYWRkcmVzcz5KaWFuZ3N1IERpYWJldGVz
IENlbnRlciwgU3RhdGUgS2V5IExhYm9yYXRvcnkgb2YgUGhhcm1hY2V1dGljYWwgQmlvdGVjaG5v
bG9neSwgU2Nob29sIG9mIExpZmUgU2NpZW5jZXMsIE5hbmppbmcgVW5pdmVyc2l0eSwgTmFuamlu
ZywgSmlhbmdzdSAyMTAwOTMsIENoaW5hLjwvYXV0aC1hZGRyZXNzPjx0aXRsZXM+PHRpdGxlPkNo
YXJhY3Rlcml6YXRpb24gb2YgbWljcm9STkFzIGluIHNlcnVtOiBhIG5vdmVsIGNsYXNzIG9mIGJp
b21hcmtlcnMgZm9yIGRpYWdub3NpcyBvZiBjYW5jZXIgYW5kIG90aGVyIGRpc2Vhc2VzPC90aXRs
ZT48c2Vjb25kYXJ5LXRpdGxlPkNlbGwgUmVzPC9zZWNvbmRhcnktdGl0bGU+PGFsdC10aXRsZT5D
ZWxsIHJlc2VhcmNoPC9hbHQtdGl0bGU+PC90aXRsZXM+PHBlcmlvZGljYWw+PGZ1bGwtdGl0bGU+
Q2VsbCBSZXM8L2Z1bGwtdGl0bGU+PGFiYnItMT5DZWxsIHJlc2VhcmNoPC9hYmJyLTE+PC9wZXJp
b2RpY2FsPjxhbHQtcGVyaW9kaWNhbD48ZnVsbC10aXRsZT5DZWxsIFJlczwvZnVsbC10aXRsZT48
YWJici0xPkNlbGwgcmVzZWFyY2g8L2FiYnItMT48L2FsdC1wZXJpb2RpY2FsPjxwYWdlcz45OTct
MTAwNjwvcGFnZXM+PHZvbHVtZT4xODwvdm9sdW1lPjxudW1iZXI+MTA8L251bWJlcj48ZWRpdGlv
bj4yMDA4LzA5LzA0PC9lZGl0aW9uPjxrZXl3b3Jkcz48a2V5d29yZD5BbmltYWxzPC9rZXl3b3Jk
PjxrZXl3b3JkPkJpb21hcmtlcnMvYmxvb2Q8L2tleXdvcmQ+PGtleXdvcmQ+QmlvbWFya2Vycywg
VHVtb3IvKmJsb29kL2dlbmV0aWNzPC9rZXl3b3JkPjxrZXl3b3JkPkNhcmNpbm9tYSwgTm9uLVNt
YWxsLUNlbGwgTHVuZy9kaWFnbm9zaXM8L2tleXdvcmQ+PGtleXdvcmQ+Q2F0dGxlPC9rZXl3b3Jk
PjxrZXl3b3JkPkNvbG9yZWN0YWwgTmVvcGxhc21zL2RpYWdub3Npczwva2V5d29yZD48a2V5d29y
ZD5EaWFiZXRlcyBNZWxsaXR1cywgVHlwZSAyL2RpYWdub3Npczwva2V5d29yZD48a2V5d29yZD5G
ZW1hbGU8L2tleXdvcmQ+PGtleXdvcmQ+SG9yc2VzPC9rZXl3b3JkPjxrZXl3b3JkPkh1bWFuczwv
a2V5d29yZD48a2V5d29yZD5MdW5nIE5lb3BsYXNtcy9kaWFnbm9zaXM8L2tleXdvcmQ+PGtleXdv
cmQ+TWFsZTwva2V5d29yZD48a2V5d29yZD5NaWNlPC9rZXl3b3JkPjxrZXl3b3JkPk1pY3JvUk5B
cy8qYmxvb2QvZ2VuZXRpY3M8L2tleXdvcmQ+PGtleXdvcmQ+TmVvcGxhc21zLypkaWFnbm9zaXMv
Z2VuZXRpY3M8L2tleXdvcmQ+PGtleXdvcmQ+UmF0czwva2V5d29yZD48a2V5d29yZD5SZXZlcnNl
IFRyYW5zY3JpcHRhc2UgUG9seW1lcmFzZSBDaGFpbiBSZWFjdGlvbi9tZXRob2RzPC9rZXl3b3Jk
Pjwva2V5d29yZHM+PGRhdGVzPjx5ZWFyPjIwMDg8L3llYXI+PHB1Yi1kYXRlcz48ZGF0ZT5PY3Q8
L2RhdGU+PC9wdWItZGF0ZXM+PC9kYXRlcz48aXNibj4xMDAxLTA2MDI8L2lzYm4+PGFjY2Vzc2lv
bi1udW0+MTg3NjYxNzA8L2FjY2Vzc2lvbi1udW0+PHVybHM+PC91cmxzPjxlbGVjdHJvbmljLXJl
c291cmNlLW51bT4xMC4xMDM4L2NyLjIwMDguMjgyPC9lbGVjdHJvbmljLXJlc291cmNlLW51bT48
cmVtb3RlLWRhdGFiYXNlLXByb3ZpZGVyPk5MTTwvcmVtb3RlLWRhdGFiYXNlLXByb3ZpZGVyPjxs
YW5ndWFnZT5lbmc8L2xhbmd1YWdlPjwvcmVjb3JkPjwvQ2l0ZT48L0VuZE5vdGU+AG==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[10,20,</w:t>
      </w:r>
      <w:r w:rsidR="006E13B1" w:rsidRPr="006E13B1">
        <w:rPr>
          <w:rFonts w:ascii="Book Antiqua" w:hAnsi="Book Antiqua" w:cs="Times New Roman"/>
          <w:noProof/>
          <w:sz w:val="24"/>
          <w:szCs w:val="24"/>
          <w:vertAlign w:val="superscript"/>
        </w:rPr>
        <w:t>21]</w:t>
      </w:r>
      <w:r w:rsidRPr="009A2160">
        <w:rPr>
          <w:rFonts w:ascii="Book Antiqua" w:hAnsi="Book Antiqua" w:cs="Times New Roman"/>
          <w:sz w:val="24"/>
          <w:szCs w:val="24"/>
        </w:rPr>
        <w:fldChar w:fldCharType="end"/>
      </w:r>
      <w:r w:rsidRPr="009A2160">
        <w:rPr>
          <w:rFonts w:ascii="Book Antiqua" w:hAnsi="Book Antiqua" w:cs="Times New Roman"/>
          <w:sz w:val="24"/>
          <w:szCs w:val="24"/>
        </w:rPr>
        <w:t>. In addition, circulating miRNAs combined with conventional AFP and ultrasound screening tools have great application prospects for the prediction and prevention of HCC in high-risk populations</w:t>
      </w:r>
      <w:r w:rsidRPr="009A2160">
        <w:rPr>
          <w:rFonts w:ascii="Book Antiqua" w:hAnsi="Book Antiqua" w:cs="Times New Roman"/>
          <w:sz w:val="24"/>
          <w:szCs w:val="24"/>
        </w:rPr>
        <w:fldChar w:fldCharType="begin">
          <w:fldData xml:space="preserve">PEVuZE5vdGU+PENpdGU+PEF1dGhvcj5GdTwvQXV0aG9yPjxZZWFyPjIwMTg8L1llYXI+PFJlY051
bT43NjwvUmVjTnVtPjxEaXNwbGF5VGV4dD48c3R5bGUgZmFjZT0ic3VwZXJzY3JpcHQiPls1LCAy
Ml08L3N0eWxlPjwvRGlzcGxheVRleHQ+PHJlY29yZD48cmVjLW51bWJlcj43NjwvcmVjLW51bWJl
cj48Zm9yZWlnbi1rZXlzPjxrZXkgYXBwPSJFTiIgZGItaWQ9InR3MmR2d2E1ZnNkeDJtZWR0ZW52
Mnp6ZnBleGE5MHR3djV0cCI+NzY8L2tleT48L2ZvcmVpZ24ta2V5cz48cmVmLXR5cGUgbmFtZT0i
Sm91cm5hbCBBcnRpY2xlIj4xNzwvcmVmLXR5cGU+PGNvbnRyaWJ1dG9ycz48YXV0aG9ycz48YXV0
aG9yPkZ1LCBKaW5nPC9hdXRob3I+PGF1dGhvcj5XYW5nLCBIb25neWFuZzwvYXV0aG9yPjwvYXV0
aG9ycz48L2NvbnRyaWJ1dG9ycz48dGl0bGVzPjx0aXRsZT5QcmVjaXNpb24gZGlhZ25vc2lzIGFu
ZCB0cmVhdG1lbnQgb2YgbGl2ZXIgY2FuY2VyIGluIENoaW5hPC90aXRsZT48c2Vjb25kYXJ5LXRp
dGxlPkNhbmNlciBMZXR0ZXJzPC9zZWNvbmRhcnktdGl0bGU+PC90aXRsZXM+PHBlcmlvZGljYWw+
PGZ1bGwtdGl0bGU+Q2FuY2VyIExldHRlcnM8L2Z1bGwtdGl0bGU+PC9wZXJpb2RpY2FsPjxwYWdl
cz4yODMtMjg4PC9wYWdlcz48dm9sdW1lPjQxMjwvdm9sdW1lPjxkYXRlcz48eWVhcj4yMDE4PC95
ZWFyPjwvZGF0ZXM+PGlzYm4+MDMwNDM4MzU8L2lzYm4+PHdvcmstdHlwZT4xMC4xMDE2L2ouY2Fu
bGV0LjIwMTcuMTAuMDA4PC93b3JrLXR5cGU+PHVybHM+PHJlbGF0ZWQtdXJscz48dXJsPmh0dHBz
Oi8vbGlua2luZ2h1Yi5lbHNldmllci5jb20vcmV0cmlldmUvcGlpL1MwMzA0MzgzNTE3MzA2MzI4
aHR0cHM6Ly9hcGkuZWxzZXZpZXIuY29tL2NvbnRlbnQvYXJ0aWNsZS9QSUk6UzAzMDQzODM1MTcz
MDYzMjg/aHR0cEFjY2VwdD10ZXh0L3htbDwvdXJsPjwvcmVsYXRlZC11cmxzPjwvdXJscz48YWNj
ZXNzLWRhdGU+MjAxOS0wMy0xOSAxMTozNTowMDwvYWNjZXNzLWRhdGU+PC9yZWNvcmQ+PC9DaXRl
PjxDaXRlPjxBdXRob3I+TGk8L0F1dGhvcj48WWVhcj4yMDE2PC9ZZWFyPjxSZWNOdW0+OTA8L1Jl
Y051bT48cmVjb3JkPjxyZWMtbnVtYmVyPjkwPC9yZWMtbnVtYmVyPjxmb3JlaWduLWtleXM+PGtl
eSBhcHA9IkVOIiBkYi1pZD0idHcyZHZ3YTVmc2R4Mm1lZHRlbnYyenpmcGV4YTkwdHd2NXRwIj45
MDwva2V5PjwvZm9yZWlnbi1rZXlzPjxyZWYtdHlwZSBuYW1lPSJKb3VybmFsIEFydGljbGUiPjE3
PC9yZWYtdHlwZT48Y29udHJpYnV0b3JzPjxhdXRob3JzPjxhdXRob3I+TGksIEwuPC9hdXRob3I+
PGF1dGhvcj5DaGVuLCBKLjwvYXV0aG9yPjxhdXRob3I+Q2hlbiwgWC48L2F1dGhvcj48YXV0aG9y
PlRhbmcsIEouPC9hdXRob3I+PGF1dGhvcj5HdW8sIEguPC9hdXRob3I+PGF1dGhvcj5XYW5nLCBY
LjwvYXV0aG9yPjxhdXRob3I+UWlhbiwgSi48L2F1dGhvcj48YXV0aG9yPkx1bywgRy48L2F1dGhv
cj48YXV0aG9yPkhlLCBGLjwvYXV0aG9yPjxhdXRob3I+THUsIFguPC9hdXRob3I+PGF1dGhvcj5E
aW5nLCBZLjwvYXV0aG9yPjxhdXRob3I+WWFuZywgWS48L2F1dGhvcj48YXV0aG9yPkh1YW5nLCBX
LjwvYXV0aG9yPjxhdXRob3I+SG91LCBHLjwvYXV0aG9yPjxhdXRob3I+TGluLCBYLjwvYXV0aG9y
PjxhdXRob3I+T3V5YW5nLCBRLjwvYXV0aG9yPjxhdXRob3I+TGksIEguPC9hdXRob3I+PGF1dGhv
cj5XYW5nLCBSLjwvYXV0aG9yPjxhdXRob3I+SmlhbmcsIEYuPC9hdXRob3I+PGF1dGhvcj5QdSwg
Ui48L2F1dGhvcj48YXV0aG9yPkx1LCBKLjwvYXV0aG9yPjxhdXRob3I+SmluLCBNLjwvYXV0aG9y
PjxhdXRob3I+VGFuLCBZLjwvYXV0aG9yPjxhdXRob3I+R29uemFsZXosIEYuIEouPC9hdXRob3I+
PGF1dGhvcj5DYW8sIEcuPC9hdXRob3I+PGF1dGhvcj5XdSwgTS48L2F1dGhvcj48YXV0aG9yPldl
biwgSC48L2F1dGhvcj48YXV0aG9yPld1LCBULjwvYXV0aG9yPjxhdXRob3I+SmluLCBMLjwvYXV0
aG9yPjxhdXRob3I+Q2hlbiwgTC48L2F1dGhvcj48YXV0aG9yPldhbmcsIEguPC9hdXRob3I+PC9h
dXRob3JzPjwvY29udHJpYnV0b3JzPjxhdXRoLWFkZHJlc3M+SW50ZXJuYXRpb25hbCBDby1vcGVy
YXRpb24gTGFib3JhdG9yeSBvbiBTaWduYWwgVHJhbnNkdWN0aW9uLCBFYXN0ZXJuIEhlcGF0b2Jp
bGlhcnkgU3VyZ2VyeSBJbnN0aXR1dGUsIFNlY29uZCBNaWxpdGFyeSBNZWRpY2FsIFVuaXZlcnNp
dHksIFNoYW5naGFpIDIwMDQzOCwgQ2hpbmE7IE5hdGlvbmFsIENlbnRlciBmb3IgTGl2ZXIgQ2Fu
Y2VyLCBTaGFuZ2hhaSwgQ2hpbmEuOyBRaWRvbmcgTGl2ZXIgQ2FuY2VyIEluc3RpdHV0ZSBhbmQg
TmFudG9uZyBVbml2ZXJzaXR5IExpdmVyIENhbmNlciBJbnN0aXR1dGUsIFFpRG9uZyAyMjYyMDAs
IEppYW5nc3UsIENoaW5hLjsgSW50ZXJuYXRpb25hbCBDby1vcGVyYXRpb24gTGFib3JhdG9yeSBv
biBTaWduYWwgVHJhbnNkdWN0aW9uLCBFYXN0ZXJuIEhlcGF0b2JpbGlhcnkgU3VyZ2VyeSBJbnN0
aXR1dGUsIFNlY29uZCBNaWxpdGFyeSBNZWRpY2FsIFVuaXZlcnNpdHksIFNoYW5naGFpIDIwMDQz
OCwgQ2hpbmE7IE5hdGlvbmFsIENlbnRlciBmb3IgTGl2ZXIgQ2FuY2VyLCBTaGFuZ2hhaSwgQ2hp
bmEuOyBJbnRlcm5hdGlvbmFsIENvLW9wZXJhdGlvbiBMYWJvcmF0b3J5IG9uIFNpZ25hbCBUcmFu
c2R1Y3Rpb24sIEVhc3Rlcm4gSGVwYXRvYmlsaWFyeSBTdXJnZXJ5IEluc3RpdHV0ZSwgU2Vjb25k
IE1pbGl0YXJ5IE1lZGljYWwgVW5pdmVyc2l0eSwgU2hhbmdoYWkgMjAwNDM4LCBDaGluYTsgTmF0
aW9uYWwgQ2VudGVyIGZvciBMaXZlciBDYW5jZXIsIFNoYW5naGFpLCBDaGluYS47IE1PRSBLZXkg
TGFib3JhdG9yeSBvZiBFbnZpcm9ubWVudCBhbmQgSGVhbHRoLCBTY2hvb2wgb2YgUHVibGljIEhl
YWx0aCwgVG9uZ2ppIE1lZGljYWwgQ29sbGVnZSwgSHVhemhvbmcgVW5pdmVyc2l0eSBvZiBTY2ll
bmNlIGFuZCBUZWNobm9sb2d5LCAxMyBIYW5na29uZyBSZCwgV3VoYW4gNDMwMDMwLCBDaGluYS47
IFN0YXRlIEtleSBMYWIgb2YgR2VuZXRpYyBFbmdpbmVlcmluZyBhbmQgTU9FIEtleSBMYWIgb2Yg
Q29udGVtcG9yYXJ5IEFudGhyb3BvbG9neSwgVGFpWmhvdSBJbnN0aXR1dGUgb2YgSGVhbHRoIFNj
aWVuY2VzIGFuZCBTY2hvb2wgb2YgTGlmZSBTY2llbmNlcywgQ29sbGFib3JhdGl2ZSBJbm5vdmF0
aW9uIENlbnRlciBvZiBHZW5ldGljcyBhbmQgRGV2ZWxvcG1lbnQsIEZ1ZGFuIFVuaXZlcnNpdHks
IFNoYW5naGFpLCBDaGluYS47IFN0YXRlIEtleSBMYWIgb2YgR2VuZXRpYyBFbmdpbmVlcmluZyBh
bmQgTU9FIEtleSBMYWIgb2YgQ29udGVtcG9yYXJ5IEFudGhyb3BvbG9neSwgVGFpWmhvdSBJbnN0
aXR1dGUgb2YgSGVhbHRoIFNjaWVuY2VzIGFuZCBTY2hvb2wgb2YgTGlmZSBTY2llbmNlcywgQ29s
bGFib3JhdGl2ZSBJbm5vdmF0aW9uIENlbnRlciBvZiBHZW5ldGljcyBhbmQgRGV2ZWxvcG1lbnQs
IEZ1ZGFuIFVuaXZlcnNpdHksIFNoYW5naGFpLCBDaGluYS47IEludGVybmF0aW9uYWwgQ28tb3Bl
cmF0aW9uIExhYm9yYXRvcnkgb24gU2lnbmFsIFRyYW5zZHVjdGlvbiwgRWFzdGVybiBIZXBhdG9i
aWxpYXJ5IFN1cmdlcnkgSW5zdGl0dXRlLCBTZWNvbmQgTWlsaXRhcnkgTWVkaWNhbCBVbml2ZXJz
aXR5LCBTaGFuZ2hhaSAyMDA0MzgsIENoaW5hOyBOYXRpb25hbCBDZW50ZXIgZm9yIExpdmVyIENh
bmNlciwgU2hhbmdoYWksIENoaW5hLjsgU3RhdGUgS2V5IExhYiBCcmVlZGluZyBCYXNlIG9mIFhp
bmppYW5nIE1ham9yIERpc2Vhc2VzIFJlc2VhcmNoLCBGaXJzdCBBZmZpbGlhdGVkIEhvc3BpdGFs
IG9mIFhpbmppYW5nIE1lZGljYWwgVW5pdmVyc2l0eSwgWGluamlhbmcgODMwMDU0LCBDaGluYS47
IFN0YXRlIEtleSBMYWIgQnJlZWRpbmcgQmFzZSBvZiBYaW5qaWFuZyBNYWpvciBEaXNlYXNlcyBS
ZXNlYXJjaCwgRmlyc3QgQWZmaWxpYXRlZCBIb3NwaXRhbCBvZiBYaW5qaWFuZyBNZWRpY2FsIFVu
aXZlcnNpdHksIFhpbmppYW5nIDgzMDA1NCwgQ2hpbmEuOyBEZXBhcnRtZW50IG9mIEVwaWRlbWlv
bG9neSwgU2Vjb25kIE1pbGl0YXJ5IE1lZGljYWwgVW5pdmVyc2l0eSwgU2hhbmdoYWkgMjAwNDMz
LCBDaGluYS47IEludGVybmF0aW9uYWwgQ28tb3BlcmF0aW9uIExhYm9yYXRvcnkgb24gU2lnbmFs
IFRyYW5zZHVjdGlvbiwgRWFzdGVybiBIZXBhdG9iaWxpYXJ5IFN1cmdlcnkgSW5zdGl0dXRlLCBT
ZWNvbmQgTWlsaXRhcnkgTWVkaWNhbCBVbml2ZXJzaXR5LCBTaGFuZ2hhaSAyMDA0MzgsIENoaW5h
LjsgSW50ZXJuYXRpb25hbCBDby1vcGVyYXRpb24gTGFib3JhdG9yeSBvbiBTaWduYWwgVHJhbnNk
dWN0aW9uLCBFYXN0ZXJuIEhlcGF0b2JpbGlhcnkgU3VyZ2VyeSBJbnN0aXR1dGUsIFNlY29uZCBN
aWxpdGFyeSBNZWRpY2FsIFVuaXZlcnNpdHksIFNoYW5naGFpIDIwMDQzOCwgQ2hpbmEuOyBJbnRl
cm5hdGlvbmFsIENvLW9wZXJhdGlvbiBMYWJvcmF0b3J5IG9uIFNpZ25hbCBUcmFuc2R1Y3Rpb24s
IEVhc3Rlcm4gSGVwYXRvYmlsaWFyeSBTdXJnZXJ5IEluc3RpdHV0ZSwgU2Vjb25kIE1pbGl0YXJ5
IE1lZGljYWwgVW5pdmVyc2l0eSwgU2hhbmdoYWkgMjAwNDM4LCBDaGluYS47IEludGVybmF0aW9u
YWwgQ28tb3BlcmF0aW9uIExhYm9yYXRvcnkgb24gU2lnbmFsIFRyYW5zZHVjdGlvbiwgRWFzdGVy
biBIZXBhdG9iaWxpYXJ5IFN1cmdlcnkgSW5zdGl0dXRlLCBTZWNvbmQgTWlsaXRhcnkgTWVkaWNh
bCBVbml2ZXJzaXR5LCBTaGFuZ2hhaSAyMDA0MzgsIENoaW5hLjsgSW50ZXJuYXRpb25hbCBDby1v
cGVyYXRpb24gTGFib3JhdG9yeSBvbiBTaWduYWwgVHJhbnNkdWN0aW9uLCBFYXN0ZXJuIEhlcGF0
b2JpbGlhcnkgU3VyZ2VyeSBJbnN0aXR1dGUsIFNlY29uZCBNaWxpdGFyeSBNZWRpY2FsIFVuaXZl
cnNpdHksIFNoYW5naGFpIDIwMDQzOCwgQ2hpbmEuOyBJbnRlcm5hdGlvbmFsIENvLW9wZXJhdGlv
biBMYWJvcmF0b3J5IG9uIFNpZ25hbCBUcmFuc2R1Y3Rpb24sIEVhc3Rlcm4gSGVwYXRvYmlsaWFy
eSBTdXJnZXJ5IEluc3RpdHV0ZSwgU2Vjb25kIE1pbGl0YXJ5IE1lZGljYWwgVW5pdmVyc2l0eSwg
U2hhbmdoYWkgMjAwNDM4LCBDaGluYS47IEVhc3Rlcm4gSGVwYXRvYmlsaWFyeSBTdXJnZXJ5IEhv
c3BpdGFsLCBTZWNvbmQgTWlsaXRhcnkgTWVkaWNhbCBVbml2ZXJzaXR5LCBTaGFuZ2hhaSAyMDA0
MzgsIENoaW5hLjsgSmlhbmdzdSBLZXkgTGFib3JhdG9yeSBvZiBNb2xlY3VsYXIgYW5kIFRyYW5z
bGF0aW9uYWwgQ2FuY2VyIFJlc2VhcmNoLCBDYW5jZXIgSG9zcGl0YWwgb2YgSmlhbmdzdSBQcm92
aW5jZSwgTmFuamluZywgQ2hpbmEuOyBEZXBhcnRtZW50IG9mIEVwaWRlbWlvbG9neSwgU2Vjb25k
IE1pbGl0YXJ5IE1lZGljYWwgVW5pdmVyc2l0eSwgU2hhbmdoYWkgMjAwNDMzLCBDaGluYS47IFFp
ZG9uZyBMaXZlciBDYW5jZXIgSW5zdGl0dXRlIGFuZCBOYW50b25nIFVuaXZlcnNpdHkgTGl2ZXIg
Q2FuY2VyIEluc3RpdHV0ZSwgUWlEb25nIDIyNjIwMCwgSmlhbmdzdSwgQ2hpbmEuOyBJbnRlcm5h
dGlvbmFsIENvLW9wZXJhdGlvbiBMYWJvcmF0b3J5IG9uIFNpZ25hbCBUcmFuc2R1Y3Rpb24sIEVh
c3Rlcm4gSGVwYXRvYmlsaWFyeSBTdXJnZXJ5IEluc3RpdHV0ZSwgU2Vjb25kIE1pbGl0YXJ5IE1l
ZGljYWwgVW5pdmVyc2l0eSwgU2hhbmdoYWkgMjAwNDM4LCBDaGluYS47IEludGVybmF0aW9uYWwg
Q28tb3BlcmF0aW9uIExhYm9yYXRvcnkgb24gU2lnbmFsIFRyYW5zZHVjdGlvbiwgRWFzdGVybiBI
ZXBhdG9iaWxpYXJ5IFN1cmdlcnkgSW5zdGl0dXRlLCBTZWNvbmQgTWlsaXRhcnkgTWVkaWNhbCBV
bml2ZXJzaXR5LCBTaGFuZ2hhaSAyMDA0MzgsIENoaW5hOyBOYXRpb25hbCBDZW50ZXIgZm9yIExp
dmVyIENhbmNlciwgU2hhbmdoYWksIENoaW5hLjsgTGFib3JhdG9yeSBvZiBNZXRhYm9saXNtLCBD
ZW50ZXIgZm9yIENhbmNlciBSZXNlYXJjaCwgTmF0aW9uYWwgQ2FuY2VyIEluc3RpdHV0ZSwgTmF0
aW9uYWwgSW5zdGl0dXRlcyBvZiBIZWFsdGgsIEJldGhlc2RhLCBNRCAyMDg5MiwgVVNBLjsgRGVw
YXJ0bWVudCBvZiBFcGlkZW1pb2xvZ3ksIFNlY29uZCBNaWxpdGFyeSBNZWRpY2FsIFVuaXZlcnNp
dHksIFNoYW5naGFpIDIwMDQzMywgQ2hpbmEuOyBFYXN0ZXJuIEhlcGF0b2JpbGlhcnkgU3VyZ2Vy
eSBIb3NwaXRhbCwgU2Vjb25kIE1pbGl0YXJ5IE1lZGljYWwgVW5pdmVyc2l0eSwgU2hhbmdoYWkg
MjAwNDM4LCBDaGluYS47IFN0YXRlIEtleSBMYWIgQnJlZWRpbmcgQmFzZSBvZiBYaW5qaWFuZyBN
YWpvciBEaXNlYXNlcyBSZXNlYXJjaCwgRmlyc3QgQWZmaWxpYXRlZCBIb3NwaXRhbCBvZiBYaW5q
aWFuZyBNZWRpY2FsIFVuaXZlcnNpdHksIFhpbmppYW5nIDgzMDA1NCwgQ2hpbmEuOyBNT0UgS2V5
IExhYm9yYXRvcnkgb2YgRW52aXJvbm1lbnQgYW5kIEhlYWx0aCwgU2Nob29sIG9mIFB1YmxpYyBI
ZWFsdGgsIFRvbmdqaSBNZWRpY2FsIENvbGxlZ2UsIEh1YXpob25nIFVuaXZlcnNpdHkgb2YgU2Np
ZW5jZSBhbmQgVGVjaG5vbG9neSwgMTMgSGFuZ2tvbmcgUmQsIFd1aGFuIDQzMDAzMCwgQ2hpbmEu
OyBTdGF0ZSBLZXkgTGFiIG9mIEdlbmV0aWMgRW5naW5lZXJpbmcgYW5kIE1PRSBLZXkgTGFiIG9m
IENvbnRlbXBvcmFyeSBBbnRocm9wb2xvZ3ksIFRhaVpob3UgSW5zdGl0dXRlIG9mIEhlYWx0aCBT
Y2llbmNlcyBhbmQgU2Nob29sIG9mIExpZmUgU2NpZW5jZXMsIENvbGxhYm9yYXRpdmUgSW5ub3Zh
dGlvbiBDZW50ZXIgb2YgR2VuZXRpY3MgYW5kIERldmVsb3BtZW50LCBGdWRhbiBVbml2ZXJzaXR5
LCBTaGFuZ2hhaSwgQ2hpbmEuOyBJbnRlcm5hdGlvbmFsIENvLW9wZXJhdGlvbiBMYWJvcmF0b3J5
IG9uIFNpZ25hbCBUcmFuc2R1Y3Rpb24sIEVhc3Rlcm4gSGVwYXRvYmlsaWFyeSBTdXJnZXJ5IElu
c3RpdHV0ZSwgU2Vjb25kIE1pbGl0YXJ5IE1lZGljYWwgVW5pdmVyc2l0eSwgU2hhbmdoYWkgMjAw
NDM4LCBDaGluYTsgTmF0aW9uYWwgQ2VudGVyIGZvciBMaXZlciBDYW5jZXIsIFNoYW5naGFpLCBD
aGluYTsgTGFib3JhdG9yeSBvZiBNZXRhYm9saXNtLCBDZW50ZXIgZm9yIENhbmNlciBSZXNlYXJj
aCwgTmF0aW9uYWwgQ2FuY2VyIEluc3RpdHV0ZSwgTmF0aW9uYWwgSW5zdGl0dXRlcyBvZiBIZWFs
dGgsIEJldGhlc2RhLCBNRCAyMDg5MiwgVVNBLiBFbGVjdHJvbmljIGFkZHJlc3M6IENoZW5sZWlA
c21tdS5lZHUuY24uOyBJbnRlcm5hdGlvbmFsIENvLW9wZXJhdGlvbiBMYWJvcmF0b3J5IG9uIFNp
Z25hbCBUcmFuc2R1Y3Rpb24sIEVhc3Rlcm4gSGVwYXRvYmlsaWFyeSBTdXJnZXJ5IEluc3RpdHV0
ZSwgU2Vjb25kIE1pbGl0YXJ5IE1lZGljYWwgVW5pdmVyc2l0eSwgU2hhbmdoYWkgMjAwNDM4LCBD
aGluYTsgTmF0aW9uYWwgQ2VudGVyIGZvciBMaXZlciBDYW5jZXIsIFNoYW5naGFpLCBDaGluYTsg
TmF0aW9uYWwgTGFib3JhdG9yeSBmb3IgT25jb2dlbmVzIGFuZCBSZWxhdGVkIEdlbmVzLCBDYW5j
ZXIgSW5zdGl0dXRlLCBSZW5KaSBIb3NwaXRhbCwgU2hhbmdoYWkgSmlhbyBUb25nIFVuaXZlcnNp
dHksIFNoYW5naGFpIDIwMDQ0MSwgQ2hpbmEuIEVsZWN0cm9uaWMgYWRkcmVzczogaHl3YW5na0B2
aXAuc2luYS5jb20uPC9hdXRoLWFkZHJlc3M+PHRpdGxlcz48dGl0bGU+U2VydW0gbWlSTkFzIGFz
IHByZWRpY3RpdmUgYW5kIHByZXZlbnRpdmUgYmlvbWFya2VyIGZvciBwcmUtY2xpbmljYWwgaGVw
YXRvY2VsbHVsYXIgY2FyY2lub21hPC90aXRsZT48c2Vjb25kYXJ5LXRpdGxlPkNhbmNlciBMZXR0
PC9zZWNvbmRhcnktdGl0bGU+PC90aXRsZXM+PHBlcmlvZGljYWw+PGZ1bGwtdGl0bGU+Q2FuY2Vy
IExldHQ8L2Z1bGwtdGl0bGU+PC9wZXJpb2RpY2FsPjxwYWdlcz4yMzQtNDA8L3BhZ2VzPjx2b2x1
bWU+MzczPC92b2x1bWU+PG51bWJlcj4yPC9udW1iZXI+PGtleXdvcmRzPjxrZXl3b3JkPkJpb21h
cmtlcnMsIFR1bW9yLypibG9vZDwva2V5d29yZD48a2V5d29yZD5DYXJjaW5vbWEsIEhlcGF0b2Nl
bGx1bGFyL2Jsb29kLypkaWFnbm9zaXMvZ2VuZXRpY3M8L2tleXdvcmQ+PGtleXdvcmQ+SGVwYXRp
dGlzIEIsIENocm9uaWMvY29tcGxpY2F0aW9uczwva2V5d29yZD48a2V5d29yZD5IdW1hbnM8L2tl
eXdvcmQ+PGtleXdvcmQ+TGl2ZXIgTmVvcGxhc21zL2Jsb29kLypkaWFnbm9zaXMvZ2VuZXRpY3M8
L2tleXdvcmQ+PGtleXdvcmQ+TWljcm9STkFzLypibG9vZDwva2V5d29yZD48a2V5d29yZD5ST0Mg
Q3VydmU8L2tleXdvcmQ+PGtleXdvcmQ+YWxwaGEtRmV0b3Byb3RlaW5zL2FuYWx5c2lzQmlvbWFy
a2VyPC9rZXl3b3JkPjxrZXl3b3JkPkNpcmN1bGF0aW5nIG1pUk5Bczwva2V5d29yZD48a2V5d29y
ZD5IZXBhdG9jZWxsdWxhciBjYXJjaW5vbWE8L2tleXdvcmQ+PGtleXdvcmQ+UHJlZGljdGlvbjwv
a2V5d29yZD48a2V5d29yZD5QcmV2ZW50aW9uPC9rZXl3b3JkPjwva2V5d29yZHM+PGRhdGVzPjx5
ZWFyPjIwMTY8L3llYXI+PC9kYXRlcz48aXNibj4xODcyLTc5ODAgKEVsZWN0cm9uaWMpOyAwMzA0
LTM4MzUgKExpbmtpbmcpPC9pc2JuPjx3b3JrLXR5cGU+MTAuMTAxNi9qLmNhbmxldC4yMDE2LjAx
LjAyODwvd29yay10eXBlPjx1cmxzPjxyZWxhdGVkLXVybHM+PHVybD5odHRwOi8vd3d3Lm5jYmku
bmxtLm5paC5nb3YvZW50cmV6L3F1ZXJ5LmZjZ2k/Y21kPVJldHJpZXZlJmFtcDtkYj1wdWJtZWQm
YW1wO2RvcHQ9QWJzdHJhY3QmYW1wO2xpc3RfdWlkcz0yNjg1MDM3MyZhbXA7cXVlcnlfaGw9MTwv
dXJsPjwvcmVsYXRlZC11cmxzPjwvdXJscz48L3JlY29yZD48L0NpdGU+PC9FbmROb3RlPgB=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PEVuZE5vdGU+PENpdGU+PEF1dGhvcj5GdTwvQXV0aG9yPjxZZWFyPjIwMTg8L1llYXI+PFJlY051
bT43NjwvUmVjTnVtPjxEaXNwbGF5VGV4dD48c3R5bGUgZmFjZT0ic3VwZXJzY3JpcHQiPls1LCAy
Ml08L3N0eWxlPjwvRGlzcGxheVRleHQ+PHJlY29yZD48cmVjLW51bWJlcj43NjwvcmVjLW51bWJl
cj48Zm9yZWlnbi1rZXlzPjxrZXkgYXBwPSJFTiIgZGItaWQ9InR3MmR2d2E1ZnNkeDJtZWR0ZW52
Mnp6ZnBleGE5MHR3djV0cCI+NzY8L2tleT48L2ZvcmVpZ24ta2V5cz48cmVmLXR5cGUgbmFtZT0i
Sm91cm5hbCBBcnRpY2xlIj4xNzwvcmVmLXR5cGU+PGNvbnRyaWJ1dG9ycz48YXV0aG9ycz48YXV0
aG9yPkZ1LCBKaW5nPC9hdXRob3I+PGF1dGhvcj5XYW5nLCBIb25neWFuZzwvYXV0aG9yPjwvYXV0
aG9ycz48L2NvbnRyaWJ1dG9ycz48dGl0bGVzPjx0aXRsZT5QcmVjaXNpb24gZGlhZ25vc2lzIGFu
ZCB0cmVhdG1lbnQgb2YgbGl2ZXIgY2FuY2VyIGluIENoaW5hPC90aXRsZT48c2Vjb25kYXJ5LXRp
dGxlPkNhbmNlciBMZXR0ZXJzPC9zZWNvbmRhcnktdGl0bGU+PC90aXRsZXM+PHBlcmlvZGljYWw+
PGZ1bGwtdGl0bGU+Q2FuY2VyIExldHRlcnM8L2Z1bGwtdGl0bGU+PC9wZXJpb2RpY2FsPjxwYWdl
cz4yODMtMjg4PC9wYWdlcz48dm9sdW1lPjQxMjwvdm9sdW1lPjxkYXRlcz48eWVhcj4yMDE4PC95
ZWFyPjwvZGF0ZXM+PGlzYm4+MDMwNDM4MzU8L2lzYm4+PHdvcmstdHlwZT4xMC4xMDE2L2ouY2Fu
bGV0LjIwMTcuMTAuMDA4PC93b3JrLXR5cGU+PHVybHM+PHJlbGF0ZWQtdXJscz48dXJsPmh0dHBz
Oi8vbGlua2luZ2h1Yi5lbHNldmllci5jb20vcmV0cmlldmUvcGlpL1MwMzA0MzgzNTE3MzA2MzI4
aHR0cHM6Ly9hcGkuZWxzZXZpZXIuY29tL2NvbnRlbnQvYXJ0aWNsZS9QSUk6UzAzMDQzODM1MTcz
MDYzMjg/aHR0cEFjY2VwdD10ZXh0L3htbDwvdXJsPjwvcmVsYXRlZC11cmxzPjwvdXJscz48YWNj
ZXNzLWRhdGU+MjAxOS0wMy0xOSAxMTozNTowMDwvYWNjZXNzLWRhdGU+PC9yZWNvcmQ+PC9DaXRl
PjxDaXRlPjxBdXRob3I+TGk8L0F1dGhvcj48WWVhcj4yMDE2PC9ZZWFyPjxSZWNOdW0+OTA8L1Jl
Y051bT48cmVjb3JkPjxyZWMtbnVtYmVyPjkwPC9yZWMtbnVtYmVyPjxmb3JlaWduLWtleXM+PGtl
eSBhcHA9IkVOIiBkYi1pZD0idHcyZHZ3YTVmc2R4Mm1lZHRlbnYyenpmcGV4YTkwdHd2NXRwIj45
MDwva2V5PjwvZm9yZWlnbi1rZXlzPjxyZWYtdHlwZSBuYW1lPSJKb3VybmFsIEFydGljbGUiPjE3
PC9yZWYtdHlwZT48Y29udHJpYnV0b3JzPjxhdXRob3JzPjxhdXRob3I+TGksIEwuPC9hdXRob3I+
PGF1dGhvcj5DaGVuLCBKLjwvYXV0aG9yPjxhdXRob3I+Q2hlbiwgWC48L2F1dGhvcj48YXV0aG9y
PlRhbmcsIEouPC9hdXRob3I+PGF1dGhvcj5HdW8sIEguPC9hdXRob3I+PGF1dGhvcj5XYW5nLCBY
LjwvYXV0aG9yPjxhdXRob3I+UWlhbiwgSi48L2F1dGhvcj48YXV0aG9yPkx1bywgRy48L2F1dGhv
cj48YXV0aG9yPkhlLCBGLjwvYXV0aG9yPjxhdXRob3I+THUsIFguPC9hdXRob3I+PGF1dGhvcj5E
aW5nLCBZLjwvYXV0aG9yPjxhdXRob3I+WWFuZywgWS48L2F1dGhvcj48YXV0aG9yPkh1YW5nLCBX
LjwvYXV0aG9yPjxhdXRob3I+SG91LCBHLjwvYXV0aG9yPjxhdXRob3I+TGluLCBYLjwvYXV0aG9y
PjxhdXRob3I+T3V5YW5nLCBRLjwvYXV0aG9yPjxhdXRob3I+TGksIEguPC9hdXRob3I+PGF1dGhv
cj5XYW5nLCBSLjwvYXV0aG9yPjxhdXRob3I+SmlhbmcsIEYuPC9hdXRob3I+PGF1dGhvcj5QdSwg
Ui48L2F1dGhvcj48YXV0aG9yPkx1LCBKLjwvYXV0aG9yPjxhdXRob3I+SmluLCBNLjwvYXV0aG9y
PjxhdXRob3I+VGFuLCBZLjwvYXV0aG9yPjxhdXRob3I+R29uemFsZXosIEYuIEouPC9hdXRob3I+
PGF1dGhvcj5DYW8sIEcuPC9hdXRob3I+PGF1dGhvcj5XdSwgTS48L2F1dGhvcj48YXV0aG9yPldl
biwgSC48L2F1dGhvcj48YXV0aG9yPld1LCBULjwvYXV0aG9yPjxhdXRob3I+SmluLCBMLjwvYXV0
aG9yPjxhdXRob3I+Q2hlbiwgTC48L2F1dGhvcj48YXV0aG9yPldhbmcsIEguPC9hdXRob3I+PC9h
dXRob3JzPjwvY29udHJpYnV0b3JzPjxhdXRoLWFkZHJlc3M+SW50ZXJuYXRpb25hbCBDby1vcGVy
YXRpb24gTGFib3JhdG9yeSBvbiBTaWduYWwgVHJhbnNkdWN0aW9uLCBFYXN0ZXJuIEhlcGF0b2Jp
bGlhcnkgU3VyZ2VyeSBJbnN0aXR1dGUsIFNlY29uZCBNaWxpdGFyeSBNZWRpY2FsIFVuaXZlcnNp
dHksIFNoYW5naGFpIDIwMDQzOCwgQ2hpbmE7IE5hdGlvbmFsIENlbnRlciBmb3IgTGl2ZXIgQ2Fu
Y2VyLCBTaGFuZ2hhaSwgQ2hpbmEuOyBRaWRvbmcgTGl2ZXIgQ2FuY2VyIEluc3RpdHV0ZSBhbmQg
TmFudG9uZyBVbml2ZXJzaXR5IExpdmVyIENhbmNlciBJbnN0aXR1dGUsIFFpRG9uZyAyMjYyMDAs
IEppYW5nc3UsIENoaW5hLjsgSW50ZXJuYXRpb25hbCBDby1vcGVyYXRpb24gTGFib3JhdG9yeSBv
biBTaWduYWwgVHJhbnNkdWN0aW9uLCBFYXN0ZXJuIEhlcGF0b2JpbGlhcnkgU3VyZ2VyeSBJbnN0
aXR1dGUsIFNlY29uZCBNaWxpdGFyeSBNZWRpY2FsIFVuaXZlcnNpdHksIFNoYW5naGFpIDIwMDQz
OCwgQ2hpbmE7IE5hdGlvbmFsIENlbnRlciBmb3IgTGl2ZXIgQ2FuY2VyLCBTaGFuZ2hhaSwgQ2hp
bmEuOyBJbnRlcm5hdGlvbmFsIENvLW9wZXJhdGlvbiBMYWJvcmF0b3J5IG9uIFNpZ25hbCBUcmFu
c2R1Y3Rpb24sIEVhc3Rlcm4gSGVwYXRvYmlsaWFyeSBTdXJnZXJ5IEluc3RpdHV0ZSwgU2Vjb25k
IE1pbGl0YXJ5IE1lZGljYWwgVW5pdmVyc2l0eSwgU2hhbmdoYWkgMjAwNDM4LCBDaGluYTsgTmF0
aW9uYWwgQ2VudGVyIGZvciBMaXZlciBDYW5jZXIsIFNoYW5naGFpLCBDaGluYS47IE1PRSBLZXkg
TGFib3JhdG9yeSBvZiBFbnZpcm9ubWVudCBhbmQgSGVhbHRoLCBTY2hvb2wgb2YgUHVibGljIEhl
YWx0aCwgVG9uZ2ppIE1lZGljYWwgQ29sbGVnZSwgSHVhemhvbmcgVW5pdmVyc2l0eSBvZiBTY2ll
bmNlIGFuZCBUZWNobm9sb2d5LCAxMyBIYW5na29uZyBSZCwgV3VoYW4gNDMwMDMwLCBDaGluYS47
IFN0YXRlIEtleSBMYWIgb2YgR2VuZXRpYyBFbmdpbmVlcmluZyBhbmQgTU9FIEtleSBMYWIgb2Yg
Q29udGVtcG9yYXJ5IEFudGhyb3BvbG9neSwgVGFpWmhvdSBJbnN0aXR1dGUgb2YgSGVhbHRoIFNj
aWVuY2VzIGFuZCBTY2hvb2wgb2YgTGlmZSBTY2llbmNlcywgQ29sbGFib3JhdGl2ZSBJbm5vdmF0
aW9uIENlbnRlciBvZiBHZW5ldGljcyBhbmQgRGV2ZWxvcG1lbnQsIEZ1ZGFuIFVuaXZlcnNpdHks
IFNoYW5naGFpLCBDaGluYS47IFN0YXRlIEtleSBMYWIgb2YgR2VuZXRpYyBFbmdpbmVlcmluZyBh
bmQgTU9FIEtleSBMYWIgb2YgQ29udGVtcG9yYXJ5IEFudGhyb3BvbG9neSwgVGFpWmhvdSBJbnN0
aXR1dGUgb2YgSGVhbHRoIFNjaWVuY2VzIGFuZCBTY2hvb2wgb2YgTGlmZSBTY2llbmNlcywgQ29s
bGFib3JhdGl2ZSBJbm5vdmF0aW9uIENlbnRlciBvZiBHZW5ldGljcyBhbmQgRGV2ZWxvcG1lbnQs
IEZ1ZGFuIFVuaXZlcnNpdHksIFNoYW5naGFpLCBDaGluYS47IEludGVybmF0aW9uYWwgQ28tb3Bl
cmF0aW9uIExhYm9yYXRvcnkgb24gU2lnbmFsIFRyYW5zZHVjdGlvbiwgRWFzdGVybiBIZXBhdG9i
aWxpYXJ5IFN1cmdlcnkgSW5zdGl0dXRlLCBTZWNvbmQgTWlsaXRhcnkgTWVkaWNhbCBVbml2ZXJz
aXR5LCBTaGFuZ2hhaSAyMDA0MzgsIENoaW5hOyBOYXRpb25hbCBDZW50ZXIgZm9yIExpdmVyIENh
bmNlciwgU2hhbmdoYWksIENoaW5hLjsgU3RhdGUgS2V5IExhYiBCcmVlZGluZyBCYXNlIG9mIFhp
bmppYW5nIE1ham9yIERpc2Vhc2VzIFJlc2VhcmNoLCBGaXJzdCBBZmZpbGlhdGVkIEhvc3BpdGFs
IG9mIFhpbmppYW5nIE1lZGljYWwgVW5pdmVyc2l0eSwgWGluamlhbmcgODMwMDU0LCBDaGluYS47
IFN0YXRlIEtleSBMYWIgQnJlZWRpbmcgQmFzZSBvZiBYaW5qaWFuZyBNYWpvciBEaXNlYXNlcyBS
ZXNlYXJjaCwgRmlyc3QgQWZmaWxpYXRlZCBIb3NwaXRhbCBvZiBYaW5qaWFuZyBNZWRpY2FsIFVu
aXZlcnNpdHksIFhpbmppYW5nIDgzMDA1NCwgQ2hpbmEuOyBEZXBhcnRtZW50IG9mIEVwaWRlbWlv
bG9neSwgU2Vjb25kIE1pbGl0YXJ5IE1lZGljYWwgVW5pdmVyc2l0eSwgU2hhbmdoYWkgMjAwNDMz
LCBDaGluYS47IEludGVybmF0aW9uYWwgQ28tb3BlcmF0aW9uIExhYm9yYXRvcnkgb24gU2lnbmFs
IFRyYW5zZHVjdGlvbiwgRWFzdGVybiBIZXBhdG9iaWxpYXJ5IFN1cmdlcnkgSW5zdGl0dXRlLCBT
ZWNvbmQgTWlsaXRhcnkgTWVkaWNhbCBVbml2ZXJzaXR5LCBTaGFuZ2hhaSAyMDA0MzgsIENoaW5h
LjsgSW50ZXJuYXRpb25hbCBDby1vcGVyYXRpb24gTGFib3JhdG9yeSBvbiBTaWduYWwgVHJhbnNk
dWN0aW9uLCBFYXN0ZXJuIEhlcGF0b2JpbGlhcnkgU3VyZ2VyeSBJbnN0aXR1dGUsIFNlY29uZCBN
aWxpdGFyeSBNZWRpY2FsIFVuaXZlcnNpdHksIFNoYW5naGFpIDIwMDQzOCwgQ2hpbmEuOyBJbnRl
cm5hdGlvbmFsIENvLW9wZXJhdGlvbiBMYWJvcmF0b3J5IG9uIFNpZ25hbCBUcmFuc2R1Y3Rpb24s
IEVhc3Rlcm4gSGVwYXRvYmlsaWFyeSBTdXJnZXJ5IEluc3RpdHV0ZSwgU2Vjb25kIE1pbGl0YXJ5
IE1lZGljYWwgVW5pdmVyc2l0eSwgU2hhbmdoYWkgMjAwNDM4LCBDaGluYS47IEludGVybmF0aW9u
YWwgQ28tb3BlcmF0aW9uIExhYm9yYXRvcnkgb24gU2lnbmFsIFRyYW5zZHVjdGlvbiwgRWFzdGVy
biBIZXBhdG9iaWxpYXJ5IFN1cmdlcnkgSW5zdGl0dXRlLCBTZWNvbmQgTWlsaXRhcnkgTWVkaWNh
bCBVbml2ZXJzaXR5LCBTaGFuZ2hhaSAyMDA0MzgsIENoaW5hLjsgSW50ZXJuYXRpb25hbCBDby1v
cGVyYXRpb24gTGFib3JhdG9yeSBvbiBTaWduYWwgVHJhbnNkdWN0aW9uLCBFYXN0ZXJuIEhlcGF0
b2JpbGlhcnkgU3VyZ2VyeSBJbnN0aXR1dGUsIFNlY29uZCBNaWxpdGFyeSBNZWRpY2FsIFVuaXZl
cnNpdHksIFNoYW5naGFpIDIwMDQzOCwgQ2hpbmEuOyBJbnRlcm5hdGlvbmFsIENvLW9wZXJhdGlv
biBMYWJvcmF0b3J5IG9uIFNpZ25hbCBUcmFuc2R1Y3Rpb24sIEVhc3Rlcm4gSGVwYXRvYmlsaWFy
eSBTdXJnZXJ5IEluc3RpdHV0ZSwgU2Vjb25kIE1pbGl0YXJ5IE1lZGljYWwgVW5pdmVyc2l0eSwg
U2hhbmdoYWkgMjAwNDM4LCBDaGluYS47IEVhc3Rlcm4gSGVwYXRvYmlsaWFyeSBTdXJnZXJ5IEhv
c3BpdGFsLCBTZWNvbmQgTWlsaXRhcnkgTWVkaWNhbCBVbml2ZXJzaXR5LCBTaGFuZ2hhaSAyMDA0
MzgsIENoaW5hLjsgSmlhbmdzdSBLZXkgTGFib3JhdG9yeSBvZiBNb2xlY3VsYXIgYW5kIFRyYW5z
bGF0aW9uYWwgQ2FuY2VyIFJlc2VhcmNoLCBDYW5jZXIgSG9zcGl0YWwgb2YgSmlhbmdzdSBQcm92
aW5jZSwgTmFuamluZywgQ2hpbmEuOyBEZXBhcnRtZW50IG9mIEVwaWRlbWlvbG9neSwgU2Vjb25k
IE1pbGl0YXJ5IE1lZGljYWwgVW5pdmVyc2l0eSwgU2hhbmdoYWkgMjAwNDMzLCBDaGluYS47IFFp
ZG9uZyBMaXZlciBDYW5jZXIgSW5zdGl0dXRlIGFuZCBOYW50b25nIFVuaXZlcnNpdHkgTGl2ZXIg
Q2FuY2VyIEluc3RpdHV0ZSwgUWlEb25nIDIyNjIwMCwgSmlhbmdzdSwgQ2hpbmEuOyBJbnRlcm5h
dGlvbmFsIENvLW9wZXJhdGlvbiBMYWJvcmF0b3J5IG9uIFNpZ25hbCBUcmFuc2R1Y3Rpb24sIEVh
c3Rlcm4gSGVwYXRvYmlsaWFyeSBTdXJnZXJ5IEluc3RpdHV0ZSwgU2Vjb25kIE1pbGl0YXJ5IE1l
ZGljYWwgVW5pdmVyc2l0eSwgU2hhbmdoYWkgMjAwNDM4LCBDaGluYS47IEludGVybmF0aW9uYWwg
Q28tb3BlcmF0aW9uIExhYm9yYXRvcnkgb24gU2lnbmFsIFRyYW5zZHVjdGlvbiwgRWFzdGVybiBI
ZXBhdG9iaWxpYXJ5IFN1cmdlcnkgSW5zdGl0dXRlLCBTZWNvbmQgTWlsaXRhcnkgTWVkaWNhbCBV
bml2ZXJzaXR5LCBTaGFuZ2hhaSAyMDA0MzgsIENoaW5hOyBOYXRpb25hbCBDZW50ZXIgZm9yIExp
dmVyIENhbmNlciwgU2hhbmdoYWksIENoaW5hLjsgTGFib3JhdG9yeSBvZiBNZXRhYm9saXNtLCBD
ZW50ZXIgZm9yIENhbmNlciBSZXNlYXJjaCwgTmF0aW9uYWwgQ2FuY2VyIEluc3RpdHV0ZSwgTmF0
aW9uYWwgSW5zdGl0dXRlcyBvZiBIZWFsdGgsIEJldGhlc2RhLCBNRCAyMDg5MiwgVVNBLjsgRGVw
YXJ0bWVudCBvZiBFcGlkZW1pb2xvZ3ksIFNlY29uZCBNaWxpdGFyeSBNZWRpY2FsIFVuaXZlcnNp
dHksIFNoYW5naGFpIDIwMDQzMywgQ2hpbmEuOyBFYXN0ZXJuIEhlcGF0b2JpbGlhcnkgU3VyZ2Vy
eSBIb3NwaXRhbCwgU2Vjb25kIE1pbGl0YXJ5IE1lZGljYWwgVW5pdmVyc2l0eSwgU2hhbmdoYWkg
MjAwNDM4LCBDaGluYS47IFN0YXRlIEtleSBMYWIgQnJlZWRpbmcgQmFzZSBvZiBYaW5qaWFuZyBN
YWpvciBEaXNlYXNlcyBSZXNlYXJjaCwgRmlyc3QgQWZmaWxpYXRlZCBIb3NwaXRhbCBvZiBYaW5q
aWFuZyBNZWRpY2FsIFVuaXZlcnNpdHksIFhpbmppYW5nIDgzMDA1NCwgQ2hpbmEuOyBNT0UgS2V5
IExhYm9yYXRvcnkgb2YgRW52aXJvbm1lbnQgYW5kIEhlYWx0aCwgU2Nob29sIG9mIFB1YmxpYyBI
ZWFsdGgsIFRvbmdqaSBNZWRpY2FsIENvbGxlZ2UsIEh1YXpob25nIFVuaXZlcnNpdHkgb2YgU2Np
ZW5jZSBhbmQgVGVjaG5vbG9neSwgMTMgSGFuZ2tvbmcgUmQsIFd1aGFuIDQzMDAzMCwgQ2hpbmEu
OyBTdGF0ZSBLZXkgTGFiIG9mIEdlbmV0aWMgRW5naW5lZXJpbmcgYW5kIE1PRSBLZXkgTGFiIG9m
IENvbnRlbXBvcmFyeSBBbnRocm9wb2xvZ3ksIFRhaVpob3UgSW5zdGl0dXRlIG9mIEhlYWx0aCBT
Y2llbmNlcyBhbmQgU2Nob29sIG9mIExpZmUgU2NpZW5jZXMsIENvbGxhYm9yYXRpdmUgSW5ub3Zh
dGlvbiBDZW50ZXIgb2YgR2VuZXRpY3MgYW5kIERldmVsb3BtZW50LCBGdWRhbiBVbml2ZXJzaXR5
LCBTaGFuZ2hhaSwgQ2hpbmEuOyBJbnRlcm5hdGlvbmFsIENvLW9wZXJhdGlvbiBMYWJvcmF0b3J5
IG9uIFNpZ25hbCBUcmFuc2R1Y3Rpb24sIEVhc3Rlcm4gSGVwYXRvYmlsaWFyeSBTdXJnZXJ5IElu
c3RpdHV0ZSwgU2Vjb25kIE1pbGl0YXJ5IE1lZGljYWwgVW5pdmVyc2l0eSwgU2hhbmdoYWkgMjAw
NDM4LCBDaGluYTsgTmF0aW9uYWwgQ2VudGVyIGZvciBMaXZlciBDYW5jZXIsIFNoYW5naGFpLCBD
aGluYTsgTGFib3JhdG9yeSBvZiBNZXRhYm9saXNtLCBDZW50ZXIgZm9yIENhbmNlciBSZXNlYXJj
aCwgTmF0aW9uYWwgQ2FuY2VyIEluc3RpdHV0ZSwgTmF0aW9uYWwgSW5zdGl0dXRlcyBvZiBIZWFs
dGgsIEJldGhlc2RhLCBNRCAyMDg5MiwgVVNBLiBFbGVjdHJvbmljIGFkZHJlc3M6IENoZW5sZWlA
c21tdS5lZHUuY24uOyBJbnRlcm5hdGlvbmFsIENvLW9wZXJhdGlvbiBMYWJvcmF0b3J5IG9uIFNp
Z25hbCBUcmFuc2R1Y3Rpb24sIEVhc3Rlcm4gSGVwYXRvYmlsaWFyeSBTdXJnZXJ5IEluc3RpdHV0
ZSwgU2Vjb25kIE1pbGl0YXJ5IE1lZGljYWwgVW5pdmVyc2l0eSwgU2hhbmdoYWkgMjAwNDM4LCBD
aGluYTsgTmF0aW9uYWwgQ2VudGVyIGZvciBMaXZlciBDYW5jZXIsIFNoYW5naGFpLCBDaGluYTsg
TmF0aW9uYWwgTGFib3JhdG9yeSBmb3IgT25jb2dlbmVzIGFuZCBSZWxhdGVkIEdlbmVzLCBDYW5j
ZXIgSW5zdGl0dXRlLCBSZW5KaSBIb3NwaXRhbCwgU2hhbmdoYWkgSmlhbyBUb25nIFVuaXZlcnNp
dHksIFNoYW5naGFpIDIwMDQ0MSwgQ2hpbmEuIEVsZWN0cm9uaWMgYWRkcmVzczogaHl3YW5na0B2
aXAuc2luYS5jb20uPC9hdXRoLWFkZHJlc3M+PHRpdGxlcz48dGl0bGU+U2VydW0gbWlSTkFzIGFz
IHByZWRpY3RpdmUgYW5kIHByZXZlbnRpdmUgYmlvbWFya2VyIGZvciBwcmUtY2xpbmljYWwgaGVw
YXRvY2VsbHVsYXIgY2FyY2lub21hPC90aXRsZT48c2Vjb25kYXJ5LXRpdGxlPkNhbmNlciBMZXR0
PC9zZWNvbmRhcnktdGl0bGU+PC90aXRsZXM+PHBlcmlvZGljYWw+PGZ1bGwtdGl0bGU+Q2FuY2Vy
IExldHQ8L2Z1bGwtdGl0bGU+PC9wZXJpb2RpY2FsPjxwYWdlcz4yMzQtNDA8L3BhZ2VzPjx2b2x1
bWU+MzczPC92b2x1bWU+PG51bWJlcj4yPC9udW1iZXI+PGtleXdvcmRzPjxrZXl3b3JkPkJpb21h
cmtlcnMsIFR1bW9yLypibG9vZDwva2V5d29yZD48a2V5d29yZD5DYXJjaW5vbWEsIEhlcGF0b2Nl
bGx1bGFyL2Jsb29kLypkaWFnbm9zaXMvZ2VuZXRpY3M8L2tleXdvcmQ+PGtleXdvcmQ+SGVwYXRp
dGlzIEIsIENocm9uaWMvY29tcGxpY2F0aW9uczwva2V5d29yZD48a2V5d29yZD5IdW1hbnM8L2tl
eXdvcmQ+PGtleXdvcmQ+TGl2ZXIgTmVvcGxhc21zL2Jsb29kLypkaWFnbm9zaXMvZ2VuZXRpY3M8
L2tleXdvcmQ+PGtleXdvcmQ+TWljcm9STkFzLypibG9vZDwva2V5d29yZD48a2V5d29yZD5ST0Mg
Q3VydmU8L2tleXdvcmQ+PGtleXdvcmQ+YWxwaGEtRmV0b3Byb3RlaW5zL2FuYWx5c2lzQmlvbWFy
a2VyPC9rZXl3b3JkPjxrZXl3b3JkPkNpcmN1bGF0aW5nIG1pUk5Bczwva2V5d29yZD48a2V5d29y
ZD5IZXBhdG9jZWxsdWxhciBjYXJjaW5vbWE8L2tleXdvcmQ+PGtleXdvcmQ+UHJlZGljdGlvbjwv
a2V5d29yZD48a2V5d29yZD5QcmV2ZW50aW9uPC9rZXl3b3JkPjwva2V5d29yZHM+PGRhdGVzPjx5
ZWFyPjIwMTY8L3llYXI+PC9kYXRlcz48aXNibj4xODcyLTc5ODAgKEVsZWN0cm9uaWMpOyAwMzA0
LTM4MzUgKExpbmtpbmcpPC9pc2JuPjx3b3JrLXR5cGU+MTAuMTAxNi9qLmNhbmxldC4yMDE2LjAx
LjAyODwvd29yay10eXBlPjx1cmxzPjxyZWxhdGVkLXVybHM+PHVybD5odHRwOi8vd3d3Lm5jYmku
bmxtLm5paC5nb3YvZW50cmV6L3F1ZXJ5LmZjZ2k/Y21kPVJldHJpZXZlJmFtcDtkYj1wdWJtZWQm
YW1wO2RvcHQ9QWJzdHJhY3QmYW1wO2xpc3RfdWlkcz0yNjg1MDM3MyZhbXA7cXVlcnlfaGw9MTwv
dXJsPjwvcmVsYXRlZC11cmxzPjwvdXJscz48L3JlY29yZD48L0NpdGU+PC9FbmROb3RlPgB=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6E13B1" w:rsidRPr="006E13B1">
        <w:rPr>
          <w:rFonts w:ascii="Book Antiqua" w:hAnsi="Book Antiqua" w:cs="Times New Roman"/>
          <w:noProof/>
          <w:sz w:val="24"/>
          <w:szCs w:val="24"/>
          <w:vertAlign w:val="superscript"/>
        </w:rPr>
        <w:t>[5</w:t>
      </w:r>
      <w:r w:rsidR="00A0544E">
        <w:rPr>
          <w:rFonts w:ascii="Book Antiqua" w:hAnsi="Book Antiqua" w:cs="Times New Roman"/>
          <w:noProof/>
          <w:sz w:val="24"/>
          <w:szCs w:val="24"/>
          <w:vertAlign w:val="superscript"/>
        </w:rPr>
        <w:t>,</w:t>
      </w:r>
      <w:r w:rsidR="006E13B1" w:rsidRPr="006E13B1">
        <w:rPr>
          <w:rFonts w:ascii="Book Antiqua" w:hAnsi="Book Antiqua" w:cs="Times New Roman"/>
          <w:noProof/>
          <w:sz w:val="24"/>
          <w:szCs w:val="24"/>
          <w:vertAlign w:val="superscript"/>
        </w:rPr>
        <w:t>22]</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Proteomic markers such as AFP, AFP-L3, DCP, GPC3, </w:t>
      </w:r>
      <w:r w:rsidR="00C75E30">
        <w:rPr>
          <w:rFonts w:ascii="Book Antiqua" w:hAnsi="Book Antiqua" w:cs="Times New Roman"/>
          <w:sz w:val="24"/>
          <w:szCs w:val="24"/>
        </w:rPr>
        <w:t xml:space="preserve">and </w:t>
      </w:r>
      <w:r w:rsidR="00BD7012" w:rsidRPr="009A2160">
        <w:rPr>
          <w:rFonts w:ascii="Book Antiqua" w:hAnsi="Book Antiqua" w:cs="Times New Roman"/>
          <w:sz w:val="24"/>
          <w:szCs w:val="24"/>
        </w:rPr>
        <w:t>Golgi protein-73 (GP73)</w:t>
      </w:r>
      <w:r w:rsidRPr="009A2160">
        <w:rPr>
          <w:rFonts w:ascii="Book Antiqua" w:hAnsi="Book Antiqua" w:cs="Times New Roman"/>
          <w:sz w:val="24"/>
          <w:szCs w:val="24"/>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cs="Times New Roman"/>
          <w:sz w:val="24"/>
          <w:szCs w:val="24"/>
        </w:rPr>
        <w:instrText xml:space="preserve"> ADDIN EN.CITE </w:instrText>
      </w:r>
      <w:r w:rsidR="00D65008" w:rsidRPr="009A2160">
        <w:rPr>
          <w:rFonts w:ascii="Book Antiqua" w:hAnsi="Book Antiqua" w:cs="Times New Roman"/>
          <w:sz w:val="24"/>
          <w:szCs w:val="24"/>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cs="Times New Roman"/>
          <w:sz w:val="24"/>
          <w:szCs w:val="24"/>
        </w:rPr>
        <w:instrText xml:space="preserve"> ADDIN EN.CITE.DATA </w:instrText>
      </w:r>
      <w:r w:rsidR="00D65008" w:rsidRPr="009A2160">
        <w:rPr>
          <w:rFonts w:ascii="Book Antiqua" w:hAnsi="Book Antiqua" w:cs="Times New Roman"/>
          <w:sz w:val="24"/>
          <w:szCs w:val="24"/>
        </w:rPr>
      </w:r>
      <w:r w:rsidR="00D65008"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97BBA" w:rsidRPr="009A2160">
        <w:rPr>
          <w:rFonts w:ascii="Book Antiqua" w:hAnsi="Book Antiqua" w:cs="Times New Roman"/>
          <w:noProof/>
          <w:sz w:val="24"/>
          <w:szCs w:val="24"/>
          <w:vertAlign w:val="superscript"/>
        </w:rPr>
        <w:t>[9]</w:t>
      </w:r>
      <w:r w:rsidRPr="009A2160">
        <w:rPr>
          <w:rFonts w:ascii="Book Antiqua" w:hAnsi="Book Antiqua" w:cs="Times New Roman"/>
          <w:sz w:val="24"/>
          <w:szCs w:val="24"/>
        </w:rPr>
        <w:fldChar w:fldCharType="end"/>
      </w:r>
      <w:r w:rsidR="00C75E30">
        <w:rPr>
          <w:rFonts w:ascii="Book Antiqua" w:hAnsi="Book Antiqua" w:cs="Times New Roman"/>
          <w:i/>
          <w:iCs/>
          <w:sz w:val="24"/>
          <w:szCs w:val="24"/>
        </w:rPr>
        <w:t xml:space="preserve"> </w:t>
      </w:r>
      <w:r w:rsidRPr="009A2160">
        <w:rPr>
          <w:rFonts w:ascii="Book Antiqua" w:hAnsi="Book Antiqua" w:cs="Times New Roman"/>
          <w:sz w:val="24"/>
          <w:szCs w:val="24"/>
        </w:rPr>
        <w:t xml:space="preserve">are considered diagnostic markers for HCC, </w:t>
      </w:r>
      <w:r w:rsidR="00C75E30">
        <w:rPr>
          <w:rFonts w:ascii="Book Antiqua" w:hAnsi="Book Antiqua" w:cs="Times New Roman"/>
          <w:sz w:val="24"/>
          <w:szCs w:val="24"/>
        </w:rPr>
        <w:t>but</w:t>
      </w:r>
      <w:r w:rsidR="00C75E30"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they have </w:t>
      </w:r>
      <w:r w:rsidR="00C75E30">
        <w:rPr>
          <w:rFonts w:ascii="Book Antiqua" w:hAnsi="Book Antiqua" w:cs="Times New Roman"/>
          <w:sz w:val="24"/>
          <w:szCs w:val="24"/>
        </w:rPr>
        <w:t xml:space="preserve">a </w:t>
      </w:r>
      <w:r w:rsidRPr="009A2160">
        <w:rPr>
          <w:rFonts w:ascii="Book Antiqua" w:hAnsi="Book Antiqua" w:cs="Times New Roman"/>
          <w:sz w:val="24"/>
          <w:szCs w:val="24"/>
        </w:rPr>
        <w:t>poor sensitivity and specificity</w:t>
      </w:r>
      <w:r w:rsidRPr="009A2160">
        <w:rPr>
          <w:rFonts w:ascii="Book Antiqua" w:hAnsi="Book Antiqua" w:cs="Times New Roman"/>
          <w:sz w:val="24"/>
          <w:szCs w:val="24"/>
        </w:rPr>
        <w:fldChar w:fldCharType="begin">
          <w:fldData xml:space="preserve">PEVuZE5vdGU+PENpdGU+PEF1dGhvcj5TYXdhZGE8L0F1dGhvcj48WWVhcj4yMDEyPC9ZZWFyPjxS
ZWNOdW0+NjI8L1JlY051bT48RGlzcGxheVRleHQ+PHN0eWxlIGZhY2U9InN1cGVyc2NyaXB0Ij5b
OSwgMjNdPC9zdHlsZT48L0Rpc3BsYXlUZXh0PjxyZWNvcmQ+PHJlYy1udW1iZXI+NjI8L3JlYy1u
dW1iZXI+PGZvcmVpZ24ta2V5cz48a2V5IGFwcD0iRU4iIGRiLWlkPSJ0dzJkdndhNWZzZHgybWVk
dGVudjJ6emZwZXhhOTB0d3Y1dHAiPjYyPC9rZXk+PC9mb3JlaWduLWtleXM+PHJlZi10eXBlIG5h
bWU9IkpvdXJuYWwgQXJ0aWNsZSI+MTc8L3JlZi10eXBlPjxjb250cmlidXRvcnM+PGF1dGhvcnM+
PGF1dGhvcj5TYXdhZGEsIFkuPC9hdXRob3I+PGF1dGhvcj5Zb3NoaWthd2EsIFQuPC9hdXRob3I+
PGF1dGhvcj5Ob2J1b2thLCBELjwvYXV0aG9yPjxhdXRob3I+U2hpcmFrYXdhLCBILjwvYXV0aG9y
PjxhdXRob3I+S3Vyb251bWEsIFQuPC9hdXRob3I+PGF1dGhvcj5Nb3RvbXVyYSwgWS48L2F1dGhv
cj48YXV0aG9yPk1penVubywgUy48L2F1dGhvcj48YXV0aG9yPklzaGlpLCBILjwvYXV0aG9yPjxh
dXRob3I+TmFrYWNoaSwgSy48L2F1dGhvcj48YXV0aG9yPktvbmlzaGksIE0uPC9hdXRob3I+PGF1
dGhvcj5OYWthZ29ocmksIFQuPC9hdXRob3I+PGF1dGhvcj5UYWthaGFzaGksIFMuPC9hdXRob3I+
PGF1dGhvcj5Hb3RvaGRhLCBOLjwvYXV0aG9yPjxhdXRob3I+VGFrYXlhbWEsIFQuPC9hdXRob3I+
PGF1dGhvcj5ZYW1hbywgSy48L2F1dGhvcj48YXV0aG9yPlVlc2FrYSwgSy48L2F1dGhvcj48YXV0
aG9yPkZ1cnVzZSwgSi48L2F1dGhvcj48YXV0aG9yPktpbm9zaGl0YSwgVC48L2F1dGhvcj48YXV0
aG9yPk5ha2F0c3VyYSwgVC48L2F1dGhvcj48L2F1dGhvcnM+PC9jb250cmlidXRvcnM+PGF1dGgt
YWRkcmVzcz5TZWN0aW9uIGZvciBDYW5jZXIgSW1tdW5vdGhlcmFweSwgSW52ZXN0aWdhdGl2ZSBU
cmVhdG1lbnQgRGl2aXNpb24sIFJlc2VhcmNoIENlbnRlciBmb3IgSW5ub3ZhdGl2ZSBPbmNvbG9n
eSwgTmF0aW9uYWwgQ2FuY2VyIENlbnRlciBIb3NwaXRhbCBFYXN0LCBLYXNoaXdhLCBDaGliYSwg
SmFwYW4uPC9hdXRoLWFkZHJlc3M+PHRpdGxlcz48dGl0bGU+UGhhc2UgSSB0cmlhbCBvZiBhIGds
eXBpY2FuLTMtZGVyaXZlZCBwZXB0aWRlIHZhY2NpbmUgZm9yIGFkdmFuY2VkIGhlcGF0b2NlbGx1
bGFyIGNhcmNpbm9tYTogaW1tdW5vbG9naWMgZXZpZGVuY2UgYW5kIHBvdGVudGlhbCBmb3IgaW1w
cm92aW5nIG92ZXJhbGwgc3Vydml2YWw8L3RpdGxlPjxzZWNvbmRhcnktdGl0bGU+Q2xpbiBDYW5j
ZXIgUmVzPC9zZWNvbmRhcnktdGl0bGU+PC90aXRsZXM+PHBlcmlvZGljYWw+PGZ1bGwtdGl0bGU+
Q2xpbiBDYW5jZXIgUmVzPC9mdWxsLXRpdGxlPjxhYmJyLTE+Q2xpbmljYWwgY2FuY2VyIHJlc2Vh
cmNoIDogYW4gb2ZmaWNpYWwgam91cm5hbCBvZiB0aGUgQW1lcmljYW4gQXNzb2NpYXRpb24gZm9y
IENhbmNlciBSZXNlYXJjaDwvYWJici0xPjwvcGVyaW9kaWNhbD48cGFnZXM+MzY4Ni05NjwvcGFn
ZXM+PHZvbHVtZT4xODwvdm9sdW1lPjxudW1iZXI+MTM8L251bWJlcj48ZWRpdGlvbj4yMDEyLzA1
LzEyPC9lZGl0aW9uPjxrZXl3b3Jkcz48a2V5d29yZD5BZHVsdDwva2V5d29yZD48a2V5d29yZD5B
Z2VkPC9rZXl3b3JkPjxrZXl3b3JkPkNhbmNlciBWYWNjaW5lcy8qYWRtaW5pc3RyYXRpb24gJmFt
cDsgZG9zYWdlL2FkdmVyc2UgZWZmZWN0czwva2V5d29yZD48a2V5d29yZD5DYXJjaW5vbWEsIEhl
cGF0b2NlbGx1bGFyL2ltbXVub2xvZ3kvbW9ydGFsaXR5Lyp0aGVyYXB5PC9rZXl3b3JkPjxrZXl3
b3JkPkZlbWFsZTwva2V5d29yZD48a2V5d29yZD5HbHlwaWNhbnMvKmltbXVub2xvZ3k8L2tleXdv
cmQ+PGtleXdvcmQ+SHVtYW5zPC9rZXl3b3JkPjxrZXl3b3JkPkthcGxhbi1NZWllciBFc3RpbWF0
ZTwva2V5d29yZD48a2V5d29yZD5MaXZlciBOZW9wbGFzbXMvaW1tdW5vbG9neS9tb3J0YWxpdHkv
KnRoZXJhcHk8L2tleXdvcmQ+PGtleXdvcmQ+TWFsZTwva2V5d29yZD48a2V5d29yZD5NaWRkbGUg
QWdlZDwva2V5d29yZD48a2V5d29yZD5ULUx5bXBob2N5dGVzLCBDeXRvdG94aWMvaW1tdW5vbG9n
eTwva2V5d29yZD48a2V5d29yZD5UcmVhdG1lbnQgT3V0Y29tZTwva2V5d29yZD48L2tleXdvcmRz
PjxkYXRlcz48eWVhcj4yMDEyPC95ZWFyPjxwdWItZGF0ZXM+PGRhdGU+SnVsIDE8L2RhdGU+PC9w
dWItZGF0ZXM+PC9kYXRlcz48aXNibj4xMDc4LTA0MzIgKFByaW50KSYjeEQ7MTA3OC0wNDMyIChM
aW5raW5nKTwvaXNibj48YWNjZXNzaW9uLW51bT4yMjU3NzA1OTwvYWNjZXNzaW9uLW51bT48dXJs
cz48cmVsYXRlZC11cmxzPjx1cmw+aHR0cHM6Ly93d3cubmNiaS5ubG0ubmloLmdvdi9wdWJtZWQv
MjI1NzcwNTk8L3VybD48L3JlbGF0ZWQtdXJscz48L3VybHM+PGVsZWN0cm9uaWMtcmVzb3VyY2Ut
bnVtPjEwLjExNTgvMTA3OC0wNDMyLkNDUi0xMS0zMDQ0PC9lbGVjdHJvbmljLXJlc291cmNlLW51
bT48L3JlY29yZD48L0NpdGU+PENpdGU+PEF1dGhvcj5NYXJyZXJvPC9BdXRob3I+PFllYXI+MjAw
OTwvWWVhcj48UmVjTnVtPjc4ODwvUmVjTnVtPjxyZWNvcmQ+PHJlYy1udW1iZXI+Nzg4PC9yZWMt
bnVtYmVyPjxmb3JlaWduLWtleXM+PGtleSBhcHA9IkVOIiBkYi1pZD0iMjJmNWRkYXg3d3B2dm9l
Mnd4bzV3NTU5d2Fkc2FydzJkcnR2IiB0aW1lc3RhbXA9IjE1NTkwMjA0ODAiPjc4ODwva2V5Pjwv
Zm9yZWlnbi1rZXlzPjxyZWYtdHlwZSBuYW1lPSJKb3VybmFsIEFydGljbGUiPjE3PC9yZWYtdHlw
ZT48Y29udHJpYnV0b3JzPjxhdXRob3JzPjxhdXRob3I+TWFycmVybywgSi4gQS48L2F1dGhvcj48
YXV0aG9yPkZlbmcsIFouPC9hdXRob3I+PGF1dGhvcj5XYW5nLCBZLjwvYXV0aG9yPjxhdXRob3I+
Tmd1eWVuLCBNLiBILjwvYXV0aG9yPjxhdXRob3I+QmVmZWxlciwgQS4gUy48L2F1dGhvcj48YXV0
aG9yPlJvYmVydHMsIEwuIFIuPC9hdXRob3I+PGF1dGhvcj5SZWRkeSwgSy4gUi48L2F1dGhvcj48
YXV0aG9yPkhhcm5vaXMsIEQuPC9hdXRob3I+PGF1dGhvcj5MbG92ZXQsIEouIE0uPC9hdXRob3I+
PGF1dGhvcj5Ob3Jtb2xsZSwgRC48L2F1dGhvcj48YXV0aG9yPkRhbGhncmVuLCBKLjwvYXV0aG9y
PjxhdXRob3I+Q2hpYSwgRC48L2F1dGhvcj48YXV0aG9yPkxvaywgQS4gUy48L2F1dGhvcj48YXV0
aG9yPldhZ25lciwgUC4gRC48L2F1dGhvcj48YXV0aG9yPlNyaXZhc3RhdmEsIFMuPC9hdXRob3I+
PGF1dGhvcj5TY2h3YXJ0eiwgTS48L2F1dGhvcj48L2F1dGhvcnM+PC9jb250cmlidXRvcnM+PGF1
dGgtYWRkcmVzcz5Vbml2ZXJzaXR5IG9mIE1pY2hpZ2FuLCBBbm4gQXJib3IsIE1pY2hpZ2FuIDQ4
MTA5LCBVU0EuIGptYXJyZXJvQHVtaWNoLmVkdTwvYXV0aC1hZGRyZXNzPjx0aXRsZXM+PHRpdGxl
PkFscGhhLWZldG9wcm90ZWluLCBkZXMtZ2FtbWEgY2FyYm94eXByb3Rocm9tYmluLCBhbmQgbGVj
dGluLWJvdW5kIGFscGhhLWZldG9wcm90ZWluIGluIGVhcmx5IGhlcGF0b2NlbGx1bGFyIGNhcmNp
bm9tYTwvdGl0bGU+PHNlY29uZGFyeS10aXRsZT5HYXN0cm9lbnRlcm9sb2d5PC9zZWNvbmRhcnkt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cm9sb2d5PC9hYmJyLTE+PC9hbHQtcGVyaW9kaWNhbD48cGFnZXM+MTEwLTg8L3BhZ2VzPjx2b2x1
bWU+MTM3PC92b2x1bWU+PG51bWJlcj4xPC9udW1iZXI+PGVkaXRpb24+MjAwOS8wNC8xNDwvZWRp
dGlvbj48a2V5d29yZHM+PGtleXdvcmQ+QWNhZGVtaWMgTWVkaWNhbCBDZW50ZXJzPC9rZXl3b3Jk
PjxrZXl3b3JkPkFnZWQ8L2tleXdvcmQ+PGtleXdvcmQ+QmlvbWFya2Vycy8qYmxvb2Q8L2tleXdv
cmQ+PGtleXdvcmQ+QmlvbWFya2VycywgVHVtb3IvKmJsb29kPC9rZXl3b3JkPjxrZXl3b3JkPkNh
cmNpbm9tYSwgSGVwYXRvY2VsbHVsYXIvKmJsb29kL2V0aW9sb2d5L3BhdGhvbG9neTwva2V5d29y
ZD48a2V5d29yZD5DYXNlLUNvbnRyb2wgU3R1ZGllczwva2V5d29yZD48a2V5d29yZD5FYXJseSBE
ZXRlY3Rpb24gb2YgQ2FuY2VyPC9rZXl3b3JkPjxrZXl3b3JkPkZlbWFsZTwva2V5d29yZD48a2V5
d29yZD5IdW1hbnM8L2tleXdvcmQ+PGtleXdvcmQ+TGVjdGlucy8qYmxvb2Q8L2tleXdvcmQ+PGtl
eXdvcmQ+TGl2ZXIgTmVvcGxhc21zLypibG9vZC9ldGlvbG9neS9wYXRob2xvZ3k8L2tleXdvcmQ+
PGtleXdvcmQ+TWFsZTwva2V5d29yZD48a2V5d29yZD5NaWRkbGUgQWdlZDwva2V5d29yZD48a2V5
d29yZD5OZW9wbGFzbSBTdGFnaW5nPC9rZXl3b3JkPjxrZXl3b3JkPlByZWRpY3RpdmUgVmFsdWUg
b2YgVGVzdHM8L2tleXdvcmQ+PGtleXdvcmQ+UHJvdGVpbiBQcmVjdXJzb3JzLypibG9vZDwva2V5
d29yZD48a2V5d29yZD5Qcm90aHJvbWJpbjwva2V5d29yZD48a2V5d29yZD5ST0MgQ3VydmU8L2tl
eXdvcmQ+PGtleXdvcmQ+U2Vuc2l0aXZpdHkgYW5kIFNwZWNpZmljaXR5PC9rZXl3b3JkPjxrZXl3
b3JkPlVuaXRlZCBTdGF0ZXM8L2tleXdvcmQ+PGtleXdvcmQ+YWxwaGEtRmV0b3Byb3RlaW5zLyph
bmFseXNpczwva2V5d29yZD48L2tleXdvcmRzPjxkYXRlcz48eWVhcj4yMDA5PC95ZWFyPjxwdWIt
ZGF0ZXM+PGRhdGU+SnVsPC9kYXRlPjwvcHViLWRhdGVzPjwvZGF0ZXM+PGlzYm4+MDAxNi01MDg1
PC9pc2JuPjxhY2Nlc3Npb24tbnVtPjE5MzYyMDg4PC9hY2Nlc3Npb24tbnVtPjx1cmxzPjwvdXJs
cz48Y3VzdG9tMj5QTUMyNzA0MjU2PC9jdXN0b20yPjxjdXN0b202Pk5JSE1TMTA5MjE0PC9jdXN0
b202PjxlbGVjdHJvbmljLXJlc291cmNlLW51bT4xMC4xMDUzL2ouZ2FzdHJvLjIwMDkuMDQuMDA1
PC9lbGVjdHJvbmljLXJlc291cmNlLW51bT48cmVtb3RlLWRhdGFiYXNlLXByb3ZpZGVyPk5MTTwv
cmVtb3RlLWRhdGFiYXNlLXByb3ZpZGVyPjxsYW5ndWFnZT5lbmc8L2xhbmd1YWdlPjwvcmVjb3Jk
PjwvQ2l0ZT48Q2l0ZT48QXV0aG9yPk1hcnJlcm88L0F1dGhvcj48WWVhcj4yMDA5PC9ZZWFyPjxS
ZWNOdW0+Nzg4PC9SZWNOdW0+PHJlY29yZD48cmVjLW51bWJlcj43ODg8L3JlYy1udW1iZXI+PGZv
cmVpZ24ta2V5cz48a2V5IGFwcD0iRU4iIGRiLWlkPSIyMmY1ZGRheDd3cHZ2b2Uyd3hvNXc1NTl3
YWRzYXJ3MmRydHYiIHRpbWVzdGFtcD0iMTU1OTAyMDQ4MCI+Nzg4PC9rZXk+PC9mb3JlaWduLWtl
eXM+PHJlZi10eXBlIG5hbWU9IkpvdXJuYWwgQXJ0aWNsZSI+MTc8L3JlZi10eXBlPjxjb250cmli
dXRvcnM+PGF1dGhvcnM+PGF1dGhvcj5NYXJyZXJvLCBKLiBBLjwvYXV0aG9yPjxhdXRob3I+RmVu
ZywgWi48L2F1dGhvcj48YXV0aG9yPldhbmcsIFkuPC9hdXRob3I+PGF1dGhvcj5OZ3V5ZW4sIE0u
IEguPC9hdXRob3I+PGF1dGhvcj5CZWZlbGVyLCBBLiBTLjwvYXV0aG9yPjxhdXRob3I+Um9iZXJ0
cywgTC4gUi48L2F1dGhvcj48YXV0aG9yPlJlZGR5LCBLLiBSLjwvYXV0aG9yPjxhdXRob3I+SGFy
bm9pcywgRC48L2F1dGhvcj48YXV0aG9yPkxsb3ZldCwgSi4gTS48L2F1dGhvcj48YXV0aG9yPk5v
cm1vbGxlLCBELjwvYXV0aG9yPjxhdXRob3I+RGFsaGdyZW4sIEouPC9hdXRob3I+PGF1dGhvcj5D
aGlhLCBELjwvYXV0aG9yPjxhdXRob3I+TG9rLCBBLiBTLjwvYXV0aG9yPjxhdXRob3I+V2FnbmVy
LCBQLiBELjwvYXV0aG9yPjxhdXRob3I+U3JpdmFzdGF2YSwgUy48L2F1dGhvcj48YXV0aG9yPlNj
aHdhcnR6LCBNLjwvYXV0aG9yPjwvYXV0aG9ycz48L2NvbnRyaWJ1dG9ycz48YXV0aC1hZGRyZXNz
PlVuaXZlcnNpdHkgb2YgTWljaGlnYW4sIEFubiBBcmJvciwgTWljaGlnYW4gNDgxMDksIFVTQS4g
am1hcnJlcm9AdW1pY2guZWR1PC9hdXRoLWFkZHJlc3M+PHRpdGxlcz48dGl0bGU+QWxwaGEtZmV0
b3Byb3RlaW4sIGRlcy1nYW1tYSBjYXJib3h5cHJvdGhyb21iaW4sIGFuZCBsZWN0aW4tYm91bmQg
YWxwaGEtZmV0b3Byb3RlaW4gaW4gZWFybHkgaGVwYXRvY2VsbHVsYXIgY2FyY2lub21hPC90aXRs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YnItMT48L2FsdC1wZXJpb2RpY2FsPjxwYWdlcz4xMTAtODwvcGFnZXM+PHZvbHVtZT4xMzc8L3Zv
bHVtZT48bnVtYmVyPjE8L251bWJlcj48ZWRpdGlvbj4yMDA5LzA0LzE0PC9lZGl0aW9uPjxrZXl3
b3Jkcz48a2V5d29yZD5BY2FkZW1pYyBNZWRpY2FsIENlbnRlcnM8L2tleXdvcmQ+PGtleXdvcmQ+
QWdlZDwva2V5d29yZD48a2V5d29yZD5CaW9tYXJrZXJzLypibG9vZDwva2V5d29yZD48a2V5d29y
ZD5CaW9tYXJrZXJzLCBUdW1vci8qYmxvb2Q8L2tleXdvcmQ+PGtleXdvcmQ+Q2FyY2lub21hLCBI
ZXBhdG9jZWxsdWxhci8qYmxvb2QvZXRpb2xvZ3kvcGF0aG9sb2d5PC9rZXl3b3JkPjxrZXl3b3Jk
PkNhc2UtQ29udHJvbCBTdHVkaWVzPC9rZXl3b3JkPjxrZXl3b3JkPkVhcmx5IERldGVjdGlvbiBv
ZiBDYW5jZXI8L2tleXdvcmQ+PGtleXdvcmQ+RmVtYWxlPC9rZXl3b3JkPjxrZXl3b3JkPkh1bWFu
czwva2V5d29yZD48a2V5d29yZD5MZWN0aW5zLypibG9vZDwva2V5d29yZD48a2V5d29yZD5MaXZl
ciBOZW9wbGFzbXMvKmJsb29kL2V0aW9sb2d5L3BhdGhvbG9neTwva2V5d29yZD48a2V5d29yZD5N
YWxlPC9rZXl3b3JkPjxrZXl3b3JkPk1pZGRsZSBBZ2VkPC9rZXl3b3JkPjxrZXl3b3JkPk5lb3Bs
YXNtIFN0YWdpbmc8L2tleXdvcmQ+PGtleXdvcmQ+UHJlZGljdGl2ZSBWYWx1ZSBvZiBUZXN0czwv
a2V5d29yZD48a2V5d29yZD5Qcm90ZWluIFByZWN1cnNvcnMvKmJsb29kPC9rZXl3b3JkPjxrZXl3
b3JkPlByb3Rocm9tYmluPC9rZXl3b3JkPjxrZXl3b3JkPlJPQyBDdXJ2ZTwva2V5d29yZD48a2V5
d29yZD5TZW5zaXRpdml0eSBhbmQgU3BlY2lmaWNpdHk8L2tleXdvcmQ+PGtleXdvcmQ+VW5pdGVk
IFN0YXRlczwva2V5d29yZD48a2V5d29yZD5hbHBoYS1GZXRvcHJvdGVpbnMvKmFuYWx5c2lzPC9r
ZXl3b3JkPjwva2V5d29yZHM+PGRhdGVzPjx5ZWFyPjIwMDk8L3llYXI+PHB1Yi1kYXRlcz48ZGF0
ZT5KdWw8L2RhdGU+PC9wdWItZGF0ZXM+PC9kYXRlcz48aXNibj4wMDE2LTUwODU8L2lzYm4+PGFj
Y2Vzc2lvbi1udW0+MTkzNjIwODg8L2FjY2Vzc2lvbi1udW0+PHVybHM+PC91cmxzPjxjdXN0b20y
PlBNQzI3MDQyNTY8L2N1c3RvbTI+PGN1c3RvbTY+TklITVMxMDkyMTQ8L2N1c3RvbTY+PGVsZWN0
cm9uaWMtcmVzb3VyY2UtbnVtPjEwLjEwNTMvai5nYXN0cm8uMjAwOS4wNC4wMDU8L2VsZWN0cm9u
aWMtcmVzb3VyY2UtbnVtPjxyZW1vdGUtZGF0YWJhc2UtcHJvdmlkZXI+TkxNPC9yZW1vdGUtZGF0
YWJhc2UtcHJvdmlkZXI+PGxhbmd1YWdlPmVuZzwvbGFuZ3VhZ2U+PC9yZWNvcmQ+PC9DaXRlPjwv
RW5kTm90ZT5=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PEVuZE5vdGU+PENpdGU+PEF1dGhvcj5TYXdhZGE8L0F1dGhvcj48WWVhcj4yMDEyPC9ZZWFyPjxS
ZWNOdW0+NjI8L1JlY051bT48RGlzcGxheVRleHQ+PHN0eWxlIGZhY2U9InN1cGVyc2NyaXB0Ij5b
OSwgMjNdPC9zdHlsZT48L0Rpc3BsYXlUZXh0PjxyZWNvcmQ+PHJlYy1udW1iZXI+NjI8L3JlYy1u
dW1iZXI+PGZvcmVpZ24ta2V5cz48a2V5IGFwcD0iRU4iIGRiLWlkPSJ0dzJkdndhNWZzZHgybWVk
dGVudjJ6emZwZXhhOTB0d3Y1dHAiPjYyPC9rZXk+PC9mb3JlaWduLWtleXM+PHJlZi10eXBlIG5h
bWU9IkpvdXJuYWwgQXJ0aWNsZSI+MTc8L3JlZi10eXBlPjxjb250cmlidXRvcnM+PGF1dGhvcnM+
PGF1dGhvcj5TYXdhZGEsIFkuPC9hdXRob3I+PGF1dGhvcj5Zb3NoaWthd2EsIFQuPC9hdXRob3I+
PGF1dGhvcj5Ob2J1b2thLCBELjwvYXV0aG9yPjxhdXRob3I+U2hpcmFrYXdhLCBILjwvYXV0aG9y
PjxhdXRob3I+S3Vyb251bWEsIFQuPC9hdXRob3I+PGF1dGhvcj5Nb3RvbXVyYSwgWS48L2F1dGhv
cj48YXV0aG9yPk1penVubywgUy48L2F1dGhvcj48YXV0aG9yPklzaGlpLCBILjwvYXV0aG9yPjxh
dXRob3I+TmFrYWNoaSwgSy48L2F1dGhvcj48YXV0aG9yPktvbmlzaGksIE0uPC9hdXRob3I+PGF1
dGhvcj5OYWthZ29ocmksIFQuPC9hdXRob3I+PGF1dGhvcj5UYWthaGFzaGksIFMuPC9hdXRob3I+
PGF1dGhvcj5Hb3RvaGRhLCBOLjwvYXV0aG9yPjxhdXRob3I+VGFrYXlhbWEsIFQuPC9hdXRob3I+
PGF1dGhvcj5ZYW1hbywgSy48L2F1dGhvcj48YXV0aG9yPlVlc2FrYSwgSy48L2F1dGhvcj48YXV0
aG9yPkZ1cnVzZSwgSi48L2F1dGhvcj48YXV0aG9yPktpbm9zaGl0YSwgVC48L2F1dGhvcj48YXV0
aG9yPk5ha2F0c3VyYSwgVC48L2F1dGhvcj48L2F1dGhvcnM+PC9jb250cmlidXRvcnM+PGF1dGgt
YWRkcmVzcz5TZWN0aW9uIGZvciBDYW5jZXIgSW1tdW5vdGhlcmFweSwgSW52ZXN0aWdhdGl2ZSBU
cmVhdG1lbnQgRGl2aXNpb24sIFJlc2VhcmNoIENlbnRlciBmb3IgSW5ub3ZhdGl2ZSBPbmNvbG9n
eSwgTmF0aW9uYWwgQ2FuY2VyIENlbnRlciBIb3NwaXRhbCBFYXN0LCBLYXNoaXdhLCBDaGliYSwg
SmFwYW4uPC9hdXRoLWFkZHJlc3M+PHRpdGxlcz48dGl0bGU+UGhhc2UgSSB0cmlhbCBvZiBhIGds
eXBpY2FuLTMtZGVyaXZlZCBwZXB0aWRlIHZhY2NpbmUgZm9yIGFkdmFuY2VkIGhlcGF0b2NlbGx1
bGFyIGNhcmNpbm9tYTogaW1tdW5vbG9naWMgZXZpZGVuY2UgYW5kIHBvdGVudGlhbCBmb3IgaW1w
cm92aW5nIG92ZXJhbGwgc3Vydml2YWw8L3RpdGxlPjxzZWNvbmRhcnktdGl0bGU+Q2xpbiBDYW5j
ZXIgUmVzPC9zZWNvbmRhcnktdGl0bGU+PC90aXRsZXM+PHBlcmlvZGljYWw+PGZ1bGwtdGl0bGU+
Q2xpbiBDYW5jZXIgUmVzPC9mdWxsLXRpdGxlPjxhYmJyLTE+Q2xpbmljYWwgY2FuY2VyIHJlc2Vh
cmNoIDogYW4gb2ZmaWNpYWwgam91cm5hbCBvZiB0aGUgQW1lcmljYW4gQXNzb2NpYXRpb24gZm9y
IENhbmNlciBSZXNlYXJjaDwvYWJici0xPjwvcGVyaW9kaWNhbD48cGFnZXM+MzY4Ni05NjwvcGFn
ZXM+PHZvbHVtZT4xODwvdm9sdW1lPjxudW1iZXI+MTM8L251bWJlcj48ZWRpdGlvbj4yMDEyLzA1
LzEyPC9lZGl0aW9uPjxrZXl3b3Jkcz48a2V5d29yZD5BZHVsdDwva2V5d29yZD48a2V5d29yZD5B
Z2VkPC9rZXl3b3JkPjxrZXl3b3JkPkNhbmNlciBWYWNjaW5lcy8qYWRtaW5pc3RyYXRpb24gJmFt
cDsgZG9zYWdlL2FkdmVyc2UgZWZmZWN0czwva2V5d29yZD48a2V5d29yZD5DYXJjaW5vbWEsIEhl
cGF0b2NlbGx1bGFyL2ltbXVub2xvZ3kvbW9ydGFsaXR5Lyp0aGVyYXB5PC9rZXl3b3JkPjxrZXl3
b3JkPkZlbWFsZTwva2V5d29yZD48a2V5d29yZD5HbHlwaWNhbnMvKmltbXVub2xvZ3k8L2tleXdv
cmQ+PGtleXdvcmQ+SHVtYW5zPC9rZXl3b3JkPjxrZXl3b3JkPkthcGxhbi1NZWllciBFc3RpbWF0
ZTwva2V5d29yZD48a2V5d29yZD5MaXZlciBOZW9wbGFzbXMvaW1tdW5vbG9neS9tb3J0YWxpdHkv
KnRoZXJhcHk8L2tleXdvcmQ+PGtleXdvcmQ+TWFsZTwva2V5d29yZD48a2V5d29yZD5NaWRkbGUg
QWdlZDwva2V5d29yZD48a2V5d29yZD5ULUx5bXBob2N5dGVzLCBDeXRvdG94aWMvaW1tdW5vbG9n
eTwva2V5d29yZD48a2V5d29yZD5UcmVhdG1lbnQgT3V0Y29tZTwva2V5d29yZD48L2tleXdvcmRz
PjxkYXRlcz48eWVhcj4yMDEyPC95ZWFyPjxwdWItZGF0ZXM+PGRhdGU+SnVsIDE8L2RhdGU+PC9w
dWItZGF0ZXM+PC9kYXRlcz48aXNibj4xMDc4LTA0MzIgKFByaW50KSYjeEQ7MTA3OC0wNDMyIChM
aW5raW5nKTwvaXNibj48YWNjZXNzaW9uLW51bT4yMjU3NzA1OTwvYWNjZXNzaW9uLW51bT48dXJs
cz48cmVsYXRlZC11cmxzPjx1cmw+aHR0cHM6Ly93d3cubmNiaS5ubG0ubmloLmdvdi9wdWJtZWQv
MjI1NzcwNTk8L3VybD48L3JlbGF0ZWQtdXJscz48L3VybHM+PGVsZWN0cm9uaWMtcmVzb3VyY2Ut
bnVtPjEwLjExNTgvMTA3OC0wNDMyLkNDUi0xMS0zMDQ0PC9lbGVjdHJvbmljLXJlc291cmNlLW51
bT48L3JlY29yZD48L0NpdGU+PENpdGU+PEF1dGhvcj5NYXJyZXJvPC9BdXRob3I+PFllYXI+MjAw
OTwvWWVhcj48UmVjTnVtPjc4ODwvUmVjTnVtPjxyZWNvcmQ+PHJlYy1udW1iZXI+Nzg4PC9yZWMt
bnVtYmVyPjxmb3JlaWduLWtleXM+PGtleSBhcHA9IkVOIiBkYi1pZD0iMjJmNWRkYXg3d3B2dm9l
Mnd4bzV3NTU5d2Fkc2FydzJkcnR2IiB0aW1lc3RhbXA9IjE1NTkwMjA0ODAiPjc4ODwva2V5Pjwv
Zm9yZWlnbi1rZXlzPjxyZWYtdHlwZSBuYW1lPSJKb3VybmFsIEFydGljbGUiPjE3PC9yZWYtdHlw
ZT48Y29udHJpYnV0b3JzPjxhdXRob3JzPjxhdXRob3I+TWFycmVybywgSi4gQS48L2F1dGhvcj48
YXV0aG9yPkZlbmcsIFouPC9hdXRob3I+PGF1dGhvcj5XYW5nLCBZLjwvYXV0aG9yPjxhdXRob3I+
Tmd1eWVuLCBNLiBILjwvYXV0aG9yPjxhdXRob3I+QmVmZWxlciwgQS4gUy48L2F1dGhvcj48YXV0
aG9yPlJvYmVydHMsIEwuIFIuPC9hdXRob3I+PGF1dGhvcj5SZWRkeSwgSy4gUi48L2F1dGhvcj48
YXV0aG9yPkhhcm5vaXMsIEQuPC9hdXRob3I+PGF1dGhvcj5MbG92ZXQsIEouIE0uPC9hdXRob3I+
PGF1dGhvcj5Ob3Jtb2xsZSwgRC48L2F1dGhvcj48YXV0aG9yPkRhbGhncmVuLCBKLjwvYXV0aG9y
PjxhdXRob3I+Q2hpYSwgRC48L2F1dGhvcj48YXV0aG9yPkxvaywgQS4gUy48L2F1dGhvcj48YXV0
aG9yPldhZ25lciwgUC4gRC48L2F1dGhvcj48YXV0aG9yPlNyaXZhc3RhdmEsIFMuPC9hdXRob3I+
PGF1dGhvcj5TY2h3YXJ0eiwgTS48L2F1dGhvcj48L2F1dGhvcnM+PC9jb250cmlidXRvcnM+PGF1
dGgtYWRkcmVzcz5Vbml2ZXJzaXR5IG9mIE1pY2hpZ2FuLCBBbm4gQXJib3IsIE1pY2hpZ2FuIDQ4
MTA5LCBVU0EuIGptYXJyZXJvQHVtaWNoLmVkdTwvYXV0aC1hZGRyZXNzPjx0aXRsZXM+PHRpdGxl
PkFscGhhLWZldG9wcm90ZWluLCBkZXMtZ2FtbWEgY2FyYm94eXByb3Rocm9tYmluLCBhbmQgbGVj
dGluLWJvdW5kIGFscGhhLWZldG9wcm90ZWluIGluIGVhcmx5IGhlcGF0b2NlbGx1bGFyIGNhcmNp
bm9tYTwvdGl0bGU+PHNlY29uZGFyeS10aXRsZT5HYXN0cm9lbnRlcm9sb2d5PC9zZWNvbmRhcnkt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cm9sb2d5PC9hYmJyLTE+PC9hbHQtcGVyaW9kaWNhbD48cGFnZXM+MTEwLTg8L3BhZ2VzPjx2b2x1
bWU+MTM3PC92b2x1bWU+PG51bWJlcj4xPC9udW1iZXI+PGVkaXRpb24+MjAwOS8wNC8xNDwvZWRp
dGlvbj48a2V5d29yZHM+PGtleXdvcmQ+QWNhZGVtaWMgTWVkaWNhbCBDZW50ZXJzPC9rZXl3b3Jk
PjxrZXl3b3JkPkFnZWQ8L2tleXdvcmQ+PGtleXdvcmQ+QmlvbWFya2Vycy8qYmxvb2Q8L2tleXdv
cmQ+PGtleXdvcmQ+QmlvbWFya2VycywgVHVtb3IvKmJsb29kPC9rZXl3b3JkPjxrZXl3b3JkPkNh
cmNpbm9tYSwgSGVwYXRvY2VsbHVsYXIvKmJsb29kL2V0aW9sb2d5L3BhdGhvbG9neTwva2V5d29y
ZD48a2V5d29yZD5DYXNlLUNvbnRyb2wgU3R1ZGllczwva2V5d29yZD48a2V5d29yZD5FYXJseSBE
ZXRlY3Rpb24gb2YgQ2FuY2VyPC9rZXl3b3JkPjxrZXl3b3JkPkZlbWFsZTwva2V5d29yZD48a2V5
d29yZD5IdW1hbnM8L2tleXdvcmQ+PGtleXdvcmQ+TGVjdGlucy8qYmxvb2Q8L2tleXdvcmQ+PGtl
eXdvcmQ+TGl2ZXIgTmVvcGxhc21zLypibG9vZC9ldGlvbG9neS9wYXRob2xvZ3k8L2tleXdvcmQ+
PGtleXdvcmQ+TWFsZTwva2V5d29yZD48a2V5d29yZD5NaWRkbGUgQWdlZDwva2V5d29yZD48a2V5
d29yZD5OZW9wbGFzbSBTdGFnaW5nPC9rZXl3b3JkPjxrZXl3b3JkPlByZWRpY3RpdmUgVmFsdWUg
b2YgVGVzdHM8L2tleXdvcmQ+PGtleXdvcmQ+UHJvdGVpbiBQcmVjdXJzb3JzLypibG9vZDwva2V5
d29yZD48a2V5d29yZD5Qcm90aHJvbWJpbjwva2V5d29yZD48a2V5d29yZD5ST0MgQ3VydmU8L2tl
eXdvcmQ+PGtleXdvcmQ+U2Vuc2l0aXZpdHkgYW5kIFNwZWNpZmljaXR5PC9rZXl3b3JkPjxrZXl3
b3JkPlVuaXRlZCBTdGF0ZXM8L2tleXdvcmQ+PGtleXdvcmQ+YWxwaGEtRmV0b3Byb3RlaW5zLyph
bmFseXNpczwva2V5d29yZD48L2tleXdvcmRzPjxkYXRlcz48eWVhcj4yMDA5PC95ZWFyPjxwdWIt
ZGF0ZXM+PGRhdGU+SnVsPC9kYXRlPjwvcHViLWRhdGVzPjwvZGF0ZXM+PGlzYm4+MDAxNi01MDg1
PC9pc2JuPjxhY2Nlc3Npb24tbnVtPjE5MzYyMDg4PC9hY2Nlc3Npb24tbnVtPjx1cmxzPjwvdXJs
cz48Y3VzdG9tMj5QTUMyNzA0MjU2PC9jdXN0b20yPjxjdXN0b202Pk5JSE1TMTA5MjE0PC9jdXN0
b202PjxlbGVjdHJvbmljLXJlc291cmNlLW51bT4xMC4xMDUzL2ouZ2FzdHJvLjIwMDkuMDQuMDA1
PC9lbGVjdHJvbmljLXJlc291cmNlLW51bT48cmVtb3RlLWRhdGFiYXNlLXByb3ZpZGVyPk5MTTwv
cmVtb3RlLWRhdGFiYXNlLXByb3ZpZGVyPjxsYW5ndWFnZT5lbmc8L2xhbmd1YWdlPjwvcmVjb3Jk
PjwvQ2l0ZT48Q2l0ZT48QXV0aG9yPk1hcnJlcm88L0F1dGhvcj48WWVhcj4yMDA5PC9ZZWFyPjxS
ZWNOdW0+Nzg4PC9SZWNOdW0+PHJlY29yZD48cmVjLW51bWJlcj43ODg8L3JlYy1udW1iZXI+PGZv
cmVpZ24ta2V5cz48a2V5IGFwcD0iRU4iIGRiLWlkPSIyMmY1ZGRheDd3cHZ2b2Uyd3hvNXc1NTl3
YWRzYXJ3MmRydHYiIHRpbWVzdGFtcD0iMTU1OTAyMDQ4MCI+Nzg4PC9rZXk+PC9mb3JlaWduLWtl
eXM+PHJlZi10eXBlIG5hbWU9IkpvdXJuYWwgQXJ0aWNsZSI+MTc8L3JlZi10eXBlPjxjb250cmli
dXRvcnM+PGF1dGhvcnM+PGF1dGhvcj5NYXJyZXJvLCBKLiBBLjwvYXV0aG9yPjxhdXRob3I+RmVu
ZywgWi48L2F1dGhvcj48YXV0aG9yPldhbmcsIFkuPC9hdXRob3I+PGF1dGhvcj5OZ3V5ZW4sIE0u
IEguPC9hdXRob3I+PGF1dGhvcj5CZWZlbGVyLCBBLiBTLjwvYXV0aG9yPjxhdXRob3I+Um9iZXJ0
cywgTC4gUi48L2F1dGhvcj48YXV0aG9yPlJlZGR5LCBLLiBSLjwvYXV0aG9yPjxhdXRob3I+SGFy
bm9pcywgRC48L2F1dGhvcj48YXV0aG9yPkxsb3ZldCwgSi4gTS48L2F1dGhvcj48YXV0aG9yPk5v
cm1vbGxlLCBELjwvYXV0aG9yPjxhdXRob3I+RGFsaGdyZW4sIEouPC9hdXRob3I+PGF1dGhvcj5D
aGlhLCBELjwvYXV0aG9yPjxhdXRob3I+TG9rLCBBLiBTLjwvYXV0aG9yPjxhdXRob3I+V2FnbmVy
LCBQLiBELjwvYXV0aG9yPjxhdXRob3I+U3JpdmFzdGF2YSwgUy48L2F1dGhvcj48YXV0aG9yPlNj
aHdhcnR6LCBNLjwvYXV0aG9yPjwvYXV0aG9ycz48L2NvbnRyaWJ1dG9ycz48YXV0aC1hZGRyZXNz
PlVuaXZlcnNpdHkgb2YgTWljaGlnYW4sIEFubiBBcmJvciwgTWljaGlnYW4gNDgxMDksIFVTQS4g
am1hcnJlcm9AdW1pY2guZWR1PC9hdXRoLWFkZHJlc3M+PHRpdGxlcz48dGl0bGU+QWxwaGEtZmV0
b3Byb3RlaW4sIGRlcy1nYW1tYSBjYXJib3h5cHJvdGhyb21iaW4sIGFuZCBsZWN0aW4tYm91bmQg
YWxwaGEtZmV0b3Byb3RlaW4gaW4gZWFybHkgaGVwYXRvY2VsbHVsYXIgY2FyY2lub21hPC90aXRs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YnItMT48L2FsdC1wZXJpb2RpY2FsPjxwYWdlcz4xMTAtODwvcGFnZXM+PHZvbHVtZT4xMzc8L3Zv
bHVtZT48bnVtYmVyPjE8L251bWJlcj48ZWRpdGlvbj4yMDA5LzA0LzE0PC9lZGl0aW9uPjxrZXl3
b3Jkcz48a2V5d29yZD5BY2FkZW1pYyBNZWRpY2FsIENlbnRlcnM8L2tleXdvcmQ+PGtleXdvcmQ+
QWdlZDwva2V5d29yZD48a2V5d29yZD5CaW9tYXJrZXJzLypibG9vZDwva2V5d29yZD48a2V5d29y
ZD5CaW9tYXJrZXJzLCBUdW1vci8qYmxvb2Q8L2tleXdvcmQ+PGtleXdvcmQ+Q2FyY2lub21hLCBI
ZXBhdG9jZWxsdWxhci8qYmxvb2QvZXRpb2xvZ3kvcGF0aG9sb2d5PC9rZXl3b3JkPjxrZXl3b3Jk
PkNhc2UtQ29udHJvbCBTdHVkaWVzPC9rZXl3b3JkPjxrZXl3b3JkPkVhcmx5IERldGVjdGlvbiBv
ZiBDYW5jZXI8L2tleXdvcmQ+PGtleXdvcmQ+RmVtYWxlPC9rZXl3b3JkPjxrZXl3b3JkPkh1bWFu
czwva2V5d29yZD48a2V5d29yZD5MZWN0aW5zLypibG9vZDwva2V5d29yZD48a2V5d29yZD5MaXZl
ciBOZW9wbGFzbXMvKmJsb29kL2V0aW9sb2d5L3BhdGhvbG9neTwva2V5d29yZD48a2V5d29yZD5N
YWxlPC9rZXl3b3JkPjxrZXl3b3JkPk1pZGRsZSBBZ2VkPC9rZXl3b3JkPjxrZXl3b3JkPk5lb3Bs
YXNtIFN0YWdpbmc8L2tleXdvcmQ+PGtleXdvcmQ+UHJlZGljdGl2ZSBWYWx1ZSBvZiBUZXN0czwv
a2V5d29yZD48a2V5d29yZD5Qcm90ZWluIFByZWN1cnNvcnMvKmJsb29kPC9rZXl3b3JkPjxrZXl3
b3JkPlByb3Rocm9tYmluPC9rZXl3b3JkPjxrZXl3b3JkPlJPQyBDdXJ2ZTwva2V5d29yZD48a2V5
d29yZD5TZW5zaXRpdml0eSBhbmQgU3BlY2lmaWNpdHk8L2tleXdvcmQ+PGtleXdvcmQ+VW5pdGVk
IFN0YXRlczwva2V5d29yZD48a2V5d29yZD5hbHBoYS1GZXRvcHJvdGVpbnMvKmFuYWx5c2lzPC9r
ZXl3b3JkPjwva2V5d29yZHM+PGRhdGVzPjx5ZWFyPjIwMDk8L3llYXI+PHB1Yi1kYXRlcz48ZGF0
ZT5KdWw8L2RhdGU+PC9wdWItZGF0ZXM+PC9kYXRlcz48aXNibj4wMDE2LTUwODU8L2lzYm4+PGFj
Y2Vzc2lvbi1udW0+MTkzNjIwODg8L2FjY2Vzc2lvbi1udW0+PHVybHM+PC91cmxzPjxjdXN0b20y
PlBNQzI3MDQyNTY8L2N1c3RvbTI+PGN1c3RvbTY+TklITVMxMDkyMTQ8L2N1c3RvbTY+PGVsZWN0
cm9uaWMtcmVzb3VyY2UtbnVtPjEwLjEwNTMvai5nYXN0cm8uMjAwOS4wNC4wMDU8L2VsZWN0cm9u
aWMtcmVzb3VyY2UtbnVtPjxyZW1vdGUtZGF0YWJhc2UtcHJvdmlkZXI+TkxNPC9yZW1vdGUtZGF0
YWJhc2UtcHJvdmlkZXI+PGxhbmd1YWdlPmVuZzwvbGFuZ3VhZ2U+PC9yZWNvcmQ+PC9DaXRlPjwv
RW5kTm90ZT5=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[9,</w:t>
      </w:r>
      <w:r w:rsidR="006E13B1" w:rsidRPr="006E13B1">
        <w:rPr>
          <w:rFonts w:ascii="Book Antiqua" w:hAnsi="Book Antiqua" w:cs="Times New Roman"/>
          <w:noProof/>
          <w:sz w:val="24"/>
          <w:szCs w:val="24"/>
          <w:vertAlign w:val="superscript"/>
        </w:rPr>
        <w:t>23]</w:t>
      </w:r>
      <w:r w:rsidRPr="009A2160">
        <w:rPr>
          <w:rFonts w:ascii="Book Antiqua" w:hAnsi="Book Antiqua" w:cs="Times New Roman"/>
          <w:sz w:val="24"/>
          <w:szCs w:val="24"/>
        </w:rPr>
        <w:fldChar w:fldCharType="end"/>
      </w:r>
      <w:r w:rsidRPr="009A2160">
        <w:rPr>
          <w:rFonts w:ascii="Book Antiqua" w:hAnsi="Book Antiqua" w:cs="Times New Roman"/>
          <w:sz w:val="24"/>
          <w:szCs w:val="24"/>
        </w:rPr>
        <w:t>. In addition to the diagnostic tools mentioned above, metabolomics</w:t>
      </w:r>
      <w:r w:rsidR="00BF3CFA" w:rsidRPr="009A2160">
        <w:rPr>
          <w:rFonts w:ascii="Book Antiqua" w:hAnsi="Book Antiqua" w:cs="Times New Roman"/>
          <w:sz w:val="24"/>
          <w:szCs w:val="24"/>
        </w:rPr>
        <w:t xml:space="preserve"> and metagenomics</w:t>
      </w:r>
      <w:r w:rsidRPr="009A2160">
        <w:rPr>
          <w:rFonts w:ascii="Book Antiqua" w:hAnsi="Book Antiqua" w:cs="Times New Roman"/>
          <w:sz w:val="24"/>
          <w:szCs w:val="24"/>
        </w:rPr>
        <w:t xml:space="preserve"> </w:t>
      </w:r>
      <w:r w:rsidR="00C75E30" w:rsidRPr="009A2160">
        <w:rPr>
          <w:rFonts w:ascii="Book Antiqua" w:hAnsi="Book Antiqua" w:cs="Times New Roman"/>
          <w:sz w:val="24"/>
          <w:szCs w:val="24"/>
        </w:rPr>
        <w:t>ha</w:t>
      </w:r>
      <w:r w:rsidR="00C75E30">
        <w:rPr>
          <w:rFonts w:ascii="Book Antiqua" w:hAnsi="Book Antiqua" w:cs="Times New Roman"/>
          <w:sz w:val="24"/>
          <w:szCs w:val="24"/>
        </w:rPr>
        <w:t>ve</w:t>
      </w:r>
      <w:r w:rsidR="00C75E30"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also contributed to the diagnosis of HCC. This review will focus on the omics </w:t>
      </w:r>
      <w:r w:rsidR="00BF3CFA" w:rsidRPr="009A2160">
        <w:rPr>
          <w:rFonts w:ascii="Book Antiqua" w:hAnsi="Book Antiqua" w:cs="Times New Roman"/>
          <w:sz w:val="24"/>
          <w:szCs w:val="24"/>
        </w:rPr>
        <w:t xml:space="preserve">based </w:t>
      </w:r>
      <w:r w:rsidRPr="009A2160">
        <w:rPr>
          <w:rFonts w:ascii="Book Antiqua" w:hAnsi="Book Antiqua" w:cs="Times New Roman"/>
          <w:sz w:val="24"/>
          <w:szCs w:val="24"/>
        </w:rPr>
        <w:t>HCC</w:t>
      </w:r>
      <w:r w:rsidR="00BF3CFA" w:rsidRPr="009A2160">
        <w:rPr>
          <w:rFonts w:ascii="Book Antiqua" w:hAnsi="Book Antiqua" w:cs="Times New Roman"/>
          <w:sz w:val="24"/>
          <w:szCs w:val="24"/>
        </w:rPr>
        <w:t xml:space="preserve"> diagnosis</w:t>
      </w:r>
      <w:r w:rsidRPr="009A2160">
        <w:rPr>
          <w:rFonts w:ascii="Book Antiqua" w:hAnsi="Book Antiqua" w:cs="Times New Roman"/>
          <w:sz w:val="24"/>
          <w:szCs w:val="24"/>
        </w:rPr>
        <w:t>.</w:t>
      </w:r>
      <w:bookmarkEnd w:id="50"/>
    </w:p>
    <w:p w14:paraId="31256A75" w14:textId="77777777" w:rsidR="00A62382" w:rsidRPr="009A2160" w:rsidRDefault="00A62382" w:rsidP="00B30EC4">
      <w:pPr>
        <w:spacing w:after="0" w:line="360" w:lineRule="auto"/>
        <w:rPr>
          <w:rFonts w:ascii="Book Antiqua" w:hAnsi="Book Antiqua" w:cs="Times New Roman"/>
          <w:sz w:val="24"/>
          <w:szCs w:val="24"/>
        </w:rPr>
      </w:pPr>
    </w:p>
    <w:p w14:paraId="1CAC2BCA" w14:textId="77777777" w:rsidR="00CE4C44" w:rsidRPr="009A2160" w:rsidRDefault="00CE4C44" w:rsidP="009A2160">
      <w:pPr>
        <w:pStyle w:val="2"/>
        <w:spacing w:before="0" w:after="0" w:line="360" w:lineRule="auto"/>
        <w:rPr>
          <w:rFonts w:ascii="Book Antiqua" w:hAnsi="Book Antiqua" w:cs="Times New Roman"/>
          <w:sz w:val="24"/>
          <w:szCs w:val="24"/>
        </w:rPr>
      </w:pPr>
      <w:r w:rsidRPr="009A2160">
        <w:rPr>
          <w:rFonts w:ascii="Book Antiqua" w:hAnsi="Book Antiqua" w:cs="Times New Roman"/>
          <w:sz w:val="24"/>
          <w:szCs w:val="24"/>
        </w:rPr>
        <w:t>CIRCULATING TUMOR CELLS</w:t>
      </w:r>
    </w:p>
    <w:p w14:paraId="14189AB5" w14:textId="1C2E736D"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 xml:space="preserve">Circulating tumor cells (CTCs) are generally considered to be the “seeds” of tumors that migrate from carcinomas </w:t>
      </w:r>
      <w:r w:rsidRPr="006E13B1">
        <w:rPr>
          <w:rFonts w:ascii="Book Antiqua" w:hAnsi="Book Antiqua" w:cs="Times New Roman"/>
          <w:i/>
          <w:sz w:val="24"/>
          <w:szCs w:val="24"/>
        </w:rPr>
        <w:t>in situ</w:t>
      </w:r>
      <w:r w:rsidRPr="009A2160">
        <w:rPr>
          <w:rFonts w:ascii="Book Antiqua" w:hAnsi="Book Antiqua" w:cs="Times New Roman"/>
          <w:sz w:val="24"/>
          <w:szCs w:val="24"/>
        </w:rPr>
        <w:t xml:space="preserve"> to the peripheral blood or lymphatic system</w:t>
      </w:r>
      <w:r w:rsidRPr="009A2160">
        <w:rPr>
          <w:rFonts w:ascii="Book Antiqua" w:hAnsi="Book Antiqua" w:cs="Times New Roman"/>
          <w:sz w:val="24"/>
          <w:szCs w:val="24"/>
        </w:rPr>
        <w:fldChar w:fldCharType="begin">
          <w:fldData xml:space="preserve">PEVuZE5vdGU+PENpdGU+PEF1dGhvcj5ZaW48L0F1dGhvcj48WWVhcj4yMDE2PC9ZZWFyPjxSZWNO
dW0+MjY3PC9SZWNOdW0+PERpc3BsYXlUZXh0PjxzdHlsZSBmYWNlPSJzdXBlcnNjcmlwdCI+WzI0
XTwvc3R5bGU+PC9EaXNwbGF5VGV4dD48cmVjb3JkPjxyZWMtbnVtYmVyPjI2NzwvcmVjLW51bWJl
cj48Zm9yZWlnbi1rZXlzPjxrZXkgYXBwPSJFTiIgZGItaWQ9IjIyZjVkZGF4N3dwdnZvZTJ3eG81
dzU1OXdhZHNhcncyZHJ0diIgdGltZXN0YW1wPSIxNTQ4NTc1OTc5Ij4yNjc8L2tleT48L2ZvcmVp
Z24ta2V5cz48cmVmLXR5cGUgbmFtZT0iSm91cm5hbCBBcnRpY2xlIj4xNzwvcmVmLXR5cGU+PGNv
bnRyaWJ1dG9ycz48YXV0aG9ycz48YXV0aG9yPllpbiwgQy4gUS48L2F1dGhvcj48YXV0aG9yPll1
YW4sIEMuIEguPC9hdXRob3I+PGF1dGhvcj5RdSwgWi48L2F1dGhvcj48YXV0aG9yPkd1YW4sIFEu
PC9hdXRob3I+PGF1dGhvcj5DaGVuLCBILjwvYXV0aG9yPjxhdXRob3I+V2FuZywgRi4gQi48L2F1
dGhvcj48L2F1dGhvcnM+PC9jb250cmlidXRvcnM+PGF1dGgtYWRkcmVzcz5EZXBhcnRtZW50IG9m
IExhYm9yYXRvcnkgTWVkaWNpbmUgYW5kIENlbnRlciBmb3IgR2VuZSBEaWFnbm9zaXMsIFpob25n
bmFuIEhvc3BpdGFsIG9mIFd1aGFuIFVuaXZlcnNpdHksIE5vLiAxNjkgRG9uZ2h1IFJvYWQsIFd1
Y2hhbmcgRGlzdHJpY3QsIFd1aGFuIDQzMDA3MSwgQ2hpbmEuJiN4RDtEZXBhcnRtZW50IG9mIElt
bXVub2xvZ3ksIFNjaG9vbCBvZiBCYXNpYyBNZWRpY2FsIFNjaWVuY2VzLCBXdWhhbiBVbml2ZXJz
aXR5LCBOby4gMTg1IERvbmdodSBSb2FkLCBXdWNoYW5nIERpc3RyaWN0LCBXdWhhbiA0MzAwNzEs
IENoaW5hLjwvYXV0aC1hZGRyZXNzPjx0aXRsZXM+PHRpdGxlPkxpcXVpZCBCaW9wc3kgb2YgSGVw
YXRvY2VsbHVsYXIgQ2FyY2lub21hOiBDaXJjdWxhdGluZyBUdW1vci1EZXJpdmVkIEJpb21hcmtl
cnM8L3RpdGxlPjxzZWNvbmRhcnktdGl0bGU+RGlzIE1hcmtlcnM8L3NlY29uZGFyeS10aXRsZT48
YWx0LXRpdGxlPkRpc2Vhc2UgbWFya2VyczwvYWx0LXRpdGxlPjwvdGl0bGVzPjxwZXJpb2RpY2Fs
PjxmdWxsLXRpdGxlPkRpcyBNYXJrZXJzPC9mdWxsLXRpdGxlPjxhYmJyLTE+RGlzZWFzZSBtYXJr
ZXJzPC9hYmJyLTE+PC9wZXJpb2RpY2FsPjxhbHQtcGVyaW9kaWNhbD48ZnVsbC10aXRsZT5EaXMg
TWFya2VyczwvZnVsbC10aXRsZT48YWJici0xPkRpc2Vhc2UgbWFya2VyczwvYWJici0xPjwvYWx0
LXBlcmlvZGljYWw+PHBhZ2VzPjE0Mjc4NDk8L3BhZ2VzPjx2b2x1bWU+MjAxNjwvdm9sdW1lPjxl
ZGl0aW9uPjIwMTYvMDcvMTM8L2VkaXRpb24+PGtleXdvcmRzPjxrZXl3b3JkPkJpb21hcmtlcnMs
IFR1bW9yLypibG9vZDwva2V5d29yZD48a2V5d29yZD5CaW9wc3kvbWV0aG9kczwva2V5d29yZD48
a2V5d29yZD5DYXJjaW5vbWEsIEhlcGF0b2NlbGx1bGFyLypibG9vZC9wYXRob2xvZ3k8L2tleXdv
cmQ+PGtleXdvcmQ+RE5BLCBOZW9wbGFzbS9ibG9vZDwva2V5d29yZD48a2V5d29yZD5IdW1hbnM8
L2tleXdvcmQ+PGtleXdvcmQ+TGl2ZXIgTmVvcGxhc21zLypibG9vZC9wYXRob2xvZ3k8L2tleXdv
cmQ+PGtleXdvcmQ+TWljcm9STkFzL2Jsb29kPC9rZXl3b3JkPjxrZXl3b3JkPk5lb3BsYXN0aWMg
Q2VsbHMsIENpcmN1bGF0aW5nLyptZXRhYm9saXNtPC9rZXl3b3JkPjwva2V5d29yZHM+PGRhdGVz
Pjx5ZWFyPjIwMTY8L3llYXI+PC9kYXRlcz48aXNibj4wMjc4LTAyNDA8L2lzYm4+PGFjY2Vzc2lv
bi1udW0+Mjc0MDMwMzA8L2FjY2Vzc2lvbi1udW0+PHVybHM+PHJlbGF0ZWQtdXJscz48dXJsPmh0
dHBzOi8vd3d3Lm5jYmkubmxtLm5paC5nb3YvcG1jL2FydGljbGVzL1BNQzQ5MjU5OTAvcGRmL0RN
MjAxNi0xNDI3ODQ5LnBkZjwvdXJsPjwvcmVsYXRlZC11cmxzPjwvdXJscz48Y3VzdG9tMj5QTUM0
OTI1OTkwPC9jdXN0b20yPjxlbGVjdHJvbmljLXJlc291cmNlLW51bT4xMC4xMTU1LzIwMTYvMTQy
Nzg0OTwvZWxlY3Ryb25pYy1yZXNvdXJjZS1udW0+PHJlbW90ZS1kYXRhYmFzZS1wcm92aWRlcj5O
TE08L3JlbW90ZS1kYXRhYmFzZS1wcm92aWRlcj48bGFuZ3VhZ2U+ZW5nPC9sYW5ndWFnZT48L3Jl
Y29yZD48L0NpdGU+PC9FbmROb3RlPgB=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PEVuZE5vdGU+PENpdGU+PEF1dGhvcj5ZaW48L0F1dGhvcj48WWVhcj4yMDE2PC9ZZWFyPjxSZWNO
dW0+MjY3PC9SZWNOdW0+PERpc3BsYXlUZXh0PjxzdHlsZSBmYWNlPSJzdXBlcnNjcmlwdCI+WzI0
XTwvc3R5bGU+PC9EaXNwbGF5VGV4dD48cmVjb3JkPjxyZWMtbnVtYmVyPjI2NzwvcmVjLW51bWJl
cj48Zm9yZWlnbi1rZXlzPjxrZXkgYXBwPSJFTiIgZGItaWQ9IjIyZjVkZGF4N3dwdnZvZTJ3eG81
dzU1OXdhZHNhcncyZHJ0diIgdGltZXN0YW1wPSIxNTQ4NTc1OTc5Ij4yNjc8L2tleT48L2ZvcmVp
Z24ta2V5cz48cmVmLXR5cGUgbmFtZT0iSm91cm5hbCBBcnRpY2xlIj4xNzwvcmVmLXR5cGU+PGNv
bnRyaWJ1dG9ycz48YXV0aG9ycz48YXV0aG9yPllpbiwgQy4gUS48L2F1dGhvcj48YXV0aG9yPll1
YW4sIEMuIEguPC9hdXRob3I+PGF1dGhvcj5RdSwgWi48L2F1dGhvcj48YXV0aG9yPkd1YW4sIFEu
PC9hdXRob3I+PGF1dGhvcj5DaGVuLCBILjwvYXV0aG9yPjxhdXRob3I+V2FuZywgRi4gQi48L2F1
dGhvcj48L2F1dGhvcnM+PC9jb250cmlidXRvcnM+PGF1dGgtYWRkcmVzcz5EZXBhcnRtZW50IG9m
IExhYm9yYXRvcnkgTWVkaWNpbmUgYW5kIENlbnRlciBmb3IgR2VuZSBEaWFnbm9zaXMsIFpob25n
bmFuIEhvc3BpdGFsIG9mIFd1aGFuIFVuaXZlcnNpdHksIE5vLiAxNjkgRG9uZ2h1IFJvYWQsIFd1
Y2hhbmcgRGlzdHJpY3QsIFd1aGFuIDQzMDA3MSwgQ2hpbmEuJiN4RDtEZXBhcnRtZW50IG9mIElt
bXVub2xvZ3ksIFNjaG9vbCBvZiBCYXNpYyBNZWRpY2FsIFNjaWVuY2VzLCBXdWhhbiBVbml2ZXJz
aXR5LCBOby4gMTg1IERvbmdodSBSb2FkLCBXdWNoYW5nIERpc3RyaWN0LCBXdWhhbiA0MzAwNzEs
IENoaW5hLjwvYXV0aC1hZGRyZXNzPjx0aXRsZXM+PHRpdGxlPkxpcXVpZCBCaW9wc3kgb2YgSGVw
YXRvY2VsbHVsYXIgQ2FyY2lub21hOiBDaXJjdWxhdGluZyBUdW1vci1EZXJpdmVkIEJpb21hcmtl
cnM8L3RpdGxlPjxzZWNvbmRhcnktdGl0bGU+RGlzIE1hcmtlcnM8L3NlY29uZGFyeS10aXRsZT48
YWx0LXRpdGxlPkRpc2Vhc2UgbWFya2VyczwvYWx0LXRpdGxlPjwvdGl0bGVzPjxwZXJpb2RpY2Fs
PjxmdWxsLXRpdGxlPkRpcyBNYXJrZXJzPC9mdWxsLXRpdGxlPjxhYmJyLTE+RGlzZWFzZSBtYXJr
ZXJzPC9hYmJyLTE+PC9wZXJpb2RpY2FsPjxhbHQtcGVyaW9kaWNhbD48ZnVsbC10aXRsZT5EaXMg
TWFya2VyczwvZnVsbC10aXRsZT48YWJici0xPkRpc2Vhc2UgbWFya2VyczwvYWJici0xPjwvYWx0
LXBlcmlvZGljYWw+PHBhZ2VzPjE0Mjc4NDk8L3BhZ2VzPjx2b2x1bWU+MjAxNjwvdm9sdW1lPjxl
ZGl0aW9uPjIwMTYvMDcvMTM8L2VkaXRpb24+PGtleXdvcmRzPjxrZXl3b3JkPkJpb21hcmtlcnMs
IFR1bW9yLypibG9vZDwva2V5d29yZD48a2V5d29yZD5CaW9wc3kvbWV0aG9kczwva2V5d29yZD48
a2V5d29yZD5DYXJjaW5vbWEsIEhlcGF0b2NlbGx1bGFyLypibG9vZC9wYXRob2xvZ3k8L2tleXdv
cmQ+PGtleXdvcmQ+RE5BLCBOZW9wbGFzbS9ibG9vZDwva2V5d29yZD48a2V5d29yZD5IdW1hbnM8
L2tleXdvcmQ+PGtleXdvcmQ+TGl2ZXIgTmVvcGxhc21zLypibG9vZC9wYXRob2xvZ3k8L2tleXdv
cmQ+PGtleXdvcmQ+TWljcm9STkFzL2Jsb29kPC9rZXl3b3JkPjxrZXl3b3JkPk5lb3BsYXN0aWMg
Q2VsbHMsIENpcmN1bGF0aW5nLyptZXRhYm9saXNtPC9rZXl3b3JkPjwva2V5d29yZHM+PGRhdGVz
Pjx5ZWFyPjIwMTY8L3llYXI+PC9kYXRlcz48aXNibj4wMjc4LTAyNDA8L2lzYm4+PGFjY2Vzc2lv
bi1udW0+Mjc0MDMwMzA8L2FjY2Vzc2lvbi1udW0+PHVybHM+PHJlbGF0ZWQtdXJscz48dXJsPmh0
dHBzOi8vd3d3Lm5jYmkubmxtLm5paC5nb3YvcG1jL2FydGljbGVzL1BNQzQ5MjU5OTAvcGRmL0RN
MjAxNi0xNDI3ODQ5LnBkZjwvdXJsPjwvcmVsYXRlZC11cmxzPjwvdXJscz48Y3VzdG9tMj5QTUM0
OTI1OTkwPC9jdXN0b20yPjxlbGVjdHJvbmljLXJlc291cmNlLW51bT4xMC4xMTU1LzIwMTYvMTQy
Nzg0OTwvZWxlY3Ryb25pYy1yZXNvdXJjZS1udW0+PHJlbW90ZS1kYXRhYmFzZS1wcm92aWRlcj5O
TE08L3JlbW90ZS1kYXRhYmFzZS1wcm92aWRlcj48bGFuZ3VhZ2U+ZW5nPC9sYW5ndWFnZT48L3Jl
Y29yZD48L0NpdGU+PC9FbmROb3RlPgB=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[24]</w:t>
      </w:r>
      <w:r w:rsidRPr="009A2160">
        <w:rPr>
          <w:rFonts w:ascii="Book Antiqua" w:hAnsi="Book Antiqua" w:cs="Times New Roman"/>
          <w:sz w:val="24"/>
          <w:szCs w:val="24"/>
        </w:rPr>
        <w:fldChar w:fldCharType="end"/>
      </w:r>
      <w:r w:rsidRPr="009A2160">
        <w:rPr>
          <w:rFonts w:ascii="Book Antiqua" w:hAnsi="Book Antiqua" w:cs="Times New Roman"/>
          <w:sz w:val="24"/>
          <w:szCs w:val="24"/>
        </w:rPr>
        <w:t>. This process takes place at every stage of tumor development.</w:t>
      </w:r>
      <w:r w:rsidR="00B30EC4">
        <w:rPr>
          <w:rFonts w:ascii="Book Antiqua" w:hAnsi="Book Antiqua" w:cs="Times New Roman"/>
          <w:sz w:val="24"/>
          <w:szCs w:val="24"/>
        </w:rPr>
        <w:t xml:space="preserve"> </w:t>
      </w:r>
      <w:r w:rsidRPr="009A2160">
        <w:rPr>
          <w:rFonts w:ascii="Book Antiqua" w:hAnsi="Book Antiqua" w:cs="Times New Roman"/>
          <w:sz w:val="24"/>
          <w:szCs w:val="24"/>
        </w:rPr>
        <w:t xml:space="preserve">Hence, CTCs may be a good tool for HCC diagnosis. </w:t>
      </w:r>
    </w:p>
    <w:p w14:paraId="0EF3DFAF" w14:textId="1F726E75" w:rsidR="00CE4C44" w:rsidRPr="009A2160" w:rsidRDefault="00CE4C44" w:rsidP="00B30EC4">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CTCs can be separated and enriched using methods based on their physical and biological properties. The physical characteristics including size, density, migration capacity, and charge and are independent of the expression of established cancer epitopes. However, the separation and enrichment of CTCs are less cancer-specific</w:t>
      </w:r>
      <w:r w:rsidRPr="009A2160">
        <w:rPr>
          <w:rFonts w:ascii="Book Antiqua" w:hAnsi="Book Antiqua" w:cs="Times New Roman"/>
          <w:sz w:val="24"/>
          <w:szCs w:val="24"/>
        </w:rPr>
        <w:fldChar w:fldCharType="begin">
          <w:fldData xml:space="preserve">PEVuZE5vdGU+PENpdGU+PEF1dGhvcj5NYW5uPC9BdXRob3I+PFllYXI+MjAxODwvWWVhcj48UmVj
TnVtPjEzNjwvUmVjTnVtPjxEaXNwbGF5VGV4dD48c3R5bGUgZmFjZT0ic3VwZXJzY3JpcHQiPlsy
NV08L3N0eWxlPjwvRGlzcGxheVRleHQ+PHJlY29yZD48cmVjLW51bWJlcj4xMzY8L3JlYy1udW1i
ZXI+PGZvcmVpZ24ta2V5cz48a2V5IGFwcD0iRU4iIGRiLWlkPSIyMmY1ZGRheDd3cHZ2b2Uyd3hv
NXc1NTl3YWRzYXJ3MmRydHYiIHRpbWVzdGFtcD0iMTU0ODU3NTk3OCI+MTM2PC9rZXk+PC9mb3Jl
aWduLWtleXM+PHJlZi10eXBlIG5hbWU9IkpvdXJuYWwgQXJ0aWNsZSI+MTc8L3JlZi10eXBlPjxj
b250cmlidXRvcnM+PGF1dGhvcnM+PGF1dGhvcj5NYW5uLCBKLjwvYXV0aG9yPjxhdXRob3I+UmVl
dmVzLCBILiBMLjwvYXV0aG9yPjxhdXRob3I+RmVsZHN0ZWluLCBBLiBFLjwvYXV0aG9yPjwvYXV0
aG9ycz48L2NvbnRyaWJ1dG9ycz48YXV0aC1hZGRyZXNzPk5ld2Nhc3RsZSBGaWJyb3NpcyBSZXNl
YXJjaCBHcm91cCwgSW5zdGl0dXRlIG9mIENlbGx1bGFyIE1lZGljaW5lLCBGYWN1bHR5IG9mIE1l
ZGljYWwgU2NpZW5jZXMsIE5ld2Nhc3RsZSBVbml2ZXJzaXR5LCBOZXdjYXN0bGUgdXBvbiBUeW5l
LCBVSy4mI3hEO05vcnRoZXJuIEluc3RpdHV0ZSBmb3IgQ2FuY2VyIFJlc2VhcmNoLCBOZXdjYXN0
bGUgVW5pdmVyc2l0eSwgTmV3Y2FzdGxlIHVwb24gVHluZSwgVUsuJiN4RDtEZXBhcnRtZW50IG9m
IFBlZGlhdHJpY3MsIFVuaXZlcnNpdHkgb2YgQ2FsaWZvcm5pYSwgU2FuIERpZWdvLCBDYWxpZm9y
bmlhLCBVU0EuPC9hdXRoLWFkZHJlc3M+PHRpdGxlcz48dGl0bGU+TGlxdWlkIGJpb3BzeSBmb3Ig
bGl2ZXIgZGlzZWFzZXM8L3RpdGxlPjxzZWNvbmRhcnktdGl0bGU+R3V0PC9zZWNvbmRhcnktdGl0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ci0xPjwvYWx0LXBlcmlvZGljYWw+PHBhZ2VzPjIyMDQtMjIxMjwvcGFnZXM+PHZvbHVtZT42Nzwv
dm9sdW1lPjxudW1iZXI+MTI8L251bWJlcj48ZWRpdGlvbj4yMDE4LzA5LzA1PC9lZGl0aW9uPjxr
ZXl3b3Jkcz48a2V5d29yZD5CaW9tYXJrZXJzLCBUdW1vci9tZXRhYm9saXNtPC9rZXl3b3JkPjxr
ZXl3b3JkPkNlbGwtRnJlZSBOdWNsZWljIEFjaWRzL2Jsb29kPC9rZXl3b3JkPjxrZXl3b3JkPkV4
dHJhY2VsbHVsYXIgVmVzaWNsZXMvcGF0aG9sb2d5PC9rZXl3b3JkPjxrZXl3b3JkPkh1bWFuczwv
a2V5d29yZD48a2V5d29yZD5MaXF1aWQgQmlvcHN5L21ldGhvZHM8L2tleXdvcmQ+PGtleXdvcmQ+
TGl2ZXIgRGlzZWFzZXMvKmRpYWdub3Npcy9wYXRob2xvZ3k8L2tleXdvcmQ+PGtleXdvcmQ+TGl2
ZXIgTmVvcGxhc21zL2RpYWdub3Npcy9wYXRob2xvZ3k8L2tleXdvcmQ+PGtleXdvcmQ+TmVvcGxh
c3RpYyBDZWxscywgQ2lyY3VsYXRpbmcvcGF0aG9sb2d5PC9rZXl3b3JkPjxrZXl3b3JkPlByZWNp
c2lvbiBNZWRpY2luZS9tZXRob2RzPC9rZXl3b3JkPjxrZXl3b3JkPipjaHJvbmljIGxpdmVyIGRp
c2Vhc2U8L2tleXdvcmQ+PGtleXdvcmQ+KmNsaW5pY2FsIHRyaWFsczwva2V5d29yZD48a2V5d29y
ZD4qaGVwYXRvY2VsbHVsYXIgY2FyY2lub21hPC9rZXl3b3JkPjxrZXl3b3JkPipsaXZlciBiaW9w
c3k8L2tleXdvcmQ+PC9rZXl3b3Jkcz48ZGF0ZXM+PHllYXI+MjAxODwveWVhcj48cHViLWRhdGVz
PjxkYXRlPkRlYzwvZGF0ZT48L3B1Yi1kYXRlcz48L2RhdGVzPjxpc2JuPjAwMTctNTc0OTwvaXNi
bj48YWNjZXNzaW9uLW51bT4zMDE3NzU0MjwvYWNjZXNzaW9uLW51bT48dXJscz48cmVsYXRlZC11
cmxzPjx1cmw+aHR0cHM6Ly9ndXQuYm1qLmNvbS9jb250ZW50L2d1dGpubC82Ny8xMi8yMjA0LmZ1
bGwucGRmPC91cmw+PC9yZWxhdGVkLXVybHM+PC91cmxzPjxlbGVjdHJvbmljLXJlc291cmNlLW51
bT4xMC4xMTM2L2d1dGpubC0yMDE3LTMxNTg0NjwvZWxlY3Ryb25pYy1yZXNvdXJjZS1udW0+PHJl
bW90ZS1kYXRhYmFzZS1wcm92aWRlcj5OTE08L3JlbW90ZS1kYXRhYmFzZS1wcm92aWRlcj48bGFu
Z3VhZ2U+ZW5nPC9sYW5ndWFnZT48L3JlY29yZD48L0NpdGU+PC9FbmROb3RlPn==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PEVuZE5vdGU+PENpdGU+PEF1dGhvcj5NYW5uPC9BdXRob3I+PFllYXI+MjAxODwvWWVhcj48UmVj
TnVtPjEzNjwvUmVjTnVtPjxEaXNwbGF5VGV4dD48c3R5bGUgZmFjZT0ic3VwZXJzY3JpcHQiPlsy
NV08L3N0eWxlPjwvRGlzcGxheVRleHQ+PHJlY29yZD48cmVjLW51bWJlcj4xMzY8L3JlYy1udW1i
ZXI+PGZvcmVpZ24ta2V5cz48a2V5IGFwcD0iRU4iIGRiLWlkPSIyMmY1ZGRheDd3cHZ2b2Uyd3hv
NXc1NTl3YWRzYXJ3MmRydHYiIHRpbWVzdGFtcD0iMTU0ODU3NTk3OCI+MTM2PC9rZXk+PC9mb3Jl
aWduLWtleXM+PHJlZi10eXBlIG5hbWU9IkpvdXJuYWwgQXJ0aWNsZSI+MTc8L3JlZi10eXBlPjxj
b250cmlidXRvcnM+PGF1dGhvcnM+PGF1dGhvcj5NYW5uLCBKLjwvYXV0aG9yPjxhdXRob3I+UmVl
dmVzLCBILiBMLjwvYXV0aG9yPjxhdXRob3I+RmVsZHN0ZWluLCBBLiBFLjwvYXV0aG9yPjwvYXV0
aG9ycz48L2NvbnRyaWJ1dG9ycz48YXV0aC1hZGRyZXNzPk5ld2Nhc3RsZSBGaWJyb3NpcyBSZXNl
YXJjaCBHcm91cCwgSW5zdGl0dXRlIG9mIENlbGx1bGFyIE1lZGljaW5lLCBGYWN1bHR5IG9mIE1l
ZGljYWwgU2NpZW5jZXMsIE5ld2Nhc3RsZSBVbml2ZXJzaXR5LCBOZXdjYXN0bGUgdXBvbiBUeW5l
LCBVSy4mI3hEO05vcnRoZXJuIEluc3RpdHV0ZSBmb3IgQ2FuY2VyIFJlc2VhcmNoLCBOZXdjYXN0
bGUgVW5pdmVyc2l0eSwgTmV3Y2FzdGxlIHVwb24gVHluZSwgVUsuJiN4RDtEZXBhcnRtZW50IG9m
IFBlZGlhdHJpY3MsIFVuaXZlcnNpdHkgb2YgQ2FsaWZvcm5pYSwgU2FuIERpZWdvLCBDYWxpZm9y
bmlhLCBVU0EuPC9hdXRoLWFkZHJlc3M+PHRpdGxlcz48dGl0bGU+TGlxdWlkIGJpb3BzeSBmb3Ig
bGl2ZXIgZGlzZWFzZXM8L3RpdGxlPjxzZWNvbmRhcnktdGl0bGU+R3V0PC9zZWNvbmRhcnktdGl0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ci0xPjwvYWx0LXBlcmlvZGljYWw+PHBhZ2VzPjIyMDQtMjIxMjwvcGFnZXM+PHZvbHVtZT42Nzwv
dm9sdW1lPjxudW1iZXI+MTI8L251bWJlcj48ZWRpdGlvbj4yMDE4LzA5LzA1PC9lZGl0aW9uPjxr
ZXl3b3Jkcz48a2V5d29yZD5CaW9tYXJrZXJzLCBUdW1vci9tZXRhYm9saXNtPC9rZXl3b3JkPjxr
ZXl3b3JkPkNlbGwtRnJlZSBOdWNsZWljIEFjaWRzL2Jsb29kPC9rZXl3b3JkPjxrZXl3b3JkPkV4
dHJhY2VsbHVsYXIgVmVzaWNsZXMvcGF0aG9sb2d5PC9rZXl3b3JkPjxrZXl3b3JkPkh1bWFuczwv
a2V5d29yZD48a2V5d29yZD5MaXF1aWQgQmlvcHN5L21ldGhvZHM8L2tleXdvcmQ+PGtleXdvcmQ+
TGl2ZXIgRGlzZWFzZXMvKmRpYWdub3Npcy9wYXRob2xvZ3k8L2tleXdvcmQ+PGtleXdvcmQ+TGl2
ZXIgTmVvcGxhc21zL2RpYWdub3Npcy9wYXRob2xvZ3k8L2tleXdvcmQ+PGtleXdvcmQ+TmVvcGxh
c3RpYyBDZWxscywgQ2lyY3VsYXRpbmcvcGF0aG9sb2d5PC9rZXl3b3JkPjxrZXl3b3JkPlByZWNp
c2lvbiBNZWRpY2luZS9tZXRob2RzPC9rZXl3b3JkPjxrZXl3b3JkPipjaHJvbmljIGxpdmVyIGRp
c2Vhc2U8L2tleXdvcmQ+PGtleXdvcmQ+KmNsaW5pY2FsIHRyaWFsczwva2V5d29yZD48a2V5d29y
ZD4qaGVwYXRvY2VsbHVsYXIgY2FyY2lub21hPC9rZXl3b3JkPjxrZXl3b3JkPipsaXZlciBiaW9w
c3k8L2tleXdvcmQ+PC9rZXl3b3Jkcz48ZGF0ZXM+PHllYXI+MjAxODwveWVhcj48cHViLWRhdGVz
PjxkYXRlPkRlYzwvZGF0ZT48L3B1Yi1kYXRlcz48L2RhdGVzPjxpc2JuPjAwMTctNTc0OTwvaXNi
bj48YWNjZXNzaW9uLW51bT4zMDE3NzU0MjwvYWNjZXNzaW9uLW51bT48dXJscz48cmVsYXRlZC11
cmxzPjx1cmw+aHR0cHM6Ly9ndXQuYm1qLmNvbS9jb250ZW50L2d1dGpubC82Ny8xMi8yMjA0LmZ1
bGwucGRmPC91cmw+PC9yZWxhdGVkLXVybHM+PC91cmxzPjxlbGVjdHJvbmljLXJlc291cmNlLW51
bT4xMC4xMTM2L2d1dGpubC0yMDE3LTMxNTg0NjwvZWxlY3Ryb25pYy1yZXNvdXJjZS1udW0+PHJl
bW90ZS1kYXRhYmFzZS1wcm92aWRlcj5OTE08L3JlbW90ZS1kYXRhYmFzZS1wcm92aWRlcj48bGFu
Z3VhZ2U+ZW5nPC9sYW5ndWFnZT48L3JlY29yZD48L0NpdGU+PC9FbmROb3RlPn==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[25]</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Various bio-based technologies rely on specific antibodies that bind to CTC surface markers, including but not limited to </w:t>
      </w:r>
      <w:r w:rsidRPr="009A2160">
        <w:rPr>
          <w:rFonts w:ascii="Book Antiqua" w:hAnsi="Book Antiqua" w:cs="Times New Roman"/>
          <w:sz w:val="24"/>
          <w:szCs w:val="24"/>
        </w:rPr>
        <w:lastRenderedPageBreak/>
        <w:t>epithelial cell adhesion molecule (EpCAM), human epidermal growth factor receptor,</w:t>
      </w:r>
      <w:r w:rsidR="00B30EC4">
        <w:rPr>
          <w:rFonts w:ascii="Book Antiqua" w:hAnsi="Book Antiqua" w:cs="Times New Roman"/>
          <w:sz w:val="24"/>
          <w:szCs w:val="24"/>
        </w:rPr>
        <w:t xml:space="preserve"> </w:t>
      </w:r>
      <w:r w:rsidRPr="009A2160">
        <w:rPr>
          <w:rFonts w:ascii="Book Antiqua" w:hAnsi="Book Antiqua" w:cs="Times New Roman"/>
          <w:sz w:val="24"/>
          <w:szCs w:val="24"/>
        </w:rPr>
        <w:t>members of the cytokeratin (CK) family (CK8, CK18</w:t>
      </w:r>
      <w:r w:rsidR="000D5E57">
        <w:rPr>
          <w:rFonts w:ascii="Book Antiqua" w:hAnsi="Book Antiqua" w:cs="Times New Roman"/>
          <w:sz w:val="24"/>
          <w:szCs w:val="24"/>
        </w:rPr>
        <w:t>,</w:t>
      </w:r>
      <w:r w:rsidRPr="009A2160">
        <w:rPr>
          <w:rFonts w:ascii="Book Antiqua" w:hAnsi="Book Antiqua" w:cs="Times New Roman"/>
          <w:sz w:val="24"/>
          <w:szCs w:val="24"/>
        </w:rPr>
        <w:t xml:space="preserve"> and CK19)</w:t>
      </w:r>
      <w:r w:rsidR="000D5E57">
        <w:rPr>
          <w:rFonts w:ascii="Book Antiqua" w:hAnsi="Book Antiqua" w:cs="Times New Roman"/>
          <w:sz w:val="24"/>
          <w:szCs w:val="24"/>
        </w:rPr>
        <w:t>,</w:t>
      </w:r>
      <w:r w:rsidRPr="009A2160">
        <w:rPr>
          <w:rFonts w:ascii="Book Antiqua" w:hAnsi="Book Antiqua" w:cs="Times New Roman"/>
          <w:sz w:val="24"/>
          <w:szCs w:val="24"/>
        </w:rPr>
        <w:t xml:space="preserve"> and mesenchymal markers (N-cadherin and vimentin)</w:t>
      </w:r>
      <w:r w:rsidRPr="009A2160">
        <w:rPr>
          <w:rFonts w:ascii="Book Antiqua" w:hAnsi="Book Antiqua" w:cs="Times New Roman"/>
          <w:sz w:val="24"/>
          <w:szCs w:val="24"/>
        </w:rPr>
        <w:fldChar w:fldCharType="begin">
          <w:fldData xml:space="preserve">PEVuZE5vdGU+PENpdGU+PEF1dGhvcj5BbGl4LVBhbmFiaWVyZXM8L0F1dGhvcj48WWVhcj4yMDE0
PC9ZZWFyPjxSZWNOdW0+NzU4PC9SZWNOdW0+PERpc3BsYXlUZXh0PjxzdHlsZSBmYWNlPSJzdXBl
cnNjcmlwdCI+WzI2XTwvc3R5bGU+PC9EaXNwbGF5VGV4dD48cmVjb3JkPjxyZWMtbnVtYmVyPjc1
ODwvcmVjLW51bWJlcj48Zm9yZWlnbi1rZXlzPjxrZXkgYXBwPSJFTiIgZGItaWQ9IjIyZjVkZGF4
N3dwdnZvZTJ3eG81dzU1OXdhZHNhcncyZHJ0diIgdGltZXN0YW1wPSIxNTUxMzQ1Nzg3Ij43NTg8
L2tleT48L2ZvcmVpZ24ta2V5cz48cmVmLXR5cGUgbmFtZT0iSm91cm5hbCBBcnRpY2xlIj4xNzwv
cmVmLXR5cGU+PGNvbnRyaWJ1dG9ycz48YXV0aG9ycz48YXV0aG9yPkFsaXgtUGFuYWJpZXJlcywg
Qy48L2F1dGhvcj48YXV0aG9yPlBhbnRlbCwgSy48L2F1dGhvcj48L2F1dGhvcnM+PC9jb250cmli
dXRvcnM+PGF1dGgtYWRkcmVzcz4xXSBVbml2ZXJzaXR5IE1lZGljYWwgQ2VudHJlLCBTYWludC1F
bG9pIEhvc3BpdGFsLCBJbnN0aXR1dGUgb2YgTWVkaWNpbmUgUmVnZW5lcmF0aXZlICZhbXA7Qmlv
dGhlcmFweSwgRGVwYXJ0bWVudCBvZiBDZWxsdWxhciBhbmQgVGlzc3VsYXIgQmlvcGF0aG9sb2d5
IG9mIFR1bW9ycywgTGFib3JhdG9yeSBvZiBSYXJlIEh1bWFuIENpcmN1bGF0aW5nIENlbGxzLCA4
MCBBdmVudWUgQXVndXN0aW4gRmxpY2hlIDM0Mjk1IE1vbnRwZWxsaWVyIENlZGV4IDUsIE1vbnRw
ZWxsaWVyLCBGcmFuY2UuIFsyXSBVbml2ZXJzaXR5IEluc3RpdHV0ZSBvZiBDbGluaWNhbCBSZXNl
YXJjaCBVTTEgLSBFQTI0MTUgLSBFcGlkZW1pb2xvZ3ksIEJpb3N0YXRpc3RpY3MgJmFtcDtQdWJs
aWMgSGVhbHRoLCA2NDEsIEF2ZW51ZSBkdSBEb3llbiBHYXN0b24gR0lSQVVEIDM0MDkzIE1vbnRw
ZWxsaWVyIENlZGV4IDUsIE1vbnRwZWxsaWVyLCBGcmFuY2UuJiN4RDtEZXBhcnRtZW50IG9mIFR1
bW9yIEJpb2xvZ3ksIFVuaXZlcnNpdHkgTWVkaWNhbCBDZW50ZXIsIEhhbWJ1cmctRXBwZW5kb3Jm
LCBNYXJ0aW5pc3RyYXNzZSA1MiwgMjAyNDYgSGFtYnVyZywgR2VybWFueS48L2F1dGgtYWRkcmVz
cz48dGl0bGVzPjx0aXRsZT5DaGFsbGVuZ2VzIGluIGNpcmN1bGF0aW5nIHR1bW91ciBjZWxsIHJl
c2VhcmNoPC90aXRsZT48c2Vjb25kYXJ5LXRpdGxlPk5hdCBSZXYgQ2FuY2VyPC9zZWNvbmRhcnkt
dGl0bGU+PGFsdC10aXRsZT5OYXR1cmUgcmV2aWV3cy4gQ2FuY2VyPC9hbHQtdGl0bGU+PC90aXRs
ZXM+PHBlcmlvZGljYWw+PGZ1bGwtdGl0bGU+TmF0IFJldiBDYW5jZXI8L2Z1bGwtdGl0bGU+PGFi
YnItMT5OYXR1cmUgcmV2aWV3cy4gQ2FuY2VyPC9hYmJyLTE+PC9wZXJpb2RpY2FsPjxhbHQtcGVy
aW9kaWNhbD48ZnVsbC10aXRsZT5OYXQgUmV2IENhbmNlcjwvZnVsbC10aXRsZT48YWJici0xPk5h
dHVyZSByZXZpZXdzLiBDYW5jZXI8L2FiYnItMT48L2FsdC1wZXJpb2RpY2FsPjxwYWdlcz42MjMt
MzE8L3BhZ2VzPjx2b2x1bWU+MTQ8L3ZvbHVtZT48bnVtYmVyPjk8L251bWJlcj48ZWRpdGlvbj4y
MDE0LzA4LzI3PC9lZGl0aW9uPjxrZXl3b3Jkcz48a2V5d29yZD5CaW9tYXJrZXJzLCBUdW1vci8q
YW5hbHlzaXM8L2tleXdvcmQ+PGtleXdvcmQ+SHVtYW5zPC9rZXl3b3JkPjxrZXl3b3JkPk5lb3Bs
YXNtIFByb3RlaW5zL2FuYWx5c2lzPC9rZXl3b3JkPjxrZXl3b3JkPipOZW9wbGFzdGljIENlbGxz
LCBDaXJjdWxhdGluZzwva2V5d29yZD48L2tleXdvcmRzPjxkYXRlcz48eWVhcj4yMDE0PC95ZWFy
PjxwdWItZGF0ZXM+PGRhdGU+U2VwPC9kYXRlPjwvcHViLWRhdGVzPjwvZGF0ZXM+PGlzYm4+MTQ3
NC0xNzV4PC9pc2JuPjxhY2Nlc3Npb24tbnVtPjI1MTU0ODEyPC9hY2Nlc3Npb24tbnVtPjx1cmxz
PjxyZWxhdGVkLXVybHM+PHVybD5odHRwczovL3d3dy5uYXR1cmUuY29tL2FydGljbGVzL25yYzM4
MjAucGRmPC91cmw+PC9yZWxhdGVkLXVybHM+PC91cmxzPjxlbGVjdHJvbmljLXJlc291cmNlLW51
bT4xMC4xMDM4L25yYzM4MjA8L2VsZWN0cm9uaWMtcmVzb3VyY2UtbnVtPjxyZW1vdGUtZGF0YWJh
c2UtcHJvdmlkZXI+TkxNPC9yZW1vdGUtZGF0YWJhc2UtcHJvdmlkZXI+PGxhbmd1YWdlPmVuZzwv
bGFuZ3VhZ2U+PC9yZWNvcmQ+PC9DaXRlPjwvRW5kTm90ZT5=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PEVuZE5vdGU+PENpdGU+PEF1dGhvcj5BbGl4LVBhbmFiaWVyZXM8L0F1dGhvcj48WWVhcj4yMDE0
PC9ZZWFyPjxSZWNOdW0+NzU4PC9SZWNOdW0+PERpc3BsYXlUZXh0PjxzdHlsZSBmYWNlPSJzdXBl
cnNjcmlwdCI+WzI2XTwvc3R5bGU+PC9EaXNwbGF5VGV4dD48cmVjb3JkPjxyZWMtbnVtYmVyPjc1
ODwvcmVjLW51bWJlcj48Zm9yZWlnbi1rZXlzPjxrZXkgYXBwPSJFTiIgZGItaWQ9IjIyZjVkZGF4
N3dwdnZvZTJ3eG81dzU1OXdhZHNhcncyZHJ0diIgdGltZXN0YW1wPSIxNTUxMzQ1Nzg3Ij43NTg8
L2tleT48L2ZvcmVpZ24ta2V5cz48cmVmLXR5cGUgbmFtZT0iSm91cm5hbCBBcnRpY2xlIj4xNzwv
cmVmLXR5cGU+PGNvbnRyaWJ1dG9ycz48YXV0aG9ycz48YXV0aG9yPkFsaXgtUGFuYWJpZXJlcywg
Qy48L2F1dGhvcj48YXV0aG9yPlBhbnRlbCwgSy48L2F1dGhvcj48L2F1dGhvcnM+PC9jb250cmli
dXRvcnM+PGF1dGgtYWRkcmVzcz4xXSBVbml2ZXJzaXR5IE1lZGljYWwgQ2VudHJlLCBTYWludC1F
bG9pIEhvc3BpdGFsLCBJbnN0aXR1dGUgb2YgTWVkaWNpbmUgUmVnZW5lcmF0aXZlICZhbXA7Qmlv
dGhlcmFweSwgRGVwYXJ0bWVudCBvZiBDZWxsdWxhciBhbmQgVGlzc3VsYXIgQmlvcGF0aG9sb2d5
IG9mIFR1bW9ycywgTGFib3JhdG9yeSBvZiBSYXJlIEh1bWFuIENpcmN1bGF0aW5nIENlbGxzLCA4
MCBBdmVudWUgQXVndXN0aW4gRmxpY2hlIDM0Mjk1IE1vbnRwZWxsaWVyIENlZGV4IDUsIE1vbnRw
ZWxsaWVyLCBGcmFuY2UuIFsyXSBVbml2ZXJzaXR5IEluc3RpdHV0ZSBvZiBDbGluaWNhbCBSZXNl
YXJjaCBVTTEgLSBFQTI0MTUgLSBFcGlkZW1pb2xvZ3ksIEJpb3N0YXRpc3RpY3MgJmFtcDtQdWJs
aWMgSGVhbHRoLCA2NDEsIEF2ZW51ZSBkdSBEb3llbiBHYXN0b24gR0lSQVVEIDM0MDkzIE1vbnRw
ZWxsaWVyIENlZGV4IDUsIE1vbnRwZWxsaWVyLCBGcmFuY2UuJiN4RDtEZXBhcnRtZW50IG9mIFR1
bW9yIEJpb2xvZ3ksIFVuaXZlcnNpdHkgTWVkaWNhbCBDZW50ZXIsIEhhbWJ1cmctRXBwZW5kb3Jm
LCBNYXJ0aW5pc3RyYXNzZSA1MiwgMjAyNDYgSGFtYnVyZywgR2VybWFueS48L2F1dGgtYWRkcmVz
cz48dGl0bGVzPjx0aXRsZT5DaGFsbGVuZ2VzIGluIGNpcmN1bGF0aW5nIHR1bW91ciBjZWxsIHJl
c2VhcmNoPC90aXRsZT48c2Vjb25kYXJ5LXRpdGxlPk5hdCBSZXYgQ2FuY2VyPC9zZWNvbmRhcnkt
dGl0bGU+PGFsdC10aXRsZT5OYXR1cmUgcmV2aWV3cy4gQ2FuY2VyPC9hbHQtdGl0bGU+PC90aXRs
ZXM+PHBlcmlvZGljYWw+PGZ1bGwtdGl0bGU+TmF0IFJldiBDYW5jZXI8L2Z1bGwtdGl0bGU+PGFi
YnItMT5OYXR1cmUgcmV2aWV3cy4gQ2FuY2VyPC9hYmJyLTE+PC9wZXJpb2RpY2FsPjxhbHQtcGVy
aW9kaWNhbD48ZnVsbC10aXRsZT5OYXQgUmV2IENhbmNlcjwvZnVsbC10aXRsZT48YWJici0xPk5h
dHVyZSByZXZpZXdzLiBDYW5jZXI8L2FiYnItMT48L2FsdC1wZXJpb2RpY2FsPjxwYWdlcz42MjMt
MzE8L3BhZ2VzPjx2b2x1bWU+MTQ8L3ZvbHVtZT48bnVtYmVyPjk8L251bWJlcj48ZWRpdGlvbj4y
MDE0LzA4LzI3PC9lZGl0aW9uPjxrZXl3b3Jkcz48a2V5d29yZD5CaW9tYXJrZXJzLCBUdW1vci8q
YW5hbHlzaXM8L2tleXdvcmQ+PGtleXdvcmQ+SHVtYW5zPC9rZXl3b3JkPjxrZXl3b3JkPk5lb3Bs
YXNtIFByb3RlaW5zL2FuYWx5c2lzPC9rZXl3b3JkPjxrZXl3b3JkPipOZW9wbGFzdGljIENlbGxz
LCBDaXJjdWxhdGluZzwva2V5d29yZD48L2tleXdvcmRzPjxkYXRlcz48eWVhcj4yMDE0PC95ZWFy
PjxwdWItZGF0ZXM+PGRhdGU+U2VwPC9kYXRlPjwvcHViLWRhdGVzPjwvZGF0ZXM+PGlzYm4+MTQ3
NC0xNzV4PC9pc2JuPjxhY2Nlc3Npb24tbnVtPjI1MTU0ODEyPC9hY2Nlc3Npb24tbnVtPjx1cmxz
PjxyZWxhdGVkLXVybHM+PHVybD5odHRwczovL3d3dy5uYXR1cmUuY29tL2FydGljbGVzL25yYzM4
MjAucGRmPC91cmw+PC9yZWxhdGVkLXVybHM+PC91cmxzPjxlbGVjdHJvbmljLXJlc291cmNlLW51
bT4xMC4xMDM4L25yYzM4MjA8L2VsZWN0cm9uaWMtcmVzb3VyY2UtbnVtPjxyZW1vdGUtZGF0YWJh
c2UtcHJvdmlkZXI+TkxNPC9yZW1vdGUtZGF0YWJhc2UtcHJvdmlkZXI+PGxhbmd1YWdlPmVuZzwv
bGFuZ3VhZ2U+PC9yZWNvcmQ+PC9DaXRlPjwvRW5kTm90ZT5=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[26]</w:t>
      </w:r>
      <w:r w:rsidRPr="009A2160">
        <w:rPr>
          <w:rFonts w:ascii="Book Antiqua" w:hAnsi="Book Antiqua" w:cs="Times New Roman"/>
          <w:sz w:val="24"/>
          <w:szCs w:val="24"/>
        </w:rPr>
        <w:fldChar w:fldCharType="end"/>
      </w:r>
      <w:r w:rsidRPr="009A2160">
        <w:rPr>
          <w:rFonts w:ascii="Book Antiqua" w:hAnsi="Book Antiqua" w:cs="Times New Roman"/>
          <w:sz w:val="24"/>
          <w:szCs w:val="24"/>
        </w:rPr>
        <w:t>. Various technologies based on the physical or biological properties of CTCs have been used for CTC detection. These include, the CellSearch</w:t>
      </w:r>
      <w:r w:rsidRPr="00B30EC4">
        <w:rPr>
          <w:rFonts w:ascii="Book Antiqua" w:hAnsi="Book Antiqua" w:cs="Times New Roman"/>
          <w:sz w:val="24"/>
          <w:szCs w:val="24"/>
          <w:vertAlign w:val="superscript"/>
        </w:rPr>
        <w:t>®</w:t>
      </w:r>
      <w:r w:rsidRPr="009A2160">
        <w:rPr>
          <w:rFonts w:ascii="Book Antiqua" w:hAnsi="Book Antiqua" w:cs="Times New Roman"/>
          <w:sz w:val="24"/>
          <w:szCs w:val="24"/>
        </w:rPr>
        <w:t xml:space="preserve"> system (CSS: Veridex LLC, NJ, U</w:t>
      </w:r>
      <w:r w:rsidR="00B30EC4">
        <w:rPr>
          <w:rFonts w:ascii="Book Antiqua" w:hAnsi="Book Antiqua" w:cs="Times New Roman"/>
          <w:sz w:val="24"/>
          <w:szCs w:val="24"/>
        </w:rPr>
        <w:t>nited States</w:t>
      </w:r>
      <w:r w:rsidRPr="009A2160">
        <w:rPr>
          <w:rFonts w:ascii="Book Antiqua" w:hAnsi="Book Antiqua" w:cs="Times New Roman"/>
          <w:sz w:val="24"/>
          <w:szCs w:val="24"/>
        </w:rPr>
        <w:t>)</w:t>
      </w:r>
      <w:r w:rsidRPr="009A2160">
        <w:rPr>
          <w:rFonts w:ascii="Book Antiqua" w:hAnsi="Book Antiqua" w:cs="Times New Roman"/>
          <w:sz w:val="24"/>
          <w:szCs w:val="24"/>
        </w:rPr>
        <w:fldChar w:fldCharType="begin">
          <w:fldData xml:space="preserve">PEVuZE5vdGU+PENpdGU+PEF1dGhvcj5BbGxhcmQ8L0F1dGhvcj48WWVhcj4yMDA0PC9ZZWFyPjxS
ZWNOdW0+NzYwPC9SZWNOdW0+PERpc3BsYXlUZXh0PjxzdHlsZSBmYWNlPSJzdXBlcnNjcmlwdCI+
WzI3XTwvc3R5bGU+PC9EaXNwbGF5VGV4dD48cmVjb3JkPjxyZWMtbnVtYmVyPjc2MDwvcmVjLW51
bWJlcj48Zm9yZWlnbi1rZXlzPjxrZXkgYXBwPSJFTiIgZGItaWQ9IjIyZjVkZGF4N3dwdnZvZTJ3
eG81dzU1OXdhZHNhcncyZHJ0diIgdGltZXN0YW1wPSIxNTUxMzQ3NjIyIj43NjA8L2tleT48L2Zv
cmVpZ24ta2V5cz48cmVmLXR5cGUgbmFtZT0iSm91cm5hbCBBcnRpY2xlIj4xNzwvcmVmLXR5cGU+
PGNvbnRyaWJ1dG9ycz48YXV0aG9ycz48YXV0aG9yPkFsbGFyZCwgVy4gSi48L2F1dGhvcj48YXV0
aG9yPk1hdGVyYSwgSi48L2F1dGhvcj48YXV0aG9yPk1pbGxlciwgTS4gQy48L2F1dGhvcj48YXV0
aG9yPlJlcG9sbGV0LCBNLjwvYXV0aG9yPjxhdXRob3I+Q29ubmVsbHksIE0uIEMuPC9hdXRob3I+
PGF1dGhvcj5SYW8sIEMuPC9hdXRob3I+PGF1dGhvcj5UaWJiZSwgQS4gRy48L2F1dGhvcj48YXV0
aG9yPlVociwgSi4gVy48L2F1dGhvcj48YXV0aG9yPlRlcnN0YXBwZW4sIEwuIFcuPC9hdXRob3I+
PC9hdXRob3JzPjwvY29udHJpYnV0b3JzPjxhdXRoLWFkZHJlc3M+SW1tdW5pY29uIENvcnBvcmF0
aW9uLCBIdW50aW5nZG9uIFZhbGxleSwgUGVubnN5bHZhbmlhIDE5MDA2LCBVU0EuIGphbGxhcmRA
aW1tdW5pY29uLmNvbTwvYXV0aC1hZGRyZXNzPjx0aXRsZXM+PHRpdGxlPlR1bW9yIGNlbGxzIGNp
cmN1bGF0ZSBpbiB0aGUgcGVyaXBoZXJhbCBibG9vZCBvZiBhbGwgbWFqb3IgY2FyY2lub21hcyBi
dXQgbm90IGluIGhlYWx0aHkgc3ViamVjdHMgb3IgcGF0aWVudHMgd2l0aCBub25tYWxpZ25hbnQg
ZGlzZWFzZXM8L3RpdGxlPjxzZWNvbmRhcnktdGl0bGU+Q2xpbiBDYW5jZXIgUmVzPC9zZWNvbmRh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bmNlciBSZXNlYXJjaDwvYWJici0xPjwvYWx0LXBlcmlvZGljYWw+PHBhZ2VzPjY4OTctOTA0PC9w
YWdlcz48dm9sdW1lPjEwPC92b2x1bWU+PG51bWJlcj4yMDwvbnVtYmVyPjxlZGl0aW9uPjIwMDQv
MTAvMjc8L2VkaXRpb24+PGtleXdvcmRzPjxrZXl3b3JkPkFkdWx0PC9rZXl3b3JkPjxrZXl3b3Jk
PkF1dG9tYXRpb248L2tleXdvcmQ+PGtleXdvcmQ+QmlvbG9naWNhbCBBc3NheTwva2V5d29yZD48
a2V5d29yZD5DYXJjaW5vbWEvKnBhdGhvbG9neTwva2V5d29yZD48a2V5d29yZD5DYXNlLUNvbnRy
b2wgU3R1ZGllczwva2V5d29yZD48a2V5d29yZD5DeXRvbG9naWNhbCBUZWNobmlxdWVzPC9rZXl3
b3JkPjxrZXl3b3JkPkZlbWFsZTwva2V5d29yZD48a2V5d29yZD5IdW1hbnM8L2tleXdvcmQ+PGtl
eXdvcmQ+TWFsZTwva2V5d29yZD48a2V5d29yZD5NaWRkbGUgQWdlZDwva2V5d29yZD48a2V5d29y
ZD4qTmVvcGxhc20gTWV0YXN0YXNpczwva2V5d29yZD48a2V5d29yZD4qTmVvcGxhc3RpYyBDZWxs
cywgQ2lyY3VsYXRpbmc8L2tleXdvcmQ+PGtleXdvcmQ+UmVwcm9kdWNpYmlsaXR5IG9mIFJlc3Vs
dHM8L2tleXdvcmQ+PGtleXdvcmQ+U2Vuc2l0aXZpdHkgYW5kIFNwZWNpZmljaXR5PC9rZXl3b3Jk
Pjwva2V5d29yZHM+PGRhdGVzPjx5ZWFyPjIwMDQ8L3llYXI+PHB1Yi1kYXRlcz48ZGF0ZT5PY3Qg
MTU8L2RhdGU+PC9wdWItZGF0ZXM+PC9kYXRlcz48aXNibj4xMDc4LTA0MzIgKFByaW50KSYjeEQ7
MTA3OC0wNDMyPC9pc2JuPjxhY2Nlc3Npb24tbnVtPjE1NTAxOTY3PC9hY2Nlc3Npb24tbnVtPjx1
cmxzPjwvdXJscz48ZWxlY3Ryb25pYy1yZXNvdXJjZS1udW0+MTAuMTE1OC8xMDc4LTA0MzIuQ2Ny
LTA0LTAzNzg8L2VsZWN0cm9uaWMtcmVzb3VyY2UtbnVtPjxyZW1vdGUtZGF0YWJhc2UtcHJvdmlk
ZXI+TkxNPC9yZW1vdGUtZGF0YWJhc2UtcHJvdmlkZXI+PGxhbmd1YWdlPmVuZzwvbGFuZ3VhZ2U+
PC9yZWNvcmQ+PC9DaXRlPjwvRW5kTm90ZT5=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PEVuZE5vdGU+PENpdGU+PEF1dGhvcj5BbGxhcmQ8L0F1dGhvcj48WWVhcj4yMDA0PC9ZZWFyPjxS
ZWNOdW0+NzYwPC9SZWNOdW0+PERpc3BsYXlUZXh0PjxzdHlsZSBmYWNlPSJzdXBlcnNjcmlwdCI+
WzI3XTwvc3R5bGU+PC9EaXNwbGF5VGV4dD48cmVjb3JkPjxyZWMtbnVtYmVyPjc2MDwvcmVjLW51
bWJlcj48Zm9yZWlnbi1rZXlzPjxrZXkgYXBwPSJFTiIgZGItaWQ9IjIyZjVkZGF4N3dwdnZvZTJ3
eG81dzU1OXdhZHNhcncyZHJ0diIgdGltZXN0YW1wPSIxNTUxMzQ3NjIyIj43NjA8L2tleT48L2Zv
cmVpZ24ta2V5cz48cmVmLXR5cGUgbmFtZT0iSm91cm5hbCBBcnRpY2xlIj4xNzwvcmVmLXR5cGU+
PGNvbnRyaWJ1dG9ycz48YXV0aG9ycz48YXV0aG9yPkFsbGFyZCwgVy4gSi48L2F1dGhvcj48YXV0
aG9yPk1hdGVyYSwgSi48L2F1dGhvcj48YXV0aG9yPk1pbGxlciwgTS4gQy48L2F1dGhvcj48YXV0
aG9yPlJlcG9sbGV0LCBNLjwvYXV0aG9yPjxhdXRob3I+Q29ubmVsbHksIE0uIEMuPC9hdXRob3I+
PGF1dGhvcj5SYW8sIEMuPC9hdXRob3I+PGF1dGhvcj5UaWJiZSwgQS4gRy48L2F1dGhvcj48YXV0
aG9yPlVociwgSi4gVy48L2F1dGhvcj48YXV0aG9yPlRlcnN0YXBwZW4sIEwuIFcuPC9hdXRob3I+
PC9hdXRob3JzPjwvY29udHJpYnV0b3JzPjxhdXRoLWFkZHJlc3M+SW1tdW5pY29uIENvcnBvcmF0
aW9uLCBIdW50aW5nZG9uIFZhbGxleSwgUGVubnN5bHZhbmlhIDE5MDA2LCBVU0EuIGphbGxhcmRA
aW1tdW5pY29uLmNvbTwvYXV0aC1hZGRyZXNzPjx0aXRsZXM+PHRpdGxlPlR1bW9yIGNlbGxzIGNp
cmN1bGF0ZSBpbiB0aGUgcGVyaXBoZXJhbCBibG9vZCBvZiBhbGwgbWFqb3IgY2FyY2lub21hcyBi
dXQgbm90IGluIGhlYWx0aHkgc3ViamVjdHMgb3IgcGF0aWVudHMgd2l0aCBub25tYWxpZ25hbnQg
ZGlzZWFzZXM8L3RpdGxlPjxzZWNvbmRhcnktdGl0bGU+Q2xpbiBDYW5jZXIgUmVzPC9zZWNvbmRh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bmNlciBSZXNlYXJjaDwvYWJici0xPjwvYWx0LXBlcmlvZGljYWw+PHBhZ2VzPjY4OTctOTA0PC9w
YWdlcz48dm9sdW1lPjEwPC92b2x1bWU+PG51bWJlcj4yMDwvbnVtYmVyPjxlZGl0aW9uPjIwMDQv
MTAvMjc8L2VkaXRpb24+PGtleXdvcmRzPjxrZXl3b3JkPkFkdWx0PC9rZXl3b3JkPjxrZXl3b3Jk
PkF1dG9tYXRpb248L2tleXdvcmQ+PGtleXdvcmQ+QmlvbG9naWNhbCBBc3NheTwva2V5d29yZD48
a2V5d29yZD5DYXJjaW5vbWEvKnBhdGhvbG9neTwva2V5d29yZD48a2V5d29yZD5DYXNlLUNvbnRy
b2wgU3R1ZGllczwva2V5d29yZD48a2V5d29yZD5DeXRvbG9naWNhbCBUZWNobmlxdWVzPC9rZXl3
b3JkPjxrZXl3b3JkPkZlbWFsZTwva2V5d29yZD48a2V5d29yZD5IdW1hbnM8L2tleXdvcmQ+PGtl
eXdvcmQ+TWFsZTwva2V5d29yZD48a2V5d29yZD5NaWRkbGUgQWdlZDwva2V5d29yZD48a2V5d29y
ZD4qTmVvcGxhc20gTWV0YXN0YXNpczwva2V5d29yZD48a2V5d29yZD4qTmVvcGxhc3RpYyBDZWxs
cywgQ2lyY3VsYXRpbmc8L2tleXdvcmQ+PGtleXdvcmQ+UmVwcm9kdWNpYmlsaXR5IG9mIFJlc3Vs
dHM8L2tleXdvcmQ+PGtleXdvcmQ+U2Vuc2l0aXZpdHkgYW5kIFNwZWNpZmljaXR5PC9rZXl3b3Jk
Pjwva2V5d29yZHM+PGRhdGVzPjx5ZWFyPjIwMDQ8L3llYXI+PHB1Yi1kYXRlcz48ZGF0ZT5PY3Qg
MTU8L2RhdGU+PC9wdWItZGF0ZXM+PC9kYXRlcz48aXNibj4xMDc4LTA0MzIgKFByaW50KSYjeEQ7
MTA3OC0wNDMyPC9pc2JuPjxhY2Nlc3Npb24tbnVtPjE1NTAxOTY3PC9hY2Nlc3Npb24tbnVtPjx1
cmxzPjwvdXJscz48ZWxlY3Ryb25pYy1yZXNvdXJjZS1udW0+MTAuMTE1OC8xMDc4LTA0MzIuQ2Ny
LTA0LTAzNzg8L2VsZWN0cm9uaWMtcmVzb3VyY2UtbnVtPjxyZW1vdGUtZGF0YWJhc2UtcHJvdmlk
ZXI+TkxNPC9yZW1vdGUtZGF0YWJhc2UtcHJvdmlkZXI+PGxhbmd1YWdlPmVuZzwvbGFuZ3VhZ2U+
PC9yZWNvcmQ+PC9DaXRlPjwvRW5kTm90ZT5=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[27]</w:t>
      </w:r>
      <w:r w:rsidRPr="009A2160">
        <w:rPr>
          <w:rFonts w:ascii="Book Antiqua" w:hAnsi="Book Antiqua" w:cs="Times New Roman"/>
          <w:sz w:val="24"/>
          <w:szCs w:val="24"/>
        </w:rPr>
        <w:fldChar w:fldCharType="end"/>
      </w:r>
      <w:r w:rsidRPr="009A2160">
        <w:rPr>
          <w:rFonts w:ascii="Book Antiqua" w:hAnsi="Book Antiqua" w:cs="Times New Roman"/>
          <w:sz w:val="24"/>
          <w:szCs w:val="24"/>
        </w:rPr>
        <w:t>, RT-PCR method, the CanPatrol CTC analysis platform (SurExam, China)</w:t>
      </w:r>
      <w:r w:rsidRPr="009A2160">
        <w:rPr>
          <w:rFonts w:ascii="Book Antiqua" w:hAnsi="Book Antiqua" w:cs="Times New Roman"/>
          <w:sz w:val="24"/>
          <w:szCs w:val="24"/>
        </w:rPr>
        <w:fldChar w:fldCharType="begin">
          <w:fldData xml:space="preserve">PEVuZE5vdGU+PENpdGU+PEF1dGhvcj5XYW5nPC9BdXRob3I+PFllYXI+MjAxODwvWWVhcj48UmVj
TnVtPjE2NjwvUmVjTnVtPjxEaXNwbGF5VGV4dD48c3R5bGUgZmFjZT0ic3VwZXJzY3JpcHQiPlsy
OF08L3N0eWxlPjwvRGlzcGxheVRleHQ+PHJlY29yZD48cmVjLW51bWJlcj4xNjY8L3JlYy1udW1i
ZXI+PGZvcmVpZ24ta2V5cz48a2V5IGFwcD0iRU4iIGRiLWlkPSIyMmY1ZGRheDd3cHZ2b2Uyd3hv
NXc1NTl3YWRzYXJ3MmRydHYiIHRpbWVzdGFtcD0iMTU0ODU3NTk3OCI+MTY2PC9rZXk+PC9mb3Jl
aWduLWtleXM+PHJlZi10eXBlIG5hbWU9IkpvdXJuYWwgQXJ0aWNsZSI+MTc8L3JlZi10eXBlPjxj
b250cmlidXRvcnM+PGF1dGhvcnM+PGF1dGhvcj5XYW5nLCBaLjwvYXV0aG9yPjxhdXRob3I+THVv
LCBMLjwvYXV0aG9yPjxhdXRob3I+Q2hlbmcsIFkuPC9hdXRob3I+PGF1dGhvcj5IZSwgRy48L2F1
dGhvcj48YXV0aG9yPlBlbmcsIEIuPC9hdXRob3I+PGF1dGhvcj5HYW8sIFkuPC9hdXRob3I+PGF1
dGhvcj5KaWFuZywgWi4gUy48L2F1dGhvcj48YXV0aG9yPlBhbiwgTS48L2F1dGhvcj48L2F1dGhv
cnM+PC9jb250cmlidXRvcnM+PGF1dGgtYWRkcmVzcz5TZWNvbmQgRGVwYXJ0bWVudCBvZiBIZXBh
dG9iaWxpYXJ5IFN1cmdlcnksIFpodWppYW5nIEhvc3BpdGFsLCBTb3V0aGVybiBNZWRpY2FsIFVu
aXZlcnNpdHksIEd1YW5nemhvdSwgNTEwMjgyLCBDaGluYS4mI3hEO1NlY29uZCBEZXBhcnRtZW50
IG9mIEhlcGF0b2JpbGlhcnkgU3VyZ2VyeSwgWmh1amlhbmcgSG9zcGl0YWwsIFNvdXRoZXJuIE1l
ZGljYWwgVW5pdmVyc2l0eSwgR3Vhbmd6aG91LCA1MTAyODIsIENoaW5hLiBQbXh3eHlAc29odS5j
b20uPC9hdXRoLWFkZHJlc3M+PHRpdGxlcz48dGl0bGU+Q29ycmVsYXRpb24gQmV0d2VlbiBQb3N0
b3BlcmF0aXZlIEVhcmx5IFJlY3VycmVuY2Ugb2YgSGVwYXRvY2VsbHVsYXIgQ2FyY2lub21hIGFu
ZCBNZXNlbmNoeW1hbCBDaXJjdWxhdGluZyBUdW1vciBDZWxscyBpbiBQZXJpcGhlcmFsIEJsb29k
PC90aXRsZT48c2Vjb25kYXJ5LXRpdGxlPkogR2FzdHJvaW50ZXN0IFN1cmc8L3NlY29uZGFyeS10
aXRsZT48YWx0LXRpdGxlPkpvdXJuYWwgb2YgZ2FzdHJvaW50ZXN0aW5hbCBzdXJnZXJ5IDogb2Zm
aWNpYWwgam91cm5hbCBvZiB0aGUgU29jaWV0eSBmb3IgU3VyZ2VyeSBvZiB0aGUgQWxpbWVudGFy
eSBUcmFjdDwvYWx0LXRpdGxlPjwvdGl0bGVzPjxwZXJpb2RpY2FsPjxmdWxsLXRpdGxlPkogR2Fz
dHJvaW50ZXN0IFN1cmc8L2Z1bGwtdGl0bGU+PGFiYnItMT5Kb3VybmFsIG9mIGdhc3Ryb2ludGVz
dGluYWwgc3VyZ2VyeSA6IG9mZmljaWFsIGpvdXJuYWwgb2YgdGhlIFNvY2lldHkgZm9yIFN1cmdl
cnkgb2YgdGhlIEFsaW1lbnRhcnkgVHJhY3Q8L2FiYnItMT48L3BlcmlvZGljYWw+PGFsdC1wZXJp
b2RpY2FsPjxmdWxsLXRpdGxlPkogR2FzdHJvaW50ZXN0IFN1cmc8L2Z1bGwtdGl0bGU+PGFiYnIt
MT5Kb3VybmFsIG9mIGdhc3Ryb2ludGVzdGluYWwgc3VyZ2VyeSA6IG9mZmljaWFsIGpvdXJuYWwg
b2YgdGhlIFNvY2lldHkgZm9yIFN1cmdlcnkgb2YgdGhlIEFsaW1lbnRhcnkgVHJhY3Q8L2FiYnIt
MT48L2FsdC1wZXJpb2RpY2FsPjxwYWdlcz42MzMtNjM5PC9wYWdlcz48dm9sdW1lPjIyPC92b2x1
bWU+PG51bWJlcj40PC9udW1iZXI+PGVkaXRpb24+MjAxNy8xMS8yMjwvZWRpdGlvbj48a2V5d29y
ZHM+PGtleXdvcmQ+Q2lyY3VsYXRpbmcgdHVtb3IgY2VsbHMgKENUQ3MpPC9rZXl3b3JkPjxrZXl3
b3JkPkVhcmx5IHJlY3VycmVuY2UoRVIpPC9rZXl3b3JkPjxrZXl3b3JkPkVwaXRoZWxpYWwtbWVz
ZW5jaHltYWwgdHJhbnNpdGlvbiAoRU1UKTwva2V5d29yZD48a2V5d29yZD5IZXBhdG9jZWxsdWxh
ciBjYXJjaW5vbWEgKEhDQyk8L2tleXdvcmQ+PC9rZXl3b3Jkcz48ZGF0ZXM+PHllYXI+MjAxODwv
eWVhcj48cHViLWRhdGVzPjxkYXRlPkFwcjwvZGF0ZT48L3B1Yi1kYXRlcz48L2RhdGVzPjxpc2Ju
PjEwOTEtMjU1eDwvaXNibj48YWNjZXNzaW9uLW51bT4yOTE1OTc1NzwvYWNjZXNzaW9uLW51bT48
dXJscz48cmVsYXRlZC11cmxzPjx1cmw+aHR0cHM6Ly93d3cubmNiaS5ubG0ubmloLmdvdi9wbWMv
YXJ0aWNsZXMvUE1DNTg2OTg3NS9wZGYvMTE2MDVfMjAxN19BcnRpY2xlXzM2MTkucGRmPC91cmw+
PC9yZWxhdGVkLXVybHM+PC91cmxzPjxjdXN0b20yPlBNQzU4Njk4NzU8L2N1c3RvbTI+PGVsZWN0
cm9uaWMtcmVzb3VyY2UtbnVtPjEwLjEwMDcvczExNjA1LTAxNy0zNjE5LTM8L2VsZWN0cm9uaWMt
cmVzb3VyY2UtbnVtPjxyZW1vdGUtZGF0YWJhc2UtcHJvdmlkZXI+TkxNPC9yZW1vdGUtZGF0YWJh
c2UtcHJvdmlkZXI+PGxhbmd1YWdlPmVuZzwvbGFuZ3VhZ2U+PC9yZWNvcmQ+PC9DaXRlPjwvRW5k
Tm90ZT4A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PEVuZE5vdGU+PENpdGU+PEF1dGhvcj5XYW5nPC9BdXRob3I+PFllYXI+MjAxODwvWWVhcj48UmVj
TnVtPjE2NjwvUmVjTnVtPjxEaXNwbGF5VGV4dD48c3R5bGUgZmFjZT0ic3VwZXJzY3JpcHQiPlsy
OF08L3N0eWxlPjwvRGlzcGxheVRleHQ+PHJlY29yZD48cmVjLW51bWJlcj4xNjY8L3JlYy1udW1i
ZXI+PGZvcmVpZ24ta2V5cz48a2V5IGFwcD0iRU4iIGRiLWlkPSIyMmY1ZGRheDd3cHZ2b2Uyd3hv
NXc1NTl3YWRzYXJ3MmRydHYiIHRpbWVzdGFtcD0iMTU0ODU3NTk3OCI+MTY2PC9rZXk+PC9mb3Jl
aWduLWtleXM+PHJlZi10eXBlIG5hbWU9IkpvdXJuYWwgQXJ0aWNsZSI+MTc8L3JlZi10eXBlPjxj
b250cmlidXRvcnM+PGF1dGhvcnM+PGF1dGhvcj5XYW5nLCBaLjwvYXV0aG9yPjxhdXRob3I+THVv
LCBMLjwvYXV0aG9yPjxhdXRob3I+Q2hlbmcsIFkuPC9hdXRob3I+PGF1dGhvcj5IZSwgRy48L2F1
dGhvcj48YXV0aG9yPlBlbmcsIEIuPC9hdXRob3I+PGF1dGhvcj5HYW8sIFkuPC9hdXRob3I+PGF1
dGhvcj5KaWFuZywgWi4gUy48L2F1dGhvcj48YXV0aG9yPlBhbiwgTS48L2F1dGhvcj48L2F1dGhv
cnM+PC9jb250cmlidXRvcnM+PGF1dGgtYWRkcmVzcz5TZWNvbmQgRGVwYXJ0bWVudCBvZiBIZXBh
dG9iaWxpYXJ5IFN1cmdlcnksIFpodWppYW5nIEhvc3BpdGFsLCBTb3V0aGVybiBNZWRpY2FsIFVu
aXZlcnNpdHksIEd1YW5nemhvdSwgNTEwMjgyLCBDaGluYS4mI3hEO1NlY29uZCBEZXBhcnRtZW50
IG9mIEhlcGF0b2JpbGlhcnkgU3VyZ2VyeSwgWmh1amlhbmcgSG9zcGl0YWwsIFNvdXRoZXJuIE1l
ZGljYWwgVW5pdmVyc2l0eSwgR3Vhbmd6aG91LCA1MTAyODIsIENoaW5hLiBQbXh3eHlAc29odS5j
b20uPC9hdXRoLWFkZHJlc3M+PHRpdGxlcz48dGl0bGU+Q29ycmVsYXRpb24gQmV0d2VlbiBQb3N0
b3BlcmF0aXZlIEVhcmx5IFJlY3VycmVuY2Ugb2YgSGVwYXRvY2VsbHVsYXIgQ2FyY2lub21hIGFu
ZCBNZXNlbmNoeW1hbCBDaXJjdWxhdGluZyBUdW1vciBDZWxscyBpbiBQZXJpcGhlcmFsIEJsb29k
PC90aXRsZT48c2Vjb25kYXJ5LXRpdGxlPkogR2FzdHJvaW50ZXN0IFN1cmc8L3NlY29uZGFyeS10
aXRsZT48YWx0LXRpdGxlPkpvdXJuYWwgb2YgZ2FzdHJvaW50ZXN0aW5hbCBzdXJnZXJ5IDogb2Zm
aWNpYWwgam91cm5hbCBvZiB0aGUgU29jaWV0eSBmb3IgU3VyZ2VyeSBvZiB0aGUgQWxpbWVudGFy
eSBUcmFjdDwvYWx0LXRpdGxlPjwvdGl0bGVzPjxwZXJpb2RpY2FsPjxmdWxsLXRpdGxlPkogR2Fz
dHJvaW50ZXN0IFN1cmc8L2Z1bGwtdGl0bGU+PGFiYnItMT5Kb3VybmFsIG9mIGdhc3Ryb2ludGVz
dGluYWwgc3VyZ2VyeSA6IG9mZmljaWFsIGpvdXJuYWwgb2YgdGhlIFNvY2lldHkgZm9yIFN1cmdl
cnkgb2YgdGhlIEFsaW1lbnRhcnkgVHJhY3Q8L2FiYnItMT48L3BlcmlvZGljYWw+PGFsdC1wZXJp
b2RpY2FsPjxmdWxsLXRpdGxlPkogR2FzdHJvaW50ZXN0IFN1cmc8L2Z1bGwtdGl0bGU+PGFiYnIt
MT5Kb3VybmFsIG9mIGdhc3Ryb2ludGVzdGluYWwgc3VyZ2VyeSA6IG9mZmljaWFsIGpvdXJuYWwg
b2YgdGhlIFNvY2lldHkgZm9yIFN1cmdlcnkgb2YgdGhlIEFsaW1lbnRhcnkgVHJhY3Q8L2FiYnIt
MT48L2FsdC1wZXJpb2RpY2FsPjxwYWdlcz42MzMtNjM5PC9wYWdlcz48dm9sdW1lPjIyPC92b2x1
bWU+PG51bWJlcj40PC9udW1iZXI+PGVkaXRpb24+MjAxNy8xMS8yMjwvZWRpdGlvbj48a2V5d29y
ZHM+PGtleXdvcmQ+Q2lyY3VsYXRpbmcgdHVtb3IgY2VsbHMgKENUQ3MpPC9rZXl3b3JkPjxrZXl3
b3JkPkVhcmx5IHJlY3VycmVuY2UoRVIpPC9rZXl3b3JkPjxrZXl3b3JkPkVwaXRoZWxpYWwtbWVz
ZW5jaHltYWwgdHJhbnNpdGlvbiAoRU1UKTwva2V5d29yZD48a2V5d29yZD5IZXBhdG9jZWxsdWxh
ciBjYXJjaW5vbWEgKEhDQyk8L2tleXdvcmQ+PC9rZXl3b3Jkcz48ZGF0ZXM+PHllYXI+MjAxODwv
eWVhcj48cHViLWRhdGVzPjxkYXRlPkFwcjwvZGF0ZT48L3B1Yi1kYXRlcz48L2RhdGVzPjxpc2Ju
PjEwOTEtMjU1eDwvaXNibj48YWNjZXNzaW9uLW51bT4yOTE1OTc1NzwvYWNjZXNzaW9uLW51bT48
dXJscz48cmVsYXRlZC11cmxzPjx1cmw+aHR0cHM6Ly93d3cubmNiaS5ubG0ubmloLmdvdi9wbWMv
YXJ0aWNsZXMvUE1DNTg2OTg3NS9wZGYvMTE2MDVfMjAxN19BcnRpY2xlXzM2MTkucGRmPC91cmw+
PC9yZWxhdGVkLXVybHM+PC91cmxzPjxjdXN0b20yPlBNQzU4Njk4NzU8L2N1c3RvbTI+PGVsZWN0
cm9uaWMtcmVzb3VyY2UtbnVtPjEwLjEwMDcvczExNjA1LTAxNy0zNjE5LTM8L2VsZWN0cm9uaWMt
cmVzb3VyY2UtbnVtPjxyZW1vdGUtZGF0YWJhc2UtcHJvdmlkZXI+TkxNPC9yZW1vdGUtZGF0YWJh
c2UtcHJvdmlkZXI+PGxhbmd1YWdlPmVuZzwvbGFuZ3VhZ2U+PC9yZWNvcmQ+PC9DaXRlPjwvRW5k
Tm90ZT4A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[28]</w:t>
      </w:r>
      <w:r w:rsidRPr="009A2160">
        <w:rPr>
          <w:rFonts w:ascii="Book Antiqua" w:hAnsi="Book Antiqua" w:cs="Times New Roman"/>
          <w:sz w:val="24"/>
          <w:szCs w:val="24"/>
        </w:rPr>
        <w:fldChar w:fldCharType="end"/>
      </w:r>
      <w:r w:rsidRPr="009A2160">
        <w:rPr>
          <w:rFonts w:ascii="Book Antiqua" w:hAnsi="Book Antiqua" w:cs="Times New Roman"/>
          <w:sz w:val="24"/>
          <w:szCs w:val="24"/>
        </w:rPr>
        <w:t>, the ISET technology (segregation by the size of epithelial tumor cells)</w:t>
      </w:r>
      <w:r w:rsidRPr="009A2160">
        <w:rPr>
          <w:rFonts w:ascii="Book Antiqua" w:hAnsi="Book Antiqua" w:cs="Times New Roman"/>
          <w:sz w:val="24"/>
          <w:szCs w:val="24"/>
        </w:rPr>
        <w:fldChar w:fldCharType="begin">
          <w:fldData xml:space="preserve">PEVuZE5vdGU+PENpdGU+PEF1dGhvcj5Wb25hPC9BdXRob3I+PFllYXI+MjAwMDwvWWVhcj48UmVj
TnVtPjc2MjwvUmVjTnVtPjxEaXNwbGF5VGV4dD48c3R5bGUgZmFjZT0ic3VwZXJzY3JpcHQiPlsy
OV08L3N0eWxlPjwvRGlzcGxheVRleHQ+PHJlY29yZD48cmVjLW51bWJlcj43NjI8L3JlYy1udW1i
ZXI+PGZvcmVpZ24ta2V5cz48a2V5IGFwcD0iRU4iIGRiLWlkPSIyMmY1ZGRheDd3cHZ2b2Uyd3hv
NXc1NTl3YWRzYXJ3MmRydHYiIHRpbWVzdGFtcD0iMTU1MTM0OTYxOCI+NzYyPC9rZXk+PC9mb3Jl
aWduLWtleXM+PHJlZi10eXBlIG5hbWU9IkpvdXJuYWwgQXJ0aWNsZSI+MTc8L3JlZi10eXBlPjxj
b250cmlidXRvcnM+PGF1dGhvcnM+PGF1dGhvcj5Wb25hLCBHLjwvYXV0aG9yPjxhdXRob3I+U2Fi
aWxlLCBBLjwvYXV0aG9yPjxhdXRob3I+TG91aGEsIE0uPC9hdXRob3I+PGF1dGhvcj5TaXRydWss
IFYuPC9hdXRob3I+PGF1dGhvcj5Sb21hbmEsIFMuPC9hdXRob3I+PGF1dGhvcj5TY2h1dHplLCBL
LjwvYXV0aG9yPjxhdXRob3I+Q2Fwcm9uLCBGLjwvYXV0aG9yPjxhdXRob3I+RnJhbmNvLCBELjwv
YXV0aG9yPjxhdXRob3I+UGF6emFnbGksIE0uPC9hdXRob3I+PGF1dGhvcj5WZWtlbWFucywgTS48
L2F1dGhvcj48YXV0aG9yPkxhY291ciwgQi48L2F1dGhvcj48YXV0aG9yPkJyZWNob3QsIEMuPC9h
dXRob3I+PGF1dGhvcj5QYXRlcmxpbmktQnJlY2hvdCwgUC48L2F1dGhvcj48L2F1dGhvcnM+PC9j
b250cmlidXRvcnM+PGF1dGgtYWRkcmVzcz5JTlNFUk0gVSAzNzAsKCkgRmFjdWx0ZSBOZWNrZXIs
IFBhcmlzLCBGcmFuY2UuPC9hdXRoLWFkZHJlc3M+PHRpdGxlcz48dGl0bGU+SXNvbGF0aW9uIGJ5
IHNpemUgb2YgZXBpdGhlbGlhbCB0dW1vciBjZWxscyA6IGEgbmV3IG1ldGhvZCBmb3IgdGhlIGlt
bXVub21vcnBob2xvZ2ljYWwgYW5kIG1vbGVjdWxhciBjaGFyYWN0ZXJpemF0aW9uIG9mIGNpcmN1
bGF0aW5ndHVtb3IgY2VsbHM8L3RpdGxlPjxzZWNvbmRhcnktdGl0bGU+QW0gSiBQYXRob2w8L3Nl
Y29uZGFyeS10aXRsZT48YWx0LXRpdGxlPlRoZSBBbWVyaWNhbiBqb3VybmFsIG9mIHBhdGhvbG9n
eTwvYWx0LXRpdGxlPjwvdGl0bGVzPjxwZXJpb2RpY2FsPjxmdWxsLXRpdGxlPkFtIEogUGF0aG9s
PC9mdWxsLXRpdGxlPjxhYmJyLTE+VGhlIEFtZXJpY2FuIGpvdXJuYWwgb2YgcGF0aG9sb2d5PC9h
YmJyLTE+PC9wZXJpb2RpY2FsPjxhbHQtcGVyaW9kaWNhbD48ZnVsbC10aXRsZT5BbSBKIFBhdGhv
bDwvZnVsbC10aXRsZT48YWJici0xPlRoZSBBbWVyaWNhbiBqb3VybmFsIG9mIHBhdGhvbG9neTwv
YWJici0xPjwvYWx0LXBlcmlvZGljYWw+PHBhZ2VzPjU3LTYzPC9wYWdlcz48dm9sdW1lPjE1Njwv
dm9sdW1lPjxudW1iZXI+MTwvbnVtYmVyPjxlZGl0aW9uPjIwMDAvMDEvMDc8L2VkaXRpb24+PGtl
eXdvcmRzPjxrZXl3b3JkPkNhcmNpbm9tYSwgSGVwYXRvY2VsbHVsYXIvcGF0aG9sb2d5PC9rZXl3
b3JkPjxrZXl3b3JkPkNlbGwgU2VwYXJhdGlvbi8qbWV0aG9kczwva2V5d29yZD48a2V5d29yZD5D
ZWxsIFNpemU8L2tleXdvcmQ+PGtleXdvcmQ+R2VuZSBEZWxldGlvbjwva2V5d29yZD48a2V5d29y
ZD5HZW5lcywgcDUzPC9rZXl3b3JkPjxrZXl3b3JkPkh1bWFuczwva2V5d29yZD48a2V5d29yZD5J
bW11bm9sb2dpYyBUZWNobmlxdWVzPC9rZXl3b3JkPjxrZXl3b3JkPkluIFNpdHUgSHlicmlkaXph
dGlvbiwgRmx1b3Jlc2NlbmNlPC9rZXl3b3JkPjxrZXl3b3JkPkxpdmVyIE5lb3BsYXNtcy9wYXRo
b2xvZ3k8L2tleXdvcmQ+PGtleXdvcmQ+TmVvcGxhc3RpYyBDZWxscywgQ2lyY3VsYXRpbmcvbWV0
YWJvbGlzbS8qcGF0aG9sb2d5PC9rZXl3b3JkPjxrZXl3b3JkPlNlbnNpdGl2aXR5IGFuZCBTcGVj
aWZpY2l0eTwva2V5d29yZD48a2V5d29yZD5UdW1vciBDZWxscywgQ3VsdHVyZWQ8L2tleXdvcmQ+
PC9rZXl3b3Jkcz48ZGF0ZXM+PHllYXI+MjAwMDwveWVhcj48cHViLWRhdGVzPjxkYXRlPkphbjwv
ZGF0ZT48L3B1Yi1kYXRlcz48L2RhdGVzPjxpc2JuPjAwMDItOTQ0MCAoUHJpbnQpJiN4RDswMDAy
LTk0NDA8L2lzYm4+PGFjY2Vzc2lvbi1udW0+MTA2MjM2NTQ8L2FjY2Vzc2lvbi1udW0+PHVybHM+
PC91cmxzPjxjdXN0b20yPlBNQzE4Njg2NDU8L2N1c3RvbTI+PGVsZWN0cm9uaWMtcmVzb3VyY2Ut
bnVtPjEwLjEwMTYvczAwMDItOTQ0MCgxMCk2NDcwNi0yPC9lbGVjdHJvbmljLXJlc291cmNlLW51
bT48cmVtb3RlLWRhdGFiYXNlLXByb3ZpZGVyPk5MTTwvcmVtb3RlLWRhdGFiYXNlLXByb3ZpZGVy
PjxsYW5ndWFnZT5lbmc8L2xhbmd1YWdlPjwvcmVjb3JkPjwvQ2l0ZT48L0VuZE5vdGU+AG==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PEVuZE5vdGU+PENpdGU+PEF1dGhvcj5Wb25hPC9BdXRob3I+PFllYXI+MjAwMDwvWWVhcj48UmVj
TnVtPjc2MjwvUmVjTnVtPjxEaXNwbGF5VGV4dD48c3R5bGUgZmFjZT0ic3VwZXJzY3JpcHQiPlsy
OV08L3N0eWxlPjwvRGlzcGxheVRleHQ+PHJlY29yZD48cmVjLW51bWJlcj43NjI8L3JlYy1udW1i
ZXI+PGZvcmVpZ24ta2V5cz48a2V5IGFwcD0iRU4iIGRiLWlkPSIyMmY1ZGRheDd3cHZ2b2Uyd3hv
NXc1NTl3YWRzYXJ3MmRydHYiIHRpbWVzdGFtcD0iMTU1MTM0OTYxOCI+NzYyPC9rZXk+PC9mb3Jl
aWduLWtleXM+PHJlZi10eXBlIG5hbWU9IkpvdXJuYWwgQXJ0aWNsZSI+MTc8L3JlZi10eXBlPjxj
b250cmlidXRvcnM+PGF1dGhvcnM+PGF1dGhvcj5Wb25hLCBHLjwvYXV0aG9yPjxhdXRob3I+U2Fi
aWxlLCBBLjwvYXV0aG9yPjxhdXRob3I+TG91aGEsIE0uPC9hdXRob3I+PGF1dGhvcj5TaXRydWss
IFYuPC9hdXRob3I+PGF1dGhvcj5Sb21hbmEsIFMuPC9hdXRob3I+PGF1dGhvcj5TY2h1dHplLCBL
LjwvYXV0aG9yPjxhdXRob3I+Q2Fwcm9uLCBGLjwvYXV0aG9yPjxhdXRob3I+RnJhbmNvLCBELjwv
YXV0aG9yPjxhdXRob3I+UGF6emFnbGksIE0uPC9hdXRob3I+PGF1dGhvcj5WZWtlbWFucywgTS48
L2F1dGhvcj48YXV0aG9yPkxhY291ciwgQi48L2F1dGhvcj48YXV0aG9yPkJyZWNob3QsIEMuPC9h
dXRob3I+PGF1dGhvcj5QYXRlcmxpbmktQnJlY2hvdCwgUC48L2F1dGhvcj48L2F1dGhvcnM+PC9j
b250cmlidXRvcnM+PGF1dGgtYWRkcmVzcz5JTlNFUk0gVSAzNzAsKCkgRmFjdWx0ZSBOZWNrZXIs
IFBhcmlzLCBGcmFuY2UuPC9hdXRoLWFkZHJlc3M+PHRpdGxlcz48dGl0bGU+SXNvbGF0aW9uIGJ5
IHNpemUgb2YgZXBpdGhlbGlhbCB0dW1vciBjZWxscyA6IGEgbmV3IG1ldGhvZCBmb3IgdGhlIGlt
bXVub21vcnBob2xvZ2ljYWwgYW5kIG1vbGVjdWxhciBjaGFyYWN0ZXJpemF0aW9uIG9mIGNpcmN1
bGF0aW5ndHVtb3IgY2VsbHM8L3RpdGxlPjxzZWNvbmRhcnktdGl0bGU+QW0gSiBQYXRob2w8L3Nl
Y29uZGFyeS10aXRsZT48YWx0LXRpdGxlPlRoZSBBbWVyaWNhbiBqb3VybmFsIG9mIHBhdGhvbG9n
eTwvYWx0LXRpdGxlPjwvdGl0bGVzPjxwZXJpb2RpY2FsPjxmdWxsLXRpdGxlPkFtIEogUGF0aG9s
PC9mdWxsLXRpdGxlPjxhYmJyLTE+VGhlIEFtZXJpY2FuIGpvdXJuYWwgb2YgcGF0aG9sb2d5PC9h
YmJyLTE+PC9wZXJpb2RpY2FsPjxhbHQtcGVyaW9kaWNhbD48ZnVsbC10aXRsZT5BbSBKIFBhdGhv
bDwvZnVsbC10aXRsZT48YWJici0xPlRoZSBBbWVyaWNhbiBqb3VybmFsIG9mIHBhdGhvbG9neTwv
YWJici0xPjwvYWx0LXBlcmlvZGljYWw+PHBhZ2VzPjU3LTYzPC9wYWdlcz48dm9sdW1lPjE1Njwv
dm9sdW1lPjxudW1iZXI+MTwvbnVtYmVyPjxlZGl0aW9uPjIwMDAvMDEvMDc8L2VkaXRpb24+PGtl
eXdvcmRzPjxrZXl3b3JkPkNhcmNpbm9tYSwgSGVwYXRvY2VsbHVsYXIvcGF0aG9sb2d5PC9rZXl3
b3JkPjxrZXl3b3JkPkNlbGwgU2VwYXJhdGlvbi8qbWV0aG9kczwva2V5d29yZD48a2V5d29yZD5D
ZWxsIFNpemU8L2tleXdvcmQ+PGtleXdvcmQ+R2VuZSBEZWxldGlvbjwva2V5d29yZD48a2V5d29y
ZD5HZW5lcywgcDUzPC9rZXl3b3JkPjxrZXl3b3JkPkh1bWFuczwva2V5d29yZD48a2V5d29yZD5J
bW11bm9sb2dpYyBUZWNobmlxdWVzPC9rZXl3b3JkPjxrZXl3b3JkPkluIFNpdHUgSHlicmlkaXph
dGlvbiwgRmx1b3Jlc2NlbmNlPC9rZXl3b3JkPjxrZXl3b3JkPkxpdmVyIE5lb3BsYXNtcy9wYXRo
b2xvZ3k8L2tleXdvcmQ+PGtleXdvcmQ+TmVvcGxhc3RpYyBDZWxscywgQ2lyY3VsYXRpbmcvbWV0
YWJvbGlzbS8qcGF0aG9sb2d5PC9rZXl3b3JkPjxrZXl3b3JkPlNlbnNpdGl2aXR5IGFuZCBTcGVj
aWZpY2l0eTwva2V5d29yZD48a2V5d29yZD5UdW1vciBDZWxscywgQ3VsdHVyZWQ8L2tleXdvcmQ+
PC9rZXl3b3Jkcz48ZGF0ZXM+PHllYXI+MjAwMDwveWVhcj48cHViLWRhdGVzPjxkYXRlPkphbjwv
ZGF0ZT48L3B1Yi1kYXRlcz48L2RhdGVzPjxpc2JuPjAwMDItOTQ0MCAoUHJpbnQpJiN4RDswMDAy
LTk0NDA8L2lzYm4+PGFjY2Vzc2lvbi1udW0+MTA2MjM2NTQ8L2FjY2Vzc2lvbi1udW0+PHVybHM+
PC91cmxzPjxjdXN0b20yPlBNQzE4Njg2NDU8L2N1c3RvbTI+PGVsZWN0cm9uaWMtcmVzb3VyY2Ut
bnVtPjEwLjEwMTYvczAwMDItOTQ0MCgxMCk2NDcwNi0yPC9lbGVjdHJvbmljLXJlc291cmNlLW51
bT48cmVtb3RlLWRhdGFiYXNlLXByb3ZpZGVyPk5MTTwvcmVtb3RlLWRhdGFiYXNlLXByb3ZpZGVy
PjxsYW5ndWFnZT5lbmc8L2xhbmd1YWdlPjwvcmVjb3JkPjwvQ2l0ZT48L0VuZE5vdGU+AG==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[29]</w:t>
      </w:r>
      <w:r w:rsidRPr="009A2160">
        <w:rPr>
          <w:rFonts w:ascii="Book Antiqua" w:hAnsi="Book Antiqua" w:cs="Times New Roman"/>
          <w:sz w:val="24"/>
          <w:szCs w:val="24"/>
        </w:rPr>
        <w:fldChar w:fldCharType="end"/>
      </w:r>
      <w:r w:rsidRPr="009A2160">
        <w:rPr>
          <w:rFonts w:ascii="Book Antiqua" w:hAnsi="Book Antiqua" w:cs="Times New Roman"/>
          <w:sz w:val="24"/>
          <w:szCs w:val="24"/>
        </w:rPr>
        <w:t>, flow cytometry</w:t>
      </w:r>
      <w:r w:rsidRPr="009A2160">
        <w:rPr>
          <w:rFonts w:ascii="Book Antiqua" w:hAnsi="Book Antiqua" w:cs="Times New Roman"/>
          <w:sz w:val="24"/>
          <w:szCs w:val="24"/>
        </w:rPr>
        <w:fldChar w:fldCharType="begin">
          <w:fldData xml:space="preserve">PEVuZE5vdGU+PENpdGU+PEF1dGhvcj5YdTwvQXV0aG9yPjxZZWFyPjIwMTE8L1llYXI+PFJlY051
bT43NjM8L1JlY051bT48RGlzcGxheVRleHQ+PHN0eWxlIGZhY2U9InN1cGVyc2NyaXB0Ij5bMzBd
PC9zdHlsZT48L0Rpc3BsYXlUZXh0PjxyZWNvcmQ+PHJlYy1udW1iZXI+NzYzPC9yZWMtbnVtYmVy
Pjxmb3JlaWduLWtleXM+PGtleSBhcHA9IkVOIiBkYi1pZD0iMjJmNWRkYXg3d3B2dm9lMnd4bzV3
NTU5d2Fkc2FydzJkcnR2IiB0aW1lc3RhbXA9IjE1NTEzNDk4OTgiPjc2Mzwva2V5PjwvZm9yZWln
bi1rZXlzPjxyZWYtdHlwZSBuYW1lPSJKb3VybmFsIEFydGljbGUiPjE3PC9yZWYtdHlwZT48Y29u
dHJpYnV0b3JzPjxhdXRob3JzPjxhdXRob3I+WHUsIFcuPC9hdXRob3I+PGF1dGhvcj5DYW8sIEwu
PC9hdXRob3I+PGF1dGhvcj5DaGVuLCBMLjwvYXV0aG9yPjxhdXRob3I+TGksIEouPC9hdXRob3I+
PGF1dGhvcj5aaGFuZywgWC4gRi48L2F1dGhvcj48YXV0aG9yPlFpYW4sIEguIEguPC9hdXRob3I+
PGF1dGhvcj5LYW5nLCBYLiBZLjwvYXV0aG9yPjxhdXRob3I+WmhhbmcsIFkuPC9hdXRob3I+PGF1
dGhvcj5MaWFvLCBKLjwvYXV0aG9yPjxhdXRob3I+U2hpLCBMLiBILjwvYXV0aG9yPjxhdXRob3I+
WWFuZywgWS4gRi48L2F1dGhvcj48YXV0aG9yPld1LCBNLiBDLjwvYXV0aG9yPjxhdXRob3I+WWlu
LCBaLiBGLjwvYXV0aG9yPjwvYXV0aG9ycz48L2NvbnRyaWJ1dG9ycz48YXV0aC1hZGRyZXNzPk1v
bGVjdWxhciBPbmNvbG9neSBMYWJvcmF0b3J5LCBhbmQgRGVwYXJ0bWVudHMgb2YgQ29tcHJlaGVu
c2l2ZSBUcmVhdG1lbnQgYW5kIFJhZGlvLWludGVydmVudGlvbiBUaGVyYXB5LCBFYXN0ZXJuIEhl
cGF0b2JpbGlhcnkgU3VyZ2VyeSBIb3NwaXRhbCwgU2Vjb25kIE1pbGl0YXJ5IE1lZGljYWwgVW5p
dmVyc2l0eSwgU2hhbmdoYWksIFBSIENoaW5hLjwvYXV0aC1hZGRyZXNzPjx0aXRsZXM+PHRpdGxl
Pklzb2xhdGlvbiBvZiBjaXJjdWxhdGluZyB0dW1vciBjZWxscyBpbiBwYXRpZW50cyB3aXRoIGhl
cGF0b2NlbGx1bGFyIGNhcmNpbm9tYSB1c2luZyBhIG5vdmVsIGNlbGwgc2VwYXJhdGlvbiBzdHJh
dGVneTwvdGl0bGU+PHNlY29uZGFyeS10aXRsZT5DbGluIENhbmNlciBSZXM8L3NlY29uZGFyeS10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IFJlc2VhcmNoPC9hYmJyLTE+PC9hbHQtcGVyaW9kaWNhbD48cGFnZXM+Mzc4My05MzwvcGFnZXM+
PHZvbHVtZT4xNzwvdm9sdW1lPjxudW1iZXI+MTE8L251bWJlcj48ZWRpdGlvbj4yMDExLzA0LzMw
PC9lZGl0aW9uPjxrZXl3b3Jkcz48a2V5d29yZD5BbnRpYm9kaWVzLCBNb25vY2xvbmFsPC9rZXl3
b3JkPjxrZXl3b3JkPkFzaWFsb2dseWNvcHJvdGVpbnMvYmxvb2Q8L2tleXdvcmQ+PGtleXdvcmQ+
QmlvdGlueWxhdGlvbjwva2V5d29yZD48a2V5d29yZD5DYXJjaW5vbWEsIEhlcGF0b2NlbGx1bGFy
L2Jsb29kLypkaWFnbm9zaXMvZ2VuZXRpY3M8L2tleXdvcmQ+PGtleXdvcmQ+Q2VsbCBTZXBhcmF0
aW9uLyptZXRob2RzPC9rZXl3b3JkPjxrZXl3b3JkPkZlbWFsZTwva2V5d29yZD48a2V5d29yZD5G
ZXR1aW5zPC9rZXl3b3JkPjxrZXl3b3JkPkZsb3cgQ3l0b21ldHJ5PC9rZXl3b3JkPjxrZXl3b3Jk
PkZsdW9yZXNjZW50IEFudGlib2R5IFRlY2huaXF1ZTwva2V5d29yZD48a2V5d29yZD5HZW5lIERl
bGV0aW9uPC9rZXl3b3JkPjxrZXl3b3JkPkh1bWFuczwva2V5d29yZD48a2V5d29yZD5MaXZlciBO
ZW9wbGFzbXMvYmxvb2QvKmRpYWdub3Npcy9nZW5ldGljczwva2V5d29yZD48a2V5d29yZD5NYWxl
PC9rZXl3b3JkPjxrZXl3b3JkPipOZW9wbGFzdGljIENlbGxzLCBDaXJjdWxhdGluZzwva2V5d29y
ZD48a2V5d29yZD5SZWNlcHRvciwgRXJiQi0yL2Jpb3N5bnRoZXNpcy9nZW5ldGljczwva2V5d29y
ZD48a2V5d29yZD5SZXZlcnNlIFRyYW5zY3JpcHRhc2UgUG9seW1lcmFzZSBDaGFpbiBSZWFjdGlv
bjwva2V5d29yZD48a2V5d29yZD5TZW5zaXRpdml0eSBhbmQgU3BlY2lmaWNpdHk8L2tleXdvcmQ+
PGtleXdvcmQ+VHVtb3IgU3VwcHJlc3NvciBQcm90ZWluIHA1My9nZW5ldGljczwva2V5d29yZD48
L2tleXdvcmRzPjxkYXRlcz48eWVhcj4yMDExPC95ZWFyPjxwdWItZGF0ZXM+PGRhdGU+SnVuIDE8
L2RhdGU+PC9wdWItZGF0ZXM+PC9kYXRlcz48aXNibj4xMDc4LTA0MzIgKFByaW50KSYjeEQ7MTA3
OC0wNDMyPC9pc2JuPjxhY2Nlc3Npb24tbnVtPjIxNTI3NTY0PC9hY2Nlc3Npb24tbnVtPjx1cmxz
PjwvdXJscz48ZWxlY3Ryb25pYy1yZXNvdXJjZS1udW0+MTAuMTE1OC8xMDc4LTA0MzIuQ2NyLTEw
LTA0OTg8L2VsZWN0cm9uaWMtcmVzb3VyY2UtbnVtPjxyZW1vdGUtZGF0YWJhc2UtcHJvdmlkZXI+
TkxNPC9yZW1vdGUtZGF0YWJhc2UtcHJvdmlkZXI+PGxhbmd1YWdlPmVuZzwvbGFuZ3VhZ2U+PC9y
ZWNvcmQ+PC9DaXRlPjwvRW5kTm90ZT4A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PEVuZE5vdGU+PENpdGU+PEF1dGhvcj5YdTwvQXV0aG9yPjxZZWFyPjIwMTE8L1llYXI+PFJlY051
bT43NjM8L1JlY051bT48RGlzcGxheVRleHQ+PHN0eWxlIGZhY2U9InN1cGVyc2NyaXB0Ij5bMzBd
PC9zdHlsZT48L0Rpc3BsYXlUZXh0PjxyZWNvcmQ+PHJlYy1udW1iZXI+NzYzPC9yZWMtbnVtYmVy
Pjxmb3JlaWduLWtleXM+PGtleSBhcHA9IkVOIiBkYi1pZD0iMjJmNWRkYXg3d3B2dm9lMnd4bzV3
NTU5d2Fkc2FydzJkcnR2IiB0aW1lc3RhbXA9IjE1NTEzNDk4OTgiPjc2Mzwva2V5PjwvZm9yZWln
bi1rZXlzPjxyZWYtdHlwZSBuYW1lPSJKb3VybmFsIEFydGljbGUiPjE3PC9yZWYtdHlwZT48Y29u
dHJpYnV0b3JzPjxhdXRob3JzPjxhdXRob3I+WHUsIFcuPC9hdXRob3I+PGF1dGhvcj5DYW8sIEwu
PC9hdXRob3I+PGF1dGhvcj5DaGVuLCBMLjwvYXV0aG9yPjxhdXRob3I+TGksIEouPC9hdXRob3I+
PGF1dGhvcj5aaGFuZywgWC4gRi48L2F1dGhvcj48YXV0aG9yPlFpYW4sIEguIEguPC9hdXRob3I+
PGF1dGhvcj5LYW5nLCBYLiBZLjwvYXV0aG9yPjxhdXRob3I+WmhhbmcsIFkuPC9hdXRob3I+PGF1
dGhvcj5MaWFvLCBKLjwvYXV0aG9yPjxhdXRob3I+U2hpLCBMLiBILjwvYXV0aG9yPjxhdXRob3I+
WWFuZywgWS4gRi48L2F1dGhvcj48YXV0aG9yPld1LCBNLiBDLjwvYXV0aG9yPjxhdXRob3I+WWlu
LCBaLiBGLjwvYXV0aG9yPjwvYXV0aG9ycz48L2NvbnRyaWJ1dG9ycz48YXV0aC1hZGRyZXNzPk1v
bGVjdWxhciBPbmNvbG9neSBMYWJvcmF0b3J5LCBhbmQgRGVwYXJ0bWVudHMgb2YgQ29tcHJlaGVu
c2l2ZSBUcmVhdG1lbnQgYW5kIFJhZGlvLWludGVydmVudGlvbiBUaGVyYXB5LCBFYXN0ZXJuIEhl
cGF0b2JpbGlhcnkgU3VyZ2VyeSBIb3NwaXRhbCwgU2Vjb25kIE1pbGl0YXJ5IE1lZGljYWwgVW5p
dmVyc2l0eSwgU2hhbmdoYWksIFBSIENoaW5hLjwvYXV0aC1hZGRyZXNzPjx0aXRsZXM+PHRpdGxl
Pklzb2xhdGlvbiBvZiBjaXJjdWxhdGluZyB0dW1vciBjZWxscyBpbiBwYXRpZW50cyB3aXRoIGhl
cGF0b2NlbGx1bGFyIGNhcmNpbm9tYSB1c2luZyBhIG5vdmVsIGNlbGwgc2VwYXJhdGlvbiBzdHJh
dGVneTwvdGl0bGU+PHNlY29uZGFyeS10aXRsZT5DbGluIENhbmNlciBSZXM8L3NlY29uZGFyeS10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IFJlc2VhcmNoPC9hYmJyLTE+PC9hbHQtcGVyaW9kaWNhbD48cGFnZXM+Mzc4My05MzwvcGFnZXM+
PHZvbHVtZT4xNzwvdm9sdW1lPjxudW1iZXI+MTE8L251bWJlcj48ZWRpdGlvbj4yMDExLzA0LzMw
PC9lZGl0aW9uPjxrZXl3b3Jkcz48a2V5d29yZD5BbnRpYm9kaWVzLCBNb25vY2xvbmFsPC9rZXl3
b3JkPjxrZXl3b3JkPkFzaWFsb2dseWNvcHJvdGVpbnMvYmxvb2Q8L2tleXdvcmQ+PGtleXdvcmQ+
QmlvdGlueWxhdGlvbjwva2V5d29yZD48a2V5d29yZD5DYXJjaW5vbWEsIEhlcGF0b2NlbGx1bGFy
L2Jsb29kLypkaWFnbm9zaXMvZ2VuZXRpY3M8L2tleXdvcmQ+PGtleXdvcmQ+Q2VsbCBTZXBhcmF0
aW9uLyptZXRob2RzPC9rZXl3b3JkPjxrZXl3b3JkPkZlbWFsZTwva2V5d29yZD48a2V5d29yZD5G
ZXR1aW5zPC9rZXl3b3JkPjxrZXl3b3JkPkZsb3cgQ3l0b21ldHJ5PC9rZXl3b3JkPjxrZXl3b3Jk
PkZsdW9yZXNjZW50IEFudGlib2R5IFRlY2huaXF1ZTwva2V5d29yZD48a2V5d29yZD5HZW5lIERl
bGV0aW9uPC9rZXl3b3JkPjxrZXl3b3JkPkh1bWFuczwva2V5d29yZD48a2V5d29yZD5MaXZlciBO
ZW9wbGFzbXMvYmxvb2QvKmRpYWdub3Npcy9nZW5ldGljczwva2V5d29yZD48a2V5d29yZD5NYWxl
PC9rZXl3b3JkPjxrZXl3b3JkPipOZW9wbGFzdGljIENlbGxzLCBDaXJjdWxhdGluZzwva2V5d29y
ZD48a2V5d29yZD5SZWNlcHRvciwgRXJiQi0yL2Jpb3N5bnRoZXNpcy9nZW5ldGljczwva2V5d29y
ZD48a2V5d29yZD5SZXZlcnNlIFRyYW5zY3JpcHRhc2UgUG9seW1lcmFzZSBDaGFpbiBSZWFjdGlv
bjwva2V5d29yZD48a2V5d29yZD5TZW5zaXRpdml0eSBhbmQgU3BlY2lmaWNpdHk8L2tleXdvcmQ+
PGtleXdvcmQ+VHVtb3IgU3VwcHJlc3NvciBQcm90ZWluIHA1My9nZW5ldGljczwva2V5d29yZD48
L2tleXdvcmRzPjxkYXRlcz48eWVhcj4yMDExPC95ZWFyPjxwdWItZGF0ZXM+PGRhdGU+SnVuIDE8
L2RhdGU+PC9wdWItZGF0ZXM+PC9kYXRlcz48aXNibj4xMDc4LTA0MzIgKFByaW50KSYjeEQ7MTA3
OC0wNDMyPC9pc2JuPjxhY2Nlc3Npb24tbnVtPjIxNTI3NTY0PC9hY2Nlc3Npb24tbnVtPjx1cmxz
PjwvdXJscz48ZWxlY3Ryb25pYy1yZXNvdXJjZS1udW0+MTAuMTE1OC8xMDc4LTA0MzIuQ2NyLTEw
LTA0OTg8L2VsZWN0cm9uaWMtcmVzb3VyY2UtbnVtPjxyZW1vdGUtZGF0YWJhc2UtcHJvdmlkZXI+
TkxNPC9yZW1vdGUtZGF0YWJhc2UtcHJvdmlkZXI+PGxhbmd1YWdlPmVuZzwvbGFuZ3VhZ2U+PC9y
ZWNvcmQ+PC9DaXRlPjwvRW5kTm90ZT4A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[30]</w:t>
      </w:r>
      <w:r w:rsidRPr="009A2160">
        <w:rPr>
          <w:rFonts w:ascii="Book Antiqua" w:hAnsi="Book Antiqua" w:cs="Times New Roman"/>
          <w:sz w:val="24"/>
          <w:szCs w:val="24"/>
        </w:rPr>
        <w:fldChar w:fldCharType="end"/>
      </w:r>
      <w:r w:rsidRPr="009A2160">
        <w:rPr>
          <w:rFonts w:ascii="Book Antiqua" w:hAnsi="Book Antiqua" w:cs="Times New Roman"/>
          <w:sz w:val="24"/>
          <w:szCs w:val="24"/>
        </w:rPr>
        <w:t>, and CTC-Chip</w:t>
      </w:r>
      <w:r w:rsidRPr="009A2160">
        <w:rPr>
          <w:rFonts w:ascii="Book Antiqua" w:hAnsi="Book Antiqua" w:cs="Times New Roman"/>
          <w:sz w:val="24"/>
          <w:szCs w:val="24"/>
        </w:rPr>
        <w:fldChar w:fldCharType="begin">
          <w:fldData xml:space="preserve">PEVuZE5vdGU+PENpdGU+PEF1dGhvcj5TZXF1aXN0PC9BdXRob3I+PFllYXI+MjAwOTwvWWVhcj48
UmVjTnVtPjc2NDwvUmVjTnVtPjxEaXNwbGF5VGV4dD48c3R5bGUgZmFjZT0ic3VwZXJzY3JpcHQi
PlszMSwgMzJdPC9zdHlsZT48L0Rpc3BsYXlUZXh0PjxyZWNvcmQ+PHJlYy1udW1iZXI+NzY0PC9y
ZWMtbnVtYmVyPjxmb3JlaWduLWtleXM+PGtleSBhcHA9IkVOIiBkYi1pZD0iMjJmNWRkYXg3d3B2
dm9lMnd4bzV3NTU5d2Fkc2FydzJkcnR2IiB0aW1lc3RhbXA9IjE1NTEzNTAwNzkiPjc2NDwva2V5
PjwvZm9yZWlnbi1rZXlzPjxyZWYtdHlwZSBuYW1lPSJKb3VybmFsIEFydGljbGUiPjE3PC9yZWYt
dHlwZT48Y29udHJpYnV0b3JzPjxhdXRob3JzPjxhdXRob3I+U2VxdWlzdCwgTC4gVi48L2F1dGhv
cj48YXV0aG9yPk5hZ3JhdGgsIFMuPC9hdXRob3I+PGF1dGhvcj5Ub25lciwgTS48L2F1dGhvcj48
YXV0aG9yPkhhYmVyLCBELiBBLjwvYXV0aG9yPjxhdXRob3I+THluY2gsIFQuIEouPC9hdXRob3I+
PC9hdXRob3JzPjwvY29udHJpYnV0b3JzPjxhdXRoLWFkZHJlc3M+TWFzc2FjaHVzZXR0cyBHZW5l
cmFsIEhvc3BpdGFsIENhbmNlciBDZW50ZXIsIEhhcnZhcmQgTWVkaWNhbCBTY2hvb2wsIEJvc3Rv
biwgTUEsIFVTQS4gbHZzZXF1aXN0QHBhcnRuZXJzLm9yZzwvYXV0aC1hZGRyZXNzPjx0aXRsZXM+
PHRpdGxlPlRoZSBDVEMtY2hpcDogYW4gZXhjaXRpbmcgbmV3IHRvb2wgdG8gZGV0ZWN0IGNpcmN1
bGF0aW5nIHR1bW9yIGNlbGxzIGluIGx1bmcgY2FuY2VyIHBhdGllbnRzPC90aXRsZT48c2Vjb25k
YXJ5LXRpdGxlPkogVGhvcmFjIE9uY29sPC9zZWNvbmRhcnktdGl0bGU+PGFsdC10aXRsZT5Kb3Vy
bmFsIG9mIHRob3JhY2ljIG9uY29sb2d5IDogb2ZmaWNpYWwgcHVibGljYXRpb24gb2YgdGhlIElu
dGVybmF0aW9uYWwgQXNzb2NpYXRpb24gZm9yIHRoZSBTdHVkeSBvZiBMdW5nIENhbmNlcjwvYWx0
LXRpdGxlPjwvdGl0bGVzPjxwZXJpb2RpY2FsPjxmdWxsLXRpdGxlPkogVGhvcmFjIE9uY29sPC9m
dWxsLXRpdGxlPjxhYmJyLTE+Sm91cm5hbCBvZiB0aG9yYWNpYyBvbmNvbG9neSA6IG9mZmljaWFs
IHB1YmxpY2F0aW9uIG9mIHRoZSBJbnRlcm5hdGlvbmFsIEFzc29jaWF0aW9uIGZvciB0aGUgU3R1
ZHkgb2YgTHVuZyBDYW5jZXI8L2FiYnItMT48L3BlcmlvZGljYWw+PGFsdC1wZXJpb2RpY2FsPjxm
dWxsLXRpdGxlPkogVGhvcmFjIE9uY29sPC9mdWxsLXRpdGxlPjxhYmJyLTE+Sm91cm5hbCBvZiB0
aG9yYWNpYyBvbmNvbG9neSA6IG9mZmljaWFsIHB1YmxpY2F0aW9uIG9mIHRoZSBJbnRlcm5hdGlv
bmFsIEFzc29jaWF0aW9uIGZvciB0aGUgU3R1ZHkgb2YgTHVuZyBDYW5jZXI8L2FiYnItMT48L2Fs
dC1wZXJpb2RpY2FsPjxwYWdlcz4yODEtMzwvcGFnZXM+PHZvbHVtZT40PC92b2x1bWU+PG51bWJl
cj4zPC9udW1iZXI+PGVkaXRpb24+MjAwOS8wMi8yODwvZWRpdGlvbj48a2V5d29yZHM+PGtleXdv
cmQ+Q2FyY2lub21hLCBOb24tU21hbGwtQ2VsbCBMdW5nLypibG9vZC9wYXRob2xvZ3k8L2tleXdv
cmQ+PGtleXdvcmQ+RGlhZ25vc3RpYyBUZXN0cywgUm91dGluZS8qbWV0aG9kczwva2V5d29yZD48
a2V5d29yZD5GZW1hbGU8L2tleXdvcmQ+PGtleXdvcmQ+Rm9yZWNhc3Rpbmc8L2tleXdvcmQ+PGtl
eXdvcmQ+SHVtYW5zPC9rZXl3b3JkPjxrZXl3b3JkPkx1bmcgTmVvcGxhc21zLypibG9vZC9wYXRo
b2xvZ3k8L2tleXdvcmQ+PGtleXdvcmQ+TWFsZTwva2V5d29yZD48a2V5d29yZD5NaWNyb2ZsdWlk
aWNzLyptZXRob2RzPC9rZXl3b3JkPjxrZXl3b3JkPk5lb3BsYXNtIFN0YWdpbmc8L2tleXdvcmQ+
PGtleXdvcmQ+TmVvcGxhc3RpYyBDZWxscywgQ2lyY3VsYXRpbmcvKnBhdGhvbG9neTwva2V5d29y
ZD48a2V5d29yZD5QaWxvdCBQcm9qZWN0czwva2V5d29yZD48a2V5d29yZD5TZW5zaXRpdml0eSBh
bmQgU3BlY2lmaWNpdHk8L2tleXdvcmQ+PGtleXdvcmQ+U3RhaW5pbmcgYW5kIExhYmVsaW5nPC9r
ZXl3b3JkPjwva2V5d29yZHM+PGRhdGVzPjx5ZWFyPjIwMDk8L3llYXI+PHB1Yi1kYXRlcz48ZGF0
ZT5NYXI8L2RhdGU+PC9wdWItZGF0ZXM+PC9kYXRlcz48aXNibj4xNTU2LTA4NjQ8L2lzYm4+PGFj
Y2Vzc2lvbi1udW0+MTkyNDcwODI8L2FjY2Vzc2lvbi1udW0+PHVybHM+PC91cmxzPjxjdXN0b20y
PlBNQzQ0ODYwNzk8L2N1c3RvbTI+PGN1c3RvbTY+TklITVM3MDIyMjU8L2N1c3RvbTY+PGVsZWN0
cm9uaWMtcmVzb3VyY2UtbnVtPjEwLjEwOTcvSlRPLjBiMDEzZTMxODE5ODk1NjU8L2VsZWN0cm9u
aWMtcmVzb3VyY2UtbnVtPjxyZW1vdGUtZGF0YWJhc2UtcHJvdmlkZXI+TkxNPC9yZW1vdGUtZGF0
YWJhc2UtcHJvdmlkZXI+PGxhbmd1YWdlPmVuZzwvbGFuZ3VhZ2U+PC9yZWNvcmQ+PC9DaXRlPjxD
aXRlPjxBdXRob3I+S2FsaW5pY2g8L0F1dGhvcj48WWVhcj4yMDE3PC9ZZWFyPjxSZWNOdW0+MjE3
PC9SZWNOdW0+PHJlY29yZD48cmVjLW51bWJlcj4yMTc8L3JlYy1udW1iZXI+PGZvcmVpZ24ta2V5
cz48a2V5IGFwcD0iRU4iIGRiLWlkPSIyMmY1ZGRheDd3cHZ2b2Uyd3hvNXc1NTl3YWRzYXJ3MmRy
dHYiIHRpbWVzdGFtcD0iMTU0ODU3NTk3OCI+MjE3PC9rZXk+PC9mb3JlaWduLWtleXM+PHJlZi10
eXBlIG5hbWU9IkpvdXJuYWwgQXJ0aWNsZSI+MTc8L3JlZi10eXBlPjxjb250cmlidXRvcnM+PGF1
dGhvcnM+PGF1dGhvcj5LYWxpbmljaCwgTS48L2F1dGhvcj48YXV0aG9yPkJoYW4sIEkuPC9hdXRo
b3I+PGF1dGhvcj5Ld2FuLCBULiBULjwvYXV0aG9yPjxhdXRob3I+TWl5YW1vdG8sIEQuIFQuPC9h
dXRob3I+PGF1dGhvcj5KYXZhaWQsIFMuPC9hdXRob3I+PGF1dGhvcj5MaUNhdXNpLCBKLiBBLjwv
YXV0aG9yPjxhdXRob3I+TWlsbmVyLCBKLiBELjwvYXV0aG9yPjxhdXRob3I+SG9uZywgWC48L2F1
dGhvcj48YXV0aG9yPkdveWFsLCBMLjwvYXV0aG9yPjxhdXRob3I+U2lsLCBTLjwvYXV0aG9yPjxh
dXRob3I+Q2hveiwgTS48L2F1dGhvcj48YXV0aG9yPkhvLCBVLjwvYXV0aG9yPjxhdXRob3I+S2Fw
dXIsIFIuPC9hdXRob3I+PGF1dGhvcj5NdXppa2Fuc2t5LCBBLjwvYXV0aG9yPjxhdXRob3I+Wmhh
bmcsIEguPC9hdXRob3I+PGF1dGhvcj5XZWl0eiwgRC4gQS48L2F1dGhvcj48YXV0aG9yPlNlcXVp
c3QsIEwuIFYuPC9hdXRob3I+PGF1dGhvcj5SeWFuLCBELiBQLjwvYXV0aG9yPjxhdXRob3I+Q2h1
bmcsIFIuIFQuPC9hdXRob3I+PGF1dGhvcj5aaHUsIEEuIFguPC9hdXRob3I+PGF1dGhvcj5Jc3Nl
bGJhY2hlciwgSy4gSi48L2F1dGhvcj48YXV0aG9yPlRpbmcsIEQuIFQuPC9hdXRob3I+PGF1dGhv
cj5Ub25lciwgTS48L2F1dGhvcj48YXV0aG9yPk1haGVzd2FyYW4sIFMuPC9hdXRob3I+PGF1dGhv
cj5IYWJlciwgRC4gQS48L2F1dGhvcj48L2F1dGhvcnM+PC9jb250cmlidXRvcnM+PGF1dGgtYWRk
cmVzcz5NYXNzYWNodXNldHRzIEdlbmVyYWwgSG9zcGl0YWwgQ2FuY2VyIENlbnRlciwgSGFydmFy
ZCBNZWRpY2FsIFNjaG9vbCwgQ2hhcmxlc3Rvd24sIE1BIDAyMTI5LiYjeEQ7RGl2aXNpb24gb2Yg
R2FzdHJvZW50ZXJvbG9neSwgTWFzc2FjaHVzZXR0cyBHZW5lcmFsIEhvc3BpdGFsLCBIYXJ2YXJk
IE1lZGljYWwgU2Nob29sLCBCb3N0b24sIE1BIDAyMTE0LiYjeEQ7RGVwYXJ0bWVudCBvZiBSYWRp
YXRpb24gT25jb2xvZ3ksIE1hc3NhY2h1c2V0dHMgR2VuZXJhbCBIb3NwaXRhbCwgSGFydmFyZCBN
ZWRpY2FsIFNjaG9vbCwgQm9zdG9uLCBNQSAwMjExNC4mI3hEO0RpdmlzaW9uIG9mIEhlbWF0b2xv
Z3kgT25jb2xvZ3ksIE1hc3NhY2h1c2V0dHMgR2VuZXJhbCBIb3NwaXRhbCwgSGFydmFyZCBNZWRp
Y2FsIFNjaG9vbCwgQm9zdG9uLCBNQSAwMjExNC4mI3hEO0NlbnRlciBmb3IgQmlvZW5naW5lZXJp
bmcgaW4gTWVkaWNpbmUsIE1hc3NhY2h1c2V0dHMgR2VuZXJhbCBIb3NwaXRhbCBhbmQgSGFydmFy
ZCBNZWRpY2FsIFNjaG9vbCBhbmQgU2hyaW5lcnMgSG9zcGl0YWwgZm9yIENoaWxkcmVuLCBCb3N0
b24sIE1BIDAyMTE0LiYjeEQ7RGl2aXNpb24gb2YgQmlvc3RhdGlzdGljcywgTWFzc2FjaHVzZXR0
cyBHZW5lcmFsIEhvc3BpdGFsLCBIYXJ2YXJkIE1lZGljYWwgU2Nob29sLCBCb3N0b24sIE1BIDAy
MTE0LiYjeEQ7RGVwYXJ0bWVudCBvZiBQaHlzaWNzLCBTY2hvb2wgb2YgRW5naW5lZXJpbmcgYW5k
IEFwcGxpZWQgU2NpZW5jZXMsIEhhcnZhcmQgVW5pdmVyc2l0eSwgQ2FtYnJpZGdlLCBNQSAwMjEz
OC4mI3hEO01hc3NhY2h1c2V0dHMgR2VuZXJhbCBIb3NwaXRhbCBDYW5jZXIgQ2VudGVyLCBIYXJ2
YXJkIE1lZGljYWwgU2Nob29sLCBDaGFybGVzdG93biwgTUEgMDIxMjk7IGRoYWJlckBtZ2guaGFy
dmFyZC5lZHUgbWFoZXN3YXJhbkBoZWxpeC5tZ2guaGFydmFyZC5lZHUga2lzc2VsYmFjaGVyQG1n
aC5oYXJ2YXJkLmVkdS4mI3hEO0RlcGFydG1lbnQgb2YgU3VyZ2VyeSwgTWFzc2FjaHVzZXR0cyBH
ZW5lcmFsIEhvc3BpdGFsLCBIYXJ2YXJkIE1lZGljYWwgU2Nob29sLCBCb3N0b24sIE1BIDAyMTE0
LiYjeEQ7SG93YXJkIEh1Z2hlcyBNZWRpY2FsIEluc3RpdHV0ZSwgQ2hldnkgQ2hhc2UsIE1EIDIw
ODE1LjwvYXV0aC1hZGRyZXNzPjx0aXRsZXM+PHRpdGxlPkFuIFJOQS1iYXNlZCBzaWduYXR1cmUg
ZW5hYmxlcyBoaWdoIHNwZWNpZmljaXR5IGRldGVjdGlvbiBvZiBjaXJjdWxhdGluZyB0dW1vciBj
ZWxscyBpbiBoZXBhdG9jZWxsdWxhciBjYXJjaW5vbWE8L3RpdGxlPjxzZWNvbmRhcnktdGl0bGU+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ZCBTdGF0ZXMgb2YgQW1lcmljYTwvYWJici0xPjwvYWx0LXBlcmlvZGljYWw+PHBhZ2VzPjExMjMt
MTEyODwvcGFnZXM+PHZvbHVtZT4xMTQ8L3ZvbHVtZT48bnVtYmVyPjU8L251bWJlcj48ZWRpdGlv
bj4yMDE3LzAxLzE4PC9lZGl0aW9uPjxrZXl3b3Jkcz48a2V5d29yZD5CaW9tYXJrZXJzLCBUdW1v
ci8qYmxvb2Q8L2tleXdvcmQ+PGtleXdvcmQ+Q2FyY2lub21hLCBIZXBhdG9jZWxsdWxhci9ibG9v
ZC8qZGlhZ25vc2lzL3BhdGhvbG9neS90aGVyYXB5PC9rZXl3b3JkPjxrZXl3b3JkPkNlbGwgTGlu
ZWFnZTwva2V5d29yZD48a2V5d29yZD5DZWxsIFNlcGFyYXRpb24vaW5zdHJ1bWVudGF0aW9uLypt
ZXRob2RzPC9rZXl3b3JkPjxrZXl3b3JkPkVhcmx5IERldGVjdGlvbiBvZiBDYW5jZXIvKm1ldGhv
ZHM8L2tleXdvcmQ+PGtleXdvcmQ+SGVwIEcyIENlbGxzPC9rZXl3b3JkPjxrZXl3b3JkPkhlcGF0
aXRpcyBCLCBDaHJvbmljL2Jsb29kPC9rZXl3b3JkPjxrZXl3b3JkPkhpZ2gtVGhyb3VnaHB1dCBO
dWNsZW90aWRlIFNlcXVlbmNpbmcvaW5zdHJ1bWVudGF0aW9uL21ldGhvZHM8L2tleXdvcmQ+PGtl
eXdvcmQ+KkhpZ2gtVGhyb3VnaHB1dCBTY3JlZW5pbmcgQXNzYXlzPC9rZXl3b3JkPjxrZXl3b3Jk
Pkh1bWFuczwva2V5d29yZD48a2V5d29yZD5MYWItT24tQS1DaGlwIERldmljZXM8L2tleXdvcmQ+
PGtleXdvcmQ+TGl2ZXIgQ2lycmhvc2lzL2Jsb29kPC9rZXl3b3JkPjxrZXl3b3JkPkxpdmVyIE5l
b3BsYXNtcy9ibG9vZC8qZGlhZ25vc2lzL3BhdGhvbG9neS90aGVyYXB5PC9rZXl3b3JkPjxrZXl3
b3JkPkxvZ2lzdGljIE1vZGVsczwva2V5d29yZD48a2V5d29yZD4qTmVvcGxhc3RpYyBDZWxscywg
Q2lyY3VsYXRpbmc8L2tleXdvcmQ+PGtleXdvcmQ+UHJlY2FuY2Vyb3VzIENvbmRpdGlvbnMvYmxv
b2Q8L2tleXdvcmQ+PGtleXdvcmQ+UHJlZGljdGl2ZSBWYWx1ZSBvZiBUZXN0czwva2V5d29yZD48
a2V5d29yZD5STkEsIE1lc3Nlbmdlci8qYmxvb2Q8L2tleXdvcmQ+PGtleXdvcmQ+Uk5BLCBOZW9w
bGFzbS8qYmxvb2Q8L2tleXdvcmQ+PGtleXdvcmQ+U2VxdWVuY2UgQW5hbHlzaXMsIFJOQS9pbnN0
cnVtZW50YXRpb24vbWV0aG9kczwva2V5d29yZD48a2V5d29yZD5TaW5nbGUtQ2VsbCBBbmFseXNp
czwva2V5d29yZD48a2V5d29yZD4qVHJhbnNjcmlwdG9tZTwva2V5d29yZD48a2V5d29yZD4qYmxv
b2QgYmlvcHN5PC9rZXl3b3JkPjxrZXl3b3JkPipjaXJjdWxhdGluZyB0dW1vciBjZWxsczwva2V5
d29yZD48a2V5d29yZD4qZWFybHkgY2FuY2VyIGRldGVjdGlvbjwva2V5d29yZD48a2V5d29yZD4q
aGVwYXRvY2VsbHVsYXIgY2FyY2lub21hPC9rZXl3b3JkPjxrZXl3b3JkPipwcmVkaWN0aXZlIG1v
ZGVsaW5nPC9rZXl3b3JkPjwva2V5d29yZHM+PGRhdGVzPjx5ZWFyPjIwMTc8L3llYXI+PHB1Yi1k
YXRlcz48ZGF0ZT5KYW4gMzE8L2RhdGU+PC9wdWItZGF0ZXM+PC9kYXRlcz48aXNibj4wMDI3LTg0
MjQ8L2lzYm4+PGFjY2Vzc2lvbi1udW0+MjgwOTYzNjM8L2FjY2Vzc2lvbi1udW0+PHVybHM+PHJl
bGF0ZWQtdXJscz48dXJsPmh0dHBzOi8vd3d3LnBuYXMub3JnL2NvbnRlbnQvcG5hcy8xMTQvNS8x
MTIzLmZ1bGwucGRmPC91cmw+PC9yZWxhdGVkLXVybHM+PC91cmxzPjxjdXN0b20yPlBNQzUyOTMw
NTA8L2N1c3RvbTI+PGVsZWN0cm9uaWMtcmVzb3VyY2UtbnVtPjEwLjEwNzMvcG5hcy4xNjE3MDMy
MTE0PC9lbGVjdHJvbmljLXJlc291cmNlLW51bT48cmVtb3RlLWRhdGFiYXNlLXByb3ZpZGVyPk5M
TTwvcmVtb3RlLWRhdGFiYXNlLXByb3ZpZGVyPjxsYW5ndWFnZT5lbmc8L2xhbmd1YWdlPjwvcmVj
b3JkPjwvQ2l0ZT48L0VuZE5vdGU+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PEVuZE5vdGU+PENpdGU+PEF1dGhvcj5TZXF1aXN0PC9BdXRob3I+PFllYXI+MjAwOTwvWWVhcj48
UmVjTnVtPjc2NDwvUmVjTnVtPjxEaXNwbGF5VGV4dD48c3R5bGUgZmFjZT0ic3VwZXJzY3JpcHQi
PlszMSwgMzJdPC9zdHlsZT48L0Rpc3BsYXlUZXh0PjxyZWNvcmQ+PHJlYy1udW1iZXI+NzY0PC9y
ZWMtbnVtYmVyPjxmb3JlaWduLWtleXM+PGtleSBhcHA9IkVOIiBkYi1pZD0iMjJmNWRkYXg3d3B2
dm9lMnd4bzV3NTU5d2Fkc2FydzJkcnR2IiB0aW1lc3RhbXA9IjE1NTEzNTAwNzkiPjc2NDwva2V5
PjwvZm9yZWlnbi1rZXlzPjxyZWYtdHlwZSBuYW1lPSJKb3VybmFsIEFydGljbGUiPjE3PC9yZWYt
dHlwZT48Y29udHJpYnV0b3JzPjxhdXRob3JzPjxhdXRob3I+U2VxdWlzdCwgTC4gVi48L2F1dGhv
cj48YXV0aG9yPk5hZ3JhdGgsIFMuPC9hdXRob3I+PGF1dGhvcj5Ub25lciwgTS48L2F1dGhvcj48
YXV0aG9yPkhhYmVyLCBELiBBLjwvYXV0aG9yPjxhdXRob3I+THluY2gsIFQuIEouPC9hdXRob3I+
PC9hdXRob3JzPjwvY29udHJpYnV0b3JzPjxhdXRoLWFkZHJlc3M+TWFzc2FjaHVzZXR0cyBHZW5l
cmFsIEhvc3BpdGFsIENhbmNlciBDZW50ZXIsIEhhcnZhcmQgTWVkaWNhbCBTY2hvb2wsIEJvc3Rv
biwgTUEsIFVTQS4gbHZzZXF1aXN0QHBhcnRuZXJzLm9yZzwvYXV0aC1hZGRyZXNzPjx0aXRsZXM+
PHRpdGxlPlRoZSBDVEMtY2hpcDogYW4gZXhjaXRpbmcgbmV3IHRvb2wgdG8gZGV0ZWN0IGNpcmN1
bGF0aW5nIHR1bW9yIGNlbGxzIGluIGx1bmcgY2FuY2VyIHBhdGllbnRzPC90aXRsZT48c2Vjb25k
YXJ5LXRpdGxlPkogVGhvcmFjIE9uY29sPC9zZWNvbmRhcnktdGl0bGU+PGFsdC10aXRsZT5Kb3Vy
bmFsIG9mIHRob3JhY2ljIG9uY29sb2d5IDogb2ZmaWNpYWwgcHVibGljYXRpb24gb2YgdGhlIElu
dGVybmF0aW9uYWwgQXNzb2NpYXRpb24gZm9yIHRoZSBTdHVkeSBvZiBMdW5nIENhbmNlcjwvYWx0
LXRpdGxlPjwvdGl0bGVzPjxwZXJpb2RpY2FsPjxmdWxsLXRpdGxlPkogVGhvcmFjIE9uY29sPC9m
dWxsLXRpdGxlPjxhYmJyLTE+Sm91cm5hbCBvZiB0aG9yYWNpYyBvbmNvbG9neSA6IG9mZmljaWFs
IHB1YmxpY2F0aW9uIG9mIHRoZSBJbnRlcm5hdGlvbmFsIEFzc29jaWF0aW9uIGZvciB0aGUgU3R1
ZHkgb2YgTHVuZyBDYW5jZXI8L2FiYnItMT48L3BlcmlvZGljYWw+PGFsdC1wZXJpb2RpY2FsPjxm
dWxsLXRpdGxlPkogVGhvcmFjIE9uY29sPC9mdWxsLXRpdGxlPjxhYmJyLTE+Sm91cm5hbCBvZiB0
aG9yYWNpYyBvbmNvbG9neSA6IG9mZmljaWFsIHB1YmxpY2F0aW9uIG9mIHRoZSBJbnRlcm5hdGlv
bmFsIEFzc29jaWF0aW9uIGZvciB0aGUgU3R1ZHkgb2YgTHVuZyBDYW5jZXI8L2FiYnItMT48L2Fs
dC1wZXJpb2RpY2FsPjxwYWdlcz4yODEtMzwvcGFnZXM+PHZvbHVtZT40PC92b2x1bWU+PG51bWJl
cj4zPC9udW1iZXI+PGVkaXRpb24+MjAwOS8wMi8yODwvZWRpdGlvbj48a2V5d29yZHM+PGtleXdv
cmQ+Q2FyY2lub21hLCBOb24tU21hbGwtQ2VsbCBMdW5nLypibG9vZC9wYXRob2xvZ3k8L2tleXdv
cmQ+PGtleXdvcmQ+RGlhZ25vc3RpYyBUZXN0cywgUm91dGluZS8qbWV0aG9kczwva2V5d29yZD48
a2V5d29yZD5GZW1hbGU8L2tleXdvcmQ+PGtleXdvcmQ+Rm9yZWNhc3Rpbmc8L2tleXdvcmQ+PGtl
eXdvcmQ+SHVtYW5zPC9rZXl3b3JkPjxrZXl3b3JkPkx1bmcgTmVvcGxhc21zLypibG9vZC9wYXRo
b2xvZ3k8L2tleXdvcmQ+PGtleXdvcmQ+TWFsZTwva2V5d29yZD48a2V5d29yZD5NaWNyb2ZsdWlk
aWNzLyptZXRob2RzPC9rZXl3b3JkPjxrZXl3b3JkPk5lb3BsYXNtIFN0YWdpbmc8L2tleXdvcmQ+
PGtleXdvcmQ+TmVvcGxhc3RpYyBDZWxscywgQ2lyY3VsYXRpbmcvKnBhdGhvbG9neTwva2V5d29y
ZD48a2V5d29yZD5QaWxvdCBQcm9qZWN0czwva2V5d29yZD48a2V5d29yZD5TZW5zaXRpdml0eSBh
bmQgU3BlY2lmaWNpdHk8L2tleXdvcmQ+PGtleXdvcmQ+U3RhaW5pbmcgYW5kIExhYmVsaW5nPC9r
ZXl3b3JkPjwva2V5d29yZHM+PGRhdGVzPjx5ZWFyPjIwMDk8L3llYXI+PHB1Yi1kYXRlcz48ZGF0
ZT5NYXI8L2RhdGU+PC9wdWItZGF0ZXM+PC9kYXRlcz48aXNibj4xNTU2LTA4NjQ8L2lzYm4+PGFj
Y2Vzc2lvbi1udW0+MTkyNDcwODI8L2FjY2Vzc2lvbi1udW0+PHVybHM+PC91cmxzPjxjdXN0b20y
PlBNQzQ0ODYwNzk8L2N1c3RvbTI+PGN1c3RvbTY+TklITVM3MDIyMjU8L2N1c3RvbTY+PGVsZWN0
cm9uaWMtcmVzb3VyY2UtbnVtPjEwLjEwOTcvSlRPLjBiMDEzZTMxODE5ODk1NjU8L2VsZWN0cm9u
aWMtcmVzb3VyY2UtbnVtPjxyZW1vdGUtZGF0YWJhc2UtcHJvdmlkZXI+TkxNPC9yZW1vdGUtZGF0
YWJhc2UtcHJvdmlkZXI+PGxhbmd1YWdlPmVuZzwvbGFuZ3VhZ2U+PC9yZWNvcmQ+PC9DaXRlPjxD
aXRlPjxBdXRob3I+S2FsaW5pY2g8L0F1dGhvcj48WWVhcj4yMDE3PC9ZZWFyPjxSZWNOdW0+MjE3
PC9SZWNOdW0+PHJlY29yZD48cmVjLW51bWJlcj4yMTc8L3JlYy1udW1iZXI+PGZvcmVpZ24ta2V5
cz48a2V5IGFwcD0iRU4iIGRiLWlkPSIyMmY1ZGRheDd3cHZ2b2Uyd3hvNXc1NTl3YWRzYXJ3MmRy
dHYiIHRpbWVzdGFtcD0iMTU0ODU3NTk3OCI+MjE3PC9rZXk+PC9mb3JlaWduLWtleXM+PHJlZi10
eXBlIG5hbWU9IkpvdXJuYWwgQXJ0aWNsZSI+MTc8L3JlZi10eXBlPjxjb250cmlidXRvcnM+PGF1
dGhvcnM+PGF1dGhvcj5LYWxpbmljaCwgTS48L2F1dGhvcj48YXV0aG9yPkJoYW4sIEkuPC9hdXRo
b3I+PGF1dGhvcj5Ld2FuLCBULiBULjwvYXV0aG9yPjxhdXRob3I+TWl5YW1vdG8sIEQuIFQuPC9h
dXRob3I+PGF1dGhvcj5KYXZhaWQsIFMuPC9hdXRob3I+PGF1dGhvcj5MaUNhdXNpLCBKLiBBLjwv
YXV0aG9yPjxhdXRob3I+TWlsbmVyLCBKLiBELjwvYXV0aG9yPjxhdXRob3I+SG9uZywgWC48L2F1
dGhvcj48YXV0aG9yPkdveWFsLCBMLjwvYXV0aG9yPjxhdXRob3I+U2lsLCBTLjwvYXV0aG9yPjxh
dXRob3I+Q2hveiwgTS48L2F1dGhvcj48YXV0aG9yPkhvLCBVLjwvYXV0aG9yPjxhdXRob3I+S2Fw
dXIsIFIuPC9hdXRob3I+PGF1dGhvcj5NdXppa2Fuc2t5LCBBLjwvYXV0aG9yPjxhdXRob3I+Wmhh
bmcsIEguPC9hdXRob3I+PGF1dGhvcj5XZWl0eiwgRC4gQS48L2F1dGhvcj48YXV0aG9yPlNlcXVp
c3QsIEwuIFYuPC9hdXRob3I+PGF1dGhvcj5SeWFuLCBELiBQLjwvYXV0aG9yPjxhdXRob3I+Q2h1
bmcsIFIuIFQuPC9hdXRob3I+PGF1dGhvcj5aaHUsIEEuIFguPC9hdXRob3I+PGF1dGhvcj5Jc3Nl
bGJhY2hlciwgSy4gSi48L2F1dGhvcj48YXV0aG9yPlRpbmcsIEQuIFQuPC9hdXRob3I+PGF1dGhv
cj5Ub25lciwgTS48L2F1dGhvcj48YXV0aG9yPk1haGVzd2FyYW4sIFMuPC9hdXRob3I+PGF1dGhv
cj5IYWJlciwgRC4gQS48L2F1dGhvcj48L2F1dGhvcnM+PC9jb250cmlidXRvcnM+PGF1dGgtYWRk
cmVzcz5NYXNzYWNodXNldHRzIEdlbmVyYWwgSG9zcGl0YWwgQ2FuY2VyIENlbnRlciwgSGFydmFy
ZCBNZWRpY2FsIFNjaG9vbCwgQ2hhcmxlc3Rvd24sIE1BIDAyMTI5LiYjeEQ7RGl2aXNpb24gb2Yg
R2FzdHJvZW50ZXJvbG9neSwgTWFzc2FjaHVzZXR0cyBHZW5lcmFsIEhvc3BpdGFsLCBIYXJ2YXJk
IE1lZGljYWwgU2Nob29sLCBCb3N0b24sIE1BIDAyMTE0LiYjeEQ7RGVwYXJ0bWVudCBvZiBSYWRp
YXRpb24gT25jb2xvZ3ksIE1hc3NhY2h1c2V0dHMgR2VuZXJhbCBIb3NwaXRhbCwgSGFydmFyZCBN
ZWRpY2FsIFNjaG9vbCwgQm9zdG9uLCBNQSAwMjExNC4mI3hEO0RpdmlzaW9uIG9mIEhlbWF0b2xv
Z3kgT25jb2xvZ3ksIE1hc3NhY2h1c2V0dHMgR2VuZXJhbCBIb3NwaXRhbCwgSGFydmFyZCBNZWRp
Y2FsIFNjaG9vbCwgQm9zdG9uLCBNQSAwMjExNC4mI3hEO0NlbnRlciBmb3IgQmlvZW5naW5lZXJp
bmcgaW4gTWVkaWNpbmUsIE1hc3NhY2h1c2V0dHMgR2VuZXJhbCBIb3NwaXRhbCBhbmQgSGFydmFy
ZCBNZWRpY2FsIFNjaG9vbCBhbmQgU2hyaW5lcnMgSG9zcGl0YWwgZm9yIENoaWxkcmVuLCBCb3N0
b24sIE1BIDAyMTE0LiYjeEQ7RGl2aXNpb24gb2YgQmlvc3RhdGlzdGljcywgTWFzc2FjaHVzZXR0
cyBHZW5lcmFsIEhvc3BpdGFsLCBIYXJ2YXJkIE1lZGljYWwgU2Nob29sLCBCb3N0b24sIE1BIDAy
MTE0LiYjeEQ7RGVwYXJ0bWVudCBvZiBQaHlzaWNzLCBTY2hvb2wgb2YgRW5naW5lZXJpbmcgYW5k
IEFwcGxpZWQgU2NpZW5jZXMsIEhhcnZhcmQgVW5pdmVyc2l0eSwgQ2FtYnJpZGdlLCBNQSAwMjEz
OC4mI3hEO01hc3NhY2h1c2V0dHMgR2VuZXJhbCBIb3NwaXRhbCBDYW5jZXIgQ2VudGVyLCBIYXJ2
YXJkIE1lZGljYWwgU2Nob29sLCBDaGFybGVzdG93biwgTUEgMDIxMjk7IGRoYWJlckBtZ2guaGFy
dmFyZC5lZHUgbWFoZXN3YXJhbkBoZWxpeC5tZ2guaGFydmFyZC5lZHUga2lzc2VsYmFjaGVyQG1n
aC5oYXJ2YXJkLmVkdS4mI3hEO0RlcGFydG1lbnQgb2YgU3VyZ2VyeSwgTWFzc2FjaHVzZXR0cyBH
ZW5lcmFsIEhvc3BpdGFsLCBIYXJ2YXJkIE1lZGljYWwgU2Nob29sLCBCb3N0b24sIE1BIDAyMTE0
LiYjeEQ7SG93YXJkIEh1Z2hlcyBNZWRpY2FsIEluc3RpdHV0ZSwgQ2hldnkgQ2hhc2UsIE1EIDIw
ODE1LjwvYXV0aC1hZGRyZXNzPjx0aXRsZXM+PHRpdGxlPkFuIFJOQS1iYXNlZCBzaWduYXR1cmUg
ZW5hYmxlcyBoaWdoIHNwZWNpZmljaXR5IGRldGVjdGlvbiBvZiBjaXJjdWxhdGluZyB0dW1vciBj
ZWxscyBpbiBoZXBhdG9jZWxsdWxhciBjYXJjaW5vbWE8L3RpdGxlPjxzZWNvbmRhcnktdGl0bGU+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ZCBTdGF0ZXMgb2YgQW1lcmljYTwvYWJici0xPjwvYWx0LXBlcmlvZGljYWw+PHBhZ2VzPjExMjMt
MTEyODwvcGFnZXM+PHZvbHVtZT4xMTQ8L3ZvbHVtZT48bnVtYmVyPjU8L251bWJlcj48ZWRpdGlv
bj4yMDE3LzAxLzE4PC9lZGl0aW9uPjxrZXl3b3Jkcz48a2V5d29yZD5CaW9tYXJrZXJzLCBUdW1v
ci8qYmxvb2Q8L2tleXdvcmQ+PGtleXdvcmQ+Q2FyY2lub21hLCBIZXBhdG9jZWxsdWxhci9ibG9v
ZC8qZGlhZ25vc2lzL3BhdGhvbG9neS90aGVyYXB5PC9rZXl3b3JkPjxrZXl3b3JkPkNlbGwgTGlu
ZWFnZTwva2V5d29yZD48a2V5d29yZD5DZWxsIFNlcGFyYXRpb24vaW5zdHJ1bWVudGF0aW9uLypt
ZXRob2RzPC9rZXl3b3JkPjxrZXl3b3JkPkVhcmx5IERldGVjdGlvbiBvZiBDYW5jZXIvKm1ldGhv
ZHM8L2tleXdvcmQ+PGtleXdvcmQ+SGVwIEcyIENlbGxzPC9rZXl3b3JkPjxrZXl3b3JkPkhlcGF0
aXRpcyBCLCBDaHJvbmljL2Jsb29kPC9rZXl3b3JkPjxrZXl3b3JkPkhpZ2gtVGhyb3VnaHB1dCBO
dWNsZW90aWRlIFNlcXVlbmNpbmcvaW5zdHJ1bWVudGF0aW9uL21ldGhvZHM8L2tleXdvcmQ+PGtl
eXdvcmQ+KkhpZ2gtVGhyb3VnaHB1dCBTY3JlZW5pbmcgQXNzYXlzPC9rZXl3b3JkPjxrZXl3b3Jk
Pkh1bWFuczwva2V5d29yZD48a2V5d29yZD5MYWItT24tQS1DaGlwIERldmljZXM8L2tleXdvcmQ+
PGtleXdvcmQ+TGl2ZXIgQ2lycmhvc2lzL2Jsb29kPC9rZXl3b3JkPjxrZXl3b3JkPkxpdmVyIE5l
b3BsYXNtcy9ibG9vZC8qZGlhZ25vc2lzL3BhdGhvbG9neS90aGVyYXB5PC9rZXl3b3JkPjxrZXl3
b3JkPkxvZ2lzdGljIE1vZGVsczwva2V5d29yZD48a2V5d29yZD4qTmVvcGxhc3RpYyBDZWxscywg
Q2lyY3VsYXRpbmc8L2tleXdvcmQ+PGtleXdvcmQ+UHJlY2FuY2Vyb3VzIENvbmRpdGlvbnMvYmxv
b2Q8L2tleXdvcmQ+PGtleXdvcmQ+UHJlZGljdGl2ZSBWYWx1ZSBvZiBUZXN0czwva2V5d29yZD48
a2V5d29yZD5STkEsIE1lc3Nlbmdlci8qYmxvb2Q8L2tleXdvcmQ+PGtleXdvcmQ+Uk5BLCBOZW9w
bGFzbS8qYmxvb2Q8L2tleXdvcmQ+PGtleXdvcmQ+U2VxdWVuY2UgQW5hbHlzaXMsIFJOQS9pbnN0
cnVtZW50YXRpb24vbWV0aG9kczwva2V5d29yZD48a2V5d29yZD5TaW5nbGUtQ2VsbCBBbmFseXNp
czwva2V5d29yZD48a2V5d29yZD4qVHJhbnNjcmlwdG9tZTwva2V5d29yZD48a2V5d29yZD4qYmxv
b2QgYmlvcHN5PC9rZXl3b3JkPjxrZXl3b3JkPipjaXJjdWxhdGluZyB0dW1vciBjZWxsczwva2V5
d29yZD48a2V5d29yZD4qZWFybHkgY2FuY2VyIGRldGVjdGlvbjwva2V5d29yZD48a2V5d29yZD4q
aGVwYXRvY2VsbHVsYXIgY2FyY2lub21hPC9rZXl3b3JkPjxrZXl3b3JkPipwcmVkaWN0aXZlIG1v
ZGVsaW5nPC9rZXl3b3JkPjwva2V5d29yZHM+PGRhdGVzPjx5ZWFyPjIwMTc8L3llYXI+PHB1Yi1k
YXRlcz48ZGF0ZT5KYW4gMzE8L2RhdGU+PC9wdWItZGF0ZXM+PC9kYXRlcz48aXNibj4wMDI3LTg0
MjQ8L2lzYm4+PGFjY2Vzc2lvbi1udW0+MjgwOTYzNjM8L2FjY2Vzc2lvbi1udW0+PHVybHM+PHJl
bGF0ZWQtdXJscz48dXJsPmh0dHBzOi8vd3d3LnBuYXMub3JnL2NvbnRlbnQvcG5hcy8xMTQvNS8x
MTIzLmZ1bGwucGRmPC91cmw+PC9yZWxhdGVkLXVybHM+PC91cmxzPjxjdXN0b20yPlBNQzUyOTMw
NTA8L2N1c3RvbTI+PGVsZWN0cm9uaWMtcmVzb3VyY2UtbnVtPjEwLjEwNzMvcG5hcy4xNjE3MDMy
MTE0PC9lbGVjdHJvbmljLXJlc291cmNlLW51bT48cmVtb3RlLWRhdGFiYXNlLXByb3ZpZGVyPk5M
TTwvcmVtb3RlLWRhdGFiYXNlLXByb3ZpZGVyPjxsYW5ndWFnZT5lbmc8L2xhbmd1YWdlPjwvcmVj
b3JkPjwvQ2l0ZT48L0VuZE5vdGU+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[31,</w:t>
      </w:r>
      <w:r w:rsidR="006E13B1" w:rsidRPr="006E13B1">
        <w:rPr>
          <w:rFonts w:ascii="Book Antiqua" w:hAnsi="Book Antiqua" w:cs="Times New Roman"/>
          <w:noProof/>
          <w:sz w:val="24"/>
          <w:szCs w:val="24"/>
          <w:vertAlign w:val="superscript"/>
        </w:rPr>
        <w:t>32]</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p>
    <w:p w14:paraId="43B950FC" w14:textId="5FEBA5D7" w:rsidR="00A62382" w:rsidRPr="009A2160" w:rsidRDefault="00CE4C44" w:rsidP="00B30EC4">
      <w:pPr>
        <w:spacing w:after="0" w:line="360" w:lineRule="auto"/>
        <w:ind w:firstLineChars="100" w:firstLine="240"/>
        <w:rPr>
          <w:rFonts w:ascii="Book Antiqua" w:hAnsi="Book Antiqua" w:cs="Times New Roman"/>
          <w:sz w:val="24"/>
          <w:szCs w:val="24"/>
        </w:rPr>
      </w:pPr>
      <w:bookmarkStart w:id="51" w:name="OLE_LINK1"/>
      <w:bookmarkStart w:id="52" w:name="OLE_LINK2"/>
      <w:r w:rsidRPr="009A2160">
        <w:rPr>
          <w:rFonts w:ascii="Book Antiqua" w:hAnsi="Book Antiqua" w:cs="Times New Roman"/>
          <w:sz w:val="24"/>
          <w:szCs w:val="24"/>
        </w:rPr>
        <w:t xml:space="preserve">Numerous studies have been performed to investigate the diagnostic value of CTCs using these approaches. Guo </w:t>
      </w:r>
      <w:r w:rsidRPr="00B30EC4">
        <w:rPr>
          <w:rFonts w:ascii="Book Antiqua" w:hAnsi="Book Antiqua" w:cs="Times New Roman"/>
          <w:i/>
          <w:iCs/>
          <w:sz w:val="24"/>
          <w:szCs w:val="24"/>
        </w:rPr>
        <w:t>et al</w:t>
      </w:r>
      <w:r w:rsidRPr="009A2160">
        <w:rPr>
          <w:rFonts w:ascii="Book Antiqua" w:hAnsi="Book Antiqua" w:cs="Times New Roman"/>
          <w:sz w:val="24"/>
          <w:szCs w:val="24"/>
        </w:rPr>
        <w:fldChar w:fldCharType="begin">
          <w:fldData xml:space="preserve">PEVuZE5vdGU+PENpdGU+PEF1dGhvcj5HdW88L0F1dGhvcj48WWVhcj4yMDE0PC9ZZWFyPjxSZWNO
dW0+MzQxPC9SZWNOdW0+PERpc3BsYXlUZXh0PjxzdHlsZSBmYWNlPSJzdXBlcnNjcmlwdCI+WzMz
XTwvc3R5bGU+PC9EaXNwbGF5VGV4dD48cmVjb3JkPjxyZWMtbnVtYmVyPjM0MTwvcmVjLW51bWJl
cj48Zm9yZWlnbi1rZXlzPjxrZXkgYXBwPSJFTiIgZGItaWQ9IjIyZjVkZGF4N3dwdnZvZTJ3eG81
dzU1OXdhZHNhcncyZHJ0diIgdGltZXN0YW1wPSIxNTQ4NTc1OTc5Ij4zNDE8L2tleT48L2ZvcmVp
Z24ta2V5cz48cmVmLXR5cGUgbmFtZT0iSm91cm5hbCBBcnRpY2xlIj4xNzwvcmVmLXR5cGU+PGNv
bnRyaWJ1dG9ycz48YXV0aG9ycz48YXV0aG9yPkd1bywgVy48L2F1dGhvcj48YXV0aG9yPllhbmcs
IFguIFIuPC9hdXRob3I+PGF1dGhvcj5TdW4sIFkuIEYuPC9hdXRob3I+PGF1dGhvcj5TaGVuLCBN
LiBOLjwvYXV0aG9yPjxhdXRob3I+TWEsIFguIEwuPC9hdXRob3I+PGF1dGhvcj5XdSwgSi48L2F1
dGhvcj48YXV0aG9yPlpoYW5nLCBDLiBZLjwvYXV0aG9yPjxhdXRob3I+WmhvdSwgWS48L2F1dGhv
cj48YXV0aG9yPlh1LCBZLjwvYXV0aG9yPjxhdXRob3I+SHUsIEIuPC9hdXRob3I+PGF1dGhvcj5a
aGFuZywgWC48L2F1dGhvcj48YXV0aG9yPlpob3UsIEouPC9hdXRob3I+PGF1dGhvcj5GYW4sIEou
PC9hdXRob3I+PC9hdXRob3JzPjwvY29udHJpYnV0b3JzPjxhdXRoLWFkZHJlc3M+RGVwYXJ0bWVu
dCBvZiBMaXZlciBTdXJnZXJ5LCBMaXZlciBjYW5jZXIgSW5zdGl0dXRlLCBaaG9uZ3NoYW4gSG9z
cGl0YWwsIEZ1ZGFuIFVuaXZlcnNpdHksIGFuZCBLZXkgTGFib3JhdG9yeSBvZiBDYXJjaW5vZ2Vu
ZXNpcyBhbmQgQ2FuY2VyIEludmFzaW9uLCBNaW5pc3RyeSBvZiBFZHVjYXRpb24sIFNoYW5naGFp
IDIwMDAzMiwgUC5SLiBDaGluYS4gRGVwYXJ0bWVudCBvZiBMYWJvcmF0b3J5IE1lZGljaW5lLCBa
aG9uZ3NoYW4gaG9zcGl0YWwsIEZ1ZGFuIFVuaXZlcnNpdHkuIEluc3RpdHV0ZSBvZiBCaW9tZWRp
Y2FsIFNjaWVuY2VzLCBGdWRhbiBVbml2ZXJzaXR5LCBTaGFuZ2hhaSAyMDAwMzIsIFAuUi4gQ2hp
bmEuJiN4RDtEZXBhcnRtZW50IG9mIExpdmVyIFN1cmdlcnksIExpdmVyIGNhbmNlciBJbnN0aXR1
dGUsIFpob25nc2hhbiBIb3NwaXRhbCwgRnVkYW4gVW5pdmVyc2l0eSwgYW5kIEtleSBMYWJvcmF0
b3J5IG9mIENhcmNpbm9nZW5lc2lzIGFuZCBDYW5jZXIgSW52YXNpb24sIE1pbmlzdHJ5IG9mIEVk
dWNhdGlvbiwgU2hhbmdoYWkgMjAwMDMyLCBQLlIuIENoaW5hLiYjeEQ7RGVwYXJ0bWVudCBvZiBM
YWJvcmF0b3J5IE1lZGljaW5lLCBaaG9uZ3NoYW4gaG9zcGl0YWwsIEZ1ZGFuIFVuaXZlcnNpdHku
JiN4RDtEZXBhcnRtZW50IG9mIExpdmVyIFN1cmdlcnksIExpdmVyIGNhbmNlciBJbnN0aXR1dGUs
IFpob25nc2hhbiBIb3NwaXRhbCwgRnVkYW4gVW5pdmVyc2l0eSwgYW5kIEtleSBMYWJvcmF0b3J5
IG9mIENhcmNpbm9nZW5lc2lzIGFuZCBDYW5jZXIgSW52YXNpb24sIE1pbmlzdHJ5IG9mIEVkdWNh
dGlvbiwgU2hhbmdoYWkgMjAwMDMyLCBQLlIuIENoaW5hLiBJbnN0aXR1dGUgb2YgQmlvbWVkaWNh
bCBTY2llbmNlcywgRnVkYW4gVW5pdmVyc2l0eSwgU2hhbmdoYWkgMjAwMDMyLCBQLlIuIENoaW5h
LiYjeEQ7RGVwYXJ0bWVudCBvZiBMaXZlciBTdXJnZXJ5LCBMaXZlciBjYW5jZXIgSW5zdGl0dXRl
LCBaaG9uZ3NoYW4gSG9zcGl0YWwsIEZ1ZGFuIFVuaXZlcnNpdHksIGFuZCBLZXkgTGFib3JhdG9y
eSBvZiBDYXJjaW5vZ2VuZXNpcyBhbmQgQ2FuY2VyIEludmFzaW9uLCBNaW5pc3RyeSBvZiBFZHVj
YXRpb24sIFNoYW5naGFpIDIwMDAzMiwgUC5SLiBDaGluYS4gSW5zdGl0dXRlIG9mIEJpb21lZGlj
YWwgU2NpZW5jZXMsIEZ1ZGFuIFVuaXZlcnNpdHksIFNoYW5naGFpIDIwMDAzMiwgUC5SLiBDaGlu
YS4gamlhZmFuOTlAeWFob28uY29tLjwvYXV0aC1hZGRyZXNzPjx0aXRsZXM+PHRpdGxlPkNsaW5p
Y2FsIHNpZ25pZmljYW5jZSBvZiBFcENBTSBtUk5BLXBvc2l0aXZlIGNpcmN1bGF0aW5nIHR1bW9y
IGNlbGxzIGluIGhlcGF0b2NlbGx1bGFyIGNhcmNpbm9tYSBieSBhbiBvcHRpbWl6ZWQgbmVnYXRp
dmUgZW5yaWNobWVudCBhbmQgcVJULVBDUi1iYXNlZCBwbGF0Zm9ybTwvdGl0bGU+PHNlY29uZGFy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bHQtcGVyaW9kaWNhbD48cGFnZXM+NDc5NC04MDU8L3BhZ2VzPjx2b2x1bWU+MjA8L3ZvbHVtZT48
bnVtYmVyPjE4PC9udW1iZXI+PGVkaXRpb24+MjAxNC8wNy8xMTwvZWRpdGlvbj48a2V5d29yZHM+
PGtleXdvcmQ+QW50aWdlbnMsIE5lb3BsYXNtLyptZXRhYm9saXNtPC9rZXl3b3JkPjxrZXl3b3Jk
PkJpb21hcmtlcnMsIFR1bW9yL2FuYWx5c2lzL21ldGFib2xpc208L2tleXdvcmQ+PGtleXdvcmQ+
Q2FyY2lub21hLCBIZXBhdG9jZWxsdWxhci8qYmxvb2QvbW9ydGFsaXR5L3BhdGhvbG9neTwva2V5
d29yZD48a2V5d29yZD5DZWxsIEFkaGVzaW9uIE1vbGVjdWxlcy8qbWV0YWJvbGlzbTwva2V5d29y
ZD48a2V5d29yZD5FcGl0aGVsaWFsIENlbGwgQWRoZXNpb24gTW9sZWN1bGU8L2tleXdvcmQ+PGtl
eXdvcmQ+RmVtYWxlPC9rZXl3b3JkPjxrZXl3b3JkPkh1bWFuczwva2V5d29yZD48a2V5d29yZD5L
YXBsYW4tTWVpZXIgRXN0aW1hdGU8L2tleXdvcmQ+PGtleXdvcmQ+TGl2ZXIgTmVvcGxhc21zLypi
bG9vZC9tb3J0YWxpdHkvcGF0aG9sb2d5PC9rZXl3b3JkPjxrZXl3b3JkPk1hbGU8L2tleXdvcmQ+
PGtleXdvcmQ+TWlkZGxlIEFnZWQ8L2tleXdvcmQ+PGtleXdvcmQ+TmVvcGxhc3RpYyBDZWxscywg
Q2lyY3VsYXRpbmcvKm1ldGFib2xpc20vcGF0aG9sb2d5PC9rZXl3b3JkPjxrZXl3b3JkPlJOQSwg
TWVzc2VuZ2VyPC9rZXl3b3JkPjxrZXl3b3JkPlJlYWwtVGltZSBQb2x5bWVyYXNlIENoYWluIFJl
YWN0aW9uLyptZXRob2RzPC9rZXl3b3JkPjxrZXl3b3JkPlNlbnNpdGl2aXR5IGFuZCBTcGVjaWZp
Y2l0eTwva2V5d29yZD48L2tleXdvcmRzPjxkYXRlcz48eWVhcj4yMDE0PC95ZWFyPjxwdWItZGF0
ZXM+PGRhdGU+U2VwIDE1PC9kYXRlPjwvcHViLWRhdGVzPjwvZGF0ZXM+PGlzYm4+MTA3OC0wNDMy
IChQcmludCkmI3hEOzEwNzgtMDQzMjwvaXNibj48YWNjZXNzaW9uLW51bT4yNTAwOTI5NzwvYWNj
ZXNzaW9uLW51bT48dXJscz48cmVsYXRlZC11cmxzPjx1cmw+aHR0cDovL2NsaW5jYW5jZXJyZXMu
YWFjcmpvdXJuYWxzLm9yZy9jb250ZW50L2NsaW5jYW5yZXMvMjAvMTgvNDc5NC5mdWxsLnBkZjwv
dXJsPjwvcmVsYXRlZC11cmxzPjwvdXJscz48ZWxlY3Ryb25pYy1yZXNvdXJjZS1udW0+MTAuMTE1
OC8xMDc4LTA0MzIuQ2NyLTE0LTAyNTE8L2VsZWN0cm9uaWMtcmVzb3VyY2UtbnVtPjxyZW1vdGUt
ZGF0YWJhc2UtcHJvdmlkZXI+TkxNPC9yZW1vdGUtZGF0YWJhc2UtcHJvdmlkZXI+PGxhbmd1YWdl
PmVuZzwvbGFuZ3VhZ2U+PC9yZWNvcmQ+PC9DaXRlPjwvRW5kTm90ZT5=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PEVuZE5vdGU+PENpdGU+PEF1dGhvcj5HdW88L0F1dGhvcj48WWVhcj4yMDE0PC9ZZWFyPjxSZWNO
dW0+MzQxPC9SZWNOdW0+PERpc3BsYXlUZXh0PjxzdHlsZSBmYWNlPSJzdXBlcnNjcmlwdCI+WzMz
XTwvc3R5bGU+PC9EaXNwbGF5VGV4dD48cmVjb3JkPjxyZWMtbnVtYmVyPjM0MTwvcmVjLW51bWJl
cj48Zm9yZWlnbi1rZXlzPjxrZXkgYXBwPSJFTiIgZGItaWQ9IjIyZjVkZGF4N3dwdnZvZTJ3eG81
dzU1OXdhZHNhcncyZHJ0diIgdGltZXN0YW1wPSIxNTQ4NTc1OTc5Ij4zNDE8L2tleT48L2ZvcmVp
Z24ta2V5cz48cmVmLXR5cGUgbmFtZT0iSm91cm5hbCBBcnRpY2xlIj4xNzwvcmVmLXR5cGU+PGNv
bnRyaWJ1dG9ycz48YXV0aG9ycz48YXV0aG9yPkd1bywgVy48L2F1dGhvcj48YXV0aG9yPllhbmcs
IFguIFIuPC9hdXRob3I+PGF1dGhvcj5TdW4sIFkuIEYuPC9hdXRob3I+PGF1dGhvcj5TaGVuLCBN
LiBOLjwvYXV0aG9yPjxhdXRob3I+TWEsIFguIEwuPC9hdXRob3I+PGF1dGhvcj5XdSwgSi48L2F1
dGhvcj48YXV0aG9yPlpoYW5nLCBDLiBZLjwvYXV0aG9yPjxhdXRob3I+WmhvdSwgWS48L2F1dGhv
cj48YXV0aG9yPlh1LCBZLjwvYXV0aG9yPjxhdXRob3I+SHUsIEIuPC9hdXRob3I+PGF1dGhvcj5a
aGFuZywgWC48L2F1dGhvcj48YXV0aG9yPlpob3UsIEouPC9hdXRob3I+PGF1dGhvcj5GYW4sIEou
PC9hdXRob3I+PC9hdXRob3JzPjwvY29udHJpYnV0b3JzPjxhdXRoLWFkZHJlc3M+RGVwYXJ0bWVu
dCBvZiBMaXZlciBTdXJnZXJ5LCBMaXZlciBjYW5jZXIgSW5zdGl0dXRlLCBaaG9uZ3NoYW4gSG9z
cGl0YWwsIEZ1ZGFuIFVuaXZlcnNpdHksIGFuZCBLZXkgTGFib3JhdG9yeSBvZiBDYXJjaW5vZ2Vu
ZXNpcyBhbmQgQ2FuY2VyIEludmFzaW9uLCBNaW5pc3RyeSBvZiBFZHVjYXRpb24sIFNoYW5naGFp
IDIwMDAzMiwgUC5SLiBDaGluYS4gRGVwYXJ0bWVudCBvZiBMYWJvcmF0b3J5IE1lZGljaW5lLCBa
aG9uZ3NoYW4gaG9zcGl0YWwsIEZ1ZGFuIFVuaXZlcnNpdHkuIEluc3RpdHV0ZSBvZiBCaW9tZWRp
Y2FsIFNjaWVuY2VzLCBGdWRhbiBVbml2ZXJzaXR5LCBTaGFuZ2hhaSAyMDAwMzIsIFAuUi4gQ2hp
bmEuJiN4RDtEZXBhcnRtZW50IG9mIExpdmVyIFN1cmdlcnksIExpdmVyIGNhbmNlciBJbnN0aXR1
dGUsIFpob25nc2hhbiBIb3NwaXRhbCwgRnVkYW4gVW5pdmVyc2l0eSwgYW5kIEtleSBMYWJvcmF0
b3J5IG9mIENhcmNpbm9nZW5lc2lzIGFuZCBDYW5jZXIgSW52YXNpb24sIE1pbmlzdHJ5IG9mIEVk
dWNhdGlvbiwgU2hhbmdoYWkgMjAwMDMyLCBQLlIuIENoaW5hLiYjeEQ7RGVwYXJ0bWVudCBvZiBM
YWJvcmF0b3J5IE1lZGljaW5lLCBaaG9uZ3NoYW4gaG9zcGl0YWwsIEZ1ZGFuIFVuaXZlcnNpdHku
JiN4RDtEZXBhcnRtZW50IG9mIExpdmVyIFN1cmdlcnksIExpdmVyIGNhbmNlciBJbnN0aXR1dGUs
IFpob25nc2hhbiBIb3NwaXRhbCwgRnVkYW4gVW5pdmVyc2l0eSwgYW5kIEtleSBMYWJvcmF0b3J5
IG9mIENhcmNpbm9nZW5lc2lzIGFuZCBDYW5jZXIgSW52YXNpb24sIE1pbmlzdHJ5IG9mIEVkdWNh
dGlvbiwgU2hhbmdoYWkgMjAwMDMyLCBQLlIuIENoaW5hLiBJbnN0aXR1dGUgb2YgQmlvbWVkaWNh
bCBTY2llbmNlcywgRnVkYW4gVW5pdmVyc2l0eSwgU2hhbmdoYWkgMjAwMDMyLCBQLlIuIENoaW5h
LiYjeEQ7RGVwYXJ0bWVudCBvZiBMaXZlciBTdXJnZXJ5LCBMaXZlciBjYW5jZXIgSW5zdGl0dXRl
LCBaaG9uZ3NoYW4gSG9zcGl0YWwsIEZ1ZGFuIFVuaXZlcnNpdHksIGFuZCBLZXkgTGFib3JhdG9y
eSBvZiBDYXJjaW5vZ2VuZXNpcyBhbmQgQ2FuY2VyIEludmFzaW9uLCBNaW5pc3RyeSBvZiBFZHVj
YXRpb24sIFNoYW5naGFpIDIwMDAzMiwgUC5SLiBDaGluYS4gSW5zdGl0dXRlIG9mIEJpb21lZGlj
YWwgU2NpZW5jZXMsIEZ1ZGFuIFVuaXZlcnNpdHksIFNoYW5naGFpIDIwMDAzMiwgUC5SLiBDaGlu
YS4gamlhZmFuOTlAeWFob28uY29tLjwvYXV0aC1hZGRyZXNzPjx0aXRsZXM+PHRpdGxlPkNsaW5p
Y2FsIHNpZ25pZmljYW5jZSBvZiBFcENBTSBtUk5BLXBvc2l0aXZlIGNpcmN1bGF0aW5nIHR1bW9y
IGNlbGxzIGluIGhlcGF0b2NlbGx1bGFyIGNhcmNpbm9tYSBieSBhbiBvcHRpbWl6ZWQgbmVnYXRp
dmUgZW5yaWNobWVudCBhbmQgcVJULVBDUi1iYXNlZCBwbGF0Zm9ybTwvdGl0bGU+PHNlY29uZGFy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bHQtcGVyaW9kaWNhbD48cGFnZXM+NDc5NC04MDU8L3BhZ2VzPjx2b2x1bWU+MjA8L3ZvbHVtZT48
bnVtYmVyPjE4PC9udW1iZXI+PGVkaXRpb24+MjAxNC8wNy8xMTwvZWRpdGlvbj48a2V5d29yZHM+
PGtleXdvcmQ+QW50aWdlbnMsIE5lb3BsYXNtLyptZXRhYm9saXNtPC9rZXl3b3JkPjxrZXl3b3Jk
PkJpb21hcmtlcnMsIFR1bW9yL2FuYWx5c2lzL21ldGFib2xpc208L2tleXdvcmQ+PGtleXdvcmQ+
Q2FyY2lub21hLCBIZXBhdG9jZWxsdWxhci8qYmxvb2QvbW9ydGFsaXR5L3BhdGhvbG9neTwva2V5
d29yZD48a2V5d29yZD5DZWxsIEFkaGVzaW9uIE1vbGVjdWxlcy8qbWV0YWJvbGlzbTwva2V5d29y
ZD48a2V5d29yZD5FcGl0aGVsaWFsIENlbGwgQWRoZXNpb24gTW9sZWN1bGU8L2tleXdvcmQ+PGtl
eXdvcmQ+RmVtYWxlPC9rZXl3b3JkPjxrZXl3b3JkPkh1bWFuczwva2V5d29yZD48a2V5d29yZD5L
YXBsYW4tTWVpZXIgRXN0aW1hdGU8L2tleXdvcmQ+PGtleXdvcmQ+TGl2ZXIgTmVvcGxhc21zLypi
bG9vZC9tb3J0YWxpdHkvcGF0aG9sb2d5PC9rZXl3b3JkPjxrZXl3b3JkPk1hbGU8L2tleXdvcmQ+
PGtleXdvcmQ+TWlkZGxlIEFnZWQ8L2tleXdvcmQ+PGtleXdvcmQ+TmVvcGxhc3RpYyBDZWxscywg
Q2lyY3VsYXRpbmcvKm1ldGFib2xpc20vcGF0aG9sb2d5PC9rZXl3b3JkPjxrZXl3b3JkPlJOQSwg
TWVzc2VuZ2VyPC9rZXl3b3JkPjxrZXl3b3JkPlJlYWwtVGltZSBQb2x5bWVyYXNlIENoYWluIFJl
YWN0aW9uLyptZXRob2RzPC9rZXl3b3JkPjxrZXl3b3JkPlNlbnNpdGl2aXR5IGFuZCBTcGVjaWZp
Y2l0eTwva2V5d29yZD48L2tleXdvcmRzPjxkYXRlcz48eWVhcj4yMDE0PC95ZWFyPjxwdWItZGF0
ZXM+PGRhdGU+U2VwIDE1PC9kYXRlPjwvcHViLWRhdGVzPjwvZGF0ZXM+PGlzYm4+MTA3OC0wNDMy
IChQcmludCkmI3hEOzEwNzgtMDQzMjwvaXNibj48YWNjZXNzaW9uLW51bT4yNTAwOTI5NzwvYWNj
ZXNzaW9uLW51bT48dXJscz48cmVsYXRlZC11cmxzPjx1cmw+aHR0cDovL2NsaW5jYW5jZXJyZXMu
YWFjcmpvdXJuYWxzLm9yZy9jb250ZW50L2NsaW5jYW5yZXMvMjAvMTgvNDc5NC5mdWxsLnBkZjwv
dXJsPjwvcmVsYXRlZC11cmxzPjwvdXJscz48ZWxlY3Ryb25pYy1yZXNvdXJjZS1udW0+MTAuMTE1
OC8xMDc4LTA0MzIuQ2NyLTE0LTAyNTE8L2VsZWN0cm9uaWMtcmVzb3VyY2UtbnVtPjxyZW1vdGUt
ZGF0YWJhc2UtcHJvdmlkZXI+TkxNPC9yZW1vdGUtZGF0YWJhc2UtcHJvdmlkZXI+PGxhbmd1YWdl
PmVuZzwvbGFuZ3VhZ2U+PC9yZWNvcmQ+PC9DaXRlPjwvRW5kTm90ZT5=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[33]</w:t>
      </w:r>
      <w:r w:rsidRPr="009A2160">
        <w:rPr>
          <w:rFonts w:ascii="Book Antiqua" w:hAnsi="Book Antiqua" w:cs="Times New Roman"/>
          <w:sz w:val="24"/>
          <w:szCs w:val="24"/>
        </w:rPr>
        <w:fldChar w:fldCharType="end"/>
      </w:r>
      <w:r w:rsidR="00B30EC4">
        <w:rPr>
          <w:rFonts w:ascii="Book Antiqua" w:hAnsi="Book Antiqua" w:cs="Times New Roman"/>
          <w:sz w:val="24"/>
          <w:szCs w:val="24"/>
        </w:rPr>
        <w:t xml:space="preserve"> </w:t>
      </w:r>
      <w:r w:rsidRPr="009A2160">
        <w:rPr>
          <w:rFonts w:ascii="Book Antiqua" w:hAnsi="Book Antiqua" w:cs="Times New Roman"/>
          <w:sz w:val="24"/>
          <w:szCs w:val="24"/>
        </w:rPr>
        <w:t>found that the rate of detectable EpCAM</w:t>
      </w:r>
      <w:r w:rsidRPr="009A2160">
        <w:rPr>
          <w:rFonts w:ascii="Book Antiqua" w:hAnsi="Book Antiqua" w:cs="Times New Roman"/>
          <w:sz w:val="24"/>
          <w:szCs w:val="24"/>
          <w:vertAlign w:val="superscript"/>
        </w:rPr>
        <w:t>mRNA+</w:t>
      </w:r>
      <w:r w:rsidRPr="009A2160">
        <w:rPr>
          <w:rFonts w:ascii="Book Antiqua" w:hAnsi="Book Antiqua" w:cs="Times New Roman"/>
          <w:sz w:val="24"/>
          <w:szCs w:val="24"/>
        </w:rPr>
        <w:t xml:space="preserve"> CTCs using their optimized qRT-PCR–based platform was significantly higher in HCC patients compared to healthy controls (</w:t>
      </w:r>
      <w:r w:rsidR="00B30EC4" w:rsidRPr="00B30EC4">
        <w:rPr>
          <w:rFonts w:ascii="Book Antiqua" w:hAnsi="Book Antiqua" w:cs="Times New Roman"/>
          <w:i/>
          <w:iCs/>
          <w:sz w:val="24"/>
          <w:szCs w:val="24"/>
        </w:rPr>
        <w:t>P</w:t>
      </w:r>
      <w:r w:rsidR="00B30EC4">
        <w:rPr>
          <w:rFonts w:ascii="Book Antiqua" w:hAnsi="Book Antiqua" w:cs="Times New Roman"/>
          <w:sz w:val="24"/>
          <w:szCs w:val="24"/>
        </w:rPr>
        <w:t xml:space="preserve"> </w:t>
      </w:r>
      <w:r w:rsidRPr="009A2160">
        <w:rPr>
          <w:rFonts w:ascii="Book Antiqua" w:hAnsi="Book Antiqua" w:cs="Times New Roman"/>
          <w:sz w:val="24"/>
          <w:szCs w:val="24"/>
        </w:rPr>
        <w:t>&lt;</w:t>
      </w:r>
      <w:r w:rsidR="00B30EC4">
        <w:rPr>
          <w:rFonts w:ascii="Book Antiqua" w:hAnsi="Book Antiqua" w:cs="Times New Roman"/>
          <w:sz w:val="24"/>
          <w:szCs w:val="24"/>
        </w:rPr>
        <w:t xml:space="preserve"> </w:t>
      </w:r>
      <w:r w:rsidRPr="009A2160">
        <w:rPr>
          <w:rFonts w:ascii="Book Antiqua" w:hAnsi="Book Antiqua" w:cs="Times New Roman"/>
          <w:sz w:val="24"/>
          <w:szCs w:val="24"/>
        </w:rPr>
        <w:t xml:space="preserve">0.05), while the </w:t>
      </w:r>
      <w:r w:rsidR="00B30EC4" w:rsidRPr="009A2160">
        <w:rPr>
          <w:rFonts w:ascii="Book Antiqua" w:eastAsia="宋体" w:hAnsi="Book Antiqua" w:cs="Times New Roman"/>
          <w:iCs/>
          <w:color w:val="222222"/>
          <w:kern w:val="0"/>
          <w:sz w:val="24"/>
          <w:szCs w:val="24"/>
        </w:rPr>
        <w:t xml:space="preserve">area under the curve </w:t>
      </w:r>
      <w:r w:rsidR="00B30EC4">
        <w:rPr>
          <w:rFonts w:ascii="Book Antiqua" w:eastAsia="宋体" w:hAnsi="Book Antiqua" w:cs="Times New Roman"/>
          <w:iCs/>
          <w:color w:val="222222"/>
          <w:kern w:val="0"/>
          <w:sz w:val="24"/>
          <w:szCs w:val="24"/>
        </w:rPr>
        <w:t>(</w:t>
      </w:r>
      <w:r w:rsidRPr="009A2160">
        <w:rPr>
          <w:rFonts w:ascii="Book Antiqua" w:hAnsi="Book Antiqua" w:cs="Times New Roman"/>
          <w:sz w:val="24"/>
          <w:szCs w:val="24"/>
        </w:rPr>
        <w:t>AUC</w:t>
      </w:r>
      <w:r w:rsidR="00B30EC4">
        <w:rPr>
          <w:rFonts w:ascii="Book Antiqua" w:hAnsi="Book Antiqua" w:cs="Times New Roman"/>
          <w:sz w:val="24"/>
          <w:szCs w:val="24"/>
        </w:rPr>
        <w:t>)</w:t>
      </w:r>
      <w:r w:rsidRPr="009A2160">
        <w:rPr>
          <w:rFonts w:ascii="Book Antiqua" w:hAnsi="Book Antiqua" w:cs="Times New Roman"/>
          <w:sz w:val="24"/>
          <w:szCs w:val="24"/>
        </w:rPr>
        <w:t xml:space="preserve"> </w:t>
      </w:r>
      <w:r w:rsidR="000D5E57">
        <w:rPr>
          <w:rFonts w:ascii="Book Antiqua" w:hAnsi="Book Antiqua" w:cs="Times New Roman"/>
          <w:sz w:val="24"/>
          <w:szCs w:val="24"/>
        </w:rPr>
        <w:t>of</w:t>
      </w:r>
      <w:r w:rsidR="000D5E57" w:rsidRPr="009A2160">
        <w:rPr>
          <w:rFonts w:ascii="Book Antiqua" w:hAnsi="Book Antiqua" w:cs="Times New Roman"/>
          <w:sz w:val="24"/>
          <w:szCs w:val="24"/>
        </w:rPr>
        <w:t xml:space="preserve"> </w:t>
      </w:r>
      <w:r w:rsidRPr="009A2160">
        <w:rPr>
          <w:rFonts w:ascii="Book Antiqua" w:hAnsi="Book Antiqua" w:cs="Times New Roman"/>
          <w:sz w:val="24"/>
          <w:szCs w:val="24"/>
        </w:rPr>
        <w:t>EpCAM</w:t>
      </w:r>
      <w:r w:rsidRPr="009A2160">
        <w:rPr>
          <w:rFonts w:ascii="Book Antiqua" w:hAnsi="Book Antiqua" w:cs="Times New Roman"/>
          <w:sz w:val="24"/>
          <w:szCs w:val="24"/>
          <w:vertAlign w:val="superscript"/>
        </w:rPr>
        <w:t>mRNA+</w:t>
      </w:r>
      <w:r w:rsidRPr="009A2160">
        <w:rPr>
          <w:rFonts w:ascii="Book Antiqua" w:hAnsi="Book Antiqua" w:cs="Times New Roman"/>
          <w:sz w:val="24"/>
          <w:szCs w:val="24"/>
        </w:rPr>
        <w:t xml:space="preserve"> CTCs combined with AFP levels for discriminating HCC </w:t>
      </w:r>
      <w:r w:rsidRPr="0061595D">
        <w:rPr>
          <w:rFonts w:ascii="Book Antiqua" w:hAnsi="Book Antiqua" w:cs="Times New Roman"/>
          <w:i/>
          <w:iCs/>
          <w:sz w:val="24"/>
          <w:szCs w:val="24"/>
        </w:rPr>
        <w:t>vs</w:t>
      </w:r>
      <w:r w:rsidRPr="009A2160">
        <w:rPr>
          <w:rFonts w:ascii="Book Antiqua" w:hAnsi="Book Antiqua" w:cs="Times New Roman"/>
          <w:sz w:val="24"/>
          <w:szCs w:val="24"/>
        </w:rPr>
        <w:t xml:space="preserve"> controls was 0.857, with a sensitivity of 73.0% and specificity of 93.4%. In addition, it was accurate for detecting early stage and AFP-negative HCC. </w:t>
      </w:r>
      <w:r w:rsidRPr="009A2160">
        <w:rPr>
          <w:rFonts w:ascii="Book Antiqua" w:hAnsi="Book Antiqua" w:cs="Times New Roman"/>
          <w:kern w:val="0"/>
          <w:sz w:val="24"/>
          <w:szCs w:val="24"/>
        </w:rPr>
        <w:t>Guo</w:t>
      </w:r>
      <w:r w:rsidR="0061595D">
        <w:rPr>
          <w:rFonts w:ascii="Book Antiqua" w:hAnsi="Book Antiqua" w:cs="Times New Roman"/>
          <w:kern w:val="0"/>
          <w:sz w:val="24"/>
          <w:szCs w:val="24"/>
        </w:rPr>
        <w:t xml:space="preserve"> </w:t>
      </w:r>
      <w:r w:rsidRPr="0061595D">
        <w:rPr>
          <w:rFonts w:ascii="Book Antiqua" w:hAnsi="Book Antiqua" w:cs="Times New Roman"/>
          <w:i/>
          <w:iCs/>
          <w:kern w:val="0"/>
          <w:sz w:val="24"/>
          <w:szCs w:val="24"/>
        </w:rPr>
        <w:t>et al</w:t>
      </w:r>
      <w:r w:rsidRPr="009A2160">
        <w:rPr>
          <w:rFonts w:ascii="Book Antiqua" w:hAnsi="Book Antiqua" w:cs="Times New Roman"/>
          <w:kern w:val="0"/>
          <w:sz w:val="24"/>
          <w:szCs w:val="24"/>
        </w:rPr>
        <w:fldChar w:fldCharType="begin">
          <w:fldData xml:space="preserve">PEVuZE5vdGU+PENpdGU+PEF1dGhvcj5HdW88L0F1dGhvcj48WWVhcj4yMDE4PC9ZZWFyPjxSZWNO
dW0+MTYwPC9SZWNOdW0+PERpc3BsYXlUZXh0PjxzdHlsZSBmYWNlPSJzdXBlcnNjcmlwdCI+WzM0
XTwvc3R5bGU+PC9EaXNwbGF5VGV4dD48cmVjb3JkPjxyZWMtbnVtYmVyPjE2MDwvcmVjLW51bWJl
cj48Zm9yZWlnbi1rZXlzPjxrZXkgYXBwPSJFTiIgZGItaWQ9IjIyZjVkZGF4N3dwdnZvZTJ3eG81
dzU1OXdhZHNhcncyZHJ0diIgdGltZXN0YW1wPSIxNTQ4NTc1OTc4Ij4xNjA8L2tleT48L2ZvcmVp
Z24ta2V5cz48cmVmLXR5cGUgbmFtZT0iSm91cm5hbCBBcnRpY2xlIj4xNzwvcmVmLXR5cGU+PGNv
bnRyaWJ1dG9ycz48YXV0aG9ycz48YXV0aG9yPkd1bywgVy48L2F1dGhvcj48YXV0aG9yPlN1biwg
WS4gRi48L2F1dGhvcj48YXV0aG9yPlNoZW4sIE0uIE4uPC9hdXRob3I+PGF1dGhvcj5NYSwgWC4g
TC48L2F1dGhvcj48YXV0aG9yPld1LCBKLjwvYXV0aG9yPjxhdXRob3I+WmhhbmcsIEMuIFkuPC9h
dXRob3I+PGF1dGhvcj5aaG91LCBZLjwvYXV0aG9yPjxhdXRob3I+WHUsIFkuPC9hdXRob3I+PGF1
dGhvcj5IdSwgQi48L2F1dGhvcj48YXV0aG9yPlpoYW5nLCBNLjwvYXV0aG9yPjxhdXRob3I+V2Fu
ZywgRy48L2F1dGhvcj48YXV0aG9yPkNoZW4sIFcuIFEuPC9hdXRob3I+PGF1dGhvcj5HdW8sIEwu
PC9hdXRob3I+PGF1dGhvcj5MdSwgUi4gUS48L2F1dGhvcj48YXV0aG9yPlpob3UsIEMuIEguPC9h
dXRob3I+PGF1dGhvcj5aaGFuZywgWC48L2F1dGhvcj48YXV0aG9yPlNoaSwgWS4gSC48L2F1dGhv
cj48YXV0aG9yPlFpdSwgUy4gSi48L2F1dGhvcj48YXV0aG9yPlBhbiwgQi4gUy48L2F1dGhvcj48
YXV0aG9yPkNhbywgWS48L2F1dGhvcj48YXV0aG9yPlpob3UsIEouPC9hdXRob3I+PGF1dGhvcj5Z
YW5nLCBYLiBSLjwvYXV0aG9yPjxhdXRob3I+RmFuLCBKLjwvYXV0aG9yPjwvYXV0aG9ycz48L2Nv
bnRyaWJ1dG9ycz48YXV0aC1hZGRyZXNzPkRlcGFydG1lbnQgb2YgTGFib3JhdG9yeSBNZWRpY2lu
ZSwgWmhvbmdzaGFuIEhvc3BpdGFsLCBGdWRhbiBVbml2ZXJzaXR5LCBTaGFuZ2hhaSwgUC5SLiBD
aGluYS4mI3hEO0RlcGFydG1lbnQgb2YgTGl2ZXIgU3VyZ2VyeSwgTGl2ZXIgQ2FuY2VyIEluc3Rp
dHV0ZSwgWmhvbmdzaGFuIEhvc3BpdGFsLCBGdWRhbiBVbml2ZXJzaXR5OyBhbmQgS2V5IExhYm9y
YXRvcnkgb2YgQ2FyY2lub2dlbmVzaXMgYW5kIENhbmNlciBJbnZhc2lvbiwgTWluaXN0cnkgb2Yg
RWR1Y2F0aW9uLCBTaGFuZ2hhaSwgUC5SLiBDaGluYS4mI3hEO0RlcGFydG1lbnQgb2YgQ2xpbmlj
YWwgTGFib3JhdG9yeSwgU2hhbmdoYWkgUHVibGljIEhlYWx0aCBDbGluaWNhbCBDZW50ZXIsIEZ1
ZGFuIFVuaXZlcnNpdHksIFNoYW5naGFpLCBQLlIuIENoaW5hLiYjeEQ7RGVwYXJ0bWVudCBvZiBD
bGluaWNhbCBMYWJvcmF0b3J5LCBMb25naHVhIEhvc3BpdGFsLCBTaGFuZ2hhaSBVbml2ZXJzaXR5
IG9mIFRyYWRpdGlvbmFsIENoaW5lc2UgTWVkaWNpbmUsIFNoYW5naGFpLCBQLlIuIENoaW5hLiYj
eEQ7RGVwYXJ0bWVudCBvZiBMYWJvcmF0b3J5IE1lZGljaW5lLCBTaGFuZ2hhaSBDYW5jZXIgQ2Vu
dGVyLCBGdWRhbiBVbml2ZXJzaXR5LCBTaGFuZ2hhaSwgUC5SLiBDaGluYS4mI3hEO0RlcGFydG1l
bnQgb2YgR2FzdHJvZW50ZXJvbG9neSwgWmhvbmdzaGFuIEhvc3BpdGFsLCBGdWRhbiBVbml2ZXJz
aXR5LCBTaGFuZ2hhaSwgUC5SLiBDaGluYS4mI3hEO0NhbmNlciBSZXNlYXJjaCBJbnN0aXR1dGUs
IFhpYW5neWEgU2Nob29sIG9mIE1lZGljaW5lLCBDZW50cmFsIFNvdXRoIFVuaXZlcnNpdHk7IGFu
ZCBLZXkgTGFib3JhdG9yeSBvZiBDYXJjaW5vZ2VuZXNpcyBhbmQgQ2FuY2VyIEludmFzaW9uLCBN
aW5pc3RyeSBvZiBFZHVjYXRpb24sIENoYW5nc2hhLCBDaGluYS4mI3hEO0luc3RpdHV0ZSBvZiBC
aW9tZWRpY2FsIFNjaWVuY2VzLCBGdWRhbiBVbml2ZXJzaXR5LCBTaGFuZ2hhaSwgUC5SLiBDaGlu
YS4mI3hEO0RlcGFydG1lbnQgb2YgTGl2ZXIgU3VyZ2VyeSwgTGl2ZXIgQ2FuY2VyIEluc3RpdHV0
ZSwgWmhvbmdzaGFuIEhvc3BpdGFsLCBGdWRhbiBVbml2ZXJzaXR5OyBhbmQgS2V5IExhYm9yYXRv
cnkgb2YgQ2FyY2lub2dlbmVzaXMgYW5kIENhbmNlciBJbnZhc2lvbiwgTWluaXN0cnkgb2YgRWR1
Y2F0aW9uLCBTaGFuZ2hhaSwgUC5SLiBDaGluYS4gZmFuLmppYUB6cy1ob3NwaXRhbC5zaC5jbiB5
YW5nLnhpbnJvbmdAenMtaG9zcGl0YWwuc2guY24uPC9hdXRoLWFkZHJlc3M+PHRpdGxlcz48dGl0
bGU+Q2lyY3VsYXRpbmcgVHVtb3IgQ2VsbHMgd2l0aCBTdGVtLUxpa2UgUGhlbm90eXBlcyBmb3Ig
RGlhZ25vc2lzLCBQcm9nbm9zaXMsIGFuZCBUaGVyYXBldXRpYyBSZXNwb25zZSBFdmFsdWF0aW9u
IGluIEhlcGF0b2NlbGx1bGFyIENhcmNpbm9tYTwvdGl0bGU+PHNlY29uZGFyeS10aXRsZT5DbGlu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bD48cGFnZXM+MjIwMy0yMjEzPC9wYWdlcz48dm9sdW1lPjI0PC92b2x1bWU+PG51bWJlcj45PC9u
dW1iZXI+PGVkaXRpb24+MjAxOC8wMS8yODwvZWRpdGlvbj48ZGF0ZXM+PHllYXI+MjAxODwveWVh
cj48cHViLWRhdGVzPjxkYXRlPk1heSAxPC9kYXRlPjwvcHViLWRhdGVzPjwvZGF0ZXM+PGlzYm4+
MTA3OC0wNDMyIChQcmludCkmI3hEOzEwNzgtMDQzMjwvaXNibj48YWNjZXNzaW9uLW51bT4yOTM3
NDA1NTwvYWNjZXNzaW9uLW51bT48dXJscz48cmVsYXRlZC11cmxzPjx1cmw+aHR0cDovL2NsaW5j
YW5jZXJyZXMuYWFjcmpvdXJuYWxzLm9yZy9jb250ZW50L2NsaW5jYW5yZXMvMjQvOS8yMjAzLmZ1
bGwucGRmPC91cmw+PC9yZWxhdGVkLXVybHM+PC91cmxzPjxlbGVjdHJvbmljLXJlc291cmNlLW51
bT4xMC4xMTU4LzEwNzgtMDQzMi5DY3ItMTctMTc1MzwvZWxlY3Ryb25pYy1yZXNvdXJjZS1udW0+
PHJlbW90ZS1kYXRhYmFzZS1wcm92aWRlcj5OTE08L3JlbW90ZS1kYXRhYmFzZS1wcm92aWRlcj48
bGFuZ3VhZ2U+ZW5nPC9sYW5ndWFnZT48L3JlY29yZD48L0NpdGU+PC9FbmROb3RlPn==
</w:fldData>
        </w:fldChar>
      </w:r>
      <w:r w:rsidR="00FE39A3" w:rsidRPr="009A2160">
        <w:rPr>
          <w:rFonts w:ascii="Book Antiqua" w:hAnsi="Book Antiqua" w:cs="Times New Roman"/>
          <w:kern w:val="0"/>
          <w:sz w:val="24"/>
          <w:szCs w:val="24"/>
        </w:rPr>
        <w:instrText xml:space="preserve"> ADDIN EN.CITE </w:instrText>
      </w:r>
      <w:r w:rsidR="00FE39A3" w:rsidRPr="009A2160">
        <w:rPr>
          <w:rFonts w:ascii="Book Antiqua" w:hAnsi="Book Antiqua" w:cs="Times New Roman"/>
          <w:kern w:val="0"/>
          <w:sz w:val="24"/>
          <w:szCs w:val="24"/>
        </w:rPr>
        <w:fldChar w:fldCharType="begin">
          <w:fldData xml:space="preserve">PEVuZE5vdGU+PENpdGU+PEF1dGhvcj5HdW88L0F1dGhvcj48WWVhcj4yMDE4PC9ZZWFyPjxSZWNO
dW0+MTYwPC9SZWNOdW0+PERpc3BsYXlUZXh0PjxzdHlsZSBmYWNlPSJzdXBlcnNjcmlwdCI+WzM0
XTwvc3R5bGU+PC9EaXNwbGF5VGV4dD48cmVjb3JkPjxyZWMtbnVtYmVyPjE2MDwvcmVjLW51bWJl
cj48Zm9yZWlnbi1rZXlzPjxrZXkgYXBwPSJFTiIgZGItaWQ9IjIyZjVkZGF4N3dwdnZvZTJ3eG81
dzU1OXdhZHNhcncyZHJ0diIgdGltZXN0YW1wPSIxNTQ4NTc1OTc4Ij4xNjA8L2tleT48L2ZvcmVp
Z24ta2V5cz48cmVmLXR5cGUgbmFtZT0iSm91cm5hbCBBcnRpY2xlIj4xNzwvcmVmLXR5cGU+PGNv
bnRyaWJ1dG9ycz48YXV0aG9ycz48YXV0aG9yPkd1bywgVy48L2F1dGhvcj48YXV0aG9yPlN1biwg
WS4gRi48L2F1dGhvcj48YXV0aG9yPlNoZW4sIE0uIE4uPC9hdXRob3I+PGF1dGhvcj5NYSwgWC4g
TC48L2F1dGhvcj48YXV0aG9yPld1LCBKLjwvYXV0aG9yPjxhdXRob3I+WmhhbmcsIEMuIFkuPC9h
dXRob3I+PGF1dGhvcj5aaG91LCBZLjwvYXV0aG9yPjxhdXRob3I+WHUsIFkuPC9hdXRob3I+PGF1
dGhvcj5IdSwgQi48L2F1dGhvcj48YXV0aG9yPlpoYW5nLCBNLjwvYXV0aG9yPjxhdXRob3I+V2Fu
ZywgRy48L2F1dGhvcj48YXV0aG9yPkNoZW4sIFcuIFEuPC9hdXRob3I+PGF1dGhvcj5HdW8sIEwu
PC9hdXRob3I+PGF1dGhvcj5MdSwgUi4gUS48L2F1dGhvcj48YXV0aG9yPlpob3UsIEMuIEguPC9h
dXRob3I+PGF1dGhvcj5aaGFuZywgWC48L2F1dGhvcj48YXV0aG9yPlNoaSwgWS4gSC48L2F1dGhv
cj48YXV0aG9yPlFpdSwgUy4gSi48L2F1dGhvcj48YXV0aG9yPlBhbiwgQi4gUy48L2F1dGhvcj48
YXV0aG9yPkNhbywgWS48L2F1dGhvcj48YXV0aG9yPlpob3UsIEouPC9hdXRob3I+PGF1dGhvcj5Z
YW5nLCBYLiBSLjwvYXV0aG9yPjxhdXRob3I+RmFuLCBKLjwvYXV0aG9yPjwvYXV0aG9ycz48L2Nv
bnRyaWJ1dG9ycz48YXV0aC1hZGRyZXNzPkRlcGFydG1lbnQgb2YgTGFib3JhdG9yeSBNZWRpY2lu
ZSwgWmhvbmdzaGFuIEhvc3BpdGFsLCBGdWRhbiBVbml2ZXJzaXR5LCBTaGFuZ2hhaSwgUC5SLiBD
aGluYS4mI3hEO0RlcGFydG1lbnQgb2YgTGl2ZXIgU3VyZ2VyeSwgTGl2ZXIgQ2FuY2VyIEluc3Rp
dHV0ZSwgWmhvbmdzaGFuIEhvc3BpdGFsLCBGdWRhbiBVbml2ZXJzaXR5OyBhbmQgS2V5IExhYm9y
YXRvcnkgb2YgQ2FyY2lub2dlbmVzaXMgYW5kIENhbmNlciBJbnZhc2lvbiwgTWluaXN0cnkgb2Yg
RWR1Y2F0aW9uLCBTaGFuZ2hhaSwgUC5SLiBDaGluYS4mI3hEO0RlcGFydG1lbnQgb2YgQ2xpbmlj
YWwgTGFib3JhdG9yeSwgU2hhbmdoYWkgUHVibGljIEhlYWx0aCBDbGluaWNhbCBDZW50ZXIsIEZ1
ZGFuIFVuaXZlcnNpdHksIFNoYW5naGFpLCBQLlIuIENoaW5hLiYjeEQ7RGVwYXJ0bWVudCBvZiBD
bGluaWNhbCBMYWJvcmF0b3J5LCBMb25naHVhIEhvc3BpdGFsLCBTaGFuZ2hhaSBVbml2ZXJzaXR5
IG9mIFRyYWRpdGlvbmFsIENoaW5lc2UgTWVkaWNpbmUsIFNoYW5naGFpLCBQLlIuIENoaW5hLiYj
eEQ7RGVwYXJ0bWVudCBvZiBMYWJvcmF0b3J5IE1lZGljaW5lLCBTaGFuZ2hhaSBDYW5jZXIgQ2Vu
dGVyLCBGdWRhbiBVbml2ZXJzaXR5LCBTaGFuZ2hhaSwgUC5SLiBDaGluYS4mI3hEO0RlcGFydG1l
bnQgb2YgR2FzdHJvZW50ZXJvbG9neSwgWmhvbmdzaGFuIEhvc3BpdGFsLCBGdWRhbiBVbml2ZXJz
aXR5LCBTaGFuZ2hhaSwgUC5SLiBDaGluYS4mI3hEO0NhbmNlciBSZXNlYXJjaCBJbnN0aXR1dGUs
IFhpYW5neWEgU2Nob29sIG9mIE1lZGljaW5lLCBDZW50cmFsIFNvdXRoIFVuaXZlcnNpdHk7IGFu
ZCBLZXkgTGFib3JhdG9yeSBvZiBDYXJjaW5vZ2VuZXNpcyBhbmQgQ2FuY2VyIEludmFzaW9uLCBN
aW5pc3RyeSBvZiBFZHVjYXRpb24sIENoYW5nc2hhLCBDaGluYS4mI3hEO0luc3RpdHV0ZSBvZiBC
aW9tZWRpY2FsIFNjaWVuY2VzLCBGdWRhbiBVbml2ZXJzaXR5LCBTaGFuZ2hhaSwgUC5SLiBDaGlu
YS4mI3hEO0RlcGFydG1lbnQgb2YgTGl2ZXIgU3VyZ2VyeSwgTGl2ZXIgQ2FuY2VyIEluc3RpdHV0
ZSwgWmhvbmdzaGFuIEhvc3BpdGFsLCBGdWRhbiBVbml2ZXJzaXR5OyBhbmQgS2V5IExhYm9yYXRv
cnkgb2YgQ2FyY2lub2dlbmVzaXMgYW5kIENhbmNlciBJbnZhc2lvbiwgTWluaXN0cnkgb2YgRWR1
Y2F0aW9uLCBTaGFuZ2hhaSwgUC5SLiBDaGluYS4gZmFuLmppYUB6cy1ob3NwaXRhbC5zaC5jbiB5
YW5nLnhpbnJvbmdAenMtaG9zcGl0YWwuc2guY24uPC9hdXRoLWFkZHJlc3M+PHRpdGxlcz48dGl0
bGU+Q2lyY3VsYXRpbmcgVHVtb3IgQ2VsbHMgd2l0aCBTdGVtLUxpa2UgUGhlbm90eXBlcyBmb3Ig
RGlhZ25vc2lzLCBQcm9nbm9zaXMsIGFuZCBUaGVyYXBldXRpYyBSZXNwb25zZSBFdmFsdWF0aW9u
IGluIEhlcGF0b2NlbGx1bGFyIENhcmNpbm9tYTwvdGl0bGU+PHNlY29uZGFyeS10aXRsZT5DbGlu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bD48cGFnZXM+MjIwMy0yMjEzPC9wYWdlcz48dm9sdW1lPjI0PC92b2x1bWU+PG51bWJlcj45PC9u
dW1iZXI+PGVkaXRpb24+MjAxOC8wMS8yODwvZWRpdGlvbj48ZGF0ZXM+PHllYXI+MjAxODwveWVh
cj48cHViLWRhdGVzPjxkYXRlPk1heSAxPC9kYXRlPjwvcHViLWRhdGVzPjwvZGF0ZXM+PGlzYm4+
MTA3OC0wNDMyIChQcmludCkmI3hEOzEwNzgtMDQzMjwvaXNibj48YWNjZXNzaW9uLW51bT4yOTM3
NDA1NTwvYWNjZXNzaW9uLW51bT48dXJscz48cmVsYXRlZC11cmxzPjx1cmw+aHR0cDovL2NsaW5j
YW5jZXJyZXMuYWFjcmpvdXJuYWxzLm9yZy9jb250ZW50L2NsaW5jYW5yZXMvMjQvOS8yMjAzLmZ1
bGwucGRmPC91cmw+PC9yZWxhdGVkLXVybHM+PC91cmxzPjxlbGVjdHJvbmljLXJlc291cmNlLW51
bT4xMC4xMTU4LzEwNzgtMDQzMi5DY3ItMTctMTc1MzwvZWxlY3Ryb25pYy1yZXNvdXJjZS1udW0+
PHJlbW90ZS1kYXRhYmFzZS1wcm92aWRlcj5OTE08L3JlbW90ZS1kYXRhYmFzZS1wcm92aWRlcj48
bGFuZ3VhZ2U+ZW5nPC9sYW5ndWFnZT48L3JlY29yZD48L0NpdGU+PC9FbmROb3RlPn==
</w:fldData>
        </w:fldChar>
      </w:r>
      <w:r w:rsidR="00FE39A3" w:rsidRPr="009A2160">
        <w:rPr>
          <w:rFonts w:ascii="Book Antiqua" w:hAnsi="Book Antiqua" w:cs="Times New Roman"/>
          <w:kern w:val="0"/>
          <w:sz w:val="24"/>
          <w:szCs w:val="24"/>
        </w:rPr>
        <w:instrText xml:space="preserve"> ADDIN EN.CITE.DATA </w:instrText>
      </w:r>
      <w:r w:rsidR="00FE39A3" w:rsidRPr="009A2160">
        <w:rPr>
          <w:rFonts w:ascii="Book Antiqua" w:hAnsi="Book Antiqua" w:cs="Times New Roman"/>
          <w:kern w:val="0"/>
          <w:sz w:val="24"/>
          <w:szCs w:val="24"/>
        </w:rPr>
      </w:r>
      <w:r w:rsidR="00FE39A3" w:rsidRPr="009A2160">
        <w:rPr>
          <w:rFonts w:ascii="Book Antiqua" w:hAnsi="Book Antiqua" w:cs="Times New Roman"/>
          <w:kern w:val="0"/>
          <w:sz w:val="24"/>
          <w:szCs w:val="24"/>
        </w:rPr>
        <w:fldChar w:fldCharType="end"/>
      </w:r>
      <w:r w:rsidRPr="009A2160">
        <w:rPr>
          <w:rFonts w:ascii="Book Antiqua" w:hAnsi="Book Antiqua" w:cs="Times New Roman"/>
          <w:kern w:val="0"/>
          <w:sz w:val="24"/>
          <w:szCs w:val="24"/>
        </w:rPr>
      </w:r>
      <w:r w:rsidRPr="009A2160">
        <w:rPr>
          <w:rFonts w:ascii="Book Antiqua" w:hAnsi="Book Antiqua" w:cs="Times New Roman"/>
          <w:kern w:val="0"/>
          <w:sz w:val="24"/>
          <w:szCs w:val="24"/>
        </w:rPr>
        <w:fldChar w:fldCharType="separate"/>
      </w:r>
      <w:r w:rsidR="00FE39A3" w:rsidRPr="009A2160">
        <w:rPr>
          <w:rFonts w:ascii="Book Antiqua" w:hAnsi="Book Antiqua" w:cs="Times New Roman"/>
          <w:noProof/>
          <w:kern w:val="0"/>
          <w:sz w:val="24"/>
          <w:szCs w:val="24"/>
          <w:vertAlign w:val="superscript"/>
        </w:rPr>
        <w:t>[34]</w:t>
      </w:r>
      <w:r w:rsidRPr="009A2160">
        <w:rPr>
          <w:rFonts w:ascii="Book Antiqua" w:hAnsi="Book Antiqua" w:cs="Times New Roman"/>
          <w:kern w:val="0"/>
          <w:sz w:val="24"/>
          <w:szCs w:val="24"/>
        </w:rPr>
        <w:fldChar w:fldCharType="end"/>
      </w:r>
      <w:r w:rsidR="0061595D">
        <w:rPr>
          <w:rFonts w:ascii="Book Antiqua" w:hAnsi="Book Antiqua" w:cs="Times New Roman"/>
          <w:kern w:val="0"/>
          <w:sz w:val="24"/>
          <w:szCs w:val="24"/>
        </w:rPr>
        <w:t xml:space="preserve"> </w:t>
      </w:r>
      <w:r w:rsidRPr="009A2160">
        <w:rPr>
          <w:rFonts w:ascii="Book Antiqua" w:hAnsi="Book Antiqua" w:cs="Times New Roman"/>
          <w:kern w:val="0"/>
          <w:sz w:val="24"/>
          <w:szCs w:val="24"/>
        </w:rPr>
        <w:t>demonstrated the clinical significance of CTC</w:t>
      </w:r>
      <w:r w:rsidR="000D5E57">
        <w:rPr>
          <w:rFonts w:ascii="Book Antiqua" w:hAnsi="Book Antiqua" w:cs="Times New Roman"/>
          <w:kern w:val="0"/>
          <w:sz w:val="24"/>
          <w:szCs w:val="24"/>
        </w:rPr>
        <w:t>s</w:t>
      </w:r>
      <w:r w:rsidRPr="009A2160">
        <w:rPr>
          <w:rFonts w:ascii="Book Antiqua" w:hAnsi="Book Antiqua" w:cs="Times New Roman"/>
          <w:kern w:val="0"/>
          <w:sz w:val="24"/>
          <w:szCs w:val="24"/>
        </w:rPr>
        <w:t xml:space="preserve"> with stem-like phenotypes for diagnosing HBV–related HCC using an optimized qPCR-based detection platform. They found that using a panel containing four putative stem cell biomarkers (EpCAM, CD90, CD133, and </w:t>
      </w:r>
      <w:r w:rsidR="00B30EC4">
        <w:rPr>
          <w:rFonts w:ascii="Book Antiqua" w:hAnsi="Book Antiqua" w:cs="Times New Roman"/>
          <w:kern w:val="0"/>
          <w:sz w:val="24"/>
          <w:szCs w:val="24"/>
        </w:rPr>
        <w:t>CK</w:t>
      </w:r>
      <w:r w:rsidRPr="009A2160">
        <w:rPr>
          <w:rFonts w:ascii="Book Antiqua" w:hAnsi="Book Antiqua" w:cs="Times New Roman"/>
          <w:kern w:val="0"/>
          <w:sz w:val="24"/>
          <w:szCs w:val="24"/>
        </w:rPr>
        <w:t xml:space="preserve">19) outperformed EpCAM alone for the diagnosis of </w:t>
      </w:r>
      <w:r w:rsidR="004F3D0C" w:rsidRPr="009A2160">
        <w:rPr>
          <w:rFonts w:ascii="Book Antiqua" w:hAnsi="Book Antiqua" w:cs="Times New Roman"/>
          <w:kern w:val="0"/>
          <w:sz w:val="24"/>
          <w:szCs w:val="24"/>
        </w:rPr>
        <w:t>HCC</w:t>
      </w:r>
      <w:r w:rsidR="004F3D0C" w:rsidRPr="009A2160">
        <w:rPr>
          <w:rFonts w:ascii="Book Antiqua" w:hAnsi="Book Antiqua" w:cs="Times New Roman"/>
          <w:sz w:val="24"/>
          <w:szCs w:val="24"/>
        </w:rPr>
        <w:t xml:space="preserve"> and</w:t>
      </w:r>
      <w:r w:rsidRPr="009A2160">
        <w:rPr>
          <w:rFonts w:ascii="Book Antiqua" w:hAnsi="Book Antiqua" w:cs="Times New Roman"/>
          <w:sz w:val="24"/>
          <w:szCs w:val="24"/>
        </w:rPr>
        <w:t xml:space="preserve"> had </w:t>
      </w:r>
      <w:r w:rsidR="00A77851" w:rsidRPr="009A2160">
        <w:rPr>
          <w:rFonts w:ascii="Book Antiqua" w:hAnsi="Book Antiqua" w:cs="Times New Roman"/>
          <w:sz w:val="24"/>
          <w:szCs w:val="24"/>
        </w:rPr>
        <w:t>an</w:t>
      </w:r>
      <w:r w:rsidRPr="009A2160">
        <w:rPr>
          <w:rFonts w:ascii="Book Antiqua" w:hAnsi="Book Antiqua" w:cs="Times New Roman"/>
          <w:sz w:val="24"/>
          <w:szCs w:val="24"/>
        </w:rPr>
        <w:t xml:space="preserve"> AUC of 0.88 and 0.93 in the training set and the validation set, respectively. CTCs may induce metastases in distal organs and hence may play a significant role in prognosis</w:t>
      </w:r>
      <w:r w:rsidRPr="009A2160">
        <w:rPr>
          <w:rFonts w:ascii="Book Antiqua" w:hAnsi="Book Antiqua" w:cs="Times New Roman"/>
          <w:sz w:val="24"/>
          <w:szCs w:val="24"/>
        </w:rPr>
        <w:fldChar w:fldCharType="begin">
          <w:fldData xml:space="preserve">PEVuZE5vdGU+PENpdGU+PEF1dGhvcj5TdW48L0F1dGhvcj48WWVhcj4yMDEzPC9ZZWFyPjxSZWNO
dW0+NzY1PC9SZWNOdW0+PERpc3BsYXlUZXh0PjxzdHlsZSBmYWNlPSJzdXBlcnNjcmlwdCI+WzM1
LTM3XTwvc3R5bGU+PC9EaXNwbGF5VGV4dD48cmVjb3JkPjxyZWMtbnVtYmVyPjc2NTwvcmVjLW51
bWJlcj48Zm9yZWlnbi1rZXlzPjxrZXkgYXBwPSJFTiIgZGItaWQ9IjIyZjVkZGF4N3dwdnZvZTJ3
eG81dzU1OXdhZHNhcncyZHJ0diIgdGltZXN0YW1wPSIxNTUxMzU3NTkxIj43NjU8L2tleT48L2Zv
cmVpZ24ta2V5cz48cmVmLXR5cGUgbmFtZT0iSm91cm5hbCBBcnRpY2xlIj4xNzwvcmVmLXR5cGU+
PGNvbnRyaWJ1dG9ycz48YXV0aG9ycz48YXV0aG9yPlN1biwgWS4gRi48L2F1dGhvcj48YXV0aG9y
Plh1LCBZLjwvYXV0aG9yPjxhdXRob3I+WWFuZywgWC4gUi48L2F1dGhvcj48YXV0aG9yPkd1bywg
Vy48L2F1dGhvcj48YXV0aG9yPlpoYW5nLCBYLjwvYXV0aG9yPjxhdXRob3I+UWl1LCBTLiBKLjwv
YXV0aG9yPjxhdXRob3I+U2hpLCBSLiBZLjwvYXV0aG9yPjxhdXRob3I+SHUsIEIuPC9hdXRob3I+
PGF1dGhvcj5aaG91LCBKLjwvYXV0aG9yPjxhdXRob3I+RmFuLCBKLjwvYXV0aG9yPjwvYXV0aG9y
cz48L2NvbnRyaWJ1dG9ycz48YXV0aC1hZGRyZXNzPkRlcGFydG1lbnQgb2YgTGl2ZXIgU3VyZ2Vy
eSwgTGl2ZXIgQ2FuY2VyIEluc3RpdHV0ZSwgWmhvbmdzaGFuIEhvc3BpdGFsLCBGdWRhbiBVbml2
ZXJzaXR5LCBQUiBDaGluYS48L2F1dGgtYWRkcmVzcz48dGl0bGVzPjx0aXRsZT5DaXJjdWxhdGlu
ZyBzdGVtIGNlbGwtbGlrZSBlcGl0aGVsaWFsIGNlbGwgYWRoZXNpb24gbW9sZWN1bGUtcG9zaXRp
dmUgdHVtb3IgY2VsbHMgaW5kaWNhdGUgcG9vciBwcm9nbm9zaXMgb2YgaGVwYXRvY2VsbHVsYXIg
Y2FyY2lub21hIGFmdGVyIGN1cmF0aXZlIHJlc2VjdGlvbjwvdGl0bGU+PHNlY29uZGFyeS10aXRs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LTE+PC9hbHQtcGVyaW9kaWNhbD48cGFnZXM+MTQ1OC02ODwvcGFnZXM+PHZvbHVtZT41Nzwvdm9s
dW1lPjxudW1iZXI+NDwvbnVtYmVyPjxlZGl0aW9uPjIwMTIvMTEvMjQ8L2VkaXRpb24+PGtleXdv
cmRzPjxrZXl3b3JkPkFDMTMzIEFudGlnZW48L2tleXdvcmQ+PGtleXdvcmQ+QVRQIEJpbmRpbmcg
Q2Fzc2V0dGUgVHJhbnNwb3J0ZXIsIFN1YmZhbWlseSBHLCBNZW1iZXIgMjwva2V5d29yZD48a2V5
d29yZD5BVFAtQmluZGluZyBDYXNzZXR0ZSBUcmFuc3BvcnRlcnMvbWV0YWJvbGlzbTwva2V5d29y
ZD48a2V5d29yZD5BbnRpZ2VucywgQ0QvbWV0YWJvbGlzbTwva2V5d29yZD48a2V5d29yZD5BbnRp
Z2VucywgTmVvcGxhc20vKm1ldGFib2xpc208L2tleXdvcmQ+PGtleXdvcmQ+QmlvbWFya2Vycywg
VHVtb3IvbWV0YWJvbGlzbTwva2V5d29yZD48a2V5d29yZD5DYXJjaW5vbWEsIEhlcGF0b2NlbGx1
bGFyLyptZXRhYm9saXNtLypwYXRob2xvZ3kvc3VyZ2VyeTwva2V5d29yZD48a2V5d29yZD5DZWxs
IEFkaGVzaW9uIE1vbGVjdWxlcy8qbWV0YWJvbGlzbTwva2V5d29yZD48a2V5d29yZD5DZWxsIENv
dW50PC9rZXl3b3JkPjxrZXl3b3JkPkVwaXRoZWxpYWwgQ2VsbCBBZGhlc2lvbiBNb2xlY3VsZTwv
a2V5d29yZD48a2V5d29yZD5FcGl0aGVsaWFsLU1lc2VuY2h5bWFsIFRyYW5zaXRpb248L2tleXdv
cmQ+PGtleXdvcmQ+RmVtYWxlPC9rZXl3b3JkPjxrZXl3b3JkPkZvbGxvdy1VcCBTdHVkaWVzPC9r
ZXl3b3JkPjxrZXl3b3JkPkdseWNvcHJvdGVpbnMvbWV0YWJvbGlzbTwva2V5d29yZD48a2V5d29y
ZD4qSGVwYXRlY3RvbXk8L2tleXdvcmQ+PGtleXdvcmQ+SHVtYW5zPC9rZXl3b3JkPjxrZXl3b3Jk
PkxpdmVyIE5lb3BsYXNtcy8qbWV0YWJvbGlzbS8qcGF0aG9sb2d5L3N1cmdlcnk8L2tleXdvcmQ+
PGtleXdvcmQ+TWFsZTwva2V5d29yZD48a2V5d29yZD5NaWRkbGUgQWdlZDwva2V5d29yZD48a2V5
d29yZD5OZW9wbGFzbSBQcm90ZWlucy9tZXRhYm9saXNtPC9rZXl3b3JkPjxrZXl3b3JkPk5lb3Bs
YXNtIFJlY3VycmVuY2UsIExvY2FsLyplcGlkZW1pb2xvZ3k8L2tleXdvcmQ+PGtleXdvcmQ+UGVw
dGlkZXMvbWV0YWJvbGlzbTwva2V5d29yZD48a2V5d29yZD5QcmVkaWN0aXZlIFZhbHVlIG9mIFRl
c3RzPC9rZXl3b3JkPjxrZXl3b3JkPlByb2dub3Npczwva2V5d29yZD48a2V5d29yZD5Qcm9zcGVj
dGl2ZSBTdHVkaWVzPC9rZXl3b3JkPjxrZXl3b3JkPlJpc2sgRmFjdG9yczwva2V5d29yZD48L2tl
eXdvcmRzPjxkYXRlcz48eWVhcj4yMDEzPC95ZWFyPjxwdWItZGF0ZXM+PGRhdGU+QXByPC9kYXRl
PjwvcHViLWRhdGVzPjwvZGF0ZXM+PGlzYm4+MDI3MC05MTM5PC9pc2JuPjxhY2Nlc3Npb24tbnVt
PjIzMTc1NDcxPC9hY2Nlc3Npb24tbnVtPjx1cmxzPjwvdXJscz48ZWxlY3Ryb25pYy1yZXNvdXJj
ZS1udW0+MTAuMTAwMi9oZXAuMjYxNTE8L2VsZWN0cm9uaWMtcmVzb3VyY2UtbnVtPjxyZW1vdGUt
ZGF0YWJhc2UtcHJvdmlkZXI+TkxNPC9yZW1vdGUtZGF0YWJhc2UtcHJvdmlkZXI+PGxhbmd1YWdl
PmVuZzwvbGFuZ3VhZ2U+PC9yZWNvcmQ+PC9DaXRlPjxDaXRlPjxBdXRob3I+U2NodWx6ZTwvQXV0
aG9yPjxZZWFyPjIwMTM8L1llYXI+PFJlY051bT43NjY8L1JlY051bT48cmVjb3JkPjxyZWMtbnVt
YmVyPjc2NjwvcmVjLW51bWJlcj48Zm9yZWlnbi1rZXlzPjxrZXkgYXBwPSJFTiIgZGItaWQ9IjIy
ZjVkZGF4N3dwdnZvZTJ3eG81dzU1OXdhZHNhcncyZHJ0diIgdGltZXN0YW1wPSIxNTUxMzU4NDYz
Ij43NjY8L2tleT48L2ZvcmVpZ24ta2V5cz48cmVmLXR5cGUgbmFtZT0iSm91cm5hbCBBcnRpY2xl
Ij4xNzwvcmVmLXR5cGU+PGNvbnRyaWJ1dG9ycz48YXV0aG9ycz48YXV0aG9yPlNjaHVsemUsIEsu
PC9hdXRob3I+PGF1dGhvcj5HYXNjaCwgQy48L2F1dGhvcj48YXV0aG9yPlN0YXVmZXIsIEsuPC9h
dXRob3I+PGF1dGhvcj5OYXNoYW4sIEIuPC9hdXRob3I+PGF1dGhvcj5Mb2hzZSwgQS4gVy48L2F1
dGhvcj48YXV0aG9yPlBhbnRlbCwgSy48L2F1dGhvcj48YXV0aG9yPlJpZXRoZG9yZiwgUy48L2F1
dGhvcj48YXV0aG9yPldlZ2UsIEguPC9hdXRob3I+PC9hdXRob3JzPjwvY29udHJpYnV0b3JzPjxh
dXRoLWFkZHJlc3M+SS4gRGVwYXJ0bWVudCBvZiBNZWRpY2luZSwgR2FzdHJvZW50ZXJvbG9neSBh
bmQgSGVwYXRvbG9neSwgVW5pdmVyc2l0eSBNZWRpY2FsIENlbnRlciBIYW1idXJnLUVwcGVuZG9y
ZiwgSGFtYnVyZywgR2VybWFueS4ga3NjaHVsemVAdWtlLmRlPC9hdXRoLWFkZHJlc3M+PHRpdGxl
cz48dGl0bGU+UHJlc2VuY2Ugb2YgRXBDQU0tcG9zaXRpdmUgY2lyY3VsYXRpbmcgdHVtb3IgY2Vs
bHMgYXMgYmlvbWFya2VyIGZvciBzeXN0ZW1pYyBkaXNlYXNlIHN0cm9uZ2x5IGNvcnJlbGF0ZXMg
dG8gc3Vydml2YWwgaW4gcGF0aWVudHMgd2l0aCBoZXBhdG9jZWxsdWxhciBjYXJjaW5vbWE8L3Rp
dGxlPjxzZWNvbmRhcnktdGl0bGU+SW50IEogQ2FuY2VyPC9zZWNvbmRhcnktdGl0bGU+PGFsdC10
aXRsZT5JbnRlcm5hdGlvbmFsIGpvdXJuYWwgb2YgY2FuY2VyPC9hbHQtdGl0bGU+PC90aXRsZXM+
PHBlcmlvZGljYWw+PGZ1bGwtdGl0bGU+SW50IEogQ2FuY2VyPC9mdWxsLXRpdGxlPjxhYmJyLTE+
SW50ZXJuYXRpb25hbCBqb3VybmFsIG9mIGNhbmNlcjwvYWJici0xPjwvcGVyaW9kaWNhbD48YWx0
LXBlcmlvZGljYWw+PGZ1bGwtdGl0bGU+SW50IEogQ2FuY2VyPC9mdWxsLXRpdGxlPjxhYmJyLTE+
SW50ZXJuYXRpb25hbCBqb3VybmFsIG9mIGNhbmNlcjwvYWJici0xPjwvYWx0LXBlcmlvZGljYWw+
PHBhZ2VzPjIxNjUtNzE8L3BhZ2VzPjx2b2x1bWU+MTMzPC92b2x1bWU+PG51bWJlcj45PC9udW1i
ZXI+PGVkaXRpb24+MjAxMy8wNC8yNjwvZWRpdGlvbj48a2V5d29yZHM+PGtleXdvcmQ+QWR1bHQ8
L2tleXdvcmQ+PGtleXdvcmQ+QWdlZDwva2V5d29yZD48a2V5d29yZD5BZ2VkLCA4MCBhbmQgb3Zl
cjwva2V5d29yZD48a2V5d29yZD5BbnRpZ2VucywgTmVvcGxhc20vKmJsb29kPC9rZXl3b3JkPjxr
ZXl3b3JkPkJpb21hcmtlcnMsIFR1bW9yLypibG9vZDwva2V5d29yZD48a2V5d29yZD5DYXJjaW5v
bWEsIEhlcGF0b2NlbGx1bGFyL2Jsb29kLyptb3J0YWxpdHkvc2Vjb25kYXJ5PC9rZXl3b3JkPjxr
ZXl3b3JkPkNhc2UtQ29udHJvbCBTdHVkaWVzPC9rZXl3b3JkPjxrZXl3b3JkPkNlbGwgQWRoZXNp
b24gTW9sZWN1bGVzLypibG9vZDwva2V5d29yZD48a2V5d29yZD5FcGl0aGVsaWFsIENlbGwgQWRo
ZXNpb24gTW9sZWN1bGU8L2tleXdvcmQ+PGtleXdvcmQ+RmVtYWxlPC9rZXl3b3JkPjxrZXl3b3Jk
PkZvbGxvdy1VcCBTdHVkaWVzPC9rZXl3b3JkPjxrZXl3b3JkPkh1bWFuczwva2V5d29yZD48a2V5
d29yZD5MaXZlciBOZW9wbGFzbXMvYmxvb2QvKm1vcnRhbGl0eS9wYXRob2xvZ3k8L2tleXdvcmQ+
PGtleXdvcmQ+TWFsZTwva2V5d29yZD48a2V5d29yZD5NaWNyb3Njb3B5LCBGbHVvcmVzY2VuY2U8
L2tleXdvcmQ+PGtleXdvcmQ+TWlkZGxlIEFnZWQ8L2tleXdvcmQ+PGtleXdvcmQ+TmVvcGxhc20g
SW52YXNpdmVuZXNzPC9rZXl3b3JkPjxrZXl3b3JkPk5lb3BsYXNtIFN0YWdpbmc8L2tleXdvcmQ+
PGtleXdvcmQ+TmVvcGxhc3RpYyBDZWxscywgQ2lyY3VsYXRpbmcvKnBhdGhvbG9neTwva2V5d29y
ZD48a2V5d29yZD5Qcm9nbm9zaXM8L2tleXdvcmQ+PGtleXdvcmQ+UHJvc3BlY3RpdmUgU3R1ZGll
czwva2V5d29yZD48a2V5d29yZD5TdXJ2aXZhbCBSYXRlPC9rZXl3b3JkPjxrZXl3b3JkPkNlbGxT
ZWFyY2ggc3lzdGVtPC9rZXl3b3JkPjxrZXl3b3JkPmNhbmNlciBzdGVtIGNlbGxzPC9rZXl3b3Jk
PjxrZXl3b3JkPmNpcmN1bGF0aW5nIHR1bW9yIGNlbGxzPC9rZXl3b3JkPjxrZXl3b3JkPmhlcGF0
b2NlbGx1bGFyIGNhcmNpbm9tYTwva2V5d29yZD48L2tleXdvcmRzPjxkYXRlcz48eWVhcj4yMDEz
PC95ZWFyPjxwdWItZGF0ZXM+PGRhdGU+Tm92PC9kYXRlPjwvcHViLWRhdGVzPjwvZGF0ZXM+PGlz
Ym4+MDAyMC03MTM2PC9pc2JuPjxhY2Nlc3Npb24tbnVtPjIzNjE2MjU4PC9hY2Nlc3Npb24tbnVt
Pjx1cmxzPjwvdXJscz48ZWxlY3Ryb25pYy1yZXNvdXJjZS1udW0+MTAuMTAwMi9pamMuMjgyMzA8
L2VsZWN0cm9uaWMtcmVzb3VyY2UtbnVtPjxyZW1vdGUtZGF0YWJhc2UtcHJvdmlkZXI+TkxNPC9y
ZW1vdGUtZGF0YWJhc2UtcHJvdmlkZXI+PGxhbmd1YWdlPmVuZzwvbGFuZ3VhZ2U+PC9yZWNvcmQ+
PC9DaXRlPjxDaXRlPjxBdXRob3I+U2NodWx6ZTwvQXV0aG9yPjxZZWFyPjIwMTM8L1llYXI+PFJl
Y051bT43NjY8L1JlY051bT48cmVjb3JkPjxyZWMtbnVtYmVyPjc2NjwvcmVjLW51bWJlcj48Zm9y
ZWlnbi1rZXlzPjxrZXkgYXBwPSJFTiIgZGItaWQ9IjIyZjVkZGF4N3dwdnZvZTJ3eG81dzU1OXdh
ZHNhcncyZHJ0diIgdGltZXN0YW1wPSIxNTUxMzU4NDYzIj43NjY8L2tleT48L2ZvcmVpZ24ta2V5
cz48cmVmLXR5cGUgbmFtZT0iSm91cm5hbCBBcnRpY2xlIj4xNzwvcmVmLXR5cGU+PGNvbnRyaWJ1
dG9ycz48YXV0aG9ycz48YXV0aG9yPlNjaHVsemUsIEsuPC9hdXRob3I+PGF1dGhvcj5HYXNjaCwg
Qy48L2F1dGhvcj48YXV0aG9yPlN0YXVmZXIsIEsuPC9hdXRob3I+PGF1dGhvcj5OYXNoYW4sIEIu
PC9hdXRob3I+PGF1dGhvcj5Mb2hzZSwgQS4gVy48L2F1dGhvcj48YXV0aG9yPlBhbnRlbCwgSy48
L2F1dGhvcj48YXV0aG9yPlJpZXRoZG9yZiwgUy48L2F1dGhvcj48YXV0aG9yPldlZ2UsIEguPC9h
dXRob3I+PC9hdXRob3JzPjwvY29udHJpYnV0b3JzPjxhdXRoLWFkZHJlc3M+SS4gRGVwYXJ0bWVu
dCBvZiBNZWRpY2luZSwgR2FzdHJvZW50ZXJvbG9neSBhbmQgSGVwYXRvbG9neSwgVW5pdmVyc2l0
eSBNZWRpY2FsIENlbnRlciBIYW1idXJnLUVwcGVuZG9yZiwgSGFtYnVyZywgR2VybWFueS4ga3Nj
aHVsemVAdWtlLmRlPC9hdXRoLWFkZHJlc3M+PHRpdGxlcz48dGl0bGU+UHJlc2VuY2Ugb2YgRXBD
QU0tcG9zaXRpdmUgY2lyY3VsYXRpbmcgdHVtb3IgY2VsbHMgYXMgYmlvbWFya2VyIGZvciBzeXN0
ZW1pYyBkaXNlYXNlIHN0cm9uZ2x5IGNvcnJlbGF0ZXMgdG8gc3Vydml2YWwgaW4gcGF0aWVudHMg
d2l0aCBoZXBhdG9jZWxsdWxhciBjYXJjaW5vbWE8L3RpdGxlPjxzZWNvbmRhcnktdGl0bGU+SW50
IEogQ2FuY2VyPC9zZWNvbmRhcnktdGl0bGU+PGFsdC10aXRsZT5JbnRlcm5hdGlvbmFsIGpvdXJu
YWwgb2YgY2FuY2VyPC9hbHQtdGl0bGU+PC90aXRsZXM+PHBlcmlvZGljYWw+PGZ1bGwtdGl0bGU+
SW50IEogQ2FuY2VyPC9mdWxsLXRpdGxlPjxhYmJyLTE+SW50ZXJuYXRpb25hbCBqb3VybmFsIG9m
IGNhbmNlcjwvYWJici0xPjwvcGVyaW9kaWNhbD48YWx0LXBlcmlvZGljYWw+PGZ1bGwtdGl0bGU+
SW50IEogQ2FuY2VyPC9mdWxsLXRpdGxlPjxhYmJyLTE+SW50ZXJuYXRpb25hbCBqb3VybmFsIG9m
IGNhbmNlcjwvYWJici0xPjwvYWx0LXBlcmlvZGljYWw+PHBhZ2VzPjIxNjUtNzE8L3BhZ2VzPjx2
b2x1bWU+MTMzPC92b2x1bWU+PG51bWJlcj45PC9udW1iZXI+PGVkaXRpb24+MjAxMy8wNC8yNjwv
ZWRpdGlvbj48a2V5d29yZHM+PGtleXdvcmQ+QWR1bHQ8L2tleXdvcmQ+PGtleXdvcmQ+QWdlZDwv
a2V5d29yZD48a2V5d29yZD5BZ2VkLCA4MCBhbmQgb3Zlcjwva2V5d29yZD48a2V5d29yZD5BbnRp
Z2VucywgTmVvcGxhc20vKmJsb29kPC9rZXl3b3JkPjxrZXl3b3JkPkJpb21hcmtlcnMsIFR1bW9y
LypibG9vZDwva2V5d29yZD48a2V5d29yZD5DYXJjaW5vbWEsIEhlcGF0b2NlbGx1bGFyL2Jsb29k
Lyptb3J0YWxpdHkvc2Vjb25kYXJ5PC9rZXl3b3JkPjxrZXl3b3JkPkNhc2UtQ29udHJvbCBTdHVk
aWVzPC9rZXl3b3JkPjxrZXl3b3JkPkNlbGwgQWRoZXNpb24gTW9sZWN1bGVzLypibG9vZDwva2V5
d29yZD48a2V5d29yZD5FcGl0aGVsaWFsIENlbGwgQWRoZXNpb24gTW9sZWN1bGU8L2tleXdvcmQ+
PGtleXdvcmQ+RmVtYWxlPC9rZXl3b3JkPjxrZXl3b3JkPkZvbGxvdy1VcCBTdHVkaWVzPC9rZXl3
b3JkPjxrZXl3b3JkPkh1bWFuczwva2V5d29yZD48a2V5d29yZD5MaXZlciBOZW9wbGFzbXMvYmxv
b2QvKm1vcnRhbGl0eS9wYXRob2xvZ3k8L2tleXdvcmQ+PGtleXdvcmQ+TWFsZTwva2V5d29yZD48
a2V5d29yZD5NaWNyb3Njb3B5LCBGbHVvcmVzY2VuY2U8L2tleXdvcmQ+PGtleXdvcmQ+TWlkZGxl
IEFnZWQ8L2tleXdvcmQ+PGtleXdvcmQ+TmVvcGxhc20gSW52YXNpdmVuZXNzPC9rZXl3b3JkPjxr
ZXl3b3JkPk5lb3BsYXNtIFN0YWdpbmc8L2tleXdvcmQ+PGtleXdvcmQ+TmVvcGxhc3RpYyBDZWxs
cywgQ2lyY3VsYXRpbmcvKnBhdGhvbG9neTwva2V5d29yZD48a2V5d29yZD5Qcm9nbm9zaXM8L2tl
eXdvcmQ+PGtleXdvcmQ+UHJvc3BlY3RpdmUgU3R1ZGllczwva2V5d29yZD48a2V5d29yZD5TdXJ2
aXZhbCBSYXRlPC9rZXl3b3JkPjxrZXl3b3JkPkNlbGxTZWFyY2ggc3lzdGVtPC9rZXl3b3JkPjxr
ZXl3b3JkPmNhbmNlciBzdGVtIGNlbGxzPC9rZXl3b3JkPjxrZXl3b3JkPmNpcmN1bGF0aW5nIHR1
bW9yIGNlbGxzPC9rZXl3b3JkPjxrZXl3b3JkPmhlcGF0b2NlbGx1bGFyIGNhcmNpbm9tYTwva2V5
d29yZD48L2tleXdvcmRzPjxkYXRlcz48eWVhcj4yMDEzPC95ZWFyPjxwdWItZGF0ZXM+PGRhdGU+
Tm92PC9kYXRlPjwvcHViLWRhdGVzPjwvZGF0ZXM+PGlzYm4+MDAyMC03MTM2PC9pc2JuPjxhY2Nl
c3Npb24tbnVtPjIzNjE2MjU4PC9hY2Nlc3Npb24tbnVtPjx1cmxzPjwvdXJscz48ZWxlY3Ryb25p
Yy1yZXNvdXJjZS1udW0+MTAuMTAwMi9pamMuMjgyMzA8L2VsZWN0cm9uaWMtcmVzb3VyY2UtbnVt
PjxyZW1vdGUtZGF0YWJhc2UtcHJvdmlkZXI+TkxNPC9yZW1vdGUtZGF0YWJhc2UtcHJvdmlkZXI+
PGxhbmd1YWdlPmVuZzwvbGFuZ3VhZ2U+PC9yZWNvcmQ+PC9DaXRlPjxDaXRlPjxBdXRob3I+UWk8
L0F1dGhvcj48WWVhcj4yMDE4PC9ZZWFyPjxSZWNOdW0+MTQ2PC9SZWNOdW0+PHJlY29yZD48cmVj
LW51bWJlcj4xNDY8L3JlYy1udW1iZXI+PGZvcmVpZ24ta2V5cz48a2V5IGFwcD0iRU4iIGRiLWlk
PSIyMmY1ZGRheDd3cHZ2b2Uyd3hvNXc1NTl3YWRzYXJ3MmRydHYiIHRpbWVzdGFtcD0iMTU0ODU3
NTk3OCI+MTQ2PC9rZXk+PC9mb3JlaWduLWtleXM+PHJlZi10eXBlIG5hbWU9IkpvdXJuYWwgQXJ0
aWNsZSI+MTc8L3JlZi10eXBlPjxjb250cmlidXRvcnM+PGF1dGhvcnM+PGF1dGhvcj5RaSwgTC4g
Ti48L2F1dGhvcj48YXV0aG9yPlhpYW5nLCBCLiBELjwvYXV0aG9yPjxhdXRob3I+V3UsIEYuIFgu
PC9hdXRob3I+PGF1dGhvcj5ZZSwgSi4gWi48L2F1dGhvcj48YXV0aG9yPlpob25nLCBKLiBILjwv
YXV0aG9yPjxhdXRob3I+V2FuZywgWS4gWS48L2F1dGhvcj48YXV0aG9yPkNoZW4sIFkuIFkuPC9h
dXRob3I+PGF1dGhvcj5DaGVuLCBaLiBTLjwvYXV0aG9yPjxhdXRob3I+TWEsIEwuPC9hdXRob3I+
PGF1dGhvcj5DaGVuLCBKLjwvYXV0aG9yPjxhdXRob3I+R29uZywgVy4gRi48L2F1dGhvcj48YXV0
aG9yPkhhbiwgWi4gRy48L2F1dGhvcj48YXV0aG9yPkx1LCBZLjwvYXV0aG9yPjxhdXRob3I+U2hh
bmcsIEouIEouPC9hdXRob3I+PGF1dGhvcj5MaSwgTC4gUS48L2F1dGhvcj48L2F1dGhvcnM+PC9j
b250cmlidXRvcnM+PGF1dGgtYWRkcmVzcz5EZXBhcnRtZW50IG9mIEhlcGF0b2JpbGlhcnkgU3Vy
Z2VyeSwgQWZmaWxpYXRlZCBUdW1vciBIb3NwaXRhbCBvZiBHdWFuZ3hpIE1lZGljYWwgVW5pdmVy
c2l0eSwgTmFubmluZywgR3Vhbmd4aSBQcm92aW5jZSwgQ2hpbmEuJiN4RDtHdWFuZ3hpIExpdmVy
IENhbmNlciBEaWFnbm9zaXMgYW5kIFRyZWF0bWVudCBFbmdpbmVlcmluZyBhbmQgVGVjaG5vbG9n
eSByZXNlYXJjaCBjZW50ZXIsIE5hbm5pbmcsIEd1YW5neGkgUHJvdmluY2UsIENoaW5hLiYjeEQ7
S2V5IExhYm9yYXRvcnkgb2YgRWFybHkgUHJldmVudGlvbiBhbmQgVHJlYXRtZW50IGZvciBSZWdp
b25hbCBIaWdoIEZyZXF1ZW5jeSBUdW1vciwgTWluaXN0cnkgb2YgRWR1Y2F0aW9uLCBOYW5uaW5n
LCBHdWFuZ3hpIFByb3ZpbmNlLCBDaGluYS4mI3hEO0RlcGFydG1lbnQgb2YgVWx0cmFzb3VuZCwg
Rmlyc3QgQWZmaWxpYXRlZCBIb3NwaXRhbCBvZiBHdWFuZ3hpIE1lZGljYWwgVW5pdmVyc2l0eSwg
TmFubmluZywgR3Vhbmd4aSBQcm92aW5jZSwgQ2hpbmEuJiN4RDtDaGluYSBOYXRpb25hbCBIdW1h
biBHZW5vbWUgQ2VudGVyIGF0IFNoYW5naGFpLCBTaGFuZ2hhaSwgU2hhbmdoYWkgQ2l0eSwgQ2hp
bmEuJiN4RDtTdXJFeGFtIEJpby1UZWNoLCBHdWFuZ3pob3UgVGVjaG5vbG9neSBJbm5vdmF0aW9u
IEJhc2UsIFNjaWVuY2UgQ2l0eSwgR3Vhbmd6aG91LCBHdWFuZ2RvbmcgUHJvdmluY2UsIENoaW5h
LiYjeEQ7SmlhbmdzdSBLZXkgTGFib3JhdG9yeSBmb3IgTWljcm9iZXMgYW5kIEZ1bmN0aW9uYWwg
R2Vub21pY3MsIENvbGxlZ2Ugb2YgTGlmZSBTY2llbmNlcywgTmFuamluZyBOb3JtYWwgVW5pdmVy
c2l0eSwgTmFuamluZywgSmlhbmdzdSBQcm92aW5jZSwgQ2hpbmEuJiN4RDtEZXBhcnRtZW50IG9m
IEhlcGF0b2JpbGlhcnkgU3VyZ2VyeSwgQWZmaWxpYXRlZCBUdW1vciBIb3NwaXRhbCBvZiBHdWFu
Z3hpIE1lZGljYWwgVW5pdmVyc2l0eSwgTmFubmluZywgR3Vhbmd4aSBQcm92aW5jZSwgQ2hpbmEu
IGxlcXVubGliYmNkNjZAbWNhdG9tLmNuLjwvYXV0aC1hZGRyZXNzPjx0aXRsZXM+PHRpdGxlPkNp
cmN1bGF0aW5nIFR1bW9yIENlbGxzIFVuZGVyZ29pbmcgRU1UIFByb3ZpZGUgYSBNZXRyaWMgZm9y
IERpYWdub3NpcyBhbmQgUHJvZ25vc2lzIG9mIFBhdGllbnRzIHdpdGggSGVwYXRvY2VsbHVsYXIg
Q2FyY2lub21hPC90aXRsZT48c2Vjb25kYXJ5LXRpdGxlPkNhbmNlciBSZXM8L3NlY29uZGFyeS10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L2FsdC1wZXJpb2RpY2FsPjxwYWdlcz40NzMxLTQ3NDQ8L3BhZ2VzPjx2b2x1bWU+Nzg8L3ZvbHVt
ZT48bnVtYmVyPjE2PC9udW1iZXI+PGVkaXRpb24+MjAxOC8wNi8yMDwvZWRpdGlvbj48ZGF0ZXM+
PHllYXI+MjAxODwveWVhcj48cHViLWRhdGVzPjxkYXRlPkF1ZyAxNTwvZGF0ZT48L3B1Yi1kYXRl
cz48L2RhdGVzPjxpc2JuPjAwMDgtNTQ3MjwvaXNibj48YWNjZXNzaW9uLW51bT4yOTkxNTE1OTwv
YWNjZXNzaW9uLW51bT48dXJscz48cmVsYXRlZC11cmxzPjx1cmw+aHR0cDovL2NhbmNlcnJlcy5h
YWNyam91cm5hbHMub3JnL2NvbnRlbnQvY2FucmVzLzc4LzE2LzQ3MzEuZnVsbC5wZGY8L3VybD48
L3JlbGF0ZWQtdXJscz48L3VybHM+PGVsZWN0cm9uaWMtcmVzb3VyY2UtbnVtPjEwLjExNTgvMDAw
OC01NDcyLkNhbi0xNy0yNDU5PC9lbGVjdHJvbmljLXJlc291cmNlLW51bT48cmVtb3RlLWRhdGFi
YXNlLXByb3ZpZGVyPk5MTTwvcmVtb3RlLWRhdGFiYXNlLXByb3ZpZGVyPjxsYW5ndWFnZT5lbmc8
L2xhbmd1YWdlPjwvcmVjb3JkPjwvQ2l0ZT48L0VuZE5vdGU+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PEVuZE5vdGU+PENpdGU+PEF1dGhvcj5TdW48L0F1dGhvcj48WWVhcj4yMDEzPC9ZZWFyPjxSZWNO
dW0+NzY1PC9SZWNOdW0+PERpc3BsYXlUZXh0PjxzdHlsZSBmYWNlPSJzdXBlcnNjcmlwdCI+WzM1
LTM3XTwvc3R5bGU+PC9EaXNwbGF5VGV4dD48cmVjb3JkPjxyZWMtbnVtYmVyPjc2NTwvcmVjLW51
bWJlcj48Zm9yZWlnbi1rZXlzPjxrZXkgYXBwPSJFTiIgZGItaWQ9IjIyZjVkZGF4N3dwdnZvZTJ3
eG81dzU1OXdhZHNhcncyZHJ0diIgdGltZXN0YW1wPSIxNTUxMzU3NTkxIj43NjU8L2tleT48L2Zv
cmVpZ24ta2V5cz48cmVmLXR5cGUgbmFtZT0iSm91cm5hbCBBcnRpY2xlIj4xNzwvcmVmLXR5cGU+
PGNvbnRyaWJ1dG9ycz48YXV0aG9ycz48YXV0aG9yPlN1biwgWS4gRi48L2F1dGhvcj48YXV0aG9y
Plh1LCBZLjwvYXV0aG9yPjxhdXRob3I+WWFuZywgWC4gUi48L2F1dGhvcj48YXV0aG9yPkd1bywg
Vy48L2F1dGhvcj48YXV0aG9yPlpoYW5nLCBYLjwvYXV0aG9yPjxhdXRob3I+UWl1LCBTLiBKLjwv
YXV0aG9yPjxhdXRob3I+U2hpLCBSLiBZLjwvYXV0aG9yPjxhdXRob3I+SHUsIEIuPC9hdXRob3I+
PGF1dGhvcj5aaG91LCBKLjwvYXV0aG9yPjxhdXRob3I+RmFuLCBKLjwvYXV0aG9yPjwvYXV0aG9y
cz48L2NvbnRyaWJ1dG9ycz48YXV0aC1hZGRyZXNzPkRlcGFydG1lbnQgb2YgTGl2ZXIgU3VyZ2Vy
eSwgTGl2ZXIgQ2FuY2VyIEluc3RpdHV0ZSwgWmhvbmdzaGFuIEhvc3BpdGFsLCBGdWRhbiBVbml2
ZXJzaXR5LCBQUiBDaGluYS48L2F1dGgtYWRkcmVzcz48dGl0bGVzPjx0aXRsZT5DaXJjdWxhdGlu
ZyBzdGVtIGNlbGwtbGlrZSBlcGl0aGVsaWFsIGNlbGwgYWRoZXNpb24gbW9sZWN1bGUtcG9zaXRp
dmUgdHVtb3IgY2VsbHMgaW5kaWNhdGUgcG9vciBwcm9nbm9zaXMgb2YgaGVwYXRvY2VsbHVsYXIg
Y2FyY2lub21hIGFmdGVyIGN1cmF0aXZlIHJlc2VjdGlvbjwvdGl0bGU+PHNlY29uZGFyeS10aXRs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LTE+PC9hbHQtcGVyaW9kaWNhbD48cGFnZXM+MTQ1OC02ODwvcGFnZXM+PHZvbHVtZT41Nzwvdm9s
dW1lPjxudW1iZXI+NDwvbnVtYmVyPjxlZGl0aW9uPjIwMTIvMTEvMjQ8L2VkaXRpb24+PGtleXdv
cmRzPjxrZXl3b3JkPkFDMTMzIEFudGlnZW48L2tleXdvcmQ+PGtleXdvcmQ+QVRQIEJpbmRpbmcg
Q2Fzc2V0dGUgVHJhbnNwb3J0ZXIsIFN1YmZhbWlseSBHLCBNZW1iZXIgMjwva2V5d29yZD48a2V5
d29yZD5BVFAtQmluZGluZyBDYXNzZXR0ZSBUcmFuc3BvcnRlcnMvbWV0YWJvbGlzbTwva2V5d29y
ZD48a2V5d29yZD5BbnRpZ2VucywgQ0QvbWV0YWJvbGlzbTwva2V5d29yZD48a2V5d29yZD5BbnRp
Z2VucywgTmVvcGxhc20vKm1ldGFib2xpc208L2tleXdvcmQ+PGtleXdvcmQ+QmlvbWFya2Vycywg
VHVtb3IvbWV0YWJvbGlzbTwva2V5d29yZD48a2V5d29yZD5DYXJjaW5vbWEsIEhlcGF0b2NlbGx1
bGFyLyptZXRhYm9saXNtLypwYXRob2xvZ3kvc3VyZ2VyeTwva2V5d29yZD48a2V5d29yZD5DZWxs
IEFkaGVzaW9uIE1vbGVjdWxlcy8qbWV0YWJvbGlzbTwva2V5d29yZD48a2V5d29yZD5DZWxsIENv
dW50PC9rZXl3b3JkPjxrZXl3b3JkPkVwaXRoZWxpYWwgQ2VsbCBBZGhlc2lvbiBNb2xlY3VsZTwv
a2V5d29yZD48a2V5d29yZD5FcGl0aGVsaWFsLU1lc2VuY2h5bWFsIFRyYW5zaXRpb248L2tleXdv
cmQ+PGtleXdvcmQ+RmVtYWxlPC9rZXl3b3JkPjxrZXl3b3JkPkZvbGxvdy1VcCBTdHVkaWVzPC9r
ZXl3b3JkPjxrZXl3b3JkPkdseWNvcHJvdGVpbnMvbWV0YWJvbGlzbTwva2V5d29yZD48a2V5d29y
ZD4qSGVwYXRlY3RvbXk8L2tleXdvcmQ+PGtleXdvcmQ+SHVtYW5zPC9rZXl3b3JkPjxrZXl3b3Jk
PkxpdmVyIE5lb3BsYXNtcy8qbWV0YWJvbGlzbS8qcGF0aG9sb2d5L3N1cmdlcnk8L2tleXdvcmQ+
PGtleXdvcmQ+TWFsZTwva2V5d29yZD48a2V5d29yZD5NaWRkbGUgQWdlZDwva2V5d29yZD48a2V5
d29yZD5OZW9wbGFzbSBQcm90ZWlucy9tZXRhYm9saXNtPC9rZXl3b3JkPjxrZXl3b3JkPk5lb3Bs
YXNtIFJlY3VycmVuY2UsIExvY2FsLyplcGlkZW1pb2xvZ3k8L2tleXdvcmQ+PGtleXdvcmQ+UGVw
dGlkZXMvbWV0YWJvbGlzbTwva2V5d29yZD48a2V5d29yZD5QcmVkaWN0aXZlIFZhbHVlIG9mIFRl
c3RzPC9rZXl3b3JkPjxrZXl3b3JkPlByb2dub3Npczwva2V5d29yZD48a2V5d29yZD5Qcm9zcGVj
dGl2ZSBTdHVkaWVzPC9rZXl3b3JkPjxrZXl3b3JkPlJpc2sgRmFjdG9yczwva2V5d29yZD48L2tl
eXdvcmRzPjxkYXRlcz48eWVhcj4yMDEzPC95ZWFyPjxwdWItZGF0ZXM+PGRhdGU+QXByPC9kYXRl
PjwvcHViLWRhdGVzPjwvZGF0ZXM+PGlzYm4+MDI3MC05MTM5PC9pc2JuPjxhY2Nlc3Npb24tbnVt
PjIzMTc1NDcxPC9hY2Nlc3Npb24tbnVtPjx1cmxzPjwvdXJscz48ZWxlY3Ryb25pYy1yZXNvdXJj
ZS1udW0+MTAuMTAwMi9oZXAuMjYxNTE8L2VsZWN0cm9uaWMtcmVzb3VyY2UtbnVtPjxyZW1vdGUt
ZGF0YWJhc2UtcHJvdmlkZXI+TkxNPC9yZW1vdGUtZGF0YWJhc2UtcHJvdmlkZXI+PGxhbmd1YWdl
PmVuZzwvbGFuZ3VhZ2U+PC9yZWNvcmQ+PC9DaXRlPjxDaXRlPjxBdXRob3I+U2NodWx6ZTwvQXV0
aG9yPjxZZWFyPjIwMTM8L1llYXI+PFJlY051bT43NjY8L1JlY051bT48cmVjb3JkPjxyZWMtbnVt
YmVyPjc2NjwvcmVjLW51bWJlcj48Zm9yZWlnbi1rZXlzPjxrZXkgYXBwPSJFTiIgZGItaWQ9IjIy
ZjVkZGF4N3dwdnZvZTJ3eG81dzU1OXdhZHNhcncyZHJ0diIgdGltZXN0YW1wPSIxNTUxMzU4NDYz
Ij43NjY8L2tleT48L2ZvcmVpZ24ta2V5cz48cmVmLXR5cGUgbmFtZT0iSm91cm5hbCBBcnRpY2xl
Ij4xNzwvcmVmLXR5cGU+PGNvbnRyaWJ1dG9ycz48YXV0aG9ycz48YXV0aG9yPlNjaHVsemUsIEsu
PC9hdXRob3I+PGF1dGhvcj5HYXNjaCwgQy48L2F1dGhvcj48YXV0aG9yPlN0YXVmZXIsIEsuPC9h
dXRob3I+PGF1dGhvcj5OYXNoYW4sIEIuPC9hdXRob3I+PGF1dGhvcj5Mb2hzZSwgQS4gVy48L2F1
dGhvcj48YXV0aG9yPlBhbnRlbCwgSy48L2F1dGhvcj48YXV0aG9yPlJpZXRoZG9yZiwgUy48L2F1
dGhvcj48YXV0aG9yPldlZ2UsIEguPC9hdXRob3I+PC9hdXRob3JzPjwvY29udHJpYnV0b3JzPjxh
dXRoLWFkZHJlc3M+SS4gRGVwYXJ0bWVudCBvZiBNZWRpY2luZSwgR2FzdHJvZW50ZXJvbG9neSBh
bmQgSGVwYXRvbG9neSwgVW5pdmVyc2l0eSBNZWRpY2FsIENlbnRlciBIYW1idXJnLUVwcGVuZG9y
ZiwgSGFtYnVyZywgR2VybWFueS4ga3NjaHVsemVAdWtlLmRlPC9hdXRoLWFkZHJlc3M+PHRpdGxl
cz48dGl0bGU+UHJlc2VuY2Ugb2YgRXBDQU0tcG9zaXRpdmUgY2lyY3VsYXRpbmcgdHVtb3IgY2Vs
bHMgYXMgYmlvbWFya2VyIGZvciBzeXN0ZW1pYyBkaXNlYXNlIHN0cm9uZ2x5IGNvcnJlbGF0ZXMg
dG8gc3Vydml2YWwgaW4gcGF0aWVudHMgd2l0aCBoZXBhdG9jZWxsdWxhciBjYXJjaW5vbWE8L3Rp
dGxlPjxzZWNvbmRhcnktdGl0bGU+SW50IEogQ2FuY2VyPC9zZWNvbmRhcnktdGl0bGU+PGFsdC10
aXRsZT5JbnRlcm5hdGlvbmFsIGpvdXJuYWwgb2YgY2FuY2VyPC9hbHQtdGl0bGU+PC90aXRsZXM+
PHBlcmlvZGljYWw+PGZ1bGwtdGl0bGU+SW50IEogQ2FuY2VyPC9mdWxsLXRpdGxlPjxhYmJyLTE+
SW50ZXJuYXRpb25hbCBqb3VybmFsIG9mIGNhbmNlcjwvYWJici0xPjwvcGVyaW9kaWNhbD48YWx0
LXBlcmlvZGljYWw+PGZ1bGwtdGl0bGU+SW50IEogQ2FuY2VyPC9mdWxsLXRpdGxlPjxhYmJyLTE+
SW50ZXJuYXRpb25hbCBqb3VybmFsIG9mIGNhbmNlcjwvYWJici0xPjwvYWx0LXBlcmlvZGljYWw+
PHBhZ2VzPjIxNjUtNzE8L3BhZ2VzPjx2b2x1bWU+MTMzPC92b2x1bWU+PG51bWJlcj45PC9udW1i
ZXI+PGVkaXRpb24+MjAxMy8wNC8yNjwvZWRpdGlvbj48a2V5d29yZHM+PGtleXdvcmQ+QWR1bHQ8
L2tleXdvcmQ+PGtleXdvcmQ+QWdlZDwva2V5d29yZD48a2V5d29yZD5BZ2VkLCA4MCBhbmQgb3Zl
cjwva2V5d29yZD48a2V5d29yZD5BbnRpZ2VucywgTmVvcGxhc20vKmJsb29kPC9rZXl3b3JkPjxr
ZXl3b3JkPkJpb21hcmtlcnMsIFR1bW9yLypibG9vZDwva2V5d29yZD48a2V5d29yZD5DYXJjaW5v
bWEsIEhlcGF0b2NlbGx1bGFyL2Jsb29kLyptb3J0YWxpdHkvc2Vjb25kYXJ5PC9rZXl3b3JkPjxr
ZXl3b3JkPkNhc2UtQ29udHJvbCBTdHVkaWVzPC9rZXl3b3JkPjxrZXl3b3JkPkNlbGwgQWRoZXNp
b24gTW9sZWN1bGVzLypibG9vZDwva2V5d29yZD48a2V5d29yZD5FcGl0aGVsaWFsIENlbGwgQWRo
ZXNpb24gTW9sZWN1bGU8L2tleXdvcmQ+PGtleXdvcmQ+RmVtYWxlPC9rZXl3b3JkPjxrZXl3b3Jk
PkZvbGxvdy1VcCBTdHVkaWVzPC9rZXl3b3JkPjxrZXl3b3JkPkh1bWFuczwva2V5d29yZD48a2V5
d29yZD5MaXZlciBOZW9wbGFzbXMvYmxvb2QvKm1vcnRhbGl0eS9wYXRob2xvZ3k8L2tleXdvcmQ+
PGtleXdvcmQ+TWFsZTwva2V5d29yZD48a2V5d29yZD5NaWNyb3Njb3B5LCBGbHVvcmVzY2VuY2U8
L2tleXdvcmQ+PGtleXdvcmQ+TWlkZGxlIEFnZWQ8L2tleXdvcmQ+PGtleXdvcmQ+TmVvcGxhc20g
SW52YXNpdmVuZXNzPC9rZXl3b3JkPjxrZXl3b3JkPk5lb3BsYXNtIFN0YWdpbmc8L2tleXdvcmQ+
PGtleXdvcmQ+TmVvcGxhc3RpYyBDZWxscywgQ2lyY3VsYXRpbmcvKnBhdGhvbG9neTwva2V5d29y
ZD48a2V5d29yZD5Qcm9nbm9zaXM8L2tleXdvcmQ+PGtleXdvcmQ+UHJvc3BlY3RpdmUgU3R1ZGll
czwva2V5d29yZD48a2V5d29yZD5TdXJ2aXZhbCBSYXRlPC9rZXl3b3JkPjxrZXl3b3JkPkNlbGxT
ZWFyY2ggc3lzdGVtPC9rZXl3b3JkPjxrZXl3b3JkPmNhbmNlciBzdGVtIGNlbGxzPC9rZXl3b3Jk
PjxrZXl3b3JkPmNpcmN1bGF0aW5nIHR1bW9yIGNlbGxzPC9rZXl3b3JkPjxrZXl3b3JkPmhlcGF0
b2NlbGx1bGFyIGNhcmNpbm9tYTwva2V5d29yZD48L2tleXdvcmRzPjxkYXRlcz48eWVhcj4yMDEz
PC95ZWFyPjxwdWItZGF0ZXM+PGRhdGU+Tm92PC9kYXRlPjwvcHViLWRhdGVzPjwvZGF0ZXM+PGlz
Ym4+MDAyMC03MTM2PC9pc2JuPjxhY2Nlc3Npb24tbnVtPjIzNjE2MjU4PC9hY2Nlc3Npb24tbnVt
Pjx1cmxzPjwvdXJscz48ZWxlY3Ryb25pYy1yZXNvdXJjZS1udW0+MTAuMTAwMi9pamMuMjgyMzA8
L2VsZWN0cm9uaWMtcmVzb3VyY2UtbnVtPjxyZW1vdGUtZGF0YWJhc2UtcHJvdmlkZXI+TkxNPC9y
ZW1vdGUtZGF0YWJhc2UtcHJvdmlkZXI+PGxhbmd1YWdlPmVuZzwvbGFuZ3VhZ2U+PC9yZWNvcmQ+
PC9DaXRlPjxDaXRlPjxBdXRob3I+U2NodWx6ZTwvQXV0aG9yPjxZZWFyPjIwMTM8L1llYXI+PFJl
Y051bT43NjY8L1JlY051bT48cmVjb3JkPjxyZWMtbnVtYmVyPjc2NjwvcmVjLW51bWJlcj48Zm9y
ZWlnbi1rZXlzPjxrZXkgYXBwPSJFTiIgZGItaWQ9IjIyZjVkZGF4N3dwdnZvZTJ3eG81dzU1OXdh
ZHNhcncyZHJ0diIgdGltZXN0YW1wPSIxNTUxMzU4NDYzIj43NjY8L2tleT48L2ZvcmVpZ24ta2V5
cz48cmVmLXR5cGUgbmFtZT0iSm91cm5hbCBBcnRpY2xlIj4xNzwvcmVmLXR5cGU+PGNvbnRyaWJ1
dG9ycz48YXV0aG9ycz48YXV0aG9yPlNjaHVsemUsIEsuPC9hdXRob3I+PGF1dGhvcj5HYXNjaCwg
Qy48L2F1dGhvcj48YXV0aG9yPlN0YXVmZXIsIEsuPC9hdXRob3I+PGF1dGhvcj5OYXNoYW4sIEIu
PC9hdXRob3I+PGF1dGhvcj5Mb2hzZSwgQS4gVy48L2F1dGhvcj48YXV0aG9yPlBhbnRlbCwgSy48
L2F1dGhvcj48YXV0aG9yPlJpZXRoZG9yZiwgUy48L2F1dGhvcj48YXV0aG9yPldlZ2UsIEguPC9h
dXRob3I+PC9hdXRob3JzPjwvY29udHJpYnV0b3JzPjxhdXRoLWFkZHJlc3M+SS4gRGVwYXJ0bWVu
dCBvZiBNZWRpY2luZSwgR2FzdHJvZW50ZXJvbG9neSBhbmQgSGVwYXRvbG9neSwgVW5pdmVyc2l0
eSBNZWRpY2FsIENlbnRlciBIYW1idXJnLUVwcGVuZG9yZiwgSGFtYnVyZywgR2VybWFueS4ga3Nj
aHVsemVAdWtlLmRlPC9hdXRoLWFkZHJlc3M+PHRpdGxlcz48dGl0bGU+UHJlc2VuY2Ugb2YgRXBD
QU0tcG9zaXRpdmUgY2lyY3VsYXRpbmcgdHVtb3IgY2VsbHMgYXMgYmlvbWFya2VyIGZvciBzeXN0
ZW1pYyBkaXNlYXNlIHN0cm9uZ2x5IGNvcnJlbGF0ZXMgdG8gc3Vydml2YWwgaW4gcGF0aWVudHMg
d2l0aCBoZXBhdG9jZWxsdWxhciBjYXJjaW5vbWE8L3RpdGxlPjxzZWNvbmRhcnktdGl0bGU+SW50
IEogQ2FuY2VyPC9zZWNvbmRhcnktdGl0bGU+PGFsdC10aXRsZT5JbnRlcm5hdGlvbmFsIGpvdXJu
YWwgb2YgY2FuY2VyPC9hbHQtdGl0bGU+PC90aXRsZXM+PHBlcmlvZGljYWw+PGZ1bGwtdGl0bGU+
SW50IEogQ2FuY2VyPC9mdWxsLXRpdGxlPjxhYmJyLTE+SW50ZXJuYXRpb25hbCBqb3VybmFsIG9m
IGNhbmNlcjwvYWJici0xPjwvcGVyaW9kaWNhbD48YWx0LXBlcmlvZGljYWw+PGZ1bGwtdGl0bGU+
SW50IEogQ2FuY2VyPC9mdWxsLXRpdGxlPjxhYmJyLTE+SW50ZXJuYXRpb25hbCBqb3VybmFsIG9m
IGNhbmNlcjwvYWJici0xPjwvYWx0LXBlcmlvZGljYWw+PHBhZ2VzPjIxNjUtNzE8L3BhZ2VzPjx2
b2x1bWU+MTMzPC92b2x1bWU+PG51bWJlcj45PC9udW1iZXI+PGVkaXRpb24+MjAxMy8wNC8yNjwv
ZWRpdGlvbj48a2V5d29yZHM+PGtleXdvcmQ+QWR1bHQ8L2tleXdvcmQ+PGtleXdvcmQ+QWdlZDwv
a2V5d29yZD48a2V5d29yZD5BZ2VkLCA4MCBhbmQgb3Zlcjwva2V5d29yZD48a2V5d29yZD5BbnRp
Z2VucywgTmVvcGxhc20vKmJsb29kPC9rZXl3b3JkPjxrZXl3b3JkPkJpb21hcmtlcnMsIFR1bW9y
LypibG9vZDwva2V5d29yZD48a2V5d29yZD5DYXJjaW5vbWEsIEhlcGF0b2NlbGx1bGFyL2Jsb29k
Lyptb3J0YWxpdHkvc2Vjb25kYXJ5PC9rZXl3b3JkPjxrZXl3b3JkPkNhc2UtQ29udHJvbCBTdHVk
aWVzPC9rZXl3b3JkPjxrZXl3b3JkPkNlbGwgQWRoZXNpb24gTW9sZWN1bGVzLypibG9vZDwva2V5
d29yZD48a2V5d29yZD5FcGl0aGVsaWFsIENlbGwgQWRoZXNpb24gTW9sZWN1bGU8L2tleXdvcmQ+
PGtleXdvcmQ+RmVtYWxlPC9rZXl3b3JkPjxrZXl3b3JkPkZvbGxvdy1VcCBTdHVkaWVzPC9rZXl3
b3JkPjxrZXl3b3JkPkh1bWFuczwva2V5d29yZD48a2V5d29yZD5MaXZlciBOZW9wbGFzbXMvYmxv
b2QvKm1vcnRhbGl0eS9wYXRob2xvZ3k8L2tleXdvcmQ+PGtleXdvcmQ+TWFsZTwva2V5d29yZD48
a2V5d29yZD5NaWNyb3Njb3B5LCBGbHVvcmVzY2VuY2U8L2tleXdvcmQ+PGtleXdvcmQ+TWlkZGxl
IEFnZWQ8L2tleXdvcmQ+PGtleXdvcmQ+TmVvcGxhc20gSW52YXNpdmVuZXNzPC9rZXl3b3JkPjxr
ZXl3b3JkPk5lb3BsYXNtIFN0YWdpbmc8L2tleXdvcmQ+PGtleXdvcmQ+TmVvcGxhc3RpYyBDZWxs
cywgQ2lyY3VsYXRpbmcvKnBhdGhvbG9neTwva2V5d29yZD48a2V5d29yZD5Qcm9nbm9zaXM8L2tl
eXdvcmQ+PGtleXdvcmQ+UHJvc3BlY3RpdmUgU3R1ZGllczwva2V5d29yZD48a2V5d29yZD5TdXJ2
aXZhbCBSYXRlPC9rZXl3b3JkPjxrZXl3b3JkPkNlbGxTZWFyY2ggc3lzdGVtPC9rZXl3b3JkPjxr
ZXl3b3JkPmNhbmNlciBzdGVtIGNlbGxzPC9rZXl3b3JkPjxrZXl3b3JkPmNpcmN1bGF0aW5nIHR1
bW9yIGNlbGxzPC9rZXl3b3JkPjxrZXl3b3JkPmhlcGF0b2NlbGx1bGFyIGNhcmNpbm9tYTwva2V5
d29yZD48L2tleXdvcmRzPjxkYXRlcz48eWVhcj4yMDEzPC95ZWFyPjxwdWItZGF0ZXM+PGRhdGU+
Tm92PC9kYXRlPjwvcHViLWRhdGVzPjwvZGF0ZXM+PGlzYm4+MDAyMC03MTM2PC9pc2JuPjxhY2Nl
c3Npb24tbnVtPjIzNjE2MjU4PC9hY2Nlc3Npb24tbnVtPjx1cmxzPjwvdXJscz48ZWxlY3Ryb25p
Yy1yZXNvdXJjZS1udW0+MTAuMTAwMi9pamMuMjgyMzA8L2VsZWN0cm9uaWMtcmVzb3VyY2UtbnVt
PjxyZW1vdGUtZGF0YWJhc2UtcHJvdmlkZXI+TkxNPC9yZW1vdGUtZGF0YWJhc2UtcHJvdmlkZXI+
PGxhbmd1YWdlPmVuZzwvbGFuZ3VhZ2U+PC9yZWNvcmQ+PC9DaXRlPjxDaXRlPjxBdXRob3I+UWk8
L0F1dGhvcj48WWVhcj4yMDE4PC9ZZWFyPjxSZWNOdW0+MTQ2PC9SZWNOdW0+PHJlY29yZD48cmVj
LW51bWJlcj4xNDY8L3JlYy1udW1iZXI+PGZvcmVpZ24ta2V5cz48a2V5IGFwcD0iRU4iIGRiLWlk
PSIyMmY1ZGRheDd3cHZ2b2Uyd3hvNXc1NTl3YWRzYXJ3MmRydHYiIHRpbWVzdGFtcD0iMTU0ODU3
NTk3OCI+MTQ2PC9rZXk+PC9mb3JlaWduLWtleXM+PHJlZi10eXBlIG5hbWU9IkpvdXJuYWwgQXJ0
aWNsZSI+MTc8L3JlZi10eXBlPjxjb250cmlidXRvcnM+PGF1dGhvcnM+PGF1dGhvcj5RaSwgTC4g
Ti48L2F1dGhvcj48YXV0aG9yPlhpYW5nLCBCLiBELjwvYXV0aG9yPjxhdXRob3I+V3UsIEYuIFgu
PC9hdXRob3I+PGF1dGhvcj5ZZSwgSi4gWi48L2F1dGhvcj48YXV0aG9yPlpob25nLCBKLiBILjwv
YXV0aG9yPjxhdXRob3I+V2FuZywgWS4gWS48L2F1dGhvcj48YXV0aG9yPkNoZW4sIFkuIFkuPC9h
dXRob3I+PGF1dGhvcj5DaGVuLCBaLiBTLjwvYXV0aG9yPjxhdXRob3I+TWEsIEwuPC9hdXRob3I+
PGF1dGhvcj5DaGVuLCBKLjwvYXV0aG9yPjxhdXRob3I+R29uZywgVy4gRi48L2F1dGhvcj48YXV0
aG9yPkhhbiwgWi4gRy48L2F1dGhvcj48YXV0aG9yPkx1LCBZLjwvYXV0aG9yPjxhdXRob3I+U2hh
bmcsIEouIEouPC9hdXRob3I+PGF1dGhvcj5MaSwgTC4gUS48L2F1dGhvcj48L2F1dGhvcnM+PC9j
b250cmlidXRvcnM+PGF1dGgtYWRkcmVzcz5EZXBhcnRtZW50IG9mIEhlcGF0b2JpbGlhcnkgU3Vy
Z2VyeSwgQWZmaWxpYXRlZCBUdW1vciBIb3NwaXRhbCBvZiBHdWFuZ3hpIE1lZGljYWwgVW5pdmVy
c2l0eSwgTmFubmluZywgR3Vhbmd4aSBQcm92aW5jZSwgQ2hpbmEuJiN4RDtHdWFuZ3hpIExpdmVy
IENhbmNlciBEaWFnbm9zaXMgYW5kIFRyZWF0bWVudCBFbmdpbmVlcmluZyBhbmQgVGVjaG5vbG9n
eSByZXNlYXJjaCBjZW50ZXIsIE5hbm5pbmcsIEd1YW5neGkgUHJvdmluY2UsIENoaW5hLiYjeEQ7
S2V5IExhYm9yYXRvcnkgb2YgRWFybHkgUHJldmVudGlvbiBhbmQgVHJlYXRtZW50IGZvciBSZWdp
b25hbCBIaWdoIEZyZXF1ZW5jeSBUdW1vciwgTWluaXN0cnkgb2YgRWR1Y2F0aW9uLCBOYW5uaW5n
LCBHdWFuZ3hpIFByb3ZpbmNlLCBDaGluYS4mI3hEO0RlcGFydG1lbnQgb2YgVWx0cmFzb3VuZCwg
Rmlyc3QgQWZmaWxpYXRlZCBIb3NwaXRhbCBvZiBHdWFuZ3hpIE1lZGljYWwgVW5pdmVyc2l0eSwg
TmFubmluZywgR3Vhbmd4aSBQcm92aW5jZSwgQ2hpbmEuJiN4RDtDaGluYSBOYXRpb25hbCBIdW1h
biBHZW5vbWUgQ2VudGVyIGF0IFNoYW5naGFpLCBTaGFuZ2hhaSwgU2hhbmdoYWkgQ2l0eSwgQ2hp
bmEuJiN4RDtTdXJFeGFtIEJpby1UZWNoLCBHdWFuZ3pob3UgVGVjaG5vbG9neSBJbm5vdmF0aW9u
IEJhc2UsIFNjaWVuY2UgQ2l0eSwgR3Vhbmd6aG91LCBHdWFuZ2RvbmcgUHJvdmluY2UsIENoaW5h
LiYjeEQ7SmlhbmdzdSBLZXkgTGFib3JhdG9yeSBmb3IgTWljcm9iZXMgYW5kIEZ1bmN0aW9uYWwg
R2Vub21pY3MsIENvbGxlZ2Ugb2YgTGlmZSBTY2llbmNlcywgTmFuamluZyBOb3JtYWwgVW5pdmVy
c2l0eSwgTmFuamluZywgSmlhbmdzdSBQcm92aW5jZSwgQ2hpbmEuJiN4RDtEZXBhcnRtZW50IG9m
IEhlcGF0b2JpbGlhcnkgU3VyZ2VyeSwgQWZmaWxpYXRlZCBUdW1vciBIb3NwaXRhbCBvZiBHdWFu
Z3hpIE1lZGljYWwgVW5pdmVyc2l0eSwgTmFubmluZywgR3Vhbmd4aSBQcm92aW5jZSwgQ2hpbmEu
IGxlcXVubGliYmNkNjZAbWNhdG9tLmNuLjwvYXV0aC1hZGRyZXNzPjx0aXRsZXM+PHRpdGxlPkNp
cmN1bGF0aW5nIFR1bW9yIENlbGxzIFVuZGVyZ29pbmcgRU1UIFByb3ZpZGUgYSBNZXRyaWMgZm9y
IERpYWdub3NpcyBhbmQgUHJvZ25vc2lzIG9mIFBhdGllbnRzIHdpdGggSGVwYXRvY2VsbHVsYXIg
Q2FyY2lub21hPC90aXRsZT48c2Vjb25kYXJ5LXRpdGxlPkNhbmNlciBSZXM8L3NlY29uZGFyeS10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L2FsdC1wZXJpb2RpY2FsPjxwYWdlcz40NzMxLTQ3NDQ8L3BhZ2VzPjx2b2x1bWU+Nzg8L3ZvbHVt
ZT48bnVtYmVyPjE2PC9udW1iZXI+PGVkaXRpb24+MjAxOC8wNi8yMDwvZWRpdGlvbj48ZGF0ZXM+
PHllYXI+MjAxODwveWVhcj48cHViLWRhdGVzPjxkYXRlPkF1ZyAxNTwvZGF0ZT48L3B1Yi1kYXRl
cz48L2RhdGVzPjxpc2JuPjAwMDgtNTQ3MjwvaXNibj48YWNjZXNzaW9uLW51bT4yOTkxNTE1OTwv
YWNjZXNzaW9uLW51bT48dXJscz48cmVsYXRlZC11cmxzPjx1cmw+aHR0cDovL2NhbmNlcnJlcy5h
YWNyam91cm5hbHMub3JnL2NvbnRlbnQvY2FucmVzLzc4LzE2LzQ3MzEuZnVsbC5wZGY8L3VybD48
L3JlbGF0ZWQtdXJscz48L3VybHM+PGVsZWN0cm9uaWMtcmVzb3VyY2UtbnVtPjEwLjExNTgvMDAw
OC01NDcyLkNhbi0xNy0yNDU5PC9lbGVjdHJvbmljLXJlc291cmNlLW51bT48cmVtb3RlLWRhdGFi
YXNlLXByb3ZpZGVyPk5MTTwvcmVtb3RlLWRhdGFiYXNlLXByb3ZpZGVyPjxsYW5ndWFnZT5lbmc8
L2xhbmd1YWdlPjwvcmVjb3JkPjwvQ2l0ZT48L0VuZE5vdGU+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[35-37]</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Qi </w:t>
      </w:r>
      <w:r w:rsidRPr="0061595D">
        <w:rPr>
          <w:rFonts w:ascii="Book Antiqua" w:hAnsi="Book Antiqua" w:cs="Times New Roman"/>
          <w:i/>
          <w:iCs/>
          <w:sz w:val="24"/>
          <w:szCs w:val="24"/>
        </w:rPr>
        <w:t>et al</w:t>
      </w:r>
      <w:r w:rsidRPr="009A2160">
        <w:rPr>
          <w:rFonts w:ascii="Book Antiqua" w:hAnsi="Book Antiqua" w:cs="Times New Roman"/>
          <w:sz w:val="24"/>
          <w:szCs w:val="24"/>
        </w:rPr>
        <w:fldChar w:fldCharType="begin">
          <w:fldData xml:space="preserve">PEVuZE5vdGU+PENpdGU+PEF1dGhvcj5RaTwvQXV0aG9yPjxZZWFyPjIwMTg8L1llYXI+PFJlY051
bT4xNDY8L1JlY051bT48RGlzcGxheVRleHQ+PHN0eWxlIGZhY2U9InN1cGVyc2NyaXB0Ij5bMzdd
PC9zdHlsZT48L0Rpc3BsYXlUZXh0PjxyZWNvcmQ+PHJlYy1udW1iZXI+MTQ2PC9yZWMtbnVtYmVy
Pjxmb3JlaWduLWtleXM+PGtleSBhcHA9IkVOIiBkYi1pZD0iMjJmNWRkYXg3d3B2dm9lMnd4bzV3
NTU5d2Fkc2FydzJkcnR2IiB0aW1lc3RhbXA9IjE1NDg1NzU5NzgiPjE0Njwva2V5PjwvZm9yZWln
bi1rZXlzPjxyZWYtdHlwZSBuYW1lPSJKb3VybmFsIEFydGljbGUiPjE3PC9yZWYtdHlwZT48Y29u
dHJpYnV0b3JzPjxhdXRob3JzPjxhdXRob3I+UWksIEwuIE4uPC9hdXRob3I+PGF1dGhvcj5YaWFu
ZywgQi4gRC48L2F1dGhvcj48YXV0aG9yPld1LCBGLiBYLjwvYXV0aG9yPjxhdXRob3I+WWUsIEou
IFouPC9hdXRob3I+PGF1dGhvcj5aaG9uZywgSi4gSC48L2F1dGhvcj48YXV0aG9yPldhbmcsIFku
IFkuPC9hdXRob3I+PGF1dGhvcj5DaGVuLCBZLiBZLjwvYXV0aG9yPjxhdXRob3I+Q2hlbiwgWi4g
Uy48L2F1dGhvcj48YXV0aG9yPk1hLCBMLjwvYXV0aG9yPjxhdXRob3I+Q2hlbiwgSi48L2F1dGhv
cj48YXV0aG9yPkdvbmcsIFcuIEYuPC9hdXRob3I+PGF1dGhvcj5IYW4sIFouIEcuPC9hdXRob3I+
PGF1dGhvcj5MdSwgWS48L2F1dGhvcj48YXV0aG9yPlNoYW5nLCBKLiBKLjwvYXV0aG9yPjxhdXRo
b3I+TGksIEwuIFEuPC9hdXRob3I+PC9hdXRob3JzPjwvY29udHJpYnV0b3JzPjxhdXRoLWFkZHJl
c3M+RGVwYXJ0bWVudCBvZiBIZXBhdG9iaWxpYXJ5IFN1cmdlcnksIEFmZmlsaWF0ZWQgVHVtb3Ig
SG9zcGl0YWwgb2YgR3Vhbmd4aSBNZWRpY2FsIFVuaXZlcnNpdHksIE5hbm5pbmcsIEd1YW5neGkg
UHJvdmluY2UsIENoaW5hLiYjeEQ7R3Vhbmd4aSBMaXZlciBDYW5jZXIgRGlhZ25vc2lzIGFuZCBU
cmVhdG1lbnQgRW5naW5lZXJpbmcgYW5kIFRlY2hub2xvZ3kgcmVzZWFyY2ggY2VudGVyLCBOYW5u
aW5nLCBHdWFuZ3hpIFByb3ZpbmNlLCBDaGluYS4mI3hEO0tleSBMYWJvcmF0b3J5IG9mIEVhcmx5
IFByZXZlbnRpb24gYW5kIFRyZWF0bWVudCBmb3IgUmVnaW9uYWwgSGlnaCBGcmVxdWVuY3kgVHVt
b3IsIE1pbmlzdHJ5IG9mIEVkdWNhdGlvbiwgTmFubmluZywgR3Vhbmd4aSBQcm92aW5jZSwgQ2hp
bmEuJiN4RDtEZXBhcnRtZW50IG9mIFVsdHJhc291bmQsIEZpcnN0IEFmZmlsaWF0ZWQgSG9zcGl0
YWwgb2YgR3Vhbmd4aSBNZWRpY2FsIFVuaXZlcnNpdHksIE5hbm5pbmcsIEd1YW5neGkgUHJvdmlu
Y2UsIENoaW5hLiYjeEQ7Q2hpbmEgTmF0aW9uYWwgSHVtYW4gR2Vub21lIENlbnRlciBhdCBTaGFu
Z2hhaSwgU2hhbmdoYWksIFNoYW5naGFpIENpdHksIENoaW5hLiYjeEQ7U3VyRXhhbSBCaW8tVGVj
aCwgR3Vhbmd6aG91IFRlY2hub2xvZ3kgSW5ub3ZhdGlvbiBCYXNlLCBTY2llbmNlIENpdHksIEd1
YW5nemhvdSwgR3Vhbmdkb25nIFByb3ZpbmNlLCBDaGluYS4mI3hEO0ppYW5nc3UgS2V5IExhYm9y
YXRvcnkgZm9yIE1pY3JvYmVzIGFuZCBGdW5jdGlvbmFsIEdlbm9taWNzLCBDb2xsZWdlIG9mIExp
ZmUgU2NpZW5jZXMsIE5hbmppbmcgTm9ybWFsIFVuaXZlcnNpdHksIE5hbmppbmcsIEppYW5nc3Ug
UHJvdmluY2UsIENoaW5hLiYjeEQ7RGVwYXJ0bWVudCBvZiBIZXBhdG9iaWxpYXJ5IFN1cmdlcnks
IEFmZmlsaWF0ZWQgVHVtb3IgSG9zcGl0YWwgb2YgR3Vhbmd4aSBNZWRpY2FsIFVuaXZlcnNpdHks
IE5hbm5pbmcsIEd1YW5neGkgUHJvdmluY2UsIENoaW5hLiBsZXF1bmxpYmJjZDY2QG1jYXRvbS5j
bi48L2F1dGgtYWRkcmVzcz48dGl0bGVzPjx0aXRsZT5DaXJjdWxhdGluZyBUdW1vciBDZWxscyBV
bmRlcmdvaW5nIEVNVCBQcm92aWRlIGEgTWV0cmljIGZvciBEaWFnbm9zaXMgYW5kIFByb2dub3Np
cyBvZiBQYXRpZW50cyB3aXRoIEhlcGF0b2NlbGx1bGFyIENhcmNpbm9tYTwvdGl0bGU+PHNlY29u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NDczMS00NzQ0PC9wYWdlcz48dm9sdW1lPjc4PC92b2x1bWU+PG51bWJlcj4xNjwvbnVtYmVyPjxl
ZGl0aW9uPjIwMTgvMDYvMjA8L2VkaXRpb24+PGRhdGVzPjx5ZWFyPjIwMTg8L3llYXI+PHB1Yi1k
YXRlcz48ZGF0ZT5BdWcgMTU8L2RhdGU+PC9wdWItZGF0ZXM+PC9kYXRlcz48aXNibj4wMDA4LTU0
NzI8L2lzYm4+PGFjY2Vzc2lvbi1udW0+Mjk5MTUxNTk8L2FjY2Vzc2lvbi1udW0+PHVybHM+PHJl
bGF0ZWQtdXJscz48dXJsPmh0dHA6Ly9jYW5jZXJyZXMuYWFjcmpvdXJuYWxzLm9yZy9jb250ZW50
L2NhbnJlcy83OC8xNi80NzMxLmZ1bGwucGRmPC91cmw+PC9yZWxhdGVkLXVybHM+PC91cmxzPjxl
bGVjdHJvbmljLXJlc291cmNlLW51bT4xMC4xMTU4LzAwMDgtNTQ3Mi5DYW4tMTctMjQ1OTwvZWxl
Y3Ryb25pYy1yZXNvdXJjZS1udW0+PHJlbW90ZS1kYXRhYmFzZS1wcm92aWRlcj5OTE08L3JlbW90
ZS1kYXRhYmFzZS1wcm92aWRlcj48bGFuZ3VhZ2U+ZW5nPC9sYW5ndWFnZT48L3JlY29yZD48L0Np
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PEVuZE5vdGU+PENpdGU+PEF1dGhvcj5RaTwvQXV0aG9yPjxZZWFyPjIwMTg8L1llYXI+PFJlY051
bT4xNDY8L1JlY051bT48RGlzcGxheVRleHQ+PHN0eWxlIGZhY2U9InN1cGVyc2NyaXB0Ij5bMzdd
PC9zdHlsZT48L0Rpc3BsYXlUZXh0PjxyZWNvcmQ+PHJlYy1udW1iZXI+MTQ2PC9yZWMtbnVtYmVy
Pjxmb3JlaWduLWtleXM+PGtleSBhcHA9IkVOIiBkYi1pZD0iMjJmNWRkYXg3d3B2dm9lMnd4bzV3
NTU5d2Fkc2FydzJkcnR2IiB0aW1lc3RhbXA9IjE1NDg1NzU5NzgiPjE0Njwva2V5PjwvZm9yZWln
bi1rZXlzPjxyZWYtdHlwZSBuYW1lPSJKb3VybmFsIEFydGljbGUiPjE3PC9yZWYtdHlwZT48Y29u
dHJpYnV0b3JzPjxhdXRob3JzPjxhdXRob3I+UWksIEwuIE4uPC9hdXRob3I+PGF1dGhvcj5YaWFu
ZywgQi4gRC48L2F1dGhvcj48YXV0aG9yPld1LCBGLiBYLjwvYXV0aG9yPjxhdXRob3I+WWUsIEou
IFouPC9hdXRob3I+PGF1dGhvcj5aaG9uZywgSi4gSC48L2F1dGhvcj48YXV0aG9yPldhbmcsIFku
IFkuPC9hdXRob3I+PGF1dGhvcj5DaGVuLCBZLiBZLjwvYXV0aG9yPjxhdXRob3I+Q2hlbiwgWi4g
Uy48L2F1dGhvcj48YXV0aG9yPk1hLCBMLjwvYXV0aG9yPjxhdXRob3I+Q2hlbiwgSi48L2F1dGhv
cj48YXV0aG9yPkdvbmcsIFcuIEYuPC9hdXRob3I+PGF1dGhvcj5IYW4sIFouIEcuPC9hdXRob3I+
PGF1dGhvcj5MdSwgWS48L2F1dGhvcj48YXV0aG9yPlNoYW5nLCBKLiBKLjwvYXV0aG9yPjxhdXRo
b3I+TGksIEwuIFEuPC9hdXRob3I+PC9hdXRob3JzPjwvY29udHJpYnV0b3JzPjxhdXRoLWFkZHJl
c3M+RGVwYXJ0bWVudCBvZiBIZXBhdG9iaWxpYXJ5IFN1cmdlcnksIEFmZmlsaWF0ZWQgVHVtb3Ig
SG9zcGl0YWwgb2YgR3Vhbmd4aSBNZWRpY2FsIFVuaXZlcnNpdHksIE5hbm5pbmcsIEd1YW5neGkg
UHJvdmluY2UsIENoaW5hLiYjeEQ7R3Vhbmd4aSBMaXZlciBDYW5jZXIgRGlhZ25vc2lzIGFuZCBU
cmVhdG1lbnQgRW5naW5lZXJpbmcgYW5kIFRlY2hub2xvZ3kgcmVzZWFyY2ggY2VudGVyLCBOYW5u
aW5nLCBHdWFuZ3hpIFByb3ZpbmNlLCBDaGluYS4mI3hEO0tleSBMYWJvcmF0b3J5IG9mIEVhcmx5
IFByZXZlbnRpb24gYW5kIFRyZWF0bWVudCBmb3IgUmVnaW9uYWwgSGlnaCBGcmVxdWVuY3kgVHVt
b3IsIE1pbmlzdHJ5IG9mIEVkdWNhdGlvbiwgTmFubmluZywgR3Vhbmd4aSBQcm92aW5jZSwgQ2hp
bmEuJiN4RDtEZXBhcnRtZW50IG9mIFVsdHJhc291bmQsIEZpcnN0IEFmZmlsaWF0ZWQgSG9zcGl0
YWwgb2YgR3Vhbmd4aSBNZWRpY2FsIFVuaXZlcnNpdHksIE5hbm5pbmcsIEd1YW5neGkgUHJvdmlu
Y2UsIENoaW5hLiYjeEQ7Q2hpbmEgTmF0aW9uYWwgSHVtYW4gR2Vub21lIENlbnRlciBhdCBTaGFu
Z2hhaSwgU2hhbmdoYWksIFNoYW5naGFpIENpdHksIENoaW5hLiYjeEQ7U3VyRXhhbSBCaW8tVGVj
aCwgR3Vhbmd6aG91IFRlY2hub2xvZ3kgSW5ub3ZhdGlvbiBCYXNlLCBTY2llbmNlIENpdHksIEd1
YW5nemhvdSwgR3Vhbmdkb25nIFByb3ZpbmNlLCBDaGluYS4mI3hEO0ppYW5nc3UgS2V5IExhYm9y
YXRvcnkgZm9yIE1pY3JvYmVzIGFuZCBGdW5jdGlvbmFsIEdlbm9taWNzLCBDb2xsZWdlIG9mIExp
ZmUgU2NpZW5jZXMsIE5hbmppbmcgTm9ybWFsIFVuaXZlcnNpdHksIE5hbmppbmcsIEppYW5nc3Ug
UHJvdmluY2UsIENoaW5hLiYjeEQ7RGVwYXJ0bWVudCBvZiBIZXBhdG9iaWxpYXJ5IFN1cmdlcnks
IEFmZmlsaWF0ZWQgVHVtb3IgSG9zcGl0YWwgb2YgR3Vhbmd4aSBNZWRpY2FsIFVuaXZlcnNpdHks
IE5hbm5pbmcsIEd1YW5neGkgUHJvdmluY2UsIENoaW5hLiBsZXF1bmxpYmJjZDY2QG1jYXRvbS5j
bi48L2F1dGgtYWRkcmVzcz48dGl0bGVzPjx0aXRsZT5DaXJjdWxhdGluZyBUdW1vciBDZWxscyBV
bmRlcmdvaW5nIEVNVCBQcm92aWRlIGEgTWV0cmljIGZvciBEaWFnbm9zaXMgYW5kIFByb2dub3Np
cyBvZiBQYXRpZW50cyB3aXRoIEhlcGF0b2NlbGx1bGFyIENhcmNpbm9tYTwvdGl0bGU+PHNlY29u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NDczMS00NzQ0PC9wYWdlcz48dm9sdW1lPjc4PC92b2x1bWU+PG51bWJlcj4xNjwvbnVtYmVyPjxl
ZGl0aW9uPjIwMTgvMDYvMjA8L2VkaXRpb24+PGRhdGVzPjx5ZWFyPjIwMTg8L3llYXI+PHB1Yi1k
YXRlcz48ZGF0ZT5BdWcgMTU8L2RhdGU+PC9wdWItZGF0ZXM+PC9kYXRlcz48aXNibj4wMDA4LTU0
NzI8L2lzYm4+PGFjY2Vzc2lvbi1udW0+Mjk5MTUxNTk8L2FjY2Vzc2lvbi1udW0+PHVybHM+PHJl
bGF0ZWQtdXJscz48dXJsPmh0dHA6Ly9jYW5jZXJyZXMuYWFjcmpvdXJuYWxzLm9yZy9jb250ZW50
L2NhbnJlcy83OC8xNi80NzMxLmZ1bGwucGRmPC91cmw+PC9yZWxhdGVkLXVybHM+PC91cmxzPjxl
bGVjdHJvbmljLXJlc291cmNlLW51bT4xMC4xMTU4LzAwMDgtNTQ3Mi5DYW4tMTctMjQ1OTwvZWxl
Y3Ryb25pYy1yZXNvdXJjZS1udW0+PHJlbW90ZS1kYXRhYmFzZS1wcm92aWRlcj5OTE08L3JlbW90
ZS1kYXRhYmFzZS1wcm92aWRlcj48bGFuZ3VhZ2U+ZW5nPC9sYW5ndWFnZT48L3JlY29yZD48L0Np
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[37]</w:t>
      </w:r>
      <w:r w:rsidRPr="009A2160">
        <w:rPr>
          <w:rFonts w:ascii="Book Antiqua" w:hAnsi="Book Antiqua" w:cs="Times New Roman"/>
          <w:sz w:val="24"/>
          <w:szCs w:val="24"/>
        </w:rPr>
        <w:fldChar w:fldCharType="end"/>
      </w:r>
      <w:r w:rsidR="0061595D">
        <w:rPr>
          <w:rFonts w:ascii="Book Antiqua" w:hAnsi="Book Antiqua" w:cs="Times New Roman"/>
          <w:sz w:val="24"/>
          <w:szCs w:val="24"/>
        </w:rPr>
        <w:t xml:space="preserve"> </w:t>
      </w:r>
      <w:r w:rsidRPr="009A2160">
        <w:rPr>
          <w:rFonts w:ascii="Book Antiqua" w:hAnsi="Book Antiqua" w:cs="Times New Roman"/>
          <w:sz w:val="24"/>
          <w:szCs w:val="24"/>
        </w:rPr>
        <w:t>demonstrated that the percentages of CTC</w:t>
      </w:r>
      <w:r w:rsidR="00A0544E">
        <w:rPr>
          <w:rFonts w:ascii="Book Antiqua" w:hAnsi="Book Antiqua" w:cs="Times New Roman"/>
          <w:sz w:val="24"/>
          <w:szCs w:val="24"/>
        </w:rPr>
        <w:t>s</w:t>
      </w:r>
      <w:r w:rsidRPr="009A2160">
        <w:rPr>
          <w:rFonts w:ascii="Book Antiqua" w:hAnsi="Book Antiqua" w:cs="Times New Roman"/>
          <w:sz w:val="24"/>
          <w:szCs w:val="24"/>
        </w:rPr>
        <w:t xml:space="preserve"> and mesenchymal</w:t>
      </w:r>
      <w:r w:rsidR="00A0544E">
        <w:rPr>
          <w:rFonts w:ascii="Book Antiqua" w:hAnsi="Book Antiqua" w:cs="Times New Roman"/>
          <w:sz w:val="24"/>
          <w:szCs w:val="24"/>
        </w:rPr>
        <w:t xml:space="preserve"> </w:t>
      </w:r>
      <w:r w:rsidRPr="009A2160">
        <w:rPr>
          <w:rFonts w:ascii="Book Antiqua" w:hAnsi="Book Antiqua" w:cs="Times New Roman"/>
          <w:sz w:val="24"/>
          <w:szCs w:val="24"/>
        </w:rPr>
        <w:t>CTC</w:t>
      </w:r>
      <w:r w:rsidR="00A0544E">
        <w:rPr>
          <w:rFonts w:ascii="Book Antiqua" w:hAnsi="Book Antiqua" w:cs="Times New Roman"/>
          <w:sz w:val="24"/>
          <w:szCs w:val="24"/>
        </w:rPr>
        <w:t>s</w:t>
      </w:r>
      <w:r w:rsidRPr="009A2160">
        <w:rPr>
          <w:rFonts w:ascii="Book Antiqua" w:hAnsi="Book Antiqua" w:cs="Times New Roman"/>
          <w:sz w:val="24"/>
          <w:szCs w:val="24"/>
        </w:rPr>
        <w:t xml:space="preserve"> were significantly associated with early recurrence, multi-intrahepatic recurrence, and lung metastasis. </w:t>
      </w:r>
      <w:bookmarkEnd w:id="51"/>
      <w:bookmarkEnd w:id="52"/>
    </w:p>
    <w:p w14:paraId="3CD8EC74" w14:textId="0B2B9726" w:rsidR="00CE4C44" w:rsidRPr="009A2160" w:rsidRDefault="00CE4C44" w:rsidP="0061595D">
      <w:pPr>
        <w:spacing w:after="0" w:line="360" w:lineRule="auto"/>
        <w:rPr>
          <w:rFonts w:ascii="Book Antiqua" w:hAnsi="Book Antiqua" w:cs="Times New Roman"/>
          <w:sz w:val="24"/>
          <w:szCs w:val="24"/>
        </w:rPr>
      </w:pPr>
    </w:p>
    <w:p w14:paraId="68F3FA9A" w14:textId="77777777" w:rsidR="00CE4C44" w:rsidRPr="009A2160" w:rsidRDefault="00CE4C44" w:rsidP="009A2160">
      <w:pPr>
        <w:pStyle w:val="2"/>
        <w:spacing w:before="0" w:after="0" w:line="360" w:lineRule="auto"/>
        <w:rPr>
          <w:rFonts w:ascii="Book Antiqua" w:hAnsi="Book Antiqua" w:cs="Times New Roman"/>
          <w:sz w:val="24"/>
          <w:szCs w:val="24"/>
        </w:rPr>
      </w:pPr>
      <w:r w:rsidRPr="009A2160">
        <w:rPr>
          <w:rFonts w:ascii="Book Antiqua" w:hAnsi="Book Antiqua" w:cs="Times New Roman"/>
          <w:sz w:val="24"/>
          <w:szCs w:val="24"/>
        </w:rPr>
        <w:t>EXOSOMES</w:t>
      </w:r>
    </w:p>
    <w:p w14:paraId="72E1C554" w14:textId="12EB218D"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Exosomes are cell-derived vesicles about 30</w:t>
      </w:r>
      <w:r w:rsidR="0061595D">
        <w:rPr>
          <w:rFonts w:ascii="Book Antiqua" w:hAnsi="Book Antiqua" w:cs="Times New Roman"/>
          <w:sz w:val="24"/>
          <w:szCs w:val="24"/>
        </w:rPr>
        <w:t>-</w:t>
      </w:r>
      <w:r w:rsidRPr="009A2160">
        <w:rPr>
          <w:rFonts w:ascii="Book Antiqua" w:hAnsi="Book Antiqua" w:cs="Times New Roman"/>
          <w:sz w:val="24"/>
          <w:szCs w:val="24"/>
        </w:rPr>
        <w:t>100</w:t>
      </w:r>
      <w:r w:rsidR="0061595D">
        <w:rPr>
          <w:rFonts w:ascii="Book Antiqua" w:hAnsi="Book Antiqua" w:cs="Times New Roman"/>
          <w:sz w:val="24"/>
          <w:szCs w:val="24"/>
        </w:rPr>
        <w:t xml:space="preserve"> </w:t>
      </w:r>
      <w:r w:rsidRPr="009A2160">
        <w:rPr>
          <w:rFonts w:ascii="Book Antiqua" w:hAnsi="Book Antiqua" w:cs="Times New Roman"/>
          <w:sz w:val="24"/>
          <w:szCs w:val="24"/>
        </w:rPr>
        <w:t xml:space="preserve">nm in size. They are intraluminal vesicles formed by the inward budding of the endosomal membrane, and secreted out of the cell by the fusion of MVEs with the cell </w:t>
      </w:r>
      <w:r w:rsidRPr="009A2160">
        <w:rPr>
          <w:rFonts w:ascii="Book Antiqua" w:hAnsi="Book Antiqua" w:cs="Times New Roman"/>
          <w:sz w:val="24"/>
          <w:szCs w:val="24"/>
        </w:rPr>
        <w:lastRenderedPageBreak/>
        <w:t>surface</w:t>
      </w:r>
      <w:r w:rsidRPr="009A2160">
        <w:rPr>
          <w:rFonts w:ascii="Book Antiqua" w:hAnsi="Book Antiqua" w:cs="Times New Roman"/>
          <w:kern w:val="0"/>
          <w:sz w:val="24"/>
          <w:szCs w:val="24"/>
        </w:rPr>
        <w:fldChar w:fldCharType="begin">
          <w:fldData xml:space="preserve">PEVuZE5vdGU+PENpdGU+PEF1dGhvcj5NYW5uPC9BdXRob3I+PFllYXI+MjAxODwvWWVhcj48UmVj
TnVtPjEzNjwvUmVjTnVtPjxEaXNwbGF5VGV4dD48c3R5bGUgZmFjZT0ic3VwZXJzY3JpcHQiPlsy
NV08L3N0eWxlPjwvRGlzcGxheVRleHQ+PHJlY29yZD48cmVjLW51bWJlcj4xMzY8L3JlYy1udW1i
ZXI+PGZvcmVpZ24ta2V5cz48a2V5IGFwcD0iRU4iIGRiLWlkPSIyMmY1ZGRheDd3cHZ2b2Uyd3hv
NXc1NTl3YWRzYXJ3MmRydHYiIHRpbWVzdGFtcD0iMTU0ODU3NTk3OCI+MTM2PC9rZXk+PC9mb3Jl
aWduLWtleXM+PHJlZi10eXBlIG5hbWU9IkpvdXJuYWwgQXJ0aWNsZSI+MTc8L3JlZi10eXBlPjxj
b250cmlidXRvcnM+PGF1dGhvcnM+PGF1dGhvcj5NYW5uLCBKLjwvYXV0aG9yPjxhdXRob3I+UmVl
dmVzLCBILiBMLjwvYXV0aG9yPjxhdXRob3I+RmVsZHN0ZWluLCBBLiBFLjwvYXV0aG9yPjwvYXV0
aG9ycz48L2NvbnRyaWJ1dG9ycz48YXV0aC1hZGRyZXNzPk5ld2Nhc3RsZSBGaWJyb3NpcyBSZXNl
YXJjaCBHcm91cCwgSW5zdGl0dXRlIG9mIENlbGx1bGFyIE1lZGljaW5lLCBGYWN1bHR5IG9mIE1l
ZGljYWwgU2NpZW5jZXMsIE5ld2Nhc3RsZSBVbml2ZXJzaXR5LCBOZXdjYXN0bGUgdXBvbiBUeW5l
LCBVSy4mI3hEO05vcnRoZXJuIEluc3RpdHV0ZSBmb3IgQ2FuY2VyIFJlc2VhcmNoLCBOZXdjYXN0
bGUgVW5pdmVyc2l0eSwgTmV3Y2FzdGxlIHVwb24gVHluZSwgVUsuJiN4RDtEZXBhcnRtZW50IG9m
IFBlZGlhdHJpY3MsIFVuaXZlcnNpdHkgb2YgQ2FsaWZvcm5pYSwgU2FuIERpZWdvLCBDYWxpZm9y
bmlhLCBVU0EuPC9hdXRoLWFkZHJlc3M+PHRpdGxlcz48dGl0bGU+TGlxdWlkIGJpb3BzeSBmb3Ig
bGl2ZXIgZGlzZWFzZXM8L3RpdGxlPjxzZWNvbmRhcnktdGl0bGU+R3V0PC9zZWNvbmRhcnktdGl0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ci0xPjwvYWx0LXBlcmlvZGljYWw+PHBhZ2VzPjIyMDQtMjIxMjwvcGFnZXM+PHZvbHVtZT42Nzwv
dm9sdW1lPjxudW1iZXI+MTI8L251bWJlcj48ZWRpdGlvbj4yMDE4LzA5LzA1PC9lZGl0aW9uPjxr
ZXl3b3Jkcz48a2V5d29yZD5CaW9tYXJrZXJzLCBUdW1vci9tZXRhYm9saXNtPC9rZXl3b3JkPjxr
ZXl3b3JkPkNlbGwtRnJlZSBOdWNsZWljIEFjaWRzL2Jsb29kPC9rZXl3b3JkPjxrZXl3b3JkPkV4
dHJhY2VsbHVsYXIgVmVzaWNsZXMvcGF0aG9sb2d5PC9rZXl3b3JkPjxrZXl3b3JkPkh1bWFuczwv
a2V5d29yZD48a2V5d29yZD5MaXF1aWQgQmlvcHN5L21ldGhvZHM8L2tleXdvcmQ+PGtleXdvcmQ+
TGl2ZXIgRGlzZWFzZXMvKmRpYWdub3Npcy9wYXRob2xvZ3k8L2tleXdvcmQ+PGtleXdvcmQ+TGl2
ZXIgTmVvcGxhc21zL2RpYWdub3Npcy9wYXRob2xvZ3k8L2tleXdvcmQ+PGtleXdvcmQ+TmVvcGxh
c3RpYyBDZWxscywgQ2lyY3VsYXRpbmcvcGF0aG9sb2d5PC9rZXl3b3JkPjxrZXl3b3JkPlByZWNp
c2lvbiBNZWRpY2luZS9tZXRob2RzPC9rZXl3b3JkPjxrZXl3b3JkPipjaHJvbmljIGxpdmVyIGRp
c2Vhc2U8L2tleXdvcmQ+PGtleXdvcmQ+KmNsaW5pY2FsIHRyaWFsczwva2V5d29yZD48a2V5d29y
ZD4qaGVwYXRvY2VsbHVsYXIgY2FyY2lub21hPC9rZXl3b3JkPjxrZXl3b3JkPipsaXZlciBiaW9w
c3k8L2tleXdvcmQ+PC9rZXl3b3Jkcz48ZGF0ZXM+PHllYXI+MjAxODwveWVhcj48cHViLWRhdGVz
PjxkYXRlPkRlYzwvZGF0ZT48L3B1Yi1kYXRlcz48L2RhdGVzPjxpc2JuPjAwMTctNTc0OTwvaXNi
bj48YWNjZXNzaW9uLW51bT4zMDE3NzU0MjwvYWNjZXNzaW9uLW51bT48dXJscz48cmVsYXRlZC11
cmxzPjx1cmw+aHR0cHM6Ly9ndXQuYm1qLmNvbS9jb250ZW50L2d1dGpubC82Ny8xMi8yMjA0LmZ1
bGwucGRmPC91cmw+PC9yZWxhdGVkLXVybHM+PC91cmxzPjxlbGVjdHJvbmljLXJlc291cmNlLW51
bT4xMC4xMTM2L2d1dGpubC0yMDE3LTMxNTg0NjwvZWxlY3Ryb25pYy1yZXNvdXJjZS1udW0+PHJl
bW90ZS1kYXRhYmFzZS1wcm92aWRlcj5OTE08L3JlbW90ZS1kYXRhYmFzZS1wcm92aWRlcj48bGFu
Z3VhZ2U+ZW5nPC9sYW5ndWFnZT48L3JlY29yZD48L0NpdGU+PC9FbmROb3RlPn==
</w:fldData>
        </w:fldChar>
      </w:r>
      <w:r w:rsidR="00FE39A3" w:rsidRPr="009A2160">
        <w:rPr>
          <w:rFonts w:ascii="Book Antiqua" w:hAnsi="Book Antiqua" w:cs="Times New Roman"/>
          <w:kern w:val="0"/>
          <w:sz w:val="24"/>
          <w:szCs w:val="24"/>
        </w:rPr>
        <w:instrText xml:space="preserve"> ADDIN EN.CITE </w:instrText>
      </w:r>
      <w:r w:rsidR="00FE39A3" w:rsidRPr="009A2160">
        <w:rPr>
          <w:rFonts w:ascii="Book Antiqua" w:hAnsi="Book Antiqua" w:cs="Times New Roman"/>
          <w:kern w:val="0"/>
          <w:sz w:val="24"/>
          <w:szCs w:val="24"/>
        </w:rPr>
        <w:fldChar w:fldCharType="begin">
          <w:fldData xml:space="preserve">PEVuZE5vdGU+PENpdGU+PEF1dGhvcj5NYW5uPC9BdXRob3I+PFllYXI+MjAxODwvWWVhcj48UmVj
TnVtPjEzNjwvUmVjTnVtPjxEaXNwbGF5VGV4dD48c3R5bGUgZmFjZT0ic3VwZXJzY3JpcHQiPlsy
NV08L3N0eWxlPjwvRGlzcGxheVRleHQ+PHJlY29yZD48cmVjLW51bWJlcj4xMzY8L3JlYy1udW1i
ZXI+PGZvcmVpZ24ta2V5cz48a2V5IGFwcD0iRU4iIGRiLWlkPSIyMmY1ZGRheDd3cHZ2b2Uyd3hv
NXc1NTl3YWRzYXJ3MmRydHYiIHRpbWVzdGFtcD0iMTU0ODU3NTk3OCI+MTM2PC9rZXk+PC9mb3Jl
aWduLWtleXM+PHJlZi10eXBlIG5hbWU9IkpvdXJuYWwgQXJ0aWNsZSI+MTc8L3JlZi10eXBlPjxj
b250cmlidXRvcnM+PGF1dGhvcnM+PGF1dGhvcj5NYW5uLCBKLjwvYXV0aG9yPjxhdXRob3I+UmVl
dmVzLCBILiBMLjwvYXV0aG9yPjxhdXRob3I+RmVsZHN0ZWluLCBBLiBFLjwvYXV0aG9yPjwvYXV0
aG9ycz48L2NvbnRyaWJ1dG9ycz48YXV0aC1hZGRyZXNzPk5ld2Nhc3RsZSBGaWJyb3NpcyBSZXNl
YXJjaCBHcm91cCwgSW5zdGl0dXRlIG9mIENlbGx1bGFyIE1lZGljaW5lLCBGYWN1bHR5IG9mIE1l
ZGljYWwgU2NpZW5jZXMsIE5ld2Nhc3RsZSBVbml2ZXJzaXR5LCBOZXdjYXN0bGUgdXBvbiBUeW5l
LCBVSy4mI3hEO05vcnRoZXJuIEluc3RpdHV0ZSBmb3IgQ2FuY2VyIFJlc2VhcmNoLCBOZXdjYXN0
bGUgVW5pdmVyc2l0eSwgTmV3Y2FzdGxlIHVwb24gVHluZSwgVUsuJiN4RDtEZXBhcnRtZW50IG9m
IFBlZGlhdHJpY3MsIFVuaXZlcnNpdHkgb2YgQ2FsaWZvcm5pYSwgU2FuIERpZWdvLCBDYWxpZm9y
bmlhLCBVU0EuPC9hdXRoLWFkZHJlc3M+PHRpdGxlcz48dGl0bGU+TGlxdWlkIGJpb3BzeSBmb3Ig
bGl2ZXIgZGlzZWFzZXM8L3RpdGxlPjxzZWNvbmRhcnktdGl0bGU+R3V0PC9zZWNvbmRhcnktdGl0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ci0xPjwvYWx0LXBlcmlvZGljYWw+PHBhZ2VzPjIyMDQtMjIxMjwvcGFnZXM+PHZvbHVtZT42Nzwv
dm9sdW1lPjxudW1iZXI+MTI8L251bWJlcj48ZWRpdGlvbj4yMDE4LzA5LzA1PC9lZGl0aW9uPjxr
ZXl3b3Jkcz48a2V5d29yZD5CaW9tYXJrZXJzLCBUdW1vci9tZXRhYm9saXNtPC9rZXl3b3JkPjxr
ZXl3b3JkPkNlbGwtRnJlZSBOdWNsZWljIEFjaWRzL2Jsb29kPC9rZXl3b3JkPjxrZXl3b3JkPkV4
dHJhY2VsbHVsYXIgVmVzaWNsZXMvcGF0aG9sb2d5PC9rZXl3b3JkPjxrZXl3b3JkPkh1bWFuczwv
a2V5d29yZD48a2V5d29yZD5MaXF1aWQgQmlvcHN5L21ldGhvZHM8L2tleXdvcmQ+PGtleXdvcmQ+
TGl2ZXIgRGlzZWFzZXMvKmRpYWdub3Npcy9wYXRob2xvZ3k8L2tleXdvcmQ+PGtleXdvcmQ+TGl2
ZXIgTmVvcGxhc21zL2RpYWdub3Npcy9wYXRob2xvZ3k8L2tleXdvcmQ+PGtleXdvcmQ+TmVvcGxh
c3RpYyBDZWxscywgQ2lyY3VsYXRpbmcvcGF0aG9sb2d5PC9rZXl3b3JkPjxrZXl3b3JkPlByZWNp
c2lvbiBNZWRpY2luZS9tZXRob2RzPC9rZXl3b3JkPjxrZXl3b3JkPipjaHJvbmljIGxpdmVyIGRp
c2Vhc2U8L2tleXdvcmQ+PGtleXdvcmQ+KmNsaW5pY2FsIHRyaWFsczwva2V5d29yZD48a2V5d29y
ZD4qaGVwYXRvY2VsbHVsYXIgY2FyY2lub21hPC9rZXl3b3JkPjxrZXl3b3JkPipsaXZlciBiaW9w
c3k8L2tleXdvcmQ+PC9rZXl3b3Jkcz48ZGF0ZXM+PHllYXI+MjAxODwveWVhcj48cHViLWRhdGVz
PjxkYXRlPkRlYzwvZGF0ZT48L3B1Yi1kYXRlcz48L2RhdGVzPjxpc2JuPjAwMTctNTc0OTwvaXNi
bj48YWNjZXNzaW9uLW51bT4zMDE3NzU0MjwvYWNjZXNzaW9uLW51bT48dXJscz48cmVsYXRlZC11
cmxzPjx1cmw+aHR0cHM6Ly9ndXQuYm1qLmNvbS9jb250ZW50L2d1dGpubC82Ny8xMi8yMjA0LmZ1
bGwucGRmPC91cmw+PC9yZWxhdGVkLXVybHM+PC91cmxzPjxlbGVjdHJvbmljLXJlc291cmNlLW51
bT4xMC4xMTM2L2d1dGpubC0yMDE3LTMxNTg0NjwvZWxlY3Ryb25pYy1yZXNvdXJjZS1udW0+PHJl
bW90ZS1kYXRhYmFzZS1wcm92aWRlcj5OTE08L3JlbW90ZS1kYXRhYmFzZS1wcm92aWRlcj48bGFu
Z3VhZ2U+ZW5nPC9sYW5ndWFnZT48L3JlY29yZD48L0NpdGU+PC9FbmROb3RlPn==
</w:fldData>
        </w:fldChar>
      </w:r>
      <w:r w:rsidR="00FE39A3" w:rsidRPr="009A2160">
        <w:rPr>
          <w:rFonts w:ascii="Book Antiqua" w:hAnsi="Book Antiqua" w:cs="Times New Roman"/>
          <w:kern w:val="0"/>
          <w:sz w:val="24"/>
          <w:szCs w:val="24"/>
        </w:rPr>
        <w:instrText xml:space="preserve"> ADDIN EN.CITE.DATA </w:instrText>
      </w:r>
      <w:r w:rsidR="00FE39A3" w:rsidRPr="009A2160">
        <w:rPr>
          <w:rFonts w:ascii="Book Antiqua" w:hAnsi="Book Antiqua" w:cs="Times New Roman"/>
          <w:kern w:val="0"/>
          <w:sz w:val="24"/>
          <w:szCs w:val="24"/>
        </w:rPr>
      </w:r>
      <w:r w:rsidR="00FE39A3" w:rsidRPr="009A2160">
        <w:rPr>
          <w:rFonts w:ascii="Book Antiqua" w:hAnsi="Book Antiqua" w:cs="Times New Roman"/>
          <w:kern w:val="0"/>
          <w:sz w:val="24"/>
          <w:szCs w:val="24"/>
        </w:rPr>
        <w:fldChar w:fldCharType="end"/>
      </w:r>
      <w:r w:rsidRPr="009A2160">
        <w:rPr>
          <w:rFonts w:ascii="Book Antiqua" w:hAnsi="Book Antiqua" w:cs="Times New Roman"/>
          <w:kern w:val="0"/>
          <w:sz w:val="24"/>
          <w:szCs w:val="24"/>
        </w:rPr>
      </w:r>
      <w:r w:rsidRPr="009A2160">
        <w:rPr>
          <w:rFonts w:ascii="Book Antiqua" w:hAnsi="Book Antiqua" w:cs="Times New Roman"/>
          <w:kern w:val="0"/>
          <w:sz w:val="24"/>
          <w:szCs w:val="24"/>
        </w:rPr>
        <w:fldChar w:fldCharType="separate"/>
      </w:r>
      <w:r w:rsidR="00FE39A3" w:rsidRPr="009A2160">
        <w:rPr>
          <w:rFonts w:ascii="Book Antiqua" w:hAnsi="Book Antiqua" w:cs="Times New Roman"/>
          <w:noProof/>
          <w:kern w:val="0"/>
          <w:sz w:val="24"/>
          <w:szCs w:val="24"/>
          <w:vertAlign w:val="superscript"/>
        </w:rPr>
        <w:t>[25]</w:t>
      </w:r>
      <w:r w:rsidRPr="009A2160">
        <w:rPr>
          <w:rFonts w:ascii="Book Antiqua" w:hAnsi="Book Antiqua" w:cs="Times New Roman"/>
          <w:kern w:val="0"/>
          <w:sz w:val="24"/>
          <w:szCs w:val="24"/>
        </w:rPr>
        <w:fldChar w:fldCharType="end"/>
      </w:r>
      <w:r w:rsidRPr="009A2160">
        <w:rPr>
          <w:rFonts w:ascii="Book Antiqua" w:hAnsi="Book Antiqua" w:cs="Times New Roman"/>
          <w:sz w:val="24"/>
          <w:szCs w:val="24"/>
        </w:rPr>
        <w:t xml:space="preserve">. </w:t>
      </w:r>
      <w:r w:rsidRPr="009A2160">
        <w:rPr>
          <w:rFonts w:ascii="Book Antiqua" w:hAnsi="Book Antiqua" w:cs="Times New Roman"/>
          <w:kern w:val="0"/>
          <w:sz w:val="24"/>
          <w:szCs w:val="24"/>
        </w:rPr>
        <w:t>Exosomes are released into the extracellular space by multiple cell types, and are present in many eukaryotic fluids including blood, urine, cerebrospinal fluid</w:t>
      </w:r>
      <w:r w:rsidR="000D5E57">
        <w:rPr>
          <w:rFonts w:ascii="Book Antiqua" w:hAnsi="Book Antiqua" w:cs="Times New Roman"/>
          <w:kern w:val="0"/>
          <w:sz w:val="24"/>
          <w:szCs w:val="24"/>
        </w:rPr>
        <w:t>,</w:t>
      </w:r>
      <w:r w:rsidRPr="009A2160">
        <w:rPr>
          <w:rFonts w:ascii="Book Antiqua" w:hAnsi="Book Antiqua" w:cs="Times New Roman"/>
          <w:kern w:val="0"/>
          <w:sz w:val="24"/>
          <w:szCs w:val="24"/>
        </w:rPr>
        <w:t xml:space="preserve"> and</w:t>
      </w:r>
      <w:r w:rsidR="000D5E57">
        <w:rPr>
          <w:rFonts w:ascii="Book Antiqua" w:hAnsi="Book Antiqua" w:cs="Times New Roman"/>
          <w:kern w:val="0"/>
          <w:sz w:val="24"/>
          <w:szCs w:val="24"/>
        </w:rPr>
        <w:t xml:space="preserve"> </w:t>
      </w:r>
      <w:r w:rsidRPr="009A2160">
        <w:rPr>
          <w:rFonts w:ascii="Book Antiqua" w:hAnsi="Book Antiqua" w:cs="Times New Roman"/>
          <w:kern w:val="0"/>
          <w:sz w:val="24"/>
          <w:szCs w:val="24"/>
        </w:rPr>
        <w:t>cell culture media</w:t>
      </w:r>
      <w:r w:rsidRPr="009A2160">
        <w:rPr>
          <w:rFonts w:ascii="Book Antiqua" w:hAnsi="Book Antiqua" w:cs="Times New Roman"/>
          <w:kern w:val="0"/>
          <w:sz w:val="24"/>
          <w:szCs w:val="24"/>
        </w:rPr>
        <w:fldChar w:fldCharType="begin">
          <w:fldData xml:space="preserve">PEVuZE5vdGU+PENpdGU+PEF1dGhvcj5LZWxsZXI8L0F1dGhvcj48WWVhcj4yMDA2PC9ZZWFyPjxS
ZWNOdW0+NzY4PC9SZWNOdW0+PERpc3BsYXlUZXh0PjxzdHlsZSBmYWNlPSJzdXBlcnNjcmlwdCI+
WzM4LCAzOV08L3N0eWxlPjwvRGlzcGxheVRleHQ+PHJlY29yZD48cmVjLW51bWJlcj43Njg8L3Jl
Yy1udW1iZXI+PGZvcmVpZ24ta2V5cz48a2V5IGFwcD0iRU4iIGRiLWlkPSIyMmY1ZGRheDd3cHZ2
b2Uyd3hvNXc1NTl3YWRzYXJ3MmRydHYiIHRpbWVzdGFtcD0iMTU1MTM2NzA0NyI+NzY4PC9rZXk+
PC9mb3JlaWduLWtleXM+PHJlZi10eXBlIG5hbWU9IkpvdXJuYWwgQXJ0aWNsZSI+MTc8L3JlZi10
eXBlPjxjb250cmlidXRvcnM+PGF1dGhvcnM+PGF1dGhvcj5LZWxsZXIsIFMuPC9hdXRob3I+PGF1
dGhvcj5TYW5kZXJzb24sIE0uIFAuPC9hdXRob3I+PGF1dGhvcj5TdG9lY2ssIEEuPC9hdXRob3I+
PGF1dGhvcj5BbHRldm9ndCwgUC48L2F1dGhvcj48L2F1dGhvcnM+PC9jb250cmlidXRvcnM+PGF1
dGgtYWRkcmVzcz5HZXJtYW4gQ2FuY2VyIFJlc2VhcmNoIENlbnRlciAoREtGWiksIFR1bW9yIElt
bXVub2xvZ3kgUHJvZ3JhbSwgRDAxMC9UUDMsIEltIE5ldWVuaGVpbWVyIEZlbGQgMjgwLCBELTY5
MTIwIEhlaWRlbGJlcmcsIEdlcm1hbnkuPC9hdXRoLWFkZHJlc3M+PHRpdGxlcz48dGl0bGU+RXhv
c29tZXM6IGZyb20gYmlvZ2VuZXNpcyBhbmQgc2VjcmV0aW9uIHRvIGJpb2xvZ2ljYWwgZnVuY3Rp
b248L3RpdGxlPjxzZWNvbmRhcnktdGl0bGU+SW1tdW5vbCBMZXR0PC9zZWNvbmRhcnktdGl0bGU+
PGFsdC10aXRsZT5JbW11bm9sb2d5IGxldHRlcnM8L2FsdC10aXRsZT48L3RpdGxlcz48cGVyaW9k
aWNhbD48ZnVsbC10aXRsZT5JbW11bm9sIExldHQ8L2Z1bGwtdGl0bGU+PGFiYnItMT5JbW11bm9s
b2d5IGxldHRlcnM8L2FiYnItMT48L3BlcmlvZGljYWw+PGFsdC1wZXJpb2RpY2FsPjxmdWxsLXRp
dGxlPkltbXVub2wgTGV0dDwvZnVsbC10aXRsZT48YWJici0xPkltbXVub2xvZ3kgbGV0dGVyczwv
YWJici0xPjwvYWx0LXBlcmlvZGljYWw+PHBhZ2VzPjEwMi04PC9wYWdlcz48dm9sdW1lPjEwNzwv
dm9sdW1lPjxudW1iZXI+MjwvbnVtYmVyPjxlZGl0aW9uPjIwMDYvMTAvMjg8L2VkaXRpb24+PGtl
eXdvcmRzPjxrZXl3b3JkPkFuaW1hbHM8L2tleXdvcmQ+PGtleXdvcmQ+RW5kb3NvbWVzLyptZXRh
Ym9saXNtL3VsdHJhc3RydWN0dXJlPC9rZXl3b3JkPjxrZXl3b3JkPipFeG9jeXRvc2lzPC9rZXl3
b3JkPjxrZXl3b3JkPkh1bWFuczwva2V5d29yZD48a2V5d29yZD5JbW11bml0eS8qcGh5c2lvbG9n
eTwva2V5d29yZD48a2V5d29yZD5Qcm90ZWluIFRyYW5zcG9ydDwva2V5d29yZD48L2tleXdvcmRz
PjxkYXRlcz48eWVhcj4yMDA2PC95ZWFyPjxwdWItZGF0ZXM+PGRhdGU+Tm92IDE1PC9kYXRlPjwv
cHViLWRhdGVzPjwvZGF0ZXM+PGlzYm4+MDE2NS0yNDc4IChQcmludCkmI3hEOzAxNjUtMjQ3ODwv
aXNibj48YWNjZXNzaW9uLW51bT4xNzA2NzY4NjwvYWNjZXNzaW9uLW51bT48dXJscz48L3VybHM+
PGVsZWN0cm9uaWMtcmVzb3VyY2UtbnVtPjEwLjEwMTYvai5pbWxldC4yMDA2LjA5LjAwNTwvZWxl
Y3Ryb25pYy1yZXNvdXJjZS1udW0+PHJlbW90ZS1kYXRhYmFzZS1wcm92aWRlcj5OTE08L3JlbW90
ZS1kYXRhYmFzZS1wcm92aWRlcj48bGFuZ3VhZ2U+ZW5nPC9sYW5ndWFnZT48L3JlY29yZD48L0Np
dGU+PENpdGU+PEF1dGhvcj5DaGFwdXQ8L0F1dGhvcj48WWVhcj4yMDExPC9ZZWFyPjxSZWNOdW0+
NzY5PC9SZWNOdW0+PHJlY29yZD48cmVjLW51bWJlcj43Njk8L3JlYy1udW1iZXI+PGZvcmVpZ24t
a2V5cz48a2V5IGFwcD0iRU4iIGRiLWlkPSIyMmY1ZGRheDd3cHZ2b2Uyd3hvNXc1NTl3YWRzYXJ3
MmRydHYiIHRpbWVzdGFtcD0iMTU1MTM2NzM0NSI+NzY5PC9rZXk+PC9mb3JlaWduLWtleXM+PHJl
Zi10eXBlIG5hbWU9IkpvdXJuYWwgQXJ0aWNsZSI+MTc8L3JlZi10eXBlPjxjb250cmlidXRvcnM+
PGF1dGhvcnM+PGF1dGhvcj5DaGFwdXQsIE4uPC9hdXRob3I+PGF1dGhvcj5UaGVyeSwgQy48L2F1
dGhvcj48L2F1dGhvcnM+PC9jb250cmlidXRvcnM+PGF1dGgtYWRkcmVzcz5JbnN0aXR1dCBOYXRp
b25hbCBkZSBsYSBTYW50ZSBldCBkZSBsYSBSZWNoZXJjaGUgTWVkaWNhbGUgVTEwMTUsIFZpbGxl
anVpZiwgOTQ4MDUsIEZyYW5jZS48L2F1dGgtYWRkcmVzcz48dGl0bGVzPjx0aXRsZT5FeG9zb21l
czogaW1tdW5lIHByb3BlcnRpZXMgYW5kIHBvdGVudGlhbCBjbGluaWNhbCBpbXBsZW1lbnRhdGlv
bnM8L3RpdGxlPjxzZWNvbmRhcnktdGl0bGU+U2VtaW4gSW1tdW5vcGF0aG9sPC9zZWNvbmRhcnkt
dGl0bGU+PGFsdC10aXRsZT5TZW1pbmFycyBpbiBpbW11bm9wYXRob2xvZ3k8L2FsdC10aXRsZT48
L3RpdGxlcz48cGVyaW9kaWNhbD48ZnVsbC10aXRsZT5TZW1pbiBJbW11bm9wYXRob2w8L2Z1bGwt
dGl0bGU+PGFiYnItMT5TZW1pbmFycyBpbiBpbW11bm9wYXRob2xvZ3k8L2FiYnItMT48L3Blcmlv
ZGljYWw+PGFsdC1wZXJpb2RpY2FsPjxmdWxsLXRpdGxlPlNlbWluIEltbXVub3BhdGhvbDwvZnVs
bC10aXRsZT48YWJici0xPlNlbWluYXJzIGluIGltbXVub3BhdGhvbG9neTwvYWJici0xPjwvYWx0
LXBlcmlvZGljYWw+PHBhZ2VzPjQxOS00MDwvcGFnZXM+PHZvbHVtZT4zMzwvdm9sdW1lPjxudW1i
ZXI+NTwvbnVtYmVyPjxlZGl0aW9uPjIwMTAvMTIvMjI8L2VkaXRpb24+PGtleXdvcmRzPjxrZXl3
b3JkPkFuaW1hbHM8L2tleXdvcmQ+PGtleXdvcmQ+QW50aWdlbiBQcmVzZW50YXRpb24vaW1tdW5v
bG9neTwva2V5d29yZD48a2V5d29yZD5BbnRpZ2VuLVByZXNlbnRpbmcgQ2VsbHMvbWV0YWJvbGlz
bTwva2V5d29yZD48a2V5d29yZD5CaW9sb2dpY2FsIFRyYW5zcG9ydDwva2V5d29yZD48a2V5d29y
ZD5DZWxsIENvbW11bmljYXRpb248L2tleXdvcmQ+PGtleXdvcmQ+Q29tbXVuaWNhYmxlIERpc2Vh
c2VzL2ltbXVub2xvZ3kvdGhlcmFweTwva2V5d29yZD48a2V5d29yZD5FeG9zb21lcy9jaGVtaXN0
cnkvKmltbXVub2xvZ3kvKm1ldGFib2xpc208L2tleXdvcmQ+PGtleXdvcmQ+SHVtYW5zPC9rZXl3
b3JkPjxrZXl3b3JkPkltbXVub3RoZXJhcHk8L2tleXdvcmQ+PGtleXdvcmQ+TmVvcGxhc21zL2lt
bXVub2xvZ3kvbWV0YWJvbGlzbS90aGVyYXB5PC9rZXl3b3JkPjwva2V5d29yZHM+PGRhdGVzPjx5
ZWFyPjIwMTE8L3llYXI+PHB1Yi1kYXRlcz48ZGF0ZT5TZXA8L2RhdGU+PC9wdWItZGF0ZXM+PC9k
YXRlcz48aXNibj4xODYzLTIyOTc8L2lzYm4+PGFjY2Vzc2lvbi1udW0+MjExNzQwOTQ8L2FjY2Vz
c2lvbi1udW0+PHVybHM+PC91cmxzPjxlbGVjdHJvbmljLXJlc291cmNlLW51bT4xMC4xMDA3L3Mw
MDI4MS0wMTAtMDIzMy05PC9lbGVjdHJvbmljLXJlc291cmNlLW51bT48cmVtb3RlLWRhdGFiYXNl
LXByb3ZpZGVyPk5MTTwvcmVtb3RlLWRhdGFiYXNlLXByb3ZpZGVyPjxsYW5ndWFnZT5lbmc8L2xh
bmd1YWdlPjwvcmVjb3JkPjwvQ2l0ZT48L0VuZE5vdGU+
</w:fldData>
        </w:fldChar>
      </w:r>
      <w:r w:rsidR="006E13B1">
        <w:rPr>
          <w:rFonts w:ascii="Book Antiqua" w:hAnsi="Book Antiqua" w:cs="Times New Roman"/>
          <w:kern w:val="0"/>
          <w:sz w:val="24"/>
          <w:szCs w:val="24"/>
        </w:rPr>
        <w:instrText xml:space="preserve"> ADDIN EN.CITE </w:instrText>
      </w:r>
      <w:r w:rsidR="006E13B1">
        <w:rPr>
          <w:rFonts w:ascii="Book Antiqua" w:hAnsi="Book Antiqua" w:cs="Times New Roman"/>
          <w:kern w:val="0"/>
          <w:sz w:val="24"/>
          <w:szCs w:val="24"/>
        </w:rPr>
        <w:fldChar w:fldCharType="begin">
          <w:fldData xml:space="preserve">PEVuZE5vdGU+PENpdGU+PEF1dGhvcj5LZWxsZXI8L0F1dGhvcj48WWVhcj4yMDA2PC9ZZWFyPjxS
ZWNOdW0+NzY4PC9SZWNOdW0+PERpc3BsYXlUZXh0PjxzdHlsZSBmYWNlPSJzdXBlcnNjcmlwdCI+
WzM4LCAzOV08L3N0eWxlPjwvRGlzcGxheVRleHQ+PHJlY29yZD48cmVjLW51bWJlcj43Njg8L3Jl
Yy1udW1iZXI+PGZvcmVpZ24ta2V5cz48a2V5IGFwcD0iRU4iIGRiLWlkPSIyMmY1ZGRheDd3cHZ2
b2Uyd3hvNXc1NTl3YWRzYXJ3MmRydHYiIHRpbWVzdGFtcD0iMTU1MTM2NzA0NyI+NzY4PC9rZXk+
PC9mb3JlaWduLWtleXM+PHJlZi10eXBlIG5hbWU9IkpvdXJuYWwgQXJ0aWNsZSI+MTc8L3JlZi10
eXBlPjxjb250cmlidXRvcnM+PGF1dGhvcnM+PGF1dGhvcj5LZWxsZXIsIFMuPC9hdXRob3I+PGF1
dGhvcj5TYW5kZXJzb24sIE0uIFAuPC9hdXRob3I+PGF1dGhvcj5TdG9lY2ssIEEuPC9hdXRob3I+
PGF1dGhvcj5BbHRldm9ndCwgUC48L2F1dGhvcj48L2F1dGhvcnM+PC9jb250cmlidXRvcnM+PGF1
dGgtYWRkcmVzcz5HZXJtYW4gQ2FuY2VyIFJlc2VhcmNoIENlbnRlciAoREtGWiksIFR1bW9yIElt
bXVub2xvZ3kgUHJvZ3JhbSwgRDAxMC9UUDMsIEltIE5ldWVuaGVpbWVyIEZlbGQgMjgwLCBELTY5
MTIwIEhlaWRlbGJlcmcsIEdlcm1hbnkuPC9hdXRoLWFkZHJlc3M+PHRpdGxlcz48dGl0bGU+RXhv
c29tZXM6IGZyb20gYmlvZ2VuZXNpcyBhbmQgc2VjcmV0aW9uIHRvIGJpb2xvZ2ljYWwgZnVuY3Rp
b248L3RpdGxlPjxzZWNvbmRhcnktdGl0bGU+SW1tdW5vbCBMZXR0PC9zZWNvbmRhcnktdGl0bGU+
PGFsdC10aXRsZT5JbW11bm9sb2d5IGxldHRlcnM8L2FsdC10aXRsZT48L3RpdGxlcz48cGVyaW9k
aWNhbD48ZnVsbC10aXRsZT5JbW11bm9sIExldHQ8L2Z1bGwtdGl0bGU+PGFiYnItMT5JbW11bm9s
b2d5IGxldHRlcnM8L2FiYnItMT48L3BlcmlvZGljYWw+PGFsdC1wZXJpb2RpY2FsPjxmdWxsLXRp
dGxlPkltbXVub2wgTGV0dDwvZnVsbC10aXRsZT48YWJici0xPkltbXVub2xvZ3kgbGV0dGVyczwv
YWJici0xPjwvYWx0LXBlcmlvZGljYWw+PHBhZ2VzPjEwMi04PC9wYWdlcz48dm9sdW1lPjEwNzwv
dm9sdW1lPjxudW1iZXI+MjwvbnVtYmVyPjxlZGl0aW9uPjIwMDYvMTAvMjg8L2VkaXRpb24+PGtl
eXdvcmRzPjxrZXl3b3JkPkFuaW1hbHM8L2tleXdvcmQ+PGtleXdvcmQ+RW5kb3NvbWVzLyptZXRh
Ym9saXNtL3VsdHJhc3RydWN0dXJlPC9rZXl3b3JkPjxrZXl3b3JkPipFeG9jeXRvc2lzPC9rZXl3
b3JkPjxrZXl3b3JkPkh1bWFuczwva2V5d29yZD48a2V5d29yZD5JbW11bml0eS8qcGh5c2lvbG9n
eTwva2V5d29yZD48a2V5d29yZD5Qcm90ZWluIFRyYW5zcG9ydDwva2V5d29yZD48L2tleXdvcmRz
PjxkYXRlcz48eWVhcj4yMDA2PC95ZWFyPjxwdWItZGF0ZXM+PGRhdGU+Tm92IDE1PC9kYXRlPjwv
cHViLWRhdGVzPjwvZGF0ZXM+PGlzYm4+MDE2NS0yNDc4IChQcmludCkmI3hEOzAxNjUtMjQ3ODwv
aXNibj48YWNjZXNzaW9uLW51bT4xNzA2NzY4NjwvYWNjZXNzaW9uLW51bT48dXJscz48L3VybHM+
PGVsZWN0cm9uaWMtcmVzb3VyY2UtbnVtPjEwLjEwMTYvai5pbWxldC4yMDA2LjA5LjAwNTwvZWxl
Y3Ryb25pYy1yZXNvdXJjZS1udW0+PHJlbW90ZS1kYXRhYmFzZS1wcm92aWRlcj5OTE08L3JlbW90
ZS1kYXRhYmFzZS1wcm92aWRlcj48bGFuZ3VhZ2U+ZW5nPC9sYW5ndWFnZT48L3JlY29yZD48L0Np
dGU+PENpdGU+PEF1dGhvcj5DaGFwdXQ8L0F1dGhvcj48WWVhcj4yMDExPC9ZZWFyPjxSZWNOdW0+
NzY5PC9SZWNOdW0+PHJlY29yZD48cmVjLW51bWJlcj43Njk8L3JlYy1udW1iZXI+PGZvcmVpZ24t
a2V5cz48a2V5IGFwcD0iRU4iIGRiLWlkPSIyMmY1ZGRheDd3cHZ2b2Uyd3hvNXc1NTl3YWRzYXJ3
MmRydHYiIHRpbWVzdGFtcD0iMTU1MTM2NzM0NSI+NzY5PC9rZXk+PC9mb3JlaWduLWtleXM+PHJl
Zi10eXBlIG5hbWU9IkpvdXJuYWwgQXJ0aWNsZSI+MTc8L3JlZi10eXBlPjxjb250cmlidXRvcnM+
PGF1dGhvcnM+PGF1dGhvcj5DaGFwdXQsIE4uPC9hdXRob3I+PGF1dGhvcj5UaGVyeSwgQy48L2F1
dGhvcj48L2F1dGhvcnM+PC9jb250cmlidXRvcnM+PGF1dGgtYWRkcmVzcz5JbnN0aXR1dCBOYXRp
b25hbCBkZSBsYSBTYW50ZSBldCBkZSBsYSBSZWNoZXJjaGUgTWVkaWNhbGUgVTEwMTUsIFZpbGxl
anVpZiwgOTQ4MDUsIEZyYW5jZS48L2F1dGgtYWRkcmVzcz48dGl0bGVzPjx0aXRsZT5FeG9zb21l
czogaW1tdW5lIHByb3BlcnRpZXMgYW5kIHBvdGVudGlhbCBjbGluaWNhbCBpbXBsZW1lbnRhdGlv
bnM8L3RpdGxlPjxzZWNvbmRhcnktdGl0bGU+U2VtaW4gSW1tdW5vcGF0aG9sPC9zZWNvbmRhcnkt
dGl0bGU+PGFsdC10aXRsZT5TZW1pbmFycyBpbiBpbW11bm9wYXRob2xvZ3k8L2FsdC10aXRsZT48
L3RpdGxlcz48cGVyaW9kaWNhbD48ZnVsbC10aXRsZT5TZW1pbiBJbW11bm9wYXRob2w8L2Z1bGwt
dGl0bGU+PGFiYnItMT5TZW1pbmFycyBpbiBpbW11bm9wYXRob2xvZ3k8L2FiYnItMT48L3Blcmlv
ZGljYWw+PGFsdC1wZXJpb2RpY2FsPjxmdWxsLXRpdGxlPlNlbWluIEltbXVub3BhdGhvbDwvZnVs
bC10aXRsZT48YWJici0xPlNlbWluYXJzIGluIGltbXVub3BhdGhvbG9neTwvYWJici0xPjwvYWx0
LXBlcmlvZGljYWw+PHBhZ2VzPjQxOS00MDwvcGFnZXM+PHZvbHVtZT4zMzwvdm9sdW1lPjxudW1i
ZXI+NTwvbnVtYmVyPjxlZGl0aW9uPjIwMTAvMTIvMjI8L2VkaXRpb24+PGtleXdvcmRzPjxrZXl3
b3JkPkFuaW1hbHM8L2tleXdvcmQ+PGtleXdvcmQ+QW50aWdlbiBQcmVzZW50YXRpb24vaW1tdW5v
bG9neTwva2V5d29yZD48a2V5d29yZD5BbnRpZ2VuLVByZXNlbnRpbmcgQ2VsbHMvbWV0YWJvbGlz
bTwva2V5d29yZD48a2V5d29yZD5CaW9sb2dpY2FsIFRyYW5zcG9ydDwva2V5d29yZD48a2V5d29y
ZD5DZWxsIENvbW11bmljYXRpb248L2tleXdvcmQ+PGtleXdvcmQ+Q29tbXVuaWNhYmxlIERpc2Vh
c2VzL2ltbXVub2xvZ3kvdGhlcmFweTwva2V5d29yZD48a2V5d29yZD5FeG9zb21lcy9jaGVtaXN0
cnkvKmltbXVub2xvZ3kvKm1ldGFib2xpc208L2tleXdvcmQ+PGtleXdvcmQ+SHVtYW5zPC9rZXl3
b3JkPjxrZXl3b3JkPkltbXVub3RoZXJhcHk8L2tleXdvcmQ+PGtleXdvcmQ+TmVvcGxhc21zL2lt
bXVub2xvZ3kvbWV0YWJvbGlzbS90aGVyYXB5PC9rZXl3b3JkPjwva2V5d29yZHM+PGRhdGVzPjx5
ZWFyPjIwMTE8L3llYXI+PHB1Yi1kYXRlcz48ZGF0ZT5TZXA8L2RhdGU+PC9wdWItZGF0ZXM+PC9k
YXRlcz48aXNibj4xODYzLTIyOTc8L2lzYm4+PGFjY2Vzc2lvbi1udW0+MjExNzQwOTQ8L2FjY2Vz
c2lvbi1udW0+PHVybHM+PC91cmxzPjxlbGVjdHJvbmljLXJlc291cmNlLW51bT4xMC4xMDA3L3Mw
MDI4MS0wMTAtMDIzMy05PC9lbGVjdHJvbmljLXJlc291cmNlLW51bT48cmVtb3RlLWRhdGFiYXNl
LXByb3ZpZGVyPk5MTTwvcmVtb3RlLWRhdGFiYXNlLXByb3ZpZGVyPjxsYW5ndWFnZT5lbmc8L2xh
bmd1YWdlPjwvcmVjb3JkPjwvQ2l0ZT48L0VuZE5vdGU+
</w:fldData>
        </w:fldChar>
      </w:r>
      <w:r w:rsidR="006E13B1">
        <w:rPr>
          <w:rFonts w:ascii="Book Antiqua" w:hAnsi="Book Antiqua" w:cs="Times New Roman"/>
          <w:kern w:val="0"/>
          <w:sz w:val="24"/>
          <w:szCs w:val="24"/>
        </w:rPr>
        <w:instrText xml:space="preserve"> ADDIN EN.CITE.DATA </w:instrText>
      </w:r>
      <w:r w:rsidR="006E13B1">
        <w:rPr>
          <w:rFonts w:ascii="Book Antiqua" w:hAnsi="Book Antiqua" w:cs="Times New Roman"/>
          <w:kern w:val="0"/>
          <w:sz w:val="24"/>
          <w:szCs w:val="24"/>
        </w:rPr>
      </w:r>
      <w:r w:rsidR="006E13B1">
        <w:rPr>
          <w:rFonts w:ascii="Book Antiqua" w:hAnsi="Book Antiqua" w:cs="Times New Roman"/>
          <w:kern w:val="0"/>
          <w:sz w:val="24"/>
          <w:szCs w:val="24"/>
        </w:rPr>
        <w:fldChar w:fldCharType="end"/>
      </w:r>
      <w:r w:rsidRPr="009A2160">
        <w:rPr>
          <w:rFonts w:ascii="Book Antiqua" w:hAnsi="Book Antiqua" w:cs="Times New Roman"/>
          <w:kern w:val="0"/>
          <w:sz w:val="24"/>
          <w:szCs w:val="24"/>
        </w:rPr>
      </w:r>
      <w:r w:rsidRPr="009A2160">
        <w:rPr>
          <w:rFonts w:ascii="Book Antiqua" w:hAnsi="Book Antiqua" w:cs="Times New Roman"/>
          <w:kern w:val="0"/>
          <w:sz w:val="24"/>
          <w:szCs w:val="24"/>
        </w:rPr>
        <w:fldChar w:fldCharType="separate"/>
      </w:r>
      <w:r w:rsidR="006E13B1" w:rsidRPr="006E13B1">
        <w:rPr>
          <w:rFonts w:ascii="Book Antiqua" w:hAnsi="Book Antiqua" w:cs="Times New Roman"/>
          <w:noProof/>
          <w:kern w:val="0"/>
          <w:sz w:val="24"/>
          <w:szCs w:val="24"/>
          <w:vertAlign w:val="superscript"/>
        </w:rPr>
        <w:t>[3</w:t>
      </w:r>
      <w:r w:rsidR="00A0544E">
        <w:rPr>
          <w:rFonts w:ascii="Book Antiqua" w:hAnsi="Book Antiqua" w:cs="Times New Roman"/>
          <w:noProof/>
          <w:kern w:val="0"/>
          <w:sz w:val="24"/>
          <w:szCs w:val="24"/>
          <w:vertAlign w:val="superscript"/>
        </w:rPr>
        <w:t>8,</w:t>
      </w:r>
      <w:r w:rsidR="006E13B1" w:rsidRPr="006E13B1">
        <w:rPr>
          <w:rFonts w:ascii="Book Antiqua" w:hAnsi="Book Antiqua" w:cs="Times New Roman"/>
          <w:noProof/>
          <w:kern w:val="0"/>
          <w:sz w:val="24"/>
          <w:szCs w:val="24"/>
          <w:vertAlign w:val="superscript"/>
        </w:rPr>
        <w:t>39]</w:t>
      </w:r>
      <w:r w:rsidRPr="009A2160">
        <w:rPr>
          <w:rFonts w:ascii="Book Antiqua" w:hAnsi="Book Antiqua" w:cs="Times New Roman"/>
          <w:kern w:val="0"/>
          <w:sz w:val="24"/>
          <w:szCs w:val="24"/>
        </w:rPr>
        <w:fldChar w:fldCharType="end"/>
      </w:r>
      <w:r w:rsidRPr="009A2160">
        <w:rPr>
          <w:rFonts w:ascii="Book Antiqua" w:hAnsi="Book Antiqua" w:cs="Times New Roman"/>
          <w:kern w:val="0"/>
          <w:sz w:val="24"/>
          <w:szCs w:val="24"/>
        </w:rPr>
        <w:t>.</w:t>
      </w:r>
      <w:r w:rsidRPr="009A2160">
        <w:rPr>
          <w:rFonts w:ascii="Book Antiqua" w:hAnsi="Book Antiqua" w:cs="Times New Roman"/>
          <w:sz w:val="24"/>
          <w:szCs w:val="24"/>
        </w:rPr>
        <w:t xml:space="preserve"> Exosomes are currently a good tool for the HCC diagnosis. Several exosome isolation technologies are used clinically, such as ultracentrifugation, sucrose-gradient centrifugation, and immune-magnetic isolation</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&lt;EndNote&gt;&lt;Cite&gt;&lt;Author&gt;Chen&lt;/Author&gt;&lt;Year&gt;2019&lt;/Year&gt;&lt;RecNum&gt;751&lt;/RecNum&gt;&lt;DisplayText&gt;&lt;style face="superscript"&gt;[40]&lt;/style&gt;&lt;/DisplayText&gt;&lt;record&gt;&lt;rec-number&gt;751&lt;/rec-number&gt;&lt;foreign-keys&gt;&lt;key app="EN" db-id="22f5ddax7wpvvoe2wxo5w559wadsarw2drtv" timestamp="1551065862"&gt;751&lt;/key&gt;&lt;key app="ENWeb" db-id=""&gt;0&lt;/key&gt;&lt;/foreign-keys&gt;&lt;ref-type name="Journal Article"&gt;17&lt;/ref-type&gt;&lt;contributors&gt;&lt;authors&gt;&lt;author&gt;Chen, R.&lt;/author&gt;&lt;author&gt;Xu, X.&lt;/author&gt;&lt;author&gt;Tao, Y.&lt;/author&gt;&lt;author&gt;Qian, Z.&lt;/author&gt;&lt;author&gt;Yu, Y.&lt;/author&gt;&lt;/authors&gt;&lt;/contributors&gt;&lt;auth-address&gt;Shanghai Municipal Hospital of Traditional Chinese Medicine, Shanghai University of Traditional Chinese Medicine, Shanghai, 200071, China.&amp;#xD;Shanghai Municipal Hospital of Traditional Chinese Medicine, Shanghai University of Traditional Chinese Medicine, Shanghai, 200071, China. yuyongchun1255@126.com.&amp;#xD;Shanghai Chest Hospital, Shanghai Jiao Tong University, 241 Huaihai West Road, Shanghai, 200030, China. yuyongchun1255@126.com.&lt;/auth-address&gt;&lt;titles&gt;&lt;title&gt;Exosomes in hepatocellular carcinoma: a new horizon&lt;/title&gt;&lt;secondary-title&gt;Cell Commun Signal&lt;/secondary-title&gt;&lt;/titles&gt;&lt;periodical&gt;&lt;full-title&gt;Cell Commun Signal&lt;/full-title&gt;&lt;abbr-1&gt;Cell communication and signaling : CCS&lt;/abbr-1&gt;&lt;/periodical&gt;&lt;pages&gt;1&lt;/pages&gt;&lt;volume&gt;17&lt;/volume&gt;&lt;number&gt;1&lt;/number&gt;&lt;edition&gt;2019/01/09&lt;/edition&gt;&lt;keywords&gt;&lt;keyword&gt;Biomarkers&lt;/keyword&gt;&lt;keyword&gt;Exosomes&lt;/keyword&gt;&lt;keyword&gt;Hepatocellular carcinoma&lt;/keyword&gt;&lt;keyword&gt;Therapy&lt;/keyword&gt;&lt;/keywords&gt;&lt;dates&gt;&lt;year&gt;2019&lt;/year&gt;&lt;pub-dates&gt;&lt;date&gt;Jan 7&lt;/date&gt;&lt;/pub-dates&gt;&lt;/dates&gt;&lt;isbn&gt;1478-811X (Electronic)&amp;#xD;1478-811X (Linking)&lt;/isbn&gt;&lt;accession-num&gt;30616541&lt;/accession-num&gt;&lt;urls&gt;&lt;related-urls&gt;&lt;url&gt;https://www.ncbi.nlm.nih.gov/pubmed/30616541&lt;/url&gt;&lt;/related-urls&gt;&lt;/urls&gt;&lt;custom2&gt;PMC6323788&lt;/custom2&gt;&lt;electronic-resource-num&gt;10.1186/s12964-018-0315-1&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[40]</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p>
    <w:p w14:paraId="5A5C0A1F" w14:textId="05A01225" w:rsidR="00CE4C44" w:rsidRPr="009A2160" w:rsidRDefault="00CE4C44" w:rsidP="0061595D">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mRNA</w:t>
      </w:r>
      <w:r w:rsidR="000D5E57">
        <w:rPr>
          <w:rFonts w:ascii="Book Antiqua" w:hAnsi="Book Antiqua" w:cs="Times New Roman"/>
          <w:sz w:val="24"/>
          <w:szCs w:val="24"/>
        </w:rPr>
        <w:t>s</w:t>
      </w:r>
      <w:r w:rsidRPr="009A2160">
        <w:rPr>
          <w:rFonts w:ascii="Book Antiqua" w:hAnsi="Book Antiqua" w:cs="Times New Roman"/>
          <w:sz w:val="24"/>
          <w:szCs w:val="24"/>
        </w:rPr>
        <w:t xml:space="preserve">, </w:t>
      </w:r>
      <w:r w:rsidR="008870EC" w:rsidRPr="009A2160">
        <w:rPr>
          <w:rFonts w:ascii="Book Antiqua" w:hAnsi="Book Antiqua" w:cs="Times New Roman"/>
          <w:sz w:val="24"/>
          <w:szCs w:val="24"/>
        </w:rPr>
        <w:t>long non-coding RNAs</w:t>
      </w:r>
      <w:r w:rsidR="008870EC">
        <w:rPr>
          <w:rFonts w:ascii="Book Antiqua" w:hAnsi="Book Antiqua" w:cs="Times New Roman"/>
          <w:sz w:val="24"/>
          <w:szCs w:val="24"/>
        </w:rPr>
        <w:t xml:space="preserve"> (lncRNAs),</w:t>
      </w:r>
      <w:r w:rsidR="008870EC" w:rsidRPr="009A2160">
        <w:rPr>
          <w:rFonts w:ascii="Book Antiqua" w:hAnsi="Book Antiqua" w:cs="Times New Roman"/>
          <w:sz w:val="24"/>
          <w:szCs w:val="24"/>
        </w:rPr>
        <w:t xml:space="preserve"> and microRNAs</w:t>
      </w:r>
      <w:r w:rsidR="008870EC">
        <w:rPr>
          <w:rFonts w:ascii="Book Antiqua" w:hAnsi="Book Antiqua" w:cs="Times New Roman"/>
          <w:sz w:val="24"/>
          <w:szCs w:val="24"/>
        </w:rPr>
        <w:t xml:space="preserve"> (miRNAs) </w:t>
      </w:r>
      <w:r w:rsidRPr="009A2160">
        <w:rPr>
          <w:rFonts w:ascii="Book Antiqua" w:hAnsi="Book Antiqua" w:cs="Times New Roman"/>
          <w:sz w:val="24"/>
          <w:szCs w:val="24"/>
        </w:rPr>
        <w:t xml:space="preserve">in exosomes are prevented from being degraded by RNases due to the exosome lipid layer. Several studies have recommended serum exosomes and </w:t>
      </w:r>
      <w:r w:rsidR="00A0723F" w:rsidRPr="009A2160">
        <w:rPr>
          <w:rFonts w:ascii="Book Antiqua" w:hAnsi="Book Antiqua" w:cs="Times New Roman"/>
          <w:sz w:val="24"/>
          <w:szCs w:val="24"/>
        </w:rPr>
        <w:t>exosome</w:t>
      </w:r>
      <w:r w:rsidR="00A0723F">
        <w:rPr>
          <w:rFonts w:ascii="Book Antiqua" w:hAnsi="Book Antiqua" w:cs="Times New Roman"/>
          <w:sz w:val="24"/>
          <w:szCs w:val="24"/>
        </w:rPr>
        <w:t>-</w:t>
      </w:r>
      <w:r w:rsidR="004F3D0C" w:rsidRPr="009A2160">
        <w:rPr>
          <w:rFonts w:ascii="Book Antiqua" w:hAnsi="Book Antiqua" w:cs="Times New Roman"/>
          <w:sz w:val="24"/>
          <w:szCs w:val="24"/>
        </w:rPr>
        <w:t>enclosed</w:t>
      </w:r>
      <w:r w:rsidRPr="009A2160">
        <w:rPr>
          <w:rFonts w:ascii="Book Antiqua" w:hAnsi="Book Antiqua" w:cs="Times New Roman"/>
          <w:sz w:val="24"/>
          <w:szCs w:val="24"/>
        </w:rPr>
        <w:t xml:space="preserve"> RNAs as HCC screening biomarkers</w:t>
      </w:r>
      <w:r w:rsidRPr="009A2160">
        <w:rPr>
          <w:rFonts w:ascii="Book Antiqua" w:hAnsi="Book Antiqua" w:cs="Times New Roman"/>
          <w:sz w:val="24"/>
          <w:szCs w:val="24"/>
        </w:rPr>
        <w:fldChar w:fldCharType="begin">
          <w:fldData xml:space="preserve">PEVuZE5vdGU+PENpdGU+PEF1dGhvcj5DaGVuPC9BdXRob3I+PFllYXI+MjAxOTwvWWVhcj48UmVj
TnVtPjc1MTwvUmVjTnVtPjxEaXNwbGF5VGV4dD48c3R5bGUgZmFjZT0ic3VwZXJzY3JpcHQiPlsy
MSwgNDBdPC9zdHlsZT48L0Rpc3BsYXlUZXh0PjxyZWNvcmQ+PHJlYy1udW1iZXI+NzUxPC9yZWMt
bnVtYmVyPjxmb3JlaWduLWtleXM+PGtleSBhcHA9IkVOIiBkYi1pZD0iMjJmNWRkYXg3d3B2dm9l
Mnd4bzV3NTU5d2Fkc2FydzJkcnR2IiB0aW1lc3RhbXA9IjE1NTEwNjU4NjIiPjc1MTwva2V5Pjxr
ZXkgYXBwPSJFTldlYiIgZGItaWQ9IiI+MDwva2V5PjwvZm9yZWlnbi1rZXlzPjxyZWYtdHlwZSBu
YW1lPSJKb3VybmFsIEFydGljbGUiPjE3PC9yZWYtdHlwZT48Y29udHJpYnV0b3JzPjxhdXRob3Jz
PjxhdXRob3I+Q2hlbiwgUi48L2F1dGhvcj48YXV0aG9yPlh1LCBYLjwvYXV0aG9yPjxhdXRob3I+
VGFvLCBZLjwvYXV0aG9yPjxhdXRob3I+UWlhbiwgWi48L2F1dGhvcj48YXV0aG9yPll1LCBZLjwv
YXV0aG9yPjwvYXV0aG9ycz48L2NvbnRyaWJ1dG9ycz48YXV0aC1hZGRyZXNzPlNoYW5naGFpIE11
bmljaXBhbCBIb3NwaXRhbCBvZiBUcmFkaXRpb25hbCBDaGluZXNlIE1lZGljaW5lLCBTaGFuZ2hh
aSBVbml2ZXJzaXR5IG9mIFRyYWRpdGlvbmFsIENoaW5lc2UgTWVkaWNpbmUsIFNoYW5naGFpLCAy
MDAwNzEsIENoaW5hLiYjeEQ7U2hhbmdoYWkgTXVuaWNpcGFsIEhvc3BpdGFsIG9mIFRyYWRpdGlv
bmFsIENoaW5lc2UgTWVkaWNpbmUsIFNoYW5naGFpIFVuaXZlcnNpdHkgb2YgVHJhZGl0aW9uYWwg
Q2hpbmVzZSBNZWRpY2luZSwgU2hhbmdoYWksIDIwMDA3MSwgQ2hpbmEuIHl1eW9uZ2NodW4xMjU1
QDEyNi5jb20uJiN4RDtTaGFuZ2hhaSBDaGVzdCBIb3NwaXRhbCwgU2hhbmdoYWkgSmlhbyBUb25n
IFVuaXZlcnNpdHksIDI0MSBIdWFpaGFpIFdlc3QgUm9hZCwgU2hhbmdoYWksIDIwMDAzMCwgQ2hp
bmEuIHl1eW9uZ2NodW4xMjU1QDEyNi5jb20uPC9hdXRoLWFkZHJlc3M+PHRpdGxlcz48dGl0bGU+
RXhvc29tZXMgaW4gaGVwYXRvY2VsbHVsYXIgY2FyY2lub21hOiBhIG5ldyBob3Jpem9uPC90aXRs
ZT48c2Vjb25kYXJ5LXRpdGxlPkNlbGwgQ29tbXVuIFNpZ25hbDwvc2Vjb25kYXJ5LXRpdGxlPjwv
dGl0bGVzPjxwZXJpb2RpY2FsPjxmdWxsLXRpdGxlPkNlbGwgQ29tbXVuIFNpZ25hbDwvZnVsbC10
aXRsZT48YWJici0xPkNlbGwgY29tbXVuaWNhdGlvbiBhbmQgc2lnbmFsaW5nIDogQ0NTPC9hYmJy
LTE+PC9wZXJpb2RpY2FsPjxwYWdlcz4xPC9wYWdlcz48dm9sdW1lPjE3PC92b2x1bWU+PG51bWJl
cj4xPC9udW1iZXI+PGVkaXRpb24+MjAxOS8wMS8wOTwvZWRpdGlvbj48a2V5d29yZHM+PGtleXdv
cmQ+QmlvbWFya2Vyczwva2V5d29yZD48a2V5d29yZD5FeG9zb21lczwva2V5d29yZD48a2V5d29y
ZD5IZXBhdG9jZWxsdWxhciBjYXJjaW5vbWE8L2tleXdvcmQ+PGtleXdvcmQ+VGhlcmFweTwva2V5
d29yZD48L2tleXdvcmRzPjxkYXRlcz48eWVhcj4yMDE5PC95ZWFyPjxwdWItZGF0ZXM+PGRhdGU+
SmFuIDc8L2RhdGU+PC9wdWItZGF0ZXM+PC9kYXRlcz48aXNibj4xNDc4LTgxMVggKEVsZWN0cm9u
aWMpJiN4RDsxNDc4LTgxMVggKExpbmtpbmcpPC9pc2JuPjxhY2Nlc3Npb24tbnVtPjMwNjE2NTQx
PC9hY2Nlc3Npb24tbnVtPjx1cmxzPjxyZWxhdGVkLXVybHM+PHVybD5odHRwczovL3d3dy5uY2Jp
Lm5sbS5uaWguZ292L3B1Ym1lZC8zMDYxNjU0MTwvdXJsPjwvcmVsYXRlZC11cmxzPjwvdXJscz48
Y3VzdG9tMj5QTUM2MzIzNzg4PC9jdXN0b20yPjxlbGVjdHJvbmljLXJlc291cmNlLW51bT4xMC4x
MTg2L3MxMjk2NC0wMTgtMDMxNS0xPC9lbGVjdHJvbmljLXJlc291cmNlLW51bT48L3JlY29yZD48
L0NpdGU+PENpdGU+PEF1dGhvcj5DaGVuPC9BdXRob3I+PFllYXI+MjAwODwvWWVhcj48UmVjTnVt
Pjc3MTwvUmVjTnVtPjxyZWNvcmQ+PHJlYy1udW1iZXI+NzcxPC9yZWMtbnVtYmVyPjxmb3JlaWdu
LWtleXM+PGtleSBhcHA9IkVOIiBkYi1pZD0iMjJmNWRkYXg3d3B2dm9lMnd4bzV3NTU5d2Fkc2Fy
dzJkcnR2IiB0aW1lc3RhbXA9IjE1NTE0MDkxNDUiPjc3MTwva2V5PjwvZm9yZWlnbi1rZXlzPjxy
ZWYtdHlwZSBuYW1lPSJKb3VybmFsIEFydGljbGUiPjE3PC9yZWYtdHlwZT48Y29udHJpYnV0b3Jz
PjxhdXRob3JzPjxhdXRob3I+Q2hlbiwgWC48L2F1dGhvcj48YXV0aG9yPkJhLCBZLjwvYXV0aG9y
PjxhdXRob3I+TWEsIEwuPC9hdXRob3I+PGF1dGhvcj5DYWksIFguPC9hdXRob3I+PGF1dGhvcj5Z
aW4sIFkuPC9hdXRob3I+PGF1dGhvcj5XYW5nLCBLLjwvYXV0aG9yPjxhdXRob3I+R3VvLCBKLjwv
YXV0aG9yPjxhdXRob3I+WmhhbmcsIFkuPC9hdXRob3I+PGF1dGhvcj5DaGVuLCBKLjwvYXV0aG9y
PjxhdXRob3I+R3VvLCBYLjwvYXV0aG9yPjxhdXRob3I+TGksIFEuPC9hdXRob3I+PGF1dGhvcj5M
aSwgWC48L2F1dGhvcj48YXV0aG9yPldhbmcsIFcuPC9hdXRob3I+PGF1dGhvcj5aaGFuZywgWS48
L2F1dGhvcj48YXV0aG9yPldhbmcsIEouPC9hdXRob3I+PGF1dGhvcj5KaWFuZywgWC48L2F1dGhv
cj48YXV0aG9yPlhpYW5nLCBZLjwvYXV0aG9yPjxhdXRob3I+WHUsIEMuPC9hdXRob3I+PGF1dGhv
cj5aaGVuZywgUC48L2F1dGhvcj48YXV0aG9yPlpoYW5nLCBKLjwvYXV0aG9yPjxhdXRob3I+TGks
IFIuPC9hdXRob3I+PGF1dGhvcj5aaGFuZywgSC48L2F1dGhvcj48YXV0aG9yPlNoYW5nLCBYLjwv
YXV0aG9yPjxhdXRob3I+R29uZywgVC48L2F1dGhvcj48YXV0aG9yPk5pbmcsIEcuPC9hdXRob3I+
PGF1dGhvcj5XYW5nLCBKLjwvYXV0aG9yPjxhdXRob3I+WmVuLCBLLjwvYXV0aG9yPjxhdXRob3I+
WmhhbmcsIEouPC9hdXRob3I+PGF1dGhvcj5aaGFuZywgQy4gWS48L2F1dGhvcj48L2F1dGhvcnM+
PC9jb250cmlidXRvcnM+PGF1dGgtYWRkcmVzcz5KaWFuZ3N1IERpYWJldGVzIENlbnRlciwgU3Rh
dGUgS2V5IExhYm9yYXRvcnkgb2YgUGhhcm1hY2V1dGljYWwgQmlvdGVjaG5vbG9neSwgU2Nob29s
IG9mIExpZmUgU2NpZW5jZXMsIE5hbmppbmcgVW5pdmVyc2l0eSwgTmFuamluZywgSmlhbmdzdSAy
MTAwOTMsIENoaW5hLjwvYXV0aC1hZGRyZXNzPjx0aXRsZXM+PHRpdGxlPkNoYXJhY3Rlcml6YXRp
b24gb2YgbWljcm9STkFzIGluIHNlcnVtOiBhIG5vdmVsIGNsYXNzIG9mIGJpb21hcmtlcnMgZm9y
IGRpYWdub3NpcyBvZiBjYW5jZXIgYW5kIG90aGVyIGRpc2Vhc2VzPC90aXRsZT48c2Vjb25kYXJ5
LXRpdGxlPkNlbGwgUmVzPC9zZWNvbmRhcnktdGl0bGU+PGFsdC10aXRsZT5DZWxsIHJlc2VhcmNo
PC9hbHQtdGl0bGU+PC90aXRsZXM+PHBlcmlvZGljYWw+PGZ1bGwtdGl0bGU+Q2VsbCBSZXM8L2Z1
bGwtdGl0bGU+PGFiYnItMT5DZWxsIHJlc2VhcmNoPC9hYmJyLTE+PC9wZXJpb2RpY2FsPjxhbHQt
cGVyaW9kaWNhbD48ZnVsbC10aXRsZT5DZWxsIFJlczwvZnVsbC10aXRsZT48YWJici0xPkNlbGwg
cmVzZWFyY2g8L2FiYnItMT48L2FsdC1wZXJpb2RpY2FsPjxwYWdlcz45OTctMTAwNjwvcGFnZXM+
PHZvbHVtZT4xODwvdm9sdW1lPjxudW1iZXI+MTA8L251bWJlcj48ZWRpdGlvbj4yMDA4LzA5LzA0
PC9lZGl0aW9uPjxrZXl3b3Jkcz48a2V5d29yZD5BbmltYWxzPC9rZXl3b3JkPjxrZXl3b3JkPkJp
b21hcmtlcnMvYmxvb2Q8L2tleXdvcmQ+PGtleXdvcmQ+QmlvbWFya2VycywgVHVtb3IvKmJsb29k
L2dlbmV0aWNzPC9rZXl3b3JkPjxrZXl3b3JkPkNhcmNpbm9tYSwgTm9uLVNtYWxsLUNlbGwgTHVu
Zy9kaWFnbm9zaXM8L2tleXdvcmQ+PGtleXdvcmQ+Q2F0dGxlPC9rZXl3b3JkPjxrZXl3b3JkPkNv
bG9yZWN0YWwgTmVvcGxhc21zL2RpYWdub3Npczwva2V5d29yZD48a2V5d29yZD5EaWFiZXRlcyBN
ZWxsaXR1cywgVHlwZSAyL2RpYWdub3Npczwva2V5d29yZD48a2V5d29yZD5GZW1hbGU8L2tleXdv
cmQ+PGtleXdvcmQ+SG9yc2VzPC9rZXl3b3JkPjxrZXl3b3JkPkh1bWFuczwva2V5d29yZD48a2V5
d29yZD5MdW5nIE5lb3BsYXNtcy9kaWFnbm9zaXM8L2tleXdvcmQ+PGtleXdvcmQ+TWFsZTwva2V5
d29yZD48a2V5d29yZD5NaWNlPC9rZXl3b3JkPjxrZXl3b3JkPk1pY3JvUk5Bcy8qYmxvb2QvZ2Vu
ZXRpY3M8L2tleXdvcmQ+PGtleXdvcmQ+TmVvcGxhc21zLypkaWFnbm9zaXMvZ2VuZXRpY3M8L2tl
eXdvcmQ+PGtleXdvcmQ+UmF0czwva2V5d29yZD48a2V5d29yZD5SZXZlcnNlIFRyYW5zY3JpcHRh
c2UgUG9seW1lcmFzZSBDaGFpbiBSZWFjdGlvbi9tZXRob2RzPC9rZXl3b3JkPjwva2V5d29yZHM+
PGRhdGVzPjx5ZWFyPjIwMDg8L3llYXI+PHB1Yi1kYXRlcz48ZGF0ZT5PY3Q8L2RhdGU+PC9wdWIt
ZGF0ZXM+PC9kYXRlcz48aXNibj4xMDAxLTA2MDI8L2lzYm4+PGFjY2Vzc2lvbi1udW0+MTg3NjYx
NzA8L2FjY2Vzc2lvbi1udW0+PHVybHM+PC91cmxzPjxlbGVjdHJvbmljLXJlc291cmNlLW51bT4x
MC4xMDM4L2NyLjIwMDguMjgyPC9lbGVjdHJvbmljLXJlc291cmNlLW51bT48cmVtb3RlLWRhdGFi
YXNlLXByb3ZpZGVyPk5MTTwvcmVtb3RlLWRhdGFiYXNlLXByb3ZpZGVyPjxsYW5ndWFnZT5lbmc8
L2xhbmd1YWdlPjwvcmVjb3JkPjwvQ2l0ZT48L0VuZE5vdGU+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PEVuZE5vdGU+PENpdGU+PEF1dGhvcj5DaGVuPC9BdXRob3I+PFllYXI+MjAxOTwvWWVhcj48UmVj
TnVtPjc1MTwvUmVjTnVtPjxEaXNwbGF5VGV4dD48c3R5bGUgZmFjZT0ic3VwZXJzY3JpcHQiPlsy
MSwgNDBdPC9zdHlsZT48L0Rpc3BsYXlUZXh0PjxyZWNvcmQ+PHJlYy1udW1iZXI+NzUxPC9yZWMt
bnVtYmVyPjxmb3JlaWduLWtleXM+PGtleSBhcHA9IkVOIiBkYi1pZD0iMjJmNWRkYXg3d3B2dm9l
Mnd4bzV3NTU5d2Fkc2FydzJkcnR2IiB0aW1lc3RhbXA9IjE1NTEwNjU4NjIiPjc1MTwva2V5Pjxr
ZXkgYXBwPSJFTldlYiIgZGItaWQ9IiI+MDwva2V5PjwvZm9yZWlnbi1rZXlzPjxyZWYtdHlwZSBu
YW1lPSJKb3VybmFsIEFydGljbGUiPjE3PC9yZWYtdHlwZT48Y29udHJpYnV0b3JzPjxhdXRob3Jz
PjxhdXRob3I+Q2hlbiwgUi48L2F1dGhvcj48YXV0aG9yPlh1LCBYLjwvYXV0aG9yPjxhdXRob3I+
VGFvLCBZLjwvYXV0aG9yPjxhdXRob3I+UWlhbiwgWi48L2F1dGhvcj48YXV0aG9yPll1LCBZLjwv
YXV0aG9yPjwvYXV0aG9ycz48L2NvbnRyaWJ1dG9ycz48YXV0aC1hZGRyZXNzPlNoYW5naGFpIE11
bmljaXBhbCBIb3NwaXRhbCBvZiBUcmFkaXRpb25hbCBDaGluZXNlIE1lZGljaW5lLCBTaGFuZ2hh
aSBVbml2ZXJzaXR5IG9mIFRyYWRpdGlvbmFsIENoaW5lc2UgTWVkaWNpbmUsIFNoYW5naGFpLCAy
MDAwNzEsIENoaW5hLiYjeEQ7U2hhbmdoYWkgTXVuaWNpcGFsIEhvc3BpdGFsIG9mIFRyYWRpdGlv
bmFsIENoaW5lc2UgTWVkaWNpbmUsIFNoYW5naGFpIFVuaXZlcnNpdHkgb2YgVHJhZGl0aW9uYWwg
Q2hpbmVzZSBNZWRpY2luZSwgU2hhbmdoYWksIDIwMDA3MSwgQ2hpbmEuIHl1eW9uZ2NodW4xMjU1
QDEyNi5jb20uJiN4RDtTaGFuZ2hhaSBDaGVzdCBIb3NwaXRhbCwgU2hhbmdoYWkgSmlhbyBUb25n
IFVuaXZlcnNpdHksIDI0MSBIdWFpaGFpIFdlc3QgUm9hZCwgU2hhbmdoYWksIDIwMDAzMCwgQ2hp
bmEuIHl1eW9uZ2NodW4xMjU1QDEyNi5jb20uPC9hdXRoLWFkZHJlc3M+PHRpdGxlcz48dGl0bGU+
RXhvc29tZXMgaW4gaGVwYXRvY2VsbHVsYXIgY2FyY2lub21hOiBhIG5ldyBob3Jpem9uPC90aXRs
ZT48c2Vjb25kYXJ5LXRpdGxlPkNlbGwgQ29tbXVuIFNpZ25hbDwvc2Vjb25kYXJ5LXRpdGxlPjwv
dGl0bGVzPjxwZXJpb2RpY2FsPjxmdWxsLXRpdGxlPkNlbGwgQ29tbXVuIFNpZ25hbDwvZnVsbC10
aXRsZT48YWJici0xPkNlbGwgY29tbXVuaWNhdGlvbiBhbmQgc2lnbmFsaW5nIDogQ0NTPC9hYmJy
LTE+PC9wZXJpb2RpY2FsPjxwYWdlcz4xPC9wYWdlcz48dm9sdW1lPjE3PC92b2x1bWU+PG51bWJl
cj4xPC9udW1iZXI+PGVkaXRpb24+MjAxOS8wMS8wOTwvZWRpdGlvbj48a2V5d29yZHM+PGtleXdv
cmQ+QmlvbWFya2Vyczwva2V5d29yZD48a2V5d29yZD5FeG9zb21lczwva2V5d29yZD48a2V5d29y
ZD5IZXBhdG9jZWxsdWxhciBjYXJjaW5vbWE8L2tleXdvcmQ+PGtleXdvcmQ+VGhlcmFweTwva2V5
d29yZD48L2tleXdvcmRzPjxkYXRlcz48eWVhcj4yMDE5PC95ZWFyPjxwdWItZGF0ZXM+PGRhdGU+
SmFuIDc8L2RhdGU+PC9wdWItZGF0ZXM+PC9kYXRlcz48aXNibj4xNDc4LTgxMVggKEVsZWN0cm9u
aWMpJiN4RDsxNDc4LTgxMVggKExpbmtpbmcpPC9pc2JuPjxhY2Nlc3Npb24tbnVtPjMwNjE2NTQx
PC9hY2Nlc3Npb24tbnVtPjx1cmxzPjxyZWxhdGVkLXVybHM+PHVybD5odHRwczovL3d3dy5uY2Jp
Lm5sbS5uaWguZ292L3B1Ym1lZC8zMDYxNjU0MTwvdXJsPjwvcmVsYXRlZC11cmxzPjwvdXJscz48
Y3VzdG9tMj5QTUM2MzIzNzg4PC9jdXN0b20yPjxlbGVjdHJvbmljLXJlc291cmNlLW51bT4xMC4x
MTg2L3MxMjk2NC0wMTgtMDMxNS0xPC9lbGVjdHJvbmljLXJlc291cmNlLW51bT48L3JlY29yZD48
L0NpdGU+PENpdGU+PEF1dGhvcj5DaGVuPC9BdXRob3I+PFllYXI+MjAwODwvWWVhcj48UmVjTnVt
Pjc3MTwvUmVjTnVtPjxyZWNvcmQ+PHJlYy1udW1iZXI+NzcxPC9yZWMtbnVtYmVyPjxmb3JlaWdu
LWtleXM+PGtleSBhcHA9IkVOIiBkYi1pZD0iMjJmNWRkYXg3d3B2dm9lMnd4bzV3NTU5d2Fkc2Fy
dzJkcnR2IiB0aW1lc3RhbXA9IjE1NTE0MDkxNDUiPjc3MTwva2V5PjwvZm9yZWlnbi1rZXlzPjxy
ZWYtdHlwZSBuYW1lPSJKb3VybmFsIEFydGljbGUiPjE3PC9yZWYtdHlwZT48Y29udHJpYnV0b3Jz
PjxhdXRob3JzPjxhdXRob3I+Q2hlbiwgWC48L2F1dGhvcj48YXV0aG9yPkJhLCBZLjwvYXV0aG9y
PjxhdXRob3I+TWEsIEwuPC9hdXRob3I+PGF1dGhvcj5DYWksIFguPC9hdXRob3I+PGF1dGhvcj5Z
aW4sIFkuPC9hdXRob3I+PGF1dGhvcj5XYW5nLCBLLjwvYXV0aG9yPjxhdXRob3I+R3VvLCBKLjwv
YXV0aG9yPjxhdXRob3I+WmhhbmcsIFkuPC9hdXRob3I+PGF1dGhvcj5DaGVuLCBKLjwvYXV0aG9y
PjxhdXRob3I+R3VvLCBYLjwvYXV0aG9yPjxhdXRob3I+TGksIFEuPC9hdXRob3I+PGF1dGhvcj5M
aSwgWC48L2F1dGhvcj48YXV0aG9yPldhbmcsIFcuPC9hdXRob3I+PGF1dGhvcj5aaGFuZywgWS48
L2F1dGhvcj48YXV0aG9yPldhbmcsIEouPC9hdXRob3I+PGF1dGhvcj5KaWFuZywgWC48L2F1dGhv
cj48YXV0aG9yPlhpYW5nLCBZLjwvYXV0aG9yPjxhdXRob3I+WHUsIEMuPC9hdXRob3I+PGF1dGhv
cj5aaGVuZywgUC48L2F1dGhvcj48YXV0aG9yPlpoYW5nLCBKLjwvYXV0aG9yPjxhdXRob3I+TGks
IFIuPC9hdXRob3I+PGF1dGhvcj5aaGFuZywgSC48L2F1dGhvcj48YXV0aG9yPlNoYW5nLCBYLjwv
YXV0aG9yPjxhdXRob3I+R29uZywgVC48L2F1dGhvcj48YXV0aG9yPk5pbmcsIEcuPC9hdXRob3I+
PGF1dGhvcj5XYW5nLCBKLjwvYXV0aG9yPjxhdXRob3I+WmVuLCBLLjwvYXV0aG9yPjxhdXRob3I+
WmhhbmcsIEouPC9hdXRob3I+PGF1dGhvcj5aaGFuZywgQy4gWS48L2F1dGhvcj48L2F1dGhvcnM+
PC9jb250cmlidXRvcnM+PGF1dGgtYWRkcmVzcz5KaWFuZ3N1IERpYWJldGVzIENlbnRlciwgU3Rh
dGUgS2V5IExhYm9yYXRvcnkgb2YgUGhhcm1hY2V1dGljYWwgQmlvdGVjaG5vbG9neSwgU2Nob29s
IG9mIExpZmUgU2NpZW5jZXMsIE5hbmppbmcgVW5pdmVyc2l0eSwgTmFuamluZywgSmlhbmdzdSAy
MTAwOTMsIENoaW5hLjwvYXV0aC1hZGRyZXNzPjx0aXRsZXM+PHRpdGxlPkNoYXJhY3Rlcml6YXRp
b24gb2YgbWljcm9STkFzIGluIHNlcnVtOiBhIG5vdmVsIGNsYXNzIG9mIGJpb21hcmtlcnMgZm9y
IGRpYWdub3NpcyBvZiBjYW5jZXIgYW5kIG90aGVyIGRpc2Vhc2VzPC90aXRsZT48c2Vjb25kYXJ5
LXRpdGxlPkNlbGwgUmVzPC9zZWNvbmRhcnktdGl0bGU+PGFsdC10aXRsZT5DZWxsIHJlc2VhcmNo
PC9hbHQtdGl0bGU+PC90aXRsZXM+PHBlcmlvZGljYWw+PGZ1bGwtdGl0bGU+Q2VsbCBSZXM8L2Z1
bGwtdGl0bGU+PGFiYnItMT5DZWxsIHJlc2VhcmNoPC9hYmJyLTE+PC9wZXJpb2RpY2FsPjxhbHQt
cGVyaW9kaWNhbD48ZnVsbC10aXRsZT5DZWxsIFJlczwvZnVsbC10aXRsZT48YWJici0xPkNlbGwg
cmVzZWFyY2g8L2FiYnItMT48L2FsdC1wZXJpb2RpY2FsPjxwYWdlcz45OTctMTAwNjwvcGFnZXM+
PHZvbHVtZT4xODwvdm9sdW1lPjxudW1iZXI+MTA8L251bWJlcj48ZWRpdGlvbj4yMDA4LzA5LzA0
PC9lZGl0aW9uPjxrZXl3b3Jkcz48a2V5d29yZD5BbmltYWxzPC9rZXl3b3JkPjxrZXl3b3JkPkJp
b21hcmtlcnMvYmxvb2Q8L2tleXdvcmQ+PGtleXdvcmQ+QmlvbWFya2VycywgVHVtb3IvKmJsb29k
L2dlbmV0aWNzPC9rZXl3b3JkPjxrZXl3b3JkPkNhcmNpbm9tYSwgTm9uLVNtYWxsLUNlbGwgTHVu
Zy9kaWFnbm9zaXM8L2tleXdvcmQ+PGtleXdvcmQ+Q2F0dGxlPC9rZXl3b3JkPjxrZXl3b3JkPkNv
bG9yZWN0YWwgTmVvcGxhc21zL2RpYWdub3Npczwva2V5d29yZD48a2V5d29yZD5EaWFiZXRlcyBN
ZWxsaXR1cywgVHlwZSAyL2RpYWdub3Npczwva2V5d29yZD48a2V5d29yZD5GZW1hbGU8L2tleXdv
cmQ+PGtleXdvcmQ+SG9yc2VzPC9rZXl3b3JkPjxrZXl3b3JkPkh1bWFuczwva2V5d29yZD48a2V5
d29yZD5MdW5nIE5lb3BsYXNtcy9kaWFnbm9zaXM8L2tleXdvcmQ+PGtleXdvcmQ+TWFsZTwva2V5
d29yZD48a2V5d29yZD5NaWNlPC9rZXl3b3JkPjxrZXl3b3JkPk1pY3JvUk5Bcy8qYmxvb2QvZ2Vu
ZXRpY3M8L2tleXdvcmQ+PGtleXdvcmQ+TmVvcGxhc21zLypkaWFnbm9zaXMvZ2VuZXRpY3M8L2tl
eXdvcmQ+PGtleXdvcmQ+UmF0czwva2V5d29yZD48a2V5d29yZD5SZXZlcnNlIFRyYW5zY3JpcHRh
c2UgUG9seW1lcmFzZSBDaGFpbiBSZWFjdGlvbi9tZXRob2RzPC9rZXl3b3JkPjwva2V5d29yZHM+
PGRhdGVzPjx5ZWFyPjIwMDg8L3llYXI+PHB1Yi1kYXRlcz48ZGF0ZT5PY3Q8L2RhdGU+PC9wdWIt
ZGF0ZXM+PC9kYXRlcz48aXNibj4xMDAxLTA2MDI8L2lzYm4+PGFjY2Vzc2lvbi1udW0+MTg3NjYx
NzA8L2FjY2Vzc2lvbi1udW0+PHVybHM+PC91cmxzPjxlbGVjdHJvbmljLXJlc291cmNlLW51bT4x
MC4xMDM4L2NyLjIwMDguMjgyPC9lbGVjdHJvbmljLXJlc291cmNlLW51bT48cmVtb3RlLWRhdGFi
YXNlLXByb3ZpZGVyPk5MTTwvcmVtb3RlLWRhdGFiYXNlLXByb3ZpZGVyPjxsYW5ndWFnZT5lbmc8
L2xhbmd1YWdlPjwvcmVjb3JkPjwvQ2l0ZT48L0VuZE5vdGU+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6E13B1" w:rsidRPr="006E13B1">
        <w:rPr>
          <w:rFonts w:ascii="Book Antiqua" w:hAnsi="Book Antiqua" w:cs="Times New Roman"/>
          <w:noProof/>
          <w:sz w:val="24"/>
          <w:szCs w:val="24"/>
          <w:vertAlign w:val="superscript"/>
        </w:rPr>
        <w:t>[</w:t>
      </w:r>
      <w:r w:rsidR="00A0544E">
        <w:rPr>
          <w:rFonts w:ascii="Book Antiqua" w:hAnsi="Book Antiqua" w:cs="Times New Roman"/>
          <w:noProof/>
          <w:sz w:val="24"/>
          <w:szCs w:val="24"/>
          <w:vertAlign w:val="superscript"/>
        </w:rPr>
        <w:t>21,</w:t>
      </w:r>
      <w:r w:rsidR="006E13B1" w:rsidRPr="006E13B1">
        <w:rPr>
          <w:rFonts w:ascii="Book Antiqua" w:hAnsi="Book Antiqua" w:cs="Times New Roman"/>
          <w:noProof/>
          <w:sz w:val="24"/>
          <w:szCs w:val="24"/>
          <w:vertAlign w:val="superscript"/>
        </w:rPr>
        <w:t>40]</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r w:rsidRPr="009A2160">
        <w:rPr>
          <w:rFonts w:ascii="Book Antiqua" w:hAnsi="Book Antiqua" w:cs="Times New Roman"/>
          <w:kern w:val="0"/>
          <w:sz w:val="24"/>
          <w:szCs w:val="24"/>
        </w:rPr>
        <w:t xml:space="preserve">Xu </w:t>
      </w:r>
      <w:r w:rsidRPr="0061595D">
        <w:rPr>
          <w:rFonts w:ascii="Book Antiqua" w:hAnsi="Book Antiqua" w:cs="Times New Roman"/>
          <w:i/>
          <w:iCs/>
          <w:kern w:val="0"/>
          <w:sz w:val="24"/>
          <w:szCs w:val="24"/>
        </w:rPr>
        <w:t>et al</w:t>
      </w:r>
      <w:r w:rsidRPr="009A2160">
        <w:rPr>
          <w:rFonts w:ascii="Book Antiqua" w:hAnsi="Book Antiqua" w:cs="Times New Roman"/>
          <w:kern w:val="0"/>
          <w:sz w:val="24"/>
          <w:szCs w:val="24"/>
        </w:rPr>
        <w:fldChar w:fldCharType="begin">
          <w:fldData xml:space="preserve">PEVuZE5vdGU+PENpdGU+PEF1dGhvcj5YdTwvQXV0aG9yPjxZZWFyPjIwMTg8L1llYXI+PFJlY051
bT40MzwvUmVjTnVtPjxEaXNwbGF5VGV4dD48c3R5bGUgZmFjZT0ic3VwZXJzY3JpcHQiPls0MV08
L3N0eWxlPjwvRGlzcGxheVRleHQ+PHJlY29yZD48cmVjLW51bWJlcj40MzwvcmVjLW51bWJlcj48
Zm9yZWlnbi1rZXlzPjxrZXkgYXBwPSJFTiIgZGItaWQ9IjIyZjVkZGF4N3dwdnZvZTJ3eG81dzU1
OXdhZHNhcncyZHJ0diIgdGltZXN0YW1wPSIxNTQ4NTc1NTc4Ij40Mzwva2V5PjwvZm9yZWlnbi1r
ZXlzPjxyZWYtdHlwZSBuYW1lPSJKb3VybmFsIEFydGljbGUiPjE3PC9yZWYtdHlwZT48Y29udHJp
YnV0b3JzPjxhdXRob3JzPjxhdXRob3I+WHUsIEguPC9hdXRob3I+PGF1dGhvcj5DaGVuLCBZLjwv
YXV0aG9yPjxhdXRob3I+RG9uZywgWC48L2F1dGhvcj48YXV0aG9yPldhbmcsIFguPC9hdXRob3I+
PC9hdXRob3JzPjwvY29udHJpYnV0b3JzPjxhdXRoLWFkZHJlc3M+RGVwYXJ0bWVudCBvZiBMYWJv
cmF0b3J5IE1lZGljaW5lLCBIYW5nemhvdSBGaXJzdCBQZW9wbGUmYXBvcztzIEhvc3BpdGFsLCBI
YW5nemhvdSwgQ2hpbmEuJiN4RDtEZXBhcnRtZW50IG9mIExhYm9yYXRvcnkgTWVkaWNpbmUsIEhh
bmd6aG91IEZpcnN0IFBlb3BsZSZhcG9zO3MgSG9zcGl0YWwsIEhhbmd6aG91LCBDaGluYS4gY3lt
d2x5MTk3MkAxNjMuY29tLjwvYXV0aC1hZGRyZXNzPjx0aXRsZXM+PHRpdGxlPlNlcnVtIEV4b3Nv
bWFsIExvbmcgTm9uY29kaW5nIFJOQXMgRU5TRzAwMDAwMjU4MzMyLjEgYW5kIExJTkMwMDYzNSBm
b3IgdGhlIERpYWdub3NpcyBhbmQgUHJvZ25vc2lzIG9mIEhlcGF0b2NlbGx1bGFyIENhcmNpbm9t
YTwvdGl0bGU+PHNlY29uZGFyeS10aXRsZT5DYW5jZXIgRXBpZGVtaW9sIEJpb21hcmtlcnMgUHJl
djwvc2Vjb25kYXJ5LXRpdGxlPjxhbHQtdGl0bGU+Q2FuY2VyIGVwaWRlbWlvbG9neSwgYmlvbWFy
a2VycyAmYW1wOyBwcmV2ZW50aW9uIDogYSBwdWJsaWNhdGlvbiBvZiB0aGUgQW1lcmljYW4gQXNz
b2NpYXRpb24gZm9yIENhbmNlciBSZXNlYXJjaCwgY29zcG9uc29yZWQgYnkgdGhlIEFtZXJpY2Fu
IFNvY2lldHkgb2YgUHJldmVudGl2ZSBPbmNvbG9neTwvYWx0LXRpdGxlPjwvdGl0bGVzPjxwZXJp
b2RpY2FsPjxmdWxsLXRpdGxlPkNhbmNlciBFcGlkZW1pb2wgQmlvbWFya2VycyBQcmV2PC9mdWxs
LXRpdGxlPjxhYmJyLTE+Q2FuY2VyIGVwaWRlbWlvbG9neSwgYmlvbWFya2VycyAmYW1wOyBwcmV2
ZW50aW9uIDogYSBwdWJsaWNhdGlvbiBvZiB0aGUgQW1lcmljYW4gQXNzb2NpYXRpb24gZm9yIENh
bmNlciBSZXNlYXJjaCwgY29zcG9uc29yZWQgYnkgdGhlIEFtZXJpY2FuIFNvY2lldHkgb2YgUHJl
dmVudGl2ZSBPbmNvbG9neTwvYWJici0xPjwvcGVyaW9kaWNhbD48YWx0LXBlcmlvZGljYWw+PGZ1
bGwtdGl0bGU+Q2FuY2VyIEVwaWRlbWlvbCBCaW9tYXJrZXJzIFByZXY8L2Z1bGwtdGl0bGU+PGFi
YnItMT5DYW5jZXIgZXBpZGVtaW9sb2d5LCBiaW9tYXJrZXJzICZhbXA7IHByZXZlbnRpb24gOiBh
IHB1YmxpY2F0aW9uIG9mIHRoZSBBbWVyaWNhbiBBc3NvY2lhdGlvbiBmb3IgQ2FuY2VyIFJlc2Vh
cmNoLCBjb3Nwb25zb3JlZCBieSB0aGUgQW1lcmljYW4gU29jaWV0eSBvZiBQcmV2ZW50aXZlIE9u
Y29sb2d5PC9hYmJyLTE+PC9hbHQtcGVyaW9kaWNhbD48cGFnZXM+NzEwLTcxNjwvcGFnZXM+PHZv
bHVtZT4yNzwvdm9sdW1lPjxudW1iZXI+NjwvbnVtYmVyPjxlZGl0aW9uPjIwMTgvMDQvMTQ8L2Vk
aXRpb24+PGRhdGVzPjx5ZWFyPjIwMTg8L3llYXI+PHB1Yi1kYXRlcz48ZGF0ZT5KdW48L2RhdGU+
PC9wdWItZGF0ZXM+PC9kYXRlcz48aXNibj4xMDU1LTk5NjU8L2lzYm4+PGFjY2Vzc2lvbi1udW0+
Mjk2NTA3ODg8L2FjY2Vzc2lvbi1udW0+PHVybHM+PHJlbGF0ZWQtdXJscz48dXJsPmh0dHA6Ly9j
ZWJwLmFhY3Jqb3VybmFscy5vcmcvY29udGVudC9jZWJwLzI3LzYvNzEwLmZ1bGwucGRmPC91cmw+
PC9yZWxhdGVkLXVybHM+PC91cmxzPjxlbGVjdHJvbmljLXJlc291cmNlLW51bT4xMC4xMTU4LzEw
NTUtOTk2NS5FcGktMTctMDc3MDwvZWxlY3Ryb25pYy1yZXNvdXJjZS1udW0+PHJlbW90ZS1kYXRh
YmFzZS1wcm92aWRlcj5OTE08L3JlbW90ZS1kYXRhYmFzZS1wcm92aWRlcj48bGFuZ3VhZ2U+ZW5n
PC9sYW5ndWFnZT48L3JlY29yZD48L0NpdGU+PC9FbmROb3RlPgB=
</w:fldData>
        </w:fldChar>
      </w:r>
      <w:r w:rsidR="00FE39A3" w:rsidRPr="009A2160">
        <w:rPr>
          <w:rFonts w:ascii="Book Antiqua" w:hAnsi="Book Antiqua" w:cs="Times New Roman"/>
          <w:kern w:val="0"/>
          <w:sz w:val="24"/>
          <w:szCs w:val="24"/>
        </w:rPr>
        <w:instrText xml:space="preserve"> ADDIN EN.CITE </w:instrText>
      </w:r>
      <w:r w:rsidR="00FE39A3" w:rsidRPr="009A2160">
        <w:rPr>
          <w:rFonts w:ascii="Book Antiqua" w:hAnsi="Book Antiqua" w:cs="Times New Roman"/>
          <w:kern w:val="0"/>
          <w:sz w:val="24"/>
          <w:szCs w:val="24"/>
        </w:rPr>
        <w:fldChar w:fldCharType="begin">
          <w:fldData xml:space="preserve">PEVuZE5vdGU+PENpdGU+PEF1dGhvcj5YdTwvQXV0aG9yPjxZZWFyPjIwMTg8L1llYXI+PFJlY051
bT40MzwvUmVjTnVtPjxEaXNwbGF5VGV4dD48c3R5bGUgZmFjZT0ic3VwZXJzY3JpcHQiPls0MV08
L3N0eWxlPjwvRGlzcGxheVRleHQ+PHJlY29yZD48cmVjLW51bWJlcj40MzwvcmVjLW51bWJlcj48
Zm9yZWlnbi1rZXlzPjxrZXkgYXBwPSJFTiIgZGItaWQ9IjIyZjVkZGF4N3dwdnZvZTJ3eG81dzU1
OXdhZHNhcncyZHJ0diIgdGltZXN0YW1wPSIxNTQ4NTc1NTc4Ij40Mzwva2V5PjwvZm9yZWlnbi1r
ZXlzPjxyZWYtdHlwZSBuYW1lPSJKb3VybmFsIEFydGljbGUiPjE3PC9yZWYtdHlwZT48Y29udHJp
YnV0b3JzPjxhdXRob3JzPjxhdXRob3I+WHUsIEguPC9hdXRob3I+PGF1dGhvcj5DaGVuLCBZLjwv
YXV0aG9yPjxhdXRob3I+RG9uZywgWC48L2F1dGhvcj48YXV0aG9yPldhbmcsIFguPC9hdXRob3I+
PC9hdXRob3JzPjwvY29udHJpYnV0b3JzPjxhdXRoLWFkZHJlc3M+RGVwYXJ0bWVudCBvZiBMYWJv
cmF0b3J5IE1lZGljaW5lLCBIYW5nemhvdSBGaXJzdCBQZW9wbGUmYXBvcztzIEhvc3BpdGFsLCBI
YW5nemhvdSwgQ2hpbmEuJiN4RDtEZXBhcnRtZW50IG9mIExhYm9yYXRvcnkgTWVkaWNpbmUsIEhh
bmd6aG91IEZpcnN0IFBlb3BsZSZhcG9zO3MgSG9zcGl0YWwsIEhhbmd6aG91LCBDaGluYS4gY3lt
d2x5MTk3MkAxNjMuY29tLjwvYXV0aC1hZGRyZXNzPjx0aXRsZXM+PHRpdGxlPlNlcnVtIEV4b3Nv
bWFsIExvbmcgTm9uY29kaW5nIFJOQXMgRU5TRzAwMDAwMjU4MzMyLjEgYW5kIExJTkMwMDYzNSBm
b3IgdGhlIERpYWdub3NpcyBhbmQgUHJvZ25vc2lzIG9mIEhlcGF0b2NlbGx1bGFyIENhcmNpbm9t
YTwvdGl0bGU+PHNlY29uZGFyeS10aXRsZT5DYW5jZXIgRXBpZGVtaW9sIEJpb21hcmtlcnMgUHJl
djwvc2Vjb25kYXJ5LXRpdGxlPjxhbHQtdGl0bGU+Q2FuY2VyIGVwaWRlbWlvbG9neSwgYmlvbWFy
a2VycyAmYW1wOyBwcmV2ZW50aW9uIDogYSBwdWJsaWNhdGlvbiBvZiB0aGUgQW1lcmljYW4gQXNz
b2NpYXRpb24gZm9yIENhbmNlciBSZXNlYXJjaCwgY29zcG9uc29yZWQgYnkgdGhlIEFtZXJpY2Fu
IFNvY2lldHkgb2YgUHJldmVudGl2ZSBPbmNvbG9neTwvYWx0LXRpdGxlPjwvdGl0bGVzPjxwZXJp
b2RpY2FsPjxmdWxsLXRpdGxlPkNhbmNlciBFcGlkZW1pb2wgQmlvbWFya2VycyBQcmV2PC9mdWxs
LXRpdGxlPjxhYmJyLTE+Q2FuY2VyIGVwaWRlbWlvbG9neSwgYmlvbWFya2VycyAmYW1wOyBwcmV2
ZW50aW9uIDogYSBwdWJsaWNhdGlvbiBvZiB0aGUgQW1lcmljYW4gQXNzb2NpYXRpb24gZm9yIENh
bmNlciBSZXNlYXJjaCwgY29zcG9uc29yZWQgYnkgdGhlIEFtZXJpY2FuIFNvY2lldHkgb2YgUHJl
dmVudGl2ZSBPbmNvbG9neTwvYWJici0xPjwvcGVyaW9kaWNhbD48YWx0LXBlcmlvZGljYWw+PGZ1
bGwtdGl0bGU+Q2FuY2VyIEVwaWRlbWlvbCBCaW9tYXJrZXJzIFByZXY8L2Z1bGwtdGl0bGU+PGFi
YnItMT5DYW5jZXIgZXBpZGVtaW9sb2d5LCBiaW9tYXJrZXJzICZhbXA7IHByZXZlbnRpb24gOiBh
IHB1YmxpY2F0aW9uIG9mIHRoZSBBbWVyaWNhbiBBc3NvY2lhdGlvbiBmb3IgQ2FuY2VyIFJlc2Vh
cmNoLCBjb3Nwb25zb3JlZCBieSB0aGUgQW1lcmljYW4gU29jaWV0eSBvZiBQcmV2ZW50aXZlIE9u
Y29sb2d5PC9hYmJyLTE+PC9hbHQtcGVyaW9kaWNhbD48cGFnZXM+NzEwLTcxNjwvcGFnZXM+PHZv
bHVtZT4yNzwvdm9sdW1lPjxudW1iZXI+NjwvbnVtYmVyPjxlZGl0aW9uPjIwMTgvMDQvMTQ8L2Vk
aXRpb24+PGRhdGVzPjx5ZWFyPjIwMTg8L3llYXI+PHB1Yi1kYXRlcz48ZGF0ZT5KdW48L2RhdGU+
PC9wdWItZGF0ZXM+PC9kYXRlcz48aXNibj4xMDU1LTk5NjU8L2lzYm4+PGFjY2Vzc2lvbi1udW0+
Mjk2NTA3ODg8L2FjY2Vzc2lvbi1udW0+PHVybHM+PHJlbGF0ZWQtdXJscz48dXJsPmh0dHA6Ly9j
ZWJwLmFhY3Jqb3VybmFscy5vcmcvY29udGVudC9jZWJwLzI3LzYvNzEwLmZ1bGwucGRmPC91cmw+
PC9yZWxhdGVkLXVybHM+PC91cmxzPjxlbGVjdHJvbmljLXJlc291cmNlLW51bT4xMC4xMTU4LzEw
NTUtOTk2NS5FcGktMTctMDc3MDwvZWxlY3Ryb25pYy1yZXNvdXJjZS1udW0+PHJlbW90ZS1kYXRh
YmFzZS1wcm92aWRlcj5OTE08L3JlbW90ZS1kYXRhYmFzZS1wcm92aWRlcj48bGFuZ3VhZ2U+ZW5n
PC9sYW5ndWFnZT48L3JlY29yZD48L0NpdGU+PC9FbmROb3RlPgB=
</w:fldData>
        </w:fldChar>
      </w:r>
      <w:r w:rsidR="00FE39A3" w:rsidRPr="009A2160">
        <w:rPr>
          <w:rFonts w:ascii="Book Antiqua" w:hAnsi="Book Antiqua" w:cs="Times New Roman"/>
          <w:kern w:val="0"/>
          <w:sz w:val="24"/>
          <w:szCs w:val="24"/>
        </w:rPr>
        <w:instrText xml:space="preserve"> ADDIN EN.CITE.DATA </w:instrText>
      </w:r>
      <w:r w:rsidR="00FE39A3" w:rsidRPr="009A2160">
        <w:rPr>
          <w:rFonts w:ascii="Book Antiqua" w:hAnsi="Book Antiqua" w:cs="Times New Roman"/>
          <w:kern w:val="0"/>
          <w:sz w:val="24"/>
          <w:szCs w:val="24"/>
        </w:rPr>
      </w:r>
      <w:r w:rsidR="00FE39A3" w:rsidRPr="009A2160">
        <w:rPr>
          <w:rFonts w:ascii="Book Antiqua" w:hAnsi="Book Antiqua" w:cs="Times New Roman"/>
          <w:kern w:val="0"/>
          <w:sz w:val="24"/>
          <w:szCs w:val="24"/>
        </w:rPr>
        <w:fldChar w:fldCharType="end"/>
      </w:r>
      <w:r w:rsidRPr="009A2160">
        <w:rPr>
          <w:rFonts w:ascii="Book Antiqua" w:hAnsi="Book Antiqua" w:cs="Times New Roman"/>
          <w:kern w:val="0"/>
          <w:sz w:val="24"/>
          <w:szCs w:val="24"/>
        </w:rPr>
      </w:r>
      <w:r w:rsidRPr="009A2160">
        <w:rPr>
          <w:rFonts w:ascii="Book Antiqua" w:hAnsi="Book Antiqua" w:cs="Times New Roman"/>
          <w:kern w:val="0"/>
          <w:sz w:val="24"/>
          <w:szCs w:val="24"/>
        </w:rPr>
        <w:fldChar w:fldCharType="separate"/>
      </w:r>
      <w:r w:rsidR="00FE39A3" w:rsidRPr="009A2160">
        <w:rPr>
          <w:rFonts w:ascii="Book Antiqua" w:hAnsi="Book Antiqua" w:cs="Times New Roman"/>
          <w:noProof/>
          <w:kern w:val="0"/>
          <w:sz w:val="24"/>
          <w:szCs w:val="24"/>
          <w:vertAlign w:val="superscript"/>
        </w:rPr>
        <w:t>[41]</w:t>
      </w:r>
      <w:r w:rsidRPr="009A2160">
        <w:rPr>
          <w:rFonts w:ascii="Book Antiqua" w:hAnsi="Book Antiqua" w:cs="Times New Roman"/>
          <w:kern w:val="0"/>
          <w:sz w:val="24"/>
          <w:szCs w:val="24"/>
        </w:rPr>
        <w:fldChar w:fldCharType="end"/>
      </w:r>
      <w:r w:rsidR="0061595D">
        <w:rPr>
          <w:rFonts w:ascii="Book Antiqua" w:hAnsi="Book Antiqua" w:cs="Times New Roman"/>
          <w:kern w:val="0"/>
          <w:sz w:val="24"/>
          <w:szCs w:val="24"/>
        </w:rPr>
        <w:t xml:space="preserve"> </w:t>
      </w:r>
      <w:r w:rsidRPr="009A2160">
        <w:rPr>
          <w:rFonts w:ascii="Book Antiqua" w:hAnsi="Book Antiqua" w:cs="Times New Roman"/>
          <w:sz w:val="24"/>
          <w:szCs w:val="24"/>
        </w:rPr>
        <w:t>using 301 patient samples</w:t>
      </w:r>
      <w:r w:rsidRPr="009A2160">
        <w:rPr>
          <w:rFonts w:ascii="Book Antiqua" w:hAnsi="Book Antiqua" w:cs="Times New Roman"/>
          <w:kern w:val="0"/>
          <w:sz w:val="24"/>
          <w:szCs w:val="24"/>
        </w:rPr>
        <w:t xml:space="preserve"> demonstrated that the combination of exosomal ENSG00000258332.1, LINC00635</w:t>
      </w:r>
      <w:r w:rsidR="00A0723F">
        <w:rPr>
          <w:rFonts w:ascii="Book Antiqua" w:hAnsi="Book Antiqua" w:cs="Times New Roman"/>
          <w:kern w:val="0"/>
          <w:sz w:val="24"/>
          <w:szCs w:val="24"/>
        </w:rPr>
        <w:t>,</w:t>
      </w:r>
      <w:r w:rsidRPr="009A2160">
        <w:rPr>
          <w:rFonts w:ascii="Book Antiqua" w:hAnsi="Book Antiqua" w:cs="Times New Roman"/>
          <w:kern w:val="0"/>
          <w:sz w:val="24"/>
          <w:szCs w:val="24"/>
        </w:rPr>
        <w:t xml:space="preserve"> and serum AFP </w:t>
      </w:r>
      <w:r w:rsidR="00A0723F" w:rsidRPr="009A2160">
        <w:rPr>
          <w:rFonts w:ascii="Book Antiqua" w:hAnsi="Book Antiqua" w:cs="Times New Roman"/>
          <w:kern w:val="0"/>
          <w:sz w:val="24"/>
          <w:szCs w:val="24"/>
        </w:rPr>
        <w:t>ha</w:t>
      </w:r>
      <w:r w:rsidR="00A0723F">
        <w:rPr>
          <w:rFonts w:ascii="Book Antiqua" w:hAnsi="Book Antiqua" w:cs="Times New Roman"/>
          <w:kern w:val="0"/>
          <w:sz w:val="24"/>
          <w:szCs w:val="24"/>
        </w:rPr>
        <w:t>d</w:t>
      </w:r>
      <w:r w:rsidR="00A0723F" w:rsidRPr="009A2160">
        <w:rPr>
          <w:rFonts w:ascii="Book Antiqua" w:hAnsi="Book Antiqua" w:cs="Times New Roman"/>
          <w:kern w:val="0"/>
          <w:sz w:val="24"/>
          <w:szCs w:val="24"/>
        </w:rPr>
        <w:t xml:space="preserve"> </w:t>
      </w:r>
      <w:r w:rsidR="00EC6241" w:rsidRPr="009A2160">
        <w:rPr>
          <w:rFonts w:ascii="Book Antiqua" w:hAnsi="Book Antiqua" w:cs="Times New Roman"/>
          <w:kern w:val="0"/>
          <w:sz w:val="24"/>
          <w:szCs w:val="24"/>
        </w:rPr>
        <w:t>an</w:t>
      </w:r>
      <w:r w:rsidRPr="009A2160">
        <w:rPr>
          <w:rFonts w:ascii="Book Antiqua" w:hAnsi="Book Antiqua" w:cs="Times New Roman"/>
          <w:kern w:val="0"/>
          <w:sz w:val="24"/>
          <w:szCs w:val="24"/>
        </w:rPr>
        <w:t xml:space="preserve"> AUC of 0.885-0.894 for HCC diagnosis. </w:t>
      </w:r>
      <w:r w:rsidRPr="009A2160">
        <w:rPr>
          <w:rFonts w:ascii="Book Antiqua" w:hAnsi="Book Antiqua" w:cs="Times New Roman"/>
          <w:sz w:val="24"/>
          <w:szCs w:val="24"/>
        </w:rPr>
        <w:t xml:space="preserve">The combination of exosomal miR-122, miR-148a, and serum AFP increased the AUC to 0.931 for distinguishing early HCC from liver cirrhosis. Additionally, exosomal miR-122 was the best for differentiating HCC </w:t>
      </w:r>
      <w:r w:rsidR="00A0723F">
        <w:rPr>
          <w:rFonts w:ascii="Book Antiqua" w:hAnsi="Book Antiqua" w:cs="Times New Roman"/>
          <w:sz w:val="24"/>
          <w:szCs w:val="24"/>
        </w:rPr>
        <w:t xml:space="preserve">patients </w:t>
      </w:r>
      <w:r w:rsidRPr="009A2160">
        <w:rPr>
          <w:rFonts w:ascii="Book Antiqua" w:hAnsi="Book Antiqua" w:cs="Times New Roman"/>
          <w:sz w:val="24"/>
          <w:szCs w:val="24"/>
        </w:rPr>
        <w:t xml:space="preserve">from </w:t>
      </w:r>
      <w:r w:rsidR="00A0723F">
        <w:rPr>
          <w:rFonts w:ascii="Book Antiqua" w:hAnsi="Book Antiqua" w:cs="Times New Roman"/>
          <w:sz w:val="24"/>
          <w:szCs w:val="24"/>
        </w:rPr>
        <w:t>normal controls</w:t>
      </w:r>
      <w:r w:rsidR="00A0723F" w:rsidRPr="009A2160">
        <w:rPr>
          <w:rFonts w:ascii="Book Antiqua" w:hAnsi="Book Antiqua" w:cs="Times New Roman"/>
          <w:sz w:val="24"/>
          <w:szCs w:val="24"/>
        </w:rPr>
        <w:t xml:space="preserve"> </w:t>
      </w:r>
      <w:r w:rsidRPr="009A2160">
        <w:rPr>
          <w:rFonts w:ascii="Book Antiqua" w:hAnsi="Book Antiqua" w:cs="Times New Roman"/>
          <w:sz w:val="24"/>
          <w:szCs w:val="24"/>
        </w:rPr>
        <w:t>(AUC</w:t>
      </w:r>
      <w:r w:rsidR="0061595D">
        <w:rPr>
          <w:rFonts w:ascii="Book Antiqua" w:hAnsi="Book Antiqua" w:cs="Times New Roman"/>
          <w:sz w:val="24"/>
          <w:szCs w:val="24"/>
        </w:rPr>
        <w:t xml:space="preserve"> </w:t>
      </w:r>
      <w:r w:rsidRPr="009A2160">
        <w:rPr>
          <w:rFonts w:ascii="Book Antiqua" w:hAnsi="Book Antiqua" w:cs="Times New Roman"/>
          <w:sz w:val="24"/>
          <w:szCs w:val="24"/>
        </w:rPr>
        <w:t>=</w:t>
      </w:r>
      <w:r w:rsidR="0061595D">
        <w:rPr>
          <w:rFonts w:ascii="Book Antiqua" w:hAnsi="Book Antiqua" w:cs="Times New Roman"/>
          <w:sz w:val="24"/>
          <w:szCs w:val="24"/>
        </w:rPr>
        <w:t xml:space="preserve"> </w:t>
      </w:r>
      <w:r w:rsidRPr="009A2160">
        <w:rPr>
          <w:rFonts w:ascii="Book Antiqua" w:hAnsi="Book Antiqua" w:cs="Times New Roman"/>
          <w:sz w:val="24"/>
          <w:szCs w:val="24"/>
        </w:rPr>
        <w:t>0.990)</w:t>
      </w:r>
      <w:r w:rsidRPr="009A2160">
        <w:rPr>
          <w:rFonts w:ascii="Book Antiqua" w:hAnsi="Book Antiqua" w:cs="Times New Roman"/>
          <w:sz w:val="24"/>
          <w:szCs w:val="24"/>
        </w:rPr>
        <w:fldChar w:fldCharType="begin">
          <w:fldData xml:space="preserve">PEVuZE5vdGU+PENpdGU+PEF1dGhvcj5XYW5nPC9BdXRob3I+PFllYXI+MjAxODwvWWVhcj48UmVj
TnVtPjQ2PC9SZWNOdW0+PERpc3BsYXlUZXh0PjxzdHlsZSBmYWNlPSJzdXBlcnNjcmlwdCI+WzQy
XTwvc3R5bGU+PC9EaXNwbGF5VGV4dD48cmVjb3JkPjxyZWMtbnVtYmVyPjQ2PC9yZWMtbnVtYmVy
Pjxmb3JlaWduLWtleXM+PGtleSBhcHA9IkVOIiBkYi1pZD0iMjJmNWRkYXg3d3B2dm9lMnd4bzV3
NTU5d2Fkc2FydzJkcnR2IiB0aW1lc3RhbXA9IjE1NDg1NzU1NzgiPjQ2PC9rZXk+PC9mb3JlaWdu
LWtleXM+PHJlZi10eXBlIG5hbWU9IkpvdXJuYWwgQXJ0aWNsZSI+MTc8L3JlZi10eXBlPjxjb250
cmlidXRvcnM+PGF1dGhvcnM+PGF1dGhvcj5XYW5nLCBZLjwvYXV0aG9yPjxhdXRob3I+Wmhhbmcs
IEMuPC9hdXRob3I+PGF1dGhvcj5aaGFuZywgUC48L2F1dGhvcj48YXV0aG9yPkd1bywgRy48L2F1
dGhvcj48YXV0aG9yPkppYW5nLCBULjwvYXV0aG9yPjxhdXRob3I+WmhhbywgWC48L2F1dGhvcj48
YXV0aG9yPkppYW5nLCBKLjwvYXV0aG9yPjxhdXRob3I+SHVhbmcsIFguPC9hdXRob3I+PGF1dGhv
cj5Ub25nLCBILjwvYXV0aG9yPjxhdXRob3I+VGlhbiwgWS48L2F1dGhvcj48L2F1dGhvcnM+PC9j
b250cmlidXRvcnM+PGF1dGgtYWRkcmVzcz5Db3JlIExhYm9yYXRvcnkgb2YgVHJhbnNsYXRpb25h
bCBNZWRpY2luZSwgU3RhdGUgS2V5IExhYm9yYXRvcnkgb2YgS2lkbmV5IERpc2Vhc2UsIENoaW5l
c2UgUExBIEdlbmVyYWwgSG9zcGl0YWwsIDI4IEZ1LVhpbmcgUm9hZCwgQmVpamluZywgMTAwODUz
LCBDaGluYS4mI3hEO1NjaG9vbCBvZiBNZWRpY2luZSwgTmFua2FpIFVuaXZlcnNpdHksIDk0IFdl
aWppbiBSb2FkLCBUaWFuamluLCAzMDAwNzEsIENoaW5hLiYjeEQ7RGVwYXJ0bWVudCBvZiBDbGlu
aWNhbCBCaW9jaGVtaXN0cnksIENoaW5lc2UgUExBIEdlbmVyYWwgSG9zcGl0YWwsIDI4IEZ1LVhp
bmcgUm9hZCwgQmVpamluZywgMTAwODUzLCBDaGluYS48L2F1dGgtYWRkcmVzcz48dGl0bGVzPjx0
aXRsZT5TZXJ1bSBleG9zb21hbCBtaWNyb1JOQXMgY29tYmluZWQgd2l0aCBhbHBoYS1mZXRvcHJv
dGVpbiBhcyBkaWFnbm9zdGljIG1hcmtlcnMgb2YgaGVwYXRvY2VsbHVsYXIgY2FyY2lub21hPC90
aXRsZT48c2Vjb25kYXJ5LXRpdGxlPkNhbmNlciBNZWQ8L3NlY29uZGFyeS10aXRsZT48YWx0LXRp
dGxlPkNhbmNlciBtZWRpY2luZTwvYWx0LXRpdGxlPjwvdGl0bGVzPjxwZXJpb2RpY2FsPjxmdWxs
LXRpdGxlPkNhbmNlciBNZWQ8L2Z1bGwtdGl0bGU+PGFiYnItMT5DYW5jZXIgbWVkaWNpbmU8L2Fi
YnItMT48L3BlcmlvZGljYWw+PGFsdC1wZXJpb2RpY2FsPjxmdWxsLXRpdGxlPkNhbmNlciBNZWQ8
L2Z1bGwtdGl0bGU+PGFiYnItMT5DYW5jZXIgbWVkaWNpbmU8L2FiYnItMT48L2FsdC1wZXJpb2Rp
Y2FsPjxwYWdlcz4xNjcwLTE2Nzk8L3BhZ2VzPjx2b2x1bWU+Nzwvdm9sdW1lPjxudW1iZXI+NTwv
bnVtYmVyPjxlZGl0aW9uPjIwMTgvMDMvMjU8L2VkaXRpb24+PGtleXdvcmRzPjxrZXl3b3JkPkFs
cGhhLWZldG9wcm90ZWluPC9rZXl3b3JkPjxrZXl3b3JkPmJpb21hcmtlcjwva2V5d29yZD48a2V5
d29yZD5leG9zb21lczwva2V5d29yZD48a2V5d29yZD5oZXBhdG9jZWxsdWxhciBjYXJjaW5vbWE8
L2tleXdvcmQ+PGtleXdvcmQ+bWljcm9STkE8L2tleXdvcmQ+PC9rZXl3b3Jkcz48ZGF0ZXM+PHll
YXI+MjAxODwveWVhcj48cHViLWRhdGVzPjxkYXRlPk1heTwvZGF0ZT48L3B1Yi1kYXRlcz48L2Rh
dGVzPjxpc2JuPjIwNDUtNzYzNDwvaXNibj48YWNjZXNzaW9uLW51bT4yOTU3MzIzNTwvYWNjZXNz
aW9uLW51bT48dXJscz48cmVsYXRlZC11cmxzPjx1cmw+aHR0cHM6Ly93d3cubmNiaS5ubG0ubmlo
Lmdvdi9wbWMvYXJ0aWNsZXMvUE1DNTk0MzQ2OS9wZGYvQ0FNNC03LTE2NzAucGRmPC91cmw+PC9y
ZWxhdGVkLXVybHM+PC91cmxzPjxjdXN0b20yPlBNQzU5NDM0Njk8L2N1c3RvbTI+PGVsZWN0cm9u
aWMtcmVzb3VyY2UtbnVtPjEwLjEwMDIvY2FtNC4xMzkwPC9lbGVjdHJvbmljLXJlc291cmNlLW51
bT48cmVtb3RlLWRhdGFiYXNlLXByb3ZpZGVyPk5MTTwvcmVtb3RlLWRhdGFiYXNlLXByb3ZpZGVy
PjxsYW5ndWFnZT5lbmc8L2xhbmd1YWdlPjwvcmVjb3JkPjwvQ2l0ZT48L0VuZE5vdGU+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PEVuZE5vdGU+PENpdGU+PEF1dGhvcj5XYW5nPC9BdXRob3I+PFllYXI+MjAxODwvWWVhcj48UmVj
TnVtPjQ2PC9SZWNOdW0+PERpc3BsYXlUZXh0PjxzdHlsZSBmYWNlPSJzdXBlcnNjcmlwdCI+WzQy
XTwvc3R5bGU+PC9EaXNwbGF5VGV4dD48cmVjb3JkPjxyZWMtbnVtYmVyPjQ2PC9yZWMtbnVtYmVy
Pjxmb3JlaWduLWtleXM+PGtleSBhcHA9IkVOIiBkYi1pZD0iMjJmNWRkYXg3d3B2dm9lMnd4bzV3
NTU5d2Fkc2FydzJkcnR2IiB0aW1lc3RhbXA9IjE1NDg1NzU1NzgiPjQ2PC9rZXk+PC9mb3JlaWdu
LWtleXM+PHJlZi10eXBlIG5hbWU9IkpvdXJuYWwgQXJ0aWNsZSI+MTc8L3JlZi10eXBlPjxjb250
cmlidXRvcnM+PGF1dGhvcnM+PGF1dGhvcj5XYW5nLCBZLjwvYXV0aG9yPjxhdXRob3I+Wmhhbmcs
IEMuPC9hdXRob3I+PGF1dGhvcj5aaGFuZywgUC48L2F1dGhvcj48YXV0aG9yPkd1bywgRy48L2F1
dGhvcj48YXV0aG9yPkppYW5nLCBULjwvYXV0aG9yPjxhdXRob3I+WmhhbywgWC48L2F1dGhvcj48
YXV0aG9yPkppYW5nLCBKLjwvYXV0aG9yPjxhdXRob3I+SHVhbmcsIFguPC9hdXRob3I+PGF1dGhv
cj5Ub25nLCBILjwvYXV0aG9yPjxhdXRob3I+VGlhbiwgWS48L2F1dGhvcj48L2F1dGhvcnM+PC9j
b250cmlidXRvcnM+PGF1dGgtYWRkcmVzcz5Db3JlIExhYm9yYXRvcnkgb2YgVHJhbnNsYXRpb25h
bCBNZWRpY2luZSwgU3RhdGUgS2V5IExhYm9yYXRvcnkgb2YgS2lkbmV5IERpc2Vhc2UsIENoaW5l
c2UgUExBIEdlbmVyYWwgSG9zcGl0YWwsIDI4IEZ1LVhpbmcgUm9hZCwgQmVpamluZywgMTAwODUz
LCBDaGluYS4mI3hEO1NjaG9vbCBvZiBNZWRpY2luZSwgTmFua2FpIFVuaXZlcnNpdHksIDk0IFdl
aWppbiBSb2FkLCBUaWFuamluLCAzMDAwNzEsIENoaW5hLiYjeEQ7RGVwYXJ0bWVudCBvZiBDbGlu
aWNhbCBCaW9jaGVtaXN0cnksIENoaW5lc2UgUExBIEdlbmVyYWwgSG9zcGl0YWwsIDI4IEZ1LVhp
bmcgUm9hZCwgQmVpamluZywgMTAwODUzLCBDaGluYS48L2F1dGgtYWRkcmVzcz48dGl0bGVzPjx0
aXRsZT5TZXJ1bSBleG9zb21hbCBtaWNyb1JOQXMgY29tYmluZWQgd2l0aCBhbHBoYS1mZXRvcHJv
dGVpbiBhcyBkaWFnbm9zdGljIG1hcmtlcnMgb2YgaGVwYXRvY2VsbHVsYXIgY2FyY2lub21hPC90
aXRsZT48c2Vjb25kYXJ5LXRpdGxlPkNhbmNlciBNZWQ8L3NlY29uZGFyeS10aXRsZT48YWx0LXRp
dGxlPkNhbmNlciBtZWRpY2luZTwvYWx0LXRpdGxlPjwvdGl0bGVzPjxwZXJpb2RpY2FsPjxmdWxs
LXRpdGxlPkNhbmNlciBNZWQ8L2Z1bGwtdGl0bGU+PGFiYnItMT5DYW5jZXIgbWVkaWNpbmU8L2Fi
YnItMT48L3BlcmlvZGljYWw+PGFsdC1wZXJpb2RpY2FsPjxmdWxsLXRpdGxlPkNhbmNlciBNZWQ8
L2Z1bGwtdGl0bGU+PGFiYnItMT5DYW5jZXIgbWVkaWNpbmU8L2FiYnItMT48L2FsdC1wZXJpb2Rp
Y2FsPjxwYWdlcz4xNjcwLTE2Nzk8L3BhZ2VzPjx2b2x1bWU+Nzwvdm9sdW1lPjxudW1iZXI+NTwv
bnVtYmVyPjxlZGl0aW9uPjIwMTgvMDMvMjU8L2VkaXRpb24+PGtleXdvcmRzPjxrZXl3b3JkPkFs
cGhhLWZldG9wcm90ZWluPC9rZXl3b3JkPjxrZXl3b3JkPmJpb21hcmtlcjwva2V5d29yZD48a2V5
d29yZD5leG9zb21lczwva2V5d29yZD48a2V5d29yZD5oZXBhdG9jZWxsdWxhciBjYXJjaW5vbWE8
L2tleXdvcmQ+PGtleXdvcmQ+bWljcm9STkE8L2tleXdvcmQ+PC9rZXl3b3Jkcz48ZGF0ZXM+PHll
YXI+MjAxODwveWVhcj48cHViLWRhdGVzPjxkYXRlPk1heTwvZGF0ZT48L3B1Yi1kYXRlcz48L2Rh
dGVzPjxpc2JuPjIwNDUtNzYzNDwvaXNibj48YWNjZXNzaW9uLW51bT4yOTU3MzIzNTwvYWNjZXNz
aW9uLW51bT48dXJscz48cmVsYXRlZC11cmxzPjx1cmw+aHR0cHM6Ly93d3cubmNiaS5ubG0ubmlo
Lmdvdi9wbWMvYXJ0aWNsZXMvUE1DNTk0MzQ2OS9wZGYvQ0FNNC03LTE2NzAucGRmPC91cmw+PC9y
ZWxhdGVkLXVybHM+PC91cmxzPjxjdXN0b20yPlBNQzU5NDM0Njk8L2N1c3RvbTI+PGVsZWN0cm9u
aWMtcmVzb3VyY2UtbnVtPjEwLjEwMDIvY2FtNC4xMzkwPC9lbGVjdHJvbmljLXJlc291cmNlLW51
bT48cmVtb3RlLWRhdGFiYXNlLXByb3ZpZGVyPk5MTTwvcmVtb3RlLWRhdGFiYXNlLXByb3ZpZGVy
PjxsYW5ndWFnZT5lbmc8L2xhbmd1YWdlPjwvcmVjb3JkPjwvQ2l0ZT48L0VuZE5vdGU+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[42]</w:t>
      </w:r>
      <w:r w:rsidRPr="009A2160">
        <w:rPr>
          <w:rFonts w:ascii="Book Antiqua" w:hAnsi="Book Antiqua" w:cs="Times New Roman"/>
          <w:sz w:val="24"/>
          <w:szCs w:val="24"/>
        </w:rPr>
        <w:fldChar w:fldCharType="end"/>
      </w:r>
      <w:r w:rsidRPr="009A2160">
        <w:rPr>
          <w:rFonts w:ascii="Book Antiqua" w:hAnsi="Book Antiqua" w:cs="Times New Roman"/>
          <w:sz w:val="24"/>
          <w:szCs w:val="24"/>
        </w:rPr>
        <w:t>. Furthermore, serum exosomal heterogeneous nuclear ribonucleoprotein H1</w:t>
      </w:r>
      <w:r w:rsidR="009E350B" w:rsidRPr="009A2160">
        <w:rPr>
          <w:rFonts w:ascii="Book Antiqua" w:hAnsi="Book Antiqua" w:cs="Times New Roman"/>
          <w:sz w:val="24"/>
          <w:szCs w:val="24"/>
        </w:rPr>
        <w:t xml:space="preserve">, </w:t>
      </w:r>
      <w:r w:rsidRPr="009A2160">
        <w:rPr>
          <w:rFonts w:ascii="Book Antiqua" w:hAnsi="Book Antiqua" w:cs="Times New Roman"/>
          <w:sz w:val="24"/>
          <w:szCs w:val="24"/>
        </w:rPr>
        <w:t>LINC00161</w:t>
      </w:r>
      <w:r w:rsidR="009E350B" w:rsidRPr="009A2160">
        <w:rPr>
          <w:rFonts w:ascii="Book Antiqua" w:hAnsi="Book Antiqua" w:cs="Times New Roman"/>
          <w:sz w:val="24"/>
          <w:szCs w:val="24"/>
        </w:rPr>
        <w:t>, and miRNA224</w:t>
      </w:r>
      <w:r w:rsidRPr="009A2160">
        <w:rPr>
          <w:rFonts w:ascii="Book Antiqua" w:hAnsi="Book Antiqua" w:cs="Times New Roman"/>
          <w:sz w:val="24"/>
          <w:szCs w:val="24"/>
        </w:rPr>
        <w:t xml:space="preserve"> were</w:t>
      </w:r>
      <w:r w:rsidR="009E350B" w:rsidRPr="009A2160">
        <w:rPr>
          <w:rFonts w:ascii="Book Antiqua" w:hAnsi="Book Antiqua" w:cs="Times New Roman"/>
          <w:sz w:val="24"/>
          <w:szCs w:val="24"/>
        </w:rPr>
        <w:t xml:space="preserve"> also</w:t>
      </w:r>
      <w:r w:rsidRPr="009A2160">
        <w:rPr>
          <w:rFonts w:ascii="Book Antiqua" w:hAnsi="Book Antiqua" w:cs="Times New Roman"/>
          <w:sz w:val="24"/>
          <w:szCs w:val="24"/>
        </w:rPr>
        <w:t xml:space="preserve"> able to distinguish HCC patients from healthy controls (AUC</w:t>
      </w:r>
      <w:r w:rsidR="0061595D">
        <w:rPr>
          <w:rFonts w:ascii="Book Antiqua" w:hAnsi="Book Antiqua" w:cs="Times New Roman"/>
          <w:sz w:val="24"/>
          <w:szCs w:val="24"/>
        </w:rPr>
        <w:t xml:space="preserve"> </w:t>
      </w:r>
      <w:r w:rsidRPr="009A2160">
        <w:rPr>
          <w:rFonts w:ascii="Book Antiqua" w:hAnsi="Book Antiqua" w:cs="Times New Roman"/>
          <w:sz w:val="24"/>
          <w:szCs w:val="24"/>
        </w:rPr>
        <w:t>=</w:t>
      </w:r>
      <w:r w:rsidR="0061595D">
        <w:rPr>
          <w:rFonts w:ascii="Book Antiqua" w:hAnsi="Book Antiqua" w:cs="Times New Roman"/>
          <w:sz w:val="24"/>
          <w:szCs w:val="24"/>
        </w:rPr>
        <w:t xml:space="preserve"> </w:t>
      </w:r>
      <w:r w:rsidRPr="009A2160">
        <w:rPr>
          <w:rFonts w:ascii="Book Antiqua" w:hAnsi="Book Antiqua" w:cs="Times New Roman"/>
          <w:sz w:val="24"/>
          <w:szCs w:val="24"/>
        </w:rPr>
        <w:t>0.865</w:t>
      </w:r>
      <w:r w:rsidR="00A0723F">
        <w:rPr>
          <w:rFonts w:ascii="Book Antiqua" w:hAnsi="Book Antiqua" w:cs="Times New Roman"/>
          <w:sz w:val="24"/>
          <w:szCs w:val="24"/>
        </w:rPr>
        <w:t xml:space="preserve">, </w:t>
      </w:r>
      <w:r w:rsidRPr="009A2160">
        <w:rPr>
          <w:rFonts w:ascii="Book Antiqua" w:hAnsi="Book Antiqua" w:cs="Times New Roman"/>
          <w:sz w:val="24"/>
          <w:szCs w:val="24"/>
        </w:rPr>
        <w:t>0.794</w:t>
      </w:r>
      <w:r w:rsidR="00A0723F">
        <w:rPr>
          <w:rFonts w:ascii="Book Antiqua" w:hAnsi="Book Antiqua" w:cs="Times New Roman"/>
          <w:sz w:val="24"/>
          <w:szCs w:val="24"/>
        </w:rPr>
        <w:t xml:space="preserve">, and </w:t>
      </w:r>
      <w:r w:rsidR="009E350B" w:rsidRPr="009A2160">
        <w:rPr>
          <w:rFonts w:ascii="Book Antiqua" w:hAnsi="Book Antiqua" w:cs="Times New Roman"/>
          <w:sz w:val="24"/>
          <w:szCs w:val="24"/>
        </w:rPr>
        <w:t>0.91</w:t>
      </w:r>
      <w:r w:rsidRPr="009A2160">
        <w:rPr>
          <w:rFonts w:ascii="Book Antiqua" w:hAnsi="Book Antiqua" w:cs="Times New Roman"/>
          <w:sz w:val="24"/>
          <w:szCs w:val="24"/>
        </w:rPr>
        <w:t>, respectively)</w:t>
      </w:r>
      <w:r w:rsidRPr="009A2160">
        <w:rPr>
          <w:rFonts w:ascii="Book Antiqua" w:hAnsi="Book Antiqua" w:cs="Times New Roman"/>
          <w:sz w:val="24"/>
          <w:szCs w:val="24"/>
        </w:rPr>
        <w:fldChar w:fldCharType="begin">
          <w:fldData xml:space="preserve">PEVuZE5vdGU+PENpdGU+PEF1dGhvcj5TdW48L0F1dGhvcj48WWVhcj4yMDE4PC9ZZWFyPjxSZWNO
dW0+NDA8L1JlY051bT48RGlzcGxheVRleHQ+PHN0eWxlIGZhY2U9InN1cGVyc2NyaXB0Ij5bNDMt
NDVdPC9zdHlsZT48L0Rpc3BsYXlUZXh0PjxyZWNvcmQ+PHJlYy1udW1iZXI+NDA8L3JlYy1udW1i
ZXI+PGZvcmVpZ24ta2V5cz48a2V5IGFwcD0iRU4iIGRiLWlkPSIyMmY1ZGRheDd3cHZ2b2Uyd3hv
NXc1NTl3YWRzYXJ3MmRydHYiIHRpbWVzdGFtcD0iMTU0ODU3NTU3OCI+NDA8L2tleT48L2ZvcmVp
Z24ta2V5cz48cmVmLXR5cGUgbmFtZT0iSm91cm5hbCBBcnRpY2xlIj4xNzwvcmVmLXR5cGU+PGNv
bnRyaWJ1dG9ycz48YXV0aG9ycz48YXV0aG9yPlN1biwgTC48L2F1dGhvcj48YXV0aG9yPlN1LCBZ
LjwvYXV0aG9yPjxhdXRob3I+TGl1LCBYLjwvYXV0aG9yPjxhdXRob3I+WHUsIE0uPC9hdXRob3I+
PGF1dGhvcj5DaGVuLCBYLjwvYXV0aG9yPjxhdXRob3I+Wmh1LCBZLjwvYXV0aG9yPjxhdXRob3I+
R3VvLCBaLjwvYXV0aG9yPjxhdXRob3I+QmFpLCBULjwvYXV0aG9yPjxhdXRob3I+RG9uZywgTC48
L2F1dGhvcj48YXV0aG9yPldlaSwgQy48L2F1dGhvcj48YXV0aG9yPkNhaSwgWC48L2F1dGhvcj48
YXV0aG9yPkhlLCBCLjwvYXV0aG9yPjxhdXRob3I+UGFuLCBZLjwvYXV0aG9yPjxhdXRob3I+U3Vu
LCBILjwvYXV0aG9yPjxhdXRob3I+V2FuZywgUy48L2F1dGhvcj48L2F1dGhvcnM+PC9jb250cmli
dXRvcnM+PGF1dGgtYWRkcmVzcz5EZXBhcnRtZW50IG9mIEdlbmVyYWwgQ2xpbmljYWwgUmVzZWFy
Y2ggQ2VudGVyLCBOYW5qaW5nIEZpcnN0IEhvc3BpdGFsLCBOYW5qaW5nIE1lZGljYWwgVW5pdmVy
c2l0eSwgTmFuamluZyAyMTAwMDAsIEppYW5nc3UsIENoaW5hLiYjeEQ7VGhlIFNlY29uZCBBZmZp
bGlhdGVkIEhvc3BpdGFsICwgTmFuamluZyBNZWRpY2FsIFVuaXZlcnNpdHksIE5hbmppbmcgMjEw
MDExLCBKaWFuZ3N1LCBDaGluYS48L2F1dGgtYWRkcmVzcz48dGl0bGVzPjx0aXRsZT5TZXJ1bSBh
bmQgZXhvc29tZSBsb25nIG5vbiBjb2RpbmcgUk5BcyBhcyBwb3RlbnRpYWwgYmlvbWFya2VycyBm
b3IgaGVwYXRvY2VsbHVsYXIgY2FyY2lub21hPC90aXRsZT48c2Vjb25kYXJ5LXRpdGxlPkogQ2Fu
Y2VyPC9zZWNvbmRhcnktdGl0bGU+PGFsdC10aXRsZT5Kb3VybmFsIG9mIENhbmNlcjwvYWx0LXRp
dGxlPjwvdGl0bGVzPjxwZXJpb2RpY2FsPjxmdWxsLXRpdGxlPkogQ2FuY2VyPC9mdWxsLXRpdGxl
PjxhYmJyLTE+Sm91cm5hbCBvZiBDYW5jZXI8L2FiYnItMT48L3BlcmlvZGljYWw+PGFsdC1wZXJp
b2RpY2FsPjxmdWxsLXRpdGxlPkogQ2FuY2VyPC9mdWxsLXRpdGxlPjxhYmJyLTE+Sm91cm5hbCBv
ZiBDYW5jZXI8L2FiYnItMT48L2FsdC1wZXJpb2RpY2FsPjxwYWdlcz4yNjMxLTI2Mzk8L3BhZ2Vz
Pjx2b2x1bWU+OTwvdm9sdW1lPjxudW1iZXI+MTU8L251bWJlcj48ZWRpdGlvbj4yMDE4LzA4LzA5
PC9lZGl0aW9uPjxrZXl3b3Jkcz48a2V5d29yZD5iaW9tYXJrZXI8L2tleXdvcmQ+PGtleXdvcmQ+
ZXhvc29tZTwva2V5d29yZD48a2V5d29yZD5oZXBhdG9jZWxsdWxhciBjYXJjaW5vbWE8L2tleXdv
cmQ+PGtleXdvcmQ+bG9uZyBub24gY29kaW5nIFJOQXM8L2tleXdvcmQ+PGtleXdvcmQ+c2VydW08
L2tleXdvcmQ+PC9rZXl3b3Jkcz48ZGF0ZXM+PHllYXI+MjAxODwveWVhcj48L2RhdGVzPjxpc2Ju
PjE4MzctOTY2NCAoUHJpbnQpJiN4RDsxODM3LTk2NjQ8L2lzYm4+PGFjY2Vzc2lvbi1udW0+MzAw
ODc3MDM8L2FjY2Vzc2lvbi1udW0+PHVybHM+PHJlbGF0ZWQtdXJscz48dXJsPmh0dHBzOi8vd3d3
Lm5jYmkubmxtLm5paC5nb3YvcG1jL2FydGljbGVzL1BNQzYwNzI4MTIvcGRmL2pjYXYwOXAyNjMx
LnBkZjwvdXJsPjwvcmVsYXRlZC11cmxzPjwvdXJscz48Y3VzdG9tMj5QTUM2MDcyODEyPC9jdXN0
b20yPjxlbGVjdHJvbmljLXJlc291cmNlLW51bT4xMC43MTUwL2pjYS4yNDk3ODwvZWxlY3Ryb25p
Yy1yZXNvdXJjZS1udW0+PHJlbW90ZS1kYXRhYmFzZS1wcm92aWRlcj5OTE08L3JlbW90ZS1kYXRh
YmFzZS1wcm92aWRlcj48bGFuZ3VhZ2U+ZW5nPC9sYW5ndWFnZT48L3JlY29yZD48L0NpdGU+PENp
dGU+PEF1dGhvcj5YdTwvQXV0aG9yPjxZZWFyPjIwMTg8L1llYXI+PFJlY051bT41NTwvUmVjTnVt
PjxyZWNvcmQ+PHJlYy1udW1iZXI+NTU8L3JlYy1udW1iZXI+PGZvcmVpZ24ta2V5cz48a2V5IGFw
cD0iRU4iIGRiLWlkPSIyMmY1ZGRheDd3cHZ2b2Uyd3hvNXc1NTl3YWRzYXJ3MmRydHYiIHRpbWVz
dGFtcD0iMTU0ODU3NTU3OCI+NTU8L2tleT48L2ZvcmVpZ24ta2V5cz48cmVmLXR5cGUgbmFtZT0i
Sm91cm5hbCBBcnRpY2xlIj4xNzwvcmVmLXR5cGU+PGNvbnRyaWJ1dG9ycz48YXV0aG9ycz48YXV0
aG9yPlh1LCBILjwvYXV0aG9yPjxhdXRob3I+RG9uZywgWC48L2F1dGhvcj48YXV0aG9yPkNoZW4s
IFkuPC9hdXRob3I+PGF1dGhvcj5XYW5nLCBYLjwvYXV0aG9yPjwvYXV0aG9ycz48L2NvbnRyaWJ1
dG9ycz48YXV0aC1hZGRyZXNzPkRlcGFydG1lbnQgb2YgTGFib3JhdG9yeSBNZWRpY2luZSwgSGFu
Z3pob3UgRmlyc3QgUGVvcGxlJmFwb3M7cyBIb3NwaXRhbCwgSGFuZ3pob3UsIFAuUi4gQ2hpbmEu
PC9hdXRoLWFkZHJlc3M+PHRpdGxlcz48dGl0bGU+U2VydW0gZXhvc29tYWwgaG5STlBIMSBtUk5B
IGFzIGEgbm92ZWwgbWFya2VyIGZvciBoZXBhdG9jZWxsdWxhciBjYXJjaW5vbWE8L3RpdGxlPjxz
ZWNvbmRhcnktdGl0bGU+Q2xpbiBDaGVtIExhYiBNZWQ8L3NlY29uZGFyeS10aXRsZT48YWx0LXRp
dGxlPkNsaW5pY2FsIGNoZW1pc3RyeSBhbmQgbGFib3JhdG9yeSBtZWRpY2luZTwvYWx0LXRpdGxl
PjwvdGl0bGVzPjxwZXJpb2RpY2FsPjxmdWxsLXRpdGxlPkNsaW4gQ2hlbSBMYWIgTWVkPC9mdWxs
LXRpdGxlPjxhYmJyLTE+Q2xpbmljYWwgY2hlbWlzdHJ5IGFuZCBsYWJvcmF0b3J5IG1lZGljaW5l
PC9hYmJyLTE+PC9wZXJpb2RpY2FsPjxhbHQtcGVyaW9kaWNhbD48ZnVsbC10aXRsZT5DbGluIENo
ZW0gTGFiIE1lZDwvZnVsbC10aXRsZT48YWJici0xPkNsaW5pY2FsIGNoZW1pc3RyeSBhbmQgbGFi
b3JhdG9yeSBtZWRpY2luZTwvYWJici0xPjwvYWx0LXBlcmlvZGljYWw+PHBhZ2VzPjQ3OS00ODQ8
L3BhZ2VzPjx2b2x1bWU+NTY8L3ZvbHVtZT48bnVtYmVyPjM8L251bWJlcj48ZWRpdGlvbj4yMDE3
LzEyLzE5PC9lZGl0aW9uPjxrZXl3b3Jkcz48a2V5d29yZD5CaW9tYXJrZXJzLCBUdW1vci9ibG9v
ZC8qZ2VuZXRpY3M8L2tleXdvcmQ+PGtleXdvcmQ+Q2FyY2lub21hLCBIZXBhdG9jZWxsdWxhci9i
bG9vZC8qZ2VuZXRpY3M8L2tleXdvcmQ+PGtleXdvcmQ+RXhvc29tZXMvKmdlbmV0aWNzPC9rZXl3
b3JkPjxrZXl3b3JkPkZlbWFsZTwva2V5d29yZD48a2V5d29yZD5IZXRlcm9nZW5lb3VzLU51Y2xl
YXIgUmlib251Y2xlb3Byb3RlaW4gR3JvdXAgRi1ILypnZW5ldGljczwva2V5d29yZD48a2V5d29y
ZD5IdW1hbnM8L2tleXdvcmQ+PGtleXdvcmQ+TGl2ZXIgTmVvcGxhc21zL2Jsb29kLypnZW5ldGlj
czwva2V5d29yZD48a2V5d29yZD5NYWxlPC9rZXl3b3JkPjxrZXl3b3JkPk1pZGRsZSBBZ2VkPC9r
ZXl3b3JkPjxrZXl3b3JkPlJOQSwgTWVzc2VuZ2VyLypnZW5ldGljczwva2V5d29yZD48a2V5d29y
ZD4qZXhvc29tZTwva2V5d29yZD48a2V5d29yZD4qaGVwYXRvY2VsbHVsYXIgY2FyY2lub21hPC9r
ZXl3b3JkPjxrZXl3b3JkPipoZXRlcm9nZW5lb3VzIG51Y2xlYXIgcmlib251Y2xlb3Byb3RlaW4g
SDE8L2tleXdvcmQ+PGtleXdvcmQ+Km1lc3NlbmdlciBSTkE8L2tleXdvcmQ+PC9rZXl3b3Jkcz48
ZGF0ZXM+PHllYXI+MjAxODwveWVhcj48cHViLWRhdGVzPjxkYXRlPkZlYiAyMzwvZGF0ZT48L3B1
Yi1kYXRlcz48L2RhdGVzPjxpc2JuPjE0MzQtNjYyMTwvaXNibj48YWNjZXNzaW9uLW51bT4yOTI1
MjE4ODwvYWNjZXNzaW9uLW51bT48dXJscz48cmVsYXRlZC11cmxzPjx1cmw+aHR0cHM6Ly93d3cu
ZGVncnV5dGVyLmNvbS9kb3dubG9hZHBkZi9qL2NjbG0uMjAxOC41Ni5pc3N1ZS0zL2NjbG0tMjAx
Ny0wMzI3L2NjbG0tMjAxNy0wMzI3LnBkZjwvdXJsPjwvcmVsYXRlZC11cmxzPjwvdXJscz48ZWxl
Y3Ryb25pYy1yZXNvdXJjZS1udW0+MTAuMTUxNS9jY2xtLTIwMTctMDMyNzwvZWxlY3Ryb25pYy1y
ZXNvdXJjZS1udW0+PHJlbW90ZS1kYXRhYmFzZS1wcm92aWRlcj5OTE08L3JlbW90ZS1kYXRhYmFz
ZS1wcm92aWRlcj48bGFuZ3VhZ2U+ZW5nPC9sYW5ndWFnZT48L3JlY29yZD48L0NpdGU+PENpdGU+
PEF1dGhvcj5DdWk8L0F1dGhvcj48WWVhcj4yMDE5PC9ZZWFyPjxSZWNOdW0+Nzc5PC9SZWNOdW0+
PHJlY29yZD48cmVjLW51bWJlcj43Nzk8L3JlYy1udW1iZXI+PGZvcmVpZ24ta2V5cz48a2V5IGFw
cD0iRU4iIGRiLWlkPSIyMmY1ZGRheDd3cHZ2b2Uyd3hvNXc1NTl3YWRzYXJ3MmRydHYiIHRpbWVz
dGFtcD0iMTU1ODU4NDg2NCI+Nzc5PC9rZXk+PC9mb3JlaWduLWtleXM+PHJlZi10eXBlIG5hbWU9
IkpvdXJuYWwgQXJ0aWNsZSI+MTc8L3JlZi10eXBlPjxjb250cmlidXRvcnM+PGF1dGhvcnM+PGF1
dGhvcj5DdWksIFkuPC9hdXRob3I+PGF1dGhvcj5YdSwgSC4gRi48L2F1dGhvcj48YXV0aG9yPkxp
dSwgTS4gWS48L2F1dGhvcj48YXV0aG9yPlh1LCBZLiBKLjwvYXV0aG9yPjxhdXRob3I+SGUsIEou
IEMuPC9hdXRob3I+PGF1dGhvcj5aaG91LCBZLjwvYXV0aG9yPjxhdXRob3I+Q2FuZywgUy4gRC48
L2F1dGhvcj48L2F1dGhvcnM+PC9jb250cmlidXRvcnM+PGF1dGgtYWRkcmVzcz5EZXBhcnRtZW50
IG9mIE9uY29sb2d5LCBIZW5hbiBLZXkgTGFib3JhdG9yeSBmb3IgUHJlY2lzaW9uIE1lZGljaW5l
IGluIENhbmNlciwgSGVuYW4gUHJvdmluY2lhbCBQZW9wbGUmYXBvcztzIEhvc3BpdGFsLCBQZW9w
bGUmYXBvcztzIEhvc3BpdGFsIG9mIFpoZW5nemhvdSBVbml2ZXJzaXR5LCBTY2hvb2wgb2YgQ2xp
bmljYWwgTWVkaWNpbmUsIEhlbmFuIFVuaXZlcnNpdHksIFpoZW5nemhvdSA0NTAwMDMsIEhlbmFu
IFByb3ZpbmNlLCBDaGluYS4gY2FuZ3NodW5kb25naG5AMTI2LmNvbS4mI3hEO0tleSBMYWJvcmF0
b3J5IG9mIENhcmNpbm9nZW5lc2lzIGFuZCBUcmFuc2xhdGlvbmFsIFJlc2VhcmNoIChNaW5pc3Ry
eSBvZiBFZHVjYXRpb24vQmVpamluZyksIEludGVydmVudGlvbmFsIFRoZXJhcHkgRGVwYXJ0bWVu
dCwgUGVraW5nIFVuaXZlcnNpdHkgQ2FuY2VyIEhvc3BpdGFsIGFuZCBJbnN0aXR1dGUsIEJlaWpp
bmcgMTAwMTQyLCBDaGluYS4mI3hEO0RlcGFydG1lbnQgb2YgT25jb2xvZ3ksIEhlbmFuIEtleSBM
YWJvcmF0b3J5IGZvciBQcmVjaXNpb24gTWVkaWNpbmUgaW4gQ2FuY2VyLCBIZW5hbiBQcm92aW5j
aWFsIFBlb3BsZSZhcG9zO3MgSG9zcGl0YWwsIFBlb3BsZSZhcG9zO3MgSG9zcGl0YWwgb2YgWmhl
bmd6aG91IFVuaXZlcnNpdHksIFNjaG9vbCBvZiBDbGluaWNhbCBNZWRpY2luZSwgSGVuYW4gVW5p
dmVyc2l0eSwgWmhlbmd6aG91IDQ1MDAwMywgSGVuYW4gUHJvdmluY2UsIENoaW5hLiYjeEQ7RGVw
YXJ0bWVudCBvZiBIZXBhdG9iaWxpYXJ5IFN1cmdlcnksIEhlbmFuIFByb3ZpbmNpYWwgUGVvcGxl
JmFwb3M7cyBIb3NwaXRhbCwgUGVvcGxlJmFwb3M7cyBIb3NwaXRhbCBvZiBaaGVuZ3pob3UgVW5p
dmVyc2l0eSwgU2Nob29sIG9mIENsaW5pY2FsIE1lZGljaW5lLCBIZW5hbiBVbml2ZXJzaXR5LCBa
aGVuZ3pob3UgNDUwMDAzLCBIZW5hbiBQcm92aW5jZSwgQ2hpbmEuPC9hdXRoLWFkZHJlc3M+PHRp
dGxlcz48dGl0bGU+TWVjaGFuaXNtIG9mIGV4b3NvbWFsIG1pY3JvUk5BLTIyNCBpbiBkZXZlbG9w
bWVudCBvZiBoZXBhdG9jZWxsdWxhciBjYXJjaW5vbWEgYW5kIGl0cyBkaWFnbm9zdGljIGFuZCBw
cm9nbm9zdGljIHZhbHVlPC90aXRsZT48c2Vjb25kYXJ5LXRpdGxlPldvcmxkIEogR2FzdHJvZW50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cz4xODkwLTE4OTg8L3BhZ2VzPjx2b2x1bWU+MjU8L3ZvbHVtZT48bnVtYmVyPjE1PC9udW1iZXI+
PGVkaXRpb24+MjAxOS8wNS8wNzwvZWRpdGlvbj48a2V5d29yZHM+PGtleXdvcmQ+QmlvbWFya2Vy
PC9rZXl3b3JkPjxrZXl3b3JkPkV4b3NvbWU8L2tleXdvcmQ+PGtleXdvcmQ+SGVwYXRvY2VsbHVs
YXIgY2FyY2lub21hPC9rZXl3b3JkPjxrZXl3b3JkPk1pY3JvUk5BLTIyNDwva2V5d29yZD48a2V5
d29yZD5TZXJ1bTwva2V5d29yZD48a2V5d29yZD5yZWxhdGlvbnNoaXBzIHdpdGggb3RoZXIgaW5k
aXZpZHVhbHMgb3Igb3JnYW5pemF0aW9ucyB0aGF0IGNhbiBpbmFwcHJvcHJpYXRlbHk8L2tleXdv
cmQ+PGtleXdvcmQ+aW5mbHVlbmNlIG91ciB3b3JrIGFuZCB0aGF0IHRoZXJlIGlzIG5vIHByb2Zl
c3Npb25hbCBvciBvdGhlciBwZXJzb25hbCBpbnRlcmVzdDwva2V5d29yZD48a2V5d29yZD5vZiBh
bnkgbmF0dXJlIGluIGFueSBwcm9kdWN0LCBzZXJ2aWNlIGFuZC9vciBjb21wYW55IHRoYXQgY291
bGQgYmUgY29uc3RydWVkIGFzPC9rZXl3b3JkPjxrZXl3b3JkPmluZmx1ZW5jaW5nIHRoZSBwb3Np
dGlvbiBwcmVzZW50ZWQgaW4gb3IgdGhlIHJldmlldyBvZiB0aGUgbWFudXNjcmlwdC48L2tleXdv
cmQ+PC9rZXl3b3Jkcz48ZGF0ZXM+PHllYXI+MjAxOTwveWVhcj48cHViLWRhdGVzPjxkYXRlPkFw
ciAyMTwvZGF0ZT48L3B1Yi1kYXRlcz48L2RhdGVzPjxpc2JuPjEwMDctOTMyNzwvaXNibj48YWNj
ZXNzaW9uLW51bT4zMTA1NzMwMjwvYWNjZXNzaW9uLW51bT48dXJscz48cmVsYXRlZC11cmxzPjx1
cmw+aHR0cHM6Ly93d3cubmNiaS5ubG0ubmloLmdvdi9wbWMvYXJ0aWNsZXMvUE1DNjQ3ODYxMy9w
ZGYvV0pHLTI1LTE4OTAucGRmPC91cmw+PC9yZWxhdGVkLXVybHM+PC91cmxzPjxjdXN0b20yPlBN
QzY0Nzg2MTM8L2N1c3RvbTI+PGVsZWN0cm9uaWMtcmVzb3VyY2UtbnVtPjEwLjM3NDgvd2pnLnYy
NS5pMTUuMTg5MDwvZWxlY3Ryb25pYy1yZXNvdXJjZS1udW0+PHJlbW90ZS1kYXRhYmFzZS1wcm92
aWRlcj5OTE08L3JlbW90ZS1kYXRhYmFzZS1wcm92aWRlcj48bGFuZ3VhZ2U+ZW5nPC9sYW5ndWFn
ZT48L3JlY29yZD48L0NpdGU+PC9FbmROb3RlPgB=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PEVuZE5vdGU+PENpdGU+PEF1dGhvcj5TdW48L0F1dGhvcj48WWVhcj4yMDE4PC9ZZWFyPjxSZWNO
dW0+NDA8L1JlY051bT48RGlzcGxheVRleHQ+PHN0eWxlIGZhY2U9InN1cGVyc2NyaXB0Ij5bNDMt
NDVdPC9zdHlsZT48L0Rpc3BsYXlUZXh0PjxyZWNvcmQ+PHJlYy1udW1iZXI+NDA8L3JlYy1udW1i
ZXI+PGZvcmVpZ24ta2V5cz48a2V5IGFwcD0iRU4iIGRiLWlkPSIyMmY1ZGRheDd3cHZ2b2Uyd3hv
NXc1NTl3YWRzYXJ3MmRydHYiIHRpbWVzdGFtcD0iMTU0ODU3NTU3OCI+NDA8L2tleT48L2ZvcmVp
Z24ta2V5cz48cmVmLXR5cGUgbmFtZT0iSm91cm5hbCBBcnRpY2xlIj4xNzwvcmVmLXR5cGU+PGNv
bnRyaWJ1dG9ycz48YXV0aG9ycz48YXV0aG9yPlN1biwgTC48L2F1dGhvcj48YXV0aG9yPlN1LCBZ
LjwvYXV0aG9yPjxhdXRob3I+TGl1LCBYLjwvYXV0aG9yPjxhdXRob3I+WHUsIE0uPC9hdXRob3I+
PGF1dGhvcj5DaGVuLCBYLjwvYXV0aG9yPjxhdXRob3I+Wmh1LCBZLjwvYXV0aG9yPjxhdXRob3I+
R3VvLCBaLjwvYXV0aG9yPjxhdXRob3I+QmFpLCBULjwvYXV0aG9yPjxhdXRob3I+RG9uZywgTC48
L2F1dGhvcj48YXV0aG9yPldlaSwgQy48L2F1dGhvcj48YXV0aG9yPkNhaSwgWC48L2F1dGhvcj48
YXV0aG9yPkhlLCBCLjwvYXV0aG9yPjxhdXRob3I+UGFuLCBZLjwvYXV0aG9yPjxhdXRob3I+U3Vu
LCBILjwvYXV0aG9yPjxhdXRob3I+V2FuZywgUy48L2F1dGhvcj48L2F1dGhvcnM+PC9jb250cmli
dXRvcnM+PGF1dGgtYWRkcmVzcz5EZXBhcnRtZW50IG9mIEdlbmVyYWwgQ2xpbmljYWwgUmVzZWFy
Y2ggQ2VudGVyLCBOYW5qaW5nIEZpcnN0IEhvc3BpdGFsLCBOYW5qaW5nIE1lZGljYWwgVW5pdmVy
c2l0eSwgTmFuamluZyAyMTAwMDAsIEppYW5nc3UsIENoaW5hLiYjeEQ7VGhlIFNlY29uZCBBZmZp
bGlhdGVkIEhvc3BpdGFsICwgTmFuamluZyBNZWRpY2FsIFVuaXZlcnNpdHksIE5hbmppbmcgMjEw
MDExLCBKaWFuZ3N1LCBDaGluYS48L2F1dGgtYWRkcmVzcz48dGl0bGVzPjx0aXRsZT5TZXJ1bSBh
bmQgZXhvc29tZSBsb25nIG5vbiBjb2RpbmcgUk5BcyBhcyBwb3RlbnRpYWwgYmlvbWFya2VycyBm
b3IgaGVwYXRvY2VsbHVsYXIgY2FyY2lub21hPC90aXRsZT48c2Vjb25kYXJ5LXRpdGxlPkogQ2Fu
Y2VyPC9zZWNvbmRhcnktdGl0bGU+PGFsdC10aXRsZT5Kb3VybmFsIG9mIENhbmNlcjwvYWx0LXRp
dGxlPjwvdGl0bGVzPjxwZXJpb2RpY2FsPjxmdWxsLXRpdGxlPkogQ2FuY2VyPC9mdWxsLXRpdGxl
PjxhYmJyLTE+Sm91cm5hbCBvZiBDYW5jZXI8L2FiYnItMT48L3BlcmlvZGljYWw+PGFsdC1wZXJp
b2RpY2FsPjxmdWxsLXRpdGxlPkogQ2FuY2VyPC9mdWxsLXRpdGxlPjxhYmJyLTE+Sm91cm5hbCBv
ZiBDYW5jZXI8L2FiYnItMT48L2FsdC1wZXJpb2RpY2FsPjxwYWdlcz4yNjMxLTI2Mzk8L3BhZ2Vz
Pjx2b2x1bWU+OTwvdm9sdW1lPjxudW1iZXI+MTU8L251bWJlcj48ZWRpdGlvbj4yMDE4LzA4LzA5
PC9lZGl0aW9uPjxrZXl3b3Jkcz48a2V5d29yZD5iaW9tYXJrZXI8L2tleXdvcmQ+PGtleXdvcmQ+
ZXhvc29tZTwva2V5d29yZD48a2V5d29yZD5oZXBhdG9jZWxsdWxhciBjYXJjaW5vbWE8L2tleXdv
cmQ+PGtleXdvcmQ+bG9uZyBub24gY29kaW5nIFJOQXM8L2tleXdvcmQ+PGtleXdvcmQ+c2VydW08
L2tleXdvcmQ+PC9rZXl3b3Jkcz48ZGF0ZXM+PHllYXI+MjAxODwveWVhcj48L2RhdGVzPjxpc2Ju
PjE4MzctOTY2NCAoUHJpbnQpJiN4RDsxODM3LTk2NjQ8L2lzYm4+PGFjY2Vzc2lvbi1udW0+MzAw
ODc3MDM8L2FjY2Vzc2lvbi1udW0+PHVybHM+PHJlbGF0ZWQtdXJscz48dXJsPmh0dHBzOi8vd3d3
Lm5jYmkubmxtLm5paC5nb3YvcG1jL2FydGljbGVzL1BNQzYwNzI4MTIvcGRmL2pjYXYwOXAyNjMx
LnBkZjwvdXJsPjwvcmVsYXRlZC11cmxzPjwvdXJscz48Y3VzdG9tMj5QTUM2MDcyODEyPC9jdXN0
b20yPjxlbGVjdHJvbmljLXJlc291cmNlLW51bT4xMC43MTUwL2pjYS4yNDk3ODwvZWxlY3Ryb25p
Yy1yZXNvdXJjZS1udW0+PHJlbW90ZS1kYXRhYmFzZS1wcm92aWRlcj5OTE08L3JlbW90ZS1kYXRh
YmFzZS1wcm92aWRlcj48bGFuZ3VhZ2U+ZW5nPC9sYW5ndWFnZT48L3JlY29yZD48L0NpdGU+PENp
dGU+PEF1dGhvcj5YdTwvQXV0aG9yPjxZZWFyPjIwMTg8L1llYXI+PFJlY051bT41NTwvUmVjTnVt
PjxyZWNvcmQ+PHJlYy1udW1iZXI+NTU8L3JlYy1udW1iZXI+PGZvcmVpZ24ta2V5cz48a2V5IGFw
cD0iRU4iIGRiLWlkPSIyMmY1ZGRheDd3cHZ2b2Uyd3hvNXc1NTl3YWRzYXJ3MmRydHYiIHRpbWVz
dGFtcD0iMTU0ODU3NTU3OCI+NTU8L2tleT48L2ZvcmVpZ24ta2V5cz48cmVmLXR5cGUgbmFtZT0i
Sm91cm5hbCBBcnRpY2xlIj4xNzwvcmVmLXR5cGU+PGNvbnRyaWJ1dG9ycz48YXV0aG9ycz48YXV0
aG9yPlh1LCBILjwvYXV0aG9yPjxhdXRob3I+RG9uZywgWC48L2F1dGhvcj48YXV0aG9yPkNoZW4s
IFkuPC9hdXRob3I+PGF1dGhvcj5XYW5nLCBYLjwvYXV0aG9yPjwvYXV0aG9ycz48L2NvbnRyaWJ1
dG9ycz48YXV0aC1hZGRyZXNzPkRlcGFydG1lbnQgb2YgTGFib3JhdG9yeSBNZWRpY2luZSwgSGFu
Z3pob3UgRmlyc3QgUGVvcGxlJmFwb3M7cyBIb3NwaXRhbCwgSGFuZ3pob3UsIFAuUi4gQ2hpbmEu
PC9hdXRoLWFkZHJlc3M+PHRpdGxlcz48dGl0bGU+U2VydW0gZXhvc29tYWwgaG5STlBIMSBtUk5B
IGFzIGEgbm92ZWwgbWFya2VyIGZvciBoZXBhdG9jZWxsdWxhciBjYXJjaW5vbWE8L3RpdGxlPjxz
ZWNvbmRhcnktdGl0bGU+Q2xpbiBDaGVtIExhYiBNZWQ8L3NlY29uZGFyeS10aXRsZT48YWx0LXRp
dGxlPkNsaW5pY2FsIGNoZW1pc3RyeSBhbmQgbGFib3JhdG9yeSBtZWRpY2luZTwvYWx0LXRpdGxl
PjwvdGl0bGVzPjxwZXJpb2RpY2FsPjxmdWxsLXRpdGxlPkNsaW4gQ2hlbSBMYWIgTWVkPC9mdWxs
LXRpdGxlPjxhYmJyLTE+Q2xpbmljYWwgY2hlbWlzdHJ5IGFuZCBsYWJvcmF0b3J5IG1lZGljaW5l
PC9hYmJyLTE+PC9wZXJpb2RpY2FsPjxhbHQtcGVyaW9kaWNhbD48ZnVsbC10aXRsZT5DbGluIENo
ZW0gTGFiIE1lZDwvZnVsbC10aXRsZT48YWJici0xPkNsaW5pY2FsIGNoZW1pc3RyeSBhbmQgbGFi
b3JhdG9yeSBtZWRpY2luZTwvYWJici0xPjwvYWx0LXBlcmlvZGljYWw+PHBhZ2VzPjQ3OS00ODQ8
L3BhZ2VzPjx2b2x1bWU+NTY8L3ZvbHVtZT48bnVtYmVyPjM8L251bWJlcj48ZWRpdGlvbj4yMDE3
LzEyLzE5PC9lZGl0aW9uPjxrZXl3b3Jkcz48a2V5d29yZD5CaW9tYXJrZXJzLCBUdW1vci9ibG9v
ZC8qZ2VuZXRpY3M8L2tleXdvcmQ+PGtleXdvcmQ+Q2FyY2lub21hLCBIZXBhdG9jZWxsdWxhci9i
bG9vZC8qZ2VuZXRpY3M8L2tleXdvcmQ+PGtleXdvcmQ+RXhvc29tZXMvKmdlbmV0aWNzPC9rZXl3
b3JkPjxrZXl3b3JkPkZlbWFsZTwva2V5d29yZD48a2V5d29yZD5IZXRlcm9nZW5lb3VzLU51Y2xl
YXIgUmlib251Y2xlb3Byb3RlaW4gR3JvdXAgRi1ILypnZW5ldGljczwva2V5d29yZD48a2V5d29y
ZD5IdW1hbnM8L2tleXdvcmQ+PGtleXdvcmQ+TGl2ZXIgTmVvcGxhc21zL2Jsb29kLypnZW5ldGlj
czwva2V5d29yZD48a2V5d29yZD5NYWxlPC9rZXl3b3JkPjxrZXl3b3JkPk1pZGRsZSBBZ2VkPC9r
ZXl3b3JkPjxrZXl3b3JkPlJOQSwgTWVzc2VuZ2VyLypnZW5ldGljczwva2V5d29yZD48a2V5d29y
ZD4qZXhvc29tZTwva2V5d29yZD48a2V5d29yZD4qaGVwYXRvY2VsbHVsYXIgY2FyY2lub21hPC9r
ZXl3b3JkPjxrZXl3b3JkPipoZXRlcm9nZW5lb3VzIG51Y2xlYXIgcmlib251Y2xlb3Byb3RlaW4g
SDE8L2tleXdvcmQ+PGtleXdvcmQ+Km1lc3NlbmdlciBSTkE8L2tleXdvcmQ+PC9rZXl3b3Jkcz48
ZGF0ZXM+PHllYXI+MjAxODwveWVhcj48cHViLWRhdGVzPjxkYXRlPkZlYiAyMzwvZGF0ZT48L3B1
Yi1kYXRlcz48L2RhdGVzPjxpc2JuPjE0MzQtNjYyMTwvaXNibj48YWNjZXNzaW9uLW51bT4yOTI1
MjE4ODwvYWNjZXNzaW9uLW51bT48dXJscz48cmVsYXRlZC11cmxzPjx1cmw+aHR0cHM6Ly93d3cu
ZGVncnV5dGVyLmNvbS9kb3dubG9hZHBkZi9qL2NjbG0uMjAxOC41Ni5pc3N1ZS0zL2NjbG0tMjAx
Ny0wMzI3L2NjbG0tMjAxNy0wMzI3LnBkZjwvdXJsPjwvcmVsYXRlZC11cmxzPjwvdXJscz48ZWxl
Y3Ryb25pYy1yZXNvdXJjZS1udW0+MTAuMTUxNS9jY2xtLTIwMTctMDMyNzwvZWxlY3Ryb25pYy1y
ZXNvdXJjZS1udW0+PHJlbW90ZS1kYXRhYmFzZS1wcm92aWRlcj5OTE08L3JlbW90ZS1kYXRhYmFz
ZS1wcm92aWRlcj48bGFuZ3VhZ2U+ZW5nPC9sYW5ndWFnZT48L3JlY29yZD48L0NpdGU+PENpdGU+
PEF1dGhvcj5DdWk8L0F1dGhvcj48WWVhcj4yMDE5PC9ZZWFyPjxSZWNOdW0+Nzc5PC9SZWNOdW0+
PHJlY29yZD48cmVjLW51bWJlcj43Nzk8L3JlYy1udW1iZXI+PGZvcmVpZ24ta2V5cz48a2V5IGFw
cD0iRU4iIGRiLWlkPSIyMmY1ZGRheDd3cHZ2b2Uyd3hvNXc1NTl3YWRzYXJ3MmRydHYiIHRpbWVz
dGFtcD0iMTU1ODU4NDg2NCI+Nzc5PC9rZXk+PC9mb3JlaWduLWtleXM+PHJlZi10eXBlIG5hbWU9
IkpvdXJuYWwgQXJ0aWNsZSI+MTc8L3JlZi10eXBlPjxjb250cmlidXRvcnM+PGF1dGhvcnM+PGF1
dGhvcj5DdWksIFkuPC9hdXRob3I+PGF1dGhvcj5YdSwgSC4gRi48L2F1dGhvcj48YXV0aG9yPkxp
dSwgTS4gWS48L2F1dGhvcj48YXV0aG9yPlh1LCBZLiBKLjwvYXV0aG9yPjxhdXRob3I+SGUsIEou
IEMuPC9hdXRob3I+PGF1dGhvcj5aaG91LCBZLjwvYXV0aG9yPjxhdXRob3I+Q2FuZywgUy4gRC48
L2F1dGhvcj48L2F1dGhvcnM+PC9jb250cmlidXRvcnM+PGF1dGgtYWRkcmVzcz5EZXBhcnRtZW50
IG9mIE9uY29sb2d5LCBIZW5hbiBLZXkgTGFib3JhdG9yeSBmb3IgUHJlY2lzaW9uIE1lZGljaW5l
IGluIENhbmNlciwgSGVuYW4gUHJvdmluY2lhbCBQZW9wbGUmYXBvcztzIEhvc3BpdGFsLCBQZW9w
bGUmYXBvcztzIEhvc3BpdGFsIG9mIFpoZW5nemhvdSBVbml2ZXJzaXR5LCBTY2hvb2wgb2YgQ2xp
bmljYWwgTWVkaWNpbmUsIEhlbmFuIFVuaXZlcnNpdHksIFpoZW5nemhvdSA0NTAwMDMsIEhlbmFu
IFByb3ZpbmNlLCBDaGluYS4gY2FuZ3NodW5kb25naG5AMTI2LmNvbS4mI3hEO0tleSBMYWJvcmF0
b3J5IG9mIENhcmNpbm9nZW5lc2lzIGFuZCBUcmFuc2xhdGlvbmFsIFJlc2VhcmNoIChNaW5pc3Ry
eSBvZiBFZHVjYXRpb24vQmVpamluZyksIEludGVydmVudGlvbmFsIFRoZXJhcHkgRGVwYXJ0bWVu
dCwgUGVraW5nIFVuaXZlcnNpdHkgQ2FuY2VyIEhvc3BpdGFsIGFuZCBJbnN0aXR1dGUsIEJlaWpp
bmcgMTAwMTQyLCBDaGluYS4mI3hEO0RlcGFydG1lbnQgb2YgT25jb2xvZ3ksIEhlbmFuIEtleSBM
YWJvcmF0b3J5IGZvciBQcmVjaXNpb24gTWVkaWNpbmUgaW4gQ2FuY2VyLCBIZW5hbiBQcm92aW5j
aWFsIFBlb3BsZSZhcG9zO3MgSG9zcGl0YWwsIFBlb3BsZSZhcG9zO3MgSG9zcGl0YWwgb2YgWmhl
bmd6aG91IFVuaXZlcnNpdHksIFNjaG9vbCBvZiBDbGluaWNhbCBNZWRpY2luZSwgSGVuYW4gVW5p
dmVyc2l0eSwgWmhlbmd6aG91IDQ1MDAwMywgSGVuYW4gUHJvdmluY2UsIENoaW5hLiYjeEQ7RGVw
YXJ0bWVudCBvZiBIZXBhdG9iaWxpYXJ5IFN1cmdlcnksIEhlbmFuIFByb3ZpbmNpYWwgUGVvcGxl
JmFwb3M7cyBIb3NwaXRhbCwgUGVvcGxlJmFwb3M7cyBIb3NwaXRhbCBvZiBaaGVuZ3pob3UgVW5p
dmVyc2l0eSwgU2Nob29sIG9mIENsaW5pY2FsIE1lZGljaW5lLCBIZW5hbiBVbml2ZXJzaXR5LCBa
aGVuZ3pob3UgNDUwMDAzLCBIZW5hbiBQcm92aW5jZSwgQ2hpbmEuPC9hdXRoLWFkZHJlc3M+PHRp
dGxlcz48dGl0bGU+TWVjaGFuaXNtIG9mIGV4b3NvbWFsIG1pY3JvUk5BLTIyNCBpbiBkZXZlbG9w
bWVudCBvZiBoZXBhdG9jZWxsdWxhciBjYXJjaW5vbWEgYW5kIGl0cyBkaWFnbm9zdGljIGFuZCBw
cm9nbm9zdGljIHZhbHVlPC90aXRsZT48c2Vjb25kYXJ5LXRpdGxlPldvcmxkIEogR2FzdHJvZW50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cz4xODkwLTE4OTg8L3BhZ2VzPjx2b2x1bWU+MjU8L3ZvbHVtZT48bnVtYmVyPjE1PC9udW1iZXI+
PGVkaXRpb24+MjAxOS8wNS8wNzwvZWRpdGlvbj48a2V5d29yZHM+PGtleXdvcmQ+QmlvbWFya2Vy
PC9rZXl3b3JkPjxrZXl3b3JkPkV4b3NvbWU8L2tleXdvcmQ+PGtleXdvcmQ+SGVwYXRvY2VsbHVs
YXIgY2FyY2lub21hPC9rZXl3b3JkPjxrZXl3b3JkPk1pY3JvUk5BLTIyNDwva2V5d29yZD48a2V5
d29yZD5TZXJ1bTwva2V5d29yZD48a2V5d29yZD5yZWxhdGlvbnNoaXBzIHdpdGggb3RoZXIgaW5k
aXZpZHVhbHMgb3Igb3JnYW5pemF0aW9ucyB0aGF0IGNhbiBpbmFwcHJvcHJpYXRlbHk8L2tleXdv
cmQ+PGtleXdvcmQ+aW5mbHVlbmNlIG91ciB3b3JrIGFuZCB0aGF0IHRoZXJlIGlzIG5vIHByb2Zl
c3Npb25hbCBvciBvdGhlciBwZXJzb25hbCBpbnRlcmVzdDwva2V5d29yZD48a2V5d29yZD5vZiBh
bnkgbmF0dXJlIGluIGFueSBwcm9kdWN0LCBzZXJ2aWNlIGFuZC9vciBjb21wYW55IHRoYXQgY291
bGQgYmUgY29uc3RydWVkIGFzPC9rZXl3b3JkPjxrZXl3b3JkPmluZmx1ZW5jaW5nIHRoZSBwb3Np
dGlvbiBwcmVzZW50ZWQgaW4gb3IgdGhlIHJldmlldyBvZiB0aGUgbWFudXNjcmlwdC48L2tleXdv
cmQ+PC9rZXl3b3Jkcz48ZGF0ZXM+PHllYXI+MjAxOTwveWVhcj48cHViLWRhdGVzPjxkYXRlPkFw
ciAyMTwvZGF0ZT48L3B1Yi1kYXRlcz48L2RhdGVzPjxpc2JuPjEwMDctOTMyNzwvaXNibj48YWNj
ZXNzaW9uLW51bT4zMTA1NzMwMjwvYWNjZXNzaW9uLW51bT48dXJscz48cmVsYXRlZC11cmxzPjx1
cmw+aHR0cHM6Ly93d3cubmNiaS5ubG0ubmloLmdvdi9wbWMvYXJ0aWNsZXMvUE1DNjQ3ODYxMy9w
ZGYvV0pHLTI1LTE4OTAucGRmPC91cmw+PC9yZWxhdGVkLXVybHM+PC91cmxzPjxjdXN0b20yPlBN
QzY0Nzg2MTM8L2N1c3RvbTI+PGVsZWN0cm9uaWMtcmVzb3VyY2UtbnVtPjEwLjM3NDgvd2pnLnYy
NS5pMTUuMTg5MDwvZWxlY3Ryb25pYy1yZXNvdXJjZS1udW0+PHJlbW90ZS1kYXRhYmFzZS1wcm92
aWRlcj5OTE08L3JlbW90ZS1kYXRhYmFzZS1wcm92aWRlcj48bGFuZ3VhZ2U+ZW5nPC9sYW5ndWFn
ZT48L3JlY29yZD48L0NpdGU+PC9FbmROb3RlPgB=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[43-45]</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Studies have also demonstrated that </w:t>
      </w:r>
      <w:r w:rsidR="00A0723F" w:rsidRPr="009A2160">
        <w:rPr>
          <w:rFonts w:ascii="Book Antiqua" w:hAnsi="Book Antiqua" w:cs="Times New Roman"/>
          <w:sz w:val="24"/>
          <w:szCs w:val="24"/>
        </w:rPr>
        <w:t>exosome</w:t>
      </w:r>
      <w:r w:rsidR="00A0723F">
        <w:rPr>
          <w:rFonts w:ascii="Book Antiqua" w:hAnsi="Book Antiqua" w:cs="Times New Roman"/>
          <w:sz w:val="24"/>
          <w:szCs w:val="24"/>
        </w:rPr>
        <w:t>-</w:t>
      </w:r>
      <w:r w:rsidR="004F3D0C" w:rsidRPr="009A2160">
        <w:rPr>
          <w:rFonts w:ascii="Book Antiqua" w:hAnsi="Book Antiqua" w:cs="Times New Roman"/>
          <w:sz w:val="24"/>
          <w:szCs w:val="24"/>
        </w:rPr>
        <w:t>enclosed</w:t>
      </w:r>
      <w:r w:rsidRPr="009A2160">
        <w:rPr>
          <w:rFonts w:ascii="Book Antiqua" w:hAnsi="Book Antiqua" w:cs="Times New Roman"/>
          <w:sz w:val="24"/>
          <w:szCs w:val="24"/>
        </w:rPr>
        <w:t xml:space="preserve"> RNAs had the potential for HCC prognosis</w:t>
      </w:r>
      <w:r w:rsidR="00A0723F">
        <w:rPr>
          <w:rFonts w:ascii="Book Antiqua" w:hAnsi="Book Antiqua" w:cs="Times New Roman"/>
          <w:sz w:val="24"/>
          <w:szCs w:val="24"/>
        </w:rPr>
        <w:t xml:space="preserve"> evaluation</w:t>
      </w:r>
      <w:r w:rsidRPr="009A2160">
        <w:rPr>
          <w:rFonts w:ascii="Book Antiqua" w:hAnsi="Book Antiqua" w:cs="Times New Roman"/>
          <w:sz w:val="24"/>
          <w:szCs w:val="24"/>
        </w:rPr>
        <w:fldChar w:fldCharType="begin">
          <w:fldData xml:space="preserve">PEVuZE5vdGU+PENpdGU+PEF1dGhvcj5MZWU8L0F1dGhvcj48WWVhcj4yMDE5PC9ZZWFyPjxSZWNO
dW0+MTwvUmVjTnVtPjxEaXNwbGF5VGV4dD48c3R5bGUgZmFjZT0ic3VwZXJzY3JpcHQiPls0Niwg
NDddPC9zdHlsZT48L0Rpc3BsYXlUZXh0PjxyZWNvcmQ+PHJlYy1udW1iZXI+MTwvcmVjLW51bWJl
cj48Zm9yZWlnbi1rZXlzPjxrZXkgYXBwPSJFTiIgZGItaWQ9IjIyZjVkZGF4N3dwdnZvZTJ3eG81
dzU1OXdhZHNhcncyZHJ0diIgdGltZXN0YW1wPSIxNTQ4NTc1NTc3Ij4xPC9rZXk+PC9mb3JlaWdu
LWtleXM+PHJlZi10eXBlIG5hbWU9IkpvdXJuYWwgQXJ0aWNsZSI+MTc8L3JlZi10eXBlPjxjb250
cmlidXRvcnM+PGF1dGhvcnM+PGF1dGhvcj5MZWUsIFkuIFIuPC9hdXRob3I+PGF1dGhvcj5LaW0s
IEcuPC9hdXRob3I+PGF1dGhvcj5UYWssIFcuIFkuPC9hdXRob3I+PGF1dGhvcj5KYW5nLCBTLiBZ
LjwvYXV0aG9yPjxhdXRob3I+S3dlb24sIFkuIE8uPC9hdXRob3I+PGF1dGhvcj5QYXJrLCBKLiBH
LjwvYXV0aG9yPjxhdXRob3I+TGVlLCBILiBXLjwvYXV0aG9yPjxhdXRob3I+SGFuLCBZLiBTLjwv
YXV0aG9yPjxhdXRob3I+Q2h1biwgSi4gTS48L2F1dGhvcj48YXV0aG9yPlBhcmssIFMuIFkuPC9h
dXRob3I+PGF1dGhvcj5IdXIsIEsuPC9hdXRob3I+PC9hdXRob3JzPjwvY29udHJpYnV0b3JzPjxh
dXRoLWFkZHJlc3M+RGVwYXJ0bWVudCBvZiBJbnRlcm5hbCBNZWRpY2luZSwgU2Nob29sIG9mIE1l
ZGljaW5lLCBLeXVuZ3Bvb2sgTmF0aW9uYWwgVW5pdmVyc2l0eSwgS3l1bmdwb29rIE5hdGlvbmFs
IFVuaXZlcnNpdHkgSG9zcGl0YWwsIERhZWd1LCBTb3V0aCBLb3JlYS4mI3hEO0RlcGFydG1lbnQg
b2YgQmlvY2hlbWlzdHJ5IGFuZCBDZWxsIEJpb2xvZ3ksIENlbGwgYW5kIE1hdHJpeCBSZXNlYXJj
aCBJbnN0aXR1dGUsIFNjaG9vbCBvZiBNZWRpY2luZSwgS3l1bmdwb29rIE5hdGlvbmFsIFVuaXZl
cnNpdHksIERhZWd1LCBTb3V0aCBLb3JlYS4mI3hEO0RlcGFydG1lbnQgb2YgSW50ZXJuYWwgTWVk
aWNpbmUsIENvbGxlZ2Ugb2YgTWVkaWNpbmUsIFlldW5nbmFtIFVuaXZlcnNpdHksIERhZWd1LCBT
b3V0aCBLb3JlYS4mI3hEO0RlcGFydG1lbnQgb2YgUGF0aG9sb2d5LCBLZWlteXVuZyBVbml2ZXJz
aXR5IFNjaG9vbCBvZiBNZWRpY2luZSwgRGFlZ3UsIFNvdXRoIEtvcmVhLiYjeEQ7RGVwYXJ0bWVu
dCBvZiBTdXJnZXJ5LCBTY2hvb2wgb2YgTWVkaWNpbmUsIEt5dW5ncG9vayBOYXRpb25hbCBVbml2
ZXJzaXR5LCBLeXVuZ3Bvb2sgTmF0aW9uYWwgVW5pdmVyc2l0eSBIb3NwaXRhbCwgRGFlZ3UsIFNv
dXRoIEtvcmVhLjwvYXV0aC1hZGRyZXNzPjx0aXRsZXM+PHRpdGxlPkNpcmN1bGF0aW5nIGV4b3Nv
bWFsIG5vbmNvZGluZyBSTkFzIGFzIHByb2dub3N0aWMgYmlvbWFya2VycyBpbiBodW1hbiBoZXBh
dG9jZWxsdWxhciBjYXJjaW5vbWE8L3RpdGxlPjxzZWNvbmRhcnktdGl0bGU+SW50IEogQ2FuY2Vy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YWJici0xPjwvYWx0LXBlcmlvZGljYWw+PHBhZ2VzPjE0NDQtMTQ1MjwvcGFnZXM+PHZvbHVtZT4x
NDQ8L3ZvbHVtZT48bnVtYmVyPjY8L251bWJlcj48ZWRpdGlvbj4yMDE4LzEwLzIwPC9lZGl0aW9u
PjxrZXl3b3Jkcz48a2V5d29yZD5jaXJjdWxhdGluZyBiaW9tYXJrZXI8L2tleXdvcmQ+PGtleXdv
cmQ+ZXhvc29tZTwva2V5d29yZD48a2V5d29yZD5oZXBhdG9jZWxsdWxhciBjYXJjaW5vbWE8L2tl
eXdvcmQ+PGtleXdvcmQ+bG5jUk5BPC9rZXl3b3JkPjxrZXl3b3JkPm1pY3JvUk5BPC9rZXl3b3Jk
Pjwva2V5d29yZHM+PGRhdGVzPjx5ZWFyPjIwMTk8L3llYXI+PHB1Yi1kYXRlcz48ZGF0ZT5NYXIg
MTU8L2RhdGU+PC9wdWItZGF0ZXM+PC9kYXRlcz48aXNibj4wMDIwLTcxMzY8L2lzYm4+PGFjY2Vz
c2lvbi1udW0+MzAzMzg4NTA8L2FjY2Vzc2lvbi1udW0+PHVybHM+PHJlbGF0ZWQtdXJscz48dXJs
Pmh0dHBzOi8vb25saW5lbGlicmFyeS53aWxleS5jb20vZG9pL3BkZi8xMC4xMDAyL2lqYy4zMTkz
MTwvdXJsPjwvcmVsYXRlZC11cmxzPjwvdXJscz48ZWxlY3Ryb25pYy1yZXNvdXJjZS1udW0+MTAu
MTAwMi9pamMuMzE5MzE8L2VsZWN0cm9uaWMtcmVzb3VyY2UtbnVtPjxyZW1vdGUtZGF0YWJhc2Ut
cHJvdmlkZXI+TkxNPC9yZW1vdGUtZGF0YWJhc2UtcHJvdmlkZXI+PGxhbmd1YWdlPmVuZzwvbGFu
Z3VhZ2U+PC9yZWNvcmQ+PC9DaXRlPjxDaXRlPjxBdXRob3I+U3VnaW1hY2hpPC9BdXRob3I+PFll
YXI+MjAxNTwvWWVhcj48UmVjTnVtPjEwMzwvUmVjTnVtPjxyZWNvcmQ+PHJlYy1udW1iZXI+MTAz
PC9yZWMtbnVtYmVyPjxmb3JlaWduLWtleXM+PGtleSBhcHA9IkVOIiBkYi1pZD0iMjJmNWRkYXg3
d3B2dm9lMnd4bzV3NTU5d2Fkc2FydzJkcnR2IiB0aW1lc3RhbXA9IjE1NDg1NzU1NzgiPjEwMzwv
a2V5PjwvZm9yZWlnbi1rZXlzPjxyZWYtdHlwZSBuYW1lPSJKb3VybmFsIEFydGljbGUiPjE3PC9y
ZWYtdHlwZT48Y29udHJpYnV0b3JzPjxhdXRob3JzPjxhdXRob3I+U3VnaW1hY2hpLCBLLjwvYXV0
aG9yPjxhdXRob3I+TWF0c3VtdXJhLCBULjwvYXV0aG9yPjxhdXRob3I+SGlyYXRhLCBILjwvYXV0
aG9yPjxhdXRob3I+VWNoaSwgUi48L2F1dGhvcj48YXV0aG9yPlVlZGEsIE0uPC9hdXRob3I+PGF1
dGhvcj5VZW8sIEguPC9hdXRob3I+PGF1dGhvcj5TaGluZGVuLCBZLjwvYXV0aG9yPjxhdXRob3I+
SWd1Y2hpLCBULjwvYXV0aG9yPjxhdXRob3I+RWd1Y2hpLCBILjwvYXV0aG9yPjxhdXRob3I+U2hp
cmFiZSwgSy48L2F1dGhvcj48YXV0aG9yPk9jaGl5YSwgVC48L2F1dGhvcj48YXV0aG9yPk1hZWhh
cmEsIFkuPC9hdXRob3I+PGF1dGhvcj5NaW1vcmksIEsuPC9hdXRob3I+PC9hdXRob3JzPjwvY29u
dHJpYnV0b3JzPjxhdXRoLWFkZHJlc3M+RGVwYXJ0bWVudCBvZiBTdXJnZXJ5LCBLeXVzaHUgVW5p
dmVyc2l0eSBCZXBwdSBIb3NwaXRhbCwgNDU0NiBUc3VydW1paGFyYSwgQmVwcHUgODc0LTA4Mzgs
IEphcGFuLiYjeEQ7RGVwYXJ0bWVudCBvZiBTdXJnZXJ5IGFuZCBTY2llbmNlLCBHcmFkdWF0ZSBT
Y2hvb2wgb2YgTWVkaWNhbCBTY2llbmNlcywgS3l1c2h1IFVuaXZlcnNpdHksIDMtMS0xIE1haWRh
c2hpLCBIaWdhc2hpLWt1LCBGdWt1b2thIDgxMi04NTgyLCBKYXBhbi4mI3hEO0dyb3VwIGZvciBS
ZXNlYXJjaCBvZiBNb2xlY3VsYXIgRnVuY3Rpb25zIGFuZCBUYXJnZXRzLCBEaXZpc2lvbiBvZiBN
b2xlY3VsYXIgYW5kIENlbGx1bGFyIE1lZGljaW5lLCBOYXRpb25hbCBDYW5jZXIgQ2VudGVyIFJl
c2VhcmNoIEluc3RpdHV0ZSwgNS0xLTEgVHN1a2lqaSwgQ2h1by1rdSwgVG9reW8gMTA0LTAwNDUs
IEphcGFuLjwvYXV0aC1hZGRyZXNzPjx0aXRsZXM+PHRpdGxlPklkZW50aWZpY2F0aW9uIG9mIGEg
Ym9uYSBmaWRlIG1pY3JvUk5BIGJpb21hcmtlciBpbiBzZXJ1bSBleG9zb21lcyB0aGF0IHByZWRp
Y3RzIGhlcGF0b2NlbGx1bGFyIGNhcmNpbm9tYSByZWN1cnJlbmNlIGFmdGVyIGxpdmVyIHRyYW5z
cGxhbnRhdGlvbjwvdGl0bGU+PHNlY29uZGFyeS10aXRsZT5CciBKIENhbmNlcjwvc2Vjb25kYXJ5
LXRpdGxlPjxhbHQtdGl0bGU+QnJpdGlzaCBqb3VybmFsIG9mIGNhbmNlcjwvYWx0LXRpdGxlPjwv
dGl0bGVzPjxwZXJpb2RpY2FsPjxmdWxsLXRpdGxlPkJyIEogQ2FuY2VyPC9mdWxsLXRpdGxlPjxh
YmJyLTE+QnJpdGlzaCBqb3VybmFsIG9mIGNhbmNlcjwvYWJici0xPjwvcGVyaW9kaWNhbD48YWx0
LXBlcmlvZGljYWw+PGZ1bGwtdGl0bGU+QnIgSiBDYW5jZXI8L2Z1bGwtdGl0bGU+PGFiYnItMT5C
cml0aXNoIGpvdXJuYWwgb2YgY2FuY2VyPC9hYmJyLTE+PC9hbHQtcGVyaW9kaWNhbD48cGFnZXM+
NTMyLTg8L3BhZ2VzPjx2b2x1bWU+MTEyPC92b2x1bWU+PG51bWJlcj4zPC9udW1iZXI+PGVkaXRp
b24+MjAxNS8wMS8xNTwvZWRpdGlvbj48a2V5d29yZHM+PGtleXdvcmQ+QWR1bHQ8L2tleXdvcmQ+
PGtleXdvcmQ+QWdlZDwva2V5d29yZD48a2V5d29yZD5CaW9tYXJrZXJzLCBUdW1vci8qYmxvb2Q8
L2tleXdvcmQ+PGtleXdvcmQ+Q2FyY2lub21hLCBIZXBhdG9jZWxsdWxhci8qYmxvb2QvKnBhdGhv
bG9neS9zdXJnZXJ5PC9rZXl3b3JkPjxrZXl3b3JkPkNlbGxzLCBDdWx0dXJlZDwva2V5d29yZD48
a2V5d29yZD5FeG9zb21lczwva2V5d29yZD48a2V5d29yZD5GZW1hbGU8L2tleXdvcmQ+PGtleXdv
cmQ+SG9tZW9kb21haW4gUHJvdGVpbnMvZ2VuZXRpY3M8L2tleXdvcmQ+PGtleXdvcmQ+SHVtYW5z
PC9rZXl3b3JkPjxrZXl3b3JkPkxpdmVyIE5lb3BsYXNtcy8qYmxvb2QvKnBhdGhvbG9neS9zdXJn
ZXJ5PC9rZXl3b3JkPjxrZXl3b3JkPipMaXZlciBUcmFuc3BsYW50YXRpb248L2tleXdvcmQ+PGtl
eXdvcmQ+TWFsZTwva2V5d29yZD48a2V5d29yZD5NaWNyb1JOQXMvKmJsb29kPC9rZXl3b3JkPjxr
ZXl3b3JkPk1pZGRsZSBBZ2VkPC9rZXl3b3JkPjxrZXl3b3JkPlByb2dub3Npczwva2V5d29yZD48
a2V5d29yZD5UcmVhdG1lbnQgRmFpbHVyZTwva2V5d29yZD48a2V5d29yZD5Zb3VuZyBBZHVsdDwv
a2V5d29yZD48L2tleXdvcmRzPjxkYXRlcz48eWVhcj4yMDE1PC95ZWFyPjxwdWItZGF0ZXM+PGRh
dGU+RmViIDM8L2RhdGU+PC9wdWItZGF0ZXM+PC9kYXRlcz48aXNibj4wMDA3LTA5MjA8L2lzYm4+
PGFjY2Vzc2lvbi1udW0+MjU1ODQ0ODU8L2FjY2Vzc2lvbi1udW0+PHVybHM+PHJlbGF0ZWQtdXJs
cz48dXJsPmh0dHBzOi8vd3d3Lm5jYmkubmxtLm5paC5nb3YvcG1jL2FydGljbGVzL1BNQzQ0NTM2
NDgvcGRmL2JqYzIwMTQ2MjFhLnBkZjwvdXJsPjwvcmVsYXRlZC11cmxzPjwvdXJscz48Y3VzdG9t
Mj5QTUM0NDUzNjQ4PC9jdXN0b20yPjxlbGVjdHJvbmljLXJlc291cmNlLW51bT4xMC4xMDM4L2Jq
Yy4yMDE0LjYyMTwvZWxlY3Ryb25pYy1yZXNvdXJjZS1udW0+PHJlbW90ZS1kYXRhYmFzZS1wcm92
aWRlcj5OTE08L3JlbW90ZS1kYXRhYmFzZS1wcm92aWRlcj48bGFuZ3VhZ2U+ZW5nPC9sYW5ndWFn
ZT48L3JlY29yZD48L0NpdGU+PC9FbmROb3RlPn==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PEVuZE5vdGU+PENpdGU+PEF1dGhvcj5MZWU8L0F1dGhvcj48WWVhcj4yMDE5PC9ZZWFyPjxSZWNO
dW0+MTwvUmVjTnVtPjxEaXNwbGF5VGV4dD48c3R5bGUgZmFjZT0ic3VwZXJzY3JpcHQiPls0Niwg
NDddPC9zdHlsZT48L0Rpc3BsYXlUZXh0PjxyZWNvcmQ+PHJlYy1udW1iZXI+MTwvcmVjLW51bWJl
cj48Zm9yZWlnbi1rZXlzPjxrZXkgYXBwPSJFTiIgZGItaWQ9IjIyZjVkZGF4N3dwdnZvZTJ3eG81
dzU1OXdhZHNhcncyZHJ0diIgdGltZXN0YW1wPSIxNTQ4NTc1NTc3Ij4xPC9rZXk+PC9mb3JlaWdu
LWtleXM+PHJlZi10eXBlIG5hbWU9IkpvdXJuYWwgQXJ0aWNsZSI+MTc8L3JlZi10eXBlPjxjb250
cmlidXRvcnM+PGF1dGhvcnM+PGF1dGhvcj5MZWUsIFkuIFIuPC9hdXRob3I+PGF1dGhvcj5LaW0s
IEcuPC9hdXRob3I+PGF1dGhvcj5UYWssIFcuIFkuPC9hdXRob3I+PGF1dGhvcj5KYW5nLCBTLiBZ
LjwvYXV0aG9yPjxhdXRob3I+S3dlb24sIFkuIE8uPC9hdXRob3I+PGF1dGhvcj5QYXJrLCBKLiBH
LjwvYXV0aG9yPjxhdXRob3I+TGVlLCBILiBXLjwvYXV0aG9yPjxhdXRob3I+SGFuLCBZLiBTLjwv
YXV0aG9yPjxhdXRob3I+Q2h1biwgSi4gTS48L2F1dGhvcj48YXV0aG9yPlBhcmssIFMuIFkuPC9h
dXRob3I+PGF1dGhvcj5IdXIsIEsuPC9hdXRob3I+PC9hdXRob3JzPjwvY29udHJpYnV0b3JzPjxh
dXRoLWFkZHJlc3M+RGVwYXJ0bWVudCBvZiBJbnRlcm5hbCBNZWRpY2luZSwgU2Nob29sIG9mIE1l
ZGljaW5lLCBLeXVuZ3Bvb2sgTmF0aW9uYWwgVW5pdmVyc2l0eSwgS3l1bmdwb29rIE5hdGlvbmFs
IFVuaXZlcnNpdHkgSG9zcGl0YWwsIERhZWd1LCBTb3V0aCBLb3JlYS4mI3hEO0RlcGFydG1lbnQg
b2YgQmlvY2hlbWlzdHJ5IGFuZCBDZWxsIEJpb2xvZ3ksIENlbGwgYW5kIE1hdHJpeCBSZXNlYXJj
aCBJbnN0aXR1dGUsIFNjaG9vbCBvZiBNZWRpY2luZSwgS3l1bmdwb29rIE5hdGlvbmFsIFVuaXZl
cnNpdHksIERhZWd1LCBTb3V0aCBLb3JlYS4mI3hEO0RlcGFydG1lbnQgb2YgSW50ZXJuYWwgTWVk
aWNpbmUsIENvbGxlZ2Ugb2YgTWVkaWNpbmUsIFlldW5nbmFtIFVuaXZlcnNpdHksIERhZWd1LCBT
b3V0aCBLb3JlYS4mI3hEO0RlcGFydG1lbnQgb2YgUGF0aG9sb2d5LCBLZWlteXVuZyBVbml2ZXJz
aXR5IFNjaG9vbCBvZiBNZWRpY2luZSwgRGFlZ3UsIFNvdXRoIEtvcmVhLiYjeEQ7RGVwYXJ0bWVu
dCBvZiBTdXJnZXJ5LCBTY2hvb2wgb2YgTWVkaWNpbmUsIEt5dW5ncG9vayBOYXRpb25hbCBVbml2
ZXJzaXR5LCBLeXVuZ3Bvb2sgTmF0aW9uYWwgVW5pdmVyc2l0eSBIb3NwaXRhbCwgRGFlZ3UsIFNv
dXRoIEtvcmVhLjwvYXV0aC1hZGRyZXNzPjx0aXRsZXM+PHRpdGxlPkNpcmN1bGF0aW5nIGV4b3Nv
bWFsIG5vbmNvZGluZyBSTkFzIGFzIHByb2dub3N0aWMgYmlvbWFya2VycyBpbiBodW1hbiBoZXBh
dG9jZWxsdWxhciBjYXJjaW5vbWE8L3RpdGxlPjxzZWNvbmRhcnktdGl0bGU+SW50IEogQ2FuY2Vy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YWJici0xPjwvYWx0LXBlcmlvZGljYWw+PHBhZ2VzPjE0NDQtMTQ1MjwvcGFnZXM+PHZvbHVtZT4x
NDQ8L3ZvbHVtZT48bnVtYmVyPjY8L251bWJlcj48ZWRpdGlvbj4yMDE4LzEwLzIwPC9lZGl0aW9u
PjxrZXl3b3Jkcz48a2V5d29yZD5jaXJjdWxhdGluZyBiaW9tYXJrZXI8L2tleXdvcmQ+PGtleXdv
cmQ+ZXhvc29tZTwva2V5d29yZD48a2V5d29yZD5oZXBhdG9jZWxsdWxhciBjYXJjaW5vbWE8L2tl
eXdvcmQ+PGtleXdvcmQ+bG5jUk5BPC9rZXl3b3JkPjxrZXl3b3JkPm1pY3JvUk5BPC9rZXl3b3Jk
Pjwva2V5d29yZHM+PGRhdGVzPjx5ZWFyPjIwMTk8L3llYXI+PHB1Yi1kYXRlcz48ZGF0ZT5NYXIg
MTU8L2RhdGU+PC9wdWItZGF0ZXM+PC9kYXRlcz48aXNibj4wMDIwLTcxMzY8L2lzYm4+PGFjY2Vz
c2lvbi1udW0+MzAzMzg4NTA8L2FjY2Vzc2lvbi1udW0+PHVybHM+PHJlbGF0ZWQtdXJscz48dXJs
Pmh0dHBzOi8vb25saW5lbGlicmFyeS53aWxleS5jb20vZG9pL3BkZi8xMC4xMDAyL2lqYy4zMTkz
MTwvdXJsPjwvcmVsYXRlZC11cmxzPjwvdXJscz48ZWxlY3Ryb25pYy1yZXNvdXJjZS1udW0+MTAu
MTAwMi9pamMuMzE5MzE8L2VsZWN0cm9uaWMtcmVzb3VyY2UtbnVtPjxyZW1vdGUtZGF0YWJhc2Ut
cHJvdmlkZXI+TkxNPC9yZW1vdGUtZGF0YWJhc2UtcHJvdmlkZXI+PGxhbmd1YWdlPmVuZzwvbGFu
Z3VhZ2U+PC9yZWNvcmQ+PC9DaXRlPjxDaXRlPjxBdXRob3I+U3VnaW1hY2hpPC9BdXRob3I+PFll
YXI+MjAxNTwvWWVhcj48UmVjTnVtPjEwMzwvUmVjTnVtPjxyZWNvcmQ+PHJlYy1udW1iZXI+MTAz
PC9yZWMtbnVtYmVyPjxmb3JlaWduLWtleXM+PGtleSBhcHA9IkVOIiBkYi1pZD0iMjJmNWRkYXg3
d3B2dm9lMnd4bzV3NTU5d2Fkc2FydzJkcnR2IiB0aW1lc3RhbXA9IjE1NDg1NzU1NzgiPjEwMzwv
a2V5PjwvZm9yZWlnbi1rZXlzPjxyZWYtdHlwZSBuYW1lPSJKb3VybmFsIEFydGljbGUiPjE3PC9y
ZWYtdHlwZT48Y29udHJpYnV0b3JzPjxhdXRob3JzPjxhdXRob3I+U3VnaW1hY2hpLCBLLjwvYXV0
aG9yPjxhdXRob3I+TWF0c3VtdXJhLCBULjwvYXV0aG9yPjxhdXRob3I+SGlyYXRhLCBILjwvYXV0
aG9yPjxhdXRob3I+VWNoaSwgUi48L2F1dGhvcj48YXV0aG9yPlVlZGEsIE0uPC9hdXRob3I+PGF1
dGhvcj5VZW8sIEguPC9hdXRob3I+PGF1dGhvcj5TaGluZGVuLCBZLjwvYXV0aG9yPjxhdXRob3I+
SWd1Y2hpLCBULjwvYXV0aG9yPjxhdXRob3I+RWd1Y2hpLCBILjwvYXV0aG9yPjxhdXRob3I+U2hp
cmFiZSwgSy48L2F1dGhvcj48YXV0aG9yPk9jaGl5YSwgVC48L2F1dGhvcj48YXV0aG9yPk1hZWhh
cmEsIFkuPC9hdXRob3I+PGF1dGhvcj5NaW1vcmksIEsuPC9hdXRob3I+PC9hdXRob3JzPjwvY29u
dHJpYnV0b3JzPjxhdXRoLWFkZHJlc3M+RGVwYXJ0bWVudCBvZiBTdXJnZXJ5LCBLeXVzaHUgVW5p
dmVyc2l0eSBCZXBwdSBIb3NwaXRhbCwgNDU0NiBUc3VydW1paGFyYSwgQmVwcHUgODc0LTA4Mzgs
IEphcGFuLiYjeEQ7RGVwYXJ0bWVudCBvZiBTdXJnZXJ5IGFuZCBTY2llbmNlLCBHcmFkdWF0ZSBT
Y2hvb2wgb2YgTWVkaWNhbCBTY2llbmNlcywgS3l1c2h1IFVuaXZlcnNpdHksIDMtMS0xIE1haWRh
c2hpLCBIaWdhc2hpLWt1LCBGdWt1b2thIDgxMi04NTgyLCBKYXBhbi4mI3hEO0dyb3VwIGZvciBS
ZXNlYXJjaCBvZiBNb2xlY3VsYXIgRnVuY3Rpb25zIGFuZCBUYXJnZXRzLCBEaXZpc2lvbiBvZiBN
b2xlY3VsYXIgYW5kIENlbGx1bGFyIE1lZGljaW5lLCBOYXRpb25hbCBDYW5jZXIgQ2VudGVyIFJl
c2VhcmNoIEluc3RpdHV0ZSwgNS0xLTEgVHN1a2lqaSwgQ2h1by1rdSwgVG9reW8gMTA0LTAwNDUs
IEphcGFuLjwvYXV0aC1hZGRyZXNzPjx0aXRsZXM+PHRpdGxlPklkZW50aWZpY2F0aW9uIG9mIGEg
Ym9uYSBmaWRlIG1pY3JvUk5BIGJpb21hcmtlciBpbiBzZXJ1bSBleG9zb21lcyB0aGF0IHByZWRp
Y3RzIGhlcGF0b2NlbGx1bGFyIGNhcmNpbm9tYSByZWN1cnJlbmNlIGFmdGVyIGxpdmVyIHRyYW5z
cGxhbnRhdGlvbjwvdGl0bGU+PHNlY29uZGFyeS10aXRsZT5CciBKIENhbmNlcjwvc2Vjb25kYXJ5
LXRpdGxlPjxhbHQtdGl0bGU+QnJpdGlzaCBqb3VybmFsIG9mIGNhbmNlcjwvYWx0LXRpdGxlPjwv
dGl0bGVzPjxwZXJpb2RpY2FsPjxmdWxsLXRpdGxlPkJyIEogQ2FuY2VyPC9mdWxsLXRpdGxlPjxh
YmJyLTE+QnJpdGlzaCBqb3VybmFsIG9mIGNhbmNlcjwvYWJici0xPjwvcGVyaW9kaWNhbD48YWx0
LXBlcmlvZGljYWw+PGZ1bGwtdGl0bGU+QnIgSiBDYW5jZXI8L2Z1bGwtdGl0bGU+PGFiYnItMT5C
cml0aXNoIGpvdXJuYWwgb2YgY2FuY2VyPC9hYmJyLTE+PC9hbHQtcGVyaW9kaWNhbD48cGFnZXM+
NTMyLTg8L3BhZ2VzPjx2b2x1bWU+MTEyPC92b2x1bWU+PG51bWJlcj4zPC9udW1iZXI+PGVkaXRp
b24+MjAxNS8wMS8xNTwvZWRpdGlvbj48a2V5d29yZHM+PGtleXdvcmQ+QWR1bHQ8L2tleXdvcmQ+
PGtleXdvcmQ+QWdlZDwva2V5d29yZD48a2V5d29yZD5CaW9tYXJrZXJzLCBUdW1vci8qYmxvb2Q8
L2tleXdvcmQ+PGtleXdvcmQ+Q2FyY2lub21hLCBIZXBhdG9jZWxsdWxhci8qYmxvb2QvKnBhdGhv
bG9neS9zdXJnZXJ5PC9rZXl3b3JkPjxrZXl3b3JkPkNlbGxzLCBDdWx0dXJlZDwva2V5d29yZD48
a2V5d29yZD5FeG9zb21lczwva2V5d29yZD48a2V5d29yZD5GZW1hbGU8L2tleXdvcmQ+PGtleXdv
cmQ+SG9tZW9kb21haW4gUHJvdGVpbnMvZ2VuZXRpY3M8L2tleXdvcmQ+PGtleXdvcmQ+SHVtYW5z
PC9rZXl3b3JkPjxrZXl3b3JkPkxpdmVyIE5lb3BsYXNtcy8qYmxvb2QvKnBhdGhvbG9neS9zdXJn
ZXJ5PC9rZXl3b3JkPjxrZXl3b3JkPipMaXZlciBUcmFuc3BsYW50YXRpb248L2tleXdvcmQ+PGtl
eXdvcmQ+TWFsZTwva2V5d29yZD48a2V5d29yZD5NaWNyb1JOQXMvKmJsb29kPC9rZXl3b3JkPjxr
ZXl3b3JkPk1pZGRsZSBBZ2VkPC9rZXl3b3JkPjxrZXl3b3JkPlByb2dub3Npczwva2V5d29yZD48
a2V5d29yZD5UcmVhdG1lbnQgRmFpbHVyZTwva2V5d29yZD48a2V5d29yZD5Zb3VuZyBBZHVsdDwv
a2V5d29yZD48L2tleXdvcmRzPjxkYXRlcz48eWVhcj4yMDE1PC95ZWFyPjxwdWItZGF0ZXM+PGRh
dGU+RmViIDM8L2RhdGU+PC9wdWItZGF0ZXM+PC9kYXRlcz48aXNibj4wMDA3LTA5MjA8L2lzYm4+
PGFjY2Vzc2lvbi1udW0+MjU1ODQ0ODU8L2FjY2Vzc2lvbi1udW0+PHVybHM+PHJlbGF0ZWQtdXJs
cz48dXJsPmh0dHBzOi8vd3d3Lm5jYmkubmxtLm5paC5nb3YvcG1jL2FydGljbGVzL1BNQzQ0NTM2
NDgvcGRmL2JqYzIwMTQ2MjFhLnBkZjwvdXJsPjwvcmVsYXRlZC11cmxzPjwvdXJscz48Y3VzdG9t
Mj5QTUM0NDUzNjQ4PC9jdXN0b20yPjxlbGVjdHJvbmljLXJlc291cmNlLW51bT4xMC4xMDM4L2Jq
Yy4yMDE0LjYyMTwvZWxlY3Ryb25pYy1yZXNvdXJjZS1udW0+PHJlbW90ZS1kYXRhYmFzZS1wcm92
aWRlcj5OTE08L3JlbW90ZS1kYXRhYmFzZS1wcm92aWRlcj48bGFuZ3VhZ2U+ZW5nPC9sYW5ndWFn
ZT48L3JlY29yZD48L0NpdGU+PC9FbmROb3RlPn==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[46,</w:t>
      </w:r>
      <w:r w:rsidR="006E13B1" w:rsidRPr="006E13B1">
        <w:rPr>
          <w:rFonts w:ascii="Book Antiqua" w:hAnsi="Book Antiqua" w:cs="Times New Roman"/>
          <w:noProof/>
          <w:sz w:val="24"/>
          <w:szCs w:val="24"/>
          <w:vertAlign w:val="superscript"/>
        </w:rPr>
        <w:t>47]</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p>
    <w:p w14:paraId="2D0EB89F" w14:textId="77777777" w:rsidR="00A62382" w:rsidRPr="00A0723F" w:rsidRDefault="00A62382" w:rsidP="0061595D">
      <w:pPr>
        <w:spacing w:after="0" w:line="360" w:lineRule="auto"/>
        <w:rPr>
          <w:rFonts w:ascii="Book Antiqua" w:hAnsi="Book Antiqua" w:cs="Times New Roman"/>
          <w:sz w:val="24"/>
          <w:szCs w:val="24"/>
        </w:rPr>
      </w:pPr>
    </w:p>
    <w:p w14:paraId="17FD229A" w14:textId="0FDCD914" w:rsidR="00CE4C44" w:rsidRPr="009A2160" w:rsidRDefault="00CE4C44" w:rsidP="009A2160">
      <w:pPr>
        <w:pStyle w:val="2"/>
        <w:spacing w:before="0" w:after="0" w:line="360" w:lineRule="auto"/>
        <w:rPr>
          <w:rFonts w:ascii="Book Antiqua" w:hAnsi="Book Antiqua" w:cs="Times New Roman"/>
          <w:sz w:val="24"/>
          <w:szCs w:val="24"/>
        </w:rPr>
      </w:pPr>
      <w:r w:rsidRPr="009A2160">
        <w:rPr>
          <w:rFonts w:ascii="Book Antiqua" w:hAnsi="Book Antiqua" w:cs="Times New Roman"/>
          <w:sz w:val="24"/>
          <w:szCs w:val="24"/>
        </w:rPr>
        <w:t xml:space="preserve">CIRCULATING TUMOR DNA </w:t>
      </w:r>
    </w:p>
    <w:p w14:paraId="65253187" w14:textId="6FC2C17F"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Circulating cell-free DNA is defined as extracellular DNA present in plasma or serum samples. ctDNA is specifically released from tumor cells undergoing metabolic secretion, apoptosis</w:t>
      </w:r>
      <w:r w:rsidR="008870EC">
        <w:rPr>
          <w:rFonts w:ascii="Book Antiqua" w:hAnsi="Book Antiqua" w:cs="Times New Roman"/>
          <w:sz w:val="24"/>
          <w:szCs w:val="24"/>
        </w:rPr>
        <w:t>,</w:t>
      </w:r>
      <w:r w:rsidRPr="009A2160">
        <w:rPr>
          <w:rFonts w:ascii="Book Antiqua" w:hAnsi="Book Antiqua" w:cs="Times New Roman"/>
          <w:sz w:val="24"/>
          <w:szCs w:val="24"/>
        </w:rPr>
        <w:t xml:space="preserve"> or necrosis. ctDNA carries with it tumor-specific genetic or epigenetic changes, such as DNA methylation, point mutations, </w:t>
      </w:r>
      <w:r w:rsidR="008870EC">
        <w:rPr>
          <w:rFonts w:ascii="Book Antiqua" w:hAnsi="Book Antiqua" w:cs="Times New Roman"/>
          <w:sz w:val="24"/>
          <w:szCs w:val="24"/>
        </w:rPr>
        <w:t xml:space="preserve">and </w:t>
      </w:r>
      <w:r w:rsidRPr="009A2160">
        <w:rPr>
          <w:rFonts w:ascii="Book Antiqua" w:hAnsi="Book Antiqua" w:cs="Times New Roman"/>
          <w:sz w:val="24"/>
          <w:szCs w:val="24"/>
        </w:rPr>
        <w:t>copy number variation</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&lt;EndNote&gt;&lt;Cite&gt;&lt;Author&gt;Tang&lt;/Author&gt;&lt;Year&gt;2016&lt;/Year&gt;&lt;RecNum&gt;41&lt;/RecNum&gt;&lt;DisplayText&gt;&lt;style face="superscript"&gt;[18]&lt;/style&gt;&lt;/DisplayText&gt;&lt;record&gt;&lt;rec-number&gt;41&lt;/rec-number&gt;&lt;foreign-keys&gt;&lt;key app="EN" db-id="tw2dvwa5fsdx2medtenv2zzfpexa90twv5tp"&gt;41&lt;/key&gt;&lt;/foreign-keys&gt;&lt;ref-type name="Journal Article"&gt;17&lt;/ref-type&gt;&lt;contributors&gt;&lt;authors&gt;&lt;author&gt;Tang, J. C.&lt;/author&gt;&lt;author&gt;Feng, Y. L.&lt;/author&gt;&lt;author&gt;Guo, T.&lt;/author&gt;&lt;author&gt;Xie, A. Y.&lt;/author&gt;&lt;author&gt;Cai, X. J.&lt;/author&gt;&lt;/authors&gt;&lt;/contributors&gt;&lt;auth-address&gt;Zhejiang Province Key Laboratory of Laparoscopic Technology, Sir Run Run Shaw Hospital, Zhejiang University, Hangzhou, People&amp;apos;s Republic of China.&amp;#xD;Zhejiang Province Key Laboratory of Laparoscopic Technology, Sir Run Run Shaw Hospital, Zhejiang University, Hangzhou, People&amp;apos;s Republic of China ; Institute of Translational Medicine, Zhejiang University, Hangzhou, People&amp;apos;s Republic of China.&lt;/auth-address&gt;&lt;titles&gt;&lt;title&gt;Circulating tumor DNA in hepatocellular carcinoma: trends and challenges&lt;/title&gt;&lt;secondary-title&gt;Cell Biosci&lt;/secondary-title&gt;&lt;/titles&gt;&lt;periodical&gt;&lt;full-title&gt;Cell Biosci&lt;/full-title&gt;&lt;/periodical&gt;&lt;pages&gt;32&lt;/pages&gt;&lt;volume&gt;6&lt;/volume&gt;&lt;edition&gt;2016/05/18&lt;/edition&gt;&lt;keywords&gt;&lt;keyword&gt;Biomarker&lt;/keyword&gt;&lt;keyword&gt;Cell free DNA&lt;/keyword&gt;&lt;keyword&gt;Circulating tumor DNA&lt;/keyword&gt;&lt;keyword&gt;Hepatocellular carcinoma&lt;/keyword&gt;&lt;keyword&gt;Liquid biopsy&lt;/keyword&gt;&lt;/keywords&gt;&lt;dates&gt;&lt;year&gt;2016&lt;/year&gt;&lt;/dates&gt;&lt;isbn&gt;2045-3701 (Print)&amp;#xD;2045-3701 (Linking)&lt;/isbn&gt;&lt;accession-num&gt;27182434&lt;/accession-num&gt;&lt;urls&gt;&lt;related-urls&gt;&lt;url&gt;https://www.ncbi.nlm.nih.gov/pubmed/27182434&lt;/url&gt;&lt;/related-urls&gt;&lt;/urls&gt;&lt;custom2&gt;PMC4866298&lt;/custom2&gt;&lt;electronic-resource-num&gt;10.1186/s13578-016-0100-z&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[18]</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A recent study using minimally invasive examination of ctDNA harvested from a small amount of patient peripheral blood demonstrated genetic and epigenetic changes associated with specific cancers and their metastatic status. This provides a unique insight for </w:t>
      </w:r>
      <w:r w:rsidRPr="009A2160">
        <w:rPr>
          <w:rFonts w:ascii="Book Antiqua" w:hAnsi="Book Antiqua" w:cs="Times New Roman"/>
          <w:sz w:val="24"/>
          <w:szCs w:val="24"/>
        </w:rPr>
        <w:lastRenderedPageBreak/>
        <w:t xml:space="preserve">the continuous monitoring of tumor genomes in a non-invasive and precise way. </w:t>
      </w:r>
    </w:p>
    <w:p w14:paraId="5EEA0219" w14:textId="43BB27EF" w:rsidR="00CE4C44" w:rsidRPr="009A2160" w:rsidRDefault="00CE4C44" w:rsidP="0061595D">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The methylation pattern of ctDNA is applicable for the early detection of HCC. Methylation changes occur in many genes that are involved in the initiation and progression of HCC. Several studies have demonstrated changes in DNA methylation in tumor tissues of HCC patients, including the aberrant methylation of the glutathione S-transferase P1 (GSTP1) promoter region</w:t>
      </w:r>
      <w:r w:rsidRPr="009A2160">
        <w:rPr>
          <w:rFonts w:ascii="Book Antiqua" w:hAnsi="Book Antiqua" w:cs="Times New Roman"/>
          <w:sz w:val="24"/>
          <w:szCs w:val="24"/>
        </w:rPr>
        <w:fldChar w:fldCharType="begin">
          <w:fldData xml:space="preserve">PEVuZE5vdGU+PENpdGU+PEF1dGhvcj5UY2hvdTwvQXV0aG9yPjxZZWFyPjIwMDA8L1llYXI+PFJl
Y051bT40MjwvUmVjTnVtPjxEaXNwbGF5VGV4dD48c3R5bGUgZmFjZT0ic3VwZXJzY3JpcHQiPls0
OCwgNDldPC9zdHlsZT48L0Rpc3BsYXlUZXh0PjxyZWNvcmQ+PHJlYy1udW1iZXI+NDI8L3JlYy1u
dW1iZXI+PGZvcmVpZ24ta2V5cz48a2V5IGFwcD0iRU4iIGRiLWlkPSJ0dzJkdndhNWZzZHgybWVk
dGVudjJ6emZwZXhhOTB0d3Y1dHAiPjQyPC9rZXk+PC9mb3JlaWduLWtleXM+PHJlZi10eXBlIG5h
bWU9IkpvdXJuYWwgQXJ0aWNsZSI+MTc8L3JlZi10eXBlPjxjb250cmlidXRvcnM+PGF1dGhvcnM+
PGF1dGhvcj5UY2hvdSwgSi4gQy48L2F1dGhvcj48YXV0aG9yPkxpbiwgWC48L2F1dGhvcj48YXV0
aG9yPkZyZWlqZSwgRC48L2F1dGhvcj48YXV0aG9yPklzYWFjcywgVy4gQi48L2F1dGhvcj48YXV0
aG9yPkJyb29rcywgSi4gRC48L2F1dGhvcj48YXV0aG9yPlJhc2hpZCwgQS48L2F1dGhvcj48YXV0
aG9yPkRlIE1hcnpvLCBBLiBNLjwvYXV0aG9yPjxhdXRob3I+S2FuYWksIFkuPC9hdXRob3I+PGF1
dGhvcj5IaXJvaGFzaGksIFMuPC9hdXRob3I+PGF1dGhvcj5OZWxzb24sIFcuIEcuPC9hdXRob3I+
PC9hdXRob3JzPjwvY29udHJpYnV0b3JzPjxhdXRoLWFkZHJlc3M+VGhlIEpvaG5zIEhvcGtpbnMg
T25jb2xvZ3kgQ2VudGVyIGFuZCBKb2hucyBIb3BraW5zIFVuaXZlcnNpdHkgU2Nob29sIG9mIE1l
ZGljaW5lLCBCYWx0aW1vcmUsIE1EIDIxMjg3LTI0MTEsIFVTQS48L2F1dGgtYWRkcmVzcz48dGl0
bGVzPjx0aXRsZT5HU1RQMSBDcEcgaXNsYW5kIEROQSBoeXBlcm1ldGh5bGF0aW9uIGluIGhlcGF0
b2NlbGx1bGFyIGNhcmNpbm9tYXM8L3RpdGxlPjxzZWNvbmRhcnktdGl0bGU+SW50IEogT25jb2w8
L3NlY29uZGFyeS10aXRsZT48L3RpdGxlcz48cGVyaW9kaWNhbD48ZnVsbC10aXRsZT5JbnQgSiBP
bmNvbDwvZnVsbC10aXRsZT48L3BlcmlvZGljYWw+PHBhZ2VzPjY2My03NjwvcGFnZXM+PHZvbHVt
ZT4xNjwvdm9sdW1lPjxudW1iZXI+NDwvbnVtYmVyPjxlZGl0aW9uPjIwMDAvMDMvMTY8L2VkaXRp
b24+PGtleXdvcmRzPjxrZXl3b3JkPkFkdWx0PC9rZXl3b3JkPjxrZXl3b3JkPkFnZWQ8L2tleXdv
cmQ+PGtleXdvcmQ+Q2FyY2lub21hLCBIZXBhdG9jZWxsdWxhci8qZW56eW1vbG9neS9ldGlvbG9n
eS9nZW5ldGljczwva2V5d29yZD48a2V5d29yZD4qQ3BHIElzbGFuZHM8L2tleXdvcmQ+PGtleXdv
cmQ+KkROQSBNZXRoeWxhdGlvbjwva2V5d29yZD48a2V5d29yZD5ETkEsIFZpcmFsL2FuYWx5c2lz
PC9rZXl3b3JkPjxrZXl3b3JkPkRlb3h5Y3l0aWRpbmUvZ2VuZXRpY3M8L2tleXdvcmQ+PGtleXdv
cmQ+RmVtYWxlPC9rZXl3b3JkPjxrZXl3b3JkPkdsdXRhdGhpb25lIFMtVHJhbnNmZXJhc2UgcGk8
L2tleXdvcmQ+PGtleXdvcmQ+R2x1dGF0aGlvbmUgVHJhbnNmZXJhc2UvKmdlbmV0aWNzPC9rZXl3
b3JkPjxrZXl3b3JkPkhlcGF0aXRpcyBCIHZpcnVzL2dlbmV0aWNzPC9rZXl3b3JkPjxrZXl3b3Jk
Pkh1bWFuczwva2V5d29yZD48a2V5d29yZD5Jc29lbnp5bWVzLypnZW5ldGljczwva2V5d29yZD48
a2V5d29yZD5MaXZlciBOZW9wbGFzbXMvKmVuenltb2xvZ3kvZXRpb2xvZ3kvZ2VuZXRpY3M8L2tl
eXdvcmQ+PGtleXdvcmQ+TWFsZTwva2V5d29yZD48a2V5d29yZD5NaWRkbGUgQWdlZDwva2V5d29y
ZD48a2V5d29yZD5Qcm9tb3RlciBSZWdpb25zLCBHZW5ldGljPC9rZXl3b3JkPjwva2V5d29yZHM+
PGRhdGVzPjx5ZWFyPjIwMDA8L3llYXI+PHB1Yi1kYXRlcz48ZGF0ZT5BcHI8L2RhdGU+PC9wdWIt
ZGF0ZXM+PC9kYXRlcz48aXNibj4xMDE5LTY0MzkgKFByaW50KSYjeEQ7MTAxOS02NDM5IChMaW5r
aW5nKTwvaXNibj48YWNjZXNzaW9uLW51bT4xMDcxNzIzMzwvYWNjZXNzaW9uLW51bT48dXJscz48
cmVsYXRlZC11cmxzPjx1cmw+aHR0cHM6Ly93d3cubmNiaS5ubG0ubmloLmdvdi9wdWJtZWQvMTA3
MTcyMzM8L3VybD48L3JlbGF0ZWQtdXJscz48L3VybHM+PC9yZWNvcmQ+PC9DaXRlPjxDaXRlPjxB
dXRob3I+Wmhvbmc8L0F1dGhvcj48WWVhcj4yMDAyPC9ZZWFyPjxSZWNOdW0+NDM8L1JlY051bT48
cmVjb3JkPjxyZWMtbnVtYmVyPjQzPC9yZWMtbnVtYmVyPjxmb3JlaWduLWtleXM+PGtleSBhcHA9
IkVOIiBkYi1pZD0idHcyZHZ3YTVmc2R4Mm1lZHRlbnYyenpmcGV4YTkwdHd2NXRwIj40Mzwva2V5
PjwvZm9yZWlnbi1rZXlzPjxyZWYtdHlwZSBuYW1lPSJKb3VybmFsIEFydGljbGUiPjE3PC9yZWYt
dHlwZT48Y29udHJpYnV0b3JzPjxhdXRob3JzPjxhdXRob3I+WmhvbmcsIFMuPC9hdXRob3I+PGF1
dGhvcj5UYW5nLCBNLiBXLjwvYXV0aG9yPjxhdXRob3I+WWVvLCBXLjwvYXV0aG9yPjxhdXRob3I+
TGl1LCBDLjwvYXV0aG9yPjxhdXRob3I+TG8sIFkuIE0uPC9hdXRob3I+PGF1dGhvcj5Kb2huc29u
LCBQLiBKLjwvYXV0aG9yPjwvYXV0aG9ycz48L2NvbnRyaWJ1dG9ycz48YXV0aC1hZGRyZXNzPkRl
cGFydG1lbnQgb2YgQ2xpbmljYWwgT25jb2xvZ3ksIFNpciBZLiBLLiBQYW8gQ2VudHJlIGZvciBD
YW5jZXIsIFRoZSBDaGluZXNlIFVuaXZlcnNpdHkgb2YgSG9uZyBLb25nLCBQcmluY2Ugb2YgV2Fs
ZXMgSG9zcGl0YWwsIFNoYXRpbiwgTi4gVC4sIEhvbmcgS29uZyBTQVIsIENoaW5hLjwvYXV0aC1h
ZGRyZXNzPjx0aXRsZXM+PHRpdGxlPlNpbGVuY2luZyBvZiBHU1RQMSBnZW5lIGJ5IENwRyBpc2xh
bmQgRE5BIGh5cGVybWV0aHlsYXRpb24gaW4gSEJWLWFzc29jaWF0ZWQgaGVwYXRvY2VsbHVsYXIg
Y2FyY2lub21hczwvdGl0bGU+PHNlY29uZGFyeS10aXRsZT5DbGluIENhbmNlciBSZXM8L3NlY29u
ZGFyeS10aXRsZT48L3RpdGxlcz48cGVyaW9kaWNhbD48ZnVsbC10aXRsZT5DbGluIENhbmNlciBS
ZXM8L2Z1bGwtdGl0bGU+PGFiYnItMT5DbGluaWNhbCBjYW5jZXIgcmVzZWFyY2ggOiBhbiBvZmZp
Y2lhbCBqb3VybmFsIG9mIHRoZSBBbWVyaWNhbiBBc3NvY2lhdGlvbiBmb3IgQ2FuY2VyIFJlc2Vh
cmNoPC9hYmJyLTE+PC9wZXJpb2RpY2FsPjxwYWdlcz4xMDg3LTkyPC9wYWdlcz48dm9sdW1lPjg8
L3ZvbHVtZT48bnVtYmVyPjQ8L251bWJlcj48ZWRpdGlvbj4yMDAyLzA0LzEyPC9lZGl0aW9uPjxr
ZXl3b3Jkcz48a2V5d29yZD5BZHVsdDwva2V5d29yZD48a2V5d29yZD5BemFjaXRpZGluZS8qYW5h
bG9ncyAmYW1wOyBkZXJpdmF0aXZlcy9waGFybWFjb2xvZ3k8L2tleXdvcmQ+PGtleXdvcmQ+Qmxv
dHRpbmcsIFdlc3Rlcm48L2tleXdvcmQ+PGtleXdvcmQ+Q2FyY2lub21hLCBIZXBhdG9jZWxsdWxh
ci9jb21wbGljYXRpb25zLypnZW5ldGljcy9wYXRob2xvZ3k8L2tleXdvcmQ+PGtleXdvcmQ+Q3BH
IElzbGFuZHMvKmdlbmV0aWNzPC9rZXl3b3JkPjxrZXl3b3JkPipETkEgTWV0aHlsYXRpb248L2tl
eXdvcmQ+PGtleXdvcmQ+RE5BLCBOZW9wbGFzbS9nZW5ldGljcy9tZXRhYm9saXNtPC9rZXl3b3Jk
PjxrZXl3b3JkPkRlY2l0YWJpbmU8L2tleXdvcmQ+PGtleXdvcmQ+RmVtYWxlPC9rZXl3b3JkPjxr
ZXl3b3JkPkdlbmUgRXhwcmVzc2lvbiBSZWd1bGF0aW9uLCBFbnp5bW9sb2dpYy9kcnVnIGVmZmVj
dHM8L2tleXdvcmQ+PGtleXdvcmQ+R2VuZSBFeHByZXNzaW9uIFJlZ3VsYXRpb24sIE5lb3BsYXN0
aWMvZHJ1ZyBlZmZlY3RzPC9rZXl3b3JkPjxrZXl3b3JkPipHZW5lIFNpbGVuY2luZzwva2V5d29y
ZD48a2V5d29yZD5HbHV0YXRoaW9uZSBTLVRyYW5zZmVyYXNlIHBpPC9rZXl3b3JkPjxrZXl3b3Jk
PkdsdXRhdGhpb25lIFRyYW5zZmVyYXNlLypnZW5ldGljcy9tZXRhYm9saXNtPC9rZXl3b3JkPjxr
ZXl3b3JkPkhlcGF0aXRpcyBCL2NvbXBsaWNhdGlvbnM8L2tleXdvcmQ+PGtleXdvcmQ+SHVtYW5z
PC9rZXl3b3JkPjxrZXl3b3JkPklzb2VuenltZXMvKmdlbmV0aWNzL21ldGFib2xpc208L2tleXdv
cmQ+PGtleXdvcmQ+TGl2ZXIgTmVvcGxhc21zL2NvbXBsaWNhdGlvbnMvKmdlbmV0aWNzL3BhdGhv
bG9neTwva2V5d29yZD48a2V5d29yZD5NYWxlPC9rZXl3b3JkPjxrZXl3b3JkPk1pZGRsZSBBZ2Vk
PC9rZXl3b3JkPjxrZXl3b3JkPlJOQSwgTWVzc2VuZ2VyL2RydWcgZWZmZWN0cy9nZW5ldGljcy9t
ZXRhYm9saXNtPC9rZXl3b3JkPjxrZXl3b3JkPlJldmVyc2UgVHJhbnNjcmlwdGFzZSBQb2x5bWVy
YXNlIENoYWluIFJlYWN0aW9uPC9rZXl3b3JkPjxrZXl3b3JkPlR1bW9yIENlbGxzLCBDdWx0dXJl
ZDwva2V5d29yZD48L2tleXdvcmRzPjxkYXRlcz48eWVhcj4yMDAyPC95ZWFyPjxwdWItZGF0ZXM+
PGRhdGU+QXByPC9kYXRlPjwvcHViLWRhdGVzPjwvZGF0ZXM+PGlzYm4+MTA3OC0wNDMyIChQcmlu
dCkmI3hEOzEwNzgtMDQzMiAoTGlua2luZyk8L2lzYm4+PGFjY2Vzc2lvbi1udW0+MTE5NDgxMTg8
L2FjY2Vzc2lvbi1udW0+PHVybHM+PHJlbGF0ZWQtdXJscz48dXJsPmh0dHBzOi8vd3d3Lm5jYmku
bmxtLm5paC5nb3YvcHVibWVkLzExOTQ4MTE4PC91cmw+PC9yZWxhdGVkLXVybHM+PC91cmxzPjwv
cmVjb3JkPjwvQ2l0ZT48L0VuZE5vdGU+AG==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PEVuZE5vdGU+PENpdGU+PEF1dGhvcj5UY2hvdTwvQXV0aG9yPjxZZWFyPjIwMDA8L1llYXI+PFJl
Y051bT40MjwvUmVjTnVtPjxEaXNwbGF5VGV4dD48c3R5bGUgZmFjZT0ic3VwZXJzY3JpcHQiPls0
OCwgNDldPC9zdHlsZT48L0Rpc3BsYXlUZXh0PjxyZWNvcmQ+PHJlYy1udW1iZXI+NDI8L3JlYy1u
dW1iZXI+PGZvcmVpZ24ta2V5cz48a2V5IGFwcD0iRU4iIGRiLWlkPSJ0dzJkdndhNWZzZHgybWVk
dGVudjJ6emZwZXhhOTB0d3Y1dHAiPjQyPC9rZXk+PC9mb3JlaWduLWtleXM+PHJlZi10eXBlIG5h
bWU9IkpvdXJuYWwgQXJ0aWNsZSI+MTc8L3JlZi10eXBlPjxjb250cmlidXRvcnM+PGF1dGhvcnM+
PGF1dGhvcj5UY2hvdSwgSi4gQy48L2F1dGhvcj48YXV0aG9yPkxpbiwgWC48L2F1dGhvcj48YXV0
aG9yPkZyZWlqZSwgRC48L2F1dGhvcj48YXV0aG9yPklzYWFjcywgVy4gQi48L2F1dGhvcj48YXV0
aG9yPkJyb29rcywgSi4gRC48L2F1dGhvcj48YXV0aG9yPlJhc2hpZCwgQS48L2F1dGhvcj48YXV0
aG9yPkRlIE1hcnpvLCBBLiBNLjwvYXV0aG9yPjxhdXRob3I+S2FuYWksIFkuPC9hdXRob3I+PGF1
dGhvcj5IaXJvaGFzaGksIFMuPC9hdXRob3I+PGF1dGhvcj5OZWxzb24sIFcuIEcuPC9hdXRob3I+
PC9hdXRob3JzPjwvY29udHJpYnV0b3JzPjxhdXRoLWFkZHJlc3M+VGhlIEpvaG5zIEhvcGtpbnMg
T25jb2xvZ3kgQ2VudGVyIGFuZCBKb2hucyBIb3BraW5zIFVuaXZlcnNpdHkgU2Nob29sIG9mIE1l
ZGljaW5lLCBCYWx0aW1vcmUsIE1EIDIxMjg3LTI0MTEsIFVTQS48L2F1dGgtYWRkcmVzcz48dGl0
bGVzPjx0aXRsZT5HU1RQMSBDcEcgaXNsYW5kIEROQSBoeXBlcm1ldGh5bGF0aW9uIGluIGhlcGF0
b2NlbGx1bGFyIGNhcmNpbm9tYXM8L3RpdGxlPjxzZWNvbmRhcnktdGl0bGU+SW50IEogT25jb2w8
L3NlY29uZGFyeS10aXRsZT48L3RpdGxlcz48cGVyaW9kaWNhbD48ZnVsbC10aXRsZT5JbnQgSiBP
bmNvbDwvZnVsbC10aXRsZT48L3BlcmlvZGljYWw+PHBhZ2VzPjY2My03NjwvcGFnZXM+PHZvbHVt
ZT4xNjwvdm9sdW1lPjxudW1iZXI+NDwvbnVtYmVyPjxlZGl0aW9uPjIwMDAvMDMvMTY8L2VkaXRp
b24+PGtleXdvcmRzPjxrZXl3b3JkPkFkdWx0PC9rZXl3b3JkPjxrZXl3b3JkPkFnZWQ8L2tleXdv
cmQ+PGtleXdvcmQ+Q2FyY2lub21hLCBIZXBhdG9jZWxsdWxhci8qZW56eW1vbG9neS9ldGlvbG9n
eS9nZW5ldGljczwva2V5d29yZD48a2V5d29yZD4qQ3BHIElzbGFuZHM8L2tleXdvcmQ+PGtleXdv
cmQ+KkROQSBNZXRoeWxhdGlvbjwva2V5d29yZD48a2V5d29yZD5ETkEsIFZpcmFsL2FuYWx5c2lz
PC9rZXl3b3JkPjxrZXl3b3JkPkRlb3h5Y3l0aWRpbmUvZ2VuZXRpY3M8L2tleXdvcmQ+PGtleXdv
cmQ+RmVtYWxlPC9rZXl3b3JkPjxrZXl3b3JkPkdsdXRhdGhpb25lIFMtVHJhbnNmZXJhc2UgcGk8
L2tleXdvcmQ+PGtleXdvcmQ+R2x1dGF0aGlvbmUgVHJhbnNmZXJhc2UvKmdlbmV0aWNzPC9rZXl3
b3JkPjxrZXl3b3JkPkhlcGF0aXRpcyBCIHZpcnVzL2dlbmV0aWNzPC9rZXl3b3JkPjxrZXl3b3Jk
Pkh1bWFuczwva2V5d29yZD48a2V5d29yZD5Jc29lbnp5bWVzLypnZW5ldGljczwva2V5d29yZD48
a2V5d29yZD5MaXZlciBOZW9wbGFzbXMvKmVuenltb2xvZ3kvZXRpb2xvZ3kvZ2VuZXRpY3M8L2tl
eXdvcmQ+PGtleXdvcmQ+TWFsZTwva2V5d29yZD48a2V5d29yZD5NaWRkbGUgQWdlZDwva2V5d29y
ZD48a2V5d29yZD5Qcm9tb3RlciBSZWdpb25zLCBHZW5ldGljPC9rZXl3b3JkPjwva2V5d29yZHM+
PGRhdGVzPjx5ZWFyPjIwMDA8L3llYXI+PHB1Yi1kYXRlcz48ZGF0ZT5BcHI8L2RhdGU+PC9wdWIt
ZGF0ZXM+PC9kYXRlcz48aXNibj4xMDE5LTY0MzkgKFByaW50KSYjeEQ7MTAxOS02NDM5IChMaW5r
aW5nKTwvaXNibj48YWNjZXNzaW9uLW51bT4xMDcxNzIzMzwvYWNjZXNzaW9uLW51bT48dXJscz48
cmVsYXRlZC11cmxzPjx1cmw+aHR0cHM6Ly93d3cubmNiaS5ubG0ubmloLmdvdi9wdWJtZWQvMTA3
MTcyMzM8L3VybD48L3JlbGF0ZWQtdXJscz48L3VybHM+PC9yZWNvcmQ+PC9DaXRlPjxDaXRlPjxB
dXRob3I+Wmhvbmc8L0F1dGhvcj48WWVhcj4yMDAyPC9ZZWFyPjxSZWNOdW0+NDM8L1JlY051bT48
cmVjb3JkPjxyZWMtbnVtYmVyPjQzPC9yZWMtbnVtYmVyPjxmb3JlaWduLWtleXM+PGtleSBhcHA9
IkVOIiBkYi1pZD0idHcyZHZ3YTVmc2R4Mm1lZHRlbnYyenpmcGV4YTkwdHd2NXRwIj40Mzwva2V5
PjwvZm9yZWlnbi1rZXlzPjxyZWYtdHlwZSBuYW1lPSJKb3VybmFsIEFydGljbGUiPjE3PC9yZWYt
dHlwZT48Y29udHJpYnV0b3JzPjxhdXRob3JzPjxhdXRob3I+WmhvbmcsIFMuPC9hdXRob3I+PGF1
dGhvcj5UYW5nLCBNLiBXLjwvYXV0aG9yPjxhdXRob3I+WWVvLCBXLjwvYXV0aG9yPjxhdXRob3I+
TGl1LCBDLjwvYXV0aG9yPjxhdXRob3I+TG8sIFkuIE0uPC9hdXRob3I+PGF1dGhvcj5Kb2huc29u
LCBQLiBKLjwvYXV0aG9yPjwvYXV0aG9ycz48L2NvbnRyaWJ1dG9ycz48YXV0aC1hZGRyZXNzPkRl
cGFydG1lbnQgb2YgQ2xpbmljYWwgT25jb2xvZ3ksIFNpciBZLiBLLiBQYW8gQ2VudHJlIGZvciBD
YW5jZXIsIFRoZSBDaGluZXNlIFVuaXZlcnNpdHkgb2YgSG9uZyBLb25nLCBQcmluY2Ugb2YgV2Fs
ZXMgSG9zcGl0YWwsIFNoYXRpbiwgTi4gVC4sIEhvbmcgS29uZyBTQVIsIENoaW5hLjwvYXV0aC1h
ZGRyZXNzPjx0aXRsZXM+PHRpdGxlPlNpbGVuY2luZyBvZiBHU1RQMSBnZW5lIGJ5IENwRyBpc2xh
bmQgRE5BIGh5cGVybWV0aHlsYXRpb24gaW4gSEJWLWFzc29jaWF0ZWQgaGVwYXRvY2VsbHVsYXIg
Y2FyY2lub21hczwvdGl0bGU+PHNlY29uZGFyeS10aXRsZT5DbGluIENhbmNlciBSZXM8L3NlY29u
ZGFyeS10aXRsZT48L3RpdGxlcz48cGVyaW9kaWNhbD48ZnVsbC10aXRsZT5DbGluIENhbmNlciBS
ZXM8L2Z1bGwtdGl0bGU+PGFiYnItMT5DbGluaWNhbCBjYW5jZXIgcmVzZWFyY2ggOiBhbiBvZmZp
Y2lhbCBqb3VybmFsIG9mIHRoZSBBbWVyaWNhbiBBc3NvY2lhdGlvbiBmb3IgQ2FuY2VyIFJlc2Vh
cmNoPC9hYmJyLTE+PC9wZXJpb2RpY2FsPjxwYWdlcz4xMDg3LTkyPC9wYWdlcz48dm9sdW1lPjg8
L3ZvbHVtZT48bnVtYmVyPjQ8L251bWJlcj48ZWRpdGlvbj4yMDAyLzA0LzEyPC9lZGl0aW9uPjxr
ZXl3b3Jkcz48a2V5d29yZD5BZHVsdDwva2V5d29yZD48a2V5d29yZD5BemFjaXRpZGluZS8qYW5h
bG9ncyAmYW1wOyBkZXJpdmF0aXZlcy9waGFybWFjb2xvZ3k8L2tleXdvcmQ+PGtleXdvcmQ+Qmxv
dHRpbmcsIFdlc3Rlcm48L2tleXdvcmQ+PGtleXdvcmQ+Q2FyY2lub21hLCBIZXBhdG9jZWxsdWxh
ci9jb21wbGljYXRpb25zLypnZW5ldGljcy9wYXRob2xvZ3k8L2tleXdvcmQ+PGtleXdvcmQ+Q3BH
IElzbGFuZHMvKmdlbmV0aWNzPC9rZXl3b3JkPjxrZXl3b3JkPipETkEgTWV0aHlsYXRpb248L2tl
eXdvcmQ+PGtleXdvcmQ+RE5BLCBOZW9wbGFzbS9nZW5ldGljcy9tZXRhYm9saXNtPC9rZXl3b3Jk
PjxrZXl3b3JkPkRlY2l0YWJpbmU8L2tleXdvcmQ+PGtleXdvcmQ+RmVtYWxlPC9rZXl3b3JkPjxr
ZXl3b3JkPkdlbmUgRXhwcmVzc2lvbiBSZWd1bGF0aW9uLCBFbnp5bW9sb2dpYy9kcnVnIGVmZmVj
dHM8L2tleXdvcmQ+PGtleXdvcmQ+R2VuZSBFeHByZXNzaW9uIFJlZ3VsYXRpb24sIE5lb3BsYXN0
aWMvZHJ1ZyBlZmZlY3RzPC9rZXl3b3JkPjxrZXl3b3JkPipHZW5lIFNpbGVuY2luZzwva2V5d29y
ZD48a2V5d29yZD5HbHV0YXRoaW9uZSBTLVRyYW5zZmVyYXNlIHBpPC9rZXl3b3JkPjxrZXl3b3Jk
PkdsdXRhdGhpb25lIFRyYW5zZmVyYXNlLypnZW5ldGljcy9tZXRhYm9saXNtPC9rZXl3b3JkPjxr
ZXl3b3JkPkhlcGF0aXRpcyBCL2NvbXBsaWNhdGlvbnM8L2tleXdvcmQ+PGtleXdvcmQ+SHVtYW5z
PC9rZXl3b3JkPjxrZXl3b3JkPklzb2VuenltZXMvKmdlbmV0aWNzL21ldGFib2xpc208L2tleXdv
cmQ+PGtleXdvcmQ+TGl2ZXIgTmVvcGxhc21zL2NvbXBsaWNhdGlvbnMvKmdlbmV0aWNzL3BhdGhv
bG9neTwva2V5d29yZD48a2V5d29yZD5NYWxlPC9rZXl3b3JkPjxrZXl3b3JkPk1pZGRsZSBBZ2Vk
PC9rZXl3b3JkPjxrZXl3b3JkPlJOQSwgTWVzc2VuZ2VyL2RydWcgZWZmZWN0cy9nZW5ldGljcy9t
ZXRhYm9saXNtPC9rZXl3b3JkPjxrZXl3b3JkPlJldmVyc2UgVHJhbnNjcmlwdGFzZSBQb2x5bWVy
YXNlIENoYWluIFJlYWN0aW9uPC9rZXl3b3JkPjxrZXl3b3JkPlR1bW9yIENlbGxzLCBDdWx0dXJl
ZDwva2V5d29yZD48L2tleXdvcmRzPjxkYXRlcz48eWVhcj4yMDAyPC95ZWFyPjxwdWItZGF0ZXM+
PGRhdGU+QXByPC9kYXRlPjwvcHViLWRhdGVzPjwvZGF0ZXM+PGlzYm4+MTA3OC0wNDMyIChQcmlu
dCkmI3hEOzEwNzgtMDQzMiAoTGlua2luZyk8L2lzYm4+PGFjY2Vzc2lvbi1udW0+MTE5NDgxMTg8
L2FjY2Vzc2lvbi1udW0+PHVybHM+PHJlbGF0ZWQtdXJscz48dXJsPmh0dHBzOi8vd3d3Lm5jYmku
bmxtLm5paC5nb3YvcHVibWVkLzExOTQ4MTE4PC91cmw+PC9yZWxhdGVkLXVybHM+PC91cmxzPjwv
cmVjb3JkPjwvQ2l0ZT48L0VuZE5vdGU+AG==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[48,</w:t>
      </w:r>
      <w:r w:rsidR="006E13B1" w:rsidRPr="006E13B1">
        <w:rPr>
          <w:rFonts w:ascii="Book Antiqua" w:hAnsi="Book Antiqua" w:cs="Times New Roman"/>
          <w:noProof/>
          <w:sz w:val="24"/>
          <w:szCs w:val="24"/>
          <w:vertAlign w:val="superscript"/>
        </w:rPr>
        <w:t>49]</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and the cyclin-dependent kinase inhibitor </w:t>
      </w:r>
      <w:r w:rsidR="008870EC">
        <w:rPr>
          <w:rFonts w:ascii="Book Antiqua" w:hAnsi="Book Antiqua" w:cs="Times New Roman"/>
          <w:sz w:val="24"/>
          <w:szCs w:val="24"/>
        </w:rPr>
        <w:t xml:space="preserve">genes </w:t>
      </w:r>
      <w:r w:rsidRPr="009A2160">
        <w:rPr>
          <w:rFonts w:ascii="Book Antiqua" w:hAnsi="Book Antiqua" w:cs="Times New Roman"/>
          <w:sz w:val="24"/>
          <w:szCs w:val="24"/>
        </w:rPr>
        <w:t>p15 and p16</w:t>
      </w:r>
      <w:r w:rsidRPr="009A2160">
        <w:rPr>
          <w:rFonts w:ascii="Book Antiqua" w:hAnsi="Book Antiqua" w:cs="Times New Roman"/>
          <w:sz w:val="24"/>
          <w:szCs w:val="24"/>
        </w:rPr>
        <w:fldChar w:fldCharType="begin">
          <w:fldData xml:space="preserve">PEVuZE5vdGU+PENpdGU+PEF1dGhvcj5NYXRzdWRhPC9BdXRob3I+PFllYXI+MTk5OTwvWWVhcj48
UmVjTnVtPjQ0PC9SZWNOdW0+PERpc3BsYXlUZXh0PjxzdHlsZSBmYWNlPSJzdXBlcnNjcmlwdCI+
WzUwLCA1MV08L3N0eWxlPjwvRGlzcGxheVRleHQ+PHJlY29yZD48cmVjLW51bWJlcj40NDwvcmVj
LW51bWJlcj48Zm9yZWlnbi1rZXlzPjxrZXkgYXBwPSJFTiIgZGItaWQ9InR3MmR2d2E1ZnNkeDJt
ZWR0ZW52Mnp6ZnBleGE5MHR3djV0cCI+NDQ8L2tleT48L2ZvcmVpZ24ta2V5cz48cmVmLXR5cGUg
bmFtZT0iSm91cm5hbCBBcnRpY2xlIj4xNzwvcmVmLXR5cGU+PGNvbnRyaWJ1dG9ycz48YXV0aG9y
cz48YXV0aG9yPk1hdHN1ZGEsIFkuPC9hdXRob3I+PGF1dGhvcj5JY2hpZGEsIFQuPC9hdXRob3I+
PGF1dGhvcj5NYXRzdXphd2EsIEouPC9hdXRob3I+PGF1dGhvcj5TdWdpbXVyYSwgSy48L2F1dGhv
cj48YXV0aG9yPkFzYWt1cmEsIEguPC9hdXRob3I+PC9hdXRob3JzPjwvY29udHJpYnV0b3JzPjxh
dXRoLWFkZHJlc3M+RGVwYXJ0bWVudCBvZiBJbnRlcm5hbCBNZWRpY2luZSBJSUksIE5paWdhdGEg
VW5pdmVyc2l0eSBTY2hvb2wgb2YgTWVkaWNpbmUsIE5paWdhdGEsIEphcGFuLjwvYXV0aC1hZGRy
ZXNzPjx0aXRsZXM+PHRpdGxlPnAxNihJTks0KSBpcyBpbmFjdGl2YXRlZCBieSBleHRlbnNpdmUg
Q3BHIG1ldGh5bGF0aW9uIGluIGh1bWFuIGhlcGF0b2NlbGx1bGFyIGNhcmNpbm9tYTwvdGl0bGU+
PHNlY29uZGFyeS10aXRsZT5HYXN0cm9lbnRlcm9sb2d5PC9zZWNvbmRhcnktdGl0bGU+PC90aXRs
ZXM+PHBlcmlvZGljYWw+PGZ1bGwtdGl0bGU+R2FzdHJvZW50ZXJvbG9neTwvZnVsbC10aXRsZT48
L3BlcmlvZGljYWw+PHBhZ2VzPjM5NC00MDA8L3BhZ2VzPjx2b2x1bWU+MTE2PC92b2x1bWU+PG51
bWJlcj4yPC9udW1iZXI+PGVkaXRpb24+MTk5OS8wMS8yOTwvZWRpdGlvbj48a2V5d29yZHM+PGtl
eXdvcmQ+QWR1bHQ8L2tleXdvcmQ+PGtleXdvcmQ+QWdlZDwva2V5d29yZD48a2V5d29yZD5DYXJj
aW5vbWEsIEhlcGF0b2NlbGx1bGFyL2dlbmV0aWNzLyptZXRhYm9saXNtPC9rZXl3b3JkPjxrZXl3
b3JkPipDcEcgSXNsYW5kczwva2V5d29yZD48a2V5d29yZD5DeWNsaW4tRGVwZW5kZW50IEtpbmFz
ZSBJbmhpYml0b3IgcDE2L2dlbmV0aWNzLyptZXRhYm9saXNtPC9rZXl3b3JkPjxrZXl3b3JkPkRO
QSBQcmltZXJzPC9rZXl3b3JkPjxrZXl3b3JkPkROQSwgTmVvcGxhc20vYW5hbHlzaXM8L2tleXdv
cmQ+PGtleXdvcmQ+RmVtYWxlPC9rZXl3b3JkPjxrZXl3b3JkPkdlbmUgRXhwcmVzc2lvbiBSZWd1
bGF0aW9uLCBOZW9wbGFzdGljPC9rZXl3b3JkPjxrZXl3b3JkPipHZW5lcywgcDE2PC9rZXl3b3Jk
PjxrZXl3b3JkPkh1bWFuczwva2V5d29yZD48a2V5d29yZD5JbW11bm9oaXN0b2NoZW1pc3RyeTwv
a2V5d29yZD48a2V5d29yZD5MaXZlciBOZW9wbGFzbXMvZ2VuZXRpY3MvKm1ldGFib2xpc208L2tl
eXdvcmQ+PGtleXdvcmQ+TWFsZTwva2V5d29yZD48a2V5d29yZD5NZXRoeWxhdGlvbjwva2V5d29y
ZD48a2V5d29yZD5NaWRkbGUgQWdlZDwva2V5d29yZD48a2V5d29yZD5Qb2x5bWVyYXNlIENoYWlu
IFJlYWN0aW9uPC9rZXl3b3JkPjxrZXl3b3JkPlBvbHltb3JwaGlzbSwgU2luZ2xlLVN0cmFuZGVk
IENvbmZvcm1hdGlvbmFsPC9rZXl3b3JkPjwva2V5d29yZHM+PGRhdGVzPjx5ZWFyPjE5OTk8L3ll
YXI+PHB1Yi1kYXRlcz48ZGF0ZT5GZWI8L2RhdGU+PC9wdWItZGF0ZXM+PC9kYXRlcz48aXNibj4w
MDE2LTUwODUgKFByaW50KSYjeEQ7MDAxNi01MDg1IChMaW5raW5nKTwvaXNibj48YWNjZXNzaW9u
LW51bT45OTIyMzIxPC9hY2Nlc3Npb24tbnVtPjx1cmxzPjxyZWxhdGVkLXVybHM+PHVybD5odHRw
czovL3d3dy5uY2JpLm5sbS5uaWguZ292L3B1Ym1lZC85OTIyMzIxPC91cmw+PC9yZWxhdGVkLXVy
bHM+PC91cmxzPjwvcmVjb3JkPjwvQ2l0ZT48Q2l0ZT48QXV0aG9yPlJvbmNhbGxpPC9BdXRob3I+
PFllYXI+MjAwMjwvWWVhcj48UmVjTnVtPjc4NTwvUmVjTnVtPjxyZWNvcmQ+PHJlYy1udW1iZXI+
Nzg1PC9yZWMtbnVtYmVyPjxmb3JlaWduLWtleXM+PGtleSBhcHA9IkVOIiBkYi1pZD0iMjJmNWRk
YXg3d3B2dm9lMnd4bzV3NTU5d2Fkc2FydzJkcnR2IiB0aW1lc3RhbXA9IjE1NTg5MjQ3NjciPjc4
NTwva2V5PjwvZm9yZWlnbi1rZXlzPjxyZWYtdHlwZSBuYW1lPSJKb3VybmFsIEFydGljbGUiPjE3
PC9yZWYtdHlwZT48Y29udHJpYnV0b3JzPjxhdXRob3JzPjxhdXRob3I+Um9uY2FsbGksIE0uPC9h
dXRob3I+PGF1dGhvcj5CaWFuY2hpLCBQLjwvYXV0aG9yPjxhdXRob3I+QnJ1bmksIEIuPC9hdXRo
b3I+PGF1dGhvcj5MYWdoaSwgTC48L2F1dGhvcj48YXV0aG9yPkRlc3RybywgQS48L2F1dGhvcj48
YXV0aG9yPkRpIEdpb2lhLCBTLjwvYXV0aG9yPjxhdXRob3I+R2VubmFyaSwgTC48L2F1dGhvcj48
YXV0aG9yPlRvbW1hc2luaSwgTS48L2F1dGhvcj48YXV0aG9yPk1hbGVzY2ksIEEuPC9hdXRob3I+
PGF1dGhvcj5Db2dnaSwgRy48L2F1dGhvcj48L2F1dGhvcnM+PC9jb250cmlidXRvcnM+PGF1dGgt
YWRkcmVzcz5EZXBhcnRtZW50IG9mIFBhdGhvbG9neSBhbmQgUmVzZWFyY2ggTGFib3JhdG9yeSwg
SHVtYW5pdGFzIENsaW5pY2FsIEluc3RpdHV0ZSBvZiBSb3p6YW5vIGFuZCBVbml2ZXJzaXR5IG9m
IE1pbGFuLCBJdGFseS4gbWFzc2ltby5yb25jYWxsaUBodW1haXRhcy5pdDwvYXV0aC1hZGRyZXNz
Pjx0aXRsZXM+PHRpdGxlPk1ldGh5bGF0aW9uIGZyYW1ld29yayBvZiBjZWxsIGN5Y2xlIGdlbmUg
aW5oaWJpdG9ycyBpbiBjaXJyaG9zaXMgYW5kIGFzc29jaWF0ZWQgaGVwYXRvY2VsbHVsYXIgY2Fy
Y2lub21hPC90aXRsZT48c2Vjb25kYXJ5LXRpdGxlPkhlcGF0b2xvZ3k8L3NlY29uZGFyeS10aXRs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dG9sb2d5IChCYWx0aW1vcmUsIE1kLik8L2FiYnItMT48L2FsdC1wZXJpb2RpY2FsPjxwYWdlcz40
MjctMzI8L3BhZ2VzPjx2b2x1bWU+MzY8L3ZvbHVtZT48bnVtYmVyPjI8L251bWJlcj48ZWRpdGlv
bj4yMDAyLzA3LzI3PC9lZGl0aW9uPjxrZXl3b3Jkcz48a2V5d29yZD5BZ2VkPC9rZXl3b3JkPjxr
ZXl3b3JkPkNhcmNpbm9tYSwgSGVwYXRvY2VsbHVsYXIvZ2VuZXRpY3MvKnBoeXNpb3BhdGhvbG9n
eTwva2V5d29yZD48a2V5d29yZD4qQ2VsbCBDeWNsZSBQcm90ZWluczwva2V5d29yZD48a2V5d29y
ZD5DeWNsaW4tRGVwZW5kZW50IEtpbmFzZSBJbmhpYml0b3IgcDE2L2dlbmV0aWNzPC9rZXl3b3Jk
PjxrZXl3b3JkPkN5Y2xpbi1EZXBlbmRlbnQgS2luYXNlIEluaGliaXRvciBwMTg8L2tleXdvcmQ+
PGtleXdvcmQ+KkROQSBNZXRoeWxhdGlvbjwva2V5d29yZD48a2V5d29yZD5Fbnp5bWUgSW5oaWJp
dG9yczwva2V5d29yZD48a2V5d29yZD5GZW1hbGU8L2tleXdvcmQ+PGtleXdvcmQ+R2VuZSBFeHBy
ZXNzaW9uIFJlZ3VsYXRpb24sIE5lb3BsYXN0aWM8L2tleXdvcmQ+PGtleXdvcmQ+R2VuZXMsIGNk
Yy8qcGh5c2lvbG9neTwva2V5d29yZD48a2V5d29yZD5IdW1hbnM8L2tleXdvcmQ+PGtleXdvcmQ+
TGl2ZXIgQ2lycmhvc2lzL2dlbmV0aWNzLypwaHlzaW9wYXRob2xvZ3k8L2tleXdvcmQ+PGtleXdv
cmQ+TGl2ZXIgTmVvcGxhc21zL2dlbmV0aWNzLypwaHlzaW9wYXRob2xvZ3k8L2tleXdvcmQ+PGtl
eXdvcmQ+TWFsZTwva2V5d29yZD48a2V5d29yZD5Qcm9tb3RlciBSZWdpb25zLCBHZW5ldGljL3Bo
eXNpb2xvZ3k8L2tleXdvcmQ+PGtleXdvcmQ+UmV0aW5vYmxhc3RvbWEgUHJvdGVpbi9nZW5ldGlj
czwva2V5d29yZD48a2V5d29yZD5UdW1vciBDZWxscywgQ3VsdHVyZWQ8L2tleXdvcmQ+PGtleXdv
cmQ+VHVtb3IgU3VwcHJlc3NvciBQcm90ZWluIHAxNEFSRi9nZW5ldGljczwva2V5d29yZD48a2V5
d29yZD5UdW1vciBTdXBwcmVzc29yIFByb3RlaW5zL2dlbmV0aWNzPC9rZXl3b3JkPjwva2V5d29y
ZHM+PGRhdGVzPjx5ZWFyPjIwMDI8L3llYXI+PHB1Yi1kYXRlcz48ZGF0ZT5BdWc8L2RhdGU+PC9w
dWItZGF0ZXM+PC9kYXRlcz48aXNibj4wMjcwLTkxMzkgKFByaW50KSYjeEQ7MDI3MC05MTM5PC9p
c2JuPjxhY2Nlc3Npb24tbnVtPjEyMTQzMDUyPC9hY2Nlc3Npb24tbnVtPjx1cmxzPjwvdXJscz48
ZWxlY3Ryb25pYy1yZXNvdXJjZS1udW0+MTAuMTA1My9qaGVwLjIwMDIuMzQ4NTI8L2VsZWN0cm9u
aWMtcmVzb3VyY2UtbnVtPjxyZW1vdGUtZGF0YWJhc2UtcHJvdmlkZXI+TkxNPC9yZW1vdGUtZGF0
YWJhc2UtcHJvdmlkZXI+PGxhbmd1YWdlPmVuZzwvbGFuZ3VhZ2U+PC9yZWNvcmQ+PC9DaXRlPjwv
RW5kTm90ZT4A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PEVuZE5vdGU+PENpdGU+PEF1dGhvcj5NYXRzdWRhPC9BdXRob3I+PFllYXI+MTk5OTwvWWVhcj48
UmVjTnVtPjQ0PC9SZWNOdW0+PERpc3BsYXlUZXh0PjxzdHlsZSBmYWNlPSJzdXBlcnNjcmlwdCI+
WzUwLCA1MV08L3N0eWxlPjwvRGlzcGxheVRleHQ+PHJlY29yZD48cmVjLW51bWJlcj40NDwvcmVj
LW51bWJlcj48Zm9yZWlnbi1rZXlzPjxrZXkgYXBwPSJFTiIgZGItaWQ9InR3MmR2d2E1ZnNkeDJt
ZWR0ZW52Mnp6ZnBleGE5MHR3djV0cCI+NDQ8L2tleT48L2ZvcmVpZ24ta2V5cz48cmVmLXR5cGUg
bmFtZT0iSm91cm5hbCBBcnRpY2xlIj4xNzwvcmVmLXR5cGU+PGNvbnRyaWJ1dG9ycz48YXV0aG9y
cz48YXV0aG9yPk1hdHN1ZGEsIFkuPC9hdXRob3I+PGF1dGhvcj5JY2hpZGEsIFQuPC9hdXRob3I+
PGF1dGhvcj5NYXRzdXphd2EsIEouPC9hdXRob3I+PGF1dGhvcj5TdWdpbXVyYSwgSy48L2F1dGhv
cj48YXV0aG9yPkFzYWt1cmEsIEguPC9hdXRob3I+PC9hdXRob3JzPjwvY29udHJpYnV0b3JzPjxh
dXRoLWFkZHJlc3M+RGVwYXJ0bWVudCBvZiBJbnRlcm5hbCBNZWRpY2luZSBJSUksIE5paWdhdGEg
VW5pdmVyc2l0eSBTY2hvb2wgb2YgTWVkaWNpbmUsIE5paWdhdGEsIEphcGFuLjwvYXV0aC1hZGRy
ZXNzPjx0aXRsZXM+PHRpdGxlPnAxNihJTks0KSBpcyBpbmFjdGl2YXRlZCBieSBleHRlbnNpdmUg
Q3BHIG1ldGh5bGF0aW9uIGluIGh1bWFuIGhlcGF0b2NlbGx1bGFyIGNhcmNpbm9tYTwvdGl0bGU+
PHNlY29uZGFyeS10aXRsZT5HYXN0cm9lbnRlcm9sb2d5PC9zZWNvbmRhcnktdGl0bGU+PC90aXRs
ZXM+PHBlcmlvZGljYWw+PGZ1bGwtdGl0bGU+R2FzdHJvZW50ZXJvbG9neTwvZnVsbC10aXRsZT48
L3BlcmlvZGljYWw+PHBhZ2VzPjM5NC00MDA8L3BhZ2VzPjx2b2x1bWU+MTE2PC92b2x1bWU+PG51
bWJlcj4yPC9udW1iZXI+PGVkaXRpb24+MTk5OS8wMS8yOTwvZWRpdGlvbj48a2V5d29yZHM+PGtl
eXdvcmQ+QWR1bHQ8L2tleXdvcmQ+PGtleXdvcmQ+QWdlZDwva2V5d29yZD48a2V5d29yZD5DYXJj
aW5vbWEsIEhlcGF0b2NlbGx1bGFyL2dlbmV0aWNzLyptZXRhYm9saXNtPC9rZXl3b3JkPjxrZXl3
b3JkPipDcEcgSXNsYW5kczwva2V5d29yZD48a2V5d29yZD5DeWNsaW4tRGVwZW5kZW50IEtpbmFz
ZSBJbmhpYml0b3IgcDE2L2dlbmV0aWNzLyptZXRhYm9saXNtPC9rZXl3b3JkPjxrZXl3b3JkPkRO
QSBQcmltZXJzPC9rZXl3b3JkPjxrZXl3b3JkPkROQSwgTmVvcGxhc20vYW5hbHlzaXM8L2tleXdv
cmQ+PGtleXdvcmQ+RmVtYWxlPC9rZXl3b3JkPjxrZXl3b3JkPkdlbmUgRXhwcmVzc2lvbiBSZWd1
bGF0aW9uLCBOZW9wbGFzdGljPC9rZXl3b3JkPjxrZXl3b3JkPipHZW5lcywgcDE2PC9rZXl3b3Jk
PjxrZXl3b3JkPkh1bWFuczwva2V5d29yZD48a2V5d29yZD5JbW11bm9oaXN0b2NoZW1pc3RyeTwv
a2V5d29yZD48a2V5d29yZD5MaXZlciBOZW9wbGFzbXMvZ2VuZXRpY3MvKm1ldGFib2xpc208L2tl
eXdvcmQ+PGtleXdvcmQ+TWFsZTwva2V5d29yZD48a2V5d29yZD5NZXRoeWxhdGlvbjwva2V5d29y
ZD48a2V5d29yZD5NaWRkbGUgQWdlZDwva2V5d29yZD48a2V5d29yZD5Qb2x5bWVyYXNlIENoYWlu
IFJlYWN0aW9uPC9rZXl3b3JkPjxrZXl3b3JkPlBvbHltb3JwaGlzbSwgU2luZ2xlLVN0cmFuZGVk
IENvbmZvcm1hdGlvbmFsPC9rZXl3b3JkPjwva2V5d29yZHM+PGRhdGVzPjx5ZWFyPjE5OTk8L3ll
YXI+PHB1Yi1kYXRlcz48ZGF0ZT5GZWI8L2RhdGU+PC9wdWItZGF0ZXM+PC9kYXRlcz48aXNibj4w
MDE2LTUwODUgKFByaW50KSYjeEQ7MDAxNi01MDg1IChMaW5raW5nKTwvaXNibj48YWNjZXNzaW9u
LW51bT45OTIyMzIxPC9hY2Nlc3Npb24tbnVtPjx1cmxzPjxyZWxhdGVkLXVybHM+PHVybD5odHRw
czovL3d3dy5uY2JpLm5sbS5uaWguZ292L3B1Ym1lZC85OTIyMzIxPC91cmw+PC9yZWxhdGVkLXVy
bHM+PC91cmxzPjwvcmVjb3JkPjwvQ2l0ZT48Q2l0ZT48QXV0aG9yPlJvbmNhbGxpPC9BdXRob3I+
PFllYXI+MjAwMjwvWWVhcj48UmVjTnVtPjc4NTwvUmVjTnVtPjxyZWNvcmQ+PHJlYy1udW1iZXI+
Nzg1PC9yZWMtbnVtYmVyPjxmb3JlaWduLWtleXM+PGtleSBhcHA9IkVOIiBkYi1pZD0iMjJmNWRk
YXg3d3B2dm9lMnd4bzV3NTU5d2Fkc2FydzJkcnR2IiB0aW1lc3RhbXA9IjE1NTg5MjQ3NjciPjc4
NTwva2V5PjwvZm9yZWlnbi1rZXlzPjxyZWYtdHlwZSBuYW1lPSJKb3VybmFsIEFydGljbGUiPjE3
PC9yZWYtdHlwZT48Y29udHJpYnV0b3JzPjxhdXRob3JzPjxhdXRob3I+Um9uY2FsbGksIE0uPC9h
dXRob3I+PGF1dGhvcj5CaWFuY2hpLCBQLjwvYXV0aG9yPjxhdXRob3I+QnJ1bmksIEIuPC9hdXRo
b3I+PGF1dGhvcj5MYWdoaSwgTC48L2F1dGhvcj48YXV0aG9yPkRlc3RybywgQS48L2F1dGhvcj48
YXV0aG9yPkRpIEdpb2lhLCBTLjwvYXV0aG9yPjxhdXRob3I+R2VubmFyaSwgTC48L2F1dGhvcj48
YXV0aG9yPlRvbW1hc2luaSwgTS48L2F1dGhvcj48YXV0aG9yPk1hbGVzY2ksIEEuPC9hdXRob3I+
PGF1dGhvcj5Db2dnaSwgRy48L2F1dGhvcj48L2F1dGhvcnM+PC9jb250cmlidXRvcnM+PGF1dGgt
YWRkcmVzcz5EZXBhcnRtZW50IG9mIFBhdGhvbG9neSBhbmQgUmVzZWFyY2ggTGFib3JhdG9yeSwg
SHVtYW5pdGFzIENsaW5pY2FsIEluc3RpdHV0ZSBvZiBSb3p6YW5vIGFuZCBVbml2ZXJzaXR5IG9m
IE1pbGFuLCBJdGFseS4gbWFzc2ltby5yb25jYWxsaUBodW1haXRhcy5pdDwvYXV0aC1hZGRyZXNz
Pjx0aXRsZXM+PHRpdGxlPk1ldGh5bGF0aW9uIGZyYW1ld29yayBvZiBjZWxsIGN5Y2xlIGdlbmUg
aW5oaWJpdG9ycyBpbiBjaXJyaG9zaXMgYW5kIGFzc29jaWF0ZWQgaGVwYXRvY2VsbHVsYXIgY2Fy
Y2lub21hPC90aXRsZT48c2Vjb25kYXJ5LXRpdGxlPkhlcGF0b2xvZ3k8L3NlY29uZGFyeS10aXRs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dG9sb2d5IChCYWx0aW1vcmUsIE1kLik8L2FiYnItMT48L2FsdC1wZXJpb2RpY2FsPjxwYWdlcz40
MjctMzI8L3BhZ2VzPjx2b2x1bWU+MzY8L3ZvbHVtZT48bnVtYmVyPjI8L251bWJlcj48ZWRpdGlv
bj4yMDAyLzA3LzI3PC9lZGl0aW9uPjxrZXl3b3Jkcz48a2V5d29yZD5BZ2VkPC9rZXl3b3JkPjxr
ZXl3b3JkPkNhcmNpbm9tYSwgSGVwYXRvY2VsbHVsYXIvZ2VuZXRpY3MvKnBoeXNpb3BhdGhvbG9n
eTwva2V5d29yZD48a2V5d29yZD4qQ2VsbCBDeWNsZSBQcm90ZWluczwva2V5d29yZD48a2V5d29y
ZD5DeWNsaW4tRGVwZW5kZW50IEtpbmFzZSBJbmhpYml0b3IgcDE2L2dlbmV0aWNzPC9rZXl3b3Jk
PjxrZXl3b3JkPkN5Y2xpbi1EZXBlbmRlbnQgS2luYXNlIEluaGliaXRvciBwMTg8L2tleXdvcmQ+
PGtleXdvcmQ+KkROQSBNZXRoeWxhdGlvbjwva2V5d29yZD48a2V5d29yZD5Fbnp5bWUgSW5oaWJp
dG9yczwva2V5d29yZD48a2V5d29yZD5GZW1hbGU8L2tleXdvcmQ+PGtleXdvcmQ+R2VuZSBFeHBy
ZXNzaW9uIFJlZ3VsYXRpb24sIE5lb3BsYXN0aWM8L2tleXdvcmQ+PGtleXdvcmQ+R2VuZXMsIGNk
Yy8qcGh5c2lvbG9neTwva2V5d29yZD48a2V5d29yZD5IdW1hbnM8L2tleXdvcmQ+PGtleXdvcmQ+
TGl2ZXIgQ2lycmhvc2lzL2dlbmV0aWNzLypwaHlzaW9wYXRob2xvZ3k8L2tleXdvcmQ+PGtleXdv
cmQ+TGl2ZXIgTmVvcGxhc21zL2dlbmV0aWNzLypwaHlzaW9wYXRob2xvZ3k8L2tleXdvcmQ+PGtl
eXdvcmQ+TWFsZTwva2V5d29yZD48a2V5d29yZD5Qcm9tb3RlciBSZWdpb25zLCBHZW5ldGljL3Bo
eXNpb2xvZ3k8L2tleXdvcmQ+PGtleXdvcmQ+UmV0aW5vYmxhc3RvbWEgUHJvdGVpbi9nZW5ldGlj
czwva2V5d29yZD48a2V5d29yZD5UdW1vciBDZWxscywgQ3VsdHVyZWQ8L2tleXdvcmQ+PGtleXdv
cmQ+VHVtb3IgU3VwcHJlc3NvciBQcm90ZWluIHAxNEFSRi9nZW5ldGljczwva2V5d29yZD48a2V5
d29yZD5UdW1vciBTdXBwcmVzc29yIFByb3RlaW5zL2dlbmV0aWNzPC9rZXl3b3JkPjwva2V5d29y
ZHM+PGRhdGVzPjx5ZWFyPjIwMDI8L3llYXI+PHB1Yi1kYXRlcz48ZGF0ZT5BdWc8L2RhdGU+PC9w
dWItZGF0ZXM+PC9kYXRlcz48aXNibj4wMjcwLTkxMzkgKFByaW50KSYjeEQ7MDI3MC05MTM5PC9p
c2JuPjxhY2Nlc3Npb24tbnVtPjEyMTQzMDUyPC9hY2Nlc3Npb24tbnVtPjx1cmxzPjwvdXJscz48
ZWxlY3Ryb25pYy1yZXNvdXJjZS1udW0+MTAuMTA1My9qaGVwLjIwMDIuMzQ4NTI8L2VsZWN0cm9u
aWMtcmVzb3VyY2UtbnVtPjxyZW1vdGUtZGF0YWJhc2UtcHJvdmlkZXI+TkxNPC9yZW1vdGUtZGF0
YWJhc2UtcHJvdmlkZXI+PGxhbmd1YWdlPmVuZzwvbGFuZ3VhZ2U+PC9yZWNvcmQ+PC9DaXRlPjwv
RW5kTm90ZT4A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A0544E">
        <w:rPr>
          <w:rFonts w:ascii="Book Antiqua" w:hAnsi="Book Antiqua" w:cs="Times New Roman"/>
          <w:noProof/>
          <w:sz w:val="24"/>
          <w:szCs w:val="24"/>
          <w:vertAlign w:val="superscript"/>
        </w:rPr>
        <w:t>[50,</w:t>
      </w:r>
      <w:r w:rsidR="006E13B1" w:rsidRPr="006E13B1">
        <w:rPr>
          <w:rFonts w:ascii="Book Antiqua" w:hAnsi="Book Antiqua" w:cs="Times New Roman"/>
          <w:noProof/>
          <w:sz w:val="24"/>
          <w:szCs w:val="24"/>
          <w:vertAlign w:val="superscript"/>
        </w:rPr>
        <w:t>51]</w:t>
      </w:r>
      <w:r w:rsidRPr="009A2160">
        <w:rPr>
          <w:rFonts w:ascii="Book Antiqua" w:hAnsi="Book Antiqua" w:cs="Times New Roman"/>
          <w:sz w:val="24"/>
          <w:szCs w:val="24"/>
        </w:rPr>
        <w:fldChar w:fldCharType="end"/>
      </w:r>
      <w:r w:rsidRPr="009A2160">
        <w:rPr>
          <w:rFonts w:ascii="Book Antiqua" w:hAnsi="Book Antiqua" w:cs="Times New Roman"/>
          <w:sz w:val="24"/>
          <w:szCs w:val="24"/>
        </w:rPr>
        <w:t>. Hypermethylated GSTP1</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&lt;EndNote&gt;&lt;Cite&gt;&lt;Author&gt;Wang&lt;/Author&gt;&lt;Year&gt;2006&lt;/Year&gt;&lt;RecNum&gt;46&lt;/RecNum&gt;&lt;DisplayText&gt;&lt;style face="superscript"&gt;[52]&lt;/style&gt;&lt;/DisplayText&gt;&lt;record&gt;&lt;rec-number&gt;46&lt;/rec-number&gt;&lt;foreign-keys&gt;&lt;key app="EN" db-id="tw2dvwa5fsdx2medtenv2zzfpexa90twv5tp"&gt;46&lt;/key&gt;&lt;/foreign-keys&gt;&lt;ref-type name="Journal Article"&gt;17&lt;/ref-type&gt;&lt;contributors&gt;&lt;authors&gt;&lt;author&gt;Wang, J.&lt;/author&gt;&lt;author&gt;Qin, Y.&lt;/author&gt;&lt;author&gt;Li, B.&lt;/author&gt;&lt;author&gt;Sun, Z.&lt;/author&gt;&lt;author&gt;Yang, B.&lt;/author&gt;&lt;/authors&gt;&lt;/contributors&gt;&lt;auth-address&gt;Department of Biochemistry and Molecular Biology, West China School of Preclinical and Forensic Medicine, Sichuan University, Chengdu 610041, People&amp;apos;s Republic of China.&lt;/auth-address&gt;&lt;titles&gt;&lt;title&gt;Detection of aberrant promoter methylation of GSTP1 in the tumor and serum of Chinese human primary hepatocellular carcinoma patients&lt;/title&gt;&lt;secondary-title&gt;Clin Biochem&lt;/secondary-title&gt;&lt;/titles&gt;&lt;periodical&gt;&lt;full-title&gt;Clin Biochem&lt;/full-title&gt;&lt;/periodical&gt;&lt;pages&gt;344-8&lt;/pages&gt;&lt;volume&gt;39&lt;/volume&gt;&lt;number&gt;4&lt;/number&gt;&lt;edition&gt;2006/03/11&lt;/edition&gt;&lt;keywords&gt;&lt;keyword&gt;Adult&lt;/keyword&gt;&lt;keyword&gt;Aged&lt;/keyword&gt;&lt;keyword&gt;Carcinoma, Hepatocellular/*enzymology/genetics&lt;/keyword&gt;&lt;keyword&gt;Cell Line, Tumor&lt;/keyword&gt;&lt;keyword&gt;*DNA Methylation&lt;/keyword&gt;&lt;keyword&gt;Female&lt;/keyword&gt;&lt;keyword&gt;Glutathione S-Transferase pi/blood/*genetics&lt;/keyword&gt;&lt;keyword&gt;Humans&lt;/keyword&gt;&lt;keyword&gt;Liver Neoplasms/*enzymology/genetics&lt;/keyword&gt;&lt;keyword&gt;Male&lt;/keyword&gt;&lt;keyword&gt;Middle Aged&lt;/keyword&gt;&lt;keyword&gt;*Promoter Regions, Genetic&lt;/keyword&gt;&lt;/keywords&gt;&lt;dates&gt;&lt;year&gt;2006&lt;/year&gt;&lt;pub-dates&gt;&lt;date&gt;Apr&lt;/date&gt;&lt;/pub-dates&gt;&lt;/dates&gt;&lt;isbn&gt;0009-9120 (Print)&amp;#xD;0009-9120 (Linking)&lt;/isbn&gt;&lt;accession-num&gt;16527261&lt;/accession-num&gt;&lt;urls&gt;&lt;related-urls&gt;&lt;url&gt;https://www.ncbi.nlm.nih.gov/pubmed/16527261&lt;/url&gt;&lt;/related-urls&gt;&lt;/urls&gt;&lt;electronic-resource-num&gt;10.1016/j.clinbiochem.2006.01.008&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[52]</w:t>
      </w:r>
      <w:r w:rsidRPr="009A2160">
        <w:rPr>
          <w:rFonts w:ascii="Book Antiqua" w:hAnsi="Book Antiqua" w:cs="Times New Roman"/>
          <w:sz w:val="24"/>
          <w:szCs w:val="24"/>
        </w:rPr>
        <w:fldChar w:fldCharType="end"/>
      </w:r>
      <w:r w:rsidRPr="009A2160">
        <w:rPr>
          <w:rFonts w:ascii="Book Antiqua" w:hAnsi="Book Antiqua" w:cs="Times New Roman"/>
          <w:sz w:val="24"/>
          <w:szCs w:val="24"/>
        </w:rPr>
        <w:t>, p15</w:t>
      </w:r>
      <w:r w:rsidR="008870EC" w:rsidRPr="009A2160">
        <w:rPr>
          <w:rFonts w:ascii="Book Antiqua" w:hAnsi="Book Antiqua" w:cs="Times New Roman"/>
          <w:sz w:val="24"/>
          <w:szCs w:val="24"/>
        </w:rPr>
        <w:fldChar w:fldCharType="begin">
          <w:fldData xml:space="preserve">PEVuZE5vdGU+PENpdGU+PEF1dGhvcj5Xb25nPC9BdXRob3I+PFllYXI+MjAwMDwvWWVhcj48UmVj
TnVtPjQ1PC9SZWNOdW0+PERpc3BsYXlUZXh0PjxzdHlsZSBmYWNlPSJzdXBlcnNjcmlwdCI+WzUz
XTwvc3R5bGU+PC9EaXNwbGF5VGV4dD48cmVjb3JkPjxyZWMtbnVtYmVyPjQ1PC9yZWMtbnVtYmVy
Pjxmb3JlaWduLWtleXM+PGtleSBhcHA9IkVOIiBkYi1pZD0idHcyZHZ3YTVmc2R4Mm1lZHRlbnYy
enpmcGV4YTkwdHd2NXRwIj40NTwva2V5PjwvZm9yZWlnbi1rZXlzPjxyZWYtdHlwZSBuYW1lPSJK
b3VybmFsIEFydGljbGUiPjE3PC9yZWYtdHlwZT48Y29udHJpYnV0b3JzPjxhdXRob3JzPjxhdXRo
b3I+V29uZywgSS4gSC48L2F1dGhvcj48YXV0aG9yPkxvLCBZLiBNLjwvYXV0aG9yPjxhdXRob3I+
WWVvLCBXLjwvYXV0aG9yPjxhdXRob3I+TGF1LCBXLiBZLjwvYXV0aG9yPjxhdXRob3I+Sm9obnNv
biwgUC4gSi48L2F1dGhvcj48L2F1dGhvcnM+PC9jb250cmlidXRvcnM+PGF1dGgtYWRkcmVzcz5E
ZXBhcnRtZW50IG9mIEFuYXRvbWljYWwgYW5kIENlbGx1bGFyIFBhdGhvbG9neSwgVGhlIENoaW5l
c2UgVW5pdmVyc2l0eSBvZiBIb25nIEtvbmcsIFByaW5jZSBvZiBXYWxlcyBIb3NwaXRhbCwgSG9u
ZyBLb25nIFNBUi4gd2tjLW1va0B3a2MuaGtjYW1wdXMubmV0PC9hdXRoLWFkZHJlc3M+PHRpdGxl
cz48dGl0bGU+RnJlcXVlbnQgcDE1IHByb21vdGVyIG1ldGh5bGF0aW9uIGluIHR1bW9yIGFuZCBw
ZXJpcGhlcmFsIGJsb29kIGZyb20gaGVwYXRvY2VsbHVsYXIgY2FyY2lub21hIHBhdGllbnRzPC90
aXRsZT48c2Vjb25kYXJ5LXRpdGxlPkNsaW4gQ2FuY2VyIFJlczwvc2Vjb25kYXJ5LXRpdGxlPjwv
dGl0bGVzPjxwZXJpb2RpY2FsPjxmdWxsLXRpdGxlPkNsaW4gQ2FuY2VyIFJlczwvZnVsbC10aXRs
ZT48YWJici0xPkNsaW5pY2FsIGNhbmNlciByZXNlYXJjaCA6IGFuIG9mZmljaWFsIGpvdXJuYWwg
b2YgdGhlIEFtZXJpY2FuIEFzc29jaWF0aW9uIGZvciBDYW5jZXIgUmVzZWFyY2g8L2FiYnItMT48
L3BlcmlvZGljYWw+PHBhZ2VzPjM1MTYtMjE8L3BhZ2VzPjx2b2x1bWU+Njwvdm9sdW1lPjxudW1i
ZXI+OTwvbnVtYmVyPjxlZGl0aW9uPjIwMDAvMDkvMjI8L2VkaXRpb24+PGtleXdvcmRzPjxrZXl3
b3JkPkJsb3R0aW5nLCBTb3V0aGVybjwva2V5d29yZD48a2V5d29yZD5DYXJjaW5vbWEsIEhlcGF0
b2NlbGx1bGFyL2Jsb29kLypnZW5ldGljczwva2V5d29yZD48a2V5d29yZD5DYXJyaWVyIFByb3Rl
aW5zLypnZW5ldGljczwva2V5d29yZD48a2V5d29yZD4qQ2VsbCBDeWNsZSBQcm90ZWluczwva2V5
d29yZD48a2V5d29yZD5DcEcgSXNsYW5kcy9nZW5ldGljczwva2V5d29yZD48a2V5d29yZD5DeWNs
aW4tRGVwZW5kZW50IEtpbmFzZSBJbmhpYml0b3IgcDE1PC9rZXl3b3JkPjxrZXl3b3JkPipDeWNs
aW4tRGVwZW5kZW50IEtpbmFzZSBJbmhpYml0b3IgcDE2PC9rZXl3b3JkPjxrZXl3b3JkPipETkEg
TWV0aHlsYXRpb248L2tleXdvcmQ+PGtleXdvcmQ+RE5BLCBOZW9wbGFzbS9ibG9vZC9nZW5ldGlj
cy9tZXRhYm9saXNtPC9rZXl3b3JkPjxrZXl3b3JkPkdlbmVzLCBwMTYvcGh5c2lvbG9neTwva2V5
d29yZD48a2V5d29yZD5IdW1hbnM8L2tleXdvcmQ+PGtleXdvcmQ+TGV1a29jeXRlcywgTW9ub251
Y2xlYXIvbWV0YWJvbGlzbTwva2V5d29yZD48a2V5d29yZD5MaXZlciBOZW9wbGFzbXMvYmxvb2Qv
KmdlbmV0aWNzPC9rZXl3b3JkPjxrZXl3b3JkPk5lb3BsYXNtIE1ldGFzdGFzaXM8L2tleXdvcmQ+
PGtleXdvcmQ+TmVvcGxhc20gUmVjdXJyZW5jZSwgTG9jYWwvZ2VuZXRpY3M8L2tleXdvcmQ+PGtl
eXdvcmQ+UG9seW1lcmFzZSBDaGFpbiBSZWFjdGlvbjwva2V5d29yZD48a2V5d29yZD4qUHJvbW90
ZXIgUmVnaW9ucywgR2VuZXRpYzwva2V5d29yZD48a2V5d29yZD5Qcm9zcGVjdGl2ZSBTdHVkaWVz
PC9rZXl3b3JkPjxrZXl3b3JkPipUdW1vciBTdXBwcmVzc29yIFByb3RlaW5zPC9rZXl3b3JkPjwv
a2V5d29yZHM+PGRhdGVzPjx5ZWFyPjIwMDA8L3llYXI+PHB1Yi1kYXRlcz48ZGF0ZT5TZXA8L2Rh
dGU+PC9wdWItZGF0ZXM+PC9kYXRlcz48aXNibj4xMDc4LTA0MzIgKFByaW50KSYjeEQ7MTA3OC0w
NDMyIChMaW5raW5nKTwvaXNibj48YWNjZXNzaW9uLW51bT4xMDk5OTczODwvYWNjZXNzaW9uLW51
bT48dXJscz48cmVsYXRlZC11cmxzPjx1cmw+aHR0cHM6Ly93d3cubmNiaS5ubG0ubmloLmdvdi9w
dWJtZWQvMTA5OTk3Mzg8L3VybD48L3JlbGF0ZWQtdXJscz48L3VybHM+PC9yZWNvcmQ+PC9DaXRl
PjwvRW5kTm90ZT4A
</w:fldData>
        </w:fldChar>
      </w:r>
      <w:r w:rsidR="008870EC" w:rsidRPr="009A2160">
        <w:rPr>
          <w:rFonts w:ascii="Book Antiqua" w:hAnsi="Book Antiqua" w:cs="Times New Roman"/>
          <w:sz w:val="24"/>
          <w:szCs w:val="24"/>
        </w:rPr>
        <w:instrText xml:space="preserve"> ADDIN EN.CITE </w:instrText>
      </w:r>
      <w:r w:rsidR="008870EC" w:rsidRPr="009A2160">
        <w:rPr>
          <w:rFonts w:ascii="Book Antiqua" w:hAnsi="Book Antiqua" w:cs="Times New Roman"/>
          <w:sz w:val="24"/>
          <w:szCs w:val="24"/>
        </w:rPr>
        <w:fldChar w:fldCharType="begin">
          <w:fldData xml:space="preserve">PEVuZE5vdGU+PENpdGU+PEF1dGhvcj5Xb25nPC9BdXRob3I+PFllYXI+MjAwMDwvWWVhcj48UmVj
TnVtPjQ1PC9SZWNOdW0+PERpc3BsYXlUZXh0PjxzdHlsZSBmYWNlPSJzdXBlcnNjcmlwdCI+WzUz
XTwvc3R5bGU+PC9EaXNwbGF5VGV4dD48cmVjb3JkPjxyZWMtbnVtYmVyPjQ1PC9yZWMtbnVtYmVy
Pjxmb3JlaWduLWtleXM+PGtleSBhcHA9IkVOIiBkYi1pZD0idHcyZHZ3YTVmc2R4Mm1lZHRlbnYy
enpmcGV4YTkwdHd2NXRwIj40NTwva2V5PjwvZm9yZWlnbi1rZXlzPjxyZWYtdHlwZSBuYW1lPSJK
b3VybmFsIEFydGljbGUiPjE3PC9yZWYtdHlwZT48Y29udHJpYnV0b3JzPjxhdXRob3JzPjxhdXRo
b3I+V29uZywgSS4gSC48L2F1dGhvcj48YXV0aG9yPkxvLCBZLiBNLjwvYXV0aG9yPjxhdXRob3I+
WWVvLCBXLjwvYXV0aG9yPjxhdXRob3I+TGF1LCBXLiBZLjwvYXV0aG9yPjxhdXRob3I+Sm9obnNv
biwgUC4gSi48L2F1dGhvcj48L2F1dGhvcnM+PC9jb250cmlidXRvcnM+PGF1dGgtYWRkcmVzcz5E
ZXBhcnRtZW50IG9mIEFuYXRvbWljYWwgYW5kIENlbGx1bGFyIFBhdGhvbG9neSwgVGhlIENoaW5l
c2UgVW5pdmVyc2l0eSBvZiBIb25nIEtvbmcsIFByaW5jZSBvZiBXYWxlcyBIb3NwaXRhbCwgSG9u
ZyBLb25nIFNBUi4gd2tjLW1va0B3a2MuaGtjYW1wdXMubmV0PC9hdXRoLWFkZHJlc3M+PHRpdGxl
cz48dGl0bGU+RnJlcXVlbnQgcDE1IHByb21vdGVyIG1ldGh5bGF0aW9uIGluIHR1bW9yIGFuZCBw
ZXJpcGhlcmFsIGJsb29kIGZyb20gaGVwYXRvY2VsbHVsYXIgY2FyY2lub21hIHBhdGllbnRzPC90
aXRsZT48c2Vjb25kYXJ5LXRpdGxlPkNsaW4gQ2FuY2VyIFJlczwvc2Vjb25kYXJ5LXRpdGxlPjwv
dGl0bGVzPjxwZXJpb2RpY2FsPjxmdWxsLXRpdGxlPkNsaW4gQ2FuY2VyIFJlczwvZnVsbC10aXRs
ZT48YWJici0xPkNsaW5pY2FsIGNhbmNlciByZXNlYXJjaCA6IGFuIG9mZmljaWFsIGpvdXJuYWwg
b2YgdGhlIEFtZXJpY2FuIEFzc29jaWF0aW9uIGZvciBDYW5jZXIgUmVzZWFyY2g8L2FiYnItMT48
L3BlcmlvZGljYWw+PHBhZ2VzPjM1MTYtMjE8L3BhZ2VzPjx2b2x1bWU+Njwvdm9sdW1lPjxudW1i
ZXI+OTwvbnVtYmVyPjxlZGl0aW9uPjIwMDAvMDkvMjI8L2VkaXRpb24+PGtleXdvcmRzPjxrZXl3
b3JkPkJsb3R0aW5nLCBTb3V0aGVybjwva2V5d29yZD48a2V5d29yZD5DYXJjaW5vbWEsIEhlcGF0
b2NlbGx1bGFyL2Jsb29kLypnZW5ldGljczwva2V5d29yZD48a2V5d29yZD5DYXJyaWVyIFByb3Rl
aW5zLypnZW5ldGljczwva2V5d29yZD48a2V5d29yZD4qQ2VsbCBDeWNsZSBQcm90ZWluczwva2V5
d29yZD48a2V5d29yZD5DcEcgSXNsYW5kcy9nZW5ldGljczwva2V5d29yZD48a2V5d29yZD5DeWNs
aW4tRGVwZW5kZW50IEtpbmFzZSBJbmhpYml0b3IgcDE1PC9rZXl3b3JkPjxrZXl3b3JkPipDeWNs
aW4tRGVwZW5kZW50IEtpbmFzZSBJbmhpYml0b3IgcDE2PC9rZXl3b3JkPjxrZXl3b3JkPipETkEg
TWV0aHlsYXRpb248L2tleXdvcmQ+PGtleXdvcmQ+RE5BLCBOZW9wbGFzbS9ibG9vZC9nZW5ldGlj
cy9tZXRhYm9saXNtPC9rZXl3b3JkPjxrZXl3b3JkPkdlbmVzLCBwMTYvcGh5c2lvbG9neTwva2V5
d29yZD48a2V5d29yZD5IdW1hbnM8L2tleXdvcmQ+PGtleXdvcmQ+TGV1a29jeXRlcywgTW9ub251
Y2xlYXIvbWV0YWJvbGlzbTwva2V5d29yZD48a2V5d29yZD5MaXZlciBOZW9wbGFzbXMvYmxvb2Qv
KmdlbmV0aWNzPC9rZXl3b3JkPjxrZXl3b3JkPk5lb3BsYXNtIE1ldGFzdGFzaXM8L2tleXdvcmQ+
PGtleXdvcmQ+TmVvcGxhc20gUmVjdXJyZW5jZSwgTG9jYWwvZ2VuZXRpY3M8L2tleXdvcmQ+PGtl
eXdvcmQ+UG9seW1lcmFzZSBDaGFpbiBSZWFjdGlvbjwva2V5d29yZD48a2V5d29yZD4qUHJvbW90
ZXIgUmVnaW9ucywgR2VuZXRpYzwva2V5d29yZD48a2V5d29yZD5Qcm9zcGVjdGl2ZSBTdHVkaWVz
PC9rZXl3b3JkPjxrZXl3b3JkPipUdW1vciBTdXBwcmVzc29yIFByb3RlaW5zPC9rZXl3b3JkPjwv
a2V5d29yZHM+PGRhdGVzPjx5ZWFyPjIwMDA8L3llYXI+PHB1Yi1kYXRlcz48ZGF0ZT5TZXA8L2Rh
dGU+PC9wdWItZGF0ZXM+PC9kYXRlcz48aXNibj4xMDc4LTA0MzIgKFByaW50KSYjeEQ7MTA3OC0w
NDMyIChMaW5raW5nKTwvaXNibj48YWNjZXNzaW9uLW51bT4xMDk5OTczODwvYWNjZXNzaW9uLW51
bT48dXJscz48cmVsYXRlZC11cmxzPjx1cmw+aHR0cHM6Ly93d3cubmNiaS5ubG0ubmloLmdvdi9w
dWJtZWQvMTA5OTk3Mzg8L3VybD48L3JlbGF0ZWQtdXJscz48L3VybHM+PC9yZWNvcmQ+PC9DaXRl
PjwvRW5kTm90ZT4A
</w:fldData>
        </w:fldChar>
      </w:r>
      <w:r w:rsidR="008870EC" w:rsidRPr="009A2160">
        <w:rPr>
          <w:rFonts w:ascii="Book Antiqua" w:hAnsi="Book Antiqua" w:cs="Times New Roman"/>
          <w:sz w:val="24"/>
          <w:szCs w:val="24"/>
        </w:rPr>
        <w:instrText xml:space="preserve"> ADDIN EN.CITE.DATA </w:instrText>
      </w:r>
      <w:r w:rsidR="008870EC" w:rsidRPr="009A2160">
        <w:rPr>
          <w:rFonts w:ascii="Book Antiqua" w:hAnsi="Book Antiqua" w:cs="Times New Roman"/>
          <w:sz w:val="24"/>
          <w:szCs w:val="24"/>
        </w:rPr>
      </w:r>
      <w:r w:rsidR="008870EC" w:rsidRPr="009A2160">
        <w:rPr>
          <w:rFonts w:ascii="Book Antiqua" w:hAnsi="Book Antiqua" w:cs="Times New Roman"/>
          <w:sz w:val="24"/>
          <w:szCs w:val="24"/>
        </w:rPr>
        <w:fldChar w:fldCharType="end"/>
      </w:r>
      <w:r w:rsidR="008870EC" w:rsidRPr="009A2160">
        <w:rPr>
          <w:rFonts w:ascii="Book Antiqua" w:hAnsi="Book Antiqua" w:cs="Times New Roman"/>
          <w:sz w:val="24"/>
          <w:szCs w:val="24"/>
        </w:rPr>
      </w:r>
      <w:r w:rsidR="008870EC" w:rsidRPr="009A2160">
        <w:rPr>
          <w:rFonts w:ascii="Book Antiqua" w:hAnsi="Book Antiqua" w:cs="Times New Roman"/>
          <w:sz w:val="24"/>
          <w:szCs w:val="24"/>
        </w:rPr>
        <w:fldChar w:fldCharType="separate"/>
      </w:r>
      <w:r w:rsidR="008870EC" w:rsidRPr="009A2160">
        <w:rPr>
          <w:rFonts w:ascii="Book Antiqua" w:hAnsi="Book Antiqua" w:cs="Times New Roman"/>
          <w:noProof/>
          <w:sz w:val="24"/>
          <w:szCs w:val="24"/>
          <w:vertAlign w:val="superscript"/>
        </w:rPr>
        <w:t>[53]</w:t>
      </w:r>
      <w:r w:rsidR="008870EC" w:rsidRPr="009A2160">
        <w:rPr>
          <w:rFonts w:ascii="Book Antiqua" w:hAnsi="Book Antiqua" w:cs="Times New Roman"/>
          <w:sz w:val="24"/>
          <w:szCs w:val="24"/>
        </w:rPr>
        <w:fldChar w:fldCharType="end"/>
      </w:r>
      <w:r w:rsidR="008870EC">
        <w:rPr>
          <w:rFonts w:ascii="Book Antiqua" w:hAnsi="Book Antiqua" w:cs="Times New Roman"/>
          <w:sz w:val="24"/>
          <w:szCs w:val="24"/>
        </w:rPr>
        <w:t xml:space="preserve">, </w:t>
      </w:r>
      <w:r w:rsidRPr="009A2160">
        <w:rPr>
          <w:rFonts w:ascii="Book Antiqua" w:hAnsi="Book Antiqua" w:cs="Times New Roman"/>
          <w:sz w:val="24"/>
          <w:szCs w:val="24"/>
        </w:rPr>
        <w:t>and p16</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&lt;EndNote&gt;&lt;Cite&gt;&lt;Author&gt;Wong&lt;/Author&gt;&lt;Year&gt;1999&lt;/Year&gt;&lt;RecNum&gt;47&lt;/RecNum&gt;&lt;DisplayText&gt;&lt;style face="superscript"&gt;[54]&lt;/style&gt;&lt;/DisplayText&gt;&lt;record&gt;&lt;rec-number&gt;47&lt;/rec-number&gt;&lt;foreign-keys&gt;&lt;key app="EN" db-id="tw2dvwa5fsdx2medtenv2zzfpexa90twv5tp"&gt;47&lt;/key&gt;&lt;/foreign-keys&gt;&lt;ref-type name="Journal Article"&gt;17&lt;/ref-type&gt;&lt;contributors&gt;&lt;authors&gt;&lt;author&gt;Wong, I. H.&lt;/author&gt;&lt;author&gt;Lo, Y. M.&lt;/author&gt;&lt;author&gt;Zhang, J.&lt;/author&gt;&lt;author&gt;Liew, C. T.&lt;/author&gt;&lt;author&gt;Ng, M. H.&lt;/author&gt;&lt;author&gt;Wong, N.&lt;/author&gt;&lt;author&gt;Lai, P. B.&lt;/author&gt;&lt;author&gt;Lau, W. Y.&lt;/author&gt;&lt;author&gt;Hjelm, N. M.&lt;/author&gt;&lt;author&gt;Johnson, P. J.&lt;/author&gt;&lt;/authors&gt;&lt;/contributors&gt;&lt;auth-address&gt;Department of Anatomical Pathology, The Chinese University of Hong Kong, Prince of Wales Hospital, Shatin, New Territories, SAR.&lt;/auth-address&gt;&lt;titles&gt;&lt;title&gt;Detection of aberrant p16 methylation in the plasma and serum of liver cancer patients&lt;/title&gt;&lt;secondary-title&gt;Cancer Res&lt;/secondary-title&gt;&lt;/titles&gt;&lt;periodical&gt;&lt;full-title&gt;Cancer Res&lt;/full-title&gt;&lt;abbr-1&gt;Cancer research&lt;/abbr-1&gt;&lt;/periodical&gt;&lt;pages&gt;71-3&lt;/pages&gt;&lt;volume&gt;59&lt;/volume&gt;&lt;number&gt;1&lt;/number&gt;&lt;edition&gt;1999/01/19&lt;/edition&gt;&lt;keywords&gt;&lt;keyword&gt;Adult&lt;/keyword&gt;&lt;keyword&gt;Aged&lt;/keyword&gt;&lt;keyword&gt;*Biomarkers, Tumor&lt;/keyword&gt;&lt;keyword&gt;Carcinoma, Hepatocellular/blood/*genetics&lt;/keyword&gt;&lt;keyword&gt;Cyclin-Dependent Kinase Inhibitor p16/*genetics&lt;/keyword&gt;&lt;keyword&gt;DNA Methylation&lt;/keyword&gt;&lt;keyword&gt;DNA, Neoplasm/blood/*genetics&lt;/keyword&gt;&lt;keyword&gt;Female&lt;/keyword&gt;&lt;keyword&gt;Humans&lt;/keyword&gt;&lt;keyword&gt;Liver Neoplasms/blood/*genetics&lt;/keyword&gt;&lt;keyword&gt;Male&lt;/keyword&gt;&lt;keyword&gt;Middle Aged&lt;/keyword&gt;&lt;/keywords&gt;&lt;dates&gt;&lt;year&gt;1999&lt;/year&gt;&lt;pub-dates&gt;&lt;date&gt;Jan 1&lt;/date&gt;&lt;/pub-dates&gt;&lt;/dates&gt;&lt;isbn&gt;0008-5472 (Print)&amp;#xD;0008-5472 (Linking)&lt;/isbn&gt;&lt;accession-num&gt;9892188&lt;/accession-num&gt;&lt;urls&gt;&lt;related-urls&gt;&lt;url&gt;https://www.ncbi.nlm.nih.gov/pubmed/9892188&lt;/url&gt;&lt;/related-urls&gt;&lt;/urls&gt;&lt;/record&gt;&lt;/Cite&gt;&lt;/EndNote&gt;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[54]</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in ctDNA from HCC patients have been observed. The study conducted by Wang </w:t>
      </w:r>
      <w:r w:rsidRPr="0061595D">
        <w:rPr>
          <w:rFonts w:ascii="Book Antiqua" w:hAnsi="Book Antiqua" w:cs="Times New Roman"/>
          <w:i/>
          <w:iCs/>
          <w:sz w:val="24"/>
          <w:szCs w:val="24"/>
        </w:rPr>
        <w:t>et al</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&lt;EndNote&gt;&lt;Cite&gt;&lt;Author&gt;Wang&lt;/Author&gt;&lt;Year&gt;2006&lt;/Year&gt;&lt;RecNum&gt;46&lt;/RecNum&gt;&lt;DisplayText&gt;&lt;style face="superscript"&gt;[52]&lt;/style&gt;&lt;/DisplayText&gt;&lt;record&gt;&lt;rec-number&gt;46&lt;/rec-number&gt;&lt;foreign-keys&gt;&lt;key app="EN" db-id="tw2dvwa5fsdx2medtenv2zzfpexa90twv5tp"&gt;46&lt;/key&gt;&lt;/foreign-keys&gt;&lt;ref-type name="Journal Article"&gt;17&lt;/ref-type&gt;&lt;contributors&gt;&lt;authors&gt;&lt;author&gt;Wang, J.&lt;/author&gt;&lt;author&gt;Qin, Y.&lt;/author&gt;&lt;author&gt;Li, B.&lt;/author&gt;&lt;author&gt;Sun, Z.&lt;/author&gt;&lt;author&gt;Yang, B.&lt;/author&gt;&lt;/authors&gt;&lt;/contributors&gt;&lt;auth-address&gt;Department of Biochemistry and Molecular Biology, West China School of Preclinical and Forensic Medicine, Sichuan University, Chengdu 610041, People&amp;apos;s Republic of China.&lt;/auth-address&gt;&lt;titles&gt;&lt;title&gt;Detection of aberrant promoter methylation of GSTP1 in the tumor and serum of Chinese human primary hepatocellular carcinoma patients&lt;/title&gt;&lt;secondary-title&gt;Clin Biochem&lt;/secondary-title&gt;&lt;/titles&gt;&lt;periodical&gt;&lt;full-title&gt;Clin Biochem&lt;/full-title&gt;&lt;/periodical&gt;&lt;pages&gt;344-8&lt;/pages&gt;&lt;volume&gt;39&lt;/volume&gt;&lt;number&gt;4&lt;/number&gt;&lt;edition&gt;2006/03/11&lt;/edition&gt;&lt;keywords&gt;&lt;keyword&gt;Adult&lt;/keyword&gt;&lt;keyword&gt;Aged&lt;/keyword&gt;&lt;keyword&gt;Carcinoma, Hepatocellular/*enzymology/genetics&lt;/keyword&gt;&lt;keyword&gt;Cell Line, Tumor&lt;/keyword&gt;&lt;keyword&gt;*DNA Methylation&lt;/keyword&gt;&lt;keyword&gt;Female&lt;/keyword&gt;&lt;keyword&gt;Glutathione S-Transferase pi/blood/*genetics&lt;/keyword&gt;&lt;keyword&gt;Humans&lt;/keyword&gt;&lt;keyword&gt;Liver Neoplasms/*enzymology/genetics&lt;/keyword&gt;&lt;keyword&gt;Male&lt;/keyword&gt;&lt;keyword&gt;Middle Aged&lt;/keyword&gt;&lt;keyword&gt;*Promoter Regions, Genetic&lt;/keyword&gt;&lt;/keywords&gt;&lt;dates&gt;&lt;year&gt;2006&lt;/year&gt;&lt;pub-dates&gt;&lt;date&gt;Apr&lt;/date&gt;&lt;/pub-dates&gt;&lt;/dates&gt;&lt;isbn&gt;0009-9120 (Print)&amp;#xD;0009-9120 (Linking)&lt;/isbn&gt;&lt;accession-num&gt;16527261&lt;/accession-num&gt;&lt;urls&gt;&lt;related-urls&gt;&lt;url&gt;https://www.ncbi.nlm.nih.gov/pubmed/16527261&lt;/url&gt;&lt;/related-urls&gt;&lt;/urls&gt;&lt;electronic-resource-num&gt;10.1016/j.clinbiochem.2006.01.008&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[52]</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demonstrated GSTP1 promoter CpG island hypermethylation in 23 of 26 (88.5%) tumor tissues and 18 of 26 (69%) corresponding non-tumor tissues. Huang </w:t>
      </w:r>
      <w:r w:rsidRPr="007637EC">
        <w:rPr>
          <w:rFonts w:ascii="Book Antiqua" w:hAnsi="Book Antiqua" w:cs="Times New Roman"/>
          <w:i/>
          <w:iCs/>
          <w:sz w:val="24"/>
          <w:szCs w:val="24"/>
        </w:rPr>
        <w:t>et al</w:t>
      </w:r>
      <w:r w:rsidRPr="009A2160">
        <w:rPr>
          <w:rFonts w:ascii="Book Antiqua" w:hAnsi="Book Antiqua" w:cs="Times New Roman"/>
          <w:sz w:val="24"/>
          <w:szCs w:val="24"/>
        </w:rPr>
        <w:fldChar w:fldCharType="begin">
          <w:fldData xml:space="preserve">PEVuZE5vdGU+PENpdGU+PEF1dGhvcj5IdWFuZzwvQXV0aG9yPjxZZWFyPjIwMTE8L1llYXI+PFJl
Y051bT40ODwvUmVjTnVtPjxEaXNwbGF5VGV4dD48c3R5bGUgZmFjZT0ic3VwZXJzY3JpcHQiPlsx
OV08L3N0eWxlPjwvRGlzcGxheVRleHQ+PHJlY29yZD48cmVjLW51bWJlcj40ODwvcmVjLW51bWJl
cj48Zm9yZWlnbi1rZXlzPjxrZXkgYXBwPSJFTiIgZGItaWQ9InR3MmR2d2E1ZnNkeDJtZWR0ZW52
Mnp6ZnBleGE5MHR3djV0cCI+NDg8L2tleT48L2ZvcmVpZ24ta2V5cz48cmVmLXR5cGUgbmFtZT0i
Sm91cm5hbCBBcnRpY2xlIj4xNzwvcmVmLXR5cGU+PGNvbnRyaWJ1dG9ycz48YXV0aG9ycz48YXV0
aG9yPkh1YW5nLCBaLiBILjwvYXV0aG9yPjxhdXRob3I+SHUsIFkuPC9hdXRob3I+PGF1dGhvcj5I
dWEsIEQuPC9hdXRob3I+PGF1dGhvcj5XdSwgWS4gWS48L2F1dGhvcj48YXV0aG9yPlNvbmcsIE0u
IFguPC9hdXRob3I+PGF1dGhvcj5DaGVuZywgWi4gSC48L2F1dGhvcj48L2F1dGhvcnM+PC9jb250
cmlidXRvcnM+PGF1dGgtYWRkcmVzcz5PbmNvbG9neSBJbnN0aXR1dGUsIFRoZSBGb3VydGggQWZm
aWxpYXRlZCBIb3NwaXRhbCBvZiBTdXpob3UgVW5pdmVyc2l0eSwgV3V4aSwgMjE0MDYyIENoaW5h
LiBoemh3eHN5QDEyNi5jb208L2F1dGgtYWRkcmVzcz48dGl0bGVzPjx0aXRsZT5RdWFudGl0YXRp
dmUgYW5hbHlzaXMgb2YgbXVsdGlwbGUgbWV0aHlsYXRlZCBnZW5lcyBpbiBwbGFzbWEgZm9yIHRo
ZSBkaWFnbm9zaXMgYW5kIHByb2dub3NpcyBvZiBoZXBhdG9jZWxsdWxhciBjYXJjaW5vbWE8L3Rp
dGxlPjxzZWNvbmRhcnktdGl0bGU+RXhwIE1vbCBQYXRob2w8L3NlY29uZGFyeS10aXRsZT48L3Rp
dGxlcz48cGVyaW9kaWNhbD48ZnVsbC10aXRsZT5FeHAgTW9sIFBhdGhvbDwvZnVsbC10aXRsZT48
L3BlcmlvZGljYWw+PHBhZ2VzPjcwMi03PC9wYWdlcz48dm9sdW1lPjkxPC92b2x1bWU+PG51bWJl
cj4zPC9udW1iZXI+PGVkaXRpb24+MjAxMS8wOS8wMzwvZWRpdGlvbj48a2V5d29yZHM+PGtleXdv
cmQ+QWR1bHQ8L2tleXdvcmQ+PGtleXdvcmQ+KkJpb21hcmtlcnMsIFR1bW9yL2Jsb29kL2dlbmV0
aWNzPC9rZXl3b3JkPjxrZXl3b3JkPkNhcmNpbm9tYSwgSGVwYXRvY2VsbHVsYXIvYmxvb2QvZGlh
Z25vc2lzLypnZW5ldGljczwva2V5d29yZD48a2V5d29yZD4qRE5BIE1ldGh5bGF0aW9uPC9rZXl3
b3JkPjxrZXl3b3JkPkZlbWFsZTwva2V5d29yZD48a2V5d29yZD5HbHV0YXRoaW9uZSBTLVRyYW5z
ZmVyYXNlIHBpL2Jsb29kL2dlbmV0aWNzPC9rZXl3b3JkPjxrZXl3b3JkPkh1bWFuczwva2V5d29y
ZD48a2V5d29yZD5JbnRlcmNlbGx1bGFyIFNpZ25hbGluZyBQZXB0aWRlcyBhbmQgUHJvdGVpbnMv
Ymxvb2QvZ2VuZXRpY3M8L2tleXdvcmQ+PGtleXdvcmQ+TGl2ZXIvbWV0YWJvbGlzbTwva2V5d29y
ZD48a2V5d29yZD5MaXZlciBEaXNlYXNlcy9ibG9vZC9kaWFnbm9zaXMvZ2VuZXRpY3M8L2tleXdv
cmQ+PGtleXdvcmQ+TGl2ZXIgTmVvcGxhc21zL2Jsb29kL2RpYWdub3Npcy8qZ2VuZXRpY3M8L2tl
eXdvcmQ+PGtleXdvcmQ+TWFsZTwva2V5d29yZD48a2V5d29yZD5NZW1icmFuZSBQcm90ZWlucy9i
bG9vZC9nZW5ldGljczwva2V5d29yZD48a2V5d29yZD5NaWRkbGUgQWdlZDwva2V5d29yZD48a2V5
d29yZD5Qb2x5bWVyYXNlIENoYWluIFJlYWN0aW9uPC9rZXl3b3JkPjxrZXl3b3JkPlByZWRpY3Rp
dmUgVmFsdWUgb2YgVGVzdHM8L2tleXdvcmQ+PGtleXdvcmQ+UHJvZ25vc2lzPC9rZXl3b3JkPjxr
ZXl3b3JkPipUdW1vciBTdXBwcmVzc29yIFByb3RlaW5zL2Jsb29kL2dlbmV0aWNzPC9rZXl3b3Jk
Pjwva2V5d29yZHM+PGRhdGVzPjx5ZWFyPjIwMTE8L3llYXI+PHB1Yi1kYXRlcz48ZGF0ZT5EZWM8
L2RhdGU+PC9wdWItZGF0ZXM+PC9kYXRlcz48aXNibj4xMDk2LTA5NDUgKEVsZWN0cm9uaWMpJiN4
RDswMDE0LTQ4MDAgKExpbmtpbmcpPC9pc2JuPjxhY2Nlc3Npb24tbnVtPjIxODg0Njk1PC9hY2Nl
c3Npb24tbnVtPjx1cmxzPjxyZWxhdGVkLXVybHM+PHVybD5odHRwczovL3d3dy5uY2JpLm5sbS5u
aWguZ292L3B1Ym1lZC8yMTg4NDY5NTwvdXJsPjwvcmVsYXRlZC11cmxzPjwvdXJscz48ZWxlY3Ry
b25pYy1yZXNvdXJjZS1udW0+MTAuMTAxNi9qLnlleG1wLjIwMTEuMDguMDA0PC9lbGVjdHJvbmlj
LXJlc291cmNlLW51bT48L3JlY29yZD48L0NpdGU+PC9FbmROb3RlPn==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PEVuZE5vdGU+PENpdGU+PEF1dGhvcj5IdWFuZzwvQXV0aG9yPjxZZWFyPjIwMTE8L1llYXI+PFJl
Y051bT40ODwvUmVjTnVtPjxEaXNwbGF5VGV4dD48c3R5bGUgZmFjZT0ic3VwZXJzY3JpcHQiPlsx
OV08L3N0eWxlPjwvRGlzcGxheVRleHQ+PHJlY29yZD48cmVjLW51bWJlcj40ODwvcmVjLW51bWJl
cj48Zm9yZWlnbi1rZXlzPjxrZXkgYXBwPSJFTiIgZGItaWQ9InR3MmR2d2E1ZnNkeDJtZWR0ZW52
Mnp6ZnBleGE5MHR3djV0cCI+NDg8L2tleT48L2ZvcmVpZ24ta2V5cz48cmVmLXR5cGUgbmFtZT0i
Sm91cm5hbCBBcnRpY2xlIj4xNzwvcmVmLXR5cGU+PGNvbnRyaWJ1dG9ycz48YXV0aG9ycz48YXV0
aG9yPkh1YW5nLCBaLiBILjwvYXV0aG9yPjxhdXRob3I+SHUsIFkuPC9hdXRob3I+PGF1dGhvcj5I
dWEsIEQuPC9hdXRob3I+PGF1dGhvcj5XdSwgWS4gWS48L2F1dGhvcj48YXV0aG9yPlNvbmcsIE0u
IFguPC9hdXRob3I+PGF1dGhvcj5DaGVuZywgWi4gSC48L2F1dGhvcj48L2F1dGhvcnM+PC9jb250
cmlidXRvcnM+PGF1dGgtYWRkcmVzcz5PbmNvbG9neSBJbnN0aXR1dGUsIFRoZSBGb3VydGggQWZm
aWxpYXRlZCBIb3NwaXRhbCBvZiBTdXpob3UgVW5pdmVyc2l0eSwgV3V4aSwgMjE0MDYyIENoaW5h
LiBoemh3eHN5QDEyNi5jb208L2F1dGgtYWRkcmVzcz48dGl0bGVzPjx0aXRsZT5RdWFudGl0YXRp
dmUgYW5hbHlzaXMgb2YgbXVsdGlwbGUgbWV0aHlsYXRlZCBnZW5lcyBpbiBwbGFzbWEgZm9yIHRo
ZSBkaWFnbm9zaXMgYW5kIHByb2dub3NpcyBvZiBoZXBhdG9jZWxsdWxhciBjYXJjaW5vbWE8L3Rp
dGxlPjxzZWNvbmRhcnktdGl0bGU+RXhwIE1vbCBQYXRob2w8L3NlY29uZGFyeS10aXRsZT48L3Rp
dGxlcz48cGVyaW9kaWNhbD48ZnVsbC10aXRsZT5FeHAgTW9sIFBhdGhvbDwvZnVsbC10aXRsZT48
L3BlcmlvZGljYWw+PHBhZ2VzPjcwMi03PC9wYWdlcz48dm9sdW1lPjkxPC92b2x1bWU+PG51bWJl
cj4zPC9udW1iZXI+PGVkaXRpb24+MjAxMS8wOS8wMzwvZWRpdGlvbj48a2V5d29yZHM+PGtleXdv
cmQ+QWR1bHQ8L2tleXdvcmQ+PGtleXdvcmQ+KkJpb21hcmtlcnMsIFR1bW9yL2Jsb29kL2dlbmV0
aWNzPC9rZXl3b3JkPjxrZXl3b3JkPkNhcmNpbm9tYSwgSGVwYXRvY2VsbHVsYXIvYmxvb2QvZGlh
Z25vc2lzLypnZW5ldGljczwva2V5d29yZD48a2V5d29yZD4qRE5BIE1ldGh5bGF0aW9uPC9rZXl3
b3JkPjxrZXl3b3JkPkZlbWFsZTwva2V5d29yZD48a2V5d29yZD5HbHV0YXRoaW9uZSBTLVRyYW5z
ZmVyYXNlIHBpL2Jsb29kL2dlbmV0aWNzPC9rZXl3b3JkPjxrZXl3b3JkPkh1bWFuczwva2V5d29y
ZD48a2V5d29yZD5JbnRlcmNlbGx1bGFyIFNpZ25hbGluZyBQZXB0aWRlcyBhbmQgUHJvdGVpbnMv
Ymxvb2QvZ2VuZXRpY3M8L2tleXdvcmQ+PGtleXdvcmQ+TGl2ZXIvbWV0YWJvbGlzbTwva2V5d29y
ZD48a2V5d29yZD5MaXZlciBEaXNlYXNlcy9ibG9vZC9kaWFnbm9zaXMvZ2VuZXRpY3M8L2tleXdv
cmQ+PGtleXdvcmQ+TGl2ZXIgTmVvcGxhc21zL2Jsb29kL2RpYWdub3Npcy8qZ2VuZXRpY3M8L2tl
eXdvcmQ+PGtleXdvcmQ+TWFsZTwva2V5d29yZD48a2V5d29yZD5NZW1icmFuZSBQcm90ZWlucy9i
bG9vZC9nZW5ldGljczwva2V5d29yZD48a2V5d29yZD5NaWRkbGUgQWdlZDwva2V5d29yZD48a2V5
d29yZD5Qb2x5bWVyYXNlIENoYWluIFJlYWN0aW9uPC9rZXl3b3JkPjxrZXl3b3JkPlByZWRpY3Rp
dmUgVmFsdWUgb2YgVGVzdHM8L2tleXdvcmQ+PGtleXdvcmQ+UHJvZ25vc2lzPC9rZXl3b3JkPjxr
ZXl3b3JkPipUdW1vciBTdXBwcmVzc29yIFByb3RlaW5zL2Jsb29kL2dlbmV0aWNzPC9rZXl3b3Jk
Pjwva2V5d29yZHM+PGRhdGVzPjx5ZWFyPjIwMTE8L3llYXI+PHB1Yi1kYXRlcz48ZGF0ZT5EZWM8
L2RhdGU+PC9wdWItZGF0ZXM+PC9kYXRlcz48aXNibj4xMDk2LTA5NDUgKEVsZWN0cm9uaWMpJiN4
RDswMDE0LTQ4MDAgKExpbmtpbmcpPC9pc2JuPjxhY2Nlc3Npb24tbnVtPjIxODg0Njk1PC9hY2Nl
c3Npb24tbnVtPjx1cmxzPjxyZWxhdGVkLXVybHM+PHVybD5odHRwczovL3d3dy5uY2JpLm5sbS5u
aWguZ292L3B1Ym1lZC8yMTg4NDY5NTwvdXJsPjwvcmVsYXRlZC11cmxzPjwvdXJscz48ZWxlY3Ry
b25pYy1yZXNvdXJjZS1udW0+MTAuMTAxNi9qLnlleG1wLjIwMTEuMDguMDA0PC9lbGVjdHJvbmlj
LXJlc291cmNlLW51bT48L3JlY29yZD48L0NpdGU+PC9FbmROb3RlPn==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[19]</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analyzed the methylation status of four genes (APC, GSTP1, RASSF1A</w:t>
      </w:r>
      <w:r w:rsidR="008870EC">
        <w:rPr>
          <w:rFonts w:ascii="Book Antiqua" w:hAnsi="Book Antiqua" w:cs="Times New Roman"/>
          <w:sz w:val="24"/>
          <w:szCs w:val="24"/>
        </w:rPr>
        <w:t>,</w:t>
      </w:r>
      <w:r w:rsidRPr="009A2160">
        <w:rPr>
          <w:rFonts w:ascii="Book Antiqua" w:hAnsi="Book Antiqua" w:cs="Times New Roman"/>
          <w:sz w:val="24"/>
          <w:szCs w:val="24"/>
        </w:rPr>
        <w:t xml:space="preserve"> and SFRP1) in plasma and demonstrated sufficient diagnostic value of ctDNA. The combination of these four genes increased the AUC to 0.933 with </w:t>
      </w:r>
      <w:r w:rsidR="008870EC">
        <w:rPr>
          <w:rFonts w:ascii="Book Antiqua" w:hAnsi="Book Antiqua" w:cs="Times New Roman"/>
          <w:sz w:val="24"/>
          <w:szCs w:val="24"/>
        </w:rPr>
        <w:t xml:space="preserve">a </w:t>
      </w:r>
      <w:r w:rsidRPr="009A2160">
        <w:rPr>
          <w:rFonts w:ascii="Book Antiqua" w:hAnsi="Book Antiqua" w:cs="Times New Roman"/>
          <w:sz w:val="24"/>
          <w:szCs w:val="24"/>
        </w:rPr>
        <w:t>92.7% sensitivity and 81.9% specificity for distinguishing HCC patients from normal healthy controls. MS-PCR has been widely used in methylation studies and provides a quick and easy method with high sensitivity and accuracy. The tissue specificity of methylation patterns in ctDNA may help determine original tumor location. The above results indicate that comprehensive assessment of circulating methylated DNA may be a promising tool for HCC diagnosis and management.</w:t>
      </w:r>
    </w:p>
    <w:p w14:paraId="331E9E4E" w14:textId="28496D31" w:rsidR="00CE4C44" w:rsidRPr="009A2160" w:rsidRDefault="00CE4C44" w:rsidP="007637EC">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In addition to changes in methylation patterns, other genetic or epigenetic changes have been demonstrated in ctDNA. These include microsatellite changes, point mutations, chromosomal rearrangements, and viral DNA which may contribute to the early diagnosis of HCC. Comparative genomic hybridization technology has enabled scientists to study microsatellite changes in HCC, such as chromosome 8p, 17p</w:t>
      </w:r>
      <w:r w:rsidR="008870EC">
        <w:rPr>
          <w:rFonts w:ascii="Book Antiqua" w:hAnsi="Book Antiqua" w:cs="Times New Roman"/>
          <w:sz w:val="24"/>
          <w:szCs w:val="24"/>
        </w:rPr>
        <w:t>,</w:t>
      </w:r>
      <w:r w:rsidRPr="009A2160">
        <w:rPr>
          <w:rFonts w:ascii="Book Antiqua" w:hAnsi="Book Antiqua" w:cs="Times New Roman"/>
          <w:sz w:val="24"/>
          <w:szCs w:val="24"/>
        </w:rPr>
        <w:t xml:space="preserve"> and 19p deletions</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&lt;EndNote&gt;&lt;Cite&gt;&lt;Author&gt;Ren&lt;/Author&gt;&lt;Year&gt;2006&lt;/Year&gt;&lt;RecNum&gt;51&lt;/RecNum&gt;&lt;DisplayText&gt;&lt;style face="superscript"&gt;[55]&lt;/style&gt;&lt;/DisplayText&gt;&lt;record&gt;&lt;rec-number&gt;51&lt;/rec-number&gt;&lt;foreign-keys&gt;&lt;key app="EN" db-id="tw2dvwa5fsdx2medtenv2zzfpexa90twv5tp"&gt;51&lt;/key&gt;&lt;/foreign-keys&gt;&lt;ref-type name="Journal Article"&gt;17&lt;/ref-type&gt;&lt;contributors&gt;&lt;authors&gt;&lt;author&gt;Ren, N.&lt;/author&gt;&lt;author&gt;Qin, L. X.&lt;/author&gt;&lt;author&gt;Tu, H.&lt;/author&gt;&lt;author&gt;Liu, Y. K.&lt;/author&gt;&lt;author&gt;Zhang, B. H.&lt;/author&gt;&lt;author&gt;Tang, Z. Y.&lt;/author&gt;&lt;/authors&gt;&lt;/contributors&gt;&lt;auth-address&gt;Liver Cancer Institute and Zhongshan Hospital, Fudan University, 180 Feng Lin Road, Shanghai, 200032, China.&lt;/auth-address&gt;&lt;titles&gt;&lt;title&gt;The prognostic value of circulating plasma DNA level and its allelic imbalance on chromosome 8p in patients with hepatocellular carcinoma&lt;/title&gt;&lt;secondary-title&gt;J Cancer Res Clin Oncol&lt;/secondary-title&gt;&lt;/titles&gt;&lt;periodical&gt;&lt;full-title&gt;J Cancer Res Clin Oncol&lt;/full-title&gt;&lt;/periodical&gt;&lt;pages&gt;399-407&lt;/pages&gt;&lt;volume&gt;132&lt;/volume&gt;&lt;number&gt;6&lt;/number&gt;&lt;edition&gt;2006/02/28&lt;/edition&gt;&lt;keywords&gt;&lt;keyword&gt;Adult&lt;/keyword&gt;&lt;keyword&gt;Aged&lt;/keyword&gt;&lt;keyword&gt;Aged, 80 and over&lt;/keyword&gt;&lt;keyword&gt;*Allelic Imbalance&lt;/keyword&gt;&lt;keyword&gt;Carcinoma, Hepatocellular/*diagnosis/genetics/surgery&lt;/keyword&gt;&lt;keyword&gt;Chromosomes, Human, Pair 8/*genetics&lt;/keyword&gt;&lt;keyword&gt;DNA, Neoplasm/*blood&lt;/keyword&gt;&lt;keyword&gt;Disease-Free Survival&lt;/keyword&gt;&lt;keyword&gt;Follow-Up Studies&lt;/keyword&gt;&lt;keyword&gt;Humans&lt;/keyword&gt;&lt;keyword&gt;Liver Neoplasms/*diagnosis/genetics/surgery&lt;/keyword&gt;&lt;keyword&gt;Middle Aged&lt;/keyword&gt;&lt;keyword&gt;Predictive Value of Tests&lt;/keyword&gt;&lt;keyword&gt;Prognosis&lt;/keyword&gt;&lt;keyword&gt;Survival Rate&lt;/keyword&gt;&lt;keyword&gt;Treatment Outcome&lt;/keyword&gt;&lt;/keywords&gt;&lt;dates&gt;&lt;year&gt;2006&lt;/year&gt;&lt;pub-dates&gt;&lt;date&gt;Jun&lt;/date&gt;&lt;/pub-dates&gt;&lt;/dates&gt;&lt;isbn&gt;0171-5216 (Print)&amp;#xD;0171-5216 (Linking)&lt;/isbn&gt;&lt;accession-num&gt;16502316&lt;/accession-num&gt;&lt;urls&gt;&lt;related-urls&gt;&lt;url&gt;https://www.ncbi.nlm.nih.gov/pubmed/16502316&lt;/url&gt;&lt;/related-urls&gt;&lt;/urls&gt;&lt;electronic-resource-num&gt;10.1007/s00432-005-0049-5&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[55]</w:t>
      </w:r>
      <w:r w:rsidRPr="009A2160">
        <w:rPr>
          <w:rFonts w:ascii="Book Antiqua" w:hAnsi="Book Antiqua" w:cs="Times New Roman"/>
          <w:sz w:val="24"/>
          <w:szCs w:val="24"/>
        </w:rPr>
        <w:fldChar w:fldCharType="end"/>
      </w:r>
      <w:r w:rsidRPr="009A2160">
        <w:rPr>
          <w:rFonts w:ascii="Book Antiqua" w:hAnsi="Book Antiqua" w:cs="Times New Roman"/>
          <w:sz w:val="24"/>
          <w:szCs w:val="24"/>
        </w:rPr>
        <w:t>. The loss of 8p has been reported in eight metastatic tumors, but only in three corresponding primary tumors (</w:t>
      </w:r>
      <w:r w:rsidRPr="007637EC">
        <w:rPr>
          <w:rFonts w:ascii="Book Antiqua" w:hAnsi="Book Antiqua" w:cs="Times New Roman"/>
          <w:i/>
          <w:iCs/>
          <w:sz w:val="24"/>
          <w:szCs w:val="24"/>
        </w:rPr>
        <w:t>P</w:t>
      </w:r>
      <w:r w:rsidRPr="009A2160">
        <w:rPr>
          <w:rFonts w:ascii="Book Antiqua" w:hAnsi="Book Antiqua" w:cs="Times New Roman"/>
          <w:sz w:val="24"/>
          <w:szCs w:val="24"/>
        </w:rPr>
        <w:t xml:space="preserve"> = 0.03)</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&lt;EndNote&gt;&lt;Cite&gt;&lt;Author&gt;Qin&lt;/Author&gt;&lt;Year&gt;1999&lt;/Year&gt;&lt;RecNum&gt;52&lt;/RecNum&gt;&lt;DisplayText&gt;&lt;style face="superscript"&gt;[56]&lt;/style&gt;&lt;/DisplayText&gt;&lt;record&gt;&lt;rec-number&gt;52&lt;/rec-number&gt;&lt;foreign-keys&gt;&lt;key app="EN" db-id="tw2dvwa5fsdx2medtenv2zzfpexa90twv5tp"&gt;52&lt;/key&gt;&lt;/foreign-keys&gt;&lt;ref-type name="Journal Article"&gt;17&lt;/ref-type&gt;&lt;contributors&gt;&lt;authors&gt;&lt;author&gt;Qin, L. X.&lt;/author&gt;&lt;author&gt;Tang, Z. Y.&lt;/author&gt;&lt;author&gt;Sham, J. S.&lt;/author&gt;&lt;author&gt;Ma, Z. C.&lt;/author&gt;&lt;author&gt;Ye, S. L.&lt;/author&gt;&lt;author&gt;Zhou, X. D.&lt;/author&gt;&lt;author&gt;Wu, Z. Q.&lt;/author&gt;&lt;author&gt;Trent, J. M.&lt;/author&gt;&lt;author&gt;Guan, X. Y.&lt;/author&gt;&lt;/authors&gt;&lt;/contributors&gt;&lt;auth-address&gt;Liver Cancer Institute, Zhongsham Hospital, Shanghai Medical University, Peoples Republic of China.&lt;/auth-address&gt;&lt;titles&gt;&lt;title&gt;The association of chromosome 8p deletion and tumor metastasis in human hepatocellular carcinoma&lt;/title&gt;&lt;secondary-title&gt;Cancer Res&lt;/secondary-title&gt;&lt;/titles&gt;&lt;periodical&gt;&lt;full-title&gt;Cancer Res&lt;/full-title&gt;&lt;abbr-1&gt;Cancer research&lt;/abbr-1&gt;&lt;/periodical&gt;&lt;pages&gt;5662-5&lt;/pages&gt;&lt;volume&gt;59&lt;/volume&gt;&lt;number&gt;22&lt;/number&gt;&lt;edition&gt;1999/12/03&lt;/edition&gt;&lt;keywords&gt;&lt;keyword&gt;Adult&lt;/keyword&gt;&lt;keyword&gt;Aged&lt;/keyword&gt;&lt;keyword&gt;Carcinoma, Hepatocellular/*genetics/secondary&lt;/keyword&gt;&lt;keyword&gt;*Chromosome Deletion&lt;/keyword&gt;&lt;keyword&gt;Chromosomes, Human, Pair 1/genetics&lt;/keyword&gt;&lt;keyword&gt;Chromosomes, Human, Pair 8/*genetics&lt;/keyword&gt;&lt;keyword&gt;Disease Progression&lt;/keyword&gt;&lt;keyword&gt;Female&lt;/keyword&gt;&lt;keyword&gt;Humans&lt;/keyword&gt;&lt;keyword&gt;Liver Neoplasms/*genetics/pathology&lt;/keyword&gt;&lt;keyword&gt;Male&lt;/keyword&gt;&lt;keyword&gt;Middle Aged&lt;/keyword&gt;&lt;/keywords&gt;&lt;dates&gt;&lt;year&gt;1999&lt;/year&gt;&lt;pub-dates&gt;&lt;date&gt;Nov 15&lt;/date&gt;&lt;/pub-dates&gt;&lt;/dates&gt;&lt;isbn&gt;0008-5472 (Print)&amp;#xD;0008-5472 (Linking)&lt;/isbn&gt;&lt;accession-num&gt;10582679&lt;/accession-num&gt;&lt;urls&gt;&lt;related-urls&gt;&lt;url&gt;https://www.ncbi.nlm.nih.gov/pubmed/10582679&lt;/url&gt;&lt;/related-urls&gt;&lt;/urls&gt;&lt;/record&gt;&lt;/Cite&gt;&lt;/EndNote&gt;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[56]</w:t>
      </w:r>
      <w:r w:rsidRPr="009A2160">
        <w:rPr>
          <w:rFonts w:ascii="Book Antiqua" w:hAnsi="Book Antiqua" w:cs="Times New Roman"/>
          <w:sz w:val="24"/>
          <w:szCs w:val="24"/>
        </w:rPr>
        <w:fldChar w:fldCharType="end"/>
      </w:r>
      <w:r w:rsidRPr="009A2160">
        <w:rPr>
          <w:rFonts w:ascii="Book Antiqua" w:hAnsi="Book Antiqua" w:cs="Times New Roman"/>
          <w:sz w:val="24"/>
          <w:szCs w:val="24"/>
        </w:rPr>
        <w:t>. Droplet digital PCR</w:t>
      </w:r>
      <w:r w:rsidRPr="009A2160">
        <w:rPr>
          <w:rFonts w:ascii="Book Antiqua" w:hAnsi="Book Antiqua" w:cs="Times New Roman"/>
          <w:sz w:val="24"/>
          <w:szCs w:val="24"/>
        </w:rPr>
        <w:fldChar w:fldCharType="begin">
          <w:fldData xml:space="preserve">PEVuZE5vdGU+PENpdGU+PEF1dGhvcj5LaW51Z2FzYTwvQXV0aG9yPjxZZWFyPjIwMTU8L1llYXI+
PFJlY051bT40OTwvUmVjTnVtPjxEaXNwbGF5VGV4dD48c3R5bGUgZmFjZT0ic3VwZXJzY3JpcHQi
Pls1N108L3N0eWxlPjwvRGlzcGxheVRleHQ+PHJlY29yZD48cmVjLW51bWJlcj40OTwvcmVjLW51
bWJlcj48Zm9yZWlnbi1rZXlzPjxrZXkgYXBwPSJFTiIgZGItaWQ9InR3MmR2d2E1ZnNkeDJtZWR0
ZW52Mnp6ZnBleGE5MHR3djV0cCI+NDk8L2tleT48L2ZvcmVpZ24ta2V5cz48cmVmLXR5cGUgbmFt
ZT0iSm91cm5hbCBBcnRpY2xlIj4xNzwvcmVmLXR5cGU+PGNvbnRyaWJ1dG9ycz48YXV0aG9ycz48
YXV0aG9yPktpbnVnYXNhLCBILjwvYXV0aG9yPjxhdXRob3I+Tm91c28sIEsuPC9hdXRob3I+PGF1
dGhvcj5NaXlhaGFyYSwgSy48L2F1dGhvcj48YXV0aG9yPk1vcmltb3RvLCBZLjwvYXV0aG9yPjxh
dXRob3I+RG9oaSwgQy48L2F1dGhvcj48YXV0aG9yPlRzdXRzdW1pLCBLLjwvYXV0aG9yPjxhdXRo
b3I+S2F0bywgSC48L2F1dGhvcj48YXV0aG9yPk1hdHN1YmFyYSwgVC48L2F1dGhvcj48YXV0aG9y
Pk9rYWRhLCBILjwvYXV0aG9yPjxhdXRob3I+WWFtYW1vdG8sIEsuPC9hdXRob3I+PC9hdXRob3Jz
PjwvY29udHJpYnV0b3JzPjxhdXRoLWFkZHJlc3M+RGVwYXJ0bWVudCBvZiBHYXN0cm9lbnRlcm9s
b2d5IGFuZCBIZXBhdG9sb2d5LCBPa2F5YW1hIFVuaXZlcnNpdHkgR3JhZHVhdGUgU2Nob29sIG9m
IE1lZGljaW5lLCBEZW50aXN0cnksIGFuZCBQaGFybWFjZXV0aWNhbCBTY2llbmNlcywgT2theWFt
YSwgSmFwYW4uJiN4RDtCaW9SZXBvc2l0b3J5L0Jpb01hcmtlciBBbmFseXNpcyBDZW50ZXIsIElu
bm92YXRpdmUgQ2xpbmljYWwgTWVkaWNpbmUsIE9rYXlhbWEgVW5pdmVyc2l0eSBIb3NwaXRhbCwg
T2theWFtYSwgSmFwYW4uPC9hdXRoLWFkZHJlc3M+PHRpdGxlcz48dGl0bGU+RGV0ZWN0aW9uIG9m
IEstcmFzIGdlbmUgbXV0YXRpb24gYnkgbGlxdWlkIGJpb3BzeSBpbiBwYXRpZW50cyB3aXRoIHBh
bmNyZWF0aWMgY2FuY2VyPC90aXRsZT48c2Vjb25kYXJ5LXRpdGxlPkNhbmNlcjwvc2Vjb25kYXJ5
LXRpdGxlPjwvdGl0bGVzPjxwZXJpb2RpY2FsPjxmdWxsLXRpdGxlPkNhbmNlcjwvZnVsbC10aXRs
ZT48L3BlcmlvZGljYWw+PHBhZ2VzPjIyNzEtODA8L3BhZ2VzPjx2b2x1bWU+MTIxPC92b2x1bWU+
PG51bWJlcj4xMzwvbnVtYmVyPjxlZGl0aW9uPjIwMTUvMDQvMDE8L2VkaXRpb24+PGtleXdvcmRz
PjxrZXl3b3JkPkFnZWQ8L2tleXdvcmQ+PGtleXdvcmQ+QWdlZCwgODAgYW5kIG92ZXI8L2tleXdv
cmQ+PGtleXdvcmQ+RmVtYWxlPC9rZXl3b3JkPjxrZXl3b3JkPkdlbmVzLCByYXMvKmdlbmV0aWNz
PC9rZXl3b3JkPjxrZXl3b3JkPkh1bWFuczwva2V5d29yZD48a2V5d29yZD5NYWxlPC9rZXl3b3Jk
PjxrZXl3b3JkPk1pZGRsZSBBZ2VkPC9rZXl3b3JkPjxrZXl3b3JkPk11dGF0aW9uPC9rZXl3b3Jk
PjxrZXl3b3JkPlBhbmNyZWF0aWMgTmVvcGxhc21zLypnZW5ldGljcy9wYXRob2xvZ3k8L2tleXdv
cmQ+PGtleXdvcmQ+Sy1yYXM8L2tleXdvcmQ+PGtleXdvcmQ+Y2lyY3VsYXRpbmcgRE5BPC9rZXl3
b3JkPjxrZXl3b3JkPmNpcmN1bGF0aW5nIHR1bW9yIEROQSAoY3RETkEpPC9rZXl3b3JkPjxrZXl3
b3JkPmRpZ2l0YWwgcG9seW1lcmFzZSBjaGFpbiByZWFjdGlvbjwva2V5d29yZD48a2V5d29yZD5s
aXF1aWQgYmlvcHN5PC9rZXl3b3JkPjxrZXl3b3JkPnBhbmNyZWF0aWMgY2FuY2VyPC9rZXl3b3Jk
Pjwva2V5d29yZHM+PGRhdGVzPjx5ZWFyPjIwMTU8L3llYXI+PHB1Yi1kYXRlcz48ZGF0ZT5KdWwg
MTwvZGF0ZT48L3B1Yi1kYXRlcz48L2RhdGVzPjxpc2JuPjEwOTctMDE0MiAoRWxlY3Ryb25pYykm
I3hEOzAwMDgtNTQzWCAoTGlua2luZyk8L2lzYm4+PGFjY2Vzc2lvbi1udW0+MjU4MjM4MjU8L2Fj
Y2Vzc2lvbi1udW0+PHVybHM+PHJlbGF0ZWQtdXJscz48dXJsPmh0dHBzOi8vd3d3Lm5jYmkubmxt
Lm5paC5nb3YvcHVibWVkLzI1ODIzODI1PC91cmw+PC9yZWxhdGVkLXVybHM+PC91cmxzPjxlbGVj
dHJvbmljLXJlc291cmNlLW51bT4xMC4xMDAyL2NuY3IuMjkzNjQ8L2VsZWN0cm9uaWMtcmVzb3Vy
Y2UtbnVtPjwvcmVjb3JkPjwvQ2l0ZT48L0VuZE5vdGU+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PEVuZE5vdGU+PENpdGU+PEF1dGhvcj5LaW51Z2FzYTwvQXV0aG9yPjxZZWFyPjIwMTU8L1llYXI+
PFJlY051bT40OTwvUmVjTnVtPjxEaXNwbGF5VGV4dD48c3R5bGUgZmFjZT0ic3VwZXJzY3JpcHQi
Pls1N108L3N0eWxlPjwvRGlzcGxheVRleHQ+PHJlY29yZD48cmVjLW51bWJlcj40OTwvcmVjLW51
bWJlcj48Zm9yZWlnbi1rZXlzPjxrZXkgYXBwPSJFTiIgZGItaWQ9InR3MmR2d2E1ZnNkeDJtZWR0
ZW52Mnp6ZnBleGE5MHR3djV0cCI+NDk8L2tleT48L2ZvcmVpZ24ta2V5cz48cmVmLXR5cGUgbmFt
ZT0iSm91cm5hbCBBcnRpY2xlIj4xNzwvcmVmLXR5cGU+PGNvbnRyaWJ1dG9ycz48YXV0aG9ycz48
YXV0aG9yPktpbnVnYXNhLCBILjwvYXV0aG9yPjxhdXRob3I+Tm91c28sIEsuPC9hdXRob3I+PGF1
dGhvcj5NaXlhaGFyYSwgSy48L2F1dGhvcj48YXV0aG9yPk1vcmltb3RvLCBZLjwvYXV0aG9yPjxh
dXRob3I+RG9oaSwgQy48L2F1dGhvcj48YXV0aG9yPlRzdXRzdW1pLCBLLjwvYXV0aG9yPjxhdXRo
b3I+S2F0bywgSC48L2F1dGhvcj48YXV0aG9yPk1hdHN1YmFyYSwgVC48L2F1dGhvcj48YXV0aG9y
Pk9rYWRhLCBILjwvYXV0aG9yPjxhdXRob3I+WWFtYW1vdG8sIEsuPC9hdXRob3I+PC9hdXRob3Jz
PjwvY29udHJpYnV0b3JzPjxhdXRoLWFkZHJlc3M+RGVwYXJ0bWVudCBvZiBHYXN0cm9lbnRlcm9s
b2d5IGFuZCBIZXBhdG9sb2d5LCBPa2F5YW1hIFVuaXZlcnNpdHkgR3JhZHVhdGUgU2Nob29sIG9m
IE1lZGljaW5lLCBEZW50aXN0cnksIGFuZCBQaGFybWFjZXV0aWNhbCBTY2llbmNlcywgT2theWFt
YSwgSmFwYW4uJiN4RDtCaW9SZXBvc2l0b3J5L0Jpb01hcmtlciBBbmFseXNpcyBDZW50ZXIsIElu
bm92YXRpdmUgQ2xpbmljYWwgTWVkaWNpbmUsIE9rYXlhbWEgVW5pdmVyc2l0eSBIb3NwaXRhbCwg
T2theWFtYSwgSmFwYW4uPC9hdXRoLWFkZHJlc3M+PHRpdGxlcz48dGl0bGU+RGV0ZWN0aW9uIG9m
IEstcmFzIGdlbmUgbXV0YXRpb24gYnkgbGlxdWlkIGJpb3BzeSBpbiBwYXRpZW50cyB3aXRoIHBh
bmNyZWF0aWMgY2FuY2VyPC90aXRsZT48c2Vjb25kYXJ5LXRpdGxlPkNhbmNlcjwvc2Vjb25kYXJ5
LXRpdGxlPjwvdGl0bGVzPjxwZXJpb2RpY2FsPjxmdWxsLXRpdGxlPkNhbmNlcjwvZnVsbC10aXRs
ZT48L3BlcmlvZGljYWw+PHBhZ2VzPjIyNzEtODA8L3BhZ2VzPjx2b2x1bWU+MTIxPC92b2x1bWU+
PG51bWJlcj4xMzwvbnVtYmVyPjxlZGl0aW9uPjIwMTUvMDQvMDE8L2VkaXRpb24+PGtleXdvcmRz
PjxrZXl3b3JkPkFnZWQ8L2tleXdvcmQ+PGtleXdvcmQ+QWdlZCwgODAgYW5kIG92ZXI8L2tleXdv
cmQ+PGtleXdvcmQ+RmVtYWxlPC9rZXl3b3JkPjxrZXl3b3JkPkdlbmVzLCByYXMvKmdlbmV0aWNz
PC9rZXl3b3JkPjxrZXl3b3JkPkh1bWFuczwva2V5d29yZD48a2V5d29yZD5NYWxlPC9rZXl3b3Jk
PjxrZXl3b3JkPk1pZGRsZSBBZ2VkPC9rZXl3b3JkPjxrZXl3b3JkPk11dGF0aW9uPC9rZXl3b3Jk
PjxrZXl3b3JkPlBhbmNyZWF0aWMgTmVvcGxhc21zLypnZW5ldGljcy9wYXRob2xvZ3k8L2tleXdv
cmQ+PGtleXdvcmQ+Sy1yYXM8L2tleXdvcmQ+PGtleXdvcmQ+Y2lyY3VsYXRpbmcgRE5BPC9rZXl3
b3JkPjxrZXl3b3JkPmNpcmN1bGF0aW5nIHR1bW9yIEROQSAoY3RETkEpPC9rZXl3b3JkPjxrZXl3
b3JkPmRpZ2l0YWwgcG9seW1lcmFzZSBjaGFpbiByZWFjdGlvbjwva2V5d29yZD48a2V5d29yZD5s
aXF1aWQgYmlvcHN5PC9rZXl3b3JkPjxrZXl3b3JkPnBhbmNyZWF0aWMgY2FuY2VyPC9rZXl3b3Jk
Pjwva2V5d29yZHM+PGRhdGVzPjx5ZWFyPjIwMTU8L3llYXI+PHB1Yi1kYXRlcz48ZGF0ZT5KdWwg
MTwvZGF0ZT48L3B1Yi1kYXRlcz48L2RhdGVzPjxpc2JuPjEwOTctMDE0MiAoRWxlY3Ryb25pYykm
I3hEOzAwMDgtNTQzWCAoTGlua2luZyk8L2lzYm4+PGFjY2Vzc2lvbi1udW0+MjU4MjM4MjU8L2Fj
Y2Vzc2lvbi1udW0+PHVybHM+PHJlbGF0ZWQtdXJscz48dXJsPmh0dHBzOi8vd3d3Lm5jYmkubmxt
Lm5paC5nb3YvcHVibWVkLzI1ODIzODI1PC91cmw+PC9yZWxhdGVkLXVybHM+PC91cmxzPjxlbGVj
dHJvbmljLXJlc291cmNlLW51bT4xMC4xMDAyL2NuY3IuMjkzNjQ8L2VsZWN0cm9uaWMtcmVzb3Vy
Y2UtbnVtPjwvcmVjb3JkPjwvQ2l0ZT48L0VuZE5vdGU+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[57]</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and whole-genome high-</w:t>
      </w:r>
      <w:r w:rsidRPr="009A2160">
        <w:rPr>
          <w:rFonts w:ascii="Book Antiqua" w:hAnsi="Book Antiqua" w:cs="Times New Roman"/>
          <w:sz w:val="24"/>
          <w:szCs w:val="24"/>
        </w:rPr>
        <w:lastRenderedPageBreak/>
        <w:t>throughput sequencing</w:t>
      </w:r>
      <w:r w:rsidRPr="009A2160">
        <w:rPr>
          <w:rFonts w:ascii="Book Antiqua" w:hAnsi="Book Antiqua" w:cs="Times New Roman"/>
          <w:sz w:val="24"/>
          <w:szCs w:val="24"/>
        </w:rPr>
        <w:fldChar w:fldCharType="begin">
          <w:fldData xml:space="preserve">PEVuZE5vdGU+PENpdGU+PEF1dGhvcj5UYWthaTwvQXV0aG9yPjxZZWFyPjIwMTU8L1llYXI+PFJl
Y051bT41MDwvUmVjTnVtPjxEaXNwbGF5VGV4dD48c3R5bGUgZmFjZT0ic3VwZXJzY3JpcHQiPls1
OF08L3N0eWxlPjwvRGlzcGxheVRleHQ+PHJlY29yZD48cmVjLW51bWJlcj41MDwvcmVjLW51bWJl
cj48Zm9yZWlnbi1rZXlzPjxrZXkgYXBwPSJFTiIgZGItaWQ9InR3MmR2d2E1ZnNkeDJtZWR0ZW52
Mnp6ZnBleGE5MHR3djV0cCI+NTA8L2tleT48L2ZvcmVpZ24ta2V5cz48cmVmLXR5cGUgbmFtZT0i
Sm91cm5hbCBBcnRpY2xlIj4xNzwvcmVmLXR5cGU+PGNvbnRyaWJ1dG9ycz48YXV0aG9ycz48YXV0
aG9yPlRha2FpLCBFLjwvYXV0aG9yPjxhdXRob3I+VG90b2tpLCBZLjwvYXV0aG9yPjxhdXRob3I+
TmFrYW11cmEsIEguPC9hdXRob3I+PGF1dGhvcj5Nb3JpemFuZSwgQy48L2F1dGhvcj48YXV0aG9y
Pk5hcmEsIFMuPC9hdXRob3I+PGF1dGhvcj5IYW1hLCBOLjwvYXV0aG9yPjxhdXRob3I+U3V6dWtp
LCBNLjwvYXV0aG9yPjxhdXRob3I+RnVydWthd2EsIEUuPC9hdXRob3I+PGF1dGhvcj5LYXRvLCBN
LjwvYXV0aG9yPjxhdXRob3I+SGF5YXNoaSwgSC48L2F1dGhvcj48YXV0aG9yPktvaG5vLCBULjwv
YXV0aG9yPjxhdXRob3I+VWVubywgSC48L2F1dGhvcj48YXV0aG9yPlNoaW1hZGEsIEsuPC9hdXRo
b3I+PGF1dGhvcj5Pa3VzYWthLCBULjwvYXV0aG9yPjxhdXRob3I+TmFrYWdhbWEsIEguPC9hdXRo
b3I+PGF1dGhvcj5TaGliYXRhLCBULjwvYXV0aG9yPjxhdXRob3I+WWFjaGlkYSwgUy48L2F1dGhv
cj48L2F1dGhvcnM+PC9jb250cmlidXRvcnM+PGF1dGgtYWRkcmVzcz5EaXZpc2lvbiBvZiBDYW5j
ZXIgR2Vub21pY3MsIE5hdGlvbmFsIENhbmNlciBDZW50ZXIgUmVzZWFyY2ggSW5zdGl0dXRlLCBU
b2t5byAxMDQwMDQ1LCBKYXBhbi4mI3hEO0RlcGFydG1lbnQgb2YgSGVwYXRvYmlsaWFyeSBhbmQg
UGFuY3JlYXRpYyBPbmNvbG9neSwgTmF0aW9uYWwgQ2FuY2VyIENlbnRlciBIb3NwaXRhbCwgVG9r
eW8gMTA0MDA0NSwgSmFwYW4uJiN4RDtIZXBhdG9iaWxpYXJ5IGFuZCBQYW5jcmVhdGljIFN1cmdl
cnkgRGl2aXNpb24sIE5hdGlvbmFsIENhbmNlciBDZW50ZXIgSG9zcGl0YWwsIFRva3lvIDEwNDAw
NDUsIEphcGFuLiYjeEQ7RGVwYXJ0bWVudCBvZiBCaW9pbmZvcm1hdGljcywgTmF0aW9uYWwgQ2Fu
Y2VyIENlbnRlciBSZXNlYXJjaCBJbnN0aXR1dGUsIFRva3lvIDEwNDAwNDUsIEphcGFuLiYjeEQ7
RGl2aXNpb24gb2YgR2Vub21lIEJpb2xvZ3ksIE5hdGlvbmFsIENhbmNlciBDZW50ZXIgUmVzZWFy
Y2ggSW5zdGl0dXRlLCBUb2t5byAxMDQwMDQ1LCBKYXBhbi4mI3hEO0RpdmlzaW9uIG9mIENhcmNp
bm9nZW5lc2lzIGFuZCBDYW5jZXIgUHJldmVudGlvbiwgTmF0aW9uYWwgQ2FuY2VyIENlbnRlciBS
ZXNlYXJjaCBJbnN0aXR1dGUsIFRva3lvIDEwNDAwNDUsIEphcGFuLiYjeEQ7TGFib3JhdG9yeSBv
ZiBNb2xlY3VsYXIgTWVkaWNpbmUsIEh1bWFuIEdlbm9tZSBDZW50ZXIsIFRoZSBJbnN0aXR1dGUg
b2YgTWVkaWNhbCBTY2llbmNlLCBUaGUgVW5pdmVyc2l0eSBvZiBUb2t5bywgVG9reW8gMTA4ODYz
OSwgSmFwYW4uPC9hdXRoLWFkZHJlc3M+PHRpdGxlcz48dGl0bGU+Q2xpbmljYWwgdXRpbGl0eSBv
ZiBjaXJjdWxhdGluZyB0dW1vciBETkEgZm9yIG1vbGVjdWxhciBhc3Nlc3NtZW50IGluIHBhbmNy
ZWF0aWMgY2FuY2VyPC90aXRsZT48c2Vjb25kYXJ5LXRpdGxlPlNjaSBSZXA8L3NlY29uZGFyeS10
aXRsZT48L3RpdGxlcz48cGVyaW9kaWNhbD48ZnVsbC10aXRsZT5TY2kgUmVwPC9mdWxsLXRpdGxl
PjxhYmJyLTE+U2NpZW50aWZpYyByZXBvcnRzPC9hYmJyLTE+PC9wZXJpb2RpY2FsPjxwYWdlcz4x
ODQyNTwvcGFnZXM+PHZvbHVtZT41PC92b2x1bWU+PGVkaXRpb24+MjAxNS8xMi8xNzwvZWRpdGlv
bj48a2V5d29yZHM+PGtleXdvcmQ+QWR1bHQ8L2tleXdvcmQ+PGtleXdvcmQ+QWdlZDwva2V5d29y
ZD48a2V5d29yZD5BZ2VkLCA4MCBhbmQgb3Zlcjwva2V5d29yZD48a2V5d29yZD4qQ2FyY2lub21h
LCBQYW5jcmVhdGljIER1Y3RhbC9ibG9vZC9nZW5ldGljczwva2V5d29yZD48a2V5d29yZD4qRE5B
LCBOZW9wbGFzbS9ibG9vZC9nZW5ldGljczwva2V5d29yZD48a2V5d29yZD5GZW1hbGU8L2tleXdv
cmQ+PGtleXdvcmQ+SHVtYW5zPC9rZXl3b3JkPjxrZXl3b3JkPk1hbGU8L2tleXdvcmQ+PGtleXdv
cmQ+TWlkZGxlIEFnZWQ8L2tleXdvcmQ+PGtleXdvcmQ+Kk11dGF0aW9uPC9rZXl3b3JkPjxrZXl3
b3JkPipQYW5jcmVhdGljIE5lb3BsYXNtcy9ibG9vZC9nZW5ldGljczwva2V5d29yZD48a2V5d29y
ZD5Qcm90by1PbmNvZ2VuZSBQcm90ZWlucyBwMjEocmFzKS8qZ2VuZXRpY3M8L2tleXdvcmQ+PC9r
ZXl3b3Jkcz48ZGF0ZXM+PHllYXI+MjAxNTwveWVhcj48cHViLWRhdGVzPjxkYXRlPkRlYyAxNjwv
ZGF0ZT48L3B1Yi1kYXRlcz48L2RhdGVzPjxpc2JuPjIwNDUtMjMyMiAoRWxlY3Ryb25pYykmI3hE
OzIwNDUtMjMyMiAoTGlua2luZyk8L2lzYm4+PGFjY2Vzc2lvbi1udW0+MjY2NjkyODA8L2FjY2Vz
c2lvbi1udW0+PHVybHM+PHJlbGF0ZWQtdXJscz48dXJsPmh0dHBzOi8vd3d3Lm5jYmkubmxtLm5p
aC5nb3YvcHVibWVkLzI2NjY5MjgwPC91cmw+PC9yZWxhdGVkLXVybHM+PC91cmxzPjxjdXN0b20y
PlBNQzQ2ODA4ODI8L2N1c3RvbTI+PGVsZWN0cm9uaWMtcmVzb3VyY2UtbnVtPjEwLjEwMzgvc3Jl
cDE4NDI1PC9lbGVjdHJvbmljLXJlc291cmNlLW51bT48L3JlY29yZD48L0NpdGU+PC9FbmROb3Rl
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PEVuZE5vdGU+PENpdGU+PEF1dGhvcj5UYWthaTwvQXV0aG9yPjxZZWFyPjIwMTU8L1llYXI+PFJl
Y051bT41MDwvUmVjTnVtPjxEaXNwbGF5VGV4dD48c3R5bGUgZmFjZT0ic3VwZXJzY3JpcHQiPls1
OF08L3N0eWxlPjwvRGlzcGxheVRleHQ+PHJlY29yZD48cmVjLW51bWJlcj41MDwvcmVjLW51bWJl
cj48Zm9yZWlnbi1rZXlzPjxrZXkgYXBwPSJFTiIgZGItaWQ9InR3MmR2d2E1ZnNkeDJtZWR0ZW52
Mnp6ZnBleGE5MHR3djV0cCI+NTA8L2tleT48L2ZvcmVpZ24ta2V5cz48cmVmLXR5cGUgbmFtZT0i
Sm91cm5hbCBBcnRpY2xlIj4xNzwvcmVmLXR5cGU+PGNvbnRyaWJ1dG9ycz48YXV0aG9ycz48YXV0
aG9yPlRha2FpLCBFLjwvYXV0aG9yPjxhdXRob3I+VG90b2tpLCBZLjwvYXV0aG9yPjxhdXRob3I+
TmFrYW11cmEsIEguPC9hdXRob3I+PGF1dGhvcj5Nb3JpemFuZSwgQy48L2F1dGhvcj48YXV0aG9y
Pk5hcmEsIFMuPC9hdXRob3I+PGF1dGhvcj5IYW1hLCBOLjwvYXV0aG9yPjxhdXRob3I+U3V6dWtp
LCBNLjwvYXV0aG9yPjxhdXRob3I+RnVydWthd2EsIEUuPC9hdXRob3I+PGF1dGhvcj5LYXRvLCBN
LjwvYXV0aG9yPjxhdXRob3I+SGF5YXNoaSwgSC48L2F1dGhvcj48YXV0aG9yPktvaG5vLCBULjwv
YXV0aG9yPjxhdXRob3I+VWVubywgSC48L2F1dGhvcj48YXV0aG9yPlNoaW1hZGEsIEsuPC9hdXRo
b3I+PGF1dGhvcj5Pa3VzYWthLCBULjwvYXV0aG9yPjxhdXRob3I+TmFrYWdhbWEsIEguPC9hdXRo
b3I+PGF1dGhvcj5TaGliYXRhLCBULjwvYXV0aG9yPjxhdXRob3I+WWFjaGlkYSwgUy48L2F1dGhv
cj48L2F1dGhvcnM+PC9jb250cmlidXRvcnM+PGF1dGgtYWRkcmVzcz5EaXZpc2lvbiBvZiBDYW5j
ZXIgR2Vub21pY3MsIE5hdGlvbmFsIENhbmNlciBDZW50ZXIgUmVzZWFyY2ggSW5zdGl0dXRlLCBU
b2t5byAxMDQwMDQ1LCBKYXBhbi4mI3hEO0RlcGFydG1lbnQgb2YgSGVwYXRvYmlsaWFyeSBhbmQg
UGFuY3JlYXRpYyBPbmNvbG9neSwgTmF0aW9uYWwgQ2FuY2VyIENlbnRlciBIb3NwaXRhbCwgVG9r
eW8gMTA0MDA0NSwgSmFwYW4uJiN4RDtIZXBhdG9iaWxpYXJ5IGFuZCBQYW5jcmVhdGljIFN1cmdl
cnkgRGl2aXNpb24sIE5hdGlvbmFsIENhbmNlciBDZW50ZXIgSG9zcGl0YWwsIFRva3lvIDEwNDAw
NDUsIEphcGFuLiYjeEQ7RGVwYXJ0bWVudCBvZiBCaW9pbmZvcm1hdGljcywgTmF0aW9uYWwgQ2Fu
Y2VyIENlbnRlciBSZXNlYXJjaCBJbnN0aXR1dGUsIFRva3lvIDEwNDAwNDUsIEphcGFuLiYjeEQ7
RGl2aXNpb24gb2YgR2Vub21lIEJpb2xvZ3ksIE5hdGlvbmFsIENhbmNlciBDZW50ZXIgUmVzZWFy
Y2ggSW5zdGl0dXRlLCBUb2t5byAxMDQwMDQ1LCBKYXBhbi4mI3hEO0RpdmlzaW9uIG9mIENhcmNp
bm9nZW5lc2lzIGFuZCBDYW5jZXIgUHJldmVudGlvbiwgTmF0aW9uYWwgQ2FuY2VyIENlbnRlciBS
ZXNlYXJjaCBJbnN0aXR1dGUsIFRva3lvIDEwNDAwNDUsIEphcGFuLiYjeEQ7TGFib3JhdG9yeSBv
ZiBNb2xlY3VsYXIgTWVkaWNpbmUsIEh1bWFuIEdlbm9tZSBDZW50ZXIsIFRoZSBJbnN0aXR1dGUg
b2YgTWVkaWNhbCBTY2llbmNlLCBUaGUgVW5pdmVyc2l0eSBvZiBUb2t5bywgVG9reW8gMTA4ODYz
OSwgSmFwYW4uPC9hdXRoLWFkZHJlc3M+PHRpdGxlcz48dGl0bGU+Q2xpbmljYWwgdXRpbGl0eSBv
ZiBjaXJjdWxhdGluZyB0dW1vciBETkEgZm9yIG1vbGVjdWxhciBhc3Nlc3NtZW50IGluIHBhbmNy
ZWF0aWMgY2FuY2VyPC90aXRsZT48c2Vjb25kYXJ5LXRpdGxlPlNjaSBSZXA8L3NlY29uZGFyeS10
aXRsZT48L3RpdGxlcz48cGVyaW9kaWNhbD48ZnVsbC10aXRsZT5TY2kgUmVwPC9mdWxsLXRpdGxl
PjxhYmJyLTE+U2NpZW50aWZpYyByZXBvcnRzPC9hYmJyLTE+PC9wZXJpb2RpY2FsPjxwYWdlcz4x
ODQyNTwvcGFnZXM+PHZvbHVtZT41PC92b2x1bWU+PGVkaXRpb24+MjAxNS8xMi8xNzwvZWRpdGlv
bj48a2V5d29yZHM+PGtleXdvcmQ+QWR1bHQ8L2tleXdvcmQ+PGtleXdvcmQ+QWdlZDwva2V5d29y
ZD48a2V5d29yZD5BZ2VkLCA4MCBhbmQgb3Zlcjwva2V5d29yZD48a2V5d29yZD4qQ2FyY2lub21h
LCBQYW5jcmVhdGljIER1Y3RhbC9ibG9vZC9nZW5ldGljczwva2V5d29yZD48a2V5d29yZD4qRE5B
LCBOZW9wbGFzbS9ibG9vZC9nZW5ldGljczwva2V5d29yZD48a2V5d29yZD5GZW1hbGU8L2tleXdv
cmQ+PGtleXdvcmQ+SHVtYW5zPC9rZXl3b3JkPjxrZXl3b3JkPk1hbGU8L2tleXdvcmQ+PGtleXdv
cmQ+TWlkZGxlIEFnZWQ8L2tleXdvcmQ+PGtleXdvcmQ+Kk11dGF0aW9uPC9rZXl3b3JkPjxrZXl3
b3JkPipQYW5jcmVhdGljIE5lb3BsYXNtcy9ibG9vZC9nZW5ldGljczwva2V5d29yZD48a2V5d29y
ZD5Qcm90by1PbmNvZ2VuZSBQcm90ZWlucyBwMjEocmFzKS8qZ2VuZXRpY3M8L2tleXdvcmQ+PC9r
ZXl3b3Jkcz48ZGF0ZXM+PHllYXI+MjAxNTwveWVhcj48cHViLWRhdGVzPjxkYXRlPkRlYyAxNjwv
ZGF0ZT48L3B1Yi1kYXRlcz48L2RhdGVzPjxpc2JuPjIwNDUtMjMyMiAoRWxlY3Ryb25pYykmI3hE
OzIwNDUtMjMyMiAoTGlua2luZyk8L2lzYm4+PGFjY2Vzc2lvbi1udW0+MjY2NjkyODA8L2FjY2Vz
c2lvbi1udW0+PHVybHM+PHJlbGF0ZWQtdXJscz48dXJsPmh0dHBzOi8vd3d3Lm5jYmkubmxtLm5p
aC5nb3YvcHVibWVkLzI2NjY5MjgwPC91cmw+PC9yZWxhdGVkLXVybHM+PC91cmxzPjxjdXN0b20y
PlBNQzQ2ODA4ODI8L2N1c3RvbTI+PGVsZWN0cm9uaWMtcmVzb3VyY2UtbnVtPjEwLjEwMzgvc3Jl
cDE4NDI1PC9lbGVjdHJvbmljLXJlc291cmNlLW51bT48L3JlY29yZD48L0NpdGU+PC9FbmROb3Rl
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[58]</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r w:rsidR="008870EC" w:rsidRPr="009A2160">
        <w:rPr>
          <w:rFonts w:ascii="Book Antiqua" w:hAnsi="Book Antiqua" w:cs="Times New Roman"/>
          <w:sz w:val="24"/>
          <w:szCs w:val="24"/>
        </w:rPr>
        <w:t>ha</w:t>
      </w:r>
      <w:r w:rsidR="008870EC">
        <w:rPr>
          <w:rFonts w:ascii="Book Antiqua" w:hAnsi="Book Antiqua" w:cs="Times New Roman"/>
          <w:sz w:val="24"/>
          <w:szCs w:val="24"/>
        </w:rPr>
        <w:t>ve</w:t>
      </w:r>
      <w:r w:rsidR="008870EC"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been used to accurately detect rare and multiple types of mutations in circulating DNA. Point mutations that inactivated tumor suppressor genes or activate proto-oncogenes can be detected in ctDNA using these technologies. Ser249 of TP53 is the most frequently reported mutation hotspot in HCC patients, </w:t>
      </w:r>
      <w:r w:rsidR="008870EC">
        <w:rPr>
          <w:rFonts w:ascii="Book Antiqua" w:hAnsi="Book Antiqua" w:cs="Times New Roman"/>
          <w:sz w:val="24"/>
          <w:szCs w:val="24"/>
        </w:rPr>
        <w:t>which</w:t>
      </w:r>
      <w:r w:rsidR="008870EC" w:rsidRPr="009A2160">
        <w:rPr>
          <w:rFonts w:ascii="Book Antiqua" w:hAnsi="Book Antiqua" w:cs="Times New Roman"/>
          <w:sz w:val="24"/>
          <w:szCs w:val="24"/>
        </w:rPr>
        <w:t xml:space="preserve"> </w:t>
      </w:r>
      <w:r w:rsidRPr="009A2160">
        <w:rPr>
          <w:rFonts w:ascii="Book Antiqua" w:hAnsi="Book Antiqua" w:cs="Times New Roman"/>
          <w:sz w:val="24"/>
          <w:szCs w:val="24"/>
        </w:rPr>
        <w:t>results in a loss of specific DNA binding capacity</w:t>
      </w:r>
      <w:r w:rsidR="00366BF9" w:rsidRPr="009A2160">
        <w:rPr>
          <w:rFonts w:ascii="Book Antiqua" w:hAnsi="Book Antiqua" w:cs="Times New Roman"/>
          <w:sz w:val="24"/>
          <w:szCs w:val="24"/>
        </w:rPr>
        <w:fldChar w:fldCharType="begin">
          <w:fldData xml:space="preserve">PEVuZE5vdGU+PENpdGU+PEF1dGhvcj5LaXJrPC9BdXRob3I+PFllYXI+MjAwMDwvWWVhcj48UmVj
TnVtPjc4NjwvUmVjTnVtPjxEaXNwbGF5VGV4dD48c3R5bGUgZmFjZT0ic3VwZXJzY3JpcHQiPls1
OV08L3N0eWxlPjwvRGlzcGxheVRleHQ+PHJlY29yZD48cmVjLW51bWJlcj43ODY8L3JlYy1udW1i
ZXI+PGZvcmVpZ24ta2V5cz48a2V5IGFwcD0iRU4iIGRiLWlkPSIyMmY1ZGRheDd3cHZ2b2Uyd3hv
NXc1NTl3YWRzYXJ3MmRydHYiIHRpbWVzdGFtcD0iMTU1ODkyNDg1NCI+Nzg2PC9rZXk+PC9mb3Jl
aWduLWtleXM+PHJlZi10eXBlIG5hbWU9IkpvdXJuYWwgQXJ0aWNsZSI+MTc8L3JlZi10eXBlPjxj
b250cmlidXRvcnM+PGF1dGhvcnM+PGF1dGhvcj5LaXJrLCBHLiBELjwvYXV0aG9yPjxhdXRob3I+
Q2FtdXMtUmFuZG9uLCBBLiBNLjwvYXV0aG9yPjxhdXRob3I+TWVuZHksIE0uPC9hdXRob3I+PGF1
dGhvcj5Hb2VkZXJ0LCBKLiBKLjwvYXV0aG9yPjxhdXRob3I+TWVybGUsIFAuPC9hdXRob3I+PGF1
dGhvcj5UcmVwbywgQy48L2F1dGhvcj48YXV0aG9yPkJyZWNob3QsIEMuPC9hdXRob3I+PGF1dGhv
cj5IYWluYXV0LCBQLjwvYXV0aG9yPjxhdXRob3I+TW9udGVzYW5vLCBSLjwvYXV0aG9yPjwvYXV0
aG9ycz48L2NvbnRyaWJ1dG9ycz48YXV0aC1hZGRyZXNzPkludGVybmF0aW9uYWwgQWdlbmN5IGZv
ciBSZXNlYXJjaCBvbiBDYW5jZXIsIEJhbmp1bCwgVGhlIEdhbWJpYS48L2F1dGgtYWRkcmVzcz48
dGl0bGVzPjx0aXRsZT5TZXItMjQ5IHA1MyBtdXRhdGlvbnMgaW4gcGxhc21hIEROQSBvZiBwYXRp
ZW50cyB3aXRoIGhlcGF0b2NlbGx1bGFyIGNhcmNpbm9tYSBmcm9tIFRoZSBHYW1iaWE8L3RpdGxl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Q2FuY2VyIEluc3RpdHV0ZTwvYWJici0xPjwvYWx0LXBlcmlvZGljYWw+PHBhZ2VzPjE0OC01Mzwv
cGFnZXM+PHZvbHVtZT45Mjwvdm9sdW1lPjxudW1iZXI+MjwvbnVtYmVyPjxlZGl0aW9uPjIwMDAv
MDEvMjA8L2VkaXRpb24+PGtleXdvcmRzPjxrZXl3b3JkPkFkdWx0PC9rZXl3b3JkPjxrZXl3b3Jk
PkFmbGF0b3hpbnMvYWR2ZXJzZSBlZmZlY3RzPC9rZXl3b3JkPjxrZXl3b3JkPkFmcmljYW4gQ29u
dGluZW50YWwgQW5jZXN0cnkgR3JvdXAvZ2VuZXRpY3M8L2tleXdvcmQ+PGtleXdvcmQ+QWdlZDwv
a2V5d29yZD48a2V5d29yZD5BZ2VkLCA4MCBhbmQgb3Zlcjwva2V5d29yZD48a2V5d29yZD5Bcmdp
bmluZS9nZW5ldGljczwva2V5d29yZD48a2V5d29yZD5DYXJjaW5vbWEsIEhlcGF0b2NlbGx1bGFy
L2V0aW9sb2d5LypnZW5ldGljczwva2V5d29yZD48a2V5d29yZD5DYXNlLUNvbnRyb2wgU3R1ZGll
czwva2V5d29yZD48a2V5d29yZD5ETkEsIE5lb3BsYXNtL2dlbmV0aWNzPC9rZXl3b3JkPjxrZXl3
b3JkPkVuZG9udWNsZWFzZXMvbWV0YWJvbGlzbTwva2V5d29yZD48a2V5d29yZD5FdXJvcGVhbiBD
b250aW5lbnRhbCBBbmNlc3RyeSBHcm91cC9nZW5ldGljczwva2V5d29yZD48a2V5d29yZD5GZW1h
bGU8L2tleXdvcmQ+PGtleXdvcmQ+RnJhbmNlPC9rZXl3b3JkPjxrZXl3b3JkPkdhbWJpYTwva2V5
d29yZD48a2V5d29yZD5IZXBhdGl0aXMgQi9jb21wbGljYXRpb25zPC9rZXl3b3JkPjxrZXl3b3Jk
Pkh1bWFuczwva2V5d29yZD48a2V5d29yZD5MaXZlciBDaXJyaG9zaXMvZ2VuZXRpY3M8L2tleXdv
cmQ+PGtleXdvcmQ+TGl2ZXIgTmVvcGxhc21zL2V0aW9sb2d5LypnZW5ldGljczwva2V5d29yZD48
a2V5d29yZD5NYWxlPC9rZXl3b3JkPjxrZXl3b3JkPk1pZGRsZSBBZ2VkPC9rZXl3b3JkPjxrZXl3
b3JkPk1vbGVjdWxhciBFcGlkZW1pb2xvZ3k8L2tleXdvcmQ+PGtleXdvcmQ+Kk11dGF0aW9uPC9r
ZXl3b3JkPjxrZXl3b3JkPk9kZHMgUmF0aW88L2tleXdvcmQ+PGtleXdvcmQ+UG9seW1lcmFzZSBD
aGFpbiBSZWFjdGlvbjwva2V5d29yZD48a2V5d29yZD5QcmV2YWxlbmNlPC9rZXl3b3JkPjxrZXl3
b3JkPlByb3NwZWN0aXZlIFN0dWRpZXM8L2tleXdvcmQ+PGtleXdvcmQ+U2VxdWVuY2UgQW5hbHlz
aXMsIEROQS9tZXRob2RzPC9rZXl3b3JkPjxrZXl3b3JkPlNlcmluZS8qZ2VuZXRpY3M8L2tleXdv
cmQ+PGtleXdvcmQ+VHVtb3IgU3VwcHJlc3NvciBQcm90ZWluIHA1My8qZ2VuZXRpY3M8L2tleXdv
cmQ+PC9rZXl3b3Jkcz48ZGF0ZXM+PHllYXI+MjAwMDwveWVhcj48cHViLWRhdGVzPjxkYXRlPkph
biAxOTwvZGF0ZT48L3B1Yi1kYXRlcz48L2RhdGVzPjxpc2JuPjAwMjctODg3NCAoUHJpbnQpJiN4
RDswMDI3LTg4NzQ8L2lzYm4+PGFjY2Vzc2lvbi1udW0+MTA2Mzk1MTc8L2FjY2Vzc2lvbi1udW0+
PHVybHM+PC91cmxzPjxlbGVjdHJvbmljLXJlc291cmNlLW51bT4xMC4xMDkzL2puY2kvOTIuMi4x
NDg8L2VsZWN0cm9uaWMtcmVzb3VyY2UtbnVtPjxyZW1vdGUtZGF0YWJhc2UtcHJvdmlkZXI+TkxN
PC9yZW1vdGUtZGF0YWJhc2UtcHJvdmlkZXI+PGxhbmd1YWdlPmVuZzwvbGFuZ3VhZ2U+PC9yZWNv
cmQ+PC9DaXRlPjwvRW5kTm90ZT4A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PEVuZE5vdGU+PENpdGU+PEF1dGhvcj5LaXJrPC9BdXRob3I+PFllYXI+MjAwMDwvWWVhcj48UmVj
TnVtPjc4NjwvUmVjTnVtPjxEaXNwbGF5VGV4dD48c3R5bGUgZmFjZT0ic3VwZXJzY3JpcHQiPls1
OV08L3N0eWxlPjwvRGlzcGxheVRleHQ+PHJlY29yZD48cmVjLW51bWJlcj43ODY8L3JlYy1udW1i
ZXI+PGZvcmVpZ24ta2V5cz48a2V5IGFwcD0iRU4iIGRiLWlkPSIyMmY1ZGRheDd3cHZ2b2Uyd3hv
NXc1NTl3YWRzYXJ3MmRydHYiIHRpbWVzdGFtcD0iMTU1ODkyNDg1NCI+Nzg2PC9rZXk+PC9mb3Jl
aWduLWtleXM+PHJlZi10eXBlIG5hbWU9IkpvdXJuYWwgQXJ0aWNsZSI+MTc8L3JlZi10eXBlPjxj
b250cmlidXRvcnM+PGF1dGhvcnM+PGF1dGhvcj5LaXJrLCBHLiBELjwvYXV0aG9yPjxhdXRob3I+
Q2FtdXMtUmFuZG9uLCBBLiBNLjwvYXV0aG9yPjxhdXRob3I+TWVuZHksIE0uPC9hdXRob3I+PGF1
dGhvcj5Hb2VkZXJ0LCBKLiBKLjwvYXV0aG9yPjxhdXRob3I+TWVybGUsIFAuPC9hdXRob3I+PGF1
dGhvcj5UcmVwbywgQy48L2F1dGhvcj48YXV0aG9yPkJyZWNob3QsIEMuPC9hdXRob3I+PGF1dGhv
cj5IYWluYXV0LCBQLjwvYXV0aG9yPjxhdXRob3I+TW9udGVzYW5vLCBSLjwvYXV0aG9yPjwvYXV0
aG9ycz48L2NvbnRyaWJ1dG9ycz48YXV0aC1hZGRyZXNzPkludGVybmF0aW9uYWwgQWdlbmN5IGZv
ciBSZXNlYXJjaCBvbiBDYW5jZXIsIEJhbmp1bCwgVGhlIEdhbWJpYS48L2F1dGgtYWRkcmVzcz48
dGl0bGVzPjx0aXRsZT5TZXItMjQ5IHA1MyBtdXRhdGlvbnMgaW4gcGxhc21hIEROQSBvZiBwYXRp
ZW50cyB3aXRoIGhlcGF0b2NlbGx1bGFyIGNhcmNpbm9tYSBmcm9tIFRoZSBHYW1iaWE8L3RpdGxl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Q2FuY2VyIEluc3RpdHV0ZTwvYWJici0xPjwvYWx0LXBlcmlvZGljYWw+PHBhZ2VzPjE0OC01Mzwv
cGFnZXM+PHZvbHVtZT45Mjwvdm9sdW1lPjxudW1iZXI+MjwvbnVtYmVyPjxlZGl0aW9uPjIwMDAv
MDEvMjA8L2VkaXRpb24+PGtleXdvcmRzPjxrZXl3b3JkPkFkdWx0PC9rZXl3b3JkPjxrZXl3b3Jk
PkFmbGF0b3hpbnMvYWR2ZXJzZSBlZmZlY3RzPC9rZXl3b3JkPjxrZXl3b3JkPkFmcmljYW4gQ29u
dGluZW50YWwgQW5jZXN0cnkgR3JvdXAvZ2VuZXRpY3M8L2tleXdvcmQ+PGtleXdvcmQ+QWdlZDwv
a2V5d29yZD48a2V5d29yZD5BZ2VkLCA4MCBhbmQgb3Zlcjwva2V5d29yZD48a2V5d29yZD5Bcmdp
bmluZS9nZW5ldGljczwva2V5d29yZD48a2V5d29yZD5DYXJjaW5vbWEsIEhlcGF0b2NlbGx1bGFy
L2V0aW9sb2d5LypnZW5ldGljczwva2V5d29yZD48a2V5d29yZD5DYXNlLUNvbnRyb2wgU3R1ZGll
czwva2V5d29yZD48a2V5d29yZD5ETkEsIE5lb3BsYXNtL2dlbmV0aWNzPC9rZXl3b3JkPjxrZXl3
b3JkPkVuZG9udWNsZWFzZXMvbWV0YWJvbGlzbTwva2V5d29yZD48a2V5d29yZD5FdXJvcGVhbiBD
b250aW5lbnRhbCBBbmNlc3RyeSBHcm91cC9nZW5ldGljczwva2V5d29yZD48a2V5d29yZD5GZW1h
bGU8L2tleXdvcmQ+PGtleXdvcmQ+RnJhbmNlPC9rZXl3b3JkPjxrZXl3b3JkPkdhbWJpYTwva2V5
d29yZD48a2V5d29yZD5IZXBhdGl0aXMgQi9jb21wbGljYXRpb25zPC9rZXl3b3JkPjxrZXl3b3Jk
Pkh1bWFuczwva2V5d29yZD48a2V5d29yZD5MaXZlciBDaXJyaG9zaXMvZ2VuZXRpY3M8L2tleXdv
cmQ+PGtleXdvcmQ+TGl2ZXIgTmVvcGxhc21zL2V0aW9sb2d5LypnZW5ldGljczwva2V5d29yZD48
a2V5d29yZD5NYWxlPC9rZXl3b3JkPjxrZXl3b3JkPk1pZGRsZSBBZ2VkPC9rZXl3b3JkPjxrZXl3
b3JkPk1vbGVjdWxhciBFcGlkZW1pb2xvZ3k8L2tleXdvcmQ+PGtleXdvcmQ+Kk11dGF0aW9uPC9r
ZXl3b3JkPjxrZXl3b3JkPk9kZHMgUmF0aW88L2tleXdvcmQ+PGtleXdvcmQ+UG9seW1lcmFzZSBD
aGFpbiBSZWFjdGlvbjwva2V5d29yZD48a2V5d29yZD5QcmV2YWxlbmNlPC9rZXl3b3JkPjxrZXl3
b3JkPlByb3NwZWN0aXZlIFN0dWRpZXM8L2tleXdvcmQ+PGtleXdvcmQ+U2VxdWVuY2UgQW5hbHlz
aXMsIEROQS9tZXRob2RzPC9rZXl3b3JkPjxrZXl3b3JkPlNlcmluZS8qZ2VuZXRpY3M8L2tleXdv
cmQ+PGtleXdvcmQ+VHVtb3IgU3VwcHJlc3NvciBQcm90ZWluIHA1My8qZ2VuZXRpY3M8L2tleXdv
cmQ+PC9rZXl3b3Jkcz48ZGF0ZXM+PHllYXI+MjAwMDwveWVhcj48cHViLWRhdGVzPjxkYXRlPkph
biAxOTwvZGF0ZT48L3B1Yi1kYXRlcz48L2RhdGVzPjxpc2JuPjAwMjctODg3NCAoUHJpbnQpJiN4
RDswMDI3LTg4NzQ8L2lzYm4+PGFjY2Vzc2lvbi1udW0+MTA2Mzk1MTc8L2FjY2Vzc2lvbi1udW0+
PHVybHM+PC91cmxzPjxlbGVjdHJvbmljLXJlc291cmNlLW51bT4xMC4xMDkzL2puY2kvOTIuMi4x
NDg8L2VsZWN0cm9uaWMtcmVzb3VyY2UtbnVtPjxyZW1vdGUtZGF0YWJhc2UtcHJvdmlkZXI+TkxN
PC9yZW1vdGUtZGF0YWJhc2UtcHJvdmlkZXI+PGxhbmd1YWdlPmVuZzwvbGFuZ3VhZ2U+PC9yZWNv
cmQ+PC9DaXRlPjwvRW5kTm90ZT4A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366BF9" w:rsidRPr="009A2160">
        <w:rPr>
          <w:rFonts w:ascii="Book Antiqua" w:hAnsi="Book Antiqua" w:cs="Times New Roman"/>
          <w:sz w:val="24"/>
          <w:szCs w:val="24"/>
        </w:rPr>
      </w:r>
      <w:r w:rsidR="00366BF9"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[59]</w:t>
      </w:r>
      <w:r w:rsidR="00366BF9" w:rsidRPr="009A2160">
        <w:rPr>
          <w:rFonts w:ascii="Book Antiqua" w:hAnsi="Book Antiqua" w:cs="Times New Roman"/>
          <w:sz w:val="24"/>
          <w:szCs w:val="24"/>
        </w:rPr>
        <w:fldChar w:fldCharType="end"/>
      </w:r>
      <w:r w:rsidRPr="009A2160">
        <w:rPr>
          <w:rFonts w:ascii="Book Antiqua" w:hAnsi="Book Antiqua" w:cs="Times New Roman"/>
          <w:sz w:val="24"/>
          <w:szCs w:val="24"/>
        </w:rPr>
        <w:t>. Recent studies have demonstrated that TP53 Ser249 mutations are highly correlated with cirrhosis and HCC in China and Africa</w:t>
      </w:r>
      <w:r w:rsidRPr="009A2160">
        <w:rPr>
          <w:rFonts w:ascii="Book Antiqua" w:hAnsi="Book Antiqua" w:cs="Times New Roman"/>
          <w:sz w:val="24"/>
          <w:szCs w:val="24"/>
        </w:rPr>
        <w:fldChar w:fldCharType="begin">
          <w:fldData xml:space="preserve">PEVuZE5vdGU+PENpdGU+PEF1dGhvcj5Ib3NueTwvQXV0aG9yPjxZZWFyPjIwMDg8L1llYXI+PFJl
Y051bT41NDwvUmVjTnVtPjxEaXNwbGF5VGV4dD48c3R5bGUgZmFjZT0ic3VwZXJzY3JpcHQiPls2
MF08L3N0eWxlPjwvRGlzcGxheVRleHQ+PHJlY29yZD48cmVjLW51bWJlcj41NDwvcmVjLW51bWJl
cj48Zm9yZWlnbi1rZXlzPjxrZXkgYXBwPSJFTiIgZGItaWQ9InR3MmR2d2E1ZnNkeDJtZWR0ZW52
Mnp6ZnBleGE5MHR3djV0cCI+NTQ8L2tleT48L2ZvcmVpZ24ta2V5cz48cmVmLXR5cGUgbmFtZT0i
Sm91cm5hbCBBcnRpY2xlIj4xNzwvcmVmLXR5cGU+PGNvbnRyaWJ1dG9ycz48YXV0aG9ycz48YXV0
aG9yPkhvc255LCBHLjwvYXV0aG9yPjxhdXRob3I+RmFyYWhhdCwgTi48L2F1dGhvcj48YXV0aG9y
PlRheWVsLCBILjwvYXV0aG9yPjxhdXRob3I+SGFpbmF1dCwgUC48L2F1dGhvcj48L2F1dGhvcnM+
PC9jb250cmlidXRvcnM+PGF1dGgtYWRkcmVzcz5EZXBhcnRtZW50IG9mIEVudmlyb25tZW50YWwg
U3R1ZGllcywgRW52aXJvbm1lbnRhbCBIZWFsdGggYW5kIE1vbGVjdWxhciBDYXJjaW5vZ2VuZXNp
cyBEaXZpc2lvbiwgSW5zdGl0dXRlIG9mIEdyYWR1YXRlIFN0dWRpZXMgYW5kIFJlc2VhcmNoLCBV
bml2ZXJzaXR5IG9mIEFsZXhhbmRyaWEsIFBPIEJveCA4MzIsIEVsLVNoYXRieSwgQWxleGFuZHJp
YSwgRWd5cHQuIGdpaGFuX2hvc255QHlhaG9vLmNvbTwvYXV0aC1hZGRyZXNzPjx0aXRsZXM+PHRp
dGxlPlNlci0yNDkgVFA1MyBhbmQgQ1ROTkIxIG11dGF0aW9ucyBpbiBjaXJjdWxhdGluZyBmcmVl
IEROQSBvZiBFZ3lwdGlhbiBwYXRpZW50cyB3aXRoIGhlcGF0b2NlbGx1bGFyIGNhcmNpbm9tYSB2
ZXJzdXMgY2hyb25pYyBsaXZlciBkaXNlYXNlczwvdGl0bGU+PHNlY29uZGFyeS10aXRsZT5DYW5j
ZXIgTGV0dDwvc2Vjb25kYXJ5LXRpdGxlPjwvdGl0bGVzPjxwZXJpb2RpY2FsPjxmdWxsLXRpdGxl
PkNhbmNlciBMZXR0PC9mdWxsLXRpdGxlPjwvcGVyaW9kaWNhbD48cGFnZXM+MjAxLTg8L3BhZ2Vz
Pjx2b2x1bWU+MjY0PC92b2x1bWU+PG51bWJlcj4yPC9udW1iZXI+PGVkaXRpb24+MjAwOC8wMy8w
NDwvZWRpdGlvbj48a2V5d29yZHM+PGtleXdvcmQ+QWR1bHQ8L2tleXdvcmQ+PGtleXdvcmQ+QWZs
YXRveGlucy9hZHZlcnNlIGVmZmVjdHM8L2tleXdvcmQ+PGtleXdvcmQ+QWdlZDwva2V5d29yZD48
a2V5d29yZD5CYXNlIFNlcXVlbmNlPC9rZXl3b3JkPjxrZXl3b3JkPkNhcmNpbm9tYSwgSGVwYXRv
Y2VsbHVsYXIvYmxvb2QvKmdlbmV0aWNzPC9rZXl3b3JkPjxrZXl3b3JkPkNocm9uaWMgRGlzZWFz
ZTwva2V5d29yZD48a2V5d29yZD5ETkEvKmJsb29kL2dlbmV0aWNzPC9rZXl3b3JkPjxrZXl3b3Jk
PkROQSBNdXRhdGlvbmFsIEFuYWx5c2lzPC9rZXl3b3JkPjxrZXl3b3JkPkVneXB0PC9rZXl3b3Jk
PjxrZXl3b3JkPkZlbWFsZTwva2V5d29yZD48a2V5d29yZD4qR2VuZXMsIHA1Mzwva2V5d29yZD48
a2V5d29yZD5IdW1hbnM8L2tleXdvcmQ+PGtleXdvcmQ+TGl2ZXIgRGlzZWFzZXMvYmxvb2QvKmdl
bmV0aWNzPC9rZXl3b3JkPjxrZXl3b3JkPkxpdmVyIE5lb3BsYXNtcy9ibG9vZC8qZ2VuZXRpY3M8
L2tleXdvcmQ+PGtleXdvcmQ+TWFsZTwva2V5d29yZD48a2V5d29yZD5NaWRkbGUgQWdlZDwva2V5
d29yZD48a2V5d29yZD5Nb2xlY3VsYXIgU2VxdWVuY2UgRGF0YTwva2V5d29yZD48a2V5d29yZD5N
dXRhdGlvbjwva2V5d29yZD48a2V5d29yZD5Qb2lzb25zL2FkdmVyc2UgZWZmZWN0czwva2V5d29y
ZD48a2V5d29yZD5Qb2x5bWVyYXNlIENoYWluIFJlYWN0aW9uPC9rZXl3b3JkPjxrZXl3b3JkPlBv
bHltb3JwaGlzbSwgUmVzdHJpY3Rpb24gRnJhZ21lbnQgTGVuZ3RoPC9rZXl3b3JkPjxrZXl3b3Jk
PmJldGEgQ2F0ZW5pbi8qZ2VuZXRpY3M8L2tleXdvcmQ+PC9rZXl3b3Jkcz48ZGF0ZXM+PHllYXI+
MjAwODwveWVhcj48cHViLWRhdGVzPjxkYXRlPkp1biAxODwvZGF0ZT48L3B1Yi1kYXRlcz48L2Rh
dGVzPjxpc2JuPjAzMDQtMzgzNSAoUHJpbnQpJiN4RDswMzA0LTM4MzUgKExpbmtpbmcpPC9pc2Ju
PjxhY2Nlc3Npb24tbnVtPjE4MzEzODQwPC9hY2Nlc3Npb24tbnVtPjx1cmxzPjxyZWxhdGVkLXVy
bHM+PHVybD5odHRwczovL3d3dy5uY2JpLm5sbS5uaWguZ292L3B1Ym1lZC8xODMxMzg0MDwvdXJs
PjwvcmVsYXRlZC11cmxzPjwvdXJscz48ZWxlY3Ryb25pYy1yZXNvdXJjZS1udW0+MTAuMTAxNi9q
LmNhbmxldC4yMDA4LjAxLjAzMTwvZWxlY3Ryb25pYy1yZXNvdXJjZS1udW0+PC9yZWNvcmQ+PC9D
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PEVuZE5vdGU+PENpdGU+PEF1dGhvcj5Ib3NueTwvQXV0aG9yPjxZZWFyPjIwMDg8L1llYXI+PFJl
Y051bT41NDwvUmVjTnVtPjxEaXNwbGF5VGV4dD48c3R5bGUgZmFjZT0ic3VwZXJzY3JpcHQiPls2
MF08L3N0eWxlPjwvRGlzcGxheVRleHQ+PHJlY29yZD48cmVjLW51bWJlcj41NDwvcmVjLW51bWJl
cj48Zm9yZWlnbi1rZXlzPjxrZXkgYXBwPSJFTiIgZGItaWQ9InR3MmR2d2E1ZnNkeDJtZWR0ZW52
Mnp6ZnBleGE5MHR3djV0cCI+NTQ8L2tleT48L2ZvcmVpZ24ta2V5cz48cmVmLXR5cGUgbmFtZT0i
Sm91cm5hbCBBcnRpY2xlIj4xNzwvcmVmLXR5cGU+PGNvbnRyaWJ1dG9ycz48YXV0aG9ycz48YXV0
aG9yPkhvc255LCBHLjwvYXV0aG9yPjxhdXRob3I+RmFyYWhhdCwgTi48L2F1dGhvcj48YXV0aG9y
PlRheWVsLCBILjwvYXV0aG9yPjxhdXRob3I+SGFpbmF1dCwgUC48L2F1dGhvcj48L2F1dGhvcnM+
PC9jb250cmlidXRvcnM+PGF1dGgtYWRkcmVzcz5EZXBhcnRtZW50IG9mIEVudmlyb25tZW50YWwg
U3R1ZGllcywgRW52aXJvbm1lbnRhbCBIZWFsdGggYW5kIE1vbGVjdWxhciBDYXJjaW5vZ2VuZXNp
cyBEaXZpc2lvbiwgSW5zdGl0dXRlIG9mIEdyYWR1YXRlIFN0dWRpZXMgYW5kIFJlc2VhcmNoLCBV
bml2ZXJzaXR5IG9mIEFsZXhhbmRyaWEsIFBPIEJveCA4MzIsIEVsLVNoYXRieSwgQWxleGFuZHJp
YSwgRWd5cHQuIGdpaGFuX2hvc255QHlhaG9vLmNvbTwvYXV0aC1hZGRyZXNzPjx0aXRsZXM+PHRp
dGxlPlNlci0yNDkgVFA1MyBhbmQgQ1ROTkIxIG11dGF0aW9ucyBpbiBjaXJjdWxhdGluZyBmcmVl
IEROQSBvZiBFZ3lwdGlhbiBwYXRpZW50cyB3aXRoIGhlcGF0b2NlbGx1bGFyIGNhcmNpbm9tYSB2
ZXJzdXMgY2hyb25pYyBsaXZlciBkaXNlYXNlczwvdGl0bGU+PHNlY29uZGFyeS10aXRsZT5DYW5j
ZXIgTGV0dDwvc2Vjb25kYXJ5LXRpdGxlPjwvdGl0bGVzPjxwZXJpb2RpY2FsPjxmdWxsLXRpdGxl
PkNhbmNlciBMZXR0PC9mdWxsLXRpdGxlPjwvcGVyaW9kaWNhbD48cGFnZXM+MjAxLTg8L3BhZ2Vz
Pjx2b2x1bWU+MjY0PC92b2x1bWU+PG51bWJlcj4yPC9udW1iZXI+PGVkaXRpb24+MjAwOC8wMy8w
NDwvZWRpdGlvbj48a2V5d29yZHM+PGtleXdvcmQ+QWR1bHQ8L2tleXdvcmQ+PGtleXdvcmQ+QWZs
YXRveGlucy9hZHZlcnNlIGVmZmVjdHM8L2tleXdvcmQ+PGtleXdvcmQ+QWdlZDwva2V5d29yZD48
a2V5d29yZD5CYXNlIFNlcXVlbmNlPC9rZXl3b3JkPjxrZXl3b3JkPkNhcmNpbm9tYSwgSGVwYXRv
Y2VsbHVsYXIvYmxvb2QvKmdlbmV0aWNzPC9rZXl3b3JkPjxrZXl3b3JkPkNocm9uaWMgRGlzZWFz
ZTwva2V5d29yZD48a2V5d29yZD5ETkEvKmJsb29kL2dlbmV0aWNzPC9rZXl3b3JkPjxrZXl3b3Jk
PkROQSBNdXRhdGlvbmFsIEFuYWx5c2lzPC9rZXl3b3JkPjxrZXl3b3JkPkVneXB0PC9rZXl3b3Jk
PjxrZXl3b3JkPkZlbWFsZTwva2V5d29yZD48a2V5d29yZD4qR2VuZXMsIHA1Mzwva2V5d29yZD48
a2V5d29yZD5IdW1hbnM8L2tleXdvcmQ+PGtleXdvcmQ+TGl2ZXIgRGlzZWFzZXMvYmxvb2QvKmdl
bmV0aWNzPC9rZXl3b3JkPjxrZXl3b3JkPkxpdmVyIE5lb3BsYXNtcy9ibG9vZC8qZ2VuZXRpY3M8
L2tleXdvcmQ+PGtleXdvcmQ+TWFsZTwva2V5d29yZD48a2V5d29yZD5NaWRkbGUgQWdlZDwva2V5
d29yZD48a2V5d29yZD5Nb2xlY3VsYXIgU2VxdWVuY2UgRGF0YTwva2V5d29yZD48a2V5d29yZD5N
dXRhdGlvbjwva2V5d29yZD48a2V5d29yZD5Qb2lzb25zL2FkdmVyc2UgZWZmZWN0czwva2V5d29y
ZD48a2V5d29yZD5Qb2x5bWVyYXNlIENoYWluIFJlYWN0aW9uPC9rZXl3b3JkPjxrZXl3b3JkPlBv
bHltb3JwaGlzbSwgUmVzdHJpY3Rpb24gRnJhZ21lbnQgTGVuZ3RoPC9rZXl3b3JkPjxrZXl3b3Jk
PmJldGEgQ2F0ZW5pbi8qZ2VuZXRpY3M8L2tleXdvcmQ+PC9rZXl3b3Jkcz48ZGF0ZXM+PHllYXI+
MjAwODwveWVhcj48cHViLWRhdGVzPjxkYXRlPkp1biAxODwvZGF0ZT48L3B1Yi1kYXRlcz48L2Rh
dGVzPjxpc2JuPjAzMDQtMzgzNSAoUHJpbnQpJiN4RDswMzA0LTM4MzUgKExpbmtpbmcpPC9pc2Ju
PjxhY2Nlc3Npb24tbnVtPjE4MzEzODQwPC9hY2Nlc3Npb24tbnVtPjx1cmxzPjxyZWxhdGVkLXVy
bHM+PHVybD5odHRwczovL3d3dy5uY2JpLm5sbS5uaWguZ292L3B1Ym1lZC8xODMxMzg0MDwvdXJs
PjwvcmVsYXRlZC11cmxzPjwvdXJscz48ZWxlY3Ryb25pYy1yZXNvdXJjZS1udW0+MTAuMTAxNi9q
LmNhbmxldC4yMDA4LjAxLjAzMTwvZWxlY3Ryb25pYy1yZXNvdXJjZS1udW0+PC9yZWNvcmQ+PC9D
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[60]</w:t>
      </w:r>
      <w:r w:rsidRPr="009A2160">
        <w:rPr>
          <w:rFonts w:ascii="Book Antiqua" w:hAnsi="Book Antiqua" w:cs="Times New Roman"/>
          <w:sz w:val="24"/>
          <w:szCs w:val="24"/>
        </w:rPr>
        <w:fldChar w:fldCharType="end"/>
      </w:r>
      <w:r w:rsidRPr="009A2160">
        <w:rPr>
          <w:rFonts w:ascii="Book Antiqua" w:hAnsi="Book Antiqua" w:cs="Times New Roman"/>
          <w:sz w:val="24"/>
          <w:szCs w:val="24"/>
        </w:rPr>
        <w:t>. In addition, high recurring hotspot mutations have been detected for TP53 R249S, CTNNB1 amino acids D32, S33, S37, T41 and S45, and TERT c.-124C&gt; T promoter mutations</w:t>
      </w:r>
      <w:r w:rsidRPr="009A2160">
        <w:rPr>
          <w:rFonts w:ascii="Book Antiqua" w:hAnsi="Book Antiqua" w:cs="Times New Roman"/>
          <w:sz w:val="24"/>
          <w:szCs w:val="24"/>
        </w:rPr>
        <w:fldChar w:fldCharType="begin">
          <w:fldData xml:space="preserve">PEVuZE5vdGU+PENpdGU+PEF1dGhvcj5HdWljaGFyZDwvQXV0aG9yPjxZZWFyPjIwMTI8L1llYXI+
PFJlY051bT41NTwvUmVjTnVtPjxEaXNwbGF5VGV4dD48c3R5bGUgZmFjZT0ic3VwZXJzY3JpcHQi
Pls2MS02M108L3N0eWxlPjwvRGlzcGxheVRleHQ+PHJlY29yZD48cmVjLW51bWJlcj41NTwvcmVj
LW51bWJlcj48Zm9yZWlnbi1rZXlzPjxrZXkgYXBwPSJFTiIgZGItaWQ9InR3MmR2d2E1ZnNkeDJt
ZWR0ZW52Mnp6ZnBleGE5MHR3djV0cCI+NTU8L2tleT48L2ZvcmVpZ24ta2V5cz48cmVmLXR5cGUg
bmFtZT0iSm91cm5hbCBBcnRpY2xlIj4xNzwvcmVmLXR5cGU+PGNvbnRyaWJ1dG9ycz48YXV0aG9y
cz48YXV0aG9yPkd1aWNoYXJkLCBDLjwvYXV0aG9yPjxhdXRob3I+QW1hZGRlbywgRy48L2F1dGhv
cj48YXV0aG9yPkltYmVhdWQsIFMuPC9hdXRob3I+PGF1dGhvcj5MYWRlaXJvLCBZLjwvYXV0aG9y
PjxhdXRob3I+UGVsbGV0aWVyLCBMLjwvYXV0aG9yPjxhdXRob3I+TWFhZCwgSS4gQi48L2F1dGhv
cj48YXV0aG9yPkNhbGRlcmFybywgSi48L2F1dGhvcj48YXV0aG9yPkJpb3VsYWMtU2FnZSwgUC48
L2F1dGhvcj48YXV0aG9yPkxldGV4aWVyLCBNLjwvYXV0aG9yPjxhdXRob3I+RGVnb3MsIEYuPC9h
dXRob3I+PGF1dGhvcj5DbGVtZW50LCBCLjwvYXV0aG9yPjxhdXRob3I+QmFsYWJhdWQsIEMuPC9h
dXRob3I+PGF1dGhvcj5DaGV2ZXQsIEUuPC9hdXRob3I+PGF1dGhvcj5MYXVyZW50LCBBLjwvYXV0
aG9yPjxhdXRob3I+Q291Y2h5LCBHLjwvYXV0aG9yPjxhdXRob3I+TGV0b3V6ZSwgRS48L2F1dGhv
cj48YXV0aG9yPkNhbHZvLCBGLjwvYXV0aG9yPjxhdXRob3I+WnVjbWFuLVJvc3NpLCBKLjwvYXV0
aG9yPjwvYXV0aG9ycz48L2NvbnRyaWJ1dG9ycz48YXV0aC1hZGRyZXNzPkluc3RpdHV0IE5hdGlv
bmFsIGRlIGxhIFNhbnRlIGV0IGRlIGxhIFJlY2hlcmNoZSBNZWRpY2FsZSAoSU5TRVJNKSwgVW5p
dGUgTWl4dGUgZGUgUmVjaGVyY2hlIChVTVIpLTY3NCwgR2Vub21pcXVlIEZvbmN0aW9ubmVsbGUg
ZGVzIFR1bWV1cnMgU29saWRlcywgUGFyaXMsIEZyYW5jZS48L2F1dGgtYWRkcmVzcz48dGl0bGVz
Pjx0aXRsZT5JbnRlZ3JhdGVkIGFuYWx5c2lzIG9mIHNvbWF0aWMgbXV0YXRpb25zIGFuZCBmb2Nh
bCBjb3B5LW51bWJlciBjaGFuZ2VzIGlkZW50aWZpZXMga2V5IGdlbmVzIGFuZCBwYXRod2F5cyBp
biBoZXBhdG9jZWxsdWxhciBjYXJjaW5vbWE8L3RpdGxlPjxzZWNvbmRhcnktdGl0bGU+TmF0IEdl
bmV0PC9zZWNvbmRhcnktdGl0bGU+PC90aXRsZXM+PHBlcmlvZGljYWw+PGZ1bGwtdGl0bGU+TmF0
IEdlbmV0PC9mdWxsLXRpdGxlPjwvcGVyaW9kaWNhbD48cGFnZXM+Njk0LTg8L3BhZ2VzPjx2b2x1
bWU+NDQ8L3ZvbHVtZT48bnVtYmVyPjY8L251bWJlcj48ZWRpdGlvbj4yMDEyLzA1LzA5PC9lZGl0
aW9uPjxrZXl3b3Jkcz48a2V5d29yZD5DYXJjaW5vbWEsIEhlcGF0b2NlbGx1bGFyLypnZW5ldGlj
czwva2V5d29yZD48a2V5d29yZD4qRE5BIENvcHkgTnVtYmVyIFZhcmlhdGlvbnM8L2tleXdvcmQ+
PGtleXdvcmQ+SHVtYW5zPC9rZXl3b3JkPjxrZXl3b3JkPkludGVyZmVyb24gUmVndWxhdG9yeSBG
YWN0b3ItMi9nZW5ldGljczwva2V5d29yZD48a2V5d29yZD5MaXZlciBOZW9wbGFzbXMvKmdlbmV0
aWNzPC9rZXl3b3JkPjxrZXl3b3JkPipNdXRhdGlvbjwva2V5d29yZD48a2V5d29yZD5TaWduYWwg
VHJhbnNkdWN0aW9uL2dlbmV0aWNzPC9rZXl3b3JkPjwva2V5d29yZHM+PGRhdGVzPjx5ZWFyPjIw
MTI8L3llYXI+PHB1Yi1kYXRlcz48ZGF0ZT5NYXkgNjwvZGF0ZT48L3B1Yi1kYXRlcz48L2RhdGVz
Pjxpc2JuPjE1NDYtMTcxOCAoRWxlY3Ryb25pYykmI3hEOzEwNjEtNDAzNiAoTGlua2luZyk8L2lz
Ym4+PGFjY2Vzc2lvbi1udW0+MjI1NjE1MTc8L2FjY2Vzc2lvbi1udW0+PHVybHM+PHJlbGF0ZWQt
dXJscz48dXJsPmh0dHBzOi8vd3d3Lm5jYmkubmxtLm5paC5nb3YvcHVibWVkLzIyNTYxNTE3PC91
cmw+PC9yZWxhdGVkLXVybHM+PC91cmxzPjxjdXN0b20yPlBNQzM4MTkyNTE8L2N1c3RvbTI+PGVs
ZWN0cm9uaWMtcmVzb3VyY2UtbnVtPjEwLjEwMzgvbmcuMjI1NjwvZWxlY3Ryb25pYy1yZXNvdXJj
ZS1udW0+PC9yZWNvcmQ+PC9DaXRlPjxDaXRlPjxBdXRob3I+RnVqaW1vdG88L0F1dGhvcj48WWVh
cj4yMDE2PC9ZZWFyPjxSZWNOdW0+NTY8L1JlY051bT48cmVjb3JkPjxyZWMtbnVtYmVyPjU2PC9y
ZWMtbnVtYmVyPjxmb3JlaWduLWtleXM+PGtleSBhcHA9IkVOIiBkYi1pZD0idHcyZHZ3YTVmc2R4
Mm1lZHRlbnYyenpmcGV4YTkwdHd2NXRwIj41Njwva2V5PjwvZm9yZWlnbi1rZXlzPjxyZWYtdHlw
ZSBuYW1lPSJKb3VybmFsIEFydGljbGUiPjE3PC9yZWYtdHlwZT48Y29udHJpYnV0b3JzPjxhdXRo
b3JzPjxhdXRob3I+RnVqaW1vdG8sIEEuPC9hdXRob3I+PGF1dGhvcj5GdXJ1dGEsIE0uPC9hdXRo
b3I+PGF1dGhvcj5Ub3Rva2ksIFkuPC9hdXRob3I+PGF1dGhvcj5Uc3Vub2RhLCBULjwvYXV0aG9y
PjxhdXRob3I+S2F0bywgTS48L2F1dGhvcj48YXV0aG9yPlNoaXJhaXNoaSwgWS48L2F1dGhvcj48
YXV0aG9yPlRhbmFrYSwgSC48L2F1dGhvcj48YXV0aG9yPlRhbmlndWNoaSwgSC48L2F1dGhvcj48
YXV0aG9yPkthd2FrYW1pLCBZLjwvYXV0aG9yPjxhdXRob3I+VWVubywgTS48L2F1dGhvcj48YXV0
aG9yPkdvdG9oLCBLLjwvYXV0aG9yPjxhdXRob3I+QXJpaXp1bWksIFMuPC9hdXRob3I+PGF1dGhv
cj5XYXJkZWxsLCBDLiBQLjwvYXV0aG9yPjxhdXRob3I+SGF5YW1pLCBTLjwvYXV0aG9yPjxhdXRo
b3I+TmFrYW11cmEsIFQuPC9hdXRob3I+PGF1dGhvcj5BaWthdGEsIEguPC9hdXRob3I+PGF1dGhv
cj5BcmloaXJvLCBLLjwvYXV0aG9yPjxhdXRob3I+Qm9yb2V2aWNoLCBLLiBBLjwvYXV0aG9yPjxh
dXRob3I+QWJlLCBULjwvYXV0aG9yPjxhdXRob3I+TmFrYW5vLCBLLjwvYXV0aG9yPjxhdXRob3I+
TWFlamltYSwgSy48L2F1dGhvcj48YXV0aG9yPlNhc2FraS1Pa3UsIEEuPC9hdXRob3I+PGF1dGhv
cj5PaHNhd2EsIEEuPC9hdXRob3I+PGF1dGhvcj5TaGlidXlhLCBULjwvYXV0aG9yPjxhdXRob3I+
TmFrYW11cmEsIEguPC9hdXRob3I+PGF1dGhvcj5IYW1hLCBOLjwvYXV0aG9yPjxhdXRob3I+SG9z
b2RhLCBGLjwvYXV0aG9yPjxhdXRob3I+QXJhaSwgWS48L2F1dGhvcj48YXV0aG9yPk9oYXNoaSwg
Uy48L2F1dGhvcj48YXV0aG9yPlVydXNoaWRhdGUsIFQuPC9hdXRob3I+PGF1dGhvcj5OYWdhZSwg
Ry48L2F1dGhvcj48YXV0aG9yPllhbWFtb3RvLCBTLjwvYXV0aG9yPjxhdXRob3I+VWVkYSwgSC48
L2F1dGhvcj48YXV0aG9yPlRhdHN1bm8sIEsuPC9hdXRob3I+PGF1dGhvcj5PamltYSwgSC48L2F1
dGhvcj48YXV0aG9yPkhpcmFva2EsIE4uPC9hdXRob3I+PGF1dGhvcj5Pa3VzYWthLCBULjwvYXV0
aG9yPjxhdXRob3I+S3VibywgTS48L2F1dGhvcj48YXV0aG9yPk1hcnViYXNoaSwgUy48L2F1dGhv
cj48YXV0aG9yPllhbWFkYSwgVC48L2F1dGhvcj48YXV0aG9yPkhpcmFubywgUy48L2F1dGhvcj48
YXV0aG9yPllhbWFtb3RvLCBNLjwvYXV0aG9yPjxhdXRob3I+T2hkYW4sIEguPC9hdXRob3I+PGF1
dGhvcj5TaGltYWRhLCBLLjwvYXV0aG9yPjxhdXRob3I+SXNoaWthd2EsIE8uPC9hdXRob3I+PGF1
dGhvcj5ZYW1hdWUsIEguPC9hdXRob3I+PGF1dGhvcj5DaGF5YW1hLCBLLjwvYXV0aG9yPjxhdXRo
b3I+TWl5YW5vLCBTLjwvYXV0aG9yPjxhdXRob3I+QWJ1cmF0YW5pLCBILjwvYXV0aG9yPjxhdXRo
b3I+U2hpYmF0YSwgVC48L2F1dGhvcj48YXV0aG9yPk5ha2FnYXdhLCBILjwvYXV0aG9yPjwvYXV0
aG9ycz48L2NvbnRyaWJ1dG9ycz48YXV0aC1hZGRyZXNzPkxhYm9yYXRvcnkgZm9yIEdlbm9tZSBT
ZXF1ZW5jaW5nIEFuYWx5c2lzLCBSSUtFTiBDZW50ZXIgZm9yIEludGVncmF0aXZlIE1lZGljYWwg
U2NpZW5jZXMsIFRva3lvLCBKYXBhbi4mI3hEO0RpdmlzaW9uIG9mIENhbmNlciBHZW5vbWljcywg
TmF0aW9uYWwgQ2FuY2VyIENlbnRlciBSZXNlYXJjaCBJbnN0aXR1dGUsIENodW8ta3UsIFRva3lv
LCBKYXBhbi4mI3hEO0xhYm9yYXRvcnkgZm9yIE1lZGljYWwgU2NpZW5jZSBNYXRoZW1hdGljcywg
UklLRU4gQ2VudGVyIGZvciBJbnRlZ3JhdGl2ZSBNZWRpY2FsIFNjaWVuY2VzLCBZb2tvaGFtYSwg
SmFwYW4uJiN4RDtEZXBhcnRtZW50IG9mIE1lZGljYWwgU2NpZW5jZSBNYXRoZW1hdGljcywgTWVk
aWNhbCBSZXNlYXJjaCBJbnN0aXR1dGUsIFRva3lvIE1lZGljYWwgYW5kIERlbnRhbCBVbml2ZXJz
aXR5LCBUb2t5bywgSmFwYW4uJiN4RDtDUkVTVCwgSlNULCBUb2t5bywgSmFwYW4uJiN4RDtEZXBh
cnRtZW50IG9mIEJpb2luZm9ybWF0aWNzLCBOYXRpb25hbCBDYW5jZXIgQ2VudGVyIFJlc2VhcmNo
IEluc3RpdHV0ZSwgQ2h1by1rdSwgVG9reW8sIEphcGFuLiYjeEQ7TGFib3JhdG9yeSBvZiBETkEg
SW5mb3JtYXRpb24gQW5hbHlzaXMsIEh1bWFuIEdlbm9tZSBDZW50ZXIsIEluc3RpdHV0ZSBvZiBN
ZWRpY2FsIFNjaWVuY2UsIFRoZSBVbml2ZXJzaXR5IG9mIFRva3lvLCBUb2t5bywgSmFwYW4uJiN4
RDtEZXBhcnRtZW50IG9mIE1lZGljaW5lIGFuZCBNb2xlY3VsYXIgU2NpZW5jZSwgSGlyb3NoaW1h
IFVuaXZlcnNpdHkgU2Nob29sIG9mIE1lZGljaW5lLCBIaXJvc2hpbWEsIEphcGFuLiYjeEQ7U2Vj
b25kIERlcGFydG1lbnQgb2YgU3VyZ2VyeSwgV2FrYXlhbWEgTWVkaWNhbCBVbml2ZXJzaXR5LCBX
YWtheWFtYSwgSmFwYW4uJiN4RDtEZXBhcnRtZW50IG9mIFN1cmdlcnksIE9zYWthIE1lZGljYWwg
Q2VudGVyIGZvciBDYW5jZXIgYW5kIENhcmRpb3Zhc2N1bGFyIERpc2Vhc2VzLCBPc2FrYSwgSmFw
YW4uJiN4RDtEZXBhcnRtZW50IG9mIFN1cmdlcnksIEluc3RpdHV0ZSBvZiBHYXN0cm9lbnRlcm9s
b2d5LCBUb2t5byBXb21lbiZhcG9zO3MgTWVkaWNhbCBVbml2ZXJzaXR5LCBUb2t5bywgSmFwYW4u
JiN4RDtEZXBhcnRtZW50IG9mIEdhc3Ryb2VudGVyb2xvZ2ljYWwgU3VyZ2VyeSBJSSwgSG9ra2Fp
ZG8gVW5pdmVyc2l0eSBHcmFkdWF0ZSBTY2hvb2wgb2YgTWVkaWNpbmUsIFNhcHBvcm8sIEphcGFu
LiYjeEQ7RGVwYXJ0bWVudCBvZiBBbmF0b21pY2FsIFBhdGhvbG9neSwgSGlyb3NoaW1hIFVuaXZl
cnNpdHkgU2Nob29sIG9mIE1lZGljaW5lLCBIaXJvc2hpbWEsIEphcGFuLiYjeEQ7TGFib3JhdG9y
eSBvZiBTZXF1ZW5jZSBBbmFseXNpcywgSHVtYW4gR2Vub21lIENlbnRlciwgSW5zdGl0dXRlIG9m
IE1lZGljYWwgU2NpZW5jZSwgVGhlIFVuaXZlcnNpdHkgb2YgVG9reW8sIFRva3lvLCBKYXBhbi4m
I3hEO0xhYm9yYXRvcnkgb2YgTW9sZWN1bGFyIE1lZGljaW5lLCBIdW1hbiBHZW5vbWUgQ2VudGVy
LCBJbnN0aXR1dGUgb2YgTWVkaWNhbCBTY2llbmNlLCBUaGUgVW5pdmVyc2l0eSBvZiBUb2t5bywg
VG9reW8sIEphcGFuLiYjeEQ7R2Vub21lIFNjaWVuY2UgRGl2aXNpb24sIFJlc2VhcmNoIENlbnRl
ciBmb3IgQWR2YW5jZWQgU2NpZW5jZSBhbmQgVGVjaG5vbG9neSwgVGhlIFVuaXZlcnNpdHkgb2Yg
VG9reW8sIFRva3lvLCBKYXBhbi4mI3hEO0RlcGFydG1lbnQgb2YgUGF0aG9sb2d5LCBLZWlvIFVu
aXZlcnNpdHkgU2Nob29sIG9mIE1lZGljaW5lLCBTaGluanl1a3Uta3UsIFRva3lvLCBKYXBhbi4m
I3hEO0RpdmlzaW9uIG9mIFBhdGhvbG9neSBhbmQgQ2xpbmljYWwgTGFib3JhdG9yaWVzLCBOYXRp
b25hbCBDYW5jZXIgQ2VudGVyIEhvc3BpdGFsLCBDaHVvLWt1LCBUb2t5bywgSmFwYW4uJiN4RDtE
ZXBhcnRtZW50IG9mIEhlcGF0b2JpbGlhcnkgYW5kIFBhbmNyZWF0aWMgT25jb2xvZ3ksIE5hdGlv
bmFsIENhbmNlciBDZW50ZXIgSG9zcGl0YWwsIENodW8ta3UsIFRva3lvLCBKYXBhbi4mI3hEO0xh
Ym9yYXRvcnkgZm9yIEdlbm90eXBpbmcgRGV2ZWxvcG1lbnQsIFJJS0VOIENlbnRlciBmb3IgSW50
ZWdyYXRpdmUgTWVkaWNhbCBTY2llbmNlcywgWW9rb2hhbWEsIEphcGFuLiYjeEQ7RGVwYXJ0bWVu
dCBvZiBHYXN0cm9lbnRlcm9sb2dpY2FsIFN1cmdlcnksIEhpcm9zaGltYSBVbml2ZXJzaXR5IFNj
aG9vbCBvZiBNZWRpY2luZSwgSGlyb3NoaW1hLCBKYXBhbi4mI3hEO0hlcGF0b2JpbGlhcnkgYW5k
IFBhbmNyZWF0aWMgU3VyZ2VyeSBEaXZpc2lvbiwgTmF0aW9uYWwgQ2FuY2VyIENlbnRlciBIb3Nw
aXRhbCwgQ2h1by1rdSwgVG9reW8sIEphcGFuLiYjeEQ7TGFib3JhdG9yeSBmb3IgRGlnZXN0aXZl
IERpc2Vhc2VzLCBSSUtFTiBDZW50ZXIgZm9yIEludGVncmF0aXZlIE1lZGljYWwgU2NpZW5jZXMs
IEhpcm9zaGltYSwgSmFwYW4uPC9hdXRoLWFkZHJlc3M+PHRpdGxlcz48dGl0bGU+V2hvbGUtZ2Vu
b21lIG11dGF0aW9uYWwgbGFuZHNjYXBlIGFuZCBjaGFyYWN0ZXJpemF0aW9uIG9mIG5vbmNvZGlu
ZyBhbmQgc3RydWN0dXJhbCBtdXRhdGlvbnMgaW4gbGl2ZXIgY2FuY2VyPC90aXRsZT48c2Vjb25k
YXJ5LXRpdGxlPk5hdCBHZW5ldDwvc2Vjb25kYXJ5LXRpdGxlPjwvdGl0bGVzPjxwZXJpb2RpY2Fs
PjxmdWxsLXRpdGxlPk5hdCBHZW5ldDwvZnVsbC10aXRsZT48L3BlcmlvZGljYWw+PHBhZ2VzPjUw
MC05PC9wYWdlcz48dm9sdW1lPjQ4PC92b2x1bWU+PG51bWJlcj41PC9udW1iZXI+PGVkaXRpb24+
MjAxNi8wNC8xMjwvZWRpdGlvbj48a2V5d29yZHM+PGtleXdvcmQ+RE5BIE11dGF0aW9uYWwgQW5h
bHlzaXM8L2tleXdvcmQ+PGtleXdvcmQ+RE5BLCBOZW9wbGFzbTwva2V5d29yZD48a2V5d29yZD5H
ZW5ldGljIFN0cnVjdHVyZXM8L2tleXdvcmQ+PGtleXdvcmQ+Kkdlbm9tZSwgSHVtYW48L2tleXdv
cmQ+PGtleXdvcmQ+SHVtYW5zPC9rZXl3b3JkPjxrZXl3b3JkPkxpdmVyIE5lb3BsYXNtcy8qZ2Vu
ZXRpY3M8L2tleXdvcmQ+PGtleXdvcmQ+Kk11dGF0aW9uPC9rZXl3b3JkPjxrZXl3b3JkPk5lb3Bs
YXNtIFByb3RlaW5zL2dlbmV0aWNzPC9rZXl3b3JkPjxrZXl3b3JkPlByb2dub3Npczwva2V5d29y
ZD48a2V5d29yZD5SZWd1bGF0b3J5IFNlcXVlbmNlcywgTnVjbGVpYyBBY2lkPC9rZXl3b3JkPjxr
ZXl3b3JkPlNlcXVlbmNlIEFuYWx5c2lzLCBETkE8L2tleXdvcmQ+PGtleXdvcmQ+VmlydXMgSW50
ZWdyYXRpb248L2tleXdvcmQ+PC9rZXl3b3Jkcz48ZGF0ZXM+PHllYXI+MjAxNjwveWVhcj48cHVi
LWRhdGVzPjxkYXRlPk1heTwvZGF0ZT48L3B1Yi1kYXRlcz48L2RhdGVzPjxpc2JuPjE1NDYtMTcx
OCAoRWxlY3Ryb25pYykmI3hEOzEwNjEtNDAzNiAoTGlua2luZyk8L2lzYm4+PGFjY2Vzc2lvbi1u
dW0+MjcwNjQyNTc8L2FjY2Vzc2lvbi1udW0+PHVybHM+PHJlbGF0ZWQtdXJscz48dXJsPmh0dHBz
Oi8vd3d3Lm5jYmkubmxtLm5paC5nb3YvcHVibWVkLzI3MDY0MjU3PC91cmw+PC9yZWxhdGVkLXVy
bHM+PC91cmxzPjxlbGVjdHJvbmljLXJlc291cmNlLW51bT4xMC4xMDM4L25nLjM1NDc8L2VsZWN0
cm9uaWMtcmVzb3VyY2UtbnVtPjwvcmVjb3JkPjwvQ2l0ZT48Q2l0ZT48QXV0aG9yPkNhbmNlciBH
ZW5vbWUgQXRsYXMgUmVzZWFyY2ggTmV0d29yay4gRWxlY3Ryb25pYyBhZGRyZXNzPC9BdXRob3I+
PFllYXI+MjAxNzwvWWVhcj48UmVjTnVtPjU3PC9SZWNOdW0+PHJlY29yZD48cmVjLW51bWJlcj41
NzwvcmVjLW51bWJlcj48Zm9yZWlnbi1rZXlzPjxrZXkgYXBwPSJFTiIgZGItaWQ9InR3MmR2d2E1
ZnNkeDJtZWR0ZW52Mnp6ZnBleGE5MHR3djV0cCI+NTc8L2tleT48L2ZvcmVpZ24ta2V5cz48cmVm
LXR5cGUgbmFtZT0iSm91cm5hbCBBcnRpY2xlIj4xNzwvcmVmLXR5cGU+PGNvbnRyaWJ1dG9ycz48
YXV0aG9ycz48YXV0aG9yPkNhbmNlciBHZW5vbWUgQXRsYXMgUmVzZWFyY2ggTmV0d29yay4gRWxl
Y3Ryb25pYyBhZGRyZXNzLCB3aGVlbGVyIGJjbSBlZHU8L2F1dGhvcj48YXV0aG9yPkNhbmNlciBH
ZW5vbWUgQXRsYXMgUmVzZWFyY2gsIE5ldHdvcms8L2F1dGhvcj48L2F1dGhvcnM+PC9jb250cmli
dXRvcnM+PHRpdGxlcz48dGl0bGU+Q29tcHJlaGVuc2l2ZSBhbmQgSW50ZWdyYXRpdmUgR2Vub21p
YyBDaGFyYWN0ZXJpemF0aW9uIG9mIEhlcGF0b2NlbGx1bGFyIENhcmNpbm9tYTwvdGl0bGU+PHNl
Y29uZGFyeS10aXRsZT5DZWxsPC9zZWNvbmRhcnktdGl0bGU+PC90aXRsZXM+PHBlcmlvZGljYWw+
PGZ1bGwtdGl0bGU+Q2VsbDwvZnVsbC10aXRsZT48L3BlcmlvZGljYWw+PHBhZ2VzPjEzMjctMTM0
MSBlMjM8L3BhZ2VzPjx2b2x1bWU+MTY5PC92b2x1bWU+PG51bWJlcj43PC9udW1iZXI+PGVkaXRp
b24+MjAxNy8wNi8xODwvZWRpdGlvbj48a2V5d29yZHM+PGtleXdvcmQ+Q2FyY2lub21hLCBIZXBh
dG9jZWxsdWxhci8qZ2VuZXRpY3Mvdmlyb2xvZ3k8L2tleXdvcmQ+PGtleXdvcmQ+RE5BIE1ldGh5
bGF0aW9uPC9rZXl3b3JkPjxrZXl3b3JkPipHZW5vbWljczwva2V5d29yZD48a2V5d29yZD5IdW1h
bnM8L2tleXdvcmQ+PGtleXdvcmQ+SXNvY2l0cmF0ZSBEZWh5ZHJvZ2VuYXNlL2dlbmV0aWNzPC9r
ZXl3b3JkPjxrZXl3b3JkPkxpdmVyIE5lb3BsYXNtcy8qZ2VuZXRpY3Mvdmlyb2xvZ3k8L2tleXdv
cmQ+PGtleXdvcmQ+TWljcm9STkFzL2dlbmV0aWNzPC9rZXl3b3JkPjxrZXl3b3JkPk11dGF0aW9u
PC9rZXl3b3JkPjxrZXl3b3JkPklkaDEvMjwva2V5d29yZD48a2V5d29yZD5UcDUzPC9rZXl3b3Jk
PjxrZXl3b3JkPmNhbmNlciBzdWJ0eXBpbmc8L2tleXdvcmQ+PGtleXdvcmQ+ZXhwcmVzc2lvbiBw
cm9maWxlPC9rZXl3b3JkPjxrZXl3b3JkPmhlcGF0b2NlbGx1bGFyIGNhcmNpbm9tYTwva2V5d29y
ZD48a2V5d29yZD5tZXRhYm9saWMgcmVwcm9ncmFtbWluZzwva2V5d29yZD48a2V5d29yZD5wcm9t
b3RlciBoeXBlcm1ldGh5bGF0aW9uPC9rZXl3b3JkPjxrZXl3b3JkPnNpZ25pZmljYW50bHkgbXV0
YXRlZCBnZW5lczwva2V5d29yZD48a2V5d29yZD5zb25pYyBoZWRnZWhvZyBzaWduYWxpbmc8L2tl
eXdvcmQ+PGtleXdvcmQ+c3RlbSBjZWxsIHBoZW5vdHlwZTwva2V5d29yZD48L2tleXdvcmRzPjxk
YXRlcz48eWVhcj4yMDE3PC95ZWFyPjxwdWItZGF0ZXM+PGRhdGU+SnVuIDE1PC9kYXRlPjwvcHVi
LWRhdGVzPjwvZGF0ZXM+PGlzYm4+MTA5Ny00MTcyIChFbGVjdHJvbmljKSYjeEQ7MDA5Mi04Njc0
IChMaW5raW5nKTwvaXNibj48YWNjZXNzaW9uLW51bT4yODYyMjUxMzwvYWNjZXNzaW9uLW51bT48
dXJscz48cmVsYXRlZC11cmxzPjx1cmw+aHR0cHM6Ly93d3cubmNiaS5ubG0ubmloLmdvdi9wdWJt
ZWQvMjg2MjI1MTM8L3VybD48L3JlbGF0ZWQtdXJscz48L3VybHM+PGN1c3RvbTI+UE1DNTY4MDc3
ODwvY3VzdG9tMj48ZWxlY3Ryb25pYy1yZXNvdXJjZS1udW0+MTAuMTAxNi9qLmNlbGwuMjAxNy4w
NS4wNDY8L2VsZWN0cm9uaWMtcmVzb3VyY2UtbnVtPjwvcmVjb3JkPjwvQ2l0ZT48L0VuZE5vdGU+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PEVuZE5vdGU+PENpdGU+PEF1dGhvcj5HdWljaGFyZDwvQXV0aG9yPjxZZWFyPjIwMTI8L1llYXI+
PFJlY051bT41NTwvUmVjTnVtPjxEaXNwbGF5VGV4dD48c3R5bGUgZmFjZT0ic3VwZXJzY3JpcHQi
Pls2MS02M108L3N0eWxlPjwvRGlzcGxheVRleHQ+PHJlY29yZD48cmVjLW51bWJlcj41NTwvcmVj
LW51bWJlcj48Zm9yZWlnbi1rZXlzPjxrZXkgYXBwPSJFTiIgZGItaWQ9InR3MmR2d2E1ZnNkeDJt
ZWR0ZW52Mnp6ZnBleGE5MHR3djV0cCI+NTU8L2tleT48L2ZvcmVpZ24ta2V5cz48cmVmLXR5cGUg
bmFtZT0iSm91cm5hbCBBcnRpY2xlIj4xNzwvcmVmLXR5cGU+PGNvbnRyaWJ1dG9ycz48YXV0aG9y
cz48YXV0aG9yPkd1aWNoYXJkLCBDLjwvYXV0aG9yPjxhdXRob3I+QW1hZGRlbywgRy48L2F1dGhv
cj48YXV0aG9yPkltYmVhdWQsIFMuPC9hdXRob3I+PGF1dGhvcj5MYWRlaXJvLCBZLjwvYXV0aG9y
PjxhdXRob3I+UGVsbGV0aWVyLCBMLjwvYXV0aG9yPjxhdXRob3I+TWFhZCwgSS4gQi48L2F1dGhv
cj48YXV0aG9yPkNhbGRlcmFybywgSi48L2F1dGhvcj48YXV0aG9yPkJpb3VsYWMtU2FnZSwgUC48
L2F1dGhvcj48YXV0aG9yPkxldGV4aWVyLCBNLjwvYXV0aG9yPjxhdXRob3I+RGVnb3MsIEYuPC9h
dXRob3I+PGF1dGhvcj5DbGVtZW50LCBCLjwvYXV0aG9yPjxhdXRob3I+QmFsYWJhdWQsIEMuPC9h
dXRob3I+PGF1dGhvcj5DaGV2ZXQsIEUuPC9hdXRob3I+PGF1dGhvcj5MYXVyZW50LCBBLjwvYXV0
aG9yPjxhdXRob3I+Q291Y2h5LCBHLjwvYXV0aG9yPjxhdXRob3I+TGV0b3V6ZSwgRS48L2F1dGhv
cj48YXV0aG9yPkNhbHZvLCBGLjwvYXV0aG9yPjxhdXRob3I+WnVjbWFuLVJvc3NpLCBKLjwvYXV0
aG9yPjwvYXV0aG9ycz48L2NvbnRyaWJ1dG9ycz48YXV0aC1hZGRyZXNzPkluc3RpdHV0IE5hdGlv
bmFsIGRlIGxhIFNhbnRlIGV0IGRlIGxhIFJlY2hlcmNoZSBNZWRpY2FsZSAoSU5TRVJNKSwgVW5p
dGUgTWl4dGUgZGUgUmVjaGVyY2hlIChVTVIpLTY3NCwgR2Vub21pcXVlIEZvbmN0aW9ubmVsbGUg
ZGVzIFR1bWV1cnMgU29saWRlcywgUGFyaXMsIEZyYW5jZS48L2F1dGgtYWRkcmVzcz48dGl0bGVz
Pjx0aXRsZT5JbnRlZ3JhdGVkIGFuYWx5c2lzIG9mIHNvbWF0aWMgbXV0YXRpb25zIGFuZCBmb2Nh
bCBjb3B5LW51bWJlciBjaGFuZ2VzIGlkZW50aWZpZXMga2V5IGdlbmVzIGFuZCBwYXRod2F5cyBp
biBoZXBhdG9jZWxsdWxhciBjYXJjaW5vbWE8L3RpdGxlPjxzZWNvbmRhcnktdGl0bGU+TmF0IEdl
bmV0PC9zZWNvbmRhcnktdGl0bGU+PC90aXRsZXM+PHBlcmlvZGljYWw+PGZ1bGwtdGl0bGU+TmF0
IEdlbmV0PC9mdWxsLXRpdGxlPjwvcGVyaW9kaWNhbD48cGFnZXM+Njk0LTg8L3BhZ2VzPjx2b2x1
bWU+NDQ8L3ZvbHVtZT48bnVtYmVyPjY8L251bWJlcj48ZWRpdGlvbj4yMDEyLzA1LzA5PC9lZGl0
aW9uPjxrZXl3b3Jkcz48a2V5d29yZD5DYXJjaW5vbWEsIEhlcGF0b2NlbGx1bGFyLypnZW5ldGlj
czwva2V5d29yZD48a2V5d29yZD4qRE5BIENvcHkgTnVtYmVyIFZhcmlhdGlvbnM8L2tleXdvcmQ+
PGtleXdvcmQ+SHVtYW5zPC9rZXl3b3JkPjxrZXl3b3JkPkludGVyZmVyb24gUmVndWxhdG9yeSBG
YWN0b3ItMi9nZW5ldGljczwva2V5d29yZD48a2V5d29yZD5MaXZlciBOZW9wbGFzbXMvKmdlbmV0
aWNzPC9rZXl3b3JkPjxrZXl3b3JkPipNdXRhdGlvbjwva2V5d29yZD48a2V5d29yZD5TaWduYWwg
VHJhbnNkdWN0aW9uL2dlbmV0aWNzPC9rZXl3b3JkPjwva2V5d29yZHM+PGRhdGVzPjx5ZWFyPjIw
MTI8L3llYXI+PHB1Yi1kYXRlcz48ZGF0ZT5NYXkgNjwvZGF0ZT48L3B1Yi1kYXRlcz48L2RhdGVz
Pjxpc2JuPjE1NDYtMTcxOCAoRWxlY3Ryb25pYykmI3hEOzEwNjEtNDAzNiAoTGlua2luZyk8L2lz
Ym4+PGFjY2Vzc2lvbi1udW0+MjI1NjE1MTc8L2FjY2Vzc2lvbi1udW0+PHVybHM+PHJlbGF0ZWQt
dXJscz48dXJsPmh0dHBzOi8vd3d3Lm5jYmkubmxtLm5paC5nb3YvcHVibWVkLzIyNTYxNTE3PC91
cmw+PC9yZWxhdGVkLXVybHM+PC91cmxzPjxjdXN0b20yPlBNQzM4MTkyNTE8L2N1c3RvbTI+PGVs
ZWN0cm9uaWMtcmVzb3VyY2UtbnVtPjEwLjEwMzgvbmcuMjI1NjwvZWxlY3Ryb25pYy1yZXNvdXJj
ZS1udW0+PC9yZWNvcmQ+PC9DaXRlPjxDaXRlPjxBdXRob3I+RnVqaW1vdG88L0F1dGhvcj48WWVh
cj4yMDE2PC9ZZWFyPjxSZWNOdW0+NTY8L1JlY051bT48cmVjb3JkPjxyZWMtbnVtYmVyPjU2PC9y
ZWMtbnVtYmVyPjxmb3JlaWduLWtleXM+PGtleSBhcHA9IkVOIiBkYi1pZD0idHcyZHZ3YTVmc2R4
Mm1lZHRlbnYyenpmcGV4YTkwdHd2NXRwIj41Njwva2V5PjwvZm9yZWlnbi1rZXlzPjxyZWYtdHlw
ZSBuYW1lPSJKb3VybmFsIEFydGljbGUiPjE3PC9yZWYtdHlwZT48Y29udHJpYnV0b3JzPjxhdXRo
b3JzPjxhdXRob3I+RnVqaW1vdG8sIEEuPC9hdXRob3I+PGF1dGhvcj5GdXJ1dGEsIE0uPC9hdXRo
b3I+PGF1dGhvcj5Ub3Rva2ksIFkuPC9hdXRob3I+PGF1dGhvcj5Uc3Vub2RhLCBULjwvYXV0aG9y
PjxhdXRob3I+S2F0bywgTS48L2F1dGhvcj48YXV0aG9yPlNoaXJhaXNoaSwgWS48L2F1dGhvcj48
YXV0aG9yPlRhbmFrYSwgSC48L2F1dGhvcj48YXV0aG9yPlRhbmlndWNoaSwgSC48L2F1dGhvcj48
YXV0aG9yPkthd2FrYW1pLCBZLjwvYXV0aG9yPjxhdXRob3I+VWVubywgTS48L2F1dGhvcj48YXV0
aG9yPkdvdG9oLCBLLjwvYXV0aG9yPjxhdXRob3I+QXJpaXp1bWksIFMuPC9hdXRob3I+PGF1dGhv
cj5XYXJkZWxsLCBDLiBQLjwvYXV0aG9yPjxhdXRob3I+SGF5YW1pLCBTLjwvYXV0aG9yPjxhdXRo
b3I+TmFrYW11cmEsIFQuPC9hdXRob3I+PGF1dGhvcj5BaWthdGEsIEguPC9hdXRob3I+PGF1dGhv
cj5BcmloaXJvLCBLLjwvYXV0aG9yPjxhdXRob3I+Qm9yb2V2aWNoLCBLLiBBLjwvYXV0aG9yPjxh
dXRob3I+QWJlLCBULjwvYXV0aG9yPjxhdXRob3I+TmFrYW5vLCBLLjwvYXV0aG9yPjxhdXRob3I+
TWFlamltYSwgSy48L2F1dGhvcj48YXV0aG9yPlNhc2FraS1Pa3UsIEEuPC9hdXRob3I+PGF1dGhv
cj5PaHNhd2EsIEEuPC9hdXRob3I+PGF1dGhvcj5TaGlidXlhLCBULjwvYXV0aG9yPjxhdXRob3I+
TmFrYW11cmEsIEguPC9hdXRob3I+PGF1dGhvcj5IYW1hLCBOLjwvYXV0aG9yPjxhdXRob3I+SG9z
b2RhLCBGLjwvYXV0aG9yPjxhdXRob3I+QXJhaSwgWS48L2F1dGhvcj48YXV0aG9yPk9oYXNoaSwg
Uy48L2F1dGhvcj48YXV0aG9yPlVydXNoaWRhdGUsIFQuPC9hdXRob3I+PGF1dGhvcj5OYWdhZSwg
Ry48L2F1dGhvcj48YXV0aG9yPllhbWFtb3RvLCBTLjwvYXV0aG9yPjxhdXRob3I+VWVkYSwgSC48
L2F1dGhvcj48YXV0aG9yPlRhdHN1bm8sIEsuPC9hdXRob3I+PGF1dGhvcj5PamltYSwgSC48L2F1
dGhvcj48YXV0aG9yPkhpcmFva2EsIE4uPC9hdXRob3I+PGF1dGhvcj5Pa3VzYWthLCBULjwvYXV0
aG9yPjxhdXRob3I+S3VibywgTS48L2F1dGhvcj48YXV0aG9yPk1hcnViYXNoaSwgUy48L2F1dGhv
cj48YXV0aG9yPllhbWFkYSwgVC48L2F1dGhvcj48YXV0aG9yPkhpcmFubywgUy48L2F1dGhvcj48
YXV0aG9yPllhbWFtb3RvLCBNLjwvYXV0aG9yPjxhdXRob3I+T2hkYW4sIEguPC9hdXRob3I+PGF1
dGhvcj5TaGltYWRhLCBLLjwvYXV0aG9yPjxhdXRob3I+SXNoaWthd2EsIE8uPC9hdXRob3I+PGF1
dGhvcj5ZYW1hdWUsIEguPC9hdXRob3I+PGF1dGhvcj5DaGF5YW1hLCBLLjwvYXV0aG9yPjxhdXRo
b3I+TWl5YW5vLCBTLjwvYXV0aG9yPjxhdXRob3I+QWJ1cmF0YW5pLCBILjwvYXV0aG9yPjxhdXRo
b3I+U2hpYmF0YSwgVC48L2F1dGhvcj48YXV0aG9yPk5ha2FnYXdhLCBILjwvYXV0aG9yPjwvYXV0
aG9ycz48L2NvbnRyaWJ1dG9ycz48YXV0aC1hZGRyZXNzPkxhYm9yYXRvcnkgZm9yIEdlbm9tZSBT
ZXF1ZW5jaW5nIEFuYWx5c2lzLCBSSUtFTiBDZW50ZXIgZm9yIEludGVncmF0aXZlIE1lZGljYWwg
U2NpZW5jZXMsIFRva3lvLCBKYXBhbi4mI3hEO0RpdmlzaW9uIG9mIENhbmNlciBHZW5vbWljcywg
TmF0aW9uYWwgQ2FuY2VyIENlbnRlciBSZXNlYXJjaCBJbnN0aXR1dGUsIENodW8ta3UsIFRva3lv
LCBKYXBhbi4mI3hEO0xhYm9yYXRvcnkgZm9yIE1lZGljYWwgU2NpZW5jZSBNYXRoZW1hdGljcywg
UklLRU4gQ2VudGVyIGZvciBJbnRlZ3JhdGl2ZSBNZWRpY2FsIFNjaWVuY2VzLCBZb2tvaGFtYSwg
SmFwYW4uJiN4RDtEZXBhcnRtZW50IG9mIE1lZGljYWwgU2NpZW5jZSBNYXRoZW1hdGljcywgTWVk
aWNhbCBSZXNlYXJjaCBJbnN0aXR1dGUsIFRva3lvIE1lZGljYWwgYW5kIERlbnRhbCBVbml2ZXJz
aXR5LCBUb2t5bywgSmFwYW4uJiN4RDtDUkVTVCwgSlNULCBUb2t5bywgSmFwYW4uJiN4RDtEZXBh
cnRtZW50IG9mIEJpb2luZm9ybWF0aWNzLCBOYXRpb25hbCBDYW5jZXIgQ2VudGVyIFJlc2VhcmNo
IEluc3RpdHV0ZSwgQ2h1by1rdSwgVG9reW8sIEphcGFuLiYjeEQ7TGFib3JhdG9yeSBvZiBETkEg
SW5mb3JtYXRpb24gQW5hbHlzaXMsIEh1bWFuIEdlbm9tZSBDZW50ZXIsIEluc3RpdHV0ZSBvZiBN
ZWRpY2FsIFNjaWVuY2UsIFRoZSBVbml2ZXJzaXR5IG9mIFRva3lvLCBUb2t5bywgSmFwYW4uJiN4
RDtEZXBhcnRtZW50IG9mIE1lZGljaW5lIGFuZCBNb2xlY3VsYXIgU2NpZW5jZSwgSGlyb3NoaW1h
IFVuaXZlcnNpdHkgU2Nob29sIG9mIE1lZGljaW5lLCBIaXJvc2hpbWEsIEphcGFuLiYjeEQ7U2Vj
b25kIERlcGFydG1lbnQgb2YgU3VyZ2VyeSwgV2FrYXlhbWEgTWVkaWNhbCBVbml2ZXJzaXR5LCBX
YWtheWFtYSwgSmFwYW4uJiN4RDtEZXBhcnRtZW50IG9mIFN1cmdlcnksIE9zYWthIE1lZGljYWwg
Q2VudGVyIGZvciBDYW5jZXIgYW5kIENhcmRpb3Zhc2N1bGFyIERpc2Vhc2VzLCBPc2FrYSwgSmFw
YW4uJiN4RDtEZXBhcnRtZW50IG9mIFN1cmdlcnksIEluc3RpdHV0ZSBvZiBHYXN0cm9lbnRlcm9s
b2d5LCBUb2t5byBXb21lbiZhcG9zO3MgTWVkaWNhbCBVbml2ZXJzaXR5LCBUb2t5bywgSmFwYW4u
JiN4RDtEZXBhcnRtZW50IG9mIEdhc3Ryb2VudGVyb2xvZ2ljYWwgU3VyZ2VyeSBJSSwgSG9ra2Fp
ZG8gVW5pdmVyc2l0eSBHcmFkdWF0ZSBTY2hvb2wgb2YgTWVkaWNpbmUsIFNhcHBvcm8sIEphcGFu
LiYjeEQ7RGVwYXJ0bWVudCBvZiBBbmF0b21pY2FsIFBhdGhvbG9neSwgSGlyb3NoaW1hIFVuaXZl
cnNpdHkgU2Nob29sIG9mIE1lZGljaW5lLCBIaXJvc2hpbWEsIEphcGFuLiYjeEQ7TGFib3JhdG9y
eSBvZiBTZXF1ZW5jZSBBbmFseXNpcywgSHVtYW4gR2Vub21lIENlbnRlciwgSW5zdGl0dXRlIG9m
IE1lZGljYWwgU2NpZW5jZSwgVGhlIFVuaXZlcnNpdHkgb2YgVG9reW8sIFRva3lvLCBKYXBhbi4m
I3hEO0xhYm9yYXRvcnkgb2YgTW9sZWN1bGFyIE1lZGljaW5lLCBIdW1hbiBHZW5vbWUgQ2VudGVy
LCBJbnN0aXR1dGUgb2YgTWVkaWNhbCBTY2llbmNlLCBUaGUgVW5pdmVyc2l0eSBvZiBUb2t5bywg
VG9reW8sIEphcGFuLiYjeEQ7R2Vub21lIFNjaWVuY2UgRGl2aXNpb24sIFJlc2VhcmNoIENlbnRl
ciBmb3IgQWR2YW5jZWQgU2NpZW5jZSBhbmQgVGVjaG5vbG9neSwgVGhlIFVuaXZlcnNpdHkgb2Yg
VG9reW8sIFRva3lvLCBKYXBhbi4mI3hEO0RlcGFydG1lbnQgb2YgUGF0aG9sb2d5LCBLZWlvIFVu
aXZlcnNpdHkgU2Nob29sIG9mIE1lZGljaW5lLCBTaGluanl1a3Uta3UsIFRva3lvLCBKYXBhbi4m
I3hEO0RpdmlzaW9uIG9mIFBhdGhvbG9neSBhbmQgQ2xpbmljYWwgTGFib3JhdG9yaWVzLCBOYXRp
b25hbCBDYW5jZXIgQ2VudGVyIEhvc3BpdGFsLCBDaHVvLWt1LCBUb2t5bywgSmFwYW4uJiN4RDtE
ZXBhcnRtZW50IG9mIEhlcGF0b2JpbGlhcnkgYW5kIFBhbmNyZWF0aWMgT25jb2xvZ3ksIE5hdGlv
bmFsIENhbmNlciBDZW50ZXIgSG9zcGl0YWwsIENodW8ta3UsIFRva3lvLCBKYXBhbi4mI3hEO0xh
Ym9yYXRvcnkgZm9yIEdlbm90eXBpbmcgRGV2ZWxvcG1lbnQsIFJJS0VOIENlbnRlciBmb3IgSW50
ZWdyYXRpdmUgTWVkaWNhbCBTY2llbmNlcywgWW9rb2hhbWEsIEphcGFuLiYjeEQ7RGVwYXJ0bWVu
dCBvZiBHYXN0cm9lbnRlcm9sb2dpY2FsIFN1cmdlcnksIEhpcm9zaGltYSBVbml2ZXJzaXR5IFNj
aG9vbCBvZiBNZWRpY2luZSwgSGlyb3NoaW1hLCBKYXBhbi4mI3hEO0hlcGF0b2JpbGlhcnkgYW5k
IFBhbmNyZWF0aWMgU3VyZ2VyeSBEaXZpc2lvbiwgTmF0aW9uYWwgQ2FuY2VyIENlbnRlciBIb3Nw
aXRhbCwgQ2h1by1rdSwgVG9reW8sIEphcGFuLiYjeEQ7TGFib3JhdG9yeSBmb3IgRGlnZXN0aXZl
IERpc2Vhc2VzLCBSSUtFTiBDZW50ZXIgZm9yIEludGVncmF0aXZlIE1lZGljYWwgU2NpZW5jZXMs
IEhpcm9zaGltYSwgSmFwYW4uPC9hdXRoLWFkZHJlc3M+PHRpdGxlcz48dGl0bGU+V2hvbGUtZ2Vu
b21lIG11dGF0aW9uYWwgbGFuZHNjYXBlIGFuZCBjaGFyYWN0ZXJpemF0aW9uIG9mIG5vbmNvZGlu
ZyBhbmQgc3RydWN0dXJhbCBtdXRhdGlvbnMgaW4gbGl2ZXIgY2FuY2VyPC90aXRsZT48c2Vjb25k
YXJ5LXRpdGxlPk5hdCBHZW5ldDwvc2Vjb25kYXJ5LXRpdGxlPjwvdGl0bGVzPjxwZXJpb2RpY2Fs
PjxmdWxsLXRpdGxlPk5hdCBHZW5ldDwvZnVsbC10aXRsZT48L3BlcmlvZGljYWw+PHBhZ2VzPjUw
MC05PC9wYWdlcz48dm9sdW1lPjQ4PC92b2x1bWU+PG51bWJlcj41PC9udW1iZXI+PGVkaXRpb24+
MjAxNi8wNC8xMjwvZWRpdGlvbj48a2V5d29yZHM+PGtleXdvcmQ+RE5BIE11dGF0aW9uYWwgQW5h
bHlzaXM8L2tleXdvcmQ+PGtleXdvcmQ+RE5BLCBOZW9wbGFzbTwva2V5d29yZD48a2V5d29yZD5H
ZW5ldGljIFN0cnVjdHVyZXM8L2tleXdvcmQ+PGtleXdvcmQ+Kkdlbm9tZSwgSHVtYW48L2tleXdv
cmQ+PGtleXdvcmQ+SHVtYW5zPC9rZXl3b3JkPjxrZXl3b3JkPkxpdmVyIE5lb3BsYXNtcy8qZ2Vu
ZXRpY3M8L2tleXdvcmQ+PGtleXdvcmQ+Kk11dGF0aW9uPC9rZXl3b3JkPjxrZXl3b3JkPk5lb3Bs
YXNtIFByb3RlaW5zL2dlbmV0aWNzPC9rZXl3b3JkPjxrZXl3b3JkPlByb2dub3Npczwva2V5d29y
ZD48a2V5d29yZD5SZWd1bGF0b3J5IFNlcXVlbmNlcywgTnVjbGVpYyBBY2lkPC9rZXl3b3JkPjxr
ZXl3b3JkPlNlcXVlbmNlIEFuYWx5c2lzLCBETkE8L2tleXdvcmQ+PGtleXdvcmQ+VmlydXMgSW50
ZWdyYXRpb248L2tleXdvcmQ+PC9rZXl3b3Jkcz48ZGF0ZXM+PHllYXI+MjAxNjwveWVhcj48cHVi
LWRhdGVzPjxkYXRlPk1heTwvZGF0ZT48L3B1Yi1kYXRlcz48L2RhdGVzPjxpc2JuPjE1NDYtMTcx
OCAoRWxlY3Ryb25pYykmI3hEOzEwNjEtNDAzNiAoTGlua2luZyk8L2lzYm4+PGFjY2Vzc2lvbi1u
dW0+MjcwNjQyNTc8L2FjY2Vzc2lvbi1udW0+PHVybHM+PHJlbGF0ZWQtdXJscz48dXJsPmh0dHBz
Oi8vd3d3Lm5jYmkubmxtLm5paC5nb3YvcHVibWVkLzI3MDY0MjU3PC91cmw+PC9yZWxhdGVkLXVy
bHM+PC91cmxzPjxlbGVjdHJvbmljLXJlc291cmNlLW51bT4xMC4xMDM4L25nLjM1NDc8L2VsZWN0
cm9uaWMtcmVzb3VyY2UtbnVtPjwvcmVjb3JkPjwvQ2l0ZT48Q2l0ZT48QXV0aG9yPkNhbmNlciBH
ZW5vbWUgQXRsYXMgUmVzZWFyY2ggTmV0d29yay4gRWxlY3Ryb25pYyBhZGRyZXNzPC9BdXRob3I+
PFllYXI+MjAxNzwvWWVhcj48UmVjTnVtPjU3PC9SZWNOdW0+PHJlY29yZD48cmVjLW51bWJlcj41
NzwvcmVjLW51bWJlcj48Zm9yZWlnbi1rZXlzPjxrZXkgYXBwPSJFTiIgZGItaWQ9InR3MmR2d2E1
ZnNkeDJtZWR0ZW52Mnp6ZnBleGE5MHR3djV0cCI+NTc8L2tleT48L2ZvcmVpZ24ta2V5cz48cmVm
LXR5cGUgbmFtZT0iSm91cm5hbCBBcnRpY2xlIj4xNzwvcmVmLXR5cGU+PGNvbnRyaWJ1dG9ycz48
YXV0aG9ycz48YXV0aG9yPkNhbmNlciBHZW5vbWUgQXRsYXMgUmVzZWFyY2ggTmV0d29yay4gRWxl
Y3Ryb25pYyBhZGRyZXNzLCB3aGVlbGVyIGJjbSBlZHU8L2F1dGhvcj48YXV0aG9yPkNhbmNlciBH
ZW5vbWUgQXRsYXMgUmVzZWFyY2gsIE5ldHdvcms8L2F1dGhvcj48L2F1dGhvcnM+PC9jb250cmli
dXRvcnM+PHRpdGxlcz48dGl0bGU+Q29tcHJlaGVuc2l2ZSBhbmQgSW50ZWdyYXRpdmUgR2Vub21p
YyBDaGFyYWN0ZXJpemF0aW9uIG9mIEhlcGF0b2NlbGx1bGFyIENhcmNpbm9tYTwvdGl0bGU+PHNl
Y29uZGFyeS10aXRsZT5DZWxsPC9zZWNvbmRhcnktdGl0bGU+PC90aXRsZXM+PHBlcmlvZGljYWw+
PGZ1bGwtdGl0bGU+Q2VsbDwvZnVsbC10aXRsZT48L3BlcmlvZGljYWw+PHBhZ2VzPjEzMjctMTM0
MSBlMjM8L3BhZ2VzPjx2b2x1bWU+MTY5PC92b2x1bWU+PG51bWJlcj43PC9udW1iZXI+PGVkaXRp
b24+MjAxNy8wNi8xODwvZWRpdGlvbj48a2V5d29yZHM+PGtleXdvcmQ+Q2FyY2lub21hLCBIZXBh
dG9jZWxsdWxhci8qZ2VuZXRpY3Mvdmlyb2xvZ3k8L2tleXdvcmQ+PGtleXdvcmQ+RE5BIE1ldGh5
bGF0aW9uPC9rZXl3b3JkPjxrZXl3b3JkPipHZW5vbWljczwva2V5d29yZD48a2V5d29yZD5IdW1h
bnM8L2tleXdvcmQ+PGtleXdvcmQ+SXNvY2l0cmF0ZSBEZWh5ZHJvZ2VuYXNlL2dlbmV0aWNzPC9r
ZXl3b3JkPjxrZXl3b3JkPkxpdmVyIE5lb3BsYXNtcy8qZ2VuZXRpY3Mvdmlyb2xvZ3k8L2tleXdv
cmQ+PGtleXdvcmQ+TWljcm9STkFzL2dlbmV0aWNzPC9rZXl3b3JkPjxrZXl3b3JkPk11dGF0aW9u
PC9rZXl3b3JkPjxrZXl3b3JkPklkaDEvMjwva2V5d29yZD48a2V5d29yZD5UcDUzPC9rZXl3b3Jk
PjxrZXl3b3JkPmNhbmNlciBzdWJ0eXBpbmc8L2tleXdvcmQ+PGtleXdvcmQ+ZXhwcmVzc2lvbiBw
cm9maWxlPC9rZXl3b3JkPjxrZXl3b3JkPmhlcGF0b2NlbGx1bGFyIGNhcmNpbm9tYTwva2V5d29y
ZD48a2V5d29yZD5tZXRhYm9saWMgcmVwcm9ncmFtbWluZzwva2V5d29yZD48a2V5d29yZD5wcm9t
b3RlciBoeXBlcm1ldGh5bGF0aW9uPC9rZXl3b3JkPjxrZXl3b3JkPnNpZ25pZmljYW50bHkgbXV0
YXRlZCBnZW5lczwva2V5d29yZD48a2V5d29yZD5zb25pYyBoZWRnZWhvZyBzaWduYWxpbmc8L2tl
eXdvcmQ+PGtleXdvcmQ+c3RlbSBjZWxsIHBoZW5vdHlwZTwva2V5d29yZD48L2tleXdvcmRzPjxk
YXRlcz48eWVhcj4yMDE3PC95ZWFyPjxwdWItZGF0ZXM+PGRhdGU+SnVuIDE1PC9kYXRlPjwvcHVi
LWRhdGVzPjwvZGF0ZXM+PGlzYm4+MTA5Ny00MTcyIChFbGVjdHJvbmljKSYjeEQ7MDA5Mi04Njc0
IChMaW5raW5nKTwvaXNibj48YWNjZXNzaW9uLW51bT4yODYyMjUxMzwvYWNjZXNzaW9uLW51bT48
dXJscz48cmVsYXRlZC11cmxzPjx1cmw+aHR0cHM6Ly93d3cubmNiaS5ubG0ubmloLmdvdi9wdWJt
ZWQvMjg2MjI1MTM8L3VybD48L3JlbGF0ZWQtdXJscz48L3VybHM+PGN1c3RvbTI+UE1DNTY4MDc3
ODwvY3VzdG9tMj48ZWxlY3Ryb25pYy1yZXNvdXJjZS1udW0+MTAuMTAxNi9qLmNlbGwuMjAxNy4w
NS4wNDY8L2VsZWN0cm9uaWMtcmVzb3VyY2UtbnVtPjwvcmVjb3JkPjwvQ2l0ZT48L0VuZE5vdGU+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[61-63]</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and may be regarded as potential markers for HCC diagnosis. Additionally, genomic sequencing revealed several recurrent chromosomal rearrangements in HCC, including deletions, insertions, amplifications, translocations, and more complex rearrangements. Detection of these chromosomal rearrangements in ctDNA requires highly sensitive PCR. This has only been successfully applied in a small group of patients, mostly with hematological malignancies</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&lt;EndNote&gt;&lt;Cite&gt;&lt;Author&gt;Tang&lt;/Author&gt;&lt;Year&gt;2016&lt;/Year&gt;&lt;RecNum&gt;41&lt;/RecNum&gt;&lt;DisplayText&gt;&lt;style face="superscript"&gt;[18]&lt;/style&gt;&lt;/DisplayText&gt;&lt;record&gt;&lt;rec-number&gt;41&lt;/rec-number&gt;&lt;foreign-keys&gt;&lt;key app="EN" db-id="tw2dvwa5fsdx2medtenv2zzfpexa90twv5tp"&gt;41&lt;/key&gt;&lt;/foreign-keys&gt;&lt;ref-type name="Journal Article"&gt;17&lt;/ref-type&gt;&lt;contributors&gt;&lt;authors&gt;&lt;author&gt;Tang, J. C.&lt;/author&gt;&lt;author&gt;Feng, Y. L.&lt;/author&gt;&lt;author&gt;Guo, T.&lt;/author&gt;&lt;author&gt;Xie, A. Y.&lt;/author&gt;&lt;author&gt;Cai, X. J.&lt;/author&gt;&lt;/authors&gt;&lt;/contributors&gt;&lt;auth-address&gt;Zhejiang Province Key Laboratory of Laparoscopic Technology, Sir Run Run Shaw Hospital, Zhejiang University, Hangzhou, People&amp;apos;s Republic of China.&amp;#xD;Zhejiang Province Key Laboratory of Laparoscopic Technology, Sir Run Run Shaw Hospital, Zhejiang University, Hangzhou, People&amp;apos;s Republic of China ; Institute of Translational Medicine, Zhejiang University, Hangzhou, People&amp;apos;s Republic of China.&lt;/auth-address&gt;&lt;titles&gt;&lt;title&gt;Circulating tumor DNA in hepatocellular carcinoma: trends and challenges&lt;/title&gt;&lt;secondary-title&gt;Cell Biosci&lt;/secondary-title&gt;&lt;/titles&gt;&lt;periodical&gt;&lt;full-title&gt;Cell Biosci&lt;/full-title&gt;&lt;/periodical&gt;&lt;pages&gt;32&lt;/pages&gt;&lt;volume&gt;6&lt;/volume&gt;&lt;edition&gt;2016/05/18&lt;/edition&gt;&lt;keywords&gt;&lt;keyword&gt;Biomarker&lt;/keyword&gt;&lt;keyword&gt;Cell free DNA&lt;/keyword&gt;&lt;keyword&gt;Circulating tumor DNA&lt;/keyword&gt;&lt;keyword&gt;Hepatocellular carcinoma&lt;/keyword&gt;&lt;keyword&gt;Liquid biopsy&lt;/keyword&gt;&lt;/keywords&gt;&lt;dates&gt;&lt;year&gt;2016&lt;/year&gt;&lt;/dates&gt;&lt;isbn&gt;2045-3701 (Print)&amp;#xD;2045-3701 (Linking)&lt;/isbn&gt;&lt;accession-num&gt;27182434&lt;/accession-num&gt;&lt;urls&gt;&lt;related-urls&gt;&lt;url&gt;https://www.ncbi.nlm.nih.gov/pubmed/27182434&lt;/url&gt;&lt;/related-urls&gt;&lt;/urls&gt;&lt;custom2&gt;PMC4866298&lt;/custom2&gt;&lt;electronic-resource-num&gt;10.1186/s13578-016-0100-z&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[18]</w:t>
      </w:r>
      <w:r w:rsidRPr="009A2160">
        <w:rPr>
          <w:rFonts w:ascii="Book Antiqua" w:hAnsi="Book Antiqua" w:cs="Times New Roman"/>
          <w:sz w:val="24"/>
          <w:szCs w:val="24"/>
        </w:rPr>
        <w:fldChar w:fldCharType="end"/>
      </w:r>
      <w:r w:rsidRPr="009A2160">
        <w:rPr>
          <w:rFonts w:ascii="Book Antiqua" w:hAnsi="Book Antiqua" w:cs="Times New Roman"/>
          <w:sz w:val="24"/>
          <w:szCs w:val="24"/>
        </w:rPr>
        <w:t>. However, whole-genome sequencing of ctDNA provides an opportunity to identify changes in chromosomal rearrangements or copy number in HCC patients and will ultimately become a reliable and robust method for HCC detection. Although ctDNA has been associated with disease stages and is easy to measure, it lacks the sensitivity and specificity</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&lt;EndNote&gt;&lt;Cite&gt;&lt;Author&gt;Liao&lt;/Author&gt;&lt;Year&gt;2015&lt;/Year&gt;&lt;RecNum&gt;58&lt;/RecNum&gt;&lt;DisplayText&gt;&lt;style face="superscript"&gt;[64]&lt;/style&gt;&lt;/DisplayText&gt;&lt;record&gt;&lt;rec-number&gt;58&lt;/rec-number&gt;&lt;foreign-keys&gt;&lt;key app="EN" db-id="tw2dvwa5fsdx2medtenv2zzfpexa90twv5tp"&gt;58&lt;/key&gt;&lt;/foreign-keys&gt;&lt;ref-type name="Journal Article"&gt;17&lt;/ref-type&gt;&lt;contributors&gt;&lt;authors&gt;&lt;author&gt;Liao, W.&lt;/author&gt;&lt;author&gt;Mao, Y.&lt;/author&gt;&lt;author&gt;Ge, P.&lt;/author&gt;&lt;author&gt;Yang, H.&lt;/author&gt;&lt;author&gt;Xu, H.&lt;/author&gt;&lt;author&gt;Lu, X.&lt;/author&gt;&lt;author&gt;Sang, X.&lt;/author&gt;&lt;author&gt;Zhong, S.&lt;/author&gt;&lt;/authors&gt;&lt;/contributors&gt;&lt;auth-address&gt;From the Department of Liver Surgery, Peking Union Medical College (PUMC) Hospital, PUMC &amp;amp; Chinese Academy of Medical Sciences, Beijing, 100730, China.&lt;/auth-address&gt;&lt;titles&gt;&lt;title&gt;Value of quantitative and qualitative analyses of circulating cell-free DNA as diagnostic tools for hepatocellular carcinoma: a meta-analysis&lt;/title&gt;&lt;secondary-title&gt;Medicine (Baltimore)&lt;/secondary-title&gt;&lt;/titles&gt;&lt;periodical&gt;&lt;full-title&gt;Medicine (Baltimore)&lt;/full-title&gt;&lt;/periodical&gt;&lt;pages&gt;e722&lt;/pages&gt;&lt;volume&gt;94&lt;/volume&gt;&lt;number&gt;14&lt;/number&gt;&lt;edition&gt;2015/04/11&lt;/edition&gt;&lt;keywords&gt;&lt;keyword&gt;Carcinoma, Hepatocellular/blood/*diagnosis&lt;/keyword&gt;&lt;keyword&gt;DNA/*blood&lt;/keyword&gt;&lt;keyword&gt;Humans&lt;/keyword&gt;&lt;keyword&gt;Liver Neoplasms/blood/*diagnosis&lt;/keyword&gt;&lt;/keywords&gt;&lt;dates&gt;&lt;year&gt;2015&lt;/year&gt;&lt;pub-dates&gt;&lt;date&gt;Apr&lt;/date&gt;&lt;/pub-dates&gt;&lt;/dates&gt;&lt;isbn&gt;1536-5964 (Electronic)&amp;#xD;0025-7974 (Linking)&lt;/isbn&gt;&lt;accession-num&gt;25860220&lt;/accession-num&gt;&lt;urls&gt;&lt;related-urls&gt;&lt;url&gt;https://www.ncbi.nlm.nih.gov/pubmed/25860220&lt;/url&gt;&lt;/related-urls&gt;&lt;/urls&gt;&lt;custom2&gt;PMC4554041&lt;/custom2&gt;&lt;electronic-resource-num&gt;10.1097/MD.0000000000000722&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[64]</w:t>
      </w:r>
      <w:r w:rsidRPr="009A2160">
        <w:rPr>
          <w:rFonts w:ascii="Book Antiqua" w:hAnsi="Book Antiqua" w:cs="Times New Roman"/>
          <w:sz w:val="24"/>
          <w:szCs w:val="24"/>
        </w:rPr>
        <w:fldChar w:fldCharType="end"/>
      </w:r>
      <w:r w:rsidRPr="009A2160">
        <w:rPr>
          <w:rFonts w:ascii="Book Antiqua" w:hAnsi="Book Antiqua" w:cs="Times New Roman"/>
          <w:sz w:val="24"/>
          <w:szCs w:val="24"/>
        </w:rPr>
        <w:t>. Additional case-control and clinical studies should be performed to validate its utility, especially for diagnosis of early stage HCC.</w:t>
      </w:r>
    </w:p>
    <w:p w14:paraId="6BAE631A" w14:textId="77777777" w:rsidR="00A62382" w:rsidRPr="009A2160" w:rsidRDefault="00A62382" w:rsidP="007637EC">
      <w:pPr>
        <w:spacing w:after="0" w:line="360" w:lineRule="auto"/>
        <w:rPr>
          <w:rFonts w:ascii="Book Antiqua" w:hAnsi="Book Antiqua" w:cs="Times New Roman"/>
          <w:sz w:val="24"/>
          <w:szCs w:val="24"/>
        </w:rPr>
      </w:pPr>
    </w:p>
    <w:p w14:paraId="38ABEC34" w14:textId="26809A40" w:rsidR="00CE4C44" w:rsidRPr="009A2160" w:rsidRDefault="00CE4C44" w:rsidP="009A2160">
      <w:pPr>
        <w:pStyle w:val="2"/>
        <w:spacing w:before="0" w:after="0" w:line="360" w:lineRule="auto"/>
        <w:rPr>
          <w:rFonts w:ascii="Book Antiqua" w:hAnsi="Book Antiqua" w:cs="Times New Roman"/>
          <w:sz w:val="24"/>
          <w:szCs w:val="24"/>
        </w:rPr>
      </w:pPr>
      <w:r w:rsidRPr="009A2160">
        <w:rPr>
          <w:rFonts w:ascii="Book Antiqua" w:hAnsi="Book Antiqua" w:cs="Times New Roman"/>
          <w:sz w:val="24"/>
          <w:szCs w:val="24"/>
        </w:rPr>
        <w:t xml:space="preserve">SERUM </w:t>
      </w:r>
      <w:bookmarkStart w:id="53" w:name="OLE_LINK4"/>
      <w:bookmarkStart w:id="54" w:name="OLE_LINK3"/>
      <w:r w:rsidRPr="009A2160">
        <w:rPr>
          <w:rFonts w:ascii="Book Antiqua" w:hAnsi="Book Antiqua" w:cs="Times New Roman"/>
          <w:sz w:val="24"/>
          <w:szCs w:val="24"/>
        </w:rPr>
        <w:t>RNAs</w:t>
      </w:r>
      <w:bookmarkEnd w:id="53"/>
      <w:bookmarkEnd w:id="54"/>
    </w:p>
    <w:p w14:paraId="369166E0" w14:textId="474DB79F"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 xml:space="preserve">Among the diagnostic biomarkers of HCC, serum RNAs, including mRNAs, circular RNAs, </w:t>
      </w:r>
      <w:r w:rsidR="008870EC">
        <w:rPr>
          <w:rFonts w:ascii="Book Antiqua" w:hAnsi="Book Antiqua" w:cs="Times New Roman"/>
          <w:sz w:val="24"/>
          <w:szCs w:val="24"/>
        </w:rPr>
        <w:t>lncRNAs,</w:t>
      </w:r>
      <w:r w:rsidRPr="009A2160">
        <w:rPr>
          <w:rFonts w:ascii="Book Antiqua" w:hAnsi="Book Antiqua" w:cs="Times New Roman"/>
          <w:sz w:val="24"/>
          <w:szCs w:val="24"/>
        </w:rPr>
        <w:t xml:space="preserve"> and </w:t>
      </w:r>
      <w:r w:rsidR="008870EC">
        <w:rPr>
          <w:rFonts w:ascii="Book Antiqua" w:hAnsi="Book Antiqua" w:cs="Times New Roman"/>
          <w:sz w:val="24"/>
          <w:szCs w:val="24"/>
        </w:rPr>
        <w:t>miRNAs,</w:t>
      </w:r>
      <w:r w:rsidRPr="009A2160">
        <w:rPr>
          <w:rFonts w:ascii="Book Antiqua" w:hAnsi="Book Antiqua" w:cs="Times New Roman"/>
          <w:sz w:val="24"/>
          <w:szCs w:val="24"/>
        </w:rPr>
        <w:t xml:space="preserve"> have garnered recent attention, while studies using urine RNAs have been seldomly reported. In this section, we will mainly focus on </w:t>
      </w:r>
      <w:r w:rsidR="008870EC">
        <w:rPr>
          <w:rFonts w:ascii="Book Antiqua" w:hAnsi="Book Antiqua" w:cs="Times New Roman"/>
          <w:sz w:val="24"/>
          <w:szCs w:val="24"/>
        </w:rPr>
        <w:t>lnc</w:t>
      </w:r>
      <w:r w:rsidRPr="009A2160">
        <w:rPr>
          <w:rFonts w:ascii="Book Antiqua" w:hAnsi="Book Antiqua" w:cs="Times New Roman"/>
          <w:sz w:val="24"/>
          <w:szCs w:val="24"/>
        </w:rPr>
        <w:t xml:space="preserve">RNAs and miRNAs. </w:t>
      </w:r>
    </w:p>
    <w:p w14:paraId="03246D01" w14:textId="5105DF18" w:rsidR="00CE4C44" w:rsidRPr="009A2160" w:rsidRDefault="00CE4C44" w:rsidP="007637EC">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MiRNA</w:t>
      </w:r>
      <w:r w:rsidR="008870EC">
        <w:rPr>
          <w:rFonts w:ascii="Book Antiqua" w:hAnsi="Book Antiqua" w:cs="Times New Roman"/>
          <w:sz w:val="24"/>
          <w:szCs w:val="24"/>
        </w:rPr>
        <w:t>s</w:t>
      </w:r>
      <w:r w:rsidRPr="009A2160">
        <w:rPr>
          <w:rFonts w:ascii="Book Antiqua" w:hAnsi="Book Antiqua" w:cs="Times New Roman"/>
          <w:sz w:val="24"/>
          <w:szCs w:val="24"/>
        </w:rPr>
        <w:t xml:space="preserve"> are non-coding RNAs consisting of </w:t>
      </w:r>
      <w:r w:rsidR="007637EC">
        <w:rPr>
          <w:rFonts w:ascii="Book Antiqua" w:hAnsi="Book Antiqua" w:cs="Times New Roman"/>
          <w:sz w:val="24"/>
          <w:szCs w:val="24"/>
        </w:rPr>
        <w:t xml:space="preserve">approximately </w:t>
      </w:r>
      <w:r w:rsidRPr="009A2160">
        <w:rPr>
          <w:rFonts w:ascii="Book Antiqua" w:hAnsi="Book Antiqua" w:cs="Times New Roman"/>
          <w:sz w:val="24"/>
          <w:szCs w:val="24"/>
        </w:rPr>
        <w:t xml:space="preserve">22 nucleotides. </w:t>
      </w:r>
      <w:r w:rsidR="00FB64D7">
        <w:rPr>
          <w:rFonts w:ascii="Book Antiqua" w:hAnsi="Book Antiqua" w:cs="Times New Roman"/>
          <w:sz w:val="24"/>
          <w:szCs w:val="24"/>
        </w:rPr>
        <w:lastRenderedPageBreak/>
        <w:t>M</w:t>
      </w:r>
      <w:r w:rsidR="00FB64D7" w:rsidRPr="009A2160">
        <w:rPr>
          <w:rFonts w:ascii="Book Antiqua" w:hAnsi="Book Antiqua" w:cs="Times New Roman"/>
          <w:sz w:val="24"/>
          <w:szCs w:val="24"/>
        </w:rPr>
        <w:t xml:space="preserve">iRNAs </w:t>
      </w:r>
      <w:r w:rsidRPr="009A2160">
        <w:rPr>
          <w:rFonts w:ascii="Book Antiqua" w:hAnsi="Book Antiqua" w:cs="Times New Roman"/>
          <w:sz w:val="24"/>
          <w:szCs w:val="24"/>
        </w:rPr>
        <w:t xml:space="preserve">are not chemically stable, </w:t>
      </w:r>
      <w:r w:rsidR="00FB64D7">
        <w:rPr>
          <w:rFonts w:ascii="Book Antiqua" w:hAnsi="Book Antiqua" w:cs="Times New Roman"/>
          <w:sz w:val="24"/>
          <w:szCs w:val="24"/>
        </w:rPr>
        <w:t xml:space="preserve">but </w:t>
      </w:r>
      <w:r w:rsidRPr="009A2160">
        <w:rPr>
          <w:rFonts w:ascii="Book Antiqua" w:hAnsi="Book Antiqua" w:cs="Times New Roman"/>
          <w:sz w:val="24"/>
          <w:szCs w:val="24"/>
        </w:rPr>
        <w:t>ci</w:t>
      </w:r>
      <w:r w:rsidR="00F625BB">
        <w:rPr>
          <w:rFonts w:ascii="Book Antiqua" w:hAnsi="Book Antiqua" w:cs="Times New Roman"/>
          <w:sz w:val="24"/>
          <w:szCs w:val="24"/>
        </w:rPr>
        <w:t>rculating miRNAs in plasma make</w:t>
      </w:r>
      <w:r w:rsidRPr="009A2160">
        <w:rPr>
          <w:rFonts w:ascii="Book Antiqua" w:hAnsi="Book Antiqua" w:cs="Times New Roman"/>
          <w:sz w:val="24"/>
          <w:szCs w:val="24"/>
        </w:rPr>
        <w:t xml:space="preserve"> them ideal biomarkers to be studied for </w:t>
      </w:r>
      <w:r w:rsidR="00B30EC4">
        <w:rPr>
          <w:rFonts w:ascii="Book Antiqua" w:hAnsi="Book Antiqua" w:cs="Times New Roman"/>
          <w:sz w:val="24"/>
          <w:szCs w:val="24"/>
        </w:rPr>
        <w:t>HCC</w:t>
      </w:r>
      <w:r w:rsidRPr="009A2160">
        <w:rPr>
          <w:rFonts w:ascii="Book Antiqua" w:hAnsi="Book Antiqua" w:cs="Times New Roman"/>
          <w:sz w:val="24"/>
          <w:szCs w:val="24"/>
        </w:rPr>
        <w:t xml:space="preserve">. Using TLDA </w:t>
      </w:r>
      <w:r w:rsidR="00F625BB">
        <w:rPr>
          <w:rFonts w:ascii="Book Antiqua" w:hAnsi="Book Antiqua" w:cs="Times New Roman"/>
          <w:sz w:val="24"/>
          <w:szCs w:val="24"/>
        </w:rPr>
        <w:t>c</w:t>
      </w:r>
      <w:r w:rsidRPr="009A2160">
        <w:rPr>
          <w:rFonts w:ascii="Book Antiqua" w:hAnsi="Book Antiqua" w:cs="Times New Roman"/>
          <w:sz w:val="24"/>
          <w:szCs w:val="24"/>
        </w:rPr>
        <w:t xml:space="preserve">hips, Yang </w:t>
      </w:r>
      <w:r w:rsidRPr="006E13B1">
        <w:rPr>
          <w:rFonts w:ascii="Book Antiqua" w:hAnsi="Book Antiqua" w:cs="Times New Roman"/>
          <w:i/>
          <w:sz w:val="24"/>
          <w:szCs w:val="24"/>
        </w:rPr>
        <w:t>et al</w:t>
      </w:r>
      <w:r w:rsidRPr="009A2160">
        <w:rPr>
          <w:rFonts w:ascii="Book Antiqua" w:hAnsi="Book Antiqua" w:cs="Times New Roman"/>
          <w:sz w:val="24"/>
          <w:szCs w:val="24"/>
        </w:rPr>
        <w:t xml:space="preserve"> reported that eight miRNAs were dysregulated in HCC. The AUC of the eight-miRNAs for HCC diagnosis reached 0.802 for the patient cohort</w:t>
      </w:r>
      <w:r w:rsidRPr="009A2160">
        <w:rPr>
          <w:rFonts w:ascii="Book Antiqua" w:hAnsi="Book Antiqua" w:cs="Times New Roman"/>
          <w:sz w:val="24"/>
          <w:szCs w:val="24"/>
        </w:rPr>
        <w:fldChar w:fldCharType="begin">
          <w:fldData xml:space="preserve">PEVuZE5vdGU+PENpdGU+PEF1dGhvcj5XZW48L0F1dGhvcj48WWVhcj4yMDE1PC9ZZWFyPjxSZWNO
dW0+MTwvUmVjTnVtPjxEaXNwbGF5VGV4dD48c3R5bGUgZmFjZT0ic3VwZXJzY3JpcHQiPls2NV08
L3N0eWxlPjwvRGlzcGxheVRleHQ+PHJlY29yZD48cmVjLW51bWJlcj4xPC9yZWMtbnVtYmVyPjxm
b3JlaWduLWtleXM+PGtleSBhcHA9IkVOIiBkYi1pZD0idHcyZHZ3YTVmc2R4Mm1lZHRlbnYyenpm
cGV4YTkwdHd2NXRwIj4xPC9rZXk+PC9mb3JlaWduLWtleXM+PHJlZi10eXBlIG5hbWU9IkpvdXJu
YWwgQXJ0aWNsZSI+MTc8L3JlZi10eXBlPjxjb250cmlidXRvcnM+PGF1dGhvcnM+PGF1dGhvcj5X
ZW4sIFkuPC9hdXRob3I+PGF1dGhvcj5IYW4sIEouPC9hdXRob3I+PGF1dGhvcj5DaGVuLCBKLjwv
YXV0aG9yPjxhdXRob3I+RG9uZywgSi48L2F1dGhvcj48YXV0aG9yPlhpYSwgWS48L2F1dGhvcj48
YXV0aG9yPkxpdSwgSi48L2F1dGhvcj48YXV0aG9yPkppYW5nLCBZLjwvYXV0aG9yPjxhdXRob3I+
RGFpLCBKLjwvYXV0aG9yPjxhdXRob3I+THUsIEouPC9hdXRob3I+PGF1dGhvcj5KaW4sIEcuPC9h
dXRob3I+PGF1dGhvcj5IYW4sIEouPC9hdXRob3I+PGF1dGhvcj5XZWksIFEuPC9hdXRob3I+PGF1
dGhvcj5TaGVuLCBILjwvYXV0aG9yPjxhdXRob3I+U3VuLCBCLjwvYXV0aG9yPjxhdXRob3I+SHUs
IFouPC9hdXRob3I+PC9hdXRob3JzPjwvY29udHJpYnV0b3JzPjxhdXRoLWFkZHJlc3M+RGVwYXJ0
bWVudCBvZiBFcGlkZW1pb2xvZ3kgYW5kIEJpb3N0YXRpc3RpY3MsIEppYW5nc3UgS2V5IExhYiBv
ZiBDYW5jZXIgQmlvbWFya2VycywgUHJldmVudGlvbiBhbmQgVHJlYXRtZW50LCBKaWFuZ3N1IENv
bGxhYm9yYXRpdmUgSW5ub3ZhdGlvbiBDZW50ZXIgZm9yIENhbmNlciBQZXJzb25hbGl6ZWQgTWVk
aWNpbmUsIENhbmNlciBDZW50ZXIsIFNjaG9vbCBvZiBQdWJsaWMgSGVhbHRoLCBOYW5qaW5nIE1l
ZGljYWwgVW5pdmVyc2l0eSwgTmFuamluZywgSmlhbmdzdSBQcm92aW5jZSwgQ2hpbmEuJiN4RDtE
ZXBhcnRtZW50IG9mIEVwaWRlbWlvbG9neSwgU3RhdGUgS2V5IExhYiBvZiBSZXByb2R1Y3RpdmUg
TWVkaWNpbmUsIE5hbmppbmcgTWVkaWNhbCBVbml2ZXJzaXR5LCBOYW5qaW5nLCBKaWFuZ3N1IFBy
b3ZpbmNlLCBDaGluYS4mI3hEO0RlcGFydG1lbnQgb2YgRXBpZGVtaW9sb2d5LCBRaWRvbmcgTGl2
ZXIgQ2FuY2VyIEluc3RpdHV0ZSwgUWlkb25nLCBKaWFuZ3N1IFByb3ZpbmNlLCBDaGluYS4mI3hE
O0RlcGFydG1lbnQgb2YgRXBpZGVtaW9sb2d5LCBOYW50b25nIFR1bW9yIEhvc3BpdGFsLCBUdW1v
ciBJbnN0aXR1dGUsIE5hbnRvbmcsIEppYW5nc3UgUHJvdmluY2UsIENoaW5hLiYjeEQ7TGl2ZXIg
VHJhbnNwbGFudGF0aW9uIENlbnRlciBvZiB0aGUgRmlyc3QgQWZmaWxpYXRlZCBIb3NwaXRhbCwg
TmFuamluZyBNZWRpY2FsIFVuaXZlcnNpdHksIE5hbmppbmcsIEppYW5nc3UgUHJvdmluY2UsIENo
aW5hLiYjeEQ7RGVwYXJ0bWVudCBvZiBFcGlkZW1pb2xvZ3ksIFJpY2hhcmQgTS4gRmFpcmJhbmtz
IFNjaG9vbCBvZiBQdWJsaWMgSGVhbHRoLCBNZWx2aW4gYW5kIEJyZW4gU2ltb24gQ2FuY2VyIENl
bnRlciwgSW5kaWFuYSBVbml2ZXJzaXR5LCBJbmRpYW5hcG9saXMsIElOLiYjeEQ7RGVwYXJ0bWVu
dCBvZiBFcGlkZW1pb2xvZ3ksIER1a2UgQ2FuY2VyIEluc3RpdHV0ZSwgRHVrZSBVbml2ZXJzaXR5
IE1lZGljYWwgQ2VudGVyLCBEdXJoYW0sIE5DLjwvYXV0aC1hZGRyZXNzPjx0aXRsZXM+PHRpdGxl
PlBsYXNtYSBtaVJOQXMgYXMgZWFybHkgYmlvbWFya2VycyBmb3IgZGV0ZWN0aW5nIGhlcGF0b2Nl
bGx1bGFyIGNhcmNpbm9tYTwvdGl0bGU+PHNlY29uZGFyeS10aXRsZT5JbnQgSiBDYW5jZXI8L3Nl
Y29uZGFyeS10aXRsZT48YWx0LXRpdGxlPkludGVybmF0aW9uYWwgam91cm5hbCBvZiBjYW5jZXI8
L2FsdC10aXRsZT48L3RpdGxlcz48cGVyaW9kaWNhbD48ZnVsbC10aXRsZT5JbnQgSiBDYW5jZXI8
L2Z1bGwtdGl0bGU+PGFiYnItMT5JbnRlcm5hdGlvbmFsIGpvdXJuYWwgb2YgY2FuY2VyPC9hYmJy
LTE+PC9wZXJpb2RpY2FsPjxhbHQtcGVyaW9kaWNhbD48ZnVsbC10aXRsZT5JbnQgSiBDYW5jZXI8
L2Z1bGwtdGl0bGU+PGFiYnItMT5JbnRlcm5hdGlvbmFsIGpvdXJuYWwgb2YgY2FuY2VyPC9hYmJy
LTE+PC9hbHQtcGVyaW9kaWNhbD48cGFnZXM+MTY3OS05MDwvcGFnZXM+PHZvbHVtZT4xMzc8L3Zv
bHVtZT48bnVtYmVyPjc8L251bWJlcj48ZWRpdGlvbj4yMDE1LzA0LzA4PC9lZGl0aW9uPjxrZXl3
b3Jkcz48a2V5d29yZD5BZHVsdDwva2V5d29yZD48a2V5d29yZD5CaW9tYXJrZXJzLCBUdW1vci8q
Ymxvb2QvZ2VuZXRpY3M8L2tleXdvcmQ+PGtleXdvcmQ+Q2FyY2lub21hLCBIZXBhdG9jZWxsdWxh
ci8qYmxvb2QvZGlhZ25vc2lzLypnZW5ldGljcy9wYXRob2xvZ3k8L2tleXdvcmQ+PGtleXdvcmQ+
RWFybHkgRGlhZ25vc2lzPC9rZXl3b3JkPjxrZXl3b3JkPkZlbWFsZTwva2V5d29yZD48a2V5d29y
ZD5IdW1hbnM8L2tleXdvcmQ+PGtleXdvcmQ+TGl2ZXIgTmVvcGxhc21zLypibG9vZC9kaWFnbm9z
aXMvKmdlbmV0aWNzL3BhdGhvbG9neTwva2V5d29yZD48a2V5d29yZD5NYWxlPC9rZXl3b3JkPjxr
ZXl3b3JkPk1pY3JvUk5Bcy8qYmxvb2QvZ2VuZXRpY3M8L2tleXdvcmQ+PGtleXdvcmQ+TmVvcGxh
c20gU3RhZ2luZzwva2V5d29yZD48L2tleXdvcmRzPjxkYXRlcz48eWVhcj4yMDE1PC95ZWFyPjxw
dWItZGF0ZXM+PGRhdGU+T2N0IDE8L2RhdGU+PC9wdWItZGF0ZXM+PC9kYXRlcz48aXNibj4wMDIw
LTcxMzY8L2lzYm4+PGFjY2Vzc2lvbi1udW0+MjU4NDU4Mzk8L2FjY2Vzc2lvbi1udW0+PHVybHM+
PC91cmxzPjxlbGVjdHJvbmljLXJlc291cmNlLW51bT4xMC4xMDAyL2lqYy4yOTU0NDwvZWxlY3Ry
b25pYy1yZXNvdXJjZS1udW0+PHJlbW90ZS1kYXRhYmFzZS1wcm92aWRlcj5ObG08L3JlbW90ZS1k
YXRhYmFzZS1wcm92aWRlcj48bGFuZ3VhZ2U+ZW5nPC9sYW5ndWFnZT48L3JlY29yZD48L0NpdGU+
PC9FbmROb3RlPgB=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PEVuZE5vdGU+PENpdGU+PEF1dGhvcj5XZW48L0F1dGhvcj48WWVhcj4yMDE1PC9ZZWFyPjxSZWNO
dW0+MTwvUmVjTnVtPjxEaXNwbGF5VGV4dD48c3R5bGUgZmFjZT0ic3VwZXJzY3JpcHQiPls2NV08
L3N0eWxlPjwvRGlzcGxheVRleHQ+PHJlY29yZD48cmVjLW51bWJlcj4xPC9yZWMtbnVtYmVyPjxm
b3JlaWduLWtleXM+PGtleSBhcHA9IkVOIiBkYi1pZD0idHcyZHZ3YTVmc2R4Mm1lZHRlbnYyenpm
cGV4YTkwdHd2NXRwIj4xPC9rZXk+PC9mb3JlaWduLWtleXM+PHJlZi10eXBlIG5hbWU9IkpvdXJu
YWwgQXJ0aWNsZSI+MTc8L3JlZi10eXBlPjxjb250cmlidXRvcnM+PGF1dGhvcnM+PGF1dGhvcj5X
ZW4sIFkuPC9hdXRob3I+PGF1dGhvcj5IYW4sIEouPC9hdXRob3I+PGF1dGhvcj5DaGVuLCBKLjwv
YXV0aG9yPjxhdXRob3I+RG9uZywgSi48L2F1dGhvcj48YXV0aG9yPlhpYSwgWS48L2F1dGhvcj48
YXV0aG9yPkxpdSwgSi48L2F1dGhvcj48YXV0aG9yPkppYW5nLCBZLjwvYXV0aG9yPjxhdXRob3I+
RGFpLCBKLjwvYXV0aG9yPjxhdXRob3I+THUsIEouPC9hdXRob3I+PGF1dGhvcj5KaW4sIEcuPC9h
dXRob3I+PGF1dGhvcj5IYW4sIEouPC9hdXRob3I+PGF1dGhvcj5XZWksIFEuPC9hdXRob3I+PGF1
dGhvcj5TaGVuLCBILjwvYXV0aG9yPjxhdXRob3I+U3VuLCBCLjwvYXV0aG9yPjxhdXRob3I+SHUs
IFouPC9hdXRob3I+PC9hdXRob3JzPjwvY29udHJpYnV0b3JzPjxhdXRoLWFkZHJlc3M+RGVwYXJ0
bWVudCBvZiBFcGlkZW1pb2xvZ3kgYW5kIEJpb3N0YXRpc3RpY3MsIEppYW5nc3UgS2V5IExhYiBv
ZiBDYW5jZXIgQmlvbWFya2VycywgUHJldmVudGlvbiBhbmQgVHJlYXRtZW50LCBKaWFuZ3N1IENv
bGxhYm9yYXRpdmUgSW5ub3ZhdGlvbiBDZW50ZXIgZm9yIENhbmNlciBQZXJzb25hbGl6ZWQgTWVk
aWNpbmUsIENhbmNlciBDZW50ZXIsIFNjaG9vbCBvZiBQdWJsaWMgSGVhbHRoLCBOYW5qaW5nIE1l
ZGljYWwgVW5pdmVyc2l0eSwgTmFuamluZywgSmlhbmdzdSBQcm92aW5jZSwgQ2hpbmEuJiN4RDtE
ZXBhcnRtZW50IG9mIEVwaWRlbWlvbG9neSwgU3RhdGUgS2V5IExhYiBvZiBSZXByb2R1Y3RpdmUg
TWVkaWNpbmUsIE5hbmppbmcgTWVkaWNhbCBVbml2ZXJzaXR5LCBOYW5qaW5nLCBKaWFuZ3N1IFBy
b3ZpbmNlLCBDaGluYS4mI3hEO0RlcGFydG1lbnQgb2YgRXBpZGVtaW9sb2d5LCBRaWRvbmcgTGl2
ZXIgQ2FuY2VyIEluc3RpdHV0ZSwgUWlkb25nLCBKaWFuZ3N1IFByb3ZpbmNlLCBDaGluYS4mI3hE
O0RlcGFydG1lbnQgb2YgRXBpZGVtaW9sb2d5LCBOYW50b25nIFR1bW9yIEhvc3BpdGFsLCBUdW1v
ciBJbnN0aXR1dGUsIE5hbnRvbmcsIEppYW5nc3UgUHJvdmluY2UsIENoaW5hLiYjeEQ7TGl2ZXIg
VHJhbnNwbGFudGF0aW9uIENlbnRlciBvZiB0aGUgRmlyc3QgQWZmaWxpYXRlZCBIb3NwaXRhbCwg
TmFuamluZyBNZWRpY2FsIFVuaXZlcnNpdHksIE5hbmppbmcsIEppYW5nc3UgUHJvdmluY2UsIENo
aW5hLiYjeEQ7RGVwYXJ0bWVudCBvZiBFcGlkZW1pb2xvZ3ksIFJpY2hhcmQgTS4gRmFpcmJhbmtz
IFNjaG9vbCBvZiBQdWJsaWMgSGVhbHRoLCBNZWx2aW4gYW5kIEJyZW4gU2ltb24gQ2FuY2VyIENl
bnRlciwgSW5kaWFuYSBVbml2ZXJzaXR5LCBJbmRpYW5hcG9saXMsIElOLiYjeEQ7RGVwYXJ0bWVu
dCBvZiBFcGlkZW1pb2xvZ3ksIER1a2UgQ2FuY2VyIEluc3RpdHV0ZSwgRHVrZSBVbml2ZXJzaXR5
IE1lZGljYWwgQ2VudGVyLCBEdXJoYW0sIE5DLjwvYXV0aC1hZGRyZXNzPjx0aXRsZXM+PHRpdGxl
PlBsYXNtYSBtaVJOQXMgYXMgZWFybHkgYmlvbWFya2VycyBmb3IgZGV0ZWN0aW5nIGhlcGF0b2Nl
bGx1bGFyIGNhcmNpbm9tYTwvdGl0bGU+PHNlY29uZGFyeS10aXRsZT5JbnQgSiBDYW5jZXI8L3Nl
Y29uZGFyeS10aXRsZT48YWx0LXRpdGxlPkludGVybmF0aW9uYWwgam91cm5hbCBvZiBjYW5jZXI8
L2FsdC10aXRsZT48L3RpdGxlcz48cGVyaW9kaWNhbD48ZnVsbC10aXRsZT5JbnQgSiBDYW5jZXI8
L2Z1bGwtdGl0bGU+PGFiYnItMT5JbnRlcm5hdGlvbmFsIGpvdXJuYWwgb2YgY2FuY2VyPC9hYmJy
LTE+PC9wZXJpb2RpY2FsPjxhbHQtcGVyaW9kaWNhbD48ZnVsbC10aXRsZT5JbnQgSiBDYW5jZXI8
L2Z1bGwtdGl0bGU+PGFiYnItMT5JbnRlcm5hdGlvbmFsIGpvdXJuYWwgb2YgY2FuY2VyPC9hYmJy
LTE+PC9hbHQtcGVyaW9kaWNhbD48cGFnZXM+MTY3OS05MDwvcGFnZXM+PHZvbHVtZT4xMzc8L3Zv
bHVtZT48bnVtYmVyPjc8L251bWJlcj48ZWRpdGlvbj4yMDE1LzA0LzA4PC9lZGl0aW9uPjxrZXl3
b3Jkcz48a2V5d29yZD5BZHVsdDwva2V5d29yZD48a2V5d29yZD5CaW9tYXJrZXJzLCBUdW1vci8q
Ymxvb2QvZ2VuZXRpY3M8L2tleXdvcmQ+PGtleXdvcmQ+Q2FyY2lub21hLCBIZXBhdG9jZWxsdWxh
ci8qYmxvb2QvZGlhZ25vc2lzLypnZW5ldGljcy9wYXRob2xvZ3k8L2tleXdvcmQ+PGtleXdvcmQ+
RWFybHkgRGlhZ25vc2lzPC9rZXl3b3JkPjxrZXl3b3JkPkZlbWFsZTwva2V5d29yZD48a2V5d29y
ZD5IdW1hbnM8L2tleXdvcmQ+PGtleXdvcmQ+TGl2ZXIgTmVvcGxhc21zLypibG9vZC9kaWFnbm9z
aXMvKmdlbmV0aWNzL3BhdGhvbG9neTwva2V5d29yZD48a2V5d29yZD5NYWxlPC9rZXl3b3JkPjxr
ZXl3b3JkPk1pY3JvUk5Bcy8qYmxvb2QvZ2VuZXRpY3M8L2tleXdvcmQ+PGtleXdvcmQ+TmVvcGxh
c20gU3RhZ2luZzwva2V5d29yZD48L2tleXdvcmRzPjxkYXRlcz48eWVhcj4yMDE1PC95ZWFyPjxw
dWItZGF0ZXM+PGRhdGU+T2N0IDE8L2RhdGU+PC9wdWItZGF0ZXM+PC9kYXRlcz48aXNibj4wMDIw
LTcxMzY8L2lzYm4+PGFjY2Vzc2lvbi1udW0+MjU4NDU4Mzk8L2FjY2Vzc2lvbi1udW0+PHVybHM+
PC91cmxzPjxlbGVjdHJvbmljLXJlc291cmNlLW51bT4xMC4xMDAyL2lqYy4yOTU0NDwvZWxlY3Ry
b25pYy1yZXNvdXJjZS1udW0+PHJlbW90ZS1kYXRhYmFzZS1wcm92aWRlcj5ObG08L3JlbW90ZS1k
YXRhYmFzZS1wcm92aWRlcj48bGFuZ3VhZ2U+ZW5nPC9sYW5ndWFnZT48L3JlY29yZD48L0NpdGU+
PC9FbmROb3RlPgB=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[65]</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in </w:t>
      </w:r>
      <w:r w:rsidR="00FB64D7" w:rsidRPr="009A2160">
        <w:rPr>
          <w:rFonts w:ascii="Book Antiqua" w:hAnsi="Book Antiqua" w:cs="Times New Roman"/>
          <w:sz w:val="24"/>
          <w:szCs w:val="24"/>
        </w:rPr>
        <w:t>th</w:t>
      </w:r>
      <w:r w:rsidR="00FB64D7">
        <w:rPr>
          <w:rFonts w:ascii="Book Antiqua" w:hAnsi="Book Antiqua" w:cs="Times New Roman"/>
          <w:sz w:val="24"/>
          <w:szCs w:val="24"/>
        </w:rPr>
        <w:t xml:space="preserve">at </w:t>
      </w:r>
      <w:r w:rsidRPr="009A2160">
        <w:rPr>
          <w:rFonts w:ascii="Book Antiqua" w:hAnsi="Book Antiqua" w:cs="Times New Roman"/>
          <w:sz w:val="24"/>
          <w:szCs w:val="24"/>
        </w:rPr>
        <w:t xml:space="preserve">phase </w:t>
      </w:r>
      <w:r w:rsidR="00FB64D7">
        <w:rPr>
          <w:rFonts w:ascii="Book Antiqua" w:hAnsi="Book Antiqua" w:cs="Times New Roman"/>
          <w:sz w:val="24"/>
          <w:szCs w:val="24"/>
        </w:rPr>
        <w:t xml:space="preserve">3 </w:t>
      </w:r>
      <w:r w:rsidRPr="009A2160">
        <w:rPr>
          <w:rFonts w:ascii="Book Antiqua" w:hAnsi="Book Antiqua" w:cs="Times New Roman"/>
          <w:sz w:val="24"/>
          <w:szCs w:val="24"/>
        </w:rPr>
        <w:t>study. In addition, four lncRNAs (miR</w:t>
      </w:r>
      <w:r w:rsidR="00A63F43" w:rsidRPr="009A2160">
        <w:rPr>
          <w:rFonts w:ascii="Book Antiqua" w:eastAsia="宋体" w:hAnsi="Book Antiqua" w:cs="宋体"/>
          <w:sz w:val="24"/>
          <w:szCs w:val="24"/>
        </w:rPr>
        <w:t>-</w:t>
      </w:r>
      <w:r w:rsidRPr="009A2160">
        <w:rPr>
          <w:rFonts w:ascii="Book Antiqua" w:hAnsi="Book Antiqua" w:cs="Times New Roman"/>
          <w:sz w:val="24"/>
          <w:szCs w:val="24"/>
        </w:rPr>
        <w:t>20a</w:t>
      </w:r>
      <w:r w:rsidR="00A63F43" w:rsidRPr="009A2160">
        <w:rPr>
          <w:rFonts w:ascii="Book Antiqua" w:eastAsia="宋体" w:hAnsi="Book Antiqua" w:cs="宋体"/>
          <w:sz w:val="24"/>
          <w:szCs w:val="24"/>
        </w:rPr>
        <w:t>-</w:t>
      </w:r>
      <w:r w:rsidRPr="009A2160">
        <w:rPr>
          <w:rFonts w:ascii="Book Antiqua" w:hAnsi="Book Antiqua" w:cs="Times New Roman"/>
          <w:sz w:val="24"/>
          <w:szCs w:val="24"/>
        </w:rPr>
        <w:t>5p, miR</w:t>
      </w:r>
      <w:r w:rsidR="00A63F43" w:rsidRPr="009A2160">
        <w:rPr>
          <w:rFonts w:ascii="Book Antiqua" w:eastAsia="宋体" w:hAnsi="Book Antiqua" w:cs="宋体"/>
          <w:sz w:val="24"/>
          <w:szCs w:val="24"/>
        </w:rPr>
        <w:t>-</w:t>
      </w:r>
      <w:r w:rsidRPr="009A2160">
        <w:rPr>
          <w:rFonts w:ascii="Book Antiqua" w:hAnsi="Book Antiqua" w:cs="Times New Roman"/>
          <w:sz w:val="24"/>
          <w:szCs w:val="24"/>
        </w:rPr>
        <w:t>320a, miR</w:t>
      </w:r>
      <w:r w:rsidR="00A63F43" w:rsidRPr="009A2160">
        <w:rPr>
          <w:rFonts w:ascii="Book Antiqua" w:eastAsia="宋体" w:hAnsi="Book Antiqua" w:cs="宋体"/>
          <w:sz w:val="24"/>
          <w:szCs w:val="24"/>
        </w:rPr>
        <w:t>-</w:t>
      </w:r>
      <w:r w:rsidRPr="009A2160">
        <w:rPr>
          <w:rFonts w:ascii="Book Antiqua" w:hAnsi="Book Antiqua" w:cs="Times New Roman"/>
          <w:sz w:val="24"/>
          <w:szCs w:val="24"/>
        </w:rPr>
        <w:t>324</w:t>
      </w:r>
      <w:r w:rsidR="00A63F43" w:rsidRPr="009A2160">
        <w:rPr>
          <w:rFonts w:ascii="Book Antiqua" w:eastAsia="宋体" w:hAnsi="Book Antiqua" w:cs="宋体"/>
          <w:sz w:val="24"/>
          <w:szCs w:val="24"/>
        </w:rPr>
        <w:t>-</w:t>
      </w:r>
      <w:r w:rsidRPr="009A2160">
        <w:rPr>
          <w:rFonts w:ascii="Book Antiqua" w:hAnsi="Book Antiqua" w:cs="Times New Roman"/>
          <w:sz w:val="24"/>
          <w:szCs w:val="24"/>
        </w:rPr>
        <w:t>3p</w:t>
      </w:r>
      <w:r w:rsidR="00FB64D7">
        <w:rPr>
          <w:rFonts w:ascii="Book Antiqua" w:hAnsi="Book Antiqua" w:cs="Times New Roman"/>
          <w:sz w:val="24"/>
          <w:szCs w:val="24"/>
        </w:rPr>
        <w:t>,</w:t>
      </w:r>
      <w:r w:rsidRPr="009A2160">
        <w:rPr>
          <w:rFonts w:ascii="Book Antiqua" w:hAnsi="Book Antiqua" w:cs="Times New Roman"/>
          <w:sz w:val="24"/>
          <w:szCs w:val="24"/>
        </w:rPr>
        <w:t xml:space="preserve"> and miR</w:t>
      </w:r>
      <w:r w:rsidR="00A63F43" w:rsidRPr="009A2160">
        <w:rPr>
          <w:rFonts w:ascii="Book Antiqua" w:eastAsia="宋体" w:hAnsi="Book Antiqua" w:cs="宋体"/>
          <w:sz w:val="24"/>
          <w:szCs w:val="24"/>
        </w:rPr>
        <w:t>-</w:t>
      </w:r>
      <w:r w:rsidRPr="009A2160">
        <w:rPr>
          <w:rFonts w:ascii="Book Antiqua" w:hAnsi="Book Antiqua" w:cs="Times New Roman"/>
          <w:sz w:val="24"/>
          <w:szCs w:val="24"/>
        </w:rPr>
        <w:t>375) have been used as preclinical biomarkers for HCC. Another study demonstrated that plasma miR-224 was significantly expressed in HCC patients</w:t>
      </w:r>
      <w:r w:rsidR="00F625BB">
        <w:rPr>
          <w:rFonts w:ascii="Book Antiqua" w:hAnsi="Book Antiqua" w:cs="Times New Roman"/>
          <w:sz w:val="24"/>
          <w:szCs w:val="24"/>
        </w:rPr>
        <w:t>, and</w:t>
      </w:r>
      <w:r w:rsidRPr="009A2160">
        <w:rPr>
          <w:rFonts w:ascii="Book Antiqua" w:hAnsi="Book Antiqua" w:cs="Times New Roman"/>
          <w:sz w:val="24"/>
          <w:szCs w:val="24"/>
        </w:rPr>
        <w:t xml:space="preserve"> </w:t>
      </w:r>
      <w:r w:rsidR="00F625BB">
        <w:rPr>
          <w:rFonts w:ascii="Book Antiqua" w:hAnsi="Book Antiqua" w:cs="Times New Roman"/>
          <w:sz w:val="24"/>
          <w:szCs w:val="24"/>
        </w:rPr>
        <w:t>t</w:t>
      </w:r>
      <w:r w:rsidR="00FB64D7" w:rsidRPr="009A2160">
        <w:rPr>
          <w:rFonts w:ascii="Book Antiqua" w:hAnsi="Book Antiqua" w:cs="Times New Roman"/>
          <w:sz w:val="24"/>
          <w:szCs w:val="24"/>
        </w:rPr>
        <w:t>he</w:t>
      </w:r>
      <w:r w:rsidR="00FB64D7">
        <w:rPr>
          <w:rFonts w:ascii="Book Antiqua" w:hAnsi="Book Antiqua" w:cs="Times New Roman"/>
          <w:sz w:val="24"/>
          <w:szCs w:val="24"/>
        </w:rPr>
        <w:t xml:space="preserve"> authors</w:t>
      </w:r>
      <w:r w:rsidR="00FB64D7" w:rsidRPr="009A2160">
        <w:rPr>
          <w:rFonts w:ascii="Book Antiqua" w:hAnsi="Book Antiqua" w:cs="Times New Roman"/>
          <w:sz w:val="24"/>
          <w:szCs w:val="24"/>
        </w:rPr>
        <w:t xml:space="preserve"> </w:t>
      </w:r>
      <w:r w:rsidRPr="009A2160">
        <w:rPr>
          <w:rFonts w:ascii="Book Antiqua" w:hAnsi="Book Antiqua" w:cs="Times New Roman"/>
          <w:sz w:val="24"/>
          <w:szCs w:val="24"/>
        </w:rPr>
        <w:t>found that the AUC for diagnosis was 0.888-0.899 for early HCC patients</w:t>
      </w:r>
      <w:r w:rsidRPr="009A2160">
        <w:rPr>
          <w:rFonts w:ascii="Book Antiqua" w:hAnsi="Book Antiqua" w:cs="Times New Roman"/>
          <w:sz w:val="24"/>
          <w:szCs w:val="24"/>
        </w:rPr>
        <w:fldChar w:fldCharType="begin">
          <w:fldData xml:space="preserve">PEVuZE5vdGU+PENpdGU+PEF1dGhvcj5Pa2FqaW1hPC9BdXRob3I+PFllYXI+MjAxNjwvWWVhcj48
UmVjTnVtPjI8L1JlY051bT48RGlzcGxheVRleHQ+PHN0eWxlIGZhY2U9InN1cGVyc2NyaXB0Ij5b
NjZdPC9zdHlsZT48L0Rpc3BsYXlUZXh0PjxyZWNvcmQ+PHJlYy1udW1iZXI+MjwvcmVjLW51bWJl
cj48Zm9yZWlnbi1rZXlzPjxrZXkgYXBwPSJFTiIgZGItaWQ9InR3MmR2d2E1ZnNkeDJtZWR0ZW52
Mnp6ZnBleGE5MHR3djV0cCI+Mjwva2V5PjwvZm9yZWlnbi1rZXlzPjxyZWYtdHlwZSBuYW1lPSJK
b3VybmFsIEFydGljbGUiPjE3PC9yZWYtdHlwZT48Y29udHJpYnV0b3JzPjxhdXRob3JzPjxhdXRo
b3I+T2thamltYSwgVy48L2F1dGhvcj48YXV0aG9yPktvbWF0c3UsIFMuPC9hdXRob3I+PGF1dGhv
cj5JY2hpa2F3YSwgRC48L2F1dGhvcj48YXV0aG9yPk1peWFtYWUsIE0uPC9hdXRob3I+PGF1dGhv
cj5LYXdhZ3VjaGksIFQuPC9hdXRob3I+PGF1dGhvcj5IaXJhamltYSwgUy48L2F1dGhvcj48YXV0
aG9yPk9oYXNoaSwgVC48L2F1dGhvcj48YXV0aG9yPkltYW11cmEsIFQuPC9hdXRob3I+PGF1dGhv
cj5LaXVjaGksIEouPC9hdXRob3I+PGF1dGhvcj5Bcml0YSwgVC48L2F1dGhvcj48YXV0aG9yPktv
bmlzaGksIEguPC9hdXRob3I+PGF1dGhvcj5TaGlvemFraSwgQS48L2F1dGhvcj48YXV0aG9yPk1v
cml1bXVyYSwgUi48L2F1dGhvcj48YXV0aG9yPklrb21hLCBILjwvYXV0aG9yPjxhdXRob3I+T2th
bW90bywgSy48L2F1dGhvcj48YXV0aG9yPlRhbmlndWNoaSwgSC48L2F1dGhvcj48YXV0aG9yPkl0
b2gsIFkuPC9hdXRob3I+PGF1dGhvcj5PdHN1amksIEUuPC9hdXRob3I+PC9hdXRob3JzPjwvY29u
dHJpYnV0b3JzPjxhdXRoLWFkZHJlc3M+RGl2aXNpb24gb2YgRGlnZXN0aXZlIFN1cmdlcnksIERl
cGFydG1lbnQgb2YgU3VyZ2VyeSwgS3lvdG8gUHJlZmVjdHVyYWwgVW5pdmVyc2l0eSBvZiBNZWRp
Y2luZSwgS2F3YXJhbWFjaGloaXJva29qaSwgS2FtaWd5by1rdSwgS3lvdG8sIDYwMi04NTY2LCBK
YXBhbi4mI3hEO0RlcGFydG1lbnQgb2YgU3VyZ2VyeSwgS3lvdG8gU2Vjb25kIFJlZCBDcm9zcyBI
b3NwaXRhbCwgSGFydW9iaWNobywgS2FtaWd5by1rdSwgNjAyLTgwMjYsIEt5b3RvLCBKYXBhbi4m
I3hEO0RlcGFydG1lbnQgb2YgTW9sZWN1bGFyIEdhc3Ryb2VudGVyb2xvZ3kgYW5kIEhlcGF0b2xv
Z3ksIEt5b3RvIFByZWZlY3R1cmFsIFVuaXZlcnNpdHkgb2YgTWVkaWNpbmUsIEthd2FyYW1hY2hp
aGlyb2tvamksIEthbWlneW8ta3UsIEt5b3RvLCA2MDItODU2NiwgSmFwYW4uPC9hdXRoLWFkZHJl
c3M+PHRpdGxlcz48dGl0bGU+Q2lyY3VsYXRpbmcgbWljcm9STkEgcHJvZmlsZXMgaW4gcGxhc21h
OiBpZGVudGlmaWNhdGlvbiBvZiBtaVItMjI0IGFzIGEgbm92ZWwgZGlhZ25vc3RpYyBiaW9tYXJr
ZXIgaW4gaGVwYXRvY2VsbHVsYXIgY2FyY2lub21hIGluZGVwZW5kZW50IG9mIGhlcGF0aWMgZnVu
Y3Rpb248L3RpdGxlPjxzZWNvbmRhcnktdGl0bGU+T25jb3RhcmdldDwvc2Vjb25kYXJ5LXRpdGxl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Z2VzPjUzODIwLTUzODM2PC9wYWdlcz48dm9sdW1lPjc8L3ZvbHVtZT48bnVtYmVyPjMzPC9udW1i
ZXI+PGVkaXRpb24+MjAxNi8wNy8yODwvZWRpdGlvbj48a2V5d29yZHM+PGtleXdvcmQ+QWR1bHQ8
L2tleXdvcmQ+PGtleXdvcmQ+QWdlZDwva2V5d29yZD48a2V5d29yZD5CaW9tYXJrZXJzLCBUdW1v
ci8qYmxvb2QvZ2VuZXRpY3M8L2tleXdvcmQ+PGtleXdvcmQ+Q2FyY2lub21hLCBIZXBhdG9jZWxs
dWxhci8qYmxvb2QvZGlhZ25vc2lzL2dlbmV0aWNzPC9rZXl3b3JkPjxrZXl3b3JkPkNpcmN1bGF0
aW5nIE1pY3JvUk5BLypibG9vZC9nZW5ldGljczwva2V5d29yZD48a2V5d29yZD5GZW1hbGU8L2tl
eXdvcmQ+PGtleXdvcmQ+SHVtYW5zPC9rZXl3b3JkPjxrZXl3b3JkPkxpdmVyIE5lb3BsYXNtcy8q
Ymxvb2QvZGlhZ25vc2lzL2dlbmV0aWNzPC9rZXl3b3JkPjxrZXl3b3JkPk1hbGU8L2tleXdvcmQ+
PGtleXdvcmQ+TWljcm9STkFzLypibG9vZDwva2V5d29yZD48a2V5d29yZD5NaWRkbGUgQWdlZDwv
a2V5d29yZD48L2tleXdvcmRzPjxkYXRlcz48eWVhcj4yMDE2PC95ZWFyPjxwdWItZGF0ZXM+PGRh
dGU+QXVnIDE2PC9kYXRlPjwvcHViLWRhdGVzPjwvZGF0ZXM+PGlzYm4+MTk0OS0yNTUzPC9pc2Ju
PjxhY2Nlc3Npb24tbnVtPjI3NDYyNzc3PC9hY2Nlc3Npb24tbnVtPjx1cmxzPjwvdXJscz48Y3Vz
dG9tMj5QbWM1Mjg4MjI0PC9jdXN0b20yPjxlbGVjdHJvbmljLXJlc291cmNlLW51bT4xMC4xODYz
Mi9vbmNvdGFyZ2V0LjEwNzgxPC9lbGVjdHJvbmljLXJlc291cmNlLW51bT48cmVtb3RlLWRhdGFi
YXNlLXByb3ZpZGVyPk5sbTwvcmVtb3RlLWRhdGFiYXNlLXByb3ZpZGVyPjxsYW5ndWFnZT5lbmc8
L2xhbmd1YWdlPjwvcmVjb3JkPjwvQ2l0ZT48L0VuZE5vdGU+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PEVuZE5vdGU+PENpdGU+PEF1dGhvcj5Pa2FqaW1hPC9BdXRob3I+PFllYXI+MjAxNjwvWWVhcj48
UmVjTnVtPjI8L1JlY051bT48RGlzcGxheVRleHQ+PHN0eWxlIGZhY2U9InN1cGVyc2NyaXB0Ij5b
NjZdPC9zdHlsZT48L0Rpc3BsYXlUZXh0PjxyZWNvcmQ+PHJlYy1udW1iZXI+MjwvcmVjLW51bWJl
cj48Zm9yZWlnbi1rZXlzPjxrZXkgYXBwPSJFTiIgZGItaWQ9InR3MmR2d2E1ZnNkeDJtZWR0ZW52
Mnp6ZnBleGE5MHR3djV0cCI+Mjwva2V5PjwvZm9yZWlnbi1rZXlzPjxyZWYtdHlwZSBuYW1lPSJK
b3VybmFsIEFydGljbGUiPjE3PC9yZWYtdHlwZT48Y29udHJpYnV0b3JzPjxhdXRob3JzPjxhdXRo
b3I+T2thamltYSwgVy48L2F1dGhvcj48YXV0aG9yPktvbWF0c3UsIFMuPC9hdXRob3I+PGF1dGhv
cj5JY2hpa2F3YSwgRC48L2F1dGhvcj48YXV0aG9yPk1peWFtYWUsIE0uPC9hdXRob3I+PGF1dGhv
cj5LYXdhZ3VjaGksIFQuPC9hdXRob3I+PGF1dGhvcj5IaXJhamltYSwgUy48L2F1dGhvcj48YXV0
aG9yPk9oYXNoaSwgVC48L2F1dGhvcj48YXV0aG9yPkltYW11cmEsIFQuPC9hdXRob3I+PGF1dGhv
cj5LaXVjaGksIEouPC9hdXRob3I+PGF1dGhvcj5Bcml0YSwgVC48L2F1dGhvcj48YXV0aG9yPktv
bmlzaGksIEguPC9hdXRob3I+PGF1dGhvcj5TaGlvemFraSwgQS48L2F1dGhvcj48YXV0aG9yPk1v
cml1bXVyYSwgUi48L2F1dGhvcj48YXV0aG9yPklrb21hLCBILjwvYXV0aG9yPjxhdXRob3I+T2th
bW90bywgSy48L2F1dGhvcj48YXV0aG9yPlRhbmlndWNoaSwgSC48L2F1dGhvcj48YXV0aG9yPkl0
b2gsIFkuPC9hdXRob3I+PGF1dGhvcj5PdHN1amksIEUuPC9hdXRob3I+PC9hdXRob3JzPjwvY29u
dHJpYnV0b3JzPjxhdXRoLWFkZHJlc3M+RGl2aXNpb24gb2YgRGlnZXN0aXZlIFN1cmdlcnksIERl
cGFydG1lbnQgb2YgU3VyZ2VyeSwgS3lvdG8gUHJlZmVjdHVyYWwgVW5pdmVyc2l0eSBvZiBNZWRp
Y2luZSwgS2F3YXJhbWFjaGloaXJva29qaSwgS2FtaWd5by1rdSwgS3lvdG8sIDYwMi04NTY2LCBK
YXBhbi4mI3hEO0RlcGFydG1lbnQgb2YgU3VyZ2VyeSwgS3lvdG8gU2Vjb25kIFJlZCBDcm9zcyBI
b3NwaXRhbCwgSGFydW9iaWNobywgS2FtaWd5by1rdSwgNjAyLTgwMjYsIEt5b3RvLCBKYXBhbi4m
I3hEO0RlcGFydG1lbnQgb2YgTW9sZWN1bGFyIEdhc3Ryb2VudGVyb2xvZ3kgYW5kIEhlcGF0b2xv
Z3ksIEt5b3RvIFByZWZlY3R1cmFsIFVuaXZlcnNpdHkgb2YgTWVkaWNpbmUsIEthd2FyYW1hY2hp
aGlyb2tvamksIEthbWlneW8ta3UsIEt5b3RvLCA2MDItODU2NiwgSmFwYW4uPC9hdXRoLWFkZHJl
c3M+PHRpdGxlcz48dGl0bGU+Q2lyY3VsYXRpbmcgbWljcm9STkEgcHJvZmlsZXMgaW4gcGxhc21h
OiBpZGVudGlmaWNhdGlvbiBvZiBtaVItMjI0IGFzIGEgbm92ZWwgZGlhZ25vc3RpYyBiaW9tYXJr
ZXIgaW4gaGVwYXRvY2VsbHVsYXIgY2FyY2lub21hIGluZGVwZW5kZW50IG9mIGhlcGF0aWMgZnVu
Y3Rpb248L3RpdGxlPjxzZWNvbmRhcnktdGl0bGU+T25jb3RhcmdldDwvc2Vjb25kYXJ5LXRpdGxl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Z2VzPjUzODIwLTUzODM2PC9wYWdlcz48dm9sdW1lPjc8L3ZvbHVtZT48bnVtYmVyPjMzPC9udW1i
ZXI+PGVkaXRpb24+MjAxNi8wNy8yODwvZWRpdGlvbj48a2V5d29yZHM+PGtleXdvcmQ+QWR1bHQ8
L2tleXdvcmQ+PGtleXdvcmQ+QWdlZDwva2V5d29yZD48a2V5d29yZD5CaW9tYXJrZXJzLCBUdW1v
ci8qYmxvb2QvZ2VuZXRpY3M8L2tleXdvcmQ+PGtleXdvcmQ+Q2FyY2lub21hLCBIZXBhdG9jZWxs
dWxhci8qYmxvb2QvZGlhZ25vc2lzL2dlbmV0aWNzPC9rZXl3b3JkPjxrZXl3b3JkPkNpcmN1bGF0
aW5nIE1pY3JvUk5BLypibG9vZC9nZW5ldGljczwva2V5d29yZD48a2V5d29yZD5GZW1hbGU8L2tl
eXdvcmQ+PGtleXdvcmQ+SHVtYW5zPC9rZXl3b3JkPjxrZXl3b3JkPkxpdmVyIE5lb3BsYXNtcy8q
Ymxvb2QvZGlhZ25vc2lzL2dlbmV0aWNzPC9rZXl3b3JkPjxrZXl3b3JkPk1hbGU8L2tleXdvcmQ+
PGtleXdvcmQ+TWljcm9STkFzLypibG9vZDwva2V5d29yZD48a2V5d29yZD5NaWRkbGUgQWdlZDwv
a2V5d29yZD48L2tleXdvcmRzPjxkYXRlcz48eWVhcj4yMDE2PC95ZWFyPjxwdWItZGF0ZXM+PGRh
dGU+QXVnIDE2PC9kYXRlPjwvcHViLWRhdGVzPjwvZGF0ZXM+PGlzYm4+MTk0OS0yNTUzPC9pc2Ju
PjxhY2Nlc3Npb24tbnVtPjI3NDYyNzc3PC9hY2Nlc3Npb24tbnVtPjx1cmxzPjwvdXJscz48Y3Vz
dG9tMj5QbWM1Mjg4MjI0PC9jdXN0b20yPjxlbGVjdHJvbmljLXJlc291cmNlLW51bT4xMC4xODYz
Mi9vbmNvdGFyZ2V0LjEwNzgxPC9lbGVjdHJvbmljLXJlc291cmNlLW51bT48cmVtb3RlLWRhdGFi
YXNlLXByb3ZpZGVyPk5sbTwvcmVtb3RlLWRhdGFiYXNlLXByb3ZpZGVyPjxsYW5ndWFnZT5lbmc8
L2xhbmd1YWdlPjwvcmVjb3JkPjwvQ2l0ZT48L0VuZE5vdGU+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[66]</w:t>
      </w:r>
      <w:r w:rsidRPr="009A2160">
        <w:rPr>
          <w:rFonts w:ascii="Book Antiqua" w:hAnsi="Book Antiqua" w:cs="Times New Roman"/>
          <w:sz w:val="24"/>
          <w:szCs w:val="24"/>
        </w:rPr>
        <w:fldChar w:fldCharType="end"/>
      </w:r>
      <w:r w:rsidRPr="009A2160">
        <w:rPr>
          <w:rFonts w:ascii="Book Antiqua" w:hAnsi="Book Antiqua" w:cs="Times New Roman"/>
          <w:sz w:val="24"/>
          <w:szCs w:val="24"/>
        </w:rPr>
        <w:t>. Similar studies on miR-106b</w:t>
      </w:r>
      <w:r w:rsidRPr="009A2160">
        <w:rPr>
          <w:rFonts w:ascii="Book Antiqua" w:hAnsi="Book Antiqua" w:cs="Times New Roman"/>
          <w:sz w:val="24"/>
          <w:szCs w:val="24"/>
        </w:rPr>
        <w:fldChar w:fldCharType="begin">
          <w:fldData xml:space="preserve">PEVuZE5vdGU+PENpdGU+PEF1dGhvcj5TaGk8L0F1dGhvcj48WWVhcj4yMDE3PC9ZZWFyPjxSZWNO
dW0+MzwvUmVjTnVtPjxEaXNwbGF5VGV4dD48c3R5bGUgZmFjZT0ic3VwZXJzY3JpcHQiPls2N108
L3N0eWxlPjwvRGlzcGxheVRleHQ+PHJlY29yZD48cmVjLW51bWJlcj4zPC9yZWMtbnVtYmVyPjxm
b3JlaWduLWtleXM+PGtleSBhcHA9IkVOIiBkYi1pZD0idHcyZHZ3YTVmc2R4Mm1lZHRlbnYyenpm
cGV4YTkwdHd2NXRwIj4zPC9rZXk+PC9mb3JlaWduLWtleXM+PHJlZi10eXBlIG5hbWU9IkpvdXJu
YWwgQXJ0aWNsZSI+MTc8L3JlZi10eXBlPjxjb250cmlidXRvcnM+PGF1dGhvcnM+PGF1dGhvcj5T
aGksIEIuIE0uPC9hdXRob3I+PGF1dGhvcj5MdSwgVy48L2F1dGhvcj48YXV0aG9yPkppLCBLLjwv
YXV0aG9yPjxhdXRob3I+V2FuZywgWS4gRi48L2F1dGhvcj48YXV0aG9yPlhpYW8sIFMuPC9hdXRo
b3I+PGF1dGhvcj5XYW5nLCBYLiBZLjwvYXV0aG9yPjwvYXV0aG9ycz48L2NvbnRyaWJ1dG9ycz48
YXV0aC1hZGRyZXNzPkJhby1NaW4gU2hpLCBLdW4gSmksIFl1LUZlbmcgV2FuZywgU2h1YWkgWGlh
bywgRGVwYXJ0bWVudCBvZiBHZW5lcmFsIFN1cmdlcnksIFRvbmdqaSBIb3NwaXRhbCwgTWVkaWNh
bCBTY2hvb2wgb2YgVG9uZ2ppIFVuaXZlcnNpdHksIFNoYW5naGFpIDIwMDA2NSwgQ2hpbmEuPC9h
dXRoLWFkZHJlc3M+PHRpdGxlcz48dGl0bGU+U3R1ZHkgb24gdGhlIHZhbHVlIG9mIHNlcnVtIG1p
Ui0xMDZiIGZvciB0aGUgZWFybHkgZGlhZ25vc2lzIG9mIGhlcGF0b2NlbGx1bGFyIGNhcmNpbm9t
YTwvdGl0bGU+PHNlY29uZGFyeS10aXRsZT5Xb3JsZCBKIEdhc3Ryb2VudGVyb2w8L3NlY29uZGFy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cm9lbnRlcm9sb2d5PC9hYmJyLTE+PC9hbHQtcGVyaW9kaWNhbD48cGFnZXM+MzcxMy0zNzIwPC9w
YWdlcz48dm9sdW1lPjIzPC92b2x1bWU+PG51bWJlcj4yMDwvbnVtYmVyPjxlZGl0aW9uPjIwMTcv
MDYvMTU8L2VkaXRpb24+PGtleXdvcmRzPjxrZXl3b3JkPkFnZWQ8L2tleXdvcmQ+PGtleXdvcmQ+
QWxjb2hvbCBEcmlua2luZzwva2V5d29yZD48a2V5d29yZD5BcmVhIFVuZGVyIEN1cnZlPC9rZXl3
b3JkPjxrZXl3b3JkPkJpb21hcmtlcnMsIFR1bW9yLypibG9vZDwva2V5d29yZD48a2V5d29yZD5C
aW9wc3k8L2tleXdvcmQ+PGtleXdvcmQ+Q2FyY2lub21hLCBIZXBhdG9jZWxsdWxhci8qYmxvb2Q8
L2tleXdvcmQ+PGtleXdvcmQ+RmVtYWxlPC9rZXl3b3JkPjxrZXl3b3JkPkdlbmUgRXhwcmVzc2lv
biBSZWd1bGF0aW9uLCBOZW9wbGFzdGljPC9rZXl3b3JkPjxrZXl3b3JkPkh1bWFuczwva2V5d29y
ZD48a2V5d29yZD5MaXZlciBOZW9wbGFzbXMvKmJsb29kPC9rZXl3b3JkPjxrZXl3b3JkPk1hbGU8
L2tleXdvcmQ+PGtleXdvcmQ+TWljcm9STkFzLypibG9vZDwva2V5d29yZD48a2V5d29yZD5NaWRk
bGUgQWdlZDwva2V5d29yZD48a2V5d29yZD5PYmVzaXR5L2Jsb29kPC9rZXl3b3JkPjxrZXl3b3Jk
PlJPQyBDdXJ2ZTwva2V5d29yZD48a2V5d29yZD5VbHRyYXNvbm9ncmFwaHk8L2tleXdvcmQ+PC9r
ZXl3b3Jkcz48ZGF0ZXM+PHllYXI+MjAxNzwveWVhcj48cHViLWRhdGVzPjxkYXRlPk1heSAyODwv
ZGF0ZT48L3B1Yi1kYXRlcz48L2RhdGVzPjxpc2JuPjEwMDctOTMyNzwvaXNibj48YWNjZXNzaW9u
LW51bT4yODYxMTUyNDwvYWNjZXNzaW9uLW51bT48dXJscz48L3VybHM+PGN1c3RvbTI+UG1jNTQ0
OTQyODwvY3VzdG9tMj48ZWxlY3Ryb25pYy1yZXNvdXJjZS1udW0+MTAuMzc0OC93amcudjIzLmky
MC4zNzEzPC9lbGVjdHJvbmljLXJlc291cmNlLW51bT48cmVtb3RlLWRhdGFiYXNlLXByb3ZpZGVy
Pk5sbTwvcmVtb3RlLWRhdGFiYXNlLXByb3ZpZGVyPjxsYW5ndWFnZT5lbmc8L2xhbmd1YWdlPjwv
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PEVuZE5vdGU+PENpdGU+PEF1dGhvcj5TaGk8L0F1dGhvcj48WWVhcj4yMDE3PC9ZZWFyPjxSZWNO
dW0+MzwvUmVjTnVtPjxEaXNwbGF5VGV4dD48c3R5bGUgZmFjZT0ic3VwZXJzY3JpcHQiPls2N108
L3N0eWxlPjwvRGlzcGxheVRleHQ+PHJlY29yZD48cmVjLW51bWJlcj4zPC9yZWMtbnVtYmVyPjxm
b3JlaWduLWtleXM+PGtleSBhcHA9IkVOIiBkYi1pZD0idHcyZHZ3YTVmc2R4Mm1lZHRlbnYyenpm
cGV4YTkwdHd2NXRwIj4zPC9rZXk+PC9mb3JlaWduLWtleXM+PHJlZi10eXBlIG5hbWU9IkpvdXJu
YWwgQXJ0aWNsZSI+MTc8L3JlZi10eXBlPjxjb250cmlidXRvcnM+PGF1dGhvcnM+PGF1dGhvcj5T
aGksIEIuIE0uPC9hdXRob3I+PGF1dGhvcj5MdSwgVy48L2F1dGhvcj48YXV0aG9yPkppLCBLLjwv
YXV0aG9yPjxhdXRob3I+V2FuZywgWS4gRi48L2F1dGhvcj48YXV0aG9yPlhpYW8sIFMuPC9hdXRo
b3I+PGF1dGhvcj5XYW5nLCBYLiBZLjwvYXV0aG9yPjwvYXV0aG9ycz48L2NvbnRyaWJ1dG9ycz48
YXV0aC1hZGRyZXNzPkJhby1NaW4gU2hpLCBLdW4gSmksIFl1LUZlbmcgV2FuZywgU2h1YWkgWGlh
bywgRGVwYXJ0bWVudCBvZiBHZW5lcmFsIFN1cmdlcnksIFRvbmdqaSBIb3NwaXRhbCwgTWVkaWNh
bCBTY2hvb2wgb2YgVG9uZ2ppIFVuaXZlcnNpdHksIFNoYW5naGFpIDIwMDA2NSwgQ2hpbmEuPC9h
dXRoLWFkZHJlc3M+PHRpdGxlcz48dGl0bGU+U3R1ZHkgb24gdGhlIHZhbHVlIG9mIHNlcnVtIG1p
Ui0xMDZiIGZvciB0aGUgZWFybHkgZGlhZ25vc2lzIG9mIGhlcGF0b2NlbGx1bGFyIGNhcmNpbm9t
YTwvdGl0bGU+PHNlY29uZGFyeS10aXRsZT5Xb3JsZCBKIEdhc3Ryb2VudGVyb2w8L3NlY29uZGFy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cm9lbnRlcm9sb2d5PC9hYmJyLTE+PC9hbHQtcGVyaW9kaWNhbD48cGFnZXM+MzcxMy0zNzIwPC9w
YWdlcz48dm9sdW1lPjIzPC92b2x1bWU+PG51bWJlcj4yMDwvbnVtYmVyPjxlZGl0aW9uPjIwMTcv
MDYvMTU8L2VkaXRpb24+PGtleXdvcmRzPjxrZXl3b3JkPkFnZWQ8L2tleXdvcmQ+PGtleXdvcmQ+
QWxjb2hvbCBEcmlua2luZzwva2V5d29yZD48a2V5d29yZD5BcmVhIFVuZGVyIEN1cnZlPC9rZXl3
b3JkPjxrZXl3b3JkPkJpb21hcmtlcnMsIFR1bW9yLypibG9vZDwva2V5d29yZD48a2V5d29yZD5C
aW9wc3k8L2tleXdvcmQ+PGtleXdvcmQ+Q2FyY2lub21hLCBIZXBhdG9jZWxsdWxhci8qYmxvb2Q8
L2tleXdvcmQ+PGtleXdvcmQ+RmVtYWxlPC9rZXl3b3JkPjxrZXl3b3JkPkdlbmUgRXhwcmVzc2lv
biBSZWd1bGF0aW9uLCBOZW9wbGFzdGljPC9rZXl3b3JkPjxrZXl3b3JkPkh1bWFuczwva2V5d29y
ZD48a2V5d29yZD5MaXZlciBOZW9wbGFzbXMvKmJsb29kPC9rZXl3b3JkPjxrZXl3b3JkPk1hbGU8
L2tleXdvcmQ+PGtleXdvcmQ+TWljcm9STkFzLypibG9vZDwva2V5d29yZD48a2V5d29yZD5NaWRk
bGUgQWdlZDwva2V5d29yZD48a2V5d29yZD5PYmVzaXR5L2Jsb29kPC9rZXl3b3JkPjxrZXl3b3Jk
PlJPQyBDdXJ2ZTwva2V5d29yZD48a2V5d29yZD5VbHRyYXNvbm9ncmFwaHk8L2tleXdvcmQ+PC9r
ZXl3b3Jkcz48ZGF0ZXM+PHllYXI+MjAxNzwveWVhcj48cHViLWRhdGVzPjxkYXRlPk1heSAyODwv
ZGF0ZT48L3B1Yi1kYXRlcz48L2RhdGVzPjxpc2JuPjEwMDctOTMyNzwvaXNibj48YWNjZXNzaW9u
LW51bT4yODYxMTUyNDwvYWNjZXNzaW9uLW51bT48dXJscz48L3VybHM+PGN1c3RvbTI+UG1jNTQ0
OTQyODwvY3VzdG9tMj48ZWxlY3Ryb25pYy1yZXNvdXJjZS1udW0+MTAuMzc0OC93amcudjIzLmky
MC4zNzEzPC9lbGVjdHJvbmljLXJlc291cmNlLW51bT48cmVtb3RlLWRhdGFiYXNlLXByb3ZpZGVy
Pk5sbTwvcmVtb3RlLWRhdGFiYXNlLXByb3ZpZGVyPjxsYW5ndWFnZT5lbmc8L2xhbmd1YWdlPjwv
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[67]</w:t>
      </w:r>
      <w:r w:rsidRPr="009A2160">
        <w:rPr>
          <w:rFonts w:ascii="Book Antiqua" w:hAnsi="Book Antiqua" w:cs="Times New Roman"/>
          <w:sz w:val="24"/>
          <w:szCs w:val="24"/>
        </w:rPr>
        <w:fldChar w:fldCharType="end"/>
      </w:r>
      <w:r w:rsidRPr="009A2160">
        <w:rPr>
          <w:rFonts w:ascii="Book Antiqua" w:hAnsi="Book Antiqua" w:cs="Times New Roman"/>
          <w:sz w:val="24"/>
          <w:szCs w:val="24"/>
        </w:rPr>
        <w:t>, miRNAs 21</w:t>
      </w:r>
      <w:r w:rsidR="00FB64D7">
        <w:rPr>
          <w:rFonts w:ascii="Book Antiqua" w:hAnsi="Book Antiqua" w:cs="Times New Roman"/>
          <w:sz w:val="24"/>
          <w:szCs w:val="24"/>
        </w:rPr>
        <w:t xml:space="preserve"> and</w:t>
      </w:r>
      <w:r w:rsidR="00FB64D7" w:rsidRPr="009A2160">
        <w:rPr>
          <w:rFonts w:ascii="Book Antiqua" w:hAnsi="Book Antiqua" w:cs="Times New Roman"/>
          <w:sz w:val="24"/>
          <w:szCs w:val="24"/>
        </w:rPr>
        <w:t xml:space="preserve"> </w:t>
      </w:r>
      <w:r w:rsidRPr="009A2160">
        <w:rPr>
          <w:rFonts w:ascii="Book Antiqua" w:hAnsi="Book Antiqua" w:cs="Times New Roman"/>
          <w:sz w:val="24"/>
          <w:szCs w:val="24"/>
        </w:rPr>
        <w:t>199-a</w:t>
      </w:r>
      <w:r w:rsidR="00FB64D7" w:rsidRPr="009A2160">
        <w:rPr>
          <w:rFonts w:ascii="Book Antiqua" w:hAnsi="Book Antiqua" w:cs="Times New Roman"/>
          <w:sz w:val="24"/>
          <w:szCs w:val="24"/>
        </w:rPr>
        <w:fldChar w:fldCharType="begin">
          <w:fldData xml:space="preserve">PEVuZE5vdGU+PENpdGU+PEF1dGhvcj5BbXI8L0F1dGhvcj48WWVhcj4yMDE2PC9ZZWFyPjxSZWNO
dW0+NDwvUmVjTnVtPjxEaXNwbGF5VGV4dD48c3R5bGUgZmFjZT0ic3VwZXJzY3JpcHQiPls2OF08
L3N0eWxlPjwvRGlzcGxheVRleHQ+PHJlY29yZD48cmVjLW51bWJlcj40PC9yZWMtbnVtYmVyPjxm
b3JlaWduLWtleXM+PGtleSBhcHA9IkVOIiBkYi1pZD0idHcyZHZ3YTVmc2R4Mm1lZHRlbnYyenpm
cGV4YTkwdHd2NXRwIj40PC9rZXk+PC9mb3JlaWduLWtleXM+PHJlZi10eXBlIG5hbWU9IkpvdXJu
YWwgQXJ0aWNsZSI+MTc8L3JlZi10eXBlPjxjb250cmlidXRvcnM+PGF1dGhvcnM+PGF1dGhvcj5B
bXIsIEsuIFMuPC9hdXRob3I+PGF1dGhvcj5FenphdCwgVy4gTS48L2F1dGhvcj48YXV0aG9yPkVs
aG9zYXJ5LCBZLiBBLjwvYXV0aG9yPjxhdXRob3I+SGVnYXp5LCBBLiBFLjwvYXV0aG9yPjxhdXRo
b3I+RmFoaW0sIEguIEguPC9hdXRob3I+PGF1dGhvcj5LYW1lbCwgUi4gUi48L2F1dGhvcj48L2F1
dGhvcnM+PC9jb250cmlidXRvcnM+PGF1dGgtYWRkcmVzcz5NZWRpY2FsIE1vbGVjdWxhciBHZW5l
dGljcyBEZXB0LiwgTmF0aW9uYWwgUmVzZWFyY2ggQ2VudGVyLCBDYWlybywgRWd5cHQuJiN4RDtJ
bnRlcm5hbCBNZWRpY2luZSBEZXB0LiBOYXRpb25hbCBSZXNlYXJjaCBDZW50ZXIsIENhaXJvLCBF
Z3lwdC4gRWxlY3Ryb25pYyBhZGRyZXNzOiBXYWZhYV8zdEB5YWhvby5jb20uJiN4RDtJbnRlcm5h
bCBNZWRpY2luZSBEZXB0LiBOYXRpb25hbCBSZXNlYXJjaCBDZW50ZXIsIENhaXJvLCBFZ3lwdC4m
I3hEO1N1cmdlcnkgRGVwdC4sIEVsc2FoZWwgVGVhY2hpbmcgSG9zcGl0YWwsIENhaXJvLCBFZ3lw
dC4mI3hEO0FuZXN0aGVzaWEgRGVwdC4sIEVsc2FoZWwgVGVhY2hpbmcgSG9zcGl0YWwsIENhaXJv
LCBFZ3lwdC4mI3hEO1N1cmdlcnkgRGVwdC4sIEZhY3VsdHkgb2YgTWVkaWNpbmUsIEFpbiBTaGFt
cyBVbml2ZXJzaXR5LCBDYWlybywgRWd5cHQuPC9hdXRoLWFkZHJlc3M+PHRpdGxlcz48dGl0bGU+
VGhlIHBvdGVudGlhbCByb2xlIG9mIG1pUk5BcyAyMSBhbmQgMTk5LWEgaW4gZWFybHkgZGlhZ25v
c2lzIG9mIGhlcGF0b2NlbGx1bGFyIGNhcmNpbm9tYTwvdGl0bGU+PHNlY29uZGFyeS10aXRsZT5H
ZW5lPC9zZWNvbmRhcnktdGl0bGU+PGFsdC10aXRsZT5HZW5lPC9hbHQtdGl0bGU+PC90aXRsZXM+
PHBlcmlvZGljYWw+PGZ1bGwtdGl0bGU+R2VuZTwvZnVsbC10aXRsZT48YWJici0xPkdlbmU8L2Fi
YnItMT48L3BlcmlvZGljYWw+PGFsdC1wZXJpb2RpY2FsPjxmdWxsLXRpdGxlPkdlbmU8L2Z1bGwt
dGl0bGU+PGFiYnItMT5HZW5lPC9hYmJyLTE+PC9hbHQtcGVyaW9kaWNhbD48cGFnZXM+NjYtNzA8
L3BhZ2VzPjx2b2x1bWU+NTc1PC92b2x1bWU+PG51bWJlcj4xPC9udW1iZXI+PGVkaXRpb24+MjAx
NS8wOC8yNjwvZWRpdGlvbj48a2V5d29yZHM+PGtleXdvcmQ+QWR1bHQ8L2tleXdvcmQ+PGtleXdv
cmQ+QmlvbWFya2VycywgVHVtb3IvKmJpb3N5bnRoZXNpczwva2V5d29yZD48a2V5d29yZD4qQ2Fy
Y2lub21hLCBIZXBhdG9jZWxsdWxhci9kaWFnbm9zaXMvbWV0YWJvbGlzbS9wYXRob2xvZ3k8L2tl
eXdvcmQ+PGtleXdvcmQ+RmVtYWxlPC9rZXl3b3JkPjxrZXl3b3JkPipHZW5lIEV4cHJlc3Npb24g
UmVndWxhdGlvbiwgTmVvcGxhc3RpYzwva2V5d29yZD48a2V5d29yZD5IZXBhdGl0aXMgQywgQ2hy
b25pYy9kaWFnbm9zaXMvbWV0YWJvbGlzbS9wYXRob2xvZ3k8L2tleXdvcmQ+PGtleXdvcmQ+SHVt
YW5zPC9rZXl3b3JkPjxrZXl3b3JkPipMaXZlciBOZW9wbGFzbXMvZGlhZ25vc2lzL21ldGFib2xp
c20vcGF0aG9sb2d5PC9rZXl3b3JkPjxrZXl3b3JkPk1hbGU8L2tleXdvcmQ+PGtleXdvcmQ+TWlj
cm9STkFzLypiaW9zeW50aGVzaXM8L2tleXdvcmQ+PGtleXdvcmQ+TWlkZGxlIEFnZWQ8L2tleXdv
cmQ+PGtleXdvcmQ+Uk5BLCBOZW9wbGFzbS8qYmlvc3ludGhlc2lzPC9rZXl3b3JkPjwva2V5d29y
ZHM+PGRhdGVzPjx5ZWFyPjIwMTY8L3llYXI+PHB1Yi1kYXRlcz48ZGF0ZT5KYW4gMTwvZGF0ZT48
L3B1Yi1kYXRlcz48L2RhdGVzPjxpc2JuPjAzNzgtMTExOTwvaXNibj48YWNjZXNzaW9uLW51bT4y
NjMwMjc1MTwvYWNjZXNzaW9uLW51bT48dXJscz48L3VybHM+PGVsZWN0cm9uaWMtcmVzb3VyY2Ut
bnVtPjEwLjEwMTYvai5nZW5lLjIwMTUuMDguMDM4PC9lbGVjdHJvbmljLXJlc291cmNlLW51bT48
cmVtb3RlLWRhdGFiYXNlLXByb3ZpZGVyPk5sbTwvcmVtb3RlLWRhdGFiYXNlLXByb3ZpZGVyPjxs
YW5ndWFnZT5lbmc8L2xhbmd1YWdlPjwvcmVjb3JkPjwvQ2l0ZT48L0VuZE5vdGU+
</w:fldData>
        </w:fldChar>
      </w:r>
      <w:r w:rsidR="00FB64D7" w:rsidRPr="009A2160">
        <w:rPr>
          <w:rFonts w:ascii="Book Antiqua" w:hAnsi="Book Antiqua" w:cs="Times New Roman"/>
          <w:sz w:val="24"/>
          <w:szCs w:val="24"/>
        </w:rPr>
        <w:instrText xml:space="preserve"> ADDIN EN.CITE </w:instrText>
      </w:r>
      <w:r w:rsidR="00FB64D7" w:rsidRPr="009A2160">
        <w:rPr>
          <w:rFonts w:ascii="Book Antiqua" w:hAnsi="Book Antiqua" w:cs="Times New Roman"/>
          <w:sz w:val="24"/>
          <w:szCs w:val="24"/>
        </w:rPr>
        <w:fldChar w:fldCharType="begin">
          <w:fldData xml:space="preserve">PEVuZE5vdGU+PENpdGU+PEF1dGhvcj5BbXI8L0F1dGhvcj48WWVhcj4yMDE2PC9ZZWFyPjxSZWNO
dW0+NDwvUmVjTnVtPjxEaXNwbGF5VGV4dD48c3R5bGUgZmFjZT0ic3VwZXJzY3JpcHQiPls2OF08
L3N0eWxlPjwvRGlzcGxheVRleHQ+PHJlY29yZD48cmVjLW51bWJlcj40PC9yZWMtbnVtYmVyPjxm
b3JlaWduLWtleXM+PGtleSBhcHA9IkVOIiBkYi1pZD0idHcyZHZ3YTVmc2R4Mm1lZHRlbnYyenpm
cGV4YTkwdHd2NXRwIj40PC9rZXk+PC9mb3JlaWduLWtleXM+PHJlZi10eXBlIG5hbWU9IkpvdXJu
YWwgQXJ0aWNsZSI+MTc8L3JlZi10eXBlPjxjb250cmlidXRvcnM+PGF1dGhvcnM+PGF1dGhvcj5B
bXIsIEsuIFMuPC9hdXRob3I+PGF1dGhvcj5FenphdCwgVy4gTS48L2F1dGhvcj48YXV0aG9yPkVs
aG9zYXJ5LCBZLiBBLjwvYXV0aG9yPjxhdXRob3I+SGVnYXp5LCBBLiBFLjwvYXV0aG9yPjxhdXRo
b3I+RmFoaW0sIEguIEguPC9hdXRob3I+PGF1dGhvcj5LYW1lbCwgUi4gUi48L2F1dGhvcj48L2F1
dGhvcnM+PC9jb250cmlidXRvcnM+PGF1dGgtYWRkcmVzcz5NZWRpY2FsIE1vbGVjdWxhciBHZW5l
dGljcyBEZXB0LiwgTmF0aW9uYWwgUmVzZWFyY2ggQ2VudGVyLCBDYWlybywgRWd5cHQuJiN4RDtJ
bnRlcm5hbCBNZWRpY2luZSBEZXB0LiBOYXRpb25hbCBSZXNlYXJjaCBDZW50ZXIsIENhaXJvLCBF
Z3lwdC4gRWxlY3Ryb25pYyBhZGRyZXNzOiBXYWZhYV8zdEB5YWhvby5jb20uJiN4RDtJbnRlcm5h
bCBNZWRpY2luZSBEZXB0LiBOYXRpb25hbCBSZXNlYXJjaCBDZW50ZXIsIENhaXJvLCBFZ3lwdC4m
I3hEO1N1cmdlcnkgRGVwdC4sIEVsc2FoZWwgVGVhY2hpbmcgSG9zcGl0YWwsIENhaXJvLCBFZ3lw
dC4mI3hEO0FuZXN0aGVzaWEgRGVwdC4sIEVsc2FoZWwgVGVhY2hpbmcgSG9zcGl0YWwsIENhaXJv
LCBFZ3lwdC4mI3hEO1N1cmdlcnkgRGVwdC4sIEZhY3VsdHkgb2YgTWVkaWNpbmUsIEFpbiBTaGFt
cyBVbml2ZXJzaXR5LCBDYWlybywgRWd5cHQuPC9hdXRoLWFkZHJlc3M+PHRpdGxlcz48dGl0bGU+
VGhlIHBvdGVudGlhbCByb2xlIG9mIG1pUk5BcyAyMSBhbmQgMTk5LWEgaW4gZWFybHkgZGlhZ25v
c2lzIG9mIGhlcGF0b2NlbGx1bGFyIGNhcmNpbm9tYTwvdGl0bGU+PHNlY29uZGFyeS10aXRsZT5H
ZW5lPC9zZWNvbmRhcnktdGl0bGU+PGFsdC10aXRsZT5HZW5lPC9hbHQtdGl0bGU+PC90aXRsZXM+
PHBlcmlvZGljYWw+PGZ1bGwtdGl0bGU+R2VuZTwvZnVsbC10aXRsZT48YWJici0xPkdlbmU8L2Fi
YnItMT48L3BlcmlvZGljYWw+PGFsdC1wZXJpb2RpY2FsPjxmdWxsLXRpdGxlPkdlbmU8L2Z1bGwt
dGl0bGU+PGFiYnItMT5HZW5lPC9hYmJyLTE+PC9hbHQtcGVyaW9kaWNhbD48cGFnZXM+NjYtNzA8
L3BhZ2VzPjx2b2x1bWU+NTc1PC92b2x1bWU+PG51bWJlcj4xPC9udW1iZXI+PGVkaXRpb24+MjAx
NS8wOC8yNjwvZWRpdGlvbj48a2V5d29yZHM+PGtleXdvcmQ+QWR1bHQ8L2tleXdvcmQ+PGtleXdv
cmQ+QmlvbWFya2VycywgVHVtb3IvKmJpb3N5bnRoZXNpczwva2V5d29yZD48a2V5d29yZD4qQ2Fy
Y2lub21hLCBIZXBhdG9jZWxsdWxhci9kaWFnbm9zaXMvbWV0YWJvbGlzbS9wYXRob2xvZ3k8L2tl
eXdvcmQ+PGtleXdvcmQ+RmVtYWxlPC9rZXl3b3JkPjxrZXl3b3JkPipHZW5lIEV4cHJlc3Npb24g
UmVndWxhdGlvbiwgTmVvcGxhc3RpYzwva2V5d29yZD48a2V5d29yZD5IZXBhdGl0aXMgQywgQ2hy
b25pYy9kaWFnbm9zaXMvbWV0YWJvbGlzbS9wYXRob2xvZ3k8L2tleXdvcmQ+PGtleXdvcmQ+SHVt
YW5zPC9rZXl3b3JkPjxrZXl3b3JkPipMaXZlciBOZW9wbGFzbXMvZGlhZ25vc2lzL21ldGFib2xp
c20vcGF0aG9sb2d5PC9rZXl3b3JkPjxrZXl3b3JkPk1hbGU8L2tleXdvcmQ+PGtleXdvcmQ+TWlj
cm9STkFzLypiaW9zeW50aGVzaXM8L2tleXdvcmQ+PGtleXdvcmQ+TWlkZGxlIEFnZWQ8L2tleXdv
cmQ+PGtleXdvcmQ+Uk5BLCBOZW9wbGFzbS8qYmlvc3ludGhlc2lzPC9rZXl3b3JkPjwva2V5d29y
ZHM+PGRhdGVzPjx5ZWFyPjIwMTY8L3llYXI+PHB1Yi1kYXRlcz48ZGF0ZT5KYW4gMTwvZGF0ZT48
L3B1Yi1kYXRlcz48L2RhdGVzPjxpc2JuPjAzNzgtMTExOTwvaXNibj48YWNjZXNzaW9uLW51bT4y
NjMwMjc1MTwvYWNjZXNzaW9uLW51bT48dXJscz48L3VybHM+PGVsZWN0cm9uaWMtcmVzb3VyY2Ut
bnVtPjEwLjEwMTYvai5nZW5lLjIwMTUuMDguMDM4PC9lbGVjdHJvbmljLXJlc291cmNlLW51bT48
cmVtb3RlLWRhdGFiYXNlLXByb3ZpZGVyPk5sbTwvcmVtb3RlLWRhdGFiYXNlLXByb3ZpZGVyPjxs
YW5ndWFnZT5lbmc8L2xhbmd1YWdlPjwvcmVjb3JkPjwvQ2l0ZT48L0VuZE5vdGU+
</w:fldData>
        </w:fldChar>
      </w:r>
      <w:r w:rsidR="00FB64D7" w:rsidRPr="009A2160">
        <w:rPr>
          <w:rFonts w:ascii="Book Antiqua" w:hAnsi="Book Antiqua" w:cs="Times New Roman"/>
          <w:sz w:val="24"/>
          <w:szCs w:val="24"/>
        </w:rPr>
        <w:instrText xml:space="preserve"> ADDIN EN.CITE.DATA </w:instrText>
      </w:r>
      <w:r w:rsidR="00FB64D7" w:rsidRPr="009A2160">
        <w:rPr>
          <w:rFonts w:ascii="Book Antiqua" w:hAnsi="Book Antiqua" w:cs="Times New Roman"/>
          <w:sz w:val="24"/>
          <w:szCs w:val="24"/>
        </w:rPr>
      </w:r>
      <w:r w:rsidR="00FB64D7" w:rsidRPr="009A2160">
        <w:rPr>
          <w:rFonts w:ascii="Book Antiqua" w:hAnsi="Book Antiqua" w:cs="Times New Roman"/>
          <w:sz w:val="24"/>
          <w:szCs w:val="24"/>
        </w:rPr>
        <w:fldChar w:fldCharType="end"/>
      </w:r>
      <w:r w:rsidR="00FB64D7" w:rsidRPr="009A2160">
        <w:rPr>
          <w:rFonts w:ascii="Book Antiqua" w:hAnsi="Book Antiqua" w:cs="Times New Roman"/>
          <w:sz w:val="24"/>
          <w:szCs w:val="24"/>
        </w:rPr>
      </w:r>
      <w:r w:rsidR="00FB64D7" w:rsidRPr="009A2160">
        <w:rPr>
          <w:rFonts w:ascii="Book Antiqua" w:hAnsi="Book Antiqua" w:cs="Times New Roman"/>
          <w:sz w:val="24"/>
          <w:szCs w:val="24"/>
        </w:rPr>
        <w:fldChar w:fldCharType="separate"/>
      </w:r>
      <w:r w:rsidR="00FB64D7" w:rsidRPr="009A2160">
        <w:rPr>
          <w:rFonts w:ascii="Book Antiqua" w:hAnsi="Book Antiqua" w:cs="Times New Roman"/>
          <w:noProof/>
          <w:sz w:val="24"/>
          <w:szCs w:val="24"/>
          <w:vertAlign w:val="superscript"/>
        </w:rPr>
        <w:t>[68]</w:t>
      </w:r>
      <w:r w:rsidR="00FB64D7" w:rsidRPr="009A2160">
        <w:rPr>
          <w:rFonts w:ascii="Book Antiqua" w:hAnsi="Book Antiqua" w:cs="Times New Roman"/>
          <w:sz w:val="24"/>
          <w:szCs w:val="24"/>
        </w:rPr>
        <w:fldChar w:fldCharType="end"/>
      </w:r>
      <w:r w:rsidR="00FB64D7">
        <w:rPr>
          <w:rFonts w:ascii="Book Antiqua" w:hAnsi="Book Antiqua" w:cs="Times New Roman"/>
          <w:sz w:val="24"/>
          <w:szCs w:val="24"/>
        </w:rPr>
        <w:t xml:space="preserve">, </w:t>
      </w:r>
      <w:r w:rsidRPr="009A2160">
        <w:rPr>
          <w:rFonts w:ascii="Book Antiqua" w:hAnsi="Book Antiqua" w:cs="Times New Roman"/>
          <w:sz w:val="24"/>
          <w:szCs w:val="24"/>
        </w:rPr>
        <w:t>and miRNA-21</w:t>
      </w:r>
      <w:r w:rsidRPr="009A2160">
        <w:rPr>
          <w:rFonts w:ascii="Book Antiqua" w:hAnsi="Book Antiqua" w:cs="Times New Roman"/>
          <w:sz w:val="24"/>
          <w:szCs w:val="24"/>
        </w:rPr>
        <w:fldChar w:fldCharType="begin">
          <w:fldData xml:space="preserve">PEVuZE5vdGU+PENpdGU+PEF1dGhvcj5XYW5nPC9BdXRob3I+PFllYXI+MjAxNTwvWWVhcj48UmVj
TnVtPjc4NzwvUmVjTnVtPjxEaXNwbGF5VGV4dD48c3R5bGUgZmFjZT0ic3VwZXJzY3JpcHQiPls2
OV08L3N0eWxlPjwvRGlzcGxheVRleHQ+PHJlY29yZD48cmVjLW51bWJlcj43ODc8L3JlYy1udW1i
ZXI+PGZvcmVpZ24ta2V5cz48a2V5IGFwcD0iRU4iIGRiLWlkPSIyMmY1ZGRheDd3cHZ2b2Uyd3hv
NXc1NTl3YWRzYXJ3MmRydHYiIHRpbWVzdGFtcD0iMTU1ODk1NjAxMiI+Nzg3PC9rZXk+PC9mb3Jl
aWduLWtleXM+PHJlZi10eXBlIG5hbWU9IkpvdXJuYWwgQXJ0aWNsZSI+MTc8L3JlZi10eXBlPjxj
b250cmlidXRvcnM+PGF1dGhvcnM+PGF1dGhvcj5XYW5nLCBYLjwvYXV0aG9yPjxhdXRob3I+Wmhh
bmcsIEouPC9hdXRob3I+PGF1dGhvcj5aaG91LCBMLjwvYXV0aG9yPjxhdXRob3I+THUsIFAuPC9h
dXRob3I+PGF1dGhvcj5aaGVuZywgWi4gRy48L2F1dGhvcj48YXV0aG9yPlN1biwgVy48L2F1dGhv
cj48YXV0aG9yPldhbmcsIEouIEwuPC9hdXRob3I+PGF1dGhvcj5ZYW5nLCBYLiBTLjwvYXV0aG9y
PjxhdXRob3I+TGksIFguIEwuPC9hdXRob3I+PGF1dGhvcj5YaWEsIE4uPC9hdXRob3I+PGF1dGhv
cj5aaGFuZywgTi48L2F1dGhvcj48YXV0aG9yPkRvdSwgSy4gRi48L2F1dGhvcj48L2F1dGhvcnM+
PC9jb250cmlidXRvcnM+PGF1dGgtYWRkcmVzcz5EZXBhcnRtZW50IG9mIEhlcGF0b2JpbGlhcnkg
U3VyZ2VyeSwgWGlqaW5nIEhvc3BpdGFsLCBUaGUgRm91cnRoIE1pbGl0YXJ5IE1lZGljYWwgVW5p
dmVyc2l0eSBYaSZhcG9zO2FuIDcxMDAzMiwgU2hhbm54aSwgQ2hpbmEuJiN4RDtEZXBhcnRtZW50
IG9mIFN0b21hdG9sb2d5LCA0NCBIb3NwaXRhbCBvZiBQTEEgR3VpeWFuZywgR3VpemhvdSA1NTAw
MDksIENoaW5hLiYjeEQ7RGVwYXJ0bWVudCBvZiBHZW5lcmFsIFN1cmdlcnksIDE1NSBDZW50cmFs
IEhvc3BpdGFsIG9mIFBMQSBLYWlmZW5nLCBIZSZhcG9zO25hbiA0NzEwMDAsIENoaW5hLjwvYXV0
aC1hZGRyZXNzPjx0aXRsZXM+PHRpdGxlPlNpZ25pZmljYW5jZSBvZiBzZXJ1bSBtaWNyb1JOQS0y
MSBpbiBkaWFnbm9zaXMgb2YgaGVwYXRvY2VsbHVsYXIgY2FyY2lub21hIChIQ0MpOiBjbGluaWNh
bCBhbmFseXNlcyBvZiBwYXRpZW50cyBhbmQgYW4gSENDIHJhdCBtb2RlbDwvdGl0bGU+PHNlY29u
ZGFyeS10aXRsZT5JbnQgSiBDbGluIEV4cCBQYXRob2w8L3NlY29uZGFyeS10aXRsZT48YWx0LXRp
dGxlPkludGVybmF0aW9uYWwgam91cm5hbCBvZiBjbGluaWNhbCBhbmQgZXhwZXJpbWVudGFsIHBh
dGhvbG9neTwvYWx0LXRpdGxlPjwvdGl0bGVzPjxwZXJpb2RpY2FsPjxmdWxsLXRpdGxlPkludCBK
IENsaW4gRXhwIFBhdGhvbDwvZnVsbC10aXRsZT48YWJici0xPkludGVybmF0aW9uYWwgam91cm5h
bCBvZiBjbGluaWNhbCBhbmQgZXhwZXJpbWVudGFsIHBhdGhvbG9neTwvYWJici0xPjwvcGVyaW9k
aWNhbD48YWx0LXBlcmlvZGljYWw+PGZ1bGwtdGl0bGU+SW50IEogQ2xpbiBFeHAgUGF0aG9sPC9m
dWxsLXRpdGxlPjxhYmJyLTE+SW50ZXJuYXRpb25hbCBqb3VybmFsIG9mIGNsaW5pY2FsIGFuZCBl
eHBlcmltZW50YWwgcGF0aG9sb2d5PC9hYmJyLTE+PC9hbHQtcGVyaW9kaWNhbD48cGFnZXM+MTQ2
Ni03ODwvcGFnZXM+PHZvbHVtZT44PC92b2x1bWU+PG51bWJlcj4yPC9udW1iZXI+PGVkaXRpb24+
MjAxNS8wNS8xNTwvZWRpdGlvbj48a2V5d29yZHM+PGtleXdvcmQ+QW5pbWFsczwva2V5d29yZD48
a2V5d29yZD5BcG9wdG9zaXMgUmVndWxhdG9yeSBQcm90ZWlucy9tZXRhYm9saXNtPC9rZXl3b3Jk
PjxrZXl3b3JkPkJpb21hcmtlcnMsIFR1bW9yL2Jsb29kLypnZW5ldGljczwva2V5d29yZD48a2V5
d29yZD5CbG90dGluZywgV2VzdGVybjwva2V5d29yZD48a2V5d29yZD5DYXJjaW5vbWEsIEhlcGF0
b2NlbGx1bGFyL2Jsb29kL2RpYWdub3Npcy8qZ2VuZXRpY3M8L2tleXdvcmQ+PGtleXdvcmQ+RW56
eW1lLUxpbmtlZCBJbW11bm9zb3JiZW50IEFzc2F5PC9rZXl3b3JkPjxrZXl3b3JkPkZlbWFsZTwv
a2V5d29yZD48a2V5d29yZD5IdW1hbnM8L2tleXdvcmQ+PGtleXdvcmQ+SW1tdW5vaGlzdG9jaGVt
aXN0cnk8L2tleXdvcmQ+PGtleXdvcmQ+S2FwbGFuLU1laWVyIEVzdGltYXRlPC9rZXl3b3JkPjxr
ZXl3b3JkPkxpdmVyIE5lb3BsYXNtcy9ibG9vZC9kaWFnbm9zaXMvKmdlbmV0aWNzPC9rZXl3b3Jk
PjxrZXl3b3JkPk1hbGU8L2tleXdvcmQ+PGtleXdvcmQ+TWljcm9STkFzLypibG9vZC8qZ2VuZXRp
Y3M8L2tleXdvcmQ+PGtleXdvcmQ+TWlkZGxlIEFnZWQ8L2tleXdvcmQ+PGtleXdvcmQ+UFRFTiBQ
aG9zcGhvaHlkcm9sYXNlL21ldGFib2xpc208L2tleXdvcmQ+PGtleXdvcmQ+Uk5BLUJpbmRpbmcg
UHJvdGVpbnMvbWV0YWJvbGlzbTwva2V5d29yZD48a2V5d29yZD5SYXRzPC9rZXl3b3JkPjxrZXl3
b3JkPlJhdHMsIEluYnJlZCBGMzQ0PC9rZXl3b3JkPjxrZXl3b3JkPlJlYWwtVGltZSBQb2x5bWVy
YXNlIENoYWluIFJlYWN0aW9uPC9rZXl3b3JkPjxrZXl3b3JkPkhlcGF0b2NlbGx1bGFyIGNhcmNp
bm9tYTwva2V5d29yZD48a2V5d29yZD5iaW9tYXJrZXI8L2tleXdvcmQ+PGtleXdvcmQ+ZGlhZ25v
c2lzIGFuZCBwcm9nbm9zaXM8L2tleXdvcmQ+PGtleXdvcmQ+bWljcm9STkE8L2tleXdvcmQ+PGtl
eXdvcmQ+bWljcm9STkEtMjE8L2tleXdvcmQ+PGtleXdvcmQ+c2VydW08L2tleXdvcmQ+PC9rZXl3
b3Jkcz48ZGF0ZXM+PHllYXI+MjAxNTwveWVhcj48L2RhdGVzPjxpc2JuPjE5MzYtMjYyNTwvaXNi
bj48YWNjZXNzaW9uLW51bT4yNTk3MzAzMjwvYWNjZXNzaW9uLW51bT48dXJscz48L3VybHM+PGN1
c3RvbTI+UE1DNDM5NjIxNDwvY3VzdG9tMj48cmVtb3RlLWRhdGFiYXNlLXByb3ZpZGVyPk5MTTwv
cmVtb3RlLWRhdGFiYXNlLXByb3ZpZGVyPjxsYW5ndWFnZT5lbmc8L2xhbmd1YWdlPjwvcmVjb3Jk
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PEVuZE5vdGU+PENpdGU+PEF1dGhvcj5XYW5nPC9BdXRob3I+PFllYXI+MjAxNTwvWWVhcj48UmVj
TnVtPjc4NzwvUmVjTnVtPjxEaXNwbGF5VGV4dD48c3R5bGUgZmFjZT0ic3VwZXJzY3JpcHQiPls2
OV08L3N0eWxlPjwvRGlzcGxheVRleHQ+PHJlY29yZD48cmVjLW51bWJlcj43ODc8L3JlYy1udW1i
ZXI+PGZvcmVpZ24ta2V5cz48a2V5IGFwcD0iRU4iIGRiLWlkPSIyMmY1ZGRheDd3cHZ2b2Uyd3hv
NXc1NTl3YWRzYXJ3MmRydHYiIHRpbWVzdGFtcD0iMTU1ODk1NjAxMiI+Nzg3PC9rZXk+PC9mb3Jl
aWduLWtleXM+PHJlZi10eXBlIG5hbWU9IkpvdXJuYWwgQXJ0aWNsZSI+MTc8L3JlZi10eXBlPjxj
b250cmlidXRvcnM+PGF1dGhvcnM+PGF1dGhvcj5XYW5nLCBYLjwvYXV0aG9yPjxhdXRob3I+Wmhh
bmcsIEouPC9hdXRob3I+PGF1dGhvcj5aaG91LCBMLjwvYXV0aG9yPjxhdXRob3I+THUsIFAuPC9h
dXRob3I+PGF1dGhvcj5aaGVuZywgWi4gRy48L2F1dGhvcj48YXV0aG9yPlN1biwgVy48L2F1dGhv
cj48YXV0aG9yPldhbmcsIEouIEwuPC9hdXRob3I+PGF1dGhvcj5ZYW5nLCBYLiBTLjwvYXV0aG9y
PjxhdXRob3I+TGksIFguIEwuPC9hdXRob3I+PGF1dGhvcj5YaWEsIE4uPC9hdXRob3I+PGF1dGhv
cj5aaGFuZywgTi48L2F1dGhvcj48YXV0aG9yPkRvdSwgSy4gRi48L2F1dGhvcj48L2F1dGhvcnM+
PC9jb250cmlidXRvcnM+PGF1dGgtYWRkcmVzcz5EZXBhcnRtZW50IG9mIEhlcGF0b2JpbGlhcnkg
U3VyZ2VyeSwgWGlqaW5nIEhvc3BpdGFsLCBUaGUgRm91cnRoIE1pbGl0YXJ5IE1lZGljYWwgVW5p
dmVyc2l0eSBYaSZhcG9zO2FuIDcxMDAzMiwgU2hhbm54aSwgQ2hpbmEuJiN4RDtEZXBhcnRtZW50
IG9mIFN0b21hdG9sb2d5LCA0NCBIb3NwaXRhbCBvZiBQTEEgR3VpeWFuZywgR3VpemhvdSA1NTAw
MDksIENoaW5hLiYjeEQ7RGVwYXJ0bWVudCBvZiBHZW5lcmFsIFN1cmdlcnksIDE1NSBDZW50cmFs
IEhvc3BpdGFsIG9mIFBMQSBLYWlmZW5nLCBIZSZhcG9zO25hbiA0NzEwMDAsIENoaW5hLjwvYXV0
aC1hZGRyZXNzPjx0aXRsZXM+PHRpdGxlPlNpZ25pZmljYW5jZSBvZiBzZXJ1bSBtaWNyb1JOQS0y
MSBpbiBkaWFnbm9zaXMgb2YgaGVwYXRvY2VsbHVsYXIgY2FyY2lub21hIChIQ0MpOiBjbGluaWNh
bCBhbmFseXNlcyBvZiBwYXRpZW50cyBhbmQgYW4gSENDIHJhdCBtb2RlbDwvdGl0bGU+PHNlY29u
ZGFyeS10aXRsZT5JbnQgSiBDbGluIEV4cCBQYXRob2w8L3NlY29uZGFyeS10aXRsZT48YWx0LXRp
dGxlPkludGVybmF0aW9uYWwgam91cm5hbCBvZiBjbGluaWNhbCBhbmQgZXhwZXJpbWVudGFsIHBh
dGhvbG9neTwvYWx0LXRpdGxlPjwvdGl0bGVzPjxwZXJpb2RpY2FsPjxmdWxsLXRpdGxlPkludCBK
IENsaW4gRXhwIFBhdGhvbDwvZnVsbC10aXRsZT48YWJici0xPkludGVybmF0aW9uYWwgam91cm5h
bCBvZiBjbGluaWNhbCBhbmQgZXhwZXJpbWVudGFsIHBhdGhvbG9neTwvYWJici0xPjwvcGVyaW9k
aWNhbD48YWx0LXBlcmlvZGljYWw+PGZ1bGwtdGl0bGU+SW50IEogQ2xpbiBFeHAgUGF0aG9sPC9m
dWxsLXRpdGxlPjxhYmJyLTE+SW50ZXJuYXRpb25hbCBqb3VybmFsIG9mIGNsaW5pY2FsIGFuZCBl
eHBlcmltZW50YWwgcGF0aG9sb2d5PC9hYmJyLTE+PC9hbHQtcGVyaW9kaWNhbD48cGFnZXM+MTQ2
Ni03ODwvcGFnZXM+PHZvbHVtZT44PC92b2x1bWU+PG51bWJlcj4yPC9udW1iZXI+PGVkaXRpb24+
MjAxNS8wNS8xNTwvZWRpdGlvbj48a2V5d29yZHM+PGtleXdvcmQ+QW5pbWFsczwva2V5d29yZD48
a2V5d29yZD5BcG9wdG9zaXMgUmVndWxhdG9yeSBQcm90ZWlucy9tZXRhYm9saXNtPC9rZXl3b3Jk
PjxrZXl3b3JkPkJpb21hcmtlcnMsIFR1bW9yL2Jsb29kLypnZW5ldGljczwva2V5d29yZD48a2V5
d29yZD5CbG90dGluZywgV2VzdGVybjwva2V5d29yZD48a2V5d29yZD5DYXJjaW5vbWEsIEhlcGF0
b2NlbGx1bGFyL2Jsb29kL2RpYWdub3Npcy8qZ2VuZXRpY3M8L2tleXdvcmQ+PGtleXdvcmQ+RW56
eW1lLUxpbmtlZCBJbW11bm9zb3JiZW50IEFzc2F5PC9rZXl3b3JkPjxrZXl3b3JkPkZlbWFsZTwv
a2V5d29yZD48a2V5d29yZD5IdW1hbnM8L2tleXdvcmQ+PGtleXdvcmQ+SW1tdW5vaGlzdG9jaGVt
aXN0cnk8L2tleXdvcmQ+PGtleXdvcmQ+S2FwbGFuLU1laWVyIEVzdGltYXRlPC9rZXl3b3JkPjxr
ZXl3b3JkPkxpdmVyIE5lb3BsYXNtcy9ibG9vZC9kaWFnbm9zaXMvKmdlbmV0aWNzPC9rZXl3b3Jk
PjxrZXl3b3JkPk1hbGU8L2tleXdvcmQ+PGtleXdvcmQ+TWljcm9STkFzLypibG9vZC8qZ2VuZXRp
Y3M8L2tleXdvcmQ+PGtleXdvcmQ+TWlkZGxlIEFnZWQ8L2tleXdvcmQ+PGtleXdvcmQ+UFRFTiBQ
aG9zcGhvaHlkcm9sYXNlL21ldGFib2xpc208L2tleXdvcmQ+PGtleXdvcmQ+Uk5BLUJpbmRpbmcg
UHJvdGVpbnMvbWV0YWJvbGlzbTwva2V5d29yZD48a2V5d29yZD5SYXRzPC9rZXl3b3JkPjxrZXl3
b3JkPlJhdHMsIEluYnJlZCBGMzQ0PC9rZXl3b3JkPjxrZXl3b3JkPlJlYWwtVGltZSBQb2x5bWVy
YXNlIENoYWluIFJlYWN0aW9uPC9rZXl3b3JkPjxrZXl3b3JkPkhlcGF0b2NlbGx1bGFyIGNhcmNp
bm9tYTwva2V5d29yZD48a2V5d29yZD5iaW9tYXJrZXI8L2tleXdvcmQ+PGtleXdvcmQ+ZGlhZ25v
c2lzIGFuZCBwcm9nbm9zaXM8L2tleXdvcmQ+PGtleXdvcmQ+bWljcm9STkE8L2tleXdvcmQ+PGtl
eXdvcmQ+bWljcm9STkEtMjE8L2tleXdvcmQ+PGtleXdvcmQ+c2VydW08L2tleXdvcmQ+PC9rZXl3
b3Jkcz48ZGF0ZXM+PHllYXI+MjAxNTwveWVhcj48L2RhdGVzPjxpc2JuPjE5MzYtMjYyNTwvaXNi
bj48YWNjZXNzaW9uLW51bT4yNTk3MzAzMjwvYWNjZXNzaW9uLW51bT48dXJscz48L3VybHM+PGN1
c3RvbTI+UE1DNDM5NjIxNDwvY3VzdG9tMj48cmVtb3RlLWRhdGFiYXNlLXByb3ZpZGVyPk5MTTwv
cmVtb3RlLWRhdGFiYXNlLXByb3ZpZGVyPjxsYW5ndWFnZT5lbmc8L2xhbmd1YWdlPjwvcmVjb3Jk
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[69]</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have also reported their diagnostic value for HCC, especially early HCC, with AUCs of 0.885, 0.865, and 0.943</w:t>
      </w:r>
      <w:r w:rsidR="00FB64D7">
        <w:rPr>
          <w:rFonts w:ascii="Book Antiqua" w:hAnsi="Book Antiqua" w:cs="Times New Roman"/>
          <w:sz w:val="24"/>
          <w:szCs w:val="24"/>
        </w:rPr>
        <w:t>,</w:t>
      </w:r>
      <w:r w:rsidRPr="009A2160">
        <w:rPr>
          <w:rFonts w:ascii="Book Antiqua" w:hAnsi="Book Antiqua" w:cs="Times New Roman"/>
          <w:sz w:val="24"/>
          <w:szCs w:val="24"/>
        </w:rPr>
        <w:t xml:space="preserve"> respectively, with some having prognostic value. However, the diagnostic and prognostic value of these miRNA </w:t>
      </w:r>
      <w:r w:rsidR="00FB64D7" w:rsidRPr="009A2160">
        <w:rPr>
          <w:rFonts w:ascii="Book Antiqua" w:hAnsi="Book Antiqua" w:cs="Times New Roman"/>
          <w:sz w:val="24"/>
          <w:szCs w:val="24"/>
        </w:rPr>
        <w:t>ha</w:t>
      </w:r>
      <w:r w:rsidR="00FB64D7">
        <w:rPr>
          <w:rFonts w:ascii="Book Antiqua" w:hAnsi="Book Antiqua" w:cs="Times New Roman"/>
          <w:sz w:val="24"/>
          <w:szCs w:val="24"/>
        </w:rPr>
        <w:t xml:space="preserve">s </w:t>
      </w:r>
      <w:r w:rsidRPr="009A2160">
        <w:rPr>
          <w:rFonts w:ascii="Book Antiqua" w:hAnsi="Book Antiqua" w:cs="Times New Roman"/>
          <w:sz w:val="24"/>
          <w:szCs w:val="24"/>
        </w:rPr>
        <w:t>not been replicated in other studies. The performance of these miRNAs needs further validation before clinical use.</w:t>
      </w:r>
    </w:p>
    <w:p w14:paraId="277679BC" w14:textId="08B30E9A" w:rsidR="00CE4C44" w:rsidRPr="009A2160" w:rsidRDefault="008870EC" w:rsidP="007637EC">
      <w:pPr>
        <w:spacing w:after="0" w:line="360" w:lineRule="auto"/>
        <w:ind w:firstLineChars="100" w:firstLine="240"/>
        <w:rPr>
          <w:rFonts w:ascii="Book Antiqua" w:hAnsi="Book Antiqua" w:cs="Times New Roman"/>
          <w:sz w:val="24"/>
          <w:szCs w:val="24"/>
        </w:rPr>
      </w:pPr>
      <w:r>
        <w:rPr>
          <w:rFonts w:ascii="Book Antiqua" w:hAnsi="Book Antiqua" w:cs="Times New Roman"/>
          <w:sz w:val="24"/>
          <w:szCs w:val="24"/>
        </w:rPr>
        <w:t>Lnc</w:t>
      </w:r>
      <w:r w:rsidR="00CE4C44" w:rsidRPr="009A2160">
        <w:rPr>
          <w:rFonts w:ascii="Book Antiqua" w:hAnsi="Book Antiqua" w:cs="Times New Roman"/>
          <w:sz w:val="24"/>
          <w:szCs w:val="24"/>
        </w:rPr>
        <w:t xml:space="preserve">RNAs were usually more than 200 nucleotides. They function </w:t>
      </w:r>
      <w:r w:rsidR="00FF4353">
        <w:rPr>
          <w:rFonts w:ascii="Book Antiqua" w:hAnsi="Book Antiqua" w:cs="Times New Roman"/>
          <w:sz w:val="24"/>
          <w:szCs w:val="24"/>
        </w:rPr>
        <w:t>by</w:t>
      </w:r>
      <w:r w:rsidR="00CE4C44" w:rsidRPr="009A2160">
        <w:rPr>
          <w:rFonts w:ascii="Book Antiqua" w:hAnsi="Book Antiqua" w:cs="Times New Roman"/>
          <w:sz w:val="24"/>
          <w:szCs w:val="24"/>
        </w:rPr>
        <w:t xml:space="preserve"> </w:t>
      </w:r>
      <w:r w:rsidR="00FB64D7">
        <w:rPr>
          <w:rFonts w:ascii="Book Antiqua" w:hAnsi="Book Antiqua" w:cs="Times New Roman"/>
          <w:sz w:val="24"/>
          <w:szCs w:val="24"/>
        </w:rPr>
        <w:t xml:space="preserve">regulating </w:t>
      </w:r>
      <w:r w:rsidR="00CE4C44" w:rsidRPr="009A2160">
        <w:rPr>
          <w:rFonts w:ascii="Book Antiqua" w:hAnsi="Book Antiqua" w:cs="Times New Roman"/>
          <w:sz w:val="24"/>
          <w:szCs w:val="24"/>
        </w:rPr>
        <w:t>RNA stability</w:t>
      </w:r>
      <w:r w:rsidR="00FB64D7">
        <w:rPr>
          <w:rFonts w:ascii="Book Antiqua" w:hAnsi="Book Antiqua" w:cs="Times New Roman"/>
          <w:sz w:val="24"/>
          <w:szCs w:val="24"/>
        </w:rPr>
        <w:t xml:space="preserve"> as well as</w:t>
      </w:r>
      <w:r w:rsidR="00FB64D7" w:rsidRPr="009A2160">
        <w:rPr>
          <w:rFonts w:ascii="Book Antiqua" w:hAnsi="Book Antiqua" w:cs="Times New Roman"/>
          <w:sz w:val="24"/>
          <w:szCs w:val="24"/>
        </w:rPr>
        <w:t xml:space="preserve"> </w:t>
      </w:r>
      <w:r w:rsidR="00CE4C44" w:rsidRPr="009A2160">
        <w:rPr>
          <w:rFonts w:ascii="Book Antiqua" w:hAnsi="Book Antiqua" w:cs="Times New Roman"/>
          <w:sz w:val="24"/>
          <w:szCs w:val="24"/>
        </w:rPr>
        <w:t xml:space="preserve">protein and DNA binding. Several circulating lncRNAs have demonstrated diagnostic values for HCC. For example, Li </w:t>
      </w:r>
      <w:r w:rsidR="00CE4C44" w:rsidRPr="007637EC">
        <w:rPr>
          <w:rFonts w:ascii="Book Antiqua" w:hAnsi="Book Antiqua" w:cs="Times New Roman"/>
          <w:i/>
          <w:iCs/>
          <w:sz w:val="24"/>
          <w:szCs w:val="24"/>
        </w:rPr>
        <w:t>et al</w:t>
      </w:r>
      <w:r w:rsidR="007637EC" w:rsidRPr="009A2160">
        <w:rPr>
          <w:rFonts w:ascii="Book Antiqua" w:hAnsi="Book Antiqua" w:cs="Times New Roman"/>
          <w:sz w:val="24"/>
          <w:szCs w:val="24"/>
        </w:rPr>
        <w:fldChar w:fldCharType="begin">
          <w:fldData xml:space="preserve">PEVuZE5vdGU+PENpdGU+PEF1dGhvcj5MaTwvQXV0aG9yPjxZZWFyPjIwMTU8L1llYXI+PFJlY051
bT42PC9SZWNOdW0+PERpc3BsYXlUZXh0PjxzdHlsZSBmYWNlPSJzdXBlcnNjcmlwdCI+WzcwXTwv
c3R5bGU+PC9EaXNwbGF5VGV4dD48cmVjb3JkPjxyZWMtbnVtYmVyPjY8L3JlYy1udW1iZXI+PGZv
cmVpZ24ta2V5cz48a2V5IGFwcD0iRU4iIGRiLWlkPSJ0dzJkdndhNWZzZHgybWVkdGVudjJ6emZw
ZXhhOTB0d3Y1dHAiPjY8L2tleT48L2ZvcmVpZ24ta2V5cz48cmVmLXR5cGUgbmFtZT0iSm91cm5h
bCBBcnRpY2xlIj4xNzwvcmVmLXR5cGU+PGNvbnRyaWJ1dG9ycz48YXV0aG9ycz48YXV0aG9yPkxp
LCBKLjwvYXV0aG9yPjxhdXRob3I+V2FuZywgWC48L2F1dGhvcj48YXV0aG9yPlRhbmcsIEouPC9h
dXRob3I+PGF1dGhvcj5KaWFuZywgUi48L2F1dGhvcj48YXV0aG9yPlpoYW5nLCBXLjwvYXV0aG9y
PjxhdXRob3I+SmksIEouPC9hdXRob3I+PGF1dGhvcj5TdW4sIEIuPC9hdXRob3I+PC9hdXRob3Jz
PjwvY29udHJpYnV0b3JzPjxhdXRoLWFkZHJlc3M+TGl2ZXIgVHJhbnNwbGFudGF0aW9uIENlbnRl
ciBvZiB0aGUgRmlyc3QgQWZmaWxpYXRlZCBIb3NwaXRhbCBhbmQgU3RhdGUgS2V5IExhYm9yYXRv
cnkgb2YgUmVwcm9kdWN0aXZlIE1lZGljaW5lLCBOYW5qaW5nIE1lZGljYWwgVW5pdmVyc2l0eSwg
TmFuamluZywgUC5SLiBDaGluYS48L2F1dGgtYWRkcmVzcz48dGl0bGVzPjx0aXRsZT5IVUxDIGFu
ZCBMaW5jMDAxNTIgQWN0IGFzIE5vdmVsIEJpb21hcmtlcnMgaW4gUHJlZGljdGluZyBEaWFnbm9z
aXMgb2YgSGVwYXRvY2VsbHVsYXIgQ2FyY2lub21hPC90aXRsZT48c2Vjb25kYXJ5LXRpdGxlPkNl
bGwgUGh5c2lvbCBCaW9jaGVtPC9zZWNvbmRhcnktdGl0bGU+PGFsdC10aXRsZT5DZWxsdWxhciBw
aHlzaW9sb2d5IGFuZCBiaW9jaGVtaXN0cnkgOiBpbnRlcm5hdGlvbmFsIGpvdXJuYWwgb2YgZXhw
ZXJpbWVudGFsIGNlbGx1bGFyIHBoeXNpb2xvZ3ksIGJpb2NoZW1pc3RyeSwgYW5kIHBoYXJtYWNv
bG9neTwvYWx0LXRpdGxlPjwvdGl0bGVzPjxwZXJpb2RpY2FsPjxmdWxsLXRpdGxlPkNlbGwgUGh5
c2lvbCBCaW9jaGVtPC9mdWxsLXRpdGxlPjxhYmJyLTE+Q2VsbHVsYXIgcGh5c2lvbG9neSBhbmQg
YmlvY2hlbWlzdHJ5IDogaW50ZXJuYXRpb25hbCBqb3VybmFsIG9mIGV4cGVyaW1lbnRhbCBjZWxs
dWxhciBwaHlzaW9sb2d5LCBiaW9jaGVtaXN0cnksIGFuZCBwaGFybWFjb2xvZ3k8L2FiYnItMT48
L3BlcmlvZGljYWw+PGFsdC1wZXJpb2RpY2FsPjxmdWxsLXRpdGxlPkNlbGwgUGh5c2lvbCBCaW9j
aGVtPC9mdWxsLXRpdGxlPjxhYmJyLTE+Q2VsbHVsYXIgcGh5c2lvbG9neSBhbmQgYmlvY2hlbWlz
dHJ5IDogaW50ZXJuYXRpb25hbCBqb3VybmFsIG9mIGV4cGVyaW1lbnRhbCBjZWxsdWxhciBwaHlz
aW9sb2d5LCBiaW9jaGVtaXN0cnksIGFuZCBwaGFybWFjb2xvZ3k8L2FiYnItMT48L2FsdC1wZXJp
b2RpY2FsPjxwYWdlcz42ODctOTY8L3BhZ2VzPjx2b2x1bWU+Mzc8L3ZvbHVtZT48bnVtYmVyPjI8
L251bWJlcj48ZWRpdGlvbj4yMDE1LzA5LzEyPC9lZGl0aW9uPjxrZXl3b3Jkcz48a2V5d29yZD5B
cmVhIFVuZGVyIEN1cnZlPC9rZXl3b3JkPjxrZXl3b3JkPkJpb21hcmtlcnMvYmxvb2Q8L2tleXdv
cmQ+PGtleXdvcmQ+Q2FyY2lub21hLCBIZXBhdG9jZWxsdWxhci9ibG9vZC8qZGlhZ25vc2lzL2dl
bmV0aWNzPC9rZXl3b3JkPjxrZXl3b3JkPkZlbWFsZTwva2V5d29yZD48a2V5d29yZD5HZW5lIEV4
cHJlc3Npb24gUmVndWxhdGlvbiwgTmVvcGxhc3RpYzwva2V5d29yZD48a2V5d29yZD5IdW1hbnM8
L2tleXdvcmQ+PGtleXdvcmQ+TGl2ZXIgTmVvcGxhc21zL2Jsb29kLypkaWFnbm9zaXMvZ2VuZXRp
Y3M8L2tleXdvcmQ+PGtleXdvcmQ+TWFsZTwva2V5d29yZD48a2V5d29yZD5NaWRkbGUgQWdlZDwv
a2V5d29yZD48a2V5d29yZD5STkEsIExvbmcgTm9uY29kaW5nLypibG9vZC9nZW5ldGljczwva2V5
d29yZD48a2V5d29yZD5ST0MgQ3VydmU8L2tleXdvcmQ+PGtleXdvcmQ+VXAtUmVndWxhdGlvbjwv
a2V5d29yZD48L2tleXdvcmRzPjxkYXRlcz48eWVhcj4yMDE1PC95ZWFyPjwvZGF0ZXM+PGlzYm4+
MTAxNS04OTg3PC9pc2JuPjxhY2Nlc3Npb24tbnVtPjI2MzU2MjYwPC9hY2Nlc3Npb24tbnVtPjx1
cmxzPjwvdXJscz48ZWxlY3Ryb25pYy1yZXNvdXJjZS1udW0+MTAuMTE1OS8wMDA0MzAzODc8L2Vs
ZWN0cm9uaWMtcmVzb3VyY2UtbnVtPjxyZW1vdGUtZGF0YWJhc2UtcHJvdmlkZXI+TmxtPC9yZW1v
dGUtZGF0YWJhc2UtcHJvdmlkZXI+PGxhbmd1YWdlPmVuZzwvbGFuZ3VhZ2U+PC9yZWNvcmQ+PC9D
aXRlPjwvRW5kTm90ZT4A
</w:fldData>
        </w:fldChar>
      </w:r>
      <w:r w:rsidR="007637EC" w:rsidRPr="009A2160">
        <w:rPr>
          <w:rFonts w:ascii="Book Antiqua" w:hAnsi="Book Antiqua" w:cs="Times New Roman"/>
          <w:sz w:val="24"/>
          <w:szCs w:val="24"/>
        </w:rPr>
        <w:instrText xml:space="preserve"> ADDIN EN.CITE </w:instrText>
      </w:r>
      <w:r w:rsidR="007637EC" w:rsidRPr="009A2160">
        <w:rPr>
          <w:rFonts w:ascii="Book Antiqua" w:hAnsi="Book Antiqua" w:cs="Times New Roman"/>
          <w:sz w:val="24"/>
          <w:szCs w:val="24"/>
        </w:rPr>
        <w:fldChar w:fldCharType="begin">
          <w:fldData xml:space="preserve">PEVuZE5vdGU+PENpdGU+PEF1dGhvcj5MaTwvQXV0aG9yPjxZZWFyPjIwMTU8L1llYXI+PFJlY051
bT42PC9SZWNOdW0+PERpc3BsYXlUZXh0PjxzdHlsZSBmYWNlPSJzdXBlcnNjcmlwdCI+WzcwXTwv
c3R5bGU+PC9EaXNwbGF5VGV4dD48cmVjb3JkPjxyZWMtbnVtYmVyPjY8L3JlYy1udW1iZXI+PGZv
cmVpZ24ta2V5cz48a2V5IGFwcD0iRU4iIGRiLWlkPSJ0dzJkdndhNWZzZHgybWVkdGVudjJ6emZw
ZXhhOTB0d3Y1dHAiPjY8L2tleT48L2ZvcmVpZ24ta2V5cz48cmVmLXR5cGUgbmFtZT0iSm91cm5h
bCBBcnRpY2xlIj4xNzwvcmVmLXR5cGU+PGNvbnRyaWJ1dG9ycz48YXV0aG9ycz48YXV0aG9yPkxp
LCBKLjwvYXV0aG9yPjxhdXRob3I+V2FuZywgWC48L2F1dGhvcj48YXV0aG9yPlRhbmcsIEouPC9h
dXRob3I+PGF1dGhvcj5KaWFuZywgUi48L2F1dGhvcj48YXV0aG9yPlpoYW5nLCBXLjwvYXV0aG9y
PjxhdXRob3I+SmksIEouPC9hdXRob3I+PGF1dGhvcj5TdW4sIEIuPC9hdXRob3I+PC9hdXRob3Jz
PjwvY29udHJpYnV0b3JzPjxhdXRoLWFkZHJlc3M+TGl2ZXIgVHJhbnNwbGFudGF0aW9uIENlbnRl
ciBvZiB0aGUgRmlyc3QgQWZmaWxpYXRlZCBIb3NwaXRhbCBhbmQgU3RhdGUgS2V5IExhYm9yYXRv
cnkgb2YgUmVwcm9kdWN0aXZlIE1lZGljaW5lLCBOYW5qaW5nIE1lZGljYWwgVW5pdmVyc2l0eSwg
TmFuamluZywgUC5SLiBDaGluYS48L2F1dGgtYWRkcmVzcz48dGl0bGVzPjx0aXRsZT5IVUxDIGFu
ZCBMaW5jMDAxNTIgQWN0IGFzIE5vdmVsIEJpb21hcmtlcnMgaW4gUHJlZGljdGluZyBEaWFnbm9z
aXMgb2YgSGVwYXRvY2VsbHVsYXIgQ2FyY2lub21hPC90aXRsZT48c2Vjb25kYXJ5LXRpdGxlPkNl
bGwgUGh5c2lvbCBCaW9jaGVtPC9zZWNvbmRhcnktdGl0bGU+PGFsdC10aXRsZT5DZWxsdWxhciBw
aHlzaW9sb2d5IGFuZCBiaW9jaGVtaXN0cnkgOiBpbnRlcm5hdGlvbmFsIGpvdXJuYWwgb2YgZXhw
ZXJpbWVudGFsIGNlbGx1bGFyIHBoeXNpb2xvZ3ksIGJpb2NoZW1pc3RyeSwgYW5kIHBoYXJtYWNv
bG9neTwvYWx0LXRpdGxlPjwvdGl0bGVzPjxwZXJpb2RpY2FsPjxmdWxsLXRpdGxlPkNlbGwgUGh5
c2lvbCBCaW9jaGVtPC9mdWxsLXRpdGxlPjxhYmJyLTE+Q2VsbHVsYXIgcGh5c2lvbG9neSBhbmQg
YmlvY2hlbWlzdHJ5IDogaW50ZXJuYXRpb25hbCBqb3VybmFsIG9mIGV4cGVyaW1lbnRhbCBjZWxs
dWxhciBwaHlzaW9sb2d5LCBiaW9jaGVtaXN0cnksIGFuZCBwaGFybWFjb2xvZ3k8L2FiYnItMT48
L3BlcmlvZGljYWw+PGFsdC1wZXJpb2RpY2FsPjxmdWxsLXRpdGxlPkNlbGwgUGh5c2lvbCBCaW9j
aGVtPC9mdWxsLXRpdGxlPjxhYmJyLTE+Q2VsbHVsYXIgcGh5c2lvbG9neSBhbmQgYmlvY2hlbWlz
dHJ5IDogaW50ZXJuYXRpb25hbCBqb3VybmFsIG9mIGV4cGVyaW1lbnRhbCBjZWxsdWxhciBwaHlz
aW9sb2d5LCBiaW9jaGVtaXN0cnksIGFuZCBwaGFybWFjb2xvZ3k8L2FiYnItMT48L2FsdC1wZXJp
b2RpY2FsPjxwYWdlcz42ODctOTY8L3BhZ2VzPjx2b2x1bWU+Mzc8L3ZvbHVtZT48bnVtYmVyPjI8
L251bWJlcj48ZWRpdGlvbj4yMDE1LzA5LzEyPC9lZGl0aW9uPjxrZXl3b3Jkcz48a2V5d29yZD5B
cmVhIFVuZGVyIEN1cnZlPC9rZXl3b3JkPjxrZXl3b3JkPkJpb21hcmtlcnMvYmxvb2Q8L2tleXdv
cmQ+PGtleXdvcmQ+Q2FyY2lub21hLCBIZXBhdG9jZWxsdWxhci9ibG9vZC8qZGlhZ25vc2lzL2dl
bmV0aWNzPC9rZXl3b3JkPjxrZXl3b3JkPkZlbWFsZTwva2V5d29yZD48a2V5d29yZD5HZW5lIEV4
cHJlc3Npb24gUmVndWxhdGlvbiwgTmVvcGxhc3RpYzwva2V5d29yZD48a2V5d29yZD5IdW1hbnM8
L2tleXdvcmQ+PGtleXdvcmQ+TGl2ZXIgTmVvcGxhc21zL2Jsb29kLypkaWFnbm9zaXMvZ2VuZXRp
Y3M8L2tleXdvcmQ+PGtleXdvcmQ+TWFsZTwva2V5d29yZD48a2V5d29yZD5NaWRkbGUgQWdlZDwv
a2V5d29yZD48a2V5d29yZD5STkEsIExvbmcgTm9uY29kaW5nLypibG9vZC9nZW5ldGljczwva2V5
d29yZD48a2V5d29yZD5ST0MgQ3VydmU8L2tleXdvcmQ+PGtleXdvcmQ+VXAtUmVndWxhdGlvbjwv
a2V5d29yZD48L2tleXdvcmRzPjxkYXRlcz48eWVhcj4yMDE1PC95ZWFyPjwvZGF0ZXM+PGlzYm4+
MTAxNS04OTg3PC9pc2JuPjxhY2Nlc3Npb24tbnVtPjI2MzU2MjYwPC9hY2Nlc3Npb24tbnVtPjx1
cmxzPjwvdXJscz48ZWxlY3Ryb25pYy1yZXNvdXJjZS1udW0+MTAuMTE1OS8wMDA0MzAzODc8L2Vs
ZWN0cm9uaWMtcmVzb3VyY2UtbnVtPjxyZW1vdGUtZGF0YWJhc2UtcHJvdmlkZXI+TmxtPC9yZW1v
dGUtZGF0YWJhc2UtcHJvdmlkZXI+PGxhbmd1YWdlPmVuZzwvbGFuZ3VhZ2U+PC9yZWNvcmQ+PC9D
aXRlPjwvRW5kTm90ZT4A
</w:fldData>
        </w:fldChar>
      </w:r>
      <w:r w:rsidR="007637EC" w:rsidRPr="009A2160">
        <w:rPr>
          <w:rFonts w:ascii="Book Antiqua" w:hAnsi="Book Antiqua" w:cs="Times New Roman"/>
          <w:sz w:val="24"/>
          <w:szCs w:val="24"/>
        </w:rPr>
        <w:instrText xml:space="preserve"> ADDIN EN.CITE.DATA </w:instrText>
      </w:r>
      <w:r w:rsidR="007637EC" w:rsidRPr="009A2160">
        <w:rPr>
          <w:rFonts w:ascii="Book Antiqua" w:hAnsi="Book Antiqua" w:cs="Times New Roman"/>
          <w:sz w:val="24"/>
          <w:szCs w:val="24"/>
        </w:rPr>
      </w:r>
      <w:r w:rsidR="007637EC" w:rsidRPr="009A2160">
        <w:rPr>
          <w:rFonts w:ascii="Book Antiqua" w:hAnsi="Book Antiqua" w:cs="Times New Roman"/>
          <w:sz w:val="24"/>
          <w:szCs w:val="24"/>
        </w:rPr>
        <w:fldChar w:fldCharType="end"/>
      </w:r>
      <w:r w:rsidR="007637EC" w:rsidRPr="009A2160">
        <w:rPr>
          <w:rFonts w:ascii="Book Antiqua" w:hAnsi="Book Antiqua" w:cs="Times New Roman"/>
          <w:sz w:val="24"/>
          <w:szCs w:val="24"/>
        </w:rPr>
      </w:r>
      <w:r w:rsidR="007637EC" w:rsidRPr="009A2160">
        <w:rPr>
          <w:rFonts w:ascii="Book Antiqua" w:hAnsi="Book Antiqua" w:cs="Times New Roman"/>
          <w:sz w:val="24"/>
          <w:szCs w:val="24"/>
        </w:rPr>
        <w:fldChar w:fldCharType="separate"/>
      </w:r>
      <w:r w:rsidR="007637EC" w:rsidRPr="009A2160">
        <w:rPr>
          <w:rFonts w:ascii="Book Antiqua" w:hAnsi="Book Antiqua" w:cs="Times New Roman"/>
          <w:noProof/>
          <w:sz w:val="24"/>
          <w:szCs w:val="24"/>
          <w:vertAlign w:val="superscript"/>
        </w:rPr>
        <w:t>[70]</w:t>
      </w:r>
      <w:r w:rsidR="007637EC"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xml:space="preserve"> reported that by combining circulating lncRNAs HULC and Linc00152, the AUC for HCC diagnosis was 0.87, while combining them with AFP, the AUC could reach 0.89. Another study combined three plasma lncRNAs (LINC00152, RP11-160H22.5</w:t>
      </w:r>
      <w:r w:rsidR="00FB64D7">
        <w:rPr>
          <w:rFonts w:ascii="Book Antiqua" w:hAnsi="Book Antiqua" w:cs="Times New Roman"/>
          <w:sz w:val="24"/>
          <w:szCs w:val="24"/>
        </w:rPr>
        <w:t>,</w:t>
      </w:r>
      <w:r w:rsidR="00CE4C44" w:rsidRPr="009A2160">
        <w:rPr>
          <w:rFonts w:ascii="Book Antiqua" w:hAnsi="Book Antiqua" w:cs="Times New Roman"/>
          <w:sz w:val="24"/>
          <w:szCs w:val="24"/>
        </w:rPr>
        <w:t xml:space="preserve"> and XLOC014172) as a model to discriminate healthy</w:t>
      </w:r>
      <w:r w:rsidR="00FB64D7">
        <w:rPr>
          <w:rFonts w:ascii="Book Antiqua" w:hAnsi="Book Antiqua" w:cs="Times New Roman"/>
          <w:sz w:val="24"/>
          <w:szCs w:val="24"/>
        </w:rPr>
        <w:t xml:space="preserve"> controls</w:t>
      </w:r>
      <w:r w:rsidR="00CE4C44" w:rsidRPr="009A2160">
        <w:rPr>
          <w:rFonts w:ascii="Book Antiqua" w:hAnsi="Book Antiqua" w:cs="Times New Roman"/>
          <w:sz w:val="24"/>
          <w:szCs w:val="24"/>
        </w:rPr>
        <w:t>/chronic hepatitis patients from HCC patients and had an AUC of 0.985-0.986</w:t>
      </w:r>
      <w:r w:rsidR="00CE4C44" w:rsidRPr="009A2160">
        <w:rPr>
          <w:rFonts w:ascii="Book Antiqua" w:hAnsi="Book Antiqua" w:cs="Times New Roman"/>
          <w:sz w:val="24"/>
          <w:szCs w:val="24"/>
        </w:rPr>
        <w:fldChar w:fldCharType="begin">
          <w:fldData xml:space="preserve">PEVuZE5vdGU+PENpdGU+PEF1dGhvcj5ZdWFuPC9BdXRob3I+PFllYXI+MjAxNzwvWWVhcj48UmVj
TnVtPjc8L1JlY051bT48RGlzcGxheVRleHQ+PHN0eWxlIGZhY2U9InN1cGVyc2NyaXB0Ij5bNzFd
PC9zdHlsZT48L0Rpc3BsYXlUZXh0PjxyZWNvcmQ+PHJlYy1udW1iZXI+NzwvcmVjLW51bWJlcj48
Zm9yZWlnbi1rZXlzPjxrZXkgYXBwPSJFTiIgZGItaWQ9InR3MmR2d2E1ZnNkeDJtZWR0ZW52Mnp6
ZnBleGE5MHR3djV0cCI+Nzwva2V5PjwvZm9yZWlnbi1rZXlzPjxyZWYtdHlwZSBuYW1lPSJKb3Vy
bmFsIEFydGljbGUiPjE3PC9yZWYtdHlwZT48Y29udHJpYnV0b3JzPjxhdXRob3JzPjxhdXRob3I+
WXVhbiwgVy48L2F1dGhvcj48YXV0aG9yPlN1biwgWS48L2F1dGhvcj48YXV0aG9yPkxpdSwgTC48
L2F1dGhvcj48YXV0aG9yPlpob3UsIEIuPC9hdXRob3I+PGF1dGhvcj5XYW5nLCBTLjwvYXV0aG9y
PjxhdXRob3I+R3UsIEQuPC9hdXRob3I+PC9hdXRob3JzPjwvY29udHJpYnV0b3JzPjx0aXRsZXM+
PHRpdGxlPkNpcmN1bGF0aW5nIExuY1JOQXMgU2VydmUgYXMgRGlhZ25vc3RpYyBNYXJrZXJzIGZv
ciBIZXBhdG9jZWxsdWxhciBDYXJjaW5vbWE8L3RpdGxlPjxzZWNvbmRhcnktdGl0bGU+Q2VsbCBQ
aHlzaW9sIEJpb2NoZW08L3NlY29uZGFyeS10aXRsZT48YWx0LXRpdGxlPkNlbGx1bGFyIHBoeXNp
b2xvZ3kgYW5kIGJpb2NoZW1pc3RyeSA6IGludGVybmF0aW9uYWwgam91cm5hbCBvZiBleHBlcmlt
ZW50YWwgY2VsbHVsYXIgcGh5c2lvbG9neSwgYmlvY2hlbWlzdHJ5LCBhbmQgcGhhcm1hY29sb2d5
PC9hbHQtdGl0bGU+PC90aXRsZXM+PHBlcmlvZGljYWw+PGZ1bGwtdGl0bGU+Q2VsbCBQaHlzaW9s
IEJpb2NoZW08L2Z1bGwtdGl0bGU+PGFiYnItMT5DZWxsdWxhciBwaHlzaW9sb2d5IGFuZCBiaW9j
aGVtaXN0cnkgOiBpbnRlcm5hdGlvbmFsIGpvdXJuYWwgb2YgZXhwZXJpbWVudGFsIGNlbGx1bGFy
IHBoeXNpb2xvZ3ksIGJpb2NoZW1pc3RyeSwgYW5kIHBoYXJtYWNvbG9neTwvYWJici0xPjwvcGVy
aW9kaWNhbD48YWx0LXBlcmlvZGljYWw+PGZ1bGwtdGl0bGU+Q2VsbCBQaHlzaW9sIEJpb2NoZW08
L2Z1bGwtdGl0bGU+PGFiYnItMT5DZWxsdWxhciBwaHlzaW9sb2d5IGFuZCBiaW9jaGVtaXN0cnkg
OiBpbnRlcm5hdGlvbmFsIGpvdXJuYWwgb2YgZXhwZXJpbWVudGFsIGNlbGx1bGFyIHBoeXNpb2xv
Z3ksIGJpb2NoZW1pc3RyeSwgYW5kIHBoYXJtYWNvbG9neTwvYWJici0xPjwvYWx0LXBlcmlvZGlj
YWw+PHBhZ2VzPjEyNS0xMzI8L3BhZ2VzPjx2b2x1bWU+NDQ8L3ZvbHVtZT48bnVtYmVyPjE8L251
bWJlcj48ZWRpdGlvbj4yMDE3LzExLzE0PC9lZGl0aW9uPjxrZXl3b3Jkcz48a2V5d29yZD5BcmVh
IFVuZGVyIEN1cnZlPC9rZXl3b3JkPjxrZXl3b3JkPkJpb21hcmtlcnMsIFR1bW9yL2Jsb29kL2dl
bmV0aWNzL21ldGFib2xpc208L2tleXdvcmQ+PGtleXdvcmQ+Q2FyY2lub21hLCBIZXBhdG9jZWxs
dWxhci9ibG9vZC9jb21wbGljYXRpb25zLypkaWFnbm9zaXM8L2tleXdvcmQ+PGtleXdvcmQ+Q2Fz
ZS1Db250cm9sIFN0dWRpZXM8L2tleXdvcmQ+PGtleXdvcmQ+RmVtYWxlPC9rZXl3b3JkPjxrZXl3
b3JkPkhlcGF0aXRpcy9jb21wbGljYXRpb25zL2RpYWdub3Npczwva2V5d29yZD48a2V5d29yZD5I
dW1hbnM8L2tleXdvcmQ+PGtleXdvcmQ+TGl2ZXIgTmVvcGxhc21zL2Jsb29kL2NvbXBsaWNhdGlv
bnMvKmRpYWdub3Npczwva2V5d29yZD48a2V5d29yZD5NYWxlPC9rZXl3b3JkPjxrZXl3b3JkPk1p
ZGRsZSBBZ2VkPC9rZXl3b3JkPjxrZXl3b3JkPlJOQSwgTG9uZyBOb25jb2RpbmcvKmJsb29kL2dl
bmV0aWNzL21ldGFib2xpc208L2tleXdvcmQ+PGtleXdvcmQ+Uk9DIEN1cnZlPC9rZXl3b3JkPjxr
ZXl3b3JkPlJlYWwtVGltZSBQb2x5bWVyYXNlIENoYWluIFJlYWN0aW9uPC9rZXl3b3JkPjxrZXl3
b3JkPmFscGhhLUZldG9wcm90ZWlucy9hbmFseXNpczwva2V5d29yZD48L2tleXdvcmRzPjxkYXRl
cz48eWVhcj4yMDE3PC95ZWFyPjwvZGF0ZXM+PGlzYm4+MTAxNS04OTg3PC9pc2JuPjxhY2Nlc3Np
b24tbnVtPjI5MTMwOTgwPC9hY2Nlc3Npb24tbnVtPjx1cmxzPjwvdXJscz48ZWxlY3Ryb25pYy1y
ZXNvdXJjZS1udW0+MTAuMTE1OS8wMDA0ODQ1ODk8L2VsZWN0cm9uaWMtcmVzb3VyY2UtbnVtPjxy
ZW1vdGUtZGF0YWJhc2UtcHJvdmlkZXI+TmxtPC9yZW1vdGUtZGF0YWJhc2UtcHJvdmlkZXI+PGxh
bmd1YWdlPmVuZzwvbGFuZ3VhZ2U+PC9yZWNvcmQ+PC9DaXRlPjwvRW5kTm90ZT5=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PEVuZE5vdGU+PENpdGU+PEF1dGhvcj5ZdWFuPC9BdXRob3I+PFllYXI+MjAxNzwvWWVhcj48UmVj
TnVtPjc8L1JlY051bT48RGlzcGxheVRleHQ+PHN0eWxlIGZhY2U9InN1cGVyc2NyaXB0Ij5bNzFd
PC9zdHlsZT48L0Rpc3BsYXlUZXh0PjxyZWNvcmQ+PHJlYy1udW1iZXI+NzwvcmVjLW51bWJlcj48
Zm9yZWlnbi1rZXlzPjxrZXkgYXBwPSJFTiIgZGItaWQ9InR3MmR2d2E1ZnNkeDJtZWR0ZW52Mnp6
ZnBleGE5MHR3djV0cCI+Nzwva2V5PjwvZm9yZWlnbi1rZXlzPjxyZWYtdHlwZSBuYW1lPSJKb3Vy
bmFsIEFydGljbGUiPjE3PC9yZWYtdHlwZT48Y29udHJpYnV0b3JzPjxhdXRob3JzPjxhdXRob3I+
WXVhbiwgVy48L2F1dGhvcj48YXV0aG9yPlN1biwgWS48L2F1dGhvcj48YXV0aG9yPkxpdSwgTC48
L2F1dGhvcj48YXV0aG9yPlpob3UsIEIuPC9hdXRob3I+PGF1dGhvcj5XYW5nLCBTLjwvYXV0aG9y
PjxhdXRob3I+R3UsIEQuPC9hdXRob3I+PC9hdXRob3JzPjwvY29udHJpYnV0b3JzPjx0aXRsZXM+
PHRpdGxlPkNpcmN1bGF0aW5nIExuY1JOQXMgU2VydmUgYXMgRGlhZ25vc3RpYyBNYXJrZXJzIGZv
ciBIZXBhdG9jZWxsdWxhciBDYXJjaW5vbWE8L3RpdGxlPjxzZWNvbmRhcnktdGl0bGU+Q2VsbCBQ
aHlzaW9sIEJpb2NoZW08L3NlY29uZGFyeS10aXRsZT48YWx0LXRpdGxlPkNlbGx1bGFyIHBoeXNp
b2xvZ3kgYW5kIGJpb2NoZW1pc3RyeSA6IGludGVybmF0aW9uYWwgam91cm5hbCBvZiBleHBlcmlt
ZW50YWwgY2VsbHVsYXIgcGh5c2lvbG9neSwgYmlvY2hlbWlzdHJ5LCBhbmQgcGhhcm1hY29sb2d5
PC9hbHQtdGl0bGU+PC90aXRsZXM+PHBlcmlvZGljYWw+PGZ1bGwtdGl0bGU+Q2VsbCBQaHlzaW9s
IEJpb2NoZW08L2Z1bGwtdGl0bGU+PGFiYnItMT5DZWxsdWxhciBwaHlzaW9sb2d5IGFuZCBiaW9j
aGVtaXN0cnkgOiBpbnRlcm5hdGlvbmFsIGpvdXJuYWwgb2YgZXhwZXJpbWVudGFsIGNlbGx1bGFy
IHBoeXNpb2xvZ3ksIGJpb2NoZW1pc3RyeSwgYW5kIHBoYXJtYWNvbG9neTwvYWJici0xPjwvcGVy
aW9kaWNhbD48YWx0LXBlcmlvZGljYWw+PGZ1bGwtdGl0bGU+Q2VsbCBQaHlzaW9sIEJpb2NoZW08
L2Z1bGwtdGl0bGU+PGFiYnItMT5DZWxsdWxhciBwaHlzaW9sb2d5IGFuZCBiaW9jaGVtaXN0cnkg
OiBpbnRlcm5hdGlvbmFsIGpvdXJuYWwgb2YgZXhwZXJpbWVudGFsIGNlbGx1bGFyIHBoeXNpb2xv
Z3ksIGJpb2NoZW1pc3RyeSwgYW5kIHBoYXJtYWNvbG9neTwvYWJici0xPjwvYWx0LXBlcmlvZGlj
YWw+PHBhZ2VzPjEyNS0xMzI8L3BhZ2VzPjx2b2x1bWU+NDQ8L3ZvbHVtZT48bnVtYmVyPjE8L251
bWJlcj48ZWRpdGlvbj4yMDE3LzExLzE0PC9lZGl0aW9uPjxrZXl3b3Jkcz48a2V5d29yZD5BcmVh
IFVuZGVyIEN1cnZlPC9rZXl3b3JkPjxrZXl3b3JkPkJpb21hcmtlcnMsIFR1bW9yL2Jsb29kL2dl
bmV0aWNzL21ldGFib2xpc208L2tleXdvcmQ+PGtleXdvcmQ+Q2FyY2lub21hLCBIZXBhdG9jZWxs
dWxhci9ibG9vZC9jb21wbGljYXRpb25zLypkaWFnbm9zaXM8L2tleXdvcmQ+PGtleXdvcmQ+Q2Fz
ZS1Db250cm9sIFN0dWRpZXM8L2tleXdvcmQ+PGtleXdvcmQ+RmVtYWxlPC9rZXl3b3JkPjxrZXl3
b3JkPkhlcGF0aXRpcy9jb21wbGljYXRpb25zL2RpYWdub3Npczwva2V5d29yZD48a2V5d29yZD5I
dW1hbnM8L2tleXdvcmQ+PGtleXdvcmQ+TGl2ZXIgTmVvcGxhc21zL2Jsb29kL2NvbXBsaWNhdGlv
bnMvKmRpYWdub3Npczwva2V5d29yZD48a2V5d29yZD5NYWxlPC9rZXl3b3JkPjxrZXl3b3JkPk1p
ZGRsZSBBZ2VkPC9rZXl3b3JkPjxrZXl3b3JkPlJOQSwgTG9uZyBOb25jb2RpbmcvKmJsb29kL2dl
bmV0aWNzL21ldGFib2xpc208L2tleXdvcmQ+PGtleXdvcmQ+Uk9DIEN1cnZlPC9rZXl3b3JkPjxr
ZXl3b3JkPlJlYWwtVGltZSBQb2x5bWVyYXNlIENoYWluIFJlYWN0aW9uPC9rZXl3b3JkPjxrZXl3
b3JkPmFscGhhLUZldG9wcm90ZWlucy9hbmFseXNpczwva2V5d29yZD48L2tleXdvcmRzPjxkYXRl
cz48eWVhcj4yMDE3PC95ZWFyPjwvZGF0ZXM+PGlzYm4+MTAxNS04OTg3PC9pc2JuPjxhY2Nlc3Np
b24tbnVtPjI5MTMwOTgwPC9hY2Nlc3Npb24tbnVtPjx1cmxzPjwvdXJscz48ZWxlY3Ryb25pYy1y
ZXNvdXJjZS1udW0+MTAuMTE1OS8wMDA0ODQ1ODk8L2VsZWN0cm9uaWMtcmVzb3VyY2UtbnVtPjxy
ZW1vdGUtZGF0YWJhc2UtcHJvdmlkZXI+TmxtPC9yZW1vdGUtZGF0YWJhc2UtcHJvdmlkZXI+PGxh
bmd1YWdlPmVuZzwvbGFuZ3VhZ2U+PC9yZWNvcmQ+PC9DaXRlPjwvRW5kTm90ZT5=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[71]</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Additional lncRNAs, including p34822, have also been reported to have diagnostic value</w:t>
      </w:r>
      <w:r w:rsidR="00CE4C44" w:rsidRPr="009A2160">
        <w:rPr>
          <w:rFonts w:ascii="Book Antiqua" w:hAnsi="Book Antiqua" w:cs="Times New Roman"/>
          <w:sz w:val="24"/>
          <w:szCs w:val="24"/>
        </w:rPr>
        <w:fldChar w:fldCharType="begin">
          <w:fldData xml:space="preserve">PEVuZE5vdGU+PENpdGU+PEF1dGhvcj5XYW5nPC9BdXRob3I+PFllYXI+MjAxNzwvWWVhcj48UmVj
TnVtPjg8L1JlY051bT48RGlzcGxheVRleHQ+PHN0eWxlIGZhY2U9InN1cGVyc2NyaXB0Ij5bNzJd
PC9zdHlsZT48L0Rpc3BsYXlUZXh0PjxyZWNvcmQ+PHJlYy1udW1iZXI+ODwvcmVjLW51bWJlcj48
Zm9yZWlnbi1rZXlzPjxrZXkgYXBwPSJFTiIgZGItaWQ9InR3MmR2d2E1ZnNkeDJtZWR0ZW52Mnp6
ZnBleGE5MHR3djV0cCI+ODwva2V5PjwvZm9yZWlnbi1rZXlzPjxyZWYtdHlwZSBuYW1lPSJKb3Vy
bmFsIEFydGljbGUiPjE3PC9yZWYtdHlwZT48Y29udHJpYnV0b3JzPjxhdXRob3JzPjxhdXRob3I+
V2FuZywgQy48L2F1dGhvcj48YXV0aG9yPlJlbiwgVC48L2F1dGhvcj48YXV0aG9yPldhbmcsIEsu
PC9hdXRob3I+PGF1dGhvcj5aaGFuZywgUy48L2F1dGhvcj48YXV0aG9yPkxpdSwgUy48L2F1dGhv
cj48YXV0aG9yPkNoZW4sIEguPC9hdXRob3I+PGF1dGhvcj5ZYW5nLCBQLjwvYXV0aG9yPjwvYXV0
aG9ycz48L2NvbnRyaWJ1dG9ycz48YXV0aC1hZGRyZXNzPlRoZSAzMDcgSG9zcGl0YWwgT2YgUExB
LCBCZWlqaW5nLCAxMDAwNzEsIENoaW5hLiYjeEQ7VGhlIDMwMiBIb3NwaXRhbCBPZiBQTEEsIEJl
aWppbmcsIDEwMDAzOSwgQ2hpbmEuJiN4RDtCZWlqaW5nIEluc3RpdHV0ZSBvZiBNaWNyb2Jpb2xv
Z3kgYW5kIEVwaWRlbWlvbG9neSwgU3RhdGUgS2V5IExhYm9yYXRvcnkgb2YgUGF0aG9nZW4gYW5k
IEJpb3NlY3VyaXR5LCBCZWlqaW5nLCAxMDAwNzEsIENoaW5hLiYjeEQ7VGhlIDMwMiBIb3NwaXRh
bCBPZiBQTEEsIEJlaWppbmcsIDEwMDAzOSwgQ2hpbmEuIHlwZW5naHVpYW1tc0Bob3RtYWlsLmNv
bS4mI3hEO0JlaWppbmcgSW5zdGl0dXRlIG9mIE1pY3JvYmlvbG9neSBhbmQgRXBpZGVtaW9sb2d5
LCBTdGF0ZSBLZXkgTGFib3JhdG9yeSBvZiBQYXRob2dlbiBhbmQgQmlvc2VjdXJpdHksIEJlaWpp
bmcsIDEwMDA3MSwgQ2hpbmEuIHlwZW5naHVpYW1tc0Bob3RtYWlsLmNvbS48L2F1dGgtYWRkcmVz
cz48dGl0bGVzPjx0aXRsZT5JZGVudGlmaWNhdGlvbiBvZiBsb25nIG5vbi1jb2RpbmcgUk5BIHAz
NDgyMiBhcyBhIHBvdGVudGlhbCBwbGFzbWEgYmlvbWFya2VyIGZvciB0aGUgZGlhZ25vc2lzIG9m
IGhlcGF0b2NlbGx1bGFyIGNhcmNpbm9tYTwvdGl0bGU+PHNlY29uZGFyeS10aXRsZT5TY2kgQ2hp
bmEgTGlmZSBTY2k8L3NlY29uZGFyeS10aXRsZT48YWx0LXRpdGxlPlNjaWVuY2UgQ2hpbmEuIExp
ZmUgc2NpZW5jZXM8L2FsdC10aXRsZT48L3RpdGxlcz48cGVyaW9kaWNhbD48ZnVsbC10aXRsZT5T
Y2kgQ2hpbmEgTGlmZSBTY2k8L2Z1bGwtdGl0bGU+PGFiYnItMT5TY2llbmNlIENoaW5hLiBMaWZl
IHNjaWVuY2VzPC9hYmJyLTE+PC9wZXJpb2RpY2FsPjxhbHQtcGVyaW9kaWNhbD48ZnVsbC10aXRs
ZT5TY2kgQ2hpbmEgTGlmZSBTY2k8L2Z1bGwtdGl0bGU+PGFiYnItMT5TY2llbmNlIENoaW5hLiBM
aWZlIHNjaWVuY2VzPC9hYmJyLTE+PC9hbHQtcGVyaW9kaWNhbD48cGFnZXM+MTA0Ny0xMDUwPC9w
YWdlcz48dm9sdW1lPjYwPC92b2x1bWU+PG51bWJlcj45PC9udW1iZXI+PGVkaXRpb24+MjAxNy8w
NS8yNzwvZWRpdGlvbj48a2V5d29yZHM+PGtleXdvcmQ+QmlvbWFya2VycywgVHVtb3IvYmxvb2Qv
KmdlbmV0aWNzPC9rZXl3b3JkPjxrZXl3b3JkPkNhcmNpbm9tYSwgSGVwYXRvY2VsbHVsYXIvYmxv
b2QvZGlhZ25vc2lzLypnZW5ldGljczwva2V5d29yZD48a2V5d29yZD5GZW1hbGU8L2tleXdvcmQ+
PGtleXdvcmQ+R2VuZSBFeHByZXNzaW9uIFJlZ3VsYXRpb24sIE5lb3BsYXN0aWM8L2tleXdvcmQ+
PGtleXdvcmQ+SHVtYW5zPC9rZXl3b3JkPjxrZXl3b3JkPkxpdmVyL21ldGFib2xpc20vcGF0aG9s
b2d5L3N1cmdlcnk8L2tleXdvcmQ+PGtleXdvcmQ+TGl2ZXIgTmVvcGxhc21zL2Jsb29kL2RpYWdu
b3Npcy8qZ2VuZXRpY3M8L2tleXdvcmQ+PGtleXdvcmQ+TWFsZTwva2V5d29yZD48a2V5d29yZD5N
aWRkbGUgQWdlZDwva2V5d29yZD48a2V5d29yZD5STkEsIExvbmcgTm9uY29kaW5nL2Jsb29kLypn
ZW5ldGljczwva2V5d29yZD48a2V5d29yZD5TZW5zaXRpdml0eSBhbmQgU3BlY2lmaWNpdHk8L2tl
eXdvcmQ+PC9rZXl3b3Jkcz48ZGF0ZXM+PHllYXI+MjAxNzwveWVhcj48cHViLWRhdGVzPjxkYXRl
PlNlcDwvZGF0ZT48L3B1Yi1kYXRlcz48L2RhdGVzPjxpc2JuPjE2NzQtNzMwNTwvaXNibj48YWNj
ZXNzaW9uLW51bT4yODU0NzU4MDwvYWNjZXNzaW9uLW51bT48dXJscz48L3VybHM+PGVsZWN0cm9u
aWMtcmVzb3VyY2UtbnVtPjEwLjEwMDcvczExNDI3LTAxNy05MDU0LXk8L2VsZWN0cm9uaWMtcmVz
b3VyY2UtbnVtPjxyZW1vdGUtZGF0YWJhc2UtcHJvdmlkZXI+TmxtPC9yZW1vdGUtZGF0YWJhc2Ut
cHJvdmlkZXI+PGxhbmd1YWdlPmVuZzwvbGFuZ3VhZ2U+PC9yZWNvcmQ+PC9DaXRlPjwvRW5kTm90
ZT4A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PEVuZE5vdGU+PENpdGU+PEF1dGhvcj5XYW5nPC9BdXRob3I+PFllYXI+MjAxNzwvWWVhcj48UmVj
TnVtPjg8L1JlY051bT48RGlzcGxheVRleHQ+PHN0eWxlIGZhY2U9InN1cGVyc2NyaXB0Ij5bNzJd
PC9zdHlsZT48L0Rpc3BsYXlUZXh0PjxyZWNvcmQ+PHJlYy1udW1iZXI+ODwvcmVjLW51bWJlcj48
Zm9yZWlnbi1rZXlzPjxrZXkgYXBwPSJFTiIgZGItaWQ9InR3MmR2d2E1ZnNkeDJtZWR0ZW52Mnp6
ZnBleGE5MHR3djV0cCI+ODwva2V5PjwvZm9yZWlnbi1rZXlzPjxyZWYtdHlwZSBuYW1lPSJKb3Vy
bmFsIEFydGljbGUiPjE3PC9yZWYtdHlwZT48Y29udHJpYnV0b3JzPjxhdXRob3JzPjxhdXRob3I+
V2FuZywgQy48L2F1dGhvcj48YXV0aG9yPlJlbiwgVC48L2F1dGhvcj48YXV0aG9yPldhbmcsIEsu
PC9hdXRob3I+PGF1dGhvcj5aaGFuZywgUy48L2F1dGhvcj48YXV0aG9yPkxpdSwgUy48L2F1dGhv
cj48YXV0aG9yPkNoZW4sIEguPC9hdXRob3I+PGF1dGhvcj5ZYW5nLCBQLjwvYXV0aG9yPjwvYXV0
aG9ycz48L2NvbnRyaWJ1dG9ycz48YXV0aC1hZGRyZXNzPlRoZSAzMDcgSG9zcGl0YWwgT2YgUExB
LCBCZWlqaW5nLCAxMDAwNzEsIENoaW5hLiYjeEQ7VGhlIDMwMiBIb3NwaXRhbCBPZiBQTEEsIEJl
aWppbmcsIDEwMDAzOSwgQ2hpbmEuJiN4RDtCZWlqaW5nIEluc3RpdHV0ZSBvZiBNaWNyb2Jpb2xv
Z3kgYW5kIEVwaWRlbWlvbG9neSwgU3RhdGUgS2V5IExhYm9yYXRvcnkgb2YgUGF0aG9nZW4gYW5k
IEJpb3NlY3VyaXR5LCBCZWlqaW5nLCAxMDAwNzEsIENoaW5hLiYjeEQ7VGhlIDMwMiBIb3NwaXRh
bCBPZiBQTEEsIEJlaWppbmcsIDEwMDAzOSwgQ2hpbmEuIHlwZW5naHVpYW1tc0Bob3RtYWlsLmNv
bS4mI3hEO0JlaWppbmcgSW5zdGl0dXRlIG9mIE1pY3JvYmlvbG9neSBhbmQgRXBpZGVtaW9sb2d5
LCBTdGF0ZSBLZXkgTGFib3JhdG9yeSBvZiBQYXRob2dlbiBhbmQgQmlvc2VjdXJpdHksIEJlaWpp
bmcsIDEwMDA3MSwgQ2hpbmEuIHlwZW5naHVpYW1tc0Bob3RtYWlsLmNvbS48L2F1dGgtYWRkcmVz
cz48dGl0bGVzPjx0aXRsZT5JZGVudGlmaWNhdGlvbiBvZiBsb25nIG5vbi1jb2RpbmcgUk5BIHAz
NDgyMiBhcyBhIHBvdGVudGlhbCBwbGFzbWEgYmlvbWFya2VyIGZvciB0aGUgZGlhZ25vc2lzIG9m
IGhlcGF0b2NlbGx1bGFyIGNhcmNpbm9tYTwvdGl0bGU+PHNlY29uZGFyeS10aXRsZT5TY2kgQ2hp
bmEgTGlmZSBTY2k8L3NlY29uZGFyeS10aXRsZT48YWx0LXRpdGxlPlNjaWVuY2UgQ2hpbmEuIExp
ZmUgc2NpZW5jZXM8L2FsdC10aXRsZT48L3RpdGxlcz48cGVyaW9kaWNhbD48ZnVsbC10aXRsZT5T
Y2kgQ2hpbmEgTGlmZSBTY2k8L2Z1bGwtdGl0bGU+PGFiYnItMT5TY2llbmNlIENoaW5hLiBMaWZl
IHNjaWVuY2VzPC9hYmJyLTE+PC9wZXJpb2RpY2FsPjxhbHQtcGVyaW9kaWNhbD48ZnVsbC10aXRs
ZT5TY2kgQ2hpbmEgTGlmZSBTY2k8L2Z1bGwtdGl0bGU+PGFiYnItMT5TY2llbmNlIENoaW5hLiBM
aWZlIHNjaWVuY2VzPC9hYmJyLTE+PC9hbHQtcGVyaW9kaWNhbD48cGFnZXM+MTA0Ny0xMDUwPC9w
YWdlcz48dm9sdW1lPjYwPC92b2x1bWU+PG51bWJlcj45PC9udW1iZXI+PGVkaXRpb24+MjAxNy8w
NS8yNzwvZWRpdGlvbj48a2V5d29yZHM+PGtleXdvcmQ+QmlvbWFya2VycywgVHVtb3IvYmxvb2Qv
KmdlbmV0aWNzPC9rZXl3b3JkPjxrZXl3b3JkPkNhcmNpbm9tYSwgSGVwYXRvY2VsbHVsYXIvYmxv
b2QvZGlhZ25vc2lzLypnZW5ldGljczwva2V5d29yZD48a2V5d29yZD5GZW1hbGU8L2tleXdvcmQ+
PGtleXdvcmQ+R2VuZSBFeHByZXNzaW9uIFJlZ3VsYXRpb24sIE5lb3BsYXN0aWM8L2tleXdvcmQ+
PGtleXdvcmQ+SHVtYW5zPC9rZXl3b3JkPjxrZXl3b3JkPkxpdmVyL21ldGFib2xpc20vcGF0aG9s
b2d5L3N1cmdlcnk8L2tleXdvcmQ+PGtleXdvcmQ+TGl2ZXIgTmVvcGxhc21zL2Jsb29kL2RpYWdu
b3Npcy8qZ2VuZXRpY3M8L2tleXdvcmQ+PGtleXdvcmQ+TWFsZTwva2V5d29yZD48a2V5d29yZD5N
aWRkbGUgQWdlZDwva2V5d29yZD48a2V5d29yZD5STkEsIExvbmcgTm9uY29kaW5nL2Jsb29kLypn
ZW5ldGljczwva2V5d29yZD48a2V5d29yZD5TZW5zaXRpdml0eSBhbmQgU3BlY2lmaWNpdHk8L2tl
eXdvcmQ+PC9rZXl3b3Jkcz48ZGF0ZXM+PHllYXI+MjAxNzwveWVhcj48cHViLWRhdGVzPjxkYXRl
PlNlcDwvZGF0ZT48L3B1Yi1kYXRlcz48L2RhdGVzPjxpc2JuPjE2NzQtNzMwNTwvaXNibj48YWNj
ZXNzaW9uLW51bT4yODU0NzU4MDwvYWNjZXNzaW9uLW51bT48dXJscz48L3VybHM+PGVsZWN0cm9u
aWMtcmVzb3VyY2UtbnVtPjEwLjEwMDcvczExNDI3LTAxNy05MDU0LXk8L2VsZWN0cm9uaWMtcmVz
b3VyY2UtbnVtPjxyZW1vdGUtZGF0YWJhc2UtcHJvdmlkZXI+TmxtPC9yZW1vdGUtZGF0YWJhc2Ut
cHJvdmlkZXI+PGxhbmd1YWdlPmVuZzwvbGFuZ3VhZ2U+PC9yZWNvcmQ+PC9DaXRlPjwvRW5kTm90
ZT4A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[72]</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w:t>
      </w:r>
    </w:p>
    <w:p w14:paraId="19F361EF" w14:textId="77777777" w:rsidR="00A62382" w:rsidRPr="009A2160" w:rsidRDefault="00A62382" w:rsidP="007637EC">
      <w:pPr>
        <w:spacing w:after="0" w:line="360" w:lineRule="auto"/>
        <w:rPr>
          <w:rFonts w:ascii="Book Antiqua" w:hAnsi="Book Antiqua" w:cs="Times New Roman"/>
          <w:sz w:val="24"/>
          <w:szCs w:val="24"/>
        </w:rPr>
      </w:pPr>
    </w:p>
    <w:p w14:paraId="0728E7E3" w14:textId="77777777" w:rsidR="00CE4C44" w:rsidRPr="009A2160" w:rsidRDefault="00CE4C44" w:rsidP="009A2160">
      <w:pPr>
        <w:pStyle w:val="2"/>
        <w:spacing w:before="0" w:after="0" w:line="360" w:lineRule="auto"/>
        <w:rPr>
          <w:rFonts w:ascii="Book Antiqua" w:hAnsi="Book Antiqua" w:cs="Times New Roman"/>
          <w:sz w:val="24"/>
          <w:szCs w:val="24"/>
        </w:rPr>
      </w:pPr>
      <w:r w:rsidRPr="009A2160">
        <w:rPr>
          <w:rFonts w:ascii="Book Antiqua" w:hAnsi="Book Antiqua" w:cs="Times New Roman"/>
          <w:sz w:val="24"/>
          <w:szCs w:val="24"/>
        </w:rPr>
        <w:t xml:space="preserve">METABOLOMICS </w:t>
      </w:r>
    </w:p>
    <w:p w14:paraId="475497A0" w14:textId="3F0DE458"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Metabolomics is an ‘omics’ method for the high-throughput identification, quantification</w:t>
      </w:r>
      <w:r w:rsidR="00FB64D7">
        <w:rPr>
          <w:rFonts w:ascii="Book Antiqua" w:hAnsi="Book Antiqua" w:cs="Times New Roman"/>
          <w:sz w:val="24"/>
          <w:szCs w:val="24"/>
        </w:rPr>
        <w:t>,</w:t>
      </w:r>
      <w:r w:rsidRPr="009A2160">
        <w:rPr>
          <w:rFonts w:ascii="Book Antiqua" w:hAnsi="Book Antiqua" w:cs="Times New Roman"/>
          <w:sz w:val="24"/>
          <w:szCs w:val="24"/>
        </w:rPr>
        <w:t xml:space="preserve"> and characterization of small metabolites (metabolites with an atomic mass &lt;</w:t>
      </w:r>
      <w:r w:rsidR="007637EC">
        <w:rPr>
          <w:rFonts w:ascii="Book Antiqua" w:hAnsi="Book Antiqua" w:cs="Times New Roman"/>
          <w:sz w:val="24"/>
          <w:szCs w:val="24"/>
        </w:rPr>
        <w:t xml:space="preserve"> </w:t>
      </w:r>
      <w:r w:rsidRPr="009A2160">
        <w:rPr>
          <w:rFonts w:ascii="Book Antiqua" w:hAnsi="Book Antiqua" w:cs="Times New Roman"/>
          <w:sz w:val="24"/>
          <w:szCs w:val="24"/>
        </w:rPr>
        <w:t>1.5 kDa)</w:t>
      </w:r>
      <w:r w:rsidRPr="009A2160">
        <w:rPr>
          <w:rFonts w:ascii="Book Antiqua" w:hAnsi="Book Antiqua" w:cs="Times New Roman"/>
          <w:sz w:val="24"/>
          <w:szCs w:val="24"/>
        </w:rPr>
        <w:fldChar w:fldCharType="begin">
          <w:fldData xml:space="preserve">PEVuZE5vdGU+PENpdGU+PEF1dGhvcj5XaXNoYXJ0PC9BdXRob3I+PFllYXI+MjAwNzwvWWVhcj48
UmVjTnVtPjc3MzwvUmVjTnVtPjxEaXNwbGF5VGV4dD48c3R5bGUgZmFjZT0ic3VwZXJzY3JpcHQi
Pls3M108L3N0eWxlPjwvRGlzcGxheVRleHQ+PHJlY29yZD48cmVjLW51bWJlcj43NzM8L3JlYy1u
dW1iZXI+PGZvcmVpZ24ta2V5cz48a2V5IGFwcD0iRU4iIGRiLWlkPSIyMmY1ZGRheDd3cHZ2b2Uy
d3hvNXc1NTl3YWRzYXJ3MmRydHYiIHRpbWVzdGFtcD0iMTU1MTQzMTM0MiI+NzczPC9rZXk+PC9m
b3JlaWduLWtleXM+PHJlZi10eXBlIG5hbWU9IkpvdXJuYWwgQXJ0aWNsZSI+MTc8L3JlZi10eXBl
Pjxjb250cmlidXRvcnM+PGF1dGhvcnM+PGF1dGhvcj5XaXNoYXJ0LCBELiBTLjwvYXV0aG9yPjxh
dXRob3I+VHp1ciwgRC48L2F1dGhvcj48YXV0aG9yPktub3gsIEMuPC9hdXRob3I+PGF1dGhvcj5F
aXNuZXIsIFIuPC9hdXRob3I+PGF1dGhvcj5HdW8sIEEuIEMuPC9hdXRob3I+PGF1dGhvcj5Zb3Vu
ZywgTi48L2F1dGhvcj48YXV0aG9yPkNoZW5nLCBELjwvYXV0aG9yPjxhdXRob3I+SmV3ZWxsLCBL
LjwvYXV0aG9yPjxhdXRob3I+QXJuZHQsIEQuPC9hdXRob3I+PGF1dGhvcj5TYXdobmV5LCBTLjwv
YXV0aG9yPjxhdXRob3I+RnVuZywgQy48L2F1dGhvcj48YXV0aG9yPk5pa29sYWksIEwuPC9hdXRo
b3I+PGF1dGhvcj5MZXdpcywgTS48L2F1dGhvcj48YXV0aG9yPkNvdXRvdWx5LCBNLiBBLjwvYXV0
aG9yPjxhdXRob3I+Rm9yc3l0aGUsIEkuPC9hdXRob3I+PGF1dGhvcj5UYW5nLCBQLjwvYXV0aG9y
PjxhdXRob3I+U2hyaXZhc3RhdmEsIFMuPC9hdXRob3I+PGF1dGhvcj5KZXJvbmNpYywgSy48L2F1
dGhvcj48YXV0aG9yPlN0b3RoYXJkLCBQLjwvYXV0aG9yPjxhdXRob3I+QW1lZ2JleSwgRy48L2F1
dGhvcj48YXV0aG9yPkJsb2NrLCBELjwvYXV0aG9yPjxhdXRob3I+SGF1LCBELiBELjwvYXV0aG9y
PjxhdXRob3I+V2FnbmVyLCBKLjwvYXV0aG9yPjxhdXRob3I+TWluaWFjaSwgSi48L2F1dGhvcj48
YXV0aG9yPkNsZW1lbnRzLCBNLjwvYXV0aG9yPjxhdXRob3I+R2VicmVtZWRoaW4sIE0uPC9hdXRo
b3I+PGF1dGhvcj5HdW8sIE4uPC9hdXRob3I+PGF1dGhvcj5aaGFuZywgWS48L2F1dGhvcj48YXV0
aG9yPkR1Z2dhbiwgRy4gRS48L2F1dGhvcj48YXV0aG9yPk1hY2lubmlzLCBHLiBELjwvYXV0aG9y
PjxhdXRob3I+V2VsamllLCBBLiBNLjwvYXV0aG9yPjxhdXRob3I+RG93bGF0YWJhZGksIFIuPC9h
dXRob3I+PGF1dGhvcj5CYW1mb3J0aCwgRi48L2F1dGhvcj48YXV0aG9yPkNsaXZlLCBELjwvYXV0
aG9yPjxhdXRob3I+R3JlaW5lciwgUi48L2F1dGhvcj48YXV0aG9yPkxpLCBMLjwvYXV0aG9yPjxh
dXRob3I+TWFycmllLCBULjwvYXV0aG9yPjxhdXRob3I+U3lrZXMsIEIuIEQuPC9hdXRob3I+PGF1
dGhvcj5Wb2dlbCwgSC4gSi48L2F1dGhvcj48YXV0aG9yPlF1ZXJlbmdlc3NlciwgTC48L2F1dGhv
cj48L2F1dGhvcnM+PC9jb250cmlidXRvcnM+PGF1dGgtYWRkcmVzcz5EZXBhcnRtZW50IG9mIENv
bXB1dGluZyBTY2llbmNlLCBVbml2ZXJzaXR5IG9mIEFsYmVydGEsIEVkbW9udG9uLCBBQiwgQ2Fu
YWRhIFQ2RyAyRTguIGRhdmlkLndpc2hhcnRAdWFsYmVydGEuY2E8L2F1dGgtYWRkcmVzcz48dGl0
bGVzPjx0aXRsZT5ITURCOiB0aGUgSHVtYW4gTWV0YWJvbG9tZSBEYXRhYmFzZTwvdGl0bGU+PHNl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aWRzIHJlc2VhcmNoPC9hYmJyLTE+PC9hbHQtcGVyaW9kaWNhbD48cGFnZXM+RDUyMS02PC9wYWdl
cz48dm9sdW1lPjM1PC92b2x1bWU+PG51bWJlcj5EYXRhYmFzZSBpc3N1ZTwvbnVtYmVyPjxlZGl0
aW9uPjIwMDcvMDEvMDU8L2VkaXRpb24+PGtleXdvcmRzPjxrZXl3b3JkPipEYXRhYmFzZXMsIEZh
Y3R1YWwvc3RhbmRhcmRzPC9rZXl3b3JkPjxrZXl3b3JkPkh1bWFuczwva2V5d29yZD48a2V5d29y
ZD5JbnRlcm5ldDwva2V5d29yZD48a2V5d29yZD5NYXNzIFNwZWN0cm9tZXRyeTwva2V5d29yZD48
a2V5d29yZD5NZXRhYm9saWMgRGlzZWFzZXMvZ2VuZXRpY3MvbWV0YWJvbGlzbTwva2V5d29yZD48
a2V5d29yZD5NZXRhYm9saWMgTmV0d29ya3MgYW5kIFBhdGh3YXlzPC9rZXl3b3JkPjxrZXl3b3Jk
PipNZXRhYm9saXNtPC9rZXl3b3JkPjxrZXl3b3JkPk51Y2xlYXIgTWFnbmV0aWMgUmVzb25hbmNl
LCBCaW9tb2xlY3VsYXI8L2tleXdvcmQ+PGtleXdvcmQ+UXVhbGl0eSBDb250cm9sPC9rZXl3b3Jk
PjxrZXl3b3JkPlVzZXItQ29tcHV0ZXIgSW50ZXJmYWNlPC9rZXl3b3JkPjwva2V5d29yZHM+PGRh
dGVzPjx5ZWFyPjIwMDc8L3llYXI+PHB1Yi1kYXRlcz48ZGF0ZT5KYW48L2RhdGU+PC9wdWItZGF0
ZXM+PC9kYXRlcz48aXNibj4wMzA1LTEwNDg8L2lzYm4+PGFjY2Vzc2lvbi1udW0+MTcyMDIxNjg8
L2FjY2Vzc2lvbi1udW0+PHVybHM+PC91cmxzPjxjdXN0b20yPlBNQzE4OTkwOTU8L2N1c3RvbTI+
PGVsZWN0cm9uaWMtcmVzb3VyY2UtbnVtPjEwLjEwOTMvbmFyL2drbDkyMzwvZWxlY3Ryb25pYy1y
ZXNvdXJjZS1udW0+PHJlbW90ZS1kYXRhYmFzZS1wcm92aWRlcj5OTE08L3JlbW90ZS1kYXRhYmFz
ZS1wcm92aWRlcj48bGFuZ3VhZ2U+ZW5nPC9sYW5ndWFnZT48L3JlY29yZD48L0NpdGU+PC9FbmRO
b3RlPgB=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PEVuZE5vdGU+PENpdGU+PEF1dGhvcj5XaXNoYXJ0PC9BdXRob3I+PFllYXI+MjAwNzwvWWVhcj48
UmVjTnVtPjc3MzwvUmVjTnVtPjxEaXNwbGF5VGV4dD48c3R5bGUgZmFjZT0ic3VwZXJzY3JpcHQi
Pls3M108L3N0eWxlPjwvRGlzcGxheVRleHQ+PHJlY29yZD48cmVjLW51bWJlcj43NzM8L3JlYy1u
dW1iZXI+PGZvcmVpZ24ta2V5cz48a2V5IGFwcD0iRU4iIGRiLWlkPSIyMmY1ZGRheDd3cHZ2b2Uy
d3hvNXc1NTl3YWRzYXJ3MmRydHYiIHRpbWVzdGFtcD0iMTU1MTQzMTM0MiI+NzczPC9rZXk+PC9m
b3JlaWduLWtleXM+PHJlZi10eXBlIG5hbWU9IkpvdXJuYWwgQXJ0aWNsZSI+MTc8L3JlZi10eXBl
Pjxjb250cmlidXRvcnM+PGF1dGhvcnM+PGF1dGhvcj5XaXNoYXJ0LCBELiBTLjwvYXV0aG9yPjxh
dXRob3I+VHp1ciwgRC48L2F1dGhvcj48YXV0aG9yPktub3gsIEMuPC9hdXRob3I+PGF1dGhvcj5F
aXNuZXIsIFIuPC9hdXRob3I+PGF1dGhvcj5HdW8sIEEuIEMuPC9hdXRob3I+PGF1dGhvcj5Zb3Vu
ZywgTi48L2F1dGhvcj48YXV0aG9yPkNoZW5nLCBELjwvYXV0aG9yPjxhdXRob3I+SmV3ZWxsLCBL
LjwvYXV0aG9yPjxhdXRob3I+QXJuZHQsIEQuPC9hdXRob3I+PGF1dGhvcj5TYXdobmV5LCBTLjwv
YXV0aG9yPjxhdXRob3I+RnVuZywgQy48L2F1dGhvcj48YXV0aG9yPk5pa29sYWksIEwuPC9hdXRo
b3I+PGF1dGhvcj5MZXdpcywgTS48L2F1dGhvcj48YXV0aG9yPkNvdXRvdWx5LCBNLiBBLjwvYXV0
aG9yPjxhdXRob3I+Rm9yc3l0aGUsIEkuPC9hdXRob3I+PGF1dGhvcj5UYW5nLCBQLjwvYXV0aG9y
PjxhdXRob3I+U2hyaXZhc3RhdmEsIFMuPC9hdXRob3I+PGF1dGhvcj5KZXJvbmNpYywgSy48L2F1
dGhvcj48YXV0aG9yPlN0b3RoYXJkLCBQLjwvYXV0aG9yPjxhdXRob3I+QW1lZ2JleSwgRy48L2F1
dGhvcj48YXV0aG9yPkJsb2NrLCBELjwvYXV0aG9yPjxhdXRob3I+SGF1LCBELiBELjwvYXV0aG9y
PjxhdXRob3I+V2FnbmVyLCBKLjwvYXV0aG9yPjxhdXRob3I+TWluaWFjaSwgSi48L2F1dGhvcj48
YXV0aG9yPkNsZW1lbnRzLCBNLjwvYXV0aG9yPjxhdXRob3I+R2VicmVtZWRoaW4sIE0uPC9hdXRo
b3I+PGF1dGhvcj5HdW8sIE4uPC9hdXRob3I+PGF1dGhvcj5aaGFuZywgWS48L2F1dGhvcj48YXV0
aG9yPkR1Z2dhbiwgRy4gRS48L2F1dGhvcj48YXV0aG9yPk1hY2lubmlzLCBHLiBELjwvYXV0aG9y
PjxhdXRob3I+V2VsamllLCBBLiBNLjwvYXV0aG9yPjxhdXRob3I+RG93bGF0YWJhZGksIFIuPC9h
dXRob3I+PGF1dGhvcj5CYW1mb3J0aCwgRi48L2F1dGhvcj48YXV0aG9yPkNsaXZlLCBELjwvYXV0
aG9yPjxhdXRob3I+R3JlaW5lciwgUi48L2F1dGhvcj48YXV0aG9yPkxpLCBMLjwvYXV0aG9yPjxh
dXRob3I+TWFycmllLCBULjwvYXV0aG9yPjxhdXRob3I+U3lrZXMsIEIuIEQuPC9hdXRob3I+PGF1
dGhvcj5Wb2dlbCwgSC4gSi48L2F1dGhvcj48YXV0aG9yPlF1ZXJlbmdlc3NlciwgTC48L2F1dGhv
cj48L2F1dGhvcnM+PC9jb250cmlidXRvcnM+PGF1dGgtYWRkcmVzcz5EZXBhcnRtZW50IG9mIENv
bXB1dGluZyBTY2llbmNlLCBVbml2ZXJzaXR5IG9mIEFsYmVydGEsIEVkbW9udG9uLCBBQiwgQ2Fu
YWRhIFQ2RyAyRTguIGRhdmlkLndpc2hhcnRAdWFsYmVydGEuY2E8L2F1dGgtYWRkcmVzcz48dGl0
bGVzPjx0aXRsZT5ITURCOiB0aGUgSHVtYW4gTWV0YWJvbG9tZSBEYXRhYmFzZTwvdGl0bGU+PHNl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aWRzIHJlc2VhcmNoPC9hYmJyLTE+PC9hbHQtcGVyaW9kaWNhbD48cGFnZXM+RDUyMS02PC9wYWdl
cz48dm9sdW1lPjM1PC92b2x1bWU+PG51bWJlcj5EYXRhYmFzZSBpc3N1ZTwvbnVtYmVyPjxlZGl0
aW9uPjIwMDcvMDEvMDU8L2VkaXRpb24+PGtleXdvcmRzPjxrZXl3b3JkPipEYXRhYmFzZXMsIEZh
Y3R1YWwvc3RhbmRhcmRzPC9rZXl3b3JkPjxrZXl3b3JkPkh1bWFuczwva2V5d29yZD48a2V5d29y
ZD5JbnRlcm5ldDwva2V5d29yZD48a2V5d29yZD5NYXNzIFNwZWN0cm9tZXRyeTwva2V5d29yZD48
a2V5d29yZD5NZXRhYm9saWMgRGlzZWFzZXMvZ2VuZXRpY3MvbWV0YWJvbGlzbTwva2V5d29yZD48
a2V5d29yZD5NZXRhYm9saWMgTmV0d29ya3MgYW5kIFBhdGh3YXlzPC9rZXl3b3JkPjxrZXl3b3Jk
PipNZXRhYm9saXNtPC9rZXl3b3JkPjxrZXl3b3JkPk51Y2xlYXIgTWFnbmV0aWMgUmVzb25hbmNl
LCBCaW9tb2xlY3VsYXI8L2tleXdvcmQ+PGtleXdvcmQ+UXVhbGl0eSBDb250cm9sPC9rZXl3b3Jk
PjxrZXl3b3JkPlVzZXItQ29tcHV0ZXIgSW50ZXJmYWNlPC9rZXl3b3JkPjwva2V5d29yZHM+PGRh
dGVzPjx5ZWFyPjIwMDc8L3llYXI+PHB1Yi1kYXRlcz48ZGF0ZT5KYW48L2RhdGU+PC9wdWItZGF0
ZXM+PC9kYXRlcz48aXNibj4wMzA1LTEwNDg8L2lzYm4+PGFjY2Vzc2lvbi1udW0+MTcyMDIxNjg8
L2FjY2Vzc2lvbi1udW0+PHVybHM+PC91cmxzPjxjdXN0b20yPlBNQzE4OTkwOTU8L2N1c3RvbTI+
PGVsZWN0cm9uaWMtcmVzb3VyY2UtbnVtPjEwLjEwOTMvbmFyL2drbDkyMzwvZWxlY3Ryb25pYy1y
ZXNvdXJjZS1udW0+PHJlbW90ZS1kYXRhYmFzZS1wcm92aWRlcj5OTE08L3JlbW90ZS1kYXRhYmFz
ZS1wcm92aWRlcj48bGFuZ3VhZ2U+ZW5nPC9sYW5ndWFnZT48L3JlY29yZD48L0NpdGU+PC9FbmRO
b3RlPgB=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[73]</w:t>
      </w:r>
      <w:r w:rsidRPr="009A2160">
        <w:rPr>
          <w:rFonts w:ascii="Book Antiqua" w:hAnsi="Book Antiqua" w:cs="Times New Roman"/>
          <w:sz w:val="24"/>
          <w:szCs w:val="24"/>
        </w:rPr>
        <w:fldChar w:fldCharType="end"/>
      </w:r>
      <w:r w:rsidRPr="009A2160">
        <w:rPr>
          <w:rFonts w:ascii="Book Antiqua" w:hAnsi="Book Antiqua" w:cs="Times New Roman"/>
          <w:sz w:val="24"/>
          <w:szCs w:val="24"/>
        </w:rPr>
        <w:t>. Metabolomics provides direct information on metabolites produced</w:t>
      </w:r>
      <w:r w:rsidR="00FB64D7">
        <w:rPr>
          <w:rFonts w:ascii="Book Antiqua" w:hAnsi="Book Antiqua" w:cs="Times New Roman"/>
          <w:sz w:val="24"/>
          <w:szCs w:val="24"/>
        </w:rPr>
        <w:t xml:space="preserve"> </w:t>
      </w:r>
      <w:r w:rsidRPr="009A2160">
        <w:rPr>
          <w:rFonts w:ascii="Book Antiqua" w:hAnsi="Book Antiqua" w:cs="Times New Roman"/>
          <w:sz w:val="24"/>
          <w:szCs w:val="24"/>
        </w:rPr>
        <w:t>both endogenously and exogenously</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&lt;EndNote&gt;&lt;Cite&gt;&lt;Author&gt;Guo&lt;/Author&gt;&lt;Year&gt;2018&lt;/Year&gt;&lt;RecNum&gt;755&lt;/RecNum&gt;&lt;DisplayText&gt;&lt;style face="superscript"&gt;[74]&lt;/style&gt;&lt;/DisplayText&gt;&lt;record&gt;&lt;rec-number&gt;755&lt;/rec-number&gt;&lt;foreign-keys&gt;&lt;key app="EN" db-id="22f5ddax7wpvvoe2wxo5w559wadsarw2drtv" timestamp="1551253279"&gt;755&lt;/key&gt;&lt;key app="ENWeb" db-id=""&gt;0&lt;/key&gt;&lt;/foreign-keys&gt;&lt;ref-type name="Journal Article"&gt;17&lt;/ref-type&gt;&lt;contributors&gt;&lt;authors&gt;&lt;author&gt;Guo, W.&lt;/author&gt;&lt;author&gt;Tan, H. Y.&lt;/author&gt;&lt;author&gt;Wang, N.&lt;/author&gt;&lt;author&gt;Wang, X.&lt;/author&gt;&lt;author&gt;Feng, Y.&lt;/author&gt;&lt;/authors&gt;&lt;/contributors&gt;&lt;auth-address&gt;School of Chinese Medicine, Li Ka Shing Faculty of Medicine, The University of Hong Kong, Pokfulam, Hong Kong.&amp;#xD;Shenzhen Institute of Research and Innovation, The University of Hong Kong, Shenzhen, China.&amp;#xD;Laboratory of Chinese Herbal Pharmacology, Oncology Center, Renmin Hospital, Hubei University of Medicine, Shiyan, China.&amp;#xD;Hubei Key Laboratory of Wudang Local Chinese Medicine Research, Hubei University of Medicine, Shiyan, China.&lt;/auth-address&gt;&lt;titles&gt;&lt;title&gt;Deciphering hepatocellular carcinoma through metabolomics: from biomarker discovery to therapy evaluation&lt;/title&gt;&lt;secondary-title&gt;Cancer Manag Res&lt;/secondary-title&gt;&lt;/titles&gt;&lt;periodical&gt;&lt;full-title&gt;Cancer Manag Res&lt;/full-title&gt;&lt;abbr-1&gt;Cancer management and research&lt;/abbr-1&gt;&lt;/periodical&gt;&lt;pages&gt;715-734&lt;/pages&gt;&lt;volume&gt;10&lt;/volume&gt;&lt;edition&gt;2018/04/26&lt;/edition&gt;&lt;keywords&gt;&lt;keyword&gt;biomarker&lt;/keyword&gt;&lt;keyword&gt;diagnosis and therapy&lt;/keyword&gt;&lt;keyword&gt;hepatocellular carcinoma&lt;/keyword&gt;&lt;keyword&gt;metabolomics&lt;/keyword&gt;&lt;/keywords&gt;&lt;dates&gt;&lt;year&gt;2018&lt;/year&gt;&lt;/dates&gt;&lt;isbn&gt;1179-1322 (Print)&amp;#xD;1179-1322 (Linking)&lt;/isbn&gt;&lt;accession-num&gt;29692630&lt;/accession-num&gt;&lt;urls&gt;&lt;related-urls&gt;&lt;url&gt;https://www.ncbi.nlm.nih.gov/pubmed/29692630&lt;/url&gt;&lt;/related-urls&gt;&lt;/urls&gt;&lt;custom2&gt;PMC5903488&lt;/custom2&gt;&lt;electronic-resource-num&gt;10.2147/CMAR.S156837&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[74]</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Two major </w:t>
      </w:r>
      <w:r w:rsidRPr="009A2160">
        <w:rPr>
          <w:rFonts w:ascii="Book Antiqua" w:hAnsi="Book Antiqua" w:cs="Times New Roman"/>
          <w:sz w:val="24"/>
          <w:szCs w:val="24"/>
        </w:rPr>
        <w:lastRenderedPageBreak/>
        <w:t xml:space="preserve">analytical platforms have been used in HCC metabolomics studies: </w:t>
      </w:r>
      <w:r w:rsidR="007637EC" w:rsidRPr="009A2160">
        <w:rPr>
          <w:rFonts w:ascii="Book Antiqua" w:hAnsi="Book Antiqua" w:cs="Times New Roman"/>
          <w:sz w:val="24"/>
          <w:szCs w:val="24"/>
        </w:rPr>
        <w:t>N</w:t>
      </w:r>
      <w:r w:rsidRPr="009A2160">
        <w:rPr>
          <w:rFonts w:ascii="Book Antiqua" w:hAnsi="Book Antiqua" w:cs="Times New Roman"/>
          <w:sz w:val="24"/>
          <w:szCs w:val="24"/>
        </w:rPr>
        <w:t>uclear magnetic resonance spectroscopy and mass spectrometry</w:t>
      </w:r>
      <w:r w:rsidR="007637EC">
        <w:rPr>
          <w:rFonts w:ascii="Book Antiqua" w:hAnsi="Book Antiqua" w:cs="Times New Roman"/>
          <w:sz w:val="24"/>
          <w:szCs w:val="24"/>
        </w:rPr>
        <w:t xml:space="preserve"> (MS)</w:t>
      </w:r>
      <w:r w:rsidR="009E350B" w:rsidRPr="009A2160">
        <w:rPr>
          <w:rFonts w:ascii="Book Antiqua" w:hAnsi="Book Antiqua" w:cs="Times New Roman"/>
          <w:sz w:val="24"/>
          <w:szCs w:val="24"/>
        </w:rPr>
        <w:fldChar w:fldCharType="begin">
          <w:fldData xml:space="preserve">PEVuZE5vdGU+PENpdGUgRXhjbHVkZVllYXI9IjEiPjxBdXRob3I+Q294PC9BdXRob3I+PFllYXI+
MjAxNjwvWWVhcj48UmVjTnVtPjQyOTwvUmVjTnVtPjxEaXNwbGF5VGV4dD48c3R5bGUgZmFjZT0i
c3VwZXJzY3JpcHQiPls3NV08L3N0eWxlPjwvRGlzcGxheVRleHQ+PHJlY29yZD48cmVjLW51bWJl
cj40Mjk8L3JlYy1udW1iZXI+PGZvcmVpZ24ta2V5cz48a2V5IGFwcD0iRU4iIGRiLWlkPSIyMmY1
ZGRheDd3cHZ2b2Uyd3hvNXc1NTl3YWRzYXJ3MmRydHYiIHRpbWVzdGFtcD0iMTU0ODU3NjQ0MSI+
NDI5PC9rZXk+PC9mb3JlaWduLWtleXM+PHJlZi10eXBlIG5hbWU9IkpvdXJuYWwgQXJ0aWNsZSI+
MTc8L3JlZi10eXBlPjxjb250cmlidXRvcnM+PGF1dGhvcnM+PGF1dGhvcj5Db3gsIEkuIEouPC9h
dXRob3I+PGF1dGhvcj5BbGlldiwgQS4gRS48L2F1dGhvcj48YXV0aG9yPkNyb3NzZXksIE0uIE0u
PC9hdXRob3I+PGF1dGhvcj5EYXdvb2QsIE0uPC9hdXRob3I+PGF1dGhvcj5BbC1NYWh0YWIsIE0u
PC9hdXRob3I+PGF1dGhvcj5Ba2JhciwgUy4gTS48L2F1dGhvcj48YXV0aG9yPlJhaG1hbiwgUy48
L2F1dGhvcj48YXV0aG9yPlJpdmEsIEEuPC9hdXRob3I+PGF1dGhvcj5XaWxsaWFtcywgUi48L2F1
dGhvcj48YXV0aG9yPlRheWxvci1Sb2JpbnNvbiwgUy4gRC48L2F1dGhvcj48L2F1dGhvcnM+PC9j
b250cmlidXRvcnM+PGF1dGgtYWRkcmVzcz5JIEphbmUgQ294LCBBbnRvbmlvIFJpdmEsIFJvZ2Vy
IFdpbGxpYW1zLCBJbnN0aXR1dGUgb2YgSGVwYXRvbG9neSwgTG9uZG9uLCBGb3VuZGF0aW9uIGZv
ciBMaXZlciBSZXNlYXJjaCwgTG9uZG9uIFdDMUUgNkhYLCBVbml0ZWQgS2luZ2RvbS48L2F1dGgt
YWRkcmVzcz48dGl0bGVzPjx0aXRsZT5VcmluYXJ5IG51Y2xlYXIgbWFnbmV0aWMgcmVzb25hbmNl
IHNwZWN0cm9zY29weSBvZiBhIEJhbmdsYWRlc2hpIGNvaG9ydCB3aXRoIGhlcGF0aXRpcy1CIGhl
cGF0b2NlbGx1bGFyIGNhcmNpbm9tYTogQSBiaW9tYXJrZXIgY29ycm9ib3JhdGlvbiBzdHVkeTwv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bnRlcm9sb2d5PC9hYmJyLTE+PC9hbHQtcGVyaW9kaWNhbD48cGFnZXM+NDE5MS0yMDA8L3BhZ2Vz
Pjx2b2x1bWU+MjI8L3ZvbHVtZT48bnVtYmVyPjE2PC9udW1iZXI+PGVkaXRpb24+MjAxNi8wNC8y
OTwvZWRpdGlvbj48a2V5d29yZHM+PGtleXdvcmQ+QWRvbGVzY2VudDwva2V5d29yZD48a2V5d29y
ZD5BZHVsdDwva2V5d29yZD48a2V5d29yZD5BZ2VkPC9rZXl3b3JkPjxrZXl3b3JkPkFnZWQsIDgw
IGFuZCBvdmVyPC9rZXl3b3JkPjxrZXl3b3JkPkFuYWx5c2lzIG9mIFZhcmlhbmNlPC9rZXl3b3Jk
PjxrZXl3b3JkPkFudGl2aXJhbCBBZ2VudHMvdGhlcmFwZXV0aWMgdXNlPC9rZXl3b3JkPjxrZXl3
b3JkPkJhbmdsYWRlc2g8L2tleXdvcmQ+PGtleXdvcmQ+QmlvbWFya2VycywgVHVtb3IvYmxvb2Qv
KnVyaW5lPC9rZXl3b3JkPjxrZXl3b3JkPkNhcmNpbm9tYSwgSGVwYXRvY2VsbHVsYXIvYmxvb2Qv
cGF0aG9sb2d5Lyp1cmluZS92aXJvbG9neTwva2V5d29yZD48a2V5d29yZD5GZW1hbGU8L2tleXdv
cmQ+PGtleXdvcmQ+SGVwYXRpdGlzIEIvYmxvb2QvKmNvbXBsaWNhdGlvbnMvZGlhZ25vc2lzL2Ry
dWcgdGhlcmFweTwva2V5d29yZD48a2V5d29yZD5IZXBhdGl0aXMgQiBlIEFudGlnZW5zL2Jsb29k
PC9rZXl3b3JkPjxrZXl3b3JkPkh1bWFuczwva2V5d29yZD48a2V5d29yZD5MZWFzdC1TcXVhcmVz
IEFuYWx5c2lzPC9rZXl3b3JkPjxrZXl3b3JkPkxpdmVyIE5lb3BsYXNtcy9ibG9vZC9wYXRob2xv
Z3kvKnVyaW5lL3Zpcm9sb2d5PC9rZXl3b3JkPjxrZXl3b3JkPk1hbGU8L2tleXdvcmQ+PGtleXdv
cmQ+TWV0YWJvbG9taWNzLyptZXRob2RzPC9rZXl3b3JkPjxrZXl3b3JkPk1pZGRsZSBBZ2VkPC9r
ZXl3b3JkPjxrZXl3b3JkPlByZWRpY3RpdmUgVmFsdWUgb2YgVGVzdHM8L2tleXdvcmQ+PGtleXdv
cmQ+UHJpbmNpcGFsIENvbXBvbmVudCBBbmFseXNpczwva2V5d29yZD48a2V5d29yZD4qUHJvdG9u
IE1hZ25ldGljIFJlc29uYW5jZSBTcGVjdHJvc2NvcHk8L2tleXdvcmQ+PGtleXdvcmQ+UmV0cm9z
cGVjdGl2ZSBTdHVkaWVzPC9rZXl3b3JkPjxrZXl3b3JkPlVyaW5hbHlzaXM8L2tleXdvcmQ+PGtl
eXdvcmQ+WW91bmcgQWR1bHQ8L2tleXdvcmQ+PGtleXdvcmQ+SGVwYXRpdGlzIEI8L2tleXdvcmQ+
PGtleXdvcmQ+SGVwYXRvY2VsbHVsYXIgY2FyY2lub21hPC9rZXl3b3JkPjxrZXl3b3JkPk51Y2xl
YXIgbWFnbmV0aWMgcmVzb25hbmNlIHNwZWN0cm9zY29weTwva2V5d29yZD48a2V5d29yZD5Vcmlu
YXJ5IG1ldGFib2xpYyBwcm9maWxpbmc8L2tleXdvcmQ+PC9rZXl3b3Jkcz48ZGF0ZXM+PHllYXI+
MjAxNjwveWVhcj48cHViLWRhdGVzPjxkYXRlPkFwciAyODwvZGF0ZT48L3B1Yi1kYXRlcz48L2Rh
dGVzPjxpc2JuPjEwMDctOTMyNzwvaXNibj48YWNjZXNzaW9uLW51bT4yNzEyMjY2OTwvYWNjZXNz
aW9uLW51bT48dXJscz48cmVsYXRlZC11cmxzPjx1cmw+aHR0cDovL3NwaXJhbC5pbXBlcmlhbC5h
Yy51ay9iaXRzdHJlYW0vMTAwNDQvMS8zMjQ0OS8yL1dKRy0yMi00MTkxLnBkZjwvdXJsPjwvcmVs
YXRlZC11cmxzPjwvdXJscz48Y3VzdG9tMj5QTUM0ODM3NDM2PC9jdXN0b20yPjxlbGVjdHJvbmlj
LXJlc291cmNlLW51bT4xMC4zNzQ4L3dqZy52MjIuaTE2LjQxOTE8L2VsZWN0cm9uaWMtcmVzb3Vy
Y2UtbnVtPjxyZW1vdGUtZGF0YWJhc2UtcHJvdmlkZXI+TkxNPC9yZW1vdGUtZGF0YWJhc2UtcHJv
dmlkZXI+PGxhbmd1YWdlPmVuZzwvbGFuZ3VhZ2U+PC9yZWNvcmQ+PC9DaXRlPjwvRW5kTm90ZT5=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PEVuZE5vdGU+PENpdGUgRXhjbHVkZVllYXI9IjEiPjxBdXRob3I+Q294PC9BdXRob3I+PFllYXI+
MjAxNjwvWWVhcj48UmVjTnVtPjQyOTwvUmVjTnVtPjxEaXNwbGF5VGV4dD48c3R5bGUgZmFjZT0i
c3VwZXJzY3JpcHQiPls3NV08L3N0eWxlPjwvRGlzcGxheVRleHQ+PHJlY29yZD48cmVjLW51bWJl
cj40Mjk8L3JlYy1udW1iZXI+PGZvcmVpZ24ta2V5cz48a2V5IGFwcD0iRU4iIGRiLWlkPSIyMmY1
ZGRheDd3cHZ2b2Uyd3hvNXc1NTl3YWRzYXJ3MmRydHYiIHRpbWVzdGFtcD0iMTU0ODU3NjQ0MSI+
NDI5PC9rZXk+PC9mb3JlaWduLWtleXM+PHJlZi10eXBlIG5hbWU9IkpvdXJuYWwgQXJ0aWNsZSI+
MTc8L3JlZi10eXBlPjxjb250cmlidXRvcnM+PGF1dGhvcnM+PGF1dGhvcj5Db3gsIEkuIEouPC9h
dXRob3I+PGF1dGhvcj5BbGlldiwgQS4gRS48L2F1dGhvcj48YXV0aG9yPkNyb3NzZXksIE0uIE0u
PC9hdXRob3I+PGF1dGhvcj5EYXdvb2QsIE0uPC9hdXRob3I+PGF1dGhvcj5BbC1NYWh0YWIsIE0u
PC9hdXRob3I+PGF1dGhvcj5Ba2JhciwgUy4gTS48L2F1dGhvcj48YXV0aG9yPlJhaG1hbiwgUy48
L2F1dGhvcj48YXV0aG9yPlJpdmEsIEEuPC9hdXRob3I+PGF1dGhvcj5XaWxsaWFtcywgUi48L2F1
dGhvcj48YXV0aG9yPlRheWxvci1Sb2JpbnNvbiwgUy4gRC48L2F1dGhvcj48L2F1dGhvcnM+PC9j
b250cmlidXRvcnM+PGF1dGgtYWRkcmVzcz5JIEphbmUgQ294LCBBbnRvbmlvIFJpdmEsIFJvZ2Vy
IFdpbGxpYW1zLCBJbnN0aXR1dGUgb2YgSGVwYXRvbG9neSwgTG9uZG9uLCBGb3VuZGF0aW9uIGZv
ciBMaXZlciBSZXNlYXJjaCwgTG9uZG9uIFdDMUUgNkhYLCBVbml0ZWQgS2luZ2RvbS48L2F1dGgt
YWRkcmVzcz48dGl0bGVzPjx0aXRsZT5VcmluYXJ5IG51Y2xlYXIgbWFnbmV0aWMgcmVzb25hbmNl
IHNwZWN0cm9zY29weSBvZiBhIEJhbmdsYWRlc2hpIGNvaG9ydCB3aXRoIGhlcGF0aXRpcy1CIGhl
cGF0b2NlbGx1bGFyIGNhcmNpbm9tYTogQSBiaW9tYXJrZXIgY29ycm9ib3JhdGlvbiBzdHVkeTwv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bnRlcm9sb2d5PC9hYmJyLTE+PC9hbHQtcGVyaW9kaWNhbD48cGFnZXM+NDE5MS0yMDA8L3BhZ2Vz
Pjx2b2x1bWU+MjI8L3ZvbHVtZT48bnVtYmVyPjE2PC9udW1iZXI+PGVkaXRpb24+MjAxNi8wNC8y
OTwvZWRpdGlvbj48a2V5d29yZHM+PGtleXdvcmQ+QWRvbGVzY2VudDwva2V5d29yZD48a2V5d29y
ZD5BZHVsdDwva2V5d29yZD48a2V5d29yZD5BZ2VkPC9rZXl3b3JkPjxrZXl3b3JkPkFnZWQsIDgw
IGFuZCBvdmVyPC9rZXl3b3JkPjxrZXl3b3JkPkFuYWx5c2lzIG9mIFZhcmlhbmNlPC9rZXl3b3Jk
PjxrZXl3b3JkPkFudGl2aXJhbCBBZ2VudHMvdGhlcmFwZXV0aWMgdXNlPC9rZXl3b3JkPjxrZXl3
b3JkPkJhbmdsYWRlc2g8L2tleXdvcmQ+PGtleXdvcmQ+QmlvbWFya2VycywgVHVtb3IvYmxvb2Qv
KnVyaW5lPC9rZXl3b3JkPjxrZXl3b3JkPkNhcmNpbm9tYSwgSGVwYXRvY2VsbHVsYXIvYmxvb2Qv
cGF0aG9sb2d5Lyp1cmluZS92aXJvbG9neTwva2V5d29yZD48a2V5d29yZD5GZW1hbGU8L2tleXdv
cmQ+PGtleXdvcmQ+SGVwYXRpdGlzIEIvYmxvb2QvKmNvbXBsaWNhdGlvbnMvZGlhZ25vc2lzL2Ry
dWcgdGhlcmFweTwva2V5d29yZD48a2V5d29yZD5IZXBhdGl0aXMgQiBlIEFudGlnZW5zL2Jsb29k
PC9rZXl3b3JkPjxrZXl3b3JkPkh1bWFuczwva2V5d29yZD48a2V5d29yZD5MZWFzdC1TcXVhcmVz
IEFuYWx5c2lzPC9rZXl3b3JkPjxrZXl3b3JkPkxpdmVyIE5lb3BsYXNtcy9ibG9vZC9wYXRob2xv
Z3kvKnVyaW5lL3Zpcm9sb2d5PC9rZXl3b3JkPjxrZXl3b3JkPk1hbGU8L2tleXdvcmQ+PGtleXdv
cmQ+TWV0YWJvbG9taWNzLyptZXRob2RzPC9rZXl3b3JkPjxrZXl3b3JkPk1pZGRsZSBBZ2VkPC9r
ZXl3b3JkPjxrZXl3b3JkPlByZWRpY3RpdmUgVmFsdWUgb2YgVGVzdHM8L2tleXdvcmQ+PGtleXdv
cmQ+UHJpbmNpcGFsIENvbXBvbmVudCBBbmFseXNpczwva2V5d29yZD48a2V5d29yZD4qUHJvdG9u
IE1hZ25ldGljIFJlc29uYW5jZSBTcGVjdHJvc2NvcHk8L2tleXdvcmQ+PGtleXdvcmQ+UmV0cm9z
cGVjdGl2ZSBTdHVkaWVzPC9rZXl3b3JkPjxrZXl3b3JkPlVyaW5hbHlzaXM8L2tleXdvcmQ+PGtl
eXdvcmQ+WW91bmcgQWR1bHQ8L2tleXdvcmQ+PGtleXdvcmQ+SGVwYXRpdGlzIEI8L2tleXdvcmQ+
PGtleXdvcmQ+SGVwYXRvY2VsbHVsYXIgY2FyY2lub21hPC9rZXl3b3JkPjxrZXl3b3JkPk51Y2xl
YXIgbWFnbmV0aWMgcmVzb25hbmNlIHNwZWN0cm9zY29weTwva2V5d29yZD48a2V5d29yZD5Vcmlu
YXJ5IG1ldGFib2xpYyBwcm9maWxpbmc8L2tleXdvcmQ+PC9rZXl3b3Jkcz48ZGF0ZXM+PHllYXI+
MjAxNjwveWVhcj48cHViLWRhdGVzPjxkYXRlPkFwciAyODwvZGF0ZT48L3B1Yi1kYXRlcz48L2Rh
dGVzPjxpc2JuPjEwMDctOTMyNzwvaXNibj48YWNjZXNzaW9uLW51bT4yNzEyMjY2OTwvYWNjZXNz
aW9uLW51bT48dXJscz48cmVsYXRlZC11cmxzPjx1cmw+aHR0cDovL3NwaXJhbC5pbXBlcmlhbC5h
Yy51ay9iaXRzdHJlYW0vMTAwNDQvMS8zMjQ0OS8yL1dKRy0yMi00MTkxLnBkZjwvdXJsPjwvcmVs
YXRlZC11cmxzPjwvdXJscz48Y3VzdG9tMj5QTUM0ODM3NDM2PC9jdXN0b20yPjxlbGVjdHJvbmlj
LXJlc291cmNlLW51bT4xMC4zNzQ4L3dqZy52MjIuaTE2LjQxOTE8L2VsZWN0cm9uaWMtcmVzb3Vy
Y2UtbnVtPjxyZW1vdGUtZGF0YWJhc2UtcHJvdmlkZXI+TkxNPC9yZW1vdGUtZGF0YWJhc2UtcHJv
dmlkZXI+PGxhbmd1YWdlPmVuZzwvbGFuZ3VhZ2U+PC9yZWNvcmQ+PC9DaXRlPjwvRW5kTm90ZT5=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9E350B" w:rsidRPr="009A2160">
        <w:rPr>
          <w:rFonts w:ascii="Book Antiqua" w:hAnsi="Book Antiqua" w:cs="Times New Roman"/>
          <w:sz w:val="24"/>
          <w:szCs w:val="24"/>
        </w:rPr>
      </w:r>
      <w:r w:rsidR="009E350B"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[75]</w:t>
      </w:r>
      <w:r w:rsidR="009E350B"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The latter is generally equipped with different separation instruments, </w:t>
      </w:r>
      <w:r w:rsidR="00FB64D7">
        <w:rPr>
          <w:rFonts w:ascii="Book Antiqua" w:hAnsi="Book Antiqua" w:cs="Times New Roman"/>
          <w:sz w:val="24"/>
          <w:szCs w:val="24"/>
        </w:rPr>
        <w:t>which</w:t>
      </w:r>
      <w:r w:rsidR="00FB64D7" w:rsidRPr="009A2160">
        <w:rPr>
          <w:rFonts w:ascii="Book Antiqua" w:hAnsi="Book Antiqua" w:cs="Times New Roman"/>
          <w:sz w:val="24"/>
          <w:szCs w:val="24"/>
        </w:rPr>
        <w:t xml:space="preserve"> </w:t>
      </w:r>
      <w:r w:rsidRPr="009A2160">
        <w:rPr>
          <w:rFonts w:ascii="Book Antiqua" w:hAnsi="Book Antiqua" w:cs="Times New Roman"/>
          <w:sz w:val="24"/>
          <w:szCs w:val="24"/>
        </w:rPr>
        <w:t>comprise liquid chromatography (LC), gas chromatography (GC), and capillary electrophoresis</w:t>
      </w:r>
      <w:r w:rsidR="00F97BBA" w:rsidRPr="009A2160">
        <w:rPr>
          <w:rFonts w:ascii="Book Antiqua" w:hAnsi="Book Antiqua" w:cs="Times New Roman"/>
          <w:sz w:val="24"/>
          <w:szCs w:val="24"/>
        </w:rPr>
        <w:fldChar w:fldCharType="begin">
          <w:fldData xml:space="preserve">PEVuZE5vdGU+PENpdGUgRXhjbHVkZVllYXI9IjEiPjxBdXRob3I+Q2FuY2VyIEdlbm9tZSBBdGxh
cyBSZXNlYXJjaCBOZXR3b3JrLiBFbGVjdHJvbmljIGFkZHJlc3M8L0F1dGhvcj48WWVhcj4yMDE3
PC9ZZWFyPjxSZWNOdW0+Njc8L1JlY051bT48RGlzcGxheVRleHQ+PHN0eWxlIGZhY2U9InN1cGVy
c2NyaXB0Ij5bNjMsIDc0XTwvc3R5bGU+PC9EaXNwbGF5VGV4dD48cmVjb3JkPjxyZWMtbnVtYmVy
PjY3PC9yZWMtbnVtYmVyPjxmb3JlaWduLWtleXM+PGtleSBhcHA9IkVOIiBkYi1pZD0iMjl4ZXZ3
ZXI1OWU1MnZlNTB0YXhhOWRxOTU1djV0ZDlweDI1IiB0aW1lc3RhbXA9IjE1NTg5NDI2MjEiPjY3
PC9rZXk+PC9mb3JlaWduLWtleXM+PHJlZi10eXBlIG5hbWU9IkpvdXJuYWwgQXJ0aWNsZSI+MTc8
L3JlZi10eXBlPjxjb250cmlidXRvcnM+PGF1dGhvcnM+PGF1dGhvcj5DYW5jZXIgR2Vub21lIEF0
bGFzIFJlc2VhcmNoIE5ldHdvcmsuIEVsZWN0cm9uaWMgYWRkcmVzcywgd2hlZWxlciBiY20gZWR1
PC9hdXRob3I+PGF1dGhvcj5DYW5jZXIgR2Vub21lIEF0bGFzIFJlc2VhcmNoLCBOZXR3b3JrPC9h
dXRob3I+PC9hdXRob3JzPjwvY29udHJpYnV0b3JzPjx0aXRsZXM+PHRpdGxlPkNvbXByZWhlbnNp
dmUgYW5kIEludGVncmF0aXZlIEdlbm9taWMgQ2hhcmFjdGVyaXphdGlvbiBvZiBIZXBhdG9jZWxs
dWxhciBDYXJjaW5vbWE8L3RpdGxlPjxzZWNvbmRhcnktdGl0bGU+Q2VsbDwvc2Vjb25kYXJ5LXRp
dGxlPjwvdGl0bGVzPjxwYWdlcz4xMzI3LTEzNDEgZTIzPC9wYWdlcz48dm9sdW1lPjE2OTwvdm9s
dW1lPjxudW1iZXI+NzwvbnVtYmVyPjxlZGl0aW9uPjIwMTcvMDYvMTg8L2VkaXRpb24+PGtleXdv
cmRzPjxrZXl3b3JkPkNhcmNpbm9tYSwgSGVwYXRvY2VsbHVsYXIvKmdlbmV0aWNzL3Zpcm9sb2d5
PC9rZXl3b3JkPjxrZXl3b3JkPkROQSBNZXRoeWxhdGlvbjwva2V5d29yZD48a2V5d29yZD4qR2Vu
b21pY3M8L2tleXdvcmQ+PGtleXdvcmQ+SHVtYW5zPC9rZXl3b3JkPjxrZXl3b3JkPklzb2NpdHJh
dGUgRGVoeWRyb2dlbmFzZS9nZW5ldGljczwva2V5d29yZD48a2V5d29yZD5MaXZlciBOZW9wbGFz
bXMvKmdlbmV0aWNzL3Zpcm9sb2d5PC9rZXl3b3JkPjxrZXl3b3JkPk1pY3JvUk5Bcy9nZW5ldGlj
czwva2V5d29yZD48a2V5d29yZD5NdXRhdGlvbjwva2V5d29yZD48a2V5d29yZD5JZGgxLzI8L2tl
eXdvcmQ+PGtleXdvcmQ+VHA1Mzwva2V5d29yZD48a2V5d29yZD5jYW5jZXIgc3VidHlwaW5nPC9r
ZXl3b3JkPjxrZXl3b3JkPmV4cHJlc3Npb24gcHJvZmlsZTwva2V5d29yZD48a2V5d29yZD5oZXBh
dG9jZWxsdWxhciBjYXJjaW5vbWE8L2tleXdvcmQ+PGtleXdvcmQ+bWV0YWJvbGljIHJlcHJvZ3Jh
bW1pbmc8L2tleXdvcmQ+PGtleXdvcmQ+cHJvbW90ZXIgaHlwZXJtZXRoeWxhdGlvbjwva2V5d29y
ZD48a2V5d29yZD5zaWduaWZpY2FudGx5IG11dGF0ZWQgZ2VuZXM8L2tleXdvcmQ+PGtleXdvcmQ+
c29uaWMgaGVkZ2Vob2cgc2lnbmFsaW5nPC9rZXl3b3JkPjxrZXl3b3JkPnN0ZW0gY2VsbCBwaGVu
b3R5cGU8L2tleXdvcmQ+PC9rZXl3b3Jkcz48ZGF0ZXM+PHllYXI+MjAxNzwveWVhcj48cHViLWRh
dGVzPjxkYXRlPkp1biAxNTwvZGF0ZT48L3B1Yi1kYXRlcz48L2RhdGVzPjxpc2JuPjEwOTctNDE3
MiAoRWxlY3Ryb25pYykmI3hEOzAwOTItODY3NCAoTGlua2luZyk8L2lzYm4+PGFjY2Vzc2lvbi1u
dW0+Mjg2MjI1MTM8L2FjY2Vzc2lvbi1udW0+PHVybHM+PHJlbGF0ZWQtdXJscz48dXJsPmh0dHBz
Oi8vd3d3Lm5jYmkubmxtLm5paC5nb3YvcHVibWVkLzI4NjIyNTEzPC91cmw+PC9yZWxhdGVkLXVy
bHM+PC91cmxzPjxjdXN0b20yPlBNQzU2ODA3Nzg8L2N1c3RvbTI+PGVsZWN0cm9uaWMtcmVzb3Vy
Y2UtbnVtPjEwLjEwMTYvai5jZWxsLjIwMTcuMDUuMDQ2PC9lbGVjdHJvbmljLXJlc291cmNlLW51
bT48L3JlY29yZD48L0NpdGU+PENpdGU+PEF1dGhvcj5HdW88L0F1dGhvcj48WWVhcj4yMDE4PC9Z
ZWFyPjxSZWNOdW0+NzU1PC9SZWNOdW0+PHJlY29yZD48cmVjLW51bWJlcj43NTU8L3JlYy1udW1i
ZXI+PGZvcmVpZ24ta2V5cz48a2V5IGFwcD0iRU4iIGRiLWlkPSIyMmY1ZGRheDd3cHZ2b2Uyd3hv
NXc1NTl3YWRzYXJ3MmRydHYiIHRpbWVzdGFtcD0iMTU1MTI1MzI3OSI+NzU1PC9rZXk+PGtleSBh
cHA9IkVOV2ViIiBkYi1pZD0iIj4wPC9rZXk+PC9mb3JlaWduLWtleXM+PHJlZi10eXBlIG5hbWU9
IkpvdXJuYWwgQXJ0aWNsZSI+MTc8L3JlZi10eXBlPjxjb250cmlidXRvcnM+PGF1dGhvcnM+PGF1
dGhvcj5HdW8sIFcuPC9hdXRob3I+PGF1dGhvcj5UYW4sIEguIFkuPC9hdXRob3I+PGF1dGhvcj5X
YW5nLCBOLjwvYXV0aG9yPjxhdXRob3I+V2FuZywgWC48L2F1dGhvcj48YXV0aG9yPkZlbmcsIFku
PC9hdXRob3I+PC9hdXRob3JzPjwvY29udHJpYnV0b3JzPjxhdXRoLWFkZHJlc3M+U2Nob29sIG9m
IENoaW5lc2UgTWVkaWNpbmUsIExpIEthIFNoaW5nIEZhY3VsdHkgb2YgTWVkaWNpbmUsIFRoZSBV
bml2ZXJzaXR5IG9mIEhvbmcgS29uZywgUG9rZnVsYW0sIEhvbmcgS29uZy4mI3hEO1NoZW56aGVu
IEluc3RpdHV0ZSBvZiBSZXNlYXJjaCBhbmQgSW5ub3ZhdGlvbiwgVGhlIFVuaXZlcnNpdHkgb2Yg
SG9uZyBLb25nLCBTaGVuemhlbiwgQ2hpbmEuJiN4RDtMYWJvcmF0b3J5IG9mIENoaW5lc2UgSGVy
YmFsIFBoYXJtYWNvbG9neSwgT25jb2xvZ3kgQ2VudGVyLCBSZW5taW4gSG9zcGl0YWwsIEh1YmVp
IFVuaXZlcnNpdHkgb2YgTWVkaWNpbmUsIFNoaXlhbiwgQ2hpbmEuJiN4RDtIdWJlaSBLZXkgTGFi
b3JhdG9yeSBvZiBXdWRhbmcgTG9jYWwgQ2hpbmVzZSBNZWRpY2luZSBSZXNlYXJjaCwgSHViZWkg
VW5pdmVyc2l0eSBvZiBNZWRpY2luZSwgU2hpeWFuLCBDaGluYS48L2F1dGgtYWRkcmVzcz48dGl0
bGVzPjx0aXRsZT5EZWNpcGhlcmluZyBoZXBhdG9jZWxsdWxhciBjYXJjaW5vbWEgdGhyb3VnaCBt
ZXRhYm9sb21pY3M6IGZyb20gYmlvbWFya2VyIGRpc2NvdmVyeSB0byB0aGVyYXB5IGV2YWx1YXRp
b248L3RpdGxlPjxzZWNvbmRhcnktdGl0bGU+Q2FuY2VyIE1hbmFnIFJlczwvc2Vjb25kYXJ5LXRp
dGxlPjwvdGl0bGVzPjxwZXJpb2RpY2FsPjxmdWxsLXRpdGxlPkNhbmNlciBNYW5hZyBSZXM8L2Z1
bGwtdGl0bGU+PGFiYnItMT5DYW5jZXIgbWFuYWdlbWVudCBhbmQgcmVzZWFyY2g8L2FiYnItMT48
L3BlcmlvZGljYWw+PHBhZ2VzPjcxNS03MzQ8L3BhZ2VzPjx2b2x1bWU+MTA8L3ZvbHVtZT48ZWRp
dGlvbj4yMDE4LzA0LzI2PC9lZGl0aW9uPjxrZXl3b3Jkcz48a2V5d29yZD5iaW9tYXJrZXI8L2tl
eXdvcmQ+PGtleXdvcmQ+ZGlhZ25vc2lzIGFuZCB0aGVyYXB5PC9rZXl3b3JkPjxrZXl3b3JkPmhl
cGF0b2NlbGx1bGFyIGNhcmNpbm9tYTwva2V5d29yZD48a2V5d29yZD5tZXRhYm9sb21pY3M8L2tl
eXdvcmQ+PC9rZXl3b3Jkcz48ZGF0ZXM+PHllYXI+MjAxODwveWVhcj48L2RhdGVzPjxpc2JuPjEx
NzktMTMyMiAoUHJpbnQpJiN4RDsxMTc5LTEzMjIgKExpbmtpbmcpPC9pc2JuPjxhY2Nlc3Npb24t
bnVtPjI5NjkyNjMwPC9hY2Nlc3Npb24tbnVtPjx1cmxzPjxyZWxhdGVkLXVybHM+PHVybD5odHRw
czovL3d3dy5uY2JpLm5sbS5uaWguZ292L3B1Ym1lZC8yOTY5MjYzMDwvdXJsPjwvcmVsYXRlZC11
cmxzPjwvdXJscz48Y3VzdG9tMj5QTUM1OTAzNDg4PC9jdXN0b20yPjxlbGVjdHJvbmljLXJlc291
cmNlLW51bT4xMC4yMTQ3L0NNQVIuUzE1NjgzNzwvZWxlY3Ryb25pYy1yZXNvdXJjZS1udW0+PC9y
ZWNvcmQ+PC9DaXRlPjwvRW5kTm90ZT4A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PEVuZE5vdGU+PENpdGUgRXhjbHVkZVllYXI9IjEiPjxBdXRob3I+Q2FuY2VyIEdlbm9tZSBBdGxh
cyBSZXNlYXJjaCBOZXR3b3JrLiBFbGVjdHJvbmljIGFkZHJlc3M8L0F1dGhvcj48WWVhcj4yMDE3
PC9ZZWFyPjxSZWNOdW0+Njc8L1JlY051bT48RGlzcGxheVRleHQ+PHN0eWxlIGZhY2U9InN1cGVy
c2NyaXB0Ij5bNjMsIDc0XTwvc3R5bGU+PC9EaXNwbGF5VGV4dD48cmVjb3JkPjxyZWMtbnVtYmVy
PjY3PC9yZWMtbnVtYmVyPjxmb3JlaWduLWtleXM+PGtleSBhcHA9IkVOIiBkYi1pZD0iMjl4ZXZ3
ZXI1OWU1MnZlNTB0YXhhOWRxOTU1djV0ZDlweDI1IiB0aW1lc3RhbXA9IjE1NTg5NDI2MjEiPjY3
PC9rZXk+PC9mb3JlaWduLWtleXM+PHJlZi10eXBlIG5hbWU9IkpvdXJuYWwgQXJ0aWNsZSI+MTc8
L3JlZi10eXBlPjxjb250cmlidXRvcnM+PGF1dGhvcnM+PGF1dGhvcj5DYW5jZXIgR2Vub21lIEF0
bGFzIFJlc2VhcmNoIE5ldHdvcmsuIEVsZWN0cm9uaWMgYWRkcmVzcywgd2hlZWxlciBiY20gZWR1
PC9hdXRob3I+PGF1dGhvcj5DYW5jZXIgR2Vub21lIEF0bGFzIFJlc2VhcmNoLCBOZXR3b3JrPC9h
dXRob3I+PC9hdXRob3JzPjwvY29udHJpYnV0b3JzPjx0aXRsZXM+PHRpdGxlPkNvbXByZWhlbnNp
dmUgYW5kIEludGVncmF0aXZlIEdlbm9taWMgQ2hhcmFjdGVyaXphdGlvbiBvZiBIZXBhdG9jZWxs
dWxhciBDYXJjaW5vbWE8L3RpdGxlPjxzZWNvbmRhcnktdGl0bGU+Q2VsbDwvc2Vjb25kYXJ5LXRp
dGxlPjwvdGl0bGVzPjxwYWdlcz4xMzI3LTEzNDEgZTIzPC9wYWdlcz48dm9sdW1lPjE2OTwvdm9s
dW1lPjxudW1iZXI+NzwvbnVtYmVyPjxlZGl0aW9uPjIwMTcvMDYvMTg8L2VkaXRpb24+PGtleXdv
cmRzPjxrZXl3b3JkPkNhcmNpbm9tYSwgSGVwYXRvY2VsbHVsYXIvKmdlbmV0aWNzL3Zpcm9sb2d5
PC9rZXl3b3JkPjxrZXl3b3JkPkROQSBNZXRoeWxhdGlvbjwva2V5d29yZD48a2V5d29yZD4qR2Vu
b21pY3M8L2tleXdvcmQ+PGtleXdvcmQ+SHVtYW5zPC9rZXl3b3JkPjxrZXl3b3JkPklzb2NpdHJh
dGUgRGVoeWRyb2dlbmFzZS9nZW5ldGljczwva2V5d29yZD48a2V5d29yZD5MaXZlciBOZW9wbGFz
bXMvKmdlbmV0aWNzL3Zpcm9sb2d5PC9rZXl3b3JkPjxrZXl3b3JkPk1pY3JvUk5Bcy9nZW5ldGlj
czwva2V5d29yZD48a2V5d29yZD5NdXRhdGlvbjwva2V5d29yZD48a2V5d29yZD5JZGgxLzI8L2tl
eXdvcmQ+PGtleXdvcmQ+VHA1Mzwva2V5d29yZD48a2V5d29yZD5jYW5jZXIgc3VidHlwaW5nPC9r
ZXl3b3JkPjxrZXl3b3JkPmV4cHJlc3Npb24gcHJvZmlsZTwva2V5d29yZD48a2V5d29yZD5oZXBh
dG9jZWxsdWxhciBjYXJjaW5vbWE8L2tleXdvcmQ+PGtleXdvcmQ+bWV0YWJvbGljIHJlcHJvZ3Jh
bW1pbmc8L2tleXdvcmQ+PGtleXdvcmQ+cHJvbW90ZXIgaHlwZXJtZXRoeWxhdGlvbjwva2V5d29y
ZD48a2V5d29yZD5zaWduaWZpY2FudGx5IG11dGF0ZWQgZ2VuZXM8L2tleXdvcmQ+PGtleXdvcmQ+
c29uaWMgaGVkZ2Vob2cgc2lnbmFsaW5nPC9rZXl3b3JkPjxrZXl3b3JkPnN0ZW0gY2VsbCBwaGVu
b3R5cGU8L2tleXdvcmQ+PC9rZXl3b3Jkcz48ZGF0ZXM+PHllYXI+MjAxNzwveWVhcj48cHViLWRh
dGVzPjxkYXRlPkp1biAxNTwvZGF0ZT48L3B1Yi1kYXRlcz48L2RhdGVzPjxpc2JuPjEwOTctNDE3
MiAoRWxlY3Ryb25pYykmI3hEOzAwOTItODY3NCAoTGlua2luZyk8L2lzYm4+PGFjY2Vzc2lvbi1u
dW0+Mjg2MjI1MTM8L2FjY2Vzc2lvbi1udW0+PHVybHM+PHJlbGF0ZWQtdXJscz48dXJsPmh0dHBz
Oi8vd3d3Lm5jYmkubmxtLm5paC5nb3YvcHVibWVkLzI4NjIyNTEzPC91cmw+PC9yZWxhdGVkLXVy
bHM+PC91cmxzPjxjdXN0b20yPlBNQzU2ODA3Nzg8L2N1c3RvbTI+PGVsZWN0cm9uaWMtcmVzb3Vy
Y2UtbnVtPjEwLjEwMTYvai5jZWxsLjIwMTcuMDUuMDQ2PC9lbGVjdHJvbmljLXJlc291cmNlLW51
bT48L3JlY29yZD48L0NpdGU+PENpdGU+PEF1dGhvcj5HdW88L0F1dGhvcj48WWVhcj4yMDE4PC9Z
ZWFyPjxSZWNOdW0+NzU1PC9SZWNOdW0+PHJlY29yZD48cmVjLW51bWJlcj43NTU8L3JlYy1udW1i
ZXI+PGZvcmVpZ24ta2V5cz48a2V5IGFwcD0iRU4iIGRiLWlkPSIyMmY1ZGRheDd3cHZ2b2Uyd3hv
NXc1NTl3YWRzYXJ3MmRydHYiIHRpbWVzdGFtcD0iMTU1MTI1MzI3OSI+NzU1PC9rZXk+PGtleSBh
cHA9IkVOV2ViIiBkYi1pZD0iIj4wPC9rZXk+PC9mb3JlaWduLWtleXM+PHJlZi10eXBlIG5hbWU9
IkpvdXJuYWwgQXJ0aWNsZSI+MTc8L3JlZi10eXBlPjxjb250cmlidXRvcnM+PGF1dGhvcnM+PGF1
dGhvcj5HdW8sIFcuPC9hdXRob3I+PGF1dGhvcj5UYW4sIEguIFkuPC9hdXRob3I+PGF1dGhvcj5X
YW5nLCBOLjwvYXV0aG9yPjxhdXRob3I+V2FuZywgWC48L2F1dGhvcj48YXV0aG9yPkZlbmcsIFku
PC9hdXRob3I+PC9hdXRob3JzPjwvY29udHJpYnV0b3JzPjxhdXRoLWFkZHJlc3M+U2Nob29sIG9m
IENoaW5lc2UgTWVkaWNpbmUsIExpIEthIFNoaW5nIEZhY3VsdHkgb2YgTWVkaWNpbmUsIFRoZSBV
bml2ZXJzaXR5IG9mIEhvbmcgS29uZywgUG9rZnVsYW0sIEhvbmcgS29uZy4mI3hEO1NoZW56aGVu
IEluc3RpdHV0ZSBvZiBSZXNlYXJjaCBhbmQgSW5ub3ZhdGlvbiwgVGhlIFVuaXZlcnNpdHkgb2Yg
SG9uZyBLb25nLCBTaGVuemhlbiwgQ2hpbmEuJiN4RDtMYWJvcmF0b3J5IG9mIENoaW5lc2UgSGVy
YmFsIFBoYXJtYWNvbG9neSwgT25jb2xvZ3kgQ2VudGVyLCBSZW5taW4gSG9zcGl0YWwsIEh1YmVp
IFVuaXZlcnNpdHkgb2YgTWVkaWNpbmUsIFNoaXlhbiwgQ2hpbmEuJiN4RDtIdWJlaSBLZXkgTGFi
b3JhdG9yeSBvZiBXdWRhbmcgTG9jYWwgQ2hpbmVzZSBNZWRpY2luZSBSZXNlYXJjaCwgSHViZWkg
VW5pdmVyc2l0eSBvZiBNZWRpY2luZSwgU2hpeWFuLCBDaGluYS48L2F1dGgtYWRkcmVzcz48dGl0
bGVzPjx0aXRsZT5EZWNpcGhlcmluZyBoZXBhdG9jZWxsdWxhciBjYXJjaW5vbWEgdGhyb3VnaCBt
ZXRhYm9sb21pY3M6IGZyb20gYmlvbWFya2VyIGRpc2NvdmVyeSB0byB0aGVyYXB5IGV2YWx1YXRp
b248L3RpdGxlPjxzZWNvbmRhcnktdGl0bGU+Q2FuY2VyIE1hbmFnIFJlczwvc2Vjb25kYXJ5LXRp
dGxlPjwvdGl0bGVzPjxwZXJpb2RpY2FsPjxmdWxsLXRpdGxlPkNhbmNlciBNYW5hZyBSZXM8L2Z1
bGwtdGl0bGU+PGFiYnItMT5DYW5jZXIgbWFuYWdlbWVudCBhbmQgcmVzZWFyY2g8L2FiYnItMT48
L3BlcmlvZGljYWw+PHBhZ2VzPjcxNS03MzQ8L3BhZ2VzPjx2b2x1bWU+MTA8L3ZvbHVtZT48ZWRp
dGlvbj4yMDE4LzA0LzI2PC9lZGl0aW9uPjxrZXl3b3Jkcz48a2V5d29yZD5iaW9tYXJrZXI8L2tl
eXdvcmQ+PGtleXdvcmQ+ZGlhZ25vc2lzIGFuZCB0aGVyYXB5PC9rZXl3b3JkPjxrZXl3b3JkPmhl
cGF0b2NlbGx1bGFyIGNhcmNpbm9tYTwva2V5d29yZD48a2V5d29yZD5tZXRhYm9sb21pY3M8L2tl
eXdvcmQ+PC9rZXl3b3Jkcz48ZGF0ZXM+PHllYXI+MjAxODwveWVhcj48L2RhdGVzPjxpc2JuPjEx
NzktMTMyMiAoUHJpbnQpJiN4RDsxMTc5LTEzMjIgKExpbmtpbmcpPC9pc2JuPjxhY2Nlc3Npb24t
bnVtPjI5NjkyNjMwPC9hY2Nlc3Npb24tbnVtPjx1cmxzPjxyZWxhdGVkLXVybHM+PHVybD5odHRw
czovL3d3dy5uY2JpLm5sbS5uaWguZ292L3B1Ym1lZC8yOTY5MjYzMDwvdXJsPjwvcmVsYXRlZC11
cmxzPjwvdXJscz48Y3VzdG9tMj5QTUM1OTAzNDg4PC9jdXN0b20yPjxlbGVjdHJvbmljLXJlc291
cmNlLW51bT4xMC4yMTQ3L0NNQVIuUzE1NjgzNzwvZWxlY3Ryb25pYy1yZXNvdXJjZS1udW0+PC9y
ZWNvcmQ+PC9DaXRlPjwvRW5kTm90ZT4A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00F97BBA" w:rsidRPr="009A2160">
        <w:rPr>
          <w:rFonts w:ascii="Book Antiqua" w:hAnsi="Book Antiqua" w:cs="Times New Roman"/>
          <w:sz w:val="24"/>
          <w:szCs w:val="24"/>
        </w:rPr>
      </w:r>
      <w:r w:rsidR="00F97BBA" w:rsidRPr="009A2160">
        <w:rPr>
          <w:rFonts w:ascii="Book Antiqua" w:hAnsi="Book Antiqua" w:cs="Times New Roman"/>
          <w:sz w:val="24"/>
          <w:szCs w:val="24"/>
        </w:rPr>
        <w:fldChar w:fldCharType="separate"/>
      </w:r>
      <w:r w:rsidR="00FF4353">
        <w:rPr>
          <w:rFonts w:ascii="Book Antiqua" w:hAnsi="Book Antiqua" w:cs="Times New Roman"/>
          <w:noProof/>
          <w:sz w:val="24"/>
          <w:szCs w:val="24"/>
          <w:vertAlign w:val="superscript"/>
        </w:rPr>
        <w:t>[63,</w:t>
      </w:r>
      <w:r w:rsidR="006E13B1" w:rsidRPr="006E13B1">
        <w:rPr>
          <w:rFonts w:ascii="Book Antiqua" w:hAnsi="Book Antiqua" w:cs="Times New Roman"/>
          <w:noProof/>
          <w:sz w:val="24"/>
          <w:szCs w:val="24"/>
          <w:vertAlign w:val="superscript"/>
        </w:rPr>
        <w:t>74]</w:t>
      </w:r>
      <w:r w:rsidR="00F97BBA" w:rsidRPr="009A2160">
        <w:rPr>
          <w:rFonts w:ascii="Book Antiqua" w:hAnsi="Book Antiqua" w:cs="Times New Roman"/>
          <w:sz w:val="24"/>
          <w:szCs w:val="24"/>
        </w:rPr>
        <w:fldChar w:fldCharType="end"/>
      </w:r>
      <w:r w:rsidRPr="009A2160">
        <w:rPr>
          <w:rFonts w:ascii="Book Antiqua" w:hAnsi="Book Antiqua" w:cs="Times New Roman"/>
          <w:sz w:val="24"/>
          <w:szCs w:val="24"/>
        </w:rPr>
        <w:t>.</w:t>
      </w:r>
    </w:p>
    <w:p w14:paraId="1349BCC1" w14:textId="61B6AD51" w:rsidR="00CE4C44" w:rsidRPr="009A2160" w:rsidRDefault="00CE4C44" w:rsidP="007637EC">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 xml:space="preserve">Blood, urine, and feces can be easily obtained from individuals and are generally used in human metabolomic studies. Several metabolomics studies using blood and urine have been reported for HCC diagnosis. Di Poto </w:t>
      </w:r>
      <w:r w:rsidRPr="007637EC">
        <w:rPr>
          <w:rFonts w:ascii="Book Antiqua" w:hAnsi="Book Antiqua" w:cs="Times New Roman"/>
          <w:i/>
          <w:iCs/>
          <w:sz w:val="24"/>
          <w:szCs w:val="24"/>
        </w:rPr>
        <w:t>et al</w:t>
      </w:r>
      <w:r w:rsidRPr="009A2160">
        <w:rPr>
          <w:rFonts w:ascii="Book Antiqua" w:hAnsi="Book Antiqua" w:cs="Times New Roman"/>
          <w:sz w:val="24"/>
          <w:szCs w:val="24"/>
        </w:rPr>
        <w:fldChar w:fldCharType="begin">
          <w:fldData xml:space="preserve">PEVuZE5vdGU+PENpdGU+PEF1dGhvcj5EaSBQb3RvPC9BdXRob3I+PFllYXI+MjAxNzwvWWVhcj48
UmVjTnVtPjM5MjwvUmVjTnVtPjxEaXNwbGF5VGV4dD48c3R5bGUgZmFjZT0ic3VwZXJzY3JpcHQi
Pls3Nl08L3N0eWxlPjwvRGlzcGxheVRleHQ+PHJlY29yZD48cmVjLW51bWJlcj4zOTI8L3JlYy1u
dW1iZXI+PGZvcmVpZ24ta2V5cz48a2V5IGFwcD0iRU4iIGRiLWlkPSIyMmY1ZGRheDd3cHZ2b2Uy
d3hvNXc1NTl3YWRzYXJ3MmRydHYiIHRpbWVzdGFtcD0iMTU0ODU3NjQ0MSI+MzkyPC9rZXk+PC9m
b3JlaWduLWtleXM+PHJlZi10eXBlIG5hbWU9IkpvdXJuYWwgQXJ0aWNsZSI+MTc8L3JlZi10eXBl
Pjxjb250cmlidXRvcnM+PGF1dGhvcnM+PGF1dGhvcj5EaSBQb3RvLCBDLjwvYXV0aG9yPjxhdXRo
b3I+RmVycmFyaW5pLCBBLjwvYXV0aG9yPjxhdXRob3I+WmhhbywgWS48L2F1dGhvcj48YXV0aG9y
PlZhcmdoZXNlLCBSLiBTLjwvYXV0aG9yPjxhdXRob3I+VHUsIEMuPC9hdXRob3I+PGF1dGhvcj5a
dW8sIFkuPC9hdXRob3I+PGF1dGhvcj5XYW5nLCBNLjwvYXV0aG9yPjxhdXRob3I+TmV6YW1pIFJh
bmpiYXIsIE0uIFIuPC9hdXRob3I+PGF1dGhvcj5MdW8sIFkuPC9hdXRob3I+PGF1dGhvcj5aaGFu
ZywgQy48L2F1dGhvcj48YXV0aG9yPkRlc2FpLCBDLiBTLjwvYXV0aG9yPjxhdXRob3I+U2hldHR5
LCBLLjwvYXV0aG9yPjxhdXRob3I+VGFkZXNzZSwgTS4gRy48L2F1dGhvcj48YXV0aG9yPlJlc3Nv
bSwgSC4gVy48L2F1dGhvcj48L2F1dGhvcnM+PC9jb250cmlidXRvcnM+PGF1dGgtYWRkcmVzcz5E
ZXBhcnRtZW50IG9mIE9uY29sb2d5LCBMb21iYXJkaSBDb21wcmVoZW5zaXZlIENhbmNlciBDZW50
ZXIsIEdlb3JnZXRvd24gVW5pdmVyc2l0eSBNZWRpY2FsIENlbnRlciwgV2FzaGluZ3RvbiBEQy4m
I3hEO0RlcGFydG1lbnQgb2YgQmlvc3RhdGlzdGljcywgU2Nob29sIG9mIFB1YmxpYyBIZWFsdGgs
IEJyb3duIFVuaXZlcnNpdHksIFByb3ZpZGVuY2UsIFJob2RlIElzbGFuZC4mI3hEO01lZFN0YXIg
R2VvcmdldG93biBVbml2ZXJzaXR5IEhvc3BpdGFsIGFuZCBHZW9yZ2V0b3duIFVuaXZlcnNpdHkg
TWVkaWNhbCBDZW50ZXIsIFdhc2hpbmd0b24sIERDLiYjeEQ7RGl2aXNpb24gb2YgR2FzdHJvZW50
ZXJvbG9neSAmYW1wOyBIZXBhdG9sb2d5LCBKb2hucyBIb3BraW5zIFVuaXZlcnNpdHksIFNpYmxl
eSBNZW1vcmlhbCBIb3NwaXRhbCwgV2FzaGluZ3RvbiwgREMuJiN4RDtEZXBhcnRtZW50IG9mIE1h
dGhlbWF0aWNzIGFuZCBTdGF0aXN0aWNzLCBHZW9yZ2V0b3duIFVuaXZlcnNpdHksIFdhc2hpbmd0
b24gREMuJiN4RDtEZXBhcnRtZW50IG9mIE9uY29sb2d5LCBMb21iYXJkaSBDb21wcmVoZW5zaXZl
IENhbmNlciBDZW50ZXIsIEdlb3JnZXRvd24gVW5pdmVyc2l0eSBNZWRpY2FsIENlbnRlciwgV2Fz
aGluZ3RvbiBEQy4gaHdyQGdlb3JnZXRvd24uZWR1LjwvYXV0aC1hZGRyZXNzPjx0aXRsZXM+PHRp
dGxlPk1ldGFib2xvbWljIENoYXJhY3Rlcml6YXRpb24gb2YgSGVwYXRvY2VsbHVsYXIgQ2FyY2lu
b21hIGluIFBhdGllbnRzIHdpdGggTGl2ZXIgQ2lycmhvc2lzIGZvciBCaW9tYXJrZXIgRGlzY292
ZXJ5PC90aXRsZT48c2Vjb25kYXJ5LXRpdGxlPkNhbmNlciBFcGlkZW1pb2wgQmlvbWFya2VycyBQ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T25jb2xvZ3k8L2FiYnItMT48L2FsdC1wZXJpb2RpY2FsPjxwYWdlcz42NzUtNjgzPC9wYWdlcz48
dm9sdW1lPjI2PC92b2x1bWU+PG51bWJlcj41PC9udW1iZXI+PGVkaXRpb24+MjAxNi8xMi8wNDwv
ZWRpdGlvbj48a2V5d29yZHM+PGtleXdvcmQ+QWR1bHQ8L2tleXdvcmQ+PGtleXdvcmQ+QWdlZDwv
a2V5d29yZD48a2V5d29yZD5CaW9tYXJrZXJzLCBUdW1vci8qYmxvb2Q8L2tleXdvcmQ+PGtleXdv
cmQ+Q2FyY2lub21hLCBIZXBhdG9jZWxsdWxhci8qYmxvb2QvZGlhZ25vc2lzPC9rZXl3b3JkPjxr
ZXl3b3JkPkZlbWFsZTwva2V5d29yZD48a2V5d29yZD5IdW1hbnM8L2tleXdvcmQ+PGtleXdvcmQ+
TGl2ZXIgQ2lycmhvc2lzL2Jsb29kL2RpYWdub3Npczwva2V5d29yZD48a2V5d29yZD5MaXZlciBO
ZW9wbGFzbXMvKmJsb29kL2RpYWdub3Npczwva2V5d29yZD48a2V5d29yZD5NYWxlPC9rZXl3b3Jk
PjxrZXl3b3JkPk1ldGFib2xvbWljcy9tZXRob2RzPC9rZXl3b3JkPjxrZXl3b3JkPk1pZGRsZSBB
Z2VkPC9rZXl3b3JkPjxrZXl3b3JkPlNlbnNpdGl2aXR5IGFuZCBTcGVjaWZpY2l0eTwva2V5d29y
ZD48L2tleXdvcmRzPjxkYXRlcz48eWVhcj4yMDE3PC95ZWFyPjxwdWItZGF0ZXM+PGRhdGU+TWF5
PC9kYXRlPjwvcHViLWRhdGVzPjwvZGF0ZXM+PGlzYm4+MTA1NS05OTY1PC9pc2JuPjxhY2Nlc3Np
b24tbnVtPjI3OTEzMzk1PC9hY2Nlc3Npb24tbnVtPjx1cmxzPjxyZWxhdGVkLXVybHM+PHVybD5o
dHRwOi8vY2VicC5hYWNyam91cm5hbHMub3JnL2NvbnRlbnQvY2VicC8yNi81LzY3NS5mdWxsLnBk
ZjwvdXJsPjwvcmVsYXRlZC11cmxzPjwvdXJscz48Y3VzdG9tMj5QTUM1NDEzNDQyPC9jdXN0b20y
PjxjdXN0b202Pk5JSE1TODM0ODA5PC9jdXN0b202PjxlbGVjdHJvbmljLXJlc291cmNlLW51bT4x
MC4xMTU4LzEwNTUtOTk2NS5FcGktMTYtMDM2NjwvZWxlY3Ryb25pYy1yZXNvdXJjZS1udW0+PHJl
bW90ZS1kYXRhYmFzZS1wcm92aWRlcj5OTE08L3JlbW90ZS1kYXRhYmFzZS1wcm92aWRlcj48bGFu
Z3VhZ2U+ZW5nPC9sYW5ndWFnZT48L3JlY29yZD48L0NpdGU+PC9FbmROb3RlPn==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PEVuZE5vdGU+PENpdGU+PEF1dGhvcj5EaSBQb3RvPC9BdXRob3I+PFllYXI+MjAxNzwvWWVhcj48
UmVjTnVtPjM5MjwvUmVjTnVtPjxEaXNwbGF5VGV4dD48c3R5bGUgZmFjZT0ic3VwZXJzY3JpcHQi
Pls3Nl08L3N0eWxlPjwvRGlzcGxheVRleHQ+PHJlY29yZD48cmVjLW51bWJlcj4zOTI8L3JlYy1u
dW1iZXI+PGZvcmVpZ24ta2V5cz48a2V5IGFwcD0iRU4iIGRiLWlkPSIyMmY1ZGRheDd3cHZ2b2Uy
d3hvNXc1NTl3YWRzYXJ3MmRydHYiIHRpbWVzdGFtcD0iMTU0ODU3NjQ0MSI+MzkyPC9rZXk+PC9m
b3JlaWduLWtleXM+PHJlZi10eXBlIG5hbWU9IkpvdXJuYWwgQXJ0aWNsZSI+MTc8L3JlZi10eXBl
Pjxjb250cmlidXRvcnM+PGF1dGhvcnM+PGF1dGhvcj5EaSBQb3RvLCBDLjwvYXV0aG9yPjxhdXRo
b3I+RmVycmFyaW5pLCBBLjwvYXV0aG9yPjxhdXRob3I+WmhhbywgWS48L2F1dGhvcj48YXV0aG9y
PlZhcmdoZXNlLCBSLiBTLjwvYXV0aG9yPjxhdXRob3I+VHUsIEMuPC9hdXRob3I+PGF1dGhvcj5a
dW8sIFkuPC9hdXRob3I+PGF1dGhvcj5XYW5nLCBNLjwvYXV0aG9yPjxhdXRob3I+TmV6YW1pIFJh
bmpiYXIsIE0uIFIuPC9hdXRob3I+PGF1dGhvcj5MdW8sIFkuPC9hdXRob3I+PGF1dGhvcj5aaGFu
ZywgQy48L2F1dGhvcj48YXV0aG9yPkRlc2FpLCBDLiBTLjwvYXV0aG9yPjxhdXRob3I+U2hldHR5
LCBLLjwvYXV0aG9yPjxhdXRob3I+VGFkZXNzZSwgTS4gRy48L2F1dGhvcj48YXV0aG9yPlJlc3Nv
bSwgSC4gVy48L2F1dGhvcj48L2F1dGhvcnM+PC9jb250cmlidXRvcnM+PGF1dGgtYWRkcmVzcz5E
ZXBhcnRtZW50IG9mIE9uY29sb2d5LCBMb21iYXJkaSBDb21wcmVoZW5zaXZlIENhbmNlciBDZW50
ZXIsIEdlb3JnZXRvd24gVW5pdmVyc2l0eSBNZWRpY2FsIENlbnRlciwgV2FzaGluZ3RvbiBEQy4m
I3hEO0RlcGFydG1lbnQgb2YgQmlvc3RhdGlzdGljcywgU2Nob29sIG9mIFB1YmxpYyBIZWFsdGgs
IEJyb3duIFVuaXZlcnNpdHksIFByb3ZpZGVuY2UsIFJob2RlIElzbGFuZC4mI3hEO01lZFN0YXIg
R2VvcmdldG93biBVbml2ZXJzaXR5IEhvc3BpdGFsIGFuZCBHZW9yZ2V0b3duIFVuaXZlcnNpdHkg
TWVkaWNhbCBDZW50ZXIsIFdhc2hpbmd0b24sIERDLiYjeEQ7RGl2aXNpb24gb2YgR2FzdHJvZW50
ZXJvbG9neSAmYW1wOyBIZXBhdG9sb2d5LCBKb2hucyBIb3BraW5zIFVuaXZlcnNpdHksIFNpYmxl
eSBNZW1vcmlhbCBIb3NwaXRhbCwgV2FzaGluZ3RvbiwgREMuJiN4RDtEZXBhcnRtZW50IG9mIE1h
dGhlbWF0aWNzIGFuZCBTdGF0aXN0aWNzLCBHZW9yZ2V0b3duIFVuaXZlcnNpdHksIFdhc2hpbmd0
b24gREMuJiN4RDtEZXBhcnRtZW50IG9mIE9uY29sb2d5LCBMb21iYXJkaSBDb21wcmVoZW5zaXZl
IENhbmNlciBDZW50ZXIsIEdlb3JnZXRvd24gVW5pdmVyc2l0eSBNZWRpY2FsIENlbnRlciwgV2Fz
aGluZ3RvbiBEQy4gaHdyQGdlb3JnZXRvd24uZWR1LjwvYXV0aC1hZGRyZXNzPjx0aXRsZXM+PHRp
dGxlPk1ldGFib2xvbWljIENoYXJhY3Rlcml6YXRpb24gb2YgSGVwYXRvY2VsbHVsYXIgQ2FyY2lu
b21hIGluIFBhdGllbnRzIHdpdGggTGl2ZXIgQ2lycmhvc2lzIGZvciBCaW9tYXJrZXIgRGlzY292
ZXJ5PC90aXRsZT48c2Vjb25kYXJ5LXRpdGxlPkNhbmNlciBFcGlkZW1pb2wgQmlvbWFya2VycyBQ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T25jb2xvZ3k8L2FiYnItMT48L2FsdC1wZXJpb2RpY2FsPjxwYWdlcz42NzUtNjgzPC9wYWdlcz48
dm9sdW1lPjI2PC92b2x1bWU+PG51bWJlcj41PC9udW1iZXI+PGVkaXRpb24+MjAxNi8xMi8wNDwv
ZWRpdGlvbj48a2V5d29yZHM+PGtleXdvcmQ+QWR1bHQ8L2tleXdvcmQ+PGtleXdvcmQ+QWdlZDwv
a2V5d29yZD48a2V5d29yZD5CaW9tYXJrZXJzLCBUdW1vci8qYmxvb2Q8L2tleXdvcmQ+PGtleXdv
cmQ+Q2FyY2lub21hLCBIZXBhdG9jZWxsdWxhci8qYmxvb2QvZGlhZ25vc2lzPC9rZXl3b3JkPjxr
ZXl3b3JkPkZlbWFsZTwva2V5d29yZD48a2V5d29yZD5IdW1hbnM8L2tleXdvcmQ+PGtleXdvcmQ+
TGl2ZXIgQ2lycmhvc2lzL2Jsb29kL2RpYWdub3Npczwva2V5d29yZD48a2V5d29yZD5MaXZlciBO
ZW9wbGFzbXMvKmJsb29kL2RpYWdub3Npczwva2V5d29yZD48a2V5d29yZD5NYWxlPC9rZXl3b3Jk
PjxrZXl3b3JkPk1ldGFib2xvbWljcy9tZXRob2RzPC9rZXl3b3JkPjxrZXl3b3JkPk1pZGRsZSBB
Z2VkPC9rZXl3b3JkPjxrZXl3b3JkPlNlbnNpdGl2aXR5IGFuZCBTcGVjaWZpY2l0eTwva2V5d29y
ZD48L2tleXdvcmRzPjxkYXRlcz48eWVhcj4yMDE3PC95ZWFyPjxwdWItZGF0ZXM+PGRhdGU+TWF5
PC9kYXRlPjwvcHViLWRhdGVzPjwvZGF0ZXM+PGlzYm4+MTA1NS05OTY1PC9pc2JuPjxhY2Nlc3Np
b24tbnVtPjI3OTEzMzk1PC9hY2Nlc3Npb24tbnVtPjx1cmxzPjxyZWxhdGVkLXVybHM+PHVybD5o
dHRwOi8vY2VicC5hYWNyam91cm5hbHMub3JnL2NvbnRlbnQvY2VicC8yNi81LzY3NS5mdWxsLnBk
ZjwvdXJsPjwvcmVsYXRlZC11cmxzPjwvdXJscz48Y3VzdG9tMj5QTUM1NDEzNDQyPC9jdXN0b20y
PjxjdXN0b202Pk5JSE1TODM0ODA5PC9jdXN0b202PjxlbGVjdHJvbmljLXJlc291cmNlLW51bT4x
MC4xMTU4LzEwNTUtOTk2NS5FcGktMTYtMDM2NjwvZWxlY3Ryb25pYy1yZXNvdXJjZS1udW0+PHJl
bW90ZS1kYXRhYmFzZS1wcm92aWRlcj5OTE08L3JlbW90ZS1kYXRhYmFzZS1wcm92aWRlcj48bGFu
Z3VhZ2U+ZW5nPC9sYW5ndWFnZT48L3JlY29yZD48L0NpdGU+PC9FbmROb3RlPn==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[76]</w:t>
      </w:r>
      <w:r w:rsidRPr="009A2160">
        <w:rPr>
          <w:rFonts w:ascii="Book Antiqua" w:hAnsi="Book Antiqua" w:cs="Times New Roman"/>
          <w:sz w:val="24"/>
          <w:szCs w:val="24"/>
        </w:rPr>
        <w:fldChar w:fldCharType="end"/>
      </w:r>
      <w:r w:rsidR="007637EC">
        <w:rPr>
          <w:rFonts w:ascii="Book Antiqua" w:hAnsi="Book Antiqua" w:cs="Times New Roman"/>
          <w:sz w:val="24"/>
          <w:szCs w:val="24"/>
        </w:rPr>
        <w:t xml:space="preserve"> </w:t>
      </w:r>
      <w:r w:rsidRPr="009A2160">
        <w:rPr>
          <w:rFonts w:ascii="Book Antiqua" w:hAnsi="Book Antiqua" w:cs="Times New Roman"/>
          <w:sz w:val="24"/>
          <w:szCs w:val="24"/>
        </w:rPr>
        <w:t xml:space="preserve">performed </w:t>
      </w:r>
      <w:r w:rsidR="007637EC">
        <w:rPr>
          <w:rFonts w:ascii="Book Antiqua" w:hAnsi="Book Antiqua" w:cs="Times New Roman"/>
          <w:sz w:val="24"/>
          <w:szCs w:val="24"/>
        </w:rPr>
        <w:t>GC</w:t>
      </w:r>
      <w:r w:rsidRPr="009A2160">
        <w:rPr>
          <w:rFonts w:ascii="Book Antiqua" w:hAnsi="Book Antiqua" w:cs="Times New Roman"/>
          <w:sz w:val="24"/>
          <w:szCs w:val="24"/>
        </w:rPr>
        <w:t xml:space="preserve"> coupled </w:t>
      </w:r>
      <w:r w:rsidR="007637EC">
        <w:rPr>
          <w:rFonts w:ascii="Book Antiqua" w:hAnsi="Book Antiqua" w:cs="Times New Roman"/>
          <w:sz w:val="24"/>
          <w:szCs w:val="24"/>
        </w:rPr>
        <w:t>MS</w:t>
      </w:r>
      <w:r w:rsidRPr="009A2160">
        <w:rPr>
          <w:rFonts w:ascii="Book Antiqua" w:hAnsi="Book Antiqua" w:cs="Times New Roman"/>
          <w:sz w:val="24"/>
          <w:szCs w:val="24"/>
        </w:rPr>
        <w:t xml:space="preserve"> (GC-MS)-based metabolomics on plasma samples from 128 individuals (63 HCC cases and 65 cirrhotic controls). They demonstrated that a panel consisting of 11 metabolites and three clinical factors (AFP, Child–Pugh score, and etiologic factors) had a higher AUC</w:t>
      </w:r>
      <w:r w:rsidR="00FB64D7">
        <w:rPr>
          <w:rFonts w:ascii="Book Antiqua" w:hAnsi="Book Antiqua" w:cs="Times New Roman"/>
          <w:sz w:val="24"/>
          <w:szCs w:val="24"/>
        </w:rPr>
        <w:t xml:space="preserve"> (</w:t>
      </w:r>
      <w:r w:rsidRPr="009A2160">
        <w:rPr>
          <w:rFonts w:ascii="Book Antiqua" w:hAnsi="Book Antiqua" w:cs="Times New Roman"/>
          <w:sz w:val="24"/>
          <w:szCs w:val="24"/>
        </w:rPr>
        <w:t xml:space="preserve">0.985) compared to AFP alone. Luo </w:t>
      </w:r>
      <w:r w:rsidRPr="008225A8">
        <w:rPr>
          <w:rFonts w:ascii="Book Antiqua" w:hAnsi="Book Antiqua" w:cs="Times New Roman"/>
          <w:i/>
          <w:iCs/>
          <w:sz w:val="24"/>
          <w:szCs w:val="24"/>
        </w:rPr>
        <w:t>et al</w:t>
      </w:r>
      <w:r w:rsidRPr="009A2160">
        <w:rPr>
          <w:rFonts w:ascii="Book Antiqua" w:hAnsi="Book Antiqua" w:cs="Times New Roman"/>
          <w:sz w:val="24"/>
          <w:szCs w:val="24"/>
        </w:rPr>
        <w:fldChar w:fldCharType="begin">
          <w:fldData xml:space="preserve">PEVuZE5vdGU+PENpdGU+PEF1dGhvcj5MdW88L0F1dGhvcj48WWVhcj4yMDE3PC9ZZWFyPjxSZWNO
dW0+NDIxPC9SZWNOdW0+PERpc3BsYXlUZXh0PjxzdHlsZSBmYWNlPSJzdXBlcnNjcmlwdCI+Wzc3
XTwvc3R5bGU+PC9EaXNwbGF5VGV4dD48cmVjb3JkPjxyZWMtbnVtYmVyPjQyMTwvcmVjLW51bWJl
cj48Zm9yZWlnbi1rZXlzPjxrZXkgYXBwPSJFTiIgZGItaWQ9IjIyZjVkZGF4N3dwdnZvZTJ3eG81
dzU1OXdhZHNhcncyZHJ0diIgdGltZXN0YW1wPSIxNTQ4NTc2NDQxIj40MjE8L2tleT48L2ZvcmVp
Z24ta2V5cz48cmVmLXR5cGUgbmFtZT0iSm91cm5hbCBBcnRpY2xlIj4xNzwvcmVmLXR5cGU+PGNv
bnRyaWJ1dG9ycz48YXV0aG9ycz48YXV0aG9yPkx1bywgUC48L2F1dGhvcj48YXV0aG9yPllpbiwg
UC48L2F1dGhvcj48YXV0aG9yPkh1YSwgUi48L2F1dGhvcj48YXV0aG9yPlRhbiwgWS48L2F1dGhv
cj48YXV0aG9yPkxpLCBaLjwvYXV0aG9yPjxhdXRob3I+UWl1LCBHLjwvYXV0aG9yPjxhdXRob3I+
WWluLCBaLjwvYXV0aG9yPjxhdXRob3I+WGllLCBYLjwvYXV0aG9yPjxhdXRob3I+V2FuZywgWC48
L2F1dGhvcj48YXV0aG9yPkNoZW4sIFcuPC9hdXRob3I+PGF1dGhvcj5aaG91LCBMLjwvYXV0aG9y
PjxhdXRob3I+V2FuZywgWC48L2F1dGhvcj48YXV0aG9yPkxpLCBZLjwvYXV0aG9yPjxhdXRob3I+
Q2hlbiwgSC48L2F1dGhvcj48YXV0aG9yPkdhbywgTC48L2F1dGhvcj48YXV0aG9yPkx1LCBYLjwv
YXV0aG9yPjxhdXRob3I+V3UsIFQuPC9hdXRob3I+PGF1dGhvcj5XYW5nLCBILjwvYXV0aG9yPjxh
dXRob3I+Tml1LCBKLjwvYXV0aG9yPjxhdXRob3I+WHUsIEcuPC9hdXRob3I+PC9hdXRob3JzPjwv
Y29udHJpYnV0b3JzPjxhdXRoLWFkZHJlc3M+Q0FTIEtleSBMYWJvcmF0b3J5IG9mIFNlcGFyYXRp
b24gU2NpZW5jZSBmb3IgQW5hbHl0aWNhbCBDaGVtaXN0cnksIERhbGlhbiBJbnN0aXR1dGUgb2Yg
Q2hlbWljYWwgUGh5c2ljcywgQ2hpbmVzZSBBY2FkZW15IG9mIFNjaWVuY2VzLCBEYWxpYW4sIENo
aW5hLiYjeEQ7VW5pdmVyc2l0eSBvZiBDaGluZXNlIEFjYWRlbXkgb2YgU2NpZW5jZXMsIEJlaWpp
bmcsIENoaW5hLiYjeEQ7RGVwYXJ0bWVudCBvZiBIZXBhdG9sb2d5LCBGaXJzdCBIb3NwaXRhbCwg
SmlsaW4gVW5pdmVyc2l0eSwgQ2hhbmdjaHVuLCBKaWxpbiwgQ2hpbmEuJiN4RDtJbnRlcm5hdGlv
bmFsIENvb3BlcmF0aW9uIExhYm9yYXRvcnkgb24gU2lnbmFsIFRyYW5zZHVjdGlvbiwgRWFzdGVy
biBIZXBhdG9iaWxpYXJ5IFN1cmdlcnkgSW5zdGl0dXRlLCBUaGUgU2Vjb25kIE1pbGl0YXJ5IE1l
ZGljYWwgVW5pdmVyc2l0eSwgU2hhbmdoYWksIENoaW5hLiYjeEQ7TU9FIEtleSBMYWJvcmF0b3J5
IG9mIEVudmlyb25tZW50IGFuZCBIZWFsdGgsIFNjaG9vbCBvZiBQdWJsaWMgSGVhbHRoLCBUb25n
amkgTWVkaWNhbCBDb2xsZWdlLCBIdWF6aG9uZyBVbml2ZXJzaXR5IG9mIFNjaWVuY2UgJmFtcDsg
VGVjaG5vbG9neSwgV3VoYW4sIEh1YmVpLCBDaGluYS4mI3hEO1pob25nc2hhbiBIb3NwaXRhbCBv
ZiBYaWFtZW4gVW5pdmVyc2l0eSwgWGlhbWVuLCBDaGluYS4mI3hEO1Bla2luZyBVbml2ZXJzaXR5
IFBlb3BsZSZhcG9zO3MgSG9zcGl0YWwsIEJlaWppbmcsIENoaW5hLiYjeEQ7U2hhbmdkb25nIFBy
b3ZpbmNpYWwgSG9zcGl0YWwgQWZmaWxpYXRlZCB0byBTaGFuZG9uZyBVbml2ZXJzaXR5LCBKaW5h
biwgQ2hpbmEuPC9hdXRoLWFkZHJlc3M+PHRpdGxlcz48dGl0bGU+QSBMYXJnZS1zY2FsZSwgbXVs
dGljZW50ZXIgc2VydW0gbWV0YWJvbGl0ZSBiaW9tYXJrZXIgaWRlbnRpZmljYXRpb24gc3R1ZHkg
Zm9yIHRoZSBlYXJseSBkZXRlY3Rpb24gb2YgaGVwYXRvY2VsbHVsYXIgY2FyY2lub21hPC90aXRs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aW1vcmUsIE1kLik8L2FiYnItMT48L2FsdC1wZXJpb2RpY2FsPjxlZGl0aW9uPjIwMTcvMDkvMzA8
L2VkaXRpb24+PGRhdGVzPjx5ZWFyPjIwMTc8L3llYXI+PHB1Yi1kYXRlcz48ZGF0ZT5TZXAgMjg8
L2RhdGU+PC9wdWItZGF0ZXM+PC9kYXRlcz48aXNibj4wMjcwLTkxMzk8L2lzYm4+PGFjY2Vzc2lv
bi1udW0+Mjg5NjAzNzQ8L2FjY2Vzc2lvbi1udW0+PHVybHM+PHJlbGF0ZWQtdXJscz48dXJsPmh0
dHBzOi8vYWFzbGRwdWJzLm9ubGluZWxpYnJhcnkud2lsZXkuY29tL2RvaS9wZGYvMTAuMTAwMi9o
ZXAuMjk1NjE8L3VybD48L3JlbGF0ZWQtdXJscz48L3VybHM+PGVsZWN0cm9uaWMtcmVzb3VyY2Ut
bnVtPjEwLjEwMDIvaGVwLjI5NTYxPC9lbGVjdHJvbmljLXJlc291cmNlLW51bT48cmVtb3RlLWRh
dGFiYXNlLXByb3ZpZGVyPk5MTTwvcmVtb3RlLWRhdGFiYXNlLXByb3ZpZGVyPjxsYW5ndWFnZT5l
bmc8L2xhbmd1YWdlPjwvcmVjb3JkPjwvQ2l0ZT48L0VuZE5vdGU+AG==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PEVuZE5vdGU+PENpdGU+PEF1dGhvcj5MdW88L0F1dGhvcj48WWVhcj4yMDE3PC9ZZWFyPjxSZWNO
dW0+NDIxPC9SZWNOdW0+PERpc3BsYXlUZXh0PjxzdHlsZSBmYWNlPSJzdXBlcnNjcmlwdCI+Wzc3
XTwvc3R5bGU+PC9EaXNwbGF5VGV4dD48cmVjb3JkPjxyZWMtbnVtYmVyPjQyMTwvcmVjLW51bWJl
cj48Zm9yZWlnbi1rZXlzPjxrZXkgYXBwPSJFTiIgZGItaWQ9IjIyZjVkZGF4N3dwdnZvZTJ3eG81
dzU1OXdhZHNhcncyZHJ0diIgdGltZXN0YW1wPSIxNTQ4NTc2NDQxIj40MjE8L2tleT48L2ZvcmVp
Z24ta2V5cz48cmVmLXR5cGUgbmFtZT0iSm91cm5hbCBBcnRpY2xlIj4xNzwvcmVmLXR5cGU+PGNv
bnRyaWJ1dG9ycz48YXV0aG9ycz48YXV0aG9yPkx1bywgUC48L2F1dGhvcj48YXV0aG9yPllpbiwg
UC48L2F1dGhvcj48YXV0aG9yPkh1YSwgUi48L2F1dGhvcj48YXV0aG9yPlRhbiwgWS48L2F1dGhv
cj48YXV0aG9yPkxpLCBaLjwvYXV0aG9yPjxhdXRob3I+UWl1LCBHLjwvYXV0aG9yPjxhdXRob3I+
WWluLCBaLjwvYXV0aG9yPjxhdXRob3I+WGllLCBYLjwvYXV0aG9yPjxhdXRob3I+V2FuZywgWC48
L2F1dGhvcj48YXV0aG9yPkNoZW4sIFcuPC9hdXRob3I+PGF1dGhvcj5aaG91LCBMLjwvYXV0aG9y
PjxhdXRob3I+V2FuZywgWC48L2F1dGhvcj48YXV0aG9yPkxpLCBZLjwvYXV0aG9yPjxhdXRob3I+
Q2hlbiwgSC48L2F1dGhvcj48YXV0aG9yPkdhbywgTC48L2F1dGhvcj48YXV0aG9yPkx1LCBYLjwv
YXV0aG9yPjxhdXRob3I+V3UsIFQuPC9hdXRob3I+PGF1dGhvcj5XYW5nLCBILjwvYXV0aG9yPjxh
dXRob3I+Tml1LCBKLjwvYXV0aG9yPjxhdXRob3I+WHUsIEcuPC9hdXRob3I+PC9hdXRob3JzPjwv
Y29udHJpYnV0b3JzPjxhdXRoLWFkZHJlc3M+Q0FTIEtleSBMYWJvcmF0b3J5IG9mIFNlcGFyYXRp
b24gU2NpZW5jZSBmb3IgQW5hbHl0aWNhbCBDaGVtaXN0cnksIERhbGlhbiBJbnN0aXR1dGUgb2Yg
Q2hlbWljYWwgUGh5c2ljcywgQ2hpbmVzZSBBY2FkZW15IG9mIFNjaWVuY2VzLCBEYWxpYW4sIENo
aW5hLiYjeEQ7VW5pdmVyc2l0eSBvZiBDaGluZXNlIEFjYWRlbXkgb2YgU2NpZW5jZXMsIEJlaWpp
bmcsIENoaW5hLiYjeEQ7RGVwYXJ0bWVudCBvZiBIZXBhdG9sb2d5LCBGaXJzdCBIb3NwaXRhbCwg
SmlsaW4gVW5pdmVyc2l0eSwgQ2hhbmdjaHVuLCBKaWxpbiwgQ2hpbmEuJiN4RDtJbnRlcm5hdGlv
bmFsIENvb3BlcmF0aW9uIExhYm9yYXRvcnkgb24gU2lnbmFsIFRyYW5zZHVjdGlvbiwgRWFzdGVy
biBIZXBhdG9iaWxpYXJ5IFN1cmdlcnkgSW5zdGl0dXRlLCBUaGUgU2Vjb25kIE1pbGl0YXJ5IE1l
ZGljYWwgVW5pdmVyc2l0eSwgU2hhbmdoYWksIENoaW5hLiYjeEQ7TU9FIEtleSBMYWJvcmF0b3J5
IG9mIEVudmlyb25tZW50IGFuZCBIZWFsdGgsIFNjaG9vbCBvZiBQdWJsaWMgSGVhbHRoLCBUb25n
amkgTWVkaWNhbCBDb2xsZWdlLCBIdWF6aG9uZyBVbml2ZXJzaXR5IG9mIFNjaWVuY2UgJmFtcDsg
VGVjaG5vbG9neSwgV3VoYW4sIEh1YmVpLCBDaGluYS4mI3hEO1pob25nc2hhbiBIb3NwaXRhbCBv
ZiBYaWFtZW4gVW5pdmVyc2l0eSwgWGlhbWVuLCBDaGluYS4mI3hEO1Bla2luZyBVbml2ZXJzaXR5
IFBlb3BsZSZhcG9zO3MgSG9zcGl0YWwsIEJlaWppbmcsIENoaW5hLiYjeEQ7U2hhbmdkb25nIFBy
b3ZpbmNpYWwgSG9zcGl0YWwgQWZmaWxpYXRlZCB0byBTaGFuZG9uZyBVbml2ZXJzaXR5LCBKaW5h
biwgQ2hpbmEuPC9hdXRoLWFkZHJlc3M+PHRpdGxlcz48dGl0bGU+QSBMYXJnZS1zY2FsZSwgbXVs
dGljZW50ZXIgc2VydW0gbWV0YWJvbGl0ZSBiaW9tYXJrZXIgaWRlbnRpZmljYXRpb24gc3R1ZHkg
Zm9yIHRoZSBlYXJseSBkZXRlY3Rpb24gb2YgaGVwYXRvY2VsbHVsYXIgY2FyY2lub21hPC90aXRs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aW1vcmUsIE1kLik8L2FiYnItMT48L2FsdC1wZXJpb2RpY2FsPjxlZGl0aW9uPjIwMTcvMDkvMzA8
L2VkaXRpb24+PGRhdGVzPjx5ZWFyPjIwMTc8L3llYXI+PHB1Yi1kYXRlcz48ZGF0ZT5TZXAgMjg8
L2RhdGU+PC9wdWItZGF0ZXM+PC9kYXRlcz48aXNibj4wMjcwLTkxMzk8L2lzYm4+PGFjY2Vzc2lv
bi1udW0+Mjg5NjAzNzQ8L2FjY2Vzc2lvbi1udW0+PHVybHM+PHJlbGF0ZWQtdXJscz48dXJsPmh0
dHBzOi8vYWFzbGRwdWJzLm9ubGluZWxpYnJhcnkud2lsZXkuY29tL2RvaS9wZGYvMTAuMTAwMi9o
ZXAuMjk1NjE8L3VybD48L3JlbGF0ZWQtdXJscz48L3VybHM+PGVsZWN0cm9uaWMtcmVzb3VyY2Ut
bnVtPjEwLjEwMDIvaGVwLjI5NTYxPC9lbGVjdHJvbmljLXJlc291cmNlLW51bT48cmVtb3RlLWRh
dGFiYXNlLXByb3ZpZGVyPk5MTTwvcmVtb3RlLWRhdGFiYXNlLXByb3ZpZGVyPjxsYW5ndWFnZT5l
bmc8L2xhbmd1YWdlPjwvcmVjb3JkPjwvQ2l0ZT48L0VuZE5vdGU+AG==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[77]</w:t>
      </w:r>
      <w:r w:rsidRPr="009A2160">
        <w:rPr>
          <w:rFonts w:ascii="Book Antiqua" w:hAnsi="Book Antiqua" w:cs="Times New Roman"/>
          <w:sz w:val="24"/>
          <w:szCs w:val="24"/>
        </w:rPr>
        <w:fldChar w:fldCharType="end"/>
      </w:r>
      <w:r w:rsidR="008225A8">
        <w:rPr>
          <w:rFonts w:ascii="Book Antiqua" w:hAnsi="Book Antiqua" w:cs="Times New Roman"/>
          <w:sz w:val="24"/>
          <w:szCs w:val="24"/>
        </w:rPr>
        <w:t xml:space="preserve"> </w:t>
      </w:r>
      <w:r w:rsidRPr="009A2160">
        <w:rPr>
          <w:rFonts w:ascii="Book Antiqua" w:hAnsi="Book Antiqua" w:cs="Times New Roman"/>
          <w:sz w:val="24"/>
          <w:szCs w:val="24"/>
        </w:rPr>
        <w:t xml:space="preserve">performed </w:t>
      </w:r>
      <w:r w:rsidR="007637EC">
        <w:rPr>
          <w:rFonts w:ascii="Book Antiqua" w:hAnsi="Book Antiqua" w:cs="Times New Roman"/>
          <w:sz w:val="24"/>
          <w:szCs w:val="24"/>
        </w:rPr>
        <w:t>LC-MS-</w:t>
      </w:r>
      <w:r w:rsidRPr="009A2160">
        <w:rPr>
          <w:rFonts w:ascii="Book Antiqua" w:hAnsi="Book Antiqua" w:cs="Times New Roman"/>
          <w:sz w:val="24"/>
          <w:szCs w:val="24"/>
        </w:rPr>
        <w:t xml:space="preserve">based metabolomics on serum samples from 1448 individuals (healthy controls and patients with chronic </w:t>
      </w:r>
      <w:r w:rsidR="00B30EC4">
        <w:rPr>
          <w:rFonts w:ascii="Book Antiqua" w:hAnsi="Book Antiqua" w:cs="Times New Roman"/>
          <w:sz w:val="24"/>
          <w:szCs w:val="24"/>
        </w:rPr>
        <w:t>HBV</w:t>
      </w:r>
      <w:r w:rsidRPr="009A2160">
        <w:rPr>
          <w:rFonts w:ascii="Book Antiqua" w:hAnsi="Book Antiqua" w:cs="Times New Roman"/>
          <w:sz w:val="24"/>
          <w:szCs w:val="24"/>
        </w:rPr>
        <w:t xml:space="preserve"> infection, liver cirrhosis, and HCC), and identified a biomarker panel (phenylalanyl-tryptophan and glycocholate) that had a better diagnostic value (AUC</w:t>
      </w:r>
      <w:r w:rsidR="008225A8">
        <w:rPr>
          <w:rFonts w:ascii="Book Antiqua" w:hAnsi="Book Antiqua" w:cs="Times New Roman"/>
          <w:sz w:val="24"/>
          <w:szCs w:val="24"/>
        </w:rPr>
        <w:t xml:space="preserve"> </w:t>
      </w:r>
      <w:r w:rsidRPr="009A2160">
        <w:rPr>
          <w:rFonts w:ascii="Book Antiqua" w:hAnsi="Book Antiqua" w:cs="Times New Roman"/>
          <w:sz w:val="24"/>
          <w:szCs w:val="24"/>
        </w:rPr>
        <w:t>=</w:t>
      </w:r>
      <w:r w:rsidR="008225A8">
        <w:rPr>
          <w:rFonts w:ascii="Book Antiqua" w:hAnsi="Book Antiqua" w:cs="Times New Roman"/>
          <w:sz w:val="24"/>
          <w:szCs w:val="24"/>
        </w:rPr>
        <w:t xml:space="preserve"> </w:t>
      </w:r>
      <w:r w:rsidRPr="009A2160">
        <w:rPr>
          <w:rFonts w:ascii="Book Antiqua" w:hAnsi="Book Antiqua" w:cs="Times New Roman"/>
          <w:sz w:val="24"/>
          <w:szCs w:val="24"/>
        </w:rPr>
        <w:t>0.807) compared to AFP (AUC</w:t>
      </w:r>
      <w:r w:rsidR="008225A8">
        <w:rPr>
          <w:rFonts w:ascii="Book Antiqua" w:hAnsi="Book Antiqua" w:cs="Times New Roman"/>
          <w:sz w:val="24"/>
          <w:szCs w:val="24"/>
        </w:rPr>
        <w:t xml:space="preserve"> </w:t>
      </w:r>
      <w:r w:rsidRPr="009A2160">
        <w:rPr>
          <w:rFonts w:ascii="Book Antiqua" w:hAnsi="Book Antiqua" w:cs="Times New Roman"/>
          <w:sz w:val="24"/>
          <w:szCs w:val="24"/>
        </w:rPr>
        <w:t>=</w:t>
      </w:r>
      <w:r w:rsidR="008225A8">
        <w:rPr>
          <w:rFonts w:ascii="Book Antiqua" w:hAnsi="Book Antiqua" w:cs="Times New Roman"/>
          <w:sz w:val="24"/>
          <w:szCs w:val="24"/>
        </w:rPr>
        <w:t xml:space="preserve"> </w:t>
      </w:r>
      <w:r w:rsidRPr="009A2160">
        <w:rPr>
          <w:rFonts w:ascii="Book Antiqua" w:hAnsi="Book Antiqua" w:cs="Times New Roman"/>
          <w:sz w:val="24"/>
          <w:szCs w:val="24"/>
        </w:rPr>
        <w:t xml:space="preserve">0.650) for distinguishing HCC patients from a high-risk cohort of cirrhosis patients. In addition, Lu </w:t>
      </w:r>
      <w:r w:rsidRPr="008225A8">
        <w:rPr>
          <w:rFonts w:ascii="Book Antiqua" w:hAnsi="Book Antiqua" w:cs="Times New Roman"/>
          <w:i/>
          <w:iCs/>
          <w:sz w:val="24"/>
          <w:szCs w:val="24"/>
        </w:rPr>
        <w:t>et al</w:t>
      </w:r>
      <w:r w:rsidRPr="009A2160">
        <w:rPr>
          <w:rFonts w:ascii="Book Antiqua" w:hAnsi="Book Antiqua" w:cs="Times New Roman"/>
          <w:sz w:val="24"/>
          <w:szCs w:val="24"/>
        </w:rPr>
        <w:fldChar w:fldCharType="begin">
          <w:fldData xml:space="preserve">PEVuZE5vdGU+PENpdGU+PEF1dGhvcj5MdTwvQXV0aG9yPjxZZWFyPjIwMTY8L1llYXI+PFJlY051
bT4zNzk8L1JlY051bT48RGlzcGxheVRleHQ+PHN0eWxlIGZhY2U9InN1cGVyc2NyaXB0Ij5bNzhd
PC9zdHlsZT48L0Rpc3BsYXlUZXh0PjxyZWNvcmQ+PHJlYy1udW1iZXI+Mzc5PC9yZWMtbnVtYmVy
Pjxmb3JlaWduLWtleXM+PGtleSBhcHA9IkVOIiBkYi1pZD0iMjJmNWRkYXg3d3B2dm9lMnd4bzV3
NTU5d2Fkc2FydzJkcnR2IiB0aW1lc3RhbXA9IjE1NDg1NzY0NDEiPjM3OTwva2V5PjwvZm9yZWln
bi1rZXlzPjxyZWYtdHlwZSBuYW1lPSJKb3VybmFsIEFydGljbGUiPjE3PC9yZWYtdHlwZT48Y29u
dHJpYnV0b3JzPjxhdXRob3JzPjxhdXRob3I+THUsIFkuPC9hdXRob3I+PGF1dGhvcj5MaSwgTi48
L2F1dGhvcj48YXV0aG9yPkdhbywgTC48L2F1dGhvcj48YXV0aG9yPlh1LCBZLiBKLjwvYXV0aG9y
PjxhdXRob3I+SHVhbmcsIEMuPC9hdXRob3I+PGF1dGhvcj5ZdSwgSy48L2F1dGhvcj48YXV0aG9y
PkxpbmcsIFEuPC9hdXRob3I+PGF1dGhvcj5DaGVuZywgUS48L2F1dGhvcj48YXV0aG9yPkNoZW4s
IFMuPC9hdXRob3I+PGF1dGhvcj5aaHUsIE0uPC9hdXRob3I+PGF1dGhvcj5GYW5nLCBKLjwvYXV0
aG9yPjxhdXRob3I+Q2hlbiwgTS48L2F1dGhvcj48YXV0aG9yPk9uZywgQy4gTi48L2F1dGhvcj48
L2F1dGhvcnM+PC9jb250cmlidXRvcnM+PGF1dGgtYWRkcmVzcz5TY2hvb2wgb2YgUHVibGljIEhl
YWx0aCwgTmF0aW9uYWwgVW5pdmVyc2l0eSBvZiBTaW5nYXBvcmUsIFNpbmdhcG9yZS4mI3hEO0Rl
cGFydG1lbnQgb2YgSW5mZWN0aW91cyBEaXNlYXNlcyBhbmQgSGVwYXRvbG9neSBvZiBIdWFzaGFu
IEhvc3BpdGFsLCBGdWRhbiBVbml2ZXJzaXR5LCBTaGFuZ2hhaSwgQ2hpbmEuJiN4RDtOVVMgRW52
aXJvbm1lbnRhbCBSZXNlYXJjaCBJbnN0aXR1dGUsIE5hdGlvbmFsIFVuaXZlcnNpdHkgb2YgU2lu
Z2Fwb3JlLCBTaW5nYXBvcmUuJiN4RDtLZXkgTGFib3JhdG9yeSBvZiBJbnNlY3QgRGV2ZWxvcG1l
bnRhbCBhbmQgRXZvbHV0aW9uYXJ5IEJpb2xvZ3ksIEluc3RpdHV0ZSBvZiBQbGFudCBQaHlzaW9s
b2d5IGFuZCBFY29sb2d5LCBTaGFuZ2hhaSBJbnN0aXR1dGVzIGZvciBCaW9sb2dpY2FsIFNjaWVu
Y2VzLCBDaGluZXNlIEFjYWRlbXkgb2YgU2NpZW5jZXMsIFNoYW5naGFpLCBDaGluYS4mI3hEO0Rl
cGFydG1lbnQgb2YgSW5mZWN0aW91cyBEaXNlYXNlcyBhbmQgSGVwYXRvbG9neSBvZiBIdWFzaGFu
IEhvc3BpdGFsLCBGdWRhbiBVbml2ZXJzaXR5LCBTaGFuZ2hhaSwgQ2hpbmEuIGVwaG9jbkBudXMu
ZWR1LnNnIG1pbmdxdWFuY2hlbkBmdWRhbi5lZHUuY24uJiN4RDtTY2hvb2wgb2YgUHVibGljIEhl
YWx0aCwgTmF0aW9uYWwgVW5pdmVyc2l0eSBvZiBTaW5nYXBvcmUsIFNpbmdhcG9yZS4gTlVTIEVu
dmlyb25tZW50YWwgUmVzZWFyY2ggSW5zdGl0dXRlLCBOYXRpb25hbCBVbml2ZXJzaXR5IG9mIFNp
bmdhcG9yZSwgU2luZ2Fwb3JlLiBlcGhvY25AbnVzLmVkdS5zZyBtaW5ncXVhbmNoZW5AZnVkYW4u
ZWR1LmNuLjwvYXV0aC1hZGRyZXNzPjx0aXRsZXM+PHRpdGxlPkFjZXR5bGNhcm5pdGluZSBJcyBh
IENhbmRpZGF0ZSBEaWFnbm9zdGljIGFuZCBQcm9nbm9zdGljIEJpb21hcmtlciBvZiBIZXBhdG9j
ZWxsdWxhciBDYXJjaW5vbWE8L3RpdGxlPjxzZWNvbmRhcnktdGl0bGU+Q2FuY2VyIFJlczwvc2Vj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YWJici0xPjwvYWx0LXBlcmlvZGljYWw+PHBhZ2VzPjI5MTItMjA8L3BhZ2VzPjx2b2x1bWU+NzY8
L3ZvbHVtZT48bnVtYmVyPjEwPC9udW1iZXI+PGVkaXRpb24+MjAxNi8wMy8xNjwvZWRpdGlvbj48
a2V5d29yZHM+PGtleXdvcmQ+QWNldHlsY2Fybml0aW5lLypibG9vZDwva2V5d29yZD48a2V5d29y
ZD5BZHVsdDwva2V5d29yZD48a2V5d29yZD5BZ2VkPC9rZXl3b3JkPjxrZXl3b3JkPkJpb21hcmtl
cnMsIFR1bW9yLypibG9vZDwva2V5d29yZD48a2V5d29yZD5DYXJjaW5vbWEsIEhlcGF0b2NlbGx1
bGFyL2Jsb29kLypkaWFnbm9zaXM8L2tleXdvcmQ+PGtleXdvcmQ+Q2FzZS1Db250cm9sIFN0dWRp
ZXM8L2tleXdvcmQ+PGtleXdvcmQ+RmVtYWxlPC9rZXl3b3JkPjxrZXl3b3JkPkZvbGxvdy1VcCBT
dHVkaWVzPC9rZXl3b3JkPjxrZXl3b3JkPkh1bWFuczwva2V5d29yZD48a2V5d29yZD5JbW11bm9l
bnp5bWUgVGVjaG5pcXVlczwva2V5d29yZD48a2V5d29yZD5MaXZlciBDaXJyaG9zaXMvYmxvb2Qv
KmRpYWdub3Npczwva2V5d29yZD48a2V5d29yZD5MaXZlciBOZW9wbGFzbXMvYmxvb2QvKmRpYWdu
b3Npczwva2V5d29yZD48a2V5d29yZD5NYWxlPC9rZXl3b3JkPjxrZXl3b3JkPk1hc3MgU3BlY3Ry
b21ldHJ5PC9rZXl3b3JkPjxrZXl3b3JkPipNZXRhYm9sb21lPC9rZXl3b3JkPjxrZXl3b3JkPk1l
dGFib2xvbWljczwva2V5d29yZD48a2V5d29yZD5NaWRkbGUgQWdlZDwva2V5d29yZD48a2V5d29y
ZD5OZW9wbGFzbSBTdGFnaW5nPC9rZXl3b3JkPjxrZXl3b3JkPlByb2dub3Npczwva2V5d29yZD48
a2V5d29yZD5TdXJ2aXZhbCBSYXRlPC9rZXl3b3JkPjwva2V5d29yZHM+PGRhdGVzPjx5ZWFyPjIw
MTY8L3llYXI+PHB1Yi1kYXRlcz48ZGF0ZT5NYXkgMTU8L2RhdGU+PC9wdWItZGF0ZXM+PC9kYXRl
cz48aXNibj4wMDA4LTU0NzI8L2lzYm4+PGFjY2Vzc2lvbi1udW0+MjY5NzY0MzI8L2FjY2Vzc2lv
bi1udW0+PHVybHM+PHJlbGF0ZWQtdXJscz48dXJsPmh0dHA6Ly9jYW5jZXJyZXMuYWFjcmpvdXJu
YWxzLm9yZy9jb250ZW50L2NhbnJlcy83Ni8xMC8yOTEyLmZ1bGwucGRmPC91cmw+PC9yZWxhdGVk
LXVybHM+PC91cmxzPjxlbGVjdHJvbmljLXJlc291cmNlLW51bT4xMC4xMTU4LzAwMDgtNTQ3Mi5D
YW4tMTUtMzE5OTwvZWxlY3Ryb25pYy1yZXNvdXJjZS1udW0+PHJlbW90ZS1kYXRhYmFzZS1wcm92
aWRlcj5OTE08L3JlbW90ZS1kYXRhYmFzZS1wcm92aWRlcj48bGFuZ3VhZ2U+ZW5nPC9sYW5ndWFn
ZT48L3JlY29yZD48L0NpdGU+PC9FbmROb3RlPn==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PEVuZE5vdGU+PENpdGU+PEF1dGhvcj5MdTwvQXV0aG9yPjxZZWFyPjIwMTY8L1llYXI+PFJlY051
bT4zNzk8L1JlY051bT48RGlzcGxheVRleHQ+PHN0eWxlIGZhY2U9InN1cGVyc2NyaXB0Ij5bNzhd
PC9zdHlsZT48L0Rpc3BsYXlUZXh0PjxyZWNvcmQ+PHJlYy1udW1iZXI+Mzc5PC9yZWMtbnVtYmVy
Pjxmb3JlaWduLWtleXM+PGtleSBhcHA9IkVOIiBkYi1pZD0iMjJmNWRkYXg3d3B2dm9lMnd4bzV3
NTU5d2Fkc2FydzJkcnR2IiB0aW1lc3RhbXA9IjE1NDg1NzY0NDEiPjM3OTwva2V5PjwvZm9yZWln
bi1rZXlzPjxyZWYtdHlwZSBuYW1lPSJKb3VybmFsIEFydGljbGUiPjE3PC9yZWYtdHlwZT48Y29u
dHJpYnV0b3JzPjxhdXRob3JzPjxhdXRob3I+THUsIFkuPC9hdXRob3I+PGF1dGhvcj5MaSwgTi48
L2F1dGhvcj48YXV0aG9yPkdhbywgTC48L2F1dGhvcj48YXV0aG9yPlh1LCBZLiBKLjwvYXV0aG9y
PjxhdXRob3I+SHVhbmcsIEMuPC9hdXRob3I+PGF1dGhvcj5ZdSwgSy48L2F1dGhvcj48YXV0aG9y
PkxpbmcsIFEuPC9hdXRob3I+PGF1dGhvcj5DaGVuZywgUS48L2F1dGhvcj48YXV0aG9yPkNoZW4s
IFMuPC9hdXRob3I+PGF1dGhvcj5aaHUsIE0uPC9hdXRob3I+PGF1dGhvcj5GYW5nLCBKLjwvYXV0
aG9yPjxhdXRob3I+Q2hlbiwgTS48L2F1dGhvcj48YXV0aG9yPk9uZywgQy4gTi48L2F1dGhvcj48
L2F1dGhvcnM+PC9jb250cmlidXRvcnM+PGF1dGgtYWRkcmVzcz5TY2hvb2wgb2YgUHVibGljIEhl
YWx0aCwgTmF0aW9uYWwgVW5pdmVyc2l0eSBvZiBTaW5nYXBvcmUsIFNpbmdhcG9yZS4mI3hEO0Rl
cGFydG1lbnQgb2YgSW5mZWN0aW91cyBEaXNlYXNlcyBhbmQgSGVwYXRvbG9neSBvZiBIdWFzaGFu
IEhvc3BpdGFsLCBGdWRhbiBVbml2ZXJzaXR5LCBTaGFuZ2hhaSwgQ2hpbmEuJiN4RDtOVVMgRW52
aXJvbm1lbnRhbCBSZXNlYXJjaCBJbnN0aXR1dGUsIE5hdGlvbmFsIFVuaXZlcnNpdHkgb2YgU2lu
Z2Fwb3JlLCBTaW5nYXBvcmUuJiN4RDtLZXkgTGFib3JhdG9yeSBvZiBJbnNlY3QgRGV2ZWxvcG1l
bnRhbCBhbmQgRXZvbHV0aW9uYXJ5IEJpb2xvZ3ksIEluc3RpdHV0ZSBvZiBQbGFudCBQaHlzaW9s
b2d5IGFuZCBFY29sb2d5LCBTaGFuZ2hhaSBJbnN0aXR1dGVzIGZvciBCaW9sb2dpY2FsIFNjaWVu
Y2VzLCBDaGluZXNlIEFjYWRlbXkgb2YgU2NpZW5jZXMsIFNoYW5naGFpLCBDaGluYS4mI3hEO0Rl
cGFydG1lbnQgb2YgSW5mZWN0aW91cyBEaXNlYXNlcyBhbmQgSGVwYXRvbG9neSBvZiBIdWFzaGFu
IEhvc3BpdGFsLCBGdWRhbiBVbml2ZXJzaXR5LCBTaGFuZ2hhaSwgQ2hpbmEuIGVwaG9jbkBudXMu
ZWR1LnNnIG1pbmdxdWFuY2hlbkBmdWRhbi5lZHUuY24uJiN4RDtTY2hvb2wgb2YgUHVibGljIEhl
YWx0aCwgTmF0aW9uYWwgVW5pdmVyc2l0eSBvZiBTaW5nYXBvcmUsIFNpbmdhcG9yZS4gTlVTIEVu
dmlyb25tZW50YWwgUmVzZWFyY2ggSW5zdGl0dXRlLCBOYXRpb25hbCBVbml2ZXJzaXR5IG9mIFNp
bmdhcG9yZSwgU2luZ2Fwb3JlLiBlcGhvY25AbnVzLmVkdS5zZyBtaW5ncXVhbmNoZW5AZnVkYW4u
ZWR1LmNuLjwvYXV0aC1hZGRyZXNzPjx0aXRsZXM+PHRpdGxlPkFjZXR5bGNhcm5pdGluZSBJcyBh
IENhbmRpZGF0ZSBEaWFnbm9zdGljIGFuZCBQcm9nbm9zdGljIEJpb21hcmtlciBvZiBIZXBhdG9j
ZWxsdWxhciBDYXJjaW5vbWE8L3RpdGxlPjxzZWNvbmRhcnktdGl0bGU+Q2FuY2VyIFJlczwvc2Vj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YWJici0xPjwvYWx0LXBlcmlvZGljYWw+PHBhZ2VzPjI5MTItMjA8L3BhZ2VzPjx2b2x1bWU+NzY8
L3ZvbHVtZT48bnVtYmVyPjEwPC9udW1iZXI+PGVkaXRpb24+MjAxNi8wMy8xNjwvZWRpdGlvbj48
a2V5d29yZHM+PGtleXdvcmQ+QWNldHlsY2Fybml0aW5lLypibG9vZDwva2V5d29yZD48a2V5d29y
ZD5BZHVsdDwva2V5d29yZD48a2V5d29yZD5BZ2VkPC9rZXl3b3JkPjxrZXl3b3JkPkJpb21hcmtl
cnMsIFR1bW9yLypibG9vZDwva2V5d29yZD48a2V5d29yZD5DYXJjaW5vbWEsIEhlcGF0b2NlbGx1
bGFyL2Jsb29kLypkaWFnbm9zaXM8L2tleXdvcmQ+PGtleXdvcmQ+Q2FzZS1Db250cm9sIFN0dWRp
ZXM8L2tleXdvcmQ+PGtleXdvcmQ+RmVtYWxlPC9rZXl3b3JkPjxrZXl3b3JkPkZvbGxvdy1VcCBT
dHVkaWVzPC9rZXl3b3JkPjxrZXl3b3JkPkh1bWFuczwva2V5d29yZD48a2V5d29yZD5JbW11bm9l
bnp5bWUgVGVjaG5pcXVlczwva2V5d29yZD48a2V5d29yZD5MaXZlciBDaXJyaG9zaXMvYmxvb2Qv
KmRpYWdub3Npczwva2V5d29yZD48a2V5d29yZD5MaXZlciBOZW9wbGFzbXMvYmxvb2QvKmRpYWdu
b3Npczwva2V5d29yZD48a2V5d29yZD5NYWxlPC9rZXl3b3JkPjxrZXl3b3JkPk1hc3MgU3BlY3Ry
b21ldHJ5PC9rZXl3b3JkPjxrZXl3b3JkPipNZXRhYm9sb21lPC9rZXl3b3JkPjxrZXl3b3JkPk1l
dGFib2xvbWljczwva2V5d29yZD48a2V5d29yZD5NaWRkbGUgQWdlZDwva2V5d29yZD48a2V5d29y
ZD5OZW9wbGFzbSBTdGFnaW5nPC9rZXl3b3JkPjxrZXl3b3JkPlByb2dub3Npczwva2V5d29yZD48
a2V5d29yZD5TdXJ2aXZhbCBSYXRlPC9rZXl3b3JkPjwva2V5d29yZHM+PGRhdGVzPjx5ZWFyPjIw
MTY8L3llYXI+PHB1Yi1kYXRlcz48ZGF0ZT5NYXkgMTU8L2RhdGU+PC9wdWItZGF0ZXM+PC9kYXRl
cz48aXNibj4wMDA4LTU0NzI8L2lzYm4+PGFjY2Vzc2lvbi1udW0+MjY5NzY0MzI8L2FjY2Vzc2lv
bi1udW0+PHVybHM+PHJlbGF0ZWQtdXJscz48dXJsPmh0dHA6Ly9jYW5jZXJyZXMuYWFjcmpvdXJu
YWxzLm9yZy9jb250ZW50L2NhbnJlcy83Ni8xMC8yOTEyLmZ1bGwucGRmPC91cmw+PC9yZWxhdGVk
LXVybHM+PC91cmxzPjxlbGVjdHJvbmljLXJlc291cmNlLW51bT4xMC4xMTU4LzAwMDgtNTQ3Mi5D
YW4tMTUtMzE5OTwvZWxlY3Ryb25pYy1yZXNvdXJjZS1udW0+PHJlbW90ZS1kYXRhYmFzZS1wcm92
aWRlcj5OTE08L3JlbW90ZS1kYXRhYmFzZS1wcm92aWRlcj48bGFuZ3VhZ2U+ZW5nPC9sYW5ndWFn
ZT48L3JlY29yZD48L0NpdGU+PC9FbmROb3RlPn==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[78]</w:t>
      </w:r>
      <w:r w:rsidRPr="009A2160">
        <w:rPr>
          <w:rFonts w:ascii="Book Antiqua" w:hAnsi="Book Antiqua" w:cs="Times New Roman"/>
          <w:sz w:val="24"/>
          <w:szCs w:val="24"/>
        </w:rPr>
        <w:fldChar w:fldCharType="end"/>
      </w:r>
      <w:r w:rsidR="008225A8">
        <w:rPr>
          <w:rFonts w:ascii="Book Antiqua" w:hAnsi="Book Antiqua" w:cs="Times New Roman"/>
          <w:sz w:val="24"/>
          <w:szCs w:val="24"/>
        </w:rPr>
        <w:t xml:space="preserve"> </w:t>
      </w:r>
      <w:r w:rsidRPr="009A2160">
        <w:rPr>
          <w:rFonts w:ascii="Book Antiqua" w:hAnsi="Book Antiqua" w:cs="Times New Roman"/>
          <w:sz w:val="24"/>
          <w:szCs w:val="24"/>
        </w:rPr>
        <w:t xml:space="preserve">found that serum </w:t>
      </w:r>
      <w:bookmarkStart w:id="55" w:name="_Hlk3896196"/>
      <w:r w:rsidRPr="009A2160">
        <w:rPr>
          <w:rFonts w:ascii="Book Antiqua" w:hAnsi="Book Antiqua" w:cs="Times New Roman"/>
          <w:sz w:val="24"/>
          <w:szCs w:val="24"/>
        </w:rPr>
        <w:t>acetylcarnitine</w:t>
      </w:r>
      <w:bookmarkEnd w:id="55"/>
      <w:r w:rsidRPr="009A2160">
        <w:rPr>
          <w:rFonts w:ascii="Book Antiqua" w:hAnsi="Book Antiqua" w:cs="Times New Roman"/>
          <w:sz w:val="24"/>
          <w:szCs w:val="24"/>
        </w:rPr>
        <w:t xml:space="preserve"> was able to discriminate </w:t>
      </w:r>
      <w:r w:rsidR="00B30EC4">
        <w:rPr>
          <w:rFonts w:ascii="Book Antiqua" w:hAnsi="Book Antiqua" w:cs="Times New Roman"/>
          <w:sz w:val="24"/>
          <w:szCs w:val="24"/>
        </w:rPr>
        <w:t>HCC</w:t>
      </w:r>
      <w:r w:rsidRPr="009A2160">
        <w:rPr>
          <w:rFonts w:ascii="Book Antiqua" w:hAnsi="Book Antiqua" w:cs="Times New Roman"/>
          <w:sz w:val="24"/>
          <w:szCs w:val="24"/>
        </w:rPr>
        <w:t xml:space="preserve"> patients from patients with cirrhosis (AUC</w:t>
      </w:r>
      <w:r w:rsidR="008225A8">
        <w:rPr>
          <w:rFonts w:ascii="Book Antiqua" w:hAnsi="Book Antiqua" w:cs="Times New Roman"/>
          <w:sz w:val="24"/>
          <w:szCs w:val="24"/>
        </w:rPr>
        <w:t xml:space="preserve"> </w:t>
      </w:r>
      <w:r w:rsidRPr="009A2160">
        <w:rPr>
          <w:rFonts w:ascii="Book Antiqua" w:hAnsi="Book Antiqua" w:cs="Times New Roman"/>
          <w:sz w:val="24"/>
          <w:szCs w:val="24"/>
        </w:rPr>
        <w:t>=</w:t>
      </w:r>
      <w:r w:rsidR="008225A8">
        <w:rPr>
          <w:rFonts w:ascii="Book Antiqua" w:hAnsi="Book Antiqua" w:cs="Times New Roman"/>
          <w:sz w:val="24"/>
          <w:szCs w:val="24"/>
        </w:rPr>
        <w:t xml:space="preserve"> </w:t>
      </w:r>
      <w:r w:rsidRPr="009A2160">
        <w:rPr>
          <w:rFonts w:ascii="Book Antiqua" w:hAnsi="Book Antiqua" w:cs="Times New Roman"/>
          <w:sz w:val="24"/>
          <w:szCs w:val="24"/>
        </w:rPr>
        <w:t>0.808-0.887). In addition, other biomarker panels have been identified using different metabolites to discriminate HCC patients from non-HCC patients</w:t>
      </w:r>
      <w:r w:rsidRPr="009A2160">
        <w:rPr>
          <w:rFonts w:ascii="Book Antiqua" w:hAnsi="Book Antiqua" w:cs="Times New Roman"/>
          <w:sz w:val="24"/>
          <w:szCs w:val="24"/>
        </w:rPr>
        <w:fldChar w:fldCharType="begin">
          <w:fldData xml:space="preserve">PEVuZE5vdGU+PENpdGU+PEF1dGhvcj5MaXU8L0F1dGhvcj48WWVhcj4yMDE0PC9ZZWFyPjxSZWNO
dW0+Mzk0PC9SZWNOdW0+PERpc3BsYXlUZXh0PjxzdHlsZSBmYWNlPSJzdXBlcnNjcmlwdCI+Wzc5
LTgxXTwvc3R5bGU+PC9EaXNwbGF5VGV4dD48cmVjb3JkPjxyZWMtbnVtYmVyPjM5NDwvcmVjLW51
bWJlcj48Zm9yZWlnbi1rZXlzPjxrZXkgYXBwPSJFTiIgZGItaWQ9IjIyZjVkZGF4N3dwdnZvZTJ3
eG81dzU1OXdhZHNhcncyZHJ0diIgdGltZXN0YW1wPSIxNTQ4NTc2NDQxIj4zOTQ8L2tleT48L2Zv
cmVpZ24ta2V5cz48cmVmLXR5cGUgbmFtZT0iSm91cm5hbCBBcnRpY2xlIj4xNzwvcmVmLXR5cGU+
PGNvbnRyaWJ1dG9ycz48YXV0aG9ycz48YXV0aG9yPkxpdSwgWS48L2F1dGhvcj48YXV0aG9yPkhv
bmcsIFouPC9hdXRob3I+PGF1dGhvcj5UYW4sIEcuPC9hdXRob3I+PGF1dGhvcj5Eb25nLCBYLjwv
YXV0aG9yPjxhdXRob3I+WWFuZywgRy48L2F1dGhvcj48YXV0aG9yPlpoYW8sIEwuPC9hdXRob3I+
PGF1dGhvcj5DaGVuLCBYLjwvYXV0aG9yPjxhdXRob3I+Wmh1LCBaLjwvYXV0aG9yPjxhdXRob3I+
TG91LCBaLjwvYXV0aG9yPjxhdXRob3I+UWlhbiwgQi48L2F1dGhvcj48YXV0aG9yPlpoYW5nLCBH
LjwvYXV0aG9yPjxhdXRob3I+Q2hhaSwgWS48L2F1dGhvcj48L2F1dGhvcnM+PC9jb250cmlidXRv
cnM+PGF1dGgtYWRkcmVzcz5EZXBhcnRtZW50IG9mIFBoYXJtYWNldXRpY2FsIEFuYWx5c2lzLCBT
Y2hvb2wgb2YgUGhhcm1hY3ksIFNlY29uZCBNaWxpdGFyeSBNZWRpY2FsIFVuaXZlcnNpdHksIFNo
YW5naGFpLCBDaGluYTsgU2hhbmdoYWkgS2V5IExhYm9yYXRvcnkgZm9yIFBoYXJtYWNldXRpY2Fs
IE1ldGFib2xpdGUgUmVzZWFyY2gsIFNoYW5naGFpLCBDaGluYS48L2F1dGgtYWRkcmVzcz48dGl0
bGVzPjx0aXRsZT5OTVIgYW5kIExDL01TLWJhc2VkIGdsb2JhbCBtZXRhYm9sb21pY3MgdG8gaWRl
bnRpZnkgc2VydW0gYmlvbWFya2VycyBkaWZmZXJlbnRpYXRpbmcgaGVwYXRvY2VsbHVsYXIgY2Fy
Y2lub21hIGZyb20gbGl2ZXIgY2lycmhvc2lzPC90aXRsZT48c2Vjb25kYXJ5LXRpdGxlPkludCBK
IENhbmNlcjwvc2Vjb25kYXJ5LXRpdGxlPjxhbHQtdGl0bGU+SW50ZXJuYXRpb25hbCBqb3VybmFs
IG9mIGNhbmNlcjwvYWx0LXRpdGxlPjwvdGl0bGVzPjxwZXJpb2RpY2FsPjxmdWxsLXRpdGxlPklu
dCBKIENhbmNlcjwvZnVsbC10aXRsZT48YWJici0xPkludGVybmF0aW9uYWwgam91cm5hbCBvZiBj
YW5jZXI8L2FiYnItMT48L3BlcmlvZGljYWw+PGFsdC1wZXJpb2RpY2FsPjxmdWxsLXRpdGxlPklu
dCBKIENhbmNlcjwvZnVsbC10aXRsZT48YWJici0xPkludGVybmF0aW9uYWwgam91cm5hbCBvZiBj
YW5jZXI8L2FiYnItMT48L2FsdC1wZXJpb2RpY2FsPjxwYWdlcz42NTgtNjg8L3BhZ2VzPjx2b2x1
bWU+MTM1PC92b2x1bWU+PG51bWJlcj4zPC9udW1iZXI+PGVkaXRpb24+MjAxNC8wMS8wMzwvZWRp
dGlvbj48a2V5d29yZHM+PGtleXdvcmQ+QWR1bHQ8L2tleXdvcmQ+PGtleXdvcmQ+QmlvbWFya2Vy
cywgVHVtb3IvKmJsb29kPC9rZXl3b3JkPjxrZXl3b3JkPkNhcmNpbm9tYSwgSGVwYXRvY2VsbHVs
YXIvYmxvb2QvKmRpYWdub3Npczwva2V5d29yZD48a2V5d29yZD5DaHJvbWF0b2dyYXBoeSwgTGlx
dWlkPC9rZXl3b3JkPjxrZXl3b3JkPkZlbWFsZTwva2V5d29yZD48a2V5d29yZD5Gb2xsb3ctVXAg
U3R1ZGllczwva2V5d29yZD48a2V5d29yZD5IdW1hbnM8L2tleXdvcmQ+PGtleXdvcmQ+TGl2ZXIg
Q2lycmhvc2lzL2Jsb29kLypkaWFnbm9zaXM8L2tleXdvcmQ+PGtleXdvcmQ+TGl2ZXIgTmVvcGxh
c21zL2Jsb29kLypkaWFnbm9zaXM8L2tleXdvcmQ+PGtleXdvcmQ+Kk1hZ25ldGljIFJlc29uYW5j
ZSBTcGVjdHJvc2NvcHk8L2tleXdvcmQ+PGtleXdvcmQ+TWFsZTwva2V5d29yZD48a2V5d29yZD4q
TWV0YWJvbG9tZTwva2V5d29yZD48a2V5d29yZD5NZXRhYm9sb21pY3MvKm1ldGhvZHM8L2tleXdv
cmQ+PGtleXdvcmQ+TWlkZGxlIEFnZWQ8L2tleXdvcmQ+PGtleXdvcmQ+TmVvcGxhc20gU3RhZ2lu
Zzwva2V5d29yZD48a2V5d29yZD5Qcm9nbm9zaXM8L2tleXdvcmQ+PGtleXdvcmQ+KlNwZWN0cm9t
ZXRyeSwgTWFzcywgTWF0cml4LUFzc2lzdGVkIExhc2VyIERlc29ycHRpb24tSW9uaXphdGlvbjwv
a2V5d29yZD48a2V5d29yZD5oZXBhdG9jZWxsdWxhciBjYXJjaW5vbWE8L2tleXdvcmQ+PGtleXdv
cmQ+bGlxdWlkIGNocm9tYXRvZ3JhcGh5LW1hc3Mgc3BlY3Ryb21ldHJ5PC9rZXl3b3JkPjxrZXl3
b3JkPm1ldGFib2xvbWljczwva2V5d29yZD48a2V5d29yZD5udWNsZWFyIG1hZ25ldGljIHJlc29u
YW5jZTwva2V5d29yZD48a2V5d29yZD5yYW5kb20gZm9yZXN0PC9rZXl3b3JkPjwva2V5d29yZHM+
PGRhdGVzPjx5ZWFyPjIwMTQ8L3llYXI+PHB1Yi1kYXRlcz48ZGF0ZT5BdWcgMTwvZGF0ZT48L3B1
Yi1kYXRlcz48L2RhdGVzPjxpc2JuPjAwMjAtNzEzNjwvaXNibj48YWNjZXNzaW9uLW51bT4yNDM4
MjY0NjwvYWNjZXNzaW9uLW51bT48dXJscz48cmVsYXRlZC11cmxzPjx1cmw+aHR0cHM6Ly9vbmxp
bmVsaWJyYXJ5LndpbGV5LmNvbS9kb2kvcGRmLzEwLjEwMDIvaWpjLjI4NzA2PC91cmw+PC9yZWxh
dGVkLXVybHM+PC91cmxzPjxlbGVjdHJvbmljLXJlc291cmNlLW51bT4xMC4xMDAyL2lqYy4yODcw
NjwvZWxlY3Ryb25pYy1yZXNvdXJjZS1udW0+PHJlbW90ZS1kYXRhYmFzZS1wcm92aWRlcj5OTE08
L3JlbW90ZS1kYXRhYmFzZS1wcm92aWRlcj48bGFuZ3VhZ2U+ZW5nPC9sYW5ndWFnZT48L3JlY29y
ZD48L0NpdGU+PENpdGU+PEF1dGhvcj5aZW5nPC9BdXRob3I+PFllYXI+MjAxNDwvWWVhcj48UmVj
TnVtPjM5MDwvUmVjTnVtPjxyZWNvcmQ+PHJlYy1udW1iZXI+MzkwPC9yZWMtbnVtYmVyPjxmb3Jl
aWduLWtleXM+PGtleSBhcHA9IkVOIiBkYi1pZD0iMjJmNWRkYXg3d3B2dm9lMnd4bzV3NTU5d2Fk
c2FydzJkcnR2IiB0aW1lc3RhbXA9IjE1NDg1NzY0NDEiPjM5MDwva2V5PjwvZm9yZWlnbi1rZXlz
PjxyZWYtdHlwZSBuYW1lPSJKb3VybmFsIEFydGljbGUiPjE3PC9yZWYtdHlwZT48Y29udHJpYnV0
b3JzPjxhdXRob3JzPjxhdXRob3I+WmVuZywgSi48L2F1dGhvcj48YXV0aG9yPllpbiwgUC48L2F1
dGhvcj48YXV0aG9yPlRhbiwgWS48L2F1dGhvcj48YXV0aG9yPkRvbmcsIEwuPC9hdXRob3I+PGF1
dGhvcj5IdSwgQy48L2F1dGhvcj48YXV0aG9yPkh1YW5nLCBRLjwvYXV0aG9yPjxhdXRob3I+THUs
IFguPC9hdXRob3I+PGF1dGhvcj5XYW5nLCBILjwvYXV0aG9yPjxhdXRob3I+WHUsIEcuPC9hdXRo
b3I+PC9hdXRob3JzPjwvY29udHJpYnV0b3JzPjxhdXRoLWFkZHJlc3M+S2V5IExhYm9yYXRvcnkg
b2YgU2VwYXJhdGlvbiBTY2llbmNlIGZvciBBbmFseXRpY2FsIENoZW1pc3RyeSwgRGFsaWFuIElu
c3RpdHV0ZSBvZiBDaGVtaWNhbCBQaHlzaWNzLCBDaGluZXNlIEFjYWRlbXkgb2YgU2NpZW5jZXMg
LCA0NTcgWmhvbmdzaGFuIFJvYWQsIERhbGlhbiAxMTYwMjMsIENoaW5hLjwvYXV0aC1hZGRyZXNz
Pjx0aXRsZXM+PHRpdGxlPk1ldGFib2xvbWljcyBzdHVkeSBvZiBoZXBhdG9jZWxsdWxhciBjYXJj
aW5vbWE6IGRpc2NvdmVyeSBhbmQgdmFsaWRhdGlvbiBvZiBzZXJ1bSBwb3RlbnRpYWwgYmlvbWFy
a2VycyBieSB1c2luZyBjYXBpbGxhcnkgZWxlY3Ryb3Bob3Jlc2lzLW1hc3Mgc3BlY3Ryb21ldHJ5
PC90aXRsZT48c2Vjb25kYXJ5LXRpdGxlPkogUHJvdGVvbWUgUmVzPC9zZWNvbmRhcnktdGl0bGU+
PGFsdC10aXRsZT5Kb3VybmFsIG9mIHByb3Rlb21lIHJlc2VhcmNoPC9hbHQtdGl0bGU+PC90aXRs
ZXM+PHBlcmlvZGljYWw+PGZ1bGwtdGl0bGU+SiBQcm90ZW9tZSBSZXM8L2Z1bGwtdGl0bGU+PGFi
YnItMT5Kb3VybmFsIG9mIHByb3Rlb21lIHJlc2VhcmNoPC9hYmJyLTE+PC9wZXJpb2RpY2FsPjxh
bHQtcGVyaW9kaWNhbD48ZnVsbC10aXRsZT5KIFByb3Rlb21lIFJlczwvZnVsbC10aXRsZT48YWJi
ci0xPkpvdXJuYWwgb2YgcHJvdGVvbWUgcmVzZWFyY2g8L2FiYnItMT48L2FsdC1wZXJpb2RpY2Fs
PjxwYWdlcz4zNDIwLTMxPC9wYWdlcz48dm9sdW1lPjEzPC92b2x1bWU+PG51bWJlcj43PC9udW1i
ZXI+PGVkaXRpb24+MjAxNC8wNS8yNDwvZWRpdGlvbj48a2V5d29yZHM+PGtleXdvcmQ+QWR1bHQ8
L2tleXdvcmQ+PGtleXdvcmQ+QmlvbWFya2VycywgVHVtb3IvKmJsb29kL2lzb2xhdGlvbiAmYW1w
OyBwdXJpZmljYXRpb248L2tleXdvcmQ+PGtleXdvcmQ+Q2FyY2lub21hLCBIZXBhdG9jZWxsdWxh
ci8qYmxvb2QvZGlhZ25vc2lzPC9rZXl3b3JkPjxrZXl3b3JkPkNhc2UtQ29udHJvbCBTdHVkaWVz
PC9rZXl3b3JkPjxrZXl3b3JkPkVhcmx5IERldGVjdGlvbiBvZiBDYW5jZXI8L2tleXdvcmQ+PGtl
eXdvcmQ+RWxlY3Ryb3Bob3Jlc2lzLCBDYXBpbGxhcnk8L2tleXdvcmQ+PGtleXdvcmQ+RmVtYWxl
PC9rZXl3b3JkPjxrZXl3b3JkPkh1bWFuczwva2V5d29yZD48a2V5d29yZD5MaXZlciBOZW9wbGFz
bXMvKmJsb29kL2RpYWdub3Npczwva2V5d29yZD48a2V5d29yZD5NYWxlPC9rZXl3b3JkPjxrZXl3
b3JkPk1ldGFib2xvbWljczwva2V5d29yZD48a2V5d29yZD5NaWRkbGUgQWdlZDwva2V5d29yZD48
a2V5d29yZD5ST0MgQ3VydmU8L2tleXdvcmQ+PGtleXdvcmQ+U3BlY3Ryb21ldHJ5LCBNYXNzLCBN
YXRyaXgtQXNzaXN0ZWQgTGFzZXIgRGVzb3JwdGlvbi1Jb25pemF0aW9uPC9rZXl3b3JkPjwva2V5
d29yZHM+PGRhdGVzPjx5ZWFyPjIwMTQ8L3llYXI+PHB1Yi1kYXRlcz48ZGF0ZT5KdWwgMzwvZGF0
ZT48L3B1Yi1kYXRlcz48L2RhdGVzPjxpc2JuPjE1MzUtMzg5MzwvaXNibj48YWNjZXNzaW9uLW51
bT4yNDg1MzgyNjwvYWNjZXNzaW9uLW51bT48dXJscz48cmVsYXRlZC11cmxzPjx1cmw+aHR0cHM6
Ly9wdWJzLmFjcy5vcmcuY2NpbmRleC5jbi9kb2kvcGRmcGx1cy8xMC4xMDIxL3ByNTAwMzkweTwv
dXJsPjwvcmVsYXRlZC11cmxzPjwvdXJscz48ZWxlY3Ryb25pYy1yZXNvdXJjZS1udW0+MTAuMTAy
MS9wcjUwMDM5MHk8L2VsZWN0cm9uaWMtcmVzb3VyY2UtbnVtPjxyZW1vdGUtZGF0YWJhc2UtcHJv
dmlkZXI+TkxNPC9yZW1vdGUtZGF0YWJhc2UtcHJvdmlkZXI+PGxhbmd1YWdlPmVuZzwvbGFuZ3Vh
Z2U+PC9yZWNvcmQ+PC9DaXRlPjxDaXRlPjxBdXRob3I+TGlhbmc8L0F1dGhvcj48WWVhcj4yMDE2
PC9ZZWFyPjxSZWNOdW0+Nzc0PC9SZWNOdW0+PHJlY29yZD48cmVjLW51bWJlcj43NzQ8L3JlYy1u
dW1iZXI+PGZvcmVpZ24ta2V5cz48a2V5IGFwcD0iRU4iIGRiLWlkPSIyMmY1ZGRheDd3cHZ2b2Uy
d3hvNXc1NTl3YWRzYXJ3MmRydHYiIHRpbWVzdGFtcD0iMTU1MTYwMTA2NyI+Nzc0PC9rZXk+PC9m
b3JlaWduLWtleXM+PHJlZi10eXBlIG5hbWU9IkpvdXJuYWwgQXJ0aWNsZSI+MTc8L3JlZi10eXBl
Pjxjb250cmlidXRvcnM+PGF1dGhvcnM+PGF1dGhvcj5MaWFuZywgUS48L2F1dGhvcj48YXV0aG9y
PkxpdSwgSC48L2F1dGhvcj48YXV0aG9yPldhbmcsIEMuPC9hdXRob3I+PGF1dGhvcj5MaSwgQi48
L2F1dGhvcj48L2F1dGhvcnM+PC9jb250cmlidXRvcnM+PGF1dGgtYWRkcmVzcz5GaXJzdCBBZmZp
bGlhdGVkIEhvc3BpdGFsLCBIZWlsb25namlhbmcgVW5pdmVyc2l0eSBvZiBDaGluZXNlIE1lZGlj
aW5lLCBIZXBpbmcgUm9hZCAyNCwgWGlhbmdmYW5nIERpc3RyaWN0LCBIYXJiaW4gMTUwMDQwLCBD
aGluYS4mI3hEO1NpbW9uIEZyYXNlciBVbml2ZXJzaXR5IChTRlUpLCBCdXJuYWJ5LCBCcml0aXNo
IENvbHVtYmlhLCBDYW5hZGEuPC9hdXRoLWFkZHJlc3M+PHRpdGxlcz48dGl0bGU+UGhlbm90eXBp
YyBDaGFyYWN0ZXJpemF0aW9uIEFuYWx5c2lzIG9mIEh1bWFuIEhlcGF0b2NhcmNpbm9tYSBieSBV
cmluZSBNZXRhYm9sb21pY3MgQXBwcm9hY2g8L3RpdGxlPjxzZWNvbmRhcnktdGl0bGU+U2NpIFJl
cDwvc2Vjb25kYXJ5LXRpdGxlPjxhbHQtdGl0bGU+U2NpZW50aWZpYyByZXBvcnRzPC9hbHQtdGl0
bGU+PC90aXRsZXM+PHBlcmlvZGljYWw+PGZ1bGwtdGl0bGU+U2NpIFJlcDwvZnVsbC10aXRsZT48
YWJici0xPlNjaWVudGlmaWMgcmVwb3J0czwvYWJici0xPjwvcGVyaW9kaWNhbD48YWx0LXBlcmlv
ZGljYWw+PGZ1bGwtdGl0bGU+U2NpIFJlcDwvZnVsbC10aXRsZT48YWJici0xPlNjaWVudGlmaWMg
cmVwb3J0czwvYWJici0xPjwvYWx0LXBlcmlvZGljYWw+PHBhZ2VzPjE5NzYzPC9wYWdlcz48dm9s
dW1lPjY8L3ZvbHVtZT48ZWRpdGlvbj4yMDE2LzAxLzI2PC9lZGl0aW9uPjxrZXl3b3Jkcz48a2V5
d29yZD5CaW9tYXJrZXJzPC9rZXl3b3JkPjxrZXl3b3JkPkNhcmNpbm9tYSwgSGVwYXRvY2VsbHVs
YXIvZGlhZ25vc2lzLyptZXRhYm9saXNtL3VyaW5lPC9rZXl3b3JkPjxrZXl3b3JkPkNhc2UtQ29u
dHJvbCBTdHVkaWVzPC9rZXl3b3JkPjxrZXl3b3JkPkNsdXN0ZXIgQW5hbHlzaXM8L2tleXdvcmQ+
PGtleXdvcmQ+Q29tcHV0YXRpb25hbCBCaW9sb2d5PC9rZXl3b3JkPjxrZXl3b3JkPkh1bWFuczwv
a2V5d29yZD48a2V5d29yZD5MaXZlciBOZW9wbGFzbXMvZGlhZ25vc2lzLyptZXRhYm9saXNtL3Vy
aW5lPC9rZXl3b3JkPjxrZXl3b3JkPk1ldGFib2xpYyBOZXR3b3JrcyBhbmQgUGF0aHdheXM8L2tl
eXdvcmQ+PGtleXdvcmQ+Kk1ldGFib2xvbWU8L2tleXdvcmQ+PGtleXdvcmQ+Kk1ldGFib2xvbWlj
cy9tZXRob2RzPC9rZXl3b3JkPjxrZXl3b3JkPk5lb3BsYXNtIFN0YWdpbmc8L2tleXdvcmQ+PGtl
eXdvcmQ+UmVwcm9kdWNpYmlsaXR5IG9mIFJlc3VsdHM8L2tleXdvcmQ+PGtleXdvcmQ+U2Vuc2l0
aXZpdHkgYW5kIFNwZWNpZmljaXR5PC9rZXl3b3JkPjxrZXl3b3JkPlNwZWN0cm9tZXRyeSwgTWFz
cywgTWF0cml4LUFzc2lzdGVkIExhc2VyIERlc29ycHRpb24tSW9uaXphdGlvbjwva2V5d29yZD48
a2V5d29yZD4qVXJpbmFseXNpcy9tZXRob2RzPC9rZXl3b3JkPjwva2V5d29yZHM+PGRhdGVzPjx5
ZWFyPjIwMTY8L3llYXI+PHB1Yi1kYXRlcz48ZGF0ZT5KYW4gMjU8L2RhdGU+PC9wdWItZGF0ZXM+
PC9kYXRlcz48aXNibj4yMDQ1LTIzMjI8L2lzYm4+PGFjY2Vzc2lvbi1udW0+MjY4MDU1NTA8L2Fj
Y2Vzc2lvbi1udW0+PHVybHM+PC91cmxzPjxjdXN0b20yPlBNQzQ3MjYxOTI8L2N1c3RvbTI+PGVs
ZWN0cm9uaWMtcmVzb3VyY2UtbnVtPjEwLjEwMzgvc3JlcDE5NzYzPC9lbGVjdHJvbmljLXJlc291
cmNlLW51bT48cmVtb3RlLWRhdGFiYXNlLXByb3ZpZGVyPk5MTTwvcmVtb3RlLWRhdGFiYXNlLXBy
b3ZpZGVyPjxsYW5ndWFnZT5lbmc8L2xhbmd1YWdlPjwvcmVjb3JkPjwvQ2l0ZT48L0VuZE5vdGU+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PEVuZE5vdGU+PENpdGU+PEF1dGhvcj5MaXU8L0F1dGhvcj48WWVhcj4yMDE0PC9ZZWFyPjxSZWNO
dW0+Mzk0PC9SZWNOdW0+PERpc3BsYXlUZXh0PjxzdHlsZSBmYWNlPSJzdXBlcnNjcmlwdCI+Wzc5
LTgxXTwvc3R5bGU+PC9EaXNwbGF5VGV4dD48cmVjb3JkPjxyZWMtbnVtYmVyPjM5NDwvcmVjLW51
bWJlcj48Zm9yZWlnbi1rZXlzPjxrZXkgYXBwPSJFTiIgZGItaWQ9IjIyZjVkZGF4N3dwdnZvZTJ3
eG81dzU1OXdhZHNhcncyZHJ0diIgdGltZXN0YW1wPSIxNTQ4NTc2NDQxIj4zOTQ8L2tleT48L2Zv
cmVpZ24ta2V5cz48cmVmLXR5cGUgbmFtZT0iSm91cm5hbCBBcnRpY2xlIj4xNzwvcmVmLXR5cGU+
PGNvbnRyaWJ1dG9ycz48YXV0aG9ycz48YXV0aG9yPkxpdSwgWS48L2F1dGhvcj48YXV0aG9yPkhv
bmcsIFouPC9hdXRob3I+PGF1dGhvcj5UYW4sIEcuPC9hdXRob3I+PGF1dGhvcj5Eb25nLCBYLjwv
YXV0aG9yPjxhdXRob3I+WWFuZywgRy48L2F1dGhvcj48YXV0aG9yPlpoYW8sIEwuPC9hdXRob3I+
PGF1dGhvcj5DaGVuLCBYLjwvYXV0aG9yPjxhdXRob3I+Wmh1LCBaLjwvYXV0aG9yPjxhdXRob3I+
TG91LCBaLjwvYXV0aG9yPjxhdXRob3I+UWlhbiwgQi48L2F1dGhvcj48YXV0aG9yPlpoYW5nLCBH
LjwvYXV0aG9yPjxhdXRob3I+Q2hhaSwgWS48L2F1dGhvcj48L2F1dGhvcnM+PC9jb250cmlidXRv
cnM+PGF1dGgtYWRkcmVzcz5EZXBhcnRtZW50IG9mIFBoYXJtYWNldXRpY2FsIEFuYWx5c2lzLCBT
Y2hvb2wgb2YgUGhhcm1hY3ksIFNlY29uZCBNaWxpdGFyeSBNZWRpY2FsIFVuaXZlcnNpdHksIFNo
YW5naGFpLCBDaGluYTsgU2hhbmdoYWkgS2V5IExhYm9yYXRvcnkgZm9yIFBoYXJtYWNldXRpY2Fs
IE1ldGFib2xpdGUgUmVzZWFyY2gsIFNoYW5naGFpLCBDaGluYS48L2F1dGgtYWRkcmVzcz48dGl0
bGVzPjx0aXRsZT5OTVIgYW5kIExDL01TLWJhc2VkIGdsb2JhbCBtZXRhYm9sb21pY3MgdG8gaWRl
bnRpZnkgc2VydW0gYmlvbWFya2VycyBkaWZmZXJlbnRpYXRpbmcgaGVwYXRvY2VsbHVsYXIgY2Fy
Y2lub21hIGZyb20gbGl2ZXIgY2lycmhvc2lzPC90aXRsZT48c2Vjb25kYXJ5LXRpdGxlPkludCBK
IENhbmNlcjwvc2Vjb25kYXJ5LXRpdGxlPjxhbHQtdGl0bGU+SW50ZXJuYXRpb25hbCBqb3VybmFs
IG9mIGNhbmNlcjwvYWx0LXRpdGxlPjwvdGl0bGVzPjxwZXJpb2RpY2FsPjxmdWxsLXRpdGxlPklu
dCBKIENhbmNlcjwvZnVsbC10aXRsZT48YWJici0xPkludGVybmF0aW9uYWwgam91cm5hbCBvZiBj
YW5jZXI8L2FiYnItMT48L3BlcmlvZGljYWw+PGFsdC1wZXJpb2RpY2FsPjxmdWxsLXRpdGxlPklu
dCBKIENhbmNlcjwvZnVsbC10aXRsZT48YWJici0xPkludGVybmF0aW9uYWwgam91cm5hbCBvZiBj
YW5jZXI8L2FiYnItMT48L2FsdC1wZXJpb2RpY2FsPjxwYWdlcz42NTgtNjg8L3BhZ2VzPjx2b2x1
bWU+MTM1PC92b2x1bWU+PG51bWJlcj4zPC9udW1iZXI+PGVkaXRpb24+MjAxNC8wMS8wMzwvZWRp
dGlvbj48a2V5d29yZHM+PGtleXdvcmQ+QWR1bHQ8L2tleXdvcmQ+PGtleXdvcmQ+QmlvbWFya2Vy
cywgVHVtb3IvKmJsb29kPC9rZXl3b3JkPjxrZXl3b3JkPkNhcmNpbm9tYSwgSGVwYXRvY2VsbHVs
YXIvYmxvb2QvKmRpYWdub3Npczwva2V5d29yZD48a2V5d29yZD5DaHJvbWF0b2dyYXBoeSwgTGlx
dWlkPC9rZXl3b3JkPjxrZXl3b3JkPkZlbWFsZTwva2V5d29yZD48a2V5d29yZD5Gb2xsb3ctVXAg
U3R1ZGllczwva2V5d29yZD48a2V5d29yZD5IdW1hbnM8L2tleXdvcmQ+PGtleXdvcmQ+TGl2ZXIg
Q2lycmhvc2lzL2Jsb29kLypkaWFnbm9zaXM8L2tleXdvcmQ+PGtleXdvcmQ+TGl2ZXIgTmVvcGxh
c21zL2Jsb29kLypkaWFnbm9zaXM8L2tleXdvcmQ+PGtleXdvcmQ+Kk1hZ25ldGljIFJlc29uYW5j
ZSBTcGVjdHJvc2NvcHk8L2tleXdvcmQ+PGtleXdvcmQ+TWFsZTwva2V5d29yZD48a2V5d29yZD4q
TWV0YWJvbG9tZTwva2V5d29yZD48a2V5d29yZD5NZXRhYm9sb21pY3MvKm1ldGhvZHM8L2tleXdv
cmQ+PGtleXdvcmQ+TWlkZGxlIEFnZWQ8L2tleXdvcmQ+PGtleXdvcmQ+TmVvcGxhc20gU3RhZ2lu
Zzwva2V5d29yZD48a2V5d29yZD5Qcm9nbm9zaXM8L2tleXdvcmQ+PGtleXdvcmQ+KlNwZWN0cm9t
ZXRyeSwgTWFzcywgTWF0cml4LUFzc2lzdGVkIExhc2VyIERlc29ycHRpb24tSW9uaXphdGlvbjwv
a2V5d29yZD48a2V5d29yZD5oZXBhdG9jZWxsdWxhciBjYXJjaW5vbWE8L2tleXdvcmQ+PGtleXdv
cmQ+bGlxdWlkIGNocm9tYXRvZ3JhcGh5LW1hc3Mgc3BlY3Ryb21ldHJ5PC9rZXl3b3JkPjxrZXl3
b3JkPm1ldGFib2xvbWljczwva2V5d29yZD48a2V5d29yZD5udWNsZWFyIG1hZ25ldGljIHJlc29u
YW5jZTwva2V5d29yZD48a2V5d29yZD5yYW5kb20gZm9yZXN0PC9rZXl3b3JkPjwva2V5d29yZHM+
PGRhdGVzPjx5ZWFyPjIwMTQ8L3llYXI+PHB1Yi1kYXRlcz48ZGF0ZT5BdWcgMTwvZGF0ZT48L3B1
Yi1kYXRlcz48L2RhdGVzPjxpc2JuPjAwMjAtNzEzNjwvaXNibj48YWNjZXNzaW9uLW51bT4yNDM4
MjY0NjwvYWNjZXNzaW9uLW51bT48dXJscz48cmVsYXRlZC11cmxzPjx1cmw+aHR0cHM6Ly9vbmxp
bmVsaWJyYXJ5LndpbGV5LmNvbS9kb2kvcGRmLzEwLjEwMDIvaWpjLjI4NzA2PC91cmw+PC9yZWxh
dGVkLXVybHM+PC91cmxzPjxlbGVjdHJvbmljLXJlc291cmNlLW51bT4xMC4xMDAyL2lqYy4yODcw
NjwvZWxlY3Ryb25pYy1yZXNvdXJjZS1udW0+PHJlbW90ZS1kYXRhYmFzZS1wcm92aWRlcj5OTE08
L3JlbW90ZS1kYXRhYmFzZS1wcm92aWRlcj48bGFuZ3VhZ2U+ZW5nPC9sYW5ndWFnZT48L3JlY29y
ZD48L0NpdGU+PENpdGU+PEF1dGhvcj5aZW5nPC9BdXRob3I+PFllYXI+MjAxNDwvWWVhcj48UmVj
TnVtPjM5MDwvUmVjTnVtPjxyZWNvcmQ+PHJlYy1udW1iZXI+MzkwPC9yZWMtbnVtYmVyPjxmb3Jl
aWduLWtleXM+PGtleSBhcHA9IkVOIiBkYi1pZD0iMjJmNWRkYXg3d3B2dm9lMnd4bzV3NTU5d2Fk
c2FydzJkcnR2IiB0aW1lc3RhbXA9IjE1NDg1NzY0NDEiPjM5MDwva2V5PjwvZm9yZWlnbi1rZXlz
PjxyZWYtdHlwZSBuYW1lPSJKb3VybmFsIEFydGljbGUiPjE3PC9yZWYtdHlwZT48Y29udHJpYnV0
b3JzPjxhdXRob3JzPjxhdXRob3I+WmVuZywgSi48L2F1dGhvcj48YXV0aG9yPllpbiwgUC48L2F1
dGhvcj48YXV0aG9yPlRhbiwgWS48L2F1dGhvcj48YXV0aG9yPkRvbmcsIEwuPC9hdXRob3I+PGF1
dGhvcj5IdSwgQy48L2F1dGhvcj48YXV0aG9yPkh1YW5nLCBRLjwvYXV0aG9yPjxhdXRob3I+THUs
IFguPC9hdXRob3I+PGF1dGhvcj5XYW5nLCBILjwvYXV0aG9yPjxhdXRob3I+WHUsIEcuPC9hdXRo
b3I+PC9hdXRob3JzPjwvY29udHJpYnV0b3JzPjxhdXRoLWFkZHJlc3M+S2V5IExhYm9yYXRvcnkg
b2YgU2VwYXJhdGlvbiBTY2llbmNlIGZvciBBbmFseXRpY2FsIENoZW1pc3RyeSwgRGFsaWFuIElu
c3RpdHV0ZSBvZiBDaGVtaWNhbCBQaHlzaWNzLCBDaGluZXNlIEFjYWRlbXkgb2YgU2NpZW5jZXMg
LCA0NTcgWmhvbmdzaGFuIFJvYWQsIERhbGlhbiAxMTYwMjMsIENoaW5hLjwvYXV0aC1hZGRyZXNz
Pjx0aXRsZXM+PHRpdGxlPk1ldGFib2xvbWljcyBzdHVkeSBvZiBoZXBhdG9jZWxsdWxhciBjYXJj
aW5vbWE6IGRpc2NvdmVyeSBhbmQgdmFsaWRhdGlvbiBvZiBzZXJ1bSBwb3RlbnRpYWwgYmlvbWFy
a2VycyBieSB1c2luZyBjYXBpbGxhcnkgZWxlY3Ryb3Bob3Jlc2lzLW1hc3Mgc3BlY3Ryb21ldHJ5
PC90aXRsZT48c2Vjb25kYXJ5LXRpdGxlPkogUHJvdGVvbWUgUmVzPC9zZWNvbmRhcnktdGl0bGU+
PGFsdC10aXRsZT5Kb3VybmFsIG9mIHByb3Rlb21lIHJlc2VhcmNoPC9hbHQtdGl0bGU+PC90aXRs
ZXM+PHBlcmlvZGljYWw+PGZ1bGwtdGl0bGU+SiBQcm90ZW9tZSBSZXM8L2Z1bGwtdGl0bGU+PGFi
YnItMT5Kb3VybmFsIG9mIHByb3Rlb21lIHJlc2VhcmNoPC9hYmJyLTE+PC9wZXJpb2RpY2FsPjxh
bHQtcGVyaW9kaWNhbD48ZnVsbC10aXRsZT5KIFByb3Rlb21lIFJlczwvZnVsbC10aXRsZT48YWJi
ci0xPkpvdXJuYWwgb2YgcHJvdGVvbWUgcmVzZWFyY2g8L2FiYnItMT48L2FsdC1wZXJpb2RpY2Fs
PjxwYWdlcz4zNDIwLTMxPC9wYWdlcz48dm9sdW1lPjEzPC92b2x1bWU+PG51bWJlcj43PC9udW1i
ZXI+PGVkaXRpb24+MjAxNC8wNS8yNDwvZWRpdGlvbj48a2V5d29yZHM+PGtleXdvcmQ+QWR1bHQ8
L2tleXdvcmQ+PGtleXdvcmQ+QmlvbWFya2VycywgVHVtb3IvKmJsb29kL2lzb2xhdGlvbiAmYW1w
OyBwdXJpZmljYXRpb248L2tleXdvcmQ+PGtleXdvcmQ+Q2FyY2lub21hLCBIZXBhdG9jZWxsdWxh
ci8qYmxvb2QvZGlhZ25vc2lzPC9rZXl3b3JkPjxrZXl3b3JkPkNhc2UtQ29udHJvbCBTdHVkaWVz
PC9rZXl3b3JkPjxrZXl3b3JkPkVhcmx5IERldGVjdGlvbiBvZiBDYW5jZXI8L2tleXdvcmQ+PGtl
eXdvcmQ+RWxlY3Ryb3Bob3Jlc2lzLCBDYXBpbGxhcnk8L2tleXdvcmQ+PGtleXdvcmQ+RmVtYWxl
PC9rZXl3b3JkPjxrZXl3b3JkPkh1bWFuczwva2V5d29yZD48a2V5d29yZD5MaXZlciBOZW9wbGFz
bXMvKmJsb29kL2RpYWdub3Npczwva2V5d29yZD48a2V5d29yZD5NYWxlPC9rZXl3b3JkPjxrZXl3
b3JkPk1ldGFib2xvbWljczwva2V5d29yZD48a2V5d29yZD5NaWRkbGUgQWdlZDwva2V5d29yZD48
a2V5d29yZD5ST0MgQ3VydmU8L2tleXdvcmQ+PGtleXdvcmQ+U3BlY3Ryb21ldHJ5LCBNYXNzLCBN
YXRyaXgtQXNzaXN0ZWQgTGFzZXIgRGVzb3JwdGlvbi1Jb25pemF0aW9uPC9rZXl3b3JkPjwva2V5
d29yZHM+PGRhdGVzPjx5ZWFyPjIwMTQ8L3llYXI+PHB1Yi1kYXRlcz48ZGF0ZT5KdWwgMzwvZGF0
ZT48L3B1Yi1kYXRlcz48L2RhdGVzPjxpc2JuPjE1MzUtMzg5MzwvaXNibj48YWNjZXNzaW9uLW51
bT4yNDg1MzgyNjwvYWNjZXNzaW9uLW51bT48dXJscz48cmVsYXRlZC11cmxzPjx1cmw+aHR0cHM6
Ly9wdWJzLmFjcy5vcmcuY2NpbmRleC5jbi9kb2kvcGRmcGx1cy8xMC4xMDIxL3ByNTAwMzkweTwv
dXJsPjwvcmVsYXRlZC11cmxzPjwvdXJscz48ZWxlY3Ryb25pYy1yZXNvdXJjZS1udW0+MTAuMTAy
MS9wcjUwMDM5MHk8L2VsZWN0cm9uaWMtcmVzb3VyY2UtbnVtPjxyZW1vdGUtZGF0YWJhc2UtcHJv
dmlkZXI+TkxNPC9yZW1vdGUtZGF0YWJhc2UtcHJvdmlkZXI+PGxhbmd1YWdlPmVuZzwvbGFuZ3Vh
Z2U+PC9yZWNvcmQ+PC9DaXRlPjxDaXRlPjxBdXRob3I+TGlhbmc8L0F1dGhvcj48WWVhcj4yMDE2
PC9ZZWFyPjxSZWNOdW0+Nzc0PC9SZWNOdW0+PHJlY29yZD48cmVjLW51bWJlcj43NzQ8L3JlYy1u
dW1iZXI+PGZvcmVpZ24ta2V5cz48a2V5IGFwcD0iRU4iIGRiLWlkPSIyMmY1ZGRheDd3cHZ2b2Uy
d3hvNXc1NTl3YWRzYXJ3MmRydHYiIHRpbWVzdGFtcD0iMTU1MTYwMTA2NyI+Nzc0PC9rZXk+PC9m
b3JlaWduLWtleXM+PHJlZi10eXBlIG5hbWU9IkpvdXJuYWwgQXJ0aWNsZSI+MTc8L3JlZi10eXBl
Pjxjb250cmlidXRvcnM+PGF1dGhvcnM+PGF1dGhvcj5MaWFuZywgUS48L2F1dGhvcj48YXV0aG9y
PkxpdSwgSC48L2F1dGhvcj48YXV0aG9yPldhbmcsIEMuPC9hdXRob3I+PGF1dGhvcj5MaSwgQi48
L2F1dGhvcj48L2F1dGhvcnM+PC9jb250cmlidXRvcnM+PGF1dGgtYWRkcmVzcz5GaXJzdCBBZmZp
bGlhdGVkIEhvc3BpdGFsLCBIZWlsb25namlhbmcgVW5pdmVyc2l0eSBvZiBDaGluZXNlIE1lZGlj
aW5lLCBIZXBpbmcgUm9hZCAyNCwgWGlhbmdmYW5nIERpc3RyaWN0LCBIYXJiaW4gMTUwMDQwLCBD
aGluYS4mI3hEO1NpbW9uIEZyYXNlciBVbml2ZXJzaXR5IChTRlUpLCBCdXJuYWJ5LCBCcml0aXNo
IENvbHVtYmlhLCBDYW5hZGEuPC9hdXRoLWFkZHJlc3M+PHRpdGxlcz48dGl0bGU+UGhlbm90eXBp
YyBDaGFyYWN0ZXJpemF0aW9uIEFuYWx5c2lzIG9mIEh1bWFuIEhlcGF0b2NhcmNpbm9tYSBieSBV
cmluZSBNZXRhYm9sb21pY3MgQXBwcm9hY2g8L3RpdGxlPjxzZWNvbmRhcnktdGl0bGU+U2NpIFJl
cDwvc2Vjb25kYXJ5LXRpdGxlPjxhbHQtdGl0bGU+U2NpZW50aWZpYyByZXBvcnRzPC9hbHQtdGl0
bGU+PC90aXRsZXM+PHBlcmlvZGljYWw+PGZ1bGwtdGl0bGU+U2NpIFJlcDwvZnVsbC10aXRsZT48
YWJici0xPlNjaWVudGlmaWMgcmVwb3J0czwvYWJici0xPjwvcGVyaW9kaWNhbD48YWx0LXBlcmlv
ZGljYWw+PGZ1bGwtdGl0bGU+U2NpIFJlcDwvZnVsbC10aXRsZT48YWJici0xPlNjaWVudGlmaWMg
cmVwb3J0czwvYWJici0xPjwvYWx0LXBlcmlvZGljYWw+PHBhZ2VzPjE5NzYzPC9wYWdlcz48dm9s
dW1lPjY8L3ZvbHVtZT48ZWRpdGlvbj4yMDE2LzAxLzI2PC9lZGl0aW9uPjxrZXl3b3Jkcz48a2V5
d29yZD5CaW9tYXJrZXJzPC9rZXl3b3JkPjxrZXl3b3JkPkNhcmNpbm9tYSwgSGVwYXRvY2VsbHVs
YXIvZGlhZ25vc2lzLyptZXRhYm9saXNtL3VyaW5lPC9rZXl3b3JkPjxrZXl3b3JkPkNhc2UtQ29u
dHJvbCBTdHVkaWVzPC9rZXl3b3JkPjxrZXl3b3JkPkNsdXN0ZXIgQW5hbHlzaXM8L2tleXdvcmQ+
PGtleXdvcmQ+Q29tcHV0YXRpb25hbCBCaW9sb2d5PC9rZXl3b3JkPjxrZXl3b3JkPkh1bWFuczwv
a2V5d29yZD48a2V5d29yZD5MaXZlciBOZW9wbGFzbXMvZGlhZ25vc2lzLyptZXRhYm9saXNtL3Vy
aW5lPC9rZXl3b3JkPjxrZXl3b3JkPk1ldGFib2xpYyBOZXR3b3JrcyBhbmQgUGF0aHdheXM8L2tl
eXdvcmQ+PGtleXdvcmQ+Kk1ldGFib2xvbWU8L2tleXdvcmQ+PGtleXdvcmQ+Kk1ldGFib2xvbWlj
cy9tZXRob2RzPC9rZXl3b3JkPjxrZXl3b3JkPk5lb3BsYXNtIFN0YWdpbmc8L2tleXdvcmQ+PGtl
eXdvcmQ+UmVwcm9kdWNpYmlsaXR5IG9mIFJlc3VsdHM8L2tleXdvcmQ+PGtleXdvcmQ+U2Vuc2l0
aXZpdHkgYW5kIFNwZWNpZmljaXR5PC9rZXl3b3JkPjxrZXl3b3JkPlNwZWN0cm9tZXRyeSwgTWFz
cywgTWF0cml4LUFzc2lzdGVkIExhc2VyIERlc29ycHRpb24tSW9uaXphdGlvbjwva2V5d29yZD48
a2V5d29yZD4qVXJpbmFseXNpcy9tZXRob2RzPC9rZXl3b3JkPjwva2V5d29yZHM+PGRhdGVzPjx5
ZWFyPjIwMTY8L3llYXI+PHB1Yi1kYXRlcz48ZGF0ZT5KYW4gMjU8L2RhdGU+PC9wdWItZGF0ZXM+
PC9kYXRlcz48aXNibj4yMDQ1LTIzMjI8L2lzYm4+PGFjY2Vzc2lvbi1udW0+MjY4MDU1NTA8L2Fj
Y2Vzc2lvbi1udW0+PHVybHM+PC91cmxzPjxjdXN0b20yPlBNQzQ3MjYxOTI8L2N1c3RvbTI+PGVs
ZWN0cm9uaWMtcmVzb3VyY2UtbnVtPjEwLjEwMzgvc3JlcDE5NzYzPC9lbGVjdHJvbmljLXJlc291
cmNlLW51bT48cmVtb3RlLWRhdGFiYXNlLXByb3ZpZGVyPk5MTTwvcmVtb3RlLWRhdGFiYXNlLXBy
b3ZpZGVyPjxsYW5ndWFnZT5lbmc8L2xhbmd1YWdlPjwvcmVjb3JkPjwvQ2l0ZT48L0VuZE5vdGU+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Pr="009A2160">
        <w:rPr>
          <w:rFonts w:ascii="Book Antiqua" w:hAnsi="Book Antiqua" w:cs="Times New Roman"/>
          <w:sz w:val="24"/>
          <w:szCs w:val="24"/>
        </w:rPr>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[79-81]</w:t>
      </w:r>
      <w:r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w:t>
      </w:r>
    </w:p>
    <w:p w14:paraId="1F463EA7" w14:textId="77777777" w:rsidR="00A62382" w:rsidRPr="009A2160" w:rsidRDefault="00A62382" w:rsidP="008225A8">
      <w:pPr>
        <w:spacing w:after="0" w:line="360" w:lineRule="auto"/>
        <w:rPr>
          <w:rFonts w:ascii="Book Antiqua" w:hAnsi="Book Antiqua" w:cs="Times New Roman"/>
          <w:sz w:val="24"/>
          <w:szCs w:val="24"/>
        </w:rPr>
      </w:pPr>
    </w:p>
    <w:p w14:paraId="0EDAF39C" w14:textId="77777777" w:rsidR="00CE4C44" w:rsidRPr="009A2160" w:rsidRDefault="00CE4C44" w:rsidP="009A2160">
      <w:pPr>
        <w:pStyle w:val="2"/>
        <w:spacing w:before="0" w:after="0" w:line="360" w:lineRule="auto"/>
        <w:rPr>
          <w:rFonts w:ascii="Book Antiqua" w:hAnsi="Book Antiqua" w:cs="Times New Roman"/>
          <w:sz w:val="24"/>
          <w:szCs w:val="24"/>
        </w:rPr>
      </w:pPr>
      <w:r w:rsidRPr="009A2160">
        <w:rPr>
          <w:rFonts w:ascii="Book Antiqua" w:hAnsi="Book Antiqua" w:cs="Times New Roman"/>
          <w:sz w:val="24"/>
          <w:szCs w:val="24"/>
        </w:rPr>
        <w:t>PROTEIN</w:t>
      </w:r>
    </w:p>
    <w:p w14:paraId="00C063B2" w14:textId="3823F18A" w:rsidR="00CE4C44" w:rsidRPr="009A2160" w:rsidRDefault="00CE4C44"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 xml:space="preserve">AFP, AFP-L3, DCP, Glypican-3 (GPC3), Osteopontin (OPN), </w:t>
      </w:r>
      <w:r w:rsidR="00873A13" w:rsidRPr="009A2160">
        <w:rPr>
          <w:rFonts w:ascii="Book Antiqua" w:hAnsi="Book Antiqua" w:cs="Times New Roman"/>
          <w:sz w:val="24"/>
          <w:szCs w:val="24"/>
        </w:rPr>
        <w:t xml:space="preserve">Midkine (MDK), </w:t>
      </w:r>
      <w:r w:rsidRPr="009A2160">
        <w:rPr>
          <w:rFonts w:ascii="Book Antiqua" w:hAnsi="Book Antiqua" w:cs="Times New Roman"/>
          <w:sz w:val="24"/>
          <w:szCs w:val="24"/>
        </w:rPr>
        <w:t xml:space="preserve">GP73, Annexin A2, squamous cell carcinoma antigen, soluble urokinase plasminogen activator receptor, and thioredoxin have been shown to have value for the early diagnosis of liver cancer. An introduction for each protein and its sensitivity and specificity for the early diagnosis of HCC </w:t>
      </w:r>
      <w:r w:rsidR="00FB64D7" w:rsidRPr="009A2160">
        <w:rPr>
          <w:rFonts w:ascii="Book Antiqua" w:hAnsi="Book Antiqua" w:cs="Times New Roman"/>
          <w:sz w:val="24"/>
          <w:szCs w:val="24"/>
        </w:rPr>
        <w:t>ha</w:t>
      </w:r>
      <w:r w:rsidR="00FB64D7">
        <w:rPr>
          <w:rFonts w:ascii="Book Antiqua" w:hAnsi="Book Antiqua" w:cs="Times New Roman"/>
          <w:sz w:val="24"/>
          <w:szCs w:val="24"/>
        </w:rPr>
        <w:t>s</w:t>
      </w:r>
      <w:r w:rsidR="00FB64D7"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been compiled from </w:t>
      </w:r>
      <w:r w:rsidR="00FB64D7">
        <w:rPr>
          <w:rFonts w:ascii="Book Antiqua" w:hAnsi="Book Antiqua" w:cs="Times New Roman"/>
          <w:sz w:val="24"/>
          <w:szCs w:val="24"/>
        </w:rPr>
        <w:t xml:space="preserve">the </w:t>
      </w:r>
      <w:r w:rsidRPr="009A2160">
        <w:rPr>
          <w:rFonts w:ascii="Book Antiqua" w:hAnsi="Book Antiqua" w:cs="Times New Roman"/>
          <w:sz w:val="24"/>
          <w:szCs w:val="24"/>
        </w:rPr>
        <w:t xml:space="preserve">literature and is shown in Table 1. It is worth mentioning </w:t>
      </w:r>
      <w:r w:rsidRPr="009A2160">
        <w:rPr>
          <w:rFonts w:ascii="Book Antiqua" w:hAnsi="Book Antiqua" w:cs="Times New Roman"/>
          <w:sz w:val="24"/>
          <w:szCs w:val="24"/>
        </w:rPr>
        <w:lastRenderedPageBreak/>
        <w:t>that AFP is regarded as the most useful biomarker for HCC diagnosis, and</w:t>
      </w:r>
      <w:r w:rsidR="00FB64D7">
        <w:rPr>
          <w:rFonts w:ascii="Book Antiqua" w:hAnsi="Book Antiqua" w:cs="Times New Roman"/>
          <w:sz w:val="24"/>
          <w:szCs w:val="24"/>
        </w:rPr>
        <w:t xml:space="preserve"> is</w:t>
      </w:r>
      <w:r w:rsidRPr="009A2160">
        <w:rPr>
          <w:rFonts w:ascii="Book Antiqua" w:hAnsi="Book Antiqua" w:cs="Times New Roman"/>
          <w:sz w:val="24"/>
          <w:szCs w:val="24"/>
        </w:rPr>
        <w:t xml:space="preserve"> the only biomarker evaluated in randomized controlled trials</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&lt;EndNote&gt;&lt;Cite&gt;&lt;Author&gt;Zhang&lt;/Author&gt;&lt;Year&gt;2004&lt;/Year&gt;&lt;RecNum&gt;59&lt;/RecNum&gt;&lt;DisplayText&gt;&lt;style face="superscript"&gt;[82]&lt;/style&gt;&lt;/DisplayText&gt;&lt;record&gt;&lt;rec-number&gt;59&lt;/rec-number&gt;&lt;foreign-keys&gt;&lt;key app="EN" db-id="tw2dvwa5fsdx2medtenv2zzfpexa90twv5tp"&gt;59&lt;/key&gt;&lt;/foreign-keys&gt;&lt;ref-type name="Journal Article"&gt;17&lt;/ref-type&gt;&lt;contributors&gt;&lt;authors&gt;&lt;author&gt;Zhang, B. H.&lt;/author&gt;&lt;author&gt;Yang, B. H.&lt;/author&gt;&lt;author&gt;Tang, Z. Y.&lt;/author&gt;&lt;/authors&gt;&lt;/contributors&gt;&lt;auth-address&gt;Liver Cancer Institute of Fudan University, Zhongshan Hospital, 180 Feng Lin Road, Shanghai 200032, China. bzhang@zshospital.net&lt;/auth-address&gt;&lt;titles&gt;&lt;title&gt;Randomized controlled trial of screening for hepatocellular carcinoma&lt;/title&gt;&lt;secondary-title&gt;J Cancer Res Clin Oncol&lt;/secondary-title&gt;&lt;/titles&gt;&lt;periodical&gt;&lt;full-title&gt;J Cancer Res Clin Oncol&lt;/full-title&gt;&lt;/periodical&gt;&lt;pages&gt;417-22&lt;/pages&gt;&lt;volume&gt;130&lt;/volume&gt;&lt;number&gt;7&lt;/number&gt;&lt;edition&gt;2004/03/26&lt;/edition&gt;&lt;keywords&gt;&lt;keyword&gt;Adult&lt;/keyword&gt;&lt;keyword&gt;Biomarkers, Tumor/blood&lt;/keyword&gt;&lt;keyword&gt;Carcinoma, Hepatocellular/diagnostic imaging/*mortality/pathology/*prevention &amp;amp;&lt;/keyword&gt;&lt;keyword&gt;control&lt;/keyword&gt;&lt;keyword&gt;China/epidemiology&lt;/keyword&gt;&lt;keyword&gt;Female&lt;/keyword&gt;&lt;keyword&gt;Humans&lt;/keyword&gt;&lt;keyword&gt;Incidence&lt;/keyword&gt;&lt;keyword&gt;Liver Neoplasms/diagnostic imaging/*mortality/pathology/*prevention &amp;amp; control&lt;/keyword&gt;&lt;keyword&gt;Male&lt;/keyword&gt;&lt;keyword&gt;*Mass Screening/methods&lt;/keyword&gt;&lt;keyword&gt;Middle Aged&lt;/keyword&gt;&lt;keyword&gt;Neoplasm Staging&lt;/keyword&gt;&lt;keyword&gt;Survival Rate&lt;/keyword&gt;&lt;keyword&gt;Ultrasonography&lt;/keyword&gt;&lt;keyword&gt;Urban Population/statistics &amp;amp; numerical data&lt;/keyword&gt;&lt;keyword&gt;alpha-Fetoproteins/metabolism&lt;/keyword&gt;&lt;/keywords&gt;&lt;dates&gt;&lt;year&gt;2004&lt;/year&gt;&lt;pub-dates&gt;&lt;date&gt;Jul&lt;/date&gt;&lt;/pub-dates&gt;&lt;/dates&gt;&lt;isbn&gt;0171-5216 (Print)&amp;#xD;0171-5216 (Linking)&lt;/isbn&gt;&lt;accession-num&gt;15042359&lt;/accession-num&gt;&lt;urls&gt;&lt;related-urls&gt;&lt;url&gt;https://www.ncbi.nlm.nih.gov/pubmed/15042359&lt;/url&gt;&lt;/related-urls&gt;&lt;/urls&gt;&lt;electronic-resource-num&gt;10.1007/s00432-004-0552-0&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[82]</w:t>
      </w:r>
      <w:r w:rsidRPr="009A2160">
        <w:rPr>
          <w:rFonts w:ascii="Book Antiqua" w:hAnsi="Book Antiqua" w:cs="Times New Roman"/>
          <w:sz w:val="24"/>
          <w:szCs w:val="24"/>
        </w:rPr>
        <w:fldChar w:fldCharType="end"/>
      </w:r>
      <w:r w:rsidRPr="009A2160">
        <w:rPr>
          <w:rFonts w:ascii="Book Antiqua" w:hAnsi="Book Antiqua" w:cs="Times New Roman"/>
          <w:sz w:val="24"/>
          <w:szCs w:val="24"/>
        </w:rPr>
        <w:t>. Most of the biomarkers were evaluated in case-control studies for the detection of early stage HCC</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&lt;EndNote&gt;&lt;Cite&gt;&lt;Author&gt;Pepe&lt;/Author&gt;&lt;Year&gt;2001&lt;/Year&gt;&lt;RecNum&gt;60&lt;/RecNum&gt;&lt;DisplayText&gt;&lt;style face="superscript"&gt;[83]&lt;/style&gt;&lt;/DisplayText&gt;&lt;record&gt;&lt;rec-number&gt;60&lt;/rec-number&gt;&lt;foreign-keys&gt;&lt;key app="EN" db-id="tw2dvwa5fsdx2medtenv2zzfpexa90twv5tp"&gt;60&lt;/key&gt;&lt;/foreign-keys&gt;&lt;ref-type name="Journal Article"&gt;17&lt;/ref-type&gt;&lt;contributors&gt;&lt;authors&gt;&lt;author&gt;Pepe, M. S.&lt;/author&gt;&lt;author&gt;Etzioni, R.&lt;/author&gt;&lt;author&gt;Feng, Z.&lt;/author&gt;&lt;author&gt;Potter, J. D.&lt;/author&gt;&lt;author&gt;Thompson, M. L.&lt;/author&gt;&lt;author&gt;Thornquist, M.&lt;/author&gt;&lt;author&gt;Winget, M.&lt;/author&gt;&lt;author&gt;Yasui, Y.&lt;/author&gt;&lt;/authors&gt;&lt;/contributors&gt;&lt;auth-address&gt;Department of Biostatistics, University of Washington, Seattle 98195-7232, USA. mspepe@u.washington.edu&lt;/auth-address&gt;&lt;titles&gt;&lt;title&gt;Phases of biomarker development for early detection of cancer&lt;/title&gt;&lt;secondary-title&gt;J Natl Cancer Inst&lt;/secondary-title&gt;&lt;/titles&gt;&lt;periodical&gt;&lt;full-title&gt;J Natl Cancer Inst&lt;/full-title&gt;&lt;/periodical&gt;&lt;pages&gt;1054-61&lt;/pages&gt;&lt;volume&gt;93&lt;/volume&gt;&lt;number&gt;14&lt;/number&gt;&lt;edition&gt;2001/07/19&lt;/edition&gt;&lt;keywords&gt;&lt;keyword&gt;Animals&lt;/keyword&gt;&lt;keyword&gt;*Biomarkers, Tumor&lt;/keyword&gt;&lt;keyword&gt;Clinical Trials as Topic&lt;/keyword&gt;&lt;keyword&gt;Humans&lt;/keyword&gt;&lt;keyword&gt;Mass Screening/*methods&lt;/keyword&gt;&lt;keyword&gt;Neoplasms/*diagnosis&lt;/keyword&gt;&lt;keyword&gt;Outcome Assessment (Health Care)&lt;/keyword&gt;&lt;keyword&gt;Prospective Studies&lt;/keyword&gt;&lt;keyword&gt;Retrospective Studies&lt;/keyword&gt;&lt;keyword&gt;Sample Size&lt;/keyword&gt;&lt;/keywords&gt;&lt;dates&gt;&lt;year&gt;2001&lt;/year&gt;&lt;pub-dates&gt;&lt;date&gt;Jul 18&lt;/date&gt;&lt;/pub-dates&gt;&lt;/dates&gt;&lt;isbn&gt;0027-8874 (Print)&amp;#xD;0027-8874 (Linking)&lt;/isbn&gt;&lt;accession-num&gt;11459866&lt;/accession-num&gt;&lt;urls&gt;&lt;related-urls&gt;&lt;url&gt;https://www.ncbi.nlm.nih.gov/pubmed/11459866&lt;/url&gt;&lt;/related-urls&gt;&lt;/urls&gt;&lt;/record&gt;&lt;/Cite&gt;&lt;/EndNote&gt;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[83]</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p>
    <w:p w14:paraId="6FBD43BB" w14:textId="5C028C77" w:rsidR="00CE4C44" w:rsidRPr="009A2160" w:rsidRDefault="00CE4C44" w:rsidP="00BD7012">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Early and accurate diagnosis of HCC patients is critical for patient prognosis. Several studies have successfully identified promising biomarkers for the diagnosis of HCC. However, current studies suggest that a single biomarker alone may not have the best sensitivity and specificity for detecting HCC, especially for detecting early stage HCC. Several studies have reported that combining several biomarkers complements to improve the early diagnosis rate</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&lt;EndNote&gt;&lt;Cite&gt;&lt;Author&gt;Xu&lt;/Author&gt;&lt;Year&gt;2014&lt;/Year&gt;&lt;RecNum&gt;61&lt;/RecNum&gt;&lt;DisplayText&gt;&lt;style face="superscript"&gt;[84]&lt;/style&gt;&lt;/DisplayText&gt;&lt;record&gt;&lt;rec-number&gt;61&lt;/rec-number&gt;&lt;foreign-keys&gt;&lt;key app="EN" db-id="tw2dvwa5fsdx2medtenv2zzfpexa90twv5tp"&gt;61&lt;/key&gt;&lt;/foreign-keys&gt;&lt;ref-type name="Journal Article"&gt;17&lt;/ref-type&gt;&lt;contributors&gt;&lt;authors&gt;&lt;author&gt;Xu, W. J.&lt;/author&gt;&lt;author&gt;Guo, B. L.&lt;/author&gt;&lt;author&gt;Han, Y. G.&lt;/author&gt;&lt;author&gt;Shi, L.&lt;/author&gt;&lt;author&gt;Ma, W. S.&lt;/author&gt;&lt;/authors&gt;&lt;/contributors&gt;&lt;auth-address&gt;Department of Clinical Laboratory, Qianfoshan Hospital, Jingshi Road, No. 16766, Jinan, 250014, People&amp;apos;s Republic of China.&lt;/auth-address&gt;&lt;titles&gt;&lt;title&gt;Diagnostic value of alpha-fetoprotein-L3 and Golgi protein 73 in hepatocellular carcinomas with low AFP levels&lt;/title&gt;&lt;secondary-title&gt;Tumour Biol&lt;/secondary-title&gt;&lt;/titles&gt;&lt;periodical&gt;&lt;full-title&gt;Tumour Biol&lt;/full-title&gt;&lt;/periodical&gt;&lt;pages&gt;12069-74&lt;/pages&gt;&lt;volume&gt;35&lt;/volume&gt;&lt;number&gt;12&lt;/number&gt;&lt;edition&gt;2014/09/12&lt;/edition&gt;&lt;keywords&gt;&lt;keyword&gt;Adult&lt;/keyword&gt;&lt;keyword&gt;Carcinoma, Hepatocellular/blood/*diagnosis/*metabolism&lt;/keyword&gt;&lt;keyword&gt;Female&lt;/keyword&gt;&lt;keyword&gt;Humans&lt;/keyword&gt;&lt;keyword&gt;Liver Neoplasms/blood/*diagnosis/*metabolism&lt;/keyword&gt;&lt;keyword&gt;Male&lt;/keyword&gt;&lt;keyword&gt;Membrane Proteins/blood/*metabolism&lt;/keyword&gt;&lt;keyword&gt;Middle Aged&lt;/keyword&gt;&lt;keyword&gt;ROC Curve&lt;/keyword&gt;&lt;keyword&gt;Reproducibility of Results&lt;/keyword&gt;&lt;keyword&gt;alpha-Fetoproteins/*metabolism&lt;/keyword&gt;&lt;/keywords&gt;&lt;dates&gt;&lt;year&gt;2014&lt;/year&gt;&lt;pub-dates&gt;&lt;date&gt;Dec&lt;/date&gt;&lt;/pub-dates&gt;&lt;/dates&gt;&lt;isbn&gt;1423-0380 (Electronic)&amp;#xD;1010-4283 (Linking)&lt;/isbn&gt;&lt;accession-num&gt;25209179&lt;/accession-num&gt;&lt;urls&gt;&lt;related-urls&gt;&lt;url&gt;https://www.ncbi.nlm.nih.gov/pubmed/25209179&lt;/url&gt;&lt;/related-urls&gt;&lt;/urls&gt;&lt;electronic-resource-num&gt;10.1007/s13277-014-2506-8&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[84]</w:t>
      </w:r>
      <w:r w:rsidRPr="009A2160">
        <w:rPr>
          <w:rFonts w:ascii="Book Antiqua" w:hAnsi="Book Antiqua" w:cs="Times New Roman"/>
          <w:sz w:val="24"/>
          <w:szCs w:val="24"/>
        </w:rPr>
        <w:fldChar w:fldCharType="end"/>
      </w:r>
      <w:r w:rsidRPr="009A2160">
        <w:rPr>
          <w:rFonts w:ascii="Book Antiqua" w:hAnsi="Book Antiqua" w:cs="Times New Roman"/>
          <w:sz w:val="24"/>
          <w:szCs w:val="24"/>
        </w:rPr>
        <w:t>. A study demonstrated that the sensitivity and specificity of serum GP73 for HCC was 74.6% and 97.4%</w:t>
      </w:r>
      <w:r w:rsidR="00FB64D7">
        <w:rPr>
          <w:rFonts w:ascii="Book Antiqua" w:hAnsi="Book Antiqua" w:cs="Times New Roman"/>
          <w:sz w:val="24"/>
          <w:szCs w:val="24"/>
        </w:rPr>
        <w:t>,</w:t>
      </w:r>
      <w:r w:rsidRPr="009A2160">
        <w:rPr>
          <w:rFonts w:ascii="Book Antiqua" w:hAnsi="Book Antiqua" w:cs="Times New Roman"/>
          <w:sz w:val="24"/>
          <w:szCs w:val="24"/>
        </w:rPr>
        <w:t xml:space="preserve"> respectively, while for AFP it was 58.2% and 85.3%. Combining both GP73 and AFP increased the sensitivity to 89.2% (95%CI: 86.7-91.5%) and</w:t>
      </w:r>
      <w:r w:rsidR="00FB64D7">
        <w:rPr>
          <w:rFonts w:ascii="Book Antiqua" w:hAnsi="Book Antiqua" w:cs="Times New Roman"/>
          <w:sz w:val="24"/>
          <w:szCs w:val="24"/>
        </w:rPr>
        <w:t xml:space="preserve"> </w:t>
      </w:r>
      <w:r w:rsidRPr="009A2160">
        <w:rPr>
          <w:rFonts w:ascii="Book Antiqua" w:hAnsi="Book Antiqua" w:cs="Times New Roman"/>
          <w:sz w:val="24"/>
          <w:szCs w:val="24"/>
        </w:rPr>
        <w:t>specificity to 85.2% (95%CI: 83.4%-86.4%)</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&lt;EndNote&gt;&lt;Cite&gt;&lt;Author&gt;Xu&lt;/Author&gt;&lt;Year&gt;2014&lt;/Year&gt;&lt;RecNum&gt;61&lt;/RecNum&gt;&lt;DisplayText&gt;&lt;style face="superscript"&gt;[84]&lt;/style&gt;&lt;/DisplayText&gt;&lt;record&gt;&lt;rec-number&gt;61&lt;/rec-number&gt;&lt;foreign-keys&gt;&lt;key app="EN" db-id="tw2dvwa5fsdx2medtenv2zzfpexa90twv5tp"&gt;61&lt;/key&gt;&lt;/foreign-keys&gt;&lt;ref-type name="Journal Article"&gt;17&lt;/ref-type&gt;&lt;contributors&gt;&lt;authors&gt;&lt;author&gt;Xu, W. J.&lt;/author&gt;&lt;author&gt;Guo, B. L.&lt;/author&gt;&lt;author&gt;Han, Y. G.&lt;/author&gt;&lt;author&gt;Shi, L.&lt;/author&gt;&lt;author&gt;Ma, W. S.&lt;/author&gt;&lt;/authors&gt;&lt;/contributors&gt;&lt;auth-address&gt;Department of Clinical Laboratory, Qianfoshan Hospital, Jingshi Road, No. 16766, Jinan, 250014, People&amp;apos;s Republic of China.&lt;/auth-address&gt;&lt;titles&gt;&lt;title&gt;Diagnostic value of alpha-fetoprotein-L3 and Golgi protein 73 in hepatocellular carcinomas with low AFP levels&lt;/title&gt;&lt;secondary-title&gt;Tumour Biol&lt;/secondary-title&gt;&lt;/titles&gt;&lt;periodical&gt;&lt;full-title&gt;Tumour Biol&lt;/full-title&gt;&lt;/periodical&gt;&lt;pages&gt;12069-74&lt;/pages&gt;&lt;volume&gt;35&lt;/volume&gt;&lt;number&gt;12&lt;/number&gt;&lt;edition&gt;2014/09/12&lt;/edition&gt;&lt;keywords&gt;&lt;keyword&gt;Adult&lt;/keyword&gt;&lt;keyword&gt;Carcinoma, Hepatocellular/blood/*diagnosis/*metabolism&lt;/keyword&gt;&lt;keyword&gt;Female&lt;/keyword&gt;&lt;keyword&gt;Humans&lt;/keyword&gt;&lt;keyword&gt;Liver Neoplasms/blood/*diagnosis/*metabolism&lt;/keyword&gt;&lt;keyword&gt;Male&lt;/keyword&gt;&lt;keyword&gt;Membrane Proteins/blood/*metabolism&lt;/keyword&gt;&lt;keyword&gt;Middle Aged&lt;/keyword&gt;&lt;keyword&gt;ROC Curve&lt;/keyword&gt;&lt;keyword&gt;Reproducibility of Results&lt;/keyword&gt;&lt;keyword&gt;alpha-Fetoproteins/*metabolism&lt;/keyword&gt;&lt;/keywords&gt;&lt;dates&gt;&lt;year&gt;2014&lt;/year&gt;&lt;pub-dates&gt;&lt;date&gt;Dec&lt;/date&gt;&lt;/pub-dates&gt;&lt;/dates&gt;&lt;isbn&gt;1423-0380 (Electronic)&amp;#xD;1010-4283 (Linking)&lt;/isbn&gt;&lt;accession-num&gt;25209179&lt;/accession-num&gt;&lt;urls&gt;&lt;related-urls&gt;&lt;url&gt;https://www.ncbi.nlm.nih.gov/pubmed/25209179&lt;/url&gt;&lt;/related-urls&gt;&lt;/urls&gt;&lt;electronic-resource-num&gt;10.1007/s13277-014-2506-8&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[84]</w:t>
      </w:r>
      <w:r w:rsidRPr="009A2160">
        <w:rPr>
          <w:rFonts w:ascii="Book Antiqua" w:hAnsi="Book Antiqua" w:cs="Times New Roman"/>
          <w:sz w:val="24"/>
          <w:szCs w:val="24"/>
        </w:rPr>
        <w:fldChar w:fldCharType="end"/>
      </w:r>
      <w:r w:rsidRPr="009A2160">
        <w:rPr>
          <w:rFonts w:ascii="Book Antiqua" w:hAnsi="Book Antiqua" w:cs="Times New Roman"/>
          <w:sz w:val="24"/>
          <w:szCs w:val="24"/>
        </w:rPr>
        <w:t>. Adding clinical variables (such as age and gende</w:t>
      </w:r>
      <w:r w:rsidR="00250935" w:rsidRPr="009A2160">
        <w:rPr>
          <w:rFonts w:ascii="Book Antiqua" w:hAnsi="Book Antiqua" w:cs="Times New Roman"/>
          <w:sz w:val="24"/>
          <w:szCs w:val="24"/>
        </w:rPr>
        <w:t>r)</w:t>
      </w:r>
      <w:r w:rsidRPr="009A2160">
        <w:rPr>
          <w:rFonts w:ascii="Book Antiqua" w:hAnsi="Book Antiqua" w:cs="Times New Roman"/>
          <w:sz w:val="24"/>
          <w:szCs w:val="24"/>
        </w:rPr>
        <w:t xml:space="preserve"> into the model based on biomarker combinations can further increase the predictive performance for HCC detection.</w:t>
      </w:r>
      <w:r w:rsidR="0093471D" w:rsidRPr="009A2160">
        <w:rPr>
          <w:rFonts w:ascii="Book Antiqua" w:hAnsi="Book Antiqua" w:cs="Times New Roman"/>
          <w:sz w:val="24"/>
          <w:szCs w:val="24"/>
        </w:rPr>
        <w:t xml:space="preserve"> </w:t>
      </w:r>
      <w:r w:rsidR="00BB3A6B" w:rsidRPr="009A2160">
        <w:rPr>
          <w:rFonts w:ascii="Book Antiqua" w:hAnsi="Book Antiqua" w:cs="Times New Roman"/>
          <w:sz w:val="24"/>
          <w:szCs w:val="24"/>
        </w:rPr>
        <w:t>It is worth noting that GALAD score, which is the combination of clinical factors (gender</w:t>
      </w:r>
      <w:r w:rsidR="00FB64D7">
        <w:rPr>
          <w:rFonts w:ascii="Book Antiqua" w:hAnsi="Book Antiqua" w:cs="Times New Roman"/>
          <w:sz w:val="24"/>
          <w:szCs w:val="24"/>
        </w:rPr>
        <w:t xml:space="preserve"> and</w:t>
      </w:r>
      <w:r w:rsidR="00FB64D7" w:rsidRPr="009A2160">
        <w:rPr>
          <w:rFonts w:ascii="Book Antiqua" w:hAnsi="Book Antiqua" w:cs="Times New Roman"/>
          <w:sz w:val="24"/>
          <w:szCs w:val="24"/>
        </w:rPr>
        <w:t xml:space="preserve"> </w:t>
      </w:r>
      <w:r w:rsidR="00BB3A6B" w:rsidRPr="009A2160">
        <w:rPr>
          <w:rFonts w:ascii="Book Antiqua" w:hAnsi="Book Antiqua" w:cs="Times New Roman"/>
          <w:sz w:val="24"/>
          <w:szCs w:val="24"/>
        </w:rPr>
        <w:t>age) and biomarkers (AFP, AFP-L3</w:t>
      </w:r>
      <w:r w:rsidR="00FB64D7">
        <w:rPr>
          <w:rFonts w:ascii="Book Antiqua" w:hAnsi="Book Antiqua" w:cs="Times New Roman"/>
          <w:sz w:val="24"/>
          <w:szCs w:val="24"/>
        </w:rPr>
        <w:t>,</w:t>
      </w:r>
      <w:r w:rsidR="00BB3A6B" w:rsidRPr="009A2160">
        <w:rPr>
          <w:rFonts w:ascii="Book Antiqua" w:hAnsi="Book Antiqua" w:cs="Times New Roman"/>
          <w:sz w:val="24"/>
          <w:szCs w:val="24"/>
        </w:rPr>
        <w:t xml:space="preserve"> and Des-carboxyprothrombin), has been validated to improve the performance of discerning between HCC and cirrhosis</w:t>
      </w:r>
      <w:r w:rsidR="00BB3A6B" w:rsidRPr="009A2160">
        <w:rPr>
          <w:rFonts w:ascii="Book Antiqua" w:hAnsi="Book Antiqua" w:cs="Times New Roman"/>
          <w:sz w:val="24"/>
          <w:szCs w:val="24"/>
        </w:rPr>
        <w:fldChar w:fldCharType="begin">
          <w:fldData xml:space="preserve">PEVuZE5vdGU+PENpdGU+PEF1dGhvcj5Kb2huc29uPC9BdXRob3I+PFllYXI+MjAxNDwvWWVhcj48
UmVjTnVtPjc4PC9SZWNOdW0+PERpc3BsYXlUZXh0PjxzdHlsZSBmYWNlPSJzdXBlcnNjcmlwdCI+
Wzg1XTwvc3R5bGU+PC9EaXNwbGF5VGV4dD48cmVjb3JkPjxyZWMtbnVtYmVyPjc4PC9yZWMtbnVt
YmVyPjxmb3JlaWduLWtleXM+PGtleSBhcHA9IkVOIiBkYi1pZD0iYXRhZWRycHRwYTByeG9lOXBm
Ynh2YXdvc3plc2E5dHpwOXR4IiB0aW1lc3RhbXA9IjE1NTg2MDA5OTkiPjc4PC9rZXk+PC9mb3Jl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bWFya2VycyBQcmV2PC9zZWNvbmRhcnktdGl0bGU+PC90aXRsZXM+PHBlcmlvZGljYWw+PGZ1bGwt
dGl0bGU+Q2FuY2VyIEVwaWRlbWlvbCBCaW9tYXJrZXJzIFByZXY8L2Z1bGwtdGl0bGU+PC9wZXJp
b2RpY2FsPjxwYWdlcz4xNDQtNTM8L3BhZ2VzPjx2b2x1bWU+MjM8L3ZvbHVtZT48bnVtYmVyPjE8
L251bWJlcj48ZWRpdGlvbj4yMDEzLzExLzE0PC9lZGl0aW9uPjxrZXl3b3Jkcz48a2V5d29yZD5B
Z2VkPC9rZXl3b3JkPjxrZXl3b3JkPkJpb21hcmtlcnMsIFR1bW9yLypibG9vZDwva2V5d29yZD48
a2V5d29yZD5DYXJjaW5vbWEsIEhlcGF0b2NlbGx1bGFyLypibG9vZDwva2V5d29yZD48a2V5d29y
ZD5DYXNlLUNvbnRyb2wgU3R1ZGllczwva2V5d29yZD48a2V5d29yZD5GZW1hbGU8L2tleXdvcmQ+
PGtleXdvcmQ+SHVtYW5zPC9rZXl3b3JkPjxrZXl3b3JkPkxpdmVyIE5lb3BsYXNtcy8qYmxvb2Q8
L2tleXdvcmQ+PGtleXdvcmQ+TG9naXN0aWMgTW9kZWxzPC9rZXl3b3JkPjxrZXl3b3JkPk1hbGU8
L2tleXdvcmQ+PGtleXdvcmQ+TWlkZGxlIEFnZWQ8L2tleXdvcmQ+PGtleXdvcmQ+UHJvc3BlY3Rp
dmUgU3R1ZGllczwva2V5d29yZD48a2V5d29yZD5SZXByb2R1Y2liaWxpdHkgb2YgUmVzdWx0czwv
a2V5d29yZD48L2tleXdvcmRzPjxkYXRlcz48eWVhcj4yMDE0PC95ZWFyPjxwdWItZGF0ZXM+PGRh
dGU+SmFuPC9kYXRlPjwvcHViLWRhdGVzPjwvZGF0ZXM+PGlzYm4+MTUzOC03NzU1IChFbGVjdHJv
bmljKSYjeEQ7MTA1NS05OTY1IChMaW5raW5nKTwvaXNibj48YWNjZXNzaW9uLW51bT4yNDIyMDkx
MTwvYWNjZXNzaW9uLW51bT48dXJscz48cmVsYXRlZC11cmxzPjx1cmw+aHR0cHM6Ly93d3cubmNi
aS5ubG0ubmloLmdvdi9wdWJtZWQvMjQyMjA5MTE8L3VybD48L3JlbGF0ZWQtdXJscz48L3VybHM+
PGVsZWN0cm9uaWMtcmVzb3VyY2UtbnVtPjEwLjExNTgvMTA1NS05OTY1LkVQSS0xMy0wODcwPC9l
bGVjdHJvbmljLXJlc291cmNlLW51bT48L3JlY29yZD48L0NpdGU+PC9FbmROb3RlPgB=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PEVuZE5vdGU+PENpdGU+PEF1dGhvcj5Kb2huc29uPC9BdXRob3I+PFllYXI+MjAxNDwvWWVhcj48
UmVjTnVtPjc4PC9SZWNOdW0+PERpc3BsYXlUZXh0PjxzdHlsZSBmYWNlPSJzdXBlcnNjcmlwdCI+
Wzg1XTwvc3R5bGU+PC9EaXNwbGF5VGV4dD48cmVjb3JkPjxyZWMtbnVtYmVyPjc4PC9yZWMtbnVt
YmVyPjxmb3JlaWduLWtleXM+PGtleSBhcHA9IkVOIiBkYi1pZD0iYXRhZWRycHRwYTByeG9lOXBm
Ynh2YXdvc3plc2E5dHpwOXR4IiB0aW1lc3RhbXA9IjE1NTg2MDA5OTkiPjc4PC9rZXk+PC9mb3Jl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bWFya2VycyBQcmV2PC9zZWNvbmRhcnktdGl0bGU+PC90aXRsZXM+PHBlcmlvZGljYWw+PGZ1bGwt
dGl0bGU+Q2FuY2VyIEVwaWRlbWlvbCBCaW9tYXJrZXJzIFByZXY8L2Z1bGwtdGl0bGU+PC9wZXJp
b2RpY2FsPjxwYWdlcz4xNDQtNTM8L3BhZ2VzPjx2b2x1bWU+MjM8L3ZvbHVtZT48bnVtYmVyPjE8
L251bWJlcj48ZWRpdGlvbj4yMDEzLzExLzE0PC9lZGl0aW9uPjxrZXl3b3Jkcz48a2V5d29yZD5B
Z2VkPC9rZXl3b3JkPjxrZXl3b3JkPkJpb21hcmtlcnMsIFR1bW9yLypibG9vZDwva2V5d29yZD48
a2V5d29yZD5DYXJjaW5vbWEsIEhlcGF0b2NlbGx1bGFyLypibG9vZDwva2V5d29yZD48a2V5d29y
ZD5DYXNlLUNvbnRyb2wgU3R1ZGllczwva2V5d29yZD48a2V5d29yZD5GZW1hbGU8L2tleXdvcmQ+
PGtleXdvcmQ+SHVtYW5zPC9rZXl3b3JkPjxrZXl3b3JkPkxpdmVyIE5lb3BsYXNtcy8qYmxvb2Q8
L2tleXdvcmQ+PGtleXdvcmQ+TG9naXN0aWMgTW9kZWxzPC9rZXl3b3JkPjxrZXl3b3JkPk1hbGU8
L2tleXdvcmQ+PGtleXdvcmQ+TWlkZGxlIEFnZWQ8L2tleXdvcmQ+PGtleXdvcmQ+UHJvc3BlY3Rp
dmUgU3R1ZGllczwva2V5d29yZD48a2V5d29yZD5SZXByb2R1Y2liaWxpdHkgb2YgUmVzdWx0czwv
a2V5d29yZD48L2tleXdvcmRzPjxkYXRlcz48eWVhcj4yMDE0PC95ZWFyPjxwdWItZGF0ZXM+PGRh
dGU+SmFuPC9kYXRlPjwvcHViLWRhdGVzPjwvZGF0ZXM+PGlzYm4+MTUzOC03NzU1IChFbGVjdHJv
bmljKSYjeEQ7MTA1NS05OTY1IChMaW5raW5nKTwvaXNibj48YWNjZXNzaW9uLW51bT4yNDIyMDkx
MTwvYWNjZXNzaW9uLW51bT48dXJscz48cmVsYXRlZC11cmxzPjx1cmw+aHR0cHM6Ly93d3cubmNi
aS5ubG0ubmloLmdvdi9wdWJtZWQvMjQyMjA5MTE8L3VybD48L3JlbGF0ZWQtdXJscz48L3VybHM+
PGVsZWN0cm9uaWMtcmVzb3VyY2UtbnVtPjEwLjExNTgvMTA1NS05OTY1LkVQSS0xMy0wODcwPC9l
bGVjdHJvbmljLXJlc291cmNlLW51bT48L3JlY29yZD48L0NpdGU+PC9FbmROb3RlPgB=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BB3A6B" w:rsidRPr="009A2160">
        <w:rPr>
          <w:rFonts w:ascii="Book Antiqua" w:hAnsi="Book Antiqua" w:cs="Times New Roman"/>
          <w:sz w:val="24"/>
          <w:szCs w:val="24"/>
        </w:rPr>
      </w:r>
      <w:r w:rsidR="00BB3A6B"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[85]</w:t>
      </w:r>
      <w:r w:rsidR="00BB3A6B" w:rsidRPr="009A2160">
        <w:rPr>
          <w:rFonts w:ascii="Book Antiqua" w:hAnsi="Book Antiqua" w:cs="Times New Roman"/>
          <w:sz w:val="24"/>
          <w:szCs w:val="24"/>
        </w:rPr>
        <w:fldChar w:fldCharType="end"/>
      </w:r>
      <w:r w:rsidR="00BB3A6B" w:rsidRPr="009A2160">
        <w:rPr>
          <w:rFonts w:ascii="Book Antiqua" w:hAnsi="Book Antiqua" w:cs="Times New Roman"/>
          <w:sz w:val="24"/>
          <w:szCs w:val="24"/>
        </w:rPr>
        <w:t xml:space="preserve">. </w:t>
      </w:r>
      <w:r w:rsidRPr="009A2160">
        <w:rPr>
          <w:rFonts w:ascii="Book Antiqua" w:hAnsi="Book Antiqua" w:cs="Times New Roman"/>
          <w:sz w:val="24"/>
          <w:szCs w:val="24"/>
        </w:rPr>
        <w:t xml:space="preserve">More randomized control trials to validate the optimal combination of biomarkers will contribute to better detection of early stage HCC. </w:t>
      </w:r>
    </w:p>
    <w:p w14:paraId="3F9722DC" w14:textId="77777777" w:rsidR="00A62382" w:rsidRPr="009A2160" w:rsidRDefault="00A62382" w:rsidP="00BD7012">
      <w:pPr>
        <w:spacing w:after="0" w:line="360" w:lineRule="auto"/>
        <w:rPr>
          <w:rFonts w:ascii="Book Antiqua" w:hAnsi="Book Antiqua" w:cs="Times New Roman"/>
          <w:sz w:val="24"/>
          <w:szCs w:val="24"/>
        </w:rPr>
      </w:pPr>
    </w:p>
    <w:p w14:paraId="35651C0D" w14:textId="0612405E" w:rsidR="008A3829" w:rsidRPr="009A2160" w:rsidRDefault="008A3829" w:rsidP="009A2160">
      <w:pPr>
        <w:spacing w:after="0" w:line="360" w:lineRule="auto"/>
        <w:outlineLvl w:val="0"/>
        <w:rPr>
          <w:rFonts w:ascii="Book Antiqua" w:hAnsi="Book Antiqua" w:cs="Times New Roman"/>
          <w:b/>
          <w:sz w:val="24"/>
          <w:szCs w:val="24"/>
        </w:rPr>
      </w:pPr>
      <w:r w:rsidRPr="009A2160">
        <w:rPr>
          <w:rFonts w:ascii="Book Antiqua" w:hAnsi="Book Antiqua" w:cs="Times New Roman"/>
          <w:b/>
          <w:sz w:val="24"/>
          <w:szCs w:val="24"/>
        </w:rPr>
        <w:t>INTESTINAL MICROORGANISMS</w:t>
      </w:r>
    </w:p>
    <w:p w14:paraId="0B60C827" w14:textId="1E56B4BD" w:rsidR="004B64EC" w:rsidRPr="009A2160" w:rsidRDefault="004B64EC" w:rsidP="009A2160">
      <w:pPr>
        <w:spacing w:after="0" w:line="360" w:lineRule="auto"/>
        <w:rPr>
          <w:rFonts w:ascii="Book Antiqua" w:eastAsia="宋体" w:hAnsi="Book Antiqua" w:cs="Times New Roman"/>
          <w:color w:val="222222"/>
          <w:kern w:val="0"/>
          <w:sz w:val="24"/>
          <w:szCs w:val="24"/>
        </w:rPr>
      </w:pPr>
      <w:r w:rsidRPr="009A2160">
        <w:rPr>
          <w:rFonts w:ascii="Book Antiqua" w:hAnsi="Book Antiqua" w:cs="Times New Roman"/>
          <w:sz w:val="24"/>
          <w:szCs w:val="24"/>
        </w:rPr>
        <w:t>About 80 percent of normal human microbes are concentrated in the intestinal tract, with a number of more than 100 trillion</w:t>
      </w:r>
      <w:r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&lt;EndNote&gt;&lt;Cite&gt;&lt;Author&gt;Wan&lt;/Author&gt;&lt;Year&gt;2018&lt;/Year&gt;&lt;RecNum&gt;45&lt;/RecNum&gt;&lt;DisplayText&gt;&lt;style face="superscript"&gt;[86]&lt;/style&gt;&lt;/DisplayText&gt;&lt;record&gt;&lt;rec-number&gt;45&lt;/rec-number&gt;&lt;foreign-keys&gt;&lt;key app="EN" db-id="ttsxd5r9crpzt5e050vxszsn05rwx9ee0eez" timestamp="1558418355"&gt;45&lt;/key&gt;&lt;key app="ENWeb" db-id=""&gt;0&lt;/key&gt;&lt;/foreign-keys&gt;&lt;ref-type name="Journal Article"&gt;17&lt;/ref-type&gt;&lt;contributors&gt;&lt;authors&gt;&lt;author&gt;Wan, M. L. Y.&lt;/author&gt;&lt;author&gt;El-Nezami, H.&lt;/author&gt;&lt;/authors&gt;&lt;/contributors&gt;&lt;auth-address&gt;School of Biological Sciences, Faculty of Science, The University of Hong Kong, Pokfulam, Hong Kong, China.&amp;#xD;Institute of Public Health and Clinical Nutrition, University of Eastern Finland, Kuopio, Finland.&lt;/auth-address&gt;&lt;titles&gt;&lt;title&gt;Targeting gut microbiota in hepatocellular carcinoma: probiotics as a novel therapy&lt;/title&gt;&lt;secondary-title&gt;Hepatobiliary Surg Nutr&lt;/secondary-title&gt;&lt;/titles&gt;&lt;periodical&gt;&lt;full-title&gt;Hepatobiliary Surg Nutr&lt;/full-title&gt;&lt;/periodical&gt;&lt;pages&gt;11-20&lt;/pages&gt;&lt;volume&gt;7&lt;/volume&gt;&lt;number&gt;1&lt;/number&gt;&lt;edition&gt;2018/03/14&lt;/edition&gt;&lt;keywords&gt;&lt;keyword&gt;Endotoxemia&lt;/keyword&gt;&lt;keyword&gt;gut microbiota&lt;/keyword&gt;&lt;keyword&gt;gut-liver axis&lt;/keyword&gt;&lt;keyword&gt;hepatocellular carcinoma (HCC)&lt;/keyword&gt;&lt;keyword&gt;probiotics&lt;/keyword&gt;&lt;/keywords&gt;&lt;dates&gt;&lt;year&gt;2018&lt;/year&gt;&lt;pub-dates&gt;&lt;date&gt;Feb&lt;/date&gt;&lt;/pub-dates&gt;&lt;/dates&gt;&lt;isbn&gt;2304-3881 (Print)&amp;#xD;2304-3881 (Linking)&lt;/isbn&gt;&lt;accession-num&gt;29531939&lt;/accession-num&gt;&lt;urls&gt;&lt;related-urls&gt;&lt;url&gt;https://www.ncbi.nlm.nih.gov/pubmed/29531939&lt;/url&gt;&lt;/related-urls&gt;&lt;/urls&gt;&lt;custom2&gt;PMC5835615&lt;/custom2&gt;&lt;electronic-resource-num&gt;10.21037/hbsn.2017.12.07&lt;/electronic-resource-num&gt;&lt;/record&gt;&lt;/Cite&gt;&lt;/EndNote&gt;</w:instrText>
      </w:r>
      <w:r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[86]</w:t>
      </w:r>
      <w:r w:rsidRPr="009A2160">
        <w:rPr>
          <w:rFonts w:ascii="Book Antiqua" w:hAnsi="Book Antiqua" w:cs="Times New Roman"/>
          <w:sz w:val="24"/>
          <w:szCs w:val="24"/>
        </w:rPr>
        <w:fldChar w:fldCharType="end"/>
      </w:r>
      <w:r w:rsidRPr="009A2160">
        <w:rPr>
          <w:rFonts w:ascii="Book Antiqua" w:hAnsi="Book Antiqua" w:cs="Times New Roman"/>
          <w:sz w:val="24"/>
          <w:szCs w:val="24"/>
        </w:rPr>
        <w:t>.</w:t>
      </w:r>
      <w:r w:rsidR="00BD7012">
        <w:rPr>
          <w:rFonts w:ascii="Book Antiqua" w:hAnsi="Book Antiqua" w:cs="Times New Roman"/>
          <w:sz w:val="24"/>
          <w:szCs w:val="24"/>
        </w:rPr>
        <w:t xml:space="preserve"> </w:t>
      </w:r>
      <w:r w:rsidRPr="009A2160">
        <w:rPr>
          <w:rFonts w:ascii="Book Antiqua" w:hAnsi="Book Antiqua" w:cs="Times New Roman"/>
          <w:sz w:val="24"/>
          <w:szCs w:val="24"/>
        </w:rPr>
        <w:t>The symbiotic microbial flora in the human body is closely related to the health of the host</w:t>
      </w:r>
      <w:r w:rsidR="00FB64D7" w:rsidRPr="009A2160">
        <w:rPr>
          <w:rFonts w:ascii="Book Antiqua" w:hAnsi="Book Antiqua" w:cs="Times New Roman"/>
          <w:sz w:val="24"/>
          <w:szCs w:val="24"/>
        </w:rPr>
        <w:fldChar w:fldCharType="begin"/>
      </w:r>
      <w:r w:rsidR="00FB64D7" w:rsidRPr="009A2160">
        <w:rPr>
          <w:rFonts w:ascii="Book Antiqua" w:hAnsi="Book Antiqua" w:cs="Times New Roman"/>
          <w:sz w:val="24"/>
          <w:szCs w:val="24"/>
        </w:rPr>
        <w:instrText xml:space="preserve"> ADDIN EN.CITE &lt;EndNote&gt;&lt;Cite&gt;&lt;Author&gt;Garrett&lt;/Author&gt;&lt;Year&gt;2015&lt;/Year&gt;&lt;RecNum&gt;28&lt;/RecNum&gt;&lt;DisplayText&gt;&lt;style face="superscript"&gt;[87]&lt;/style&gt;&lt;/DisplayText&gt;&lt;record&gt;&lt;rec-number&gt;28&lt;/rec-number&gt;&lt;foreign-keys&gt;&lt;key app="EN" db-id="ttsxd5r9crpzt5e050vxszsn05rwx9ee0eez" timestamp="1558408870"&gt;28&lt;/key&gt;&lt;/foreign-keys&gt;&lt;ref-type name="Journal Article"&gt;17&lt;/ref-type&gt;&lt;contributors&gt;&lt;authors&gt;&lt;author&gt;Garrett, W. S.&lt;/author&gt;&lt;/authors&gt;&lt;/contributors&gt;&lt;auth-address&gt;Department of Immunology and Infectious Diseases and Department of Genetics and Complex Diseases, Harvard T. H. Chan School of Public Health, Boston, MA 02115, USA. Department of Medical Oncology, Dana-Farber Cancer Institute, Boston, MA 02115, USA. Department of Medicine, Harvard Medical School, Boston, MA 02115, USA. Broad Institute of Harvard and MIT, Cambridge, MA 02142, USA.&lt;/auth-address&gt;&lt;titles&gt;&lt;title&gt;Cancer and the microbiota&lt;/title&gt;&lt;secondary-title&gt;Science&lt;/secondary-title&gt;&lt;/titles&gt;&lt;periodical&gt;&lt;full-title&gt;Science&lt;/full-title&gt;&lt;/periodical&gt;&lt;pages&gt;80-6&lt;/pages&gt;&lt;volume&gt;348&lt;/volume&gt;&lt;number&gt;6230&lt;/number&gt;&lt;edition&gt;2015/04/04&lt;/edition&gt;&lt;keywords&gt;&lt;keyword&gt;Carcinogenesis/*immunology&lt;/keyword&gt;&lt;keyword&gt;Humans&lt;/keyword&gt;&lt;keyword&gt;Immunotherapy/methods&lt;/keyword&gt;&lt;keyword&gt;Microbiota/*immunology&lt;/keyword&gt;&lt;keyword&gt;Neoplasms/*immunology/*microbiology/therapy&lt;/keyword&gt;&lt;/keywords&gt;&lt;dates&gt;&lt;year&gt;2015&lt;/year&gt;&lt;pub-dates&gt;&lt;date&gt;Apr 3&lt;/date&gt;&lt;/pub-dates&gt;&lt;/dates&gt;&lt;isbn&gt;1095-9203 (Electronic)&amp;#xD;0036-8075 (Linking)&lt;/isbn&gt;&lt;accession-num&gt;25838377&lt;/accession-num&gt;&lt;urls&gt;&lt;related-urls&gt;&lt;url&gt;https://www.ncbi.nlm.nih.gov/pubmed/25838377&lt;/url&gt;&lt;/related-urls&gt;&lt;/urls&gt;&lt;custom2&gt;PMC5535753&lt;/custom2&gt;&lt;electronic-resource-num&gt;10.1126/science.aaa4972&lt;/electronic-resource-num&gt;&lt;/record&gt;&lt;/Cite&gt;&lt;/EndNote&gt;</w:instrText>
      </w:r>
      <w:r w:rsidR="00FB64D7" w:rsidRPr="009A2160">
        <w:rPr>
          <w:rFonts w:ascii="Book Antiqua" w:hAnsi="Book Antiqua" w:cs="Times New Roman"/>
          <w:sz w:val="24"/>
          <w:szCs w:val="24"/>
        </w:rPr>
        <w:fldChar w:fldCharType="separate"/>
      </w:r>
      <w:r w:rsidR="00FB64D7" w:rsidRPr="009A2160">
        <w:rPr>
          <w:rFonts w:ascii="Book Antiqua" w:hAnsi="Book Antiqua" w:cs="Times New Roman"/>
          <w:noProof/>
          <w:sz w:val="24"/>
          <w:szCs w:val="24"/>
          <w:vertAlign w:val="superscript"/>
        </w:rPr>
        <w:t>[87]</w:t>
      </w:r>
      <w:r w:rsidR="00FB64D7" w:rsidRPr="009A2160">
        <w:rPr>
          <w:rFonts w:ascii="Book Antiqua" w:hAnsi="Book Antiqua" w:cs="Times New Roman"/>
          <w:sz w:val="24"/>
          <w:szCs w:val="24"/>
        </w:rPr>
        <w:fldChar w:fldCharType="end"/>
      </w:r>
      <w:r w:rsidR="00FB64D7">
        <w:rPr>
          <w:rFonts w:ascii="Book Antiqua" w:hAnsi="Book Antiqua" w:cs="Times New Roman"/>
          <w:sz w:val="24"/>
          <w:szCs w:val="24"/>
        </w:rPr>
        <w:t xml:space="preserve">, </w:t>
      </w:r>
      <w:r w:rsidR="00BF3CFA" w:rsidRPr="009A2160">
        <w:rPr>
          <w:rFonts w:ascii="Book Antiqua" w:hAnsi="Book Antiqua" w:cs="Times New Roman"/>
          <w:sz w:val="24"/>
          <w:szCs w:val="24"/>
        </w:rPr>
        <w:t>including</w:t>
      </w:r>
      <w:r w:rsidRPr="009A2160">
        <w:rPr>
          <w:rFonts w:ascii="Book Antiqua" w:hAnsi="Book Antiqua" w:cs="Times New Roman"/>
          <w:sz w:val="24"/>
          <w:szCs w:val="24"/>
        </w:rPr>
        <w:t xml:space="preserve"> carcinogenesis. </w:t>
      </w:r>
      <w:r w:rsidRPr="009A2160">
        <w:rPr>
          <w:rFonts w:ascii="Book Antiqua" w:eastAsia="宋体" w:hAnsi="Book Antiqua" w:cs="Times New Roman"/>
          <w:color w:val="222222"/>
          <w:kern w:val="0"/>
          <w:sz w:val="24"/>
          <w:szCs w:val="24"/>
        </w:rPr>
        <w:t xml:space="preserve">Intestinal microorganisms cause tumorigenesis by integrating carcinogenic genes into the host genome, affecting the stability of the host genome, breaking the balance between the host immune systems, and </w:t>
      </w:r>
      <w:r w:rsidRPr="009A2160">
        <w:rPr>
          <w:rFonts w:ascii="Book Antiqua" w:eastAsia="宋体" w:hAnsi="Book Antiqua" w:cs="Times New Roman"/>
          <w:color w:val="222222"/>
          <w:kern w:val="0"/>
          <w:sz w:val="24"/>
          <w:szCs w:val="24"/>
        </w:rPr>
        <w:lastRenderedPageBreak/>
        <w:t>inhibiting the host immune system. Liver inflammation</w:t>
      </w:r>
      <w:r w:rsidR="00FB64D7">
        <w:rPr>
          <w:rFonts w:ascii="Book Antiqua" w:eastAsia="宋体" w:hAnsi="Book Antiqua" w:cs="Times New Roman"/>
          <w:color w:val="222222"/>
          <w:kern w:val="0"/>
          <w:sz w:val="24"/>
          <w:szCs w:val="24"/>
        </w:rPr>
        <w:t xml:space="preserve"> and</w:t>
      </w:r>
      <w:r w:rsidR="00FB64D7" w:rsidRPr="009A2160">
        <w:rPr>
          <w:rFonts w:ascii="Book Antiqua" w:eastAsia="宋体" w:hAnsi="Book Antiqua" w:cs="Times New Roman"/>
          <w:color w:val="222222"/>
          <w:kern w:val="0"/>
          <w:sz w:val="24"/>
          <w:szCs w:val="24"/>
        </w:rPr>
        <w:t xml:space="preserve"> </w:t>
      </w:r>
      <w:r w:rsidRPr="009A2160">
        <w:rPr>
          <w:rFonts w:ascii="Book Antiqua" w:eastAsia="宋体" w:hAnsi="Book Antiqua" w:cs="Times New Roman"/>
          <w:color w:val="222222"/>
          <w:kern w:val="0"/>
          <w:sz w:val="24"/>
          <w:szCs w:val="24"/>
        </w:rPr>
        <w:t xml:space="preserve">increase </w:t>
      </w:r>
      <w:r w:rsidR="00FF4353">
        <w:rPr>
          <w:rFonts w:ascii="Book Antiqua" w:eastAsia="宋体" w:hAnsi="Book Antiqua" w:cs="Times New Roman"/>
          <w:color w:val="222222"/>
          <w:kern w:val="0"/>
          <w:sz w:val="24"/>
          <w:szCs w:val="24"/>
        </w:rPr>
        <w:t>or</w:t>
      </w:r>
      <w:r w:rsidRPr="009A2160">
        <w:rPr>
          <w:rFonts w:ascii="Book Antiqua" w:eastAsia="宋体" w:hAnsi="Book Antiqua" w:cs="Times New Roman"/>
          <w:color w:val="222222"/>
          <w:kern w:val="0"/>
          <w:sz w:val="24"/>
          <w:szCs w:val="24"/>
        </w:rPr>
        <w:t xml:space="preserve"> inhibition of anti-tumor immunity are affected by intestinal leakage, intestinal flora imbalance, microbe-associated molecular patterns</w:t>
      </w:r>
      <w:r w:rsidR="00FB64D7">
        <w:rPr>
          <w:rFonts w:ascii="Book Antiqua" w:eastAsia="宋体" w:hAnsi="Book Antiqua" w:cs="Times New Roman"/>
          <w:color w:val="222222"/>
          <w:kern w:val="0"/>
          <w:sz w:val="24"/>
          <w:szCs w:val="24"/>
        </w:rPr>
        <w:t>,</w:t>
      </w:r>
      <w:r w:rsidRPr="009A2160">
        <w:rPr>
          <w:rFonts w:ascii="Book Antiqua" w:eastAsia="宋体" w:hAnsi="Book Antiqua" w:cs="Times New Roman"/>
          <w:color w:val="222222"/>
          <w:kern w:val="0"/>
          <w:sz w:val="24"/>
          <w:szCs w:val="24"/>
        </w:rPr>
        <w:t xml:space="preserve"> and microbial metabolites, which promote the occurrence of HCC</w:t>
      </w:r>
      <w:r w:rsidRPr="009A2160">
        <w:rPr>
          <w:rFonts w:ascii="Book Antiqua" w:eastAsia="宋体" w:hAnsi="Book Antiqua" w:cs="Times New Roman"/>
          <w:color w:val="222222"/>
          <w:kern w:val="0"/>
          <w:sz w:val="24"/>
          <w:szCs w:val="24"/>
        </w:rPr>
        <w:fldChar w:fldCharType="begin">
          <w:fldData xml:space="preserve">PEVuZE5vdGU+PENpdGU+PEF1dGhvcj5ZdTwvQXV0aG9yPjxZZWFyPjIwMTc8L1llYXI+PFJlY051
bT40MDwvUmVjTnVtPjxEaXNwbGF5VGV4dD48c3R5bGUgZmFjZT0ic3VwZXJzY3JpcHQiPls4OC05
MF08L3N0eWxlPjwvRGlzcGxheVRleHQ+PHJlY29yZD48cmVjLW51bWJlcj40MDwvcmVjLW51bWJl
cj48Zm9yZWlnbi1rZXlzPjxrZXkgYXBwPSJFTiIgZGItaWQ9InR0c3hkNXI5Y3JwenQ1ZTA1MHZ4
c3pzbjA1cnd4OWVlMGVleiIgdGltZXN0YW1wPSIxNTU4NDE2Mjg3Ij40MDwva2V5PjwvZm9yZWln
bi1rZXlzPjxyZWYtdHlwZSBuYW1lPSJKb3VybmFsIEFydGljbGUiPjE3PC9yZWYtdHlwZT48Y29u
dHJpYnV0b3JzPjxhdXRob3JzPjxhdXRob3I+WXUsIEwuIFguPC9hdXRob3I+PGF1dGhvcj5TY2h3
YWJlLCBSLiBGLjwvYXV0aG9yPjwvYXV0aG9ycz48L2NvbnRyaWJ1dG9ycz48YXV0aC1hZGRyZXNz
PkRlcGFydG1lbnQgb2YgTWVkaWNpbmUsIENvbHVtYmlhIFVuaXZlcnNpdHksIDExMzAgU3QuIE5p
Y2hvbGFzIEF2ZW51ZSwgUm9vbSA5MjYsIE5ldyBZb3JrLCBOZXcgWW9yayAxMDAzMiwgVVNBLiYj
eEQ7SW5zdGl0dXRlIG9mIEh1bWFuIE51dHJpdGlvbiwgMTEzMCBTdC4gTmljaG9sYXMgQXZlbnVl
LCBSb29tIDkyNiwgTmV3IFlvcmssIE5ldyBZb3JrIDEwMDMyLCBVU0EuPC9hdXRoLWFkZHJlc3M+
PHRpdGxlcz48dGl0bGU+VGhlIGd1dCBtaWNyb2Jpb21lIGFuZCBsaXZlciBjYW5jZXI6IG1lY2hh
bmlzbXMgYW5kIGNsaW5pY2FsIHRyYW5zbGF0aW9uPC90aXRsZT48c2Vjb25kYXJ5LXRpdGxlPk5h
dCBSZXYgR2FzdHJvZW50ZXJvbCBIZXBhdG9sPC9zZWNvbmRhcnktdGl0bGU+PC90aXRsZXM+PHBl
cmlvZGljYWw+PGZ1bGwtdGl0bGU+TmF0IFJldiBHYXN0cm9lbnRlcm9sIEhlcGF0b2w8L2Z1bGwt
dGl0bGU+PC9wZXJpb2RpY2FsPjxwYWdlcz41MjctNTM5PC9wYWdlcz48dm9sdW1lPjE0PC92b2x1
bWU+PG51bWJlcj45PC9udW1iZXI+PGVkaXRpb24+MjAxNy8wNy8wNjwvZWRpdGlvbj48a2V5d29y
ZHM+PGtleXdvcmQ+Q2FyY2lub21hLCBIZXBhdG9jZWxsdWxhci8qbWljcm9iaW9sb2d5L3BhdGhv
bG9neS9wcmV2ZW50aW9uICZhbXA7IGNvbnRyb2w8L2tleXdvcmQ+PGtleXdvcmQ+Kkdhc3Ryb2lu
dGVzdGluYWwgTWljcm9iaW9tZTwva2V5d29yZD48a2V5d29yZD5IdW1hbnM8L2tleXdvcmQ+PGtl
eXdvcmQ+TGl2ZXIgTmVvcGxhc21zLyptaWNyb2Jpb2xvZ3kvcGF0aG9sb2d5L3ByZXZlbnRpb24g
JmFtcDsgY29udHJvbDwva2V5d29yZD48L2tleXdvcmRzPjxkYXRlcz48eWVhcj4yMDE3PC95ZWFy
PjxwdWItZGF0ZXM+PGRhdGU+U2VwPC9kYXRlPjwvcHViLWRhdGVzPjwvZGF0ZXM+PGlzYm4+MTc1
OS01MDUzIChFbGVjdHJvbmljKSYjeEQ7MTc1OS01MDQ1IChMaW5raW5nKTwvaXNibj48YWNjZXNz
aW9uLW51bT4yODY3NjcwNzwvYWNjZXNzaW9uLW51bT48dXJscz48cmVsYXRlZC11cmxzPjx1cmw+
aHR0cHM6Ly93d3cubmNiaS5ubG0ubmloLmdvdi9wdWJtZWQvMjg2NzY3MDc8L3VybD48L3JlbGF0
ZWQtdXJscz48L3VybHM+PGN1c3RvbTI+UE1DNjQ2NzI4ODwvY3VzdG9tMj48ZWxlY3Ryb25pYy1y
ZXNvdXJjZS1udW0+MTAuMTAzOC9ucmdhc3Ryby4yMDE3LjcyPC9lbGVjdHJvbmljLXJlc291cmNl
LW51bT48L3JlY29yZD48L0NpdGU+PENpdGU+PEF1dGhvcj5UcmlwYXRoaTwvQXV0aG9yPjxZZWFy
PjIwMTg8L1llYXI+PFJlY051bT4zNjwvUmVjTnVtPjxyZWNvcmQ+PHJlYy1udW1iZXI+MzY8L3Jl
Yy1udW1iZXI+PGZvcmVpZ24ta2V5cz48a2V5IGFwcD0iRU4iIGRiLWlkPSJ0dHN4ZDVyOWNycHp0
NWUwNTB2eHN6c24wNXJ3eDllZTBlZXoiIHRpbWVzdGFtcD0iMTU1ODQxNjI4NyI+MzY8L2tleT48
L2ZvcmVpZ24ta2V5cz48cmVmLXR5cGUgbmFtZT0iSm91cm5hbCBBcnRpY2xlIj4xNzwvcmVmLXR5
cGU+PGNvbnRyaWJ1dG9ycz48YXV0aG9ycz48YXV0aG9yPlRyaXBhdGhpLCBBLjwvYXV0aG9yPjxh
dXRob3I+RGViZWxpdXMsIEouPC9hdXRob3I+PGF1dGhvcj5CcmVubmVyLCBELiBBLjwvYXV0aG9y
PjxhdXRob3I+S2FyaW4sIE0uPC9hdXRob3I+PGF1dGhvcj5Mb29tYmEsIFIuPC9hdXRob3I+PGF1
dGhvcj5TY2huYWJsLCBCLjwvYXV0aG9yPjxhdXRob3I+S25pZ2h0LCBSLjwvYXV0aG9yPjwvYXV0
aG9ycz48L2NvbnRyaWJ1dG9ycz48YXV0aC1hZGRyZXNzPkRpdmlzaW9uIG9mIEJpb2xvZ2ljYWwg
U2NpZW5jZXMsIFVuaXZlcnNpdHkgb2YgQ2FsaWZvcm5pYSwgU2FuIERpZWdvLCBMYSBKb2xsYSwg
Q0EsIFVTQS4mI3hEO0RlcGFydG1lbnQgb2YgUGVkaWF0cmljcywgVW5pdmVyc2l0eSBvZiBDYWxp
Zm9ybmlhLCBTYW4gRGllZ28sIENBLCBVU0EuJiN4RDtTa2FnZ3MgU2Nob29sIG9mIFBoYXJtYWN5
IGFuZCBQaGFybWFjZXV0aWNhbCBTY2llbmNlcywgVW5pdmVyc2l0eSBvZiBDYWxpZm9ybmlhLCBT
YW4gRGllZ28sIENBLCBVU0EuJiN4RDtOQUZMRCBSZXNlYXJjaCBDZW50ZXIsIERpdmlzaW9uIG9m
IEdhc3Ryb2VudGVyb2xvZ3ksIERlcGFydG1lbnQgb2YgTWVkaWNpbmUsIFVuaXZlcnNpdHkgb2Yg
Q2FsaWZvcm5pYSwgU2FuIERpZWdvLCBDQSwgVVNBLiYjeEQ7RGVwYXJ0bWVudCBvZiBDb21wdXRl
ciBTY2llbmNlIGFuZCBFbmdpbmVlcmluZywgVW5pdmVyc2l0eSBvZiBDYWxpZm9ybmlhLCBTYW4g
RGllZ28sIENBLCBVU0EuJiN4RDtDZW50ZXIgZm9yIE1pY3JvYmlvbWUgSW5ub3ZhdGlvbiwgVW5p
dmVyc2l0eSBvZiBDYWxpZm9ybmlhLCBTYW4gRGllZ28sIENBLCBVU0EuJiN4RDtEZXBhcnRtZW50
IG9mIE1lZGljaW5lLCBVbml2ZXJzaXR5IG9mIENhbGlmb3JuaWEsIFNhbiBEaWVnbywgTGEgSm9s
bGEsIENBLCBVU0EuJiN4RDtEZXBhcnRtZW50IG9mIE1lZGljaW5lLCBWQSBTYW4gRGllZ28gSGVh
bHRoY2FyZSBTeXN0ZW0sIFNhbiBEaWVnbywgQ0EsIFVTQS4mI3hEO0RlcGFydG1lbnQgb2YgUGVk
aWF0cmljcywgVW5pdmVyc2l0eSBvZiBDYWxpZm9ybmlhLCBTYW4gRGllZ28sIENBLCBVU0EuIHJv
YmtuaWdodEB1Y3NkLmVkdS4mI3hEO0RlcGFydG1lbnQgb2YgQ29tcHV0ZXIgU2NpZW5jZSBhbmQg
RW5naW5lZXJpbmcsIFVuaXZlcnNpdHkgb2YgQ2FsaWZvcm5pYSwgU2FuIERpZWdvLCBDQSwgVVNB
LiByb2JrbmlnaHRAdWNzZC5lZHUuJiN4RDtDZW50ZXIgZm9yIE1pY3JvYmlvbWUgSW5ub3ZhdGlv
biwgVW5pdmVyc2l0eSBvZiBDYWxpZm9ybmlhLCBTYW4gRGllZ28sIENBLCBVU0EuIHJvYmtuaWdo
dEB1Y3NkLmVkdS48L2F1dGgtYWRkcmVzcz48dGl0bGVzPjx0aXRsZT5UaGUgZ3V0LWxpdmVyIGF4
aXMgYW5kIHRoZSBpbnRlcnNlY3Rpb24gd2l0aCB0aGUgbWljcm9iaW9tZTwvdGl0bGU+PHNlY29u
ZGFyeS10aXRsZT5OYXQgUmV2IEdhc3Ryb2VudGVyb2wgSGVwYXRvbDwvc2Vjb25kYXJ5LXRpdGxl
PjwvdGl0bGVzPjxwZXJpb2RpY2FsPjxmdWxsLXRpdGxlPk5hdCBSZXYgR2FzdHJvZW50ZXJvbCBI
ZXBhdG9sPC9mdWxsLXRpdGxlPjwvcGVyaW9kaWNhbD48cGFnZXM+Mzk3LTQxMTwvcGFnZXM+PHZv
bHVtZT4xNTwvdm9sdW1lPjxudW1iZXI+NzwvbnVtYmVyPjxlZGl0aW9uPjIwMTgvMDUvMTI8L2Vk
aXRpb24+PGRhdGVzPjx5ZWFyPjIwMTg8L3llYXI+PHB1Yi1kYXRlcz48ZGF0ZT5KdWw8L2RhdGU+
PC9wdWItZGF0ZXM+PC9kYXRlcz48aXNibj4xNzU5LTUwNTMgKEVsZWN0cm9uaWMpJiN4RDsxNzU5
LTUwNDUgKExpbmtpbmcpPC9pc2JuPjxhY2Nlc3Npb24tbnVtPjI5NzQ4NTg2PC9hY2Nlc3Npb24t
bnVtPjx1cmxzPjxyZWxhdGVkLXVybHM+PHVybD5odHRwczovL3d3dy5uY2JpLm5sbS5uaWguZ292
L3B1Ym1lZC8yOTc0ODU4NjwvdXJsPjwvcmVsYXRlZC11cmxzPjwvdXJscz48Y3VzdG9tMj5QTUM2
MzE5MzY5PC9jdXN0b20yPjxlbGVjdHJvbmljLXJlc291cmNlLW51bT4xMC4xMDM4L3M0MTU3NS0w
MTgtMDAxMS16PC9lbGVjdHJvbmljLXJlc291cmNlLW51bT48L3JlY29yZD48L0NpdGU+PENpdGU+
PEF1dGhvcj5Uc2lsaW1pZ3JhczwvQXV0aG9yPjxZZWFyPjIwMTc8L1llYXI+PFJlY051bT4zNzwv
UmVjTnVtPjxyZWNvcmQ+PHJlYy1udW1iZXI+Mzc8L3JlYy1udW1iZXI+PGZvcmVpZ24ta2V5cz48
a2V5IGFwcD0iRU4iIGRiLWlkPSJ0dHN4ZDVyOWNycHp0NWUwNTB2eHN6c24wNXJ3eDllZTBlZXoi
IHRpbWVzdGFtcD0iMTU1ODQxNjI4NyI+Mzc8L2tleT48L2ZvcmVpZ24ta2V5cz48cmVmLXR5cGUg
bmFtZT0iSm91cm5hbCBBcnRpY2xlIj4xNzwvcmVmLXR5cGU+PGNvbnRyaWJ1dG9ycz48YXV0aG9y
cz48YXV0aG9yPlRzaWxpbWlncmFzLCBNLiBDLjwvYXV0aG9yPjxhdXRob3I+Rm9kb3IsIEEuPC9h
dXRob3I+PGF1dGhvcj5Kb2JpbiwgQy48L2F1dGhvcj48L2F1dGhvcnM+PC9jb250cmlidXRvcnM+
PGF1dGgtYWRkcmVzcz5EZXBhcnRtZW50IG9mIEJpb2luZm9ybWF0aWNzIGFuZCBHZW5vbWljcywg
VW5pdmVyc2l0eSBvZiBOb3J0aCBDYXJvbGluYSBhdCBDaGFybG90dGUsIENoYXJsb3R0ZSwgTm9y
dGggQ2Fyb2xpbmEgMjgyMjMsIFVTQS4mI3hEO0RlcGFydG1lbnQgb2YgTWVkaWNpbmUsIFVuaXZl
cnNpdHkgb2YgRmxvcmlkYSwgR2FpbmVzdmlsbGUsIEZsb3JpZGEgMzI2MTEsIFVTQS4mI3hEO0Rl
cGFydG1lbnQgb2YgSW5mZWN0aW91cyBEaXNlYXNlcyBhbmQgUGF0aG9sb2d5LCBVbml2ZXJzaXR5
IG9mIEZsb3JpZGEsIEdhaW5lc3ZpbGxlLCBGbG9yaWRhIDMyNjExLCBVU0EuPC9hdXRoLWFkZHJl
c3M+PHRpdGxlcz48dGl0bGU+Q2FyY2lub2dlbmVzaXMgYW5kIHRoZXJhcGV1dGljczogdGhlIG1p
Y3JvYmlvdGEgcGVyc3BlY3RpdmU8L3RpdGxlPjxzZWNvbmRhcnktdGl0bGU+TmF0IE1pY3JvYmlv
bDwvc2Vjb25kYXJ5LXRpdGxlPjwvdGl0bGVzPjxwZXJpb2RpY2FsPjxmdWxsLXRpdGxlPk5hdCBN
aWNyb2Jpb2w8L2Z1bGwtdGl0bGU+PC9wZXJpb2RpY2FsPjxwYWdlcz4xNzAwODwvcGFnZXM+PHZv
bHVtZT4yPC92b2x1bWU+PGVkaXRpb24+MjAxNy8wMi8yMzwvZWRpdGlvbj48a2V5d29yZHM+PGtl
eXdvcmQ+QW5pbWFsczwva2V5d29yZD48a2V5d29yZD4qQ2FyY2lub2dlbmVzaXM8L2tleXdvcmQ+
PGtleXdvcmQ+Q2VsbCBUcmFuc2Zvcm1hdGlvbiwgTmVvcGxhc3RpYzwva2V5d29yZD48a2V5d29y
ZD5EaWV0L2FkdmVyc2UgZWZmZWN0czwva2V5d29yZD48a2V5d29yZD5EaXNlYXNlIFByb2dyZXNz
aW9uPC9rZXl3b3JkPjxrZXl3b3JkPkR5c2Jpb3Npcy9taWNyb2Jpb2xvZ3k8L2tleXdvcmQ+PGtl
eXdvcmQ+SHVtYW5zPC9rZXl3b3JkPjxrZXl3b3JkPkluZmxhbW1hdGlvbi9taWNyb2Jpb2xvZ3kv
cHJldmVudGlvbiAmYW1wOyBjb250cm9sPC9rZXl3b3JkPjxrZXl3b3JkPkludGVzdGluZXMvbWlj
cm9iaW9sb2d5PC9rZXl3b3JkPjxrZXl3b3JkPkxpZmUgU3R5bGU8L2tleXdvcmQ+PGtleXdvcmQ+
TWljcm9iaWFsIEludGVyYWN0aW9uczwva2V5d29yZD48a2V5d29yZD4qTWljcm9iaW90YTwva2V5
d29yZD48a2V5d29yZD5OZW9wbGFzbXMvKm1pY3JvYmlvbG9neS9waHlzaW9wYXRob2xvZ3kvcHJl
dmVudGlvbiAmYW1wOyBjb250cm9sLyp0aGVyYXB5PC9rZXl3b3JkPjxrZXl3b3JkPlJpc2sgRmFj
dG9yczwva2V5d29yZD48L2tleXdvcmRzPjxkYXRlcz48eWVhcj4yMDE3PC95ZWFyPjxwdWItZGF0
ZXM+PGRhdGU+RmViIDIyPC9kYXRlPjwvcHViLWRhdGVzPjwvZGF0ZXM+PGlzYm4+MjA1OC01Mjc2
IChFbGVjdHJvbmljKSYjeEQ7MjA1OC01Mjc2IChMaW5raW5nKTwvaXNibj48YWNjZXNzaW9uLW51
bT4yODIyNTAwMDwvYWNjZXNzaW9uLW51bT48dXJscz48cmVsYXRlZC11cmxzPjx1cmw+aHR0cHM6
Ly93d3cubmNiaS5ubG0ubmloLmdvdi9wdWJtZWQvMjgyMjUwMDA8L3VybD48L3JlbGF0ZWQtdXJs
cz48L3VybHM+PGN1c3RvbTI+UE1DNjQyMzU0MDwvY3VzdG9tMj48ZWxlY3Ryb25pYy1yZXNvdXJj
ZS1udW0+MTAuMTAzOC9ubWljcm9iaW9sLjIwMTcuODwvZWxlY3Ryb25pYy1yZXNvdXJjZS1udW0+
PC9yZWNvcmQ+PC9DaXRlPjwvRW5kTm90ZT4A
</w:fldData>
        </w:fldChar>
      </w:r>
      <w:r w:rsidR="00FE39A3" w:rsidRPr="009A2160">
        <w:rPr>
          <w:rFonts w:ascii="Book Antiqua" w:eastAsia="宋体" w:hAnsi="Book Antiqua" w:cs="Times New Roman"/>
          <w:color w:val="222222"/>
          <w:kern w:val="0"/>
          <w:sz w:val="24"/>
          <w:szCs w:val="24"/>
        </w:rPr>
        <w:instrText xml:space="preserve"> ADDIN EN.CITE </w:instrText>
      </w:r>
      <w:r w:rsidR="00FE39A3" w:rsidRPr="009A2160">
        <w:rPr>
          <w:rFonts w:ascii="Book Antiqua" w:eastAsia="宋体" w:hAnsi="Book Antiqua" w:cs="Times New Roman"/>
          <w:color w:val="222222"/>
          <w:kern w:val="0"/>
          <w:sz w:val="24"/>
          <w:szCs w:val="24"/>
        </w:rPr>
        <w:fldChar w:fldCharType="begin">
          <w:fldData xml:space="preserve">PEVuZE5vdGU+PENpdGU+PEF1dGhvcj5ZdTwvQXV0aG9yPjxZZWFyPjIwMTc8L1llYXI+PFJlY051
bT40MDwvUmVjTnVtPjxEaXNwbGF5VGV4dD48c3R5bGUgZmFjZT0ic3VwZXJzY3JpcHQiPls4OC05
MF08L3N0eWxlPjwvRGlzcGxheVRleHQ+PHJlY29yZD48cmVjLW51bWJlcj40MDwvcmVjLW51bWJl
cj48Zm9yZWlnbi1rZXlzPjxrZXkgYXBwPSJFTiIgZGItaWQ9InR0c3hkNXI5Y3JwenQ1ZTA1MHZ4
c3pzbjA1cnd4OWVlMGVleiIgdGltZXN0YW1wPSIxNTU4NDE2Mjg3Ij40MDwva2V5PjwvZm9yZWln
bi1rZXlzPjxyZWYtdHlwZSBuYW1lPSJKb3VybmFsIEFydGljbGUiPjE3PC9yZWYtdHlwZT48Y29u
dHJpYnV0b3JzPjxhdXRob3JzPjxhdXRob3I+WXUsIEwuIFguPC9hdXRob3I+PGF1dGhvcj5TY2h3
YWJlLCBSLiBGLjwvYXV0aG9yPjwvYXV0aG9ycz48L2NvbnRyaWJ1dG9ycz48YXV0aC1hZGRyZXNz
PkRlcGFydG1lbnQgb2YgTWVkaWNpbmUsIENvbHVtYmlhIFVuaXZlcnNpdHksIDExMzAgU3QuIE5p
Y2hvbGFzIEF2ZW51ZSwgUm9vbSA5MjYsIE5ldyBZb3JrLCBOZXcgWW9yayAxMDAzMiwgVVNBLiYj
eEQ7SW5zdGl0dXRlIG9mIEh1bWFuIE51dHJpdGlvbiwgMTEzMCBTdC4gTmljaG9sYXMgQXZlbnVl
LCBSb29tIDkyNiwgTmV3IFlvcmssIE5ldyBZb3JrIDEwMDMyLCBVU0EuPC9hdXRoLWFkZHJlc3M+
PHRpdGxlcz48dGl0bGU+VGhlIGd1dCBtaWNyb2Jpb21lIGFuZCBsaXZlciBjYW5jZXI6IG1lY2hh
bmlzbXMgYW5kIGNsaW5pY2FsIHRyYW5zbGF0aW9uPC90aXRsZT48c2Vjb25kYXJ5LXRpdGxlPk5h
dCBSZXYgR2FzdHJvZW50ZXJvbCBIZXBhdG9sPC9zZWNvbmRhcnktdGl0bGU+PC90aXRsZXM+PHBl
cmlvZGljYWw+PGZ1bGwtdGl0bGU+TmF0IFJldiBHYXN0cm9lbnRlcm9sIEhlcGF0b2w8L2Z1bGwt
dGl0bGU+PC9wZXJpb2RpY2FsPjxwYWdlcz41MjctNTM5PC9wYWdlcz48dm9sdW1lPjE0PC92b2x1
bWU+PG51bWJlcj45PC9udW1iZXI+PGVkaXRpb24+MjAxNy8wNy8wNjwvZWRpdGlvbj48a2V5d29y
ZHM+PGtleXdvcmQ+Q2FyY2lub21hLCBIZXBhdG9jZWxsdWxhci8qbWljcm9iaW9sb2d5L3BhdGhv
bG9neS9wcmV2ZW50aW9uICZhbXA7IGNvbnRyb2w8L2tleXdvcmQ+PGtleXdvcmQ+Kkdhc3Ryb2lu
dGVzdGluYWwgTWljcm9iaW9tZTwva2V5d29yZD48a2V5d29yZD5IdW1hbnM8L2tleXdvcmQ+PGtl
eXdvcmQ+TGl2ZXIgTmVvcGxhc21zLyptaWNyb2Jpb2xvZ3kvcGF0aG9sb2d5L3ByZXZlbnRpb24g
JmFtcDsgY29udHJvbDwva2V5d29yZD48L2tleXdvcmRzPjxkYXRlcz48eWVhcj4yMDE3PC95ZWFy
PjxwdWItZGF0ZXM+PGRhdGU+U2VwPC9kYXRlPjwvcHViLWRhdGVzPjwvZGF0ZXM+PGlzYm4+MTc1
OS01MDUzIChFbGVjdHJvbmljKSYjeEQ7MTc1OS01MDQ1IChMaW5raW5nKTwvaXNibj48YWNjZXNz
aW9uLW51bT4yODY3NjcwNzwvYWNjZXNzaW9uLW51bT48dXJscz48cmVsYXRlZC11cmxzPjx1cmw+
aHR0cHM6Ly93d3cubmNiaS5ubG0ubmloLmdvdi9wdWJtZWQvMjg2NzY3MDc8L3VybD48L3JlbGF0
ZWQtdXJscz48L3VybHM+PGN1c3RvbTI+UE1DNjQ2NzI4ODwvY3VzdG9tMj48ZWxlY3Ryb25pYy1y
ZXNvdXJjZS1udW0+MTAuMTAzOC9ucmdhc3Ryby4yMDE3LjcyPC9lbGVjdHJvbmljLXJlc291cmNl
LW51bT48L3JlY29yZD48L0NpdGU+PENpdGU+PEF1dGhvcj5UcmlwYXRoaTwvQXV0aG9yPjxZZWFy
PjIwMTg8L1llYXI+PFJlY051bT4zNjwvUmVjTnVtPjxyZWNvcmQ+PHJlYy1udW1iZXI+MzY8L3Jl
Yy1udW1iZXI+PGZvcmVpZ24ta2V5cz48a2V5IGFwcD0iRU4iIGRiLWlkPSJ0dHN4ZDVyOWNycHp0
NWUwNTB2eHN6c24wNXJ3eDllZTBlZXoiIHRpbWVzdGFtcD0iMTU1ODQxNjI4NyI+MzY8L2tleT48
L2ZvcmVpZ24ta2V5cz48cmVmLXR5cGUgbmFtZT0iSm91cm5hbCBBcnRpY2xlIj4xNzwvcmVmLXR5
cGU+PGNvbnRyaWJ1dG9ycz48YXV0aG9ycz48YXV0aG9yPlRyaXBhdGhpLCBBLjwvYXV0aG9yPjxh
dXRob3I+RGViZWxpdXMsIEouPC9hdXRob3I+PGF1dGhvcj5CcmVubmVyLCBELiBBLjwvYXV0aG9y
PjxhdXRob3I+S2FyaW4sIE0uPC9hdXRob3I+PGF1dGhvcj5Mb29tYmEsIFIuPC9hdXRob3I+PGF1
dGhvcj5TY2huYWJsLCBCLjwvYXV0aG9yPjxhdXRob3I+S25pZ2h0LCBSLjwvYXV0aG9yPjwvYXV0
aG9ycz48L2NvbnRyaWJ1dG9ycz48YXV0aC1hZGRyZXNzPkRpdmlzaW9uIG9mIEJpb2xvZ2ljYWwg
U2NpZW5jZXMsIFVuaXZlcnNpdHkgb2YgQ2FsaWZvcm5pYSwgU2FuIERpZWdvLCBMYSBKb2xsYSwg
Q0EsIFVTQS4mI3hEO0RlcGFydG1lbnQgb2YgUGVkaWF0cmljcywgVW5pdmVyc2l0eSBvZiBDYWxp
Zm9ybmlhLCBTYW4gRGllZ28sIENBLCBVU0EuJiN4RDtTa2FnZ3MgU2Nob29sIG9mIFBoYXJtYWN5
IGFuZCBQaGFybWFjZXV0aWNhbCBTY2llbmNlcywgVW5pdmVyc2l0eSBvZiBDYWxpZm9ybmlhLCBT
YW4gRGllZ28sIENBLCBVU0EuJiN4RDtOQUZMRCBSZXNlYXJjaCBDZW50ZXIsIERpdmlzaW9uIG9m
IEdhc3Ryb2VudGVyb2xvZ3ksIERlcGFydG1lbnQgb2YgTWVkaWNpbmUsIFVuaXZlcnNpdHkgb2Yg
Q2FsaWZvcm5pYSwgU2FuIERpZWdvLCBDQSwgVVNBLiYjeEQ7RGVwYXJ0bWVudCBvZiBDb21wdXRl
ciBTY2llbmNlIGFuZCBFbmdpbmVlcmluZywgVW5pdmVyc2l0eSBvZiBDYWxpZm9ybmlhLCBTYW4g
RGllZ28sIENBLCBVU0EuJiN4RDtDZW50ZXIgZm9yIE1pY3JvYmlvbWUgSW5ub3ZhdGlvbiwgVW5p
dmVyc2l0eSBvZiBDYWxpZm9ybmlhLCBTYW4gRGllZ28sIENBLCBVU0EuJiN4RDtEZXBhcnRtZW50
IG9mIE1lZGljaW5lLCBVbml2ZXJzaXR5IG9mIENhbGlmb3JuaWEsIFNhbiBEaWVnbywgTGEgSm9s
bGEsIENBLCBVU0EuJiN4RDtEZXBhcnRtZW50IG9mIE1lZGljaW5lLCBWQSBTYW4gRGllZ28gSGVh
bHRoY2FyZSBTeXN0ZW0sIFNhbiBEaWVnbywgQ0EsIFVTQS4mI3hEO0RlcGFydG1lbnQgb2YgUGVk
aWF0cmljcywgVW5pdmVyc2l0eSBvZiBDYWxpZm9ybmlhLCBTYW4gRGllZ28sIENBLCBVU0EuIHJv
YmtuaWdodEB1Y3NkLmVkdS4mI3hEO0RlcGFydG1lbnQgb2YgQ29tcHV0ZXIgU2NpZW5jZSBhbmQg
RW5naW5lZXJpbmcsIFVuaXZlcnNpdHkgb2YgQ2FsaWZvcm5pYSwgU2FuIERpZWdvLCBDQSwgVVNB
LiByb2JrbmlnaHRAdWNzZC5lZHUuJiN4RDtDZW50ZXIgZm9yIE1pY3JvYmlvbWUgSW5ub3ZhdGlv
biwgVW5pdmVyc2l0eSBvZiBDYWxpZm9ybmlhLCBTYW4gRGllZ28sIENBLCBVU0EuIHJvYmtuaWdo
dEB1Y3NkLmVkdS48L2F1dGgtYWRkcmVzcz48dGl0bGVzPjx0aXRsZT5UaGUgZ3V0LWxpdmVyIGF4
aXMgYW5kIHRoZSBpbnRlcnNlY3Rpb24gd2l0aCB0aGUgbWljcm9iaW9tZTwvdGl0bGU+PHNlY29u
ZGFyeS10aXRsZT5OYXQgUmV2IEdhc3Ryb2VudGVyb2wgSGVwYXRvbDwvc2Vjb25kYXJ5LXRpdGxl
PjwvdGl0bGVzPjxwZXJpb2RpY2FsPjxmdWxsLXRpdGxlPk5hdCBSZXYgR2FzdHJvZW50ZXJvbCBI
ZXBhdG9sPC9mdWxsLXRpdGxlPjwvcGVyaW9kaWNhbD48cGFnZXM+Mzk3LTQxMTwvcGFnZXM+PHZv
bHVtZT4xNTwvdm9sdW1lPjxudW1iZXI+NzwvbnVtYmVyPjxlZGl0aW9uPjIwMTgvMDUvMTI8L2Vk
aXRpb24+PGRhdGVzPjx5ZWFyPjIwMTg8L3llYXI+PHB1Yi1kYXRlcz48ZGF0ZT5KdWw8L2RhdGU+
PC9wdWItZGF0ZXM+PC9kYXRlcz48aXNibj4xNzU5LTUwNTMgKEVsZWN0cm9uaWMpJiN4RDsxNzU5
LTUwNDUgKExpbmtpbmcpPC9pc2JuPjxhY2Nlc3Npb24tbnVtPjI5NzQ4NTg2PC9hY2Nlc3Npb24t
bnVtPjx1cmxzPjxyZWxhdGVkLXVybHM+PHVybD5odHRwczovL3d3dy5uY2JpLm5sbS5uaWguZ292
L3B1Ym1lZC8yOTc0ODU4NjwvdXJsPjwvcmVsYXRlZC11cmxzPjwvdXJscz48Y3VzdG9tMj5QTUM2
MzE5MzY5PC9jdXN0b20yPjxlbGVjdHJvbmljLXJlc291cmNlLW51bT4xMC4xMDM4L3M0MTU3NS0w
MTgtMDAxMS16PC9lbGVjdHJvbmljLXJlc291cmNlLW51bT48L3JlY29yZD48L0NpdGU+PENpdGU+
PEF1dGhvcj5Uc2lsaW1pZ3JhczwvQXV0aG9yPjxZZWFyPjIwMTc8L1llYXI+PFJlY051bT4zNzwv
UmVjTnVtPjxyZWNvcmQ+PHJlYy1udW1iZXI+Mzc8L3JlYy1udW1iZXI+PGZvcmVpZ24ta2V5cz48
a2V5IGFwcD0iRU4iIGRiLWlkPSJ0dHN4ZDVyOWNycHp0NWUwNTB2eHN6c24wNXJ3eDllZTBlZXoi
IHRpbWVzdGFtcD0iMTU1ODQxNjI4NyI+Mzc8L2tleT48L2ZvcmVpZ24ta2V5cz48cmVmLXR5cGUg
bmFtZT0iSm91cm5hbCBBcnRpY2xlIj4xNzwvcmVmLXR5cGU+PGNvbnRyaWJ1dG9ycz48YXV0aG9y
cz48YXV0aG9yPlRzaWxpbWlncmFzLCBNLiBDLjwvYXV0aG9yPjxhdXRob3I+Rm9kb3IsIEEuPC9h
dXRob3I+PGF1dGhvcj5Kb2JpbiwgQy48L2F1dGhvcj48L2F1dGhvcnM+PC9jb250cmlidXRvcnM+
PGF1dGgtYWRkcmVzcz5EZXBhcnRtZW50IG9mIEJpb2luZm9ybWF0aWNzIGFuZCBHZW5vbWljcywg
VW5pdmVyc2l0eSBvZiBOb3J0aCBDYXJvbGluYSBhdCBDaGFybG90dGUsIENoYXJsb3R0ZSwgTm9y
dGggQ2Fyb2xpbmEgMjgyMjMsIFVTQS4mI3hEO0RlcGFydG1lbnQgb2YgTWVkaWNpbmUsIFVuaXZl
cnNpdHkgb2YgRmxvcmlkYSwgR2FpbmVzdmlsbGUsIEZsb3JpZGEgMzI2MTEsIFVTQS4mI3hEO0Rl
cGFydG1lbnQgb2YgSW5mZWN0aW91cyBEaXNlYXNlcyBhbmQgUGF0aG9sb2d5LCBVbml2ZXJzaXR5
IG9mIEZsb3JpZGEsIEdhaW5lc3ZpbGxlLCBGbG9yaWRhIDMyNjExLCBVU0EuPC9hdXRoLWFkZHJl
c3M+PHRpdGxlcz48dGl0bGU+Q2FyY2lub2dlbmVzaXMgYW5kIHRoZXJhcGV1dGljczogdGhlIG1p
Y3JvYmlvdGEgcGVyc3BlY3RpdmU8L3RpdGxlPjxzZWNvbmRhcnktdGl0bGU+TmF0IE1pY3JvYmlv
bDwvc2Vjb25kYXJ5LXRpdGxlPjwvdGl0bGVzPjxwZXJpb2RpY2FsPjxmdWxsLXRpdGxlPk5hdCBN
aWNyb2Jpb2w8L2Z1bGwtdGl0bGU+PC9wZXJpb2RpY2FsPjxwYWdlcz4xNzAwODwvcGFnZXM+PHZv
bHVtZT4yPC92b2x1bWU+PGVkaXRpb24+MjAxNy8wMi8yMzwvZWRpdGlvbj48a2V5d29yZHM+PGtl
eXdvcmQ+QW5pbWFsczwva2V5d29yZD48a2V5d29yZD4qQ2FyY2lub2dlbmVzaXM8L2tleXdvcmQ+
PGtleXdvcmQ+Q2VsbCBUcmFuc2Zvcm1hdGlvbiwgTmVvcGxhc3RpYzwva2V5d29yZD48a2V5d29y
ZD5EaWV0L2FkdmVyc2UgZWZmZWN0czwva2V5d29yZD48a2V5d29yZD5EaXNlYXNlIFByb2dyZXNz
aW9uPC9rZXl3b3JkPjxrZXl3b3JkPkR5c2Jpb3Npcy9taWNyb2Jpb2xvZ3k8L2tleXdvcmQ+PGtl
eXdvcmQ+SHVtYW5zPC9rZXl3b3JkPjxrZXl3b3JkPkluZmxhbW1hdGlvbi9taWNyb2Jpb2xvZ3kv
cHJldmVudGlvbiAmYW1wOyBjb250cm9sPC9rZXl3b3JkPjxrZXl3b3JkPkludGVzdGluZXMvbWlj
cm9iaW9sb2d5PC9rZXl3b3JkPjxrZXl3b3JkPkxpZmUgU3R5bGU8L2tleXdvcmQ+PGtleXdvcmQ+
TWljcm9iaWFsIEludGVyYWN0aW9uczwva2V5d29yZD48a2V5d29yZD4qTWljcm9iaW90YTwva2V5
d29yZD48a2V5d29yZD5OZW9wbGFzbXMvKm1pY3JvYmlvbG9neS9waHlzaW9wYXRob2xvZ3kvcHJl
dmVudGlvbiAmYW1wOyBjb250cm9sLyp0aGVyYXB5PC9rZXl3b3JkPjxrZXl3b3JkPlJpc2sgRmFj
dG9yczwva2V5d29yZD48L2tleXdvcmRzPjxkYXRlcz48eWVhcj4yMDE3PC95ZWFyPjxwdWItZGF0
ZXM+PGRhdGU+RmViIDIyPC9kYXRlPjwvcHViLWRhdGVzPjwvZGF0ZXM+PGlzYm4+MjA1OC01Mjc2
IChFbGVjdHJvbmljKSYjeEQ7MjA1OC01Mjc2IChMaW5raW5nKTwvaXNibj48YWNjZXNzaW9uLW51
bT4yODIyNTAwMDwvYWNjZXNzaW9uLW51bT48dXJscz48cmVsYXRlZC11cmxzPjx1cmw+aHR0cHM6
Ly93d3cubmNiaS5ubG0ubmloLmdvdi9wdWJtZWQvMjgyMjUwMDA8L3VybD48L3JlbGF0ZWQtdXJs
cz48L3VybHM+PGN1c3RvbTI+UE1DNjQyMzU0MDwvY3VzdG9tMj48ZWxlY3Ryb25pYy1yZXNvdXJj
ZS1udW0+MTAuMTAzOC9ubWljcm9iaW9sLjIwMTcuODwvZWxlY3Ryb25pYy1yZXNvdXJjZS1udW0+
PC9yZWNvcmQ+PC9DaXRlPjwvRW5kTm90ZT4A
</w:fldData>
        </w:fldChar>
      </w:r>
      <w:r w:rsidR="00FE39A3" w:rsidRPr="009A2160">
        <w:rPr>
          <w:rFonts w:ascii="Book Antiqua" w:eastAsia="宋体" w:hAnsi="Book Antiqua" w:cs="Times New Roman"/>
          <w:color w:val="222222"/>
          <w:kern w:val="0"/>
          <w:sz w:val="24"/>
          <w:szCs w:val="24"/>
        </w:rPr>
        <w:instrText xml:space="preserve"> ADDIN EN.CITE.DATA </w:instrText>
      </w:r>
      <w:r w:rsidR="00FE39A3" w:rsidRPr="009A2160">
        <w:rPr>
          <w:rFonts w:ascii="Book Antiqua" w:eastAsia="宋体" w:hAnsi="Book Antiqua" w:cs="Times New Roman"/>
          <w:color w:val="222222"/>
          <w:kern w:val="0"/>
          <w:sz w:val="24"/>
          <w:szCs w:val="24"/>
        </w:rPr>
      </w:r>
      <w:r w:rsidR="00FE39A3" w:rsidRPr="009A2160">
        <w:rPr>
          <w:rFonts w:ascii="Book Antiqua" w:eastAsia="宋体" w:hAnsi="Book Antiqua" w:cs="Times New Roman"/>
          <w:color w:val="222222"/>
          <w:kern w:val="0"/>
          <w:sz w:val="24"/>
          <w:szCs w:val="24"/>
        </w:rPr>
        <w:fldChar w:fldCharType="end"/>
      </w:r>
      <w:r w:rsidRPr="009A2160">
        <w:rPr>
          <w:rFonts w:ascii="Book Antiqua" w:eastAsia="宋体" w:hAnsi="Book Antiqua" w:cs="Times New Roman"/>
          <w:color w:val="222222"/>
          <w:kern w:val="0"/>
          <w:sz w:val="24"/>
          <w:szCs w:val="24"/>
        </w:rPr>
      </w:r>
      <w:r w:rsidRPr="009A2160">
        <w:rPr>
          <w:rFonts w:ascii="Book Antiqua" w:eastAsia="宋体" w:hAnsi="Book Antiqua" w:cs="Times New Roman"/>
          <w:color w:val="222222"/>
          <w:kern w:val="0"/>
          <w:sz w:val="24"/>
          <w:szCs w:val="24"/>
        </w:rPr>
        <w:fldChar w:fldCharType="separate"/>
      </w:r>
      <w:r w:rsidR="00FE39A3" w:rsidRPr="009A2160">
        <w:rPr>
          <w:rFonts w:ascii="Book Antiqua" w:eastAsia="宋体" w:hAnsi="Book Antiqua" w:cs="Times New Roman"/>
          <w:noProof/>
          <w:color w:val="222222"/>
          <w:kern w:val="0"/>
          <w:sz w:val="24"/>
          <w:szCs w:val="24"/>
          <w:vertAlign w:val="superscript"/>
        </w:rPr>
        <w:t>[88-90]</w:t>
      </w:r>
      <w:r w:rsidRPr="009A2160">
        <w:rPr>
          <w:rFonts w:ascii="Book Antiqua" w:eastAsia="宋体" w:hAnsi="Book Antiqua" w:cs="Times New Roman"/>
          <w:color w:val="222222"/>
          <w:kern w:val="0"/>
          <w:sz w:val="24"/>
          <w:szCs w:val="24"/>
        </w:rPr>
        <w:fldChar w:fldCharType="end"/>
      </w:r>
      <w:r w:rsidRPr="009A2160">
        <w:rPr>
          <w:rFonts w:ascii="Book Antiqua" w:eastAsia="宋体" w:hAnsi="Book Antiqua" w:cs="Times New Roman"/>
          <w:color w:val="222222"/>
          <w:kern w:val="0"/>
          <w:sz w:val="24"/>
          <w:szCs w:val="24"/>
        </w:rPr>
        <w:t>.</w:t>
      </w:r>
    </w:p>
    <w:p w14:paraId="053C0848" w14:textId="33F3AE6F" w:rsidR="004B64EC" w:rsidRPr="009A2160" w:rsidRDefault="004B64EC" w:rsidP="00BD7012">
      <w:pPr>
        <w:spacing w:after="0" w:line="360" w:lineRule="auto"/>
        <w:ind w:firstLineChars="100" w:firstLine="240"/>
        <w:rPr>
          <w:rFonts w:ascii="Book Antiqua" w:hAnsi="Book Antiqua" w:cs="Times New Roman"/>
          <w:sz w:val="24"/>
          <w:szCs w:val="24"/>
        </w:rPr>
      </w:pPr>
      <w:r w:rsidRPr="009A2160">
        <w:rPr>
          <w:rFonts w:ascii="Book Antiqua" w:eastAsia="宋体" w:hAnsi="Book Antiqua" w:cs="Times New Roman"/>
          <w:color w:val="222222"/>
          <w:kern w:val="0"/>
          <w:sz w:val="24"/>
          <w:szCs w:val="24"/>
        </w:rPr>
        <w:t xml:space="preserve">Therefore, intestinal microorganisms are powerful biomarkers for early diagnosis of HCC. </w:t>
      </w:r>
      <w:r w:rsidRPr="009A2160">
        <w:rPr>
          <w:rFonts w:ascii="Book Antiqua" w:eastAsia="宋体" w:hAnsi="Book Antiqua" w:cs="Times New Roman"/>
          <w:i/>
          <w:iCs/>
          <w:color w:val="222222"/>
          <w:kern w:val="0"/>
          <w:sz w:val="24"/>
          <w:szCs w:val="24"/>
        </w:rPr>
        <w:t>Bacteroides</w:t>
      </w:r>
      <w:r w:rsidRPr="009A2160">
        <w:rPr>
          <w:rFonts w:ascii="Book Antiqua" w:eastAsia="宋体" w:hAnsi="Book Antiqua" w:cs="Times New Roman"/>
          <w:color w:val="222222"/>
          <w:kern w:val="0"/>
          <w:sz w:val="24"/>
          <w:szCs w:val="24"/>
        </w:rPr>
        <w:t xml:space="preserve">, </w:t>
      </w:r>
      <w:r w:rsidRPr="009A2160">
        <w:rPr>
          <w:rFonts w:ascii="Book Antiqua" w:eastAsia="宋体" w:hAnsi="Book Antiqua" w:cs="Times New Roman"/>
          <w:i/>
          <w:iCs/>
          <w:color w:val="222222"/>
          <w:kern w:val="0"/>
          <w:sz w:val="24"/>
          <w:szCs w:val="24"/>
        </w:rPr>
        <w:t>Clostridium</w:t>
      </w:r>
      <w:r w:rsidRPr="009A2160">
        <w:rPr>
          <w:rFonts w:ascii="Book Antiqua" w:eastAsia="宋体" w:hAnsi="Book Antiqua" w:cs="Times New Roman"/>
          <w:color w:val="222222"/>
          <w:kern w:val="0"/>
          <w:sz w:val="24"/>
          <w:szCs w:val="24"/>
        </w:rPr>
        <w:t> cluster XVIII</w:t>
      </w:r>
      <w:r w:rsidR="00FB64D7">
        <w:rPr>
          <w:rFonts w:ascii="Book Antiqua" w:eastAsia="宋体" w:hAnsi="Book Antiqua" w:cs="Times New Roman" w:hint="eastAsia"/>
          <w:iCs/>
          <w:color w:val="222222"/>
          <w:kern w:val="0"/>
          <w:sz w:val="24"/>
          <w:szCs w:val="24"/>
        </w:rPr>
        <w:t>,</w:t>
      </w:r>
      <w:r w:rsidR="00FB64D7">
        <w:rPr>
          <w:rFonts w:ascii="Book Antiqua" w:eastAsia="宋体" w:hAnsi="Book Antiqua" w:cs="Times New Roman"/>
          <w:iCs/>
          <w:color w:val="222222"/>
          <w:kern w:val="0"/>
          <w:sz w:val="24"/>
          <w:szCs w:val="24"/>
        </w:rPr>
        <w:t xml:space="preserve"> </w:t>
      </w:r>
      <w:r w:rsidR="00FB64D7" w:rsidRPr="009A2160">
        <w:rPr>
          <w:rFonts w:ascii="Book Antiqua" w:eastAsia="宋体" w:hAnsi="Book Antiqua" w:cs="Times New Roman"/>
          <w:i/>
          <w:iCs/>
          <w:color w:val="222222"/>
          <w:kern w:val="0"/>
          <w:sz w:val="24"/>
          <w:szCs w:val="24"/>
        </w:rPr>
        <w:t>Prevotella</w:t>
      </w:r>
      <w:r w:rsidR="00FB64D7">
        <w:rPr>
          <w:rFonts w:ascii="Book Antiqua" w:eastAsia="宋体" w:hAnsi="Book Antiqua" w:cs="Times New Roman"/>
          <w:color w:val="222222"/>
          <w:kern w:val="0"/>
          <w:sz w:val="24"/>
          <w:szCs w:val="24"/>
        </w:rPr>
        <w:t xml:space="preserve">, </w:t>
      </w:r>
      <w:r w:rsidRPr="009A2160">
        <w:rPr>
          <w:rFonts w:ascii="Book Antiqua" w:eastAsia="宋体" w:hAnsi="Book Antiqua" w:cs="Times New Roman"/>
          <w:color w:val="222222"/>
          <w:kern w:val="0"/>
          <w:sz w:val="24"/>
          <w:szCs w:val="24"/>
        </w:rPr>
        <w:t xml:space="preserve">and </w:t>
      </w:r>
      <w:r w:rsidRPr="009A2160">
        <w:rPr>
          <w:rFonts w:ascii="Book Antiqua" w:eastAsia="宋体" w:hAnsi="Book Antiqua" w:cs="Times New Roman"/>
          <w:i/>
          <w:iCs/>
          <w:color w:val="222222"/>
          <w:kern w:val="0"/>
          <w:sz w:val="24"/>
          <w:szCs w:val="24"/>
        </w:rPr>
        <w:t xml:space="preserve">Oscillibacter </w:t>
      </w:r>
      <w:r w:rsidRPr="009A2160">
        <w:rPr>
          <w:rFonts w:ascii="Book Antiqua" w:eastAsia="宋体" w:hAnsi="Book Antiqua" w:cs="Times New Roman"/>
          <w:iCs/>
          <w:color w:val="222222"/>
          <w:kern w:val="0"/>
          <w:sz w:val="24"/>
          <w:szCs w:val="24"/>
        </w:rPr>
        <w:t xml:space="preserve">were increased in </w:t>
      </w:r>
      <w:r w:rsidR="00FB64D7">
        <w:rPr>
          <w:rFonts w:ascii="Book Antiqua" w:eastAsia="宋体" w:hAnsi="Book Antiqua" w:cs="Times New Roman"/>
          <w:iCs/>
          <w:color w:val="222222"/>
          <w:kern w:val="0"/>
          <w:sz w:val="24"/>
          <w:szCs w:val="24"/>
        </w:rPr>
        <w:t xml:space="preserve">the </w:t>
      </w:r>
      <w:r w:rsidRPr="009A2160">
        <w:rPr>
          <w:rFonts w:ascii="Book Antiqua" w:eastAsia="宋体" w:hAnsi="Book Antiqua" w:cs="Times New Roman"/>
          <w:iCs/>
          <w:color w:val="222222"/>
          <w:kern w:val="0"/>
          <w:sz w:val="24"/>
          <w:szCs w:val="24"/>
        </w:rPr>
        <w:t xml:space="preserve">HCC group compared to </w:t>
      </w:r>
      <w:r w:rsidR="00FB64D7">
        <w:rPr>
          <w:rFonts w:ascii="Book Antiqua" w:eastAsia="宋体" w:hAnsi="Book Antiqua" w:cs="Times New Roman"/>
          <w:iCs/>
          <w:color w:val="222222"/>
          <w:kern w:val="0"/>
          <w:sz w:val="24"/>
          <w:szCs w:val="24"/>
        </w:rPr>
        <w:t xml:space="preserve">the </w:t>
      </w:r>
      <w:r w:rsidRPr="009A2160">
        <w:rPr>
          <w:rFonts w:ascii="Book Antiqua" w:eastAsia="宋体" w:hAnsi="Book Antiqua" w:cs="Times New Roman"/>
          <w:iCs/>
          <w:color w:val="222222"/>
          <w:kern w:val="0"/>
          <w:sz w:val="24"/>
          <w:szCs w:val="24"/>
        </w:rPr>
        <w:t xml:space="preserve">control group, while </w:t>
      </w:r>
      <w:r w:rsidRPr="009A2160">
        <w:rPr>
          <w:rFonts w:ascii="Book Antiqua" w:eastAsia="宋体" w:hAnsi="Book Antiqua" w:cs="Times New Roman"/>
          <w:i/>
          <w:iCs/>
          <w:color w:val="222222"/>
          <w:kern w:val="0"/>
          <w:sz w:val="24"/>
          <w:szCs w:val="24"/>
        </w:rPr>
        <w:t>Prevotella</w:t>
      </w:r>
      <w:r w:rsidRPr="009A2160">
        <w:rPr>
          <w:rFonts w:ascii="Book Antiqua" w:eastAsia="宋体" w:hAnsi="Book Antiqua" w:cs="Times New Roman"/>
          <w:color w:val="222222"/>
          <w:kern w:val="0"/>
          <w:sz w:val="24"/>
          <w:szCs w:val="24"/>
        </w:rPr>
        <w:t>,</w:t>
      </w:r>
      <w:r w:rsidRPr="009A2160">
        <w:rPr>
          <w:rFonts w:ascii="Book Antiqua" w:eastAsia="宋体" w:hAnsi="Book Antiqua" w:cs="Times New Roman"/>
          <w:i/>
          <w:color w:val="222222"/>
          <w:kern w:val="0"/>
          <w:sz w:val="24"/>
          <w:szCs w:val="24"/>
        </w:rPr>
        <w:t xml:space="preserve"> </w:t>
      </w:r>
      <w:r w:rsidR="00FB64D7" w:rsidRPr="009A2160">
        <w:rPr>
          <w:rFonts w:ascii="Book Antiqua" w:eastAsia="宋体" w:hAnsi="Book Antiqua" w:cs="Times New Roman"/>
          <w:i/>
          <w:color w:val="222222"/>
          <w:kern w:val="0"/>
          <w:sz w:val="24"/>
          <w:szCs w:val="24"/>
        </w:rPr>
        <w:t>Streptococcus</w:t>
      </w:r>
      <w:r w:rsidR="00FB64D7">
        <w:rPr>
          <w:rFonts w:ascii="Book Antiqua" w:eastAsia="宋体" w:hAnsi="Book Antiqua" w:cs="Times New Roman"/>
          <w:i/>
          <w:color w:val="222222"/>
          <w:kern w:val="0"/>
          <w:sz w:val="24"/>
          <w:szCs w:val="24"/>
        </w:rPr>
        <w:t xml:space="preserve">, </w:t>
      </w:r>
      <w:r w:rsidRPr="009A2160">
        <w:rPr>
          <w:rFonts w:ascii="Book Antiqua" w:eastAsia="宋体" w:hAnsi="Book Antiqua" w:cs="Times New Roman"/>
          <w:color w:val="222222"/>
          <w:kern w:val="0"/>
          <w:sz w:val="24"/>
          <w:szCs w:val="24"/>
        </w:rPr>
        <w:t>and</w:t>
      </w:r>
      <w:r w:rsidRPr="009A2160">
        <w:rPr>
          <w:rFonts w:ascii="Book Antiqua" w:eastAsia="宋体" w:hAnsi="Book Antiqua" w:cs="Times New Roman"/>
          <w:i/>
          <w:color w:val="222222"/>
          <w:kern w:val="0"/>
          <w:sz w:val="24"/>
          <w:szCs w:val="24"/>
        </w:rPr>
        <w:t xml:space="preserve"> Bifidobacterium</w:t>
      </w:r>
      <w:r w:rsidRPr="009A2160">
        <w:rPr>
          <w:rFonts w:ascii="Book Antiqua" w:eastAsia="宋体" w:hAnsi="Book Antiqua" w:cs="Times New Roman"/>
          <w:color w:val="222222"/>
          <w:kern w:val="0"/>
          <w:sz w:val="24"/>
          <w:szCs w:val="24"/>
        </w:rPr>
        <w:t xml:space="preserve"> were decreased in animal studies as </w:t>
      </w:r>
      <w:r w:rsidRPr="009A2160">
        <w:rPr>
          <w:rFonts w:ascii="Book Antiqua" w:hAnsi="Book Antiqua" w:cs="Times New Roman"/>
          <w:color w:val="222222"/>
          <w:sz w:val="24"/>
          <w:szCs w:val="24"/>
          <w:shd w:val="clear" w:color="auto" w:fill="FFFFFF"/>
        </w:rPr>
        <w:t>Yamada</w:t>
      </w:r>
      <w:r w:rsidR="00850777" w:rsidRPr="009A2160">
        <w:rPr>
          <w:rFonts w:ascii="Book Antiqua" w:hAnsi="Book Antiqua" w:cs="Times New Roman"/>
          <w:color w:val="222222"/>
          <w:sz w:val="24"/>
          <w:szCs w:val="24"/>
          <w:shd w:val="clear" w:color="auto" w:fill="FFFFFF"/>
        </w:rPr>
        <w:t xml:space="preserve"> </w:t>
      </w:r>
      <w:r w:rsidR="00850777" w:rsidRPr="00BD7012">
        <w:rPr>
          <w:rFonts w:ascii="Book Antiqua" w:hAnsi="Book Antiqua" w:cs="Times New Roman"/>
          <w:i/>
          <w:iCs/>
          <w:color w:val="222222"/>
          <w:sz w:val="24"/>
          <w:szCs w:val="24"/>
          <w:shd w:val="clear" w:color="auto" w:fill="FFFFFF"/>
        </w:rPr>
        <w:t>et al</w:t>
      </w:r>
      <w:r w:rsidR="00FB64D7" w:rsidRPr="009A2160">
        <w:rPr>
          <w:rFonts w:ascii="Book Antiqua" w:hAnsi="Book Antiqua" w:cs="Times New Roman"/>
          <w:color w:val="222222"/>
          <w:sz w:val="24"/>
          <w:szCs w:val="24"/>
          <w:shd w:val="clear" w:color="auto" w:fill="FFFFFF"/>
        </w:rPr>
        <w:fldChar w:fldCharType="begin"/>
      </w:r>
      <w:r w:rsidR="00FB64D7" w:rsidRPr="009A2160">
        <w:rPr>
          <w:rFonts w:ascii="Book Antiqua" w:hAnsi="Book Antiqua" w:cs="Times New Roman"/>
          <w:color w:val="222222"/>
          <w:sz w:val="24"/>
          <w:szCs w:val="24"/>
          <w:shd w:val="clear" w:color="auto" w:fill="FFFFFF"/>
        </w:rPr>
        <w:instrText xml:space="preserve"> ADDIN EN.CITE &lt;EndNote&gt;&lt;Cite&gt;&lt;Author&gt;Yamada&lt;/Author&gt;&lt;Year&gt;2018&lt;/Year&gt;&lt;RecNum&gt;39&lt;/RecNum&gt;&lt;DisplayText&gt;&lt;style face="superscript"&gt;[91]&lt;/style&gt;&lt;/DisplayText&gt;&lt;record&gt;&lt;rec-number&gt;39&lt;/rec-number&gt;&lt;foreign-keys&gt;&lt;key app="EN" db-id="ttsxd5r9crpzt5e050vxszsn05rwx9ee0eez" timestamp="1558416287"&gt;39&lt;/key&gt;&lt;/foreign-keys&gt;&lt;ref-type name="Journal Article"&gt;17&lt;/ref-type&gt;&lt;contributors&gt;&lt;authors&gt;&lt;author&gt;Yamada, S.&lt;/author&gt;&lt;author&gt;Takashina, Y.&lt;/author&gt;&lt;author&gt;Watanabe, M.&lt;/author&gt;&lt;author&gt;Nagamine, R.&lt;/author&gt;&lt;author&gt;Saito, Y.&lt;/author&gt;&lt;author&gt;Kamada, N.&lt;/author&gt;&lt;author&gt;Saito, H.&lt;/author&gt;&lt;/authors&gt;&lt;/contributors&gt;&lt;auth-address&gt;Division of Pharmacotherapeutics, Faculty of Pharmacy, Keio University, Minato-ku, Tokyo 105-8512, Japan.&amp;#xD;Graduate School of Media and Governance, Keio University, Fujisawa, Kanagawa 252-0882, Japan.&amp;#xD;Division of Gastroenterology and Hepatology, Department of Internal Medicine, Keio University, Shinjuku-ku, Tokyo 160-8582, Japan.&amp;#xD;Division of Gastroenterology, Department of Internal Medicine, The University of Michigan Medical School, Ann Arbor, MI, 48109, USA.&lt;/auth-address&gt;&lt;titles&gt;&lt;title&gt;Bile acid metabolism regulated by the gut microbiota promotes non-alcoholic steatohepatitis-associated hepatocellular carcinoma in mice&lt;/title&gt;&lt;secondary-title&gt;Oncotarget&lt;/secondary-title&gt;&lt;/titles&gt;&lt;periodical&gt;&lt;full-title&gt;Oncotarget&lt;/full-title&gt;&lt;/periodical&gt;&lt;pages&gt;9925-9939&lt;/pages&gt;&lt;volume&gt;9&lt;/volume&gt;&lt;number&gt;11&lt;/number&gt;&lt;edition&gt;2018/03/09&lt;/edition&gt;&lt;keywords&gt;&lt;keyword&gt;bile acid metabolites&lt;/keyword&gt;&lt;keyword&gt;deoxycholic acid&lt;/keyword&gt;&lt;keyword&gt;hepatocellular carcinoma&lt;/keyword&gt;&lt;keyword&gt;mTOR&lt;/keyword&gt;&lt;keyword&gt;this study.&lt;/keyword&gt;&lt;/keywords&gt;&lt;dates&gt;&lt;year&gt;2018&lt;/year&gt;&lt;pub-dates&gt;&lt;date&gt;Feb 9&lt;/date&gt;&lt;/pub-dates&gt;&lt;/dates&gt;&lt;isbn&gt;1949-2553 (Electronic)&amp;#xD;1949-2553 (Linking)&lt;/isbn&gt;&lt;accession-num&gt;29515780&lt;/accession-num&gt;&lt;urls&gt;&lt;related-urls&gt;&lt;url&gt;https://www.ncbi.nlm.nih.gov/pubmed/29515780&lt;/url&gt;&lt;/related-urls&gt;&lt;/urls&gt;&lt;custom2&gt;PMC5839411&lt;/custom2&gt;&lt;electronic-resource-num&gt;10.18632/oncotarget.24066&lt;/electronic-resource-num&gt;&lt;/record&gt;&lt;/Cite&gt;&lt;/EndNote&gt;</w:instrText>
      </w:r>
      <w:r w:rsidR="00FB64D7" w:rsidRPr="009A2160">
        <w:rPr>
          <w:rFonts w:ascii="Book Antiqua" w:hAnsi="Book Antiqua" w:cs="Times New Roman"/>
          <w:color w:val="222222"/>
          <w:sz w:val="24"/>
          <w:szCs w:val="24"/>
          <w:shd w:val="clear" w:color="auto" w:fill="FFFFFF"/>
        </w:rPr>
        <w:fldChar w:fldCharType="separate"/>
      </w:r>
      <w:r w:rsidR="00FB64D7" w:rsidRPr="009A2160">
        <w:rPr>
          <w:rFonts w:ascii="Book Antiqua" w:hAnsi="Book Antiqua" w:cs="Times New Roman"/>
          <w:noProof/>
          <w:color w:val="222222"/>
          <w:sz w:val="24"/>
          <w:szCs w:val="24"/>
          <w:shd w:val="clear" w:color="auto" w:fill="FFFFFF"/>
          <w:vertAlign w:val="superscript"/>
        </w:rPr>
        <w:t>[91]</w:t>
      </w:r>
      <w:r w:rsidR="00FB64D7" w:rsidRPr="009A2160">
        <w:rPr>
          <w:rFonts w:ascii="Book Antiqua" w:hAnsi="Book Antiqua" w:cs="Times New Roman"/>
          <w:color w:val="222222"/>
          <w:sz w:val="24"/>
          <w:szCs w:val="24"/>
          <w:shd w:val="clear" w:color="auto" w:fill="FFFFFF"/>
        </w:rPr>
        <w:fldChar w:fldCharType="end"/>
      </w:r>
      <w:r w:rsidR="00FB64D7">
        <w:rPr>
          <w:rFonts w:ascii="Book Antiqua" w:hAnsi="Book Antiqua" w:cs="Times New Roman"/>
          <w:color w:val="222222"/>
          <w:sz w:val="24"/>
          <w:szCs w:val="24"/>
          <w:shd w:val="clear" w:color="auto" w:fill="FFFFFF"/>
        </w:rPr>
        <w:t xml:space="preserve"> and</w:t>
      </w:r>
      <w:r w:rsidR="00FB64D7" w:rsidRPr="009A2160">
        <w:rPr>
          <w:rFonts w:ascii="Book Antiqua" w:hAnsi="Book Antiqua" w:cs="Times New Roman"/>
          <w:color w:val="222222"/>
          <w:sz w:val="24"/>
          <w:szCs w:val="24"/>
          <w:shd w:val="clear" w:color="auto" w:fill="FFFFFF"/>
        </w:rPr>
        <w:t xml:space="preserve"> </w:t>
      </w:r>
      <w:r w:rsidRPr="00BD7012">
        <w:rPr>
          <w:rFonts w:ascii="Book Antiqua" w:hAnsi="Book Antiqua" w:cs="Times New Roman"/>
          <w:i/>
          <w:iCs/>
          <w:color w:val="222222"/>
          <w:sz w:val="24"/>
          <w:szCs w:val="24"/>
          <w:shd w:val="clear" w:color="auto" w:fill="FFFFFF"/>
        </w:rPr>
        <w:t>Li</w:t>
      </w:r>
      <w:r w:rsidR="00850777" w:rsidRPr="009A2160">
        <w:rPr>
          <w:rFonts w:ascii="Book Antiqua" w:hAnsi="Book Antiqua" w:cs="Times New Roman"/>
          <w:color w:val="222222"/>
          <w:sz w:val="24"/>
          <w:szCs w:val="24"/>
          <w:shd w:val="clear" w:color="auto" w:fill="FFFFFF"/>
        </w:rPr>
        <w:t xml:space="preserve"> </w:t>
      </w:r>
      <w:bookmarkStart w:id="56" w:name="_Hlk9761906"/>
      <w:r w:rsidR="00850777" w:rsidRPr="009A2160">
        <w:rPr>
          <w:rFonts w:ascii="Book Antiqua" w:hAnsi="Book Antiqua" w:cs="Times New Roman"/>
          <w:sz w:val="24"/>
          <w:szCs w:val="24"/>
        </w:rPr>
        <w:t>et al</w:t>
      </w:r>
      <w:bookmarkEnd w:id="56"/>
      <w:r w:rsidRPr="009A2160">
        <w:rPr>
          <w:rFonts w:ascii="Book Antiqua" w:hAnsi="Book Antiqua" w:cs="Times New Roman"/>
          <w:color w:val="222222"/>
          <w:sz w:val="24"/>
          <w:szCs w:val="24"/>
          <w:shd w:val="clear" w:color="auto" w:fill="FFFFFF"/>
        </w:rPr>
        <w:fldChar w:fldCharType="begin">
          <w:fldData xml:space="preserve">PEVuZE5vdGU+PENpdGU+PEF1dGhvcj5MaTwvQXV0aG9yPjxZZWFyPjIwMTY8L1llYXI+PFJlY051
bT4zNDwvUmVjTnVtPjxEaXNwbGF5VGV4dD48c3R5bGUgZmFjZT0ic3VwZXJzY3JpcHQiPls5Ml08
L3N0eWxlPjwvRGlzcGxheVRleHQ+PHJlY29yZD48cmVjLW51bWJlcj4zNDwvcmVjLW51bWJlcj48
Zm9yZWlnbi1rZXlzPjxrZXkgYXBwPSJFTiIgZGItaWQ9InR0c3hkNXI5Y3JwenQ1ZTA1MHZ4c3pz
bjA1cnd4OWVlMGVleiIgdGltZXN0YW1wPSIxNTU4NDE2Mjg3Ij4zNDwva2V5PjwvZm9yZWlnbi1r
ZXlzPjxyZWYtdHlwZSBuYW1lPSJKb3VybmFsIEFydGljbGUiPjE3PC9yZWYtdHlwZT48Y29udHJp
YnV0b3JzPjxhdXRob3JzPjxhdXRob3I+TGksIEouPC9hdXRob3I+PGF1dGhvcj5TdW5nLCBDLiBZ
LjwvYXV0aG9yPjxhdXRob3I+TGVlLCBOLjwvYXV0aG9yPjxhdXRob3I+TmksIFkuPC9hdXRob3I+
PGF1dGhvcj5QaWhsYWphbWFraSwgSi48L2F1dGhvcj48YXV0aG9yPlBhbmFnaW90b3UsIEcuPC9h
dXRob3I+PGF1dGhvcj5FbC1OZXphbWksIEguPC9hdXRob3I+PC9hdXRob3JzPjwvY29udHJpYnV0
b3JzPjxhdXRoLWFkZHJlc3M+U3lzdGVtcyBCaW9sb2d5IGFuZCBCaW9pbmZvcm1hdGljcyBHcm91
cCwgU2Nob29sIG9mIEJpb2xvZ2ljYWwgU2NpZW5jZXMsIEZhY3VsdHkgb2YgU2NpZW5jZXMsIFRo
ZSBVbml2ZXJzaXR5IG9mIEhvbmcgS29uZywgSG9uZyBLb25nIFMuQS5SLiwgQ2hpbmE7JiN4RDtT
Y2hvb2wgb2YgQmlvbG9naWNhbCBTY2llbmNlcywgRmFjdWx0eSBvZiBTY2llbmNlLCBUaGUgVW5p
dmVyc2l0eSBvZiBIb25nIEtvbmcsIEhvbmcgS29uZyBTLkEuUi4sIENoaW5hOyYjeEQ7RGVwYXJ0
bWVudCBvZiBTdXJnZXJ5LCBMaSBLYSBTaGluZyBGYWN1bHR5IG9mIE1lZGljaW5lLCBUaGUgVW5p
dmVyc2l0eSBvZiBIb25nIEtvbmcsIEhvbmcgS29uZyBTLkEuUi4sIENoaW5hOyYjeEQ7SW5zaXRp
dHV0ZSBvZiBQdWJsaWMgSGVhbHRoIGFuZCBDbGluaWNhbCBOdXRyaXRpb24sIFVuaXZlcnNpdHkg
b2YgRWFzdGVybiBGaW5sYW5kLCBLdW9waW8gNzAyMTEsIEZpbmxhbmQ7IENsaW5pY2FsIE51dHJp
dGlvbiBhbmQgT2Jlc2l0eSBDZW50ZXIsIEt1b3BpbyBVbml2ZXJzaXR5IEhvc3BpdGFsLCBLdW9w
aW8gNzAyMTEsIEZpbmxhbmQuJiN4RDtTeXN0ZW1zIEJpb2xvZ3kgYW5kIEJpb2luZm9ybWF0aWNz
IEdyb3VwLCBTY2hvb2wgb2YgQmlvbG9naWNhbCBTY2llbmNlcywgRmFjdWx0eSBvZiBTY2llbmNl
cywgVGhlIFVuaXZlcnNpdHkgb2YgSG9uZyBLb25nLCBIb25nIEtvbmcgUy5BLlIuLCBDaGluYTsg
Z2lwYUBoa3UuaGsgZWxuZXphbWlAaGt1LmhrLiYjeEQ7U2Nob29sIG9mIEJpb2xvZ2ljYWwgU2Np
ZW5jZXMsIEZhY3VsdHkgb2YgU2NpZW5jZSwgVGhlIFVuaXZlcnNpdHkgb2YgSG9uZyBLb25nLCBI
b25nIEtvbmcgUy5BLlIuLCBDaGluYTsgSW5zaXRpdHV0ZSBvZiBQdWJsaWMgSGVhbHRoIGFuZCBD
bGluaWNhbCBOdXRyaXRpb24sIFVuaXZlcnNpdHkgb2YgRWFzdGVybiBGaW5sYW5kLCBLdW9waW8g
NzAyMTEsIEZpbmxhbmQ7IGdpcGFAaGt1LmhrIGVsbmV6YW1pQGhrdS5oay48L2F1dGgtYWRkcmVz
cz48dGl0bGVzPjx0aXRsZT5Qcm9iaW90aWNzIG1vZHVsYXRlZCBndXQgbWljcm9iaW90YSBzdXBw
cmVzc2VzIGhlcGF0b2NlbGx1bGFyIGNhcmNpbm9tYSBncm93dGggaW4gbWljZTwvdGl0bGU+PHNl
Y29uZGFyeS10aXRsZT5Qcm9jIE5hdGwgQWNhZCBTY2kgVSBTIEE8L3NlY29uZGFyeS10aXRsZT48
L3RpdGxlcz48cGVyaW9kaWNhbD48ZnVsbC10aXRsZT5Qcm9jIE5hdGwgQWNhZCBTY2kgVSBTIEE8
L2Z1bGwtdGl0bGU+PC9wZXJpb2RpY2FsPjxwYWdlcz5FMTMwNi0xNTwvcGFnZXM+PHZvbHVtZT4x
MTM8L3ZvbHVtZT48bnVtYmVyPjk8L251bWJlcj48ZWRpdGlvbj4yMDE2LzAyLzE4PC9lZGl0aW9u
PjxrZXl3b3Jkcz48a2V5d29yZD5BbmltYWxzPC9rZXl3b3JkPjxrZXl3b3JkPkNhcmNpbm9tYSwg
SGVwYXRvY2VsbHVsYXIvbWljcm9iaW9sb2d5LypwYXRob2xvZ3k8L2tleXdvcmQ+PGtleXdvcmQ+
TGl2ZXIgTmVvcGxhc21zL21pY3JvYmlvbG9neS8qcGF0aG9sb2d5PC9rZXl3b3JkPjxrZXl3b3Jk
Pk1pY2U8L2tleXdvcmQ+PGtleXdvcmQ+TmVvdmFzY3VsYXJpemF0aW9uLCBQaHlzaW9sb2dpYzwv
a2V5d29yZD48a2V5d29yZD4qUHJvYmlvdGljczwva2V5d29yZD48a2V5d29yZD5JbC0xNzwva2V5
d29yZD48a2V5d29yZD5UaDE3PC9rZXl3b3JkPjxrZXl3b3JkPmhlcGF0b2NlbGx1bGFyIGNhcmNp
bm9tYTwva2V5d29yZD48a2V5d29yZD5tZXRhZ2Vub21lPC9rZXl3b3JkPjxrZXl3b3JkPnByb2Jp
b3RpY3M8L2tleXdvcmQ+PC9rZXl3b3Jkcz48ZGF0ZXM+PHllYXI+MjAxNjwveWVhcj48cHViLWRh
dGVzPjxkYXRlPk1hciAxPC9kYXRlPjwvcHViLWRhdGVzPjwvZGF0ZXM+PGlzYm4+MTA5MS02NDkw
IChFbGVjdHJvbmljKSYjeEQ7MDAyNy04NDI0IChMaW5raW5nKTwvaXNibj48YWNjZXNzaW9uLW51
bT4yNjg4NDE2NDwvYWNjZXNzaW9uLW51bT48dXJscz48cmVsYXRlZC11cmxzPjx1cmw+aHR0cHM6
Ly93d3cubmNiaS5ubG0ubmloLmdvdi9wdWJtZWQvMjY4ODQxNjQ8L3VybD48L3JlbGF0ZWQtdXJs
cz48L3VybHM+PGN1c3RvbTI+UE1DNDc4MDYxMjwvY3VzdG9tMj48ZWxlY3Ryb25pYy1yZXNvdXJj
ZS1udW0+MTAuMTA3My9wbmFzLjE1MTgxODkxMTM8L2VsZWN0cm9uaWMtcmVzb3VyY2UtbnVtPjwv
cmVjb3JkPjwvQ2l0ZT48L0VuZE5vdGU+
</w:fldData>
        </w:fldChar>
      </w:r>
      <w:r w:rsidR="00FE39A3" w:rsidRPr="009A2160">
        <w:rPr>
          <w:rFonts w:ascii="Book Antiqua" w:hAnsi="Book Antiqua" w:cs="Times New Roman"/>
          <w:color w:val="222222"/>
          <w:sz w:val="24"/>
          <w:szCs w:val="24"/>
          <w:shd w:val="clear" w:color="auto" w:fill="FFFFFF"/>
        </w:rPr>
        <w:instrText xml:space="preserve"> ADDIN EN.CITE </w:instrText>
      </w:r>
      <w:r w:rsidR="00FE39A3" w:rsidRPr="009A2160">
        <w:rPr>
          <w:rFonts w:ascii="Book Antiqua" w:hAnsi="Book Antiqua" w:cs="Times New Roman"/>
          <w:color w:val="222222"/>
          <w:sz w:val="24"/>
          <w:szCs w:val="24"/>
          <w:shd w:val="clear" w:color="auto" w:fill="FFFFFF"/>
        </w:rPr>
        <w:fldChar w:fldCharType="begin">
          <w:fldData xml:space="preserve">PEVuZE5vdGU+PENpdGU+PEF1dGhvcj5MaTwvQXV0aG9yPjxZZWFyPjIwMTY8L1llYXI+PFJlY051
bT4zNDwvUmVjTnVtPjxEaXNwbGF5VGV4dD48c3R5bGUgZmFjZT0ic3VwZXJzY3JpcHQiPls5Ml08
L3N0eWxlPjwvRGlzcGxheVRleHQ+PHJlY29yZD48cmVjLW51bWJlcj4zNDwvcmVjLW51bWJlcj48
Zm9yZWlnbi1rZXlzPjxrZXkgYXBwPSJFTiIgZGItaWQ9InR0c3hkNXI5Y3JwenQ1ZTA1MHZ4c3pz
bjA1cnd4OWVlMGVleiIgdGltZXN0YW1wPSIxNTU4NDE2Mjg3Ij4zNDwva2V5PjwvZm9yZWlnbi1r
ZXlzPjxyZWYtdHlwZSBuYW1lPSJKb3VybmFsIEFydGljbGUiPjE3PC9yZWYtdHlwZT48Y29udHJp
YnV0b3JzPjxhdXRob3JzPjxhdXRob3I+TGksIEouPC9hdXRob3I+PGF1dGhvcj5TdW5nLCBDLiBZ
LjwvYXV0aG9yPjxhdXRob3I+TGVlLCBOLjwvYXV0aG9yPjxhdXRob3I+TmksIFkuPC9hdXRob3I+
PGF1dGhvcj5QaWhsYWphbWFraSwgSi48L2F1dGhvcj48YXV0aG9yPlBhbmFnaW90b3UsIEcuPC9h
dXRob3I+PGF1dGhvcj5FbC1OZXphbWksIEguPC9hdXRob3I+PC9hdXRob3JzPjwvY29udHJpYnV0
b3JzPjxhdXRoLWFkZHJlc3M+U3lzdGVtcyBCaW9sb2d5IGFuZCBCaW9pbmZvcm1hdGljcyBHcm91
cCwgU2Nob29sIG9mIEJpb2xvZ2ljYWwgU2NpZW5jZXMsIEZhY3VsdHkgb2YgU2NpZW5jZXMsIFRo
ZSBVbml2ZXJzaXR5IG9mIEhvbmcgS29uZywgSG9uZyBLb25nIFMuQS5SLiwgQ2hpbmE7JiN4RDtT
Y2hvb2wgb2YgQmlvbG9naWNhbCBTY2llbmNlcywgRmFjdWx0eSBvZiBTY2llbmNlLCBUaGUgVW5p
dmVyc2l0eSBvZiBIb25nIEtvbmcsIEhvbmcgS29uZyBTLkEuUi4sIENoaW5hOyYjeEQ7RGVwYXJ0
bWVudCBvZiBTdXJnZXJ5LCBMaSBLYSBTaGluZyBGYWN1bHR5IG9mIE1lZGljaW5lLCBUaGUgVW5p
dmVyc2l0eSBvZiBIb25nIEtvbmcsIEhvbmcgS29uZyBTLkEuUi4sIENoaW5hOyYjeEQ7SW5zaXRp
dHV0ZSBvZiBQdWJsaWMgSGVhbHRoIGFuZCBDbGluaWNhbCBOdXRyaXRpb24sIFVuaXZlcnNpdHkg
b2YgRWFzdGVybiBGaW5sYW5kLCBLdW9waW8gNzAyMTEsIEZpbmxhbmQ7IENsaW5pY2FsIE51dHJp
dGlvbiBhbmQgT2Jlc2l0eSBDZW50ZXIsIEt1b3BpbyBVbml2ZXJzaXR5IEhvc3BpdGFsLCBLdW9w
aW8gNzAyMTEsIEZpbmxhbmQuJiN4RDtTeXN0ZW1zIEJpb2xvZ3kgYW5kIEJpb2luZm9ybWF0aWNz
IEdyb3VwLCBTY2hvb2wgb2YgQmlvbG9naWNhbCBTY2llbmNlcywgRmFjdWx0eSBvZiBTY2llbmNl
cywgVGhlIFVuaXZlcnNpdHkgb2YgSG9uZyBLb25nLCBIb25nIEtvbmcgUy5BLlIuLCBDaGluYTsg
Z2lwYUBoa3UuaGsgZWxuZXphbWlAaGt1LmhrLiYjeEQ7U2Nob29sIG9mIEJpb2xvZ2ljYWwgU2Np
ZW5jZXMsIEZhY3VsdHkgb2YgU2NpZW5jZSwgVGhlIFVuaXZlcnNpdHkgb2YgSG9uZyBLb25nLCBI
b25nIEtvbmcgUy5BLlIuLCBDaGluYTsgSW5zaXRpdHV0ZSBvZiBQdWJsaWMgSGVhbHRoIGFuZCBD
bGluaWNhbCBOdXRyaXRpb24sIFVuaXZlcnNpdHkgb2YgRWFzdGVybiBGaW5sYW5kLCBLdW9waW8g
NzAyMTEsIEZpbmxhbmQ7IGdpcGFAaGt1LmhrIGVsbmV6YW1pQGhrdS5oay48L2F1dGgtYWRkcmVz
cz48dGl0bGVzPjx0aXRsZT5Qcm9iaW90aWNzIG1vZHVsYXRlZCBndXQgbWljcm9iaW90YSBzdXBw
cmVzc2VzIGhlcGF0b2NlbGx1bGFyIGNhcmNpbm9tYSBncm93dGggaW4gbWljZTwvdGl0bGU+PHNl
Y29uZGFyeS10aXRsZT5Qcm9jIE5hdGwgQWNhZCBTY2kgVSBTIEE8L3NlY29uZGFyeS10aXRsZT48
L3RpdGxlcz48cGVyaW9kaWNhbD48ZnVsbC10aXRsZT5Qcm9jIE5hdGwgQWNhZCBTY2kgVSBTIEE8
L2Z1bGwtdGl0bGU+PC9wZXJpb2RpY2FsPjxwYWdlcz5FMTMwNi0xNTwvcGFnZXM+PHZvbHVtZT4x
MTM8L3ZvbHVtZT48bnVtYmVyPjk8L251bWJlcj48ZWRpdGlvbj4yMDE2LzAyLzE4PC9lZGl0aW9u
PjxrZXl3b3Jkcz48a2V5d29yZD5BbmltYWxzPC9rZXl3b3JkPjxrZXl3b3JkPkNhcmNpbm9tYSwg
SGVwYXRvY2VsbHVsYXIvbWljcm9iaW9sb2d5LypwYXRob2xvZ3k8L2tleXdvcmQ+PGtleXdvcmQ+
TGl2ZXIgTmVvcGxhc21zL21pY3JvYmlvbG9neS8qcGF0aG9sb2d5PC9rZXl3b3JkPjxrZXl3b3Jk
Pk1pY2U8L2tleXdvcmQ+PGtleXdvcmQ+TmVvdmFzY3VsYXJpemF0aW9uLCBQaHlzaW9sb2dpYzwv
a2V5d29yZD48a2V5d29yZD4qUHJvYmlvdGljczwva2V5d29yZD48a2V5d29yZD5JbC0xNzwva2V5
d29yZD48a2V5d29yZD5UaDE3PC9rZXl3b3JkPjxrZXl3b3JkPmhlcGF0b2NlbGx1bGFyIGNhcmNp
bm9tYTwva2V5d29yZD48a2V5d29yZD5tZXRhZ2Vub21lPC9rZXl3b3JkPjxrZXl3b3JkPnByb2Jp
b3RpY3M8L2tleXdvcmQ+PC9rZXl3b3Jkcz48ZGF0ZXM+PHllYXI+MjAxNjwveWVhcj48cHViLWRh
dGVzPjxkYXRlPk1hciAxPC9kYXRlPjwvcHViLWRhdGVzPjwvZGF0ZXM+PGlzYm4+MTA5MS02NDkw
IChFbGVjdHJvbmljKSYjeEQ7MDAyNy04NDI0IChMaW5raW5nKTwvaXNibj48YWNjZXNzaW9uLW51
bT4yNjg4NDE2NDwvYWNjZXNzaW9uLW51bT48dXJscz48cmVsYXRlZC11cmxzPjx1cmw+aHR0cHM6
Ly93d3cubmNiaS5ubG0ubmloLmdvdi9wdWJtZWQvMjY4ODQxNjQ8L3VybD48L3JlbGF0ZWQtdXJs
cz48L3VybHM+PGN1c3RvbTI+UE1DNDc4MDYxMjwvY3VzdG9tMj48ZWxlY3Ryb25pYy1yZXNvdXJj
ZS1udW0+MTAuMTA3My9wbmFzLjE1MTgxODkxMTM8L2VsZWN0cm9uaWMtcmVzb3VyY2UtbnVtPjwv
cmVjb3JkPjwvQ2l0ZT48L0VuZE5vdGU+
</w:fldData>
        </w:fldChar>
      </w:r>
      <w:r w:rsidR="00FE39A3" w:rsidRPr="009A2160">
        <w:rPr>
          <w:rFonts w:ascii="Book Antiqua" w:hAnsi="Book Antiqua" w:cs="Times New Roman"/>
          <w:color w:val="222222"/>
          <w:sz w:val="24"/>
          <w:szCs w:val="24"/>
          <w:shd w:val="clear" w:color="auto" w:fill="FFFFFF"/>
        </w:rPr>
        <w:instrText xml:space="preserve"> ADDIN EN.CITE.DATA </w:instrText>
      </w:r>
      <w:r w:rsidR="00FE39A3" w:rsidRPr="009A2160">
        <w:rPr>
          <w:rFonts w:ascii="Book Antiqua" w:hAnsi="Book Antiqua" w:cs="Times New Roman"/>
          <w:color w:val="222222"/>
          <w:sz w:val="24"/>
          <w:szCs w:val="24"/>
          <w:shd w:val="clear" w:color="auto" w:fill="FFFFFF"/>
        </w:rPr>
      </w:r>
      <w:r w:rsidR="00FE39A3" w:rsidRPr="009A2160">
        <w:rPr>
          <w:rFonts w:ascii="Book Antiqua" w:hAnsi="Book Antiqua" w:cs="Times New Roman"/>
          <w:color w:val="222222"/>
          <w:sz w:val="24"/>
          <w:szCs w:val="24"/>
          <w:shd w:val="clear" w:color="auto" w:fill="FFFFFF"/>
        </w:rPr>
        <w:fldChar w:fldCharType="end"/>
      </w:r>
      <w:r w:rsidRPr="009A2160">
        <w:rPr>
          <w:rFonts w:ascii="Book Antiqua" w:hAnsi="Book Antiqua" w:cs="Times New Roman"/>
          <w:color w:val="222222"/>
          <w:sz w:val="24"/>
          <w:szCs w:val="24"/>
          <w:shd w:val="clear" w:color="auto" w:fill="FFFFFF"/>
        </w:rPr>
      </w:r>
      <w:r w:rsidRPr="009A2160">
        <w:rPr>
          <w:rFonts w:ascii="Book Antiqua" w:hAnsi="Book Antiqua" w:cs="Times New Roman"/>
          <w:color w:val="222222"/>
          <w:sz w:val="24"/>
          <w:szCs w:val="24"/>
          <w:shd w:val="clear" w:color="auto" w:fill="FFFFFF"/>
        </w:rPr>
        <w:fldChar w:fldCharType="separate"/>
      </w:r>
      <w:r w:rsidR="00FE39A3" w:rsidRPr="009A2160">
        <w:rPr>
          <w:rFonts w:ascii="Book Antiqua" w:hAnsi="Book Antiqua" w:cs="Times New Roman"/>
          <w:noProof/>
          <w:color w:val="222222"/>
          <w:sz w:val="24"/>
          <w:szCs w:val="24"/>
          <w:shd w:val="clear" w:color="auto" w:fill="FFFFFF"/>
          <w:vertAlign w:val="superscript"/>
        </w:rPr>
        <w:t>[92]</w:t>
      </w:r>
      <w:r w:rsidRPr="009A2160">
        <w:rPr>
          <w:rFonts w:ascii="Book Antiqua" w:hAnsi="Book Antiqua" w:cs="Times New Roman"/>
          <w:color w:val="222222"/>
          <w:sz w:val="24"/>
          <w:szCs w:val="24"/>
          <w:shd w:val="clear" w:color="auto" w:fill="FFFFFF"/>
        </w:rPr>
        <w:fldChar w:fldCharType="end"/>
      </w:r>
      <w:r w:rsidRPr="009A2160">
        <w:rPr>
          <w:rFonts w:ascii="Book Antiqua" w:eastAsia="宋体" w:hAnsi="Book Antiqua" w:cs="Times New Roman"/>
          <w:iCs/>
          <w:color w:val="222222"/>
          <w:kern w:val="0"/>
          <w:sz w:val="24"/>
          <w:szCs w:val="24"/>
        </w:rPr>
        <w:t xml:space="preserve"> reported</w:t>
      </w:r>
      <w:r w:rsidRPr="009A2160">
        <w:rPr>
          <w:rFonts w:ascii="Book Antiqua" w:eastAsia="宋体" w:hAnsi="Book Antiqua" w:cs="Times New Roman"/>
          <w:color w:val="222222"/>
          <w:kern w:val="0"/>
          <w:sz w:val="24"/>
          <w:szCs w:val="24"/>
        </w:rPr>
        <w:t xml:space="preserve">. </w:t>
      </w:r>
      <w:r w:rsidR="00BD7012" w:rsidRPr="00FB64D7">
        <w:rPr>
          <w:rFonts w:ascii="Book Antiqua" w:eastAsia="宋体" w:hAnsi="Book Antiqua" w:cs="Times New Roman"/>
          <w:i/>
          <w:iCs/>
          <w:color w:val="222222"/>
          <w:kern w:val="0"/>
          <w:sz w:val="24"/>
          <w:szCs w:val="24"/>
        </w:rPr>
        <w:t>E</w:t>
      </w:r>
      <w:r w:rsidR="00BD7012" w:rsidRPr="006E13B1">
        <w:rPr>
          <w:rFonts w:ascii="Book Antiqua" w:eastAsia="宋体" w:hAnsi="Book Antiqua" w:cs="Times New Roman"/>
          <w:i/>
          <w:color w:val="222222"/>
          <w:kern w:val="0"/>
          <w:sz w:val="24"/>
          <w:szCs w:val="24"/>
        </w:rPr>
        <w:t>sch</w:t>
      </w:r>
      <w:r w:rsidR="00BD7012" w:rsidRPr="00FB64D7">
        <w:rPr>
          <w:rFonts w:ascii="Book Antiqua" w:eastAsia="宋体" w:hAnsi="Book Antiqua" w:cs="Times New Roman"/>
          <w:i/>
          <w:iCs/>
          <w:color w:val="222222"/>
          <w:kern w:val="0"/>
          <w:sz w:val="24"/>
          <w:szCs w:val="24"/>
        </w:rPr>
        <w:t>e</w:t>
      </w:r>
      <w:r w:rsidR="00BD7012" w:rsidRPr="006E13B1">
        <w:rPr>
          <w:rFonts w:ascii="Book Antiqua" w:eastAsia="宋体" w:hAnsi="Book Antiqua" w:cs="Times New Roman"/>
          <w:i/>
          <w:color w:val="222222"/>
          <w:kern w:val="0"/>
          <w:sz w:val="24"/>
          <w:szCs w:val="24"/>
        </w:rPr>
        <w:t>richia</w:t>
      </w:r>
      <w:r w:rsidR="00BD7012" w:rsidRPr="00BD7012">
        <w:rPr>
          <w:rFonts w:ascii="Book Antiqua" w:eastAsia="宋体" w:hAnsi="Book Antiqua" w:cs="Times New Roman"/>
          <w:color w:val="222222"/>
          <w:kern w:val="0"/>
          <w:sz w:val="24"/>
          <w:szCs w:val="24"/>
        </w:rPr>
        <w:t xml:space="preserve"> </w:t>
      </w:r>
      <w:r w:rsidR="00BD7012" w:rsidRPr="00BD7012">
        <w:rPr>
          <w:rFonts w:ascii="Book Antiqua" w:eastAsia="宋体" w:hAnsi="Book Antiqua" w:cs="Times New Roman"/>
          <w:i/>
          <w:iCs/>
          <w:color w:val="222222"/>
          <w:kern w:val="0"/>
          <w:sz w:val="24"/>
          <w:szCs w:val="24"/>
        </w:rPr>
        <w:t>coli</w:t>
      </w:r>
      <w:r w:rsidR="00BD7012" w:rsidRPr="00BD7012">
        <w:rPr>
          <w:rFonts w:ascii="Book Antiqua" w:eastAsia="宋体" w:hAnsi="Book Antiqua" w:cs="Times New Roman"/>
          <w:iCs/>
          <w:color w:val="222222"/>
          <w:kern w:val="0"/>
          <w:sz w:val="24"/>
          <w:szCs w:val="24"/>
        </w:rPr>
        <w:t xml:space="preserve"> </w:t>
      </w:r>
      <w:r w:rsidRPr="009A2160">
        <w:rPr>
          <w:rFonts w:ascii="Book Antiqua" w:eastAsia="宋体" w:hAnsi="Book Antiqua" w:cs="Times New Roman"/>
          <w:iCs/>
          <w:color w:val="222222"/>
          <w:kern w:val="0"/>
          <w:sz w:val="24"/>
          <w:szCs w:val="24"/>
        </w:rPr>
        <w:t xml:space="preserve">was regarded as </w:t>
      </w:r>
      <w:r w:rsidR="00FB64D7">
        <w:rPr>
          <w:rFonts w:ascii="Book Antiqua" w:eastAsia="宋体" w:hAnsi="Book Antiqua" w:cs="Times New Roman"/>
          <w:iCs/>
          <w:color w:val="222222"/>
          <w:kern w:val="0"/>
          <w:sz w:val="24"/>
          <w:szCs w:val="24"/>
        </w:rPr>
        <w:t xml:space="preserve">a </w:t>
      </w:r>
      <w:r w:rsidRPr="009A2160">
        <w:rPr>
          <w:rFonts w:ascii="Book Antiqua" w:eastAsia="宋体" w:hAnsi="Book Antiqua" w:cs="Times New Roman"/>
          <w:iCs/>
          <w:color w:val="222222"/>
          <w:kern w:val="0"/>
          <w:sz w:val="24"/>
          <w:szCs w:val="24"/>
        </w:rPr>
        <w:t xml:space="preserve">microbiome factor in clinical trials as </w:t>
      </w:r>
      <w:r w:rsidRPr="009A2160">
        <w:rPr>
          <w:rFonts w:ascii="Book Antiqua" w:eastAsia="宋体" w:hAnsi="Book Antiqua" w:cs="Times New Roman"/>
          <w:iCs/>
          <w:color w:val="000000" w:themeColor="text1"/>
          <w:kern w:val="0"/>
          <w:sz w:val="24"/>
          <w:szCs w:val="24"/>
        </w:rPr>
        <w:t>Grat</w:t>
      </w:r>
      <w:r w:rsidR="00850777" w:rsidRPr="009A2160">
        <w:rPr>
          <w:rFonts w:ascii="Book Antiqua" w:eastAsia="宋体" w:hAnsi="Book Antiqua" w:cs="Times New Roman"/>
          <w:iCs/>
          <w:color w:val="000000" w:themeColor="text1"/>
          <w:kern w:val="0"/>
          <w:sz w:val="24"/>
          <w:szCs w:val="24"/>
        </w:rPr>
        <w:t xml:space="preserve"> </w:t>
      </w:r>
      <w:r w:rsidRPr="00637DE4">
        <w:rPr>
          <w:rFonts w:ascii="Book Antiqua" w:hAnsi="Book Antiqua" w:cs="Times New Roman"/>
          <w:i/>
          <w:iCs/>
          <w:sz w:val="24"/>
          <w:szCs w:val="24"/>
        </w:rPr>
        <w:t>et al</w:t>
      </w:r>
      <w:r w:rsidR="00637DE4" w:rsidRPr="009A2160">
        <w:rPr>
          <w:rFonts w:ascii="Book Antiqua" w:eastAsia="宋体" w:hAnsi="Book Antiqua" w:cs="Times New Roman"/>
          <w:iCs/>
          <w:color w:val="222222"/>
          <w:kern w:val="0"/>
          <w:sz w:val="24"/>
          <w:szCs w:val="24"/>
        </w:rPr>
        <w:fldChar w:fldCharType="begin">
          <w:fldData xml:space="preserve">PEVuZE5vdGU+PENpdGU+PEF1dGhvcj5HcmF0PC9BdXRob3I+PFllYXI+MjAxNjwvWWVhcj48UmVj
TnVtPjMyPC9SZWNOdW0+PERpc3BsYXlUZXh0PjxzdHlsZSBmYWNlPSJzdXBlcnNjcmlwdCI+Wzkz
LCA5NF08L3N0eWxlPjwvRGlzcGxheVRleHQ+PHJlY29yZD48cmVjLW51bWJlcj4zMjwvcmVjLW51
bWJlcj48Zm9yZWlnbi1rZXlzPjxrZXkgYXBwPSJFTiIgZGItaWQ9InR0c3hkNXI5Y3JwenQ1ZTA1
MHZ4c3pzbjA1cnd4OWVlMGVleiIgdGltZXN0YW1wPSIxNTU4NDE2Mjg3Ij4zMjwva2V5PjwvZm9y
ZWlnbi1rZXlzPjxyZWYtdHlwZSBuYW1lPSJKb3VybmFsIEFydGljbGUiPjE3PC9yZWYtdHlwZT48
Y29udHJpYnV0b3JzPjxhdXRob3JzPjxhdXRob3I+R3JhdCwgTS48L2F1dGhvcj48YXV0aG9yPldy
b25rYSwgSy4gTS48L2F1dGhvcj48YXV0aG9yPktyYXNub2RlYnNraSwgTS48L2F1dGhvcj48YXV0
aG9yPk1hc2lvciwgTC48L2F1dGhvcj48YXV0aG9yPkxld2FuZG93c2tpLCBaLjwvYXV0aG9yPjxh
dXRob3I+S29zaW5za2EsIEkuPC9hdXRob3I+PGF1dGhvcj5HcmF0LCBLLjwvYXV0aG9yPjxhdXRo
b3I+U3R5cHVsa293c2tpLCBKLjwvYXV0aG9yPjxhdXRob3I+UmVqb3dza2ksIFMuPC9hdXRob3I+
PGF1dGhvcj5XYXNpbGV3aWN6LCBNLjwvYXV0aG9yPjxhdXRob3I+R2FsZWNrYSwgTS48L2F1dGhv
cj48YXV0aG9yPlN6YWNodGEsIFAuPC9hdXRob3I+PGF1dGhvcj5LcmF3Y3p5aywgTS48L2F1dGhv
cj48L2F1dGhvcnM+PC9jb250cmlidXRvcnM+PGF1dGgtYWRkcmVzcz5EZXBhcnRtZW50IG9mIEdl
bmVyYWwsIFRyYW5zcGxhbnQgYW5kIExpdmVyIFN1cmdlcnksIE1lZGljYWwgVW5pdmVyc2l0eSBv
ZiBXYXJzYXcsIFdhcnNhdywgUG9sYW5kLiBFbGVjdHJvbmljIGFkZHJlc3M6IG1pY2hhbC5ncmF0
QGdtYWlsLmNvbS4mI3hEO0RlcGFydG1lbnQgb2YgR2VuZXJhbCwgVHJhbnNwbGFudCBhbmQgTGl2
ZXIgU3VyZ2VyeSwgTWVkaWNhbCBVbml2ZXJzaXR5IG9mIFdhcnNhdywgV2Fyc2F3LCBQb2xhbmQu
JiN4RDtEZXBhcnRtZW50IG9mIEVwaWRlbWlvbG9neSwgTWVkaWNhbCBVbml2ZXJzaXR5IG9mIFdh
cnNhdywgV2Fyc2F3LCBQb2xhbmQuJiN4RDtEZXBhcnRtZW50IG9mIFByZXZlbnRpdmUgTWVkaWNp
bmUgYW5kIEh5Z2llbmUsIE1lZGljYWwgVW5pdmVyc2l0eSBvZiBXYXJzYXcsIFdhcnNhdywgUG9s
YW5kLiYjeEQ7U2Vjb25kIERlcGFydG1lbnQgb2YgQ2xpbmljYWwgUmFkaW9sb2d5LCBNZWRpY2Fs
IFVuaXZlcnNpdHkgb2YgV2Fyc2F3LCBXYXJzYXcsIFBvbGFuZC4mI3hEO0luc3RpdHV0ZSBvZiBN
aWNyb2Vjb2xvZ3ksIFBvem5hbiwgUG9sYW5kLjwvYXV0aC1hZGRyZXNzPjx0aXRsZXM+PHRpdGxl
PlByb2ZpbGUgb2YgR3V0IE1pY3JvYmlvdGEgQXNzb2NpYXRlZCBXaXRoIHRoZSBQcmVzZW5jZSBv
ZiBIZXBhdG9jZWxsdWxhciBDYW5jZXIgaW4gUGF0aWVudHMgV2l0aCBMaXZlciBDaXJyaG9zaXM8
L3RpdGxlPjxzZWNvbmRhcnktdGl0bGU+VHJhbnNwbGFudCBQcm9jPC9zZWNvbmRhcnktdGl0bGU+
PC90aXRsZXM+PHBlcmlvZGljYWw+PGZ1bGwtdGl0bGU+VHJhbnNwbGFudCBQcm9jPC9mdWxsLXRp
dGxlPjwvcGVyaW9kaWNhbD48cGFnZXM+MTY4Ny05MTwvcGFnZXM+PHZvbHVtZT40ODwvdm9sdW1l
PjxudW1iZXI+NTwvbnVtYmVyPjxlZGl0aW9uPjIwMTYvMDgvMDk8L2VkaXRpb24+PGtleXdvcmRz
PjxrZXl3b3JkPkFkdWx0PC9rZXl3b3JkPjxrZXl3b3JkPkFnZWQ8L2tleXdvcmQ+PGtleXdvcmQ+
RGlzZWFzZSBQcm9ncmVzc2lvbjwva2V5d29yZD48a2V5d29yZD5Fc2NoZXJpY2hpYSBjb2xpPC9r
ZXl3b3JkPjxrZXl3b3JkPkZlbWFsZTwva2V5d29yZD48a2V5d29yZD4qR2FzdHJvaW50ZXN0aW5h
bCBNaWNyb2Jpb21lPC9rZXl3b3JkPjxrZXl3b3JkPkh1bWFuczwva2V5d29yZD48a2V5d29yZD5M
aXZlciBDaXJyaG9zaXMvKmNvbXBsaWNhdGlvbnMvKm1pY3JvYmlvbG9neTwva2V5d29yZD48a2V5
d29yZD5MaXZlciBOZW9wbGFzbXMvKm1pY3JvYmlvbG9neTwva2V5d29yZD48a2V5d29yZD5MaXZl
ciBUcmFuc3BsYW50YXRpb248L2tleXdvcmQ+PGtleXdvcmQ+TWFsZTwva2V5d29yZD48a2V5d29y
ZD5NaWRkbGUgQWdlZDwva2V5d29yZD48L2tleXdvcmRzPjxkYXRlcz48eWVhcj4yMDE2PC95ZWFy
PjxwdWItZGF0ZXM+PGRhdGU+SnVuPC9kYXRlPjwvcHViLWRhdGVzPjwvZGF0ZXM+PGlzYm4+MTg3
My0yNjIzIChFbGVjdHJvbmljKSYjeEQ7MDA0MS0xMzQ1IChMaW5raW5nKTwvaXNibj48YWNjZXNz
aW9uLW51bT4yNzQ5NjQ3MjwvYWNjZXNzaW9uLW51bT48dXJscz48cmVsYXRlZC11cmxzPjx1cmw+
aHR0cHM6Ly93d3cubmNiaS5ubG0ubmloLmdvdi9wdWJtZWQvMjc0OTY0NzI8L3VybD48L3JlbGF0
ZWQtdXJscz48L3VybHM+PGVsZWN0cm9uaWMtcmVzb3VyY2UtbnVtPjEwLjEwMTYvai50cmFuc3By
b2NlZWQuMjAxNi4wMS4wNzc8L2VsZWN0cm9uaWMtcmVzb3VyY2UtbnVtPjwvcmVjb3JkPjwvQ2l0
ZT48Q2l0ZT48QXV0aG9yPkd1cHRhPC9BdXRob3I+PFllYXI+MjAxOTwvWWVhcj48UmVjTnVtPjMz
PC9SZWNOdW0+PHJlY29yZD48cmVjLW51bWJlcj4zMzwvcmVjLW51bWJlcj48Zm9yZWlnbi1rZXlz
PjxrZXkgYXBwPSJFTiIgZGItaWQ9InR0c3hkNXI5Y3JwenQ1ZTA1MHZ4c3pzbjA1cnd4OWVlMGVl
eiIgdGltZXN0YW1wPSIxNTU4NDE2Mjg3Ij4zMzwva2V5PjwvZm9yZWlnbi1rZXlzPjxyZWYtdHlw
ZSBuYW1lPSJKb3VybmFsIEFydGljbGUiPjE3PC9yZWYtdHlwZT48Y29udHJpYnV0b3JzPjxhdXRo
b3JzPjxhdXRob3I+R3VwdGEsIEguPC9hdXRob3I+PGF1dGhvcj5Zb3VuLCBHLiBTLjwvYXV0aG9y
PjxhdXRob3I+U2hpbiwgTS4gSi48L2F1dGhvcj48YXV0aG9yPlN1aywgSy4gVC48L2F1dGhvcj48
L2F1dGhvcnM+PC9jb250cmlidXRvcnM+PGF1dGgtYWRkcmVzcz5EaXZpc2lvbiBvZiBHYXN0cm9l
bnRlcm9sb2d5IGFuZCBIZXBhdG9sb2d5LCBJbnN0aXR1dGUgZm9yIExpdmVyIGFuZCBEaWdlc3Rp
dmUgRGlzZWFzZXMsIEhhbGx5bSBVbml2ZXJzaXR5IENvbGxlZ2Ugb2YgTWVkaWNpbmUsIENodW5j
aGVvbiAyNDI1MywgS29yZWEuIHBoci5oYXJpcHJpeWExM0BnbWFpbC5jb20uJiN4RDtEaXZpc2lv
biBvZiBHYXN0cm9lbnRlcm9sb2d5IGFuZCBIZXBhdG9sb2d5LCBJbnN0aXR1dGUgZm9yIExpdmVy
IGFuZCBEaWdlc3RpdmUgRGlzZWFzZXMsIEhhbGx5bSBVbml2ZXJzaXR5IENvbGxlZ2Ugb2YgTWVk
aWNpbmUsIENodW5jaGVvbiAyNDI1MywgS29yZWEuIGdpc3UwNDI4QGdtYWlsLmNvbS4mI3hEO0Rp
dmlzaW9uIG9mIEdhc3Ryb2VudGVyb2xvZ3kgYW5kIEhlcGF0b2xvZ3ksIEluc3RpdHV0ZSBmb3Ig
TGl2ZXIgYW5kIERpZ2VzdGl2ZSBEaXNlYXNlcywgSGFsbHltIFVuaXZlcnNpdHkgQ29sbGVnZSBv
ZiBNZWRpY2luZSwgQ2h1bmNoZW9uIDI0MjUzLCBLb3JlYS4gd2Vob21lM0BoYWxseW0uYWMua3Iu
JiN4RDtEaXZpc2lvbiBvZiBHYXN0cm9lbnRlcm9sb2d5IGFuZCBIZXBhdG9sb2d5LCBJbnN0aXR1
dGUgZm9yIExpdmVyIGFuZCBEaWdlc3RpdmUgRGlzZWFzZXMsIEhhbGx5bSBVbml2ZXJzaXR5IENv
bGxlZ2Ugb2YgTWVkaWNpbmUsIENodW5jaGVvbiAyNDI1MywgS29yZWEuIGt0c3VrQGhhbGx5bS5h
Yy5rci48L2F1dGgtYWRkcmVzcz48dGl0bGVzPjx0aXRsZT5Sb2xlIG9mIEd1dCBNaWNyb2Jpb3Rh
IGluIEhlcGF0b2NhcmNpbm9nZW5lc2lzPC90aXRsZT48c2Vjb25kYXJ5LXRpdGxlPk1pY3Jvb3Jn
YW5pc21zPC9zZWNvbmRhcnktdGl0bGU+PC90aXRsZXM+PHBlcmlvZGljYWw+PGZ1bGwtdGl0bGU+
TWljcm9vcmdhbmlzbXM8L2Z1bGwtdGl0bGU+PC9wZXJpb2RpY2FsPjx2b2x1bWU+Nzwvdm9sdW1l
PjxudW1iZXI+NTwvbnVtYmVyPjxlZGl0aW9uPjIwMTkvMDUvMDg8L2VkaXRpb24+PGtleXdvcmRz
PjxrZXl3b3JkPmd1dCBtaWNyb2Jpb3RhPC9rZXl3b3JkPjxrZXl3b3JkPmd1dC1saXZlciBheGlz
PC9rZXl3b3JkPjxrZXl3b3JkPmhlcGF0b2NlbGx1bGFyIGNhcmNpbm9tYTwva2V5d29yZD48a2V5
d29yZD5pbnRlc3RpbmFsIGR5c2Jpb3Npczwva2V5d29yZD48L2tleXdvcmRzPjxkYXRlcz48eWVh
cj4yMDE5PC95ZWFyPjxwdWItZGF0ZXM+PGRhdGU+TWF5IDU8L2RhdGU+PC9wdWItZGF0ZXM+PC9k
YXRlcz48aXNibj4yMDc2LTI2MDcgKFByaW50KSYjeEQ7MjA3Ni0yNjA3IChMaW5raW5nKTwvaXNi
bj48YWNjZXNzaW9uLW51bT4zMTA2MDMxMTwvYWNjZXNzaW9uLW51bT48dXJscz48cmVsYXRlZC11
cmxzPjx1cmw+aHR0cHM6Ly93d3cubmNiaS5ubG0ubmloLmdvdi9wdWJtZWQvMzEwNjAzMTE8L3Vy
bD48L3JlbGF0ZWQtdXJscz48L3VybHM+PGVsZWN0cm9uaWMtcmVzb3VyY2UtbnVtPjEwLjMzOTAv
bWljcm9vcmdhbmlzbXM3MDUwMTIxPC9lbGVjdHJvbmljLXJlc291cmNlLW51bT48L3JlY29yZD48
L0NpdGU+PC9FbmROb3RlPn==
</w:fldData>
        </w:fldChar>
      </w:r>
      <w:r w:rsidR="006E13B1">
        <w:rPr>
          <w:rFonts w:ascii="Book Antiqua" w:eastAsia="宋体" w:hAnsi="Book Antiqua" w:cs="Times New Roman"/>
          <w:iCs/>
          <w:color w:val="222222"/>
          <w:kern w:val="0"/>
          <w:sz w:val="24"/>
          <w:szCs w:val="24"/>
        </w:rPr>
        <w:instrText xml:space="preserve"> ADDIN EN.CITE </w:instrText>
      </w:r>
      <w:r w:rsidR="006E13B1">
        <w:rPr>
          <w:rFonts w:ascii="Book Antiqua" w:eastAsia="宋体" w:hAnsi="Book Antiqua" w:cs="Times New Roman"/>
          <w:iCs/>
          <w:color w:val="222222"/>
          <w:kern w:val="0"/>
          <w:sz w:val="24"/>
          <w:szCs w:val="24"/>
        </w:rPr>
        <w:fldChar w:fldCharType="begin">
          <w:fldData xml:space="preserve">PEVuZE5vdGU+PENpdGU+PEF1dGhvcj5HcmF0PC9BdXRob3I+PFllYXI+MjAxNjwvWWVhcj48UmVj
TnVtPjMyPC9SZWNOdW0+PERpc3BsYXlUZXh0PjxzdHlsZSBmYWNlPSJzdXBlcnNjcmlwdCI+Wzkz
LCA5NF08L3N0eWxlPjwvRGlzcGxheVRleHQ+PHJlY29yZD48cmVjLW51bWJlcj4zMjwvcmVjLW51
bWJlcj48Zm9yZWlnbi1rZXlzPjxrZXkgYXBwPSJFTiIgZGItaWQ9InR0c3hkNXI5Y3JwenQ1ZTA1
MHZ4c3pzbjA1cnd4OWVlMGVleiIgdGltZXN0YW1wPSIxNTU4NDE2Mjg3Ij4zMjwva2V5PjwvZm9y
ZWlnbi1rZXlzPjxyZWYtdHlwZSBuYW1lPSJKb3VybmFsIEFydGljbGUiPjE3PC9yZWYtdHlwZT48
Y29udHJpYnV0b3JzPjxhdXRob3JzPjxhdXRob3I+R3JhdCwgTS48L2F1dGhvcj48YXV0aG9yPldy
b25rYSwgSy4gTS48L2F1dGhvcj48YXV0aG9yPktyYXNub2RlYnNraSwgTS48L2F1dGhvcj48YXV0
aG9yPk1hc2lvciwgTC48L2F1dGhvcj48YXV0aG9yPkxld2FuZG93c2tpLCBaLjwvYXV0aG9yPjxh
dXRob3I+S29zaW5za2EsIEkuPC9hdXRob3I+PGF1dGhvcj5HcmF0LCBLLjwvYXV0aG9yPjxhdXRo
b3I+U3R5cHVsa293c2tpLCBKLjwvYXV0aG9yPjxhdXRob3I+UmVqb3dza2ksIFMuPC9hdXRob3I+
PGF1dGhvcj5XYXNpbGV3aWN6LCBNLjwvYXV0aG9yPjxhdXRob3I+R2FsZWNrYSwgTS48L2F1dGhv
cj48YXV0aG9yPlN6YWNodGEsIFAuPC9hdXRob3I+PGF1dGhvcj5LcmF3Y3p5aywgTS48L2F1dGhv
cj48L2F1dGhvcnM+PC9jb250cmlidXRvcnM+PGF1dGgtYWRkcmVzcz5EZXBhcnRtZW50IG9mIEdl
bmVyYWwsIFRyYW5zcGxhbnQgYW5kIExpdmVyIFN1cmdlcnksIE1lZGljYWwgVW5pdmVyc2l0eSBv
ZiBXYXJzYXcsIFdhcnNhdywgUG9sYW5kLiBFbGVjdHJvbmljIGFkZHJlc3M6IG1pY2hhbC5ncmF0
QGdtYWlsLmNvbS4mI3hEO0RlcGFydG1lbnQgb2YgR2VuZXJhbCwgVHJhbnNwbGFudCBhbmQgTGl2
ZXIgU3VyZ2VyeSwgTWVkaWNhbCBVbml2ZXJzaXR5IG9mIFdhcnNhdywgV2Fyc2F3LCBQb2xhbmQu
JiN4RDtEZXBhcnRtZW50IG9mIEVwaWRlbWlvbG9neSwgTWVkaWNhbCBVbml2ZXJzaXR5IG9mIFdh
cnNhdywgV2Fyc2F3LCBQb2xhbmQuJiN4RDtEZXBhcnRtZW50IG9mIFByZXZlbnRpdmUgTWVkaWNp
bmUgYW5kIEh5Z2llbmUsIE1lZGljYWwgVW5pdmVyc2l0eSBvZiBXYXJzYXcsIFdhcnNhdywgUG9s
YW5kLiYjeEQ7U2Vjb25kIERlcGFydG1lbnQgb2YgQ2xpbmljYWwgUmFkaW9sb2d5LCBNZWRpY2Fs
IFVuaXZlcnNpdHkgb2YgV2Fyc2F3LCBXYXJzYXcsIFBvbGFuZC4mI3hEO0luc3RpdHV0ZSBvZiBN
aWNyb2Vjb2xvZ3ksIFBvem5hbiwgUG9sYW5kLjwvYXV0aC1hZGRyZXNzPjx0aXRsZXM+PHRpdGxl
PlByb2ZpbGUgb2YgR3V0IE1pY3JvYmlvdGEgQXNzb2NpYXRlZCBXaXRoIHRoZSBQcmVzZW5jZSBv
ZiBIZXBhdG9jZWxsdWxhciBDYW5jZXIgaW4gUGF0aWVudHMgV2l0aCBMaXZlciBDaXJyaG9zaXM8
L3RpdGxlPjxzZWNvbmRhcnktdGl0bGU+VHJhbnNwbGFudCBQcm9jPC9zZWNvbmRhcnktdGl0bGU+
PC90aXRsZXM+PHBlcmlvZGljYWw+PGZ1bGwtdGl0bGU+VHJhbnNwbGFudCBQcm9jPC9mdWxsLXRp
dGxlPjwvcGVyaW9kaWNhbD48cGFnZXM+MTY4Ny05MTwvcGFnZXM+PHZvbHVtZT40ODwvdm9sdW1l
PjxudW1iZXI+NTwvbnVtYmVyPjxlZGl0aW9uPjIwMTYvMDgvMDk8L2VkaXRpb24+PGtleXdvcmRz
PjxrZXl3b3JkPkFkdWx0PC9rZXl3b3JkPjxrZXl3b3JkPkFnZWQ8L2tleXdvcmQ+PGtleXdvcmQ+
RGlzZWFzZSBQcm9ncmVzc2lvbjwva2V5d29yZD48a2V5d29yZD5Fc2NoZXJpY2hpYSBjb2xpPC9r
ZXl3b3JkPjxrZXl3b3JkPkZlbWFsZTwva2V5d29yZD48a2V5d29yZD4qR2FzdHJvaW50ZXN0aW5h
bCBNaWNyb2Jpb21lPC9rZXl3b3JkPjxrZXl3b3JkPkh1bWFuczwva2V5d29yZD48a2V5d29yZD5M
aXZlciBDaXJyaG9zaXMvKmNvbXBsaWNhdGlvbnMvKm1pY3JvYmlvbG9neTwva2V5d29yZD48a2V5
d29yZD5MaXZlciBOZW9wbGFzbXMvKm1pY3JvYmlvbG9neTwva2V5d29yZD48a2V5d29yZD5MaXZl
ciBUcmFuc3BsYW50YXRpb248L2tleXdvcmQ+PGtleXdvcmQ+TWFsZTwva2V5d29yZD48a2V5d29y
ZD5NaWRkbGUgQWdlZDwva2V5d29yZD48L2tleXdvcmRzPjxkYXRlcz48eWVhcj4yMDE2PC95ZWFy
PjxwdWItZGF0ZXM+PGRhdGU+SnVuPC9kYXRlPjwvcHViLWRhdGVzPjwvZGF0ZXM+PGlzYm4+MTg3
My0yNjIzIChFbGVjdHJvbmljKSYjeEQ7MDA0MS0xMzQ1IChMaW5raW5nKTwvaXNibj48YWNjZXNz
aW9uLW51bT4yNzQ5NjQ3MjwvYWNjZXNzaW9uLW51bT48dXJscz48cmVsYXRlZC11cmxzPjx1cmw+
aHR0cHM6Ly93d3cubmNiaS5ubG0ubmloLmdvdi9wdWJtZWQvMjc0OTY0NzI8L3VybD48L3JlbGF0
ZWQtdXJscz48L3VybHM+PGVsZWN0cm9uaWMtcmVzb3VyY2UtbnVtPjEwLjEwMTYvai50cmFuc3By
b2NlZWQuMjAxNi4wMS4wNzc8L2VsZWN0cm9uaWMtcmVzb3VyY2UtbnVtPjwvcmVjb3JkPjwvQ2l0
ZT48Q2l0ZT48QXV0aG9yPkd1cHRhPC9BdXRob3I+PFllYXI+MjAxOTwvWWVhcj48UmVjTnVtPjMz
PC9SZWNOdW0+PHJlY29yZD48cmVjLW51bWJlcj4zMzwvcmVjLW51bWJlcj48Zm9yZWlnbi1rZXlz
PjxrZXkgYXBwPSJFTiIgZGItaWQ9InR0c3hkNXI5Y3JwenQ1ZTA1MHZ4c3pzbjA1cnd4OWVlMGVl
eiIgdGltZXN0YW1wPSIxNTU4NDE2Mjg3Ij4zMzwva2V5PjwvZm9yZWlnbi1rZXlzPjxyZWYtdHlw
ZSBuYW1lPSJKb3VybmFsIEFydGljbGUiPjE3PC9yZWYtdHlwZT48Y29udHJpYnV0b3JzPjxhdXRo
b3JzPjxhdXRob3I+R3VwdGEsIEguPC9hdXRob3I+PGF1dGhvcj5Zb3VuLCBHLiBTLjwvYXV0aG9y
PjxhdXRob3I+U2hpbiwgTS4gSi48L2F1dGhvcj48YXV0aG9yPlN1aywgSy4gVC48L2F1dGhvcj48
L2F1dGhvcnM+PC9jb250cmlidXRvcnM+PGF1dGgtYWRkcmVzcz5EaXZpc2lvbiBvZiBHYXN0cm9l
bnRlcm9sb2d5IGFuZCBIZXBhdG9sb2d5LCBJbnN0aXR1dGUgZm9yIExpdmVyIGFuZCBEaWdlc3Rp
dmUgRGlzZWFzZXMsIEhhbGx5bSBVbml2ZXJzaXR5IENvbGxlZ2Ugb2YgTWVkaWNpbmUsIENodW5j
aGVvbiAyNDI1MywgS29yZWEuIHBoci5oYXJpcHJpeWExM0BnbWFpbC5jb20uJiN4RDtEaXZpc2lv
biBvZiBHYXN0cm9lbnRlcm9sb2d5IGFuZCBIZXBhdG9sb2d5LCBJbnN0aXR1dGUgZm9yIExpdmVy
IGFuZCBEaWdlc3RpdmUgRGlzZWFzZXMsIEhhbGx5bSBVbml2ZXJzaXR5IENvbGxlZ2Ugb2YgTWVk
aWNpbmUsIENodW5jaGVvbiAyNDI1MywgS29yZWEuIGdpc3UwNDI4QGdtYWlsLmNvbS4mI3hEO0Rp
dmlzaW9uIG9mIEdhc3Ryb2VudGVyb2xvZ3kgYW5kIEhlcGF0b2xvZ3ksIEluc3RpdHV0ZSBmb3Ig
TGl2ZXIgYW5kIERpZ2VzdGl2ZSBEaXNlYXNlcywgSGFsbHltIFVuaXZlcnNpdHkgQ29sbGVnZSBv
ZiBNZWRpY2luZSwgQ2h1bmNoZW9uIDI0MjUzLCBLb3JlYS4gd2Vob21lM0BoYWxseW0uYWMua3Iu
JiN4RDtEaXZpc2lvbiBvZiBHYXN0cm9lbnRlcm9sb2d5IGFuZCBIZXBhdG9sb2d5LCBJbnN0aXR1
dGUgZm9yIExpdmVyIGFuZCBEaWdlc3RpdmUgRGlzZWFzZXMsIEhhbGx5bSBVbml2ZXJzaXR5IENv
bGxlZ2Ugb2YgTWVkaWNpbmUsIENodW5jaGVvbiAyNDI1MywgS29yZWEuIGt0c3VrQGhhbGx5bS5h
Yy5rci48L2F1dGgtYWRkcmVzcz48dGl0bGVzPjx0aXRsZT5Sb2xlIG9mIEd1dCBNaWNyb2Jpb3Rh
IGluIEhlcGF0b2NhcmNpbm9nZW5lc2lzPC90aXRsZT48c2Vjb25kYXJ5LXRpdGxlPk1pY3Jvb3Jn
YW5pc21zPC9zZWNvbmRhcnktdGl0bGU+PC90aXRsZXM+PHBlcmlvZGljYWw+PGZ1bGwtdGl0bGU+
TWljcm9vcmdhbmlzbXM8L2Z1bGwtdGl0bGU+PC9wZXJpb2RpY2FsPjx2b2x1bWU+Nzwvdm9sdW1l
PjxudW1iZXI+NTwvbnVtYmVyPjxlZGl0aW9uPjIwMTkvMDUvMDg8L2VkaXRpb24+PGtleXdvcmRz
PjxrZXl3b3JkPmd1dCBtaWNyb2Jpb3RhPC9rZXl3b3JkPjxrZXl3b3JkPmd1dC1saXZlciBheGlz
PC9rZXl3b3JkPjxrZXl3b3JkPmhlcGF0b2NlbGx1bGFyIGNhcmNpbm9tYTwva2V5d29yZD48a2V5
d29yZD5pbnRlc3RpbmFsIGR5c2Jpb3Npczwva2V5d29yZD48L2tleXdvcmRzPjxkYXRlcz48eWVh
cj4yMDE5PC95ZWFyPjxwdWItZGF0ZXM+PGRhdGU+TWF5IDU8L2RhdGU+PC9wdWItZGF0ZXM+PC9k
YXRlcz48aXNibj4yMDc2LTI2MDcgKFByaW50KSYjeEQ7MjA3Ni0yNjA3IChMaW5raW5nKTwvaXNi
bj48YWNjZXNzaW9uLW51bT4zMTA2MDMxMTwvYWNjZXNzaW9uLW51bT48dXJscz48cmVsYXRlZC11
cmxzPjx1cmw+aHR0cHM6Ly93d3cubmNiaS5ubG0ubmloLmdvdi9wdWJtZWQvMzEwNjAzMTE8L3Vy
bD48L3JlbGF0ZWQtdXJscz48L3VybHM+PGVsZWN0cm9uaWMtcmVzb3VyY2UtbnVtPjEwLjMzOTAv
bWljcm9vcmdhbmlzbXM3MDUwMTIxPC9lbGVjdHJvbmljLXJlc291cmNlLW51bT48L3JlY29yZD48
L0NpdGU+PC9FbmROb3RlPn==
</w:fldData>
        </w:fldChar>
      </w:r>
      <w:r w:rsidR="006E13B1">
        <w:rPr>
          <w:rFonts w:ascii="Book Antiqua" w:eastAsia="宋体" w:hAnsi="Book Antiqua" w:cs="Times New Roman"/>
          <w:iCs/>
          <w:color w:val="222222"/>
          <w:kern w:val="0"/>
          <w:sz w:val="24"/>
          <w:szCs w:val="24"/>
        </w:rPr>
        <w:instrText xml:space="preserve"> ADDIN EN.CITE.DATA </w:instrText>
      </w:r>
      <w:r w:rsidR="006E13B1">
        <w:rPr>
          <w:rFonts w:ascii="Book Antiqua" w:eastAsia="宋体" w:hAnsi="Book Antiqua" w:cs="Times New Roman"/>
          <w:iCs/>
          <w:color w:val="222222"/>
          <w:kern w:val="0"/>
          <w:sz w:val="24"/>
          <w:szCs w:val="24"/>
        </w:rPr>
      </w:r>
      <w:r w:rsidR="006E13B1">
        <w:rPr>
          <w:rFonts w:ascii="Book Antiqua" w:eastAsia="宋体" w:hAnsi="Book Antiqua" w:cs="Times New Roman"/>
          <w:iCs/>
          <w:color w:val="222222"/>
          <w:kern w:val="0"/>
          <w:sz w:val="24"/>
          <w:szCs w:val="24"/>
        </w:rPr>
        <w:fldChar w:fldCharType="end"/>
      </w:r>
      <w:r w:rsidR="00637DE4" w:rsidRPr="009A2160">
        <w:rPr>
          <w:rFonts w:ascii="Book Antiqua" w:eastAsia="宋体" w:hAnsi="Book Antiqua" w:cs="Times New Roman"/>
          <w:iCs/>
          <w:color w:val="222222"/>
          <w:kern w:val="0"/>
          <w:sz w:val="24"/>
          <w:szCs w:val="24"/>
        </w:rPr>
      </w:r>
      <w:r w:rsidR="00637DE4" w:rsidRPr="009A2160">
        <w:rPr>
          <w:rFonts w:ascii="Book Antiqua" w:eastAsia="宋体" w:hAnsi="Book Antiqua" w:cs="Times New Roman"/>
          <w:iCs/>
          <w:color w:val="222222"/>
          <w:kern w:val="0"/>
          <w:sz w:val="24"/>
          <w:szCs w:val="24"/>
        </w:rPr>
        <w:fldChar w:fldCharType="separate"/>
      </w:r>
      <w:r w:rsidR="00FF4353">
        <w:rPr>
          <w:rFonts w:ascii="Book Antiqua" w:eastAsia="宋体" w:hAnsi="Book Antiqua" w:cs="Times New Roman"/>
          <w:iCs/>
          <w:noProof/>
          <w:color w:val="222222"/>
          <w:kern w:val="0"/>
          <w:sz w:val="24"/>
          <w:szCs w:val="24"/>
          <w:vertAlign w:val="superscript"/>
        </w:rPr>
        <w:t>[93,</w:t>
      </w:r>
      <w:r w:rsidR="006E13B1" w:rsidRPr="006E13B1">
        <w:rPr>
          <w:rFonts w:ascii="Book Antiqua" w:eastAsia="宋体" w:hAnsi="Book Antiqua" w:cs="Times New Roman"/>
          <w:iCs/>
          <w:noProof/>
          <w:color w:val="222222"/>
          <w:kern w:val="0"/>
          <w:sz w:val="24"/>
          <w:szCs w:val="24"/>
          <w:vertAlign w:val="superscript"/>
        </w:rPr>
        <w:t>94]</w:t>
      </w:r>
      <w:r w:rsidR="00637DE4" w:rsidRPr="009A2160">
        <w:rPr>
          <w:rFonts w:ascii="Book Antiqua" w:eastAsia="宋体" w:hAnsi="Book Antiqua" w:cs="Times New Roman"/>
          <w:iCs/>
          <w:color w:val="222222"/>
          <w:kern w:val="0"/>
          <w:sz w:val="24"/>
          <w:szCs w:val="24"/>
        </w:rPr>
        <w:fldChar w:fldCharType="end"/>
      </w:r>
      <w:r w:rsidRPr="009A2160">
        <w:rPr>
          <w:rFonts w:ascii="Book Antiqua" w:eastAsia="宋体" w:hAnsi="Book Antiqua" w:cs="Times New Roman"/>
          <w:iCs/>
          <w:color w:val="222222"/>
          <w:kern w:val="0"/>
          <w:sz w:val="24"/>
          <w:szCs w:val="24"/>
        </w:rPr>
        <w:t xml:space="preserve"> reported, which was enriched in HCC patients. </w:t>
      </w:r>
      <w:r w:rsidRPr="009A2160">
        <w:rPr>
          <w:rFonts w:ascii="Book Antiqua" w:eastAsia="宋体" w:hAnsi="Book Antiqua" w:cs="Times New Roman"/>
          <w:i/>
          <w:iCs/>
          <w:color w:val="222222"/>
          <w:kern w:val="0"/>
          <w:sz w:val="24"/>
          <w:szCs w:val="24"/>
        </w:rPr>
        <w:t>Escherichia-Shigella</w:t>
      </w:r>
      <w:r w:rsidRPr="009A2160">
        <w:rPr>
          <w:rFonts w:ascii="Book Antiqua" w:eastAsia="宋体" w:hAnsi="Book Antiqua" w:cs="Times New Roman"/>
          <w:color w:val="222222"/>
          <w:kern w:val="0"/>
          <w:sz w:val="24"/>
          <w:szCs w:val="24"/>
        </w:rPr>
        <w:t xml:space="preserve">, </w:t>
      </w:r>
      <w:r w:rsidRPr="009A2160">
        <w:rPr>
          <w:rFonts w:ascii="Book Antiqua" w:eastAsia="宋体" w:hAnsi="Book Antiqua" w:cs="Times New Roman"/>
          <w:i/>
          <w:iCs/>
          <w:color w:val="222222"/>
          <w:kern w:val="0"/>
          <w:sz w:val="24"/>
          <w:szCs w:val="24"/>
        </w:rPr>
        <w:t>Enterococcus</w:t>
      </w:r>
      <w:r w:rsidRPr="009A2160">
        <w:rPr>
          <w:rFonts w:ascii="Book Antiqua" w:eastAsia="宋体" w:hAnsi="Book Antiqua" w:cs="Times New Roman"/>
          <w:color w:val="222222"/>
          <w:kern w:val="0"/>
          <w:sz w:val="24"/>
          <w:szCs w:val="24"/>
        </w:rPr>
        <w:t xml:space="preserve">, </w:t>
      </w:r>
      <w:r w:rsidR="00FB64D7" w:rsidRPr="009A2160">
        <w:rPr>
          <w:rFonts w:ascii="Book Antiqua" w:eastAsia="宋体" w:hAnsi="Book Antiqua" w:cs="Times New Roman"/>
          <w:i/>
          <w:iCs/>
          <w:color w:val="222222"/>
          <w:kern w:val="0"/>
          <w:sz w:val="24"/>
          <w:szCs w:val="24"/>
        </w:rPr>
        <w:t>Proteus</w:t>
      </w:r>
      <w:r w:rsidR="00FB64D7">
        <w:rPr>
          <w:rFonts w:ascii="Book Antiqua" w:eastAsia="宋体" w:hAnsi="Book Antiqua" w:cs="Times New Roman"/>
          <w:i/>
          <w:iCs/>
          <w:color w:val="222222"/>
          <w:kern w:val="0"/>
          <w:sz w:val="24"/>
          <w:szCs w:val="24"/>
        </w:rPr>
        <w:t xml:space="preserve">, </w:t>
      </w:r>
      <w:r w:rsidRPr="009A2160">
        <w:rPr>
          <w:rFonts w:ascii="Book Antiqua" w:eastAsia="宋体" w:hAnsi="Book Antiqua" w:cs="Times New Roman"/>
          <w:color w:val="222222"/>
          <w:kern w:val="0"/>
          <w:sz w:val="24"/>
          <w:szCs w:val="24"/>
        </w:rPr>
        <w:t xml:space="preserve">and </w:t>
      </w:r>
      <w:r w:rsidRPr="009A2160">
        <w:rPr>
          <w:rFonts w:ascii="Book Antiqua" w:eastAsia="宋体" w:hAnsi="Book Antiqua" w:cs="Times New Roman"/>
          <w:i/>
          <w:iCs/>
          <w:color w:val="222222"/>
          <w:kern w:val="0"/>
          <w:sz w:val="24"/>
          <w:szCs w:val="24"/>
        </w:rPr>
        <w:t>Veillonella</w:t>
      </w:r>
      <w:r w:rsidRPr="009A2160">
        <w:rPr>
          <w:rFonts w:ascii="Book Antiqua" w:eastAsia="宋体" w:hAnsi="Book Antiqua" w:cs="Times New Roman"/>
          <w:color w:val="222222"/>
          <w:kern w:val="0"/>
          <w:sz w:val="24"/>
          <w:szCs w:val="24"/>
        </w:rPr>
        <w:t xml:space="preserve"> were increased in HBV-related HCC </w:t>
      </w:r>
      <w:r w:rsidRPr="006E13B1">
        <w:rPr>
          <w:rFonts w:ascii="Book Antiqua" w:hAnsi="Book Antiqua" w:cs="Times New Roman"/>
          <w:i/>
          <w:sz w:val="24"/>
          <w:szCs w:val="24"/>
        </w:rPr>
        <w:t>vs</w:t>
      </w:r>
      <w:r w:rsidRPr="009A2160">
        <w:rPr>
          <w:rFonts w:ascii="Book Antiqua" w:hAnsi="Book Antiqua" w:cs="Times New Roman"/>
          <w:sz w:val="24"/>
          <w:szCs w:val="24"/>
        </w:rPr>
        <w:t xml:space="preserve"> HBV-related HCC. On the other hand, </w:t>
      </w:r>
      <w:r w:rsidRPr="009A2160">
        <w:rPr>
          <w:rFonts w:ascii="Book Antiqua" w:eastAsia="宋体" w:hAnsi="Book Antiqua" w:cs="Times New Roman"/>
          <w:i/>
          <w:iCs/>
          <w:color w:val="222222"/>
          <w:kern w:val="0"/>
          <w:sz w:val="24"/>
          <w:szCs w:val="24"/>
        </w:rPr>
        <w:t>Faecalibacterium</w:t>
      </w:r>
      <w:r w:rsidRPr="009A2160">
        <w:rPr>
          <w:rFonts w:ascii="Book Antiqua" w:eastAsia="宋体" w:hAnsi="Book Antiqua" w:cs="Times New Roman"/>
          <w:color w:val="222222"/>
          <w:kern w:val="0"/>
          <w:sz w:val="24"/>
          <w:szCs w:val="24"/>
        </w:rPr>
        <w:t xml:space="preserve">, </w:t>
      </w:r>
      <w:r w:rsidRPr="009A2160">
        <w:rPr>
          <w:rFonts w:ascii="Book Antiqua" w:eastAsia="宋体" w:hAnsi="Book Antiqua" w:cs="Times New Roman"/>
          <w:i/>
          <w:iCs/>
          <w:color w:val="222222"/>
          <w:kern w:val="0"/>
          <w:sz w:val="24"/>
          <w:szCs w:val="24"/>
        </w:rPr>
        <w:t>Ruminococcus</w:t>
      </w:r>
      <w:r w:rsidRPr="009A2160">
        <w:rPr>
          <w:rFonts w:ascii="Book Antiqua" w:eastAsia="宋体" w:hAnsi="Book Antiqua" w:cs="Times New Roman"/>
          <w:color w:val="222222"/>
          <w:kern w:val="0"/>
          <w:sz w:val="24"/>
          <w:szCs w:val="24"/>
        </w:rPr>
        <w:t xml:space="preserve">, </w:t>
      </w:r>
      <w:r w:rsidRPr="009A2160">
        <w:rPr>
          <w:rFonts w:ascii="Book Antiqua" w:eastAsia="宋体" w:hAnsi="Book Antiqua" w:cs="Times New Roman"/>
          <w:i/>
          <w:iCs/>
          <w:color w:val="222222"/>
          <w:kern w:val="0"/>
          <w:sz w:val="24"/>
          <w:szCs w:val="24"/>
        </w:rPr>
        <w:t>Ruminoclostridium</w:t>
      </w:r>
      <w:r w:rsidRPr="009A2160">
        <w:rPr>
          <w:rFonts w:ascii="Book Antiqua" w:eastAsia="宋体" w:hAnsi="Book Antiqua" w:cs="Times New Roman"/>
          <w:color w:val="222222"/>
          <w:kern w:val="0"/>
          <w:sz w:val="24"/>
          <w:szCs w:val="24"/>
        </w:rPr>
        <w:t xml:space="preserve">, </w:t>
      </w:r>
      <w:r w:rsidRPr="009A2160">
        <w:rPr>
          <w:rFonts w:ascii="Book Antiqua" w:eastAsia="宋体" w:hAnsi="Book Antiqua" w:cs="Times New Roman"/>
          <w:i/>
          <w:iCs/>
          <w:color w:val="222222"/>
          <w:kern w:val="0"/>
          <w:sz w:val="24"/>
          <w:szCs w:val="24"/>
        </w:rPr>
        <w:t>Pseudobutyrivibrio</w:t>
      </w:r>
      <w:r w:rsidRPr="009A2160">
        <w:rPr>
          <w:rFonts w:ascii="Book Antiqua" w:eastAsia="宋体" w:hAnsi="Book Antiqua" w:cs="Times New Roman"/>
          <w:color w:val="222222"/>
          <w:kern w:val="0"/>
          <w:sz w:val="24"/>
          <w:szCs w:val="24"/>
        </w:rPr>
        <w:t xml:space="preserve">, </w:t>
      </w:r>
      <w:r w:rsidR="0002308B" w:rsidRPr="009A2160">
        <w:rPr>
          <w:rFonts w:ascii="Book Antiqua" w:eastAsia="宋体" w:hAnsi="Book Antiqua" w:cs="Times New Roman"/>
          <w:i/>
          <w:iCs/>
          <w:color w:val="222222"/>
          <w:kern w:val="0"/>
          <w:sz w:val="24"/>
          <w:szCs w:val="24"/>
        </w:rPr>
        <w:t>Lachnoclostridium</w:t>
      </w:r>
      <w:r w:rsidR="0002308B">
        <w:rPr>
          <w:rFonts w:ascii="Book Antiqua" w:eastAsia="宋体" w:hAnsi="Book Antiqua" w:cs="Times New Roman"/>
          <w:color w:val="222222"/>
          <w:kern w:val="0"/>
          <w:sz w:val="24"/>
          <w:szCs w:val="24"/>
        </w:rPr>
        <w:t xml:space="preserve">, </w:t>
      </w:r>
      <w:r w:rsidRPr="009A2160">
        <w:rPr>
          <w:rFonts w:ascii="Book Antiqua" w:eastAsia="宋体" w:hAnsi="Book Antiqua" w:cs="Times New Roman"/>
          <w:color w:val="222222"/>
          <w:kern w:val="0"/>
          <w:sz w:val="24"/>
          <w:szCs w:val="24"/>
        </w:rPr>
        <w:t xml:space="preserve">and </w:t>
      </w:r>
      <w:r w:rsidRPr="009A2160">
        <w:rPr>
          <w:rFonts w:ascii="Book Antiqua" w:eastAsia="宋体" w:hAnsi="Book Antiqua" w:cs="Times New Roman"/>
          <w:i/>
          <w:iCs/>
          <w:color w:val="222222"/>
          <w:kern w:val="0"/>
          <w:sz w:val="24"/>
          <w:szCs w:val="24"/>
        </w:rPr>
        <w:t xml:space="preserve">Phascolarctobacterium </w:t>
      </w:r>
      <w:r w:rsidRPr="009A2160">
        <w:rPr>
          <w:rFonts w:ascii="Book Antiqua" w:eastAsia="宋体" w:hAnsi="Book Antiqua" w:cs="Times New Roman"/>
          <w:iCs/>
          <w:color w:val="222222"/>
          <w:kern w:val="0"/>
          <w:sz w:val="24"/>
          <w:szCs w:val="24"/>
        </w:rPr>
        <w:t>were decreased as</w:t>
      </w:r>
      <w:r w:rsidRPr="009A2160">
        <w:rPr>
          <w:rFonts w:ascii="Book Antiqua" w:hAnsi="Book Antiqua" w:cs="Times New Roman"/>
          <w:sz w:val="24"/>
          <w:szCs w:val="24"/>
        </w:rPr>
        <w:t xml:space="preserve"> </w:t>
      </w:r>
      <w:r w:rsidRPr="009A2160">
        <w:rPr>
          <w:rFonts w:ascii="Book Antiqua" w:eastAsia="宋体" w:hAnsi="Book Antiqua" w:cs="Times New Roman"/>
          <w:iCs/>
          <w:color w:val="222222"/>
          <w:kern w:val="0"/>
          <w:sz w:val="24"/>
          <w:szCs w:val="24"/>
        </w:rPr>
        <w:t>Liu</w:t>
      </w:r>
      <w:r w:rsidR="00850777" w:rsidRPr="009A2160">
        <w:rPr>
          <w:rFonts w:ascii="Book Antiqua" w:eastAsia="宋体" w:hAnsi="Book Antiqua" w:cs="Times New Roman"/>
          <w:iCs/>
          <w:color w:val="222222"/>
          <w:kern w:val="0"/>
          <w:sz w:val="24"/>
          <w:szCs w:val="24"/>
        </w:rPr>
        <w:t xml:space="preserve"> </w:t>
      </w:r>
      <w:r w:rsidRPr="00637DE4">
        <w:rPr>
          <w:rFonts w:ascii="Book Antiqua" w:hAnsi="Book Antiqua" w:cs="Times New Roman"/>
          <w:i/>
          <w:iCs/>
          <w:sz w:val="24"/>
          <w:szCs w:val="24"/>
        </w:rPr>
        <w:t>et al</w:t>
      </w:r>
      <w:r w:rsidR="00637DE4" w:rsidRPr="009A2160">
        <w:rPr>
          <w:rFonts w:ascii="Book Antiqua" w:eastAsia="宋体" w:hAnsi="Book Antiqua" w:cs="Times New Roman"/>
          <w:iCs/>
          <w:color w:val="222222"/>
          <w:kern w:val="0"/>
          <w:sz w:val="24"/>
          <w:szCs w:val="24"/>
        </w:rPr>
        <w:fldChar w:fldCharType="begin">
          <w:fldData xml:space="preserve">PEVuZE5vdGU+PENpdGU+PEF1dGhvcj5MaXU8L0F1dGhvcj48WWVhcj4yMDE5PC9ZZWFyPjxSZWNO
dW0+MzU8L1JlY051bT48RGlzcGxheVRleHQ+PHN0eWxlIGZhY2U9InN1cGVyc2NyaXB0Ij5bOTVd
PC9zdHlsZT48L0Rpc3BsYXlUZXh0PjxyZWNvcmQ+PHJlYy1udW1iZXI+MzU8L3JlYy1udW1iZXI+
PGZvcmVpZ24ta2V5cz48a2V5IGFwcD0iRU4iIGRiLWlkPSJ0dHN4ZDVyOWNycHp0NWUwNTB2eHN6
c24wNXJ3eDllZTBlZXoiIHRpbWVzdGFtcD0iMTU1ODQxNjI4NyI+MzU8L2tleT48L2ZvcmVpZ24t
a2V5cz48cmVmLXR5cGUgbmFtZT0iSm91cm5hbCBBcnRpY2xlIj4xNzwvcmVmLXR5cGU+PGNvbnRy
aWJ1dG9ycz48YXV0aG9ycz48YXV0aG9yPkxpdSwgUS48L2F1dGhvcj48YXV0aG9yPkxpLCBGLjwv
YXV0aG9yPjxhdXRob3I+Wmh1YW5nLCBZLjwvYXV0aG9yPjxhdXRob3I+WHUsIEouPC9hdXRob3I+
PGF1dGhvcj5XYW5nLCBKLjwvYXV0aG9yPjxhdXRob3I+TWFvLCBYLjwvYXV0aG9yPjxhdXRob3I+
WmhhbmcsIFkuPC9hdXRob3I+PGF1dGhvcj5MaXUsIFguPC9hdXRob3I+PC9hdXRob3JzPjwvY29u
dHJpYnV0b3JzPjxhdXRoLWFkZHJlc3M+MURlcGFydG1lbnQgb2YgTWljcm9iaW9sb2d5LCBLZXkg
TGFib3JhdG9yeSBvZiBQYXRob2dlbiBvZiBKaWFuZ3N1IFByb3ZpbmNlLCBOYW5qaW5nIE1lZGlj
YWwgVW5pdmVyc2l0eSwgTmFuamluZywgQ2hpbmEuMDAwMCAwMDAwIDkyNTUgODk4NGdyaWQuODk5
NTcuM2EmI3hEOzJLZXkgTGFib3JhdG9yeSBvZiBIdW1hbiBGdW5jdGlvbmFsIEdlbm9taWNzIG9m
IEppYW5nc3UgUHJvdmluY2UsIE5hbmppbmcgTWVkaWNhbCBVbml2ZXJzaXR5LCBOYW5qaW5nLCBD
aGluYS4wMDAwIDAwMDAgOTI1NSA4OTg0Z3JpZC44OTk1Ny4zYSYjeEQ7M0tleSBMYWJvcmF0b3J5
IG9mIEhvbGlzdGljIEludGVncmF0aXZlIEVudGVyb2xvZ3ksIFNlY29uZCBBZmZpbGlhdGVkIEhv
c3BpdGFsIG9mIE5hbmppbmcgTWVkaWNhbCBVbml2ZXJzaXR5LCBOYW5qaW5nLCBDaGluYS5ncmlk
LjQ1MjUxMS42JiN4RDs0RGVwYXJ0bWVudCBvZiBIZXBhdG9iaWxpYXJ5IGFuZCBQYW5jcmVhdGlj
IFN1cmdlcnksIEppYW5nc3UgQ2FuY2VyIEhvc3BpdGFsLCBKaWFuZ3N1IEluc3RpdHV0ZSBvZiBD
YW5jZXIgUmVzZWFyY2gsIE5hbmppbmcgTWVkaWNhbCBVbml2ZXJzaXR5IEFmZmlsaWF0ZWQgQ2Fu
Y2VyIEhvc3BpdGFsLCBOYW5qaW5nLCBDaGluYS4wMDAwIDAwMDQgMTc2NCA0NTY2Z3JpZC40NTI1
MDkuZiYjeEQ7NURlcGFydG1lbnQgb2YgR2VuZXJhbCBTdXJnZXJ5LCBTZWNvbmQgQWZmaWxpYXRl
ZCBIb3NwaXRhbCBvZiBOYW5qaW5nIE1lZGljYWwgVW5pdmVyc2l0eSwgTmFuamluZywgQ2hpbmEu
Z3JpZC40NTI1MTEuNiYjeEQ7RGVwYXJ0bWVudCBvZiBDbGluaWNhbCBMYWJvcmF0b3J5LCBBZmZp
bGlhdGVkIFlpeGluZyBIb3NwaXRhbCBvZiBKaWFuZ3N1IFVuaXZlcnNpdHksIFlpeGluZywgQ2hp
bmEuJiN4RDs3RGVwYXJ0bWVudCBvZiBIZXBhdG9iaWxpYXJ5IGFuZCBQYW5jcmVhdGljIFN1cmdl
cnksIFpob25nZGEgSG9zcGl0YWwsIE1lZGljYWwgU2Nob29sLCBTb3V0aGVhc3QgVW5pdmVyc2l0
eSwgTmFuamluZywgQ2hpbmEuMDAwMCAwMDA0IDE3NjEgMDQ4OWdyaWQuMjYzODI2LmI8L2F1dGgt
YWRkcmVzcz48dGl0bGVzPjx0aXRsZT5BbHRlcmF0aW9uIGluIGd1dCBtaWNyb2Jpb3RhIGFzc29j
aWF0ZWQgd2l0aCBoZXBhdGl0aXMgQiBhbmQgbm9uLWhlcGF0aXRpcyB2aXJ1cyByZWxhdGVkIGhl
cGF0b2NlbGx1bGFyIGNhcmNpbm9tYTwvdGl0bGU+PHNlY29uZGFyeS10aXRsZT5HdXQgUGF0aG9n
PC9zZWNvbmRhcnktdGl0bGU+PC90aXRsZXM+PHBlcmlvZGljYWw+PGZ1bGwtdGl0bGU+R3V0IFBh
dGhvZzwvZnVsbC10aXRsZT48L3BlcmlvZGljYWw+PHBhZ2VzPjE8L3BhZ2VzPjx2b2x1bWU+MTE8
L3ZvbHVtZT48ZWRpdGlvbj4yMDE5LzAxLzI1PC9lZGl0aW9uPjxrZXl3b3Jkcz48a2V5d29yZD5E
eXNiaW9zaXM8L2tleXdvcmQ+PGtleXdvcmQ+R3V0IG1pY3JvYmlvbWU8L2tleXdvcmQ+PGtleXdv
cmQ+SGJ2PC9rZXl3b3JkPjxrZXl3b3JkPkhlcGF0b2NlbGx1bGFyIGNhcmNpbm9tYTwva2V5d29y
ZD48a2V5d29yZD5MaXZlciBjYW5jZXI8L2tleXdvcmQ+PC9rZXl3b3Jkcz48ZGF0ZXM+PHllYXI+
MjAxOTwveWVhcj48L2RhdGVzPjxpc2JuPjE3NTctNDc0OSAoUHJpbnQpJiN4RDsxNzU3LTQ3NDkg
KExpbmtpbmcpPC9pc2JuPjxhY2Nlc3Npb24tbnVtPjMwNjc1MTg4PC9hY2Nlc3Npb24tbnVtPjx1
cmxzPjxyZWxhdGVkLXVybHM+PHVybD5odHRwczovL3d3dy5uY2JpLm5sbS5uaWguZ292L3B1Ym1l
ZC8zMDY3NTE4ODwvdXJsPjwvcmVsYXRlZC11cmxzPjwvdXJscz48Y3VzdG9tMj5QTUM2MzM3ODIy
PC9jdXN0b20yPjxlbGVjdHJvbmljLXJlc291cmNlLW51bT4xMC4xMTg2L3MxMzA5OS0wMTgtMDI4
MS02PC9lbGVjdHJvbmljLXJlc291cmNlLW51bT48L3JlY29yZD48L0NpdGU+PC9FbmROb3RlPn==
</w:fldData>
        </w:fldChar>
      </w:r>
      <w:r w:rsidR="00637DE4" w:rsidRPr="009A2160">
        <w:rPr>
          <w:rFonts w:ascii="Book Antiqua" w:eastAsia="宋体" w:hAnsi="Book Antiqua" w:cs="Times New Roman"/>
          <w:iCs/>
          <w:color w:val="222222"/>
          <w:kern w:val="0"/>
          <w:sz w:val="24"/>
          <w:szCs w:val="24"/>
        </w:rPr>
        <w:instrText xml:space="preserve"> ADDIN EN.CITE </w:instrText>
      </w:r>
      <w:r w:rsidR="00637DE4" w:rsidRPr="009A2160">
        <w:rPr>
          <w:rFonts w:ascii="Book Antiqua" w:eastAsia="宋体" w:hAnsi="Book Antiqua" w:cs="Times New Roman"/>
          <w:iCs/>
          <w:color w:val="222222"/>
          <w:kern w:val="0"/>
          <w:sz w:val="24"/>
          <w:szCs w:val="24"/>
        </w:rPr>
        <w:fldChar w:fldCharType="begin">
          <w:fldData xml:space="preserve">PEVuZE5vdGU+PENpdGU+PEF1dGhvcj5MaXU8L0F1dGhvcj48WWVhcj4yMDE5PC9ZZWFyPjxSZWNO
dW0+MzU8L1JlY051bT48RGlzcGxheVRleHQ+PHN0eWxlIGZhY2U9InN1cGVyc2NyaXB0Ij5bOTVd
PC9zdHlsZT48L0Rpc3BsYXlUZXh0PjxyZWNvcmQ+PHJlYy1udW1iZXI+MzU8L3JlYy1udW1iZXI+
PGZvcmVpZ24ta2V5cz48a2V5IGFwcD0iRU4iIGRiLWlkPSJ0dHN4ZDVyOWNycHp0NWUwNTB2eHN6
c24wNXJ3eDllZTBlZXoiIHRpbWVzdGFtcD0iMTU1ODQxNjI4NyI+MzU8L2tleT48L2ZvcmVpZ24t
a2V5cz48cmVmLXR5cGUgbmFtZT0iSm91cm5hbCBBcnRpY2xlIj4xNzwvcmVmLXR5cGU+PGNvbnRy
aWJ1dG9ycz48YXV0aG9ycz48YXV0aG9yPkxpdSwgUS48L2F1dGhvcj48YXV0aG9yPkxpLCBGLjwv
YXV0aG9yPjxhdXRob3I+Wmh1YW5nLCBZLjwvYXV0aG9yPjxhdXRob3I+WHUsIEouPC9hdXRob3I+
PGF1dGhvcj5XYW5nLCBKLjwvYXV0aG9yPjxhdXRob3I+TWFvLCBYLjwvYXV0aG9yPjxhdXRob3I+
WmhhbmcsIFkuPC9hdXRob3I+PGF1dGhvcj5MaXUsIFguPC9hdXRob3I+PC9hdXRob3JzPjwvY29u
dHJpYnV0b3JzPjxhdXRoLWFkZHJlc3M+MURlcGFydG1lbnQgb2YgTWljcm9iaW9sb2d5LCBLZXkg
TGFib3JhdG9yeSBvZiBQYXRob2dlbiBvZiBKaWFuZ3N1IFByb3ZpbmNlLCBOYW5qaW5nIE1lZGlj
YWwgVW5pdmVyc2l0eSwgTmFuamluZywgQ2hpbmEuMDAwMCAwMDAwIDkyNTUgODk4NGdyaWQuODk5
NTcuM2EmI3hEOzJLZXkgTGFib3JhdG9yeSBvZiBIdW1hbiBGdW5jdGlvbmFsIEdlbm9taWNzIG9m
IEppYW5nc3UgUHJvdmluY2UsIE5hbmppbmcgTWVkaWNhbCBVbml2ZXJzaXR5LCBOYW5qaW5nLCBD
aGluYS4wMDAwIDAwMDAgOTI1NSA4OTg0Z3JpZC44OTk1Ny4zYSYjeEQ7M0tleSBMYWJvcmF0b3J5
IG9mIEhvbGlzdGljIEludGVncmF0aXZlIEVudGVyb2xvZ3ksIFNlY29uZCBBZmZpbGlhdGVkIEhv
c3BpdGFsIG9mIE5hbmppbmcgTWVkaWNhbCBVbml2ZXJzaXR5LCBOYW5qaW5nLCBDaGluYS5ncmlk
LjQ1MjUxMS42JiN4RDs0RGVwYXJ0bWVudCBvZiBIZXBhdG9iaWxpYXJ5IGFuZCBQYW5jcmVhdGlj
IFN1cmdlcnksIEppYW5nc3UgQ2FuY2VyIEhvc3BpdGFsLCBKaWFuZ3N1IEluc3RpdHV0ZSBvZiBD
YW5jZXIgUmVzZWFyY2gsIE5hbmppbmcgTWVkaWNhbCBVbml2ZXJzaXR5IEFmZmlsaWF0ZWQgQ2Fu
Y2VyIEhvc3BpdGFsLCBOYW5qaW5nLCBDaGluYS4wMDAwIDAwMDQgMTc2NCA0NTY2Z3JpZC40NTI1
MDkuZiYjeEQ7NURlcGFydG1lbnQgb2YgR2VuZXJhbCBTdXJnZXJ5LCBTZWNvbmQgQWZmaWxpYXRl
ZCBIb3NwaXRhbCBvZiBOYW5qaW5nIE1lZGljYWwgVW5pdmVyc2l0eSwgTmFuamluZywgQ2hpbmEu
Z3JpZC40NTI1MTEuNiYjeEQ7RGVwYXJ0bWVudCBvZiBDbGluaWNhbCBMYWJvcmF0b3J5LCBBZmZp
bGlhdGVkIFlpeGluZyBIb3NwaXRhbCBvZiBKaWFuZ3N1IFVuaXZlcnNpdHksIFlpeGluZywgQ2hp
bmEuJiN4RDs3RGVwYXJ0bWVudCBvZiBIZXBhdG9iaWxpYXJ5IGFuZCBQYW5jcmVhdGljIFN1cmdl
cnksIFpob25nZGEgSG9zcGl0YWwsIE1lZGljYWwgU2Nob29sLCBTb3V0aGVhc3QgVW5pdmVyc2l0
eSwgTmFuamluZywgQ2hpbmEuMDAwMCAwMDA0IDE3NjEgMDQ4OWdyaWQuMjYzODI2LmI8L2F1dGgt
YWRkcmVzcz48dGl0bGVzPjx0aXRsZT5BbHRlcmF0aW9uIGluIGd1dCBtaWNyb2Jpb3RhIGFzc29j
aWF0ZWQgd2l0aCBoZXBhdGl0aXMgQiBhbmQgbm9uLWhlcGF0aXRpcyB2aXJ1cyByZWxhdGVkIGhl
cGF0b2NlbGx1bGFyIGNhcmNpbm9tYTwvdGl0bGU+PHNlY29uZGFyeS10aXRsZT5HdXQgUGF0aG9n
PC9zZWNvbmRhcnktdGl0bGU+PC90aXRsZXM+PHBlcmlvZGljYWw+PGZ1bGwtdGl0bGU+R3V0IFBh
dGhvZzwvZnVsbC10aXRsZT48L3BlcmlvZGljYWw+PHBhZ2VzPjE8L3BhZ2VzPjx2b2x1bWU+MTE8
L3ZvbHVtZT48ZWRpdGlvbj4yMDE5LzAxLzI1PC9lZGl0aW9uPjxrZXl3b3Jkcz48a2V5d29yZD5E
eXNiaW9zaXM8L2tleXdvcmQ+PGtleXdvcmQ+R3V0IG1pY3JvYmlvbWU8L2tleXdvcmQ+PGtleXdv
cmQ+SGJ2PC9rZXl3b3JkPjxrZXl3b3JkPkhlcGF0b2NlbGx1bGFyIGNhcmNpbm9tYTwva2V5d29y
ZD48a2V5d29yZD5MaXZlciBjYW5jZXI8L2tleXdvcmQ+PC9rZXl3b3Jkcz48ZGF0ZXM+PHllYXI+
MjAxOTwveWVhcj48L2RhdGVzPjxpc2JuPjE3NTctNDc0OSAoUHJpbnQpJiN4RDsxNzU3LTQ3NDkg
KExpbmtpbmcpPC9pc2JuPjxhY2Nlc3Npb24tbnVtPjMwNjc1MTg4PC9hY2Nlc3Npb24tbnVtPjx1
cmxzPjxyZWxhdGVkLXVybHM+PHVybD5odHRwczovL3d3dy5uY2JpLm5sbS5uaWguZ292L3B1Ym1l
ZC8zMDY3NTE4ODwvdXJsPjwvcmVsYXRlZC11cmxzPjwvdXJscz48Y3VzdG9tMj5QTUM2MzM3ODIy
PC9jdXN0b20yPjxlbGVjdHJvbmljLXJlc291cmNlLW51bT4xMC4xMTg2L3MxMzA5OS0wMTgtMDI4
MS02PC9lbGVjdHJvbmljLXJlc291cmNlLW51bT48L3JlY29yZD48L0NpdGU+PC9FbmROb3RlPn==
</w:fldData>
        </w:fldChar>
      </w:r>
      <w:r w:rsidR="00637DE4" w:rsidRPr="009A2160">
        <w:rPr>
          <w:rFonts w:ascii="Book Antiqua" w:eastAsia="宋体" w:hAnsi="Book Antiqua" w:cs="Times New Roman"/>
          <w:iCs/>
          <w:color w:val="222222"/>
          <w:kern w:val="0"/>
          <w:sz w:val="24"/>
          <w:szCs w:val="24"/>
        </w:rPr>
        <w:instrText xml:space="preserve"> ADDIN EN.CITE.DATA </w:instrText>
      </w:r>
      <w:r w:rsidR="00637DE4" w:rsidRPr="009A2160">
        <w:rPr>
          <w:rFonts w:ascii="Book Antiqua" w:eastAsia="宋体" w:hAnsi="Book Antiqua" w:cs="Times New Roman"/>
          <w:iCs/>
          <w:color w:val="222222"/>
          <w:kern w:val="0"/>
          <w:sz w:val="24"/>
          <w:szCs w:val="24"/>
        </w:rPr>
      </w:r>
      <w:r w:rsidR="00637DE4" w:rsidRPr="009A2160">
        <w:rPr>
          <w:rFonts w:ascii="Book Antiqua" w:eastAsia="宋体" w:hAnsi="Book Antiqua" w:cs="Times New Roman"/>
          <w:iCs/>
          <w:color w:val="222222"/>
          <w:kern w:val="0"/>
          <w:sz w:val="24"/>
          <w:szCs w:val="24"/>
        </w:rPr>
        <w:fldChar w:fldCharType="end"/>
      </w:r>
      <w:r w:rsidR="00637DE4" w:rsidRPr="009A2160">
        <w:rPr>
          <w:rFonts w:ascii="Book Antiqua" w:eastAsia="宋体" w:hAnsi="Book Antiqua" w:cs="Times New Roman"/>
          <w:iCs/>
          <w:color w:val="222222"/>
          <w:kern w:val="0"/>
          <w:sz w:val="24"/>
          <w:szCs w:val="24"/>
        </w:rPr>
      </w:r>
      <w:r w:rsidR="00637DE4" w:rsidRPr="009A2160">
        <w:rPr>
          <w:rFonts w:ascii="Book Antiqua" w:eastAsia="宋体" w:hAnsi="Book Antiqua" w:cs="Times New Roman"/>
          <w:iCs/>
          <w:color w:val="222222"/>
          <w:kern w:val="0"/>
          <w:sz w:val="24"/>
          <w:szCs w:val="24"/>
        </w:rPr>
        <w:fldChar w:fldCharType="separate"/>
      </w:r>
      <w:r w:rsidR="00637DE4" w:rsidRPr="009A2160">
        <w:rPr>
          <w:rFonts w:ascii="Book Antiqua" w:eastAsia="宋体" w:hAnsi="Book Antiqua" w:cs="Times New Roman"/>
          <w:iCs/>
          <w:noProof/>
          <w:color w:val="222222"/>
          <w:kern w:val="0"/>
          <w:sz w:val="24"/>
          <w:szCs w:val="24"/>
          <w:vertAlign w:val="superscript"/>
        </w:rPr>
        <w:t>[95]</w:t>
      </w:r>
      <w:r w:rsidR="00637DE4" w:rsidRPr="009A2160">
        <w:rPr>
          <w:rFonts w:ascii="Book Antiqua" w:eastAsia="宋体" w:hAnsi="Book Antiqua" w:cs="Times New Roman"/>
          <w:iCs/>
          <w:color w:val="222222"/>
          <w:kern w:val="0"/>
          <w:sz w:val="24"/>
          <w:szCs w:val="24"/>
        </w:rPr>
        <w:fldChar w:fldCharType="end"/>
      </w:r>
      <w:r w:rsidRPr="009A2160">
        <w:rPr>
          <w:rFonts w:ascii="Book Antiqua" w:eastAsia="宋体" w:hAnsi="Book Antiqua" w:cs="Times New Roman"/>
          <w:iCs/>
          <w:color w:val="222222"/>
          <w:kern w:val="0"/>
          <w:sz w:val="24"/>
          <w:szCs w:val="24"/>
        </w:rPr>
        <w:t xml:space="preserve"> reported. </w:t>
      </w:r>
      <w:r w:rsidRPr="009A2160">
        <w:rPr>
          <w:rFonts w:ascii="Book Antiqua" w:hAnsi="Book Antiqua" w:cs="Times New Roman"/>
          <w:sz w:val="24"/>
          <w:szCs w:val="24"/>
        </w:rPr>
        <w:t xml:space="preserve">Loomba </w:t>
      </w:r>
      <w:r w:rsidRPr="00637DE4">
        <w:rPr>
          <w:rFonts w:ascii="Book Antiqua" w:hAnsi="Book Antiqua" w:cs="Times New Roman"/>
          <w:i/>
          <w:iCs/>
          <w:sz w:val="24"/>
          <w:szCs w:val="24"/>
        </w:rPr>
        <w:t>et al</w:t>
      </w:r>
      <w:r w:rsidR="00637DE4" w:rsidRPr="009A2160">
        <w:rPr>
          <w:rFonts w:ascii="Book Antiqua" w:eastAsia="宋体" w:hAnsi="Book Antiqua" w:cs="Times New Roman"/>
          <w:iCs/>
          <w:color w:val="222222"/>
          <w:kern w:val="0"/>
          <w:sz w:val="24"/>
          <w:szCs w:val="24"/>
        </w:rPr>
        <w:fldChar w:fldCharType="begin">
          <w:fldData xml:space="preserve">PEVuZE5vdGU+PENpdGU+PEF1dGhvcj5Mb29tYmE8L0F1dGhvcj48WWVhcj4yMDE3PC9ZZWFyPjxS
ZWNOdW0+NTE8L1JlY051bT48RGlzcGxheVRleHQ+PHN0eWxlIGZhY2U9InN1cGVyc2NyaXB0Ij5b
OTZdPC9zdHlsZT48L0Rpc3BsYXlUZXh0PjxyZWNvcmQ+PHJlYy1udW1iZXI+NTE8L3JlYy1udW1i
ZXI+PGZvcmVpZ24ta2V5cz48a2V5IGFwcD0iRU4iIGRiLWlkPSJ0dHN4ZDVyOWNycHp0NWUwNTB2
eHN6c24wNXJ3eDllZTBlZXoiIHRpbWVzdGFtcD0iMTU1ODg0MTA3MyI+NTE8L2tleT48a2V5IGFw
cD0iRU5XZWIiIGRiLWlkPSIiPjA8L2tleT48L2ZvcmVpZ24ta2V5cz48cmVmLXR5cGUgbmFtZT0i
Sm91cm5hbCBBcnRpY2xlIj4xNzwvcmVmLXR5cGU+PGNvbnRyaWJ1dG9ycz48YXV0aG9ycz48YXV0
aG9yPkxvb21iYSwgUi48L2F1dGhvcj48YXV0aG9yPlNlZ3VyaXRhbiwgVi48L2F1dGhvcj48YXV0
aG9yPkxpLCBXLjwvYXV0aG9yPjxhdXRob3I+TG9uZywgVC48L2F1dGhvcj48YXV0aG9yPktsaXRn
b3JkLCBOLjwvYXV0aG9yPjxhdXRob3I+QmhhdHQsIEEuPC9hdXRob3I+PGF1dGhvcj5EdWxhaSwg
UC4gUy48L2F1dGhvcj48YXV0aG9yPkNhdXNzeSwgQy48L2F1dGhvcj48YXV0aG9yPkJldHRlbmNv
dXJ0LCBSLjwvYXV0aG9yPjxhdXRob3I+SGlnaGxhbmRlciwgUy4gSy48L2F1dGhvcj48YXV0aG9y
PkpvbmVzLCBNLiBCLjwvYXV0aG9yPjxhdXRob3I+U2lybGluLCBDLiBCLjwvYXV0aG9yPjxhdXRo
b3I+U2NobmFibCwgQi48L2F1dGhvcj48YXV0aG9yPkJyaW5rYWMsIEwuPC9hdXRob3I+PGF1dGhv
cj5TY2hvcmssIE4uPC9hdXRob3I+PGF1dGhvcj5DaGVuLCBDLiBILjwvYXV0aG9yPjxhdXRob3I+
QnJlbm5lciwgRC4gQS48L2F1dGhvcj48YXV0aG9yPkJpZ2dzLCBXLjwvYXV0aG9yPjxhdXRob3I+
WW9vc2VwaCwgUy48L2F1dGhvcj48YXV0aG9yPlZlbnRlciwgSi4gQy48L2F1dGhvcj48YXV0aG9y
Pk5lbHNvbiwgSy4gRS48L2F1dGhvcj48L2F1dGhvcnM+PC9jb250cmlidXRvcnM+PGF1dGgtYWRk
cmVzcz5OQUZMRCBSZXNlYXJjaCBDZW50ZXIsIERlcGFydG1lbnQgb2YgTWVkaWNpbmUsIFVuaXZl
cnNpdHkgb2YgQ2FsaWZvcm5pYSwgU2FuIERpZWdvLCBMYSBKb2xsYSwgQ0EgOTIwOTMsIFVTQTsg
RGl2aXNpb24gb2YgRXBpZGVtaW9sb2d5LCBEZXBhcnRtZW50IG9mIEZhbWlseSBhbmQgUHJldmVu
dGl2ZSBNZWRpY2luZSwgVW5pdmVyc2l0eSBvZiBDYWxpZm9ybmlhLCBTYW4gRGllZ28sIExhIEpv
bGxhLCBDQSA5MjA5MywgVVNBOyBEaXZpc2lvbiBvZiBHYXN0cm9lbnRlcm9sb2d5LCBEZXBhcnRt
ZW50IG9mIE1lZGljaW5lLCBVbml2ZXJzaXR5IG9mIENhbGlmb3JuaWEsIFNhbiBEaWVnbywgTGEg
Sm9sbGEsIENBIDkyMDkzLCBVU0EuIEVsZWN0cm9uaWMgYWRkcmVzczogcm9sb29tYmFAdWNzZC5l
ZHUuJiN4RDtIdW1hbiBMb25nZXZpdHksIFNhbiBEaWVnbywgQ0EgOTIxMjEsIFVTQS4mI3hEO0h1
bWFuIExvbmdldml0eSwgU2FuIERpZWdvLCBDQSA5MjEyMSwgVVNBOyBKLiBDcmFpZyBWZW50ZXIg
SW5zdGl0dXRlLCBMYSBKb2xsYSwgQ0EgOTIwMzcsIFVTQS4mI3hEO05BRkxEIFJlc2VhcmNoIENl
bnRlciwgRGVwYXJ0bWVudCBvZiBNZWRpY2luZSwgVW5pdmVyc2l0eSBvZiBDYWxpZm9ybmlhLCBT
YW4gRGllZ28sIExhIEpvbGxhLCBDQSA5MjA5MywgVVNBLiYjeEQ7TkFGTEQgUmVzZWFyY2ggQ2Vu
dGVyLCBEZXBhcnRtZW50IG9mIE1lZGljaW5lLCBVbml2ZXJzaXR5IG9mIENhbGlmb3JuaWEsIFNh
biBEaWVnbywgTGEgSm9sbGEsIENBIDkyMDkzLCBVU0E7IERpdmlzaW9uIG9mIEdhc3Ryb2VudGVy
b2xvZ3ksIERlcGFydG1lbnQgb2YgTWVkaWNpbmUsIFVuaXZlcnNpdHkgb2YgQ2FsaWZvcm5pYSwg
U2FuIERpZWdvLCBMYSBKb2xsYSwgQ0EgOTIwOTMsIFVTQS4mI3hEO0ouIENyYWlnIFZlbnRlciBJ
bnN0aXR1dGUsIExhIEpvbGxhLCBDQSA5MjAzNywgVVNBLiYjeEQ7TGl2ZXIgSW1hZ2luZyBHcm91
cCwgRGVwYXJ0bWVudCBvZiBSYWRpb2xvZ3ksIFVuaXZlcnNpdHkgb2YgQ2FsaWZvcm5pYSwgU2Fu
IERpZWdvLCBMYSBKb2xsYSwgQ0EgOTIwOTMsIFVTQS4mI3hEO0ouIENyYWlnIFZlbnRlciBJbnN0
aXR1dGUsIFJvY2t2aWxsZSwgTUQgMjA4NTAsIFVTQS48L2F1dGgtYWRkcmVzcz48dGl0bGVzPjx0
aXRsZT5HdXQgTWljcm9iaW9tZS1CYXNlZCBNZXRhZ2Vub21pYyBTaWduYXR1cmUgZm9yIE5vbi1p
bnZhc2l2ZSBEZXRlY3Rpb24gb2YgQWR2YW5jZWQgRmlicm9zaXMgaW4gSHVtYW4gTm9uYWxjb2hv
bGljIEZhdHR5IExpdmVyIERpc2Vhc2U8L3RpdGxlPjxzZWNvbmRhcnktdGl0bGU+Q2VsbCBNZXRh
Yjwvc2Vjb25kYXJ5LXRpdGxlPjwvdGl0bGVzPjxwZXJpb2RpY2FsPjxmdWxsLXRpdGxlPkNlbGwg
TWV0YWI8L2Z1bGwtdGl0bGU+PC9wZXJpb2RpY2FsPjxwYWdlcz4xMDU0LTEwNjIgZTU8L3BhZ2Vz
Pjx2b2x1bWU+MjU8L3ZvbHVtZT48bnVtYmVyPjU8L251bWJlcj48ZWRpdGlvbj4yMDE3LzA1LzA0
PC9lZGl0aW9uPjxrZXl3b3Jkcz48a2V5d29yZD5BZHVsdDwva2V5d29yZD48a2V5d29yZD5BZ2Vk
PC9rZXl3b3JkPjxrZXl3b3JkPkJhY3RlcmlhL2dlbmV0aWNzLyppc29sYXRpb24gJmFtcDsgcHVy
aWZpY2F0aW9uPC9rZXl3b3JkPjxrZXl3b3JkPkZlY2VzL21pY3JvYmlvbG9neTwva2V5d29yZD48
a2V5d29yZD5GZW1hbGU8L2tleXdvcmQ+PGtleXdvcmQ+Kkdhc3Ryb2ludGVzdGluYWwgTWljcm9i
aW9tZTwva2V5d29yZD48a2V5d29yZD5IdW1hbnM8L2tleXdvcmQ+PGtleXdvcmQ+TGl2ZXIgQ2ly
cmhvc2lzL2RpYWdub3Npcy8qbWljcm9iaW9sb2d5PC9rZXl3b3JkPjxrZXl3b3JkPk1hbGU8L2tl
eXdvcmQ+PGtleXdvcmQ+TWV0YWdlbm9taWNzL21ldGhvZHM8L2tleXdvcmQ+PGtleXdvcmQ+TWlk
ZGxlIEFnZWQ8L2tleXdvcmQ+PGtleXdvcmQ+Tm9uLWFsY29ob2xpYyBGYXR0eSBMaXZlciBEaXNl
YXNlL2RpYWdub3Npcy8qbWljcm9iaW9sb2d5PC9rZXl3b3JkPjxrZXl3b3JkPlByb2dub3Npczwv
a2V5d29yZD48a2V5d29yZD5Qcm9zcGVjdGl2ZSBTdHVkaWVzPC9rZXl3b3JkPjxrZXl3b3JkPk5h
c2g8L2tleXdvcmQ+PGtleXdvcmQ+YmlvbWFya2VyPC9rZXl3b3JkPjxrZXl3b3JkPmNpcnJob3Np
czwva2V5d29yZD48a2V5d29yZD5mYXR0eSBsaXZlcjwva2V5d29yZD48a2V5d29yZD5maWJyb3Np
czwva2V5d29yZD48a2V5d29yZD5oZXBhdGljIHN0ZWF0b3Npczwva2V5d29yZD48a2V5d29yZD5o
ZXBhdGl0aXM8L2tleXdvcmQ+PGtleXdvcmQ+bGl2ZXIgZGlzZWFzZTwva2V5d29yZD48a2V5d29y
ZD5taWNyb2Jpb21lPC9rZXl3b3JkPjxrZXl3b3JkPm5vbi1pbnZhc2l2ZTwva2V5d29yZD48L2tl
eXdvcmRzPjxkYXRlcz48eWVhcj4yMDE3PC95ZWFyPjxwdWItZGF0ZXM+PGRhdGU+TWF5IDI8L2Rh
dGU+PC9wdWItZGF0ZXM+PC9kYXRlcz48aXNibj4xOTMyLTc0MjAgKEVsZWN0cm9uaWMpJiN4RDsx
NTUwLTQxMzEgKExpbmtpbmcpPC9pc2JuPjxhY2Nlc3Npb24tbnVtPjI4NDY3OTI1PC9hY2Nlc3Np
b24tbnVtPjx1cmxzPjxyZWxhdGVkLXVybHM+PHVybD5odHRwczovL3d3dy5uY2JpLm5sbS5uaWgu
Z292L3B1Ym1lZC8yODQ2NzkyNTwvdXJsPjwvcmVsYXRlZC11cmxzPjwvdXJscz48Y3VzdG9tMj5Q
TUM1NTAyNzMwPC9jdXN0b20yPjxlbGVjdHJvbmljLXJlc291cmNlLW51bT4xMC4xMDE2L2ouY21l
dC4yMDE3LjA0LjAwMTwvZWxlY3Ryb25pYy1yZXNvdXJjZS1udW0+PC9yZWNvcmQ+PC9DaXRlPjwv
RW5kTm90ZT5=
</w:fldData>
        </w:fldChar>
      </w:r>
      <w:r w:rsidR="00637DE4" w:rsidRPr="009A2160">
        <w:rPr>
          <w:rFonts w:ascii="Book Antiqua" w:eastAsia="宋体" w:hAnsi="Book Antiqua" w:cs="Times New Roman"/>
          <w:iCs/>
          <w:color w:val="222222"/>
          <w:kern w:val="0"/>
          <w:sz w:val="24"/>
          <w:szCs w:val="24"/>
        </w:rPr>
        <w:instrText xml:space="preserve"> ADDIN EN.CITE </w:instrText>
      </w:r>
      <w:r w:rsidR="00637DE4" w:rsidRPr="009A2160">
        <w:rPr>
          <w:rFonts w:ascii="Book Antiqua" w:eastAsia="宋体" w:hAnsi="Book Antiqua" w:cs="Times New Roman"/>
          <w:iCs/>
          <w:color w:val="222222"/>
          <w:kern w:val="0"/>
          <w:sz w:val="24"/>
          <w:szCs w:val="24"/>
        </w:rPr>
        <w:fldChar w:fldCharType="begin">
          <w:fldData xml:space="preserve">PEVuZE5vdGU+PENpdGU+PEF1dGhvcj5Mb29tYmE8L0F1dGhvcj48WWVhcj4yMDE3PC9ZZWFyPjxS
ZWNOdW0+NTE8L1JlY051bT48RGlzcGxheVRleHQ+PHN0eWxlIGZhY2U9InN1cGVyc2NyaXB0Ij5b
OTZdPC9zdHlsZT48L0Rpc3BsYXlUZXh0PjxyZWNvcmQ+PHJlYy1udW1iZXI+NTE8L3JlYy1udW1i
ZXI+PGZvcmVpZ24ta2V5cz48a2V5IGFwcD0iRU4iIGRiLWlkPSJ0dHN4ZDVyOWNycHp0NWUwNTB2
eHN6c24wNXJ3eDllZTBlZXoiIHRpbWVzdGFtcD0iMTU1ODg0MTA3MyI+NTE8L2tleT48a2V5IGFw
cD0iRU5XZWIiIGRiLWlkPSIiPjA8L2tleT48L2ZvcmVpZ24ta2V5cz48cmVmLXR5cGUgbmFtZT0i
Sm91cm5hbCBBcnRpY2xlIj4xNzwvcmVmLXR5cGU+PGNvbnRyaWJ1dG9ycz48YXV0aG9ycz48YXV0
aG9yPkxvb21iYSwgUi48L2F1dGhvcj48YXV0aG9yPlNlZ3VyaXRhbiwgVi48L2F1dGhvcj48YXV0
aG9yPkxpLCBXLjwvYXV0aG9yPjxhdXRob3I+TG9uZywgVC48L2F1dGhvcj48YXV0aG9yPktsaXRn
b3JkLCBOLjwvYXV0aG9yPjxhdXRob3I+QmhhdHQsIEEuPC9hdXRob3I+PGF1dGhvcj5EdWxhaSwg
UC4gUy48L2F1dGhvcj48YXV0aG9yPkNhdXNzeSwgQy48L2F1dGhvcj48YXV0aG9yPkJldHRlbmNv
dXJ0LCBSLjwvYXV0aG9yPjxhdXRob3I+SGlnaGxhbmRlciwgUy4gSy48L2F1dGhvcj48YXV0aG9y
PkpvbmVzLCBNLiBCLjwvYXV0aG9yPjxhdXRob3I+U2lybGluLCBDLiBCLjwvYXV0aG9yPjxhdXRo
b3I+U2NobmFibCwgQi48L2F1dGhvcj48YXV0aG9yPkJyaW5rYWMsIEwuPC9hdXRob3I+PGF1dGhv
cj5TY2hvcmssIE4uPC9hdXRob3I+PGF1dGhvcj5DaGVuLCBDLiBILjwvYXV0aG9yPjxhdXRob3I+
QnJlbm5lciwgRC4gQS48L2F1dGhvcj48YXV0aG9yPkJpZ2dzLCBXLjwvYXV0aG9yPjxhdXRob3I+
WW9vc2VwaCwgUy48L2F1dGhvcj48YXV0aG9yPlZlbnRlciwgSi4gQy48L2F1dGhvcj48YXV0aG9y
Pk5lbHNvbiwgSy4gRS48L2F1dGhvcj48L2F1dGhvcnM+PC9jb250cmlidXRvcnM+PGF1dGgtYWRk
cmVzcz5OQUZMRCBSZXNlYXJjaCBDZW50ZXIsIERlcGFydG1lbnQgb2YgTWVkaWNpbmUsIFVuaXZl
cnNpdHkgb2YgQ2FsaWZvcm5pYSwgU2FuIERpZWdvLCBMYSBKb2xsYSwgQ0EgOTIwOTMsIFVTQTsg
RGl2aXNpb24gb2YgRXBpZGVtaW9sb2d5LCBEZXBhcnRtZW50IG9mIEZhbWlseSBhbmQgUHJldmVu
dGl2ZSBNZWRpY2luZSwgVW5pdmVyc2l0eSBvZiBDYWxpZm9ybmlhLCBTYW4gRGllZ28sIExhIEpv
bGxhLCBDQSA5MjA5MywgVVNBOyBEaXZpc2lvbiBvZiBHYXN0cm9lbnRlcm9sb2d5LCBEZXBhcnRt
ZW50IG9mIE1lZGljaW5lLCBVbml2ZXJzaXR5IG9mIENhbGlmb3JuaWEsIFNhbiBEaWVnbywgTGEg
Sm9sbGEsIENBIDkyMDkzLCBVU0EuIEVsZWN0cm9uaWMgYWRkcmVzczogcm9sb29tYmFAdWNzZC5l
ZHUuJiN4RDtIdW1hbiBMb25nZXZpdHksIFNhbiBEaWVnbywgQ0EgOTIxMjEsIFVTQS4mI3hEO0h1
bWFuIExvbmdldml0eSwgU2FuIERpZWdvLCBDQSA5MjEyMSwgVVNBOyBKLiBDcmFpZyBWZW50ZXIg
SW5zdGl0dXRlLCBMYSBKb2xsYSwgQ0EgOTIwMzcsIFVTQS4mI3hEO05BRkxEIFJlc2VhcmNoIENl
bnRlciwgRGVwYXJ0bWVudCBvZiBNZWRpY2luZSwgVW5pdmVyc2l0eSBvZiBDYWxpZm9ybmlhLCBT
YW4gRGllZ28sIExhIEpvbGxhLCBDQSA5MjA5MywgVVNBLiYjeEQ7TkFGTEQgUmVzZWFyY2ggQ2Vu
dGVyLCBEZXBhcnRtZW50IG9mIE1lZGljaW5lLCBVbml2ZXJzaXR5IG9mIENhbGlmb3JuaWEsIFNh
biBEaWVnbywgTGEgSm9sbGEsIENBIDkyMDkzLCBVU0E7IERpdmlzaW9uIG9mIEdhc3Ryb2VudGVy
b2xvZ3ksIERlcGFydG1lbnQgb2YgTWVkaWNpbmUsIFVuaXZlcnNpdHkgb2YgQ2FsaWZvcm5pYSwg
U2FuIERpZWdvLCBMYSBKb2xsYSwgQ0EgOTIwOTMsIFVTQS4mI3hEO0ouIENyYWlnIFZlbnRlciBJ
bnN0aXR1dGUsIExhIEpvbGxhLCBDQSA5MjAzNywgVVNBLiYjeEQ7TGl2ZXIgSW1hZ2luZyBHcm91
cCwgRGVwYXJ0bWVudCBvZiBSYWRpb2xvZ3ksIFVuaXZlcnNpdHkgb2YgQ2FsaWZvcm5pYSwgU2Fu
IERpZWdvLCBMYSBKb2xsYSwgQ0EgOTIwOTMsIFVTQS4mI3hEO0ouIENyYWlnIFZlbnRlciBJbnN0
aXR1dGUsIFJvY2t2aWxsZSwgTUQgMjA4NTAsIFVTQS48L2F1dGgtYWRkcmVzcz48dGl0bGVzPjx0
aXRsZT5HdXQgTWljcm9iaW9tZS1CYXNlZCBNZXRhZ2Vub21pYyBTaWduYXR1cmUgZm9yIE5vbi1p
bnZhc2l2ZSBEZXRlY3Rpb24gb2YgQWR2YW5jZWQgRmlicm9zaXMgaW4gSHVtYW4gTm9uYWxjb2hv
bGljIEZhdHR5IExpdmVyIERpc2Vhc2U8L3RpdGxlPjxzZWNvbmRhcnktdGl0bGU+Q2VsbCBNZXRh
Yjwvc2Vjb25kYXJ5LXRpdGxlPjwvdGl0bGVzPjxwZXJpb2RpY2FsPjxmdWxsLXRpdGxlPkNlbGwg
TWV0YWI8L2Z1bGwtdGl0bGU+PC9wZXJpb2RpY2FsPjxwYWdlcz4xMDU0LTEwNjIgZTU8L3BhZ2Vz
Pjx2b2x1bWU+MjU8L3ZvbHVtZT48bnVtYmVyPjU8L251bWJlcj48ZWRpdGlvbj4yMDE3LzA1LzA0
PC9lZGl0aW9uPjxrZXl3b3Jkcz48a2V5d29yZD5BZHVsdDwva2V5d29yZD48a2V5d29yZD5BZ2Vk
PC9rZXl3b3JkPjxrZXl3b3JkPkJhY3RlcmlhL2dlbmV0aWNzLyppc29sYXRpb24gJmFtcDsgcHVy
aWZpY2F0aW9uPC9rZXl3b3JkPjxrZXl3b3JkPkZlY2VzL21pY3JvYmlvbG9neTwva2V5d29yZD48
a2V5d29yZD5GZW1hbGU8L2tleXdvcmQ+PGtleXdvcmQ+Kkdhc3Ryb2ludGVzdGluYWwgTWljcm9i
aW9tZTwva2V5d29yZD48a2V5d29yZD5IdW1hbnM8L2tleXdvcmQ+PGtleXdvcmQ+TGl2ZXIgQ2ly
cmhvc2lzL2RpYWdub3Npcy8qbWljcm9iaW9sb2d5PC9rZXl3b3JkPjxrZXl3b3JkPk1hbGU8L2tl
eXdvcmQ+PGtleXdvcmQ+TWV0YWdlbm9taWNzL21ldGhvZHM8L2tleXdvcmQ+PGtleXdvcmQ+TWlk
ZGxlIEFnZWQ8L2tleXdvcmQ+PGtleXdvcmQ+Tm9uLWFsY29ob2xpYyBGYXR0eSBMaXZlciBEaXNl
YXNlL2RpYWdub3Npcy8qbWljcm9iaW9sb2d5PC9rZXl3b3JkPjxrZXl3b3JkPlByb2dub3Npczwv
a2V5d29yZD48a2V5d29yZD5Qcm9zcGVjdGl2ZSBTdHVkaWVzPC9rZXl3b3JkPjxrZXl3b3JkPk5h
c2g8L2tleXdvcmQ+PGtleXdvcmQ+YmlvbWFya2VyPC9rZXl3b3JkPjxrZXl3b3JkPmNpcnJob3Np
czwva2V5d29yZD48a2V5d29yZD5mYXR0eSBsaXZlcjwva2V5d29yZD48a2V5d29yZD5maWJyb3Np
czwva2V5d29yZD48a2V5d29yZD5oZXBhdGljIHN0ZWF0b3Npczwva2V5d29yZD48a2V5d29yZD5o
ZXBhdGl0aXM8L2tleXdvcmQ+PGtleXdvcmQ+bGl2ZXIgZGlzZWFzZTwva2V5d29yZD48a2V5d29y
ZD5taWNyb2Jpb21lPC9rZXl3b3JkPjxrZXl3b3JkPm5vbi1pbnZhc2l2ZTwva2V5d29yZD48L2tl
eXdvcmRzPjxkYXRlcz48eWVhcj4yMDE3PC95ZWFyPjxwdWItZGF0ZXM+PGRhdGU+TWF5IDI8L2Rh
dGU+PC9wdWItZGF0ZXM+PC9kYXRlcz48aXNibj4xOTMyLTc0MjAgKEVsZWN0cm9uaWMpJiN4RDsx
NTUwLTQxMzEgKExpbmtpbmcpPC9pc2JuPjxhY2Nlc3Npb24tbnVtPjI4NDY3OTI1PC9hY2Nlc3Np
b24tbnVtPjx1cmxzPjxyZWxhdGVkLXVybHM+PHVybD5odHRwczovL3d3dy5uY2JpLm5sbS5uaWgu
Z292L3B1Ym1lZC8yODQ2NzkyNTwvdXJsPjwvcmVsYXRlZC11cmxzPjwvdXJscz48Y3VzdG9tMj5Q
TUM1NTAyNzMwPC9jdXN0b20yPjxlbGVjdHJvbmljLXJlc291cmNlLW51bT4xMC4xMDE2L2ouY21l
dC4yMDE3LjA0LjAwMTwvZWxlY3Ryb25pYy1yZXNvdXJjZS1udW0+PC9yZWNvcmQ+PC9DaXRlPjwv
RW5kTm90ZT5=
</w:fldData>
        </w:fldChar>
      </w:r>
      <w:r w:rsidR="00637DE4" w:rsidRPr="009A2160">
        <w:rPr>
          <w:rFonts w:ascii="Book Antiqua" w:eastAsia="宋体" w:hAnsi="Book Antiqua" w:cs="Times New Roman"/>
          <w:iCs/>
          <w:color w:val="222222"/>
          <w:kern w:val="0"/>
          <w:sz w:val="24"/>
          <w:szCs w:val="24"/>
        </w:rPr>
        <w:instrText xml:space="preserve"> ADDIN EN.CITE.DATA </w:instrText>
      </w:r>
      <w:r w:rsidR="00637DE4" w:rsidRPr="009A2160">
        <w:rPr>
          <w:rFonts w:ascii="Book Antiqua" w:eastAsia="宋体" w:hAnsi="Book Antiqua" w:cs="Times New Roman"/>
          <w:iCs/>
          <w:color w:val="222222"/>
          <w:kern w:val="0"/>
          <w:sz w:val="24"/>
          <w:szCs w:val="24"/>
        </w:rPr>
      </w:r>
      <w:r w:rsidR="00637DE4" w:rsidRPr="009A2160">
        <w:rPr>
          <w:rFonts w:ascii="Book Antiqua" w:eastAsia="宋体" w:hAnsi="Book Antiqua" w:cs="Times New Roman"/>
          <w:iCs/>
          <w:color w:val="222222"/>
          <w:kern w:val="0"/>
          <w:sz w:val="24"/>
          <w:szCs w:val="24"/>
        </w:rPr>
        <w:fldChar w:fldCharType="end"/>
      </w:r>
      <w:r w:rsidR="00637DE4" w:rsidRPr="009A2160">
        <w:rPr>
          <w:rFonts w:ascii="Book Antiqua" w:eastAsia="宋体" w:hAnsi="Book Antiqua" w:cs="Times New Roman"/>
          <w:iCs/>
          <w:color w:val="222222"/>
          <w:kern w:val="0"/>
          <w:sz w:val="24"/>
          <w:szCs w:val="24"/>
        </w:rPr>
      </w:r>
      <w:r w:rsidR="00637DE4" w:rsidRPr="009A2160">
        <w:rPr>
          <w:rFonts w:ascii="Book Antiqua" w:eastAsia="宋体" w:hAnsi="Book Antiqua" w:cs="Times New Roman"/>
          <w:iCs/>
          <w:color w:val="222222"/>
          <w:kern w:val="0"/>
          <w:sz w:val="24"/>
          <w:szCs w:val="24"/>
        </w:rPr>
        <w:fldChar w:fldCharType="separate"/>
      </w:r>
      <w:r w:rsidR="00637DE4" w:rsidRPr="009A2160">
        <w:rPr>
          <w:rFonts w:ascii="Book Antiqua" w:eastAsia="宋体" w:hAnsi="Book Antiqua" w:cs="Times New Roman"/>
          <w:iCs/>
          <w:noProof/>
          <w:color w:val="222222"/>
          <w:kern w:val="0"/>
          <w:sz w:val="24"/>
          <w:szCs w:val="24"/>
          <w:vertAlign w:val="superscript"/>
        </w:rPr>
        <w:t>[96]</w:t>
      </w:r>
      <w:r w:rsidR="00637DE4" w:rsidRPr="009A2160">
        <w:rPr>
          <w:rFonts w:ascii="Book Antiqua" w:eastAsia="宋体" w:hAnsi="Book Antiqua" w:cs="Times New Roman"/>
          <w:iCs/>
          <w:color w:val="222222"/>
          <w:kern w:val="0"/>
          <w:sz w:val="24"/>
          <w:szCs w:val="24"/>
        </w:rPr>
        <w:fldChar w:fldCharType="end"/>
      </w:r>
      <w:r w:rsidRPr="009A2160">
        <w:rPr>
          <w:rFonts w:ascii="Book Antiqua" w:hAnsi="Book Antiqua" w:cs="Times New Roman"/>
          <w:sz w:val="24"/>
          <w:szCs w:val="24"/>
        </w:rPr>
        <w:t xml:space="preserve"> set a Random Forest model</w:t>
      </w:r>
      <w:r w:rsidR="0002308B">
        <w:rPr>
          <w:rFonts w:ascii="Book Antiqua" w:hAnsi="Book Antiqua" w:cs="Times New Roman"/>
          <w:sz w:val="24"/>
          <w:szCs w:val="24"/>
        </w:rPr>
        <w:t xml:space="preserve"> and</w:t>
      </w:r>
      <w:r w:rsidRPr="009A2160">
        <w:rPr>
          <w:rFonts w:ascii="Book Antiqua" w:hAnsi="Book Antiqua" w:cs="Times New Roman"/>
          <w:sz w:val="24"/>
          <w:szCs w:val="24"/>
        </w:rPr>
        <w:t xml:space="preserve"> found that </w:t>
      </w:r>
      <w:r w:rsidRPr="009A2160">
        <w:rPr>
          <w:rFonts w:ascii="Book Antiqua" w:hAnsi="Book Antiqua" w:cs="Times New Roman"/>
          <w:i/>
          <w:sz w:val="24"/>
          <w:szCs w:val="24"/>
        </w:rPr>
        <w:t>Proteobacteria</w:t>
      </w:r>
      <w:r w:rsidRPr="009A2160">
        <w:rPr>
          <w:rFonts w:ascii="Book Antiqua" w:hAnsi="Book Antiqua" w:cs="Times New Roman"/>
          <w:sz w:val="24"/>
          <w:szCs w:val="24"/>
        </w:rPr>
        <w:t xml:space="preserve">, </w:t>
      </w:r>
      <w:r w:rsidR="00BD7012" w:rsidRPr="0002308B">
        <w:rPr>
          <w:rFonts w:ascii="Book Antiqua" w:eastAsia="宋体" w:hAnsi="Book Antiqua" w:cs="Times New Roman"/>
          <w:i/>
          <w:iCs/>
          <w:color w:val="222222"/>
          <w:kern w:val="0"/>
          <w:sz w:val="24"/>
          <w:szCs w:val="24"/>
        </w:rPr>
        <w:t>E</w:t>
      </w:r>
      <w:r w:rsidR="00BD7012" w:rsidRPr="006E13B1">
        <w:rPr>
          <w:rFonts w:ascii="Book Antiqua" w:eastAsia="宋体" w:hAnsi="Book Antiqua" w:cs="Times New Roman"/>
          <w:i/>
          <w:color w:val="222222"/>
          <w:kern w:val="0"/>
          <w:sz w:val="24"/>
          <w:szCs w:val="24"/>
        </w:rPr>
        <w:t>sch</w:t>
      </w:r>
      <w:r w:rsidR="00BD7012" w:rsidRPr="0002308B">
        <w:rPr>
          <w:rFonts w:ascii="Book Antiqua" w:eastAsia="宋体" w:hAnsi="Book Antiqua" w:cs="Times New Roman"/>
          <w:i/>
          <w:iCs/>
          <w:color w:val="222222"/>
          <w:kern w:val="0"/>
          <w:sz w:val="24"/>
          <w:szCs w:val="24"/>
        </w:rPr>
        <w:t>e</w:t>
      </w:r>
      <w:r w:rsidR="00BD7012" w:rsidRPr="006E13B1">
        <w:rPr>
          <w:rFonts w:ascii="Book Antiqua" w:eastAsia="宋体" w:hAnsi="Book Antiqua" w:cs="Times New Roman"/>
          <w:i/>
          <w:color w:val="222222"/>
          <w:kern w:val="0"/>
          <w:sz w:val="24"/>
          <w:szCs w:val="24"/>
        </w:rPr>
        <w:t>richia</w:t>
      </w:r>
      <w:r w:rsidR="00BD7012" w:rsidRPr="00BD7012">
        <w:rPr>
          <w:rFonts w:ascii="Book Antiqua" w:eastAsia="宋体" w:hAnsi="Book Antiqua" w:cs="Times New Roman"/>
          <w:color w:val="222222"/>
          <w:kern w:val="0"/>
          <w:sz w:val="24"/>
          <w:szCs w:val="24"/>
        </w:rPr>
        <w:t xml:space="preserve"> </w:t>
      </w:r>
      <w:r w:rsidR="0002308B" w:rsidRPr="00BD7012">
        <w:rPr>
          <w:rFonts w:ascii="Book Antiqua" w:eastAsia="宋体" w:hAnsi="Book Antiqua" w:cs="Times New Roman"/>
          <w:i/>
          <w:iCs/>
          <w:color w:val="222222"/>
          <w:kern w:val="0"/>
          <w:sz w:val="24"/>
          <w:szCs w:val="24"/>
        </w:rPr>
        <w:t>coli</w:t>
      </w:r>
      <w:r w:rsidR="0002308B">
        <w:rPr>
          <w:rFonts w:ascii="Book Antiqua" w:eastAsia="宋体" w:hAnsi="Book Antiqua" w:cs="Times New Roman"/>
          <w:iCs/>
          <w:color w:val="222222"/>
          <w:kern w:val="0"/>
          <w:sz w:val="24"/>
          <w:szCs w:val="24"/>
        </w:rPr>
        <w:t xml:space="preserve">, </w:t>
      </w:r>
      <w:r w:rsidRPr="009A2160">
        <w:rPr>
          <w:rFonts w:ascii="Book Antiqua" w:eastAsia="宋体" w:hAnsi="Book Antiqua" w:cs="Times New Roman"/>
          <w:iCs/>
          <w:color w:val="222222"/>
          <w:kern w:val="0"/>
          <w:sz w:val="24"/>
          <w:szCs w:val="24"/>
        </w:rPr>
        <w:t>and</w:t>
      </w:r>
      <w:r w:rsidRPr="009A2160">
        <w:rPr>
          <w:rFonts w:ascii="Book Antiqua" w:hAnsi="Book Antiqua" w:cs="Times New Roman"/>
          <w:sz w:val="24"/>
          <w:szCs w:val="24"/>
        </w:rPr>
        <w:t xml:space="preserve"> </w:t>
      </w:r>
      <w:r w:rsidRPr="009A2160">
        <w:rPr>
          <w:rFonts w:ascii="Book Antiqua" w:hAnsi="Book Antiqua" w:cs="Times New Roman"/>
          <w:i/>
          <w:sz w:val="24"/>
          <w:szCs w:val="24"/>
        </w:rPr>
        <w:t xml:space="preserve">Firmicutes </w:t>
      </w:r>
      <w:r w:rsidRPr="009A2160">
        <w:rPr>
          <w:rFonts w:ascii="Book Antiqua" w:eastAsia="宋体" w:hAnsi="Book Antiqua" w:cs="Times New Roman"/>
          <w:iCs/>
          <w:color w:val="222222"/>
          <w:kern w:val="0"/>
          <w:sz w:val="24"/>
          <w:szCs w:val="24"/>
        </w:rPr>
        <w:t>were microbial diagnostic markers. This model had a robust and statistically significant diagnostic accuracy</w:t>
      </w:r>
      <w:r w:rsidR="00BF3CFA" w:rsidRPr="009A2160">
        <w:rPr>
          <w:rFonts w:ascii="Book Antiqua" w:eastAsia="宋体" w:hAnsi="Book Antiqua" w:cs="Times New Roman"/>
          <w:iCs/>
          <w:color w:val="222222"/>
          <w:kern w:val="0"/>
          <w:sz w:val="24"/>
          <w:szCs w:val="24"/>
        </w:rPr>
        <w:t>,</w:t>
      </w:r>
      <w:r w:rsidRPr="009A2160">
        <w:rPr>
          <w:rFonts w:ascii="Book Antiqua" w:eastAsia="宋体" w:hAnsi="Book Antiqua" w:cs="Times New Roman"/>
          <w:iCs/>
          <w:color w:val="222222"/>
          <w:kern w:val="0"/>
          <w:sz w:val="24"/>
          <w:szCs w:val="24"/>
        </w:rPr>
        <w:t xml:space="preserve"> </w:t>
      </w:r>
      <w:r w:rsidR="00BF3CFA" w:rsidRPr="009A2160">
        <w:rPr>
          <w:rFonts w:ascii="Book Antiqua" w:eastAsia="宋体" w:hAnsi="Book Antiqua" w:cs="Times New Roman"/>
          <w:iCs/>
          <w:color w:val="222222"/>
          <w:kern w:val="0"/>
          <w:sz w:val="24"/>
          <w:szCs w:val="24"/>
        </w:rPr>
        <w:t>with</w:t>
      </w:r>
      <w:r w:rsidR="004F3D0C" w:rsidRPr="009A2160">
        <w:rPr>
          <w:rFonts w:ascii="Book Antiqua" w:eastAsia="宋体" w:hAnsi="Book Antiqua" w:cs="Times New Roman"/>
          <w:iCs/>
          <w:color w:val="222222"/>
          <w:kern w:val="0"/>
          <w:sz w:val="24"/>
          <w:szCs w:val="24"/>
        </w:rPr>
        <w:t xml:space="preserve"> </w:t>
      </w:r>
      <w:r w:rsidR="0002308B">
        <w:rPr>
          <w:rFonts w:ascii="Book Antiqua" w:eastAsia="宋体" w:hAnsi="Book Antiqua" w:cs="Times New Roman"/>
          <w:iCs/>
          <w:color w:val="222222"/>
          <w:kern w:val="0"/>
          <w:sz w:val="24"/>
          <w:szCs w:val="24"/>
        </w:rPr>
        <w:t xml:space="preserve">an </w:t>
      </w:r>
      <w:r w:rsidRPr="009A2160">
        <w:rPr>
          <w:rFonts w:ascii="Book Antiqua" w:eastAsia="宋体" w:hAnsi="Book Antiqua" w:cs="Times New Roman"/>
          <w:iCs/>
          <w:color w:val="222222"/>
          <w:kern w:val="0"/>
          <w:sz w:val="24"/>
          <w:szCs w:val="24"/>
        </w:rPr>
        <w:t xml:space="preserve">AUC </w:t>
      </w:r>
      <w:r w:rsidR="0002308B">
        <w:rPr>
          <w:rFonts w:ascii="Book Antiqua" w:eastAsia="宋体" w:hAnsi="Book Antiqua" w:cs="Times New Roman"/>
          <w:iCs/>
          <w:color w:val="222222"/>
          <w:kern w:val="0"/>
          <w:sz w:val="24"/>
          <w:szCs w:val="24"/>
        </w:rPr>
        <w:t xml:space="preserve">of </w:t>
      </w:r>
      <w:r w:rsidRPr="009A2160">
        <w:rPr>
          <w:rFonts w:ascii="Book Antiqua" w:eastAsia="宋体" w:hAnsi="Book Antiqua" w:cs="Times New Roman"/>
          <w:iCs/>
          <w:color w:val="222222"/>
          <w:kern w:val="0"/>
          <w:sz w:val="24"/>
          <w:szCs w:val="24"/>
        </w:rPr>
        <w:t xml:space="preserve">93.60%. </w:t>
      </w:r>
      <w:r w:rsidRPr="009A2160">
        <w:rPr>
          <w:rFonts w:ascii="Book Antiqua" w:hAnsi="Book Antiqua" w:cs="Times New Roman"/>
          <w:sz w:val="24"/>
          <w:szCs w:val="24"/>
        </w:rPr>
        <w:t>Currently, Ren</w:t>
      </w:r>
      <w:r w:rsidR="00A6532F">
        <w:rPr>
          <w:rFonts w:ascii="Book Antiqua" w:hAnsi="Book Antiqua" w:cs="Times New Roman"/>
          <w:sz w:val="24"/>
          <w:szCs w:val="24"/>
        </w:rPr>
        <w:t xml:space="preserve"> </w:t>
      </w:r>
      <w:r w:rsidRPr="00A6532F">
        <w:rPr>
          <w:rFonts w:ascii="Book Antiqua" w:hAnsi="Book Antiqua" w:cs="Times New Roman"/>
          <w:i/>
          <w:iCs/>
          <w:sz w:val="24"/>
          <w:szCs w:val="24"/>
        </w:rPr>
        <w:t>et al</w:t>
      </w:r>
      <w:r w:rsidR="00A6532F" w:rsidRPr="009A2160">
        <w:rPr>
          <w:rFonts w:ascii="Book Antiqua" w:hAnsi="Book Antiqua" w:cs="Times New Roman"/>
          <w:sz w:val="24"/>
          <w:szCs w:val="24"/>
        </w:rPr>
        <w:fldChar w:fldCharType="begin">
          <w:fldData xml:space="preserve">PEVuZE5vdGU+PENpdGU+PEF1dGhvcj5SZW48L0F1dGhvcj48WWVhcj4yMDE5PC9ZZWFyPjxSZWNO
dW0+NDQ8L1JlY051bT48RGlzcGxheVRleHQ+PHN0eWxlIGZhY2U9InN1cGVyc2NyaXB0Ij5bOTdd
PC9zdHlsZT48L0Rpc3BsYXlUZXh0PjxyZWNvcmQ+PHJlYy1udW1iZXI+NDQ8L3JlYy1udW1iZXI+
PGZvcmVpZ24ta2V5cz48a2V5IGFwcD0iRU4iIGRiLWlkPSJ0dHN4ZDVyOWNycHp0NWUwNTB2eHN6
c24wNXJ3eDllZTBlZXoiIHRpbWVzdGFtcD0iMTU1ODQxNjYxMyI+NDQ8L2tleT48a2V5IGFwcD0i
RU5XZWIiIGRiLWlkPSIiPjA8L2tleT48L2ZvcmVpZ24ta2V5cz48cmVmLXR5cGUgbmFtZT0iSm91
cm5hbCBBcnRpY2xlIj4xNzwvcmVmLXR5cGU+PGNvbnRyaWJ1dG9ycz48YXV0aG9ycz48YXV0aG9y
PlJlbiwgWi48L2F1dGhvcj48YXV0aG9yPkxpLCBBLjwvYXV0aG9yPjxhdXRob3I+SmlhbmcsIEou
PC9hdXRob3I+PGF1dGhvcj5aaG91LCBMLjwvYXV0aG9yPjxhdXRob3I+WXUsIFouPC9hdXRob3I+
PGF1dGhvcj5MdSwgSC48L2F1dGhvcj48YXV0aG9yPlhpZSwgSC48L2F1dGhvcj48YXV0aG9yPkNo
ZW4sIFguPC9hdXRob3I+PGF1dGhvcj5TaGFvLCBMLjwvYXV0aG9yPjxhdXRob3I+WmhhbmcsIFIu
PC9hdXRob3I+PGF1dGhvcj5YdSwgUy48L2F1dGhvcj48YXV0aG9yPlpoYW5nLCBILjwvYXV0aG9y
PjxhdXRob3I+Q3VpLCBHLjwvYXV0aG9yPjxhdXRob3I+Q2hlbiwgWC48L2F1dGhvcj48YXV0aG9y
PlN1biwgUi48L2F1dGhvcj48YXV0aG9yPldlbiwgSC48L2F1dGhvcj48YXV0aG9yPkxlcnV0LCBK
LiBQLjwvYXV0aG9yPjxhdXRob3I+S2FuLCBRLjwvYXV0aG9yPjxhdXRob3I+TGksIEwuPC9hdXRo
b3I+PGF1dGhvcj5aaGVuZywgUy48L2F1dGhvcj48L2F1dGhvcnM+PC9jb250cmlidXRvcnM+PGF1
dGgtYWRkcmVzcz5EZXBhcnRtZW50IG9mIEhlcGF0b2JpbGlhcnkgYW5kIFBhbmNyZWF0aWMgU3Vy
Z2VyeSwgdGhlIEZpcnN0IEFmZmlsaWF0ZWQgSG9zcGl0YWwsIFNjaG9vbCBvZiBNZWRpY2luZSwg
WmhlamlhbmcgVW5pdmVyc2l0eTsgS2V5IExhYm9yYXRvcnkgb2YgQ29tYmluZWQgTXVsdGktb3Jn
YW4gVHJhbnNwbGFudGF0aW9uLCBNaW5pc3RyeSBvZiBQdWJsaWMgSGVhbHRoLCBIYW5nemhvdSwg
Q2hpbmEuJiN4RDtEZXBhcnRtZW50IG9mIEluZmVjdGlvdXMgRGlzZWFzZXMsIHRoZSBGaXJzdCBB
ZmZpbGlhdGVkIEhvc3BpdGFsIG9mIFpoZW5nemhvdSBVbml2ZXJzaXR5LCBaaGVuZ3pob3UsIENo
aW5hLiYjeEQ7R2VuZSBIb3NwaXRhbCBvZiBIZW5hbiBQcm92aW5jZTsgUHJlY2lzaW9uIE1lZGlj
aW5lIENlbnRlciwgdGhlIEZpcnN0IEFmZmlsaWF0ZWQgSG9zcGl0YWwgb2YgWmhlbmd6aG91IFVu
aXZlcnNpdHksIFpoZW5nemhvdSwgQ2hpbmEuJiN4RDtTdGF0ZSBLZXkgTGFib3JhdG9yeSBmb3Ig
RGlhZ25vc2lzIGFuZCBUcmVhdG1lbnQgb2YgSW5mZWN0aW91cyBEaXNlYXNlOyBDb2xsYWJvcmF0
aXZlIElubm92YXRpb24gQ2VudGVyIGZvciBEaWFnbm9zaXMgYW5kIFRyZWF0bWVudCBvZiBJbmZl
Y3Rpb3VzIERpc2Vhc2VzLCBaaGVqaWFuZyBVbml2ZXJzaXR5LCBIYW5nemhvdSwgQ2hpbmEuJiN4
RDtIZWFsdGggTWFuYWdlbWVudCBDZW50ZXIsIEZpcnN0IEFmZmlsaWF0ZWQgSG9zcGl0YWwsIFNj
aG9vbCBvZiBNZWRpY2luZSwgWmhlamlhbmcgVW5pdmVyc2l0eSwgSGFuZ3pob3UsIENoaW5hLiYj
eEQ7SGVwYXRvYmlsaWFyeSBhbmQgSHlkYXRpZCBEZXBhcnRtZW50LCBEaWdlc3RpdmUgYW5kIFZh
c2N1bGFyIFN1cmdlcnkgQ2VudHJlLCBYaW5qaWFuZyBLZXkgTGFib3JhdG9yeSBvZiBFY2hpbm9j
b2Njb3NpcywgdGhlIEZpcnN0IEFmZmlsaWF0ZWQgSG9zcGl0YWwgb2YgWGluamlhbmcgTWVkaWNh
bCBVbml2ZXJzaXR5LCBYaW5qaWFuZywgQ2hpbmEuJiN4RDtTdGF0ZSBLZXkgTGFib3JhdG9yeSBv
ZiBQYXRob2dlbmVzaXMsIFByZXZlbnRpb24gYW5kIFRyZWF0bWVudCBvZiBIaWdoIEluY2lkZW5j
ZSBEaXNlYXNlcyBpbiBDZW50cmFsIEFzaWEsIFhpbmppYW5nIE1lZGljYWwgVW5pdmVyc2l0eSwg
WGluamlhbmcsIENoaW5hLiYjeEQ7U3RhcnpsIFVuaXQgQWJkb21pbmFsIFRyYW5zcGxhbnRhdGlv
biwgVW5pdmVyc2l0eSBIb3NwaXRhbHMgU2FpbnQgTHVjLCBVbml2ZXJzaXRlIGNhdGhvbGlxdWUg
TG91dmFpbiwgVUNMIEJydXNzZWxzLCBCcnVzc2VscywgQmVsZ2l1bS4mI3hEO0RlcGFydG1lbnQg
b2YgUGhhcm1hY3ksIHRoZSBGaXJzdCBBZmZpbGlhdGVkIEhvc3BpdGFsIG9mIFpoZW5nemhvdSBV
bml2ZXJzaXR5LCBaaGVuZ3pob3UsIENoaW5hLiYjeEQ7RGVwYXJ0bWVudCBvZiBIZXBhdG9iaWxp
YXJ5IGFuZCBQYW5jcmVhdGljIFN1cmdlcnksIFNodWxhbiAoSGFuZ3pob3UpIEhvc3BpdGFsLCBI
YW5nemhvdSwgQ2hpbmEuPC9hdXRoLWFkZHJlc3M+PHRpdGxlcz48dGl0bGU+R3V0IG1pY3JvYmlv
bWUgYW5hbHlzaXMgYXMgYSB0b29sIHRvd2FyZHMgdGFyZ2V0ZWQgbm9uLWludmFzaXZlIGJpb21h
cmtlcnMgZm9yIGVhcmx5IGhlcGF0b2NlbGx1bGFyIGNhcmNpbm9tYTwvdGl0bGU+PHNlY29uZGFy
eS10aXRsZT5HdXQ8L3NlY29uZGFyeS10aXRsZT48L3RpdGxlcz48cGVyaW9kaWNhbD48ZnVsbC10
aXRsZT5HdXQ8L2Z1bGwtdGl0bGU+PC9wZXJpb2RpY2FsPjxwYWdlcz4xMDE0LTEwMjM8L3BhZ2Vz
Pjx2b2x1bWU+Njg8L3ZvbHVtZT48bnVtYmVyPjY8L251bWJlcj48ZWRpdGlvbj4yMDE4LzA3LzI3
PC9lZGl0aW9uPjxrZXl3b3Jkcz48a2V5d29yZD5lYXJseSBkaWFnbm9zaXM8L2tleXdvcmQ+PGtl
eXdvcmQ+Z3V0IG1pY3JvYmlvdGE8L2tleXdvcmQ+PGtleXdvcmQ+aGVwYXRvY2VsbHVsYXIgY2Fy
Y2lub21hPC9rZXl3b3JkPjxrZXl3b3JkPmxpdmVyIGNpcnJob3Npczwva2V5d29yZD48L2tleXdv
cmRzPjxkYXRlcz48eWVhcj4yMDE5PC95ZWFyPjxwdWItZGF0ZXM+PGRhdGU+SnVuPC9kYXRlPjwv
cHViLWRhdGVzPjwvZGF0ZXM+PGlzYm4+MTQ2OC0zMjg4IChFbGVjdHJvbmljKSYjeEQ7MDAxNy01
NzQ5IChMaW5raW5nKTwvaXNibj48YWNjZXNzaW9uLW51bT4zMDA0NTg4MDwvYWNjZXNzaW9uLW51
bT48dXJscz48cmVsYXRlZC11cmxzPjx1cmw+aHR0cHM6Ly93d3cubmNiaS5ubG0ubmloLmdvdi9w
dWJtZWQvMzAwNDU4ODA8L3VybD48L3JlbGF0ZWQtdXJscz48L3VybHM+PGVsZWN0cm9uaWMtcmVz
b3VyY2UtbnVtPjEwLjExMzYvZ3V0am5sLTIwMTctMzE1MDg0PC9lbGVjdHJvbmljLXJlc291cmNl
LW51bT48L3JlY29yZD48L0NpdGU+PC9FbmROb3RlPn==
</w:fldData>
        </w:fldChar>
      </w:r>
      <w:r w:rsidR="00A6532F" w:rsidRPr="009A2160">
        <w:rPr>
          <w:rFonts w:ascii="Book Antiqua" w:hAnsi="Book Antiqua" w:cs="Times New Roman"/>
          <w:sz w:val="24"/>
          <w:szCs w:val="24"/>
        </w:rPr>
        <w:instrText xml:space="preserve"> ADDIN EN.CITE </w:instrText>
      </w:r>
      <w:r w:rsidR="00A6532F" w:rsidRPr="009A2160">
        <w:rPr>
          <w:rFonts w:ascii="Book Antiqua" w:hAnsi="Book Antiqua" w:cs="Times New Roman"/>
          <w:sz w:val="24"/>
          <w:szCs w:val="24"/>
        </w:rPr>
        <w:fldChar w:fldCharType="begin">
          <w:fldData xml:space="preserve">PEVuZE5vdGU+PENpdGU+PEF1dGhvcj5SZW48L0F1dGhvcj48WWVhcj4yMDE5PC9ZZWFyPjxSZWNO
dW0+NDQ8L1JlY051bT48RGlzcGxheVRleHQ+PHN0eWxlIGZhY2U9InN1cGVyc2NyaXB0Ij5bOTdd
PC9zdHlsZT48L0Rpc3BsYXlUZXh0PjxyZWNvcmQ+PHJlYy1udW1iZXI+NDQ8L3JlYy1udW1iZXI+
PGZvcmVpZ24ta2V5cz48a2V5IGFwcD0iRU4iIGRiLWlkPSJ0dHN4ZDVyOWNycHp0NWUwNTB2eHN6
c24wNXJ3eDllZTBlZXoiIHRpbWVzdGFtcD0iMTU1ODQxNjYxMyI+NDQ8L2tleT48a2V5IGFwcD0i
RU5XZWIiIGRiLWlkPSIiPjA8L2tleT48L2ZvcmVpZ24ta2V5cz48cmVmLXR5cGUgbmFtZT0iSm91
cm5hbCBBcnRpY2xlIj4xNzwvcmVmLXR5cGU+PGNvbnRyaWJ1dG9ycz48YXV0aG9ycz48YXV0aG9y
PlJlbiwgWi48L2F1dGhvcj48YXV0aG9yPkxpLCBBLjwvYXV0aG9yPjxhdXRob3I+SmlhbmcsIEou
PC9hdXRob3I+PGF1dGhvcj5aaG91LCBMLjwvYXV0aG9yPjxhdXRob3I+WXUsIFouPC9hdXRob3I+
PGF1dGhvcj5MdSwgSC48L2F1dGhvcj48YXV0aG9yPlhpZSwgSC48L2F1dGhvcj48YXV0aG9yPkNo
ZW4sIFguPC9hdXRob3I+PGF1dGhvcj5TaGFvLCBMLjwvYXV0aG9yPjxhdXRob3I+WmhhbmcsIFIu
PC9hdXRob3I+PGF1dGhvcj5YdSwgUy48L2F1dGhvcj48YXV0aG9yPlpoYW5nLCBILjwvYXV0aG9y
PjxhdXRob3I+Q3VpLCBHLjwvYXV0aG9yPjxhdXRob3I+Q2hlbiwgWC48L2F1dGhvcj48YXV0aG9y
PlN1biwgUi48L2F1dGhvcj48YXV0aG9yPldlbiwgSC48L2F1dGhvcj48YXV0aG9yPkxlcnV0LCBK
LiBQLjwvYXV0aG9yPjxhdXRob3I+S2FuLCBRLjwvYXV0aG9yPjxhdXRob3I+TGksIEwuPC9hdXRo
b3I+PGF1dGhvcj5aaGVuZywgUy48L2F1dGhvcj48L2F1dGhvcnM+PC9jb250cmlidXRvcnM+PGF1
dGgtYWRkcmVzcz5EZXBhcnRtZW50IG9mIEhlcGF0b2JpbGlhcnkgYW5kIFBhbmNyZWF0aWMgU3Vy
Z2VyeSwgdGhlIEZpcnN0IEFmZmlsaWF0ZWQgSG9zcGl0YWwsIFNjaG9vbCBvZiBNZWRpY2luZSwg
WmhlamlhbmcgVW5pdmVyc2l0eTsgS2V5IExhYm9yYXRvcnkgb2YgQ29tYmluZWQgTXVsdGktb3Jn
YW4gVHJhbnNwbGFudGF0aW9uLCBNaW5pc3RyeSBvZiBQdWJsaWMgSGVhbHRoLCBIYW5nemhvdSwg
Q2hpbmEuJiN4RDtEZXBhcnRtZW50IG9mIEluZmVjdGlvdXMgRGlzZWFzZXMsIHRoZSBGaXJzdCBB
ZmZpbGlhdGVkIEhvc3BpdGFsIG9mIFpoZW5nemhvdSBVbml2ZXJzaXR5LCBaaGVuZ3pob3UsIENo
aW5hLiYjeEQ7R2VuZSBIb3NwaXRhbCBvZiBIZW5hbiBQcm92aW5jZTsgUHJlY2lzaW9uIE1lZGlj
aW5lIENlbnRlciwgdGhlIEZpcnN0IEFmZmlsaWF0ZWQgSG9zcGl0YWwgb2YgWmhlbmd6aG91IFVu
aXZlcnNpdHksIFpoZW5nemhvdSwgQ2hpbmEuJiN4RDtTdGF0ZSBLZXkgTGFib3JhdG9yeSBmb3Ig
RGlhZ25vc2lzIGFuZCBUcmVhdG1lbnQgb2YgSW5mZWN0aW91cyBEaXNlYXNlOyBDb2xsYWJvcmF0
aXZlIElubm92YXRpb24gQ2VudGVyIGZvciBEaWFnbm9zaXMgYW5kIFRyZWF0bWVudCBvZiBJbmZl
Y3Rpb3VzIERpc2Vhc2VzLCBaaGVqaWFuZyBVbml2ZXJzaXR5LCBIYW5nemhvdSwgQ2hpbmEuJiN4
RDtIZWFsdGggTWFuYWdlbWVudCBDZW50ZXIsIEZpcnN0IEFmZmlsaWF0ZWQgSG9zcGl0YWwsIFNj
aG9vbCBvZiBNZWRpY2luZSwgWmhlamlhbmcgVW5pdmVyc2l0eSwgSGFuZ3pob3UsIENoaW5hLiYj
eEQ7SGVwYXRvYmlsaWFyeSBhbmQgSHlkYXRpZCBEZXBhcnRtZW50LCBEaWdlc3RpdmUgYW5kIFZh
c2N1bGFyIFN1cmdlcnkgQ2VudHJlLCBYaW5qaWFuZyBLZXkgTGFib3JhdG9yeSBvZiBFY2hpbm9j
b2Njb3NpcywgdGhlIEZpcnN0IEFmZmlsaWF0ZWQgSG9zcGl0YWwgb2YgWGluamlhbmcgTWVkaWNh
bCBVbml2ZXJzaXR5LCBYaW5qaWFuZywgQ2hpbmEuJiN4RDtTdGF0ZSBLZXkgTGFib3JhdG9yeSBv
ZiBQYXRob2dlbmVzaXMsIFByZXZlbnRpb24gYW5kIFRyZWF0bWVudCBvZiBIaWdoIEluY2lkZW5j
ZSBEaXNlYXNlcyBpbiBDZW50cmFsIEFzaWEsIFhpbmppYW5nIE1lZGljYWwgVW5pdmVyc2l0eSwg
WGluamlhbmcsIENoaW5hLiYjeEQ7U3RhcnpsIFVuaXQgQWJkb21pbmFsIFRyYW5zcGxhbnRhdGlv
biwgVW5pdmVyc2l0eSBIb3NwaXRhbHMgU2FpbnQgTHVjLCBVbml2ZXJzaXRlIGNhdGhvbGlxdWUg
TG91dmFpbiwgVUNMIEJydXNzZWxzLCBCcnVzc2VscywgQmVsZ2l1bS4mI3hEO0RlcGFydG1lbnQg
b2YgUGhhcm1hY3ksIHRoZSBGaXJzdCBBZmZpbGlhdGVkIEhvc3BpdGFsIG9mIFpoZW5nemhvdSBV
bml2ZXJzaXR5LCBaaGVuZ3pob3UsIENoaW5hLiYjeEQ7RGVwYXJ0bWVudCBvZiBIZXBhdG9iaWxp
YXJ5IGFuZCBQYW5jcmVhdGljIFN1cmdlcnksIFNodWxhbiAoSGFuZ3pob3UpIEhvc3BpdGFsLCBI
YW5nemhvdSwgQ2hpbmEuPC9hdXRoLWFkZHJlc3M+PHRpdGxlcz48dGl0bGU+R3V0IG1pY3JvYmlv
bWUgYW5hbHlzaXMgYXMgYSB0b29sIHRvd2FyZHMgdGFyZ2V0ZWQgbm9uLWludmFzaXZlIGJpb21h
cmtlcnMgZm9yIGVhcmx5IGhlcGF0b2NlbGx1bGFyIGNhcmNpbm9tYTwvdGl0bGU+PHNlY29uZGFy
eS10aXRsZT5HdXQ8L3NlY29uZGFyeS10aXRsZT48L3RpdGxlcz48cGVyaW9kaWNhbD48ZnVsbC10
aXRsZT5HdXQ8L2Z1bGwtdGl0bGU+PC9wZXJpb2RpY2FsPjxwYWdlcz4xMDE0LTEwMjM8L3BhZ2Vz
Pjx2b2x1bWU+Njg8L3ZvbHVtZT48bnVtYmVyPjY8L251bWJlcj48ZWRpdGlvbj4yMDE4LzA3LzI3
PC9lZGl0aW9uPjxrZXl3b3Jkcz48a2V5d29yZD5lYXJseSBkaWFnbm9zaXM8L2tleXdvcmQ+PGtl
eXdvcmQ+Z3V0IG1pY3JvYmlvdGE8L2tleXdvcmQ+PGtleXdvcmQ+aGVwYXRvY2VsbHVsYXIgY2Fy
Y2lub21hPC9rZXl3b3JkPjxrZXl3b3JkPmxpdmVyIGNpcnJob3Npczwva2V5d29yZD48L2tleXdv
cmRzPjxkYXRlcz48eWVhcj4yMDE5PC95ZWFyPjxwdWItZGF0ZXM+PGRhdGU+SnVuPC9kYXRlPjwv
cHViLWRhdGVzPjwvZGF0ZXM+PGlzYm4+MTQ2OC0zMjg4IChFbGVjdHJvbmljKSYjeEQ7MDAxNy01
NzQ5IChMaW5raW5nKTwvaXNibj48YWNjZXNzaW9uLW51bT4zMDA0NTg4MDwvYWNjZXNzaW9uLW51
bT48dXJscz48cmVsYXRlZC11cmxzPjx1cmw+aHR0cHM6Ly93d3cubmNiaS5ubG0ubmloLmdvdi9w
dWJtZWQvMzAwNDU4ODA8L3VybD48L3JlbGF0ZWQtdXJscz48L3VybHM+PGVsZWN0cm9uaWMtcmVz
b3VyY2UtbnVtPjEwLjExMzYvZ3V0am5sLTIwMTctMzE1MDg0PC9lbGVjdHJvbmljLXJlc291cmNl
LW51bT48L3JlY29yZD48L0NpdGU+PC9FbmROb3RlPn==
</w:fldData>
        </w:fldChar>
      </w:r>
      <w:r w:rsidR="00A6532F" w:rsidRPr="009A2160">
        <w:rPr>
          <w:rFonts w:ascii="Book Antiqua" w:hAnsi="Book Antiqua" w:cs="Times New Roman"/>
          <w:sz w:val="24"/>
          <w:szCs w:val="24"/>
        </w:rPr>
        <w:instrText xml:space="preserve"> ADDIN EN.CITE.DATA </w:instrText>
      </w:r>
      <w:r w:rsidR="00A6532F" w:rsidRPr="009A2160">
        <w:rPr>
          <w:rFonts w:ascii="Book Antiqua" w:hAnsi="Book Antiqua" w:cs="Times New Roman"/>
          <w:sz w:val="24"/>
          <w:szCs w:val="24"/>
        </w:rPr>
      </w:r>
      <w:r w:rsidR="00A6532F" w:rsidRPr="009A2160">
        <w:rPr>
          <w:rFonts w:ascii="Book Antiqua" w:hAnsi="Book Antiqua" w:cs="Times New Roman"/>
          <w:sz w:val="24"/>
          <w:szCs w:val="24"/>
        </w:rPr>
        <w:fldChar w:fldCharType="end"/>
      </w:r>
      <w:r w:rsidR="00A6532F" w:rsidRPr="009A2160">
        <w:rPr>
          <w:rFonts w:ascii="Book Antiqua" w:hAnsi="Book Antiqua" w:cs="Times New Roman"/>
          <w:sz w:val="24"/>
          <w:szCs w:val="24"/>
        </w:rPr>
      </w:r>
      <w:r w:rsidR="00A6532F" w:rsidRPr="009A2160">
        <w:rPr>
          <w:rFonts w:ascii="Book Antiqua" w:hAnsi="Book Antiqua" w:cs="Times New Roman"/>
          <w:sz w:val="24"/>
          <w:szCs w:val="24"/>
        </w:rPr>
        <w:fldChar w:fldCharType="separate"/>
      </w:r>
      <w:r w:rsidR="00A6532F" w:rsidRPr="009A2160">
        <w:rPr>
          <w:rFonts w:ascii="Book Antiqua" w:hAnsi="Book Antiqua" w:cs="Times New Roman"/>
          <w:noProof/>
          <w:sz w:val="24"/>
          <w:szCs w:val="24"/>
          <w:vertAlign w:val="superscript"/>
        </w:rPr>
        <w:t>[97]</w:t>
      </w:r>
      <w:r w:rsidR="00A6532F" w:rsidRPr="009A2160">
        <w:rPr>
          <w:rFonts w:ascii="Book Antiqua" w:hAnsi="Book Antiqua" w:cs="Times New Roman"/>
          <w:sz w:val="24"/>
          <w:szCs w:val="24"/>
        </w:rPr>
        <w:fldChar w:fldCharType="end"/>
      </w:r>
      <w:r w:rsidRPr="009A2160">
        <w:rPr>
          <w:rFonts w:ascii="Book Antiqua" w:hAnsi="Book Antiqua" w:cs="Times New Roman"/>
          <w:sz w:val="24"/>
          <w:szCs w:val="24"/>
        </w:rPr>
        <w:t xml:space="preserve"> reported that faecal microbial diversity was increased from cirrhosis to early HCC. </w:t>
      </w:r>
      <w:r w:rsidRPr="009A2160">
        <w:rPr>
          <w:rFonts w:ascii="Book Antiqua" w:hAnsi="Book Antiqua" w:cs="Times New Roman"/>
          <w:i/>
          <w:sz w:val="24"/>
          <w:szCs w:val="24"/>
        </w:rPr>
        <w:t>Phylum Actinobacteria</w:t>
      </w:r>
      <w:r w:rsidRPr="009A2160">
        <w:rPr>
          <w:rFonts w:ascii="Book Antiqua" w:hAnsi="Book Antiqua" w:cs="Times New Roman"/>
          <w:sz w:val="24"/>
          <w:szCs w:val="24"/>
        </w:rPr>
        <w:t xml:space="preserve"> was increased in early HCC </w:t>
      </w:r>
      <w:r w:rsidRPr="00A6532F">
        <w:rPr>
          <w:rFonts w:ascii="Book Antiqua" w:hAnsi="Book Antiqua" w:cs="Times New Roman"/>
          <w:i/>
          <w:iCs/>
          <w:sz w:val="24"/>
          <w:szCs w:val="24"/>
        </w:rPr>
        <w:t xml:space="preserve">vs </w:t>
      </w:r>
      <w:r w:rsidRPr="009A2160">
        <w:rPr>
          <w:rFonts w:ascii="Book Antiqua" w:hAnsi="Book Antiqua" w:cs="Times New Roman"/>
          <w:sz w:val="24"/>
          <w:szCs w:val="24"/>
        </w:rPr>
        <w:t xml:space="preserve">cirrhosis. And 13 genera including </w:t>
      </w:r>
      <w:r w:rsidRPr="009A2160">
        <w:rPr>
          <w:rFonts w:ascii="Book Antiqua" w:hAnsi="Book Antiqua" w:cs="Times New Roman"/>
          <w:i/>
          <w:sz w:val="24"/>
          <w:szCs w:val="24"/>
        </w:rPr>
        <w:t>Gemmiger</w:t>
      </w:r>
      <w:r w:rsidRPr="009A2160">
        <w:rPr>
          <w:rFonts w:ascii="Book Antiqua" w:hAnsi="Book Antiqua" w:cs="Times New Roman"/>
          <w:sz w:val="24"/>
          <w:szCs w:val="24"/>
        </w:rPr>
        <w:t xml:space="preserve"> and </w:t>
      </w:r>
      <w:r w:rsidRPr="009A2160">
        <w:rPr>
          <w:rFonts w:ascii="Book Antiqua" w:hAnsi="Book Antiqua" w:cs="Times New Roman"/>
          <w:i/>
          <w:sz w:val="24"/>
          <w:szCs w:val="24"/>
        </w:rPr>
        <w:t>Parabacteroides</w:t>
      </w:r>
      <w:r w:rsidRPr="009A2160">
        <w:rPr>
          <w:rFonts w:ascii="Book Antiqua" w:hAnsi="Book Antiqua" w:cs="Times New Roman"/>
          <w:sz w:val="24"/>
          <w:szCs w:val="24"/>
        </w:rPr>
        <w:t xml:space="preserve"> were enriched in early HCC </w:t>
      </w:r>
      <w:r w:rsidRPr="006E13B1">
        <w:rPr>
          <w:rFonts w:ascii="Book Antiqua" w:hAnsi="Book Antiqua" w:cs="Times New Roman"/>
          <w:i/>
          <w:sz w:val="24"/>
          <w:szCs w:val="24"/>
        </w:rPr>
        <w:t>vs</w:t>
      </w:r>
      <w:r w:rsidRPr="009A2160">
        <w:rPr>
          <w:rFonts w:ascii="Book Antiqua" w:hAnsi="Book Antiqua" w:cs="Times New Roman"/>
          <w:sz w:val="24"/>
          <w:szCs w:val="24"/>
        </w:rPr>
        <w:t xml:space="preserve"> cirrhosis. Butyrate-producing genera were decreased, while genera producing-lipopolysaccharide were increased in early HCC </w:t>
      </w:r>
      <w:r w:rsidRPr="006E13B1">
        <w:rPr>
          <w:rFonts w:ascii="Book Antiqua" w:hAnsi="Book Antiqua" w:cs="Times New Roman"/>
          <w:i/>
          <w:sz w:val="24"/>
          <w:szCs w:val="24"/>
        </w:rPr>
        <w:t>vs</w:t>
      </w:r>
      <w:r w:rsidRPr="009A2160">
        <w:rPr>
          <w:rFonts w:ascii="Book Antiqua" w:hAnsi="Book Antiqua" w:cs="Times New Roman"/>
          <w:sz w:val="24"/>
          <w:szCs w:val="24"/>
        </w:rPr>
        <w:t xml:space="preserve"> controls. The AUC of this diagnostic model was 80.64%.</w:t>
      </w:r>
    </w:p>
    <w:p w14:paraId="4F08B7A5" w14:textId="77777777" w:rsidR="00E60A34" w:rsidRPr="009A2160" w:rsidRDefault="00E60A34" w:rsidP="00A6532F">
      <w:pPr>
        <w:spacing w:after="0" w:line="360" w:lineRule="auto"/>
        <w:rPr>
          <w:rFonts w:ascii="Book Antiqua" w:hAnsi="Book Antiqua" w:cs="Times New Roman"/>
          <w:sz w:val="24"/>
          <w:szCs w:val="24"/>
        </w:rPr>
      </w:pPr>
    </w:p>
    <w:p w14:paraId="1E40FC0C" w14:textId="2677B6F6" w:rsidR="008A3829" w:rsidRPr="009A2160" w:rsidRDefault="004B64EC" w:rsidP="009A2160">
      <w:pPr>
        <w:spacing w:after="0" w:line="360" w:lineRule="auto"/>
        <w:outlineLvl w:val="0"/>
        <w:rPr>
          <w:rFonts w:ascii="Book Antiqua" w:hAnsi="Book Antiqua" w:cs="Times New Roman"/>
          <w:b/>
          <w:sz w:val="24"/>
          <w:szCs w:val="24"/>
        </w:rPr>
      </w:pPr>
      <w:r w:rsidRPr="009A2160">
        <w:rPr>
          <w:rFonts w:ascii="Book Antiqua" w:hAnsi="Book Antiqua" w:cs="Times New Roman"/>
          <w:b/>
          <w:sz w:val="24"/>
          <w:szCs w:val="24"/>
        </w:rPr>
        <w:t>BIOMARK</w:t>
      </w:r>
      <w:r w:rsidR="00FF4353">
        <w:rPr>
          <w:rFonts w:ascii="Book Antiqua" w:hAnsi="Book Antiqua" w:cs="Times New Roman"/>
          <w:b/>
          <w:sz w:val="24"/>
          <w:szCs w:val="24"/>
        </w:rPr>
        <w:t>ER</w:t>
      </w:r>
      <w:r w:rsidRPr="009A2160">
        <w:rPr>
          <w:rFonts w:ascii="Book Antiqua" w:hAnsi="Book Antiqua" w:cs="Times New Roman"/>
          <w:b/>
          <w:sz w:val="24"/>
          <w:szCs w:val="24"/>
        </w:rPr>
        <w:t>S ENTERING CLINICAL TRIALS</w:t>
      </w:r>
    </w:p>
    <w:p w14:paraId="77246ADD" w14:textId="41E82D21" w:rsidR="008A3829" w:rsidRPr="009A2160" w:rsidRDefault="008A3829" w:rsidP="009A2160">
      <w:pPr>
        <w:spacing w:after="0" w:line="360" w:lineRule="auto"/>
        <w:rPr>
          <w:rFonts w:ascii="Book Antiqua" w:hAnsi="Book Antiqua"/>
          <w:sz w:val="24"/>
          <w:szCs w:val="24"/>
        </w:rPr>
      </w:pPr>
      <w:r w:rsidRPr="009A2160">
        <w:rPr>
          <w:rFonts w:ascii="Book Antiqua" w:hAnsi="Book Antiqua"/>
          <w:sz w:val="24"/>
          <w:szCs w:val="24"/>
        </w:rPr>
        <w:t>Some biomarkers mentioned above have been validated</w:t>
      </w:r>
      <w:r w:rsidR="0002308B">
        <w:rPr>
          <w:rFonts w:ascii="Book Antiqua" w:hAnsi="Book Antiqua"/>
          <w:sz w:val="24"/>
          <w:szCs w:val="24"/>
        </w:rPr>
        <w:t xml:space="preserve"> for</w:t>
      </w:r>
      <w:r w:rsidRPr="009A2160">
        <w:rPr>
          <w:rFonts w:ascii="Book Antiqua" w:hAnsi="Book Antiqua"/>
          <w:sz w:val="24"/>
          <w:szCs w:val="24"/>
        </w:rPr>
        <w:t xml:space="preserve"> their ability of HCC diagnosis in different phases of clinical trials. Pepe </w:t>
      </w:r>
      <w:r w:rsidRPr="007E0073">
        <w:rPr>
          <w:rFonts w:ascii="Book Antiqua" w:hAnsi="Book Antiqua"/>
          <w:i/>
          <w:iCs/>
          <w:sz w:val="24"/>
          <w:szCs w:val="24"/>
        </w:rPr>
        <w:t>et al</w:t>
      </w:r>
      <w:r w:rsidR="007E0073" w:rsidRPr="009A2160">
        <w:rPr>
          <w:rFonts w:ascii="Book Antiqua" w:hAnsi="Book Antiqua"/>
          <w:sz w:val="24"/>
          <w:szCs w:val="24"/>
        </w:rPr>
        <w:fldChar w:fldCharType="begin"/>
      </w:r>
      <w:r w:rsidR="007E0073" w:rsidRPr="009A2160">
        <w:rPr>
          <w:rFonts w:ascii="Book Antiqua" w:hAnsi="Book Antiqua"/>
          <w:sz w:val="24"/>
          <w:szCs w:val="24"/>
        </w:rPr>
        <w:instrText xml:space="preserve"> ADDIN EN.CITE &lt;EndNote&gt;&lt;Cite&gt;&lt;Author&gt;Pepe&lt;/Author&gt;&lt;Year&gt;2001&lt;/Year&gt;&lt;RecNum&gt;74&lt;/RecNum&gt;&lt;DisplayText&gt;&lt;style face="superscript"&gt;[83]&lt;/style&gt;&lt;/DisplayText&gt;&lt;record&gt;&lt;rec-number&gt;74&lt;/rec-number&gt;&lt;foreign-keys&gt;&lt;key app="EN" db-id="ataedrptpa0rxoe9pfbxvawoszesa9tzp9tx" timestamp="1558268979"&gt;74&lt;/key&gt;&lt;/foreign-keys&gt;&lt;ref-type name="Journal Article"&gt;17&lt;/ref-type&gt;&lt;contributors&gt;&lt;authors&gt;&lt;author&gt;Pepe, M. S.&lt;/author&gt;&lt;author&gt;Etzioni, R.&lt;/author&gt;&lt;author&gt;Feng, Z.&lt;/author&gt;&lt;author&gt;Potter, J. D.&lt;/author&gt;&lt;author&gt;Thompson, M. L.&lt;/author&gt;&lt;author&gt;Thornquist, M.&lt;/author&gt;&lt;author&gt;Winget, M.&lt;/author&gt;&lt;author&gt;Yasui, Y.&lt;/author&gt;&lt;/authors&gt;&lt;/contributors&gt;&lt;auth-address&gt;Department of Biostatistics, University of Washington, Seattle 98195-7232, USA. mspepe@u.washington.edu&lt;/auth-address&gt;&lt;titles&gt;&lt;title&gt;Phases of biomarker development for early detection of cancer&lt;/title&gt;&lt;secondary-title&gt;J Natl Cancer Inst&lt;/secondary-title&gt;&lt;/titles&gt;&lt;periodical&gt;&lt;full-title&gt;J Natl Cancer Inst&lt;/full-title&gt;&lt;/periodical&gt;&lt;pages&gt;1054-61&lt;/pages&gt;&lt;volume&gt;93&lt;/volume&gt;&lt;number&gt;14&lt;/number&gt;&lt;edition&gt;2001/07/19&lt;/edition&gt;&lt;keywords&gt;&lt;keyword&gt;Animals&lt;/keyword&gt;&lt;keyword&gt;*Biomarkers, Tumor&lt;/keyword&gt;&lt;keyword&gt;Clinical Trials as Topic&lt;/keyword&gt;&lt;keyword&gt;Humans&lt;/keyword&gt;&lt;keyword&gt;Mass Screening/*methods&lt;/keyword&gt;&lt;keyword&gt;Neoplasms/*diagnosis&lt;/keyword&gt;&lt;keyword&gt;Outcome Assessment (Health Care)&lt;/keyword&gt;&lt;keyword&gt;Prospective Studies&lt;/keyword&gt;&lt;keyword&gt;Retrospective Studies&lt;/keyword&gt;&lt;keyword&gt;Sample Size&lt;/keyword&gt;&lt;/keywords&gt;&lt;dates&gt;&lt;year&gt;2001&lt;/year&gt;&lt;pub-dates&gt;&lt;date&gt;Jul 18&lt;/date&gt;&lt;/pub-dates&gt;&lt;/dates&gt;&lt;isbn&gt;0027-8874 (Print)&amp;#xD;0027-8874 (Linking)&lt;/isbn&gt;&lt;accession-num&gt;11459866&lt;/accession-num&gt;&lt;urls&gt;&lt;related-urls&gt;&lt;url&gt;https://www.ncbi.nlm.nih.gov/pubmed/11459866&lt;/url&gt;&lt;/related-urls&gt;&lt;/urls&gt;&lt;electronic-resource-num&gt;10.1093/jnci/93.14.1054&lt;/electronic-resource-num&gt;&lt;/record&gt;&lt;/Cite&gt;&lt;/EndNote&gt;</w:instrText>
      </w:r>
      <w:r w:rsidR="007E0073" w:rsidRPr="009A2160">
        <w:rPr>
          <w:rFonts w:ascii="Book Antiqua" w:hAnsi="Book Antiqua"/>
          <w:sz w:val="24"/>
          <w:szCs w:val="24"/>
        </w:rPr>
        <w:fldChar w:fldCharType="separate"/>
      </w:r>
      <w:r w:rsidR="007E0073" w:rsidRPr="009A2160">
        <w:rPr>
          <w:rFonts w:ascii="Book Antiqua" w:hAnsi="Book Antiqua"/>
          <w:noProof/>
          <w:sz w:val="24"/>
          <w:szCs w:val="24"/>
          <w:vertAlign w:val="superscript"/>
        </w:rPr>
        <w:t>[83]</w:t>
      </w:r>
      <w:r w:rsidR="007E0073" w:rsidRPr="009A2160">
        <w:rPr>
          <w:rFonts w:ascii="Book Antiqua" w:hAnsi="Book Antiqua"/>
          <w:sz w:val="24"/>
          <w:szCs w:val="24"/>
        </w:rPr>
        <w:fldChar w:fldCharType="end"/>
      </w:r>
      <w:r w:rsidRPr="009A2160">
        <w:rPr>
          <w:rFonts w:ascii="Book Antiqua" w:hAnsi="Book Antiqua"/>
          <w:sz w:val="24"/>
          <w:szCs w:val="24"/>
        </w:rPr>
        <w:t xml:space="preserve"> summarized five phases of biomarker development and the only biomarker that has undergone five phases of HCC biomarker development is AFP</w:t>
      </w:r>
      <w:r w:rsidRPr="009A2160">
        <w:rPr>
          <w:rFonts w:ascii="Book Antiqua" w:hAnsi="Book Antiqua"/>
          <w:sz w:val="24"/>
          <w:szCs w:val="24"/>
        </w:rPr>
        <w:fldChar w:fldCharType="begin"/>
      </w:r>
      <w:r w:rsidR="00FE39A3" w:rsidRPr="009A2160">
        <w:rPr>
          <w:rFonts w:ascii="Book Antiqua" w:hAnsi="Book Antiqua"/>
          <w:sz w:val="24"/>
          <w:szCs w:val="24"/>
        </w:rPr>
        <w:instrText xml:space="preserve"> ADDIN EN.CITE &lt;EndNote&gt;&lt;Cite&gt;&lt;Author&gt;Bruix&lt;/Author&gt;&lt;Year&gt;2011&lt;/Year&gt;&lt;RecNum&gt;75&lt;/RecNum&gt;&lt;DisplayText&gt;&lt;style face="superscript"&gt;[98]&lt;/style&gt;&lt;/DisplayText&gt;&lt;record&gt;&lt;rec-number&gt;75&lt;/rec-number&gt;&lt;foreign-keys&gt;&lt;key app="EN" db-id="ataedrptpa0rxoe9pfbxvawoszesa9tzp9tx" timestamp="1558600589"&gt;75&lt;/key&gt;&lt;/foreign-keys&gt;&lt;ref-type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titles&gt;&lt;periodical&gt;&lt;full-title&gt;Hepatology&lt;/full-title&gt;&lt;/periodical&gt;&lt;pages&gt;1020-2&lt;/pages&gt;&lt;volume&gt;53&lt;/volume&gt;&lt;number&gt;3&lt;/number&gt;&lt;edition&gt;2011/03/05&lt;/edition&gt;&lt;keywords&gt;&lt;keyword&gt;Benzenesulfonates/therapeutic use&lt;/keyword&gt;&lt;keyword&gt;Carcinoma, Hepatocellular/diagnostic imaging/*therapy&lt;/keyword&gt;&lt;keyword&gt;Chemoembolization, Therapeutic&lt;/keyword&gt;&lt;keyword&gt;Hepatitis B/complications&lt;/keyword&gt;&lt;keyword&gt;Hepatitis C/complications&lt;/keyword&gt;&lt;keyword&gt;Hepatitis, Autoimmune/complications&lt;/keyword&gt;&lt;keyword&gt;Humans&lt;/keyword&gt;&lt;keyword&gt;Liver Neoplasms/diagnostic imaging/*therapy&lt;/keyword&gt;&lt;keyword&gt;Mass Screening&lt;/keyword&gt;&lt;keyword&gt;Niacinamide/analogs &amp;amp; derivatives&lt;/keyword&gt;&lt;keyword&gt;Phenylurea Compounds&lt;/keyword&gt;&lt;keyword&gt;Pyridines/therapeutic use&lt;/keyword&gt;&lt;keyword&gt;Sorafenib&lt;/keyword&gt;&lt;keyword&gt;Ultrasonography&lt;/keyword&gt;&lt;/keywords&gt;&lt;dates&gt;&lt;year&gt;2011&lt;/year&gt;&lt;pub-dates&gt;&lt;date&gt;Mar&lt;/date&gt;&lt;/pub-dates&gt;&lt;/dates&gt;&lt;isbn&gt;1527-3350 (Electronic)&amp;#xD;0270-9139 (Linking)&lt;/isbn&gt;&lt;accession-num&gt;21374666&lt;/accession-num&gt;&lt;urls&gt;&lt;related-urls&gt;&lt;url&gt;https://www.ncbi.nlm.nih.gov/pubmed/21374666&lt;/url&gt;&lt;/related-urls&gt;&lt;/urls&gt;&lt;custom2&gt;PMC3084991&lt;/custom2&gt;&lt;electronic-resource-num&gt;10.1002/hep.24199&lt;/electronic-resource-num&gt;&lt;/record&gt;&lt;/Cite&gt;&lt;/EndNote&gt;</w:instrText>
      </w:r>
      <w:r w:rsidRPr="009A2160">
        <w:rPr>
          <w:rFonts w:ascii="Book Antiqua" w:hAnsi="Book Antiqua"/>
          <w:sz w:val="24"/>
          <w:szCs w:val="24"/>
        </w:rPr>
        <w:fldChar w:fldCharType="separate"/>
      </w:r>
      <w:r w:rsidR="00FE39A3" w:rsidRPr="009A2160">
        <w:rPr>
          <w:rFonts w:ascii="Book Antiqua" w:hAnsi="Book Antiqua"/>
          <w:noProof/>
          <w:sz w:val="24"/>
          <w:szCs w:val="24"/>
          <w:vertAlign w:val="superscript"/>
        </w:rPr>
        <w:t>[98]</w:t>
      </w:r>
      <w:r w:rsidRPr="009A2160">
        <w:rPr>
          <w:rFonts w:ascii="Book Antiqua" w:hAnsi="Book Antiqua"/>
          <w:sz w:val="24"/>
          <w:szCs w:val="24"/>
        </w:rPr>
        <w:fldChar w:fldCharType="end"/>
      </w:r>
      <w:r w:rsidRPr="009A2160">
        <w:rPr>
          <w:rFonts w:ascii="Book Antiqua" w:hAnsi="Book Antiqua"/>
          <w:sz w:val="24"/>
          <w:szCs w:val="24"/>
        </w:rPr>
        <w:t xml:space="preserve">. Three </w:t>
      </w:r>
      <w:r w:rsidRPr="009A2160">
        <w:rPr>
          <w:rFonts w:ascii="Book Antiqua" w:hAnsi="Book Antiqua"/>
          <w:sz w:val="24"/>
          <w:szCs w:val="24"/>
        </w:rPr>
        <w:lastRenderedPageBreak/>
        <w:t>biomarkers, O</w:t>
      </w:r>
      <w:r w:rsidR="00BD7012">
        <w:rPr>
          <w:rFonts w:ascii="Book Antiqua" w:hAnsi="Book Antiqua"/>
          <w:sz w:val="24"/>
          <w:szCs w:val="24"/>
        </w:rPr>
        <w:t>PN</w:t>
      </w:r>
      <w:r w:rsidRPr="009A2160">
        <w:rPr>
          <w:rFonts w:ascii="Book Antiqua" w:hAnsi="Book Antiqua"/>
          <w:sz w:val="24"/>
          <w:szCs w:val="24"/>
        </w:rPr>
        <w:fldChar w:fldCharType="begin"/>
      </w:r>
      <w:r w:rsidR="00FE39A3" w:rsidRPr="009A2160">
        <w:rPr>
          <w:rFonts w:ascii="Book Antiqua" w:hAnsi="Book Antiqua"/>
          <w:sz w:val="24"/>
          <w:szCs w:val="24"/>
        </w:rPr>
        <w:instrText xml:space="preserve"> ADDIN EN.CITE &lt;EndNote&gt;&lt;Cite&gt;&lt;Author&gt;Shang&lt;/Author&gt;&lt;Year&gt;2012&lt;/Year&gt;&lt;RecNum&gt;76&lt;/RecNum&gt;&lt;DisplayText&gt;&lt;style face="superscript"&gt;[99]&lt;/style&gt;&lt;/DisplayText&gt;&lt;record&gt;&lt;rec-number&gt;76&lt;/rec-number&gt;&lt;foreign-keys&gt;&lt;key app="EN" db-id="ataedrptpa0rxoe9pfbxvawoszesa9tzp9tx" timestamp="1558600814"&gt;76&lt;/key&gt;&lt;/foreign-keys&gt;&lt;ref-type name="Journal Article"&gt;17&lt;/ref-type&gt;&lt;contributors&gt;&lt;authors&gt;&lt;author&gt;Shang, S.&lt;/author&gt;&lt;author&gt;Plymoth, A.&lt;/author&gt;&lt;author&gt;Ge, S.&lt;/author&gt;&lt;author&gt;Feng, Z.&lt;/author&gt;&lt;author&gt;Rosen, H. R.&lt;/author&gt;&lt;author&gt;Sangrajrang, S.&lt;/author&gt;&lt;author&gt;Hainaut, P.&lt;/author&gt;&lt;author&gt;Marrero, J. A.&lt;/author&gt;&lt;author&gt;Beretta, L.&lt;/author&gt;&lt;/authors&gt;&lt;/contributors&gt;&lt;auth-address&gt;Public Health Sciences Division, Fred Hutchinson Cancer Research Center, Seattle, WA 98109, USA.&lt;/auth-address&gt;&lt;titles&gt;&lt;title&gt;Identification of osteopontin as a novel marker for early hepatocellular carcinoma&lt;/title&gt;&lt;secondary-title&gt;Hepatology&lt;/secondary-title&gt;&lt;/titles&gt;&lt;periodical&gt;&lt;full-title&gt;Hepatology&lt;/full-title&gt;&lt;/periodical&gt;&lt;pages&gt;483-90&lt;/pages&gt;&lt;volume&gt;55&lt;/volume&gt;&lt;number&gt;2&lt;/number&gt;&lt;edition&gt;2011/09/29&lt;/edition&gt;&lt;keywords&gt;&lt;keyword&gt;Biomarkers, Tumor/*blood&lt;/keyword&gt;&lt;keyword&gt;Carcinoma, Hepatocellular/*blood/diagnosis&lt;/keyword&gt;&lt;keyword&gt;Humans&lt;/keyword&gt;&lt;keyword&gt;Liver Neoplasms/*blood/diagnosis&lt;/keyword&gt;&lt;keyword&gt;Male&lt;/keyword&gt;&lt;keyword&gt;Mass Spectrometry&lt;/keyword&gt;&lt;keyword&gt;Osteopontin/*blood&lt;/keyword&gt;&lt;keyword&gt;Proteomics&lt;/keyword&gt;&lt;/keywords&gt;&lt;dates&gt;&lt;year&gt;2012&lt;/year&gt;&lt;pub-dates&gt;&lt;date&gt;Feb&lt;/date&gt;&lt;/pub-dates&gt;&lt;/dates&gt;&lt;isbn&gt;1527-3350 (Electronic)&amp;#xD;0270-9139 (Linking)&lt;/isbn&gt;&lt;accession-num&gt;21953299&lt;/accession-num&gt;&lt;urls&gt;&lt;related-urls&gt;&lt;url&gt;https://www.ncbi.nlm.nih.gov/pubmed/21953299&lt;/url&gt;&lt;/related-urls&gt;&lt;/urls&gt;&lt;custom2&gt;PMC3914762&lt;/custom2&gt;&lt;electronic-resource-num&gt;10.1002/hep.24703&lt;/electronic-resource-num&gt;&lt;/record&gt;&lt;/Cite&gt;&lt;/EndNote&gt;</w:instrText>
      </w:r>
      <w:r w:rsidRPr="009A2160">
        <w:rPr>
          <w:rFonts w:ascii="Book Antiqua" w:hAnsi="Book Antiqua"/>
          <w:sz w:val="24"/>
          <w:szCs w:val="24"/>
        </w:rPr>
        <w:fldChar w:fldCharType="separate"/>
      </w:r>
      <w:r w:rsidR="00FE39A3" w:rsidRPr="009A2160">
        <w:rPr>
          <w:rFonts w:ascii="Book Antiqua" w:hAnsi="Book Antiqua"/>
          <w:noProof/>
          <w:sz w:val="24"/>
          <w:szCs w:val="24"/>
          <w:vertAlign w:val="superscript"/>
        </w:rPr>
        <w:t>[99]</w:t>
      </w:r>
      <w:r w:rsidRPr="009A2160">
        <w:rPr>
          <w:rFonts w:ascii="Book Antiqua" w:hAnsi="Book Antiqua"/>
          <w:sz w:val="24"/>
          <w:szCs w:val="24"/>
        </w:rPr>
        <w:fldChar w:fldCharType="end"/>
      </w:r>
      <w:r w:rsidRPr="009A2160">
        <w:rPr>
          <w:rFonts w:ascii="Book Antiqua" w:hAnsi="Book Antiqua"/>
          <w:sz w:val="24"/>
          <w:szCs w:val="24"/>
        </w:rPr>
        <w:t>, M</w:t>
      </w:r>
      <w:r w:rsidR="00BD7012">
        <w:rPr>
          <w:rFonts w:ascii="Book Antiqua" w:hAnsi="Book Antiqua"/>
          <w:sz w:val="24"/>
          <w:szCs w:val="24"/>
        </w:rPr>
        <w:t>DK</w:t>
      </w:r>
      <w:r w:rsidR="0002308B" w:rsidRPr="009A2160">
        <w:rPr>
          <w:rFonts w:ascii="Book Antiqua" w:hAnsi="Book Antiqua"/>
          <w:sz w:val="24"/>
          <w:szCs w:val="24"/>
        </w:rPr>
        <w:fldChar w:fldCharType="begin">
          <w:fldData xml:space="preserve">PEVuZE5vdGU+PENpdGU+PEF1dGhvcj5Wb25nc3V2YW5oPC9BdXRob3I+PFllYXI+MjAxNjwvWWVh
cj48UmVjTnVtPjc3PC9SZWNOdW0+PERpc3BsYXlUZXh0PjxzdHlsZSBmYWNlPSJzdXBlcnNjcmlw
dCI+WzEwMF08L3N0eWxlPjwvRGlzcGxheVRleHQ+PHJlY29yZD48cmVjLW51bWJlcj43NzwvcmVj
LW51bWJlcj48Zm9yZWlnbi1rZXlzPjxrZXkgYXBwPSJFTiIgZGItaWQ9ImF0YWVkcnB0cGEwcnhv
ZTlwZmJ4dmF3b3N6ZXNhOXR6cDl0eCIgdGltZXN0YW1wPSIxNTU4NjAwODg2Ij43Nzwva2V5Pjwv
Zm9yZWlnbi1rZXlzPjxyZWYtdHlwZSBuYW1lPSJKb3VybmFsIEFydGljbGUiPjE3PC9yZWYtdHlw
ZT48Y29udHJpYnV0b3JzPjxhdXRob3JzPjxhdXRob3I+Vm9uZ3N1dmFuaCwgUi48L2F1dGhvcj48
YXV0aG9yPnZhbiBkZXIgUG9vcnRlbiwgRC48L2F1dGhvcj48YXV0aG9yPklzZWxpLCBULjwvYXV0
aG9yPjxhdXRob3I+U3RyYXNzZXIsIFMuIEkuPC9hdXRob3I+PGF1dGhvcj5NY0NhdWdoYW4sIEcu
IFcuPC9hdXRob3I+PGF1dGhvcj5HZW9yZ2UsIEouPC9hdXRob3I+PC9hdXRob3JzPjwvY29udHJp
YnV0b3JzPjxhdXRoLWFkZHJlc3M+U3RvcnIgTGl2ZXIgVW5pdCwgV2VzdG1lYWQgTWlsbGVubml1
bSBJbnN0aXR1dGUsIFVuaXZlcnNpdHkgb2YgU3lkbmV5IGF0IFdlc3RtZWFkIEhvc3BpdGFsLCBT
eWRuZXksIE5TVywgQXVzdHJhbGlhLiYjeEQ7QVcgTW9ycm93IEdhc3Ryb2VudGVyb2xvZ3kgYW5k
IExpdmVyIENlbnRyZSwgUm95YWwgUHJpbmNlIEFsZnJlZCBIb3NwaXRhbCwgU3lkbmV5LCBOU1cs
IEF1c3RyYWxpYS48L2F1dGgtYWRkcmVzcz48dGl0bGVzPjx0aXRsZT5NaWRraW5lIEluY3JlYXNl
cyBEaWFnbm9zdGljIFlpZWxkIGluIEFGUCBOZWdhdGl2ZSBhbmQgTkFTSC1SZWxhdGVkIEhlcGF0
b2NlbGx1bGFyIENhcmNpbm9tYTwvdGl0bGU+PHNlY29uZGFyeS10aXRsZT5QTG9TIE9uZTwvc2Vj
b25kYXJ5LXRpdGxlPjwvdGl0bGVzPjxwZXJpb2RpY2FsPjxmdWxsLXRpdGxlPlBMb1MgT25lPC9m
dWxsLXRpdGxlPjwvcGVyaW9kaWNhbD48cGFnZXM+ZTAxNTU4MDA8L3BhZ2VzPjx2b2x1bWU+MTE8
L3ZvbHVtZT48bnVtYmVyPjU8L251bWJlcj48ZWRpdGlvbj4yMDE2LzA1LzI1PC9lZGl0aW9uPjxr
ZXl3b3Jkcz48a2V5d29yZD5BZ2VkPC9rZXl3b3JkPjxrZXl3b3JkPkJpb21hcmtlcnMsIFR1bW9y
L2Jsb29kPC9rZXl3b3JkPjxrZXl3b3JkPkNhcmNpbm9tYSwgSGVwYXRvY2VsbHVsYXIvYmxvb2Qv
KmRpYWdub3Npcy9tZXRhYm9saXNtPC9rZXl3b3JkPjxrZXl3b3JkPkNhc2UtQ29udHJvbCBTdHVk
aWVzPC9rZXl3b3JkPjxrZXl3b3JkPkNyb3NzLVNlY3Rpb25hbCBTdHVkaWVzPC9rZXl3b3JkPjxr
ZXl3b3JkPkZlbWFsZTwva2V5d29yZD48a2V5d29yZD5IdW1hbnM8L2tleXdvcmQ+PGtleXdvcmQ+
SW50ZXJjZWxsdWxhciBTaWduYWxpbmcgUGVwdGlkZXMgYW5kIFByb3RlaW5zLypibG9vZDwva2V5
d29yZD48a2V5d29yZD5MaXZlciBOZW9wbGFzbXMvYmxvb2QvKmRpYWdub3Npcy9tZXRhYm9saXNt
PC9rZXl3b3JkPjxrZXl3b3JkPkxvbmdpdHVkaW5hbCBTdHVkaWVzPC9rZXl3b3JkPjxrZXl3b3Jk
Pk1hbGU8L2tleXdvcmQ+PGtleXdvcmQ+TWlkZGxlIEFnZWQ8L2tleXdvcmQ+PGtleXdvcmQ+TWlk
a2luZTwva2V5d29yZD48a2V5d29yZD5OZXJ2ZSBHcm93dGggRmFjdG9ycy8qYmxvb2Q8L2tleXdv
cmQ+PGtleXdvcmQ+Tm9uLWFsY29ob2xpYyBGYXR0eSBMaXZlciBEaXNlYXNlLypjb21wbGljYXRp
b25zPC9rZXl3b3JkPjxrZXl3b3JkPk9zdGVvcG9udGluLypibG9vZDwva2V5d29yZD48a2V5d29y
ZD5ST0MgQ3VydmU8L2tleXdvcmQ+PGtleXdvcmQ+U2Vuc2l0aXZpdHkgYW5kIFNwZWNpZmljaXR5
PC9rZXl3b3JkPjxrZXl3b3JkPmFscGhhLUZldG9wcm90ZWlucy8qbWV0YWJvbGlzbTwva2V5d29y
ZD48L2tleXdvcmRzPjxkYXRlcz48eWVhcj4yMDE2PC95ZWFyPjwvZGF0ZXM+PGlzYm4+MTkzMi02
MjAzIChFbGVjdHJvbmljKSYjeEQ7MTkzMi02MjAzIChMaW5raW5nKTwvaXNibj48YWNjZXNzaW9u
LW51bT4yNzIxOTUxNzwvYWNjZXNzaW9uLW51bT48dXJscz48cmVsYXRlZC11cmxzPjx1cmw+aHR0
cHM6Ly93d3cubmNiaS5ubG0ubmloLmdvdi9wdWJtZWQvMjcyMTk1MTc8L3VybD48L3JlbGF0ZWQt
dXJscz48L3VybHM+PGN1c3RvbTI+UE1DNDg3ODc5MzwvY3VzdG9tMj48ZWxlY3Ryb25pYy1yZXNv
dXJjZS1udW0+MTAuMTM3MS9qb3VybmFsLnBvbmUuMDE1NTgwMDwvZWxlY3Ryb25pYy1yZXNvdXJj
ZS1udW0+PC9yZWNvcmQ+PC9DaXRlPjwvRW5kTm90ZT5=
</w:fldData>
        </w:fldChar>
      </w:r>
      <w:r w:rsidR="0002308B" w:rsidRPr="009A2160">
        <w:rPr>
          <w:rFonts w:ascii="Book Antiqua" w:hAnsi="Book Antiqua"/>
          <w:sz w:val="24"/>
          <w:szCs w:val="24"/>
        </w:rPr>
        <w:instrText xml:space="preserve"> ADDIN EN.CITE </w:instrText>
      </w:r>
      <w:r w:rsidR="0002308B" w:rsidRPr="009A2160">
        <w:rPr>
          <w:rFonts w:ascii="Book Antiqua" w:hAnsi="Book Antiqua"/>
          <w:sz w:val="24"/>
          <w:szCs w:val="24"/>
        </w:rPr>
        <w:fldChar w:fldCharType="begin">
          <w:fldData xml:space="preserve">PEVuZE5vdGU+PENpdGU+PEF1dGhvcj5Wb25nc3V2YW5oPC9BdXRob3I+PFllYXI+MjAxNjwvWWVh
cj48UmVjTnVtPjc3PC9SZWNOdW0+PERpc3BsYXlUZXh0PjxzdHlsZSBmYWNlPSJzdXBlcnNjcmlw
dCI+WzEwMF08L3N0eWxlPjwvRGlzcGxheVRleHQ+PHJlY29yZD48cmVjLW51bWJlcj43NzwvcmVj
LW51bWJlcj48Zm9yZWlnbi1rZXlzPjxrZXkgYXBwPSJFTiIgZGItaWQ9ImF0YWVkcnB0cGEwcnhv
ZTlwZmJ4dmF3b3N6ZXNhOXR6cDl0eCIgdGltZXN0YW1wPSIxNTU4NjAwODg2Ij43Nzwva2V5Pjwv
Zm9yZWlnbi1rZXlzPjxyZWYtdHlwZSBuYW1lPSJKb3VybmFsIEFydGljbGUiPjE3PC9yZWYtdHlw
ZT48Y29udHJpYnV0b3JzPjxhdXRob3JzPjxhdXRob3I+Vm9uZ3N1dmFuaCwgUi48L2F1dGhvcj48
YXV0aG9yPnZhbiBkZXIgUG9vcnRlbiwgRC48L2F1dGhvcj48YXV0aG9yPklzZWxpLCBULjwvYXV0
aG9yPjxhdXRob3I+U3RyYXNzZXIsIFMuIEkuPC9hdXRob3I+PGF1dGhvcj5NY0NhdWdoYW4sIEcu
IFcuPC9hdXRob3I+PGF1dGhvcj5HZW9yZ2UsIEouPC9hdXRob3I+PC9hdXRob3JzPjwvY29udHJp
YnV0b3JzPjxhdXRoLWFkZHJlc3M+U3RvcnIgTGl2ZXIgVW5pdCwgV2VzdG1lYWQgTWlsbGVubml1
bSBJbnN0aXR1dGUsIFVuaXZlcnNpdHkgb2YgU3lkbmV5IGF0IFdlc3RtZWFkIEhvc3BpdGFsLCBT
eWRuZXksIE5TVywgQXVzdHJhbGlhLiYjeEQ7QVcgTW9ycm93IEdhc3Ryb2VudGVyb2xvZ3kgYW5k
IExpdmVyIENlbnRyZSwgUm95YWwgUHJpbmNlIEFsZnJlZCBIb3NwaXRhbCwgU3lkbmV5LCBOU1cs
IEF1c3RyYWxpYS48L2F1dGgtYWRkcmVzcz48dGl0bGVzPjx0aXRsZT5NaWRraW5lIEluY3JlYXNl
cyBEaWFnbm9zdGljIFlpZWxkIGluIEFGUCBOZWdhdGl2ZSBhbmQgTkFTSC1SZWxhdGVkIEhlcGF0
b2NlbGx1bGFyIENhcmNpbm9tYTwvdGl0bGU+PHNlY29uZGFyeS10aXRsZT5QTG9TIE9uZTwvc2Vj
b25kYXJ5LXRpdGxlPjwvdGl0bGVzPjxwZXJpb2RpY2FsPjxmdWxsLXRpdGxlPlBMb1MgT25lPC9m
dWxsLXRpdGxlPjwvcGVyaW9kaWNhbD48cGFnZXM+ZTAxNTU4MDA8L3BhZ2VzPjx2b2x1bWU+MTE8
L3ZvbHVtZT48bnVtYmVyPjU8L251bWJlcj48ZWRpdGlvbj4yMDE2LzA1LzI1PC9lZGl0aW9uPjxr
ZXl3b3Jkcz48a2V5d29yZD5BZ2VkPC9rZXl3b3JkPjxrZXl3b3JkPkJpb21hcmtlcnMsIFR1bW9y
L2Jsb29kPC9rZXl3b3JkPjxrZXl3b3JkPkNhcmNpbm9tYSwgSGVwYXRvY2VsbHVsYXIvYmxvb2Qv
KmRpYWdub3Npcy9tZXRhYm9saXNtPC9rZXl3b3JkPjxrZXl3b3JkPkNhc2UtQ29udHJvbCBTdHVk
aWVzPC9rZXl3b3JkPjxrZXl3b3JkPkNyb3NzLVNlY3Rpb25hbCBTdHVkaWVzPC9rZXl3b3JkPjxr
ZXl3b3JkPkZlbWFsZTwva2V5d29yZD48a2V5d29yZD5IdW1hbnM8L2tleXdvcmQ+PGtleXdvcmQ+
SW50ZXJjZWxsdWxhciBTaWduYWxpbmcgUGVwdGlkZXMgYW5kIFByb3RlaW5zLypibG9vZDwva2V5
d29yZD48a2V5d29yZD5MaXZlciBOZW9wbGFzbXMvYmxvb2QvKmRpYWdub3Npcy9tZXRhYm9saXNt
PC9rZXl3b3JkPjxrZXl3b3JkPkxvbmdpdHVkaW5hbCBTdHVkaWVzPC9rZXl3b3JkPjxrZXl3b3Jk
Pk1hbGU8L2tleXdvcmQ+PGtleXdvcmQ+TWlkZGxlIEFnZWQ8L2tleXdvcmQ+PGtleXdvcmQ+TWlk
a2luZTwva2V5d29yZD48a2V5d29yZD5OZXJ2ZSBHcm93dGggRmFjdG9ycy8qYmxvb2Q8L2tleXdv
cmQ+PGtleXdvcmQ+Tm9uLWFsY29ob2xpYyBGYXR0eSBMaXZlciBEaXNlYXNlLypjb21wbGljYXRp
b25zPC9rZXl3b3JkPjxrZXl3b3JkPk9zdGVvcG9udGluLypibG9vZDwva2V5d29yZD48a2V5d29y
ZD5ST0MgQ3VydmU8L2tleXdvcmQ+PGtleXdvcmQ+U2Vuc2l0aXZpdHkgYW5kIFNwZWNpZmljaXR5
PC9rZXl3b3JkPjxrZXl3b3JkPmFscGhhLUZldG9wcm90ZWlucy8qbWV0YWJvbGlzbTwva2V5d29y
ZD48L2tleXdvcmRzPjxkYXRlcz48eWVhcj4yMDE2PC95ZWFyPjwvZGF0ZXM+PGlzYm4+MTkzMi02
MjAzIChFbGVjdHJvbmljKSYjeEQ7MTkzMi02MjAzIChMaW5raW5nKTwvaXNibj48YWNjZXNzaW9u
LW51bT4yNzIxOTUxNzwvYWNjZXNzaW9uLW51bT48dXJscz48cmVsYXRlZC11cmxzPjx1cmw+aHR0
cHM6Ly93d3cubmNiaS5ubG0ubmloLmdvdi9wdWJtZWQvMjcyMTk1MTc8L3VybD48L3JlbGF0ZWQt
dXJscz48L3VybHM+PGN1c3RvbTI+UE1DNDg3ODc5MzwvY3VzdG9tMj48ZWxlY3Ryb25pYy1yZXNv
dXJjZS1udW0+MTAuMTM3MS9qb3VybmFsLnBvbmUuMDE1NTgwMDwvZWxlY3Ryb25pYy1yZXNvdXJj
ZS1udW0+PC9yZWNvcmQ+PC9DaXRlPjwvRW5kTm90ZT5=
</w:fldData>
        </w:fldChar>
      </w:r>
      <w:r w:rsidR="0002308B" w:rsidRPr="009A2160">
        <w:rPr>
          <w:rFonts w:ascii="Book Antiqua" w:hAnsi="Book Antiqua"/>
          <w:sz w:val="24"/>
          <w:szCs w:val="24"/>
        </w:rPr>
        <w:instrText xml:space="preserve"> ADDIN EN.CITE.DATA </w:instrText>
      </w:r>
      <w:r w:rsidR="0002308B" w:rsidRPr="009A2160">
        <w:rPr>
          <w:rFonts w:ascii="Book Antiqua" w:hAnsi="Book Antiqua"/>
          <w:sz w:val="24"/>
          <w:szCs w:val="24"/>
        </w:rPr>
      </w:r>
      <w:r w:rsidR="0002308B" w:rsidRPr="009A2160">
        <w:rPr>
          <w:rFonts w:ascii="Book Antiqua" w:hAnsi="Book Antiqua"/>
          <w:sz w:val="24"/>
          <w:szCs w:val="24"/>
        </w:rPr>
        <w:fldChar w:fldCharType="end"/>
      </w:r>
      <w:r w:rsidR="0002308B" w:rsidRPr="009A2160">
        <w:rPr>
          <w:rFonts w:ascii="Book Antiqua" w:hAnsi="Book Antiqua"/>
          <w:sz w:val="24"/>
          <w:szCs w:val="24"/>
        </w:rPr>
      </w:r>
      <w:r w:rsidR="0002308B" w:rsidRPr="009A2160">
        <w:rPr>
          <w:rFonts w:ascii="Book Antiqua" w:hAnsi="Book Antiqua"/>
          <w:sz w:val="24"/>
          <w:szCs w:val="24"/>
        </w:rPr>
        <w:fldChar w:fldCharType="separate"/>
      </w:r>
      <w:r w:rsidR="0002308B" w:rsidRPr="009A2160">
        <w:rPr>
          <w:rFonts w:ascii="Book Antiqua" w:hAnsi="Book Antiqua"/>
          <w:noProof/>
          <w:sz w:val="24"/>
          <w:szCs w:val="24"/>
          <w:vertAlign w:val="superscript"/>
        </w:rPr>
        <w:t>[100]</w:t>
      </w:r>
      <w:r w:rsidR="0002308B" w:rsidRPr="009A2160">
        <w:rPr>
          <w:rFonts w:ascii="Book Antiqua" w:hAnsi="Book Antiqua"/>
          <w:sz w:val="24"/>
          <w:szCs w:val="24"/>
        </w:rPr>
        <w:fldChar w:fldCharType="end"/>
      </w:r>
      <w:r w:rsidR="0002308B">
        <w:rPr>
          <w:rFonts w:ascii="Book Antiqua" w:hAnsi="Book Antiqua"/>
          <w:sz w:val="24"/>
          <w:szCs w:val="24"/>
        </w:rPr>
        <w:t xml:space="preserve">, </w:t>
      </w:r>
      <w:r w:rsidRPr="009A2160">
        <w:rPr>
          <w:rFonts w:ascii="Book Antiqua" w:hAnsi="Book Antiqua"/>
          <w:sz w:val="24"/>
          <w:szCs w:val="24"/>
        </w:rPr>
        <w:t>and GALAD score</w:t>
      </w:r>
      <w:r w:rsidRPr="009A2160">
        <w:rPr>
          <w:rFonts w:ascii="Book Antiqua" w:hAnsi="Book Antiqua"/>
          <w:sz w:val="24"/>
          <w:szCs w:val="24"/>
        </w:rPr>
        <w:fldChar w:fldCharType="begin">
          <w:fldData xml:space="preserve">PEVuZE5vdGU+PENpdGU+PEF1dGhvcj5Kb2huc29uPC9BdXRob3I+PFllYXI+MjAxNDwvWWVhcj48
UmVjTnVtPjc4PC9SZWNOdW0+PERpc3BsYXlUZXh0PjxzdHlsZSBmYWNlPSJzdXBlcnNjcmlwdCI+
Wzg1XTwvc3R5bGU+PC9EaXNwbGF5VGV4dD48cmVjb3JkPjxyZWMtbnVtYmVyPjc4PC9yZWMtbnVt
YmVyPjxmb3JlaWduLWtleXM+PGtleSBhcHA9IkVOIiBkYi1pZD0iYXRhZWRycHRwYTByeG9lOXBm
Ynh2YXdvc3plc2E5dHpwOXR4IiB0aW1lc3RhbXA9IjE1NTg2MDA5OTkiPjc4PC9rZXk+PC9mb3Jl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bWFya2VycyBQcmV2PC9zZWNvbmRhcnktdGl0bGU+PC90aXRsZXM+PHBlcmlvZGljYWw+PGZ1bGwt
dGl0bGU+Q2FuY2VyIEVwaWRlbWlvbCBCaW9tYXJrZXJzIFByZXY8L2Z1bGwtdGl0bGU+PC9wZXJp
b2RpY2FsPjxwYWdlcz4xNDQtNTM8L3BhZ2VzPjx2b2x1bWU+MjM8L3ZvbHVtZT48bnVtYmVyPjE8
L251bWJlcj48ZWRpdGlvbj4yMDEzLzExLzE0PC9lZGl0aW9uPjxrZXl3b3Jkcz48a2V5d29yZD5B
Z2VkPC9rZXl3b3JkPjxrZXl3b3JkPkJpb21hcmtlcnMsIFR1bW9yLypibG9vZDwva2V5d29yZD48
a2V5d29yZD5DYXJjaW5vbWEsIEhlcGF0b2NlbGx1bGFyLypibG9vZDwva2V5d29yZD48a2V5d29y
ZD5DYXNlLUNvbnRyb2wgU3R1ZGllczwva2V5d29yZD48a2V5d29yZD5GZW1hbGU8L2tleXdvcmQ+
PGtleXdvcmQ+SHVtYW5zPC9rZXl3b3JkPjxrZXl3b3JkPkxpdmVyIE5lb3BsYXNtcy8qYmxvb2Q8
L2tleXdvcmQ+PGtleXdvcmQ+TG9naXN0aWMgTW9kZWxzPC9rZXl3b3JkPjxrZXl3b3JkPk1hbGU8
L2tleXdvcmQ+PGtleXdvcmQ+TWlkZGxlIEFnZWQ8L2tleXdvcmQ+PGtleXdvcmQ+UHJvc3BlY3Rp
dmUgU3R1ZGllczwva2V5d29yZD48a2V5d29yZD5SZXByb2R1Y2liaWxpdHkgb2YgUmVzdWx0czwv
a2V5d29yZD48L2tleXdvcmRzPjxkYXRlcz48eWVhcj4yMDE0PC95ZWFyPjxwdWItZGF0ZXM+PGRh
dGU+SmFuPC9kYXRlPjwvcHViLWRhdGVzPjwvZGF0ZXM+PGlzYm4+MTUzOC03NzU1IChFbGVjdHJv
bmljKSYjeEQ7MTA1NS05OTY1IChMaW5raW5nKTwvaXNibj48YWNjZXNzaW9uLW51bT4yNDIyMDkx
MTwvYWNjZXNzaW9uLW51bT48dXJscz48cmVsYXRlZC11cmxzPjx1cmw+aHR0cHM6Ly93d3cubmNi
aS5ubG0ubmloLmdvdi9wdWJtZWQvMjQyMjA5MTE8L3VybD48L3JlbGF0ZWQtdXJscz48L3VybHM+
PGVsZWN0cm9uaWMtcmVzb3VyY2UtbnVtPjEwLjExNTgvMTA1NS05OTY1LkVQSS0xMy0wODcwPC9l
bGVjdHJvbmljLXJlc291cmNlLW51bT48L3JlY29yZD48L0NpdGU+PC9FbmROb3RlPgB=
</w:fldData>
        </w:fldChar>
      </w:r>
      <w:r w:rsidR="00FE39A3" w:rsidRPr="009A2160">
        <w:rPr>
          <w:rFonts w:ascii="Book Antiqua" w:hAnsi="Book Antiqua"/>
          <w:sz w:val="24"/>
          <w:szCs w:val="24"/>
        </w:rPr>
        <w:instrText xml:space="preserve"> ADDIN EN.CITE </w:instrText>
      </w:r>
      <w:r w:rsidR="00FE39A3" w:rsidRPr="009A2160">
        <w:rPr>
          <w:rFonts w:ascii="Book Antiqua" w:hAnsi="Book Antiqua"/>
          <w:sz w:val="24"/>
          <w:szCs w:val="24"/>
        </w:rPr>
        <w:fldChar w:fldCharType="begin">
          <w:fldData xml:space="preserve">PEVuZE5vdGU+PENpdGU+PEF1dGhvcj5Kb2huc29uPC9BdXRob3I+PFllYXI+MjAxNDwvWWVhcj48
UmVjTnVtPjc4PC9SZWNOdW0+PERpc3BsYXlUZXh0PjxzdHlsZSBmYWNlPSJzdXBlcnNjcmlwdCI+
Wzg1XTwvc3R5bGU+PC9EaXNwbGF5VGV4dD48cmVjb3JkPjxyZWMtbnVtYmVyPjc4PC9yZWMtbnVt
YmVyPjxmb3JlaWduLWtleXM+PGtleSBhcHA9IkVOIiBkYi1pZD0iYXRhZWRycHRwYTByeG9lOXBm
Ynh2YXdvc3plc2E5dHpwOXR4IiB0aW1lc3RhbXA9IjE1NTg2MDA5OTkiPjc4PC9rZXk+PC9mb3Jl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bWFya2VycyBQcmV2PC9zZWNvbmRhcnktdGl0bGU+PC90aXRsZXM+PHBlcmlvZGljYWw+PGZ1bGwt
dGl0bGU+Q2FuY2VyIEVwaWRlbWlvbCBCaW9tYXJrZXJzIFByZXY8L2Z1bGwtdGl0bGU+PC9wZXJp
b2RpY2FsPjxwYWdlcz4xNDQtNTM8L3BhZ2VzPjx2b2x1bWU+MjM8L3ZvbHVtZT48bnVtYmVyPjE8
L251bWJlcj48ZWRpdGlvbj4yMDEzLzExLzE0PC9lZGl0aW9uPjxrZXl3b3Jkcz48a2V5d29yZD5B
Z2VkPC9rZXl3b3JkPjxrZXl3b3JkPkJpb21hcmtlcnMsIFR1bW9yLypibG9vZDwva2V5d29yZD48
a2V5d29yZD5DYXJjaW5vbWEsIEhlcGF0b2NlbGx1bGFyLypibG9vZDwva2V5d29yZD48a2V5d29y
ZD5DYXNlLUNvbnRyb2wgU3R1ZGllczwva2V5d29yZD48a2V5d29yZD5GZW1hbGU8L2tleXdvcmQ+
PGtleXdvcmQ+SHVtYW5zPC9rZXl3b3JkPjxrZXl3b3JkPkxpdmVyIE5lb3BsYXNtcy8qYmxvb2Q8
L2tleXdvcmQ+PGtleXdvcmQ+TG9naXN0aWMgTW9kZWxzPC9rZXl3b3JkPjxrZXl3b3JkPk1hbGU8
L2tleXdvcmQ+PGtleXdvcmQ+TWlkZGxlIEFnZWQ8L2tleXdvcmQ+PGtleXdvcmQ+UHJvc3BlY3Rp
dmUgU3R1ZGllczwva2V5d29yZD48a2V5d29yZD5SZXByb2R1Y2liaWxpdHkgb2YgUmVzdWx0czwv
a2V5d29yZD48L2tleXdvcmRzPjxkYXRlcz48eWVhcj4yMDE0PC95ZWFyPjxwdWItZGF0ZXM+PGRh
dGU+SmFuPC9kYXRlPjwvcHViLWRhdGVzPjwvZGF0ZXM+PGlzYm4+MTUzOC03NzU1IChFbGVjdHJv
bmljKSYjeEQ7MTA1NS05OTY1IChMaW5raW5nKTwvaXNibj48YWNjZXNzaW9uLW51bT4yNDIyMDkx
MTwvYWNjZXNzaW9uLW51bT48dXJscz48cmVsYXRlZC11cmxzPjx1cmw+aHR0cHM6Ly93d3cubmNi
aS5ubG0ubmloLmdvdi9wdWJtZWQvMjQyMjA5MTE8L3VybD48L3JlbGF0ZWQtdXJscz48L3VybHM+
PGVsZWN0cm9uaWMtcmVzb3VyY2UtbnVtPjEwLjExNTgvMTA1NS05OTY1LkVQSS0xMy0wODcwPC9l
bGVjdHJvbmljLXJlc291cmNlLW51bT48L3JlY29yZD48L0NpdGU+PC9FbmROb3RlPgB=
</w:fldData>
        </w:fldChar>
      </w:r>
      <w:r w:rsidR="00FE39A3" w:rsidRPr="009A2160">
        <w:rPr>
          <w:rFonts w:ascii="Book Antiqua" w:hAnsi="Book Antiqua"/>
          <w:sz w:val="24"/>
          <w:szCs w:val="24"/>
        </w:rPr>
        <w:instrText xml:space="preserve"> ADDIN EN.CITE.DATA </w:instrText>
      </w:r>
      <w:r w:rsidR="00FE39A3" w:rsidRPr="009A2160">
        <w:rPr>
          <w:rFonts w:ascii="Book Antiqua" w:hAnsi="Book Antiqua"/>
          <w:sz w:val="24"/>
          <w:szCs w:val="24"/>
        </w:rPr>
      </w:r>
      <w:r w:rsidR="00FE39A3" w:rsidRPr="009A2160">
        <w:rPr>
          <w:rFonts w:ascii="Book Antiqua" w:hAnsi="Book Antiqua"/>
          <w:sz w:val="24"/>
          <w:szCs w:val="24"/>
        </w:rPr>
        <w:fldChar w:fldCharType="end"/>
      </w:r>
      <w:r w:rsidRPr="009A2160">
        <w:rPr>
          <w:rFonts w:ascii="Book Antiqua" w:hAnsi="Book Antiqua"/>
          <w:sz w:val="24"/>
          <w:szCs w:val="24"/>
        </w:rPr>
      </w:r>
      <w:r w:rsidRPr="009A2160">
        <w:rPr>
          <w:rFonts w:ascii="Book Antiqua" w:hAnsi="Book Antiqua"/>
          <w:sz w:val="24"/>
          <w:szCs w:val="24"/>
        </w:rPr>
        <w:fldChar w:fldCharType="separate"/>
      </w:r>
      <w:r w:rsidR="00FE39A3" w:rsidRPr="009A2160">
        <w:rPr>
          <w:rFonts w:ascii="Book Antiqua" w:hAnsi="Book Antiqua"/>
          <w:noProof/>
          <w:sz w:val="24"/>
          <w:szCs w:val="24"/>
          <w:vertAlign w:val="superscript"/>
        </w:rPr>
        <w:t>[85]</w:t>
      </w:r>
      <w:r w:rsidRPr="009A2160">
        <w:rPr>
          <w:rFonts w:ascii="Book Antiqua" w:hAnsi="Book Antiqua"/>
          <w:sz w:val="24"/>
          <w:szCs w:val="24"/>
        </w:rPr>
        <w:fldChar w:fldCharType="end"/>
      </w:r>
      <w:r w:rsidRPr="009A2160">
        <w:rPr>
          <w:rFonts w:ascii="Book Antiqua" w:hAnsi="Book Antiqua"/>
          <w:sz w:val="24"/>
          <w:szCs w:val="24"/>
        </w:rPr>
        <w:t>, have passed phase III validation. More biomarkers are under phase II biomarker development, such as AFP-L3</w:t>
      </w:r>
      <w:r w:rsidRPr="009A2160">
        <w:rPr>
          <w:rFonts w:ascii="Book Antiqua" w:hAnsi="Book Antiqua"/>
          <w:noProof/>
          <w:sz w:val="24"/>
          <w:szCs w:val="24"/>
          <w:vertAlign w:val="superscript"/>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noProof/>
          <w:sz w:val="24"/>
          <w:szCs w:val="24"/>
          <w:vertAlign w:val="superscript"/>
        </w:rPr>
        <w:instrText xml:space="preserve"> ADDIN EN.CITE </w:instrText>
      </w:r>
      <w:r w:rsidR="00D65008" w:rsidRPr="009A2160">
        <w:rPr>
          <w:rFonts w:ascii="Book Antiqua" w:hAnsi="Book Antiqua"/>
          <w:noProof/>
          <w:sz w:val="24"/>
          <w:szCs w:val="24"/>
          <w:vertAlign w:val="superscript"/>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noProof/>
          <w:sz w:val="24"/>
          <w:szCs w:val="24"/>
          <w:vertAlign w:val="superscript"/>
        </w:rPr>
        <w:instrText xml:space="preserve"> ADDIN EN.CITE.DATA </w:instrText>
      </w:r>
      <w:r w:rsidR="00D65008" w:rsidRPr="009A2160">
        <w:rPr>
          <w:rFonts w:ascii="Book Antiqua" w:hAnsi="Book Antiqua"/>
          <w:noProof/>
          <w:sz w:val="24"/>
          <w:szCs w:val="24"/>
          <w:vertAlign w:val="superscript"/>
        </w:rPr>
      </w:r>
      <w:r w:rsidR="00D65008" w:rsidRPr="009A2160">
        <w:rPr>
          <w:rFonts w:ascii="Book Antiqua" w:hAnsi="Book Antiqua"/>
          <w:noProof/>
          <w:sz w:val="24"/>
          <w:szCs w:val="24"/>
          <w:vertAlign w:val="superscript"/>
        </w:rPr>
        <w:fldChar w:fldCharType="end"/>
      </w:r>
      <w:r w:rsidRPr="009A2160">
        <w:rPr>
          <w:rFonts w:ascii="Book Antiqua" w:hAnsi="Book Antiqua"/>
          <w:noProof/>
          <w:sz w:val="24"/>
          <w:szCs w:val="24"/>
          <w:vertAlign w:val="superscript"/>
        </w:rPr>
      </w:r>
      <w:r w:rsidRPr="009A2160">
        <w:rPr>
          <w:rFonts w:ascii="Book Antiqua" w:hAnsi="Book Antiqua"/>
          <w:noProof/>
          <w:sz w:val="24"/>
          <w:szCs w:val="24"/>
          <w:vertAlign w:val="superscript"/>
        </w:rPr>
        <w:fldChar w:fldCharType="separate"/>
      </w:r>
      <w:r w:rsidR="00F97BBA" w:rsidRPr="009A2160">
        <w:rPr>
          <w:rFonts w:ascii="Book Antiqua" w:hAnsi="Book Antiqua"/>
          <w:noProof/>
          <w:sz w:val="24"/>
          <w:szCs w:val="24"/>
          <w:vertAlign w:val="superscript"/>
        </w:rPr>
        <w:t>[9]</w:t>
      </w:r>
      <w:r w:rsidRPr="009A2160">
        <w:rPr>
          <w:rFonts w:ascii="Book Antiqua" w:hAnsi="Book Antiqua"/>
          <w:noProof/>
          <w:sz w:val="24"/>
          <w:szCs w:val="24"/>
          <w:vertAlign w:val="superscript"/>
        </w:rPr>
        <w:fldChar w:fldCharType="end"/>
      </w:r>
      <w:r w:rsidRPr="009A2160">
        <w:rPr>
          <w:rFonts w:ascii="Book Antiqua" w:hAnsi="Book Antiqua"/>
          <w:sz w:val="24"/>
          <w:szCs w:val="24"/>
        </w:rPr>
        <w:t>, Dickkopf-1</w:t>
      </w:r>
      <w:r w:rsidRPr="009A2160">
        <w:rPr>
          <w:rFonts w:ascii="Book Antiqua" w:hAnsi="Book Antiqua"/>
          <w:noProof/>
          <w:sz w:val="24"/>
          <w:szCs w:val="24"/>
          <w:vertAlign w:val="superscript"/>
        </w:rPr>
        <w:fldChar w:fldCharType="begin">
          <w:fldData xml:space="preserve">PEVuZE5vdGU+PENpdGU+PEF1dGhvcj5KYW5nPC9BdXRob3I+PFllYXI+MjAxNjwvWWVhcj48UmVj
TnVtPjgwPC9SZWNOdW0+PERpc3BsYXlUZXh0PjxzdHlsZSBmYWNlPSJzdXBlcnNjcmlwdCI+WzEw
MV08L3N0eWxlPjwvRGlzcGxheVRleHQ+PHJlY29yZD48cmVjLW51bWJlcj44MDwvcmVjLW51bWJl
cj48Zm9yZWlnbi1rZXlzPjxrZXkgYXBwPSJFTiIgZGItaWQ9ImF0YWVkcnB0cGEwcnhvZTlwZmJ4
dmF3b3N6ZXNhOXR6cDl0eCIgdGltZXN0YW1wPSIxNTU4NjAxMzczIj44MDwva2V5PjwvZm9yZWln
bi1rZXlzPjxyZWYtdHlwZSBuYW1lPSJKb3VybmFsIEFydGljbGUiPjE3PC9yZWYtdHlwZT48Y29u
dHJpYnV0b3JzPjxhdXRob3JzPjxhdXRob3I+SmFuZywgRS4gUy48L2F1dGhvcj48YXV0aG9yPkpl
b25nLCBTLiBILjwvYXV0aG9yPjxhdXRob3I+S2ltLCBKLiBXLjwvYXV0aG9yPjxhdXRob3I+Q2hv
aSwgWS4gUy48L2F1dGhvcj48YXV0aG9yPkxlaXNzbmVyLCBQLjwvYXV0aG9yPjxhdXRob3I+QnJl
Y2hvdCwgQy48L2F1dGhvcj48L2F1dGhvcnM+PC9jb250cmlidXRvcnM+PGF1dGgtYWRkcmVzcz5E
ZXBhcnRtZW50IG9mIEludGVybmFsIE1lZGljaW5lLCBTZW91bCBOYXRpb25hbCBVbml2ZXJzaXR5
IENvbGxlZ2Ugb2YgTWVkaWNpbmUsIFNlb3VsIE5hdGlvbmFsIFVuaXZlcnNpdHkgQnVuZGFuZyBI
b3NwaXRhbCwgU2VvdWwsIFJlcHVibGljIG9mIEtvcmVhLiYjeEQ7TWVkaWNhbCBEaWFnbm9zdGlj
cyBEaXNjb3ZlcnkgRGVwYXJ0bWVudCwgYmlvTWVyaWV1eCwgTWFyY3kgbCZhcG9zO0V0b2lsZSwg
RnJhbmNlLiYjeEQ7TWVyaWV1eCBJbnN0aXR1dGUsIEx5b24sIEZyYW5jZS48L2F1dGgtYWRkcmVz
cz48dGl0bGVzPjx0aXRsZT5EaWFnbm9zdGljIFBlcmZvcm1hbmNlIG9mIEFscGhhLUZldG9wcm90
ZWluLCBQcm90ZWluIEluZHVjZWQgYnkgVml0YW1pbiBLIEFic2VuY2UsIE9zdGVvcG9udGluLCBE
aWNra29wZi0xIGFuZCBJdHMgQ29tYmluYXRpb25zIGZvciBIZXBhdG9jZWxsdWxhciBDYXJjaW5v
bWE8L3RpdGxlPjxzZWNvbmRhcnktdGl0bGU+UExvUyBPbmU8L3NlY29uZGFyeS10aXRsZT48L3Rp
dGxlcz48cGVyaW9kaWNhbD48ZnVsbC10aXRsZT5QTG9TIE9uZTwvZnVsbC10aXRsZT48L3Blcmlv
ZGljYWw+PHBhZ2VzPmUwMTUxMDY5PC9wYWdlcz48dm9sdW1lPjExPC92b2x1bWU+PG51bWJlcj4z
PC9udW1iZXI+PGVkaXRpb24+MjAxNi8wMy8xODwvZWRpdGlvbj48a2V5d29yZHM+PGtleXdvcmQ+
QWdlZDwva2V5d29yZD48a2V5d29yZD5CaW9tYXJrZXJzLypibG9vZDwva2V5d29yZD48a2V5d29y
ZD5CaW9tYXJrZXJzLCBUdW1vci9ibG9vZDwva2V5d29yZD48a2V5d29yZD5DYXJjaW5vbWEsIEhl
cGF0b2NlbGx1bGFyLypibG9vZC9kaWFnbm9zaXMvcGF0aG9sb2d5PC9rZXl3b3JkPjxrZXl3b3Jk
PkNhc2UtQ29udHJvbCBTdHVkaWVzPC9rZXl3b3JkPjxrZXl3b3JkPkZlbWFsZTwva2V5d29yZD48
a2V5d29yZD5IdW1hbnM8L2tleXdvcmQ+PGtleXdvcmQ+SW50ZXJjZWxsdWxhciBTaWduYWxpbmcg
UGVwdGlkZXMgYW5kIFByb3RlaW5zLypibG9vZDwva2V5d29yZD48a2V5d29yZD5MaXZlci9wYXRo
b2xvZ3k8L2tleXdvcmQ+PGtleXdvcmQ+TGl2ZXIgQ2lycmhvc2lzL2Jsb29kL2RpYWdub3Npczwv
a2V5d29yZD48a2V5d29yZD5MaXZlciBOZW9wbGFzbXMvKmJsb29kL2RpYWdub3Npcy9wYXRob2xv
Z3k8L2tleXdvcmQ+PGtleXdvcmQ+TWFsZTwva2V5d29yZD48a2V5d29yZD5NaWRkbGUgQWdlZDwv
a2V5d29yZD48a2V5d29yZD5Pc3Rlb3BvbnRpbi8qYmxvb2Q8L2tleXdvcmQ+PGtleXdvcmQ+UHJv
dGVpbiBQcmVjdXJzb3JzLypibG9vZDwva2V5d29yZD48a2V5d29yZD5Qcm90aHJvbWJpbjwva2V5
d29yZD48a2V5d29yZD5hbHBoYS1GZXRvcHJvdGVpbnMvKmFuYWx5c2lzPC9rZXl3b3JkPjwva2V5
d29yZHM+PGRhdGVzPjx5ZWFyPjIwMTY8L3llYXI+PC9kYXRlcz48aXNibj4xOTMyLTYyMDMgKEVs
ZWN0cm9uaWMpJiN4RDsxOTMyLTYyMDMgKExpbmtpbmcpPC9pc2JuPjxhY2Nlc3Npb24tbnVtPjI2
OTg2NDY1PC9hY2Nlc3Npb24tbnVtPjx1cmxzPjxyZWxhdGVkLXVybHM+PHVybD5odHRwczovL3d3
dy5uY2JpLm5sbS5uaWguZ292L3B1Ym1lZC8yNjk4NjQ2NTwvdXJsPjwvcmVsYXRlZC11cmxzPjwv
dXJscz48Y3VzdG9tMj5QTUM0Nzk1NzM3PC9jdXN0b20yPjxlbGVjdHJvbmljLXJlc291cmNlLW51
bT4xMC4xMzcxL2pvdXJuYWwucG9uZS4wMTUxMDY5PC9lbGVjdHJvbmljLXJlc291cmNlLW51bT48
L3JlY29yZD48L0NpdGU+PC9FbmROb3RlPgB=
</w:fldData>
        </w:fldChar>
      </w:r>
      <w:r w:rsidR="00FE39A3" w:rsidRPr="009A2160">
        <w:rPr>
          <w:rFonts w:ascii="Book Antiqua" w:hAnsi="Book Antiqua"/>
          <w:noProof/>
          <w:sz w:val="24"/>
          <w:szCs w:val="24"/>
          <w:vertAlign w:val="superscript"/>
        </w:rPr>
        <w:instrText xml:space="preserve"> ADDIN EN.CITE </w:instrText>
      </w:r>
      <w:r w:rsidR="00FE39A3" w:rsidRPr="009A2160">
        <w:rPr>
          <w:rFonts w:ascii="Book Antiqua" w:hAnsi="Book Antiqua"/>
          <w:noProof/>
          <w:sz w:val="24"/>
          <w:szCs w:val="24"/>
          <w:vertAlign w:val="superscript"/>
        </w:rPr>
        <w:fldChar w:fldCharType="begin">
          <w:fldData xml:space="preserve">PEVuZE5vdGU+PENpdGU+PEF1dGhvcj5KYW5nPC9BdXRob3I+PFllYXI+MjAxNjwvWWVhcj48UmVj
TnVtPjgwPC9SZWNOdW0+PERpc3BsYXlUZXh0PjxzdHlsZSBmYWNlPSJzdXBlcnNjcmlwdCI+WzEw
MV08L3N0eWxlPjwvRGlzcGxheVRleHQ+PHJlY29yZD48cmVjLW51bWJlcj44MDwvcmVjLW51bWJl
cj48Zm9yZWlnbi1rZXlzPjxrZXkgYXBwPSJFTiIgZGItaWQ9ImF0YWVkcnB0cGEwcnhvZTlwZmJ4
dmF3b3N6ZXNhOXR6cDl0eCIgdGltZXN0YW1wPSIxNTU4NjAxMzczIj44MDwva2V5PjwvZm9yZWln
bi1rZXlzPjxyZWYtdHlwZSBuYW1lPSJKb3VybmFsIEFydGljbGUiPjE3PC9yZWYtdHlwZT48Y29u
dHJpYnV0b3JzPjxhdXRob3JzPjxhdXRob3I+SmFuZywgRS4gUy48L2F1dGhvcj48YXV0aG9yPkpl
b25nLCBTLiBILjwvYXV0aG9yPjxhdXRob3I+S2ltLCBKLiBXLjwvYXV0aG9yPjxhdXRob3I+Q2hv
aSwgWS4gUy48L2F1dGhvcj48YXV0aG9yPkxlaXNzbmVyLCBQLjwvYXV0aG9yPjxhdXRob3I+QnJl
Y2hvdCwgQy48L2F1dGhvcj48L2F1dGhvcnM+PC9jb250cmlidXRvcnM+PGF1dGgtYWRkcmVzcz5E
ZXBhcnRtZW50IG9mIEludGVybmFsIE1lZGljaW5lLCBTZW91bCBOYXRpb25hbCBVbml2ZXJzaXR5
IENvbGxlZ2Ugb2YgTWVkaWNpbmUsIFNlb3VsIE5hdGlvbmFsIFVuaXZlcnNpdHkgQnVuZGFuZyBI
b3NwaXRhbCwgU2VvdWwsIFJlcHVibGljIG9mIEtvcmVhLiYjeEQ7TWVkaWNhbCBEaWFnbm9zdGlj
cyBEaXNjb3ZlcnkgRGVwYXJ0bWVudCwgYmlvTWVyaWV1eCwgTWFyY3kgbCZhcG9zO0V0b2lsZSwg
RnJhbmNlLiYjeEQ7TWVyaWV1eCBJbnN0aXR1dGUsIEx5b24sIEZyYW5jZS48L2F1dGgtYWRkcmVz
cz48dGl0bGVzPjx0aXRsZT5EaWFnbm9zdGljIFBlcmZvcm1hbmNlIG9mIEFscGhhLUZldG9wcm90
ZWluLCBQcm90ZWluIEluZHVjZWQgYnkgVml0YW1pbiBLIEFic2VuY2UsIE9zdGVvcG9udGluLCBE
aWNra29wZi0xIGFuZCBJdHMgQ29tYmluYXRpb25zIGZvciBIZXBhdG9jZWxsdWxhciBDYXJjaW5v
bWE8L3RpdGxlPjxzZWNvbmRhcnktdGl0bGU+UExvUyBPbmU8L3NlY29uZGFyeS10aXRsZT48L3Rp
dGxlcz48cGVyaW9kaWNhbD48ZnVsbC10aXRsZT5QTG9TIE9uZTwvZnVsbC10aXRsZT48L3Blcmlv
ZGljYWw+PHBhZ2VzPmUwMTUxMDY5PC9wYWdlcz48dm9sdW1lPjExPC92b2x1bWU+PG51bWJlcj4z
PC9udW1iZXI+PGVkaXRpb24+MjAxNi8wMy8xODwvZWRpdGlvbj48a2V5d29yZHM+PGtleXdvcmQ+
QWdlZDwva2V5d29yZD48a2V5d29yZD5CaW9tYXJrZXJzLypibG9vZDwva2V5d29yZD48a2V5d29y
ZD5CaW9tYXJrZXJzLCBUdW1vci9ibG9vZDwva2V5d29yZD48a2V5d29yZD5DYXJjaW5vbWEsIEhl
cGF0b2NlbGx1bGFyLypibG9vZC9kaWFnbm9zaXMvcGF0aG9sb2d5PC9rZXl3b3JkPjxrZXl3b3Jk
PkNhc2UtQ29udHJvbCBTdHVkaWVzPC9rZXl3b3JkPjxrZXl3b3JkPkZlbWFsZTwva2V5d29yZD48
a2V5d29yZD5IdW1hbnM8L2tleXdvcmQ+PGtleXdvcmQ+SW50ZXJjZWxsdWxhciBTaWduYWxpbmcg
UGVwdGlkZXMgYW5kIFByb3RlaW5zLypibG9vZDwva2V5d29yZD48a2V5d29yZD5MaXZlci9wYXRo
b2xvZ3k8L2tleXdvcmQ+PGtleXdvcmQ+TGl2ZXIgQ2lycmhvc2lzL2Jsb29kL2RpYWdub3Npczwv
a2V5d29yZD48a2V5d29yZD5MaXZlciBOZW9wbGFzbXMvKmJsb29kL2RpYWdub3Npcy9wYXRob2xv
Z3k8L2tleXdvcmQ+PGtleXdvcmQ+TWFsZTwva2V5d29yZD48a2V5d29yZD5NaWRkbGUgQWdlZDwv
a2V5d29yZD48a2V5d29yZD5Pc3Rlb3BvbnRpbi8qYmxvb2Q8L2tleXdvcmQ+PGtleXdvcmQ+UHJv
dGVpbiBQcmVjdXJzb3JzLypibG9vZDwva2V5d29yZD48a2V5d29yZD5Qcm90aHJvbWJpbjwva2V5
d29yZD48a2V5d29yZD5hbHBoYS1GZXRvcHJvdGVpbnMvKmFuYWx5c2lzPC9rZXl3b3JkPjwva2V5
d29yZHM+PGRhdGVzPjx5ZWFyPjIwMTY8L3llYXI+PC9kYXRlcz48aXNibj4xOTMyLTYyMDMgKEVs
ZWN0cm9uaWMpJiN4RDsxOTMyLTYyMDMgKExpbmtpbmcpPC9pc2JuPjxhY2Nlc3Npb24tbnVtPjI2
OTg2NDY1PC9hY2Nlc3Npb24tbnVtPjx1cmxzPjxyZWxhdGVkLXVybHM+PHVybD5odHRwczovL3d3
dy5uY2JpLm5sbS5uaWguZ292L3B1Ym1lZC8yNjk4NjQ2NTwvdXJsPjwvcmVsYXRlZC11cmxzPjwv
dXJscz48Y3VzdG9tMj5QTUM0Nzk1NzM3PC9jdXN0b20yPjxlbGVjdHJvbmljLXJlc291cmNlLW51
bT4xMC4xMzcxL2pvdXJuYWwucG9uZS4wMTUxMDY5PC9lbGVjdHJvbmljLXJlc291cmNlLW51bT48
L3JlY29yZD48L0NpdGU+PC9FbmROb3RlPgB=
</w:fldData>
        </w:fldChar>
      </w:r>
      <w:r w:rsidR="00FE39A3" w:rsidRPr="009A2160">
        <w:rPr>
          <w:rFonts w:ascii="Book Antiqua" w:hAnsi="Book Antiqua"/>
          <w:noProof/>
          <w:sz w:val="24"/>
          <w:szCs w:val="24"/>
          <w:vertAlign w:val="superscript"/>
        </w:rPr>
        <w:instrText xml:space="preserve"> ADDIN EN.CITE.DATA </w:instrText>
      </w:r>
      <w:r w:rsidR="00FE39A3" w:rsidRPr="009A2160">
        <w:rPr>
          <w:rFonts w:ascii="Book Antiqua" w:hAnsi="Book Antiqua"/>
          <w:noProof/>
          <w:sz w:val="24"/>
          <w:szCs w:val="24"/>
          <w:vertAlign w:val="superscript"/>
        </w:rPr>
      </w:r>
      <w:r w:rsidR="00FE39A3" w:rsidRPr="009A2160">
        <w:rPr>
          <w:rFonts w:ascii="Book Antiqua" w:hAnsi="Book Antiqua"/>
          <w:noProof/>
          <w:sz w:val="24"/>
          <w:szCs w:val="24"/>
          <w:vertAlign w:val="superscript"/>
        </w:rPr>
        <w:fldChar w:fldCharType="end"/>
      </w:r>
      <w:r w:rsidRPr="009A2160">
        <w:rPr>
          <w:rFonts w:ascii="Book Antiqua" w:hAnsi="Book Antiqua"/>
          <w:noProof/>
          <w:sz w:val="24"/>
          <w:szCs w:val="24"/>
          <w:vertAlign w:val="superscript"/>
        </w:rPr>
      </w:r>
      <w:r w:rsidRPr="009A2160">
        <w:rPr>
          <w:rFonts w:ascii="Book Antiqua" w:hAnsi="Book Antiqua"/>
          <w:noProof/>
          <w:sz w:val="24"/>
          <w:szCs w:val="24"/>
          <w:vertAlign w:val="superscript"/>
        </w:rPr>
        <w:fldChar w:fldCharType="separate"/>
      </w:r>
      <w:r w:rsidR="00FE39A3" w:rsidRPr="009A2160">
        <w:rPr>
          <w:rFonts w:ascii="Book Antiqua" w:hAnsi="Book Antiqua"/>
          <w:noProof/>
          <w:sz w:val="24"/>
          <w:szCs w:val="24"/>
          <w:vertAlign w:val="superscript"/>
        </w:rPr>
        <w:t>[101]</w:t>
      </w:r>
      <w:r w:rsidRPr="009A2160">
        <w:rPr>
          <w:rFonts w:ascii="Book Antiqua" w:hAnsi="Book Antiqua"/>
          <w:noProof/>
          <w:sz w:val="24"/>
          <w:szCs w:val="24"/>
          <w:vertAlign w:val="superscript"/>
        </w:rPr>
        <w:fldChar w:fldCharType="end"/>
      </w:r>
      <w:r w:rsidRPr="009A2160">
        <w:rPr>
          <w:rFonts w:ascii="Book Antiqua" w:hAnsi="Book Antiqua"/>
          <w:sz w:val="24"/>
          <w:szCs w:val="24"/>
        </w:rPr>
        <w:t>, and Glypican-3</w:t>
      </w:r>
      <w:r w:rsidRPr="009A2160">
        <w:rPr>
          <w:rFonts w:ascii="Book Antiqua" w:hAnsi="Book Antiqua"/>
          <w:noProof/>
          <w:sz w:val="24"/>
          <w:szCs w:val="24"/>
          <w:vertAlign w:val="superscript"/>
        </w:rPr>
        <w:fldChar w:fldCharType="begin">
          <w:fldData xml:space="preserve">PEVuZE5vdGU+PENpdGU+PEF1dGhvcj5RaWFvPC9BdXRob3I+PFllYXI+MjAxMTwvWWVhcj48UmVj
TnVtPjgzPC9SZWNOdW0+PERpc3BsYXlUZXh0PjxzdHlsZSBmYWNlPSJzdXBlcnNjcmlwdCI+WzEw
Ml08L3N0eWxlPjwvRGlzcGxheVRleHQ+PHJlY29yZD48cmVjLW51bWJlcj44MzwvcmVjLW51bWJl
cj48Zm9yZWlnbi1rZXlzPjxrZXkgYXBwPSJFTiIgZGItaWQ9ImF0YWVkcnB0cGEwcnhvZTlwZmJ4
dmF3b3N6ZXNhOXR6cDl0eCIgdGltZXN0YW1wPSIxNTU4ODgzODk2Ij44Mzwva2V5PjwvZm9yZWln
bi1rZXlzPjxyZWYtdHlwZSBuYW1lPSJKb3VybmFsIEFydGljbGUiPjE3PC9yZWYtdHlwZT48Y29u
dHJpYnV0b3JzPjxhdXRob3JzPjxhdXRob3I+UWlhbywgUy4gUy48L2F1dGhvcj48YXV0aG9yPkN1
aSwgWi4gUS48L2F1dGhvcj48YXV0aG9yPkdvbmcsIEwuPC9hdXRob3I+PGF1dGhvcj5IYW4sIEgu
PC9hdXRob3I+PGF1dGhvcj5DaGVuLCBQLiBDLjwvYXV0aG9yPjxhdXRob3I+R3VvLCBMLiBNLjwv
YXV0aG9yPjxhdXRob3I+WXUsIFguPC9hdXRob3I+PGF1dGhvcj5XZWksIFkuIEguPC9hdXRob3I+
PGF1dGhvcj5IYSwgUy4gQS48L2F1dGhvcj48YXV0aG9yPktpbSwgSi4gVy48L2F1dGhvcj48YXV0
aG9yPkppbiwgWi4gVC48L2F1dGhvcj48YXV0aG9yPkxpLCBTLjwvYXV0aG9yPjxhdXRob3I+UGVu
ZywgSi4gUi48L2F1dGhvcj48YXV0aG9yPkxlbmcsIFguIFMuPC9hdXRob3I+PC9hdXRob3JzPjwv
Y29udHJpYnV0b3JzPjxhdXRoLWFkZHJlc3M+RGVwYXJ0bWVudCBvZiBIZXBhdG9iaWxpYXJ5IFN1
cmdlcnksIFBla2luZyBVbml2ZXJzaXR5IFBlb3BsZSZhcG9zO3MgSG9zcGl0YWwsIEJlaWppbmcs
IENoaW5hLjwvYXV0aC1hZGRyZXNzPjx0aXRsZXM+PHRpdGxlPlNpbXVsdGFuZW91cyBtZWFzdXJl
bWVudHMgb2Ygc2VydW0gQUZQLCBHUEMtMyBhbmQgSENDUiBmb3IgZGlhZ25vc2luZyBoZXBhdG9j
ZWxsdWxhciBjYXJjaW5vbWE8L3RpdGxlPjxzZWNvbmRhcnktdGl0bGU+SGVwYXRvZ2FzdHJvZW50
ZXJvbG9neTwvc2Vjb25kYXJ5LXRpdGxlPjwvdGl0bGVzPjxwZXJpb2RpY2FsPjxmdWxsLXRpdGxl
PkhlcGF0b2dhc3Ryb2VudGVyb2xvZ3k8L2Z1bGwtdGl0bGU+PC9wZXJpb2RpY2FsPjxwYWdlcz4x
NzE4LTI0PC9wYWdlcz48dm9sdW1lPjU4PC92b2x1bWU+PG51bWJlcj4xMTAtMTExPC9udW1iZXI+
PGVkaXRpb24+MjAxMS8wOS8yNDwvZWRpdGlvbj48a2V5d29yZHM+PGtleXdvcmQ+QWR1bHQ8L2tl
eXdvcmQ+PGtleXdvcmQ+QW5hbHlzaXMgb2YgVmFyaWFuY2U8L2tleXdvcmQ+PGtleXdvcmQ+QXJl
YSBVbmRlciBDdXJ2ZTwva2V5d29yZD48a2V5d29yZD5CaW9tYXJrZXJzLCBUdW1vci9ibG9vZDwv
a2V5d29yZD48a2V5d29yZD5DYXJjaW5vbWEsIEhlcGF0b2NlbGx1bGFyLypibG9vZC9kaWFnbm9z
aXM8L2tleXdvcmQ+PGtleXdvcmQ+RW56eW1lLUxpbmtlZCBJbW11bm9zb3JiZW50IEFzc2F5PC9r
ZXl3b3JkPjxrZXl3b3JkPkZlbWFsZTwva2V5d29yZD48a2V5d29yZD5HbHlwaWNhbnMvKmJsb29k
PC9rZXl3b3JkPjxrZXl3b3JkPkh1bWFuczwva2V5d29yZD48a2V5d29yZD5MaXZlciBOZW9wbGFz
bXMvKmJsb29kL2RpYWdub3Npczwva2V5d29yZD48a2V5d29yZD5NYWxlPC9rZXl3b3JkPjxrZXl3
b3JkPk1pZGRsZSBBZ2VkPC9rZXl3b3JkPjxrZXl3b3JkPlByZWRpY3RpdmUgVmFsdWUgb2YgVGVz
dHM8L2tleXdvcmQ+PGtleXdvcmQ+UHJvdG8tT25jb2dlbmUgUHJvdGVpbnMvKmJsb29kPC9rZXl3
b3JkPjxrZXl3b3JkPlJPQyBDdXJ2ZTwva2V5d29yZD48a2V5d29yZD5TZW5zaXRpdml0eSBhbmQg
U3BlY2lmaWNpdHk8L2tleXdvcmQ+PGtleXdvcmQ+YWxwaGEtRmV0b3Byb3RlaW5zLyptZXRhYm9s
aXNtPC9rZXl3b3JkPjwva2V5d29yZHM+PGRhdGVzPjx5ZWFyPjIwMTE8L3llYXI+PHB1Yi1kYXRl
cz48ZGF0ZT5TZXAtT2N0PC9kYXRlPjwvcHViLWRhdGVzPjwvZGF0ZXM+PGlzYm4+MDE3Mi02Mzkw
IChQcmludCkmI3hEOzAxNzItNjM5MCAoTGlua2luZyk8L2lzYm4+PGFjY2Vzc2lvbi1udW0+MjE5
NDAzNDA8L2FjY2Vzc2lvbi1udW0+PHVybHM+PHJlbGF0ZWQtdXJscz48dXJsPmh0dHBzOi8vd3d3
Lm5jYmkubmxtLm5paC5nb3YvcHVibWVkLzIxOTQwMzQwPC91cmw+PC9yZWxhdGVkLXVybHM+PC91
cmxzPjxlbGVjdHJvbmljLXJlc291cmNlLW51bT4xMC41NzU0L2hnZTExMTI0PC9lbGVjdHJvbmlj
LXJlc291cmNlLW51bT48L3JlY29yZD48L0NpdGU+PC9FbmROb3RlPgB=
</w:fldData>
        </w:fldChar>
      </w:r>
      <w:r w:rsidR="00FE39A3" w:rsidRPr="009A2160">
        <w:rPr>
          <w:rFonts w:ascii="Book Antiqua" w:hAnsi="Book Antiqua"/>
          <w:noProof/>
          <w:sz w:val="24"/>
          <w:szCs w:val="24"/>
          <w:vertAlign w:val="superscript"/>
        </w:rPr>
        <w:instrText xml:space="preserve"> ADDIN EN.CITE </w:instrText>
      </w:r>
      <w:r w:rsidR="00FE39A3" w:rsidRPr="009A2160">
        <w:rPr>
          <w:rFonts w:ascii="Book Antiqua" w:hAnsi="Book Antiqua"/>
          <w:noProof/>
          <w:sz w:val="24"/>
          <w:szCs w:val="24"/>
          <w:vertAlign w:val="superscript"/>
        </w:rPr>
        <w:fldChar w:fldCharType="begin">
          <w:fldData xml:space="preserve">PEVuZE5vdGU+PENpdGU+PEF1dGhvcj5RaWFvPC9BdXRob3I+PFllYXI+MjAxMTwvWWVhcj48UmVj
TnVtPjgzPC9SZWNOdW0+PERpc3BsYXlUZXh0PjxzdHlsZSBmYWNlPSJzdXBlcnNjcmlwdCI+WzEw
Ml08L3N0eWxlPjwvRGlzcGxheVRleHQ+PHJlY29yZD48cmVjLW51bWJlcj44MzwvcmVjLW51bWJl
cj48Zm9yZWlnbi1rZXlzPjxrZXkgYXBwPSJFTiIgZGItaWQ9ImF0YWVkcnB0cGEwcnhvZTlwZmJ4
dmF3b3N6ZXNhOXR6cDl0eCIgdGltZXN0YW1wPSIxNTU4ODgzODk2Ij44Mzwva2V5PjwvZm9yZWln
bi1rZXlzPjxyZWYtdHlwZSBuYW1lPSJKb3VybmFsIEFydGljbGUiPjE3PC9yZWYtdHlwZT48Y29u
dHJpYnV0b3JzPjxhdXRob3JzPjxhdXRob3I+UWlhbywgUy4gUy48L2F1dGhvcj48YXV0aG9yPkN1
aSwgWi4gUS48L2F1dGhvcj48YXV0aG9yPkdvbmcsIEwuPC9hdXRob3I+PGF1dGhvcj5IYW4sIEgu
PC9hdXRob3I+PGF1dGhvcj5DaGVuLCBQLiBDLjwvYXV0aG9yPjxhdXRob3I+R3VvLCBMLiBNLjwv
YXV0aG9yPjxhdXRob3I+WXUsIFguPC9hdXRob3I+PGF1dGhvcj5XZWksIFkuIEguPC9hdXRob3I+
PGF1dGhvcj5IYSwgUy4gQS48L2F1dGhvcj48YXV0aG9yPktpbSwgSi4gVy48L2F1dGhvcj48YXV0
aG9yPkppbiwgWi4gVC48L2F1dGhvcj48YXV0aG9yPkxpLCBTLjwvYXV0aG9yPjxhdXRob3I+UGVu
ZywgSi4gUi48L2F1dGhvcj48YXV0aG9yPkxlbmcsIFguIFMuPC9hdXRob3I+PC9hdXRob3JzPjwv
Y29udHJpYnV0b3JzPjxhdXRoLWFkZHJlc3M+RGVwYXJ0bWVudCBvZiBIZXBhdG9iaWxpYXJ5IFN1
cmdlcnksIFBla2luZyBVbml2ZXJzaXR5IFBlb3BsZSZhcG9zO3MgSG9zcGl0YWwsIEJlaWppbmcs
IENoaW5hLjwvYXV0aC1hZGRyZXNzPjx0aXRsZXM+PHRpdGxlPlNpbXVsdGFuZW91cyBtZWFzdXJl
bWVudHMgb2Ygc2VydW0gQUZQLCBHUEMtMyBhbmQgSENDUiBmb3IgZGlhZ25vc2luZyBoZXBhdG9j
ZWxsdWxhciBjYXJjaW5vbWE8L3RpdGxlPjxzZWNvbmRhcnktdGl0bGU+SGVwYXRvZ2FzdHJvZW50
ZXJvbG9neTwvc2Vjb25kYXJ5LXRpdGxlPjwvdGl0bGVzPjxwZXJpb2RpY2FsPjxmdWxsLXRpdGxl
PkhlcGF0b2dhc3Ryb2VudGVyb2xvZ3k8L2Z1bGwtdGl0bGU+PC9wZXJpb2RpY2FsPjxwYWdlcz4x
NzE4LTI0PC9wYWdlcz48dm9sdW1lPjU4PC92b2x1bWU+PG51bWJlcj4xMTAtMTExPC9udW1iZXI+
PGVkaXRpb24+MjAxMS8wOS8yNDwvZWRpdGlvbj48a2V5d29yZHM+PGtleXdvcmQ+QWR1bHQ8L2tl
eXdvcmQ+PGtleXdvcmQ+QW5hbHlzaXMgb2YgVmFyaWFuY2U8L2tleXdvcmQ+PGtleXdvcmQ+QXJl
YSBVbmRlciBDdXJ2ZTwva2V5d29yZD48a2V5d29yZD5CaW9tYXJrZXJzLCBUdW1vci9ibG9vZDwv
a2V5d29yZD48a2V5d29yZD5DYXJjaW5vbWEsIEhlcGF0b2NlbGx1bGFyLypibG9vZC9kaWFnbm9z
aXM8L2tleXdvcmQ+PGtleXdvcmQ+RW56eW1lLUxpbmtlZCBJbW11bm9zb3JiZW50IEFzc2F5PC9r
ZXl3b3JkPjxrZXl3b3JkPkZlbWFsZTwva2V5d29yZD48a2V5d29yZD5HbHlwaWNhbnMvKmJsb29k
PC9rZXl3b3JkPjxrZXl3b3JkPkh1bWFuczwva2V5d29yZD48a2V5d29yZD5MaXZlciBOZW9wbGFz
bXMvKmJsb29kL2RpYWdub3Npczwva2V5d29yZD48a2V5d29yZD5NYWxlPC9rZXl3b3JkPjxrZXl3
b3JkPk1pZGRsZSBBZ2VkPC9rZXl3b3JkPjxrZXl3b3JkPlByZWRpY3RpdmUgVmFsdWUgb2YgVGVz
dHM8L2tleXdvcmQ+PGtleXdvcmQ+UHJvdG8tT25jb2dlbmUgUHJvdGVpbnMvKmJsb29kPC9rZXl3
b3JkPjxrZXl3b3JkPlJPQyBDdXJ2ZTwva2V5d29yZD48a2V5d29yZD5TZW5zaXRpdml0eSBhbmQg
U3BlY2lmaWNpdHk8L2tleXdvcmQ+PGtleXdvcmQ+YWxwaGEtRmV0b3Byb3RlaW5zLyptZXRhYm9s
aXNtPC9rZXl3b3JkPjwva2V5d29yZHM+PGRhdGVzPjx5ZWFyPjIwMTE8L3llYXI+PHB1Yi1kYXRl
cz48ZGF0ZT5TZXAtT2N0PC9kYXRlPjwvcHViLWRhdGVzPjwvZGF0ZXM+PGlzYm4+MDE3Mi02Mzkw
IChQcmludCkmI3hEOzAxNzItNjM5MCAoTGlua2luZyk8L2lzYm4+PGFjY2Vzc2lvbi1udW0+MjE5
NDAzNDA8L2FjY2Vzc2lvbi1udW0+PHVybHM+PHJlbGF0ZWQtdXJscz48dXJsPmh0dHBzOi8vd3d3
Lm5jYmkubmxtLm5paC5nb3YvcHVibWVkLzIxOTQwMzQwPC91cmw+PC9yZWxhdGVkLXVybHM+PC91
cmxzPjxlbGVjdHJvbmljLXJlc291cmNlLW51bT4xMC41NzU0L2hnZTExMTI0PC9lbGVjdHJvbmlj
LXJlc291cmNlLW51bT48L3JlY29yZD48L0NpdGU+PC9FbmROb3RlPgB=
</w:fldData>
        </w:fldChar>
      </w:r>
      <w:r w:rsidR="00FE39A3" w:rsidRPr="009A2160">
        <w:rPr>
          <w:rFonts w:ascii="Book Antiqua" w:hAnsi="Book Antiqua"/>
          <w:noProof/>
          <w:sz w:val="24"/>
          <w:szCs w:val="24"/>
          <w:vertAlign w:val="superscript"/>
        </w:rPr>
        <w:instrText xml:space="preserve"> ADDIN EN.CITE.DATA </w:instrText>
      </w:r>
      <w:r w:rsidR="00FE39A3" w:rsidRPr="009A2160">
        <w:rPr>
          <w:rFonts w:ascii="Book Antiqua" w:hAnsi="Book Antiqua"/>
          <w:noProof/>
          <w:sz w:val="24"/>
          <w:szCs w:val="24"/>
          <w:vertAlign w:val="superscript"/>
        </w:rPr>
      </w:r>
      <w:r w:rsidR="00FE39A3" w:rsidRPr="009A2160">
        <w:rPr>
          <w:rFonts w:ascii="Book Antiqua" w:hAnsi="Book Antiqua"/>
          <w:noProof/>
          <w:sz w:val="24"/>
          <w:szCs w:val="24"/>
          <w:vertAlign w:val="superscript"/>
        </w:rPr>
        <w:fldChar w:fldCharType="end"/>
      </w:r>
      <w:r w:rsidRPr="009A2160">
        <w:rPr>
          <w:rFonts w:ascii="Book Antiqua" w:hAnsi="Book Antiqua"/>
          <w:noProof/>
          <w:sz w:val="24"/>
          <w:szCs w:val="24"/>
          <w:vertAlign w:val="superscript"/>
        </w:rPr>
      </w:r>
      <w:r w:rsidRPr="009A2160">
        <w:rPr>
          <w:rFonts w:ascii="Book Antiqua" w:hAnsi="Book Antiqua"/>
          <w:noProof/>
          <w:sz w:val="24"/>
          <w:szCs w:val="24"/>
          <w:vertAlign w:val="superscript"/>
        </w:rPr>
        <w:fldChar w:fldCharType="separate"/>
      </w:r>
      <w:r w:rsidR="00FE39A3" w:rsidRPr="009A2160">
        <w:rPr>
          <w:rFonts w:ascii="Book Antiqua" w:hAnsi="Book Antiqua"/>
          <w:noProof/>
          <w:sz w:val="24"/>
          <w:szCs w:val="24"/>
          <w:vertAlign w:val="superscript"/>
        </w:rPr>
        <w:t>[102]</w:t>
      </w:r>
      <w:r w:rsidRPr="009A2160">
        <w:rPr>
          <w:rFonts w:ascii="Book Antiqua" w:hAnsi="Book Antiqua"/>
          <w:noProof/>
          <w:sz w:val="24"/>
          <w:szCs w:val="24"/>
          <w:vertAlign w:val="superscript"/>
        </w:rPr>
        <w:fldChar w:fldCharType="end"/>
      </w:r>
      <w:r w:rsidRPr="007E0073">
        <w:rPr>
          <w:rFonts w:ascii="Book Antiqua" w:hAnsi="Book Antiqua"/>
          <w:i/>
          <w:iCs/>
          <w:sz w:val="24"/>
          <w:szCs w:val="24"/>
        </w:rPr>
        <w:t>.</w:t>
      </w:r>
      <w:r w:rsidRPr="009A2160">
        <w:rPr>
          <w:rFonts w:ascii="Book Antiqua" w:hAnsi="Book Antiqua"/>
          <w:sz w:val="24"/>
          <w:szCs w:val="24"/>
        </w:rPr>
        <w:t xml:space="preserve"> The description of the phases (I, II, </w:t>
      </w:r>
      <w:r w:rsidR="0002308B">
        <w:rPr>
          <w:rFonts w:ascii="Book Antiqua" w:hAnsi="Book Antiqua"/>
          <w:sz w:val="24"/>
          <w:szCs w:val="24"/>
        </w:rPr>
        <w:t xml:space="preserve">and </w:t>
      </w:r>
      <w:r w:rsidRPr="009A2160">
        <w:rPr>
          <w:rFonts w:ascii="Book Antiqua" w:hAnsi="Book Antiqua"/>
          <w:sz w:val="24"/>
          <w:szCs w:val="24"/>
        </w:rPr>
        <w:t xml:space="preserve">III) of biomarker development and the corresponding candidate biomarkers are shown in Table 2. </w:t>
      </w:r>
    </w:p>
    <w:p w14:paraId="30C70B21" w14:textId="03181A1E" w:rsidR="008A3829" w:rsidRPr="009A2160" w:rsidRDefault="008A3829" w:rsidP="007E0073">
      <w:pPr>
        <w:widowControl/>
        <w:spacing w:after="0" w:line="360" w:lineRule="auto"/>
        <w:ind w:firstLineChars="100" w:firstLine="240"/>
        <w:rPr>
          <w:rFonts w:ascii="Book Antiqua" w:eastAsia="宋体" w:hAnsi="Book Antiqua" w:cs="宋体"/>
          <w:kern w:val="0"/>
          <w:sz w:val="24"/>
          <w:szCs w:val="24"/>
        </w:rPr>
      </w:pPr>
      <w:r w:rsidRPr="009A2160">
        <w:rPr>
          <w:rFonts w:ascii="Book Antiqua" w:hAnsi="Book Antiqua"/>
          <w:kern w:val="0"/>
          <w:sz w:val="24"/>
          <w:szCs w:val="24"/>
        </w:rPr>
        <w:t>Historical verification has been limited due to the lack of large-scale vertical cohorts and available test samples. Fortunately, serial samples from several longitudinal cohorts in the United States are being collected to allow for extensive validation of these biomarkers</w:t>
      </w:r>
      <w:r w:rsidRPr="009A2160">
        <w:rPr>
          <w:rFonts w:ascii="Book Antiqua" w:hAnsi="Book Antiqua"/>
          <w:kern w:val="0"/>
          <w:sz w:val="24"/>
          <w:szCs w:val="24"/>
        </w:rPr>
        <w:fldChar w:fldCharType="begin">
          <w:fldData xml:space="preserve">PEVuZE5vdGU+PENpdGU+PEF1dGhvcj5TZW5ndXB0YTwvQXV0aG9yPjxZZWFyPjIwMTc8L1llYXI+
PFJlY051bT43MzwvUmVjTnVtPjxEaXNwbGF5VGV4dD48c3R5bGUgZmFjZT0ic3VwZXJzY3JpcHQi
PlsxMDNdPC9zdHlsZT48L0Rpc3BsYXlUZXh0PjxyZWNvcmQ+PHJlYy1udW1iZXI+NzM8L3JlYy1u
dW1iZXI+PGZvcmVpZ24ta2V5cz48a2V5IGFwcD0iRU4iIGRiLWlkPSJhdGFlZHJwdHBhMHJ4b2U5
cGZieHZhd29zemVzYTl0enA5dHgiIHRpbWVzdGFtcD0iMTU1ODI2ODg2NiI+NzM8L2tleT48L2Zv
cmVpZ24ta2V5cz48cmVmLXR5cGUgbmFtZT0iSm91cm5hbCBBcnRpY2xlIj4xNzwvcmVmLXR5cGU+
PGNvbnRyaWJ1dG9ycz48YXV0aG9ycz48YXV0aG9yPlNlbmd1cHRhLCBTLjwvYXV0aG9yPjxhdXRo
b3I+UGFyaWtoLCBOLiBELjwvYXV0aG9yPjwvYXV0aG9ycz48L2NvbnRyaWJ1dG9ycz48YXV0aC1h
ZGRyZXNzPkRlcGFydG1lbnQgb2YgSW50ZXJuYWwgTWVkaWNpbmUsIERpdmlzaW9uIG9mIEdhc3Ry
b2VudGVyb2xvZ3kgJmFtcDsgSGVwYXRvbG9neSwgVW5pdmVyc2l0eSBvZiBNaWNoaWdhbiwgQW5u
IEFyYm9yLCBNSSA0ODEwOSwgVVNBLjwvYXV0aC1hZGRyZXNzPjx0aXRsZXM+PHRpdGxlPkJpb21h
cmtlciBkZXZlbG9wbWVudCBmb3IgaGVwYXRvY2VsbHVsYXIgY2FyY2lub21hIGVhcmx5IGRldGVj
dGlvbjogY3VycmVudCBhbmQgZnV0dXJlIHBlcnNwZWN0aXZlczwvdGl0bGU+PHNlY29uZGFyeS10
aXRsZT5IZXBhdCBPbmNvbDwvc2Vjb25kYXJ5LXRpdGxlPjwvdGl0bGVzPjxwZXJpb2RpY2FsPjxm
dWxsLXRpdGxlPkhlcGF0IE9uY29sPC9mdWxsLXRpdGxlPjwvcGVyaW9kaWNhbD48cGFnZXM+MTEx
LTEyMjwvcGFnZXM+PHZvbHVtZT40PC92b2x1bWU+PG51bWJlcj40PC9udW1iZXI+PGVkaXRpb24+
MjAxOC8wOS8wODwvZWRpdGlvbj48a2V5d29yZHM+PGtleXdvcmQ+QWZwPC9rZXl3b3JkPjxrZXl3
b3JkPkFmcC1sMzwva2V5d29yZD48a2V5d29yZD5EY3A8L2tleXdvcmQ+PGtleXdvcmQ+RGlja2tv
cGYtMTwva2V5d29yZD48a2V5d29yZD5jZWxsLWZyZWUgRE5BPC9rZXl3b3JkPjxrZXl3b3JkPmds
eXBpY2FuLTM8L2tleXdvcmQ+PGtleXdvcmQ+bWV0YWJvbG9taWNzPC9rZXl3b3JkPjxrZXl3b3Jk
Pm1pZGtpbmU8L2tleXdvcmQ+PGtleXdvcmQ+b3N0ZW9wb250aW48L2tleXdvcmQ+PGtleXdvcmQ+
cHJvdGVvbWljczwva2V5d29yZD48a2V5d29yZD5mb2xsb3dpbmcgZGVjbGFyYXRpb25zOiBBZHZp
c29yeSBCb2FyZCwgRWlzYWkgUGhhcm1hY2V1dGljYWxzLCBCYXllcjwva2V5d29yZD48a2V5d29y
ZD5QaGFybWFjZXV0aWNhbHM8L2tleXdvcmQ+PGtleXdvcmQ+Q29uc3VsdGluZzogQnJpc3RvbCBN
eWVycyBTcXVpYmI8L2tleXdvcmQ+PGtleXdvcmQ+UmVzZWFyY2ggZ3JhbnRzOiBUYXJnZXQ8L2tl
eXdvcmQ+PGtleXdvcmQ+UGhhcm1hY2V1dGljYWxzLiBUaGUgYXV0aG9ycyBoYXZlIG5vIG90aGVy
IHJlbGV2YW50IGFmZmlsaWF0aW9ucyBvciBmaW5hbmNpYWw8L2tleXdvcmQ+PGtleXdvcmQ+aW52
b2x2ZW1lbnQgd2l0aCBhbnkgb3JnYW5pemF0aW9uIG9yIGVudGl0eSB3aXRoIGEgZmluYW5jaWFs
IGludGVyZXN0IGluIG9yPC9rZXl3b3JkPjxrZXl3b3JkPmZpbmFuY2lhbCBjb25mbGljdCB3aXRo
IHRoZSBzdWJqZWN0IG1hdHRlciBvciBtYXRlcmlhbHMgZGlzY3Vzc2VkIGluIHRoZTwva2V5d29y
ZD48a2V5d29yZD5tYW51c2NyaXB0IGFwYXJ0IGZyb20gdGhvc2UgZGlzY2xvc2VkLiBObyB3cml0
aW5nIGFzc2lzdGFuY2Ugd2FzIHV0aWxpemVkIGluIHRoZTwva2V5d29yZD48a2V5d29yZD5wcm9k
dWN0aW9uIG9mIHRoaXMgbWFudXNjcmlwdC48L2tleXdvcmQ+PC9rZXl3b3Jkcz48ZGF0ZXM+PHll
YXI+MjAxNzwveWVhcj48cHViLWRhdGVzPjxkYXRlPk9jdDwvZGF0ZT48L3B1Yi1kYXRlcz48L2Rh
dGVzPjxpc2JuPjIwNDUtMDkzMSAoRWxlY3Ryb25pYykmI3hEOzIwNDUtMDkyMyAoTGlua2luZyk8
L2lzYm4+PGFjY2Vzc2lvbi1udW0+MzAxOTEwNTg8L2FjY2Vzc2lvbi1udW0+PHVybHM+PHJlbGF0
ZWQtdXJscz48dXJsPmh0dHBzOi8vd3d3Lm5jYmkubmxtLm5paC5nb3YvcHVibWVkLzMwMTkxMDU4
PC91cmw+PC9yZWxhdGVkLXVybHM+PC91cmxzPjxjdXN0b20yPlBNQzYwOTUzMjI8L2N1c3RvbTI+
PGVsZWN0cm9uaWMtcmVzb3VyY2UtbnVtPjEwLjIyMTcvaGVwLTIwMTctMDAxOTwvZWxlY3Ryb25p
Yy1yZXNvdXJjZS1udW0+PC9yZWNvcmQ+PC9DaXRlPjwvRW5kTm90ZT5=
</w:fldData>
        </w:fldChar>
      </w:r>
      <w:r w:rsidR="00FE39A3" w:rsidRPr="009A2160">
        <w:rPr>
          <w:rFonts w:ascii="Book Antiqua" w:hAnsi="Book Antiqua"/>
          <w:kern w:val="0"/>
          <w:sz w:val="24"/>
          <w:szCs w:val="24"/>
        </w:rPr>
        <w:instrText xml:space="preserve"> ADDIN EN.CITE </w:instrText>
      </w:r>
      <w:r w:rsidR="00FE39A3" w:rsidRPr="009A2160">
        <w:rPr>
          <w:rFonts w:ascii="Book Antiqua" w:hAnsi="Book Antiqua"/>
          <w:kern w:val="0"/>
          <w:sz w:val="24"/>
          <w:szCs w:val="24"/>
        </w:rPr>
        <w:fldChar w:fldCharType="begin">
          <w:fldData xml:space="preserve">PEVuZE5vdGU+PENpdGU+PEF1dGhvcj5TZW5ndXB0YTwvQXV0aG9yPjxZZWFyPjIwMTc8L1llYXI+
PFJlY051bT43MzwvUmVjTnVtPjxEaXNwbGF5VGV4dD48c3R5bGUgZmFjZT0ic3VwZXJzY3JpcHQi
PlsxMDNdPC9zdHlsZT48L0Rpc3BsYXlUZXh0PjxyZWNvcmQ+PHJlYy1udW1iZXI+NzM8L3JlYy1u
dW1iZXI+PGZvcmVpZ24ta2V5cz48a2V5IGFwcD0iRU4iIGRiLWlkPSJhdGFlZHJwdHBhMHJ4b2U5
cGZieHZhd29zemVzYTl0enA5dHgiIHRpbWVzdGFtcD0iMTU1ODI2ODg2NiI+NzM8L2tleT48L2Zv
cmVpZ24ta2V5cz48cmVmLXR5cGUgbmFtZT0iSm91cm5hbCBBcnRpY2xlIj4xNzwvcmVmLXR5cGU+
PGNvbnRyaWJ1dG9ycz48YXV0aG9ycz48YXV0aG9yPlNlbmd1cHRhLCBTLjwvYXV0aG9yPjxhdXRo
b3I+UGFyaWtoLCBOLiBELjwvYXV0aG9yPjwvYXV0aG9ycz48L2NvbnRyaWJ1dG9ycz48YXV0aC1h
ZGRyZXNzPkRlcGFydG1lbnQgb2YgSW50ZXJuYWwgTWVkaWNpbmUsIERpdmlzaW9uIG9mIEdhc3Ry
b2VudGVyb2xvZ3kgJmFtcDsgSGVwYXRvbG9neSwgVW5pdmVyc2l0eSBvZiBNaWNoaWdhbiwgQW5u
IEFyYm9yLCBNSSA0ODEwOSwgVVNBLjwvYXV0aC1hZGRyZXNzPjx0aXRsZXM+PHRpdGxlPkJpb21h
cmtlciBkZXZlbG9wbWVudCBmb3IgaGVwYXRvY2VsbHVsYXIgY2FyY2lub21hIGVhcmx5IGRldGVj
dGlvbjogY3VycmVudCBhbmQgZnV0dXJlIHBlcnNwZWN0aXZlczwvdGl0bGU+PHNlY29uZGFyeS10
aXRsZT5IZXBhdCBPbmNvbDwvc2Vjb25kYXJ5LXRpdGxlPjwvdGl0bGVzPjxwZXJpb2RpY2FsPjxm
dWxsLXRpdGxlPkhlcGF0IE9uY29sPC9mdWxsLXRpdGxlPjwvcGVyaW9kaWNhbD48cGFnZXM+MTEx
LTEyMjwvcGFnZXM+PHZvbHVtZT40PC92b2x1bWU+PG51bWJlcj40PC9udW1iZXI+PGVkaXRpb24+
MjAxOC8wOS8wODwvZWRpdGlvbj48a2V5d29yZHM+PGtleXdvcmQ+QWZwPC9rZXl3b3JkPjxrZXl3
b3JkPkFmcC1sMzwva2V5d29yZD48a2V5d29yZD5EY3A8L2tleXdvcmQ+PGtleXdvcmQ+RGlja2tv
cGYtMTwva2V5d29yZD48a2V5d29yZD5jZWxsLWZyZWUgRE5BPC9rZXl3b3JkPjxrZXl3b3JkPmds
eXBpY2FuLTM8L2tleXdvcmQ+PGtleXdvcmQ+bWV0YWJvbG9taWNzPC9rZXl3b3JkPjxrZXl3b3Jk
Pm1pZGtpbmU8L2tleXdvcmQ+PGtleXdvcmQ+b3N0ZW9wb250aW48L2tleXdvcmQ+PGtleXdvcmQ+
cHJvdGVvbWljczwva2V5d29yZD48a2V5d29yZD5mb2xsb3dpbmcgZGVjbGFyYXRpb25zOiBBZHZp
c29yeSBCb2FyZCwgRWlzYWkgUGhhcm1hY2V1dGljYWxzLCBCYXllcjwva2V5d29yZD48a2V5d29y
ZD5QaGFybWFjZXV0aWNhbHM8L2tleXdvcmQ+PGtleXdvcmQ+Q29uc3VsdGluZzogQnJpc3RvbCBN
eWVycyBTcXVpYmI8L2tleXdvcmQ+PGtleXdvcmQ+UmVzZWFyY2ggZ3JhbnRzOiBUYXJnZXQ8L2tl
eXdvcmQ+PGtleXdvcmQ+UGhhcm1hY2V1dGljYWxzLiBUaGUgYXV0aG9ycyBoYXZlIG5vIG90aGVy
IHJlbGV2YW50IGFmZmlsaWF0aW9ucyBvciBmaW5hbmNpYWw8L2tleXdvcmQ+PGtleXdvcmQ+aW52
b2x2ZW1lbnQgd2l0aCBhbnkgb3JnYW5pemF0aW9uIG9yIGVudGl0eSB3aXRoIGEgZmluYW5jaWFs
IGludGVyZXN0IGluIG9yPC9rZXl3b3JkPjxrZXl3b3JkPmZpbmFuY2lhbCBjb25mbGljdCB3aXRo
IHRoZSBzdWJqZWN0IG1hdHRlciBvciBtYXRlcmlhbHMgZGlzY3Vzc2VkIGluIHRoZTwva2V5d29y
ZD48a2V5d29yZD5tYW51c2NyaXB0IGFwYXJ0IGZyb20gdGhvc2UgZGlzY2xvc2VkLiBObyB3cml0
aW5nIGFzc2lzdGFuY2Ugd2FzIHV0aWxpemVkIGluIHRoZTwva2V5d29yZD48a2V5d29yZD5wcm9k
dWN0aW9uIG9mIHRoaXMgbWFudXNjcmlwdC48L2tleXdvcmQ+PC9rZXl3b3Jkcz48ZGF0ZXM+PHll
YXI+MjAxNzwveWVhcj48cHViLWRhdGVzPjxkYXRlPk9jdDwvZGF0ZT48L3B1Yi1kYXRlcz48L2Rh
dGVzPjxpc2JuPjIwNDUtMDkzMSAoRWxlY3Ryb25pYykmI3hEOzIwNDUtMDkyMyAoTGlua2luZyk8
L2lzYm4+PGFjY2Vzc2lvbi1udW0+MzAxOTEwNTg8L2FjY2Vzc2lvbi1udW0+PHVybHM+PHJlbGF0
ZWQtdXJscz48dXJsPmh0dHBzOi8vd3d3Lm5jYmkubmxtLm5paC5nb3YvcHVibWVkLzMwMTkxMDU4
PC91cmw+PC9yZWxhdGVkLXVybHM+PC91cmxzPjxjdXN0b20yPlBNQzYwOTUzMjI8L2N1c3RvbTI+
PGVsZWN0cm9uaWMtcmVzb3VyY2UtbnVtPjEwLjIyMTcvaGVwLTIwMTctMDAxOTwvZWxlY3Ryb25p
Yy1yZXNvdXJjZS1udW0+PC9yZWNvcmQ+PC9DaXRlPjwvRW5kTm90ZT5=
</w:fldData>
        </w:fldChar>
      </w:r>
      <w:r w:rsidR="00FE39A3" w:rsidRPr="009A2160">
        <w:rPr>
          <w:rFonts w:ascii="Book Antiqua" w:hAnsi="Book Antiqua"/>
          <w:kern w:val="0"/>
          <w:sz w:val="24"/>
          <w:szCs w:val="24"/>
        </w:rPr>
        <w:instrText xml:space="preserve"> ADDIN EN.CITE.DATA </w:instrText>
      </w:r>
      <w:r w:rsidR="00FE39A3" w:rsidRPr="009A2160">
        <w:rPr>
          <w:rFonts w:ascii="Book Antiqua" w:hAnsi="Book Antiqua"/>
          <w:kern w:val="0"/>
          <w:sz w:val="24"/>
          <w:szCs w:val="24"/>
        </w:rPr>
      </w:r>
      <w:r w:rsidR="00FE39A3" w:rsidRPr="009A2160">
        <w:rPr>
          <w:rFonts w:ascii="Book Antiqua" w:hAnsi="Book Antiqua"/>
          <w:kern w:val="0"/>
          <w:sz w:val="24"/>
          <w:szCs w:val="24"/>
        </w:rPr>
        <w:fldChar w:fldCharType="end"/>
      </w:r>
      <w:r w:rsidRPr="009A2160">
        <w:rPr>
          <w:rFonts w:ascii="Book Antiqua" w:hAnsi="Book Antiqua"/>
          <w:kern w:val="0"/>
          <w:sz w:val="24"/>
          <w:szCs w:val="24"/>
        </w:rPr>
      </w:r>
      <w:r w:rsidRPr="009A2160">
        <w:rPr>
          <w:rFonts w:ascii="Book Antiqua" w:hAnsi="Book Antiqua"/>
          <w:kern w:val="0"/>
          <w:sz w:val="24"/>
          <w:szCs w:val="24"/>
        </w:rPr>
        <w:fldChar w:fldCharType="separate"/>
      </w:r>
      <w:r w:rsidR="00FE39A3" w:rsidRPr="009A2160">
        <w:rPr>
          <w:rFonts w:ascii="Book Antiqua" w:hAnsi="Book Antiqua"/>
          <w:noProof/>
          <w:kern w:val="0"/>
          <w:sz w:val="24"/>
          <w:szCs w:val="24"/>
          <w:vertAlign w:val="superscript"/>
        </w:rPr>
        <w:t>[103]</w:t>
      </w:r>
      <w:r w:rsidRPr="009A2160">
        <w:rPr>
          <w:rFonts w:ascii="Book Antiqua" w:hAnsi="Book Antiqua"/>
          <w:kern w:val="0"/>
          <w:sz w:val="24"/>
          <w:szCs w:val="24"/>
        </w:rPr>
        <w:fldChar w:fldCharType="end"/>
      </w:r>
      <w:r w:rsidRPr="009A2160">
        <w:rPr>
          <w:rFonts w:ascii="Book Antiqua" w:hAnsi="Book Antiqua"/>
          <w:kern w:val="0"/>
          <w:sz w:val="24"/>
          <w:szCs w:val="24"/>
        </w:rPr>
        <w:t>. In the next few years, through the improved big data techniques and appropriate validation, the biomarker-based precision screening method may become the main method for early detection of HCC.</w:t>
      </w:r>
      <w:r w:rsidRPr="009A2160">
        <w:rPr>
          <w:rFonts w:ascii="Book Antiqua" w:eastAsia="宋体" w:hAnsi="Book Antiqua" w:cs="宋体"/>
          <w:kern w:val="0"/>
          <w:sz w:val="24"/>
          <w:szCs w:val="24"/>
        </w:rPr>
        <w:t xml:space="preserve"> </w:t>
      </w:r>
    </w:p>
    <w:p w14:paraId="094FC1D6" w14:textId="77777777" w:rsidR="00E60A34" w:rsidRPr="009A2160" w:rsidRDefault="00E60A34" w:rsidP="007E0073">
      <w:pPr>
        <w:widowControl/>
        <w:spacing w:after="0" w:line="360" w:lineRule="auto"/>
        <w:rPr>
          <w:rFonts w:ascii="Book Antiqua" w:eastAsia="宋体" w:hAnsi="Book Antiqua" w:cs="宋体"/>
          <w:kern w:val="0"/>
          <w:sz w:val="24"/>
          <w:szCs w:val="24"/>
        </w:rPr>
      </w:pPr>
    </w:p>
    <w:p w14:paraId="4ADC533F" w14:textId="2D5DF4BA" w:rsidR="00CE4C44" w:rsidRPr="009A2160" w:rsidRDefault="00CE4C44" w:rsidP="009A2160">
      <w:pPr>
        <w:pStyle w:val="1"/>
        <w:spacing w:before="0" w:after="0" w:line="360" w:lineRule="auto"/>
        <w:rPr>
          <w:rFonts w:ascii="Book Antiqua" w:hAnsi="Book Antiqua" w:cs="Times New Roman"/>
          <w:sz w:val="24"/>
          <w:szCs w:val="24"/>
        </w:rPr>
      </w:pPr>
      <w:r w:rsidRPr="009A2160">
        <w:rPr>
          <w:rFonts w:ascii="Book Antiqua" w:hAnsi="Book Antiqua" w:cs="Times New Roman"/>
          <w:sz w:val="24"/>
          <w:szCs w:val="24"/>
        </w:rPr>
        <w:t>DISCUSSION</w:t>
      </w:r>
    </w:p>
    <w:p w14:paraId="08825732" w14:textId="1BD0D4F8" w:rsidR="00BF3CFA" w:rsidRPr="009A2160" w:rsidRDefault="00492411" w:rsidP="009A2160">
      <w:pPr>
        <w:spacing w:after="0" w:line="360" w:lineRule="auto"/>
        <w:rPr>
          <w:rFonts w:ascii="Book Antiqua" w:hAnsi="Book Antiqua"/>
          <w:sz w:val="24"/>
          <w:szCs w:val="24"/>
        </w:rPr>
      </w:pPr>
      <w:r w:rsidRPr="009A2160">
        <w:rPr>
          <w:rFonts w:ascii="Book Antiqua" w:hAnsi="Book Antiqua"/>
          <w:sz w:val="24"/>
          <w:szCs w:val="24"/>
        </w:rPr>
        <w:t>Theoretically, t</w:t>
      </w:r>
      <w:r w:rsidR="00333491" w:rsidRPr="009A2160">
        <w:rPr>
          <w:rFonts w:ascii="Book Antiqua" w:hAnsi="Book Antiqua"/>
          <w:sz w:val="24"/>
          <w:szCs w:val="24"/>
        </w:rPr>
        <w:t>he human body is an exquisitely organized system, while blood is responsible for carrying the</w:t>
      </w:r>
      <w:r w:rsidR="008B0CEC" w:rsidRPr="009A2160">
        <w:rPr>
          <w:rFonts w:ascii="Book Antiqua" w:hAnsi="Book Antiqua"/>
          <w:sz w:val="24"/>
          <w:szCs w:val="24"/>
        </w:rPr>
        <w:t xml:space="preserve"> substances</w:t>
      </w:r>
      <w:r w:rsidR="00333491" w:rsidRPr="009A2160">
        <w:rPr>
          <w:rFonts w:ascii="Book Antiqua" w:hAnsi="Book Antiqua"/>
          <w:sz w:val="24"/>
          <w:szCs w:val="24"/>
        </w:rPr>
        <w:t xml:space="preserve"> from tissues to tissues</w:t>
      </w:r>
      <w:r w:rsidR="008B0CEC" w:rsidRPr="009A2160">
        <w:rPr>
          <w:rFonts w:ascii="Book Antiqua" w:hAnsi="Book Antiqua"/>
          <w:sz w:val="24"/>
          <w:szCs w:val="24"/>
        </w:rPr>
        <w:t>, to maintain the complex functions</w:t>
      </w:r>
      <w:r w:rsidR="00333491" w:rsidRPr="009A2160">
        <w:rPr>
          <w:rFonts w:ascii="Book Antiqua" w:hAnsi="Book Antiqua"/>
          <w:sz w:val="24"/>
          <w:szCs w:val="24"/>
        </w:rPr>
        <w:t>. During carcinogenesis, the cells, organelles, macromolecules</w:t>
      </w:r>
      <w:r w:rsidR="0002308B">
        <w:rPr>
          <w:rFonts w:ascii="Book Antiqua" w:hAnsi="Book Antiqua"/>
          <w:sz w:val="24"/>
          <w:szCs w:val="24"/>
        </w:rPr>
        <w:t>,</w:t>
      </w:r>
      <w:r w:rsidR="00333491" w:rsidRPr="009A2160">
        <w:rPr>
          <w:rFonts w:ascii="Book Antiqua" w:hAnsi="Book Antiqua"/>
          <w:sz w:val="24"/>
          <w:szCs w:val="24"/>
        </w:rPr>
        <w:t xml:space="preserve"> and metabolites are inevitably altered to different degrees. Due to the </w:t>
      </w:r>
      <w:r w:rsidR="008B0CEC" w:rsidRPr="009A2160">
        <w:rPr>
          <w:rFonts w:ascii="Book Antiqua" w:hAnsi="Book Antiqua"/>
          <w:sz w:val="24"/>
          <w:szCs w:val="24"/>
        </w:rPr>
        <w:t>rapid</w:t>
      </w:r>
      <w:r w:rsidR="00333491" w:rsidRPr="009A2160">
        <w:rPr>
          <w:rFonts w:ascii="Book Antiqua" w:hAnsi="Book Antiqua"/>
          <w:sz w:val="24"/>
          <w:szCs w:val="24"/>
        </w:rPr>
        <w:t xml:space="preserve"> development of high-throughput technologies, </w:t>
      </w:r>
      <w:r w:rsidR="008B0CEC" w:rsidRPr="009A2160">
        <w:rPr>
          <w:rFonts w:ascii="Book Antiqua" w:hAnsi="Book Antiqua"/>
          <w:sz w:val="24"/>
          <w:szCs w:val="24"/>
        </w:rPr>
        <w:t>HCC biomarker screening is now feasible and necessary, by detecting these cells, organelles, macromolecules</w:t>
      </w:r>
      <w:r w:rsidR="0002308B">
        <w:rPr>
          <w:rFonts w:ascii="Book Antiqua" w:hAnsi="Book Antiqua"/>
          <w:sz w:val="24"/>
          <w:szCs w:val="24"/>
        </w:rPr>
        <w:t>,</w:t>
      </w:r>
      <w:r w:rsidR="008B0CEC" w:rsidRPr="009A2160">
        <w:rPr>
          <w:rFonts w:ascii="Book Antiqua" w:hAnsi="Book Antiqua"/>
          <w:sz w:val="24"/>
          <w:szCs w:val="24"/>
        </w:rPr>
        <w:t xml:space="preserve"> and metabolites.</w:t>
      </w:r>
      <w:r w:rsidRPr="009A2160">
        <w:rPr>
          <w:rFonts w:ascii="Book Antiqua" w:hAnsi="Book Antiqua"/>
          <w:sz w:val="24"/>
          <w:szCs w:val="24"/>
        </w:rPr>
        <w:t xml:space="preserve"> However,</w:t>
      </w:r>
      <w:r w:rsidR="008B0CEC" w:rsidRPr="009A2160">
        <w:rPr>
          <w:rFonts w:ascii="Book Antiqua" w:hAnsi="Book Antiqua"/>
          <w:sz w:val="24"/>
          <w:szCs w:val="24"/>
        </w:rPr>
        <w:t xml:space="preserve"> the genetic and environmental heterogeneity makes the carcinogenesis of individuals unique</w:t>
      </w:r>
      <w:r w:rsidRPr="009A2160">
        <w:rPr>
          <w:rFonts w:ascii="Book Antiqua" w:hAnsi="Book Antiqua"/>
          <w:sz w:val="24"/>
          <w:szCs w:val="24"/>
        </w:rPr>
        <w:t xml:space="preserve">. Therefore, the alteration </w:t>
      </w:r>
      <w:r w:rsidR="0002308B">
        <w:rPr>
          <w:rFonts w:ascii="Book Antiqua" w:hAnsi="Book Antiqua"/>
          <w:sz w:val="24"/>
          <w:szCs w:val="24"/>
        </w:rPr>
        <w:t>at</w:t>
      </w:r>
      <w:r w:rsidR="0002308B" w:rsidRPr="009A2160">
        <w:rPr>
          <w:rFonts w:ascii="Book Antiqua" w:hAnsi="Book Antiqua"/>
          <w:sz w:val="24"/>
          <w:szCs w:val="24"/>
        </w:rPr>
        <w:t xml:space="preserve"> </w:t>
      </w:r>
      <w:r w:rsidRPr="009A2160">
        <w:rPr>
          <w:rFonts w:ascii="Book Antiqua" w:hAnsi="Book Antiqua"/>
          <w:sz w:val="24"/>
          <w:szCs w:val="24"/>
        </w:rPr>
        <w:t>these biological levels varies, which makes it difficult to develop an almighty biomarker for diagnosis. Technically, due to the limitation of detection methods and the nature of targets, each method has its own drawbacks and advantages. Plus, i</w:t>
      </w:r>
      <w:r w:rsidR="008B0CEC" w:rsidRPr="009A2160">
        <w:rPr>
          <w:rFonts w:ascii="Book Antiqua" w:hAnsi="Book Antiqua"/>
          <w:sz w:val="24"/>
          <w:szCs w:val="24"/>
        </w:rPr>
        <w:t>t is taken for granted that early-stage HCC has less huge impact on the body, which makes the early HCC diagnosis difficult.</w:t>
      </w:r>
      <w:r w:rsidRPr="009A2160">
        <w:rPr>
          <w:rFonts w:ascii="Book Antiqua" w:hAnsi="Book Antiqua"/>
          <w:sz w:val="24"/>
          <w:szCs w:val="24"/>
        </w:rPr>
        <w:t xml:space="preserve"> Thus, HCC diagnosis on different platforms is worth trying.</w:t>
      </w:r>
    </w:p>
    <w:p w14:paraId="01727613" w14:textId="1F2B5A16" w:rsidR="00CE4C44" w:rsidRPr="009A2160" w:rsidRDefault="002B56CE" w:rsidP="00824B97">
      <w:pPr>
        <w:spacing w:after="0" w:line="360" w:lineRule="auto"/>
        <w:ind w:firstLineChars="100" w:firstLine="240"/>
        <w:rPr>
          <w:rFonts w:ascii="Book Antiqua" w:hAnsi="Book Antiqua" w:cs="Times New Roman"/>
          <w:sz w:val="24"/>
          <w:szCs w:val="24"/>
        </w:rPr>
      </w:pPr>
      <w:r w:rsidRPr="009A2160">
        <w:rPr>
          <w:rFonts w:ascii="Book Antiqua" w:hAnsi="Book Antiqua" w:cs="Times New Roman"/>
          <w:sz w:val="24"/>
          <w:szCs w:val="24"/>
        </w:rPr>
        <w:t>P</w:t>
      </w:r>
      <w:r w:rsidR="00CE4C44" w:rsidRPr="009A2160">
        <w:rPr>
          <w:rFonts w:ascii="Book Antiqua" w:hAnsi="Book Antiqua" w:cs="Times New Roman"/>
          <w:sz w:val="24"/>
          <w:szCs w:val="24"/>
        </w:rPr>
        <w:t xml:space="preserve">rotein biomarkers for HCC </w:t>
      </w:r>
      <w:r w:rsidR="0002308B">
        <w:rPr>
          <w:rFonts w:ascii="Book Antiqua" w:hAnsi="Book Antiqua" w:cs="Times New Roman"/>
          <w:sz w:val="24"/>
          <w:szCs w:val="24"/>
        </w:rPr>
        <w:t>are</w:t>
      </w:r>
      <w:r w:rsidR="0002308B" w:rsidRPr="009A2160">
        <w:rPr>
          <w:rFonts w:ascii="Book Antiqua" w:hAnsi="Book Antiqua" w:cs="Times New Roman"/>
          <w:sz w:val="24"/>
          <w:szCs w:val="24"/>
        </w:rPr>
        <w:t xml:space="preserve"> </w:t>
      </w:r>
      <w:r w:rsidRPr="009A2160">
        <w:rPr>
          <w:rFonts w:ascii="Book Antiqua" w:hAnsi="Book Antiqua" w:cs="Times New Roman"/>
          <w:sz w:val="24"/>
          <w:szCs w:val="24"/>
        </w:rPr>
        <w:t>mostly</w:t>
      </w:r>
      <w:r w:rsidR="00CE4C44" w:rsidRPr="009A2160">
        <w:rPr>
          <w:rFonts w:ascii="Book Antiqua" w:hAnsi="Book Antiqua" w:cs="Times New Roman"/>
          <w:sz w:val="24"/>
          <w:szCs w:val="24"/>
        </w:rPr>
        <w:t xml:space="preserve"> widely recognized in clinical practice</w:t>
      </w:r>
      <w:r w:rsidRPr="009A2160">
        <w:rPr>
          <w:rFonts w:ascii="Book Antiqua" w:hAnsi="Book Antiqua" w:cs="Times New Roman"/>
          <w:sz w:val="24"/>
          <w:szCs w:val="24"/>
        </w:rPr>
        <w:t>,</w:t>
      </w:r>
      <w:r w:rsidR="004F3D0C" w:rsidRPr="009A2160">
        <w:rPr>
          <w:rFonts w:ascii="Book Antiqua" w:hAnsi="Book Antiqua" w:cs="Times New Roman"/>
          <w:sz w:val="24"/>
          <w:szCs w:val="24"/>
        </w:rPr>
        <w:t xml:space="preserve"> </w:t>
      </w:r>
      <w:r w:rsidR="00EC6241" w:rsidRPr="009A2160">
        <w:rPr>
          <w:rFonts w:ascii="Book Antiqua" w:hAnsi="Book Antiqua" w:cs="Times New Roman"/>
          <w:sz w:val="24"/>
          <w:szCs w:val="24"/>
        </w:rPr>
        <w:t>However,</w:t>
      </w:r>
      <w:r w:rsidR="00CE4C44" w:rsidRPr="009A2160">
        <w:rPr>
          <w:rFonts w:ascii="Book Antiqua" w:hAnsi="Book Antiqua" w:cs="Times New Roman"/>
          <w:sz w:val="24"/>
          <w:szCs w:val="24"/>
        </w:rPr>
        <w:t xml:space="preserve"> the diagnostic value of several biomarkers </w:t>
      </w:r>
      <w:r w:rsidR="00EC6241" w:rsidRPr="009A2160">
        <w:rPr>
          <w:rFonts w:ascii="Book Antiqua" w:hAnsi="Book Antiqua" w:cs="Times New Roman"/>
          <w:sz w:val="24"/>
          <w:szCs w:val="24"/>
        </w:rPr>
        <w:t>has</w:t>
      </w:r>
      <w:r w:rsidR="00CE4C44" w:rsidRPr="009A2160">
        <w:rPr>
          <w:rFonts w:ascii="Book Antiqua" w:hAnsi="Book Antiqua" w:cs="Times New Roman"/>
          <w:sz w:val="24"/>
          <w:szCs w:val="24"/>
        </w:rPr>
        <w:t xml:space="preserve"> shown inconsistent </w:t>
      </w:r>
      <w:r w:rsidR="00CE4C44" w:rsidRPr="009A2160">
        <w:rPr>
          <w:rFonts w:ascii="Book Antiqua" w:hAnsi="Book Antiqua" w:cs="Times New Roman"/>
          <w:sz w:val="24"/>
          <w:szCs w:val="24"/>
        </w:rPr>
        <w:lastRenderedPageBreak/>
        <w:t>results. For example, the sensitivity and specificity of DCP reported by Sawada</w:t>
      </w:r>
      <w:r w:rsidR="00850777" w:rsidRPr="009A2160">
        <w:rPr>
          <w:rFonts w:ascii="Book Antiqua" w:hAnsi="Book Antiqua" w:cs="Times New Roman"/>
          <w:sz w:val="24"/>
          <w:szCs w:val="24"/>
        </w:rPr>
        <w:t xml:space="preserve"> </w:t>
      </w:r>
      <w:r w:rsidR="00CE4C44" w:rsidRPr="00824B97">
        <w:rPr>
          <w:rFonts w:ascii="Book Antiqua" w:hAnsi="Book Antiqua" w:cs="Times New Roman"/>
          <w:i/>
          <w:iCs/>
          <w:sz w:val="24"/>
          <w:szCs w:val="24"/>
        </w:rPr>
        <w:t>et al</w:t>
      </w:r>
      <w:r w:rsidR="00CE4C44" w:rsidRPr="009A2160">
        <w:rPr>
          <w:rFonts w:ascii="Book Antiqua" w:hAnsi="Book Antiqua" w:cs="Times New Roman"/>
          <w:sz w:val="24"/>
          <w:szCs w:val="24"/>
        </w:rPr>
        <w:fldChar w:fldCharType="begin">
          <w:fldData xml:space="preserve">PEVuZE5vdGU+PENpdGU+PEF1dGhvcj5TYXdhZGE8L0F1dGhvcj48WWVhcj4yMDEyPC9ZZWFyPjxS
ZWNOdW0+NjI8L1JlY051bT48RGlzcGxheVRleHQ+PHN0eWxlIGZhY2U9InN1cGVyc2NyaXB0Ij5b
MjNdPC9zdHlsZT48L0Rpc3BsYXlUZXh0PjxyZWNvcmQ+PHJlYy1udW1iZXI+NjI8L3JlYy1udW1i
ZXI+PGZvcmVpZ24ta2V5cz48a2V5IGFwcD0iRU4iIGRiLWlkPSJ0dzJkdndhNWZzZHgybWVkdGVu
djJ6emZwZXhhOTB0d3Y1dHAiPjYyPC9rZXk+PC9mb3JlaWduLWtleXM+PHJlZi10eXBlIG5hbWU9
IkpvdXJuYWwgQXJ0aWNsZSI+MTc8L3JlZi10eXBlPjxjb250cmlidXRvcnM+PGF1dGhvcnM+PGF1
dGhvcj5TYXdhZGEsIFkuPC9hdXRob3I+PGF1dGhvcj5Zb3NoaWthd2EsIFQuPC9hdXRob3I+PGF1
dGhvcj5Ob2J1b2thLCBELjwvYXV0aG9yPjxhdXRob3I+U2hpcmFrYXdhLCBILjwvYXV0aG9yPjxh
dXRob3I+S3Vyb251bWEsIFQuPC9hdXRob3I+PGF1dGhvcj5Nb3RvbXVyYSwgWS48L2F1dGhvcj48
YXV0aG9yPk1penVubywgUy48L2F1dGhvcj48YXV0aG9yPklzaGlpLCBILjwvYXV0aG9yPjxhdXRo
b3I+TmFrYWNoaSwgSy48L2F1dGhvcj48YXV0aG9yPktvbmlzaGksIE0uPC9hdXRob3I+PGF1dGhv
cj5OYWthZ29ocmksIFQuPC9hdXRob3I+PGF1dGhvcj5UYWthaGFzaGksIFMuPC9hdXRob3I+PGF1
dGhvcj5Hb3RvaGRhLCBOLjwvYXV0aG9yPjxhdXRob3I+VGFrYXlhbWEsIFQuPC9hdXRob3I+PGF1
dGhvcj5ZYW1hbywgSy48L2F1dGhvcj48YXV0aG9yPlVlc2FrYSwgSy48L2F1dGhvcj48YXV0aG9y
PkZ1cnVzZSwgSi48L2F1dGhvcj48YXV0aG9yPktpbm9zaGl0YSwgVC48L2F1dGhvcj48YXV0aG9y
Pk5ha2F0c3VyYSwgVC48L2F1dGhvcj48L2F1dGhvcnM+PC9jb250cmlidXRvcnM+PGF1dGgtYWRk
cmVzcz5TZWN0aW9uIGZvciBDYW5jZXIgSW1tdW5vdGhlcmFweSwgSW52ZXN0aWdhdGl2ZSBUcmVh
dG1lbnQgRGl2aXNpb24sIFJlc2VhcmNoIENlbnRlciBmb3IgSW5ub3ZhdGl2ZSBPbmNvbG9neSwg
TmF0aW9uYWwgQ2FuY2VyIENlbnRlciBIb3NwaXRhbCBFYXN0LCBLYXNoaXdhLCBDaGliYSwgSmFw
YW4uPC9hdXRoLWFkZHJlc3M+PHRpdGxlcz48dGl0bGU+UGhhc2UgSSB0cmlhbCBvZiBhIGdseXBp
Y2FuLTMtZGVyaXZlZCBwZXB0aWRlIHZhY2NpbmUgZm9yIGFkdmFuY2VkIGhlcGF0b2NlbGx1bGFy
IGNhcmNpbm9tYTogaW1tdW5vbG9naWMgZXZpZGVuY2UgYW5kIHBvdGVudGlhbCBmb3IgaW1wcm92
aW5nIG92ZXJhbGwgc3Vydml2YWw8L3RpdGxlPjxzZWNvbmRhcnktdGl0bGU+Q2xpbiBDYW5jZXIg
UmVzPC9zZWNvbmRhcnktdGl0bGU+PC90aXRsZXM+PHBlcmlvZGljYWw+PGZ1bGwtdGl0bGU+Q2xp
biBDYW5jZXIgUmVzPC9mdWxsLXRpdGxlPjxhYmJyLTE+Q2xpbmljYWwgY2FuY2VyIHJlc2VhcmNo
IDogYW4gb2ZmaWNpYWwgam91cm5hbCBvZiB0aGUgQW1lcmljYW4gQXNzb2NpYXRpb24gZm9yIENh
bmNlciBSZXNlYXJjaDwvYWJici0xPjwvcGVyaW9kaWNhbD48cGFnZXM+MzY4Ni05NjwvcGFnZXM+
PHZvbHVtZT4xODwvdm9sdW1lPjxudW1iZXI+MTM8L251bWJlcj48ZWRpdGlvbj4yMDEyLzA1LzEy
PC9lZGl0aW9uPjxrZXl3b3Jkcz48a2V5d29yZD5BZHVsdDwva2V5d29yZD48a2V5d29yZD5BZ2Vk
PC9rZXl3b3JkPjxrZXl3b3JkPkNhbmNlciBWYWNjaW5lcy8qYWRtaW5pc3RyYXRpb24gJmFtcDsg
ZG9zYWdlL2FkdmVyc2UgZWZmZWN0czwva2V5d29yZD48a2V5d29yZD5DYXJjaW5vbWEsIEhlcGF0
b2NlbGx1bGFyL2ltbXVub2xvZ3kvbW9ydGFsaXR5Lyp0aGVyYXB5PC9rZXl3b3JkPjxrZXl3b3Jk
PkZlbWFsZTwva2V5d29yZD48a2V5d29yZD5HbHlwaWNhbnMvKmltbXVub2xvZ3k8L2tleXdvcmQ+
PGtleXdvcmQ+SHVtYW5zPC9rZXl3b3JkPjxrZXl3b3JkPkthcGxhbi1NZWllciBFc3RpbWF0ZTwv
a2V5d29yZD48a2V5d29yZD5MaXZlciBOZW9wbGFzbXMvaW1tdW5vbG9neS9tb3J0YWxpdHkvKnRo
ZXJhcHk8L2tleXdvcmQ+PGtleXdvcmQ+TWFsZTwva2V5d29yZD48a2V5d29yZD5NaWRkbGUgQWdl
ZDwva2V5d29yZD48a2V5d29yZD5ULUx5bXBob2N5dGVzLCBDeXRvdG94aWMvaW1tdW5vbG9neTwv
a2V5d29yZD48a2V5d29yZD5UcmVhdG1lbnQgT3V0Y29tZTwva2V5d29yZD48L2tleXdvcmRzPjxk
YXRlcz48eWVhcj4yMDEyPC95ZWFyPjxwdWItZGF0ZXM+PGRhdGU+SnVsIDE8L2RhdGU+PC9wdWIt
ZGF0ZXM+PC9kYXRlcz48aXNibj4xMDc4LTA0MzIgKFByaW50KSYjeEQ7MTA3OC0wNDMyIChMaW5r
aW5nKTwvaXNibj48YWNjZXNzaW9uLW51bT4yMjU3NzA1OTwvYWNjZXNzaW9uLW51bT48dXJscz48
cmVsYXRlZC11cmxzPjx1cmw+aHR0cHM6Ly93d3cubmNiaS5ubG0ubmloLmdvdi9wdWJtZWQvMjI1
NzcwNTk8L3VybD48L3JlbGF0ZWQtdXJscz48L3VybHM+PGVsZWN0cm9uaWMtcmVzb3VyY2UtbnVt
PjEwLjExNTgvMTA3OC0wNDMyLkNDUi0xMS0zMDQ0PC9lbGVjdHJvbmljLXJlc291cmNlLW51bT48
L3JlY29yZD48L0NpdGU+PC9FbmROb3RlPgB=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PEVuZE5vdGU+PENpdGU+PEF1dGhvcj5TYXdhZGE8L0F1dGhvcj48WWVhcj4yMDEyPC9ZZWFyPjxS
ZWNOdW0+NjI8L1JlY051bT48RGlzcGxheVRleHQ+PHN0eWxlIGZhY2U9InN1cGVyc2NyaXB0Ij5b
MjNdPC9zdHlsZT48L0Rpc3BsYXlUZXh0PjxyZWNvcmQ+PHJlYy1udW1iZXI+NjI8L3JlYy1udW1i
ZXI+PGZvcmVpZ24ta2V5cz48a2V5IGFwcD0iRU4iIGRiLWlkPSJ0dzJkdndhNWZzZHgybWVkdGVu
djJ6emZwZXhhOTB0d3Y1dHAiPjYyPC9rZXk+PC9mb3JlaWduLWtleXM+PHJlZi10eXBlIG5hbWU9
IkpvdXJuYWwgQXJ0aWNsZSI+MTc8L3JlZi10eXBlPjxjb250cmlidXRvcnM+PGF1dGhvcnM+PGF1
dGhvcj5TYXdhZGEsIFkuPC9hdXRob3I+PGF1dGhvcj5Zb3NoaWthd2EsIFQuPC9hdXRob3I+PGF1
dGhvcj5Ob2J1b2thLCBELjwvYXV0aG9yPjxhdXRob3I+U2hpcmFrYXdhLCBILjwvYXV0aG9yPjxh
dXRob3I+S3Vyb251bWEsIFQuPC9hdXRob3I+PGF1dGhvcj5Nb3RvbXVyYSwgWS48L2F1dGhvcj48
YXV0aG9yPk1penVubywgUy48L2F1dGhvcj48YXV0aG9yPklzaGlpLCBILjwvYXV0aG9yPjxhdXRo
b3I+TmFrYWNoaSwgSy48L2F1dGhvcj48YXV0aG9yPktvbmlzaGksIE0uPC9hdXRob3I+PGF1dGhv
cj5OYWthZ29ocmksIFQuPC9hdXRob3I+PGF1dGhvcj5UYWthaGFzaGksIFMuPC9hdXRob3I+PGF1
dGhvcj5Hb3RvaGRhLCBOLjwvYXV0aG9yPjxhdXRob3I+VGFrYXlhbWEsIFQuPC9hdXRob3I+PGF1
dGhvcj5ZYW1hbywgSy48L2F1dGhvcj48YXV0aG9yPlVlc2FrYSwgSy48L2F1dGhvcj48YXV0aG9y
PkZ1cnVzZSwgSi48L2F1dGhvcj48YXV0aG9yPktpbm9zaGl0YSwgVC48L2F1dGhvcj48YXV0aG9y
Pk5ha2F0c3VyYSwgVC48L2F1dGhvcj48L2F1dGhvcnM+PC9jb250cmlidXRvcnM+PGF1dGgtYWRk
cmVzcz5TZWN0aW9uIGZvciBDYW5jZXIgSW1tdW5vdGhlcmFweSwgSW52ZXN0aWdhdGl2ZSBUcmVh
dG1lbnQgRGl2aXNpb24sIFJlc2VhcmNoIENlbnRlciBmb3IgSW5ub3ZhdGl2ZSBPbmNvbG9neSwg
TmF0aW9uYWwgQ2FuY2VyIENlbnRlciBIb3NwaXRhbCBFYXN0LCBLYXNoaXdhLCBDaGliYSwgSmFw
YW4uPC9hdXRoLWFkZHJlc3M+PHRpdGxlcz48dGl0bGU+UGhhc2UgSSB0cmlhbCBvZiBhIGdseXBp
Y2FuLTMtZGVyaXZlZCBwZXB0aWRlIHZhY2NpbmUgZm9yIGFkdmFuY2VkIGhlcGF0b2NlbGx1bGFy
IGNhcmNpbm9tYTogaW1tdW5vbG9naWMgZXZpZGVuY2UgYW5kIHBvdGVudGlhbCBmb3IgaW1wcm92
aW5nIG92ZXJhbGwgc3Vydml2YWw8L3RpdGxlPjxzZWNvbmRhcnktdGl0bGU+Q2xpbiBDYW5jZXIg
UmVzPC9zZWNvbmRhcnktdGl0bGU+PC90aXRsZXM+PHBlcmlvZGljYWw+PGZ1bGwtdGl0bGU+Q2xp
biBDYW5jZXIgUmVzPC9mdWxsLXRpdGxlPjxhYmJyLTE+Q2xpbmljYWwgY2FuY2VyIHJlc2VhcmNo
IDogYW4gb2ZmaWNpYWwgam91cm5hbCBvZiB0aGUgQW1lcmljYW4gQXNzb2NpYXRpb24gZm9yIENh
bmNlciBSZXNlYXJjaDwvYWJici0xPjwvcGVyaW9kaWNhbD48cGFnZXM+MzY4Ni05NjwvcGFnZXM+
PHZvbHVtZT4xODwvdm9sdW1lPjxudW1iZXI+MTM8L251bWJlcj48ZWRpdGlvbj4yMDEyLzA1LzEy
PC9lZGl0aW9uPjxrZXl3b3Jkcz48a2V5d29yZD5BZHVsdDwva2V5d29yZD48a2V5d29yZD5BZ2Vk
PC9rZXl3b3JkPjxrZXl3b3JkPkNhbmNlciBWYWNjaW5lcy8qYWRtaW5pc3RyYXRpb24gJmFtcDsg
ZG9zYWdlL2FkdmVyc2UgZWZmZWN0czwva2V5d29yZD48a2V5d29yZD5DYXJjaW5vbWEsIEhlcGF0
b2NlbGx1bGFyL2ltbXVub2xvZ3kvbW9ydGFsaXR5Lyp0aGVyYXB5PC9rZXl3b3JkPjxrZXl3b3Jk
PkZlbWFsZTwva2V5d29yZD48a2V5d29yZD5HbHlwaWNhbnMvKmltbXVub2xvZ3k8L2tleXdvcmQ+
PGtleXdvcmQ+SHVtYW5zPC9rZXl3b3JkPjxrZXl3b3JkPkthcGxhbi1NZWllciBFc3RpbWF0ZTwv
a2V5d29yZD48a2V5d29yZD5MaXZlciBOZW9wbGFzbXMvaW1tdW5vbG9neS9tb3J0YWxpdHkvKnRo
ZXJhcHk8L2tleXdvcmQ+PGtleXdvcmQ+TWFsZTwva2V5d29yZD48a2V5d29yZD5NaWRkbGUgQWdl
ZDwva2V5d29yZD48a2V5d29yZD5ULUx5bXBob2N5dGVzLCBDeXRvdG94aWMvaW1tdW5vbG9neTwv
a2V5d29yZD48a2V5d29yZD5UcmVhdG1lbnQgT3V0Y29tZTwva2V5d29yZD48L2tleXdvcmRzPjxk
YXRlcz48eWVhcj4yMDEyPC95ZWFyPjxwdWItZGF0ZXM+PGRhdGU+SnVsIDE8L2RhdGU+PC9wdWIt
ZGF0ZXM+PC9kYXRlcz48aXNibj4xMDc4LTA0MzIgKFByaW50KSYjeEQ7MTA3OC0wNDMyIChMaW5r
aW5nKTwvaXNibj48YWNjZXNzaW9uLW51bT4yMjU3NzA1OTwvYWNjZXNzaW9uLW51bT48dXJscz48
cmVsYXRlZC11cmxzPjx1cmw+aHR0cHM6Ly93d3cubmNiaS5ubG0ubmloLmdvdi9wdWJtZWQvMjI1
NzcwNTk8L3VybD48L3JlbGF0ZWQtdXJscz48L3VybHM+PGVsZWN0cm9uaWMtcmVzb3VyY2UtbnVt
PjEwLjExNTgvMTA3OC0wNDMyLkNDUi0xMS0zMDQ0PC9lbGVjdHJvbmljLXJlc291cmNlLW51bT48
L3JlY29yZD48L0NpdGU+PC9FbmROb3RlPgB=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[23]</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xml:space="preserve"> </w:t>
      </w:r>
      <w:r w:rsidR="0002308B" w:rsidRPr="009A2160">
        <w:rPr>
          <w:rFonts w:ascii="Book Antiqua" w:hAnsi="Book Antiqua" w:cs="Times New Roman"/>
          <w:sz w:val="24"/>
          <w:szCs w:val="24"/>
        </w:rPr>
        <w:t>w</w:t>
      </w:r>
      <w:r w:rsidR="0002308B">
        <w:rPr>
          <w:rFonts w:ascii="Book Antiqua" w:hAnsi="Book Antiqua" w:cs="Times New Roman"/>
          <w:sz w:val="24"/>
          <w:szCs w:val="24"/>
        </w:rPr>
        <w:t>ere</w:t>
      </w:r>
      <w:r w:rsidR="0002308B" w:rsidRPr="009A2160">
        <w:rPr>
          <w:rFonts w:ascii="Book Antiqua" w:hAnsi="Book Antiqua" w:cs="Times New Roman"/>
          <w:sz w:val="24"/>
          <w:szCs w:val="24"/>
        </w:rPr>
        <w:t xml:space="preserve"> </w:t>
      </w:r>
      <w:r w:rsidR="00CE4C44" w:rsidRPr="009A2160">
        <w:rPr>
          <w:rFonts w:ascii="Book Antiqua" w:hAnsi="Book Antiqua" w:cs="Times New Roman"/>
          <w:sz w:val="24"/>
          <w:szCs w:val="24"/>
        </w:rPr>
        <w:t xml:space="preserve">77% and 82%, while </w:t>
      </w:r>
      <w:r w:rsidR="0002308B">
        <w:rPr>
          <w:rFonts w:ascii="Book Antiqua" w:hAnsi="Book Antiqua" w:cs="Times New Roman"/>
          <w:sz w:val="24"/>
          <w:szCs w:val="24"/>
        </w:rPr>
        <w:t xml:space="preserve">they were </w:t>
      </w:r>
      <w:r w:rsidR="00CE4C44" w:rsidRPr="009A2160">
        <w:rPr>
          <w:rFonts w:ascii="Book Antiqua" w:hAnsi="Book Antiqua" w:cs="Times New Roman"/>
          <w:sz w:val="24"/>
          <w:szCs w:val="24"/>
        </w:rPr>
        <w:t>61% and 70% as reported by Marrero</w:t>
      </w:r>
      <w:r w:rsidR="00850777" w:rsidRPr="009A2160">
        <w:rPr>
          <w:rFonts w:ascii="Book Antiqua" w:hAnsi="Book Antiqua" w:cs="Times New Roman"/>
          <w:sz w:val="24"/>
          <w:szCs w:val="24"/>
        </w:rPr>
        <w:t xml:space="preserve"> </w:t>
      </w:r>
      <w:r w:rsidR="00CE4C44" w:rsidRPr="00824B97">
        <w:rPr>
          <w:rFonts w:ascii="Book Antiqua" w:hAnsi="Book Antiqua" w:cs="Times New Roman"/>
          <w:i/>
          <w:iCs/>
          <w:sz w:val="24"/>
          <w:szCs w:val="24"/>
        </w:rPr>
        <w:t>et al</w:t>
      </w:r>
      <w:r w:rsidR="00CE4C44" w:rsidRPr="009A2160">
        <w:rPr>
          <w:rFonts w:ascii="Book Antiqua" w:hAnsi="Book Antiqua" w:cs="Times New Roman"/>
          <w:sz w:val="24"/>
          <w:szCs w:val="24"/>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cs="Times New Roman"/>
          <w:sz w:val="24"/>
          <w:szCs w:val="24"/>
        </w:rPr>
        <w:instrText xml:space="preserve"> ADDIN EN.CITE </w:instrText>
      </w:r>
      <w:r w:rsidR="00D65008" w:rsidRPr="009A2160">
        <w:rPr>
          <w:rFonts w:ascii="Book Antiqua" w:hAnsi="Book Antiqua" w:cs="Times New Roman"/>
          <w:sz w:val="24"/>
          <w:szCs w:val="24"/>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cs="Times New Roman"/>
          <w:sz w:val="24"/>
          <w:szCs w:val="24"/>
        </w:rPr>
        <w:instrText xml:space="preserve"> ADDIN EN.CITE.DATA </w:instrText>
      </w:r>
      <w:r w:rsidR="00D65008" w:rsidRPr="009A2160">
        <w:rPr>
          <w:rFonts w:ascii="Book Antiqua" w:hAnsi="Book Antiqua" w:cs="Times New Roman"/>
          <w:sz w:val="24"/>
          <w:szCs w:val="24"/>
        </w:rPr>
      </w:r>
      <w:r w:rsidR="00D65008"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r>
      <w:r w:rsidR="00CE4C44" w:rsidRPr="009A2160">
        <w:rPr>
          <w:rFonts w:ascii="Book Antiqua" w:hAnsi="Book Antiqua" w:cs="Times New Roman"/>
          <w:sz w:val="24"/>
          <w:szCs w:val="24"/>
        </w:rPr>
        <w:fldChar w:fldCharType="separate"/>
      </w:r>
      <w:r w:rsidR="00F97BBA" w:rsidRPr="009A2160">
        <w:rPr>
          <w:rFonts w:ascii="Book Antiqua" w:hAnsi="Book Antiqua" w:cs="Times New Roman"/>
          <w:noProof/>
          <w:sz w:val="24"/>
          <w:szCs w:val="24"/>
          <w:vertAlign w:val="superscript"/>
        </w:rPr>
        <w:t>[9]</w:t>
      </w:r>
      <w:r w:rsidR="00CE4C44" w:rsidRPr="009A2160">
        <w:rPr>
          <w:rFonts w:ascii="Book Antiqua" w:hAnsi="Book Antiqua" w:cs="Times New Roman"/>
          <w:sz w:val="24"/>
          <w:szCs w:val="24"/>
        </w:rPr>
        <w:fldChar w:fldCharType="end"/>
      </w:r>
      <w:r w:rsidRPr="009A2160">
        <w:rPr>
          <w:rFonts w:ascii="Book Antiqua" w:hAnsi="Book Antiqua" w:cs="Times New Roman"/>
          <w:sz w:val="24"/>
          <w:szCs w:val="24"/>
        </w:rPr>
        <w:t>, which may result from</w:t>
      </w:r>
      <w:r w:rsidR="004F3D0C" w:rsidRPr="009A2160">
        <w:rPr>
          <w:rFonts w:ascii="Book Antiqua" w:hAnsi="Book Antiqua" w:cs="Times New Roman"/>
          <w:sz w:val="24"/>
          <w:szCs w:val="24"/>
        </w:rPr>
        <w:t xml:space="preserve"> </w:t>
      </w:r>
      <w:r w:rsidR="00CE4C44" w:rsidRPr="009A2160">
        <w:rPr>
          <w:rFonts w:ascii="Book Antiqua" w:hAnsi="Book Antiqua" w:cs="Times New Roman"/>
          <w:sz w:val="24"/>
          <w:szCs w:val="24"/>
        </w:rPr>
        <w:t xml:space="preserve">different parameter selection or system errors. </w:t>
      </w:r>
    </w:p>
    <w:p w14:paraId="1F2876BE" w14:textId="00FD67B5" w:rsidR="00CE4C44" w:rsidRPr="009A2160" w:rsidRDefault="0002308B" w:rsidP="00824B97">
      <w:pPr>
        <w:spacing w:after="0" w:line="360" w:lineRule="auto"/>
        <w:ind w:firstLineChars="100" w:firstLine="240"/>
        <w:rPr>
          <w:rFonts w:ascii="Book Antiqua" w:hAnsi="Book Antiqua" w:cs="Times New Roman"/>
          <w:sz w:val="24"/>
          <w:szCs w:val="24"/>
        </w:rPr>
      </w:pPr>
      <w:r>
        <w:rPr>
          <w:rFonts w:ascii="Book Antiqua" w:hAnsi="Book Antiqua" w:cs="Times New Roman"/>
          <w:sz w:val="24"/>
          <w:szCs w:val="24"/>
        </w:rPr>
        <w:t>A</w:t>
      </w:r>
      <w:r w:rsidRPr="009A2160">
        <w:rPr>
          <w:rFonts w:ascii="Book Antiqua" w:hAnsi="Book Antiqua" w:cs="Times New Roman"/>
          <w:sz w:val="24"/>
          <w:szCs w:val="24"/>
        </w:rPr>
        <w:t xml:space="preserve">nalysis </w:t>
      </w:r>
      <w:r>
        <w:rPr>
          <w:rFonts w:ascii="Book Antiqua" w:hAnsi="Book Antiqua" w:cs="Times New Roman"/>
          <w:sz w:val="24"/>
          <w:szCs w:val="24"/>
        </w:rPr>
        <w:t xml:space="preserve">of </w:t>
      </w:r>
      <w:r w:rsidR="00CE4C44" w:rsidRPr="009A2160">
        <w:rPr>
          <w:rFonts w:ascii="Book Antiqua" w:hAnsi="Book Antiqua" w:cs="Times New Roman"/>
          <w:sz w:val="24"/>
          <w:szCs w:val="24"/>
        </w:rPr>
        <w:t>ctDNA</w:t>
      </w:r>
      <w:r>
        <w:rPr>
          <w:rFonts w:ascii="Book Antiqua" w:hAnsi="Book Antiqua" w:cs="Times New Roman"/>
          <w:sz w:val="24"/>
          <w:szCs w:val="24"/>
        </w:rPr>
        <w:t xml:space="preserve"> </w:t>
      </w:r>
      <w:r w:rsidR="00CE4C44" w:rsidRPr="009A2160">
        <w:rPr>
          <w:rFonts w:ascii="Book Antiqua" w:hAnsi="Book Antiqua" w:cs="Times New Roman"/>
          <w:sz w:val="24"/>
          <w:szCs w:val="24"/>
        </w:rPr>
        <w:t>is convenient</w:t>
      </w:r>
      <w:r>
        <w:rPr>
          <w:rFonts w:ascii="Book Antiqua" w:hAnsi="Book Antiqua" w:cs="Times New Roman"/>
          <w:sz w:val="24"/>
          <w:szCs w:val="24"/>
        </w:rPr>
        <w:t xml:space="preserve"> and</w:t>
      </w:r>
      <w:r w:rsidRPr="009A2160">
        <w:rPr>
          <w:rFonts w:ascii="Book Antiqua" w:hAnsi="Book Antiqua" w:cs="Times New Roman"/>
          <w:sz w:val="24"/>
          <w:szCs w:val="24"/>
        </w:rPr>
        <w:t xml:space="preserve"> </w:t>
      </w:r>
      <w:r w:rsidR="00CE4C44" w:rsidRPr="009A2160">
        <w:rPr>
          <w:rFonts w:ascii="Book Antiqua" w:hAnsi="Book Antiqua" w:cs="Times New Roman"/>
          <w:sz w:val="24"/>
          <w:szCs w:val="24"/>
        </w:rPr>
        <w:t xml:space="preserve">non-invasive and has a precise diagnostic capability. </w:t>
      </w:r>
      <w:r>
        <w:rPr>
          <w:rFonts w:ascii="Book Antiqua" w:hAnsi="Book Antiqua" w:cs="Times New Roman"/>
          <w:sz w:val="24"/>
          <w:szCs w:val="24"/>
        </w:rPr>
        <w:t>However, due to</w:t>
      </w:r>
      <w:r w:rsidRPr="009A2160">
        <w:rPr>
          <w:rFonts w:ascii="Book Antiqua" w:hAnsi="Book Antiqua" w:cs="Times New Roman"/>
          <w:sz w:val="24"/>
          <w:szCs w:val="24"/>
        </w:rPr>
        <w:t xml:space="preserve"> </w:t>
      </w:r>
      <w:r w:rsidR="00CE4C44" w:rsidRPr="009A2160">
        <w:rPr>
          <w:rFonts w:ascii="Book Antiqua" w:hAnsi="Book Antiqua" w:cs="Times New Roman"/>
          <w:sz w:val="24"/>
          <w:szCs w:val="24"/>
        </w:rPr>
        <w:t>serious technical hurdles in the detection and analysis of ctDNA, there has been limited progress in determining its clinical applicability for HCC diagnosis. The low levels of ctDNA, HCC heterogeneity</w:t>
      </w:r>
      <w:r>
        <w:rPr>
          <w:rFonts w:ascii="Book Antiqua" w:hAnsi="Book Antiqua" w:cs="Times New Roman"/>
          <w:sz w:val="24"/>
          <w:szCs w:val="24"/>
        </w:rPr>
        <w:t>,</w:t>
      </w:r>
      <w:r w:rsidR="00CE4C44" w:rsidRPr="009A2160">
        <w:rPr>
          <w:rFonts w:ascii="Book Antiqua" w:hAnsi="Book Antiqua" w:cs="Times New Roman"/>
          <w:sz w:val="24"/>
          <w:szCs w:val="24"/>
        </w:rPr>
        <w:t xml:space="preserve"> and poorly characterized DNA alterations in HCC are the three main challenges for using ctDNA technology for the early detection of HCC</w:t>
      </w:r>
      <w:r w:rsidR="00CE4C44"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&lt;EndNote&gt;&lt;Cite&gt;&lt;Author&gt;Tang&lt;/Author&gt;&lt;Year&gt;2016&lt;/Year&gt;&lt;RecNum&gt;41&lt;/RecNum&gt;&lt;DisplayText&gt;&lt;style face="superscript"&gt;[18]&lt;/style&gt;&lt;/DisplayText&gt;&lt;record&gt;&lt;rec-number&gt;41&lt;/rec-number&gt;&lt;foreign-keys&gt;&lt;key app="EN" db-id="tw2dvwa5fsdx2medtenv2zzfpexa90twv5tp"&gt;41&lt;/key&gt;&lt;/foreign-keys&gt;&lt;ref-type name="Journal Article"&gt;17&lt;/ref-type&gt;&lt;contributors&gt;&lt;authors&gt;&lt;author&gt;Tang, J. C.&lt;/author&gt;&lt;author&gt;Feng, Y. L.&lt;/author&gt;&lt;author&gt;Guo, T.&lt;/author&gt;&lt;author&gt;Xie, A. Y.&lt;/author&gt;&lt;author&gt;Cai, X. J.&lt;/author&gt;&lt;/authors&gt;&lt;/contributors&gt;&lt;auth-address&gt;Zhejiang Province Key Laboratory of Laparoscopic Technology, Sir Run Run Shaw Hospital, Zhejiang University, Hangzhou, People&amp;apos;s Republic of China.&amp;#xD;Zhejiang Province Key Laboratory of Laparoscopic Technology, Sir Run Run Shaw Hospital, Zhejiang University, Hangzhou, People&amp;apos;s Republic of China ; Institute of Translational Medicine, Zhejiang University, Hangzhou, People&amp;apos;s Republic of China.&lt;/auth-address&gt;&lt;titles&gt;&lt;title&gt;Circulating tumor DNA in hepatocellular carcinoma: trends and challenges&lt;/title&gt;&lt;secondary-title&gt;Cell Biosci&lt;/secondary-title&gt;&lt;/titles&gt;&lt;periodical&gt;&lt;full-title&gt;Cell Biosci&lt;/full-title&gt;&lt;/periodical&gt;&lt;pages&gt;32&lt;/pages&gt;&lt;volume&gt;6&lt;/volume&gt;&lt;edition&gt;2016/05/18&lt;/edition&gt;&lt;keywords&gt;&lt;keyword&gt;Biomarker&lt;/keyword&gt;&lt;keyword&gt;Cell free DNA&lt;/keyword&gt;&lt;keyword&gt;Circulating tumor DNA&lt;/keyword&gt;&lt;keyword&gt;Hepatocellular carcinoma&lt;/keyword&gt;&lt;keyword&gt;Liquid biopsy&lt;/keyword&gt;&lt;/keywords&gt;&lt;dates&gt;&lt;year&gt;2016&lt;/year&gt;&lt;/dates&gt;&lt;isbn&gt;2045-3701 (Print)&amp;#xD;2045-3701 (Linking)&lt;/isbn&gt;&lt;accession-num&gt;27182434&lt;/accession-num&gt;&lt;urls&gt;&lt;related-urls&gt;&lt;url&gt;https://www.ncbi.nlm.nih.gov/pubmed/27182434&lt;/url&gt;&lt;/related-urls&gt;&lt;/urls&gt;&lt;custom2&gt;PMC4866298&lt;/custom2&gt;&lt;electronic-resource-num&gt;10.1186/s13578-016-0100-z&lt;/electronic-resource-num&gt;&lt;/record&gt;&lt;/Cite&gt;&lt;/EndNote&gt;</w:instrText>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[18]</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w:t>
      </w:r>
    </w:p>
    <w:p w14:paraId="4CA4ED00" w14:textId="423DC8C4" w:rsidR="00CE4C44" w:rsidRPr="009A2160" w:rsidRDefault="00B30EC4" w:rsidP="00824B97">
      <w:pPr>
        <w:spacing w:after="0" w:line="360" w:lineRule="auto"/>
        <w:ind w:firstLineChars="100" w:firstLine="240"/>
        <w:rPr>
          <w:rFonts w:ascii="Book Antiqua" w:hAnsi="Book Antiqua" w:cs="Times New Roman"/>
          <w:sz w:val="24"/>
          <w:szCs w:val="24"/>
        </w:rPr>
      </w:pPr>
      <w:r>
        <w:rPr>
          <w:rFonts w:ascii="Book Antiqua" w:hAnsi="Book Antiqua" w:cs="Times New Roman"/>
          <w:sz w:val="24"/>
          <w:szCs w:val="24"/>
        </w:rPr>
        <w:t>CTCs</w:t>
      </w:r>
      <w:r w:rsidR="00CE4C44" w:rsidRPr="009A2160">
        <w:rPr>
          <w:rFonts w:ascii="Book Antiqua" w:hAnsi="Book Antiqua" w:cs="Times New Roman"/>
          <w:sz w:val="24"/>
          <w:szCs w:val="24"/>
        </w:rPr>
        <w:t xml:space="preserve"> are effective tools for diagnosing HCC as they are the “seeds” of tumors. </w:t>
      </w:r>
      <w:r w:rsidR="0002308B">
        <w:rPr>
          <w:rFonts w:ascii="Book Antiqua" w:hAnsi="Book Antiqua" w:cs="Times New Roman"/>
          <w:sz w:val="24"/>
          <w:szCs w:val="24"/>
        </w:rPr>
        <w:t>A</w:t>
      </w:r>
      <w:r w:rsidR="0002308B" w:rsidRPr="009A2160">
        <w:rPr>
          <w:rFonts w:ascii="Book Antiqua" w:hAnsi="Book Antiqua" w:cs="Times New Roman"/>
          <w:sz w:val="24"/>
          <w:szCs w:val="24"/>
        </w:rPr>
        <w:t xml:space="preserve"> </w:t>
      </w:r>
      <w:r w:rsidR="00CE4C44" w:rsidRPr="009A2160">
        <w:rPr>
          <w:rFonts w:ascii="Book Antiqua" w:hAnsi="Book Antiqua" w:cs="Times New Roman"/>
          <w:sz w:val="24"/>
          <w:szCs w:val="24"/>
        </w:rPr>
        <w:t>study</w:t>
      </w:r>
      <w:r w:rsidR="00CE4C44" w:rsidRPr="009A2160">
        <w:rPr>
          <w:rFonts w:ascii="Book Antiqua" w:hAnsi="Book Antiqua" w:cs="Times New Roman"/>
          <w:sz w:val="24"/>
          <w:szCs w:val="24"/>
        </w:rPr>
        <w:fldChar w:fldCharType="begin">
          <w:fldData xml:space="preserve">PEVuZE5vdGU+PENpdGU+PEF1dGhvcj5RaTwvQXV0aG9yPjxZZWFyPjIwMTg8L1llYXI+PFJlY051
bT4xNDY8L1JlY051bT48RGlzcGxheVRleHQ+PHN0eWxlIGZhY2U9InN1cGVyc2NyaXB0Ij5bMzdd
PC9zdHlsZT48L0Rpc3BsYXlUZXh0PjxyZWNvcmQ+PHJlYy1udW1iZXI+MTQ2PC9yZWMtbnVtYmVy
Pjxmb3JlaWduLWtleXM+PGtleSBhcHA9IkVOIiBkYi1pZD0iMjJmNWRkYXg3d3B2dm9lMnd4bzV3
NTU5d2Fkc2FydzJkcnR2IiB0aW1lc3RhbXA9IjE1NDg1NzU5NzgiPjE0Njwva2V5PjwvZm9yZWln
bi1rZXlzPjxyZWYtdHlwZSBuYW1lPSJKb3VybmFsIEFydGljbGUiPjE3PC9yZWYtdHlwZT48Y29u
dHJpYnV0b3JzPjxhdXRob3JzPjxhdXRob3I+UWksIEwuIE4uPC9hdXRob3I+PGF1dGhvcj5YaWFu
ZywgQi4gRC48L2F1dGhvcj48YXV0aG9yPld1LCBGLiBYLjwvYXV0aG9yPjxhdXRob3I+WWUsIEou
IFouPC9hdXRob3I+PGF1dGhvcj5aaG9uZywgSi4gSC48L2F1dGhvcj48YXV0aG9yPldhbmcsIFku
IFkuPC9hdXRob3I+PGF1dGhvcj5DaGVuLCBZLiBZLjwvYXV0aG9yPjxhdXRob3I+Q2hlbiwgWi4g
Uy48L2F1dGhvcj48YXV0aG9yPk1hLCBMLjwvYXV0aG9yPjxhdXRob3I+Q2hlbiwgSi48L2F1dGhv
cj48YXV0aG9yPkdvbmcsIFcuIEYuPC9hdXRob3I+PGF1dGhvcj5IYW4sIFouIEcuPC9hdXRob3I+
PGF1dGhvcj5MdSwgWS48L2F1dGhvcj48YXV0aG9yPlNoYW5nLCBKLiBKLjwvYXV0aG9yPjxhdXRo
b3I+TGksIEwuIFEuPC9hdXRob3I+PC9hdXRob3JzPjwvY29udHJpYnV0b3JzPjxhdXRoLWFkZHJl
c3M+RGVwYXJ0bWVudCBvZiBIZXBhdG9iaWxpYXJ5IFN1cmdlcnksIEFmZmlsaWF0ZWQgVHVtb3Ig
SG9zcGl0YWwgb2YgR3Vhbmd4aSBNZWRpY2FsIFVuaXZlcnNpdHksIE5hbm5pbmcsIEd1YW5neGkg
UHJvdmluY2UsIENoaW5hLiYjeEQ7R3Vhbmd4aSBMaXZlciBDYW5jZXIgRGlhZ25vc2lzIGFuZCBU
cmVhdG1lbnQgRW5naW5lZXJpbmcgYW5kIFRlY2hub2xvZ3kgcmVzZWFyY2ggY2VudGVyLCBOYW5u
aW5nLCBHdWFuZ3hpIFByb3ZpbmNlLCBDaGluYS4mI3hEO0tleSBMYWJvcmF0b3J5IG9mIEVhcmx5
IFByZXZlbnRpb24gYW5kIFRyZWF0bWVudCBmb3IgUmVnaW9uYWwgSGlnaCBGcmVxdWVuY3kgVHVt
b3IsIE1pbmlzdHJ5IG9mIEVkdWNhdGlvbiwgTmFubmluZywgR3Vhbmd4aSBQcm92aW5jZSwgQ2hp
bmEuJiN4RDtEZXBhcnRtZW50IG9mIFVsdHJhc291bmQsIEZpcnN0IEFmZmlsaWF0ZWQgSG9zcGl0
YWwgb2YgR3Vhbmd4aSBNZWRpY2FsIFVuaXZlcnNpdHksIE5hbm5pbmcsIEd1YW5neGkgUHJvdmlu
Y2UsIENoaW5hLiYjeEQ7Q2hpbmEgTmF0aW9uYWwgSHVtYW4gR2Vub21lIENlbnRlciBhdCBTaGFu
Z2hhaSwgU2hhbmdoYWksIFNoYW5naGFpIENpdHksIENoaW5hLiYjeEQ7U3VyRXhhbSBCaW8tVGVj
aCwgR3Vhbmd6aG91IFRlY2hub2xvZ3kgSW5ub3ZhdGlvbiBCYXNlLCBTY2llbmNlIENpdHksIEd1
YW5nemhvdSwgR3Vhbmdkb25nIFByb3ZpbmNlLCBDaGluYS4mI3hEO0ppYW5nc3UgS2V5IExhYm9y
YXRvcnkgZm9yIE1pY3JvYmVzIGFuZCBGdW5jdGlvbmFsIEdlbm9taWNzLCBDb2xsZWdlIG9mIExp
ZmUgU2NpZW5jZXMsIE5hbmppbmcgTm9ybWFsIFVuaXZlcnNpdHksIE5hbmppbmcsIEppYW5nc3Ug
UHJvdmluY2UsIENoaW5hLiYjeEQ7RGVwYXJ0bWVudCBvZiBIZXBhdG9iaWxpYXJ5IFN1cmdlcnks
IEFmZmlsaWF0ZWQgVHVtb3IgSG9zcGl0YWwgb2YgR3Vhbmd4aSBNZWRpY2FsIFVuaXZlcnNpdHks
IE5hbm5pbmcsIEd1YW5neGkgUHJvdmluY2UsIENoaW5hLiBsZXF1bmxpYmJjZDY2QG1jYXRvbS5j
bi48L2F1dGgtYWRkcmVzcz48dGl0bGVzPjx0aXRsZT5DaXJjdWxhdGluZyBUdW1vciBDZWxscyBV
bmRlcmdvaW5nIEVNVCBQcm92aWRlIGEgTWV0cmljIGZvciBEaWFnbm9zaXMgYW5kIFByb2dub3Np
cyBvZiBQYXRpZW50cyB3aXRoIEhlcGF0b2NlbGx1bGFyIENhcmNpbm9tYTwvdGl0bGU+PHNlY29u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NDczMS00NzQ0PC9wYWdlcz48dm9sdW1lPjc4PC92b2x1bWU+PG51bWJlcj4xNjwvbnVtYmVyPjxl
ZGl0aW9uPjIwMTgvMDYvMjA8L2VkaXRpb24+PGRhdGVzPjx5ZWFyPjIwMTg8L3llYXI+PHB1Yi1k
YXRlcz48ZGF0ZT5BdWcgMTU8L2RhdGU+PC9wdWItZGF0ZXM+PC9kYXRlcz48aXNibj4wMDA4LTU0
NzI8L2lzYm4+PGFjY2Vzc2lvbi1udW0+Mjk5MTUxNTk8L2FjY2Vzc2lvbi1udW0+PHVybHM+PHJl
bGF0ZWQtdXJscz48dXJsPmh0dHA6Ly9jYW5jZXJyZXMuYWFjcmpvdXJuYWxzLm9yZy9jb250ZW50
L2NhbnJlcy83OC8xNi80NzMxLmZ1bGwucGRmPC91cmw+PC9yZWxhdGVkLXVybHM+PC91cmxzPjxl
bGVjdHJvbmljLXJlc291cmNlLW51bT4xMC4xMTU4LzAwMDgtNTQ3Mi5DYW4tMTctMjQ1OTwvZWxl
Y3Ryb25pYy1yZXNvdXJjZS1udW0+PHJlbW90ZS1kYXRhYmFzZS1wcm92aWRlcj5OTE08L3JlbW90
ZS1kYXRhYmFzZS1wcm92aWRlcj48bGFuZ3VhZ2U+ZW5nPC9sYW5ndWFnZT48L3JlY29yZD48L0Np
dGU+PC9FbmROb3RlPn==
</w:fldData>
        </w:fldChar>
      </w:r>
      <w:r w:rsidR="00FE39A3" w:rsidRPr="009A2160">
        <w:rPr>
          <w:rFonts w:ascii="Book Antiqua" w:hAnsi="Book Antiqua" w:cs="Times New Roman"/>
          <w:sz w:val="24"/>
          <w:szCs w:val="24"/>
        </w:rPr>
        <w:instrText xml:space="preserve"> ADDIN EN.CITE </w:instrText>
      </w:r>
      <w:r w:rsidR="00FE39A3" w:rsidRPr="009A2160">
        <w:rPr>
          <w:rFonts w:ascii="Book Antiqua" w:hAnsi="Book Antiqua" w:cs="Times New Roman"/>
          <w:sz w:val="24"/>
          <w:szCs w:val="24"/>
        </w:rPr>
        <w:fldChar w:fldCharType="begin">
          <w:fldData xml:space="preserve">PEVuZE5vdGU+PENpdGU+PEF1dGhvcj5RaTwvQXV0aG9yPjxZZWFyPjIwMTg8L1llYXI+PFJlY051
bT4xNDY8L1JlY051bT48RGlzcGxheVRleHQ+PHN0eWxlIGZhY2U9InN1cGVyc2NyaXB0Ij5bMzdd
PC9zdHlsZT48L0Rpc3BsYXlUZXh0PjxyZWNvcmQ+PHJlYy1udW1iZXI+MTQ2PC9yZWMtbnVtYmVy
Pjxmb3JlaWduLWtleXM+PGtleSBhcHA9IkVOIiBkYi1pZD0iMjJmNWRkYXg3d3B2dm9lMnd4bzV3
NTU5d2Fkc2FydzJkcnR2IiB0aW1lc3RhbXA9IjE1NDg1NzU5NzgiPjE0Njwva2V5PjwvZm9yZWln
bi1rZXlzPjxyZWYtdHlwZSBuYW1lPSJKb3VybmFsIEFydGljbGUiPjE3PC9yZWYtdHlwZT48Y29u
dHJpYnV0b3JzPjxhdXRob3JzPjxhdXRob3I+UWksIEwuIE4uPC9hdXRob3I+PGF1dGhvcj5YaWFu
ZywgQi4gRC48L2F1dGhvcj48YXV0aG9yPld1LCBGLiBYLjwvYXV0aG9yPjxhdXRob3I+WWUsIEou
IFouPC9hdXRob3I+PGF1dGhvcj5aaG9uZywgSi4gSC48L2F1dGhvcj48YXV0aG9yPldhbmcsIFku
IFkuPC9hdXRob3I+PGF1dGhvcj5DaGVuLCBZLiBZLjwvYXV0aG9yPjxhdXRob3I+Q2hlbiwgWi4g
Uy48L2F1dGhvcj48YXV0aG9yPk1hLCBMLjwvYXV0aG9yPjxhdXRob3I+Q2hlbiwgSi48L2F1dGhv
cj48YXV0aG9yPkdvbmcsIFcuIEYuPC9hdXRob3I+PGF1dGhvcj5IYW4sIFouIEcuPC9hdXRob3I+
PGF1dGhvcj5MdSwgWS48L2F1dGhvcj48YXV0aG9yPlNoYW5nLCBKLiBKLjwvYXV0aG9yPjxhdXRo
b3I+TGksIEwuIFEuPC9hdXRob3I+PC9hdXRob3JzPjwvY29udHJpYnV0b3JzPjxhdXRoLWFkZHJl
c3M+RGVwYXJ0bWVudCBvZiBIZXBhdG9iaWxpYXJ5IFN1cmdlcnksIEFmZmlsaWF0ZWQgVHVtb3Ig
SG9zcGl0YWwgb2YgR3Vhbmd4aSBNZWRpY2FsIFVuaXZlcnNpdHksIE5hbm5pbmcsIEd1YW5neGkg
UHJvdmluY2UsIENoaW5hLiYjeEQ7R3Vhbmd4aSBMaXZlciBDYW5jZXIgRGlhZ25vc2lzIGFuZCBU
cmVhdG1lbnQgRW5naW5lZXJpbmcgYW5kIFRlY2hub2xvZ3kgcmVzZWFyY2ggY2VudGVyLCBOYW5u
aW5nLCBHdWFuZ3hpIFByb3ZpbmNlLCBDaGluYS4mI3hEO0tleSBMYWJvcmF0b3J5IG9mIEVhcmx5
IFByZXZlbnRpb24gYW5kIFRyZWF0bWVudCBmb3IgUmVnaW9uYWwgSGlnaCBGcmVxdWVuY3kgVHVt
b3IsIE1pbmlzdHJ5IG9mIEVkdWNhdGlvbiwgTmFubmluZywgR3Vhbmd4aSBQcm92aW5jZSwgQ2hp
bmEuJiN4RDtEZXBhcnRtZW50IG9mIFVsdHJhc291bmQsIEZpcnN0IEFmZmlsaWF0ZWQgSG9zcGl0
YWwgb2YgR3Vhbmd4aSBNZWRpY2FsIFVuaXZlcnNpdHksIE5hbm5pbmcsIEd1YW5neGkgUHJvdmlu
Y2UsIENoaW5hLiYjeEQ7Q2hpbmEgTmF0aW9uYWwgSHVtYW4gR2Vub21lIENlbnRlciBhdCBTaGFu
Z2hhaSwgU2hhbmdoYWksIFNoYW5naGFpIENpdHksIENoaW5hLiYjeEQ7U3VyRXhhbSBCaW8tVGVj
aCwgR3Vhbmd6aG91IFRlY2hub2xvZ3kgSW5ub3ZhdGlvbiBCYXNlLCBTY2llbmNlIENpdHksIEd1
YW5nemhvdSwgR3Vhbmdkb25nIFByb3ZpbmNlLCBDaGluYS4mI3hEO0ppYW5nc3UgS2V5IExhYm9y
YXRvcnkgZm9yIE1pY3JvYmVzIGFuZCBGdW5jdGlvbmFsIEdlbm9taWNzLCBDb2xsZWdlIG9mIExp
ZmUgU2NpZW5jZXMsIE5hbmppbmcgTm9ybWFsIFVuaXZlcnNpdHksIE5hbmppbmcsIEppYW5nc3Ug
UHJvdmluY2UsIENoaW5hLiYjeEQ7RGVwYXJ0bWVudCBvZiBIZXBhdG9iaWxpYXJ5IFN1cmdlcnks
IEFmZmlsaWF0ZWQgVHVtb3IgSG9zcGl0YWwgb2YgR3Vhbmd4aSBNZWRpY2FsIFVuaXZlcnNpdHks
IE5hbm5pbmcsIEd1YW5neGkgUHJvdmluY2UsIENoaW5hLiBsZXF1bmxpYmJjZDY2QG1jYXRvbS5j
bi48L2F1dGgtYWRkcmVzcz48dGl0bGVzPjx0aXRsZT5DaXJjdWxhdGluZyBUdW1vciBDZWxscyBV
bmRlcmdvaW5nIEVNVCBQcm92aWRlIGEgTWV0cmljIGZvciBEaWFnbm9zaXMgYW5kIFByb2dub3Np
cyBvZiBQYXRpZW50cyB3aXRoIEhlcGF0b2NlbGx1bGFyIENhcmNpbm9tYTwvdGl0bGU+PHNlY29u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NDczMS00NzQ0PC9wYWdlcz48dm9sdW1lPjc4PC92b2x1bWU+PG51bWJlcj4xNjwvbnVtYmVyPjxl
ZGl0aW9uPjIwMTgvMDYvMjA8L2VkaXRpb24+PGRhdGVzPjx5ZWFyPjIwMTg8L3llYXI+PHB1Yi1k
YXRlcz48ZGF0ZT5BdWcgMTU8L2RhdGU+PC9wdWItZGF0ZXM+PC9kYXRlcz48aXNibj4wMDA4LTU0
NzI8L2lzYm4+PGFjY2Vzc2lvbi1udW0+Mjk5MTUxNTk8L2FjY2Vzc2lvbi1udW0+PHVybHM+PHJl
bGF0ZWQtdXJscz48dXJsPmh0dHA6Ly9jYW5jZXJyZXMuYWFjcmpvdXJuYWxzLm9yZy9jb250ZW50
L2NhbnJlcy83OC8xNi80NzMxLmZ1bGwucGRmPC91cmw+PC9yZWxhdGVkLXVybHM+PC91cmxzPjxl
bGVjdHJvbmljLXJlc291cmNlLW51bT4xMC4xMTU4LzAwMDgtNTQ3Mi5DYW4tMTctMjQ1OTwvZWxl
Y3Ryb25pYy1yZXNvdXJjZS1udW0+PHJlbW90ZS1kYXRhYmFzZS1wcm92aWRlcj5OTE08L3JlbW90
ZS1kYXRhYmFzZS1wcm92aWRlcj48bGFuZ3VhZ2U+ZW5nPC9sYW5ndWFnZT48L3JlY29yZD48L0Np
dGU+PC9FbmROb3RlPn==
</w:fldData>
        </w:fldChar>
      </w:r>
      <w:r w:rsidR="00FE39A3" w:rsidRPr="009A2160">
        <w:rPr>
          <w:rFonts w:ascii="Book Antiqua" w:hAnsi="Book Antiqua" w:cs="Times New Roman"/>
          <w:sz w:val="24"/>
          <w:szCs w:val="24"/>
        </w:rPr>
        <w:instrText xml:space="preserve"> ADDIN EN.CITE.DATA </w:instrText>
      </w:r>
      <w:r w:rsidR="00FE39A3" w:rsidRPr="009A2160">
        <w:rPr>
          <w:rFonts w:ascii="Book Antiqua" w:hAnsi="Book Antiqua" w:cs="Times New Roman"/>
          <w:sz w:val="24"/>
          <w:szCs w:val="24"/>
        </w:rPr>
      </w:r>
      <w:r w:rsidR="00FE39A3"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[37]</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xml:space="preserve"> detected low levels of CTCs in</w:t>
      </w:r>
      <w:r w:rsidR="0002308B">
        <w:rPr>
          <w:rFonts w:ascii="Book Antiqua" w:hAnsi="Book Antiqua" w:cs="Times New Roman"/>
          <w:sz w:val="24"/>
          <w:szCs w:val="24"/>
        </w:rPr>
        <w:t xml:space="preserve"> 2</w:t>
      </w:r>
      <w:r w:rsidR="00CE4C44" w:rsidRPr="009A2160">
        <w:rPr>
          <w:rFonts w:ascii="Book Antiqua" w:hAnsi="Book Antiqua" w:cs="Times New Roman"/>
          <w:sz w:val="24"/>
          <w:szCs w:val="24"/>
        </w:rPr>
        <w:t xml:space="preserve"> of 12 HBV patients, and subsequently detected small HCC tumors during the next 5 mo. This suggested that CTCs may be a valuable tool for HCC early</w:t>
      </w:r>
      <w:r w:rsidR="0002308B">
        <w:rPr>
          <w:rFonts w:ascii="Book Antiqua" w:hAnsi="Book Antiqua" w:cs="Times New Roman"/>
          <w:sz w:val="24"/>
          <w:szCs w:val="24"/>
        </w:rPr>
        <w:t xml:space="preserve"> </w:t>
      </w:r>
      <w:r w:rsidR="00CE4C44" w:rsidRPr="009A2160">
        <w:rPr>
          <w:rFonts w:ascii="Book Antiqua" w:hAnsi="Book Antiqua" w:cs="Times New Roman"/>
          <w:sz w:val="24"/>
          <w:szCs w:val="24"/>
        </w:rPr>
        <w:t xml:space="preserve">diagnosis. </w:t>
      </w:r>
      <w:r w:rsidR="002B56CE" w:rsidRPr="009A2160">
        <w:rPr>
          <w:rFonts w:ascii="Book Antiqua" w:hAnsi="Book Antiqua" w:cs="Times New Roman"/>
          <w:sz w:val="24"/>
          <w:szCs w:val="24"/>
        </w:rPr>
        <w:t>But</w:t>
      </w:r>
      <w:r w:rsidR="00824B97">
        <w:rPr>
          <w:rFonts w:ascii="Book Antiqua" w:hAnsi="Book Antiqua" w:cs="Times New Roman"/>
          <w:sz w:val="24"/>
          <w:szCs w:val="24"/>
        </w:rPr>
        <w:t xml:space="preserve"> </w:t>
      </w:r>
      <w:r w:rsidR="00CE4C44" w:rsidRPr="009A2160">
        <w:rPr>
          <w:rFonts w:ascii="Book Antiqua" w:hAnsi="Book Antiqua" w:cs="Times New Roman"/>
          <w:sz w:val="24"/>
          <w:szCs w:val="24"/>
        </w:rPr>
        <w:t>the precision of HCC diagnosis using CTCs varies across cohorts and studies</w:t>
      </w:r>
      <w:r w:rsidR="00CE4C44" w:rsidRPr="009A2160">
        <w:rPr>
          <w:rFonts w:ascii="Book Antiqua" w:hAnsi="Book Antiqua" w:cs="Times New Roman"/>
          <w:sz w:val="24"/>
          <w:szCs w:val="24"/>
        </w:rPr>
        <w:fldChar w:fldCharType="begin">
          <w:fldData xml:space="preserve">PEVuZE5vdGU+PENpdGU+PEF1dGhvcj5HdW88L0F1dGhvcj48WWVhcj4yMDE0PC9ZZWFyPjxSZWNO
dW0+MzQxPC9SZWNOdW0+PERpc3BsYXlUZXh0PjxzdHlsZSBmYWNlPSJzdXBlcnNjcmlwdCI+WzMz
LCAzNCwgMTA0XTwvc3R5bGU+PC9EaXNwbGF5VGV4dD48cmVjb3JkPjxyZWMtbnVtYmVyPjM0MTwv
cmVjLW51bWJlcj48Zm9yZWlnbi1rZXlzPjxrZXkgYXBwPSJFTiIgZGItaWQ9IjIyZjVkZGF4N3dw
dnZvZTJ3eG81dzU1OXdhZHNhcncyZHJ0diIgdGltZXN0YW1wPSIxNTQ4NTc1OTc5Ij4zNDE8L2tl
eT48L2ZvcmVpZ24ta2V5cz48cmVmLXR5cGUgbmFtZT0iSm91cm5hbCBBcnRpY2xlIj4xNzwvcmVm
LXR5cGU+PGNvbnRyaWJ1dG9ycz48YXV0aG9ycz48YXV0aG9yPkd1bywgVy48L2F1dGhvcj48YXV0
aG9yPllhbmcsIFguIFIuPC9hdXRob3I+PGF1dGhvcj5TdW4sIFkuIEYuPC9hdXRob3I+PGF1dGhv
cj5TaGVuLCBNLiBOLjwvYXV0aG9yPjxhdXRob3I+TWEsIFguIEwuPC9hdXRob3I+PGF1dGhvcj5X
dSwgSi48L2F1dGhvcj48YXV0aG9yPlpoYW5nLCBDLiBZLjwvYXV0aG9yPjxhdXRob3I+WmhvdSwg
WS48L2F1dGhvcj48YXV0aG9yPlh1LCBZLjwvYXV0aG9yPjxhdXRob3I+SHUsIEIuPC9hdXRob3I+
PGF1dGhvcj5aaGFuZywgWC48L2F1dGhvcj48YXV0aG9yPlpob3UsIEouPC9hdXRob3I+PGF1dGhv
cj5GYW4sIEouPC9hdXRob3I+PC9hdXRob3JzPjwvY29udHJpYnV0b3JzPjxhdXRoLWFkZHJlc3M+
RGVwYXJ0bWVudCBvZiBMaXZlciBTdXJnZXJ5LCBMaXZlciBjYW5jZXIgSW5zdGl0dXRlLCBaaG9u
Z3NoYW4gSG9zcGl0YWwsIEZ1ZGFuIFVuaXZlcnNpdHksIGFuZCBLZXkgTGFib3JhdG9yeSBvZiBD
YXJjaW5vZ2VuZXNpcyBhbmQgQ2FuY2VyIEludmFzaW9uLCBNaW5pc3RyeSBvZiBFZHVjYXRpb24s
IFNoYW5naGFpIDIwMDAzMiwgUC5SLiBDaGluYS4gRGVwYXJ0bWVudCBvZiBMYWJvcmF0b3J5IE1l
ZGljaW5lLCBaaG9uZ3NoYW4gaG9zcGl0YWwsIEZ1ZGFuIFVuaXZlcnNpdHkuIEluc3RpdHV0ZSBv
ZiBCaW9tZWRpY2FsIFNjaWVuY2VzLCBGdWRhbiBVbml2ZXJzaXR5LCBTaGFuZ2hhaSAyMDAwMzIs
IFAuUi4gQ2hpbmEuJiN4RDtEZXBhcnRtZW50IG9mIExpdmVyIFN1cmdlcnksIExpdmVyIGNhbmNl
ciBJbnN0aXR1dGUsIFpob25nc2hhbiBIb3NwaXRhbCwgRnVkYW4gVW5pdmVyc2l0eSwgYW5kIEtl
eSBMYWJvcmF0b3J5IG9mIENhcmNpbm9nZW5lc2lzIGFuZCBDYW5jZXIgSW52YXNpb24sIE1pbmlz
dHJ5IG9mIEVkdWNhdGlvbiwgU2hhbmdoYWkgMjAwMDMyLCBQLlIuIENoaW5hLiYjeEQ7RGVwYXJ0
bWVudCBvZiBMYWJvcmF0b3J5IE1lZGljaW5lLCBaaG9uZ3NoYW4gaG9zcGl0YWwsIEZ1ZGFuIFVu
aXZlcnNpdHkuJiN4RDtEZXBhcnRtZW50IG9mIExpdmVyIFN1cmdlcnksIExpdmVyIGNhbmNlciBJ
bnN0aXR1dGUsIFpob25nc2hhbiBIb3NwaXRhbCwgRnVkYW4gVW5pdmVyc2l0eSwgYW5kIEtleSBM
YWJvcmF0b3J5IG9mIENhcmNpbm9nZW5lc2lzIGFuZCBDYW5jZXIgSW52YXNpb24sIE1pbmlzdHJ5
IG9mIEVkdWNhdGlvbiwgU2hhbmdoYWkgMjAwMDMyLCBQLlIuIENoaW5hLiBJbnN0aXR1dGUgb2Yg
QmlvbWVkaWNhbCBTY2llbmNlcywgRnVkYW4gVW5pdmVyc2l0eSwgU2hhbmdoYWkgMjAwMDMyLCBQ
LlIuIENoaW5hLiYjeEQ7RGVwYXJ0bWVudCBvZiBMaXZlciBTdXJnZXJ5LCBMaXZlciBjYW5jZXIg
SW5zdGl0dXRlLCBaaG9uZ3NoYW4gSG9zcGl0YWwsIEZ1ZGFuIFVuaXZlcnNpdHksIGFuZCBLZXkg
TGFib3JhdG9yeSBvZiBDYXJjaW5vZ2VuZXNpcyBhbmQgQ2FuY2VyIEludmFzaW9uLCBNaW5pc3Ry
eSBvZiBFZHVjYXRpb24sIFNoYW5naGFpIDIwMDAzMiwgUC5SLiBDaGluYS4gSW5zdGl0dXRlIG9m
IEJpb21lZGljYWwgU2NpZW5jZXMsIEZ1ZGFuIFVuaXZlcnNpdHksIFNoYW5naGFpIDIwMDAzMiwg
UC5SLiBDaGluYS4gamlhZmFuOTlAeWFob28uY29tLjwvYXV0aC1hZGRyZXNzPjx0aXRsZXM+PHRp
dGxlPkNsaW5pY2FsIHNpZ25pZmljYW5jZSBvZiBFcENBTSBtUk5BLXBvc2l0aXZlIGNpcmN1bGF0
aW5nIHR1bW9yIGNlbGxzIGluIGhlcGF0b2NlbGx1bGFyIGNhcmNpbm9tYSBieSBhbiBvcHRpbWl6
ZWQgbmVnYXRpdmUgZW5yaWNobWVudCBhbmQgcVJULVBDUi1iYXNlZCBwbGF0Zm9ybTwvdGl0bGU+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YmJyLTE+PC9hbHQtcGVyaW9kaWNhbD48cGFnZXM+NDc5NC04MDU8L3BhZ2VzPjx2b2x1bWU+MjA8
L3ZvbHVtZT48bnVtYmVyPjE4PC9udW1iZXI+PGVkaXRpb24+MjAxNC8wNy8xMTwvZWRpdGlvbj48
a2V5d29yZHM+PGtleXdvcmQ+QW50aWdlbnMsIE5lb3BsYXNtLyptZXRhYm9saXNtPC9rZXl3b3Jk
PjxrZXl3b3JkPkJpb21hcmtlcnMsIFR1bW9yL2FuYWx5c2lzL21ldGFib2xpc208L2tleXdvcmQ+
PGtleXdvcmQ+Q2FyY2lub21hLCBIZXBhdG9jZWxsdWxhci8qYmxvb2QvbW9ydGFsaXR5L3BhdGhv
bG9neTwva2V5d29yZD48a2V5d29yZD5DZWxsIEFkaGVzaW9uIE1vbGVjdWxlcy8qbWV0YWJvbGlz
bTwva2V5d29yZD48a2V5d29yZD5FcGl0aGVsaWFsIENlbGwgQWRoZXNpb24gTW9sZWN1bGU8L2tl
eXdvcmQ+PGtleXdvcmQ+RmVtYWxlPC9rZXl3b3JkPjxrZXl3b3JkPkh1bWFuczwva2V5d29yZD48
a2V5d29yZD5LYXBsYW4tTWVpZXIgRXN0aW1hdGU8L2tleXdvcmQ+PGtleXdvcmQ+TGl2ZXIgTmVv
cGxhc21zLypibG9vZC9tb3J0YWxpdHkvcGF0aG9sb2d5PC9rZXl3b3JkPjxrZXl3b3JkPk1hbGU8
L2tleXdvcmQ+PGtleXdvcmQ+TWlkZGxlIEFnZWQ8L2tleXdvcmQ+PGtleXdvcmQ+TmVvcGxhc3Rp
YyBDZWxscywgQ2lyY3VsYXRpbmcvKm1ldGFib2xpc20vcGF0aG9sb2d5PC9rZXl3b3JkPjxrZXl3
b3JkPlJOQSwgTWVzc2VuZ2VyPC9rZXl3b3JkPjxrZXl3b3JkPlJlYWwtVGltZSBQb2x5bWVyYXNl
IENoYWluIFJlYWN0aW9uLyptZXRob2RzPC9rZXl3b3JkPjxrZXl3b3JkPlNlbnNpdGl2aXR5IGFu
ZCBTcGVjaWZpY2l0eTwva2V5d29yZD48L2tleXdvcmRzPjxkYXRlcz48eWVhcj4yMDE0PC95ZWFy
PjxwdWItZGF0ZXM+PGRhdGU+U2VwIDE1PC9kYXRlPjwvcHViLWRhdGVzPjwvZGF0ZXM+PGlzYm4+
MTA3OC0wNDMyIChQcmludCkmI3hEOzEwNzgtMDQzMjwvaXNibj48YWNjZXNzaW9uLW51bT4yNTAw
OTI5NzwvYWNjZXNzaW9uLW51bT48dXJscz48cmVsYXRlZC11cmxzPjx1cmw+aHR0cDovL2NsaW5j
YW5jZXJyZXMuYWFjcmpvdXJuYWxzLm9yZy9jb250ZW50L2NsaW5jYW5yZXMvMjAvMTgvNDc5NC5m
dWxsLnBkZjwvdXJsPjwvcmVsYXRlZC11cmxzPjwvdXJscz48ZWxlY3Ryb25pYy1yZXNvdXJjZS1u
dW0+MTAuMTE1OC8xMDc4LTA0MzIuQ2NyLTE0LTAyNTE8L2VsZWN0cm9uaWMtcmVzb3VyY2UtbnVt
PjxyZW1vdGUtZGF0YWJhc2UtcHJvdmlkZXI+TkxNPC9yZW1vdGUtZGF0YWJhc2UtcHJvdmlkZXI+
PGxhbmd1YWdlPmVuZzwvbGFuZ3VhZ2U+PC9yZWNvcmQ+PC9DaXRlPjxDaXRlPjxBdXRob3I+R3Vv
PC9BdXRob3I+PFllYXI+MjAxODwvWWVhcj48UmVjTnVtPjE2MDwvUmVjTnVtPjxyZWNvcmQ+PHJl
Yy1udW1iZXI+MTYwPC9yZWMtbnVtYmVyPjxmb3JlaWduLWtleXM+PGtleSBhcHA9IkVOIiBkYi1p
ZD0iMjJmNWRkYXg3d3B2dm9lMnd4bzV3NTU5d2Fkc2FydzJkcnR2IiB0aW1lc3RhbXA9IjE1NDg1
NzU5NzgiPjE2MDwva2V5PjwvZm9yZWlnbi1rZXlzPjxyZWYtdHlwZSBuYW1lPSJKb3VybmFsIEFy
dGljbGUiPjE3PC9yZWYtdHlwZT48Y29udHJpYnV0b3JzPjxhdXRob3JzPjxhdXRob3I+R3VvLCBX
LjwvYXV0aG9yPjxhdXRob3I+U3VuLCBZLiBGLjwvYXV0aG9yPjxhdXRob3I+U2hlbiwgTS4gTi48
L2F1dGhvcj48YXV0aG9yPk1hLCBYLiBMLjwvYXV0aG9yPjxhdXRob3I+V3UsIEouPC9hdXRob3I+
PGF1dGhvcj5aaGFuZywgQy4gWS48L2F1dGhvcj48YXV0aG9yPlpob3UsIFkuPC9hdXRob3I+PGF1
dGhvcj5YdSwgWS48L2F1dGhvcj48YXV0aG9yPkh1LCBCLjwvYXV0aG9yPjxhdXRob3I+Wmhhbmcs
IE0uPC9hdXRob3I+PGF1dGhvcj5XYW5nLCBHLjwvYXV0aG9yPjxhdXRob3I+Q2hlbiwgVy4gUS48
L2F1dGhvcj48YXV0aG9yPkd1bywgTC48L2F1dGhvcj48YXV0aG9yPkx1LCBSLiBRLjwvYXV0aG9y
PjxhdXRob3I+WmhvdSwgQy4gSC48L2F1dGhvcj48YXV0aG9yPlpoYW5nLCBYLjwvYXV0aG9yPjxh
dXRob3I+U2hpLCBZLiBILjwvYXV0aG9yPjxhdXRob3I+UWl1LCBTLiBKLjwvYXV0aG9yPjxhdXRo
b3I+UGFuLCBCLiBTLjwvYXV0aG9yPjxhdXRob3I+Q2FvLCBZLjwvYXV0aG9yPjxhdXRob3I+Wmhv
dSwgSi48L2F1dGhvcj48YXV0aG9yPllhbmcsIFguIFIuPC9hdXRob3I+PGF1dGhvcj5GYW4sIEou
PC9hdXRob3I+PC9hdXRob3JzPjwvY29udHJpYnV0b3JzPjxhdXRoLWFkZHJlc3M+RGVwYXJ0bWVu
dCBvZiBMYWJvcmF0b3J5IE1lZGljaW5lLCBaaG9uZ3NoYW4gSG9zcGl0YWwsIEZ1ZGFuIFVuaXZl
cnNpdHksIFNoYW5naGFpLCBQLlIuIENoaW5hLiYjeEQ7RGVwYXJ0bWVudCBvZiBMaXZlciBTdXJn
ZXJ5LCBMaXZlciBDYW5jZXIgSW5zdGl0dXRlLCBaaG9uZ3NoYW4gSG9zcGl0YWwsIEZ1ZGFuIFVu
aXZlcnNpdHk7IGFuZCBLZXkgTGFib3JhdG9yeSBvZiBDYXJjaW5vZ2VuZXNpcyBhbmQgQ2FuY2Vy
IEludmFzaW9uLCBNaW5pc3RyeSBvZiBFZHVjYXRpb24sIFNoYW5naGFpLCBQLlIuIENoaW5hLiYj
eEQ7RGVwYXJ0bWVudCBvZiBDbGluaWNhbCBMYWJvcmF0b3J5LCBTaGFuZ2hhaSBQdWJsaWMgSGVh
bHRoIENsaW5pY2FsIENlbnRlciwgRnVkYW4gVW5pdmVyc2l0eSwgU2hhbmdoYWksIFAuUi4gQ2hp
bmEuJiN4RDtEZXBhcnRtZW50IG9mIENsaW5pY2FsIExhYm9yYXRvcnksIExvbmdodWEgSG9zcGl0
YWwsIFNoYW5naGFpIFVuaXZlcnNpdHkgb2YgVHJhZGl0aW9uYWwgQ2hpbmVzZSBNZWRpY2luZSwg
U2hhbmdoYWksIFAuUi4gQ2hpbmEuJiN4RDtEZXBhcnRtZW50IG9mIExhYm9yYXRvcnkgTWVkaWNp
bmUsIFNoYW5naGFpIENhbmNlciBDZW50ZXIsIEZ1ZGFuIFVuaXZlcnNpdHksIFNoYW5naGFpLCBQ
LlIuIENoaW5hLiYjeEQ7RGVwYXJ0bWVudCBvZiBHYXN0cm9lbnRlcm9sb2d5LCBaaG9uZ3NoYW4g
SG9zcGl0YWwsIEZ1ZGFuIFVuaXZlcnNpdHksIFNoYW5naGFpLCBQLlIuIENoaW5hLiYjeEQ7Q2Fu
Y2VyIFJlc2VhcmNoIEluc3RpdHV0ZSwgWGlhbmd5YSBTY2hvb2wgb2YgTWVkaWNpbmUsIENlbnRy
YWwgU291dGggVW5pdmVyc2l0eTsgYW5kIEtleSBMYWJvcmF0b3J5IG9mIENhcmNpbm9nZW5lc2lz
IGFuZCBDYW5jZXIgSW52YXNpb24sIE1pbmlzdHJ5IG9mIEVkdWNhdGlvbiwgQ2hhbmdzaGEsIENo
aW5hLiYjeEQ7SW5zdGl0dXRlIG9mIEJpb21lZGljYWwgU2NpZW5jZXMsIEZ1ZGFuIFVuaXZlcnNp
dHksIFNoYW5naGFpLCBQLlIuIENoaW5hLiYjeEQ7RGVwYXJ0bWVudCBvZiBMaXZlciBTdXJnZXJ5
LCBMaXZlciBDYW5jZXIgSW5zdGl0dXRlLCBaaG9uZ3NoYW4gSG9zcGl0YWwsIEZ1ZGFuIFVuaXZl
cnNpdHk7IGFuZCBLZXkgTGFib3JhdG9yeSBvZiBDYXJjaW5vZ2VuZXNpcyBhbmQgQ2FuY2VyIElu
dmFzaW9uLCBNaW5pc3RyeSBvZiBFZHVjYXRpb24sIFNoYW5naGFpLCBQLlIuIENoaW5hLiBmYW4u
amlhQHpzLWhvc3BpdGFsLnNoLmNuIHlhbmcueGlucm9uZ0B6cy1ob3NwaXRhbC5zaC5jbi48L2F1
dGgtYWRkcmVzcz48dGl0bGVzPjx0aXRsZT5DaXJjdWxhdGluZyBUdW1vciBDZWxscyB3aXRoIFN0
ZW0tTGlrZSBQaGVub3R5cGVzIGZvciBEaWFnbm9zaXMsIFByb2dub3NpcywgYW5kIFRoZXJhcGV1
dGljIFJlc3BvbnNlIEV2YWx1YXRpb24gaW4gSGVwYXRvY2VsbHVsYXIgQ2FyY2lub21hPC90aXRs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L2FiYnItMT48L2FsdC1wZXJpb2RpY2FsPjxwYWdlcz4yMjAzLTIyMTM8L3BhZ2VzPjx2b2x1bWU+
MjQ8L3ZvbHVtZT48bnVtYmVyPjk8L251bWJlcj48ZWRpdGlvbj4yMDE4LzAxLzI4PC9lZGl0aW9u
PjxkYXRlcz48eWVhcj4yMDE4PC95ZWFyPjxwdWItZGF0ZXM+PGRhdGU+TWF5IDE8L2RhdGU+PC9w
dWItZGF0ZXM+PC9kYXRlcz48aXNibj4xMDc4LTA0MzIgKFByaW50KSYjeEQ7MTA3OC0wNDMyPC9p
c2JuPjxhY2Nlc3Npb24tbnVtPjI5Mzc0MDU1PC9hY2Nlc3Npb24tbnVtPjx1cmxzPjxyZWxhdGVk
LXVybHM+PHVybD5odHRwOi8vY2xpbmNhbmNlcnJlcy5hYWNyam91cm5hbHMub3JnL2NvbnRlbnQv
Y2xpbmNhbnJlcy8yNC85LzIyMDMuZnVsbC5wZGY8L3VybD48L3JlbGF0ZWQtdXJscz48L3VybHM+
PGVsZWN0cm9uaWMtcmVzb3VyY2UtbnVtPjEwLjExNTgvMTA3OC0wNDMyLkNjci0xNy0xNzUzPC9l
bGVjdHJvbmljLXJlc291cmNlLW51bT48cmVtb3RlLWRhdGFiYXNlLXByb3ZpZGVyPk5MTTwvcmVt
b3RlLWRhdGFiYXNlLXByb3ZpZGVyPjxsYW5ndWFnZT5lbmc8L2xhbmd1YWdlPjwvcmVjb3JkPjwv
Q2l0ZT48Q2l0ZT48QXV0aG9yPkxpPC9BdXRob3I+PFllYXI+MjAxODwvWWVhcj48UmVjTnVtPjcz
NjwvUmVjTnVtPjxyZWNvcmQ+PHJlYy1udW1iZXI+NzM2PC9yZWMtbnVtYmVyPjxmb3JlaWduLWtl
eXM+PGtleSBhcHA9IkVOIiBkYi1pZD0iMjJmNWRkYXg3d3B2dm9lMnd4bzV3NTU5d2Fkc2FydzJk
cnR2IiB0aW1lc3RhbXA9IjE1NTAxMDk5MDkiPjczNjwva2V5PjxrZXkgYXBwPSJFTldlYiIgZGIt
aWQ9IiI+MDwva2V5PjwvZm9yZWlnbi1rZXlzPjxyZWYtdHlwZSBuYW1lPSJKb3VybmFsIEFydGlj
bGUiPjE3PC9yZWYtdHlwZT48Y29udHJpYnV0b3JzPjxhdXRob3JzPjxhdXRob3I+TGksIEouPC9h
dXRob3I+PGF1dGhvcj5IYW4sIFguPC9hdXRob3I+PGF1dGhvcj5ZdSwgWC48L2F1dGhvcj48YXV0
aG9yPlh1LCBaLjwvYXV0aG9yPjxhdXRob3I+WWFuZywgRy48L2F1dGhvcj48YXV0aG9yPkxpdSwg
Qi48L2F1dGhvcj48YXV0aG9yPlhpdSwgUC48L2F1dGhvcj48L2F1dGhvcnM+PC9jb250cmlidXRv
cnM+PGF1dGgtYWRkcmVzcz5EZXBhcnRtZW50IG9mIEdlbmVyYWwgU3VyZ2VyeSwgU2hhbmRvbmcg
UHJvdmluY2lhbCBRaWFuZm9zaGFuIEhvc3BpdGFsLCBTaGFuZG9uZyBVbml2ZXJzaXR5LCBKaW5h
biwgMjUwMDE0LCBTaGFuZG9uZywgQ2hpbmEuJiN4RDtEZXBhcnRtZW50IG9mIEhlcGF0b2JpbGlh
cnkgU3VyZ2VyeSwgWmlibyBDZW50cmFsIEhvc3BpdGFsLCBaaWJvLCAyNTUwMDAsIFNoYW5kb25n
LCBDaGluYS4mI3hEO0RlcGFydG1lbnQgb2YgR2VuZXJhbCBNZWRpY2luZSwgV2VpZmFuZyBSb25n
ZnUgTWlsaXRhcnkgSG9zcGl0YWwsIFdlaWZhbmcsIDI2MTAwMCwgU2hhbmRvbmcsIENoaW5hLiYj
eEQ7RGVwYXJ0bWVudCBvZiBHZW5lcmFsIFN1cmdlcnksIFNoYW5kb25nIFByb3ZpbmNpYWwgUWlh
bmZvc2hhbiBIb3NwaXRhbCwgU2hhbmRvbmcgVW5pdmVyc2l0eSwgSmluYW4sIDI1MDAxNCwgU2hh
bmRvbmcsIENoaW5hLiBMY3hpdXBlbmdAMTI2LmNvbS48L2F1dGgtYWRkcmVzcz48dGl0bGVzPjx0
aXRsZT5DbGluaWNhbCBhcHBsaWNhdGlvbnMgb2YgbGlxdWlkIGJpb3BzeSBhcyBwcm9nbm9zdGlj
IGFuZCBwcmVkaWN0aXZlIGJpb21hcmtlcnMgaW4gaGVwYXRvY2VsbHVsYXIgY2FyY2lub21hOiBj
aXJjdWxhdGluZyB0dW1vciBjZWxscyBhbmQgY2lyY3VsYXRpbmcgdHVtb3IgRE5BPC90aXRsZT48
c2Vjb25kYXJ5LXRpdGxlPkogRXhwIENsaW4gQ2FuY2VyIFJlczwvc2Vjb25kYXJ5LXRpdGxlPjwv
dGl0bGVzPjxwZXJpb2RpY2FsPjxmdWxsLXRpdGxlPkogRXhwIENsaW4gQ2FuY2VyIFJlczwvZnVs
bC10aXRsZT48YWJici0xPkpvdXJuYWwgb2YgZXhwZXJpbWVudGFsICZhbXA7IGNsaW5pY2FsIGNh
bmNlciByZXNlYXJjaCA6IENSPC9hYmJyLTE+PC9wZXJpb2RpY2FsPjxwYWdlcz4yMTM8L3BhZ2Vz
Pjx2b2x1bWU+Mzc8L3ZvbHVtZT48bnVtYmVyPjE8L251bWJlcj48ZWRpdGlvbj4yMDE4LzA5LzA1
PC9lZGl0aW9uPjxrZXl3b3Jkcz48a2V5d29yZD5CaW9tYXJrZXJzLCBUdW1vci8qYmxvb2Q8L2tl
eXdvcmQ+PGtleXdvcmQ+Q2FyY2lub21hLCBIZXBhdG9jZWxsdWxhci8qYmxvb2QvcGF0aG9sb2d5
PC9rZXl3b3JkPjxrZXl3b3JkPkNpcmN1bGF0aW5nIFR1bW9yIEROQS8qYmxvb2Q8L2tleXdvcmQ+
PGtleXdvcmQ+RWFybHkgRGV0ZWN0aW9uIG9mIENhbmNlcjwva2V5d29yZD48a2V5d29yZD5IdW1h
bnM8L2tleXdvcmQ+PGtleXdvcmQ+TGlxdWlkIEJpb3BzeTwva2V5d29yZD48a2V5d29yZD5MaXZl
ciBOZW9wbGFzbXMvKmJsb29kL3BhdGhvbG9neTwva2V5d29yZD48a2V5d29yZD5OZW9wbGFzdGlj
IENlbGxzLCBDaXJjdWxhdGluZzwva2V5d29yZD48a2V5d29yZD5Qcm9nbm9zaXM8L2tleXdvcmQ+
PGtleXdvcmQ+Q2lyY3VsYXRpbmcgdHVtb3IgRE5BPC9rZXl3b3JkPjxrZXl3b3JkPkNpcmN1bGF0
aW5nIHR1bW9yIGNlbGxzPC9rZXl3b3JkPjxrZXl3b3JkPkhlcGF0b2NlbGx1bGFyIGNhcmNpbm9t
YTwva2V5d29yZD48L2tleXdvcmRzPjxkYXRlcz48eWVhcj4yMDE4PC95ZWFyPjxwdWItZGF0ZXM+
PGRhdGU+U2VwIDM8L2RhdGU+PC9wdWItZGF0ZXM+PC9kYXRlcz48aXNibj4xNzU2LTk5NjYgKEVs
ZWN0cm9uaWMpJiN4RDswMzkyLTkwNzggKExpbmtpbmcpPC9pc2JuPjxhY2Nlc3Npb24tbnVtPjMw
MTc2OTEzPC9hY2Nlc3Npb24tbnVtPjx1cmxzPjxyZWxhdGVkLXVybHM+PHVybD5odHRwczovL3d3
dy5uY2JpLm5sbS5uaWguZ292L3B1Ym1lZC8zMDE3NjkxMzwvdXJsPjwvcmVsYXRlZC11cmxzPjwv
dXJscz48Y3VzdG9tMj5QTUM2MTIyNjMzPC9jdXN0b20yPjxlbGVjdHJvbmljLXJlc291cmNlLW51
bT4xMC4xMTg2L3MxMzA0Ni0wMTgtMDg5My0xPC9lbGVjdHJvbmljLXJlc291cmNlLW51bT48L3Jl
Y29yZD48L0NpdGU+PC9FbmROb3RlPn==
</w:fldData>
        </w:fldChar>
      </w:r>
      <w:r w:rsidR="006E13B1">
        <w:rPr>
          <w:rFonts w:ascii="Book Antiqua" w:hAnsi="Book Antiqua" w:cs="Times New Roman"/>
          <w:sz w:val="24"/>
          <w:szCs w:val="24"/>
        </w:rPr>
        <w:instrText xml:space="preserve"> ADDIN EN.CITE </w:instrText>
      </w:r>
      <w:r w:rsidR="006E13B1">
        <w:rPr>
          <w:rFonts w:ascii="Book Antiqua" w:hAnsi="Book Antiqua" w:cs="Times New Roman"/>
          <w:sz w:val="24"/>
          <w:szCs w:val="24"/>
        </w:rPr>
        <w:fldChar w:fldCharType="begin">
          <w:fldData xml:space="preserve">PEVuZE5vdGU+PENpdGU+PEF1dGhvcj5HdW88L0F1dGhvcj48WWVhcj4yMDE0PC9ZZWFyPjxSZWNO
dW0+MzQxPC9SZWNOdW0+PERpc3BsYXlUZXh0PjxzdHlsZSBmYWNlPSJzdXBlcnNjcmlwdCI+WzMz
LCAzNCwgMTA0XTwvc3R5bGU+PC9EaXNwbGF5VGV4dD48cmVjb3JkPjxyZWMtbnVtYmVyPjM0MTwv
cmVjLW51bWJlcj48Zm9yZWlnbi1rZXlzPjxrZXkgYXBwPSJFTiIgZGItaWQ9IjIyZjVkZGF4N3dw
dnZvZTJ3eG81dzU1OXdhZHNhcncyZHJ0diIgdGltZXN0YW1wPSIxNTQ4NTc1OTc5Ij4zNDE8L2tl
eT48L2ZvcmVpZ24ta2V5cz48cmVmLXR5cGUgbmFtZT0iSm91cm5hbCBBcnRpY2xlIj4xNzwvcmVm
LXR5cGU+PGNvbnRyaWJ1dG9ycz48YXV0aG9ycz48YXV0aG9yPkd1bywgVy48L2F1dGhvcj48YXV0
aG9yPllhbmcsIFguIFIuPC9hdXRob3I+PGF1dGhvcj5TdW4sIFkuIEYuPC9hdXRob3I+PGF1dGhv
cj5TaGVuLCBNLiBOLjwvYXV0aG9yPjxhdXRob3I+TWEsIFguIEwuPC9hdXRob3I+PGF1dGhvcj5X
dSwgSi48L2F1dGhvcj48YXV0aG9yPlpoYW5nLCBDLiBZLjwvYXV0aG9yPjxhdXRob3I+WmhvdSwg
WS48L2F1dGhvcj48YXV0aG9yPlh1LCBZLjwvYXV0aG9yPjxhdXRob3I+SHUsIEIuPC9hdXRob3I+
PGF1dGhvcj5aaGFuZywgWC48L2F1dGhvcj48YXV0aG9yPlpob3UsIEouPC9hdXRob3I+PGF1dGhv
cj5GYW4sIEouPC9hdXRob3I+PC9hdXRob3JzPjwvY29udHJpYnV0b3JzPjxhdXRoLWFkZHJlc3M+
RGVwYXJ0bWVudCBvZiBMaXZlciBTdXJnZXJ5LCBMaXZlciBjYW5jZXIgSW5zdGl0dXRlLCBaaG9u
Z3NoYW4gSG9zcGl0YWwsIEZ1ZGFuIFVuaXZlcnNpdHksIGFuZCBLZXkgTGFib3JhdG9yeSBvZiBD
YXJjaW5vZ2VuZXNpcyBhbmQgQ2FuY2VyIEludmFzaW9uLCBNaW5pc3RyeSBvZiBFZHVjYXRpb24s
IFNoYW5naGFpIDIwMDAzMiwgUC5SLiBDaGluYS4gRGVwYXJ0bWVudCBvZiBMYWJvcmF0b3J5IE1l
ZGljaW5lLCBaaG9uZ3NoYW4gaG9zcGl0YWwsIEZ1ZGFuIFVuaXZlcnNpdHkuIEluc3RpdHV0ZSBv
ZiBCaW9tZWRpY2FsIFNjaWVuY2VzLCBGdWRhbiBVbml2ZXJzaXR5LCBTaGFuZ2hhaSAyMDAwMzIs
IFAuUi4gQ2hpbmEuJiN4RDtEZXBhcnRtZW50IG9mIExpdmVyIFN1cmdlcnksIExpdmVyIGNhbmNl
ciBJbnN0aXR1dGUsIFpob25nc2hhbiBIb3NwaXRhbCwgRnVkYW4gVW5pdmVyc2l0eSwgYW5kIEtl
eSBMYWJvcmF0b3J5IG9mIENhcmNpbm9nZW5lc2lzIGFuZCBDYW5jZXIgSW52YXNpb24sIE1pbmlz
dHJ5IG9mIEVkdWNhdGlvbiwgU2hhbmdoYWkgMjAwMDMyLCBQLlIuIENoaW5hLiYjeEQ7RGVwYXJ0
bWVudCBvZiBMYWJvcmF0b3J5IE1lZGljaW5lLCBaaG9uZ3NoYW4gaG9zcGl0YWwsIEZ1ZGFuIFVu
aXZlcnNpdHkuJiN4RDtEZXBhcnRtZW50IG9mIExpdmVyIFN1cmdlcnksIExpdmVyIGNhbmNlciBJ
bnN0aXR1dGUsIFpob25nc2hhbiBIb3NwaXRhbCwgRnVkYW4gVW5pdmVyc2l0eSwgYW5kIEtleSBM
YWJvcmF0b3J5IG9mIENhcmNpbm9nZW5lc2lzIGFuZCBDYW5jZXIgSW52YXNpb24sIE1pbmlzdHJ5
IG9mIEVkdWNhdGlvbiwgU2hhbmdoYWkgMjAwMDMyLCBQLlIuIENoaW5hLiBJbnN0aXR1dGUgb2Yg
QmlvbWVkaWNhbCBTY2llbmNlcywgRnVkYW4gVW5pdmVyc2l0eSwgU2hhbmdoYWkgMjAwMDMyLCBQ
LlIuIENoaW5hLiYjeEQ7RGVwYXJ0bWVudCBvZiBMaXZlciBTdXJnZXJ5LCBMaXZlciBjYW5jZXIg
SW5zdGl0dXRlLCBaaG9uZ3NoYW4gSG9zcGl0YWwsIEZ1ZGFuIFVuaXZlcnNpdHksIGFuZCBLZXkg
TGFib3JhdG9yeSBvZiBDYXJjaW5vZ2VuZXNpcyBhbmQgQ2FuY2VyIEludmFzaW9uLCBNaW5pc3Ry
eSBvZiBFZHVjYXRpb24sIFNoYW5naGFpIDIwMDAzMiwgUC5SLiBDaGluYS4gSW5zdGl0dXRlIG9m
IEJpb21lZGljYWwgU2NpZW5jZXMsIEZ1ZGFuIFVuaXZlcnNpdHksIFNoYW5naGFpIDIwMDAzMiwg
UC5SLiBDaGluYS4gamlhZmFuOTlAeWFob28uY29tLjwvYXV0aC1hZGRyZXNzPjx0aXRsZXM+PHRp
dGxlPkNsaW5pY2FsIHNpZ25pZmljYW5jZSBvZiBFcENBTSBtUk5BLXBvc2l0aXZlIGNpcmN1bGF0
aW5nIHR1bW9yIGNlbGxzIGluIGhlcGF0b2NlbGx1bGFyIGNhcmNpbm9tYSBieSBhbiBvcHRpbWl6
ZWQgbmVnYXRpdmUgZW5yaWNobWVudCBhbmQgcVJULVBDUi1iYXNlZCBwbGF0Zm9ybTwvdGl0bGU+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YmJyLTE+PC9hbHQtcGVyaW9kaWNhbD48cGFnZXM+NDc5NC04MDU8L3BhZ2VzPjx2b2x1bWU+MjA8
L3ZvbHVtZT48bnVtYmVyPjE4PC9udW1iZXI+PGVkaXRpb24+MjAxNC8wNy8xMTwvZWRpdGlvbj48
a2V5d29yZHM+PGtleXdvcmQ+QW50aWdlbnMsIE5lb3BsYXNtLyptZXRhYm9saXNtPC9rZXl3b3Jk
PjxrZXl3b3JkPkJpb21hcmtlcnMsIFR1bW9yL2FuYWx5c2lzL21ldGFib2xpc208L2tleXdvcmQ+
PGtleXdvcmQ+Q2FyY2lub21hLCBIZXBhdG9jZWxsdWxhci8qYmxvb2QvbW9ydGFsaXR5L3BhdGhv
bG9neTwva2V5d29yZD48a2V5d29yZD5DZWxsIEFkaGVzaW9uIE1vbGVjdWxlcy8qbWV0YWJvbGlz
bTwva2V5d29yZD48a2V5d29yZD5FcGl0aGVsaWFsIENlbGwgQWRoZXNpb24gTW9sZWN1bGU8L2tl
eXdvcmQ+PGtleXdvcmQ+RmVtYWxlPC9rZXl3b3JkPjxrZXl3b3JkPkh1bWFuczwva2V5d29yZD48
a2V5d29yZD5LYXBsYW4tTWVpZXIgRXN0aW1hdGU8L2tleXdvcmQ+PGtleXdvcmQ+TGl2ZXIgTmVv
cGxhc21zLypibG9vZC9tb3J0YWxpdHkvcGF0aG9sb2d5PC9rZXl3b3JkPjxrZXl3b3JkPk1hbGU8
L2tleXdvcmQ+PGtleXdvcmQ+TWlkZGxlIEFnZWQ8L2tleXdvcmQ+PGtleXdvcmQ+TmVvcGxhc3Rp
YyBDZWxscywgQ2lyY3VsYXRpbmcvKm1ldGFib2xpc20vcGF0aG9sb2d5PC9rZXl3b3JkPjxrZXl3
b3JkPlJOQSwgTWVzc2VuZ2VyPC9rZXl3b3JkPjxrZXl3b3JkPlJlYWwtVGltZSBQb2x5bWVyYXNl
IENoYWluIFJlYWN0aW9uLyptZXRob2RzPC9rZXl3b3JkPjxrZXl3b3JkPlNlbnNpdGl2aXR5IGFu
ZCBTcGVjaWZpY2l0eTwva2V5d29yZD48L2tleXdvcmRzPjxkYXRlcz48eWVhcj4yMDE0PC95ZWFy
PjxwdWItZGF0ZXM+PGRhdGU+U2VwIDE1PC9kYXRlPjwvcHViLWRhdGVzPjwvZGF0ZXM+PGlzYm4+
MTA3OC0wNDMyIChQcmludCkmI3hEOzEwNzgtMDQzMjwvaXNibj48YWNjZXNzaW9uLW51bT4yNTAw
OTI5NzwvYWNjZXNzaW9uLW51bT48dXJscz48cmVsYXRlZC11cmxzPjx1cmw+aHR0cDovL2NsaW5j
YW5jZXJyZXMuYWFjcmpvdXJuYWxzLm9yZy9jb250ZW50L2NsaW5jYW5yZXMvMjAvMTgvNDc5NC5m
dWxsLnBkZjwvdXJsPjwvcmVsYXRlZC11cmxzPjwvdXJscz48ZWxlY3Ryb25pYy1yZXNvdXJjZS1u
dW0+MTAuMTE1OC8xMDc4LTA0MzIuQ2NyLTE0LTAyNTE8L2VsZWN0cm9uaWMtcmVzb3VyY2UtbnVt
PjxyZW1vdGUtZGF0YWJhc2UtcHJvdmlkZXI+TkxNPC9yZW1vdGUtZGF0YWJhc2UtcHJvdmlkZXI+
PGxhbmd1YWdlPmVuZzwvbGFuZ3VhZ2U+PC9yZWNvcmQ+PC9DaXRlPjxDaXRlPjxBdXRob3I+R3Vv
PC9BdXRob3I+PFllYXI+MjAxODwvWWVhcj48UmVjTnVtPjE2MDwvUmVjTnVtPjxyZWNvcmQ+PHJl
Yy1udW1iZXI+MTYwPC9yZWMtbnVtYmVyPjxmb3JlaWduLWtleXM+PGtleSBhcHA9IkVOIiBkYi1p
ZD0iMjJmNWRkYXg3d3B2dm9lMnd4bzV3NTU5d2Fkc2FydzJkcnR2IiB0aW1lc3RhbXA9IjE1NDg1
NzU5NzgiPjE2MDwva2V5PjwvZm9yZWlnbi1rZXlzPjxyZWYtdHlwZSBuYW1lPSJKb3VybmFsIEFy
dGljbGUiPjE3PC9yZWYtdHlwZT48Y29udHJpYnV0b3JzPjxhdXRob3JzPjxhdXRob3I+R3VvLCBX
LjwvYXV0aG9yPjxhdXRob3I+U3VuLCBZLiBGLjwvYXV0aG9yPjxhdXRob3I+U2hlbiwgTS4gTi48
L2F1dGhvcj48YXV0aG9yPk1hLCBYLiBMLjwvYXV0aG9yPjxhdXRob3I+V3UsIEouPC9hdXRob3I+
PGF1dGhvcj5aaGFuZywgQy4gWS48L2F1dGhvcj48YXV0aG9yPlpob3UsIFkuPC9hdXRob3I+PGF1
dGhvcj5YdSwgWS48L2F1dGhvcj48YXV0aG9yPkh1LCBCLjwvYXV0aG9yPjxhdXRob3I+Wmhhbmcs
IE0uPC9hdXRob3I+PGF1dGhvcj5XYW5nLCBHLjwvYXV0aG9yPjxhdXRob3I+Q2hlbiwgVy4gUS48
L2F1dGhvcj48YXV0aG9yPkd1bywgTC48L2F1dGhvcj48YXV0aG9yPkx1LCBSLiBRLjwvYXV0aG9y
PjxhdXRob3I+WmhvdSwgQy4gSC48L2F1dGhvcj48YXV0aG9yPlpoYW5nLCBYLjwvYXV0aG9yPjxh
dXRob3I+U2hpLCBZLiBILjwvYXV0aG9yPjxhdXRob3I+UWl1LCBTLiBKLjwvYXV0aG9yPjxhdXRo
b3I+UGFuLCBCLiBTLjwvYXV0aG9yPjxhdXRob3I+Q2FvLCBZLjwvYXV0aG9yPjxhdXRob3I+Wmhv
dSwgSi48L2F1dGhvcj48YXV0aG9yPllhbmcsIFguIFIuPC9hdXRob3I+PGF1dGhvcj5GYW4sIEou
PC9hdXRob3I+PC9hdXRob3JzPjwvY29udHJpYnV0b3JzPjxhdXRoLWFkZHJlc3M+RGVwYXJ0bWVu
dCBvZiBMYWJvcmF0b3J5IE1lZGljaW5lLCBaaG9uZ3NoYW4gSG9zcGl0YWwsIEZ1ZGFuIFVuaXZl
cnNpdHksIFNoYW5naGFpLCBQLlIuIENoaW5hLiYjeEQ7RGVwYXJ0bWVudCBvZiBMaXZlciBTdXJn
ZXJ5LCBMaXZlciBDYW5jZXIgSW5zdGl0dXRlLCBaaG9uZ3NoYW4gSG9zcGl0YWwsIEZ1ZGFuIFVu
aXZlcnNpdHk7IGFuZCBLZXkgTGFib3JhdG9yeSBvZiBDYXJjaW5vZ2VuZXNpcyBhbmQgQ2FuY2Vy
IEludmFzaW9uLCBNaW5pc3RyeSBvZiBFZHVjYXRpb24sIFNoYW5naGFpLCBQLlIuIENoaW5hLiYj
eEQ7RGVwYXJ0bWVudCBvZiBDbGluaWNhbCBMYWJvcmF0b3J5LCBTaGFuZ2hhaSBQdWJsaWMgSGVh
bHRoIENsaW5pY2FsIENlbnRlciwgRnVkYW4gVW5pdmVyc2l0eSwgU2hhbmdoYWksIFAuUi4gQ2hp
bmEuJiN4RDtEZXBhcnRtZW50IG9mIENsaW5pY2FsIExhYm9yYXRvcnksIExvbmdodWEgSG9zcGl0
YWwsIFNoYW5naGFpIFVuaXZlcnNpdHkgb2YgVHJhZGl0aW9uYWwgQ2hpbmVzZSBNZWRpY2luZSwg
U2hhbmdoYWksIFAuUi4gQ2hpbmEuJiN4RDtEZXBhcnRtZW50IG9mIExhYm9yYXRvcnkgTWVkaWNp
bmUsIFNoYW5naGFpIENhbmNlciBDZW50ZXIsIEZ1ZGFuIFVuaXZlcnNpdHksIFNoYW5naGFpLCBQ
LlIuIENoaW5hLiYjeEQ7RGVwYXJ0bWVudCBvZiBHYXN0cm9lbnRlcm9sb2d5LCBaaG9uZ3NoYW4g
SG9zcGl0YWwsIEZ1ZGFuIFVuaXZlcnNpdHksIFNoYW5naGFpLCBQLlIuIENoaW5hLiYjeEQ7Q2Fu
Y2VyIFJlc2VhcmNoIEluc3RpdHV0ZSwgWGlhbmd5YSBTY2hvb2wgb2YgTWVkaWNpbmUsIENlbnRy
YWwgU291dGggVW5pdmVyc2l0eTsgYW5kIEtleSBMYWJvcmF0b3J5IG9mIENhcmNpbm9nZW5lc2lz
IGFuZCBDYW5jZXIgSW52YXNpb24sIE1pbmlzdHJ5IG9mIEVkdWNhdGlvbiwgQ2hhbmdzaGEsIENo
aW5hLiYjeEQ7SW5zdGl0dXRlIG9mIEJpb21lZGljYWwgU2NpZW5jZXMsIEZ1ZGFuIFVuaXZlcnNp
dHksIFNoYW5naGFpLCBQLlIuIENoaW5hLiYjeEQ7RGVwYXJ0bWVudCBvZiBMaXZlciBTdXJnZXJ5
LCBMaXZlciBDYW5jZXIgSW5zdGl0dXRlLCBaaG9uZ3NoYW4gSG9zcGl0YWwsIEZ1ZGFuIFVuaXZl
cnNpdHk7IGFuZCBLZXkgTGFib3JhdG9yeSBvZiBDYXJjaW5vZ2VuZXNpcyBhbmQgQ2FuY2VyIElu
dmFzaW9uLCBNaW5pc3RyeSBvZiBFZHVjYXRpb24sIFNoYW5naGFpLCBQLlIuIENoaW5hLiBmYW4u
amlhQHpzLWhvc3BpdGFsLnNoLmNuIHlhbmcueGlucm9uZ0B6cy1ob3NwaXRhbC5zaC5jbi48L2F1
dGgtYWRkcmVzcz48dGl0bGVzPjx0aXRsZT5DaXJjdWxhdGluZyBUdW1vciBDZWxscyB3aXRoIFN0
ZW0tTGlrZSBQaGVub3R5cGVzIGZvciBEaWFnbm9zaXMsIFByb2dub3NpcywgYW5kIFRoZXJhcGV1
dGljIFJlc3BvbnNlIEV2YWx1YXRpb24gaW4gSGVwYXRvY2VsbHVsYXIgQ2FyY2lub21hPC90aXRs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L2FiYnItMT48L2FsdC1wZXJpb2RpY2FsPjxwYWdlcz4yMjAzLTIyMTM8L3BhZ2VzPjx2b2x1bWU+
MjQ8L3ZvbHVtZT48bnVtYmVyPjk8L251bWJlcj48ZWRpdGlvbj4yMDE4LzAxLzI4PC9lZGl0aW9u
PjxkYXRlcz48eWVhcj4yMDE4PC95ZWFyPjxwdWItZGF0ZXM+PGRhdGU+TWF5IDE8L2RhdGU+PC9w
dWItZGF0ZXM+PC9kYXRlcz48aXNibj4xMDc4LTA0MzIgKFByaW50KSYjeEQ7MTA3OC0wNDMyPC9p
c2JuPjxhY2Nlc3Npb24tbnVtPjI5Mzc0MDU1PC9hY2Nlc3Npb24tbnVtPjx1cmxzPjxyZWxhdGVk
LXVybHM+PHVybD5odHRwOi8vY2xpbmNhbmNlcnJlcy5hYWNyam91cm5hbHMub3JnL2NvbnRlbnQv
Y2xpbmNhbnJlcy8yNC85LzIyMDMuZnVsbC5wZGY8L3VybD48L3JlbGF0ZWQtdXJscz48L3VybHM+
PGVsZWN0cm9uaWMtcmVzb3VyY2UtbnVtPjEwLjExNTgvMTA3OC0wNDMyLkNjci0xNy0xNzUzPC9l
bGVjdHJvbmljLXJlc291cmNlLW51bT48cmVtb3RlLWRhdGFiYXNlLXByb3ZpZGVyPk5MTTwvcmVt
b3RlLWRhdGFiYXNlLXByb3ZpZGVyPjxsYW5ndWFnZT5lbmc8L2xhbmd1YWdlPjwvcmVjb3JkPjwv
Q2l0ZT48Q2l0ZT48QXV0aG9yPkxpPC9BdXRob3I+PFllYXI+MjAxODwvWWVhcj48UmVjTnVtPjcz
NjwvUmVjTnVtPjxyZWNvcmQ+PHJlYy1udW1iZXI+NzM2PC9yZWMtbnVtYmVyPjxmb3JlaWduLWtl
eXM+PGtleSBhcHA9IkVOIiBkYi1pZD0iMjJmNWRkYXg3d3B2dm9lMnd4bzV3NTU5d2Fkc2FydzJk
cnR2IiB0aW1lc3RhbXA9IjE1NTAxMDk5MDkiPjczNjwva2V5PjxrZXkgYXBwPSJFTldlYiIgZGIt
aWQ9IiI+MDwva2V5PjwvZm9yZWlnbi1rZXlzPjxyZWYtdHlwZSBuYW1lPSJKb3VybmFsIEFydGlj
bGUiPjE3PC9yZWYtdHlwZT48Y29udHJpYnV0b3JzPjxhdXRob3JzPjxhdXRob3I+TGksIEouPC9h
dXRob3I+PGF1dGhvcj5IYW4sIFguPC9hdXRob3I+PGF1dGhvcj5ZdSwgWC48L2F1dGhvcj48YXV0
aG9yPlh1LCBaLjwvYXV0aG9yPjxhdXRob3I+WWFuZywgRy48L2F1dGhvcj48YXV0aG9yPkxpdSwg
Qi48L2F1dGhvcj48YXV0aG9yPlhpdSwgUC48L2F1dGhvcj48L2F1dGhvcnM+PC9jb250cmlidXRv
cnM+PGF1dGgtYWRkcmVzcz5EZXBhcnRtZW50IG9mIEdlbmVyYWwgU3VyZ2VyeSwgU2hhbmRvbmcg
UHJvdmluY2lhbCBRaWFuZm9zaGFuIEhvc3BpdGFsLCBTaGFuZG9uZyBVbml2ZXJzaXR5LCBKaW5h
biwgMjUwMDE0LCBTaGFuZG9uZywgQ2hpbmEuJiN4RDtEZXBhcnRtZW50IG9mIEhlcGF0b2JpbGlh
cnkgU3VyZ2VyeSwgWmlibyBDZW50cmFsIEhvc3BpdGFsLCBaaWJvLCAyNTUwMDAsIFNoYW5kb25n
LCBDaGluYS4mI3hEO0RlcGFydG1lbnQgb2YgR2VuZXJhbCBNZWRpY2luZSwgV2VpZmFuZyBSb25n
ZnUgTWlsaXRhcnkgSG9zcGl0YWwsIFdlaWZhbmcsIDI2MTAwMCwgU2hhbmRvbmcsIENoaW5hLiYj
eEQ7RGVwYXJ0bWVudCBvZiBHZW5lcmFsIFN1cmdlcnksIFNoYW5kb25nIFByb3ZpbmNpYWwgUWlh
bmZvc2hhbiBIb3NwaXRhbCwgU2hhbmRvbmcgVW5pdmVyc2l0eSwgSmluYW4sIDI1MDAxNCwgU2hh
bmRvbmcsIENoaW5hLiBMY3hpdXBlbmdAMTI2LmNvbS48L2F1dGgtYWRkcmVzcz48dGl0bGVzPjx0
aXRsZT5DbGluaWNhbCBhcHBsaWNhdGlvbnMgb2YgbGlxdWlkIGJpb3BzeSBhcyBwcm9nbm9zdGlj
IGFuZCBwcmVkaWN0aXZlIGJpb21hcmtlcnMgaW4gaGVwYXRvY2VsbHVsYXIgY2FyY2lub21hOiBj
aXJjdWxhdGluZyB0dW1vciBjZWxscyBhbmQgY2lyY3VsYXRpbmcgdHVtb3IgRE5BPC90aXRsZT48
c2Vjb25kYXJ5LXRpdGxlPkogRXhwIENsaW4gQ2FuY2VyIFJlczwvc2Vjb25kYXJ5LXRpdGxlPjwv
dGl0bGVzPjxwZXJpb2RpY2FsPjxmdWxsLXRpdGxlPkogRXhwIENsaW4gQ2FuY2VyIFJlczwvZnVs
bC10aXRsZT48YWJici0xPkpvdXJuYWwgb2YgZXhwZXJpbWVudGFsICZhbXA7IGNsaW5pY2FsIGNh
bmNlciByZXNlYXJjaCA6IENSPC9hYmJyLTE+PC9wZXJpb2RpY2FsPjxwYWdlcz4yMTM8L3BhZ2Vz
Pjx2b2x1bWU+Mzc8L3ZvbHVtZT48bnVtYmVyPjE8L251bWJlcj48ZWRpdGlvbj4yMDE4LzA5LzA1
PC9lZGl0aW9uPjxrZXl3b3Jkcz48a2V5d29yZD5CaW9tYXJrZXJzLCBUdW1vci8qYmxvb2Q8L2tl
eXdvcmQ+PGtleXdvcmQ+Q2FyY2lub21hLCBIZXBhdG9jZWxsdWxhci8qYmxvb2QvcGF0aG9sb2d5
PC9rZXl3b3JkPjxrZXl3b3JkPkNpcmN1bGF0aW5nIFR1bW9yIEROQS8qYmxvb2Q8L2tleXdvcmQ+
PGtleXdvcmQ+RWFybHkgRGV0ZWN0aW9uIG9mIENhbmNlcjwva2V5d29yZD48a2V5d29yZD5IdW1h
bnM8L2tleXdvcmQ+PGtleXdvcmQ+TGlxdWlkIEJpb3BzeTwva2V5d29yZD48a2V5d29yZD5MaXZl
ciBOZW9wbGFzbXMvKmJsb29kL3BhdGhvbG9neTwva2V5d29yZD48a2V5d29yZD5OZW9wbGFzdGlj
IENlbGxzLCBDaXJjdWxhdGluZzwva2V5d29yZD48a2V5d29yZD5Qcm9nbm9zaXM8L2tleXdvcmQ+
PGtleXdvcmQ+Q2lyY3VsYXRpbmcgdHVtb3IgRE5BPC9rZXl3b3JkPjxrZXl3b3JkPkNpcmN1bGF0
aW5nIHR1bW9yIGNlbGxzPC9rZXl3b3JkPjxrZXl3b3JkPkhlcGF0b2NlbGx1bGFyIGNhcmNpbm9t
YTwva2V5d29yZD48L2tleXdvcmRzPjxkYXRlcz48eWVhcj4yMDE4PC95ZWFyPjxwdWItZGF0ZXM+
PGRhdGU+U2VwIDM8L2RhdGU+PC9wdWItZGF0ZXM+PC9kYXRlcz48aXNibj4xNzU2LTk5NjYgKEVs
ZWN0cm9uaWMpJiN4RDswMzkyLTkwNzggKExpbmtpbmcpPC9pc2JuPjxhY2Nlc3Npb24tbnVtPjMw
MTc2OTEzPC9hY2Nlc3Npb24tbnVtPjx1cmxzPjxyZWxhdGVkLXVybHM+PHVybD5odHRwczovL3d3
dy5uY2JpLm5sbS5uaWguZ292L3B1Ym1lZC8zMDE3NjkxMzwvdXJsPjwvcmVsYXRlZC11cmxzPjwv
dXJscz48Y3VzdG9tMj5QTUM2MTIyNjMzPC9jdXN0b20yPjxlbGVjdHJvbmljLXJlc291cmNlLW51
bT4xMC4xMTg2L3MxMzA0Ni0wMTgtMDg5My0xPC9lbGVjdHJvbmljLXJlc291cmNlLW51bT48L3Jl
Y29yZD48L0NpdGU+PC9FbmROb3RlPn==
</w:fldData>
        </w:fldChar>
      </w:r>
      <w:r w:rsidR="006E13B1">
        <w:rPr>
          <w:rFonts w:ascii="Book Antiqua" w:hAnsi="Book Antiqua" w:cs="Times New Roman"/>
          <w:sz w:val="24"/>
          <w:szCs w:val="24"/>
        </w:rPr>
        <w:instrText xml:space="preserve"> ADDIN EN.CITE.DATA </w:instrText>
      </w:r>
      <w:r w:rsidR="006E13B1">
        <w:rPr>
          <w:rFonts w:ascii="Book Antiqua" w:hAnsi="Book Antiqua" w:cs="Times New Roman"/>
          <w:sz w:val="24"/>
          <w:szCs w:val="24"/>
        </w:rPr>
      </w:r>
      <w:r w:rsidR="006E13B1">
        <w:rPr>
          <w:rFonts w:ascii="Book Antiqua" w:hAnsi="Book Antiqua" w:cs="Times New Roman"/>
          <w:sz w:val="24"/>
          <w:szCs w:val="24"/>
        </w:rPr>
        <w:fldChar w:fldCharType="end"/>
      </w:r>
      <w:r w:rsidR="00CE4C44" w:rsidRPr="009A2160">
        <w:rPr>
          <w:rFonts w:ascii="Book Antiqua" w:hAnsi="Book Antiqua" w:cs="Times New Roman"/>
          <w:sz w:val="24"/>
          <w:szCs w:val="24"/>
        </w:rPr>
      </w:r>
      <w:r w:rsidR="00CE4C44" w:rsidRPr="009A2160">
        <w:rPr>
          <w:rFonts w:ascii="Book Antiqua" w:hAnsi="Book Antiqua" w:cs="Times New Roman"/>
          <w:sz w:val="24"/>
          <w:szCs w:val="24"/>
        </w:rPr>
        <w:fldChar w:fldCharType="separate"/>
      </w:r>
      <w:r w:rsidR="006E13B1" w:rsidRPr="006E13B1">
        <w:rPr>
          <w:rFonts w:ascii="Book Antiqua" w:hAnsi="Book Antiqua" w:cs="Times New Roman"/>
          <w:noProof/>
          <w:sz w:val="24"/>
          <w:szCs w:val="24"/>
          <w:vertAlign w:val="superscript"/>
        </w:rPr>
        <w:t>[33, 34, 104]</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w:t>
      </w:r>
      <w:r w:rsidR="004F3D0C" w:rsidRPr="009A2160">
        <w:rPr>
          <w:rFonts w:ascii="Book Antiqua" w:hAnsi="Book Antiqua" w:cs="Times New Roman"/>
          <w:sz w:val="24"/>
          <w:szCs w:val="24"/>
        </w:rPr>
        <w:t xml:space="preserve"> </w:t>
      </w:r>
      <w:r w:rsidR="00CE4C44" w:rsidRPr="009A2160">
        <w:rPr>
          <w:rFonts w:ascii="Book Antiqua" w:hAnsi="Book Antiqua" w:cs="Times New Roman"/>
          <w:sz w:val="24"/>
          <w:szCs w:val="24"/>
        </w:rPr>
        <w:t>Exosomal cargo is protected from degradation by its lipid bilayer</w:t>
      </w:r>
      <w:r w:rsidR="0002308B">
        <w:rPr>
          <w:rFonts w:ascii="Book Antiqua" w:hAnsi="Book Antiqua" w:cs="Times New Roman"/>
          <w:sz w:val="24"/>
          <w:szCs w:val="24"/>
        </w:rPr>
        <w:t>,</w:t>
      </w:r>
      <w:r w:rsidR="00CE4C44" w:rsidRPr="009A2160">
        <w:rPr>
          <w:rFonts w:ascii="Book Antiqua" w:hAnsi="Book Antiqua" w:cs="Times New Roman"/>
          <w:sz w:val="24"/>
          <w:szCs w:val="24"/>
        </w:rPr>
        <w:t xml:space="preserve"> which makes it a good HCC diagnostic tool</w:t>
      </w:r>
      <w:r w:rsidR="004F3D0C" w:rsidRPr="009A2160">
        <w:rPr>
          <w:rFonts w:ascii="Book Antiqua" w:hAnsi="Book Antiqua" w:cs="Times New Roman"/>
          <w:sz w:val="24"/>
          <w:szCs w:val="24"/>
        </w:rPr>
        <w:t xml:space="preserve">. </w:t>
      </w:r>
      <w:r w:rsidR="00CE4C44" w:rsidRPr="009A2160">
        <w:rPr>
          <w:rFonts w:ascii="Book Antiqua" w:hAnsi="Book Antiqua" w:cs="Times New Roman"/>
          <w:sz w:val="24"/>
          <w:szCs w:val="24"/>
        </w:rPr>
        <w:t>Although several technology platforms have been developed for exosome enrichment, there is still no standard separation technology that is widely used</w:t>
      </w:r>
      <w:r w:rsidR="00CE4C44"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&lt;EndNote&gt;&lt;Cite&gt;&lt;Author&gt;Im&lt;/Author&gt;&lt;Year&gt;2017&lt;/Year&gt;&lt;RecNum&gt;777&lt;/RecNum&gt;&lt;DisplayText&gt;&lt;style face="superscript"&gt;[105]&lt;/style&gt;&lt;/DisplayText&gt;&lt;record&gt;&lt;rec-number&gt;777&lt;/rec-number&gt;&lt;foreign-keys&gt;&lt;key app="EN" db-id="22f5ddax7wpvvoe2wxo5w559wadsarw2drtv" timestamp="1552977640"&gt;777&lt;/key&gt;&lt;/foreign-keys&gt;&lt;ref-type name="Journal Article"&gt;17&lt;/ref-type&gt;&lt;contributors&gt;&lt;authors&gt;&lt;author&gt;Im, H.&lt;/author&gt;&lt;author&gt;Lee, K.&lt;/author&gt;&lt;author&gt;Weissleder, R.&lt;/author&gt;&lt;author&gt;Lee, H.&lt;/author&gt;&lt;author&gt;Castro, C. M.&lt;/author&gt;&lt;/authors&gt;&lt;/contributors&gt;&lt;auth-address&gt;Center for Systems Biology, Massachusetts General Hospital, Boston, MA 02114, USA. hlee@mgh.harvard.edu castro.cesar@mgh.harvard.edu.&lt;/auth-address&gt;&lt;titles&gt;&lt;title&gt;Novel nanosensing technologies for exosome detection and profiling&lt;/title&gt;&lt;secondary-title&gt;Lab Chip&lt;/secondary-title&gt;&lt;alt-title&gt;Lab on a chip&lt;/alt-title&gt;&lt;/titles&gt;&lt;periodical&gt;&lt;full-title&gt;Lab Chip&lt;/full-title&gt;&lt;abbr-1&gt;Lab on a chip&lt;/abbr-1&gt;&lt;/periodical&gt;&lt;alt-periodical&gt;&lt;full-title&gt;Lab Chip&lt;/full-title&gt;&lt;abbr-1&gt;Lab on a chip&lt;/abbr-1&gt;&lt;/alt-periodical&gt;&lt;pages&gt;2892-2898&lt;/pages&gt;&lt;volume&gt;17&lt;/volume&gt;&lt;number&gt;17&lt;/number&gt;&lt;edition&gt;2017/07/27&lt;/edition&gt;&lt;keywords&gt;&lt;keyword&gt;Biomarkers, Tumor/analysis&lt;/keyword&gt;&lt;keyword&gt;*Biosensing Techniques&lt;/keyword&gt;&lt;keyword&gt;*Exosomes&lt;/keyword&gt;&lt;keyword&gt;Humans&lt;/keyword&gt;&lt;keyword&gt;Microfluidic Analytical Techniques&lt;/keyword&gt;&lt;keyword&gt;*Nanotechnology&lt;/keyword&gt;&lt;keyword&gt;Proteins/analysis&lt;/keyword&gt;&lt;keyword&gt;RNA/analysis&lt;/keyword&gt;&lt;/keywords&gt;&lt;dates&gt;&lt;year&gt;2017&lt;/year&gt;&lt;pub-dates&gt;&lt;date&gt;Aug 22&lt;/date&gt;&lt;/pub-dates&gt;&lt;/dates&gt;&lt;isbn&gt;1473-0189&lt;/isbn&gt;&lt;accession-num&gt;28745363&lt;/accession-num&gt;&lt;urls&gt;&lt;/urls&gt;&lt;custom2&gt;PMC5572557&lt;/custom2&gt;&lt;custom6&gt;NIHMS895864&lt;/custom6&gt;&lt;electronic-resource-num&gt;10.1039/c7lc00247e&lt;/electronic-resource-num&gt;&lt;remote-database-provider&gt;NLM&lt;/remote-database-provider&gt;&lt;language&gt;eng&lt;/language&gt;&lt;/record&gt;&lt;/Cite&gt;&lt;/EndNote&gt;</w:instrText>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[105]</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xml:space="preserve">. </w:t>
      </w:r>
      <w:r w:rsidR="002B56CE" w:rsidRPr="009A2160">
        <w:rPr>
          <w:rFonts w:ascii="Book Antiqua" w:hAnsi="Book Antiqua" w:cs="Times New Roman"/>
          <w:sz w:val="24"/>
          <w:szCs w:val="24"/>
        </w:rPr>
        <w:t>Plus</w:t>
      </w:r>
      <w:r w:rsidR="00CE4C44" w:rsidRPr="009A2160">
        <w:rPr>
          <w:rFonts w:ascii="Book Antiqua" w:hAnsi="Book Antiqua" w:cs="Times New Roman"/>
          <w:sz w:val="24"/>
          <w:szCs w:val="24"/>
        </w:rPr>
        <w:t>, the expensive extraction methods hinder the study of exosomes</w:t>
      </w:r>
      <w:r w:rsidR="00CE4C44"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&lt;EndNote&gt;&lt;Cite&gt;&lt;Author&gt;Chen&lt;/Author&gt;&lt;Year&gt;2019&lt;/Year&gt;&lt;RecNum&gt;751&lt;/RecNum&gt;&lt;DisplayText&gt;&lt;style face="superscript"&gt;[40]&lt;/style&gt;&lt;/DisplayText&gt;&lt;record&gt;&lt;rec-number&gt;751&lt;/rec-number&gt;&lt;foreign-keys&gt;&lt;key app="EN" db-id="22f5ddax7wpvvoe2wxo5w559wadsarw2drtv" timestamp="1551065862"&gt;751&lt;/key&gt;&lt;key app="ENWeb" db-id=""&gt;0&lt;/key&gt;&lt;/foreign-keys&gt;&lt;ref-type name="Journal Article"&gt;17&lt;/ref-type&gt;&lt;contributors&gt;&lt;authors&gt;&lt;author&gt;Chen, R.&lt;/author&gt;&lt;author&gt;Xu, X.&lt;/author&gt;&lt;author&gt;Tao, Y.&lt;/author&gt;&lt;author&gt;Qian, Z.&lt;/author&gt;&lt;author&gt;Yu, Y.&lt;/author&gt;&lt;/authors&gt;&lt;/contributors&gt;&lt;auth-address&gt;Shanghai Municipal Hospital of Traditional Chinese Medicine, Shanghai University of Traditional Chinese Medicine, Shanghai, 200071, China.&amp;#xD;Shanghai Municipal Hospital of Traditional Chinese Medicine, Shanghai University of Traditional Chinese Medicine, Shanghai, 200071, China. yuyongchun1255@126.com.&amp;#xD;Shanghai Chest Hospital, Shanghai Jiao Tong University, 241 Huaihai West Road, Shanghai, 200030, China. yuyongchun1255@126.com.&lt;/auth-address&gt;&lt;titles&gt;&lt;title&gt;Exosomes in hepatocellular carcinoma: a new horizon&lt;/title&gt;&lt;secondary-title&gt;Cell Commun Signal&lt;/secondary-title&gt;&lt;/titles&gt;&lt;periodical&gt;&lt;full-title&gt;Cell Commun Signal&lt;/full-title&gt;&lt;abbr-1&gt;Cell communication and signaling : CCS&lt;/abbr-1&gt;&lt;/periodical&gt;&lt;pages&gt;1&lt;/pages&gt;&lt;volume&gt;17&lt;/volume&gt;&lt;number&gt;1&lt;/number&gt;&lt;edition&gt;2019/01/09&lt;/edition&gt;&lt;keywords&gt;&lt;keyword&gt;Biomarkers&lt;/keyword&gt;&lt;keyword&gt;Exosomes&lt;/keyword&gt;&lt;keyword&gt;Hepatocellular carcinoma&lt;/keyword&gt;&lt;keyword&gt;Therapy&lt;/keyword&gt;&lt;/keywords&gt;&lt;dates&gt;&lt;year&gt;2019&lt;/year&gt;&lt;pub-dates&gt;&lt;date&gt;Jan 7&lt;/date&gt;&lt;/pub-dates&gt;&lt;/dates&gt;&lt;isbn&gt;1478-811X (Electronic)&amp;#xD;1478-811X (Linking)&lt;/isbn&gt;&lt;accession-num&gt;30616541&lt;/accession-num&gt;&lt;urls&gt;&lt;related-urls&gt;&lt;url&gt;https://www.ncbi.nlm.nih.gov/pubmed/30616541&lt;/url&gt;&lt;/related-urls&gt;&lt;/urls&gt;&lt;custom2&gt;PMC6323788&lt;/custom2&gt;&lt;electronic-resource-num&gt;10.1186/s12964-018-0315-1&lt;/electronic-resource-num&gt;&lt;/record&gt;&lt;/Cite&gt;&lt;/EndNote&gt;</w:instrText>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[40]</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Cheaper and faster extraction methods are needed to fully explore its utility</w:t>
      </w:r>
      <w:r w:rsidR="002B56CE" w:rsidRPr="009A2160">
        <w:rPr>
          <w:rFonts w:ascii="Book Antiqua" w:hAnsi="Book Antiqua" w:cs="Times New Roman"/>
          <w:sz w:val="24"/>
          <w:szCs w:val="24"/>
        </w:rPr>
        <w:t>.</w:t>
      </w:r>
      <w:r w:rsidR="004F3D0C" w:rsidRPr="009A2160">
        <w:rPr>
          <w:rFonts w:ascii="Book Antiqua" w:hAnsi="Book Antiqua" w:cs="Times New Roman"/>
          <w:sz w:val="24"/>
          <w:szCs w:val="24"/>
        </w:rPr>
        <w:t xml:space="preserve"> </w:t>
      </w:r>
      <w:bookmarkStart w:id="57" w:name="_Hlk2590711"/>
      <w:r w:rsidR="00CE4C44" w:rsidRPr="009A2160">
        <w:rPr>
          <w:rFonts w:ascii="Book Antiqua" w:hAnsi="Book Antiqua" w:cs="Times New Roman"/>
          <w:sz w:val="24"/>
          <w:szCs w:val="24"/>
        </w:rPr>
        <w:t xml:space="preserve">Although several studies have used paneled metabolites for </w:t>
      </w:r>
      <w:r>
        <w:rPr>
          <w:rFonts w:ascii="Book Antiqua" w:hAnsi="Book Antiqua" w:cs="Times New Roman"/>
          <w:sz w:val="24"/>
          <w:szCs w:val="24"/>
        </w:rPr>
        <w:t>HCC</w:t>
      </w:r>
      <w:r w:rsidR="00CE4C44" w:rsidRPr="009A2160">
        <w:rPr>
          <w:rFonts w:ascii="Book Antiqua" w:hAnsi="Book Antiqua" w:cs="Times New Roman"/>
          <w:sz w:val="24"/>
          <w:szCs w:val="24"/>
        </w:rPr>
        <w:t xml:space="preserve"> screening, there have been no new markers or panels that have been clinically utilized. This is because of the absence of standard sample processing and analytical procedures that has </w:t>
      </w:r>
      <w:r w:rsidR="00B84FFB" w:rsidRPr="009A2160">
        <w:rPr>
          <w:rFonts w:ascii="Book Antiqua" w:hAnsi="Book Antiqua" w:cs="Times New Roman"/>
          <w:sz w:val="24"/>
          <w:szCs w:val="24"/>
        </w:rPr>
        <w:t>led</w:t>
      </w:r>
      <w:r w:rsidR="00CE4C44" w:rsidRPr="009A2160">
        <w:rPr>
          <w:rFonts w:ascii="Book Antiqua" w:hAnsi="Book Antiqua" w:cs="Times New Roman"/>
          <w:sz w:val="24"/>
          <w:szCs w:val="24"/>
        </w:rPr>
        <w:t xml:space="preserve"> to metabolomics studies being unable to be replicated</w:t>
      </w:r>
      <w:r w:rsidR="00CE4C44" w:rsidRPr="009A2160">
        <w:rPr>
          <w:rFonts w:ascii="Book Antiqua" w:hAnsi="Book Antiqua" w:cs="Times New Roman"/>
          <w:sz w:val="24"/>
          <w:szCs w:val="24"/>
        </w:rPr>
        <w:fldChar w:fldCharType="begin"/>
      </w:r>
      <w:r w:rsidR="00FE39A3" w:rsidRPr="009A2160">
        <w:rPr>
          <w:rFonts w:ascii="Book Antiqua" w:hAnsi="Book Antiqua" w:cs="Times New Roman"/>
          <w:sz w:val="24"/>
          <w:szCs w:val="24"/>
        </w:rPr>
        <w:instrText xml:space="preserve"> ADDIN EN.CITE &lt;EndNote&gt;&lt;Cite&gt;&lt;Author&gt;Chen&lt;/Author&gt;&lt;Year&gt;2017&lt;/Year&gt;&lt;RecNum&gt;778&lt;/RecNum&gt;&lt;DisplayText&gt;&lt;style face="superscript"&gt;[106]&lt;/style&gt;&lt;/DisplayText&gt;&lt;record&gt;&lt;rec-number&gt;778&lt;/rec-number&gt;&lt;foreign-keys&gt;&lt;key app="EN" db-id="22f5ddax7wpvvoe2wxo5w559wadsarw2drtv" timestamp="1552980437"&gt;778&lt;/key&gt;&lt;key app="ENWeb" db-id=""&gt;0&lt;/key&gt;&lt;/foreign-keys&gt;&lt;ref-type name="Journal Article"&gt;17&lt;/ref-type&gt;&lt;contributors&gt;&lt;authors&gt;&lt;author&gt;Chen, J.&lt;/author&gt;&lt;author&gt;Zhang, P.&lt;/author&gt;&lt;author&gt;Lv, M.&lt;/author&gt;&lt;author&gt;Guo, H.&lt;/author&gt;&lt;author&gt;Huang, Y.&lt;/author&gt;&lt;author&gt;Zhang, Z.&lt;/author&gt;&lt;author&gt;Xu, F.&lt;/author&gt;&lt;/authors&gt;&lt;/contributors&gt;&lt;auth-address&gt;School of Pharmacy, Shihezi University , Shihezi 832002, China.&lt;/auth-address&gt;&lt;titles&gt;&lt;title&gt;Influences of Normalization Method on Biomarker Discovery in Gas Chromatography-Mass Spectrometry-Based Untargeted Metabolomics: What Should Be Considered?&lt;/title&gt;&lt;secondary-title&gt;Anal Chem&lt;/secondary-title&gt;&lt;/titles&gt;&lt;periodical&gt;&lt;full-title&gt;Anal Chem&lt;/full-title&gt;&lt;abbr-1&gt;Analytical chemistry&lt;/abbr-1&gt;&lt;/periodical&gt;&lt;pages&gt;5342-5348&lt;/pages&gt;&lt;volume&gt;89&lt;/volume&gt;&lt;number&gt;10&lt;/number&gt;&lt;edition&gt;2017/04/14&lt;/edition&gt;&lt;dates&gt;&lt;year&gt;2017&lt;/year&gt;&lt;pub-dates&gt;&lt;date&gt;May 16&lt;/date&gt;&lt;/pub-dates&gt;&lt;/dates&gt;&lt;isbn&gt;1520-6882 (Electronic)&amp;#xD;0003-2700 (Linking)&lt;/isbn&gt;&lt;accession-num&gt;28402628&lt;/accession-num&gt;&lt;urls&gt;&lt;related-urls&gt;&lt;url&gt;https://www.ncbi.nlm.nih.gov/pubmed/28402628&lt;/url&gt;&lt;/related-urls&gt;&lt;/urls&gt;&lt;electronic-resource-num&gt;10.1021/acs.analchem.6b05152&lt;/electronic-resource-num&gt;&lt;/record&gt;&lt;/Cite&gt;&lt;/EndNote&gt;</w:instrText>
      </w:r>
      <w:r w:rsidR="00CE4C44" w:rsidRPr="009A2160">
        <w:rPr>
          <w:rFonts w:ascii="Book Antiqua" w:hAnsi="Book Antiqua" w:cs="Times New Roman"/>
          <w:sz w:val="24"/>
          <w:szCs w:val="24"/>
        </w:rPr>
        <w:fldChar w:fldCharType="separate"/>
      </w:r>
      <w:r w:rsidR="00FE39A3" w:rsidRPr="009A2160">
        <w:rPr>
          <w:rFonts w:ascii="Book Antiqua" w:hAnsi="Book Antiqua" w:cs="Times New Roman"/>
          <w:noProof/>
          <w:sz w:val="24"/>
          <w:szCs w:val="24"/>
          <w:vertAlign w:val="superscript"/>
        </w:rPr>
        <w:t>[106]</w:t>
      </w:r>
      <w:r w:rsidR="00CE4C44" w:rsidRPr="009A2160">
        <w:rPr>
          <w:rFonts w:ascii="Book Antiqua" w:hAnsi="Book Antiqua" w:cs="Times New Roman"/>
          <w:sz w:val="24"/>
          <w:szCs w:val="24"/>
        </w:rPr>
        <w:fldChar w:fldCharType="end"/>
      </w:r>
      <w:r w:rsidR="00CE4C44" w:rsidRPr="009A2160">
        <w:rPr>
          <w:rFonts w:ascii="Book Antiqua" w:hAnsi="Book Antiqua" w:cs="Times New Roman"/>
          <w:sz w:val="24"/>
          <w:szCs w:val="24"/>
        </w:rPr>
        <w:t xml:space="preserve">. </w:t>
      </w:r>
      <w:r w:rsidR="0002308B">
        <w:rPr>
          <w:rFonts w:ascii="Book Antiqua" w:hAnsi="Book Antiqua" w:cs="Times New Roman"/>
          <w:sz w:val="24"/>
          <w:szCs w:val="24"/>
        </w:rPr>
        <w:t>What’s more,</w:t>
      </w:r>
      <w:r w:rsidR="0002308B" w:rsidRPr="009A2160">
        <w:rPr>
          <w:rFonts w:ascii="Book Antiqua" w:hAnsi="Book Antiqua" w:cs="Times New Roman"/>
          <w:sz w:val="24"/>
          <w:szCs w:val="24"/>
        </w:rPr>
        <w:t xml:space="preserve"> </w:t>
      </w:r>
      <w:r w:rsidR="00CE4C44" w:rsidRPr="009A2160">
        <w:rPr>
          <w:rFonts w:ascii="Book Antiqua" w:hAnsi="Book Antiqua" w:cs="Times New Roman"/>
          <w:sz w:val="24"/>
          <w:szCs w:val="24"/>
        </w:rPr>
        <w:t xml:space="preserve">the metabolomics detection platforms are not mature enough to robustly and accurately detect metabolites. </w:t>
      </w:r>
      <w:bookmarkEnd w:id="57"/>
    </w:p>
    <w:p w14:paraId="6344F023" w14:textId="77777777" w:rsidR="00E60A34" w:rsidRPr="009A2160" w:rsidRDefault="00E60A34" w:rsidP="00824B97">
      <w:pPr>
        <w:spacing w:after="0" w:line="360" w:lineRule="auto"/>
        <w:rPr>
          <w:rFonts w:ascii="Book Antiqua" w:hAnsi="Book Antiqua" w:cs="Times New Roman"/>
          <w:sz w:val="24"/>
          <w:szCs w:val="24"/>
        </w:rPr>
      </w:pPr>
    </w:p>
    <w:p w14:paraId="3657CD96" w14:textId="67E117C4" w:rsidR="002B56CE" w:rsidRPr="009A2160" w:rsidRDefault="002B56CE" w:rsidP="009A2160">
      <w:pPr>
        <w:pStyle w:val="1"/>
        <w:spacing w:before="0" w:after="0" w:line="360" w:lineRule="auto"/>
        <w:rPr>
          <w:rFonts w:ascii="Book Antiqua" w:hAnsi="Book Antiqua" w:cs="Times New Roman"/>
          <w:sz w:val="24"/>
          <w:szCs w:val="24"/>
        </w:rPr>
      </w:pPr>
      <w:r w:rsidRPr="009A2160">
        <w:rPr>
          <w:rFonts w:ascii="Book Antiqua" w:hAnsi="Book Antiqua" w:cs="Times New Roman"/>
          <w:sz w:val="24"/>
          <w:szCs w:val="24"/>
        </w:rPr>
        <w:t>CONCLUSION</w:t>
      </w:r>
    </w:p>
    <w:p w14:paraId="79AAB8BC" w14:textId="125073D7" w:rsidR="004F3D0C" w:rsidRPr="009A2160" w:rsidRDefault="002B56CE" w:rsidP="009A2160">
      <w:pPr>
        <w:spacing w:after="0" w:line="360" w:lineRule="auto"/>
        <w:rPr>
          <w:rFonts w:ascii="Book Antiqua" w:hAnsi="Book Antiqua" w:cs="Times New Roman"/>
          <w:sz w:val="24"/>
          <w:szCs w:val="24"/>
        </w:rPr>
      </w:pPr>
      <w:r w:rsidRPr="009A2160">
        <w:rPr>
          <w:rFonts w:ascii="Book Antiqua" w:hAnsi="Book Antiqua" w:cs="Times New Roman"/>
          <w:sz w:val="24"/>
          <w:szCs w:val="24"/>
        </w:rPr>
        <w:t xml:space="preserve">Rapid high-throughput sequencing makes HCC diagnosis, especially early </w:t>
      </w:r>
      <w:r w:rsidRPr="009A2160">
        <w:rPr>
          <w:rFonts w:ascii="Book Antiqua" w:hAnsi="Book Antiqua" w:cs="Times New Roman"/>
          <w:sz w:val="24"/>
          <w:szCs w:val="24"/>
        </w:rPr>
        <w:lastRenderedPageBreak/>
        <w:t>HCC diagnosis</w:t>
      </w:r>
      <w:r w:rsidR="0002308B">
        <w:rPr>
          <w:rFonts w:ascii="Book Antiqua" w:hAnsi="Book Antiqua" w:cs="Times New Roman"/>
          <w:sz w:val="24"/>
          <w:szCs w:val="24"/>
        </w:rPr>
        <w:t>,</w:t>
      </w:r>
      <w:r w:rsidRPr="009A2160">
        <w:rPr>
          <w:rFonts w:ascii="Book Antiqua" w:hAnsi="Book Antiqua" w:cs="Times New Roman"/>
          <w:sz w:val="24"/>
          <w:szCs w:val="24"/>
        </w:rPr>
        <w:t xml:space="preserve"> more feasible,</w:t>
      </w:r>
      <w:r w:rsidR="009C394B" w:rsidRPr="009A2160">
        <w:rPr>
          <w:rFonts w:ascii="Book Antiqua" w:hAnsi="Book Antiqua" w:cs="Times New Roman"/>
          <w:sz w:val="24"/>
          <w:szCs w:val="24"/>
        </w:rPr>
        <w:t xml:space="preserve"> and studies concerning omics data</w:t>
      </w:r>
      <w:r w:rsidR="004F3D0C" w:rsidRPr="009A2160">
        <w:rPr>
          <w:rFonts w:ascii="Book Antiqua" w:hAnsi="Book Antiqua" w:cs="Times New Roman"/>
          <w:sz w:val="24"/>
          <w:szCs w:val="24"/>
        </w:rPr>
        <w:t>-</w:t>
      </w:r>
      <w:r w:rsidR="009C394B" w:rsidRPr="009A2160">
        <w:rPr>
          <w:rFonts w:ascii="Book Antiqua" w:hAnsi="Book Antiqua" w:cs="Times New Roman"/>
          <w:sz w:val="24"/>
          <w:szCs w:val="24"/>
        </w:rPr>
        <w:t xml:space="preserve">based HCC diagnosis </w:t>
      </w:r>
      <w:r w:rsidR="0002308B">
        <w:rPr>
          <w:rFonts w:ascii="Book Antiqua" w:hAnsi="Book Antiqua" w:cs="Times New Roman"/>
          <w:sz w:val="24"/>
          <w:szCs w:val="24"/>
        </w:rPr>
        <w:t>are</w:t>
      </w:r>
      <w:r w:rsidR="0002308B" w:rsidRPr="009A2160">
        <w:rPr>
          <w:rFonts w:ascii="Book Antiqua" w:hAnsi="Book Antiqua" w:cs="Times New Roman"/>
          <w:sz w:val="24"/>
          <w:szCs w:val="24"/>
        </w:rPr>
        <w:t xml:space="preserve"> </w:t>
      </w:r>
      <w:r w:rsidR="009C394B" w:rsidRPr="009A2160">
        <w:rPr>
          <w:rFonts w:ascii="Book Antiqua" w:hAnsi="Book Antiqua" w:cs="Times New Roman"/>
          <w:sz w:val="24"/>
          <w:szCs w:val="24"/>
        </w:rPr>
        <w:t xml:space="preserve">still increasing. The most studies collected samples with a small sample size from single or few cohorts. The sample processing steps are different in cohorts, and the analyzing method even in </w:t>
      </w:r>
      <w:r w:rsidR="0002308B">
        <w:rPr>
          <w:rFonts w:ascii="Book Antiqua" w:hAnsi="Book Antiqua" w:cs="Times New Roman"/>
          <w:sz w:val="24"/>
          <w:szCs w:val="24"/>
        </w:rPr>
        <w:t xml:space="preserve">the </w:t>
      </w:r>
      <w:r w:rsidR="009C394B" w:rsidRPr="009A2160">
        <w:rPr>
          <w:rFonts w:ascii="Book Antiqua" w:hAnsi="Book Antiqua" w:cs="Times New Roman"/>
          <w:sz w:val="24"/>
          <w:szCs w:val="24"/>
        </w:rPr>
        <w:t xml:space="preserve">same platforms still varies. These limited the clinical utilization of biomarkers. It is believed that with the development and maturity of techniques, omics data-based biomarker screening will finally become </w:t>
      </w:r>
      <w:r w:rsidR="0002308B">
        <w:rPr>
          <w:rFonts w:ascii="Book Antiqua" w:hAnsi="Book Antiqua" w:cs="Times New Roman"/>
          <w:sz w:val="24"/>
          <w:szCs w:val="24"/>
        </w:rPr>
        <w:t xml:space="preserve">a </w:t>
      </w:r>
      <w:r w:rsidR="009C394B" w:rsidRPr="009A2160">
        <w:rPr>
          <w:rFonts w:ascii="Book Antiqua" w:hAnsi="Book Antiqua" w:cs="Times New Roman"/>
          <w:sz w:val="24"/>
          <w:szCs w:val="24"/>
        </w:rPr>
        <w:t>clinically utilized tool for cancers, including but not limited to HCC.</w:t>
      </w:r>
    </w:p>
    <w:p w14:paraId="02F28CB9" w14:textId="03A991F8" w:rsidR="00824B97" w:rsidRDefault="00824B97">
      <w:pPr>
        <w:widowControl/>
        <w:spacing w:after="0" w:line="240" w:lineRule="auto"/>
        <w:jc w:val="left"/>
        <w:rPr>
          <w:rFonts w:ascii="Book Antiqua" w:hAnsi="Book Antiqua" w:cs="Times New Roman"/>
          <w:sz w:val="24"/>
          <w:szCs w:val="24"/>
        </w:rPr>
      </w:pPr>
      <w:r>
        <w:rPr>
          <w:rFonts w:ascii="Book Antiqua" w:hAnsi="Book Antiqua" w:cs="Times New Roman"/>
          <w:sz w:val="24"/>
          <w:szCs w:val="24"/>
        </w:rPr>
        <w:br w:type="page"/>
      </w:r>
    </w:p>
    <w:p w14:paraId="7E0D9134" w14:textId="5DC5FE16" w:rsidR="0083319E" w:rsidRPr="009A2160" w:rsidRDefault="00167156" w:rsidP="009A2160">
      <w:pPr>
        <w:spacing w:after="0" w:line="360" w:lineRule="auto"/>
        <w:outlineLvl w:val="0"/>
        <w:rPr>
          <w:rFonts w:ascii="Book Antiqua" w:hAnsi="Book Antiqua"/>
          <w:b/>
          <w:sz w:val="24"/>
          <w:szCs w:val="24"/>
        </w:rPr>
      </w:pPr>
      <w:bookmarkStart w:id="58" w:name="OLE_LINK11"/>
      <w:bookmarkStart w:id="59" w:name="_Hlk4502348"/>
      <w:bookmarkStart w:id="60" w:name="_Hlk9876283"/>
      <w:r w:rsidRPr="009A2160">
        <w:rPr>
          <w:rFonts w:ascii="Book Antiqua" w:hAnsi="Book Antiqua"/>
          <w:b/>
          <w:sz w:val="24"/>
          <w:szCs w:val="24"/>
        </w:rPr>
        <w:lastRenderedPageBreak/>
        <w:t>REFERENCES</w:t>
      </w:r>
    </w:p>
    <w:bookmarkEnd w:id="58"/>
    <w:bookmarkEnd w:id="59"/>
    <w:bookmarkEnd w:id="60"/>
    <w:p w14:paraId="72842B9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 </w:t>
      </w:r>
      <w:r w:rsidRPr="003F31E3">
        <w:rPr>
          <w:rFonts w:ascii="Book Antiqua" w:hAnsi="Book Antiqua"/>
          <w:b/>
          <w:sz w:val="24"/>
          <w:szCs w:val="24"/>
        </w:rPr>
        <w:t>Bray F</w:t>
      </w:r>
      <w:r w:rsidRPr="003F31E3">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3F31E3">
        <w:rPr>
          <w:rFonts w:ascii="Book Antiqua" w:hAnsi="Book Antiqua"/>
          <w:i/>
          <w:sz w:val="24"/>
          <w:szCs w:val="24"/>
        </w:rPr>
        <w:t>CA Cancer J Clin</w:t>
      </w:r>
      <w:r w:rsidRPr="003F31E3">
        <w:rPr>
          <w:rFonts w:ascii="Book Antiqua" w:hAnsi="Book Antiqua"/>
          <w:sz w:val="24"/>
          <w:szCs w:val="24"/>
        </w:rPr>
        <w:t xml:space="preserve"> 2018; </w:t>
      </w:r>
      <w:r w:rsidRPr="003F31E3">
        <w:rPr>
          <w:rFonts w:ascii="Book Antiqua" w:hAnsi="Book Antiqua"/>
          <w:b/>
          <w:sz w:val="24"/>
          <w:szCs w:val="24"/>
        </w:rPr>
        <w:t>68</w:t>
      </w:r>
      <w:r w:rsidRPr="003F31E3">
        <w:rPr>
          <w:rFonts w:ascii="Book Antiqua" w:hAnsi="Book Antiqua"/>
          <w:sz w:val="24"/>
          <w:szCs w:val="24"/>
        </w:rPr>
        <w:t>: 394-424 [PMID: 30207593 DOI: 10.3322/caac.21492]</w:t>
      </w:r>
    </w:p>
    <w:p w14:paraId="5389A36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 </w:t>
      </w:r>
      <w:r w:rsidRPr="003F31E3">
        <w:rPr>
          <w:rFonts w:ascii="Book Antiqua" w:hAnsi="Book Antiqua"/>
          <w:b/>
          <w:sz w:val="24"/>
          <w:szCs w:val="24"/>
        </w:rPr>
        <w:t>Singal AG</w:t>
      </w:r>
      <w:r w:rsidRPr="003F31E3">
        <w:rPr>
          <w:rFonts w:ascii="Book Antiqua" w:hAnsi="Book Antiqua"/>
          <w:sz w:val="24"/>
          <w:szCs w:val="24"/>
        </w:rPr>
        <w:t xml:space="preserve">, El-Serag HB. Hepatocellular Carcinoma From Epidemiology to Prevention: Translating Knowledge into Practice. </w:t>
      </w:r>
      <w:r w:rsidRPr="003F31E3">
        <w:rPr>
          <w:rFonts w:ascii="Book Antiqua" w:hAnsi="Book Antiqua"/>
          <w:i/>
          <w:sz w:val="24"/>
          <w:szCs w:val="24"/>
        </w:rPr>
        <w:t>Clin Gastroenterol Hepatol</w:t>
      </w:r>
      <w:r w:rsidRPr="003F31E3">
        <w:rPr>
          <w:rFonts w:ascii="Book Antiqua" w:hAnsi="Book Antiqua"/>
          <w:sz w:val="24"/>
          <w:szCs w:val="24"/>
        </w:rPr>
        <w:t xml:space="preserve"> 2015; </w:t>
      </w:r>
      <w:r w:rsidRPr="003F31E3">
        <w:rPr>
          <w:rFonts w:ascii="Book Antiqua" w:hAnsi="Book Antiqua"/>
          <w:b/>
          <w:sz w:val="24"/>
          <w:szCs w:val="24"/>
        </w:rPr>
        <w:t>13</w:t>
      </w:r>
      <w:r w:rsidRPr="003F31E3">
        <w:rPr>
          <w:rFonts w:ascii="Book Antiqua" w:hAnsi="Book Antiqua"/>
          <w:sz w:val="24"/>
          <w:szCs w:val="24"/>
        </w:rPr>
        <w:t>: 2140-2151 [PMID: 26284591 DOI: 10.1016/j.cgh.2015.08.014]</w:t>
      </w:r>
    </w:p>
    <w:p w14:paraId="624EE5B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 </w:t>
      </w:r>
      <w:r w:rsidRPr="003F31E3">
        <w:rPr>
          <w:rFonts w:ascii="Book Antiqua" w:hAnsi="Book Antiqua"/>
          <w:b/>
          <w:sz w:val="24"/>
          <w:szCs w:val="24"/>
        </w:rPr>
        <w:t>Gomes MA</w:t>
      </w:r>
      <w:r w:rsidRPr="003F31E3">
        <w:rPr>
          <w:rFonts w:ascii="Book Antiqua" w:hAnsi="Book Antiqua"/>
          <w:sz w:val="24"/>
          <w:szCs w:val="24"/>
        </w:rPr>
        <w:t xml:space="preserve">, Priolli DG, Tralhão JG, Botelho MF. Hepatocellular carcinoma: Epidemiology, biology, diagnosis, and therapies. </w:t>
      </w:r>
      <w:r w:rsidRPr="003F31E3">
        <w:rPr>
          <w:rFonts w:ascii="Book Antiqua" w:hAnsi="Book Antiqua"/>
          <w:i/>
          <w:sz w:val="24"/>
          <w:szCs w:val="24"/>
        </w:rPr>
        <w:t>Rev Assoc Med Bras (1992)</w:t>
      </w:r>
      <w:r w:rsidRPr="003F31E3">
        <w:rPr>
          <w:rFonts w:ascii="Book Antiqua" w:hAnsi="Book Antiqua"/>
          <w:sz w:val="24"/>
          <w:szCs w:val="24"/>
        </w:rPr>
        <w:t xml:space="preserve"> 2013; </w:t>
      </w:r>
      <w:r w:rsidRPr="003F31E3">
        <w:rPr>
          <w:rFonts w:ascii="Book Antiqua" w:hAnsi="Book Antiqua"/>
          <w:b/>
          <w:sz w:val="24"/>
          <w:szCs w:val="24"/>
        </w:rPr>
        <w:t>59</w:t>
      </w:r>
      <w:r w:rsidRPr="003F31E3">
        <w:rPr>
          <w:rFonts w:ascii="Book Antiqua" w:hAnsi="Book Antiqua"/>
          <w:sz w:val="24"/>
          <w:szCs w:val="24"/>
        </w:rPr>
        <w:t>: 514-524 [PMID: 24041910 DOI: 10.1016/j.ramb.2013.03.005]</w:t>
      </w:r>
    </w:p>
    <w:p w14:paraId="07CF468C"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 </w:t>
      </w:r>
      <w:r w:rsidRPr="003F31E3">
        <w:rPr>
          <w:rFonts w:ascii="Book Antiqua" w:hAnsi="Book Antiqua"/>
          <w:b/>
          <w:sz w:val="24"/>
          <w:szCs w:val="24"/>
        </w:rPr>
        <w:t>Ružić M</w:t>
      </w:r>
      <w:r w:rsidRPr="003F31E3">
        <w:rPr>
          <w:rFonts w:ascii="Book Antiqua" w:hAnsi="Book Antiqua"/>
          <w:sz w:val="24"/>
          <w:szCs w:val="24"/>
        </w:rPr>
        <w:t xml:space="preserve">, Pellicano R, Fabri M, Luzza F, Boccuto L, Brkić S, Abenavoli L. Hepatitis C virus-induced hepatocellular carcinoma: A narrative review. </w:t>
      </w:r>
      <w:r w:rsidRPr="003F31E3">
        <w:rPr>
          <w:rFonts w:ascii="Book Antiqua" w:hAnsi="Book Antiqua"/>
          <w:i/>
          <w:sz w:val="24"/>
          <w:szCs w:val="24"/>
        </w:rPr>
        <w:t>Panminerva Med</w:t>
      </w:r>
      <w:r w:rsidRPr="003F31E3">
        <w:rPr>
          <w:rFonts w:ascii="Book Antiqua" w:hAnsi="Book Antiqua"/>
          <w:sz w:val="24"/>
          <w:szCs w:val="24"/>
        </w:rPr>
        <w:t xml:space="preserve"> 2018; </w:t>
      </w:r>
      <w:r w:rsidRPr="003F31E3">
        <w:rPr>
          <w:rFonts w:ascii="Book Antiqua" w:hAnsi="Book Antiqua"/>
          <w:b/>
          <w:sz w:val="24"/>
          <w:szCs w:val="24"/>
        </w:rPr>
        <w:t>60</w:t>
      </w:r>
      <w:r w:rsidRPr="003F31E3">
        <w:rPr>
          <w:rFonts w:ascii="Book Antiqua" w:hAnsi="Book Antiqua"/>
          <w:sz w:val="24"/>
          <w:szCs w:val="24"/>
        </w:rPr>
        <w:t>: 185-191 [PMID: 29856183 DOI: 10.23736/S0031-0808.18.03472-9]</w:t>
      </w:r>
    </w:p>
    <w:p w14:paraId="35D20AA7"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 </w:t>
      </w:r>
      <w:r w:rsidRPr="003F31E3">
        <w:rPr>
          <w:rFonts w:ascii="Book Antiqua" w:hAnsi="Book Antiqua"/>
          <w:b/>
          <w:sz w:val="24"/>
          <w:szCs w:val="24"/>
        </w:rPr>
        <w:t>Fu J</w:t>
      </w:r>
      <w:r w:rsidRPr="003F31E3">
        <w:rPr>
          <w:rFonts w:ascii="Book Antiqua" w:hAnsi="Book Antiqua"/>
          <w:sz w:val="24"/>
          <w:szCs w:val="24"/>
        </w:rPr>
        <w:t xml:space="preserve">, Wang H. Precision diagnosis and treatment of liver cancer in China. </w:t>
      </w:r>
      <w:r w:rsidRPr="003F31E3">
        <w:rPr>
          <w:rFonts w:ascii="Book Antiqua" w:hAnsi="Book Antiqua"/>
          <w:i/>
          <w:sz w:val="24"/>
          <w:szCs w:val="24"/>
        </w:rPr>
        <w:t>Cancer Lett</w:t>
      </w:r>
      <w:r w:rsidRPr="003F31E3">
        <w:rPr>
          <w:rFonts w:ascii="Book Antiqua" w:hAnsi="Book Antiqua"/>
          <w:sz w:val="24"/>
          <w:szCs w:val="24"/>
        </w:rPr>
        <w:t xml:space="preserve"> 2018; </w:t>
      </w:r>
      <w:r w:rsidRPr="003F31E3">
        <w:rPr>
          <w:rFonts w:ascii="Book Antiqua" w:hAnsi="Book Antiqua"/>
          <w:b/>
          <w:sz w:val="24"/>
          <w:szCs w:val="24"/>
        </w:rPr>
        <w:t>412</w:t>
      </w:r>
      <w:r w:rsidRPr="003F31E3">
        <w:rPr>
          <w:rFonts w:ascii="Book Antiqua" w:hAnsi="Book Antiqua"/>
          <w:sz w:val="24"/>
          <w:szCs w:val="24"/>
        </w:rPr>
        <w:t>: 283-288 [PMID: 29050983 DOI: 10.1016/j.canlet.2017.10.008]</w:t>
      </w:r>
    </w:p>
    <w:p w14:paraId="55EF7F6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 </w:t>
      </w:r>
      <w:r w:rsidRPr="003F31E3">
        <w:rPr>
          <w:rFonts w:ascii="Book Antiqua" w:hAnsi="Book Antiqua"/>
          <w:b/>
          <w:sz w:val="24"/>
          <w:szCs w:val="24"/>
        </w:rPr>
        <w:t>Zeng H</w:t>
      </w:r>
      <w:r w:rsidRPr="003F31E3">
        <w:rPr>
          <w:rFonts w:ascii="Book Antiqua" w:hAnsi="Book Antiqua"/>
          <w:sz w:val="24"/>
          <w:szCs w:val="24"/>
        </w:rPr>
        <w:t xml:space="preserve">, Zheng R, Guo Y, Zhang S, Zou X, Wang N, Zhang L, Tang J, Chen J, Wei K, Huang S, Wang J, Yu L, Zhao D, Song G, Chen J, Shen Y, Yang X, Gu X, Jin F, Li Q, Li Y, Ge H, Zhu F, Dong J, Guo G, Wu M, Du L, Sun X, He Y, Coleman MP, Baade P, Chen W, Yu XQ. Cancer survival in China, 2003-2005: A population-based study. </w:t>
      </w:r>
      <w:r w:rsidRPr="003F31E3">
        <w:rPr>
          <w:rFonts w:ascii="Book Antiqua" w:hAnsi="Book Antiqua"/>
          <w:i/>
          <w:sz w:val="24"/>
          <w:szCs w:val="24"/>
        </w:rPr>
        <w:t>Int J Cancer</w:t>
      </w:r>
      <w:r w:rsidRPr="003F31E3">
        <w:rPr>
          <w:rFonts w:ascii="Book Antiqua" w:hAnsi="Book Antiqua"/>
          <w:sz w:val="24"/>
          <w:szCs w:val="24"/>
        </w:rPr>
        <w:t xml:space="preserve"> 2015; </w:t>
      </w:r>
      <w:r w:rsidRPr="003F31E3">
        <w:rPr>
          <w:rFonts w:ascii="Book Antiqua" w:hAnsi="Book Antiqua"/>
          <w:b/>
          <w:sz w:val="24"/>
          <w:szCs w:val="24"/>
        </w:rPr>
        <w:t>136</w:t>
      </w:r>
      <w:r w:rsidRPr="003F31E3">
        <w:rPr>
          <w:rFonts w:ascii="Book Antiqua" w:hAnsi="Book Antiqua"/>
          <w:sz w:val="24"/>
          <w:szCs w:val="24"/>
        </w:rPr>
        <w:t>: 1921-1930 [PMID: 25242378 DOI: 10.1002/ijc.29227]</w:t>
      </w:r>
    </w:p>
    <w:p w14:paraId="5FF8AC3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 </w:t>
      </w:r>
      <w:r w:rsidRPr="003F31E3">
        <w:rPr>
          <w:rFonts w:ascii="Book Antiqua" w:hAnsi="Book Antiqua"/>
          <w:b/>
          <w:sz w:val="24"/>
          <w:szCs w:val="24"/>
        </w:rPr>
        <w:t>Forner A</w:t>
      </w:r>
      <w:r w:rsidRPr="003F31E3">
        <w:rPr>
          <w:rFonts w:ascii="Book Antiqua" w:hAnsi="Book Antiqua"/>
          <w:sz w:val="24"/>
          <w:szCs w:val="24"/>
        </w:rPr>
        <w:t xml:space="preserve">, Llovet JM, Bruix J. Hepatocellular carcinoma. </w:t>
      </w:r>
      <w:r w:rsidRPr="003F31E3">
        <w:rPr>
          <w:rFonts w:ascii="Book Antiqua" w:hAnsi="Book Antiqua"/>
          <w:i/>
          <w:sz w:val="24"/>
          <w:szCs w:val="24"/>
        </w:rPr>
        <w:t>Lancet</w:t>
      </w:r>
      <w:r w:rsidRPr="003F31E3">
        <w:rPr>
          <w:rFonts w:ascii="Book Antiqua" w:hAnsi="Book Antiqua"/>
          <w:sz w:val="24"/>
          <w:szCs w:val="24"/>
        </w:rPr>
        <w:t xml:space="preserve"> 2012; </w:t>
      </w:r>
      <w:r w:rsidRPr="003F31E3">
        <w:rPr>
          <w:rFonts w:ascii="Book Antiqua" w:hAnsi="Book Antiqua"/>
          <w:b/>
          <w:sz w:val="24"/>
          <w:szCs w:val="24"/>
        </w:rPr>
        <w:t>379</w:t>
      </w:r>
      <w:r w:rsidRPr="003F31E3">
        <w:rPr>
          <w:rFonts w:ascii="Book Antiqua" w:hAnsi="Book Antiqua"/>
          <w:sz w:val="24"/>
          <w:szCs w:val="24"/>
        </w:rPr>
        <w:t>: 1245-1255 [PMID: 22353262 DOI: 10.1016/S0140-6736(11)61347-0]</w:t>
      </w:r>
    </w:p>
    <w:p w14:paraId="61F3096D"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 </w:t>
      </w:r>
      <w:r w:rsidRPr="003F31E3">
        <w:rPr>
          <w:rFonts w:ascii="Book Antiqua" w:hAnsi="Book Antiqua"/>
          <w:b/>
          <w:sz w:val="24"/>
          <w:szCs w:val="24"/>
        </w:rPr>
        <w:t>Chedid MF</w:t>
      </w:r>
      <w:r w:rsidRPr="003F31E3">
        <w:rPr>
          <w:rFonts w:ascii="Book Antiqua" w:hAnsi="Book Antiqua"/>
          <w:sz w:val="24"/>
          <w:szCs w:val="24"/>
        </w:rPr>
        <w:t xml:space="preserve">, Kruel CRP, Pinto MA, Grezzana-Filho TJM, Leipnitz I, Kruel CDP, Scaffaro LA, Chedid AD. Hepatocellular carcinoma: Diagnosis and operative management. </w:t>
      </w:r>
      <w:r w:rsidRPr="003F31E3">
        <w:rPr>
          <w:rFonts w:ascii="Book Antiqua" w:hAnsi="Book Antiqua"/>
          <w:i/>
          <w:sz w:val="24"/>
          <w:szCs w:val="24"/>
        </w:rPr>
        <w:t>Arq Bras Cir Dig</w:t>
      </w:r>
      <w:r w:rsidRPr="003F31E3">
        <w:rPr>
          <w:rFonts w:ascii="Book Antiqua" w:hAnsi="Book Antiqua"/>
          <w:sz w:val="24"/>
          <w:szCs w:val="24"/>
        </w:rPr>
        <w:t xml:space="preserve"> 2017; </w:t>
      </w:r>
      <w:r w:rsidRPr="003F31E3">
        <w:rPr>
          <w:rFonts w:ascii="Book Antiqua" w:hAnsi="Book Antiqua"/>
          <w:b/>
          <w:sz w:val="24"/>
          <w:szCs w:val="24"/>
        </w:rPr>
        <w:t>30</w:t>
      </w:r>
      <w:r w:rsidRPr="003F31E3">
        <w:rPr>
          <w:rFonts w:ascii="Book Antiqua" w:hAnsi="Book Antiqua"/>
          <w:sz w:val="24"/>
          <w:szCs w:val="24"/>
        </w:rPr>
        <w:t>: 272-278 [PMID: 29340553 DOI: 10.1590/0102-6720201700040011]</w:t>
      </w:r>
    </w:p>
    <w:p w14:paraId="43BD7FD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lastRenderedPageBreak/>
        <w:t xml:space="preserve">9 </w:t>
      </w:r>
      <w:r w:rsidRPr="003F31E3">
        <w:rPr>
          <w:rFonts w:ascii="Book Antiqua" w:hAnsi="Book Antiqua"/>
          <w:b/>
          <w:sz w:val="24"/>
          <w:szCs w:val="24"/>
        </w:rPr>
        <w:t>Marrero JA</w:t>
      </w:r>
      <w:r w:rsidRPr="003F31E3">
        <w:rPr>
          <w:rFonts w:ascii="Book Antiqua" w:hAnsi="Book Antiqua"/>
          <w:sz w:val="24"/>
          <w:szCs w:val="24"/>
        </w:rPr>
        <w:t xml:space="preserve">, Feng Z, Wang Y, Nguyen MH, Befeler AS, Roberts LR, Reddy KR, Harnois D, Llovet JM, Normolle D, Dalhgren J, Chia D, Lok AS, Wagner PD, Srivastava S, Schwartz M. Alpha-fetoprotein, des-gamma carboxyprothrombin, and lectin-bound alpha-fetoprotein in early hepatocellular carcinoma. </w:t>
      </w:r>
      <w:r w:rsidRPr="003F31E3">
        <w:rPr>
          <w:rFonts w:ascii="Book Antiqua" w:hAnsi="Book Antiqua"/>
          <w:i/>
          <w:sz w:val="24"/>
          <w:szCs w:val="24"/>
        </w:rPr>
        <w:t>Gastroenterology</w:t>
      </w:r>
      <w:r w:rsidRPr="003F31E3">
        <w:rPr>
          <w:rFonts w:ascii="Book Antiqua" w:hAnsi="Book Antiqua"/>
          <w:sz w:val="24"/>
          <w:szCs w:val="24"/>
        </w:rPr>
        <w:t xml:space="preserve"> 2009; </w:t>
      </w:r>
      <w:r w:rsidRPr="003F31E3">
        <w:rPr>
          <w:rFonts w:ascii="Book Antiqua" w:hAnsi="Book Antiqua"/>
          <w:b/>
          <w:sz w:val="24"/>
          <w:szCs w:val="24"/>
        </w:rPr>
        <w:t>137</w:t>
      </w:r>
      <w:r w:rsidRPr="003F31E3">
        <w:rPr>
          <w:rFonts w:ascii="Book Antiqua" w:hAnsi="Book Antiqua"/>
          <w:sz w:val="24"/>
          <w:szCs w:val="24"/>
        </w:rPr>
        <w:t>: 110-118 [PMID: 19362088 DOI: 10.1053/j.gastro.2009.04.005]</w:t>
      </w:r>
    </w:p>
    <w:p w14:paraId="57DDAAB3" w14:textId="42B43659"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 </w:t>
      </w:r>
      <w:r w:rsidRPr="003F31E3">
        <w:rPr>
          <w:rFonts w:ascii="Book Antiqua" w:hAnsi="Book Antiqua"/>
          <w:b/>
          <w:sz w:val="24"/>
          <w:szCs w:val="24"/>
        </w:rPr>
        <w:t>Mitchell PS</w:t>
      </w:r>
      <w:r w:rsidRPr="003F31E3">
        <w:rPr>
          <w:rFonts w:ascii="Book Antiqua" w:hAnsi="Book Antiqua"/>
          <w:sz w:val="24"/>
          <w:szCs w:val="24"/>
        </w:rPr>
        <w:t xml:space="preserve">,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3F31E3">
        <w:rPr>
          <w:rFonts w:ascii="Book Antiqua" w:hAnsi="Book Antiqua"/>
          <w:i/>
          <w:sz w:val="24"/>
          <w:szCs w:val="24"/>
        </w:rPr>
        <w:t>Proc Natl Acad Sci USA</w:t>
      </w:r>
      <w:r w:rsidRPr="003F31E3">
        <w:rPr>
          <w:rFonts w:ascii="Book Antiqua" w:hAnsi="Book Antiqua"/>
          <w:sz w:val="24"/>
          <w:szCs w:val="24"/>
        </w:rPr>
        <w:t xml:space="preserve"> 2008; </w:t>
      </w:r>
      <w:r w:rsidRPr="003F31E3">
        <w:rPr>
          <w:rFonts w:ascii="Book Antiqua" w:hAnsi="Book Antiqua"/>
          <w:b/>
          <w:sz w:val="24"/>
          <w:szCs w:val="24"/>
        </w:rPr>
        <w:t>105</w:t>
      </w:r>
      <w:r w:rsidRPr="003F31E3">
        <w:rPr>
          <w:rFonts w:ascii="Book Antiqua" w:hAnsi="Book Antiqua"/>
          <w:sz w:val="24"/>
          <w:szCs w:val="24"/>
        </w:rPr>
        <w:t>: 10513-10518 [PMID: 18663219 DOI: 10.1073/pnas.0804549105]</w:t>
      </w:r>
    </w:p>
    <w:p w14:paraId="6DEA883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 </w:t>
      </w:r>
      <w:r w:rsidRPr="003F31E3">
        <w:rPr>
          <w:rFonts w:ascii="Book Antiqua" w:hAnsi="Book Antiqua"/>
          <w:b/>
          <w:sz w:val="24"/>
          <w:szCs w:val="24"/>
        </w:rPr>
        <w:t>Jia X</w:t>
      </w:r>
      <w:r w:rsidRPr="003F31E3">
        <w:rPr>
          <w:rFonts w:ascii="Book Antiqua" w:hAnsi="Book Antiqua"/>
          <w:sz w:val="24"/>
          <w:szCs w:val="24"/>
        </w:rPr>
        <w:t xml:space="preserve">, Liu J, Gao Y, Huang Y, Du Z. Diagnosis accuracy of serum glypican-3 in patients with hepatocellular carcinoma: A systematic review with meta-analysis. </w:t>
      </w:r>
      <w:r w:rsidRPr="003F31E3">
        <w:rPr>
          <w:rFonts w:ascii="Book Antiqua" w:hAnsi="Book Antiqua"/>
          <w:i/>
          <w:sz w:val="24"/>
          <w:szCs w:val="24"/>
        </w:rPr>
        <w:t>Arch Med Res</w:t>
      </w:r>
      <w:r w:rsidRPr="003F31E3">
        <w:rPr>
          <w:rFonts w:ascii="Book Antiqua" w:hAnsi="Book Antiqua"/>
          <w:sz w:val="24"/>
          <w:szCs w:val="24"/>
        </w:rPr>
        <w:t xml:space="preserve"> 2014; </w:t>
      </w:r>
      <w:r w:rsidRPr="003F31E3">
        <w:rPr>
          <w:rFonts w:ascii="Book Antiqua" w:hAnsi="Book Antiqua"/>
          <w:b/>
          <w:sz w:val="24"/>
          <w:szCs w:val="24"/>
        </w:rPr>
        <w:t>45</w:t>
      </w:r>
      <w:r w:rsidRPr="003F31E3">
        <w:rPr>
          <w:rFonts w:ascii="Book Antiqua" w:hAnsi="Book Antiqua"/>
          <w:sz w:val="24"/>
          <w:szCs w:val="24"/>
        </w:rPr>
        <w:t>: 580-588 [PMID: 25446613 DOI: 10.1016/j.arcmed.2014.11.002]</w:t>
      </w:r>
    </w:p>
    <w:p w14:paraId="5977A09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12 </w:t>
      </w:r>
      <w:r w:rsidRPr="003F31E3">
        <w:rPr>
          <w:rFonts w:ascii="Book Antiqua" w:hAnsi="Book Antiqua"/>
          <w:b/>
          <w:sz w:val="24"/>
          <w:szCs w:val="24"/>
        </w:rPr>
        <w:t>Li J</w:t>
      </w:r>
      <w:r w:rsidRPr="003F31E3">
        <w:rPr>
          <w:rFonts w:ascii="Book Antiqua" w:hAnsi="Book Antiqua"/>
          <w:sz w:val="24"/>
          <w:szCs w:val="24"/>
        </w:rPr>
        <w:t xml:space="preserve">, Wang T, Jin B, Li W, Wang Z, Zhang H, Song Y, Li N. Diagnosis accuracy of serum glypican-3 level in patients with hepatocellular carcinoma: A systematic review with meta-analysis. </w:t>
      </w:r>
      <w:r w:rsidRPr="003F31E3">
        <w:rPr>
          <w:rFonts w:ascii="Book Antiqua" w:hAnsi="Book Antiqua"/>
          <w:i/>
          <w:sz w:val="24"/>
          <w:szCs w:val="24"/>
        </w:rPr>
        <w:t>Int J Biol Markers</w:t>
      </w:r>
      <w:r w:rsidRPr="003F31E3">
        <w:rPr>
          <w:rFonts w:ascii="Book Antiqua" w:hAnsi="Book Antiqua"/>
          <w:sz w:val="24"/>
          <w:szCs w:val="24"/>
        </w:rPr>
        <w:t xml:space="preserve"> 2018; 1724600818784409 [PMID: </w:t>
      </w:r>
      <w:bookmarkStart w:id="61" w:name="OLE_LINK66"/>
      <w:r w:rsidRPr="003F31E3">
        <w:rPr>
          <w:rFonts w:ascii="Book Antiqua" w:hAnsi="Book Antiqua"/>
          <w:sz w:val="24"/>
          <w:szCs w:val="24"/>
        </w:rPr>
        <w:t>30071741</w:t>
      </w:r>
      <w:bookmarkEnd w:id="61"/>
      <w:r w:rsidRPr="003F31E3">
        <w:rPr>
          <w:rFonts w:ascii="Book Antiqua" w:hAnsi="Book Antiqua"/>
          <w:sz w:val="24"/>
          <w:szCs w:val="24"/>
        </w:rPr>
        <w:t xml:space="preserve"> DOI: 10.1177/1724600818784409]</w:t>
      </w:r>
    </w:p>
    <w:p w14:paraId="5D594E3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13 </w:t>
      </w:r>
      <w:r w:rsidRPr="003F31E3">
        <w:rPr>
          <w:rFonts w:ascii="Book Antiqua" w:hAnsi="Book Antiqua"/>
          <w:b/>
          <w:sz w:val="24"/>
          <w:szCs w:val="24"/>
        </w:rPr>
        <w:t>Fattovich G</w:t>
      </w:r>
      <w:r w:rsidRPr="003F31E3">
        <w:rPr>
          <w:rFonts w:ascii="Book Antiqua" w:hAnsi="Book Antiqua"/>
          <w:sz w:val="24"/>
          <w:szCs w:val="24"/>
        </w:rPr>
        <w:t xml:space="preserve">, Stroffolini T, Zagni I, Donato F. Hepatocellular carcinoma in cirrhosis: Incidence and risk factors. </w:t>
      </w:r>
      <w:r w:rsidRPr="003F31E3">
        <w:rPr>
          <w:rFonts w:ascii="Book Antiqua" w:hAnsi="Book Antiqua"/>
          <w:i/>
          <w:sz w:val="24"/>
          <w:szCs w:val="24"/>
        </w:rPr>
        <w:t>Gastroenterology</w:t>
      </w:r>
      <w:r w:rsidRPr="003F31E3">
        <w:rPr>
          <w:rFonts w:ascii="Book Antiqua" w:hAnsi="Book Antiqua"/>
          <w:sz w:val="24"/>
          <w:szCs w:val="24"/>
        </w:rPr>
        <w:t xml:space="preserve"> 2004; </w:t>
      </w:r>
      <w:r w:rsidRPr="003F31E3">
        <w:rPr>
          <w:rFonts w:ascii="Book Antiqua" w:hAnsi="Book Antiqua"/>
          <w:b/>
          <w:sz w:val="24"/>
          <w:szCs w:val="24"/>
        </w:rPr>
        <w:t>127</w:t>
      </w:r>
      <w:r w:rsidRPr="003F31E3">
        <w:rPr>
          <w:rFonts w:ascii="Book Antiqua" w:hAnsi="Book Antiqua"/>
          <w:sz w:val="24"/>
          <w:szCs w:val="24"/>
        </w:rPr>
        <w:t>: S35-S50 [PMID: 15508101 DOI: 10.1053/j.gastro.2004.09.014]</w:t>
      </w:r>
    </w:p>
    <w:p w14:paraId="461ABA7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14 </w:t>
      </w:r>
      <w:r w:rsidRPr="003F31E3">
        <w:rPr>
          <w:rFonts w:ascii="Book Antiqua" w:hAnsi="Book Antiqua"/>
          <w:b/>
          <w:sz w:val="24"/>
          <w:szCs w:val="24"/>
        </w:rPr>
        <w:t>Arzumanyan A</w:t>
      </w:r>
      <w:r w:rsidRPr="003F31E3">
        <w:rPr>
          <w:rFonts w:ascii="Book Antiqua" w:hAnsi="Book Antiqua"/>
          <w:sz w:val="24"/>
          <w:szCs w:val="24"/>
        </w:rPr>
        <w:t xml:space="preserve">, Reis HM, Feitelson MA. Pathogenic mechanisms in HBV- and HCV-associated hepatocellular carcinoma. </w:t>
      </w:r>
      <w:r w:rsidRPr="003F31E3">
        <w:rPr>
          <w:rFonts w:ascii="Book Antiqua" w:hAnsi="Book Antiqua"/>
          <w:i/>
          <w:sz w:val="24"/>
          <w:szCs w:val="24"/>
        </w:rPr>
        <w:t>Nat Rev Cancer</w:t>
      </w:r>
      <w:r w:rsidRPr="003F31E3">
        <w:rPr>
          <w:rFonts w:ascii="Book Antiqua" w:hAnsi="Book Antiqua"/>
          <w:sz w:val="24"/>
          <w:szCs w:val="24"/>
        </w:rPr>
        <w:t xml:space="preserve"> 2013; </w:t>
      </w:r>
      <w:r w:rsidRPr="003F31E3">
        <w:rPr>
          <w:rFonts w:ascii="Book Antiqua" w:hAnsi="Book Antiqua"/>
          <w:b/>
          <w:sz w:val="24"/>
          <w:szCs w:val="24"/>
        </w:rPr>
        <w:t>13</w:t>
      </w:r>
      <w:r w:rsidRPr="003F31E3">
        <w:rPr>
          <w:rFonts w:ascii="Book Antiqua" w:hAnsi="Book Antiqua"/>
          <w:sz w:val="24"/>
          <w:szCs w:val="24"/>
        </w:rPr>
        <w:t>: 123-135 [PMID: 23344543 DOI: 10.1038/nrc3449]</w:t>
      </w:r>
    </w:p>
    <w:p w14:paraId="0A707EA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15 </w:t>
      </w:r>
      <w:r w:rsidRPr="003F31E3">
        <w:rPr>
          <w:rFonts w:ascii="Book Antiqua" w:hAnsi="Book Antiqua"/>
          <w:b/>
          <w:sz w:val="24"/>
          <w:szCs w:val="24"/>
        </w:rPr>
        <w:t>Tu T</w:t>
      </w:r>
      <w:r w:rsidRPr="003F31E3">
        <w:rPr>
          <w:rFonts w:ascii="Book Antiqua" w:hAnsi="Book Antiqua"/>
          <w:sz w:val="24"/>
          <w:szCs w:val="24"/>
        </w:rPr>
        <w:t xml:space="preserve">, Budzinska MA, Maczurek AE, Cheng R, Di Bartolomeo A, Warner FJ, McCaughan GW, McLennan SV, Shackel NA. Novel aspects of the liver microenvironment in hepatocellular carcinoma pathogenesis and development. </w:t>
      </w:r>
      <w:r w:rsidRPr="003F31E3">
        <w:rPr>
          <w:rFonts w:ascii="Book Antiqua" w:hAnsi="Book Antiqua"/>
          <w:i/>
          <w:sz w:val="24"/>
          <w:szCs w:val="24"/>
        </w:rPr>
        <w:t>Int J Mol Sci</w:t>
      </w:r>
      <w:r w:rsidRPr="003F31E3">
        <w:rPr>
          <w:rFonts w:ascii="Book Antiqua" w:hAnsi="Book Antiqua"/>
          <w:sz w:val="24"/>
          <w:szCs w:val="24"/>
        </w:rPr>
        <w:t xml:space="preserve"> 2014; </w:t>
      </w:r>
      <w:r w:rsidRPr="003F31E3">
        <w:rPr>
          <w:rFonts w:ascii="Book Antiqua" w:hAnsi="Book Antiqua"/>
          <w:b/>
          <w:sz w:val="24"/>
          <w:szCs w:val="24"/>
        </w:rPr>
        <w:t>15</w:t>
      </w:r>
      <w:r w:rsidRPr="003F31E3">
        <w:rPr>
          <w:rFonts w:ascii="Book Antiqua" w:hAnsi="Book Antiqua"/>
          <w:sz w:val="24"/>
          <w:szCs w:val="24"/>
        </w:rPr>
        <w:t>: 9422-9458 [PMID: 24871369 DOI: 10.3390/ijms15069422]</w:t>
      </w:r>
    </w:p>
    <w:p w14:paraId="18B7F6E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lastRenderedPageBreak/>
        <w:t xml:space="preserve">16 </w:t>
      </w:r>
      <w:r w:rsidRPr="003F31E3">
        <w:rPr>
          <w:rFonts w:ascii="Book Antiqua" w:hAnsi="Book Antiqua"/>
          <w:b/>
          <w:sz w:val="24"/>
          <w:szCs w:val="24"/>
        </w:rPr>
        <w:t>Schork NJ</w:t>
      </w:r>
      <w:r w:rsidRPr="003F31E3">
        <w:rPr>
          <w:rFonts w:ascii="Book Antiqua" w:hAnsi="Book Antiqua"/>
          <w:sz w:val="24"/>
          <w:szCs w:val="24"/>
        </w:rPr>
        <w:t xml:space="preserve">. Personalized medicine: Time for one-person trials. </w:t>
      </w:r>
      <w:r w:rsidRPr="003F31E3">
        <w:rPr>
          <w:rFonts w:ascii="Book Antiqua" w:hAnsi="Book Antiqua"/>
          <w:i/>
          <w:sz w:val="24"/>
          <w:szCs w:val="24"/>
        </w:rPr>
        <w:t>Nature</w:t>
      </w:r>
      <w:r w:rsidRPr="003F31E3">
        <w:rPr>
          <w:rFonts w:ascii="Book Antiqua" w:hAnsi="Book Antiqua"/>
          <w:sz w:val="24"/>
          <w:szCs w:val="24"/>
        </w:rPr>
        <w:t xml:space="preserve"> 2015; </w:t>
      </w:r>
      <w:r w:rsidRPr="003F31E3">
        <w:rPr>
          <w:rFonts w:ascii="Book Antiqua" w:hAnsi="Book Antiqua"/>
          <w:b/>
          <w:sz w:val="24"/>
          <w:szCs w:val="24"/>
        </w:rPr>
        <w:t>520</w:t>
      </w:r>
      <w:r w:rsidRPr="003F31E3">
        <w:rPr>
          <w:rFonts w:ascii="Book Antiqua" w:hAnsi="Book Antiqua"/>
          <w:sz w:val="24"/>
          <w:szCs w:val="24"/>
        </w:rPr>
        <w:t>: 609-611 [PMID: 25925459 DOI: 10.1038/520609a]</w:t>
      </w:r>
    </w:p>
    <w:p w14:paraId="6487F02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17 </w:t>
      </w:r>
      <w:r w:rsidRPr="003F31E3">
        <w:rPr>
          <w:rFonts w:ascii="Book Antiqua" w:hAnsi="Book Antiqua"/>
          <w:b/>
          <w:sz w:val="24"/>
          <w:szCs w:val="24"/>
        </w:rPr>
        <w:t>Cyranoski D</w:t>
      </w:r>
      <w:r w:rsidRPr="003F31E3">
        <w:rPr>
          <w:rFonts w:ascii="Book Antiqua" w:hAnsi="Book Antiqua"/>
          <w:sz w:val="24"/>
          <w:szCs w:val="24"/>
        </w:rPr>
        <w:t xml:space="preserve">. China embraces precision medicine on a massive scale. </w:t>
      </w:r>
      <w:r w:rsidRPr="003F31E3">
        <w:rPr>
          <w:rFonts w:ascii="Book Antiqua" w:hAnsi="Book Antiqua"/>
          <w:i/>
          <w:sz w:val="24"/>
          <w:szCs w:val="24"/>
        </w:rPr>
        <w:t>Nature</w:t>
      </w:r>
      <w:r w:rsidRPr="003F31E3">
        <w:rPr>
          <w:rFonts w:ascii="Book Antiqua" w:hAnsi="Book Antiqua"/>
          <w:sz w:val="24"/>
          <w:szCs w:val="24"/>
        </w:rPr>
        <w:t xml:space="preserve"> 2016; </w:t>
      </w:r>
      <w:r w:rsidRPr="003F31E3">
        <w:rPr>
          <w:rFonts w:ascii="Book Antiqua" w:hAnsi="Book Antiqua"/>
          <w:b/>
          <w:sz w:val="24"/>
          <w:szCs w:val="24"/>
        </w:rPr>
        <w:t>529</w:t>
      </w:r>
      <w:r w:rsidRPr="003F31E3">
        <w:rPr>
          <w:rFonts w:ascii="Book Antiqua" w:hAnsi="Book Antiqua"/>
          <w:sz w:val="24"/>
          <w:szCs w:val="24"/>
        </w:rPr>
        <w:t>: 9-10 [PMID: 26738574 DOI: 10.1038/529009a]</w:t>
      </w:r>
    </w:p>
    <w:p w14:paraId="4E1417A0"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18 </w:t>
      </w:r>
      <w:r w:rsidRPr="003F31E3">
        <w:rPr>
          <w:rFonts w:ascii="Book Antiqua" w:hAnsi="Book Antiqua"/>
          <w:b/>
          <w:sz w:val="24"/>
          <w:szCs w:val="24"/>
        </w:rPr>
        <w:t>Tang JC</w:t>
      </w:r>
      <w:r w:rsidRPr="003F31E3">
        <w:rPr>
          <w:rFonts w:ascii="Book Antiqua" w:hAnsi="Book Antiqua"/>
          <w:sz w:val="24"/>
          <w:szCs w:val="24"/>
        </w:rPr>
        <w:t xml:space="preserve">, Feng YL, Guo T, Xie AY, Cai XJ. Circulating tumor DNA in hepatocellular carcinoma: Trends and challenges. </w:t>
      </w:r>
      <w:r w:rsidRPr="003F31E3">
        <w:rPr>
          <w:rFonts w:ascii="Book Antiqua" w:hAnsi="Book Antiqua"/>
          <w:i/>
          <w:sz w:val="24"/>
          <w:szCs w:val="24"/>
        </w:rPr>
        <w:t>Cell Biosci</w:t>
      </w:r>
      <w:r w:rsidRPr="003F31E3">
        <w:rPr>
          <w:rFonts w:ascii="Book Antiqua" w:hAnsi="Book Antiqua"/>
          <w:sz w:val="24"/>
          <w:szCs w:val="24"/>
        </w:rPr>
        <w:t xml:space="preserve"> 2016; </w:t>
      </w:r>
      <w:r w:rsidRPr="003F31E3">
        <w:rPr>
          <w:rFonts w:ascii="Book Antiqua" w:hAnsi="Book Antiqua"/>
          <w:b/>
          <w:sz w:val="24"/>
          <w:szCs w:val="24"/>
        </w:rPr>
        <w:t>6</w:t>
      </w:r>
      <w:r w:rsidRPr="003F31E3">
        <w:rPr>
          <w:rFonts w:ascii="Book Antiqua" w:hAnsi="Book Antiqua"/>
          <w:sz w:val="24"/>
          <w:szCs w:val="24"/>
        </w:rPr>
        <w:t>: 32 [PMID: 27182434 DOI: 10.1186/s13578-016-0100-z]</w:t>
      </w:r>
    </w:p>
    <w:p w14:paraId="73DB35B4"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19 </w:t>
      </w:r>
      <w:r w:rsidRPr="003F31E3">
        <w:rPr>
          <w:rFonts w:ascii="Book Antiqua" w:hAnsi="Book Antiqua"/>
          <w:b/>
          <w:sz w:val="24"/>
          <w:szCs w:val="24"/>
        </w:rPr>
        <w:t>Huang ZH</w:t>
      </w:r>
      <w:r w:rsidRPr="003F31E3">
        <w:rPr>
          <w:rFonts w:ascii="Book Antiqua" w:hAnsi="Book Antiqua"/>
          <w:sz w:val="24"/>
          <w:szCs w:val="24"/>
        </w:rPr>
        <w:t xml:space="preserve">, Hu Y, Hua D, Wu YY, Song MX, Cheng ZH. Quantitative analysis of multiple methylated genes in plasma for the diagnosis and prognosis of hepatocellular carcinoma. </w:t>
      </w:r>
      <w:r w:rsidRPr="003F31E3">
        <w:rPr>
          <w:rFonts w:ascii="Book Antiqua" w:hAnsi="Book Antiqua"/>
          <w:i/>
          <w:sz w:val="24"/>
          <w:szCs w:val="24"/>
        </w:rPr>
        <w:t>Exp Mol Pathol</w:t>
      </w:r>
      <w:r w:rsidRPr="003F31E3">
        <w:rPr>
          <w:rFonts w:ascii="Book Antiqua" w:hAnsi="Book Antiqua"/>
          <w:sz w:val="24"/>
          <w:szCs w:val="24"/>
        </w:rPr>
        <w:t xml:space="preserve"> 2011; </w:t>
      </w:r>
      <w:r w:rsidRPr="003F31E3">
        <w:rPr>
          <w:rFonts w:ascii="Book Antiqua" w:hAnsi="Book Antiqua"/>
          <w:b/>
          <w:sz w:val="24"/>
          <w:szCs w:val="24"/>
        </w:rPr>
        <w:t>91</w:t>
      </w:r>
      <w:r w:rsidRPr="003F31E3">
        <w:rPr>
          <w:rFonts w:ascii="Book Antiqua" w:hAnsi="Book Antiqua"/>
          <w:sz w:val="24"/>
          <w:szCs w:val="24"/>
        </w:rPr>
        <w:t>: 702-707 [PMID: 21884695 DOI: 10.1016/j.yexmp.2011.08.004]</w:t>
      </w:r>
    </w:p>
    <w:p w14:paraId="3BA83FC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20 </w:t>
      </w:r>
      <w:r w:rsidRPr="003F31E3">
        <w:rPr>
          <w:rFonts w:ascii="Book Antiqua" w:hAnsi="Book Antiqua"/>
          <w:b/>
          <w:sz w:val="24"/>
          <w:szCs w:val="24"/>
        </w:rPr>
        <w:t>Zhou J</w:t>
      </w:r>
      <w:r w:rsidRPr="003F31E3">
        <w:rPr>
          <w:rFonts w:ascii="Book Antiqua" w:hAnsi="Book Antiqua"/>
          <w:sz w:val="24"/>
          <w:szCs w:val="24"/>
        </w:rPr>
        <w:t xml:space="preserve">, Yu L, Gao X, Hu J, Wang J, Dai Z, Wang JF, Zhang Z, Lu S, Huang X, Wang Z, Qiu S, Wang X, Yang G, Sun H, Tang Z, Wu Y, Zhu H, Fan J. Plasma microRNA panel to diagnose hepatitis B virus-related hepatocellular carcinoma. </w:t>
      </w:r>
      <w:r w:rsidRPr="003F31E3">
        <w:rPr>
          <w:rFonts w:ascii="Book Antiqua" w:hAnsi="Book Antiqua"/>
          <w:i/>
          <w:sz w:val="24"/>
          <w:szCs w:val="24"/>
        </w:rPr>
        <w:t>J Clin Oncol</w:t>
      </w:r>
      <w:r w:rsidRPr="003F31E3">
        <w:rPr>
          <w:rFonts w:ascii="Book Antiqua" w:hAnsi="Book Antiqua"/>
          <w:sz w:val="24"/>
          <w:szCs w:val="24"/>
        </w:rPr>
        <w:t xml:space="preserve"> 2011; </w:t>
      </w:r>
      <w:r w:rsidRPr="003F31E3">
        <w:rPr>
          <w:rFonts w:ascii="Book Antiqua" w:hAnsi="Book Antiqua"/>
          <w:b/>
          <w:sz w:val="24"/>
          <w:szCs w:val="24"/>
        </w:rPr>
        <w:t>29</w:t>
      </w:r>
      <w:r w:rsidRPr="003F31E3">
        <w:rPr>
          <w:rFonts w:ascii="Book Antiqua" w:hAnsi="Book Antiqua"/>
          <w:sz w:val="24"/>
          <w:szCs w:val="24"/>
        </w:rPr>
        <w:t>: 4781-4788 [PMID: 22105822 DOI: 10.1200/JCO.2011.38.2697]</w:t>
      </w:r>
    </w:p>
    <w:p w14:paraId="40A301F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21 </w:t>
      </w:r>
      <w:r w:rsidRPr="003F31E3">
        <w:rPr>
          <w:rFonts w:ascii="Book Antiqua" w:hAnsi="Book Antiqua"/>
          <w:b/>
          <w:sz w:val="24"/>
          <w:szCs w:val="24"/>
        </w:rPr>
        <w:t>Chen X</w:t>
      </w:r>
      <w:r w:rsidRPr="003F31E3">
        <w:rPr>
          <w:rFonts w:ascii="Book Antiqua" w:hAnsi="Book Antiqua"/>
          <w:sz w:val="24"/>
          <w:szCs w:val="24"/>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3F31E3">
        <w:rPr>
          <w:rFonts w:ascii="Book Antiqua" w:hAnsi="Book Antiqua"/>
          <w:i/>
          <w:sz w:val="24"/>
          <w:szCs w:val="24"/>
        </w:rPr>
        <w:t>Cell Res</w:t>
      </w:r>
      <w:r w:rsidRPr="003F31E3">
        <w:rPr>
          <w:rFonts w:ascii="Book Antiqua" w:hAnsi="Book Antiqua"/>
          <w:sz w:val="24"/>
          <w:szCs w:val="24"/>
        </w:rPr>
        <w:t xml:space="preserve"> 2008; </w:t>
      </w:r>
      <w:r w:rsidRPr="003F31E3">
        <w:rPr>
          <w:rFonts w:ascii="Book Antiqua" w:hAnsi="Book Antiqua"/>
          <w:b/>
          <w:sz w:val="24"/>
          <w:szCs w:val="24"/>
        </w:rPr>
        <w:t>18</w:t>
      </w:r>
      <w:r w:rsidRPr="003F31E3">
        <w:rPr>
          <w:rFonts w:ascii="Book Antiqua" w:hAnsi="Book Antiqua"/>
          <w:sz w:val="24"/>
          <w:szCs w:val="24"/>
        </w:rPr>
        <w:t>: 997-1006 [PMID: 18766170 DOI: 10.1038/cr.2008.282]</w:t>
      </w:r>
    </w:p>
    <w:p w14:paraId="488F50AC"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22 </w:t>
      </w:r>
      <w:r w:rsidRPr="003F31E3">
        <w:rPr>
          <w:rFonts w:ascii="Book Antiqua" w:hAnsi="Book Antiqua"/>
          <w:b/>
          <w:sz w:val="24"/>
          <w:szCs w:val="24"/>
        </w:rPr>
        <w:t>Li L</w:t>
      </w:r>
      <w:r w:rsidRPr="003F31E3">
        <w:rPr>
          <w:rFonts w:ascii="Book Antiqua" w:hAnsi="Book Antiqua"/>
          <w:sz w:val="24"/>
          <w:szCs w:val="24"/>
        </w:rPr>
        <w:t xml:space="preserve">, Chen J, Chen X, Tang J, Guo H, Wang X, Qian J, Luo G, He F, Lu X, Ding Y, Yang Y, Huang W, Hou G, Lin X, Ouyang Q, Li H, Wang R, Jiang F, Pu R, Lu J, Jin M, Tan Y, Gonzalez FJ, Cao G, Wu M, Wen H, Wu T, Jin L, Chen L, Wang H. Serum miRNAs as predictive and preventive biomarker for pre-clinical hepatocellular carcinoma. </w:t>
      </w:r>
      <w:r w:rsidRPr="003F31E3">
        <w:rPr>
          <w:rFonts w:ascii="Book Antiqua" w:hAnsi="Book Antiqua"/>
          <w:i/>
          <w:sz w:val="24"/>
          <w:szCs w:val="24"/>
        </w:rPr>
        <w:t>Cancer Lett</w:t>
      </w:r>
      <w:r w:rsidRPr="003F31E3">
        <w:rPr>
          <w:rFonts w:ascii="Book Antiqua" w:hAnsi="Book Antiqua"/>
          <w:sz w:val="24"/>
          <w:szCs w:val="24"/>
        </w:rPr>
        <w:t xml:space="preserve"> 2016; </w:t>
      </w:r>
      <w:r w:rsidRPr="003F31E3">
        <w:rPr>
          <w:rFonts w:ascii="Book Antiqua" w:hAnsi="Book Antiqua"/>
          <w:b/>
          <w:sz w:val="24"/>
          <w:szCs w:val="24"/>
        </w:rPr>
        <w:t>373</w:t>
      </w:r>
      <w:r w:rsidRPr="003F31E3">
        <w:rPr>
          <w:rFonts w:ascii="Book Antiqua" w:hAnsi="Book Antiqua"/>
          <w:sz w:val="24"/>
          <w:szCs w:val="24"/>
        </w:rPr>
        <w:t>: 234-240 [PMID: 26850373 DOI: 10.1016/j.canlet.2016.01.028]</w:t>
      </w:r>
    </w:p>
    <w:p w14:paraId="3D16BE8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23 </w:t>
      </w:r>
      <w:r w:rsidRPr="003F31E3">
        <w:rPr>
          <w:rFonts w:ascii="Book Antiqua" w:hAnsi="Book Antiqua"/>
          <w:b/>
          <w:sz w:val="24"/>
          <w:szCs w:val="24"/>
        </w:rPr>
        <w:t>Sawada Y</w:t>
      </w:r>
      <w:r w:rsidRPr="003F31E3">
        <w:rPr>
          <w:rFonts w:ascii="Book Antiqua" w:hAnsi="Book Antiqua"/>
          <w:sz w:val="24"/>
          <w:szCs w:val="24"/>
        </w:rPr>
        <w:t xml:space="preserve">, Yoshikawa T, Nobuoka D, Shirakawa H, Kuronuma T, Motomura Y, Mizuno S, Ishii H, Nakachi K, Konishi M, Nakagohri T, </w:t>
      </w:r>
      <w:r w:rsidRPr="003F31E3">
        <w:rPr>
          <w:rFonts w:ascii="Book Antiqua" w:hAnsi="Book Antiqua"/>
          <w:sz w:val="24"/>
          <w:szCs w:val="24"/>
        </w:rPr>
        <w:lastRenderedPageBreak/>
        <w:t xml:space="preserve">Takahashi S, Gotohda N, Takayama T, Yamao K, Uesaka K, Furuse J, Kinoshita T, Nakatsura T. Phase I trial of a glypican-3-derived peptide vaccine for advanced hepatocellular carcinoma: Immunologic evidence and potential for improving overall survival. </w:t>
      </w:r>
      <w:r w:rsidRPr="003F31E3">
        <w:rPr>
          <w:rFonts w:ascii="Book Antiqua" w:hAnsi="Book Antiqua"/>
          <w:i/>
          <w:sz w:val="24"/>
          <w:szCs w:val="24"/>
        </w:rPr>
        <w:t>Clin Cancer Res</w:t>
      </w:r>
      <w:r w:rsidRPr="003F31E3">
        <w:rPr>
          <w:rFonts w:ascii="Book Antiqua" w:hAnsi="Book Antiqua"/>
          <w:sz w:val="24"/>
          <w:szCs w:val="24"/>
        </w:rPr>
        <w:t xml:space="preserve"> 2012; </w:t>
      </w:r>
      <w:r w:rsidRPr="003F31E3">
        <w:rPr>
          <w:rFonts w:ascii="Book Antiqua" w:hAnsi="Book Antiqua"/>
          <w:b/>
          <w:sz w:val="24"/>
          <w:szCs w:val="24"/>
        </w:rPr>
        <w:t>18</w:t>
      </w:r>
      <w:r w:rsidRPr="003F31E3">
        <w:rPr>
          <w:rFonts w:ascii="Book Antiqua" w:hAnsi="Book Antiqua"/>
          <w:sz w:val="24"/>
          <w:szCs w:val="24"/>
        </w:rPr>
        <w:t>: 3686-3696 [PMID: 22577059 DOI: 10.1158/1078-0432.CCR-11-3044]</w:t>
      </w:r>
    </w:p>
    <w:p w14:paraId="2C99594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24 </w:t>
      </w:r>
      <w:r w:rsidRPr="003F31E3">
        <w:rPr>
          <w:rFonts w:ascii="Book Antiqua" w:hAnsi="Book Antiqua"/>
          <w:b/>
          <w:sz w:val="24"/>
          <w:szCs w:val="24"/>
        </w:rPr>
        <w:t>Yin CQ</w:t>
      </w:r>
      <w:r w:rsidRPr="003F31E3">
        <w:rPr>
          <w:rFonts w:ascii="Book Antiqua" w:hAnsi="Book Antiqua"/>
          <w:sz w:val="24"/>
          <w:szCs w:val="24"/>
        </w:rPr>
        <w:t xml:space="preserve">, Yuan CH, Qu Z, Guan Q, Chen H, Wang FB. Liquid Biopsy of Hepatocellular Carcinoma: Circulating Tumor-Derived Biomarkers. </w:t>
      </w:r>
      <w:r w:rsidRPr="003F31E3">
        <w:rPr>
          <w:rFonts w:ascii="Book Antiqua" w:hAnsi="Book Antiqua"/>
          <w:i/>
          <w:sz w:val="24"/>
          <w:szCs w:val="24"/>
        </w:rPr>
        <w:t>Dis Markers</w:t>
      </w:r>
      <w:r w:rsidRPr="003F31E3">
        <w:rPr>
          <w:rFonts w:ascii="Book Antiqua" w:hAnsi="Book Antiqua"/>
          <w:sz w:val="24"/>
          <w:szCs w:val="24"/>
        </w:rPr>
        <w:t xml:space="preserve"> 2016; </w:t>
      </w:r>
      <w:r w:rsidRPr="003F31E3">
        <w:rPr>
          <w:rFonts w:ascii="Book Antiqua" w:hAnsi="Book Antiqua"/>
          <w:b/>
          <w:sz w:val="24"/>
          <w:szCs w:val="24"/>
        </w:rPr>
        <w:t>2016</w:t>
      </w:r>
      <w:r w:rsidRPr="003F31E3">
        <w:rPr>
          <w:rFonts w:ascii="Book Antiqua" w:hAnsi="Book Antiqua"/>
          <w:sz w:val="24"/>
          <w:szCs w:val="24"/>
        </w:rPr>
        <w:t>: 1427849 [PMID: 27403030 DOI: 10.1155/2016/1427849]</w:t>
      </w:r>
    </w:p>
    <w:p w14:paraId="1201DC4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25 </w:t>
      </w:r>
      <w:r w:rsidRPr="003F31E3">
        <w:rPr>
          <w:rFonts w:ascii="Book Antiqua" w:hAnsi="Book Antiqua"/>
          <w:b/>
          <w:sz w:val="24"/>
          <w:szCs w:val="24"/>
        </w:rPr>
        <w:t>Mann J</w:t>
      </w:r>
      <w:r w:rsidRPr="003F31E3">
        <w:rPr>
          <w:rFonts w:ascii="Book Antiqua" w:hAnsi="Book Antiqua"/>
          <w:sz w:val="24"/>
          <w:szCs w:val="24"/>
        </w:rPr>
        <w:t xml:space="preserve">, Reeves HL, Feldstein AE. Liquid biopsy for liver diseases. </w:t>
      </w:r>
      <w:r w:rsidRPr="003F31E3">
        <w:rPr>
          <w:rFonts w:ascii="Book Antiqua" w:hAnsi="Book Antiqua"/>
          <w:i/>
          <w:sz w:val="24"/>
          <w:szCs w:val="24"/>
        </w:rPr>
        <w:t>Gut</w:t>
      </w:r>
      <w:r w:rsidRPr="003F31E3">
        <w:rPr>
          <w:rFonts w:ascii="Book Antiqua" w:hAnsi="Book Antiqua"/>
          <w:sz w:val="24"/>
          <w:szCs w:val="24"/>
        </w:rPr>
        <w:t xml:space="preserve"> 2018; </w:t>
      </w:r>
      <w:r w:rsidRPr="003F31E3">
        <w:rPr>
          <w:rFonts w:ascii="Book Antiqua" w:hAnsi="Book Antiqua"/>
          <w:b/>
          <w:sz w:val="24"/>
          <w:szCs w:val="24"/>
        </w:rPr>
        <w:t>67</w:t>
      </w:r>
      <w:r w:rsidRPr="003F31E3">
        <w:rPr>
          <w:rFonts w:ascii="Book Antiqua" w:hAnsi="Book Antiqua"/>
          <w:sz w:val="24"/>
          <w:szCs w:val="24"/>
        </w:rPr>
        <w:t>: 2204-2212 [PMID: 30177542 DOI: 10.1136/gutjnl-2017-315846]</w:t>
      </w:r>
    </w:p>
    <w:p w14:paraId="6C6C0BB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26 </w:t>
      </w:r>
      <w:r w:rsidRPr="003F31E3">
        <w:rPr>
          <w:rFonts w:ascii="Book Antiqua" w:hAnsi="Book Antiqua"/>
          <w:b/>
          <w:sz w:val="24"/>
          <w:szCs w:val="24"/>
        </w:rPr>
        <w:t>Alix-Panabières C</w:t>
      </w:r>
      <w:r w:rsidRPr="003F31E3">
        <w:rPr>
          <w:rFonts w:ascii="Book Antiqua" w:hAnsi="Book Antiqua"/>
          <w:sz w:val="24"/>
          <w:szCs w:val="24"/>
        </w:rPr>
        <w:t xml:space="preserve">, Pantel K. Challenges in circulating tumour cell research. </w:t>
      </w:r>
      <w:r w:rsidRPr="003F31E3">
        <w:rPr>
          <w:rFonts w:ascii="Book Antiqua" w:hAnsi="Book Antiqua"/>
          <w:i/>
          <w:sz w:val="24"/>
          <w:szCs w:val="24"/>
        </w:rPr>
        <w:t>Nat Rev Cancer</w:t>
      </w:r>
      <w:r w:rsidRPr="003F31E3">
        <w:rPr>
          <w:rFonts w:ascii="Book Antiqua" w:hAnsi="Book Antiqua"/>
          <w:sz w:val="24"/>
          <w:szCs w:val="24"/>
        </w:rPr>
        <w:t xml:space="preserve"> 2014; </w:t>
      </w:r>
      <w:r w:rsidRPr="003F31E3">
        <w:rPr>
          <w:rFonts w:ascii="Book Antiqua" w:hAnsi="Book Antiqua"/>
          <w:b/>
          <w:sz w:val="24"/>
          <w:szCs w:val="24"/>
        </w:rPr>
        <w:t>14</w:t>
      </w:r>
      <w:r w:rsidRPr="003F31E3">
        <w:rPr>
          <w:rFonts w:ascii="Book Antiqua" w:hAnsi="Book Antiqua"/>
          <w:sz w:val="24"/>
          <w:szCs w:val="24"/>
        </w:rPr>
        <w:t>: 623-631 [PMID: 25154812 DOI: 10.1038/nrc3820]</w:t>
      </w:r>
    </w:p>
    <w:p w14:paraId="080B7F9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27 </w:t>
      </w:r>
      <w:r w:rsidRPr="003F31E3">
        <w:rPr>
          <w:rFonts w:ascii="Book Antiqua" w:hAnsi="Book Antiqua"/>
          <w:b/>
          <w:sz w:val="24"/>
          <w:szCs w:val="24"/>
        </w:rPr>
        <w:t>Allard WJ</w:t>
      </w:r>
      <w:r w:rsidRPr="003F31E3">
        <w:rPr>
          <w:rFonts w:ascii="Book Antiqua" w:hAnsi="Book Antiqua"/>
          <w:sz w:val="24"/>
          <w:szCs w:val="24"/>
        </w:rPr>
        <w:t xml:space="preserve">, Matera J, Miller MC, Repollet M, Connelly MC, Rao C, Tibbe AG, Uhr JW, Terstappen LW. Tumor cells circulate in the peripheral blood of all major carcinomas but not in healthy subjects or patients with nonmalignant diseases. </w:t>
      </w:r>
      <w:r w:rsidRPr="003F31E3">
        <w:rPr>
          <w:rFonts w:ascii="Book Antiqua" w:hAnsi="Book Antiqua"/>
          <w:i/>
          <w:sz w:val="24"/>
          <w:szCs w:val="24"/>
        </w:rPr>
        <w:t>Clin Cancer Res</w:t>
      </w:r>
      <w:r w:rsidRPr="003F31E3">
        <w:rPr>
          <w:rFonts w:ascii="Book Antiqua" w:hAnsi="Book Antiqua"/>
          <w:sz w:val="24"/>
          <w:szCs w:val="24"/>
        </w:rPr>
        <w:t xml:space="preserve"> 2004; </w:t>
      </w:r>
      <w:r w:rsidRPr="003F31E3">
        <w:rPr>
          <w:rFonts w:ascii="Book Antiqua" w:hAnsi="Book Antiqua"/>
          <w:b/>
          <w:sz w:val="24"/>
          <w:szCs w:val="24"/>
        </w:rPr>
        <w:t>10</w:t>
      </w:r>
      <w:r w:rsidRPr="003F31E3">
        <w:rPr>
          <w:rFonts w:ascii="Book Antiqua" w:hAnsi="Book Antiqua"/>
          <w:sz w:val="24"/>
          <w:szCs w:val="24"/>
        </w:rPr>
        <w:t>: 6897-6904 [PMID: 15501967 DOI: 10.1158/1078-0432.Ccr-04-0378]</w:t>
      </w:r>
    </w:p>
    <w:p w14:paraId="3C29CE2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28 </w:t>
      </w:r>
      <w:r w:rsidRPr="003F31E3">
        <w:rPr>
          <w:rFonts w:ascii="Book Antiqua" w:hAnsi="Book Antiqua"/>
          <w:b/>
          <w:sz w:val="24"/>
          <w:szCs w:val="24"/>
        </w:rPr>
        <w:t>Wang Z</w:t>
      </w:r>
      <w:r w:rsidRPr="003F31E3">
        <w:rPr>
          <w:rFonts w:ascii="Book Antiqua" w:hAnsi="Book Antiqua"/>
          <w:sz w:val="24"/>
          <w:szCs w:val="24"/>
        </w:rPr>
        <w:t xml:space="preserve">, Luo L, Cheng Y, He G, Peng B, Gao Y, Jiang ZS, Pan M. Correlation Between Postoperative Early Recurrence of Hepatocellular Carcinoma and Mesenchymal Circulating Tumor Cells in Peripheral Blood. </w:t>
      </w:r>
      <w:r w:rsidRPr="003F31E3">
        <w:rPr>
          <w:rFonts w:ascii="Book Antiqua" w:hAnsi="Book Antiqua"/>
          <w:i/>
          <w:sz w:val="24"/>
          <w:szCs w:val="24"/>
        </w:rPr>
        <w:t>J Gastrointest Surg</w:t>
      </w:r>
      <w:r w:rsidRPr="003F31E3">
        <w:rPr>
          <w:rFonts w:ascii="Book Antiqua" w:hAnsi="Book Antiqua"/>
          <w:sz w:val="24"/>
          <w:szCs w:val="24"/>
        </w:rPr>
        <w:t xml:space="preserve"> 2018; </w:t>
      </w:r>
      <w:r w:rsidRPr="003F31E3">
        <w:rPr>
          <w:rFonts w:ascii="Book Antiqua" w:hAnsi="Book Antiqua"/>
          <w:b/>
          <w:sz w:val="24"/>
          <w:szCs w:val="24"/>
        </w:rPr>
        <w:t>22</w:t>
      </w:r>
      <w:r w:rsidRPr="003F31E3">
        <w:rPr>
          <w:rFonts w:ascii="Book Antiqua" w:hAnsi="Book Antiqua"/>
          <w:sz w:val="24"/>
          <w:szCs w:val="24"/>
        </w:rPr>
        <w:t>: 633-639 [PMID: 29159757 DOI: 10.1007/s11605-017-3619-3]</w:t>
      </w:r>
    </w:p>
    <w:p w14:paraId="2AD62D92"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29 </w:t>
      </w:r>
      <w:r w:rsidRPr="003F31E3">
        <w:rPr>
          <w:rFonts w:ascii="Book Antiqua" w:hAnsi="Book Antiqua"/>
          <w:b/>
          <w:sz w:val="24"/>
          <w:szCs w:val="24"/>
        </w:rPr>
        <w:t>Vona G</w:t>
      </w:r>
      <w:r w:rsidRPr="003F31E3">
        <w:rPr>
          <w:rFonts w:ascii="Book Antiqua" w:hAnsi="Book Antiqua"/>
          <w:sz w:val="24"/>
          <w:szCs w:val="24"/>
        </w:rPr>
        <w:t xml:space="preserve">, Sabile A, Louha M, Sitruk V, Romana S, Schütze K, Capron F, Franco D, Pazzagli M, Vekemans M, Lacour B, Bréchot C, Paterlini-Bréchot P. Isolation by size of epithelial tumor cells: A new method for the immunomorphological and molecular characterization of circulatingtumor cells. </w:t>
      </w:r>
      <w:r w:rsidRPr="003F31E3">
        <w:rPr>
          <w:rFonts w:ascii="Book Antiqua" w:hAnsi="Book Antiqua"/>
          <w:i/>
          <w:sz w:val="24"/>
          <w:szCs w:val="24"/>
        </w:rPr>
        <w:t>Am J Pathol</w:t>
      </w:r>
      <w:r w:rsidRPr="003F31E3">
        <w:rPr>
          <w:rFonts w:ascii="Book Antiqua" w:hAnsi="Book Antiqua"/>
          <w:sz w:val="24"/>
          <w:szCs w:val="24"/>
        </w:rPr>
        <w:t xml:space="preserve"> 2000; </w:t>
      </w:r>
      <w:r w:rsidRPr="003F31E3">
        <w:rPr>
          <w:rFonts w:ascii="Book Antiqua" w:hAnsi="Book Antiqua"/>
          <w:b/>
          <w:sz w:val="24"/>
          <w:szCs w:val="24"/>
        </w:rPr>
        <w:t>156</w:t>
      </w:r>
      <w:r w:rsidRPr="003F31E3">
        <w:rPr>
          <w:rFonts w:ascii="Book Antiqua" w:hAnsi="Book Antiqua"/>
          <w:sz w:val="24"/>
          <w:szCs w:val="24"/>
        </w:rPr>
        <w:t>: 57-63 [PMID: 10623654 DOI: 10.1016/s0002-9440(10)64706-2]</w:t>
      </w:r>
    </w:p>
    <w:p w14:paraId="759F027E"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30 </w:t>
      </w:r>
      <w:r w:rsidRPr="003F31E3">
        <w:rPr>
          <w:rFonts w:ascii="Book Antiqua" w:hAnsi="Book Antiqua"/>
          <w:b/>
          <w:sz w:val="24"/>
          <w:szCs w:val="24"/>
        </w:rPr>
        <w:t>Xu W</w:t>
      </w:r>
      <w:r w:rsidRPr="003F31E3">
        <w:rPr>
          <w:rFonts w:ascii="Book Antiqua" w:hAnsi="Book Antiqua"/>
          <w:sz w:val="24"/>
          <w:szCs w:val="24"/>
        </w:rPr>
        <w:t xml:space="preserve">, Cao L, Chen L, Li J, Zhang XF, Qian HH, Kang XY, Zhang Y, Liao J, Shi LH, Yang YF, Wu MC, Yin ZF. Isolation of circulating tumor cells in patients with hepatocellular carcinoma using a novel cell separation strategy. </w:t>
      </w:r>
      <w:r w:rsidRPr="003F31E3">
        <w:rPr>
          <w:rFonts w:ascii="Book Antiqua" w:hAnsi="Book Antiqua"/>
          <w:i/>
          <w:sz w:val="24"/>
          <w:szCs w:val="24"/>
        </w:rPr>
        <w:t xml:space="preserve">Clin </w:t>
      </w:r>
      <w:r w:rsidRPr="003F31E3">
        <w:rPr>
          <w:rFonts w:ascii="Book Antiqua" w:hAnsi="Book Antiqua"/>
          <w:i/>
          <w:sz w:val="24"/>
          <w:szCs w:val="24"/>
        </w:rPr>
        <w:lastRenderedPageBreak/>
        <w:t>Cancer Res</w:t>
      </w:r>
      <w:r w:rsidRPr="003F31E3">
        <w:rPr>
          <w:rFonts w:ascii="Book Antiqua" w:hAnsi="Book Antiqua"/>
          <w:sz w:val="24"/>
          <w:szCs w:val="24"/>
        </w:rPr>
        <w:t xml:space="preserve"> 2011; </w:t>
      </w:r>
      <w:r w:rsidRPr="003F31E3">
        <w:rPr>
          <w:rFonts w:ascii="Book Antiqua" w:hAnsi="Book Antiqua"/>
          <w:b/>
          <w:sz w:val="24"/>
          <w:szCs w:val="24"/>
        </w:rPr>
        <w:t>17</w:t>
      </w:r>
      <w:r w:rsidRPr="003F31E3">
        <w:rPr>
          <w:rFonts w:ascii="Book Antiqua" w:hAnsi="Book Antiqua"/>
          <w:sz w:val="24"/>
          <w:szCs w:val="24"/>
        </w:rPr>
        <w:t>: 3783-3793 [PMID: 21527564 DOI: 10.1158/1078-0432.CCR-10-0498]</w:t>
      </w:r>
    </w:p>
    <w:p w14:paraId="702F8E6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31 </w:t>
      </w:r>
      <w:r w:rsidRPr="003F31E3">
        <w:rPr>
          <w:rFonts w:ascii="Book Antiqua" w:hAnsi="Book Antiqua"/>
          <w:b/>
          <w:sz w:val="24"/>
          <w:szCs w:val="24"/>
        </w:rPr>
        <w:t>Sequist LV</w:t>
      </w:r>
      <w:r w:rsidRPr="003F31E3">
        <w:rPr>
          <w:rFonts w:ascii="Book Antiqua" w:hAnsi="Book Antiqua"/>
          <w:sz w:val="24"/>
          <w:szCs w:val="24"/>
        </w:rPr>
        <w:t xml:space="preserve">, Nagrath S, Toner M, Haber DA, Lynch TJ. The CTC-chip: An exciting new tool to detect circulating tumor cells in lung cancer patients. </w:t>
      </w:r>
      <w:r w:rsidRPr="003F31E3">
        <w:rPr>
          <w:rFonts w:ascii="Book Antiqua" w:hAnsi="Book Antiqua"/>
          <w:i/>
          <w:sz w:val="24"/>
          <w:szCs w:val="24"/>
        </w:rPr>
        <w:t>J Thorac Oncol</w:t>
      </w:r>
      <w:r w:rsidRPr="003F31E3">
        <w:rPr>
          <w:rFonts w:ascii="Book Antiqua" w:hAnsi="Book Antiqua"/>
          <w:sz w:val="24"/>
          <w:szCs w:val="24"/>
        </w:rPr>
        <w:t xml:space="preserve"> 2009; </w:t>
      </w:r>
      <w:r w:rsidRPr="003F31E3">
        <w:rPr>
          <w:rFonts w:ascii="Book Antiqua" w:hAnsi="Book Antiqua"/>
          <w:b/>
          <w:sz w:val="24"/>
          <w:szCs w:val="24"/>
        </w:rPr>
        <w:t>4</w:t>
      </w:r>
      <w:r w:rsidRPr="003F31E3">
        <w:rPr>
          <w:rFonts w:ascii="Book Antiqua" w:hAnsi="Book Antiqua"/>
          <w:sz w:val="24"/>
          <w:szCs w:val="24"/>
        </w:rPr>
        <w:t>: 281-283 [PMID: 19247082 DOI: 10.1097/JTO.0b013e3181989565]</w:t>
      </w:r>
    </w:p>
    <w:p w14:paraId="6B774F0C"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32 </w:t>
      </w:r>
      <w:r w:rsidRPr="003F31E3">
        <w:rPr>
          <w:rFonts w:ascii="Book Antiqua" w:hAnsi="Book Antiqua"/>
          <w:b/>
          <w:sz w:val="24"/>
          <w:szCs w:val="24"/>
        </w:rPr>
        <w:t>Kalinich M</w:t>
      </w:r>
      <w:r w:rsidRPr="003F31E3">
        <w:rPr>
          <w:rFonts w:ascii="Book Antiqua" w:hAnsi="Book Antiqua"/>
          <w:sz w:val="24"/>
          <w:szCs w:val="24"/>
        </w:rPr>
        <w:t xml:space="preserve">, Bhan I, Kwan TT, Miyamoto DT, Javaid S, LiCausi JA, Milner JD, Hong X, Goyal L, Sil S, Choz M, Ho U, Kapur R, Muzikansky A, Zhang H, Weitz DA, Sequist LV, Ryan DP, Chung RT, Zhu AX, Isselbacher KJ, Ting DT, Toner M, Maheswaran S, Haber DA. An RNA-based signature enables high specificity detection of circulating tumor cells in hepatocellular carcinoma. </w:t>
      </w:r>
      <w:r w:rsidRPr="003F31E3">
        <w:rPr>
          <w:rFonts w:ascii="Book Antiqua" w:hAnsi="Book Antiqua"/>
          <w:i/>
          <w:sz w:val="24"/>
          <w:szCs w:val="24"/>
        </w:rPr>
        <w:t xml:space="preserve">Proc Natl Acad Sci </w:t>
      </w:r>
      <w:r w:rsidRPr="003F31E3">
        <w:rPr>
          <w:rFonts w:ascii="Book Antiqua" w:hAnsi="Book Antiqua"/>
          <w:iCs/>
          <w:sz w:val="24"/>
          <w:szCs w:val="24"/>
        </w:rPr>
        <w:t>USA</w:t>
      </w:r>
      <w:r w:rsidRPr="003F31E3">
        <w:rPr>
          <w:rFonts w:ascii="Book Antiqua" w:hAnsi="Book Antiqua"/>
          <w:sz w:val="24"/>
          <w:szCs w:val="24"/>
        </w:rPr>
        <w:t xml:space="preserve"> 2017; </w:t>
      </w:r>
      <w:r w:rsidRPr="003F31E3">
        <w:rPr>
          <w:rFonts w:ascii="Book Antiqua" w:hAnsi="Book Antiqua"/>
          <w:b/>
          <w:sz w:val="24"/>
          <w:szCs w:val="24"/>
        </w:rPr>
        <w:t>114</w:t>
      </w:r>
      <w:r w:rsidRPr="003F31E3">
        <w:rPr>
          <w:rFonts w:ascii="Book Antiqua" w:hAnsi="Book Antiqua"/>
          <w:sz w:val="24"/>
          <w:szCs w:val="24"/>
        </w:rPr>
        <w:t>: 1123-1128 [PMID: 28096363 DOI: 10.1073/pnas.1617032114]</w:t>
      </w:r>
    </w:p>
    <w:p w14:paraId="5B2077C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33 </w:t>
      </w:r>
      <w:r w:rsidRPr="003F31E3">
        <w:rPr>
          <w:rFonts w:ascii="Book Antiqua" w:hAnsi="Book Antiqua"/>
          <w:b/>
          <w:sz w:val="24"/>
          <w:szCs w:val="24"/>
        </w:rPr>
        <w:t>Guo W</w:t>
      </w:r>
      <w:r w:rsidRPr="003F31E3">
        <w:rPr>
          <w:rFonts w:ascii="Book Antiqua" w:hAnsi="Book Antiqua"/>
          <w:sz w:val="24"/>
          <w:szCs w:val="24"/>
        </w:rPr>
        <w:t xml:space="preserve">, Yang XR, Sun YF, Shen MN, Ma XL, Wu J, Zhang CY, Zhou Y, Xu Y, Hu B, Zhang X, Zhou J, Fan J. Clinical significance of EpCAM mRNA-positive circulating tumor cells in hepatocellular carcinoma by an optimized negative enrichment and qRT-PCR-based platform. </w:t>
      </w:r>
      <w:r w:rsidRPr="003F31E3">
        <w:rPr>
          <w:rFonts w:ascii="Book Antiqua" w:hAnsi="Book Antiqua"/>
          <w:i/>
          <w:sz w:val="24"/>
          <w:szCs w:val="24"/>
        </w:rPr>
        <w:t>Clin Cancer Res</w:t>
      </w:r>
      <w:r w:rsidRPr="003F31E3">
        <w:rPr>
          <w:rFonts w:ascii="Book Antiqua" w:hAnsi="Book Antiqua"/>
          <w:sz w:val="24"/>
          <w:szCs w:val="24"/>
        </w:rPr>
        <w:t xml:space="preserve"> 2014; </w:t>
      </w:r>
      <w:r w:rsidRPr="003F31E3">
        <w:rPr>
          <w:rFonts w:ascii="Book Antiqua" w:hAnsi="Book Antiqua"/>
          <w:b/>
          <w:sz w:val="24"/>
          <w:szCs w:val="24"/>
        </w:rPr>
        <w:t>20</w:t>
      </w:r>
      <w:r w:rsidRPr="003F31E3">
        <w:rPr>
          <w:rFonts w:ascii="Book Antiqua" w:hAnsi="Book Antiqua"/>
          <w:sz w:val="24"/>
          <w:szCs w:val="24"/>
        </w:rPr>
        <w:t>: 4794-4805 [PMID: 25009297 DOI: 10.1158/1078-0432.CCR-14-0251]</w:t>
      </w:r>
    </w:p>
    <w:p w14:paraId="079F968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34 </w:t>
      </w:r>
      <w:r w:rsidRPr="003F31E3">
        <w:rPr>
          <w:rFonts w:ascii="Book Antiqua" w:hAnsi="Book Antiqua"/>
          <w:b/>
          <w:sz w:val="24"/>
          <w:szCs w:val="24"/>
        </w:rPr>
        <w:t>Guo W</w:t>
      </w:r>
      <w:r w:rsidRPr="003F31E3">
        <w:rPr>
          <w:rFonts w:ascii="Book Antiqua" w:hAnsi="Book Antiqua"/>
          <w:sz w:val="24"/>
          <w:szCs w:val="24"/>
        </w:rPr>
        <w:t xml:space="preserve">, Sun YF, Shen MN, Ma XL, Wu J, Zhang CY, Zhou Y, Xu Y, Hu B, Zhang M, Wang G, Chen WQ, Guo L, Lu RQ, Zhou CH, Zhang X, Shi YH, Qiu SJ, Pan BS, Cao Y, Zhou J, Yang XR, Fan J. Circulating Tumor Cells with Stem-Like Phenotypes for Diagnosis, Prognosis, and Therapeutic Response Evaluation in Hepatocellular Carcinoma. </w:t>
      </w:r>
      <w:r w:rsidRPr="003F31E3">
        <w:rPr>
          <w:rFonts w:ascii="Book Antiqua" w:hAnsi="Book Antiqua"/>
          <w:i/>
          <w:sz w:val="24"/>
          <w:szCs w:val="24"/>
        </w:rPr>
        <w:t>Clin Cancer Res</w:t>
      </w:r>
      <w:r w:rsidRPr="003F31E3">
        <w:rPr>
          <w:rFonts w:ascii="Book Antiqua" w:hAnsi="Book Antiqua"/>
          <w:sz w:val="24"/>
          <w:szCs w:val="24"/>
        </w:rPr>
        <w:t xml:space="preserve"> 2018; </w:t>
      </w:r>
      <w:r w:rsidRPr="003F31E3">
        <w:rPr>
          <w:rFonts w:ascii="Book Antiqua" w:hAnsi="Book Antiqua"/>
          <w:b/>
          <w:sz w:val="24"/>
          <w:szCs w:val="24"/>
        </w:rPr>
        <w:t>24</w:t>
      </w:r>
      <w:r w:rsidRPr="003F31E3">
        <w:rPr>
          <w:rFonts w:ascii="Book Antiqua" w:hAnsi="Book Antiqua"/>
          <w:sz w:val="24"/>
          <w:szCs w:val="24"/>
        </w:rPr>
        <w:t>: 2203-2213 [PMID: 29374055 DOI: 10.1158/1078-0432.CCR-17-1753]</w:t>
      </w:r>
    </w:p>
    <w:p w14:paraId="105DE02E"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35 </w:t>
      </w:r>
      <w:r w:rsidRPr="003F31E3">
        <w:rPr>
          <w:rFonts w:ascii="Book Antiqua" w:hAnsi="Book Antiqua"/>
          <w:b/>
          <w:sz w:val="24"/>
          <w:szCs w:val="24"/>
        </w:rPr>
        <w:t>Sun YF</w:t>
      </w:r>
      <w:r w:rsidRPr="003F31E3">
        <w:rPr>
          <w:rFonts w:ascii="Book Antiqua" w:hAnsi="Book Antiqua"/>
          <w:sz w:val="24"/>
          <w:szCs w:val="24"/>
        </w:rPr>
        <w:t xml:space="preserve">, Xu Y, Yang XR, Guo W, Zhang X, Qiu SJ, Shi RY, Hu B, Zhou J, Fan J. Circulating stem cell-like epithelial cell adhesion molecule-positive tumor cells indicate poor prognosis of hepatocellular carcinoma after curative resection. </w:t>
      </w:r>
      <w:r w:rsidRPr="003F31E3">
        <w:rPr>
          <w:rFonts w:ascii="Book Antiqua" w:hAnsi="Book Antiqua"/>
          <w:i/>
          <w:sz w:val="24"/>
          <w:szCs w:val="24"/>
        </w:rPr>
        <w:t>Hepatology</w:t>
      </w:r>
      <w:r w:rsidRPr="003F31E3">
        <w:rPr>
          <w:rFonts w:ascii="Book Antiqua" w:hAnsi="Book Antiqua"/>
          <w:sz w:val="24"/>
          <w:szCs w:val="24"/>
        </w:rPr>
        <w:t xml:space="preserve"> 2013; </w:t>
      </w:r>
      <w:r w:rsidRPr="003F31E3">
        <w:rPr>
          <w:rFonts w:ascii="Book Antiqua" w:hAnsi="Book Antiqua"/>
          <w:b/>
          <w:sz w:val="24"/>
          <w:szCs w:val="24"/>
        </w:rPr>
        <w:t>57</w:t>
      </w:r>
      <w:r w:rsidRPr="003F31E3">
        <w:rPr>
          <w:rFonts w:ascii="Book Antiqua" w:hAnsi="Book Antiqua"/>
          <w:sz w:val="24"/>
          <w:szCs w:val="24"/>
        </w:rPr>
        <w:t>: 1458-1468 [PMID: 23175471 DOI: 10.1002/hep.26151]</w:t>
      </w:r>
    </w:p>
    <w:p w14:paraId="7C6E0E36"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36 </w:t>
      </w:r>
      <w:r w:rsidRPr="003F31E3">
        <w:rPr>
          <w:rFonts w:ascii="Book Antiqua" w:hAnsi="Book Antiqua"/>
          <w:b/>
          <w:sz w:val="24"/>
          <w:szCs w:val="24"/>
        </w:rPr>
        <w:t>Schulze K</w:t>
      </w:r>
      <w:r w:rsidRPr="003F31E3">
        <w:rPr>
          <w:rFonts w:ascii="Book Antiqua" w:hAnsi="Book Antiqua"/>
          <w:sz w:val="24"/>
          <w:szCs w:val="24"/>
        </w:rPr>
        <w:t xml:space="preserve">, Gasch C, Staufer K, Nashan B, Lohse AW, Pantel K, Riethdorf S, </w:t>
      </w:r>
      <w:r w:rsidRPr="003F31E3">
        <w:rPr>
          <w:rFonts w:ascii="Book Antiqua" w:hAnsi="Book Antiqua"/>
          <w:sz w:val="24"/>
          <w:szCs w:val="24"/>
        </w:rPr>
        <w:lastRenderedPageBreak/>
        <w:t xml:space="preserve">Wege H. Presence of EpCAM-positive circulating tumor cells as biomarker for systemic disease strongly correlates to survival in patients with hepatocellular carcinoma. </w:t>
      </w:r>
      <w:r w:rsidRPr="003F31E3">
        <w:rPr>
          <w:rFonts w:ascii="Book Antiqua" w:hAnsi="Book Antiqua"/>
          <w:i/>
          <w:sz w:val="24"/>
          <w:szCs w:val="24"/>
        </w:rPr>
        <w:t>Int J Cancer</w:t>
      </w:r>
      <w:r w:rsidRPr="003F31E3">
        <w:rPr>
          <w:rFonts w:ascii="Book Antiqua" w:hAnsi="Book Antiqua"/>
          <w:sz w:val="24"/>
          <w:szCs w:val="24"/>
        </w:rPr>
        <w:t xml:space="preserve"> 2013; </w:t>
      </w:r>
      <w:r w:rsidRPr="003F31E3">
        <w:rPr>
          <w:rFonts w:ascii="Book Antiqua" w:hAnsi="Book Antiqua"/>
          <w:b/>
          <w:sz w:val="24"/>
          <w:szCs w:val="24"/>
        </w:rPr>
        <w:t>133</w:t>
      </w:r>
      <w:r w:rsidRPr="003F31E3">
        <w:rPr>
          <w:rFonts w:ascii="Book Antiqua" w:hAnsi="Book Antiqua"/>
          <w:sz w:val="24"/>
          <w:szCs w:val="24"/>
        </w:rPr>
        <w:t>: 2165-2171 [PMID: 23616258 DOI: 10.1002/ijc.28230]</w:t>
      </w:r>
    </w:p>
    <w:p w14:paraId="25243517"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37 </w:t>
      </w:r>
      <w:r w:rsidRPr="003F31E3">
        <w:rPr>
          <w:rFonts w:ascii="Book Antiqua" w:hAnsi="Book Antiqua"/>
          <w:b/>
          <w:sz w:val="24"/>
          <w:szCs w:val="24"/>
        </w:rPr>
        <w:t>Qi LN</w:t>
      </w:r>
      <w:r w:rsidRPr="003F31E3">
        <w:rPr>
          <w:rFonts w:ascii="Book Antiqua" w:hAnsi="Book Antiqua"/>
          <w:sz w:val="24"/>
          <w:szCs w:val="24"/>
        </w:rPr>
        <w:t xml:space="preserve">, Xiang BD, Wu FX, Ye JZ, Zhong JH, Wang YY, Chen YY, Chen ZS, Ma L, Chen J, Gong WF, Han ZG, Lu Y, Shang JJ, Li LQ. Circulating Tumor Cells Undergoing EMT Provide a Metric for Diagnosis and Prognosis of Patients with Hepatocellular Carcinoma. </w:t>
      </w:r>
      <w:r w:rsidRPr="003F31E3">
        <w:rPr>
          <w:rFonts w:ascii="Book Antiqua" w:hAnsi="Book Antiqua"/>
          <w:i/>
          <w:sz w:val="24"/>
          <w:szCs w:val="24"/>
        </w:rPr>
        <w:t>Cancer Res</w:t>
      </w:r>
      <w:r w:rsidRPr="003F31E3">
        <w:rPr>
          <w:rFonts w:ascii="Book Antiqua" w:hAnsi="Book Antiqua"/>
          <w:sz w:val="24"/>
          <w:szCs w:val="24"/>
        </w:rPr>
        <w:t xml:space="preserve"> 2018; </w:t>
      </w:r>
      <w:r w:rsidRPr="003F31E3">
        <w:rPr>
          <w:rFonts w:ascii="Book Antiqua" w:hAnsi="Book Antiqua"/>
          <w:b/>
          <w:sz w:val="24"/>
          <w:szCs w:val="24"/>
        </w:rPr>
        <w:t>78</w:t>
      </w:r>
      <w:r w:rsidRPr="003F31E3">
        <w:rPr>
          <w:rFonts w:ascii="Book Antiqua" w:hAnsi="Book Antiqua"/>
          <w:sz w:val="24"/>
          <w:szCs w:val="24"/>
        </w:rPr>
        <w:t>: 4731-4744 [PMID: 29915159 DOI: 10.1158/0008-5472.CAN-17-2459]</w:t>
      </w:r>
    </w:p>
    <w:p w14:paraId="7915766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38 </w:t>
      </w:r>
      <w:r w:rsidRPr="003F31E3">
        <w:rPr>
          <w:rFonts w:ascii="Book Antiqua" w:hAnsi="Book Antiqua"/>
          <w:b/>
          <w:sz w:val="24"/>
          <w:szCs w:val="24"/>
        </w:rPr>
        <w:t>Keller S</w:t>
      </w:r>
      <w:r w:rsidRPr="003F31E3">
        <w:rPr>
          <w:rFonts w:ascii="Book Antiqua" w:hAnsi="Book Antiqua"/>
          <w:sz w:val="24"/>
          <w:szCs w:val="24"/>
        </w:rPr>
        <w:t xml:space="preserve">, Sanderson MP, Stoeck A, Altevogt P. Exosomes: From biogenesis and secretion to biological function. </w:t>
      </w:r>
      <w:r w:rsidRPr="003F31E3">
        <w:rPr>
          <w:rFonts w:ascii="Book Antiqua" w:hAnsi="Book Antiqua"/>
          <w:i/>
          <w:sz w:val="24"/>
          <w:szCs w:val="24"/>
        </w:rPr>
        <w:t>Immunol Lett</w:t>
      </w:r>
      <w:r w:rsidRPr="003F31E3">
        <w:rPr>
          <w:rFonts w:ascii="Book Antiqua" w:hAnsi="Book Antiqua"/>
          <w:sz w:val="24"/>
          <w:szCs w:val="24"/>
        </w:rPr>
        <w:t xml:space="preserve"> 2006; </w:t>
      </w:r>
      <w:r w:rsidRPr="003F31E3">
        <w:rPr>
          <w:rFonts w:ascii="Book Antiqua" w:hAnsi="Book Antiqua"/>
          <w:b/>
          <w:sz w:val="24"/>
          <w:szCs w:val="24"/>
        </w:rPr>
        <w:t>107</w:t>
      </w:r>
      <w:r w:rsidRPr="003F31E3">
        <w:rPr>
          <w:rFonts w:ascii="Book Antiqua" w:hAnsi="Book Antiqua"/>
          <w:sz w:val="24"/>
          <w:szCs w:val="24"/>
        </w:rPr>
        <w:t>: 102-108 [PMID: 17067686 DOI: 10.1016/j.imlet.2006.09.005]</w:t>
      </w:r>
    </w:p>
    <w:p w14:paraId="476CB027"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39 </w:t>
      </w:r>
      <w:r w:rsidRPr="003F31E3">
        <w:rPr>
          <w:rFonts w:ascii="Book Antiqua" w:hAnsi="Book Antiqua"/>
          <w:b/>
          <w:sz w:val="24"/>
          <w:szCs w:val="24"/>
        </w:rPr>
        <w:t>Chaput N</w:t>
      </w:r>
      <w:r w:rsidRPr="003F31E3">
        <w:rPr>
          <w:rFonts w:ascii="Book Antiqua" w:hAnsi="Book Antiqua"/>
          <w:sz w:val="24"/>
          <w:szCs w:val="24"/>
        </w:rPr>
        <w:t xml:space="preserve">, Théry C. Exosomes: Immune properties and potential clinical implementations. </w:t>
      </w:r>
      <w:r w:rsidRPr="003F31E3">
        <w:rPr>
          <w:rFonts w:ascii="Book Antiqua" w:hAnsi="Book Antiqua"/>
          <w:i/>
          <w:sz w:val="24"/>
          <w:szCs w:val="24"/>
        </w:rPr>
        <w:t>Semin Immunopathol</w:t>
      </w:r>
      <w:r w:rsidRPr="003F31E3">
        <w:rPr>
          <w:rFonts w:ascii="Book Antiqua" w:hAnsi="Book Antiqua"/>
          <w:sz w:val="24"/>
          <w:szCs w:val="24"/>
        </w:rPr>
        <w:t xml:space="preserve"> 2011; </w:t>
      </w:r>
      <w:r w:rsidRPr="003F31E3">
        <w:rPr>
          <w:rFonts w:ascii="Book Antiqua" w:hAnsi="Book Antiqua"/>
          <w:b/>
          <w:sz w:val="24"/>
          <w:szCs w:val="24"/>
        </w:rPr>
        <w:t>33</w:t>
      </w:r>
      <w:r w:rsidRPr="003F31E3">
        <w:rPr>
          <w:rFonts w:ascii="Book Antiqua" w:hAnsi="Book Antiqua"/>
          <w:sz w:val="24"/>
          <w:szCs w:val="24"/>
        </w:rPr>
        <w:t>: 419-440 [PMID: 21174094 DOI: 10.1007/s00281-010-0233-9]</w:t>
      </w:r>
    </w:p>
    <w:p w14:paraId="2FAE948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40 </w:t>
      </w:r>
      <w:r w:rsidRPr="003F31E3">
        <w:rPr>
          <w:rFonts w:ascii="Book Antiqua" w:hAnsi="Book Antiqua"/>
          <w:b/>
          <w:sz w:val="24"/>
          <w:szCs w:val="24"/>
        </w:rPr>
        <w:t>Chen R</w:t>
      </w:r>
      <w:r w:rsidRPr="003F31E3">
        <w:rPr>
          <w:rFonts w:ascii="Book Antiqua" w:hAnsi="Book Antiqua"/>
          <w:sz w:val="24"/>
          <w:szCs w:val="24"/>
        </w:rPr>
        <w:t xml:space="preserve">, Xu X, Tao Y, Qian Z, Yu Y. Exosomes in hepatocellular carcinoma: A new horizon. </w:t>
      </w:r>
      <w:r w:rsidRPr="003F31E3">
        <w:rPr>
          <w:rFonts w:ascii="Book Antiqua" w:hAnsi="Book Antiqua"/>
          <w:i/>
          <w:sz w:val="24"/>
          <w:szCs w:val="24"/>
        </w:rPr>
        <w:t>Cell Commun Signal</w:t>
      </w:r>
      <w:r w:rsidRPr="003F31E3">
        <w:rPr>
          <w:rFonts w:ascii="Book Antiqua" w:hAnsi="Book Antiqua"/>
          <w:sz w:val="24"/>
          <w:szCs w:val="24"/>
        </w:rPr>
        <w:t xml:space="preserve"> 2019; </w:t>
      </w:r>
      <w:r w:rsidRPr="003F31E3">
        <w:rPr>
          <w:rFonts w:ascii="Book Antiqua" w:hAnsi="Book Antiqua"/>
          <w:b/>
          <w:sz w:val="24"/>
          <w:szCs w:val="24"/>
        </w:rPr>
        <w:t>17</w:t>
      </w:r>
      <w:r w:rsidRPr="003F31E3">
        <w:rPr>
          <w:rFonts w:ascii="Book Antiqua" w:hAnsi="Book Antiqua"/>
          <w:sz w:val="24"/>
          <w:szCs w:val="24"/>
        </w:rPr>
        <w:t>: 1 [PMID: 30616541 DOI: 10.1186/s12964-018-0315-1]</w:t>
      </w:r>
    </w:p>
    <w:p w14:paraId="57848FAD"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41 </w:t>
      </w:r>
      <w:r w:rsidRPr="003F31E3">
        <w:rPr>
          <w:rFonts w:ascii="Book Antiqua" w:hAnsi="Book Antiqua"/>
          <w:b/>
          <w:sz w:val="24"/>
          <w:szCs w:val="24"/>
        </w:rPr>
        <w:t>Xu H</w:t>
      </w:r>
      <w:r w:rsidRPr="003F31E3">
        <w:rPr>
          <w:rFonts w:ascii="Book Antiqua" w:hAnsi="Book Antiqua"/>
          <w:sz w:val="24"/>
          <w:szCs w:val="24"/>
        </w:rPr>
        <w:t xml:space="preserve">, Chen Y, Dong X, Wang X. Serum Exosomal Long Noncoding RNAs ENSG00000258332.1 and LINC00635 for the Diagnosis and Prognosis of Hepatocellular Carcinoma. </w:t>
      </w:r>
      <w:r w:rsidRPr="003F31E3">
        <w:rPr>
          <w:rFonts w:ascii="Book Antiqua" w:hAnsi="Book Antiqua"/>
          <w:i/>
          <w:sz w:val="24"/>
          <w:szCs w:val="24"/>
        </w:rPr>
        <w:t>Cancer Epidemiol Biomarkers Prev</w:t>
      </w:r>
      <w:r w:rsidRPr="003F31E3">
        <w:rPr>
          <w:rFonts w:ascii="Book Antiqua" w:hAnsi="Book Antiqua"/>
          <w:sz w:val="24"/>
          <w:szCs w:val="24"/>
        </w:rPr>
        <w:t xml:space="preserve"> 2018; </w:t>
      </w:r>
      <w:r w:rsidRPr="003F31E3">
        <w:rPr>
          <w:rFonts w:ascii="Book Antiqua" w:hAnsi="Book Antiqua"/>
          <w:b/>
          <w:sz w:val="24"/>
          <w:szCs w:val="24"/>
        </w:rPr>
        <w:t>27</w:t>
      </w:r>
      <w:r w:rsidRPr="003F31E3">
        <w:rPr>
          <w:rFonts w:ascii="Book Antiqua" w:hAnsi="Book Antiqua"/>
          <w:sz w:val="24"/>
          <w:szCs w:val="24"/>
        </w:rPr>
        <w:t>: 710-716 [PMID: 29650788 DOI: 10.1158/1055-9965.EPI-17-0770]</w:t>
      </w:r>
    </w:p>
    <w:p w14:paraId="1388C62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42 </w:t>
      </w:r>
      <w:r w:rsidRPr="003F31E3">
        <w:rPr>
          <w:rFonts w:ascii="Book Antiqua" w:hAnsi="Book Antiqua"/>
          <w:b/>
          <w:sz w:val="24"/>
          <w:szCs w:val="24"/>
        </w:rPr>
        <w:t>Wang Y</w:t>
      </w:r>
      <w:r w:rsidRPr="003F31E3">
        <w:rPr>
          <w:rFonts w:ascii="Book Antiqua" w:hAnsi="Book Antiqua"/>
          <w:sz w:val="24"/>
          <w:szCs w:val="24"/>
        </w:rPr>
        <w:t xml:space="preserve">, Zhang C, Zhang P, Guo G, Jiang T, Zhao X, Jiang J, Huang X, Tong H, Tian Y. Serum exosomal microRNAs combined with alpha-fetoprotein as diagnostic markers of hepatocellular carcinoma. </w:t>
      </w:r>
      <w:r w:rsidRPr="003F31E3">
        <w:rPr>
          <w:rFonts w:ascii="Book Antiqua" w:hAnsi="Book Antiqua"/>
          <w:i/>
          <w:sz w:val="24"/>
          <w:szCs w:val="24"/>
        </w:rPr>
        <w:t>Cancer Med</w:t>
      </w:r>
      <w:r w:rsidRPr="003F31E3">
        <w:rPr>
          <w:rFonts w:ascii="Book Antiqua" w:hAnsi="Book Antiqua"/>
          <w:sz w:val="24"/>
          <w:szCs w:val="24"/>
        </w:rPr>
        <w:t xml:space="preserve"> 2018; </w:t>
      </w:r>
      <w:r w:rsidRPr="003F31E3">
        <w:rPr>
          <w:rFonts w:ascii="Book Antiqua" w:hAnsi="Book Antiqua"/>
          <w:b/>
          <w:sz w:val="24"/>
          <w:szCs w:val="24"/>
        </w:rPr>
        <w:t>7</w:t>
      </w:r>
      <w:r w:rsidRPr="003F31E3">
        <w:rPr>
          <w:rFonts w:ascii="Book Antiqua" w:hAnsi="Book Antiqua"/>
          <w:sz w:val="24"/>
          <w:szCs w:val="24"/>
        </w:rPr>
        <w:t>: 1670-1679 [PMID: 29573235 DOI: 10.1002/cam4.1390]</w:t>
      </w:r>
    </w:p>
    <w:p w14:paraId="0125912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43 </w:t>
      </w:r>
      <w:r w:rsidRPr="003F31E3">
        <w:rPr>
          <w:rFonts w:ascii="Book Antiqua" w:hAnsi="Book Antiqua"/>
          <w:b/>
          <w:sz w:val="24"/>
          <w:szCs w:val="24"/>
        </w:rPr>
        <w:t>Sun L</w:t>
      </w:r>
      <w:r w:rsidRPr="003F31E3">
        <w:rPr>
          <w:rFonts w:ascii="Book Antiqua" w:hAnsi="Book Antiqua"/>
          <w:sz w:val="24"/>
          <w:szCs w:val="24"/>
        </w:rPr>
        <w:t xml:space="preserve">, Su Y, Liu X, Xu M, Chen X, Zhu Y, Guo Z, Bai T, Dong L, Wei C, Cai X, He B, Pan Y, Sun H, Wang S. Serum and exosome long non coding RNAs as potential biomarkers for hepatocellular carcinoma. </w:t>
      </w:r>
      <w:r w:rsidRPr="003F31E3">
        <w:rPr>
          <w:rFonts w:ascii="Book Antiqua" w:hAnsi="Book Antiqua"/>
          <w:i/>
          <w:sz w:val="24"/>
          <w:szCs w:val="24"/>
        </w:rPr>
        <w:t>J Cancer</w:t>
      </w:r>
      <w:r w:rsidRPr="003F31E3">
        <w:rPr>
          <w:rFonts w:ascii="Book Antiqua" w:hAnsi="Book Antiqua"/>
          <w:sz w:val="24"/>
          <w:szCs w:val="24"/>
        </w:rPr>
        <w:t xml:space="preserve"> 2018; </w:t>
      </w:r>
      <w:r w:rsidRPr="003F31E3">
        <w:rPr>
          <w:rFonts w:ascii="Book Antiqua" w:hAnsi="Book Antiqua"/>
          <w:b/>
          <w:sz w:val="24"/>
          <w:szCs w:val="24"/>
        </w:rPr>
        <w:t>9</w:t>
      </w:r>
      <w:r w:rsidRPr="003F31E3">
        <w:rPr>
          <w:rFonts w:ascii="Book Antiqua" w:hAnsi="Book Antiqua"/>
          <w:sz w:val="24"/>
          <w:szCs w:val="24"/>
        </w:rPr>
        <w:t>: 2631-2639 [PMID: 30087703 DOI: 10.7150/jca.24978]</w:t>
      </w:r>
    </w:p>
    <w:p w14:paraId="193DF1E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lastRenderedPageBreak/>
        <w:t xml:space="preserve">44 </w:t>
      </w:r>
      <w:r w:rsidRPr="003F31E3">
        <w:rPr>
          <w:rFonts w:ascii="Book Antiqua" w:hAnsi="Book Antiqua"/>
          <w:b/>
          <w:sz w:val="24"/>
          <w:szCs w:val="24"/>
        </w:rPr>
        <w:t>Xu H</w:t>
      </w:r>
      <w:r w:rsidRPr="003F31E3">
        <w:rPr>
          <w:rFonts w:ascii="Book Antiqua" w:hAnsi="Book Antiqua"/>
          <w:sz w:val="24"/>
          <w:szCs w:val="24"/>
        </w:rPr>
        <w:t xml:space="preserve">, Dong X, Chen Y, Wang X. Serum exosomal hnRNPH1 mRNA as a novel marker for hepatocellular carcinoma. </w:t>
      </w:r>
      <w:r w:rsidRPr="003F31E3">
        <w:rPr>
          <w:rFonts w:ascii="Book Antiqua" w:hAnsi="Book Antiqua"/>
          <w:i/>
          <w:sz w:val="24"/>
          <w:szCs w:val="24"/>
        </w:rPr>
        <w:t>Clin Chem Lab Med</w:t>
      </w:r>
      <w:r w:rsidRPr="003F31E3">
        <w:rPr>
          <w:rFonts w:ascii="Book Antiqua" w:hAnsi="Book Antiqua"/>
          <w:sz w:val="24"/>
          <w:szCs w:val="24"/>
        </w:rPr>
        <w:t xml:space="preserve"> 2018; </w:t>
      </w:r>
      <w:r w:rsidRPr="003F31E3">
        <w:rPr>
          <w:rFonts w:ascii="Book Antiqua" w:hAnsi="Book Antiqua"/>
          <w:b/>
          <w:sz w:val="24"/>
          <w:szCs w:val="24"/>
        </w:rPr>
        <w:t>56</w:t>
      </w:r>
      <w:r w:rsidRPr="003F31E3">
        <w:rPr>
          <w:rFonts w:ascii="Book Antiqua" w:hAnsi="Book Antiqua"/>
          <w:sz w:val="24"/>
          <w:szCs w:val="24"/>
        </w:rPr>
        <w:t>: 479-484 [PMID: 29252188 DOI: 10.1515/cclm-2017-0327]</w:t>
      </w:r>
    </w:p>
    <w:p w14:paraId="78765DB2"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45 </w:t>
      </w:r>
      <w:r w:rsidRPr="003F31E3">
        <w:rPr>
          <w:rFonts w:ascii="Book Antiqua" w:hAnsi="Book Antiqua"/>
          <w:b/>
          <w:sz w:val="24"/>
          <w:szCs w:val="24"/>
        </w:rPr>
        <w:t>Cui Y</w:t>
      </w:r>
      <w:r w:rsidRPr="003F31E3">
        <w:rPr>
          <w:rFonts w:ascii="Book Antiqua" w:hAnsi="Book Antiqua"/>
          <w:sz w:val="24"/>
          <w:szCs w:val="24"/>
        </w:rPr>
        <w:t xml:space="preserve">, Xu HF, Liu MY, Xu YJ, He JC, Zhou Y, Cang SD. Mechanism of exosomal microRNA-224 in development of hepatocellular carcinoma and its diagnostic and prognostic value. </w:t>
      </w:r>
      <w:r w:rsidRPr="003F31E3">
        <w:rPr>
          <w:rFonts w:ascii="Book Antiqua" w:hAnsi="Book Antiqua"/>
          <w:i/>
          <w:sz w:val="24"/>
          <w:szCs w:val="24"/>
        </w:rPr>
        <w:t>World J Gastroenterol</w:t>
      </w:r>
      <w:r w:rsidRPr="003F31E3">
        <w:rPr>
          <w:rFonts w:ascii="Book Antiqua" w:hAnsi="Book Antiqua"/>
          <w:sz w:val="24"/>
          <w:szCs w:val="24"/>
        </w:rPr>
        <w:t xml:space="preserve"> 2019; </w:t>
      </w:r>
      <w:r w:rsidRPr="003F31E3">
        <w:rPr>
          <w:rFonts w:ascii="Book Antiqua" w:hAnsi="Book Antiqua"/>
          <w:b/>
          <w:sz w:val="24"/>
          <w:szCs w:val="24"/>
        </w:rPr>
        <w:t>25</w:t>
      </w:r>
      <w:r w:rsidRPr="003F31E3">
        <w:rPr>
          <w:rFonts w:ascii="Book Antiqua" w:hAnsi="Book Antiqua"/>
          <w:sz w:val="24"/>
          <w:szCs w:val="24"/>
        </w:rPr>
        <w:t>: 1890-1898 [PMID: 31057302 DOI: 10.3748/wjg.v25.i15.1890]</w:t>
      </w:r>
    </w:p>
    <w:p w14:paraId="6FF56A2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46 </w:t>
      </w:r>
      <w:r w:rsidRPr="003F31E3">
        <w:rPr>
          <w:rFonts w:ascii="Book Antiqua" w:hAnsi="Book Antiqua"/>
          <w:b/>
          <w:sz w:val="24"/>
          <w:szCs w:val="24"/>
        </w:rPr>
        <w:t>Lee YR</w:t>
      </w:r>
      <w:r w:rsidRPr="003F31E3">
        <w:rPr>
          <w:rFonts w:ascii="Book Antiqua" w:hAnsi="Book Antiqua"/>
          <w:sz w:val="24"/>
          <w:szCs w:val="24"/>
        </w:rPr>
        <w:t xml:space="preserve">, Kim G, Tak WY, Jang SY, Kweon YO, Park JG, Lee HW, Han YS, Chun JM, Park SY, Hur K. Circulating exosomal noncoding RNAs as prognostic biomarkers in human hepatocellular carcinoma. </w:t>
      </w:r>
      <w:r w:rsidRPr="003F31E3">
        <w:rPr>
          <w:rFonts w:ascii="Book Antiqua" w:hAnsi="Book Antiqua"/>
          <w:i/>
          <w:sz w:val="24"/>
          <w:szCs w:val="24"/>
        </w:rPr>
        <w:t>Int J Cancer</w:t>
      </w:r>
      <w:r w:rsidRPr="003F31E3">
        <w:rPr>
          <w:rFonts w:ascii="Book Antiqua" w:hAnsi="Book Antiqua"/>
          <w:sz w:val="24"/>
          <w:szCs w:val="24"/>
        </w:rPr>
        <w:t xml:space="preserve"> 2019; </w:t>
      </w:r>
      <w:r w:rsidRPr="003F31E3">
        <w:rPr>
          <w:rFonts w:ascii="Book Antiqua" w:hAnsi="Book Antiqua"/>
          <w:b/>
          <w:sz w:val="24"/>
          <w:szCs w:val="24"/>
        </w:rPr>
        <w:t>144</w:t>
      </w:r>
      <w:r w:rsidRPr="003F31E3">
        <w:rPr>
          <w:rFonts w:ascii="Book Antiqua" w:hAnsi="Book Antiqua"/>
          <w:sz w:val="24"/>
          <w:szCs w:val="24"/>
        </w:rPr>
        <w:t>: 1444-1452 [PMID: 30338850 DOI: 10.1002/ijc.31931]</w:t>
      </w:r>
    </w:p>
    <w:p w14:paraId="34F5BBAC"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47 </w:t>
      </w:r>
      <w:r w:rsidRPr="003F31E3">
        <w:rPr>
          <w:rFonts w:ascii="Book Antiqua" w:hAnsi="Book Antiqua"/>
          <w:b/>
          <w:sz w:val="24"/>
          <w:szCs w:val="24"/>
        </w:rPr>
        <w:t>Sugimachi K</w:t>
      </w:r>
      <w:r w:rsidRPr="003F31E3">
        <w:rPr>
          <w:rFonts w:ascii="Book Antiqua" w:hAnsi="Book Antiqua"/>
          <w:sz w:val="24"/>
          <w:szCs w:val="24"/>
        </w:rPr>
        <w:t xml:space="preserve">, Matsumura T, Hirata H, Uchi R, Ueda M, Ueo H, Shinden Y, Iguchi T, Eguchi H, Shirabe K, Ochiya T, Maehara Y, Mimori K. Identification of a bona fide microRNA biomarker in serum exosomes that predicts hepatocellular carcinoma recurrence after liver transplantation. </w:t>
      </w:r>
      <w:r w:rsidRPr="003F31E3">
        <w:rPr>
          <w:rFonts w:ascii="Book Antiqua" w:hAnsi="Book Antiqua"/>
          <w:i/>
          <w:sz w:val="24"/>
          <w:szCs w:val="24"/>
        </w:rPr>
        <w:t>Br J Cancer</w:t>
      </w:r>
      <w:r w:rsidRPr="003F31E3">
        <w:rPr>
          <w:rFonts w:ascii="Book Antiqua" w:hAnsi="Book Antiqua"/>
          <w:sz w:val="24"/>
          <w:szCs w:val="24"/>
        </w:rPr>
        <w:t xml:space="preserve"> 2015; </w:t>
      </w:r>
      <w:r w:rsidRPr="003F31E3">
        <w:rPr>
          <w:rFonts w:ascii="Book Antiqua" w:hAnsi="Book Antiqua"/>
          <w:b/>
          <w:sz w:val="24"/>
          <w:szCs w:val="24"/>
        </w:rPr>
        <w:t>112</w:t>
      </w:r>
      <w:r w:rsidRPr="003F31E3">
        <w:rPr>
          <w:rFonts w:ascii="Book Antiqua" w:hAnsi="Book Antiqua"/>
          <w:sz w:val="24"/>
          <w:szCs w:val="24"/>
        </w:rPr>
        <w:t>: 532-538 [PMID: 25584485 DOI: 10.1038/bjc.2014.621]</w:t>
      </w:r>
    </w:p>
    <w:p w14:paraId="522D922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48 </w:t>
      </w:r>
      <w:r w:rsidRPr="003F31E3">
        <w:rPr>
          <w:rFonts w:ascii="Book Antiqua" w:hAnsi="Book Antiqua"/>
          <w:b/>
          <w:sz w:val="24"/>
          <w:szCs w:val="24"/>
        </w:rPr>
        <w:t>Tchou JC</w:t>
      </w:r>
      <w:r w:rsidRPr="003F31E3">
        <w:rPr>
          <w:rFonts w:ascii="Book Antiqua" w:hAnsi="Book Antiqua"/>
          <w:sz w:val="24"/>
          <w:szCs w:val="24"/>
        </w:rPr>
        <w:t xml:space="preserve">, Lin X, Freije D, Isaacs WB, Brooks JD, Rashid A, De Marzo AM, Kanai Y, Hirohashi S, Nelson WG. GSTP1 CpG island DNA hypermethylation in hepatocellular carcinomas. </w:t>
      </w:r>
      <w:r w:rsidRPr="003F31E3">
        <w:rPr>
          <w:rFonts w:ascii="Book Antiqua" w:hAnsi="Book Antiqua"/>
          <w:i/>
          <w:sz w:val="24"/>
          <w:szCs w:val="24"/>
        </w:rPr>
        <w:t>Int J Oncol</w:t>
      </w:r>
      <w:r w:rsidRPr="003F31E3">
        <w:rPr>
          <w:rFonts w:ascii="Book Antiqua" w:hAnsi="Book Antiqua"/>
          <w:sz w:val="24"/>
          <w:szCs w:val="24"/>
        </w:rPr>
        <w:t xml:space="preserve"> 2000; </w:t>
      </w:r>
      <w:r w:rsidRPr="003F31E3">
        <w:rPr>
          <w:rFonts w:ascii="Book Antiqua" w:hAnsi="Book Antiqua"/>
          <w:b/>
          <w:sz w:val="24"/>
          <w:szCs w:val="24"/>
        </w:rPr>
        <w:t>16</w:t>
      </w:r>
      <w:r w:rsidRPr="003F31E3">
        <w:rPr>
          <w:rFonts w:ascii="Book Antiqua" w:hAnsi="Book Antiqua"/>
          <w:sz w:val="24"/>
          <w:szCs w:val="24"/>
        </w:rPr>
        <w:t>: 663-676 [PMID: 10717233 DOI: 10.3892/ijo.16.4.663]</w:t>
      </w:r>
    </w:p>
    <w:p w14:paraId="394D6FE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49 </w:t>
      </w:r>
      <w:r w:rsidRPr="003F31E3">
        <w:rPr>
          <w:rFonts w:ascii="Book Antiqua" w:hAnsi="Book Antiqua"/>
          <w:b/>
          <w:sz w:val="24"/>
          <w:szCs w:val="24"/>
        </w:rPr>
        <w:t>Zhong S</w:t>
      </w:r>
      <w:r w:rsidRPr="003F31E3">
        <w:rPr>
          <w:rFonts w:ascii="Book Antiqua" w:hAnsi="Book Antiqua"/>
          <w:sz w:val="24"/>
          <w:szCs w:val="24"/>
        </w:rPr>
        <w:t xml:space="preserve">, Tang MW, Yeo W, Liu C, Lo YM, Johnson PJ. Silencing of GSTP1 gene by CpG island DNA hypermethylation in HBV-associated hepatocellular carcinomas. </w:t>
      </w:r>
      <w:r w:rsidRPr="003F31E3">
        <w:rPr>
          <w:rFonts w:ascii="Book Antiqua" w:hAnsi="Book Antiqua"/>
          <w:i/>
          <w:sz w:val="24"/>
          <w:szCs w:val="24"/>
        </w:rPr>
        <w:t>Clin Cancer Res</w:t>
      </w:r>
      <w:r w:rsidRPr="003F31E3">
        <w:rPr>
          <w:rFonts w:ascii="Book Antiqua" w:hAnsi="Book Antiqua"/>
          <w:sz w:val="24"/>
          <w:szCs w:val="24"/>
        </w:rPr>
        <w:t xml:space="preserve"> 2002; </w:t>
      </w:r>
      <w:r w:rsidRPr="003F31E3">
        <w:rPr>
          <w:rFonts w:ascii="Book Antiqua" w:hAnsi="Book Antiqua"/>
          <w:b/>
          <w:sz w:val="24"/>
          <w:szCs w:val="24"/>
        </w:rPr>
        <w:t>8</w:t>
      </w:r>
      <w:r w:rsidRPr="003F31E3">
        <w:rPr>
          <w:rFonts w:ascii="Book Antiqua" w:hAnsi="Book Antiqua"/>
          <w:sz w:val="24"/>
          <w:szCs w:val="24"/>
        </w:rPr>
        <w:t>: 1087-1092 [PMID: 11948118 DOI: 10.1093/carcin/23.4.669]</w:t>
      </w:r>
    </w:p>
    <w:p w14:paraId="6ACB13E2"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50 </w:t>
      </w:r>
      <w:r w:rsidRPr="003F31E3">
        <w:rPr>
          <w:rFonts w:ascii="Book Antiqua" w:hAnsi="Book Antiqua"/>
          <w:b/>
          <w:sz w:val="24"/>
          <w:szCs w:val="24"/>
        </w:rPr>
        <w:t>Matsuda Y</w:t>
      </w:r>
      <w:r w:rsidRPr="003F31E3">
        <w:rPr>
          <w:rFonts w:ascii="Book Antiqua" w:hAnsi="Book Antiqua"/>
          <w:sz w:val="24"/>
          <w:szCs w:val="24"/>
        </w:rPr>
        <w:t xml:space="preserve">, Ichida T, Matsuzawa J, Sugimura K, Asakura H. p16(INK4) is inactivated by extensive CpG methylation in human hepatocellular carcinoma. </w:t>
      </w:r>
      <w:r w:rsidRPr="003F31E3">
        <w:rPr>
          <w:rFonts w:ascii="Book Antiqua" w:hAnsi="Book Antiqua"/>
          <w:i/>
          <w:sz w:val="24"/>
          <w:szCs w:val="24"/>
        </w:rPr>
        <w:t>Gastroenterology</w:t>
      </w:r>
      <w:r w:rsidRPr="003F31E3">
        <w:rPr>
          <w:rFonts w:ascii="Book Antiqua" w:hAnsi="Book Antiqua"/>
          <w:sz w:val="24"/>
          <w:szCs w:val="24"/>
        </w:rPr>
        <w:t xml:space="preserve"> 1999; </w:t>
      </w:r>
      <w:r w:rsidRPr="003F31E3">
        <w:rPr>
          <w:rFonts w:ascii="Book Antiqua" w:hAnsi="Book Antiqua"/>
          <w:b/>
          <w:sz w:val="24"/>
          <w:szCs w:val="24"/>
        </w:rPr>
        <w:t>116</w:t>
      </w:r>
      <w:r w:rsidRPr="003F31E3">
        <w:rPr>
          <w:rFonts w:ascii="Book Antiqua" w:hAnsi="Book Antiqua"/>
          <w:sz w:val="24"/>
          <w:szCs w:val="24"/>
        </w:rPr>
        <w:t>: 394-400 [PMID: 9922321 DOI: 10.1016/S0016-5085(99)70137-X]</w:t>
      </w:r>
    </w:p>
    <w:p w14:paraId="0BC6C7EE"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51 </w:t>
      </w:r>
      <w:r w:rsidRPr="003F31E3">
        <w:rPr>
          <w:rFonts w:ascii="Book Antiqua" w:hAnsi="Book Antiqua"/>
          <w:b/>
          <w:sz w:val="24"/>
          <w:szCs w:val="24"/>
        </w:rPr>
        <w:t>Roncalli M</w:t>
      </w:r>
      <w:r w:rsidRPr="003F31E3">
        <w:rPr>
          <w:rFonts w:ascii="Book Antiqua" w:hAnsi="Book Antiqua"/>
          <w:sz w:val="24"/>
          <w:szCs w:val="24"/>
        </w:rPr>
        <w:t xml:space="preserve">, Bianchi P, Bruni B, Laghi L, Destro A, Di Gioia S, Gennari L, Tommasini M, Malesci A, Coggi G. Methylation framework of cell cycle gene </w:t>
      </w:r>
      <w:r w:rsidRPr="003F31E3">
        <w:rPr>
          <w:rFonts w:ascii="Book Antiqua" w:hAnsi="Book Antiqua"/>
          <w:sz w:val="24"/>
          <w:szCs w:val="24"/>
        </w:rPr>
        <w:lastRenderedPageBreak/>
        <w:t xml:space="preserve">inhibitors in cirrhosis and associated hepatocellular carcinoma. </w:t>
      </w:r>
      <w:r w:rsidRPr="003F31E3">
        <w:rPr>
          <w:rFonts w:ascii="Book Antiqua" w:hAnsi="Book Antiqua"/>
          <w:i/>
          <w:sz w:val="24"/>
          <w:szCs w:val="24"/>
        </w:rPr>
        <w:t>Hepatology</w:t>
      </w:r>
      <w:r w:rsidRPr="003F31E3">
        <w:rPr>
          <w:rFonts w:ascii="Book Antiqua" w:hAnsi="Book Antiqua"/>
          <w:sz w:val="24"/>
          <w:szCs w:val="24"/>
        </w:rPr>
        <w:t xml:space="preserve"> 2002; </w:t>
      </w:r>
      <w:r w:rsidRPr="003F31E3">
        <w:rPr>
          <w:rFonts w:ascii="Book Antiqua" w:hAnsi="Book Antiqua"/>
          <w:b/>
          <w:sz w:val="24"/>
          <w:szCs w:val="24"/>
        </w:rPr>
        <w:t>36</w:t>
      </w:r>
      <w:r w:rsidRPr="003F31E3">
        <w:rPr>
          <w:rFonts w:ascii="Book Antiqua" w:hAnsi="Book Antiqua"/>
          <w:sz w:val="24"/>
          <w:szCs w:val="24"/>
        </w:rPr>
        <w:t>: 427-432 [PMID: 12143052 DOI: 10.1053/jhep.2002.34852]</w:t>
      </w:r>
    </w:p>
    <w:p w14:paraId="63F0AEA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52 </w:t>
      </w:r>
      <w:r w:rsidRPr="003F31E3">
        <w:rPr>
          <w:rFonts w:ascii="Book Antiqua" w:hAnsi="Book Antiqua"/>
          <w:b/>
          <w:sz w:val="24"/>
          <w:szCs w:val="24"/>
        </w:rPr>
        <w:t>Wang J</w:t>
      </w:r>
      <w:r w:rsidRPr="003F31E3">
        <w:rPr>
          <w:rFonts w:ascii="Book Antiqua" w:hAnsi="Book Antiqua"/>
          <w:sz w:val="24"/>
          <w:szCs w:val="24"/>
        </w:rPr>
        <w:t xml:space="preserve">, Qin Y, Li B, Sun Z, Yang B. Detection of aberrant promoter methylation of GSTP1 in the tumor and serum of Chinese human primary hepatocellular carcinoma patients. </w:t>
      </w:r>
      <w:r w:rsidRPr="003F31E3">
        <w:rPr>
          <w:rFonts w:ascii="Book Antiqua" w:hAnsi="Book Antiqua"/>
          <w:i/>
          <w:sz w:val="24"/>
          <w:szCs w:val="24"/>
        </w:rPr>
        <w:t>Clin Biochem</w:t>
      </w:r>
      <w:r w:rsidRPr="003F31E3">
        <w:rPr>
          <w:rFonts w:ascii="Book Antiqua" w:hAnsi="Book Antiqua"/>
          <w:sz w:val="24"/>
          <w:szCs w:val="24"/>
        </w:rPr>
        <w:t xml:space="preserve"> 2006; </w:t>
      </w:r>
      <w:r w:rsidRPr="003F31E3">
        <w:rPr>
          <w:rFonts w:ascii="Book Antiqua" w:hAnsi="Book Antiqua"/>
          <w:b/>
          <w:sz w:val="24"/>
          <w:szCs w:val="24"/>
        </w:rPr>
        <w:t>39</w:t>
      </w:r>
      <w:r w:rsidRPr="003F31E3">
        <w:rPr>
          <w:rFonts w:ascii="Book Antiqua" w:hAnsi="Book Antiqua"/>
          <w:sz w:val="24"/>
          <w:szCs w:val="24"/>
        </w:rPr>
        <w:t>: 344-348 [PMID: 16527261 DOI: 10.1016/j.clinbiochem.2006.01.008]</w:t>
      </w:r>
    </w:p>
    <w:p w14:paraId="2368470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53 </w:t>
      </w:r>
      <w:r w:rsidRPr="003F31E3">
        <w:rPr>
          <w:rFonts w:ascii="Book Antiqua" w:hAnsi="Book Antiqua"/>
          <w:b/>
          <w:sz w:val="24"/>
          <w:szCs w:val="24"/>
        </w:rPr>
        <w:t>Wong IH</w:t>
      </w:r>
      <w:r w:rsidRPr="003F31E3">
        <w:rPr>
          <w:rFonts w:ascii="Book Antiqua" w:hAnsi="Book Antiqua"/>
          <w:sz w:val="24"/>
          <w:szCs w:val="24"/>
        </w:rPr>
        <w:t xml:space="preserve">, Lo YM, Yeo W, Lau WY, Johnson PJ. Frequent p15 promoter methylation in tumor and peripheral blood from hepatocellular carcinoma patients. </w:t>
      </w:r>
      <w:r w:rsidRPr="003F31E3">
        <w:rPr>
          <w:rFonts w:ascii="Book Antiqua" w:hAnsi="Book Antiqua"/>
          <w:i/>
          <w:sz w:val="24"/>
          <w:szCs w:val="24"/>
        </w:rPr>
        <w:t>Clin Cancer Res</w:t>
      </w:r>
      <w:r w:rsidRPr="003F31E3">
        <w:rPr>
          <w:rFonts w:ascii="Book Antiqua" w:hAnsi="Book Antiqua"/>
          <w:sz w:val="24"/>
          <w:szCs w:val="24"/>
        </w:rPr>
        <w:t xml:space="preserve"> 2000; </w:t>
      </w:r>
      <w:r w:rsidRPr="003F31E3">
        <w:rPr>
          <w:rFonts w:ascii="Book Antiqua" w:hAnsi="Book Antiqua"/>
          <w:b/>
          <w:sz w:val="24"/>
          <w:szCs w:val="24"/>
        </w:rPr>
        <w:t>6</w:t>
      </w:r>
      <w:r w:rsidRPr="003F31E3">
        <w:rPr>
          <w:rFonts w:ascii="Book Antiqua" w:hAnsi="Book Antiqua"/>
          <w:sz w:val="24"/>
          <w:szCs w:val="24"/>
        </w:rPr>
        <w:t>: 3516-3521 [PMID: 10999738 DOI: 10.1159/000007311]</w:t>
      </w:r>
    </w:p>
    <w:p w14:paraId="7279D100"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54 </w:t>
      </w:r>
      <w:r w:rsidRPr="003F31E3">
        <w:rPr>
          <w:rFonts w:ascii="Book Antiqua" w:hAnsi="Book Antiqua"/>
          <w:b/>
          <w:sz w:val="24"/>
          <w:szCs w:val="24"/>
        </w:rPr>
        <w:t>Wong IH</w:t>
      </w:r>
      <w:r w:rsidRPr="003F31E3">
        <w:rPr>
          <w:rFonts w:ascii="Book Antiqua" w:hAnsi="Book Antiqua"/>
          <w:sz w:val="24"/>
          <w:szCs w:val="24"/>
        </w:rPr>
        <w:t xml:space="preserve">, Lo YM, Zhang J, Liew CT, Ng MH, Wong N, Lai PB, Lau WY, Hjelm NM, Johnson PJ. Detection of aberrant p16 methylation in the plasma and serum of liver cancer patients. </w:t>
      </w:r>
      <w:r w:rsidRPr="003F31E3">
        <w:rPr>
          <w:rFonts w:ascii="Book Antiqua" w:hAnsi="Book Antiqua"/>
          <w:i/>
          <w:sz w:val="24"/>
          <w:szCs w:val="24"/>
        </w:rPr>
        <w:t>Cancer Res</w:t>
      </w:r>
      <w:r w:rsidRPr="003F31E3">
        <w:rPr>
          <w:rFonts w:ascii="Book Antiqua" w:hAnsi="Book Antiqua"/>
          <w:sz w:val="24"/>
          <w:szCs w:val="24"/>
        </w:rPr>
        <w:t xml:space="preserve"> 1999; </w:t>
      </w:r>
      <w:r w:rsidRPr="003F31E3">
        <w:rPr>
          <w:rFonts w:ascii="Book Antiqua" w:hAnsi="Book Antiqua"/>
          <w:b/>
          <w:sz w:val="24"/>
          <w:szCs w:val="24"/>
        </w:rPr>
        <w:t>59</w:t>
      </w:r>
      <w:r w:rsidRPr="003F31E3">
        <w:rPr>
          <w:rFonts w:ascii="Book Antiqua" w:hAnsi="Book Antiqua"/>
          <w:sz w:val="24"/>
          <w:szCs w:val="24"/>
        </w:rPr>
        <w:t>: 71-73 [PMID: 9892188 DOI: 10.1142/9789812815606_0009]</w:t>
      </w:r>
    </w:p>
    <w:p w14:paraId="4653D7B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55 </w:t>
      </w:r>
      <w:r w:rsidRPr="003F31E3">
        <w:rPr>
          <w:rFonts w:ascii="Book Antiqua" w:hAnsi="Book Antiqua"/>
          <w:b/>
          <w:sz w:val="24"/>
          <w:szCs w:val="24"/>
        </w:rPr>
        <w:t>Ren N</w:t>
      </w:r>
      <w:r w:rsidRPr="003F31E3">
        <w:rPr>
          <w:rFonts w:ascii="Book Antiqua" w:hAnsi="Book Antiqua"/>
          <w:sz w:val="24"/>
          <w:szCs w:val="24"/>
        </w:rPr>
        <w:t xml:space="preserve">, Qin LX, Tu H, Liu YK, Zhang BH, Tang ZY. The prognostic value of circulating plasma DNA level and its allelic imbalance on chromosome 8p in patients with hepatocellular carcinoma. </w:t>
      </w:r>
      <w:r w:rsidRPr="003F31E3">
        <w:rPr>
          <w:rFonts w:ascii="Book Antiqua" w:hAnsi="Book Antiqua"/>
          <w:i/>
          <w:sz w:val="24"/>
          <w:szCs w:val="24"/>
        </w:rPr>
        <w:t>J Cancer Res Clin Oncol</w:t>
      </w:r>
      <w:r w:rsidRPr="003F31E3">
        <w:rPr>
          <w:rFonts w:ascii="Book Antiqua" w:hAnsi="Book Antiqua"/>
          <w:sz w:val="24"/>
          <w:szCs w:val="24"/>
        </w:rPr>
        <w:t xml:space="preserve"> 2006; </w:t>
      </w:r>
      <w:r w:rsidRPr="003F31E3">
        <w:rPr>
          <w:rFonts w:ascii="Book Antiqua" w:hAnsi="Book Antiqua"/>
          <w:b/>
          <w:sz w:val="24"/>
          <w:szCs w:val="24"/>
        </w:rPr>
        <w:t>132</w:t>
      </w:r>
      <w:r w:rsidRPr="003F31E3">
        <w:rPr>
          <w:rFonts w:ascii="Book Antiqua" w:hAnsi="Book Antiqua"/>
          <w:sz w:val="24"/>
          <w:szCs w:val="24"/>
        </w:rPr>
        <w:t>: 399-407 [PMID: 16502316 DOI: 10.1007/s00432-005-0049-5]</w:t>
      </w:r>
    </w:p>
    <w:p w14:paraId="1986BAA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56 </w:t>
      </w:r>
      <w:r w:rsidRPr="003F31E3">
        <w:rPr>
          <w:rFonts w:ascii="Book Antiqua" w:hAnsi="Book Antiqua"/>
          <w:b/>
          <w:sz w:val="24"/>
          <w:szCs w:val="24"/>
        </w:rPr>
        <w:t>Qin LX</w:t>
      </w:r>
      <w:r w:rsidRPr="003F31E3">
        <w:rPr>
          <w:rFonts w:ascii="Book Antiqua" w:hAnsi="Book Antiqua"/>
          <w:sz w:val="24"/>
          <w:szCs w:val="24"/>
        </w:rPr>
        <w:t xml:space="preserve">, Tang ZY, Sham JS, Ma ZC, Ye SL, Zhou XD, Wu ZQ, Trent JM, Guan XY. The association of chromosome 8p deletion and tumor metastasis in human hepatocellular carcinoma. </w:t>
      </w:r>
      <w:r w:rsidRPr="003F31E3">
        <w:rPr>
          <w:rFonts w:ascii="Book Antiqua" w:hAnsi="Book Antiqua"/>
          <w:i/>
          <w:sz w:val="24"/>
          <w:szCs w:val="24"/>
        </w:rPr>
        <w:t>Cancer Res</w:t>
      </w:r>
      <w:r w:rsidRPr="003F31E3">
        <w:rPr>
          <w:rFonts w:ascii="Book Antiqua" w:hAnsi="Book Antiqua"/>
          <w:sz w:val="24"/>
          <w:szCs w:val="24"/>
        </w:rPr>
        <w:t xml:space="preserve"> 1999; </w:t>
      </w:r>
      <w:r w:rsidRPr="003F31E3">
        <w:rPr>
          <w:rFonts w:ascii="Book Antiqua" w:hAnsi="Book Antiqua"/>
          <w:b/>
          <w:sz w:val="24"/>
          <w:szCs w:val="24"/>
        </w:rPr>
        <w:t>59</w:t>
      </w:r>
      <w:r w:rsidRPr="003F31E3">
        <w:rPr>
          <w:rFonts w:ascii="Book Antiqua" w:hAnsi="Book Antiqua"/>
          <w:sz w:val="24"/>
          <w:szCs w:val="24"/>
        </w:rPr>
        <w:t>: 5662-5665 [PMID: 10582679 DOI: 10.1086/302591]</w:t>
      </w:r>
    </w:p>
    <w:p w14:paraId="60B47814"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57 </w:t>
      </w:r>
      <w:r w:rsidRPr="003F31E3">
        <w:rPr>
          <w:rFonts w:ascii="Book Antiqua" w:hAnsi="Book Antiqua"/>
          <w:b/>
          <w:sz w:val="24"/>
          <w:szCs w:val="24"/>
        </w:rPr>
        <w:t>Kinugasa H</w:t>
      </w:r>
      <w:r w:rsidRPr="003F31E3">
        <w:rPr>
          <w:rFonts w:ascii="Book Antiqua" w:hAnsi="Book Antiqua"/>
          <w:sz w:val="24"/>
          <w:szCs w:val="24"/>
        </w:rPr>
        <w:t xml:space="preserve">, Nouso K, Miyahara K, Morimoto Y, Dohi C, Tsutsumi K, Kato H, Matsubara T, Okada H, Yamamoto K. Detection of K-ras gene mutation by liquid biopsy in patients with pancreatic cancer. </w:t>
      </w:r>
      <w:r w:rsidRPr="003F31E3">
        <w:rPr>
          <w:rFonts w:ascii="Book Antiqua" w:hAnsi="Book Antiqua"/>
          <w:i/>
          <w:sz w:val="24"/>
          <w:szCs w:val="24"/>
        </w:rPr>
        <w:t>Cancer</w:t>
      </w:r>
      <w:r w:rsidRPr="003F31E3">
        <w:rPr>
          <w:rFonts w:ascii="Book Antiqua" w:hAnsi="Book Antiqua"/>
          <w:sz w:val="24"/>
          <w:szCs w:val="24"/>
        </w:rPr>
        <w:t xml:space="preserve"> 2015; </w:t>
      </w:r>
      <w:r w:rsidRPr="003F31E3">
        <w:rPr>
          <w:rFonts w:ascii="Book Antiqua" w:hAnsi="Book Antiqua"/>
          <w:b/>
          <w:sz w:val="24"/>
          <w:szCs w:val="24"/>
        </w:rPr>
        <w:t>121</w:t>
      </w:r>
      <w:r w:rsidRPr="003F31E3">
        <w:rPr>
          <w:rFonts w:ascii="Book Antiqua" w:hAnsi="Book Antiqua"/>
          <w:sz w:val="24"/>
          <w:szCs w:val="24"/>
        </w:rPr>
        <w:t>: 2271-2280 [PMID: 25823825 DOI: 10.1002/cncr.29364]</w:t>
      </w:r>
    </w:p>
    <w:p w14:paraId="066F936D"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58 </w:t>
      </w:r>
      <w:r w:rsidRPr="003F31E3">
        <w:rPr>
          <w:rFonts w:ascii="Book Antiqua" w:hAnsi="Book Antiqua"/>
          <w:b/>
          <w:sz w:val="24"/>
          <w:szCs w:val="24"/>
        </w:rPr>
        <w:t>Takai E</w:t>
      </w:r>
      <w:r w:rsidRPr="003F31E3">
        <w:rPr>
          <w:rFonts w:ascii="Book Antiqua" w:hAnsi="Book Antiqua"/>
          <w:sz w:val="24"/>
          <w:szCs w:val="24"/>
        </w:rPr>
        <w:t xml:space="preserve">, Totoki Y, Nakamura H, Morizane C, Nara S, Hama N, Suzuki M, Furukawa E, Kato M, Hayashi H, Kohno T, Ueno H, Shimada K, Okusaka T, Nakagama H, Shibata T, Yachida S. Clinical utility of circulating tumor DNA for molecular assessment in pancreatic cancer. </w:t>
      </w:r>
      <w:r w:rsidRPr="003F31E3">
        <w:rPr>
          <w:rFonts w:ascii="Book Antiqua" w:hAnsi="Book Antiqua"/>
          <w:i/>
          <w:sz w:val="24"/>
          <w:szCs w:val="24"/>
        </w:rPr>
        <w:t>Sci Rep</w:t>
      </w:r>
      <w:r w:rsidRPr="003F31E3">
        <w:rPr>
          <w:rFonts w:ascii="Book Antiqua" w:hAnsi="Book Antiqua"/>
          <w:sz w:val="24"/>
          <w:szCs w:val="24"/>
        </w:rPr>
        <w:t xml:space="preserve"> 2015; </w:t>
      </w:r>
      <w:r w:rsidRPr="003F31E3">
        <w:rPr>
          <w:rFonts w:ascii="Book Antiqua" w:hAnsi="Book Antiqua"/>
          <w:b/>
          <w:sz w:val="24"/>
          <w:szCs w:val="24"/>
        </w:rPr>
        <w:t>5</w:t>
      </w:r>
      <w:r w:rsidRPr="003F31E3">
        <w:rPr>
          <w:rFonts w:ascii="Book Antiqua" w:hAnsi="Book Antiqua"/>
          <w:sz w:val="24"/>
          <w:szCs w:val="24"/>
        </w:rPr>
        <w:t xml:space="preserve">: 18425 [PMID: </w:t>
      </w:r>
      <w:r w:rsidRPr="003F31E3">
        <w:rPr>
          <w:rFonts w:ascii="Book Antiqua" w:hAnsi="Book Antiqua"/>
          <w:sz w:val="24"/>
          <w:szCs w:val="24"/>
        </w:rPr>
        <w:lastRenderedPageBreak/>
        <w:t>26669280 DOI: 10.1038/srep18425]</w:t>
      </w:r>
    </w:p>
    <w:p w14:paraId="01776F4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59 </w:t>
      </w:r>
      <w:r w:rsidRPr="003F31E3">
        <w:rPr>
          <w:rFonts w:ascii="Book Antiqua" w:hAnsi="Book Antiqua"/>
          <w:b/>
          <w:sz w:val="24"/>
          <w:szCs w:val="24"/>
        </w:rPr>
        <w:t>Kirk GD</w:t>
      </w:r>
      <w:r w:rsidRPr="003F31E3">
        <w:rPr>
          <w:rFonts w:ascii="Book Antiqua" w:hAnsi="Book Antiqua"/>
          <w:sz w:val="24"/>
          <w:szCs w:val="24"/>
        </w:rPr>
        <w:t xml:space="preserve">, Camus-Randon AM, Mendy M, Goedert JJ, Merle P, Trépo C, Bréchot C, Hainaut P, Montesano R. Ser-249 p53 mutations in plasma DNA of patients with hepatocellular carcinoma from The Gambia. </w:t>
      </w:r>
      <w:r w:rsidRPr="003F31E3">
        <w:rPr>
          <w:rFonts w:ascii="Book Antiqua" w:hAnsi="Book Antiqua"/>
          <w:i/>
          <w:sz w:val="24"/>
          <w:szCs w:val="24"/>
        </w:rPr>
        <w:t>J Natl Cancer Inst</w:t>
      </w:r>
      <w:r w:rsidRPr="003F31E3">
        <w:rPr>
          <w:rFonts w:ascii="Book Antiqua" w:hAnsi="Book Antiqua"/>
          <w:sz w:val="24"/>
          <w:szCs w:val="24"/>
        </w:rPr>
        <w:t xml:space="preserve"> 2000; </w:t>
      </w:r>
      <w:r w:rsidRPr="003F31E3">
        <w:rPr>
          <w:rFonts w:ascii="Book Antiqua" w:hAnsi="Book Antiqua"/>
          <w:b/>
          <w:sz w:val="24"/>
          <w:szCs w:val="24"/>
        </w:rPr>
        <w:t>92</w:t>
      </w:r>
      <w:r w:rsidRPr="003F31E3">
        <w:rPr>
          <w:rFonts w:ascii="Book Antiqua" w:hAnsi="Book Antiqua"/>
          <w:sz w:val="24"/>
          <w:szCs w:val="24"/>
        </w:rPr>
        <w:t>: 148-153 [PMID: 10639517 DOI: 10.1093/jnci/92.2.148]</w:t>
      </w:r>
    </w:p>
    <w:p w14:paraId="5DF3BBF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60 </w:t>
      </w:r>
      <w:r w:rsidRPr="003F31E3">
        <w:rPr>
          <w:rFonts w:ascii="Book Antiqua" w:hAnsi="Book Antiqua"/>
          <w:b/>
          <w:sz w:val="24"/>
          <w:szCs w:val="24"/>
        </w:rPr>
        <w:t>Hosny G</w:t>
      </w:r>
      <w:r w:rsidRPr="003F31E3">
        <w:rPr>
          <w:rFonts w:ascii="Book Antiqua" w:hAnsi="Book Antiqua"/>
          <w:sz w:val="24"/>
          <w:szCs w:val="24"/>
        </w:rPr>
        <w:t xml:space="preserve">, Farahat N, Tayel H, Hainaut P. Ser-249 TP53 and CTNNB1 mutations in circulating free DNA of Egyptian patients with hepatocellular carcinoma versus chronic liver diseases. </w:t>
      </w:r>
      <w:r w:rsidRPr="003F31E3">
        <w:rPr>
          <w:rFonts w:ascii="Book Antiqua" w:hAnsi="Book Antiqua"/>
          <w:i/>
          <w:sz w:val="24"/>
          <w:szCs w:val="24"/>
        </w:rPr>
        <w:t>Cancer Lett</w:t>
      </w:r>
      <w:r w:rsidRPr="003F31E3">
        <w:rPr>
          <w:rFonts w:ascii="Book Antiqua" w:hAnsi="Book Antiqua"/>
          <w:sz w:val="24"/>
          <w:szCs w:val="24"/>
        </w:rPr>
        <w:t xml:space="preserve"> 2008; </w:t>
      </w:r>
      <w:r w:rsidRPr="003F31E3">
        <w:rPr>
          <w:rFonts w:ascii="Book Antiqua" w:hAnsi="Book Antiqua"/>
          <w:b/>
          <w:sz w:val="24"/>
          <w:szCs w:val="24"/>
        </w:rPr>
        <w:t>264</w:t>
      </w:r>
      <w:r w:rsidRPr="003F31E3">
        <w:rPr>
          <w:rFonts w:ascii="Book Antiqua" w:hAnsi="Book Antiqua"/>
          <w:sz w:val="24"/>
          <w:szCs w:val="24"/>
        </w:rPr>
        <w:t>: 201-208 [PMID: 18313840 DOI: 10.1016/j.canlet.2008.01.031]</w:t>
      </w:r>
    </w:p>
    <w:p w14:paraId="6A8005FE"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61 </w:t>
      </w:r>
      <w:r w:rsidRPr="003F31E3">
        <w:rPr>
          <w:rFonts w:ascii="Book Antiqua" w:hAnsi="Book Antiqua"/>
          <w:b/>
          <w:sz w:val="24"/>
          <w:szCs w:val="24"/>
        </w:rPr>
        <w:t>Guichard C</w:t>
      </w:r>
      <w:r w:rsidRPr="003F31E3">
        <w:rPr>
          <w:rFonts w:ascii="Book Antiqua" w:hAnsi="Book Antiqua"/>
          <w:sz w:val="24"/>
          <w:szCs w:val="24"/>
        </w:rPr>
        <w:t xml:space="preserve">, Amaddeo G, Imbeaud S, Ladeiro Y, Pelletier L, Maad IB, Calderaro J, Bioulac-Sage P, Letexier M, Degos F, Clément B, Balabaud C, Chevet E, Laurent A, Couchy G, Letouzé E, Calvo F, Zucman-Rossi J. Integrated analysis of somatic mutations and focal copy-number changes identifies key genes and pathways in hepatocellular carcinoma. </w:t>
      </w:r>
      <w:r w:rsidRPr="003F31E3">
        <w:rPr>
          <w:rFonts w:ascii="Book Antiqua" w:hAnsi="Book Antiqua"/>
          <w:i/>
          <w:sz w:val="24"/>
          <w:szCs w:val="24"/>
        </w:rPr>
        <w:t>Nat Genet</w:t>
      </w:r>
      <w:r w:rsidRPr="003F31E3">
        <w:rPr>
          <w:rFonts w:ascii="Book Antiqua" w:hAnsi="Book Antiqua"/>
          <w:sz w:val="24"/>
          <w:szCs w:val="24"/>
        </w:rPr>
        <w:t xml:space="preserve"> 2012; </w:t>
      </w:r>
      <w:r w:rsidRPr="003F31E3">
        <w:rPr>
          <w:rFonts w:ascii="Book Antiqua" w:hAnsi="Book Antiqua"/>
          <w:b/>
          <w:sz w:val="24"/>
          <w:szCs w:val="24"/>
        </w:rPr>
        <w:t>44</w:t>
      </w:r>
      <w:r w:rsidRPr="003F31E3">
        <w:rPr>
          <w:rFonts w:ascii="Book Antiqua" w:hAnsi="Book Antiqua"/>
          <w:sz w:val="24"/>
          <w:szCs w:val="24"/>
        </w:rPr>
        <w:t>: 694-698 [PMID: 22561517 DOI: 10.1038/ng.2256]</w:t>
      </w:r>
    </w:p>
    <w:p w14:paraId="4C72DD34"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62 </w:t>
      </w:r>
      <w:r w:rsidRPr="003F31E3">
        <w:rPr>
          <w:rFonts w:ascii="Book Antiqua" w:hAnsi="Book Antiqua"/>
          <w:b/>
          <w:sz w:val="24"/>
          <w:szCs w:val="24"/>
        </w:rPr>
        <w:t>Fujimoto A</w:t>
      </w:r>
      <w:r w:rsidRPr="003F31E3">
        <w:rPr>
          <w:rFonts w:ascii="Book Antiqua" w:hAnsi="Book Antiqua"/>
          <w:sz w:val="24"/>
          <w:szCs w:val="24"/>
        </w:rPr>
        <w:t xml:space="preserve">, Furuta M, Totoki Y, Tsunoda T, Kato M, Shiraishi Y, Tanaka H, Taniguchi H, Kawakami Y, Ueno M, Gotoh K, Ariizumi S, Wardell CP, Hayami S, Nakamura T, Aikata H, Arihiro K, Boroevich KA, Abe T, Nakano K, Maejima K, Sasaki-Oku A, Ohsawa A, Shibuya T, Nakamura H, Hama N, Hosoda F, Arai Y, Ohashi S, Urushidate T, Nagae G, Yamamoto S, Ueda H, Tatsuno K, Ojima H, Hiraoka N, Okusaka T, Kubo M, Marubashi S, Yamada T, Hirano S, Yamamoto M, Ohdan H, Shimada K, Ishikawa O, Yamaue H, Chayama K, Miyano S, Aburatani H, Shibata T, Nakagawa H. Whole-genome mutational landscape and characterization of noncoding and structural mutations in liver cancer. </w:t>
      </w:r>
      <w:r w:rsidRPr="003F31E3">
        <w:rPr>
          <w:rFonts w:ascii="Book Antiqua" w:hAnsi="Book Antiqua"/>
          <w:i/>
          <w:sz w:val="24"/>
          <w:szCs w:val="24"/>
        </w:rPr>
        <w:t>Nat Genet</w:t>
      </w:r>
      <w:r w:rsidRPr="003F31E3">
        <w:rPr>
          <w:rFonts w:ascii="Book Antiqua" w:hAnsi="Book Antiqua"/>
          <w:sz w:val="24"/>
          <w:szCs w:val="24"/>
        </w:rPr>
        <w:t xml:space="preserve"> 2016; </w:t>
      </w:r>
      <w:r w:rsidRPr="003F31E3">
        <w:rPr>
          <w:rFonts w:ascii="Book Antiqua" w:hAnsi="Book Antiqua"/>
          <w:b/>
          <w:sz w:val="24"/>
          <w:szCs w:val="24"/>
        </w:rPr>
        <w:t>48</w:t>
      </w:r>
      <w:r w:rsidRPr="003F31E3">
        <w:rPr>
          <w:rFonts w:ascii="Book Antiqua" w:hAnsi="Book Antiqua"/>
          <w:sz w:val="24"/>
          <w:szCs w:val="24"/>
        </w:rPr>
        <w:t>: 500-509 [PMID: 27064257 DOI: 10.1038/ng.3547]</w:t>
      </w:r>
    </w:p>
    <w:p w14:paraId="6D9CFE5C"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63 </w:t>
      </w:r>
      <w:r w:rsidRPr="003F31E3">
        <w:rPr>
          <w:rFonts w:ascii="Book Antiqua" w:hAnsi="Book Antiqua"/>
          <w:b/>
          <w:sz w:val="24"/>
          <w:szCs w:val="24"/>
        </w:rPr>
        <w:t>Cancer Genome Atlas Research Network. Electronic address: wheeler@bcm.edu.</w:t>
      </w:r>
      <w:r w:rsidRPr="003F31E3">
        <w:rPr>
          <w:rFonts w:ascii="Book Antiqua" w:hAnsi="Book Antiqua"/>
          <w:sz w:val="24"/>
          <w:szCs w:val="24"/>
        </w:rPr>
        <w:t xml:space="preserve">; Cancer Genome Atlas Research Network. Comprehensive and Integrative Genomic Characterization of Hepatocellular Carcinoma. </w:t>
      </w:r>
      <w:r w:rsidRPr="003F31E3">
        <w:rPr>
          <w:rFonts w:ascii="Book Antiqua" w:hAnsi="Book Antiqua"/>
          <w:i/>
          <w:sz w:val="24"/>
          <w:szCs w:val="24"/>
        </w:rPr>
        <w:t>Cell</w:t>
      </w:r>
      <w:r w:rsidRPr="003F31E3">
        <w:rPr>
          <w:rFonts w:ascii="Book Antiqua" w:hAnsi="Book Antiqua"/>
          <w:sz w:val="24"/>
          <w:szCs w:val="24"/>
        </w:rPr>
        <w:t xml:space="preserve"> 2017; </w:t>
      </w:r>
      <w:r w:rsidRPr="003F31E3">
        <w:rPr>
          <w:rFonts w:ascii="Book Antiqua" w:hAnsi="Book Antiqua"/>
          <w:b/>
          <w:sz w:val="24"/>
          <w:szCs w:val="24"/>
        </w:rPr>
        <w:t>169</w:t>
      </w:r>
      <w:r w:rsidRPr="003F31E3">
        <w:rPr>
          <w:rFonts w:ascii="Book Antiqua" w:hAnsi="Book Antiqua"/>
          <w:sz w:val="24"/>
          <w:szCs w:val="24"/>
        </w:rPr>
        <w:t>: 1327-1341.e23 [PMID: 28622513 DOI: 10.1016/j.cell.2017.05.046]</w:t>
      </w:r>
    </w:p>
    <w:p w14:paraId="3AD713E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64 </w:t>
      </w:r>
      <w:r w:rsidRPr="003F31E3">
        <w:rPr>
          <w:rFonts w:ascii="Book Antiqua" w:hAnsi="Book Antiqua"/>
          <w:b/>
          <w:sz w:val="24"/>
          <w:szCs w:val="24"/>
        </w:rPr>
        <w:t>Liao W</w:t>
      </w:r>
      <w:r w:rsidRPr="003F31E3">
        <w:rPr>
          <w:rFonts w:ascii="Book Antiqua" w:hAnsi="Book Antiqua"/>
          <w:sz w:val="24"/>
          <w:szCs w:val="24"/>
        </w:rPr>
        <w:t xml:space="preserve">, Mao Y, Ge P, Yang H, Xu H, Lu X, Sang X, Zhong S. Value of </w:t>
      </w:r>
      <w:r w:rsidRPr="003F31E3">
        <w:rPr>
          <w:rFonts w:ascii="Book Antiqua" w:hAnsi="Book Antiqua"/>
          <w:sz w:val="24"/>
          <w:szCs w:val="24"/>
        </w:rPr>
        <w:lastRenderedPageBreak/>
        <w:t xml:space="preserve">quantitative and qualitative analyses of circulating cell-free DNA as diagnostic tools for hepatocellular carcinoma: A meta-analysis. </w:t>
      </w:r>
      <w:r w:rsidRPr="003F31E3">
        <w:rPr>
          <w:rFonts w:ascii="Book Antiqua" w:hAnsi="Book Antiqua"/>
          <w:i/>
          <w:sz w:val="24"/>
          <w:szCs w:val="24"/>
        </w:rPr>
        <w:t>Medicine (Baltimore)</w:t>
      </w:r>
      <w:r w:rsidRPr="003F31E3">
        <w:rPr>
          <w:rFonts w:ascii="Book Antiqua" w:hAnsi="Book Antiqua"/>
          <w:sz w:val="24"/>
          <w:szCs w:val="24"/>
        </w:rPr>
        <w:t xml:space="preserve"> 2015; </w:t>
      </w:r>
      <w:r w:rsidRPr="003F31E3">
        <w:rPr>
          <w:rFonts w:ascii="Book Antiqua" w:hAnsi="Book Antiqua"/>
          <w:b/>
          <w:sz w:val="24"/>
          <w:szCs w:val="24"/>
        </w:rPr>
        <w:t>94</w:t>
      </w:r>
      <w:r w:rsidRPr="003F31E3">
        <w:rPr>
          <w:rFonts w:ascii="Book Antiqua" w:hAnsi="Book Antiqua"/>
          <w:sz w:val="24"/>
          <w:szCs w:val="24"/>
        </w:rPr>
        <w:t>: e722 [PMID: 25860220 DOI: 10.1097/MD.0000000000000722]</w:t>
      </w:r>
    </w:p>
    <w:p w14:paraId="6823176C"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65 </w:t>
      </w:r>
      <w:r w:rsidRPr="003F31E3">
        <w:rPr>
          <w:rFonts w:ascii="Book Antiqua" w:hAnsi="Book Antiqua"/>
          <w:b/>
          <w:sz w:val="24"/>
          <w:szCs w:val="24"/>
        </w:rPr>
        <w:t>Wen Y</w:t>
      </w:r>
      <w:r w:rsidRPr="003F31E3">
        <w:rPr>
          <w:rFonts w:ascii="Book Antiqua" w:hAnsi="Book Antiqua"/>
          <w:sz w:val="24"/>
          <w:szCs w:val="24"/>
        </w:rPr>
        <w:t xml:space="preserve">, Han J, Chen J, Dong J, Xia Y, Liu J, Jiang Y, Dai J, Lu J, Jin G, Han J, Wei Q, Shen H, Sun B, Hu Z. Plasma miRNAs as early biomarkers for detecting hepatocellular carcinoma. </w:t>
      </w:r>
      <w:r w:rsidRPr="003F31E3">
        <w:rPr>
          <w:rFonts w:ascii="Book Antiqua" w:hAnsi="Book Antiqua"/>
          <w:i/>
          <w:sz w:val="24"/>
          <w:szCs w:val="24"/>
        </w:rPr>
        <w:t>Int J Cancer</w:t>
      </w:r>
      <w:r w:rsidRPr="003F31E3">
        <w:rPr>
          <w:rFonts w:ascii="Book Antiqua" w:hAnsi="Book Antiqua"/>
          <w:sz w:val="24"/>
          <w:szCs w:val="24"/>
        </w:rPr>
        <w:t xml:space="preserve"> 2015; </w:t>
      </w:r>
      <w:r w:rsidRPr="003F31E3">
        <w:rPr>
          <w:rFonts w:ascii="Book Antiqua" w:hAnsi="Book Antiqua"/>
          <w:b/>
          <w:sz w:val="24"/>
          <w:szCs w:val="24"/>
        </w:rPr>
        <w:t>137</w:t>
      </w:r>
      <w:r w:rsidRPr="003F31E3">
        <w:rPr>
          <w:rFonts w:ascii="Book Antiqua" w:hAnsi="Book Antiqua"/>
          <w:sz w:val="24"/>
          <w:szCs w:val="24"/>
        </w:rPr>
        <w:t>: 1679-1690 [PMID: 25845839 DOI: 10.1002/ijc.29544]</w:t>
      </w:r>
    </w:p>
    <w:p w14:paraId="2546854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66 </w:t>
      </w:r>
      <w:r w:rsidRPr="003F31E3">
        <w:rPr>
          <w:rFonts w:ascii="Book Antiqua" w:hAnsi="Book Antiqua"/>
          <w:b/>
          <w:sz w:val="24"/>
          <w:szCs w:val="24"/>
        </w:rPr>
        <w:t>Okajima W</w:t>
      </w:r>
      <w:r w:rsidRPr="003F31E3">
        <w:rPr>
          <w:rFonts w:ascii="Book Antiqua" w:hAnsi="Book Antiqua"/>
          <w:sz w:val="24"/>
          <w:szCs w:val="24"/>
        </w:rPr>
        <w:t xml:space="preserve">, Komatsu S, Ichikawa D, Miyamae M, Kawaguchi T, Hirajima S, Ohashi T, Imamura T, Kiuchi J, Arita T, Konishi H, Shiozaki A, Moriumura R, Ikoma H, Okamoto K, Taniguchi H, Itoh Y, Otsuji E. Circulating microRNA profiles in plasma: Identification of miR-224 as a novel diagnostic biomarker in hepatocellular carcinoma independent of hepatic function. </w:t>
      </w:r>
      <w:r w:rsidRPr="003F31E3">
        <w:rPr>
          <w:rFonts w:ascii="Book Antiqua" w:hAnsi="Book Antiqua"/>
          <w:i/>
          <w:sz w:val="24"/>
          <w:szCs w:val="24"/>
        </w:rPr>
        <w:t>Oncotarget</w:t>
      </w:r>
      <w:r w:rsidRPr="003F31E3">
        <w:rPr>
          <w:rFonts w:ascii="Book Antiqua" w:hAnsi="Book Antiqua"/>
          <w:sz w:val="24"/>
          <w:szCs w:val="24"/>
        </w:rPr>
        <w:t xml:space="preserve"> 2016; </w:t>
      </w:r>
      <w:r w:rsidRPr="003F31E3">
        <w:rPr>
          <w:rFonts w:ascii="Book Antiqua" w:hAnsi="Book Antiqua"/>
          <w:b/>
          <w:sz w:val="24"/>
          <w:szCs w:val="24"/>
        </w:rPr>
        <w:t>7</w:t>
      </w:r>
      <w:r w:rsidRPr="003F31E3">
        <w:rPr>
          <w:rFonts w:ascii="Book Antiqua" w:hAnsi="Book Antiqua"/>
          <w:sz w:val="24"/>
          <w:szCs w:val="24"/>
        </w:rPr>
        <w:t>: 53820-53836 [PMID: 27462777 DOI: 10.18632/oncotarget.10781]</w:t>
      </w:r>
    </w:p>
    <w:p w14:paraId="1D73654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67 </w:t>
      </w:r>
      <w:r w:rsidRPr="003F31E3">
        <w:rPr>
          <w:rFonts w:ascii="Book Antiqua" w:hAnsi="Book Antiqua"/>
          <w:b/>
          <w:sz w:val="24"/>
          <w:szCs w:val="24"/>
        </w:rPr>
        <w:t>Shi BM</w:t>
      </w:r>
      <w:r w:rsidRPr="003F31E3">
        <w:rPr>
          <w:rFonts w:ascii="Book Antiqua" w:hAnsi="Book Antiqua"/>
          <w:sz w:val="24"/>
          <w:szCs w:val="24"/>
        </w:rPr>
        <w:t xml:space="preserve">, Lu W, Ji K, Wang YF, Xiao S, Wang XY. Study on the value of serum miR-106b for the early diagnosis of hepatocellular carcinoma. </w:t>
      </w:r>
      <w:r w:rsidRPr="003F31E3">
        <w:rPr>
          <w:rFonts w:ascii="Book Antiqua" w:hAnsi="Book Antiqua"/>
          <w:i/>
          <w:sz w:val="24"/>
          <w:szCs w:val="24"/>
        </w:rPr>
        <w:t>World J Gastroenterol</w:t>
      </w:r>
      <w:r w:rsidRPr="003F31E3">
        <w:rPr>
          <w:rFonts w:ascii="Book Antiqua" w:hAnsi="Book Antiqua"/>
          <w:sz w:val="24"/>
          <w:szCs w:val="24"/>
        </w:rPr>
        <w:t xml:space="preserve"> 2017; </w:t>
      </w:r>
      <w:r w:rsidRPr="003F31E3">
        <w:rPr>
          <w:rFonts w:ascii="Book Antiqua" w:hAnsi="Book Antiqua"/>
          <w:b/>
          <w:sz w:val="24"/>
          <w:szCs w:val="24"/>
        </w:rPr>
        <w:t>23</w:t>
      </w:r>
      <w:r w:rsidRPr="003F31E3">
        <w:rPr>
          <w:rFonts w:ascii="Book Antiqua" w:hAnsi="Book Antiqua"/>
          <w:sz w:val="24"/>
          <w:szCs w:val="24"/>
        </w:rPr>
        <w:t>: 3713-3720 [PMID: 28611524 DOI: 10.3748/wjg.v23.i20.3713]</w:t>
      </w:r>
    </w:p>
    <w:p w14:paraId="6F01645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68 </w:t>
      </w:r>
      <w:r w:rsidRPr="003F31E3">
        <w:rPr>
          <w:rFonts w:ascii="Book Antiqua" w:hAnsi="Book Antiqua"/>
          <w:b/>
          <w:sz w:val="24"/>
          <w:szCs w:val="24"/>
        </w:rPr>
        <w:t>Amr KS</w:t>
      </w:r>
      <w:r w:rsidRPr="003F31E3">
        <w:rPr>
          <w:rFonts w:ascii="Book Antiqua" w:hAnsi="Book Antiqua"/>
          <w:sz w:val="24"/>
          <w:szCs w:val="24"/>
        </w:rPr>
        <w:t xml:space="preserve">, Ezzat WM, Elhosary YA, Hegazy AE, Fahim HH, Kamel RR. The potential role of miRNAs 21 and 199-a in early diagnosis of hepatocellular carcinoma. </w:t>
      </w:r>
      <w:r w:rsidRPr="003F31E3">
        <w:rPr>
          <w:rFonts w:ascii="Book Antiqua" w:hAnsi="Book Antiqua"/>
          <w:i/>
          <w:sz w:val="24"/>
          <w:szCs w:val="24"/>
        </w:rPr>
        <w:t>Gene</w:t>
      </w:r>
      <w:r w:rsidRPr="003F31E3">
        <w:rPr>
          <w:rFonts w:ascii="Book Antiqua" w:hAnsi="Book Antiqua"/>
          <w:sz w:val="24"/>
          <w:szCs w:val="24"/>
        </w:rPr>
        <w:t xml:space="preserve"> 2016; </w:t>
      </w:r>
      <w:r w:rsidRPr="003F31E3">
        <w:rPr>
          <w:rFonts w:ascii="Book Antiqua" w:hAnsi="Book Antiqua"/>
          <w:b/>
          <w:sz w:val="24"/>
          <w:szCs w:val="24"/>
        </w:rPr>
        <w:t>575</w:t>
      </w:r>
      <w:r w:rsidRPr="003F31E3">
        <w:rPr>
          <w:rFonts w:ascii="Book Antiqua" w:hAnsi="Book Antiqua"/>
          <w:sz w:val="24"/>
          <w:szCs w:val="24"/>
        </w:rPr>
        <w:t>: 66-70 [PMID: 26302751 DOI: 10.1016/j.gene.2015.08.038]</w:t>
      </w:r>
    </w:p>
    <w:p w14:paraId="2373D1CD"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69 </w:t>
      </w:r>
      <w:r w:rsidRPr="003F31E3">
        <w:rPr>
          <w:rFonts w:ascii="Book Antiqua" w:hAnsi="Book Antiqua"/>
          <w:b/>
          <w:sz w:val="24"/>
          <w:szCs w:val="24"/>
        </w:rPr>
        <w:t>Wang X</w:t>
      </w:r>
      <w:r w:rsidRPr="003F31E3">
        <w:rPr>
          <w:rFonts w:ascii="Book Antiqua" w:hAnsi="Book Antiqua"/>
          <w:sz w:val="24"/>
          <w:szCs w:val="24"/>
        </w:rPr>
        <w:t xml:space="preserve">, Zhang J, Zhou L, Lu P, Zheng ZG, Sun W, Wang JL, Yang XS, Li XL, Xia N, Zhang N, Dou KF. Significance of serum microRNA-21 in diagnosis of hepatocellular carcinoma (HCC): Clinical analyses of patients and an HCC rat model. </w:t>
      </w:r>
      <w:r w:rsidRPr="003F31E3">
        <w:rPr>
          <w:rFonts w:ascii="Book Antiqua" w:hAnsi="Book Antiqua"/>
          <w:i/>
          <w:sz w:val="24"/>
          <w:szCs w:val="24"/>
        </w:rPr>
        <w:t>Int J Clin Exp Pathol</w:t>
      </w:r>
      <w:r w:rsidRPr="003F31E3">
        <w:rPr>
          <w:rFonts w:ascii="Book Antiqua" w:hAnsi="Book Antiqua"/>
          <w:sz w:val="24"/>
          <w:szCs w:val="24"/>
        </w:rPr>
        <w:t xml:space="preserve"> 2015; </w:t>
      </w:r>
      <w:r w:rsidRPr="003F31E3">
        <w:rPr>
          <w:rFonts w:ascii="Book Antiqua" w:hAnsi="Book Antiqua"/>
          <w:b/>
          <w:sz w:val="24"/>
          <w:szCs w:val="24"/>
        </w:rPr>
        <w:t>8</w:t>
      </w:r>
      <w:r w:rsidRPr="003F31E3">
        <w:rPr>
          <w:rFonts w:ascii="Book Antiqua" w:hAnsi="Book Antiqua"/>
          <w:sz w:val="24"/>
          <w:szCs w:val="24"/>
        </w:rPr>
        <w:t>: 1466-1478 [PMID: 25973032]</w:t>
      </w:r>
    </w:p>
    <w:p w14:paraId="2D4457C0"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70 </w:t>
      </w:r>
      <w:r w:rsidRPr="003F31E3">
        <w:rPr>
          <w:rFonts w:ascii="Book Antiqua" w:hAnsi="Book Antiqua"/>
          <w:b/>
          <w:sz w:val="24"/>
          <w:szCs w:val="24"/>
        </w:rPr>
        <w:t>Li J</w:t>
      </w:r>
      <w:r w:rsidRPr="003F31E3">
        <w:rPr>
          <w:rFonts w:ascii="Book Antiqua" w:hAnsi="Book Antiqua"/>
          <w:sz w:val="24"/>
          <w:szCs w:val="24"/>
        </w:rPr>
        <w:t xml:space="preserve">, Wang X, Tang J, Jiang R, Zhang W, Ji J, Sun B. HULC and Linc00152 Act as Novel Biomarkers in Predicting Diagnosis of Hepatocellular Carcinoma. </w:t>
      </w:r>
      <w:r w:rsidRPr="003F31E3">
        <w:rPr>
          <w:rFonts w:ascii="Book Antiqua" w:hAnsi="Book Antiqua"/>
          <w:i/>
          <w:sz w:val="24"/>
          <w:szCs w:val="24"/>
        </w:rPr>
        <w:t>Cell Physiol Biochem</w:t>
      </w:r>
      <w:r w:rsidRPr="003F31E3">
        <w:rPr>
          <w:rFonts w:ascii="Book Antiqua" w:hAnsi="Book Antiqua"/>
          <w:sz w:val="24"/>
          <w:szCs w:val="24"/>
        </w:rPr>
        <w:t xml:space="preserve"> 2015; </w:t>
      </w:r>
      <w:r w:rsidRPr="003F31E3">
        <w:rPr>
          <w:rFonts w:ascii="Book Antiqua" w:hAnsi="Book Antiqua"/>
          <w:b/>
          <w:sz w:val="24"/>
          <w:szCs w:val="24"/>
        </w:rPr>
        <w:t>37</w:t>
      </w:r>
      <w:r w:rsidRPr="003F31E3">
        <w:rPr>
          <w:rFonts w:ascii="Book Antiqua" w:hAnsi="Book Antiqua"/>
          <w:sz w:val="24"/>
          <w:szCs w:val="24"/>
        </w:rPr>
        <w:t>: 687-696 [PMID: 26356260 DOI: 10.1159/000430387]</w:t>
      </w:r>
    </w:p>
    <w:p w14:paraId="31E7360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71 </w:t>
      </w:r>
      <w:r w:rsidRPr="003F31E3">
        <w:rPr>
          <w:rFonts w:ascii="Book Antiqua" w:hAnsi="Book Antiqua"/>
          <w:b/>
          <w:sz w:val="24"/>
          <w:szCs w:val="24"/>
        </w:rPr>
        <w:t>Yuan W</w:t>
      </w:r>
      <w:r w:rsidRPr="003F31E3">
        <w:rPr>
          <w:rFonts w:ascii="Book Antiqua" w:hAnsi="Book Antiqua"/>
          <w:sz w:val="24"/>
          <w:szCs w:val="24"/>
        </w:rPr>
        <w:t xml:space="preserve">, Sun Y, Liu L, Zhou B, Wang S, Gu D. Circulating LncRNAs Serve as Diagnostic Markers for Hepatocellular Carcinoma. </w:t>
      </w:r>
      <w:r w:rsidRPr="003F31E3">
        <w:rPr>
          <w:rFonts w:ascii="Book Antiqua" w:hAnsi="Book Antiqua"/>
          <w:i/>
          <w:sz w:val="24"/>
          <w:szCs w:val="24"/>
        </w:rPr>
        <w:t>Cell Physiol Biochem</w:t>
      </w:r>
      <w:r w:rsidRPr="003F31E3">
        <w:rPr>
          <w:rFonts w:ascii="Book Antiqua" w:hAnsi="Book Antiqua"/>
          <w:sz w:val="24"/>
          <w:szCs w:val="24"/>
        </w:rPr>
        <w:t xml:space="preserve"> 2017; </w:t>
      </w:r>
      <w:r w:rsidRPr="003F31E3">
        <w:rPr>
          <w:rFonts w:ascii="Book Antiqua" w:hAnsi="Book Antiqua"/>
          <w:b/>
          <w:sz w:val="24"/>
          <w:szCs w:val="24"/>
        </w:rPr>
        <w:lastRenderedPageBreak/>
        <w:t>44</w:t>
      </w:r>
      <w:r w:rsidRPr="003F31E3">
        <w:rPr>
          <w:rFonts w:ascii="Book Antiqua" w:hAnsi="Book Antiqua"/>
          <w:sz w:val="24"/>
          <w:szCs w:val="24"/>
        </w:rPr>
        <w:t>: 125-132 [PMID: 29130980 DOI: 10.1159/000484589]</w:t>
      </w:r>
    </w:p>
    <w:p w14:paraId="0E102C6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72 </w:t>
      </w:r>
      <w:r w:rsidRPr="003F31E3">
        <w:rPr>
          <w:rFonts w:ascii="Book Antiqua" w:hAnsi="Book Antiqua"/>
          <w:b/>
          <w:sz w:val="24"/>
          <w:szCs w:val="24"/>
        </w:rPr>
        <w:t>Wang C</w:t>
      </w:r>
      <w:r w:rsidRPr="003F31E3">
        <w:rPr>
          <w:rFonts w:ascii="Book Antiqua" w:hAnsi="Book Antiqua"/>
          <w:sz w:val="24"/>
          <w:szCs w:val="24"/>
        </w:rPr>
        <w:t xml:space="preserve">, Ren T, Wang K, Zhang S, Liu S, Chen H, Yang P. Identification of long non-coding RNA p34822 as a potential plasma biomarker for the diagnosis of hepatocellular carcinoma. </w:t>
      </w:r>
      <w:r w:rsidRPr="003F31E3">
        <w:rPr>
          <w:rFonts w:ascii="Book Antiqua" w:hAnsi="Book Antiqua"/>
          <w:i/>
          <w:sz w:val="24"/>
          <w:szCs w:val="24"/>
        </w:rPr>
        <w:t>Sci China Life Sci</w:t>
      </w:r>
      <w:r w:rsidRPr="003F31E3">
        <w:rPr>
          <w:rFonts w:ascii="Book Antiqua" w:hAnsi="Book Antiqua"/>
          <w:sz w:val="24"/>
          <w:szCs w:val="24"/>
        </w:rPr>
        <w:t xml:space="preserve"> 2017; </w:t>
      </w:r>
      <w:r w:rsidRPr="003F31E3">
        <w:rPr>
          <w:rFonts w:ascii="Book Antiqua" w:hAnsi="Book Antiqua"/>
          <w:b/>
          <w:sz w:val="24"/>
          <w:szCs w:val="24"/>
        </w:rPr>
        <w:t>60</w:t>
      </w:r>
      <w:r w:rsidRPr="003F31E3">
        <w:rPr>
          <w:rFonts w:ascii="Book Antiqua" w:hAnsi="Book Antiqua"/>
          <w:sz w:val="24"/>
          <w:szCs w:val="24"/>
        </w:rPr>
        <w:t>: 1047-1050 [PMID: 28547580 DOI: 10.1007/s11427-017-9054-y]</w:t>
      </w:r>
    </w:p>
    <w:p w14:paraId="1D84CD1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73 </w:t>
      </w:r>
      <w:r w:rsidRPr="003F31E3">
        <w:rPr>
          <w:rFonts w:ascii="Book Antiqua" w:hAnsi="Book Antiqua"/>
          <w:b/>
          <w:sz w:val="24"/>
          <w:szCs w:val="24"/>
        </w:rPr>
        <w:t>Wishart DS</w:t>
      </w:r>
      <w:r w:rsidRPr="003F31E3">
        <w:rPr>
          <w:rFonts w:ascii="Book Antiqua" w:hAnsi="Book Antiqua"/>
          <w:sz w:val="24"/>
          <w:szCs w:val="24"/>
        </w:rPr>
        <w:t xml:space="preserve">, Tzur D, Knox C, Eisner R, Guo AC, Young N, Cheng D, Jewell K, Arndt D, Sawhney S, Fung C, Nikolai L, Lewis M, Coutouly MA, Forsythe I, Tang P, Shrivastava S, Jeroncic K, Stothard P, Amegbey G, Block D, Hau DD, Wagner J, Miniaci J, Clements M, Gebremedhin M, Guo N, Zhang Y, Duggan GE, Macinnis GD, Weljie AM, Dowlatabadi R, Bamforth F, Clive D, Greiner R, Li L, Marrie T, Sykes BD, Vogel HJ, Querengesser L. HMDB: The Human Metabolome Database. </w:t>
      </w:r>
      <w:r w:rsidRPr="003F31E3">
        <w:rPr>
          <w:rFonts w:ascii="Book Antiqua" w:hAnsi="Book Antiqua"/>
          <w:i/>
          <w:sz w:val="24"/>
          <w:szCs w:val="24"/>
        </w:rPr>
        <w:t>Nucleic Acids Res</w:t>
      </w:r>
      <w:r w:rsidRPr="003F31E3">
        <w:rPr>
          <w:rFonts w:ascii="Book Antiqua" w:hAnsi="Book Antiqua"/>
          <w:sz w:val="24"/>
          <w:szCs w:val="24"/>
        </w:rPr>
        <w:t xml:space="preserve"> 2007; </w:t>
      </w:r>
      <w:r w:rsidRPr="003F31E3">
        <w:rPr>
          <w:rFonts w:ascii="Book Antiqua" w:hAnsi="Book Antiqua"/>
          <w:b/>
          <w:sz w:val="24"/>
          <w:szCs w:val="24"/>
        </w:rPr>
        <w:t>35</w:t>
      </w:r>
      <w:r w:rsidRPr="003F31E3">
        <w:rPr>
          <w:rFonts w:ascii="Book Antiqua" w:hAnsi="Book Antiqua"/>
          <w:sz w:val="24"/>
          <w:szCs w:val="24"/>
        </w:rPr>
        <w:t>: D521-D526 [PMID: 17202168 DOI: 10.1093/nar/gkl923]</w:t>
      </w:r>
    </w:p>
    <w:p w14:paraId="0ABD3C2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74 </w:t>
      </w:r>
      <w:r w:rsidRPr="003F31E3">
        <w:rPr>
          <w:rFonts w:ascii="Book Antiqua" w:hAnsi="Book Antiqua"/>
          <w:b/>
          <w:sz w:val="24"/>
          <w:szCs w:val="24"/>
        </w:rPr>
        <w:t>Guo W</w:t>
      </w:r>
      <w:r w:rsidRPr="003F31E3">
        <w:rPr>
          <w:rFonts w:ascii="Book Antiqua" w:hAnsi="Book Antiqua"/>
          <w:sz w:val="24"/>
          <w:szCs w:val="24"/>
        </w:rPr>
        <w:t xml:space="preserve">, Tan HY, Wang N, Wang X, Feng Y. Deciphering hepatocellular carcinoma through metabolomics: From biomarker discovery to therapy evaluation. </w:t>
      </w:r>
      <w:r w:rsidRPr="003F31E3">
        <w:rPr>
          <w:rFonts w:ascii="Book Antiqua" w:hAnsi="Book Antiqua"/>
          <w:i/>
          <w:sz w:val="24"/>
          <w:szCs w:val="24"/>
        </w:rPr>
        <w:t>Cancer Manag Res</w:t>
      </w:r>
      <w:r w:rsidRPr="003F31E3">
        <w:rPr>
          <w:rFonts w:ascii="Book Antiqua" w:hAnsi="Book Antiqua"/>
          <w:sz w:val="24"/>
          <w:szCs w:val="24"/>
        </w:rPr>
        <w:t xml:space="preserve"> 2018; </w:t>
      </w:r>
      <w:r w:rsidRPr="003F31E3">
        <w:rPr>
          <w:rFonts w:ascii="Book Antiqua" w:hAnsi="Book Antiqua"/>
          <w:b/>
          <w:sz w:val="24"/>
          <w:szCs w:val="24"/>
        </w:rPr>
        <w:t>10</w:t>
      </w:r>
      <w:r w:rsidRPr="003F31E3">
        <w:rPr>
          <w:rFonts w:ascii="Book Antiqua" w:hAnsi="Book Antiqua"/>
          <w:sz w:val="24"/>
          <w:szCs w:val="24"/>
        </w:rPr>
        <w:t>: 715-734 [PMID: 29692630 DOI: 10.2147/CMAR.S156837]</w:t>
      </w:r>
    </w:p>
    <w:p w14:paraId="18BA937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75 </w:t>
      </w:r>
      <w:r w:rsidRPr="003F31E3">
        <w:rPr>
          <w:rFonts w:ascii="Book Antiqua" w:hAnsi="Book Antiqua"/>
          <w:b/>
          <w:sz w:val="24"/>
          <w:szCs w:val="24"/>
        </w:rPr>
        <w:t>Cox IJ</w:t>
      </w:r>
      <w:r w:rsidRPr="003F31E3">
        <w:rPr>
          <w:rFonts w:ascii="Book Antiqua" w:hAnsi="Book Antiqua"/>
          <w:sz w:val="24"/>
          <w:szCs w:val="24"/>
        </w:rPr>
        <w:t xml:space="preserve">, Aliev AE, Crossey MM, Dawood M, Al-Mahtab M, Akbar SM, Rahman S, Riva A, Williams R, Taylor-Robinson SD. Urinary nuclear magnetic resonance spectroscopy of a Bangladeshi cohort with hepatitis-B hepatocellular carcinoma: A biomarker corroboration study. </w:t>
      </w:r>
      <w:r w:rsidRPr="003F31E3">
        <w:rPr>
          <w:rFonts w:ascii="Book Antiqua" w:hAnsi="Book Antiqua"/>
          <w:i/>
          <w:sz w:val="24"/>
          <w:szCs w:val="24"/>
        </w:rPr>
        <w:t>World J Gastroenterol</w:t>
      </w:r>
      <w:r w:rsidRPr="003F31E3">
        <w:rPr>
          <w:rFonts w:ascii="Book Antiqua" w:hAnsi="Book Antiqua"/>
          <w:sz w:val="24"/>
          <w:szCs w:val="24"/>
        </w:rPr>
        <w:t xml:space="preserve"> 2016; </w:t>
      </w:r>
      <w:r w:rsidRPr="003F31E3">
        <w:rPr>
          <w:rFonts w:ascii="Book Antiqua" w:hAnsi="Book Antiqua"/>
          <w:b/>
          <w:sz w:val="24"/>
          <w:szCs w:val="24"/>
        </w:rPr>
        <w:t>22</w:t>
      </w:r>
      <w:r w:rsidRPr="003F31E3">
        <w:rPr>
          <w:rFonts w:ascii="Book Antiqua" w:hAnsi="Book Antiqua"/>
          <w:sz w:val="24"/>
          <w:szCs w:val="24"/>
        </w:rPr>
        <w:t>: 4191-4200 [PMID: 27122669 DOI: 10.3748/wjg.v22.i16.4191]</w:t>
      </w:r>
    </w:p>
    <w:p w14:paraId="48B8258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76 </w:t>
      </w:r>
      <w:r w:rsidRPr="003F31E3">
        <w:rPr>
          <w:rFonts w:ascii="Book Antiqua" w:hAnsi="Book Antiqua"/>
          <w:b/>
          <w:sz w:val="24"/>
          <w:szCs w:val="24"/>
        </w:rPr>
        <w:t>Di Poto C</w:t>
      </w:r>
      <w:r w:rsidRPr="003F31E3">
        <w:rPr>
          <w:rFonts w:ascii="Book Antiqua" w:hAnsi="Book Antiqua"/>
          <w:sz w:val="24"/>
          <w:szCs w:val="24"/>
        </w:rPr>
        <w:t xml:space="preserve">, Ferrarini A, Zhao Y, Varghese RS, Tu C, Zuo Y, Wang M, Nezami Ranjbar MR, Luo Y, Zhang C, Desai CS, Shetty K, Tadesse MG, Ressom HW. Metabolomic Characterization of Hepatocellular Carcinoma in Patients with Liver Cirrhosis for Biomarker Discovery. </w:t>
      </w:r>
      <w:r w:rsidRPr="003F31E3">
        <w:rPr>
          <w:rFonts w:ascii="Book Antiqua" w:hAnsi="Book Antiqua"/>
          <w:i/>
          <w:sz w:val="24"/>
          <w:szCs w:val="24"/>
        </w:rPr>
        <w:t>Cancer Epidemiol Biomarkers Prev</w:t>
      </w:r>
      <w:r w:rsidRPr="003F31E3">
        <w:rPr>
          <w:rFonts w:ascii="Book Antiqua" w:hAnsi="Book Antiqua"/>
          <w:sz w:val="24"/>
          <w:szCs w:val="24"/>
        </w:rPr>
        <w:t xml:space="preserve"> 2017; </w:t>
      </w:r>
      <w:r w:rsidRPr="003F31E3">
        <w:rPr>
          <w:rFonts w:ascii="Book Antiqua" w:hAnsi="Book Antiqua"/>
          <w:b/>
          <w:sz w:val="24"/>
          <w:szCs w:val="24"/>
        </w:rPr>
        <w:t>26</w:t>
      </w:r>
      <w:r w:rsidRPr="003F31E3">
        <w:rPr>
          <w:rFonts w:ascii="Book Antiqua" w:hAnsi="Book Antiqua"/>
          <w:sz w:val="24"/>
          <w:szCs w:val="24"/>
        </w:rPr>
        <w:t>: 675-683 [PMID: 27913395 DOI: 10.1158/1055-9965.EPI-16-0366]</w:t>
      </w:r>
    </w:p>
    <w:p w14:paraId="5B83A792"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77 </w:t>
      </w:r>
      <w:r w:rsidRPr="003F31E3">
        <w:rPr>
          <w:rFonts w:ascii="Book Antiqua" w:hAnsi="Book Antiqua"/>
          <w:b/>
          <w:sz w:val="24"/>
          <w:szCs w:val="24"/>
        </w:rPr>
        <w:t>Luo P</w:t>
      </w:r>
      <w:r w:rsidRPr="003F31E3">
        <w:rPr>
          <w:rFonts w:ascii="Book Antiqua" w:hAnsi="Book Antiqua"/>
          <w:sz w:val="24"/>
          <w:szCs w:val="24"/>
        </w:rPr>
        <w:t xml:space="preserve">, Yin P, Hua R, Tan Y, Li Z, Qiu G, Yin Z, Xie X, Wang X, Chen W, Zhou L, Wang X, Li Y, Chen H, Gao L, Lu X, Wu T, Wang H, Niu J, Xu G. A Large-scale, multicenter serum metabolite biomarker identification study for </w:t>
      </w:r>
      <w:r w:rsidRPr="003F31E3">
        <w:rPr>
          <w:rFonts w:ascii="Book Antiqua" w:hAnsi="Book Antiqua"/>
          <w:sz w:val="24"/>
          <w:szCs w:val="24"/>
        </w:rPr>
        <w:lastRenderedPageBreak/>
        <w:t xml:space="preserve">the early detection of hepatocellular carcinoma. </w:t>
      </w:r>
      <w:r w:rsidRPr="003F31E3">
        <w:rPr>
          <w:rFonts w:ascii="Book Antiqua" w:hAnsi="Book Antiqua"/>
          <w:i/>
          <w:sz w:val="24"/>
          <w:szCs w:val="24"/>
        </w:rPr>
        <w:t>Hepatology</w:t>
      </w:r>
      <w:r w:rsidRPr="003F31E3">
        <w:rPr>
          <w:rFonts w:ascii="Book Antiqua" w:hAnsi="Book Antiqua"/>
          <w:sz w:val="24"/>
          <w:szCs w:val="24"/>
        </w:rPr>
        <w:t xml:space="preserve"> 2017 [PMID: </w:t>
      </w:r>
      <w:bookmarkStart w:id="62" w:name="OLE_LINK62"/>
      <w:bookmarkStart w:id="63" w:name="OLE_LINK63"/>
      <w:r w:rsidRPr="003F31E3">
        <w:rPr>
          <w:rFonts w:ascii="Book Antiqua" w:hAnsi="Book Antiqua"/>
          <w:sz w:val="24"/>
          <w:szCs w:val="24"/>
        </w:rPr>
        <w:t>28960374</w:t>
      </w:r>
      <w:bookmarkEnd w:id="62"/>
      <w:bookmarkEnd w:id="63"/>
      <w:r w:rsidRPr="003F31E3">
        <w:rPr>
          <w:rFonts w:ascii="Book Antiqua" w:hAnsi="Book Antiqua"/>
          <w:sz w:val="24"/>
          <w:szCs w:val="24"/>
        </w:rPr>
        <w:t xml:space="preserve"> DOI: 10.1002/hep.29561]</w:t>
      </w:r>
    </w:p>
    <w:p w14:paraId="64C0607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78 </w:t>
      </w:r>
      <w:r w:rsidRPr="003F31E3">
        <w:rPr>
          <w:rFonts w:ascii="Book Antiqua" w:hAnsi="Book Antiqua"/>
          <w:b/>
          <w:sz w:val="24"/>
          <w:szCs w:val="24"/>
        </w:rPr>
        <w:t>Lu Y</w:t>
      </w:r>
      <w:r w:rsidRPr="003F31E3">
        <w:rPr>
          <w:rFonts w:ascii="Book Antiqua" w:hAnsi="Book Antiqua"/>
          <w:sz w:val="24"/>
          <w:szCs w:val="24"/>
        </w:rPr>
        <w:t xml:space="preserve">, Li N, Gao L, Xu YJ, Huang C, Yu K, Ling Q, Cheng Q, Chen S, Zhu M, Fang J, Chen M, Ong CN. Acetylcarnitine Is a Candidate Diagnostic and Prognostic Biomarker of Hepatocellular Carcinoma. </w:t>
      </w:r>
      <w:r w:rsidRPr="003F31E3">
        <w:rPr>
          <w:rFonts w:ascii="Book Antiqua" w:hAnsi="Book Antiqua"/>
          <w:i/>
          <w:sz w:val="24"/>
          <w:szCs w:val="24"/>
        </w:rPr>
        <w:t>Cancer Res</w:t>
      </w:r>
      <w:r w:rsidRPr="003F31E3">
        <w:rPr>
          <w:rFonts w:ascii="Book Antiqua" w:hAnsi="Book Antiqua"/>
          <w:sz w:val="24"/>
          <w:szCs w:val="24"/>
        </w:rPr>
        <w:t xml:space="preserve"> 2016; </w:t>
      </w:r>
      <w:r w:rsidRPr="003F31E3">
        <w:rPr>
          <w:rFonts w:ascii="Book Antiqua" w:hAnsi="Book Antiqua"/>
          <w:b/>
          <w:sz w:val="24"/>
          <w:szCs w:val="24"/>
        </w:rPr>
        <w:t>76</w:t>
      </w:r>
      <w:r w:rsidRPr="003F31E3">
        <w:rPr>
          <w:rFonts w:ascii="Book Antiqua" w:hAnsi="Book Antiqua"/>
          <w:sz w:val="24"/>
          <w:szCs w:val="24"/>
        </w:rPr>
        <w:t>: 2912-2920 [PMID: 26976432 DOI: 10.1158/0008-5472.CAN-15-3199]</w:t>
      </w:r>
    </w:p>
    <w:p w14:paraId="434243B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79 </w:t>
      </w:r>
      <w:r w:rsidRPr="003F31E3">
        <w:rPr>
          <w:rFonts w:ascii="Book Antiqua" w:hAnsi="Book Antiqua"/>
          <w:b/>
          <w:sz w:val="24"/>
          <w:szCs w:val="24"/>
        </w:rPr>
        <w:t>Liu Y</w:t>
      </w:r>
      <w:r w:rsidRPr="003F31E3">
        <w:rPr>
          <w:rFonts w:ascii="Book Antiqua" w:hAnsi="Book Antiqua"/>
          <w:sz w:val="24"/>
          <w:szCs w:val="24"/>
        </w:rPr>
        <w:t xml:space="preserve">, Hong Z, Tan G, Dong X, Yang G, Zhao L, Chen X, Zhu Z, Lou Z, Qian B, Zhang G, Chai Y. NMR and LC/MS-based global metabolomics to identify serum biomarkers differentiating hepatocellular carcinoma from liver cirrhosis. </w:t>
      </w:r>
      <w:r w:rsidRPr="003F31E3">
        <w:rPr>
          <w:rFonts w:ascii="Book Antiqua" w:hAnsi="Book Antiqua"/>
          <w:i/>
          <w:sz w:val="24"/>
          <w:szCs w:val="24"/>
        </w:rPr>
        <w:t>Int J Cancer</w:t>
      </w:r>
      <w:r w:rsidRPr="003F31E3">
        <w:rPr>
          <w:rFonts w:ascii="Book Antiqua" w:hAnsi="Book Antiqua"/>
          <w:sz w:val="24"/>
          <w:szCs w:val="24"/>
        </w:rPr>
        <w:t xml:space="preserve"> 2014; </w:t>
      </w:r>
      <w:r w:rsidRPr="003F31E3">
        <w:rPr>
          <w:rFonts w:ascii="Book Antiqua" w:hAnsi="Book Antiqua"/>
          <w:b/>
          <w:sz w:val="24"/>
          <w:szCs w:val="24"/>
        </w:rPr>
        <w:t>135</w:t>
      </w:r>
      <w:r w:rsidRPr="003F31E3">
        <w:rPr>
          <w:rFonts w:ascii="Book Antiqua" w:hAnsi="Book Antiqua"/>
          <w:sz w:val="24"/>
          <w:szCs w:val="24"/>
        </w:rPr>
        <w:t>: 658-668 [PMID: 24382646 DOI: 10.1002/ijc.28706]</w:t>
      </w:r>
    </w:p>
    <w:p w14:paraId="602CDF6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80 </w:t>
      </w:r>
      <w:r w:rsidRPr="003F31E3">
        <w:rPr>
          <w:rFonts w:ascii="Book Antiqua" w:hAnsi="Book Antiqua"/>
          <w:b/>
          <w:sz w:val="24"/>
          <w:szCs w:val="24"/>
        </w:rPr>
        <w:t>Zeng J</w:t>
      </w:r>
      <w:r w:rsidRPr="003F31E3">
        <w:rPr>
          <w:rFonts w:ascii="Book Antiqua" w:hAnsi="Book Antiqua"/>
          <w:sz w:val="24"/>
          <w:szCs w:val="24"/>
        </w:rPr>
        <w:t xml:space="preserve">, Yin P, Tan Y, Dong L, Hu C, Huang Q, Lu X, Wang H, Xu G. Metabolomics study of hepatocellular carcinoma: Discovery and validation of serum potential biomarkers by using capillary electrophoresis-mass spectrometry. </w:t>
      </w:r>
      <w:r w:rsidRPr="003F31E3">
        <w:rPr>
          <w:rFonts w:ascii="Book Antiqua" w:hAnsi="Book Antiqua"/>
          <w:i/>
          <w:sz w:val="24"/>
          <w:szCs w:val="24"/>
        </w:rPr>
        <w:t>J Proteome Res</w:t>
      </w:r>
      <w:r w:rsidRPr="003F31E3">
        <w:rPr>
          <w:rFonts w:ascii="Book Antiqua" w:hAnsi="Book Antiqua"/>
          <w:sz w:val="24"/>
          <w:szCs w:val="24"/>
        </w:rPr>
        <w:t xml:space="preserve"> 2014; </w:t>
      </w:r>
      <w:r w:rsidRPr="003F31E3">
        <w:rPr>
          <w:rFonts w:ascii="Book Antiqua" w:hAnsi="Book Antiqua"/>
          <w:b/>
          <w:sz w:val="24"/>
          <w:szCs w:val="24"/>
        </w:rPr>
        <w:t>13</w:t>
      </w:r>
      <w:r w:rsidRPr="003F31E3">
        <w:rPr>
          <w:rFonts w:ascii="Book Antiqua" w:hAnsi="Book Antiqua"/>
          <w:sz w:val="24"/>
          <w:szCs w:val="24"/>
        </w:rPr>
        <w:t>: 3420-3431 [PMID: 24853826 DOI: 10.1021/pr500390y]</w:t>
      </w:r>
    </w:p>
    <w:p w14:paraId="34837266"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81 </w:t>
      </w:r>
      <w:r w:rsidRPr="003F31E3">
        <w:rPr>
          <w:rFonts w:ascii="Book Antiqua" w:hAnsi="Book Antiqua"/>
          <w:b/>
          <w:sz w:val="24"/>
          <w:szCs w:val="24"/>
        </w:rPr>
        <w:t>Liang Q</w:t>
      </w:r>
      <w:r w:rsidRPr="003F31E3">
        <w:rPr>
          <w:rFonts w:ascii="Book Antiqua" w:hAnsi="Book Antiqua"/>
          <w:sz w:val="24"/>
          <w:szCs w:val="24"/>
        </w:rPr>
        <w:t xml:space="preserve">, Liu H, Wang C, Li B. Phenotypic Characterization Analysis of Human Hepatocarcinoma by Urine Metabolomics Approach. </w:t>
      </w:r>
      <w:r w:rsidRPr="003F31E3">
        <w:rPr>
          <w:rFonts w:ascii="Book Antiqua" w:hAnsi="Book Antiqua"/>
          <w:i/>
          <w:sz w:val="24"/>
          <w:szCs w:val="24"/>
        </w:rPr>
        <w:t>Sci Rep</w:t>
      </w:r>
      <w:r w:rsidRPr="003F31E3">
        <w:rPr>
          <w:rFonts w:ascii="Book Antiqua" w:hAnsi="Book Antiqua"/>
          <w:sz w:val="24"/>
          <w:szCs w:val="24"/>
        </w:rPr>
        <w:t xml:space="preserve"> 2016; </w:t>
      </w:r>
      <w:r w:rsidRPr="003F31E3">
        <w:rPr>
          <w:rFonts w:ascii="Book Antiqua" w:hAnsi="Book Antiqua"/>
          <w:b/>
          <w:sz w:val="24"/>
          <w:szCs w:val="24"/>
        </w:rPr>
        <w:t>6</w:t>
      </w:r>
      <w:r w:rsidRPr="003F31E3">
        <w:rPr>
          <w:rFonts w:ascii="Book Antiqua" w:hAnsi="Book Antiqua"/>
          <w:sz w:val="24"/>
          <w:szCs w:val="24"/>
        </w:rPr>
        <w:t>: 19763 [PMID: 26805550 DOI: 10.1038/srep19763]</w:t>
      </w:r>
    </w:p>
    <w:p w14:paraId="31C86FD3"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82 </w:t>
      </w:r>
      <w:r w:rsidRPr="003F31E3">
        <w:rPr>
          <w:rFonts w:ascii="Book Antiqua" w:hAnsi="Book Antiqua"/>
          <w:b/>
          <w:sz w:val="24"/>
          <w:szCs w:val="24"/>
        </w:rPr>
        <w:t>Zhang BH</w:t>
      </w:r>
      <w:r w:rsidRPr="003F31E3">
        <w:rPr>
          <w:rFonts w:ascii="Book Antiqua" w:hAnsi="Book Antiqua"/>
          <w:sz w:val="24"/>
          <w:szCs w:val="24"/>
        </w:rPr>
        <w:t xml:space="preserve">, Yang BH, Tang ZY. Randomized controlled trial of screening for hepatocellular carcinoma. </w:t>
      </w:r>
      <w:r w:rsidRPr="003F31E3">
        <w:rPr>
          <w:rFonts w:ascii="Book Antiqua" w:hAnsi="Book Antiqua"/>
          <w:i/>
          <w:sz w:val="24"/>
          <w:szCs w:val="24"/>
        </w:rPr>
        <w:t>J Cancer Res Clin Oncol</w:t>
      </w:r>
      <w:r w:rsidRPr="003F31E3">
        <w:rPr>
          <w:rFonts w:ascii="Book Antiqua" w:hAnsi="Book Antiqua"/>
          <w:sz w:val="24"/>
          <w:szCs w:val="24"/>
        </w:rPr>
        <w:t xml:space="preserve"> 2004; </w:t>
      </w:r>
      <w:r w:rsidRPr="003F31E3">
        <w:rPr>
          <w:rFonts w:ascii="Book Antiqua" w:hAnsi="Book Antiqua"/>
          <w:b/>
          <w:sz w:val="24"/>
          <w:szCs w:val="24"/>
        </w:rPr>
        <w:t>130</w:t>
      </w:r>
      <w:r w:rsidRPr="003F31E3">
        <w:rPr>
          <w:rFonts w:ascii="Book Antiqua" w:hAnsi="Book Antiqua"/>
          <w:sz w:val="24"/>
          <w:szCs w:val="24"/>
        </w:rPr>
        <w:t>: 417-422 [PMID: 15042359 DOI: 10.1007/s00432-004-0552-0]</w:t>
      </w:r>
    </w:p>
    <w:p w14:paraId="7176B10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83 </w:t>
      </w:r>
      <w:r w:rsidRPr="003F31E3">
        <w:rPr>
          <w:rFonts w:ascii="Book Antiqua" w:hAnsi="Book Antiqua"/>
          <w:b/>
          <w:sz w:val="24"/>
          <w:szCs w:val="24"/>
        </w:rPr>
        <w:t>Pepe MS</w:t>
      </w:r>
      <w:r w:rsidRPr="003F31E3">
        <w:rPr>
          <w:rFonts w:ascii="Book Antiqua" w:hAnsi="Book Antiqua"/>
          <w:sz w:val="24"/>
          <w:szCs w:val="24"/>
        </w:rPr>
        <w:t xml:space="preserve">, Etzioni R, Feng Z, Potter JD, Thompson ML, Thornquist M, Winget M, Yasui Y. Phases of biomarker development for early detection of cancer. </w:t>
      </w:r>
      <w:r w:rsidRPr="003F31E3">
        <w:rPr>
          <w:rFonts w:ascii="Book Antiqua" w:hAnsi="Book Antiqua"/>
          <w:i/>
          <w:sz w:val="24"/>
          <w:szCs w:val="24"/>
        </w:rPr>
        <w:t>J Natl Cancer Inst</w:t>
      </w:r>
      <w:r w:rsidRPr="003F31E3">
        <w:rPr>
          <w:rFonts w:ascii="Book Antiqua" w:hAnsi="Book Antiqua"/>
          <w:sz w:val="24"/>
          <w:szCs w:val="24"/>
        </w:rPr>
        <w:t xml:space="preserve"> 2001; </w:t>
      </w:r>
      <w:r w:rsidRPr="003F31E3">
        <w:rPr>
          <w:rFonts w:ascii="Book Antiqua" w:hAnsi="Book Antiqua"/>
          <w:b/>
          <w:sz w:val="24"/>
          <w:szCs w:val="24"/>
        </w:rPr>
        <w:t>93</w:t>
      </w:r>
      <w:r w:rsidRPr="003F31E3">
        <w:rPr>
          <w:rFonts w:ascii="Book Antiqua" w:hAnsi="Book Antiqua"/>
          <w:sz w:val="24"/>
          <w:szCs w:val="24"/>
        </w:rPr>
        <w:t>: 1054-1061 [PMID: 11459866 DOI: 10.1093/jnci/93.14.1054]</w:t>
      </w:r>
    </w:p>
    <w:p w14:paraId="7172C01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84 </w:t>
      </w:r>
      <w:r w:rsidRPr="003F31E3">
        <w:rPr>
          <w:rFonts w:ascii="Book Antiqua" w:hAnsi="Book Antiqua"/>
          <w:b/>
          <w:sz w:val="24"/>
          <w:szCs w:val="24"/>
        </w:rPr>
        <w:t>Xu WJ</w:t>
      </w:r>
      <w:r w:rsidRPr="003F31E3">
        <w:rPr>
          <w:rFonts w:ascii="Book Antiqua" w:hAnsi="Book Antiqua"/>
          <w:sz w:val="24"/>
          <w:szCs w:val="24"/>
        </w:rPr>
        <w:t xml:space="preserve">, Guo BL, Han YG, Shi L, Ma WS. Diagnostic value of alpha-fetoprotein-L3 and Golgi protein 73 in hepatocellular carcinomas with low AFP levels. </w:t>
      </w:r>
      <w:r w:rsidRPr="003F31E3">
        <w:rPr>
          <w:rFonts w:ascii="Book Antiqua" w:hAnsi="Book Antiqua"/>
          <w:i/>
          <w:sz w:val="24"/>
          <w:szCs w:val="24"/>
        </w:rPr>
        <w:t>Tumour Biol</w:t>
      </w:r>
      <w:r w:rsidRPr="003F31E3">
        <w:rPr>
          <w:rFonts w:ascii="Book Antiqua" w:hAnsi="Book Antiqua"/>
          <w:sz w:val="24"/>
          <w:szCs w:val="24"/>
        </w:rPr>
        <w:t xml:space="preserve"> 2014; </w:t>
      </w:r>
      <w:r w:rsidRPr="003F31E3">
        <w:rPr>
          <w:rFonts w:ascii="Book Antiqua" w:hAnsi="Book Antiqua"/>
          <w:b/>
          <w:sz w:val="24"/>
          <w:szCs w:val="24"/>
        </w:rPr>
        <w:t>35</w:t>
      </w:r>
      <w:r w:rsidRPr="003F31E3">
        <w:rPr>
          <w:rFonts w:ascii="Book Antiqua" w:hAnsi="Book Antiqua"/>
          <w:sz w:val="24"/>
          <w:szCs w:val="24"/>
        </w:rPr>
        <w:t>: 12069-12074 [PMID: 25209179 DOI: 10.1007/s13277-014-2506-8]</w:t>
      </w:r>
    </w:p>
    <w:p w14:paraId="5A40557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85 </w:t>
      </w:r>
      <w:r w:rsidRPr="003F31E3">
        <w:rPr>
          <w:rFonts w:ascii="Book Antiqua" w:hAnsi="Book Antiqua"/>
          <w:b/>
          <w:sz w:val="24"/>
          <w:szCs w:val="24"/>
        </w:rPr>
        <w:t>Johnson PJ</w:t>
      </w:r>
      <w:r w:rsidRPr="003F31E3">
        <w:rPr>
          <w:rFonts w:ascii="Book Antiqua" w:hAnsi="Book Antiqua"/>
          <w:sz w:val="24"/>
          <w:szCs w:val="24"/>
        </w:rPr>
        <w:t xml:space="preserve">, Pirrie SJ, Cox TF, Berhane S, Teng M, Palmer D, Morse J, Hull </w:t>
      </w:r>
      <w:r w:rsidRPr="003F31E3">
        <w:rPr>
          <w:rFonts w:ascii="Book Antiqua" w:hAnsi="Book Antiqua"/>
          <w:sz w:val="24"/>
          <w:szCs w:val="24"/>
        </w:rPr>
        <w:lastRenderedPageBreak/>
        <w:t xml:space="preserve">D, Patman G, Kagebayashi C, Hussain S, Graham J, Reeves H, Satomura S. The detection of hepatocellular carcinoma using a prospectively developed and validated model based on serological biomarkers. </w:t>
      </w:r>
      <w:r w:rsidRPr="003F31E3">
        <w:rPr>
          <w:rFonts w:ascii="Book Antiqua" w:hAnsi="Book Antiqua"/>
          <w:i/>
          <w:sz w:val="24"/>
          <w:szCs w:val="24"/>
        </w:rPr>
        <w:t>Cancer Epidemiol Biomarkers Prev</w:t>
      </w:r>
      <w:r w:rsidRPr="003F31E3">
        <w:rPr>
          <w:rFonts w:ascii="Book Antiqua" w:hAnsi="Book Antiqua"/>
          <w:sz w:val="24"/>
          <w:szCs w:val="24"/>
        </w:rPr>
        <w:t xml:space="preserve"> 2014; </w:t>
      </w:r>
      <w:r w:rsidRPr="003F31E3">
        <w:rPr>
          <w:rFonts w:ascii="Book Antiqua" w:hAnsi="Book Antiqua"/>
          <w:b/>
          <w:sz w:val="24"/>
          <w:szCs w:val="24"/>
        </w:rPr>
        <w:t>23</w:t>
      </w:r>
      <w:r w:rsidRPr="003F31E3">
        <w:rPr>
          <w:rFonts w:ascii="Book Antiqua" w:hAnsi="Book Antiqua"/>
          <w:sz w:val="24"/>
          <w:szCs w:val="24"/>
        </w:rPr>
        <w:t>: 144-153 [PMID: 24220911 DOI: 10.1158/1055-9965.EPI-13-0870]</w:t>
      </w:r>
    </w:p>
    <w:p w14:paraId="711BED6D"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86 </w:t>
      </w:r>
      <w:r w:rsidRPr="003F31E3">
        <w:rPr>
          <w:rFonts w:ascii="Book Antiqua" w:hAnsi="Book Antiqua"/>
          <w:b/>
          <w:sz w:val="24"/>
          <w:szCs w:val="24"/>
        </w:rPr>
        <w:t>Wan MLY</w:t>
      </w:r>
      <w:r w:rsidRPr="003F31E3">
        <w:rPr>
          <w:rFonts w:ascii="Book Antiqua" w:hAnsi="Book Antiqua"/>
          <w:sz w:val="24"/>
          <w:szCs w:val="24"/>
        </w:rPr>
        <w:t xml:space="preserve">, El-Nezami H. Targeting gut microbiota in hepatocellular carcinoma: Probiotics as a novel therapy. </w:t>
      </w:r>
      <w:r w:rsidRPr="003F31E3">
        <w:rPr>
          <w:rFonts w:ascii="Book Antiqua" w:hAnsi="Book Antiqua"/>
          <w:i/>
          <w:sz w:val="24"/>
          <w:szCs w:val="24"/>
        </w:rPr>
        <w:t>Hepatobiliary Surg Nutr</w:t>
      </w:r>
      <w:r w:rsidRPr="003F31E3">
        <w:rPr>
          <w:rFonts w:ascii="Book Antiqua" w:hAnsi="Book Antiqua"/>
          <w:sz w:val="24"/>
          <w:szCs w:val="24"/>
        </w:rPr>
        <w:t xml:space="preserve"> 2018; </w:t>
      </w:r>
      <w:r w:rsidRPr="003F31E3">
        <w:rPr>
          <w:rFonts w:ascii="Book Antiqua" w:hAnsi="Book Antiqua"/>
          <w:b/>
          <w:sz w:val="24"/>
          <w:szCs w:val="24"/>
        </w:rPr>
        <w:t>7</w:t>
      </w:r>
      <w:r w:rsidRPr="003F31E3">
        <w:rPr>
          <w:rFonts w:ascii="Book Antiqua" w:hAnsi="Book Antiqua"/>
          <w:sz w:val="24"/>
          <w:szCs w:val="24"/>
        </w:rPr>
        <w:t>: 11-20 [PMID: 29531939 DOI: 10.21037/hbsn.2017.12.07]</w:t>
      </w:r>
    </w:p>
    <w:p w14:paraId="57707312"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87 </w:t>
      </w:r>
      <w:r w:rsidRPr="003F31E3">
        <w:rPr>
          <w:rFonts w:ascii="Book Antiqua" w:hAnsi="Book Antiqua"/>
          <w:b/>
          <w:sz w:val="24"/>
          <w:szCs w:val="24"/>
        </w:rPr>
        <w:t>Garrett WS</w:t>
      </w:r>
      <w:r w:rsidRPr="003F31E3">
        <w:rPr>
          <w:rFonts w:ascii="Book Antiqua" w:hAnsi="Book Antiqua"/>
          <w:sz w:val="24"/>
          <w:szCs w:val="24"/>
        </w:rPr>
        <w:t xml:space="preserve">. Cancer and the microbiota. </w:t>
      </w:r>
      <w:r w:rsidRPr="003F31E3">
        <w:rPr>
          <w:rFonts w:ascii="Book Antiqua" w:hAnsi="Book Antiqua"/>
          <w:i/>
          <w:sz w:val="24"/>
          <w:szCs w:val="24"/>
        </w:rPr>
        <w:t>Science</w:t>
      </w:r>
      <w:r w:rsidRPr="003F31E3">
        <w:rPr>
          <w:rFonts w:ascii="Book Antiqua" w:hAnsi="Book Antiqua"/>
          <w:sz w:val="24"/>
          <w:szCs w:val="24"/>
        </w:rPr>
        <w:t xml:space="preserve"> 2015; </w:t>
      </w:r>
      <w:r w:rsidRPr="003F31E3">
        <w:rPr>
          <w:rFonts w:ascii="Book Antiqua" w:hAnsi="Book Antiqua"/>
          <w:b/>
          <w:sz w:val="24"/>
          <w:szCs w:val="24"/>
        </w:rPr>
        <w:t>348</w:t>
      </w:r>
      <w:r w:rsidRPr="003F31E3">
        <w:rPr>
          <w:rFonts w:ascii="Book Antiqua" w:hAnsi="Book Antiqua"/>
          <w:sz w:val="24"/>
          <w:szCs w:val="24"/>
        </w:rPr>
        <w:t>: 80-86 [PMID: 25838377 DOI: 10.1126/science.aaa4972]</w:t>
      </w:r>
    </w:p>
    <w:p w14:paraId="0FFB58C7"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88 </w:t>
      </w:r>
      <w:r w:rsidRPr="003F31E3">
        <w:rPr>
          <w:rFonts w:ascii="Book Antiqua" w:hAnsi="Book Antiqua"/>
          <w:b/>
          <w:sz w:val="24"/>
          <w:szCs w:val="24"/>
        </w:rPr>
        <w:t>Yu LX</w:t>
      </w:r>
      <w:r w:rsidRPr="003F31E3">
        <w:rPr>
          <w:rFonts w:ascii="Book Antiqua" w:hAnsi="Book Antiqua"/>
          <w:sz w:val="24"/>
          <w:szCs w:val="24"/>
        </w:rPr>
        <w:t xml:space="preserve">, Schwabe RF. The gut microbiome and liver cancer: Mechanisms and clinical translation. </w:t>
      </w:r>
      <w:r w:rsidRPr="003F31E3">
        <w:rPr>
          <w:rFonts w:ascii="Book Antiqua" w:hAnsi="Book Antiqua"/>
          <w:i/>
          <w:sz w:val="24"/>
          <w:szCs w:val="24"/>
        </w:rPr>
        <w:t>Nat Rev Gastroenterol Hepatol</w:t>
      </w:r>
      <w:r w:rsidRPr="003F31E3">
        <w:rPr>
          <w:rFonts w:ascii="Book Antiqua" w:hAnsi="Book Antiqua"/>
          <w:sz w:val="24"/>
          <w:szCs w:val="24"/>
        </w:rPr>
        <w:t xml:space="preserve"> 2017; </w:t>
      </w:r>
      <w:r w:rsidRPr="003F31E3">
        <w:rPr>
          <w:rFonts w:ascii="Book Antiqua" w:hAnsi="Book Antiqua"/>
          <w:b/>
          <w:sz w:val="24"/>
          <w:szCs w:val="24"/>
        </w:rPr>
        <w:t>14</w:t>
      </w:r>
      <w:r w:rsidRPr="003F31E3">
        <w:rPr>
          <w:rFonts w:ascii="Book Antiqua" w:hAnsi="Book Antiqua"/>
          <w:sz w:val="24"/>
          <w:szCs w:val="24"/>
        </w:rPr>
        <w:t>: 527-539 [PMID: 28676707 DOI: 10.1038/nrgastro.2017.72]</w:t>
      </w:r>
    </w:p>
    <w:p w14:paraId="38897899"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89 </w:t>
      </w:r>
      <w:r w:rsidRPr="003F31E3">
        <w:rPr>
          <w:rFonts w:ascii="Book Antiqua" w:hAnsi="Book Antiqua"/>
          <w:b/>
          <w:sz w:val="24"/>
          <w:szCs w:val="24"/>
        </w:rPr>
        <w:t>Tripathi A</w:t>
      </w:r>
      <w:r w:rsidRPr="003F31E3">
        <w:rPr>
          <w:rFonts w:ascii="Book Antiqua" w:hAnsi="Book Antiqua"/>
          <w:sz w:val="24"/>
          <w:szCs w:val="24"/>
        </w:rPr>
        <w:t xml:space="preserve">, Debelius J, Brenner DA, Karin M, Loomba R, Schnabl B, Knight R. The gut-liver axis and the intersection with the microbiome. </w:t>
      </w:r>
      <w:r w:rsidRPr="003F31E3">
        <w:rPr>
          <w:rFonts w:ascii="Book Antiqua" w:hAnsi="Book Antiqua"/>
          <w:i/>
          <w:sz w:val="24"/>
          <w:szCs w:val="24"/>
        </w:rPr>
        <w:t>Nat Rev Gastroenterol Hepatol</w:t>
      </w:r>
      <w:r w:rsidRPr="003F31E3">
        <w:rPr>
          <w:rFonts w:ascii="Book Antiqua" w:hAnsi="Book Antiqua"/>
          <w:sz w:val="24"/>
          <w:szCs w:val="24"/>
        </w:rPr>
        <w:t xml:space="preserve"> 2018; </w:t>
      </w:r>
      <w:r w:rsidRPr="003F31E3">
        <w:rPr>
          <w:rFonts w:ascii="Book Antiqua" w:hAnsi="Book Antiqua"/>
          <w:b/>
          <w:sz w:val="24"/>
          <w:szCs w:val="24"/>
        </w:rPr>
        <w:t>15</w:t>
      </w:r>
      <w:r w:rsidRPr="003F31E3">
        <w:rPr>
          <w:rFonts w:ascii="Book Antiqua" w:hAnsi="Book Antiqua"/>
          <w:sz w:val="24"/>
          <w:szCs w:val="24"/>
        </w:rPr>
        <w:t>: 397-411 [PMID: 29748586 DOI: 10.1038/s41575-018-0011-z]</w:t>
      </w:r>
    </w:p>
    <w:p w14:paraId="0CE4692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90 </w:t>
      </w:r>
      <w:r w:rsidRPr="003F31E3">
        <w:rPr>
          <w:rFonts w:ascii="Book Antiqua" w:hAnsi="Book Antiqua"/>
          <w:b/>
          <w:sz w:val="24"/>
          <w:szCs w:val="24"/>
        </w:rPr>
        <w:t>Tsilimigras MC</w:t>
      </w:r>
      <w:r w:rsidRPr="003F31E3">
        <w:rPr>
          <w:rFonts w:ascii="Book Antiqua" w:hAnsi="Book Antiqua"/>
          <w:sz w:val="24"/>
          <w:szCs w:val="24"/>
        </w:rPr>
        <w:t xml:space="preserve">, Fodor A, Jobin C. Carcinogenesis and therapeutics: The microbiota perspective. </w:t>
      </w:r>
      <w:r w:rsidRPr="003F31E3">
        <w:rPr>
          <w:rFonts w:ascii="Book Antiqua" w:hAnsi="Book Antiqua"/>
          <w:i/>
          <w:sz w:val="24"/>
          <w:szCs w:val="24"/>
        </w:rPr>
        <w:t>Nat Microbiol</w:t>
      </w:r>
      <w:r w:rsidRPr="003F31E3">
        <w:rPr>
          <w:rFonts w:ascii="Book Antiqua" w:hAnsi="Book Antiqua"/>
          <w:sz w:val="24"/>
          <w:szCs w:val="24"/>
        </w:rPr>
        <w:t xml:space="preserve"> 2017; </w:t>
      </w:r>
      <w:r w:rsidRPr="003F31E3">
        <w:rPr>
          <w:rFonts w:ascii="Book Antiqua" w:hAnsi="Book Antiqua"/>
          <w:b/>
          <w:sz w:val="24"/>
          <w:szCs w:val="24"/>
        </w:rPr>
        <w:t>2</w:t>
      </w:r>
      <w:r w:rsidRPr="003F31E3">
        <w:rPr>
          <w:rFonts w:ascii="Book Antiqua" w:hAnsi="Book Antiqua"/>
          <w:sz w:val="24"/>
          <w:szCs w:val="24"/>
        </w:rPr>
        <w:t>: 17008 [PMID: 28225000 DOI: 10.1038/nmicrobiol.2017.8]</w:t>
      </w:r>
    </w:p>
    <w:p w14:paraId="31A3331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91 </w:t>
      </w:r>
      <w:r w:rsidRPr="003F31E3">
        <w:rPr>
          <w:rFonts w:ascii="Book Antiqua" w:hAnsi="Book Antiqua"/>
          <w:b/>
          <w:sz w:val="24"/>
          <w:szCs w:val="24"/>
        </w:rPr>
        <w:t>Yamada S</w:t>
      </w:r>
      <w:r w:rsidRPr="003F31E3">
        <w:rPr>
          <w:rFonts w:ascii="Book Antiqua" w:hAnsi="Book Antiqua"/>
          <w:sz w:val="24"/>
          <w:szCs w:val="24"/>
        </w:rPr>
        <w:t xml:space="preserve">, Takashina Y, Watanabe M, Nagamine R, Saito Y, Kamada N, Saito H. Bile acid metabolism regulated by the gut microbiota promotes non-alcoholic steatohepatitis-associated hepatocellular carcinoma in mice. </w:t>
      </w:r>
      <w:r w:rsidRPr="003F31E3">
        <w:rPr>
          <w:rFonts w:ascii="Book Antiqua" w:hAnsi="Book Antiqua"/>
          <w:i/>
          <w:sz w:val="24"/>
          <w:szCs w:val="24"/>
        </w:rPr>
        <w:t>Oncotarget</w:t>
      </w:r>
      <w:r w:rsidRPr="003F31E3">
        <w:rPr>
          <w:rFonts w:ascii="Book Antiqua" w:hAnsi="Book Antiqua"/>
          <w:sz w:val="24"/>
          <w:szCs w:val="24"/>
        </w:rPr>
        <w:t xml:space="preserve"> 2018; </w:t>
      </w:r>
      <w:r w:rsidRPr="003F31E3">
        <w:rPr>
          <w:rFonts w:ascii="Book Antiqua" w:hAnsi="Book Antiqua"/>
          <w:b/>
          <w:sz w:val="24"/>
          <w:szCs w:val="24"/>
        </w:rPr>
        <w:t>9</w:t>
      </w:r>
      <w:r w:rsidRPr="003F31E3">
        <w:rPr>
          <w:rFonts w:ascii="Book Antiqua" w:hAnsi="Book Antiqua"/>
          <w:sz w:val="24"/>
          <w:szCs w:val="24"/>
        </w:rPr>
        <w:t>: 9925-9939 [PMID: 29515780 DOI: 10.18632/oncotarget.24066]</w:t>
      </w:r>
    </w:p>
    <w:p w14:paraId="5CEBFA7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92 </w:t>
      </w:r>
      <w:r w:rsidRPr="003F31E3">
        <w:rPr>
          <w:rFonts w:ascii="Book Antiqua" w:hAnsi="Book Antiqua"/>
          <w:b/>
          <w:sz w:val="24"/>
          <w:szCs w:val="24"/>
        </w:rPr>
        <w:t>Li J</w:t>
      </w:r>
      <w:r w:rsidRPr="003F31E3">
        <w:rPr>
          <w:rFonts w:ascii="Book Antiqua" w:hAnsi="Book Antiqua"/>
          <w:sz w:val="24"/>
          <w:szCs w:val="24"/>
        </w:rPr>
        <w:t xml:space="preserve">, Sung CY, Lee N, Ni Y, Pihlajamäki J, Panagiotou G, El-Nezami H. Probiotics modulated gut microbiota suppresses hepatocellular carcinoma growth in mice. </w:t>
      </w:r>
      <w:r w:rsidRPr="003F31E3">
        <w:rPr>
          <w:rFonts w:ascii="Book Antiqua" w:hAnsi="Book Antiqua"/>
          <w:i/>
          <w:sz w:val="24"/>
          <w:szCs w:val="24"/>
        </w:rPr>
        <w:t>Proc Natl Acad Sci U S A</w:t>
      </w:r>
      <w:r w:rsidRPr="003F31E3">
        <w:rPr>
          <w:rFonts w:ascii="Book Antiqua" w:hAnsi="Book Antiqua"/>
          <w:sz w:val="24"/>
          <w:szCs w:val="24"/>
        </w:rPr>
        <w:t xml:space="preserve"> 2016; </w:t>
      </w:r>
      <w:r w:rsidRPr="003F31E3">
        <w:rPr>
          <w:rFonts w:ascii="Book Antiqua" w:hAnsi="Book Antiqua"/>
          <w:b/>
          <w:sz w:val="24"/>
          <w:szCs w:val="24"/>
        </w:rPr>
        <w:t>113</w:t>
      </w:r>
      <w:r w:rsidRPr="003F31E3">
        <w:rPr>
          <w:rFonts w:ascii="Book Antiqua" w:hAnsi="Book Antiqua"/>
          <w:sz w:val="24"/>
          <w:szCs w:val="24"/>
        </w:rPr>
        <w:t>: E1306-E1315 [PMID: 26884164 DOI: 10.1073/pnas.1518189113]</w:t>
      </w:r>
    </w:p>
    <w:p w14:paraId="63F4331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93 </w:t>
      </w:r>
      <w:r w:rsidRPr="003F31E3">
        <w:rPr>
          <w:rFonts w:ascii="Book Antiqua" w:hAnsi="Book Antiqua"/>
          <w:b/>
          <w:sz w:val="24"/>
          <w:szCs w:val="24"/>
        </w:rPr>
        <w:t>Grąt M</w:t>
      </w:r>
      <w:r w:rsidRPr="003F31E3">
        <w:rPr>
          <w:rFonts w:ascii="Book Antiqua" w:hAnsi="Book Antiqua"/>
          <w:sz w:val="24"/>
          <w:szCs w:val="24"/>
        </w:rPr>
        <w:t xml:space="preserve">, Wronka KM, Krasnodębski M, Masior Ł, Lewandowski Z, Kosińska I, Grąt K, Stypułkowski J, Rejowski S, Wasilewicz M, Gałęcka M, Szachta P, Krawczyk M. Profile of Gut Microbiota Associated With the Presence of </w:t>
      </w:r>
      <w:r w:rsidRPr="003F31E3">
        <w:rPr>
          <w:rFonts w:ascii="Book Antiqua" w:hAnsi="Book Antiqua"/>
          <w:sz w:val="24"/>
          <w:szCs w:val="24"/>
        </w:rPr>
        <w:lastRenderedPageBreak/>
        <w:t xml:space="preserve">Hepatocellular Cancer in Patients With Liver Cirrhosis. </w:t>
      </w:r>
      <w:r w:rsidRPr="003F31E3">
        <w:rPr>
          <w:rFonts w:ascii="Book Antiqua" w:hAnsi="Book Antiqua"/>
          <w:i/>
          <w:sz w:val="24"/>
          <w:szCs w:val="24"/>
        </w:rPr>
        <w:t>Transplant Proc</w:t>
      </w:r>
      <w:r w:rsidRPr="003F31E3">
        <w:rPr>
          <w:rFonts w:ascii="Book Antiqua" w:hAnsi="Book Antiqua"/>
          <w:sz w:val="24"/>
          <w:szCs w:val="24"/>
        </w:rPr>
        <w:t xml:space="preserve"> 2016; </w:t>
      </w:r>
      <w:r w:rsidRPr="003F31E3">
        <w:rPr>
          <w:rFonts w:ascii="Book Antiqua" w:hAnsi="Book Antiqua"/>
          <w:b/>
          <w:sz w:val="24"/>
          <w:szCs w:val="24"/>
        </w:rPr>
        <w:t>48</w:t>
      </w:r>
      <w:r w:rsidRPr="003F31E3">
        <w:rPr>
          <w:rFonts w:ascii="Book Antiqua" w:hAnsi="Book Antiqua"/>
          <w:sz w:val="24"/>
          <w:szCs w:val="24"/>
        </w:rPr>
        <w:t>: 1687-1691 [PMID: 27496472 DOI: 10.1016/j.transproceed.2016.01.077]</w:t>
      </w:r>
    </w:p>
    <w:p w14:paraId="2A5807D7"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94 </w:t>
      </w:r>
      <w:r w:rsidRPr="003F31E3">
        <w:rPr>
          <w:rFonts w:ascii="Book Antiqua" w:hAnsi="Book Antiqua"/>
          <w:b/>
          <w:sz w:val="24"/>
          <w:szCs w:val="24"/>
        </w:rPr>
        <w:t>Gupta H</w:t>
      </w:r>
      <w:r w:rsidRPr="003F31E3">
        <w:rPr>
          <w:rFonts w:ascii="Book Antiqua" w:hAnsi="Book Antiqua"/>
          <w:sz w:val="24"/>
          <w:szCs w:val="24"/>
        </w:rPr>
        <w:t xml:space="preserve">, Youn GS, Shin MJ, Suk KT. Role of Gut Microbiota in Hepatocarcinogenesis. </w:t>
      </w:r>
      <w:r w:rsidRPr="003F31E3">
        <w:rPr>
          <w:rFonts w:ascii="Book Antiqua" w:hAnsi="Book Antiqua"/>
          <w:i/>
          <w:sz w:val="24"/>
          <w:szCs w:val="24"/>
        </w:rPr>
        <w:t>Microorganisms</w:t>
      </w:r>
      <w:r w:rsidRPr="003F31E3">
        <w:rPr>
          <w:rFonts w:ascii="Book Antiqua" w:hAnsi="Book Antiqua"/>
          <w:sz w:val="24"/>
          <w:szCs w:val="24"/>
        </w:rPr>
        <w:t xml:space="preserve"> 2019; </w:t>
      </w:r>
      <w:r w:rsidRPr="003F31E3">
        <w:rPr>
          <w:rFonts w:ascii="Book Antiqua" w:hAnsi="Book Antiqua"/>
          <w:b/>
          <w:sz w:val="24"/>
          <w:szCs w:val="24"/>
        </w:rPr>
        <w:t>7</w:t>
      </w:r>
      <w:r w:rsidRPr="003F31E3">
        <w:rPr>
          <w:rFonts w:ascii="Book Antiqua" w:hAnsi="Book Antiqua"/>
          <w:sz w:val="24"/>
          <w:szCs w:val="24"/>
        </w:rPr>
        <w:t xml:space="preserve">: pii: E121 [PMID: </w:t>
      </w:r>
      <w:bookmarkStart w:id="64" w:name="OLE_LINK64"/>
      <w:bookmarkStart w:id="65" w:name="OLE_LINK65"/>
      <w:r w:rsidRPr="003F31E3">
        <w:rPr>
          <w:rFonts w:ascii="Book Antiqua" w:hAnsi="Book Antiqua"/>
          <w:sz w:val="24"/>
          <w:szCs w:val="24"/>
        </w:rPr>
        <w:t>31060311</w:t>
      </w:r>
      <w:bookmarkEnd w:id="64"/>
      <w:bookmarkEnd w:id="65"/>
      <w:r w:rsidRPr="003F31E3">
        <w:rPr>
          <w:rFonts w:ascii="Book Antiqua" w:hAnsi="Book Antiqua"/>
          <w:sz w:val="24"/>
          <w:szCs w:val="24"/>
        </w:rPr>
        <w:t xml:space="preserve"> DOI: 10.3390/microorganisms7050121]</w:t>
      </w:r>
    </w:p>
    <w:p w14:paraId="0E3195D4"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95 </w:t>
      </w:r>
      <w:r w:rsidRPr="003F31E3">
        <w:rPr>
          <w:rFonts w:ascii="Book Antiqua" w:hAnsi="Book Antiqua"/>
          <w:b/>
          <w:sz w:val="24"/>
          <w:szCs w:val="24"/>
        </w:rPr>
        <w:t>Liu Q</w:t>
      </w:r>
      <w:r w:rsidRPr="003F31E3">
        <w:rPr>
          <w:rFonts w:ascii="Book Antiqua" w:hAnsi="Book Antiqua"/>
          <w:sz w:val="24"/>
          <w:szCs w:val="24"/>
        </w:rPr>
        <w:t xml:space="preserve">, Li F, Zhuang Y, Xu J, Wang J, Mao X, Zhang Y, Liu X. Alteration in gut microbiota associated with hepatitis B and non-hepatitis virus related hepatocellular carcinoma. </w:t>
      </w:r>
      <w:r w:rsidRPr="003F31E3">
        <w:rPr>
          <w:rFonts w:ascii="Book Antiqua" w:hAnsi="Book Antiqua"/>
          <w:i/>
          <w:sz w:val="24"/>
          <w:szCs w:val="24"/>
        </w:rPr>
        <w:t>Gut Pathog</w:t>
      </w:r>
      <w:r w:rsidRPr="003F31E3">
        <w:rPr>
          <w:rFonts w:ascii="Book Antiqua" w:hAnsi="Book Antiqua"/>
          <w:sz w:val="24"/>
          <w:szCs w:val="24"/>
        </w:rPr>
        <w:t xml:space="preserve"> 2019; </w:t>
      </w:r>
      <w:r w:rsidRPr="003F31E3">
        <w:rPr>
          <w:rFonts w:ascii="Book Antiqua" w:hAnsi="Book Antiqua"/>
          <w:b/>
          <w:sz w:val="24"/>
          <w:szCs w:val="24"/>
        </w:rPr>
        <w:t>11</w:t>
      </w:r>
      <w:r w:rsidRPr="003F31E3">
        <w:rPr>
          <w:rFonts w:ascii="Book Antiqua" w:hAnsi="Book Antiqua"/>
          <w:sz w:val="24"/>
          <w:szCs w:val="24"/>
        </w:rPr>
        <w:t>: 1 [PMID: 30675188 DOI: 10.1186/s13099-018-0281-6]</w:t>
      </w:r>
    </w:p>
    <w:p w14:paraId="1F4DADE0"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96 </w:t>
      </w:r>
      <w:r w:rsidRPr="003F31E3">
        <w:rPr>
          <w:rFonts w:ascii="Book Antiqua" w:hAnsi="Book Antiqua"/>
          <w:b/>
          <w:sz w:val="24"/>
          <w:szCs w:val="24"/>
        </w:rPr>
        <w:t>Loomba R</w:t>
      </w:r>
      <w:r w:rsidRPr="003F31E3">
        <w:rPr>
          <w:rFonts w:ascii="Book Antiqua" w:hAnsi="Book Antiqua"/>
          <w:sz w:val="24"/>
          <w:szCs w:val="24"/>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sidRPr="003F31E3">
        <w:rPr>
          <w:rFonts w:ascii="Book Antiqua" w:hAnsi="Book Antiqua"/>
          <w:i/>
          <w:sz w:val="24"/>
          <w:szCs w:val="24"/>
        </w:rPr>
        <w:t>Cell Metab</w:t>
      </w:r>
      <w:r w:rsidRPr="003F31E3">
        <w:rPr>
          <w:rFonts w:ascii="Book Antiqua" w:hAnsi="Book Antiqua"/>
          <w:sz w:val="24"/>
          <w:szCs w:val="24"/>
        </w:rPr>
        <w:t xml:space="preserve"> 2017; </w:t>
      </w:r>
      <w:r w:rsidRPr="003F31E3">
        <w:rPr>
          <w:rFonts w:ascii="Book Antiqua" w:hAnsi="Book Antiqua"/>
          <w:b/>
          <w:sz w:val="24"/>
          <w:szCs w:val="24"/>
        </w:rPr>
        <w:t>25</w:t>
      </w:r>
      <w:r w:rsidRPr="003F31E3">
        <w:rPr>
          <w:rFonts w:ascii="Book Antiqua" w:hAnsi="Book Antiqua"/>
          <w:sz w:val="24"/>
          <w:szCs w:val="24"/>
        </w:rPr>
        <w:t>: 1054-1062.e5 [PMID: 28467925 DOI: 10.1016/j.cmet.2017.04.001]</w:t>
      </w:r>
    </w:p>
    <w:p w14:paraId="02142546"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97 </w:t>
      </w:r>
      <w:r w:rsidRPr="003F31E3">
        <w:rPr>
          <w:rFonts w:ascii="Book Antiqua" w:hAnsi="Book Antiqua"/>
          <w:b/>
          <w:sz w:val="24"/>
          <w:szCs w:val="24"/>
        </w:rPr>
        <w:t>Ren Z</w:t>
      </w:r>
      <w:r w:rsidRPr="003F31E3">
        <w:rPr>
          <w:rFonts w:ascii="Book Antiqua" w:hAnsi="Book Antiqua"/>
          <w:sz w:val="24"/>
          <w:szCs w:val="24"/>
        </w:rPr>
        <w:t xml:space="preserve">, Li A, Jiang J, Zhou L, Yu Z, Lu H, Xie H, Chen X, Shao L, Zhang R, Xu S, Zhang H, Cui G, Chen X, Sun R, Wen H, Lerut JP, Kan Q, Li L, Zheng S. Gut microbiome analysis as a tool towards targeted non-invasive biomarkers for early hepatocellular carcinoma. </w:t>
      </w:r>
      <w:r w:rsidRPr="003F31E3">
        <w:rPr>
          <w:rFonts w:ascii="Book Antiqua" w:hAnsi="Book Antiqua"/>
          <w:i/>
          <w:sz w:val="24"/>
          <w:szCs w:val="24"/>
        </w:rPr>
        <w:t>Gut</w:t>
      </w:r>
      <w:r w:rsidRPr="003F31E3">
        <w:rPr>
          <w:rFonts w:ascii="Book Antiqua" w:hAnsi="Book Antiqua"/>
          <w:sz w:val="24"/>
          <w:szCs w:val="24"/>
        </w:rPr>
        <w:t xml:space="preserve"> 2019; </w:t>
      </w:r>
      <w:r w:rsidRPr="003F31E3">
        <w:rPr>
          <w:rFonts w:ascii="Book Antiqua" w:hAnsi="Book Antiqua"/>
          <w:b/>
          <w:sz w:val="24"/>
          <w:szCs w:val="24"/>
        </w:rPr>
        <w:t>68</w:t>
      </w:r>
      <w:r w:rsidRPr="003F31E3">
        <w:rPr>
          <w:rFonts w:ascii="Book Antiqua" w:hAnsi="Book Antiqua"/>
          <w:sz w:val="24"/>
          <w:szCs w:val="24"/>
        </w:rPr>
        <w:t>: 1014-1023 [PMID: 30045880 DOI: 10.1136/gutjnl-2017-315084]</w:t>
      </w:r>
    </w:p>
    <w:p w14:paraId="59E69910"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98 </w:t>
      </w:r>
      <w:r w:rsidRPr="003F31E3">
        <w:rPr>
          <w:rFonts w:ascii="Book Antiqua" w:hAnsi="Book Antiqua"/>
          <w:b/>
          <w:sz w:val="24"/>
          <w:szCs w:val="24"/>
        </w:rPr>
        <w:t>Bruix J</w:t>
      </w:r>
      <w:r w:rsidRPr="003F31E3">
        <w:rPr>
          <w:rFonts w:ascii="Book Antiqua" w:hAnsi="Book Antiqua"/>
          <w:sz w:val="24"/>
          <w:szCs w:val="24"/>
        </w:rPr>
        <w:t xml:space="preserve">, Sherman M; American Association for the Study of Liver Diseases. Management of hepatocellular carcinoma: An update. </w:t>
      </w:r>
      <w:r w:rsidRPr="003F31E3">
        <w:rPr>
          <w:rFonts w:ascii="Book Antiqua" w:hAnsi="Book Antiqua"/>
          <w:i/>
          <w:sz w:val="24"/>
          <w:szCs w:val="24"/>
        </w:rPr>
        <w:t>Hepatology</w:t>
      </w:r>
      <w:r w:rsidRPr="003F31E3">
        <w:rPr>
          <w:rFonts w:ascii="Book Antiqua" w:hAnsi="Book Antiqua"/>
          <w:sz w:val="24"/>
          <w:szCs w:val="24"/>
        </w:rPr>
        <w:t xml:space="preserve"> 2011; </w:t>
      </w:r>
      <w:r w:rsidRPr="003F31E3">
        <w:rPr>
          <w:rFonts w:ascii="Book Antiqua" w:hAnsi="Book Antiqua"/>
          <w:b/>
          <w:sz w:val="24"/>
          <w:szCs w:val="24"/>
        </w:rPr>
        <w:t>53</w:t>
      </w:r>
      <w:r w:rsidRPr="003F31E3">
        <w:rPr>
          <w:rFonts w:ascii="Book Antiqua" w:hAnsi="Book Antiqua"/>
          <w:sz w:val="24"/>
          <w:szCs w:val="24"/>
        </w:rPr>
        <w:t>: 1020-1022 [PMID: 21374666 DOI: 10.1002/hep.24199]</w:t>
      </w:r>
    </w:p>
    <w:p w14:paraId="7E8AE236"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99 </w:t>
      </w:r>
      <w:r w:rsidRPr="003F31E3">
        <w:rPr>
          <w:rFonts w:ascii="Book Antiqua" w:hAnsi="Book Antiqua"/>
          <w:b/>
          <w:sz w:val="24"/>
          <w:szCs w:val="24"/>
        </w:rPr>
        <w:t>Shang S</w:t>
      </w:r>
      <w:r w:rsidRPr="003F31E3">
        <w:rPr>
          <w:rFonts w:ascii="Book Antiqua" w:hAnsi="Book Antiqua"/>
          <w:sz w:val="24"/>
          <w:szCs w:val="24"/>
        </w:rPr>
        <w:t xml:space="preserve">, Plymoth A, Ge S, Feng Z, Rosen HR, Sangrajrang S, Hainaut P, Marrero JA, Beretta L. Identification of osteopontin as a novel marker for early hepatocellular carcinoma. </w:t>
      </w:r>
      <w:r w:rsidRPr="003F31E3">
        <w:rPr>
          <w:rFonts w:ascii="Book Antiqua" w:hAnsi="Book Antiqua"/>
          <w:i/>
          <w:sz w:val="24"/>
          <w:szCs w:val="24"/>
        </w:rPr>
        <w:t>Hepatology</w:t>
      </w:r>
      <w:r w:rsidRPr="003F31E3">
        <w:rPr>
          <w:rFonts w:ascii="Book Antiqua" w:hAnsi="Book Antiqua"/>
          <w:sz w:val="24"/>
          <w:szCs w:val="24"/>
        </w:rPr>
        <w:t xml:space="preserve"> 2012; </w:t>
      </w:r>
      <w:r w:rsidRPr="003F31E3">
        <w:rPr>
          <w:rFonts w:ascii="Book Antiqua" w:hAnsi="Book Antiqua"/>
          <w:b/>
          <w:sz w:val="24"/>
          <w:szCs w:val="24"/>
        </w:rPr>
        <w:t>55</w:t>
      </w:r>
      <w:r w:rsidRPr="003F31E3">
        <w:rPr>
          <w:rFonts w:ascii="Book Antiqua" w:hAnsi="Book Antiqua"/>
          <w:sz w:val="24"/>
          <w:szCs w:val="24"/>
        </w:rPr>
        <w:t>: 483-490 [PMID: 21953299 DOI: 10.1002/hep.24703]</w:t>
      </w:r>
    </w:p>
    <w:p w14:paraId="31153BF0"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100 </w:t>
      </w:r>
      <w:r w:rsidRPr="003F31E3">
        <w:rPr>
          <w:rFonts w:ascii="Book Antiqua" w:hAnsi="Book Antiqua"/>
          <w:b/>
          <w:sz w:val="24"/>
          <w:szCs w:val="24"/>
        </w:rPr>
        <w:t>Vongsuvanh R</w:t>
      </w:r>
      <w:r w:rsidRPr="003F31E3">
        <w:rPr>
          <w:rFonts w:ascii="Book Antiqua" w:hAnsi="Book Antiqua"/>
          <w:sz w:val="24"/>
          <w:szCs w:val="24"/>
        </w:rPr>
        <w:t xml:space="preserve">, van der Poorten D, Iseli T, Strasser SI, McCaughan GW, George J. Midkine Increases Diagnostic Yield in AFP Negative and NASH-Related Hepatocellular Carcinoma. </w:t>
      </w:r>
      <w:r w:rsidRPr="003F31E3">
        <w:rPr>
          <w:rFonts w:ascii="Book Antiqua" w:hAnsi="Book Antiqua"/>
          <w:i/>
          <w:sz w:val="24"/>
          <w:szCs w:val="24"/>
        </w:rPr>
        <w:t>PLoS One</w:t>
      </w:r>
      <w:r w:rsidRPr="003F31E3">
        <w:rPr>
          <w:rFonts w:ascii="Book Antiqua" w:hAnsi="Book Antiqua"/>
          <w:sz w:val="24"/>
          <w:szCs w:val="24"/>
        </w:rPr>
        <w:t xml:space="preserve"> 2016; </w:t>
      </w:r>
      <w:r w:rsidRPr="003F31E3">
        <w:rPr>
          <w:rFonts w:ascii="Book Antiqua" w:hAnsi="Book Antiqua"/>
          <w:b/>
          <w:sz w:val="24"/>
          <w:szCs w:val="24"/>
        </w:rPr>
        <w:t>11</w:t>
      </w:r>
      <w:r w:rsidRPr="003F31E3">
        <w:rPr>
          <w:rFonts w:ascii="Book Antiqua" w:hAnsi="Book Antiqua"/>
          <w:sz w:val="24"/>
          <w:szCs w:val="24"/>
        </w:rPr>
        <w:t xml:space="preserve">: e0155800 [PMID: </w:t>
      </w:r>
      <w:r w:rsidRPr="003F31E3">
        <w:rPr>
          <w:rFonts w:ascii="Book Antiqua" w:hAnsi="Book Antiqua"/>
          <w:sz w:val="24"/>
          <w:szCs w:val="24"/>
        </w:rPr>
        <w:lastRenderedPageBreak/>
        <w:t>27219517 DOI: 10.1371/journal.pone.0155800]</w:t>
      </w:r>
    </w:p>
    <w:p w14:paraId="16A925A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101 </w:t>
      </w:r>
      <w:r w:rsidRPr="003F31E3">
        <w:rPr>
          <w:rFonts w:ascii="Book Antiqua" w:hAnsi="Book Antiqua"/>
          <w:b/>
          <w:sz w:val="24"/>
          <w:szCs w:val="24"/>
        </w:rPr>
        <w:t>Jang ES</w:t>
      </w:r>
      <w:r w:rsidRPr="003F31E3">
        <w:rPr>
          <w:rFonts w:ascii="Book Antiqua" w:hAnsi="Book Antiqua"/>
          <w:sz w:val="24"/>
          <w:szCs w:val="24"/>
        </w:rPr>
        <w:t xml:space="preserve">, Jeong SH, Kim JW, Choi YS, Leissner P, Brechot C. Diagnostic Performance of Alpha-Fetoprotein, Protein Induced by Vitamin K Absence, Osteopontin, Dickkopf-1 and Its Combinations for Hepatocellular Carcinoma. </w:t>
      </w:r>
      <w:r w:rsidRPr="003F31E3">
        <w:rPr>
          <w:rFonts w:ascii="Book Antiqua" w:hAnsi="Book Antiqua"/>
          <w:i/>
          <w:sz w:val="24"/>
          <w:szCs w:val="24"/>
        </w:rPr>
        <w:t>PLoS One</w:t>
      </w:r>
      <w:r w:rsidRPr="003F31E3">
        <w:rPr>
          <w:rFonts w:ascii="Book Antiqua" w:hAnsi="Book Antiqua"/>
          <w:sz w:val="24"/>
          <w:szCs w:val="24"/>
        </w:rPr>
        <w:t xml:space="preserve"> 2016; </w:t>
      </w:r>
      <w:r w:rsidRPr="003F31E3">
        <w:rPr>
          <w:rFonts w:ascii="Book Antiqua" w:hAnsi="Book Antiqua"/>
          <w:b/>
          <w:sz w:val="24"/>
          <w:szCs w:val="24"/>
        </w:rPr>
        <w:t>11</w:t>
      </w:r>
      <w:r w:rsidRPr="003F31E3">
        <w:rPr>
          <w:rFonts w:ascii="Book Antiqua" w:hAnsi="Book Antiqua"/>
          <w:sz w:val="24"/>
          <w:szCs w:val="24"/>
        </w:rPr>
        <w:t>: e0151069 [PMID: 26986465 DOI: 10.1371/journal.pone.0151069]</w:t>
      </w:r>
    </w:p>
    <w:p w14:paraId="72164BBC"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102 </w:t>
      </w:r>
      <w:r w:rsidRPr="003F31E3">
        <w:rPr>
          <w:rFonts w:ascii="Book Antiqua" w:hAnsi="Book Antiqua"/>
          <w:b/>
          <w:sz w:val="24"/>
          <w:szCs w:val="24"/>
        </w:rPr>
        <w:t>Qiao SS</w:t>
      </w:r>
      <w:r w:rsidRPr="003F31E3">
        <w:rPr>
          <w:rFonts w:ascii="Book Antiqua" w:hAnsi="Book Antiqua"/>
          <w:sz w:val="24"/>
          <w:szCs w:val="24"/>
        </w:rPr>
        <w:t xml:space="preserve">, Cui ZQ, Gong L, Han H, Chen PC, Guo LM, Yu X, Wei YH, Ha SA, Kim JW, Jin ZT, Li S, Peng JR, Leng XS. Simultaneous measurements of serum AFP, GPC-3 and HCCR for diagnosing hepatocellular carcinoma. </w:t>
      </w:r>
      <w:r w:rsidRPr="003F31E3">
        <w:rPr>
          <w:rFonts w:ascii="Book Antiqua" w:hAnsi="Book Antiqua"/>
          <w:i/>
          <w:sz w:val="24"/>
          <w:szCs w:val="24"/>
        </w:rPr>
        <w:t>Hepatogastroenterology</w:t>
      </w:r>
      <w:r w:rsidRPr="003F31E3">
        <w:rPr>
          <w:rFonts w:ascii="Book Antiqua" w:hAnsi="Book Antiqua"/>
          <w:sz w:val="24"/>
          <w:szCs w:val="24"/>
        </w:rPr>
        <w:t xml:space="preserve"> 2011; </w:t>
      </w:r>
      <w:r w:rsidRPr="003F31E3">
        <w:rPr>
          <w:rFonts w:ascii="Book Antiqua" w:hAnsi="Book Antiqua"/>
          <w:b/>
          <w:sz w:val="24"/>
          <w:szCs w:val="24"/>
        </w:rPr>
        <w:t>58</w:t>
      </w:r>
      <w:r w:rsidRPr="003F31E3">
        <w:rPr>
          <w:rFonts w:ascii="Book Antiqua" w:hAnsi="Book Antiqua"/>
          <w:sz w:val="24"/>
          <w:szCs w:val="24"/>
        </w:rPr>
        <w:t>: 1718-1724 [PMID: 21940340 DOI: 10.5754/hge11124]</w:t>
      </w:r>
    </w:p>
    <w:p w14:paraId="5C6463D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103 </w:t>
      </w:r>
      <w:r w:rsidRPr="003F31E3">
        <w:rPr>
          <w:rFonts w:ascii="Book Antiqua" w:hAnsi="Book Antiqua"/>
          <w:b/>
          <w:sz w:val="24"/>
          <w:szCs w:val="24"/>
        </w:rPr>
        <w:t>Sengupta S</w:t>
      </w:r>
      <w:r w:rsidRPr="003F31E3">
        <w:rPr>
          <w:rFonts w:ascii="Book Antiqua" w:hAnsi="Book Antiqua"/>
          <w:sz w:val="24"/>
          <w:szCs w:val="24"/>
        </w:rPr>
        <w:t xml:space="preserve">, Parikh ND. Biomarker development for hepatocellular carcinoma early detection: Current and future perspectives. </w:t>
      </w:r>
      <w:r w:rsidRPr="003F31E3">
        <w:rPr>
          <w:rFonts w:ascii="Book Antiqua" w:hAnsi="Book Antiqua"/>
          <w:i/>
          <w:sz w:val="24"/>
          <w:szCs w:val="24"/>
        </w:rPr>
        <w:t>Hepat Oncol</w:t>
      </w:r>
      <w:r w:rsidRPr="003F31E3">
        <w:rPr>
          <w:rFonts w:ascii="Book Antiqua" w:hAnsi="Book Antiqua"/>
          <w:sz w:val="24"/>
          <w:szCs w:val="24"/>
        </w:rPr>
        <w:t xml:space="preserve"> 2017; </w:t>
      </w:r>
      <w:r w:rsidRPr="003F31E3">
        <w:rPr>
          <w:rFonts w:ascii="Book Antiqua" w:hAnsi="Book Antiqua"/>
          <w:b/>
          <w:sz w:val="24"/>
          <w:szCs w:val="24"/>
        </w:rPr>
        <w:t>4</w:t>
      </w:r>
      <w:r w:rsidRPr="003F31E3">
        <w:rPr>
          <w:rFonts w:ascii="Book Antiqua" w:hAnsi="Book Antiqua"/>
          <w:sz w:val="24"/>
          <w:szCs w:val="24"/>
        </w:rPr>
        <w:t>: 111-122 [PMID: 30191058 DOI: 10.2217/hep-2017-0019]</w:t>
      </w:r>
    </w:p>
    <w:p w14:paraId="1257AC71"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104 </w:t>
      </w:r>
      <w:r w:rsidRPr="003F31E3">
        <w:rPr>
          <w:rFonts w:ascii="Book Antiqua" w:hAnsi="Book Antiqua"/>
          <w:b/>
          <w:sz w:val="24"/>
          <w:szCs w:val="24"/>
        </w:rPr>
        <w:t>Li J</w:t>
      </w:r>
      <w:r w:rsidRPr="003F31E3">
        <w:rPr>
          <w:rFonts w:ascii="Book Antiqua" w:hAnsi="Book Antiqua"/>
          <w:sz w:val="24"/>
          <w:szCs w:val="24"/>
        </w:rPr>
        <w:t xml:space="preserve">, Han X, Yu X, Xu Z, Yang G, Liu B, Xiu P. Clinical applications of liquid biopsy as prognostic and predictive biomarkers in hepatocellular carcinoma: Circulating tumor cells and circulating tumor DNA. </w:t>
      </w:r>
      <w:r w:rsidRPr="003F31E3">
        <w:rPr>
          <w:rFonts w:ascii="Book Antiqua" w:hAnsi="Book Antiqua"/>
          <w:i/>
          <w:sz w:val="24"/>
          <w:szCs w:val="24"/>
        </w:rPr>
        <w:t>J Exp Clin Cancer Res</w:t>
      </w:r>
      <w:r w:rsidRPr="003F31E3">
        <w:rPr>
          <w:rFonts w:ascii="Book Antiqua" w:hAnsi="Book Antiqua"/>
          <w:sz w:val="24"/>
          <w:szCs w:val="24"/>
        </w:rPr>
        <w:t xml:space="preserve"> 2018; </w:t>
      </w:r>
      <w:r w:rsidRPr="003F31E3">
        <w:rPr>
          <w:rFonts w:ascii="Book Antiqua" w:hAnsi="Book Antiqua"/>
          <w:b/>
          <w:sz w:val="24"/>
          <w:szCs w:val="24"/>
        </w:rPr>
        <w:t>37</w:t>
      </w:r>
      <w:r w:rsidRPr="003F31E3">
        <w:rPr>
          <w:rFonts w:ascii="Book Antiqua" w:hAnsi="Book Antiqua"/>
          <w:sz w:val="24"/>
          <w:szCs w:val="24"/>
        </w:rPr>
        <w:t>: 213 [PMID: 30176913 DOI: 10.1186/s13046-018-0893-1]</w:t>
      </w:r>
    </w:p>
    <w:p w14:paraId="487F2366"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105 </w:t>
      </w:r>
      <w:r w:rsidRPr="003F31E3">
        <w:rPr>
          <w:rFonts w:ascii="Book Antiqua" w:hAnsi="Book Antiqua"/>
          <w:b/>
          <w:sz w:val="24"/>
          <w:szCs w:val="24"/>
        </w:rPr>
        <w:t>Im H</w:t>
      </w:r>
      <w:r w:rsidRPr="003F31E3">
        <w:rPr>
          <w:rFonts w:ascii="Book Antiqua" w:hAnsi="Book Antiqua"/>
          <w:sz w:val="24"/>
          <w:szCs w:val="24"/>
        </w:rPr>
        <w:t xml:space="preserve">, Lee K, Weissleder R, Lee H, Castro CM. Novel nanosensing technologies for exosome detection and profiling. </w:t>
      </w:r>
      <w:r w:rsidRPr="003F31E3">
        <w:rPr>
          <w:rFonts w:ascii="Book Antiqua" w:hAnsi="Book Antiqua"/>
          <w:i/>
          <w:sz w:val="24"/>
          <w:szCs w:val="24"/>
        </w:rPr>
        <w:t>Lab Chip</w:t>
      </w:r>
      <w:r w:rsidRPr="003F31E3">
        <w:rPr>
          <w:rFonts w:ascii="Book Antiqua" w:hAnsi="Book Antiqua"/>
          <w:sz w:val="24"/>
          <w:szCs w:val="24"/>
        </w:rPr>
        <w:t xml:space="preserve"> 2017; </w:t>
      </w:r>
      <w:r w:rsidRPr="003F31E3">
        <w:rPr>
          <w:rFonts w:ascii="Book Antiqua" w:hAnsi="Book Antiqua"/>
          <w:b/>
          <w:sz w:val="24"/>
          <w:szCs w:val="24"/>
        </w:rPr>
        <w:t>17</w:t>
      </w:r>
      <w:r w:rsidRPr="003F31E3">
        <w:rPr>
          <w:rFonts w:ascii="Book Antiqua" w:hAnsi="Book Antiqua"/>
          <w:sz w:val="24"/>
          <w:szCs w:val="24"/>
        </w:rPr>
        <w:t>: 2892-2898 [PMID: 28745363 DOI: 10.1039/c7lc00247e]</w:t>
      </w:r>
    </w:p>
    <w:p w14:paraId="507DCA4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106 </w:t>
      </w:r>
      <w:r w:rsidRPr="003F31E3">
        <w:rPr>
          <w:rFonts w:ascii="Book Antiqua" w:hAnsi="Book Antiqua"/>
          <w:b/>
          <w:sz w:val="24"/>
          <w:szCs w:val="24"/>
        </w:rPr>
        <w:t>Chen J</w:t>
      </w:r>
      <w:r w:rsidRPr="003F31E3">
        <w:rPr>
          <w:rFonts w:ascii="Book Antiqua" w:hAnsi="Book Antiqua"/>
          <w:sz w:val="24"/>
          <w:szCs w:val="24"/>
        </w:rPr>
        <w:t xml:space="preserve">, Zhang P, Lv M, Guo H, Huang Y, Zhang Z, Xu F. Influences of Normalization Method on Biomarker Discovery in Gas Chromatography-Mass Spectrometry-Based Untargeted Metabolomics: What Should Be Considered? </w:t>
      </w:r>
      <w:r w:rsidRPr="003F31E3">
        <w:rPr>
          <w:rFonts w:ascii="Book Antiqua" w:hAnsi="Book Antiqua"/>
          <w:i/>
          <w:sz w:val="24"/>
          <w:szCs w:val="24"/>
        </w:rPr>
        <w:t>Anal Chem</w:t>
      </w:r>
      <w:r w:rsidRPr="003F31E3">
        <w:rPr>
          <w:rFonts w:ascii="Book Antiqua" w:hAnsi="Book Antiqua"/>
          <w:sz w:val="24"/>
          <w:szCs w:val="24"/>
        </w:rPr>
        <w:t xml:space="preserve"> 2017; </w:t>
      </w:r>
      <w:r w:rsidRPr="003F31E3">
        <w:rPr>
          <w:rFonts w:ascii="Book Antiqua" w:hAnsi="Book Antiqua"/>
          <w:b/>
          <w:sz w:val="24"/>
          <w:szCs w:val="24"/>
        </w:rPr>
        <w:t>89</w:t>
      </w:r>
      <w:r w:rsidRPr="003F31E3">
        <w:rPr>
          <w:rFonts w:ascii="Book Antiqua" w:hAnsi="Book Antiqua"/>
          <w:sz w:val="24"/>
          <w:szCs w:val="24"/>
        </w:rPr>
        <w:t>: 5342-5348 [PMID: 28402628 DOI: 10.1021/acs.analchem.6b05152]</w:t>
      </w:r>
    </w:p>
    <w:p w14:paraId="04C712C4"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107 </w:t>
      </w:r>
      <w:r w:rsidRPr="003F31E3">
        <w:rPr>
          <w:rFonts w:ascii="Book Antiqua" w:hAnsi="Book Antiqua"/>
          <w:b/>
          <w:sz w:val="24"/>
          <w:szCs w:val="24"/>
        </w:rPr>
        <w:t>Gupta S</w:t>
      </w:r>
      <w:r w:rsidRPr="003F31E3">
        <w:rPr>
          <w:rFonts w:ascii="Book Antiqua" w:hAnsi="Book Antiqua"/>
          <w:sz w:val="24"/>
          <w:szCs w:val="24"/>
        </w:rPr>
        <w:t xml:space="preserve">, Bent S, Kohlwes J. Test characteristics of alpha-fetoprotein for detecting hepatocellular carcinoma in patients with hepatitis C. A systematic review and critical analysis. </w:t>
      </w:r>
      <w:r w:rsidRPr="003F31E3">
        <w:rPr>
          <w:rFonts w:ascii="Book Antiqua" w:hAnsi="Book Antiqua"/>
          <w:i/>
          <w:sz w:val="24"/>
          <w:szCs w:val="24"/>
        </w:rPr>
        <w:t>Ann Intern Med</w:t>
      </w:r>
      <w:r w:rsidRPr="003F31E3">
        <w:rPr>
          <w:rFonts w:ascii="Book Antiqua" w:hAnsi="Book Antiqua"/>
          <w:sz w:val="24"/>
          <w:szCs w:val="24"/>
        </w:rPr>
        <w:t xml:space="preserve"> 2003; </w:t>
      </w:r>
      <w:r w:rsidRPr="003F31E3">
        <w:rPr>
          <w:rFonts w:ascii="Book Antiqua" w:hAnsi="Book Antiqua"/>
          <w:b/>
          <w:sz w:val="24"/>
          <w:szCs w:val="24"/>
        </w:rPr>
        <w:t>139</w:t>
      </w:r>
      <w:r w:rsidRPr="003F31E3">
        <w:rPr>
          <w:rFonts w:ascii="Book Antiqua" w:hAnsi="Book Antiqua"/>
          <w:sz w:val="24"/>
          <w:szCs w:val="24"/>
        </w:rPr>
        <w:t>: 46-50 [PMID: 12834318 DOI: 10.1177/0971890720030105]</w:t>
      </w:r>
    </w:p>
    <w:p w14:paraId="6427A96A"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lastRenderedPageBreak/>
        <w:t xml:space="preserve">108 </w:t>
      </w:r>
      <w:r w:rsidRPr="003F31E3">
        <w:rPr>
          <w:rFonts w:ascii="Book Antiqua" w:hAnsi="Book Antiqua"/>
          <w:b/>
          <w:sz w:val="24"/>
          <w:szCs w:val="24"/>
        </w:rPr>
        <w:t>Sterling RK</w:t>
      </w:r>
      <w:r w:rsidRPr="003F31E3">
        <w:rPr>
          <w:rFonts w:ascii="Book Antiqua" w:hAnsi="Book Antiqua"/>
          <w:sz w:val="24"/>
          <w:szCs w:val="24"/>
        </w:rPr>
        <w:t xml:space="preserve">, Jeffers L, Gordon F, Venook AP, Reddy KR, Satomura S, Kanke F, Schwartz ME, Sherman M. Utility of Lens culinaris agglutinin-reactive fraction of alpha-fetoprotein and des-gamma-carboxy prothrombin, alone or in combination, as biomarkers for hepatocellular carcinoma. </w:t>
      </w:r>
      <w:r w:rsidRPr="003F31E3">
        <w:rPr>
          <w:rFonts w:ascii="Book Antiqua" w:hAnsi="Book Antiqua"/>
          <w:i/>
          <w:sz w:val="24"/>
          <w:szCs w:val="24"/>
        </w:rPr>
        <w:t>Clin Gastroenterol Hepatol</w:t>
      </w:r>
      <w:r w:rsidRPr="003F31E3">
        <w:rPr>
          <w:rFonts w:ascii="Book Antiqua" w:hAnsi="Book Antiqua"/>
          <w:sz w:val="24"/>
          <w:szCs w:val="24"/>
        </w:rPr>
        <w:t xml:space="preserve"> 2009; </w:t>
      </w:r>
      <w:r w:rsidRPr="003F31E3">
        <w:rPr>
          <w:rFonts w:ascii="Book Antiqua" w:hAnsi="Book Antiqua"/>
          <w:b/>
          <w:sz w:val="24"/>
          <w:szCs w:val="24"/>
        </w:rPr>
        <w:t>7</w:t>
      </w:r>
      <w:r w:rsidRPr="003F31E3">
        <w:rPr>
          <w:rFonts w:ascii="Book Antiqua" w:hAnsi="Book Antiqua"/>
          <w:sz w:val="24"/>
          <w:szCs w:val="24"/>
        </w:rPr>
        <w:t>: 104-113 [PMID: 18849011 DOI: 10.1016/j.cgh.2008.08.041]</w:t>
      </w:r>
    </w:p>
    <w:p w14:paraId="609B3AE5"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109 </w:t>
      </w:r>
      <w:r w:rsidRPr="003F31E3">
        <w:rPr>
          <w:rFonts w:ascii="Book Antiqua" w:hAnsi="Book Antiqua"/>
          <w:b/>
          <w:sz w:val="24"/>
          <w:szCs w:val="24"/>
        </w:rPr>
        <w:t>Shaheen KY</w:t>
      </w:r>
      <w:r w:rsidRPr="003F31E3">
        <w:rPr>
          <w:rFonts w:ascii="Book Antiqua" w:hAnsi="Book Antiqua"/>
          <w:sz w:val="24"/>
          <w:szCs w:val="24"/>
        </w:rPr>
        <w:t xml:space="preserve">, Abdel-Mageed AI, Safwat E, AlBreedy AM. The value of serum midkine level in diagnosis of hepatocellular carcinoma. </w:t>
      </w:r>
      <w:r w:rsidRPr="003F31E3">
        <w:rPr>
          <w:rFonts w:ascii="Book Antiqua" w:hAnsi="Book Antiqua"/>
          <w:i/>
          <w:sz w:val="24"/>
          <w:szCs w:val="24"/>
        </w:rPr>
        <w:t>Int J Hepatol</w:t>
      </w:r>
      <w:r w:rsidRPr="003F31E3">
        <w:rPr>
          <w:rFonts w:ascii="Book Antiqua" w:hAnsi="Book Antiqua"/>
          <w:sz w:val="24"/>
          <w:szCs w:val="24"/>
        </w:rPr>
        <w:t xml:space="preserve"> 2015; </w:t>
      </w:r>
      <w:r w:rsidRPr="003F31E3">
        <w:rPr>
          <w:rFonts w:ascii="Book Antiqua" w:hAnsi="Book Antiqua"/>
          <w:b/>
          <w:sz w:val="24"/>
          <w:szCs w:val="24"/>
        </w:rPr>
        <w:t>2015</w:t>
      </w:r>
      <w:r w:rsidRPr="003F31E3">
        <w:rPr>
          <w:rFonts w:ascii="Book Antiqua" w:hAnsi="Book Antiqua"/>
          <w:sz w:val="24"/>
          <w:szCs w:val="24"/>
        </w:rPr>
        <w:t>: 146389 [PMID: 25737783 DOI: 10.1155/2015/146389]</w:t>
      </w:r>
    </w:p>
    <w:p w14:paraId="3E2F58E7"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110 </w:t>
      </w:r>
      <w:r w:rsidRPr="003F31E3">
        <w:rPr>
          <w:rFonts w:ascii="Book Antiqua" w:hAnsi="Book Antiqua"/>
          <w:b/>
          <w:sz w:val="24"/>
          <w:szCs w:val="24"/>
        </w:rPr>
        <w:t>Giannelli G</w:t>
      </w:r>
      <w:r w:rsidRPr="003F31E3">
        <w:rPr>
          <w:rFonts w:ascii="Book Antiqua" w:hAnsi="Book Antiqua"/>
          <w:sz w:val="24"/>
          <w:szCs w:val="24"/>
        </w:rPr>
        <w:t xml:space="preserve">, Fransvea E, Trerotoli P, Beaugrand M, Marinosci F, Lupo L, Nkontchou G, Dentico P, Antonaci S. Clinical validation of combined serological biomarkers for improved hepatocellular carcinoma diagnosis in 961 patients. </w:t>
      </w:r>
      <w:r w:rsidRPr="003F31E3">
        <w:rPr>
          <w:rFonts w:ascii="Book Antiqua" w:hAnsi="Book Antiqua"/>
          <w:i/>
          <w:sz w:val="24"/>
          <w:szCs w:val="24"/>
        </w:rPr>
        <w:t>Clin Chim Acta</w:t>
      </w:r>
      <w:r w:rsidRPr="003F31E3">
        <w:rPr>
          <w:rFonts w:ascii="Book Antiqua" w:hAnsi="Book Antiqua"/>
          <w:sz w:val="24"/>
          <w:szCs w:val="24"/>
        </w:rPr>
        <w:t xml:space="preserve"> 2007; </w:t>
      </w:r>
      <w:r w:rsidRPr="003F31E3">
        <w:rPr>
          <w:rFonts w:ascii="Book Antiqua" w:hAnsi="Book Antiqua"/>
          <w:b/>
          <w:sz w:val="24"/>
          <w:szCs w:val="24"/>
        </w:rPr>
        <w:t>383</w:t>
      </w:r>
      <w:r w:rsidRPr="003F31E3">
        <w:rPr>
          <w:rFonts w:ascii="Book Antiqua" w:hAnsi="Book Antiqua"/>
          <w:sz w:val="24"/>
          <w:szCs w:val="24"/>
        </w:rPr>
        <w:t>: 147-152 [PMID: 17582392 DOI: 10.1016/j.cca.2007.05.014]</w:t>
      </w:r>
    </w:p>
    <w:p w14:paraId="39727D7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111 </w:t>
      </w:r>
      <w:r w:rsidRPr="003F31E3">
        <w:rPr>
          <w:rFonts w:ascii="Book Antiqua" w:hAnsi="Book Antiqua"/>
          <w:b/>
          <w:sz w:val="24"/>
          <w:szCs w:val="24"/>
        </w:rPr>
        <w:t>Sun Y</w:t>
      </w:r>
      <w:r w:rsidRPr="003F31E3">
        <w:rPr>
          <w:rFonts w:ascii="Book Antiqua" w:hAnsi="Book Antiqua"/>
          <w:sz w:val="24"/>
          <w:szCs w:val="24"/>
        </w:rPr>
        <w:t xml:space="preserve">, Gao G, Cai J, Wang Y, Qu X, He L, Liu F, Zhang Y, Lin K, Ma S, Yang X, Qian X, Zhao X. Annexin A2 is a discriminative serological candidate in early hepatocellular carcinoma. </w:t>
      </w:r>
      <w:r w:rsidRPr="003F31E3">
        <w:rPr>
          <w:rFonts w:ascii="Book Antiqua" w:hAnsi="Book Antiqua"/>
          <w:i/>
          <w:sz w:val="24"/>
          <w:szCs w:val="24"/>
        </w:rPr>
        <w:t>Carcinogenesis</w:t>
      </w:r>
      <w:r w:rsidRPr="003F31E3">
        <w:rPr>
          <w:rFonts w:ascii="Book Antiqua" w:hAnsi="Book Antiqua"/>
          <w:sz w:val="24"/>
          <w:szCs w:val="24"/>
        </w:rPr>
        <w:t xml:space="preserve"> 2013; </w:t>
      </w:r>
      <w:r w:rsidRPr="003F31E3">
        <w:rPr>
          <w:rFonts w:ascii="Book Antiqua" w:hAnsi="Book Antiqua"/>
          <w:b/>
          <w:sz w:val="24"/>
          <w:szCs w:val="24"/>
        </w:rPr>
        <w:t>34</w:t>
      </w:r>
      <w:r w:rsidRPr="003F31E3">
        <w:rPr>
          <w:rFonts w:ascii="Book Antiqua" w:hAnsi="Book Antiqua"/>
          <w:sz w:val="24"/>
          <w:szCs w:val="24"/>
        </w:rPr>
        <w:t>: 595-604 [PMID: 23188673 DOI: 10.1093/carcin/bgs372]</w:t>
      </w:r>
    </w:p>
    <w:p w14:paraId="78443F7B"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112 </w:t>
      </w:r>
      <w:r w:rsidRPr="003F31E3">
        <w:rPr>
          <w:rFonts w:ascii="Book Antiqua" w:hAnsi="Book Antiqua"/>
          <w:b/>
          <w:sz w:val="24"/>
          <w:szCs w:val="24"/>
        </w:rPr>
        <w:t>Chounta A</w:t>
      </w:r>
      <w:r w:rsidRPr="003F31E3">
        <w:rPr>
          <w:rFonts w:ascii="Book Antiqua" w:hAnsi="Book Antiqua"/>
          <w:sz w:val="24"/>
          <w:szCs w:val="24"/>
        </w:rPr>
        <w:t xml:space="preserve">, Ellinas C, Tzanetakou V, Pliarhopoulou F, Mplani V, Oikonomou A, Leventogiannis K, Giamarellos-Bourboulis EJ. Serum soluble urokinase plasminogen activator receptor as a screening test for the early diagnosis of hepatocellular carcinoma. </w:t>
      </w:r>
      <w:r w:rsidRPr="003F31E3">
        <w:rPr>
          <w:rFonts w:ascii="Book Antiqua" w:hAnsi="Book Antiqua"/>
          <w:i/>
          <w:sz w:val="24"/>
          <w:szCs w:val="24"/>
        </w:rPr>
        <w:t>Liver Int</w:t>
      </w:r>
      <w:r w:rsidRPr="003F31E3">
        <w:rPr>
          <w:rFonts w:ascii="Book Antiqua" w:hAnsi="Book Antiqua"/>
          <w:sz w:val="24"/>
          <w:szCs w:val="24"/>
        </w:rPr>
        <w:t xml:space="preserve"> 2015; </w:t>
      </w:r>
      <w:r w:rsidRPr="003F31E3">
        <w:rPr>
          <w:rFonts w:ascii="Book Antiqua" w:hAnsi="Book Antiqua"/>
          <w:b/>
          <w:sz w:val="24"/>
          <w:szCs w:val="24"/>
        </w:rPr>
        <w:t>35</w:t>
      </w:r>
      <w:r w:rsidRPr="003F31E3">
        <w:rPr>
          <w:rFonts w:ascii="Book Antiqua" w:hAnsi="Book Antiqua"/>
          <w:sz w:val="24"/>
          <w:szCs w:val="24"/>
        </w:rPr>
        <w:t>: 601-607 [PMID: 25348952 DOI: 10.1111/liv.12705]</w:t>
      </w:r>
    </w:p>
    <w:p w14:paraId="6D44382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113 </w:t>
      </w:r>
      <w:r w:rsidRPr="003F31E3">
        <w:rPr>
          <w:rFonts w:ascii="Book Antiqua" w:hAnsi="Book Antiqua"/>
          <w:b/>
          <w:sz w:val="24"/>
          <w:szCs w:val="24"/>
        </w:rPr>
        <w:t>Li J</w:t>
      </w:r>
      <w:r w:rsidRPr="003F31E3">
        <w:rPr>
          <w:rFonts w:ascii="Book Antiqua" w:hAnsi="Book Antiqua"/>
          <w:sz w:val="24"/>
          <w:szCs w:val="24"/>
        </w:rPr>
        <w:t xml:space="preserve">, Cheng ZJ, Liu Y, Yan ZL, Wang K, Wu D, Wan XY, Xia Y, Lau WY, Wu MC, Shen F. Serum thioredoxin is a diagnostic marker for hepatocellular carcinoma. </w:t>
      </w:r>
      <w:r w:rsidRPr="003F31E3">
        <w:rPr>
          <w:rFonts w:ascii="Book Antiqua" w:hAnsi="Book Antiqua"/>
          <w:i/>
          <w:sz w:val="24"/>
          <w:szCs w:val="24"/>
        </w:rPr>
        <w:t>Oncotarget</w:t>
      </w:r>
      <w:r w:rsidRPr="003F31E3">
        <w:rPr>
          <w:rFonts w:ascii="Book Antiqua" w:hAnsi="Book Antiqua"/>
          <w:sz w:val="24"/>
          <w:szCs w:val="24"/>
        </w:rPr>
        <w:t xml:space="preserve"> 2015; </w:t>
      </w:r>
      <w:r w:rsidRPr="003F31E3">
        <w:rPr>
          <w:rFonts w:ascii="Book Antiqua" w:hAnsi="Book Antiqua"/>
          <w:b/>
          <w:sz w:val="24"/>
          <w:szCs w:val="24"/>
        </w:rPr>
        <w:t>6</w:t>
      </w:r>
      <w:r w:rsidRPr="003F31E3">
        <w:rPr>
          <w:rFonts w:ascii="Book Antiqua" w:hAnsi="Book Antiqua"/>
          <w:sz w:val="24"/>
          <w:szCs w:val="24"/>
        </w:rPr>
        <w:t>: 9551-9563 [PMID: 25871387 DOI: 10.18632/oncotarget.3314]</w:t>
      </w:r>
    </w:p>
    <w:p w14:paraId="6D2C4F7E"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114 </w:t>
      </w:r>
      <w:r w:rsidRPr="003F31E3">
        <w:rPr>
          <w:rFonts w:ascii="Book Antiqua" w:hAnsi="Book Antiqua"/>
          <w:b/>
          <w:sz w:val="24"/>
          <w:szCs w:val="24"/>
        </w:rPr>
        <w:t>Zekri AN</w:t>
      </w:r>
      <w:r w:rsidRPr="003F31E3">
        <w:rPr>
          <w:rFonts w:ascii="Book Antiqua" w:hAnsi="Book Antiqua"/>
          <w:sz w:val="24"/>
          <w:szCs w:val="24"/>
        </w:rPr>
        <w:t xml:space="preserve">, Youssef AS, El-Desouky ED, Ahmed OS, Lotfy MM, Nassar AA, Bahnassey AA. Serum microRNA panels as potential biomarkers for early detection of hepatocellular carcinoma on top of HCV infection. </w:t>
      </w:r>
      <w:r w:rsidRPr="003F31E3">
        <w:rPr>
          <w:rFonts w:ascii="Book Antiqua" w:hAnsi="Book Antiqua"/>
          <w:i/>
          <w:sz w:val="24"/>
          <w:szCs w:val="24"/>
        </w:rPr>
        <w:t>Tumour Biol</w:t>
      </w:r>
      <w:r w:rsidRPr="003F31E3">
        <w:rPr>
          <w:rFonts w:ascii="Book Antiqua" w:hAnsi="Book Antiqua"/>
          <w:sz w:val="24"/>
          <w:szCs w:val="24"/>
        </w:rPr>
        <w:t xml:space="preserve"> </w:t>
      </w:r>
      <w:r w:rsidRPr="003F31E3">
        <w:rPr>
          <w:rFonts w:ascii="Book Antiqua" w:hAnsi="Book Antiqua"/>
          <w:sz w:val="24"/>
          <w:szCs w:val="24"/>
        </w:rPr>
        <w:lastRenderedPageBreak/>
        <w:t xml:space="preserve">2016; </w:t>
      </w:r>
      <w:r w:rsidRPr="003F31E3">
        <w:rPr>
          <w:rFonts w:ascii="Book Antiqua" w:hAnsi="Book Antiqua"/>
          <w:b/>
          <w:sz w:val="24"/>
          <w:szCs w:val="24"/>
        </w:rPr>
        <w:t>37</w:t>
      </w:r>
      <w:r w:rsidRPr="003F31E3">
        <w:rPr>
          <w:rFonts w:ascii="Book Antiqua" w:hAnsi="Book Antiqua"/>
          <w:sz w:val="24"/>
          <w:szCs w:val="24"/>
        </w:rPr>
        <w:t>: 12273-12286 [PMID: 27271989 DOI: 10.1007/s13277-016-5097-8]</w:t>
      </w:r>
    </w:p>
    <w:p w14:paraId="57F28EAE"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115 </w:t>
      </w:r>
      <w:r w:rsidRPr="003F31E3">
        <w:rPr>
          <w:rFonts w:ascii="Book Antiqua" w:hAnsi="Book Antiqua"/>
          <w:b/>
          <w:sz w:val="24"/>
          <w:szCs w:val="24"/>
        </w:rPr>
        <w:t>Chen T</w:t>
      </w:r>
      <w:r w:rsidRPr="003F31E3">
        <w:rPr>
          <w:rFonts w:ascii="Book Antiqua" w:hAnsi="Book Antiqua"/>
          <w:sz w:val="24"/>
          <w:szCs w:val="24"/>
        </w:rPr>
        <w:t xml:space="preserve">, Xie G, Wang X, Fan J, Qiu Y, Zheng X, Qi X, Cao Y, Su M, Wang X, Xu LX, Yen Y, Liu P, Jia W. Serum and urine metabolite profiling reveals potential biomarkers of human hepatocellular carcinoma. </w:t>
      </w:r>
      <w:r w:rsidRPr="003F31E3">
        <w:rPr>
          <w:rFonts w:ascii="Book Antiqua" w:hAnsi="Book Antiqua"/>
          <w:i/>
          <w:sz w:val="24"/>
          <w:szCs w:val="24"/>
        </w:rPr>
        <w:t>Mol Cell Proteomics</w:t>
      </w:r>
      <w:r w:rsidRPr="003F31E3">
        <w:rPr>
          <w:rFonts w:ascii="Book Antiqua" w:hAnsi="Book Antiqua"/>
          <w:sz w:val="24"/>
          <w:szCs w:val="24"/>
        </w:rPr>
        <w:t xml:space="preserve"> 2011; </w:t>
      </w:r>
      <w:r w:rsidRPr="003F31E3">
        <w:rPr>
          <w:rFonts w:ascii="Book Antiqua" w:hAnsi="Book Antiqua"/>
          <w:b/>
          <w:sz w:val="24"/>
          <w:szCs w:val="24"/>
        </w:rPr>
        <w:t>10</w:t>
      </w:r>
      <w:r w:rsidRPr="003F31E3">
        <w:rPr>
          <w:rFonts w:ascii="Book Antiqua" w:hAnsi="Book Antiqua"/>
          <w:sz w:val="24"/>
          <w:szCs w:val="24"/>
        </w:rPr>
        <w:t>: M110.004945 [PMID: 21518826 DOI: 10.1074/mcp.M110.004945]</w:t>
      </w:r>
    </w:p>
    <w:p w14:paraId="0F58976F"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116 </w:t>
      </w:r>
      <w:r w:rsidRPr="003F31E3">
        <w:rPr>
          <w:rFonts w:ascii="Book Antiqua" w:hAnsi="Book Antiqua"/>
          <w:b/>
          <w:sz w:val="24"/>
          <w:szCs w:val="24"/>
        </w:rPr>
        <w:t>Julich-Haertel H</w:t>
      </w:r>
      <w:r w:rsidRPr="003F31E3">
        <w:rPr>
          <w:rFonts w:ascii="Book Antiqua" w:hAnsi="Book Antiqua"/>
          <w:sz w:val="24"/>
          <w:szCs w:val="24"/>
        </w:rPr>
        <w:t xml:space="preserve">, Urban SK, Krawczyk M, Willms A, Jankowski K, Patkowski W, Kruk B, Krasnodębski M, Ligocka J, Schwab R, Richardsen I, Schaaf S, Klein A, Gehlert S, Sänger H, Casper M, Banales JM, Schuppan D, Milkiewicz P, Lammert F, Krawczyk M, Lukacs-Kornek V, Kornek M. Cancer-associated circulating large extracellular vesicles in cholangiocarcinoma and hepatocellular carcinoma. </w:t>
      </w:r>
      <w:r w:rsidRPr="003F31E3">
        <w:rPr>
          <w:rFonts w:ascii="Book Antiqua" w:hAnsi="Book Antiqua"/>
          <w:i/>
          <w:sz w:val="24"/>
          <w:szCs w:val="24"/>
        </w:rPr>
        <w:t>J Hepatol</w:t>
      </w:r>
      <w:r w:rsidRPr="003F31E3">
        <w:rPr>
          <w:rFonts w:ascii="Book Antiqua" w:hAnsi="Book Antiqua"/>
          <w:sz w:val="24"/>
          <w:szCs w:val="24"/>
        </w:rPr>
        <w:t xml:space="preserve"> 2017; </w:t>
      </w:r>
      <w:r w:rsidRPr="003F31E3">
        <w:rPr>
          <w:rFonts w:ascii="Book Antiqua" w:hAnsi="Book Antiqua"/>
          <w:b/>
          <w:sz w:val="24"/>
          <w:szCs w:val="24"/>
        </w:rPr>
        <w:t>67</w:t>
      </w:r>
      <w:r w:rsidRPr="003F31E3">
        <w:rPr>
          <w:rFonts w:ascii="Book Antiqua" w:hAnsi="Book Antiqua"/>
          <w:sz w:val="24"/>
          <w:szCs w:val="24"/>
        </w:rPr>
        <w:t>: 282-292 [PMID: 28267620 DOI: 10.1016/j.jhep.2017.02.024]</w:t>
      </w:r>
    </w:p>
    <w:p w14:paraId="54B63838"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117 </w:t>
      </w:r>
      <w:r w:rsidRPr="003F31E3">
        <w:rPr>
          <w:rFonts w:ascii="Book Antiqua" w:hAnsi="Book Antiqua"/>
          <w:b/>
          <w:sz w:val="24"/>
          <w:szCs w:val="24"/>
        </w:rPr>
        <w:t>Marrero JA</w:t>
      </w:r>
      <w:r w:rsidRPr="003F31E3">
        <w:rPr>
          <w:rFonts w:ascii="Book Antiqua" w:hAnsi="Book Antiqua"/>
          <w:sz w:val="24"/>
          <w:szCs w:val="24"/>
        </w:rPr>
        <w:t xml:space="preserve">, Romano PR, Nikolaeva O, Steel L, Mehta A, Fimmel CJ, Comunale MA, D'Amelio A, Lok AS, Block TM. GP73, a resident Golgi glycoprotein, is a novel serum marker for hepatocellular carcinoma. </w:t>
      </w:r>
      <w:r w:rsidRPr="003F31E3">
        <w:rPr>
          <w:rFonts w:ascii="Book Antiqua" w:hAnsi="Book Antiqua"/>
          <w:i/>
          <w:sz w:val="24"/>
          <w:szCs w:val="24"/>
        </w:rPr>
        <w:t>J Hepatol</w:t>
      </w:r>
      <w:r w:rsidRPr="003F31E3">
        <w:rPr>
          <w:rFonts w:ascii="Book Antiqua" w:hAnsi="Book Antiqua"/>
          <w:sz w:val="24"/>
          <w:szCs w:val="24"/>
        </w:rPr>
        <w:t xml:space="preserve"> 2005; </w:t>
      </w:r>
      <w:r w:rsidRPr="003F31E3">
        <w:rPr>
          <w:rFonts w:ascii="Book Antiqua" w:hAnsi="Book Antiqua"/>
          <w:b/>
          <w:sz w:val="24"/>
          <w:szCs w:val="24"/>
        </w:rPr>
        <w:t>43</w:t>
      </w:r>
      <w:r w:rsidRPr="003F31E3">
        <w:rPr>
          <w:rFonts w:ascii="Book Antiqua" w:hAnsi="Book Antiqua"/>
          <w:sz w:val="24"/>
          <w:szCs w:val="24"/>
        </w:rPr>
        <w:t>: 1007-1012 [PMID: 16137783 DOI: 10.1016/j.jhep.2005.05.028]</w:t>
      </w:r>
    </w:p>
    <w:p w14:paraId="6D978D57" w14:textId="77777777" w:rsidR="003F31E3" w:rsidRPr="003F31E3" w:rsidRDefault="003F31E3" w:rsidP="003F31E3">
      <w:pPr>
        <w:spacing w:after="0" w:line="360" w:lineRule="auto"/>
        <w:rPr>
          <w:rFonts w:ascii="Book Antiqua" w:hAnsi="Book Antiqua"/>
          <w:sz w:val="24"/>
          <w:szCs w:val="24"/>
        </w:rPr>
      </w:pPr>
      <w:r w:rsidRPr="003F31E3">
        <w:rPr>
          <w:rFonts w:ascii="Book Antiqua" w:hAnsi="Book Antiqua"/>
          <w:sz w:val="24"/>
          <w:szCs w:val="24"/>
        </w:rPr>
        <w:t xml:space="preserve">118 </w:t>
      </w:r>
      <w:r w:rsidRPr="003F31E3">
        <w:rPr>
          <w:rFonts w:ascii="Book Antiqua" w:hAnsi="Book Antiqua"/>
          <w:b/>
          <w:sz w:val="24"/>
          <w:szCs w:val="24"/>
        </w:rPr>
        <w:t>Giannelli G</w:t>
      </w:r>
      <w:r w:rsidRPr="003F31E3">
        <w:rPr>
          <w:rFonts w:ascii="Book Antiqua" w:hAnsi="Book Antiqua"/>
          <w:sz w:val="24"/>
          <w:szCs w:val="24"/>
        </w:rPr>
        <w:t xml:space="preserve">, Marinosci F, Trerotoli P, Volpe A, Quaranta M, Dentico P, Antonaci S. SCCA antigen combined with alpha-fetoprotein as serologic markers of HCC. </w:t>
      </w:r>
      <w:r w:rsidRPr="003F31E3">
        <w:rPr>
          <w:rFonts w:ascii="Book Antiqua" w:hAnsi="Book Antiqua"/>
          <w:i/>
          <w:sz w:val="24"/>
          <w:szCs w:val="24"/>
        </w:rPr>
        <w:t>Int J Cancer</w:t>
      </w:r>
      <w:r w:rsidRPr="003F31E3">
        <w:rPr>
          <w:rFonts w:ascii="Book Antiqua" w:hAnsi="Book Antiqua"/>
          <w:sz w:val="24"/>
          <w:szCs w:val="24"/>
        </w:rPr>
        <w:t xml:space="preserve"> 2005; </w:t>
      </w:r>
      <w:r w:rsidRPr="003F31E3">
        <w:rPr>
          <w:rFonts w:ascii="Book Antiqua" w:hAnsi="Book Antiqua"/>
          <w:b/>
          <w:sz w:val="24"/>
          <w:szCs w:val="24"/>
        </w:rPr>
        <w:t>117</w:t>
      </w:r>
      <w:r w:rsidRPr="003F31E3">
        <w:rPr>
          <w:rFonts w:ascii="Book Antiqua" w:hAnsi="Book Antiqua"/>
          <w:sz w:val="24"/>
          <w:szCs w:val="24"/>
        </w:rPr>
        <w:t>: 506-509 [PMID: 15906357 DOI: 10.1002/ijc.21189]</w:t>
      </w:r>
    </w:p>
    <w:p w14:paraId="005635E7" w14:textId="5F07EA97" w:rsidR="003171A6" w:rsidRDefault="003171A6" w:rsidP="009A2160">
      <w:pPr>
        <w:spacing w:after="0" w:line="360" w:lineRule="auto"/>
        <w:outlineLvl w:val="0"/>
        <w:rPr>
          <w:rFonts w:ascii="Book Antiqua" w:hAnsi="Book Antiqua"/>
          <w:b/>
          <w:sz w:val="24"/>
          <w:szCs w:val="24"/>
        </w:rPr>
      </w:pPr>
    </w:p>
    <w:p w14:paraId="4A0FD757" w14:textId="635BE961" w:rsidR="003F31E3" w:rsidRPr="003F31E3" w:rsidRDefault="003F31E3" w:rsidP="003F31E3">
      <w:pPr>
        <w:adjustRightInd w:val="0"/>
        <w:snapToGrid w:val="0"/>
        <w:spacing w:after="0" w:line="360" w:lineRule="auto"/>
        <w:jc w:val="right"/>
        <w:rPr>
          <w:rFonts w:ascii="Book Antiqua" w:eastAsia="宋体" w:hAnsi="Book Antiqua" w:cs="Times New Roman"/>
          <w:color w:val="000000"/>
          <w:sz w:val="24"/>
          <w:szCs w:val="24"/>
        </w:rPr>
      </w:pPr>
      <w:bookmarkStart w:id="66" w:name="OLE_LINK139"/>
      <w:bookmarkStart w:id="67" w:name="OLE_LINK140"/>
      <w:bookmarkStart w:id="68" w:name="OLE_LINK287"/>
      <w:bookmarkStart w:id="69" w:name="OLE_LINK288"/>
      <w:bookmarkStart w:id="70" w:name="OLE_LINK70"/>
      <w:bookmarkStart w:id="71" w:name="OLE_LINK110"/>
      <w:bookmarkStart w:id="72" w:name="OLE_LINK109"/>
      <w:bookmarkStart w:id="73" w:name="OLE_LINK138"/>
      <w:bookmarkStart w:id="74" w:name="OLE_LINK72"/>
      <w:bookmarkStart w:id="75" w:name="OLE_LINK116"/>
      <w:bookmarkStart w:id="76" w:name="OLE_LINK95"/>
      <w:bookmarkStart w:id="77" w:name="OLE_LINK118"/>
      <w:bookmarkStart w:id="78" w:name="OLE_LINK198"/>
      <w:bookmarkStart w:id="79" w:name="OLE_LINK154"/>
      <w:bookmarkStart w:id="80" w:name="OLE_LINK251"/>
      <w:bookmarkStart w:id="81" w:name="OLE_LINK167"/>
      <w:bookmarkStart w:id="82" w:name="OLE_LINK126"/>
      <w:bookmarkStart w:id="83" w:name="OLE_LINK234"/>
      <w:bookmarkStart w:id="84" w:name="OLE_LINK157"/>
      <w:bookmarkStart w:id="85" w:name="OLE_LINK187"/>
      <w:bookmarkStart w:id="86" w:name="OLE_LINK204"/>
      <w:bookmarkStart w:id="87" w:name="OLE_LINK255"/>
      <w:bookmarkStart w:id="88" w:name="OLE_LINK229"/>
      <w:bookmarkStart w:id="89" w:name="OLE_LINK268"/>
      <w:bookmarkStart w:id="90" w:name="OLE_LINK310"/>
      <w:bookmarkStart w:id="91" w:name="OLE_LINK338"/>
      <w:bookmarkStart w:id="92" w:name="OLE_LINK340"/>
      <w:bookmarkStart w:id="93" w:name="OLE_LINK264"/>
      <w:bookmarkStart w:id="94" w:name="OLE_LINK345"/>
      <w:bookmarkStart w:id="95" w:name="OLE_LINK256"/>
      <w:bookmarkStart w:id="96" w:name="OLE_LINK299"/>
      <w:bookmarkStart w:id="97" w:name="OLE_LINK265"/>
      <w:bookmarkStart w:id="98" w:name="OLE_LINK254"/>
      <w:bookmarkStart w:id="99" w:name="OLE_LINK357"/>
      <w:bookmarkStart w:id="100" w:name="OLE_LINK382"/>
      <w:bookmarkStart w:id="101" w:name="OLE_LINK333"/>
      <w:bookmarkStart w:id="102" w:name="OLE_LINK334"/>
      <w:bookmarkStart w:id="103" w:name="OLE_LINK400"/>
      <w:bookmarkStart w:id="104" w:name="OLE_LINK365"/>
      <w:bookmarkStart w:id="105" w:name="OLE_LINK467"/>
      <w:bookmarkStart w:id="106" w:name="OLE_LINK399"/>
      <w:bookmarkStart w:id="107" w:name="OLE_LINK443"/>
      <w:bookmarkStart w:id="108" w:name="OLE_LINK372"/>
      <w:bookmarkStart w:id="109" w:name="OLE_LINK425"/>
      <w:bookmarkStart w:id="110" w:name="OLE_LINK450"/>
      <w:bookmarkStart w:id="111" w:name="OLE_LINK402"/>
      <w:bookmarkStart w:id="112" w:name="OLE_LINK385"/>
      <w:bookmarkStart w:id="113" w:name="OLE_LINK396"/>
      <w:bookmarkStart w:id="114" w:name="OLE_LINK436"/>
      <w:bookmarkStart w:id="115" w:name="OLE_LINK421"/>
      <w:bookmarkStart w:id="116" w:name="OLE_LINK426"/>
      <w:bookmarkStart w:id="117" w:name="OLE_LINK456"/>
      <w:bookmarkStart w:id="118" w:name="OLE_LINK505"/>
      <w:bookmarkStart w:id="119" w:name="OLE_LINK490"/>
      <w:bookmarkStart w:id="120" w:name="OLE_LINK531"/>
      <w:bookmarkStart w:id="121" w:name="OLE_LINK460"/>
      <w:bookmarkStart w:id="122" w:name="OLE_LINK463"/>
      <w:bookmarkStart w:id="123" w:name="OLE_LINK487"/>
      <w:bookmarkStart w:id="124" w:name="OLE_LINK515"/>
      <w:bookmarkStart w:id="125" w:name="OLE_LINK509"/>
      <w:bookmarkStart w:id="126" w:name="OLE_LINK538"/>
      <w:bookmarkStart w:id="127" w:name="OLE_LINK606"/>
      <w:bookmarkStart w:id="128" w:name="OLE_LINK662"/>
      <w:bookmarkStart w:id="129" w:name="OLE_LINK663"/>
      <w:bookmarkStart w:id="130" w:name="OLE_LINK738"/>
      <w:bookmarkStart w:id="131" w:name="OLE_LINK666"/>
      <w:bookmarkStart w:id="132" w:name="OLE_LINK667"/>
      <w:bookmarkStart w:id="133" w:name="OLE_LINK672"/>
      <w:bookmarkStart w:id="134" w:name="OLE_LINK727"/>
      <w:bookmarkStart w:id="135" w:name="OLE_LINK703"/>
      <w:bookmarkStart w:id="136" w:name="OLE_LINK765"/>
      <w:bookmarkStart w:id="137" w:name="OLE_LINK724"/>
      <w:bookmarkStart w:id="138" w:name="OLE_LINK771"/>
      <w:r w:rsidRPr="003F31E3">
        <w:rPr>
          <w:rFonts w:ascii="Book Antiqua" w:eastAsia="宋体" w:hAnsi="Book Antiqua" w:cs="Times New Roman"/>
          <w:b/>
          <w:bCs/>
          <w:color w:val="000000"/>
          <w:sz w:val="24"/>
          <w:szCs w:val="24"/>
        </w:rPr>
        <w:t>P-Reviewer:</w:t>
      </w:r>
      <w:r w:rsidRPr="003F31E3">
        <w:rPr>
          <w:rFonts w:ascii="Book Antiqua" w:eastAsia="宋体" w:hAnsi="Book Antiqua" w:cs="Times New Roman"/>
          <w:bCs/>
          <w:color w:val="000000"/>
          <w:sz w:val="24"/>
          <w:szCs w:val="24"/>
        </w:rPr>
        <w:t xml:space="preserve"> Aoki</w:t>
      </w:r>
      <w:r>
        <w:rPr>
          <w:rFonts w:ascii="Book Antiqua" w:eastAsia="宋体" w:hAnsi="Book Antiqua" w:cs="Times New Roman"/>
          <w:bCs/>
          <w:color w:val="000000"/>
          <w:sz w:val="24"/>
          <w:szCs w:val="24"/>
        </w:rPr>
        <w:t xml:space="preserve"> T, </w:t>
      </w:r>
      <w:r w:rsidRPr="003F31E3">
        <w:rPr>
          <w:rFonts w:ascii="Book Antiqua" w:eastAsia="宋体" w:hAnsi="Book Antiqua" w:cs="Times New Roman"/>
          <w:bCs/>
          <w:color w:val="000000"/>
          <w:sz w:val="24"/>
          <w:szCs w:val="24"/>
        </w:rPr>
        <w:t>Chau</w:t>
      </w:r>
      <w:r>
        <w:rPr>
          <w:rFonts w:ascii="Book Antiqua" w:eastAsia="宋体" w:hAnsi="Book Antiqua" w:cs="Times New Roman"/>
          <w:bCs/>
          <w:color w:val="000000"/>
          <w:sz w:val="24"/>
          <w:szCs w:val="24"/>
        </w:rPr>
        <w:t xml:space="preserve"> GY, </w:t>
      </w:r>
      <w:r w:rsidRPr="003F31E3">
        <w:rPr>
          <w:rFonts w:ascii="Book Antiqua" w:eastAsia="宋体" w:hAnsi="Book Antiqua" w:cs="Times New Roman"/>
          <w:bCs/>
          <w:color w:val="000000"/>
          <w:sz w:val="24"/>
          <w:szCs w:val="24"/>
        </w:rPr>
        <w:t>Lee</w:t>
      </w:r>
      <w:r>
        <w:rPr>
          <w:rFonts w:ascii="Book Antiqua" w:eastAsia="宋体" w:hAnsi="Book Antiqua" w:cs="Times New Roman"/>
          <w:bCs/>
          <w:color w:val="000000"/>
          <w:sz w:val="24"/>
          <w:szCs w:val="24"/>
        </w:rPr>
        <w:t xml:space="preserve"> HC, </w:t>
      </w:r>
      <w:r w:rsidRPr="003F31E3">
        <w:rPr>
          <w:rFonts w:ascii="Book Antiqua" w:eastAsia="宋体" w:hAnsi="Book Antiqua" w:cs="Times New Roman"/>
          <w:bCs/>
          <w:color w:val="000000"/>
          <w:sz w:val="24"/>
          <w:szCs w:val="24"/>
        </w:rPr>
        <w:t>Tchilikidi</w:t>
      </w:r>
      <w:r>
        <w:rPr>
          <w:rFonts w:ascii="Book Antiqua" w:eastAsia="宋体" w:hAnsi="Book Antiqua" w:cs="Times New Roman"/>
          <w:bCs/>
          <w:color w:val="000000"/>
          <w:sz w:val="24"/>
          <w:szCs w:val="24"/>
        </w:rPr>
        <w:t xml:space="preserve"> KY, </w:t>
      </w:r>
      <w:r w:rsidRPr="003F31E3">
        <w:rPr>
          <w:rFonts w:ascii="Book Antiqua" w:eastAsia="宋体" w:hAnsi="Book Antiqua" w:cs="Times New Roman"/>
          <w:bCs/>
          <w:color w:val="000000"/>
          <w:sz w:val="24"/>
          <w:szCs w:val="24"/>
        </w:rPr>
        <w:t>Vradeli</w:t>
      </w:r>
      <w:r>
        <w:rPr>
          <w:rFonts w:ascii="Book Antiqua" w:eastAsia="宋体" w:hAnsi="Book Antiqua" w:cs="Times New Roman"/>
          <w:bCs/>
          <w:color w:val="000000"/>
          <w:sz w:val="24"/>
          <w:szCs w:val="24"/>
        </w:rPr>
        <w:t xml:space="preserve">s S </w:t>
      </w:r>
      <w:r>
        <w:rPr>
          <w:rFonts w:ascii="Book Antiqua" w:eastAsia="宋体" w:hAnsi="Book Antiqua" w:cs="Times New Roman"/>
          <w:bCs/>
          <w:color w:val="000000"/>
          <w:sz w:val="24"/>
          <w:szCs w:val="24"/>
        </w:rPr>
        <w:br/>
      </w:r>
      <w:r w:rsidRPr="003F31E3">
        <w:rPr>
          <w:rFonts w:ascii="Book Antiqua" w:eastAsia="宋体" w:hAnsi="Book Antiqua" w:cs="Times New Roman"/>
          <w:b/>
          <w:bCs/>
          <w:color w:val="000000"/>
          <w:sz w:val="24"/>
          <w:szCs w:val="24"/>
        </w:rPr>
        <w:t>S-Editor:</w:t>
      </w:r>
      <w:r w:rsidRPr="003F31E3">
        <w:rPr>
          <w:rFonts w:ascii="Book Antiqua" w:eastAsia="宋体" w:hAnsi="Book Antiqua" w:cs="Times New Roman"/>
          <w:color w:val="000000"/>
          <w:sz w:val="24"/>
          <w:szCs w:val="24"/>
        </w:rPr>
        <w:t xml:space="preserve"> Yan JP</w:t>
      </w:r>
    </w:p>
    <w:p w14:paraId="5CC4FAD9" w14:textId="6E8F8F6F" w:rsidR="003F31E3" w:rsidRPr="003F31E3" w:rsidRDefault="003F31E3" w:rsidP="003F31E3">
      <w:pPr>
        <w:adjustRightInd w:val="0"/>
        <w:snapToGrid w:val="0"/>
        <w:spacing w:after="0" w:line="360" w:lineRule="auto"/>
        <w:jc w:val="right"/>
        <w:rPr>
          <w:rFonts w:ascii="Book Antiqua" w:eastAsia="宋体" w:hAnsi="Book Antiqua" w:cs="Times New Roman"/>
          <w:b/>
          <w:bCs/>
          <w:color w:val="000000"/>
          <w:sz w:val="24"/>
          <w:szCs w:val="24"/>
        </w:rPr>
      </w:pPr>
      <w:r w:rsidRPr="003F31E3">
        <w:rPr>
          <w:rFonts w:ascii="Book Antiqua" w:eastAsia="宋体" w:hAnsi="Book Antiqua" w:cs="Times New Roman"/>
          <w:b/>
          <w:bCs/>
          <w:color w:val="000000"/>
          <w:sz w:val="24"/>
          <w:szCs w:val="24"/>
        </w:rPr>
        <w:t>L-Editor:</w:t>
      </w:r>
      <w:r w:rsidRPr="003F31E3">
        <w:rPr>
          <w:rFonts w:ascii="Book Antiqua" w:eastAsia="宋体" w:hAnsi="Book Antiqua" w:cs="Times New Roman"/>
          <w:color w:val="000000"/>
          <w:sz w:val="24"/>
          <w:szCs w:val="24"/>
        </w:rPr>
        <w:t xml:space="preserve"> </w:t>
      </w:r>
      <w:r w:rsidR="00842F19">
        <w:rPr>
          <w:rFonts w:ascii="Book Antiqua" w:eastAsia="宋体" w:hAnsi="Book Antiqua" w:cs="Times New Roman"/>
          <w:color w:val="000000"/>
          <w:sz w:val="24"/>
          <w:szCs w:val="24"/>
        </w:rPr>
        <w:t xml:space="preserve">Wang TQ </w:t>
      </w:r>
      <w:r w:rsidRPr="003F31E3">
        <w:rPr>
          <w:rFonts w:ascii="Book Antiqua" w:eastAsia="宋体" w:hAnsi="Book Antiqua" w:cs="Times New Roman"/>
          <w:b/>
          <w:bCs/>
          <w:color w:val="000000"/>
          <w:sz w:val="24"/>
          <w:szCs w:val="24"/>
        </w:rPr>
        <w:t>E-Editor:</w:t>
      </w:r>
    </w:p>
    <w:bookmarkEnd w:id="66"/>
    <w:bookmarkEnd w:id="67"/>
    <w:p w14:paraId="0BD8334C" w14:textId="77777777" w:rsidR="003F31E3" w:rsidRPr="003F31E3" w:rsidRDefault="003F31E3" w:rsidP="003F31E3">
      <w:pPr>
        <w:adjustRightInd w:val="0"/>
        <w:snapToGrid w:val="0"/>
        <w:spacing w:after="0" w:line="360" w:lineRule="auto"/>
        <w:rPr>
          <w:rFonts w:ascii="Book Antiqua" w:eastAsia="宋体" w:hAnsi="Book Antiqua" w:cs="Times New Roman"/>
          <w:color w:val="000000"/>
          <w:sz w:val="24"/>
          <w:szCs w:val="24"/>
        </w:rPr>
      </w:pPr>
    </w:p>
    <w:p w14:paraId="4DBF8EAD" w14:textId="51D8B590" w:rsidR="003F31E3" w:rsidRPr="003F31E3" w:rsidRDefault="003F31E3" w:rsidP="003F31E3">
      <w:pPr>
        <w:widowControl/>
        <w:spacing w:after="0" w:line="360" w:lineRule="auto"/>
        <w:rPr>
          <w:rFonts w:ascii="Book Antiqua" w:eastAsia="宋体" w:hAnsi="Book Antiqua" w:cs="宋体"/>
          <w:kern w:val="0"/>
          <w:sz w:val="24"/>
          <w:szCs w:val="24"/>
        </w:rPr>
      </w:pPr>
      <w:r w:rsidRPr="003F31E3">
        <w:rPr>
          <w:rFonts w:ascii="Book Antiqua" w:eastAsia="宋体" w:hAnsi="Book Antiqua" w:cs="宋体"/>
          <w:b/>
          <w:kern w:val="0"/>
          <w:sz w:val="24"/>
          <w:szCs w:val="24"/>
        </w:rPr>
        <w:t xml:space="preserve">Specialty type: </w:t>
      </w:r>
      <w:r w:rsidRPr="003F31E3">
        <w:rPr>
          <w:rFonts w:ascii="Book Antiqua" w:eastAsia="微软雅黑" w:hAnsi="Book Antiqua" w:cs="宋体"/>
          <w:kern w:val="0"/>
          <w:sz w:val="24"/>
          <w:szCs w:val="24"/>
        </w:rPr>
        <w:t>Gastroenterology and hepatology</w:t>
      </w:r>
      <w:r w:rsidRPr="003F31E3">
        <w:rPr>
          <w:rFonts w:ascii="Book Antiqua" w:eastAsia="宋体" w:hAnsi="Book Antiqua" w:cs="宋体"/>
          <w:kern w:val="0"/>
          <w:sz w:val="24"/>
          <w:szCs w:val="24"/>
        </w:rPr>
        <w:t xml:space="preserve"> </w:t>
      </w:r>
      <w:r w:rsidRPr="003F31E3">
        <w:rPr>
          <w:rFonts w:ascii="Book Antiqua" w:eastAsia="宋体" w:hAnsi="Book Antiqua" w:cs="宋体"/>
          <w:kern w:val="0"/>
          <w:sz w:val="24"/>
          <w:szCs w:val="24"/>
        </w:rPr>
        <w:br/>
      </w:r>
      <w:r w:rsidRPr="003F31E3">
        <w:rPr>
          <w:rFonts w:ascii="Book Antiqua" w:eastAsia="宋体" w:hAnsi="Book Antiqua" w:cs="宋体"/>
          <w:b/>
          <w:kern w:val="0"/>
          <w:sz w:val="24"/>
          <w:szCs w:val="24"/>
        </w:rPr>
        <w:t xml:space="preserve">Country of origin: </w:t>
      </w:r>
      <w:r w:rsidRPr="003F31E3">
        <w:rPr>
          <w:rFonts w:ascii="Book Antiqua" w:eastAsia="宋体" w:hAnsi="Book Antiqua" w:cs="宋体"/>
          <w:kern w:val="0"/>
          <w:sz w:val="24"/>
          <w:szCs w:val="24"/>
        </w:rPr>
        <w:t xml:space="preserve">China </w:t>
      </w:r>
      <w:r w:rsidRPr="003F31E3">
        <w:rPr>
          <w:rFonts w:ascii="Book Antiqua" w:eastAsia="宋体" w:hAnsi="Book Antiqua" w:cs="宋体"/>
          <w:kern w:val="0"/>
          <w:sz w:val="24"/>
          <w:szCs w:val="24"/>
        </w:rPr>
        <w:br/>
      </w:r>
      <w:r w:rsidRPr="003F31E3">
        <w:rPr>
          <w:rFonts w:ascii="Book Antiqua" w:eastAsia="宋体" w:hAnsi="Book Antiqua" w:cs="宋体"/>
          <w:b/>
          <w:kern w:val="0"/>
          <w:sz w:val="24"/>
          <w:szCs w:val="24"/>
        </w:rPr>
        <w:t>Peer-review report classification</w:t>
      </w:r>
      <w:r w:rsidRPr="003F31E3">
        <w:rPr>
          <w:rFonts w:ascii="Book Antiqua" w:eastAsia="宋体" w:hAnsi="Book Antiqua" w:cs="宋体"/>
          <w:kern w:val="0"/>
          <w:sz w:val="24"/>
          <w:szCs w:val="24"/>
        </w:rPr>
        <w:br/>
      </w:r>
      <w:r w:rsidRPr="003F31E3">
        <w:rPr>
          <w:rFonts w:ascii="Book Antiqua" w:eastAsia="宋体" w:hAnsi="Book Antiqua" w:cs="宋体"/>
          <w:b/>
          <w:kern w:val="0"/>
          <w:sz w:val="24"/>
          <w:szCs w:val="24"/>
        </w:rPr>
        <w:t xml:space="preserve">Grade A (Excellent): </w:t>
      </w:r>
      <w:r>
        <w:rPr>
          <w:rFonts w:ascii="Book Antiqua" w:eastAsia="宋体" w:hAnsi="Book Antiqua" w:cs="宋体"/>
          <w:kern w:val="0"/>
          <w:sz w:val="24"/>
          <w:szCs w:val="24"/>
        </w:rPr>
        <w:t>0</w:t>
      </w:r>
      <w:r w:rsidRPr="003F31E3">
        <w:rPr>
          <w:rFonts w:ascii="Book Antiqua" w:eastAsia="宋体" w:hAnsi="Book Antiqua" w:cs="宋体"/>
          <w:kern w:val="0"/>
          <w:sz w:val="24"/>
          <w:szCs w:val="24"/>
        </w:rPr>
        <w:br/>
      </w:r>
      <w:r w:rsidRPr="003F31E3">
        <w:rPr>
          <w:rFonts w:ascii="Book Antiqua" w:eastAsia="宋体" w:hAnsi="Book Antiqua" w:cs="宋体"/>
          <w:b/>
          <w:kern w:val="0"/>
          <w:sz w:val="24"/>
          <w:szCs w:val="24"/>
        </w:rPr>
        <w:t xml:space="preserve">Grade B (Very good): </w:t>
      </w:r>
      <w:r w:rsidRPr="003F31E3">
        <w:rPr>
          <w:rFonts w:ascii="Book Antiqua" w:eastAsia="宋体" w:hAnsi="Book Antiqua" w:cs="宋体"/>
          <w:kern w:val="0"/>
          <w:sz w:val="24"/>
          <w:szCs w:val="24"/>
        </w:rPr>
        <w:t>B</w:t>
      </w:r>
      <w:r>
        <w:rPr>
          <w:rFonts w:ascii="Book Antiqua" w:eastAsia="宋体" w:hAnsi="Book Antiqua" w:cs="宋体"/>
          <w:kern w:val="0"/>
          <w:sz w:val="24"/>
          <w:szCs w:val="24"/>
        </w:rPr>
        <w:t>, B</w:t>
      </w:r>
      <w:r w:rsidRPr="003F31E3">
        <w:rPr>
          <w:rFonts w:ascii="Book Antiqua" w:eastAsia="宋体" w:hAnsi="Book Antiqua" w:cs="宋体"/>
          <w:kern w:val="0"/>
          <w:sz w:val="24"/>
          <w:szCs w:val="24"/>
        </w:rPr>
        <w:br/>
      </w:r>
      <w:r w:rsidRPr="003F31E3">
        <w:rPr>
          <w:rFonts w:ascii="Book Antiqua" w:eastAsia="宋体" w:hAnsi="Book Antiqua" w:cs="宋体"/>
          <w:b/>
          <w:kern w:val="0"/>
          <w:sz w:val="24"/>
          <w:szCs w:val="24"/>
        </w:rPr>
        <w:lastRenderedPageBreak/>
        <w:t xml:space="preserve">Grade C (Good): </w:t>
      </w:r>
      <w:r>
        <w:rPr>
          <w:rFonts w:ascii="Book Antiqua" w:eastAsia="宋体" w:hAnsi="Book Antiqua" w:cs="宋体"/>
          <w:kern w:val="0"/>
          <w:sz w:val="24"/>
          <w:szCs w:val="24"/>
        </w:rPr>
        <w:t>C, C</w:t>
      </w:r>
      <w:r w:rsidRPr="003F31E3">
        <w:rPr>
          <w:rFonts w:ascii="Book Antiqua" w:eastAsia="宋体" w:hAnsi="Book Antiqua" w:cs="宋体"/>
          <w:kern w:val="0"/>
          <w:sz w:val="24"/>
          <w:szCs w:val="24"/>
        </w:rPr>
        <w:br/>
      </w:r>
      <w:r w:rsidRPr="003F31E3">
        <w:rPr>
          <w:rFonts w:ascii="Book Antiqua" w:eastAsia="宋体" w:hAnsi="Book Antiqua" w:cs="宋体"/>
          <w:b/>
          <w:kern w:val="0"/>
          <w:sz w:val="24"/>
          <w:szCs w:val="24"/>
        </w:rPr>
        <w:t xml:space="preserve">Grade D (Fair): </w:t>
      </w:r>
      <w:r>
        <w:rPr>
          <w:rFonts w:ascii="Book Antiqua" w:eastAsia="宋体" w:hAnsi="Book Antiqua" w:cs="宋体"/>
          <w:kern w:val="0"/>
          <w:sz w:val="24"/>
          <w:szCs w:val="24"/>
        </w:rPr>
        <w:t>D</w:t>
      </w:r>
      <w:r w:rsidRPr="003F31E3">
        <w:rPr>
          <w:rFonts w:ascii="Book Antiqua" w:eastAsia="宋体" w:hAnsi="Book Antiqua" w:cs="宋体"/>
          <w:b/>
          <w:kern w:val="0"/>
          <w:sz w:val="24"/>
          <w:szCs w:val="24"/>
        </w:rPr>
        <w:br/>
        <w:t xml:space="preserve">Grade E (Poor): </w:t>
      </w:r>
      <w:r w:rsidRPr="003F31E3">
        <w:rPr>
          <w:rFonts w:ascii="Book Antiqua" w:eastAsia="宋体" w:hAnsi="Book Antiqua" w:cs="宋体"/>
          <w:kern w:val="0"/>
          <w:sz w:val="24"/>
          <w:szCs w:val="24"/>
        </w:rPr>
        <w:t>0</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F8C95CD" w14:textId="7AA71537" w:rsidR="00C41590" w:rsidRDefault="00C41590">
      <w:pPr>
        <w:widowControl/>
        <w:spacing w:after="0" w:line="240" w:lineRule="auto"/>
        <w:jc w:val="left"/>
        <w:rPr>
          <w:rFonts w:ascii="Book Antiqua" w:hAnsi="Book Antiqua"/>
          <w:b/>
          <w:sz w:val="24"/>
          <w:szCs w:val="24"/>
        </w:rPr>
      </w:pPr>
      <w:r>
        <w:rPr>
          <w:rFonts w:ascii="Book Antiqua" w:hAnsi="Book Antiqua"/>
          <w:b/>
          <w:sz w:val="24"/>
          <w:szCs w:val="24"/>
        </w:rPr>
        <w:br w:type="page"/>
      </w:r>
    </w:p>
    <w:p w14:paraId="48539B68" w14:textId="300B79A3" w:rsidR="001466B0" w:rsidRPr="009A2160" w:rsidRDefault="00145C1F" w:rsidP="009A2160">
      <w:pPr>
        <w:spacing w:after="0" w:line="360" w:lineRule="auto"/>
        <w:outlineLvl w:val="0"/>
        <w:rPr>
          <w:rFonts w:ascii="Book Antiqua" w:hAnsi="Book Antiqua"/>
          <w:kern w:val="0"/>
          <w:sz w:val="24"/>
          <w:szCs w:val="24"/>
        </w:rPr>
      </w:pPr>
      <w:r w:rsidRPr="009A2160">
        <w:rPr>
          <w:rFonts w:ascii="Book Antiqua" w:hAnsi="Book Antiqua"/>
          <w:noProof/>
          <w:kern w:val="0"/>
          <w:sz w:val="24"/>
          <w:szCs w:val="24"/>
        </w:rPr>
        <w:lastRenderedPageBreak/>
        <w:drawing>
          <wp:inline distT="0" distB="0" distL="0" distR="0" wp14:anchorId="3F6CB05F" wp14:editId="3BDFC078">
            <wp:extent cx="4314825" cy="2939332"/>
            <wp:effectExtent l="0" t="0" r="0" b="0"/>
            <wp:docPr id="1" name="图片 1" descr="C:\Users\Admin\AppData\Local\Temp\WeChat Files\1d21b3e6a896d4104d245e7d389d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1d21b3e6a896d4104d245e7d389d62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6887" cy="2947549"/>
                    </a:xfrm>
                    <a:prstGeom prst="rect">
                      <a:avLst/>
                    </a:prstGeom>
                    <a:noFill/>
                    <a:ln>
                      <a:noFill/>
                    </a:ln>
                  </pic:spPr>
                </pic:pic>
              </a:graphicData>
            </a:graphic>
          </wp:inline>
        </w:drawing>
      </w:r>
    </w:p>
    <w:p w14:paraId="4A7DCB48" w14:textId="37B2B7F3" w:rsidR="001466B0" w:rsidRPr="009A2160" w:rsidRDefault="001466B0" w:rsidP="009A2160">
      <w:pPr>
        <w:spacing w:after="0" w:line="360" w:lineRule="auto"/>
        <w:outlineLvl w:val="0"/>
        <w:rPr>
          <w:rFonts w:ascii="Book Antiqua" w:hAnsi="Book Antiqua"/>
          <w:kern w:val="0"/>
          <w:sz w:val="24"/>
          <w:szCs w:val="24"/>
        </w:rPr>
      </w:pPr>
      <w:r w:rsidRPr="009A2160">
        <w:rPr>
          <w:rFonts w:ascii="Book Antiqua" w:hAnsi="Book Antiqua"/>
          <w:b/>
          <w:kern w:val="0"/>
          <w:sz w:val="24"/>
          <w:szCs w:val="24"/>
        </w:rPr>
        <w:t>Figure 1 Multiple “</w:t>
      </w:r>
      <w:r w:rsidR="00842F19">
        <w:rPr>
          <w:rFonts w:ascii="Book Antiqua" w:hAnsi="Book Antiqua"/>
          <w:b/>
          <w:kern w:val="0"/>
          <w:sz w:val="24"/>
          <w:szCs w:val="24"/>
        </w:rPr>
        <w:t>o</w:t>
      </w:r>
      <w:r w:rsidR="00842F19" w:rsidRPr="009A2160">
        <w:rPr>
          <w:rFonts w:ascii="Book Antiqua" w:hAnsi="Book Antiqua"/>
          <w:b/>
          <w:kern w:val="0"/>
          <w:sz w:val="24"/>
          <w:szCs w:val="24"/>
        </w:rPr>
        <w:t>mics</w:t>
      </w:r>
      <w:r w:rsidRPr="009A2160">
        <w:rPr>
          <w:rFonts w:ascii="Book Antiqua" w:hAnsi="Book Antiqua"/>
          <w:b/>
          <w:kern w:val="0"/>
          <w:sz w:val="24"/>
          <w:szCs w:val="24"/>
        </w:rPr>
        <w:t>” data-based diagnostic biomarker</w:t>
      </w:r>
      <w:r w:rsidR="00842F19">
        <w:rPr>
          <w:rFonts w:ascii="Book Antiqua" w:hAnsi="Book Antiqua"/>
          <w:b/>
          <w:kern w:val="0"/>
          <w:sz w:val="24"/>
          <w:szCs w:val="24"/>
        </w:rPr>
        <w:t>s</w:t>
      </w:r>
      <w:r w:rsidRPr="009A2160">
        <w:rPr>
          <w:rFonts w:ascii="Book Antiqua" w:hAnsi="Book Antiqua"/>
          <w:b/>
          <w:kern w:val="0"/>
          <w:sz w:val="24"/>
          <w:szCs w:val="24"/>
        </w:rPr>
        <w:t xml:space="preserve"> for hepatocellular carcinoma.</w:t>
      </w:r>
      <w:r w:rsidRPr="009A2160">
        <w:rPr>
          <w:rFonts w:ascii="Book Antiqua" w:hAnsi="Book Antiqua"/>
          <w:kern w:val="0"/>
          <w:sz w:val="24"/>
          <w:szCs w:val="24"/>
        </w:rPr>
        <w:t xml:space="preserve"> Circulating tumor cells, circulating tumor DNA, exsomes, transcriptomics, </w:t>
      </w:r>
      <w:r w:rsidR="00574720" w:rsidRPr="009A2160">
        <w:rPr>
          <w:rFonts w:ascii="Book Antiqua" w:hAnsi="Book Antiqua"/>
          <w:kern w:val="0"/>
          <w:sz w:val="24"/>
          <w:szCs w:val="24"/>
        </w:rPr>
        <w:t xml:space="preserve">proteomics, </w:t>
      </w:r>
      <w:r w:rsidRPr="009A2160">
        <w:rPr>
          <w:rFonts w:ascii="Book Antiqua" w:hAnsi="Book Antiqua"/>
          <w:kern w:val="0"/>
          <w:sz w:val="24"/>
          <w:szCs w:val="24"/>
        </w:rPr>
        <w:t>metabolomics</w:t>
      </w:r>
      <w:r w:rsidR="00842F19">
        <w:rPr>
          <w:rFonts w:ascii="Book Antiqua" w:hAnsi="Book Antiqua"/>
          <w:kern w:val="0"/>
          <w:sz w:val="24"/>
          <w:szCs w:val="24"/>
        </w:rPr>
        <w:t>,</w:t>
      </w:r>
      <w:r w:rsidRPr="009A2160">
        <w:rPr>
          <w:rFonts w:ascii="Book Antiqua" w:hAnsi="Book Antiqua"/>
          <w:kern w:val="0"/>
          <w:sz w:val="24"/>
          <w:szCs w:val="24"/>
        </w:rPr>
        <w:t xml:space="preserve"> and </w:t>
      </w:r>
      <w:r w:rsidR="00574720" w:rsidRPr="009A2160">
        <w:rPr>
          <w:rFonts w:ascii="Book Antiqua" w:hAnsi="Book Antiqua"/>
          <w:kern w:val="0"/>
          <w:sz w:val="24"/>
          <w:szCs w:val="24"/>
        </w:rPr>
        <w:t>intestinal microorganisms</w:t>
      </w:r>
      <w:r w:rsidRPr="009A2160">
        <w:rPr>
          <w:rFonts w:ascii="Book Antiqua" w:hAnsi="Book Antiqua"/>
          <w:kern w:val="0"/>
          <w:sz w:val="24"/>
          <w:szCs w:val="24"/>
        </w:rPr>
        <w:t xml:space="preserve"> provide new non-invasive candidate</w:t>
      </w:r>
      <w:r w:rsidR="00842F19">
        <w:rPr>
          <w:rFonts w:ascii="Book Antiqua" w:hAnsi="Book Antiqua"/>
          <w:kern w:val="0"/>
          <w:sz w:val="24"/>
          <w:szCs w:val="24"/>
        </w:rPr>
        <w:t xml:space="preserve"> </w:t>
      </w:r>
      <w:r w:rsidRPr="009A2160">
        <w:rPr>
          <w:rFonts w:ascii="Book Antiqua" w:hAnsi="Book Antiqua"/>
          <w:kern w:val="0"/>
          <w:sz w:val="24"/>
          <w:szCs w:val="24"/>
        </w:rPr>
        <w:t>diagnostic biomarkers for hepatocellular carcinoma. HCC: Hepatocellular carcinoma; CTCs: Circulating tumor cells; ctDNA: Circulating tumor DNA.</w:t>
      </w:r>
    </w:p>
    <w:p w14:paraId="74924961" w14:textId="77777777" w:rsidR="00BE1A78" w:rsidRDefault="00885A30">
      <w:pPr>
        <w:widowControl/>
        <w:spacing w:after="0" w:line="240" w:lineRule="auto"/>
        <w:jc w:val="left"/>
        <w:rPr>
          <w:rFonts w:ascii="Book Antiqua" w:hAnsi="Book Antiqua"/>
          <w:kern w:val="0"/>
          <w:sz w:val="24"/>
          <w:szCs w:val="24"/>
        </w:rPr>
        <w:sectPr w:rsidR="00BE1A78">
          <w:pgSz w:w="11906" w:h="16838"/>
          <w:pgMar w:top="1440" w:right="1800" w:bottom="1440" w:left="1800" w:header="851" w:footer="992" w:gutter="0"/>
          <w:cols w:space="425"/>
          <w:docGrid w:type="lines" w:linePitch="312"/>
        </w:sectPr>
      </w:pPr>
      <w:r>
        <w:rPr>
          <w:rFonts w:ascii="Book Antiqua" w:hAnsi="Book Antiqua"/>
          <w:kern w:val="0"/>
          <w:sz w:val="24"/>
          <w:szCs w:val="24"/>
        </w:rPr>
        <w:br w:type="page"/>
      </w:r>
    </w:p>
    <w:p w14:paraId="1CA74C02" w14:textId="001463BE" w:rsidR="00ED2972" w:rsidRPr="009A2160" w:rsidRDefault="00ED2972" w:rsidP="009A2160">
      <w:pPr>
        <w:spacing w:after="0" w:line="360" w:lineRule="auto"/>
        <w:rPr>
          <w:rFonts w:ascii="Book Antiqua" w:hAnsi="Book Antiqua" w:cs="Times New Roman"/>
          <w:b/>
          <w:sz w:val="24"/>
          <w:szCs w:val="24"/>
        </w:rPr>
      </w:pPr>
      <w:r w:rsidRPr="009A2160">
        <w:rPr>
          <w:rFonts w:ascii="Book Antiqua" w:hAnsi="Book Antiqua" w:cs="Times New Roman"/>
          <w:b/>
          <w:sz w:val="24"/>
          <w:szCs w:val="24"/>
        </w:rPr>
        <w:lastRenderedPageBreak/>
        <w:t>Table</w:t>
      </w:r>
      <w:r w:rsidR="00693EDC">
        <w:rPr>
          <w:rFonts w:ascii="Book Antiqua" w:hAnsi="Book Antiqua" w:cs="Times New Roman"/>
          <w:b/>
          <w:sz w:val="24"/>
          <w:szCs w:val="24"/>
        </w:rPr>
        <w:t xml:space="preserve"> </w:t>
      </w:r>
      <w:r w:rsidRPr="009A2160">
        <w:rPr>
          <w:rFonts w:ascii="Book Antiqua" w:hAnsi="Book Antiqua" w:cs="Times New Roman"/>
          <w:b/>
          <w:sz w:val="24"/>
          <w:szCs w:val="24"/>
        </w:rPr>
        <w:t xml:space="preserve">1 </w:t>
      </w:r>
      <w:r w:rsidR="00842F19">
        <w:rPr>
          <w:rFonts w:ascii="Book Antiqua" w:hAnsi="Book Antiqua" w:cs="Times New Roman"/>
          <w:b/>
          <w:sz w:val="24"/>
          <w:szCs w:val="24"/>
        </w:rPr>
        <w:t>S</w:t>
      </w:r>
      <w:r w:rsidRPr="009A2160">
        <w:rPr>
          <w:rFonts w:ascii="Book Antiqua" w:hAnsi="Book Antiqua" w:cs="Times New Roman"/>
          <w:b/>
          <w:sz w:val="24"/>
          <w:szCs w:val="24"/>
        </w:rPr>
        <w:t>ensitivity and specificity of biomarkers in</w:t>
      </w:r>
      <w:r w:rsidR="00842F19">
        <w:rPr>
          <w:rFonts w:ascii="Book Antiqua" w:hAnsi="Book Antiqua" w:cs="Times New Roman"/>
          <w:b/>
          <w:sz w:val="24"/>
          <w:szCs w:val="24"/>
        </w:rPr>
        <w:t xml:space="preserve"> </w:t>
      </w:r>
      <w:r w:rsidRPr="009A2160">
        <w:rPr>
          <w:rFonts w:ascii="Book Antiqua" w:hAnsi="Book Antiqua" w:cs="Times New Roman"/>
          <w:b/>
          <w:sz w:val="24"/>
          <w:szCs w:val="24"/>
        </w:rPr>
        <w:t xml:space="preserve">diagnosis of </w:t>
      </w:r>
      <w:r w:rsidR="00BB3A6B" w:rsidRPr="009A2160">
        <w:rPr>
          <w:rFonts w:ascii="Book Antiqua" w:hAnsi="Book Antiqua" w:cs="Times New Roman"/>
          <w:b/>
          <w:sz w:val="24"/>
          <w:szCs w:val="24"/>
        </w:rPr>
        <w:t>hepatocellular carcinoma</w:t>
      </w:r>
      <w:r w:rsidR="00BB3A6B" w:rsidRPr="009A2160" w:rsidDel="00221301">
        <w:rPr>
          <w:rFonts w:ascii="Book Antiqua" w:hAnsi="Book Antiqua" w:cs="Times New Roman"/>
          <w:b/>
          <w:sz w:val="24"/>
          <w:szCs w:val="24"/>
        </w:rPr>
        <w:t xml:space="preserve"> </w:t>
      </w:r>
    </w:p>
    <w:tbl>
      <w:tblPr>
        <w:tblStyle w:val="a5"/>
        <w:tblW w:w="14176"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2427"/>
        <w:gridCol w:w="1909"/>
        <w:gridCol w:w="1777"/>
        <w:gridCol w:w="1259"/>
        <w:gridCol w:w="5469"/>
      </w:tblGrid>
      <w:tr w:rsidR="00ED2972" w:rsidRPr="009A2160" w14:paraId="1A97F9B7" w14:textId="77777777" w:rsidTr="00BE1A78">
        <w:trPr>
          <w:trHeight w:val="300"/>
        </w:trPr>
        <w:tc>
          <w:tcPr>
            <w:tcW w:w="1335" w:type="dxa"/>
            <w:tcBorders>
              <w:top w:val="single" w:sz="4" w:space="0" w:color="auto"/>
              <w:bottom w:val="single" w:sz="4" w:space="0" w:color="auto"/>
            </w:tcBorders>
            <w:noWrap/>
            <w:hideMark/>
          </w:tcPr>
          <w:p w14:paraId="0312EB34" w14:textId="63D1BEA9" w:rsidR="00ED2972" w:rsidRPr="009A2160" w:rsidRDefault="00BE1A78" w:rsidP="009A2160">
            <w:pPr>
              <w:spacing w:after="0" w:line="360" w:lineRule="auto"/>
              <w:rPr>
                <w:rFonts w:ascii="Book Antiqua" w:hAnsi="Book Antiqua"/>
                <w:b/>
              </w:rPr>
            </w:pPr>
            <w:r w:rsidRPr="009A2160">
              <w:rPr>
                <w:rFonts w:ascii="Book Antiqua" w:hAnsi="Book Antiqua"/>
                <w:b/>
              </w:rPr>
              <w:t>Biomarker</w:t>
            </w:r>
          </w:p>
        </w:tc>
        <w:tc>
          <w:tcPr>
            <w:tcW w:w="2427" w:type="dxa"/>
            <w:tcBorders>
              <w:top w:val="single" w:sz="4" w:space="0" w:color="auto"/>
              <w:bottom w:val="single" w:sz="4" w:space="0" w:color="auto"/>
            </w:tcBorders>
            <w:noWrap/>
            <w:hideMark/>
          </w:tcPr>
          <w:p w14:paraId="07D5EADB" w14:textId="232DD611" w:rsidR="00ED2972" w:rsidRPr="009A2160" w:rsidRDefault="00BE1A78" w:rsidP="009A2160">
            <w:pPr>
              <w:spacing w:after="0" w:line="360" w:lineRule="auto"/>
              <w:rPr>
                <w:rFonts w:ascii="Book Antiqua" w:hAnsi="Book Antiqua"/>
                <w:b/>
              </w:rPr>
            </w:pPr>
            <w:r w:rsidRPr="009A2160">
              <w:rPr>
                <w:rFonts w:ascii="Book Antiqua" w:hAnsi="Book Antiqua"/>
                <w:b/>
              </w:rPr>
              <w:t>Full name</w:t>
            </w:r>
          </w:p>
        </w:tc>
        <w:tc>
          <w:tcPr>
            <w:tcW w:w="1909" w:type="dxa"/>
            <w:tcBorders>
              <w:top w:val="single" w:sz="4" w:space="0" w:color="auto"/>
              <w:bottom w:val="single" w:sz="4" w:space="0" w:color="auto"/>
            </w:tcBorders>
            <w:noWrap/>
            <w:hideMark/>
          </w:tcPr>
          <w:p w14:paraId="349F998C" w14:textId="2453BF7C" w:rsidR="00ED2972" w:rsidRPr="009A2160" w:rsidRDefault="00BE1A78" w:rsidP="009A2160">
            <w:pPr>
              <w:spacing w:after="0" w:line="360" w:lineRule="auto"/>
              <w:rPr>
                <w:rFonts w:ascii="Book Antiqua" w:hAnsi="Book Antiqua"/>
                <w:b/>
              </w:rPr>
            </w:pPr>
            <w:r w:rsidRPr="009A2160">
              <w:rPr>
                <w:rFonts w:ascii="Book Antiqua" w:hAnsi="Book Antiqua"/>
                <w:b/>
              </w:rPr>
              <w:t>Sensitivity</w:t>
            </w:r>
            <w:r>
              <w:rPr>
                <w:rFonts w:ascii="Book Antiqua" w:hAnsi="Book Antiqua"/>
                <w:b/>
              </w:rPr>
              <w:t xml:space="preserve"> (%)</w:t>
            </w:r>
          </w:p>
        </w:tc>
        <w:tc>
          <w:tcPr>
            <w:tcW w:w="1777" w:type="dxa"/>
            <w:tcBorders>
              <w:top w:val="single" w:sz="4" w:space="0" w:color="auto"/>
              <w:bottom w:val="single" w:sz="4" w:space="0" w:color="auto"/>
            </w:tcBorders>
            <w:noWrap/>
            <w:hideMark/>
          </w:tcPr>
          <w:p w14:paraId="69D24CFD" w14:textId="71CC56C2" w:rsidR="00ED2972" w:rsidRPr="009A2160" w:rsidRDefault="00BE1A78" w:rsidP="009A2160">
            <w:pPr>
              <w:spacing w:after="0" w:line="360" w:lineRule="auto"/>
              <w:rPr>
                <w:rFonts w:ascii="Book Antiqua" w:hAnsi="Book Antiqua"/>
                <w:b/>
              </w:rPr>
            </w:pPr>
            <w:r w:rsidRPr="009A2160">
              <w:rPr>
                <w:rFonts w:ascii="Book Antiqua" w:hAnsi="Book Antiqua"/>
                <w:b/>
              </w:rPr>
              <w:t>Specificity</w:t>
            </w:r>
            <w:r>
              <w:rPr>
                <w:rFonts w:ascii="Book Antiqua" w:hAnsi="Book Antiqua"/>
                <w:b/>
              </w:rPr>
              <w:t xml:space="preserve"> (%)</w:t>
            </w:r>
          </w:p>
        </w:tc>
        <w:tc>
          <w:tcPr>
            <w:tcW w:w="1259" w:type="dxa"/>
            <w:tcBorders>
              <w:top w:val="single" w:sz="4" w:space="0" w:color="auto"/>
              <w:bottom w:val="single" w:sz="4" w:space="0" w:color="auto"/>
            </w:tcBorders>
            <w:noWrap/>
            <w:hideMark/>
          </w:tcPr>
          <w:p w14:paraId="43E07F42" w14:textId="28D2A1DA" w:rsidR="00ED2972" w:rsidRPr="00133BAB" w:rsidRDefault="00BE1A78" w:rsidP="009A2160">
            <w:pPr>
              <w:spacing w:after="0" w:line="360" w:lineRule="auto"/>
              <w:rPr>
                <w:rFonts w:ascii="Book Antiqua" w:hAnsi="Book Antiqua"/>
                <w:b/>
                <w:color w:val="000000" w:themeColor="text1"/>
              </w:rPr>
            </w:pPr>
            <w:r w:rsidRPr="00133BAB">
              <w:rPr>
                <w:rFonts w:ascii="Book Antiqua" w:hAnsi="Book Antiqua"/>
                <w:b/>
                <w:color w:val="000000" w:themeColor="text1"/>
              </w:rPr>
              <w:t>Ref</w:t>
            </w:r>
            <w:r w:rsidR="00133BAB" w:rsidRPr="00133BAB">
              <w:rPr>
                <w:rFonts w:ascii="Book Antiqua" w:hAnsi="Book Antiqua"/>
                <w:b/>
                <w:color w:val="000000" w:themeColor="text1"/>
              </w:rPr>
              <w:t>.</w:t>
            </w:r>
          </w:p>
        </w:tc>
        <w:tc>
          <w:tcPr>
            <w:tcW w:w="5469" w:type="dxa"/>
            <w:tcBorders>
              <w:top w:val="single" w:sz="4" w:space="0" w:color="auto"/>
              <w:bottom w:val="single" w:sz="4" w:space="0" w:color="auto"/>
            </w:tcBorders>
            <w:noWrap/>
            <w:hideMark/>
          </w:tcPr>
          <w:p w14:paraId="167ED401" w14:textId="3F68611F" w:rsidR="00ED2972" w:rsidRPr="009A2160" w:rsidRDefault="00BE1A78" w:rsidP="009A2160">
            <w:pPr>
              <w:spacing w:after="0" w:line="360" w:lineRule="auto"/>
              <w:rPr>
                <w:rFonts w:ascii="Book Antiqua" w:hAnsi="Book Antiqua"/>
                <w:b/>
              </w:rPr>
            </w:pPr>
            <w:r w:rsidRPr="009A2160">
              <w:rPr>
                <w:rFonts w:ascii="Book Antiqua" w:hAnsi="Book Antiqua"/>
                <w:b/>
              </w:rPr>
              <w:t>Description</w:t>
            </w:r>
          </w:p>
        </w:tc>
      </w:tr>
      <w:tr w:rsidR="00ED2972" w:rsidRPr="009A2160" w14:paraId="4BC5B34E" w14:textId="77777777" w:rsidTr="00BE1A78">
        <w:trPr>
          <w:trHeight w:val="320"/>
        </w:trPr>
        <w:tc>
          <w:tcPr>
            <w:tcW w:w="1335" w:type="dxa"/>
            <w:tcBorders>
              <w:top w:val="single" w:sz="4" w:space="0" w:color="auto"/>
            </w:tcBorders>
            <w:noWrap/>
            <w:hideMark/>
          </w:tcPr>
          <w:p w14:paraId="5353A2AB" w14:textId="77777777" w:rsidR="00ED2972" w:rsidRPr="009A2160" w:rsidRDefault="00ED2972" w:rsidP="009A2160">
            <w:pPr>
              <w:spacing w:after="0" w:line="360" w:lineRule="auto"/>
              <w:rPr>
                <w:rFonts w:ascii="Book Antiqua" w:hAnsi="Book Antiqua"/>
              </w:rPr>
            </w:pPr>
            <w:r w:rsidRPr="009A2160">
              <w:rPr>
                <w:rFonts w:ascii="Book Antiqua" w:hAnsi="Book Antiqua"/>
              </w:rPr>
              <w:t>AFP</w:t>
            </w:r>
          </w:p>
        </w:tc>
        <w:tc>
          <w:tcPr>
            <w:tcW w:w="2427" w:type="dxa"/>
            <w:tcBorders>
              <w:top w:val="single" w:sz="4" w:space="0" w:color="auto"/>
            </w:tcBorders>
            <w:noWrap/>
            <w:hideMark/>
          </w:tcPr>
          <w:p w14:paraId="4A945502" w14:textId="77777777" w:rsidR="00ED2972" w:rsidRPr="009A2160" w:rsidRDefault="00ED2972" w:rsidP="009A2160">
            <w:pPr>
              <w:spacing w:after="0" w:line="360" w:lineRule="auto"/>
              <w:rPr>
                <w:rFonts w:ascii="Book Antiqua" w:hAnsi="Book Antiqua"/>
              </w:rPr>
            </w:pPr>
            <w:r w:rsidRPr="009A2160">
              <w:rPr>
                <w:rFonts w:ascii="Book Antiqua" w:hAnsi="Book Antiqua"/>
              </w:rPr>
              <w:t>α-fetoprotein</w:t>
            </w:r>
          </w:p>
        </w:tc>
        <w:tc>
          <w:tcPr>
            <w:tcW w:w="1909" w:type="dxa"/>
            <w:tcBorders>
              <w:top w:val="single" w:sz="4" w:space="0" w:color="auto"/>
            </w:tcBorders>
            <w:noWrap/>
            <w:hideMark/>
          </w:tcPr>
          <w:p w14:paraId="378E143B" w14:textId="5AEE2C9B" w:rsidR="00ED2972" w:rsidRPr="009A2160" w:rsidRDefault="00ED2972" w:rsidP="009A2160">
            <w:pPr>
              <w:spacing w:after="0" w:line="360" w:lineRule="auto"/>
              <w:rPr>
                <w:rFonts w:ascii="Book Antiqua" w:hAnsi="Book Antiqua"/>
              </w:rPr>
            </w:pPr>
            <w:r w:rsidRPr="009A2160">
              <w:rPr>
                <w:rFonts w:ascii="Book Antiqua" w:hAnsi="Book Antiqua"/>
              </w:rPr>
              <w:t>66</w:t>
            </w:r>
          </w:p>
          <w:p w14:paraId="60AAE17D" w14:textId="7E320FB2" w:rsidR="00ED2972" w:rsidRPr="009A2160" w:rsidRDefault="00ED2972" w:rsidP="009A2160">
            <w:pPr>
              <w:spacing w:after="0" w:line="360" w:lineRule="auto"/>
              <w:rPr>
                <w:rFonts w:ascii="Book Antiqua" w:hAnsi="Book Antiqua"/>
              </w:rPr>
            </w:pPr>
            <w:r w:rsidRPr="009A2160">
              <w:rPr>
                <w:rFonts w:ascii="Book Antiqua" w:hAnsi="Book Antiqua"/>
              </w:rPr>
              <w:t>65</w:t>
            </w:r>
          </w:p>
        </w:tc>
        <w:tc>
          <w:tcPr>
            <w:tcW w:w="1777" w:type="dxa"/>
            <w:tcBorders>
              <w:top w:val="single" w:sz="4" w:space="0" w:color="auto"/>
            </w:tcBorders>
            <w:noWrap/>
            <w:hideMark/>
          </w:tcPr>
          <w:p w14:paraId="1699723F" w14:textId="5576467C" w:rsidR="00ED2972" w:rsidRPr="009A2160" w:rsidRDefault="00ED2972" w:rsidP="009A2160">
            <w:pPr>
              <w:spacing w:after="0" w:line="360" w:lineRule="auto"/>
              <w:rPr>
                <w:rFonts w:ascii="Book Antiqua" w:hAnsi="Book Antiqua"/>
              </w:rPr>
            </w:pPr>
            <w:r w:rsidRPr="009A2160">
              <w:rPr>
                <w:rFonts w:ascii="Book Antiqua" w:hAnsi="Book Antiqua"/>
              </w:rPr>
              <w:t>82</w:t>
            </w:r>
          </w:p>
          <w:p w14:paraId="17C09BB4" w14:textId="2ED5A70C" w:rsidR="00ED2972" w:rsidRPr="009A2160" w:rsidRDefault="00ED2972" w:rsidP="009A2160">
            <w:pPr>
              <w:spacing w:after="0" w:line="360" w:lineRule="auto"/>
              <w:rPr>
                <w:rFonts w:ascii="Book Antiqua" w:hAnsi="Book Antiqua"/>
              </w:rPr>
            </w:pPr>
            <w:r w:rsidRPr="009A2160">
              <w:rPr>
                <w:rFonts w:ascii="Book Antiqua" w:hAnsi="Book Antiqua"/>
              </w:rPr>
              <w:t>94</w:t>
            </w:r>
          </w:p>
        </w:tc>
        <w:tc>
          <w:tcPr>
            <w:tcW w:w="1259" w:type="dxa"/>
            <w:tcBorders>
              <w:top w:val="single" w:sz="4" w:space="0" w:color="auto"/>
            </w:tcBorders>
            <w:noWrap/>
            <w:hideMark/>
          </w:tcPr>
          <w:p w14:paraId="53220070" w14:textId="5B4AA775"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 </w:instrText>
            </w:r>
            <w:r w:rsidR="00D65008"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EN.CITE.DATA </w:instrText>
            </w:r>
            <w:r w:rsidR="00D65008" w:rsidRPr="009A2160">
              <w:rPr>
                <w:rFonts w:ascii="Book Antiqua" w:hAnsi="Book Antiqua"/>
              </w:rPr>
            </w:r>
            <w:r w:rsidR="00D65008"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97BBA" w:rsidRPr="009A2160">
              <w:rPr>
                <w:rFonts w:ascii="Book Antiqua" w:hAnsi="Book Antiqua"/>
                <w:noProof/>
                <w:vertAlign w:val="superscript"/>
              </w:rPr>
              <w:t>[9]</w:t>
            </w:r>
            <w:r w:rsidRPr="009A2160">
              <w:rPr>
                <w:rFonts w:ascii="Book Antiqua" w:hAnsi="Book Antiqua"/>
              </w:rPr>
              <w:fldChar w:fldCharType="end"/>
            </w:r>
          </w:p>
          <w:p w14:paraId="5A779D6E" w14:textId="2B673349"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r>
            <w:r w:rsidR="00FE39A3" w:rsidRPr="009A2160">
              <w:rPr>
                <w:rFonts w:ascii="Book Antiqua" w:hAnsi="Book Antiqua"/>
              </w:rPr>
              <w:instrText xml:space="preserve"> ADDIN EN.CITE &lt;EndNote&gt;&lt;Cite&gt;&lt;Author&gt;Gupta&lt;/Author&gt;&lt;Year&gt;2003&lt;/Year&gt;&lt;RecNum&gt;31&lt;/RecNum&gt;&lt;DisplayText&gt;&lt;style face="superscript"&gt;[107]&lt;/style&gt;&lt;/DisplayText&gt;&lt;record&gt;&lt;rec-number&gt;31&lt;/rec-number&gt;&lt;foreign-keys&gt;&lt;key app="EN" db-id="zsf02wevn95dfbeadpy55efz0v5xwpv9ttxx" timestamp="1552916791"&gt;31&lt;/key&gt;&lt;/foreign-keys&gt;&lt;ref-type name="Journal Article"&gt;17&lt;/ref-type&gt;&lt;contributors&gt;&lt;authors&gt;&lt;author&gt;Gupta, S.&lt;/author&gt;&lt;author&gt;Bent, S.&lt;/author&gt;&lt;author&gt;Kohlwes, J.&lt;/author&gt;&lt;/authors&gt;&lt;/contributors&gt;&lt;auth-address&gt;University of California, San Francisco, USA.&lt;/auth-address&gt;&lt;titles&gt;&lt;title&gt;Test characteristics of alpha-fetoprotein for detecting hepatocellular carcinoma in patients with hepatitis C. A systematic review and critical analysis&lt;/title&gt;&lt;secondary-title&gt;Ann Intern Med&lt;/secondary-title&gt;&lt;/titles&gt;&lt;periodical&gt;&lt;full-title&gt;Ann Intern Med&lt;/full-title&gt;&lt;/periodical&gt;&lt;pages&gt;46-50&lt;/pages&gt;&lt;volume&gt;139&lt;/volume&gt;&lt;number&gt;1&lt;/number&gt;&lt;edition&gt;2003/07/02&lt;/edition&gt;&lt;keywords&gt;&lt;keyword&gt;Biomarkers, Tumor/*blood&lt;/keyword&gt;&lt;keyword&gt;Carcinoma, Hepatocellular/complications/*diagnosis&lt;/keyword&gt;&lt;keyword&gt;Hepatitis C/*complications&lt;/keyword&gt;&lt;keyword&gt;Humans&lt;/keyword&gt;&lt;keyword&gt;Liver Neoplasms/complications/*diagnosis&lt;/keyword&gt;&lt;keyword&gt;Research Design/standards&lt;/keyword&gt;&lt;keyword&gt;Risk Factors&lt;/keyword&gt;&lt;keyword&gt;Sensitivity and Specificity&lt;/keyword&gt;&lt;keyword&gt;alpha-Fetoproteins/*analysis&lt;/keyword&gt;&lt;/keywords&gt;&lt;dates&gt;&lt;year&gt;2003&lt;/year&gt;&lt;pub-dates&gt;&lt;date&gt;Jul 1&lt;/date&gt;&lt;/pub-dates&gt;&lt;/dates&gt;&lt;isbn&gt;1539-3704 (Electronic)&amp;#xD;0003-4819 (Linking)&lt;/isbn&gt;&lt;accession-num&gt;12834318&lt;/accession-num&gt;&lt;urls&gt;&lt;related-urls&gt;&lt;url&gt;https://www.ncbi.nlm.nih.gov/pubmed/12834318&lt;/url&gt;&lt;/related-urls&gt;&lt;/urls&gt;&lt;/record&gt;&lt;/Cite&gt;&lt;/EndNote&gt;</w:instrText>
            </w:r>
            <w:r w:rsidRPr="009A2160">
              <w:rPr>
                <w:rFonts w:ascii="Book Antiqua" w:hAnsi="Book Antiqua"/>
              </w:rPr>
              <w:fldChar w:fldCharType="separate"/>
            </w:r>
            <w:r w:rsidR="00FE39A3" w:rsidRPr="009A2160">
              <w:rPr>
                <w:rFonts w:ascii="Book Antiqua" w:hAnsi="Book Antiqua"/>
                <w:noProof/>
                <w:vertAlign w:val="superscript"/>
              </w:rPr>
              <w:t>[107]</w:t>
            </w:r>
            <w:r w:rsidRPr="009A2160">
              <w:rPr>
                <w:rFonts w:ascii="Book Antiqua" w:hAnsi="Book Antiqua"/>
              </w:rPr>
              <w:fldChar w:fldCharType="end"/>
            </w:r>
          </w:p>
        </w:tc>
        <w:tc>
          <w:tcPr>
            <w:tcW w:w="5469" w:type="dxa"/>
            <w:tcBorders>
              <w:top w:val="single" w:sz="4" w:space="0" w:color="auto"/>
            </w:tcBorders>
            <w:noWrap/>
            <w:hideMark/>
          </w:tcPr>
          <w:p w14:paraId="39DF6F82" w14:textId="77777777" w:rsidR="00ED2972" w:rsidRPr="009A2160" w:rsidRDefault="00ED2972" w:rsidP="009A2160">
            <w:pPr>
              <w:spacing w:after="0" w:line="360" w:lineRule="auto"/>
              <w:rPr>
                <w:rFonts w:ascii="Book Antiqua" w:hAnsi="Book Antiqua"/>
              </w:rPr>
            </w:pPr>
            <w:r w:rsidRPr="009A2160">
              <w:rPr>
                <w:rFonts w:ascii="Book Antiqua" w:hAnsi="Book Antiqua"/>
              </w:rPr>
              <w:t>A glycoprotein with a molecular weight of approximately 70 kDa that transports a variety of molecules, including bilirubin, fatty acids, steroids, and various drugs.</w:t>
            </w:r>
          </w:p>
        </w:tc>
      </w:tr>
      <w:tr w:rsidR="00ED2972" w:rsidRPr="009A2160" w14:paraId="5447B68A" w14:textId="77777777" w:rsidTr="00BE1A78">
        <w:trPr>
          <w:trHeight w:val="320"/>
        </w:trPr>
        <w:tc>
          <w:tcPr>
            <w:tcW w:w="1335" w:type="dxa"/>
            <w:noWrap/>
            <w:hideMark/>
          </w:tcPr>
          <w:p w14:paraId="7A7C9272" w14:textId="77777777" w:rsidR="00ED2972" w:rsidRPr="009A2160" w:rsidRDefault="00ED2972" w:rsidP="009A2160">
            <w:pPr>
              <w:spacing w:after="0" w:line="360" w:lineRule="auto"/>
              <w:rPr>
                <w:rFonts w:ascii="Book Antiqua" w:hAnsi="Book Antiqua"/>
              </w:rPr>
            </w:pPr>
            <w:r w:rsidRPr="009A2160">
              <w:rPr>
                <w:rFonts w:ascii="Book Antiqua" w:hAnsi="Book Antiqua"/>
              </w:rPr>
              <w:t>AFP-L3</w:t>
            </w:r>
          </w:p>
        </w:tc>
        <w:tc>
          <w:tcPr>
            <w:tcW w:w="2427" w:type="dxa"/>
            <w:noWrap/>
            <w:hideMark/>
          </w:tcPr>
          <w:p w14:paraId="180B1AD3" w14:textId="77777777" w:rsidR="00ED2972" w:rsidRPr="009A2160" w:rsidRDefault="00ED2972" w:rsidP="009A2160">
            <w:pPr>
              <w:spacing w:after="0" w:line="360" w:lineRule="auto"/>
              <w:rPr>
                <w:rFonts w:ascii="Book Antiqua" w:hAnsi="Book Antiqua"/>
              </w:rPr>
            </w:pPr>
            <w:r w:rsidRPr="009A2160">
              <w:rPr>
                <w:rFonts w:ascii="Book Antiqua" w:hAnsi="Book Antiqua"/>
              </w:rPr>
              <w:t>AFP-L3 (binding fraction)</w:t>
            </w:r>
          </w:p>
        </w:tc>
        <w:tc>
          <w:tcPr>
            <w:tcW w:w="1909" w:type="dxa"/>
            <w:noWrap/>
            <w:hideMark/>
          </w:tcPr>
          <w:p w14:paraId="7D10CA6B" w14:textId="61911440" w:rsidR="00ED2972" w:rsidRPr="009A2160" w:rsidRDefault="00ED2972" w:rsidP="009A2160">
            <w:pPr>
              <w:spacing w:after="0" w:line="360" w:lineRule="auto"/>
              <w:rPr>
                <w:rFonts w:ascii="Book Antiqua" w:hAnsi="Book Antiqua"/>
              </w:rPr>
            </w:pPr>
            <w:r w:rsidRPr="009A2160">
              <w:rPr>
                <w:rFonts w:ascii="Book Antiqua" w:hAnsi="Book Antiqua"/>
              </w:rPr>
              <w:t>28</w:t>
            </w:r>
          </w:p>
          <w:p w14:paraId="08326CCD" w14:textId="15C2CD5E" w:rsidR="00ED2972" w:rsidRPr="009A2160" w:rsidRDefault="00ED2972" w:rsidP="009A2160">
            <w:pPr>
              <w:spacing w:after="0" w:line="360" w:lineRule="auto"/>
              <w:rPr>
                <w:rFonts w:ascii="Book Antiqua" w:hAnsi="Book Antiqua"/>
              </w:rPr>
            </w:pPr>
            <w:r w:rsidRPr="009A2160">
              <w:rPr>
                <w:rFonts w:ascii="Book Antiqua" w:hAnsi="Book Antiqua"/>
              </w:rPr>
              <w:t>37</w:t>
            </w:r>
          </w:p>
        </w:tc>
        <w:tc>
          <w:tcPr>
            <w:tcW w:w="1777" w:type="dxa"/>
            <w:noWrap/>
            <w:hideMark/>
          </w:tcPr>
          <w:p w14:paraId="1184A6C1" w14:textId="275624FC" w:rsidR="00ED2972" w:rsidRPr="009A2160" w:rsidRDefault="00ED2972" w:rsidP="009A2160">
            <w:pPr>
              <w:spacing w:after="0" w:line="360" w:lineRule="auto"/>
              <w:rPr>
                <w:rFonts w:ascii="Book Antiqua" w:hAnsi="Book Antiqua"/>
              </w:rPr>
            </w:pPr>
            <w:r w:rsidRPr="009A2160">
              <w:rPr>
                <w:rFonts w:ascii="Book Antiqua" w:hAnsi="Book Antiqua"/>
              </w:rPr>
              <w:t>97</w:t>
            </w:r>
          </w:p>
          <w:p w14:paraId="28FDE905" w14:textId="739E9F67" w:rsidR="00ED2972" w:rsidRPr="009A2160" w:rsidRDefault="00ED2972" w:rsidP="009A2160">
            <w:pPr>
              <w:spacing w:after="0" w:line="360" w:lineRule="auto"/>
              <w:rPr>
                <w:rFonts w:ascii="Book Antiqua" w:hAnsi="Book Antiqua"/>
              </w:rPr>
            </w:pPr>
            <w:r w:rsidRPr="009A2160">
              <w:rPr>
                <w:rFonts w:ascii="Book Antiqua" w:hAnsi="Book Antiqua"/>
              </w:rPr>
              <w:t>92</w:t>
            </w:r>
          </w:p>
        </w:tc>
        <w:tc>
          <w:tcPr>
            <w:tcW w:w="1259" w:type="dxa"/>
            <w:noWrap/>
            <w:hideMark/>
          </w:tcPr>
          <w:p w14:paraId="2FE1336B" w14:textId="4B23462A"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 </w:instrText>
            </w:r>
            <w:r w:rsidR="00D65008"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EN.CITE.DATA </w:instrText>
            </w:r>
            <w:r w:rsidR="00D65008" w:rsidRPr="009A2160">
              <w:rPr>
                <w:rFonts w:ascii="Book Antiqua" w:hAnsi="Book Antiqua"/>
              </w:rPr>
            </w:r>
            <w:r w:rsidR="00D65008"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97BBA" w:rsidRPr="009A2160">
              <w:rPr>
                <w:rFonts w:ascii="Book Antiqua" w:hAnsi="Book Antiqua"/>
                <w:noProof/>
                <w:vertAlign w:val="superscript"/>
              </w:rPr>
              <w:t>[9]</w:t>
            </w:r>
            <w:r w:rsidRPr="009A2160">
              <w:rPr>
                <w:rFonts w:ascii="Book Antiqua" w:hAnsi="Book Antiqua"/>
              </w:rPr>
              <w:fldChar w:fldCharType="end"/>
            </w:r>
          </w:p>
          <w:p w14:paraId="6D7E5819" w14:textId="6C6B8B1D"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PEVuZE5vdGU+PENpdGU+PEF1dGhvcj5TdGVybGluZzwvQXV0aG9yPjxZZWFyPjIwMDk8L1llYXI+
PFJlY051bT4zMjwvUmVjTnVtPjxEaXNwbGF5VGV4dD48c3R5bGUgZmFjZT0ic3VwZXJzY3JpcHQi
PlsxMDhdPC9zdHlsZT48L0Rpc3BsYXlUZXh0PjxyZWNvcmQ+PHJlYy1udW1iZXI+MzI8L3JlYy1u
dW1iZXI+PGZvcmVpZ24ta2V5cz48a2V5IGFwcD0iRU4iIGRiLWlkPSJ6c2YwMndldm45NWRmYmVh
ZHB5NTVlZnowdjV4d3B2OXR0eHgiIHRpbWVzdGFtcD0iMTU1MjkxNjk3NSI+MzI8L2tleT48L2Zv
cmVpZ24ta2V5cz48cmVmLXR5cGUgbmFtZT0iSm91cm5hbCBBcnRpY2xlIj4xNzwvcmVmLXR5cGU+
PGNvbnRyaWJ1dG9ycz48YXV0aG9ycz48YXV0aG9yPlN0ZXJsaW5nLCBSLiBLLjwvYXV0aG9yPjxh
dXRob3I+SmVmZmVycywgTC48L2F1dGhvcj48YXV0aG9yPkdvcmRvbiwgRi48L2F1dGhvcj48YXV0
aG9yPlZlbm9vaywgQS4gUC48L2F1dGhvcj48YXV0aG9yPlJlZGR5LCBLLiBSLjwvYXV0aG9yPjxh
dXRob3I+U2F0b211cmEsIFMuPC9hdXRob3I+PGF1dGhvcj5LYW5rZSwgRi48L2F1dGhvcj48YXV0
aG9yPlNjaHdhcnR6LCBNLiBFLjwvYXV0aG9yPjxhdXRob3I+U2hlcm1hbiwgTS48L2F1dGhvcj48
L2F1dGhvcnM+PC9jb250cmlidXRvcnM+PGF1dGgtYWRkcmVzcz5WaXJnaW5pYSBDb21tb253ZWFs
dGggVW5pdmVyc2l0eSBIZWFsdGggU3lzdGVtcywgUmljaG1vbmQsIFZpcmdpbmlhLCBVU0EuIHJr
c3RlcmxpQHZjdS5lZHU8L2F1dGgtYWRkcmVzcz48dGl0bGVzPjx0aXRsZT5VdGlsaXR5IG9mIExl
bnMgY3VsaW5hcmlzIGFnZ2x1dGluaW4tcmVhY3RpdmUgZnJhY3Rpb24gb2YgYWxwaGEtZmV0b3By
b3RlaW4gYW5kIGRlcy1nYW1tYS1jYXJib3h5IHByb3Rocm9tYmluLCBhbG9uZSBvciBpbiBjb21i
aW5hdGlvbiwgYXMgYmlvbWFya2VycyBmb3IgaGVwYXRvY2VsbHVsYXIgY2FyY2lub21hPC90aXRs
ZT48c2Vjb25kYXJ5LXRpdGxlPkNsaW4gR2FzdHJvZW50ZXJvbCBIZXBhdG9sPC9zZWNvbmRhcnkt
dGl0bGU+PC90aXRsZXM+PHBlcmlvZGljYWw+PGZ1bGwtdGl0bGU+Q2xpbiBHYXN0cm9lbnRlcm9s
IEhlcGF0b2w8L2Z1bGwtdGl0bGU+PC9wZXJpb2RpY2FsPjxwYWdlcz4xMDQtMTM8L3BhZ2VzPjx2
b2x1bWU+Nzwvdm9sdW1lPjxudW1iZXI+MTwvbnVtYmVyPjxlZGl0aW9uPjIwMDgvMTAvMTQ8L2Vk
aXRpb24+PGtleXdvcmRzPjxrZXl3b3JkPkFsYW5pbmUgVHJhbnNhbWluYXNlL2Jsb29kPC9rZXl3
b3JkPjxrZXl3b3JkPkJpb21hcmtlcnMvKmJsb29kPC9rZXl3b3JkPjxrZXl3b3JkPkNhcmNpbm9t
YSwgSGVwYXRvY2VsbHVsYXIvKmRpYWdub3Npczwva2V5d29yZD48a2V5d29yZD5GZW1hbGU8L2tl
eXdvcmQ+PGtleXdvcmQ+Rm9sbG93LVVwIFN0dWRpZXM8L2tleXdvcmQ+PGtleXdvcmQ+SGVwYXRp
dGlzIEMvY29tcGxpY2F0aW9uczwva2V5d29yZD48a2V5d29yZD5IdW1hbnM8L2tleXdvcmQ+PGtl
eXdvcmQ+SmFwYW48L2tleXdvcmQ+PGtleXdvcmQ+TGl2ZXIgQ2lycmhvc2lzL2NvbXBsaWNhdGlv
bnM8L2tleXdvcmQ+PGtleXdvcmQ+TWFsZTwva2V5d29yZD48a2V5d29yZD5NaWRkbGUgQWdlZDwv
a2V5d29yZD48a2V5d29yZD4qUGxhbnQgTGVjdGluczwva2V5d29yZD48a2V5d29yZD5QcmVkaWN0
aXZlIFZhbHVlIG9mIFRlc3RzPC9rZXl3b3JkPjxrZXl3b3JkPlByb3NwZWN0aXZlIFN0dWRpZXM8
L2tleXdvcmQ+PGtleXdvcmQ+UHJvdGVpbiBQcmVjdXJzb3JzLypibG9vZDwva2V5d29yZD48a2V5
d29yZD5Qcm90aHJvbWJpbjwva2V5d29yZD48a2V5d29yZD5TZW5zaXRpdml0eSBhbmQgU3BlY2lm
aWNpdHk8L2tleXdvcmQ+PGtleXdvcmQ+YWxwaGEtRmV0b3Byb3RlaW5zLyphbmFseXNpczwva2V5
d29yZD48L2tleXdvcmRzPjxkYXRlcz48eWVhcj4yMDA5PC95ZWFyPjxwdWItZGF0ZXM+PGRhdGU+
SmFuPC9kYXRlPjwvcHViLWRhdGVzPjwvZGF0ZXM+PGlzYm4+MTU0Mi03NzE0IChFbGVjdHJvbmlj
KSYjeEQ7MTU0Mi0zNTY1IChMaW5raW5nKTwvaXNibj48YWNjZXNzaW9uLW51bT4xODg0OTAxMTwv
YWNjZXNzaW9uLW51bT48dXJscz48cmVsYXRlZC11cmxzPjx1cmw+aHR0cHM6Ly93d3cubmNiaS5u
bG0ubmloLmdvdi9wdWJtZWQvMTg4NDkwMTE8L3VybD48L3JlbGF0ZWQtdXJscz48L3VybHM+PGVs
ZWN0cm9uaWMtcmVzb3VyY2UtbnVtPjEwLjEwMTYvai5jZ2guMjAwOC4wOC4wNDE8L2VsZWN0cm9u
aWMtcmVzb3VyY2UtbnVtPjwvcmVjb3JkPjwvQ2l0ZT48L0VuZE5vdGU+AG==
</w:fldData>
              </w:fldChar>
            </w:r>
            <w:r w:rsidR="00FE39A3" w:rsidRPr="009A2160">
              <w:rPr>
                <w:rFonts w:ascii="Book Antiqua" w:hAnsi="Book Antiqua"/>
              </w:rPr>
              <w:instrText xml:space="preserve"> ADDIN EN.CITE </w:instrText>
            </w:r>
            <w:r w:rsidR="00FE39A3" w:rsidRPr="009A2160">
              <w:rPr>
                <w:rFonts w:ascii="Book Antiqua" w:hAnsi="Book Antiqua"/>
              </w:rPr>
              <w:fldChar w:fldCharType="begin">
                <w:fldData xml:space="preserve">PEVuZE5vdGU+PENpdGU+PEF1dGhvcj5TdGVybGluZzwvQXV0aG9yPjxZZWFyPjIwMDk8L1llYXI+
PFJlY051bT4zMjwvUmVjTnVtPjxEaXNwbGF5VGV4dD48c3R5bGUgZmFjZT0ic3VwZXJzY3JpcHQi
PlsxMDhdPC9zdHlsZT48L0Rpc3BsYXlUZXh0PjxyZWNvcmQ+PHJlYy1udW1iZXI+MzI8L3JlYy1u
dW1iZXI+PGZvcmVpZ24ta2V5cz48a2V5IGFwcD0iRU4iIGRiLWlkPSJ6c2YwMndldm45NWRmYmVh
ZHB5NTVlZnowdjV4d3B2OXR0eHgiIHRpbWVzdGFtcD0iMTU1MjkxNjk3NSI+MzI8L2tleT48L2Zv
cmVpZ24ta2V5cz48cmVmLXR5cGUgbmFtZT0iSm91cm5hbCBBcnRpY2xlIj4xNzwvcmVmLXR5cGU+
PGNvbnRyaWJ1dG9ycz48YXV0aG9ycz48YXV0aG9yPlN0ZXJsaW5nLCBSLiBLLjwvYXV0aG9yPjxh
dXRob3I+SmVmZmVycywgTC48L2F1dGhvcj48YXV0aG9yPkdvcmRvbiwgRi48L2F1dGhvcj48YXV0
aG9yPlZlbm9vaywgQS4gUC48L2F1dGhvcj48YXV0aG9yPlJlZGR5LCBLLiBSLjwvYXV0aG9yPjxh
dXRob3I+U2F0b211cmEsIFMuPC9hdXRob3I+PGF1dGhvcj5LYW5rZSwgRi48L2F1dGhvcj48YXV0
aG9yPlNjaHdhcnR6LCBNLiBFLjwvYXV0aG9yPjxhdXRob3I+U2hlcm1hbiwgTS48L2F1dGhvcj48
L2F1dGhvcnM+PC9jb250cmlidXRvcnM+PGF1dGgtYWRkcmVzcz5WaXJnaW5pYSBDb21tb253ZWFs
dGggVW5pdmVyc2l0eSBIZWFsdGggU3lzdGVtcywgUmljaG1vbmQsIFZpcmdpbmlhLCBVU0EuIHJr
c3RlcmxpQHZjdS5lZHU8L2F1dGgtYWRkcmVzcz48dGl0bGVzPjx0aXRsZT5VdGlsaXR5IG9mIExl
bnMgY3VsaW5hcmlzIGFnZ2x1dGluaW4tcmVhY3RpdmUgZnJhY3Rpb24gb2YgYWxwaGEtZmV0b3By
b3RlaW4gYW5kIGRlcy1nYW1tYS1jYXJib3h5IHByb3Rocm9tYmluLCBhbG9uZSBvciBpbiBjb21i
aW5hdGlvbiwgYXMgYmlvbWFya2VycyBmb3IgaGVwYXRvY2VsbHVsYXIgY2FyY2lub21hPC90aXRs
ZT48c2Vjb25kYXJ5LXRpdGxlPkNsaW4gR2FzdHJvZW50ZXJvbCBIZXBhdG9sPC9zZWNvbmRhcnkt
dGl0bGU+PC90aXRsZXM+PHBlcmlvZGljYWw+PGZ1bGwtdGl0bGU+Q2xpbiBHYXN0cm9lbnRlcm9s
IEhlcGF0b2w8L2Z1bGwtdGl0bGU+PC9wZXJpb2RpY2FsPjxwYWdlcz4xMDQtMTM8L3BhZ2VzPjx2
b2x1bWU+Nzwvdm9sdW1lPjxudW1iZXI+MTwvbnVtYmVyPjxlZGl0aW9uPjIwMDgvMTAvMTQ8L2Vk
aXRpb24+PGtleXdvcmRzPjxrZXl3b3JkPkFsYW5pbmUgVHJhbnNhbWluYXNlL2Jsb29kPC9rZXl3
b3JkPjxrZXl3b3JkPkJpb21hcmtlcnMvKmJsb29kPC9rZXl3b3JkPjxrZXl3b3JkPkNhcmNpbm9t
YSwgSGVwYXRvY2VsbHVsYXIvKmRpYWdub3Npczwva2V5d29yZD48a2V5d29yZD5GZW1hbGU8L2tl
eXdvcmQ+PGtleXdvcmQ+Rm9sbG93LVVwIFN0dWRpZXM8L2tleXdvcmQ+PGtleXdvcmQ+SGVwYXRp
dGlzIEMvY29tcGxpY2F0aW9uczwva2V5d29yZD48a2V5d29yZD5IdW1hbnM8L2tleXdvcmQ+PGtl
eXdvcmQ+SmFwYW48L2tleXdvcmQ+PGtleXdvcmQ+TGl2ZXIgQ2lycmhvc2lzL2NvbXBsaWNhdGlv
bnM8L2tleXdvcmQ+PGtleXdvcmQ+TWFsZTwva2V5d29yZD48a2V5d29yZD5NaWRkbGUgQWdlZDwv
a2V5d29yZD48a2V5d29yZD4qUGxhbnQgTGVjdGluczwva2V5d29yZD48a2V5d29yZD5QcmVkaWN0
aXZlIFZhbHVlIG9mIFRlc3RzPC9rZXl3b3JkPjxrZXl3b3JkPlByb3NwZWN0aXZlIFN0dWRpZXM8
L2tleXdvcmQ+PGtleXdvcmQ+UHJvdGVpbiBQcmVjdXJzb3JzLypibG9vZDwva2V5d29yZD48a2V5
d29yZD5Qcm90aHJvbWJpbjwva2V5d29yZD48a2V5d29yZD5TZW5zaXRpdml0eSBhbmQgU3BlY2lm
aWNpdHk8L2tleXdvcmQ+PGtleXdvcmQ+YWxwaGEtRmV0b3Byb3RlaW5zLyphbmFseXNpczwva2V5
d29yZD48L2tleXdvcmRzPjxkYXRlcz48eWVhcj4yMDA5PC95ZWFyPjxwdWItZGF0ZXM+PGRhdGU+
SmFuPC9kYXRlPjwvcHViLWRhdGVzPjwvZGF0ZXM+PGlzYm4+MTU0Mi03NzE0IChFbGVjdHJvbmlj
KSYjeEQ7MTU0Mi0zNTY1IChMaW5raW5nKTwvaXNibj48YWNjZXNzaW9uLW51bT4xODg0OTAxMTwv
YWNjZXNzaW9uLW51bT48dXJscz48cmVsYXRlZC11cmxzPjx1cmw+aHR0cHM6Ly93d3cubmNiaS5u
bG0ubmloLmdvdi9wdWJtZWQvMTg4NDkwMTE8L3VybD48L3JlbGF0ZWQtdXJscz48L3VybHM+PGVs
ZWN0cm9uaWMtcmVzb3VyY2UtbnVtPjEwLjEwMTYvai5jZ2guMjAwOC4wOC4wNDE8L2VsZWN0cm9u
aWMtcmVzb3VyY2UtbnVtPjwvcmVjb3JkPjwvQ2l0ZT48L0VuZE5vdGU+AG==
</w:fldData>
              </w:fldChar>
            </w:r>
            <w:r w:rsidR="00FE39A3" w:rsidRPr="009A2160">
              <w:rPr>
                <w:rFonts w:ascii="Book Antiqua" w:hAnsi="Book Antiqua"/>
              </w:rPr>
              <w:instrText xml:space="preserve"> ADDIN EN.CITE.DATA </w:instrText>
            </w:r>
            <w:r w:rsidR="00FE39A3" w:rsidRPr="009A2160">
              <w:rPr>
                <w:rFonts w:ascii="Book Antiqua" w:hAnsi="Book Antiqua"/>
              </w:rPr>
            </w:r>
            <w:r w:rsidR="00FE39A3"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E39A3" w:rsidRPr="009A2160">
              <w:rPr>
                <w:rFonts w:ascii="Book Antiqua" w:hAnsi="Book Antiqua"/>
                <w:noProof/>
                <w:vertAlign w:val="superscript"/>
              </w:rPr>
              <w:t>[108]</w:t>
            </w:r>
            <w:r w:rsidRPr="009A2160">
              <w:rPr>
                <w:rFonts w:ascii="Book Antiqua" w:hAnsi="Book Antiqua"/>
              </w:rPr>
              <w:fldChar w:fldCharType="end"/>
            </w:r>
          </w:p>
        </w:tc>
        <w:tc>
          <w:tcPr>
            <w:tcW w:w="5469" w:type="dxa"/>
            <w:noWrap/>
            <w:hideMark/>
          </w:tcPr>
          <w:p w14:paraId="2306BB2F" w14:textId="77777777" w:rsidR="00ED2972" w:rsidRPr="009A2160" w:rsidRDefault="00ED2972" w:rsidP="009A2160">
            <w:pPr>
              <w:spacing w:after="0" w:line="360" w:lineRule="auto"/>
              <w:rPr>
                <w:rFonts w:ascii="Book Antiqua" w:hAnsi="Book Antiqua"/>
              </w:rPr>
            </w:pPr>
            <w:r w:rsidRPr="009A2160">
              <w:rPr>
                <w:rFonts w:ascii="Book Antiqua" w:hAnsi="Book Antiqua"/>
              </w:rPr>
              <w:t>One of the three glycoforms of AFP. AFP-L3 is only derived from cancer cells and has a higher specificity than AFP.</w:t>
            </w:r>
          </w:p>
        </w:tc>
      </w:tr>
      <w:tr w:rsidR="00ED2972" w:rsidRPr="009A2160" w14:paraId="2E92E947" w14:textId="77777777" w:rsidTr="00BE1A78">
        <w:trPr>
          <w:trHeight w:val="300"/>
        </w:trPr>
        <w:tc>
          <w:tcPr>
            <w:tcW w:w="1335" w:type="dxa"/>
            <w:noWrap/>
            <w:hideMark/>
          </w:tcPr>
          <w:p w14:paraId="5E32BC60" w14:textId="77777777" w:rsidR="00ED2972" w:rsidRPr="009A2160" w:rsidRDefault="00ED2972" w:rsidP="009A2160">
            <w:pPr>
              <w:spacing w:after="0" w:line="360" w:lineRule="auto"/>
              <w:rPr>
                <w:rFonts w:ascii="Book Antiqua" w:hAnsi="Book Antiqua"/>
              </w:rPr>
            </w:pPr>
            <w:r w:rsidRPr="009A2160">
              <w:rPr>
                <w:rFonts w:ascii="Book Antiqua" w:hAnsi="Book Antiqua"/>
              </w:rPr>
              <w:t>DCP</w:t>
            </w:r>
          </w:p>
        </w:tc>
        <w:tc>
          <w:tcPr>
            <w:tcW w:w="2427" w:type="dxa"/>
            <w:noWrap/>
            <w:hideMark/>
          </w:tcPr>
          <w:p w14:paraId="5B718C76" w14:textId="77777777" w:rsidR="00ED2972" w:rsidRPr="009A2160" w:rsidRDefault="00ED2972" w:rsidP="009A2160">
            <w:pPr>
              <w:spacing w:after="0" w:line="360" w:lineRule="auto"/>
              <w:rPr>
                <w:rFonts w:ascii="Book Antiqua" w:hAnsi="Book Antiqua"/>
              </w:rPr>
            </w:pPr>
            <w:r w:rsidRPr="009A2160">
              <w:rPr>
                <w:rFonts w:ascii="Book Antiqua" w:hAnsi="Book Antiqua"/>
              </w:rPr>
              <w:t>Des-γ-carboxyprothrombin</w:t>
            </w:r>
          </w:p>
        </w:tc>
        <w:tc>
          <w:tcPr>
            <w:tcW w:w="1909" w:type="dxa"/>
            <w:noWrap/>
            <w:hideMark/>
          </w:tcPr>
          <w:p w14:paraId="2E265FB0" w14:textId="6D4D5B20" w:rsidR="00ED2972" w:rsidRPr="009A2160" w:rsidRDefault="00ED2972" w:rsidP="009A2160">
            <w:pPr>
              <w:spacing w:after="0" w:line="360" w:lineRule="auto"/>
              <w:rPr>
                <w:rFonts w:ascii="Book Antiqua" w:hAnsi="Book Antiqua"/>
              </w:rPr>
            </w:pPr>
            <w:r w:rsidRPr="009A2160">
              <w:rPr>
                <w:rFonts w:ascii="Book Antiqua" w:hAnsi="Book Antiqua"/>
              </w:rPr>
              <w:t>77</w:t>
            </w:r>
          </w:p>
          <w:p w14:paraId="1131AE18" w14:textId="4BADBB82" w:rsidR="00ED2972" w:rsidRPr="009A2160" w:rsidRDefault="00ED2972" w:rsidP="009A2160">
            <w:pPr>
              <w:spacing w:after="0" w:line="360" w:lineRule="auto"/>
              <w:rPr>
                <w:rFonts w:ascii="Book Antiqua" w:hAnsi="Book Antiqua"/>
              </w:rPr>
            </w:pPr>
            <w:r w:rsidRPr="009A2160">
              <w:rPr>
                <w:rFonts w:ascii="Book Antiqua" w:hAnsi="Book Antiqua"/>
              </w:rPr>
              <w:t>61</w:t>
            </w:r>
          </w:p>
        </w:tc>
        <w:tc>
          <w:tcPr>
            <w:tcW w:w="1777" w:type="dxa"/>
            <w:noWrap/>
            <w:hideMark/>
          </w:tcPr>
          <w:p w14:paraId="39F08950" w14:textId="3B8B8CA0" w:rsidR="00ED2972" w:rsidRPr="009A2160" w:rsidRDefault="00ED2972" w:rsidP="009A2160">
            <w:pPr>
              <w:spacing w:after="0" w:line="360" w:lineRule="auto"/>
              <w:rPr>
                <w:rFonts w:ascii="Book Antiqua" w:hAnsi="Book Antiqua"/>
              </w:rPr>
            </w:pPr>
            <w:r w:rsidRPr="009A2160">
              <w:rPr>
                <w:rFonts w:ascii="Book Antiqua" w:hAnsi="Book Antiqua"/>
              </w:rPr>
              <w:t>82</w:t>
            </w:r>
          </w:p>
          <w:p w14:paraId="5BD09D8C" w14:textId="64E836CF" w:rsidR="00ED2972" w:rsidRPr="009A2160" w:rsidRDefault="00ED2972" w:rsidP="009A2160">
            <w:pPr>
              <w:spacing w:after="0" w:line="360" w:lineRule="auto"/>
              <w:rPr>
                <w:rFonts w:ascii="Book Antiqua" w:hAnsi="Book Antiqua"/>
              </w:rPr>
            </w:pPr>
            <w:r w:rsidRPr="009A2160">
              <w:rPr>
                <w:rFonts w:ascii="Book Antiqua" w:hAnsi="Book Antiqua"/>
              </w:rPr>
              <w:t>70</w:t>
            </w:r>
          </w:p>
        </w:tc>
        <w:tc>
          <w:tcPr>
            <w:tcW w:w="1259" w:type="dxa"/>
            <w:noWrap/>
            <w:hideMark/>
          </w:tcPr>
          <w:p w14:paraId="6D38FBBE" w14:textId="768211C5"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PEVuZE5vdGU+PENpdGU+PEF1dGhvcj5TYXdhZGE8L0F1dGhvcj48WWVhcj4yMDEyPC9ZZWFyPjxS
ZWNOdW0+MjI8L1JlY051bT48RGlzcGxheVRleHQ+PHN0eWxlIGZhY2U9InN1cGVyc2NyaXB0Ij5b
MjNdPC9zdHlsZT48L0Rpc3BsYXlUZXh0PjxyZWNvcmQ+PHJlYy1udW1iZXI+MjI8L3JlYy1udW1i
ZXI+PGZvcmVpZ24ta2V5cz48a2V5IGFwcD0iRU4iIGRiLWlkPSJ6c2YwMndldm45NWRmYmVhZHB5
NTVlZnowdjV4d3B2OXR0eHgiIHRpbWVzdGFtcD0iMTU1MjE0MDEyMiI+MjI8L2tleT48L2ZvcmVp
Z24ta2V5cz48cmVmLXR5cGUgbmFtZT0iSm91cm5hbCBBcnRpY2xlIj4xNzwvcmVmLXR5cGU+PGNv
bnRyaWJ1dG9ycz48YXV0aG9ycz48YXV0aG9yPlNhd2FkYSwgWS48L2F1dGhvcj48YXV0aG9yPllv
c2hpa2F3YSwgVC48L2F1dGhvcj48YXV0aG9yPk5vYnVva2EsIEQuPC9hdXRob3I+PGF1dGhvcj5T
aGlyYWthd2EsIEguPC9hdXRob3I+PGF1dGhvcj5LdXJvbnVtYSwgVC48L2F1dGhvcj48YXV0aG9y
Pk1vdG9tdXJhLCBZLjwvYXV0aG9yPjxhdXRob3I+TWl6dW5vLCBTLjwvYXV0aG9yPjxhdXRob3I+
SXNoaWksIEguPC9hdXRob3I+PGF1dGhvcj5OYWthY2hpLCBLLjwvYXV0aG9yPjxhdXRob3I+S29u
aXNoaSwgTS48L2F1dGhvcj48YXV0aG9yPk5ha2Fnb2hyaSwgVC48L2F1dGhvcj48YXV0aG9yPlRh
a2FoYXNoaSwgUy48L2F1dGhvcj48YXV0aG9yPkdvdG9oZGEsIE4uPC9hdXRob3I+PGF1dGhvcj5U
YWtheWFtYSwgVC48L2F1dGhvcj48YXV0aG9yPllhbWFvLCBLLjwvYXV0aG9yPjxhdXRob3I+VWVz
YWthLCBLLjwvYXV0aG9yPjxhdXRob3I+RnVydXNlLCBKLjwvYXV0aG9yPjxhdXRob3I+S2lub3No
aXRhLCBULjwvYXV0aG9yPjxhdXRob3I+TmFrYXRzdXJhLCBULjwvYXV0aG9yPjwvYXV0aG9ycz48
L2NvbnRyaWJ1dG9ycz48YXV0aC1hZGRyZXNzPlNlY3Rpb24gZm9yIENhbmNlciBJbW11bm90aGVy
YXB5LCBJbnZlc3RpZ2F0aXZlIFRyZWF0bWVudCBEaXZpc2lvbiwgUmVzZWFyY2ggQ2VudGVyIGZv
ciBJbm5vdmF0aXZlIE9uY29sb2d5LCBOYXRpb25hbCBDYW5jZXIgQ2VudGVyIEhvc3BpdGFsIEVh
c3QsIEthc2hpd2EsIENoaWJhLCBKYXBhbi48L2F1dGgtYWRkcmVzcz48dGl0bGVzPjx0aXRsZT5Q
aGFzZSBJIHRyaWFsIG9mIGEgZ2x5cGljYW4tMy1kZXJpdmVkIHBlcHRpZGUgdmFjY2luZSBmb3Ig
YWR2YW5jZWQgaGVwYXRvY2VsbHVsYXIgY2FyY2lub21hOiBpbW11bm9sb2dpYyBldmlkZW5jZSBh
bmQgcG90ZW50aWFsIGZvciBpbXByb3Zpbmcgb3ZlcmFsbCBzdXJ2aXZhbDwvdGl0bGU+PHNlY29u
ZGFyeS10aXRsZT5DbGluIENhbmNlciBSZXM8L3NlY29uZGFyeS10aXRsZT48L3RpdGxlcz48cGVy
aW9kaWNhbD48ZnVsbC10aXRsZT5DbGluIENhbmNlciBSZXM8L2Z1bGwtdGl0bGU+PC9wZXJpb2Rp
Y2FsPjxwYWdlcz4zNjg2LTk2PC9wYWdlcz48dm9sdW1lPjE4PC92b2x1bWU+PG51bWJlcj4xMzwv
bnVtYmVyPjxlZGl0aW9uPjIwMTIvMDUvMTI8L2VkaXRpb24+PGtleXdvcmRzPjxrZXl3b3JkPkFk
dWx0PC9rZXl3b3JkPjxrZXl3b3JkPkFnZWQ8L2tleXdvcmQ+PGtleXdvcmQ+Q2FuY2VyIFZhY2Np
bmVzLyphZG1pbmlzdHJhdGlvbiAmYW1wOyBkb3NhZ2UvYWR2ZXJzZSBlZmZlY3RzPC9rZXl3b3Jk
PjxrZXl3b3JkPkNhcmNpbm9tYSwgSGVwYXRvY2VsbHVsYXIvaW1tdW5vbG9neS9tb3J0YWxpdHkv
KnRoZXJhcHk8L2tleXdvcmQ+PGtleXdvcmQ+RmVtYWxlPC9rZXl3b3JkPjxrZXl3b3JkPkdseXBp
Y2Fucy8qaW1tdW5vbG9neTwva2V5d29yZD48a2V5d29yZD5IdW1hbnM8L2tleXdvcmQ+PGtleXdv
cmQ+S2FwbGFuLU1laWVyIEVzdGltYXRlPC9rZXl3b3JkPjxrZXl3b3JkPkxpdmVyIE5lb3BsYXNt
cy9pbW11bm9sb2d5L21vcnRhbGl0eS8qdGhlcmFweTwva2V5d29yZD48a2V5d29yZD5NYWxlPC9r
ZXl3b3JkPjxrZXl3b3JkPk1pZGRsZSBBZ2VkPC9rZXl3b3JkPjxrZXl3b3JkPlQtTHltcGhvY3l0
ZXMsIEN5dG90b3hpYy9pbW11bm9sb2d5PC9rZXl3b3JkPjxrZXl3b3JkPlRyZWF0bWVudCBPdXRj
b21lPC9rZXl3b3JkPjwva2V5d29yZHM+PGRhdGVzPjx5ZWFyPjIwMTI8L3llYXI+PHB1Yi1kYXRl
cz48ZGF0ZT5KdWwgMTwvZGF0ZT48L3B1Yi1kYXRlcz48L2RhdGVzPjxpc2JuPjEwNzgtMDQzMiAo
UHJpbnQpJiN4RDsxMDc4LTA0MzIgKExpbmtpbmcpPC9pc2JuPjxhY2Nlc3Npb24tbnVtPjIyNTc3
MDU5PC9hY2Nlc3Npb24tbnVtPjx1cmxzPjxyZWxhdGVkLXVybHM+PHVybD5odHRwczovL3d3dy5u
Y2JpLm5sbS5uaWguZ292L3B1Ym1lZC8yMjU3NzA1OTwvdXJsPjwvcmVsYXRlZC11cmxzPjwvdXJs
cz48ZWxlY3Ryb25pYy1yZXNvdXJjZS1udW0+MTAuMTE1OC8xMDc4LTA0MzIuQ0NSLTExLTMwNDQ8
L2VsZWN0cm9uaWMtcmVzb3VyY2UtbnVtPjwvcmVjb3JkPjwvQ2l0ZT48L0VuZE5vdGU+AG==
</w:fldData>
              </w:fldChar>
            </w:r>
            <w:r w:rsidR="00FE39A3" w:rsidRPr="009A2160">
              <w:rPr>
                <w:rFonts w:ascii="Book Antiqua" w:hAnsi="Book Antiqua"/>
              </w:rPr>
              <w:instrText xml:space="preserve"> ADDIN EN.CITE </w:instrText>
            </w:r>
            <w:r w:rsidR="00FE39A3" w:rsidRPr="009A2160">
              <w:rPr>
                <w:rFonts w:ascii="Book Antiqua" w:hAnsi="Book Antiqua"/>
              </w:rPr>
              <w:fldChar w:fldCharType="begin">
                <w:fldData xml:space="preserve">PEVuZE5vdGU+PENpdGU+PEF1dGhvcj5TYXdhZGE8L0F1dGhvcj48WWVhcj4yMDEyPC9ZZWFyPjxS
ZWNOdW0+MjI8L1JlY051bT48RGlzcGxheVRleHQ+PHN0eWxlIGZhY2U9InN1cGVyc2NyaXB0Ij5b
MjNdPC9zdHlsZT48L0Rpc3BsYXlUZXh0PjxyZWNvcmQ+PHJlYy1udW1iZXI+MjI8L3JlYy1udW1i
ZXI+PGZvcmVpZ24ta2V5cz48a2V5IGFwcD0iRU4iIGRiLWlkPSJ6c2YwMndldm45NWRmYmVhZHB5
NTVlZnowdjV4d3B2OXR0eHgiIHRpbWVzdGFtcD0iMTU1MjE0MDEyMiI+MjI8L2tleT48L2ZvcmVp
Z24ta2V5cz48cmVmLXR5cGUgbmFtZT0iSm91cm5hbCBBcnRpY2xlIj4xNzwvcmVmLXR5cGU+PGNv
bnRyaWJ1dG9ycz48YXV0aG9ycz48YXV0aG9yPlNhd2FkYSwgWS48L2F1dGhvcj48YXV0aG9yPllv
c2hpa2F3YSwgVC48L2F1dGhvcj48YXV0aG9yPk5vYnVva2EsIEQuPC9hdXRob3I+PGF1dGhvcj5T
aGlyYWthd2EsIEguPC9hdXRob3I+PGF1dGhvcj5LdXJvbnVtYSwgVC48L2F1dGhvcj48YXV0aG9y
Pk1vdG9tdXJhLCBZLjwvYXV0aG9yPjxhdXRob3I+TWl6dW5vLCBTLjwvYXV0aG9yPjxhdXRob3I+
SXNoaWksIEguPC9hdXRob3I+PGF1dGhvcj5OYWthY2hpLCBLLjwvYXV0aG9yPjxhdXRob3I+S29u
aXNoaSwgTS48L2F1dGhvcj48YXV0aG9yPk5ha2Fnb2hyaSwgVC48L2F1dGhvcj48YXV0aG9yPlRh
a2FoYXNoaSwgUy48L2F1dGhvcj48YXV0aG9yPkdvdG9oZGEsIE4uPC9hdXRob3I+PGF1dGhvcj5U
YWtheWFtYSwgVC48L2F1dGhvcj48YXV0aG9yPllhbWFvLCBLLjwvYXV0aG9yPjxhdXRob3I+VWVz
YWthLCBLLjwvYXV0aG9yPjxhdXRob3I+RnVydXNlLCBKLjwvYXV0aG9yPjxhdXRob3I+S2lub3No
aXRhLCBULjwvYXV0aG9yPjxhdXRob3I+TmFrYXRzdXJhLCBULjwvYXV0aG9yPjwvYXV0aG9ycz48
L2NvbnRyaWJ1dG9ycz48YXV0aC1hZGRyZXNzPlNlY3Rpb24gZm9yIENhbmNlciBJbW11bm90aGVy
YXB5LCBJbnZlc3RpZ2F0aXZlIFRyZWF0bWVudCBEaXZpc2lvbiwgUmVzZWFyY2ggQ2VudGVyIGZv
ciBJbm5vdmF0aXZlIE9uY29sb2d5LCBOYXRpb25hbCBDYW5jZXIgQ2VudGVyIEhvc3BpdGFsIEVh
c3QsIEthc2hpd2EsIENoaWJhLCBKYXBhbi48L2F1dGgtYWRkcmVzcz48dGl0bGVzPjx0aXRsZT5Q
aGFzZSBJIHRyaWFsIG9mIGEgZ2x5cGljYW4tMy1kZXJpdmVkIHBlcHRpZGUgdmFjY2luZSBmb3Ig
YWR2YW5jZWQgaGVwYXRvY2VsbHVsYXIgY2FyY2lub21hOiBpbW11bm9sb2dpYyBldmlkZW5jZSBh
bmQgcG90ZW50aWFsIGZvciBpbXByb3Zpbmcgb3ZlcmFsbCBzdXJ2aXZhbDwvdGl0bGU+PHNlY29u
ZGFyeS10aXRsZT5DbGluIENhbmNlciBSZXM8L3NlY29uZGFyeS10aXRsZT48L3RpdGxlcz48cGVy
aW9kaWNhbD48ZnVsbC10aXRsZT5DbGluIENhbmNlciBSZXM8L2Z1bGwtdGl0bGU+PC9wZXJpb2Rp
Y2FsPjxwYWdlcz4zNjg2LTk2PC9wYWdlcz48dm9sdW1lPjE4PC92b2x1bWU+PG51bWJlcj4xMzwv
bnVtYmVyPjxlZGl0aW9uPjIwMTIvMDUvMTI8L2VkaXRpb24+PGtleXdvcmRzPjxrZXl3b3JkPkFk
dWx0PC9rZXl3b3JkPjxrZXl3b3JkPkFnZWQ8L2tleXdvcmQ+PGtleXdvcmQ+Q2FuY2VyIFZhY2Np
bmVzLyphZG1pbmlzdHJhdGlvbiAmYW1wOyBkb3NhZ2UvYWR2ZXJzZSBlZmZlY3RzPC9rZXl3b3Jk
PjxrZXl3b3JkPkNhcmNpbm9tYSwgSGVwYXRvY2VsbHVsYXIvaW1tdW5vbG9neS9tb3J0YWxpdHkv
KnRoZXJhcHk8L2tleXdvcmQ+PGtleXdvcmQ+RmVtYWxlPC9rZXl3b3JkPjxrZXl3b3JkPkdseXBp
Y2Fucy8qaW1tdW5vbG9neTwva2V5d29yZD48a2V5d29yZD5IdW1hbnM8L2tleXdvcmQ+PGtleXdv
cmQ+S2FwbGFuLU1laWVyIEVzdGltYXRlPC9rZXl3b3JkPjxrZXl3b3JkPkxpdmVyIE5lb3BsYXNt
cy9pbW11bm9sb2d5L21vcnRhbGl0eS8qdGhlcmFweTwva2V5d29yZD48a2V5d29yZD5NYWxlPC9r
ZXl3b3JkPjxrZXl3b3JkPk1pZGRsZSBBZ2VkPC9rZXl3b3JkPjxrZXl3b3JkPlQtTHltcGhvY3l0
ZXMsIEN5dG90b3hpYy9pbW11bm9sb2d5PC9rZXl3b3JkPjxrZXl3b3JkPlRyZWF0bWVudCBPdXRj
b21lPC9rZXl3b3JkPjwva2V5d29yZHM+PGRhdGVzPjx5ZWFyPjIwMTI8L3llYXI+PHB1Yi1kYXRl
cz48ZGF0ZT5KdWwgMTwvZGF0ZT48L3B1Yi1kYXRlcz48L2RhdGVzPjxpc2JuPjEwNzgtMDQzMiAo
UHJpbnQpJiN4RDsxMDc4LTA0MzIgKExpbmtpbmcpPC9pc2JuPjxhY2Nlc3Npb24tbnVtPjIyNTc3
MDU5PC9hY2Nlc3Npb24tbnVtPjx1cmxzPjxyZWxhdGVkLXVybHM+PHVybD5odHRwczovL3d3dy5u
Y2JpLm5sbS5uaWguZ292L3B1Ym1lZC8yMjU3NzA1OTwvdXJsPjwvcmVsYXRlZC11cmxzPjwvdXJs
cz48ZWxlY3Ryb25pYy1yZXNvdXJjZS1udW0+MTAuMTE1OC8xMDc4LTA0MzIuQ0NSLTExLTMwNDQ8
L2VsZWN0cm9uaWMtcmVzb3VyY2UtbnVtPjwvcmVjb3JkPjwvQ2l0ZT48L0VuZE5vdGU+AG==
</w:fldData>
              </w:fldChar>
            </w:r>
            <w:r w:rsidR="00FE39A3" w:rsidRPr="009A2160">
              <w:rPr>
                <w:rFonts w:ascii="Book Antiqua" w:hAnsi="Book Antiqua"/>
              </w:rPr>
              <w:instrText xml:space="preserve"> ADDIN EN.CITE.DATA </w:instrText>
            </w:r>
            <w:r w:rsidR="00FE39A3" w:rsidRPr="009A2160">
              <w:rPr>
                <w:rFonts w:ascii="Book Antiqua" w:hAnsi="Book Antiqua"/>
              </w:rPr>
            </w:r>
            <w:r w:rsidR="00FE39A3"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E39A3" w:rsidRPr="009A2160">
              <w:rPr>
                <w:rFonts w:ascii="Book Antiqua" w:hAnsi="Book Antiqua"/>
                <w:noProof/>
                <w:vertAlign w:val="superscript"/>
              </w:rPr>
              <w:t>[23]</w:t>
            </w:r>
            <w:r w:rsidRPr="009A2160">
              <w:rPr>
                <w:rFonts w:ascii="Book Antiqua" w:hAnsi="Book Antiqua"/>
              </w:rPr>
              <w:fldChar w:fldCharType="end"/>
            </w:r>
          </w:p>
          <w:p w14:paraId="3E1E99D7" w14:textId="214A78C9"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 </w:instrText>
            </w:r>
            <w:r w:rsidR="00D65008"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EN.CITE.DATA </w:instrText>
            </w:r>
            <w:r w:rsidR="00D65008" w:rsidRPr="009A2160">
              <w:rPr>
                <w:rFonts w:ascii="Book Antiqua" w:hAnsi="Book Antiqua"/>
              </w:rPr>
            </w:r>
            <w:r w:rsidR="00D65008"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97BBA" w:rsidRPr="009A2160">
              <w:rPr>
                <w:rFonts w:ascii="Book Antiqua" w:hAnsi="Book Antiqua"/>
                <w:noProof/>
                <w:vertAlign w:val="superscript"/>
              </w:rPr>
              <w:t>[9]</w:t>
            </w:r>
            <w:r w:rsidRPr="009A2160">
              <w:rPr>
                <w:rFonts w:ascii="Book Antiqua" w:hAnsi="Book Antiqua"/>
              </w:rPr>
              <w:fldChar w:fldCharType="end"/>
            </w:r>
          </w:p>
        </w:tc>
        <w:tc>
          <w:tcPr>
            <w:tcW w:w="5469" w:type="dxa"/>
            <w:noWrap/>
            <w:hideMark/>
          </w:tcPr>
          <w:p w14:paraId="3700A3A6" w14:textId="29430D19" w:rsidR="00ED2972" w:rsidRPr="009A2160" w:rsidRDefault="00ED2972">
            <w:pPr>
              <w:spacing w:after="0" w:line="360" w:lineRule="auto"/>
              <w:rPr>
                <w:rFonts w:ascii="Book Antiqua" w:hAnsi="Book Antiqua"/>
              </w:rPr>
            </w:pPr>
            <w:r w:rsidRPr="009A2160">
              <w:rPr>
                <w:rFonts w:ascii="Book Antiqua" w:hAnsi="Book Antiqua"/>
              </w:rPr>
              <w:t xml:space="preserve">Prothrombin, </w:t>
            </w:r>
            <w:r w:rsidR="00842F19">
              <w:rPr>
                <w:rFonts w:ascii="Book Antiqua" w:hAnsi="Book Antiqua"/>
              </w:rPr>
              <w:t>d</w:t>
            </w:r>
            <w:r w:rsidR="00842F19" w:rsidRPr="009A2160">
              <w:rPr>
                <w:rFonts w:ascii="Book Antiqua" w:hAnsi="Book Antiqua"/>
              </w:rPr>
              <w:t>es</w:t>
            </w:r>
            <w:r w:rsidRPr="009A2160">
              <w:rPr>
                <w:rFonts w:ascii="Book Antiqua" w:hAnsi="Book Antiqua"/>
              </w:rPr>
              <w:t>-γ-carboxyprothrombin (DCP), induced by vitamin K deletion II (PIVKAII), is an abnormal prothrombin molecule that is increased in HCC.</w:t>
            </w:r>
          </w:p>
        </w:tc>
      </w:tr>
      <w:tr w:rsidR="00ED2972" w:rsidRPr="009A2160" w14:paraId="3A7A7384" w14:textId="77777777" w:rsidTr="00BE1A78">
        <w:trPr>
          <w:trHeight w:val="300"/>
        </w:trPr>
        <w:tc>
          <w:tcPr>
            <w:tcW w:w="1335" w:type="dxa"/>
            <w:noWrap/>
            <w:hideMark/>
          </w:tcPr>
          <w:p w14:paraId="550C17B1" w14:textId="77777777" w:rsidR="00ED2972" w:rsidRPr="009A2160" w:rsidRDefault="00ED2972" w:rsidP="009A2160">
            <w:pPr>
              <w:spacing w:after="0" w:line="360" w:lineRule="auto"/>
              <w:rPr>
                <w:rFonts w:ascii="Book Antiqua" w:hAnsi="Book Antiqua"/>
              </w:rPr>
            </w:pPr>
            <w:r w:rsidRPr="009A2160">
              <w:rPr>
                <w:rFonts w:ascii="Book Antiqua" w:hAnsi="Book Antiqua"/>
              </w:rPr>
              <w:t>GPC3</w:t>
            </w:r>
          </w:p>
        </w:tc>
        <w:tc>
          <w:tcPr>
            <w:tcW w:w="2427" w:type="dxa"/>
            <w:noWrap/>
            <w:hideMark/>
          </w:tcPr>
          <w:p w14:paraId="4BF5C568" w14:textId="77777777" w:rsidR="00ED2972" w:rsidRPr="009A2160" w:rsidRDefault="00ED2972" w:rsidP="009A2160">
            <w:pPr>
              <w:spacing w:after="0" w:line="360" w:lineRule="auto"/>
              <w:rPr>
                <w:rFonts w:ascii="Book Antiqua" w:hAnsi="Book Antiqua"/>
              </w:rPr>
            </w:pPr>
            <w:r w:rsidRPr="009A2160">
              <w:rPr>
                <w:rFonts w:ascii="Book Antiqua" w:hAnsi="Book Antiqua"/>
              </w:rPr>
              <w:t>Glypican-3</w:t>
            </w:r>
          </w:p>
        </w:tc>
        <w:tc>
          <w:tcPr>
            <w:tcW w:w="1909" w:type="dxa"/>
            <w:noWrap/>
            <w:hideMark/>
          </w:tcPr>
          <w:p w14:paraId="2EA2F409" w14:textId="62FF3ED2" w:rsidR="00ED2972" w:rsidRPr="009A2160" w:rsidRDefault="00ED2972" w:rsidP="009A2160">
            <w:pPr>
              <w:spacing w:after="0" w:line="360" w:lineRule="auto"/>
              <w:rPr>
                <w:rFonts w:ascii="Book Antiqua" w:hAnsi="Book Antiqua"/>
              </w:rPr>
            </w:pPr>
            <w:r w:rsidRPr="009A2160">
              <w:rPr>
                <w:rFonts w:ascii="Book Antiqua" w:hAnsi="Book Antiqua"/>
              </w:rPr>
              <w:t>55.2</w:t>
            </w:r>
          </w:p>
        </w:tc>
        <w:tc>
          <w:tcPr>
            <w:tcW w:w="1777" w:type="dxa"/>
            <w:noWrap/>
            <w:hideMark/>
          </w:tcPr>
          <w:p w14:paraId="3C78BB29" w14:textId="37196944" w:rsidR="00ED2972" w:rsidRPr="009A2160" w:rsidRDefault="00ED2972" w:rsidP="009A2160">
            <w:pPr>
              <w:spacing w:after="0" w:line="360" w:lineRule="auto"/>
              <w:rPr>
                <w:rFonts w:ascii="Book Antiqua" w:hAnsi="Book Antiqua"/>
              </w:rPr>
            </w:pPr>
            <w:r w:rsidRPr="009A2160">
              <w:rPr>
                <w:rFonts w:ascii="Book Antiqua" w:hAnsi="Book Antiqua"/>
              </w:rPr>
              <w:t>84.2</w:t>
            </w:r>
          </w:p>
        </w:tc>
        <w:tc>
          <w:tcPr>
            <w:tcW w:w="1259" w:type="dxa"/>
            <w:noWrap/>
            <w:hideMark/>
          </w:tcPr>
          <w:p w14:paraId="7EB0EF14" w14:textId="5C1EAA2B"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PEVuZE5vdGU+PENpdGU+PEF1dGhvcj5KaWE8L0F1dGhvcj48WWVhcj4yMDE0PC9ZZWFyPjxSZWNO
dW0+MjU8L1JlY051bT48RGlzcGxheVRleHQ+PHN0eWxlIGZhY2U9InN1cGVyc2NyaXB0Ij5bMTFd
PC9zdHlsZT48L0Rpc3BsYXlUZXh0PjxyZWNvcmQ+PHJlYy1udW1iZXI+MjU8L3JlYy1udW1iZXI+
PGZvcmVpZ24ta2V5cz48a2V5IGFwcD0iRU4iIGRiLWlkPSJ6c2YwMndldm45NWRmYmVhZHB5NTVl
ZnowdjV4d3B2OXR0eHgiIHRpbWVzdGFtcD0iMTU1MjE0MDQ0MyI+MjU8L2tleT48L2ZvcmVpZ24t
a2V5cz48cmVmLXR5cGUgbmFtZT0iSm91cm5hbCBBcnRpY2xlIj4xNzwvcmVmLXR5cGU+PGNvbnRy
aWJ1dG9ycz48YXV0aG9ycz48YXV0aG9yPkppYSwgWC48L2F1dGhvcj48YXV0aG9yPkxpdSwgSi48
L2F1dGhvcj48YXV0aG9yPkdhbywgWS48L2F1dGhvcj48YXV0aG9yPkh1YW5nLCBZLjwvYXV0aG9y
PjxhdXRob3I+RHUsIFouPC9hdXRob3I+PC9hdXRob3JzPjwvY29udHJpYnV0b3JzPjxhdXRoLWFk
ZHJlc3M+VGhpcmQgQ2VudHJhbCBDbGluaWNhbCBDb2xsZWdlIG9mIFRpYW5qaW4gTWVkaWNhbCBV
bml2ZXJzaXR5LCBUaWFuamluLCBDaGluYS4mI3hEO0tleSBMYWJvcmF0b3J5IG9mIEFydGlmaWNp
YWwgQ2VsbCwgSW5zdGl0dXRlIG9mIEhlcGF0b2JpbGlhcnkgRGlzZWFzZSwgVGlhbmppbiBUaGly
ZCBDZW50cmFsIEhvc3BpdGFsIEppbnRhbmcgUm9hZCwgSGVkb25nIERpc3RyaWN0LCBUaWFuamlu
LCBDaGluYS4mI3hEO0RlcGFydG1lbnQgb2YgSGVwYXRvYmlsaWFyeSBTdXJnZXJ5LCBUaWFuamlu
IFRoaXJkIENlbnRyYWwgSG9zcGl0YWwsIFRpYW5qaW4sIENoaW5hLiBFbGVjdHJvbmljIGFkZHJl
c3M6IFpoaS1kdUAxNjMuY29tLjwvYXV0aC1hZGRyZXNzPjx0aXRsZXM+PHRpdGxlPkRpYWdub3Np
cyBhY2N1cmFjeSBvZiBzZXJ1bSBnbHlwaWNhbi0zIGluIHBhdGllbnRzIHdpdGggaGVwYXRvY2Vs
bHVsYXIgY2FyY2lub21hOiBhIHN5c3RlbWF0aWMgcmV2aWV3IHdpdGggbWV0YS1hbmFseXNpczwv
dGl0bGU+PHNlY29uZGFyeS10aXRsZT5BcmNoIE1lZCBSZXM8L3NlY29uZGFyeS10aXRsZT48L3Rp
dGxlcz48cGVyaW9kaWNhbD48ZnVsbC10aXRsZT5BcmNoIE1lZCBSZXM8L2Z1bGwtdGl0bGU+PC9w
ZXJpb2RpY2FsPjxwYWdlcz41ODAtODwvcGFnZXM+PHZvbHVtZT40NTwvdm9sdW1lPjxudW1iZXI+
NzwvbnVtYmVyPjxlZGl0aW9uPjIwMTQvMTIvMDM8L2VkaXRpb24+PGtleXdvcmRzPjxrZXl3b3Jk
PkFkdWx0PC9rZXl3b3JkPjxrZXl3b3JkPkFnZWQ8L2tleXdvcmQ+PGtleXdvcmQ+QmlvbWFya2Vy
cywgVHVtb3IvKmJsb29kPC9rZXl3b3JkPjxrZXl3b3JkPkNhcmNpbm9tYSwgSGVwYXRvY2VsbHVs
YXIvYmxvb2QvKmRpYWdub3Npczwva2V5d29yZD48a2V5d29yZD5GZW1hbGU8L2tleXdvcmQ+PGtl
eXdvcmQ+R2x5cGljYW5zLypibG9vZDwva2V5d29yZD48a2V5d29yZD5IdW1hbnM8L2tleXdvcmQ+
PGtleXdvcmQ+TGl2ZXIgTmVvcGxhc21zL2Jsb29kLypkaWFnbm9zaXM8L2tleXdvcmQ+PGtleXdv
cmQ+TWFsZTwva2V5d29yZD48a2V5d29yZD5NaWRkbGUgQWdlZDwva2V5d29yZD48a2V5d29yZD5S
T0MgQ3VydmU8L2tleXdvcmQ+PGtleXdvcmQ+U2Vuc2l0aXZpdHkgYW5kIFNwZWNpZmljaXR5PC9r
ZXl3b3JkPjxrZXl3b3JkPmFscGhhLUZldG9wcm90ZWlucy8qbWV0YWJvbGlzbTwva2V5d29yZD48
a2V5d29yZD5EaWFnbm9zdGljIGFjY3VyYWN5PC9rZXl3b3JkPjxrZXl3b3JkPkdseXBpY2FuLTM8
L2tleXdvcmQ+PGtleXdvcmQ+SGVwYXRvY2VsbHVsYXIgY2FyY2lub21hPC9rZXl3b3JkPjxrZXl3
b3JkPlNlcnVtPC9rZXl3b3JkPjwva2V5d29yZHM+PGRhdGVzPjx5ZWFyPjIwMTQ8L3llYXI+PHB1
Yi1kYXRlcz48ZGF0ZT5PY3Q8L2RhdGU+PC9wdWItZGF0ZXM+PC9kYXRlcz48aXNibj4xODczLTU0
ODcgKEVsZWN0cm9uaWMpJiN4RDswMTg4LTQ0MDkgKExpbmtpbmcpPC9pc2JuPjxhY2Nlc3Npb24t
bnVtPjI1NDQ2NjEzPC9hY2Nlc3Npb24tbnVtPjx1cmxzPjxyZWxhdGVkLXVybHM+PHVybD5odHRw
czovL3d3dy5uY2JpLm5sbS5uaWguZ292L3B1Ym1lZC8yNTQ0NjYxMzwvdXJsPjwvcmVsYXRlZC11
cmxzPjwvdXJscz48ZWxlY3Ryb25pYy1yZXNvdXJjZS1udW0+MTAuMTAxNi9qLmFyY21lZC4yMDE0
LjExLjAwMjwvZWxlY3Ryb25pYy1yZXNvdXJjZS1udW0+PC9yZWNvcmQ+PC9DaXRlPjwvRW5kTm90
ZT4A
</w:fldData>
              </w:fldChar>
            </w:r>
            <w:r w:rsidR="00FE39A3" w:rsidRPr="009A2160">
              <w:rPr>
                <w:rFonts w:ascii="Book Antiqua" w:hAnsi="Book Antiqua"/>
              </w:rPr>
              <w:instrText xml:space="preserve"> ADDIN EN.CITE </w:instrText>
            </w:r>
            <w:r w:rsidR="00FE39A3" w:rsidRPr="009A2160">
              <w:rPr>
                <w:rFonts w:ascii="Book Antiqua" w:hAnsi="Book Antiqua"/>
              </w:rPr>
              <w:fldChar w:fldCharType="begin">
                <w:fldData xml:space="preserve">PEVuZE5vdGU+PENpdGU+PEF1dGhvcj5KaWE8L0F1dGhvcj48WWVhcj4yMDE0PC9ZZWFyPjxSZWNO
dW0+MjU8L1JlY051bT48RGlzcGxheVRleHQ+PHN0eWxlIGZhY2U9InN1cGVyc2NyaXB0Ij5bMTFd
PC9zdHlsZT48L0Rpc3BsYXlUZXh0PjxyZWNvcmQ+PHJlYy1udW1iZXI+MjU8L3JlYy1udW1iZXI+
PGZvcmVpZ24ta2V5cz48a2V5IGFwcD0iRU4iIGRiLWlkPSJ6c2YwMndldm45NWRmYmVhZHB5NTVl
ZnowdjV4d3B2OXR0eHgiIHRpbWVzdGFtcD0iMTU1MjE0MDQ0MyI+MjU8L2tleT48L2ZvcmVpZ24t
a2V5cz48cmVmLXR5cGUgbmFtZT0iSm91cm5hbCBBcnRpY2xlIj4xNzwvcmVmLXR5cGU+PGNvbnRy
aWJ1dG9ycz48YXV0aG9ycz48YXV0aG9yPkppYSwgWC48L2F1dGhvcj48YXV0aG9yPkxpdSwgSi48
L2F1dGhvcj48YXV0aG9yPkdhbywgWS48L2F1dGhvcj48YXV0aG9yPkh1YW5nLCBZLjwvYXV0aG9y
PjxhdXRob3I+RHUsIFouPC9hdXRob3I+PC9hdXRob3JzPjwvY29udHJpYnV0b3JzPjxhdXRoLWFk
ZHJlc3M+VGhpcmQgQ2VudHJhbCBDbGluaWNhbCBDb2xsZWdlIG9mIFRpYW5qaW4gTWVkaWNhbCBV
bml2ZXJzaXR5LCBUaWFuamluLCBDaGluYS4mI3hEO0tleSBMYWJvcmF0b3J5IG9mIEFydGlmaWNp
YWwgQ2VsbCwgSW5zdGl0dXRlIG9mIEhlcGF0b2JpbGlhcnkgRGlzZWFzZSwgVGlhbmppbiBUaGly
ZCBDZW50cmFsIEhvc3BpdGFsIEppbnRhbmcgUm9hZCwgSGVkb25nIERpc3RyaWN0LCBUaWFuamlu
LCBDaGluYS4mI3hEO0RlcGFydG1lbnQgb2YgSGVwYXRvYmlsaWFyeSBTdXJnZXJ5LCBUaWFuamlu
IFRoaXJkIENlbnRyYWwgSG9zcGl0YWwsIFRpYW5qaW4sIENoaW5hLiBFbGVjdHJvbmljIGFkZHJl
c3M6IFpoaS1kdUAxNjMuY29tLjwvYXV0aC1hZGRyZXNzPjx0aXRsZXM+PHRpdGxlPkRpYWdub3Np
cyBhY2N1cmFjeSBvZiBzZXJ1bSBnbHlwaWNhbi0zIGluIHBhdGllbnRzIHdpdGggaGVwYXRvY2Vs
bHVsYXIgY2FyY2lub21hOiBhIHN5c3RlbWF0aWMgcmV2aWV3IHdpdGggbWV0YS1hbmFseXNpczwv
dGl0bGU+PHNlY29uZGFyeS10aXRsZT5BcmNoIE1lZCBSZXM8L3NlY29uZGFyeS10aXRsZT48L3Rp
dGxlcz48cGVyaW9kaWNhbD48ZnVsbC10aXRsZT5BcmNoIE1lZCBSZXM8L2Z1bGwtdGl0bGU+PC9w
ZXJpb2RpY2FsPjxwYWdlcz41ODAtODwvcGFnZXM+PHZvbHVtZT40NTwvdm9sdW1lPjxudW1iZXI+
NzwvbnVtYmVyPjxlZGl0aW9uPjIwMTQvMTIvMDM8L2VkaXRpb24+PGtleXdvcmRzPjxrZXl3b3Jk
PkFkdWx0PC9rZXl3b3JkPjxrZXl3b3JkPkFnZWQ8L2tleXdvcmQ+PGtleXdvcmQ+QmlvbWFya2Vy
cywgVHVtb3IvKmJsb29kPC9rZXl3b3JkPjxrZXl3b3JkPkNhcmNpbm9tYSwgSGVwYXRvY2VsbHVs
YXIvYmxvb2QvKmRpYWdub3Npczwva2V5d29yZD48a2V5d29yZD5GZW1hbGU8L2tleXdvcmQ+PGtl
eXdvcmQ+R2x5cGljYW5zLypibG9vZDwva2V5d29yZD48a2V5d29yZD5IdW1hbnM8L2tleXdvcmQ+
PGtleXdvcmQ+TGl2ZXIgTmVvcGxhc21zL2Jsb29kLypkaWFnbm9zaXM8L2tleXdvcmQ+PGtleXdv
cmQ+TWFsZTwva2V5d29yZD48a2V5d29yZD5NaWRkbGUgQWdlZDwva2V5d29yZD48a2V5d29yZD5S
T0MgQ3VydmU8L2tleXdvcmQ+PGtleXdvcmQ+U2Vuc2l0aXZpdHkgYW5kIFNwZWNpZmljaXR5PC9r
ZXl3b3JkPjxrZXl3b3JkPmFscGhhLUZldG9wcm90ZWlucy8qbWV0YWJvbGlzbTwva2V5d29yZD48
a2V5d29yZD5EaWFnbm9zdGljIGFjY3VyYWN5PC9rZXl3b3JkPjxrZXl3b3JkPkdseXBpY2FuLTM8
L2tleXdvcmQ+PGtleXdvcmQ+SGVwYXRvY2VsbHVsYXIgY2FyY2lub21hPC9rZXl3b3JkPjxrZXl3
b3JkPlNlcnVtPC9rZXl3b3JkPjwva2V5d29yZHM+PGRhdGVzPjx5ZWFyPjIwMTQ8L3llYXI+PHB1
Yi1kYXRlcz48ZGF0ZT5PY3Q8L2RhdGU+PC9wdWItZGF0ZXM+PC9kYXRlcz48aXNibj4xODczLTU0
ODcgKEVsZWN0cm9uaWMpJiN4RDswMTg4LTQ0MDkgKExpbmtpbmcpPC9pc2JuPjxhY2Nlc3Npb24t
bnVtPjI1NDQ2NjEzPC9hY2Nlc3Npb24tbnVtPjx1cmxzPjxyZWxhdGVkLXVybHM+PHVybD5odHRw
czovL3d3dy5uY2JpLm5sbS5uaWguZ292L3B1Ym1lZC8yNTQ0NjYxMzwvdXJsPjwvcmVsYXRlZC11
cmxzPjwvdXJscz48ZWxlY3Ryb25pYy1yZXNvdXJjZS1udW0+MTAuMTAxNi9qLmFyY21lZC4yMDE0
LjExLjAwMjwvZWxlY3Ryb25pYy1yZXNvdXJjZS1udW0+PC9yZWNvcmQ+PC9DaXRlPjwvRW5kTm90
ZT4A
</w:fldData>
              </w:fldChar>
            </w:r>
            <w:r w:rsidR="00FE39A3" w:rsidRPr="009A2160">
              <w:rPr>
                <w:rFonts w:ascii="Book Antiqua" w:hAnsi="Book Antiqua"/>
              </w:rPr>
              <w:instrText xml:space="preserve"> ADDIN EN.CITE.DATA </w:instrText>
            </w:r>
            <w:r w:rsidR="00FE39A3" w:rsidRPr="009A2160">
              <w:rPr>
                <w:rFonts w:ascii="Book Antiqua" w:hAnsi="Book Antiqua"/>
              </w:rPr>
            </w:r>
            <w:r w:rsidR="00FE39A3"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E39A3" w:rsidRPr="009A2160">
              <w:rPr>
                <w:rFonts w:ascii="Book Antiqua" w:hAnsi="Book Antiqua"/>
                <w:noProof/>
                <w:vertAlign w:val="superscript"/>
              </w:rPr>
              <w:t>[11]</w:t>
            </w:r>
            <w:r w:rsidRPr="009A2160">
              <w:rPr>
                <w:rFonts w:ascii="Book Antiqua" w:hAnsi="Book Antiqua"/>
              </w:rPr>
              <w:fldChar w:fldCharType="end"/>
            </w:r>
          </w:p>
        </w:tc>
        <w:tc>
          <w:tcPr>
            <w:tcW w:w="5469" w:type="dxa"/>
            <w:noWrap/>
            <w:hideMark/>
          </w:tcPr>
          <w:p w14:paraId="64D0D4A4" w14:textId="0C5A3DD8" w:rsidR="00ED2972" w:rsidRPr="009A2160" w:rsidRDefault="00ED2972">
            <w:pPr>
              <w:spacing w:after="0" w:line="360" w:lineRule="auto"/>
              <w:rPr>
                <w:rFonts w:ascii="Book Antiqua" w:hAnsi="Book Antiqua"/>
              </w:rPr>
            </w:pPr>
            <w:r w:rsidRPr="009A2160">
              <w:rPr>
                <w:rFonts w:ascii="Book Antiqua" w:hAnsi="Book Antiqua"/>
              </w:rPr>
              <w:t>Glypican-3 (GPC3) belongs to the glypican family of heparan sulfate proteoglycans. GPC3 is involved in cell proliferation</w:t>
            </w:r>
            <w:r w:rsidR="00842F19">
              <w:rPr>
                <w:rFonts w:ascii="Book Antiqua" w:hAnsi="Book Antiqua"/>
              </w:rPr>
              <w:t xml:space="preserve"> and</w:t>
            </w:r>
            <w:r w:rsidR="00842F19" w:rsidRPr="009A2160">
              <w:rPr>
                <w:rFonts w:ascii="Book Antiqua" w:hAnsi="Book Antiqua"/>
              </w:rPr>
              <w:t xml:space="preserve"> </w:t>
            </w:r>
            <w:r w:rsidRPr="009A2160">
              <w:rPr>
                <w:rFonts w:ascii="Book Antiqua" w:hAnsi="Book Antiqua"/>
              </w:rPr>
              <w:t xml:space="preserve">survival and </w:t>
            </w:r>
            <w:r w:rsidRPr="009A2160">
              <w:rPr>
                <w:rFonts w:ascii="Book Antiqua" w:hAnsi="Book Antiqua"/>
              </w:rPr>
              <w:lastRenderedPageBreak/>
              <w:t>tumor suppression.</w:t>
            </w:r>
          </w:p>
        </w:tc>
      </w:tr>
      <w:tr w:rsidR="00ED2972" w:rsidRPr="009A2160" w14:paraId="6B78D3EB" w14:textId="77777777" w:rsidTr="00BE1A78">
        <w:trPr>
          <w:trHeight w:val="300"/>
        </w:trPr>
        <w:tc>
          <w:tcPr>
            <w:tcW w:w="1335" w:type="dxa"/>
            <w:noWrap/>
            <w:hideMark/>
          </w:tcPr>
          <w:p w14:paraId="06AE63ED" w14:textId="77777777" w:rsidR="00ED2972" w:rsidRPr="009A2160" w:rsidRDefault="00ED2972" w:rsidP="009A2160">
            <w:pPr>
              <w:spacing w:after="0" w:line="360" w:lineRule="auto"/>
              <w:rPr>
                <w:rFonts w:ascii="Book Antiqua" w:hAnsi="Book Antiqua"/>
              </w:rPr>
            </w:pPr>
            <w:r w:rsidRPr="009A2160">
              <w:rPr>
                <w:rFonts w:ascii="Book Antiqua" w:hAnsi="Book Antiqua"/>
              </w:rPr>
              <w:lastRenderedPageBreak/>
              <w:t>GP73</w:t>
            </w:r>
          </w:p>
        </w:tc>
        <w:tc>
          <w:tcPr>
            <w:tcW w:w="2427" w:type="dxa"/>
            <w:noWrap/>
            <w:hideMark/>
          </w:tcPr>
          <w:p w14:paraId="6B3C2DD2" w14:textId="77777777" w:rsidR="00ED2972" w:rsidRPr="009A2160" w:rsidRDefault="00ED2972" w:rsidP="009A2160">
            <w:pPr>
              <w:spacing w:after="0" w:line="360" w:lineRule="auto"/>
              <w:rPr>
                <w:rFonts w:ascii="Book Antiqua" w:hAnsi="Book Antiqua"/>
              </w:rPr>
            </w:pPr>
            <w:r w:rsidRPr="009A2160">
              <w:rPr>
                <w:rFonts w:ascii="Book Antiqua" w:hAnsi="Book Antiqua"/>
              </w:rPr>
              <w:t>Golgi protein-73</w:t>
            </w:r>
          </w:p>
        </w:tc>
        <w:tc>
          <w:tcPr>
            <w:tcW w:w="1909" w:type="dxa"/>
            <w:noWrap/>
            <w:hideMark/>
          </w:tcPr>
          <w:p w14:paraId="7EB6D05D" w14:textId="7519DAE6" w:rsidR="00ED2972" w:rsidRPr="009A2160" w:rsidRDefault="00ED2972" w:rsidP="009A2160">
            <w:pPr>
              <w:spacing w:after="0" w:line="360" w:lineRule="auto"/>
              <w:rPr>
                <w:rFonts w:ascii="Book Antiqua" w:hAnsi="Book Antiqua"/>
              </w:rPr>
            </w:pPr>
            <w:r w:rsidRPr="009A2160">
              <w:rPr>
                <w:rFonts w:ascii="Book Antiqua" w:hAnsi="Book Antiqua"/>
              </w:rPr>
              <w:t>62</w:t>
            </w:r>
          </w:p>
        </w:tc>
        <w:tc>
          <w:tcPr>
            <w:tcW w:w="1777" w:type="dxa"/>
            <w:noWrap/>
            <w:hideMark/>
          </w:tcPr>
          <w:p w14:paraId="46648263" w14:textId="61633C9E" w:rsidR="00ED2972" w:rsidRPr="009A2160" w:rsidRDefault="00ED2972" w:rsidP="009A2160">
            <w:pPr>
              <w:spacing w:after="0" w:line="360" w:lineRule="auto"/>
              <w:rPr>
                <w:rFonts w:ascii="Book Antiqua" w:hAnsi="Book Antiqua"/>
              </w:rPr>
            </w:pPr>
            <w:r w:rsidRPr="009A2160">
              <w:rPr>
                <w:rFonts w:ascii="Book Antiqua" w:hAnsi="Book Antiqua"/>
              </w:rPr>
              <w:t>88</w:t>
            </w:r>
          </w:p>
        </w:tc>
        <w:tc>
          <w:tcPr>
            <w:tcW w:w="1259" w:type="dxa"/>
            <w:noWrap/>
            <w:hideMark/>
          </w:tcPr>
          <w:p w14:paraId="18EADA85" w14:textId="075C4F3F"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 </w:instrText>
            </w:r>
            <w:r w:rsidR="00D65008" w:rsidRPr="009A2160">
              <w:rPr>
                <w:rFonts w:ascii="Book Antiqua" w:hAnsi="Book Antiqua"/>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9A2160">
              <w:rPr>
                <w:rFonts w:ascii="Book Antiqua" w:hAnsi="Book Antiqua"/>
              </w:rPr>
              <w:instrText xml:space="preserve"> ADDIN EN.CITE.DATA </w:instrText>
            </w:r>
            <w:r w:rsidR="00D65008" w:rsidRPr="009A2160">
              <w:rPr>
                <w:rFonts w:ascii="Book Antiqua" w:hAnsi="Book Antiqua"/>
              </w:rPr>
            </w:r>
            <w:r w:rsidR="00D65008"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97BBA" w:rsidRPr="009A2160">
              <w:rPr>
                <w:rFonts w:ascii="Book Antiqua" w:hAnsi="Book Antiqua"/>
                <w:noProof/>
                <w:vertAlign w:val="superscript"/>
              </w:rPr>
              <w:t>[9]</w:t>
            </w:r>
            <w:r w:rsidRPr="009A2160">
              <w:rPr>
                <w:rFonts w:ascii="Book Antiqua" w:hAnsi="Book Antiqua"/>
              </w:rPr>
              <w:fldChar w:fldCharType="end"/>
            </w:r>
          </w:p>
        </w:tc>
        <w:tc>
          <w:tcPr>
            <w:tcW w:w="5469" w:type="dxa"/>
            <w:noWrap/>
            <w:hideMark/>
          </w:tcPr>
          <w:p w14:paraId="04CDEFE5" w14:textId="77777777" w:rsidR="00ED2972" w:rsidRPr="009A2160" w:rsidRDefault="00ED2972" w:rsidP="009A2160">
            <w:pPr>
              <w:spacing w:after="0" w:line="360" w:lineRule="auto"/>
              <w:rPr>
                <w:rFonts w:ascii="Book Antiqua" w:hAnsi="Book Antiqua"/>
              </w:rPr>
            </w:pPr>
            <w:r w:rsidRPr="009A2160">
              <w:rPr>
                <w:rFonts w:ascii="Book Antiqua" w:hAnsi="Book Antiqua"/>
              </w:rPr>
              <w:t>It is a type II Golgi-specific membrane protein that is normally expressed in epithelial cells of various human tissues, but not in hepatocytes. However, GP73 is detected in the serum of patients with liver disease, especially HCC.</w:t>
            </w:r>
          </w:p>
        </w:tc>
      </w:tr>
      <w:tr w:rsidR="00ED2972" w:rsidRPr="009A2160" w14:paraId="731E472A" w14:textId="77777777" w:rsidTr="00BE1A78">
        <w:trPr>
          <w:trHeight w:val="300"/>
        </w:trPr>
        <w:tc>
          <w:tcPr>
            <w:tcW w:w="1335" w:type="dxa"/>
            <w:noWrap/>
            <w:hideMark/>
          </w:tcPr>
          <w:p w14:paraId="1566D343" w14:textId="77777777" w:rsidR="00ED2972" w:rsidRPr="009A2160" w:rsidRDefault="00ED2972" w:rsidP="009A2160">
            <w:pPr>
              <w:spacing w:after="0" w:line="360" w:lineRule="auto"/>
              <w:rPr>
                <w:rFonts w:ascii="Book Antiqua" w:hAnsi="Book Antiqua"/>
              </w:rPr>
            </w:pPr>
            <w:r w:rsidRPr="009A2160">
              <w:rPr>
                <w:rFonts w:ascii="Book Antiqua" w:hAnsi="Book Antiqua"/>
              </w:rPr>
              <w:t>OPN</w:t>
            </w:r>
          </w:p>
        </w:tc>
        <w:tc>
          <w:tcPr>
            <w:tcW w:w="2427" w:type="dxa"/>
            <w:noWrap/>
            <w:hideMark/>
          </w:tcPr>
          <w:p w14:paraId="24C3729B" w14:textId="77777777" w:rsidR="00ED2972" w:rsidRPr="009A2160" w:rsidRDefault="00ED2972" w:rsidP="009A2160">
            <w:pPr>
              <w:spacing w:after="0" w:line="360" w:lineRule="auto"/>
              <w:rPr>
                <w:rFonts w:ascii="Book Antiqua" w:hAnsi="Book Antiqua"/>
              </w:rPr>
            </w:pPr>
            <w:r w:rsidRPr="009A2160">
              <w:rPr>
                <w:rFonts w:ascii="Book Antiqua" w:hAnsi="Book Antiqua"/>
              </w:rPr>
              <w:t>Osteopontin</w:t>
            </w:r>
          </w:p>
        </w:tc>
        <w:tc>
          <w:tcPr>
            <w:tcW w:w="1909" w:type="dxa"/>
            <w:noWrap/>
            <w:hideMark/>
          </w:tcPr>
          <w:p w14:paraId="79105FCC" w14:textId="7BEF96DF" w:rsidR="00ED2972" w:rsidRPr="009A2160" w:rsidRDefault="00ED2972" w:rsidP="009A2160">
            <w:pPr>
              <w:spacing w:after="0" w:line="360" w:lineRule="auto"/>
              <w:rPr>
                <w:rFonts w:ascii="Book Antiqua" w:hAnsi="Book Antiqua"/>
              </w:rPr>
            </w:pPr>
            <w:r w:rsidRPr="009A2160">
              <w:rPr>
                <w:rFonts w:ascii="Book Antiqua" w:hAnsi="Book Antiqua"/>
              </w:rPr>
              <w:t>75</w:t>
            </w:r>
          </w:p>
        </w:tc>
        <w:tc>
          <w:tcPr>
            <w:tcW w:w="1777" w:type="dxa"/>
            <w:noWrap/>
            <w:hideMark/>
          </w:tcPr>
          <w:p w14:paraId="04381DDC" w14:textId="14DF9BA8" w:rsidR="00ED2972" w:rsidRPr="009A2160" w:rsidRDefault="00ED2972" w:rsidP="009A2160">
            <w:pPr>
              <w:spacing w:after="0" w:line="360" w:lineRule="auto"/>
              <w:rPr>
                <w:rFonts w:ascii="Book Antiqua" w:hAnsi="Book Antiqua"/>
              </w:rPr>
            </w:pPr>
            <w:r w:rsidRPr="009A2160">
              <w:rPr>
                <w:rFonts w:ascii="Book Antiqua" w:hAnsi="Book Antiqua"/>
              </w:rPr>
              <w:t>62</w:t>
            </w:r>
          </w:p>
        </w:tc>
        <w:tc>
          <w:tcPr>
            <w:tcW w:w="1259" w:type="dxa"/>
            <w:noWrap/>
            <w:hideMark/>
          </w:tcPr>
          <w:p w14:paraId="77DE2110" w14:textId="5E51E367" w:rsidR="00ED2972" w:rsidRPr="009A2160" w:rsidRDefault="00ED2972" w:rsidP="009A2160">
            <w:pPr>
              <w:spacing w:after="0" w:line="360" w:lineRule="auto"/>
              <w:rPr>
                <w:rFonts w:ascii="Book Antiqua" w:hAnsi="Book Antiqua"/>
              </w:rPr>
            </w:pPr>
            <w:r w:rsidRPr="009A2160">
              <w:rPr>
                <w:rFonts w:ascii="Book Antiqua" w:hAnsi="Book Antiqua"/>
              </w:rPr>
              <w:fldChar w:fldCharType="begin"/>
            </w:r>
            <w:r w:rsidR="00FE39A3" w:rsidRPr="009A2160">
              <w:rPr>
                <w:rFonts w:ascii="Book Antiqua" w:hAnsi="Book Antiqua"/>
              </w:rPr>
              <w:instrText xml:space="preserve"> ADDIN EN.CITE &lt;EndNote&gt;&lt;Cite&gt;&lt;Author&gt;Shang&lt;/Author&gt;&lt;Year&gt;2012&lt;/Year&gt;&lt;RecNum&gt;30&lt;/RecNum&gt;&lt;DisplayText&gt;&lt;style face="superscript"&gt;[99]&lt;/style&gt;&lt;/DisplayText&gt;&lt;record&gt;&lt;rec-number&gt;30&lt;/rec-number&gt;&lt;foreign-keys&gt;&lt;key app="EN" db-id="zsf02wevn95dfbeadpy55efz0v5xwpv9ttxx" timestamp="1552146498"&gt;30&lt;/key&gt;&lt;/foreign-keys&gt;&lt;ref-type name="Journal Article"&gt;17&lt;/ref-type&gt;&lt;contributors&gt;&lt;authors&gt;&lt;author&gt;Shang, S.&lt;/author&gt;&lt;author&gt;Plymoth, A.&lt;/author&gt;&lt;author&gt;Ge, S.&lt;/author&gt;&lt;author&gt;Feng, Z.&lt;/author&gt;&lt;author&gt;Rosen, H. R.&lt;/author&gt;&lt;author&gt;Sangrajrang, S.&lt;/author&gt;&lt;author&gt;Hainaut, P.&lt;/author&gt;&lt;author&gt;Marrero, J. A.&lt;/author&gt;&lt;author&gt;Beretta, L.&lt;/author&gt;&lt;/authors&gt;&lt;/contributors&gt;&lt;auth-address&gt;Public Health Sciences Division, Fred Hutchinson Cancer Research Center, Seattle, WA 98109, USA.&lt;/auth-address&gt;&lt;titles&gt;&lt;title&gt;Identification of osteopontin as a novel marker for early hepatocellular carcinoma&lt;/title&gt;&lt;secondary-title&gt;Hepatology&lt;/secondary-title&gt;&lt;/titles&gt;&lt;periodical&gt;&lt;full-title&gt;Hepatology&lt;/full-title&gt;&lt;/periodical&gt;&lt;pages&gt;483-90&lt;/pages&gt;&lt;volume&gt;55&lt;/volume&gt;&lt;number&gt;2&lt;/number&gt;&lt;edition&gt;2011/09/29&lt;/edition&gt;&lt;keywords&gt;&lt;keyword&gt;Biomarkers, Tumor/*blood&lt;/keyword&gt;&lt;keyword&gt;Carcinoma, Hepatocellular/*blood/diagnosis&lt;/keyword&gt;&lt;keyword&gt;Humans&lt;/keyword&gt;&lt;keyword&gt;Liver Neoplasms/*blood/diagnosis&lt;/keyword&gt;&lt;keyword&gt;Male&lt;/keyword&gt;&lt;keyword&gt;Mass Spectrometry&lt;/keyword&gt;&lt;keyword&gt;Osteopontin/*blood&lt;/keyword&gt;&lt;keyword&gt;Proteomics&lt;/keyword&gt;&lt;/keywords&gt;&lt;dates&gt;&lt;year&gt;2012&lt;/year&gt;&lt;pub-dates&gt;&lt;date&gt;Feb&lt;/date&gt;&lt;/pub-dates&gt;&lt;/dates&gt;&lt;isbn&gt;1527-3350 (Electronic)&amp;#xD;0270-9139 (Linking)&lt;/isbn&gt;&lt;accession-num&gt;21953299&lt;/accession-num&gt;&lt;urls&gt;&lt;related-urls&gt;&lt;url&gt;https://www.ncbi.nlm.nih.gov/pubmed/21953299&lt;/url&gt;&lt;/related-urls&gt;&lt;/urls&gt;&lt;custom2&gt;PMC3914762&lt;/custom2&gt;&lt;electronic-resource-num&gt;10.1002/hep.24703&lt;/electronic-resource-num&gt;&lt;/record&gt;&lt;/Cite&gt;&lt;/EndNote&gt;</w:instrText>
            </w:r>
            <w:r w:rsidRPr="009A2160">
              <w:rPr>
                <w:rFonts w:ascii="Book Antiqua" w:hAnsi="Book Antiqua"/>
              </w:rPr>
              <w:fldChar w:fldCharType="separate"/>
            </w:r>
            <w:r w:rsidR="00FE39A3" w:rsidRPr="009A2160">
              <w:rPr>
                <w:rFonts w:ascii="Book Antiqua" w:hAnsi="Book Antiqua"/>
                <w:noProof/>
                <w:vertAlign w:val="superscript"/>
              </w:rPr>
              <w:t>[99]</w:t>
            </w:r>
            <w:r w:rsidRPr="009A2160">
              <w:rPr>
                <w:rFonts w:ascii="Book Antiqua" w:hAnsi="Book Antiqua"/>
              </w:rPr>
              <w:fldChar w:fldCharType="end"/>
            </w:r>
          </w:p>
        </w:tc>
        <w:tc>
          <w:tcPr>
            <w:tcW w:w="5469" w:type="dxa"/>
            <w:noWrap/>
            <w:hideMark/>
          </w:tcPr>
          <w:p w14:paraId="1FA76018" w14:textId="1DC36328" w:rsidR="00ED2972" w:rsidRPr="009A2160" w:rsidRDefault="00ED2972" w:rsidP="009A2160">
            <w:pPr>
              <w:spacing w:after="0" w:line="360" w:lineRule="auto"/>
              <w:rPr>
                <w:rFonts w:ascii="Book Antiqua" w:hAnsi="Book Antiqua"/>
              </w:rPr>
            </w:pPr>
            <w:r w:rsidRPr="009A2160">
              <w:rPr>
                <w:rFonts w:ascii="Book Antiqua" w:hAnsi="Book Antiqua"/>
              </w:rPr>
              <w:t>Also known as transformation-associated protein phosphatase, a glycophosphoprotein that binds to integrin, which is overexpressed in many different types of malignancies, including lung, breast</w:t>
            </w:r>
            <w:r w:rsidR="00842F19">
              <w:rPr>
                <w:rFonts w:ascii="Book Antiqua" w:hAnsi="Book Antiqua"/>
              </w:rPr>
              <w:t>,</w:t>
            </w:r>
            <w:r w:rsidRPr="009A2160">
              <w:rPr>
                <w:rFonts w:ascii="Book Antiqua" w:hAnsi="Book Antiqua"/>
              </w:rPr>
              <w:t xml:space="preserve"> and colon cancers.</w:t>
            </w:r>
          </w:p>
        </w:tc>
      </w:tr>
      <w:tr w:rsidR="00873A13" w:rsidRPr="009A2160" w14:paraId="13BE921A" w14:textId="77777777" w:rsidTr="00BE1A78">
        <w:trPr>
          <w:trHeight w:val="300"/>
        </w:trPr>
        <w:tc>
          <w:tcPr>
            <w:tcW w:w="1335" w:type="dxa"/>
            <w:noWrap/>
          </w:tcPr>
          <w:p w14:paraId="2B94A7A9" w14:textId="2FC9A0D6" w:rsidR="00873A13" w:rsidRPr="009A2160" w:rsidRDefault="00873A13" w:rsidP="009A2160">
            <w:pPr>
              <w:spacing w:after="0" w:line="360" w:lineRule="auto"/>
              <w:rPr>
                <w:rFonts w:ascii="Book Antiqua" w:hAnsi="Book Antiqua"/>
              </w:rPr>
            </w:pPr>
            <w:r w:rsidRPr="009A2160">
              <w:rPr>
                <w:rFonts w:ascii="Book Antiqua" w:hAnsi="Book Antiqua"/>
              </w:rPr>
              <w:t>MDK</w:t>
            </w:r>
          </w:p>
        </w:tc>
        <w:tc>
          <w:tcPr>
            <w:tcW w:w="2427" w:type="dxa"/>
            <w:noWrap/>
          </w:tcPr>
          <w:p w14:paraId="00F0BC97" w14:textId="652C00F0" w:rsidR="00873A13" w:rsidRPr="009A2160" w:rsidRDefault="00873A13" w:rsidP="009A2160">
            <w:pPr>
              <w:spacing w:after="0" w:line="360" w:lineRule="auto"/>
              <w:rPr>
                <w:rFonts w:ascii="Book Antiqua" w:hAnsi="Book Antiqua"/>
              </w:rPr>
            </w:pPr>
            <w:r w:rsidRPr="009A2160">
              <w:rPr>
                <w:rFonts w:ascii="Book Antiqua" w:hAnsi="Book Antiqua"/>
              </w:rPr>
              <w:t>Midkine</w:t>
            </w:r>
          </w:p>
        </w:tc>
        <w:tc>
          <w:tcPr>
            <w:tcW w:w="1909" w:type="dxa"/>
            <w:noWrap/>
          </w:tcPr>
          <w:p w14:paraId="2E7F9731" w14:textId="317BE9D1" w:rsidR="00873A13" w:rsidRPr="009A2160" w:rsidRDefault="00873A13" w:rsidP="009A2160">
            <w:pPr>
              <w:spacing w:after="0" w:line="360" w:lineRule="auto"/>
              <w:rPr>
                <w:rFonts w:ascii="Book Antiqua" w:hAnsi="Book Antiqua"/>
              </w:rPr>
            </w:pPr>
            <w:r w:rsidRPr="009A2160">
              <w:rPr>
                <w:rFonts w:ascii="Book Antiqua" w:hAnsi="Book Antiqua"/>
              </w:rPr>
              <w:t>92.5</w:t>
            </w:r>
          </w:p>
        </w:tc>
        <w:tc>
          <w:tcPr>
            <w:tcW w:w="1777" w:type="dxa"/>
            <w:noWrap/>
          </w:tcPr>
          <w:p w14:paraId="6FD7FE54" w14:textId="525B552E" w:rsidR="00873A13" w:rsidRPr="009A2160" w:rsidRDefault="00873A13" w:rsidP="009A2160">
            <w:pPr>
              <w:spacing w:after="0" w:line="360" w:lineRule="auto"/>
              <w:rPr>
                <w:rFonts w:ascii="Book Antiqua" w:hAnsi="Book Antiqua"/>
              </w:rPr>
            </w:pPr>
            <w:r w:rsidRPr="009A2160">
              <w:rPr>
                <w:rFonts w:ascii="Book Antiqua" w:hAnsi="Book Antiqua"/>
              </w:rPr>
              <w:t>83.3</w:t>
            </w:r>
          </w:p>
        </w:tc>
        <w:tc>
          <w:tcPr>
            <w:tcW w:w="1259" w:type="dxa"/>
            <w:noWrap/>
          </w:tcPr>
          <w:p w14:paraId="4C44C574" w14:textId="04927EFF" w:rsidR="00873A13" w:rsidRPr="009A2160" w:rsidRDefault="00873A13" w:rsidP="009A2160">
            <w:pPr>
              <w:spacing w:after="0" w:line="360" w:lineRule="auto"/>
              <w:rPr>
                <w:rFonts w:ascii="Book Antiqua" w:hAnsi="Book Antiqua"/>
              </w:rPr>
            </w:pPr>
            <w:r w:rsidRPr="009A2160">
              <w:rPr>
                <w:rFonts w:ascii="Book Antiqua" w:hAnsi="Book Antiqua"/>
              </w:rPr>
              <w:fldChar w:fldCharType="begin"/>
            </w:r>
            <w:r w:rsidR="00FE39A3" w:rsidRPr="009A2160">
              <w:rPr>
                <w:rFonts w:ascii="Book Antiqua" w:hAnsi="Book Antiqua"/>
              </w:rPr>
              <w:instrText xml:space="preserve"> ADDIN EN.CITE &lt;EndNote&gt;&lt;Cite&gt;&lt;Author&gt;Shaheen&lt;/Author&gt;&lt;Year&gt;2015&lt;/Year&gt;&lt;RecNum&gt;81&lt;/RecNum&gt;&lt;DisplayText&gt;&lt;style face="superscript"&gt;[109]&lt;/style&gt;&lt;/DisplayText&gt;&lt;record&gt;&lt;rec-number&gt;81&lt;/rec-number&gt;&lt;foreign-keys&gt;&lt;key app="EN" db-id="ataedrptpa0rxoe9pfbxvawoszesa9tzp9tx" timestamp="1558686342"&gt;81&lt;/key&gt;&lt;/foreign-keys&gt;&lt;ref-type name="Journal Article"&gt;17&lt;/ref-type&gt;&lt;contributors&gt;&lt;authors&gt;&lt;author&gt;Shaheen, K. Y.&lt;/author&gt;&lt;author&gt;Abdel-Mageed, A. I.&lt;/author&gt;&lt;author&gt;Safwat, E.&lt;/author&gt;&lt;author&gt;AlBreedy, A. M.&lt;/author&gt;&lt;/authors&gt;&lt;/contributors&gt;&lt;auth-address&gt;Department of Clinical and Chemical Pathology, Faculty of Medicine, Ain Shams University, Cairo 11566, Egypt.&amp;#xD;Internal Medicine Department, Faculty of Medicine, Ain Shams University, Cairo 11566, Egypt.&amp;#xD;Tropical Medicine Department, Faculty of Medicine, Ain Shams University, Cairo 11566, Egypt.&lt;/auth-address&gt;&lt;titles&gt;&lt;title&gt;The value of serum midkine level in diagnosis of hepatocellular carcinoma&lt;/title&gt;&lt;secondary-title&gt;Int J Hepatol&lt;/secondary-title&gt;&lt;/titles&gt;&lt;periodical&gt;&lt;full-title&gt;Int J Hepatol&lt;/full-title&gt;&lt;/periodical&gt;&lt;pages&gt;146389&lt;/pages&gt;&lt;volume&gt;2015&lt;/volume&gt;&lt;edition&gt;2015/03/05&lt;/edition&gt;&lt;dates&gt;&lt;year&gt;2015&lt;/year&gt;&lt;/dates&gt;&lt;isbn&gt;2090-3448 (Print)&lt;/isbn&gt;&lt;accession-num&gt;25737783&lt;/accession-num&gt;&lt;urls&gt;&lt;related-urls&gt;&lt;url&gt;https://www.ncbi.nlm.nih.gov/pubmed/25737783&lt;/url&gt;&lt;/related-urls&gt;&lt;/urls&gt;&lt;custom2&gt;PMC4337261&lt;/custom2&gt;&lt;electronic-resource-num&gt;10.1155/2015/146389&lt;/electronic-resource-num&gt;&lt;/record&gt;&lt;/Cite&gt;&lt;/EndNote&gt;</w:instrText>
            </w:r>
            <w:r w:rsidRPr="009A2160">
              <w:rPr>
                <w:rFonts w:ascii="Book Antiqua" w:hAnsi="Book Antiqua"/>
              </w:rPr>
              <w:fldChar w:fldCharType="separate"/>
            </w:r>
            <w:r w:rsidR="00FE39A3" w:rsidRPr="009A2160">
              <w:rPr>
                <w:rFonts w:ascii="Book Antiqua" w:hAnsi="Book Antiqua"/>
                <w:noProof/>
                <w:vertAlign w:val="superscript"/>
              </w:rPr>
              <w:t>[109]</w:t>
            </w:r>
            <w:r w:rsidRPr="009A2160">
              <w:rPr>
                <w:rFonts w:ascii="Book Antiqua" w:hAnsi="Book Antiqua"/>
              </w:rPr>
              <w:fldChar w:fldCharType="end"/>
            </w:r>
          </w:p>
        </w:tc>
        <w:tc>
          <w:tcPr>
            <w:tcW w:w="5469" w:type="dxa"/>
            <w:noWrap/>
          </w:tcPr>
          <w:p w14:paraId="0557C8CA" w14:textId="6BBFC57A" w:rsidR="00873A13" w:rsidRPr="009A2160" w:rsidRDefault="00873A13" w:rsidP="009A2160">
            <w:pPr>
              <w:spacing w:after="0" w:line="360" w:lineRule="auto"/>
              <w:rPr>
                <w:rFonts w:ascii="Book Antiqua" w:hAnsi="Book Antiqua"/>
              </w:rPr>
            </w:pPr>
            <w:r w:rsidRPr="009A2160">
              <w:rPr>
                <w:rFonts w:ascii="Book Antiqua" w:hAnsi="Book Antiqua"/>
              </w:rPr>
              <w:t>Midkine is a heparin-binding growth factor, originally identified as a retinoic acid response gene that plays a key role in cell growth, survival, migration, angiogenesis</w:t>
            </w:r>
            <w:r w:rsidR="00842F19">
              <w:rPr>
                <w:rFonts w:ascii="Book Antiqua" w:hAnsi="Book Antiqua"/>
              </w:rPr>
              <w:t>,</w:t>
            </w:r>
            <w:r w:rsidRPr="009A2160">
              <w:rPr>
                <w:rFonts w:ascii="Book Antiqua" w:hAnsi="Book Antiqua"/>
              </w:rPr>
              <w:t xml:space="preserve"> and carcinogenesis.</w:t>
            </w:r>
          </w:p>
        </w:tc>
      </w:tr>
      <w:tr w:rsidR="00873A13" w:rsidRPr="009A2160" w14:paraId="5B85C501" w14:textId="77777777" w:rsidTr="00BE1A78">
        <w:trPr>
          <w:trHeight w:val="300"/>
        </w:trPr>
        <w:tc>
          <w:tcPr>
            <w:tcW w:w="1335" w:type="dxa"/>
            <w:noWrap/>
            <w:hideMark/>
          </w:tcPr>
          <w:p w14:paraId="6B9D1D47" w14:textId="77777777" w:rsidR="00873A13" w:rsidRPr="009A2160" w:rsidRDefault="00873A13" w:rsidP="009A2160">
            <w:pPr>
              <w:spacing w:after="0" w:line="360" w:lineRule="auto"/>
              <w:rPr>
                <w:rFonts w:ascii="Book Antiqua" w:hAnsi="Book Antiqua"/>
              </w:rPr>
            </w:pPr>
            <w:r w:rsidRPr="009A2160">
              <w:rPr>
                <w:rFonts w:ascii="Book Antiqua" w:hAnsi="Book Antiqua"/>
              </w:rPr>
              <w:t>SCCA</w:t>
            </w:r>
          </w:p>
        </w:tc>
        <w:tc>
          <w:tcPr>
            <w:tcW w:w="2427" w:type="dxa"/>
            <w:noWrap/>
            <w:hideMark/>
          </w:tcPr>
          <w:p w14:paraId="057912ED" w14:textId="77777777" w:rsidR="00873A13" w:rsidRPr="009A2160" w:rsidRDefault="00873A13" w:rsidP="009A2160">
            <w:pPr>
              <w:spacing w:after="0" w:line="360" w:lineRule="auto"/>
              <w:rPr>
                <w:rFonts w:ascii="Book Antiqua" w:hAnsi="Book Antiqua"/>
              </w:rPr>
            </w:pPr>
            <w:r w:rsidRPr="009A2160">
              <w:rPr>
                <w:rFonts w:ascii="Book Antiqua" w:hAnsi="Book Antiqua"/>
              </w:rPr>
              <w:t>Squamous cell carcinoma antigen</w:t>
            </w:r>
          </w:p>
        </w:tc>
        <w:tc>
          <w:tcPr>
            <w:tcW w:w="1909" w:type="dxa"/>
            <w:noWrap/>
            <w:hideMark/>
          </w:tcPr>
          <w:p w14:paraId="10D7B164" w14:textId="79C5B3B0" w:rsidR="00873A13" w:rsidRPr="009A2160" w:rsidRDefault="00873A13" w:rsidP="009A2160">
            <w:pPr>
              <w:spacing w:after="0" w:line="360" w:lineRule="auto"/>
              <w:rPr>
                <w:rFonts w:ascii="Book Antiqua" w:hAnsi="Book Antiqua"/>
              </w:rPr>
            </w:pPr>
            <w:r w:rsidRPr="009A2160">
              <w:rPr>
                <w:rFonts w:ascii="Book Antiqua" w:hAnsi="Book Antiqua"/>
              </w:rPr>
              <w:t>56.1</w:t>
            </w:r>
          </w:p>
        </w:tc>
        <w:tc>
          <w:tcPr>
            <w:tcW w:w="1777" w:type="dxa"/>
            <w:noWrap/>
            <w:hideMark/>
          </w:tcPr>
          <w:p w14:paraId="3DBD1202" w14:textId="7C39D989" w:rsidR="00873A13" w:rsidRPr="009A2160" w:rsidRDefault="00873A13" w:rsidP="009A2160">
            <w:pPr>
              <w:spacing w:after="0" w:line="360" w:lineRule="auto"/>
              <w:rPr>
                <w:rFonts w:ascii="Book Antiqua" w:hAnsi="Book Antiqua"/>
              </w:rPr>
            </w:pPr>
            <w:r w:rsidRPr="009A2160">
              <w:rPr>
                <w:rFonts w:ascii="Book Antiqua" w:hAnsi="Book Antiqua"/>
              </w:rPr>
              <w:t>74.9</w:t>
            </w:r>
          </w:p>
        </w:tc>
        <w:tc>
          <w:tcPr>
            <w:tcW w:w="1259" w:type="dxa"/>
            <w:noWrap/>
            <w:hideMark/>
          </w:tcPr>
          <w:p w14:paraId="1968B7E9" w14:textId="115DD26D" w:rsidR="00873A13" w:rsidRPr="009A2160" w:rsidRDefault="00873A13" w:rsidP="009A2160">
            <w:pPr>
              <w:spacing w:after="0" w:line="360" w:lineRule="auto"/>
              <w:rPr>
                <w:rFonts w:ascii="Book Antiqua" w:hAnsi="Book Antiqua"/>
              </w:rPr>
            </w:pPr>
            <w:r w:rsidRPr="009A2160">
              <w:rPr>
                <w:rFonts w:ascii="Book Antiqua" w:hAnsi="Book Antiqua"/>
              </w:rPr>
              <w:fldChar w:fldCharType="begin">
                <w:fldData xml:space="preserve">PEVuZE5vdGU+PENpdGU+PEF1dGhvcj5HaWFubmVsbGk8L0F1dGhvcj48WWVhcj4yMDA3PC9ZZWFy
PjxSZWNOdW0+MjY8L1JlY051bT48RGlzcGxheVRleHQ+PHN0eWxlIGZhY2U9InN1cGVyc2NyaXB0
Ij5bMTEwXTwvc3R5bGU+PC9EaXNwbGF5VGV4dD48cmVjb3JkPjxyZWMtbnVtYmVyPjI2PC9yZWMt
bnVtYmVyPjxmb3JlaWduLWtleXM+PGtleSBhcHA9IkVOIiBkYi1pZD0ienNmMDJ3ZXZuOTVkZmJl
YWRweTU1ZWZ6MHY1eHdwdjl0dHh4IiB0aW1lc3RhbXA9IjE1NTIxNDYxMjIiPjI2PC9rZXk+PC9m
b3JlaWduLWtleXM+PHJlZi10eXBlIG5hbWU9IkpvdXJuYWwgQXJ0aWNsZSI+MTc8L3JlZi10eXBl
Pjxjb250cmlidXRvcnM+PGF1dGhvcnM+PGF1dGhvcj5HaWFubmVsbGksIEcuPC9hdXRob3I+PGF1
dGhvcj5GcmFuc3ZlYSwgRS48L2F1dGhvcj48YXV0aG9yPlRyZXJvdG9saSwgUC48L2F1dGhvcj48
YXV0aG9yPkJlYXVncmFuZCwgTS48L2F1dGhvcj48YXV0aG9yPk1hcmlub3NjaSwgRi48L2F1dGhv
cj48YXV0aG9yPkx1cG8sIEwuPC9hdXRob3I+PGF1dGhvcj5Oa29udGNob3UsIEcuPC9hdXRob3I+
PGF1dGhvcj5EZW50aWNvLCBQLjwvYXV0aG9yPjxhdXRob3I+QW50b25hY2ksIFMuPC9hdXRob3I+
PC9hdXRob3JzPjwvY29udHJpYnV0b3JzPjxhdXRoLWFkZHJlc3M+RGVwYXJ0bWVudCBvZiBJbnRl
cm5hbCBNZWRpY2luZSwgSW1tdW5vbG9neSBhbmQgSW5mZWN0aW91cyBEaXNlYXNlcywgU2VjdGlv
biBvZiBJbnRlcm5hbCBNZWRpY2luZSwgVW5pdmVyc2l0eSBvZiBCYXJpIE1lZGljYWwgU2Nob29s
LCBCYXJpLCBJdGFseS4gZy5naWFubmVsbGlAaW50bWVkLnVuaWJhLml0PC9hdXRoLWFkZHJlc3M+
PHRpdGxlcz48dGl0bGU+Q2xpbmljYWwgdmFsaWRhdGlvbiBvZiBjb21iaW5lZCBzZXJvbG9naWNh
bCBiaW9tYXJrZXJzIGZvciBpbXByb3ZlZCBoZXBhdG9jZWxsdWxhciBjYXJjaW5vbWEgZGlhZ25v
c2lzIGluIDk2MSBwYXRpZW50czwvdGl0bGU+PHNlY29uZGFyeS10aXRsZT5DbGluIENoaW0gQWN0
YTwvc2Vjb25kYXJ5LXRpdGxlPjwvdGl0bGVzPjxwZXJpb2RpY2FsPjxmdWxsLXRpdGxlPkNsaW4g
Q2hpbSBBY3RhPC9mdWxsLXRpdGxlPjwvcGVyaW9kaWNhbD48cGFnZXM+MTQ3LTUyPC9wYWdlcz48
dm9sdW1lPjM4Mzwvdm9sdW1lPjxudW1iZXI+MS0yPC9udW1iZXI+PGVkaXRpb24+MjAwNy8wNi8y
MjwvZWRpdGlvbj48a2V5d29yZHM+PGtleXdvcmQ+QWdlZDwva2V5d29yZD48a2V5d29yZD5BbnRp
Z2VucywgTmVvcGxhc20vKmJsb29kPC9rZXl3b3JkPjxrZXl3b3JkPkJpb21hcmtlcnMsIFR1bW9y
L2Jsb29kPC9rZXl3b3JkPjxrZXl3b3JkPkNhcmNpbm9tYSwgSGVwYXRvY2VsbHVsYXIvKmRpYWdu
b3Npczwva2V5d29yZD48a2V5d29yZD5EaWFnbm9zdGljIFRlY2huaXF1ZXMgYW5kIFByb2NlZHVy
ZXM8L2tleXdvcmQ+PGtleXdvcmQ+RW56eW1lLUxpbmtlZCBJbW11bm9zb3JiZW50IEFzc2F5L21l
dGhvZHMvc3RhbmRhcmRzPC9rZXl3b3JkPjxrZXl3b3JkPkZlbWFsZTwva2V5d29yZD48a2V5d29y
ZD5IdW1hbnM8L2tleXdvcmQ+PGtleXdvcmQ+TWFsZTwva2V5d29yZD48a2V5d29yZD5NYXNzIFNj
cmVlbmluZzwva2V5d29yZD48a2V5d29yZD5NaWRkbGUgQWdlZDwva2V5d29yZD48a2V5d29yZD5T
ZXJwaW5zLypibG9vZDwva2V5d29yZD48a2V5d29yZD5hbHBoYS1GZXRvcHJvdGVpbnMvKmFuYWx5
c2lzPC9rZXl3b3JkPjwva2V5d29yZHM+PGRhdGVzPjx5ZWFyPjIwMDc8L3llYXI+PHB1Yi1kYXRl
cz48ZGF0ZT5BdWc8L2RhdGU+PC9wdWItZGF0ZXM+PC9kYXRlcz48aXNibj4wMDA5LTg5ODEgKFBy
aW50KSYjeEQ7MDAwOS04OTgxIChMaW5raW5nKTwvaXNibj48YWNjZXNzaW9uLW51bT4xNzU4MjM5
MjwvYWNjZXNzaW9uLW51bT48dXJscz48cmVsYXRlZC11cmxzPjx1cmw+aHR0cHM6Ly93d3cubmNi
aS5ubG0ubmloLmdvdi9wdWJtZWQvMTc1ODIzOTI8L3VybD48L3JlbGF0ZWQtdXJscz48L3VybHM+
PGVsZWN0cm9uaWMtcmVzb3VyY2UtbnVtPjEwLjEwMTYvai5jY2EuMjAwNy4wNS4wMTQ8L2VsZWN0
cm9uaWMtcmVzb3VyY2UtbnVtPjwvcmVjb3JkPjwvQ2l0ZT48L0VuZE5vdGU+AG==
</w:fldData>
              </w:fldChar>
            </w:r>
            <w:r w:rsidR="00FE39A3" w:rsidRPr="009A2160">
              <w:rPr>
                <w:rFonts w:ascii="Book Antiqua" w:hAnsi="Book Antiqua"/>
              </w:rPr>
              <w:instrText xml:space="preserve"> ADDIN EN.CITE </w:instrText>
            </w:r>
            <w:r w:rsidR="00FE39A3" w:rsidRPr="009A2160">
              <w:rPr>
                <w:rFonts w:ascii="Book Antiqua" w:hAnsi="Book Antiqua"/>
              </w:rPr>
              <w:fldChar w:fldCharType="begin">
                <w:fldData xml:space="preserve">PEVuZE5vdGU+PENpdGU+PEF1dGhvcj5HaWFubmVsbGk8L0F1dGhvcj48WWVhcj4yMDA3PC9ZZWFy
PjxSZWNOdW0+MjY8L1JlY051bT48RGlzcGxheVRleHQ+PHN0eWxlIGZhY2U9InN1cGVyc2NyaXB0
Ij5bMTEwXTwvc3R5bGU+PC9EaXNwbGF5VGV4dD48cmVjb3JkPjxyZWMtbnVtYmVyPjI2PC9yZWMt
bnVtYmVyPjxmb3JlaWduLWtleXM+PGtleSBhcHA9IkVOIiBkYi1pZD0ienNmMDJ3ZXZuOTVkZmJl
YWRweTU1ZWZ6MHY1eHdwdjl0dHh4IiB0aW1lc3RhbXA9IjE1NTIxNDYxMjIiPjI2PC9rZXk+PC9m
b3JlaWduLWtleXM+PHJlZi10eXBlIG5hbWU9IkpvdXJuYWwgQXJ0aWNsZSI+MTc8L3JlZi10eXBl
Pjxjb250cmlidXRvcnM+PGF1dGhvcnM+PGF1dGhvcj5HaWFubmVsbGksIEcuPC9hdXRob3I+PGF1
dGhvcj5GcmFuc3ZlYSwgRS48L2F1dGhvcj48YXV0aG9yPlRyZXJvdG9saSwgUC48L2F1dGhvcj48
YXV0aG9yPkJlYXVncmFuZCwgTS48L2F1dGhvcj48YXV0aG9yPk1hcmlub3NjaSwgRi48L2F1dGhv
cj48YXV0aG9yPkx1cG8sIEwuPC9hdXRob3I+PGF1dGhvcj5Oa29udGNob3UsIEcuPC9hdXRob3I+
PGF1dGhvcj5EZW50aWNvLCBQLjwvYXV0aG9yPjxhdXRob3I+QW50b25hY2ksIFMuPC9hdXRob3I+
PC9hdXRob3JzPjwvY29udHJpYnV0b3JzPjxhdXRoLWFkZHJlc3M+RGVwYXJ0bWVudCBvZiBJbnRl
cm5hbCBNZWRpY2luZSwgSW1tdW5vbG9neSBhbmQgSW5mZWN0aW91cyBEaXNlYXNlcywgU2VjdGlv
biBvZiBJbnRlcm5hbCBNZWRpY2luZSwgVW5pdmVyc2l0eSBvZiBCYXJpIE1lZGljYWwgU2Nob29s
LCBCYXJpLCBJdGFseS4gZy5naWFubmVsbGlAaW50bWVkLnVuaWJhLml0PC9hdXRoLWFkZHJlc3M+
PHRpdGxlcz48dGl0bGU+Q2xpbmljYWwgdmFsaWRhdGlvbiBvZiBjb21iaW5lZCBzZXJvbG9naWNh
bCBiaW9tYXJrZXJzIGZvciBpbXByb3ZlZCBoZXBhdG9jZWxsdWxhciBjYXJjaW5vbWEgZGlhZ25v
c2lzIGluIDk2MSBwYXRpZW50czwvdGl0bGU+PHNlY29uZGFyeS10aXRsZT5DbGluIENoaW0gQWN0
YTwvc2Vjb25kYXJ5LXRpdGxlPjwvdGl0bGVzPjxwZXJpb2RpY2FsPjxmdWxsLXRpdGxlPkNsaW4g
Q2hpbSBBY3RhPC9mdWxsLXRpdGxlPjwvcGVyaW9kaWNhbD48cGFnZXM+MTQ3LTUyPC9wYWdlcz48
dm9sdW1lPjM4Mzwvdm9sdW1lPjxudW1iZXI+MS0yPC9udW1iZXI+PGVkaXRpb24+MjAwNy8wNi8y
MjwvZWRpdGlvbj48a2V5d29yZHM+PGtleXdvcmQ+QWdlZDwva2V5d29yZD48a2V5d29yZD5BbnRp
Z2VucywgTmVvcGxhc20vKmJsb29kPC9rZXl3b3JkPjxrZXl3b3JkPkJpb21hcmtlcnMsIFR1bW9y
L2Jsb29kPC9rZXl3b3JkPjxrZXl3b3JkPkNhcmNpbm9tYSwgSGVwYXRvY2VsbHVsYXIvKmRpYWdu
b3Npczwva2V5d29yZD48a2V5d29yZD5EaWFnbm9zdGljIFRlY2huaXF1ZXMgYW5kIFByb2NlZHVy
ZXM8L2tleXdvcmQ+PGtleXdvcmQ+RW56eW1lLUxpbmtlZCBJbW11bm9zb3JiZW50IEFzc2F5L21l
dGhvZHMvc3RhbmRhcmRzPC9rZXl3b3JkPjxrZXl3b3JkPkZlbWFsZTwva2V5d29yZD48a2V5d29y
ZD5IdW1hbnM8L2tleXdvcmQ+PGtleXdvcmQ+TWFsZTwva2V5d29yZD48a2V5d29yZD5NYXNzIFNj
cmVlbmluZzwva2V5d29yZD48a2V5d29yZD5NaWRkbGUgQWdlZDwva2V5d29yZD48a2V5d29yZD5T
ZXJwaW5zLypibG9vZDwva2V5d29yZD48a2V5d29yZD5hbHBoYS1GZXRvcHJvdGVpbnMvKmFuYWx5
c2lzPC9rZXl3b3JkPjwva2V5d29yZHM+PGRhdGVzPjx5ZWFyPjIwMDc8L3llYXI+PHB1Yi1kYXRl
cz48ZGF0ZT5BdWc8L2RhdGU+PC9wdWItZGF0ZXM+PC9kYXRlcz48aXNibj4wMDA5LTg5ODEgKFBy
aW50KSYjeEQ7MDAwOS04OTgxIChMaW5raW5nKTwvaXNibj48YWNjZXNzaW9uLW51bT4xNzU4MjM5
MjwvYWNjZXNzaW9uLW51bT48dXJscz48cmVsYXRlZC11cmxzPjx1cmw+aHR0cHM6Ly93d3cubmNi
aS5ubG0ubmloLmdvdi9wdWJtZWQvMTc1ODIzOTI8L3VybD48L3JlbGF0ZWQtdXJscz48L3VybHM+
PGVsZWN0cm9uaWMtcmVzb3VyY2UtbnVtPjEwLjEwMTYvai5jY2EuMjAwNy4wNS4wMTQ8L2VsZWN0
cm9uaWMtcmVzb3VyY2UtbnVtPjwvcmVjb3JkPjwvQ2l0ZT48L0VuZE5vdGU+AG==
</w:fldData>
              </w:fldChar>
            </w:r>
            <w:r w:rsidR="00FE39A3" w:rsidRPr="009A2160">
              <w:rPr>
                <w:rFonts w:ascii="Book Antiqua" w:hAnsi="Book Antiqua"/>
              </w:rPr>
              <w:instrText xml:space="preserve"> ADDIN EN.CITE.DATA </w:instrText>
            </w:r>
            <w:r w:rsidR="00FE39A3" w:rsidRPr="009A2160">
              <w:rPr>
                <w:rFonts w:ascii="Book Antiqua" w:hAnsi="Book Antiqua"/>
              </w:rPr>
            </w:r>
            <w:r w:rsidR="00FE39A3"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E39A3" w:rsidRPr="009A2160">
              <w:rPr>
                <w:rFonts w:ascii="Book Antiqua" w:hAnsi="Book Antiqua"/>
                <w:noProof/>
                <w:vertAlign w:val="superscript"/>
              </w:rPr>
              <w:t>[110]</w:t>
            </w:r>
            <w:r w:rsidRPr="009A2160">
              <w:rPr>
                <w:rFonts w:ascii="Book Antiqua" w:hAnsi="Book Antiqua"/>
              </w:rPr>
              <w:fldChar w:fldCharType="end"/>
            </w:r>
          </w:p>
        </w:tc>
        <w:tc>
          <w:tcPr>
            <w:tcW w:w="5469" w:type="dxa"/>
            <w:noWrap/>
            <w:hideMark/>
          </w:tcPr>
          <w:p w14:paraId="61642FAC" w14:textId="7D034CB3" w:rsidR="00873A13" w:rsidRPr="009A2160" w:rsidRDefault="00873A13">
            <w:pPr>
              <w:spacing w:after="0" w:line="360" w:lineRule="auto"/>
              <w:rPr>
                <w:rFonts w:ascii="Book Antiqua" w:hAnsi="Book Antiqua"/>
              </w:rPr>
            </w:pPr>
            <w:r w:rsidRPr="009A2160">
              <w:rPr>
                <w:rFonts w:ascii="Book Antiqua" w:hAnsi="Book Antiqua"/>
              </w:rPr>
              <w:t xml:space="preserve">It is </w:t>
            </w:r>
            <w:r w:rsidR="00842F19">
              <w:rPr>
                <w:rFonts w:ascii="Book Antiqua" w:hAnsi="Book Antiqua"/>
              </w:rPr>
              <w:t>a</w:t>
            </w:r>
            <w:r w:rsidR="00842F19" w:rsidRPr="009A2160">
              <w:rPr>
                <w:rFonts w:ascii="Book Antiqua" w:hAnsi="Book Antiqua"/>
              </w:rPr>
              <w:t xml:space="preserve"> </w:t>
            </w:r>
            <w:r w:rsidRPr="009A2160">
              <w:rPr>
                <w:rFonts w:ascii="Book Antiqua" w:hAnsi="Book Antiqua"/>
              </w:rPr>
              <w:t xml:space="preserve">member of the high molecular weight family of serine protease inhibitors, highly expressed in </w:t>
            </w:r>
            <w:r w:rsidRPr="009A2160">
              <w:rPr>
                <w:rFonts w:ascii="Book Antiqua" w:hAnsi="Book Antiqua"/>
              </w:rPr>
              <w:lastRenderedPageBreak/>
              <w:t>epithelial tumors, and protects tumor cells from apoptosis</w:t>
            </w:r>
          </w:p>
        </w:tc>
      </w:tr>
      <w:tr w:rsidR="00873A13" w:rsidRPr="009A2160" w14:paraId="4531EA24" w14:textId="77777777" w:rsidTr="00BE1A78">
        <w:trPr>
          <w:trHeight w:val="300"/>
        </w:trPr>
        <w:tc>
          <w:tcPr>
            <w:tcW w:w="1335" w:type="dxa"/>
            <w:noWrap/>
            <w:hideMark/>
          </w:tcPr>
          <w:p w14:paraId="35E3AA4E" w14:textId="77777777" w:rsidR="00873A13" w:rsidRPr="009A2160" w:rsidRDefault="00873A13" w:rsidP="009A2160">
            <w:pPr>
              <w:spacing w:after="0" w:line="360" w:lineRule="auto"/>
              <w:rPr>
                <w:rFonts w:ascii="Book Antiqua" w:hAnsi="Book Antiqua"/>
              </w:rPr>
            </w:pPr>
            <w:r w:rsidRPr="009A2160">
              <w:rPr>
                <w:rFonts w:ascii="Book Antiqua" w:hAnsi="Book Antiqua"/>
              </w:rPr>
              <w:lastRenderedPageBreak/>
              <w:t>Annexin A2</w:t>
            </w:r>
          </w:p>
        </w:tc>
        <w:tc>
          <w:tcPr>
            <w:tcW w:w="2427" w:type="dxa"/>
            <w:noWrap/>
            <w:hideMark/>
          </w:tcPr>
          <w:p w14:paraId="7A093E3C" w14:textId="77777777" w:rsidR="00873A13" w:rsidRPr="009A2160" w:rsidRDefault="00873A13" w:rsidP="009A2160">
            <w:pPr>
              <w:spacing w:after="0" w:line="360" w:lineRule="auto"/>
              <w:rPr>
                <w:rFonts w:ascii="Book Antiqua" w:hAnsi="Book Antiqua"/>
              </w:rPr>
            </w:pPr>
          </w:p>
        </w:tc>
        <w:tc>
          <w:tcPr>
            <w:tcW w:w="1909" w:type="dxa"/>
            <w:noWrap/>
            <w:hideMark/>
          </w:tcPr>
          <w:p w14:paraId="4FA58413" w14:textId="308B730E" w:rsidR="00873A13" w:rsidRPr="009A2160" w:rsidRDefault="00873A13" w:rsidP="009A2160">
            <w:pPr>
              <w:spacing w:after="0" w:line="360" w:lineRule="auto"/>
              <w:rPr>
                <w:rFonts w:ascii="Book Antiqua" w:hAnsi="Book Antiqua"/>
              </w:rPr>
            </w:pPr>
            <w:r w:rsidRPr="009A2160">
              <w:rPr>
                <w:rFonts w:ascii="Book Antiqua" w:hAnsi="Book Antiqua"/>
              </w:rPr>
              <w:t>83.2</w:t>
            </w:r>
          </w:p>
        </w:tc>
        <w:tc>
          <w:tcPr>
            <w:tcW w:w="1777" w:type="dxa"/>
            <w:noWrap/>
            <w:hideMark/>
          </w:tcPr>
          <w:p w14:paraId="1BC8A58C" w14:textId="4DF2F1FA" w:rsidR="00873A13" w:rsidRPr="009A2160" w:rsidRDefault="00873A13" w:rsidP="009A2160">
            <w:pPr>
              <w:spacing w:after="0" w:line="360" w:lineRule="auto"/>
              <w:rPr>
                <w:rFonts w:ascii="Book Antiqua" w:hAnsi="Book Antiqua"/>
              </w:rPr>
            </w:pPr>
            <w:r w:rsidRPr="009A2160">
              <w:rPr>
                <w:rFonts w:ascii="Book Antiqua" w:hAnsi="Book Antiqua"/>
              </w:rPr>
              <w:t>67.5</w:t>
            </w:r>
          </w:p>
        </w:tc>
        <w:tc>
          <w:tcPr>
            <w:tcW w:w="1259" w:type="dxa"/>
            <w:noWrap/>
            <w:hideMark/>
          </w:tcPr>
          <w:p w14:paraId="7B839AC3" w14:textId="40DD2EF7" w:rsidR="00873A13" w:rsidRPr="009A2160" w:rsidRDefault="00873A13" w:rsidP="009A2160">
            <w:pPr>
              <w:spacing w:after="0" w:line="360" w:lineRule="auto"/>
              <w:rPr>
                <w:rFonts w:ascii="Book Antiqua" w:hAnsi="Book Antiqua"/>
              </w:rPr>
            </w:pPr>
            <w:r w:rsidRPr="009A2160">
              <w:rPr>
                <w:rFonts w:ascii="Book Antiqua" w:hAnsi="Book Antiqua"/>
              </w:rPr>
              <w:fldChar w:fldCharType="begin">
                <w:fldData xml:space="preserve">PEVuZE5vdGU+PENpdGU+PEF1dGhvcj5TdW48L0F1dGhvcj48WWVhcj4yMDEzPC9ZZWFyPjxSZWNO
dW0+Mjc8L1JlY051bT48RGlzcGxheVRleHQ+PHN0eWxlIGZhY2U9InN1cGVyc2NyaXB0Ij5bMTEx
XTwvc3R5bGU+PC9EaXNwbGF5VGV4dD48cmVjb3JkPjxyZWMtbnVtYmVyPjI3PC9yZWMtbnVtYmVy
Pjxmb3JlaWduLWtleXM+PGtleSBhcHA9IkVOIiBkYi1pZD0ienNmMDJ3ZXZuOTVkZmJlYWRweTU1
ZWZ6MHY1eHdwdjl0dHh4IiB0aW1lc3RhbXA9IjE1NTIxNDYyMTEiPjI3PC9rZXk+PC9mb3JlaWdu
LWtleXM+PHJlZi10eXBlIG5hbWU9IkpvdXJuYWwgQXJ0aWNsZSI+MTc8L3JlZi10eXBlPjxjb250
cmlidXRvcnM+PGF1dGhvcnM+PGF1dGhvcj5TdW4sIFkuPC9hdXRob3I+PGF1dGhvcj5HYW8sIEcu
PC9hdXRob3I+PGF1dGhvcj5DYWksIEouPC9hdXRob3I+PGF1dGhvcj5XYW5nLCBZLjwvYXV0aG9y
PjxhdXRob3I+UXUsIFguPC9hdXRob3I+PGF1dGhvcj5IZSwgTC48L2F1dGhvcj48YXV0aG9yPkxp
dSwgRi48L2F1dGhvcj48YXV0aG9yPlpoYW5nLCBZLjwvYXV0aG9yPjxhdXRob3I+TGluLCBLLjwv
YXV0aG9yPjxhdXRob3I+TWEsIFMuPC9hdXRob3I+PGF1dGhvcj5ZYW5nLCBYLjwvYXV0aG9yPjxh
dXRob3I+UWlhbiwgWC48L2F1dGhvcj48YXV0aG9yPlpoYW8sIFguPC9hdXRob3I+PC9hdXRob3Jz
PjwvY29udHJpYnV0b3JzPjxhdXRoLWFkZHJlc3M+U3RhdGUgS2V5IExhYm9yYXRvcnkgb2YgTW9s
ZWN1bGFyIE9uY29sb2d5LCBDYW5jZXIgSW5zdGl0dXRlICZhbXA7IEhvc3BpdGFsLCBDaGluZXNl
IEFjYWRlbXkgb2YgTWVkaWNhbCBTY2llbmNlcyAmYW1wOyBQZWtpbmcgVW5pb24gTWVkaWNhbCBD
b2xsZWdlLCBCZWlqaW5nLCBDaGluYS48L2F1dGgtYWRkcmVzcz48dGl0bGVzPjx0aXRsZT5Bbm5l
eGluIEEyIGlzIGEgZGlzY3JpbWluYXRpdmUgc2Vyb2xvZ2ljYWwgY2FuZGlkYXRlIGluIGVhcmx5
IGhlcGF0b2NlbGx1bGFyIGNhcmNpbm9tYTwvdGl0bGU+PHNlY29uZGFyeS10aXRsZT5DYXJjaW5v
Z2VuZXNpczwvc2Vjb25kYXJ5LXRpdGxlPjwvdGl0bGVzPjxwZXJpb2RpY2FsPjxmdWxsLXRpdGxl
PkNhcmNpbm9nZW5lc2lzPC9mdWxsLXRpdGxlPjwvcGVyaW9kaWNhbD48cGFnZXM+NTk1LTYwNDwv
cGFnZXM+PHZvbHVtZT4zNDwvdm9sdW1lPjxudW1iZXI+MzwvbnVtYmVyPjxlZGl0aW9uPjIwMTIv
MTEvMjk8L2VkaXRpb24+PGtleXdvcmRzPjxrZXl3b3JkPkFkb2xlc2NlbnQ8L2tleXdvcmQ+PGtl
eXdvcmQ+QWR1bHQ8L2tleXdvcmQ+PGtleXdvcmQ+QWdlZDwva2V5d29yZD48a2V5d29yZD5BZ2Vk
LCA4MCBhbmQgb3Zlcjwva2V5d29yZD48a2V5d29yZD5BbmltYWxzPC9rZXl3b3JkPjxrZXl3b3Jk
PkFubmV4aW4gQTIvKmJsb29kL21ldGFib2xpc208L2tleXdvcmQ+PGtleXdvcmQ+QXJlYSBVbmRl
ciBDdXJ2ZTwva2V5d29yZD48a2V5d29yZD5CaW9tYXJrZXJzLCBUdW1vci8qYmxvb2QvbWV0YWJv
bGlzbTwva2V5d29yZD48a2V5d29yZD5DYXJjaW5vbWEsIEhlcGF0b2NlbGx1bGFyLypibG9vZC9k
aWFnbm9zaXMvdmlyb2xvZ3k8L2tleXdvcmQ+PGtleXdvcmQ+Q2FzZS1Db250cm9sIFN0dWRpZXM8
L2tleXdvcmQ+PGtleXdvcmQ+Q2VsbCBMaW5lLCBUdW1vcjwva2V5d29yZD48a2V5d29yZD5FYXJs
eSBEZXRlY3Rpb24gb2YgQ2FuY2VyPC9rZXl3b3JkPjxrZXl3b3JkPkVuenltZS1MaW5rZWQgSW1t
dW5vc29yYmVudCBBc3NheTwva2V5d29yZD48a2V5d29yZD5GZW1hbGU8L2tleXdvcmQ+PGtleXdv
cmQ+SGVwYXRpdGlzIEIsIENocm9uaWMvY29tcGxpY2F0aW9uczwva2V5d29yZD48a2V5d29yZD5I
dW1hbnM8L2tleXdvcmQ+PGtleXdvcmQ+TGl2ZXIvbWV0YWJvbGlzbTwva2V5d29yZD48a2V5d29y
ZD5MaXZlciBOZW9wbGFzbXMvKmJsb29kL2RpYWdub3Npcy92aXJvbG9neTwva2V5d29yZD48a2V5
d29yZD5NYWxlPC9rZXl3b3JkPjxrZXl3b3JkPk1pY2U8L2tleXdvcmQ+PGtleXdvcmQ+TWljZSwg
VHJhbnNnZW5pYzwva2V5d29yZD48a2V5d29yZD5NaWRkbGUgQWdlZDwva2V5d29yZD48a2V5d29y
ZD5ST0MgQ3VydmU8L2tleXdvcmQ+PGtleXdvcmQ+VGlzc3VlIEFycmF5IEFuYWx5c2lzPC9rZXl3
b3JkPjxrZXl3b3JkPllvdW5nIEFkdWx0PC9rZXl3b3JkPjxrZXl3b3JkPmFscGhhLUZldG9wcm90
ZWlucy9tZXRhYm9saXNtPC9rZXl3b3JkPjwva2V5d29yZHM+PGRhdGVzPjx5ZWFyPjIwMTM8L3ll
YXI+PHB1Yi1kYXRlcz48ZGF0ZT5NYXI8L2RhdGU+PC9wdWItZGF0ZXM+PC9kYXRlcz48aXNibj4x
NDYwLTIxODAgKEVsZWN0cm9uaWMpJiN4RDswMTQzLTMzMzQgKExpbmtpbmcpPC9pc2JuPjxhY2Nl
c3Npb24tbnVtPjIzMTg4NjczPC9hY2Nlc3Npb24tbnVtPjx1cmxzPjxyZWxhdGVkLXVybHM+PHVy
bD5odHRwczovL3d3dy5uY2JpLm5sbS5uaWguZ292L3B1Ym1lZC8yMzE4ODY3MzwvdXJsPjwvcmVs
YXRlZC11cmxzPjwvdXJscz48Y3VzdG9tMj5QTUMzNTgxNjAwPC9jdXN0b20yPjxlbGVjdHJvbmlj
LXJlc291cmNlLW51bT4xMC4xMDkzL2NhcmNpbi9iZ3MzNzI8L2VsZWN0cm9uaWMtcmVzb3VyY2Ut
bnVtPjwvcmVjb3JkPjwvQ2l0ZT48L0VuZE5vdGU+AG==
</w:fldData>
              </w:fldChar>
            </w:r>
            <w:r w:rsidR="00FE39A3" w:rsidRPr="009A2160">
              <w:rPr>
                <w:rFonts w:ascii="Book Antiqua" w:hAnsi="Book Antiqua"/>
              </w:rPr>
              <w:instrText xml:space="preserve"> ADDIN EN.CITE </w:instrText>
            </w:r>
            <w:r w:rsidR="00FE39A3" w:rsidRPr="009A2160">
              <w:rPr>
                <w:rFonts w:ascii="Book Antiqua" w:hAnsi="Book Antiqua"/>
              </w:rPr>
              <w:fldChar w:fldCharType="begin">
                <w:fldData xml:space="preserve">PEVuZE5vdGU+PENpdGU+PEF1dGhvcj5TdW48L0F1dGhvcj48WWVhcj4yMDEzPC9ZZWFyPjxSZWNO
dW0+Mjc8L1JlY051bT48RGlzcGxheVRleHQ+PHN0eWxlIGZhY2U9InN1cGVyc2NyaXB0Ij5bMTEx
XTwvc3R5bGU+PC9EaXNwbGF5VGV4dD48cmVjb3JkPjxyZWMtbnVtYmVyPjI3PC9yZWMtbnVtYmVy
Pjxmb3JlaWduLWtleXM+PGtleSBhcHA9IkVOIiBkYi1pZD0ienNmMDJ3ZXZuOTVkZmJlYWRweTU1
ZWZ6MHY1eHdwdjl0dHh4IiB0aW1lc3RhbXA9IjE1NTIxNDYyMTEiPjI3PC9rZXk+PC9mb3JlaWdu
LWtleXM+PHJlZi10eXBlIG5hbWU9IkpvdXJuYWwgQXJ0aWNsZSI+MTc8L3JlZi10eXBlPjxjb250
cmlidXRvcnM+PGF1dGhvcnM+PGF1dGhvcj5TdW4sIFkuPC9hdXRob3I+PGF1dGhvcj5HYW8sIEcu
PC9hdXRob3I+PGF1dGhvcj5DYWksIEouPC9hdXRob3I+PGF1dGhvcj5XYW5nLCBZLjwvYXV0aG9y
PjxhdXRob3I+UXUsIFguPC9hdXRob3I+PGF1dGhvcj5IZSwgTC48L2F1dGhvcj48YXV0aG9yPkxp
dSwgRi48L2F1dGhvcj48YXV0aG9yPlpoYW5nLCBZLjwvYXV0aG9yPjxhdXRob3I+TGluLCBLLjwv
YXV0aG9yPjxhdXRob3I+TWEsIFMuPC9hdXRob3I+PGF1dGhvcj5ZYW5nLCBYLjwvYXV0aG9yPjxh
dXRob3I+UWlhbiwgWC48L2F1dGhvcj48YXV0aG9yPlpoYW8sIFguPC9hdXRob3I+PC9hdXRob3Jz
PjwvY29udHJpYnV0b3JzPjxhdXRoLWFkZHJlc3M+U3RhdGUgS2V5IExhYm9yYXRvcnkgb2YgTW9s
ZWN1bGFyIE9uY29sb2d5LCBDYW5jZXIgSW5zdGl0dXRlICZhbXA7IEhvc3BpdGFsLCBDaGluZXNl
IEFjYWRlbXkgb2YgTWVkaWNhbCBTY2llbmNlcyAmYW1wOyBQZWtpbmcgVW5pb24gTWVkaWNhbCBD
b2xsZWdlLCBCZWlqaW5nLCBDaGluYS48L2F1dGgtYWRkcmVzcz48dGl0bGVzPjx0aXRsZT5Bbm5l
eGluIEEyIGlzIGEgZGlzY3JpbWluYXRpdmUgc2Vyb2xvZ2ljYWwgY2FuZGlkYXRlIGluIGVhcmx5
IGhlcGF0b2NlbGx1bGFyIGNhcmNpbm9tYTwvdGl0bGU+PHNlY29uZGFyeS10aXRsZT5DYXJjaW5v
Z2VuZXNpczwvc2Vjb25kYXJ5LXRpdGxlPjwvdGl0bGVzPjxwZXJpb2RpY2FsPjxmdWxsLXRpdGxl
PkNhcmNpbm9nZW5lc2lzPC9mdWxsLXRpdGxlPjwvcGVyaW9kaWNhbD48cGFnZXM+NTk1LTYwNDwv
cGFnZXM+PHZvbHVtZT4zNDwvdm9sdW1lPjxudW1iZXI+MzwvbnVtYmVyPjxlZGl0aW9uPjIwMTIv
MTEvMjk8L2VkaXRpb24+PGtleXdvcmRzPjxrZXl3b3JkPkFkb2xlc2NlbnQ8L2tleXdvcmQ+PGtl
eXdvcmQ+QWR1bHQ8L2tleXdvcmQ+PGtleXdvcmQ+QWdlZDwva2V5d29yZD48a2V5d29yZD5BZ2Vk
LCA4MCBhbmQgb3Zlcjwva2V5d29yZD48a2V5d29yZD5BbmltYWxzPC9rZXl3b3JkPjxrZXl3b3Jk
PkFubmV4aW4gQTIvKmJsb29kL21ldGFib2xpc208L2tleXdvcmQ+PGtleXdvcmQ+QXJlYSBVbmRl
ciBDdXJ2ZTwva2V5d29yZD48a2V5d29yZD5CaW9tYXJrZXJzLCBUdW1vci8qYmxvb2QvbWV0YWJv
bGlzbTwva2V5d29yZD48a2V5d29yZD5DYXJjaW5vbWEsIEhlcGF0b2NlbGx1bGFyLypibG9vZC9k
aWFnbm9zaXMvdmlyb2xvZ3k8L2tleXdvcmQ+PGtleXdvcmQ+Q2FzZS1Db250cm9sIFN0dWRpZXM8
L2tleXdvcmQ+PGtleXdvcmQ+Q2VsbCBMaW5lLCBUdW1vcjwva2V5d29yZD48a2V5d29yZD5FYXJs
eSBEZXRlY3Rpb24gb2YgQ2FuY2VyPC9rZXl3b3JkPjxrZXl3b3JkPkVuenltZS1MaW5rZWQgSW1t
dW5vc29yYmVudCBBc3NheTwva2V5d29yZD48a2V5d29yZD5GZW1hbGU8L2tleXdvcmQ+PGtleXdv
cmQ+SGVwYXRpdGlzIEIsIENocm9uaWMvY29tcGxpY2F0aW9uczwva2V5d29yZD48a2V5d29yZD5I
dW1hbnM8L2tleXdvcmQ+PGtleXdvcmQ+TGl2ZXIvbWV0YWJvbGlzbTwva2V5d29yZD48a2V5d29y
ZD5MaXZlciBOZW9wbGFzbXMvKmJsb29kL2RpYWdub3Npcy92aXJvbG9neTwva2V5d29yZD48a2V5
d29yZD5NYWxlPC9rZXl3b3JkPjxrZXl3b3JkPk1pY2U8L2tleXdvcmQ+PGtleXdvcmQ+TWljZSwg
VHJhbnNnZW5pYzwva2V5d29yZD48a2V5d29yZD5NaWRkbGUgQWdlZDwva2V5d29yZD48a2V5d29y
ZD5ST0MgQ3VydmU8L2tleXdvcmQ+PGtleXdvcmQ+VGlzc3VlIEFycmF5IEFuYWx5c2lzPC9rZXl3
b3JkPjxrZXl3b3JkPllvdW5nIEFkdWx0PC9rZXl3b3JkPjxrZXl3b3JkPmFscGhhLUZldG9wcm90
ZWlucy9tZXRhYm9saXNtPC9rZXl3b3JkPjwva2V5d29yZHM+PGRhdGVzPjx5ZWFyPjIwMTM8L3ll
YXI+PHB1Yi1kYXRlcz48ZGF0ZT5NYXI8L2RhdGU+PC9wdWItZGF0ZXM+PC9kYXRlcz48aXNibj4x
NDYwLTIxODAgKEVsZWN0cm9uaWMpJiN4RDswMTQzLTMzMzQgKExpbmtpbmcpPC9pc2JuPjxhY2Nl
c3Npb24tbnVtPjIzMTg4NjczPC9hY2Nlc3Npb24tbnVtPjx1cmxzPjxyZWxhdGVkLXVybHM+PHVy
bD5odHRwczovL3d3dy5uY2JpLm5sbS5uaWguZ292L3B1Ym1lZC8yMzE4ODY3MzwvdXJsPjwvcmVs
YXRlZC11cmxzPjwvdXJscz48Y3VzdG9tMj5QTUMzNTgxNjAwPC9jdXN0b20yPjxlbGVjdHJvbmlj
LXJlc291cmNlLW51bT4xMC4xMDkzL2NhcmNpbi9iZ3MzNzI8L2VsZWN0cm9uaWMtcmVzb3VyY2Ut
bnVtPjwvcmVjb3JkPjwvQ2l0ZT48L0VuZE5vdGU+AG==
</w:fldData>
              </w:fldChar>
            </w:r>
            <w:r w:rsidR="00FE39A3" w:rsidRPr="009A2160">
              <w:rPr>
                <w:rFonts w:ascii="Book Antiqua" w:hAnsi="Book Antiqua"/>
              </w:rPr>
              <w:instrText xml:space="preserve"> ADDIN EN.CITE.DATA </w:instrText>
            </w:r>
            <w:r w:rsidR="00FE39A3" w:rsidRPr="009A2160">
              <w:rPr>
                <w:rFonts w:ascii="Book Antiqua" w:hAnsi="Book Antiqua"/>
              </w:rPr>
            </w:r>
            <w:r w:rsidR="00FE39A3"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E39A3" w:rsidRPr="009A2160">
              <w:rPr>
                <w:rFonts w:ascii="Book Antiqua" w:hAnsi="Book Antiqua"/>
                <w:noProof/>
                <w:vertAlign w:val="superscript"/>
              </w:rPr>
              <w:t>[111]</w:t>
            </w:r>
            <w:r w:rsidRPr="009A2160">
              <w:rPr>
                <w:rFonts w:ascii="Book Antiqua" w:hAnsi="Book Antiqua"/>
              </w:rPr>
              <w:fldChar w:fldCharType="end"/>
            </w:r>
          </w:p>
        </w:tc>
        <w:tc>
          <w:tcPr>
            <w:tcW w:w="5469" w:type="dxa"/>
            <w:noWrap/>
            <w:hideMark/>
          </w:tcPr>
          <w:p w14:paraId="02D51FCF" w14:textId="77777777" w:rsidR="00873A13" w:rsidRPr="009A2160" w:rsidRDefault="00873A13" w:rsidP="009A2160">
            <w:pPr>
              <w:spacing w:after="0" w:line="360" w:lineRule="auto"/>
              <w:rPr>
                <w:rFonts w:ascii="Book Antiqua" w:hAnsi="Book Antiqua"/>
              </w:rPr>
            </w:pPr>
            <w:r w:rsidRPr="009A2160">
              <w:rPr>
                <w:rFonts w:ascii="Book Antiqua" w:hAnsi="Book Antiqua"/>
              </w:rPr>
              <w:t>A calcium-dependent phospholipid binding protein that is present on endothelial cells and on the surface of most epithelial cells. It is up-regulated in many tumor types and has multiple roles in various tumorigenic processes.</w:t>
            </w:r>
          </w:p>
        </w:tc>
      </w:tr>
      <w:tr w:rsidR="00873A13" w:rsidRPr="009A2160" w14:paraId="38CEB212" w14:textId="77777777" w:rsidTr="00BE1A78">
        <w:trPr>
          <w:trHeight w:val="300"/>
        </w:trPr>
        <w:tc>
          <w:tcPr>
            <w:tcW w:w="1335" w:type="dxa"/>
            <w:noWrap/>
            <w:hideMark/>
          </w:tcPr>
          <w:p w14:paraId="26F04BC9" w14:textId="77777777" w:rsidR="00873A13" w:rsidRPr="009A2160" w:rsidRDefault="00873A13" w:rsidP="009A2160">
            <w:pPr>
              <w:spacing w:after="0" w:line="360" w:lineRule="auto"/>
              <w:rPr>
                <w:rFonts w:ascii="Book Antiqua" w:hAnsi="Book Antiqua"/>
              </w:rPr>
            </w:pPr>
            <w:r w:rsidRPr="009A2160">
              <w:rPr>
                <w:rFonts w:ascii="Book Antiqua" w:hAnsi="Book Antiqua"/>
              </w:rPr>
              <w:t>suPAR</w:t>
            </w:r>
          </w:p>
        </w:tc>
        <w:tc>
          <w:tcPr>
            <w:tcW w:w="2427" w:type="dxa"/>
            <w:noWrap/>
            <w:hideMark/>
          </w:tcPr>
          <w:p w14:paraId="6B982D4B" w14:textId="77777777" w:rsidR="00873A13" w:rsidRPr="009A2160" w:rsidRDefault="00873A13" w:rsidP="009A2160">
            <w:pPr>
              <w:spacing w:after="0" w:line="360" w:lineRule="auto"/>
              <w:rPr>
                <w:rFonts w:ascii="Book Antiqua" w:hAnsi="Book Antiqua"/>
              </w:rPr>
            </w:pPr>
            <w:r w:rsidRPr="009A2160">
              <w:rPr>
                <w:rFonts w:ascii="Book Antiqua" w:hAnsi="Book Antiqua"/>
              </w:rPr>
              <w:t>Soluble urokinase plasminogen activator receptor</w:t>
            </w:r>
          </w:p>
        </w:tc>
        <w:tc>
          <w:tcPr>
            <w:tcW w:w="1909" w:type="dxa"/>
            <w:noWrap/>
            <w:hideMark/>
          </w:tcPr>
          <w:p w14:paraId="480E76D4" w14:textId="70C9AD56" w:rsidR="00873A13" w:rsidRPr="009A2160" w:rsidRDefault="00873A13" w:rsidP="009A2160">
            <w:pPr>
              <w:spacing w:after="0" w:line="360" w:lineRule="auto"/>
              <w:rPr>
                <w:rFonts w:ascii="Book Antiqua" w:hAnsi="Book Antiqua"/>
              </w:rPr>
            </w:pPr>
            <w:r w:rsidRPr="009A2160">
              <w:rPr>
                <w:rFonts w:ascii="Book Antiqua" w:hAnsi="Book Antiqua"/>
              </w:rPr>
              <w:t>76.0</w:t>
            </w:r>
          </w:p>
        </w:tc>
        <w:tc>
          <w:tcPr>
            <w:tcW w:w="1777" w:type="dxa"/>
            <w:noWrap/>
            <w:hideMark/>
          </w:tcPr>
          <w:p w14:paraId="6DF18219" w14:textId="53A722E8" w:rsidR="00873A13" w:rsidRPr="009A2160" w:rsidRDefault="00873A13" w:rsidP="009A2160">
            <w:pPr>
              <w:spacing w:after="0" w:line="360" w:lineRule="auto"/>
              <w:rPr>
                <w:rFonts w:ascii="Book Antiqua" w:hAnsi="Book Antiqua"/>
              </w:rPr>
            </w:pPr>
            <w:r w:rsidRPr="009A2160">
              <w:rPr>
                <w:rFonts w:ascii="Book Antiqua" w:hAnsi="Book Antiqua"/>
              </w:rPr>
              <w:t>90.4</w:t>
            </w:r>
          </w:p>
        </w:tc>
        <w:tc>
          <w:tcPr>
            <w:tcW w:w="1259" w:type="dxa"/>
            <w:noWrap/>
            <w:hideMark/>
          </w:tcPr>
          <w:p w14:paraId="6518E62D" w14:textId="03F21F29" w:rsidR="00873A13" w:rsidRPr="009A2160" w:rsidRDefault="00873A13" w:rsidP="009A2160">
            <w:pPr>
              <w:spacing w:after="0" w:line="360" w:lineRule="auto"/>
              <w:rPr>
                <w:rFonts w:ascii="Book Antiqua" w:hAnsi="Book Antiqua"/>
              </w:rPr>
            </w:pPr>
            <w:r w:rsidRPr="009A2160">
              <w:rPr>
                <w:rFonts w:ascii="Book Antiqua" w:hAnsi="Book Antiqua"/>
              </w:rPr>
              <w:fldChar w:fldCharType="begin"/>
            </w:r>
            <w:r w:rsidR="00FE39A3" w:rsidRPr="009A2160">
              <w:rPr>
                <w:rFonts w:ascii="Book Antiqua" w:hAnsi="Book Antiqua"/>
              </w:rPr>
              <w:instrText xml:space="preserve"> ADDIN EN.CITE &lt;EndNote&gt;&lt;Cite&gt;&lt;Author&gt;Chounta&lt;/Author&gt;&lt;Year&gt;2015&lt;/Year&gt;&lt;RecNum&gt;28&lt;/RecNum&gt;&lt;DisplayText&gt;&lt;style face="superscript"&gt;[112]&lt;/style&gt;&lt;/DisplayText&gt;&lt;record&gt;&lt;rec-number&gt;28&lt;/rec-number&gt;&lt;foreign-keys&gt;&lt;key app="EN" db-id="zsf02wevn95dfbeadpy55efz0v5xwpv9ttxx" timestamp="1552146304"&gt;28&lt;/key&gt;&lt;/foreign-keys&gt;&lt;ref-type name="Journal Article"&gt;17&lt;/ref-type&gt;&lt;contributors&gt;&lt;authors&gt;&lt;author&gt;Chounta, A.&lt;/author&gt;&lt;author&gt;Ellinas, C.&lt;/author&gt;&lt;author&gt;Tzanetakou, V.&lt;/author&gt;&lt;author&gt;Pliarhopoulou, F.&lt;/author&gt;&lt;author&gt;Mplani, V.&lt;/author&gt;&lt;author&gt;Oikonomou, A.&lt;/author&gt;&lt;author&gt;Leventogiannis, K.&lt;/author&gt;&lt;author&gt;Giamarellos-Bourboulis, E. J.&lt;/author&gt;&lt;/authors&gt;&lt;/contributors&gt;&lt;auth-address&gt;4th Department of Internal Medicine, University of Athens, Medical School, Athens, Greece.&lt;/auth-address&gt;&lt;titles&gt;&lt;title&gt;Serum soluble urokinase plasminogen activator receptor as a screening test for the early diagnosis of hepatocellular carcinoma&lt;/title&gt;&lt;secondary-title&gt;Liver Int&lt;/secondary-title&gt;&lt;/titles&gt;&lt;periodical&gt;&lt;full-title&gt;Liver Int&lt;/full-title&gt;&lt;/periodical&gt;&lt;pages&gt;601-7&lt;/pages&gt;&lt;volume&gt;35&lt;/volume&gt;&lt;number&gt;2&lt;/number&gt;&lt;edition&gt;2014/10/29&lt;/edition&gt;&lt;keywords&gt;&lt;keyword&gt;Biomarkers, Tumor/*blood&lt;/keyword&gt;&lt;keyword&gt;Carcinoma, Hepatocellular/*diagnosis/*epidemiology&lt;/keyword&gt;&lt;keyword&gt;Humans&lt;/keyword&gt;&lt;keyword&gt;Liver Neoplasms/*diagnosis/*epidemiology&lt;/keyword&gt;&lt;keyword&gt;Predictive Value of Tests&lt;/keyword&gt;&lt;keyword&gt;Prospective Studies&lt;/keyword&gt;&lt;keyword&gt;Receptors, Urokinase Plasminogen Activator/*blood&lt;/keyword&gt;&lt;keyword&gt;Sensitivity and Specificity&lt;/keyword&gt;&lt;keyword&gt;Survival Analysis&lt;/keyword&gt;&lt;keyword&gt;early diagnosis&lt;/keyword&gt;&lt;keyword&gt;hepatocellular carcinoma&lt;/keyword&gt;&lt;keyword&gt;suPAR&lt;/keyword&gt;&lt;/keywords&gt;&lt;dates&gt;&lt;year&gt;2015&lt;/year&gt;&lt;pub-dates&gt;&lt;date&gt;Feb&lt;/date&gt;&lt;/pub-dates&gt;&lt;/dates&gt;&lt;isbn&gt;1478-3231 (Electronic)&amp;#xD;1478-3223 (Linking)&lt;/isbn&gt;&lt;accession-num&gt;25348952&lt;/accession-num&gt;&lt;urls&gt;&lt;related-urls&gt;&lt;url&gt;https://www.ncbi.nlm.nih.gov/pubmed/25348952&lt;/url&gt;&lt;/related-urls&gt;&lt;/urls&gt;&lt;electronic-resource-num&gt;10.1111/liv.12705&lt;/electronic-resource-num&gt;&lt;/record&gt;&lt;/Cite&gt;&lt;/EndNote&gt;</w:instrText>
            </w:r>
            <w:r w:rsidRPr="009A2160">
              <w:rPr>
                <w:rFonts w:ascii="Book Antiqua" w:hAnsi="Book Antiqua"/>
              </w:rPr>
              <w:fldChar w:fldCharType="separate"/>
            </w:r>
            <w:r w:rsidR="00FE39A3" w:rsidRPr="009A2160">
              <w:rPr>
                <w:rFonts w:ascii="Book Antiqua" w:hAnsi="Book Antiqua"/>
                <w:noProof/>
                <w:vertAlign w:val="superscript"/>
              </w:rPr>
              <w:t>[112]</w:t>
            </w:r>
            <w:r w:rsidRPr="009A2160">
              <w:rPr>
                <w:rFonts w:ascii="Book Antiqua" w:hAnsi="Book Antiqua"/>
              </w:rPr>
              <w:fldChar w:fldCharType="end"/>
            </w:r>
          </w:p>
        </w:tc>
        <w:tc>
          <w:tcPr>
            <w:tcW w:w="5469" w:type="dxa"/>
            <w:noWrap/>
            <w:hideMark/>
          </w:tcPr>
          <w:p w14:paraId="0743382C" w14:textId="77777777" w:rsidR="00873A13" w:rsidRPr="009A2160" w:rsidRDefault="00873A13" w:rsidP="009A2160">
            <w:pPr>
              <w:spacing w:after="0" w:line="360" w:lineRule="auto"/>
              <w:rPr>
                <w:rFonts w:ascii="Book Antiqua" w:hAnsi="Book Antiqua"/>
              </w:rPr>
            </w:pPr>
            <w:r w:rsidRPr="009A2160">
              <w:rPr>
                <w:rFonts w:ascii="Book Antiqua" w:hAnsi="Book Antiqua"/>
              </w:rPr>
              <w:t>A glycophosphatidylinositol-linked membrane protein, a circulating form of the urokinase-type plasminogen activator receptor (uPAR). Recently, suPAR has been established as a biomarker of immune system activation and cancer metastasis level.</w:t>
            </w:r>
          </w:p>
        </w:tc>
      </w:tr>
      <w:tr w:rsidR="00873A13" w:rsidRPr="009A2160" w14:paraId="1548980A" w14:textId="77777777" w:rsidTr="00BE1A78">
        <w:trPr>
          <w:trHeight w:val="320"/>
        </w:trPr>
        <w:tc>
          <w:tcPr>
            <w:tcW w:w="1335" w:type="dxa"/>
            <w:noWrap/>
            <w:hideMark/>
          </w:tcPr>
          <w:p w14:paraId="6C923E51" w14:textId="77777777" w:rsidR="00873A13" w:rsidRPr="009A2160" w:rsidRDefault="00873A13" w:rsidP="009A2160">
            <w:pPr>
              <w:spacing w:after="0" w:line="360" w:lineRule="auto"/>
              <w:rPr>
                <w:rFonts w:ascii="Book Antiqua" w:hAnsi="Book Antiqua"/>
              </w:rPr>
            </w:pPr>
            <w:r w:rsidRPr="009A2160">
              <w:rPr>
                <w:rFonts w:ascii="Book Antiqua" w:hAnsi="Book Antiqua"/>
              </w:rPr>
              <w:t>TRXs</w:t>
            </w:r>
          </w:p>
        </w:tc>
        <w:tc>
          <w:tcPr>
            <w:tcW w:w="2427" w:type="dxa"/>
            <w:noWrap/>
            <w:hideMark/>
          </w:tcPr>
          <w:p w14:paraId="416DAB34" w14:textId="77777777" w:rsidR="00873A13" w:rsidRPr="009A2160" w:rsidRDefault="00873A13" w:rsidP="009A2160">
            <w:pPr>
              <w:spacing w:after="0" w:line="360" w:lineRule="auto"/>
              <w:rPr>
                <w:rFonts w:ascii="Book Antiqua" w:hAnsi="Book Antiqua"/>
              </w:rPr>
            </w:pPr>
            <w:r w:rsidRPr="009A2160">
              <w:rPr>
                <w:rFonts w:ascii="Book Antiqua" w:hAnsi="Book Antiqua"/>
              </w:rPr>
              <w:t>Thioredoxins</w:t>
            </w:r>
          </w:p>
        </w:tc>
        <w:tc>
          <w:tcPr>
            <w:tcW w:w="1909" w:type="dxa"/>
            <w:noWrap/>
            <w:hideMark/>
          </w:tcPr>
          <w:p w14:paraId="274DB472" w14:textId="040BA080" w:rsidR="00873A13" w:rsidRPr="009A2160" w:rsidRDefault="00873A13" w:rsidP="009A2160">
            <w:pPr>
              <w:spacing w:after="0" w:line="360" w:lineRule="auto"/>
              <w:rPr>
                <w:rFonts w:ascii="Book Antiqua" w:hAnsi="Book Antiqua"/>
              </w:rPr>
            </w:pPr>
            <w:r w:rsidRPr="009A2160">
              <w:rPr>
                <w:rFonts w:ascii="Book Antiqua" w:hAnsi="Book Antiqua"/>
              </w:rPr>
              <w:t>74.9</w:t>
            </w:r>
          </w:p>
        </w:tc>
        <w:tc>
          <w:tcPr>
            <w:tcW w:w="1777" w:type="dxa"/>
            <w:noWrap/>
            <w:hideMark/>
          </w:tcPr>
          <w:p w14:paraId="6B1048FC" w14:textId="4D190379" w:rsidR="00873A13" w:rsidRPr="009A2160" w:rsidRDefault="00873A13" w:rsidP="009A2160">
            <w:pPr>
              <w:spacing w:after="0" w:line="360" w:lineRule="auto"/>
              <w:rPr>
                <w:rFonts w:ascii="Book Antiqua" w:hAnsi="Book Antiqua"/>
              </w:rPr>
            </w:pPr>
            <w:r w:rsidRPr="009A2160">
              <w:rPr>
                <w:rFonts w:ascii="Book Antiqua" w:hAnsi="Book Antiqua"/>
              </w:rPr>
              <w:t>87.5</w:t>
            </w:r>
          </w:p>
        </w:tc>
        <w:tc>
          <w:tcPr>
            <w:tcW w:w="1259" w:type="dxa"/>
            <w:noWrap/>
            <w:hideMark/>
          </w:tcPr>
          <w:p w14:paraId="6ACCE800" w14:textId="58311AD9" w:rsidR="00873A13" w:rsidRPr="009A2160" w:rsidRDefault="00873A13" w:rsidP="009A2160">
            <w:pPr>
              <w:spacing w:after="0" w:line="360" w:lineRule="auto"/>
              <w:rPr>
                <w:rFonts w:ascii="Book Antiqua" w:hAnsi="Book Antiqua"/>
              </w:rPr>
            </w:pPr>
            <w:r w:rsidRPr="009A2160">
              <w:rPr>
                <w:rFonts w:ascii="Book Antiqua" w:hAnsi="Book Antiqua"/>
              </w:rPr>
              <w:fldChar w:fldCharType="begin">
                <w:fldData xml:space="preserve">PEVuZE5vdGU+PENpdGU+PEF1dGhvcj5MaTwvQXV0aG9yPjxZZWFyPjIwMTU8L1llYXI+PFJlY051
bT4yOTwvUmVjTnVtPjxEaXNwbGF5VGV4dD48c3R5bGUgZmFjZT0ic3VwZXJzY3JpcHQiPlsxMTNd
PC9zdHlsZT48L0Rpc3BsYXlUZXh0PjxyZWNvcmQ+PHJlYy1udW1iZXI+Mjk8L3JlYy1udW1iZXI+
PGZvcmVpZ24ta2V5cz48a2V5IGFwcD0iRU4iIGRiLWlkPSJ6c2YwMndldm45NWRmYmVhZHB5NTVl
ZnowdjV4d3B2OXR0eHgiIHRpbWVzdGFtcD0iMTU1MjE0NjQzMiI+Mjk8L2tleT48L2ZvcmVpZ24t
a2V5cz48cmVmLXR5cGUgbmFtZT0iSm91cm5hbCBBcnRpY2xlIj4xNzwvcmVmLXR5cGU+PGNvbnRy
aWJ1dG9ycz48YXV0aG9ycz48YXV0aG9yPkxpLCBKLjwvYXV0aG9yPjxhdXRob3I+Q2hlbmcsIFou
IEouPC9hdXRob3I+PGF1dGhvcj5MaXUsIFkuPC9hdXRob3I+PGF1dGhvcj5ZYW4sIFouIEwuPC9h
dXRob3I+PGF1dGhvcj5XYW5nLCBLLjwvYXV0aG9yPjxhdXRob3I+V3UsIEQuPC9hdXRob3I+PGF1
dGhvcj5XYW4sIFguIFkuPC9hdXRob3I+PGF1dGhvcj5YaWEsIFkuPC9hdXRob3I+PGF1dGhvcj5M
YXUsIFcuIFkuPC9hdXRob3I+PGF1dGhvcj5XdSwgTS4gQy48L2F1dGhvcj48YXV0aG9yPlNoZW4s
IEYuPC9hdXRob3I+PC9hdXRob3JzPjwvY29udHJpYnV0b3JzPjxhdXRoLWFkZHJlc3M+RGVwYXJ0
bWVudCBvZiBIZXBhdGljIFN1cmdlcnksIFRoZSBFYXN0ZXJuIEhlcGF0b2JpbGlhcnkgU3VyZ2Vy
eSBIb3NwaXRhbCwgU2Vjb25kIE1pbGl0YXJ5IE1lZGljYWwgVW5pdmVyc2l0eSwgU2hhbmdoYWks
IENoaW5hLiYjeEQ7RGVwYXJ0bWVudCBvZiBHZW5lcmFsIFN1cmdlcnksIFRoZSBaaG9uZ2RhIEhv
c3BpdGFsLCBTb3V0aGVhc3QgVW5pdmVyc2l0eSwgTmFuamluZywgQ2hpbmEuJiN4RDtEZXBhcnRt
ZW50IG9mIENoaW5lc2UgVHJhZGl0aW9uYWwgTWVkaWNpbmUsIFRoZSBFYXN0ZXJuIEhlcGF0b2Jp
bGlhcnkgU3VyZ2VyeSBIb3NwaXRhbCwgU2Vjb25kIE1pbGl0YXJ5IE1lZGljYWwgVW5pdmVyc2l0
eSwgU2hhbmdoYWksIENoaW5hLiYjeEQ7RmFjdWx0eSBvZiBNZWRpY2luZSwgVGhlIENoaW5lc2Ug
VW5pdmVyc2l0eSBvZiBIb25nIEtvbmcsIFNoYXRpbiwgTmV3IFRlcnJpdG9yaWVzLCBIb25nIEtv
bmcuPC9hdXRoLWFkZHJlc3M+PHRpdGxlcz48dGl0bGU+U2VydW0gdGhpb3JlZG94aW4gaXMgYSBk
aWFnbm9zdGljIG1hcmtlciBmb3IgaGVwYXRvY2VsbHVsYXIgY2FyY2lub21hPC90aXRsZT48c2Vj
b25kYXJ5LXRpdGxlPk9uY290YXJnZXQ8L3NlY29uZGFyeS10aXRsZT48L3RpdGxlcz48cGVyaW9k
aWNhbD48ZnVsbC10aXRsZT5PbmNvdGFyZ2V0PC9mdWxsLXRpdGxlPjwvcGVyaW9kaWNhbD48cGFn
ZXM+OTU1MS02MzwvcGFnZXM+PHZvbHVtZT42PC92b2x1bWU+PG51bWJlcj4xMTwvbnVtYmVyPjxl
ZGl0aW9uPjIwMTUvMDQvMTU8L2VkaXRpb24+PGtleXdvcmRzPjxrZXl3b3JkPkFyZWEgVW5kZXIg
Q3VydmU8L2tleXdvcmQ+PGtleXdvcmQ+QmlvbWFya2VycywgVHVtb3IvKmJsb29kPC9rZXl3b3Jk
PjxrZXl3b3JkPkNhcmNpbm9tYSwgSGVwYXRvY2VsbHVsYXIvKmRpYWdub3Npcy9lcGlkZW1pb2xv
Z3k8L2tleXdvcmQ+PGtleXdvcmQ+Q2hpbmEvZXBpZGVtaW9sb2d5PC9rZXl3b3JkPjxrZXl3b3Jk
PkRpYWdub3NpcywgRGlmZmVyZW50aWFsPC9rZXl3b3JkPjxrZXl3b3JkPkRpc2Vhc2UgUHJvZ3Jl
c3Npb248L2tleXdvcmQ+PGtleXdvcmQ+RWFybHkgRGlhZ25vc2lzPC9rZXl3b3JkPjxrZXl3b3Jk
PkZlbWFsZTwva2V5d29yZD48a2V5d29yZD5IdW1hbnM8L2tleXdvcmQ+PGtleXdvcmQ+TGl2ZXIg
Q2lycmhvc2lzL2Jsb29kPC9rZXl3b3JkPjxrZXl3b3JkPkxpdmVyIERpc2Vhc2VzL2Jsb29kPC9r
ZXl3b3JkPjxrZXl3b3JkPkxpdmVyIE5lb3BsYXNtcy8qZGlhZ25vc2lzL2VwaWRlbWlvbG9neTwv
a2V5d29yZD48a2V5d29yZD5NYWxlPC9rZXl3b3JkPjxrZXl3b3JkPk1pZGRsZSBBZ2VkPC9rZXl3
b3JkPjxrZXl3b3JkPk1vZGVscywgQmlvbG9naWNhbDwva2V5d29yZD48a2V5d29yZD5OZW9wbGFz
bSBQcm90ZWlucy8qYmxvb2Q8L2tleXdvcmQ+PGtleXdvcmQ+Uk9DIEN1cnZlPC9rZXl3b3JkPjxr
ZXl3b3JkPlNlbnNpdGl2aXR5IGFuZCBTcGVjaWZpY2l0eTwva2V5d29yZD48a2V5d29yZD5UaGlv
cmVkb3hpbnMvKmJsb29kPC9rZXl3b3JkPjxrZXl3b3JkPlR1bW9yIEJ1cmRlbjwva2V5d29yZD48
a2V5d29yZD5hbHBoYS1GZXRvcHJvdGVpbnMvYW5hbHlzaXM8L2tleXdvcmQ+PGtleXdvcmQ+Ymlv
bWFya2VyPC9rZXl3b3JkPjxrZXl3b3JkPmNoaW5lc2U8L2tleXdvcmQ+PGtleXdvcmQ+ZGlhZ25v
c2lzPC9rZXl3b3JkPjxrZXl3b3JkPmhlcGF0b2NlbGx1bGFyIGNhcmNpbm9tYTwva2V5d29yZD48
a2V5d29yZD50aGlvcmVkb3hpbjwva2V5d29yZD48L2tleXdvcmRzPjxkYXRlcz48eWVhcj4yMDE1
PC95ZWFyPjxwdWItZGF0ZXM+PGRhdGU+QXByIDIwPC9kYXRlPjwvcHViLWRhdGVzPjwvZGF0ZXM+
PGlzYm4+MTk0OS0yNTUzIChFbGVjdHJvbmljKSYjeEQ7MTk0OS0yNTUzIChMaW5raW5nKTwvaXNi
bj48YWNjZXNzaW9uLW51bT4yNTg3MTM4NzwvYWNjZXNzaW9uLW51bT48dXJscz48cmVsYXRlZC11
cmxzPjx1cmw+aHR0cHM6Ly93d3cubmNiaS5ubG0ubmloLmdvdi9wdWJtZWQvMjU4NzEzODc8L3Vy
bD48L3JlbGF0ZWQtdXJscz48L3VybHM+PGN1c3RvbTI+UE1DNDQ5NjIzODwvY3VzdG9tMj48ZWxl
Y3Ryb25pYy1yZXNvdXJjZS1udW0+MTAuMTg2MzIvb25jb3RhcmdldC4zMzE0PC9lbGVjdHJvbmlj
LXJlc291cmNlLW51bT48L3JlY29yZD48L0NpdGU+PC9FbmROb3RlPgB=
</w:fldData>
              </w:fldChar>
            </w:r>
            <w:r w:rsidR="00FE39A3" w:rsidRPr="009A2160">
              <w:rPr>
                <w:rFonts w:ascii="Book Antiqua" w:hAnsi="Book Antiqua"/>
              </w:rPr>
              <w:instrText xml:space="preserve"> ADDIN EN.CITE </w:instrText>
            </w:r>
            <w:r w:rsidR="00FE39A3" w:rsidRPr="009A2160">
              <w:rPr>
                <w:rFonts w:ascii="Book Antiqua" w:hAnsi="Book Antiqua"/>
              </w:rPr>
              <w:fldChar w:fldCharType="begin">
                <w:fldData xml:space="preserve">PEVuZE5vdGU+PENpdGU+PEF1dGhvcj5MaTwvQXV0aG9yPjxZZWFyPjIwMTU8L1llYXI+PFJlY051
bT4yOTwvUmVjTnVtPjxEaXNwbGF5VGV4dD48c3R5bGUgZmFjZT0ic3VwZXJzY3JpcHQiPlsxMTNd
PC9zdHlsZT48L0Rpc3BsYXlUZXh0PjxyZWNvcmQ+PHJlYy1udW1iZXI+Mjk8L3JlYy1udW1iZXI+
PGZvcmVpZ24ta2V5cz48a2V5IGFwcD0iRU4iIGRiLWlkPSJ6c2YwMndldm45NWRmYmVhZHB5NTVl
ZnowdjV4d3B2OXR0eHgiIHRpbWVzdGFtcD0iMTU1MjE0NjQzMiI+Mjk8L2tleT48L2ZvcmVpZ24t
a2V5cz48cmVmLXR5cGUgbmFtZT0iSm91cm5hbCBBcnRpY2xlIj4xNzwvcmVmLXR5cGU+PGNvbnRy
aWJ1dG9ycz48YXV0aG9ycz48YXV0aG9yPkxpLCBKLjwvYXV0aG9yPjxhdXRob3I+Q2hlbmcsIFou
IEouPC9hdXRob3I+PGF1dGhvcj5MaXUsIFkuPC9hdXRob3I+PGF1dGhvcj5ZYW4sIFouIEwuPC9h
dXRob3I+PGF1dGhvcj5XYW5nLCBLLjwvYXV0aG9yPjxhdXRob3I+V3UsIEQuPC9hdXRob3I+PGF1
dGhvcj5XYW4sIFguIFkuPC9hdXRob3I+PGF1dGhvcj5YaWEsIFkuPC9hdXRob3I+PGF1dGhvcj5M
YXUsIFcuIFkuPC9hdXRob3I+PGF1dGhvcj5XdSwgTS4gQy48L2F1dGhvcj48YXV0aG9yPlNoZW4s
IEYuPC9hdXRob3I+PC9hdXRob3JzPjwvY29udHJpYnV0b3JzPjxhdXRoLWFkZHJlc3M+RGVwYXJ0
bWVudCBvZiBIZXBhdGljIFN1cmdlcnksIFRoZSBFYXN0ZXJuIEhlcGF0b2JpbGlhcnkgU3VyZ2Vy
eSBIb3NwaXRhbCwgU2Vjb25kIE1pbGl0YXJ5IE1lZGljYWwgVW5pdmVyc2l0eSwgU2hhbmdoYWks
IENoaW5hLiYjeEQ7RGVwYXJ0bWVudCBvZiBHZW5lcmFsIFN1cmdlcnksIFRoZSBaaG9uZ2RhIEhv
c3BpdGFsLCBTb3V0aGVhc3QgVW5pdmVyc2l0eSwgTmFuamluZywgQ2hpbmEuJiN4RDtEZXBhcnRt
ZW50IG9mIENoaW5lc2UgVHJhZGl0aW9uYWwgTWVkaWNpbmUsIFRoZSBFYXN0ZXJuIEhlcGF0b2Jp
bGlhcnkgU3VyZ2VyeSBIb3NwaXRhbCwgU2Vjb25kIE1pbGl0YXJ5IE1lZGljYWwgVW5pdmVyc2l0
eSwgU2hhbmdoYWksIENoaW5hLiYjeEQ7RmFjdWx0eSBvZiBNZWRpY2luZSwgVGhlIENoaW5lc2Ug
VW5pdmVyc2l0eSBvZiBIb25nIEtvbmcsIFNoYXRpbiwgTmV3IFRlcnJpdG9yaWVzLCBIb25nIEtv
bmcuPC9hdXRoLWFkZHJlc3M+PHRpdGxlcz48dGl0bGU+U2VydW0gdGhpb3JlZG94aW4gaXMgYSBk
aWFnbm9zdGljIG1hcmtlciBmb3IgaGVwYXRvY2VsbHVsYXIgY2FyY2lub21hPC90aXRsZT48c2Vj
b25kYXJ5LXRpdGxlPk9uY290YXJnZXQ8L3NlY29uZGFyeS10aXRsZT48L3RpdGxlcz48cGVyaW9k
aWNhbD48ZnVsbC10aXRsZT5PbmNvdGFyZ2V0PC9mdWxsLXRpdGxlPjwvcGVyaW9kaWNhbD48cGFn
ZXM+OTU1MS02MzwvcGFnZXM+PHZvbHVtZT42PC92b2x1bWU+PG51bWJlcj4xMTwvbnVtYmVyPjxl
ZGl0aW9uPjIwMTUvMDQvMTU8L2VkaXRpb24+PGtleXdvcmRzPjxrZXl3b3JkPkFyZWEgVW5kZXIg
Q3VydmU8L2tleXdvcmQ+PGtleXdvcmQ+QmlvbWFya2VycywgVHVtb3IvKmJsb29kPC9rZXl3b3Jk
PjxrZXl3b3JkPkNhcmNpbm9tYSwgSGVwYXRvY2VsbHVsYXIvKmRpYWdub3Npcy9lcGlkZW1pb2xv
Z3k8L2tleXdvcmQ+PGtleXdvcmQ+Q2hpbmEvZXBpZGVtaW9sb2d5PC9rZXl3b3JkPjxrZXl3b3Jk
PkRpYWdub3NpcywgRGlmZmVyZW50aWFsPC9rZXl3b3JkPjxrZXl3b3JkPkRpc2Vhc2UgUHJvZ3Jl
c3Npb248L2tleXdvcmQ+PGtleXdvcmQ+RWFybHkgRGlhZ25vc2lzPC9rZXl3b3JkPjxrZXl3b3Jk
PkZlbWFsZTwva2V5d29yZD48a2V5d29yZD5IdW1hbnM8L2tleXdvcmQ+PGtleXdvcmQ+TGl2ZXIg
Q2lycmhvc2lzL2Jsb29kPC9rZXl3b3JkPjxrZXl3b3JkPkxpdmVyIERpc2Vhc2VzL2Jsb29kPC9r
ZXl3b3JkPjxrZXl3b3JkPkxpdmVyIE5lb3BsYXNtcy8qZGlhZ25vc2lzL2VwaWRlbWlvbG9neTwv
a2V5d29yZD48a2V5d29yZD5NYWxlPC9rZXl3b3JkPjxrZXl3b3JkPk1pZGRsZSBBZ2VkPC9rZXl3
b3JkPjxrZXl3b3JkPk1vZGVscywgQmlvbG9naWNhbDwva2V5d29yZD48a2V5d29yZD5OZW9wbGFz
bSBQcm90ZWlucy8qYmxvb2Q8L2tleXdvcmQ+PGtleXdvcmQ+Uk9DIEN1cnZlPC9rZXl3b3JkPjxr
ZXl3b3JkPlNlbnNpdGl2aXR5IGFuZCBTcGVjaWZpY2l0eTwva2V5d29yZD48a2V5d29yZD5UaGlv
cmVkb3hpbnMvKmJsb29kPC9rZXl3b3JkPjxrZXl3b3JkPlR1bW9yIEJ1cmRlbjwva2V5d29yZD48
a2V5d29yZD5hbHBoYS1GZXRvcHJvdGVpbnMvYW5hbHlzaXM8L2tleXdvcmQ+PGtleXdvcmQ+Ymlv
bWFya2VyPC9rZXl3b3JkPjxrZXl3b3JkPmNoaW5lc2U8L2tleXdvcmQ+PGtleXdvcmQ+ZGlhZ25v
c2lzPC9rZXl3b3JkPjxrZXl3b3JkPmhlcGF0b2NlbGx1bGFyIGNhcmNpbm9tYTwva2V5d29yZD48
a2V5d29yZD50aGlvcmVkb3hpbjwva2V5d29yZD48L2tleXdvcmRzPjxkYXRlcz48eWVhcj4yMDE1
PC95ZWFyPjxwdWItZGF0ZXM+PGRhdGU+QXByIDIwPC9kYXRlPjwvcHViLWRhdGVzPjwvZGF0ZXM+
PGlzYm4+MTk0OS0yNTUzIChFbGVjdHJvbmljKSYjeEQ7MTk0OS0yNTUzIChMaW5raW5nKTwvaXNi
bj48YWNjZXNzaW9uLW51bT4yNTg3MTM4NzwvYWNjZXNzaW9uLW51bT48dXJscz48cmVsYXRlZC11
cmxzPjx1cmw+aHR0cHM6Ly93d3cubmNiaS5ubG0ubmloLmdvdi9wdWJtZWQvMjU4NzEzODc8L3Vy
bD48L3JlbGF0ZWQtdXJscz48L3VybHM+PGN1c3RvbTI+UE1DNDQ5NjIzODwvY3VzdG9tMj48ZWxl
Y3Ryb25pYy1yZXNvdXJjZS1udW0+MTAuMTg2MzIvb25jb3RhcmdldC4zMzE0PC9lbGVjdHJvbmlj
LXJlc291cmNlLW51bT48L3JlY29yZD48L0NpdGU+PC9FbmROb3RlPgB=
</w:fldData>
              </w:fldChar>
            </w:r>
            <w:r w:rsidR="00FE39A3" w:rsidRPr="009A2160">
              <w:rPr>
                <w:rFonts w:ascii="Book Antiqua" w:hAnsi="Book Antiqua"/>
              </w:rPr>
              <w:instrText xml:space="preserve"> ADDIN EN.CITE.DATA </w:instrText>
            </w:r>
            <w:r w:rsidR="00FE39A3" w:rsidRPr="009A2160">
              <w:rPr>
                <w:rFonts w:ascii="Book Antiqua" w:hAnsi="Book Antiqua"/>
              </w:rPr>
            </w:r>
            <w:r w:rsidR="00FE39A3" w:rsidRPr="009A2160">
              <w:rPr>
                <w:rFonts w:ascii="Book Antiqua" w:hAnsi="Book Antiqua"/>
              </w:rPr>
              <w:fldChar w:fldCharType="end"/>
            </w:r>
            <w:r w:rsidRPr="009A2160">
              <w:rPr>
                <w:rFonts w:ascii="Book Antiqua" w:hAnsi="Book Antiqua"/>
              </w:rPr>
            </w:r>
            <w:r w:rsidRPr="009A2160">
              <w:rPr>
                <w:rFonts w:ascii="Book Antiqua" w:hAnsi="Book Antiqua"/>
              </w:rPr>
              <w:fldChar w:fldCharType="separate"/>
            </w:r>
            <w:r w:rsidR="00FE39A3" w:rsidRPr="009A2160">
              <w:rPr>
                <w:rFonts w:ascii="Book Antiqua" w:hAnsi="Book Antiqua"/>
                <w:noProof/>
                <w:vertAlign w:val="superscript"/>
              </w:rPr>
              <w:t>[113]</w:t>
            </w:r>
            <w:r w:rsidRPr="009A2160">
              <w:rPr>
                <w:rFonts w:ascii="Book Antiqua" w:hAnsi="Book Antiqua"/>
              </w:rPr>
              <w:fldChar w:fldCharType="end"/>
            </w:r>
            <w:r w:rsidRPr="009A2160">
              <w:rPr>
                <w:rFonts w:ascii="Book Antiqua" w:hAnsi="Book Antiqua"/>
              </w:rPr>
              <w:t xml:space="preserve"> </w:t>
            </w:r>
          </w:p>
        </w:tc>
        <w:tc>
          <w:tcPr>
            <w:tcW w:w="5469" w:type="dxa"/>
            <w:noWrap/>
            <w:hideMark/>
          </w:tcPr>
          <w:p w14:paraId="51ED3CF6" w14:textId="77777777" w:rsidR="00873A13" w:rsidRPr="009A2160" w:rsidRDefault="00873A13" w:rsidP="009A2160">
            <w:pPr>
              <w:spacing w:after="0" w:line="360" w:lineRule="auto"/>
              <w:rPr>
                <w:rFonts w:ascii="Book Antiqua" w:hAnsi="Book Antiqua"/>
              </w:rPr>
            </w:pPr>
            <w:r w:rsidRPr="009A2160">
              <w:rPr>
                <w:rFonts w:ascii="Book Antiqua" w:hAnsi="Book Antiqua"/>
              </w:rPr>
              <w:t xml:space="preserve">Thiol oxidoreductase is ubiquitously expressed and involved in several biological processes, such as regulation of protein status, apoptosis and proliferation, and protection against oxidative </w:t>
            </w:r>
            <w:r w:rsidRPr="009A2160">
              <w:rPr>
                <w:rFonts w:ascii="Book Antiqua" w:hAnsi="Book Antiqua"/>
              </w:rPr>
              <w:lastRenderedPageBreak/>
              <w:t>stress.</w:t>
            </w:r>
          </w:p>
        </w:tc>
      </w:tr>
    </w:tbl>
    <w:p w14:paraId="772611C7" w14:textId="5FC40A98" w:rsidR="00167156" w:rsidRPr="009A2160" w:rsidRDefault="00873A13" w:rsidP="009A2160">
      <w:pPr>
        <w:spacing w:after="0" w:line="360" w:lineRule="auto"/>
        <w:rPr>
          <w:rFonts w:ascii="Book Antiqua" w:hAnsi="Book Antiqua"/>
          <w:sz w:val="24"/>
          <w:szCs w:val="24"/>
        </w:rPr>
      </w:pPr>
      <w:r w:rsidRPr="009A2160">
        <w:rPr>
          <w:rFonts w:ascii="Book Antiqua" w:hAnsi="Book Antiqua"/>
          <w:sz w:val="24"/>
          <w:szCs w:val="24"/>
        </w:rPr>
        <w:lastRenderedPageBreak/>
        <w:t xml:space="preserve">AFP: α-fetoprotein; AFP-L3: </w:t>
      </w:r>
      <w:r w:rsidR="00BE1A78" w:rsidRPr="009A2160">
        <w:rPr>
          <w:rFonts w:ascii="Book Antiqua" w:hAnsi="Book Antiqua"/>
          <w:sz w:val="24"/>
          <w:szCs w:val="24"/>
        </w:rPr>
        <w:t>α-fetoprotein</w:t>
      </w:r>
      <w:r w:rsidRPr="009A2160">
        <w:rPr>
          <w:rFonts w:ascii="Book Antiqua" w:hAnsi="Book Antiqua"/>
          <w:sz w:val="24"/>
          <w:szCs w:val="24"/>
        </w:rPr>
        <w:t xml:space="preserve">-L3 (binding fraction); DCP: Des-γ-carboxyprothrombin; HCC: </w:t>
      </w:r>
      <w:r w:rsidR="00BE1A78" w:rsidRPr="009A2160">
        <w:rPr>
          <w:rFonts w:ascii="Book Antiqua" w:hAnsi="Book Antiqua"/>
          <w:sz w:val="24"/>
          <w:szCs w:val="24"/>
        </w:rPr>
        <w:t>H</w:t>
      </w:r>
      <w:r w:rsidRPr="009A2160">
        <w:rPr>
          <w:rFonts w:ascii="Book Antiqua" w:hAnsi="Book Antiqua"/>
          <w:sz w:val="24"/>
          <w:szCs w:val="24"/>
        </w:rPr>
        <w:t>epatocellular carcinoma; GPC3: Glypican-3; GP73: Golgi protein-73; OPN: Osteopontin; MDK: Midkine; SCCA: Squamous cell carcinoma antigen; suPAR: Soluble urokinase plasminogen activator receptor; TRXs: Thioredoxins.</w:t>
      </w:r>
    </w:p>
    <w:p w14:paraId="6C84DCB4" w14:textId="77777777" w:rsidR="006F7110" w:rsidRDefault="00BE1A78">
      <w:pPr>
        <w:widowControl/>
        <w:spacing w:after="0" w:line="240" w:lineRule="auto"/>
        <w:jc w:val="left"/>
        <w:rPr>
          <w:rFonts w:ascii="Book Antiqua" w:hAnsi="Book Antiqua"/>
          <w:sz w:val="24"/>
          <w:szCs w:val="24"/>
        </w:rPr>
        <w:sectPr w:rsidR="006F7110" w:rsidSect="00BE1A78">
          <w:headerReference w:type="default" r:id="rId9"/>
          <w:pgSz w:w="16838" w:h="11906" w:orient="landscape"/>
          <w:pgMar w:top="1800" w:right="1440" w:bottom="1800" w:left="1440" w:header="851" w:footer="992" w:gutter="0"/>
          <w:cols w:space="425"/>
          <w:docGrid w:type="lines" w:linePitch="312"/>
        </w:sectPr>
      </w:pPr>
      <w:r>
        <w:rPr>
          <w:rFonts w:ascii="Book Antiqua" w:hAnsi="Book Antiqua"/>
          <w:sz w:val="24"/>
          <w:szCs w:val="24"/>
        </w:rPr>
        <w:br w:type="page"/>
      </w:r>
    </w:p>
    <w:p w14:paraId="1318E51B" w14:textId="5A0E7EB4" w:rsidR="004B64EC" w:rsidRPr="009A2160" w:rsidRDefault="004B64EC" w:rsidP="009A2160">
      <w:pPr>
        <w:spacing w:after="0" w:line="360" w:lineRule="auto"/>
        <w:rPr>
          <w:rFonts w:ascii="Book Antiqua" w:hAnsi="Book Antiqua"/>
          <w:b/>
          <w:sz w:val="24"/>
          <w:szCs w:val="24"/>
        </w:rPr>
      </w:pPr>
      <w:r w:rsidRPr="009A2160">
        <w:rPr>
          <w:rFonts w:ascii="Book Antiqua" w:hAnsi="Book Antiqua"/>
          <w:b/>
          <w:sz w:val="24"/>
          <w:szCs w:val="24"/>
        </w:rPr>
        <w:lastRenderedPageBreak/>
        <w:t>Table</w:t>
      </w:r>
      <w:r w:rsidR="00693EDC">
        <w:rPr>
          <w:rFonts w:ascii="Book Antiqua" w:hAnsi="Book Antiqua"/>
          <w:b/>
          <w:sz w:val="24"/>
          <w:szCs w:val="24"/>
        </w:rPr>
        <w:t xml:space="preserve"> </w:t>
      </w:r>
      <w:r w:rsidRPr="009A2160">
        <w:rPr>
          <w:rFonts w:ascii="Book Antiqua" w:hAnsi="Book Antiqua"/>
          <w:b/>
          <w:sz w:val="24"/>
          <w:szCs w:val="24"/>
        </w:rPr>
        <w:t xml:space="preserve">2 Phases (I, II, </w:t>
      </w:r>
      <w:r w:rsidR="00842F19">
        <w:rPr>
          <w:rFonts w:ascii="Book Antiqua" w:hAnsi="Book Antiqua"/>
          <w:b/>
          <w:sz w:val="24"/>
          <w:szCs w:val="24"/>
        </w:rPr>
        <w:t xml:space="preserve">and </w:t>
      </w:r>
      <w:r w:rsidRPr="009A2160">
        <w:rPr>
          <w:rFonts w:ascii="Book Antiqua" w:hAnsi="Book Antiqua"/>
          <w:b/>
          <w:sz w:val="24"/>
          <w:szCs w:val="24"/>
        </w:rPr>
        <w:t>III) of biomarker development and corresponding candidate biomarkers</w:t>
      </w:r>
    </w:p>
    <w:tbl>
      <w:tblPr>
        <w:tblStyle w:val="a5"/>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1979"/>
        <w:gridCol w:w="3942"/>
        <w:gridCol w:w="1259"/>
      </w:tblGrid>
      <w:tr w:rsidR="0004648E" w:rsidRPr="009A2160" w14:paraId="053E01EA" w14:textId="77777777" w:rsidTr="00EC0EE1">
        <w:tc>
          <w:tcPr>
            <w:tcW w:w="1126" w:type="dxa"/>
            <w:tcBorders>
              <w:top w:val="single" w:sz="4" w:space="0" w:color="auto"/>
              <w:bottom w:val="single" w:sz="4" w:space="0" w:color="auto"/>
            </w:tcBorders>
            <w:hideMark/>
          </w:tcPr>
          <w:p w14:paraId="67B00F88" w14:textId="02A268F1" w:rsidR="0004648E" w:rsidRPr="009A2160" w:rsidRDefault="0004648E" w:rsidP="009A2160">
            <w:pPr>
              <w:spacing w:after="0" w:line="360" w:lineRule="auto"/>
              <w:rPr>
                <w:rFonts w:ascii="Book Antiqua" w:hAnsi="Book Antiqua"/>
                <w:b/>
              </w:rPr>
            </w:pPr>
            <w:r w:rsidRPr="009A2160">
              <w:rPr>
                <w:rFonts w:ascii="Book Antiqua" w:hAnsi="Book Antiqua"/>
                <w:b/>
              </w:rPr>
              <w:t>Phase</w:t>
            </w:r>
          </w:p>
        </w:tc>
        <w:tc>
          <w:tcPr>
            <w:tcW w:w="1979" w:type="dxa"/>
            <w:tcBorders>
              <w:top w:val="single" w:sz="4" w:space="0" w:color="auto"/>
              <w:bottom w:val="single" w:sz="4" w:space="0" w:color="auto"/>
            </w:tcBorders>
            <w:hideMark/>
          </w:tcPr>
          <w:p w14:paraId="6850D44F" w14:textId="77777777" w:rsidR="0004648E" w:rsidRPr="009A2160" w:rsidRDefault="0004648E" w:rsidP="009A2160">
            <w:pPr>
              <w:spacing w:after="0" w:line="360" w:lineRule="auto"/>
              <w:rPr>
                <w:rFonts w:ascii="Book Antiqua" w:hAnsi="Book Antiqua"/>
                <w:b/>
              </w:rPr>
            </w:pPr>
            <w:r w:rsidRPr="009A2160">
              <w:rPr>
                <w:rFonts w:ascii="Book Antiqua" w:hAnsi="Book Antiqua"/>
                <w:b/>
              </w:rPr>
              <w:t>Description</w:t>
            </w:r>
          </w:p>
        </w:tc>
        <w:tc>
          <w:tcPr>
            <w:tcW w:w="3942" w:type="dxa"/>
            <w:tcBorders>
              <w:top w:val="single" w:sz="4" w:space="0" w:color="auto"/>
              <w:bottom w:val="single" w:sz="4" w:space="0" w:color="auto"/>
            </w:tcBorders>
            <w:hideMark/>
          </w:tcPr>
          <w:p w14:paraId="7FEDB6DC" w14:textId="77777777" w:rsidR="0004648E" w:rsidRPr="009A2160" w:rsidRDefault="0004648E" w:rsidP="009A2160">
            <w:pPr>
              <w:spacing w:after="0" w:line="360" w:lineRule="auto"/>
              <w:rPr>
                <w:rFonts w:ascii="Book Antiqua" w:hAnsi="Book Antiqua"/>
                <w:b/>
              </w:rPr>
            </w:pPr>
            <w:r w:rsidRPr="009A2160">
              <w:rPr>
                <w:rFonts w:ascii="Book Antiqua" w:hAnsi="Book Antiqua"/>
                <w:b/>
              </w:rPr>
              <w:t>Biomarkers</w:t>
            </w:r>
          </w:p>
        </w:tc>
        <w:tc>
          <w:tcPr>
            <w:tcW w:w="1259" w:type="dxa"/>
            <w:tcBorders>
              <w:top w:val="single" w:sz="4" w:space="0" w:color="auto"/>
              <w:bottom w:val="single" w:sz="4" w:space="0" w:color="auto"/>
            </w:tcBorders>
            <w:hideMark/>
          </w:tcPr>
          <w:p w14:paraId="5D8CFFCB" w14:textId="67EFCC7A" w:rsidR="0004648E" w:rsidRPr="009A2160" w:rsidRDefault="0004648E" w:rsidP="009A2160">
            <w:pPr>
              <w:spacing w:after="0" w:line="360" w:lineRule="auto"/>
              <w:rPr>
                <w:rFonts w:ascii="Book Antiqua" w:hAnsi="Book Antiqua"/>
                <w:b/>
              </w:rPr>
            </w:pPr>
            <w:r w:rsidRPr="009A2160">
              <w:rPr>
                <w:rFonts w:ascii="Book Antiqua" w:hAnsi="Book Antiqua"/>
                <w:b/>
              </w:rPr>
              <w:t>Ref</w:t>
            </w:r>
            <w:r w:rsidR="00704397">
              <w:rPr>
                <w:rFonts w:ascii="Book Antiqua" w:hAnsi="Book Antiqua"/>
                <w:b/>
              </w:rPr>
              <w:t>.</w:t>
            </w:r>
          </w:p>
        </w:tc>
      </w:tr>
      <w:tr w:rsidR="0004648E" w:rsidRPr="009A2160" w14:paraId="7172C63F" w14:textId="77777777" w:rsidTr="00EC0EE1">
        <w:tc>
          <w:tcPr>
            <w:tcW w:w="1126" w:type="dxa"/>
            <w:vMerge w:val="restart"/>
            <w:tcBorders>
              <w:top w:val="single" w:sz="4" w:space="0" w:color="auto"/>
            </w:tcBorders>
            <w:hideMark/>
          </w:tcPr>
          <w:p w14:paraId="36DC2874" w14:textId="77777777" w:rsidR="0004648E" w:rsidRPr="009A2160" w:rsidRDefault="0004648E" w:rsidP="009A2160">
            <w:pPr>
              <w:spacing w:after="0" w:line="360" w:lineRule="auto"/>
              <w:rPr>
                <w:rFonts w:ascii="Book Antiqua" w:hAnsi="Book Antiqua"/>
              </w:rPr>
            </w:pPr>
            <w:r w:rsidRPr="009A2160">
              <w:rPr>
                <w:rFonts w:ascii="Book Antiqua" w:hAnsi="Book Antiqua"/>
              </w:rPr>
              <w:t>Phase I</w:t>
            </w:r>
          </w:p>
        </w:tc>
        <w:tc>
          <w:tcPr>
            <w:tcW w:w="1979" w:type="dxa"/>
            <w:vMerge w:val="restart"/>
            <w:tcBorders>
              <w:top w:val="single" w:sz="4" w:space="0" w:color="auto"/>
            </w:tcBorders>
            <w:hideMark/>
          </w:tcPr>
          <w:p w14:paraId="3708B7B1" w14:textId="77777777" w:rsidR="0004648E" w:rsidRPr="009A2160" w:rsidRDefault="0004648E" w:rsidP="009A2160">
            <w:pPr>
              <w:spacing w:after="0" w:line="360" w:lineRule="auto"/>
              <w:rPr>
                <w:rFonts w:ascii="Book Antiqua" w:hAnsi="Book Antiqua"/>
              </w:rPr>
            </w:pPr>
            <w:r w:rsidRPr="009A2160">
              <w:rPr>
                <w:rFonts w:ascii="Book Antiqua" w:hAnsi="Book Antiqua"/>
              </w:rPr>
              <w:t>Preclinical exploratory studies</w:t>
            </w:r>
          </w:p>
        </w:tc>
        <w:tc>
          <w:tcPr>
            <w:tcW w:w="3942" w:type="dxa"/>
            <w:tcBorders>
              <w:top w:val="single" w:sz="4" w:space="0" w:color="auto"/>
            </w:tcBorders>
            <w:hideMark/>
          </w:tcPr>
          <w:p w14:paraId="647BDB10" w14:textId="77777777" w:rsidR="0004648E" w:rsidRPr="009A2160" w:rsidRDefault="0004648E" w:rsidP="009A2160">
            <w:pPr>
              <w:spacing w:after="0" w:line="360" w:lineRule="auto"/>
              <w:rPr>
                <w:rFonts w:ascii="Book Antiqua" w:hAnsi="Book Antiqua"/>
              </w:rPr>
            </w:pPr>
            <w:r w:rsidRPr="009A2160">
              <w:rPr>
                <w:rFonts w:ascii="Book Antiqua" w:hAnsi="Book Antiqua"/>
              </w:rPr>
              <w:t>miRNA</w:t>
            </w:r>
          </w:p>
        </w:tc>
        <w:tc>
          <w:tcPr>
            <w:tcW w:w="1259" w:type="dxa"/>
            <w:tcBorders>
              <w:top w:val="single" w:sz="4" w:space="0" w:color="auto"/>
            </w:tcBorders>
            <w:hideMark/>
          </w:tcPr>
          <w:p w14:paraId="7E8FE5E0" w14:textId="57B0ABA6"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fldData xml:space="preserve">PEVuZE5vdGU+PENpdGU+PEF1dGhvcj5aZWtyaTwvQXV0aG9yPjxZZWFyPjIwMTY8L1llYXI+PFJl
Y051bT43OTwvUmVjTnVtPjxEaXNwbGF5VGV4dD48c3R5bGUgZmFjZT0ic3VwZXJzY3JpcHQiPlsx
MTRdPC9zdHlsZT48L0Rpc3BsYXlUZXh0PjxyZWNvcmQ+PHJlYy1udW1iZXI+Nzk8L3JlYy1udW1i
ZXI+PGZvcmVpZ24ta2V5cz48a2V5IGFwcD0iRU4iIGRiLWlkPSJhdGFlZHJwdHBhMHJ4b2U5cGZi
eHZhd29zemVzYTl0enA5dHgiIHRpbWVzdGFtcD0iMTU1ODYwMTE4MSI+Nzk8L2tleT48L2ZvcmVp
Z24ta2V5cz48cmVmLXR5cGUgbmFtZT0iSm91cm5hbCBBcnRpY2xlIj4xNzwvcmVmLXR5cGU+PGNv
bnRyaWJ1dG9ycz48YXV0aG9ycz48YXV0aG9yPlpla3JpLCBBLiBOLjwvYXV0aG9yPjxhdXRob3I+
WW91c3NlZiwgQS4gUy48L2F1dGhvcj48YXV0aG9yPkVsLURlc291a3ksIEUuIEQuPC9hdXRob3I+
PGF1dGhvcj5BaG1lZCwgTy4gUy48L2F1dGhvcj48YXV0aG9yPkxvdGZ5LCBNLiBNLjwvYXV0aG9y
PjxhdXRob3I+TmFzc2FyLCBBLiBBLjwvYXV0aG9yPjxhdXRob3I+QmFobmFzc2V5LCBBLiBBLjwv
YXV0aG9yPjwvYXV0aG9ycz48L2NvbnRyaWJ1dG9ycz48YXV0aC1hZGRyZXNzPk1vbGVjdWxhciBW
aXJvbG9neSBhbmQgSW1tdW5vbG9neSBVbml0LCBDYW5jZXIgYmlvbG9neSBEZXBhcnRtZW50LCBO
YXRpb25hbCBDYW5jZXIgSW5zdGl0dXRlLCBDYWlybyBVbml2ZXJzaXR5LCBDYWlybywgRWd5cHQu
IG5jaXpla3JpQHlhaG9vLmNvbS4mI3hEO01vbGVjdWxhciBWaXJvbG9neSBhbmQgSW1tdW5vbG9n
eSBVbml0LCBDYW5jZXIgYmlvbG9neSBEZXBhcnRtZW50LCBOYXRpb25hbCBDYW5jZXIgSW5zdGl0
dXRlLCBDYWlybyBVbml2ZXJzaXR5LCBDYWlybywgRWd5cHQuIGFtaXJhLnNhbGFoQG5jaS5jdS5l
ZHUuZWcuJiN4RDtFcGlkZW1pb2xvZ3kgYW5kIEJpb3N0YXRpc3RpY3MgVW5pdCwgRXBpZGVtaW9s
b2d5IGFuZCBCaW9zdGF0aXN0aWNzIERlcGFydG1lbnQsIE5hdGlvbmFsIENhbmNlciBJbnN0aXR1
dGUsIENhaXJvLCBFZ3lwdC4mI3hEO01vbGVjdWxhciBWaXJvbG9neSBhbmQgSW1tdW5vbG9neSBV
bml0LCBDYW5jZXIgYmlvbG9neSBEZXBhcnRtZW50LCBOYXRpb25hbCBDYW5jZXIgSW5zdGl0dXRl
LCBDYWlybyBVbml2ZXJzaXR5LCBDYWlybywgRWd5cHQuJiN4RDtQYXRob2xvZ3kgRGVwYXJ0bWVu
dCwgTmF0aW9uYWwgQ2FuY2VyIEluc3RpdHV0ZSwgQ2Fpcm8gVW5pdmVyc2l0eSwgQ2Fpcm8sIEVn
eXB0LjwvYXV0aC1hZGRyZXNzPjx0aXRsZXM+PHRpdGxlPlNlcnVtIG1pY3JvUk5BIHBhbmVscyBh
cyBwb3RlbnRpYWwgYmlvbWFya2VycyBmb3IgZWFybHkgZGV0ZWN0aW9uIG9mIGhlcGF0b2NlbGx1
bGFyIGNhcmNpbm9tYSBvbiB0b3Agb2YgSENWIGluZmVjdGlvbjwvdGl0bGU+PHNlY29uZGFyeS10
aXRsZT5UdW1vdXIgQmlvbDwvc2Vjb25kYXJ5LXRpdGxlPjwvdGl0bGVzPjxwZXJpb2RpY2FsPjxm
dWxsLXRpdGxlPlR1bW91ciBCaW9sPC9mdWxsLXRpdGxlPjxhYmJyLTE+VHVtb3VyIGJpb2xvZ3kg
OiB0aGUgam91cm5hbCBvZiB0aGUgSW50ZXJuYXRpb25hbCBTb2NpZXR5IGZvciBPbmNvZGV2ZWxv
cG1lbnRhbCBCaW9sb2d5IGFuZCBNZWRpY2luZTwvYWJici0xPjwvcGVyaW9kaWNhbD48cGFnZXM+
MTIyNzMtMTIyODY8L3BhZ2VzPjx2b2x1bWU+Mzc8L3ZvbHVtZT48bnVtYmVyPjk8L251bWJlcj48
ZWRpdGlvbj4yMDE2LzEwLzI3PC9lZGl0aW9uPjxrZXl3b3Jkcz48a2V5d29yZD5BZHVsdDwva2V5
d29yZD48a2V5d29yZD5BZ2VkPC9rZXl3b3JkPjxrZXl3b3JkPkFnZWQsIDgwIGFuZCBvdmVyPC9r
ZXl3b3JkPjxrZXl3b3JkPkJpb21hcmtlcnMsIFR1bW9yL2Jsb29kLypnZW5ldGljczwva2V5d29y
ZD48a2V5d29yZD5DYXJjaW5vbWEsIEhlcGF0b2NlbGx1bGFyL2NvbXBsaWNhdGlvbnMvZGlhZ25v
c2lzLypnZW5ldGljczwva2V5d29yZD48a2V5d29yZD5DYXNlLUNvbnRyb2wgU3R1ZGllczwva2V5
d29yZD48a2V5d29yZD5FYXJseSBEaWFnbm9zaXM8L2tleXdvcmQ+PGtleXdvcmQ+RmVtYWxlPC9r
ZXl3b3JkPjxrZXl3b3JkPkdlbmUgRXhwcmVzc2lvbiBQcm9maWxpbmcvbWV0aG9kczwva2V5d29y
ZD48a2V5d29yZD5HZW5lIEV4cHJlc3Npb24gUmVndWxhdGlvbiwgTmVvcGxhc3RpYzwva2V5d29y
ZD48a2V5d29yZD5IZXBhY2l2aXJ1cy9waHlzaW9sb2d5PC9rZXl3b3JkPjxrZXl3b3JkPkhlcGF0
aXRpcyBDLCBDaHJvbmljL2NvbXBsaWNhdGlvbnMvKmdlbmV0aWNzL3Zpcm9sb2d5PC9rZXl3b3Jk
PjxrZXl3b3JkPkh1bWFuczwva2V5d29yZD48a2V5d29yZD5MaXZlciBOZW9wbGFzbXMvY29tcGxp
Y2F0aW9ucy9kaWFnbm9zaXMvKmdlbmV0aWNzPC9rZXl3b3JkPjxrZXl3b3JkPk1hbGU8L2tleXdv
cmQ+PGtleXdvcmQ+TWljcm9STkFzL2Jsb29kLypnZW5ldGljczwva2V5d29yZD48a2V5d29yZD5N
aWRkbGUgQWdlZDwva2V5d29yZD48a2V5d29yZD5PbGlnb251Y2xlb3RpZGUgQXJyYXkgU2VxdWVu
Y2UgQW5hbHlzaXMvbWV0aG9kczwva2V5d29yZD48a2V5d29yZD5ST0MgQ3VydmU8L2tleXdvcmQ+
PGtleXdvcmQ+UmV0cm9zcGVjdGl2ZSBTdHVkaWVzPC9rZXl3b3JkPjxrZXl3b3JkPlJldmVyc2Ug
VHJhbnNjcmlwdGFzZSBQb2x5bWVyYXNlIENoYWluIFJlYWN0aW9uPC9rZXl3b3JkPjxrZXl3b3Jk
PllvdW5nIEFkdWx0PC9rZXl3b3JkPjxrZXl3b3JkPmFscGhhLUZldG9wcm90ZWlucy9nZW5ldGlj
czwva2V5d29yZD48a2V5d29yZD5FYXJseSBkZXRlY3Rpb248L2tleXdvcmQ+PGtleXdvcmQ+SGNj
PC9rZXl3b3JkPjxrZXl3b3JkPkhjdjwva2V5d29yZD48a2V5d29yZD5QYW5lbDwva2V5d29yZD48
a2V5d29yZD5TZXJ1bTwva2V5d29yZD48a2V5d29yZD5taVJOQXM8L2tleXdvcmQ+PC9rZXl3b3Jk
cz48ZGF0ZXM+PHllYXI+MjAxNjwveWVhcj48cHViLWRhdGVzPjxkYXRlPlNlcDwvZGF0ZT48L3B1
Yi1kYXRlcz48L2RhdGVzPjxpc2JuPjE0MjMtMDM4MCAoRWxlY3Ryb25pYykmI3hEOzEwMTAtNDI4
MyAoTGlua2luZyk8L2lzYm4+PGFjY2Vzc2lvbi1udW0+MjcyNzE5ODk8L2FjY2Vzc2lvbi1udW0+
PHVybHM+PHJlbGF0ZWQtdXJscz48dXJsPmh0dHBzOi8vd3d3Lm5jYmkubmxtLm5paC5nb3YvcHVi
bWVkLzI3MjcxOTg5PC91cmw+PC9yZWxhdGVkLXVybHM+PC91cmxzPjxlbGVjdHJvbmljLXJlc291
cmNlLW51bT4xMC4xMDA3L3MxMzI3Ny0wMTYtNTA5Ny04PC9lbGVjdHJvbmljLXJlc291cmNlLW51
bT48L3JlY29yZD48L0NpdGU+PC9FbmROb3RlPgB=
</w:fldData>
              </w:fldChar>
            </w:r>
            <w:r w:rsidR="00FE39A3" w:rsidRPr="00704397">
              <w:rPr>
                <w:rFonts w:ascii="Book Antiqua" w:hAnsi="Book Antiqua"/>
                <w:noProof/>
              </w:rPr>
              <w:instrText xml:space="preserve"> ADDIN EN.CITE </w:instrText>
            </w:r>
            <w:r w:rsidR="00FE39A3" w:rsidRPr="00704397">
              <w:rPr>
                <w:rFonts w:ascii="Book Antiqua" w:hAnsi="Book Antiqua"/>
                <w:noProof/>
              </w:rPr>
              <w:fldChar w:fldCharType="begin">
                <w:fldData xml:space="preserve">PEVuZE5vdGU+PENpdGU+PEF1dGhvcj5aZWtyaTwvQXV0aG9yPjxZZWFyPjIwMTY8L1llYXI+PFJl
Y051bT43OTwvUmVjTnVtPjxEaXNwbGF5VGV4dD48c3R5bGUgZmFjZT0ic3VwZXJzY3JpcHQiPlsx
MTRdPC9zdHlsZT48L0Rpc3BsYXlUZXh0PjxyZWNvcmQ+PHJlYy1udW1iZXI+Nzk8L3JlYy1udW1i
ZXI+PGZvcmVpZ24ta2V5cz48a2V5IGFwcD0iRU4iIGRiLWlkPSJhdGFlZHJwdHBhMHJ4b2U5cGZi
eHZhd29zemVzYTl0enA5dHgiIHRpbWVzdGFtcD0iMTU1ODYwMTE4MSI+Nzk8L2tleT48L2ZvcmVp
Z24ta2V5cz48cmVmLXR5cGUgbmFtZT0iSm91cm5hbCBBcnRpY2xlIj4xNzwvcmVmLXR5cGU+PGNv
bnRyaWJ1dG9ycz48YXV0aG9ycz48YXV0aG9yPlpla3JpLCBBLiBOLjwvYXV0aG9yPjxhdXRob3I+
WW91c3NlZiwgQS4gUy48L2F1dGhvcj48YXV0aG9yPkVsLURlc291a3ksIEUuIEQuPC9hdXRob3I+
PGF1dGhvcj5BaG1lZCwgTy4gUy48L2F1dGhvcj48YXV0aG9yPkxvdGZ5LCBNLiBNLjwvYXV0aG9y
PjxhdXRob3I+TmFzc2FyLCBBLiBBLjwvYXV0aG9yPjxhdXRob3I+QmFobmFzc2V5LCBBLiBBLjwv
YXV0aG9yPjwvYXV0aG9ycz48L2NvbnRyaWJ1dG9ycz48YXV0aC1hZGRyZXNzPk1vbGVjdWxhciBW
aXJvbG9neSBhbmQgSW1tdW5vbG9neSBVbml0LCBDYW5jZXIgYmlvbG9neSBEZXBhcnRtZW50LCBO
YXRpb25hbCBDYW5jZXIgSW5zdGl0dXRlLCBDYWlybyBVbml2ZXJzaXR5LCBDYWlybywgRWd5cHQu
IG5jaXpla3JpQHlhaG9vLmNvbS4mI3hEO01vbGVjdWxhciBWaXJvbG9neSBhbmQgSW1tdW5vbG9n
eSBVbml0LCBDYW5jZXIgYmlvbG9neSBEZXBhcnRtZW50LCBOYXRpb25hbCBDYW5jZXIgSW5zdGl0
dXRlLCBDYWlybyBVbml2ZXJzaXR5LCBDYWlybywgRWd5cHQuIGFtaXJhLnNhbGFoQG5jaS5jdS5l
ZHUuZWcuJiN4RDtFcGlkZW1pb2xvZ3kgYW5kIEJpb3N0YXRpc3RpY3MgVW5pdCwgRXBpZGVtaW9s
b2d5IGFuZCBCaW9zdGF0aXN0aWNzIERlcGFydG1lbnQsIE5hdGlvbmFsIENhbmNlciBJbnN0aXR1
dGUsIENhaXJvLCBFZ3lwdC4mI3hEO01vbGVjdWxhciBWaXJvbG9neSBhbmQgSW1tdW5vbG9neSBV
bml0LCBDYW5jZXIgYmlvbG9neSBEZXBhcnRtZW50LCBOYXRpb25hbCBDYW5jZXIgSW5zdGl0dXRl
LCBDYWlybyBVbml2ZXJzaXR5LCBDYWlybywgRWd5cHQuJiN4RDtQYXRob2xvZ3kgRGVwYXJ0bWVu
dCwgTmF0aW9uYWwgQ2FuY2VyIEluc3RpdHV0ZSwgQ2Fpcm8gVW5pdmVyc2l0eSwgQ2Fpcm8sIEVn
eXB0LjwvYXV0aC1hZGRyZXNzPjx0aXRsZXM+PHRpdGxlPlNlcnVtIG1pY3JvUk5BIHBhbmVscyBh
cyBwb3RlbnRpYWwgYmlvbWFya2VycyBmb3IgZWFybHkgZGV0ZWN0aW9uIG9mIGhlcGF0b2NlbGx1
bGFyIGNhcmNpbm9tYSBvbiB0b3Agb2YgSENWIGluZmVjdGlvbjwvdGl0bGU+PHNlY29uZGFyeS10
aXRsZT5UdW1vdXIgQmlvbDwvc2Vjb25kYXJ5LXRpdGxlPjwvdGl0bGVzPjxwZXJpb2RpY2FsPjxm
dWxsLXRpdGxlPlR1bW91ciBCaW9sPC9mdWxsLXRpdGxlPjxhYmJyLTE+VHVtb3VyIGJpb2xvZ3kg
OiB0aGUgam91cm5hbCBvZiB0aGUgSW50ZXJuYXRpb25hbCBTb2NpZXR5IGZvciBPbmNvZGV2ZWxv
cG1lbnRhbCBCaW9sb2d5IGFuZCBNZWRpY2luZTwvYWJici0xPjwvcGVyaW9kaWNhbD48cGFnZXM+
MTIyNzMtMTIyODY8L3BhZ2VzPjx2b2x1bWU+Mzc8L3ZvbHVtZT48bnVtYmVyPjk8L251bWJlcj48
ZWRpdGlvbj4yMDE2LzEwLzI3PC9lZGl0aW9uPjxrZXl3b3Jkcz48a2V5d29yZD5BZHVsdDwva2V5
d29yZD48a2V5d29yZD5BZ2VkPC9rZXl3b3JkPjxrZXl3b3JkPkFnZWQsIDgwIGFuZCBvdmVyPC9r
ZXl3b3JkPjxrZXl3b3JkPkJpb21hcmtlcnMsIFR1bW9yL2Jsb29kLypnZW5ldGljczwva2V5d29y
ZD48a2V5d29yZD5DYXJjaW5vbWEsIEhlcGF0b2NlbGx1bGFyL2NvbXBsaWNhdGlvbnMvZGlhZ25v
c2lzLypnZW5ldGljczwva2V5d29yZD48a2V5d29yZD5DYXNlLUNvbnRyb2wgU3R1ZGllczwva2V5
d29yZD48a2V5d29yZD5FYXJseSBEaWFnbm9zaXM8L2tleXdvcmQ+PGtleXdvcmQ+RmVtYWxlPC9r
ZXl3b3JkPjxrZXl3b3JkPkdlbmUgRXhwcmVzc2lvbiBQcm9maWxpbmcvbWV0aG9kczwva2V5d29y
ZD48a2V5d29yZD5HZW5lIEV4cHJlc3Npb24gUmVndWxhdGlvbiwgTmVvcGxhc3RpYzwva2V5d29y
ZD48a2V5d29yZD5IZXBhY2l2aXJ1cy9waHlzaW9sb2d5PC9rZXl3b3JkPjxrZXl3b3JkPkhlcGF0
aXRpcyBDLCBDaHJvbmljL2NvbXBsaWNhdGlvbnMvKmdlbmV0aWNzL3Zpcm9sb2d5PC9rZXl3b3Jk
PjxrZXl3b3JkPkh1bWFuczwva2V5d29yZD48a2V5d29yZD5MaXZlciBOZW9wbGFzbXMvY29tcGxp
Y2F0aW9ucy9kaWFnbm9zaXMvKmdlbmV0aWNzPC9rZXl3b3JkPjxrZXl3b3JkPk1hbGU8L2tleXdv
cmQ+PGtleXdvcmQ+TWljcm9STkFzL2Jsb29kLypnZW5ldGljczwva2V5d29yZD48a2V5d29yZD5N
aWRkbGUgQWdlZDwva2V5d29yZD48a2V5d29yZD5PbGlnb251Y2xlb3RpZGUgQXJyYXkgU2VxdWVu
Y2UgQW5hbHlzaXMvbWV0aG9kczwva2V5d29yZD48a2V5d29yZD5ST0MgQ3VydmU8L2tleXdvcmQ+
PGtleXdvcmQ+UmV0cm9zcGVjdGl2ZSBTdHVkaWVzPC9rZXl3b3JkPjxrZXl3b3JkPlJldmVyc2Ug
VHJhbnNjcmlwdGFzZSBQb2x5bWVyYXNlIENoYWluIFJlYWN0aW9uPC9rZXl3b3JkPjxrZXl3b3Jk
PllvdW5nIEFkdWx0PC9rZXl3b3JkPjxrZXl3b3JkPmFscGhhLUZldG9wcm90ZWlucy9nZW5ldGlj
czwva2V5d29yZD48a2V5d29yZD5FYXJseSBkZXRlY3Rpb248L2tleXdvcmQ+PGtleXdvcmQ+SGNj
PC9rZXl3b3JkPjxrZXl3b3JkPkhjdjwva2V5d29yZD48a2V5d29yZD5QYW5lbDwva2V5d29yZD48
a2V5d29yZD5TZXJ1bTwva2V5d29yZD48a2V5d29yZD5taVJOQXM8L2tleXdvcmQ+PC9rZXl3b3Jk
cz48ZGF0ZXM+PHllYXI+MjAxNjwveWVhcj48cHViLWRhdGVzPjxkYXRlPlNlcDwvZGF0ZT48L3B1
Yi1kYXRlcz48L2RhdGVzPjxpc2JuPjE0MjMtMDM4MCAoRWxlY3Ryb25pYykmI3hEOzEwMTAtNDI4
MyAoTGlua2luZyk8L2lzYm4+PGFjY2Vzc2lvbi1udW0+MjcyNzE5ODk8L2FjY2Vzc2lvbi1udW0+
PHVybHM+PHJlbGF0ZWQtdXJscz48dXJsPmh0dHBzOi8vd3d3Lm5jYmkubmxtLm5paC5nb3YvcHVi
bWVkLzI3MjcxOTg5PC91cmw+PC9yZWxhdGVkLXVybHM+PC91cmxzPjxlbGVjdHJvbmljLXJlc291
cmNlLW51bT4xMC4xMDA3L3MxMzI3Ny0wMTYtNTA5Ny04PC9lbGVjdHJvbmljLXJlc291cmNlLW51
bT48L3JlY29yZD48L0NpdGU+PC9FbmROb3RlPgB=
</w:fldData>
              </w:fldChar>
            </w:r>
            <w:r w:rsidR="00FE39A3" w:rsidRPr="00704397">
              <w:rPr>
                <w:rFonts w:ascii="Book Antiqua" w:hAnsi="Book Antiqua"/>
                <w:noProof/>
              </w:rPr>
              <w:instrText xml:space="preserve"> ADDIN EN.CITE.DATA </w:instrText>
            </w:r>
            <w:r w:rsidR="00FE39A3" w:rsidRPr="00704397">
              <w:rPr>
                <w:rFonts w:ascii="Book Antiqua" w:hAnsi="Book Antiqua"/>
                <w:noProof/>
              </w:rPr>
            </w:r>
            <w:r w:rsidR="00FE39A3"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E39A3" w:rsidRPr="00704397">
              <w:rPr>
                <w:rFonts w:ascii="Book Antiqua" w:hAnsi="Book Antiqua"/>
                <w:noProof/>
              </w:rPr>
              <w:t>[114]</w:t>
            </w:r>
            <w:r w:rsidRPr="00704397">
              <w:rPr>
                <w:rFonts w:ascii="Book Antiqua" w:hAnsi="Book Antiqua"/>
                <w:noProof/>
              </w:rPr>
              <w:fldChar w:fldCharType="end"/>
            </w:r>
          </w:p>
        </w:tc>
      </w:tr>
      <w:tr w:rsidR="0004648E" w:rsidRPr="009A2160" w14:paraId="5EF5E6A3" w14:textId="77777777" w:rsidTr="00EC0EE1">
        <w:tc>
          <w:tcPr>
            <w:tcW w:w="0" w:type="auto"/>
            <w:vMerge/>
            <w:vAlign w:val="center"/>
            <w:hideMark/>
          </w:tcPr>
          <w:p w14:paraId="5B2C5319"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4E7CDBCB" w14:textId="77777777" w:rsidR="0004648E" w:rsidRPr="009A2160" w:rsidRDefault="0004648E" w:rsidP="009A2160">
            <w:pPr>
              <w:widowControl/>
              <w:spacing w:after="0" w:line="360" w:lineRule="auto"/>
              <w:rPr>
                <w:rFonts w:ascii="Book Antiqua" w:hAnsi="Book Antiqua"/>
              </w:rPr>
            </w:pPr>
          </w:p>
        </w:tc>
        <w:tc>
          <w:tcPr>
            <w:tcW w:w="3942" w:type="dxa"/>
            <w:hideMark/>
          </w:tcPr>
          <w:p w14:paraId="2708E24D" w14:textId="77777777" w:rsidR="0004648E" w:rsidRPr="009A2160" w:rsidRDefault="0004648E" w:rsidP="009A2160">
            <w:pPr>
              <w:spacing w:after="0" w:line="360" w:lineRule="auto"/>
              <w:rPr>
                <w:rFonts w:ascii="Book Antiqua" w:hAnsi="Book Antiqua"/>
              </w:rPr>
            </w:pPr>
            <w:r w:rsidRPr="009A2160">
              <w:rPr>
                <w:rFonts w:ascii="Book Antiqua" w:hAnsi="Book Antiqua"/>
              </w:rPr>
              <w:t>Metabolomic</w:t>
            </w:r>
          </w:p>
        </w:tc>
        <w:tc>
          <w:tcPr>
            <w:tcW w:w="1259" w:type="dxa"/>
            <w:hideMark/>
          </w:tcPr>
          <w:p w14:paraId="1ADE5880" w14:textId="230FEFE9"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fldData xml:space="preserve">PEVuZE5vdGU+PENpdGU+PEF1dGhvcj5DaGVuPC9BdXRob3I+PFllYXI+MjAxMTwvWWVhcj48UmVj
TnVtPjg4PC9SZWNOdW0+PERpc3BsYXlUZXh0PjxzdHlsZSBmYWNlPSJzdXBlcnNjcmlwdCI+WzEx
NV08L3N0eWxlPjwvRGlzcGxheVRleHQ+PHJlY29yZD48cmVjLW51bWJlcj44ODwvcmVjLW51bWJl
cj48Zm9yZWlnbi1rZXlzPjxrZXkgYXBwPSJFTiIgZGItaWQ9ImF0YWVkcnB0cGEwcnhvZTlwZmJ4
dmF3b3N6ZXNhOXR6cDl0eCIgdGltZXN0YW1wPSIxNTU4ODg1MDA1Ij44ODwva2V5PjwvZm9yZWln
bi1rZXlzPjxyZWYtdHlwZSBuYW1lPSJKb3VybmFsIEFydGljbGUiPjE3PC9yZWYtdHlwZT48Y29u
dHJpYnV0b3JzPjxhdXRob3JzPjxhdXRob3I+Q2hlbiwgVC48L2F1dGhvcj48YXV0aG9yPlhpZSwg
Ry48L2F1dGhvcj48YXV0aG9yPldhbmcsIFguPC9hdXRob3I+PGF1dGhvcj5GYW4sIEouPC9hdXRo
b3I+PGF1dGhvcj5RaXUsIFkuPC9hdXRob3I+PGF1dGhvcj5aaGVuZywgWC48L2F1dGhvcj48YXV0
aG9yPlFpLCBYLjwvYXV0aG9yPjxhdXRob3I+Q2FvLCBZLjwvYXV0aG9yPjxhdXRob3I+U3UsIE0u
PC9hdXRob3I+PGF1dGhvcj5XYW5nLCBYLjwvYXV0aG9yPjxhdXRob3I+WHUsIEwuIFguPC9hdXRo
b3I+PGF1dGhvcj5ZZW4sIFkuPC9hdXRob3I+PGF1dGhvcj5MaXUsIFAuPC9hdXRob3I+PGF1dGhv
cj5KaWEsIFcuPC9hdXRob3I+PC9hdXRob3JzPjwvY29udHJpYnV0b3JzPjxhdXRoLWFkZHJlc3M+
TWluaXN0cnkgb2YgRWR1Y2F0aW9uIEtleSBMYWJvcmF0b3J5IG9mIFN5c3RlbXMgQmlvbWVkaWNp
bmUsIFNoYW5naGFpIENlbnRlciBmb3IgU3lzdGVtcyBCaW9tZWRpY2luZSwgU2hhbmdoYWkgSmlh
byBUb25nIFVuaXZlcnNpdHksIFNoYW5naGFpIDIwMDI0MCwgQ2hpbmEuPC9hdXRoLWFkZHJlc3M+
PHRpdGxlcz48dGl0bGU+U2VydW0gYW5kIHVyaW5lIG1ldGFib2xpdGUgcHJvZmlsaW5nIHJldmVh
bHMgcG90ZW50aWFsIGJpb21hcmtlcnMgb2YgaHVtYW4gaGVwYXRvY2VsbHVsYXIgY2FyY2lub21h
PC90aXRsZT48c2Vjb25kYXJ5LXRpdGxlPk1vbCBDZWxsIFByb3Rlb21pY3M8L3NlY29uZGFyeS10
aXRsZT48L3RpdGxlcz48cGVyaW9kaWNhbD48ZnVsbC10aXRsZT5Nb2wgQ2VsbCBQcm90ZW9taWNz
PC9mdWxsLXRpdGxlPjwvcGVyaW9kaWNhbD48cGFnZXM+TTExMCAwMDQ5NDU8L3BhZ2VzPjx2b2x1
bWU+MTA8L3ZvbHVtZT48bnVtYmVyPjc8L251bWJlcj48ZWRpdGlvbj4yMDExLzA0LzI3PC9lZGl0
aW9uPjxrZXl3b3Jkcz48a2V5d29yZD5BZG9sZXNjZW50PC9rZXl3b3JkPjxrZXl3b3JkPkFkdWx0
PC9rZXl3b3JkPjxrZXl3b3JkPkFnZWQ8L2tleXdvcmQ+PGtleXdvcmQ+QmlsZSBBY2lkcyBhbmQg
U2FsdHMvYmxvb2QvdXJpbmU8L2tleXdvcmQ+PGtleXdvcmQ+QmlvbWFya2VycywgVHVtb3IvKmJs
b29kL3VyaW5lPC9rZXl3b3JkPjxrZXl3b3JkPkNhcmNpbm9tYSwgSGVwYXRvY2VsbHVsYXIvKmJs
b29kL2RpYWdub3Npcy91cmluZTwva2V5d29yZD48a2V5d29yZD5DYXNlLUNvbnRyb2wgU3R1ZGll
czwva2V5d29yZD48a2V5d29yZD5GZW1hbGU8L2tleXdvcmQ+PGtleXdvcmQ+SHVtYW5zPC9rZXl3
b3JkPjxrZXl3b3JkPkxpdmVyIE5lb3BsYXNtcy8qYmxvb2QvZGlhZ25vc2lzL3VyaW5lPC9rZXl3
b3JkPjxrZXl3b3JkPk1hbGU8L2tleXdvcmQ+PGtleXdvcmQ+Kk1ldGFib2xvbWU8L2tleXdvcmQ+
PGtleXdvcmQ+TWlkZGxlIEFnZWQ8L2tleXdvcmQ+PGtleXdvcmQ+TmVvcGxhc20gU3RhZ2luZzwv
a2V5d29yZD48a2V5d29yZD5QcmluY2lwYWwgQ29tcG9uZW50IEFuYWx5c2lzPC9rZXl3b3JkPjxr
ZXl3b3JkPllvdW5nIEFkdWx0PC9rZXl3b3JkPjxrZXl3b3JkPmFscGhhLUZldG9wcm90ZWlucy9t
ZXRhYm9saXNtL3VyaW5lPC9rZXl3b3JkPjwva2V5d29yZHM+PGRhdGVzPjx5ZWFyPjIwMTE8L3ll
YXI+PHB1Yi1kYXRlcz48ZGF0ZT5KdWw8L2RhdGU+PC9wdWItZGF0ZXM+PC9kYXRlcz48aXNibj4x
NTM1LTk0ODQgKEVsZWN0cm9uaWMpJiN4RDsxNTM1LTk0NzYgKExpbmtpbmcpPC9pc2JuPjxhY2Nl
c3Npb24tbnVtPjIxNTE4ODI2PC9hY2Nlc3Npb24tbnVtPjx1cmxzPjxyZWxhdGVkLXVybHM+PHVy
bD5odHRwczovL3d3dy5uY2JpLm5sbS5uaWguZ292L3B1Ym1lZC8yMTUxODgyNjwvdXJsPjwvcmVs
YXRlZC11cmxzPjwvdXJscz48Y3VzdG9tMj5QTUMzMTM0MDY2PC9jdXN0b20yPjxlbGVjdHJvbmlj
LXJlc291cmNlLW51bT4xMC4xMDc0L21jcC5NMTEwLjAwNDk0NTwvZWxlY3Ryb25pYy1yZXNvdXJj
ZS1udW0+PC9yZWNvcmQ+PC9DaXRlPjwvRW5kTm90ZT5=
</w:fldData>
              </w:fldChar>
            </w:r>
            <w:r w:rsidR="00FE39A3" w:rsidRPr="00704397">
              <w:rPr>
                <w:rFonts w:ascii="Book Antiqua" w:hAnsi="Book Antiqua"/>
                <w:noProof/>
              </w:rPr>
              <w:instrText xml:space="preserve"> ADDIN EN.CITE </w:instrText>
            </w:r>
            <w:r w:rsidR="00FE39A3" w:rsidRPr="00704397">
              <w:rPr>
                <w:rFonts w:ascii="Book Antiqua" w:hAnsi="Book Antiqua"/>
                <w:noProof/>
              </w:rPr>
              <w:fldChar w:fldCharType="begin">
                <w:fldData xml:space="preserve">PEVuZE5vdGU+PENpdGU+PEF1dGhvcj5DaGVuPC9BdXRob3I+PFllYXI+MjAxMTwvWWVhcj48UmVj
TnVtPjg4PC9SZWNOdW0+PERpc3BsYXlUZXh0PjxzdHlsZSBmYWNlPSJzdXBlcnNjcmlwdCI+WzEx
NV08L3N0eWxlPjwvRGlzcGxheVRleHQ+PHJlY29yZD48cmVjLW51bWJlcj44ODwvcmVjLW51bWJl
cj48Zm9yZWlnbi1rZXlzPjxrZXkgYXBwPSJFTiIgZGItaWQ9ImF0YWVkcnB0cGEwcnhvZTlwZmJ4
dmF3b3N6ZXNhOXR6cDl0eCIgdGltZXN0YW1wPSIxNTU4ODg1MDA1Ij44ODwva2V5PjwvZm9yZWln
bi1rZXlzPjxyZWYtdHlwZSBuYW1lPSJKb3VybmFsIEFydGljbGUiPjE3PC9yZWYtdHlwZT48Y29u
dHJpYnV0b3JzPjxhdXRob3JzPjxhdXRob3I+Q2hlbiwgVC48L2F1dGhvcj48YXV0aG9yPlhpZSwg
Ry48L2F1dGhvcj48YXV0aG9yPldhbmcsIFguPC9hdXRob3I+PGF1dGhvcj5GYW4sIEouPC9hdXRo
b3I+PGF1dGhvcj5RaXUsIFkuPC9hdXRob3I+PGF1dGhvcj5aaGVuZywgWC48L2F1dGhvcj48YXV0
aG9yPlFpLCBYLjwvYXV0aG9yPjxhdXRob3I+Q2FvLCBZLjwvYXV0aG9yPjxhdXRob3I+U3UsIE0u
PC9hdXRob3I+PGF1dGhvcj5XYW5nLCBYLjwvYXV0aG9yPjxhdXRob3I+WHUsIEwuIFguPC9hdXRo
b3I+PGF1dGhvcj5ZZW4sIFkuPC9hdXRob3I+PGF1dGhvcj5MaXUsIFAuPC9hdXRob3I+PGF1dGhv
cj5KaWEsIFcuPC9hdXRob3I+PC9hdXRob3JzPjwvY29udHJpYnV0b3JzPjxhdXRoLWFkZHJlc3M+
TWluaXN0cnkgb2YgRWR1Y2F0aW9uIEtleSBMYWJvcmF0b3J5IG9mIFN5c3RlbXMgQmlvbWVkaWNp
bmUsIFNoYW5naGFpIENlbnRlciBmb3IgU3lzdGVtcyBCaW9tZWRpY2luZSwgU2hhbmdoYWkgSmlh
byBUb25nIFVuaXZlcnNpdHksIFNoYW5naGFpIDIwMDI0MCwgQ2hpbmEuPC9hdXRoLWFkZHJlc3M+
PHRpdGxlcz48dGl0bGU+U2VydW0gYW5kIHVyaW5lIG1ldGFib2xpdGUgcHJvZmlsaW5nIHJldmVh
bHMgcG90ZW50aWFsIGJpb21hcmtlcnMgb2YgaHVtYW4gaGVwYXRvY2VsbHVsYXIgY2FyY2lub21h
PC90aXRsZT48c2Vjb25kYXJ5LXRpdGxlPk1vbCBDZWxsIFByb3Rlb21pY3M8L3NlY29uZGFyeS10
aXRsZT48L3RpdGxlcz48cGVyaW9kaWNhbD48ZnVsbC10aXRsZT5Nb2wgQ2VsbCBQcm90ZW9taWNz
PC9mdWxsLXRpdGxlPjwvcGVyaW9kaWNhbD48cGFnZXM+TTExMCAwMDQ5NDU8L3BhZ2VzPjx2b2x1
bWU+MTA8L3ZvbHVtZT48bnVtYmVyPjc8L251bWJlcj48ZWRpdGlvbj4yMDExLzA0LzI3PC9lZGl0
aW9uPjxrZXl3b3Jkcz48a2V5d29yZD5BZG9sZXNjZW50PC9rZXl3b3JkPjxrZXl3b3JkPkFkdWx0
PC9rZXl3b3JkPjxrZXl3b3JkPkFnZWQ8L2tleXdvcmQ+PGtleXdvcmQ+QmlsZSBBY2lkcyBhbmQg
U2FsdHMvYmxvb2QvdXJpbmU8L2tleXdvcmQ+PGtleXdvcmQ+QmlvbWFya2VycywgVHVtb3IvKmJs
b29kL3VyaW5lPC9rZXl3b3JkPjxrZXl3b3JkPkNhcmNpbm9tYSwgSGVwYXRvY2VsbHVsYXIvKmJs
b29kL2RpYWdub3Npcy91cmluZTwva2V5d29yZD48a2V5d29yZD5DYXNlLUNvbnRyb2wgU3R1ZGll
czwva2V5d29yZD48a2V5d29yZD5GZW1hbGU8L2tleXdvcmQ+PGtleXdvcmQ+SHVtYW5zPC9rZXl3
b3JkPjxrZXl3b3JkPkxpdmVyIE5lb3BsYXNtcy8qYmxvb2QvZGlhZ25vc2lzL3VyaW5lPC9rZXl3
b3JkPjxrZXl3b3JkPk1hbGU8L2tleXdvcmQ+PGtleXdvcmQ+Kk1ldGFib2xvbWU8L2tleXdvcmQ+
PGtleXdvcmQ+TWlkZGxlIEFnZWQ8L2tleXdvcmQ+PGtleXdvcmQ+TmVvcGxhc20gU3RhZ2luZzwv
a2V5d29yZD48a2V5d29yZD5QcmluY2lwYWwgQ29tcG9uZW50IEFuYWx5c2lzPC9rZXl3b3JkPjxr
ZXl3b3JkPllvdW5nIEFkdWx0PC9rZXl3b3JkPjxrZXl3b3JkPmFscGhhLUZldG9wcm90ZWlucy9t
ZXRhYm9saXNtL3VyaW5lPC9rZXl3b3JkPjwva2V5d29yZHM+PGRhdGVzPjx5ZWFyPjIwMTE8L3ll
YXI+PHB1Yi1kYXRlcz48ZGF0ZT5KdWw8L2RhdGU+PC9wdWItZGF0ZXM+PC9kYXRlcz48aXNibj4x
NTM1LTk0ODQgKEVsZWN0cm9uaWMpJiN4RDsxNTM1LTk0NzYgKExpbmtpbmcpPC9pc2JuPjxhY2Nl
c3Npb24tbnVtPjIxNTE4ODI2PC9hY2Nlc3Npb24tbnVtPjx1cmxzPjxyZWxhdGVkLXVybHM+PHVy
bD5odHRwczovL3d3dy5uY2JpLm5sbS5uaWguZ292L3B1Ym1lZC8yMTUxODgyNjwvdXJsPjwvcmVs
YXRlZC11cmxzPjwvdXJscz48Y3VzdG9tMj5QTUMzMTM0MDY2PC9jdXN0b20yPjxlbGVjdHJvbmlj
LXJlc291cmNlLW51bT4xMC4xMDc0L21jcC5NMTEwLjAwNDk0NTwvZWxlY3Ryb25pYy1yZXNvdXJj
ZS1udW0+PC9yZWNvcmQ+PC9DaXRlPjwvRW5kTm90ZT5=
</w:fldData>
              </w:fldChar>
            </w:r>
            <w:r w:rsidR="00FE39A3" w:rsidRPr="00704397">
              <w:rPr>
                <w:rFonts w:ascii="Book Antiqua" w:hAnsi="Book Antiqua"/>
                <w:noProof/>
              </w:rPr>
              <w:instrText xml:space="preserve"> ADDIN EN.CITE.DATA </w:instrText>
            </w:r>
            <w:r w:rsidR="00FE39A3" w:rsidRPr="00704397">
              <w:rPr>
                <w:rFonts w:ascii="Book Antiqua" w:hAnsi="Book Antiqua"/>
                <w:noProof/>
              </w:rPr>
            </w:r>
            <w:r w:rsidR="00FE39A3"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E39A3" w:rsidRPr="00704397">
              <w:rPr>
                <w:rFonts w:ascii="Book Antiqua" w:hAnsi="Book Antiqua"/>
                <w:noProof/>
              </w:rPr>
              <w:t>[115]</w:t>
            </w:r>
            <w:r w:rsidRPr="00704397">
              <w:rPr>
                <w:rFonts w:ascii="Book Antiqua" w:hAnsi="Book Antiqua"/>
                <w:noProof/>
              </w:rPr>
              <w:fldChar w:fldCharType="end"/>
            </w:r>
          </w:p>
        </w:tc>
      </w:tr>
      <w:tr w:rsidR="0004648E" w:rsidRPr="009A2160" w14:paraId="407884A4" w14:textId="77777777" w:rsidTr="00EC0EE1">
        <w:tc>
          <w:tcPr>
            <w:tcW w:w="0" w:type="auto"/>
            <w:vMerge/>
            <w:vAlign w:val="center"/>
            <w:hideMark/>
          </w:tcPr>
          <w:p w14:paraId="1A9DE7A4"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36CC2BB0" w14:textId="77777777" w:rsidR="0004648E" w:rsidRPr="009A2160" w:rsidRDefault="0004648E" w:rsidP="009A2160">
            <w:pPr>
              <w:widowControl/>
              <w:spacing w:after="0" w:line="360" w:lineRule="auto"/>
              <w:rPr>
                <w:rFonts w:ascii="Book Antiqua" w:hAnsi="Book Antiqua"/>
              </w:rPr>
            </w:pPr>
          </w:p>
        </w:tc>
        <w:tc>
          <w:tcPr>
            <w:tcW w:w="3942" w:type="dxa"/>
            <w:hideMark/>
          </w:tcPr>
          <w:p w14:paraId="51B4BFC0" w14:textId="77777777" w:rsidR="0004648E" w:rsidRPr="009A2160" w:rsidRDefault="0004648E" w:rsidP="009A2160">
            <w:pPr>
              <w:spacing w:after="0" w:line="360" w:lineRule="auto"/>
              <w:rPr>
                <w:rFonts w:ascii="Book Antiqua" w:hAnsi="Book Antiqua"/>
              </w:rPr>
            </w:pPr>
            <w:r w:rsidRPr="009A2160">
              <w:rPr>
                <w:rFonts w:ascii="Book Antiqua" w:hAnsi="Book Antiqua"/>
              </w:rPr>
              <w:t>Cell-free DNA</w:t>
            </w:r>
          </w:p>
        </w:tc>
        <w:tc>
          <w:tcPr>
            <w:tcW w:w="1259" w:type="dxa"/>
            <w:hideMark/>
          </w:tcPr>
          <w:p w14:paraId="1E2D0729" w14:textId="62DAAF11" w:rsidR="0004648E" w:rsidRPr="00704397" w:rsidRDefault="0004648E" w:rsidP="009A2160">
            <w:pPr>
              <w:spacing w:after="0" w:line="360" w:lineRule="auto"/>
              <w:rPr>
                <w:rFonts w:ascii="Book Antiqua" w:hAnsi="Book Antiqua"/>
              </w:rPr>
            </w:pPr>
            <w:r w:rsidRPr="00704397">
              <w:rPr>
                <w:rFonts w:ascii="Book Antiqua" w:hAnsi="Book Antiqua"/>
              </w:rPr>
              <w:fldChar w:fldCharType="begin">
                <w:fldData xml:space="preserve">PEVuZE5vdGU+PENpdGU+PEF1dGhvcj5KdWxpY2gtSGFlcnRlbDwvQXV0aG9yPjxZZWFyPjIwMTc8
L1llYXI+PFJlY051bT44NzwvUmVjTnVtPjxEaXNwbGF5VGV4dD48c3R5bGUgZmFjZT0ic3VwZXJz
Y3JpcHQiPlsxMTZdPC9zdHlsZT48L0Rpc3BsYXlUZXh0PjxyZWNvcmQ+PHJlYy1udW1iZXI+ODc8
L3JlYy1udW1iZXI+PGZvcmVpZ24ta2V5cz48a2V5IGFwcD0iRU4iIGRiLWlkPSJhdGFlZHJwdHBh
MHJ4b2U5cGZieHZhd29zemVzYTl0enA5dHgiIHRpbWVzdGFtcD0iMTU1ODg4NDg0MSI+ODc8L2tl
eT48L2ZvcmVpZ24ta2V5cz48cmVmLXR5cGUgbmFtZT0iSm91cm5hbCBBcnRpY2xlIj4xNzwvcmVm
LXR5cGU+PGNvbnRyaWJ1dG9ycz48YXV0aG9ycz48YXV0aG9yPkp1bGljaC1IYWVydGVsLCBILjwv
YXV0aG9yPjxhdXRob3I+VXJiYW4sIFMuIEsuPC9hdXRob3I+PGF1dGhvcj5LcmF3Y3p5aywgTS48
L2F1dGhvcj48YXV0aG9yPldpbGxtcywgQS48L2F1dGhvcj48YXV0aG9yPkphbmtvd3NraSwgSy48
L2F1dGhvcj48YXV0aG9yPlBhdGtvd3NraSwgVy48L2F1dGhvcj48YXV0aG9yPktydWssIEIuPC9h
dXRob3I+PGF1dGhvcj5LcmFzbm9kZWJza2ksIE0uPC9hdXRob3I+PGF1dGhvcj5MaWdvY2thLCBK
LjwvYXV0aG9yPjxhdXRob3I+U2Nod2FiLCBSLjwvYXV0aG9yPjxhdXRob3I+UmljaGFyZHNlbiwg
SS48L2F1dGhvcj48YXV0aG9yPlNjaGFhZiwgUy48L2F1dGhvcj48YXV0aG9yPktsZWluLCBBLjwv
YXV0aG9yPjxhdXRob3I+R2VobGVydCwgUy48L2F1dGhvcj48YXV0aG9yPlNhbmdlciwgSC48L2F1
dGhvcj48YXV0aG9yPkNhc3BlciwgTS48L2F1dGhvcj48YXV0aG9yPkJhbmFsZXMsIEouIE0uPC9h
dXRob3I+PGF1dGhvcj5TY2h1cHBhbiwgRC48L2F1dGhvcj48YXV0aG9yPk1pbGtpZXdpY3osIFAu
PC9hdXRob3I+PGF1dGhvcj5MYW1tZXJ0LCBGLjwvYXV0aG9yPjxhdXRob3I+S3Jhd2N6eWssIE0u
PC9hdXRob3I+PGF1dGhvcj5MdWthY3MtS29ybmVrLCBWLjwvYXV0aG9yPjxhdXRob3I+S29ybmVr
LCBNLjwvYXV0aG9yPjwvYXV0aG9ycz48L2NvbnRyaWJ1dG9ycz48YXV0aC1hZGRyZXNzPkRlcGFy
dG1lbnQgb2YgTWVkaWNpbmUgSUksIFNhYXJsYW5kIFVuaXZlcnNpdHkgTWVkaWNhbCBDZW50ZXIs
IFNhYXJsYW5kIFVuaXZlcnNpdHksIEhvbWJ1cmcsIEdlcm1hbnkuJiN4RDtEZXBhcnRtZW50IG9m
IE1lZGljaW5lIElJLCBTYWFybGFuZCBVbml2ZXJzaXR5IE1lZGljYWwgQ2VudGVyLCBTYWFybGFu
ZCBVbml2ZXJzaXR5LCBIb21idXJnLCBHZXJtYW55OyBMYWJvcmF0b3J5IG9mIE1ldGFib2xpYyBM
aXZlciBEaXNlYXNlcywgRGVwYXJ0bWVudCBvZiBHZW5lcmFsLCBUcmFuc3BsYW50IGFuZCBMaXZl
ciBTdXJnZXJ5LCBNZWRpY2FsIFVuaXZlcnNpdHkgb2YgV2Fyc2F3LCBXYXJzYXcsIFBvbGFuZC4m
I3hEO0RlcGFydG1lbnQgb2YgR2VuZXJhbCwgVmlzY2VyYWwgYW5kIFRob3JhY2ljIFN1cmdlcnks
IEdlcm1hbiBBcm1lZCBGb3JjZXMgQ2VudHJhbCBIb3NwaXRhbCwgS29ibGVueiwgR2VybWFueS4m
I3hEO0RlcGFydG1lbnQgSW50ZXJuYWwgTWVkaWNpbmUgYW5kIENhcmRpb2xvZ3ksIE1lZGljYWwg
VW5pdmVyc2l0eSBvZiBXYXJzYXcsIFdhcnNhdywgUG9sYW5kLiYjeEQ7RGVwYXJ0bWVudCBvZiBH
ZW5lcmFsLCBUcmFuc3BsYW50IGFuZCBMaXZlciBTdXJnZXJ5LCBNZWRpY2FsIFVuaXZlcnNpdHkg
b2YgV2Fyc2F3LCBXYXJzYXcsIFBvbGFuZC4mI3hEO0xhYm9yYXRvcnkgb2YgTWV0YWJvbGljIExp
dmVyIERpc2Vhc2VzLCBEZXBhcnRtZW50IG9mIEdlbmVyYWwsIFRyYW5zcGxhbnQgYW5kIExpdmVy
IFN1cmdlcnksIE1lZGljYWwgVW5pdmVyc2l0eSBvZiBXYXJzYXcsIFdhcnNhdywgUG9sYW5kLiYj
eEQ7RGVwYXJ0bWVudCBvZiBNb2xlY3VsYXIgYW5kIENlbGx1bGFyIFNwb3J0IE1lZGljaW5lLCBJ
bnN0aXR1dGUgb2YgQ2FyZGlvdmFzY3VsYXIgUmVzZWFyY2ggYW5kIFNwb3J0IE1lZGljaW5lLCBH
ZXJtYW4gU3BvcnQgVW5pdmVyc2l0eSBDb2xvZ25lLCBDb2xvZ25lLCBHZXJtYW55LiYjeEQ7RGVw
YXJ0bWVudCBvZiBMaXZlciBhbmQgR2FzdHJvaW50ZXN0aW5hbCBEaXNlYXNlcywgQmlvZG9ub3N0
aWEgSGVhbHRoIFJlc2VhcmNoIEluc3RpdHV0ZSAtIERvbm9zdGlhIFVuaXZlcnNpdHkgSG9zcGl0
YWwsIFVuaXZlcnNpdHkgb2YgdGhlIEJhc3F1ZSBDb3VudHJ5IChVUFYvRUhVKSwgQ0lCRVJlaGQs
IElrZXJiYXNxdWUsIFNhbiBTZWJhc3RpYW4sIFNwYWluLiYjeEQ7SW5zdGl0dXRlIG9mIFRyYW5z
bGF0aW9uYWwgSW1tdW5vbG9neSBhbmQgUmVzZWFyY2ggQ2VudGVyIGZvciBJbW11bmUgVGhlcmFw
eSwgVW5pdmVyc2l0eSBNZWRpY2FsIENlbnRlciwgSm9oYW5uZXMgR3V0ZW5iZXJnIFVuaXZlcnNp
dHksIE1haW56LCBHZXJtYW55LiYjeEQ7TGl2ZXIgYW5kIEludGVybmFsIE1lZGljaW5lIFVuaXQs
IERlcGFydG1lbnQgb2YgR2VuZXJhbCwgVHJhbnNwbGFudCBhbmQgTGl2ZXIgU3VyZ2VyeSwgTWVk
aWNhbCBVbml2ZXJzaXR5IG9mIFdhcnNhdywgV2Fyc2F3LCBQb2xhbmQ7IFRyYW5zbGF0aW9uYWwg
TWVkaWNpbmUgR3JvdXAsIFBvbWVyYW5pYW4gTWVkaWNhbCBVbml2ZXJzaXR5LCBTemN6ZWNpbiwg
UG9sYW5kLiYjeEQ7RGVwYXJ0bWVudCBvZiBNZWRpY2luZSBJSSwgU2FhcmxhbmQgVW5pdmVyc2l0
eSBNZWRpY2FsIENlbnRlciwgU2FhcmxhbmQgVW5pdmVyc2l0eSwgSG9tYnVyZywgR2VybWFueTsg
RGVwYXJ0bWVudCBvZiBHZW5lcmFsLCBWaXNjZXJhbCBhbmQgVGhvcmFjaWMgU3VyZ2VyeSwgR2Vy
bWFuIEFybWVkIEZvcmNlcyBDZW50cmFsIEhvc3BpdGFsLCBLb2JsZW56LCBHZXJtYW55LiBFbGVj
dHJvbmljIGFkZHJlc3M6IG1pcm9zbGF3a29ybmVrQHdlYi5kZS48L2F1dGgtYWRkcmVzcz48dGl0
bGVzPjx0aXRsZT5DYW5jZXItYXNzb2NpYXRlZCBjaXJjdWxhdGluZyBsYXJnZSBleHRyYWNlbGx1
bGFyIHZlc2ljbGVzIGluIGNob2xhbmdpb2NhcmNpbm9tYSBhbmQgaGVwYXRvY2VsbHVsYXIgY2Fy
Y2lub21hPC90aXRsZT48c2Vjb25kYXJ5LXRpdGxlPkogSGVwYXRvbDwvc2Vjb25kYXJ5LXRpdGxl
PjwvdGl0bGVzPjxwZXJpb2RpY2FsPjxmdWxsLXRpdGxlPkogSGVwYXRvbDwvZnVsbC10aXRsZT48
L3BlcmlvZGljYWw+PHBhZ2VzPjI4Mi0yOTI8L3BhZ2VzPjx2b2x1bWU+Njc8L3ZvbHVtZT48bnVt
YmVyPjI8L251bWJlcj48ZWRpdGlvbj4yMDE3LzAzLzA4PC9lZGl0aW9uPjxrZXl3b3Jkcz48a2V5
d29yZD5BZHVsdDwva2V5d29yZD48a2V5d29yZD5BZ2VkPC9rZXl3b3JkPjxrZXl3b3JkPkFubmV4
aW4gQTUvYmxvb2Q8L2tleXdvcmQ+PGtleXdvcmQ+QXNpYWxvZ2x5Y29wcm90ZWluIFJlY2VwdG9y
L2Jsb29kPC9rZXl3b3JkPjxrZXl3b3JkPkJhc2lnaW4vYmxvb2Q8L2tleXdvcmQ+PGtleXdvcmQ+
QmlsZSBEdWN0IE5lb3BsYXNtcy8qYmxvb2QvZGlhZ25vc2lzPC9rZXl3b3JkPjxrZXl3b3JkPkJp
b21hcmtlcnMsIFR1bW9yL2Jsb29kPC9rZXl3b3JkPjxrZXl3b3JkPkNhcmNpbm9tYSwgSGVwYXRv
Y2VsbHVsYXIvKmJsb29kL2RpYWdub3Npczwva2V5d29yZD48a2V5d29yZD5DZWxsIExpbmUsIFR1
bW9yPC9rZXl3b3JkPjxrZXl3b3JkPkNlbGwtRGVyaXZlZCBNaWNyb3BhcnRpY2xlcy8qcGF0aG9s
b2d5PC9rZXl3b3JkPjxrZXl3b3JkPkNob2xhbmdpb2NhcmNpbm9tYS8qYmxvb2QvZGlhZ25vc2lz
PC9rZXl3b3JkPjxrZXl3b3JkPkRpYWdub3NpcywgRGlmZmVyZW50aWFsPC9rZXl3b3JkPjxrZXl3
b3JkPkVwaXRoZWxpYWwgQ2VsbCBBZGhlc2lvbiBNb2xlY3VsZS9ibG9vZDwva2V5d29yZD48a2V5
d29yZD5GZW1hbGU8L2tleXdvcmQ+PGtleXdvcmQ+SGVwIEcyIENlbGxzPC9rZXl3b3JkPjxrZXl3
b3JkPkh1bWFuczwva2V5d29yZD48a2V5d29yZD5MaXZlciBOZW9wbGFzbXMvKmJsb29kL2RpYWdu
b3Npczwva2V5d29yZD48a2V5d29yZD5NYWxlPC9rZXl3b3JkPjxrZXl3b3JkPk1pZGRsZSBBZ2Vk
PC9rZXl3b3JkPjxrZXl3b3JkPlR1bW9yIEJ1cmRlbjwva2V5d29yZD48a2V5d29yZD5Zb3VuZyBB
ZHVsdDwva2V5d29yZD48a2V5d29yZD4qYXNncHIxPC9rZXl3b3JkPjxrZXl3b3JkPipCaW9tYXJr
ZXI8L2tleXdvcmQ+PGtleXdvcmQ+KmNjYTwva2V5d29yZD48a2V5d29yZD4qY2QxNDc8L2tleXdv
cmQ+PGtleXdvcmQ+KmNkMzI2PC9rZXl3b3JkPjxrZXl3b3JkPipDYW5jZXI8L2tleXdvcmQ+PGtl
eXdvcmQ+KmVtbXByaW48L2tleXdvcmQ+PGtleXdvcmQ+KkVwQ0FNPC9rZXl3b3JkPjxrZXl3b3Jk
PipFeHRyYWNlbGx1bGFyIHZlc2ljbGVzPC9rZXl3b3JkPjxrZXl3b3JkPipoY2M8L2tleXdvcmQ+
PGtleXdvcmQ+Kk1pY3JvcGFydGljbGVzPC9rZXl3b3JkPjxrZXl3b3JkPipNaWNyb3Zlc2ljbGVz
PC9rZXl3b3JkPjwva2V5d29yZHM+PGRhdGVzPjx5ZWFyPjIwMTc8L3llYXI+PHB1Yi1kYXRlcz48
ZGF0ZT5BdWc8L2RhdGU+PC9wdWItZGF0ZXM+PC9kYXRlcz48aXNibj4xNjAwLTA2NDEgKEVsZWN0
cm9uaWMpJiN4RDswMTY4LTgyNzggKExpbmtpbmcpPC9pc2JuPjxhY2Nlc3Npb24tbnVtPjI4MjY3
NjIwPC9hY2Nlc3Npb24tbnVtPjx1cmxzPjxyZWxhdGVkLXVybHM+PHVybD5odHRwczovL3d3dy5u
Y2JpLm5sbS5uaWguZ292L3B1Ym1lZC8yODI2NzYyMDwvdXJsPjwvcmVsYXRlZC11cmxzPjwvdXJs
cz48ZWxlY3Ryb25pYy1yZXNvdXJjZS1udW0+MTAuMTAxNi9qLmpoZXAuMjAxNy4wMi4wMjQ8L2Vs
ZWN0cm9uaWMtcmVzb3VyY2UtbnVtPjwvcmVjb3JkPjwvQ2l0ZT48L0VuZE5vdGU+AG==
</w:fldData>
              </w:fldChar>
            </w:r>
            <w:r w:rsidR="00FE39A3" w:rsidRPr="00704397">
              <w:rPr>
                <w:rFonts w:ascii="Book Antiqua" w:hAnsi="Book Antiqua"/>
              </w:rPr>
              <w:instrText xml:space="preserve"> ADDIN EN.CITE </w:instrText>
            </w:r>
            <w:r w:rsidR="00FE39A3" w:rsidRPr="00704397">
              <w:rPr>
                <w:rFonts w:ascii="Book Antiqua" w:hAnsi="Book Antiqua"/>
              </w:rPr>
              <w:fldChar w:fldCharType="begin">
                <w:fldData xml:space="preserve">PEVuZE5vdGU+PENpdGU+PEF1dGhvcj5KdWxpY2gtSGFlcnRlbDwvQXV0aG9yPjxZZWFyPjIwMTc8
L1llYXI+PFJlY051bT44NzwvUmVjTnVtPjxEaXNwbGF5VGV4dD48c3R5bGUgZmFjZT0ic3VwZXJz
Y3JpcHQiPlsxMTZdPC9zdHlsZT48L0Rpc3BsYXlUZXh0PjxyZWNvcmQ+PHJlYy1udW1iZXI+ODc8
L3JlYy1udW1iZXI+PGZvcmVpZ24ta2V5cz48a2V5IGFwcD0iRU4iIGRiLWlkPSJhdGFlZHJwdHBh
MHJ4b2U5cGZieHZhd29zemVzYTl0enA5dHgiIHRpbWVzdGFtcD0iMTU1ODg4NDg0MSI+ODc8L2tl
eT48L2ZvcmVpZ24ta2V5cz48cmVmLXR5cGUgbmFtZT0iSm91cm5hbCBBcnRpY2xlIj4xNzwvcmVm
LXR5cGU+PGNvbnRyaWJ1dG9ycz48YXV0aG9ycz48YXV0aG9yPkp1bGljaC1IYWVydGVsLCBILjwv
YXV0aG9yPjxhdXRob3I+VXJiYW4sIFMuIEsuPC9hdXRob3I+PGF1dGhvcj5LcmF3Y3p5aywgTS48
L2F1dGhvcj48YXV0aG9yPldpbGxtcywgQS48L2F1dGhvcj48YXV0aG9yPkphbmtvd3NraSwgSy48
L2F1dGhvcj48YXV0aG9yPlBhdGtvd3NraSwgVy48L2F1dGhvcj48YXV0aG9yPktydWssIEIuPC9h
dXRob3I+PGF1dGhvcj5LcmFzbm9kZWJza2ksIE0uPC9hdXRob3I+PGF1dGhvcj5MaWdvY2thLCBK
LjwvYXV0aG9yPjxhdXRob3I+U2Nod2FiLCBSLjwvYXV0aG9yPjxhdXRob3I+UmljaGFyZHNlbiwg
SS48L2F1dGhvcj48YXV0aG9yPlNjaGFhZiwgUy48L2F1dGhvcj48YXV0aG9yPktsZWluLCBBLjwv
YXV0aG9yPjxhdXRob3I+R2VobGVydCwgUy48L2F1dGhvcj48YXV0aG9yPlNhbmdlciwgSC48L2F1
dGhvcj48YXV0aG9yPkNhc3BlciwgTS48L2F1dGhvcj48YXV0aG9yPkJhbmFsZXMsIEouIE0uPC9h
dXRob3I+PGF1dGhvcj5TY2h1cHBhbiwgRC48L2F1dGhvcj48YXV0aG9yPk1pbGtpZXdpY3osIFAu
PC9hdXRob3I+PGF1dGhvcj5MYW1tZXJ0LCBGLjwvYXV0aG9yPjxhdXRob3I+S3Jhd2N6eWssIE0u
PC9hdXRob3I+PGF1dGhvcj5MdWthY3MtS29ybmVrLCBWLjwvYXV0aG9yPjxhdXRob3I+S29ybmVr
LCBNLjwvYXV0aG9yPjwvYXV0aG9ycz48L2NvbnRyaWJ1dG9ycz48YXV0aC1hZGRyZXNzPkRlcGFy
dG1lbnQgb2YgTWVkaWNpbmUgSUksIFNhYXJsYW5kIFVuaXZlcnNpdHkgTWVkaWNhbCBDZW50ZXIs
IFNhYXJsYW5kIFVuaXZlcnNpdHksIEhvbWJ1cmcsIEdlcm1hbnkuJiN4RDtEZXBhcnRtZW50IG9m
IE1lZGljaW5lIElJLCBTYWFybGFuZCBVbml2ZXJzaXR5IE1lZGljYWwgQ2VudGVyLCBTYWFybGFu
ZCBVbml2ZXJzaXR5LCBIb21idXJnLCBHZXJtYW55OyBMYWJvcmF0b3J5IG9mIE1ldGFib2xpYyBM
aXZlciBEaXNlYXNlcywgRGVwYXJ0bWVudCBvZiBHZW5lcmFsLCBUcmFuc3BsYW50IGFuZCBMaXZl
ciBTdXJnZXJ5LCBNZWRpY2FsIFVuaXZlcnNpdHkgb2YgV2Fyc2F3LCBXYXJzYXcsIFBvbGFuZC4m
I3hEO0RlcGFydG1lbnQgb2YgR2VuZXJhbCwgVmlzY2VyYWwgYW5kIFRob3JhY2ljIFN1cmdlcnks
IEdlcm1hbiBBcm1lZCBGb3JjZXMgQ2VudHJhbCBIb3NwaXRhbCwgS29ibGVueiwgR2VybWFueS4m
I3hEO0RlcGFydG1lbnQgSW50ZXJuYWwgTWVkaWNpbmUgYW5kIENhcmRpb2xvZ3ksIE1lZGljYWwg
VW5pdmVyc2l0eSBvZiBXYXJzYXcsIFdhcnNhdywgUG9sYW5kLiYjeEQ7RGVwYXJ0bWVudCBvZiBH
ZW5lcmFsLCBUcmFuc3BsYW50IGFuZCBMaXZlciBTdXJnZXJ5LCBNZWRpY2FsIFVuaXZlcnNpdHkg
b2YgV2Fyc2F3LCBXYXJzYXcsIFBvbGFuZC4mI3hEO0xhYm9yYXRvcnkgb2YgTWV0YWJvbGljIExp
dmVyIERpc2Vhc2VzLCBEZXBhcnRtZW50IG9mIEdlbmVyYWwsIFRyYW5zcGxhbnQgYW5kIExpdmVy
IFN1cmdlcnksIE1lZGljYWwgVW5pdmVyc2l0eSBvZiBXYXJzYXcsIFdhcnNhdywgUG9sYW5kLiYj
eEQ7RGVwYXJ0bWVudCBvZiBNb2xlY3VsYXIgYW5kIENlbGx1bGFyIFNwb3J0IE1lZGljaW5lLCBJ
bnN0aXR1dGUgb2YgQ2FyZGlvdmFzY3VsYXIgUmVzZWFyY2ggYW5kIFNwb3J0IE1lZGljaW5lLCBH
ZXJtYW4gU3BvcnQgVW5pdmVyc2l0eSBDb2xvZ25lLCBDb2xvZ25lLCBHZXJtYW55LiYjeEQ7RGVw
YXJ0bWVudCBvZiBMaXZlciBhbmQgR2FzdHJvaW50ZXN0aW5hbCBEaXNlYXNlcywgQmlvZG9ub3N0
aWEgSGVhbHRoIFJlc2VhcmNoIEluc3RpdHV0ZSAtIERvbm9zdGlhIFVuaXZlcnNpdHkgSG9zcGl0
YWwsIFVuaXZlcnNpdHkgb2YgdGhlIEJhc3F1ZSBDb3VudHJ5IChVUFYvRUhVKSwgQ0lCRVJlaGQs
IElrZXJiYXNxdWUsIFNhbiBTZWJhc3RpYW4sIFNwYWluLiYjeEQ7SW5zdGl0dXRlIG9mIFRyYW5z
bGF0aW9uYWwgSW1tdW5vbG9neSBhbmQgUmVzZWFyY2ggQ2VudGVyIGZvciBJbW11bmUgVGhlcmFw
eSwgVW5pdmVyc2l0eSBNZWRpY2FsIENlbnRlciwgSm9oYW5uZXMgR3V0ZW5iZXJnIFVuaXZlcnNp
dHksIE1haW56LCBHZXJtYW55LiYjeEQ7TGl2ZXIgYW5kIEludGVybmFsIE1lZGljaW5lIFVuaXQs
IERlcGFydG1lbnQgb2YgR2VuZXJhbCwgVHJhbnNwbGFudCBhbmQgTGl2ZXIgU3VyZ2VyeSwgTWVk
aWNhbCBVbml2ZXJzaXR5IG9mIFdhcnNhdywgV2Fyc2F3LCBQb2xhbmQ7IFRyYW5zbGF0aW9uYWwg
TWVkaWNpbmUgR3JvdXAsIFBvbWVyYW5pYW4gTWVkaWNhbCBVbml2ZXJzaXR5LCBTemN6ZWNpbiwg
UG9sYW5kLiYjeEQ7RGVwYXJ0bWVudCBvZiBNZWRpY2luZSBJSSwgU2FhcmxhbmQgVW5pdmVyc2l0
eSBNZWRpY2FsIENlbnRlciwgU2FhcmxhbmQgVW5pdmVyc2l0eSwgSG9tYnVyZywgR2VybWFueTsg
RGVwYXJ0bWVudCBvZiBHZW5lcmFsLCBWaXNjZXJhbCBhbmQgVGhvcmFjaWMgU3VyZ2VyeSwgR2Vy
bWFuIEFybWVkIEZvcmNlcyBDZW50cmFsIEhvc3BpdGFsLCBLb2JsZW56LCBHZXJtYW55LiBFbGVj
dHJvbmljIGFkZHJlc3M6IG1pcm9zbGF3a29ybmVrQHdlYi5kZS48L2F1dGgtYWRkcmVzcz48dGl0
bGVzPjx0aXRsZT5DYW5jZXItYXNzb2NpYXRlZCBjaXJjdWxhdGluZyBsYXJnZSBleHRyYWNlbGx1
bGFyIHZlc2ljbGVzIGluIGNob2xhbmdpb2NhcmNpbm9tYSBhbmQgaGVwYXRvY2VsbHVsYXIgY2Fy
Y2lub21hPC90aXRsZT48c2Vjb25kYXJ5LXRpdGxlPkogSGVwYXRvbDwvc2Vjb25kYXJ5LXRpdGxl
PjwvdGl0bGVzPjxwZXJpb2RpY2FsPjxmdWxsLXRpdGxlPkogSGVwYXRvbDwvZnVsbC10aXRsZT48
L3BlcmlvZGljYWw+PHBhZ2VzPjI4Mi0yOTI8L3BhZ2VzPjx2b2x1bWU+Njc8L3ZvbHVtZT48bnVt
YmVyPjI8L251bWJlcj48ZWRpdGlvbj4yMDE3LzAzLzA4PC9lZGl0aW9uPjxrZXl3b3Jkcz48a2V5
d29yZD5BZHVsdDwva2V5d29yZD48a2V5d29yZD5BZ2VkPC9rZXl3b3JkPjxrZXl3b3JkPkFubmV4
aW4gQTUvYmxvb2Q8L2tleXdvcmQ+PGtleXdvcmQ+QXNpYWxvZ2x5Y29wcm90ZWluIFJlY2VwdG9y
L2Jsb29kPC9rZXl3b3JkPjxrZXl3b3JkPkJhc2lnaW4vYmxvb2Q8L2tleXdvcmQ+PGtleXdvcmQ+
QmlsZSBEdWN0IE5lb3BsYXNtcy8qYmxvb2QvZGlhZ25vc2lzPC9rZXl3b3JkPjxrZXl3b3JkPkJp
b21hcmtlcnMsIFR1bW9yL2Jsb29kPC9rZXl3b3JkPjxrZXl3b3JkPkNhcmNpbm9tYSwgSGVwYXRv
Y2VsbHVsYXIvKmJsb29kL2RpYWdub3Npczwva2V5d29yZD48a2V5d29yZD5DZWxsIExpbmUsIFR1
bW9yPC9rZXl3b3JkPjxrZXl3b3JkPkNlbGwtRGVyaXZlZCBNaWNyb3BhcnRpY2xlcy8qcGF0aG9s
b2d5PC9rZXl3b3JkPjxrZXl3b3JkPkNob2xhbmdpb2NhcmNpbm9tYS8qYmxvb2QvZGlhZ25vc2lz
PC9rZXl3b3JkPjxrZXl3b3JkPkRpYWdub3NpcywgRGlmZmVyZW50aWFsPC9rZXl3b3JkPjxrZXl3
b3JkPkVwaXRoZWxpYWwgQ2VsbCBBZGhlc2lvbiBNb2xlY3VsZS9ibG9vZDwva2V5d29yZD48a2V5
d29yZD5GZW1hbGU8L2tleXdvcmQ+PGtleXdvcmQ+SGVwIEcyIENlbGxzPC9rZXl3b3JkPjxrZXl3
b3JkPkh1bWFuczwva2V5d29yZD48a2V5d29yZD5MaXZlciBOZW9wbGFzbXMvKmJsb29kL2RpYWdu
b3Npczwva2V5d29yZD48a2V5d29yZD5NYWxlPC9rZXl3b3JkPjxrZXl3b3JkPk1pZGRsZSBBZ2Vk
PC9rZXl3b3JkPjxrZXl3b3JkPlR1bW9yIEJ1cmRlbjwva2V5d29yZD48a2V5d29yZD5Zb3VuZyBB
ZHVsdDwva2V5d29yZD48a2V5d29yZD4qYXNncHIxPC9rZXl3b3JkPjxrZXl3b3JkPipCaW9tYXJr
ZXI8L2tleXdvcmQ+PGtleXdvcmQ+KmNjYTwva2V5d29yZD48a2V5d29yZD4qY2QxNDc8L2tleXdv
cmQ+PGtleXdvcmQ+KmNkMzI2PC9rZXl3b3JkPjxrZXl3b3JkPipDYW5jZXI8L2tleXdvcmQ+PGtl
eXdvcmQ+KmVtbXByaW48L2tleXdvcmQ+PGtleXdvcmQ+KkVwQ0FNPC9rZXl3b3JkPjxrZXl3b3Jk
PipFeHRyYWNlbGx1bGFyIHZlc2ljbGVzPC9rZXl3b3JkPjxrZXl3b3JkPipoY2M8L2tleXdvcmQ+
PGtleXdvcmQ+Kk1pY3JvcGFydGljbGVzPC9rZXl3b3JkPjxrZXl3b3JkPipNaWNyb3Zlc2ljbGVz
PC9rZXl3b3JkPjwva2V5d29yZHM+PGRhdGVzPjx5ZWFyPjIwMTc8L3llYXI+PHB1Yi1kYXRlcz48
ZGF0ZT5BdWc8L2RhdGU+PC9wdWItZGF0ZXM+PC9kYXRlcz48aXNibj4xNjAwLTA2NDEgKEVsZWN0
cm9uaWMpJiN4RDswMTY4LTgyNzggKExpbmtpbmcpPC9pc2JuPjxhY2Nlc3Npb24tbnVtPjI4MjY3
NjIwPC9hY2Nlc3Npb24tbnVtPjx1cmxzPjxyZWxhdGVkLXVybHM+PHVybD5odHRwczovL3d3dy5u
Y2JpLm5sbS5uaWguZ292L3B1Ym1lZC8yODI2NzYyMDwvdXJsPjwvcmVsYXRlZC11cmxzPjwvdXJs
cz48ZWxlY3Ryb25pYy1yZXNvdXJjZS1udW0+MTAuMTAxNi9qLmpoZXAuMjAxNy4wMi4wMjQ8L2Vs
ZWN0cm9uaWMtcmVzb3VyY2UtbnVtPjwvcmVjb3JkPjwvQ2l0ZT48L0VuZE5vdGU+AG==
</w:fldData>
              </w:fldChar>
            </w:r>
            <w:r w:rsidR="00FE39A3" w:rsidRPr="00704397">
              <w:rPr>
                <w:rFonts w:ascii="Book Antiqua" w:hAnsi="Book Antiqua"/>
              </w:rPr>
              <w:instrText xml:space="preserve"> ADDIN EN.CITE.DATA </w:instrText>
            </w:r>
            <w:r w:rsidR="00FE39A3" w:rsidRPr="00704397">
              <w:rPr>
                <w:rFonts w:ascii="Book Antiqua" w:hAnsi="Book Antiqua"/>
              </w:rPr>
            </w:r>
            <w:r w:rsidR="00FE39A3" w:rsidRPr="00704397">
              <w:rPr>
                <w:rFonts w:ascii="Book Antiqua" w:hAnsi="Book Antiqua"/>
              </w:rPr>
              <w:fldChar w:fldCharType="end"/>
            </w:r>
            <w:r w:rsidRPr="00704397">
              <w:rPr>
                <w:rFonts w:ascii="Book Antiqua" w:hAnsi="Book Antiqua"/>
              </w:rPr>
            </w:r>
            <w:r w:rsidRPr="00704397">
              <w:rPr>
                <w:rFonts w:ascii="Book Antiqua" w:hAnsi="Book Antiqua"/>
              </w:rPr>
              <w:fldChar w:fldCharType="separate"/>
            </w:r>
            <w:r w:rsidR="00FE39A3" w:rsidRPr="00704397">
              <w:rPr>
                <w:rFonts w:ascii="Book Antiqua" w:hAnsi="Book Antiqua"/>
                <w:noProof/>
              </w:rPr>
              <w:t>[116]</w:t>
            </w:r>
            <w:r w:rsidRPr="00704397">
              <w:rPr>
                <w:rFonts w:ascii="Book Antiqua" w:hAnsi="Book Antiqua"/>
              </w:rPr>
              <w:fldChar w:fldCharType="end"/>
            </w:r>
          </w:p>
        </w:tc>
      </w:tr>
      <w:tr w:rsidR="0004648E" w:rsidRPr="009A2160" w14:paraId="30B7C26A" w14:textId="77777777" w:rsidTr="00EC0EE1">
        <w:tc>
          <w:tcPr>
            <w:tcW w:w="1126" w:type="dxa"/>
            <w:vMerge w:val="restart"/>
            <w:hideMark/>
          </w:tcPr>
          <w:p w14:paraId="6A854BC3" w14:textId="77777777" w:rsidR="0004648E" w:rsidRPr="009A2160" w:rsidRDefault="0004648E" w:rsidP="009A2160">
            <w:pPr>
              <w:spacing w:after="0" w:line="360" w:lineRule="auto"/>
              <w:rPr>
                <w:rFonts w:ascii="Book Antiqua" w:hAnsi="Book Antiqua"/>
              </w:rPr>
            </w:pPr>
            <w:r w:rsidRPr="009A2160">
              <w:rPr>
                <w:rFonts w:ascii="Book Antiqua" w:hAnsi="Book Antiqua"/>
              </w:rPr>
              <w:t>Phase II</w:t>
            </w:r>
          </w:p>
        </w:tc>
        <w:tc>
          <w:tcPr>
            <w:tcW w:w="1979" w:type="dxa"/>
            <w:vMerge w:val="restart"/>
            <w:hideMark/>
          </w:tcPr>
          <w:p w14:paraId="16B85CEC" w14:textId="77777777" w:rsidR="0004648E" w:rsidRPr="009A2160" w:rsidRDefault="0004648E" w:rsidP="009A2160">
            <w:pPr>
              <w:spacing w:after="0" w:line="360" w:lineRule="auto"/>
              <w:rPr>
                <w:rFonts w:ascii="Book Antiqua" w:hAnsi="Book Antiqua"/>
              </w:rPr>
            </w:pPr>
            <w:r w:rsidRPr="009A2160">
              <w:rPr>
                <w:rFonts w:ascii="Book Antiqua" w:hAnsi="Book Antiqua"/>
              </w:rPr>
              <w:t>Clinical essay and validation</w:t>
            </w:r>
          </w:p>
        </w:tc>
        <w:tc>
          <w:tcPr>
            <w:tcW w:w="3942" w:type="dxa"/>
            <w:hideMark/>
          </w:tcPr>
          <w:p w14:paraId="39D17E7C" w14:textId="77777777" w:rsidR="0004648E" w:rsidRPr="009A2160" w:rsidRDefault="0004648E" w:rsidP="009A2160">
            <w:pPr>
              <w:spacing w:after="0" w:line="360" w:lineRule="auto"/>
              <w:rPr>
                <w:rFonts w:ascii="Book Antiqua" w:hAnsi="Book Antiqua"/>
              </w:rPr>
            </w:pPr>
            <w:r w:rsidRPr="009A2160">
              <w:rPr>
                <w:rFonts w:ascii="Book Antiqua" w:hAnsi="Book Antiqua"/>
              </w:rPr>
              <w:t>AFP-L3</w:t>
            </w:r>
          </w:p>
        </w:tc>
        <w:tc>
          <w:tcPr>
            <w:tcW w:w="1259" w:type="dxa"/>
            <w:hideMark/>
          </w:tcPr>
          <w:p w14:paraId="34EE3017" w14:textId="5BAEB734"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704397">
              <w:rPr>
                <w:rFonts w:ascii="Book Antiqua" w:hAnsi="Book Antiqua"/>
                <w:noProof/>
              </w:rPr>
              <w:instrText xml:space="preserve"> ADDIN EN.CITE </w:instrText>
            </w:r>
            <w:r w:rsidR="00D65008" w:rsidRPr="00704397">
              <w:rPr>
                <w:rFonts w:ascii="Book Antiqua" w:hAnsi="Book Antiqua"/>
                <w:noProof/>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704397">
              <w:rPr>
                <w:rFonts w:ascii="Book Antiqua" w:hAnsi="Book Antiqua"/>
                <w:noProof/>
              </w:rPr>
              <w:instrText xml:space="preserve"> ADDIN EN.CITE.DATA </w:instrText>
            </w:r>
            <w:r w:rsidR="00D65008" w:rsidRPr="00704397">
              <w:rPr>
                <w:rFonts w:ascii="Book Antiqua" w:hAnsi="Book Antiqua"/>
                <w:noProof/>
              </w:rPr>
            </w:r>
            <w:r w:rsidR="00D65008"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97BBA" w:rsidRPr="00704397">
              <w:rPr>
                <w:rFonts w:ascii="Book Antiqua" w:hAnsi="Book Antiqua"/>
                <w:noProof/>
              </w:rPr>
              <w:t>[9]</w:t>
            </w:r>
            <w:r w:rsidRPr="00704397">
              <w:rPr>
                <w:rFonts w:ascii="Book Antiqua" w:hAnsi="Book Antiqua"/>
                <w:noProof/>
              </w:rPr>
              <w:fldChar w:fldCharType="end"/>
            </w:r>
          </w:p>
        </w:tc>
      </w:tr>
      <w:tr w:rsidR="0004648E" w:rsidRPr="009A2160" w14:paraId="7ACD9886" w14:textId="77777777" w:rsidTr="00EC0EE1">
        <w:tc>
          <w:tcPr>
            <w:tcW w:w="0" w:type="auto"/>
            <w:vMerge/>
            <w:vAlign w:val="center"/>
            <w:hideMark/>
          </w:tcPr>
          <w:p w14:paraId="14AA311B"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602A8F0E" w14:textId="77777777" w:rsidR="0004648E" w:rsidRPr="009A2160" w:rsidRDefault="0004648E" w:rsidP="009A2160">
            <w:pPr>
              <w:widowControl/>
              <w:spacing w:after="0" w:line="360" w:lineRule="auto"/>
              <w:rPr>
                <w:rFonts w:ascii="Book Antiqua" w:hAnsi="Book Antiqua"/>
              </w:rPr>
            </w:pPr>
          </w:p>
        </w:tc>
        <w:tc>
          <w:tcPr>
            <w:tcW w:w="3942" w:type="dxa"/>
            <w:hideMark/>
          </w:tcPr>
          <w:p w14:paraId="5BBEF968" w14:textId="77777777" w:rsidR="0004648E" w:rsidRPr="009A2160" w:rsidRDefault="0004648E" w:rsidP="009A2160">
            <w:pPr>
              <w:spacing w:after="0" w:line="360" w:lineRule="auto"/>
              <w:rPr>
                <w:rFonts w:ascii="Book Antiqua" w:hAnsi="Book Antiqua"/>
              </w:rPr>
            </w:pPr>
            <w:r w:rsidRPr="009A2160">
              <w:rPr>
                <w:rFonts w:ascii="Book Antiqua" w:hAnsi="Book Antiqua"/>
              </w:rPr>
              <w:t>Dickkopf-1</w:t>
            </w:r>
          </w:p>
        </w:tc>
        <w:tc>
          <w:tcPr>
            <w:tcW w:w="1259" w:type="dxa"/>
            <w:hideMark/>
          </w:tcPr>
          <w:p w14:paraId="4872E525" w14:textId="6A7B4F59"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fldData xml:space="preserve">PEVuZE5vdGU+PENpdGU+PEF1dGhvcj5KYW5nPC9BdXRob3I+PFllYXI+MjAxNjwvWWVhcj48UmVj
TnVtPjgwPC9SZWNOdW0+PERpc3BsYXlUZXh0PjxzdHlsZSBmYWNlPSJzdXBlcnNjcmlwdCI+WzEw
MV08L3N0eWxlPjwvRGlzcGxheVRleHQ+PHJlY29yZD48cmVjLW51bWJlcj44MDwvcmVjLW51bWJl
cj48Zm9yZWlnbi1rZXlzPjxrZXkgYXBwPSJFTiIgZGItaWQ9ImF0YWVkcnB0cGEwcnhvZTlwZmJ4
dmF3b3N6ZXNhOXR6cDl0eCIgdGltZXN0YW1wPSIxNTU4NjAxMzczIj44MDwva2V5PjwvZm9yZWln
bi1rZXlzPjxyZWYtdHlwZSBuYW1lPSJKb3VybmFsIEFydGljbGUiPjE3PC9yZWYtdHlwZT48Y29u
dHJpYnV0b3JzPjxhdXRob3JzPjxhdXRob3I+SmFuZywgRS4gUy48L2F1dGhvcj48YXV0aG9yPkpl
b25nLCBTLiBILjwvYXV0aG9yPjxhdXRob3I+S2ltLCBKLiBXLjwvYXV0aG9yPjxhdXRob3I+Q2hv
aSwgWS4gUy48L2F1dGhvcj48YXV0aG9yPkxlaXNzbmVyLCBQLjwvYXV0aG9yPjxhdXRob3I+QnJl
Y2hvdCwgQy48L2F1dGhvcj48L2F1dGhvcnM+PC9jb250cmlidXRvcnM+PGF1dGgtYWRkcmVzcz5E
ZXBhcnRtZW50IG9mIEludGVybmFsIE1lZGljaW5lLCBTZW91bCBOYXRpb25hbCBVbml2ZXJzaXR5
IENvbGxlZ2Ugb2YgTWVkaWNpbmUsIFNlb3VsIE5hdGlvbmFsIFVuaXZlcnNpdHkgQnVuZGFuZyBI
b3NwaXRhbCwgU2VvdWwsIFJlcHVibGljIG9mIEtvcmVhLiYjeEQ7TWVkaWNhbCBEaWFnbm9zdGlj
cyBEaXNjb3ZlcnkgRGVwYXJ0bWVudCwgYmlvTWVyaWV1eCwgTWFyY3kgbCZhcG9zO0V0b2lsZSwg
RnJhbmNlLiYjeEQ7TWVyaWV1eCBJbnN0aXR1dGUsIEx5b24sIEZyYW5jZS48L2F1dGgtYWRkcmVz
cz48dGl0bGVzPjx0aXRsZT5EaWFnbm9zdGljIFBlcmZvcm1hbmNlIG9mIEFscGhhLUZldG9wcm90
ZWluLCBQcm90ZWluIEluZHVjZWQgYnkgVml0YW1pbiBLIEFic2VuY2UsIE9zdGVvcG9udGluLCBE
aWNra29wZi0xIGFuZCBJdHMgQ29tYmluYXRpb25zIGZvciBIZXBhdG9jZWxsdWxhciBDYXJjaW5v
bWE8L3RpdGxlPjxzZWNvbmRhcnktdGl0bGU+UExvUyBPbmU8L3NlY29uZGFyeS10aXRsZT48L3Rp
dGxlcz48cGVyaW9kaWNhbD48ZnVsbC10aXRsZT5QTG9TIE9uZTwvZnVsbC10aXRsZT48L3Blcmlv
ZGljYWw+PHBhZ2VzPmUwMTUxMDY5PC9wYWdlcz48dm9sdW1lPjExPC92b2x1bWU+PG51bWJlcj4z
PC9udW1iZXI+PGVkaXRpb24+MjAxNi8wMy8xODwvZWRpdGlvbj48a2V5d29yZHM+PGtleXdvcmQ+
QWdlZDwva2V5d29yZD48a2V5d29yZD5CaW9tYXJrZXJzLypibG9vZDwva2V5d29yZD48a2V5d29y
ZD5CaW9tYXJrZXJzLCBUdW1vci9ibG9vZDwva2V5d29yZD48a2V5d29yZD5DYXJjaW5vbWEsIEhl
cGF0b2NlbGx1bGFyLypibG9vZC9kaWFnbm9zaXMvcGF0aG9sb2d5PC9rZXl3b3JkPjxrZXl3b3Jk
PkNhc2UtQ29udHJvbCBTdHVkaWVzPC9rZXl3b3JkPjxrZXl3b3JkPkZlbWFsZTwva2V5d29yZD48
a2V5d29yZD5IdW1hbnM8L2tleXdvcmQ+PGtleXdvcmQ+SW50ZXJjZWxsdWxhciBTaWduYWxpbmcg
UGVwdGlkZXMgYW5kIFByb3RlaW5zLypibG9vZDwva2V5d29yZD48a2V5d29yZD5MaXZlci9wYXRo
b2xvZ3k8L2tleXdvcmQ+PGtleXdvcmQ+TGl2ZXIgQ2lycmhvc2lzL2Jsb29kL2RpYWdub3Npczwv
a2V5d29yZD48a2V5d29yZD5MaXZlciBOZW9wbGFzbXMvKmJsb29kL2RpYWdub3Npcy9wYXRob2xv
Z3k8L2tleXdvcmQ+PGtleXdvcmQ+TWFsZTwva2V5d29yZD48a2V5d29yZD5NaWRkbGUgQWdlZDwv
a2V5d29yZD48a2V5d29yZD5Pc3Rlb3BvbnRpbi8qYmxvb2Q8L2tleXdvcmQ+PGtleXdvcmQ+UHJv
dGVpbiBQcmVjdXJzb3JzLypibG9vZDwva2V5d29yZD48a2V5d29yZD5Qcm90aHJvbWJpbjwva2V5
d29yZD48a2V5d29yZD5hbHBoYS1GZXRvcHJvdGVpbnMvKmFuYWx5c2lzPC9rZXl3b3JkPjwva2V5
d29yZHM+PGRhdGVzPjx5ZWFyPjIwMTY8L3llYXI+PC9kYXRlcz48aXNibj4xOTMyLTYyMDMgKEVs
ZWN0cm9uaWMpJiN4RDsxOTMyLTYyMDMgKExpbmtpbmcpPC9pc2JuPjxhY2Nlc3Npb24tbnVtPjI2
OTg2NDY1PC9hY2Nlc3Npb24tbnVtPjx1cmxzPjxyZWxhdGVkLXVybHM+PHVybD5odHRwczovL3d3
dy5uY2JpLm5sbS5uaWguZ292L3B1Ym1lZC8yNjk4NjQ2NTwvdXJsPjwvcmVsYXRlZC11cmxzPjwv
dXJscz48Y3VzdG9tMj5QTUM0Nzk1NzM3PC9jdXN0b20yPjxlbGVjdHJvbmljLXJlc291cmNlLW51
bT4xMC4xMzcxL2pvdXJuYWwucG9uZS4wMTUxMDY5PC9lbGVjdHJvbmljLXJlc291cmNlLW51bT48
L3JlY29yZD48L0NpdGU+PC9FbmROb3RlPgB=
</w:fldData>
              </w:fldChar>
            </w:r>
            <w:r w:rsidR="00FE39A3" w:rsidRPr="00704397">
              <w:rPr>
                <w:rFonts w:ascii="Book Antiqua" w:hAnsi="Book Antiqua"/>
                <w:noProof/>
              </w:rPr>
              <w:instrText xml:space="preserve"> ADDIN EN.CITE </w:instrText>
            </w:r>
            <w:r w:rsidR="00FE39A3" w:rsidRPr="00704397">
              <w:rPr>
                <w:rFonts w:ascii="Book Antiqua" w:hAnsi="Book Antiqua"/>
                <w:noProof/>
              </w:rPr>
              <w:fldChar w:fldCharType="begin">
                <w:fldData xml:space="preserve">PEVuZE5vdGU+PENpdGU+PEF1dGhvcj5KYW5nPC9BdXRob3I+PFllYXI+MjAxNjwvWWVhcj48UmVj
TnVtPjgwPC9SZWNOdW0+PERpc3BsYXlUZXh0PjxzdHlsZSBmYWNlPSJzdXBlcnNjcmlwdCI+WzEw
MV08L3N0eWxlPjwvRGlzcGxheVRleHQ+PHJlY29yZD48cmVjLW51bWJlcj44MDwvcmVjLW51bWJl
cj48Zm9yZWlnbi1rZXlzPjxrZXkgYXBwPSJFTiIgZGItaWQ9ImF0YWVkcnB0cGEwcnhvZTlwZmJ4
dmF3b3N6ZXNhOXR6cDl0eCIgdGltZXN0YW1wPSIxNTU4NjAxMzczIj44MDwva2V5PjwvZm9yZWln
bi1rZXlzPjxyZWYtdHlwZSBuYW1lPSJKb3VybmFsIEFydGljbGUiPjE3PC9yZWYtdHlwZT48Y29u
dHJpYnV0b3JzPjxhdXRob3JzPjxhdXRob3I+SmFuZywgRS4gUy48L2F1dGhvcj48YXV0aG9yPkpl
b25nLCBTLiBILjwvYXV0aG9yPjxhdXRob3I+S2ltLCBKLiBXLjwvYXV0aG9yPjxhdXRob3I+Q2hv
aSwgWS4gUy48L2F1dGhvcj48YXV0aG9yPkxlaXNzbmVyLCBQLjwvYXV0aG9yPjxhdXRob3I+QnJl
Y2hvdCwgQy48L2F1dGhvcj48L2F1dGhvcnM+PC9jb250cmlidXRvcnM+PGF1dGgtYWRkcmVzcz5E
ZXBhcnRtZW50IG9mIEludGVybmFsIE1lZGljaW5lLCBTZW91bCBOYXRpb25hbCBVbml2ZXJzaXR5
IENvbGxlZ2Ugb2YgTWVkaWNpbmUsIFNlb3VsIE5hdGlvbmFsIFVuaXZlcnNpdHkgQnVuZGFuZyBI
b3NwaXRhbCwgU2VvdWwsIFJlcHVibGljIG9mIEtvcmVhLiYjeEQ7TWVkaWNhbCBEaWFnbm9zdGlj
cyBEaXNjb3ZlcnkgRGVwYXJ0bWVudCwgYmlvTWVyaWV1eCwgTWFyY3kgbCZhcG9zO0V0b2lsZSwg
RnJhbmNlLiYjeEQ7TWVyaWV1eCBJbnN0aXR1dGUsIEx5b24sIEZyYW5jZS48L2F1dGgtYWRkcmVz
cz48dGl0bGVzPjx0aXRsZT5EaWFnbm9zdGljIFBlcmZvcm1hbmNlIG9mIEFscGhhLUZldG9wcm90
ZWluLCBQcm90ZWluIEluZHVjZWQgYnkgVml0YW1pbiBLIEFic2VuY2UsIE9zdGVvcG9udGluLCBE
aWNra29wZi0xIGFuZCBJdHMgQ29tYmluYXRpb25zIGZvciBIZXBhdG9jZWxsdWxhciBDYXJjaW5v
bWE8L3RpdGxlPjxzZWNvbmRhcnktdGl0bGU+UExvUyBPbmU8L3NlY29uZGFyeS10aXRsZT48L3Rp
dGxlcz48cGVyaW9kaWNhbD48ZnVsbC10aXRsZT5QTG9TIE9uZTwvZnVsbC10aXRsZT48L3Blcmlv
ZGljYWw+PHBhZ2VzPmUwMTUxMDY5PC9wYWdlcz48dm9sdW1lPjExPC92b2x1bWU+PG51bWJlcj4z
PC9udW1iZXI+PGVkaXRpb24+MjAxNi8wMy8xODwvZWRpdGlvbj48a2V5d29yZHM+PGtleXdvcmQ+
QWdlZDwva2V5d29yZD48a2V5d29yZD5CaW9tYXJrZXJzLypibG9vZDwva2V5d29yZD48a2V5d29y
ZD5CaW9tYXJrZXJzLCBUdW1vci9ibG9vZDwva2V5d29yZD48a2V5d29yZD5DYXJjaW5vbWEsIEhl
cGF0b2NlbGx1bGFyLypibG9vZC9kaWFnbm9zaXMvcGF0aG9sb2d5PC9rZXl3b3JkPjxrZXl3b3Jk
PkNhc2UtQ29udHJvbCBTdHVkaWVzPC9rZXl3b3JkPjxrZXl3b3JkPkZlbWFsZTwva2V5d29yZD48
a2V5d29yZD5IdW1hbnM8L2tleXdvcmQ+PGtleXdvcmQ+SW50ZXJjZWxsdWxhciBTaWduYWxpbmcg
UGVwdGlkZXMgYW5kIFByb3RlaW5zLypibG9vZDwva2V5d29yZD48a2V5d29yZD5MaXZlci9wYXRo
b2xvZ3k8L2tleXdvcmQ+PGtleXdvcmQ+TGl2ZXIgQ2lycmhvc2lzL2Jsb29kL2RpYWdub3Npczwv
a2V5d29yZD48a2V5d29yZD5MaXZlciBOZW9wbGFzbXMvKmJsb29kL2RpYWdub3Npcy9wYXRob2xv
Z3k8L2tleXdvcmQ+PGtleXdvcmQ+TWFsZTwva2V5d29yZD48a2V5d29yZD5NaWRkbGUgQWdlZDwv
a2V5d29yZD48a2V5d29yZD5Pc3Rlb3BvbnRpbi8qYmxvb2Q8L2tleXdvcmQ+PGtleXdvcmQ+UHJv
dGVpbiBQcmVjdXJzb3JzLypibG9vZDwva2V5d29yZD48a2V5d29yZD5Qcm90aHJvbWJpbjwva2V5
d29yZD48a2V5d29yZD5hbHBoYS1GZXRvcHJvdGVpbnMvKmFuYWx5c2lzPC9rZXl3b3JkPjwva2V5
d29yZHM+PGRhdGVzPjx5ZWFyPjIwMTY8L3llYXI+PC9kYXRlcz48aXNibj4xOTMyLTYyMDMgKEVs
ZWN0cm9uaWMpJiN4RDsxOTMyLTYyMDMgKExpbmtpbmcpPC9pc2JuPjxhY2Nlc3Npb24tbnVtPjI2
OTg2NDY1PC9hY2Nlc3Npb24tbnVtPjx1cmxzPjxyZWxhdGVkLXVybHM+PHVybD5odHRwczovL3d3
dy5uY2JpLm5sbS5uaWguZ292L3B1Ym1lZC8yNjk4NjQ2NTwvdXJsPjwvcmVsYXRlZC11cmxzPjwv
dXJscz48Y3VzdG9tMj5QTUM0Nzk1NzM3PC9jdXN0b20yPjxlbGVjdHJvbmljLXJlc291cmNlLW51
bT4xMC4xMzcxL2pvdXJuYWwucG9uZS4wMTUxMDY5PC9lbGVjdHJvbmljLXJlc291cmNlLW51bT48
L3JlY29yZD48L0NpdGU+PC9FbmROb3RlPgB=
</w:fldData>
              </w:fldChar>
            </w:r>
            <w:r w:rsidR="00FE39A3" w:rsidRPr="00704397">
              <w:rPr>
                <w:rFonts w:ascii="Book Antiqua" w:hAnsi="Book Antiqua"/>
                <w:noProof/>
              </w:rPr>
              <w:instrText xml:space="preserve"> ADDIN EN.CITE.DATA </w:instrText>
            </w:r>
            <w:r w:rsidR="00FE39A3" w:rsidRPr="00704397">
              <w:rPr>
                <w:rFonts w:ascii="Book Antiqua" w:hAnsi="Book Antiqua"/>
                <w:noProof/>
              </w:rPr>
            </w:r>
            <w:r w:rsidR="00FE39A3"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E39A3" w:rsidRPr="00704397">
              <w:rPr>
                <w:rFonts w:ascii="Book Antiqua" w:hAnsi="Book Antiqua"/>
                <w:noProof/>
              </w:rPr>
              <w:t>[101]</w:t>
            </w:r>
            <w:r w:rsidRPr="00704397">
              <w:rPr>
                <w:rFonts w:ascii="Book Antiqua" w:hAnsi="Book Antiqua"/>
                <w:noProof/>
              </w:rPr>
              <w:fldChar w:fldCharType="end"/>
            </w:r>
          </w:p>
        </w:tc>
      </w:tr>
      <w:tr w:rsidR="0004648E" w:rsidRPr="009A2160" w14:paraId="70FE8CAB" w14:textId="77777777" w:rsidTr="00EC0EE1">
        <w:tc>
          <w:tcPr>
            <w:tcW w:w="0" w:type="auto"/>
            <w:vMerge/>
            <w:vAlign w:val="center"/>
            <w:hideMark/>
          </w:tcPr>
          <w:p w14:paraId="3C6155F3"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7D2B1C1F" w14:textId="77777777" w:rsidR="0004648E" w:rsidRPr="009A2160" w:rsidRDefault="0004648E" w:rsidP="009A2160">
            <w:pPr>
              <w:widowControl/>
              <w:spacing w:after="0" w:line="360" w:lineRule="auto"/>
              <w:rPr>
                <w:rFonts w:ascii="Book Antiqua" w:hAnsi="Book Antiqua"/>
              </w:rPr>
            </w:pPr>
          </w:p>
        </w:tc>
        <w:tc>
          <w:tcPr>
            <w:tcW w:w="3942" w:type="dxa"/>
            <w:hideMark/>
          </w:tcPr>
          <w:p w14:paraId="79E2D116" w14:textId="151CAF9E" w:rsidR="0004648E" w:rsidRPr="009A2160" w:rsidRDefault="0004648E">
            <w:pPr>
              <w:spacing w:after="0" w:line="360" w:lineRule="auto"/>
              <w:rPr>
                <w:rFonts w:ascii="Book Antiqua" w:hAnsi="Book Antiqua"/>
              </w:rPr>
            </w:pPr>
            <w:r w:rsidRPr="009A2160">
              <w:rPr>
                <w:rFonts w:ascii="Book Antiqua" w:hAnsi="Book Antiqua"/>
              </w:rPr>
              <w:t>DCP</w:t>
            </w:r>
          </w:p>
        </w:tc>
        <w:tc>
          <w:tcPr>
            <w:tcW w:w="1259" w:type="dxa"/>
            <w:hideMark/>
          </w:tcPr>
          <w:p w14:paraId="0D7C34B4" w14:textId="54E20254"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704397">
              <w:rPr>
                <w:rFonts w:ascii="Book Antiqua" w:hAnsi="Book Antiqua"/>
                <w:noProof/>
              </w:rPr>
              <w:instrText xml:space="preserve"> ADDIN EN.CITE </w:instrText>
            </w:r>
            <w:r w:rsidR="00D65008" w:rsidRPr="00704397">
              <w:rPr>
                <w:rFonts w:ascii="Book Antiqua" w:hAnsi="Book Antiqua"/>
                <w:noProof/>
              </w:rPr>
              <w:fldChar w:fldCharType="begin">
                <w:fldData xml:space="preserve">PEVuZE5vdGU+PENpdGU+PEF1dGhvcj5NYXJyZXJvPC9BdXRob3I+PFllYXI+MjAwOTwvWWVhcj48
UmVjTnVtPjc4ODwvUmVjTnVtPjxEaXNwbGF5VGV4dD48c3R5bGUgZmFjZT0ic3VwZXJzY3JpcHQi
Pls5XTwvc3R5bGU+PC9EaXNwbGF5VGV4dD48cmVjb3JkPjxyZWMtbnVtYmVyPjc4ODwvcmVjLW51
bWJlcj48Zm9yZWlnbi1rZXlzPjxrZXkgYXBwPSJFTiIgZGItaWQ9IjIyZjVkZGF4N3dwdnZvZTJ3
eG81dzU1OXdhZHNhcncyZHJ0diIgdGltZXN0YW1wPSIxNTU5MDIwNDgwIj43ODg8L2tleT48L2Zv
cmVpZ24ta2V5cz48cmVmLXR5cGUgbmFtZT0iSm91cm5hbCBBcnRpY2xlIj4xNzwvcmVmLXR5cGU+
PGNvbnRyaWJ1dG9ycz48YXV0aG9ycz48YXV0aG9yPk1hcnJlcm8sIEouIEEuPC9hdXRob3I+PGF1
dGhvcj5GZW5nLCBaLjwvYXV0aG9yPjxhdXRob3I+V2FuZywgWS48L2F1dGhvcj48YXV0aG9yPk5n
dXllbiwgTS4gSC48L2F1dGhvcj48YXV0aG9yPkJlZmVsZXIsIEEuIFMuPC9hdXRob3I+PGF1dGhv
cj5Sb2JlcnRzLCBMLiBSLjwvYXV0aG9yPjxhdXRob3I+UmVkZHksIEsuIFIuPC9hdXRob3I+PGF1
dGhvcj5IYXJub2lzLCBELjwvYXV0aG9yPjxhdXRob3I+TGxvdmV0LCBKLiBNLjwvYXV0aG9yPjxh
dXRob3I+Tm9ybW9sbGUsIEQuPC9hdXRob3I+PGF1dGhvcj5EYWxoZ3JlbiwgSi48L2F1dGhvcj48
YXV0aG9yPkNoaWEsIEQuPC9hdXRob3I+PGF1dGhvcj5Mb2ssIEEuIFMuPC9hdXRob3I+PGF1dGhv
cj5XYWduZXIsIFAuIEQuPC9hdXRob3I+PGF1dGhvcj5Tcml2YXN0YXZhLCBTLjwvYXV0aG9yPjxh
dXRob3I+U2Nod2FydHosIE0uPC9hdXRob3I+PC9hdXRob3JzPjwvY29udHJpYnV0b3JzPjxhdXRo
LWFkZHJlc3M+VW5pdmVyc2l0eSBvZiBNaWNoaWdhbiwgQW5uIEFyYm9yLCBNaWNoaWdhbiA0ODEw
OSwgVVNBLiBqbWFycmVyb0B1bWljaC5lZHU8L2F1dGgtYWRkcmVzcz48dGl0bGVzPjx0aXRsZT5B
bHBoYS1mZXRvcHJvdGVpbiwgZGVzLWdhbW1hIGNhcmJveHlwcm90aHJvbWJpbiwgYW5kIGxlY3Rp
bi1ib3VuZCBhbHBoYS1mZXRvcHJvdGVpbiBpbiBlYXJseSBoZXBhdG9jZWxsdWxhciBjYXJjaW5v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bG9neTwvYWJici0xPjwvYWx0LXBlcmlvZGljYWw+PHBhZ2VzPjExMC04PC9wYWdlcz48dm9sdW1l
PjEzNzwvdm9sdW1lPjxudW1iZXI+MTwvbnVtYmVyPjxlZGl0aW9uPjIwMDkvMDQvMTQ8L2VkaXRp
b24+PGtleXdvcmRzPjxrZXl3b3JkPkFjYWRlbWljIE1lZGljYWwgQ2VudGVyczwva2V5d29yZD48
a2V5d29yZD5BZ2VkPC9rZXl3b3JkPjxrZXl3b3JkPkJpb21hcmtlcnMvKmJsb29kPC9rZXl3b3Jk
PjxrZXl3b3JkPkJpb21hcmtlcnMsIFR1bW9yLypibG9vZDwva2V5d29yZD48a2V5d29yZD5DYXJj
aW5vbWEsIEhlcGF0b2NlbGx1bGFyLypibG9vZC9ldGlvbG9neS9wYXRob2xvZ3k8L2tleXdvcmQ+
PGtleXdvcmQ+Q2FzZS1Db250cm9sIFN0dWRpZXM8L2tleXdvcmQ+PGtleXdvcmQ+RWFybHkgRGV0
ZWN0aW9uIG9mIENhbmNlcjwva2V5d29yZD48a2V5d29yZD5GZW1hbGU8L2tleXdvcmQ+PGtleXdv
cmQ+SHVtYW5zPC9rZXl3b3JkPjxrZXl3b3JkPkxlY3RpbnMvKmJsb29kPC9rZXl3b3JkPjxrZXl3
b3JkPkxpdmVyIE5lb3BsYXNtcy8qYmxvb2QvZXRpb2xvZ3kvcGF0aG9sb2d5PC9rZXl3b3JkPjxr
ZXl3b3JkPk1hbGU8L2tleXdvcmQ+PGtleXdvcmQ+TWlkZGxlIEFnZWQ8L2tleXdvcmQ+PGtleXdv
cmQ+TmVvcGxhc20gU3RhZ2luZzwva2V5d29yZD48a2V5d29yZD5QcmVkaWN0aXZlIFZhbHVlIG9m
IFRlc3RzPC9rZXl3b3JkPjxrZXl3b3JkPlByb3RlaW4gUHJlY3Vyc29ycy8qYmxvb2Q8L2tleXdv
cmQ+PGtleXdvcmQ+UHJvdGhyb21iaW48L2tleXdvcmQ+PGtleXdvcmQ+Uk9DIEN1cnZlPC9rZXl3
b3JkPjxrZXl3b3JkPlNlbnNpdGl2aXR5IGFuZCBTcGVjaWZpY2l0eTwva2V5d29yZD48a2V5d29y
ZD5Vbml0ZWQgU3RhdGVzPC9rZXl3b3JkPjxrZXl3b3JkPmFscGhhLUZldG9wcm90ZWlucy8qYW5h
bHlzaXM8L2tleXdvcmQ+PC9rZXl3b3Jkcz48ZGF0ZXM+PHllYXI+MjAwOTwveWVhcj48cHViLWRh
dGVzPjxkYXRlPkp1bDwvZGF0ZT48L3B1Yi1kYXRlcz48L2RhdGVzPjxpc2JuPjAwMTYtNTA4NTwv
aXNibj48YWNjZXNzaW9uLW51bT4xOTM2MjA4ODwvYWNjZXNzaW9uLW51bT48dXJscz48L3VybHM+
PGN1c3RvbTI+UE1DMjcwNDI1NjwvY3VzdG9tMj48Y3VzdG9tNj5OSUhNUzEwOTIxNDwvY3VzdG9t
Nj48ZWxlY3Ryb25pYy1yZXNvdXJjZS1udW0+MTAuMTA1My9qLmdhc3Ryby4yMDA5LjA0LjAwNTwv
ZWxlY3Ryb25pYy1yZXNvdXJjZS1udW0+PHJlbW90ZS1kYXRhYmFzZS1wcm92aWRlcj5OTE08L3Jl
bW90ZS1kYXRhYmFzZS1wcm92aWRlcj48bGFuZ3VhZ2U+ZW5nPC9sYW5ndWFnZT48L3JlY29yZD48
L0NpdGU+PC9FbmROb3RlPgB=
</w:fldData>
              </w:fldChar>
            </w:r>
            <w:r w:rsidR="00D65008" w:rsidRPr="00704397">
              <w:rPr>
                <w:rFonts w:ascii="Book Antiqua" w:hAnsi="Book Antiqua"/>
                <w:noProof/>
              </w:rPr>
              <w:instrText xml:space="preserve"> ADDIN EN.CITE.DATA </w:instrText>
            </w:r>
            <w:r w:rsidR="00D65008" w:rsidRPr="00704397">
              <w:rPr>
                <w:rFonts w:ascii="Book Antiqua" w:hAnsi="Book Antiqua"/>
                <w:noProof/>
              </w:rPr>
            </w:r>
            <w:r w:rsidR="00D65008"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97BBA" w:rsidRPr="00704397">
              <w:rPr>
                <w:rFonts w:ascii="Book Antiqua" w:hAnsi="Book Antiqua"/>
                <w:noProof/>
              </w:rPr>
              <w:t>[9]</w:t>
            </w:r>
            <w:r w:rsidRPr="00704397">
              <w:rPr>
                <w:rFonts w:ascii="Book Antiqua" w:hAnsi="Book Antiqua"/>
                <w:noProof/>
              </w:rPr>
              <w:fldChar w:fldCharType="end"/>
            </w:r>
          </w:p>
        </w:tc>
      </w:tr>
      <w:tr w:rsidR="0004648E" w:rsidRPr="009A2160" w14:paraId="5ECF8210" w14:textId="77777777" w:rsidTr="00EC0EE1">
        <w:tc>
          <w:tcPr>
            <w:tcW w:w="0" w:type="auto"/>
            <w:vMerge/>
            <w:vAlign w:val="center"/>
            <w:hideMark/>
          </w:tcPr>
          <w:p w14:paraId="70676D8F"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4AE30773" w14:textId="77777777" w:rsidR="0004648E" w:rsidRPr="009A2160" w:rsidRDefault="0004648E" w:rsidP="009A2160">
            <w:pPr>
              <w:widowControl/>
              <w:spacing w:after="0" w:line="360" w:lineRule="auto"/>
              <w:rPr>
                <w:rFonts w:ascii="Book Antiqua" w:hAnsi="Book Antiqua"/>
              </w:rPr>
            </w:pPr>
          </w:p>
        </w:tc>
        <w:tc>
          <w:tcPr>
            <w:tcW w:w="3942" w:type="dxa"/>
            <w:hideMark/>
          </w:tcPr>
          <w:p w14:paraId="02A1B467" w14:textId="0889F860" w:rsidR="0004648E" w:rsidRPr="009A2160" w:rsidRDefault="0004648E">
            <w:pPr>
              <w:spacing w:after="0" w:line="360" w:lineRule="auto"/>
              <w:rPr>
                <w:rFonts w:ascii="Book Antiqua" w:hAnsi="Book Antiqua"/>
              </w:rPr>
            </w:pPr>
            <w:r w:rsidRPr="009A2160">
              <w:rPr>
                <w:rFonts w:ascii="Book Antiqua" w:hAnsi="Book Antiqua"/>
              </w:rPr>
              <w:t>GPC3</w:t>
            </w:r>
          </w:p>
        </w:tc>
        <w:tc>
          <w:tcPr>
            <w:tcW w:w="1259" w:type="dxa"/>
            <w:hideMark/>
          </w:tcPr>
          <w:p w14:paraId="10927CEE" w14:textId="1190EFD4"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fldData xml:space="preserve">PEVuZE5vdGU+PENpdGU+PEF1dGhvcj5RaWFvPC9BdXRob3I+PFllYXI+MjAxMTwvWWVhcj48UmVj
TnVtPjgzPC9SZWNOdW0+PERpc3BsYXlUZXh0PjxzdHlsZSBmYWNlPSJzdXBlcnNjcmlwdCI+WzEw
Ml08L3N0eWxlPjwvRGlzcGxheVRleHQ+PHJlY29yZD48cmVjLW51bWJlcj44MzwvcmVjLW51bWJl
cj48Zm9yZWlnbi1rZXlzPjxrZXkgYXBwPSJFTiIgZGItaWQ9ImF0YWVkcnB0cGEwcnhvZTlwZmJ4
dmF3b3N6ZXNhOXR6cDl0eCIgdGltZXN0YW1wPSIxNTU4ODgzODk2Ij44Mzwva2V5PjwvZm9yZWln
bi1rZXlzPjxyZWYtdHlwZSBuYW1lPSJKb3VybmFsIEFydGljbGUiPjE3PC9yZWYtdHlwZT48Y29u
dHJpYnV0b3JzPjxhdXRob3JzPjxhdXRob3I+UWlhbywgUy4gUy48L2F1dGhvcj48YXV0aG9yPkN1
aSwgWi4gUS48L2F1dGhvcj48YXV0aG9yPkdvbmcsIEwuPC9hdXRob3I+PGF1dGhvcj5IYW4sIEgu
PC9hdXRob3I+PGF1dGhvcj5DaGVuLCBQLiBDLjwvYXV0aG9yPjxhdXRob3I+R3VvLCBMLiBNLjwv
YXV0aG9yPjxhdXRob3I+WXUsIFguPC9hdXRob3I+PGF1dGhvcj5XZWksIFkuIEguPC9hdXRob3I+
PGF1dGhvcj5IYSwgUy4gQS48L2F1dGhvcj48YXV0aG9yPktpbSwgSi4gVy48L2F1dGhvcj48YXV0
aG9yPkppbiwgWi4gVC48L2F1dGhvcj48YXV0aG9yPkxpLCBTLjwvYXV0aG9yPjxhdXRob3I+UGVu
ZywgSi4gUi48L2F1dGhvcj48YXV0aG9yPkxlbmcsIFguIFMuPC9hdXRob3I+PC9hdXRob3JzPjwv
Y29udHJpYnV0b3JzPjxhdXRoLWFkZHJlc3M+RGVwYXJ0bWVudCBvZiBIZXBhdG9iaWxpYXJ5IFN1
cmdlcnksIFBla2luZyBVbml2ZXJzaXR5IFBlb3BsZSZhcG9zO3MgSG9zcGl0YWwsIEJlaWppbmcs
IENoaW5hLjwvYXV0aC1hZGRyZXNzPjx0aXRsZXM+PHRpdGxlPlNpbXVsdGFuZW91cyBtZWFzdXJl
bWVudHMgb2Ygc2VydW0gQUZQLCBHUEMtMyBhbmQgSENDUiBmb3IgZGlhZ25vc2luZyBoZXBhdG9j
ZWxsdWxhciBjYXJjaW5vbWE8L3RpdGxlPjxzZWNvbmRhcnktdGl0bGU+SGVwYXRvZ2FzdHJvZW50
ZXJvbG9neTwvc2Vjb25kYXJ5LXRpdGxlPjwvdGl0bGVzPjxwZXJpb2RpY2FsPjxmdWxsLXRpdGxl
PkhlcGF0b2dhc3Ryb2VudGVyb2xvZ3k8L2Z1bGwtdGl0bGU+PC9wZXJpb2RpY2FsPjxwYWdlcz4x
NzE4LTI0PC9wYWdlcz48dm9sdW1lPjU4PC92b2x1bWU+PG51bWJlcj4xMTAtMTExPC9udW1iZXI+
PGVkaXRpb24+MjAxMS8wOS8yNDwvZWRpdGlvbj48a2V5d29yZHM+PGtleXdvcmQ+QWR1bHQ8L2tl
eXdvcmQ+PGtleXdvcmQ+QW5hbHlzaXMgb2YgVmFyaWFuY2U8L2tleXdvcmQ+PGtleXdvcmQ+QXJl
YSBVbmRlciBDdXJ2ZTwva2V5d29yZD48a2V5d29yZD5CaW9tYXJrZXJzLCBUdW1vci9ibG9vZDwv
a2V5d29yZD48a2V5d29yZD5DYXJjaW5vbWEsIEhlcGF0b2NlbGx1bGFyLypibG9vZC9kaWFnbm9z
aXM8L2tleXdvcmQ+PGtleXdvcmQ+RW56eW1lLUxpbmtlZCBJbW11bm9zb3JiZW50IEFzc2F5PC9r
ZXl3b3JkPjxrZXl3b3JkPkZlbWFsZTwva2V5d29yZD48a2V5d29yZD5HbHlwaWNhbnMvKmJsb29k
PC9rZXl3b3JkPjxrZXl3b3JkPkh1bWFuczwva2V5d29yZD48a2V5d29yZD5MaXZlciBOZW9wbGFz
bXMvKmJsb29kL2RpYWdub3Npczwva2V5d29yZD48a2V5d29yZD5NYWxlPC9rZXl3b3JkPjxrZXl3
b3JkPk1pZGRsZSBBZ2VkPC9rZXl3b3JkPjxrZXl3b3JkPlByZWRpY3RpdmUgVmFsdWUgb2YgVGVz
dHM8L2tleXdvcmQ+PGtleXdvcmQ+UHJvdG8tT25jb2dlbmUgUHJvdGVpbnMvKmJsb29kPC9rZXl3
b3JkPjxrZXl3b3JkPlJPQyBDdXJ2ZTwva2V5d29yZD48a2V5d29yZD5TZW5zaXRpdml0eSBhbmQg
U3BlY2lmaWNpdHk8L2tleXdvcmQ+PGtleXdvcmQ+YWxwaGEtRmV0b3Byb3RlaW5zLyptZXRhYm9s
aXNtPC9rZXl3b3JkPjwva2V5d29yZHM+PGRhdGVzPjx5ZWFyPjIwMTE8L3llYXI+PHB1Yi1kYXRl
cz48ZGF0ZT5TZXAtT2N0PC9kYXRlPjwvcHViLWRhdGVzPjwvZGF0ZXM+PGlzYm4+MDE3Mi02Mzkw
IChQcmludCkmI3hEOzAxNzItNjM5MCAoTGlua2luZyk8L2lzYm4+PGFjY2Vzc2lvbi1udW0+MjE5
NDAzNDA8L2FjY2Vzc2lvbi1udW0+PHVybHM+PHJlbGF0ZWQtdXJscz48dXJsPmh0dHBzOi8vd3d3
Lm5jYmkubmxtLm5paC5nb3YvcHVibWVkLzIxOTQwMzQwPC91cmw+PC9yZWxhdGVkLXVybHM+PC91
cmxzPjxlbGVjdHJvbmljLXJlc291cmNlLW51bT4xMC41NzU0L2hnZTExMTI0PC9lbGVjdHJvbmlj
LXJlc291cmNlLW51bT48L3JlY29yZD48L0NpdGU+PC9FbmROb3RlPgB=
</w:fldData>
              </w:fldChar>
            </w:r>
            <w:r w:rsidR="00FE39A3" w:rsidRPr="00704397">
              <w:rPr>
                <w:rFonts w:ascii="Book Antiqua" w:hAnsi="Book Antiqua"/>
                <w:noProof/>
              </w:rPr>
              <w:instrText xml:space="preserve"> ADDIN EN.CITE </w:instrText>
            </w:r>
            <w:r w:rsidR="00FE39A3" w:rsidRPr="00704397">
              <w:rPr>
                <w:rFonts w:ascii="Book Antiqua" w:hAnsi="Book Antiqua"/>
                <w:noProof/>
              </w:rPr>
              <w:fldChar w:fldCharType="begin">
                <w:fldData xml:space="preserve">PEVuZE5vdGU+PENpdGU+PEF1dGhvcj5RaWFvPC9BdXRob3I+PFllYXI+MjAxMTwvWWVhcj48UmVj
TnVtPjgzPC9SZWNOdW0+PERpc3BsYXlUZXh0PjxzdHlsZSBmYWNlPSJzdXBlcnNjcmlwdCI+WzEw
Ml08L3N0eWxlPjwvRGlzcGxheVRleHQ+PHJlY29yZD48cmVjLW51bWJlcj44MzwvcmVjLW51bWJl
cj48Zm9yZWlnbi1rZXlzPjxrZXkgYXBwPSJFTiIgZGItaWQ9ImF0YWVkcnB0cGEwcnhvZTlwZmJ4
dmF3b3N6ZXNhOXR6cDl0eCIgdGltZXN0YW1wPSIxNTU4ODgzODk2Ij44Mzwva2V5PjwvZm9yZWln
bi1rZXlzPjxyZWYtdHlwZSBuYW1lPSJKb3VybmFsIEFydGljbGUiPjE3PC9yZWYtdHlwZT48Y29u
dHJpYnV0b3JzPjxhdXRob3JzPjxhdXRob3I+UWlhbywgUy4gUy48L2F1dGhvcj48YXV0aG9yPkN1
aSwgWi4gUS48L2F1dGhvcj48YXV0aG9yPkdvbmcsIEwuPC9hdXRob3I+PGF1dGhvcj5IYW4sIEgu
PC9hdXRob3I+PGF1dGhvcj5DaGVuLCBQLiBDLjwvYXV0aG9yPjxhdXRob3I+R3VvLCBMLiBNLjwv
YXV0aG9yPjxhdXRob3I+WXUsIFguPC9hdXRob3I+PGF1dGhvcj5XZWksIFkuIEguPC9hdXRob3I+
PGF1dGhvcj5IYSwgUy4gQS48L2F1dGhvcj48YXV0aG9yPktpbSwgSi4gVy48L2F1dGhvcj48YXV0
aG9yPkppbiwgWi4gVC48L2F1dGhvcj48YXV0aG9yPkxpLCBTLjwvYXV0aG9yPjxhdXRob3I+UGVu
ZywgSi4gUi48L2F1dGhvcj48YXV0aG9yPkxlbmcsIFguIFMuPC9hdXRob3I+PC9hdXRob3JzPjwv
Y29udHJpYnV0b3JzPjxhdXRoLWFkZHJlc3M+RGVwYXJ0bWVudCBvZiBIZXBhdG9iaWxpYXJ5IFN1
cmdlcnksIFBla2luZyBVbml2ZXJzaXR5IFBlb3BsZSZhcG9zO3MgSG9zcGl0YWwsIEJlaWppbmcs
IENoaW5hLjwvYXV0aC1hZGRyZXNzPjx0aXRsZXM+PHRpdGxlPlNpbXVsdGFuZW91cyBtZWFzdXJl
bWVudHMgb2Ygc2VydW0gQUZQLCBHUEMtMyBhbmQgSENDUiBmb3IgZGlhZ25vc2luZyBoZXBhdG9j
ZWxsdWxhciBjYXJjaW5vbWE8L3RpdGxlPjxzZWNvbmRhcnktdGl0bGU+SGVwYXRvZ2FzdHJvZW50
ZXJvbG9neTwvc2Vjb25kYXJ5LXRpdGxlPjwvdGl0bGVzPjxwZXJpb2RpY2FsPjxmdWxsLXRpdGxl
PkhlcGF0b2dhc3Ryb2VudGVyb2xvZ3k8L2Z1bGwtdGl0bGU+PC9wZXJpb2RpY2FsPjxwYWdlcz4x
NzE4LTI0PC9wYWdlcz48dm9sdW1lPjU4PC92b2x1bWU+PG51bWJlcj4xMTAtMTExPC9udW1iZXI+
PGVkaXRpb24+MjAxMS8wOS8yNDwvZWRpdGlvbj48a2V5d29yZHM+PGtleXdvcmQ+QWR1bHQ8L2tl
eXdvcmQ+PGtleXdvcmQ+QW5hbHlzaXMgb2YgVmFyaWFuY2U8L2tleXdvcmQ+PGtleXdvcmQ+QXJl
YSBVbmRlciBDdXJ2ZTwva2V5d29yZD48a2V5d29yZD5CaW9tYXJrZXJzLCBUdW1vci9ibG9vZDwv
a2V5d29yZD48a2V5d29yZD5DYXJjaW5vbWEsIEhlcGF0b2NlbGx1bGFyLypibG9vZC9kaWFnbm9z
aXM8L2tleXdvcmQ+PGtleXdvcmQ+RW56eW1lLUxpbmtlZCBJbW11bm9zb3JiZW50IEFzc2F5PC9r
ZXl3b3JkPjxrZXl3b3JkPkZlbWFsZTwva2V5d29yZD48a2V5d29yZD5HbHlwaWNhbnMvKmJsb29k
PC9rZXl3b3JkPjxrZXl3b3JkPkh1bWFuczwva2V5d29yZD48a2V5d29yZD5MaXZlciBOZW9wbGFz
bXMvKmJsb29kL2RpYWdub3Npczwva2V5d29yZD48a2V5d29yZD5NYWxlPC9rZXl3b3JkPjxrZXl3
b3JkPk1pZGRsZSBBZ2VkPC9rZXl3b3JkPjxrZXl3b3JkPlByZWRpY3RpdmUgVmFsdWUgb2YgVGVz
dHM8L2tleXdvcmQ+PGtleXdvcmQ+UHJvdG8tT25jb2dlbmUgUHJvdGVpbnMvKmJsb29kPC9rZXl3
b3JkPjxrZXl3b3JkPlJPQyBDdXJ2ZTwva2V5d29yZD48a2V5d29yZD5TZW5zaXRpdml0eSBhbmQg
U3BlY2lmaWNpdHk8L2tleXdvcmQ+PGtleXdvcmQ+YWxwaGEtRmV0b3Byb3RlaW5zLyptZXRhYm9s
aXNtPC9rZXl3b3JkPjwva2V5d29yZHM+PGRhdGVzPjx5ZWFyPjIwMTE8L3llYXI+PHB1Yi1kYXRl
cz48ZGF0ZT5TZXAtT2N0PC9kYXRlPjwvcHViLWRhdGVzPjwvZGF0ZXM+PGlzYm4+MDE3Mi02Mzkw
IChQcmludCkmI3hEOzAxNzItNjM5MCAoTGlua2luZyk8L2lzYm4+PGFjY2Vzc2lvbi1udW0+MjE5
NDAzNDA8L2FjY2Vzc2lvbi1udW0+PHVybHM+PHJlbGF0ZWQtdXJscz48dXJsPmh0dHBzOi8vd3d3
Lm5jYmkubmxtLm5paC5nb3YvcHVibWVkLzIxOTQwMzQwPC91cmw+PC9yZWxhdGVkLXVybHM+PC91
cmxzPjxlbGVjdHJvbmljLXJlc291cmNlLW51bT4xMC41NzU0L2hnZTExMTI0PC9lbGVjdHJvbmlj
LXJlc291cmNlLW51bT48L3JlY29yZD48L0NpdGU+PC9FbmROb3RlPgB=
</w:fldData>
              </w:fldChar>
            </w:r>
            <w:r w:rsidR="00FE39A3" w:rsidRPr="00704397">
              <w:rPr>
                <w:rFonts w:ascii="Book Antiqua" w:hAnsi="Book Antiqua"/>
                <w:noProof/>
              </w:rPr>
              <w:instrText xml:space="preserve"> ADDIN EN.CITE.DATA </w:instrText>
            </w:r>
            <w:r w:rsidR="00FE39A3" w:rsidRPr="00704397">
              <w:rPr>
                <w:rFonts w:ascii="Book Antiqua" w:hAnsi="Book Antiqua"/>
                <w:noProof/>
              </w:rPr>
            </w:r>
            <w:r w:rsidR="00FE39A3"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E39A3" w:rsidRPr="00704397">
              <w:rPr>
                <w:rFonts w:ascii="Book Antiqua" w:hAnsi="Book Antiqua"/>
                <w:noProof/>
              </w:rPr>
              <w:t>[102]</w:t>
            </w:r>
            <w:r w:rsidRPr="00704397">
              <w:rPr>
                <w:rFonts w:ascii="Book Antiqua" w:hAnsi="Book Antiqua"/>
                <w:noProof/>
              </w:rPr>
              <w:fldChar w:fldCharType="end"/>
            </w:r>
          </w:p>
        </w:tc>
      </w:tr>
      <w:tr w:rsidR="0004648E" w:rsidRPr="009A2160" w14:paraId="69CFB658" w14:textId="77777777" w:rsidTr="00EC0EE1">
        <w:tc>
          <w:tcPr>
            <w:tcW w:w="0" w:type="auto"/>
            <w:vMerge/>
            <w:vAlign w:val="center"/>
            <w:hideMark/>
          </w:tcPr>
          <w:p w14:paraId="59BD9B38"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59F89367" w14:textId="77777777" w:rsidR="0004648E" w:rsidRPr="009A2160" w:rsidRDefault="0004648E" w:rsidP="009A2160">
            <w:pPr>
              <w:widowControl/>
              <w:spacing w:after="0" w:line="360" w:lineRule="auto"/>
              <w:rPr>
                <w:rFonts w:ascii="Book Antiqua" w:hAnsi="Book Antiqua"/>
              </w:rPr>
            </w:pPr>
          </w:p>
        </w:tc>
        <w:tc>
          <w:tcPr>
            <w:tcW w:w="3942" w:type="dxa"/>
            <w:hideMark/>
          </w:tcPr>
          <w:p w14:paraId="303BAB03" w14:textId="77777777" w:rsidR="0004648E" w:rsidRPr="009A2160" w:rsidRDefault="0004648E" w:rsidP="009A2160">
            <w:pPr>
              <w:spacing w:after="0" w:line="360" w:lineRule="auto"/>
              <w:rPr>
                <w:rFonts w:ascii="Book Antiqua" w:hAnsi="Book Antiqua"/>
              </w:rPr>
            </w:pPr>
            <w:r w:rsidRPr="009A2160">
              <w:rPr>
                <w:rFonts w:ascii="Book Antiqua" w:hAnsi="Book Antiqua"/>
              </w:rPr>
              <w:t>Golgi protein-73</w:t>
            </w:r>
          </w:p>
        </w:tc>
        <w:tc>
          <w:tcPr>
            <w:tcW w:w="1259" w:type="dxa"/>
            <w:hideMark/>
          </w:tcPr>
          <w:p w14:paraId="7C1C6EB3" w14:textId="1C46402C"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r>
            <w:r w:rsidR="00FE39A3" w:rsidRPr="00704397">
              <w:rPr>
                <w:rFonts w:ascii="Book Antiqua" w:hAnsi="Book Antiqua"/>
                <w:noProof/>
              </w:rPr>
              <w:instrText xml:space="preserve"> ADDIN EN.CITE &lt;EndNote&gt;&lt;Cite&gt;&lt;Author&gt;Marrero&lt;/Author&gt;&lt;Year&gt;2005&lt;/Year&gt;&lt;RecNum&gt;85&lt;/RecNum&gt;&lt;DisplayText&gt;&lt;style face="superscript"&gt;[117]&lt;/style&gt;&lt;/DisplayText&gt;&lt;record&gt;&lt;rec-number&gt;85&lt;/rec-number&gt;&lt;foreign-keys&gt;&lt;key app="EN" db-id="ataedrptpa0rxoe9pfbxvawoszesa9tzp9tx" timestamp="1558884528"&gt;85&lt;/key&gt;&lt;/foreign-keys&gt;&lt;ref-type name="Journal Article"&gt;17&lt;/ref-type&gt;&lt;contributors&gt;&lt;authors&gt;&lt;author&gt;Marrero, J. A.&lt;/author&gt;&lt;author&gt;Romano, P. R.&lt;/author&gt;&lt;author&gt;Nikolaeva, O.&lt;/author&gt;&lt;author&gt;Steel, L.&lt;/author&gt;&lt;author&gt;Mehta, A.&lt;/author&gt;&lt;author&gt;Fimmel, C. J.&lt;/author&gt;&lt;author&gt;Comunale, M. A.&lt;/author&gt;&lt;author&gt;D&amp;apos;Amelio, A.&lt;/author&gt;&lt;author&gt;Lok, A. S.&lt;/author&gt;&lt;author&gt;Block, T. M.&lt;/author&gt;&lt;/authors&gt;&lt;/contributors&gt;&lt;auth-address&gt;Division of Gastroenterology, University of Michigan Medical Center, 3912 Taubman Center, Ann Arbor, MI 48109-0362, USA. jmarrero@umich.edu&lt;/auth-address&gt;&lt;titles&gt;&lt;title&gt;GP73, a resident Golgi glycoprotein, is a novel serum marker for hepatocellular carcinoma&lt;/title&gt;&lt;secondary-title&gt;J Hepatol&lt;/secondary-title&gt;&lt;/titles&gt;&lt;periodical&gt;&lt;full-title&gt;J Hepatol&lt;/full-title&gt;&lt;/periodical&gt;&lt;pages&gt;1007-12&lt;/pages&gt;&lt;volume&gt;43&lt;/volume&gt;&lt;number&gt;6&lt;/number&gt;&lt;edition&gt;2005/09/03&lt;/edition&gt;&lt;keywords&gt;&lt;keyword&gt;Aged&lt;/keyword&gt;&lt;keyword&gt;Biomarkers/blood&lt;/keyword&gt;&lt;keyword&gt;Carcinoma, Hepatocellular/blood/*diagnosis&lt;/keyword&gt;&lt;keyword&gt;Female&lt;/keyword&gt;&lt;keyword&gt;Humans&lt;/keyword&gt;&lt;keyword&gt;Liver Cirrhosis/blood/*diagnosis&lt;/keyword&gt;&lt;keyword&gt;Liver Neoplasms/blood/*diagnosis&lt;/keyword&gt;&lt;keyword&gt;Male&lt;/keyword&gt;&lt;keyword&gt;Membrane Proteins/*blood&lt;/keyword&gt;&lt;keyword&gt;Middle Aged&lt;/keyword&gt;&lt;keyword&gt;Sensitivity and Specificity&lt;/keyword&gt;&lt;keyword&gt;alpha-Fetoproteins/analysis&lt;/keyword&gt;&lt;/keywords&gt;&lt;dates&gt;&lt;year&gt;2005&lt;/year&gt;&lt;pub-dates&gt;&lt;date&gt;Dec&lt;/date&gt;&lt;/pub-dates&gt;&lt;/dates&gt;&lt;isbn&gt;0168-8278 (Print)&amp;#xD;0168-8278 (Linking)&lt;/isbn&gt;&lt;accession-num&gt;16137783&lt;/accession-num&gt;&lt;urls&gt;&lt;related-urls&gt;&lt;url&gt;https://www.ncbi.nlm.nih.gov/pubmed/16137783&lt;/url&gt;&lt;/related-urls&gt;&lt;/urls&gt;&lt;electronic-resource-num&gt;10.1016/j.jhep.2005.05.028&lt;/electronic-resource-num&gt;&lt;/record&gt;&lt;/Cite&gt;&lt;/EndNote&gt;</w:instrText>
            </w:r>
            <w:r w:rsidRPr="00704397">
              <w:rPr>
                <w:rFonts w:ascii="Book Antiqua" w:hAnsi="Book Antiqua"/>
                <w:noProof/>
              </w:rPr>
              <w:fldChar w:fldCharType="separate"/>
            </w:r>
            <w:r w:rsidR="00FE39A3" w:rsidRPr="00704397">
              <w:rPr>
                <w:rFonts w:ascii="Book Antiqua" w:hAnsi="Book Antiqua"/>
                <w:noProof/>
              </w:rPr>
              <w:t>[117]</w:t>
            </w:r>
            <w:r w:rsidRPr="00704397">
              <w:rPr>
                <w:rFonts w:ascii="Book Antiqua" w:hAnsi="Book Antiqua"/>
                <w:noProof/>
              </w:rPr>
              <w:fldChar w:fldCharType="end"/>
            </w:r>
          </w:p>
        </w:tc>
      </w:tr>
      <w:tr w:rsidR="0004648E" w:rsidRPr="009A2160" w14:paraId="6D918F92" w14:textId="77777777" w:rsidTr="00EC0EE1">
        <w:tc>
          <w:tcPr>
            <w:tcW w:w="0" w:type="auto"/>
            <w:vMerge/>
            <w:vAlign w:val="center"/>
            <w:hideMark/>
          </w:tcPr>
          <w:p w14:paraId="60934EC5"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0E41BEA0" w14:textId="77777777" w:rsidR="0004648E" w:rsidRPr="009A2160" w:rsidRDefault="0004648E" w:rsidP="009A2160">
            <w:pPr>
              <w:widowControl/>
              <w:spacing w:after="0" w:line="360" w:lineRule="auto"/>
              <w:rPr>
                <w:rFonts w:ascii="Book Antiqua" w:hAnsi="Book Antiqua"/>
              </w:rPr>
            </w:pPr>
          </w:p>
        </w:tc>
        <w:tc>
          <w:tcPr>
            <w:tcW w:w="3942" w:type="dxa"/>
            <w:hideMark/>
          </w:tcPr>
          <w:p w14:paraId="0B3AB88D" w14:textId="77777777" w:rsidR="0004648E" w:rsidRPr="009A2160" w:rsidRDefault="0004648E" w:rsidP="009A2160">
            <w:pPr>
              <w:spacing w:after="0" w:line="360" w:lineRule="auto"/>
              <w:rPr>
                <w:rFonts w:ascii="Book Antiqua" w:hAnsi="Book Antiqua"/>
              </w:rPr>
            </w:pPr>
            <w:r w:rsidRPr="009A2160">
              <w:rPr>
                <w:rFonts w:ascii="Book Antiqua" w:hAnsi="Book Antiqua"/>
              </w:rPr>
              <w:t>Squamous cell carcinoma antigen</w:t>
            </w:r>
          </w:p>
        </w:tc>
        <w:tc>
          <w:tcPr>
            <w:tcW w:w="1259" w:type="dxa"/>
            <w:hideMark/>
          </w:tcPr>
          <w:p w14:paraId="66C6A414" w14:textId="726A4727" w:rsidR="0004648E" w:rsidRPr="00704397" w:rsidRDefault="0004648E" w:rsidP="009A2160">
            <w:pPr>
              <w:spacing w:after="0" w:line="360" w:lineRule="auto"/>
              <w:rPr>
                <w:rFonts w:ascii="Book Antiqua" w:hAnsi="Book Antiqua"/>
                <w:noProof/>
              </w:rPr>
            </w:pPr>
            <w:r w:rsidRPr="00704397">
              <w:rPr>
                <w:rFonts w:ascii="Book Antiqua" w:hAnsi="Book Antiqua"/>
                <w:noProof/>
              </w:rPr>
              <w:fldChar w:fldCharType="begin"/>
            </w:r>
            <w:r w:rsidR="00FE39A3" w:rsidRPr="00704397">
              <w:rPr>
                <w:rFonts w:ascii="Book Antiqua" w:hAnsi="Book Antiqua"/>
                <w:noProof/>
              </w:rPr>
              <w:instrText xml:space="preserve"> ADDIN EN.CITE &lt;EndNote&gt;&lt;Cite&gt;&lt;Author&gt;Giannelli&lt;/Author&gt;&lt;Year&gt;2005&lt;/Year&gt;&lt;RecNum&gt;86&lt;/RecNum&gt;&lt;DisplayText&gt;&lt;style face="superscript"&gt;[118]&lt;/style&gt;&lt;/DisplayText&gt;&lt;record&gt;&lt;rec-number&gt;86&lt;/rec-number&gt;&lt;foreign-keys&gt;&lt;key app="EN" db-id="ataedrptpa0rxoe9pfbxvawoszesa9tzp9tx" timestamp="1558884633"&gt;86&lt;/key&gt;&lt;/foreign-keys&gt;&lt;ref-type name="Journal Article"&gt;17&lt;/ref-type&gt;&lt;contributors&gt;&lt;authors&gt;&lt;author&gt;Giannelli, G.&lt;/author&gt;&lt;author&gt;Marinosci, F.&lt;/author&gt;&lt;author&gt;Trerotoli, P.&lt;/author&gt;&lt;author&gt;Volpe, A.&lt;/author&gt;&lt;author&gt;Quaranta, M.&lt;/author&gt;&lt;author&gt;Dentico, P.&lt;/author&gt;&lt;author&gt;Antonaci, S.&lt;/author&gt;&lt;/authors&gt;&lt;/contributors&gt;&lt;auth-address&gt;Department of Internal Medicine, Immunology and Infectious Diseases, Section of Internal Medicine, University of Bari, Bari, Italy. g.giannelli@intmed.uniba.it&lt;/auth-address&gt;&lt;titles&gt;&lt;title&gt;SCCA antigen combined with alpha-fetoprotein as serologic markers of HCC&lt;/title&gt;&lt;secondary-title&gt;Int J Cancer&lt;/secondary-title&gt;&lt;/titles&gt;&lt;periodical&gt;&lt;full-title&gt;Int J Cancer&lt;/full-title&gt;&lt;/periodical&gt;&lt;pages&gt;506-9&lt;/pages&gt;&lt;volume&gt;117&lt;/volume&gt;&lt;number&gt;3&lt;/number&gt;&lt;edition&gt;2005/05/21&lt;/edition&gt;&lt;keywords&gt;&lt;keyword&gt;Adult&lt;/keyword&gt;&lt;keyword&gt;Aged&lt;/keyword&gt;&lt;keyword&gt;Aged, 80 and over&lt;/keyword&gt;&lt;keyword&gt;Antigens, Neoplasm/*blood&lt;/keyword&gt;&lt;keyword&gt;Biomarkers, Tumor/*blood&lt;/keyword&gt;&lt;keyword&gt;Carcinoma, Hepatocellular/*blood&lt;/keyword&gt;&lt;keyword&gt;Female&lt;/keyword&gt;&lt;keyword&gt;Humans&lt;/keyword&gt;&lt;keyword&gt;Liver Cirrhosis/blood&lt;/keyword&gt;&lt;keyword&gt;Liver Neoplasms/*blood&lt;/keyword&gt;&lt;keyword&gt;Male&lt;/keyword&gt;&lt;keyword&gt;Middle Aged&lt;/keyword&gt;&lt;keyword&gt;ROC Curve&lt;/keyword&gt;&lt;keyword&gt;Sensitivity and Specificity&lt;/keyword&gt;&lt;keyword&gt;Serpins/*blood&lt;/keyword&gt;&lt;keyword&gt;alpha-Fetoproteins/*analysis&lt;/keyword&gt;&lt;/keywords&gt;&lt;dates&gt;&lt;year&gt;2005&lt;/year&gt;&lt;pub-dates&gt;&lt;date&gt;Nov 10&lt;/date&gt;&lt;/pub-dates&gt;&lt;/dates&gt;&lt;isbn&gt;0020-7136 (Print)&amp;#xD;0020-7136 (Linking)&lt;/isbn&gt;&lt;accession-num&gt;15906357&lt;/accession-num&gt;&lt;urls&gt;&lt;related-urls&gt;&lt;url&gt;https://www.ncbi.nlm.nih.gov/pubmed/15906357&lt;/url&gt;&lt;/related-urls&gt;&lt;/urls&gt;&lt;electronic-resource-num&gt;10.1002/ijc.21189&lt;/electronic-resource-num&gt;&lt;/record&gt;&lt;/Cite&gt;&lt;/EndNote&gt;</w:instrText>
            </w:r>
            <w:r w:rsidRPr="00704397">
              <w:rPr>
                <w:rFonts w:ascii="Book Antiqua" w:hAnsi="Book Antiqua"/>
                <w:noProof/>
              </w:rPr>
              <w:fldChar w:fldCharType="separate"/>
            </w:r>
            <w:r w:rsidR="00FE39A3" w:rsidRPr="00704397">
              <w:rPr>
                <w:rFonts w:ascii="Book Antiqua" w:hAnsi="Book Antiqua"/>
                <w:noProof/>
              </w:rPr>
              <w:t>[118]</w:t>
            </w:r>
            <w:r w:rsidRPr="00704397">
              <w:rPr>
                <w:rFonts w:ascii="Book Antiqua" w:hAnsi="Book Antiqua"/>
                <w:noProof/>
              </w:rPr>
              <w:fldChar w:fldCharType="end"/>
            </w:r>
          </w:p>
        </w:tc>
      </w:tr>
      <w:tr w:rsidR="0004648E" w:rsidRPr="009A2160" w14:paraId="3AD0A45F" w14:textId="77777777" w:rsidTr="00EC0EE1">
        <w:tc>
          <w:tcPr>
            <w:tcW w:w="0" w:type="auto"/>
            <w:vMerge/>
            <w:vAlign w:val="center"/>
            <w:hideMark/>
          </w:tcPr>
          <w:p w14:paraId="043DBAFF"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4F3B6BED" w14:textId="77777777" w:rsidR="0004648E" w:rsidRPr="009A2160" w:rsidRDefault="0004648E" w:rsidP="009A2160">
            <w:pPr>
              <w:widowControl/>
              <w:spacing w:after="0" w:line="360" w:lineRule="auto"/>
              <w:rPr>
                <w:rFonts w:ascii="Book Antiqua" w:hAnsi="Book Antiqua"/>
              </w:rPr>
            </w:pPr>
          </w:p>
        </w:tc>
        <w:tc>
          <w:tcPr>
            <w:tcW w:w="3942" w:type="dxa"/>
            <w:hideMark/>
          </w:tcPr>
          <w:p w14:paraId="35A85224" w14:textId="77777777" w:rsidR="0004648E" w:rsidRPr="009A2160" w:rsidRDefault="0004648E" w:rsidP="009A2160">
            <w:pPr>
              <w:spacing w:after="0" w:line="360" w:lineRule="auto"/>
              <w:rPr>
                <w:rFonts w:ascii="Book Antiqua" w:hAnsi="Book Antiqua"/>
              </w:rPr>
            </w:pPr>
            <w:r w:rsidRPr="009A2160">
              <w:rPr>
                <w:rFonts w:ascii="Book Antiqua" w:hAnsi="Book Antiqua"/>
              </w:rPr>
              <w:t>miRNA</w:t>
            </w:r>
          </w:p>
        </w:tc>
        <w:tc>
          <w:tcPr>
            <w:tcW w:w="1259" w:type="dxa"/>
            <w:hideMark/>
          </w:tcPr>
          <w:p w14:paraId="15641043" w14:textId="67888EEF" w:rsidR="0004648E" w:rsidRPr="00704397" w:rsidRDefault="0004648E" w:rsidP="009A2160">
            <w:pPr>
              <w:spacing w:after="0" w:line="360" w:lineRule="auto"/>
              <w:rPr>
                <w:rFonts w:ascii="Book Antiqua" w:hAnsi="Book Antiqua"/>
              </w:rPr>
            </w:pPr>
            <w:r w:rsidRPr="00704397">
              <w:rPr>
                <w:rFonts w:ascii="Book Antiqua" w:hAnsi="Book Antiqua"/>
                <w:noProof/>
              </w:rPr>
              <w:fldChar w:fldCharType="begin">
                <w:fldData xml:space="preserve">PEVuZE5vdGU+PENpdGU+PEF1dGhvcj5aZWtyaTwvQXV0aG9yPjxZZWFyPjIwMTY8L1llYXI+PFJl
Y051bT43OTwvUmVjTnVtPjxEaXNwbGF5VGV4dD48c3R5bGUgZmFjZT0ic3VwZXJzY3JpcHQiPlsx
MTRdPC9zdHlsZT48L0Rpc3BsYXlUZXh0PjxyZWNvcmQ+PHJlYy1udW1iZXI+Nzk8L3JlYy1udW1i
ZXI+PGZvcmVpZ24ta2V5cz48a2V5IGFwcD0iRU4iIGRiLWlkPSJhdGFlZHJwdHBhMHJ4b2U5cGZi
eHZhd29zemVzYTl0enA5dHgiIHRpbWVzdGFtcD0iMTU1ODYwMTE4MSI+Nzk8L2tleT48L2ZvcmVp
Z24ta2V5cz48cmVmLXR5cGUgbmFtZT0iSm91cm5hbCBBcnRpY2xlIj4xNzwvcmVmLXR5cGU+PGNv
bnRyaWJ1dG9ycz48YXV0aG9ycz48YXV0aG9yPlpla3JpLCBBLiBOLjwvYXV0aG9yPjxhdXRob3I+
WW91c3NlZiwgQS4gUy48L2F1dGhvcj48YXV0aG9yPkVsLURlc291a3ksIEUuIEQuPC9hdXRob3I+
PGF1dGhvcj5BaG1lZCwgTy4gUy48L2F1dGhvcj48YXV0aG9yPkxvdGZ5LCBNLiBNLjwvYXV0aG9y
PjxhdXRob3I+TmFzc2FyLCBBLiBBLjwvYXV0aG9yPjxhdXRob3I+QmFobmFzc2V5LCBBLiBBLjwv
YXV0aG9yPjwvYXV0aG9ycz48L2NvbnRyaWJ1dG9ycz48YXV0aC1hZGRyZXNzPk1vbGVjdWxhciBW
aXJvbG9neSBhbmQgSW1tdW5vbG9neSBVbml0LCBDYW5jZXIgYmlvbG9neSBEZXBhcnRtZW50LCBO
YXRpb25hbCBDYW5jZXIgSW5zdGl0dXRlLCBDYWlybyBVbml2ZXJzaXR5LCBDYWlybywgRWd5cHQu
IG5jaXpla3JpQHlhaG9vLmNvbS4mI3hEO01vbGVjdWxhciBWaXJvbG9neSBhbmQgSW1tdW5vbG9n
eSBVbml0LCBDYW5jZXIgYmlvbG9neSBEZXBhcnRtZW50LCBOYXRpb25hbCBDYW5jZXIgSW5zdGl0
dXRlLCBDYWlybyBVbml2ZXJzaXR5LCBDYWlybywgRWd5cHQuIGFtaXJhLnNhbGFoQG5jaS5jdS5l
ZHUuZWcuJiN4RDtFcGlkZW1pb2xvZ3kgYW5kIEJpb3N0YXRpc3RpY3MgVW5pdCwgRXBpZGVtaW9s
b2d5IGFuZCBCaW9zdGF0aXN0aWNzIERlcGFydG1lbnQsIE5hdGlvbmFsIENhbmNlciBJbnN0aXR1
dGUsIENhaXJvLCBFZ3lwdC4mI3hEO01vbGVjdWxhciBWaXJvbG9neSBhbmQgSW1tdW5vbG9neSBV
bml0LCBDYW5jZXIgYmlvbG9neSBEZXBhcnRtZW50LCBOYXRpb25hbCBDYW5jZXIgSW5zdGl0dXRl
LCBDYWlybyBVbml2ZXJzaXR5LCBDYWlybywgRWd5cHQuJiN4RDtQYXRob2xvZ3kgRGVwYXJ0bWVu
dCwgTmF0aW9uYWwgQ2FuY2VyIEluc3RpdHV0ZSwgQ2Fpcm8gVW5pdmVyc2l0eSwgQ2Fpcm8sIEVn
eXB0LjwvYXV0aC1hZGRyZXNzPjx0aXRsZXM+PHRpdGxlPlNlcnVtIG1pY3JvUk5BIHBhbmVscyBh
cyBwb3RlbnRpYWwgYmlvbWFya2VycyBmb3IgZWFybHkgZGV0ZWN0aW9uIG9mIGhlcGF0b2NlbGx1
bGFyIGNhcmNpbm9tYSBvbiB0b3Agb2YgSENWIGluZmVjdGlvbjwvdGl0bGU+PHNlY29uZGFyeS10
aXRsZT5UdW1vdXIgQmlvbDwvc2Vjb25kYXJ5LXRpdGxlPjwvdGl0bGVzPjxwZXJpb2RpY2FsPjxm
dWxsLXRpdGxlPlR1bW91ciBCaW9sPC9mdWxsLXRpdGxlPjxhYmJyLTE+VHVtb3VyIGJpb2xvZ3kg
OiB0aGUgam91cm5hbCBvZiB0aGUgSW50ZXJuYXRpb25hbCBTb2NpZXR5IGZvciBPbmNvZGV2ZWxv
cG1lbnRhbCBCaW9sb2d5IGFuZCBNZWRpY2luZTwvYWJici0xPjwvcGVyaW9kaWNhbD48cGFnZXM+
MTIyNzMtMTIyODY8L3BhZ2VzPjx2b2x1bWU+Mzc8L3ZvbHVtZT48bnVtYmVyPjk8L251bWJlcj48
ZWRpdGlvbj4yMDE2LzEwLzI3PC9lZGl0aW9uPjxrZXl3b3Jkcz48a2V5d29yZD5BZHVsdDwva2V5
d29yZD48a2V5d29yZD5BZ2VkPC9rZXl3b3JkPjxrZXl3b3JkPkFnZWQsIDgwIGFuZCBvdmVyPC9r
ZXl3b3JkPjxrZXl3b3JkPkJpb21hcmtlcnMsIFR1bW9yL2Jsb29kLypnZW5ldGljczwva2V5d29y
ZD48a2V5d29yZD5DYXJjaW5vbWEsIEhlcGF0b2NlbGx1bGFyL2NvbXBsaWNhdGlvbnMvZGlhZ25v
c2lzLypnZW5ldGljczwva2V5d29yZD48a2V5d29yZD5DYXNlLUNvbnRyb2wgU3R1ZGllczwva2V5
d29yZD48a2V5d29yZD5FYXJseSBEaWFnbm9zaXM8L2tleXdvcmQ+PGtleXdvcmQ+RmVtYWxlPC9r
ZXl3b3JkPjxrZXl3b3JkPkdlbmUgRXhwcmVzc2lvbiBQcm9maWxpbmcvbWV0aG9kczwva2V5d29y
ZD48a2V5d29yZD5HZW5lIEV4cHJlc3Npb24gUmVndWxhdGlvbiwgTmVvcGxhc3RpYzwva2V5d29y
ZD48a2V5d29yZD5IZXBhY2l2aXJ1cy9waHlzaW9sb2d5PC9rZXl3b3JkPjxrZXl3b3JkPkhlcGF0
aXRpcyBDLCBDaHJvbmljL2NvbXBsaWNhdGlvbnMvKmdlbmV0aWNzL3Zpcm9sb2d5PC9rZXl3b3Jk
PjxrZXl3b3JkPkh1bWFuczwva2V5d29yZD48a2V5d29yZD5MaXZlciBOZW9wbGFzbXMvY29tcGxp
Y2F0aW9ucy9kaWFnbm9zaXMvKmdlbmV0aWNzPC9rZXl3b3JkPjxrZXl3b3JkPk1hbGU8L2tleXdv
cmQ+PGtleXdvcmQ+TWljcm9STkFzL2Jsb29kLypnZW5ldGljczwva2V5d29yZD48a2V5d29yZD5N
aWRkbGUgQWdlZDwva2V5d29yZD48a2V5d29yZD5PbGlnb251Y2xlb3RpZGUgQXJyYXkgU2VxdWVu
Y2UgQW5hbHlzaXMvbWV0aG9kczwva2V5d29yZD48a2V5d29yZD5ST0MgQ3VydmU8L2tleXdvcmQ+
PGtleXdvcmQ+UmV0cm9zcGVjdGl2ZSBTdHVkaWVzPC9rZXl3b3JkPjxrZXl3b3JkPlJldmVyc2Ug
VHJhbnNjcmlwdGFzZSBQb2x5bWVyYXNlIENoYWluIFJlYWN0aW9uPC9rZXl3b3JkPjxrZXl3b3Jk
PllvdW5nIEFkdWx0PC9rZXl3b3JkPjxrZXl3b3JkPmFscGhhLUZldG9wcm90ZWlucy9nZW5ldGlj
czwva2V5d29yZD48a2V5d29yZD5FYXJseSBkZXRlY3Rpb248L2tleXdvcmQ+PGtleXdvcmQ+SGNj
PC9rZXl3b3JkPjxrZXl3b3JkPkhjdjwva2V5d29yZD48a2V5d29yZD5QYW5lbDwva2V5d29yZD48
a2V5d29yZD5TZXJ1bTwva2V5d29yZD48a2V5d29yZD5taVJOQXM8L2tleXdvcmQ+PC9rZXl3b3Jk
cz48ZGF0ZXM+PHllYXI+MjAxNjwveWVhcj48cHViLWRhdGVzPjxkYXRlPlNlcDwvZGF0ZT48L3B1
Yi1kYXRlcz48L2RhdGVzPjxpc2JuPjE0MjMtMDM4MCAoRWxlY3Ryb25pYykmI3hEOzEwMTAtNDI4
MyAoTGlua2luZyk8L2lzYm4+PGFjY2Vzc2lvbi1udW0+MjcyNzE5ODk8L2FjY2Vzc2lvbi1udW0+
PHVybHM+PHJlbGF0ZWQtdXJscz48dXJsPmh0dHBzOi8vd3d3Lm5jYmkubmxtLm5paC5nb3YvcHVi
bWVkLzI3MjcxOTg5PC91cmw+PC9yZWxhdGVkLXVybHM+PC91cmxzPjxlbGVjdHJvbmljLXJlc291
cmNlLW51bT4xMC4xMDA3L3MxMzI3Ny0wMTYtNTA5Ny04PC9lbGVjdHJvbmljLXJlc291cmNlLW51
bT48L3JlY29yZD48L0NpdGU+PC9FbmROb3RlPgB=
</w:fldData>
              </w:fldChar>
            </w:r>
            <w:r w:rsidR="00FE39A3" w:rsidRPr="00704397">
              <w:rPr>
                <w:rFonts w:ascii="Book Antiqua" w:hAnsi="Book Antiqua"/>
                <w:noProof/>
              </w:rPr>
              <w:instrText xml:space="preserve"> ADDIN EN.CITE </w:instrText>
            </w:r>
            <w:r w:rsidR="00FE39A3" w:rsidRPr="00704397">
              <w:rPr>
                <w:rFonts w:ascii="Book Antiqua" w:hAnsi="Book Antiqua"/>
                <w:noProof/>
              </w:rPr>
              <w:fldChar w:fldCharType="begin">
                <w:fldData xml:space="preserve">PEVuZE5vdGU+PENpdGU+PEF1dGhvcj5aZWtyaTwvQXV0aG9yPjxZZWFyPjIwMTY8L1llYXI+PFJl
Y051bT43OTwvUmVjTnVtPjxEaXNwbGF5VGV4dD48c3R5bGUgZmFjZT0ic3VwZXJzY3JpcHQiPlsx
MTRdPC9zdHlsZT48L0Rpc3BsYXlUZXh0PjxyZWNvcmQ+PHJlYy1udW1iZXI+Nzk8L3JlYy1udW1i
ZXI+PGZvcmVpZ24ta2V5cz48a2V5IGFwcD0iRU4iIGRiLWlkPSJhdGFlZHJwdHBhMHJ4b2U5cGZi
eHZhd29zemVzYTl0enA5dHgiIHRpbWVzdGFtcD0iMTU1ODYwMTE4MSI+Nzk8L2tleT48L2ZvcmVp
Z24ta2V5cz48cmVmLXR5cGUgbmFtZT0iSm91cm5hbCBBcnRpY2xlIj4xNzwvcmVmLXR5cGU+PGNv
bnRyaWJ1dG9ycz48YXV0aG9ycz48YXV0aG9yPlpla3JpLCBBLiBOLjwvYXV0aG9yPjxhdXRob3I+
WW91c3NlZiwgQS4gUy48L2F1dGhvcj48YXV0aG9yPkVsLURlc291a3ksIEUuIEQuPC9hdXRob3I+
PGF1dGhvcj5BaG1lZCwgTy4gUy48L2F1dGhvcj48YXV0aG9yPkxvdGZ5LCBNLiBNLjwvYXV0aG9y
PjxhdXRob3I+TmFzc2FyLCBBLiBBLjwvYXV0aG9yPjxhdXRob3I+QmFobmFzc2V5LCBBLiBBLjwv
YXV0aG9yPjwvYXV0aG9ycz48L2NvbnRyaWJ1dG9ycz48YXV0aC1hZGRyZXNzPk1vbGVjdWxhciBW
aXJvbG9neSBhbmQgSW1tdW5vbG9neSBVbml0LCBDYW5jZXIgYmlvbG9neSBEZXBhcnRtZW50LCBO
YXRpb25hbCBDYW5jZXIgSW5zdGl0dXRlLCBDYWlybyBVbml2ZXJzaXR5LCBDYWlybywgRWd5cHQu
IG5jaXpla3JpQHlhaG9vLmNvbS4mI3hEO01vbGVjdWxhciBWaXJvbG9neSBhbmQgSW1tdW5vbG9n
eSBVbml0LCBDYW5jZXIgYmlvbG9neSBEZXBhcnRtZW50LCBOYXRpb25hbCBDYW5jZXIgSW5zdGl0
dXRlLCBDYWlybyBVbml2ZXJzaXR5LCBDYWlybywgRWd5cHQuIGFtaXJhLnNhbGFoQG5jaS5jdS5l
ZHUuZWcuJiN4RDtFcGlkZW1pb2xvZ3kgYW5kIEJpb3N0YXRpc3RpY3MgVW5pdCwgRXBpZGVtaW9s
b2d5IGFuZCBCaW9zdGF0aXN0aWNzIERlcGFydG1lbnQsIE5hdGlvbmFsIENhbmNlciBJbnN0aXR1
dGUsIENhaXJvLCBFZ3lwdC4mI3hEO01vbGVjdWxhciBWaXJvbG9neSBhbmQgSW1tdW5vbG9neSBV
bml0LCBDYW5jZXIgYmlvbG9neSBEZXBhcnRtZW50LCBOYXRpb25hbCBDYW5jZXIgSW5zdGl0dXRl
LCBDYWlybyBVbml2ZXJzaXR5LCBDYWlybywgRWd5cHQuJiN4RDtQYXRob2xvZ3kgRGVwYXJ0bWVu
dCwgTmF0aW9uYWwgQ2FuY2VyIEluc3RpdHV0ZSwgQ2Fpcm8gVW5pdmVyc2l0eSwgQ2Fpcm8sIEVn
eXB0LjwvYXV0aC1hZGRyZXNzPjx0aXRsZXM+PHRpdGxlPlNlcnVtIG1pY3JvUk5BIHBhbmVscyBh
cyBwb3RlbnRpYWwgYmlvbWFya2VycyBmb3IgZWFybHkgZGV0ZWN0aW9uIG9mIGhlcGF0b2NlbGx1
bGFyIGNhcmNpbm9tYSBvbiB0b3Agb2YgSENWIGluZmVjdGlvbjwvdGl0bGU+PHNlY29uZGFyeS10
aXRsZT5UdW1vdXIgQmlvbDwvc2Vjb25kYXJ5LXRpdGxlPjwvdGl0bGVzPjxwZXJpb2RpY2FsPjxm
dWxsLXRpdGxlPlR1bW91ciBCaW9sPC9mdWxsLXRpdGxlPjxhYmJyLTE+VHVtb3VyIGJpb2xvZ3kg
OiB0aGUgam91cm5hbCBvZiB0aGUgSW50ZXJuYXRpb25hbCBTb2NpZXR5IGZvciBPbmNvZGV2ZWxv
cG1lbnRhbCBCaW9sb2d5IGFuZCBNZWRpY2luZTwvYWJici0xPjwvcGVyaW9kaWNhbD48cGFnZXM+
MTIyNzMtMTIyODY8L3BhZ2VzPjx2b2x1bWU+Mzc8L3ZvbHVtZT48bnVtYmVyPjk8L251bWJlcj48
ZWRpdGlvbj4yMDE2LzEwLzI3PC9lZGl0aW9uPjxrZXl3b3Jkcz48a2V5d29yZD5BZHVsdDwva2V5
d29yZD48a2V5d29yZD5BZ2VkPC9rZXl3b3JkPjxrZXl3b3JkPkFnZWQsIDgwIGFuZCBvdmVyPC9r
ZXl3b3JkPjxrZXl3b3JkPkJpb21hcmtlcnMsIFR1bW9yL2Jsb29kLypnZW5ldGljczwva2V5d29y
ZD48a2V5d29yZD5DYXJjaW5vbWEsIEhlcGF0b2NlbGx1bGFyL2NvbXBsaWNhdGlvbnMvZGlhZ25v
c2lzLypnZW5ldGljczwva2V5d29yZD48a2V5d29yZD5DYXNlLUNvbnRyb2wgU3R1ZGllczwva2V5
d29yZD48a2V5d29yZD5FYXJseSBEaWFnbm9zaXM8L2tleXdvcmQ+PGtleXdvcmQ+RmVtYWxlPC9r
ZXl3b3JkPjxrZXl3b3JkPkdlbmUgRXhwcmVzc2lvbiBQcm9maWxpbmcvbWV0aG9kczwva2V5d29y
ZD48a2V5d29yZD5HZW5lIEV4cHJlc3Npb24gUmVndWxhdGlvbiwgTmVvcGxhc3RpYzwva2V5d29y
ZD48a2V5d29yZD5IZXBhY2l2aXJ1cy9waHlzaW9sb2d5PC9rZXl3b3JkPjxrZXl3b3JkPkhlcGF0
aXRpcyBDLCBDaHJvbmljL2NvbXBsaWNhdGlvbnMvKmdlbmV0aWNzL3Zpcm9sb2d5PC9rZXl3b3Jk
PjxrZXl3b3JkPkh1bWFuczwva2V5d29yZD48a2V5d29yZD5MaXZlciBOZW9wbGFzbXMvY29tcGxp
Y2F0aW9ucy9kaWFnbm9zaXMvKmdlbmV0aWNzPC9rZXl3b3JkPjxrZXl3b3JkPk1hbGU8L2tleXdv
cmQ+PGtleXdvcmQ+TWljcm9STkFzL2Jsb29kLypnZW5ldGljczwva2V5d29yZD48a2V5d29yZD5N
aWRkbGUgQWdlZDwva2V5d29yZD48a2V5d29yZD5PbGlnb251Y2xlb3RpZGUgQXJyYXkgU2VxdWVu
Y2UgQW5hbHlzaXMvbWV0aG9kczwva2V5d29yZD48a2V5d29yZD5ST0MgQ3VydmU8L2tleXdvcmQ+
PGtleXdvcmQ+UmV0cm9zcGVjdGl2ZSBTdHVkaWVzPC9rZXl3b3JkPjxrZXl3b3JkPlJldmVyc2Ug
VHJhbnNjcmlwdGFzZSBQb2x5bWVyYXNlIENoYWluIFJlYWN0aW9uPC9rZXl3b3JkPjxrZXl3b3Jk
PllvdW5nIEFkdWx0PC9rZXl3b3JkPjxrZXl3b3JkPmFscGhhLUZldG9wcm90ZWlucy9nZW5ldGlj
czwva2V5d29yZD48a2V5d29yZD5FYXJseSBkZXRlY3Rpb248L2tleXdvcmQ+PGtleXdvcmQ+SGNj
PC9rZXl3b3JkPjxrZXl3b3JkPkhjdjwva2V5d29yZD48a2V5d29yZD5QYW5lbDwva2V5d29yZD48
a2V5d29yZD5TZXJ1bTwva2V5d29yZD48a2V5d29yZD5taVJOQXM8L2tleXdvcmQ+PC9rZXl3b3Jk
cz48ZGF0ZXM+PHllYXI+MjAxNjwveWVhcj48cHViLWRhdGVzPjxkYXRlPlNlcDwvZGF0ZT48L3B1
Yi1kYXRlcz48L2RhdGVzPjxpc2JuPjE0MjMtMDM4MCAoRWxlY3Ryb25pYykmI3hEOzEwMTAtNDI4
MyAoTGlua2luZyk8L2lzYm4+PGFjY2Vzc2lvbi1udW0+MjcyNzE5ODk8L2FjY2Vzc2lvbi1udW0+
PHVybHM+PHJlbGF0ZWQtdXJscz48dXJsPmh0dHBzOi8vd3d3Lm5jYmkubmxtLm5paC5nb3YvcHVi
bWVkLzI3MjcxOTg5PC91cmw+PC9yZWxhdGVkLXVybHM+PC91cmxzPjxlbGVjdHJvbmljLXJlc291
cmNlLW51bT4xMC4xMDA3L3MxMzI3Ny0wMTYtNTA5Ny04PC9lbGVjdHJvbmljLXJlc291cmNlLW51
bT48L3JlY29yZD48L0NpdGU+PC9FbmROb3RlPgB=
</w:fldData>
              </w:fldChar>
            </w:r>
            <w:r w:rsidR="00FE39A3" w:rsidRPr="00704397">
              <w:rPr>
                <w:rFonts w:ascii="Book Antiqua" w:hAnsi="Book Antiqua"/>
                <w:noProof/>
              </w:rPr>
              <w:instrText xml:space="preserve"> ADDIN EN.CITE.DATA </w:instrText>
            </w:r>
            <w:r w:rsidR="00FE39A3" w:rsidRPr="00704397">
              <w:rPr>
                <w:rFonts w:ascii="Book Antiqua" w:hAnsi="Book Antiqua"/>
                <w:noProof/>
              </w:rPr>
            </w:r>
            <w:r w:rsidR="00FE39A3" w:rsidRPr="00704397">
              <w:rPr>
                <w:rFonts w:ascii="Book Antiqua" w:hAnsi="Book Antiqua"/>
                <w:noProof/>
              </w:rPr>
              <w:fldChar w:fldCharType="end"/>
            </w:r>
            <w:r w:rsidRPr="00704397">
              <w:rPr>
                <w:rFonts w:ascii="Book Antiqua" w:hAnsi="Book Antiqua"/>
                <w:noProof/>
              </w:rPr>
            </w:r>
            <w:r w:rsidRPr="00704397">
              <w:rPr>
                <w:rFonts w:ascii="Book Antiqua" w:hAnsi="Book Antiqua"/>
                <w:noProof/>
              </w:rPr>
              <w:fldChar w:fldCharType="separate"/>
            </w:r>
            <w:r w:rsidR="00FE39A3" w:rsidRPr="00704397">
              <w:rPr>
                <w:rFonts w:ascii="Book Antiqua" w:hAnsi="Book Antiqua"/>
                <w:noProof/>
              </w:rPr>
              <w:t>[114]</w:t>
            </w:r>
            <w:r w:rsidRPr="00704397">
              <w:rPr>
                <w:rFonts w:ascii="Book Antiqua" w:hAnsi="Book Antiqua"/>
                <w:noProof/>
              </w:rPr>
              <w:fldChar w:fldCharType="end"/>
            </w:r>
          </w:p>
        </w:tc>
      </w:tr>
      <w:tr w:rsidR="0004648E" w:rsidRPr="009A2160" w14:paraId="6A6C3A43" w14:textId="77777777" w:rsidTr="00EC0EE1">
        <w:tc>
          <w:tcPr>
            <w:tcW w:w="1126" w:type="dxa"/>
            <w:vMerge w:val="restart"/>
            <w:hideMark/>
          </w:tcPr>
          <w:p w14:paraId="713E95AB" w14:textId="77777777" w:rsidR="0004648E" w:rsidRPr="006F7110" w:rsidRDefault="0004648E" w:rsidP="009A2160">
            <w:pPr>
              <w:spacing w:after="0" w:line="360" w:lineRule="auto"/>
              <w:rPr>
                <w:rFonts w:ascii="Book Antiqua" w:hAnsi="Book Antiqua"/>
              </w:rPr>
            </w:pPr>
            <w:r w:rsidRPr="006F7110">
              <w:rPr>
                <w:rFonts w:ascii="Book Antiqua" w:hAnsi="Book Antiqua"/>
              </w:rPr>
              <w:t>Phase III</w:t>
            </w:r>
          </w:p>
        </w:tc>
        <w:tc>
          <w:tcPr>
            <w:tcW w:w="1979" w:type="dxa"/>
            <w:vMerge w:val="restart"/>
            <w:hideMark/>
          </w:tcPr>
          <w:p w14:paraId="0900B411" w14:textId="77777777" w:rsidR="0004648E" w:rsidRPr="006F7110" w:rsidRDefault="0004648E" w:rsidP="009A2160">
            <w:pPr>
              <w:spacing w:after="0" w:line="360" w:lineRule="auto"/>
              <w:rPr>
                <w:rFonts w:ascii="Book Antiqua" w:hAnsi="Book Antiqua"/>
              </w:rPr>
            </w:pPr>
            <w:r w:rsidRPr="006F7110">
              <w:rPr>
                <w:rFonts w:ascii="Book Antiqua" w:hAnsi="Book Antiqua"/>
              </w:rPr>
              <w:t>Retrospective longitudinal studies</w:t>
            </w:r>
          </w:p>
        </w:tc>
        <w:tc>
          <w:tcPr>
            <w:tcW w:w="3942" w:type="dxa"/>
            <w:hideMark/>
          </w:tcPr>
          <w:p w14:paraId="7B0895DD" w14:textId="77777777" w:rsidR="0004648E" w:rsidRPr="009A2160" w:rsidRDefault="0004648E" w:rsidP="009A2160">
            <w:pPr>
              <w:spacing w:after="0" w:line="360" w:lineRule="auto"/>
              <w:rPr>
                <w:rFonts w:ascii="Book Antiqua" w:hAnsi="Book Antiqua"/>
              </w:rPr>
            </w:pPr>
            <w:r w:rsidRPr="009A2160">
              <w:rPr>
                <w:rFonts w:ascii="Book Antiqua" w:hAnsi="Book Antiqua"/>
              </w:rPr>
              <w:t>Osteopontin</w:t>
            </w:r>
          </w:p>
        </w:tc>
        <w:tc>
          <w:tcPr>
            <w:tcW w:w="1259" w:type="dxa"/>
            <w:hideMark/>
          </w:tcPr>
          <w:p w14:paraId="136A2724" w14:textId="4861FFB2" w:rsidR="0004648E" w:rsidRPr="00704397" w:rsidRDefault="0004648E" w:rsidP="009A2160">
            <w:pPr>
              <w:spacing w:after="0" w:line="360" w:lineRule="auto"/>
              <w:rPr>
                <w:rFonts w:ascii="Book Antiqua" w:hAnsi="Book Antiqua"/>
              </w:rPr>
            </w:pPr>
            <w:r w:rsidRPr="00704397">
              <w:rPr>
                <w:rFonts w:ascii="Book Antiqua" w:hAnsi="Book Antiqua"/>
              </w:rPr>
              <w:fldChar w:fldCharType="begin"/>
            </w:r>
            <w:r w:rsidR="00FE39A3" w:rsidRPr="00704397">
              <w:rPr>
                <w:rFonts w:ascii="Book Antiqua" w:hAnsi="Book Antiqua"/>
              </w:rPr>
              <w:instrText xml:space="preserve"> ADDIN EN.CITE &lt;EndNote&gt;&lt;Cite&gt;&lt;Author&gt;Shang&lt;/Author&gt;&lt;Year&gt;2012&lt;/Year&gt;&lt;RecNum&gt;76&lt;/RecNum&gt;&lt;DisplayText&gt;&lt;style face="superscript"&gt;[99]&lt;/style&gt;&lt;/DisplayText&gt;&lt;record&gt;&lt;rec-number&gt;76&lt;/rec-number&gt;&lt;foreign-keys&gt;&lt;key app="EN" db-id="ataedrptpa0rxoe9pfbxvawoszesa9tzp9tx" timestamp="1558600814"&gt;76&lt;/key&gt;&lt;/foreign-keys&gt;&lt;ref-type name="Journal Article"&gt;17&lt;/ref-type&gt;&lt;contributors&gt;&lt;authors&gt;&lt;author&gt;Shang, S.&lt;/author&gt;&lt;author&gt;Plymoth, A.&lt;/author&gt;&lt;author&gt;Ge, S.&lt;/author&gt;&lt;author&gt;Feng, Z.&lt;/author&gt;&lt;author&gt;Rosen, H. R.&lt;/author&gt;&lt;author&gt;Sangrajrang, S.&lt;/author&gt;&lt;author&gt;Hainaut, P.&lt;/author&gt;&lt;author&gt;Marrero, J. A.&lt;/author&gt;&lt;author&gt;Beretta, L.&lt;/author&gt;&lt;/authors&gt;&lt;/contributors&gt;&lt;auth-address&gt;Public Health Sciences Division, Fred Hutchinson Cancer Research Center, Seattle, WA 98109, USA.&lt;/auth-address&gt;&lt;titles&gt;&lt;title&gt;Identification of osteopontin as a novel marker for early hepatocellular carcinoma&lt;/title&gt;&lt;secondary-title&gt;Hepatology&lt;/secondary-title&gt;&lt;/titles&gt;&lt;periodical&gt;&lt;full-title&gt;Hepatology&lt;/full-title&gt;&lt;/periodical&gt;&lt;pages&gt;483-90&lt;/pages&gt;&lt;volume&gt;55&lt;/volume&gt;&lt;number&gt;2&lt;/number&gt;&lt;edition&gt;2011/09/29&lt;/edition&gt;&lt;keywords&gt;&lt;keyword&gt;Biomarkers, Tumor/*blood&lt;/keyword&gt;&lt;keyword&gt;Carcinoma, Hepatocellular/*blood/diagnosis&lt;/keyword&gt;&lt;keyword&gt;Humans&lt;/keyword&gt;&lt;keyword&gt;Liver Neoplasms/*blood/diagnosis&lt;/keyword&gt;&lt;keyword&gt;Male&lt;/keyword&gt;&lt;keyword&gt;Mass Spectrometry&lt;/keyword&gt;&lt;keyword&gt;Osteopontin/*blood&lt;/keyword&gt;&lt;keyword&gt;Proteomics&lt;/keyword&gt;&lt;/keywords&gt;&lt;dates&gt;&lt;year&gt;2012&lt;/year&gt;&lt;pub-dates&gt;&lt;date&gt;Feb&lt;/date&gt;&lt;/pub-dates&gt;&lt;/dates&gt;&lt;isbn&gt;1527-3350 (Electronic)&amp;#xD;0270-9139 (Linking)&lt;/isbn&gt;&lt;accession-num&gt;21953299&lt;/accession-num&gt;&lt;urls&gt;&lt;related-urls&gt;&lt;url&gt;https://www.ncbi.nlm.nih.gov/pubmed/21953299&lt;/url&gt;&lt;/related-urls&gt;&lt;/urls&gt;&lt;custom2&gt;PMC3914762&lt;/custom2&gt;&lt;electronic-resource-num&gt;10.1002/hep.24703&lt;/electronic-resource-num&gt;&lt;/record&gt;&lt;/Cite&gt;&lt;/EndNote&gt;</w:instrText>
            </w:r>
            <w:r w:rsidRPr="00704397">
              <w:rPr>
                <w:rFonts w:ascii="Book Antiqua" w:hAnsi="Book Antiqua"/>
              </w:rPr>
              <w:fldChar w:fldCharType="separate"/>
            </w:r>
            <w:r w:rsidR="00FE39A3" w:rsidRPr="00704397">
              <w:rPr>
                <w:rFonts w:ascii="Book Antiqua" w:hAnsi="Book Antiqua"/>
                <w:noProof/>
              </w:rPr>
              <w:t>[99]</w:t>
            </w:r>
            <w:r w:rsidRPr="00704397">
              <w:rPr>
                <w:rFonts w:ascii="Book Antiqua" w:hAnsi="Book Antiqua"/>
              </w:rPr>
              <w:fldChar w:fldCharType="end"/>
            </w:r>
          </w:p>
        </w:tc>
      </w:tr>
      <w:tr w:rsidR="0004648E" w:rsidRPr="009A2160" w14:paraId="4C2E5F11" w14:textId="77777777" w:rsidTr="00EC0EE1">
        <w:tc>
          <w:tcPr>
            <w:tcW w:w="0" w:type="auto"/>
            <w:vMerge/>
            <w:vAlign w:val="center"/>
            <w:hideMark/>
          </w:tcPr>
          <w:p w14:paraId="5504004B"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158C22ED" w14:textId="77777777" w:rsidR="0004648E" w:rsidRPr="009A2160" w:rsidRDefault="0004648E" w:rsidP="009A2160">
            <w:pPr>
              <w:widowControl/>
              <w:spacing w:after="0" w:line="360" w:lineRule="auto"/>
              <w:rPr>
                <w:rFonts w:ascii="Book Antiqua" w:hAnsi="Book Antiqua"/>
              </w:rPr>
            </w:pPr>
          </w:p>
        </w:tc>
        <w:tc>
          <w:tcPr>
            <w:tcW w:w="3942" w:type="dxa"/>
            <w:hideMark/>
          </w:tcPr>
          <w:p w14:paraId="3C24A43B" w14:textId="77777777" w:rsidR="0004648E" w:rsidRPr="009A2160" w:rsidRDefault="0004648E" w:rsidP="009A2160">
            <w:pPr>
              <w:spacing w:after="0" w:line="360" w:lineRule="auto"/>
              <w:rPr>
                <w:rFonts w:ascii="Book Antiqua" w:hAnsi="Book Antiqua"/>
              </w:rPr>
            </w:pPr>
            <w:r w:rsidRPr="009A2160">
              <w:rPr>
                <w:rFonts w:ascii="Book Antiqua" w:hAnsi="Book Antiqua"/>
              </w:rPr>
              <w:t>Midkine</w:t>
            </w:r>
          </w:p>
        </w:tc>
        <w:tc>
          <w:tcPr>
            <w:tcW w:w="1259" w:type="dxa"/>
            <w:hideMark/>
          </w:tcPr>
          <w:p w14:paraId="64BD45DF" w14:textId="6D4CFC53" w:rsidR="0004648E" w:rsidRPr="00704397" w:rsidRDefault="0004648E" w:rsidP="009A2160">
            <w:pPr>
              <w:spacing w:after="0" w:line="360" w:lineRule="auto"/>
              <w:rPr>
                <w:rFonts w:ascii="Book Antiqua" w:hAnsi="Book Antiqua"/>
              </w:rPr>
            </w:pPr>
            <w:r w:rsidRPr="00704397">
              <w:rPr>
                <w:rFonts w:ascii="Book Antiqua" w:hAnsi="Book Antiqua"/>
              </w:rPr>
              <w:fldChar w:fldCharType="begin">
                <w:fldData xml:space="preserve">PEVuZE5vdGU+PENpdGU+PEF1dGhvcj5Wb25nc3V2YW5oPC9BdXRob3I+PFllYXI+MjAxNjwvWWVh
cj48UmVjTnVtPjc3PC9SZWNOdW0+PERpc3BsYXlUZXh0PjxzdHlsZSBmYWNlPSJzdXBlcnNjcmlw
dCI+WzEwMF08L3N0eWxlPjwvRGlzcGxheVRleHQ+PHJlY29yZD48cmVjLW51bWJlcj43NzwvcmVj
LW51bWJlcj48Zm9yZWlnbi1rZXlzPjxrZXkgYXBwPSJFTiIgZGItaWQ9ImF0YWVkcnB0cGEwcnhv
ZTlwZmJ4dmF3b3N6ZXNhOXR6cDl0eCIgdGltZXN0YW1wPSIxNTU4NjAwODg2Ij43Nzwva2V5Pjwv
Zm9yZWlnbi1rZXlzPjxyZWYtdHlwZSBuYW1lPSJKb3VybmFsIEFydGljbGUiPjE3PC9yZWYtdHlw
ZT48Y29udHJpYnV0b3JzPjxhdXRob3JzPjxhdXRob3I+Vm9uZ3N1dmFuaCwgUi48L2F1dGhvcj48
YXV0aG9yPnZhbiBkZXIgUG9vcnRlbiwgRC48L2F1dGhvcj48YXV0aG9yPklzZWxpLCBULjwvYXV0
aG9yPjxhdXRob3I+U3RyYXNzZXIsIFMuIEkuPC9hdXRob3I+PGF1dGhvcj5NY0NhdWdoYW4sIEcu
IFcuPC9hdXRob3I+PGF1dGhvcj5HZW9yZ2UsIEouPC9hdXRob3I+PC9hdXRob3JzPjwvY29udHJp
YnV0b3JzPjxhdXRoLWFkZHJlc3M+U3RvcnIgTGl2ZXIgVW5pdCwgV2VzdG1lYWQgTWlsbGVubml1
bSBJbnN0aXR1dGUsIFVuaXZlcnNpdHkgb2YgU3lkbmV5IGF0IFdlc3RtZWFkIEhvc3BpdGFsLCBT
eWRuZXksIE5TVywgQXVzdHJhbGlhLiYjeEQ7QVcgTW9ycm93IEdhc3Ryb2VudGVyb2xvZ3kgYW5k
IExpdmVyIENlbnRyZSwgUm95YWwgUHJpbmNlIEFsZnJlZCBIb3NwaXRhbCwgU3lkbmV5LCBOU1cs
IEF1c3RyYWxpYS48L2F1dGgtYWRkcmVzcz48dGl0bGVzPjx0aXRsZT5NaWRraW5lIEluY3JlYXNl
cyBEaWFnbm9zdGljIFlpZWxkIGluIEFGUCBOZWdhdGl2ZSBhbmQgTkFTSC1SZWxhdGVkIEhlcGF0
b2NlbGx1bGFyIENhcmNpbm9tYTwvdGl0bGU+PHNlY29uZGFyeS10aXRsZT5QTG9TIE9uZTwvc2Vj
b25kYXJ5LXRpdGxlPjwvdGl0bGVzPjxwZXJpb2RpY2FsPjxmdWxsLXRpdGxlPlBMb1MgT25lPC9m
dWxsLXRpdGxlPjwvcGVyaW9kaWNhbD48cGFnZXM+ZTAxNTU4MDA8L3BhZ2VzPjx2b2x1bWU+MTE8
L3ZvbHVtZT48bnVtYmVyPjU8L251bWJlcj48ZWRpdGlvbj4yMDE2LzA1LzI1PC9lZGl0aW9uPjxr
ZXl3b3Jkcz48a2V5d29yZD5BZ2VkPC9rZXl3b3JkPjxrZXl3b3JkPkJpb21hcmtlcnMsIFR1bW9y
L2Jsb29kPC9rZXl3b3JkPjxrZXl3b3JkPkNhcmNpbm9tYSwgSGVwYXRvY2VsbHVsYXIvYmxvb2Qv
KmRpYWdub3Npcy9tZXRhYm9saXNtPC9rZXl3b3JkPjxrZXl3b3JkPkNhc2UtQ29udHJvbCBTdHVk
aWVzPC9rZXl3b3JkPjxrZXl3b3JkPkNyb3NzLVNlY3Rpb25hbCBTdHVkaWVzPC9rZXl3b3JkPjxr
ZXl3b3JkPkZlbWFsZTwva2V5d29yZD48a2V5d29yZD5IdW1hbnM8L2tleXdvcmQ+PGtleXdvcmQ+
SW50ZXJjZWxsdWxhciBTaWduYWxpbmcgUGVwdGlkZXMgYW5kIFByb3RlaW5zLypibG9vZDwva2V5
d29yZD48a2V5d29yZD5MaXZlciBOZW9wbGFzbXMvYmxvb2QvKmRpYWdub3Npcy9tZXRhYm9saXNt
PC9rZXl3b3JkPjxrZXl3b3JkPkxvbmdpdHVkaW5hbCBTdHVkaWVzPC9rZXl3b3JkPjxrZXl3b3Jk
Pk1hbGU8L2tleXdvcmQ+PGtleXdvcmQ+TWlkZGxlIEFnZWQ8L2tleXdvcmQ+PGtleXdvcmQ+TWlk
a2luZTwva2V5d29yZD48a2V5d29yZD5OZXJ2ZSBHcm93dGggRmFjdG9ycy8qYmxvb2Q8L2tleXdv
cmQ+PGtleXdvcmQ+Tm9uLWFsY29ob2xpYyBGYXR0eSBMaXZlciBEaXNlYXNlLypjb21wbGljYXRp
b25zPC9rZXl3b3JkPjxrZXl3b3JkPk9zdGVvcG9udGluLypibG9vZDwva2V5d29yZD48a2V5d29y
ZD5ST0MgQ3VydmU8L2tleXdvcmQ+PGtleXdvcmQ+U2Vuc2l0aXZpdHkgYW5kIFNwZWNpZmljaXR5
PC9rZXl3b3JkPjxrZXl3b3JkPmFscGhhLUZldG9wcm90ZWlucy8qbWV0YWJvbGlzbTwva2V5d29y
ZD48L2tleXdvcmRzPjxkYXRlcz48eWVhcj4yMDE2PC95ZWFyPjwvZGF0ZXM+PGlzYm4+MTkzMi02
MjAzIChFbGVjdHJvbmljKSYjeEQ7MTkzMi02MjAzIChMaW5raW5nKTwvaXNibj48YWNjZXNzaW9u
LW51bT4yNzIxOTUxNzwvYWNjZXNzaW9uLW51bT48dXJscz48cmVsYXRlZC11cmxzPjx1cmw+aHR0
cHM6Ly93d3cubmNiaS5ubG0ubmloLmdvdi9wdWJtZWQvMjcyMTk1MTc8L3VybD48L3JlbGF0ZWQt
dXJscz48L3VybHM+PGN1c3RvbTI+UE1DNDg3ODc5MzwvY3VzdG9tMj48ZWxlY3Ryb25pYy1yZXNv
dXJjZS1udW0+MTAuMTM3MS9qb3VybmFsLnBvbmUuMDE1NTgwMDwvZWxlY3Ryb25pYy1yZXNvdXJj
ZS1udW0+PC9yZWNvcmQ+PC9DaXRlPjwvRW5kTm90ZT5=
</w:fldData>
              </w:fldChar>
            </w:r>
            <w:r w:rsidR="00FE39A3" w:rsidRPr="00704397">
              <w:rPr>
                <w:rFonts w:ascii="Book Antiqua" w:hAnsi="Book Antiqua"/>
              </w:rPr>
              <w:instrText xml:space="preserve"> ADDIN EN.CITE </w:instrText>
            </w:r>
            <w:r w:rsidR="00FE39A3" w:rsidRPr="00704397">
              <w:rPr>
                <w:rFonts w:ascii="Book Antiqua" w:hAnsi="Book Antiqua"/>
              </w:rPr>
              <w:fldChar w:fldCharType="begin">
                <w:fldData xml:space="preserve">PEVuZE5vdGU+PENpdGU+PEF1dGhvcj5Wb25nc3V2YW5oPC9BdXRob3I+PFllYXI+MjAxNjwvWWVh
cj48UmVjTnVtPjc3PC9SZWNOdW0+PERpc3BsYXlUZXh0PjxzdHlsZSBmYWNlPSJzdXBlcnNjcmlw
dCI+WzEwMF08L3N0eWxlPjwvRGlzcGxheVRleHQ+PHJlY29yZD48cmVjLW51bWJlcj43NzwvcmVj
LW51bWJlcj48Zm9yZWlnbi1rZXlzPjxrZXkgYXBwPSJFTiIgZGItaWQ9ImF0YWVkcnB0cGEwcnhv
ZTlwZmJ4dmF3b3N6ZXNhOXR6cDl0eCIgdGltZXN0YW1wPSIxNTU4NjAwODg2Ij43Nzwva2V5Pjwv
Zm9yZWlnbi1rZXlzPjxyZWYtdHlwZSBuYW1lPSJKb3VybmFsIEFydGljbGUiPjE3PC9yZWYtdHlw
ZT48Y29udHJpYnV0b3JzPjxhdXRob3JzPjxhdXRob3I+Vm9uZ3N1dmFuaCwgUi48L2F1dGhvcj48
YXV0aG9yPnZhbiBkZXIgUG9vcnRlbiwgRC48L2F1dGhvcj48YXV0aG9yPklzZWxpLCBULjwvYXV0
aG9yPjxhdXRob3I+U3RyYXNzZXIsIFMuIEkuPC9hdXRob3I+PGF1dGhvcj5NY0NhdWdoYW4sIEcu
IFcuPC9hdXRob3I+PGF1dGhvcj5HZW9yZ2UsIEouPC9hdXRob3I+PC9hdXRob3JzPjwvY29udHJp
YnV0b3JzPjxhdXRoLWFkZHJlc3M+U3RvcnIgTGl2ZXIgVW5pdCwgV2VzdG1lYWQgTWlsbGVubml1
bSBJbnN0aXR1dGUsIFVuaXZlcnNpdHkgb2YgU3lkbmV5IGF0IFdlc3RtZWFkIEhvc3BpdGFsLCBT
eWRuZXksIE5TVywgQXVzdHJhbGlhLiYjeEQ7QVcgTW9ycm93IEdhc3Ryb2VudGVyb2xvZ3kgYW5k
IExpdmVyIENlbnRyZSwgUm95YWwgUHJpbmNlIEFsZnJlZCBIb3NwaXRhbCwgU3lkbmV5LCBOU1cs
IEF1c3RyYWxpYS48L2F1dGgtYWRkcmVzcz48dGl0bGVzPjx0aXRsZT5NaWRraW5lIEluY3JlYXNl
cyBEaWFnbm9zdGljIFlpZWxkIGluIEFGUCBOZWdhdGl2ZSBhbmQgTkFTSC1SZWxhdGVkIEhlcGF0
b2NlbGx1bGFyIENhcmNpbm9tYTwvdGl0bGU+PHNlY29uZGFyeS10aXRsZT5QTG9TIE9uZTwvc2Vj
b25kYXJ5LXRpdGxlPjwvdGl0bGVzPjxwZXJpb2RpY2FsPjxmdWxsLXRpdGxlPlBMb1MgT25lPC9m
dWxsLXRpdGxlPjwvcGVyaW9kaWNhbD48cGFnZXM+ZTAxNTU4MDA8L3BhZ2VzPjx2b2x1bWU+MTE8
L3ZvbHVtZT48bnVtYmVyPjU8L251bWJlcj48ZWRpdGlvbj4yMDE2LzA1LzI1PC9lZGl0aW9uPjxr
ZXl3b3Jkcz48a2V5d29yZD5BZ2VkPC9rZXl3b3JkPjxrZXl3b3JkPkJpb21hcmtlcnMsIFR1bW9y
L2Jsb29kPC9rZXl3b3JkPjxrZXl3b3JkPkNhcmNpbm9tYSwgSGVwYXRvY2VsbHVsYXIvYmxvb2Qv
KmRpYWdub3Npcy9tZXRhYm9saXNtPC9rZXl3b3JkPjxrZXl3b3JkPkNhc2UtQ29udHJvbCBTdHVk
aWVzPC9rZXl3b3JkPjxrZXl3b3JkPkNyb3NzLVNlY3Rpb25hbCBTdHVkaWVzPC9rZXl3b3JkPjxr
ZXl3b3JkPkZlbWFsZTwva2V5d29yZD48a2V5d29yZD5IdW1hbnM8L2tleXdvcmQ+PGtleXdvcmQ+
SW50ZXJjZWxsdWxhciBTaWduYWxpbmcgUGVwdGlkZXMgYW5kIFByb3RlaW5zLypibG9vZDwva2V5
d29yZD48a2V5d29yZD5MaXZlciBOZW9wbGFzbXMvYmxvb2QvKmRpYWdub3Npcy9tZXRhYm9saXNt
PC9rZXl3b3JkPjxrZXl3b3JkPkxvbmdpdHVkaW5hbCBTdHVkaWVzPC9rZXl3b3JkPjxrZXl3b3Jk
Pk1hbGU8L2tleXdvcmQ+PGtleXdvcmQ+TWlkZGxlIEFnZWQ8L2tleXdvcmQ+PGtleXdvcmQ+TWlk
a2luZTwva2V5d29yZD48a2V5d29yZD5OZXJ2ZSBHcm93dGggRmFjdG9ycy8qYmxvb2Q8L2tleXdv
cmQ+PGtleXdvcmQ+Tm9uLWFsY29ob2xpYyBGYXR0eSBMaXZlciBEaXNlYXNlLypjb21wbGljYXRp
b25zPC9rZXl3b3JkPjxrZXl3b3JkPk9zdGVvcG9udGluLypibG9vZDwva2V5d29yZD48a2V5d29y
ZD5ST0MgQ3VydmU8L2tleXdvcmQ+PGtleXdvcmQ+U2Vuc2l0aXZpdHkgYW5kIFNwZWNpZmljaXR5
PC9rZXl3b3JkPjxrZXl3b3JkPmFscGhhLUZldG9wcm90ZWlucy8qbWV0YWJvbGlzbTwva2V5d29y
ZD48L2tleXdvcmRzPjxkYXRlcz48eWVhcj4yMDE2PC95ZWFyPjwvZGF0ZXM+PGlzYm4+MTkzMi02
MjAzIChFbGVjdHJvbmljKSYjeEQ7MTkzMi02MjAzIChMaW5raW5nKTwvaXNibj48YWNjZXNzaW9u
LW51bT4yNzIxOTUxNzwvYWNjZXNzaW9uLW51bT48dXJscz48cmVsYXRlZC11cmxzPjx1cmw+aHR0
cHM6Ly93d3cubmNiaS5ubG0ubmloLmdvdi9wdWJtZWQvMjcyMTk1MTc8L3VybD48L3JlbGF0ZWQt
dXJscz48L3VybHM+PGN1c3RvbTI+UE1DNDg3ODc5MzwvY3VzdG9tMj48ZWxlY3Ryb25pYy1yZXNv
dXJjZS1udW0+MTAuMTM3MS9qb3VybmFsLnBvbmUuMDE1NTgwMDwvZWxlY3Ryb25pYy1yZXNvdXJj
ZS1udW0+PC9yZWNvcmQ+PC9DaXRlPjwvRW5kTm90ZT5=
</w:fldData>
              </w:fldChar>
            </w:r>
            <w:r w:rsidR="00FE39A3" w:rsidRPr="00704397">
              <w:rPr>
                <w:rFonts w:ascii="Book Antiqua" w:hAnsi="Book Antiqua"/>
              </w:rPr>
              <w:instrText xml:space="preserve"> ADDIN EN.CITE.DATA </w:instrText>
            </w:r>
            <w:r w:rsidR="00FE39A3" w:rsidRPr="00704397">
              <w:rPr>
                <w:rFonts w:ascii="Book Antiqua" w:hAnsi="Book Antiqua"/>
              </w:rPr>
            </w:r>
            <w:r w:rsidR="00FE39A3" w:rsidRPr="00704397">
              <w:rPr>
                <w:rFonts w:ascii="Book Antiqua" w:hAnsi="Book Antiqua"/>
              </w:rPr>
              <w:fldChar w:fldCharType="end"/>
            </w:r>
            <w:r w:rsidRPr="00704397">
              <w:rPr>
                <w:rFonts w:ascii="Book Antiqua" w:hAnsi="Book Antiqua"/>
              </w:rPr>
            </w:r>
            <w:r w:rsidRPr="00704397">
              <w:rPr>
                <w:rFonts w:ascii="Book Antiqua" w:hAnsi="Book Antiqua"/>
              </w:rPr>
              <w:fldChar w:fldCharType="separate"/>
            </w:r>
            <w:r w:rsidR="00FE39A3" w:rsidRPr="00704397">
              <w:rPr>
                <w:rFonts w:ascii="Book Antiqua" w:hAnsi="Book Antiqua"/>
                <w:noProof/>
              </w:rPr>
              <w:t>[100]</w:t>
            </w:r>
            <w:r w:rsidRPr="00704397">
              <w:rPr>
                <w:rFonts w:ascii="Book Antiqua" w:hAnsi="Book Antiqua"/>
              </w:rPr>
              <w:fldChar w:fldCharType="end"/>
            </w:r>
          </w:p>
        </w:tc>
      </w:tr>
      <w:tr w:rsidR="0004648E" w:rsidRPr="009A2160" w14:paraId="689BAD51" w14:textId="77777777" w:rsidTr="00EC0EE1">
        <w:tc>
          <w:tcPr>
            <w:tcW w:w="0" w:type="auto"/>
            <w:vMerge/>
            <w:vAlign w:val="center"/>
            <w:hideMark/>
          </w:tcPr>
          <w:p w14:paraId="2A01EDF6" w14:textId="77777777" w:rsidR="0004648E" w:rsidRPr="009A2160" w:rsidRDefault="0004648E" w:rsidP="009A2160">
            <w:pPr>
              <w:widowControl/>
              <w:spacing w:after="0" w:line="360" w:lineRule="auto"/>
              <w:rPr>
                <w:rFonts w:ascii="Book Antiqua" w:hAnsi="Book Antiqua"/>
              </w:rPr>
            </w:pPr>
          </w:p>
        </w:tc>
        <w:tc>
          <w:tcPr>
            <w:tcW w:w="0" w:type="auto"/>
            <w:vMerge/>
            <w:vAlign w:val="center"/>
            <w:hideMark/>
          </w:tcPr>
          <w:p w14:paraId="2712C797" w14:textId="77777777" w:rsidR="0004648E" w:rsidRPr="009A2160" w:rsidRDefault="0004648E" w:rsidP="009A2160">
            <w:pPr>
              <w:widowControl/>
              <w:spacing w:after="0" w:line="360" w:lineRule="auto"/>
              <w:rPr>
                <w:rFonts w:ascii="Book Antiqua" w:hAnsi="Book Antiqua"/>
              </w:rPr>
            </w:pPr>
          </w:p>
        </w:tc>
        <w:tc>
          <w:tcPr>
            <w:tcW w:w="3942" w:type="dxa"/>
            <w:hideMark/>
          </w:tcPr>
          <w:p w14:paraId="167FC1CD" w14:textId="77777777" w:rsidR="0004648E" w:rsidRPr="009A2160" w:rsidRDefault="0004648E" w:rsidP="009A2160">
            <w:pPr>
              <w:spacing w:after="0" w:line="360" w:lineRule="auto"/>
              <w:rPr>
                <w:rFonts w:ascii="Book Antiqua" w:hAnsi="Book Antiqua"/>
              </w:rPr>
            </w:pPr>
            <w:r w:rsidRPr="009A2160">
              <w:rPr>
                <w:rFonts w:ascii="Book Antiqua" w:hAnsi="Book Antiqua"/>
              </w:rPr>
              <w:t>GALAD score</w:t>
            </w:r>
          </w:p>
        </w:tc>
        <w:tc>
          <w:tcPr>
            <w:tcW w:w="1259" w:type="dxa"/>
            <w:hideMark/>
          </w:tcPr>
          <w:p w14:paraId="3E3A9610" w14:textId="27E066C5" w:rsidR="0004648E" w:rsidRPr="00704397" w:rsidRDefault="0004648E" w:rsidP="009A2160">
            <w:pPr>
              <w:spacing w:after="0" w:line="360" w:lineRule="auto"/>
              <w:rPr>
                <w:rFonts w:ascii="Book Antiqua" w:hAnsi="Book Antiqua"/>
              </w:rPr>
            </w:pPr>
            <w:r w:rsidRPr="00704397">
              <w:rPr>
                <w:rFonts w:ascii="Book Antiqua" w:hAnsi="Book Antiqua"/>
              </w:rPr>
              <w:fldChar w:fldCharType="begin">
                <w:fldData xml:space="preserve">PEVuZE5vdGU+PENpdGU+PEF1dGhvcj5Kb2huc29uPC9BdXRob3I+PFllYXI+MjAxNDwvWWVhcj48
UmVjTnVtPjc4PC9SZWNOdW0+PERpc3BsYXlUZXh0PjxzdHlsZSBmYWNlPSJzdXBlcnNjcmlwdCI+
Wzg1XTwvc3R5bGU+PC9EaXNwbGF5VGV4dD48cmVjb3JkPjxyZWMtbnVtYmVyPjc4PC9yZWMtbnVt
YmVyPjxmb3JlaWduLWtleXM+PGtleSBhcHA9IkVOIiBkYi1pZD0iYXRhZWRycHRwYTByeG9lOXBm
Ynh2YXdvc3plc2E5dHpwOXR4IiB0aW1lc3RhbXA9IjE1NTg2MDA5OTkiPjc4PC9rZXk+PC9mb3Jl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bWFya2VycyBQcmV2PC9zZWNvbmRhcnktdGl0bGU+PC90aXRsZXM+PHBlcmlvZGljYWw+PGZ1bGwt
dGl0bGU+Q2FuY2VyIEVwaWRlbWlvbCBCaW9tYXJrZXJzIFByZXY8L2Z1bGwtdGl0bGU+PC9wZXJp
b2RpY2FsPjxwYWdlcz4xNDQtNTM8L3BhZ2VzPjx2b2x1bWU+MjM8L3ZvbHVtZT48bnVtYmVyPjE8
L251bWJlcj48ZWRpdGlvbj4yMDEzLzExLzE0PC9lZGl0aW9uPjxrZXl3b3Jkcz48a2V5d29yZD5B
Z2VkPC9rZXl3b3JkPjxrZXl3b3JkPkJpb21hcmtlcnMsIFR1bW9yLypibG9vZDwva2V5d29yZD48
a2V5d29yZD5DYXJjaW5vbWEsIEhlcGF0b2NlbGx1bGFyLypibG9vZDwva2V5d29yZD48a2V5d29y
ZD5DYXNlLUNvbnRyb2wgU3R1ZGllczwva2V5d29yZD48a2V5d29yZD5GZW1hbGU8L2tleXdvcmQ+
PGtleXdvcmQ+SHVtYW5zPC9rZXl3b3JkPjxrZXl3b3JkPkxpdmVyIE5lb3BsYXNtcy8qYmxvb2Q8
L2tleXdvcmQ+PGtleXdvcmQ+TG9naXN0aWMgTW9kZWxzPC9rZXl3b3JkPjxrZXl3b3JkPk1hbGU8
L2tleXdvcmQ+PGtleXdvcmQ+TWlkZGxlIEFnZWQ8L2tleXdvcmQ+PGtleXdvcmQ+UHJvc3BlY3Rp
dmUgU3R1ZGllczwva2V5d29yZD48a2V5d29yZD5SZXByb2R1Y2liaWxpdHkgb2YgUmVzdWx0czwv
a2V5d29yZD48L2tleXdvcmRzPjxkYXRlcz48eWVhcj4yMDE0PC95ZWFyPjxwdWItZGF0ZXM+PGRh
dGU+SmFuPC9kYXRlPjwvcHViLWRhdGVzPjwvZGF0ZXM+PGlzYm4+MTUzOC03NzU1IChFbGVjdHJv
bmljKSYjeEQ7MTA1NS05OTY1IChMaW5raW5nKTwvaXNibj48YWNjZXNzaW9uLW51bT4yNDIyMDkx
MTwvYWNjZXNzaW9uLW51bT48dXJscz48cmVsYXRlZC11cmxzPjx1cmw+aHR0cHM6Ly93d3cubmNi
aS5ubG0ubmloLmdvdi9wdWJtZWQvMjQyMjA5MTE8L3VybD48L3JlbGF0ZWQtdXJscz48L3VybHM+
PGVsZWN0cm9uaWMtcmVzb3VyY2UtbnVtPjEwLjExNTgvMTA1NS05OTY1LkVQSS0xMy0wODcwPC9l
bGVjdHJvbmljLXJlc291cmNlLW51bT48L3JlY29yZD48L0NpdGU+PC9FbmROb3RlPgB=
</w:fldData>
              </w:fldChar>
            </w:r>
            <w:r w:rsidR="00FE39A3" w:rsidRPr="00704397">
              <w:rPr>
                <w:rFonts w:ascii="Book Antiqua" w:hAnsi="Book Antiqua"/>
              </w:rPr>
              <w:instrText xml:space="preserve"> ADDIN EN.CITE </w:instrText>
            </w:r>
            <w:r w:rsidR="00FE39A3" w:rsidRPr="00704397">
              <w:rPr>
                <w:rFonts w:ascii="Book Antiqua" w:hAnsi="Book Antiqua"/>
              </w:rPr>
              <w:fldChar w:fldCharType="begin">
                <w:fldData xml:space="preserve">PEVuZE5vdGU+PENpdGU+PEF1dGhvcj5Kb2huc29uPC9BdXRob3I+PFllYXI+MjAxNDwvWWVhcj48
UmVjTnVtPjc4PC9SZWNOdW0+PERpc3BsYXlUZXh0PjxzdHlsZSBmYWNlPSJzdXBlcnNjcmlwdCI+
Wzg1XTwvc3R5bGU+PC9EaXNwbGF5VGV4dD48cmVjb3JkPjxyZWMtbnVtYmVyPjc4PC9yZWMtbnVt
YmVyPjxmb3JlaWduLWtleXM+PGtleSBhcHA9IkVOIiBkYi1pZD0iYXRhZWRycHRwYTByeG9lOXBm
Ynh2YXdvc3plc2E5dHpwOXR4IiB0aW1lc3RhbXA9IjE1NTg2MDA5OTkiPjc4PC9rZXk+PC9mb3Jl
aWduLWtleXM+PHJlZi10eXBlIG5hbWU9IkpvdXJuYWwgQXJ0aWNsZSI+MTc8L3JlZi10eXBlPjxj
b250cmlidXRvcnM+PGF1dGhvcnM+PGF1dGhvcj5Kb2huc29uLCBQLiBKLjwvYXV0aG9yPjxhdXRo
b3I+UGlycmllLCBTLiBKLjwvYXV0aG9yPjxhdXRob3I+Q294LCBULiBGLjwvYXV0aG9yPjxhdXRo
b3I+QmVyaGFuZSwgUy48L2F1dGhvcj48YXV0aG9yPlRlbmcsIE0uPC9hdXRob3I+PGF1dGhvcj5Q
YWxtZXIsIEQuPC9hdXRob3I+PGF1dGhvcj5Nb3JzZSwgSi48L2F1dGhvcj48YXV0aG9yPkh1bGws
IEQuPC9hdXRob3I+PGF1dGhvcj5QYXRtYW4sIEcuPC9hdXRob3I+PGF1dGhvcj5LYWdlYmF5YXNo
aSwgQy48L2F1dGhvcj48YXV0aG9yPkh1c3NhaW4sIFMuPC9hdXRob3I+PGF1dGhvcj5HcmFoYW0s
IEouPC9hdXRob3I+PGF1dGhvcj5SZWV2ZXMsIEguPC9hdXRob3I+PGF1dGhvcj5TYXRvbXVyYSwg
Uy48L2F1dGhvcj48L2F1dGhvcnM+PC9jb250cmlidXRvcnM+PGF1dGgtYWRkcmVzcz5BdXRob3Jz
JmFwb3M7IEFmZmlsaWF0aW9uczogU2Nob29sIG9mIENhbmNlciBTY2llbmNlczsgQ2FuY2VyIFJl
c2VhcmNoIFVLIENsaW5pY2FsIFRyaWFscyBVbml0LCBTY2hvb2wgb2YgQ2FuY2VyIFNjaWVuY2Vz
LCBVbml2ZXJzaXR5IG9mIEJpcm1pbmdoYW0sIEJpcm1pbmdoYW07IERlcGFydG1lbnQgb2YgTW9s
ZWN1bGFyIGFuZCBDbGluaWNhbCBDYW5jZXIgTWVkaWNpbmU7IExpdmVycG9vbCBDYW5jZXIgUmVz
ZWFyY2ggVUsgQ2VudHJlLCBMaXZlcnBvb2wgQ2FuY2VyIFRyaWFscyBVbml0LCBVbml2ZXJzaXR5
IG9mIExpdmVycG9vbCwgTGl2ZXJwb29sOyBOb3J0aGVybiBJbnN0aXR1dGUgZm9yIENhbmNlciBS
ZXNlYXJjaCwgTmV3Y2FzdGxlIFVuaXZlcnNpdHk7IE5vcnRoZXJuIENlbnRyZSBmb3IgQ2FuY2Vy
IENhcmUsIE5ld2Nhc3RsZSBIb3NwaXRhbHMgTkhTIEZvdW5kYXRpb24gVHJ1c3QsIE5ld2Nhc3Rs
ZSB1cG9uIFR5bmUsIFVuaXRlZCBLaW5nZG9tOyBhbmQgV2FrbyBMaWZlIFNjaWVuY2VzLCBJbmMu
LCBNb3VudGFpbiBWaWV3LCBDYWxpZm9ybmlhLjwvYXV0aC1hZGRyZXNzPjx0aXRsZXM+PHRpdGxl
PlRoZSBkZXRlY3Rpb24gb2YgaGVwYXRvY2VsbHVsYXIgY2FyY2lub21hIHVzaW5nIGEgcHJvc3Bl
Y3RpdmVseSBkZXZlbG9wZWQgYW5kIHZhbGlkYXRlZCBtb2RlbCBiYXNlZCBvbiBzZXJvbG9naWNh
bCBiaW9tYXJrZXJzPC90aXRsZT48c2Vjb25kYXJ5LXRpdGxlPkNhbmNlciBFcGlkZW1pb2wgQmlv
bWFya2VycyBQcmV2PC9zZWNvbmRhcnktdGl0bGU+PC90aXRsZXM+PHBlcmlvZGljYWw+PGZ1bGwt
dGl0bGU+Q2FuY2VyIEVwaWRlbWlvbCBCaW9tYXJrZXJzIFByZXY8L2Z1bGwtdGl0bGU+PC9wZXJp
b2RpY2FsPjxwYWdlcz4xNDQtNTM8L3BhZ2VzPjx2b2x1bWU+MjM8L3ZvbHVtZT48bnVtYmVyPjE8
L251bWJlcj48ZWRpdGlvbj4yMDEzLzExLzE0PC9lZGl0aW9uPjxrZXl3b3Jkcz48a2V5d29yZD5B
Z2VkPC9rZXl3b3JkPjxrZXl3b3JkPkJpb21hcmtlcnMsIFR1bW9yLypibG9vZDwva2V5d29yZD48
a2V5d29yZD5DYXJjaW5vbWEsIEhlcGF0b2NlbGx1bGFyLypibG9vZDwva2V5d29yZD48a2V5d29y
ZD5DYXNlLUNvbnRyb2wgU3R1ZGllczwva2V5d29yZD48a2V5d29yZD5GZW1hbGU8L2tleXdvcmQ+
PGtleXdvcmQ+SHVtYW5zPC9rZXl3b3JkPjxrZXl3b3JkPkxpdmVyIE5lb3BsYXNtcy8qYmxvb2Q8
L2tleXdvcmQ+PGtleXdvcmQ+TG9naXN0aWMgTW9kZWxzPC9rZXl3b3JkPjxrZXl3b3JkPk1hbGU8
L2tleXdvcmQ+PGtleXdvcmQ+TWlkZGxlIEFnZWQ8L2tleXdvcmQ+PGtleXdvcmQ+UHJvc3BlY3Rp
dmUgU3R1ZGllczwva2V5d29yZD48a2V5d29yZD5SZXByb2R1Y2liaWxpdHkgb2YgUmVzdWx0czwv
a2V5d29yZD48L2tleXdvcmRzPjxkYXRlcz48eWVhcj4yMDE0PC95ZWFyPjxwdWItZGF0ZXM+PGRh
dGU+SmFuPC9kYXRlPjwvcHViLWRhdGVzPjwvZGF0ZXM+PGlzYm4+MTUzOC03NzU1IChFbGVjdHJv
bmljKSYjeEQ7MTA1NS05OTY1IChMaW5raW5nKTwvaXNibj48YWNjZXNzaW9uLW51bT4yNDIyMDkx
MTwvYWNjZXNzaW9uLW51bT48dXJscz48cmVsYXRlZC11cmxzPjx1cmw+aHR0cHM6Ly93d3cubmNi
aS5ubG0ubmloLmdvdi9wdWJtZWQvMjQyMjA5MTE8L3VybD48L3JlbGF0ZWQtdXJscz48L3VybHM+
PGVsZWN0cm9uaWMtcmVzb3VyY2UtbnVtPjEwLjExNTgvMTA1NS05OTY1LkVQSS0xMy0wODcwPC9l
bGVjdHJvbmljLXJlc291cmNlLW51bT48L3JlY29yZD48L0NpdGU+PC9FbmROb3RlPgB=
</w:fldData>
              </w:fldChar>
            </w:r>
            <w:r w:rsidR="00FE39A3" w:rsidRPr="00704397">
              <w:rPr>
                <w:rFonts w:ascii="Book Antiqua" w:hAnsi="Book Antiqua"/>
              </w:rPr>
              <w:instrText xml:space="preserve"> ADDIN EN.CITE.DATA </w:instrText>
            </w:r>
            <w:r w:rsidR="00FE39A3" w:rsidRPr="00704397">
              <w:rPr>
                <w:rFonts w:ascii="Book Antiqua" w:hAnsi="Book Antiqua"/>
              </w:rPr>
            </w:r>
            <w:r w:rsidR="00FE39A3" w:rsidRPr="00704397">
              <w:rPr>
                <w:rFonts w:ascii="Book Antiqua" w:hAnsi="Book Antiqua"/>
              </w:rPr>
              <w:fldChar w:fldCharType="end"/>
            </w:r>
            <w:r w:rsidRPr="00704397">
              <w:rPr>
                <w:rFonts w:ascii="Book Antiqua" w:hAnsi="Book Antiqua"/>
              </w:rPr>
            </w:r>
            <w:r w:rsidRPr="00704397">
              <w:rPr>
                <w:rFonts w:ascii="Book Antiqua" w:hAnsi="Book Antiqua"/>
              </w:rPr>
              <w:fldChar w:fldCharType="separate"/>
            </w:r>
            <w:r w:rsidR="00FE39A3" w:rsidRPr="00704397">
              <w:rPr>
                <w:rFonts w:ascii="Book Antiqua" w:hAnsi="Book Antiqua"/>
                <w:noProof/>
              </w:rPr>
              <w:t>[85]</w:t>
            </w:r>
            <w:r w:rsidRPr="00704397">
              <w:rPr>
                <w:rFonts w:ascii="Book Antiqua" w:hAnsi="Book Antiqua"/>
              </w:rPr>
              <w:fldChar w:fldCharType="end"/>
            </w:r>
          </w:p>
        </w:tc>
      </w:tr>
    </w:tbl>
    <w:p w14:paraId="1D22362F" w14:textId="77777777" w:rsidR="006E13B1" w:rsidRDefault="00EC0EE1" w:rsidP="009A2160">
      <w:pPr>
        <w:spacing w:after="0" w:line="360" w:lineRule="auto"/>
        <w:rPr>
          <w:rFonts w:ascii="Book Antiqua" w:hAnsi="Book Antiqua"/>
          <w:sz w:val="24"/>
          <w:szCs w:val="24"/>
        </w:rPr>
      </w:pPr>
      <w:r w:rsidRPr="009A2160">
        <w:rPr>
          <w:rFonts w:ascii="Book Antiqua" w:hAnsi="Book Antiqua"/>
          <w:sz w:val="24"/>
          <w:szCs w:val="24"/>
        </w:rPr>
        <w:t>AFP-L3: α-fetoprotein-L3 (binding fraction); DCP: Des-γ-carboxyprothrombin;</w:t>
      </w:r>
      <w:r>
        <w:rPr>
          <w:rFonts w:ascii="Book Antiqua" w:hAnsi="Book Antiqua"/>
          <w:sz w:val="24"/>
          <w:szCs w:val="24"/>
        </w:rPr>
        <w:t xml:space="preserve"> </w:t>
      </w:r>
      <w:r w:rsidRPr="009A2160">
        <w:rPr>
          <w:rFonts w:ascii="Book Antiqua" w:hAnsi="Book Antiqua"/>
          <w:sz w:val="24"/>
          <w:szCs w:val="24"/>
        </w:rPr>
        <w:t>GPC3: Glypican-3</w:t>
      </w:r>
      <w:r>
        <w:rPr>
          <w:rFonts w:ascii="Book Antiqua" w:hAnsi="Book Antiqua"/>
          <w:sz w:val="24"/>
          <w:szCs w:val="24"/>
        </w:rPr>
        <w:t>.</w:t>
      </w:r>
    </w:p>
    <w:p w14:paraId="4D644610" w14:textId="77777777" w:rsidR="006E13B1" w:rsidRDefault="006E13B1" w:rsidP="009A2160">
      <w:pPr>
        <w:spacing w:after="0" w:line="360" w:lineRule="auto"/>
        <w:rPr>
          <w:rFonts w:ascii="Book Antiqua" w:hAnsi="Book Antiqua"/>
          <w:sz w:val="24"/>
          <w:szCs w:val="24"/>
        </w:rPr>
      </w:pPr>
    </w:p>
    <w:p w14:paraId="7EA91518" w14:textId="59B2BEA7" w:rsidR="00B410BE" w:rsidRPr="009A2160" w:rsidRDefault="00B410BE" w:rsidP="009A2160">
      <w:pPr>
        <w:spacing w:after="0" w:line="360" w:lineRule="auto"/>
        <w:rPr>
          <w:rFonts w:ascii="Book Antiqua" w:hAnsi="Book Antiqua"/>
          <w:sz w:val="24"/>
          <w:szCs w:val="24"/>
        </w:rPr>
      </w:pPr>
    </w:p>
    <w:sectPr w:rsidR="00B410BE" w:rsidRPr="009A2160" w:rsidSect="006F7110">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4D207" w14:textId="77777777" w:rsidR="00A202E6" w:rsidRDefault="00A202E6" w:rsidP="00CE4C44">
      <w:pPr>
        <w:spacing w:after="0" w:line="240" w:lineRule="auto"/>
      </w:pPr>
      <w:r>
        <w:separator/>
      </w:r>
    </w:p>
  </w:endnote>
  <w:endnote w:type="continuationSeparator" w:id="0">
    <w:p w14:paraId="5237E7E8" w14:textId="77777777" w:rsidR="00A202E6" w:rsidRDefault="00A202E6" w:rsidP="00CE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Bold">
    <w:altName w:val="Segoe Print"/>
    <w:charset w:val="00"/>
    <w:family w:val="auto"/>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1E824" w14:textId="77777777" w:rsidR="00A202E6" w:rsidRDefault="00A202E6" w:rsidP="00CE4C44">
      <w:pPr>
        <w:spacing w:after="0" w:line="240" w:lineRule="auto"/>
      </w:pPr>
      <w:r>
        <w:separator/>
      </w:r>
    </w:p>
  </w:footnote>
  <w:footnote w:type="continuationSeparator" w:id="0">
    <w:p w14:paraId="46CF9632" w14:textId="77777777" w:rsidR="00A202E6" w:rsidRDefault="00A202E6" w:rsidP="00CE4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23D61" w14:textId="77777777" w:rsidR="00A0544E" w:rsidRDefault="00A054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42177" w14:textId="77777777" w:rsidR="00A0544E" w:rsidRDefault="00A054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A58EC"/>
    <w:rsid w:val="00004651"/>
    <w:rsid w:val="0002308B"/>
    <w:rsid w:val="0004180A"/>
    <w:rsid w:val="0004648E"/>
    <w:rsid w:val="0006329D"/>
    <w:rsid w:val="0008090E"/>
    <w:rsid w:val="000D5E57"/>
    <w:rsid w:val="000F2109"/>
    <w:rsid w:val="0010289F"/>
    <w:rsid w:val="0011328F"/>
    <w:rsid w:val="00115819"/>
    <w:rsid w:val="001211F4"/>
    <w:rsid w:val="00133BAB"/>
    <w:rsid w:val="00134093"/>
    <w:rsid w:val="00145C1F"/>
    <w:rsid w:val="001466B0"/>
    <w:rsid w:val="00167156"/>
    <w:rsid w:val="0016798D"/>
    <w:rsid w:val="001D2FEE"/>
    <w:rsid w:val="001E2B84"/>
    <w:rsid w:val="001F4F08"/>
    <w:rsid w:val="001F65ED"/>
    <w:rsid w:val="001F7519"/>
    <w:rsid w:val="00212CF4"/>
    <w:rsid w:val="00222B6F"/>
    <w:rsid w:val="00237A5E"/>
    <w:rsid w:val="002411CE"/>
    <w:rsid w:val="002420E7"/>
    <w:rsid w:val="00250935"/>
    <w:rsid w:val="00261532"/>
    <w:rsid w:val="00262BE2"/>
    <w:rsid w:val="002B56CE"/>
    <w:rsid w:val="002B7803"/>
    <w:rsid w:val="002C3717"/>
    <w:rsid w:val="002D1141"/>
    <w:rsid w:val="002E758E"/>
    <w:rsid w:val="00303A1C"/>
    <w:rsid w:val="003171A6"/>
    <w:rsid w:val="00333491"/>
    <w:rsid w:val="003639E4"/>
    <w:rsid w:val="00366BF9"/>
    <w:rsid w:val="00372329"/>
    <w:rsid w:val="003A4308"/>
    <w:rsid w:val="003C18F6"/>
    <w:rsid w:val="003C712C"/>
    <w:rsid w:val="003F31E3"/>
    <w:rsid w:val="0044706B"/>
    <w:rsid w:val="00467508"/>
    <w:rsid w:val="00492411"/>
    <w:rsid w:val="004A0C6B"/>
    <w:rsid w:val="004B3A17"/>
    <w:rsid w:val="004B64EC"/>
    <w:rsid w:val="004E09DD"/>
    <w:rsid w:val="004E3F61"/>
    <w:rsid w:val="004F3D0C"/>
    <w:rsid w:val="004F5AC4"/>
    <w:rsid w:val="00510E60"/>
    <w:rsid w:val="005111EB"/>
    <w:rsid w:val="00542814"/>
    <w:rsid w:val="005542C5"/>
    <w:rsid w:val="00574720"/>
    <w:rsid w:val="00575C1E"/>
    <w:rsid w:val="005814A9"/>
    <w:rsid w:val="00587E1F"/>
    <w:rsid w:val="005B2C53"/>
    <w:rsid w:val="005D756F"/>
    <w:rsid w:val="00601685"/>
    <w:rsid w:val="00614A4B"/>
    <w:rsid w:val="0061595D"/>
    <w:rsid w:val="00634F3D"/>
    <w:rsid w:val="00635CEE"/>
    <w:rsid w:val="00637DE4"/>
    <w:rsid w:val="006446A8"/>
    <w:rsid w:val="00666158"/>
    <w:rsid w:val="0068215C"/>
    <w:rsid w:val="00686FD4"/>
    <w:rsid w:val="00693EDC"/>
    <w:rsid w:val="006A0A89"/>
    <w:rsid w:val="006A46DF"/>
    <w:rsid w:val="006E13B1"/>
    <w:rsid w:val="006E6140"/>
    <w:rsid w:val="006F3B90"/>
    <w:rsid w:val="006F7110"/>
    <w:rsid w:val="007008B3"/>
    <w:rsid w:val="00704397"/>
    <w:rsid w:val="007524BF"/>
    <w:rsid w:val="007637EC"/>
    <w:rsid w:val="007848D2"/>
    <w:rsid w:val="007A410B"/>
    <w:rsid w:val="007A5E80"/>
    <w:rsid w:val="007B7803"/>
    <w:rsid w:val="007B7876"/>
    <w:rsid w:val="007C5780"/>
    <w:rsid w:val="007E0073"/>
    <w:rsid w:val="007F392D"/>
    <w:rsid w:val="0081308E"/>
    <w:rsid w:val="008225A8"/>
    <w:rsid w:val="00824B97"/>
    <w:rsid w:val="0083319E"/>
    <w:rsid w:val="00833A82"/>
    <w:rsid w:val="00842F19"/>
    <w:rsid w:val="00850777"/>
    <w:rsid w:val="0086162C"/>
    <w:rsid w:val="00873A13"/>
    <w:rsid w:val="008815D3"/>
    <w:rsid w:val="0088222B"/>
    <w:rsid w:val="00885A30"/>
    <w:rsid w:val="008870EC"/>
    <w:rsid w:val="00891C59"/>
    <w:rsid w:val="008A3829"/>
    <w:rsid w:val="008A6BAB"/>
    <w:rsid w:val="008B0CEC"/>
    <w:rsid w:val="008D1EED"/>
    <w:rsid w:val="008F17D9"/>
    <w:rsid w:val="0093471D"/>
    <w:rsid w:val="0095722C"/>
    <w:rsid w:val="00996566"/>
    <w:rsid w:val="009A2160"/>
    <w:rsid w:val="009A58EC"/>
    <w:rsid w:val="009A730B"/>
    <w:rsid w:val="009C394B"/>
    <w:rsid w:val="009C6FD5"/>
    <w:rsid w:val="009E350B"/>
    <w:rsid w:val="00A05266"/>
    <w:rsid w:val="00A0544E"/>
    <w:rsid w:val="00A0723F"/>
    <w:rsid w:val="00A202E6"/>
    <w:rsid w:val="00A62382"/>
    <w:rsid w:val="00A63F43"/>
    <w:rsid w:val="00A6532F"/>
    <w:rsid w:val="00A77851"/>
    <w:rsid w:val="00A84867"/>
    <w:rsid w:val="00A97A32"/>
    <w:rsid w:val="00AE34E4"/>
    <w:rsid w:val="00B05804"/>
    <w:rsid w:val="00B12BD3"/>
    <w:rsid w:val="00B30EC4"/>
    <w:rsid w:val="00B410BE"/>
    <w:rsid w:val="00B42D00"/>
    <w:rsid w:val="00B5612B"/>
    <w:rsid w:val="00B710EF"/>
    <w:rsid w:val="00B8056F"/>
    <w:rsid w:val="00B84FFB"/>
    <w:rsid w:val="00BB3A6B"/>
    <w:rsid w:val="00BB6C1E"/>
    <w:rsid w:val="00BD7012"/>
    <w:rsid w:val="00BE1A78"/>
    <w:rsid w:val="00BE7975"/>
    <w:rsid w:val="00BF3CFA"/>
    <w:rsid w:val="00BF79FC"/>
    <w:rsid w:val="00C41590"/>
    <w:rsid w:val="00C45C89"/>
    <w:rsid w:val="00C75E30"/>
    <w:rsid w:val="00CB62BD"/>
    <w:rsid w:val="00CD17EC"/>
    <w:rsid w:val="00CD2430"/>
    <w:rsid w:val="00CE4C44"/>
    <w:rsid w:val="00D12505"/>
    <w:rsid w:val="00D50FEC"/>
    <w:rsid w:val="00D65008"/>
    <w:rsid w:val="00D86CE5"/>
    <w:rsid w:val="00DC0402"/>
    <w:rsid w:val="00DD0EB3"/>
    <w:rsid w:val="00DD51D7"/>
    <w:rsid w:val="00DF3555"/>
    <w:rsid w:val="00DF5C7C"/>
    <w:rsid w:val="00E25BD4"/>
    <w:rsid w:val="00E27E72"/>
    <w:rsid w:val="00E60A34"/>
    <w:rsid w:val="00E80D17"/>
    <w:rsid w:val="00EC0EE1"/>
    <w:rsid w:val="00EC169C"/>
    <w:rsid w:val="00EC6241"/>
    <w:rsid w:val="00ED2972"/>
    <w:rsid w:val="00F04223"/>
    <w:rsid w:val="00F14309"/>
    <w:rsid w:val="00F16FB3"/>
    <w:rsid w:val="00F22C20"/>
    <w:rsid w:val="00F30A06"/>
    <w:rsid w:val="00F53021"/>
    <w:rsid w:val="00F55760"/>
    <w:rsid w:val="00F579AB"/>
    <w:rsid w:val="00F61508"/>
    <w:rsid w:val="00F625BB"/>
    <w:rsid w:val="00F85E23"/>
    <w:rsid w:val="00F97BBA"/>
    <w:rsid w:val="00FA3133"/>
    <w:rsid w:val="00FB24D2"/>
    <w:rsid w:val="00FB64D7"/>
    <w:rsid w:val="00FE39A3"/>
    <w:rsid w:val="00FE4EAB"/>
    <w:rsid w:val="00FF4353"/>
    <w:rsid w:val="00FF634E"/>
    <w:rsid w:val="00FF7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00F28"/>
  <w15:chartTrackingRefBased/>
  <w15:docId w15:val="{8E776BA9-B21C-40BC-8A5A-A4EA46AB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72"/>
    <w:pPr>
      <w:widowControl w:val="0"/>
      <w:spacing w:after="160" w:line="259" w:lineRule="auto"/>
      <w:jc w:val="both"/>
    </w:pPr>
  </w:style>
  <w:style w:type="paragraph" w:styleId="1">
    <w:name w:val="heading 1"/>
    <w:basedOn w:val="a"/>
    <w:next w:val="a"/>
    <w:link w:val="1Char"/>
    <w:uiPriority w:val="9"/>
    <w:qFormat/>
    <w:rsid w:val="00CE4C4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E4C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C44"/>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CE4C44"/>
    <w:rPr>
      <w:sz w:val="18"/>
      <w:szCs w:val="18"/>
    </w:rPr>
  </w:style>
  <w:style w:type="paragraph" w:styleId="a4">
    <w:name w:val="footer"/>
    <w:basedOn w:val="a"/>
    <w:link w:val="Char0"/>
    <w:uiPriority w:val="99"/>
    <w:unhideWhenUsed/>
    <w:rsid w:val="00CE4C44"/>
    <w:pPr>
      <w:tabs>
        <w:tab w:val="center" w:pos="4153"/>
        <w:tab w:val="right" w:pos="8306"/>
      </w:tabs>
      <w:snapToGrid w:val="0"/>
      <w:spacing w:after="0" w:line="240" w:lineRule="auto"/>
      <w:jc w:val="left"/>
    </w:pPr>
    <w:rPr>
      <w:sz w:val="18"/>
      <w:szCs w:val="18"/>
    </w:rPr>
  </w:style>
  <w:style w:type="character" w:customStyle="1" w:styleId="Char0">
    <w:name w:val="页脚 Char"/>
    <w:basedOn w:val="a0"/>
    <w:link w:val="a4"/>
    <w:uiPriority w:val="99"/>
    <w:rsid w:val="00CE4C44"/>
    <w:rPr>
      <w:sz w:val="18"/>
      <w:szCs w:val="18"/>
    </w:rPr>
  </w:style>
  <w:style w:type="character" w:customStyle="1" w:styleId="1Char">
    <w:name w:val="标题 1 Char"/>
    <w:basedOn w:val="a0"/>
    <w:link w:val="1"/>
    <w:uiPriority w:val="9"/>
    <w:qFormat/>
    <w:rsid w:val="00CE4C44"/>
    <w:rPr>
      <w:b/>
      <w:bCs/>
      <w:kern w:val="44"/>
      <w:sz w:val="44"/>
      <w:szCs w:val="44"/>
    </w:rPr>
  </w:style>
  <w:style w:type="character" w:customStyle="1" w:styleId="2Char">
    <w:name w:val="标题 2 Char"/>
    <w:basedOn w:val="a0"/>
    <w:link w:val="2"/>
    <w:uiPriority w:val="9"/>
    <w:qFormat/>
    <w:rsid w:val="00CE4C44"/>
    <w:rPr>
      <w:rFonts w:asciiTheme="majorHAnsi" w:eastAsiaTheme="majorEastAsia" w:hAnsiTheme="majorHAnsi" w:cstheme="majorBidi"/>
      <w:b/>
      <w:bCs/>
      <w:sz w:val="32"/>
      <w:szCs w:val="32"/>
    </w:rPr>
  </w:style>
  <w:style w:type="character" w:customStyle="1" w:styleId="EndNoteBibliography">
    <w:name w:val="EndNote Bibliography 字符"/>
    <w:basedOn w:val="a0"/>
    <w:link w:val="EndNoteBibliography0"/>
    <w:qFormat/>
    <w:locked/>
    <w:rsid w:val="00167156"/>
    <w:rPr>
      <w:rFonts w:ascii="等线" w:eastAsia="等线" w:hAnsi="等线"/>
      <w:sz w:val="20"/>
    </w:rPr>
  </w:style>
  <w:style w:type="paragraph" w:customStyle="1" w:styleId="EndNoteBibliography0">
    <w:name w:val="EndNote Bibliography"/>
    <w:basedOn w:val="a"/>
    <w:link w:val="EndNoteBibliography"/>
    <w:qFormat/>
    <w:rsid w:val="00167156"/>
    <w:pPr>
      <w:spacing w:after="0" w:line="240" w:lineRule="auto"/>
    </w:pPr>
    <w:rPr>
      <w:rFonts w:ascii="等线" w:eastAsia="等线" w:hAnsi="等线"/>
      <w:sz w:val="20"/>
    </w:rPr>
  </w:style>
  <w:style w:type="table" w:styleId="a5">
    <w:name w:val="Table Grid"/>
    <w:basedOn w:val="a1"/>
    <w:uiPriority w:val="39"/>
    <w:rsid w:val="00167156"/>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D2972"/>
    <w:rPr>
      <w:color w:val="0563C1" w:themeColor="hyperlink"/>
      <w:u w:val="single"/>
    </w:rPr>
  </w:style>
  <w:style w:type="character" w:styleId="a7">
    <w:name w:val="annotation reference"/>
    <w:basedOn w:val="a0"/>
    <w:uiPriority w:val="99"/>
    <w:semiHidden/>
    <w:unhideWhenUsed/>
    <w:rsid w:val="00C45C89"/>
    <w:rPr>
      <w:sz w:val="21"/>
      <w:szCs w:val="21"/>
    </w:rPr>
  </w:style>
  <w:style w:type="paragraph" w:styleId="a8">
    <w:name w:val="annotation text"/>
    <w:basedOn w:val="a"/>
    <w:link w:val="Char1"/>
    <w:uiPriority w:val="99"/>
    <w:unhideWhenUsed/>
    <w:rsid w:val="00C45C89"/>
    <w:pPr>
      <w:jc w:val="left"/>
    </w:pPr>
  </w:style>
  <w:style w:type="character" w:customStyle="1" w:styleId="Char1">
    <w:name w:val="批注文字 Char"/>
    <w:basedOn w:val="a0"/>
    <w:link w:val="a8"/>
    <w:uiPriority w:val="99"/>
    <w:rsid w:val="00C45C89"/>
  </w:style>
  <w:style w:type="paragraph" w:styleId="a9">
    <w:name w:val="annotation subject"/>
    <w:basedOn w:val="a8"/>
    <w:next w:val="a8"/>
    <w:link w:val="Char2"/>
    <w:uiPriority w:val="99"/>
    <w:semiHidden/>
    <w:unhideWhenUsed/>
    <w:rsid w:val="00C45C89"/>
    <w:rPr>
      <w:b/>
      <w:bCs/>
    </w:rPr>
  </w:style>
  <w:style w:type="character" w:customStyle="1" w:styleId="Char2">
    <w:name w:val="批注主题 Char"/>
    <w:basedOn w:val="Char1"/>
    <w:link w:val="a9"/>
    <w:uiPriority w:val="99"/>
    <w:semiHidden/>
    <w:rsid w:val="00C45C89"/>
    <w:rPr>
      <w:b/>
      <w:bCs/>
    </w:rPr>
  </w:style>
  <w:style w:type="paragraph" w:styleId="aa">
    <w:name w:val="Balloon Text"/>
    <w:basedOn w:val="a"/>
    <w:link w:val="Char3"/>
    <w:uiPriority w:val="99"/>
    <w:semiHidden/>
    <w:unhideWhenUsed/>
    <w:rsid w:val="00C45C89"/>
    <w:pPr>
      <w:spacing w:after="0" w:line="240" w:lineRule="auto"/>
    </w:pPr>
    <w:rPr>
      <w:sz w:val="18"/>
      <w:szCs w:val="18"/>
    </w:rPr>
  </w:style>
  <w:style w:type="character" w:customStyle="1" w:styleId="Char3">
    <w:name w:val="批注框文本 Char"/>
    <w:basedOn w:val="a0"/>
    <w:link w:val="aa"/>
    <w:uiPriority w:val="99"/>
    <w:semiHidden/>
    <w:rsid w:val="00C45C89"/>
    <w:rPr>
      <w:sz w:val="18"/>
      <w:szCs w:val="18"/>
    </w:rPr>
  </w:style>
  <w:style w:type="character" w:customStyle="1" w:styleId="fontstyle01">
    <w:name w:val="fontstyle01"/>
    <w:basedOn w:val="a0"/>
    <w:rsid w:val="00AE34E4"/>
    <w:rPr>
      <w:rFonts w:ascii="Book Antiqua" w:hAnsi="Book Antiqua" w:hint="default"/>
      <w:b/>
      <w:bCs/>
      <w:i w:val="0"/>
      <w:iCs w:val="0"/>
      <w:color w:val="000000"/>
      <w:sz w:val="24"/>
      <w:szCs w:val="24"/>
    </w:rPr>
  </w:style>
  <w:style w:type="character" w:customStyle="1" w:styleId="fontstyle21">
    <w:name w:val="fontstyle21"/>
    <w:basedOn w:val="a0"/>
    <w:rsid w:val="00AE34E4"/>
    <w:rPr>
      <w:rFonts w:ascii="Book Antiqua" w:hAnsi="Book Antiqua" w:hint="default"/>
      <w:b w:val="0"/>
      <w:bCs w:val="0"/>
      <w:i w:val="0"/>
      <w:iCs w:val="0"/>
      <w:color w:val="000000"/>
      <w:sz w:val="24"/>
      <w:szCs w:val="24"/>
    </w:rPr>
  </w:style>
  <w:style w:type="paragraph" w:customStyle="1" w:styleId="EndNoteBibliographyTitle">
    <w:name w:val="EndNote Bibliography Title"/>
    <w:basedOn w:val="a"/>
    <w:link w:val="EndNoteBibliographyTitle0"/>
    <w:rsid w:val="009E350B"/>
    <w:pPr>
      <w:spacing w:after="0"/>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9E350B"/>
    <w:rPr>
      <w:rFonts w:ascii="等线" w:eastAsia="等线" w:hAnsi="等线"/>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113">
      <w:bodyDiv w:val="1"/>
      <w:marLeft w:val="0"/>
      <w:marRight w:val="0"/>
      <w:marTop w:val="0"/>
      <w:marBottom w:val="0"/>
      <w:divBdr>
        <w:top w:val="none" w:sz="0" w:space="0" w:color="auto"/>
        <w:left w:val="none" w:sz="0" w:space="0" w:color="auto"/>
        <w:bottom w:val="none" w:sz="0" w:space="0" w:color="auto"/>
        <w:right w:val="none" w:sz="0" w:space="0" w:color="auto"/>
      </w:divBdr>
    </w:div>
    <w:div w:id="1111827276">
      <w:bodyDiv w:val="1"/>
      <w:marLeft w:val="0"/>
      <w:marRight w:val="0"/>
      <w:marTop w:val="0"/>
      <w:marBottom w:val="0"/>
      <w:divBdr>
        <w:top w:val="none" w:sz="0" w:space="0" w:color="auto"/>
        <w:left w:val="none" w:sz="0" w:space="0" w:color="auto"/>
        <w:bottom w:val="none" w:sz="0" w:space="0" w:color="auto"/>
        <w:right w:val="none" w:sz="0" w:space="0" w:color="auto"/>
      </w:divBdr>
    </w:div>
    <w:div w:id="1289387372">
      <w:bodyDiv w:val="1"/>
      <w:marLeft w:val="0"/>
      <w:marRight w:val="0"/>
      <w:marTop w:val="0"/>
      <w:marBottom w:val="0"/>
      <w:divBdr>
        <w:top w:val="none" w:sz="0" w:space="0" w:color="auto"/>
        <w:left w:val="none" w:sz="0" w:space="0" w:color="auto"/>
        <w:bottom w:val="none" w:sz="0" w:space="0" w:color="auto"/>
        <w:right w:val="none" w:sz="0" w:space="0" w:color="auto"/>
      </w:divBdr>
    </w:div>
    <w:div w:id="1353149709">
      <w:bodyDiv w:val="1"/>
      <w:marLeft w:val="0"/>
      <w:marRight w:val="0"/>
      <w:marTop w:val="0"/>
      <w:marBottom w:val="0"/>
      <w:divBdr>
        <w:top w:val="none" w:sz="0" w:space="0" w:color="auto"/>
        <w:left w:val="none" w:sz="0" w:space="0" w:color="auto"/>
        <w:bottom w:val="none" w:sz="0" w:space="0" w:color="auto"/>
        <w:right w:val="none" w:sz="0" w:space="0" w:color="auto"/>
      </w:divBdr>
    </w:div>
    <w:div w:id="1489401049">
      <w:bodyDiv w:val="1"/>
      <w:marLeft w:val="0"/>
      <w:marRight w:val="0"/>
      <w:marTop w:val="0"/>
      <w:marBottom w:val="0"/>
      <w:divBdr>
        <w:top w:val="none" w:sz="0" w:space="0" w:color="auto"/>
        <w:left w:val="none" w:sz="0" w:space="0" w:color="auto"/>
        <w:bottom w:val="none" w:sz="0" w:space="0" w:color="auto"/>
        <w:right w:val="none" w:sz="0" w:space="0" w:color="auto"/>
      </w:divBdr>
    </w:div>
    <w:div w:id="1844511603">
      <w:bodyDiv w:val="1"/>
      <w:marLeft w:val="0"/>
      <w:marRight w:val="0"/>
      <w:marTop w:val="0"/>
      <w:marBottom w:val="0"/>
      <w:divBdr>
        <w:top w:val="none" w:sz="0" w:space="0" w:color="auto"/>
        <w:left w:val="none" w:sz="0" w:space="0" w:color="auto"/>
        <w:bottom w:val="none" w:sz="0" w:space="0" w:color="auto"/>
        <w:right w:val="none" w:sz="0" w:space="0" w:color="auto"/>
      </w:divBdr>
    </w:div>
    <w:div w:id="1846165362">
      <w:bodyDiv w:val="1"/>
      <w:marLeft w:val="0"/>
      <w:marRight w:val="0"/>
      <w:marTop w:val="0"/>
      <w:marBottom w:val="0"/>
      <w:divBdr>
        <w:top w:val="none" w:sz="0" w:space="0" w:color="auto"/>
        <w:left w:val="none" w:sz="0" w:space="0" w:color="auto"/>
        <w:bottom w:val="none" w:sz="0" w:space="0" w:color="auto"/>
        <w:right w:val="none" w:sz="0" w:space="0" w:color="auto"/>
      </w:divBdr>
    </w:div>
    <w:div w:id="19423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E253-10B5-4B2A-8C26-0A623A77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20688</Words>
  <Characters>117922</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小娜</dc:creator>
  <cp:keywords/>
  <dc:description/>
  <cp:lastModifiedBy>Wang Tianqi</cp:lastModifiedBy>
  <cp:revision>5</cp:revision>
  <dcterms:created xsi:type="dcterms:W3CDTF">2019-07-07T23:25:00Z</dcterms:created>
  <dcterms:modified xsi:type="dcterms:W3CDTF">2019-07-07T23:48:00Z</dcterms:modified>
</cp:coreProperties>
</file>