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F24F" w14:textId="77777777" w:rsidR="00082863" w:rsidRDefault="007B4780">
      <w:pPr>
        <w:spacing w:before="169"/>
        <w:ind w:left="1973"/>
        <w:rPr>
          <w:rFonts w:ascii="Cambria"/>
          <w:b/>
          <w:sz w:val="24"/>
        </w:rPr>
      </w:pPr>
      <w:r>
        <w:rPr>
          <w:noProof/>
        </w:rPr>
        <w:drawing>
          <wp:anchor distT="0" distB="0" distL="0" distR="0" simplePos="0" relativeHeight="251642880" behindDoc="0" locked="0" layoutInCell="1" allowOverlap="1" wp14:anchorId="57396964" wp14:editId="508D0150">
            <wp:simplePos x="0" y="0"/>
            <wp:positionH relativeFrom="page">
              <wp:posOffset>381000</wp:posOffset>
            </wp:positionH>
            <wp:positionV relativeFrom="paragraph">
              <wp:posOffset>-5715</wp:posOffset>
            </wp:positionV>
            <wp:extent cx="390525" cy="447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390525" cy="447963"/>
                    </a:xfrm>
                    <a:prstGeom prst="rect">
                      <a:avLst/>
                    </a:prstGeom>
                  </pic:spPr>
                </pic:pic>
              </a:graphicData>
            </a:graphic>
          </wp:anchor>
        </w:drawing>
      </w:r>
      <w:r>
        <w:rPr>
          <w:rFonts w:ascii="Cambria"/>
          <w:b/>
          <w:sz w:val="32"/>
        </w:rPr>
        <w:t xml:space="preserve">CONSORT 2010 checklist of information to include when reporting a </w:t>
      </w:r>
      <w:proofErr w:type="spellStart"/>
      <w:r>
        <w:rPr>
          <w:rFonts w:ascii="Cambria"/>
          <w:b/>
          <w:sz w:val="32"/>
        </w:rPr>
        <w:t>randomised</w:t>
      </w:r>
      <w:proofErr w:type="spellEnd"/>
      <w:r>
        <w:rPr>
          <w:rFonts w:ascii="Cambria"/>
          <w:b/>
          <w:sz w:val="32"/>
        </w:rPr>
        <w:t xml:space="preserve"> trial</w:t>
      </w:r>
      <w:r>
        <w:rPr>
          <w:rFonts w:ascii="Cambria"/>
          <w:b/>
          <w:sz w:val="24"/>
        </w:rPr>
        <w:t>*</w:t>
      </w:r>
    </w:p>
    <w:p w14:paraId="1970C03B" w14:textId="77777777" w:rsidR="00082863" w:rsidRDefault="00082863">
      <w:pPr>
        <w:pStyle w:val="a5"/>
        <w:spacing w:before="4"/>
        <w:rPr>
          <w:rFonts w:ascii="Cambria"/>
          <w:b/>
          <w:sz w:val="18"/>
        </w:rPr>
      </w:pPr>
    </w:p>
    <w:tbl>
      <w:tblPr>
        <w:tblW w:w="0" w:type="auto"/>
        <w:tblInd w:w="139" w:type="dxa"/>
        <w:tblLayout w:type="fixed"/>
        <w:tblCellMar>
          <w:left w:w="0" w:type="dxa"/>
          <w:right w:w="0" w:type="dxa"/>
        </w:tblCellMar>
        <w:tblLook w:val="04A0" w:firstRow="1" w:lastRow="0" w:firstColumn="1" w:lastColumn="0" w:noHBand="0" w:noVBand="1"/>
      </w:tblPr>
      <w:tblGrid>
        <w:gridCol w:w="2049"/>
        <w:gridCol w:w="848"/>
        <w:gridCol w:w="10983"/>
        <w:gridCol w:w="1499"/>
      </w:tblGrid>
      <w:tr w:rsidR="00082863" w14:paraId="00D3B583" w14:textId="77777777">
        <w:trPr>
          <w:trHeight w:val="673"/>
        </w:trPr>
        <w:tc>
          <w:tcPr>
            <w:tcW w:w="2049" w:type="dxa"/>
            <w:tcBorders>
              <w:top w:val="single" w:sz="12" w:space="0" w:color="000000"/>
              <w:bottom w:val="single" w:sz="4" w:space="0" w:color="000000"/>
            </w:tcBorders>
            <w:shd w:val="clear" w:color="auto" w:fill="C5D9F0"/>
          </w:tcPr>
          <w:p w14:paraId="158B50E8" w14:textId="77777777" w:rsidR="00082863" w:rsidRDefault="00082863">
            <w:pPr>
              <w:pStyle w:val="TableParagraph"/>
              <w:spacing w:before="6"/>
              <w:rPr>
                <w:rFonts w:ascii="Cambria"/>
                <w:b/>
                <w:sz w:val="33"/>
              </w:rPr>
            </w:pPr>
          </w:p>
          <w:p w14:paraId="1CAB93F9" w14:textId="77777777" w:rsidR="00082863" w:rsidRDefault="007B4780">
            <w:pPr>
              <w:pStyle w:val="TableParagraph"/>
              <w:spacing w:line="260" w:lineRule="exact"/>
              <w:ind w:left="107"/>
              <w:rPr>
                <w:b/>
                <w:sz w:val="24"/>
              </w:rPr>
            </w:pPr>
            <w:r>
              <w:rPr>
                <w:b/>
                <w:sz w:val="24"/>
              </w:rPr>
              <w:t>Section/Topic</w:t>
            </w:r>
          </w:p>
        </w:tc>
        <w:tc>
          <w:tcPr>
            <w:tcW w:w="848" w:type="dxa"/>
            <w:tcBorders>
              <w:top w:val="single" w:sz="12" w:space="0" w:color="000000"/>
              <w:bottom w:val="single" w:sz="4" w:space="0" w:color="000000"/>
            </w:tcBorders>
            <w:shd w:val="clear" w:color="auto" w:fill="C5D9F0"/>
          </w:tcPr>
          <w:p w14:paraId="7D587A11" w14:textId="77777777" w:rsidR="00082863" w:rsidRDefault="007B4780">
            <w:pPr>
              <w:pStyle w:val="TableParagraph"/>
              <w:spacing w:before="117" w:line="270" w:lineRule="atLeast"/>
              <w:ind w:left="238" w:right="91" w:hanging="87"/>
              <w:rPr>
                <w:b/>
                <w:sz w:val="24"/>
              </w:rPr>
            </w:pPr>
            <w:r>
              <w:rPr>
                <w:b/>
                <w:sz w:val="24"/>
              </w:rPr>
              <w:t>Item No</w:t>
            </w:r>
          </w:p>
        </w:tc>
        <w:tc>
          <w:tcPr>
            <w:tcW w:w="10983" w:type="dxa"/>
            <w:tcBorders>
              <w:top w:val="single" w:sz="12" w:space="0" w:color="000000"/>
              <w:bottom w:val="single" w:sz="4" w:space="0" w:color="000000"/>
            </w:tcBorders>
            <w:shd w:val="clear" w:color="auto" w:fill="C5D9F0"/>
          </w:tcPr>
          <w:p w14:paraId="464FCA5F" w14:textId="77777777" w:rsidR="00082863" w:rsidRDefault="00082863">
            <w:pPr>
              <w:pStyle w:val="TableParagraph"/>
              <w:spacing w:before="6"/>
              <w:rPr>
                <w:rFonts w:ascii="Cambria"/>
                <w:b/>
                <w:sz w:val="33"/>
              </w:rPr>
            </w:pPr>
          </w:p>
          <w:p w14:paraId="7E138370" w14:textId="77777777" w:rsidR="00082863" w:rsidRDefault="007B4780">
            <w:pPr>
              <w:pStyle w:val="TableParagraph"/>
              <w:spacing w:line="260" w:lineRule="exact"/>
              <w:ind w:left="111"/>
              <w:rPr>
                <w:b/>
                <w:sz w:val="24"/>
              </w:rPr>
            </w:pPr>
            <w:r>
              <w:rPr>
                <w:b/>
                <w:sz w:val="24"/>
              </w:rPr>
              <w:t>Checklist item</w:t>
            </w:r>
          </w:p>
        </w:tc>
        <w:tc>
          <w:tcPr>
            <w:tcW w:w="1499" w:type="dxa"/>
            <w:tcBorders>
              <w:top w:val="single" w:sz="12" w:space="0" w:color="000000"/>
              <w:bottom w:val="single" w:sz="4" w:space="0" w:color="000000"/>
            </w:tcBorders>
            <w:shd w:val="clear" w:color="auto" w:fill="C5D9F0"/>
          </w:tcPr>
          <w:p w14:paraId="4DA6533A" w14:textId="77777777" w:rsidR="00082863" w:rsidRDefault="007B4780">
            <w:pPr>
              <w:pStyle w:val="TableParagraph"/>
              <w:spacing w:before="117" w:line="270" w:lineRule="atLeast"/>
              <w:ind w:left="154" w:right="154" w:firstLine="127"/>
              <w:rPr>
                <w:b/>
                <w:sz w:val="24"/>
              </w:rPr>
            </w:pPr>
            <w:r>
              <w:rPr>
                <w:b/>
                <w:sz w:val="24"/>
              </w:rPr>
              <w:t>Reported on page No</w:t>
            </w:r>
          </w:p>
        </w:tc>
      </w:tr>
      <w:tr w:rsidR="00082863" w14:paraId="289E9A7E" w14:textId="77777777">
        <w:trPr>
          <w:trHeight w:val="390"/>
        </w:trPr>
        <w:tc>
          <w:tcPr>
            <w:tcW w:w="2049" w:type="dxa"/>
            <w:tcBorders>
              <w:top w:val="single" w:sz="4" w:space="0" w:color="000000"/>
            </w:tcBorders>
          </w:tcPr>
          <w:p w14:paraId="54E7031C" w14:textId="77777777" w:rsidR="00082863" w:rsidRDefault="007B4780">
            <w:pPr>
              <w:pStyle w:val="TableParagraph"/>
              <w:spacing w:before="115"/>
              <w:ind w:left="107"/>
              <w:rPr>
                <w:b/>
              </w:rPr>
            </w:pPr>
            <w:r>
              <w:rPr>
                <w:b/>
              </w:rPr>
              <w:t>Title and abstract</w:t>
            </w:r>
          </w:p>
        </w:tc>
        <w:tc>
          <w:tcPr>
            <w:tcW w:w="848" w:type="dxa"/>
            <w:tcBorders>
              <w:top w:val="single" w:sz="4" w:space="0" w:color="000000"/>
            </w:tcBorders>
          </w:tcPr>
          <w:p w14:paraId="3D6F1C92" w14:textId="77777777" w:rsidR="00082863" w:rsidRDefault="00082863">
            <w:pPr>
              <w:pStyle w:val="TableParagraph"/>
              <w:rPr>
                <w:rFonts w:ascii="Times New Roman"/>
              </w:rPr>
            </w:pPr>
          </w:p>
        </w:tc>
        <w:tc>
          <w:tcPr>
            <w:tcW w:w="10983" w:type="dxa"/>
            <w:tcBorders>
              <w:top w:val="single" w:sz="4" w:space="0" w:color="000000"/>
            </w:tcBorders>
          </w:tcPr>
          <w:p w14:paraId="6AA7D258" w14:textId="77777777" w:rsidR="00082863" w:rsidRDefault="00082863">
            <w:pPr>
              <w:pStyle w:val="TableParagraph"/>
              <w:rPr>
                <w:rFonts w:ascii="Times New Roman"/>
              </w:rPr>
            </w:pPr>
          </w:p>
        </w:tc>
        <w:tc>
          <w:tcPr>
            <w:tcW w:w="1499" w:type="dxa"/>
            <w:tcBorders>
              <w:top w:val="single" w:sz="4" w:space="0" w:color="000000"/>
            </w:tcBorders>
          </w:tcPr>
          <w:p w14:paraId="433D7AD8" w14:textId="77777777" w:rsidR="00082863" w:rsidRDefault="00082863">
            <w:pPr>
              <w:pStyle w:val="TableParagraph"/>
              <w:rPr>
                <w:rFonts w:ascii="Times New Roman"/>
              </w:rPr>
            </w:pPr>
          </w:p>
        </w:tc>
      </w:tr>
      <w:tr w:rsidR="00082863" w14:paraId="1C3EBB32" w14:textId="77777777">
        <w:trPr>
          <w:trHeight w:val="281"/>
        </w:trPr>
        <w:tc>
          <w:tcPr>
            <w:tcW w:w="2049" w:type="dxa"/>
          </w:tcPr>
          <w:p w14:paraId="6799AE6F" w14:textId="77777777" w:rsidR="00082863" w:rsidRDefault="00082863">
            <w:pPr>
              <w:pStyle w:val="TableParagraph"/>
              <w:rPr>
                <w:rFonts w:ascii="Times New Roman"/>
                <w:sz w:val="20"/>
              </w:rPr>
            </w:pPr>
          </w:p>
        </w:tc>
        <w:tc>
          <w:tcPr>
            <w:tcW w:w="848" w:type="dxa"/>
          </w:tcPr>
          <w:p w14:paraId="0DC5D04A" w14:textId="77777777" w:rsidR="00082863" w:rsidRPr="002C3D68" w:rsidRDefault="007B4780">
            <w:pPr>
              <w:pStyle w:val="TableParagraph"/>
              <w:spacing w:before="15" w:line="246" w:lineRule="exact"/>
              <w:ind w:left="194" w:right="151"/>
              <w:jc w:val="center"/>
              <w:rPr>
                <w:rFonts w:eastAsia="宋体"/>
                <w:color w:val="000000"/>
                <w:lang w:eastAsia="zh-CN" w:bidi="ar"/>
              </w:rPr>
            </w:pPr>
            <w:r w:rsidRPr="002C3D68">
              <w:rPr>
                <w:rFonts w:eastAsia="宋体"/>
                <w:color w:val="000000"/>
                <w:lang w:eastAsia="zh-CN" w:bidi="ar"/>
              </w:rPr>
              <w:t>1a</w:t>
            </w:r>
          </w:p>
        </w:tc>
        <w:tc>
          <w:tcPr>
            <w:tcW w:w="10983" w:type="dxa"/>
          </w:tcPr>
          <w:p w14:paraId="78D452F0" w14:textId="215F63E7" w:rsidR="00082863" w:rsidRDefault="002C3D68">
            <w:pPr>
              <w:widowControl/>
              <w:rPr>
                <w:rFonts w:eastAsia="宋体"/>
                <w:color w:val="000000"/>
                <w:lang w:eastAsia="zh-CN" w:bidi="ar"/>
              </w:rPr>
            </w:pPr>
            <w:r w:rsidRPr="002C3D68">
              <w:rPr>
                <w:rFonts w:eastAsia="宋体"/>
                <w:color w:val="000000"/>
                <w:lang w:eastAsia="zh-CN" w:bidi="ar"/>
              </w:rPr>
              <w:t>Rapid rehabilitation technique with integrated Traditional and Western Medicine for postoperative</w:t>
            </w:r>
            <w:r w:rsidRPr="002C3D68">
              <w:rPr>
                <w:rFonts w:eastAsia="宋体" w:hint="eastAsia"/>
                <w:color w:val="000000"/>
                <w:lang w:eastAsia="zh-CN" w:bidi="ar"/>
              </w:rPr>
              <w:t>-</w:t>
            </w:r>
            <w:r w:rsidRPr="002C3D68">
              <w:rPr>
                <w:rFonts w:eastAsia="宋体"/>
                <w:color w:val="000000"/>
                <w:lang w:eastAsia="zh-CN" w:bidi="ar"/>
              </w:rPr>
              <w:t>gastrointestinal function</w:t>
            </w:r>
          </w:p>
          <w:p w14:paraId="047EB9E7" w14:textId="77777777" w:rsidR="00082863" w:rsidRDefault="00082863">
            <w:pPr>
              <w:widowControl/>
              <w:rPr>
                <w:rFonts w:eastAsia="宋体"/>
                <w:color w:val="000000"/>
                <w:lang w:eastAsia="zh-CN" w:bidi="ar"/>
              </w:rPr>
            </w:pPr>
          </w:p>
        </w:tc>
        <w:tc>
          <w:tcPr>
            <w:tcW w:w="1499" w:type="dxa"/>
            <w:tcBorders>
              <w:bottom w:val="single" w:sz="4" w:space="0" w:color="000000"/>
            </w:tcBorders>
          </w:tcPr>
          <w:p w14:paraId="0CAE7803" w14:textId="77777777" w:rsidR="00082863" w:rsidRDefault="007B4780">
            <w:pPr>
              <w:widowControl/>
              <w:rPr>
                <w:rFonts w:eastAsia="宋体"/>
                <w:color w:val="000000"/>
                <w:lang w:eastAsia="zh-CN" w:bidi="ar"/>
              </w:rPr>
            </w:pPr>
            <w:r>
              <w:rPr>
                <w:noProof/>
              </w:rPr>
              <mc:AlternateContent>
                <mc:Choice Requires="wps">
                  <w:drawing>
                    <wp:anchor distT="0" distB="0" distL="114300" distR="114300" simplePos="0" relativeHeight="251655168" behindDoc="0" locked="0" layoutInCell="1" allowOverlap="1" wp14:anchorId="4C7827B0" wp14:editId="38976BAC">
                      <wp:simplePos x="0" y="0"/>
                      <wp:positionH relativeFrom="column">
                        <wp:posOffset>172720</wp:posOffset>
                      </wp:positionH>
                      <wp:positionV relativeFrom="paragraph">
                        <wp:posOffset>3810</wp:posOffset>
                      </wp:positionV>
                      <wp:extent cx="513715" cy="272415"/>
                      <wp:effectExtent l="5080" t="4445" r="14605" b="15240"/>
                      <wp:wrapNone/>
                      <wp:docPr id="59" name="文本框 59"/>
                      <wp:cNvGraphicFramePr/>
                      <a:graphic xmlns:a="http://schemas.openxmlformats.org/drawingml/2006/main">
                        <a:graphicData uri="http://schemas.microsoft.com/office/word/2010/wordprocessingShape">
                          <wps:wsp>
                            <wps:cNvSpPr txBox="1"/>
                            <wps:spPr>
                              <a:xfrm>
                                <a:off x="9379585" y="1823085"/>
                                <a:ext cx="513715" cy="272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466A563" w14:textId="77777777" w:rsidR="00082863" w:rsidRDefault="007B4780">
                                  <w:pPr>
                                    <w:rPr>
                                      <w:rFonts w:eastAsia="宋体"/>
                                      <w:lang w:eastAsia="zh-CN"/>
                                    </w:rPr>
                                  </w:pPr>
                                  <w:r>
                                    <w:rPr>
                                      <w:rFonts w:eastAsia="宋体" w:hint="eastAsia"/>
                                      <w:lang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C7827B0" id="_x0000_t202" coordsize="21600,21600" o:spt="202" path="m,l,21600r21600,l21600,xe">
                      <v:stroke joinstyle="miter"/>
                      <v:path gradientshapeok="t" o:connecttype="rect"/>
                    </v:shapetype>
                    <v:shape id="文本框 59" o:spid="_x0000_s1026" type="#_x0000_t202" style="position:absolute;margin-left:13.6pt;margin-top:.3pt;width:40.45pt;height:21.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" fillcolor="white [3201]" strokeweight=".5pt">
                      <v:textbox>
                        <w:txbxContent>
                          <w:p w14:paraId="5466A563" w14:textId="77777777" w:rsidR="00082863" w:rsidRDefault="007B4780">
                            <w:pPr>
                              <w:rPr>
                                <w:rFonts w:eastAsia="宋体"/>
                                <w:lang w:eastAsia="zh-CN"/>
                              </w:rPr>
                            </w:pPr>
                            <w:r>
                              <w:rPr>
                                <w:rFonts w:eastAsia="宋体" w:hint="eastAsia"/>
                                <w:lang w:eastAsia="zh-CN"/>
                              </w:rPr>
                              <w:t>1</w:t>
                            </w:r>
                          </w:p>
                        </w:txbxContent>
                      </v:textbox>
                    </v:shape>
                  </w:pict>
                </mc:Fallback>
              </mc:AlternateContent>
            </w:r>
          </w:p>
        </w:tc>
      </w:tr>
      <w:tr w:rsidR="00082863" w14:paraId="3B0C49E0" w14:textId="77777777">
        <w:trPr>
          <w:trHeight w:val="361"/>
        </w:trPr>
        <w:tc>
          <w:tcPr>
            <w:tcW w:w="2049" w:type="dxa"/>
          </w:tcPr>
          <w:p w14:paraId="2DA0382B" w14:textId="77777777" w:rsidR="00082863" w:rsidRDefault="00082863">
            <w:pPr>
              <w:pStyle w:val="TableParagraph"/>
              <w:rPr>
                <w:rFonts w:ascii="Times New Roman"/>
              </w:rPr>
            </w:pPr>
          </w:p>
        </w:tc>
        <w:tc>
          <w:tcPr>
            <w:tcW w:w="848" w:type="dxa"/>
          </w:tcPr>
          <w:p w14:paraId="76979CA3" w14:textId="77777777" w:rsidR="00082863" w:rsidRDefault="007B4780">
            <w:pPr>
              <w:pStyle w:val="TableParagraph"/>
              <w:spacing w:before="36"/>
              <w:ind w:left="194" w:right="151"/>
              <w:jc w:val="center"/>
            </w:pPr>
            <w:r>
              <w:t>1b</w:t>
            </w:r>
          </w:p>
        </w:tc>
        <w:tc>
          <w:tcPr>
            <w:tcW w:w="12482" w:type="dxa"/>
            <w:gridSpan w:val="2"/>
          </w:tcPr>
          <w:p w14:paraId="3161234F" w14:textId="77777777" w:rsidR="00082863" w:rsidRDefault="007B4780">
            <w:pPr>
              <w:widowControl/>
              <w:rPr>
                <w:rFonts w:eastAsia="宋体"/>
                <w:color w:val="000000"/>
                <w:lang w:eastAsia="zh-CN" w:bidi="ar"/>
              </w:rPr>
            </w:pPr>
            <w:r>
              <w:rPr>
                <w:noProof/>
              </w:rPr>
              <mc:AlternateContent>
                <mc:Choice Requires="wps">
                  <w:drawing>
                    <wp:anchor distT="0" distB="0" distL="114300" distR="114300" simplePos="0" relativeHeight="251656192" behindDoc="0" locked="0" layoutInCell="1" allowOverlap="1" wp14:anchorId="240A6C12" wp14:editId="3EE0A610">
                      <wp:simplePos x="0" y="0"/>
                      <wp:positionH relativeFrom="column">
                        <wp:posOffset>7146925</wp:posOffset>
                      </wp:positionH>
                      <wp:positionV relativeFrom="paragraph">
                        <wp:posOffset>107950</wp:posOffset>
                      </wp:positionV>
                      <wp:extent cx="519430" cy="259715"/>
                      <wp:effectExtent l="5080" t="5080" r="8890" b="14605"/>
                      <wp:wrapNone/>
                      <wp:docPr id="60" name="文本框 60"/>
                      <wp:cNvGraphicFramePr/>
                      <a:graphic xmlns:a="http://schemas.openxmlformats.org/drawingml/2006/main">
                        <a:graphicData uri="http://schemas.microsoft.com/office/word/2010/wordprocessingShape">
                          <wps:wsp>
                            <wps:cNvSpPr txBox="1"/>
                            <wps:spPr>
                              <a:xfrm>
                                <a:off x="9396730" y="2209800"/>
                                <a:ext cx="519430" cy="259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69FDBE4" w14:textId="076FBC17" w:rsidR="00082863" w:rsidRDefault="007B4780">
                                  <w:pPr>
                                    <w:rPr>
                                      <w:rFonts w:eastAsia="宋体"/>
                                      <w:lang w:eastAsia="zh-CN"/>
                                    </w:rPr>
                                  </w:pPr>
                                  <w:r>
                                    <w:rPr>
                                      <w:rFonts w:eastAsia="宋体" w:hint="eastAsia"/>
                                      <w:lang w:eastAsia="zh-CN"/>
                                    </w:rPr>
                                    <w:t>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0A6C12" id="文本框 60" o:spid="_x0000_s1027" type="#_x0000_t202" style="position:absolute;margin-left:562.75pt;margin-top:8.5pt;width:40.9pt;height:2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" fillcolor="white [3201]" strokeweight=".5pt">
                      <v:textbox>
                        <w:txbxContent>
                          <w:p w14:paraId="369FDBE4" w14:textId="076FBC17" w:rsidR="00082863" w:rsidRDefault="007B4780">
                            <w:pPr>
                              <w:rPr>
                                <w:rFonts w:eastAsia="宋体"/>
                                <w:lang w:eastAsia="zh-CN"/>
                              </w:rPr>
                            </w:pPr>
                            <w:r>
                              <w:rPr>
                                <w:rFonts w:eastAsia="宋体" w:hint="eastAsia"/>
                                <w:lang w:eastAsia="zh-CN"/>
                              </w:rPr>
                              <w:t>2,3</w:t>
                            </w:r>
                          </w:p>
                        </w:txbxContent>
                      </v:textbox>
                    </v:shape>
                  </w:pict>
                </mc:Fallback>
              </mc:AlternateContent>
            </w:r>
            <w:proofErr w:type="spellStart"/>
            <w:proofErr w:type="gramStart"/>
            <w:r>
              <w:rPr>
                <w:rFonts w:eastAsia="宋体"/>
                <w:b/>
                <w:bCs/>
                <w:color w:val="000000"/>
                <w:lang w:eastAsia="zh-CN" w:bidi="ar"/>
              </w:rPr>
              <w:t>Background</w:t>
            </w:r>
            <w:r>
              <w:rPr>
                <w:rFonts w:eastAsia="宋体"/>
                <w:color w:val="000000"/>
                <w:lang w:eastAsia="zh-CN" w:bidi="ar"/>
              </w:rPr>
              <w:t>:During</w:t>
            </w:r>
            <w:proofErr w:type="spellEnd"/>
            <w:proofErr w:type="gramEnd"/>
            <w:r>
              <w:rPr>
                <w:rFonts w:eastAsia="宋体"/>
                <w:color w:val="000000"/>
                <w:lang w:eastAsia="zh-CN" w:bidi="ar"/>
              </w:rPr>
              <w:t xml:space="preserve"> the perioperative period, the characteristic therapy of TCM(Traditional Chinese Medicine)</w:t>
            </w:r>
          </w:p>
          <w:p w14:paraId="76945E8B" w14:textId="77777777" w:rsidR="00082863" w:rsidRDefault="007B4780">
            <w:pPr>
              <w:widowControl/>
              <w:rPr>
                <w:rFonts w:eastAsia="宋体"/>
                <w:color w:val="000000"/>
                <w:lang w:eastAsia="zh-CN" w:bidi="ar"/>
              </w:rPr>
            </w:pPr>
            <w:r>
              <w:rPr>
                <w:rFonts w:eastAsia="宋体"/>
                <w:color w:val="000000"/>
                <w:lang w:eastAsia="zh-CN" w:bidi="ar"/>
              </w:rPr>
              <w:t xml:space="preserve">is effective in improving postoperative rehabilitation. In large-scale hospitals practicing TCM, there is </w:t>
            </w:r>
          </w:p>
          <w:p w14:paraId="34FBFA53" w14:textId="77777777" w:rsidR="00082863" w:rsidRDefault="007B4780">
            <w:pPr>
              <w:widowControl/>
              <w:rPr>
                <w:rFonts w:eastAsia="宋体"/>
                <w:color w:val="000000"/>
                <w:lang w:eastAsia="zh-CN" w:bidi="ar"/>
              </w:rPr>
            </w:pPr>
            <w:r>
              <w:rPr>
                <w:rFonts w:eastAsia="宋体"/>
                <w:color w:val="000000"/>
                <w:lang w:eastAsia="zh-CN" w:bidi="ar"/>
              </w:rPr>
              <w:t xml:space="preserve">accumulating experience related to the promotion of fast recovery in the perioperative period. </w:t>
            </w:r>
          </w:p>
          <w:p w14:paraId="41BF177F" w14:textId="77777777" w:rsidR="00082863" w:rsidRDefault="007B4780">
            <w:pPr>
              <w:widowControl/>
              <w:rPr>
                <w:rFonts w:eastAsia="宋体"/>
                <w:color w:val="000000"/>
                <w:lang w:eastAsia="zh-CN" w:bidi="ar"/>
              </w:rPr>
            </w:pPr>
            <w:proofErr w:type="spellStart"/>
            <w:proofErr w:type="gramStart"/>
            <w:r>
              <w:rPr>
                <w:rFonts w:eastAsia="宋体"/>
                <w:b/>
                <w:bCs/>
                <w:color w:val="000000"/>
                <w:lang w:eastAsia="zh-CN" w:bidi="ar"/>
              </w:rPr>
              <w:t>Aim:</w:t>
            </w:r>
            <w:r>
              <w:rPr>
                <w:rFonts w:eastAsia="宋体"/>
                <w:color w:val="000000"/>
                <w:lang w:eastAsia="zh-CN" w:bidi="ar"/>
              </w:rPr>
              <w:t>To</w:t>
            </w:r>
            <w:proofErr w:type="spellEnd"/>
            <w:proofErr w:type="gramEnd"/>
            <w:r>
              <w:rPr>
                <w:rFonts w:eastAsia="宋体"/>
                <w:color w:val="000000"/>
                <w:lang w:eastAsia="zh-CN" w:bidi="ar"/>
              </w:rPr>
              <w:t xml:space="preserve"> evaluate the efficacy and safety of </w:t>
            </w:r>
            <w:proofErr w:type="spellStart"/>
            <w:r>
              <w:rPr>
                <w:rFonts w:eastAsia="宋体"/>
                <w:color w:val="000000"/>
                <w:lang w:eastAsia="zh-CN" w:bidi="ar"/>
              </w:rPr>
              <w:t>Yikou-Sizi</w:t>
            </w:r>
            <w:proofErr w:type="spellEnd"/>
            <w:r>
              <w:rPr>
                <w:rFonts w:eastAsia="宋体"/>
                <w:color w:val="000000"/>
                <w:lang w:eastAsia="zh-CN" w:bidi="ar"/>
              </w:rPr>
              <w:t xml:space="preserve"> powder hot compress on </w:t>
            </w:r>
            <w:proofErr w:type="spellStart"/>
            <w:r>
              <w:rPr>
                <w:rFonts w:eastAsia="宋体"/>
                <w:color w:val="000000"/>
                <w:lang w:eastAsia="zh-CN" w:bidi="ar"/>
              </w:rPr>
              <w:t>Shenque</w:t>
            </w:r>
            <w:proofErr w:type="spellEnd"/>
            <w:r>
              <w:rPr>
                <w:rFonts w:eastAsia="宋体"/>
                <w:color w:val="000000"/>
                <w:lang w:eastAsia="zh-CN" w:bidi="ar"/>
              </w:rPr>
              <w:t xml:space="preserve"> acupuncture point </w:t>
            </w:r>
          </w:p>
          <w:p w14:paraId="5AF538B4" w14:textId="77777777" w:rsidR="00082863" w:rsidRDefault="007B4780">
            <w:pPr>
              <w:widowControl/>
              <w:rPr>
                <w:rFonts w:eastAsia="宋体"/>
                <w:color w:val="000000"/>
                <w:lang w:eastAsia="zh-CN" w:bidi="ar"/>
              </w:rPr>
            </w:pPr>
            <w:r>
              <w:rPr>
                <w:rFonts w:eastAsia="宋体"/>
                <w:color w:val="000000"/>
                <w:lang w:eastAsia="zh-CN" w:bidi="ar"/>
              </w:rPr>
              <w:t>combined with rapid rehabilitation technique.</w:t>
            </w:r>
          </w:p>
          <w:p w14:paraId="0C8D3BDE" w14:textId="77777777" w:rsidR="00082863" w:rsidRDefault="007B4780">
            <w:pPr>
              <w:widowControl/>
              <w:rPr>
                <w:rFonts w:eastAsia="宋体"/>
                <w:color w:val="000000"/>
                <w:lang w:eastAsia="zh-CN" w:bidi="ar"/>
              </w:rPr>
            </w:pPr>
            <w:r>
              <w:rPr>
                <w:rFonts w:eastAsia="宋体"/>
                <w:b/>
                <w:bCs/>
                <w:color w:val="000000"/>
                <w:lang w:eastAsia="zh-CN" w:bidi="ar"/>
              </w:rPr>
              <w:t>Methods</w:t>
            </w:r>
            <w:r>
              <w:rPr>
                <w:rFonts w:eastAsia="宋体"/>
                <w:color w:val="000000"/>
                <w:lang w:eastAsia="zh-CN" w:bidi="ar"/>
              </w:rPr>
              <w:t xml:space="preserve">: This prospective, multicenter, randomized, and controlled study included two groups: the rapid </w:t>
            </w:r>
          </w:p>
          <w:p w14:paraId="213E6B66" w14:textId="77777777" w:rsidR="00082863" w:rsidRDefault="007B4780">
            <w:pPr>
              <w:widowControl/>
              <w:rPr>
                <w:rFonts w:eastAsia="宋体"/>
                <w:color w:val="000000"/>
                <w:lang w:eastAsia="zh-CN" w:bidi="ar"/>
              </w:rPr>
            </w:pPr>
            <w:r>
              <w:rPr>
                <w:rFonts w:eastAsia="宋体"/>
                <w:color w:val="000000"/>
                <w:lang w:eastAsia="zh-CN" w:bidi="ar"/>
              </w:rPr>
              <w:t xml:space="preserve">rehabilitation treatment group and the control group. The patients received </w:t>
            </w:r>
            <w:proofErr w:type="spellStart"/>
            <w:r>
              <w:rPr>
                <w:rFonts w:eastAsia="宋体"/>
                <w:color w:val="000000"/>
                <w:lang w:eastAsia="zh-CN" w:bidi="ar"/>
              </w:rPr>
              <w:t>Yikou-Sizi</w:t>
            </w:r>
            <w:proofErr w:type="spellEnd"/>
            <w:r>
              <w:rPr>
                <w:rFonts w:eastAsia="宋体"/>
                <w:color w:val="000000"/>
                <w:lang w:eastAsia="zh-CN" w:bidi="ar"/>
              </w:rPr>
              <w:t xml:space="preserve"> powder hot compress in </w:t>
            </w:r>
          </w:p>
          <w:p w14:paraId="72AAE0EC" w14:textId="77777777" w:rsidR="00082863" w:rsidRDefault="007B4780">
            <w:pPr>
              <w:widowControl/>
              <w:rPr>
                <w:rFonts w:eastAsia="宋体"/>
                <w:color w:val="000000"/>
                <w:lang w:eastAsia="zh-CN" w:bidi="ar"/>
              </w:rPr>
            </w:pPr>
            <w:proofErr w:type="spellStart"/>
            <w:r>
              <w:rPr>
                <w:rFonts w:eastAsia="宋体"/>
                <w:color w:val="000000"/>
                <w:lang w:eastAsia="zh-CN" w:bidi="ar"/>
              </w:rPr>
              <w:t>Shenque</w:t>
            </w:r>
            <w:proofErr w:type="spellEnd"/>
            <w:r>
              <w:rPr>
                <w:rFonts w:eastAsia="宋体"/>
                <w:color w:val="000000"/>
                <w:lang w:eastAsia="zh-CN" w:bidi="ar"/>
              </w:rPr>
              <w:t xml:space="preserve"> acupuncture point combined with rapid rehabilitation technique or routine treatment, respectively. </w:t>
            </w:r>
          </w:p>
          <w:p w14:paraId="2083B8C5" w14:textId="77777777" w:rsidR="00082863" w:rsidRDefault="007B4780">
            <w:pPr>
              <w:widowControl/>
              <w:rPr>
                <w:rFonts w:eastAsia="宋体"/>
                <w:color w:val="000000"/>
                <w:lang w:eastAsia="zh-CN" w:bidi="ar"/>
              </w:rPr>
            </w:pPr>
            <w:r>
              <w:rPr>
                <w:rFonts w:eastAsia="宋体"/>
                <w:color w:val="000000"/>
                <w:lang w:eastAsia="zh-CN" w:bidi="ar"/>
              </w:rPr>
              <w:t>Clinical observation regarding postoperative recovery of gastrointestinal function was performed, including the</w:t>
            </w:r>
          </w:p>
          <w:p w14:paraId="78541AEE" w14:textId="77777777" w:rsidR="00082863" w:rsidRDefault="007B4780">
            <w:pPr>
              <w:widowControl/>
              <w:rPr>
                <w:rFonts w:eastAsia="宋体"/>
                <w:color w:val="000000"/>
                <w:lang w:eastAsia="zh-CN" w:bidi="ar"/>
              </w:rPr>
            </w:pPr>
            <w:r>
              <w:rPr>
                <w:rFonts w:eastAsia="宋体"/>
                <w:color w:val="000000"/>
                <w:lang w:eastAsia="zh-CN" w:bidi="ar"/>
              </w:rPr>
              <w:t xml:space="preserve">time to first passage of flatus, first defecation, first normal bowel sounds, and safety index. The comparison </w:t>
            </w:r>
          </w:p>
          <w:p w14:paraId="4D9A1399" w14:textId="77777777" w:rsidR="00082863" w:rsidRDefault="007B4780">
            <w:pPr>
              <w:widowControl/>
              <w:rPr>
                <w:rFonts w:eastAsia="宋体"/>
                <w:color w:val="000000"/>
                <w:lang w:eastAsia="zh-CN" w:bidi="ar"/>
              </w:rPr>
            </w:pPr>
            <w:r>
              <w:rPr>
                <w:rFonts w:eastAsia="宋体"/>
                <w:color w:val="000000"/>
                <w:lang w:eastAsia="zh-CN" w:bidi="ar"/>
              </w:rPr>
              <w:t xml:space="preserve">between groups was conducted through descriptive analysis, analysis of variance, t-test, and the rank-sum </w:t>
            </w:r>
          </w:p>
          <w:p w14:paraId="2AEEA73B" w14:textId="77777777" w:rsidR="00082863" w:rsidRDefault="007B4780">
            <w:pPr>
              <w:widowControl/>
              <w:rPr>
                <w:rFonts w:eastAsia="宋体"/>
                <w:color w:val="000000"/>
                <w:lang w:eastAsia="zh-CN" w:bidi="ar"/>
              </w:rPr>
            </w:pPr>
            <w:r>
              <w:rPr>
                <w:rFonts w:eastAsia="宋体"/>
                <w:color w:val="000000"/>
                <w:lang w:eastAsia="zh-CN" w:bidi="ar"/>
              </w:rPr>
              <w:t>test.</w:t>
            </w:r>
          </w:p>
          <w:p w14:paraId="20924353" w14:textId="77777777" w:rsidR="00082863" w:rsidRDefault="007B4780">
            <w:pPr>
              <w:widowControl/>
              <w:rPr>
                <w:rFonts w:eastAsia="宋体"/>
                <w:color w:val="000000"/>
                <w:lang w:eastAsia="zh-CN" w:bidi="ar"/>
              </w:rPr>
            </w:pPr>
            <w:r>
              <w:rPr>
                <w:rFonts w:eastAsia="宋体"/>
                <w:b/>
                <w:bCs/>
                <w:color w:val="000000"/>
                <w:lang w:eastAsia="zh-CN" w:bidi="ar"/>
              </w:rPr>
              <w:t>Results</w:t>
            </w:r>
            <w:r>
              <w:rPr>
                <w:rFonts w:eastAsia="宋体"/>
                <w:color w:val="000000"/>
                <w:lang w:eastAsia="zh-CN" w:bidi="ar"/>
              </w:rPr>
              <w:t xml:space="preserve">: 1. Postoperative gastrointestinal function. There was a statistically significant difference in the </w:t>
            </w:r>
          </w:p>
          <w:p w14:paraId="262D862B" w14:textId="27878D51" w:rsidR="00082863" w:rsidRDefault="007B4780">
            <w:pPr>
              <w:widowControl/>
              <w:rPr>
                <w:rFonts w:eastAsia="宋体"/>
                <w:color w:val="000000"/>
                <w:lang w:eastAsia="zh-CN" w:bidi="ar"/>
              </w:rPr>
            </w:pPr>
            <w:r>
              <w:rPr>
                <w:rFonts w:eastAsia="宋体"/>
                <w:color w:val="000000"/>
                <w:lang w:eastAsia="zh-CN" w:bidi="ar"/>
              </w:rPr>
              <w:t>postoperative first defecation time between the treatment and control groups (87.16</w:t>
            </w:r>
            <w:r w:rsidR="002C3D68" w:rsidRPr="00AA37A0">
              <w:rPr>
                <w:rFonts w:ascii="Book Antiqua" w:eastAsia="宋体" w:hAnsi="Book Antiqua" w:cs="Times New Roman"/>
                <w:sz w:val="24"/>
                <w:szCs w:val="24"/>
              </w:rPr>
              <w:sym w:font="Symbol" w:char="F0B1"/>
            </w:r>
            <w:r>
              <w:rPr>
                <w:rFonts w:eastAsia="宋体"/>
                <w:color w:val="000000"/>
                <w:lang w:eastAsia="zh-CN" w:bidi="ar"/>
              </w:rPr>
              <w:t>32.09 versus 109.79</w:t>
            </w:r>
            <w:r w:rsidR="002C3D68" w:rsidRPr="00AA37A0">
              <w:rPr>
                <w:rFonts w:ascii="Book Antiqua" w:eastAsia="宋体" w:hAnsi="Book Antiqua" w:cs="Times New Roman"/>
                <w:sz w:val="24"/>
                <w:szCs w:val="24"/>
              </w:rPr>
              <w:sym w:font="Symbol" w:char="F0B1"/>
            </w:r>
            <w:r>
              <w:rPr>
                <w:rFonts w:eastAsia="宋体"/>
                <w:color w:val="000000"/>
                <w:lang w:eastAsia="zh-CN" w:bidi="ar"/>
              </w:rPr>
              <w:t>40.</w:t>
            </w:r>
          </w:p>
          <w:p w14:paraId="3B80F03F" w14:textId="5522143C" w:rsidR="00082863" w:rsidRDefault="007B4780">
            <w:pPr>
              <w:widowControl/>
              <w:rPr>
                <w:rFonts w:eastAsia="宋体"/>
                <w:color w:val="000000"/>
                <w:lang w:eastAsia="zh-CN" w:bidi="ar"/>
              </w:rPr>
            </w:pPr>
            <w:r>
              <w:rPr>
                <w:rFonts w:eastAsia="宋体"/>
                <w:color w:val="000000"/>
                <w:lang w:eastAsia="zh-CN" w:bidi="ar"/>
              </w:rPr>
              <w:t>25h, respectively)</w:t>
            </w:r>
            <w:r w:rsidR="002C3D68">
              <w:rPr>
                <w:rFonts w:eastAsia="宋体"/>
                <w:color w:val="000000"/>
                <w:lang w:eastAsia="zh-CN" w:bidi="ar"/>
              </w:rPr>
              <w:t xml:space="preserve"> </w:t>
            </w:r>
            <w:r>
              <w:rPr>
                <w:rFonts w:eastAsia="宋体"/>
                <w:color w:val="000000"/>
                <w:lang w:eastAsia="zh-CN" w:bidi="ar"/>
              </w:rPr>
              <w:t xml:space="preserve">(P&lt;0.05). Similarly, the initial recovery time of bowel sounds in the treatment group was </w:t>
            </w:r>
          </w:p>
          <w:p w14:paraId="5C8D6572" w14:textId="77777777" w:rsidR="00082863" w:rsidRDefault="007B4780">
            <w:pPr>
              <w:widowControl/>
              <w:rPr>
                <w:rFonts w:eastAsia="宋体"/>
                <w:color w:val="000000"/>
                <w:lang w:eastAsia="zh-CN" w:bidi="ar"/>
              </w:rPr>
            </w:pPr>
            <w:r>
              <w:rPr>
                <w:rFonts w:eastAsia="宋体"/>
                <w:color w:val="000000"/>
                <w:lang w:eastAsia="zh-CN" w:bidi="ar"/>
              </w:rPr>
              <w:t xml:space="preserve">found less than the one in the control </w:t>
            </w:r>
            <w:proofErr w:type="gramStart"/>
            <w:r>
              <w:rPr>
                <w:rFonts w:eastAsia="宋体"/>
                <w:color w:val="000000"/>
                <w:lang w:eastAsia="zh-CN" w:bidi="ar"/>
              </w:rPr>
              <w:t>group(</w:t>
            </w:r>
            <w:proofErr w:type="gramEnd"/>
            <w:r>
              <w:rPr>
                <w:rFonts w:eastAsia="宋体"/>
                <w:color w:val="000000"/>
                <w:lang w:eastAsia="zh-CN" w:bidi="ar"/>
              </w:rPr>
              <w:t>61.17</w:t>
            </w:r>
            <w:r>
              <w:rPr>
                <w:rFonts w:eastAsia="宋体" w:hint="eastAsia"/>
                <w:color w:val="000000"/>
                <w:lang w:eastAsia="zh-CN" w:bidi="ar"/>
              </w:rPr>
              <w:t>?</w:t>
            </w:r>
            <w:r>
              <w:rPr>
                <w:rFonts w:eastAsia="宋体"/>
                <w:color w:val="000000"/>
                <w:lang w:eastAsia="zh-CN" w:bidi="ar"/>
              </w:rPr>
              <w:t>26.75 versus 79.19</w:t>
            </w:r>
            <w:r>
              <w:rPr>
                <w:rFonts w:eastAsia="宋体" w:hint="eastAsia"/>
                <w:color w:val="000000"/>
                <w:lang w:eastAsia="zh-CN" w:bidi="ar"/>
              </w:rPr>
              <w:t>?</w:t>
            </w:r>
            <w:r>
              <w:rPr>
                <w:rFonts w:eastAsia="宋体"/>
                <w:color w:val="000000"/>
                <w:lang w:eastAsia="zh-CN" w:bidi="ar"/>
              </w:rPr>
              <w:t xml:space="preserve">33.35h, respectively), and the </w:t>
            </w:r>
          </w:p>
          <w:p w14:paraId="3779A7F9" w14:textId="176F350A" w:rsidR="00082863" w:rsidRDefault="007B4780">
            <w:pPr>
              <w:widowControl/>
              <w:rPr>
                <w:rFonts w:eastAsia="宋体"/>
                <w:color w:val="000000"/>
                <w:lang w:eastAsia="zh-CN" w:bidi="ar"/>
              </w:rPr>
            </w:pPr>
            <w:r>
              <w:rPr>
                <w:rFonts w:eastAsia="宋体"/>
                <w:color w:val="000000"/>
                <w:lang w:eastAsia="zh-CN" w:bidi="ar"/>
              </w:rPr>
              <w:t>difference observed between the groups was statistically significant (P&lt;0.05).</w:t>
            </w:r>
            <w:r w:rsidR="002C3D68">
              <w:rPr>
                <w:rFonts w:eastAsia="宋体"/>
                <w:color w:val="000000"/>
                <w:lang w:eastAsia="zh-CN" w:bidi="ar"/>
              </w:rPr>
              <w:t xml:space="preserve"> </w:t>
            </w:r>
            <w:r>
              <w:rPr>
                <w:rFonts w:eastAsia="宋体"/>
                <w:color w:val="000000"/>
                <w:lang w:eastAsia="zh-CN" w:bidi="ar"/>
              </w:rPr>
              <w:t xml:space="preserve">However, there was no </w:t>
            </w:r>
          </w:p>
          <w:p w14:paraId="512DC1F7" w14:textId="1853CFCB" w:rsidR="00082863" w:rsidRDefault="007B4780">
            <w:pPr>
              <w:widowControl/>
              <w:rPr>
                <w:rFonts w:eastAsia="宋体"/>
                <w:color w:val="000000"/>
                <w:lang w:eastAsia="zh-CN" w:bidi="ar"/>
              </w:rPr>
            </w:pPr>
            <w:r>
              <w:rPr>
                <w:rFonts w:eastAsia="宋体"/>
                <w:color w:val="000000"/>
                <w:lang w:eastAsia="zh-CN" w:bidi="ar"/>
              </w:rPr>
              <w:t xml:space="preserve">statistically significant difference in the initial exhaust time between treatment and control </w:t>
            </w:r>
            <w:proofErr w:type="gramStart"/>
            <w:r>
              <w:rPr>
                <w:rFonts w:eastAsia="宋体"/>
                <w:color w:val="000000"/>
                <w:lang w:eastAsia="zh-CN" w:bidi="ar"/>
              </w:rPr>
              <w:t>groups(</w:t>
            </w:r>
            <w:proofErr w:type="gramEnd"/>
            <w:r>
              <w:rPr>
                <w:rFonts w:eastAsia="宋体"/>
                <w:color w:val="000000"/>
                <w:lang w:eastAsia="zh-CN" w:bidi="ar"/>
              </w:rPr>
              <w:t>51.54</w:t>
            </w:r>
            <w:r w:rsidR="002C3D68" w:rsidRPr="00AA37A0">
              <w:rPr>
                <w:rFonts w:ascii="Book Antiqua" w:eastAsia="宋体" w:hAnsi="Book Antiqua" w:cs="Times New Roman"/>
                <w:sz w:val="24"/>
                <w:szCs w:val="24"/>
              </w:rPr>
              <w:sym w:font="Symbol" w:char="F0B1"/>
            </w:r>
            <w:r>
              <w:rPr>
                <w:rFonts w:eastAsia="宋体"/>
                <w:color w:val="000000"/>
                <w:lang w:eastAsia="zh-CN" w:bidi="ar"/>
              </w:rPr>
              <w:t xml:space="preserve">23.66 </w:t>
            </w:r>
          </w:p>
          <w:p w14:paraId="6376F7A5" w14:textId="784A9F85" w:rsidR="00082863" w:rsidRDefault="007B4780">
            <w:pPr>
              <w:widowControl/>
              <w:rPr>
                <w:rFonts w:eastAsia="宋体"/>
                <w:color w:val="000000"/>
                <w:lang w:eastAsia="zh-CN" w:bidi="ar"/>
              </w:rPr>
            </w:pPr>
            <w:r>
              <w:rPr>
                <w:rFonts w:eastAsia="宋体"/>
                <w:color w:val="000000"/>
                <w:lang w:eastAsia="zh-CN" w:bidi="ar"/>
              </w:rPr>
              <w:t>versus 62.24</w:t>
            </w:r>
            <w:r w:rsidR="002C3D68" w:rsidRPr="00AA37A0">
              <w:rPr>
                <w:rFonts w:ascii="Book Antiqua" w:eastAsia="宋体" w:hAnsi="Book Antiqua" w:cs="Times New Roman"/>
                <w:sz w:val="24"/>
                <w:szCs w:val="24"/>
              </w:rPr>
              <w:sym w:font="Symbol" w:char="F0B1"/>
            </w:r>
            <w:r>
              <w:rPr>
                <w:rFonts w:eastAsia="宋体"/>
                <w:color w:val="000000"/>
                <w:lang w:eastAsia="zh-CN" w:bidi="ar"/>
              </w:rPr>
              <w:t>25.95h, respectively) (P&gt;0.05</w:t>
            </w:r>
            <w:proofErr w:type="gramStart"/>
            <w:r>
              <w:rPr>
                <w:rFonts w:eastAsia="宋体"/>
                <w:color w:val="000000"/>
                <w:lang w:eastAsia="zh-CN" w:bidi="ar"/>
              </w:rPr>
              <w:t>) .</w:t>
            </w:r>
            <w:proofErr w:type="gramEnd"/>
          </w:p>
          <w:p w14:paraId="4792B97E" w14:textId="0393E265" w:rsidR="002C3D68" w:rsidRDefault="007B4780">
            <w:pPr>
              <w:widowControl/>
              <w:rPr>
                <w:rFonts w:eastAsia="宋体"/>
                <w:color w:val="000000"/>
                <w:lang w:eastAsia="zh-CN" w:bidi="ar"/>
              </w:rPr>
            </w:pPr>
            <w:r>
              <w:rPr>
                <w:rFonts w:eastAsia="宋体"/>
                <w:color w:val="000000"/>
                <w:lang w:eastAsia="zh-CN" w:bidi="ar"/>
              </w:rPr>
              <w:t>2. The hospitalization expenses for patients were 62283.45</w:t>
            </w:r>
            <w:r w:rsidR="002C3D68" w:rsidRPr="00AA37A0">
              <w:rPr>
                <w:rFonts w:ascii="Book Antiqua" w:eastAsia="宋体" w:hAnsi="Book Antiqua" w:cs="Times New Roman"/>
                <w:sz w:val="24"/>
                <w:szCs w:val="24"/>
              </w:rPr>
              <w:sym w:font="Symbol" w:char="F0B1"/>
            </w:r>
            <w:r>
              <w:rPr>
                <w:rFonts w:eastAsia="宋体"/>
                <w:color w:val="000000"/>
                <w:lang w:eastAsia="zh-CN" w:bidi="ar"/>
              </w:rPr>
              <w:t>12413.90 and 62059.42</w:t>
            </w:r>
            <w:r w:rsidR="002C3D68" w:rsidRPr="00AA37A0">
              <w:rPr>
                <w:rFonts w:ascii="Book Antiqua" w:eastAsia="宋体" w:hAnsi="Book Antiqua" w:cs="Times New Roman"/>
                <w:sz w:val="24"/>
                <w:szCs w:val="24"/>
              </w:rPr>
              <w:sym w:font="Symbol" w:char="F0B1"/>
            </w:r>
            <w:r>
              <w:rPr>
                <w:rFonts w:eastAsia="宋体"/>
                <w:color w:val="000000"/>
                <w:lang w:eastAsia="zh-CN" w:bidi="ar"/>
              </w:rPr>
              <w:t>11350.51 yuan, respectively.</w:t>
            </w:r>
          </w:p>
          <w:p w14:paraId="40E63736" w14:textId="77777777" w:rsidR="002C3D68" w:rsidRDefault="007B4780">
            <w:pPr>
              <w:widowControl/>
              <w:rPr>
                <w:rFonts w:eastAsia="宋体"/>
                <w:color w:val="000000"/>
                <w:lang w:eastAsia="zh-CN" w:bidi="ar"/>
              </w:rPr>
            </w:pPr>
            <w:r>
              <w:rPr>
                <w:rFonts w:eastAsia="宋体"/>
                <w:color w:val="000000"/>
                <w:lang w:eastAsia="zh-CN" w:bidi="ar"/>
              </w:rPr>
              <w:t xml:space="preserve"> Although the cost of hospitalization was decreased in the control group, the difference was not statistically </w:t>
            </w:r>
          </w:p>
          <w:p w14:paraId="18F7F88C" w14:textId="390CF380" w:rsidR="00082863" w:rsidRDefault="007B4780">
            <w:pPr>
              <w:widowControl/>
              <w:rPr>
                <w:rFonts w:eastAsia="宋体"/>
                <w:color w:val="000000"/>
                <w:lang w:eastAsia="zh-CN" w:bidi="ar"/>
              </w:rPr>
            </w:pPr>
            <w:r>
              <w:rPr>
                <w:rFonts w:eastAsia="宋体"/>
                <w:color w:val="000000"/>
                <w:lang w:eastAsia="zh-CN" w:bidi="ar"/>
              </w:rPr>
              <w:t>significant (P&gt;0.05).</w:t>
            </w:r>
          </w:p>
          <w:p w14:paraId="7C06CE80" w14:textId="77777777" w:rsidR="00082863" w:rsidRDefault="007B4780">
            <w:pPr>
              <w:widowControl/>
              <w:rPr>
                <w:rFonts w:eastAsia="宋体"/>
                <w:color w:val="000000"/>
                <w:lang w:eastAsia="zh-CN" w:bidi="ar"/>
              </w:rPr>
            </w:pPr>
            <w:r>
              <w:rPr>
                <w:rFonts w:eastAsia="宋体"/>
                <w:color w:val="000000"/>
                <w:lang w:eastAsia="zh-CN" w:bidi="ar"/>
              </w:rPr>
              <w:t>3. Safety assessment. This clinical trial was safe without reports of any adverse reaction or event.</w:t>
            </w:r>
          </w:p>
          <w:p w14:paraId="2D674FD2" w14:textId="77777777" w:rsidR="002C3D68" w:rsidRDefault="007B4780">
            <w:pPr>
              <w:widowControl/>
              <w:rPr>
                <w:rFonts w:eastAsia="宋体"/>
                <w:color w:val="000000"/>
                <w:lang w:eastAsia="zh-CN" w:bidi="ar"/>
              </w:rPr>
            </w:pPr>
            <w:r>
              <w:rPr>
                <w:rFonts w:eastAsia="宋体"/>
                <w:b/>
                <w:bCs/>
                <w:color w:val="000000"/>
                <w:lang w:eastAsia="zh-CN" w:bidi="ar"/>
              </w:rPr>
              <w:t>Conclusion</w:t>
            </w:r>
            <w:r>
              <w:rPr>
                <w:rFonts w:eastAsia="宋体"/>
                <w:color w:val="000000"/>
                <w:lang w:eastAsia="zh-CN" w:bidi="ar"/>
              </w:rPr>
              <w:t xml:space="preserve">: </w:t>
            </w:r>
            <w:r w:rsidR="002C3D68" w:rsidRPr="002C3D68">
              <w:rPr>
                <w:rFonts w:eastAsia="宋体"/>
                <w:color w:val="000000"/>
                <w:lang w:eastAsia="zh-CN" w:bidi="ar"/>
              </w:rPr>
              <w:t>The rapid rehabilitation technique with integrated Traditional Chinese and Western Medicine promotes</w:t>
            </w:r>
          </w:p>
          <w:p w14:paraId="66A5C440" w14:textId="77777777" w:rsidR="002C3D68" w:rsidRDefault="002C3D68">
            <w:pPr>
              <w:widowControl/>
              <w:rPr>
                <w:rFonts w:eastAsia="宋体"/>
                <w:color w:val="000000"/>
                <w:lang w:eastAsia="zh-CN" w:bidi="ar"/>
              </w:rPr>
            </w:pPr>
            <w:r w:rsidRPr="002C3D68">
              <w:rPr>
                <w:rFonts w:eastAsia="宋体"/>
                <w:color w:val="000000"/>
                <w:lang w:eastAsia="zh-CN" w:bidi="ar"/>
              </w:rPr>
              <w:t xml:space="preserve"> the recovery of postoperative gastrointestinal function and is significantly better than standard approach for patients</w:t>
            </w:r>
          </w:p>
          <w:p w14:paraId="622AF205" w14:textId="0066B92D" w:rsidR="00082863" w:rsidRDefault="002C3D68">
            <w:pPr>
              <w:widowControl/>
              <w:rPr>
                <w:rFonts w:eastAsia="宋体"/>
                <w:color w:val="000000"/>
                <w:lang w:eastAsia="zh-CN" w:bidi="ar"/>
              </w:rPr>
            </w:pPr>
            <w:r w:rsidRPr="002C3D68">
              <w:rPr>
                <w:rFonts w:eastAsia="宋体"/>
                <w:color w:val="000000"/>
                <w:lang w:eastAsia="zh-CN" w:bidi="ar"/>
              </w:rPr>
              <w:t xml:space="preserve"> after colorectal surgery</w:t>
            </w:r>
            <w:r>
              <w:rPr>
                <w:rFonts w:eastAsia="宋体"/>
                <w:color w:val="000000"/>
                <w:lang w:eastAsia="zh-CN" w:bidi="ar"/>
              </w:rPr>
              <w:t>.</w:t>
            </w:r>
          </w:p>
          <w:p w14:paraId="249387B4" w14:textId="77777777" w:rsidR="00082863" w:rsidRDefault="00082863">
            <w:pPr>
              <w:widowControl/>
              <w:rPr>
                <w:rFonts w:eastAsia="宋体"/>
                <w:color w:val="000000"/>
                <w:lang w:eastAsia="zh-CN" w:bidi="ar"/>
              </w:rPr>
            </w:pPr>
          </w:p>
          <w:p w14:paraId="4AC9CEB8" w14:textId="77777777" w:rsidR="00082863" w:rsidRDefault="007B4780">
            <w:pPr>
              <w:widowControl/>
              <w:rPr>
                <w:rFonts w:eastAsia="宋体"/>
                <w:color w:val="000000"/>
                <w:lang w:eastAsia="zh-CN" w:bidi="ar"/>
              </w:rPr>
            </w:pPr>
            <w:r>
              <w:rPr>
                <w:rFonts w:eastAsia="宋体"/>
                <w:color w:val="000000"/>
                <w:lang w:eastAsia="zh-CN" w:bidi="ar"/>
              </w:rPr>
              <w:tab/>
              <w:t xml:space="preserve"> </w:t>
            </w:r>
            <w:r>
              <w:rPr>
                <w:rFonts w:eastAsia="宋体"/>
                <w:color w:val="000000"/>
                <w:lang w:eastAsia="zh-CN" w:bidi="ar"/>
              </w:rPr>
              <w:tab/>
            </w:r>
          </w:p>
        </w:tc>
      </w:tr>
      <w:tr w:rsidR="00082863" w14:paraId="70F94C1B" w14:textId="77777777">
        <w:trPr>
          <w:trHeight w:val="341"/>
        </w:trPr>
        <w:tc>
          <w:tcPr>
            <w:tcW w:w="2049" w:type="dxa"/>
          </w:tcPr>
          <w:p w14:paraId="617AF8D4" w14:textId="77777777" w:rsidR="00082863" w:rsidRDefault="007B4780">
            <w:pPr>
              <w:pStyle w:val="TableParagraph"/>
              <w:spacing w:before="65"/>
              <w:ind w:left="107"/>
              <w:rPr>
                <w:b/>
              </w:rPr>
            </w:pPr>
            <w:r>
              <w:rPr>
                <w:b/>
              </w:rPr>
              <w:lastRenderedPageBreak/>
              <w:t>Introduction</w:t>
            </w:r>
          </w:p>
        </w:tc>
        <w:tc>
          <w:tcPr>
            <w:tcW w:w="848" w:type="dxa"/>
          </w:tcPr>
          <w:p w14:paraId="45A8D0C8" w14:textId="77777777" w:rsidR="00082863" w:rsidRDefault="00082863">
            <w:pPr>
              <w:pStyle w:val="TableParagraph"/>
              <w:rPr>
                <w:rFonts w:ascii="Times New Roman"/>
              </w:rPr>
            </w:pPr>
          </w:p>
        </w:tc>
        <w:tc>
          <w:tcPr>
            <w:tcW w:w="10983" w:type="dxa"/>
          </w:tcPr>
          <w:p w14:paraId="785E547B" w14:textId="77777777" w:rsidR="00082863" w:rsidRDefault="00082863">
            <w:pPr>
              <w:pStyle w:val="TableParagraph"/>
              <w:rPr>
                <w:rFonts w:eastAsia="宋体"/>
                <w:color w:val="000000"/>
                <w:lang w:eastAsia="zh-CN" w:bidi="ar"/>
              </w:rPr>
            </w:pPr>
          </w:p>
        </w:tc>
        <w:tc>
          <w:tcPr>
            <w:tcW w:w="1499" w:type="dxa"/>
          </w:tcPr>
          <w:p w14:paraId="55DBEBFE" w14:textId="77777777" w:rsidR="00082863" w:rsidRDefault="00082863">
            <w:pPr>
              <w:pStyle w:val="TableParagraph"/>
              <w:rPr>
                <w:rFonts w:eastAsia="宋体"/>
                <w:color w:val="000000"/>
                <w:lang w:eastAsia="zh-CN" w:bidi="ar"/>
              </w:rPr>
            </w:pPr>
          </w:p>
        </w:tc>
      </w:tr>
      <w:tr w:rsidR="00082863" w14:paraId="7F9494C3" w14:textId="77777777">
        <w:trPr>
          <w:trHeight w:val="281"/>
        </w:trPr>
        <w:tc>
          <w:tcPr>
            <w:tcW w:w="2049" w:type="dxa"/>
            <w:vMerge w:val="restart"/>
          </w:tcPr>
          <w:p w14:paraId="26E9AA09" w14:textId="77777777" w:rsidR="00082863" w:rsidRDefault="007B4780">
            <w:pPr>
              <w:pStyle w:val="TableParagraph"/>
              <w:spacing w:before="15" w:line="285" w:lineRule="auto"/>
              <w:ind w:left="107" w:right="319"/>
            </w:pPr>
            <w:r>
              <w:t>Background and objectives</w:t>
            </w:r>
          </w:p>
        </w:tc>
        <w:tc>
          <w:tcPr>
            <w:tcW w:w="848" w:type="dxa"/>
          </w:tcPr>
          <w:p w14:paraId="6D2CE96B" w14:textId="77777777" w:rsidR="00082863" w:rsidRDefault="007B4780">
            <w:pPr>
              <w:pStyle w:val="TableParagraph"/>
              <w:spacing w:before="15" w:line="246" w:lineRule="exact"/>
              <w:ind w:left="194" w:right="151"/>
              <w:jc w:val="center"/>
            </w:pPr>
            <w:r>
              <w:t>2a</w:t>
            </w:r>
          </w:p>
        </w:tc>
        <w:tc>
          <w:tcPr>
            <w:tcW w:w="10983" w:type="dxa"/>
          </w:tcPr>
          <w:tbl>
            <w:tblPr>
              <w:tblW w:w="0" w:type="auto"/>
              <w:tblLayout w:type="fixed"/>
              <w:tblLook w:val="04A0" w:firstRow="1" w:lastRow="0" w:firstColumn="1" w:lastColumn="0" w:noHBand="0" w:noVBand="1"/>
            </w:tblPr>
            <w:tblGrid>
              <w:gridCol w:w="10092"/>
            </w:tblGrid>
            <w:tr w:rsidR="00082863" w14:paraId="78122510" w14:textId="77777777">
              <w:trPr>
                <w:trHeight w:val="356"/>
              </w:trPr>
              <w:tc>
                <w:tcPr>
                  <w:tcW w:w="10092" w:type="dxa"/>
                  <w:tcBorders>
                    <w:tl2br w:val="nil"/>
                    <w:tr2bl w:val="nil"/>
                  </w:tcBorders>
                </w:tcPr>
                <w:p w14:paraId="6F039904" w14:textId="77777777" w:rsidR="00082863" w:rsidRDefault="007B4780">
                  <w:pPr>
                    <w:rPr>
                      <w:rFonts w:eastAsia="宋体"/>
                      <w:color w:val="000000"/>
                      <w:lang w:eastAsia="zh-CN"/>
                    </w:rPr>
                  </w:pPr>
                  <w:r>
                    <w:rPr>
                      <w:rFonts w:hint="eastAsia"/>
                      <w:color w:val="000000"/>
                    </w:rPr>
                    <w:t>In recent years, rapid rehabilitation during the perioperative period is attracting considerable attention. Gastrointestinal dysfunction is key for rapid recovery during this period. However, the method of active intervention to promote the rapid recovery of gastrointestinal function after operation remains insufficient</w:t>
                  </w:r>
                  <w:r>
                    <w:rPr>
                      <w:rFonts w:eastAsia="宋体" w:hint="eastAsia"/>
                      <w:color w:val="000000"/>
                      <w:lang w:eastAsia="zh-CN"/>
                    </w:rPr>
                    <w:t>.</w:t>
                  </w:r>
                </w:p>
              </w:tc>
            </w:tr>
          </w:tbl>
          <w:p w14:paraId="6B24C554" w14:textId="77777777" w:rsidR="00082863" w:rsidRDefault="00082863">
            <w:pPr>
              <w:pStyle w:val="TableParagraph"/>
              <w:spacing w:before="15" w:line="246" w:lineRule="exact"/>
              <w:ind w:left="111"/>
            </w:pPr>
          </w:p>
        </w:tc>
        <w:tc>
          <w:tcPr>
            <w:tcW w:w="1499" w:type="dxa"/>
            <w:tcBorders>
              <w:bottom w:val="single" w:sz="4" w:space="0" w:color="000000"/>
            </w:tcBorders>
          </w:tcPr>
          <w:p w14:paraId="7CB324B8" w14:textId="77777777" w:rsidR="00082863" w:rsidRDefault="007B4780">
            <w:pPr>
              <w:pStyle w:val="TableParagraph"/>
              <w:rPr>
                <w:rFonts w:ascii="Times New Roman" w:eastAsia="宋体"/>
                <w:sz w:val="20"/>
                <w:lang w:eastAsia="zh-CN"/>
              </w:rPr>
            </w:pPr>
            <w:r>
              <w:rPr>
                <w:noProof/>
                <w:sz w:val="20"/>
              </w:rPr>
              <mc:AlternateContent>
                <mc:Choice Requires="wps">
                  <w:drawing>
                    <wp:anchor distT="0" distB="0" distL="114300" distR="114300" simplePos="0" relativeHeight="251657216" behindDoc="0" locked="0" layoutInCell="1" allowOverlap="1" wp14:anchorId="4B4F7E24" wp14:editId="43A70C1C">
                      <wp:simplePos x="0" y="0"/>
                      <wp:positionH relativeFrom="column">
                        <wp:posOffset>114935</wp:posOffset>
                      </wp:positionH>
                      <wp:positionV relativeFrom="paragraph">
                        <wp:posOffset>40640</wp:posOffset>
                      </wp:positionV>
                      <wp:extent cx="502285" cy="283210"/>
                      <wp:effectExtent l="4445" t="4445" r="13970" b="17145"/>
                      <wp:wrapNone/>
                      <wp:docPr id="61" name="文本框 61"/>
                      <wp:cNvGraphicFramePr/>
                      <a:graphic xmlns:a="http://schemas.openxmlformats.org/drawingml/2006/main">
                        <a:graphicData uri="http://schemas.microsoft.com/office/word/2010/wordprocessingShape">
                          <wps:wsp>
                            <wps:cNvSpPr txBox="1"/>
                            <wps:spPr>
                              <a:xfrm>
                                <a:off x="9321800" y="459740"/>
                                <a:ext cx="502285" cy="283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FCEC93F" w14:textId="77777777" w:rsidR="00082863" w:rsidRDefault="007B4780">
                                  <w:pPr>
                                    <w:rPr>
                                      <w:rFonts w:eastAsia="宋体"/>
                                      <w:lang w:eastAsia="zh-CN"/>
                                    </w:rPr>
                                  </w:pPr>
                                  <w:r>
                                    <w:rPr>
                                      <w:rFonts w:eastAsia="宋体" w:hint="eastAsia"/>
                                      <w:lang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4F7E24" id="文本框 61" o:spid="_x0000_s1028" type="#_x0000_t202" style="position:absolute;margin-left:9.05pt;margin-top:3.2pt;width:39.55pt;height:22.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" fillcolor="white [3201]" strokeweight=".5pt">
                      <v:textbox>
                        <w:txbxContent>
                          <w:p w14:paraId="3FCEC93F" w14:textId="77777777" w:rsidR="00082863" w:rsidRDefault="007B4780">
                            <w:pPr>
                              <w:rPr>
                                <w:rFonts w:eastAsia="宋体"/>
                                <w:lang w:eastAsia="zh-CN"/>
                              </w:rPr>
                            </w:pPr>
                            <w:r>
                              <w:rPr>
                                <w:rFonts w:eastAsia="宋体" w:hint="eastAsia"/>
                                <w:lang w:eastAsia="zh-CN"/>
                              </w:rPr>
                              <w:t>4</w:t>
                            </w:r>
                          </w:p>
                        </w:txbxContent>
                      </v:textbox>
                    </v:shape>
                  </w:pict>
                </mc:Fallback>
              </mc:AlternateContent>
            </w:r>
          </w:p>
        </w:tc>
      </w:tr>
      <w:tr w:rsidR="00082863" w14:paraId="53A98725" w14:textId="77777777">
        <w:trPr>
          <w:trHeight w:val="412"/>
        </w:trPr>
        <w:tc>
          <w:tcPr>
            <w:tcW w:w="2049" w:type="dxa"/>
            <w:vMerge/>
            <w:tcBorders>
              <w:top w:val="nil"/>
            </w:tcBorders>
          </w:tcPr>
          <w:p w14:paraId="021BE8AA" w14:textId="77777777" w:rsidR="00082863" w:rsidRDefault="00082863">
            <w:pPr>
              <w:rPr>
                <w:sz w:val="2"/>
                <w:szCs w:val="2"/>
              </w:rPr>
            </w:pPr>
          </w:p>
        </w:tc>
        <w:tc>
          <w:tcPr>
            <w:tcW w:w="848" w:type="dxa"/>
          </w:tcPr>
          <w:p w14:paraId="03B983EC" w14:textId="77777777" w:rsidR="00082863" w:rsidRDefault="007B4780">
            <w:pPr>
              <w:pStyle w:val="TableParagraph"/>
              <w:spacing w:before="33"/>
              <w:ind w:left="194" w:right="152"/>
              <w:jc w:val="center"/>
            </w:pPr>
            <w:r>
              <w:t>2b</w:t>
            </w:r>
          </w:p>
        </w:tc>
        <w:tc>
          <w:tcPr>
            <w:tcW w:w="10983" w:type="dxa"/>
          </w:tcPr>
          <w:tbl>
            <w:tblPr>
              <w:tblW w:w="0" w:type="auto"/>
              <w:tblLayout w:type="fixed"/>
              <w:tblLook w:val="04A0" w:firstRow="1" w:lastRow="0" w:firstColumn="1" w:lastColumn="0" w:noHBand="0" w:noVBand="1"/>
            </w:tblPr>
            <w:tblGrid>
              <w:gridCol w:w="10757"/>
            </w:tblGrid>
            <w:tr w:rsidR="00082863" w14:paraId="46B6E9F3" w14:textId="77777777">
              <w:trPr>
                <w:trHeight w:val="255"/>
              </w:trPr>
              <w:tc>
                <w:tcPr>
                  <w:tcW w:w="10757" w:type="dxa"/>
                  <w:tcBorders>
                    <w:tl2br w:val="nil"/>
                    <w:tr2bl w:val="nil"/>
                  </w:tcBorders>
                </w:tcPr>
                <w:p w14:paraId="7F06B71F" w14:textId="77777777" w:rsidR="00082863" w:rsidRDefault="007B4780">
                  <w:pPr>
                    <w:widowControl/>
                    <w:rPr>
                      <w:rFonts w:eastAsia="宋体"/>
                      <w:color w:val="000000"/>
                      <w:lang w:eastAsia="zh-CN" w:bidi="ar"/>
                    </w:rPr>
                  </w:pPr>
                  <w:r>
                    <w:rPr>
                      <w:rFonts w:eastAsia="宋体"/>
                      <w:color w:val="000000"/>
                      <w:lang w:eastAsia="zh-CN" w:bidi="ar"/>
                    </w:rPr>
                    <w:t xml:space="preserve">To evaluate the efficacy and safety of </w:t>
                  </w:r>
                  <w:proofErr w:type="spellStart"/>
                  <w:r>
                    <w:rPr>
                      <w:rFonts w:eastAsia="宋体"/>
                      <w:color w:val="000000"/>
                      <w:lang w:eastAsia="zh-CN" w:bidi="ar"/>
                    </w:rPr>
                    <w:t>Yikou-Sizi</w:t>
                  </w:r>
                  <w:proofErr w:type="spellEnd"/>
                  <w:r>
                    <w:rPr>
                      <w:rFonts w:eastAsia="宋体"/>
                      <w:color w:val="000000"/>
                      <w:lang w:eastAsia="zh-CN" w:bidi="ar"/>
                    </w:rPr>
                    <w:t xml:space="preserve"> powder hot compress on </w:t>
                  </w:r>
                  <w:proofErr w:type="spellStart"/>
                  <w:r>
                    <w:rPr>
                      <w:rFonts w:eastAsia="宋体"/>
                      <w:color w:val="000000"/>
                      <w:lang w:eastAsia="zh-CN" w:bidi="ar"/>
                    </w:rPr>
                    <w:t>Shenque</w:t>
                  </w:r>
                  <w:proofErr w:type="spellEnd"/>
                  <w:r>
                    <w:rPr>
                      <w:rFonts w:eastAsia="宋体"/>
                      <w:color w:val="000000"/>
                      <w:lang w:eastAsia="zh-CN" w:bidi="ar"/>
                    </w:rPr>
                    <w:t xml:space="preserve"> acupuncture point </w:t>
                  </w:r>
                </w:p>
                <w:p w14:paraId="3FAC0E8C" w14:textId="77777777" w:rsidR="00082863" w:rsidRDefault="007B4780">
                  <w:pPr>
                    <w:rPr>
                      <w:color w:val="000000"/>
                    </w:rPr>
                  </w:pPr>
                  <w:r>
                    <w:rPr>
                      <w:rFonts w:eastAsia="宋体"/>
                      <w:color w:val="000000"/>
                      <w:lang w:eastAsia="zh-CN" w:bidi="ar"/>
                    </w:rPr>
                    <w:t>combined with rapid rehabilitation technique.</w:t>
                  </w:r>
                </w:p>
              </w:tc>
            </w:tr>
          </w:tbl>
          <w:p w14:paraId="7239E7FD" w14:textId="77777777" w:rsidR="00082863" w:rsidRDefault="00082863">
            <w:pPr>
              <w:pStyle w:val="TableParagraph"/>
              <w:spacing w:before="33"/>
              <w:ind w:left="111"/>
            </w:pPr>
          </w:p>
        </w:tc>
        <w:tc>
          <w:tcPr>
            <w:tcW w:w="1499" w:type="dxa"/>
            <w:tcBorders>
              <w:top w:val="single" w:sz="4" w:space="0" w:color="000000"/>
              <w:bottom w:val="single" w:sz="4" w:space="0" w:color="000000"/>
            </w:tcBorders>
          </w:tcPr>
          <w:p w14:paraId="3285D783" w14:textId="77777777" w:rsidR="00082863" w:rsidRDefault="007B4780">
            <w:pPr>
              <w:pStyle w:val="TableParagraph"/>
              <w:rPr>
                <w:rFonts w:ascii="Times New Roman" w:eastAsia="宋体"/>
                <w:lang w:eastAsia="zh-CN"/>
              </w:rPr>
            </w:pPr>
            <w:r>
              <w:rPr>
                <w:noProof/>
              </w:rPr>
              <mc:AlternateContent>
                <mc:Choice Requires="wps">
                  <w:drawing>
                    <wp:anchor distT="0" distB="0" distL="114300" distR="114300" simplePos="0" relativeHeight="251658240" behindDoc="0" locked="0" layoutInCell="1" allowOverlap="1" wp14:anchorId="7A8870A0" wp14:editId="5F559DE3">
                      <wp:simplePos x="0" y="0"/>
                      <wp:positionH relativeFrom="column">
                        <wp:posOffset>120650</wp:posOffset>
                      </wp:positionH>
                      <wp:positionV relativeFrom="paragraph">
                        <wp:posOffset>33020</wp:posOffset>
                      </wp:positionV>
                      <wp:extent cx="508000" cy="265430"/>
                      <wp:effectExtent l="4445" t="4445" r="8255" b="9525"/>
                      <wp:wrapNone/>
                      <wp:docPr id="62" name="文本框 62"/>
                      <wp:cNvGraphicFramePr/>
                      <a:graphic xmlns:a="http://schemas.openxmlformats.org/drawingml/2006/main">
                        <a:graphicData uri="http://schemas.microsoft.com/office/word/2010/wordprocessingShape">
                          <wps:wsp>
                            <wps:cNvSpPr txBox="1"/>
                            <wps:spPr>
                              <a:xfrm>
                                <a:off x="9327515" y="1100455"/>
                                <a:ext cx="508000"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9216538" w14:textId="77777777" w:rsidR="00082863" w:rsidRDefault="007B4780">
                                  <w:pPr>
                                    <w:rPr>
                                      <w:rFonts w:eastAsia="宋体"/>
                                      <w:lang w:eastAsia="zh-CN"/>
                                    </w:rPr>
                                  </w:pPr>
                                  <w:r>
                                    <w:rPr>
                                      <w:rFonts w:eastAsia="宋体" w:hint="eastAsia"/>
                                      <w:lang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A8870A0" id="文本框 62" o:spid="_x0000_s1029" type="#_x0000_t202" style="position:absolute;margin-left:9.5pt;margin-top:2.6pt;width:40pt;height:20.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" fillcolor="white [3201]" strokeweight=".5pt">
                      <v:textbox>
                        <w:txbxContent>
                          <w:p w14:paraId="79216538" w14:textId="77777777" w:rsidR="00082863" w:rsidRDefault="007B4780">
                            <w:pPr>
                              <w:rPr>
                                <w:rFonts w:eastAsia="宋体"/>
                                <w:lang w:eastAsia="zh-CN"/>
                              </w:rPr>
                            </w:pPr>
                            <w:r>
                              <w:rPr>
                                <w:rFonts w:eastAsia="宋体" w:hint="eastAsia"/>
                                <w:lang w:eastAsia="zh-CN"/>
                              </w:rPr>
                              <w:t>2</w:t>
                            </w:r>
                          </w:p>
                        </w:txbxContent>
                      </v:textbox>
                    </v:shape>
                  </w:pict>
                </mc:Fallback>
              </mc:AlternateContent>
            </w:r>
          </w:p>
        </w:tc>
      </w:tr>
      <w:tr w:rsidR="00082863" w14:paraId="571BB000" w14:textId="77777777">
        <w:trPr>
          <w:trHeight w:val="392"/>
        </w:trPr>
        <w:tc>
          <w:tcPr>
            <w:tcW w:w="2049" w:type="dxa"/>
          </w:tcPr>
          <w:p w14:paraId="29B26604" w14:textId="77777777" w:rsidR="00082863" w:rsidRDefault="007B4780">
            <w:pPr>
              <w:pStyle w:val="TableParagraph"/>
              <w:spacing w:before="117"/>
              <w:ind w:left="107"/>
              <w:rPr>
                <w:b/>
              </w:rPr>
            </w:pPr>
            <w:r>
              <w:rPr>
                <w:b/>
              </w:rPr>
              <w:t>Methods</w:t>
            </w:r>
          </w:p>
        </w:tc>
        <w:tc>
          <w:tcPr>
            <w:tcW w:w="848" w:type="dxa"/>
          </w:tcPr>
          <w:p w14:paraId="3C007D8C" w14:textId="77777777" w:rsidR="00082863" w:rsidRDefault="00082863">
            <w:pPr>
              <w:pStyle w:val="TableParagraph"/>
              <w:rPr>
                <w:rFonts w:ascii="Times New Roman"/>
              </w:rPr>
            </w:pPr>
          </w:p>
        </w:tc>
        <w:tc>
          <w:tcPr>
            <w:tcW w:w="10983" w:type="dxa"/>
          </w:tcPr>
          <w:p w14:paraId="79DD3262" w14:textId="77777777" w:rsidR="00082863" w:rsidRDefault="00082863">
            <w:pPr>
              <w:pStyle w:val="TableParagraph"/>
              <w:rPr>
                <w:rFonts w:ascii="Times New Roman"/>
              </w:rPr>
            </w:pPr>
          </w:p>
        </w:tc>
        <w:tc>
          <w:tcPr>
            <w:tcW w:w="1499" w:type="dxa"/>
            <w:tcBorders>
              <w:top w:val="single" w:sz="4" w:space="0" w:color="000000"/>
            </w:tcBorders>
          </w:tcPr>
          <w:p w14:paraId="35E2C13A" w14:textId="77777777" w:rsidR="00082863" w:rsidRDefault="00082863">
            <w:pPr>
              <w:pStyle w:val="TableParagraph"/>
              <w:rPr>
                <w:rFonts w:ascii="Times New Roman"/>
              </w:rPr>
            </w:pPr>
          </w:p>
        </w:tc>
      </w:tr>
      <w:tr w:rsidR="00082863" w14:paraId="0C304376" w14:textId="77777777">
        <w:trPr>
          <w:trHeight w:val="300"/>
        </w:trPr>
        <w:tc>
          <w:tcPr>
            <w:tcW w:w="2049" w:type="dxa"/>
          </w:tcPr>
          <w:p w14:paraId="5C3BD959" w14:textId="77777777" w:rsidR="00082863" w:rsidRDefault="007B4780">
            <w:pPr>
              <w:pStyle w:val="TableParagraph"/>
              <w:spacing w:before="15"/>
              <w:ind w:left="107"/>
            </w:pPr>
            <w:r>
              <w:t>Trial design</w:t>
            </w:r>
          </w:p>
        </w:tc>
        <w:tc>
          <w:tcPr>
            <w:tcW w:w="848" w:type="dxa"/>
          </w:tcPr>
          <w:p w14:paraId="7F0E1401" w14:textId="77777777" w:rsidR="00082863" w:rsidRDefault="007B4780">
            <w:pPr>
              <w:pStyle w:val="TableParagraph"/>
              <w:spacing w:before="15"/>
              <w:ind w:left="194" w:right="152"/>
              <w:jc w:val="center"/>
            </w:pPr>
            <w:r>
              <w:t>3</w:t>
            </w:r>
          </w:p>
        </w:tc>
        <w:tc>
          <w:tcPr>
            <w:tcW w:w="12482" w:type="dxa"/>
            <w:gridSpan w:val="2"/>
          </w:tcPr>
          <w:tbl>
            <w:tblPr>
              <w:tblW w:w="0" w:type="auto"/>
              <w:tblLayout w:type="fixed"/>
              <w:tblLook w:val="04A0" w:firstRow="1" w:lastRow="0" w:firstColumn="1" w:lastColumn="0" w:noHBand="0" w:noVBand="1"/>
            </w:tblPr>
            <w:tblGrid>
              <w:gridCol w:w="11011"/>
            </w:tblGrid>
            <w:tr w:rsidR="00082863" w14:paraId="46DABC0E" w14:textId="77777777">
              <w:trPr>
                <w:trHeight w:val="1005"/>
              </w:trPr>
              <w:tc>
                <w:tcPr>
                  <w:tcW w:w="11011" w:type="dxa"/>
                  <w:tcBorders>
                    <w:tl2br w:val="nil"/>
                    <w:tr2bl w:val="nil"/>
                  </w:tcBorders>
                </w:tcPr>
                <w:p w14:paraId="5A22610C" w14:textId="77777777" w:rsidR="00082863" w:rsidRDefault="007B4780">
                  <w:pPr>
                    <w:widowControl/>
                    <w:rPr>
                      <w:rFonts w:eastAsia="宋体"/>
                      <w:color w:val="000000"/>
                      <w:lang w:eastAsia="zh-CN" w:bidi="ar"/>
                    </w:rPr>
                  </w:pPr>
                  <w:r>
                    <w:rPr>
                      <w:noProof/>
                    </w:rPr>
                    <mc:AlternateContent>
                      <mc:Choice Requires="wps">
                        <w:drawing>
                          <wp:anchor distT="0" distB="0" distL="114300" distR="114300" simplePos="0" relativeHeight="251659264" behindDoc="0" locked="0" layoutInCell="1" allowOverlap="1" wp14:anchorId="7296FFBA" wp14:editId="25DD82D9">
                            <wp:simplePos x="0" y="0"/>
                            <wp:positionH relativeFrom="column">
                              <wp:posOffset>7049770</wp:posOffset>
                            </wp:positionH>
                            <wp:positionV relativeFrom="paragraph">
                              <wp:posOffset>46355</wp:posOffset>
                            </wp:positionV>
                            <wp:extent cx="495935" cy="242570"/>
                            <wp:effectExtent l="4445" t="4445" r="7620" b="6985"/>
                            <wp:wrapNone/>
                            <wp:docPr id="63" name="文本框 63"/>
                            <wp:cNvGraphicFramePr/>
                            <a:graphic xmlns:a="http://schemas.openxmlformats.org/drawingml/2006/main">
                              <a:graphicData uri="http://schemas.microsoft.com/office/word/2010/wordprocessingShape">
                                <wps:wsp>
                                  <wps:cNvSpPr txBox="1"/>
                                  <wps:spPr>
                                    <a:xfrm>
                                      <a:off x="9351010" y="1690370"/>
                                      <a:ext cx="495935" cy="242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8FC1679" w14:textId="0979957C" w:rsidR="00082863" w:rsidRDefault="002C3D68">
                                        <w:pPr>
                                          <w:rPr>
                                            <w:rFonts w:eastAsia="宋体"/>
                                            <w:lang w:eastAsia="zh-CN"/>
                                          </w:rPr>
                                        </w:pPr>
                                        <w:r>
                                          <w:rPr>
                                            <w:rFonts w:eastAsia="宋体"/>
                                            <w:lang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296FFBA" id="文本框 63" o:spid="_x0000_s1030" type="#_x0000_t202" style="position:absolute;margin-left:555.1pt;margin-top:3.65pt;width:39.05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" fillcolor="white [3201]" strokeweight=".5pt">
                            <v:textbox>
                              <w:txbxContent>
                                <w:p w14:paraId="38FC1679" w14:textId="0979957C" w:rsidR="00082863" w:rsidRDefault="002C3D68">
                                  <w:pPr>
                                    <w:rPr>
                                      <w:rFonts w:eastAsia="宋体"/>
                                      <w:lang w:eastAsia="zh-CN"/>
                                    </w:rPr>
                                  </w:pPr>
                                  <w:r>
                                    <w:rPr>
                                      <w:rFonts w:eastAsia="宋体"/>
                                      <w:lang w:eastAsia="zh-CN"/>
                                    </w:rPr>
                                    <w:t>3</w:t>
                                  </w:r>
                                </w:p>
                              </w:txbxContent>
                            </v:textbox>
                          </v:shape>
                        </w:pict>
                      </mc:Fallback>
                    </mc:AlternateContent>
                  </w:r>
                  <w:r>
                    <w:rPr>
                      <w:rFonts w:eastAsia="宋体"/>
                      <w:color w:val="000000"/>
                      <w:lang w:eastAsia="zh-CN" w:bidi="ar"/>
                    </w:rPr>
                    <w:t xml:space="preserve">This prospective, multicenter, randomized, and controlled study included two groups: the rapid </w:t>
                  </w:r>
                </w:p>
                <w:p w14:paraId="73F1FEC5" w14:textId="77777777" w:rsidR="00082863" w:rsidRDefault="007B4780">
                  <w:pPr>
                    <w:widowControl/>
                    <w:rPr>
                      <w:rFonts w:eastAsia="宋体"/>
                      <w:color w:val="000000"/>
                      <w:lang w:eastAsia="zh-CN" w:bidi="ar"/>
                    </w:rPr>
                  </w:pPr>
                  <w:r>
                    <w:rPr>
                      <w:rFonts w:eastAsia="宋体"/>
                      <w:color w:val="000000"/>
                      <w:lang w:eastAsia="zh-CN" w:bidi="ar"/>
                    </w:rPr>
                    <w:t xml:space="preserve">rehabilitation treatment group and the control group. The patients received </w:t>
                  </w:r>
                  <w:proofErr w:type="spellStart"/>
                  <w:r>
                    <w:rPr>
                      <w:rFonts w:eastAsia="宋体"/>
                      <w:color w:val="000000"/>
                      <w:lang w:eastAsia="zh-CN" w:bidi="ar"/>
                    </w:rPr>
                    <w:t>Yikou-Sizi</w:t>
                  </w:r>
                  <w:proofErr w:type="spellEnd"/>
                  <w:r>
                    <w:rPr>
                      <w:rFonts w:eastAsia="宋体"/>
                      <w:color w:val="000000"/>
                      <w:lang w:eastAsia="zh-CN" w:bidi="ar"/>
                    </w:rPr>
                    <w:t xml:space="preserve"> powder hot compress in </w:t>
                  </w:r>
                  <w:proofErr w:type="spellStart"/>
                  <w:r>
                    <w:rPr>
                      <w:rFonts w:eastAsia="宋体"/>
                      <w:color w:val="000000"/>
                      <w:lang w:eastAsia="zh-CN" w:bidi="ar"/>
                    </w:rPr>
                    <w:t>Shenque</w:t>
                  </w:r>
                  <w:proofErr w:type="spellEnd"/>
                  <w:r>
                    <w:rPr>
                      <w:rFonts w:eastAsia="宋体"/>
                      <w:color w:val="000000"/>
                      <w:lang w:eastAsia="zh-CN" w:bidi="ar"/>
                    </w:rPr>
                    <w:t xml:space="preserve"> acupuncture point combined with rapid rehabilitation technique or routine treatment, respectively. </w:t>
                  </w:r>
                </w:p>
                <w:p w14:paraId="25C7BD9C" w14:textId="77777777" w:rsidR="00082863" w:rsidRDefault="007B4780">
                  <w:pPr>
                    <w:widowControl/>
                    <w:rPr>
                      <w:rFonts w:eastAsia="宋体"/>
                      <w:color w:val="000000"/>
                      <w:lang w:eastAsia="zh-CN" w:bidi="ar"/>
                    </w:rPr>
                  </w:pPr>
                  <w:r>
                    <w:rPr>
                      <w:rFonts w:eastAsia="宋体"/>
                      <w:color w:val="000000"/>
                      <w:lang w:eastAsia="zh-CN" w:bidi="ar"/>
                    </w:rPr>
                    <w:t>Clinical observation regarding postoperative recovery of gastrointestinal function was performed, including the</w:t>
                  </w:r>
                  <w:r>
                    <w:rPr>
                      <w:rFonts w:eastAsia="宋体" w:hint="eastAsia"/>
                      <w:color w:val="000000"/>
                      <w:lang w:eastAsia="zh-CN" w:bidi="ar"/>
                    </w:rPr>
                    <w:t xml:space="preserve"> </w:t>
                  </w:r>
                  <w:r>
                    <w:rPr>
                      <w:rFonts w:eastAsia="宋体"/>
                      <w:color w:val="000000"/>
                      <w:lang w:eastAsia="zh-CN" w:bidi="ar"/>
                    </w:rPr>
                    <w:t xml:space="preserve">time to first passage of flatus, first defecation, first normal bowel sounds, and safety index. The comparison between groups was conducted through descriptive analysis, analysis of variance, t-test, and the rank-sum </w:t>
                  </w:r>
                </w:p>
                <w:p w14:paraId="7AC1CED4" w14:textId="77777777" w:rsidR="00082863" w:rsidRDefault="007B4780">
                  <w:pPr>
                    <w:widowControl/>
                    <w:rPr>
                      <w:rFonts w:eastAsia="宋体"/>
                      <w:i/>
                      <w:iCs/>
                      <w:color w:val="000000"/>
                      <w:lang w:eastAsia="zh-CN" w:bidi="ar"/>
                    </w:rPr>
                  </w:pPr>
                  <w:r>
                    <w:rPr>
                      <w:rFonts w:eastAsia="宋体"/>
                      <w:color w:val="000000"/>
                      <w:lang w:eastAsia="zh-CN" w:bidi="ar"/>
                    </w:rPr>
                    <w:t>test.</w:t>
                  </w:r>
                </w:p>
                <w:p w14:paraId="78288DF4" w14:textId="77777777" w:rsidR="00082863" w:rsidRDefault="00082863">
                  <w:pPr>
                    <w:rPr>
                      <w:i/>
                      <w:iCs/>
                      <w:color w:val="000000"/>
                    </w:rPr>
                  </w:pPr>
                </w:p>
              </w:tc>
            </w:tr>
          </w:tbl>
          <w:p w14:paraId="506D4D03" w14:textId="77777777" w:rsidR="00082863" w:rsidRDefault="007B4780">
            <w:pPr>
              <w:pStyle w:val="TableParagraph"/>
              <w:tabs>
                <w:tab w:val="left" w:pos="11076"/>
                <w:tab w:val="left" w:pos="12751"/>
              </w:tabs>
              <w:spacing w:before="15"/>
              <w:ind w:left="111" w:right="-44"/>
            </w:pPr>
            <w:r>
              <w:tab/>
            </w:r>
            <w:r>
              <w:rPr>
                <w:u w:val="single"/>
              </w:rPr>
              <w:t xml:space="preserve"> </w:t>
            </w:r>
            <w:r>
              <w:rPr>
                <w:u w:val="single"/>
              </w:rPr>
              <w:tab/>
            </w:r>
          </w:p>
        </w:tc>
      </w:tr>
      <w:tr w:rsidR="00082863" w14:paraId="27751178" w14:textId="77777777">
        <w:trPr>
          <w:trHeight w:val="299"/>
        </w:trPr>
        <w:tc>
          <w:tcPr>
            <w:tcW w:w="2049" w:type="dxa"/>
          </w:tcPr>
          <w:p w14:paraId="3298B167" w14:textId="77777777" w:rsidR="00082863" w:rsidRDefault="007B4780">
            <w:pPr>
              <w:pStyle w:val="TableParagraph"/>
              <w:spacing w:before="33" w:line="246" w:lineRule="exact"/>
              <w:ind w:left="107"/>
            </w:pPr>
            <w:r>
              <w:t>Participants</w:t>
            </w:r>
          </w:p>
        </w:tc>
        <w:tc>
          <w:tcPr>
            <w:tcW w:w="848" w:type="dxa"/>
          </w:tcPr>
          <w:p w14:paraId="26DA845A" w14:textId="77777777" w:rsidR="00082863" w:rsidRDefault="007B4780">
            <w:pPr>
              <w:pStyle w:val="TableParagraph"/>
              <w:spacing w:before="33" w:line="246" w:lineRule="exact"/>
              <w:ind w:left="194" w:right="152"/>
              <w:jc w:val="center"/>
            </w:pPr>
            <w:r>
              <w:t>4a</w:t>
            </w:r>
          </w:p>
        </w:tc>
        <w:tc>
          <w:tcPr>
            <w:tcW w:w="10983" w:type="dxa"/>
          </w:tcPr>
          <w:tbl>
            <w:tblPr>
              <w:tblW w:w="0" w:type="auto"/>
              <w:tblLayout w:type="fixed"/>
              <w:tblLook w:val="04A0" w:firstRow="1" w:lastRow="0" w:firstColumn="1" w:lastColumn="0" w:noHBand="0" w:noVBand="1"/>
            </w:tblPr>
            <w:tblGrid>
              <w:gridCol w:w="10806"/>
            </w:tblGrid>
            <w:tr w:rsidR="00082863" w14:paraId="29E464D4" w14:textId="77777777">
              <w:trPr>
                <w:trHeight w:val="554"/>
              </w:trPr>
              <w:tc>
                <w:tcPr>
                  <w:tcW w:w="10806" w:type="dxa"/>
                  <w:tcBorders>
                    <w:tl2br w:val="nil"/>
                    <w:tr2bl w:val="nil"/>
                  </w:tcBorders>
                </w:tcPr>
                <w:p w14:paraId="2814328F" w14:textId="77777777" w:rsidR="00082863" w:rsidRDefault="007B4780">
                  <w:pPr>
                    <w:rPr>
                      <w:color w:val="000000"/>
                    </w:rPr>
                  </w:pPr>
                  <w:r>
                    <w:rPr>
                      <w:rFonts w:hint="eastAsia"/>
                      <w:color w:val="000000"/>
                    </w:rPr>
                    <w:t xml:space="preserve">Inclusion </w:t>
                  </w:r>
                  <w:proofErr w:type="gramStart"/>
                  <w:r>
                    <w:rPr>
                      <w:rFonts w:hint="eastAsia"/>
                      <w:color w:val="000000"/>
                    </w:rPr>
                    <w:t>criteria(</w:t>
                  </w:r>
                  <w:proofErr w:type="gramEnd"/>
                  <w:r>
                    <w:rPr>
                      <w:rFonts w:hint="eastAsia"/>
                      <w:color w:val="000000"/>
                    </w:rPr>
                    <w:t>1) Patients who had undergone laparoscopic surgery for colorectal cancer. (2) Patients aged 40</w:t>
                  </w:r>
                  <w:r>
                    <w:rPr>
                      <w:color w:val="000000"/>
                    </w:rPr>
                    <w:t>–</w:t>
                  </w:r>
                  <w:r>
                    <w:rPr>
                      <w:rFonts w:hint="eastAsia"/>
                      <w:color w:val="000000"/>
                    </w:rPr>
                    <w:t>75 years. (3) The duration of surgery was 1</w:t>
                  </w:r>
                  <w:r>
                    <w:rPr>
                      <w:color w:val="000000"/>
                    </w:rPr>
                    <w:t>–</w:t>
                  </w:r>
                  <w:r>
                    <w:rPr>
                      <w:rFonts w:hint="eastAsia"/>
                      <w:color w:val="000000"/>
                    </w:rPr>
                    <w:t>4 hours. (4) The time of anesthesia was 1.5</w:t>
                  </w:r>
                  <w:r>
                    <w:rPr>
                      <w:color w:val="000000"/>
                    </w:rPr>
                    <w:t>–</w:t>
                  </w:r>
                  <w:r>
                    <w:rPr>
                      <w:rFonts w:hint="eastAsia"/>
                      <w:color w:val="000000"/>
                    </w:rPr>
                    <w:t xml:space="preserve">4.5 hours. (5) The Traditional Chinese Medicine (TCM) pattern belonged to the Qi stagnation and Qi deficiency. (6) The patients provided informed consent. </w:t>
                  </w:r>
                </w:p>
              </w:tc>
            </w:tr>
          </w:tbl>
          <w:p w14:paraId="39FCDA6E" w14:textId="77777777" w:rsidR="00082863" w:rsidRDefault="00082863">
            <w:pPr>
              <w:pStyle w:val="TableParagraph"/>
              <w:spacing w:before="33" w:line="246" w:lineRule="exact"/>
              <w:ind w:left="111"/>
            </w:pPr>
          </w:p>
        </w:tc>
        <w:tc>
          <w:tcPr>
            <w:tcW w:w="1499" w:type="dxa"/>
            <w:tcBorders>
              <w:top w:val="single" w:sz="4" w:space="0" w:color="000000"/>
              <w:bottom w:val="single" w:sz="4" w:space="0" w:color="000000"/>
            </w:tcBorders>
          </w:tcPr>
          <w:p w14:paraId="34547764" w14:textId="77777777" w:rsidR="00082863" w:rsidRDefault="007B4780">
            <w:pPr>
              <w:pStyle w:val="TableParagraph"/>
              <w:rPr>
                <w:rFonts w:ascii="Times New Roman" w:eastAsia="宋体"/>
                <w:lang w:eastAsia="zh-CN"/>
              </w:rPr>
            </w:pPr>
            <w:r>
              <w:rPr>
                <w:noProof/>
              </w:rPr>
              <mc:AlternateContent>
                <mc:Choice Requires="wps">
                  <w:drawing>
                    <wp:anchor distT="0" distB="0" distL="114300" distR="114300" simplePos="0" relativeHeight="251660288" behindDoc="0" locked="0" layoutInCell="1" allowOverlap="1" wp14:anchorId="3DF19779" wp14:editId="784CD239">
                      <wp:simplePos x="0" y="0"/>
                      <wp:positionH relativeFrom="column">
                        <wp:posOffset>230505</wp:posOffset>
                      </wp:positionH>
                      <wp:positionV relativeFrom="paragraph">
                        <wp:posOffset>59690</wp:posOffset>
                      </wp:positionV>
                      <wp:extent cx="508000" cy="259715"/>
                      <wp:effectExtent l="5080" t="4445" r="7620" b="15240"/>
                      <wp:wrapNone/>
                      <wp:docPr id="64" name="文本框 64"/>
                      <wp:cNvGraphicFramePr/>
                      <a:graphic xmlns:a="http://schemas.openxmlformats.org/drawingml/2006/main">
                        <a:graphicData uri="http://schemas.microsoft.com/office/word/2010/wordprocessingShape">
                          <wps:wsp>
                            <wps:cNvSpPr txBox="1"/>
                            <wps:spPr>
                              <a:xfrm>
                                <a:off x="9437370" y="3165475"/>
                                <a:ext cx="508000" cy="259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3837126" w14:textId="62AF42A3" w:rsidR="00082863" w:rsidRDefault="002C6A1F">
                                  <w:pPr>
                                    <w:rPr>
                                      <w:rFonts w:eastAsia="宋体"/>
                                      <w:lang w:eastAsia="zh-CN"/>
                                    </w:rPr>
                                  </w:pPr>
                                  <w:r>
                                    <w:rPr>
                                      <w:rFonts w:eastAsia="宋体"/>
                                      <w:lang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F19779" id="文本框 64" o:spid="_x0000_s1031" type="#_x0000_t202" style="position:absolute;margin-left:18.15pt;margin-top:4.7pt;width:40pt;height:2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" fillcolor="white [3201]" strokeweight=".5pt">
                      <v:textbox>
                        <w:txbxContent>
                          <w:p w14:paraId="53837126" w14:textId="62AF42A3" w:rsidR="00082863" w:rsidRDefault="002C6A1F">
                            <w:pPr>
                              <w:rPr>
                                <w:rFonts w:eastAsia="宋体"/>
                                <w:lang w:eastAsia="zh-CN"/>
                              </w:rPr>
                            </w:pPr>
                            <w:r>
                              <w:rPr>
                                <w:rFonts w:eastAsia="宋体"/>
                                <w:lang w:eastAsia="zh-CN"/>
                              </w:rPr>
                              <w:t>6</w:t>
                            </w:r>
                          </w:p>
                        </w:txbxContent>
                      </v:textbox>
                    </v:shape>
                  </w:pict>
                </mc:Fallback>
              </mc:AlternateContent>
            </w:r>
          </w:p>
        </w:tc>
      </w:tr>
      <w:tr w:rsidR="00082863" w14:paraId="5B958EA0" w14:textId="77777777">
        <w:trPr>
          <w:trHeight w:val="301"/>
        </w:trPr>
        <w:tc>
          <w:tcPr>
            <w:tcW w:w="2049" w:type="dxa"/>
          </w:tcPr>
          <w:p w14:paraId="512BEFC6" w14:textId="77777777" w:rsidR="00082863" w:rsidRDefault="00082863">
            <w:pPr>
              <w:pStyle w:val="TableParagraph"/>
              <w:rPr>
                <w:rFonts w:ascii="Times New Roman"/>
              </w:rPr>
            </w:pPr>
          </w:p>
        </w:tc>
        <w:tc>
          <w:tcPr>
            <w:tcW w:w="848" w:type="dxa"/>
          </w:tcPr>
          <w:p w14:paraId="1D9A6E33" w14:textId="77777777" w:rsidR="00082863" w:rsidRDefault="007B4780">
            <w:pPr>
              <w:pStyle w:val="TableParagraph"/>
              <w:spacing w:before="36" w:line="246" w:lineRule="exact"/>
              <w:ind w:left="194" w:right="152"/>
              <w:jc w:val="center"/>
            </w:pPr>
            <w:r>
              <w:t>4b</w:t>
            </w:r>
          </w:p>
        </w:tc>
        <w:tc>
          <w:tcPr>
            <w:tcW w:w="10983" w:type="dxa"/>
          </w:tcPr>
          <w:tbl>
            <w:tblPr>
              <w:tblW w:w="0" w:type="auto"/>
              <w:tblLayout w:type="fixed"/>
              <w:tblLook w:val="04A0" w:firstRow="1" w:lastRow="0" w:firstColumn="1" w:lastColumn="0" w:noHBand="0" w:noVBand="1"/>
            </w:tblPr>
            <w:tblGrid>
              <w:gridCol w:w="10841"/>
            </w:tblGrid>
            <w:tr w:rsidR="00082863" w14:paraId="4E32FD47" w14:textId="77777777">
              <w:trPr>
                <w:trHeight w:val="554"/>
              </w:trPr>
              <w:tc>
                <w:tcPr>
                  <w:tcW w:w="10841" w:type="dxa"/>
                  <w:tcBorders>
                    <w:tl2br w:val="nil"/>
                    <w:tr2bl w:val="nil"/>
                  </w:tcBorders>
                </w:tcPr>
                <w:p w14:paraId="48826A40" w14:textId="77777777" w:rsidR="00082863" w:rsidRDefault="007B4780">
                  <w:pPr>
                    <w:rPr>
                      <w:color w:val="000000"/>
                    </w:rPr>
                  </w:pPr>
                  <w:r>
                    <w:rPr>
                      <w:rFonts w:hint="eastAsia"/>
                      <w:color w:val="000000"/>
                    </w:rPr>
                    <w:t xml:space="preserve">The patients underwent laparoscopic surgery for colorectal cancer from December 2014 to June 2017 in four institutions, namely the Second Affiliated Hospital of Guangzhou University of Chinese Medicine, the First Affiliated Hospital of Guangzhou University of Chinese Medicine, the Guangdong Provincial Integrative Chinese and Western Medicine Hospital, and Zhongshan Hospital of Chinese Medicine in China. </w:t>
                  </w:r>
                </w:p>
              </w:tc>
            </w:tr>
          </w:tbl>
          <w:p w14:paraId="152B7971" w14:textId="77777777" w:rsidR="00082863" w:rsidRDefault="00082863">
            <w:pPr>
              <w:pStyle w:val="TableParagraph"/>
              <w:spacing w:before="36" w:line="246" w:lineRule="exact"/>
              <w:ind w:left="111"/>
            </w:pPr>
          </w:p>
        </w:tc>
        <w:tc>
          <w:tcPr>
            <w:tcW w:w="1499" w:type="dxa"/>
            <w:tcBorders>
              <w:top w:val="single" w:sz="4" w:space="0" w:color="000000"/>
              <w:bottom w:val="single" w:sz="4" w:space="0" w:color="000000"/>
            </w:tcBorders>
          </w:tcPr>
          <w:p w14:paraId="3FDEA610" w14:textId="77777777" w:rsidR="00082863" w:rsidRDefault="007B4780">
            <w:pPr>
              <w:pStyle w:val="TableParagraph"/>
              <w:rPr>
                <w:rFonts w:ascii="Times New Roman" w:eastAsia="宋体"/>
                <w:lang w:eastAsia="zh-CN"/>
              </w:rPr>
            </w:pPr>
            <w:r>
              <w:rPr>
                <w:noProof/>
              </w:rPr>
              <mc:AlternateContent>
                <mc:Choice Requires="wps">
                  <w:drawing>
                    <wp:anchor distT="0" distB="0" distL="114300" distR="114300" simplePos="0" relativeHeight="251661312" behindDoc="0" locked="0" layoutInCell="1" allowOverlap="1" wp14:anchorId="3629C9AC" wp14:editId="7C2A93C9">
                      <wp:simplePos x="0" y="0"/>
                      <wp:positionH relativeFrom="column">
                        <wp:posOffset>247650</wp:posOffset>
                      </wp:positionH>
                      <wp:positionV relativeFrom="paragraph">
                        <wp:posOffset>51435</wp:posOffset>
                      </wp:positionV>
                      <wp:extent cx="496570" cy="288925"/>
                      <wp:effectExtent l="4445" t="4445" r="6985" b="11430"/>
                      <wp:wrapNone/>
                      <wp:docPr id="65" name="文本框 65"/>
                      <wp:cNvGraphicFramePr/>
                      <a:graphic xmlns:a="http://schemas.openxmlformats.org/drawingml/2006/main">
                        <a:graphicData uri="http://schemas.microsoft.com/office/word/2010/wordprocessingShape">
                          <wps:wsp>
                            <wps:cNvSpPr txBox="1"/>
                            <wps:spPr>
                              <a:xfrm>
                                <a:off x="9454515" y="3806190"/>
                                <a:ext cx="496570" cy="288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E1F88D" w14:textId="1E307F7C" w:rsidR="00082863" w:rsidRDefault="007B4780">
                                  <w:pPr>
                                    <w:rPr>
                                      <w:rFonts w:eastAsia="宋体"/>
                                      <w:lang w:eastAsia="zh-CN"/>
                                    </w:rPr>
                                  </w:pPr>
                                  <w:r>
                                    <w:rPr>
                                      <w:rFonts w:eastAsia="宋体" w:hint="eastAsia"/>
                                      <w:lang w:eastAsia="zh-CN"/>
                                    </w:rPr>
                                    <w:t>5</w:t>
                                  </w:r>
                                  <w:r w:rsidR="002C6A1F">
                                    <w:rPr>
                                      <w:rFonts w:eastAsia="宋体"/>
                                      <w:lang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29C9AC" id="文本框 65" o:spid="_x0000_s1032" type="#_x0000_t202" style="position:absolute;margin-left:19.5pt;margin-top:4.05pt;width:39.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" fillcolor="white [3201]" strokeweight=".5pt">
                      <v:textbox>
                        <w:txbxContent>
                          <w:p w14:paraId="20E1F88D" w14:textId="1E307F7C" w:rsidR="00082863" w:rsidRDefault="007B4780">
                            <w:pPr>
                              <w:rPr>
                                <w:rFonts w:eastAsia="宋体"/>
                                <w:lang w:eastAsia="zh-CN"/>
                              </w:rPr>
                            </w:pPr>
                            <w:r>
                              <w:rPr>
                                <w:rFonts w:eastAsia="宋体" w:hint="eastAsia"/>
                                <w:lang w:eastAsia="zh-CN"/>
                              </w:rPr>
                              <w:t>5</w:t>
                            </w:r>
                            <w:r w:rsidR="002C6A1F">
                              <w:rPr>
                                <w:rFonts w:eastAsia="宋体"/>
                                <w:lang w:eastAsia="zh-CN"/>
                              </w:rPr>
                              <w:t>,6</w:t>
                            </w:r>
                          </w:p>
                        </w:txbxContent>
                      </v:textbox>
                    </v:shape>
                  </w:pict>
                </mc:Fallback>
              </mc:AlternateContent>
            </w:r>
          </w:p>
        </w:tc>
      </w:tr>
      <w:tr w:rsidR="00082863" w14:paraId="06D60967" w14:textId="77777777">
        <w:trPr>
          <w:trHeight w:val="605"/>
        </w:trPr>
        <w:tc>
          <w:tcPr>
            <w:tcW w:w="2049" w:type="dxa"/>
          </w:tcPr>
          <w:p w14:paraId="138D6FA9" w14:textId="77777777" w:rsidR="00082863" w:rsidRDefault="007B4780">
            <w:pPr>
              <w:pStyle w:val="TableParagraph"/>
              <w:spacing w:before="34"/>
              <w:ind w:left="107"/>
            </w:pPr>
            <w:r>
              <w:t>Interventions</w:t>
            </w:r>
          </w:p>
        </w:tc>
        <w:tc>
          <w:tcPr>
            <w:tcW w:w="848" w:type="dxa"/>
          </w:tcPr>
          <w:p w14:paraId="34017093" w14:textId="77777777" w:rsidR="00082863" w:rsidRDefault="007B4780">
            <w:pPr>
              <w:pStyle w:val="TableParagraph"/>
              <w:spacing w:before="34"/>
              <w:ind w:left="40"/>
              <w:jc w:val="center"/>
            </w:pPr>
            <w:r>
              <w:t>5</w:t>
            </w:r>
          </w:p>
        </w:tc>
        <w:tc>
          <w:tcPr>
            <w:tcW w:w="12482" w:type="dxa"/>
            <w:gridSpan w:val="2"/>
          </w:tcPr>
          <w:p w14:paraId="36488A80" w14:textId="77777777" w:rsidR="00082863" w:rsidRDefault="007B4780">
            <w:pPr>
              <w:rPr>
                <w:rFonts w:eastAsia="宋体"/>
                <w:color w:val="000000"/>
                <w:lang w:eastAsia="zh-CN"/>
              </w:rPr>
            </w:pPr>
            <w:r>
              <w:rPr>
                <w:rFonts w:hint="eastAsia"/>
                <w:color w:val="000000"/>
              </w:rPr>
              <w:t xml:space="preserve">The patients in control group received routine treatment. While the patients in rapid rehabilitation treatment group </w:t>
            </w:r>
            <w:r>
              <w:rPr>
                <w:rFonts w:eastAsia="宋体" w:hint="eastAsia"/>
                <w:color w:val="000000"/>
                <w:lang w:eastAsia="zh-CN"/>
              </w:rPr>
              <w:t xml:space="preserve"> </w:t>
            </w:r>
          </w:p>
          <w:p w14:paraId="17F614D6" w14:textId="77777777" w:rsidR="00082863" w:rsidRDefault="007B4780">
            <w:pPr>
              <w:rPr>
                <w:color w:val="000000"/>
              </w:rPr>
            </w:pPr>
            <w:r>
              <w:rPr>
                <w:noProof/>
              </w:rPr>
              <mc:AlternateContent>
                <mc:Choice Requires="wps">
                  <w:drawing>
                    <wp:anchor distT="0" distB="0" distL="114300" distR="114300" simplePos="0" relativeHeight="251662336" behindDoc="0" locked="0" layoutInCell="1" allowOverlap="1" wp14:anchorId="08749117" wp14:editId="7AEED7A0">
                      <wp:simplePos x="0" y="0"/>
                      <wp:positionH relativeFrom="column">
                        <wp:posOffset>7210425</wp:posOffset>
                      </wp:positionH>
                      <wp:positionV relativeFrom="paragraph">
                        <wp:posOffset>2540</wp:posOffset>
                      </wp:positionV>
                      <wp:extent cx="525145" cy="259715"/>
                      <wp:effectExtent l="5080" t="5080" r="15875" b="14605"/>
                      <wp:wrapNone/>
                      <wp:docPr id="66" name="文本框 66"/>
                      <wp:cNvGraphicFramePr/>
                      <a:graphic xmlns:a="http://schemas.openxmlformats.org/drawingml/2006/main">
                        <a:graphicData uri="http://schemas.microsoft.com/office/word/2010/wordprocessingShape">
                          <wps:wsp>
                            <wps:cNvSpPr txBox="1"/>
                            <wps:spPr>
                              <a:xfrm>
                                <a:off x="9443085" y="4566285"/>
                                <a:ext cx="525145" cy="2597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AAF5237" w14:textId="2B77D163" w:rsidR="00082863" w:rsidRDefault="002C6A1F">
                                  <w:pPr>
                                    <w:rPr>
                                      <w:rFonts w:eastAsia="宋体"/>
                                      <w:lang w:eastAsia="zh-CN"/>
                                    </w:rPr>
                                  </w:pPr>
                                  <w:r>
                                    <w:rPr>
                                      <w:rFonts w:eastAsia="宋体"/>
                                      <w:lang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8749117" id="文本框 66" o:spid="_x0000_s1033" type="#_x0000_t202" style="position:absolute;margin-left:567.75pt;margin-top:.2pt;width:41.3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" fillcolor="white [3201]" strokeweight=".5pt">
                      <v:textbox>
                        <w:txbxContent>
                          <w:p w14:paraId="2AAF5237" w14:textId="2B77D163" w:rsidR="00082863" w:rsidRDefault="002C6A1F">
                            <w:pPr>
                              <w:rPr>
                                <w:rFonts w:eastAsia="宋体"/>
                                <w:lang w:eastAsia="zh-CN"/>
                              </w:rPr>
                            </w:pPr>
                            <w:r>
                              <w:rPr>
                                <w:rFonts w:eastAsia="宋体"/>
                                <w:lang w:eastAsia="zh-CN"/>
                              </w:rPr>
                              <w:t>9</w:t>
                            </w:r>
                          </w:p>
                        </w:txbxContent>
                      </v:textbox>
                    </v:shape>
                  </w:pict>
                </mc:Fallback>
              </mc:AlternateContent>
            </w:r>
            <w:r>
              <w:rPr>
                <w:rFonts w:hint="eastAsia"/>
                <w:color w:val="000000"/>
              </w:rPr>
              <w:t xml:space="preserve">with integrated Traditional Chinese and Western Medicine received routine treatment and </w:t>
            </w:r>
            <w:proofErr w:type="spellStart"/>
            <w:r>
              <w:rPr>
                <w:rFonts w:hint="eastAsia"/>
                <w:color w:val="000000"/>
              </w:rPr>
              <w:t>Yikou-Sizi</w:t>
            </w:r>
            <w:proofErr w:type="spellEnd"/>
            <w:r>
              <w:rPr>
                <w:rFonts w:hint="eastAsia"/>
                <w:color w:val="000000"/>
              </w:rPr>
              <w:t xml:space="preserve"> powder hot </w:t>
            </w:r>
          </w:p>
          <w:p w14:paraId="568A2265" w14:textId="77777777" w:rsidR="00082863" w:rsidRDefault="007B4780">
            <w:pPr>
              <w:rPr>
                <w:color w:val="000000"/>
              </w:rPr>
            </w:pPr>
            <w:r>
              <w:rPr>
                <w:rFonts w:hint="eastAsia"/>
                <w:color w:val="000000"/>
              </w:rPr>
              <w:t xml:space="preserve">press. The TCM </w:t>
            </w:r>
            <w:proofErr w:type="spellStart"/>
            <w:r>
              <w:rPr>
                <w:rFonts w:hint="eastAsia"/>
                <w:color w:val="000000"/>
              </w:rPr>
              <w:t>Reyanbao</w:t>
            </w:r>
            <w:proofErr w:type="spellEnd"/>
            <w:r>
              <w:rPr>
                <w:rFonts w:hint="eastAsia"/>
                <w:color w:val="000000"/>
              </w:rPr>
              <w:t xml:space="preserve"> of </w:t>
            </w:r>
            <w:proofErr w:type="spellStart"/>
            <w:r>
              <w:rPr>
                <w:rFonts w:hint="eastAsia"/>
                <w:color w:val="000000"/>
              </w:rPr>
              <w:t>Yikou-Sizi</w:t>
            </w:r>
            <w:proofErr w:type="spellEnd"/>
            <w:r>
              <w:rPr>
                <w:rFonts w:hint="eastAsia"/>
                <w:color w:val="000000"/>
              </w:rPr>
              <w:t xml:space="preserve"> powder hot compress was applied to the </w:t>
            </w:r>
            <w:proofErr w:type="spellStart"/>
            <w:r>
              <w:rPr>
                <w:rFonts w:hint="eastAsia"/>
                <w:color w:val="000000"/>
              </w:rPr>
              <w:t>Shenque</w:t>
            </w:r>
            <w:proofErr w:type="spellEnd"/>
            <w:r>
              <w:rPr>
                <w:rFonts w:hint="eastAsia"/>
                <w:color w:val="000000"/>
              </w:rPr>
              <w:t xml:space="preserve"> acupuncture point </w:t>
            </w:r>
          </w:p>
          <w:p w14:paraId="0C564F91" w14:textId="77777777" w:rsidR="00082863" w:rsidRDefault="007B4780">
            <w:pPr>
              <w:rPr>
                <w:color w:val="000000"/>
              </w:rPr>
            </w:pPr>
            <w:r>
              <w:rPr>
                <w:rFonts w:hint="eastAsia"/>
                <w:color w:val="000000"/>
              </w:rPr>
              <w:t xml:space="preserve">on the first day after the operation. The treatment was used twice daily (i.e., at 9:00 and 16:00) for 30 min each </w:t>
            </w:r>
          </w:p>
          <w:p w14:paraId="66371D1A" w14:textId="77777777" w:rsidR="00082863" w:rsidRDefault="007B4780">
            <w:pPr>
              <w:rPr>
                <w:color w:val="000000"/>
              </w:rPr>
            </w:pPr>
            <w:r>
              <w:rPr>
                <w:rFonts w:hint="eastAsia"/>
                <w:color w:val="000000"/>
              </w:rPr>
              <w:t xml:space="preserve">time. The drugs were replaced every 3 days and the treatment lasted for 7 days after surgery. </w:t>
            </w:r>
          </w:p>
          <w:p w14:paraId="6B646DD2" w14:textId="77777777" w:rsidR="00082863" w:rsidRDefault="00082863">
            <w:pPr>
              <w:pStyle w:val="TableParagraph"/>
              <w:spacing w:line="300" w:lineRule="exact"/>
              <w:ind w:left="111" w:right="1270"/>
            </w:pPr>
          </w:p>
        </w:tc>
      </w:tr>
      <w:tr w:rsidR="00082863" w14:paraId="365D4B34" w14:textId="77777777">
        <w:trPr>
          <w:trHeight w:val="323"/>
        </w:trPr>
        <w:tc>
          <w:tcPr>
            <w:tcW w:w="2049" w:type="dxa"/>
          </w:tcPr>
          <w:p w14:paraId="5C336E7C" w14:textId="77777777" w:rsidR="00082863" w:rsidRDefault="007B4780">
            <w:pPr>
              <w:pStyle w:val="TableParagraph"/>
              <w:rPr>
                <w:rFonts w:ascii="Times New Roman"/>
              </w:rPr>
            </w:pPr>
            <w:r>
              <w:t>Outcomes</w:t>
            </w:r>
          </w:p>
        </w:tc>
        <w:tc>
          <w:tcPr>
            <w:tcW w:w="848" w:type="dxa"/>
          </w:tcPr>
          <w:p w14:paraId="3C22827C" w14:textId="77777777" w:rsidR="00082863" w:rsidRDefault="007B4780">
            <w:pPr>
              <w:pStyle w:val="TableParagraph"/>
              <w:spacing w:before="38"/>
              <w:ind w:left="194" w:right="151"/>
              <w:jc w:val="center"/>
            </w:pPr>
            <w:r>
              <w:t>6</w:t>
            </w:r>
          </w:p>
        </w:tc>
        <w:tc>
          <w:tcPr>
            <w:tcW w:w="12482" w:type="dxa"/>
            <w:gridSpan w:val="2"/>
          </w:tcPr>
          <w:p w14:paraId="12F4970E" w14:textId="77777777" w:rsidR="00082863" w:rsidRDefault="007B4780">
            <w:pPr>
              <w:rPr>
                <w:rFonts w:eastAsia="宋体"/>
                <w:color w:val="000000"/>
                <w:lang w:eastAsia="zh-CN"/>
              </w:rPr>
            </w:pPr>
            <w:r>
              <w:rPr>
                <w:noProof/>
              </w:rPr>
              <mc:AlternateContent>
                <mc:Choice Requires="wps">
                  <w:drawing>
                    <wp:anchor distT="0" distB="0" distL="114300" distR="114300" simplePos="0" relativeHeight="251663360" behindDoc="0" locked="0" layoutInCell="1" allowOverlap="1" wp14:anchorId="37D2FEC6" wp14:editId="3F34CD1C">
                      <wp:simplePos x="0" y="0"/>
                      <wp:positionH relativeFrom="column">
                        <wp:posOffset>7192694</wp:posOffset>
                      </wp:positionH>
                      <wp:positionV relativeFrom="paragraph">
                        <wp:posOffset>66724</wp:posOffset>
                      </wp:positionV>
                      <wp:extent cx="646088" cy="290976"/>
                      <wp:effectExtent l="0" t="0" r="20955" b="13970"/>
                      <wp:wrapNone/>
                      <wp:docPr id="67" name="文本框 67"/>
                      <wp:cNvGraphicFramePr/>
                      <a:graphic xmlns:a="http://schemas.openxmlformats.org/drawingml/2006/main">
                        <a:graphicData uri="http://schemas.microsoft.com/office/word/2010/wordprocessingShape">
                          <wps:wsp>
                            <wps:cNvSpPr txBox="1"/>
                            <wps:spPr>
                              <a:xfrm>
                                <a:off x="0" y="0"/>
                                <a:ext cx="646088" cy="29097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431C9CF" w14:textId="67AD8C34" w:rsidR="00082863" w:rsidRDefault="007B4780">
                                  <w:pPr>
                                    <w:rPr>
                                      <w:rFonts w:eastAsia="宋体"/>
                                      <w:lang w:eastAsia="zh-CN"/>
                                    </w:rPr>
                                  </w:pPr>
                                  <w:r>
                                    <w:rPr>
                                      <w:rFonts w:eastAsia="宋体" w:hint="eastAsia"/>
                                      <w:lang w:eastAsia="zh-CN"/>
                                    </w:rPr>
                                    <w:t>10</w:t>
                                  </w:r>
                                  <w:r w:rsidR="002C6A1F">
                                    <w:rPr>
                                      <w:rFonts w:eastAsia="宋体"/>
                                      <w:lang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7D2FEC6" id="文本框 67" o:spid="_x0000_s1034" type="#_x0000_t202" style="position:absolute;margin-left:566.35pt;margin-top:5.25pt;width:50.8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" fillcolor="white [3201]" strokeweight=".5pt">
                      <v:textbox>
                        <w:txbxContent>
                          <w:p w14:paraId="3431C9CF" w14:textId="67AD8C34" w:rsidR="00082863" w:rsidRDefault="007B4780">
                            <w:pPr>
                              <w:rPr>
                                <w:rFonts w:eastAsia="宋体"/>
                                <w:lang w:eastAsia="zh-CN"/>
                              </w:rPr>
                            </w:pPr>
                            <w:r>
                              <w:rPr>
                                <w:rFonts w:eastAsia="宋体" w:hint="eastAsia"/>
                                <w:lang w:eastAsia="zh-CN"/>
                              </w:rPr>
                              <w:t>10</w:t>
                            </w:r>
                            <w:r w:rsidR="002C6A1F">
                              <w:rPr>
                                <w:rFonts w:eastAsia="宋体"/>
                                <w:lang w:eastAsia="zh-CN"/>
                              </w:rPr>
                              <w:t>,11</w:t>
                            </w:r>
                          </w:p>
                        </w:txbxContent>
                      </v:textbox>
                    </v:shape>
                  </w:pict>
                </mc:Fallback>
              </mc:AlternateContent>
            </w:r>
            <w:r>
              <w:rPr>
                <w:rFonts w:hint="eastAsia"/>
                <w:color w:val="000000"/>
              </w:rPr>
              <w:t>Primary outcomes: the first bowel sounds recovery, first anal exhaust and defecation time, and the incidence</w:t>
            </w:r>
            <w:r>
              <w:rPr>
                <w:rFonts w:eastAsia="宋体" w:hint="eastAsia"/>
                <w:color w:val="000000"/>
                <w:lang w:eastAsia="zh-CN"/>
              </w:rPr>
              <w:t xml:space="preserve"> </w:t>
            </w:r>
          </w:p>
          <w:p w14:paraId="4C53BCEA" w14:textId="77777777" w:rsidR="00082863" w:rsidRDefault="007B4780">
            <w:pPr>
              <w:pStyle w:val="TableParagraph"/>
              <w:tabs>
                <w:tab w:val="left" w:pos="11076"/>
                <w:tab w:val="left" w:pos="12751"/>
              </w:tabs>
              <w:spacing w:before="38"/>
              <w:ind w:left="111" w:right="-44"/>
              <w:rPr>
                <w:color w:val="000000"/>
              </w:rPr>
            </w:pPr>
            <w:r>
              <w:rPr>
                <w:rFonts w:eastAsia="宋体" w:hint="eastAsia"/>
                <w:color w:val="000000"/>
                <w:lang w:eastAsia="zh-CN"/>
              </w:rPr>
              <w:t xml:space="preserve"> </w:t>
            </w:r>
            <w:r>
              <w:rPr>
                <w:rFonts w:hint="eastAsia"/>
                <w:color w:val="000000"/>
              </w:rPr>
              <w:t xml:space="preserve"> of complications. Secondary outcomes: sex, age, time of anesthesia, time of operation, and amount of </w:t>
            </w:r>
          </w:p>
          <w:p w14:paraId="43834C20" w14:textId="77777777" w:rsidR="00082863" w:rsidRDefault="007B4780">
            <w:pPr>
              <w:pStyle w:val="TableParagraph"/>
              <w:tabs>
                <w:tab w:val="left" w:pos="11076"/>
                <w:tab w:val="left" w:pos="12751"/>
              </w:tabs>
              <w:spacing w:before="38"/>
              <w:ind w:left="111" w:right="-44"/>
              <w:rPr>
                <w:color w:val="000000"/>
              </w:rPr>
            </w:pPr>
            <w:r>
              <w:rPr>
                <w:rFonts w:hint="eastAsia"/>
                <w:color w:val="000000"/>
              </w:rPr>
              <w:t>intraoperative blood loss, hospitalization expenses. Safety evaluation: three routine examinations, biochemical</w:t>
            </w:r>
          </w:p>
          <w:p w14:paraId="1F0C4FC7" w14:textId="77777777" w:rsidR="00082863" w:rsidRDefault="007B4780">
            <w:pPr>
              <w:pStyle w:val="TableParagraph"/>
              <w:tabs>
                <w:tab w:val="left" w:pos="11076"/>
                <w:tab w:val="left" w:pos="12751"/>
              </w:tabs>
              <w:spacing w:before="38"/>
              <w:ind w:left="111" w:right="-44"/>
            </w:pPr>
            <w:r>
              <w:rPr>
                <w:rFonts w:hint="eastAsia"/>
                <w:color w:val="000000"/>
              </w:rPr>
              <w:t xml:space="preserve"> indicators, stress indicators, inflammatory markers, and electrocardiogram </w:t>
            </w:r>
            <w:r>
              <w:tab/>
            </w:r>
            <w:r>
              <w:rPr>
                <w:u w:val="single"/>
              </w:rPr>
              <w:tab/>
            </w:r>
          </w:p>
        </w:tc>
      </w:tr>
      <w:tr w:rsidR="00082863" w14:paraId="24E30B4E" w14:textId="77777777">
        <w:trPr>
          <w:trHeight w:val="319"/>
        </w:trPr>
        <w:tc>
          <w:tcPr>
            <w:tcW w:w="2049" w:type="dxa"/>
          </w:tcPr>
          <w:p w14:paraId="341ACF6D" w14:textId="77777777" w:rsidR="00082863" w:rsidRDefault="007B4780">
            <w:pPr>
              <w:pStyle w:val="TableParagraph"/>
              <w:rPr>
                <w:rFonts w:ascii="Times New Roman"/>
              </w:rPr>
            </w:pPr>
            <w:r>
              <w:t>Sample size</w:t>
            </w:r>
          </w:p>
        </w:tc>
        <w:tc>
          <w:tcPr>
            <w:tcW w:w="848" w:type="dxa"/>
          </w:tcPr>
          <w:p w14:paraId="039451A8" w14:textId="77777777" w:rsidR="00082863" w:rsidRDefault="007B4780">
            <w:pPr>
              <w:pStyle w:val="TableParagraph"/>
              <w:spacing w:before="33"/>
              <w:ind w:left="194" w:right="151"/>
              <w:jc w:val="center"/>
            </w:pPr>
            <w:r>
              <w:t>7b</w:t>
            </w:r>
          </w:p>
        </w:tc>
        <w:tc>
          <w:tcPr>
            <w:tcW w:w="12482" w:type="dxa"/>
            <w:gridSpan w:val="2"/>
          </w:tcPr>
          <w:p w14:paraId="6C0D5153" w14:textId="77777777" w:rsidR="00082863" w:rsidRDefault="007B4780">
            <w:r>
              <w:rPr>
                <w:noProof/>
              </w:rPr>
              <mc:AlternateContent>
                <mc:Choice Requires="wps">
                  <w:drawing>
                    <wp:anchor distT="0" distB="0" distL="114300" distR="114300" simplePos="0" relativeHeight="251664384" behindDoc="0" locked="0" layoutInCell="1" allowOverlap="1" wp14:anchorId="66368E7A" wp14:editId="5604CCFD">
                      <wp:simplePos x="0" y="0"/>
                      <wp:positionH relativeFrom="column">
                        <wp:posOffset>7262495</wp:posOffset>
                      </wp:positionH>
                      <wp:positionV relativeFrom="paragraph">
                        <wp:posOffset>146685</wp:posOffset>
                      </wp:positionV>
                      <wp:extent cx="508000" cy="265430"/>
                      <wp:effectExtent l="4445" t="4445" r="8255" b="9525"/>
                      <wp:wrapNone/>
                      <wp:docPr id="68" name="文本框 68"/>
                      <wp:cNvGraphicFramePr/>
                      <a:graphic xmlns:a="http://schemas.openxmlformats.org/drawingml/2006/main">
                        <a:graphicData uri="http://schemas.microsoft.com/office/word/2010/wordprocessingShape">
                          <wps:wsp>
                            <wps:cNvSpPr txBox="1"/>
                            <wps:spPr>
                              <a:xfrm>
                                <a:off x="9495155" y="6259195"/>
                                <a:ext cx="508000"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CD9D03E" w14:textId="7EE9E8BB" w:rsidR="00082863" w:rsidRDefault="002C6A1F">
                                  <w:pPr>
                                    <w:rPr>
                                      <w:rFonts w:eastAsia="宋体"/>
                                      <w:lang w:eastAsia="zh-CN"/>
                                    </w:rPr>
                                  </w:pPr>
                                  <w:r>
                                    <w:rPr>
                                      <w:rFonts w:eastAsia="宋体"/>
                                      <w:lang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6368E7A" id="文本框 68" o:spid="_x0000_s1035" type="#_x0000_t202" style="position:absolute;margin-left:571.85pt;margin-top:11.55pt;width:40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" fillcolor="white [3201]" strokeweight=".5pt">
                      <v:textbox>
                        <w:txbxContent>
                          <w:p w14:paraId="2CD9D03E" w14:textId="7EE9E8BB" w:rsidR="00082863" w:rsidRDefault="002C6A1F">
                            <w:pPr>
                              <w:rPr>
                                <w:rFonts w:eastAsia="宋体"/>
                                <w:lang w:eastAsia="zh-CN"/>
                              </w:rPr>
                            </w:pPr>
                            <w:r>
                              <w:rPr>
                                <w:rFonts w:eastAsia="宋体"/>
                                <w:lang w:eastAsia="zh-CN"/>
                              </w:rPr>
                              <w:t>8</w:t>
                            </w:r>
                          </w:p>
                        </w:txbxContent>
                      </v:textbox>
                    </v:shape>
                  </w:pict>
                </mc:Fallback>
              </mc:AlternateContent>
            </w:r>
            <w:r>
              <w:t>The sample size was estimated using the two sample mean comparison method. Based on the results of the</w:t>
            </w:r>
          </w:p>
          <w:p w14:paraId="55F5DF4D" w14:textId="77777777" w:rsidR="00082863" w:rsidRDefault="007B4780">
            <w:r>
              <w:t xml:space="preserve">preliminary test, the defecation times after operation in the control group and treatment group were </w:t>
            </w:r>
            <w:r>
              <w:rPr>
                <w:rFonts w:ascii="Times New Roman" w:eastAsia="Times New Roman" w:hAnsi="Times New Roman"/>
                <w:i/>
                <w:sz w:val="17"/>
              </w:rPr>
              <w:t xml:space="preserve">X </w:t>
            </w:r>
            <w:r>
              <w:t>1=134.2</w:t>
            </w:r>
          </w:p>
          <w:p w14:paraId="54847A71" w14:textId="77777777" w:rsidR="00082863" w:rsidRDefault="007B4780">
            <w:r>
              <w:lastRenderedPageBreak/>
              <w:t xml:space="preserve">hours, S1=31.1 and </w:t>
            </w:r>
            <w:r>
              <w:rPr>
                <w:rFonts w:ascii="Times New Roman" w:eastAsia="Times New Roman" w:hAnsi="Times New Roman"/>
                <w:i/>
                <w:sz w:val="17"/>
              </w:rPr>
              <w:t xml:space="preserve">X </w:t>
            </w:r>
            <w:r>
              <w:t>2=109.9 hours, S2=42.1, respectively. The above data were used to calculate the value</w:t>
            </w:r>
          </w:p>
          <w:p w14:paraId="795A2959" w14:textId="77777777" w:rsidR="00082863" w:rsidRDefault="007B4780">
            <w:r>
              <w:t xml:space="preserve">of the overall parameter. When </w:t>
            </w:r>
            <w:r>
              <w:rPr>
                <w:rFonts w:hint="eastAsia"/>
              </w:rPr>
              <w:t xml:space="preserve">α=0.05 </w:t>
            </w:r>
            <w:r>
              <w:t xml:space="preserve">and </w:t>
            </w:r>
            <w:r>
              <w:rPr>
                <w:rFonts w:hint="eastAsia"/>
              </w:rPr>
              <w:t xml:space="preserve">β=0.10, the data were inserted into the </w:t>
            </w:r>
            <w:r>
              <w:t>PEMS 3.1</w:t>
            </w:r>
            <w:r>
              <w:rPr>
                <w:rFonts w:ascii="宋体" w:hAnsi="宋体" w:hint="eastAsia"/>
              </w:rPr>
              <w:t>（</w:t>
            </w:r>
            <w:r>
              <w:t>Package for</w:t>
            </w:r>
          </w:p>
          <w:p w14:paraId="12F1358B" w14:textId="77777777" w:rsidR="00082863" w:rsidRDefault="007B4780">
            <w:proofErr w:type="spellStart"/>
            <w:r>
              <w:t>Encyclopaedia</w:t>
            </w:r>
            <w:proofErr w:type="spellEnd"/>
            <w:r>
              <w:t xml:space="preserve"> of Medical Statistics 3.1</w:t>
            </w:r>
            <w:r>
              <w:rPr>
                <w:rFonts w:ascii="宋体" w:hAnsi="宋体" w:hint="eastAsia"/>
              </w:rPr>
              <w:t>）</w:t>
            </w:r>
            <w:r>
              <w:rPr>
                <w:rFonts w:ascii="宋体" w:hAnsi="宋体" w:hint="eastAsia"/>
              </w:rPr>
              <w:t xml:space="preserve"> </w:t>
            </w:r>
            <w:r>
              <w:t>for Windows software package (Department of Health Statistics,</w:t>
            </w:r>
          </w:p>
          <w:p w14:paraId="4A9FD2DD" w14:textId="77777777" w:rsidR="00082863" w:rsidRDefault="007B4780">
            <w:proofErr w:type="spellStart"/>
            <w:r>
              <w:t>Huaxi</w:t>
            </w:r>
            <w:proofErr w:type="spellEnd"/>
            <w:r>
              <w:t xml:space="preserve"> School of public health, Sichuan University, China). The calculated sample size in each group was 50</w:t>
            </w:r>
          </w:p>
          <w:p w14:paraId="7069390E" w14:textId="77777777" w:rsidR="00082863" w:rsidRDefault="007B4780">
            <w:r>
              <w:t>patients. Accounting for a potential 15% discontinuation rate, the total estimated sample size for this study was</w:t>
            </w:r>
          </w:p>
          <w:p w14:paraId="0FBEC6F3" w14:textId="77777777" w:rsidR="00082863" w:rsidRDefault="007B4780">
            <w:pPr>
              <w:pStyle w:val="TableParagraph"/>
              <w:tabs>
                <w:tab w:val="left" w:pos="11076"/>
                <w:tab w:val="left" w:pos="12751"/>
              </w:tabs>
              <w:spacing w:before="33"/>
              <w:ind w:left="111" w:right="-44"/>
            </w:pPr>
            <w:r>
              <w:t>116 patients (58 patients per group).</w:t>
            </w:r>
            <w:r>
              <w:tab/>
            </w:r>
            <w:r>
              <w:rPr>
                <w:u w:val="single"/>
              </w:rPr>
              <w:t xml:space="preserve"> </w:t>
            </w:r>
            <w:r>
              <w:rPr>
                <w:u w:val="single"/>
              </w:rPr>
              <w:tab/>
            </w:r>
          </w:p>
        </w:tc>
      </w:tr>
      <w:tr w:rsidR="00082863" w14:paraId="15AB9E05" w14:textId="77777777">
        <w:trPr>
          <w:trHeight w:val="306"/>
        </w:trPr>
        <w:tc>
          <w:tcPr>
            <w:tcW w:w="2049" w:type="dxa"/>
          </w:tcPr>
          <w:p w14:paraId="35357D90" w14:textId="77777777" w:rsidR="00082863" w:rsidRDefault="007B4780">
            <w:pPr>
              <w:pStyle w:val="TableParagraph"/>
              <w:spacing w:before="26"/>
              <w:ind w:left="107"/>
            </w:pPr>
            <w:proofErr w:type="spellStart"/>
            <w:r>
              <w:lastRenderedPageBreak/>
              <w:t>Randomisation</w:t>
            </w:r>
            <w:proofErr w:type="spellEnd"/>
            <w:r>
              <w:t>:</w:t>
            </w:r>
          </w:p>
          <w:tbl>
            <w:tblPr>
              <w:tblW w:w="0" w:type="auto"/>
              <w:tblLayout w:type="fixed"/>
              <w:tblLook w:val="04A0" w:firstRow="1" w:lastRow="0" w:firstColumn="1" w:lastColumn="0" w:noHBand="0" w:noVBand="1"/>
            </w:tblPr>
            <w:tblGrid>
              <w:gridCol w:w="1347"/>
            </w:tblGrid>
            <w:tr w:rsidR="00082863" w14:paraId="18145D28" w14:textId="77777777">
              <w:trPr>
                <w:trHeight w:val="255"/>
              </w:trPr>
              <w:tc>
                <w:tcPr>
                  <w:tcW w:w="1347" w:type="dxa"/>
                  <w:tcBorders>
                    <w:tl2br w:val="nil"/>
                    <w:tr2bl w:val="nil"/>
                  </w:tcBorders>
                </w:tcPr>
                <w:p w14:paraId="601EC910" w14:textId="77777777" w:rsidR="00082863" w:rsidRDefault="00082863">
                  <w:pPr>
                    <w:rPr>
                      <w:color w:val="000000"/>
                    </w:rPr>
                  </w:pPr>
                </w:p>
              </w:tc>
            </w:tr>
          </w:tbl>
          <w:p w14:paraId="6046820C" w14:textId="77777777" w:rsidR="00082863" w:rsidRDefault="00082863">
            <w:pPr>
              <w:pStyle w:val="TableParagraph"/>
              <w:spacing w:before="26"/>
              <w:ind w:left="107"/>
            </w:pPr>
          </w:p>
        </w:tc>
        <w:tc>
          <w:tcPr>
            <w:tcW w:w="848" w:type="dxa"/>
          </w:tcPr>
          <w:p w14:paraId="0BF8013F" w14:textId="77777777" w:rsidR="00082863" w:rsidRDefault="00082863">
            <w:pPr>
              <w:pStyle w:val="TableParagraph"/>
              <w:rPr>
                <w:rFonts w:ascii="Times New Roman"/>
              </w:rPr>
            </w:pPr>
          </w:p>
        </w:tc>
        <w:tc>
          <w:tcPr>
            <w:tcW w:w="10983" w:type="dxa"/>
          </w:tcPr>
          <w:p w14:paraId="44547D2B" w14:textId="77777777" w:rsidR="00082863" w:rsidRDefault="00082863">
            <w:pPr>
              <w:pStyle w:val="TableParagraph"/>
              <w:rPr>
                <w:rFonts w:ascii="Times New Roman"/>
              </w:rPr>
            </w:pPr>
          </w:p>
        </w:tc>
        <w:tc>
          <w:tcPr>
            <w:tcW w:w="1499" w:type="dxa"/>
          </w:tcPr>
          <w:p w14:paraId="7852A5B2" w14:textId="77777777" w:rsidR="00082863" w:rsidRDefault="00082863">
            <w:pPr>
              <w:pStyle w:val="TableParagraph"/>
              <w:rPr>
                <w:rFonts w:ascii="Times New Roman"/>
              </w:rPr>
            </w:pPr>
          </w:p>
        </w:tc>
      </w:tr>
      <w:tr w:rsidR="00082863" w14:paraId="1C23D590" w14:textId="77777777">
        <w:trPr>
          <w:trHeight w:val="318"/>
        </w:trPr>
        <w:tc>
          <w:tcPr>
            <w:tcW w:w="2049" w:type="dxa"/>
            <w:tcBorders>
              <w:top w:val="nil"/>
            </w:tcBorders>
          </w:tcPr>
          <w:p w14:paraId="73D9DF22" w14:textId="77777777" w:rsidR="00082863" w:rsidRDefault="00082863">
            <w:pPr>
              <w:rPr>
                <w:sz w:val="2"/>
                <w:szCs w:val="2"/>
              </w:rPr>
            </w:pPr>
          </w:p>
          <w:p w14:paraId="085219D6" w14:textId="77777777" w:rsidR="00082863" w:rsidRDefault="00082863"/>
          <w:p w14:paraId="50B5CB3B" w14:textId="77777777" w:rsidR="00082863" w:rsidRDefault="007B4780">
            <w:pPr>
              <w:jc w:val="center"/>
            </w:pPr>
            <w:r>
              <w:rPr>
                <w:rFonts w:hint="eastAsia"/>
                <w:color w:val="000000"/>
              </w:rPr>
              <w:t xml:space="preserve">Sequence generation </w:t>
            </w:r>
          </w:p>
        </w:tc>
        <w:tc>
          <w:tcPr>
            <w:tcW w:w="848" w:type="dxa"/>
          </w:tcPr>
          <w:p w14:paraId="694281E1" w14:textId="77777777" w:rsidR="00082863" w:rsidRDefault="007B4780">
            <w:pPr>
              <w:pStyle w:val="TableParagraph"/>
              <w:spacing w:before="33"/>
              <w:ind w:left="194" w:right="151"/>
              <w:jc w:val="center"/>
            </w:pPr>
            <w:r>
              <w:t>8</w:t>
            </w:r>
          </w:p>
        </w:tc>
        <w:tc>
          <w:tcPr>
            <w:tcW w:w="12482" w:type="dxa"/>
            <w:gridSpan w:val="2"/>
          </w:tcPr>
          <w:tbl>
            <w:tblPr>
              <w:tblW w:w="0" w:type="auto"/>
              <w:tblLayout w:type="fixed"/>
              <w:tblLook w:val="04A0" w:firstRow="1" w:lastRow="0" w:firstColumn="1" w:lastColumn="0" w:noHBand="0" w:noVBand="1"/>
            </w:tblPr>
            <w:tblGrid>
              <w:gridCol w:w="10521"/>
            </w:tblGrid>
            <w:tr w:rsidR="00082863" w14:paraId="64BF9624" w14:textId="77777777">
              <w:trPr>
                <w:trHeight w:val="403"/>
              </w:trPr>
              <w:tc>
                <w:tcPr>
                  <w:tcW w:w="10521" w:type="dxa"/>
                  <w:tcBorders>
                    <w:tl2br w:val="nil"/>
                    <w:tr2bl w:val="nil"/>
                  </w:tcBorders>
                </w:tcPr>
                <w:p w14:paraId="377D80B6" w14:textId="77777777" w:rsidR="00082863" w:rsidRDefault="007B4780">
                  <w:pPr>
                    <w:rPr>
                      <w:color w:val="000000"/>
                    </w:rPr>
                  </w:pPr>
                  <w:r>
                    <w:rPr>
                      <w:noProof/>
                    </w:rPr>
                    <mc:AlternateContent>
                      <mc:Choice Requires="wps">
                        <w:drawing>
                          <wp:anchor distT="0" distB="0" distL="114300" distR="114300" simplePos="0" relativeHeight="251665408" behindDoc="0" locked="0" layoutInCell="1" allowOverlap="1" wp14:anchorId="1138EA9E" wp14:editId="4F8D67AB">
                            <wp:simplePos x="0" y="0"/>
                            <wp:positionH relativeFrom="column">
                              <wp:posOffset>7159625</wp:posOffset>
                            </wp:positionH>
                            <wp:positionV relativeFrom="paragraph">
                              <wp:posOffset>102870</wp:posOffset>
                            </wp:positionV>
                            <wp:extent cx="461645" cy="242570"/>
                            <wp:effectExtent l="4445" t="4445" r="16510" b="6985"/>
                            <wp:wrapNone/>
                            <wp:docPr id="69" name="文本框 69"/>
                            <wp:cNvGraphicFramePr/>
                            <a:graphic xmlns:a="http://schemas.openxmlformats.org/drawingml/2006/main">
                              <a:graphicData uri="http://schemas.microsoft.com/office/word/2010/wordprocessingShape">
                                <wps:wsp>
                                  <wps:cNvSpPr txBox="1"/>
                                  <wps:spPr>
                                    <a:xfrm>
                                      <a:off x="9351010" y="1346200"/>
                                      <a:ext cx="461645" cy="242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F183C37" w14:textId="7BB2DE91" w:rsidR="00082863" w:rsidRDefault="002C6A1F">
                                        <w:pPr>
                                          <w:rPr>
                                            <w:rFonts w:eastAsia="宋体"/>
                                            <w:lang w:eastAsia="zh-CN"/>
                                          </w:rPr>
                                        </w:pPr>
                                        <w:r>
                                          <w:rPr>
                                            <w:rFonts w:eastAsia="宋体"/>
                                            <w:lang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38EA9E" id="文本框 69" o:spid="_x0000_s1036" type="#_x0000_t202" style="position:absolute;margin-left:563.75pt;margin-top:8.1pt;width:36.35pt;height:1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" fillcolor="white [3201]" strokeweight=".5pt">
                            <v:textbox>
                              <w:txbxContent>
                                <w:p w14:paraId="6F183C37" w14:textId="7BB2DE91" w:rsidR="00082863" w:rsidRDefault="002C6A1F">
                                  <w:pPr>
                                    <w:rPr>
                                      <w:rFonts w:eastAsia="宋体"/>
                                      <w:lang w:eastAsia="zh-CN"/>
                                    </w:rPr>
                                  </w:pPr>
                                  <w:r>
                                    <w:rPr>
                                      <w:rFonts w:eastAsia="宋体"/>
                                      <w:lang w:eastAsia="zh-CN"/>
                                    </w:rPr>
                                    <w:t>8</w:t>
                                  </w:r>
                                </w:p>
                              </w:txbxContent>
                            </v:textbox>
                          </v:shape>
                        </w:pict>
                      </mc:Fallback>
                    </mc:AlternateContent>
                  </w:r>
                  <w:r>
                    <w:rPr>
                      <w:rFonts w:hint="eastAsia"/>
                      <w:color w:val="000000"/>
                    </w:rPr>
                    <w:t xml:space="preserve">The patients who met the inclusion criteria were enrolled in the clinical trial. They were randomly assigned to the two groups through the central random allocation interactive network operation system (http://www.gztcmgcp.com/sjxt/login.asp). </w:t>
                  </w:r>
                </w:p>
              </w:tc>
            </w:tr>
          </w:tbl>
          <w:p w14:paraId="24EFBC9F" w14:textId="77777777" w:rsidR="00082863" w:rsidRDefault="007B4780">
            <w:pPr>
              <w:pStyle w:val="TableParagraph"/>
              <w:tabs>
                <w:tab w:val="left" w:pos="11076"/>
                <w:tab w:val="left" w:pos="12751"/>
              </w:tabs>
              <w:spacing w:before="33"/>
              <w:ind w:right="-44"/>
            </w:pPr>
            <w:r>
              <w:tab/>
            </w:r>
            <w:r>
              <w:rPr>
                <w:u w:val="single"/>
              </w:rPr>
              <w:t xml:space="preserve"> </w:t>
            </w:r>
            <w:r>
              <w:rPr>
                <w:u w:val="single"/>
              </w:rPr>
              <w:tab/>
            </w:r>
          </w:p>
        </w:tc>
      </w:tr>
      <w:tr w:rsidR="00082863" w14:paraId="31764507" w14:textId="77777777">
        <w:trPr>
          <w:trHeight w:val="896"/>
        </w:trPr>
        <w:tc>
          <w:tcPr>
            <w:tcW w:w="2049" w:type="dxa"/>
          </w:tcPr>
          <w:p w14:paraId="25C4B8D3" w14:textId="77777777" w:rsidR="00082863" w:rsidRDefault="007B4780">
            <w:pPr>
              <w:pStyle w:val="TableParagraph"/>
              <w:spacing w:before="25"/>
              <w:ind w:left="328"/>
            </w:pPr>
            <w:r>
              <w:t>Allocation</w:t>
            </w:r>
          </w:p>
          <w:p w14:paraId="06F34362" w14:textId="77777777" w:rsidR="00082863" w:rsidRDefault="007B4780">
            <w:pPr>
              <w:pStyle w:val="TableParagraph"/>
              <w:spacing w:line="300" w:lineRule="atLeast"/>
              <w:ind w:left="648" w:right="133"/>
            </w:pPr>
            <w:r>
              <w:t>concealment mechanism</w:t>
            </w:r>
          </w:p>
        </w:tc>
        <w:tc>
          <w:tcPr>
            <w:tcW w:w="848" w:type="dxa"/>
          </w:tcPr>
          <w:p w14:paraId="3D6CBA14" w14:textId="77777777" w:rsidR="00082863" w:rsidRDefault="007B4780">
            <w:pPr>
              <w:pStyle w:val="TableParagraph"/>
              <w:spacing w:before="25"/>
              <w:ind w:left="40"/>
              <w:jc w:val="center"/>
            </w:pPr>
            <w:r>
              <w:t>9</w:t>
            </w:r>
          </w:p>
        </w:tc>
        <w:tc>
          <w:tcPr>
            <w:tcW w:w="12482" w:type="dxa"/>
            <w:gridSpan w:val="2"/>
          </w:tcPr>
          <w:tbl>
            <w:tblPr>
              <w:tblW w:w="0" w:type="auto"/>
              <w:tblLayout w:type="fixed"/>
              <w:tblLook w:val="04A0" w:firstRow="1" w:lastRow="0" w:firstColumn="1" w:lastColumn="0" w:noHBand="0" w:noVBand="1"/>
            </w:tblPr>
            <w:tblGrid>
              <w:gridCol w:w="11019"/>
            </w:tblGrid>
            <w:tr w:rsidR="00082863" w14:paraId="0E7F6A95" w14:textId="77777777">
              <w:trPr>
                <w:trHeight w:val="104"/>
              </w:trPr>
              <w:tc>
                <w:tcPr>
                  <w:tcW w:w="11019" w:type="dxa"/>
                  <w:tcBorders>
                    <w:tl2br w:val="nil"/>
                    <w:tr2bl w:val="nil"/>
                  </w:tcBorders>
                </w:tcPr>
                <w:p w14:paraId="0F2B62F1" w14:textId="77777777" w:rsidR="00082863" w:rsidRDefault="007B4780">
                  <w:pPr>
                    <w:rPr>
                      <w:rFonts w:eastAsia="宋体"/>
                      <w:color w:val="000000"/>
                      <w:lang w:eastAsia="zh-CN"/>
                    </w:rPr>
                  </w:pPr>
                  <w:r>
                    <w:rPr>
                      <w:noProof/>
                    </w:rPr>
                    <mc:AlternateContent>
                      <mc:Choice Requires="wps">
                        <w:drawing>
                          <wp:anchor distT="0" distB="0" distL="114300" distR="114300" simplePos="0" relativeHeight="251666432" behindDoc="0" locked="0" layoutInCell="1" allowOverlap="1" wp14:anchorId="7ECEF4C4" wp14:editId="649107C0">
                            <wp:simplePos x="0" y="0"/>
                            <wp:positionH relativeFrom="column">
                              <wp:posOffset>7211060</wp:posOffset>
                            </wp:positionH>
                            <wp:positionV relativeFrom="paragraph">
                              <wp:posOffset>104775</wp:posOffset>
                            </wp:positionV>
                            <wp:extent cx="461645" cy="230505"/>
                            <wp:effectExtent l="4445" t="4445" r="16510" b="6350"/>
                            <wp:wrapNone/>
                            <wp:docPr id="70" name="文本框 70"/>
                            <wp:cNvGraphicFramePr/>
                            <a:graphic xmlns:a="http://schemas.openxmlformats.org/drawingml/2006/main">
                              <a:graphicData uri="http://schemas.microsoft.com/office/word/2010/wordprocessingShape">
                                <wps:wsp>
                                  <wps:cNvSpPr txBox="1"/>
                                  <wps:spPr>
                                    <a:xfrm>
                                      <a:off x="9512300" y="2028825"/>
                                      <a:ext cx="461645" cy="230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AB745CD" w14:textId="6E31644F" w:rsidR="00082863" w:rsidRDefault="002C6A1F">
                                        <w:pPr>
                                          <w:rPr>
                                            <w:rFonts w:eastAsia="宋体"/>
                                            <w:lang w:eastAsia="zh-CN"/>
                                          </w:rPr>
                                        </w:pPr>
                                        <w:r>
                                          <w:rPr>
                                            <w:rFonts w:eastAsia="宋体"/>
                                            <w:lang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ECEF4C4" id="文本框 70" o:spid="_x0000_s1037" type="#_x0000_t202" style="position:absolute;margin-left:567.8pt;margin-top:8.25pt;width:36.35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" fillcolor="white [3201]" strokeweight=".5pt">
                            <v:textbox>
                              <w:txbxContent>
                                <w:p w14:paraId="7AB745CD" w14:textId="6E31644F" w:rsidR="00082863" w:rsidRDefault="002C6A1F">
                                  <w:pPr>
                                    <w:rPr>
                                      <w:rFonts w:eastAsia="宋体"/>
                                      <w:lang w:eastAsia="zh-CN"/>
                                    </w:rPr>
                                  </w:pPr>
                                  <w:r>
                                    <w:rPr>
                                      <w:rFonts w:eastAsia="宋体"/>
                                      <w:lang w:eastAsia="zh-CN"/>
                                    </w:rPr>
                                    <w:t>8</w:t>
                                  </w:r>
                                </w:p>
                              </w:txbxContent>
                            </v:textbox>
                          </v:shape>
                        </w:pict>
                      </mc:Fallback>
                    </mc:AlternateContent>
                  </w:r>
                  <w:r>
                    <w:rPr>
                      <w:rFonts w:hint="eastAsia"/>
                      <w:color w:val="000000"/>
                    </w:rPr>
                    <w:t xml:space="preserve">Sequentially numbered containers were used to implement the random allocation sequence </w:t>
                  </w:r>
                  <w:r>
                    <w:rPr>
                      <w:rFonts w:eastAsia="宋体" w:hint="eastAsia"/>
                      <w:color w:val="000000"/>
                      <w:lang w:eastAsia="zh-CN"/>
                    </w:rPr>
                    <w:t xml:space="preserve">                                 </w:t>
                  </w:r>
                </w:p>
              </w:tc>
            </w:tr>
          </w:tbl>
          <w:p w14:paraId="49287DFE" w14:textId="77777777" w:rsidR="00082863" w:rsidRDefault="00082863">
            <w:pPr>
              <w:pStyle w:val="TableParagraph"/>
              <w:spacing w:before="25" w:line="285" w:lineRule="auto"/>
              <w:ind w:right="2037"/>
              <w:rPr>
                <w:rFonts w:eastAsia="宋体"/>
                <w:lang w:eastAsia="zh-CN"/>
              </w:rPr>
            </w:pPr>
          </w:p>
        </w:tc>
      </w:tr>
      <w:tr w:rsidR="00082863" w14:paraId="6371BFAB" w14:textId="77777777">
        <w:trPr>
          <w:trHeight w:val="609"/>
        </w:trPr>
        <w:tc>
          <w:tcPr>
            <w:tcW w:w="2049" w:type="dxa"/>
          </w:tcPr>
          <w:p w14:paraId="2142E986" w14:textId="77777777" w:rsidR="00082863" w:rsidRDefault="007B4780">
            <w:pPr>
              <w:pStyle w:val="TableParagraph"/>
              <w:spacing w:before="38"/>
              <w:ind w:left="328"/>
            </w:pPr>
            <w:r>
              <w:t>Implementation</w:t>
            </w:r>
          </w:p>
        </w:tc>
        <w:tc>
          <w:tcPr>
            <w:tcW w:w="848" w:type="dxa"/>
          </w:tcPr>
          <w:p w14:paraId="1F057433" w14:textId="77777777" w:rsidR="00082863" w:rsidRDefault="007B4780">
            <w:pPr>
              <w:pStyle w:val="TableParagraph"/>
              <w:spacing w:before="38"/>
              <w:ind w:left="194" w:right="152"/>
              <w:jc w:val="center"/>
            </w:pPr>
            <w:r>
              <w:t>10</w:t>
            </w:r>
          </w:p>
        </w:tc>
        <w:tc>
          <w:tcPr>
            <w:tcW w:w="12482" w:type="dxa"/>
            <w:gridSpan w:val="2"/>
          </w:tcPr>
          <w:tbl>
            <w:tblPr>
              <w:tblW w:w="0" w:type="auto"/>
              <w:tblLayout w:type="fixed"/>
              <w:tblLook w:val="04A0" w:firstRow="1" w:lastRow="0" w:firstColumn="1" w:lastColumn="0" w:noHBand="0" w:noVBand="1"/>
            </w:tblPr>
            <w:tblGrid>
              <w:gridCol w:w="11628"/>
            </w:tblGrid>
            <w:tr w:rsidR="00082863" w14:paraId="0ABC990B" w14:textId="77777777">
              <w:trPr>
                <w:trHeight w:val="702"/>
              </w:trPr>
              <w:tc>
                <w:tcPr>
                  <w:tcW w:w="11628" w:type="dxa"/>
                  <w:tcBorders>
                    <w:tl2br w:val="nil"/>
                    <w:tr2bl w:val="nil"/>
                  </w:tcBorders>
                </w:tcPr>
                <w:p w14:paraId="2F479D0C" w14:textId="77777777" w:rsidR="00082863" w:rsidRDefault="007B4780">
                  <w:pPr>
                    <w:ind w:left="440" w:hangingChars="200" w:hanging="440"/>
                    <w:rPr>
                      <w:color w:val="000000"/>
                    </w:rPr>
                  </w:pPr>
                  <w:r>
                    <w:rPr>
                      <w:noProof/>
                    </w:rPr>
                    <mc:AlternateContent>
                      <mc:Choice Requires="wps">
                        <w:drawing>
                          <wp:anchor distT="0" distB="0" distL="114300" distR="114300" simplePos="0" relativeHeight="251643904" behindDoc="0" locked="0" layoutInCell="1" allowOverlap="1" wp14:anchorId="2AE33707" wp14:editId="69C2DF0F">
                            <wp:simplePos x="0" y="0"/>
                            <wp:positionH relativeFrom="column">
                              <wp:posOffset>7228205</wp:posOffset>
                            </wp:positionH>
                            <wp:positionV relativeFrom="paragraph">
                              <wp:posOffset>59055</wp:posOffset>
                            </wp:positionV>
                            <wp:extent cx="499745" cy="273050"/>
                            <wp:effectExtent l="4445" t="4445" r="16510" b="14605"/>
                            <wp:wrapNone/>
                            <wp:docPr id="8" name="文本框 8"/>
                            <wp:cNvGraphicFramePr/>
                            <a:graphic xmlns:a="http://schemas.openxmlformats.org/drawingml/2006/main">
                              <a:graphicData uri="http://schemas.microsoft.com/office/word/2010/wordprocessingShape">
                                <wps:wsp>
                                  <wps:cNvSpPr txBox="1"/>
                                  <wps:spPr>
                                    <a:xfrm>
                                      <a:off x="9581515" y="2552065"/>
                                      <a:ext cx="499745" cy="273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A03A576" w14:textId="6FDE129F" w:rsidR="00082863" w:rsidRDefault="002C6A1F">
                                        <w:pPr>
                                          <w:rPr>
                                            <w:rFonts w:eastAsia="宋体"/>
                                            <w:lang w:eastAsia="zh-CN"/>
                                          </w:rPr>
                                        </w:pPr>
                                        <w:r>
                                          <w:rPr>
                                            <w:rFonts w:eastAsia="宋体"/>
                                            <w:lang w:eastAsia="zh-CN"/>
                                          </w:rPr>
                                          <w:t>8</w:t>
                                        </w:r>
                                        <w:r w:rsidR="007B4780">
                                          <w:rPr>
                                            <w:rFonts w:eastAsia="宋体" w:hint="eastAsia"/>
                                            <w:lang w:eastAsia="zh-CN"/>
                                          </w:rPr>
                                          <w:t>,1</w:t>
                                        </w:r>
                                        <w:r>
                                          <w:rPr>
                                            <w:rFonts w:eastAsia="宋体"/>
                                            <w:lang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AE33707" id="文本框 8" o:spid="_x0000_s1038" type="#_x0000_t202" style="position:absolute;left:0;text-align:left;margin-left:569.15pt;margin-top:4.65pt;width:39.35pt;height:2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" fillcolor="white [3201]" strokeweight=".5pt">
                            <v:textbox>
                              <w:txbxContent>
                                <w:p w14:paraId="1A03A576" w14:textId="6FDE129F" w:rsidR="00082863" w:rsidRDefault="002C6A1F">
                                  <w:pPr>
                                    <w:rPr>
                                      <w:rFonts w:eastAsia="宋体"/>
                                      <w:lang w:eastAsia="zh-CN"/>
                                    </w:rPr>
                                  </w:pPr>
                                  <w:r>
                                    <w:rPr>
                                      <w:rFonts w:eastAsia="宋体"/>
                                      <w:lang w:eastAsia="zh-CN"/>
                                    </w:rPr>
                                    <w:t>8</w:t>
                                  </w:r>
                                  <w:r w:rsidR="007B4780">
                                    <w:rPr>
                                      <w:rFonts w:eastAsia="宋体" w:hint="eastAsia"/>
                                      <w:lang w:eastAsia="zh-CN"/>
                                    </w:rPr>
                                    <w:t>,1</w:t>
                                  </w:r>
                                  <w:r>
                                    <w:rPr>
                                      <w:rFonts w:eastAsia="宋体"/>
                                      <w:lang w:eastAsia="zh-CN"/>
                                    </w:rPr>
                                    <w:t>1</w:t>
                                  </w:r>
                                </w:p>
                              </w:txbxContent>
                            </v:textbox>
                          </v:shape>
                        </w:pict>
                      </mc:Fallback>
                    </mc:AlternateContent>
                  </w:r>
                  <w:r>
                    <w:rPr>
                      <w:rFonts w:hint="eastAsia"/>
                      <w:color w:val="000000"/>
                    </w:rPr>
                    <w:t>Patients were randomly assigned to the two groups through the central random allocation interactive network</w:t>
                  </w:r>
                </w:p>
                <w:p w14:paraId="6960AB00" w14:textId="77777777" w:rsidR="00082863" w:rsidRDefault="007B4780">
                  <w:pPr>
                    <w:ind w:left="440" w:hangingChars="200" w:hanging="440"/>
                    <w:rPr>
                      <w:color w:val="000000"/>
                    </w:rPr>
                  </w:pPr>
                  <w:r>
                    <w:rPr>
                      <w:rFonts w:hint="eastAsia"/>
                      <w:color w:val="000000"/>
                    </w:rPr>
                    <w:t>operation system (http://www.gztcmgcp.com/sjxt/login.asp). The research data were processed by third parties</w:t>
                  </w:r>
                </w:p>
                <w:p w14:paraId="3C8D1071" w14:textId="77777777" w:rsidR="00082863" w:rsidRDefault="007B4780">
                  <w:pPr>
                    <w:rPr>
                      <w:color w:val="000000"/>
                    </w:rPr>
                  </w:pPr>
                  <w:r>
                    <w:rPr>
                      <w:rFonts w:hint="eastAsia"/>
                      <w:color w:val="000000"/>
                    </w:rPr>
                    <w:t xml:space="preserve"> (New drug research office in Guangdong hospital of Traditional Chinese Medicine) to ensure an objective and accurate evaluation. The surgeons enrolled participants, and the researchers assigned participants to interventions </w:t>
                  </w:r>
                </w:p>
              </w:tc>
            </w:tr>
          </w:tbl>
          <w:p w14:paraId="0047F43F" w14:textId="77777777" w:rsidR="00082863" w:rsidRDefault="00082863">
            <w:pPr>
              <w:pStyle w:val="TableParagraph"/>
              <w:spacing w:before="4" w:line="300" w:lineRule="exact"/>
              <w:ind w:left="111" w:right="2012"/>
              <w:rPr>
                <w:rFonts w:eastAsia="宋体"/>
                <w:lang w:eastAsia="zh-CN"/>
              </w:rPr>
            </w:pPr>
          </w:p>
        </w:tc>
      </w:tr>
      <w:tr w:rsidR="00082863" w14:paraId="3C469E42" w14:textId="77777777">
        <w:trPr>
          <w:trHeight w:val="545"/>
        </w:trPr>
        <w:tc>
          <w:tcPr>
            <w:tcW w:w="2049" w:type="dxa"/>
            <w:tcBorders>
              <w:bottom w:val="single" w:sz="4" w:space="0" w:color="000000"/>
            </w:tcBorders>
          </w:tcPr>
          <w:p w14:paraId="1DD2F876" w14:textId="77777777" w:rsidR="00082863" w:rsidRDefault="007B4780">
            <w:pPr>
              <w:pStyle w:val="TableParagraph"/>
              <w:spacing w:before="38"/>
              <w:ind w:left="107"/>
            </w:pPr>
            <w:r>
              <w:t>Blinding</w:t>
            </w:r>
          </w:p>
        </w:tc>
        <w:tc>
          <w:tcPr>
            <w:tcW w:w="848" w:type="dxa"/>
            <w:tcBorders>
              <w:bottom w:val="single" w:sz="4" w:space="0" w:color="000000"/>
            </w:tcBorders>
          </w:tcPr>
          <w:p w14:paraId="419299F7" w14:textId="77777777" w:rsidR="00082863" w:rsidRDefault="007B4780">
            <w:pPr>
              <w:pStyle w:val="TableParagraph"/>
              <w:spacing w:before="38"/>
              <w:ind w:left="194" w:right="154"/>
              <w:jc w:val="center"/>
            </w:pPr>
            <w:r>
              <w:t>11</w:t>
            </w:r>
          </w:p>
        </w:tc>
        <w:tc>
          <w:tcPr>
            <w:tcW w:w="12482" w:type="dxa"/>
            <w:gridSpan w:val="2"/>
            <w:tcBorders>
              <w:bottom w:val="single" w:sz="4" w:space="0" w:color="000000"/>
            </w:tcBorders>
          </w:tcPr>
          <w:tbl>
            <w:tblPr>
              <w:tblW w:w="0" w:type="auto"/>
              <w:tblLayout w:type="fixed"/>
              <w:tblLook w:val="04A0" w:firstRow="1" w:lastRow="0" w:firstColumn="1" w:lastColumn="0" w:noHBand="0" w:noVBand="1"/>
            </w:tblPr>
            <w:tblGrid>
              <w:gridCol w:w="10664"/>
            </w:tblGrid>
            <w:tr w:rsidR="00082863" w14:paraId="3DE421D4" w14:textId="77777777">
              <w:trPr>
                <w:trHeight w:val="104"/>
              </w:trPr>
              <w:tc>
                <w:tcPr>
                  <w:tcW w:w="10664" w:type="dxa"/>
                  <w:tcBorders>
                    <w:tl2br w:val="nil"/>
                    <w:tr2bl w:val="nil"/>
                  </w:tcBorders>
                </w:tcPr>
                <w:p w14:paraId="30295D11" w14:textId="77777777" w:rsidR="00082863" w:rsidRDefault="007B4780">
                  <w:pPr>
                    <w:rPr>
                      <w:color w:val="000000"/>
                    </w:rPr>
                  </w:pPr>
                  <w:r>
                    <w:rPr>
                      <w:noProof/>
                    </w:rPr>
                    <mc:AlternateContent>
                      <mc:Choice Requires="wps">
                        <w:drawing>
                          <wp:anchor distT="0" distB="0" distL="114300" distR="114300" simplePos="0" relativeHeight="251667456" behindDoc="0" locked="0" layoutInCell="1" allowOverlap="1" wp14:anchorId="73F42248" wp14:editId="77D40A35">
                            <wp:simplePos x="0" y="0"/>
                            <wp:positionH relativeFrom="column">
                              <wp:posOffset>7263130</wp:posOffset>
                            </wp:positionH>
                            <wp:positionV relativeFrom="paragraph">
                              <wp:posOffset>12700</wp:posOffset>
                            </wp:positionV>
                            <wp:extent cx="450215" cy="248285"/>
                            <wp:effectExtent l="4445" t="4445" r="15240" b="13970"/>
                            <wp:wrapNone/>
                            <wp:docPr id="71" name="文本框 71"/>
                            <wp:cNvGraphicFramePr/>
                            <a:graphic xmlns:a="http://schemas.openxmlformats.org/drawingml/2006/main">
                              <a:graphicData uri="http://schemas.microsoft.com/office/word/2010/wordprocessingShape">
                                <wps:wsp>
                                  <wps:cNvSpPr txBox="1"/>
                                  <wps:spPr>
                                    <a:xfrm>
                                      <a:off x="9564370" y="3148330"/>
                                      <a:ext cx="450215" cy="248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3CFA0F0" w14:textId="15B0E096" w:rsidR="00082863" w:rsidRDefault="007B4780">
                                        <w:pPr>
                                          <w:rPr>
                                            <w:rFonts w:eastAsia="宋体"/>
                                            <w:lang w:eastAsia="zh-CN"/>
                                          </w:rPr>
                                        </w:pPr>
                                        <w:r>
                                          <w:rPr>
                                            <w:rFonts w:eastAsia="宋体" w:hint="eastAsia"/>
                                            <w:lang w:eastAsia="zh-CN"/>
                                          </w:rPr>
                                          <w:t>1</w:t>
                                        </w:r>
                                        <w:r w:rsidR="002C6A1F">
                                          <w:rPr>
                                            <w:rFonts w:eastAsia="宋体"/>
                                            <w:lang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F42248" id="文本框 71" o:spid="_x0000_s1039" type="#_x0000_t202" style="position:absolute;margin-left:571.9pt;margin-top:1pt;width:35.45pt;height:1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" fillcolor="white [3201]" strokeweight=".5pt">
                            <v:textbox>
                              <w:txbxContent>
                                <w:p w14:paraId="33CFA0F0" w14:textId="15B0E096" w:rsidR="00082863" w:rsidRDefault="007B4780">
                                  <w:pPr>
                                    <w:rPr>
                                      <w:rFonts w:eastAsia="宋体"/>
                                      <w:lang w:eastAsia="zh-CN"/>
                                    </w:rPr>
                                  </w:pPr>
                                  <w:r>
                                    <w:rPr>
                                      <w:rFonts w:eastAsia="宋体" w:hint="eastAsia"/>
                                      <w:lang w:eastAsia="zh-CN"/>
                                    </w:rPr>
                                    <w:t>1</w:t>
                                  </w:r>
                                  <w:r w:rsidR="002C6A1F">
                                    <w:rPr>
                                      <w:rFonts w:eastAsia="宋体"/>
                                      <w:lang w:eastAsia="zh-CN"/>
                                    </w:rPr>
                                    <w:t>1</w:t>
                                  </w:r>
                                </w:p>
                              </w:txbxContent>
                            </v:textbox>
                          </v:shape>
                        </w:pict>
                      </mc:Fallback>
                    </mc:AlternateContent>
                  </w:r>
                  <w:r>
                    <w:rPr>
                      <w:color w:val="000000"/>
                      <w:lang w:eastAsia="zh-CN"/>
                    </w:rPr>
                    <w:t xml:space="preserve">The TCM treatment used in the study was </w:t>
                  </w:r>
                  <w:proofErr w:type="spellStart"/>
                  <w:proofErr w:type="gramStart"/>
                  <w:r>
                    <w:rPr>
                      <w:color w:val="000000"/>
                      <w:lang w:eastAsia="zh-CN"/>
                    </w:rPr>
                    <w:t>volatile.Thus</w:t>
                  </w:r>
                  <w:proofErr w:type="gramEnd"/>
                  <w:r>
                    <w:rPr>
                      <w:color w:val="000000"/>
                      <w:lang w:eastAsia="zh-CN"/>
                    </w:rPr>
                    <w:t>,it</w:t>
                  </w:r>
                  <w:proofErr w:type="spellEnd"/>
                  <w:r>
                    <w:rPr>
                      <w:color w:val="000000"/>
                      <w:lang w:eastAsia="zh-CN"/>
                    </w:rPr>
                    <w:t xml:space="preserve"> was difficult to perform a blinded study.</w:t>
                  </w:r>
                </w:p>
              </w:tc>
            </w:tr>
          </w:tbl>
          <w:p w14:paraId="73F294E2" w14:textId="77777777" w:rsidR="00082863" w:rsidRDefault="007B4780">
            <w:pPr>
              <w:pStyle w:val="TableParagraph"/>
              <w:tabs>
                <w:tab w:val="left" w:pos="11076"/>
                <w:tab w:val="left" w:pos="12751"/>
              </w:tabs>
              <w:spacing w:before="38"/>
              <w:ind w:left="111" w:right="-44"/>
            </w:pPr>
            <w:r>
              <w:tab/>
            </w:r>
            <w:r>
              <w:rPr>
                <w:u w:val="single"/>
              </w:rPr>
              <w:t xml:space="preserve"> </w:t>
            </w:r>
            <w:r>
              <w:rPr>
                <w:u w:val="single"/>
              </w:rPr>
              <w:tab/>
            </w:r>
          </w:p>
        </w:tc>
      </w:tr>
    </w:tbl>
    <w:p w14:paraId="7C322310" w14:textId="77777777" w:rsidR="00082863" w:rsidRDefault="00082863">
      <w:pPr>
        <w:sectPr w:rsidR="00082863">
          <w:footerReference w:type="default" r:id="rId9"/>
          <w:type w:val="continuous"/>
          <w:pgSz w:w="16840" w:h="11910" w:orient="landscape"/>
          <w:pgMar w:top="660" w:right="600" w:bottom="820" w:left="480" w:header="720" w:footer="634" w:gutter="0"/>
          <w:pgNumType w:start="1"/>
          <w:cols w:space="720"/>
        </w:sectPr>
      </w:pPr>
    </w:p>
    <w:tbl>
      <w:tblPr>
        <w:tblW w:w="0" w:type="auto"/>
        <w:tblInd w:w="125" w:type="dxa"/>
        <w:tblLayout w:type="fixed"/>
        <w:tblCellMar>
          <w:left w:w="0" w:type="dxa"/>
          <w:right w:w="0" w:type="dxa"/>
        </w:tblCellMar>
        <w:tblLook w:val="04A0" w:firstRow="1" w:lastRow="0" w:firstColumn="1" w:lastColumn="0" w:noHBand="0" w:noVBand="1"/>
      </w:tblPr>
      <w:tblGrid>
        <w:gridCol w:w="2124"/>
        <w:gridCol w:w="664"/>
        <w:gridCol w:w="12727"/>
      </w:tblGrid>
      <w:tr w:rsidR="00082863" w14:paraId="75FDDB51" w14:textId="77777777">
        <w:trPr>
          <w:trHeight w:val="312"/>
        </w:trPr>
        <w:tc>
          <w:tcPr>
            <w:tcW w:w="2124" w:type="dxa"/>
          </w:tcPr>
          <w:p w14:paraId="2A781BE4" w14:textId="77777777" w:rsidR="00082863" w:rsidRDefault="007B4780">
            <w:pPr>
              <w:pStyle w:val="TableParagraph"/>
              <w:spacing w:before="32"/>
              <w:ind w:left="122"/>
            </w:pPr>
            <w:r>
              <w:lastRenderedPageBreak/>
              <w:t>Statistical methods</w:t>
            </w:r>
          </w:p>
        </w:tc>
        <w:tc>
          <w:tcPr>
            <w:tcW w:w="664" w:type="dxa"/>
          </w:tcPr>
          <w:p w14:paraId="5CD2D610" w14:textId="77777777" w:rsidR="00082863" w:rsidRDefault="007B4780">
            <w:pPr>
              <w:pStyle w:val="TableParagraph"/>
              <w:spacing w:before="32"/>
              <w:ind w:left="133" w:right="122"/>
              <w:jc w:val="center"/>
            </w:pPr>
            <w:r>
              <w:t>12</w:t>
            </w:r>
          </w:p>
        </w:tc>
        <w:tc>
          <w:tcPr>
            <w:tcW w:w="12727" w:type="dxa"/>
          </w:tcPr>
          <w:tbl>
            <w:tblPr>
              <w:tblW w:w="0" w:type="auto"/>
              <w:tblLayout w:type="fixed"/>
              <w:tblLook w:val="04A0" w:firstRow="1" w:lastRow="0" w:firstColumn="1" w:lastColumn="0" w:noHBand="0" w:noVBand="1"/>
            </w:tblPr>
            <w:tblGrid>
              <w:gridCol w:w="10499"/>
            </w:tblGrid>
            <w:tr w:rsidR="00082863" w14:paraId="3F23FC6E" w14:textId="77777777">
              <w:trPr>
                <w:trHeight w:val="554"/>
              </w:trPr>
              <w:tc>
                <w:tcPr>
                  <w:tcW w:w="10499" w:type="dxa"/>
                  <w:tcBorders>
                    <w:tl2br w:val="nil"/>
                    <w:tr2bl w:val="nil"/>
                  </w:tcBorders>
                </w:tcPr>
                <w:p w14:paraId="1F6B14A8" w14:textId="15B67FD6" w:rsidR="00082863" w:rsidRDefault="007B4780">
                  <w:pPr>
                    <w:spacing w:after="160"/>
                    <w:jc w:val="both"/>
                  </w:pPr>
                  <w:r>
                    <w:rPr>
                      <w:noProof/>
                      <w:lang w:eastAsia="zh-CN"/>
                    </w:rPr>
                    <mc:AlternateContent>
                      <mc:Choice Requires="wps">
                        <w:drawing>
                          <wp:anchor distT="0" distB="0" distL="114300" distR="114300" simplePos="0" relativeHeight="251645952" behindDoc="0" locked="0" layoutInCell="1" allowOverlap="1" wp14:anchorId="1C987C61" wp14:editId="20E86916">
                            <wp:simplePos x="0" y="0"/>
                            <wp:positionH relativeFrom="column">
                              <wp:posOffset>7087235</wp:posOffset>
                            </wp:positionH>
                            <wp:positionV relativeFrom="paragraph">
                              <wp:posOffset>45085</wp:posOffset>
                            </wp:positionV>
                            <wp:extent cx="415925" cy="294640"/>
                            <wp:effectExtent l="5080" t="4445" r="10795" b="5715"/>
                            <wp:wrapNone/>
                            <wp:docPr id="10" name="文本框 10"/>
                            <wp:cNvGraphicFramePr/>
                            <a:graphic xmlns:a="http://schemas.openxmlformats.org/drawingml/2006/main">
                              <a:graphicData uri="http://schemas.microsoft.com/office/word/2010/wordprocessingShape">
                                <wps:wsp>
                                  <wps:cNvSpPr txBox="1"/>
                                  <wps:spPr>
                                    <a:xfrm>
                                      <a:off x="8888730" y="525145"/>
                                      <a:ext cx="41592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202CA92" w14:textId="2368770D" w:rsidR="00082863" w:rsidRDefault="007B4780">
                                        <w:pPr>
                                          <w:rPr>
                                            <w:rFonts w:eastAsia="宋体"/>
                                            <w:lang w:eastAsia="zh-CN"/>
                                          </w:rPr>
                                        </w:pPr>
                                        <w:r>
                                          <w:rPr>
                                            <w:rFonts w:eastAsia="宋体" w:hint="eastAsia"/>
                                            <w:lang w:eastAsia="zh-CN"/>
                                          </w:rPr>
                                          <w:t>1</w:t>
                                        </w:r>
                                        <w:r w:rsidR="002C6A1F">
                                          <w:rPr>
                                            <w:rFonts w:eastAsia="宋体"/>
                                            <w:lang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987C61" id="文本框 10" o:spid="_x0000_s1040" type="#_x0000_t202" style="position:absolute;left:0;text-align:left;margin-left:558.05pt;margin-top:3.55pt;width:32.75pt;height:23.2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" fillcolor="white [3201]" strokeweight=".5pt">
                            <v:textbox>
                              <w:txbxContent>
                                <w:p w14:paraId="1202CA92" w14:textId="2368770D" w:rsidR="00082863" w:rsidRDefault="007B4780">
                                  <w:pPr>
                                    <w:rPr>
                                      <w:rFonts w:eastAsia="宋体"/>
                                      <w:lang w:eastAsia="zh-CN"/>
                                    </w:rPr>
                                  </w:pPr>
                                  <w:r>
                                    <w:rPr>
                                      <w:rFonts w:eastAsia="宋体" w:hint="eastAsia"/>
                                      <w:lang w:eastAsia="zh-CN"/>
                                    </w:rPr>
                                    <w:t>1</w:t>
                                  </w:r>
                                  <w:r w:rsidR="002C6A1F">
                                    <w:rPr>
                                      <w:rFonts w:eastAsia="宋体"/>
                                      <w:lang w:eastAsia="zh-CN"/>
                                    </w:rPr>
                                    <w:t>1</w:t>
                                  </w:r>
                                </w:p>
                              </w:txbxContent>
                            </v:textbox>
                          </v:shape>
                        </w:pict>
                      </mc:Fallback>
                    </mc:AlternateContent>
                  </w:r>
                  <w:r>
                    <w:rPr>
                      <w:lang w:eastAsia="zh-CN"/>
                    </w:rPr>
                    <w:t xml:space="preserve">Through the use of descriptive statistical analysis, count data calculated constituent ratio and frequency, the two groups were compared using the </w:t>
                  </w:r>
                  <w:r w:rsidR="00BD7445">
                    <w:rPr>
                      <w:noProof/>
                      <w:lang w:eastAsia="zh-CN"/>
                    </w:rPr>
                    <w:drawing>
                      <wp:inline distT="0" distB="0" distL="0" distR="0" wp14:anchorId="0F142E49" wp14:editId="5F9296F8">
                        <wp:extent cx="185420" cy="196850"/>
                        <wp:effectExtent l="0" t="0" r="508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 cy="196850"/>
                                </a:xfrm>
                                <a:prstGeom prst="rect">
                                  <a:avLst/>
                                </a:prstGeom>
                                <a:noFill/>
                                <a:ln>
                                  <a:noFill/>
                                </a:ln>
                              </pic:spPr>
                            </pic:pic>
                          </a:graphicData>
                        </a:graphic>
                      </wp:inline>
                    </w:drawing>
                  </w:r>
                  <w:r>
                    <w:rPr>
                      <w:lang w:eastAsia="zh-CN"/>
                    </w:rPr>
                    <w:t xml:space="preserve">  or Fisher’s exact test. Measurement data were calculated as follows: </w:t>
                  </w:r>
                  <w:r w:rsidR="00BD7445">
                    <w:rPr>
                      <w:noProof/>
                      <w:lang w:eastAsia="zh-CN"/>
                    </w:rPr>
                    <w:drawing>
                      <wp:inline distT="0" distB="0" distL="0" distR="0" wp14:anchorId="14407054" wp14:editId="437F763C">
                        <wp:extent cx="347345" cy="161925"/>
                        <wp:effectExtent l="0" t="0" r="0"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345" cy="161925"/>
                                </a:xfrm>
                                <a:prstGeom prst="rect">
                                  <a:avLst/>
                                </a:prstGeom>
                                <a:noFill/>
                                <a:ln>
                                  <a:noFill/>
                                </a:ln>
                              </pic:spPr>
                            </pic:pic>
                          </a:graphicData>
                        </a:graphic>
                      </wp:inline>
                    </w:drawing>
                  </w:r>
                  <w:r>
                    <w:rPr>
                      <w:lang w:eastAsia="zh-CN"/>
                    </w:rPr>
                    <w:t>,min, max, and median (M), and the two groups were compared using the t with normal distribution and uniform variance. The rank-sum test was used for either non-normal distribution or non-uniform variance. The test level was α=0.</w:t>
                  </w:r>
                  <w:proofErr w:type="gramStart"/>
                  <w:r>
                    <w:rPr>
                      <w:lang w:eastAsia="zh-CN"/>
                    </w:rPr>
                    <w:t>05.The</w:t>
                  </w:r>
                  <w:proofErr w:type="gramEnd"/>
                  <w:r>
                    <w:rPr>
                      <w:lang w:eastAsia="zh-CN"/>
                    </w:rPr>
                    <w:t xml:space="preserve"> statistical review was performed by a biomedical statistician.</w:t>
                  </w:r>
                </w:p>
                <w:p w14:paraId="6A0439A2" w14:textId="77777777" w:rsidR="00082863" w:rsidRDefault="00082863">
                  <w:pPr>
                    <w:rPr>
                      <w:color w:val="000000"/>
                    </w:rPr>
                  </w:pPr>
                </w:p>
              </w:tc>
            </w:tr>
          </w:tbl>
          <w:p w14:paraId="6297D61C" w14:textId="77777777" w:rsidR="00082863" w:rsidRDefault="00082863">
            <w:pPr>
              <w:pStyle w:val="TableParagraph"/>
              <w:spacing w:before="32"/>
              <w:ind w:left="142"/>
            </w:pPr>
          </w:p>
        </w:tc>
      </w:tr>
      <w:tr w:rsidR="00082863" w14:paraId="04163048" w14:textId="77777777">
        <w:trPr>
          <w:trHeight w:val="395"/>
        </w:trPr>
        <w:tc>
          <w:tcPr>
            <w:tcW w:w="2124" w:type="dxa"/>
          </w:tcPr>
          <w:p w14:paraId="26D3A8E4" w14:textId="77777777" w:rsidR="00082863" w:rsidRDefault="007B4780">
            <w:pPr>
              <w:pStyle w:val="TableParagraph"/>
              <w:spacing w:before="111"/>
              <w:ind w:left="122"/>
              <w:rPr>
                <w:b/>
              </w:rPr>
            </w:pPr>
            <w:r>
              <w:rPr>
                <w:b/>
              </w:rPr>
              <w:t>Results</w:t>
            </w:r>
          </w:p>
        </w:tc>
        <w:tc>
          <w:tcPr>
            <w:tcW w:w="664" w:type="dxa"/>
          </w:tcPr>
          <w:p w14:paraId="2102ED0D" w14:textId="77777777" w:rsidR="00082863" w:rsidRDefault="00082863">
            <w:pPr>
              <w:pStyle w:val="TableParagraph"/>
              <w:rPr>
                <w:rFonts w:ascii="Times New Roman"/>
                <w:sz w:val="20"/>
              </w:rPr>
            </w:pPr>
          </w:p>
        </w:tc>
        <w:tc>
          <w:tcPr>
            <w:tcW w:w="12727" w:type="dxa"/>
          </w:tcPr>
          <w:p w14:paraId="084CC45F" w14:textId="77777777" w:rsidR="00082863" w:rsidRDefault="00082863">
            <w:pPr>
              <w:pStyle w:val="TableParagraph"/>
              <w:rPr>
                <w:rFonts w:ascii="Times New Roman"/>
                <w:sz w:val="20"/>
              </w:rPr>
            </w:pPr>
          </w:p>
        </w:tc>
      </w:tr>
      <w:tr w:rsidR="00082863" w14:paraId="1E66FBA0" w14:textId="77777777">
        <w:trPr>
          <w:trHeight w:val="6974"/>
        </w:trPr>
        <w:tc>
          <w:tcPr>
            <w:tcW w:w="2124" w:type="dxa"/>
          </w:tcPr>
          <w:p w14:paraId="6246DD5F" w14:textId="77777777" w:rsidR="00082863" w:rsidRDefault="007B4780">
            <w:pPr>
              <w:pStyle w:val="TableParagraph"/>
              <w:spacing w:before="6" w:line="285" w:lineRule="auto"/>
              <w:ind w:left="122" w:right="135"/>
            </w:pPr>
            <w:r>
              <w:t>Participant flow (a diagram is strongly</w:t>
            </w:r>
          </w:p>
          <w:p w14:paraId="53A76D96" w14:textId="77777777" w:rsidR="00082863" w:rsidRDefault="007B4780">
            <w:pPr>
              <w:pStyle w:val="TableParagraph"/>
              <w:spacing w:line="251" w:lineRule="exact"/>
              <w:ind w:left="122"/>
            </w:pPr>
            <w:r>
              <w:t>recommended)</w:t>
            </w:r>
          </w:p>
        </w:tc>
        <w:tc>
          <w:tcPr>
            <w:tcW w:w="664" w:type="dxa"/>
          </w:tcPr>
          <w:p w14:paraId="5923F8CB" w14:textId="77777777" w:rsidR="00082863" w:rsidRDefault="007B4780">
            <w:pPr>
              <w:pStyle w:val="TableParagraph"/>
              <w:spacing w:before="6"/>
              <w:ind w:left="133" w:right="122"/>
              <w:jc w:val="center"/>
            </w:pPr>
            <w:r>
              <w:t>13</w:t>
            </w:r>
          </w:p>
        </w:tc>
        <w:tc>
          <w:tcPr>
            <w:tcW w:w="12727" w:type="dxa"/>
          </w:tcPr>
          <w:p w14:paraId="540C73C3" w14:textId="77777777" w:rsidR="00082863" w:rsidRDefault="007B4780">
            <w:pPr>
              <w:pStyle w:val="TableParagraph"/>
              <w:spacing w:before="47"/>
              <w:ind w:left="142"/>
            </w:pPr>
            <w:r>
              <w:rPr>
                <w:noProof/>
                <w:sz w:val="21"/>
              </w:rPr>
              <mc:AlternateContent>
                <mc:Choice Requires="wps">
                  <w:drawing>
                    <wp:anchor distT="0" distB="0" distL="114300" distR="114300" simplePos="0" relativeHeight="251646976" behindDoc="0" locked="0" layoutInCell="1" allowOverlap="1" wp14:anchorId="0721F6C6" wp14:editId="3D04BC82">
                      <wp:simplePos x="0" y="0"/>
                      <wp:positionH relativeFrom="column">
                        <wp:posOffset>7213600</wp:posOffset>
                      </wp:positionH>
                      <wp:positionV relativeFrom="paragraph">
                        <wp:posOffset>134620</wp:posOffset>
                      </wp:positionV>
                      <wp:extent cx="455930" cy="294640"/>
                      <wp:effectExtent l="5080" t="4445" r="8890" b="5715"/>
                      <wp:wrapNone/>
                      <wp:docPr id="50" name="文本框 50"/>
                      <wp:cNvGraphicFramePr/>
                      <a:graphic xmlns:a="http://schemas.openxmlformats.org/drawingml/2006/main">
                        <a:graphicData uri="http://schemas.microsoft.com/office/word/2010/wordprocessingShape">
                          <wps:wsp>
                            <wps:cNvSpPr txBox="1"/>
                            <wps:spPr>
                              <a:xfrm>
                                <a:off x="9368155" y="2168525"/>
                                <a:ext cx="45593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492F9C1" w14:textId="5540ECCA" w:rsidR="00082863" w:rsidRDefault="007B4780">
                                  <w:pPr>
                                    <w:rPr>
                                      <w:rFonts w:eastAsia="宋体"/>
                                      <w:lang w:eastAsia="zh-CN"/>
                                    </w:rPr>
                                  </w:pPr>
                                  <w:r>
                                    <w:rPr>
                                      <w:rFonts w:eastAsia="宋体" w:hint="eastAsia"/>
                                      <w:lang w:eastAsia="zh-CN"/>
                                    </w:rPr>
                                    <w:t>2</w:t>
                                  </w:r>
                                  <w:r w:rsidR="002C6A1F">
                                    <w:rPr>
                                      <w:rFonts w:eastAsia="宋体"/>
                                      <w:lang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721F6C6" id="文本框 50" o:spid="_x0000_s1041" type="#_x0000_t202" style="position:absolute;left:0;text-align:left;margin-left:568pt;margin-top:10.6pt;width:35.9pt;height:23.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" fillcolor="white [3201]" strokeweight=".5pt">
                      <v:textbox>
                        <w:txbxContent>
                          <w:p w14:paraId="0492F9C1" w14:textId="5540ECCA" w:rsidR="00082863" w:rsidRDefault="007B4780">
                            <w:pPr>
                              <w:rPr>
                                <w:rFonts w:eastAsia="宋体"/>
                                <w:lang w:eastAsia="zh-CN"/>
                              </w:rPr>
                            </w:pPr>
                            <w:r>
                              <w:rPr>
                                <w:rFonts w:eastAsia="宋体" w:hint="eastAsia"/>
                                <w:lang w:eastAsia="zh-CN"/>
                              </w:rPr>
                              <w:t>2</w:t>
                            </w:r>
                            <w:r w:rsidR="002C6A1F">
                              <w:rPr>
                                <w:rFonts w:eastAsia="宋体"/>
                                <w:lang w:eastAsia="zh-CN"/>
                              </w:rPr>
                              <w:t>3</w:t>
                            </w:r>
                          </w:p>
                        </w:txbxContent>
                      </v:textbox>
                    </v:shape>
                  </w:pict>
                </mc:Fallback>
              </mc:AlternateContent>
            </w:r>
            <w:r>
              <w:rPr>
                <w:rFonts w:ascii="等线" w:eastAsia="等线" w:hAnsi="等线" w:cs="Times New Roman" w:hint="eastAsia"/>
                <w:noProof/>
                <w:kern w:val="2"/>
                <w:sz w:val="21"/>
                <w:lang w:eastAsia="zh-CN" w:bidi="ar"/>
              </w:rPr>
              <mc:AlternateContent>
                <mc:Choice Requires="wpc">
                  <w:drawing>
                    <wp:inline distT="0" distB="0" distL="114300" distR="114300" wp14:anchorId="79C09200" wp14:editId="6BAE14D7">
                      <wp:extent cx="5187315" cy="4144645"/>
                      <wp:effectExtent l="0" t="0" r="19685" b="8255"/>
                      <wp:docPr id="30"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矩形 5"/>
                              <wps:cNvSpPr/>
                              <wps:spPr>
                                <a:xfrm>
                                  <a:off x="2750805" y="655311"/>
                                  <a:ext cx="1478303" cy="2666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168B05"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kern w:val="2"/>
                                        <w:sz w:val="21"/>
                                        <w:szCs w:val="21"/>
                                        <w:lang w:eastAsia="zh-CN" w:bidi="ar"/>
                                      </w:rPr>
                                      <w:t>Exclusion (</w:t>
                                    </w:r>
                                    <w:r>
                                      <w:rPr>
                                        <w:rFonts w:ascii="Times New Roman" w:eastAsia="等线" w:hAnsi="Times New Roman" w:cs="Times New Roman"/>
                                        <w:kern w:val="2"/>
                                        <w:sz w:val="21"/>
                                        <w:szCs w:val="21"/>
                                        <w:lang w:eastAsia="zh-CN" w:bidi="ar"/>
                                      </w:rPr>
                                      <w:t xml:space="preserve">34 patients) </w:t>
                                    </w:r>
                                  </w:p>
                                </w:txbxContent>
                              </wps:txbx>
                              <wps:bodyPr wrap="square" upright="1"/>
                            </wps:wsp>
                            <wps:wsp>
                              <wps:cNvPr id="32" name="矩形 6"/>
                              <wps:cNvSpPr/>
                              <wps:spPr>
                                <a:xfrm>
                                  <a:off x="1013402" y="1065418"/>
                                  <a:ext cx="2188204" cy="2965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D47C99"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Randomly assigned (156 patients)</w:t>
                                    </w:r>
                                  </w:p>
                                </w:txbxContent>
                              </wps:txbx>
                              <wps:bodyPr wrap="square" upright="1"/>
                            </wps:wsp>
                            <wpg:wgp>
                              <wpg:cNvPr id="33" name="组合 48"/>
                              <wpg:cNvGrpSpPr/>
                              <wpg:grpSpPr>
                                <a:xfrm>
                                  <a:off x="1143002" y="74201"/>
                                  <a:ext cx="1981204" cy="991317"/>
                                  <a:chOff x="3600" y="2220"/>
                                  <a:chExt cx="3120" cy="1561"/>
                                </a:xfrm>
                              </wpg:grpSpPr>
                              <wpg:grpSp>
                                <wpg:cNvPr id="34" name="组合 43"/>
                                <wpg:cNvGrpSpPr/>
                                <wpg:grpSpPr>
                                  <a:xfrm>
                                    <a:off x="3600" y="2220"/>
                                    <a:ext cx="3120" cy="1561"/>
                                    <a:chOff x="3600" y="2220"/>
                                    <a:chExt cx="3120" cy="1561"/>
                                  </a:xfrm>
                                </wpg:grpSpPr>
                                <wps:wsp>
                                  <wps:cNvPr id="35" name="矩形 4"/>
                                  <wps:cNvSpPr/>
                                  <wps:spPr>
                                    <a:xfrm>
                                      <a:off x="3600" y="2220"/>
                                      <a:ext cx="31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F12B78"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Screening (190 patients)</w:t>
                                        </w:r>
                                      </w:p>
                                    </w:txbxContent>
                                  </wps:txbx>
                                  <wps:bodyPr wrap="square" upright="1"/>
                                </wps:wsp>
                                <wps:wsp>
                                  <wps:cNvPr id="36" name="直线 7"/>
                                  <wps:cNvCnPr/>
                                  <wps:spPr>
                                    <a:xfrm flipH="1">
                                      <a:off x="4858" y="2701"/>
                                      <a:ext cx="2" cy="1080"/>
                                    </a:xfrm>
                                    <a:prstGeom prst="line">
                                      <a:avLst/>
                                    </a:prstGeom>
                                    <a:ln w="9525" cap="flat" cmpd="sng">
                                      <a:solidFill>
                                        <a:srgbClr val="000000"/>
                                      </a:solidFill>
                                      <a:prstDash val="solid"/>
                                      <a:headEnd type="none" w="med" len="med"/>
                                      <a:tailEnd type="triangle" w="med" len="med"/>
                                    </a:ln>
                                  </wps:spPr>
                                  <wps:bodyPr/>
                                </wps:wsp>
                              </wpg:grpSp>
                              <wps:wsp>
                                <wps:cNvPr id="37" name="直线 8"/>
                                <wps:cNvCnPr/>
                                <wps:spPr>
                                  <a:xfrm>
                                    <a:off x="4860" y="3312"/>
                                    <a:ext cx="1260" cy="1"/>
                                  </a:xfrm>
                                  <a:prstGeom prst="line">
                                    <a:avLst/>
                                  </a:prstGeom>
                                  <a:ln w="9525" cap="flat" cmpd="sng">
                                    <a:solidFill>
                                      <a:srgbClr val="000000"/>
                                    </a:solidFill>
                                    <a:prstDash val="solid"/>
                                    <a:headEnd type="none" w="med" len="med"/>
                                    <a:tailEnd type="triangle" w="med" len="med"/>
                                  </a:ln>
                                </wps:spPr>
                                <wps:bodyPr/>
                              </wps:wsp>
                            </wpg:wgp>
                            <wps:wsp>
                              <wps:cNvPr id="38" name="直线 9"/>
                              <wps:cNvCnPr/>
                              <wps:spPr>
                                <a:xfrm>
                                  <a:off x="1944304" y="1362024"/>
                                  <a:ext cx="1300" cy="297805"/>
                                </a:xfrm>
                                <a:prstGeom prst="line">
                                  <a:avLst/>
                                </a:prstGeom>
                                <a:ln w="9525" cap="flat" cmpd="sng">
                                  <a:solidFill>
                                    <a:srgbClr val="000000"/>
                                  </a:solidFill>
                                  <a:prstDash val="solid"/>
                                  <a:headEnd type="none" w="med" len="med"/>
                                  <a:tailEnd type="none" w="med" len="med"/>
                                </a:ln>
                              </wps:spPr>
                              <wps:bodyPr/>
                            </wps:wsp>
                            <wps:wsp>
                              <wps:cNvPr id="39" name="直线 10"/>
                              <wps:cNvCnPr/>
                              <wps:spPr>
                                <a:xfrm>
                                  <a:off x="801302" y="1659829"/>
                                  <a:ext cx="2400305" cy="700"/>
                                </a:xfrm>
                                <a:prstGeom prst="line">
                                  <a:avLst/>
                                </a:prstGeom>
                                <a:ln w="9525" cap="flat" cmpd="sng">
                                  <a:solidFill>
                                    <a:srgbClr val="000000"/>
                                  </a:solidFill>
                                  <a:prstDash val="solid"/>
                                  <a:headEnd type="none" w="med" len="med"/>
                                  <a:tailEnd type="none" w="med" len="med"/>
                                </a:ln>
                              </wps:spPr>
                              <wps:bodyPr/>
                            </wps:wsp>
                            <wps:wsp>
                              <wps:cNvPr id="40" name="矩形 11"/>
                              <wps:cNvSpPr/>
                              <wps:spPr>
                                <a:xfrm>
                                  <a:off x="172000" y="1857932"/>
                                  <a:ext cx="1351903" cy="4953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1394F2"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Control group (78 patients)</w:t>
                                    </w:r>
                                  </w:p>
                                </w:txbxContent>
                              </wps:txbx>
                              <wps:bodyPr wrap="square" upright="1"/>
                            </wps:wsp>
                            <wps:wsp>
                              <wps:cNvPr id="41" name="直线 12"/>
                              <wps:cNvCnPr/>
                              <wps:spPr>
                                <a:xfrm>
                                  <a:off x="801302" y="1659829"/>
                                  <a:ext cx="700" cy="198203"/>
                                </a:xfrm>
                                <a:prstGeom prst="line">
                                  <a:avLst/>
                                </a:prstGeom>
                                <a:ln w="9525" cap="flat" cmpd="sng">
                                  <a:solidFill>
                                    <a:srgbClr val="000000"/>
                                  </a:solidFill>
                                  <a:prstDash val="solid"/>
                                  <a:headEnd type="none" w="med" len="med"/>
                                  <a:tailEnd type="triangle" w="med" len="med"/>
                                </a:ln>
                              </wps:spPr>
                              <wps:bodyPr/>
                            </wps:wsp>
                            <wps:wsp>
                              <wps:cNvPr id="42" name="矩形 13"/>
                              <wps:cNvSpPr/>
                              <wps:spPr>
                                <a:xfrm>
                                  <a:off x="4137608" y="2628746"/>
                                  <a:ext cx="1062402" cy="4802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5FD20B9" w14:textId="77777777" w:rsidR="00082863" w:rsidRDefault="007B4780">
                                    <w:pPr>
                                      <w:spacing w:after="160" w:line="256" w:lineRule="auto"/>
                                      <w:ind w:firstLineChars="97" w:firstLine="204"/>
                                      <w:jc w:val="both"/>
                                      <w:rPr>
                                        <w:rFonts w:ascii="Times New Roman" w:hAnsi="Times New Roman" w:cs="Times New Roman"/>
                                        <w:szCs w:val="21"/>
                                      </w:rPr>
                                    </w:pPr>
                                    <w:r>
                                      <w:rPr>
                                        <w:rFonts w:ascii="Times New Roman" w:eastAsia="等线" w:hAnsi="Times New Roman" w:cs="Times New Roman"/>
                                        <w:kern w:val="2"/>
                                        <w:sz w:val="21"/>
                                        <w:szCs w:val="21"/>
                                        <w:lang w:eastAsia="zh-CN" w:bidi="ar"/>
                                      </w:rPr>
                                      <w:t>Elimination (</w:t>
                                    </w:r>
                                    <w:r>
                                      <w:rPr>
                                        <w:rFonts w:ascii="Times New Roman" w:eastAsia="宋体" w:hAnsi="Times New Roman" w:cs="Times New Roman"/>
                                        <w:kern w:val="2"/>
                                        <w:sz w:val="21"/>
                                        <w:szCs w:val="21"/>
                                        <w:lang w:eastAsia="zh-CN" w:bidi="ar"/>
                                      </w:rPr>
                                      <w:t>45 pat</w:t>
                                    </w:r>
                                    <w:r>
                                      <w:rPr>
                                        <w:rFonts w:ascii="Times New Roman" w:eastAsia="等线" w:hAnsi="Times New Roman" w:cs="Times New Roman"/>
                                        <w:kern w:val="2"/>
                                        <w:sz w:val="21"/>
                                        <w:szCs w:val="21"/>
                                        <w:lang w:eastAsia="zh-CN" w:bidi="ar"/>
                                      </w:rPr>
                                      <w:t>ients)</w:t>
                                    </w:r>
                                  </w:p>
                                </w:txbxContent>
                              </wps:txbx>
                              <wps:bodyPr wrap="square" upright="1"/>
                            </wps:wsp>
                            <wps:wsp>
                              <wps:cNvPr id="43" name="矩形 15"/>
                              <wps:cNvSpPr/>
                              <wps:spPr>
                                <a:xfrm>
                                  <a:off x="1844003" y="1859232"/>
                                  <a:ext cx="3301406" cy="4953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D51769"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color w:val="000000"/>
                                        <w:kern w:val="2"/>
                                        <w:sz w:val="21"/>
                                        <w:szCs w:val="21"/>
                                        <w:lang w:eastAsia="zh-CN" w:bidi="ar"/>
                                      </w:rPr>
                                      <w:t>R</w:t>
                                    </w:r>
                                    <w:r>
                                      <w:rPr>
                                        <w:rFonts w:ascii="Times New Roman" w:eastAsia="等线" w:hAnsi="Times New Roman" w:cs="Times New Roman"/>
                                        <w:color w:val="000000"/>
                                        <w:kern w:val="2"/>
                                        <w:sz w:val="21"/>
                                        <w:szCs w:val="21"/>
                                        <w:lang w:eastAsia="zh-CN" w:bidi="ar"/>
                                      </w:rPr>
                                      <w:t>apid rehabilitation treatment</w:t>
                                    </w:r>
                                    <w:r>
                                      <w:rPr>
                                        <w:rFonts w:ascii="Times New Roman" w:eastAsia="宋体" w:hAnsi="Times New Roman" w:cs="Times New Roman"/>
                                        <w:color w:val="000000"/>
                                        <w:kern w:val="2"/>
                                        <w:sz w:val="21"/>
                                        <w:szCs w:val="21"/>
                                        <w:lang w:eastAsia="zh-CN" w:bidi="ar"/>
                                      </w:rPr>
                                      <w:t xml:space="preserve"> </w:t>
                                    </w:r>
                                    <w:r>
                                      <w:rPr>
                                        <w:rFonts w:ascii="Times New Roman" w:eastAsia="等线" w:hAnsi="Times New Roman" w:cs="Times New Roman"/>
                                        <w:color w:val="000000"/>
                                        <w:kern w:val="2"/>
                                        <w:sz w:val="21"/>
                                        <w:szCs w:val="21"/>
                                        <w:lang w:eastAsia="zh-CN" w:bidi="ar"/>
                                      </w:rPr>
                                      <w:t>group</w:t>
                                    </w:r>
                                    <w:r>
                                      <w:rPr>
                                        <w:rFonts w:ascii="Times New Roman" w:eastAsia="宋体" w:hAnsi="Times New Roman" w:cs="Times New Roman"/>
                                        <w:color w:val="000000"/>
                                        <w:kern w:val="2"/>
                                        <w:sz w:val="21"/>
                                        <w:szCs w:val="21"/>
                                        <w:lang w:eastAsia="zh-CN" w:bidi="ar"/>
                                      </w:rPr>
                                      <w:t xml:space="preserve"> (78 patients)</w:t>
                                    </w:r>
                                  </w:p>
                                </w:txbxContent>
                              </wps:txbx>
                              <wps:bodyPr wrap="square" upright="1"/>
                            </wps:wsp>
                            <wps:wsp>
                              <wps:cNvPr id="44" name="直线 16"/>
                              <wps:cNvCnPr/>
                              <wps:spPr>
                                <a:xfrm>
                                  <a:off x="3199106" y="1660529"/>
                                  <a:ext cx="1300" cy="198703"/>
                                </a:xfrm>
                                <a:prstGeom prst="line">
                                  <a:avLst/>
                                </a:prstGeom>
                                <a:ln w="9525" cap="flat" cmpd="sng">
                                  <a:solidFill>
                                    <a:srgbClr val="000000"/>
                                  </a:solidFill>
                                  <a:prstDash val="solid"/>
                                  <a:headEnd type="none" w="med" len="med"/>
                                  <a:tailEnd type="triangle" w="med" len="med"/>
                                </a:ln>
                              </wps:spPr>
                              <wps:bodyPr/>
                            </wps:wsp>
                            <wps:wsp>
                              <wps:cNvPr id="45" name="直线 17"/>
                              <wps:cNvCnPr/>
                              <wps:spPr>
                                <a:xfrm>
                                  <a:off x="751201" y="2389541"/>
                                  <a:ext cx="600" cy="891515"/>
                                </a:xfrm>
                                <a:prstGeom prst="line">
                                  <a:avLst/>
                                </a:prstGeom>
                                <a:ln w="9525" cap="flat" cmpd="sng">
                                  <a:solidFill>
                                    <a:srgbClr val="000000"/>
                                  </a:solidFill>
                                  <a:prstDash val="solid"/>
                                  <a:headEnd type="none" w="med" len="med"/>
                                  <a:tailEnd type="triangle" w="med" len="med"/>
                                </a:ln>
                              </wps:spPr>
                              <wps:bodyPr/>
                            </wps:wsp>
                            <wps:wsp>
                              <wps:cNvPr id="46" name="直线 25"/>
                              <wps:cNvCnPr/>
                              <wps:spPr>
                                <a:xfrm>
                                  <a:off x="3198406" y="2354541"/>
                                  <a:ext cx="700" cy="891615"/>
                                </a:xfrm>
                                <a:prstGeom prst="line">
                                  <a:avLst/>
                                </a:prstGeom>
                                <a:ln w="9525" cap="flat" cmpd="sng">
                                  <a:solidFill>
                                    <a:srgbClr val="000000"/>
                                  </a:solidFill>
                                  <a:prstDash val="solid"/>
                                  <a:headEnd type="none" w="med" len="med"/>
                                  <a:tailEnd type="triangle" w="med" len="med"/>
                                </a:ln>
                              </wps:spPr>
                              <wps:bodyPr/>
                            </wps:wsp>
                            <wps:wsp>
                              <wps:cNvPr id="47" name="矩形 30"/>
                              <wps:cNvSpPr/>
                              <wps:spPr>
                                <a:xfrm>
                                  <a:off x="157400" y="3319158"/>
                                  <a:ext cx="1313802" cy="81981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6109AC"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Control group</w:t>
                                    </w:r>
                                  </w:p>
                                  <w:p w14:paraId="57BCE971"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kern w:val="2"/>
                                        <w:sz w:val="21"/>
                                        <w:szCs w:val="21"/>
                                        <w:lang w:eastAsia="zh-CN" w:bidi="ar"/>
                                      </w:rPr>
                                      <w:t>(54</w:t>
                                    </w:r>
                                    <w:r>
                                      <w:rPr>
                                        <w:rFonts w:ascii="Times New Roman" w:eastAsia="等线" w:hAnsi="Times New Roman" w:cs="Times New Roman"/>
                                        <w:kern w:val="2"/>
                                        <w:sz w:val="21"/>
                                        <w:szCs w:val="21"/>
                                        <w:lang w:eastAsia="zh-CN" w:bidi="ar"/>
                                      </w:rPr>
                                      <w:t xml:space="preserve"> patients of the PPS set)</w:t>
                                    </w:r>
                                  </w:p>
                                </w:txbxContent>
                              </wps:txbx>
                              <wps:bodyPr wrap="square" upright="1"/>
                            </wps:wsp>
                            <wps:wsp>
                              <wps:cNvPr id="48" name="矩形 32"/>
                              <wps:cNvSpPr/>
                              <wps:spPr>
                                <a:xfrm>
                                  <a:off x="1775403" y="3324258"/>
                                  <a:ext cx="3345206" cy="66481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80A208"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color w:val="000000"/>
                                        <w:kern w:val="2"/>
                                        <w:sz w:val="21"/>
                                        <w:szCs w:val="21"/>
                                        <w:lang w:eastAsia="zh-CN" w:bidi="ar"/>
                                      </w:rPr>
                                      <w:t xml:space="preserve">  R</w:t>
                                    </w:r>
                                    <w:r>
                                      <w:rPr>
                                        <w:rFonts w:ascii="Times New Roman" w:eastAsia="等线" w:hAnsi="Times New Roman" w:cs="Times New Roman"/>
                                        <w:color w:val="000000"/>
                                        <w:kern w:val="2"/>
                                        <w:sz w:val="21"/>
                                        <w:szCs w:val="21"/>
                                        <w:lang w:eastAsia="zh-CN" w:bidi="ar"/>
                                      </w:rPr>
                                      <w:t>apid rehabilitation treatment</w:t>
                                    </w:r>
                                    <w:r>
                                      <w:rPr>
                                        <w:rFonts w:ascii="Times New Roman" w:eastAsia="宋体" w:hAnsi="Times New Roman" w:cs="Times New Roman"/>
                                        <w:color w:val="000000"/>
                                        <w:kern w:val="2"/>
                                        <w:sz w:val="21"/>
                                        <w:szCs w:val="21"/>
                                        <w:lang w:eastAsia="zh-CN" w:bidi="ar"/>
                                      </w:rPr>
                                      <w:t xml:space="preserve"> </w:t>
                                    </w:r>
                                    <w:r>
                                      <w:rPr>
                                        <w:rFonts w:ascii="Times New Roman" w:eastAsia="等线" w:hAnsi="Times New Roman" w:cs="Times New Roman"/>
                                        <w:color w:val="000000"/>
                                        <w:kern w:val="2"/>
                                        <w:sz w:val="21"/>
                                        <w:szCs w:val="21"/>
                                        <w:lang w:eastAsia="zh-CN" w:bidi="ar"/>
                                      </w:rPr>
                                      <w:t>group</w:t>
                                    </w:r>
                                    <w:r>
                                      <w:rPr>
                                        <w:rFonts w:ascii="Times New Roman" w:eastAsia="宋体" w:hAnsi="Times New Roman" w:cs="Times New Roman"/>
                                        <w:color w:val="000000"/>
                                        <w:kern w:val="2"/>
                                        <w:sz w:val="21"/>
                                        <w:szCs w:val="21"/>
                                        <w:lang w:eastAsia="zh-CN" w:bidi="ar"/>
                                      </w:rPr>
                                      <w:t xml:space="preserve"> </w:t>
                                    </w:r>
                                    <w:r>
                                      <w:rPr>
                                        <w:rFonts w:ascii="Times New Roman" w:eastAsia="宋体" w:hAnsi="Times New Roman" w:cs="Times New Roman"/>
                                        <w:kern w:val="2"/>
                                        <w:sz w:val="21"/>
                                        <w:szCs w:val="21"/>
                                        <w:lang w:eastAsia="zh-CN" w:bidi="ar"/>
                                      </w:rPr>
                                      <w:t>(57</w:t>
                                    </w:r>
                                    <w:r>
                                      <w:rPr>
                                        <w:rFonts w:ascii="Times New Roman" w:eastAsia="等线" w:hAnsi="Times New Roman" w:cs="Times New Roman"/>
                                        <w:kern w:val="2"/>
                                        <w:sz w:val="21"/>
                                        <w:szCs w:val="21"/>
                                        <w:lang w:eastAsia="zh-CN" w:bidi="ar"/>
                                      </w:rPr>
                                      <w:t xml:space="preserve"> patients of the PPS set)</w:t>
                                    </w:r>
                                  </w:p>
                                </w:txbxContent>
                              </wps:txbx>
                              <wps:bodyPr wrap="square" upright="1"/>
                            </wps:wsp>
                            <wps:wsp>
                              <wps:cNvPr id="49" name="直线 40"/>
                              <wps:cNvCnPr/>
                              <wps:spPr>
                                <a:xfrm flipV="1">
                                  <a:off x="752401" y="2857450"/>
                                  <a:ext cx="3377606" cy="0"/>
                                </a:xfrm>
                                <a:prstGeom prst="line">
                                  <a:avLst/>
                                </a:prstGeom>
                                <a:ln w="9525" cap="flat" cmpd="sng">
                                  <a:solidFill>
                                    <a:srgbClr val="000000"/>
                                  </a:solidFill>
                                  <a:prstDash val="solid"/>
                                  <a:headEnd type="none" w="med" len="med"/>
                                  <a:tailEnd type="triangle" w="med" len="med"/>
                                </a:ln>
                              </wps:spPr>
                              <wps:bodyPr/>
                            </wps:wsp>
                          </wpc:wpc>
                        </a:graphicData>
                      </a:graphic>
                    </wp:inline>
                  </w:drawing>
                </mc:Choice>
                <mc:Fallback>
                  <w:pict>
                    <v:group w14:anchorId="79C09200" id="画布 42" o:spid="_x0000_s1042" editas="canvas" style="width:408.45pt;height:326.35pt;mso-position-horizontal-relative:char;mso-position-vertical-relative:line" coordsize="51873,4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1873;height:41446;visibility:visible;mso-wrap-style:square">
                        <v:fill o:detectmouseclick="t"/>
                        <v:path o:connecttype="none"/>
                      </v:shape>
                      <v:rect id="矩形 5" o:spid="_x0000_s1044" style="position:absolute;left:27508;top:6553;width:14783;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08168B05"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kern w:val="2"/>
                                  <w:sz w:val="21"/>
                                  <w:szCs w:val="21"/>
                                  <w:lang w:eastAsia="zh-CN" w:bidi="ar"/>
                                </w:rPr>
                                <w:t>Exclusion (</w:t>
                              </w:r>
                              <w:r>
                                <w:rPr>
                                  <w:rFonts w:ascii="Times New Roman" w:eastAsia="等线" w:hAnsi="Times New Roman" w:cs="Times New Roman"/>
                                  <w:kern w:val="2"/>
                                  <w:sz w:val="21"/>
                                  <w:szCs w:val="21"/>
                                  <w:lang w:eastAsia="zh-CN" w:bidi="ar"/>
                                </w:rPr>
                                <w:t xml:space="preserve">34 patients) </w:t>
                              </w:r>
                            </w:p>
                          </w:txbxContent>
                        </v:textbox>
                      </v:rect>
                      <v:rect id="矩形 6" o:spid="_x0000_s1045" style="position:absolute;left:10134;top:10654;width:2188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3D47C99"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Randomly assigned (156 patients)</w:t>
                              </w:r>
                            </w:p>
                          </w:txbxContent>
                        </v:textbox>
                      </v:rect>
                      <v:group id="组合 48" o:spid="_x0000_s1046" style="position:absolute;left:11430;top:742;width:19812;height:9913" coordorigin="3600,2220" coordsize="312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43" o:spid="_x0000_s1047" style="position:absolute;left:3600;top:2220;width:3120;height:1561" coordorigin="3600,2220" coordsize="312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矩形 4" o:spid="_x0000_s1048" style="position:absolute;left:3600;top:2220;width:31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48F12B78"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Screening (190 patients)</w:t>
                                  </w:r>
                                </w:p>
                              </w:txbxContent>
                            </v:textbox>
                          </v:rect>
                          <v:line id="直线 7" o:spid="_x0000_s1049" style="position:absolute;flip:x;visibility:visible;mso-wrap-style:square" from="4858,2701" to="4860,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group>
                        <v:line id="直线 8" o:spid="_x0000_s1050" style="position:absolute;visibility:visible;mso-wrap-style:square" from="4860,3312" to="6120,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v:line id="直线 9" o:spid="_x0000_s1051" style="position:absolute;visibility:visible;mso-wrap-style:square" from="19443,13620" to="19456,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直线 10" o:spid="_x0000_s1052" style="position:absolute;visibility:visible;mso-wrap-style:square" from="8013,16598" to="32016,1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矩形 11" o:spid="_x0000_s1053" style="position:absolute;left:1720;top:18579;width:1351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31394F2"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Control group (78 patients)</w:t>
                              </w:r>
                            </w:p>
                          </w:txbxContent>
                        </v:textbox>
                      </v:rect>
                      <v:line id="直线 12" o:spid="_x0000_s1054" style="position:absolute;visibility:visible;mso-wrap-style:square" from="8013,16598" to="8020,1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矩形 13" o:spid="_x0000_s1055" style="position:absolute;left:41376;top:26287;width:10624;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05FD20B9" w14:textId="77777777" w:rsidR="00082863" w:rsidRDefault="007B4780">
                              <w:pPr>
                                <w:spacing w:after="160" w:line="256" w:lineRule="auto"/>
                                <w:ind w:firstLineChars="97" w:firstLine="204"/>
                                <w:jc w:val="both"/>
                                <w:rPr>
                                  <w:rFonts w:ascii="Times New Roman" w:hAnsi="Times New Roman" w:cs="Times New Roman"/>
                                  <w:szCs w:val="21"/>
                                </w:rPr>
                              </w:pPr>
                              <w:r>
                                <w:rPr>
                                  <w:rFonts w:ascii="Times New Roman" w:eastAsia="等线" w:hAnsi="Times New Roman" w:cs="Times New Roman"/>
                                  <w:kern w:val="2"/>
                                  <w:sz w:val="21"/>
                                  <w:szCs w:val="21"/>
                                  <w:lang w:eastAsia="zh-CN" w:bidi="ar"/>
                                </w:rPr>
                                <w:t>Elimination (</w:t>
                              </w:r>
                              <w:r>
                                <w:rPr>
                                  <w:rFonts w:ascii="Times New Roman" w:eastAsia="宋体" w:hAnsi="Times New Roman" w:cs="Times New Roman"/>
                                  <w:kern w:val="2"/>
                                  <w:sz w:val="21"/>
                                  <w:szCs w:val="21"/>
                                  <w:lang w:eastAsia="zh-CN" w:bidi="ar"/>
                                </w:rPr>
                                <w:t>45 pat</w:t>
                              </w:r>
                              <w:r>
                                <w:rPr>
                                  <w:rFonts w:ascii="Times New Roman" w:eastAsia="等线" w:hAnsi="Times New Roman" w:cs="Times New Roman"/>
                                  <w:kern w:val="2"/>
                                  <w:sz w:val="21"/>
                                  <w:szCs w:val="21"/>
                                  <w:lang w:eastAsia="zh-CN" w:bidi="ar"/>
                                </w:rPr>
                                <w:t>ients)</w:t>
                              </w:r>
                            </w:p>
                          </w:txbxContent>
                        </v:textbox>
                      </v:rect>
                      <v:rect id="矩形 15" o:spid="_x0000_s1056" style="position:absolute;left:18440;top:18592;width:3301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6BD51769"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color w:val="000000"/>
                                  <w:kern w:val="2"/>
                                  <w:sz w:val="21"/>
                                  <w:szCs w:val="21"/>
                                  <w:lang w:eastAsia="zh-CN" w:bidi="ar"/>
                                </w:rPr>
                                <w:t>R</w:t>
                              </w:r>
                              <w:r>
                                <w:rPr>
                                  <w:rFonts w:ascii="Times New Roman" w:eastAsia="等线" w:hAnsi="Times New Roman" w:cs="Times New Roman"/>
                                  <w:color w:val="000000"/>
                                  <w:kern w:val="2"/>
                                  <w:sz w:val="21"/>
                                  <w:szCs w:val="21"/>
                                  <w:lang w:eastAsia="zh-CN" w:bidi="ar"/>
                                </w:rPr>
                                <w:t>apid rehabilitation treatment</w:t>
                              </w:r>
                              <w:r>
                                <w:rPr>
                                  <w:rFonts w:ascii="Times New Roman" w:eastAsia="宋体" w:hAnsi="Times New Roman" w:cs="Times New Roman"/>
                                  <w:color w:val="000000"/>
                                  <w:kern w:val="2"/>
                                  <w:sz w:val="21"/>
                                  <w:szCs w:val="21"/>
                                  <w:lang w:eastAsia="zh-CN" w:bidi="ar"/>
                                </w:rPr>
                                <w:t xml:space="preserve"> </w:t>
                              </w:r>
                              <w:r>
                                <w:rPr>
                                  <w:rFonts w:ascii="Times New Roman" w:eastAsia="等线" w:hAnsi="Times New Roman" w:cs="Times New Roman"/>
                                  <w:color w:val="000000"/>
                                  <w:kern w:val="2"/>
                                  <w:sz w:val="21"/>
                                  <w:szCs w:val="21"/>
                                  <w:lang w:eastAsia="zh-CN" w:bidi="ar"/>
                                </w:rPr>
                                <w:t>group</w:t>
                              </w:r>
                              <w:r>
                                <w:rPr>
                                  <w:rFonts w:ascii="Times New Roman" w:eastAsia="宋体" w:hAnsi="Times New Roman" w:cs="Times New Roman"/>
                                  <w:color w:val="000000"/>
                                  <w:kern w:val="2"/>
                                  <w:sz w:val="21"/>
                                  <w:szCs w:val="21"/>
                                  <w:lang w:eastAsia="zh-CN" w:bidi="ar"/>
                                </w:rPr>
                                <w:t xml:space="preserve"> (78 patients)</w:t>
                              </w:r>
                            </w:p>
                          </w:txbxContent>
                        </v:textbox>
                      </v:rect>
                      <v:line id="直线 16" o:spid="_x0000_s1057" style="position:absolute;visibility:visible;mso-wrap-style:square" from="31991,16605" to="32004,1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直线 17" o:spid="_x0000_s1058" style="position:absolute;visibility:visible;mso-wrap-style:square" from="7512,23895" to="7518,3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直线 25" o:spid="_x0000_s1059" style="position:absolute;visibility:visible;mso-wrap-style:square" from="31984,23545" to="31991,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ect id="矩形 30" o:spid="_x0000_s1060" style="position:absolute;left:1574;top:33191;width:13138;height:8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A6109AC" w14:textId="77777777" w:rsidR="00082863" w:rsidRDefault="007B4780">
                              <w:pPr>
                                <w:spacing w:after="160" w:line="256" w:lineRule="auto"/>
                                <w:jc w:val="center"/>
                                <w:rPr>
                                  <w:rFonts w:ascii="Times New Roman" w:hAnsi="Times New Roman" w:cs="Times New Roman"/>
                                  <w:szCs w:val="21"/>
                                </w:rPr>
                              </w:pPr>
                              <w:r>
                                <w:rPr>
                                  <w:rFonts w:ascii="Times New Roman" w:eastAsia="等线" w:hAnsi="Times New Roman" w:cs="Times New Roman"/>
                                  <w:kern w:val="2"/>
                                  <w:sz w:val="21"/>
                                  <w:szCs w:val="21"/>
                                  <w:lang w:eastAsia="zh-CN" w:bidi="ar"/>
                                </w:rPr>
                                <w:t>Control group</w:t>
                              </w:r>
                            </w:p>
                            <w:p w14:paraId="57BCE971"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kern w:val="2"/>
                                  <w:sz w:val="21"/>
                                  <w:szCs w:val="21"/>
                                  <w:lang w:eastAsia="zh-CN" w:bidi="ar"/>
                                </w:rPr>
                                <w:t>(54</w:t>
                              </w:r>
                              <w:r>
                                <w:rPr>
                                  <w:rFonts w:ascii="Times New Roman" w:eastAsia="等线" w:hAnsi="Times New Roman" w:cs="Times New Roman"/>
                                  <w:kern w:val="2"/>
                                  <w:sz w:val="21"/>
                                  <w:szCs w:val="21"/>
                                  <w:lang w:eastAsia="zh-CN" w:bidi="ar"/>
                                </w:rPr>
                                <w:t xml:space="preserve"> patients of the PPS set)</w:t>
                              </w:r>
                            </w:p>
                          </w:txbxContent>
                        </v:textbox>
                      </v:rect>
                      <v:rect id="矩形 32" o:spid="_x0000_s1061" style="position:absolute;left:17754;top:33242;width:33452;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1780A208" w14:textId="77777777" w:rsidR="00082863" w:rsidRDefault="007B4780">
                              <w:pPr>
                                <w:spacing w:after="160" w:line="256" w:lineRule="auto"/>
                                <w:jc w:val="center"/>
                                <w:rPr>
                                  <w:rFonts w:ascii="Times New Roman" w:hAnsi="Times New Roman" w:cs="Times New Roman"/>
                                  <w:szCs w:val="21"/>
                                </w:rPr>
                              </w:pPr>
                              <w:r>
                                <w:rPr>
                                  <w:rFonts w:ascii="Times New Roman" w:eastAsia="宋体" w:hAnsi="Times New Roman" w:cs="Times New Roman"/>
                                  <w:color w:val="000000"/>
                                  <w:kern w:val="2"/>
                                  <w:sz w:val="21"/>
                                  <w:szCs w:val="21"/>
                                  <w:lang w:eastAsia="zh-CN" w:bidi="ar"/>
                                </w:rPr>
                                <w:t xml:space="preserve">  R</w:t>
                              </w:r>
                              <w:r>
                                <w:rPr>
                                  <w:rFonts w:ascii="Times New Roman" w:eastAsia="等线" w:hAnsi="Times New Roman" w:cs="Times New Roman"/>
                                  <w:color w:val="000000"/>
                                  <w:kern w:val="2"/>
                                  <w:sz w:val="21"/>
                                  <w:szCs w:val="21"/>
                                  <w:lang w:eastAsia="zh-CN" w:bidi="ar"/>
                                </w:rPr>
                                <w:t>apid rehabilitation treatment</w:t>
                              </w:r>
                              <w:r>
                                <w:rPr>
                                  <w:rFonts w:ascii="Times New Roman" w:eastAsia="宋体" w:hAnsi="Times New Roman" w:cs="Times New Roman"/>
                                  <w:color w:val="000000"/>
                                  <w:kern w:val="2"/>
                                  <w:sz w:val="21"/>
                                  <w:szCs w:val="21"/>
                                  <w:lang w:eastAsia="zh-CN" w:bidi="ar"/>
                                </w:rPr>
                                <w:t xml:space="preserve"> </w:t>
                              </w:r>
                              <w:r>
                                <w:rPr>
                                  <w:rFonts w:ascii="Times New Roman" w:eastAsia="等线" w:hAnsi="Times New Roman" w:cs="Times New Roman"/>
                                  <w:color w:val="000000"/>
                                  <w:kern w:val="2"/>
                                  <w:sz w:val="21"/>
                                  <w:szCs w:val="21"/>
                                  <w:lang w:eastAsia="zh-CN" w:bidi="ar"/>
                                </w:rPr>
                                <w:t>group</w:t>
                              </w:r>
                              <w:r>
                                <w:rPr>
                                  <w:rFonts w:ascii="Times New Roman" w:eastAsia="宋体" w:hAnsi="Times New Roman" w:cs="Times New Roman"/>
                                  <w:color w:val="000000"/>
                                  <w:kern w:val="2"/>
                                  <w:sz w:val="21"/>
                                  <w:szCs w:val="21"/>
                                  <w:lang w:eastAsia="zh-CN" w:bidi="ar"/>
                                </w:rPr>
                                <w:t xml:space="preserve"> </w:t>
                              </w:r>
                              <w:r>
                                <w:rPr>
                                  <w:rFonts w:ascii="Times New Roman" w:eastAsia="宋体" w:hAnsi="Times New Roman" w:cs="Times New Roman"/>
                                  <w:kern w:val="2"/>
                                  <w:sz w:val="21"/>
                                  <w:szCs w:val="21"/>
                                  <w:lang w:eastAsia="zh-CN" w:bidi="ar"/>
                                </w:rPr>
                                <w:t>(57</w:t>
                              </w:r>
                              <w:r>
                                <w:rPr>
                                  <w:rFonts w:ascii="Times New Roman" w:eastAsia="等线" w:hAnsi="Times New Roman" w:cs="Times New Roman"/>
                                  <w:kern w:val="2"/>
                                  <w:sz w:val="21"/>
                                  <w:szCs w:val="21"/>
                                  <w:lang w:eastAsia="zh-CN" w:bidi="ar"/>
                                </w:rPr>
                                <w:t xml:space="preserve"> patients of the PPS set)</w:t>
                              </w:r>
                            </w:p>
                          </w:txbxContent>
                        </v:textbox>
                      </v:rect>
                      <v:line id="直线 40" o:spid="_x0000_s1062" style="position:absolute;flip:y;visibility:visible;mso-wrap-style:square" from="7524,28574" to="41300,2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w10:anchorlock/>
                    </v:group>
                  </w:pict>
                </mc:Fallback>
              </mc:AlternateContent>
            </w:r>
          </w:p>
          <w:p w14:paraId="7CC1EEE1" w14:textId="77777777" w:rsidR="00082863" w:rsidRDefault="00082863">
            <w:pPr>
              <w:pStyle w:val="TableParagraph"/>
              <w:spacing w:before="47"/>
              <w:ind w:left="142"/>
            </w:pPr>
          </w:p>
          <w:p w14:paraId="36F63549" w14:textId="77777777" w:rsidR="00082863" w:rsidRDefault="00082863">
            <w:pPr>
              <w:pStyle w:val="TableParagraph"/>
              <w:spacing w:before="47"/>
              <w:ind w:left="142"/>
            </w:pPr>
          </w:p>
        </w:tc>
      </w:tr>
      <w:tr w:rsidR="00082863" w14:paraId="20309400" w14:textId="77777777">
        <w:trPr>
          <w:trHeight w:val="311"/>
        </w:trPr>
        <w:tc>
          <w:tcPr>
            <w:tcW w:w="2124" w:type="dxa"/>
          </w:tcPr>
          <w:p w14:paraId="6FCFF540" w14:textId="77777777" w:rsidR="00082863" w:rsidRDefault="007B4780">
            <w:pPr>
              <w:pStyle w:val="TableParagraph"/>
              <w:spacing w:before="32"/>
              <w:ind w:left="122"/>
            </w:pPr>
            <w:r>
              <w:t>Recruitment</w:t>
            </w:r>
          </w:p>
        </w:tc>
        <w:tc>
          <w:tcPr>
            <w:tcW w:w="664" w:type="dxa"/>
          </w:tcPr>
          <w:p w14:paraId="18008712" w14:textId="77777777" w:rsidR="00082863" w:rsidRDefault="007B4780">
            <w:pPr>
              <w:pStyle w:val="TableParagraph"/>
              <w:spacing w:before="32"/>
              <w:ind w:left="133" w:right="122"/>
              <w:jc w:val="center"/>
            </w:pPr>
            <w:r>
              <w:t>14</w:t>
            </w:r>
          </w:p>
        </w:tc>
        <w:tc>
          <w:tcPr>
            <w:tcW w:w="12727" w:type="dxa"/>
          </w:tcPr>
          <w:tbl>
            <w:tblPr>
              <w:tblW w:w="0" w:type="auto"/>
              <w:tblLayout w:type="fixed"/>
              <w:tblLook w:val="04A0" w:firstRow="1" w:lastRow="0" w:firstColumn="1" w:lastColumn="0" w:noHBand="0" w:noVBand="1"/>
            </w:tblPr>
            <w:tblGrid>
              <w:gridCol w:w="10560"/>
            </w:tblGrid>
            <w:tr w:rsidR="00082863" w14:paraId="3198CD31" w14:textId="77777777">
              <w:trPr>
                <w:trHeight w:val="255"/>
              </w:trPr>
              <w:tc>
                <w:tcPr>
                  <w:tcW w:w="10560" w:type="dxa"/>
                  <w:tcBorders>
                    <w:tl2br w:val="nil"/>
                    <w:tr2bl w:val="nil"/>
                  </w:tcBorders>
                </w:tcPr>
                <w:p w14:paraId="674A89E4" w14:textId="77777777" w:rsidR="00082863" w:rsidRDefault="007B4780">
                  <w:pPr>
                    <w:rPr>
                      <w:color w:val="000000"/>
                    </w:rPr>
                  </w:pPr>
                  <w:r>
                    <w:rPr>
                      <w:noProof/>
                    </w:rPr>
                    <mc:AlternateContent>
                      <mc:Choice Requires="wps">
                        <w:drawing>
                          <wp:anchor distT="0" distB="0" distL="114300" distR="114300" simplePos="0" relativeHeight="251648000" behindDoc="0" locked="0" layoutInCell="1" allowOverlap="1" wp14:anchorId="10626C47" wp14:editId="2AE09020">
                            <wp:simplePos x="0" y="0"/>
                            <wp:positionH relativeFrom="column">
                              <wp:posOffset>7058660</wp:posOffset>
                            </wp:positionH>
                            <wp:positionV relativeFrom="paragraph">
                              <wp:posOffset>45720</wp:posOffset>
                            </wp:positionV>
                            <wp:extent cx="508000" cy="255270"/>
                            <wp:effectExtent l="4445" t="4445" r="8255" b="6985"/>
                            <wp:wrapNone/>
                            <wp:docPr id="51" name="文本框 51"/>
                            <wp:cNvGraphicFramePr/>
                            <a:graphic xmlns:a="http://schemas.openxmlformats.org/drawingml/2006/main">
                              <a:graphicData uri="http://schemas.microsoft.com/office/word/2010/wordprocessingShape">
                                <wps:wsp>
                                  <wps:cNvSpPr txBox="1"/>
                                  <wps:spPr>
                                    <a:xfrm>
                                      <a:off x="9033510" y="6660515"/>
                                      <a:ext cx="508000" cy="2552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A3E31C1" w14:textId="530D65B0" w:rsidR="00082863" w:rsidRDefault="002C6A1F">
                                        <w:pPr>
                                          <w:rPr>
                                            <w:rFonts w:eastAsia="宋体"/>
                                            <w:lang w:eastAsia="zh-CN"/>
                                          </w:rPr>
                                        </w:pPr>
                                        <w:r>
                                          <w:rPr>
                                            <w:rFonts w:eastAsia="宋体"/>
                                            <w:lang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0626C47" id="文本框 51" o:spid="_x0000_s1063" type="#_x0000_t202" style="position:absolute;margin-left:555.8pt;margin-top:3.6pt;width:40pt;height:20.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" fillcolor="white [3201]" strokeweight=".5pt">
                            <v:textbox>
                              <w:txbxContent>
                                <w:p w14:paraId="4A3E31C1" w14:textId="530D65B0" w:rsidR="00082863" w:rsidRDefault="002C6A1F">
                                  <w:pPr>
                                    <w:rPr>
                                      <w:rFonts w:eastAsia="宋体"/>
                                      <w:lang w:eastAsia="zh-CN"/>
                                    </w:rPr>
                                  </w:pPr>
                                  <w:r>
                                    <w:rPr>
                                      <w:rFonts w:eastAsia="宋体"/>
                                      <w:lang w:eastAsia="zh-CN"/>
                                    </w:rPr>
                                    <w:t>5</w:t>
                                  </w:r>
                                </w:p>
                              </w:txbxContent>
                            </v:textbox>
                          </v:shape>
                        </w:pict>
                      </mc:Fallback>
                    </mc:AlternateContent>
                  </w:r>
                  <w:r>
                    <w:rPr>
                      <w:rFonts w:hint="eastAsia"/>
                      <w:color w:val="000000"/>
                    </w:rPr>
                    <w:t xml:space="preserve">The patients underwent laparoscopic surgery for colorectal cancer from December 2014 to June 2017 in four institutions. </w:t>
                  </w:r>
                </w:p>
              </w:tc>
            </w:tr>
          </w:tbl>
          <w:p w14:paraId="4E0490B7" w14:textId="77777777" w:rsidR="00082863" w:rsidRDefault="00082863">
            <w:pPr>
              <w:pStyle w:val="TableParagraph"/>
              <w:spacing w:before="32"/>
              <w:ind w:left="142"/>
              <w:rPr>
                <w:rFonts w:eastAsia="宋体"/>
                <w:lang w:eastAsia="zh-CN"/>
              </w:rPr>
            </w:pPr>
          </w:p>
        </w:tc>
      </w:tr>
      <w:tr w:rsidR="00082863" w14:paraId="57333F16" w14:textId="77777777">
        <w:trPr>
          <w:trHeight w:val="2751"/>
        </w:trPr>
        <w:tc>
          <w:tcPr>
            <w:tcW w:w="2124" w:type="dxa"/>
          </w:tcPr>
          <w:p w14:paraId="02AA7D79" w14:textId="77777777" w:rsidR="00082863" w:rsidRDefault="007B4780">
            <w:pPr>
              <w:pStyle w:val="TableParagraph"/>
              <w:spacing w:before="29"/>
              <w:ind w:left="122"/>
            </w:pPr>
            <w:r>
              <w:lastRenderedPageBreak/>
              <w:t>Baseline data</w:t>
            </w:r>
          </w:p>
        </w:tc>
        <w:tc>
          <w:tcPr>
            <w:tcW w:w="664" w:type="dxa"/>
          </w:tcPr>
          <w:p w14:paraId="619C4AA5" w14:textId="77777777" w:rsidR="00082863" w:rsidRDefault="007B4780">
            <w:pPr>
              <w:pStyle w:val="TableParagraph"/>
              <w:spacing w:before="29"/>
              <w:ind w:left="133" w:right="120"/>
              <w:jc w:val="center"/>
              <w:rPr>
                <w:color w:val="000000"/>
                <w:lang w:eastAsia="zh-CN"/>
              </w:rPr>
            </w:pPr>
            <w:r>
              <w:rPr>
                <w:color w:val="000000"/>
                <w:lang w:eastAsia="zh-CN"/>
              </w:rPr>
              <w:t>15</w:t>
            </w:r>
          </w:p>
        </w:tc>
        <w:tc>
          <w:tcPr>
            <w:tcW w:w="12727" w:type="dxa"/>
          </w:tcPr>
          <w:tbl>
            <w:tblPr>
              <w:tblpPr w:leftFromText="180" w:rightFromText="180" w:vertAnchor="text" w:horzAnchor="page" w:tblpX="324" w:tblpY="855"/>
              <w:tblOverlap w:val="never"/>
              <w:tblW w:w="11297" w:type="dxa"/>
              <w:tblBorders>
                <w:top w:val="single" w:sz="8"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1525"/>
              <w:gridCol w:w="1103"/>
              <w:gridCol w:w="551"/>
              <w:gridCol w:w="1503"/>
              <w:gridCol w:w="1009"/>
              <w:gridCol w:w="2915"/>
              <w:gridCol w:w="1436"/>
              <w:gridCol w:w="1255"/>
            </w:tblGrid>
            <w:tr w:rsidR="00082863" w14:paraId="5B92F08B" w14:textId="77777777">
              <w:trPr>
                <w:trHeight w:val="1888"/>
              </w:trPr>
              <w:tc>
                <w:tcPr>
                  <w:tcW w:w="2628" w:type="dxa"/>
                  <w:gridSpan w:val="2"/>
                  <w:vMerge w:val="restart"/>
                  <w:tcBorders>
                    <w:top w:val="single" w:sz="8" w:space="0" w:color="auto"/>
                    <w:left w:val="nil"/>
                    <w:bottom w:val="nil"/>
                    <w:right w:val="nil"/>
                  </w:tcBorders>
                  <w:shd w:val="clear" w:color="auto" w:fill="auto"/>
                  <w:vAlign w:val="center"/>
                </w:tcPr>
                <w:p w14:paraId="43E884EB" w14:textId="77777777" w:rsidR="00082863" w:rsidRDefault="007B4780">
                  <w:pPr>
                    <w:rPr>
                      <w:color w:val="000000"/>
                      <w:lang w:eastAsia="zh-CN"/>
                    </w:rPr>
                  </w:pPr>
                  <w:r>
                    <w:rPr>
                      <w:rFonts w:hint="eastAsia"/>
                      <w:color w:val="000000"/>
                      <w:lang w:eastAsia="zh-CN"/>
                    </w:rPr>
                    <w:t xml:space="preserve">　</w:t>
                  </w:r>
                  <w:r>
                    <w:rPr>
                      <w:color w:val="000000"/>
                      <w:lang w:eastAsia="zh-CN"/>
                    </w:rPr>
                    <w:t>Group</w:t>
                  </w:r>
                </w:p>
              </w:tc>
              <w:tc>
                <w:tcPr>
                  <w:tcW w:w="2054" w:type="dxa"/>
                  <w:gridSpan w:val="2"/>
                  <w:tcBorders>
                    <w:top w:val="single" w:sz="8" w:space="0" w:color="auto"/>
                    <w:left w:val="nil"/>
                    <w:bottom w:val="nil"/>
                    <w:right w:val="nil"/>
                  </w:tcBorders>
                  <w:shd w:val="clear" w:color="auto" w:fill="auto"/>
                  <w:vAlign w:val="center"/>
                </w:tcPr>
                <w:p w14:paraId="4A400835" w14:textId="77777777" w:rsidR="00082863" w:rsidRDefault="007B4780">
                  <w:pPr>
                    <w:rPr>
                      <w:color w:val="000000"/>
                      <w:lang w:eastAsia="zh-CN"/>
                    </w:rPr>
                  </w:pPr>
                  <w:r>
                    <w:rPr>
                      <w:color w:val="000000"/>
                      <w:lang w:eastAsia="zh-CN"/>
                    </w:rPr>
                    <w:t>Control group (n=51)</w:t>
                  </w:r>
                </w:p>
              </w:tc>
              <w:tc>
                <w:tcPr>
                  <w:tcW w:w="3924" w:type="dxa"/>
                  <w:gridSpan w:val="2"/>
                  <w:tcBorders>
                    <w:top w:val="single" w:sz="8" w:space="0" w:color="auto"/>
                    <w:left w:val="nil"/>
                    <w:bottom w:val="nil"/>
                    <w:right w:val="nil"/>
                  </w:tcBorders>
                  <w:shd w:val="clear" w:color="auto" w:fill="auto"/>
                  <w:vAlign w:val="center"/>
                </w:tcPr>
                <w:p w14:paraId="1587B51E" w14:textId="77777777" w:rsidR="00082863" w:rsidRDefault="007B4780">
                  <w:pPr>
                    <w:rPr>
                      <w:color w:val="000000"/>
                      <w:lang w:eastAsia="zh-CN"/>
                    </w:rPr>
                  </w:pPr>
                  <w:r>
                    <w:rPr>
                      <w:color w:val="000000"/>
                      <w:lang w:eastAsia="zh-CN"/>
                    </w:rPr>
                    <w:t xml:space="preserve"> Treatment group (n=60)</w:t>
                  </w:r>
                </w:p>
              </w:tc>
              <w:tc>
                <w:tcPr>
                  <w:tcW w:w="1436" w:type="dxa"/>
                  <w:tcBorders>
                    <w:top w:val="single" w:sz="8" w:space="0" w:color="auto"/>
                    <w:left w:val="nil"/>
                    <w:bottom w:val="nil"/>
                    <w:right w:val="nil"/>
                  </w:tcBorders>
                  <w:shd w:val="clear" w:color="auto" w:fill="auto"/>
                  <w:vAlign w:val="center"/>
                </w:tcPr>
                <w:p w14:paraId="123C0DE7" w14:textId="2102DCAA" w:rsidR="00082863" w:rsidRDefault="00BD7445">
                  <w:pPr>
                    <w:rPr>
                      <w:color w:val="000000"/>
                      <w:lang w:eastAsia="zh-CN"/>
                    </w:rPr>
                  </w:pPr>
                  <w:r>
                    <w:rPr>
                      <w:noProof/>
                      <w:color w:val="000000"/>
                      <w:lang w:eastAsia="zh-CN"/>
                    </w:rPr>
                    <w:drawing>
                      <wp:inline distT="0" distB="0" distL="0" distR="0" wp14:anchorId="0405D52D" wp14:editId="7AAEDA8A">
                        <wp:extent cx="231775" cy="23749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a:ln>
                                  <a:noFill/>
                                </a:ln>
                              </pic:spPr>
                            </pic:pic>
                          </a:graphicData>
                        </a:graphic>
                      </wp:inline>
                    </w:drawing>
                  </w:r>
                </w:p>
              </w:tc>
              <w:tc>
                <w:tcPr>
                  <w:tcW w:w="1255" w:type="dxa"/>
                  <w:tcBorders>
                    <w:top w:val="single" w:sz="8" w:space="0" w:color="auto"/>
                    <w:left w:val="nil"/>
                    <w:bottom w:val="nil"/>
                    <w:right w:val="nil"/>
                  </w:tcBorders>
                  <w:shd w:val="clear" w:color="auto" w:fill="auto"/>
                  <w:vAlign w:val="center"/>
                </w:tcPr>
                <w:p w14:paraId="24EE0DC4" w14:textId="77777777" w:rsidR="00082863" w:rsidRDefault="007B4780">
                  <w:pPr>
                    <w:rPr>
                      <w:color w:val="000000"/>
                      <w:lang w:eastAsia="zh-CN"/>
                    </w:rPr>
                  </w:pPr>
                  <w:r>
                    <w:rPr>
                      <w:color w:val="000000"/>
                      <w:lang w:eastAsia="zh-CN"/>
                    </w:rPr>
                    <w:t>P</w:t>
                  </w:r>
                </w:p>
              </w:tc>
            </w:tr>
            <w:tr w:rsidR="00082863" w14:paraId="153F5163" w14:textId="77777777">
              <w:trPr>
                <w:trHeight w:val="744"/>
              </w:trPr>
              <w:tc>
                <w:tcPr>
                  <w:tcW w:w="2628" w:type="dxa"/>
                  <w:gridSpan w:val="2"/>
                  <w:vMerge/>
                  <w:tcBorders>
                    <w:top w:val="single" w:sz="8" w:space="0" w:color="auto"/>
                    <w:left w:val="nil"/>
                    <w:bottom w:val="nil"/>
                    <w:right w:val="nil"/>
                  </w:tcBorders>
                  <w:shd w:val="clear" w:color="auto" w:fill="auto"/>
                  <w:vAlign w:val="center"/>
                </w:tcPr>
                <w:p w14:paraId="2F22E441" w14:textId="77777777" w:rsidR="00082863" w:rsidRDefault="00082863">
                  <w:pPr>
                    <w:rPr>
                      <w:color w:val="000000"/>
                      <w:lang w:eastAsia="zh-CN"/>
                    </w:rPr>
                  </w:pPr>
                </w:p>
              </w:tc>
              <w:tc>
                <w:tcPr>
                  <w:tcW w:w="551" w:type="dxa"/>
                  <w:tcBorders>
                    <w:top w:val="nil"/>
                    <w:left w:val="nil"/>
                    <w:bottom w:val="single" w:sz="4" w:space="0" w:color="auto"/>
                    <w:right w:val="nil"/>
                  </w:tcBorders>
                  <w:shd w:val="clear" w:color="auto" w:fill="auto"/>
                  <w:vAlign w:val="center"/>
                </w:tcPr>
                <w:p w14:paraId="689B70B2" w14:textId="77777777" w:rsidR="00082863" w:rsidRDefault="007B4780">
                  <w:pPr>
                    <w:rPr>
                      <w:color w:val="000000"/>
                      <w:lang w:eastAsia="zh-CN"/>
                    </w:rPr>
                  </w:pPr>
                  <w:r>
                    <w:rPr>
                      <w:color w:val="000000"/>
                      <w:lang w:eastAsia="zh-CN"/>
                    </w:rPr>
                    <w:t>n</w:t>
                  </w:r>
                </w:p>
              </w:tc>
              <w:tc>
                <w:tcPr>
                  <w:tcW w:w="1503" w:type="dxa"/>
                  <w:tcBorders>
                    <w:top w:val="nil"/>
                    <w:left w:val="nil"/>
                    <w:bottom w:val="single" w:sz="4" w:space="0" w:color="auto"/>
                    <w:right w:val="nil"/>
                  </w:tcBorders>
                  <w:shd w:val="clear" w:color="auto" w:fill="auto"/>
                  <w:vAlign w:val="center"/>
                </w:tcPr>
                <w:p w14:paraId="2E3F49C3" w14:textId="77777777" w:rsidR="00082863" w:rsidRDefault="007B4780">
                  <w:pPr>
                    <w:rPr>
                      <w:color w:val="000000"/>
                      <w:lang w:eastAsia="zh-CN"/>
                    </w:rPr>
                  </w:pPr>
                  <w:r>
                    <w:rPr>
                      <w:color w:val="000000"/>
                      <w:lang w:eastAsia="zh-CN"/>
                    </w:rPr>
                    <w:t>%</w:t>
                  </w:r>
                </w:p>
              </w:tc>
              <w:tc>
                <w:tcPr>
                  <w:tcW w:w="1009" w:type="dxa"/>
                  <w:tcBorders>
                    <w:top w:val="nil"/>
                    <w:left w:val="nil"/>
                    <w:bottom w:val="single" w:sz="4" w:space="0" w:color="auto"/>
                    <w:right w:val="nil"/>
                  </w:tcBorders>
                  <w:shd w:val="clear" w:color="auto" w:fill="auto"/>
                  <w:vAlign w:val="center"/>
                </w:tcPr>
                <w:p w14:paraId="4CFD834C" w14:textId="77777777" w:rsidR="00082863" w:rsidRDefault="007B4780">
                  <w:pPr>
                    <w:rPr>
                      <w:color w:val="000000"/>
                      <w:lang w:eastAsia="zh-CN"/>
                    </w:rPr>
                  </w:pPr>
                  <w:r>
                    <w:rPr>
                      <w:color w:val="000000"/>
                      <w:lang w:eastAsia="zh-CN"/>
                    </w:rPr>
                    <w:t>n</w:t>
                  </w:r>
                </w:p>
              </w:tc>
              <w:tc>
                <w:tcPr>
                  <w:tcW w:w="2915" w:type="dxa"/>
                  <w:tcBorders>
                    <w:top w:val="nil"/>
                    <w:left w:val="nil"/>
                    <w:bottom w:val="single" w:sz="4" w:space="0" w:color="auto"/>
                    <w:right w:val="nil"/>
                  </w:tcBorders>
                  <w:shd w:val="clear" w:color="auto" w:fill="auto"/>
                  <w:vAlign w:val="center"/>
                </w:tcPr>
                <w:p w14:paraId="34A2E30F" w14:textId="77777777" w:rsidR="00082863" w:rsidRDefault="007B4780">
                  <w:pPr>
                    <w:rPr>
                      <w:color w:val="000000"/>
                      <w:lang w:eastAsia="zh-CN"/>
                    </w:rPr>
                  </w:pPr>
                  <w:r>
                    <w:rPr>
                      <w:color w:val="000000"/>
                      <w:lang w:eastAsia="zh-CN"/>
                    </w:rPr>
                    <w:t>%</w:t>
                  </w:r>
                </w:p>
              </w:tc>
              <w:tc>
                <w:tcPr>
                  <w:tcW w:w="1436" w:type="dxa"/>
                  <w:tcBorders>
                    <w:top w:val="single" w:sz="8" w:space="0" w:color="auto"/>
                    <w:left w:val="nil"/>
                    <w:right w:val="nil"/>
                  </w:tcBorders>
                  <w:shd w:val="clear" w:color="auto" w:fill="auto"/>
                  <w:vAlign w:val="center"/>
                </w:tcPr>
                <w:p w14:paraId="67ED983B" w14:textId="77777777" w:rsidR="00082863" w:rsidRDefault="00082863">
                  <w:pPr>
                    <w:rPr>
                      <w:color w:val="000000"/>
                      <w:lang w:eastAsia="zh-CN"/>
                    </w:rPr>
                  </w:pPr>
                </w:p>
              </w:tc>
              <w:tc>
                <w:tcPr>
                  <w:tcW w:w="1255" w:type="dxa"/>
                  <w:tcBorders>
                    <w:top w:val="single" w:sz="8" w:space="0" w:color="auto"/>
                    <w:left w:val="nil"/>
                    <w:right w:val="nil"/>
                  </w:tcBorders>
                  <w:shd w:val="clear" w:color="auto" w:fill="auto"/>
                  <w:vAlign w:val="center"/>
                </w:tcPr>
                <w:p w14:paraId="20F5EAD9" w14:textId="77777777" w:rsidR="00082863" w:rsidRDefault="00082863">
                  <w:pPr>
                    <w:rPr>
                      <w:color w:val="000000"/>
                      <w:lang w:eastAsia="zh-CN"/>
                    </w:rPr>
                  </w:pPr>
                </w:p>
              </w:tc>
            </w:tr>
            <w:tr w:rsidR="00082863" w14:paraId="10B3B7AE" w14:textId="77777777">
              <w:trPr>
                <w:trHeight w:val="1306"/>
              </w:trPr>
              <w:tc>
                <w:tcPr>
                  <w:tcW w:w="1525" w:type="dxa"/>
                  <w:vMerge w:val="restart"/>
                  <w:tcBorders>
                    <w:top w:val="nil"/>
                    <w:left w:val="nil"/>
                    <w:bottom w:val="single" w:sz="4" w:space="0" w:color="auto"/>
                    <w:right w:val="nil"/>
                  </w:tcBorders>
                  <w:shd w:val="clear" w:color="auto" w:fill="auto"/>
                </w:tcPr>
                <w:p w14:paraId="3922128A" w14:textId="77777777" w:rsidR="00082863" w:rsidRDefault="007B4780">
                  <w:pPr>
                    <w:rPr>
                      <w:color w:val="000000"/>
                      <w:lang w:eastAsia="zh-CN"/>
                    </w:rPr>
                  </w:pPr>
                  <w:r>
                    <w:rPr>
                      <w:color w:val="000000"/>
                      <w:lang w:eastAsia="zh-CN"/>
                    </w:rPr>
                    <w:t>Sex</w:t>
                  </w:r>
                </w:p>
              </w:tc>
              <w:tc>
                <w:tcPr>
                  <w:tcW w:w="1103" w:type="dxa"/>
                  <w:tcBorders>
                    <w:top w:val="nil"/>
                    <w:left w:val="nil"/>
                    <w:bottom w:val="nil"/>
                    <w:right w:val="nil"/>
                  </w:tcBorders>
                  <w:shd w:val="clear" w:color="auto" w:fill="auto"/>
                  <w:vAlign w:val="center"/>
                </w:tcPr>
                <w:p w14:paraId="6B2E0E39" w14:textId="77777777" w:rsidR="00082863" w:rsidRDefault="007B4780">
                  <w:pPr>
                    <w:rPr>
                      <w:color w:val="000000"/>
                      <w:lang w:eastAsia="zh-CN"/>
                    </w:rPr>
                  </w:pPr>
                  <w:r>
                    <w:rPr>
                      <w:color w:val="000000"/>
                      <w:lang w:eastAsia="zh-CN"/>
                    </w:rPr>
                    <w:t>Male (n=61)</w:t>
                  </w:r>
                </w:p>
              </w:tc>
              <w:tc>
                <w:tcPr>
                  <w:tcW w:w="551" w:type="dxa"/>
                  <w:tcBorders>
                    <w:top w:val="single" w:sz="4" w:space="0" w:color="auto"/>
                    <w:left w:val="nil"/>
                    <w:bottom w:val="nil"/>
                    <w:right w:val="nil"/>
                  </w:tcBorders>
                  <w:shd w:val="clear" w:color="auto" w:fill="auto"/>
                  <w:vAlign w:val="center"/>
                </w:tcPr>
                <w:p w14:paraId="60E49598" w14:textId="77777777" w:rsidR="00082863" w:rsidRDefault="007B4780">
                  <w:pPr>
                    <w:rPr>
                      <w:color w:val="000000"/>
                      <w:lang w:eastAsia="zh-CN"/>
                    </w:rPr>
                  </w:pPr>
                  <w:r>
                    <w:rPr>
                      <w:color w:val="000000"/>
                      <w:lang w:eastAsia="zh-CN"/>
                    </w:rPr>
                    <w:t>28</w:t>
                  </w:r>
                </w:p>
              </w:tc>
              <w:tc>
                <w:tcPr>
                  <w:tcW w:w="1503" w:type="dxa"/>
                  <w:tcBorders>
                    <w:top w:val="single" w:sz="4" w:space="0" w:color="auto"/>
                    <w:left w:val="nil"/>
                    <w:bottom w:val="nil"/>
                    <w:right w:val="nil"/>
                  </w:tcBorders>
                  <w:shd w:val="clear" w:color="auto" w:fill="auto"/>
                  <w:vAlign w:val="center"/>
                </w:tcPr>
                <w:p w14:paraId="3C4BCFD8" w14:textId="77777777" w:rsidR="00082863" w:rsidRDefault="007B4780">
                  <w:pPr>
                    <w:rPr>
                      <w:color w:val="000000"/>
                      <w:lang w:eastAsia="zh-CN"/>
                    </w:rPr>
                  </w:pPr>
                  <w:r>
                    <w:rPr>
                      <w:color w:val="000000"/>
                      <w:lang w:eastAsia="zh-CN"/>
                    </w:rPr>
                    <w:t>51.9</w:t>
                  </w:r>
                </w:p>
              </w:tc>
              <w:tc>
                <w:tcPr>
                  <w:tcW w:w="1009" w:type="dxa"/>
                  <w:tcBorders>
                    <w:top w:val="single" w:sz="4" w:space="0" w:color="auto"/>
                    <w:left w:val="nil"/>
                    <w:bottom w:val="nil"/>
                    <w:right w:val="nil"/>
                  </w:tcBorders>
                  <w:shd w:val="clear" w:color="auto" w:fill="auto"/>
                  <w:vAlign w:val="center"/>
                </w:tcPr>
                <w:p w14:paraId="43717353" w14:textId="77777777" w:rsidR="00082863" w:rsidRDefault="007B4780">
                  <w:pPr>
                    <w:rPr>
                      <w:color w:val="000000"/>
                      <w:lang w:eastAsia="zh-CN"/>
                    </w:rPr>
                  </w:pPr>
                  <w:r>
                    <w:rPr>
                      <w:color w:val="000000"/>
                      <w:lang w:eastAsia="zh-CN"/>
                    </w:rPr>
                    <w:t>33</w:t>
                  </w:r>
                </w:p>
              </w:tc>
              <w:tc>
                <w:tcPr>
                  <w:tcW w:w="2915" w:type="dxa"/>
                  <w:tcBorders>
                    <w:top w:val="single" w:sz="4" w:space="0" w:color="auto"/>
                    <w:left w:val="nil"/>
                    <w:bottom w:val="nil"/>
                    <w:right w:val="nil"/>
                  </w:tcBorders>
                  <w:shd w:val="clear" w:color="auto" w:fill="auto"/>
                  <w:vAlign w:val="center"/>
                </w:tcPr>
                <w:p w14:paraId="72621988" w14:textId="77777777" w:rsidR="00082863" w:rsidRDefault="007B4780">
                  <w:pPr>
                    <w:rPr>
                      <w:color w:val="000000"/>
                      <w:lang w:eastAsia="zh-CN"/>
                    </w:rPr>
                  </w:pPr>
                  <w:r>
                    <w:rPr>
                      <w:color w:val="000000"/>
                      <w:lang w:eastAsia="zh-CN"/>
                    </w:rPr>
                    <w:t>57.9</w:t>
                  </w:r>
                </w:p>
              </w:tc>
              <w:tc>
                <w:tcPr>
                  <w:tcW w:w="1436" w:type="dxa"/>
                  <w:vMerge w:val="restart"/>
                  <w:tcBorders>
                    <w:top w:val="nil"/>
                    <w:left w:val="nil"/>
                    <w:bottom w:val="single" w:sz="4" w:space="0" w:color="auto"/>
                    <w:right w:val="nil"/>
                  </w:tcBorders>
                  <w:shd w:val="clear" w:color="auto" w:fill="auto"/>
                  <w:vAlign w:val="center"/>
                </w:tcPr>
                <w:p w14:paraId="387A6334" w14:textId="77777777" w:rsidR="00082863" w:rsidRDefault="007B4780">
                  <w:pPr>
                    <w:rPr>
                      <w:color w:val="000000"/>
                      <w:lang w:eastAsia="zh-CN"/>
                    </w:rPr>
                  </w:pPr>
                  <w:r>
                    <w:rPr>
                      <w:color w:val="000000"/>
                      <w:lang w:eastAsia="zh-CN"/>
                    </w:rPr>
                    <w:t>0.409</w:t>
                  </w:r>
                </w:p>
              </w:tc>
              <w:tc>
                <w:tcPr>
                  <w:tcW w:w="1255" w:type="dxa"/>
                  <w:vMerge w:val="restart"/>
                  <w:tcBorders>
                    <w:top w:val="nil"/>
                    <w:left w:val="nil"/>
                    <w:bottom w:val="single" w:sz="4" w:space="0" w:color="auto"/>
                    <w:right w:val="nil"/>
                  </w:tcBorders>
                  <w:shd w:val="clear" w:color="auto" w:fill="auto"/>
                  <w:vAlign w:val="center"/>
                </w:tcPr>
                <w:p w14:paraId="4A3C91D7" w14:textId="77777777" w:rsidR="00082863" w:rsidRDefault="007B4780">
                  <w:pPr>
                    <w:rPr>
                      <w:color w:val="000000"/>
                      <w:lang w:eastAsia="zh-CN"/>
                    </w:rPr>
                  </w:pPr>
                  <w:r>
                    <w:rPr>
                      <w:color w:val="000000"/>
                      <w:lang w:eastAsia="zh-CN"/>
                    </w:rPr>
                    <w:t>0.522</w:t>
                  </w:r>
                </w:p>
              </w:tc>
            </w:tr>
            <w:tr w:rsidR="00082863" w14:paraId="44DFC6E0" w14:textId="77777777">
              <w:trPr>
                <w:trHeight w:val="1315"/>
              </w:trPr>
              <w:tc>
                <w:tcPr>
                  <w:tcW w:w="1525" w:type="dxa"/>
                  <w:vMerge/>
                  <w:tcBorders>
                    <w:top w:val="nil"/>
                    <w:left w:val="nil"/>
                    <w:bottom w:val="single" w:sz="4" w:space="0" w:color="auto"/>
                    <w:right w:val="nil"/>
                  </w:tcBorders>
                  <w:shd w:val="clear" w:color="auto" w:fill="auto"/>
                </w:tcPr>
                <w:p w14:paraId="599A4821" w14:textId="77777777" w:rsidR="00082863" w:rsidRDefault="00082863">
                  <w:pPr>
                    <w:rPr>
                      <w:color w:val="000000"/>
                      <w:lang w:eastAsia="zh-CN"/>
                    </w:rPr>
                  </w:pPr>
                </w:p>
              </w:tc>
              <w:tc>
                <w:tcPr>
                  <w:tcW w:w="1103" w:type="dxa"/>
                  <w:tcBorders>
                    <w:top w:val="nil"/>
                    <w:left w:val="nil"/>
                    <w:bottom w:val="single" w:sz="4" w:space="0" w:color="auto"/>
                    <w:right w:val="nil"/>
                  </w:tcBorders>
                  <w:shd w:val="clear" w:color="auto" w:fill="auto"/>
                  <w:vAlign w:val="center"/>
                </w:tcPr>
                <w:p w14:paraId="0ECE037E" w14:textId="77777777" w:rsidR="00082863" w:rsidRDefault="007B4780">
                  <w:pPr>
                    <w:rPr>
                      <w:color w:val="000000"/>
                      <w:lang w:eastAsia="zh-CN"/>
                    </w:rPr>
                  </w:pPr>
                  <w:r>
                    <w:rPr>
                      <w:color w:val="000000"/>
                      <w:lang w:eastAsia="zh-CN"/>
                    </w:rPr>
                    <w:t>Female (n=50)</w:t>
                  </w:r>
                </w:p>
              </w:tc>
              <w:tc>
                <w:tcPr>
                  <w:tcW w:w="551" w:type="dxa"/>
                  <w:tcBorders>
                    <w:top w:val="nil"/>
                    <w:left w:val="nil"/>
                    <w:bottom w:val="single" w:sz="4" w:space="0" w:color="auto"/>
                    <w:right w:val="nil"/>
                  </w:tcBorders>
                  <w:shd w:val="clear" w:color="auto" w:fill="auto"/>
                  <w:vAlign w:val="center"/>
                </w:tcPr>
                <w:p w14:paraId="1068A2A9" w14:textId="77777777" w:rsidR="00082863" w:rsidRDefault="007B4780">
                  <w:pPr>
                    <w:rPr>
                      <w:color w:val="000000"/>
                      <w:lang w:eastAsia="zh-CN"/>
                    </w:rPr>
                  </w:pPr>
                  <w:r>
                    <w:rPr>
                      <w:color w:val="000000"/>
                      <w:lang w:eastAsia="zh-CN"/>
                    </w:rPr>
                    <w:t>26</w:t>
                  </w:r>
                </w:p>
              </w:tc>
              <w:tc>
                <w:tcPr>
                  <w:tcW w:w="1503" w:type="dxa"/>
                  <w:tcBorders>
                    <w:top w:val="nil"/>
                    <w:left w:val="nil"/>
                    <w:bottom w:val="single" w:sz="4" w:space="0" w:color="auto"/>
                    <w:right w:val="nil"/>
                  </w:tcBorders>
                  <w:shd w:val="clear" w:color="auto" w:fill="auto"/>
                  <w:vAlign w:val="center"/>
                </w:tcPr>
                <w:p w14:paraId="1934F57A" w14:textId="77777777" w:rsidR="00082863" w:rsidRDefault="007B4780">
                  <w:pPr>
                    <w:rPr>
                      <w:color w:val="000000"/>
                      <w:lang w:eastAsia="zh-CN"/>
                    </w:rPr>
                  </w:pPr>
                  <w:r>
                    <w:rPr>
                      <w:color w:val="000000"/>
                      <w:lang w:eastAsia="zh-CN"/>
                    </w:rPr>
                    <w:t>48.1</w:t>
                  </w:r>
                </w:p>
              </w:tc>
              <w:tc>
                <w:tcPr>
                  <w:tcW w:w="1009" w:type="dxa"/>
                  <w:tcBorders>
                    <w:top w:val="nil"/>
                    <w:left w:val="nil"/>
                    <w:bottom w:val="single" w:sz="4" w:space="0" w:color="auto"/>
                    <w:right w:val="nil"/>
                  </w:tcBorders>
                  <w:shd w:val="clear" w:color="auto" w:fill="auto"/>
                  <w:vAlign w:val="center"/>
                </w:tcPr>
                <w:p w14:paraId="1FBA191F" w14:textId="77777777" w:rsidR="00082863" w:rsidRDefault="007B4780">
                  <w:pPr>
                    <w:rPr>
                      <w:color w:val="000000"/>
                      <w:lang w:eastAsia="zh-CN"/>
                    </w:rPr>
                  </w:pPr>
                  <w:r>
                    <w:rPr>
                      <w:color w:val="000000"/>
                      <w:lang w:eastAsia="zh-CN"/>
                    </w:rPr>
                    <w:t>24</w:t>
                  </w:r>
                </w:p>
              </w:tc>
              <w:tc>
                <w:tcPr>
                  <w:tcW w:w="2915" w:type="dxa"/>
                  <w:tcBorders>
                    <w:top w:val="nil"/>
                    <w:left w:val="nil"/>
                    <w:bottom w:val="single" w:sz="4" w:space="0" w:color="auto"/>
                    <w:right w:val="nil"/>
                  </w:tcBorders>
                  <w:shd w:val="clear" w:color="auto" w:fill="auto"/>
                  <w:vAlign w:val="center"/>
                </w:tcPr>
                <w:p w14:paraId="41627EE5" w14:textId="77777777" w:rsidR="00082863" w:rsidRDefault="007B4780">
                  <w:pPr>
                    <w:rPr>
                      <w:color w:val="000000"/>
                      <w:lang w:eastAsia="zh-CN"/>
                    </w:rPr>
                  </w:pPr>
                  <w:r>
                    <w:rPr>
                      <w:color w:val="000000"/>
                      <w:lang w:eastAsia="zh-CN"/>
                    </w:rPr>
                    <w:t>42.1</w:t>
                  </w:r>
                </w:p>
              </w:tc>
              <w:tc>
                <w:tcPr>
                  <w:tcW w:w="1436" w:type="dxa"/>
                  <w:vMerge/>
                  <w:tcBorders>
                    <w:top w:val="nil"/>
                    <w:left w:val="nil"/>
                    <w:bottom w:val="single" w:sz="4" w:space="0" w:color="auto"/>
                    <w:right w:val="nil"/>
                  </w:tcBorders>
                  <w:shd w:val="clear" w:color="auto" w:fill="auto"/>
                  <w:vAlign w:val="center"/>
                </w:tcPr>
                <w:p w14:paraId="7AAAFFB7" w14:textId="77777777" w:rsidR="00082863" w:rsidRDefault="00082863">
                  <w:pPr>
                    <w:rPr>
                      <w:color w:val="000000"/>
                      <w:lang w:eastAsia="zh-CN"/>
                    </w:rPr>
                  </w:pPr>
                </w:p>
              </w:tc>
              <w:tc>
                <w:tcPr>
                  <w:tcW w:w="1255" w:type="dxa"/>
                  <w:vMerge/>
                  <w:tcBorders>
                    <w:top w:val="nil"/>
                    <w:left w:val="nil"/>
                    <w:bottom w:val="single" w:sz="4" w:space="0" w:color="auto"/>
                    <w:right w:val="nil"/>
                  </w:tcBorders>
                  <w:shd w:val="clear" w:color="auto" w:fill="auto"/>
                  <w:vAlign w:val="center"/>
                </w:tcPr>
                <w:p w14:paraId="0D20F83C" w14:textId="77777777" w:rsidR="00082863" w:rsidRDefault="00082863">
                  <w:pPr>
                    <w:rPr>
                      <w:color w:val="000000"/>
                      <w:lang w:eastAsia="zh-CN"/>
                    </w:rPr>
                  </w:pPr>
                </w:p>
              </w:tc>
            </w:tr>
          </w:tbl>
          <w:p w14:paraId="57DD583D" w14:textId="77777777" w:rsidR="00082863" w:rsidRDefault="007B4780">
            <w:pPr>
              <w:rPr>
                <w:color w:val="000000"/>
                <w:lang w:eastAsia="zh-CN"/>
              </w:rPr>
            </w:pPr>
            <w:r>
              <w:rPr>
                <w:noProof/>
              </w:rPr>
              <mc:AlternateContent>
                <mc:Choice Requires="wps">
                  <w:drawing>
                    <wp:anchor distT="0" distB="0" distL="114300" distR="114300" simplePos="0" relativeHeight="251649024" behindDoc="0" locked="0" layoutInCell="1" allowOverlap="1" wp14:anchorId="6ECFBFA4" wp14:editId="32F7DB6F">
                      <wp:simplePos x="0" y="0"/>
                      <wp:positionH relativeFrom="column">
                        <wp:posOffset>7404100</wp:posOffset>
                      </wp:positionH>
                      <wp:positionV relativeFrom="paragraph">
                        <wp:posOffset>122555</wp:posOffset>
                      </wp:positionV>
                      <wp:extent cx="514350" cy="300355"/>
                      <wp:effectExtent l="4445" t="4445" r="14605" b="12700"/>
                      <wp:wrapNone/>
                      <wp:docPr id="53" name="文本框 53"/>
                      <wp:cNvGraphicFramePr/>
                      <a:graphic xmlns:a="http://schemas.openxmlformats.org/drawingml/2006/main">
                        <a:graphicData uri="http://schemas.microsoft.com/office/word/2010/wordprocessingShape">
                          <wps:wsp>
                            <wps:cNvSpPr txBox="1"/>
                            <wps:spPr>
                              <a:xfrm>
                                <a:off x="9471660" y="574040"/>
                                <a:ext cx="514350" cy="3003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12D25D8" w14:textId="4076D4A3" w:rsidR="00082863" w:rsidRDefault="007B4780">
                                  <w:pPr>
                                    <w:rPr>
                                      <w:rFonts w:eastAsia="宋体"/>
                                      <w:lang w:eastAsia="zh-CN"/>
                                    </w:rPr>
                                  </w:pPr>
                                  <w:r>
                                    <w:rPr>
                                      <w:rFonts w:eastAsia="宋体" w:hint="eastAsia"/>
                                      <w:lang w:eastAsia="zh-CN"/>
                                    </w:rPr>
                                    <w:t>2</w:t>
                                  </w:r>
                                  <w:r w:rsidR="002C6A1F">
                                    <w:rPr>
                                      <w:rFonts w:eastAsia="宋体"/>
                                      <w:lang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CFBFA4" id="文本框 53" o:spid="_x0000_s1064" type="#_x0000_t202" style="position:absolute;margin-left:583pt;margin-top:9.65pt;width:40.5pt;height:23.6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" fillcolor="white [3201]" strokeweight=".5pt">
                      <v:textbox>
                        <w:txbxContent>
                          <w:p w14:paraId="712D25D8" w14:textId="4076D4A3" w:rsidR="00082863" w:rsidRDefault="007B4780">
                            <w:pPr>
                              <w:rPr>
                                <w:rFonts w:eastAsia="宋体"/>
                                <w:lang w:eastAsia="zh-CN"/>
                              </w:rPr>
                            </w:pPr>
                            <w:r>
                              <w:rPr>
                                <w:rFonts w:eastAsia="宋体" w:hint="eastAsia"/>
                                <w:lang w:eastAsia="zh-CN"/>
                              </w:rPr>
                              <w:t>2</w:t>
                            </w:r>
                            <w:r w:rsidR="002C6A1F">
                              <w:rPr>
                                <w:rFonts w:eastAsia="宋体"/>
                                <w:lang w:eastAsia="zh-CN"/>
                              </w:rPr>
                              <w:t>8</w:t>
                            </w:r>
                          </w:p>
                        </w:txbxContent>
                      </v:textbox>
                    </v:shape>
                  </w:pict>
                </mc:Fallback>
              </mc:AlternateContent>
            </w:r>
            <w:r>
              <w:rPr>
                <w:color w:val="000000"/>
                <w:lang w:eastAsia="zh-CN"/>
              </w:rPr>
              <w:t>Table 2. The two groups according to sex (%) (intent-to-treat population)</w:t>
            </w:r>
          </w:p>
          <w:p w14:paraId="618F0655" w14:textId="77777777" w:rsidR="00082863" w:rsidRDefault="00082863">
            <w:pPr>
              <w:spacing w:after="160" w:line="480" w:lineRule="auto"/>
              <w:jc w:val="both"/>
              <w:rPr>
                <w:color w:val="000000"/>
                <w:lang w:eastAsia="zh-CN"/>
              </w:rPr>
            </w:pPr>
          </w:p>
          <w:p w14:paraId="46F2D37B" w14:textId="77777777" w:rsidR="00082863" w:rsidRDefault="00082863">
            <w:pPr>
              <w:pStyle w:val="TableParagraph"/>
              <w:spacing w:before="29"/>
              <w:ind w:left="142"/>
              <w:rPr>
                <w:color w:val="000000"/>
                <w:lang w:eastAsia="zh-CN"/>
              </w:rPr>
            </w:pPr>
          </w:p>
          <w:p w14:paraId="6CA7DF09" w14:textId="77777777" w:rsidR="00082863" w:rsidRDefault="00082863">
            <w:pPr>
              <w:pStyle w:val="TableParagraph"/>
              <w:spacing w:before="29"/>
              <w:ind w:left="142"/>
              <w:rPr>
                <w:color w:val="000000"/>
                <w:lang w:eastAsia="zh-CN"/>
              </w:rPr>
            </w:pPr>
          </w:p>
          <w:p w14:paraId="7F2455CD" w14:textId="77777777" w:rsidR="00082863" w:rsidRDefault="00082863">
            <w:pPr>
              <w:pStyle w:val="TableParagraph"/>
              <w:spacing w:before="29"/>
              <w:ind w:left="142"/>
              <w:rPr>
                <w:color w:val="000000"/>
                <w:lang w:eastAsia="zh-CN"/>
              </w:rPr>
            </w:pPr>
          </w:p>
          <w:p w14:paraId="2FFC8B4A" w14:textId="77777777" w:rsidR="00082863" w:rsidRDefault="00082863">
            <w:pPr>
              <w:pStyle w:val="TableParagraph"/>
              <w:spacing w:before="29"/>
              <w:ind w:left="142"/>
              <w:rPr>
                <w:color w:val="000000"/>
                <w:lang w:eastAsia="zh-CN"/>
              </w:rPr>
            </w:pPr>
          </w:p>
          <w:p w14:paraId="06786C6E" w14:textId="77777777" w:rsidR="00082863" w:rsidRDefault="00082863">
            <w:pPr>
              <w:pStyle w:val="TableParagraph"/>
              <w:spacing w:before="29"/>
              <w:ind w:left="142"/>
              <w:rPr>
                <w:color w:val="000000"/>
                <w:lang w:eastAsia="zh-CN"/>
              </w:rPr>
            </w:pPr>
          </w:p>
          <w:p w14:paraId="54E46391" w14:textId="77777777" w:rsidR="00082863" w:rsidRDefault="00082863">
            <w:pPr>
              <w:pStyle w:val="TableParagraph"/>
              <w:spacing w:before="29"/>
              <w:ind w:left="142"/>
              <w:rPr>
                <w:color w:val="000000"/>
                <w:lang w:eastAsia="zh-CN"/>
              </w:rPr>
            </w:pPr>
          </w:p>
          <w:p w14:paraId="58CCA6F0" w14:textId="77777777" w:rsidR="00082863" w:rsidRDefault="00082863">
            <w:pPr>
              <w:pStyle w:val="TableParagraph"/>
              <w:spacing w:before="29"/>
              <w:ind w:left="142"/>
              <w:rPr>
                <w:color w:val="000000"/>
                <w:lang w:eastAsia="zh-CN"/>
              </w:rPr>
            </w:pPr>
          </w:p>
          <w:p w14:paraId="3E2D294B" w14:textId="77777777" w:rsidR="00082863" w:rsidRDefault="00082863">
            <w:pPr>
              <w:pStyle w:val="TableParagraph"/>
              <w:spacing w:before="29"/>
              <w:ind w:left="142"/>
              <w:rPr>
                <w:color w:val="000000"/>
                <w:lang w:eastAsia="zh-CN"/>
              </w:rPr>
            </w:pPr>
          </w:p>
          <w:p w14:paraId="6595EF7F" w14:textId="77777777" w:rsidR="00082863" w:rsidRDefault="00082863">
            <w:pPr>
              <w:pStyle w:val="TableParagraph"/>
              <w:spacing w:before="29"/>
              <w:ind w:left="142"/>
              <w:rPr>
                <w:color w:val="000000"/>
                <w:lang w:eastAsia="zh-CN"/>
              </w:rPr>
            </w:pPr>
          </w:p>
          <w:p w14:paraId="4411BF64" w14:textId="77777777" w:rsidR="00082863" w:rsidRDefault="00082863">
            <w:pPr>
              <w:pStyle w:val="TableParagraph"/>
              <w:spacing w:before="29"/>
              <w:ind w:left="142"/>
              <w:rPr>
                <w:color w:val="000000"/>
                <w:lang w:eastAsia="zh-CN"/>
              </w:rPr>
            </w:pPr>
          </w:p>
          <w:p w14:paraId="77E83A83" w14:textId="77777777" w:rsidR="00082863" w:rsidRDefault="00082863">
            <w:pPr>
              <w:pStyle w:val="TableParagraph"/>
              <w:spacing w:before="29"/>
              <w:ind w:left="142"/>
              <w:rPr>
                <w:color w:val="000000"/>
                <w:lang w:eastAsia="zh-CN"/>
              </w:rPr>
            </w:pPr>
          </w:p>
          <w:p w14:paraId="2319B5F8" w14:textId="77777777" w:rsidR="00082863" w:rsidRDefault="00082863">
            <w:pPr>
              <w:pStyle w:val="TableParagraph"/>
              <w:spacing w:before="29"/>
              <w:ind w:left="142"/>
              <w:rPr>
                <w:color w:val="000000"/>
                <w:lang w:eastAsia="zh-CN"/>
              </w:rPr>
            </w:pPr>
          </w:p>
          <w:p w14:paraId="2C66A0AB" w14:textId="77777777" w:rsidR="00082863" w:rsidRDefault="00082863">
            <w:pPr>
              <w:pStyle w:val="TableParagraph"/>
              <w:spacing w:before="29"/>
              <w:ind w:left="142"/>
              <w:rPr>
                <w:color w:val="000000"/>
                <w:lang w:eastAsia="zh-CN"/>
              </w:rPr>
            </w:pPr>
          </w:p>
          <w:p w14:paraId="782E9516" w14:textId="77777777" w:rsidR="00082863" w:rsidRDefault="00082863">
            <w:pPr>
              <w:pStyle w:val="TableParagraph"/>
              <w:spacing w:before="29"/>
              <w:ind w:left="142"/>
              <w:rPr>
                <w:color w:val="000000"/>
                <w:lang w:eastAsia="zh-CN"/>
              </w:rPr>
            </w:pPr>
          </w:p>
          <w:p w14:paraId="2E1A6C72" w14:textId="77777777" w:rsidR="00082863" w:rsidRDefault="00082863">
            <w:pPr>
              <w:pStyle w:val="TableParagraph"/>
              <w:spacing w:before="29"/>
              <w:ind w:left="142"/>
              <w:rPr>
                <w:color w:val="000000"/>
                <w:lang w:eastAsia="zh-CN"/>
              </w:rPr>
            </w:pPr>
          </w:p>
          <w:p w14:paraId="46BF2A34" w14:textId="77777777" w:rsidR="00082863" w:rsidRDefault="00082863">
            <w:pPr>
              <w:pStyle w:val="TableParagraph"/>
              <w:spacing w:before="29"/>
              <w:ind w:left="142"/>
              <w:rPr>
                <w:color w:val="000000"/>
                <w:lang w:eastAsia="zh-CN"/>
              </w:rPr>
            </w:pPr>
          </w:p>
          <w:p w14:paraId="2EC2F019" w14:textId="77777777" w:rsidR="00082863" w:rsidRDefault="00082863">
            <w:pPr>
              <w:pStyle w:val="TableParagraph"/>
              <w:spacing w:before="29"/>
              <w:ind w:left="142"/>
              <w:rPr>
                <w:color w:val="000000"/>
                <w:lang w:eastAsia="zh-CN"/>
              </w:rPr>
            </w:pPr>
          </w:p>
          <w:p w14:paraId="0781B572" w14:textId="77777777" w:rsidR="00082863" w:rsidRDefault="00082863">
            <w:pPr>
              <w:pStyle w:val="TableParagraph"/>
              <w:spacing w:before="29"/>
              <w:ind w:left="142"/>
              <w:rPr>
                <w:color w:val="000000"/>
                <w:lang w:eastAsia="zh-CN"/>
              </w:rPr>
            </w:pPr>
          </w:p>
          <w:p w14:paraId="161A7909" w14:textId="77777777" w:rsidR="00082863" w:rsidRDefault="00082863">
            <w:pPr>
              <w:spacing w:after="160" w:line="480" w:lineRule="auto"/>
              <w:jc w:val="both"/>
              <w:rPr>
                <w:color w:val="000000"/>
                <w:lang w:eastAsia="zh-CN"/>
              </w:rPr>
            </w:pPr>
          </w:p>
          <w:p w14:paraId="10A1FE9A" w14:textId="62ABC219" w:rsidR="00082863" w:rsidRDefault="007B4780">
            <w:pPr>
              <w:spacing w:after="160" w:line="480" w:lineRule="auto"/>
              <w:jc w:val="both"/>
              <w:rPr>
                <w:color w:val="000000"/>
                <w:lang w:eastAsia="zh-CN"/>
              </w:rPr>
            </w:pPr>
            <w:r>
              <w:rPr>
                <w:color w:val="000000"/>
                <w:lang w:eastAsia="zh-CN"/>
              </w:rPr>
              <w:t>Table 3. Age, time of anesthesia, time of operation, and amount of intraoperative blood loss in the two groups (</w:t>
            </w:r>
            <w:r w:rsidR="00BD7445">
              <w:rPr>
                <w:noProof/>
                <w:color w:val="000000"/>
                <w:lang w:eastAsia="zh-CN"/>
              </w:rPr>
              <w:drawing>
                <wp:inline distT="0" distB="0" distL="0" distR="0" wp14:anchorId="69A9F7AE" wp14:editId="7944E255">
                  <wp:extent cx="387985" cy="161925"/>
                  <wp:effectExtent l="0" t="0" r="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85" cy="161925"/>
                          </a:xfrm>
                          <a:prstGeom prst="rect">
                            <a:avLst/>
                          </a:prstGeom>
                          <a:noFill/>
                          <a:ln>
                            <a:noFill/>
                          </a:ln>
                        </pic:spPr>
                      </pic:pic>
                    </a:graphicData>
                  </a:graphic>
                </wp:inline>
              </w:drawing>
            </w:r>
            <w:r>
              <w:rPr>
                <w:color w:val="000000"/>
                <w:lang w:eastAsia="zh-CN"/>
              </w:rPr>
              <w:t>)</w:t>
            </w:r>
          </w:p>
          <w:tbl>
            <w:tblPr>
              <w:tblW w:w="11651" w:type="dxa"/>
              <w:tblBorders>
                <w:top w:val="single" w:sz="4"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3105"/>
              <w:gridCol w:w="2719"/>
              <w:gridCol w:w="3118"/>
              <w:gridCol w:w="1400"/>
              <w:gridCol w:w="1309"/>
            </w:tblGrid>
            <w:tr w:rsidR="00082863" w14:paraId="3470B131" w14:textId="77777777">
              <w:tc>
                <w:tcPr>
                  <w:tcW w:w="3105" w:type="dxa"/>
                  <w:tcBorders>
                    <w:top w:val="single" w:sz="4" w:space="0" w:color="auto"/>
                    <w:left w:val="nil"/>
                    <w:bottom w:val="single" w:sz="4" w:space="0" w:color="auto"/>
                    <w:right w:val="nil"/>
                  </w:tcBorders>
                  <w:shd w:val="clear" w:color="auto" w:fill="auto"/>
                </w:tcPr>
                <w:p w14:paraId="31B1137E" w14:textId="77777777" w:rsidR="00082863" w:rsidRDefault="007B4780">
                  <w:pPr>
                    <w:spacing w:after="160" w:line="480" w:lineRule="auto"/>
                    <w:jc w:val="center"/>
                    <w:rPr>
                      <w:color w:val="000000"/>
                      <w:lang w:eastAsia="zh-CN"/>
                    </w:rPr>
                  </w:pPr>
                  <w:r>
                    <w:rPr>
                      <w:color w:val="000000"/>
                      <w:lang w:eastAsia="zh-CN"/>
                    </w:rPr>
                    <w:t>Group</w:t>
                  </w:r>
                </w:p>
              </w:tc>
              <w:tc>
                <w:tcPr>
                  <w:tcW w:w="2719" w:type="dxa"/>
                  <w:tcBorders>
                    <w:top w:val="single" w:sz="4" w:space="0" w:color="auto"/>
                    <w:left w:val="nil"/>
                    <w:bottom w:val="single" w:sz="4" w:space="0" w:color="auto"/>
                    <w:right w:val="nil"/>
                  </w:tcBorders>
                  <w:shd w:val="clear" w:color="auto" w:fill="auto"/>
                </w:tcPr>
                <w:p w14:paraId="71458F6E" w14:textId="77777777" w:rsidR="00082863" w:rsidRDefault="007B4780">
                  <w:pPr>
                    <w:spacing w:after="160" w:line="480" w:lineRule="auto"/>
                    <w:jc w:val="both"/>
                    <w:rPr>
                      <w:color w:val="000000"/>
                      <w:lang w:eastAsia="zh-CN"/>
                    </w:rPr>
                  </w:pPr>
                  <w:r>
                    <w:rPr>
                      <w:color w:val="000000"/>
                      <w:lang w:eastAsia="zh-CN"/>
                    </w:rPr>
                    <w:t>Control group (n=54)</w:t>
                  </w:r>
                </w:p>
              </w:tc>
              <w:tc>
                <w:tcPr>
                  <w:tcW w:w="3118" w:type="dxa"/>
                  <w:tcBorders>
                    <w:top w:val="single" w:sz="4" w:space="0" w:color="auto"/>
                    <w:left w:val="nil"/>
                    <w:bottom w:val="single" w:sz="4" w:space="0" w:color="auto"/>
                    <w:right w:val="nil"/>
                  </w:tcBorders>
                  <w:shd w:val="clear" w:color="auto" w:fill="auto"/>
                  <w:vAlign w:val="center"/>
                </w:tcPr>
                <w:p w14:paraId="149C53D1" w14:textId="77777777" w:rsidR="00082863" w:rsidRDefault="007B4780">
                  <w:pPr>
                    <w:widowControl/>
                    <w:spacing w:after="160" w:line="480" w:lineRule="auto"/>
                    <w:jc w:val="center"/>
                    <w:rPr>
                      <w:color w:val="000000"/>
                      <w:lang w:eastAsia="zh-CN"/>
                    </w:rPr>
                  </w:pPr>
                  <w:r>
                    <w:rPr>
                      <w:color w:val="000000"/>
                      <w:lang w:eastAsia="zh-CN"/>
                    </w:rPr>
                    <w:t>Treatment group (n=57)</w:t>
                  </w:r>
                </w:p>
              </w:tc>
              <w:tc>
                <w:tcPr>
                  <w:tcW w:w="1400" w:type="dxa"/>
                  <w:tcBorders>
                    <w:top w:val="single" w:sz="4" w:space="0" w:color="auto"/>
                    <w:left w:val="nil"/>
                    <w:bottom w:val="single" w:sz="4" w:space="0" w:color="auto"/>
                    <w:right w:val="nil"/>
                  </w:tcBorders>
                  <w:shd w:val="clear" w:color="auto" w:fill="auto"/>
                </w:tcPr>
                <w:p w14:paraId="4C483F48" w14:textId="77777777" w:rsidR="00082863" w:rsidRDefault="007B4780">
                  <w:pPr>
                    <w:spacing w:after="160" w:line="480" w:lineRule="auto"/>
                    <w:jc w:val="both"/>
                    <w:rPr>
                      <w:color w:val="000000"/>
                      <w:lang w:eastAsia="zh-CN"/>
                    </w:rPr>
                  </w:pPr>
                  <w:r>
                    <w:rPr>
                      <w:color w:val="000000"/>
                      <w:lang w:eastAsia="zh-CN"/>
                    </w:rPr>
                    <w:t>Z</w:t>
                  </w:r>
                </w:p>
              </w:tc>
              <w:tc>
                <w:tcPr>
                  <w:tcW w:w="1309" w:type="dxa"/>
                  <w:tcBorders>
                    <w:top w:val="single" w:sz="4" w:space="0" w:color="auto"/>
                    <w:left w:val="nil"/>
                    <w:bottom w:val="single" w:sz="4" w:space="0" w:color="auto"/>
                    <w:right w:val="nil"/>
                  </w:tcBorders>
                  <w:shd w:val="clear" w:color="auto" w:fill="auto"/>
                </w:tcPr>
                <w:p w14:paraId="0AB09C81" w14:textId="77777777" w:rsidR="00082863" w:rsidRDefault="007B4780">
                  <w:pPr>
                    <w:spacing w:after="160" w:line="480" w:lineRule="auto"/>
                    <w:jc w:val="both"/>
                    <w:rPr>
                      <w:color w:val="000000"/>
                      <w:lang w:eastAsia="zh-CN"/>
                    </w:rPr>
                  </w:pPr>
                  <w:r>
                    <w:rPr>
                      <w:color w:val="000000"/>
                      <w:lang w:eastAsia="zh-CN"/>
                    </w:rPr>
                    <w:t>P</w:t>
                  </w:r>
                </w:p>
              </w:tc>
            </w:tr>
            <w:tr w:rsidR="00082863" w14:paraId="3126CE41" w14:textId="77777777">
              <w:tc>
                <w:tcPr>
                  <w:tcW w:w="3105" w:type="dxa"/>
                  <w:tcBorders>
                    <w:top w:val="single" w:sz="4" w:space="0" w:color="auto"/>
                    <w:left w:val="nil"/>
                    <w:bottom w:val="nil"/>
                    <w:right w:val="nil"/>
                  </w:tcBorders>
                  <w:shd w:val="clear" w:color="auto" w:fill="auto"/>
                </w:tcPr>
                <w:p w14:paraId="624A84B5" w14:textId="77777777" w:rsidR="00082863" w:rsidRDefault="007B4780">
                  <w:pPr>
                    <w:spacing w:after="160" w:line="480" w:lineRule="auto"/>
                    <w:jc w:val="both"/>
                    <w:rPr>
                      <w:color w:val="000000"/>
                      <w:lang w:eastAsia="zh-CN"/>
                    </w:rPr>
                  </w:pPr>
                  <w:r>
                    <w:rPr>
                      <w:color w:val="000000"/>
                      <w:lang w:eastAsia="zh-CN"/>
                    </w:rPr>
                    <w:t>Age (Y)</w:t>
                  </w:r>
                </w:p>
              </w:tc>
              <w:tc>
                <w:tcPr>
                  <w:tcW w:w="2719" w:type="dxa"/>
                  <w:tcBorders>
                    <w:top w:val="single" w:sz="4" w:space="0" w:color="auto"/>
                    <w:left w:val="nil"/>
                    <w:bottom w:val="nil"/>
                    <w:right w:val="nil"/>
                  </w:tcBorders>
                  <w:shd w:val="clear" w:color="auto" w:fill="auto"/>
                </w:tcPr>
                <w:p w14:paraId="5FD200C6" w14:textId="77777777" w:rsidR="00082863" w:rsidRDefault="007B4780">
                  <w:pPr>
                    <w:spacing w:after="160" w:line="480" w:lineRule="auto"/>
                    <w:jc w:val="both"/>
                    <w:rPr>
                      <w:color w:val="000000"/>
                      <w:lang w:eastAsia="zh-CN"/>
                    </w:rPr>
                  </w:pPr>
                  <w:r>
                    <w:rPr>
                      <w:color w:val="000000"/>
                      <w:lang w:eastAsia="zh-CN"/>
                    </w:rPr>
                    <w:t>58.28</w:t>
                  </w:r>
                  <w:r>
                    <w:rPr>
                      <w:color w:val="000000"/>
                      <w:lang w:eastAsia="zh-CN"/>
                    </w:rPr>
                    <w:sym w:font="Symbol" w:char="00B1"/>
                  </w:r>
                  <w:r>
                    <w:rPr>
                      <w:color w:val="000000"/>
                      <w:lang w:eastAsia="zh-CN"/>
                    </w:rPr>
                    <w:t>10.28</w:t>
                  </w:r>
                </w:p>
              </w:tc>
              <w:tc>
                <w:tcPr>
                  <w:tcW w:w="3118" w:type="dxa"/>
                  <w:tcBorders>
                    <w:top w:val="single" w:sz="4" w:space="0" w:color="auto"/>
                    <w:left w:val="nil"/>
                    <w:bottom w:val="nil"/>
                    <w:right w:val="nil"/>
                  </w:tcBorders>
                  <w:shd w:val="clear" w:color="auto" w:fill="auto"/>
                </w:tcPr>
                <w:p w14:paraId="167490C9" w14:textId="77777777" w:rsidR="00082863" w:rsidRDefault="007B4780">
                  <w:pPr>
                    <w:spacing w:after="160" w:line="480" w:lineRule="auto"/>
                    <w:jc w:val="both"/>
                    <w:rPr>
                      <w:color w:val="000000"/>
                      <w:lang w:eastAsia="zh-CN"/>
                    </w:rPr>
                  </w:pPr>
                  <w:r>
                    <w:rPr>
                      <w:color w:val="000000"/>
                      <w:lang w:eastAsia="zh-CN"/>
                    </w:rPr>
                    <w:t>58.96</w:t>
                  </w:r>
                  <w:r>
                    <w:rPr>
                      <w:color w:val="000000"/>
                      <w:lang w:eastAsia="zh-CN"/>
                    </w:rPr>
                    <w:sym w:font="Symbol" w:char="00B1"/>
                  </w:r>
                  <w:r>
                    <w:rPr>
                      <w:color w:val="000000"/>
                      <w:lang w:eastAsia="zh-CN"/>
                    </w:rPr>
                    <w:t>10.95</w:t>
                  </w:r>
                </w:p>
              </w:tc>
              <w:tc>
                <w:tcPr>
                  <w:tcW w:w="1400" w:type="dxa"/>
                  <w:tcBorders>
                    <w:top w:val="single" w:sz="4" w:space="0" w:color="auto"/>
                    <w:left w:val="nil"/>
                    <w:bottom w:val="nil"/>
                    <w:right w:val="nil"/>
                  </w:tcBorders>
                  <w:shd w:val="clear" w:color="auto" w:fill="auto"/>
                </w:tcPr>
                <w:p w14:paraId="10E3353B" w14:textId="77777777" w:rsidR="00082863" w:rsidRDefault="007B4780">
                  <w:pPr>
                    <w:spacing w:after="160" w:line="480" w:lineRule="auto"/>
                    <w:jc w:val="both"/>
                    <w:rPr>
                      <w:color w:val="000000"/>
                      <w:lang w:eastAsia="zh-CN"/>
                    </w:rPr>
                  </w:pPr>
                  <w:r>
                    <w:rPr>
                      <w:color w:val="000000"/>
                      <w:lang w:eastAsia="zh-CN"/>
                    </w:rPr>
                    <w:t>0.387</w:t>
                  </w:r>
                </w:p>
              </w:tc>
              <w:tc>
                <w:tcPr>
                  <w:tcW w:w="1309" w:type="dxa"/>
                  <w:tcBorders>
                    <w:top w:val="single" w:sz="4" w:space="0" w:color="auto"/>
                    <w:left w:val="nil"/>
                    <w:bottom w:val="nil"/>
                    <w:right w:val="nil"/>
                  </w:tcBorders>
                  <w:shd w:val="clear" w:color="auto" w:fill="auto"/>
                </w:tcPr>
                <w:p w14:paraId="777DD379" w14:textId="77777777" w:rsidR="00082863" w:rsidRDefault="007B4780">
                  <w:pPr>
                    <w:spacing w:after="160" w:line="480" w:lineRule="auto"/>
                    <w:jc w:val="both"/>
                    <w:rPr>
                      <w:color w:val="000000"/>
                      <w:lang w:eastAsia="zh-CN"/>
                    </w:rPr>
                  </w:pPr>
                  <w:r>
                    <w:rPr>
                      <w:color w:val="000000"/>
                      <w:lang w:eastAsia="zh-CN"/>
                    </w:rPr>
                    <w:t>0.699</w:t>
                  </w:r>
                </w:p>
              </w:tc>
            </w:tr>
            <w:tr w:rsidR="00082863" w14:paraId="24444AA9" w14:textId="77777777">
              <w:tc>
                <w:tcPr>
                  <w:tcW w:w="3105" w:type="dxa"/>
                  <w:tcBorders>
                    <w:top w:val="nil"/>
                    <w:left w:val="nil"/>
                    <w:bottom w:val="nil"/>
                    <w:right w:val="nil"/>
                  </w:tcBorders>
                  <w:shd w:val="clear" w:color="auto" w:fill="auto"/>
                </w:tcPr>
                <w:p w14:paraId="38C372D9" w14:textId="77777777" w:rsidR="00082863" w:rsidRDefault="007B4780">
                  <w:pPr>
                    <w:spacing w:after="160" w:line="480" w:lineRule="auto"/>
                    <w:jc w:val="both"/>
                    <w:rPr>
                      <w:color w:val="000000"/>
                      <w:lang w:eastAsia="zh-CN"/>
                    </w:rPr>
                  </w:pPr>
                  <w:r>
                    <w:rPr>
                      <w:color w:val="000000"/>
                      <w:lang w:eastAsia="zh-CN"/>
                    </w:rPr>
                    <w:t>Time of  anesthesia (h)</w:t>
                  </w:r>
                </w:p>
              </w:tc>
              <w:tc>
                <w:tcPr>
                  <w:tcW w:w="2719" w:type="dxa"/>
                  <w:tcBorders>
                    <w:top w:val="nil"/>
                    <w:left w:val="nil"/>
                    <w:bottom w:val="nil"/>
                    <w:right w:val="nil"/>
                  </w:tcBorders>
                  <w:shd w:val="clear" w:color="auto" w:fill="auto"/>
                </w:tcPr>
                <w:p w14:paraId="3D19C380" w14:textId="77777777" w:rsidR="00082863" w:rsidRDefault="007B4780">
                  <w:pPr>
                    <w:spacing w:after="160" w:line="480" w:lineRule="auto"/>
                    <w:jc w:val="both"/>
                    <w:rPr>
                      <w:color w:val="000000"/>
                      <w:lang w:eastAsia="zh-CN"/>
                    </w:rPr>
                  </w:pPr>
                  <w:r>
                    <w:rPr>
                      <w:color w:val="000000"/>
                      <w:lang w:eastAsia="zh-CN"/>
                    </w:rPr>
                    <w:t>4.71</w:t>
                  </w:r>
                  <w:r>
                    <w:rPr>
                      <w:color w:val="000000"/>
                      <w:lang w:eastAsia="zh-CN"/>
                    </w:rPr>
                    <w:sym w:font="Symbol" w:char="00B1"/>
                  </w:r>
                  <w:r>
                    <w:rPr>
                      <w:color w:val="000000"/>
                      <w:lang w:eastAsia="zh-CN"/>
                    </w:rPr>
                    <w:t>0.78</w:t>
                  </w:r>
                </w:p>
              </w:tc>
              <w:tc>
                <w:tcPr>
                  <w:tcW w:w="3118" w:type="dxa"/>
                  <w:tcBorders>
                    <w:top w:val="nil"/>
                    <w:left w:val="nil"/>
                    <w:bottom w:val="nil"/>
                    <w:right w:val="nil"/>
                  </w:tcBorders>
                  <w:shd w:val="clear" w:color="auto" w:fill="auto"/>
                </w:tcPr>
                <w:p w14:paraId="206DE915" w14:textId="77777777" w:rsidR="00082863" w:rsidRDefault="007B4780">
                  <w:pPr>
                    <w:spacing w:after="160" w:line="480" w:lineRule="auto"/>
                    <w:jc w:val="both"/>
                    <w:rPr>
                      <w:color w:val="000000"/>
                      <w:lang w:eastAsia="zh-CN"/>
                    </w:rPr>
                  </w:pPr>
                  <w:r>
                    <w:rPr>
                      <w:color w:val="000000"/>
                      <w:lang w:eastAsia="zh-CN"/>
                    </w:rPr>
                    <w:t>4.42</w:t>
                  </w:r>
                  <w:r>
                    <w:rPr>
                      <w:color w:val="000000"/>
                      <w:lang w:eastAsia="zh-CN"/>
                    </w:rPr>
                    <w:sym w:font="Symbol" w:char="00B1"/>
                  </w:r>
                  <w:r>
                    <w:rPr>
                      <w:color w:val="000000"/>
                      <w:lang w:eastAsia="zh-CN"/>
                    </w:rPr>
                    <w:t>1.07</w:t>
                  </w:r>
                </w:p>
              </w:tc>
              <w:tc>
                <w:tcPr>
                  <w:tcW w:w="1400" w:type="dxa"/>
                  <w:tcBorders>
                    <w:top w:val="nil"/>
                    <w:left w:val="nil"/>
                    <w:bottom w:val="nil"/>
                    <w:right w:val="nil"/>
                  </w:tcBorders>
                  <w:shd w:val="clear" w:color="auto" w:fill="auto"/>
                </w:tcPr>
                <w:p w14:paraId="33938D77" w14:textId="77777777" w:rsidR="00082863" w:rsidRDefault="007B4780">
                  <w:pPr>
                    <w:spacing w:after="160" w:line="480" w:lineRule="auto"/>
                    <w:jc w:val="both"/>
                    <w:rPr>
                      <w:color w:val="000000"/>
                      <w:lang w:eastAsia="zh-CN"/>
                    </w:rPr>
                  </w:pPr>
                  <w:r>
                    <w:rPr>
                      <w:color w:val="000000"/>
                      <w:lang w:eastAsia="zh-CN"/>
                    </w:rPr>
                    <w:t>1.317</w:t>
                  </w:r>
                </w:p>
              </w:tc>
              <w:tc>
                <w:tcPr>
                  <w:tcW w:w="1309" w:type="dxa"/>
                  <w:tcBorders>
                    <w:top w:val="nil"/>
                    <w:left w:val="nil"/>
                    <w:bottom w:val="nil"/>
                    <w:right w:val="nil"/>
                  </w:tcBorders>
                  <w:shd w:val="clear" w:color="auto" w:fill="auto"/>
                </w:tcPr>
                <w:p w14:paraId="3EA6E8F8" w14:textId="77777777" w:rsidR="00082863" w:rsidRDefault="007B4780">
                  <w:pPr>
                    <w:spacing w:after="160" w:line="480" w:lineRule="auto"/>
                    <w:jc w:val="both"/>
                    <w:rPr>
                      <w:color w:val="000000"/>
                      <w:lang w:eastAsia="zh-CN"/>
                    </w:rPr>
                  </w:pPr>
                  <w:r>
                    <w:rPr>
                      <w:color w:val="000000"/>
                      <w:lang w:eastAsia="zh-CN"/>
                    </w:rPr>
                    <w:t>0.188</w:t>
                  </w:r>
                </w:p>
              </w:tc>
            </w:tr>
            <w:tr w:rsidR="00082863" w14:paraId="6F009FB3" w14:textId="77777777">
              <w:tc>
                <w:tcPr>
                  <w:tcW w:w="3105" w:type="dxa"/>
                  <w:tcBorders>
                    <w:top w:val="nil"/>
                    <w:left w:val="nil"/>
                    <w:bottom w:val="nil"/>
                    <w:right w:val="nil"/>
                  </w:tcBorders>
                  <w:shd w:val="clear" w:color="auto" w:fill="auto"/>
                </w:tcPr>
                <w:p w14:paraId="6AF103B1" w14:textId="77777777" w:rsidR="00082863" w:rsidRDefault="007B4780">
                  <w:pPr>
                    <w:spacing w:after="160" w:line="480" w:lineRule="auto"/>
                    <w:jc w:val="both"/>
                    <w:rPr>
                      <w:color w:val="000000"/>
                      <w:lang w:eastAsia="zh-CN"/>
                    </w:rPr>
                  </w:pPr>
                  <w:r>
                    <w:rPr>
                      <w:color w:val="000000"/>
                      <w:lang w:eastAsia="zh-CN"/>
                    </w:rPr>
                    <w:t>Time of operation (h)</w:t>
                  </w:r>
                </w:p>
              </w:tc>
              <w:tc>
                <w:tcPr>
                  <w:tcW w:w="2719" w:type="dxa"/>
                  <w:tcBorders>
                    <w:top w:val="nil"/>
                    <w:left w:val="nil"/>
                    <w:bottom w:val="nil"/>
                    <w:right w:val="nil"/>
                  </w:tcBorders>
                  <w:shd w:val="clear" w:color="auto" w:fill="auto"/>
                </w:tcPr>
                <w:p w14:paraId="3B279663" w14:textId="77777777" w:rsidR="00082863" w:rsidRDefault="007B4780">
                  <w:pPr>
                    <w:spacing w:after="160" w:line="480" w:lineRule="auto"/>
                    <w:jc w:val="both"/>
                    <w:rPr>
                      <w:color w:val="000000"/>
                      <w:lang w:eastAsia="zh-CN"/>
                    </w:rPr>
                  </w:pPr>
                  <w:r>
                    <w:rPr>
                      <w:color w:val="000000"/>
                      <w:lang w:eastAsia="zh-CN"/>
                    </w:rPr>
                    <w:t>3.75</w:t>
                  </w:r>
                  <w:r>
                    <w:rPr>
                      <w:color w:val="000000"/>
                      <w:lang w:eastAsia="zh-CN"/>
                    </w:rPr>
                    <w:sym w:font="Symbol" w:char="00B1"/>
                  </w:r>
                  <w:r>
                    <w:rPr>
                      <w:color w:val="000000"/>
                      <w:lang w:eastAsia="zh-CN"/>
                    </w:rPr>
                    <w:t>0.76</w:t>
                  </w:r>
                </w:p>
              </w:tc>
              <w:tc>
                <w:tcPr>
                  <w:tcW w:w="3118" w:type="dxa"/>
                  <w:tcBorders>
                    <w:top w:val="nil"/>
                    <w:left w:val="nil"/>
                    <w:bottom w:val="nil"/>
                    <w:right w:val="nil"/>
                  </w:tcBorders>
                  <w:shd w:val="clear" w:color="auto" w:fill="auto"/>
                </w:tcPr>
                <w:p w14:paraId="78C11BD1" w14:textId="77777777" w:rsidR="00082863" w:rsidRDefault="007B4780">
                  <w:pPr>
                    <w:spacing w:after="160" w:line="480" w:lineRule="auto"/>
                    <w:jc w:val="both"/>
                    <w:rPr>
                      <w:color w:val="000000"/>
                      <w:lang w:eastAsia="zh-CN"/>
                    </w:rPr>
                  </w:pPr>
                  <w:r>
                    <w:rPr>
                      <w:color w:val="000000"/>
                      <w:lang w:eastAsia="zh-CN"/>
                    </w:rPr>
                    <w:t>3.57</w:t>
                  </w:r>
                  <w:r>
                    <w:rPr>
                      <w:color w:val="000000"/>
                      <w:lang w:eastAsia="zh-CN"/>
                    </w:rPr>
                    <w:sym w:font="Symbol" w:char="00B1"/>
                  </w:r>
                  <w:r>
                    <w:rPr>
                      <w:color w:val="000000"/>
                      <w:lang w:eastAsia="zh-CN"/>
                    </w:rPr>
                    <w:t>0.85</w:t>
                  </w:r>
                </w:p>
              </w:tc>
              <w:tc>
                <w:tcPr>
                  <w:tcW w:w="1400" w:type="dxa"/>
                  <w:tcBorders>
                    <w:top w:val="nil"/>
                    <w:left w:val="nil"/>
                    <w:bottom w:val="nil"/>
                    <w:right w:val="nil"/>
                  </w:tcBorders>
                  <w:shd w:val="clear" w:color="auto" w:fill="auto"/>
                </w:tcPr>
                <w:p w14:paraId="2355288C" w14:textId="77777777" w:rsidR="00082863" w:rsidRDefault="007B4780">
                  <w:pPr>
                    <w:spacing w:after="160" w:line="480" w:lineRule="auto"/>
                    <w:jc w:val="both"/>
                    <w:rPr>
                      <w:color w:val="000000"/>
                      <w:lang w:eastAsia="zh-CN"/>
                    </w:rPr>
                  </w:pPr>
                  <w:r>
                    <w:rPr>
                      <w:color w:val="000000"/>
                      <w:lang w:eastAsia="zh-CN"/>
                    </w:rPr>
                    <w:t>0.980</w:t>
                  </w:r>
                </w:p>
              </w:tc>
              <w:tc>
                <w:tcPr>
                  <w:tcW w:w="1309" w:type="dxa"/>
                  <w:tcBorders>
                    <w:top w:val="nil"/>
                    <w:left w:val="nil"/>
                    <w:bottom w:val="nil"/>
                    <w:right w:val="nil"/>
                  </w:tcBorders>
                  <w:shd w:val="clear" w:color="auto" w:fill="auto"/>
                </w:tcPr>
                <w:p w14:paraId="15015402" w14:textId="77777777" w:rsidR="00082863" w:rsidRDefault="007B4780">
                  <w:pPr>
                    <w:spacing w:after="160" w:line="480" w:lineRule="auto"/>
                    <w:jc w:val="both"/>
                    <w:rPr>
                      <w:color w:val="000000"/>
                      <w:lang w:eastAsia="zh-CN"/>
                    </w:rPr>
                  </w:pPr>
                  <w:r>
                    <w:rPr>
                      <w:color w:val="000000"/>
                      <w:lang w:eastAsia="zh-CN"/>
                    </w:rPr>
                    <w:t>0.327</w:t>
                  </w:r>
                </w:p>
              </w:tc>
            </w:tr>
            <w:tr w:rsidR="00082863" w14:paraId="06AE8162" w14:textId="77777777">
              <w:trPr>
                <w:trHeight w:val="1070"/>
              </w:trPr>
              <w:tc>
                <w:tcPr>
                  <w:tcW w:w="3105" w:type="dxa"/>
                  <w:tcBorders>
                    <w:top w:val="nil"/>
                    <w:left w:val="nil"/>
                    <w:bottom w:val="single" w:sz="4" w:space="0" w:color="auto"/>
                    <w:right w:val="nil"/>
                  </w:tcBorders>
                  <w:shd w:val="clear" w:color="auto" w:fill="auto"/>
                </w:tcPr>
                <w:p w14:paraId="05FB811B" w14:textId="77777777" w:rsidR="00082863" w:rsidRDefault="007B4780">
                  <w:pPr>
                    <w:spacing w:after="160" w:line="480" w:lineRule="auto"/>
                    <w:jc w:val="center"/>
                    <w:rPr>
                      <w:color w:val="000000"/>
                      <w:lang w:eastAsia="zh-CN"/>
                    </w:rPr>
                  </w:pPr>
                  <w:r>
                    <w:rPr>
                      <w:color w:val="000000"/>
                      <w:lang w:eastAsia="zh-CN"/>
                    </w:rPr>
                    <w:lastRenderedPageBreak/>
                    <w:t>Intraoperative bleeding (mL)</w:t>
                  </w:r>
                </w:p>
              </w:tc>
              <w:tc>
                <w:tcPr>
                  <w:tcW w:w="2719" w:type="dxa"/>
                  <w:tcBorders>
                    <w:top w:val="nil"/>
                    <w:left w:val="nil"/>
                    <w:bottom w:val="single" w:sz="4" w:space="0" w:color="auto"/>
                    <w:right w:val="nil"/>
                  </w:tcBorders>
                  <w:shd w:val="clear" w:color="auto" w:fill="auto"/>
                </w:tcPr>
                <w:p w14:paraId="1C948BA7" w14:textId="77777777" w:rsidR="00082863" w:rsidRDefault="007B4780">
                  <w:pPr>
                    <w:spacing w:after="160" w:line="480" w:lineRule="auto"/>
                    <w:jc w:val="both"/>
                    <w:rPr>
                      <w:color w:val="000000"/>
                      <w:lang w:eastAsia="zh-CN"/>
                    </w:rPr>
                  </w:pPr>
                  <w:r>
                    <w:rPr>
                      <w:color w:val="000000"/>
                      <w:lang w:eastAsia="zh-CN"/>
                    </w:rPr>
                    <w:t>81.93</w:t>
                  </w:r>
                  <w:r>
                    <w:rPr>
                      <w:color w:val="000000"/>
                      <w:lang w:eastAsia="zh-CN"/>
                    </w:rPr>
                    <w:sym w:font="Symbol" w:char="00B1"/>
                  </w:r>
                  <w:r>
                    <w:rPr>
                      <w:color w:val="000000"/>
                      <w:lang w:eastAsia="zh-CN"/>
                    </w:rPr>
                    <w:t>60.46</w:t>
                  </w:r>
                </w:p>
              </w:tc>
              <w:tc>
                <w:tcPr>
                  <w:tcW w:w="3118" w:type="dxa"/>
                  <w:tcBorders>
                    <w:top w:val="nil"/>
                    <w:left w:val="nil"/>
                    <w:bottom w:val="single" w:sz="4" w:space="0" w:color="auto"/>
                    <w:right w:val="nil"/>
                  </w:tcBorders>
                  <w:shd w:val="clear" w:color="auto" w:fill="auto"/>
                </w:tcPr>
                <w:p w14:paraId="09BE4AE8" w14:textId="77777777" w:rsidR="00082863" w:rsidRDefault="007B4780">
                  <w:pPr>
                    <w:spacing w:after="160" w:line="480" w:lineRule="auto"/>
                    <w:jc w:val="both"/>
                    <w:rPr>
                      <w:color w:val="000000"/>
                      <w:lang w:eastAsia="zh-CN"/>
                    </w:rPr>
                  </w:pPr>
                  <w:r>
                    <w:rPr>
                      <w:color w:val="000000"/>
                      <w:lang w:eastAsia="zh-CN"/>
                    </w:rPr>
                    <w:t>81.3</w:t>
                  </w:r>
                  <w:r>
                    <w:rPr>
                      <w:color w:val="000000"/>
                      <w:lang w:eastAsia="zh-CN"/>
                    </w:rPr>
                    <w:sym w:font="Symbol" w:char="00B1"/>
                  </w:r>
                  <w:r>
                    <w:rPr>
                      <w:color w:val="000000"/>
                      <w:lang w:eastAsia="zh-CN"/>
                    </w:rPr>
                    <w:t>47.31</w:t>
                  </w:r>
                </w:p>
              </w:tc>
              <w:tc>
                <w:tcPr>
                  <w:tcW w:w="1400" w:type="dxa"/>
                  <w:tcBorders>
                    <w:top w:val="nil"/>
                    <w:left w:val="nil"/>
                    <w:bottom w:val="single" w:sz="4" w:space="0" w:color="auto"/>
                    <w:right w:val="nil"/>
                  </w:tcBorders>
                  <w:shd w:val="clear" w:color="auto" w:fill="auto"/>
                </w:tcPr>
                <w:p w14:paraId="644C5376" w14:textId="77777777" w:rsidR="00082863" w:rsidRDefault="007B4780">
                  <w:pPr>
                    <w:spacing w:after="160" w:line="480" w:lineRule="auto"/>
                    <w:jc w:val="both"/>
                    <w:rPr>
                      <w:color w:val="000000"/>
                      <w:lang w:eastAsia="zh-CN"/>
                    </w:rPr>
                  </w:pPr>
                  <w:r>
                    <w:rPr>
                      <w:color w:val="000000"/>
                      <w:lang w:eastAsia="zh-CN"/>
                    </w:rPr>
                    <w:t>0.546</w:t>
                  </w:r>
                </w:p>
              </w:tc>
              <w:tc>
                <w:tcPr>
                  <w:tcW w:w="1309" w:type="dxa"/>
                  <w:tcBorders>
                    <w:top w:val="nil"/>
                    <w:left w:val="nil"/>
                    <w:bottom w:val="single" w:sz="4" w:space="0" w:color="auto"/>
                    <w:right w:val="nil"/>
                  </w:tcBorders>
                  <w:shd w:val="clear" w:color="auto" w:fill="auto"/>
                </w:tcPr>
                <w:p w14:paraId="5F2AC403" w14:textId="77777777" w:rsidR="00082863" w:rsidRDefault="007B4780">
                  <w:pPr>
                    <w:spacing w:after="160" w:line="480" w:lineRule="auto"/>
                    <w:rPr>
                      <w:color w:val="000000"/>
                      <w:lang w:eastAsia="zh-CN"/>
                    </w:rPr>
                  </w:pPr>
                  <w:r>
                    <w:rPr>
                      <w:color w:val="000000"/>
                      <w:lang w:eastAsia="zh-CN"/>
                    </w:rPr>
                    <w:t>0.585</w:t>
                  </w:r>
                </w:p>
              </w:tc>
            </w:tr>
          </w:tbl>
          <w:p w14:paraId="6FA63B5B" w14:textId="77777777" w:rsidR="00082863" w:rsidRDefault="00082863">
            <w:pPr>
              <w:pStyle w:val="TableParagraph"/>
              <w:spacing w:before="29"/>
              <w:ind w:left="142"/>
              <w:rPr>
                <w:color w:val="000000"/>
                <w:lang w:eastAsia="zh-CN"/>
              </w:rPr>
            </w:pPr>
          </w:p>
          <w:p w14:paraId="573FF915" w14:textId="77777777" w:rsidR="00082863" w:rsidRDefault="00082863">
            <w:pPr>
              <w:pStyle w:val="TableParagraph"/>
              <w:spacing w:before="29"/>
              <w:ind w:left="142"/>
              <w:rPr>
                <w:color w:val="000000"/>
                <w:lang w:eastAsia="zh-CN"/>
              </w:rPr>
            </w:pPr>
          </w:p>
          <w:p w14:paraId="4C43918A" w14:textId="77777777" w:rsidR="00082863" w:rsidRDefault="00082863">
            <w:pPr>
              <w:pStyle w:val="TableParagraph"/>
              <w:spacing w:before="29"/>
              <w:rPr>
                <w:color w:val="000000"/>
                <w:lang w:eastAsia="zh-CN"/>
              </w:rPr>
            </w:pPr>
          </w:p>
        </w:tc>
      </w:tr>
      <w:tr w:rsidR="00082863" w14:paraId="242BD96A" w14:textId="77777777">
        <w:trPr>
          <w:trHeight w:val="609"/>
        </w:trPr>
        <w:tc>
          <w:tcPr>
            <w:tcW w:w="2124" w:type="dxa"/>
          </w:tcPr>
          <w:p w14:paraId="640814AB" w14:textId="77777777" w:rsidR="00082863" w:rsidRDefault="007B4780">
            <w:pPr>
              <w:pStyle w:val="TableParagraph"/>
              <w:spacing w:before="29"/>
              <w:ind w:left="122"/>
            </w:pPr>
            <w:r>
              <w:lastRenderedPageBreak/>
              <w:t>Numbers analysed</w:t>
            </w:r>
          </w:p>
        </w:tc>
        <w:tc>
          <w:tcPr>
            <w:tcW w:w="664" w:type="dxa"/>
          </w:tcPr>
          <w:p w14:paraId="250DD09F" w14:textId="77777777" w:rsidR="00082863" w:rsidRDefault="007B4780">
            <w:pPr>
              <w:pStyle w:val="TableParagraph"/>
              <w:spacing w:before="29"/>
              <w:ind w:left="133" w:right="120"/>
              <w:jc w:val="center"/>
            </w:pPr>
            <w:r>
              <w:t>16</w:t>
            </w:r>
          </w:p>
        </w:tc>
        <w:tc>
          <w:tcPr>
            <w:tcW w:w="12727" w:type="dxa"/>
          </w:tcPr>
          <w:tbl>
            <w:tblPr>
              <w:tblW w:w="0" w:type="auto"/>
              <w:tblLayout w:type="fixed"/>
              <w:tblLook w:val="04A0" w:firstRow="1" w:lastRow="0" w:firstColumn="1" w:lastColumn="0" w:noHBand="0" w:noVBand="1"/>
            </w:tblPr>
            <w:tblGrid>
              <w:gridCol w:w="10637"/>
            </w:tblGrid>
            <w:tr w:rsidR="00082863" w14:paraId="5DE44FCC" w14:textId="77777777">
              <w:trPr>
                <w:trHeight w:val="407"/>
              </w:trPr>
              <w:tc>
                <w:tcPr>
                  <w:tcW w:w="10637" w:type="dxa"/>
                  <w:tcBorders>
                    <w:tl2br w:val="nil"/>
                    <w:tr2bl w:val="nil"/>
                  </w:tcBorders>
                </w:tcPr>
                <w:p w14:paraId="1E0917D7" w14:textId="77777777" w:rsidR="00082863" w:rsidRDefault="007B4780">
                  <w:pPr>
                    <w:rPr>
                      <w:color w:val="000000"/>
                    </w:rPr>
                  </w:pPr>
                  <w:r>
                    <w:rPr>
                      <w:noProof/>
                    </w:rPr>
                    <mc:AlternateContent>
                      <mc:Choice Requires="wps">
                        <w:drawing>
                          <wp:anchor distT="0" distB="0" distL="114300" distR="114300" simplePos="0" relativeHeight="251650048" behindDoc="0" locked="0" layoutInCell="1" allowOverlap="1" wp14:anchorId="388FBD8E" wp14:editId="7D67C746">
                            <wp:simplePos x="0" y="0"/>
                            <wp:positionH relativeFrom="column">
                              <wp:posOffset>7306310</wp:posOffset>
                            </wp:positionH>
                            <wp:positionV relativeFrom="paragraph">
                              <wp:posOffset>72390</wp:posOffset>
                            </wp:positionV>
                            <wp:extent cx="485140" cy="248285"/>
                            <wp:effectExtent l="4445" t="4445" r="5715" b="13970"/>
                            <wp:wrapNone/>
                            <wp:docPr id="54" name="文本框 54"/>
                            <wp:cNvGraphicFramePr/>
                            <a:graphic xmlns:a="http://schemas.openxmlformats.org/drawingml/2006/main">
                              <a:graphicData uri="http://schemas.microsoft.com/office/word/2010/wordprocessingShape">
                                <wps:wsp>
                                  <wps:cNvSpPr txBox="1"/>
                                  <wps:spPr>
                                    <a:xfrm>
                                      <a:off x="9529445" y="2276475"/>
                                      <a:ext cx="485140" cy="248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256495" w14:textId="019E44A9" w:rsidR="00082863" w:rsidRDefault="007B4780">
                                        <w:pPr>
                                          <w:rPr>
                                            <w:rFonts w:eastAsia="宋体"/>
                                            <w:lang w:eastAsia="zh-CN"/>
                                          </w:rPr>
                                        </w:pPr>
                                        <w:r>
                                          <w:rPr>
                                            <w:rFonts w:eastAsia="宋体" w:hint="eastAsia"/>
                                            <w:lang w:eastAsia="zh-CN"/>
                                          </w:rPr>
                                          <w:t>1</w:t>
                                        </w:r>
                                        <w:r w:rsidR="002C6A1F">
                                          <w:rPr>
                                            <w:rFonts w:eastAsia="宋体"/>
                                            <w:lang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88FBD8E" id="文本框 54" o:spid="_x0000_s1065" type="#_x0000_t202" style="position:absolute;margin-left:575.3pt;margin-top:5.7pt;width:38.2pt;height:19.5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" fillcolor="white [3201]" strokeweight=".5pt">
                            <v:textbox>
                              <w:txbxContent>
                                <w:p w14:paraId="00256495" w14:textId="019E44A9" w:rsidR="00082863" w:rsidRDefault="007B4780">
                                  <w:pPr>
                                    <w:rPr>
                                      <w:rFonts w:eastAsia="宋体"/>
                                      <w:lang w:eastAsia="zh-CN"/>
                                    </w:rPr>
                                  </w:pPr>
                                  <w:r>
                                    <w:rPr>
                                      <w:rFonts w:eastAsia="宋体" w:hint="eastAsia"/>
                                      <w:lang w:eastAsia="zh-CN"/>
                                    </w:rPr>
                                    <w:t>1</w:t>
                                  </w:r>
                                  <w:r w:rsidR="002C6A1F">
                                    <w:rPr>
                                      <w:rFonts w:eastAsia="宋体"/>
                                      <w:lang w:eastAsia="zh-CN"/>
                                    </w:rPr>
                                    <w:t>1</w:t>
                                  </w:r>
                                </w:p>
                              </w:txbxContent>
                            </v:textbox>
                          </v:shape>
                        </w:pict>
                      </mc:Fallback>
                    </mc:AlternateContent>
                  </w:r>
                  <w:r>
                    <w:rPr>
                      <w:rFonts w:hint="eastAsia"/>
                      <w:color w:val="000000"/>
                    </w:rPr>
                    <w:t xml:space="preserve">A total of 154 patients were enrolled in this study and randomly assigned to the two groups. Of those, 39 patients were excluded, and four patients discontinued from the study. Therefore, the final analysis included a total of 111 patients </w:t>
                  </w:r>
                </w:p>
              </w:tc>
            </w:tr>
          </w:tbl>
          <w:p w14:paraId="1AD623E5" w14:textId="77777777" w:rsidR="00082863" w:rsidRDefault="00082863">
            <w:pPr>
              <w:pStyle w:val="TableParagraph"/>
              <w:spacing w:before="47"/>
              <w:ind w:left="142"/>
            </w:pPr>
          </w:p>
        </w:tc>
      </w:tr>
      <w:tr w:rsidR="00082863" w14:paraId="703F81E7" w14:textId="77777777">
        <w:trPr>
          <w:trHeight w:val="324"/>
        </w:trPr>
        <w:tc>
          <w:tcPr>
            <w:tcW w:w="2124" w:type="dxa"/>
          </w:tcPr>
          <w:p w14:paraId="41408D73" w14:textId="77777777" w:rsidR="00082863" w:rsidRDefault="007B4780">
            <w:pPr>
              <w:pStyle w:val="TableParagraph"/>
              <w:spacing w:before="29"/>
              <w:ind w:left="122"/>
            </w:pPr>
            <w:r>
              <w:t>Outcomes and</w:t>
            </w:r>
          </w:p>
          <w:p w14:paraId="647F5BBA" w14:textId="77777777" w:rsidR="00082863" w:rsidRDefault="007B4780">
            <w:pPr>
              <w:pStyle w:val="TableParagraph"/>
              <w:rPr>
                <w:rFonts w:ascii="Times New Roman"/>
                <w:sz w:val="20"/>
              </w:rPr>
            </w:pPr>
            <w:r>
              <w:t>estimation</w:t>
            </w:r>
          </w:p>
        </w:tc>
        <w:tc>
          <w:tcPr>
            <w:tcW w:w="664" w:type="dxa"/>
          </w:tcPr>
          <w:p w14:paraId="04EEDE71" w14:textId="77777777" w:rsidR="00082863" w:rsidRDefault="007B4780">
            <w:pPr>
              <w:pStyle w:val="TableParagraph"/>
              <w:spacing w:before="29"/>
              <w:ind w:left="133" w:right="122"/>
              <w:jc w:val="center"/>
            </w:pPr>
            <w:r>
              <w:t>17</w:t>
            </w:r>
          </w:p>
        </w:tc>
        <w:tc>
          <w:tcPr>
            <w:tcW w:w="12727" w:type="dxa"/>
          </w:tcPr>
          <w:tbl>
            <w:tblPr>
              <w:tblW w:w="0" w:type="auto"/>
              <w:tblLayout w:type="fixed"/>
              <w:tblLook w:val="04A0" w:firstRow="1" w:lastRow="0" w:firstColumn="1" w:lastColumn="0" w:noHBand="0" w:noVBand="1"/>
            </w:tblPr>
            <w:tblGrid>
              <w:gridCol w:w="10605"/>
            </w:tblGrid>
            <w:tr w:rsidR="00082863" w14:paraId="377A082C" w14:textId="77777777">
              <w:trPr>
                <w:trHeight w:val="706"/>
              </w:trPr>
              <w:tc>
                <w:tcPr>
                  <w:tcW w:w="10605" w:type="dxa"/>
                  <w:tcBorders>
                    <w:tl2br w:val="nil"/>
                    <w:tr2bl w:val="nil"/>
                  </w:tcBorders>
                </w:tcPr>
                <w:p w14:paraId="5AD84FCB" w14:textId="77777777" w:rsidR="00082863" w:rsidRDefault="007B4780">
                  <w:pPr>
                    <w:rPr>
                      <w:color w:val="000000"/>
                    </w:rPr>
                  </w:pPr>
                  <w:r>
                    <w:rPr>
                      <w:noProof/>
                    </w:rPr>
                    <mc:AlternateContent>
                      <mc:Choice Requires="wps">
                        <w:drawing>
                          <wp:anchor distT="0" distB="0" distL="114300" distR="114300" simplePos="0" relativeHeight="251668480" behindDoc="0" locked="0" layoutInCell="1" allowOverlap="1" wp14:anchorId="1154CEB4" wp14:editId="7D8A960B">
                            <wp:simplePos x="0" y="0"/>
                            <wp:positionH relativeFrom="column">
                              <wp:posOffset>7283450</wp:posOffset>
                            </wp:positionH>
                            <wp:positionV relativeFrom="paragraph">
                              <wp:posOffset>46990</wp:posOffset>
                            </wp:positionV>
                            <wp:extent cx="530860" cy="254000"/>
                            <wp:effectExtent l="4445" t="4445" r="10795" b="8255"/>
                            <wp:wrapNone/>
                            <wp:docPr id="72" name="文本框 72"/>
                            <wp:cNvGraphicFramePr/>
                            <a:graphic xmlns:a="http://schemas.openxmlformats.org/drawingml/2006/main">
                              <a:graphicData uri="http://schemas.microsoft.com/office/word/2010/wordprocessingShape">
                                <wps:wsp>
                                  <wps:cNvSpPr txBox="1"/>
                                  <wps:spPr>
                                    <a:xfrm>
                                      <a:off x="9506585" y="2732405"/>
                                      <a:ext cx="530860" cy="254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F648BFA" w14:textId="784278B2" w:rsidR="00082863" w:rsidRDefault="007B4780">
                                        <w:pPr>
                                          <w:rPr>
                                            <w:rFonts w:eastAsia="宋体"/>
                                            <w:lang w:eastAsia="zh-CN"/>
                                          </w:rPr>
                                        </w:pPr>
                                        <w:r>
                                          <w:rPr>
                                            <w:rFonts w:eastAsia="宋体" w:hint="eastAsia"/>
                                            <w:lang w:eastAsia="zh-CN"/>
                                          </w:rPr>
                                          <w:t>1</w:t>
                                        </w:r>
                                        <w:r w:rsidR="002C6A1F">
                                          <w:rPr>
                                            <w:rFonts w:eastAsia="宋体"/>
                                            <w:lang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54CEB4" id="文本框 72" o:spid="_x0000_s1066" type="#_x0000_t202" style="position:absolute;margin-left:573.5pt;margin-top:3.7pt;width:41.8pt;height:2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" fillcolor="white [3201]" strokeweight=".5pt">
                            <v:textbox>
                              <w:txbxContent>
                                <w:p w14:paraId="7F648BFA" w14:textId="784278B2" w:rsidR="00082863" w:rsidRDefault="007B4780">
                                  <w:pPr>
                                    <w:rPr>
                                      <w:rFonts w:eastAsia="宋体"/>
                                      <w:lang w:eastAsia="zh-CN"/>
                                    </w:rPr>
                                  </w:pPr>
                                  <w:r>
                                    <w:rPr>
                                      <w:rFonts w:eastAsia="宋体" w:hint="eastAsia"/>
                                      <w:lang w:eastAsia="zh-CN"/>
                                    </w:rPr>
                                    <w:t>1</w:t>
                                  </w:r>
                                  <w:r w:rsidR="002C6A1F">
                                    <w:rPr>
                                      <w:rFonts w:eastAsia="宋体"/>
                                      <w:lang w:eastAsia="zh-CN"/>
                                    </w:rPr>
                                    <w:t>2</w:t>
                                  </w:r>
                                </w:p>
                              </w:txbxContent>
                            </v:textbox>
                          </v:shape>
                        </w:pict>
                      </mc:Fallback>
                    </mc:AlternateContent>
                  </w:r>
                  <w:r>
                    <w:rPr>
                      <w:color w:val="000000"/>
                      <w:lang w:eastAsia="zh-CN"/>
                    </w:rPr>
                    <w:t>There was a statistically significant difference in the postoperative first defecation time between the treatment and control groups (87.16</w:t>
                  </w:r>
                  <w:r>
                    <w:rPr>
                      <w:color w:val="000000"/>
                      <w:lang w:eastAsia="zh-CN"/>
                    </w:rPr>
                    <w:sym w:font="Symbol" w:char="00B1"/>
                  </w:r>
                  <w:r>
                    <w:rPr>
                      <w:color w:val="000000"/>
                      <w:lang w:eastAsia="zh-CN"/>
                    </w:rPr>
                    <w:t>32.09 versus 109.79</w:t>
                  </w:r>
                  <w:r>
                    <w:rPr>
                      <w:color w:val="000000"/>
                      <w:lang w:eastAsia="zh-CN"/>
                    </w:rPr>
                    <w:sym w:font="Symbol" w:char="00B1"/>
                  </w:r>
                  <w:r>
                    <w:rPr>
                      <w:color w:val="000000"/>
                      <w:lang w:eastAsia="zh-CN"/>
                    </w:rPr>
                    <w:t>40.25 hours, respectively (P&lt;0.05). Similarly, there was a statistically significant difference in the initial recovery time of bowel sounds (61.17</w:t>
                  </w:r>
                  <w:r>
                    <w:rPr>
                      <w:color w:val="000000"/>
                      <w:lang w:eastAsia="zh-CN"/>
                    </w:rPr>
                    <w:sym w:font="Symbol" w:char="00B1"/>
                  </w:r>
                  <w:r>
                    <w:rPr>
                      <w:color w:val="000000"/>
                      <w:lang w:eastAsia="zh-CN"/>
                    </w:rPr>
                    <w:t>26.75 versus 79.19</w:t>
                  </w:r>
                  <w:r>
                    <w:rPr>
                      <w:color w:val="000000"/>
                      <w:lang w:eastAsia="zh-CN"/>
                    </w:rPr>
                    <w:sym w:font="Symbol" w:char="00B1"/>
                  </w:r>
                  <w:r>
                    <w:rPr>
                      <w:color w:val="000000"/>
                      <w:lang w:eastAsia="zh-CN"/>
                    </w:rPr>
                    <w:t>33.35 hours, respectively (P&lt;0.05); However, there was no statistically significant difference in the initial exhaust time between the two groups after the operation (P&gt;0.05)</w:t>
                  </w:r>
                </w:p>
              </w:tc>
            </w:tr>
          </w:tbl>
          <w:p w14:paraId="5F984943" w14:textId="77777777" w:rsidR="00082863" w:rsidRDefault="007B4780">
            <w:pPr>
              <w:pStyle w:val="TableParagraph"/>
              <w:tabs>
                <w:tab w:val="left" w:pos="11107"/>
                <w:tab w:val="left" w:pos="12783"/>
              </w:tabs>
              <w:spacing w:before="29"/>
              <w:ind w:left="142" w:right="-58"/>
            </w:pPr>
            <w:r>
              <w:tab/>
            </w:r>
            <w:r>
              <w:rPr>
                <w:u w:val="single"/>
              </w:rPr>
              <w:t xml:space="preserve"> </w:t>
            </w:r>
            <w:r>
              <w:rPr>
                <w:rFonts w:eastAsia="宋体" w:hint="eastAsia"/>
                <w:u w:val="single"/>
                <w:lang w:eastAsia="zh-CN"/>
              </w:rPr>
              <w:t xml:space="preserve">   </w:t>
            </w:r>
            <w:r>
              <w:rPr>
                <w:u w:val="single"/>
              </w:rPr>
              <w:tab/>
            </w:r>
          </w:p>
        </w:tc>
      </w:tr>
      <w:tr w:rsidR="00082863" w14:paraId="1D1F60B6" w14:textId="77777777">
        <w:trPr>
          <w:trHeight w:val="597"/>
        </w:trPr>
        <w:tc>
          <w:tcPr>
            <w:tcW w:w="2124" w:type="dxa"/>
          </w:tcPr>
          <w:p w14:paraId="4F6770B4" w14:textId="77777777" w:rsidR="00082863" w:rsidRDefault="007B4780">
            <w:pPr>
              <w:pStyle w:val="TableParagraph"/>
              <w:spacing w:before="17"/>
              <w:ind w:left="122"/>
            </w:pPr>
            <w:r>
              <w:t>Ancillary analyses</w:t>
            </w:r>
          </w:p>
        </w:tc>
        <w:tc>
          <w:tcPr>
            <w:tcW w:w="664" w:type="dxa"/>
          </w:tcPr>
          <w:p w14:paraId="4E5B97E9" w14:textId="77777777" w:rsidR="00082863" w:rsidRDefault="007B4780">
            <w:pPr>
              <w:pStyle w:val="TableParagraph"/>
              <w:spacing w:before="17"/>
              <w:ind w:left="133" w:right="120"/>
              <w:jc w:val="center"/>
            </w:pPr>
            <w:r>
              <w:t>18</w:t>
            </w:r>
          </w:p>
        </w:tc>
        <w:tc>
          <w:tcPr>
            <w:tcW w:w="12727" w:type="dxa"/>
          </w:tcPr>
          <w:tbl>
            <w:tblPr>
              <w:tblW w:w="0" w:type="auto"/>
              <w:tblLayout w:type="fixed"/>
              <w:tblLook w:val="04A0" w:firstRow="1" w:lastRow="0" w:firstColumn="1" w:lastColumn="0" w:noHBand="0" w:noVBand="1"/>
            </w:tblPr>
            <w:tblGrid>
              <w:gridCol w:w="10619"/>
            </w:tblGrid>
            <w:tr w:rsidR="00082863" w14:paraId="5F804F05" w14:textId="77777777">
              <w:trPr>
                <w:trHeight w:val="403"/>
              </w:trPr>
              <w:tc>
                <w:tcPr>
                  <w:tcW w:w="10619" w:type="dxa"/>
                  <w:tcBorders>
                    <w:tl2br w:val="nil"/>
                    <w:tr2bl w:val="nil"/>
                  </w:tcBorders>
                </w:tcPr>
                <w:p w14:paraId="2ADF9C6A" w14:textId="77777777" w:rsidR="00082863" w:rsidRDefault="007B4780">
                  <w:pPr>
                    <w:rPr>
                      <w:rFonts w:eastAsia="宋体"/>
                      <w:color w:val="000000"/>
                      <w:lang w:eastAsia="zh-CN"/>
                    </w:rPr>
                  </w:pPr>
                  <w:r>
                    <w:rPr>
                      <w:noProof/>
                    </w:rPr>
                    <mc:AlternateContent>
                      <mc:Choice Requires="wps">
                        <w:drawing>
                          <wp:anchor distT="0" distB="0" distL="114300" distR="114300" simplePos="0" relativeHeight="251651072" behindDoc="0" locked="0" layoutInCell="1" allowOverlap="1" wp14:anchorId="48AB2F36" wp14:editId="6A3F1756">
                            <wp:simplePos x="0" y="0"/>
                            <wp:positionH relativeFrom="column">
                              <wp:posOffset>7277100</wp:posOffset>
                            </wp:positionH>
                            <wp:positionV relativeFrom="paragraph">
                              <wp:posOffset>151765</wp:posOffset>
                            </wp:positionV>
                            <wp:extent cx="503555" cy="238125"/>
                            <wp:effectExtent l="4445" t="4445" r="12700" b="11430"/>
                            <wp:wrapNone/>
                            <wp:docPr id="55" name="文本框 55"/>
                            <wp:cNvGraphicFramePr/>
                            <a:graphic xmlns:a="http://schemas.openxmlformats.org/drawingml/2006/main">
                              <a:graphicData uri="http://schemas.microsoft.com/office/word/2010/wordprocessingShape">
                                <wps:wsp>
                                  <wps:cNvSpPr txBox="1"/>
                                  <wps:spPr>
                                    <a:xfrm>
                                      <a:off x="9269730" y="3851275"/>
                                      <a:ext cx="503555" cy="238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F0D5C64" w14:textId="630E98AF" w:rsidR="00082863" w:rsidRDefault="007B4780">
                                        <w:pPr>
                                          <w:rPr>
                                            <w:rFonts w:eastAsia="宋体"/>
                                            <w:lang w:eastAsia="zh-CN"/>
                                          </w:rPr>
                                        </w:pPr>
                                        <w:r>
                                          <w:rPr>
                                            <w:rFonts w:eastAsia="宋体" w:hint="eastAsia"/>
                                            <w:lang w:eastAsia="zh-CN"/>
                                          </w:rPr>
                                          <w:t>1</w:t>
                                        </w:r>
                                        <w:r w:rsidR="002C6A1F">
                                          <w:rPr>
                                            <w:rFonts w:eastAsia="宋体"/>
                                            <w:lang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8AB2F36" id="文本框 55" o:spid="_x0000_s1067" type="#_x0000_t202" style="position:absolute;margin-left:573pt;margin-top:11.95pt;width:39.65pt;height:18.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" fillcolor="white [3201]" strokeweight=".5pt">
                            <v:textbox>
                              <w:txbxContent>
                                <w:p w14:paraId="6F0D5C64" w14:textId="630E98AF" w:rsidR="00082863" w:rsidRDefault="007B4780">
                                  <w:pPr>
                                    <w:rPr>
                                      <w:rFonts w:eastAsia="宋体"/>
                                      <w:lang w:eastAsia="zh-CN"/>
                                    </w:rPr>
                                  </w:pPr>
                                  <w:r>
                                    <w:rPr>
                                      <w:rFonts w:eastAsia="宋体" w:hint="eastAsia"/>
                                      <w:lang w:eastAsia="zh-CN"/>
                                    </w:rPr>
                                    <w:t>1</w:t>
                                  </w:r>
                                  <w:r w:rsidR="002C6A1F">
                                    <w:rPr>
                                      <w:rFonts w:eastAsia="宋体"/>
                                      <w:lang w:eastAsia="zh-CN"/>
                                    </w:rPr>
                                    <w:t>3</w:t>
                                  </w:r>
                                </w:p>
                              </w:txbxContent>
                            </v:textbox>
                          </v:shape>
                        </w:pict>
                      </mc:Fallback>
                    </mc:AlternateContent>
                  </w:r>
                  <w:r>
                    <w:rPr>
                      <w:color w:val="000000"/>
                      <w:lang w:eastAsia="zh-CN"/>
                    </w:rPr>
                    <w:t>According to the variance test, the total hospitalization expenses for patients in the two groups showed homogeneity; thus, we performed an independent sample t test. The analysis revealed a non-significant reduction in hospitalization costs reported in the control group compared with those observed in the treatment group (P</w:t>
                  </w:r>
                  <w:r>
                    <w:rPr>
                      <w:rFonts w:hint="eastAsia"/>
                      <w:color w:val="000000"/>
                      <w:lang w:eastAsia="zh-CN"/>
                    </w:rPr>
                    <w:t>＞</w:t>
                  </w:r>
                  <w:r>
                    <w:rPr>
                      <w:color w:val="000000"/>
                      <w:lang w:eastAsia="zh-CN"/>
                    </w:rPr>
                    <w:t>0.05)</w:t>
                  </w:r>
                </w:p>
              </w:tc>
            </w:tr>
          </w:tbl>
          <w:p w14:paraId="58645BB7" w14:textId="77777777" w:rsidR="00082863" w:rsidRDefault="00082863">
            <w:pPr>
              <w:pStyle w:val="TableParagraph"/>
              <w:spacing w:before="48"/>
              <w:ind w:left="142"/>
            </w:pPr>
          </w:p>
        </w:tc>
      </w:tr>
      <w:tr w:rsidR="00082863" w14:paraId="489A7F9D" w14:textId="77777777">
        <w:trPr>
          <w:trHeight w:val="363"/>
        </w:trPr>
        <w:tc>
          <w:tcPr>
            <w:tcW w:w="2124" w:type="dxa"/>
          </w:tcPr>
          <w:p w14:paraId="57CDE8CD" w14:textId="77777777" w:rsidR="00082863" w:rsidRDefault="007B4780">
            <w:pPr>
              <w:pStyle w:val="TableParagraph"/>
              <w:spacing w:before="29"/>
              <w:ind w:left="122"/>
            </w:pPr>
            <w:r>
              <w:t>Harms</w:t>
            </w:r>
          </w:p>
        </w:tc>
        <w:tc>
          <w:tcPr>
            <w:tcW w:w="664" w:type="dxa"/>
          </w:tcPr>
          <w:p w14:paraId="1168F3A4" w14:textId="77777777" w:rsidR="00082863" w:rsidRDefault="007B4780">
            <w:pPr>
              <w:pStyle w:val="TableParagraph"/>
              <w:spacing w:before="29"/>
              <w:ind w:left="133" w:right="120"/>
              <w:jc w:val="center"/>
            </w:pPr>
            <w:r>
              <w:t>19</w:t>
            </w:r>
          </w:p>
        </w:tc>
        <w:tc>
          <w:tcPr>
            <w:tcW w:w="12727" w:type="dxa"/>
          </w:tcPr>
          <w:tbl>
            <w:tblPr>
              <w:tblW w:w="0" w:type="auto"/>
              <w:tblLayout w:type="fixed"/>
              <w:tblLook w:val="04A0" w:firstRow="1" w:lastRow="0" w:firstColumn="1" w:lastColumn="0" w:noHBand="0" w:noVBand="1"/>
            </w:tblPr>
            <w:tblGrid>
              <w:gridCol w:w="10718"/>
            </w:tblGrid>
            <w:tr w:rsidR="00082863" w14:paraId="2279E3B4" w14:textId="77777777">
              <w:trPr>
                <w:trHeight w:val="706"/>
              </w:trPr>
              <w:tc>
                <w:tcPr>
                  <w:tcW w:w="10718" w:type="dxa"/>
                  <w:tcBorders>
                    <w:tl2br w:val="nil"/>
                    <w:tr2bl w:val="nil"/>
                  </w:tcBorders>
                </w:tcPr>
                <w:p w14:paraId="02579507" w14:textId="77777777" w:rsidR="00082863" w:rsidRDefault="007B4780">
                  <w:pPr>
                    <w:rPr>
                      <w:color w:val="000000"/>
                    </w:rPr>
                  </w:pPr>
                  <w:r>
                    <w:rPr>
                      <w:noProof/>
                    </w:rPr>
                    <mc:AlternateContent>
                      <mc:Choice Requires="wps">
                        <w:drawing>
                          <wp:anchor distT="0" distB="0" distL="114300" distR="114300" simplePos="0" relativeHeight="251669504" behindDoc="0" locked="0" layoutInCell="1" allowOverlap="1" wp14:anchorId="116F2D97" wp14:editId="7134AA2E">
                            <wp:simplePos x="0" y="0"/>
                            <wp:positionH relativeFrom="column">
                              <wp:posOffset>7266305</wp:posOffset>
                            </wp:positionH>
                            <wp:positionV relativeFrom="paragraph">
                              <wp:posOffset>135255</wp:posOffset>
                            </wp:positionV>
                            <wp:extent cx="548005" cy="248285"/>
                            <wp:effectExtent l="4445" t="5080" r="6350" b="13335"/>
                            <wp:wrapNone/>
                            <wp:docPr id="73" name="文本框 73"/>
                            <wp:cNvGraphicFramePr/>
                            <a:graphic xmlns:a="http://schemas.openxmlformats.org/drawingml/2006/main">
                              <a:graphicData uri="http://schemas.microsoft.com/office/word/2010/wordprocessingShape">
                                <wps:wsp>
                                  <wps:cNvSpPr txBox="1"/>
                                  <wps:spPr>
                                    <a:xfrm>
                                      <a:off x="9489440" y="4497705"/>
                                      <a:ext cx="548005" cy="248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B797978" w14:textId="744188D1" w:rsidR="00082863" w:rsidRDefault="007B4780">
                                        <w:pPr>
                                          <w:rPr>
                                            <w:rFonts w:eastAsia="宋体"/>
                                            <w:lang w:eastAsia="zh-CN"/>
                                          </w:rPr>
                                        </w:pPr>
                                        <w:r>
                                          <w:rPr>
                                            <w:rFonts w:eastAsia="宋体" w:hint="eastAsia"/>
                                            <w:lang w:eastAsia="zh-CN"/>
                                          </w:rPr>
                                          <w:t>1</w:t>
                                        </w:r>
                                        <w:r w:rsidR="002C6A1F">
                                          <w:rPr>
                                            <w:rFonts w:eastAsia="宋体"/>
                                            <w:lang w:eastAsia="zh-CN"/>
                                          </w:rPr>
                                          <w:t>2</w:t>
                                        </w:r>
                                        <w:r>
                                          <w:rPr>
                                            <w:rFonts w:eastAsia="宋体" w:hint="eastAsia"/>
                                            <w:lang w:eastAsia="zh-CN"/>
                                          </w:rPr>
                                          <w:t>,1</w:t>
                                        </w:r>
                                        <w:r w:rsidR="002C6A1F">
                                          <w:rPr>
                                            <w:rFonts w:eastAsia="宋体"/>
                                            <w:lang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6F2D97" id="文本框 73" o:spid="_x0000_s1068" type="#_x0000_t202" style="position:absolute;margin-left:572.15pt;margin-top:10.65pt;width:43.15pt;height:19.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" fillcolor="white [3201]" strokeweight=".5pt">
                            <v:textbox>
                              <w:txbxContent>
                                <w:p w14:paraId="4B797978" w14:textId="744188D1" w:rsidR="00082863" w:rsidRDefault="007B4780">
                                  <w:pPr>
                                    <w:rPr>
                                      <w:rFonts w:eastAsia="宋体"/>
                                      <w:lang w:eastAsia="zh-CN"/>
                                    </w:rPr>
                                  </w:pPr>
                                  <w:r>
                                    <w:rPr>
                                      <w:rFonts w:eastAsia="宋体" w:hint="eastAsia"/>
                                      <w:lang w:eastAsia="zh-CN"/>
                                    </w:rPr>
                                    <w:t>1</w:t>
                                  </w:r>
                                  <w:r w:rsidR="002C6A1F">
                                    <w:rPr>
                                      <w:rFonts w:eastAsia="宋体"/>
                                      <w:lang w:eastAsia="zh-CN"/>
                                    </w:rPr>
                                    <w:t>2</w:t>
                                  </w:r>
                                  <w:r>
                                    <w:rPr>
                                      <w:rFonts w:eastAsia="宋体" w:hint="eastAsia"/>
                                      <w:lang w:eastAsia="zh-CN"/>
                                    </w:rPr>
                                    <w:t>,1</w:t>
                                  </w:r>
                                  <w:r w:rsidR="002C6A1F">
                                    <w:rPr>
                                      <w:rFonts w:eastAsia="宋体"/>
                                      <w:lang w:eastAsia="zh-CN"/>
                                    </w:rPr>
                                    <w:t>3</w:t>
                                  </w:r>
                                </w:p>
                              </w:txbxContent>
                            </v:textbox>
                          </v:shape>
                        </w:pict>
                      </mc:Fallback>
                    </mc:AlternateContent>
                  </w:r>
                  <w:r>
                    <w:rPr>
                      <w:rFonts w:hint="eastAsia"/>
                      <w:color w:val="000000"/>
                    </w:rPr>
                    <w:t xml:space="preserve">During the period of clinical observation, there were no adverse reactions observed in the two groups. There were no abnormal changes in the three routine examinations, biochemical indicators, stress indicators, inflammatory markers, and electrocardiogram. </w:t>
                  </w:r>
                </w:p>
                <w:p w14:paraId="74FCD4BA" w14:textId="77777777" w:rsidR="00082863" w:rsidRDefault="007B4780">
                  <w:pPr>
                    <w:rPr>
                      <w:color w:val="000000"/>
                    </w:rPr>
                  </w:pPr>
                  <w:bookmarkStart w:id="0" w:name="OLE_LINK15"/>
                  <w:r>
                    <w:rPr>
                      <w:color w:val="000000"/>
                      <w:lang w:eastAsia="zh-CN"/>
                    </w:rPr>
                    <w:t xml:space="preserve">In terms of complications, there was 1 case in the treatment group and 4 cases in the control group. </w:t>
                  </w:r>
                  <w:bookmarkEnd w:id="0"/>
                </w:p>
              </w:tc>
            </w:tr>
          </w:tbl>
          <w:p w14:paraId="39212BCF" w14:textId="77777777" w:rsidR="00082863" w:rsidRDefault="007B4780">
            <w:pPr>
              <w:pStyle w:val="TableParagraph"/>
              <w:tabs>
                <w:tab w:val="left" w:pos="11107"/>
                <w:tab w:val="left" w:pos="12766"/>
              </w:tabs>
              <w:spacing w:before="29"/>
              <w:ind w:left="142" w:right="-44"/>
              <w:rPr>
                <w:sz w:val="16"/>
              </w:rPr>
            </w:pPr>
            <w:r>
              <w:rPr>
                <w:sz w:val="16"/>
              </w:rPr>
              <w:tab/>
            </w:r>
            <w:r>
              <w:rPr>
                <w:rFonts w:eastAsia="宋体" w:hint="eastAsia"/>
                <w:sz w:val="16"/>
                <w:lang w:eastAsia="zh-CN"/>
              </w:rPr>
              <w:t xml:space="preserve">   </w:t>
            </w:r>
            <w:r>
              <w:rPr>
                <w:rFonts w:eastAsia="宋体" w:hint="eastAsia"/>
                <w:lang w:eastAsia="zh-CN"/>
              </w:rPr>
              <w:t xml:space="preserve"> </w:t>
            </w:r>
            <w:r>
              <w:rPr>
                <w:sz w:val="16"/>
                <w:u w:val="single"/>
              </w:rPr>
              <w:tab/>
            </w:r>
          </w:p>
        </w:tc>
      </w:tr>
      <w:tr w:rsidR="00082863" w14:paraId="509CE59C" w14:textId="77777777">
        <w:trPr>
          <w:trHeight w:val="340"/>
        </w:trPr>
        <w:tc>
          <w:tcPr>
            <w:tcW w:w="2124" w:type="dxa"/>
          </w:tcPr>
          <w:p w14:paraId="6A1E7496" w14:textId="77777777" w:rsidR="00082863" w:rsidRDefault="007B4780">
            <w:pPr>
              <w:pStyle w:val="TableParagraph"/>
              <w:spacing w:before="57"/>
              <w:ind w:left="122"/>
              <w:rPr>
                <w:b/>
              </w:rPr>
            </w:pPr>
            <w:r>
              <w:rPr>
                <w:b/>
              </w:rPr>
              <w:t>Discussion</w:t>
            </w:r>
          </w:p>
        </w:tc>
        <w:tc>
          <w:tcPr>
            <w:tcW w:w="664" w:type="dxa"/>
          </w:tcPr>
          <w:p w14:paraId="2D6B946E" w14:textId="77777777" w:rsidR="00082863" w:rsidRDefault="00082863">
            <w:pPr>
              <w:pStyle w:val="TableParagraph"/>
              <w:rPr>
                <w:rFonts w:ascii="Times New Roman"/>
                <w:sz w:val="20"/>
              </w:rPr>
            </w:pPr>
          </w:p>
        </w:tc>
        <w:tc>
          <w:tcPr>
            <w:tcW w:w="12727" w:type="dxa"/>
          </w:tcPr>
          <w:p w14:paraId="132A160E" w14:textId="77777777" w:rsidR="00082863" w:rsidRDefault="00082863">
            <w:pPr>
              <w:pStyle w:val="TableParagraph"/>
              <w:rPr>
                <w:rFonts w:ascii="Times New Roman"/>
                <w:sz w:val="20"/>
              </w:rPr>
            </w:pPr>
          </w:p>
        </w:tc>
      </w:tr>
      <w:tr w:rsidR="00082863" w14:paraId="7CCAC823" w14:textId="77777777">
        <w:trPr>
          <w:trHeight w:val="300"/>
        </w:trPr>
        <w:tc>
          <w:tcPr>
            <w:tcW w:w="2124" w:type="dxa"/>
          </w:tcPr>
          <w:p w14:paraId="2E21794D" w14:textId="77777777" w:rsidR="00082863" w:rsidRDefault="007B4780">
            <w:pPr>
              <w:pStyle w:val="TableParagraph"/>
              <w:spacing w:before="6"/>
              <w:ind w:left="122"/>
            </w:pPr>
            <w:r>
              <w:t>Limitations</w:t>
            </w:r>
          </w:p>
        </w:tc>
        <w:tc>
          <w:tcPr>
            <w:tcW w:w="664" w:type="dxa"/>
          </w:tcPr>
          <w:p w14:paraId="55373A77" w14:textId="77777777" w:rsidR="00082863" w:rsidRDefault="007B4780">
            <w:pPr>
              <w:pStyle w:val="TableParagraph"/>
              <w:spacing w:before="6"/>
              <w:ind w:left="133" w:right="120"/>
              <w:jc w:val="center"/>
            </w:pPr>
            <w:r>
              <w:t>20</w:t>
            </w:r>
          </w:p>
        </w:tc>
        <w:tc>
          <w:tcPr>
            <w:tcW w:w="12727" w:type="dxa"/>
          </w:tcPr>
          <w:tbl>
            <w:tblPr>
              <w:tblW w:w="0" w:type="auto"/>
              <w:tblLayout w:type="fixed"/>
              <w:tblLook w:val="04A0" w:firstRow="1" w:lastRow="0" w:firstColumn="1" w:lastColumn="0" w:noHBand="0" w:noVBand="1"/>
            </w:tblPr>
            <w:tblGrid>
              <w:gridCol w:w="10387"/>
            </w:tblGrid>
            <w:tr w:rsidR="00082863" w14:paraId="78A55277" w14:textId="77777777">
              <w:trPr>
                <w:trHeight w:val="256"/>
              </w:trPr>
              <w:tc>
                <w:tcPr>
                  <w:tcW w:w="10387" w:type="dxa"/>
                  <w:tcBorders>
                    <w:tl2br w:val="nil"/>
                    <w:tr2bl w:val="nil"/>
                  </w:tcBorders>
                </w:tcPr>
                <w:p w14:paraId="42CAC99D" w14:textId="14DCDA2C" w:rsidR="00082863" w:rsidRDefault="002C3D68">
                  <w:pPr>
                    <w:rPr>
                      <w:color w:val="000000"/>
                    </w:rPr>
                  </w:pPr>
                  <w:r w:rsidRPr="002C3D68">
                    <w:rPr>
                      <w:color w:val="000000"/>
                    </w:rPr>
                    <w:t>This study had some limitations. Firstly, the TCM treatment used in the study was volatile. Thus, it was difficult to perform a blinded study, which may have impact on the primary outcomes and secondary outcomes. Moreover, early postoperative enteral feeding and mobilization after surgery could be essential for the study results, which were different in ERAS surgical protocols.</w:t>
                  </w:r>
                  <w:r w:rsidRPr="002C3D68">
                    <w:rPr>
                      <w:rFonts w:hint="eastAsia"/>
                      <w:color w:val="000000"/>
                    </w:rPr>
                    <w:t xml:space="preserve"> </w:t>
                  </w:r>
                  <w:r w:rsidRPr="002C3D68">
                    <w:rPr>
                      <w:color w:val="000000"/>
                    </w:rPr>
                    <w:t>Finally, painkillers were used for postoperative pain management, including opioids, tramadol, dexmedetomidine, and so on. The medication relieving pain for the patients was individualized. Ho</w:t>
                  </w:r>
                  <w:r w:rsidRPr="002C3D68">
                    <w:rPr>
                      <w:rFonts w:hint="eastAsia"/>
                      <w:color w:val="000000"/>
                    </w:rPr>
                    <w:t>wever</w:t>
                  </w:r>
                  <w:r w:rsidRPr="002C3D68">
                    <w:rPr>
                      <w:color w:val="000000"/>
                    </w:rPr>
                    <w:t>, it could take effects on monitored symptoms which were recorded by the doctors and patients.</w:t>
                  </w:r>
                  <w:r w:rsidR="007B4780">
                    <w:rPr>
                      <w:rFonts w:hint="eastAsia"/>
                      <w:color w:val="000000"/>
                    </w:rPr>
                    <w:t xml:space="preserve"> </w:t>
                  </w:r>
                </w:p>
              </w:tc>
            </w:tr>
          </w:tbl>
          <w:p w14:paraId="7959958A" w14:textId="03C977C9" w:rsidR="00082863" w:rsidRDefault="002C3D68">
            <w:pPr>
              <w:pStyle w:val="TableParagraph"/>
              <w:tabs>
                <w:tab w:val="left" w:pos="11107"/>
                <w:tab w:val="left" w:pos="12783"/>
              </w:tabs>
              <w:spacing w:before="6"/>
              <w:ind w:left="142" w:right="-58"/>
            </w:pPr>
            <w:r>
              <w:rPr>
                <w:noProof/>
              </w:rPr>
              <mc:AlternateContent>
                <mc:Choice Requires="wps">
                  <w:drawing>
                    <wp:anchor distT="0" distB="0" distL="114300" distR="114300" simplePos="0" relativeHeight="251673600" behindDoc="0" locked="0" layoutInCell="1" allowOverlap="1" wp14:anchorId="63051F07" wp14:editId="57BDDFAF">
                      <wp:simplePos x="0" y="0"/>
                      <wp:positionH relativeFrom="column">
                        <wp:posOffset>7313002</wp:posOffset>
                      </wp:positionH>
                      <wp:positionV relativeFrom="paragraph">
                        <wp:posOffset>-1002079</wp:posOffset>
                      </wp:positionV>
                      <wp:extent cx="611945" cy="281354"/>
                      <wp:effectExtent l="0" t="0" r="17145" b="23495"/>
                      <wp:wrapNone/>
                      <wp:docPr id="5" name="文本框 5"/>
                      <wp:cNvGraphicFramePr/>
                      <a:graphic xmlns:a="http://schemas.openxmlformats.org/drawingml/2006/main">
                        <a:graphicData uri="http://schemas.microsoft.com/office/word/2010/wordprocessingShape">
                          <wps:wsp>
                            <wps:cNvSpPr txBox="1"/>
                            <wps:spPr>
                              <a:xfrm>
                                <a:off x="0" y="0"/>
                                <a:ext cx="611945" cy="281354"/>
                              </a:xfrm>
                              <a:prstGeom prst="rect">
                                <a:avLst/>
                              </a:prstGeom>
                              <a:solidFill>
                                <a:schemeClr val="lt1"/>
                              </a:solidFill>
                              <a:ln w="6350">
                                <a:solidFill>
                                  <a:prstClr val="black"/>
                                </a:solidFill>
                              </a:ln>
                            </wps:spPr>
                            <wps:txbx>
                              <w:txbxContent>
                                <w:p w14:paraId="28E0B301" w14:textId="3B5889D5" w:rsidR="002C3D68" w:rsidRPr="002C3D68" w:rsidRDefault="002C3D68">
                                  <w:pPr>
                                    <w:rPr>
                                      <w:rFonts w:eastAsiaTheme="minorEastAsia"/>
                                      <w:lang w:eastAsia="zh-CN"/>
                                    </w:rPr>
                                  </w:pPr>
                                  <w:r>
                                    <w:rPr>
                                      <w:rFonts w:eastAsiaTheme="minorEastAsia" w:hint="eastAsia"/>
                                      <w:lang w:eastAsia="zh-CN"/>
                                    </w:rPr>
                                    <w:t>1</w:t>
                                  </w:r>
                                  <w:r>
                                    <w:rPr>
                                      <w:rFonts w:eastAsiaTheme="minorEastAsia"/>
                                      <w:lang w:eastAsia="zh-C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51F07" id="文本框 5" o:spid="_x0000_s1069" type="#_x0000_t202" style="position:absolute;left:0;text-align:left;margin-left:575.85pt;margin-top:-78.9pt;width:48.2pt;height:2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" fillcolor="white [3201]" strokeweight=".5pt">
                      <v:textbox>
                        <w:txbxContent>
                          <w:p w14:paraId="28E0B301" w14:textId="3B5889D5" w:rsidR="002C3D68" w:rsidRPr="002C3D68" w:rsidRDefault="002C3D68">
                            <w:pPr>
                              <w:rPr>
                                <w:rFonts w:eastAsiaTheme="minorEastAsia"/>
                                <w:lang w:eastAsia="zh-CN"/>
                              </w:rPr>
                            </w:pPr>
                            <w:r>
                              <w:rPr>
                                <w:rFonts w:eastAsiaTheme="minorEastAsia" w:hint="eastAsia"/>
                                <w:lang w:eastAsia="zh-CN"/>
                              </w:rPr>
                              <w:t>1</w:t>
                            </w:r>
                            <w:r>
                              <w:rPr>
                                <w:rFonts w:eastAsiaTheme="minorEastAsia"/>
                                <w:lang w:eastAsia="zh-CN"/>
                              </w:rPr>
                              <w:t>4</w:t>
                            </w:r>
                          </w:p>
                        </w:txbxContent>
                      </v:textbox>
                    </v:shape>
                  </w:pict>
                </mc:Fallback>
              </mc:AlternateContent>
            </w:r>
            <w:r w:rsidR="007B4780">
              <w:tab/>
            </w:r>
            <w:r w:rsidR="007B4780">
              <w:rPr>
                <w:u w:val="single"/>
              </w:rPr>
              <w:t xml:space="preserve"> </w:t>
            </w:r>
            <w:r w:rsidR="007B4780">
              <w:rPr>
                <w:rFonts w:eastAsia="宋体" w:hint="eastAsia"/>
                <w:u w:val="single"/>
                <w:lang w:eastAsia="zh-CN"/>
              </w:rPr>
              <w:t xml:space="preserve"> </w:t>
            </w:r>
            <w:r w:rsidR="007B4780">
              <w:rPr>
                <w:u w:val="single"/>
              </w:rPr>
              <w:tab/>
            </w:r>
          </w:p>
        </w:tc>
      </w:tr>
      <w:tr w:rsidR="00082863" w14:paraId="0B043318" w14:textId="77777777">
        <w:trPr>
          <w:trHeight w:val="310"/>
        </w:trPr>
        <w:tc>
          <w:tcPr>
            <w:tcW w:w="2124" w:type="dxa"/>
          </w:tcPr>
          <w:p w14:paraId="0A6CF468" w14:textId="77777777" w:rsidR="00082863" w:rsidRDefault="007B4780">
            <w:pPr>
              <w:pStyle w:val="TableParagraph"/>
              <w:spacing w:before="16"/>
              <w:ind w:left="122"/>
            </w:pPr>
            <w:r>
              <w:lastRenderedPageBreak/>
              <w:t>Generalisability</w:t>
            </w:r>
          </w:p>
        </w:tc>
        <w:tc>
          <w:tcPr>
            <w:tcW w:w="664" w:type="dxa"/>
          </w:tcPr>
          <w:p w14:paraId="10E8FFD8" w14:textId="77777777" w:rsidR="00082863" w:rsidRDefault="007B4780">
            <w:pPr>
              <w:pStyle w:val="TableParagraph"/>
              <w:spacing w:before="16"/>
              <w:ind w:left="133" w:right="120"/>
              <w:jc w:val="center"/>
            </w:pPr>
            <w:r>
              <w:t>21</w:t>
            </w:r>
          </w:p>
        </w:tc>
        <w:tc>
          <w:tcPr>
            <w:tcW w:w="12727" w:type="dxa"/>
          </w:tcPr>
          <w:tbl>
            <w:tblPr>
              <w:tblW w:w="0" w:type="auto"/>
              <w:tblLayout w:type="fixed"/>
              <w:tblLook w:val="04A0" w:firstRow="1" w:lastRow="0" w:firstColumn="1" w:lastColumn="0" w:noHBand="0" w:noVBand="1"/>
            </w:tblPr>
            <w:tblGrid>
              <w:gridCol w:w="10714"/>
            </w:tblGrid>
            <w:tr w:rsidR="00082863" w14:paraId="36552494" w14:textId="77777777">
              <w:trPr>
                <w:trHeight w:val="702"/>
              </w:trPr>
              <w:tc>
                <w:tcPr>
                  <w:tcW w:w="10714" w:type="dxa"/>
                  <w:tcBorders>
                    <w:tl2br w:val="nil"/>
                    <w:tr2bl w:val="nil"/>
                  </w:tcBorders>
                </w:tcPr>
                <w:p w14:paraId="55ABAE93" w14:textId="77777777" w:rsidR="00082863" w:rsidRDefault="007B4780">
                  <w:pPr>
                    <w:rPr>
                      <w:color w:val="000000"/>
                    </w:rPr>
                  </w:pPr>
                  <w:r>
                    <w:rPr>
                      <w:noProof/>
                    </w:rPr>
                    <mc:AlternateContent>
                      <mc:Choice Requires="wps">
                        <w:drawing>
                          <wp:anchor distT="0" distB="0" distL="114300" distR="114300" simplePos="0" relativeHeight="251671552" behindDoc="0" locked="0" layoutInCell="1" allowOverlap="1" wp14:anchorId="0228DDC0" wp14:editId="74CFAE98">
                            <wp:simplePos x="0" y="0"/>
                            <wp:positionH relativeFrom="column">
                              <wp:posOffset>7300595</wp:posOffset>
                            </wp:positionH>
                            <wp:positionV relativeFrom="paragraph">
                              <wp:posOffset>83185</wp:posOffset>
                            </wp:positionV>
                            <wp:extent cx="502285" cy="236220"/>
                            <wp:effectExtent l="4445" t="4445" r="13970" b="13335"/>
                            <wp:wrapNone/>
                            <wp:docPr id="75" name="文本框 75"/>
                            <wp:cNvGraphicFramePr/>
                            <a:graphic xmlns:a="http://schemas.openxmlformats.org/drawingml/2006/main">
                              <a:graphicData uri="http://schemas.microsoft.com/office/word/2010/wordprocessingShape">
                                <wps:wsp>
                                  <wps:cNvSpPr txBox="1"/>
                                  <wps:spPr>
                                    <a:xfrm>
                                      <a:off x="9523730" y="5925820"/>
                                      <a:ext cx="502285" cy="2362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A3801A" w14:textId="2C8CF442" w:rsidR="00082863" w:rsidRDefault="007B4780">
                                        <w:pPr>
                                          <w:rPr>
                                            <w:rFonts w:eastAsia="宋体"/>
                                            <w:lang w:eastAsia="zh-CN"/>
                                          </w:rPr>
                                        </w:pPr>
                                        <w:r>
                                          <w:rPr>
                                            <w:rFonts w:eastAsia="宋体" w:hint="eastAsia"/>
                                            <w:lang w:eastAsia="zh-CN"/>
                                          </w:rPr>
                                          <w:t>1</w:t>
                                        </w:r>
                                        <w:r w:rsidR="002C6A1F">
                                          <w:rPr>
                                            <w:rFonts w:eastAsia="宋体"/>
                                            <w:lang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228DDC0" id="文本框 75" o:spid="_x0000_s1070" type="#_x0000_t202" style="position:absolute;margin-left:574.85pt;margin-top:6.55pt;width:39.55pt;height:18.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" fillcolor="white [3201]" strokeweight=".5pt">
                            <v:textbox>
                              <w:txbxContent>
                                <w:p w14:paraId="3CA3801A" w14:textId="2C8CF442" w:rsidR="00082863" w:rsidRDefault="007B4780">
                                  <w:pPr>
                                    <w:rPr>
                                      <w:rFonts w:eastAsia="宋体"/>
                                      <w:lang w:eastAsia="zh-CN"/>
                                    </w:rPr>
                                  </w:pPr>
                                  <w:r>
                                    <w:rPr>
                                      <w:rFonts w:eastAsia="宋体" w:hint="eastAsia"/>
                                      <w:lang w:eastAsia="zh-CN"/>
                                    </w:rPr>
                                    <w:t>1</w:t>
                                  </w:r>
                                  <w:r w:rsidR="002C6A1F">
                                    <w:rPr>
                                      <w:rFonts w:eastAsia="宋体"/>
                                      <w:lang w:eastAsia="zh-CN"/>
                                    </w:rPr>
                                    <w:t>3</w:t>
                                  </w:r>
                                </w:p>
                              </w:txbxContent>
                            </v:textbox>
                          </v:shape>
                        </w:pict>
                      </mc:Fallback>
                    </mc:AlternateContent>
                  </w:r>
                  <w:r>
                    <w:rPr>
                      <w:rFonts w:hint="eastAsia"/>
                      <w:color w:val="000000"/>
                    </w:rPr>
                    <w:t xml:space="preserve">During the perioperative period, the characteristic therapy of TCM is also effective in improving postoperative rehabilitation. By employing the latest advances in TCM and Western medicine, we combined external therapy with the rapid rehabilitation program to form a perioperative fast recovery technique. We observed that the combined rapid rehabilitation technique promotes the recovery of gastrointestinal function after laparoscopic colorectal surgery and reduces the cost of hospitalization. </w:t>
                  </w:r>
                </w:p>
              </w:tc>
            </w:tr>
          </w:tbl>
          <w:p w14:paraId="7B69202C" w14:textId="77777777" w:rsidR="00082863" w:rsidRDefault="007B4780">
            <w:pPr>
              <w:pStyle w:val="TableParagraph"/>
              <w:tabs>
                <w:tab w:val="left" w:pos="11107"/>
                <w:tab w:val="left" w:pos="12783"/>
              </w:tabs>
              <w:spacing w:before="16"/>
              <w:ind w:left="142" w:right="-58"/>
            </w:pPr>
            <w:r>
              <w:tab/>
            </w:r>
            <w:r>
              <w:rPr>
                <w:u w:val="single"/>
              </w:rPr>
              <w:t xml:space="preserve"> </w:t>
            </w:r>
            <w:r>
              <w:rPr>
                <w:u w:val="single"/>
              </w:rPr>
              <w:tab/>
            </w:r>
          </w:p>
        </w:tc>
      </w:tr>
      <w:tr w:rsidR="00082863" w14:paraId="618A6ABA" w14:textId="77777777">
        <w:trPr>
          <w:trHeight w:val="351"/>
        </w:trPr>
        <w:tc>
          <w:tcPr>
            <w:tcW w:w="2124" w:type="dxa"/>
          </w:tcPr>
          <w:p w14:paraId="3B28E3FB" w14:textId="77777777" w:rsidR="00082863" w:rsidRDefault="007B4780">
            <w:pPr>
              <w:pStyle w:val="TableParagraph"/>
              <w:spacing w:before="17"/>
              <w:ind w:left="122"/>
            </w:pPr>
            <w:r>
              <w:t>Interpretation</w:t>
            </w:r>
          </w:p>
        </w:tc>
        <w:tc>
          <w:tcPr>
            <w:tcW w:w="664" w:type="dxa"/>
          </w:tcPr>
          <w:p w14:paraId="2ABED9DE" w14:textId="77777777" w:rsidR="00082863" w:rsidRDefault="007B4780">
            <w:pPr>
              <w:pStyle w:val="TableParagraph"/>
              <w:spacing w:before="17"/>
              <w:ind w:left="133" w:right="120"/>
              <w:jc w:val="center"/>
            </w:pPr>
            <w:r>
              <w:t>22</w:t>
            </w:r>
          </w:p>
        </w:tc>
        <w:tc>
          <w:tcPr>
            <w:tcW w:w="12727" w:type="dxa"/>
          </w:tcPr>
          <w:tbl>
            <w:tblPr>
              <w:tblW w:w="0" w:type="auto"/>
              <w:tblLayout w:type="fixed"/>
              <w:tblLook w:val="04A0" w:firstRow="1" w:lastRow="0" w:firstColumn="1" w:lastColumn="0" w:noHBand="0" w:noVBand="1"/>
            </w:tblPr>
            <w:tblGrid>
              <w:gridCol w:w="10611"/>
            </w:tblGrid>
            <w:tr w:rsidR="00082863" w14:paraId="559E4B2C" w14:textId="77777777">
              <w:trPr>
                <w:trHeight w:val="706"/>
              </w:trPr>
              <w:tc>
                <w:tcPr>
                  <w:tcW w:w="10611" w:type="dxa"/>
                  <w:tcBorders>
                    <w:tl2br w:val="nil"/>
                    <w:tr2bl w:val="nil"/>
                  </w:tcBorders>
                </w:tcPr>
                <w:p w14:paraId="76B8F0A3" w14:textId="77777777" w:rsidR="00082863" w:rsidRDefault="007B4780">
                  <w:pPr>
                    <w:rPr>
                      <w:color w:val="000000"/>
                    </w:rPr>
                  </w:pPr>
                  <w:r>
                    <w:rPr>
                      <w:noProof/>
                    </w:rPr>
                    <mc:AlternateContent>
                      <mc:Choice Requires="wps">
                        <w:drawing>
                          <wp:anchor distT="0" distB="0" distL="114300" distR="114300" simplePos="0" relativeHeight="251672576" behindDoc="0" locked="0" layoutInCell="1" allowOverlap="1" wp14:anchorId="5E69EC48" wp14:editId="209A5F8C">
                            <wp:simplePos x="0" y="0"/>
                            <wp:positionH relativeFrom="column">
                              <wp:posOffset>7092950</wp:posOffset>
                            </wp:positionH>
                            <wp:positionV relativeFrom="paragraph">
                              <wp:posOffset>134620</wp:posOffset>
                            </wp:positionV>
                            <wp:extent cx="542925" cy="271780"/>
                            <wp:effectExtent l="4445" t="4445" r="11430" b="15875"/>
                            <wp:wrapNone/>
                            <wp:docPr id="76" name="文本框 76"/>
                            <wp:cNvGraphicFramePr/>
                            <a:graphic xmlns:a="http://schemas.openxmlformats.org/drawingml/2006/main">
                              <a:graphicData uri="http://schemas.microsoft.com/office/word/2010/wordprocessingShape">
                                <wps:wsp>
                                  <wps:cNvSpPr txBox="1"/>
                                  <wps:spPr>
                                    <a:xfrm>
                                      <a:off x="9316085" y="591820"/>
                                      <a:ext cx="542925" cy="27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333E8A" w14:textId="668C2048" w:rsidR="00082863" w:rsidRDefault="007B4780">
                                        <w:pPr>
                                          <w:rPr>
                                            <w:rFonts w:eastAsia="宋体"/>
                                            <w:lang w:eastAsia="zh-CN"/>
                                          </w:rPr>
                                        </w:pPr>
                                        <w:r>
                                          <w:rPr>
                                            <w:rFonts w:eastAsia="宋体" w:hint="eastAsia"/>
                                            <w:lang w:eastAsia="zh-CN"/>
                                          </w:rPr>
                                          <w:t>1</w:t>
                                        </w:r>
                                        <w:r w:rsidR="002C6A1F">
                                          <w:rPr>
                                            <w:rFonts w:eastAsia="宋体"/>
                                            <w:lang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E69EC48" id="文本框 76" o:spid="_x0000_s1071" type="#_x0000_t202" style="position:absolute;margin-left:558.5pt;margin-top:10.6pt;width:42.75pt;height:21.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" fillcolor="white [3201]" strokeweight=".5pt">
                            <v:textbox>
                              <w:txbxContent>
                                <w:p w14:paraId="3C333E8A" w14:textId="668C2048" w:rsidR="00082863" w:rsidRDefault="007B4780">
                                  <w:pPr>
                                    <w:rPr>
                                      <w:rFonts w:eastAsia="宋体"/>
                                      <w:lang w:eastAsia="zh-CN"/>
                                    </w:rPr>
                                  </w:pPr>
                                  <w:r>
                                    <w:rPr>
                                      <w:rFonts w:eastAsia="宋体" w:hint="eastAsia"/>
                                      <w:lang w:eastAsia="zh-CN"/>
                                    </w:rPr>
                                    <w:t>1</w:t>
                                  </w:r>
                                  <w:r w:rsidR="002C6A1F">
                                    <w:rPr>
                                      <w:rFonts w:eastAsia="宋体"/>
                                      <w:lang w:eastAsia="zh-CN"/>
                                    </w:rPr>
                                    <w:t>7</w:t>
                                  </w:r>
                                </w:p>
                              </w:txbxContent>
                            </v:textbox>
                          </v:shape>
                        </w:pict>
                      </mc:Fallback>
                    </mc:AlternateContent>
                  </w:r>
                  <w:r>
                    <w:rPr>
                      <w:color w:val="000000"/>
                      <w:lang w:eastAsia="zh-CN"/>
                    </w:rPr>
                    <w:t xml:space="preserve">In conclusion, this study showed that the perioperative rapid rehabilitation technique with integrated TCM and Western Medicine promotes the recovery of gastrointestinal function in patients who underwent laparoscopic surgery for colorectal cancer, with a favorable safety profile. Therefore, this </w:t>
                  </w:r>
                  <w:bookmarkStart w:id="1" w:name="OLE_LINK32"/>
                  <w:r>
                    <w:rPr>
                      <w:color w:val="000000"/>
                      <w:lang w:eastAsia="zh-CN"/>
                    </w:rPr>
                    <w:t>rapid rehabilitation technique with integrated TCM and Western Medicine</w:t>
                  </w:r>
                  <w:bookmarkEnd w:id="1"/>
                  <w:r>
                    <w:rPr>
                      <w:color w:val="000000"/>
                      <w:lang w:eastAsia="zh-CN"/>
                    </w:rPr>
                    <w:t xml:space="preserve"> is worthy of further clinical investigation. </w:t>
                  </w:r>
                </w:p>
                <w:p w14:paraId="2FF498FF" w14:textId="77777777" w:rsidR="00082863" w:rsidRDefault="00082863">
                  <w:pPr>
                    <w:rPr>
                      <w:color w:val="000000"/>
                    </w:rPr>
                  </w:pPr>
                </w:p>
              </w:tc>
            </w:tr>
          </w:tbl>
          <w:p w14:paraId="34B6BD56" w14:textId="77777777" w:rsidR="00082863" w:rsidRDefault="007B4780">
            <w:pPr>
              <w:pStyle w:val="TableParagraph"/>
              <w:tabs>
                <w:tab w:val="left" w:pos="11107"/>
                <w:tab w:val="left" w:pos="12783"/>
              </w:tabs>
              <w:spacing w:before="17"/>
              <w:ind w:left="142" w:right="-58"/>
            </w:pPr>
            <w:r>
              <w:tab/>
            </w:r>
            <w:r>
              <w:rPr>
                <w:u w:val="single"/>
              </w:rPr>
              <w:t xml:space="preserve"> </w:t>
            </w:r>
            <w:r>
              <w:rPr>
                <w:rFonts w:eastAsia="宋体" w:hint="eastAsia"/>
                <w:u w:val="single"/>
                <w:lang w:eastAsia="zh-CN"/>
              </w:rPr>
              <w:t xml:space="preserve"> </w:t>
            </w:r>
            <w:r>
              <w:rPr>
                <w:u w:val="single"/>
              </w:rPr>
              <w:tab/>
            </w:r>
          </w:p>
        </w:tc>
      </w:tr>
      <w:tr w:rsidR="00082863" w14:paraId="517841B8" w14:textId="77777777">
        <w:trPr>
          <w:trHeight w:val="341"/>
        </w:trPr>
        <w:tc>
          <w:tcPr>
            <w:tcW w:w="2124" w:type="dxa"/>
          </w:tcPr>
          <w:p w14:paraId="162D3D49" w14:textId="77777777" w:rsidR="00082863" w:rsidRDefault="007B4780">
            <w:pPr>
              <w:pStyle w:val="TableParagraph"/>
              <w:spacing w:before="57"/>
              <w:ind w:left="122"/>
              <w:rPr>
                <w:b/>
              </w:rPr>
            </w:pPr>
            <w:r>
              <w:rPr>
                <w:b/>
              </w:rPr>
              <w:t>Other information</w:t>
            </w:r>
          </w:p>
        </w:tc>
        <w:tc>
          <w:tcPr>
            <w:tcW w:w="664" w:type="dxa"/>
          </w:tcPr>
          <w:p w14:paraId="6094D995" w14:textId="77777777" w:rsidR="00082863" w:rsidRDefault="00082863">
            <w:pPr>
              <w:pStyle w:val="TableParagraph"/>
              <w:rPr>
                <w:rFonts w:ascii="Times New Roman"/>
                <w:sz w:val="20"/>
              </w:rPr>
            </w:pPr>
          </w:p>
        </w:tc>
        <w:tc>
          <w:tcPr>
            <w:tcW w:w="12727" w:type="dxa"/>
          </w:tcPr>
          <w:p w14:paraId="496C0E95" w14:textId="77777777" w:rsidR="00082863" w:rsidRDefault="007B4780">
            <w:pPr>
              <w:pStyle w:val="TableParagraph"/>
              <w:rPr>
                <w:rFonts w:ascii="Times New Roman"/>
                <w:sz w:val="20"/>
              </w:rPr>
            </w:pPr>
            <w:r>
              <w:rPr>
                <w:noProof/>
              </w:rPr>
              <mc:AlternateContent>
                <mc:Choice Requires="wps">
                  <w:drawing>
                    <wp:anchor distT="0" distB="0" distL="114300" distR="114300" simplePos="0" relativeHeight="251652096" behindDoc="0" locked="0" layoutInCell="1" allowOverlap="1" wp14:anchorId="5D504C15" wp14:editId="6C83B3BE">
                      <wp:simplePos x="0" y="0"/>
                      <wp:positionH relativeFrom="column">
                        <wp:posOffset>7113905</wp:posOffset>
                      </wp:positionH>
                      <wp:positionV relativeFrom="paragraph">
                        <wp:posOffset>213360</wp:posOffset>
                      </wp:positionV>
                      <wp:extent cx="584200" cy="238760"/>
                      <wp:effectExtent l="4445" t="4445" r="8255" b="10795"/>
                      <wp:wrapNone/>
                      <wp:docPr id="56" name="文本框 56"/>
                      <wp:cNvGraphicFramePr/>
                      <a:graphic xmlns:a="http://schemas.openxmlformats.org/drawingml/2006/main">
                        <a:graphicData uri="http://schemas.microsoft.com/office/word/2010/wordprocessingShape">
                          <wps:wsp>
                            <wps:cNvSpPr txBox="1"/>
                            <wps:spPr>
                              <a:xfrm>
                                <a:off x="9217660" y="1863725"/>
                                <a:ext cx="584200" cy="238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BAB1849" w14:textId="4E63AB01" w:rsidR="00082863" w:rsidRDefault="007B4780">
                                  <w:pPr>
                                    <w:rPr>
                                      <w:rFonts w:eastAsia="宋体"/>
                                      <w:lang w:eastAsia="zh-CN"/>
                                    </w:rPr>
                                  </w:pPr>
                                  <w:r>
                                    <w:rPr>
                                      <w:rFonts w:eastAsia="宋体" w:hint="eastAsia"/>
                                      <w:lang w:eastAsia="zh-CN"/>
                                    </w:rPr>
                                    <w:t>2</w:t>
                                  </w:r>
                                  <w:r w:rsidR="002C6A1F">
                                    <w:rPr>
                                      <w:rFonts w:eastAsia="宋体"/>
                                      <w:lang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504C15" id="文本框 56" o:spid="_x0000_s1072" type="#_x0000_t202" style="position:absolute;margin-left:560.15pt;margin-top:16.8pt;width:46pt;height:18.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" fillcolor="white [3201]" strokeweight=".5pt">
                      <v:textbox>
                        <w:txbxContent>
                          <w:p w14:paraId="4BAB1849" w14:textId="4E63AB01" w:rsidR="00082863" w:rsidRDefault="007B4780">
                            <w:pPr>
                              <w:rPr>
                                <w:rFonts w:eastAsia="宋体"/>
                                <w:lang w:eastAsia="zh-CN"/>
                              </w:rPr>
                            </w:pPr>
                            <w:r>
                              <w:rPr>
                                <w:rFonts w:eastAsia="宋体" w:hint="eastAsia"/>
                                <w:lang w:eastAsia="zh-CN"/>
                              </w:rPr>
                              <w:t>2</w:t>
                            </w:r>
                            <w:r w:rsidR="002C6A1F">
                              <w:rPr>
                                <w:rFonts w:eastAsia="宋体"/>
                                <w:lang w:eastAsia="zh-CN"/>
                              </w:rPr>
                              <w:t>2</w:t>
                            </w:r>
                          </w:p>
                        </w:txbxContent>
                      </v:textbox>
                    </v:shape>
                  </w:pict>
                </mc:Fallback>
              </mc:AlternateContent>
            </w:r>
          </w:p>
        </w:tc>
      </w:tr>
      <w:tr w:rsidR="00082863" w14:paraId="5B34A6D4" w14:textId="77777777">
        <w:trPr>
          <w:trHeight w:val="286"/>
        </w:trPr>
        <w:tc>
          <w:tcPr>
            <w:tcW w:w="2124" w:type="dxa"/>
          </w:tcPr>
          <w:p w14:paraId="0D7E16A6" w14:textId="77777777" w:rsidR="00082863" w:rsidRDefault="007B4780">
            <w:pPr>
              <w:pStyle w:val="TableParagraph"/>
              <w:spacing w:before="7"/>
              <w:ind w:left="122"/>
            </w:pPr>
            <w:r>
              <w:t>Registration</w:t>
            </w:r>
          </w:p>
        </w:tc>
        <w:tc>
          <w:tcPr>
            <w:tcW w:w="664" w:type="dxa"/>
          </w:tcPr>
          <w:p w14:paraId="393799E0" w14:textId="77777777" w:rsidR="00082863" w:rsidRDefault="007B4780">
            <w:pPr>
              <w:pStyle w:val="TableParagraph"/>
              <w:spacing w:before="7"/>
              <w:ind w:left="133" w:right="120"/>
              <w:jc w:val="center"/>
            </w:pPr>
            <w:r>
              <w:t>23</w:t>
            </w:r>
          </w:p>
        </w:tc>
        <w:tc>
          <w:tcPr>
            <w:tcW w:w="12727" w:type="dxa"/>
          </w:tcPr>
          <w:tbl>
            <w:tblPr>
              <w:tblW w:w="0" w:type="auto"/>
              <w:tblLayout w:type="fixed"/>
              <w:tblLook w:val="04A0" w:firstRow="1" w:lastRow="0" w:firstColumn="1" w:lastColumn="0" w:noHBand="0" w:noVBand="1"/>
            </w:tblPr>
            <w:tblGrid>
              <w:gridCol w:w="10511"/>
            </w:tblGrid>
            <w:tr w:rsidR="00082863" w14:paraId="7B035718" w14:textId="77777777">
              <w:trPr>
                <w:trHeight w:val="230"/>
              </w:trPr>
              <w:tc>
                <w:tcPr>
                  <w:tcW w:w="10511" w:type="dxa"/>
                  <w:tcBorders>
                    <w:tl2br w:val="nil"/>
                    <w:tr2bl w:val="nil"/>
                  </w:tcBorders>
                </w:tcPr>
                <w:p w14:paraId="2516E95D" w14:textId="77777777" w:rsidR="00082863" w:rsidRDefault="007B4780">
                  <w:pPr>
                    <w:rPr>
                      <w:color w:val="000000"/>
                    </w:rPr>
                  </w:pPr>
                  <w:r>
                    <w:rPr>
                      <w:rFonts w:hint="eastAsia"/>
                      <w:color w:val="000000"/>
                    </w:rPr>
                    <w:t xml:space="preserve">This study was registered in the Chinese Clinical Trial Registry, and the registration number is ChiCTR-IOR-14005744 </w:t>
                  </w:r>
                </w:p>
              </w:tc>
            </w:tr>
          </w:tbl>
          <w:p w14:paraId="4A312A68" w14:textId="77777777" w:rsidR="00082863" w:rsidRDefault="00082863">
            <w:pPr>
              <w:pStyle w:val="TableParagraph"/>
              <w:spacing w:before="7"/>
              <w:ind w:left="142"/>
            </w:pPr>
          </w:p>
        </w:tc>
      </w:tr>
      <w:tr w:rsidR="00082863" w14:paraId="24387AAF" w14:textId="77777777">
        <w:trPr>
          <w:trHeight w:val="309"/>
        </w:trPr>
        <w:tc>
          <w:tcPr>
            <w:tcW w:w="2124" w:type="dxa"/>
          </w:tcPr>
          <w:p w14:paraId="0DF1050F" w14:textId="77777777" w:rsidR="00082863" w:rsidRDefault="007B4780">
            <w:pPr>
              <w:pStyle w:val="TableParagraph"/>
              <w:spacing w:before="29"/>
              <w:ind w:left="122"/>
            </w:pPr>
            <w:r>
              <w:t>Protocol</w:t>
            </w:r>
          </w:p>
        </w:tc>
        <w:tc>
          <w:tcPr>
            <w:tcW w:w="664" w:type="dxa"/>
          </w:tcPr>
          <w:p w14:paraId="725BD575" w14:textId="77777777" w:rsidR="00082863" w:rsidRDefault="007B4780">
            <w:pPr>
              <w:pStyle w:val="TableParagraph"/>
              <w:spacing w:before="29"/>
              <w:ind w:left="133" w:right="120"/>
              <w:jc w:val="center"/>
            </w:pPr>
            <w:r>
              <w:t>24</w:t>
            </w:r>
          </w:p>
        </w:tc>
        <w:tc>
          <w:tcPr>
            <w:tcW w:w="12727" w:type="dxa"/>
          </w:tcPr>
          <w:tbl>
            <w:tblPr>
              <w:tblW w:w="0" w:type="auto"/>
              <w:tblLayout w:type="fixed"/>
              <w:tblLook w:val="04A0" w:firstRow="1" w:lastRow="0" w:firstColumn="1" w:lastColumn="0" w:noHBand="0" w:noVBand="1"/>
            </w:tblPr>
            <w:tblGrid>
              <w:gridCol w:w="10560"/>
            </w:tblGrid>
            <w:tr w:rsidR="00082863" w14:paraId="7AB7255E" w14:textId="77777777">
              <w:trPr>
                <w:trHeight w:val="104"/>
              </w:trPr>
              <w:tc>
                <w:tcPr>
                  <w:tcW w:w="10560" w:type="dxa"/>
                  <w:tcBorders>
                    <w:tl2br w:val="nil"/>
                    <w:tr2bl w:val="nil"/>
                  </w:tcBorders>
                </w:tcPr>
                <w:p w14:paraId="4818CE82" w14:textId="6C0F440D" w:rsidR="00082863" w:rsidRDefault="007B4780">
                  <w:pPr>
                    <w:rPr>
                      <w:color w:val="000000"/>
                    </w:rPr>
                  </w:pPr>
                  <w:r>
                    <w:rPr>
                      <w:rFonts w:hint="eastAsia"/>
                      <w:color w:val="000000"/>
                    </w:rPr>
                    <w:t xml:space="preserve">The full trial protocol can be accessed on the journal named </w:t>
                  </w:r>
                  <w:r>
                    <w:rPr>
                      <w:rFonts w:eastAsia="宋体" w:hint="eastAsia"/>
                      <w:color w:val="000000"/>
                      <w:lang w:eastAsia="zh-CN"/>
                    </w:rPr>
                    <w:t>M</w:t>
                  </w:r>
                  <w:r>
                    <w:rPr>
                      <w:rFonts w:hint="eastAsia"/>
                      <w:color w:val="000000"/>
                    </w:rPr>
                    <w:t xml:space="preserve">EDICINE. </w:t>
                  </w:r>
                </w:p>
              </w:tc>
            </w:tr>
          </w:tbl>
          <w:p w14:paraId="5F2186AD" w14:textId="20B29731" w:rsidR="00082863" w:rsidRDefault="002C6A1F">
            <w:pPr>
              <w:pStyle w:val="TableParagraph"/>
              <w:spacing w:before="29"/>
              <w:ind w:left="142"/>
            </w:pPr>
            <w:r>
              <w:rPr>
                <w:noProof/>
              </w:rPr>
              <mc:AlternateContent>
                <mc:Choice Requires="wps">
                  <w:drawing>
                    <wp:anchor distT="0" distB="0" distL="114300" distR="114300" simplePos="0" relativeHeight="251657728" behindDoc="0" locked="0" layoutInCell="1" allowOverlap="1" wp14:anchorId="1393725E" wp14:editId="7123AC62">
                      <wp:simplePos x="0" y="0"/>
                      <wp:positionH relativeFrom="column">
                        <wp:posOffset>7127533</wp:posOffset>
                      </wp:positionH>
                      <wp:positionV relativeFrom="paragraph">
                        <wp:posOffset>-175114</wp:posOffset>
                      </wp:positionV>
                      <wp:extent cx="571500" cy="262841"/>
                      <wp:effectExtent l="0" t="0" r="19050" b="23495"/>
                      <wp:wrapNone/>
                      <wp:docPr id="57" name="文本框 57"/>
                      <wp:cNvGraphicFramePr/>
                      <a:graphic xmlns:a="http://schemas.openxmlformats.org/drawingml/2006/main">
                        <a:graphicData uri="http://schemas.microsoft.com/office/word/2010/wordprocessingShape">
                          <wps:wsp>
                            <wps:cNvSpPr txBox="1"/>
                            <wps:spPr>
                              <a:xfrm>
                                <a:off x="0" y="0"/>
                                <a:ext cx="571500" cy="26284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AA0EDED" w14:textId="69663463" w:rsidR="00082863" w:rsidRDefault="002C6A1F">
                                  <w:pPr>
                                    <w:rPr>
                                      <w:rFonts w:eastAsia="宋体"/>
                                      <w:lang w:eastAsia="zh-CN"/>
                                    </w:rPr>
                                  </w:pPr>
                                  <w:r>
                                    <w:rPr>
                                      <w:rFonts w:eastAsia="宋体"/>
                                      <w:lang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393725E" id="文本框 57" o:spid="_x0000_s1073" type="#_x0000_t202" style="position:absolute;left:0;text-align:left;margin-left:561.2pt;margin-top:-13.8pt;width:45pt;height:20.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" fillcolor="white [3201]" strokeweight=".5pt">
                      <v:textbox>
                        <w:txbxContent>
                          <w:p w14:paraId="1AA0EDED" w14:textId="69663463" w:rsidR="00082863" w:rsidRDefault="002C6A1F">
                            <w:pPr>
                              <w:rPr>
                                <w:rFonts w:eastAsia="宋体"/>
                                <w:lang w:eastAsia="zh-CN"/>
                              </w:rPr>
                            </w:pPr>
                            <w:r>
                              <w:rPr>
                                <w:rFonts w:eastAsia="宋体"/>
                                <w:lang w:eastAsia="zh-CN"/>
                              </w:rPr>
                              <w:t>5</w:t>
                            </w:r>
                          </w:p>
                        </w:txbxContent>
                      </v:textbox>
                    </v:shape>
                  </w:pict>
                </mc:Fallback>
              </mc:AlternateContent>
            </w:r>
            <w:r w:rsidR="007B4780">
              <w:rPr>
                <w:noProof/>
              </w:rPr>
              <mc:AlternateContent>
                <mc:Choice Requires="wps">
                  <w:drawing>
                    <wp:anchor distT="0" distB="0" distL="114300" distR="114300" simplePos="0" relativeHeight="251654144" behindDoc="0" locked="0" layoutInCell="1" allowOverlap="1" wp14:anchorId="36B84662" wp14:editId="5670EB00">
                      <wp:simplePos x="0" y="0"/>
                      <wp:positionH relativeFrom="column">
                        <wp:posOffset>7127240</wp:posOffset>
                      </wp:positionH>
                      <wp:positionV relativeFrom="paragraph">
                        <wp:posOffset>151130</wp:posOffset>
                      </wp:positionV>
                      <wp:extent cx="571500" cy="267335"/>
                      <wp:effectExtent l="4445" t="4445" r="8255" b="7620"/>
                      <wp:wrapNone/>
                      <wp:docPr id="58" name="文本框 58"/>
                      <wp:cNvGraphicFramePr/>
                      <a:graphic xmlns:a="http://schemas.openxmlformats.org/drawingml/2006/main">
                        <a:graphicData uri="http://schemas.microsoft.com/office/word/2010/wordprocessingShape">
                          <wps:wsp>
                            <wps:cNvSpPr txBox="1"/>
                            <wps:spPr>
                              <a:xfrm>
                                <a:off x="9224010" y="2371725"/>
                                <a:ext cx="5715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1B04035" w14:textId="77777777" w:rsidR="00082863" w:rsidRDefault="007B4780">
                                  <w:pPr>
                                    <w:rPr>
                                      <w:rFonts w:eastAsia="宋体"/>
                                      <w:lang w:eastAsia="zh-CN"/>
                                    </w:rPr>
                                  </w:pPr>
                                  <w:r>
                                    <w:rPr>
                                      <w:rFonts w:eastAsia="宋体" w:hint="eastAsia"/>
                                      <w:lang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B84662" id="文本框 58" o:spid="_x0000_s1074" type="#_x0000_t202" style="position:absolute;left:0;text-align:left;margin-left:561.2pt;margin-top:11.9pt;width:45pt;height:2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" fillcolor="white [3201]" strokeweight=".5pt">
                      <v:textbox>
                        <w:txbxContent>
                          <w:p w14:paraId="31B04035" w14:textId="77777777" w:rsidR="00082863" w:rsidRDefault="007B4780">
                            <w:pPr>
                              <w:rPr>
                                <w:rFonts w:eastAsia="宋体"/>
                                <w:lang w:eastAsia="zh-CN"/>
                              </w:rPr>
                            </w:pPr>
                            <w:r>
                              <w:rPr>
                                <w:rFonts w:eastAsia="宋体" w:hint="eastAsia"/>
                                <w:lang w:eastAsia="zh-CN"/>
                              </w:rPr>
                              <w:t>1,2</w:t>
                            </w:r>
                          </w:p>
                        </w:txbxContent>
                      </v:textbox>
                    </v:shape>
                  </w:pict>
                </mc:Fallback>
              </mc:AlternateContent>
            </w:r>
          </w:p>
        </w:tc>
      </w:tr>
      <w:tr w:rsidR="00082863" w14:paraId="3D7E1E8A" w14:textId="77777777">
        <w:trPr>
          <w:trHeight w:val="306"/>
        </w:trPr>
        <w:tc>
          <w:tcPr>
            <w:tcW w:w="2124" w:type="dxa"/>
            <w:tcBorders>
              <w:bottom w:val="single" w:sz="12" w:space="0" w:color="000000"/>
            </w:tcBorders>
          </w:tcPr>
          <w:p w14:paraId="25C74B44" w14:textId="77777777" w:rsidR="00082863" w:rsidRDefault="007B4780">
            <w:pPr>
              <w:pStyle w:val="TableParagraph"/>
              <w:spacing w:before="32"/>
              <w:ind w:left="122"/>
            </w:pPr>
            <w:r>
              <w:t>Funding</w:t>
            </w:r>
          </w:p>
        </w:tc>
        <w:tc>
          <w:tcPr>
            <w:tcW w:w="664" w:type="dxa"/>
            <w:tcBorders>
              <w:bottom w:val="single" w:sz="12" w:space="0" w:color="000000"/>
            </w:tcBorders>
          </w:tcPr>
          <w:p w14:paraId="699F3250" w14:textId="77777777" w:rsidR="00082863" w:rsidRDefault="007B4780">
            <w:pPr>
              <w:pStyle w:val="TableParagraph"/>
              <w:spacing w:before="32"/>
              <w:ind w:left="133" w:right="120"/>
              <w:jc w:val="center"/>
              <w:rPr>
                <w:color w:val="000000"/>
              </w:rPr>
            </w:pPr>
            <w:r>
              <w:rPr>
                <w:rFonts w:hint="eastAsia"/>
                <w:color w:val="000000"/>
              </w:rPr>
              <w:t>25</w:t>
            </w:r>
          </w:p>
        </w:tc>
        <w:tc>
          <w:tcPr>
            <w:tcW w:w="12727" w:type="dxa"/>
            <w:tcBorders>
              <w:bottom w:val="single" w:sz="12" w:space="0" w:color="000000"/>
            </w:tcBorders>
          </w:tcPr>
          <w:p w14:paraId="69A1AFE7" w14:textId="3EFBB7A2" w:rsidR="00082863" w:rsidRDefault="007B4780">
            <w:pPr>
              <w:adjustRightInd w:val="0"/>
              <w:spacing w:line="360" w:lineRule="auto"/>
              <w:rPr>
                <w:color w:val="000000"/>
                <w:lang w:eastAsia="zh-CN"/>
              </w:rPr>
            </w:pPr>
            <w:r>
              <w:rPr>
                <w:color w:val="000000"/>
                <w:lang w:eastAsia="zh-CN"/>
              </w:rPr>
              <w:t xml:space="preserve">Guangdong Provincial Department of </w:t>
            </w:r>
            <w:proofErr w:type="spellStart"/>
            <w:proofErr w:type="gramStart"/>
            <w:r>
              <w:rPr>
                <w:color w:val="000000"/>
                <w:lang w:eastAsia="zh-CN"/>
              </w:rPr>
              <w:t>Finance,No</w:t>
            </w:r>
            <w:proofErr w:type="spellEnd"/>
            <w:r>
              <w:rPr>
                <w:color w:val="000000"/>
                <w:lang w:eastAsia="zh-CN"/>
              </w:rPr>
              <w:t>.</w:t>
            </w:r>
            <w:proofErr w:type="gramEnd"/>
            <w:r>
              <w:rPr>
                <w:color w:val="000000"/>
                <w:lang w:eastAsia="zh-CN"/>
              </w:rPr>
              <w:t>[2016]150-9; Guangdong Provincial Department of Science and Technology,No.[2015]722014A020212278;Guangdong Bureau of Traditional Chinese Medicine,No.[2016]1220164021;</w:t>
            </w:r>
          </w:p>
          <w:p w14:paraId="7AE62474" w14:textId="77777777" w:rsidR="00082863" w:rsidRDefault="007B4780">
            <w:pPr>
              <w:adjustRightInd w:val="0"/>
              <w:spacing w:line="360" w:lineRule="auto"/>
              <w:rPr>
                <w:color w:val="000000"/>
                <w:lang w:eastAsia="zh-CN"/>
              </w:rPr>
            </w:pPr>
            <w:r>
              <w:rPr>
                <w:color w:val="000000"/>
                <w:lang w:eastAsia="zh-CN"/>
              </w:rPr>
              <w:t>Guangzhou University of Chinese Medicine planning,No.[2018]6-18; Special funds for construction of national and</w:t>
            </w:r>
          </w:p>
          <w:p w14:paraId="6A1179CA" w14:textId="77777777" w:rsidR="00082863" w:rsidRDefault="007B4780">
            <w:pPr>
              <w:adjustRightInd w:val="0"/>
              <w:spacing w:line="360" w:lineRule="auto"/>
              <w:rPr>
                <w:color w:val="000000"/>
                <w:lang w:eastAsia="zh-CN"/>
              </w:rPr>
            </w:pPr>
            <w:r>
              <w:rPr>
                <w:color w:val="000000"/>
                <w:lang w:eastAsia="zh-CN"/>
              </w:rPr>
              <w:t xml:space="preserve"> regional TCM in diagnosis and treatment centers(Letter of the state administration of Traditional Chinese Medicine,</w:t>
            </w:r>
          </w:p>
          <w:p w14:paraId="3B7A19C4" w14:textId="77777777" w:rsidR="00082863" w:rsidRDefault="007B4780">
            <w:pPr>
              <w:adjustRightInd w:val="0"/>
              <w:spacing w:line="360" w:lineRule="auto"/>
              <w:rPr>
                <w:color w:val="000000"/>
              </w:rPr>
            </w:pPr>
            <w:r>
              <w:rPr>
                <w:color w:val="000000"/>
                <w:lang w:eastAsia="zh-CN"/>
              </w:rPr>
              <w:t>No.[2918]205 for Department of Surgery in Guangdong hospital of Traditional Chinese Medicine.</w:t>
            </w:r>
          </w:p>
          <w:p w14:paraId="563B56CF" w14:textId="77777777" w:rsidR="00082863" w:rsidRDefault="00082863">
            <w:pPr>
              <w:pStyle w:val="TableParagraph"/>
              <w:spacing w:before="32"/>
              <w:ind w:left="142"/>
              <w:rPr>
                <w:color w:val="000000"/>
              </w:rPr>
            </w:pPr>
          </w:p>
        </w:tc>
      </w:tr>
    </w:tbl>
    <w:p w14:paraId="2A6657B8" w14:textId="77777777" w:rsidR="00082863" w:rsidRDefault="00082863">
      <w:pPr>
        <w:pStyle w:val="a5"/>
        <w:spacing w:before="7"/>
        <w:rPr>
          <w:rFonts w:ascii="Cambria"/>
          <w:b/>
          <w:sz w:val="21"/>
        </w:rPr>
      </w:pPr>
    </w:p>
    <w:p w14:paraId="3340018A" w14:textId="77777777" w:rsidR="00082863" w:rsidRDefault="007B4780">
      <w:pPr>
        <w:pStyle w:val="a5"/>
        <w:spacing w:before="91" w:line="312" w:lineRule="auto"/>
        <w:ind w:left="240" w:right="543"/>
      </w:pPr>
      <w: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4">
        <w:r>
          <w:rPr>
            <w:color w:val="0000FF"/>
            <w:u w:val="single" w:color="0000FF"/>
          </w:rPr>
          <w:t>www.consort-statement.org</w:t>
        </w:r>
        <w:r>
          <w:t>.</w:t>
        </w:r>
      </w:hyperlink>
    </w:p>
    <w:p w14:paraId="3987E0DA" w14:textId="77777777" w:rsidR="00082863" w:rsidRDefault="00082863">
      <w:pPr>
        <w:pStyle w:val="a5"/>
      </w:pPr>
    </w:p>
    <w:p w14:paraId="2CC9DD3E" w14:textId="77777777" w:rsidR="00082863" w:rsidRDefault="007B4780">
      <w:pPr>
        <w:pStyle w:val="a5"/>
        <w:spacing w:before="4"/>
        <w:rPr>
          <w:sz w:val="17"/>
        </w:rPr>
      </w:pPr>
      <w:r>
        <w:rPr>
          <w:noProof/>
        </w:rPr>
        <mc:AlternateContent>
          <mc:Choice Requires="wps">
            <w:drawing>
              <wp:anchor distT="0" distB="0" distL="0" distR="0" simplePos="0" relativeHeight="251644928" behindDoc="1" locked="0" layoutInCell="1" allowOverlap="1" wp14:anchorId="44F45131" wp14:editId="6BDB97BE">
                <wp:simplePos x="0" y="0"/>
                <wp:positionH relativeFrom="page">
                  <wp:posOffset>438785</wp:posOffset>
                </wp:positionH>
                <wp:positionV relativeFrom="paragraph">
                  <wp:posOffset>154305</wp:posOffset>
                </wp:positionV>
                <wp:extent cx="9812655"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9812655"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w14:anchorId="5F35037E" id="直线 2" o:spid="_x0000_s1026" style="position:absolute;left:0;text-align:left;z-index:-251671552;visibility:visible;mso-wrap-style:square;mso-wrap-distance-left:0;mso-wrap-distance-top:0;mso-wrap-distance-right:0;mso-wrap-distance-bottom:0;mso-position-horizontal:absolute;mso-position-horizontal-relative:page;mso-position-vertical:absolute;mso-position-vertical-relative:text" from="34.55pt,12.15pt" to="8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" strokeweight=".16936mm">
                <w10:wrap type="topAndBottom" anchorx="page"/>
              </v:line>
            </w:pict>
          </mc:Fallback>
        </mc:AlternateContent>
      </w:r>
    </w:p>
    <w:sectPr w:rsidR="00082863">
      <w:pgSz w:w="16840" w:h="11910" w:orient="landscape"/>
      <w:pgMar w:top="720" w:right="600" w:bottom="880" w:left="48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DBAA" w14:textId="77777777" w:rsidR="001A232C" w:rsidRDefault="001A232C">
      <w:r>
        <w:separator/>
      </w:r>
    </w:p>
  </w:endnote>
  <w:endnote w:type="continuationSeparator" w:id="0">
    <w:p w14:paraId="37E373A3" w14:textId="77777777" w:rsidR="001A232C" w:rsidRDefault="001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Arial Unicode MS">
    <w:altName w:val="等线"/>
    <w:panose1 w:val="020B0604020202020204"/>
    <w:charset w:val="86"/>
    <w:family w:val="auto"/>
    <w:pitch w:val="default"/>
    <w:sig w:usb0="FFFFFFFF" w:usb1="E9FFFFFF" w:usb2="0000003F" w:usb3="00000000" w:csb0="603F01FF" w:csb1="FFFF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var(--font-family-sans-fallback">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2C1" w14:textId="77777777" w:rsidR="00082863" w:rsidRDefault="007B4780">
    <w:pPr>
      <w:pStyle w:val="a5"/>
      <w:spacing w:line="14" w:lineRule="auto"/>
    </w:pPr>
    <w:r>
      <w:rPr>
        <w:noProof/>
      </w:rPr>
      <mc:AlternateContent>
        <mc:Choice Requires="wps">
          <w:drawing>
            <wp:anchor distT="0" distB="0" distL="114300" distR="114300" simplePos="0" relativeHeight="251116544" behindDoc="1" locked="0" layoutInCell="1" allowOverlap="1" wp14:anchorId="2B42C607" wp14:editId="3BB3C40C">
              <wp:simplePos x="0" y="0"/>
              <wp:positionH relativeFrom="page">
                <wp:posOffset>444500</wp:posOffset>
              </wp:positionH>
              <wp:positionV relativeFrom="page">
                <wp:posOffset>6985635</wp:posOffset>
              </wp:positionV>
              <wp:extent cx="1205865"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205865" cy="139700"/>
                      </a:xfrm>
                      <a:prstGeom prst="rect">
                        <a:avLst/>
                      </a:prstGeom>
                      <a:noFill/>
                      <a:ln>
                        <a:noFill/>
                      </a:ln>
                    </wps:spPr>
                    <wps:txbx>
                      <w:txbxContent>
                        <w:p w14:paraId="567F1450" w14:textId="77777777" w:rsidR="00082863" w:rsidRDefault="007B4780">
                          <w:pPr>
                            <w:spacing w:before="15"/>
                            <w:ind w:left="20"/>
                            <w:rPr>
                              <w:i/>
                              <w:sz w:val="16"/>
                            </w:rPr>
                          </w:pPr>
                          <w:r>
                            <w:rPr>
                              <w:i/>
                              <w:sz w:val="16"/>
                            </w:rPr>
                            <w:t>CONSORT 2010 checklist</w:t>
                          </w:r>
                        </w:p>
                      </w:txbxContent>
                    </wps:txbx>
                    <wps:bodyPr lIns="0" tIns="0" rIns="0" bIns="0" upright="1"/>
                  </wps:wsp>
                </a:graphicData>
              </a:graphic>
            </wp:anchor>
          </w:drawing>
        </mc:Choice>
        <mc:Fallback>
          <w:pict>
            <v:shapetype w14:anchorId="2B42C607" id="_x0000_t202" coordsize="21600,21600" o:spt="202" path="m,l,21600r21600,l21600,xe">
              <v:stroke joinstyle="miter"/>
              <v:path gradientshapeok="t" o:connecttype="rect"/>
            </v:shapetype>
            <v:shape id="文本框 1" o:spid="_x0000_s1075" type="#_x0000_t202" style="position:absolute;margin-left:35pt;margin-top:550.05pt;width:94.95pt;height:11pt;z-index:-252199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" filled="f" stroked="f">
              <v:textbox inset="0,0,0,0">
                <w:txbxContent>
                  <w:p w14:paraId="567F1450" w14:textId="77777777" w:rsidR="00082863" w:rsidRDefault="007B4780">
                    <w:pPr>
                      <w:spacing w:before="15"/>
                      <w:ind w:left="20"/>
                      <w:rPr>
                        <w:i/>
                        <w:sz w:val="16"/>
                      </w:rPr>
                    </w:pPr>
                    <w:r>
                      <w:rPr>
                        <w:i/>
                        <w:sz w:val="16"/>
                      </w:rPr>
                      <w:t>CONSORT 2010 checklist</w:t>
                    </w:r>
                  </w:p>
                </w:txbxContent>
              </v:textbox>
              <w10:wrap anchorx="page" anchory="page"/>
            </v:shape>
          </w:pict>
        </mc:Fallback>
      </mc:AlternateContent>
    </w:r>
    <w:r>
      <w:rPr>
        <w:noProof/>
      </w:rPr>
      <mc:AlternateContent>
        <mc:Choice Requires="wps">
          <w:drawing>
            <wp:anchor distT="0" distB="0" distL="114300" distR="114300" simplePos="0" relativeHeight="251117568" behindDoc="1" locked="0" layoutInCell="1" allowOverlap="1" wp14:anchorId="7A74E177" wp14:editId="70FA7BA7">
              <wp:simplePos x="0" y="0"/>
              <wp:positionH relativeFrom="page">
                <wp:posOffset>9897110</wp:posOffset>
              </wp:positionH>
              <wp:positionV relativeFrom="page">
                <wp:posOffset>6985635</wp:posOffset>
              </wp:positionV>
              <wp:extent cx="361950" cy="1397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361950" cy="139700"/>
                      </a:xfrm>
                      <a:prstGeom prst="rect">
                        <a:avLst/>
                      </a:prstGeom>
                      <a:noFill/>
                      <a:ln>
                        <a:noFill/>
                      </a:ln>
                    </wps:spPr>
                    <wps:txbx>
                      <w:txbxContent>
                        <w:p w14:paraId="4A028769" w14:textId="77777777" w:rsidR="00082863" w:rsidRDefault="007B4780">
                          <w:pPr>
                            <w:spacing w:before="15"/>
                            <w:ind w:left="20"/>
                            <w:rPr>
                              <w:i/>
                              <w:sz w:val="16"/>
                            </w:rPr>
                          </w:pPr>
                          <w:r>
                            <w:rPr>
                              <w:i/>
                              <w:sz w:val="16"/>
                            </w:rPr>
                            <w:t xml:space="preserve">Page </w:t>
                          </w:r>
                          <w:r>
                            <w:fldChar w:fldCharType="begin"/>
                          </w:r>
                          <w:r>
                            <w:rPr>
                              <w:i/>
                              <w:sz w:val="16"/>
                            </w:rPr>
                            <w:instrText xml:space="preserve"> PAGE </w:instrText>
                          </w:r>
                          <w:r>
                            <w:fldChar w:fldCharType="separate"/>
                          </w:r>
                          <w:r>
                            <w:t>1</w:t>
                          </w:r>
                          <w:r>
                            <w:fldChar w:fldCharType="end"/>
                          </w:r>
                        </w:p>
                      </w:txbxContent>
                    </wps:txbx>
                    <wps:bodyPr lIns="0" tIns="0" rIns="0" bIns="0" upright="1"/>
                  </wps:wsp>
                </a:graphicData>
              </a:graphic>
            </wp:anchor>
          </w:drawing>
        </mc:Choice>
        <mc:Fallback>
          <w:pict>
            <v:shape w14:anchorId="7A74E177" id="文本框 2" o:spid="_x0000_s1076" type="#_x0000_t202" style="position:absolute;margin-left:779.3pt;margin-top:550.05pt;width:28.5pt;height:11pt;z-index:-252198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" filled="f" stroked="f">
              <v:textbox inset="0,0,0,0">
                <w:txbxContent>
                  <w:p w14:paraId="4A028769" w14:textId="77777777" w:rsidR="00082863" w:rsidRDefault="007B4780">
                    <w:pPr>
                      <w:spacing w:before="15"/>
                      <w:ind w:left="20"/>
                      <w:rPr>
                        <w:i/>
                        <w:sz w:val="16"/>
                      </w:rPr>
                    </w:pPr>
                    <w:r>
                      <w:rPr>
                        <w:i/>
                        <w:sz w:val="16"/>
                      </w:rPr>
                      <w:t xml:space="preserve">Page </w:t>
                    </w:r>
                    <w:r>
                      <w:fldChar w:fldCharType="begin"/>
                    </w:r>
                    <w:r>
                      <w:rPr>
                        <w:i/>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011C" w14:textId="77777777" w:rsidR="001A232C" w:rsidRDefault="001A232C">
      <w:r>
        <w:separator/>
      </w:r>
    </w:p>
  </w:footnote>
  <w:footnote w:type="continuationSeparator" w:id="0">
    <w:p w14:paraId="4B46D462" w14:textId="77777777" w:rsidR="001A232C" w:rsidRDefault="001A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AB3AE"/>
    <w:multiLevelType w:val="singleLevel"/>
    <w:tmpl w:val="28FAB3A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2863"/>
    <w:rsid w:val="00172A27"/>
    <w:rsid w:val="001A232C"/>
    <w:rsid w:val="002C3D68"/>
    <w:rsid w:val="002C6A1F"/>
    <w:rsid w:val="007B4780"/>
    <w:rsid w:val="00BD7445"/>
    <w:rsid w:val="00DF0FB3"/>
    <w:rsid w:val="00F633AC"/>
    <w:rsid w:val="0E143336"/>
    <w:rsid w:val="2878465D"/>
    <w:rsid w:val="4E6D3D4E"/>
    <w:rsid w:val="749809C9"/>
    <w:rsid w:val="7ADE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BE12"/>
  <w15:docId w15:val="{C4533B21-1DBF-4361-8FA4-A3940DEB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Arial" w:eastAsia="Arial" w:hAnsi="Arial" w:cs="Arial"/>
      <w:sz w:val="22"/>
      <w:szCs w:val="22"/>
      <w:lang w:eastAsia="en-US" w:bidi="en-US"/>
    </w:rPr>
  </w:style>
  <w:style w:type="paragraph" w:styleId="2">
    <w:name w:val="heading 2"/>
    <w:basedOn w:val="a"/>
    <w:next w:val="a"/>
    <w:link w:val="20"/>
    <w:semiHidden/>
    <w:unhideWhenUsed/>
    <w:qFormat/>
    <w:pPr>
      <w:keepNext/>
      <w:keepLines/>
      <w:spacing w:before="260" w:after="260" w:line="413" w:lineRule="auto"/>
      <w:outlineLvl w:val="1"/>
    </w:pPr>
    <w:rPr>
      <w:rFonts w:eastAsia="黑体"/>
      <w:b/>
      <w:sz w:val="32"/>
    </w:rPr>
  </w:style>
  <w:style w:type="paragraph" w:styleId="3">
    <w:name w:val="heading 3"/>
    <w:basedOn w:val="a"/>
    <w:next w:val="a"/>
    <w:link w:val="30"/>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rPr>
      <w:rFonts w:ascii="Times New Roman" w:eastAsia="Times New Roman" w:hAnsi="Times New Roman" w:cs="Times New Roman"/>
      <w:sz w:val="20"/>
      <w:szCs w:val="20"/>
    </w:rPr>
  </w:style>
  <w:style w:type="paragraph" w:styleId="a6">
    <w:name w:val="endnote text"/>
    <w:basedOn w:val="a"/>
    <w:link w:val="a7"/>
    <w:pPr>
      <w:snapToGrid w:val="0"/>
    </w:pPr>
  </w:style>
  <w:style w:type="paragraph" w:styleId="a8">
    <w:name w:val="Balloon Text"/>
    <w:basedOn w:val="a"/>
    <w:link w:val="a9"/>
    <w:rPr>
      <w:sz w:val="18"/>
    </w:rPr>
  </w:style>
  <w:style w:type="paragraph" w:styleId="aa">
    <w:name w:val="footer"/>
    <w:basedOn w:val="a"/>
    <w:link w:val="ab"/>
    <w:pPr>
      <w:tabs>
        <w:tab w:val="center" w:pos="4153"/>
        <w:tab w:val="right" w:pos="8306"/>
      </w:tabs>
      <w:snapToGrid w:val="0"/>
    </w:pPr>
    <w:rPr>
      <w:sz w:val="18"/>
    </w:rPr>
  </w:style>
  <w:style w:type="paragraph" w:styleId="ac">
    <w:name w:val="header"/>
    <w:basedOn w:val="a"/>
    <w:link w:val="a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e">
    <w:name w:val="footnote text"/>
    <w:basedOn w:val="a"/>
    <w:link w:val="af"/>
    <w:pPr>
      <w:snapToGrid w:val="0"/>
    </w:pPr>
    <w:rPr>
      <w:sz w:val="18"/>
    </w:rPr>
  </w:style>
  <w:style w:type="paragraph" w:styleId="HTML">
    <w:name w:val="HTML Preformatted"/>
    <w:basedOn w:val="a"/>
    <w:link w:val="HTML0"/>
    <w:rPr>
      <w:rFonts w:ascii="Courier New" w:hAnsi="Courier New"/>
      <w:sz w:val="20"/>
    </w:rPr>
  </w:style>
  <w:style w:type="paragraph" w:styleId="af0">
    <w:name w:val="annotation subject"/>
    <w:basedOn w:val="a3"/>
    <w:next w:val="a3"/>
    <w:link w:val="af1"/>
    <w:rPr>
      <w:b/>
    </w:rPr>
  </w:style>
  <w:style w:type="character" w:styleId="af2">
    <w:name w:val="Strong"/>
    <w:basedOn w:val="a0"/>
    <w:qFormat/>
    <w:rPr>
      <w:b/>
    </w:rPr>
  </w:style>
  <w:style w:type="character" w:styleId="af3">
    <w:name w:val="endnote reference"/>
    <w:basedOn w:val="a0"/>
    <w:rPr>
      <w:vertAlign w:val="superscript"/>
    </w:rPr>
  </w:style>
  <w:style w:type="character" w:styleId="af4">
    <w:name w:val="FollowedHyperlink"/>
    <w:basedOn w:val="a0"/>
    <w:rPr>
      <w:color w:val="800080"/>
      <w:u w:val="single"/>
    </w:rPr>
  </w:style>
  <w:style w:type="character" w:styleId="HTML1">
    <w:name w:val="HTML Definition"/>
    <w:basedOn w:val="a0"/>
    <w:rPr>
      <w:i/>
    </w:rPr>
  </w:style>
  <w:style w:type="character" w:styleId="af5">
    <w:name w:val="Hyperlink"/>
    <w:basedOn w:val="a0"/>
    <w:rPr>
      <w:color w:val="0563C1"/>
      <w:u w:val="single"/>
    </w:rPr>
  </w:style>
  <w:style w:type="character" w:styleId="HTML2">
    <w:name w:val="HTML Code"/>
    <w:basedOn w:val="a0"/>
    <w:rPr>
      <w:rFonts w:ascii="monospace" w:eastAsia="monospace" w:hAnsi="monospace" w:cs="monospace" w:hint="default"/>
      <w:sz w:val="21"/>
      <w:szCs w:val="21"/>
    </w:rPr>
  </w:style>
  <w:style w:type="character" w:styleId="af6">
    <w:name w:val="annotation reference"/>
    <w:basedOn w:val="a0"/>
    <w:rPr>
      <w:sz w:val="16"/>
      <w:szCs w:val="16"/>
    </w:rPr>
  </w:style>
  <w:style w:type="character" w:styleId="HTML3">
    <w:name w:val="HTML Cite"/>
    <w:basedOn w:val="a0"/>
  </w:style>
  <w:style w:type="character" w:styleId="af7">
    <w:name w:val="footnote reference"/>
    <w:basedOn w:val="a0"/>
    <w:rPr>
      <w:vertAlign w:val="superscript"/>
    </w:rPr>
  </w:style>
  <w:style w:type="character" w:styleId="HTML4">
    <w:name w:val="HTML Keyboard"/>
    <w:basedOn w:val="a0"/>
    <w:rPr>
      <w:rFonts w:ascii="monospace" w:eastAsia="monospace" w:hAnsi="monospace" w:cs="monospace" w:hint="default"/>
      <w:sz w:val="21"/>
      <w:szCs w:val="21"/>
    </w:rPr>
  </w:style>
  <w:style w:type="character" w:styleId="HTML5">
    <w:name w:val="HTML Sample"/>
    <w:basedOn w:val="a0"/>
    <w:rPr>
      <w:rFonts w:ascii="monospace" w:eastAsia="monospace" w:hAnsi="monospace" w:cs="monospace" w:hint="default"/>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8">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uiPriority w:val="99"/>
    <w:unhideWhenUsed/>
    <w:pPr>
      <w:widowControl w:val="0"/>
      <w:autoSpaceDE w:val="0"/>
      <w:autoSpaceDN w:val="0"/>
      <w:adjustRightInd w:val="0"/>
    </w:pPr>
    <w:rPr>
      <w:rFonts w:ascii="Arial" w:hAnsi="Arial" w:hint="eastAsia"/>
      <w:color w:val="000000"/>
      <w:sz w:val="24"/>
    </w:rPr>
  </w:style>
  <w:style w:type="character" w:customStyle="1" w:styleId="flag">
    <w:name w:val="flag"/>
    <w:basedOn w:val="a0"/>
    <w:rPr>
      <w:rFonts w:ascii="Arial Unicode MS" w:eastAsia="Arial Unicode MS" w:hAnsi="Arial Unicode MS" w:cs="Arial Unicode MS" w:hint="eastAsia"/>
      <w:sz w:val="42"/>
      <w:szCs w:val="42"/>
    </w:rPr>
  </w:style>
  <w:style w:type="character" w:customStyle="1" w:styleId="a9">
    <w:name w:val="批注框文本 字符"/>
    <w:basedOn w:val="a0"/>
    <w:link w:val="a8"/>
    <w:rPr>
      <w:rFonts w:ascii="Microsoft YaHei UI" w:eastAsia="Microsoft YaHei UI" w:hAnsi="等线" w:cs="Times New Roman" w:hint="eastAsia"/>
      <w:kern w:val="2"/>
      <w:sz w:val="18"/>
      <w:szCs w:val="18"/>
    </w:rPr>
  </w:style>
  <w:style w:type="character" w:customStyle="1" w:styleId="first-of-type">
    <w:name w:val="first-of-type"/>
    <w:basedOn w:val="a0"/>
  </w:style>
  <w:style w:type="character" w:customStyle="1" w:styleId="proxy">
    <w:name w:val="proxy"/>
    <w:basedOn w:val="a0"/>
    <w:rPr>
      <w:shd w:val="clear" w:color="auto" w:fill="FCEE00"/>
    </w:rPr>
  </w:style>
  <w:style w:type="character" w:customStyle="1" w:styleId="labelreq">
    <w:name w:val="label_req"/>
    <w:basedOn w:val="a0"/>
    <w:rPr>
      <w:color w:val="CC0000"/>
    </w:rPr>
  </w:style>
  <w:style w:type="character" w:customStyle="1" w:styleId="msoplaceholdertext0">
    <w:name w:val="msoplaceholdertext"/>
    <w:basedOn w:val="a0"/>
    <w:rPr>
      <w:color w:val="808080"/>
    </w:rPr>
  </w:style>
  <w:style w:type="character" w:customStyle="1" w:styleId="ad">
    <w:name w:val="页眉 字符"/>
    <w:basedOn w:val="a0"/>
    <w:link w:val="ac"/>
    <w:rPr>
      <w:rFonts w:ascii="等线" w:eastAsia="等线" w:hAnsi="等线" w:cs="Times New Roman" w:hint="eastAsia"/>
      <w:kern w:val="2"/>
      <w:sz w:val="18"/>
      <w:szCs w:val="18"/>
    </w:rPr>
  </w:style>
  <w:style w:type="character" w:customStyle="1" w:styleId="amberbar">
    <w:name w:val="amberbar"/>
    <w:basedOn w:val="a0"/>
    <w:rPr>
      <w:shd w:val="clear" w:color="auto" w:fill="FFA500"/>
    </w:rPr>
  </w:style>
  <w:style w:type="character" w:customStyle="1" w:styleId="ab">
    <w:name w:val="页脚 字符"/>
    <w:basedOn w:val="a0"/>
    <w:link w:val="aa"/>
    <w:rPr>
      <w:rFonts w:ascii="等线" w:eastAsia="等线" w:hAnsi="等线" w:cs="Times New Roman" w:hint="eastAsia"/>
      <w:kern w:val="2"/>
      <w:sz w:val="18"/>
      <w:szCs w:val="18"/>
    </w:rPr>
  </w:style>
  <w:style w:type="character" w:customStyle="1" w:styleId="labeltagshort">
    <w:name w:val="labeltagshort"/>
    <w:basedOn w:val="a0"/>
    <w:rPr>
      <w:color w:val="003366"/>
    </w:rPr>
  </w:style>
  <w:style w:type="character" w:customStyle="1" w:styleId="redbar">
    <w:name w:val="redbar"/>
    <w:basedOn w:val="a0"/>
    <w:rPr>
      <w:shd w:val="clear" w:color="auto" w:fill="FF0000"/>
    </w:rPr>
  </w:style>
  <w:style w:type="character" w:customStyle="1" w:styleId="pagetitle">
    <w:name w:val="pagetitle"/>
    <w:basedOn w:val="a0"/>
    <w:rPr>
      <w:b/>
      <w:sz w:val="36"/>
      <w:szCs w:val="36"/>
    </w:rPr>
  </w:style>
  <w:style w:type="character" w:customStyle="1" w:styleId="a7">
    <w:name w:val="尾注文本 字符"/>
    <w:basedOn w:val="a0"/>
    <w:link w:val="a6"/>
    <w:rPr>
      <w:kern w:val="2"/>
      <w:sz w:val="21"/>
      <w:szCs w:val="22"/>
    </w:rPr>
  </w:style>
  <w:style w:type="character" w:customStyle="1" w:styleId="a4">
    <w:name w:val="批注文字 字符"/>
    <w:basedOn w:val="a0"/>
    <w:link w:val="a3"/>
    <w:rPr>
      <w:rFonts w:ascii="等线" w:eastAsia="等线" w:hAnsi="等线" w:cs="Times New Roman" w:hint="eastAsia"/>
      <w:kern w:val="2"/>
      <w:sz w:val="21"/>
      <w:szCs w:val="22"/>
    </w:rPr>
  </w:style>
  <w:style w:type="character" w:customStyle="1" w:styleId="af1">
    <w:name w:val="批注主题 字符"/>
    <w:basedOn w:val="a4"/>
    <w:link w:val="af0"/>
    <w:rPr>
      <w:rFonts w:ascii="等线" w:eastAsia="等线" w:hAnsi="等线" w:cs="Times New Roman" w:hint="eastAsia"/>
      <w:b/>
      <w:kern w:val="2"/>
      <w:sz w:val="21"/>
      <w:szCs w:val="22"/>
    </w:rPr>
  </w:style>
  <w:style w:type="character" w:customStyle="1" w:styleId="tran">
    <w:name w:val="tran"/>
    <w:basedOn w:val="a0"/>
  </w:style>
  <w:style w:type="character" w:customStyle="1" w:styleId="HTML0">
    <w:name w:val="HTML 预设格式 字符"/>
    <w:basedOn w:val="a0"/>
    <w:link w:val="HTML"/>
    <w:rPr>
      <w:rFonts w:ascii="宋体" w:eastAsia="宋体" w:hAnsi="宋体" w:cs="宋体" w:hint="eastAsia"/>
      <w:sz w:val="24"/>
      <w:szCs w:val="24"/>
    </w:rPr>
  </w:style>
  <w:style w:type="character" w:customStyle="1" w:styleId="20">
    <w:name w:val="标题 2 字符"/>
    <w:basedOn w:val="a0"/>
    <w:link w:val="2"/>
    <w:rPr>
      <w:rFonts w:ascii="Arial" w:eastAsia="黑体" w:hAnsi="Arial" w:cs="Times New Roman"/>
      <w:b/>
      <w:kern w:val="2"/>
      <w:sz w:val="32"/>
      <w:szCs w:val="22"/>
    </w:rPr>
  </w:style>
  <w:style w:type="character" w:customStyle="1" w:styleId="incompleteindicator">
    <w:name w:val="incompleteindicator"/>
    <w:basedOn w:val="a0"/>
    <w:rPr>
      <w:color w:val="0000FF"/>
    </w:rPr>
  </w:style>
  <w:style w:type="character" w:customStyle="1" w:styleId="30">
    <w:name w:val="标题 3 字符"/>
    <w:basedOn w:val="a0"/>
    <w:link w:val="3"/>
    <w:rPr>
      <w:rFonts w:ascii="var(--font-family-sans-fallback" w:eastAsia="var(--font-family-sans-fallback" w:hAnsi="var(--font-family-sans-fallback" w:cs="var(--font-family-sans-fallback" w:hint="default"/>
      <w:b/>
      <w:color w:val="1B3051"/>
      <w:sz w:val="27"/>
      <w:szCs w:val="27"/>
    </w:rPr>
  </w:style>
  <w:style w:type="character" w:customStyle="1" w:styleId="labelleft">
    <w:name w:val="labelleft"/>
    <w:basedOn w:val="a0"/>
    <w:rPr>
      <w:color w:val="003366"/>
    </w:rPr>
  </w:style>
  <w:style w:type="character" w:customStyle="1" w:styleId="af">
    <w:name w:val="脚注文本 字符"/>
    <w:basedOn w:val="a0"/>
    <w:link w:val="ae"/>
    <w:rPr>
      <w:rFonts w:ascii="等线" w:eastAsia="等线" w:hAnsi="等线" w:cs="Times New Roman" w:hint="eastAsia"/>
      <w:kern w:val="2"/>
      <w:sz w:val="18"/>
      <w:szCs w:val="18"/>
    </w:rPr>
  </w:style>
  <w:style w:type="character" w:customStyle="1" w:styleId="vertical-validatorstyleinline">
    <w:name w:val="vertical-validator[style*=&quot;inline&quot;]"/>
    <w:basedOn w:val="a0"/>
  </w:style>
  <w:style w:type="character" w:customStyle="1" w:styleId="apple-converted-space">
    <w:name w:val="apple-converted-space"/>
    <w:basedOn w:val="a0"/>
  </w:style>
  <w:style w:type="character" w:customStyle="1" w:styleId="orcid-id-https2">
    <w:name w:val="orcid-id-https2"/>
    <w:basedOn w:val="a0"/>
    <w:rPr>
      <w:sz w:val="18"/>
      <w:szCs w:val="18"/>
    </w:rPr>
  </w:style>
  <w:style w:type="character" w:customStyle="1" w:styleId="last-child">
    <w:name w:val="last-child"/>
    <w:basedOn w:val="a0"/>
  </w:style>
  <w:style w:type="character" w:customStyle="1" w:styleId="disabledflag">
    <w:name w:val="disabledflag"/>
    <w:basedOn w:val="a0"/>
    <w:rPr>
      <w:rFonts w:ascii="Arial Unicode MS" w:eastAsia="Arial Unicode MS" w:hAnsi="Arial Unicode MS" w:cs="Arial Unicode MS" w:hint="eastAsia"/>
      <w:color w:val="CCCCCC"/>
      <w:sz w:val="42"/>
      <w:szCs w:val="42"/>
    </w:rPr>
  </w:style>
  <w:style w:type="character" w:customStyle="1" w:styleId="labelprxyselfreg">
    <w:name w:val="label_prxyselfreg"/>
    <w:basedOn w:val="a0"/>
    <w:rPr>
      <w:b/>
      <w:color w:val="003366"/>
    </w:rPr>
  </w:style>
  <w:style w:type="character" w:customStyle="1" w:styleId="label">
    <w:name w:val="label"/>
    <w:basedOn w:val="a0"/>
    <w:rPr>
      <w:color w:val="003366"/>
    </w:rPr>
  </w:style>
  <w:style w:type="character" w:customStyle="1" w:styleId="horizontal-validator">
    <w:name w:val="horizontal-validator"/>
    <w:basedOn w:val="a0"/>
  </w:style>
  <w:style w:type="character" w:customStyle="1" w:styleId="greenbar">
    <w:name w:val="greenbar"/>
    <w:basedOn w:val="a0"/>
    <w:rPr>
      <w:shd w:val="clear" w:color="auto" w:fill="008000"/>
    </w:rPr>
  </w:style>
  <w:style w:type="character" w:customStyle="1" w:styleId="ui-icon-triangle-1-s">
    <w:name w:val="ui-icon-triangle-1-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or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huang yangxue</cp:lastModifiedBy>
  <cp:revision>3</cp:revision>
  <dcterms:created xsi:type="dcterms:W3CDTF">2020-05-09T06:32:00Z</dcterms:created>
  <dcterms:modified xsi:type="dcterms:W3CDTF">2020-05-09T06:33:00Z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2020-02-14T00:00:00Z</vt:filetime>
  </property>
  <property fmtid="{D5CDD505-2E9C-101B-9397-08002B2CF9AE}" pid="5" name="KSOProductBuildVer">
    <vt:lpwstr>2052-11.1.0.9339</vt:lpwstr>
  </property>
</Properties>
</file>