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9B1EE7" w14:textId="77777777" w:rsidR="00D11453" w:rsidRPr="00DF74FD" w:rsidRDefault="00D11453" w:rsidP="00DF74FD">
      <w:pPr>
        <w:snapToGrid w:val="0"/>
        <w:spacing w:after="0" w:line="360" w:lineRule="auto"/>
        <w:rPr>
          <w:rFonts w:ascii="Book Antiqua" w:hAnsi="Book Antiqua" w:cs="Segoe UI"/>
          <w:b/>
          <w:bCs/>
          <w:i/>
          <w:sz w:val="24"/>
          <w:szCs w:val="24"/>
        </w:rPr>
      </w:pPr>
      <w:bookmarkStart w:id="0" w:name="_Hlk32503613"/>
      <w:r w:rsidRPr="00DF74FD">
        <w:rPr>
          <w:rFonts w:ascii="Book Antiqua" w:hAnsi="Book Antiqua" w:cs="宋体"/>
          <w:b/>
          <w:sz w:val="24"/>
          <w:szCs w:val="24"/>
        </w:rPr>
        <w:t xml:space="preserve">Name of Journal: </w:t>
      </w:r>
      <w:r w:rsidRPr="00DF74FD">
        <w:rPr>
          <w:rFonts w:ascii="Book Antiqua" w:hAnsi="Book Antiqua" w:cs="宋体"/>
          <w:i/>
          <w:sz w:val="24"/>
          <w:szCs w:val="24"/>
        </w:rPr>
        <w:t xml:space="preserve">World Journal of </w:t>
      </w:r>
      <w:r w:rsidRPr="00DF74FD">
        <w:rPr>
          <w:rFonts w:ascii="Book Antiqua" w:hAnsi="Book Antiqua"/>
          <w:i/>
          <w:sz w:val="24"/>
          <w:szCs w:val="24"/>
        </w:rPr>
        <w:t>Gastroenterology</w:t>
      </w:r>
    </w:p>
    <w:p w14:paraId="57FD325F" w14:textId="0536D525" w:rsidR="00D11453" w:rsidRPr="00DF74FD" w:rsidRDefault="00D11453" w:rsidP="00DF74FD">
      <w:pPr>
        <w:adjustRightInd w:val="0"/>
        <w:snapToGrid w:val="0"/>
        <w:spacing w:after="0" w:line="360" w:lineRule="auto"/>
        <w:rPr>
          <w:rFonts w:ascii="Book Antiqua" w:eastAsia="宋体" w:hAnsi="Book Antiqua" w:cs="Arial"/>
          <w:b/>
          <w:sz w:val="24"/>
          <w:szCs w:val="24"/>
        </w:rPr>
      </w:pPr>
      <w:r w:rsidRPr="00DF74FD">
        <w:rPr>
          <w:rFonts w:ascii="Book Antiqua" w:hAnsi="Book Antiqua" w:cs="Arial"/>
          <w:b/>
          <w:sz w:val="24"/>
          <w:szCs w:val="24"/>
        </w:rPr>
        <w:t xml:space="preserve">Manuscript NO: </w:t>
      </w:r>
      <w:r w:rsidRPr="00DF74FD">
        <w:rPr>
          <w:rFonts w:ascii="Book Antiqua" w:eastAsia="宋体" w:hAnsi="Book Antiqua" w:cs="Arial"/>
          <w:sz w:val="24"/>
          <w:szCs w:val="24"/>
        </w:rPr>
        <w:t>48173</w:t>
      </w:r>
    </w:p>
    <w:p w14:paraId="27825808" w14:textId="77777777" w:rsidR="00D11453" w:rsidRPr="00DF74FD" w:rsidRDefault="00D11453" w:rsidP="00DF74FD">
      <w:pPr>
        <w:adjustRightInd w:val="0"/>
        <w:snapToGrid w:val="0"/>
        <w:spacing w:after="0" w:line="360" w:lineRule="auto"/>
        <w:rPr>
          <w:rFonts w:ascii="Book Antiqua" w:eastAsia="华文细黑" w:hAnsi="Book Antiqua" w:cs="Tahoma"/>
          <w:b/>
          <w:i/>
          <w:sz w:val="24"/>
          <w:szCs w:val="24"/>
        </w:rPr>
      </w:pPr>
      <w:r w:rsidRPr="00DF74FD">
        <w:rPr>
          <w:rFonts w:ascii="Book Antiqua" w:hAnsi="Book Antiqua"/>
          <w:b/>
          <w:sz w:val="24"/>
          <w:szCs w:val="24"/>
          <w:shd w:val="clear" w:color="auto" w:fill="FFFFFF"/>
        </w:rPr>
        <w:t>Manuscript Type</w:t>
      </w:r>
      <w:r w:rsidRPr="00DF74FD">
        <w:rPr>
          <w:rFonts w:ascii="Book Antiqua" w:hAnsi="Book Antiqua"/>
          <w:b/>
          <w:sz w:val="24"/>
          <w:szCs w:val="24"/>
        </w:rPr>
        <w:t>:</w:t>
      </w:r>
      <w:r w:rsidRPr="00DF74FD">
        <w:rPr>
          <w:rFonts w:ascii="Book Antiqua" w:eastAsia="华文细黑" w:hAnsi="Book Antiqua" w:cs="Tahoma"/>
          <w:b/>
          <w:i/>
          <w:sz w:val="24"/>
          <w:szCs w:val="24"/>
        </w:rPr>
        <w:t xml:space="preserve"> </w:t>
      </w:r>
      <w:r w:rsidRPr="00DF74FD">
        <w:rPr>
          <w:rFonts w:ascii="Book Antiqua" w:hAnsi="Book Antiqua"/>
          <w:sz w:val="24"/>
          <w:szCs w:val="24"/>
        </w:rPr>
        <w:t>ORIGINAL ARTICLE</w:t>
      </w:r>
    </w:p>
    <w:p w14:paraId="4E77E580" w14:textId="77777777" w:rsidR="00D11453" w:rsidRPr="00DF74FD" w:rsidRDefault="00D11453" w:rsidP="00DF74FD">
      <w:pPr>
        <w:autoSpaceDE w:val="0"/>
        <w:autoSpaceDN w:val="0"/>
        <w:adjustRightInd w:val="0"/>
        <w:snapToGrid w:val="0"/>
        <w:spacing w:after="0" w:line="360" w:lineRule="auto"/>
        <w:rPr>
          <w:rFonts w:ascii="Book Antiqua" w:hAnsi="Book Antiqua"/>
          <w:b/>
          <w:sz w:val="24"/>
          <w:szCs w:val="24"/>
        </w:rPr>
      </w:pPr>
      <w:bookmarkStart w:id="1" w:name="_GoBack"/>
      <w:bookmarkEnd w:id="1"/>
    </w:p>
    <w:p w14:paraId="68AC3AFC" w14:textId="77777777" w:rsidR="00D11453" w:rsidRPr="00DF74FD" w:rsidRDefault="00D11453" w:rsidP="00DF74FD">
      <w:pPr>
        <w:adjustRightInd w:val="0"/>
        <w:snapToGrid w:val="0"/>
        <w:spacing w:after="0" w:line="360" w:lineRule="auto"/>
        <w:rPr>
          <w:rFonts w:ascii="Book Antiqua" w:hAnsi="Book Antiqua"/>
          <w:b/>
          <w:i/>
          <w:sz w:val="24"/>
          <w:szCs w:val="24"/>
        </w:rPr>
      </w:pPr>
      <w:r w:rsidRPr="00DF74FD">
        <w:rPr>
          <w:rFonts w:ascii="Book Antiqua" w:eastAsia="华文细黑" w:hAnsi="Book Antiqua" w:cs="Tahoma"/>
          <w:b/>
          <w:i/>
          <w:sz w:val="24"/>
          <w:szCs w:val="24"/>
        </w:rPr>
        <w:t>Clinical Trials Study</w:t>
      </w:r>
    </w:p>
    <w:p w14:paraId="3C54C006" w14:textId="502556C5" w:rsidR="005D38D4" w:rsidRPr="00DF74FD" w:rsidRDefault="00644804" w:rsidP="00DF74FD">
      <w:pPr>
        <w:widowControl/>
        <w:tabs>
          <w:tab w:val="left" w:pos="1440"/>
        </w:tabs>
        <w:snapToGrid w:val="0"/>
        <w:spacing w:after="0" w:line="360" w:lineRule="auto"/>
        <w:rPr>
          <w:rFonts w:ascii="Book Antiqua" w:hAnsi="Book Antiqua" w:cs="Times New Roman"/>
          <w:b/>
          <w:sz w:val="24"/>
          <w:szCs w:val="24"/>
        </w:rPr>
      </w:pPr>
      <w:r w:rsidRPr="00DF74FD">
        <w:rPr>
          <w:rFonts w:ascii="Book Antiqua" w:hAnsi="Book Antiqua" w:cs="Times New Roman"/>
          <w:b/>
          <w:sz w:val="24"/>
          <w:szCs w:val="24"/>
        </w:rPr>
        <w:t>Rapid rehabilitation t</w:t>
      </w:r>
      <w:r w:rsidR="001252A7" w:rsidRPr="00DF74FD">
        <w:rPr>
          <w:rFonts w:ascii="Book Antiqua" w:hAnsi="Book Antiqua" w:cs="Times New Roman"/>
          <w:b/>
          <w:sz w:val="24"/>
          <w:szCs w:val="24"/>
        </w:rPr>
        <w:t>echnique</w:t>
      </w:r>
      <w:r w:rsidR="001252A7" w:rsidRPr="00DF74FD">
        <w:rPr>
          <w:rFonts w:ascii="Book Antiqua" w:eastAsia="宋体" w:hAnsi="Book Antiqua" w:cs="Times New Roman"/>
          <w:b/>
          <w:sz w:val="24"/>
          <w:szCs w:val="24"/>
        </w:rPr>
        <w:t xml:space="preserve"> with</w:t>
      </w:r>
      <w:r w:rsidR="001252A7" w:rsidRPr="00DF74FD">
        <w:rPr>
          <w:rFonts w:ascii="Book Antiqua" w:hAnsi="Book Antiqua" w:cs="Times New Roman"/>
          <w:b/>
          <w:sz w:val="24"/>
          <w:szCs w:val="24"/>
        </w:rPr>
        <w:t xml:space="preserve"> </w:t>
      </w:r>
      <w:r w:rsidR="001252A7" w:rsidRPr="00DF74FD">
        <w:rPr>
          <w:rFonts w:ascii="Book Antiqua" w:eastAsia="宋体" w:hAnsi="Book Antiqua" w:cs="Times New Roman"/>
          <w:b/>
          <w:sz w:val="24"/>
          <w:szCs w:val="24"/>
        </w:rPr>
        <w:t>i</w:t>
      </w:r>
      <w:r w:rsidR="001252A7" w:rsidRPr="00DF74FD">
        <w:rPr>
          <w:rFonts w:ascii="Book Antiqua" w:hAnsi="Book Antiqua" w:cs="Times New Roman"/>
          <w:b/>
          <w:sz w:val="24"/>
          <w:szCs w:val="24"/>
        </w:rPr>
        <w:t xml:space="preserve">ntegrated </w:t>
      </w:r>
      <w:r w:rsidR="00DE0DF2">
        <w:rPr>
          <w:rFonts w:ascii="Book Antiqua" w:eastAsia="宋体" w:hAnsi="Book Antiqua" w:cs="Times New Roman"/>
          <w:b/>
          <w:sz w:val="24"/>
          <w:szCs w:val="24"/>
        </w:rPr>
        <w:t>t</w:t>
      </w:r>
      <w:r w:rsidR="00DE0DF2" w:rsidRPr="00DF74FD">
        <w:rPr>
          <w:rFonts w:ascii="Book Antiqua" w:eastAsia="宋体" w:hAnsi="Book Antiqua" w:cs="Times New Roman"/>
          <w:b/>
          <w:sz w:val="24"/>
          <w:szCs w:val="24"/>
        </w:rPr>
        <w:t xml:space="preserve">raditional </w:t>
      </w:r>
      <w:r w:rsidR="00DE0DF2">
        <w:rPr>
          <w:rFonts w:ascii="Book Antiqua" w:eastAsia="宋体" w:hAnsi="Book Antiqua" w:cs="Times New Roman"/>
          <w:b/>
          <w:sz w:val="24"/>
          <w:szCs w:val="24"/>
        </w:rPr>
        <w:t xml:space="preserve">Chinese </w:t>
      </w:r>
      <w:r w:rsidR="001252A7" w:rsidRPr="00DF74FD">
        <w:rPr>
          <w:rFonts w:ascii="Book Antiqua" w:hAnsi="Book Antiqua" w:cs="Times New Roman"/>
          <w:b/>
          <w:sz w:val="24"/>
          <w:szCs w:val="24"/>
        </w:rPr>
        <w:t xml:space="preserve">and Western </w:t>
      </w:r>
      <w:r w:rsidR="00DE0DF2">
        <w:rPr>
          <w:rFonts w:ascii="Book Antiqua" w:eastAsia="宋体" w:hAnsi="Book Antiqua" w:cs="Times New Roman"/>
          <w:b/>
          <w:sz w:val="24"/>
          <w:szCs w:val="24"/>
        </w:rPr>
        <w:t>m</w:t>
      </w:r>
      <w:r w:rsidR="00DE0DF2" w:rsidRPr="00DF74FD">
        <w:rPr>
          <w:rFonts w:ascii="Book Antiqua" w:hAnsi="Book Antiqua" w:cs="Times New Roman"/>
          <w:b/>
          <w:sz w:val="24"/>
          <w:szCs w:val="24"/>
        </w:rPr>
        <w:t xml:space="preserve">edicine </w:t>
      </w:r>
      <w:r w:rsidR="00DE0DF2">
        <w:rPr>
          <w:rFonts w:ascii="Book Antiqua" w:hAnsi="Book Antiqua" w:cs="Times New Roman"/>
          <w:b/>
          <w:sz w:val="24"/>
          <w:szCs w:val="24"/>
        </w:rPr>
        <w:t>promotes</w:t>
      </w:r>
      <w:r w:rsidR="00DE0DF2" w:rsidRPr="00DF74FD">
        <w:rPr>
          <w:rFonts w:ascii="Book Antiqua" w:hAnsi="Book Antiqua" w:cs="Times New Roman"/>
          <w:b/>
          <w:sz w:val="24"/>
          <w:szCs w:val="24"/>
        </w:rPr>
        <w:t xml:space="preserve"> </w:t>
      </w:r>
      <w:r w:rsidR="00A658F6" w:rsidRPr="00DF74FD">
        <w:rPr>
          <w:rFonts w:ascii="Book Antiqua" w:hAnsi="Book Antiqua" w:cs="Times New Roman"/>
          <w:b/>
          <w:sz w:val="24"/>
          <w:szCs w:val="24"/>
        </w:rPr>
        <w:t>postoperative</w:t>
      </w:r>
      <w:r w:rsidR="00DE0DF2">
        <w:rPr>
          <w:rFonts w:ascii="Book Antiqua" w:hAnsi="Book Antiqua" w:cs="Times New Roman"/>
          <w:b/>
          <w:sz w:val="24"/>
          <w:szCs w:val="24"/>
        </w:rPr>
        <w:t xml:space="preserve"> </w:t>
      </w:r>
      <w:r w:rsidR="00A658F6" w:rsidRPr="00DF74FD">
        <w:rPr>
          <w:rFonts w:ascii="Book Antiqua" w:hAnsi="Book Antiqua" w:cs="Times New Roman"/>
          <w:b/>
          <w:sz w:val="24"/>
          <w:szCs w:val="24"/>
        </w:rPr>
        <w:t>gastro</w:t>
      </w:r>
      <w:r w:rsidR="00A440A3" w:rsidRPr="00DF74FD">
        <w:rPr>
          <w:rFonts w:ascii="Book Antiqua" w:hAnsi="Book Antiqua" w:cs="Times New Roman"/>
          <w:b/>
          <w:sz w:val="24"/>
          <w:szCs w:val="24"/>
        </w:rPr>
        <w:t>intestinal</w:t>
      </w:r>
      <w:r w:rsidR="00A658F6" w:rsidRPr="00DF74FD">
        <w:rPr>
          <w:rFonts w:ascii="Book Antiqua" w:hAnsi="Book Antiqua" w:cs="Times New Roman"/>
          <w:b/>
          <w:sz w:val="24"/>
          <w:szCs w:val="24"/>
        </w:rPr>
        <w:t xml:space="preserve"> function</w:t>
      </w:r>
      <w:r w:rsidR="00DE0DF2">
        <w:rPr>
          <w:rFonts w:ascii="Book Antiqua" w:hAnsi="Book Antiqua" w:cs="Times New Roman"/>
          <w:b/>
          <w:sz w:val="24"/>
          <w:szCs w:val="24"/>
        </w:rPr>
        <w:t xml:space="preserve"> recovery</w:t>
      </w:r>
    </w:p>
    <w:p w14:paraId="3089690E" w14:textId="77777777" w:rsidR="00ED7AA0" w:rsidRPr="00DF74FD" w:rsidRDefault="00ED7AA0" w:rsidP="00DF74FD">
      <w:pPr>
        <w:pStyle w:val="Default"/>
        <w:snapToGrid w:val="0"/>
        <w:spacing w:line="360" w:lineRule="auto"/>
        <w:jc w:val="both"/>
        <w:rPr>
          <w:rFonts w:eastAsiaTheme="minorEastAsia" w:cs="Times New Roman"/>
          <w:b/>
          <w:color w:val="auto"/>
          <w:kern w:val="2"/>
        </w:rPr>
      </w:pPr>
    </w:p>
    <w:p w14:paraId="73E6DEC6" w14:textId="437EAD5E" w:rsidR="00715609" w:rsidRPr="00DF74FD" w:rsidRDefault="00D11453" w:rsidP="00DF74FD">
      <w:pPr>
        <w:pStyle w:val="Default"/>
        <w:snapToGrid w:val="0"/>
        <w:spacing w:line="360" w:lineRule="auto"/>
        <w:jc w:val="both"/>
        <w:rPr>
          <w:rFonts w:eastAsiaTheme="minorEastAsia" w:cs="Times New Roman"/>
          <w:bCs/>
          <w:color w:val="auto"/>
          <w:kern w:val="2"/>
        </w:rPr>
      </w:pPr>
      <w:r w:rsidRPr="00DF74FD">
        <w:rPr>
          <w:rFonts w:cs="Times New Roman"/>
          <w:bCs/>
          <w:color w:val="auto"/>
        </w:rPr>
        <w:t>Cao</w:t>
      </w:r>
      <w:r w:rsidRPr="00DF74FD">
        <w:rPr>
          <w:rFonts w:eastAsiaTheme="minorEastAsia" w:cs="Times New Roman"/>
          <w:bCs/>
          <w:color w:val="auto"/>
          <w:kern w:val="2"/>
        </w:rPr>
        <w:t xml:space="preserve"> LX </w:t>
      </w:r>
      <w:r w:rsidRPr="00DF74FD">
        <w:rPr>
          <w:rFonts w:eastAsiaTheme="minorEastAsia" w:cs="Times New Roman"/>
          <w:bCs/>
          <w:i/>
          <w:color w:val="auto"/>
          <w:kern w:val="2"/>
        </w:rPr>
        <w:t>et al</w:t>
      </w:r>
      <w:r w:rsidRPr="00DF74FD">
        <w:rPr>
          <w:rFonts w:eastAsiaTheme="minorEastAsia" w:cs="Times New Roman"/>
          <w:bCs/>
          <w:color w:val="auto"/>
          <w:kern w:val="2"/>
        </w:rPr>
        <w:t xml:space="preserve">. </w:t>
      </w:r>
      <w:r w:rsidR="00ED7AA0" w:rsidRPr="00DF74FD">
        <w:rPr>
          <w:rFonts w:eastAsiaTheme="minorEastAsia" w:cs="Times New Roman"/>
          <w:bCs/>
          <w:color w:val="auto"/>
          <w:kern w:val="2"/>
        </w:rPr>
        <w:t xml:space="preserve">Rehabilitation </w:t>
      </w:r>
      <w:r w:rsidR="00715609" w:rsidRPr="00DF74FD">
        <w:rPr>
          <w:rFonts w:eastAsiaTheme="minorEastAsia" w:cs="Times New Roman"/>
          <w:bCs/>
          <w:color w:val="auto"/>
          <w:kern w:val="2"/>
        </w:rPr>
        <w:t>of postoperative</w:t>
      </w:r>
      <w:r w:rsidR="00DE0DF2">
        <w:rPr>
          <w:rFonts w:eastAsiaTheme="minorEastAsia" w:cs="Times New Roman"/>
          <w:bCs/>
          <w:color w:val="auto"/>
          <w:kern w:val="2"/>
        </w:rPr>
        <w:t xml:space="preserve"> </w:t>
      </w:r>
      <w:r w:rsidR="00715609" w:rsidRPr="00DF74FD">
        <w:rPr>
          <w:rFonts w:eastAsiaTheme="minorEastAsia" w:cs="Times New Roman"/>
          <w:bCs/>
          <w:color w:val="auto"/>
          <w:kern w:val="2"/>
        </w:rPr>
        <w:t>gastrointestinal function</w:t>
      </w:r>
    </w:p>
    <w:p w14:paraId="0DC1A776" w14:textId="77777777" w:rsidR="00ED7AA0" w:rsidRPr="00DF74FD" w:rsidRDefault="00ED7AA0" w:rsidP="00DF74FD">
      <w:pPr>
        <w:pStyle w:val="Default"/>
        <w:snapToGrid w:val="0"/>
        <w:spacing w:line="360" w:lineRule="auto"/>
        <w:jc w:val="both"/>
        <w:rPr>
          <w:rFonts w:eastAsiaTheme="minorEastAsia" w:cs="Times New Roman"/>
          <w:bCs/>
          <w:color w:val="auto"/>
          <w:kern w:val="2"/>
        </w:rPr>
      </w:pPr>
    </w:p>
    <w:p w14:paraId="1453FC26" w14:textId="7C8D18E3" w:rsidR="008E72EA" w:rsidRPr="00DF74FD" w:rsidRDefault="008E72EA" w:rsidP="00DF74FD">
      <w:pPr>
        <w:widowControl/>
        <w:tabs>
          <w:tab w:val="left" w:pos="1440"/>
        </w:tabs>
        <w:snapToGrid w:val="0"/>
        <w:spacing w:after="0" w:line="360" w:lineRule="auto"/>
        <w:rPr>
          <w:rFonts w:ascii="Book Antiqua" w:hAnsi="Book Antiqua" w:cs="Times New Roman"/>
          <w:bCs/>
          <w:sz w:val="24"/>
          <w:szCs w:val="24"/>
        </w:rPr>
      </w:pPr>
      <w:r w:rsidRPr="00DF74FD">
        <w:rPr>
          <w:rFonts w:ascii="Book Antiqua" w:hAnsi="Book Antiqua" w:cs="Times New Roman"/>
          <w:bCs/>
          <w:sz w:val="24"/>
          <w:szCs w:val="24"/>
        </w:rPr>
        <w:t xml:space="preserve">Li-Xing Cao, </w:t>
      </w:r>
      <w:proofErr w:type="spellStart"/>
      <w:r w:rsidR="002D1206" w:rsidRPr="00DF74FD">
        <w:rPr>
          <w:rFonts w:ascii="Book Antiqua" w:hAnsi="Book Antiqua" w:cs="Times New Roman"/>
          <w:bCs/>
          <w:sz w:val="24"/>
          <w:szCs w:val="24"/>
        </w:rPr>
        <w:t>Zhi-Qiang</w:t>
      </w:r>
      <w:proofErr w:type="spellEnd"/>
      <w:r w:rsidR="002D1206" w:rsidRPr="00DF74FD">
        <w:rPr>
          <w:rFonts w:ascii="Book Antiqua" w:hAnsi="Book Antiqua" w:cs="Times New Roman"/>
          <w:bCs/>
          <w:sz w:val="24"/>
          <w:szCs w:val="24"/>
        </w:rPr>
        <w:t xml:space="preserve"> Chen, </w:t>
      </w:r>
      <w:proofErr w:type="spellStart"/>
      <w:r w:rsidRPr="00DF74FD">
        <w:rPr>
          <w:rFonts w:ascii="Book Antiqua" w:hAnsi="Book Antiqua" w:cs="Times New Roman"/>
          <w:bCs/>
          <w:sz w:val="24"/>
          <w:szCs w:val="24"/>
        </w:rPr>
        <w:t>Zhi</w:t>
      </w:r>
      <w:proofErr w:type="spellEnd"/>
      <w:r w:rsidRPr="00DF74FD">
        <w:rPr>
          <w:rFonts w:ascii="Book Antiqua" w:hAnsi="Book Antiqua" w:cs="Times New Roman"/>
          <w:bCs/>
          <w:sz w:val="24"/>
          <w:szCs w:val="24"/>
        </w:rPr>
        <w:t xml:space="preserve"> Jiang, Qi-Cheng Chen, Xiao-Hua Fan, Shi-Jun Xia, </w:t>
      </w:r>
      <w:proofErr w:type="spellStart"/>
      <w:r w:rsidRPr="00DF74FD">
        <w:rPr>
          <w:rFonts w:ascii="Book Antiqua" w:hAnsi="Book Antiqua" w:cs="Times New Roman"/>
          <w:bCs/>
          <w:sz w:val="24"/>
          <w:szCs w:val="24"/>
        </w:rPr>
        <w:t>Jin</w:t>
      </w:r>
      <w:proofErr w:type="spellEnd"/>
      <w:r w:rsidRPr="00DF74FD">
        <w:rPr>
          <w:rFonts w:ascii="Book Antiqua" w:hAnsi="Book Antiqua" w:cs="Times New Roman"/>
          <w:bCs/>
          <w:sz w:val="24"/>
          <w:szCs w:val="24"/>
        </w:rPr>
        <w:t xml:space="preserve">-Xuan Lin, Hua-Chan </w:t>
      </w:r>
      <w:proofErr w:type="spellStart"/>
      <w:r w:rsidRPr="00DF74FD">
        <w:rPr>
          <w:rFonts w:ascii="Book Antiqua" w:hAnsi="Book Antiqua" w:cs="Times New Roman"/>
          <w:bCs/>
          <w:sz w:val="24"/>
          <w:szCs w:val="24"/>
        </w:rPr>
        <w:t>Gan</w:t>
      </w:r>
      <w:proofErr w:type="spellEnd"/>
      <w:r w:rsidRPr="00DF74FD">
        <w:rPr>
          <w:rFonts w:ascii="Book Antiqua" w:hAnsi="Book Antiqua" w:cs="Times New Roman"/>
          <w:bCs/>
          <w:sz w:val="24"/>
          <w:szCs w:val="24"/>
        </w:rPr>
        <w:t>, Tao Wang, Yang-</w:t>
      </w:r>
      <w:proofErr w:type="spellStart"/>
      <w:r w:rsidRPr="00DF74FD">
        <w:rPr>
          <w:rFonts w:ascii="Book Antiqua" w:hAnsi="Book Antiqua" w:cs="Times New Roman"/>
          <w:bCs/>
          <w:sz w:val="24"/>
          <w:szCs w:val="24"/>
        </w:rPr>
        <w:t>Xue</w:t>
      </w:r>
      <w:proofErr w:type="spellEnd"/>
      <w:r w:rsidRPr="00DF74FD">
        <w:rPr>
          <w:rFonts w:ascii="Book Antiqua" w:hAnsi="Book Antiqua" w:cs="Times New Roman"/>
          <w:bCs/>
          <w:sz w:val="24"/>
          <w:szCs w:val="24"/>
        </w:rPr>
        <w:t xml:space="preserve"> Huang</w:t>
      </w:r>
    </w:p>
    <w:p w14:paraId="7B2CF8AD" w14:textId="77777777" w:rsidR="00ED7AA0" w:rsidRPr="00DF74FD" w:rsidRDefault="00ED7AA0" w:rsidP="00DF74FD">
      <w:pPr>
        <w:widowControl/>
        <w:tabs>
          <w:tab w:val="left" w:pos="1440"/>
        </w:tabs>
        <w:snapToGrid w:val="0"/>
        <w:spacing w:after="0" w:line="360" w:lineRule="auto"/>
        <w:rPr>
          <w:rFonts w:ascii="Book Antiqua" w:hAnsi="Book Antiqua" w:cs="Times New Roman"/>
          <w:b/>
          <w:sz w:val="24"/>
          <w:szCs w:val="24"/>
        </w:rPr>
      </w:pPr>
    </w:p>
    <w:bookmarkEnd w:id="0"/>
    <w:p w14:paraId="28A93F12" w14:textId="301EC1B6" w:rsidR="005D38D4" w:rsidRPr="00DF74FD" w:rsidRDefault="00B21A96" w:rsidP="00DF74FD">
      <w:pPr>
        <w:widowControl/>
        <w:tabs>
          <w:tab w:val="left" w:pos="1440"/>
        </w:tabs>
        <w:snapToGrid w:val="0"/>
        <w:spacing w:after="0" w:line="360" w:lineRule="auto"/>
        <w:rPr>
          <w:rFonts w:ascii="Book Antiqua" w:hAnsi="Book Antiqua" w:cs="Times New Roman"/>
          <w:b/>
          <w:sz w:val="24"/>
          <w:szCs w:val="24"/>
        </w:rPr>
      </w:pPr>
      <w:r w:rsidRPr="00DF74FD">
        <w:rPr>
          <w:rFonts w:ascii="Book Antiqua" w:hAnsi="Book Antiqua" w:cs="Times New Roman"/>
          <w:b/>
          <w:sz w:val="24"/>
          <w:szCs w:val="24"/>
        </w:rPr>
        <w:t>Li-Xing Cao,</w:t>
      </w:r>
      <w:r w:rsidR="00C20586" w:rsidRPr="00DF74FD">
        <w:rPr>
          <w:rFonts w:ascii="Book Antiqua" w:hAnsi="Book Antiqua" w:cs="Times New Roman"/>
          <w:b/>
          <w:sz w:val="24"/>
          <w:szCs w:val="24"/>
        </w:rPr>
        <w:t xml:space="preserve"> </w:t>
      </w:r>
      <w:proofErr w:type="spellStart"/>
      <w:r w:rsidR="002D1206" w:rsidRPr="00DF74FD">
        <w:rPr>
          <w:rFonts w:ascii="Book Antiqua" w:hAnsi="Book Antiqua" w:cs="Times New Roman"/>
          <w:b/>
          <w:sz w:val="24"/>
          <w:szCs w:val="24"/>
        </w:rPr>
        <w:t>Zhi-Qiang</w:t>
      </w:r>
      <w:proofErr w:type="spellEnd"/>
      <w:r w:rsidR="002D1206" w:rsidRPr="00DF74FD">
        <w:rPr>
          <w:rFonts w:ascii="Book Antiqua" w:hAnsi="Book Antiqua" w:cs="Times New Roman"/>
          <w:b/>
          <w:sz w:val="24"/>
          <w:szCs w:val="24"/>
        </w:rPr>
        <w:t xml:space="preserve"> Chen, </w:t>
      </w:r>
      <w:proofErr w:type="spellStart"/>
      <w:r w:rsidR="00C20586" w:rsidRPr="00DF74FD">
        <w:rPr>
          <w:rFonts w:ascii="Book Antiqua" w:hAnsi="Book Antiqua" w:cs="Times New Roman"/>
          <w:b/>
          <w:sz w:val="24"/>
          <w:szCs w:val="24"/>
        </w:rPr>
        <w:t>Zhi</w:t>
      </w:r>
      <w:proofErr w:type="spellEnd"/>
      <w:r w:rsidR="00C20586" w:rsidRPr="00DF74FD">
        <w:rPr>
          <w:rFonts w:ascii="Book Antiqua" w:hAnsi="Book Antiqua" w:cs="Times New Roman"/>
          <w:b/>
          <w:sz w:val="24"/>
          <w:szCs w:val="24"/>
        </w:rPr>
        <w:t xml:space="preserve"> Jiang, Qi-Cheng Chen, Xiao-Hua Fan, Shi-Jun Xia, Hua-Chan </w:t>
      </w:r>
      <w:proofErr w:type="spellStart"/>
      <w:r w:rsidR="00C20586" w:rsidRPr="00DF74FD">
        <w:rPr>
          <w:rFonts w:ascii="Book Antiqua" w:hAnsi="Book Antiqua" w:cs="Times New Roman"/>
          <w:b/>
          <w:sz w:val="24"/>
          <w:szCs w:val="24"/>
        </w:rPr>
        <w:t>Gan</w:t>
      </w:r>
      <w:proofErr w:type="spellEnd"/>
      <w:r w:rsidR="00C20586" w:rsidRPr="00DF74FD">
        <w:rPr>
          <w:rFonts w:ascii="Book Antiqua" w:hAnsi="Book Antiqua" w:cs="Times New Roman"/>
          <w:b/>
          <w:sz w:val="24"/>
          <w:szCs w:val="24"/>
        </w:rPr>
        <w:t>,</w:t>
      </w:r>
      <w:r w:rsidR="00A440A3" w:rsidRPr="00DF74FD">
        <w:rPr>
          <w:rFonts w:ascii="Book Antiqua" w:hAnsi="Book Antiqua" w:cs="Times New Roman"/>
          <w:b/>
          <w:sz w:val="24"/>
          <w:szCs w:val="24"/>
        </w:rPr>
        <w:t xml:space="preserve"> </w:t>
      </w:r>
      <w:bookmarkStart w:id="2" w:name="_Hlk37491586"/>
      <w:bookmarkStart w:id="3" w:name="OLE_LINK39"/>
      <w:r w:rsidR="009B5B6A" w:rsidRPr="00DF74FD">
        <w:rPr>
          <w:rFonts w:ascii="Book Antiqua" w:hAnsi="Book Antiqua" w:cs="Times New Roman"/>
          <w:sz w:val="24"/>
          <w:szCs w:val="24"/>
        </w:rPr>
        <w:t xml:space="preserve">Perioperative </w:t>
      </w:r>
      <w:r w:rsidR="009B5B6A" w:rsidRPr="007028A8">
        <w:rPr>
          <w:rFonts w:ascii="Book Antiqua" w:hAnsi="Book Antiqua" w:cs="Times New Roman"/>
          <w:caps/>
          <w:sz w:val="24"/>
          <w:szCs w:val="24"/>
        </w:rPr>
        <w:t>r</w:t>
      </w:r>
      <w:r w:rsidR="009B5B6A" w:rsidRPr="00DF74FD">
        <w:rPr>
          <w:rFonts w:ascii="Book Antiqua" w:hAnsi="Book Antiqua" w:cs="Times New Roman"/>
          <w:sz w:val="24"/>
          <w:szCs w:val="24"/>
        </w:rPr>
        <w:t xml:space="preserve">esearch </w:t>
      </w:r>
      <w:r w:rsidR="009B5B6A" w:rsidRPr="007028A8">
        <w:rPr>
          <w:rFonts w:ascii="Book Antiqua" w:hAnsi="Book Antiqua" w:cs="Times New Roman"/>
          <w:caps/>
          <w:sz w:val="24"/>
          <w:szCs w:val="24"/>
        </w:rPr>
        <w:t>t</w:t>
      </w:r>
      <w:r w:rsidR="009B5B6A" w:rsidRPr="00DF74FD">
        <w:rPr>
          <w:rFonts w:ascii="Book Antiqua" w:hAnsi="Book Antiqua" w:cs="Times New Roman"/>
          <w:sz w:val="24"/>
          <w:szCs w:val="24"/>
        </w:rPr>
        <w:t xml:space="preserve">eam, </w:t>
      </w:r>
      <w:r w:rsidR="00A67DEF" w:rsidRPr="00DF74FD">
        <w:rPr>
          <w:rFonts w:ascii="Book Antiqua" w:hAnsi="Book Antiqua" w:cs="Times New Roman"/>
          <w:sz w:val="24"/>
          <w:szCs w:val="24"/>
        </w:rPr>
        <w:t xml:space="preserve">The </w:t>
      </w:r>
      <w:r w:rsidR="001252A7" w:rsidRPr="00DF74FD">
        <w:rPr>
          <w:rFonts w:ascii="Book Antiqua" w:hAnsi="Book Antiqua" w:cs="Times New Roman"/>
          <w:sz w:val="24"/>
          <w:szCs w:val="24"/>
        </w:rPr>
        <w:t>Second Affiliated Hospital of Guangzhou University of Chinese Medicine</w:t>
      </w:r>
      <w:bookmarkEnd w:id="2"/>
      <w:r w:rsidR="001252A7" w:rsidRPr="00DF74FD">
        <w:rPr>
          <w:rFonts w:ascii="Book Antiqua" w:hAnsi="Book Antiqua" w:cs="Times New Roman"/>
          <w:sz w:val="24"/>
          <w:szCs w:val="24"/>
        </w:rPr>
        <w:t xml:space="preserve">, Guangzhou </w:t>
      </w:r>
      <w:bookmarkEnd w:id="3"/>
      <w:r w:rsidR="001252A7" w:rsidRPr="00DF74FD">
        <w:rPr>
          <w:rFonts w:ascii="Book Antiqua" w:hAnsi="Book Antiqua" w:cs="Times New Roman"/>
          <w:sz w:val="24"/>
          <w:szCs w:val="24"/>
        </w:rPr>
        <w:t>510</w:t>
      </w:r>
      <w:r w:rsidR="00E81228" w:rsidRPr="00DF74FD">
        <w:rPr>
          <w:rFonts w:ascii="Book Antiqua" w:hAnsi="Book Antiqua" w:cs="Times New Roman"/>
          <w:sz w:val="24"/>
          <w:szCs w:val="24"/>
        </w:rPr>
        <w:t>000</w:t>
      </w:r>
      <w:r w:rsidR="001252A7" w:rsidRPr="00DF74FD">
        <w:rPr>
          <w:rFonts w:ascii="Book Antiqua" w:hAnsi="Book Antiqua" w:cs="Times New Roman"/>
          <w:sz w:val="24"/>
          <w:szCs w:val="24"/>
        </w:rPr>
        <w:t xml:space="preserve">, </w:t>
      </w:r>
      <w:bookmarkStart w:id="4" w:name="OLE_LINK49"/>
      <w:r w:rsidR="001252A7" w:rsidRPr="00DF74FD">
        <w:rPr>
          <w:rFonts w:ascii="Book Antiqua" w:hAnsi="Book Antiqua" w:cs="Times New Roman"/>
          <w:sz w:val="24"/>
          <w:szCs w:val="24"/>
        </w:rPr>
        <w:t>Guangdong Province, China</w:t>
      </w:r>
      <w:bookmarkEnd w:id="4"/>
    </w:p>
    <w:p w14:paraId="5EB5A784" w14:textId="77777777" w:rsidR="00ED7AA0" w:rsidRPr="00DF74FD" w:rsidRDefault="00ED7AA0" w:rsidP="00DF74FD">
      <w:pPr>
        <w:widowControl/>
        <w:tabs>
          <w:tab w:val="left" w:pos="1440"/>
        </w:tabs>
        <w:snapToGrid w:val="0"/>
        <w:spacing w:after="0" w:line="360" w:lineRule="auto"/>
        <w:rPr>
          <w:rFonts w:ascii="Book Antiqua" w:hAnsi="Book Antiqua" w:cs="Times New Roman"/>
          <w:b/>
          <w:sz w:val="24"/>
          <w:szCs w:val="24"/>
        </w:rPr>
      </w:pPr>
    </w:p>
    <w:p w14:paraId="11A5F37C" w14:textId="46896DB1" w:rsidR="008E72EA" w:rsidRPr="00DF74FD" w:rsidRDefault="00A440A3" w:rsidP="00DF74FD">
      <w:pPr>
        <w:widowControl/>
        <w:tabs>
          <w:tab w:val="left" w:pos="1440"/>
        </w:tabs>
        <w:snapToGrid w:val="0"/>
        <w:spacing w:after="0" w:line="360" w:lineRule="auto"/>
        <w:rPr>
          <w:rFonts w:ascii="Book Antiqua" w:hAnsi="Book Antiqua" w:cs="Times New Roman"/>
          <w:sz w:val="24"/>
          <w:szCs w:val="24"/>
        </w:rPr>
      </w:pPr>
      <w:proofErr w:type="spellStart"/>
      <w:r w:rsidRPr="00DF74FD">
        <w:rPr>
          <w:rFonts w:ascii="Book Antiqua" w:hAnsi="Book Antiqua" w:cs="Times New Roman"/>
          <w:b/>
          <w:sz w:val="24"/>
          <w:szCs w:val="24"/>
        </w:rPr>
        <w:t>Jin</w:t>
      </w:r>
      <w:proofErr w:type="spellEnd"/>
      <w:r w:rsidRPr="00DF74FD">
        <w:rPr>
          <w:rFonts w:ascii="Book Antiqua" w:hAnsi="Book Antiqua" w:cs="Times New Roman"/>
          <w:b/>
          <w:sz w:val="24"/>
          <w:szCs w:val="24"/>
        </w:rPr>
        <w:t xml:space="preserve">-Xuan Lin, </w:t>
      </w:r>
      <w:r w:rsidR="009B5B6A" w:rsidRPr="00DF74FD">
        <w:rPr>
          <w:rFonts w:ascii="Book Antiqua" w:hAnsi="Book Antiqua" w:cs="Times New Roman"/>
          <w:b/>
          <w:sz w:val="24"/>
          <w:szCs w:val="24"/>
        </w:rPr>
        <w:t>Tao Wang, Yang-</w:t>
      </w:r>
      <w:proofErr w:type="spellStart"/>
      <w:r w:rsidR="009B5B6A" w:rsidRPr="00DF74FD">
        <w:rPr>
          <w:rFonts w:ascii="Book Antiqua" w:hAnsi="Book Antiqua" w:cs="Times New Roman"/>
          <w:b/>
          <w:sz w:val="24"/>
          <w:szCs w:val="24"/>
        </w:rPr>
        <w:t>Xue</w:t>
      </w:r>
      <w:proofErr w:type="spellEnd"/>
      <w:r w:rsidR="009B5B6A" w:rsidRPr="00DF74FD">
        <w:rPr>
          <w:rFonts w:ascii="Book Antiqua" w:hAnsi="Book Antiqua" w:cs="Times New Roman"/>
          <w:b/>
          <w:sz w:val="24"/>
          <w:szCs w:val="24"/>
        </w:rPr>
        <w:t xml:space="preserve"> Huang</w:t>
      </w:r>
      <w:r w:rsidR="0018134D" w:rsidRPr="00DF74FD">
        <w:rPr>
          <w:rFonts w:ascii="Book Antiqua" w:hAnsi="Book Antiqua" w:cs="Times New Roman"/>
          <w:b/>
          <w:sz w:val="24"/>
          <w:szCs w:val="24"/>
        </w:rPr>
        <w:t xml:space="preserve">, </w:t>
      </w:r>
      <w:r w:rsidR="009B5B6A" w:rsidRPr="00DF74FD">
        <w:rPr>
          <w:rFonts w:ascii="Book Antiqua" w:hAnsi="Book Antiqua" w:cs="Times New Roman"/>
          <w:sz w:val="24"/>
          <w:szCs w:val="24"/>
        </w:rPr>
        <w:t>The Second Clinical College of Guangzhou University of Chinese Medicine, Guangzhou University of Chinese Medicine, Guangzhou 510</w:t>
      </w:r>
      <w:r w:rsidR="00E81228" w:rsidRPr="00DF74FD">
        <w:rPr>
          <w:rFonts w:ascii="Book Antiqua" w:hAnsi="Book Antiqua" w:cs="Times New Roman"/>
          <w:sz w:val="24"/>
          <w:szCs w:val="24"/>
        </w:rPr>
        <w:t>00</w:t>
      </w:r>
      <w:r w:rsidR="009B5B6A" w:rsidRPr="00DF74FD">
        <w:rPr>
          <w:rFonts w:ascii="Book Antiqua" w:hAnsi="Book Antiqua" w:cs="Times New Roman"/>
          <w:sz w:val="24"/>
          <w:szCs w:val="24"/>
        </w:rPr>
        <w:t>0, Guangdong province, China</w:t>
      </w:r>
    </w:p>
    <w:p w14:paraId="79E86AAF" w14:textId="77777777" w:rsidR="00ED7AA0" w:rsidRPr="00DF74FD" w:rsidRDefault="00ED7AA0" w:rsidP="00DF74FD">
      <w:pPr>
        <w:autoSpaceDE w:val="0"/>
        <w:autoSpaceDN w:val="0"/>
        <w:adjustRightInd w:val="0"/>
        <w:snapToGrid w:val="0"/>
        <w:spacing w:after="0" w:line="360" w:lineRule="auto"/>
        <w:rPr>
          <w:rFonts w:ascii="Book Antiqua" w:hAnsi="Book Antiqua" w:cs="Times New Roman"/>
          <w:b/>
          <w:sz w:val="24"/>
          <w:szCs w:val="24"/>
        </w:rPr>
      </w:pPr>
    </w:p>
    <w:p w14:paraId="0D66A96C" w14:textId="3F70A696" w:rsidR="00361410" w:rsidRPr="00DF74FD" w:rsidRDefault="00361410" w:rsidP="00DF74FD">
      <w:pPr>
        <w:autoSpaceDE w:val="0"/>
        <w:autoSpaceDN w:val="0"/>
        <w:adjustRightInd w:val="0"/>
        <w:snapToGrid w:val="0"/>
        <w:spacing w:after="0" w:line="360" w:lineRule="auto"/>
        <w:rPr>
          <w:rFonts w:ascii="Book Antiqua" w:hAnsi="Book Antiqua" w:cs="Times New Roman"/>
          <w:sz w:val="24"/>
          <w:szCs w:val="24"/>
        </w:rPr>
      </w:pPr>
      <w:r w:rsidRPr="00DF74FD">
        <w:rPr>
          <w:rFonts w:ascii="Book Antiqua" w:hAnsi="Book Antiqua" w:cs="Times New Roman"/>
          <w:b/>
          <w:sz w:val="24"/>
          <w:szCs w:val="24"/>
        </w:rPr>
        <w:t>Author contributions</w:t>
      </w:r>
      <w:r w:rsidRPr="00DF74FD">
        <w:rPr>
          <w:rFonts w:ascii="Book Antiqua" w:hAnsi="Book Antiqua" w:cs="Times New Roman"/>
          <w:sz w:val="24"/>
          <w:szCs w:val="24"/>
        </w:rPr>
        <w:t>: Chen ZQ and Cao LX designed the research; Fan XH and Xia SJ verified the design; Chen ZQ, Cao LX, Fan XH, Xia SJ, Jiang Z</w:t>
      </w:r>
      <w:r w:rsidR="00DE0DF2">
        <w:rPr>
          <w:rFonts w:ascii="Book Antiqua" w:hAnsi="Book Antiqua" w:cs="Times New Roman"/>
          <w:sz w:val="24"/>
          <w:szCs w:val="24"/>
        </w:rPr>
        <w:t>,</w:t>
      </w:r>
      <w:r w:rsidRPr="00DF74FD">
        <w:rPr>
          <w:rFonts w:ascii="Book Antiqua" w:hAnsi="Book Antiqua" w:cs="Times New Roman"/>
          <w:sz w:val="24"/>
          <w:szCs w:val="24"/>
        </w:rPr>
        <w:t xml:space="preserve"> and Chen QC performed the research; Wang T and </w:t>
      </w:r>
      <w:proofErr w:type="spellStart"/>
      <w:r w:rsidRPr="00DF74FD">
        <w:rPr>
          <w:rFonts w:ascii="Book Antiqua" w:hAnsi="Book Antiqua" w:cs="Times New Roman"/>
          <w:sz w:val="24"/>
          <w:szCs w:val="24"/>
        </w:rPr>
        <w:t>Gan</w:t>
      </w:r>
      <w:proofErr w:type="spellEnd"/>
      <w:r w:rsidRPr="00DF74FD">
        <w:rPr>
          <w:rFonts w:ascii="Book Antiqua" w:hAnsi="Book Antiqua" w:cs="Times New Roman"/>
          <w:sz w:val="24"/>
          <w:szCs w:val="24"/>
        </w:rPr>
        <w:t xml:space="preserve"> HC collected and analyzed the data; Wang T, </w:t>
      </w:r>
      <w:proofErr w:type="spellStart"/>
      <w:r w:rsidRPr="00DF74FD">
        <w:rPr>
          <w:rFonts w:ascii="Book Antiqua" w:hAnsi="Book Antiqua" w:cs="Times New Roman"/>
          <w:sz w:val="24"/>
          <w:szCs w:val="24"/>
        </w:rPr>
        <w:t>Gan</w:t>
      </w:r>
      <w:proofErr w:type="spellEnd"/>
      <w:r w:rsidRPr="00DF74FD">
        <w:rPr>
          <w:rFonts w:ascii="Book Antiqua" w:hAnsi="Book Antiqua" w:cs="Times New Roman"/>
          <w:sz w:val="24"/>
          <w:szCs w:val="24"/>
        </w:rPr>
        <w:t xml:space="preserve"> HC, Lin JX</w:t>
      </w:r>
      <w:r w:rsidR="00DE0DF2">
        <w:rPr>
          <w:rFonts w:ascii="Book Antiqua" w:hAnsi="Book Antiqua" w:cs="Times New Roman"/>
          <w:sz w:val="24"/>
          <w:szCs w:val="24"/>
        </w:rPr>
        <w:t>,</w:t>
      </w:r>
      <w:r w:rsidRPr="00DF74FD">
        <w:rPr>
          <w:rFonts w:ascii="Book Antiqua" w:hAnsi="Book Antiqua" w:cs="Times New Roman"/>
          <w:sz w:val="24"/>
          <w:szCs w:val="24"/>
        </w:rPr>
        <w:t xml:space="preserve"> and Huang YX wrote the paper</w:t>
      </w:r>
      <w:r w:rsidR="00757844">
        <w:rPr>
          <w:rFonts w:ascii="Book Antiqua" w:hAnsi="Book Antiqua" w:cs="Times New Roman"/>
          <w:sz w:val="24"/>
          <w:szCs w:val="24"/>
        </w:rPr>
        <w:t>;</w:t>
      </w:r>
      <w:r w:rsidRPr="00DF74FD">
        <w:rPr>
          <w:rFonts w:ascii="Book Antiqua" w:hAnsi="Book Antiqua" w:cs="Times New Roman"/>
          <w:sz w:val="24"/>
          <w:szCs w:val="24"/>
        </w:rPr>
        <w:t xml:space="preserve"> </w:t>
      </w:r>
      <w:r w:rsidR="00757844" w:rsidRPr="00DF74FD">
        <w:rPr>
          <w:rFonts w:ascii="Book Antiqua" w:hAnsi="Book Antiqua" w:cs="Times New Roman"/>
          <w:sz w:val="24"/>
          <w:szCs w:val="24"/>
        </w:rPr>
        <w:t>a</w:t>
      </w:r>
      <w:r w:rsidRPr="00DF74FD">
        <w:rPr>
          <w:rFonts w:ascii="Book Antiqua" w:hAnsi="Book Antiqua" w:cs="Times New Roman"/>
          <w:sz w:val="24"/>
          <w:szCs w:val="24"/>
        </w:rPr>
        <w:t>ll authors read and approved the final manuscript.</w:t>
      </w:r>
    </w:p>
    <w:p w14:paraId="26FA3457" w14:textId="77777777" w:rsidR="00ED7AA0" w:rsidRPr="00DF74FD" w:rsidRDefault="00ED7AA0" w:rsidP="00DF74FD">
      <w:pPr>
        <w:autoSpaceDE w:val="0"/>
        <w:autoSpaceDN w:val="0"/>
        <w:adjustRightInd w:val="0"/>
        <w:snapToGrid w:val="0"/>
        <w:spacing w:after="0" w:line="360" w:lineRule="auto"/>
        <w:rPr>
          <w:rFonts w:ascii="Book Antiqua" w:hAnsi="Book Antiqua" w:cs="Times New Roman"/>
          <w:b/>
          <w:bCs/>
          <w:sz w:val="24"/>
          <w:szCs w:val="24"/>
        </w:rPr>
      </w:pPr>
    </w:p>
    <w:p w14:paraId="32D94B95" w14:textId="64C6EFDD" w:rsidR="00B061F4" w:rsidRPr="00DF74FD" w:rsidRDefault="00B061F4" w:rsidP="00DF74FD">
      <w:pPr>
        <w:autoSpaceDE w:val="0"/>
        <w:autoSpaceDN w:val="0"/>
        <w:adjustRightInd w:val="0"/>
        <w:snapToGrid w:val="0"/>
        <w:spacing w:after="0" w:line="360" w:lineRule="auto"/>
        <w:rPr>
          <w:rFonts w:ascii="Book Antiqua" w:hAnsi="Book Antiqua" w:cs="Times New Roman"/>
          <w:sz w:val="24"/>
          <w:szCs w:val="24"/>
        </w:rPr>
      </w:pPr>
      <w:proofErr w:type="gramStart"/>
      <w:r w:rsidRPr="00DF74FD">
        <w:rPr>
          <w:rFonts w:ascii="Book Antiqua" w:hAnsi="Book Antiqua" w:cs="Times New Roman"/>
          <w:b/>
          <w:bCs/>
          <w:sz w:val="24"/>
          <w:szCs w:val="24"/>
        </w:rPr>
        <w:t>Supported by</w:t>
      </w:r>
      <w:r w:rsidRPr="00DF74FD">
        <w:rPr>
          <w:rFonts w:ascii="Book Antiqua" w:hAnsi="Book Antiqua" w:cs="Times New Roman"/>
          <w:sz w:val="24"/>
          <w:szCs w:val="24"/>
        </w:rPr>
        <w:t xml:space="preserve"> </w:t>
      </w:r>
      <w:bookmarkStart w:id="5" w:name="_Hlk39851681"/>
      <w:r w:rsidR="00DC4D32" w:rsidRPr="00DF74FD">
        <w:rPr>
          <w:rFonts w:ascii="Book Antiqua" w:hAnsi="Book Antiqua" w:cs="Times New Roman"/>
          <w:sz w:val="24"/>
          <w:szCs w:val="24"/>
        </w:rPr>
        <w:t xml:space="preserve">Guangdong Provincial Department of Science and Technology, </w:t>
      </w:r>
      <w:r w:rsidR="00DC4D32" w:rsidRPr="00DF74FD">
        <w:rPr>
          <w:rFonts w:ascii="Book Antiqua" w:hAnsi="Book Antiqua" w:cs="Times New Roman"/>
          <w:sz w:val="24"/>
          <w:szCs w:val="24"/>
        </w:rPr>
        <w:lastRenderedPageBreak/>
        <w:t>No.</w:t>
      </w:r>
      <w:r w:rsidR="00F62D3F" w:rsidRPr="00DF74FD">
        <w:rPr>
          <w:rFonts w:ascii="Book Antiqua" w:hAnsi="Book Antiqua" w:cs="Times New Roman"/>
          <w:sz w:val="24"/>
          <w:szCs w:val="24"/>
        </w:rPr>
        <w:t xml:space="preserve"> </w:t>
      </w:r>
      <w:r w:rsidR="00DC4D32" w:rsidRPr="00DF74FD">
        <w:rPr>
          <w:rFonts w:ascii="Book Antiqua" w:hAnsi="Book Antiqua" w:cs="Times New Roman"/>
          <w:sz w:val="24"/>
          <w:szCs w:val="24"/>
        </w:rPr>
        <w:t>2014A020212278</w:t>
      </w:r>
      <w:r w:rsidR="00F62D3F" w:rsidRPr="00DF74FD">
        <w:rPr>
          <w:rFonts w:ascii="Book Antiqua" w:hAnsi="Book Antiqua" w:cs="Times New Roman"/>
          <w:sz w:val="24"/>
          <w:szCs w:val="24"/>
        </w:rPr>
        <w:t>.</w:t>
      </w:r>
      <w:proofErr w:type="gramEnd"/>
    </w:p>
    <w:bookmarkEnd w:id="5"/>
    <w:p w14:paraId="67B6C38C" w14:textId="77777777" w:rsidR="00ED7AA0" w:rsidRPr="00DF74FD" w:rsidRDefault="00ED7AA0" w:rsidP="00DF74FD">
      <w:pPr>
        <w:autoSpaceDE w:val="0"/>
        <w:autoSpaceDN w:val="0"/>
        <w:adjustRightInd w:val="0"/>
        <w:snapToGrid w:val="0"/>
        <w:spacing w:after="0" w:line="360" w:lineRule="auto"/>
        <w:rPr>
          <w:rFonts w:ascii="Book Antiqua" w:hAnsi="Book Antiqua" w:cs="Times New Roman"/>
          <w:b/>
          <w:sz w:val="24"/>
          <w:szCs w:val="24"/>
        </w:rPr>
      </w:pPr>
    </w:p>
    <w:p w14:paraId="1717E7B6" w14:textId="6349B3F5" w:rsidR="00361410" w:rsidRPr="00DF74FD" w:rsidRDefault="00361410" w:rsidP="00DF74FD">
      <w:pPr>
        <w:autoSpaceDE w:val="0"/>
        <w:autoSpaceDN w:val="0"/>
        <w:adjustRightInd w:val="0"/>
        <w:snapToGrid w:val="0"/>
        <w:spacing w:after="0" w:line="360" w:lineRule="auto"/>
        <w:rPr>
          <w:rFonts w:ascii="Book Antiqua" w:hAnsi="Book Antiqua" w:cs="Times New Roman"/>
          <w:sz w:val="24"/>
          <w:szCs w:val="24"/>
        </w:rPr>
      </w:pPr>
      <w:r w:rsidRPr="00DF74FD">
        <w:rPr>
          <w:rFonts w:ascii="Book Antiqua" w:hAnsi="Book Antiqua" w:cs="Times New Roman"/>
          <w:b/>
          <w:sz w:val="24"/>
          <w:szCs w:val="24"/>
        </w:rPr>
        <w:t>Corresponding author</w:t>
      </w:r>
      <w:r w:rsidRPr="00DF74FD">
        <w:rPr>
          <w:rFonts w:ascii="Book Antiqua" w:hAnsi="Book Antiqua" w:cs="Times New Roman"/>
          <w:sz w:val="24"/>
          <w:szCs w:val="24"/>
        </w:rPr>
        <w:t xml:space="preserve">: </w:t>
      </w:r>
      <w:bookmarkStart w:id="6" w:name="_Hlk37490276"/>
      <w:proofErr w:type="spellStart"/>
      <w:r w:rsidRPr="00DF74FD">
        <w:rPr>
          <w:rFonts w:ascii="Book Antiqua" w:hAnsi="Book Antiqua" w:cs="Times New Roman"/>
          <w:b/>
          <w:sz w:val="24"/>
          <w:szCs w:val="24"/>
        </w:rPr>
        <w:t>Zhi-Qiang</w:t>
      </w:r>
      <w:proofErr w:type="spellEnd"/>
      <w:r w:rsidRPr="00DF74FD">
        <w:rPr>
          <w:rFonts w:ascii="Book Antiqua" w:hAnsi="Book Antiqua" w:cs="Times New Roman"/>
          <w:b/>
          <w:sz w:val="24"/>
          <w:szCs w:val="24"/>
        </w:rPr>
        <w:t xml:space="preserve"> Chen</w:t>
      </w:r>
      <w:r w:rsidRPr="00DF74FD">
        <w:rPr>
          <w:rFonts w:ascii="Book Antiqua" w:hAnsi="Book Antiqua" w:cs="Times New Roman"/>
          <w:sz w:val="24"/>
          <w:szCs w:val="24"/>
        </w:rPr>
        <w:t>,</w:t>
      </w:r>
      <w:bookmarkEnd w:id="6"/>
      <w:r w:rsidRPr="00DF74FD">
        <w:rPr>
          <w:rFonts w:ascii="Book Antiqua" w:hAnsi="Book Antiqua" w:cs="Times New Roman"/>
          <w:b/>
          <w:bCs/>
          <w:sz w:val="24"/>
          <w:szCs w:val="24"/>
        </w:rPr>
        <w:t xml:space="preserve"> </w:t>
      </w:r>
      <w:r w:rsidR="00F62D3F" w:rsidRPr="00DF74FD">
        <w:rPr>
          <w:rFonts w:ascii="Book Antiqua" w:hAnsi="Book Antiqua" w:cs="Times New Roman"/>
          <w:b/>
          <w:bCs/>
          <w:sz w:val="24"/>
          <w:szCs w:val="24"/>
        </w:rPr>
        <w:t xml:space="preserve">PhD, </w:t>
      </w:r>
      <w:r w:rsidR="00F62D3F" w:rsidRPr="00DF74FD">
        <w:rPr>
          <w:rFonts w:ascii="Book Antiqua" w:hAnsi="Book Antiqua" w:cs="Times New Roman"/>
          <w:b/>
          <w:sz w:val="24"/>
          <w:szCs w:val="24"/>
        </w:rPr>
        <w:t>Chairman, Professor, Surgeon,</w:t>
      </w:r>
      <w:r w:rsidRPr="00DF74FD">
        <w:rPr>
          <w:rFonts w:ascii="Book Antiqua" w:hAnsi="Book Antiqua" w:cs="Times New Roman"/>
          <w:b/>
          <w:sz w:val="24"/>
          <w:szCs w:val="24"/>
        </w:rPr>
        <w:t xml:space="preserve"> </w:t>
      </w:r>
      <w:r w:rsidR="00DE0DF2">
        <w:rPr>
          <w:rFonts w:ascii="Book Antiqua" w:hAnsi="Book Antiqua" w:cs="Times New Roman"/>
          <w:sz w:val="24"/>
          <w:szCs w:val="24"/>
        </w:rPr>
        <w:t>P</w:t>
      </w:r>
      <w:r w:rsidR="00F62D3F" w:rsidRPr="00DF74FD">
        <w:rPr>
          <w:rFonts w:ascii="Book Antiqua" w:hAnsi="Book Antiqua" w:cs="Times New Roman"/>
          <w:sz w:val="24"/>
          <w:szCs w:val="24"/>
        </w:rPr>
        <w:t xml:space="preserve">erioperative </w:t>
      </w:r>
      <w:r w:rsidR="00DE0DF2">
        <w:rPr>
          <w:rFonts w:ascii="Book Antiqua" w:hAnsi="Book Antiqua" w:cs="Times New Roman"/>
          <w:sz w:val="24"/>
          <w:szCs w:val="24"/>
        </w:rPr>
        <w:t>R</w:t>
      </w:r>
      <w:r w:rsidR="00DE0DF2" w:rsidRPr="00DF74FD">
        <w:rPr>
          <w:rFonts w:ascii="Book Antiqua" w:hAnsi="Book Antiqua" w:cs="Times New Roman"/>
          <w:sz w:val="24"/>
          <w:szCs w:val="24"/>
        </w:rPr>
        <w:t xml:space="preserve">esearch </w:t>
      </w:r>
      <w:r w:rsidR="00DE0DF2">
        <w:rPr>
          <w:rFonts w:ascii="Book Antiqua" w:hAnsi="Book Antiqua" w:cs="Times New Roman"/>
          <w:sz w:val="24"/>
          <w:szCs w:val="24"/>
        </w:rPr>
        <w:t>T</w:t>
      </w:r>
      <w:r w:rsidR="00DE0DF2" w:rsidRPr="00DF74FD">
        <w:rPr>
          <w:rFonts w:ascii="Book Antiqua" w:hAnsi="Book Antiqua" w:cs="Times New Roman"/>
          <w:sz w:val="24"/>
          <w:szCs w:val="24"/>
        </w:rPr>
        <w:t>eam</w:t>
      </w:r>
      <w:r w:rsidR="00F62D3F" w:rsidRPr="00DF74FD">
        <w:rPr>
          <w:rFonts w:ascii="Book Antiqua" w:hAnsi="Book Antiqua" w:cs="Times New Roman"/>
          <w:sz w:val="24"/>
          <w:szCs w:val="24"/>
        </w:rPr>
        <w:t>,</w:t>
      </w:r>
      <w:r w:rsidRPr="00DF74FD">
        <w:rPr>
          <w:rFonts w:ascii="Book Antiqua" w:hAnsi="Book Antiqua" w:cs="Times New Roman"/>
          <w:sz w:val="24"/>
          <w:szCs w:val="24"/>
        </w:rPr>
        <w:t xml:space="preserve"> </w:t>
      </w:r>
      <w:r w:rsidR="00F62D3F" w:rsidRPr="00DF74FD">
        <w:rPr>
          <w:rFonts w:ascii="Book Antiqua" w:hAnsi="Book Antiqua" w:cs="Times New Roman"/>
          <w:sz w:val="24"/>
          <w:szCs w:val="24"/>
        </w:rPr>
        <w:t xml:space="preserve">The </w:t>
      </w:r>
      <w:r w:rsidRPr="00DF74FD">
        <w:rPr>
          <w:rFonts w:ascii="Book Antiqua" w:hAnsi="Book Antiqua" w:cs="Times New Roman"/>
          <w:sz w:val="24"/>
          <w:szCs w:val="24"/>
        </w:rPr>
        <w:t>Second Affiliated Hospital of Guangzhou Uni</w:t>
      </w:r>
      <w:r w:rsidR="00F62D3F" w:rsidRPr="00DF74FD">
        <w:rPr>
          <w:rFonts w:ascii="Book Antiqua" w:hAnsi="Book Antiqua" w:cs="Times New Roman"/>
          <w:sz w:val="24"/>
          <w:szCs w:val="24"/>
        </w:rPr>
        <w:t xml:space="preserve">versity of Chinese Medicine, </w:t>
      </w:r>
      <w:bookmarkStart w:id="7" w:name="OLE_LINK1"/>
      <w:r w:rsidR="00DE0DF2" w:rsidRPr="00DF74FD">
        <w:rPr>
          <w:rFonts w:ascii="Book Antiqua" w:hAnsi="Book Antiqua" w:cs="Times New Roman"/>
          <w:sz w:val="24"/>
          <w:szCs w:val="24"/>
        </w:rPr>
        <w:t>No. 111</w:t>
      </w:r>
      <w:r w:rsidR="00DE0DF2">
        <w:rPr>
          <w:rFonts w:ascii="Book Antiqua" w:hAnsi="Book Antiqua" w:cs="Times New Roman"/>
          <w:sz w:val="24"/>
          <w:szCs w:val="24"/>
        </w:rPr>
        <w:t xml:space="preserve">, </w:t>
      </w:r>
      <w:r w:rsidR="00F62D3F" w:rsidRPr="00DF74FD">
        <w:rPr>
          <w:rFonts w:ascii="Book Antiqua" w:hAnsi="Book Antiqua" w:cs="Times New Roman"/>
          <w:sz w:val="24"/>
          <w:szCs w:val="24"/>
        </w:rPr>
        <w:t>Dad</w:t>
      </w:r>
      <w:r w:rsidRPr="00DF74FD">
        <w:rPr>
          <w:rFonts w:ascii="Book Antiqua" w:hAnsi="Book Antiqua" w:cs="Times New Roman"/>
          <w:sz w:val="24"/>
          <w:szCs w:val="24"/>
        </w:rPr>
        <w:t xml:space="preserve">e </w:t>
      </w:r>
      <w:r w:rsidR="00F62D3F" w:rsidRPr="00DF74FD">
        <w:rPr>
          <w:rFonts w:ascii="Book Antiqua" w:hAnsi="Book Antiqua" w:cs="Times New Roman"/>
          <w:sz w:val="24"/>
          <w:szCs w:val="24"/>
        </w:rPr>
        <w:t>Road</w:t>
      </w:r>
      <w:r w:rsidR="00DE0DF2">
        <w:rPr>
          <w:rFonts w:ascii="Book Antiqua" w:hAnsi="Book Antiqua" w:cs="Times New Roman"/>
          <w:sz w:val="24"/>
          <w:szCs w:val="24"/>
        </w:rPr>
        <w:t xml:space="preserve">, </w:t>
      </w:r>
      <w:r w:rsidR="00DE0DF2" w:rsidRPr="00DF74FD">
        <w:rPr>
          <w:rFonts w:ascii="Book Antiqua" w:hAnsi="Book Antiqua" w:cs="Times New Roman"/>
          <w:sz w:val="24"/>
          <w:szCs w:val="24"/>
        </w:rPr>
        <w:t>Yue</w:t>
      </w:r>
      <w:r w:rsidR="00DE0DF2">
        <w:rPr>
          <w:rFonts w:ascii="Book Antiqua" w:hAnsi="Book Antiqua" w:cs="Times New Roman"/>
          <w:sz w:val="24"/>
          <w:szCs w:val="24"/>
        </w:rPr>
        <w:t>x</w:t>
      </w:r>
      <w:r w:rsidR="00DE0DF2" w:rsidRPr="00DF74FD">
        <w:rPr>
          <w:rFonts w:ascii="Book Antiqua" w:hAnsi="Book Antiqua" w:cs="Times New Roman"/>
          <w:sz w:val="24"/>
          <w:szCs w:val="24"/>
        </w:rPr>
        <w:t xml:space="preserve">iu </w:t>
      </w:r>
      <w:r w:rsidR="00F62D3F" w:rsidRPr="00DF74FD">
        <w:rPr>
          <w:rFonts w:ascii="Book Antiqua" w:hAnsi="Book Antiqua" w:cs="Times New Roman"/>
          <w:sz w:val="24"/>
          <w:szCs w:val="24"/>
        </w:rPr>
        <w:t>District</w:t>
      </w:r>
      <w:bookmarkEnd w:id="7"/>
      <w:r w:rsidRPr="00DF74FD">
        <w:rPr>
          <w:rFonts w:ascii="Book Antiqua" w:hAnsi="Book Antiqua" w:cs="Times New Roman"/>
          <w:sz w:val="24"/>
          <w:szCs w:val="24"/>
        </w:rPr>
        <w:t>, Guangzhou 5100</w:t>
      </w:r>
      <w:r w:rsidR="00E81228" w:rsidRPr="00DF74FD">
        <w:rPr>
          <w:rFonts w:ascii="Book Antiqua" w:hAnsi="Book Antiqua" w:cs="Times New Roman"/>
          <w:sz w:val="24"/>
          <w:szCs w:val="24"/>
        </w:rPr>
        <w:t>0</w:t>
      </w:r>
      <w:r w:rsidRPr="00DF74FD">
        <w:rPr>
          <w:rFonts w:ascii="Book Antiqua" w:hAnsi="Book Antiqua" w:cs="Times New Roman"/>
          <w:sz w:val="24"/>
          <w:szCs w:val="24"/>
        </w:rPr>
        <w:t xml:space="preserve">0, Guangdong Province, China. </w:t>
      </w:r>
      <w:hyperlink r:id="rId10" w:history="1">
        <w:r w:rsidRPr="00DF74FD">
          <w:rPr>
            <w:rStyle w:val="ae"/>
            <w:rFonts w:ascii="Book Antiqua" w:hAnsi="Book Antiqua" w:cs="Times New Roman"/>
            <w:color w:val="auto"/>
            <w:sz w:val="24"/>
            <w:szCs w:val="24"/>
          </w:rPr>
          <w:t>weishoushuqi@163.com</w:t>
        </w:r>
      </w:hyperlink>
    </w:p>
    <w:p w14:paraId="6978B8CF" w14:textId="77777777" w:rsidR="00ED7AA0" w:rsidRPr="00DF74FD" w:rsidRDefault="00ED7AA0" w:rsidP="00DF74FD">
      <w:pPr>
        <w:pStyle w:val="Default"/>
        <w:snapToGrid w:val="0"/>
        <w:spacing w:line="360" w:lineRule="auto"/>
        <w:jc w:val="both"/>
        <w:rPr>
          <w:b/>
          <w:bCs/>
          <w:color w:val="auto"/>
        </w:rPr>
      </w:pPr>
    </w:p>
    <w:p w14:paraId="44C1BC0D" w14:textId="25DBD3F4" w:rsidR="00361410" w:rsidRPr="00DF74FD" w:rsidRDefault="00361410" w:rsidP="00DF74FD">
      <w:pPr>
        <w:pStyle w:val="Default"/>
        <w:snapToGrid w:val="0"/>
        <w:spacing w:line="360" w:lineRule="auto"/>
        <w:jc w:val="both"/>
        <w:rPr>
          <w:color w:val="auto"/>
        </w:rPr>
      </w:pPr>
      <w:r w:rsidRPr="00DF74FD">
        <w:rPr>
          <w:b/>
          <w:bCs/>
          <w:color w:val="auto"/>
        </w:rPr>
        <w:t xml:space="preserve">Received: </w:t>
      </w:r>
      <w:r w:rsidR="00F62D3F" w:rsidRPr="00DF74FD">
        <w:rPr>
          <w:color w:val="auto"/>
        </w:rPr>
        <w:t>February 14</w:t>
      </w:r>
      <w:r w:rsidRPr="00DF74FD">
        <w:rPr>
          <w:color w:val="auto"/>
        </w:rPr>
        <w:t>, 2020</w:t>
      </w:r>
    </w:p>
    <w:p w14:paraId="57581471" w14:textId="5EFFA3E1" w:rsidR="00361410" w:rsidRPr="00DF74FD" w:rsidRDefault="00361410" w:rsidP="00DF74FD">
      <w:pPr>
        <w:pStyle w:val="Default"/>
        <w:snapToGrid w:val="0"/>
        <w:spacing w:line="360" w:lineRule="auto"/>
        <w:jc w:val="both"/>
        <w:rPr>
          <w:color w:val="auto"/>
        </w:rPr>
      </w:pPr>
      <w:r w:rsidRPr="00DF74FD">
        <w:rPr>
          <w:b/>
          <w:bCs/>
          <w:color w:val="auto"/>
        </w:rPr>
        <w:t xml:space="preserve">Revised: </w:t>
      </w:r>
      <w:r w:rsidR="00F62D3F" w:rsidRPr="00DF74FD">
        <w:rPr>
          <w:color w:val="auto"/>
        </w:rPr>
        <w:t>May 9, 2020</w:t>
      </w:r>
    </w:p>
    <w:p w14:paraId="69150518" w14:textId="6B561069" w:rsidR="00361410" w:rsidRPr="00DF74FD" w:rsidRDefault="00361410" w:rsidP="00DF74FD">
      <w:pPr>
        <w:pStyle w:val="Default"/>
        <w:snapToGrid w:val="0"/>
        <w:spacing w:line="360" w:lineRule="auto"/>
        <w:jc w:val="both"/>
        <w:rPr>
          <w:color w:val="auto"/>
        </w:rPr>
      </w:pPr>
      <w:r w:rsidRPr="00DF74FD">
        <w:rPr>
          <w:b/>
          <w:bCs/>
          <w:color w:val="auto"/>
        </w:rPr>
        <w:t>Accepted:</w:t>
      </w:r>
      <w:r w:rsidR="00C842C9" w:rsidRPr="00C842C9">
        <w:t xml:space="preserve"> </w:t>
      </w:r>
      <w:r w:rsidR="00C842C9" w:rsidRPr="00C842C9">
        <w:rPr>
          <w:color w:val="auto"/>
        </w:rPr>
        <w:t>May 29, 2020</w:t>
      </w:r>
      <w:r w:rsidRPr="00C842C9">
        <w:rPr>
          <w:color w:val="auto"/>
        </w:rPr>
        <w:t xml:space="preserve"> </w:t>
      </w:r>
    </w:p>
    <w:p w14:paraId="53DB3FD7" w14:textId="769C8641" w:rsidR="00361410" w:rsidRPr="00DF74FD" w:rsidRDefault="00361410" w:rsidP="00DF74FD">
      <w:pPr>
        <w:autoSpaceDE w:val="0"/>
        <w:autoSpaceDN w:val="0"/>
        <w:adjustRightInd w:val="0"/>
        <w:snapToGrid w:val="0"/>
        <w:spacing w:after="0" w:line="360" w:lineRule="auto"/>
        <w:rPr>
          <w:rFonts w:ascii="Book Antiqua" w:hAnsi="Book Antiqua"/>
          <w:b/>
          <w:bCs/>
          <w:sz w:val="24"/>
          <w:szCs w:val="24"/>
        </w:rPr>
      </w:pPr>
      <w:r w:rsidRPr="00DF74FD">
        <w:rPr>
          <w:rFonts w:ascii="Book Antiqua" w:hAnsi="Book Antiqua"/>
          <w:b/>
          <w:bCs/>
          <w:sz w:val="24"/>
          <w:szCs w:val="24"/>
        </w:rPr>
        <w:t>Published online:</w:t>
      </w:r>
    </w:p>
    <w:p w14:paraId="3805E649" w14:textId="77777777" w:rsidR="00ED7AA0" w:rsidRPr="00DF74FD" w:rsidRDefault="00ED7AA0" w:rsidP="00DF74FD">
      <w:pPr>
        <w:widowControl/>
        <w:snapToGrid w:val="0"/>
        <w:spacing w:after="0" w:line="360" w:lineRule="auto"/>
        <w:rPr>
          <w:rFonts w:ascii="Book Antiqua" w:hAnsi="Book Antiqua" w:cs="Times New Roman"/>
          <w:sz w:val="24"/>
          <w:szCs w:val="24"/>
        </w:rPr>
      </w:pPr>
      <w:r w:rsidRPr="00DF74FD">
        <w:rPr>
          <w:rFonts w:ascii="Book Antiqua" w:hAnsi="Book Antiqua" w:cs="Times New Roman"/>
          <w:sz w:val="24"/>
          <w:szCs w:val="24"/>
        </w:rPr>
        <w:br w:type="page"/>
      </w:r>
    </w:p>
    <w:p w14:paraId="0CFD9C19" w14:textId="103EDC23" w:rsidR="005D38D4" w:rsidRPr="00DF74FD" w:rsidRDefault="001252A7" w:rsidP="00DF74FD">
      <w:pPr>
        <w:snapToGrid w:val="0"/>
        <w:spacing w:after="0" w:line="360" w:lineRule="auto"/>
        <w:rPr>
          <w:rFonts w:ascii="Book Antiqua" w:eastAsia="宋体" w:hAnsi="Book Antiqua" w:cs="Times New Roman"/>
          <w:b/>
          <w:sz w:val="24"/>
          <w:szCs w:val="24"/>
        </w:rPr>
      </w:pPr>
      <w:r w:rsidRPr="00DF74FD">
        <w:rPr>
          <w:rFonts w:ascii="Book Antiqua" w:hAnsi="Book Antiqua" w:cs="Times New Roman"/>
          <w:b/>
          <w:sz w:val="24"/>
          <w:szCs w:val="24"/>
        </w:rPr>
        <w:lastRenderedPageBreak/>
        <w:t>Abstract</w:t>
      </w:r>
    </w:p>
    <w:p w14:paraId="21420F55" w14:textId="77777777" w:rsidR="00361410" w:rsidRPr="00DF74FD" w:rsidRDefault="001252A7" w:rsidP="00DF74FD">
      <w:pPr>
        <w:snapToGrid w:val="0"/>
        <w:spacing w:after="0" w:line="360" w:lineRule="auto"/>
        <w:rPr>
          <w:rFonts w:ascii="Book Antiqua" w:eastAsia="宋体" w:hAnsi="Book Antiqua" w:cs="Times New Roman"/>
          <w:bCs/>
          <w:sz w:val="24"/>
          <w:szCs w:val="24"/>
        </w:rPr>
      </w:pPr>
      <w:bookmarkStart w:id="8" w:name="OLE_LINK14"/>
      <w:r w:rsidRPr="00DF74FD">
        <w:rPr>
          <w:rFonts w:ascii="Book Antiqua" w:eastAsia="宋体" w:hAnsi="Book Antiqua" w:cs="Times New Roman"/>
          <w:bCs/>
          <w:sz w:val="24"/>
          <w:szCs w:val="24"/>
        </w:rPr>
        <w:t>B</w:t>
      </w:r>
      <w:r w:rsidR="00361410" w:rsidRPr="00DF74FD">
        <w:rPr>
          <w:rFonts w:ascii="Book Antiqua" w:eastAsia="宋体" w:hAnsi="Book Antiqua" w:cs="Times New Roman"/>
          <w:bCs/>
          <w:sz w:val="24"/>
          <w:szCs w:val="24"/>
        </w:rPr>
        <w:t>ACKGROUND</w:t>
      </w:r>
    </w:p>
    <w:p w14:paraId="785A162A" w14:textId="22B28903" w:rsidR="005D38D4" w:rsidRPr="00DF74FD" w:rsidRDefault="001252A7" w:rsidP="00DF74FD">
      <w:pPr>
        <w:snapToGrid w:val="0"/>
        <w:spacing w:after="0" w:line="360" w:lineRule="auto"/>
        <w:rPr>
          <w:rFonts w:ascii="Book Antiqua" w:hAnsi="Book Antiqua" w:cs="Times New Roman"/>
          <w:sz w:val="24"/>
          <w:szCs w:val="24"/>
        </w:rPr>
      </w:pPr>
      <w:bookmarkStart w:id="9" w:name="_Hlk37531826"/>
      <w:r w:rsidRPr="00DF74FD">
        <w:rPr>
          <w:rFonts w:ascii="Book Antiqua" w:hAnsi="Book Antiqua" w:cs="Times New Roman"/>
          <w:sz w:val="24"/>
          <w:szCs w:val="24"/>
        </w:rPr>
        <w:t xml:space="preserve">During the perioperative period, the characteristic therapy of </w:t>
      </w:r>
      <w:r w:rsidR="00DE0DF2">
        <w:rPr>
          <w:rFonts w:ascii="Book Antiqua" w:hAnsi="Book Antiqua" w:cs="Times New Roman"/>
          <w:sz w:val="24"/>
          <w:szCs w:val="24"/>
        </w:rPr>
        <w:t>t</w:t>
      </w:r>
      <w:r w:rsidR="00DE0DF2" w:rsidRPr="00DF74FD">
        <w:rPr>
          <w:rFonts w:ascii="Book Antiqua" w:hAnsi="Book Antiqua" w:cs="Times New Roman"/>
          <w:sz w:val="24"/>
          <w:szCs w:val="24"/>
        </w:rPr>
        <w:t xml:space="preserve">raditional </w:t>
      </w:r>
      <w:r w:rsidRPr="00DF74FD">
        <w:rPr>
          <w:rFonts w:ascii="Book Antiqua" w:hAnsi="Book Antiqua" w:cs="Times New Roman"/>
          <w:sz w:val="24"/>
          <w:szCs w:val="24"/>
        </w:rPr>
        <w:t xml:space="preserve">Chinese </w:t>
      </w:r>
      <w:r w:rsidR="00DE0DF2">
        <w:rPr>
          <w:rFonts w:ascii="Book Antiqua" w:hAnsi="Book Antiqua" w:cs="Times New Roman"/>
          <w:sz w:val="24"/>
          <w:szCs w:val="24"/>
        </w:rPr>
        <w:t>m</w:t>
      </w:r>
      <w:r w:rsidR="00DE0DF2" w:rsidRPr="00DF74FD">
        <w:rPr>
          <w:rFonts w:ascii="Book Antiqua" w:hAnsi="Book Antiqua" w:cs="Times New Roman"/>
          <w:sz w:val="24"/>
          <w:szCs w:val="24"/>
        </w:rPr>
        <w:t xml:space="preserve">edicine </w:t>
      </w:r>
      <w:r w:rsidRPr="00DF74FD">
        <w:rPr>
          <w:rFonts w:ascii="Book Antiqua" w:hAnsi="Book Antiqua" w:cs="Times New Roman"/>
          <w:sz w:val="24"/>
          <w:szCs w:val="24"/>
        </w:rPr>
        <w:t xml:space="preserve">is effective in improving postoperative rehabilitation. In large-scale hospitals practicing </w:t>
      </w:r>
      <w:r w:rsidR="00DE0DF2">
        <w:rPr>
          <w:rFonts w:ascii="Book Antiqua" w:hAnsi="Book Antiqua" w:cs="Times New Roman"/>
          <w:sz w:val="24"/>
          <w:szCs w:val="24"/>
        </w:rPr>
        <w:t>t</w:t>
      </w:r>
      <w:r w:rsidR="00DE0DF2" w:rsidRPr="00DF74FD">
        <w:rPr>
          <w:rFonts w:ascii="Book Antiqua" w:hAnsi="Book Antiqua" w:cs="Times New Roman"/>
          <w:sz w:val="24"/>
          <w:szCs w:val="24"/>
        </w:rPr>
        <w:t xml:space="preserve">raditional </w:t>
      </w:r>
      <w:r w:rsidR="00991F1D" w:rsidRPr="00DF74FD">
        <w:rPr>
          <w:rFonts w:ascii="Book Antiqua" w:hAnsi="Book Antiqua" w:cs="Times New Roman"/>
          <w:sz w:val="24"/>
          <w:szCs w:val="24"/>
        </w:rPr>
        <w:t xml:space="preserve">Chinese </w:t>
      </w:r>
      <w:r w:rsidR="00DE0DF2">
        <w:rPr>
          <w:rFonts w:ascii="Book Antiqua" w:hAnsi="Book Antiqua" w:cs="Times New Roman"/>
          <w:sz w:val="24"/>
          <w:szCs w:val="24"/>
        </w:rPr>
        <w:t>m</w:t>
      </w:r>
      <w:r w:rsidR="00DE0DF2" w:rsidRPr="00DF74FD">
        <w:rPr>
          <w:rFonts w:ascii="Book Antiqua" w:hAnsi="Book Antiqua" w:cs="Times New Roman"/>
          <w:sz w:val="24"/>
          <w:szCs w:val="24"/>
        </w:rPr>
        <w:t>edicine</w:t>
      </w:r>
      <w:r w:rsidRPr="00DF74FD">
        <w:rPr>
          <w:rFonts w:ascii="Book Antiqua" w:hAnsi="Book Antiqua" w:cs="Times New Roman"/>
          <w:sz w:val="24"/>
          <w:szCs w:val="24"/>
        </w:rPr>
        <w:t>, there is accumulating experience related to the promotion of fast recovery in the perioperative period.</w:t>
      </w:r>
      <w:bookmarkEnd w:id="9"/>
    </w:p>
    <w:p w14:paraId="55604194" w14:textId="77777777" w:rsidR="00ED7AA0" w:rsidRPr="00DF74FD" w:rsidRDefault="00ED7AA0" w:rsidP="00DF74FD">
      <w:pPr>
        <w:snapToGrid w:val="0"/>
        <w:spacing w:after="0" w:line="360" w:lineRule="auto"/>
        <w:rPr>
          <w:rFonts w:ascii="Book Antiqua" w:hAnsi="Book Antiqua" w:cs="Times New Roman"/>
          <w:sz w:val="24"/>
          <w:szCs w:val="24"/>
        </w:rPr>
      </w:pPr>
    </w:p>
    <w:p w14:paraId="0FE646F2" w14:textId="77777777" w:rsidR="00361410" w:rsidRPr="00DF74FD" w:rsidRDefault="00A66AA6" w:rsidP="00DF74FD">
      <w:pPr>
        <w:snapToGrid w:val="0"/>
        <w:spacing w:after="0" w:line="360" w:lineRule="auto"/>
        <w:rPr>
          <w:rFonts w:ascii="Book Antiqua" w:hAnsi="Book Antiqua" w:cs="Times New Roman"/>
          <w:sz w:val="24"/>
          <w:szCs w:val="24"/>
        </w:rPr>
      </w:pPr>
      <w:r w:rsidRPr="00DF74FD">
        <w:rPr>
          <w:rFonts w:ascii="Book Antiqua" w:hAnsi="Book Antiqua" w:cs="Times New Roman"/>
          <w:sz w:val="24"/>
          <w:szCs w:val="24"/>
        </w:rPr>
        <w:t>A</w:t>
      </w:r>
      <w:r w:rsidR="00361410" w:rsidRPr="00DF74FD">
        <w:rPr>
          <w:rFonts w:ascii="Book Antiqua" w:hAnsi="Book Antiqua" w:cs="Times New Roman"/>
          <w:sz w:val="24"/>
          <w:szCs w:val="24"/>
        </w:rPr>
        <w:t>IM</w:t>
      </w:r>
    </w:p>
    <w:p w14:paraId="75C9921D" w14:textId="103C62B2" w:rsidR="00A66AA6" w:rsidRPr="00DF74FD" w:rsidRDefault="001B291F" w:rsidP="00DF74FD">
      <w:pPr>
        <w:snapToGrid w:val="0"/>
        <w:spacing w:after="0" w:line="360" w:lineRule="auto"/>
        <w:rPr>
          <w:rFonts w:ascii="Book Antiqua" w:hAnsi="Book Antiqua" w:cs="Times New Roman"/>
          <w:sz w:val="24"/>
          <w:szCs w:val="24"/>
        </w:rPr>
      </w:pPr>
      <w:bookmarkStart w:id="10" w:name="_Hlk37532046"/>
      <w:r w:rsidRPr="00DF74FD">
        <w:rPr>
          <w:rFonts w:ascii="Book Antiqua" w:hAnsi="Book Antiqua" w:cs="Times New Roman"/>
          <w:sz w:val="24"/>
          <w:szCs w:val="24"/>
        </w:rPr>
        <w:t xml:space="preserve">To evaluate the efficacy and safety of </w:t>
      </w:r>
      <w:proofErr w:type="spellStart"/>
      <w:r w:rsidRPr="00DF74FD">
        <w:rPr>
          <w:rFonts w:ascii="Book Antiqua" w:hAnsi="Book Antiqua" w:cs="Times New Roman"/>
          <w:sz w:val="24"/>
          <w:szCs w:val="24"/>
        </w:rPr>
        <w:t>Yikou-Sizi</w:t>
      </w:r>
      <w:proofErr w:type="spellEnd"/>
      <w:r w:rsidRPr="00DF74FD">
        <w:rPr>
          <w:rFonts w:ascii="Book Antiqua" w:hAnsi="Book Antiqua" w:cs="Times New Roman"/>
          <w:sz w:val="24"/>
          <w:szCs w:val="24"/>
        </w:rPr>
        <w:t xml:space="preserve"> powder hot compress on </w:t>
      </w:r>
      <w:proofErr w:type="spellStart"/>
      <w:r w:rsidRPr="00DF74FD">
        <w:rPr>
          <w:rFonts w:ascii="Book Antiqua" w:hAnsi="Book Antiqua" w:cs="Times New Roman"/>
          <w:sz w:val="24"/>
          <w:szCs w:val="24"/>
        </w:rPr>
        <w:t>Shenque</w:t>
      </w:r>
      <w:proofErr w:type="spellEnd"/>
      <w:r w:rsidRPr="00DF74FD">
        <w:rPr>
          <w:rFonts w:ascii="Book Antiqua" w:hAnsi="Book Antiqua" w:cs="Times New Roman"/>
          <w:sz w:val="24"/>
          <w:szCs w:val="24"/>
        </w:rPr>
        <w:t xml:space="preserve"> acupuncture point combined with rapid rehabilitation technique.</w:t>
      </w:r>
    </w:p>
    <w:bookmarkEnd w:id="10"/>
    <w:p w14:paraId="68C0BA68" w14:textId="77777777" w:rsidR="00ED7AA0" w:rsidRPr="00DF74FD" w:rsidRDefault="00ED7AA0" w:rsidP="00DF74FD">
      <w:pPr>
        <w:snapToGrid w:val="0"/>
        <w:spacing w:after="0" w:line="360" w:lineRule="auto"/>
        <w:rPr>
          <w:rFonts w:ascii="Book Antiqua" w:hAnsi="Book Antiqua" w:cs="Times New Roman"/>
          <w:bCs/>
          <w:sz w:val="24"/>
          <w:szCs w:val="24"/>
        </w:rPr>
      </w:pPr>
    </w:p>
    <w:p w14:paraId="580198FE" w14:textId="77777777" w:rsidR="00361410" w:rsidRPr="00DF74FD" w:rsidRDefault="001252A7" w:rsidP="00DF74FD">
      <w:pPr>
        <w:snapToGrid w:val="0"/>
        <w:spacing w:after="0" w:line="360" w:lineRule="auto"/>
        <w:rPr>
          <w:rFonts w:ascii="Book Antiqua" w:hAnsi="Book Antiqua" w:cs="Times New Roman"/>
          <w:bCs/>
          <w:sz w:val="24"/>
          <w:szCs w:val="24"/>
        </w:rPr>
      </w:pPr>
      <w:r w:rsidRPr="00DF74FD">
        <w:rPr>
          <w:rFonts w:ascii="Book Antiqua" w:hAnsi="Book Antiqua" w:cs="Times New Roman"/>
          <w:bCs/>
          <w:sz w:val="24"/>
          <w:szCs w:val="24"/>
        </w:rPr>
        <w:t>M</w:t>
      </w:r>
      <w:r w:rsidR="00361410" w:rsidRPr="00DF74FD">
        <w:rPr>
          <w:rFonts w:ascii="Book Antiqua" w:hAnsi="Book Antiqua" w:cs="Times New Roman"/>
          <w:bCs/>
          <w:sz w:val="24"/>
          <w:szCs w:val="24"/>
        </w:rPr>
        <w:t>ETHODS</w:t>
      </w:r>
    </w:p>
    <w:p w14:paraId="3311341B" w14:textId="6D606926" w:rsidR="005D38D4" w:rsidRPr="00DF74FD" w:rsidRDefault="001252A7" w:rsidP="00DF74FD">
      <w:pPr>
        <w:snapToGrid w:val="0"/>
        <w:spacing w:after="0" w:line="360" w:lineRule="auto"/>
        <w:rPr>
          <w:rFonts w:ascii="Book Antiqua" w:hAnsi="Book Antiqua" w:cs="Times New Roman"/>
          <w:sz w:val="24"/>
          <w:szCs w:val="24"/>
        </w:rPr>
      </w:pPr>
      <w:bookmarkStart w:id="11" w:name="_Hlk37532222"/>
      <w:r w:rsidRPr="00DF74FD">
        <w:rPr>
          <w:rFonts w:ascii="Book Antiqua" w:hAnsi="Book Antiqua" w:cs="Times New Roman"/>
          <w:sz w:val="24"/>
          <w:szCs w:val="24"/>
        </w:rPr>
        <w:t xml:space="preserve">This prospective, multicenter, randomized, controlled study included two groups: </w:t>
      </w:r>
      <w:r w:rsidR="00DE0DF2">
        <w:rPr>
          <w:rFonts w:ascii="Book Antiqua" w:hAnsi="Book Antiqua" w:cs="Times New Roman"/>
          <w:sz w:val="24"/>
          <w:szCs w:val="24"/>
        </w:rPr>
        <w:t>T</w:t>
      </w:r>
      <w:r w:rsidRPr="00DF74FD">
        <w:rPr>
          <w:rFonts w:ascii="Book Antiqua" w:hAnsi="Book Antiqua" w:cs="Times New Roman"/>
          <w:sz w:val="24"/>
          <w:szCs w:val="24"/>
        </w:rPr>
        <w:t>reatment</w:t>
      </w:r>
      <w:r w:rsidRPr="00DF74FD">
        <w:rPr>
          <w:rFonts w:ascii="Book Antiqua" w:eastAsia="宋体" w:hAnsi="Book Antiqua" w:cs="Times New Roman"/>
          <w:sz w:val="24"/>
          <w:szCs w:val="24"/>
        </w:rPr>
        <w:t xml:space="preserve"> </w:t>
      </w:r>
      <w:r w:rsidRPr="00DF74FD">
        <w:rPr>
          <w:rFonts w:ascii="Book Antiqua" w:hAnsi="Book Antiqua" w:cs="Times New Roman"/>
          <w:sz w:val="24"/>
          <w:szCs w:val="24"/>
        </w:rPr>
        <w:t xml:space="preserve">group </w:t>
      </w:r>
      <w:r w:rsidRPr="00DF74FD">
        <w:rPr>
          <w:rFonts w:ascii="Book Antiqua" w:eastAsia="宋体" w:hAnsi="Book Antiqua" w:cs="Times New Roman"/>
          <w:sz w:val="24"/>
          <w:szCs w:val="24"/>
        </w:rPr>
        <w:t>and control group</w:t>
      </w:r>
      <w:r w:rsidRPr="00DF74FD">
        <w:rPr>
          <w:rFonts w:ascii="Book Antiqua" w:hAnsi="Book Antiqua" w:cs="Times New Roman"/>
          <w:sz w:val="24"/>
          <w:szCs w:val="24"/>
        </w:rPr>
        <w:t xml:space="preserve">. The patients </w:t>
      </w:r>
      <w:r w:rsidR="00DE0DF2">
        <w:rPr>
          <w:rFonts w:ascii="Book Antiqua" w:hAnsi="Book Antiqua" w:cs="Times New Roman"/>
          <w:sz w:val="24"/>
          <w:szCs w:val="24"/>
        </w:rPr>
        <w:t>in the treatment group and</w:t>
      </w:r>
      <w:r w:rsidR="00DE0DF2" w:rsidRPr="00DE0DF2">
        <w:rPr>
          <w:rFonts w:ascii="Book Antiqua" w:eastAsia="宋体" w:hAnsi="Book Antiqua" w:cs="Times New Roman"/>
          <w:sz w:val="24"/>
          <w:szCs w:val="24"/>
        </w:rPr>
        <w:t xml:space="preserve"> </w:t>
      </w:r>
      <w:r w:rsidR="00DE0DF2" w:rsidRPr="00DF74FD">
        <w:rPr>
          <w:rFonts w:ascii="Book Antiqua" w:eastAsia="宋体" w:hAnsi="Book Antiqua" w:cs="Times New Roman"/>
          <w:sz w:val="24"/>
          <w:szCs w:val="24"/>
        </w:rPr>
        <w:t>control group</w:t>
      </w:r>
      <w:r w:rsidR="00DE0DF2">
        <w:rPr>
          <w:rFonts w:ascii="Book Antiqua" w:hAnsi="Book Antiqua" w:cs="Times New Roman"/>
          <w:sz w:val="24"/>
          <w:szCs w:val="24"/>
        </w:rPr>
        <w:t xml:space="preserve"> </w:t>
      </w:r>
      <w:r w:rsidRPr="00DF74FD">
        <w:rPr>
          <w:rFonts w:ascii="Book Antiqua" w:hAnsi="Book Antiqua" w:cs="Times New Roman"/>
          <w:sz w:val="24"/>
          <w:szCs w:val="24"/>
        </w:rPr>
        <w:t xml:space="preserve">received </w:t>
      </w:r>
      <w:proofErr w:type="spellStart"/>
      <w:r w:rsidRPr="00DF74FD">
        <w:rPr>
          <w:rFonts w:ascii="Book Antiqua" w:hAnsi="Book Antiqua" w:cs="Times New Roman"/>
          <w:sz w:val="24"/>
          <w:szCs w:val="24"/>
        </w:rPr>
        <w:t>Yikou-Sizi</w:t>
      </w:r>
      <w:proofErr w:type="spellEnd"/>
      <w:r w:rsidRPr="00DF74FD">
        <w:rPr>
          <w:rFonts w:ascii="Book Antiqua" w:hAnsi="Book Antiqua" w:cs="Times New Roman"/>
          <w:sz w:val="24"/>
          <w:szCs w:val="24"/>
        </w:rPr>
        <w:t xml:space="preserve"> powder hot compress </w:t>
      </w:r>
      <w:r w:rsidR="00DE0DF2">
        <w:rPr>
          <w:rFonts w:ascii="Book Antiqua" w:hAnsi="Book Antiqua" w:cs="Times New Roman"/>
          <w:sz w:val="24"/>
          <w:szCs w:val="24"/>
        </w:rPr>
        <w:t>on</w:t>
      </w:r>
      <w:r w:rsidR="00DE0DF2" w:rsidRPr="00DF74FD">
        <w:rPr>
          <w:rFonts w:ascii="Book Antiqua" w:hAnsi="Book Antiqua" w:cs="Times New Roman"/>
          <w:sz w:val="24"/>
          <w:szCs w:val="24"/>
        </w:rPr>
        <w:t xml:space="preserve"> </w:t>
      </w:r>
      <w:proofErr w:type="spellStart"/>
      <w:r w:rsidRPr="00DF74FD">
        <w:rPr>
          <w:rFonts w:ascii="Book Antiqua" w:hAnsi="Book Antiqua" w:cs="Times New Roman"/>
          <w:sz w:val="24"/>
          <w:szCs w:val="24"/>
        </w:rPr>
        <w:t>Shenque</w:t>
      </w:r>
      <w:proofErr w:type="spellEnd"/>
      <w:r w:rsidRPr="00DF74FD">
        <w:rPr>
          <w:rFonts w:ascii="Book Antiqua" w:hAnsi="Book Antiqua" w:cs="Times New Roman"/>
          <w:sz w:val="24"/>
          <w:szCs w:val="24"/>
        </w:rPr>
        <w:t xml:space="preserve"> acupuncture point combined with rapid rehabilitation technique </w:t>
      </w:r>
      <w:r w:rsidR="00DE0DF2">
        <w:rPr>
          <w:rFonts w:ascii="Book Antiqua" w:hAnsi="Book Antiqua" w:cs="Times New Roman"/>
          <w:sz w:val="24"/>
          <w:szCs w:val="24"/>
        </w:rPr>
        <w:t>and</w:t>
      </w:r>
      <w:r w:rsidR="00DE0DF2" w:rsidRPr="00DF74FD">
        <w:rPr>
          <w:rFonts w:ascii="Book Antiqua" w:hAnsi="Book Antiqua" w:cs="Times New Roman"/>
          <w:sz w:val="24"/>
          <w:szCs w:val="24"/>
        </w:rPr>
        <w:t xml:space="preserve"> </w:t>
      </w:r>
      <w:r w:rsidRPr="00DF74FD">
        <w:rPr>
          <w:rFonts w:ascii="Book Antiqua" w:hAnsi="Book Antiqua" w:cs="Times New Roman"/>
          <w:sz w:val="24"/>
          <w:szCs w:val="24"/>
        </w:rPr>
        <w:t>r</w:t>
      </w:r>
      <w:r w:rsidR="00991F1D" w:rsidRPr="00DF74FD">
        <w:rPr>
          <w:rFonts w:ascii="Book Antiqua" w:hAnsi="Book Antiqua" w:cs="Times New Roman"/>
          <w:sz w:val="24"/>
          <w:szCs w:val="24"/>
        </w:rPr>
        <w:t xml:space="preserve">outine treatment, respectively. </w:t>
      </w:r>
      <w:r w:rsidRPr="00DF74FD">
        <w:rPr>
          <w:rFonts w:ascii="Book Antiqua" w:hAnsi="Book Antiqua" w:cs="Times New Roman"/>
          <w:sz w:val="24"/>
          <w:szCs w:val="24"/>
        </w:rPr>
        <w:t xml:space="preserve">Clinical observation </w:t>
      </w:r>
      <w:r w:rsidRPr="00DF74FD">
        <w:rPr>
          <w:rFonts w:ascii="Book Antiqua" w:eastAsia="宋体" w:hAnsi="Book Antiqua" w:cs="Times New Roman"/>
          <w:sz w:val="24"/>
          <w:szCs w:val="24"/>
        </w:rPr>
        <w:t xml:space="preserve">regarding </w:t>
      </w:r>
      <w:r w:rsidRPr="00DF74FD">
        <w:rPr>
          <w:rFonts w:ascii="Book Antiqua" w:hAnsi="Book Antiqua" w:cs="Times New Roman"/>
          <w:sz w:val="24"/>
          <w:szCs w:val="24"/>
        </w:rPr>
        <w:t>postoperative recovery of gastrointestinal function</w:t>
      </w:r>
      <w:r w:rsidRPr="00DF74FD">
        <w:rPr>
          <w:rFonts w:ascii="Book Antiqua" w:eastAsia="宋体" w:hAnsi="Book Antiqua" w:cs="Times New Roman"/>
          <w:sz w:val="24"/>
          <w:szCs w:val="24"/>
        </w:rPr>
        <w:t xml:space="preserve"> </w:t>
      </w:r>
      <w:r w:rsidRPr="00DF74FD">
        <w:rPr>
          <w:rFonts w:ascii="Book Antiqua" w:hAnsi="Book Antiqua" w:cs="Times New Roman"/>
          <w:sz w:val="24"/>
          <w:szCs w:val="24"/>
        </w:rPr>
        <w:t xml:space="preserve">was performed, </w:t>
      </w:r>
      <w:r w:rsidRPr="00DF74FD">
        <w:rPr>
          <w:rFonts w:ascii="Book Antiqua" w:eastAsia="宋体" w:hAnsi="Book Antiqua" w:cs="Times New Roman"/>
          <w:sz w:val="24"/>
          <w:szCs w:val="24"/>
        </w:rPr>
        <w:t>including the time</w:t>
      </w:r>
      <w:r w:rsidR="00DE0DF2">
        <w:rPr>
          <w:rFonts w:ascii="Book Antiqua" w:eastAsia="宋体" w:hAnsi="Book Antiqua" w:cs="Times New Roman"/>
          <w:sz w:val="24"/>
          <w:szCs w:val="24"/>
        </w:rPr>
        <w:t>s</w:t>
      </w:r>
      <w:r w:rsidRPr="00DF74FD">
        <w:rPr>
          <w:rFonts w:ascii="Book Antiqua" w:eastAsia="宋体" w:hAnsi="Book Antiqua" w:cs="Times New Roman"/>
          <w:sz w:val="24"/>
          <w:szCs w:val="24"/>
        </w:rPr>
        <w:t xml:space="preserve"> to first passage of flatus</w:t>
      </w:r>
      <w:bookmarkStart w:id="12" w:name="OLE_LINK38"/>
      <w:r w:rsidRPr="00DF74FD">
        <w:rPr>
          <w:rFonts w:ascii="Book Antiqua" w:eastAsia="宋体" w:hAnsi="Book Antiqua" w:cs="Times New Roman"/>
          <w:sz w:val="24"/>
          <w:szCs w:val="24"/>
        </w:rPr>
        <w:t xml:space="preserve">, </w:t>
      </w:r>
      <w:r w:rsidRPr="00DF74FD">
        <w:rPr>
          <w:rFonts w:ascii="Book Antiqua" w:hAnsi="Book Antiqua" w:cs="Times New Roman"/>
          <w:sz w:val="24"/>
          <w:szCs w:val="24"/>
        </w:rPr>
        <w:t>first defecation</w:t>
      </w:r>
      <w:bookmarkEnd w:id="12"/>
      <w:r w:rsidR="00DE0DF2">
        <w:rPr>
          <w:rFonts w:ascii="Book Antiqua" w:hAnsi="Book Antiqua" w:cs="Times New Roman"/>
          <w:sz w:val="24"/>
          <w:szCs w:val="24"/>
        </w:rPr>
        <w:t>,</w:t>
      </w:r>
      <w:r w:rsidR="007052A8" w:rsidRPr="00DF74FD">
        <w:rPr>
          <w:rFonts w:ascii="Book Antiqua" w:hAnsi="Book Antiqua" w:cs="Times New Roman"/>
          <w:sz w:val="24"/>
          <w:szCs w:val="24"/>
        </w:rPr>
        <w:t xml:space="preserve"> and</w:t>
      </w:r>
      <w:r w:rsidRPr="00DF74FD">
        <w:rPr>
          <w:rFonts w:ascii="Book Antiqua" w:hAnsi="Book Antiqua" w:cs="Times New Roman"/>
          <w:sz w:val="24"/>
          <w:szCs w:val="24"/>
        </w:rPr>
        <w:t xml:space="preserve"> first normal bowel sounds.</w:t>
      </w:r>
      <w:bookmarkEnd w:id="11"/>
      <w:r w:rsidRPr="00DF74FD">
        <w:rPr>
          <w:rFonts w:ascii="Book Antiqua" w:hAnsi="Book Antiqua" w:cs="Times New Roman"/>
          <w:sz w:val="24"/>
          <w:szCs w:val="24"/>
        </w:rPr>
        <w:t xml:space="preserve"> </w:t>
      </w:r>
      <w:bookmarkStart w:id="13" w:name="OLE_LINK34"/>
      <w:bookmarkStart w:id="14" w:name="_Hlk37533362"/>
      <w:r w:rsidRPr="00DF74FD">
        <w:rPr>
          <w:rFonts w:ascii="Book Antiqua" w:hAnsi="Book Antiqua" w:cs="Times New Roman"/>
          <w:sz w:val="24"/>
          <w:szCs w:val="24"/>
        </w:rPr>
        <w:t>The comparison between groups was conducte</w:t>
      </w:r>
      <w:r w:rsidR="00991F1D" w:rsidRPr="00DF74FD">
        <w:rPr>
          <w:rFonts w:ascii="Book Antiqua" w:hAnsi="Book Antiqua" w:cs="Times New Roman"/>
          <w:sz w:val="24"/>
          <w:szCs w:val="24"/>
        </w:rPr>
        <w:t xml:space="preserve">d through descriptive analysis, </w:t>
      </w:r>
      <w:r w:rsidR="00991F1D" w:rsidRPr="00DF74FD">
        <w:rPr>
          <w:rFonts w:ascii="Book Antiqua" w:hAnsi="Book Antiqua" w:cs="Times New Roman"/>
          <w:i/>
          <w:sz w:val="24"/>
          <w:szCs w:val="24"/>
        </w:rPr>
        <w:t>χ</w:t>
      </w:r>
      <w:r w:rsidR="00991F1D" w:rsidRPr="00DF74FD">
        <w:rPr>
          <w:rFonts w:ascii="Book Antiqua" w:hAnsi="Book Antiqua" w:cs="Times New Roman"/>
          <w:sz w:val="24"/>
          <w:szCs w:val="24"/>
          <w:vertAlign w:val="superscript"/>
        </w:rPr>
        <w:t>2</w:t>
      </w:r>
      <w:r w:rsidR="00991F1D" w:rsidRPr="00DF74FD">
        <w:rPr>
          <w:rFonts w:ascii="Book Antiqua" w:hAnsi="Book Antiqua" w:cs="Times New Roman"/>
          <w:sz w:val="24"/>
          <w:szCs w:val="24"/>
        </w:rPr>
        <w:t xml:space="preserve">, </w:t>
      </w:r>
      <w:r w:rsidR="004D0920" w:rsidRPr="00DF74FD">
        <w:rPr>
          <w:rFonts w:ascii="Book Antiqua" w:hAnsi="Book Antiqua" w:cs="Times New Roman"/>
          <w:i/>
          <w:iCs/>
          <w:sz w:val="24"/>
          <w:szCs w:val="24"/>
        </w:rPr>
        <w:t>t</w:t>
      </w:r>
      <w:r w:rsidR="002975AC" w:rsidRPr="00DF74FD">
        <w:rPr>
          <w:rFonts w:ascii="Book Antiqua" w:hAnsi="Book Antiqua" w:cs="Times New Roman"/>
          <w:i/>
          <w:iCs/>
          <w:sz w:val="24"/>
          <w:szCs w:val="24"/>
        </w:rPr>
        <w:t xml:space="preserve">, </w:t>
      </w:r>
      <w:r w:rsidR="00DE0DF2" w:rsidRPr="00DF74FD">
        <w:rPr>
          <w:rFonts w:ascii="Book Antiqua" w:hAnsi="Book Antiqua" w:cs="Times New Roman"/>
          <w:i/>
          <w:iCs/>
          <w:sz w:val="24"/>
          <w:szCs w:val="24"/>
        </w:rPr>
        <w:t>F</w:t>
      </w:r>
      <w:r w:rsidR="00DE0DF2">
        <w:rPr>
          <w:rFonts w:ascii="Book Antiqua" w:hAnsi="Book Antiqua" w:cs="Times New Roman"/>
          <w:sz w:val="24"/>
          <w:szCs w:val="24"/>
        </w:rPr>
        <w:t xml:space="preserve">, </w:t>
      </w:r>
      <w:r w:rsidRPr="00DF74FD">
        <w:rPr>
          <w:rFonts w:ascii="Book Antiqua" w:hAnsi="Book Antiqua" w:cs="Times New Roman"/>
          <w:sz w:val="24"/>
          <w:szCs w:val="24"/>
        </w:rPr>
        <w:t>and rank-sum test</w:t>
      </w:r>
      <w:bookmarkEnd w:id="13"/>
      <w:r w:rsidR="00DE0DF2">
        <w:rPr>
          <w:rFonts w:ascii="Book Antiqua" w:hAnsi="Book Antiqua" w:cs="Times New Roman"/>
          <w:sz w:val="24"/>
          <w:szCs w:val="24"/>
        </w:rPr>
        <w:t>s</w:t>
      </w:r>
      <w:r w:rsidRPr="00DF74FD">
        <w:rPr>
          <w:rFonts w:ascii="Book Antiqua" w:hAnsi="Book Antiqua" w:cs="Times New Roman"/>
          <w:sz w:val="24"/>
          <w:szCs w:val="24"/>
        </w:rPr>
        <w:t>.</w:t>
      </w:r>
    </w:p>
    <w:bookmarkEnd w:id="14"/>
    <w:p w14:paraId="44BC1A59" w14:textId="77777777" w:rsidR="00ED7AA0" w:rsidRPr="00DE0DF2" w:rsidRDefault="00ED7AA0" w:rsidP="00DF74FD">
      <w:pPr>
        <w:snapToGrid w:val="0"/>
        <w:spacing w:after="0" w:line="360" w:lineRule="auto"/>
        <w:rPr>
          <w:rFonts w:ascii="Book Antiqua" w:hAnsi="Book Antiqua" w:cs="Times New Roman"/>
          <w:bCs/>
          <w:sz w:val="24"/>
          <w:szCs w:val="24"/>
        </w:rPr>
      </w:pPr>
    </w:p>
    <w:p w14:paraId="3572C3B2" w14:textId="77777777" w:rsidR="00361410" w:rsidRPr="00DF74FD" w:rsidRDefault="001252A7" w:rsidP="00DF74FD">
      <w:pPr>
        <w:snapToGrid w:val="0"/>
        <w:spacing w:after="0" w:line="360" w:lineRule="auto"/>
        <w:rPr>
          <w:rFonts w:ascii="Book Antiqua" w:hAnsi="Book Antiqua" w:cs="Times New Roman"/>
          <w:bCs/>
          <w:sz w:val="24"/>
          <w:szCs w:val="24"/>
        </w:rPr>
      </w:pPr>
      <w:r w:rsidRPr="00DF74FD">
        <w:rPr>
          <w:rFonts w:ascii="Book Antiqua" w:hAnsi="Book Antiqua" w:cs="Times New Roman"/>
          <w:bCs/>
          <w:sz w:val="24"/>
          <w:szCs w:val="24"/>
        </w:rPr>
        <w:t>R</w:t>
      </w:r>
      <w:r w:rsidR="00361410" w:rsidRPr="00DF74FD">
        <w:rPr>
          <w:rFonts w:ascii="Book Antiqua" w:hAnsi="Book Antiqua" w:cs="Times New Roman"/>
          <w:bCs/>
          <w:sz w:val="24"/>
          <w:szCs w:val="24"/>
        </w:rPr>
        <w:t>ESULTS</w:t>
      </w:r>
    </w:p>
    <w:p w14:paraId="1BC164E6" w14:textId="45E0163D" w:rsidR="005D38D4" w:rsidRPr="00DF74FD" w:rsidRDefault="001B291F" w:rsidP="00DF74FD">
      <w:pPr>
        <w:snapToGrid w:val="0"/>
        <w:spacing w:after="0" w:line="360" w:lineRule="auto"/>
        <w:rPr>
          <w:rFonts w:ascii="Book Antiqua" w:eastAsia="宋体" w:hAnsi="Book Antiqua" w:cs="Times New Roman"/>
          <w:sz w:val="24"/>
          <w:szCs w:val="24"/>
        </w:rPr>
      </w:pPr>
      <w:r w:rsidRPr="00DF74FD">
        <w:rPr>
          <w:rFonts w:ascii="Book Antiqua" w:hAnsi="Book Antiqua" w:cs="Times New Roman"/>
          <w:sz w:val="24"/>
          <w:szCs w:val="24"/>
        </w:rPr>
        <w:t>T</w:t>
      </w:r>
      <w:r w:rsidR="001252A7" w:rsidRPr="00DF74FD">
        <w:rPr>
          <w:rFonts w:ascii="Book Antiqua" w:hAnsi="Book Antiqua" w:cs="Times New Roman"/>
          <w:sz w:val="24"/>
          <w:szCs w:val="24"/>
        </w:rPr>
        <w:t>here was a statistically significant difference in the</w:t>
      </w:r>
      <w:bookmarkStart w:id="15" w:name="_Hlk37532347"/>
      <w:r w:rsidR="00DE0DF2">
        <w:rPr>
          <w:rFonts w:ascii="Book Antiqua" w:hAnsi="Book Antiqua" w:cs="Times New Roman"/>
          <w:sz w:val="24"/>
          <w:szCs w:val="24"/>
        </w:rPr>
        <w:t xml:space="preserve"> </w:t>
      </w:r>
      <w:r w:rsidR="00DE0DF2">
        <w:rPr>
          <w:rFonts w:ascii="Book Antiqua" w:eastAsia="宋体" w:hAnsi="Book Antiqua" w:cs="Times New Roman"/>
          <w:sz w:val="24"/>
          <w:szCs w:val="24"/>
        </w:rPr>
        <w:t xml:space="preserve">time to </w:t>
      </w:r>
      <w:r w:rsidR="00DE0DF2" w:rsidRPr="00DF74FD">
        <w:rPr>
          <w:rFonts w:ascii="Book Antiqua" w:hAnsi="Book Antiqua" w:cs="Times New Roman"/>
          <w:sz w:val="24"/>
          <w:szCs w:val="24"/>
        </w:rPr>
        <w:t>postoperative</w:t>
      </w:r>
      <w:r w:rsidR="00DE0DF2" w:rsidRPr="00DF74FD">
        <w:rPr>
          <w:rFonts w:ascii="Book Antiqua" w:eastAsia="宋体" w:hAnsi="Book Antiqua" w:cs="Times New Roman"/>
          <w:sz w:val="24"/>
          <w:szCs w:val="24"/>
        </w:rPr>
        <w:t xml:space="preserve"> </w:t>
      </w:r>
      <w:r w:rsidR="001252A7" w:rsidRPr="00DF74FD">
        <w:rPr>
          <w:rFonts w:ascii="Book Antiqua" w:hAnsi="Book Antiqua" w:cs="Times New Roman"/>
          <w:sz w:val="24"/>
          <w:szCs w:val="24"/>
        </w:rPr>
        <w:t>first defecation</w:t>
      </w:r>
      <w:bookmarkEnd w:id="15"/>
      <w:r w:rsidR="00DE0DF2">
        <w:rPr>
          <w:rFonts w:ascii="Book Antiqua" w:hAnsi="Book Antiqua" w:cs="Times New Roman"/>
          <w:sz w:val="24"/>
          <w:szCs w:val="24"/>
        </w:rPr>
        <w:t xml:space="preserve"> </w:t>
      </w:r>
      <w:r w:rsidR="001252A7" w:rsidRPr="00DF74FD">
        <w:rPr>
          <w:rFonts w:ascii="Book Antiqua" w:hAnsi="Book Antiqua" w:cs="Times New Roman"/>
          <w:sz w:val="24"/>
          <w:szCs w:val="24"/>
        </w:rPr>
        <w:t xml:space="preserve">between the treatment and </w:t>
      </w:r>
      <w:r w:rsidR="001252A7" w:rsidRPr="00DF74FD">
        <w:rPr>
          <w:rFonts w:ascii="Book Antiqua" w:eastAsia="宋体" w:hAnsi="Book Antiqua" w:cs="Times New Roman"/>
          <w:sz w:val="24"/>
          <w:szCs w:val="24"/>
        </w:rPr>
        <w:t>control</w:t>
      </w:r>
      <w:r w:rsidR="001252A7" w:rsidRPr="00DF74FD">
        <w:rPr>
          <w:rFonts w:ascii="Book Antiqua" w:hAnsi="Book Antiqua" w:cs="Times New Roman"/>
          <w:sz w:val="24"/>
          <w:szCs w:val="24"/>
        </w:rPr>
        <w:t xml:space="preserve"> group</w:t>
      </w:r>
      <w:r w:rsidR="001252A7" w:rsidRPr="00DF74FD">
        <w:rPr>
          <w:rFonts w:ascii="Book Antiqua" w:eastAsia="宋体" w:hAnsi="Book Antiqua" w:cs="Times New Roman"/>
          <w:sz w:val="24"/>
          <w:szCs w:val="24"/>
        </w:rPr>
        <w:t xml:space="preserve"> (87.16</w:t>
      </w:r>
      <w:r w:rsidR="00907B16" w:rsidRPr="00DF74FD">
        <w:rPr>
          <w:rFonts w:ascii="Book Antiqua" w:eastAsia="宋体" w:hAnsi="Book Antiqua" w:cs="Times New Roman"/>
          <w:sz w:val="24"/>
          <w:szCs w:val="24"/>
        </w:rPr>
        <w:t xml:space="preserve"> </w:t>
      </w:r>
      <w:r w:rsidR="001252A7" w:rsidRPr="00DF74FD">
        <w:rPr>
          <w:rFonts w:ascii="Book Antiqua" w:eastAsia="宋体" w:hAnsi="Book Antiqua" w:cs="Times New Roman"/>
          <w:sz w:val="24"/>
          <w:szCs w:val="24"/>
        </w:rPr>
        <w:sym w:font="Symbol" w:char="F0B1"/>
      </w:r>
      <w:r w:rsidR="00907B16" w:rsidRPr="00DF74FD">
        <w:rPr>
          <w:rFonts w:ascii="Book Antiqua" w:eastAsia="宋体" w:hAnsi="Book Antiqua" w:cs="Times New Roman"/>
          <w:sz w:val="24"/>
          <w:szCs w:val="24"/>
        </w:rPr>
        <w:t xml:space="preserve"> </w:t>
      </w:r>
      <w:r w:rsidR="001252A7" w:rsidRPr="00DF74FD">
        <w:rPr>
          <w:rFonts w:ascii="Book Antiqua" w:eastAsia="宋体" w:hAnsi="Book Antiqua" w:cs="Times New Roman"/>
          <w:sz w:val="24"/>
          <w:szCs w:val="24"/>
        </w:rPr>
        <w:t xml:space="preserve">32.09 </w:t>
      </w:r>
      <w:r w:rsidR="001252A7" w:rsidRPr="00DF74FD">
        <w:rPr>
          <w:rFonts w:ascii="Book Antiqua" w:eastAsia="宋体" w:hAnsi="Book Antiqua" w:cs="Times New Roman"/>
          <w:i/>
          <w:sz w:val="24"/>
          <w:szCs w:val="24"/>
        </w:rPr>
        <w:t>vs</w:t>
      </w:r>
      <w:r w:rsidR="001252A7" w:rsidRPr="00DF74FD">
        <w:rPr>
          <w:rFonts w:ascii="Book Antiqua" w:eastAsia="宋体" w:hAnsi="Book Antiqua" w:cs="Times New Roman"/>
          <w:sz w:val="24"/>
          <w:szCs w:val="24"/>
        </w:rPr>
        <w:t xml:space="preserve"> 109.79</w:t>
      </w:r>
      <w:r w:rsidR="00907B16" w:rsidRPr="00DF74FD">
        <w:rPr>
          <w:rFonts w:ascii="Book Antiqua" w:eastAsia="宋体" w:hAnsi="Book Antiqua" w:cs="Times New Roman"/>
          <w:sz w:val="24"/>
          <w:szCs w:val="24"/>
        </w:rPr>
        <w:t xml:space="preserve"> </w:t>
      </w:r>
      <w:r w:rsidR="001252A7" w:rsidRPr="00DF74FD">
        <w:rPr>
          <w:rFonts w:ascii="Book Antiqua" w:eastAsia="宋体" w:hAnsi="Book Antiqua" w:cs="Times New Roman"/>
          <w:sz w:val="24"/>
          <w:szCs w:val="24"/>
        </w:rPr>
        <w:sym w:font="Symbol" w:char="F0B1"/>
      </w:r>
      <w:r w:rsidR="00907B16" w:rsidRPr="00DF74FD">
        <w:rPr>
          <w:rFonts w:ascii="Book Antiqua" w:eastAsia="宋体" w:hAnsi="Book Antiqua" w:cs="Times New Roman"/>
          <w:sz w:val="24"/>
          <w:szCs w:val="24"/>
        </w:rPr>
        <w:t xml:space="preserve"> </w:t>
      </w:r>
      <w:r w:rsidR="001252A7" w:rsidRPr="00DF74FD">
        <w:rPr>
          <w:rFonts w:ascii="Book Antiqua" w:eastAsia="宋体" w:hAnsi="Book Antiqua" w:cs="Times New Roman"/>
          <w:sz w:val="24"/>
          <w:szCs w:val="24"/>
        </w:rPr>
        <w:t>40.25</w:t>
      </w:r>
      <w:r w:rsidR="00907B16" w:rsidRPr="00DF74FD">
        <w:rPr>
          <w:rFonts w:ascii="Book Antiqua" w:eastAsia="宋体" w:hAnsi="Book Antiqua" w:cs="Times New Roman"/>
          <w:sz w:val="24"/>
          <w:szCs w:val="24"/>
        </w:rPr>
        <w:t xml:space="preserve"> </w:t>
      </w:r>
      <w:r w:rsidR="001252A7" w:rsidRPr="00DF74FD">
        <w:rPr>
          <w:rFonts w:ascii="Book Antiqua" w:eastAsia="宋体" w:hAnsi="Book Antiqua" w:cs="Times New Roman"/>
          <w:sz w:val="24"/>
          <w:szCs w:val="24"/>
        </w:rPr>
        <w:t>h, respectively</w:t>
      </w:r>
      <w:r w:rsidR="00DE0DF2">
        <w:rPr>
          <w:rFonts w:ascii="Book Antiqua" w:eastAsia="宋体" w:hAnsi="Book Antiqua" w:cs="Times New Roman"/>
          <w:sz w:val="24"/>
          <w:szCs w:val="24"/>
        </w:rPr>
        <w:t xml:space="preserve">; </w:t>
      </w:r>
      <w:r w:rsidR="001252A7" w:rsidRPr="00DF74FD">
        <w:rPr>
          <w:rFonts w:ascii="Book Antiqua" w:hAnsi="Book Antiqua" w:cs="Times New Roman"/>
          <w:i/>
          <w:sz w:val="24"/>
          <w:szCs w:val="24"/>
        </w:rPr>
        <w:t>P</w:t>
      </w:r>
      <w:r w:rsidR="005B428A" w:rsidRPr="00DF74FD">
        <w:rPr>
          <w:rFonts w:ascii="Book Antiqua" w:hAnsi="Book Antiqua" w:cs="Times New Roman"/>
          <w:i/>
          <w:sz w:val="24"/>
          <w:szCs w:val="24"/>
        </w:rPr>
        <w:t xml:space="preserve"> </w:t>
      </w:r>
      <w:r w:rsidR="001252A7" w:rsidRPr="00DF74FD">
        <w:rPr>
          <w:rFonts w:ascii="Book Antiqua" w:hAnsi="Book Antiqua" w:cs="Times New Roman"/>
          <w:sz w:val="24"/>
          <w:szCs w:val="24"/>
        </w:rPr>
        <w:t>&lt;</w:t>
      </w:r>
      <w:r w:rsidR="005B428A" w:rsidRPr="00DF74FD">
        <w:rPr>
          <w:rFonts w:ascii="Book Antiqua" w:hAnsi="Book Antiqua" w:cs="Times New Roman"/>
          <w:sz w:val="24"/>
          <w:szCs w:val="24"/>
        </w:rPr>
        <w:t xml:space="preserve"> </w:t>
      </w:r>
      <w:r w:rsidR="001252A7" w:rsidRPr="00DF74FD">
        <w:rPr>
          <w:rFonts w:ascii="Book Antiqua" w:hAnsi="Book Antiqua" w:cs="Times New Roman"/>
          <w:sz w:val="24"/>
          <w:szCs w:val="24"/>
        </w:rPr>
        <w:t>0.05</w:t>
      </w:r>
      <w:r w:rsidR="001252A7" w:rsidRPr="00DF74FD">
        <w:rPr>
          <w:rFonts w:ascii="Book Antiqua" w:eastAsia="宋体" w:hAnsi="Book Antiqua" w:cs="Times New Roman"/>
          <w:sz w:val="24"/>
          <w:szCs w:val="24"/>
        </w:rPr>
        <w:t xml:space="preserve">). Similarly, </w:t>
      </w:r>
      <w:bookmarkStart w:id="16" w:name="_Hlk37532360"/>
      <w:r w:rsidRPr="00DF74FD">
        <w:rPr>
          <w:rFonts w:ascii="Book Antiqua" w:eastAsia="宋体" w:hAnsi="Book Antiqua" w:cs="Times New Roman"/>
          <w:sz w:val="24"/>
          <w:szCs w:val="24"/>
        </w:rPr>
        <w:t xml:space="preserve">the </w:t>
      </w:r>
      <w:r w:rsidR="00DE0DF2">
        <w:rPr>
          <w:rFonts w:ascii="Book Antiqua" w:eastAsia="宋体" w:hAnsi="Book Antiqua" w:cs="Times New Roman"/>
          <w:sz w:val="24"/>
          <w:szCs w:val="24"/>
        </w:rPr>
        <w:t xml:space="preserve">time to </w:t>
      </w:r>
      <w:r w:rsidRPr="00DF74FD">
        <w:rPr>
          <w:rFonts w:ascii="Book Antiqua" w:eastAsia="宋体" w:hAnsi="Book Antiqua" w:cs="Times New Roman"/>
          <w:sz w:val="24"/>
          <w:szCs w:val="24"/>
        </w:rPr>
        <w:t>initial recovery</w:t>
      </w:r>
      <w:r w:rsidR="00DE0DF2">
        <w:rPr>
          <w:rFonts w:ascii="Book Antiqua" w:eastAsia="宋体" w:hAnsi="Book Antiqua" w:cs="Times New Roman"/>
          <w:sz w:val="24"/>
          <w:szCs w:val="24"/>
        </w:rPr>
        <w:t xml:space="preserve"> </w:t>
      </w:r>
      <w:r w:rsidRPr="00DF74FD">
        <w:rPr>
          <w:rFonts w:ascii="Book Antiqua" w:eastAsia="宋体" w:hAnsi="Book Antiqua" w:cs="Times New Roman"/>
          <w:sz w:val="24"/>
          <w:szCs w:val="24"/>
        </w:rPr>
        <w:t>of bowel sounds</w:t>
      </w:r>
      <w:bookmarkEnd w:id="16"/>
      <w:r w:rsidRPr="00DF74FD">
        <w:rPr>
          <w:rFonts w:ascii="Book Antiqua" w:eastAsia="宋体" w:hAnsi="Book Antiqua" w:cs="Times New Roman"/>
          <w:sz w:val="24"/>
          <w:szCs w:val="24"/>
        </w:rPr>
        <w:t xml:space="preserve"> in the treatment group</w:t>
      </w:r>
      <w:r w:rsidR="00DE0DF2">
        <w:rPr>
          <w:rFonts w:ascii="Book Antiqua" w:eastAsia="宋体" w:hAnsi="Book Antiqua" w:cs="Times New Roman"/>
          <w:sz w:val="24"/>
          <w:szCs w:val="24"/>
        </w:rPr>
        <w:t xml:space="preserve"> was significantly shorter</w:t>
      </w:r>
      <w:r w:rsidRPr="00DF74FD">
        <w:rPr>
          <w:rFonts w:ascii="Book Antiqua" w:eastAsia="宋体" w:hAnsi="Book Antiqua" w:cs="Times New Roman"/>
          <w:sz w:val="24"/>
          <w:szCs w:val="24"/>
        </w:rPr>
        <w:t xml:space="preserve"> than </w:t>
      </w:r>
      <w:r w:rsidR="00DE0DF2">
        <w:rPr>
          <w:rFonts w:ascii="Book Antiqua" w:eastAsia="宋体" w:hAnsi="Book Antiqua" w:cs="Times New Roman"/>
          <w:sz w:val="24"/>
          <w:szCs w:val="24"/>
        </w:rPr>
        <w:t xml:space="preserve">that </w:t>
      </w:r>
      <w:r w:rsidRPr="00DF74FD">
        <w:rPr>
          <w:rFonts w:ascii="Book Antiqua" w:eastAsia="宋体" w:hAnsi="Book Antiqua" w:cs="Times New Roman"/>
          <w:sz w:val="24"/>
          <w:szCs w:val="24"/>
        </w:rPr>
        <w:t>in</w:t>
      </w:r>
      <w:r w:rsidR="009D5DF8" w:rsidRPr="00DF74FD">
        <w:rPr>
          <w:rFonts w:ascii="Book Antiqua" w:eastAsia="宋体" w:hAnsi="Book Antiqua" w:cs="Times New Roman"/>
          <w:sz w:val="24"/>
          <w:szCs w:val="24"/>
        </w:rPr>
        <w:t xml:space="preserve"> the cont</w:t>
      </w:r>
      <w:r w:rsidRPr="00DF74FD">
        <w:rPr>
          <w:rFonts w:ascii="Book Antiqua" w:eastAsia="宋体" w:hAnsi="Book Antiqua" w:cs="Times New Roman"/>
          <w:sz w:val="24"/>
          <w:szCs w:val="24"/>
        </w:rPr>
        <w:t>rol group</w:t>
      </w:r>
      <w:r w:rsidR="005B428A" w:rsidRPr="00DF74FD">
        <w:rPr>
          <w:rFonts w:ascii="Book Antiqua" w:eastAsia="宋体" w:hAnsi="Book Antiqua" w:cs="Times New Roman"/>
          <w:sz w:val="24"/>
          <w:szCs w:val="24"/>
        </w:rPr>
        <w:t xml:space="preserve"> </w:t>
      </w:r>
      <w:r w:rsidR="009D5DF8" w:rsidRPr="00DF74FD">
        <w:rPr>
          <w:rFonts w:ascii="Book Antiqua" w:eastAsia="宋体" w:hAnsi="Book Antiqua" w:cs="Times New Roman"/>
          <w:sz w:val="24"/>
          <w:szCs w:val="24"/>
        </w:rPr>
        <w:t>(61.17</w:t>
      </w:r>
      <w:r w:rsidR="00907B16" w:rsidRPr="00DF74FD">
        <w:rPr>
          <w:rFonts w:ascii="Book Antiqua" w:eastAsia="宋体" w:hAnsi="Book Antiqua" w:cs="Times New Roman"/>
          <w:sz w:val="24"/>
          <w:szCs w:val="24"/>
        </w:rPr>
        <w:t xml:space="preserve"> </w:t>
      </w:r>
      <w:r w:rsidR="009D5DF8" w:rsidRPr="00DF74FD">
        <w:rPr>
          <w:rFonts w:ascii="Book Antiqua" w:eastAsia="宋体" w:hAnsi="Book Antiqua" w:cs="Times New Roman"/>
          <w:sz w:val="24"/>
          <w:szCs w:val="24"/>
        </w:rPr>
        <w:sym w:font="Symbol" w:char="F0B1"/>
      </w:r>
      <w:r w:rsidR="00907B16" w:rsidRPr="00DF74FD">
        <w:rPr>
          <w:rFonts w:ascii="Book Antiqua" w:eastAsia="宋体" w:hAnsi="Book Antiqua" w:cs="Times New Roman"/>
          <w:sz w:val="24"/>
          <w:szCs w:val="24"/>
        </w:rPr>
        <w:t xml:space="preserve"> </w:t>
      </w:r>
      <w:r w:rsidR="009D5DF8" w:rsidRPr="00DF74FD">
        <w:rPr>
          <w:rFonts w:ascii="Book Antiqua" w:eastAsia="宋体" w:hAnsi="Book Antiqua" w:cs="Times New Roman"/>
          <w:sz w:val="24"/>
          <w:szCs w:val="24"/>
        </w:rPr>
        <w:t xml:space="preserve">26.75 </w:t>
      </w:r>
      <w:r w:rsidR="009D5DF8" w:rsidRPr="00DF74FD">
        <w:rPr>
          <w:rFonts w:ascii="Book Antiqua" w:eastAsia="宋体" w:hAnsi="Book Antiqua" w:cs="Times New Roman"/>
          <w:i/>
          <w:sz w:val="24"/>
          <w:szCs w:val="24"/>
        </w:rPr>
        <w:t>vs</w:t>
      </w:r>
      <w:r w:rsidR="009D5DF8" w:rsidRPr="00DF74FD">
        <w:rPr>
          <w:rFonts w:ascii="Book Antiqua" w:eastAsia="宋体" w:hAnsi="Book Antiqua" w:cs="Times New Roman"/>
          <w:sz w:val="24"/>
          <w:szCs w:val="24"/>
        </w:rPr>
        <w:t xml:space="preserve"> 79.19</w:t>
      </w:r>
      <w:r w:rsidR="00907B16" w:rsidRPr="00DF74FD">
        <w:rPr>
          <w:rFonts w:ascii="Book Antiqua" w:eastAsia="宋体" w:hAnsi="Book Antiqua" w:cs="Times New Roman"/>
          <w:sz w:val="24"/>
          <w:szCs w:val="24"/>
        </w:rPr>
        <w:t xml:space="preserve"> </w:t>
      </w:r>
      <w:r w:rsidR="009D5DF8" w:rsidRPr="00DF74FD">
        <w:rPr>
          <w:rFonts w:ascii="Book Antiqua" w:eastAsia="宋体" w:hAnsi="Book Antiqua" w:cs="Times New Roman"/>
          <w:sz w:val="24"/>
          <w:szCs w:val="24"/>
        </w:rPr>
        <w:sym w:font="Symbol" w:char="F0B1"/>
      </w:r>
      <w:r w:rsidR="00907B16" w:rsidRPr="00DF74FD">
        <w:rPr>
          <w:rFonts w:ascii="Book Antiqua" w:eastAsia="宋体" w:hAnsi="Book Antiqua" w:cs="Times New Roman"/>
          <w:sz w:val="24"/>
          <w:szCs w:val="24"/>
        </w:rPr>
        <w:t xml:space="preserve"> </w:t>
      </w:r>
      <w:r w:rsidR="009D5DF8" w:rsidRPr="00DF74FD">
        <w:rPr>
          <w:rFonts w:ascii="Book Antiqua" w:eastAsia="宋体" w:hAnsi="Book Antiqua" w:cs="Times New Roman"/>
          <w:sz w:val="24"/>
          <w:szCs w:val="24"/>
        </w:rPr>
        <w:t>33.35</w:t>
      </w:r>
      <w:r w:rsidR="00907B16" w:rsidRPr="00DF74FD">
        <w:rPr>
          <w:rFonts w:ascii="Book Antiqua" w:eastAsia="宋体" w:hAnsi="Book Antiqua" w:cs="Times New Roman"/>
          <w:sz w:val="24"/>
          <w:szCs w:val="24"/>
        </w:rPr>
        <w:t xml:space="preserve"> </w:t>
      </w:r>
      <w:r w:rsidR="009D5DF8" w:rsidRPr="00DF74FD">
        <w:rPr>
          <w:rFonts w:ascii="Book Antiqua" w:eastAsia="宋体" w:hAnsi="Book Antiqua" w:cs="Times New Roman"/>
          <w:sz w:val="24"/>
          <w:szCs w:val="24"/>
        </w:rPr>
        <w:t>h, respectively</w:t>
      </w:r>
      <w:r w:rsidR="00DE0DF2">
        <w:rPr>
          <w:rFonts w:ascii="Book Antiqua" w:eastAsia="宋体" w:hAnsi="Book Antiqua" w:cs="Times New Roman"/>
          <w:sz w:val="24"/>
          <w:szCs w:val="24"/>
        </w:rPr>
        <w:t xml:space="preserve">; </w:t>
      </w:r>
      <w:r w:rsidR="009D5DF8" w:rsidRPr="00DF74FD">
        <w:rPr>
          <w:rFonts w:ascii="Book Antiqua" w:hAnsi="Book Antiqua" w:cs="Times New Roman"/>
          <w:i/>
          <w:iCs/>
          <w:sz w:val="24"/>
          <w:szCs w:val="24"/>
        </w:rPr>
        <w:t>P</w:t>
      </w:r>
      <w:r w:rsidR="00907B16" w:rsidRPr="00DF74FD">
        <w:rPr>
          <w:rFonts w:ascii="Book Antiqua" w:hAnsi="Book Antiqua" w:cs="Times New Roman"/>
          <w:i/>
          <w:iCs/>
          <w:sz w:val="24"/>
          <w:szCs w:val="24"/>
        </w:rPr>
        <w:t xml:space="preserve"> </w:t>
      </w:r>
      <w:r w:rsidR="009D5DF8" w:rsidRPr="00DF74FD">
        <w:rPr>
          <w:rFonts w:ascii="Book Antiqua" w:hAnsi="Book Antiqua" w:cs="Times New Roman"/>
          <w:sz w:val="24"/>
          <w:szCs w:val="24"/>
        </w:rPr>
        <w:t>&lt;</w:t>
      </w:r>
      <w:r w:rsidR="00907B16" w:rsidRPr="00DF74FD">
        <w:rPr>
          <w:rFonts w:ascii="Book Antiqua" w:hAnsi="Book Antiqua" w:cs="Times New Roman"/>
          <w:sz w:val="24"/>
          <w:szCs w:val="24"/>
        </w:rPr>
        <w:t xml:space="preserve"> </w:t>
      </w:r>
      <w:r w:rsidR="009D5DF8" w:rsidRPr="00DF74FD">
        <w:rPr>
          <w:rFonts w:ascii="Book Antiqua" w:hAnsi="Book Antiqua" w:cs="Times New Roman"/>
          <w:sz w:val="24"/>
          <w:szCs w:val="24"/>
        </w:rPr>
        <w:t>0.05).</w:t>
      </w:r>
      <w:r w:rsidR="00991F1D" w:rsidRPr="00DF74FD">
        <w:rPr>
          <w:rFonts w:ascii="Book Antiqua" w:hAnsi="Book Antiqua" w:cs="Times New Roman"/>
          <w:sz w:val="24"/>
          <w:szCs w:val="24"/>
        </w:rPr>
        <w:t xml:space="preserve"> </w:t>
      </w:r>
      <w:r w:rsidR="001252A7" w:rsidRPr="00DF74FD">
        <w:rPr>
          <w:rFonts w:ascii="Book Antiqua" w:hAnsi="Book Antiqua" w:cs="Times New Roman"/>
          <w:sz w:val="24"/>
          <w:szCs w:val="24"/>
        </w:rPr>
        <w:lastRenderedPageBreak/>
        <w:t xml:space="preserve">However, </w:t>
      </w:r>
      <w:bookmarkStart w:id="17" w:name="_Hlk37532399"/>
      <w:r w:rsidR="001252A7" w:rsidRPr="00DF74FD">
        <w:rPr>
          <w:rFonts w:ascii="Book Antiqua" w:eastAsia="宋体" w:hAnsi="Book Antiqua" w:cs="Times New Roman"/>
          <w:sz w:val="24"/>
          <w:szCs w:val="24"/>
        </w:rPr>
        <w:t>t</w:t>
      </w:r>
      <w:r w:rsidR="001252A7" w:rsidRPr="00DF74FD">
        <w:rPr>
          <w:rFonts w:ascii="Book Antiqua" w:hAnsi="Book Antiqua" w:cs="Times New Roman"/>
          <w:sz w:val="24"/>
          <w:szCs w:val="24"/>
        </w:rPr>
        <w:t xml:space="preserve">here was no </w:t>
      </w:r>
      <w:r w:rsidR="001252A7" w:rsidRPr="00DF74FD">
        <w:rPr>
          <w:rFonts w:ascii="Book Antiqua" w:eastAsia="宋体" w:hAnsi="Book Antiqua" w:cs="Times New Roman"/>
          <w:sz w:val="24"/>
          <w:szCs w:val="24"/>
        </w:rPr>
        <w:t xml:space="preserve">statistically </w:t>
      </w:r>
      <w:r w:rsidR="001252A7" w:rsidRPr="00DF74FD">
        <w:rPr>
          <w:rFonts w:ascii="Book Antiqua" w:hAnsi="Book Antiqua" w:cs="Times New Roman"/>
          <w:sz w:val="24"/>
          <w:szCs w:val="24"/>
        </w:rPr>
        <w:t>significant difference in the</w:t>
      </w:r>
      <w:r w:rsidR="00DE0DF2">
        <w:rPr>
          <w:rFonts w:ascii="Book Antiqua" w:hAnsi="Book Antiqua" w:cs="Times New Roman"/>
          <w:sz w:val="24"/>
          <w:szCs w:val="24"/>
        </w:rPr>
        <w:t xml:space="preserve"> time to</w:t>
      </w:r>
      <w:r w:rsidR="001252A7" w:rsidRPr="00DF74FD">
        <w:rPr>
          <w:rFonts w:ascii="Book Antiqua" w:hAnsi="Book Antiqua" w:cs="Times New Roman"/>
          <w:sz w:val="24"/>
          <w:szCs w:val="24"/>
        </w:rPr>
        <w:t xml:space="preserve"> initial exhaust</w:t>
      </w:r>
      <w:r w:rsidR="00DE0DF2">
        <w:rPr>
          <w:rFonts w:ascii="Book Antiqua" w:hAnsi="Book Antiqua" w:cs="Times New Roman"/>
          <w:sz w:val="24"/>
          <w:szCs w:val="24"/>
        </w:rPr>
        <w:t xml:space="preserve"> </w:t>
      </w:r>
      <w:r w:rsidR="001252A7" w:rsidRPr="00DF74FD">
        <w:rPr>
          <w:rFonts w:ascii="Book Antiqua" w:hAnsi="Book Antiqua" w:cs="Times New Roman"/>
          <w:sz w:val="24"/>
          <w:szCs w:val="24"/>
        </w:rPr>
        <w:t xml:space="preserve">between </w:t>
      </w:r>
      <w:r w:rsidR="00DE0DF2">
        <w:rPr>
          <w:rFonts w:ascii="Book Antiqua" w:hAnsi="Book Antiqua" w:cs="Times New Roman"/>
          <w:sz w:val="24"/>
          <w:szCs w:val="24"/>
        </w:rPr>
        <w:t xml:space="preserve">the </w:t>
      </w:r>
      <w:r w:rsidR="001252A7" w:rsidRPr="00DF74FD">
        <w:rPr>
          <w:rFonts w:ascii="Book Antiqua" w:hAnsi="Book Antiqua" w:cs="Times New Roman"/>
          <w:sz w:val="24"/>
          <w:szCs w:val="24"/>
        </w:rPr>
        <w:t>treatment and control group</w:t>
      </w:r>
      <w:bookmarkEnd w:id="17"/>
      <w:r w:rsidR="001252A7" w:rsidRPr="00DF74FD">
        <w:rPr>
          <w:rFonts w:ascii="Book Antiqua" w:hAnsi="Book Antiqua" w:cs="Times New Roman"/>
          <w:sz w:val="24"/>
          <w:szCs w:val="24"/>
        </w:rPr>
        <w:t>s</w:t>
      </w:r>
      <w:r w:rsidR="005B428A" w:rsidRPr="00DF74FD">
        <w:rPr>
          <w:rFonts w:ascii="Book Antiqua" w:hAnsi="Book Antiqua" w:cs="Times New Roman"/>
          <w:sz w:val="24"/>
          <w:szCs w:val="24"/>
        </w:rPr>
        <w:t xml:space="preserve"> </w:t>
      </w:r>
      <w:r w:rsidR="001252A7" w:rsidRPr="00DF74FD">
        <w:rPr>
          <w:rFonts w:ascii="Book Antiqua" w:hAnsi="Book Antiqua" w:cs="Times New Roman"/>
          <w:sz w:val="24"/>
          <w:szCs w:val="24"/>
        </w:rPr>
        <w:t>(</w:t>
      </w:r>
      <w:r w:rsidR="001252A7" w:rsidRPr="00DF74FD">
        <w:rPr>
          <w:rFonts w:ascii="Book Antiqua" w:eastAsia="宋体" w:hAnsi="Book Antiqua" w:cs="Times New Roman"/>
          <w:sz w:val="24"/>
          <w:szCs w:val="24"/>
        </w:rPr>
        <w:t>51.54</w:t>
      </w:r>
      <w:r w:rsidR="00907B16" w:rsidRPr="00DF74FD">
        <w:rPr>
          <w:rFonts w:ascii="Book Antiqua" w:eastAsia="宋体" w:hAnsi="Book Antiqua" w:cs="Times New Roman"/>
          <w:sz w:val="24"/>
          <w:szCs w:val="24"/>
        </w:rPr>
        <w:t xml:space="preserve"> </w:t>
      </w:r>
      <w:r w:rsidR="001252A7" w:rsidRPr="00DF74FD">
        <w:rPr>
          <w:rFonts w:ascii="Book Antiqua" w:eastAsia="宋体" w:hAnsi="Book Antiqua" w:cs="Times New Roman"/>
          <w:sz w:val="24"/>
          <w:szCs w:val="24"/>
        </w:rPr>
        <w:sym w:font="Symbol" w:char="F0B1"/>
      </w:r>
      <w:r w:rsidR="00907B16" w:rsidRPr="00DF74FD">
        <w:rPr>
          <w:rFonts w:ascii="Book Antiqua" w:eastAsia="宋体" w:hAnsi="Book Antiqua" w:cs="Times New Roman"/>
          <w:sz w:val="24"/>
          <w:szCs w:val="24"/>
        </w:rPr>
        <w:t xml:space="preserve"> </w:t>
      </w:r>
      <w:r w:rsidR="001252A7" w:rsidRPr="00DF74FD">
        <w:rPr>
          <w:rFonts w:ascii="Book Antiqua" w:eastAsia="宋体" w:hAnsi="Book Antiqua" w:cs="Times New Roman"/>
          <w:sz w:val="24"/>
          <w:szCs w:val="24"/>
        </w:rPr>
        <w:t xml:space="preserve">23.66 </w:t>
      </w:r>
      <w:r w:rsidR="001252A7" w:rsidRPr="00DF74FD">
        <w:rPr>
          <w:rFonts w:ascii="Book Antiqua" w:eastAsia="宋体" w:hAnsi="Book Antiqua" w:cs="Times New Roman"/>
          <w:i/>
          <w:sz w:val="24"/>
          <w:szCs w:val="24"/>
        </w:rPr>
        <w:t>vs</w:t>
      </w:r>
      <w:r w:rsidR="001252A7" w:rsidRPr="00DF74FD">
        <w:rPr>
          <w:rFonts w:ascii="Book Antiqua" w:eastAsia="宋体" w:hAnsi="Book Antiqua" w:cs="Times New Roman"/>
          <w:sz w:val="24"/>
          <w:szCs w:val="24"/>
        </w:rPr>
        <w:t xml:space="preserve"> 62.24</w:t>
      </w:r>
      <w:r w:rsidR="00907B16" w:rsidRPr="00DF74FD">
        <w:rPr>
          <w:rFonts w:ascii="Book Antiqua" w:eastAsia="宋体" w:hAnsi="Book Antiqua" w:cs="Times New Roman"/>
          <w:sz w:val="24"/>
          <w:szCs w:val="24"/>
        </w:rPr>
        <w:t xml:space="preserve"> </w:t>
      </w:r>
      <w:r w:rsidR="001252A7" w:rsidRPr="00DF74FD">
        <w:rPr>
          <w:rFonts w:ascii="Book Antiqua" w:eastAsia="宋体" w:hAnsi="Book Antiqua" w:cs="Times New Roman"/>
          <w:sz w:val="24"/>
          <w:szCs w:val="24"/>
        </w:rPr>
        <w:sym w:font="Symbol" w:char="F0B1"/>
      </w:r>
      <w:r w:rsidR="00907B16" w:rsidRPr="00DF74FD">
        <w:rPr>
          <w:rFonts w:ascii="Book Antiqua" w:eastAsia="宋体" w:hAnsi="Book Antiqua" w:cs="Times New Roman"/>
          <w:sz w:val="24"/>
          <w:szCs w:val="24"/>
        </w:rPr>
        <w:t xml:space="preserve"> </w:t>
      </w:r>
      <w:r w:rsidR="001252A7" w:rsidRPr="00DF74FD">
        <w:rPr>
          <w:rFonts w:ascii="Book Antiqua" w:eastAsia="宋体" w:hAnsi="Book Antiqua" w:cs="Times New Roman"/>
          <w:sz w:val="24"/>
          <w:szCs w:val="24"/>
        </w:rPr>
        <w:t>25.95</w:t>
      </w:r>
      <w:r w:rsidR="007B7A3A" w:rsidRPr="00DF74FD">
        <w:rPr>
          <w:rFonts w:ascii="Book Antiqua" w:eastAsia="宋体" w:hAnsi="Book Antiqua" w:cs="Times New Roman"/>
          <w:sz w:val="24"/>
          <w:szCs w:val="24"/>
        </w:rPr>
        <w:t xml:space="preserve"> </w:t>
      </w:r>
      <w:r w:rsidR="001252A7" w:rsidRPr="00DF74FD">
        <w:rPr>
          <w:rFonts w:ascii="Book Antiqua" w:eastAsia="宋体" w:hAnsi="Book Antiqua" w:cs="Times New Roman"/>
          <w:sz w:val="24"/>
          <w:szCs w:val="24"/>
        </w:rPr>
        <w:t>h, respectively</w:t>
      </w:r>
      <w:r w:rsidR="00DE0DF2">
        <w:rPr>
          <w:rFonts w:ascii="Book Antiqua" w:hAnsi="Book Antiqua" w:cs="Times New Roman"/>
          <w:sz w:val="24"/>
          <w:szCs w:val="24"/>
        </w:rPr>
        <w:t xml:space="preserve">; </w:t>
      </w:r>
      <w:r w:rsidR="001252A7" w:rsidRPr="00DF74FD">
        <w:rPr>
          <w:rFonts w:ascii="Book Antiqua" w:hAnsi="Book Antiqua" w:cs="Times New Roman"/>
          <w:i/>
          <w:sz w:val="24"/>
          <w:szCs w:val="24"/>
        </w:rPr>
        <w:t>P</w:t>
      </w:r>
      <w:r w:rsidR="00907B16" w:rsidRPr="00DF74FD">
        <w:rPr>
          <w:rFonts w:ascii="Book Antiqua" w:hAnsi="Book Antiqua" w:cs="Times New Roman"/>
          <w:i/>
          <w:sz w:val="24"/>
          <w:szCs w:val="24"/>
        </w:rPr>
        <w:t xml:space="preserve"> </w:t>
      </w:r>
      <w:r w:rsidR="001252A7" w:rsidRPr="00DF74FD">
        <w:rPr>
          <w:rFonts w:ascii="Book Antiqua" w:hAnsi="Book Antiqua" w:cs="Times New Roman"/>
          <w:sz w:val="24"/>
          <w:szCs w:val="24"/>
        </w:rPr>
        <w:t>&gt;</w:t>
      </w:r>
      <w:r w:rsidR="00907B16" w:rsidRPr="00DF74FD">
        <w:rPr>
          <w:rFonts w:ascii="Book Antiqua" w:hAnsi="Book Antiqua" w:cs="Times New Roman"/>
          <w:sz w:val="24"/>
          <w:szCs w:val="24"/>
        </w:rPr>
        <w:t xml:space="preserve"> </w:t>
      </w:r>
      <w:r w:rsidR="00991F1D" w:rsidRPr="00DF74FD">
        <w:rPr>
          <w:rFonts w:ascii="Book Antiqua" w:hAnsi="Book Antiqua" w:cs="Times New Roman"/>
          <w:sz w:val="24"/>
          <w:szCs w:val="24"/>
        </w:rPr>
        <w:t>0.05)</w:t>
      </w:r>
      <w:r w:rsidR="001252A7" w:rsidRPr="00DF74FD">
        <w:rPr>
          <w:rFonts w:ascii="Book Antiqua" w:hAnsi="Book Antiqua" w:cs="Times New Roman"/>
          <w:sz w:val="24"/>
          <w:szCs w:val="24"/>
        </w:rPr>
        <w:t>.</w:t>
      </w:r>
      <w:r w:rsidR="00991F1D" w:rsidRPr="00DF74FD">
        <w:rPr>
          <w:rFonts w:ascii="Book Antiqua" w:eastAsia="宋体" w:hAnsi="Book Antiqua" w:cs="Times New Roman"/>
          <w:sz w:val="24"/>
          <w:szCs w:val="24"/>
        </w:rPr>
        <w:t xml:space="preserve"> </w:t>
      </w:r>
      <w:r w:rsidR="001252A7" w:rsidRPr="00DF74FD">
        <w:rPr>
          <w:rFonts w:ascii="Book Antiqua" w:hAnsi="Book Antiqua" w:cs="Times New Roman"/>
          <w:sz w:val="24"/>
          <w:szCs w:val="24"/>
        </w:rPr>
        <w:t>The</w:t>
      </w:r>
      <w:r w:rsidR="001252A7" w:rsidRPr="00DF74FD">
        <w:rPr>
          <w:rFonts w:ascii="Book Antiqua" w:eastAsia="宋体" w:hAnsi="Book Antiqua" w:cs="Times New Roman"/>
          <w:sz w:val="24"/>
          <w:szCs w:val="24"/>
        </w:rPr>
        <w:t xml:space="preserve"> </w:t>
      </w:r>
      <w:bookmarkStart w:id="18" w:name="_Hlk37421557"/>
      <w:r w:rsidR="001252A7" w:rsidRPr="00DF74FD">
        <w:rPr>
          <w:rFonts w:ascii="Book Antiqua" w:hAnsi="Book Antiqua" w:cs="Times New Roman"/>
          <w:sz w:val="24"/>
          <w:szCs w:val="24"/>
        </w:rPr>
        <w:t>hospitalization</w:t>
      </w:r>
      <w:r w:rsidR="001252A7" w:rsidRPr="00DF74FD">
        <w:rPr>
          <w:rFonts w:ascii="Book Antiqua" w:eastAsia="宋体" w:hAnsi="Book Antiqua" w:cs="Times New Roman"/>
          <w:sz w:val="24"/>
          <w:szCs w:val="24"/>
        </w:rPr>
        <w:t xml:space="preserve"> </w:t>
      </w:r>
      <w:r w:rsidR="001252A7" w:rsidRPr="00DF74FD">
        <w:rPr>
          <w:rFonts w:ascii="Book Antiqua" w:hAnsi="Book Antiqua" w:cs="Times New Roman"/>
          <w:sz w:val="24"/>
          <w:szCs w:val="24"/>
        </w:rPr>
        <w:t>expenses</w:t>
      </w:r>
      <w:bookmarkEnd w:id="18"/>
      <w:r w:rsidR="001252A7" w:rsidRPr="00DF74FD">
        <w:rPr>
          <w:rFonts w:ascii="Book Antiqua" w:hAnsi="Book Antiqua" w:cs="Times New Roman"/>
          <w:sz w:val="24"/>
          <w:szCs w:val="24"/>
        </w:rPr>
        <w:t xml:space="preserve"> </w:t>
      </w:r>
      <w:r w:rsidR="001252A7" w:rsidRPr="00DF74FD">
        <w:rPr>
          <w:rFonts w:ascii="Book Antiqua" w:eastAsia="宋体" w:hAnsi="Book Antiqua" w:cs="Times New Roman"/>
          <w:sz w:val="24"/>
          <w:szCs w:val="24"/>
        </w:rPr>
        <w:t>for</w:t>
      </w:r>
      <w:r w:rsidR="00DE0DF2">
        <w:rPr>
          <w:rFonts w:ascii="Book Antiqua" w:eastAsia="宋体" w:hAnsi="Book Antiqua" w:cs="Times New Roman"/>
          <w:sz w:val="24"/>
          <w:szCs w:val="24"/>
        </w:rPr>
        <w:t xml:space="preserve"> the two groups of</w:t>
      </w:r>
      <w:r w:rsidR="001252A7" w:rsidRPr="00DF74FD">
        <w:rPr>
          <w:rFonts w:ascii="Book Antiqua" w:eastAsia="宋体" w:hAnsi="Book Antiqua" w:cs="Times New Roman"/>
          <w:sz w:val="24"/>
          <w:szCs w:val="24"/>
        </w:rPr>
        <w:t xml:space="preserve"> </w:t>
      </w:r>
      <w:r w:rsidR="001252A7" w:rsidRPr="00DF74FD">
        <w:rPr>
          <w:rFonts w:ascii="Book Antiqua" w:hAnsi="Book Antiqua" w:cs="Times New Roman"/>
          <w:sz w:val="24"/>
          <w:szCs w:val="24"/>
        </w:rPr>
        <w:t xml:space="preserve">patients </w:t>
      </w:r>
      <w:r w:rsidR="001252A7" w:rsidRPr="00DF74FD">
        <w:rPr>
          <w:rFonts w:ascii="Book Antiqua" w:eastAsia="宋体" w:hAnsi="Book Antiqua" w:cs="Times New Roman"/>
          <w:sz w:val="24"/>
          <w:szCs w:val="24"/>
        </w:rPr>
        <w:t>were 62283.45</w:t>
      </w:r>
      <w:r w:rsidR="00907B16" w:rsidRPr="00DF74FD">
        <w:rPr>
          <w:rFonts w:ascii="Book Antiqua" w:eastAsia="宋体" w:hAnsi="Book Antiqua" w:cs="Times New Roman"/>
          <w:sz w:val="24"/>
          <w:szCs w:val="24"/>
        </w:rPr>
        <w:t xml:space="preserve"> </w:t>
      </w:r>
      <w:r w:rsidR="001252A7" w:rsidRPr="00DF74FD">
        <w:rPr>
          <w:rFonts w:ascii="Book Antiqua" w:eastAsia="宋体" w:hAnsi="Book Antiqua" w:cs="Times New Roman"/>
          <w:sz w:val="24"/>
          <w:szCs w:val="24"/>
        </w:rPr>
        <w:sym w:font="Symbol" w:char="F0B1"/>
      </w:r>
      <w:r w:rsidR="00907B16" w:rsidRPr="00DF74FD">
        <w:rPr>
          <w:rFonts w:ascii="Book Antiqua" w:eastAsia="宋体" w:hAnsi="Book Antiqua" w:cs="Times New Roman"/>
          <w:sz w:val="24"/>
          <w:szCs w:val="24"/>
        </w:rPr>
        <w:t xml:space="preserve"> </w:t>
      </w:r>
      <w:r w:rsidR="001252A7" w:rsidRPr="00DF74FD">
        <w:rPr>
          <w:rFonts w:ascii="Book Antiqua" w:eastAsia="宋体" w:hAnsi="Book Antiqua" w:cs="Times New Roman"/>
          <w:sz w:val="24"/>
          <w:szCs w:val="24"/>
        </w:rPr>
        <w:t>12413.90 and 62059.42</w:t>
      </w:r>
      <w:r w:rsidR="00907B16" w:rsidRPr="00DF74FD">
        <w:rPr>
          <w:rFonts w:ascii="Book Antiqua" w:eastAsia="宋体" w:hAnsi="Book Antiqua" w:cs="Times New Roman"/>
          <w:sz w:val="24"/>
          <w:szCs w:val="24"/>
        </w:rPr>
        <w:t xml:space="preserve"> </w:t>
      </w:r>
      <w:r w:rsidR="001252A7" w:rsidRPr="00DF74FD">
        <w:rPr>
          <w:rFonts w:ascii="Book Antiqua" w:eastAsia="宋体" w:hAnsi="Book Antiqua" w:cs="Times New Roman"/>
          <w:sz w:val="24"/>
          <w:szCs w:val="24"/>
        </w:rPr>
        <w:sym w:font="Symbol" w:char="F0B1"/>
      </w:r>
      <w:r w:rsidR="00907B16" w:rsidRPr="00DF74FD">
        <w:rPr>
          <w:rFonts w:ascii="Book Antiqua" w:eastAsia="宋体" w:hAnsi="Book Antiqua" w:cs="Times New Roman"/>
          <w:sz w:val="24"/>
          <w:szCs w:val="24"/>
        </w:rPr>
        <w:t xml:space="preserve"> </w:t>
      </w:r>
      <w:r w:rsidR="001252A7" w:rsidRPr="00DF74FD">
        <w:rPr>
          <w:rFonts w:ascii="Book Antiqua" w:eastAsia="宋体" w:hAnsi="Book Antiqua" w:cs="Times New Roman"/>
          <w:sz w:val="24"/>
          <w:szCs w:val="24"/>
        </w:rPr>
        <w:t xml:space="preserve">11350.51 yuan, respectively. Although the cost of hospitalization was decreased in the control group, the difference was not </w:t>
      </w:r>
      <w:r w:rsidR="001252A7" w:rsidRPr="00DF74FD">
        <w:rPr>
          <w:rFonts w:ascii="Book Antiqua" w:hAnsi="Book Antiqua" w:cs="Times New Roman"/>
          <w:sz w:val="24"/>
          <w:szCs w:val="24"/>
        </w:rPr>
        <w:t>statistically significant (</w:t>
      </w:r>
      <w:r w:rsidR="001252A7" w:rsidRPr="00DF74FD">
        <w:rPr>
          <w:rFonts w:ascii="Book Antiqua" w:hAnsi="Book Antiqua" w:cs="Times New Roman"/>
          <w:i/>
          <w:iCs/>
          <w:sz w:val="24"/>
          <w:szCs w:val="24"/>
        </w:rPr>
        <w:t>P</w:t>
      </w:r>
      <w:r w:rsidR="00907B16" w:rsidRPr="00DF74FD">
        <w:rPr>
          <w:rFonts w:ascii="Book Antiqua" w:hAnsi="Book Antiqua" w:cs="Times New Roman"/>
          <w:i/>
          <w:iCs/>
          <w:sz w:val="24"/>
          <w:szCs w:val="24"/>
        </w:rPr>
        <w:t xml:space="preserve"> </w:t>
      </w:r>
      <w:r w:rsidR="001252A7" w:rsidRPr="00DF74FD">
        <w:rPr>
          <w:rFonts w:ascii="Book Antiqua" w:hAnsi="Book Antiqua" w:cs="Times New Roman"/>
          <w:sz w:val="24"/>
          <w:szCs w:val="24"/>
        </w:rPr>
        <w:t>&gt;</w:t>
      </w:r>
      <w:r w:rsidR="00907B16" w:rsidRPr="00DF74FD">
        <w:rPr>
          <w:rFonts w:ascii="Book Antiqua" w:hAnsi="Book Antiqua" w:cs="Times New Roman"/>
          <w:sz w:val="24"/>
          <w:szCs w:val="24"/>
        </w:rPr>
        <w:t xml:space="preserve"> </w:t>
      </w:r>
      <w:r w:rsidR="001252A7" w:rsidRPr="00DF74FD">
        <w:rPr>
          <w:rFonts w:ascii="Book Antiqua" w:hAnsi="Book Antiqua" w:cs="Times New Roman"/>
          <w:sz w:val="24"/>
          <w:szCs w:val="24"/>
        </w:rPr>
        <w:t>0.05).</w:t>
      </w:r>
      <w:r w:rsidR="00991F1D" w:rsidRPr="00DF74FD">
        <w:rPr>
          <w:rFonts w:ascii="Book Antiqua" w:eastAsia="宋体" w:hAnsi="Book Antiqua" w:cs="Times New Roman"/>
          <w:sz w:val="24"/>
          <w:szCs w:val="24"/>
        </w:rPr>
        <w:t xml:space="preserve"> </w:t>
      </w:r>
      <w:r w:rsidR="001252A7" w:rsidRPr="00DF74FD">
        <w:rPr>
          <w:rFonts w:ascii="Book Antiqua" w:hAnsi="Book Antiqua" w:cs="Times New Roman"/>
          <w:sz w:val="24"/>
          <w:szCs w:val="24"/>
        </w:rPr>
        <w:t>This clinical trial was safe without reports of any adverse reaction or event.</w:t>
      </w:r>
    </w:p>
    <w:p w14:paraId="6105091A" w14:textId="77777777" w:rsidR="00991F1D" w:rsidRPr="00DF74FD" w:rsidRDefault="00991F1D" w:rsidP="00DF74FD">
      <w:pPr>
        <w:snapToGrid w:val="0"/>
        <w:spacing w:after="0" w:line="360" w:lineRule="auto"/>
        <w:rPr>
          <w:rFonts w:ascii="Book Antiqua" w:hAnsi="Book Antiqua" w:cs="Times New Roman"/>
          <w:bCs/>
          <w:sz w:val="24"/>
          <w:szCs w:val="24"/>
        </w:rPr>
      </w:pPr>
    </w:p>
    <w:p w14:paraId="375E4381" w14:textId="77777777" w:rsidR="00361410" w:rsidRPr="00DF74FD" w:rsidRDefault="001252A7" w:rsidP="00DF74FD">
      <w:pPr>
        <w:snapToGrid w:val="0"/>
        <w:spacing w:after="0" w:line="360" w:lineRule="auto"/>
        <w:rPr>
          <w:rFonts w:ascii="Book Antiqua" w:hAnsi="Book Antiqua" w:cs="Times New Roman"/>
          <w:bCs/>
          <w:sz w:val="24"/>
          <w:szCs w:val="24"/>
        </w:rPr>
      </w:pPr>
      <w:r w:rsidRPr="00DF74FD">
        <w:rPr>
          <w:rFonts w:ascii="Book Antiqua" w:hAnsi="Book Antiqua" w:cs="Times New Roman"/>
          <w:bCs/>
          <w:sz w:val="24"/>
          <w:szCs w:val="24"/>
        </w:rPr>
        <w:t>C</w:t>
      </w:r>
      <w:r w:rsidR="00361410" w:rsidRPr="00DF74FD">
        <w:rPr>
          <w:rFonts w:ascii="Book Antiqua" w:hAnsi="Book Antiqua" w:cs="Times New Roman"/>
          <w:bCs/>
          <w:sz w:val="24"/>
          <w:szCs w:val="24"/>
        </w:rPr>
        <w:t>ONCLUSION</w:t>
      </w:r>
      <w:bookmarkStart w:id="19" w:name="_Hlk37532551"/>
    </w:p>
    <w:p w14:paraId="65489E46" w14:textId="31FCA560" w:rsidR="005D38D4" w:rsidRPr="00DF74FD" w:rsidRDefault="001252A7" w:rsidP="00DF74FD">
      <w:pPr>
        <w:snapToGrid w:val="0"/>
        <w:spacing w:after="0" w:line="360" w:lineRule="auto"/>
        <w:rPr>
          <w:rFonts w:ascii="Book Antiqua" w:hAnsi="Book Antiqua" w:cs="Times New Roman"/>
          <w:b/>
          <w:sz w:val="24"/>
          <w:szCs w:val="24"/>
        </w:rPr>
      </w:pPr>
      <w:r w:rsidRPr="00DF74FD">
        <w:rPr>
          <w:rFonts w:ascii="Book Antiqua" w:eastAsia="宋体" w:hAnsi="Book Antiqua" w:cs="Times New Roman"/>
          <w:sz w:val="24"/>
          <w:szCs w:val="24"/>
        </w:rPr>
        <w:t>The r</w:t>
      </w:r>
      <w:r w:rsidRPr="00DF74FD">
        <w:rPr>
          <w:rFonts w:ascii="Book Antiqua" w:hAnsi="Book Antiqua" w:cs="Times New Roman"/>
          <w:sz w:val="24"/>
          <w:szCs w:val="24"/>
        </w:rPr>
        <w:t xml:space="preserve">apid </w:t>
      </w:r>
      <w:r w:rsidRPr="00DF74FD">
        <w:rPr>
          <w:rFonts w:ascii="Book Antiqua" w:eastAsia="宋体" w:hAnsi="Book Antiqua" w:cs="Times New Roman"/>
          <w:sz w:val="24"/>
          <w:szCs w:val="24"/>
        </w:rPr>
        <w:t>r</w:t>
      </w:r>
      <w:r w:rsidRPr="00DF74FD">
        <w:rPr>
          <w:rFonts w:ascii="Book Antiqua" w:hAnsi="Book Antiqua" w:cs="Times New Roman"/>
          <w:sz w:val="24"/>
          <w:szCs w:val="24"/>
        </w:rPr>
        <w:t xml:space="preserve">ehabilitation technique with </w:t>
      </w:r>
      <w:r w:rsidRPr="00DF74FD">
        <w:rPr>
          <w:rFonts w:ascii="Book Antiqua" w:eastAsia="宋体" w:hAnsi="Book Antiqua" w:cs="Times New Roman"/>
          <w:sz w:val="24"/>
          <w:szCs w:val="24"/>
        </w:rPr>
        <w:t>i</w:t>
      </w:r>
      <w:r w:rsidRPr="00DF74FD">
        <w:rPr>
          <w:rFonts w:ascii="Book Antiqua" w:hAnsi="Book Antiqua" w:cs="Times New Roman"/>
          <w:sz w:val="24"/>
          <w:szCs w:val="24"/>
        </w:rPr>
        <w:t xml:space="preserve">ntegrated </w:t>
      </w:r>
      <w:r w:rsidR="00DE0DF2">
        <w:rPr>
          <w:rFonts w:ascii="Book Antiqua" w:hAnsi="Book Antiqua" w:cs="Times New Roman"/>
          <w:sz w:val="24"/>
          <w:szCs w:val="24"/>
        </w:rPr>
        <w:t>t</w:t>
      </w:r>
      <w:r w:rsidR="00DE0DF2" w:rsidRPr="00DF74FD">
        <w:rPr>
          <w:rFonts w:ascii="Book Antiqua" w:hAnsi="Book Antiqua" w:cs="Times New Roman"/>
          <w:sz w:val="24"/>
          <w:szCs w:val="24"/>
        </w:rPr>
        <w:t xml:space="preserve">raditional </w:t>
      </w:r>
      <w:r w:rsidRPr="00DF74FD">
        <w:rPr>
          <w:rFonts w:ascii="Book Antiqua" w:hAnsi="Book Antiqua" w:cs="Times New Roman"/>
          <w:sz w:val="24"/>
          <w:szCs w:val="24"/>
        </w:rPr>
        <w:t xml:space="preserve">Chinese and Western </w:t>
      </w:r>
      <w:r w:rsidR="00DE0DF2">
        <w:rPr>
          <w:rFonts w:ascii="Book Antiqua" w:hAnsi="Book Antiqua" w:cs="Times New Roman"/>
          <w:sz w:val="24"/>
          <w:szCs w:val="24"/>
        </w:rPr>
        <w:t>m</w:t>
      </w:r>
      <w:r w:rsidR="00DE0DF2" w:rsidRPr="00DF74FD">
        <w:rPr>
          <w:rFonts w:ascii="Book Antiqua" w:hAnsi="Book Antiqua" w:cs="Times New Roman"/>
          <w:sz w:val="24"/>
          <w:szCs w:val="24"/>
        </w:rPr>
        <w:t>edicine</w:t>
      </w:r>
      <w:r w:rsidR="00DE0DF2" w:rsidRPr="00DF74FD">
        <w:rPr>
          <w:rFonts w:ascii="Book Antiqua" w:eastAsia="宋体" w:hAnsi="Book Antiqua" w:cs="Times New Roman"/>
          <w:sz w:val="24"/>
          <w:szCs w:val="24"/>
        </w:rPr>
        <w:t xml:space="preserve"> </w:t>
      </w:r>
      <w:r w:rsidR="006713DF" w:rsidRPr="00DF74FD">
        <w:rPr>
          <w:rFonts w:ascii="Book Antiqua" w:hAnsi="Book Antiqua" w:cs="Times New Roman"/>
          <w:sz w:val="24"/>
          <w:szCs w:val="24"/>
        </w:rPr>
        <w:t xml:space="preserve">promotes </w:t>
      </w:r>
      <w:r w:rsidRPr="00DF74FD">
        <w:rPr>
          <w:rFonts w:ascii="Book Antiqua" w:hAnsi="Book Antiqua" w:cs="Times New Roman"/>
          <w:sz w:val="24"/>
          <w:szCs w:val="24"/>
        </w:rPr>
        <w:t xml:space="preserve">the recovery of </w:t>
      </w:r>
      <w:r w:rsidR="000D539D" w:rsidRPr="00DF74FD">
        <w:rPr>
          <w:rFonts w:ascii="Book Antiqua" w:hAnsi="Book Antiqua" w:cs="Times New Roman"/>
          <w:sz w:val="24"/>
          <w:szCs w:val="24"/>
        </w:rPr>
        <w:t xml:space="preserve">postoperative </w:t>
      </w:r>
      <w:r w:rsidRPr="00DF74FD">
        <w:rPr>
          <w:rFonts w:ascii="Book Antiqua" w:hAnsi="Book Antiqua" w:cs="Times New Roman"/>
          <w:sz w:val="24"/>
          <w:szCs w:val="24"/>
        </w:rPr>
        <w:t>gastrointestinal function</w:t>
      </w:r>
      <w:bookmarkEnd w:id="19"/>
      <w:r w:rsidR="00E9415A" w:rsidRPr="00DF74FD">
        <w:rPr>
          <w:rFonts w:ascii="Book Antiqua" w:eastAsia="宋体" w:hAnsi="Book Antiqua" w:cs="Times New Roman"/>
          <w:sz w:val="24"/>
          <w:szCs w:val="24"/>
        </w:rPr>
        <w:t xml:space="preserve"> and</w:t>
      </w:r>
      <w:r w:rsidR="00E9415A" w:rsidRPr="00DF74FD">
        <w:rPr>
          <w:rFonts w:ascii="Book Antiqua" w:hAnsi="Book Antiqua" w:cs="Times New Roman"/>
          <w:sz w:val="24"/>
          <w:szCs w:val="24"/>
        </w:rPr>
        <w:t xml:space="preserve"> is </w:t>
      </w:r>
      <w:r w:rsidR="00E9415A" w:rsidRPr="00DF74FD">
        <w:rPr>
          <w:rFonts w:ascii="Book Antiqua" w:hAnsi="Book Antiqua"/>
          <w:bCs/>
          <w:sz w:val="24"/>
          <w:szCs w:val="24"/>
        </w:rPr>
        <w:t>significantly better than standard approach for patients after colorectal surgery.</w:t>
      </w:r>
    </w:p>
    <w:bookmarkEnd w:id="8"/>
    <w:p w14:paraId="7F4B97C1" w14:textId="77777777" w:rsidR="00ED7AA0" w:rsidRPr="00DF74FD" w:rsidRDefault="00ED7AA0" w:rsidP="00DF74FD">
      <w:pPr>
        <w:snapToGrid w:val="0"/>
        <w:spacing w:after="0" w:line="360" w:lineRule="auto"/>
        <w:rPr>
          <w:rFonts w:ascii="Book Antiqua" w:hAnsi="Book Antiqua" w:cs="Times New Roman"/>
          <w:b/>
          <w:sz w:val="24"/>
          <w:szCs w:val="24"/>
        </w:rPr>
      </w:pPr>
    </w:p>
    <w:p w14:paraId="0E83D688" w14:textId="367AA940" w:rsidR="009D5DF8" w:rsidRPr="00DF74FD" w:rsidRDefault="009D5DF8" w:rsidP="00DF74FD">
      <w:pPr>
        <w:snapToGrid w:val="0"/>
        <w:spacing w:after="0" w:line="360" w:lineRule="auto"/>
        <w:rPr>
          <w:rFonts w:ascii="Book Antiqua" w:eastAsia="宋体" w:hAnsi="Book Antiqua" w:cs="Times New Roman"/>
          <w:sz w:val="24"/>
          <w:szCs w:val="24"/>
        </w:rPr>
      </w:pPr>
      <w:r w:rsidRPr="00DF74FD">
        <w:rPr>
          <w:rFonts w:ascii="Book Antiqua" w:hAnsi="Book Antiqua" w:cs="Times New Roman"/>
          <w:b/>
          <w:sz w:val="24"/>
          <w:szCs w:val="24"/>
        </w:rPr>
        <w:t>Key</w:t>
      </w:r>
      <w:r w:rsidR="00361410" w:rsidRPr="00DF74FD">
        <w:rPr>
          <w:rFonts w:ascii="Book Antiqua" w:hAnsi="Book Antiqua" w:cs="Times New Roman"/>
          <w:b/>
          <w:sz w:val="24"/>
          <w:szCs w:val="24"/>
        </w:rPr>
        <w:t xml:space="preserve"> </w:t>
      </w:r>
      <w:r w:rsidRPr="00DF74FD">
        <w:rPr>
          <w:rFonts w:ascii="Book Antiqua" w:hAnsi="Book Antiqua" w:cs="Times New Roman"/>
          <w:b/>
          <w:sz w:val="24"/>
          <w:szCs w:val="24"/>
        </w:rPr>
        <w:t xml:space="preserve">words: </w:t>
      </w:r>
      <w:r w:rsidRPr="00DF74FD">
        <w:rPr>
          <w:rFonts w:ascii="Book Antiqua" w:hAnsi="Book Antiqua" w:cs="Times New Roman"/>
          <w:sz w:val="24"/>
          <w:szCs w:val="24"/>
        </w:rPr>
        <w:t>Rapid rehabilitation technique; Traditional</w:t>
      </w:r>
      <w:r w:rsidRPr="00DF74FD">
        <w:rPr>
          <w:rFonts w:ascii="Book Antiqua" w:eastAsia="宋体" w:hAnsi="Book Antiqua" w:cs="Times New Roman"/>
          <w:sz w:val="24"/>
          <w:szCs w:val="24"/>
        </w:rPr>
        <w:t xml:space="preserve"> </w:t>
      </w:r>
      <w:r w:rsidRPr="00DF74FD">
        <w:rPr>
          <w:rFonts w:ascii="Book Antiqua" w:hAnsi="Book Antiqua" w:cs="Times New Roman"/>
          <w:sz w:val="24"/>
          <w:szCs w:val="24"/>
        </w:rPr>
        <w:t xml:space="preserve">Chinese Medicine; Western Medicine; </w:t>
      </w:r>
      <w:r w:rsidR="00BB57B9" w:rsidRPr="00DF74FD">
        <w:rPr>
          <w:rFonts w:ascii="Book Antiqua" w:hAnsi="Book Antiqua" w:cs="Times New Roman"/>
          <w:sz w:val="24"/>
          <w:szCs w:val="24"/>
        </w:rPr>
        <w:t>C</w:t>
      </w:r>
      <w:r w:rsidRPr="00DF74FD">
        <w:rPr>
          <w:rFonts w:ascii="Book Antiqua" w:hAnsi="Book Antiqua" w:cs="Times New Roman"/>
          <w:sz w:val="24"/>
          <w:szCs w:val="24"/>
        </w:rPr>
        <w:t xml:space="preserve">olorectal cancer; </w:t>
      </w:r>
      <w:bookmarkStart w:id="20" w:name="OLE_LINK52"/>
      <w:r w:rsidR="000D539D" w:rsidRPr="00DF74FD">
        <w:rPr>
          <w:rFonts w:ascii="Book Antiqua" w:hAnsi="Book Antiqua" w:cs="Times New Roman"/>
          <w:sz w:val="24"/>
          <w:szCs w:val="24"/>
        </w:rPr>
        <w:t xml:space="preserve">Postoperative </w:t>
      </w:r>
      <w:r w:rsidR="00991F1D" w:rsidRPr="00DF74FD">
        <w:rPr>
          <w:rFonts w:ascii="Book Antiqua" w:eastAsia="宋体" w:hAnsi="Book Antiqua" w:cs="Times New Roman"/>
          <w:sz w:val="24"/>
          <w:szCs w:val="24"/>
        </w:rPr>
        <w:t>gastrointestinal function</w:t>
      </w:r>
      <w:bookmarkEnd w:id="20"/>
    </w:p>
    <w:p w14:paraId="1209B5A3" w14:textId="77777777" w:rsidR="00ED7AA0" w:rsidRPr="00DF74FD" w:rsidRDefault="00ED7AA0" w:rsidP="00DF74FD">
      <w:pPr>
        <w:widowControl/>
        <w:tabs>
          <w:tab w:val="left" w:pos="1440"/>
        </w:tabs>
        <w:snapToGrid w:val="0"/>
        <w:spacing w:after="0" w:line="360" w:lineRule="auto"/>
        <w:rPr>
          <w:rFonts w:ascii="Book Antiqua" w:hAnsi="Book Antiqua" w:cs="Times New Roman"/>
          <w:b/>
          <w:sz w:val="24"/>
          <w:szCs w:val="24"/>
        </w:rPr>
      </w:pPr>
    </w:p>
    <w:p w14:paraId="40288AB1" w14:textId="6D68F963" w:rsidR="00361410" w:rsidRPr="00DF74FD" w:rsidRDefault="00361410" w:rsidP="00DF74FD">
      <w:pPr>
        <w:widowControl/>
        <w:tabs>
          <w:tab w:val="left" w:pos="1440"/>
        </w:tabs>
        <w:snapToGrid w:val="0"/>
        <w:spacing w:after="0" w:line="360" w:lineRule="auto"/>
        <w:rPr>
          <w:rFonts w:ascii="Book Antiqua" w:eastAsia="宋体" w:hAnsi="Book Antiqua" w:cs="Times New Roman"/>
          <w:bCs/>
          <w:sz w:val="24"/>
          <w:szCs w:val="24"/>
        </w:rPr>
      </w:pPr>
      <w:r w:rsidRPr="00DF74FD">
        <w:rPr>
          <w:rFonts w:ascii="Book Antiqua" w:hAnsi="Book Antiqua" w:cs="Times New Roman"/>
          <w:sz w:val="24"/>
          <w:szCs w:val="24"/>
        </w:rPr>
        <w:t>Cao LX</w:t>
      </w:r>
      <w:r w:rsidRPr="00DF74FD">
        <w:rPr>
          <w:rFonts w:ascii="Book Antiqua" w:hAnsi="Book Antiqua" w:cs="Times New Roman"/>
          <w:bCs/>
          <w:sz w:val="24"/>
          <w:szCs w:val="24"/>
        </w:rPr>
        <w:t xml:space="preserve">, </w:t>
      </w:r>
      <w:r w:rsidR="002D1206" w:rsidRPr="00DF74FD">
        <w:rPr>
          <w:rFonts w:ascii="Book Antiqua" w:hAnsi="Book Antiqua" w:cs="Times New Roman"/>
          <w:bCs/>
          <w:sz w:val="24"/>
          <w:szCs w:val="24"/>
        </w:rPr>
        <w:t xml:space="preserve">Chen ZQ, </w:t>
      </w:r>
      <w:r w:rsidRPr="00DF74FD">
        <w:rPr>
          <w:rFonts w:ascii="Book Antiqua" w:hAnsi="Book Antiqua" w:cs="Times New Roman"/>
          <w:bCs/>
          <w:sz w:val="24"/>
          <w:szCs w:val="24"/>
        </w:rPr>
        <w:t xml:space="preserve">Jiang Z, Chen QC, Fan XH, Xia SJ, Lin JX, </w:t>
      </w:r>
      <w:proofErr w:type="spellStart"/>
      <w:r w:rsidRPr="00DF74FD">
        <w:rPr>
          <w:rFonts w:ascii="Book Antiqua" w:hAnsi="Book Antiqua" w:cs="Times New Roman"/>
          <w:bCs/>
          <w:sz w:val="24"/>
          <w:szCs w:val="24"/>
        </w:rPr>
        <w:t>Gan</w:t>
      </w:r>
      <w:proofErr w:type="spellEnd"/>
      <w:r w:rsidRPr="00DF74FD">
        <w:rPr>
          <w:rFonts w:ascii="Book Antiqua" w:hAnsi="Book Antiqua" w:cs="Times New Roman"/>
          <w:bCs/>
          <w:sz w:val="24"/>
          <w:szCs w:val="24"/>
        </w:rPr>
        <w:t xml:space="preserve"> HC, Wang T, Huang YX</w:t>
      </w:r>
      <w:r w:rsidR="002D1206" w:rsidRPr="00DF74FD">
        <w:rPr>
          <w:rFonts w:ascii="Book Antiqua" w:hAnsi="Book Antiqua" w:cs="Times New Roman"/>
          <w:b/>
          <w:sz w:val="24"/>
          <w:szCs w:val="24"/>
        </w:rPr>
        <w:t>.</w:t>
      </w:r>
      <w:r w:rsidRPr="00DF74FD">
        <w:rPr>
          <w:rFonts w:ascii="Book Antiqua" w:hAnsi="Book Antiqua" w:cs="Times New Roman"/>
          <w:bCs/>
          <w:sz w:val="24"/>
          <w:szCs w:val="24"/>
        </w:rPr>
        <w:t xml:space="preserve"> </w:t>
      </w:r>
      <w:r w:rsidR="00360D52" w:rsidRPr="00DF74FD">
        <w:rPr>
          <w:rFonts w:ascii="Book Antiqua" w:hAnsi="Book Antiqua" w:cs="Times New Roman"/>
          <w:bCs/>
          <w:sz w:val="24"/>
          <w:szCs w:val="24"/>
        </w:rPr>
        <w:t>Rapid rehabilitation t</w:t>
      </w:r>
      <w:r w:rsidRPr="00DF74FD">
        <w:rPr>
          <w:rFonts w:ascii="Book Antiqua" w:hAnsi="Book Antiqua" w:cs="Times New Roman"/>
          <w:bCs/>
          <w:sz w:val="24"/>
          <w:szCs w:val="24"/>
        </w:rPr>
        <w:t>echnique</w:t>
      </w:r>
      <w:r w:rsidRPr="00DF74FD">
        <w:rPr>
          <w:rFonts w:ascii="Book Antiqua" w:eastAsia="宋体" w:hAnsi="Book Antiqua" w:cs="Times New Roman"/>
          <w:bCs/>
          <w:sz w:val="24"/>
          <w:szCs w:val="24"/>
        </w:rPr>
        <w:t xml:space="preserve"> with</w:t>
      </w:r>
      <w:r w:rsidRPr="00DF74FD">
        <w:rPr>
          <w:rFonts w:ascii="Book Antiqua" w:hAnsi="Book Antiqua" w:cs="Times New Roman"/>
          <w:bCs/>
          <w:sz w:val="24"/>
          <w:szCs w:val="24"/>
        </w:rPr>
        <w:t xml:space="preserve"> </w:t>
      </w:r>
      <w:r w:rsidRPr="00DF74FD">
        <w:rPr>
          <w:rFonts w:ascii="Book Antiqua" w:eastAsia="宋体" w:hAnsi="Book Antiqua" w:cs="Times New Roman"/>
          <w:bCs/>
          <w:sz w:val="24"/>
          <w:szCs w:val="24"/>
        </w:rPr>
        <w:t>i</w:t>
      </w:r>
      <w:r w:rsidRPr="00DF74FD">
        <w:rPr>
          <w:rFonts w:ascii="Book Antiqua" w:hAnsi="Book Antiqua" w:cs="Times New Roman"/>
          <w:bCs/>
          <w:sz w:val="24"/>
          <w:szCs w:val="24"/>
        </w:rPr>
        <w:t xml:space="preserve">ntegrated </w:t>
      </w:r>
      <w:r w:rsidR="00DE0DF2">
        <w:rPr>
          <w:rFonts w:ascii="Book Antiqua" w:eastAsia="宋体" w:hAnsi="Book Antiqua" w:cs="Times New Roman"/>
          <w:bCs/>
          <w:sz w:val="24"/>
          <w:szCs w:val="24"/>
        </w:rPr>
        <w:t>t</w:t>
      </w:r>
      <w:r w:rsidR="00DE0DF2" w:rsidRPr="00DF74FD">
        <w:rPr>
          <w:rFonts w:ascii="Book Antiqua" w:eastAsia="宋体" w:hAnsi="Book Antiqua" w:cs="Times New Roman"/>
          <w:bCs/>
          <w:sz w:val="24"/>
          <w:szCs w:val="24"/>
        </w:rPr>
        <w:t xml:space="preserve">raditional </w:t>
      </w:r>
      <w:r w:rsidR="00DE0DF2">
        <w:rPr>
          <w:rFonts w:ascii="Book Antiqua" w:eastAsia="宋体" w:hAnsi="Book Antiqua" w:cs="Times New Roman"/>
          <w:bCs/>
          <w:sz w:val="24"/>
          <w:szCs w:val="24"/>
        </w:rPr>
        <w:t xml:space="preserve">Chinese </w:t>
      </w:r>
      <w:r w:rsidRPr="00DF74FD">
        <w:rPr>
          <w:rFonts w:ascii="Book Antiqua" w:hAnsi="Book Antiqua" w:cs="Times New Roman"/>
          <w:bCs/>
          <w:sz w:val="24"/>
          <w:szCs w:val="24"/>
        </w:rPr>
        <w:t xml:space="preserve">and Western </w:t>
      </w:r>
      <w:r w:rsidR="00DE0DF2">
        <w:rPr>
          <w:rFonts w:ascii="Book Antiqua" w:eastAsia="宋体" w:hAnsi="Book Antiqua" w:cs="Times New Roman"/>
          <w:bCs/>
          <w:sz w:val="24"/>
          <w:szCs w:val="24"/>
        </w:rPr>
        <w:t>m</w:t>
      </w:r>
      <w:r w:rsidRPr="00DF74FD">
        <w:rPr>
          <w:rFonts w:ascii="Book Antiqua" w:hAnsi="Book Antiqua" w:cs="Times New Roman"/>
          <w:bCs/>
          <w:sz w:val="24"/>
          <w:szCs w:val="24"/>
        </w:rPr>
        <w:t>edicine</w:t>
      </w:r>
      <w:r w:rsidR="00DE0DF2">
        <w:rPr>
          <w:rFonts w:ascii="Book Antiqua" w:hAnsi="Book Antiqua" w:cs="Times New Roman"/>
          <w:bCs/>
          <w:sz w:val="24"/>
          <w:szCs w:val="24"/>
        </w:rPr>
        <w:t xml:space="preserve"> promotes </w:t>
      </w:r>
      <w:r w:rsidRPr="00DF74FD">
        <w:rPr>
          <w:rFonts w:ascii="Book Antiqua" w:hAnsi="Book Antiqua" w:cs="Times New Roman"/>
          <w:bCs/>
          <w:sz w:val="24"/>
          <w:szCs w:val="24"/>
        </w:rPr>
        <w:t>postoperative</w:t>
      </w:r>
      <w:r w:rsidR="00DE0DF2">
        <w:rPr>
          <w:rFonts w:ascii="Book Antiqua" w:hAnsi="Book Antiqua" w:cs="Times New Roman"/>
          <w:bCs/>
          <w:sz w:val="24"/>
          <w:szCs w:val="24"/>
        </w:rPr>
        <w:t xml:space="preserve"> </w:t>
      </w:r>
      <w:r w:rsidRPr="00DF74FD">
        <w:rPr>
          <w:rFonts w:ascii="Book Antiqua" w:hAnsi="Book Antiqua" w:cs="Times New Roman"/>
          <w:bCs/>
          <w:sz w:val="24"/>
          <w:szCs w:val="24"/>
        </w:rPr>
        <w:t>gastro</w:t>
      </w:r>
      <w:r w:rsidR="00360D52" w:rsidRPr="00DF74FD">
        <w:rPr>
          <w:rFonts w:ascii="Book Antiqua" w:hAnsi="Book Antiqua" w:cs="Times New Roman"/>
          <w:bCs/>
          <w:sz w:val="24"/>
          <w:szCs w:val="24"/>
        </w:rPr>
        <w:t>intestinal</w:t>
      </w:r>
      <w:r w:rsidRPr="00DF74FD">
        <w:rPr>
          <w:rFonts w:ascii="Book Antiqua" w:hAnsi="Book Antiqua" w:cs="Times New Roman"/>
          <w:bCs/>
          <w:sz w:val="24"/>
          <w:szCs w:val="24"/>
        </w:rPr>
        <w:t xml:space="preserve"> function</w:t>
      </w:r>
      <w:r w:rsidR="00DE0DF2">
        <w:rPr>
          <w:rFonts w:ascii="Book Antiqua" w:hAnsi="Book Antiqua" w:cs="Times New Roman"/>
          <w:bCs/>
          <w:sz w:val="24"/>
          <w:szCs w:val="24"/>
        </w:rPr>
        <w:t xml:space="preserve"> recovery</w:t>
      </w:r>
      <w:r w:rsidR="00DE7442" w:rsidRPr="00DF74FD">
        <w:rPr>
          <w:rFonts w:ascii="Book Antiqua" w:hAnsi="Book Antiqua" w:cs="Times New Roman"/>
          <w:bCs/>
          <w:sz w:val="24"/>
          <w:szCs w:val="24"/>
        </w:rPr>
        <w:t>.</w:t>
      </w:r>
      <w:r w:rsidRPr="00DF74FD">
        <w:rPr>
          <w:rFonts w:ascii="Book Antiqua" w:hAnsi="Book Antiqua" w:cs="Times New Roman"/>
          <w:bCs/>
          <w:sz w:val="24"/>
          <w:szCs w:val="24"/>
        </w:rPr>
        <w:t xml:space="preserve"> </w:t>
      </w:r>
      <w:r w:rsidRPr="00DF74FD">
        <w:rPr>
          <w:rFonts w:ascii="Book Antiqua" w:eastAsia="宋体" w:hAnsi="Book Antiqua" w:cs="Times New Roman"/>
          <w:bCs/>
          <w:i/>
          <w:iCs/>
          <w:sz w:val="24"/>
          <w:szCs w:val="24"/>
        </w:rPr>
        <w:t xml:space="preserve">World J </w:t>
      </w:r>
      <w:proofErr w:type="spellStart"/>
      <w:r w:rsidRPr="00DF74FD">
        <w:rPr>
          <w:rFonts w:ascii="Book Antiqua" w:eastAsia="宋体" w:hAnsi="Book Antiqua" w:cs="Times New Roman"/>
          <w:bCs/>
          <w:i/>
          <w:iCs/>
          <w:sz w:val="24"/>
          <w:szCs w:val="24"/>
        </w:rPr>
        <w:t>Gastroenterol</w:t>
      </w:r>
      <w:proofErr w:type="spellEnd"/>
      <w:r w:rsidRPr="00DF74FD">
        <w:rPr>
          <w:rFonts w:ascii="Book Antiqua" w:eastAsia="宋体" w:hAnsi="Book Antiqua" w:cs="Times New Roman"/>
          <w:bCs/>
          <w:sz w:val="24"/>
          <w:szCs w:val="24"/>
        </w:rPr>
        <w:t xml:space="preserve"> 2020; </w:t>
      </w:r>
      <w:proofErr w:type="gramStart"/>
      <w:r w:rsidRPr="00DF74FD">
        <w:rPr>
          <w:rFonts w:ascii="Book Antiqua" w:eastAsia="宋体" w:hAnsi="Book Antiqua" w:cs="Times New Roman"/>
          <w:bCs/>
          <w:sz w:val="24"/>
          <w:szCs w:val="24"/>
        </w:rPr>
        <w:t>In</w:t>
      </w:r>
      <w:proofErr w:type="gramEnd"/>
      <w:r w:rsidRPr="00DF74FD">
        <w:rPr>
          <w:rFonts w:ascii="Book Antiqua" w:eastAsia="宋体" w:hAnsi="Book Antiqua" w:cs="Times New Roman"/>
          <w:bCs/>
          <w:sz w:val="24"/>
          <w:szCs w:val="24"/>
        </w:rPr>
        <w:t xml:space="preserve"> press</w:t>
      </w:r>
    </w:p>
    <w:p w14:paraId="1989DEB2" w14:textId="77777777" w:rsidR="00ED7AA0" w:rsidRPr="00DF74FD" w:rsidRDefault="00ED7AA0" w:rsidP="00DF74FD">
      <w:pPr>
        <w:snapToGrid w:val="0"/>
        <w:spacing w:after="0" w:line="360" w:lineRule="auto"/>
        <w:rPr>
          <w:rFonts w:ascii="Book Antiqua" w:hAnsi="Book Antiqua" w:cs="Times New Roman"/>
          <w:b/>
          <w:sz w:val="24"/>
          <w:szCs w:val="24"/>
        </w:rPr>
      </w:pPr>
    </w:p>
    <w:p w14:paraId="17D289D7" w14:textId="28F9FEC4" w:rsidR="009D5DF8" w:rsidRPr="00DF74FD" w:rsidRDefault="009D5DF8" w:rsidP="00DF74FD">
      <w:pPr>
        <w:snapToGrid w:val="0"/>
        <w:spacing w:after="0" w:line="360" w:lineRule="auto"/>
        <w:rPr>
          <w:rFonts w:ascii="Book Antiqua" w:eastAsia="宋体" w:hAnsi="Book Antiqua" w:cs="Times New Roman"/>
          <w:sz w:val="24"/>
          <w:szCs w:val="24"/>
        </w:rPr>
      </w:pPr>
      <w:r w:rsidRPr="00DF74FD">
        <w:rPr>
          <w:rFonts w:ascii="Book Antiqua" w:hAnsi="Book Antiqua" w:cs="Times New Roman"/>
          <w:b/>
          <w:sz w:val="24"/>
          <w:szCs w:val="24"/>
        </w:rPr>
        <w:t>Core tip</w:t>
      </w:r>
      <w:r w:rsidRPr="00DF74FD">
        <w:rPr>
          <w:rFonts w:ascii="Book Antiqua" w:hAnsi="Book Antiqua" w:cs="Times New Roman"/>
          <w:sz w:val="24"/>
          <w:szCs w:val="24"/>
        </w:rPr>
        <w:t xml:space="preserve">: </w:t>
      </w:r>
      <w:bookmarkStart w:id="21" w:name="_Hlk39900362"/>
      <w:r w:rsidRPr="00DF74FD">
        <w:rPr>
          <w:rFonts w:ascii="Book Antiqua" w:hAnsi="Book Antiqua" w:cs="Times New Roman"/>
          <w:sz w:val="24"/>
          <w:szCs w:val="24"/>
        </w:rPr>
        <w:t xml:space="preserve">Gastrointestinal </w:t>
      </w:r>
      <w:r w:rsidR="00E51A57" w:rsidRPr="00DF74FD">
        <w:rPr>
          <w:rFonts w:ascii="Book Antiqua" w:hAnsi="Book Antiqua" w:cs="Times New Roman"/>
          <w:sz w:val="24"/>
          <w:szCs w:val="24"/>
        </w:rPr>
        <w:t>recovery</w:t>
      </w:r>
      <w:r w:rsidRPr="00DF74FD">
        <w:rPr>
          <w:rFonts w:ascii="Book Antiqua" w:hAnsi="Book Antiqua" w:cs="Times New Roman"/>
          <w:sz w:val="24"/>
          <w:szCs w:val="24"/>
        </w:rPr>
        <w:t xml:space="preserve"> is </w:t>
      </w:r>
      <w:proofErr w:type="gramStart"/>
      <w:r w:rsidRPr="00DF74FD">
        <w:rPr>
          <w:rFonts w:ascii="Book Antiqua" w:hAnsi="Book Antiqua" w:cs="Times New Roman"/>
          <w:sz w:val="24"/>
          <w:szCs w:val="24"/>
        </w:rPr>
        <w:t>key</w:t>
      </w:r>
      <w:proofErr w:type="gramEnd"/>
      <w:r w:rsidRPr="00DF74FD">
        <w:rPr>
          <w:rFonts w:ascii="Book Antiqua" w:hAnsi="Book Antiqua" w:cs="Times New Roman"/>
          <w:sz w:val="24"/>
          <w:szCs w:val="24"/>
        </w:rPr>
        <w:t xml:space="preserve"> for rapid </w:t>
      </w:r>
      <w:r w:rsidR="00A95B43" w:rsidRPr="00DF74FD">
        <w:rPr>
          <w:rFonts w:ascii="Book Antiqua" w:hAnsi="Book Antiqua" w:cs="Times New Roman"/>
          <w:sz w:val="24"/>
          <w:szCs w:val="24"/>
        </w:rPr>
        <w:t>rehabilitation</w:t>
      </w:r>
      <w:r w:rsidRPr="00DF74FD">
        <w:rPr>
          <w:rFonts w:ascii="Book Antiqua" w:hAnsi="Book Antiqua" w:cs="Times New Roman"/>
          <w:sz w:val="24"/>
          <w:szCs w:val="24"/>
        </w:rPr>
        <w:t xml:space="preserve"> </w:t>
      </w:r>
      <w:r w:rsidR="00A95B43" w:rsidRPr="00DF74FD">
        <w:rPr>
          <w:rFonts w:ascii="Book Antiqua" w:hAnsi="Book Antiqua" w:cs="Times New Roman"/>
          <w:sz w:val="24"/>
          <w:szCs w:val="24"/>
        </w:rPr>
        <w:t>during the</w:t>
      </w:r>
      <w:r w:rsidRPr="00DF74FD">
        <w:rPr>
          <w:rFonts w:ascii="Book Antiqua" w:hAnsi="Book Antiqua" w:cs="Times New Roman"/>
          <w:sz w:val="24"/>
          <w:szCs w:val="24"/>
        </w:rPr>
        <w:t xml:space="preserve"> perioperative period</w:t>
      </w:r>
      <w:r w:rsidR="00A95B43" w:rsidRPr="00DF74FD">
        <w:rPr>
          <w:rFonts w:ascii="Book Antiqua" w:hAnsi="Book Antiqua" w:cs="Times New Roman"/>
          <w:sz w:val="24"/>
          <w:szCs w:val="24"/>
        </w:rPr>
        <w:t xml:space="preserve">. Modern medicine recognizes the importance of postoperative gastrointestinal function recovery, but an </w:t>
      </w:r>
      <w:r w:rsidRPr="00DF74FD">
        <w:rPr>
          <w:rFonts w:ascii="Book Antiqua" w:hAnsi="Book Antiqua" w:cs="Times New Roman"/>
          <w:sz w:val="24"/>
          <w:szCs w:val="24"/>
        </w:rPr>
        <w:t>effective and safe treatment</w:t>
      </w:r>
      <w:r w:rsidR="00A95B43" w:rsidRPr="00DF74FD">
        <w:rPr>
          <w:rFonts w:ascii="Book Antiqua" w:hAnsi="Book Antiqua" w:cs="Times New Roman"/>
          <w:sz w:val="24"/>
          <w:szCs w:val="24"/>
        </w:rPr>
        <w:t xml:space="preserve"> for this disorder</w:t>
      </w:r>
      <w:r w:rsidRPr="00DF74FD">
        <w:rPr>
          <w:rFonts w:ascii="Book Antiqua" w:hAnsi="Book Antiqua" w:cs="Times New Roman"/>
          <w:sz w:val="24"/>
          <w:szCs w:val="24"/>
        </w:rPr>
        <w:t xml:space="preserve"> ha</w:t>
      </w:r>
      <w:r w:rsidR="00A95B43" w:rsidRPr="00DF74FD">
        <w:rPr>
          <w:rFonts w:ascii="Book Antiqua" w:hAnsi="Book Antiqua" w:cs="Times New Roman"/>
          <w:sz w:val="24"/>
          <w:szCs w:val="24"/>
        </w:rPr>
        <w:t>s</w:t>
      </w:r>
      <w:r w:rsidRPr="00DF74FD">
        <w:rPr>
          <w:rFonts w:ascii="Book Antiqua" w:hAnsi="Book Antiqua" w:cs="Times New Roman"/>
          <w:sz w:val="24"/>
          <w:szCs w:val="24"/>
        </w:rPr>
        <w:t xml:space="preserve"> proven limited. </w:t>
      </w:r>
      <w:r w:rsidR="00E51A57" w:rsidRPr="00DF74FD">
        <w:rPr>
          <w:rFonts w:ascii="Book Antiqua" w:hAnsi="Book Antiqua" w:cs="Times New Roman"/>
          <w:sz w:val="24"/>
          <w:szCs w:val="24"/>
        </w:rPr>
        <w:t xml:space="preserve">During the perioperative period, the characteristic therapy of </w:t>
      </w:r>
      <w:r w:rsidR="00DE0DF2">
        <w:rPr>
          <w:rFonts w:ascii="Book Antiqua" w:hAnsi="Book Antiqua" w:cs="Times New Roman"/>
          <w:sz w:val="24"/>
          <w:szCs w:val="24"/>
        </w:rPr>
        <w:t>t</w:t>
      </w:r>
      <w:r w:rsidR="00DE0DF2" w:rsidRPr="00DF74FD">
        <w:rPr>
          <w:rFonts w:ascii="Book Antiqua" w:hAnsi="Book Antiqua" w:cs="Times New Roman"/>
          <w:sz w:val="24"/>
          <w:szCs w:val="24"/>
        </w:rPr>
        <w:t xml:space="preserve">raditional </w:t>
      </w:r>
      <w:r w:rsidR="00E51A57" w:rsidRPr="00DF74FD">
        <w:rPr>
          <w:rFonts w:ascii="Book Antiqua" w:hAnsi="Book Antiqua" w:cs="Times New Roman"/>
          <w:sz w:val="24"/>
          <w:szCs w:val="24"/>
        </w:rPr>
        <w:t xml:space="preserve">Chinese </w:t>
      </w:r>
      <w:r w:rsidR="00DE0DF2">
        <w:rPr>
          <w:rFonts w:ascii="Book Antiqua" w:hAnsi="Book Antiqua" w:cs="Times New Roman"/>
          <w:sz w:val="24"/>
          <w:szCs w:val="24"/>
        </w:rPr>
        <w:t>m</w:t>
      </w:r>
      <w:r w:rsidR="00DE0DF2" w:rsidRPr="00DF74FD">
        <w:rPr>
          <w:rFonts w:ascii="Book Antiqua" w:hAnsi="Book Antiqua" w:cs="Times New Roman"/>
          <w:sz w:val="24"/>
          <w:szCs w:val="24"/>
        </w:rPr>
        <w:t xml:space="preserve">edicine </w:t>
      </w:r>
      <w:r w:rsidR="00E51A57" w:rsidRPr="00DF74FD">
        <w:rPr>
          <w:rFonts w:ascii="Book Antiqua" w:hAnsi="Book Antiqua" w:cs="Times New Roman"/>
          <w:sz w:val="24"/>
          <w:szCs w:val="24"/>
        </w:rPr>
        <w:t xml:space="preserve">is effective in improving postoperative rehabilitation. </w:t>
      </w:r>
      <w:r w:rsidRPr="00DF74FD">
        <w:rPr>
          <w:rFonts w:ascii="Book Antiqua" w:hAnsi="Book Antiqua" w:cs="Times New Roman"/>
          <w:sz w:val="24"/>
          <w:szCs w:val="24"/>
        </w:rPr>
        <w:t xml:space="preserve">The </w:t>
      </w:r>
      <w:r w:rsidR="00DE0DF2">
        <w:rPr>
          <w:rFonts w:ascii="Book Antiqua" w:hAnsi="Book Antiqua" w:cs="Times New Roman"/>
          <w:sz w:val="24"/>
          <w:szCs w:val="24"/>
        </w:rPr>
        <w:t>aim</w:t>
      </w:r>
      <w:r w:rsidR="00DE0DF2" w:rsidRPr="00DF74FD">
        <w:rPr>
          <w:rFonts w:ascii="Book Antiqua" w:hAnsi="Book Antiqua" w:cs="Times New Roman"/>
          <w:sz w:val="24"/>
          <w:szCs w:val="24"/>
        </w:rPr>
        <w:t xml:space="preserve"> </w:t>
      </w:r>
      <w:r w:rsidRPr="00DF74FD">
        <w:rPr>
          <w:rFonts w:ascii="Book Antiqua" w:hAnsi="Book Antiqua" w:cs="Times New Roman"/>
          <w:sz w:val="24"/>
          <w:szCs w:val="24"/>
        </w:rPr>
        <w:t>of this prospective, randomized</w:t>
      </w:r>
      <w:r w:rsidR="00DE0DF2">
        <w:rPr>
          <w:rFonts w:ascii="Book Antiqua" w:hAnsi="Book Antiqua" w:cs="Times New Roman"/>
          <w:sz w:val="24"/>
          <w:szCs w:val="24"/>
        </w:rPr>
        <w:t xml:space="preserve">, </w:t>
      </w:r>
      <w:r w:rsidRPr="00DF74FD">
        <w:rPr>
          <w:rFonts w:ascii="Book Antiqua" w:hAnsi="Book Antiqua" w:cs="Times New Roman"/>
          <w:sz w:val="24"/>
          <w:szCs w:val="24"/>
        </w:rPr>
        <w:t xml:space="preserve">controlled study </w:t>
      </w:r>
      <w:r w:rsidR="00DE0DF2">
        <w:rPr>
          <w:rFonts w:ascii="Book Antiqua" w:hAnsi="Book Antiqua" w:cs="Times New Roman"/>
          <w:sz w:val="24"/>
          <w:szCs w:val="24"/>
        </w:rPr>
        <w:t>was</w:t>
      </w:r>
      <w:r w:rsidR="00DE0DF2" w:rsidRPr="00DF74FD">
        <w:rPr>
          <w:rFonts w:ascii="Book Antiqua" w:hAnsi="Book Antiqua" w:cs="Times New Roman"/>
          <w:sz w:val="24"/>
          <w:szCs w:val="24"/>
        </w:rPr>
        <w:t xml:space="preserve"> </w:t>
      </w:r>
      <w:r w:rsidRPr="00DF74FD">
        <w:rPr>
          <w:rFonts w:ascii="Book Antiqua" w:hAnsi="Book Antiqua" w:cs="Times New Roman"/>
          <w:sz w:val="24"/>
          <w:szCs w:val="24"/>
        </w:rPr>
        <w:t xml:space="preserve">to investigate the </w:t>
      </w:r>
      <w:r w:rsidR="00A95B43" w:rsidRPr="00DF74FD">
        <w:rPr>
          <w:rFonts w:ascii="Book Antiqua" w:hAnsi="Book Antiqua" w:cs="Times New Roman"/>
          <w:sz w:val="24"/>
          <w:szCs w:val="24"/>
        </w:rPr>
        <w:t>efficacy and safety</w:t>
      </w:r>
      <w:r w:rsidRPr="00DF74FD">
        <w:rPr>
          <w:rFonts w:ascii="Book Antiqua" w:hAnsi="Book Antiqua" w:cs="Times New Roman"/>
          <w:sz w:val="24"/>
          <w:szCs w:val="24"/>
        </w:rPr>
        <w:t xml:space="preserve"> of rapid rehabilitation technique with integrated </w:t>
      </w:r>
      <w:r w:rsidR="00DE0DF2">
        <w:rPr>
          <w:rFonts w:ascii="Book Antiqua" w:hAnsi="Book Antiqua" w:cs="Times New Roman"/>
          <w:sz w:val="24"/>
          <w:szCs w:val="24"/>
        </w:rPr>
        <w:t>t</w:t>
      </w:r>
      <w:r w:rsidR="00DE0DF2" w:rsidRPr="00DF74FD">
        <w:rPr>
          <w:rFonts w:ascii="Book Antiqua" w:hAnsi="Book Antiqua" w:cs="Times New Roman"/>
          <w:sz w:val="24"/>
          <w:szCs w:val="24"/>
        </w:rPr>
        <w:t xml:space="preserve">raditional </w:t>
      </w:r>
      <w:r w:rsidRPr="00DF74FD">
        <w:rPr>
          <w:rFonts w:ascii="Book Antiqua" w:hAnsi="Book Antiqua" w:cs="Times New Roman"/>
          <w:sz w:val="24"/>
          <w:szCs w:val="24"/>
        </w:rPr>
        <w:t xml:space="preserve">Chinese and </w:t>
      </w:r>
      <w:r w:rsidRPr="00DF74FD">
        <w:rPr>
          <w:rFonts w:ascii="Book Antiqua" w:hAnsi="Book Antiqua" w:cs="Times New Roman"/>
          <w:sz w:val="24"/>
          <w:szCs w:val="24"/>
        </w:rPr>
        <w:lastRenderedPageBreak/>
        <w:t xml:space="preserve">Western </w:t>
      </w:r>
      <w:r w:rsidR="00DE0DF2">
        <w:rPr>
          <w:rFonts w:ascii="Book Antiqua" w:hAnsi="Book Antiqua" w:cs="Times New Roman"/>
          <w:sz w:val="24"/>
          <w:szCs w:val="24"/>
        </w:rPr>
        <w:t>m</w:t>
      </w:r>
      <w:r w:rsidR="00DE0DF2" w:rsidRPr="00DF74FD">
        <w:rPr>
          <w:rFonts w:ascii="Book Antiqua" w:hAnsi="Book Antiqua" w:cs="Times New Roman"/>
          <w:sz w:val="24"/>
          <w:szCs w:val="24"/>
        </w:rPr>
        <w:t xml:space="preserve">edicine </w:t>
      </w:r>
      <w:r w:rsidR="00DE0DF2">
        <w:rPr>
          <w:rFonts w:ascii="Book Antiqua" w:hAnsi="Book Antiqua" w:cs="Times New Roman"/>
          <w:sz w:val="24"/>
          <w:szCs w:val="24"/>
        </w:rPr>
        <w:t>i</w:t>
      </w:r>
      <w:r w:rsidR="00DE0DF2" w:rsidRPr="00DF74FD">
        <w:rPr>
          <w:rFonts w:ascii="Book Antiqua" w:hAnsi="Book Antiqua" w:cs="Times New Roman"/>
          <w:sz w:val="24"/>
          <w:szCs w:val="24"/>
        </w:rPr>
        <w:t xml:space="preserve">n </w:t>
      </w:r>
      <w:r w:rsidR="00DE0DF2">
        <w:rPr>
          <w:rFonts w:ascii="Book Antiqua" w:hAnsi="Book Antiqua" w:cs="Times New Roman"/>
          <w:sz w:val="24"/>
          <w:szCs w:val="24"/>
        </w:rPr>
        <w:t xml:space="preserve">the </w:t>
      </w:r>
      <w:r w:rsidRPr="00DF74FD">
        <w:rPr>
          <w:rFonts w:ascii="Book Antiqua" w:hAnsi="Book Antiqua" w:cs="Times New Roman"/>
          <w:sz w:val="24"/>
          <w:szCs w:val="24"/>
        </w:rPr>
        <w:t>recovery of gastrointestinal function in 111</w:t>
      </w:r>
      <w:r w:rsidR="0093020E" w:rsidRPr="00DF74FD">
        <w:rPr>
          <w:rFonts w:ascii="Book Antiqua" w:hAnsi="Book Antiqua" w:cs="Times New Roman"/>
          <w:sz w:val="24"/>
          <w:szCs w:val="24"/>
        </w:rPr>
        <w:t xml:space="preserve"> </w:t>
      </w:r>
      <w:r w:rsidRPr="00DF74FD">
        <w:rPr>
          <w:rFonts w:ascii="Book Antiqua" w:hAnsi="Book Antiqua" w:cs="Times New Roman"/>
          <w:sz w:val="24"/>
          <w:szCs w:val="24"/>
        </w:rPr>
        <w:t>patients who underwent laparoscopic surgery for colorectal cancer.</w:t>
      </w:r>
      <w:bookmarkEnd w:id="21"/>
    </w:p>
    <w:p w14:paraId="4B136D9C" w14:textId="77777777" w:rsidR="00ED7AA0" w:rsidRPr="00DF74FD" w:rsidRDefault="00ED7AA0" w:rsidP="00DF74FD">
      <w:pPr>
        <w:widowControl/>
        <w:snapToGrid w:val="0"/>
        <w:spacing w:after="0" w:line="360" w:lineRule="auto"/>
        <w:rPr>
          <w:rFonts w:ascii="Book Antiqua" w:hAnsi="Book Antiqua" w:cs="Times New Roman"/>
          <w:b/>
          <w:sz w:val="24"/>
          <w:szCs w:val="24"/>
        </w:rPr>
      </w:pPr>
      <w:bookmarkStart w:id="22" w:name="_Hlk39900400"/>
      <w:r w:rsidRPr="00DF74FD">
        <w:rPr>
          <w:rFonts w:ascii="Book Antiqua" w:hAnsi="Book Antiqua" w:cs="Times New Roman"/>
          <w:b/>
          <w:sz w:val="24"/>
          <w:szCs w:val="24"/>
        </w:rPr>
        <w:br w:type="page"/>
      </w:r>
    </w:p>
    <w:p w14:paraId="0493191D" w14:textId="77777777" w:rsidR="002B3515" w:rsidRPr="00DF74FD" w:rsidRDefault="002B3515" w:rsidP="00DF74FD">
      <w:pPr>
        <w:autoSpaceDE w:val="0"/>
        <w:autoSpaceDN w:val="0"/>
        <w:adjustRightInd w:val="0"/>
        <w:snapToGrid w:val="0"/>
        <w:spacing w:after="0" w:line="360" w:lineRule="auto"/>
        <w:rPr>
          <w:rFonts w:ascii="Book Antiqua" w:hAnsi="Book Antiqua" w:cs="Arial"/>
          <w:b/>
          <w:color w:val="000000" w:themeColor="text1"/>
          <w:sz w:val="24"/>
          <w:szCs w:val="24"/>
          <w:u w:val="single"/>
        </w:rPr>
      </w:pPr>
      <w:bookmarkStart w:id="23" w:name="_Hlk37531871"/>
      <w:r w:rsidRPr="00DF74FD">
        <w:rPr>
          <w:rFonts w:ascii="Book Antiqua" w:hAnsi="Book Antiqua" w:cs="Arial"/>
          <w:b/>
          <w:color w:val="000000" w:themeColor="text1"/>
          <w:sz w:val="24"/>
          <w:szCs w:val="24"/>
          <w:u w:val="single"/>
        </w:rPr>
        <w:lastRenderedPageBreak/>
        <w:t>INTRODUCTION</w:t>
      </w:r>
    </w:p>
    <w:p w14:paraId="0FFBA9BC" w14:textId="1C3A2E73" w:rsidR="005D38D4" w:rsidRPr="00DF74FD" w:rsidRDefault="001252A7" w:rsidP="00DF74FD">
      <w:pPr>
        <w:snapToGrid w:val="0"/>
        <w:spacing w:after="0" w:line="360" w:lineRule="auto"/>
        <w:rPr>
          <w:rFonts w:ascii="Book Antiqua" w:hAnsi="Book Antiqua" w:cs="Times New Roman"/>
          <w:sz w:val="24"/>
          <w:szCs w:val="24"/>
        </w:rPr>
      </w:pPr>
      <w:r w:rsidRPr="00DF74FD">
        <w:rPr>
          <w:rFonts w:ascii="Book Antiqua" w:hAnsi="Book Antiqua" w:cs="Times New Roman"/>
          <w:sz w:val="24"/>
          <w:szCs w:val="24"/>
        </w:rPr>
        <w:t xml:space="preserve">In recent years, </w:t>
      </w:r>
      <w:bookmarkStart w:id="24" w:name="OLE_LINK30"/>
      <w:r w:rsidRPr="00DF74FD">
        <w:rPr>
          <w:rFonts w:ascii="Book Antiqua" w:hAnsi="Book Antiqua" w:cs="Times New Roman"/>
          <w:sz w:val="24"/>
          <w:szCs w:val="24"/>
        </w:rPr>
        <w:t>rapid rehabilitation during the perioperative period is attracting considerable attention.</w:t>
      </w:r>
      <w:bookmarkEnd w:id="23"/>
      <w:r w:rsidRPr="00DF74FD">
        <w:rPr>
          <w:rFonts w:ascii="Book Antiqua" w:hAnsi="Book Antiqua" w:cs="Times New Roman"/>
          <w:sz w:val="24"/>
          <w:szCs w:val="24"/>
        </w:rPr>
        <w:t xml:space="preserve"> </w:t>
      </w:r>
      <w:bookmarkStart w:id="25" w:name="_Hlk37532907"/>
      <w:r w:rsidRPr="00DF74FD">
        <w:rPr>
          <w:rFonts w:ascii="Book Antiqua" w:hAnsi="Book Antiqua" w:cs="Times New Roman"/>
          <w:sz w:val="24"/>
          <w:szCs w:val="24"/>
        </w:rPr>
        <w:t xml:space="preserve">Gastrointestinal </w:t>
      </w:r>
      <w:r w:rsidR="00E51A57" w:rsidRPr="00DF74FD">
        <w:rPr>
          <w:rFonts w:ascii="Book Antiqua" w:hAnsi="Book Antiqua" w:cs="Times New Roman"/>
          <w:sz w:val="24"/>
          <w:szCs w:val="24"/>
        </w:rPr>
        <w:t>recovery</w:t>
      </w:r>
      <w:r w:rsidRPr="00DF74FD">
        <w:rPr>
          <w:rFonts w:ascii="Book Antiqua" w:hAnsi="Book Antiqua" w:cs="Times New Roman"/>
          <w:sz w:val="24"/>
          <w:szCs w:val="24"/>
        </w:rPr>
        <w:t xml:space="preserve"> is </w:t>
      </w:r>
      <w:proofErr w:type="gramStart"/>
      <w:r w:rsidRPr="00DF74FD">
        <w:rPr>
          <w:rFonts w:ascii="Book Antiqua" w:hAnsi="Book Antiqua" w:cs="Times New Roman"/>
          <w:sz w:val="24"/>
          <w:szCs w:val="24"/>
        </w:rPr>
        <w:t>key</w:t>
      </w:r>
      <w:proofErr w:type="gramEnd"/>
      <w:r w:rsidRPr="00DF74FD">
        <w:rPr>
          <w:rFonts w:ascii="Book Antiqua" w:hAnsi="Book Antiqua" w:cs="Times New Roman"/>
          <w:sz w:val="24"/>
          <w:szCs w:val="24"/>
        </w:rPr>
        <w:t xml:space="preserve"> for rapid recovery during this period.</w:t>
      </w:r>
      <w:bookmarkEnd w:id="24"/>
      <w:bookmarkEnd w:id="25"/>
      <w:r w:rsidR="00140176" w:rsidRPr="00DF74FD">
        <w:rPr>
          <w:rFonts w:ascii="Book Antiqua" w:hAnsi="Book Antiqua" w:cs="Times New Roman"/>
          <w:sz w:val="24"/>
          <w:szCs w:val="24"/>
        </w:rPr>
        <w:t xml:space="preserve"> </w:t>
      </w:r>
      <w:r w:rsidRPr="00DF74FD">
        <w:rPr>
          <w:rFonts w:ascii="Book Antiqua" w:hAnsi="Book Antiqua" w:cs="Times New Roman"/>
          <w:sz w:val="24"/>
          <w:szCs w:val="24"/>
        </w:rPr>
        <w:t xml:space="preserve">Considering the effects of </w:t>
      </w:r>
      <w:bookmarkStart w:id="26" w:name="OLE_LINK40"/>
      <w:r w:rsidRPr="00DF74FD">
        <w:rPr>
          <w:rFonts w:ascii="Book Antiqua" w:hAnsi="Book Antiqua" w:cs="Times New Roman"/>
          <w:sz w:val="24"/>
          <w:szCs w:val="24"/>
        </w:rPr>
        <w:t>surgical stress</w:t>
      </w:r>
      <w:bookmarkEnd w:id="26"/>
      <w:r w:rsidRPr="00DF74FD">
        <w:rPr>
          <w:rFonts w:ascii="Book Antiqua" w:hAnsi="Book Antiqua" w:cs="Times New Roman"/>
          <w:sz w:val="24"/>
          <w:szCs w:val="24"/>
        </w:rPr>
        <w:t xml:space="preserve">, anesthesia, and trauma inflammation, gastrointestinal dysfunction after abdominal surgery is mainly manifested as intestinal paralysis. This condition is characterized by abdominal distention, abdominal pain, nausea and vomiting, </w:t>
      </w:r>
      <w:r w:rsidR="00DE0DF2">
        <w:rPr>
          <w:rFonts w:ascii="Book Antiqua" w:hAnsi="Book Antiqua" w:cs="Times New Roman"/>
          <w:sz w:val="24"/>
          <w:szCs w:val="24"/>
        </w:rPr>
        <w:t xml:space="preserve">and </w:t>
      </w:r>
      <w:r w:rsidRPr="00DF74FD">
        <w:rPr>
          <w:rFonts w:ascii="Book Antiqua" w:hAnsi="Book Antiqua" w:cs="Times New Roman"/>
          <w:sz w:val="24"/>
          <w:szCs w:val="24"/>
        </w:rPr>
        <w:t>abnormal anal exhaust</w:t>
      </w:r>
      <w:r w:rsidR="00DE0DF2">
        <w:rPr>
          <w:rFonts w:ascii="Book Antiqua" w:hAnsi="Book Antiqua" w:cs="Times New Roman"/>
          <w:sz w:val="24"/>
          <w:szCs w:val="24"/>
        </w:rPr>
        <w:t xml:space="preserve"> </w:t>
      </w:r>
      <w:r w:rsidRPr="00DF74FD">
        <w:rPr>
          <w:rFonts w:ascii="Book Antiqua" w:hAnsi="Book Antiqua" w:cs="Times New Roman"/>
          <w:sz w:val="24"/>
          <w:szCs w:val="24"/>
        </w:rPr>
        <w:t xml:space="preserve">and defecation. </w:t>
      </w:r>
      <w:bookmarkStart w:id="27" w:name="_Hlk37532947"/>
      <w:r w:rsidRPr="00DF74FD">
        <w:rPr>
          <w:rFonts w:ascii="Book Antiqua" w:hAnsi="Book Antiqua" w:cs="Times New Roman"/>
          <w:sz w:val="24"/>
          <w:szCs w:val="24"/>
        </w:rPr>
        <w:t>Modern medicine recognizes the importance of postoperative gastrointestinal function recovery.</w:t>
      </w:r>
      <w:bookmarkEnd w:id="27"/>
      <w:r w:rsidRPr="00DF74FD">
        <w:rPr>
          <w:rFonts w:ascii="Book Antiqua" w:hAnsi="Book Antiqua" w:cs="Times New Roman"/>
          <w:sz w:val="24"/>
          <w:szCs w:val="24"/>
        </w:rPr>
        <w:t xml:space="preserve"> For this purpose, </w:t>
      </w:r>
      <w:r w:rsidRPr="00DF74FD">
        <w:rPr>
          <w:rFonts w:ascii="Book Antiqua" w:eastAsia="宋体" w:hAnsi="Book Antiqua" w:cs="Times New Roman"/>
          <w:sz w:val="24"/>
          <w:szCs w:val="24"/>
        </w:rPr>
        <w:t>measures are</w:t>
      </w:r>
      <w:r w:rsidRPr="00DF74FD">
        <w:rPr>
          <w:rFonts w:ascii="Book Antiqua" w:hAnsi="Book Antiqua" w:cs="Times New Roman"/>
          <w:sz w:val="24"/>
          <w:szCs w:val="24"/>
        </w:rPr>
        <w:t xml:space="preserve"> </w:t>
      </w:r>
      <w:r w:rsidRPr="00DF74FD">
        <w:rPr>
          <w:rFonts w:ascii="Book Antiqua" w:eastAsia="宋体" w:hAnsi="Book Antiqua" w:cs="Times New Roman"/>
          <w:sz w:val="24"/>
          <w:szCs w:val="24"/>
        </w:rPr>
        <w:t>taken to</w:t>
      </w:r>
      <w:r w:rsidRPr="00DF74FD">
        <w:rPr>
          <w:rFonts w:ascii="Book Antiqua" w:hAnsi="Book Antiqua" w:cs="Times New Roman"/>
          <w:sz w:val="24"/>
          <w:szCs w:val="24"/>
        </w:rPr>
        <w:t xml:space="preserve"> improve preoperative preparation and operative techniques, reduce trauma and irritation, and maintain </w:t>
      </w:r>
      <w:bookmarkStart w:id="28" w:name="OLE_LINK41"/>
      <w:r w:rsidRPr="00DF74FD">
        <w:rPr>
          <w:rFonts w:ascii="Book Antiqua" w:hAnsi="Book Antiqua" w:cs="Times New Roman"/>
          <w:sz w:val="24"/>
          <w:szCs w:val="24"/>
        </w:rPr>
        <w:t>electrolyte balance</w:t>
      </w:r>
      <w:bookmarkEnd w:id="28"/>
      <w:r w:rsidRPr="00DF74FD">
        <w:rPr>
          <w:rFonts w:ascii="Book Antiqua" w:hAnsi="Book Antiqua" w:cs="Times New Roman"/>
          <w:sz w:val="24"/>
          <w:szCs w:val="24"/>
        </w:rPr>
        <w:t xml:space="preserve"> and postoperative </w:t>
      </w:r>
      <w:bookmarkStart w:id="29" w:name="OLE_LINK42"/>
      <w:r w:rsidRPr="00DF74FD">
        <w:rPr>
          <w:rFonts w:ascii="Book Antiqua" w:hAnsi="Book Antiqua" w:cs="Times New Roman"/>
          <w:sz w:val="24"/>
          <w:szCs w:val="24"/>
        </w:rPr>
        <w:t>gastrointestinal decompression</w:t>
      </w:r>
      <w:bookmarkEnd w:id="29"/>
      <w:r w:rsidRPr="00DF74FD">
        <w:rPr>
          <w:rFonts w:ascii="Book Antiqua" w:hAnsi="Book Antiqua" w:cs="Times New Roman"/>
          <w:sz w:val="24"/>
          <w:szCs w:val="24"/>
        </w:rPr>
        <w:t xml:space="preserve">. However, </w:t>
      </w:r>
      <w:bookmarkStart w:id="30" w:name="_Hlk37532014"/>
      <w:r w:rsidRPr="00DF74FD">
        <w:rPr>
          <w:rFonts w:ascii="Book Antiqua" w:hAnsi="Book Antiqua" w:cs="Times New Roman"/>
          <w:sz w:val="24"/>
          <w:szCs w:val="24"/>
        </w:rPr>
        <w:t>the method of active intervention to promote the rapid recovery of gastrointestinal function after operation remains insufficient.</w:t>
      </w:r>
      <w:r w:rsidR="00E51A57" w:rsidRPr="00DF74FD">
        <w:rPr>
          <w:rFonts w:ascii="Book Antiqua" w:hAnsi="Book Antiqua" w:cs="Times New Roman"/>
          <w:sz w:val="24"/>
          <w:szCs w:val="24"/>
        </w:rPr>
        <w:t xml:space="preserve"> During the perioperative period, the characteristic therapy of</w:t>
      </w:r>
      <w:r w:rsidR="00EF563E" w:rsidRPr="00DF74FD">
        <w:rPr>
          <w:rFonts w:ascii="Book Antiqua" w:hAnsi="Book Antiqua" w:cs="Times New Roman"/>
          <w:sz w:val="24"/>
          <w:szCs w:val="24"/>
        </w:rPr>
        <w:t xml:space="preserve"> </w:t>
      </w:r>
      <w:r w:rsidR="00DE0DF2">
        <w:rPr>
          <w:rFonts w:ascii="Book Antiqua" w:hAnsi="Book Antiqua" w:cs="Times New Roman"/>
          <w:sz w:val="24"/>
          <w:szCs w:val="24"/>
        </w:rPr>
        <w:t>t</w:t>
      </w:r>
      <w:r w:rsidR="00DE0DF2" w:rsidRPr="00DF74FD">
        <w:rPr>
          <w:rFonts w:ascii="Book Antiqua" w:hAnsi="Book Antiqua" w:cs="Times New Roman"/>
          <w:sz w:val="24"/>
          <w:szCs w:val="24"/>
        </w:rPr>
        <w:t xml:space="preserve">raditional </w:t>
      </w:r>
      <w:r w:rsidR="00EF563E" w:rsidRPr="00DF74FD">
        <w:rPr>
          <w:rFonts w:ascii="Book Antiqua" w:hAnsi="Book Antiqua" w:cs="Times New Roman"/>
          <w:sz w:val="24"/>
          <w:szCs w:val="24"/>
        </w:rPr>
        <w:t xml:space="preserve">Chinese </w:t>
      </w:r>
      <w:r w:rsidR="00DE0DF2">
        <w:rPr>
          <w:rFonts w:ascii="Book Antiqua" w:hAnsi="Book Antiqua" w:cs="Times New Roman"/>
          <w:sz w:val="24"/>
          <w:szCs w:val="24"/>
        </w:rPr>
        <w:t>m</w:t>
      </w:r>
      <w:r w:rsidR="00DE0DF2" w:rsidRPr="00DF74FD">
        <w:rPr>
          <w:rFonts w:ascii="Book Antiqua" w:hAnsi="Book Antiqua" w:cs="Times New Roman"/>
          <w:sz w:val="24"/>
          <w:szCs w:val="24"/>
        </w:rPr>
        <w:t xml:space="preserve">edicine </w:t>
      </w:r>
      <w:r w:rsidR="007F23A1" w:rsidRPr="00DF74FD">
        <w:rPr>
          <w:rFonts w:ascii="Book Antiqua" w:hAnsi="Book Antiqua" w:cs="Times New Roman"/>
          <w:sz w:val="24"/>
          <w:szCs w:val="24"/>
        </w:rPr>
        <w:t>(</w:t>
      </w:r>
      <w:r w:rsidR="00E51A57" w:rsidRPr="00DF74FD">
        <w:rPr>
          <w:rFonts w:ascii="Book Antiqua" w:hAnsi="Book Antiqua" w:cs="Times New Roman"/>
          <w:sz w:val="24"/>
          <w:szCs w:val="24"/>
        </w:rPr>
        <w:t>TCM</w:t>
      </w:r>
      <w:r w:rsidR="007F23A1" w:rsidRPr="00DF74FD">
        <w:rPr>
          <w:rFonts w:ascii="Book Antiqua" w:hAnsi="Book Antiqua" w:cs="Times New Roman"/>
          <w:sz w:val="24"/>
          <w:szCs w:val="24"/>
        </w:rPr>
        <w:t>)</w:t>
      </w:r>
      <w:r w:rsidR="00E51A57" w:rsidRPr="00DF74FD">
        <w:rPr>
          <w:rFonts w:ascii="Book Antiqua" w:hAnsi="Book Antiqua" w:cs="Times New Roman"/>
          <w:sz w:val="24"/>
          <w:szCs w:val="24"/>
        </w:rPr>
        <w:t xml:space="preserve"> is effective in improving postoperative rehabilitation. In large-scale hospitals practicing TCM, there is accumulating experience related to the promotion of fast recovery in the perioperative period.</w:t>
      </w:r>
    </w:p>
    <w:bookmarkEnd w:id="30"/>
    <w:p w14:paraId="44AB496B" w14:textId="7F14B882" w:rsidR="005D38D4" w:rsidRPr="00DF74FD" w:rsidRDefault="001252A7" w:rsidP="00DF74FD">
      <w:pPr>
        <w:snapToGrid w:val="0"/>
        <w:spacing w:after="0" w:line="360" w:lineRule="auto"/>
        <w:ind w:firstLineChars="100" w:firstLine="240"/>
        <w:rPr>
          <w:rFonts w:ascii="Book Antiqua" w:hAnsi="Book Antiqua" w:cs="Times New Roman"/>
          <w:sz w:val="24"/>
          <w:szCs w:val="24"/>
        </w:rPr>
      </w:pPr>
      <w:r w:rsidRPr="00DF74FD">
        <w:rPr>
          <w:rFonts w:ascii="Book Antiqua" w:hAnsi="Book Antiqua" w:cs="Times New Roman"/>
          <w:sz w:val="24"/>
          <w:szCs w:val="24"/>
        </w:rPr>
        <w:t>This prospective, multicent</w:t>
      </w:r>
      <w:r w:rsidRPr="00DF74FD">
        <w:rPr>
          <w:rFonts w:ascii="Book Antiqua" w:eastAsia="宋体" w:hAnsi="Book Antiqua" w:cs="Times New Roman"/>
          <w:sz w:val="24"/>
          <w:szCs w:val="24"/>
        </w:rPr>
        <w:t>er</w:t>
      </w:r>
      <w:r w:rsidRPr="00DF74FD">
        <w:rPr>
          <w:rFonts w:ascii="Book Antiqua" w:hAnsi="Book Antiqua" w:cs="Times New Roman"/>
          <w:sz w:val="24"/>
          <w:szCs w:val="24"/>
        </w:rPr>
        <w:t xml:space="preserve">, randomized, controlled trial </w:t>
      </w:r>
      <w:bookmarkStart w:id="31" w:name="OLE_LINK31"/>
      <w:r w:rsidRPr="00DF74FD">
        <w:rPr>
          <w:rFonts w:ascii="Book Antiqua" w:hAnsi="Book Antiqua" w:cs="Times New Roman"/>
          <w:sz w:val="24"/>
          <w:szCs w:val="24"/>
        </w:rPr>
        <w:t xml:space="preserve">assessed the efficacy and safety of </w:t>
      </w:r>
      <w:proofErr w:type="spellStart"/>
      <w:r w:rsidRPr="00DF74FD">
        <w:rPr>
          <w:rFonts w:ascii="Book Antiqua" w:hAnsi="Book Antiqua" w:cs="Times New Roman"/>
          <w:sz w:val="24"/>
          <w:szCs w:val="24"/>
        </w:rPr>
        <w:t>Yikou-Sizi</w:t>
      </w:r>
      <w:proofErr w:type="spellEnd"/>
      <w:r w:rsidRPr="00DF74FD">
        <w:rPr>
          <w:rFonts w:ascii="Book Antiqua" w:hAnsi="Book Antiqua" w:cs="Times New Roman"/>
          <w:sz w:val="24"/>
          <w:szCs w:val="24"/>
        </w:rPr>
        <w:t xml:space="preserve"> powder hot compress on </w:t>
      </w:r>
      <w:proofErr w:type="spellStart"/>
      <w:r w:rsidRPr="00DF74FD">
        <w:rPr>
          <w:rFonts w:ascii="Book Antiqua" w:hAnsi="Book Antiqua" w:cs="Times New Roman"/>
          <w:sz w:val="24"/>
          <w:szCs w:val="24"/>
        </w:rPr>
        <w:t>Shenque</w:t>
      </w:r>
      <w:proofErr w:type="spellEnd"/>
      <w:r w:rsidRPr="00DF74FD">
        <w:rPr>
          <w:rFonts w:ascii="Book Antiqua" w:hAnsi="Book Antiqua" w:cs="Times New Roman"/>
          <w:sz w:val="24"/>
          <w:szCs w:val="24"/>
        </w:rPr>
        <w:t xml:space="preserve"> acupuncture point combined with rapid rehabilitation technique</w:t>
      </w:r>
      <w:bookmarkEnd w:id="31"/>
      <w:r w:rsidRPr="00DF74FD">
        <w:rPr>
          <w:rFonts w:ascii="Book Antiqua" w:hAnsi="Book Antiqua" w:cs="Times New Roman"/>
          <w:sz w:val="24"/>
          <w:szCs w:val="24"/>
        </w:rPr>
        <w:t xml:space="preserve"> in patients who underwent laparoscopic surgery for colorectal cancer.</w:t>
      </w:r>
    </w:p>
    <w:bookmarkEnd w:id="22"/>
    <w:p w14:paraId="7A2C6995" w14:textId="58F73F0C" w:rsidR="005D38D4" w:rsidRPr="00DF74FD" w:rsidRDefault="001252A7" w:rsidP="00DF74FD">
      <w:pPr>
        <w:snapToGrid w:val="0"/>
        <w:spacing w:after="0" w:line="360" w:lineRule="auto"/>
        <w:ind w:firstLineChars="100" w:firstLine="240"/>
        <w:rPr>
          <w:rFonts w:ascii="Book Antiqua" w:hAnsi="Book Antiqua" w:cs="Times New Roman"/>
          <w:sz w:val="24"/>
          <w:szCs w:val="24"/>
        </w:rPr>
      </w:pPr>
      <w:r w:rsidRPr="00DF74FD">
        <w:rPr>
          <w:rFonts w:ascii="Book Antiqua" w:hAnsi="Book Antiqua" w:cs="Times New Roman"/>
          <w:sz w:val="24"/>
          <w:szCs w:val="24"/>
        </w:rPr>
        <w:t xml:space="preserve">This study </w:t>
      </w:r>
      <w:r w:rsidRPr="00DF74FD">
        <w:rPr>
          <w:rFonts w:ascii="Book Antiqua" w:eastAsia="宋体" w:hAnsi="Book Antiqua" w:cs="Times New Roman"/>
          <w:sz w:val="24"/>
          <w:szCs w:val="24"/>
        </w:rPr>
        <w:t xml:space="preserve">was approved </w:t>
      </w:r>
      <w:r w:rsidRPr="00DF74FD">
        <w:rPr>
          <w:rFonts w:ascii="Book Antiqua" w:hAnsi="Book Antiqua" w:cs="Times New Roman"/>
          <w:sz w:val="24"/>
          <w:szCs w:val="24"/>
        </w:rPr>
        <w:t xml:space="preserve">by the Second Affiliated Hospital of Guangzhou University of Chinese Medicine Ethics Review Committee. The registration number of the clinical study is ChiCTR-IOR-14005744. The full trial protocol can be accessed </w:t>
      </w:r>
      <w:r w:rsidR="00DE0DF2">
        <w:rPr>
          <w:rFonts w:ascii="Book Antiqua" w:hAnsi="Book Antiqua" w:cs="Times New Roman"/>
          <w:sz w:val="24"/>
          <w:szCs w:val="24"/>
        </w:rPr>
        <w:t>i</w:t>
      </w:r>
      <w:r w:rsidR="00DE0DF2" w:rsidRPr="00DF74FD">
        <w:rPr>
          <w:rFonts w:ascii="Book Antiqua" w:hAnsi="Book Antiqua" w:cs="Times New Roman"/>
          <w:sz w:val="24"/>
          <w:szCs w:val="24"/>
        </w:rPr>
        <w:t xml:space="preserve">n </w:t>
      </w:r>
      <w:r w:rsidRPr="00DF74FD">
        <w:rPr>
          <w:rFonts w:ascii="Book Antiqua" w:hAnsi="Book Antiqua" w:cs="Times New Roman"/>
          <w:sz w:val="24"/>
          <w:szCs w:val="24"/>
        </w:rPr>
        <w:t>the journal named MEDICINE.</w:t>
      </w:r>
    </w:p>
    <w:p w14:paraId="4360DC5A" w14:textId="77777777" w:rsidR="00ED7AA0" w:rsidRPr="00DF74FD" w:rsidRDefault="00ED7AA0" w:rsidP="00DF74FD">
      <w:pPr>
        <w:snapToGrid w:val="0"/>
        <w:spacing w:after="0" w:line="360" w:lineRule="auto"/>
        <w:rPr>
          <w:rFonts w:ascii="Book Antiqua" w:hAnsi="Book Antiqua" w:cs="Times New Roman"/>
          <w:b/>
          <w:bCs/>
          <w:sz w:val="24"/>
          <w:szCs w:val="24"/>
        </w:rPr>
      </w:pPr>
    </w:p>
    <w:p w14:paraId="4DB59BE3" w14:textId="77777777" w:rsidR="002B3515" w:rsidRPr="00DF74FD" w:rsidRDefault="002B3515" w:rsidP="00DF74FD">
      <w:pPr>
        <w:autoSpaceDE w:val="0"/>
        <w:autoSpaceDN w:val="0"/>
        <w:adjustRightInd w:val="0"/>
        <w:snapToGrid w:val="0"/>
        <w:spacing w:after="0" w:line="360" w:lineRule="auto"/>
        <w:rPr>
          <w:rFonts w:ascii="Book Antiqua" w:hAnsi="Book Antiqua" w:cs="Arial"/>
          <w:b/>
          <w:color w:val="000000" w:themeColor="text1"/>
          <w:sz w:val="24"/>
          <w:szCs w:val="24"/>
          <w:u w:val="single"/>
        </w:rPr>
      </w:pPr>
      <w:r w:rsidRPr="00DF74FD">
        <w:rPr>
          <w:rFonts w:ascii="Book Antiqua" w:hAnsi="Book Antiqua" w:cs="Arial"/>
          <w:b/>
          <w:color w:val="000000" w:themeColor="text1"/>
          <w:sz w:val="24"/>
          <w:szCs w:val="24"/>
          <w:u w:val="single"/>
        </w:rPr>
        <w:t>MATERIAL</w:t>
      </w:r>
      <w:r w:rsidRPr="00DF74FD">
        <w:rPr>
          <w:rFonts w:ascii="Book Antiqua" w:hAnsi="Book Antiqua" w:cs="Arial"/>
          <w:b/>
          <w:caps/>
          <w:color w:val="000000" w:themeColor="text1"/>
          <w:sz w:val="24"/>
          <w:szCs w:val="24"/>
          <w:u w:val="single"/>
        </w:rPr>
        <w:t>s</w:t>
      </w:r>
      <w:r w:rsidRPr="00DF74FD">
        <w:rPr>
          <w:rFonts w:ascii="Book Antiqua" w:hAnsi="Book Antiqua" w:cs="Arial"/>
          <w:b/>
          <w:color w:val="000000" w:themeColor="text1"/>
          <w:sz w:val="24"/>
          <w:szCs w:val="24"/>
          <w:u w:val="single"/>
        </w:rPr>
        <w:t xml:space="preserve"> AND METHODS</w:t>
      </w:r>
    </w:p>
    <w:p w14:paraId="3EEDB01D" w14:textId="72371256" w:rsidR="005D38D4" w:rsidRPr="00DF74FD" w:rsidRDefault="001252A7" w:rsidP="00DF74FD">
      <w:pPr>
        <w:snapToGrid w:val="0"/>
        <w:spacing w:after="0" w:line="360" w:lineRule="auto"/>
        <w:rPr>
          <w:rFonts w:ascii="Book Antiqua" w:hAnsi="Book Antiqua" w:cs="Times New Roman"/>
          <w:b/>
          <w:i/>
          <w:sz w:val="24"/>
          <w:szCs w:val="24"/>
        </w:rPr>
      </w:pPr>
      <w:r w:rsidRPr="00DF74FD">
        <w:rPr>
          <w:rFonts w:ascii="Book Antiqua" w:hAnsi="Book Antiqua" w:cs="Times New Roman"/>
          <w:b/>
          <w:i/>
          <w:sz w:val="24"/>
          <w:szCs w:val="24"/>
        </w:rPr>
        <w:t>Sources and methods of data collection</w:t>
      </w:r>
    </w:p>
    <w:p w14:paraId="320AA667" w14:textId="250AFF7D" w:rsidR="005D38D4" w:rsidRPr="00DF74FD" w:rsidRDefault="00DE0DF2" w:rsidP="00DF74FD">
      <w:pPr>
        <w:snapToGrid w:val="0"/>
        <w:spacing w:after="0" w:line="360" w:lineRule="auto"/>
        <w:rPr>
          <w:rFonts w:ascii="Book Antiqua" w:hAnsi="Book Antiqua" w:cs="Times New Roman"/>
          <w:sz w:val="24"/>
          <w:szCs w:val="24"/>
        </w:rPr>
      </w:pPr>
      <w:r>
        <w:rPr>
          <w:rFonts w:ascii="Book Antiqua" w:hAnsi="Book Antiqua" w:cs="Times New Roman"/>
          <w:b/>
          <w:sz w:val="24"/>
          <w:szCs w:val="24"/>
        </w:rPr>
        <w:t>Patients</w:t>
      </w:r>
      <w:r w:rsidR="002B3515" w:rsidRPr="00DF74FD">
        <w:rPr>
          <w:rFonts w:ascii="Book Antiqua" w:hAnsi="Book Antiqua" w:cs="Times New Roman"/>
          <w:b/>
          <w:sz w:val="24"/>
          <w:szCs w:val="24"/>
        </w:rPr>
        <w:t xml:space="preserve">: </w:t>
      </w:r>
      <w:r w:rsidRPr="00485C3B">
        <w:rPr>
          <w:rFonts w:ascii="Book Antiqua" w:hAnsi="Book Antiqua" w:cs="Times New Roman"/>
          <w:sz w:val="24"/>
          <w:szCs w:val="24"/>
        </w:rPr>
        <w:t>We enrolled</w:t>
      </w:r>
      <w:r>
        <w:rPr>
          <w:rFonts w:ascii="Book Antiqua" w:hAnsi="Book Antiqua" w:cs="Times New Roman"/>
          <w:b/>
          <w:sz w:val="24"/>
          <w:szCs w:val="24"/>
        </w:rPr>
        <w:t xml:space="preserve"> </w:t>
      </w:r>
      <w:r>
        <w:rPr>
          <w:rFonts w:ascii="Book Antiqua" w:hAnsi="Book Antiqua" w:cs="Times New Roman"/>
          <w:sz w:val="24"/>
          <w:szCs w:val="24"/>
        </w:rPr>
        <w:t>t</w:t>
      </w:r>
      <w:r w:rsidRPr="00DF74FD">
        <w:rPr>
          <w:rFonts w:ascii="Book Antiqua" w:hAnsi="Book Antiqua" w:cs="Times New Roman"/>
          <w:sz w:val="24"/>
          <w:szCs w:val="24"/>
        </w:rPr>
        <w:t xml:space="preserve">he </w:t>
      </w:r>
      <w:r w:rsidR="001252A7" w:rsidRPr="00DF74FD">
        <w:rPr>
          <w:rFonts w:ascii="Book Antiqua" w:hAnsi="Book Antiqua" w:cs="Times New Roman"/>
          <w:sz w:val="24"/>
          <w:szCs w:val="24"/>
        </w:rPr>
        <w:t xml:space="preserve">patients </w:t>
      </w:r>
      <w:r>
        <w:rPr>
          <w:rFonts w:ascii="Book Antiqua" w:hAnsi="Book Antiqua" w:cs="Times New Roman"/>
          <w:sz w:val="24"/>
          <w:szCs w:val="24"/>
        </w:rPr>
        <w:t xml:space="preserve">who </w:t>
      </w:r>
      <w:r w:rsidR="001252A7" w:rsidRPr="00DF74FD">
        <w:rPr>
          <w:rFonts w:ascii="Book Antiqua" w:hAnsi="Book Antiqua" w:cs="Times New Roman"/>
          <w:sz w:val="24"/>
          <w:szCs w:val="24"/>
        </w:rPr>
        <w:t xml:space="preserve">underwent laparoscopic surgery for </w:t>
      </w:r>
      <w:r w:rsidR="001252A7" w:rsidRPr="00DF74FD">
        <w:rPr>
          <w:rFonts w:ascii="Book Antiqua" w:hAnsi="Book Antiqua" w:cs="Times New Roman"/>
          <w:sz w:val="24"/>
          <w:szCs w:val="24"/>
        </w:rPr>
        <w:lastRenderedPageBreak/>
        <w:t xml:space="preserve">colorectal cancer from </w:t>
      </w:r>
      <w:r w:rsidR="001252A7" w:rsidRPr="00DF74FD">
        <w:rPr>
          <w:rFonts w:ascii="Book Antiqua" w:eastAsia="宋体" w:hAnsi="Book Antiqua" w:cs="Times New Roman"/>
          <w:sz w:val="24"/>
          <w:szCs w:val="24"/>
        </w:rPr>
        <w:t>December</w:t>
      </w:r>
      <w:r w:rsidR="001252A7" w:rsidRPr="00DF74FD">
        <w:rPr>
          <w:rFonts w:ascii="Book Antiqua" w:hAnsi="Book Antiqua" w:cs="Times New Roman"/>
          <w:sz w:val="24"/>
          <w:szCs w:val="24"/>
        </w:rPr>
        <w:t xml:space="preserve"> 2014 to June 2017 </w:t>
      </w:r>
      <w:r>
        <w:rPr>
          <w:rFonts w:ascii="Book Antiqua" w:hAnsi="Book Antiqua" w:cs="Times New Roman"/>
          <w:sz w:val="24"/>
          <w:szCs w:val="24"/>
        </w:rPr>
        <w:t>at</w:t>
      </w:r>
      <w:r w:rsidRPr="00DF74FD">
        <w:rPr>
          <w:rFonts w:ascii="Book Antiqua" w:hAnsi="Book Antiqua" w:cs="Times New Roman"/>
          <w:sz w:val="24"/>
          <w:szCs w:val="24"/>
        </w:rPr>
        <w:t xml:space="preserve"> </w:t>
      </w:r>
      <w:r w:rsidR="001252A7" w:rsidRPr="00DF74FD">
        <w:rPr>
          <w:rFonts w:ascii="Book Antiqua" w:hAnsi="Book Antiqua" w:cs="Times New Roman"/>
          <w:sz w:val="24"/>
          <w:szCs w:val="24"/>
        </w:rPr>
        <w:t>four institutions, namely</w:t>
      </w:r>
      <w:r>
        <w:rPr>
          <w:rFonts w:ascii="Book Antiqua" w:hAnsi="Book Antiqua" w:cs="Times New Roman"/>
          <w:sz w:val="24"/>
          <w:szCs w:val="24"/>
        </w:rPr>
        <w:t>,</w:t>
      </w:r>
      <w:r w:rsidR="001252A7" w:rsidRPr="00DF74FD">
        <w:rPr>
          <w:rFonts w:ascii="Book Antiqua" w:hAnsi="Book Antiqua" w:cs="Times New Roman"/>
          <w:sz w:val="24"/>
          <w:szCs w:val="24"/>
        </w:rPr>
        <w:t xml:space="preserve"> </w:t>
      </w:r>
      <w:bookmarkStart w:id="32" w:name="OLE_LINK33"/>
      <w:bookmarkStart w:id="33" w:name="OLE_LINK51"/>
      <w:r w:rsidR="001252A7" w:rsidRPr="00DF74FD">
        <w:rPr>
          <w:rFonts w:ascii="Book Antiqua" w:hAnsi="Book Antiqua" w:cs="Times New Roman"/>
          <w:sz w:val="24"/>
          <w:szCs w:val="24"/>
        </w:rPr>
        <w:t>the Second Affiliated Hospital of Guangzhou University of Chinese Medicine</w:t>
      </w:r>
      <w:bookmarkEnd w:id="32"/>
      <w:bookmarkEnd w:id="33"/>
      <w:r w:rsidR="001252A7" w:rsidRPr="00DF74FD">
        <w:rPr>
          <w:rFonts w:ascii="Book Antiqua" w:hAnsi="Book Antiqua" w:cs="Times New Roman"/>
          <w:sz w:val="24"/>
          <w:szCs w:val="24"/>
        </w:rPr>
        <w:t>, the First Affiliated Hospital of Guangzhou University of Chinese Medicine, the Guangdong Provincial Integrative</w:t>
      </w:r>
      <w:r w:rsidR="001252A7" w:rsidRPr="00DF74FD">
        <w:rPr>
          <w:rFonts w:ascii="Book Antiqua" w:eastAsia="宋体" w:hAnsi="Book Antiqua" w:cs="Times New Roman"/>
          <w:sz w:val="24"/>
          <w:szCs w:val="24"/>
        </w:rPr>
        <w:t xml:space="preserve"> Chinese and Western</w:t>
      </w:r>
      <w:r w:rsidR="001252A7" w:rsidRPr="00DF74FD">
        <w:rPr>
          <w:rFonts w:ascii="Book Antiqua" w:hAnsi="Book Antiqua" w:cs="Times New Roman"/>
          <w:sz w:val="24"/>
          <w:szCs w:val="24"/>
        </w:rPr>
        <w:t xml:space="preserve"> Medicine Hospital, and </w:t>
      </w:r>
      <w:proofErr w:type="spellStart"/>
      <w:r w:rsidR="001252A7" w:rsidRPr="00DF74FD">
        <w:rPr>
          <w:rFonts w:ascii="Book Antiqua" w:hAnsi="Book Antiqua" w:cs="Times New Roman"/>
          <w:sz w:val="24"/>
          <w:szCs w:val="24"/>
        </w:rPr>
        <w:t>Zhongshan</w:t>
      </w:r>
      <w:proofErr w:type="spellEnd"/>
      <w:r w:rsidR="001252A7" w:rsidRPr="00DF74FD">
        <w:rPr>
          <w:rFonts w:ascii="Book Antiqua" w:hAnsi="Book Antiqua" w:cs="Times New Roman"/>
          <w:sz w:val="24"/>
          <w:szCs w:val="24"/>
        </w:rPr>
        <w:t xml:space="preserve"> Hospital of Chinese Medicine.</w:t>
      </w:r>
    </w:p>
    <w:p w14:paraId="44157561" w14:textId="77777777" w:rsidR="002B3515" w:rsidRPr="00DF74FD" w:rsidRDefault="002B3515" w:rsidP="00DF74FD">
      <w:pPr>
        <w:snapToGrid w:val="0"/>
        <w:spacing w:after="0" w:line="360" w:lineRule="auto"/>
        <w:rPr>
          <w:rFonts w:ascii="Book Antiqua" w:hAnsi="Book Antiqua" w:cs="Times New Roman"/>
          <w:b/>
          <w:sz w:val="24"/>
          <w:szCs w:val="24"/>
        </w:rPr>
      </w:pPr>
    </w:p>
    <w:p w14:paraId="5D9E795C" w14:textId="76EE79B0" w:rsidR="005D38D4" w:rsidRPr="00DF74FD" w:rsidRDefault="001252A7" w:rsidP="00DF74FD">
      <w:pPr>
        <w:snapToGrid w:val="0"/>
        <w:spacing w:after="0" w:line="360" w:lineRule="auto"/>
        <w:rPr>
          <w:rFonts w:ascii="Book Antiqua" w:hAnsi="Book Antiqua" w:cs="Times New Roman"/>
          <w:b/>
          <w:i/>
          <w:sz w:val="24"/>
          <w:szCs w:val="24"/>
        </w:rPr>
      </w:pPr>
      <w:r w:rsidRPr="00DF74FD">
        <w:rPr>
          <w:rFonts w:ascii="Book Antiqua" w:hAnsi="Book Antiqua" w:cs="Times New Roman"/>
          <w:b/>
          <w:i/>
          <w:sz w:val="24"/>
          <w:szCs w:val="24"/>
        </w:rPr>
        <w:t>Inclusion criteria</w:t>
      </w:r>
    </w:p>
    <w:p w14:paraId="0327F011" w14:textId="4018BEC4" w:rsidR="005D38D4" w:rsidRPr="00DF74FD" w:rsidRDefault="00FE7B71" w:rsidP="00DF74FD">
      <w:pPr>
        <w:snapToGrid w:val="0"/>
        <w:spacing w:after="0" w:line="360" w:lineRule="auto"/>
        <w:rPr>
          <w:rFonts w:ascii="Book Antiqua" w:hAnsi="Book Antiqua" w:cs="Times New Roman"/>
          <w:sz w:val="24"/>
          <w:szCs w:val="24"/>
        </w:rPr>
      </w:pPr>
      <w:r>
        <w:rPr>
          <w:rFonts w:ascii="Book Antiqua" w:hAnsi="Book Antiqua" w:cs="Times New Roman"/>
          <w:sz w:val="24"/>
          <w:szCs w:val="24"/>
        </w:rPr>
        <w:t xml:space="preserve">The inclusion criteria were: </w:t>
      </w:r>
      <w:r w:rsidR="001252A7" w:rsidRPr="00DF74FD">
        <w:rPr>
          <w:rFonts w:ascii="Book Antiqua" w:hAnsi="Book Antiqua" w:cs="Times New Roman"/>
          <w:sz w:val="24"/>
          <w:szCs w:val="24"/>
        </w:rPr>
        <w:t xml:space="preserve">(1) Patients </w:t>
      </w:r>
      <w:r w:rsidR="001252A7" w:rsidRPr="00DF74FD">
        <w:rPr>
          <w:rFonts w:ascii="Book Antiqua" w:eastAsia="宋体" w:hAnsi="Book Antiqua" w:cs="Times New Roman"/>
          <w:sz w:val="24"/>
          <w:szCs w:val="24"/>
        </w:rPr>
        <w:t xml:space="preserve">who had undergone </w:t>
      </w:r>
      <w:r w:rsidR="001252A7" w:rsidRPr="00DF74FD">
        <w:rPr>
          <w:rFonts w:ascii="Book Antiqua" w:hAnsi="Book Antiqua" w:cs="Times New Roman"/>
          <w:sz w:val="24"/>
          <w:szCs w:val="24"/>
        </w:rPr>
        <w:t>laparoscopic</w:t>
      </w:r>
      <w:r w:rsidR="000A279D" w:rsidRPr="00DF74FD">
        <w:rPr>
          <w:rFonts w:ascii="Book Antiqua" w:hAnsi="Book Antiqua" w:cs="Times New Roman"/>
          <w:sz w:val="24"/>
          <w:szCs w:val="24"/>
        </w:rPr>
        <w:t xml:space="preserve"> surgery for colorectal cancer; </w:t>
      </w:r>
      <w:r w:rsidR="001252A7" w:rsidRPr="00DF74FD">
        <w:rPr>
          <w:rFonts w:ascii="Book Antiqua" w:hAnsi="Book Antiqua" w:cs="Times New Roman"/>
          <w:sz w:val="24"/>
          <w:szCs w:val="24"/>
        </w:rPr>
        <w:t xml:space="preserve">(2) </w:t>
      </w:r>
      <w:r>
        <w:rPr>
          <w:rFonts w:ascii="Book Antiqua" w:hAnsi="Book Antiqua" w:cs="Times New Roman"/>
          <w:sz w:val="24"/>
          <w:szCs w:val="24"/>
        </w:rPr>
        <w:t>p</w:t>
      </w:r>
      <w:r w:rsidRPr="00DF74FD">
        <w:rPr>
          <w:rFonts w:ascii="Book Antiqua" w:hAnsi="Book Antiqua" w:cs="Times New Roman"/>
          <w:sz w:val="24"/>
          <w:szCs w:val="24"/>
        </w:rPr>
        <w:t xml:space="preserve">atients </w:t>
      </w:r>
      <w:r w:rsidR="001252A7" w:rsidRPr="00DF74FD">
        <w:rPr>
          <w:rFonts w:ascii="Book Antiqua" w:hAnsi="Book Antiqua" w:cs="Times New Roman"/>
          <w:sz w:val="24"/>
          <w:szCs w:val="24"/>
        </w:rPr>
        <w:t>aged</w:t>
      </w:r>
      <w:r w:rsidR="001252A7" w:rsidRPr="00DF74FD">
        <w:rPr>
          <w:rFonts w:ascii="Book Antiqua" w:eastAsia="宋体" w:hAnsi="Book Antiqua" w:cs="Times New Roman"/>
          <w:sz w:val="24"/>
          <w:szCs w:val="24"/>
        </w:rPr>
        <w:t xml:space="preserve"> </w:t>
      </w:r>
      <w:r w:rsidR="000A279D" w:rsidRPr="00DF74FD">
        <w:rPr>
          <w:rFonts w:ascii="Book Antiqua" w:hAnsi="Book Antiqua" w:cs="Times New Roman"/>
          <w:sz w:val="24"/>
          <w:szCs w:val="24"/>
        </w:rPr>
        <w:t xml:space="preserve">40–75 years; </w:t>
      </w:r>
      <w:r w:rsidR="001252A7" w:rsidRPr="00DF74FD">
        <w:rPr>
          <w:rFonts w:ascii="Book Antiqua" w:hAnsi="Book Antiqua" w:cs="Times New Roman"/>
          <w:sz w:val="24"/>
          <w:szCs w:val="24"/>
        </w:rPr>
        <w:t xml:space="preserve">(3) </w:t>
      </w:r>
      <w:r>
        <w:rPr>
          <w:rFonts w:ascii="Book Antiqua" w:eastAsia="宋体" w:hAnsi="Book Antiqua" w:cs="Times New Roman"/>
          <w:sz w:val="24"/>
          <w:szCs w:val="24"/>
        </w:rPr>
        <w:t>t</w:t>
      </w:r>
      <w:r w:rsidRPr="00DF74FD">
        <w:rPr>
          <w:rFonts w:ascii="Book Antiqua" w:eastAsia="宋体" w:hAnsi="Book Antiqua" w:cs="Times New Roman"/>
          <w:sz w:val="24"/>
          <w:szCs w:val="24"/>
        </w:rPr>
        <w:t xml:space="preserve">he </w:t>
      </w:r>
      <w:r w:rsidR="001252A7" w:rsidRPr="00DF74FD">
        <w:rPr>
          <w:rFonts w:ascii="Book Antiqua" w:eastAsia="宋体" w:hAnsi="Book Antiqua" w:cs="Times New Roman"/>
          <w:sz w:val="24"/>
          <w:szCs w:val="24"/>
        </w:rPr>
        <w:t>duration of surgery</w:t>
      </w:r>
      <w:r w:rsidR="000A279D" w:rsidRPr="00DF74FD">
        <w:rPr>
          <w:rFonts w:ascii="Book Antiqua" w:hAnsi="Book Antiqua" w:cs="Times New Roman"/>
          <w:sz w:val="24"/>
          <w:szCs w:val="24"/>
        </w:rPr>
        <w:t xml:space="preserve"> was 1</w:t>
      </w:r>
      <w:r w:rsidR="001C45C4">
        <w:rPr>
          <w:rFonts w:ascii="Book Antiqua" w:hAnsi="Book Antiqua" w:cs="Times New Roman"/>
          <w:sz w:val="24"/>
          <w:szCs w:val="24"/>
        </w:rPr>
        <w:t>-</w:t>
      </w:r>
      <w:r w:rsidR="000A279D" w:rsidRPr="00DF74FD">
        <w:rPr>
          <w:rFonts w:ascii="Book Antiqua" w:hAnsi="Book Antiqua" w:cs="Times New Roman"/>
          <w:sz w:val="24"/>
          <w:szCs w:val="24"/>
        </w:rPr>
        <w:t xml:space="preserve">4 h; </w:t>
      </w:r>
      <w:r w:rsidR="001252A7" w:rsidRPr="00DF74FD">
        <w:rPr>
          <w:rFonts w:ascii="Book Antiqua" w:hAnsi="Book Antiqua" w:cs="Times New Roman"/>
          <w:sz w:val="24"/>
          <w:szCs w:val="24"/>
        </w:rPr>
        <w:t xml:space="preserve">(4) </w:t>
      </w:r>
      <w:r>
        <w:rPr>
          <w:rFonts w:ascii="Book Antiqua" w:hAnsi="Book Antiqua" w:cs="Times New Roman"/>
          <w:sz w:val="24"/>
          <w:szCs w:val="24"/>
        </w:rPr>
        <w:t>t</w:t>
      </w:r>
      <w:r w:rsidRPr="00DF74FD">
        <w:rPr>
          <w:rFonts w:ascii="Book Antiqua" w:hAnsi="Book Antiqua" w:cs="Times New Roman"/>
          <w:sz w:val="24"/>
          <w:szCs w:val="24"/>
        </w:rPr>
        <w:t xml:space="preserve">he </w:t>
      </w:r>
      <w:r w:rsidR="001252A7" w:rsidRPr="00DF74FD">
        <w:rPr>
          <w:rFonts w:ascii="Book Antiqua" w:hAnsi="Book Antiqua" w:cs="Times New Roman"/>
          <w:sz w:val="24"/>
          <w:szCs w:val="24"/>
        </w:rPr>
        <w:t>time of an</w:t>
      </w:r>
      <w:r w:rsidR="000A279D" w:rsidRPr="00DF74FD">
        <w:rPr>
          <w:rFonts w:ascii="Book Antiqua" w:hAnsi="Book Antiqua" w:cs="Times New Roman"/>
          <w:sz w:val="24"/>
          <w:szCs w:val="24"/>
        </w:rPr>
        <w:t>esthesia was 1.5</w:t>
      </w:r>
      <w:r w:rsidR="001C45C4">
        <w:rPr>
          <w:rFonts w:ascii="Book Antiqua" w:hAnsi="Book Antiqua" w:cs="Times New Roman"/>
          <w:sz w:val="24"/>
          <w:szCs w:val="24"/>
        </w:rPr>
        <w:t>-</w:t>
      </w:r>
      <w:r w:rsidR="000A279D" w:rsidRPr="00DF74FD">
        <w:rPr>
          <w:rFonts w:ascii="Book Antiqua" w:hAnsi="Book Antiqua" w:cs="Times New Roman"/>
          <w:sz w:val="24"/>
          <w:szCs w:val="24"/>
        </w:rPr>
        <w:t xml:space="preserve">4.5 h; </w:t>
      </w:r>
      <w:r w:rsidR="001252A7" w:rsidRPr="00DF74FD">
        <w:rPr>
          <w:rFonts w:ascii="Book Antiqua" w:hAnsi="Book Antiqua" w:cs="Times New Roman"/>
          <w:sz w:val="24"/>
          <w:szCs w:val="24"/>
        </w:rPr>
        <w:t xml:space="preserve">(5) </w:t>
      </w:r>
      <w:r>
        <w:rPr>
          <w:rFonts w:ascii="Book Antiqua" w:eastAsia="宋体" w:hAnsi="Book Antiqua" w:cs="Times New Roman"/>
          <w:sz w:val="24"/>
          <w:szCs w:val="24"/>
        </w:rPr>
        <w:t>t</w:t>
      </w:r>
      <w:r w:rsidRPr="00DF74FD">
        <w:rPr>
          <w:rFonts w:ascii="Book Antiqua" w:eastAsia="宋体" w:hAnsi="Book Antiqua" w:cs="Times New Roman"/>
          <w:sz w:val="24"/>
          <w:szCs w:val="24"/>
        </w:rPr>
        <w:t xml:space="preserve">he </w:t>
      </w:r>
      <w:r w:rsidR="001252A7" w:rsidRPr="00DF74FD">
        <w:rPr>
          <w:rFonts w:ascii="Book Antiqua" w:hAnsi="Book Antiqua" w:cs="Times New Roman"/>
          <w:sz w:val="24"/>
          <w:szCs w:val="24"/>
        </w:rPr>
        <w:t xml:space="preserve">TCM </w:t>
      </w:r>
      <w:r w:rsidR="001252A7" w:rsidRPr="00DF74FD">
        <w:rPr>
          <w:rFonts w:ascii="Book Antiqua" w:eastAsia="宋体" w:hAnsi="Book Antiqua" w:cs="Times New Roman"/>
          <w:sz w:val="24"/>
          <w:szCs w:val="24"/>
        </w:rPr>
        <w:t>pattern</w:t>
      </w:r>
      <w:r w:rsidR="001252A7" w:rsidRPr="00DF74FD">
        <w:rPr>
          <w:rFonts w:ascii="Book Antiqua" w:hAnsi="Book Antiqua" w:cs="Times New Roman"/>
          <w:sz w:val="24"/>
          <w:szCs w:val="24"/>
        </w:rPr>
        <w:t xml:space="preserve"> belonged to the Q</w:t>
      </w:r>
      <w:r w:rsidR="000A279D" w:rsidRPr="00DF74FD">
        <w:rPr>
          <w:rFonts w:ascii="Book Antiqua" w:hAnsi="Book Antiqua" w:cs="Times New Roman"/>
          <w:sz w:val="24"/>
          <w:szCs w:val="24"/>
        </w:rPr>
        <w:t xml:space="preserve">i stagnation and Qi deficiency; and </w:t>
      </w:r>
      <w:r w:rsidR="001252A7" w:rsidRPr="00DF74FD">
        <w:rPr>
          <w:rFonts w:ascii="Book Antiqua" w:hAnsi="Book Antiqua" w:cs="Times New Roman"/>
          <w:sz w:val="24"/>
          <w:szCs w:val="24"/>
        </w:rPr>
        <w:t xml:space="preserve">(6) </w:t>
      </w:r>
      <w:r>
        <w:rPr>
          <w:rFonts w:ascii="Book Antiqua" w:hAnsi="Book Antiqua" w:cs="Times New Roman"/>
          <w:sz w:val="24"/>
          <w:szCs w:val="24"/>
        </w:rPr>
        <w:t>t</w:t>
      </w:r>
      <w:r w:rsidRPr="00DF74FD">
        <w:rPr>
          <w:rFonts w:ascii="Book Antiqua" w:hAnsi="Book Antiqua" w:cs="Times New Roman"/>
          <w:sz w:val="24"/>
          <w:szCs w:val="24"/>
        </w:rPr>
        <w:t xml:space="preserve">he </w:t>
      </w:r>
      <w:r w:rsidR="001252A7" w:rsidRPr="00DF74FD">
        <w:rPr>
          <w:rFonts w:ascii="Book Antiqua" w:hAnsi="Book Antiqua" w:cs="Times New Roman"/>
          <w:sz w:val="24"/>
          <w:szCs w:val="24"/>
        </w:rPr>
        <w:t>pati</w:t>
      </w:r>
      <w:r w:rsidR="000A279D" w:rsidRPr="00DF74FD">
        <w:rPr>
          <w:rFonts w:ascii="Book Antiqua" w:hAnsi="Book Antiqua" w:cs="Times New Roman"/>
          <w:sz w:val="24"/>
          <w:szCs w:val="24"/>
        </w:rPr>
        <w:t>ents provided informed consent.</w:t>
      </w:r>
    </w:p>
    <w:p w14:paraId="0644E7FA" w14:textId="77777777" w:rsidR="002B3515" w:rsidRPr="001C45C4" w:rsidRDefault="002B3515" w:rsidP="00DF74FD">
      <w:pPr>
        <w:snapToGrid w:val="0"/>
        <w:spacing w:after="0" w:line="360" w:lineRule="auto"/>
        <w:rPr>
          <w:rFonts w:ascii="Book Antiqua" w:hAnsi="Book Antiqua" w:cs="Times New Roman"/>
          <w:b/>
          <w:sz w:val="24"/>
          <w:szCs w:val="24"/>
        </w:rPr>
      </w:pPr>
    </w:p>
    <w:p w14:paraId="2E316F81" w14:textId="538861DC" w:rsidR="005D38D4" w:rsidRPr="00DF74FD" w:rsidRDefault="001252A7" w:rsidP="00DF74FD">
      <w:pPr>
        <w:snapToGrid w:val="0"/>
        <w:spacing w:after="0" w:line="360" w:lineRule="auto"/>
        <w:rPr>
          <w:rFonts w:ascii="Book Antiqua" w:hAnsi="Book Antiqua" w:cs="Times New Roman"/>
          <w:b/>
          <w:i/>
          <w:sz w:val="24"/>
          <w:szCs w:val="24"/>
        </w:rPr>
      </w:pPr>
      <w:r w:rsidRPr="00DF74FD">
        <w:rPr>
          <w:rFonts w:ascii="Book Antiqua" w:hAnsi="Book Antiqua" w:cs="Times New Roman"/>
          <w:b/>
          <w:i/>
          <w:sz w:val="24"/>
          <w:szCs w:val="24"/>
        </w:rPr>
        <w:t>Exclusion criteria</w:t>
      </w:r>
    </w:p>
    <w:p w14:paraId="1C31B990" w14:textId="22AA7EDE" w:rsidR="005D38D4" w:rsidRPr="00DF74FD" w:rsidRDefault="00FE7B71" w:rsidP="00DF74FD">
      <w:pPr>
        <w:snapToGrid w:val="0"/>
        <w:spacing w:after="0" w:line="360" w:lineRule="auto"/>
        <w:rPr>
          <w:rFonts w:ascii="Book Antiqua" w:hAnsi="Book Antiqua" w:cs="Times New Roman"/>
          <w:sz w:val="24"/>
          <w:szCs w:val="24"/>
        </w:rPr>
      </w:pPr>
      <w:r>
        <w:rPr>
          <w:rFonts w:ascii="Book Antiqua" w:hAnsi="Book Antiqua" w:cs="Times New Roman"/>
          <w:sz w:val="24"/>
          <w:szCs w:val="24"/>
        </w:rPr>
        <w:t>The exclusion criteria were:</w:t>
      </w:r>
      <w:r w:rsidRPr="00DF74FD">
        <w:rPr>
          <w:rFonts w:ascii="Book Antiqua" w:hAnsi="Book Antiqua" w:cs="Times New Roman"/>
          <w:sz w:val="24"/>
          <w:szCs w:val="24"/>
        </w:rPr>
        <w:t xml:space="preserve"> </w:t>
      </w:r>
      <w:r w:rsidR="001252A7" w:rsidRPr="00DF74FD">
        <w:rPr>
          <w:rFonts w:ascii="Book Antiqua" w:hAnsi="Book Antiqua" w:cs="Times New Roman"/>
          <w:sz w:val="24"/>
          <w:szCs w:val="24"/>
        </w:rPr>
        <w:t>(1) Extremely weak</w:t>
      </w:r>
      <w:r w:rsidR="001252A7" w:rsidRPr="00DF74FD">
        <w:rPr>
          <w:rFonts w:ascii="Book Antiqua" w:eastAsia="宋体" w:hAnsi="Book Antiqua" w:cs="Times New Roman"/>
          <w:sz w:val="24"/>
          <w:szCs w:val="24"/>
        </w:rPr>
        <w:t xml:space="preserve"> patients with </w:t>
      </w:r>
      <w:r w:rsidR="001252A7" w:rsidRPr="00DF74FD">
        <w:rPr>
          <w:rFonts w:ascii="Book Antiqua" w:hAnsi="Book Antiqua" w:cs="Times New Roman"/>
          <w:sz w:val="24"/>
          <w:szCs w:val="24"/>
        </w:rPr>
        <w:t>malignant fluid</w:t>
      </w:r>
      <w:r w:rsidR="001252A7" w:rsidRPr="00DF74FD">
        <w:rPr>
          <w:rFonts w:ascii="Book Antiqua" w:eastAsia="宋体" w:hAnsi="Book Antiqua" w:cs="Times New Roman"/>
          <w:sz w:val="24"/>
          <w:szCs w:val="24"/>
        </w:rPr>
        <w:t>s</w:t>
      </w:r>
      <w:r w:rsidR="000A279D" w:rsidRPr="00DF74FD">
        <w:rPr>
          <w:rFonts w:ascii="Book Antiqua" w:hAnsi="Book Antiqua" w:cs="Times New Roman"/>
          <w:sz w:val="24"/>
          <w:szCs w:val="24"/>
        </w:rPr>
        <w:t xml:space="preserve"> in the late stage of cancer; </w:t>
      </w:r>
      <w:r w:rsidR="001252A7" w:rsidRPr="00DF74FD">
        <w:rPr>
          <w:rFonts w:ascii="Book Antiqua" w:hAnsi="Book Antiqua" w:cs="Times New Roman"/>
          <w:sz w:val="24"/>
          <w:szCs w:val="24"/>
        </w:rPr>
        <w:t xml:space="preserve">(2) </w:t>
      </w:r>
      <w:r>
        <w:rPr>
          <w:rFonts w:ascii="Book Antiqua" w:eastAsia="宋体" w:hAnsi="Book Antiqua" w:cs="Times New Roman"/>
          <w:sz w:val="24"/>
          <w:szCs w:val="24"/>
        </w:rPr>
        <w:t>p</w:t>
      </w:r>
      <w:r w:rsidRPr="00DF74FD">
        <w:rPr>
          <w:rFonts w:ascii="Book Antiqua" w:eastAsia="宋体" w:hAnsi="Book Antiqua" w:cs="Times New Roman"/>
          <w:sz w:val="24"/>
          <w:szCs w:val="24"/>
        </w:rPr>
        <w:t xml:space="preserve">atients </w:t>
      </w:r>
      <w:r w:rsidR="001252A7" w:rsidRPr="00DF74FD">
        <w:rPr>
          <w:rFonts w:ascii="Book Antiqua" w:eastAsia="宋体" w:hAnsi="Book Antiqua" w:cs="Times New Roman"/>
          <w:sz w:val="24"/>
          <w:szCs w:val="24"/>
        </w:rPr>
        <w:t>with m</w:t>
      </w:r>
      <w:r w:rsidR="001252A7" w:rsidRPr="00DF74FD">
        <w:rPr>
          <w:rFonts w:ascii="Book Antiqua" w:hAnsi="Book Antiqua" w:cs="Times New Roman"/>
          <w:sz w:val="24"/>
          <w:szCs w:val="24"/>
        </w:rPr>
        <w:t>alignant tumors</w:t>
      </w:r>
      <w:r w:rsidR="001252A7" w:rsidRPr="00DF74FD">
        <w:rPr>
          <w:rFonts w:ascii="Book Antiqua" w:eastAsia="宋体" w:hAnsi="Book Antiqua" w:cs="Times New Roman"/>
          <w:sz w:val="24"/>
          <w:szCs w:val="24"/>
        </w:rPr>
        <w:t xml:space="preserve"> who</w:t>
      </w:r>
      <w:r w:rsidR="001252A7" w:rsidRPr="00DF74FD">
        <w:rPr>
          <w:rFonts w:ascii="Book Antiqua" w:hAnsi="Book Antiqua" w:cs="Times New Roman"/>
          <w:sz w:val="24"/>
          <w:szCs w:val="24"/>
        </w:rPr>
        <w:t xml:space="preserve"> </w:t>
      </w:r>
      <w:r w:rsidR="001252A7" w:rsidRPr="00DF74FD">
        <w:rPr>
          <w:rFonts w:ascii="Book Antiqua" w:eastAsia="宋体" w:hAnsi="Book Antiqua" w:cs="Times New Roman"/>
          <w:sz w:val="24"/>
          <w:szCs w:val="24"/>
        </w:rPr>
        <w:t>required</w:t>
      </w:r>
      <w:r w:rsidR="001252A7" w:rsidRPr="00DF74FD">
        <w:rPr>
          <w:rFonts w:ascii="Book Antiqua" w:hAnsi="Book Antiqua" w:cs="Times New Roman"/>
          <w:sz w:val="24"/>
          <w:szCs w:val="24"/>
        </w:rPr>
        <w:t xml:space="preserve"> extensive radical </w:t>
      </w:r>
      <w:r w:rsidR="001252A7" w:rsidRPr="00DF74FD">
        <w:rPr>
          <w:rFonts w:ascii="Book Antiqua" w:eastAsia="宋体" w:hAnsi="Book Antiqua" w:cs="Times New Roman"/>
          <w:sz w:val="24"/>
          <w:szCs w:val="24"/>
        </w:rPr>
        <w:t>surgery</w:t>
      </w:r>
      <w:r w:rsidR="000A279D" w:rsidRPr="00DF74FD">
        <w:rPr>
          <w:rFonts w:ascii="Book Antiqua" w:hAnsi="Book Antiqua" w:cs="Times New Roman"/>
          <w:sz w:val="24"/>
          <w:szCs w:val="24"/>
        </w:rPr>
        <w:t xml:space="preserve">; </w:t>
      </w:r>
      <w:r w:rsidR="001252A7" w:rsidRPr="00DF74FD">
        <w:rPr>
          <w:rFonts w:ascii="Book Antiqua" w:hAnsi="Book Antiqua" w:cs="Times New Roman"/>
          <w:sz w:val="24"/>
          <w:szCs w:val="24"/>
        </w:rPr>
        <w:t xml:space="preserve">(3) </w:t>
      </w:r>
      <w:r>
        <w:rPr>
          <w:rFonts w:ascii="Book Antiqua" w:eastAsia="宋体" w:hAnsi="Book Antiqua" w:cs="Times New Roman"/>
          <w:sz w:val="24"/>
          <w:szCs w:val="24"/>
        </w:rPr>
        <w:t>p</w:t>
      </w:r>
      <w:r w:rsidRPr="00DF74FD">
        <w:rPr>
          <w:rFonts w:ascii="Book Antiqua" w:eastAsia="宋体" w:hAnsi="Book Antiqua" w:cs="Times New Roman"/>
          <w:sz w:val="24"/>
          <w:szCs w:val="24"/>
        </w:rPr>
        <w:t xml:space="preserve">atients </w:t>
      </w:r>
      <w:r w:rsidR="001252A7" w:rsidRPr="00DF74FD">
        <w:rPr>
          <w:rFonts w:ascii="Book Antiqua" w:eastAsia="宋体" w:hAnsi="Book Antiqua" w:cs="Times New Roman"/>
          <w:sz w:val="24"/>
          <w:szCs w:val="24"/>
        </w:rPr>
        <w:t>w</w:t>
      </w:r>
      <w:r w:rsidR="001252A7" w:rsidRPr="00DF74FD">
        <w:rPr>
          <w:rFonts w:ascii="Book Antiqua" w:hAnsi="Book Antiqua" w:cs="Times New Roman"/>
          <w:sz w:val="24"/>
          <w:szCs w:val="24"/>
        </w:rPr>
        <w:t>ith cardiovascular, liver, kidney, brain, lung, or other serious diseases</w:t>
      </w:r>
      <w:r>
        <w:rPr>
          <w:rFonts w:ascii="Book Antiqua" w:hAnsi="Book Antiqua" w:cs="Times New Roman"/>
          <w:sz w:val="24"/>
          <w:szCs w:val="24"/>
        </w:rPr>
        <w:t>,</w:t>
      </w:r>
      <w:r w:rsidRPr="00DF74FD">
        <w:rPr>
          <w:rFonts w:ascii="Book Antiqua" w:hAnsi="Book Antiqua" w:cs="Times New Roman"/>
          <w:sz w:val="24"/>
          <w:szCs w:val="24"/>
        </w:rPr>
        <w:t xml:space="preserve"> </w:t>
      </w:r>
      <w:r>
        <w:rPr>
          <w:rFonts w:ascii="Book Antiqua" w:hAnsi="Book Antiqua" w:cs="Times New Roman"/>
          <w:sz w:val="24"/>
          <w:szCs w:val="24"/>
        </w:rPr>
        <w:t xml:space="preserve">or </w:t>
      </w:r>
      <w:r w:rsidR="001252A7" w:rsidRPr="00DF74FD">
        <w:rPr>
          <w:rFonts w:ascii="Book Antiqua" w:hAnsi="Book Antiqua" w:cs="Times New Roman"/>
          <w:sz w:val="24"/>
          <w:szCs w:val="24"/>
        </w:rPr>
        <w:t>patients with poor control of hypertension or diabetes</w:t>
      </w:r>
      <w:r w:rsidR="000A279D" w:rsidRPr="00DF74FD">
        <w:rPr>
          <w:rFonts w:ascii="Book Antiqua" w:eastAsia="宋体" w:hAnsi="Book Antiqua" w:cs="Times New Roman"/>
          <w:sz w:val="24"/>
          <w:szCs w:val="24"/>
        </w:rPr>
        <w:t>;</w:t>
      </w:r>
      <w:r w:rsidR="000A279D" w:rsidRPr="00DF74FD">
        <w:rPr>
          <w:rFonts w:ascii="Book Antiqua" w:hAnsi="Book Antiqua" w:cs="Times New Roman"/>
          <w:sz w:val="24"/>
          <w:szCs w:val="24"/>
        </w:rPr>
        <w:t xml:space="preserve"> </w:t>
      </w:r>
      <w:r w:rsidR="001252A7" w:rsidRPr="00DF74FD">
        <w:rPr>
          <w:rFonts w:ascii="Book Antiqua" w:hAnsi="Book Antiqua" w:cs="Times New Roman"/>
          <w:sz w:val="24"/>
          <w:szCs w:val="24"/>
        </w:rPr>
        <w:t>(4</w:t>
      </w:r>
      <w:r w:rsidR="000A279D" w:rsidRPr="00DF74FD">
        <w:rPr>
          <w:rFonts w:ascii="Book Antiqua" w:hAnsi="Book Antiqua" w:cs="Times New Roman"/>
          <w:sz w:val="24"/>
          <w:szCs w:val="24"/>
        </w:rPr>
        <w:t xml:space="preserve">) </w:t>
      </w:r>
      <w:r>
        <w:rPr>
          <w:rFonts w:ascii="Book Antiqua" w:hAnsi="Book Antiqua" w:cs="Times New Roman"/>
          <w:sz w:val="24"/>
          <w:szCs w:val="24"/>
        </w:rPr>
        <w:t>p</w:t>
      </w:r>
      <w:r w:rsidRPr="00DF74FD">
        <w:rPr>
          <w:rFonts w:ascii="Book Antiqua" w:hAnsi="Book Antiqua" w:cs="Times New Roman"/>
          <w:sz w:val="24"/>
          <w:szCs w:val="24"/>
        </w:rPr>
        <w:t xml:space="preserve">atients </w:t>
      </w:r>
      <w:r w:rsidR="000A279D" w:rsidRPr="00DF74FD">
        <w:rPr>
          <w:rFonts w:ascii="Book Antiqua" w:hAnsi="Book Antiqua" w:cs="Times New Roman"/>
          <w:sz w:val="24"/>
          <w:szCs w:val="24"/>
        </w:rPr>
        <w:t xml:space="preserve">with mental illness; </w:t>
      </w:r>
      <w:r w:rsidR="001252A7" w:rsidRPr="00DF74FD">
        <w:rPr>
          <w:rFonts w:ascii="Book Antiqua" w:hAnsi="Book Antiqua" w:cs="Times New Roman"/>
          <w:sz w:val="24"/>
          <w:szCs w:val="24"/>
        </w:rPr>
        <w:t xml:space="preserve">(5) </w:t>
      </w:r>
      <w:r>
        <w:rPr>
          <w:rFonts w:ascii="Book Antiqua" w:hAnsi="Book Antiqua" w:cs="Times New Roman"/>
          <w:sz w:val="24"/>
          <w:szCs w:val="24"/>
        </w:rPr>
        <w:t>p</w:t>
      </w:r>
      <w:r w:rsidRPr="00DF74FD">
        <w:rPr>
          <w:rFonts w:ascii="Book Antiqua" w:hAnsi="Book Antiqua" w:cs="Times New Roman"/>
          <w:sz w:val="24"/>
          <w:szCs w:val="24"/>
        </w:rPr>
        <w:t xml:space="preserve">atients </w:t>
      </w:r>
      <w:r w:rsidR="000A279D" w:rsidRPr="00DF74FD">
        <w:rPr>
          <w:rFonts w:ascii="Book Antiqua" w:hAnsi="Book Antiqua" w:cs="Times New Roman"/>
          <w:sz w:val="24"/>
          <w:szCs w:val="24"/>
        </w:rPr>
        <w:t xml:space="preserve">who were allergic to drugs; </w:t>
      </w:r>
      <w:r w:rsidR="001252A7" w:rsidRPr="00DF74FD">
        <w:rPr>
          <w:rFonts w:ascii="Book Antiqua" w:hAnsi="Book Antiqua" w:cs="Times New Roman"/>
          <w:sz w:val="24"/>
          <w:szCs w:val="24"/>
        </w:rPr>
        <w:t xml:space="preserve">(6) </w:t>
      </w:r>
      <w:r>
        <w:rPr>
          <w:rFonts w:ascii="Book Antiqua" w:hAnsi="Book Antiqua" w:cs="Times New Roman"/>
          <w:sz w:val="24"/>
          <w:szCs w:val="24"/>
        </w:rPr>
        <w:t>p</w:t>
      </w:r>
      <w:r w:rsidRPr="00DF74FD">
        <w:rPr>
          <w:rFonts w:ascii="Book Antiqua" w:hAnsi="Book Antiqua" w:cs="Times New Roman"/>
          <w:sz w:val="24"/>
          <w:szCs w:val="24"/>
        </w:rPr>
        <w:t xml:space="preserve">atients </w:t>
      </w:r>
      <w:r w:rsidR="000A279D" w:rsidRPr="00DF74FD">
        <w:rPr>
          <w:rFonts w:ascii="Book Antiqua" w:hAnsi="Book Antiqua" w:cs="Times New Roman"/>
          <w:sz w:val="24"/>
          <w:szCs w:val="24"/>
        </w:rPr>
        <w:t xml:space="preserve">during pregnancy or lactation; </w:t>
      </w:r>
      <w:r w:rsidR="001252A7" w:rsidRPr="00DF74FD">
        <w:rPr>
          <w:rFonts w:ascii="Book Antiqua" w:hAnsi="Book Antiqua" w:cs="Times New Roman"/>
          <w:sz w:val="24"/>
          <w:szCs w:val="24"/>
        </w:rPr>
        <w:t xml:space="preserve">(7) </w:t>
      </w:r>
      <w:r>
        <w:rPr>
          <w:rFonts w:ascii="Book Antiqua" w:hAnsi="Book Antiqua" w:cs="Times New Roman"/>
          <w:sz w:val="24"/>
          <w:szCs w:val="24"/>
        </w:rPr>
        <w:t>p</w:t>
      </w:r>
      <w:r w:rsidRPr="00DF74FD">
        <w:rPr>
          <w:rFonts w:ascii="Book Antiqua" w:hAnsi="Book Antiqua" w:cs="Times New Roman"/>
          <w:sz w:val="24"/>
          <w:szCs w:val="24"/>
        </w:rPr>
        <w:t xml:space="preserve">atients </w:t>
      </w:r>
      <w:r w:rsidR="001252A7" w:rsidRPr="00DF74FD">
        <w:rPr>
          <w:rFonts w:ascii="Book Antiqua" w:hAnsi="Book Antiqua" w:cs="Times New Roman"/>
          <w:sz w:val="24"/>
          <w:szCs w:val="24"/>
        </w:rPr>
        <w:t>with severe dystrophy, serum albumin &lt;</w:t>
      </w:r>
      <w:r w:rsidR="00907B16" w:rsidRPr="00DF74FD">
        <w:rPr>
          <w:rFonts w:ascii="Book Antiqua" w:hAnsi="Book Antiqua" w:cs="Times New Roman"/>
          <w:sz w:val="24"/>
          <w:szCs w:val="24"/>
        </w:rPr>
        <w:t xml:space="preserve"> </w:t>
      </w:r>
      <w:r w:rsidR="001252A7" w:rsidRPr="00DF74FD">
        <w:rPr>
          <w:rFonts w:ascii="Book Antiqua" w:hAnsi="Book Antiqua" w:cs="Times New Roman"/>
          <w:sz w:val="24"/>
          <w:szCs w:val="24"/>
        </w:rPr>
        <w:t xml:space="preserve">21 g/L, </w:t>
      </w:r>
      <w:bookmarkStart w:id="34" w:name="OLE_LINK35"/>
      <w:r>
        <w:rPr>
          <w:rFonts w:ascii="Book Antiqua" w:hAnsi="Book Antiqua" w:cs="Times New Roman"/>
          <w:sz w:val="24"/>
          <w:szCs w:val="24"/>
        </w:rPr>
        <w:t xml:space="preserve">or </w:t>
      </w:r>
      <w:proofErr w:type="spellStart"/>
      <w:r w:rsidR="001252A7" w:rsidRPr="00DF74FD">
        <w:rPr>
          <w:rFonts w:ascii="Book Antiqua" w:hAnsi="Book Antiqua" w:cs="Times New Roman"/>
          <w:sz w:val="24"/>
          <w:szCs w:val="24"/>
        </w:rPr>
        <w:t>prealbumin</w:t>
      </w:r>
      <w:bookmarkEnd w:id="34"/>
      <w:proofErr w:type="spellEnd"/>
      <w:r w:rsidR="001252A7" w:rsidRPr="00DF74FD">
        <w:rPr>
          <w:rFonts w:ascii="Book Antiqua" w:hAnsi="Book Antiqua" w:cs="Times New Roman"/>
          <w:sz w:val="24"/>
          <w:szCs w:val="24"/>
        </w:rPr>
        <w:t xml:space="preserve"> &lt;</w:t>
      </w:r>
      <w:r w:rsidR="00907B16" w:rsidRPr="00DF74FD">
        <w:rPr>
          <w:rFonts w:ascii="Book Antiqua" w:hAnsi="Book Antiqua" w:cs="Times New Roman"/>
          <w:sz w:val="24"/>
          <w:szCs w:val="24"/>
        </w:rPr>
        <w:t xml:space="preserve"> </w:t>
      </w:r>
      <w:r w:rsidR="000A279D" w:rsidRPr="00DF74FD">
        <w:rPr>
          <w:rFonts w:ascii="Book Antiqua" w:hAnsi="Book Antiqua" w:cs="Times New Roman"/>
          <w:sz w:val="24"/>
          <w:szCs w:val="24"/>
        </w:rPr>
        <w:t xml:space="preserve">0.10 g/L; </w:t>
      </w:r>
      <w:r w:rsidR="001252A7" w:rsidRPr="00DF74FD">
        <w:rPr>
          <w:rFonts w:ascii="Book Antiqua" w:hAnsi="Book Antiqua" w:cs="Times New Roman"/>
          <w:sz w:val="24"/>
          <w:szCs w:val="24"/>
        </w:rPr>
        <w:t xml:space="preserve">(8) </w:t>
      </w:r>
      <w:r>
        <w:rPr>
          <w:rFonts w:ascii="Book Antiqua" w:eastAsia="宋体" w:hAnsi="Book Antiqua" w:cs="Times New Roman"/>
          <w:sz w:val="24"/>
          <w:szCs w:val="24"/>
        </w:rPr>
        <w:t>r</w:t>
      </w:r>
      <w:r w:rsidRPr="00DF74FD">
        <w:rPr>
          <w:rFonts w:ascii="Book Antiqua" w:eastAsia="宋体" w:hAnsi="Book Antiqua" w:cs="Times New Roman"/>
          <w:sz w:val="24"/>
          <w:szCs w:val="24"/>
        </w:rPr>
        <w:t xml:space="preserve">epeated </w:t>
      </w:r>
      <w:r w:rsidR="001252A7" w:rsidRPr="00DF74FD">
        <w:rPr>
          <w:rFonts w:ascii="Book Antiqua" w:hAnsi="Book Antiqua" w:cs="Times New Roman"/>
          <w:sz w:val="24"/>
          <w:szCs w:val="24"/>
        </w:rPr>
        <w:t>abdominal surgery w</w:t>
      </w:r>
      <w:r w:rsidR="000A279D" w:rsidRPr="00DF74FD">
        <w:rPr>
          <w:rFonts w:ascii="Book Antiqua" w:hAnsi="Book Antiqua" w:cs="Times New Roman"/>
          <w:sz w:val="24"/>
          <w:szCs w:val="24"/>
        </w:rPr>
        <w:t xml:space="preserve">ith severe intestinal adhesion; </w:t>
      </w:r>
      <w:r w:rsidR="001252A7" w:rsidRPr="00DF74FD">
        <w:rPr>
          <w:rFonts w:ascii="Book Antiqua" w:hAnsi="Book Antiqua" w:cs="Times New Roman"/>
          <w:sz w:val="24"/>
          <w:szCs w:val="24"/>
        </w:rPr>
        <w:t xml:space="preserve">(9) </w:t>
      </w:r>
      <w:r>
        <w:rPr>
          <w:rFonts w:ascii="Book Antiqua" w:hAnsi="Book Antiqua" w:cs="Times New Roman"/>
          <w:sz w:val="24"/>
          <w:szCs w:val="24"/>
        </w:rPr>
        <w:t>i</w:t>
      </w:r>
      <w:r w:rsidRPr="00DF74FD">
        <w:rPr>
          <w:rFonts w:ascii="Book Antiqua" w:hAnsi="Book Antiqua" w:cs="Times New Roman"/>
          <w:sz w:val="24"/>
          <w:szCs w:val="24"/>
        </w:rPr>
        <w:t xml:space="preserve">ntraoperative </w:t>
      </w:r>
      <w:r w:rsidR="001252A7" w:rsidRPr="00DF74FD">
        <w:rPr>
          <w:rFonts w:ascii="Book Antiqua" w:eastAsia="宋体" w:hAnsi="Book Antiqua" w:cs="Times New Roman"/>
          <w:sz w:val="24"/>
          <w:szCs w:val="24"/>
        </w:rPr>
        <w:t>blood loss</w:t>
      </w:r>
      <w:r w:rsidR="001252A7" w:rsidRPr="00DF74FD">
        <w:rPr>
          <w:rFonts w:ascii="Book Antiqua" w:hAnsi="Book Antiqua" w:cs="Times New Roman"/>
          <w:sz w:val="24"/>
          <w:szCs w:val="24"/>
        </w:rPr>
        <w:t xml:space="preserve"> &gt;</w:t>
      </w:r>
      <w:r w:rsidR="008E4BE8" w:rsidRPr="00DF74FD">
        <w:rPr>
          <w:rFonts w:ascii="Book Antiqua" w:hAnsi="Book Antiqua" w:cs="Times New Roman"/>
          <w:sz w:val="24"/>
          <w:szCs w:val="24"/>
        </w:rPr>
        <w:t xml:space="preserve"> </w:t>
      </w:r>
      <w:r w:rsidR="001252A7" w:rsidRPr="00DF74FD">
        <w:rPr>
          <w:rFonts w:ascii="Book Antiqua" w:hAnsi="Book Antiqua" w:cs="Times New Roman"/>
          <w:sz w:val="24"/>
          <w:szCs w:val="24"/>
        </w:rPr>
        <w:t xml:space="preserve">400 mL and requirement for blood transfusion during or after </w:t>
      </w:r>
      <w:r w:rsidR="000A279D" w:rsidRPr="00DF74FD">
        <w:rPr>
          <w:rFonts w:ascii="Book Antiqua" w:eastAsia="宋体" w:hAnsi="Book Antiqua" w:cs="Times New Roman"/>
          <w:sz w:val="24"/>
          <w:szCs w:val="24"/>
        </w:rPr>
        <w:t>surgery;</w:t>
      </w:r>
      <w:r w:rsidR="000A279D" w:rsidRPr="00DF74FD">
        <w:rPr>
          <w:rFonts w:ascii="Book Antiqua" w:hAnsi="Book Antiqua" w:cs="Times New Roman"/>
          <w:sz w:val="24"/>
          <w:szCs w:val="24"/>
        </w:rPr>
        <w:t xml:space="preserve"> </w:t>
      </w:r>
      <w:r w:rsidR="001252A7" w:rsidRPr="00DF74FD">
        <w:rPr>
          <w:rFonts w:ascii="Book Antiqua" w:hAnsi="Book Antiqua" w:cs="Times New Roman"/>
          <w:sz w:val="24"/>
          <w:szCs w:val="24"/>
        </w:rPr>
        <w:t xml:space="preserve">(10) </w:t>
      </w:r>
      <w:r>
        <w:rPr>
          <w:rFonts w:ascii="Book Antiqua" w:hAnsi="Book Antiqua" w:cs="Times New Roman"/>
          <w:sz w:val="24"/>
          <w:szCs w:val="24"/>
        </w:rPr>
        <w:t>o</w:t>
      </w:r>
      <w:r w:rsidRPr="00DF74FD">
        <w:rPr>
          <w:rFonts w:ascii="Book Antiqua" w:hAnsi="Book Antiqua" w:cs="Times New Roman"/>
          <w:sz w:val="24"/>
          <w:szCs w:val="24"/>
        </w:rPr>
        <w:t xml:space="preserve">ccurrence </w:t>
      </w:r>
      <w:r w:rsidR="001252A7" w:rsidRPr="00DF74FD">
        <w:rPr>
          <w:rFonts w:ascii="Book Antiqua" w:hAnsi="Book Antiqua" w:cs="Times New Roman"/>
          <w:sz w:val="24"/>
          <w:szCs w:val="24"/>
        </w:rPr>
        <w:t>of severe complications within</w:t>
      </w:r>
      <w:r w:rsidR="00AC2E70" w:rsidRPr="00DF74FD">
        <w:rPr>
          <w:rFonts w:ascii="Book Antiqua" w:hAnsi="Book Antiqua" w:cs="Times New Roman"/>
          <w:sz w:val="24"/>
          <w:szCs w:val="24"/>
        </w:rPr>
        <w:t xml:space="preserve"> </w:t>
      </w:r>
      <w:r w:rsidR="00B60D65" w:rsidRPr="00DF74FD">
        <w:rPr>
          <w:rFonts w:ascii="Book Antiqua" w:hAnsi="Book Antiqua" w:cs="Times New Roman"/>
          <w:sz w:val="24"/>
          <w:szCs w:val="24"/>
        </w:rPr>
        <w:t>6 h</w:t>
      </w:r>
      <w:r w:rsidR="001252A7" w:rsidRPr="00DF74FD">
        <w:rPr>
          <w:rFonts w:ascii="Book Antiqua" w:hAnsi="Book Antiqua" w:cs="Times New Roman"/>
          <w:sz w:val="24"/>
          <w:szCs w:val="24"/>
        </w:rPr>
        <w:t xml:space="preserve"> after operation, or </w:t>
      </w:r>
      <w:r w:rsidR="001252A7" w:rsidRPr="00DF74FD">
        <w:rPr>
          <w:rFonts w:ascii="Book Antiqua" w:eastAsia="宋体" w:hAnsi="Book Antiqua" w:cs="Times New Roman"/>
          <w:sz w:val="24"/>
          <w:szCs w:val="24"/>
        </w:rPr>
        <w:t xml:space="preserve">transfer of the patient to </w:t>
      </w:r>
      <w:r w:rsidR="001252A7" w:rsidRPr="00DF74FD">
        <w:rPr>
          <w:rFonts w:ascii="Book Antiqua" w:hAnsi="Book Antiqua" w:cs="Times New Roman"/>
          <w:sz w:val="24"/>
          <w:szCs w:val="24"/>
        </w:rPr>
        <w:t>the intensive care unit after operation</w:t>
      </w:r>
      <w:r w:rsidR="001252A7" w:rsidRPr="00DF74FD">
        <w:rPr>
          <w:rFonts w:ascii="Book Antiqua" w:eastAsia="宋体" w:hAnsi="Book Antiqua" w:cs="Times New Roman"/>
          <w:sz w:val="24"/>
          <w:szCs w:val="24"/>
        </w:rPr>
        <w:t xml:space="preserve"> due to diseases,</w:t>
      </w:r>
      <w:r w:rsidR="001252A7" w:rsidRPr="00DF74FD">
        <w:rPr>
          <w:rFonts w:ascii="Book Antiqua" w:hAnsi="Book Antiqua" w:cs="Times New Roman"/>
          <w:sz w:val="24"/>
          <w:szCs w:val="24"/>
        </w:rPr>
        <w:t xml:space="preserve"> such as multiple organ dysfunct</w:t>
      </w:r>
      <w:r w:rsidR="000A279D" w:rsidRPr="00DF74FD">
        <w:rPr>
          <w:rFonts w:ascii="Book Antiqua" w:hAnsi="Book Antiqua" w:cs="Times New Roman"/>
          <w:sz w:val="24"/>
          <w:szCs w:val="24"/>
        </w:rPr>
        <w:t xml:space="preserve">ion; </w:t>
      </w:r>
      <w:r w:rsidR="001252A7" w:rsidRPr="00DF74FD">
        <w:rPr>
          <w:rFonts w:ascii="Book Antiqua" w:hAnsi="Book Antiqua" w:cs="Times New Roman"/>
          <w:sz w:val="24"/>
          <w:szCs w:val="24"/>
        </w:rPr>
        <w:t>(1</w:t>
      </w:r>
      <w:r w:rsidR="001252A7" w:rsidRPr="00DF74FD">
        <w:rPr>
          <w:rFonts w:ascii="Book Antiqua" w:eastAsia="宋体" w:hAnsi="Book Antiqua" w:cs="Times New Roman"/>
          <w:sz w:val="24"/>
          <w:szCs w:val="24"/>
        </w:rPr>
        <w:t>1</w:t>
      </w:r>
      <w:r w:rsidR="000A279D" w:rsidRPr="00DF74FD">
        <w:rPr>
          <w:rFonts w:ascii="Book Antiqua" w:hAnsi="Book Antiqua" w:cs="Times New Roman"/>
          <w:sz w:val="24"/>
          <w:szCs w:val="24"/>
        </w:rPr>
        <w:t xml:space="preserve">) </w:t>
      </w:r>
      <w:r>
        <w:rPr>
          <w:rFonts w:ascii="Book Antiqua" w:hAnsi="Book Antiqua" w:cs="Times New Roman"/>
          <w:sz w:val="24"/>
          <w:szCs w:val="24"/>
        </w:rPr>
        <w:t>e</w:t>
      </w:r>
      <w:r w:rsidRPr="00DF74FD">
        <w:rPr>
          <w:rFonts w:ascii="Book Antiqua" w:hAnsi="Book Antiqua" w:cs="Times New Roman"/>
          <w:sz w:val="24"/>
          <w:szCs w:val="24"/>
        </w:rPr>
        <w:t xml:space="preserve">mergency </w:t>
      </w:r>
      <w:r w:rsidR="000A279D" w:rsidRPr="00DF74FD">
        <w:rPr>
          <w:rFonts w:ascii="Book Antiqua" w:hAnsi="Book Antiqua" w:cs="Times New Roman"/>
          <w:sz w:val="24"/>
          <w:szCs w:val="24"/>
        </w:rPr>
        <w:t xml:space="preserve">surgery; </w:t>
      </w:r>
      <w:r w:rsidR="001252A7" w:rsidRPr="00DF74FD">
        <w:rPr>
          <w:rFonts w:ascii="Book Antiqua" w:hAnsi="Book Antiqua" w:cs="Times New Roman"/>
          <w:sz w:val="24"/>
          <w:szCs w:val="24"/>
        </w:rPr>
        <w:t>(1</w:t>
      </w:r>
      <w:r w:rsidR="001252A7" w:rsidRPr="00DF74FD">
        <w:rPr>
          <w:rFonts w:ascii="Book Antiqua" w:eastAsia="宋体" w:hAnsi="Book Antiqua" w:cs="Times New Roman"/>
          <w:sz w:val="24"/>
          <w:szCs w:val="24"/>
        </w:rPr>
        <w:t>2</w:t>
      </w:r>
      <w:r w:rsidR="001252A7" w:rsidRPr="00DF74FD">
        <w:rPr>
          <w:rFonts w:ascii="Book Antiqua" w:hAnsi="Book Antiqua" w:cs="Times New Roman"/>
          <w:sz w:val="24"/>
          <w:szCs w:val="24"/>
        </w:rPr>
        <w:t xml:space="preserve">) </w:t>
      </w:r>
      <w:r>
        <w:rPr>
          <w:rFonts w:ascii="Book Antiqua" w:hAnsi="Book Antiqua" w:cs="Times New Roman"/>
          <w:sz w:val="24"/>
          <w:szCs w:val="24"/>
        </w:rPr>
        <w:t>n</w:t>
      </w:r>
      <w:r w:rsidRPr="00DF74FD">
        <w:rPr>
          <w:rFonts w:ascii="Book Antiqua" w:hAnsi="Book Antiqua" w:cs="Times New Roman"/>
          <w:sz w:val="24"/>
          <w:szCs w:val="24"/>
        </w:rPr>
        <w:t xml:space="preserve">ecessity </w:t>
      </w:r>
      <w:r w:rsidR="001252A7" w:rsidRPr="00DF74FD">
        <w:rPr>
          <w:rFonts w:ascii="Book Antiqua" w:hAnsi="Book Antiqua" w:cs="Times New Roman"/>
          <w:sz w:val="24"/>
          <w:szCs w:val="24"/>
        </w:rPr>
        <w:t>to administer a drug or therap</w:t>
      </w:r>
      <w:r w:rsidR="001252A7" w:rsidRPr="00DF74FD">
        <w:rPr>
          <w:rFonts w:ascii="Book Antiqua" w:eastAsia="宋体" w:hAnsi="Book Antiqua" w:cs="Times New Roman"/>
          <w:sz w:val="24"/>
          <w:szCs w:val="24"/>
        </w:rPr>
        <w:t>y,</w:t>
      </w:r>
      <w:r w:rsidR="001252A7" w:rsidRPr="00DF74FD">
        <w:rPr>
          <w:rFonts w:ascii="Book Antiqua" w:hAnsi="Book Antiqua" w:cs="Times New Roman"/>
          <w:sz w:val="24"/>
          <w:szCs w:val="24"/>
        </w:rPr>
        <w:t xml:space="preserve"> known to exert effects on the gastrointes</w:t>
      </w:r>
      <w:r w:rsidR="000A279D" w:rsidRPr="00DF74FD">
        <w:rPr>
          <w:rFonts w:ascii="Book Antiqua" w:hAnsi="Book Antiqua" w:cs="Times New Roman"/>
          <w:sz w:val="24"/>
          <w:szCs w:val="24"/>
        </w:rPr>
        <w:t xml:space="preserve">tinal function after operation; </w:t>
      </w:r>
      <w:r w:rsidR="001252A7" w:rsidRPr="00DF74FD">
        <w:rPr>
          <w:rFonts w:ascii="Book Antiqua" w:hAnsi="Book Antiqua" w:cs="Times New Roman"/>
          <w:sz w:val="24"/>
          <w:szCs w:val="24"/>
        </w:rPr>
        <w:t>(1</w:t>
      </w:r>
      <w:r w:rsidR="001252A7" w:rsidRPr="00DF74FD">
        <w:rPr>
          <w:rFonts w:ascii="Book Antiqua" w:eastAsia="宋体" w:hAnsi="Book Antiqua" w:cs="Times New Roman"/>
          <w:sz w:val="24"/>
          <w:szCs w:val="24"/>
        </w:rPr>
        <w:t>3</w:t>
      </w:r>
      <w:r w:rsidR="001252A7" w:rsidRPr="00DF74FD">
        <w:rPr>
          <w:rFonts w:ascii="Book Antiqua" w:hAnsi="Book Antiqua" w:cs="Times New Roman"/>
          <w:sz w:val="24"/>
          <w:szCs w:val="24"/>
        </w:rPr>
        <w:t xml:space="preserve">) </w:t>
      </w:r>
      <w:r>
        <w:rPr>
          <w:rFonts w:ascii="Book Antiqua" w:hAnsi="Book Antiqua" w:cs="Times New Roman"/>
          <w:sz w:val="24"/>
          <w:szCs w:val="24"/>
        </w:rPr>
        <w:t>p</w:t>
      </w:r>
      <w:r w:rsidRPr="00DF74FD">
        <w:rPr>
          <w:rFonts w:ascii="Book Antiqua" w:hAnsi="Book Antiqua" w:cs="Times New Roman"/>
          <w:sz w:val="24"/>
          <w:szCs w:val="24"/>
        </w:rPr>
        <w:t xml:space="preserve">atients </w:t>
      </w:r>
      <w:r w:rsidR="001252A7" w:rsidRPr="00DF74FD">
        <w:rPr>
          <w:rFonts w:ascii="Book Antiqua" w:hAnsi="Book Antiqua" w:cs="Times New Roman"/>
          <w:sz w:val="24"/>
          <w:szCs w:val="24"/>
        </w:rPr>
        <w:t xml:space="preserve">who participated in other clinical trials </w:t>
      </w:r>
      <w:r w:rsidR="001252A7" w:rsidRPr="00DF74FD">
        <w:rPr>
          <w:rFonts w:ascii="Book Antiqua" w:eastAsia="宋体" w:hAnsi="Book Antiqua" w:cs="Times New Roman"/>
          <w:sz w:val="24"/>
          <w:szCs w:val="24"/>
        </w:rPr>
        <w:t xml:space="preserve">within </w:t>
      </w:r>
      <w:r w:rsidR="00AC2E70" w:rsidRPr="00DF74FD">
        <w:rPr>
          <w:rFonts w:ascii="Book Antiqua" w:eastAsia="宋体" w:hAnsi="Book Antiqua" w:cs="Times New Roman"/>
          <w:sz w:val="24"/>
          <w:szCs w:val="24"/>
        </w:rPr>
        <w:t xml:space="preserve">one </w:t>
      </w:r>
      <w:r w:rsidR="001252A7" w:rsidRPr="00DF74FD">
        <w:rPr>
          <w:rFonts w:ascii="Book Antiqua" w:hAnsi="Book Antiqua" w:cs="Times New Roman"/>
          <w:sz w:val="24"/>
          <w:szCs w:val="24"/>
        </w:rPr>
        <w:t xml:space="preserve">month </w:t>
      </w:r>
      <w:r w:rsidR="001252A7" w:rsidRPr="00DF74FD">
        <w:rPr>
          <w:rFonts w:ascii="Book Antiqua" w:eastAsia="宋体" w:hAnsi="Book Antiqua" w:cs="Times New Roman"/>
          <w:sz w:val="24"/>
          <w:szCs w:val="24"/>
        </w:rPr>
        <w:t xml:space="preserve">prior to participation in </w:t>
      </w:r>
      <w:r w:rsidR="001252A7" w:rsidRPr="00DF74FD">
        <w:rPr>
          <w:rFonts w:ascii="Book Antiqua" w:hAnsi="Book Antiqua" w:cs="Times New Roman"/>
          <w:sz w:val="24"/>
          <w:szCs w:val="24"/>
        </w:rPr>
        <w:t>this</w:t>
      </w:r>
      <w:r w:rsidR="000A279D" w:rsidRPr="00DF74FD">
        <w:rPr>
          <w:rFonts w:ascii="Book Antiqua" w:hAnsi="Book Antiqua" w:cs="Times New Roman"/>
          <w:sz w:val="24"/>
          <w:szCs w:val="24"/>
        </w:rPr>
        <w:t xml:space="preserve"> study; and </w:t>
      </w:r>
      <w:r w:rsidR="001252A7" w:rsidRPr="00DF74FD">
        <w:rPr>
          <w:rFonts w:ascii="Book Antiqua" w:hAnsi="Book Antiqua" w:cs="Times New Roman"/>
          <w:sz w:val="24"/>
          <w:szCs w:val="24"/>
        </w:rPr>
        <w:t>(1</w:t>
      </w:r>
      <w:r w:rsidR="001252A7" w:rsidRPr="00DF74FD">
        <w:rPr>
          <w:rFonts w:ascii="Book Antiqua" w:eastAsia="宋体" w:hAnsi="Book Antiqua" w:cs="Times New Roman"/>
          <w:sz w:val="24"/>
          <w:szCs w:val="24"/>
        </w:rPr>
        <w:t>4</w:t>
      </w:r>
      <w:r w:rsidR="001252A7" w:rsidRPr="00DF74FD">
        <w:rPr>
          <w:rFonts w:ascii="Book Antiqua" w:hAnsi="Book Antiqua" w:cs="Times New Roman"/>
          <w:sz w:val="24"/>
          <w:szCs w:val="24"/>
        </w:rPr>
        <w:t xml:space="preserve">) </w:t>
      </w:r>
      <w:r>
        <w:rPr>
          <w:rFonts w:ascii="Book Antiqua" w:hAnsi="Book Antiqua" w:cs="Times New Roman"/>
          <w:sz w:val="24"/>
          <w:szCs w:val="24"/>
        </w:rPr>
        <w:t>p</w:t>
      </w:r>
      <w:r w:rsidRPr="00DF74FD">
        <w:rPr>
          <w:rFonts w:ascii="Book Antiqua" w:hAnsi="Book Antiqua" w:cs="Times New Roman"/>
          <w:sz w:val="24"/>
          <w:szCs w:val="24"/>
        </w:rPr>
        <w:t xml:space="preserve">atients </w:t>
      </w:r>
      <w:r w:rsidR="001252A7" w:rsidRPr="00DF74FD">
        <w:rPr>
          <w:rFonts w:ascii="Book Antiqua" w:hAnsi="Book Antiqua" w:cs="Times New Roman"/>
          <w:sz w:val="24"/>
          <w:szCs w:val="24"/>
        </w:rPr>
        <w:t xml:space="preserve">who were unsuitable to participate in this clinical study according to the </w:t>
      </w:r>
      <w:r w:rsidR="001252A7" w:rsidRPr="00DF74FD">
        <w:rPr>
          <w:rFonts w:ascii="Book Antiqua" w:hAnsi="Book Antiqua" w:cs="Times New Roman"/>
          <w:sz w:val="24"/>
          <w:szCs w:val="24"/>
        </w:rPr>
        <w:lastRenderedPageBreak/>
        <w:t>evaluati</w:t>
      </w:r>
      <w:r w:rsidR="000A279D" w:rsidRPr="00DF74FD">
        <w:rPr>
          <w:rFonts w:ascii="Book Antiqua" w:hAnsi="Book Antiqua" w:cs="Times New Roman"/>
          <w:sz w:val="24"/>
          <w:szCs w:val="24"/>
        </w:rPr>
        <w:t>on performed by the researchers.</w:t>
      </w:r>
    </w:p>
    <w:p w14:paraId="1C841E37" w14:textId="77777777" w:rsidR="002B3515" w:rsidRPr="00DF74FD" w:rsidRDefault="002B3515" w:rsidP="00DF74FD">
      <w:pPr>
        <w:snapToGrid w:val="0"/>
        <w:spacing w:after="0" w:line="360" w:lineRule="auto"/>
        <w:rPr>
          <w:rFonts w:ascii="Book Antiqua" w:hAnsi="Book Antiqua" w:cs="Times New Roman"/>
          <w:b/>
          <w:sz w:val="24"/>
          <w:szCs w:val="24"/>
        </w:rPr>
      </w:pPr>
    </w:p>
    <w:p w14:paraId="3AA88435" w14:textId="2853CAB6" w:rsidR="005D38D4" w:rsidRPr="00DF74FD" w:rsidRDefault="001252A7" w:rsidP="00DF74FD">
      <w:pPr>
        <w:snapToGrid w:val="0"/>
        <w:spacing w:after="0" w:line="360" w:lineRule="auto"/>
        <w:rPr>
          <w:rFonts w:ascii="Book Antiqua" w:hAnsi="Book Antiqua" w:cs="Times New Roman"/>
          <w:b/>
          <w:i/>
          <w:sz w:val="24"/>
          <w:szCs w:val="24"/>
        </w:rPr>
      </w:pPr>
      <w:r w:rsidRPr="00DF74FD">
        <w:rPr>
          <w:rFonts w:ascii="Book Antiqua" w:hAnsi="Book Antiqua" w:cs="Times New Roman"/>
          <w:b/>
          <w:i/>
          <w:sz w:val="24"/>
          <w:szCs w:val="24"/>
        </w:rPr>
        <w:t>Elimination criteria</w:t>
      </w:r>
    </w:p>
    <w:p w14:paraId="35F67F9F" w14:textId="6B6B4A43" w:rsidR="005D38D4" w:rsidRPr="00DF74FD" w:rsidRDefault="00FE7B71" w:rsidP="00DF74FD">
      <w:pPr>
        <w:snapToGrid w:val="0"/>
        <w:spacing w:after="0" w:line="360" w:lineRule="auto"/>
        <w:rPr>
          <w:rFonts w:ascii="Book Antiqua" w:hAnsi="Book Antiqua" w:cs="Times New Roman"/>
          <w:sz w:val="24"/>
          <w:szCs w:val="24"/>
        </w:rPr>
      </w:pPr>
      <w:r>
        <w:rPr>
          <w:rFonts w:ascii="Book Antiqua" w:hAnsi="Book Antiqua" w:cs="Times New Roman"/>
          <w:sz w:val="24"/>
          <w:szCs w:val="24"/>
        </w:rPr>
        <w:t>The elimination criteria were:</w:t>
      </w:r>
      <w:r w:rsidRPr="00DF74FD">
        <w:rPr>
          <w:rFonts w:ascii="Book Antiqua" w:hAnsi="Book Antiqua" w:cs="Times New Roman"/>
          <w:sz w:val="24"/>
          <w:szCs w:val="24"/>
        </w:rPr>
        <w:t xml:space="preserve"> </w:t>
      </w:r>
      <w:r w:rsidR="001252A7" w:rsidRPr="00DF74FD">
        <w:rPr>
          <w:rFonts w:ascii="Book Antiqua" w:hAnsi="Book Antiqua" w:cs="Times New Roman"/>
          <w:sz w:val="24"/>
          <w:szCs w:val="24"/>
        </w:rPr>
        <w:t>(1) Patients not randomly allocate</w:t>
      </w:r>
      <w:r w:rsidR="000A279D" w:rsidRPr="00DF74FD">
        <w:rPr>
          <w:rFonts w:ascii="Book Antiqua" w:hAnsi="Book Antiqua" w:cs="Times New Roman"/>
          <w:sz w:val="24"/>
          <w:szCs w:val="24"/>
        </w:rPr>
        <w:t xml:space="preserve">d according to the regulations; </w:t>
      </w:r>
      <w:r w:rsidR="001252A7" w:rsidRPr="00DF74FD">
        <w:rPr>
          <w:rFonts w:ascii="Book Antiqua" w:hAnsi="Book Antiqua" w:cs="Times New Roman"/>
          <w:sz w:val="24"/>
          <w:szCs w:val="24"/>
        </w:rPr>
        <w:t xml:space="preserve">(2) </w:t>
      </w:r>
      <w:r>
        <w:rPr>
          <w:rFonts w:ascii="Book Antiqua" w:eastAsia="宋体" w:hAnsi="Book Antiqua" w:cs="Times New Roman"/>
          <w:sz w:val="24"/>
          <w:szCs w:val="24"/>
        </w:rPr>
        <w:t>p</w:t>
      </w:r>
      <w:r w:rsidRPr="00DF74FD">
        <w:rPr>
          <w:rFonts w:ascii="Book Antiqua" w:eastAsia="宋体" w:hAnsi="Book Antiqua" w:cs="Times New Roman"/>
          <w:sz w:val="24"/>
          <w:szCs w:val="24"/>
        </w:rPr>
        <w:t xml:space="preserve">atients </w:t>
      </w:r>
      <w:r w:rsidR="001252A7" w:rsidRPr="00DF74FD">
        <w:rPr>
          <w:rFonts w:ascii="Book Antiqua" w:eastAsia="宋体" w:hAnsi="Book Antiqua" w:cs="Times New Roman"/>
          <w:sz w:val="24"/>
          <w:szCs w:val="24"/>
        </w:rPr>
        <w:t>p</w:t>
      </w:r>
      <w:r w:rsidR="001252A7" w:rsidRPr="00DF74FD">
        <w:rPr>
          <w:rFonts w:ascii="Book Antiqua" w:hAnsi="Book Antiqua" w:cs="Times New Roman"/>
          <w:sz w:val="24"/>
          <w:szCs w:val="24"/>
        </w:rPr>
        <w:t>articipa</w:t>
      </w:r>
      <w:r w:rsidR="001252A7" w:rsidRPr="00DF74FD">
        <w:rPr>
          <w:rFonts w:ascii="Book Antiqua" w:eastAsia="宋体" w:hAnsi="Book Antiqua" w:cs="Times New Roman"/>
          <w:sz w:val="24"/>
          <w:szCs w:val="24"/>
        </w:rPr>
        <w:t xml:space="preserve">ting in </w:t>
      </w:r>
      <w:r w:rsidR="001252A7" w:rsidRPr="00DF74FD">
        <w:rPr>
          <w:rFonts w:ascii="Book Antiqua" w:hAnsi="Book Antiqua" w:cs="Times New Roman"/>
          <w:sz w:val="24"/>
          <w:szCs w:val="24"/>
        </w:rPr>
        <w:t>the study</w:t>
      </w:r>
      <w:r w:rsidR="000A279D" w:rsidRPr="00DF74FD">
        <w:rPr>
          <w:rFonts w:ascii="Book Antiqua" w:eastAsia="宋体" w:hAnsi="Book Antiqua" w:cs="Times New Roman"/>
          <w:sz w:val="24"/>
          <w:szCs w:val="24"/>
        </w:rPr>
        <w:t xml:space="preserve"> more than once;</w:t>
      </w:r>
      <w:r w:rsidR="000A279D" w:rsidRPr="00DF74FD">
        <w:rPr>
          <w:rFonts w:ascii="Book Antiqua" w:hAnsi="Book Antiqua" w:cs="Times New Roman"/>
          <w:sz w:val="24"/>
          <w:szCs w:val="24"/>
        </w:rPr>
        <w:t xml:space="preserve"> and </w:t>
      </w:r>
      <w:r w:rsidR="001252A7" w:rsidRPr="00DF74FD">
        <w:rPr>
          <w:rFonts w:ascii="Book Antiqua" w:hAnsi="Book Antiqua" w:cs="Times New Roman"/>
          <w:sz w:val="24"/>
          <w:szCs w:val="24"/>
        </w:rPr>
        <w:t xml:space="preserve">(3) </w:t>
      </w:r>
      <w:r>
        <w:rPr>
          <w:rFonts w:ascii="Book Antiqua" w:hAnsi="Book Antiqua" w:cs="Times New Roman"/>
          <w:sz w:val="24"/>
          <w:szCs w:val="24"/>
        </w:rPr>
        <w:t>p</w:t>
      </w:r>
      <w:r w:rsidRPr="00DF74FD">
        <w:rPr>
          <w:rFonts w:ascii="Book Antiqua" w:hAnsi="Book Antiqua" w:cs="Times New Roman"/>
          <w:sz w:val="24"/>
          <w:szCs w:val="24"/>
        </w:rPr>
        <w:t xml:space="preserve">atients </w:t>
      </w:r>
      <w:r w:rsidR="001252A7" w:rsidRPr="00DF74FD">
        <w:rPr>
          <w:rFonts w:ascii="Book Antiqua" w:hAnsi="Book Antiqua" w:cs="Times New Roman"/>
          <w:sz w:val="24"/>
          <w:szCs w:val="24"/>
        </w:rPr>
        <w:t xml:space="preserve">unsuitable to participate in this study according to the </w:t>
      </w:r>
      <w:bookmarkStart w:id="35" w:name="OLE_LINK43"/>
      <w:r w:rsidR="001252A7" w:rsidRPr="00DF74FD">
        <w:rPr>
          <w:rFonts w:ascii="Book Antiqua" w:hAnsi="Book Antiqua" w:cs="Times New Roman"/>
          <w:sz w:val="24"/>
          <w:szCs w:val="24"/>
        </w:rPr>
        <w:t>screening conditions.</w:t>
      </w:r>
    </w:p>
    <w:bookmarkEnd w:id="35"/>
    <w:p w14:paraId="1387E6E5" w14:textId="77777777" w:rsidR="002B3515" w:rsidRPr="00DF74FD" w:rsidRDefault="002B3515" w:rsidP="00DF74FD">
      <w:pPr>
        <w:snapToGrid w:val="0"/>
        <w:spacing w:after="0" w:line="360" w:lineRule="auto"/>
        <w:rPr>
          <w:rFonts w:ascii="Book Antiqua" w:hAnsi="Book Antiqua" w:cs="Times New Roman"/>
          <w:b/>
          <w:sz w:val="24"/>
          <w:szCs w:val="24"/>
        </w:rPr>
      </w:pPr>
    </w:p>
    <w:p w14:paraId="4C8ABF38" w14:textId="506D8FA2" w:rsidR="005D38D4" w:rsidRPr="00DF74FD" w:rsidRDefault="001252A7" w:rsidP="00DF74FD">
      <w:pPr>
        <w:snapToGrid w:val="0"/>
        <w:spacing w:after="0" w:line="360" w:lineRule="auto"/>
        <w:rPr>
          <w:rFonts w:ascii="Book Antiqua" w:hAnsi="Book Antiqua" w:cs="Times New Roman"/>
          <w:b/>
          <w:i/>
          <w:sz w:val="24"/>
          <w:szCs w:val="24"/>
        </w:rPr>
      </w:pPr>
      <w:r w:rsidRPr="00DF74FD">
        <w:rPr>
          <w:rFonts w:ascii="Book Antiqua" w:hAnsi="Book Antiqua" w:cs="Times New Roman"/>
          <w:b/>
          <w:i/>
          <w:sz w:val="24"/>
          <w:szCs w:val="24"/>
        </w:rPr>
        <w:t>Exit criteria</w:t>
      </w:r>
    </w:p>
    <w:p w14:paraId="46137BD2" w14:textId="06C22CC5" w:rsidR="005D38D4" w:rsidRPr="00DF74FD" w:rsidRDefault="00FE7B71" w:rsidP="00DF74FD">
      <w:pPr>
        <w:snapToGrid w:val="0"/>
        <w:spacing w:after="0" w:line="360" w:lineRule="auto"/>
        <w:rPr>
          <w:rFonts w:ascii="Book Antiqua" w:hAnsi="Book Antiqua" w:cs="Times New Roman"/>
          <w:sz w:val="24"/>
          <w:szCs w:val="24"/>
        </w:rPr>
      </w:pPr>
      <w:r>
        <w:rPr>
          <w:rFonts w:ascii="Book Antiqua" w:hAnsi="Book Antiqua" w:cs="Times New Roman"/>
          <w:sz w:val="24"/>
          <w:szCs w:val="24"/>
        </w:rPr>
        <w:t>The exit criteria were:</w:t>
      </w:r>
      <w:r w:rsidRPr="00DF74FD">
        <w:rPr>
          <w:rFonts w:ascii="Book Antiqua" w:hAnsi="Book Antiqua" w:cs="Times New Roman"/>
          <w:sz w:val="24"/>
          <w:szCs w:val="24"/>
        </w:rPr>
        <w:t xml:space="preserve"> </w:t>
      </w:r>
      <w:r w:rsidR="001252A7" w:rsidRPr="00DF74FD">
        <w:rPr>
          <w:rFonts w:ascii="Book Antiqua" w:hAnsi="Book Antiqua" w:cs="Times New Roman"/>
          <w:sz w:val="24"/>
          <w:szCs w:val="24"/>
        </w:rPr>
        <w:t xml:space="preserve">(1) Deterioration of the condition and lack of improvement within </w:t>
      </w:r>
      <w:r>
        <w:rPr>
          <w:rFonts w:ascii="Book Antiqua" w:hAnsi="Book Antiqua" w:cs="Times New Roman"/>
          <w:sz w:val="24"/>
          <w:szCs w:val="24"/>
        </w:rPr>
        <w:t>3</w:t>
      </w:r>
      <w:r w:rsidRPr="00DF74FD">
        <w:rPr>
          <w:rFonts w:ascii="Book Antiqua" w:hAnsi="Book Antiqua" w:cs="Times New Roman"/>
          <w:sz w:val="24"/>
          <w:szCs w:val="24"/>
        </w:rPr>
        <w:t xml:space="preserve"> </w:t>
      </w:r>
      <w:r w:rsidR="000A279D" w:rsidRPr="00DF74FD">
        <w:rPr>
          <w:rFonts w:ascii="Book Antiqua" w:hAnsi="Book Antiqua" w:cs="Times New Roman"/>
          <w:sz w:val="24"/>
          <w:szCs w:val="24"/>
        </w:rPr>
        <w:t>d;</w:t>
      </w:r>
      <w:r w:rsidR="001252A7" w:rsidRPr="00DF74FD">
        <w:rPr>
          <w:rFonts w:ascii="Book Antiqua" w:hAnsi="Book Antiqua" w:cs="Times New Roman"/>
          <w:sz w:val="24"/>
          <w:szCs w:val="24"/>
        </w:rPr>
        <w:t xml:space="preserve"> </w:t>
      </w:r>
      <w:r w:rsidR="000A279D" w:rsidRPr="00DF74FD">
        <w:rPr>
          <w:rFonts w:ascii="Book Antiqua" w:hAnsi="Book Antiqua" w:cs="Times New Roman"/>
          <w:sz w:val="24"/>
          <w:szCs w:val="24"/>
        </w:rPr>
        <w:t xml:space="preserve">(2) </w:t>
      </w:r>
      <w:r>
        <w:rPr>
          <w:rFonts w:ascii="Book Antiqua" w:hAnsi="Book Antiqua" w:cs="Times New Roman"/>
          <w:sz w:val="24"/>
          <w:szCs w:val="24"/>
        </w:rPr>
        <w:t>d</w:t>
      </w:r>
      <w:r w:rsidRPr="00DF74FD">
        <w:rPr>
          <w:rFonts w:ascii="Book Antiqua" w:hAnsi="Book Antiqua" w:cs="Times New Roman"/>
          <w:sz w:val="24"/>
          <w:szCs w:val="24"/>
        </w:rPr>
        <w:t xml:space="preserve">evelopment </w:t>
      </w:r>
      <w:r w:rsidR="001252A7" w:rsidRPr="00DF74FD">
        <w:rPr>
          <w:rFonts w:ascii="Book Antiqua" w:hAnsi="Book Antiqua" w:cs="Times New Roman"/>
          <w:sz w:val="24"/>
          <w:szCs w:val="24"/>
        </w:rPr>
        <w:t>of treatment-related complications</w:t>
      </w:r>
      <w:r w:rsidR="001252A7" w:rsidRPr="00DF74FD">
        <w:rPr>
          <w:rFonts w:ascii="Book Antiqua" w:eastAsia="宋体" w:hAnsi="Book Antiqua" w:cs="Times New Roman"/>
          <w:sz w:val="24"/>
          <w:szCs w:val="24"/>
        </w:rPr>
        <w:t>, such as</w:t>
      </w:r>
      <w:r w:rsidR="001252A7" w:rsidRPr="00DF74FD">
        <w:rPr>
          <w:rFonts w:ascii="Book Antiqua" w:hAnsi="Book Antiqua" w:cs="Times New Roman"/>
          <w:sz w:val="24"/>
          <w:szCs w:val="24"/>
        </w:rPr>
        <w:t xml:space="preserve"> severe anaphyl</w:t>
      </w:r>
      <w:r w:rsidR="000A279D" w:rsidRPr="00DF74FD">
        <w:rPr>
          <w:rFonts w:ascii="Book Antiqua" w:hAnsi="Book Antiqua" w:cs="Times New Roman"/>
          <w:sz w:val="24"/>
          <w:szCs w:val="24"/>
        </w:rPr>
        <w:t xml:space="preserve">axis or serious adverse events; </w:t>
      </w:r>
      <w:r w:rsidR="001252A7" w:rsidRPr="00DF74FD">
        <w:rPr>
          <w:rFonts w:ascii="Book Antiqua" w:hAnsi="Book Antiqua" w:cs="Times New Roman"/>
          <w:sz w:val="24"/>
          <w:szCs w:val="24"/>
        </w:rPr>
        <w:t xml:space="preserve">(3) </w:t>
      </w:r>
      <w:r>
        <w:rPr>
          <w:rFonts w:ascii="Book Antiqua" w:hAnsi="Book Antiqua" w:cs="Times New Roman"/>
          <w:sz w:val="24"/>
          <w:szCs w:val="24"/>
        </w:rPr>
        <w:t>p</w:t>
      </w:r>
      <w:r w:rsidRPr="00DF74FD">
        <w:rPr>
          <w:rFonts w:ascii="Book Antiqua" w:hAnsi="Book Antiqua" w:cs="Times New Roman"/>
          <w:sz w:val="24"/>
          <w:szCs w:val="24"/>
        </w:rPr>
        <w:t xml:space="preserve">resence </w:t>
      </w:r>
      <w:r w:rsidR="001252A7" w:rsidRPr="00DF74FD">
        <w:rPr>
          <w:rFonts w:ascii="Book Antiqua" w:hAnsi="Book Antiqua" w:cs="Times New Roman"/>
          <w:sz w:val="24"/>
          <w:szCs w:val="24"/>
        </w:rPr>
        <w:t>of severe complications or severe infection</w:t>
      </w:r>
      <w:r>
        <w:rPr>
          <w:rFonts w:ascii="Book Antiqua" w:eastAsia="宋体" w:hAnsi="Book Antiqua" w:cs="Times New Roman"/>
          <w:sz w:val="24"/>
          <w:szCs w:val="24"/>
        </w:rPr>
        <w:t>, or r</w:t>
      </w:r>
      <w:r w:rsidRPr="00DF74FD">
        <w:rPr>
          <w:rFonts w:ascii="Book Antiqua" w:eastAsia="宋体" w:hAnsi="Book Antiqua" w:cs="Times New Roman"/>
          <w:sz w:val="24"/>
          <w:szCs w:val="24"/>
        </w:rPr>
        <w:t xml:space="preserve">equirement </w:t>
      </w:r>
      <w:r w:rsidR="001252A7" w:rsidRPr="00DF74FD">
        <w:rPr>
          <w:rFonts w:ascii="Book Antiqua" w:eastAsia="宋体" w:hAnsi="Book Antiqua" w:cs="Times New Roman"/>
          <w:sz w:val="24"/>
          <w:szCs w:val="24"/>
        </w:rPr>
        <w:t>for secondary</w:t>
      </w:r>
      <w:r w:rsidR="001252A7" w:rsidRPr="00DF74FD">
        <w:rPr>
          <w:rFonts w:ascii="Book Antiqua" w:hAnsi="Book Antiqua" w:cs="Times New Roman"/>
          <w:sz w:val="24"/>
          <w:szCs w:val="24"/>
        </w:rPr>
        <w:t xml:space="preserve"> operation during the observation</w:t>
      </w:r>
      <w:r w:rsidR="000A279D" w:rsidRPr="00DF74FD">
        <w:rPr>
          <w:rFonts w:ascii="Book Antiqua" w:hAnsi="Book Antiqua" w:cs="Times New Roman"/>
          <w:sz w:val="24"/>
          <w:szCs w:val="24"/>
        </w:rPr>
        <w:t xml:space="preserve"> period due to various reasons; and </w:t>
      </w:r>
      <w:r w:rsidR="001252A7" w:rsidRPr="00DF74FD">
        <w:rPr>
          <w:rFonts w:ascii="Book Antiqua" w:hAnsi="Book Antiqua" w:cs="Times New Roman"/>
          <w:sz w:val="24"/>
          <w:szCs w:val="24"/>
        </w:rPr>
        <w:t xml:space="preserve">(4) </w:t>
      </w:r>
      <w:r>
        <w:rPr>
          <w:rFonts w:ascii="Book Antiqua" w:hAnsi="Book Antiqua" w:cs="Times New Roman"/>
          <w:sz w:val="24"/>
          <w:szCs w:val="24"/>
        </w:rPr>
        <w:t>t</w:t>
      </w:r>
      <w:r w:rsidRPr="00DF74FD">
        <w:rPr>
          <w:rFonts w:ascii="Book Antiqua" w:hAnsi="Book Antiqua" w:cs="Times New Roman"/>
          <w:sz w:val="24"/>
          <w:szCs w:val="24"/>
        </w:rPr>
        <w:t xml:space="preserve">he </w:t>
      </w:r>
      <w:r w:rsidR="001252A7" w:rsidRPr="00DF74FD">
        <w:rPr>
          <w:rFonts w:ascii="Book Antiqua" w:hAnsi="Book Antiqua" w:cs="Times New Roman"/>
          <w:sz w:val="24"/>
          <w:szCs w:val="24"/>
        </w:rPr>
        <w:t>patient was no longer willing to participate in the clinical trial.</w:t>
      </w:r>
    </w:p>
    <w:p w14:paraId="5FB19A88" w14:textId="77777777" w:rsidR="002B3515" w:rsidRPr="00DF74FD" w:rsidRDefault="002B3515" w:rsidP="00DF74FD">
      <w:pPr>
        <w:snapToGrid w:val="0"/>
        <w:spacing w:after="0" w:line="360" w:lineRule="auto"/>
        <w:rPr>
          <w:rFonts w:ascii="Book Antiqua" w:hAnsi="Book Antiqua" w:cs="Times New Roman"/>
          <w:b/>
          <w:sz w:val="24"/>
          <w:szCs w:val="24"/>
        </w:rPr>
      </w:pPr>
    </w:p>
    <w:p w14:paraId="748201BA" w14:textId="33746CF8" w:rsidR="005D38D4" w:rsidRPr="00DF74FD" w:rsidRDefault="001252A7" w:rsidP="00DF74FD">
      <w:pPr>
        <w:snapToGrid w:val="0"/>
        <w:spacing w:after="0" w:line="360" w:lineRule="auto"/>
        <w:rPr>
          <w:rFonts w:ascii="Book Antiqua" w:eastAsia="宋体" w:hAnsi="Book Antiqua" w:cs="Times New Roman"/>
          <w:b/>
          <w:i/>
          <w:sz w:val="24"/>
          <w:szCs w:val="24"/>
        </w:rPr>
      </w:pPr>
      <w:r w:rsidRPr="00DF74FD">
        <w:rPr>
          <w:rFonts w:ascii="Book Antiqua" w:hAnsi="Book Antiqua" w:cs="Times New Roman"/>
          <w:b/>
          <w:i/>
          <w:sz w:val="24"/>
          <w:szCs w:val="24"/>
        </w:rPr>
        <w:t>Research methods</w:t>
      </w:r>
    </w:p>
    <w:p w14:paraId="398F1C0F" w14:textId="623C2E39" w:rsidR="005D38D4" w:rsidRPr="00DF74FD" w:rsidRDefault="001252A7" w:rsidP="00DF74FD">
      <w:pPr>
        <w:snapToGrid w:val="0"/>
        <w:spacing w:after="0" w:line="360" w:lineRule="auto"/>
        <w:rPr>
          <w:rFonts w:ascii="Book Antiqua" w:hAnsi="Book Antiqua" w:cs="Times New Roman"/>
          <w:b/>
          <w:sz w:val="24"/>
          <w:szCs w:val="24"/>
        </w:rPr>
      </w:pPr>
      <w:r w:rsidRPr="00DF74FD">
        <w:rPr>
          <w:rFonts w:ascii="Book Antiqua" w:hAnsi="Book Antiqua" w:cs="Times New Roman"/>
          <w:b/>
          <w:sz w:val="24"/>
          <w:szCs w:val="24"/>
        </w:rPr>
        <w:t>Random implementation method</w:t>
      </w:r>
      <w:r w:rsidR="002B3515" w:rsidRPr="00DF74FD">
        <w:rPr>
          <w:rFonts w:ascii="Book Antiqua" w:hAnsi="Book Antiqua" w:cs="Times New Roman"/>
          <w:b/>
          <w:sz w:val="24"/>
          <w:szCs w:val="24"/>
        </w:rPr>
        <w:t xml:space="preserve">: </w:t>
      </w:r>
      <w:r w:rsidRPr="00DF74FD">
        <w:rPr>
          <w:rFonts w:ascii="Book Antiqua" w:hAnsi="Book Antiqua" w:cs="Times New Roman"/>
          <w:sz w:val="24"/>
          <w:szCs w:val="24"/>
        </w:rPr>
        <w:t>The patients who met the inclusion criteria were enrolled in the clinical trial. They were randomly assigned to</w:t>
      </w:r>
      <w:r w:rsidR="00FE7B71">
        <w:rPr>
          <w:rFonts w:ascii="Book Antiqua" w:hAnsi="Book Antiqua" w:cs="Times New Roman"/>
          <w:sz w:val="24"/>
          <w:szCs w:val="24"/>
        </w:rPr>
        <w:t xml:space="preserve"> </w:t>
      </w:r>
      <w:r w:rsidRPr="00DF74FD">
        <w:rPr>
          <w:rFonts w:ascii="Book Antiqua" w:hAnsi="Book Antiqua" w:cs="Times New Roman"/>
          <w:sz w:val="24"/>
          <w:szCs w:val="24"/>
        </w:rPr>
        <w:t>two groups through the central random allocation interactive network operation system. Sequentially numbered containers were used to implement the random allocation sequence.</w:t>
      </w:r>
      <w:r w:rsidR="00B6109B" w:rsidRPr="00DF74FD">
        <w:rPr>
          <w:rFonts w:ascii="Book Antiqua" w:hAnsi="Book Antiqua" w:cs="Times New Roman"/>
          <w:sz w:val="24"/>
          <w:szCs w:val="24"/>
        </w:rPr>
        <w:t xml:space="preserve"> The statistical review of the study was performed by a biomedical statistician.</w:t>
      </w:r>
    </w:p>
    <w:p w14:paraId="73B2F69E" w14:textId="77777777" w:rsidR="002B3515" w:rsidRPr="00DF74FD" w:rsidRDefault="002B3515" w:rsidP="00DF74FD">
      <w:pPr>
        <w:snapToGrid w:val="0"/>
        <w:spacing w:after="0" w:line="360" w:lineRule="auto"/>
        <w:rPr>
          <w:rFonts w:ascii="Book Antiqua" w:hAnsi="Book Antiqua" w:cs="Times New Roman"/>
          <w:b/>
          <w:sz w:val="24"/>
          <w:szCs w:val="24"/>
        </w:rPr>
      </w:pPr>
    </w:p>
    <w:p w14:paraId="6B1F105F" w14:textId="39C62470" w:rsidR="005D38D4" w:rsidRPr="00DF74FD" w:rsidRDefault="001252A7" w:rsidP="00DF74FD">
      <w:pPr>
        <w:snapToGrid w:val="0"/>
        <w:spacing w:after="0" w:line="360" w:lineRule="auto"/>
        <w:rPr>
          <w:rFonts w:ascii="Book Antiqua" w:hAnsi="Book Antiqua" w:cs="Times New Roman"/>
          <w:b/>
          <w:sz w:val="24"/>
          <w:szCs w:val="24"/>
        </w:rPr>
      </w:pPr>
      <w:r w:rsidRPr="00DF74FD">
        <w:rPr>
          <w:rFonts w:ascii="Book Antiqua" w:hAnsi="Book Antiqua" w:cs="Times New Roman"/>
          <w:b/>
          <w:sz w:val="24"/>
          <w:szCs w:val="24"/>
        </w:rPr>
        <w:t xml:space="preserve">Sample </w:t>
      </w:r>
      <w:r w:rsidRPr="00DF74FD">
        <w:rPr>
          <w:rFonts w:ascii="Book Antiqua" w:eastAsia="宋体" w:hAnsi="Book Antiqua" w:cs="Times New Roman"/>
          <w:b/>
          <w:sz w:val="24"/>
          <w:szCs w:val="24"/>
        </w:rPr>
        <w:t>size</w:t>
      </w:r>
      <w:r w:rsidRPr="00DF74FD">
        <w:rPr>
          <w:rFonts w:ascii="Book Antiqua" w:hAnsi="Book Antiqua" w:cs="Times New Roman"/>
          <w:b/>
          <w:sz w:val="24"/>
          <w:szCs w:val="24"/>
        </w:rPr>
        <w:t xml:space="preserve"> determination</w:t>
      </w:r>
      <w:r w:rsidR="002B3515" w:rsidRPr="00DF74FD">
        <w:rPr>
          <w:rFonts w:ascii="Book Antiqua" w:hAnsi="Book Antiqua" w:cs="Times New Roman"/>
          <w:b/>
          <w:sz w:val="24"/>
          <w:szCs w:val="24"/>
        </w:rPr>
        <w:t xml:space="preserve">: </w:t>
      </w:r>
      <w:r w:rsidRPr="00DF74FD">
        <w:rPr>
          <w:rFonts w:ascii="Book Antiqua" w:hAnsi="Book Antiqua" w:cs="Times New Roman"/>
          <w:sz w:val="24"/>
          <w:szCs w:val="24"/>
        </w:rPr>
        <w:t xml:space="preserve">The sample size was estimated using the two sample mean comparison method. Based on the results of the preliminary test, the </w:t>
      </w:r>
      <w:r w:rsidR="00FE7B71">
        <w:rPr>
          <w:rFonts w:ascii="Book Antiqua" w:hAnsi="Book Antiqua" w:cs="Times New Roman"/>
          <w:sz w:val="24"/>
          <w:szCs w:val="24"/>
        </w:rPr>
        <w:t xml:space="preserve">times to </w:t>
      </w:r>
      <w:r w:rsidRPr="00DF74FD">
        <w:rPr>
          <w:rFonts w:ascii="Book Antiqua" w:hAnsi="Book Antiqua" w:cs="Times New Roman"/>
          <w:sz w:val="24"/>
          <w:szCs w:val="24"/>
        </w:rPr>
        <w:t>defecation</w:t>
      </w:r>
      <w:r w:rsidR="00FE7B71">
        <w:rPr>
          <w:rFonts w:ascii="Book Antiqua" w:hAnsi="Book Antiqua" w:cs="Times New Roman"/>
          <w:sz w:val="24"/>
          <w:szCs w:val="24"/>
        </w:rPr>
        <w:t xml:space="preserve"> </w:t>
      </w:r>
      <w:r w:rsidRPr="00DF74FD">
        <w:rPr>
          <w:rFonts w:ascii="Book Antiqua" w:hAnsi="Book Antiqua" w:cs="Times New Roman"/>
          <w:sz w:val="24"/>
          <w:szCs w:val="24"/>
        </w:rPr>
        <w:t xml:space="preserve">after operation in the control group and treatment group </w:t>
      </w:r>
      <w:r w:rsidRPr="00DF74FD">
        <w:rPr>
          <w:rFonts w:ascii="Book Antiqua" w:eastAsia="宋体" w:hAnsi="Book Antiqua" w:cs="Times New Roman"/>
          <w:sz w:val="24"/>
          <w:szCs w:val="24"/>
        </w:rPr>
        <w:t xml:space="preserve">were </w:t>
      </w:r>
      <w:r w:rsidR="00B60D65" w:rsidRPr="00DF74FD">
        <w:rPr>
          <w:rFonts w:ascii="Book Antiqua" w:eastAsia="宋体" w:hAnsi="Book Antiqua" w:cs="Times New Roman"/>
          <w:sz w:val="24"/>
          <w:szCs w:val="24"/>
        </w:rPr>
        <w:t>mean</w:t>
      </w:r>
      <w:r w:rsidR="00B60D65" w:rsidRPr="00DF74FD">
        <w:rPr>
          <w:rFonts w:ascii="Book Antiqua" w:eastAsia="宋体" w:hAnsi="Book Antiqua" w:cs="Times New Roman"/>
          <w:sz w:val="24"/>
          <w:szCs w:val="24"/>
          <w:vertAlign w:val="subscript"/>
        </w:rPr>
        <w:t>1</w:t>
      </w:r>
      <w:r w:rsidR="000A279D" w:rsidRPr="00DF74FD">
        <w:rPr>
          <w:rFonts w:ascii="Book Antiqua" w:eastAsia="宋体" w:hAnsi="Book Antiqua" w:cs="Times New Roman"/>
          <w:sz w:val="24"/>
          <w:szCs w:val="24"/>
          <w:vertAlign w:val="subscript"/>
        </w:rPr>
        <w:t xml:space="preserve"> </w:t>
      </w:r>
      <w:r w:rsidRPr="00DF74FD">
        <w:rPr>
          <w:rFonts w:ascii="Book Antiqua" w:hAnsi="Book Antiqua" w:cs="Times New Roman"/>
          <w:sz w:val="24"/>
          <w:szCs w:val="24"/>
        </w:rPr>
        <w:t>=</w:t>
      </w:r>
      <w:r w:rsidR="000A279D" w:rsidRPr="00DF74FD">
        <w:rPr>
          <w:rFonts w:ascii="Book Antiqua" w:hAnsi="Book Antiqua" w:cs="Times New Roman"/>
          <w:sz w:val="24"/>
          <w:szCs w:val="24"/>
        </w:rPr>
        <w:t xml:space="preserve"> </w:t>
      </w:r>
      <w:r w:rsidRPr="00DF74FD">
        <w:rPr>
          <w:rFonts w:ascii="Book Antiqua" w:hAnsi="Book Antiqua" w:cs="Times New Roman"/>
          <w:sz w:val="24"/>
          <w:szCs w:val="24"/>
        </w:rPr>
        <w:t>134.2</w:t>
      </w:r>
      <w:r w:rsidRPr="00DF74FD">
        <w:rPr>
          <w:rFonts w:ascii="Book Antiqua" w:eastAsia="宋体" w:hAnsi="Book Antiqua" w:cs="Times New Roman"/>
          <w:sz w:val="24"/>
          <w:szCs w:val="24"/>
        </w:rPr>
        <w:t xml:space="preserve"> h</w:t>
      </w:r>
      <w:r w:rsidRPr="00DF74FD">
        <w:rPr>
          <w:rFonts w:ascii="Book Antiqua" w:hAnsi="Book Antiqua" w:cs="Times New Roman"/>
          <w:sz w:val="24"/>
          <w:szCs w:val="24"/>
        </w:rPr>
        <w:t xml:space="preserve">, </w:t>
      </w:r>
      <w:r w:rsidR="00B60D65" w:rsidRPr="00DF74FD">
        <w:rPr>
          <w:rFonts w:ascii="Book Antiqua" w:hAnsi="Book Antiqua" w:cs="Times New Roman"/>
          <w:sz w:val="24"/>
          <w:szCs w:val="24"/>
        </w:rPr>
        <w:t>SD</w:t>
      </w:r>
      <w:r w:rsidR="00B60D65" w:rsidRPr="00DF74FD">
        <w:rPr>
          <w:rFonts w:ascii="Book Antiqua" w:hAnsi="Book Antiqua" w:cs="Times New Roman"/>
          <w:sz w:val="24"/>
          <w:szCs w:val="24"/>
          <w:vertAlign w:val="subscript"/>
        </w:rPr>
        <w:t>1</w:t>
      </w:r>
      <w:r w:rsidR="000A279D" w:rsidRPr="00DF74FD">
        <w:rPr>
          <w:rFonts w:ascii="Book Antiqua" w:hAnsi="Book Antiqua" w:cs="Times New Roman"/>
          <w:sz w:val="24"/>
          <w:szCs w:val="24"/>
          <w:vertAlign w:val="subscript"/>
        </w:rPr>
        <w:t xml:space="preserve"> </w:t>
      </w:r>
      <w:r w:rsidRPr="00DF74FD">
        <w:rPr>
          <w:rFonts w:ascii="Book Antiqua" w:hAnsi="Book Antiqua" w:cs="Times New Roman"/>
          <w:sz w:val="24"/>
          <w:szCs w:val="24"/>
        </w:rPr>
        <w:t>=</w:t>
      </w:r>
      <w:r w:rsidR="000A279D" w:rsidRPr="00DF74FD">
        <w:rPr>
          <w:rFonts w:ascii="Book Antiqua" w:hAnsi="Book Antiqua" w:cs="Times New Roman"/>
          <w:sz w:val="24"/>
          <w:szCs w:val="24"/>
        </w:rPr>
        <w:t xml:space="preserve"> </w:t>
      </w:r>
      <w:r w:rsidRPr="00DF74FD">
        <w:rPr>
          <w:rFonts w:ascii="Book Antiqua" w:hAnsi="Book Antiqua" w:cs="Times New Roman"/>
          <w:sz w:val="24"/>
          <w:szCs w:val="24"/>
        </w:rPr>
        <w:t xml:space="preserve">31.1 and </w:t>
      </w:r>
      <w:r w:rsidR="00B60D65" w:rsidRPr="00DF74FD">
        <w:rPr>
          <w:rFonts w:ascii="Book Antiqua" w:hAnsi="Book Antiqua" w:cs="Times New Roman"/>
          <w:sz w:val="24"/>
          <w:szCs w:val="24"/>
        </w:rPr>
        <w:t>mean</w:t>
      </w:r>
      <w:r w:rsidR="00B60D65" w:rsidRPr="00DF74FD">
        <w:rPr>
          <w:rFonts w:ascii="Book Antiqua" w:hAnsi="Book Antiqua" w:cs="Times New Roman"/>
          <w:sz w:val="24"/>
          <w:szCs w:val="24"/>
          <w:vertAlign w:val="subscript"/>
        </w:rPr>
        <w:t>2</w:t>
      </w:r>
      <w:r w:rsidR="000A279D" w:rsidRPr="00DF74FD">
        <w:rPr>
          <w:rFonts w:ascii="Book Antiqua" w:hAnsi="Book Antiqua" w:cs="Times New Roman"/>
          <w:sz w:val="24"/>
          <w:szCs w:val="24"/>
          <w:vertAlign w:val="subscript"/>
        </w:rPr>
        <w:t xml:space="preserve"> </w:t>
      </w:r>
      <w:r w:rsidRPr="00DF74FD">
        <w:rPr>
          <w:rFonts w:ascii="Book Antiqua" w:hAnsi="Book Antiqua" w:cs="Times New Roman"/>
          <w:sz w:val="24"/>
          <w:szCs w:val="24"/>
        </w:rPr>
        <w:t>=</w:t>
      </w:r>
      <w:r w:rsidR="000A279D" w:rsidRPr="00DF74FD">
        <w:rPr>
          <w:rFonts w:ascii="Book Antiqua" w:hAnsi="Book Antiqua" w:cs="Times New Roman"/>
          <w:sz w:val="24"/>
          <w:szCs w:val="24"/>
        </w:rPr>
        <w:t xml:space="preserve"> </w:t>
      </w:r>
      <w:r w:rsidRPr="00DF74FD">
        <w:rPr>
          <w:rFonts w:ascii="Book Antiqua" w:hAnsi="Book Antiqua" w:cs="Times New Roman"/>
          <w:sz w:val="24"/>
          <w:szCs w:val="24"/>
        </w:rPr>
        <w:t>109.9</w:t>
      </w:r>
      <w:r w:rsidRPr="00DF74FD">
        <w:rPr>
          <w:rFonts w:ascii="Book Antiqua" w:eastAsia="宋体" w:hAnsi="Book Antiqua" w:cs="Times New Roman"/>
          <w:sz w:val="24"/>
          <w:szCs w:val="24"/>
        </w:rPr>
        <w:t xml:space="preserve"> h</w:t>
      </w:r>
      <w:r w:rsidRPr="00DF74FD">
        <w:rPr>
          <w:rFonts w:ascii="Book Antiqua" w:hAnsi="Book Antiqua" w:cs="Times New Roman"/>
          <w:sz w:val="24"/>
          <w:szCs w:val="24"/>
        </w:rPr>
        <w:t xml:space="preserve">, </w:t>
      </w:r>
      <w:r w:rsidR="00B60D65" w:rsidRPr="00DF74FD">
        <w:rPr>
          <w:rFonts w:ascii="Book Antiqua" w:hAnsi="Book Antiqua" w:cs="Times New Roman"/>
          <w:sz w:val="24"/>
          <w:szCs w:val="24"/>
        </w:rPr>
        <w:t>SD</w:t>
      </w:r>
      <w:r w:rsidR="00B60D65" w:rsidRPr="00DF74FD">
        <w:rPr>
          <w:rFonts w:ascii="Book Antiqua" w:hAnsi="Book Antiqua" w:cs="Times New Roman"/>
          <w:sz w:val="24"/>
          <w:szCs w:val="24"/>
          <w:vertAlign w:val="subscript"/>
        </w:rPr>
        <w:t>2</w:t>
      </w:r>
      <w:r w:rsidR="000A279D" w:rsidRPr="00DF74FD">
        <w:rPr>
          <w:rFonts w:ascii="Book Antiqua" w:hAnsi="Book Antiqua" w:cs="Times New Roman"/>
          <w:sz w:val="24"/>
          <w:szCs w:val="24"/>
          <w:vertAlign w:val="subscript"/>
        </w:rPr>
        <w:t xml:space="preserve"> </w:t>
      </w:r>
      <w:r w:rsidRPr="00DF74FD">
        <w:rPr>
          <w:rFonts w:ascii="Book Antiqua" w:hAnsi="Book Antiqua" w:cs="Times New Roman"/>
          <w:sz w:val="24"/>
          <w:szCs w:val="24"/>
        </w:rPr>
        <w:t>=</w:t>
      </w:r>
      <w:r w:rsidR="000A279D" w:rsidRPr="00DF74FD">
        <w:rPr>
          <w:rFonts w:ascii="Book Antiqua" w:hAnsi="Book Antiqua" w:cs="Times New Roman"/>
          <w:sz w:val="24"/>
          <w:szCs w:val="24"/>
        </w:rPr>
        <w:t xml:space="preserve"> </w:t>
      </w:r>
      <w:r w:rsidRPr="00DF74FD">
        <w:rPr>
          <w:rFonts w:ascii="Book Antiqua" w:hAnsi="Book Antiqua" w:cs="Times New Roman"/>
          <w:sz w:val="24"/>
          <w:szCs w:val="24"/>
        </w:rPr>
        <w:t>42.1, respectively</w:t>
      </w:r>
      <w:r w:rsidRPr="00DF74FD">
        <w:rPr>
          <w:rFonts w:ascii="Book Antiqua" w:eastAsia="宋体" w:hAnsi="Book Antiqua" w:cs="Times New Roman"/>
          <w:sz w:val="24"/>
          <w:szCs w:val="24"/>
        </w:rPr>
        <w:t xml:space="preserve">. </w:t>
      </w:r>
      <w:r w:rsidRPr="00DF74FD">
        <w:rPr>
          <w:rFonts w:ascii="Book Antiqua" w:hAnsi="Book Antiqua" w:cs="Times New Roman"/>
          <w:sz w:val="24"/>
          <w:szCs w:val="24"/>
        </w:rPr>
        <w:t>The above data were used to calculate the value of the</w:t>
      </w:r>
      <w:r w:rsidRPr="00DF74FD">
        <w:rPr>
          <w:rFonts w:ascii="Book Antiqua" w:eastAsia="宋体" w:hAnsi="Book Antiqua" w:cs="Times New Roman"/>
          <w:sz w:val="24"/>
          <w:szCs w:val="24"/>
        </w:rPr>
        <w:t xml:space="preserve"> </w:t>
      </w:r>
      <w:r w:rsidRPr="00DF74FD">
        <w:rPr>
          <w:rFonts w:ascii="Book Antiqua" w:hAnsi="Book Antiqua" w:cs="Times New Roman"/>
          <w:sz w:val="24"/>
          <w:szCs w:val="24"/>
        </w:rPr>
        <w:t xml:space="preserve">overall parameter. </w:t>
      </w:r>
      <w:r w:rsidRPr="00DF74FD">
        <w:rPr>
          <w:rFonts w:ascii="Book Antiqua" w:eastAsia="宋体" w:hAnsi="Book Antiqua" w:cs="Times New Roman"/>
          <w:sz w:val="24"/>
          <w:szCs w:val="24"/>
        </w:rPr>
        <w:t xml:space="preserve">When </w:t>
      </w:r>
      <w:r w:rsidRPr="00DF74FD">
        <w:rPr>
          <w:rFonts w:ascii="Book Antiqua" w:hAnsi="Book Antiqua" w:cs="Cambria"/>
          <w:sz w:val="24"/>
          <w:szCs w:val="24"/>
        </w:rPr>
        <w:t>α</w:t>
      </w:r>
      <w:r w:rsidR="000A279D" w:rsidRPr="00DF74FD">
        <w:rPr>
          <w:rFonts w:ascii="Book Antiqua" w:hAnsi="Book Antiqua" w:cs="Cambria"/>
          <w:sz w:val="24"/>
          <w:szCs w:val="24"/>
        </w:rPr>
        <w:t xml:space="preserve"> </w:t>
      </w:r>
      <w:r w:rsidRPr="00DF74FD">
        <w:rPr>
          <w:rFonts w:ascii="Book Antiqua" w:hAnsi="Book Antiqua" w:cs="Times New Roman"/>
          <w:sz w:val="24"/>
          <w:szCs w:val="24"/>
        </w:rPr>
        <w:t>=</w:t>
      </w:r>
      <w:r w:rsidR="000A279D" w:rsidRPr="00DF74FD">
        <w:rPr>
          <w:rFonts w:ascii="Book Antiqua" w:hAnsi="Book Antiqua" w:cs="Times New Roman"/>
          <w:sz w:val="24"/>
          <w:szCs w:val="24"/>
        </w:rPr>
        <w:t xml:space="preserve"> </w:t>
      </w:r>
      <w:r w:rsidRPr="00DF74FD">
        <w:rPr>
          <w:rFonts w:ascii="Book Antiqua" w:hAnsi="Book Antiqua" w:cs="Times New Roman"/>
          <w:sz w:val="24"/>
          <w:szCs w:val="24"/>
        </w:rPr>
        <w:t>0.05</w:t>
      </w:r>
      <w:r w:rsidRPr="00DF74FD">
        <w:rPr>
          <w:rFonts w:ascii="Book Antiqua" w:eastAsia="宋体" w:hAnsi="Book Antiqua" w:cs="Times New Roman"/>
          <w:sz w:val="24"/>
          <w:szCs w:val="24"/>
        </w:rPr>
        <w:t xml:space="preserve"> and </w:t>
      </w:r>
      <w:r w:rsidRPr="00DF74FD">
        <w:rPr>
          <w:rFonts w:ascii="Book Antiqua" w:hAnsi="Book Antiqua" w:cs="Cambria"/>
          <w:sz w:val="24"/>
          <w:szCs w:val="24"/>
        </w:rPr>
        <w:t>β</w:t>
      </w:r>
      <w:r w:rsidR="000A279D" w:rsidRPr="00DF74FD">
        <w:rPr>
          <w:rFonts w:ascii="Book Antiqua" w:hAnsi="Book Antiqua" w:cs="Cambria"/>
          <w:sz w:val="24"/>
          <w:szCs w:val="24"/>
        </w:rPr>
        <w:t xml:space="preserve"> </w:t>
      </w:r>
      <w:r w:rsidRPr="00DF74FD">
        <w:rPr>
          <w:rFonts w:ascii="Book Antiqua" w:hAnsi="Book Antiqua" w:cs="Times New Roman"/>
          <w:sz w:val="24"/>
          <w:szCs w:val="24"/>
        </w:rPr>
        <w:t>=</w:t>
      </w:r>
      <w:r w:rsidR="000A279D" w:rsidRPr="00DF74FD">
        <w:rPr>
          <w:rFonts w:ascii="Book Antiqua" w:hAnsi="Book Antiqua" w:cs="Times New Roman"/>
          <w:sz w:val="24"/>
          <w:szCs w:val="24"/>
        </w:rPr>
        <w:t xml:space="preserve"> </w:t>
      </w:r>
      <w:r w:rsidRPr="00DF74FD">
        <w:rPr>
          <w:rFonts w:ascii="Book Antiqua" w:hAnsi="Book Antiqua" w:cs="Times New Roman"/>
          <w:sz w:val="24"/>
          <w:szCs w:val="24"/>
        </w:rPr>
        <w:t xml:space="preserve">0.10, the data were inserted into the </w:t>
      </w:r>
      <w:r w:rsidRPr="00DF74FD">
        <w:rPr>
          <w:rFonts w:ascii="Book Antiqua" w:hAnsi="Book Antiqua" w:cs="Times New Roman"/>
          <w:sz w:val="24"/>
          <w:szCs w:val="24"/>
        </w:rPr>
        <w:lastRenderedPageBreak/>
        <w:t xml:space="preserve">Package for </w:t>
      </w:r>
      <w:proofErr w:type="spellStart"/>
      <w:r w:rsidRPr="00DF74FD">
        <w:rPr>
          <w:rFonts w:ascii="Book Antiqua" w:hAnsi="Book Antiqua" w:cs="Times New Roman"/>
          <w:sz w:val="24"/>
          <w:szCs w:val="24"/>
        </w:rPr>
        <w:t>Encyclopaedia</w:t>
      </w:r>
      <w:proofErr w:type="spellEnd"/>
      <w:r w:rsidRPr="00DF74FD">
        <w:rPr>
          <w:rFonts w:ascii="Book Antiqua" w:hAnsi="Book Antiqua" w:cs="Times New Roman"/>
          <w:sz w:val="24"/>
          <w:szCs w:val="24"/>
        </w:rPr>
        <w:t xml:space="preserve"> of Medical Statistics 3.1</w:t>
      </w:r>
      <w:r w:rsidR="00AC2E70" w:rsidRPr="00DF74FD">
        <w:rPr>
          <w:rFonts w:ascii="Book Antiqua" w:hAnsi="Book Antiqua" w:cs="Times New Roman"/>
          <w:sz w:val="24"/>
          <w:szCs w:val="24"/>
        </w:rPr>
        <w:t xml:space="preserve"> </w:t>
      </w:r>
      <w:r w:rsidRPr="00DF74FD">
        <w:rPr>
          <w:rFonts w:ascii="Book Antiqua" w:hAnsi="Book Antiqua" w:cs="Times New Roman"/>
          <w:sz w:val="24"/>
          <w:szCs w:val="24"/>
        </w:rPr>
        <w:t>for Windows software packag</w:t>
      </w:r>
      <w:r w:rsidRPr="00DF74FD">
        <w:rPr>
          <w:rFonts w:ascii="Book Antiqua" w:eastAsia="宋体" w:hAnsi="Book Antiqua" w:cs="Times New Roman"/>
          <w:sz w:val="24"/>
          <w:szCs w:val="24"/>
        </w:rPr>
        <w:t xml:space="preserve">e </w:t>
      </w:r>
      <w:r w:rsidRPr="00DF74FD">
        <w:rPr>
          <w:rFonts w:ascii="Book Antiqua" w:hAnsi="Book Antiqua" w:cs="Times New Roman"/>
          <w:sz w:val="24"/>
          <w:szCs w:val="24"/>
        </w:rPr>
        <w:t>(Department of Health Statistics</w:t>
      </w:r>
      <w:r w:rsidRPr="00DF74FD">
        <w:rPr>
          <w:rFonts w:ascii="Book Antiqua" w:eastAsia="宋体" w:hAnsi="Book Antiqua" w:cs="Times New Roman"/>
          <w:sz w:val="24"/>
          <w:szCs w:val="24"/>
        </w:rPr>
        <w:t xml:space="preserve">, </w:t>
      </w:r>
      <w:proofErr w:type="spellStart"/>
      <w:r w:rsidRPr="00DF74FD">
        <w:rPr>
          <w:rFonts w:ascii="Book Antiqua" w:hAnsi="Book Antiqua" w:cs="Times New Roman"/>
          <w:sz w:val="24"/>
          <w:szCs w:val="24"/>
        </w:rPr>
        <w:t>Huaxi</w:t>
      </w:r>
      <w:proofErr w:type="spellEnd"/>
      <w:r w:rsidRPr="00DF74FD">
        <w:rPr>
          <w:rFonts w:ascii="Book Antiqua" w:hAnsi="Book Antiqua" w:cs="Times New Roman"/>
          <w:sz w:val="24"/>
          <w:szCs w:val="24"/>
        </w:rPr>
        <w:t xml:space="preserve"> School of public health</w:t>
      </w:r>
      <w:r w:rsidRPr="00DF74FD">
        <w:rPr>
          <w:rFonts w:ascii="Book Antiqua" w:eastAsia="宋体" w:hAnsi="Book Antiqua" w:cs="Times New Roman"/>
          <w:sz w:val="24"/>
          <w:szCs w:val="24"/>
        </w:rPr>
        <w:t>,</w:t>
      </w:r>
      <w:r w:rsidRPr="00DF74FD">
        <w:rPr>
          <w:rFonts w:ascii="Book Antiqua" w:hAnsi="Book Antiqua" w:cs="Times New Roman"/>
          <w:sz w:val="24"/>
          <w:szCs w:val="24"/>
        </w:rPr>
        <w:t xml:space="preserve"> Sichuan University, China)</w:t>
      </w:r>
      <w:r w:rsidRPr="00DF74FD">
        <w:rPr>
          <w:rFonts w:ascii="Book Antiqua" w:eastAsia="宋体" w:hAnsi="Book Antiqua" w:cs="Times New Roman"/>
          <w:sz w:val="24"/>
          <w:szCs w:val="24"/>
        </w:rPr>
        <w:t xml:space="preserve">. </w:t>
      </w:r>
      <w:r w:rsidRPr="00DF74FD">
        <w:rPr>
          <w:rFonts w:ascii="Book Antiqua" w:hAnsi="Book Antiqua" w:cs="Times New Roman"/>
          <w:sz w:val="24"/>
          <w:szCs w:val="24"/>
        </w:rPr>
        <w:t>The calculated sample size in each</w:t>
      </w:r>
      <w:r w:rsidRPr="00DF74FD">
        <w:rPr>
          <w:rFonts w:ascii="Book Antiqua" w:eastAsia="宋体" w:hAnsi="Book Antiqua" w:cs="Times New Roman"/>
          <w:sz w:val="24"/>
          <w:szCs w:val="24"/>
        </w:rPr>
        <w:t xml:space="preserve"> </w:t>
      </w:r>
      <w:r w:rsidRPr="00DF74FD">
        <w:rPr>
          <w:rFonts w:ascii="Book Antiqua" w:hAnsi="Book Antiqua" w:cs="Times New Roman"/>
          <w:sz w:val="24"/>
          <w:szCs w:val="24"/>
        </w:rPr>
        <w:t xml:space="preserve">group was </w:t>
      </w:r>
      <w:r w:rsidRPr="00DF74FD">
        <w:rPr>
          <w:rFonts w:ascii="Book Antiqua" w:eastAsia="宋体" w:hAnsi="Book Antiqua" w:cs="Times New Roman"/>
          <w:sz w:val="24"/>
          <w:szCs w:val="24"/>
        </w:rPr>
        <w:t>50 patients</w:t>
      </w:r>
      <w:r w:rsidRPr="00DF74FD">
        <w:rPr>
          <w:rFonts w:ascii="Book Antiqua" w:hAnsi="Book Antiqua" w:cs="Times New Roman"/>
          <w:sz w:val="24"/>
          <w:szCs w:val="24"/>
        </w:rPr>
        <w:t xml:space="preserve">. </w:t>
      </w:r>
      <w:r w:rsidRPr="00DF74FD">
        <w:rPr>
          <w:rFonts w:ascii="Book Antiqua" w:eastAsia="宋体" w:hAnsi="Book Antiqua" w:cs="Times New Roman"/>
          <w:sz w:val="24"/>
          <w:szCs w:val="24"/>
        </w:rPr>
        <w:t>A</w:t>
      </w:r>
      <w:r w:rsidRPr="00DF74FD">
        <w:rPr>
          <w:rFonts w:ascii="Book Antiqua" w:hAnsi="Book Antiqua" w:cs="Times New Roman"/>
          <w:sz w:val="24"/>
          <w:szCs w:val="24"/>
        </w:rPr>
        <w:t>ccounting for a potential 15% discontinuation rate, the total estimated</w:t>
      </w:r>
      <w:r w:rsidRPr="00DF74FD">
        <w:rPr>
          <w:rFonts w:ascii="Book Antiqua" w:eastAsia="宋体" w:hAnsi="Book Antiqua" w:cs="Times New Roman"/>
          <w:sz w:val="24"/>
          <w:szCs w:val="24"/>
        </w:rPr>
        <w:t xml:space="preserve"> sample size for this study was</w:t>
      </w:r>
      <w:r w:rsidRPr="00DF74FD">
        <w:rPr>
          <w:rFonts w:ascii="Book Antiqua" w:hAnsi="Book Antiqua" w:cs="Times New Roman"/>
          <w:sz w:val="24"/>
          <w:szCs w:val="24"/>
        </w:rPr>
        <w:t xml:space="preserve"> 116 patients (58 patients per </w:t>
      </w:r>
      <w:r w:rsidRPr="00DF74FD">
        <w:rPr>
          <w:rFonts w:ascii="Book Antiqua" w:eastAsia="宋体" w:hAnsi="Book Antiqua" w:cs="Times New Roman"/>
          <w:sz w:val="24"/>
          <w:szCs w:val="24"/>
        </w:rPr>
        <w:t>group)</w:t>
      </w:r>
      <w:r w:rsidRPr="00DF74FD">
        <w:rPr>
          <w:rFonts w:ascii="Book Antiqua" w:hAnsi="Book Antiqua" w:cs="Times New Roman"/>
          <w:sz w:val="24"/>
          <w:szCs w:val="24"/>
        </w:rPr>
        <w:t>.</w:t>
      </w:r>
    </w:p>
    <w:p w14:paraId="3B824E37" w14:textId="77777777" w:rsidR="002B3515" w:rsidRPr="00DF74FD" w:rsidRDefault="002B3515" w:rsidP="00DF74FD">
      <w:pPr>
        <w:snapToGrid w:val="0"/>
        <w:spacing w:after="0" w:line="360" w:lineRule="auto"/>
        <w:rPr>
          <w:rFonts w:ascii="Book Antiqua" w:hAnsi="Book Antiqua" w:cs="Times New Roman"/>
          <w:b/>
          <w:sz w:val="24"/>
          <w:szCs w:val="24"/>
        </w:rPr>
      </w:pPr>
    </w:p>
    <w:p w14:paraId="21C3F437" w14:textId="52161019" w:rsidR="005D38D4" w:rsidRPr="00DF74FD" w:rsidRDefault="001252A7" w:rsidP="00DF74FD">
      <w:pPr>
        <w:snapToGrid w:val="0"/>
        <w:spacing w:after="0" w:line="360" w:lineRule="auto"/>
        <w:rPr>
          <w:rFonts w:ascii="Book Antiqua" w:hAnsi="Book Antiqua" w:cs="Times New Roman"/>
          <w:b/>
          <w:i/>
          <w:sz w:val="24"/>
          <w:szCs w:val="24"/>
        </w:rPr>
      </w:pPr>
      <w:r w:rsidRPr="00DF74FD">
        <w:rPr>
          <w:rFonts w:ascii="Book Antiqua" w:hAnsi="Book Antiqua" w:cs="Times New Roman"/>
          <w:b/>
          <w:i/>
          <w:sz w:val="24"/>
          <w:szCs w:val="24"/>
        </w:rPr>
        <w:t>Treatment plan</w:t>
      </w:r>
    </w:p>
    <w:p w14:paraId="757CA470" w14:textId="1EBACB51" w:rsidR="005D38D4" w:rsidRPr="00DF74FD" w:rsidRDefault="001252A7" w:rsidP="00DF74FD">
      <w:pPr>
        <w:snapToGrid w:val="0"/>
        <w:spacing w:after="0" w:line="360" w:lineRule="auto"/>
        <w:rPr>
          <w:rFonts w:ascii="Book Antiqua" w:hAnsi="Book Antiqua" w:cs="Times New Roman"/>
          <w:sz w:val="24"/>
          <w:szCs w:val="24"/>
        </w:rPr>
      </w:pPr>
      <w:r w:rsidRPr="00DF74FD">
        <w:rPr>
          <w:rFonts w:ascii="Book Antiqua" w:hAnsi="Book Antiqua" w:cs="Times New Roman"/>
          <w:sz w:val="24"/>
          <w:szCs w:val="24"/>
        </w:rPr>
        <w:t>The study included two groups, namely</w:t>
      </w:r>
      <w:r w:rsidR="00FE7B71">
        <w:rPr>
          <w:rFonts w:ascii="Book Antiqua" w:hAnsi="Book Antiqua" w:cs="Times New Roman"/>
          <w:sz w:val="24"/>
          <w:szCs w:val="24"/>
        </w:rPr>
        <w:t>, a</w:t>
      </w:r>
      <w:r w:rsidRPr="00DF74FD">
        <w:rPr>
          <w:rFonts w:ascii="Book Antiqua" w:hAnsi="Book Antiqua" w:cs="Times New Roman"/>
          <w:sz w:val="24"/>
          <w:szCs w:val="24"/>
        </w:rPr>
        <w:t xml:space="preserve"> rapid rehabilitation</w:t>
      </w:r>
      <w:r w:rsidRPr="00DF74FD">
        <w:rPr>
          <w:rFonts w:ascii="Book Antiqua" w:eastAsia="宋体" w:hAnsi="Book Antiqua" w:cs="Times New Roman"/>
          <w:sz w:val="24"/>
          <w:szCs w:val="24"/>
        </w:rPr>
        <w:t xml:space="preserve"> treatment</w:t>
      </w:r>
      <w:r w:rsidR="00FE7B71">
        <w:rPr>
          <w:rFonts w:ascii="Book Antiqua" w:eastAsia="宋体" w:hAnsi="Book Antiqua" w:cs="Times New Roman"/>
          <w:sz w:val="24"/>
          <w:szCs w:val="24"/>
        </w:rPr>
        <w:t xml:space="preserve"> </w:t>
      </w:r>
      <w:r w:rsidRPr="00DF74FD">
        <w:rPr>
          <w:rFonts w:ascii="Book Antiqua" w:eastAsia="宋体" w:hAnsi="Book Antiqua" w:cs="Times New Roman"/>
          <w:sz w:val="24"/>
          <w:szCs w:val="24"/>
        </w:rPr>
        <w:t xml:space="preserve">with </w:t>
      </w:r>
      <w:r w:rsidRPr="00DF74FD">
        <w:rPr>
          <w:rFonts w:ascii="Book Antiqua" w:hAnsi="Book Antiqua" w:cs="Times New Roman"/>
          <w:sz w:val="24"/>
          <w:szCs w:val="24"/>
        </w:rPr>
        <w:t>integrat</w:t>
      </w:r>
      <w:r w:rsidRPr="00DF74FD">
        <w:rPr>
          <w:rFonts w:ascii="Book Antiqua" w:eastAsia="宋体" w:hAnsi="Book Antiqua" w:cs="Times New Roman"/>
          <w:sz w:val="24"/>
          <w:szCs w:val="24"/>
        </w:rPr>
        <w:t>ed</w:t>
      </w:r>
      <w:r w:rsidRPr="00DF74FD">
        <w:rPr>
          <w:rFonts w:ascii="Book Antiqua" w:hAnsi="Book Antiqua" w:cs="Times New Roman"/>
          <w:sz w:val="24"/>
          <w:szCs w:val="24"/>
        </w:rPr>
        <w:t xml:space="preserve"> </w:t>
      </w:r>
      <w:r w:rsidR="00FE7B71">
        <w:rPr>
          <w:rFonts w:ascii="Book Antiqua" w:hAnsi="Book Antiqua" w:cs="Times New Roman"/>
          <w:sz w:val="24"/>
          <w:szCs w:val="24"/>
        </w:rPr>
        <w:t>t</w:t>
      </w:r>
      <w:r w:rsidR="00FE7B71" w:rsidRPr="00DF74FD">
        <w:rPr>
          <w:rFonts w:ascii="Book Antiqua" w:hAnsi="Book Antiqua" w:cs="Times New Roman"/>
          <w:sz w:val="24"/>
          <w:szCs w:val="24"/>
        </w:rPr>
        <w:t>raditional</w:t>
      </w:r>
      <w:r w:rsidR="00FE7B71" w:rsidRPr="00DF74FD">
        <w:rPr>
          <w:rFonts w:ascii="Book Antiqua" w:eastAsia="宋体" w:hAnsi="Book Antiqua" w:cs="Times New Roman"/>
          <w:sz w:val="24"/>
          <w:szCs w:val="24"/>
        </w:rPr>
        <w:t xml:space="preserve"> </w:t>
      </w:r>
      <w:r w:rsidRPr="00DF74FD">
        <w:rPr>
          <w:rFonts w:ascii="Book Antiqua" w:hAnsi="Book Antiqua" w:cs="Times New Roman"/>
          <w:sz w:val="24"/>
          <w:szCs w:val="24"/>
        </w:rPr>
        <w:t>Chinese and Western</w:t>
      </w:r>
      <w:r w:rsidRPr="00DF74FD">
        <w:rPr>
          <w:rFonts w:ascii="Book Antiqua" w:eastAsia="宋体" w:hAnsi="Book Antiqua" w:cs="Times New Roman"/>
          <w:sz w:val="24"/>
          <w:szCs w:val="24"/>
        </w:rPr>
        <w:t xml:space="preserve"> </w:t>
      </w:r>
      <w:r w:rsidR="00FE7B71">
        <w:rPr>
          <w:rFonts w:ascii="Book Antiqua" w:eastAsia="宋体" w:hAnsi="Book Antiqua" w:cs="Times New Roman"/>
          <w:sz w:val="24"/>
          <w:szCs w:val="24"/>
        </w:rPr>
        <w:t>m</w:t>
      </w:r>
      <w:r w:rsidR="00FE7B71" w:rsidRPr="00DF74FD">
        <w:rPr>
          <w:rFonts w:ascii="Book Antiqua" w:eastAsia="宋体" w:hAnsi="Book Antiqua" w:cs="Times New Roman"/>
          <w:sz w:val="24"/>
          <w:szCs w:val="24"/>
        </w:rPr>
        <w:t>edicine</w:t>
      </w:r>
      <w:r w:rsidR="00FE7B71" w:rsidRPr="00DF74FD">
        <w:rPr>
          <w:rFonts w:ascii="Book Antiqua" w:hAnsi="Book Antiqua" w:cs="Times New Roman"/>
          <w:sz w:val="24"/>
          <w:szCs w:val="24"/>
        </w:rPr>
        <w:t xml:space="preserve"> </w:t>
      </w:r>
      <w:r w:rsidR="00FE7B71" w:rsidRPr="00DF74FD">
        <w:rPr>
          <w:rFonts w:ascii="Book Antiqua" w:eastAsia="宋体" w:hAnsi="Book Antiqua" w:cs="Times New Roman"/>
          <w:sz w:val="24"/>
          <w:szCs w:val="24"/>
        </w:rPr>
        <w:t>group</w:t>
      </w:r>
      <w:r w:rsidR="00FE7B71" w:rsidRPr="00DF74FD">
        <w:rPr>
          <w:rFonts w:ascii="Book Antiqua" w:hAnsi="Book Antiqua" w:cs="Times New Roman"/>
          <w:sz w:val="24"/>
          <w:szCs w:val="24"/>
        </w:rPr>
        <w:t xml:space="preserve"> </w:t>
      </w:r>
      <w:r w:rsidR="00FE7B71">
        <w:rPr>
          <w:rFonts w:ascii="Book Antiqua" w:hAnsi="Book Antiqua" w:cs="Times New Roman"/>
          <w:sz w:val="24"/>
          <w:szCs w:val="24"/>
        </w:rPr>
        <w:t xml:space="preserve">(treatment group) </w:t>
      </w:r>
      <w:r w:rsidRPr="00DF74FD">
        <w:rPr>
          <w:rFonts w:ascii="Book Antiqua" w:hAnsi="Book Antiqua" w:cs="Times New Roman"/>
          <w:sz w:val="24"/>
          <w:szCs w:val="24"/>
        </w:rPr>
        <w:t xml:space="preserve">and </w:t>
      </w:r>
      <w:r w:rsidR="00FE7B71">
        <w:rPr>
          <w:rFonts w:ascii="Book Antiqua" w:hAnsi="Book Antiqua" w:cs="Times New Roman"/>
          <w:sz w:val="24"/>
          <w:szCs w:val="24"/>
        </w:rPr>
        <w:t xml:space="preserve">a </w:t>
      </w:r>
      <w:r w:rsidRPr="00DF74FD">
        <w:rPr>
          <w:rFonts w:ascii="Book Antiqua" w:hAnsi="Book Antiqua" w:cs="Times New Roman"/>
          <w:sz w:val="24"/>
          <w:szCs w:val="24"/>
        </w:rPr>
        <w:t>control group.</w:t>
      </w:r>
    </w:p>
    <w:p w14:paraId="10FF62A9" w14:textId="77777777" w:rsidR="002B3515" w:rsidRPr="00DF74FD" w:rsidRDefault="002B3515" w:rsidP="00DF74FD">
      <w:pPr>
        <w:snapToGrid w:val="0"/>
        <w:spacing w:after="0" w:line="360" w:lineRule="auto"/>
        <w:rPr>
          <w:rFonts w:ascii="Book Antiqua" w:hAnsi="Book Antiqua" w:cs="Times New Roman"/>
          <w:b/>
          <w:sz w:val="24"/>
          <w:szCs w:val="24"/>
        </w:rPr>
      </w:pPr>
    </w:p>
    <w:p w14:paraId="014B0106" w14:textId="7F16B658" w:rsidR="005D38D4" w:rsidRPr="00DF74FD" w:rsidRDefault="001252A7" w:rsidP="00DF74FD">
      <w:pPr>
        <w:snapToGrid w:val="0"/>
        <w:spacing w:after="0" w:line="360" w:lineRule="auto"/>
        <w:rPr>
          <w:rFonts w:ascii="Book Antiqua" w:hAnsi="Book Antiqua" w:cs="Times New Roman"/>
          <w:b/>
          <w:sz w:val="24"/>
          <w:szCs w:val="24"/>
        </w:rPr>
      </w:pPr>
      <w:r w:rsidRPr="00DF74FD">
        <w:rPr>
          <w:rFonts w:ascii="Book Antiqua" w:hAnsi="Book Antiqua" w:cs="Times New Roman"/>
          <w:b/>
          <w:sz w:val="24"/>
          <w:szCs w:val="24"/>
        </w:rPr>
        <w:t>Control group</w:t>
      </w:r>
      <w:r w:rsidR="002B3515" w:rsidRPr="00DF74FD">
        <w:rPr>
          <w:rFonts w:ascii="Book Antiqua" w:hAnsi="Book Antiqua" w:cs="Times New Roman"/>
          <w:b/>
          <w:sz w:val="24"/>
          <w:szCs w:val="24"/>
        </w:rPr>
        <w:t xml:space="preserve">: </w:t>
      </w:r>
      <w:r w:rsidR="00FE7B71">
        <w:rPr>
          <w:rFonts w:ascii="Book Antiqua" w:hAnsi="Book Antiqua" w:cs="Times New Roman"/>
          <w:sz w:val="24"/>
          <w:szCs w:val="24"/>
        </w:rPr>
        <w:t>R</w:t>
      </w:r>
      <w:r w:rsidRPr="00DF74FD">
        <w:rPr>
          <w:rFonts w:ascii="Book Antiqua" w:hAnsi="Book Antiqua" w:cs="Times New Roman"/>
          <w:sz w:val="24"/>
          <w:szCs w:val="24"/>
        </w:rPr>
        <w:t>outine basic treatment, including antibiotic</w:t>
      </w:r>
      <w:r w:rsidRPr="00DF74FD">
        <w:rPr>
          <w:rFonts w:ascii="Book Antiqua" w:eastAsia="宋体" w:hAnsi="Book Antiqua" w:cs="Times New Roman"/>
          <w:sz w:val="24"/>
          <w:szCs w:val="24"/>
        </w:rPr>
        <w:t>s</w:t>
      </w:r>
      <w:r w:rsidRPr="00DF74FD">
        <w:rPr>
          <w:rFonts w:ascii="Book Antiqua" w:hAnsi="Book Antiqua" w:cs="Times New Roman"/>
          <w:sz w:val="24"/>
          <w:szCs w:val="24"/>
        </w:rPr>
        <w:t xml:space="preserve">, fluid support treatment, </w:t>
      </w:r>
      <w:r w:rsidRPr="00DF74FD">
        <w:rPr>
          <w:rFonts w:ascii="Book Antiqua" w:hAnsi="Book Antiqua" w:cs="Times New Roman"/>
          <w:i/>
          <w:sz w:val="24"/>
          <w:szCs w:val="24"/>
        </w:rPr>
        <w:t>etc.</w:t>
      </w:r>
      <w:r w:rsidR="00FE7B71">
        <w:rPr>
          <w:rFonts w:ascii="Book Antiqua" w:hAnsi="Book Antiqua" w:cs="Times New Roman"/>
          <w:i/>
          <w:sz w:val="24"/>
          <w:szCs w:val="24"/>
        </w:rPr>
        <w:t xml:space="preserve">, </w:t>
      </w:r>
      <w:r w:rsidR="00FE7B71" w:rsidRPr="00485C3B">
        <w:rPr>
          <w:rFonts w:ascii="Book Antiqua" w:hAnsi="Book Antiqua" w:cs="Times New Roman"/>
          <w:sz w:val="24"/>
          <w:szCs w:val="24"/>
        </w:rPr>
        <w:t>was</w:t>
      </w:r>
      <w:r w:rsidR="00FE7B71">
        <w:rPr>
          <w:rFonts w:ascii="Book Antiqua" w:hAnsi="Book Antiqua" w:cs="Times New Roman"/>
          <w:sz w:val="24"/>
          <w:szCs w:val="24"/>
        </w:rPr>
        <w:t xml:space="preserve"> applied.</w:t>
      </w:r>
    </w:p>
    <w:p w14:paraId="3078963B" w14:textId="77777777" w:rsidR="002B3515" w:rsidRPr="00DF74FD" w:rsidRDefault="002B3515" w:rsidP="00DF74FD">
      <w:pPr>
        <w:snapToGrid w:val="0"/>
        <w:spacing w:after="0" w:line="360" w:lineRule="auto"/>
        <w:rPr>
          <w:rFonts w:ascii="Book Antiqua" w:hAnsi="Book Antiqua" w:cs="Times New Roman"/>
          <w:b/>
          <w:sz w:val="24"/>
          <w:szCs w:val="24"/>
        </w:rPr>
      </w:pPr>
    </w:p>
    <w:p w14:paraId="16817BCD" w14:textId="6E155CD0" w:rsidR="005D38D4" w:rsidRPr="00DF74FD" w:rsidRDefault="00FE7B71" w:rsidP="00DF74FD">
      <w:pPr>
        <w:snapToGrid w:val="0"/>
        <w:spacing w:after="0" w:line="360" w:lineRule="auto"/>
        <w:rPr>
          <w:rFonts w:ascii="Book Antiqua" w:hAnsi="Book Antiqua" w:cs="Times New Roman"/>
          <w:b/>
          <w:bCs/>
          <w:sz w:val="24"/>
          <w:szCs w:val="24"/>
        </w:rPr>
      </w:pPr>
      <w:r>
        <w:rPr>
          <w:rFonts w:ascii="Book Antiqua" w:eastAsia="宋体" w:hAnsi="Book Antiqua" w:cs="Times New Roman"/>
          <w:b/>
          <w:bCs/>
          <w:sz w:val="24"/>
          <w:szCs w:val="24"/>
        </w:rPr>
        <w:t>T</w:t>
      </w:r>
      <w:r w:rsidR="001252A7" w:rsidRPr="00DF74FD">
        <w:rPr>
          <w:rFonts w:ascii="Book Antiqua" w:hAnsi="Book Antiqua" w:cs="Times New Roman"/>
          <w:b/>
          <w:bCs/>
          <w:sz w:val="24"/>
          <w:szCs w:val="24"/>
        </w:rPr>
        <w:t>reatment</w:t>
      </w:r>
      <w:r w:rsidR="001252A7" w:rsidRPr="00DF74FD">
        <w:rPr>
          <w:rFonts w:ascii="Book Antiqua" w:eastAsia="宋体" w:hAnsi="Book Antiqua" w:cs="Times New Roman"/>
          <w:b/>
          <w:bCs/>
          <w:sz w:val="24"/>
          <w:szCs w:val="24"/>
        </w:rPr>
        <w:t xml:space="preserve"> </w:t>
      </w:r>
      <w:r w:rsidR="001252A7" w:rsidRPr="00DF74FD">
        <w:rPr>
          <w:rFonts w:ascii="Book Antiqua" w:hAnsi="Book Antiqua" w:cs="Times New Roman"/>
          <w:b/>
          <w:bCs/>
          <w:sz w:val="24"/>
          <w:szCs w:val="24"/>
        </w:rPr>
        <w:t>group</w:t>
      </w:r>
      <w:r w:rsidR="002B3515" w:rsidRPr="00DF74FD">
        <w:rPr>
          <w:rFonts w:ascii="Book Antiqua" w:eastAsia="宋体" w:hAnsi="Book Antiqua" w:cs="Times New Roman"/>
          <w:b/>
          <w:bCs/>
          <w:sz w:val="24"/>
          <w:szCs w:val="24"/>
        </w:rPr>
        <w:t>:</w:t>
      </w:r>
      <w:r w:rsidR="002B3515" w:rsidRPr="00DF74FD">
        <w:rPr>
          <w:rFonts w:ascii="Book Antiqua" w:hAnsi="Book Antiqua" w:cs="Times New Roman"/>
          <w:b/>
          <w:bCs/>
          <w:sz w:val="24"/>
          <w:szCs w:val="24"/>
        </w:rPr>
        <w:t xml:space="preserve"> </w:t>
      </w:r>
      <w:r w:rsidR="001252A7" w:rsidRPr="00DF74FD">
        <w:rPr>
          <w:rFonts w:ascii="Book Antiqua" w:hAnsi="Book Antiqua" w:cs="Times New Roman"/>
          <w:sz w:val="24"/>
          <w:szCs w:val="24"/>
        </w:rPr>
        <w:t xml:space="preserve">The preoperative, intraoperative, and postoperative patients were treated </w:t>
      </w:r>
      <w:r>
        <w:rPr>
          <w:rFonts w:ascii="Book Antiqua" w:hAnsi="Book Antiqua" w:cs="Times New Roman"/>
          <w:sz w:val="24"/>
          <w:szCs w:val="24"/>
        </w:rPr>
        <w:t>by</w:t>
      </w:r>
      <w:r w:rsidRPr="00DF74FD">
        <w:rPr>
          <w:rFonts w:ascii="Book Antiqua" w:hAnsi="Book Antiqua" w:cs="Times New Roman"/>
          <w:sz w:val="24"/>
          <w:szCs w:val="24"/>
        </w:rPr>
        <w:t xml:space="preserve"> </w:t>
      </w:r>
      <w:r w:rsidR="001252A7" w:rsidRPr="00DF74FD">
        <w:rPr>
          <w:rFonts w:ascii="Book Antiqua" w:hAnsi="Book Antiqua" w:cs="Times New Roman"/>
          <w:sz w:val="24"/>
          <w:szCs w:val="24"/>
        </w:rPr>
        <w:t>the rapid rehabilitation technique</w:t>
      </w:r>
      <w:r>
        <w:rPr>
          <w:rFonts w:ascii="Book Antiqua" w:eastAsia="宋体" w:hAnsi="Book Antiqua" w:cs="Times New Roman"/>
          <w:sz w:val="24"/>
          <w:szCs w:val="24"/>
        </w:rPr>
        <w:t xml:space="preserve"> with </w:t>
      </w:r>
      <w:r w:rsidR="001252A7" w:rsidRPr="00DF74FD">
        <w:rPr>
          <w:rFonts w:ascii="Book Antiqua" w:eastAsia="宋体" w:hAnsi="Book Antiqua" w:cs="Times New Roman"/>
          <w:sz w:val="24"/>
          <w:szCs w:val="24"/>
        </w:rPr>
        <w:t xml:space="preserve">the TCM treatment </w:t>
      </w:r>
      <w:proofErr w:type="spellStart"/>
      <w:r w:rsidR="001252A7" w:rsidRPr="00DF74FD">
        <w:rPr>
          <w:rFonts w:ascii="Book Antiqua" w:hAnsi="Book Antiqua" w:cs="Times New Roman"/>
          <w:sz w:val="24"/>
          <w:szCs w:val="24"/>
        </w:rPr>
        <w:t>Yikou-Sizi</w:t>
      </w:r>
      <w:proofErr w:type="spellEnd"/>
      <w:r w:rsidR="001252A7" w:rsidRPr="00DF74FD">
        <w:rPr>
          <w:rFonts w:ascii="Book Antiqua" w:hAnsi="Book Antiqua" w:cs="Times New Roman"/>
          <w:sz w:val="24"/>
          <w:szCs w:val="24"/>
        </w:rPr>
        <w:t xml:space="preserve"> powder hot compress.</w:t>
      </w:r>
    </w:p>
    <w:p w14:paraId="07857D86" w14:textId="7AF981B8" w:rsidR="005D38D4" w:rsidRPr="00DF74FD" w:rsidRDefault="001252A7" w:rsidP="00DF74FD">
      <w:pPr>
        <w:snapToGrid w:val="0"/>
        <w:spacing w:after="0" w:line="360" w:lineRule="auto"/>
        <w:ind w:firstLineChars="100" w:firstLine="240"/>
        <w:rPr>
          <w:rFonts w:ascii="Book Antiqua" w:hAnsi="Book Antiqua" w:cs="Times New Roman"/>
          <w:b/>
          <w:sz w:val="24"/>
          <w:szCs w:val="24"/>
        </w:rPr>
      </w:pPr>
      <w:r w:rsidRPr="00DF74FD">
        <w:rPr>
          <w:rFonts w:ascii="Book Antiqua" w:hAnsi="Book Antiqua" w:cs="Times New Roman"/>
          <w:sz w:val="24"/>
          <w:szCs w:val="24"/>
        </w:rPr>
        <w:t xml:space="preserve">The technical plan for rapid rehabilitation surgery was determined according to the relevant </w:t>
      </w:r>
      <w:proofErr w:type="gramStart"/>
      <w:r w:rsidRPr="00DF74FD">
        <w:rPr>
          <w:rFonts w:ascii="Book Antiqua" w:hAnsi="Book Antiqua" w:cs="Times New Roman"/>
          <w:sz w:val="24"/>
          <w:szCs w:val="24"/>
        </w:rPr>
        <w:t>literature</w:t>
      </w:r>
      <w:r w:rsidRPr="00DF74FD">
        <w:rPr>
          <w:rFonts w:ascii="Book Antiqua" w:hAnsi="Book Antiqua" w:cs="Times New Roman"/>
          <w:sz w:val="24"/>
          <w:szCs w:val="24"/>
          <w:vertAlign w:val="superscript"/>
        </w:rPr>
        <w:t>[</w:t>
      </w:r>
      <w:proofErr w:type="gramEnd"/>
      <w:r w:rsidRPr="00DF74FD">
        <w:rPr>
          <w:rFonts w:ascii="Book Antiqua" w:hAnsi="Book Antiqua" w:cs="Times New Roman"/>
          <w:sz w:val="24"/>
          <w:szCs w:val="24"/>
          <w:vertAlign w:val="superscript"/>
        </w:rPr>
        <w:t>1-9]</w:t>
      </w:r>
      <w:r w:rsidRPr="00DF74FD">
        <w:rPr>
          <w:rFonts w:ascii="Book Antiqua" w:hAnsi="Book Antiqua" w:cs="Times New Roman"/>
          <w:sz w:val="24"/>
          <w:szCs w:val="24"/>
        </w:rPr>
        <w:t xml:space="preserve"> and discussions among the investigators of this study</w:t>
      </w:r>
      <w:r w:rsidR="00320D74" w:rsidRPr="00DF74FD">
        <w:rPr>
          <w:rFonts w:ascii="Book Antiqua" w:hAnsi="Book Antiqua" w:cs="Times New Roman"/>
          <w:sz w:val="24"/>
          <w:szCs w:val="24"/>
        </w:rPr>
        <w:t xml:space="preserve"> </w:t>
      </w:r>
      <w:r w:rsidRPr="00DF74FD">
        <w:rPr>
          <w:rFonts w:ascii="Book Antiqua" w:hAnsi="Book Antiqua" w:cs="Times New Roman"/>
          <w:sz w:val="24"/>
          <w:szCs w:val="24"/>
        </w:rPr>
        <w:t>(Table 1)</w:t>
      </w:r>
      <w:r w:rsidR="00320D74" w:rsidRPr="00DF74FD">
        <w:rPr>
          <w:rFonts w:ascii="Book Antiqua" w:hAnsi="Book Antiqua" w:cs="Times New Roman"/>
          <w:sz w:val="24"/>
          <w:szCs w:val="24"/>
        </w:rPr>
        <w:t>.</w:t>
      </w:r>
      <w:r w:rsidR="000A279D" w:rsidRPr="00DF74FD">
        <w:rPr>
          <w:rFonts w:ascii="Book Antiqua" w:hAnsi="Book Antiqua" w:cs="Times New Roman"/>
          <w:sz w:val="24"/>
          <w:szCs w:val="24"/>
        </w:rPr>
        <w:t xml:space="preserve"> </w:t>
      </w:r>
      <w:r w:rsidRPr="00DF74FD">
        <w:rPr>
          <w:rFonts w:ascii="Book Antiqua" w:eastAsia="宋体" w:hAnsi="Book Antiqua" w:cs="Times New Roman"/>
          <w:sz w:val="24"/>
          <w:szCs w:val="24"/>
        </w:rPr>
        <w:t xml:space="preserve">The TCM </w:t>
      </w:r>
      <w:r w:rsidR="005C6F8E">
        <w:rPr>
          <w:rFonts w:ascii="Book Antiqua" w:eastAsia="宋体" w:hAnsi="Book Antiqua" w:cs="Times New Roman"/>
          <w:sz w:val="24"/>
          <w:szCs w:val="24"/>
        </w:rPr>
        <w:t>treatment</w:t>
      </w:r>
      <w:r w:rsidR="005C6F8E" w:rsidRPr="00DF74FD">
        <w:rPr>
          <w:rFonts w:ascii="Book Antiqua" w:eastAsia="宋体" w:hAnsi="Book Antiqua" w:cs="Times New Roman"/>
          <w:sz w:val="24"/>
          <w:szCs w:val="24"/>
        </w:rPr>
        <w:t xml:space="preserve"> </w:t>
      </w:r>
      <w:r w:rsidRPr="00DF74FD">
        <w:rPr>
          <w:rFonts w:ascii="Book Antiqua" w:eastAsia="宋体" w:hAnsi="Book Antiqua" w:cs="Times New Roman"/>
          <w:sz w:val="24"/>
          <w:szCs w:val="24"/>
        </w:rPr>
        <w:t xml:space="preserve">of </w:t>
      </w:r>
      <w:proofErr w:type="spellStart"/>
      <w:r w:rsidRPr="00DF74FD">
        <w:rPr>
          <w:rFonts w:ascii="Book Antiqua" w:hAnsi="Book Antiqua" w:cs="Times New Roman"/>
          <w:sz w:val="24"/>
          <w:szCs w:val="24"/>
        </w:rPr>
        <w:t>Yikou-Sizi</w:t>
      </w:r>
      <w:proofErr w:type="spellEnd"/>
      <w:r w:rsidRPr="00DF74FD">
        <w:rPr>
          <w:rFonts w:ascii="Book Antiqua" w:hAnsi="Book Antiqua" w:cs="Times New Roman"/>
          <w:sz w:val="24"/>
          <w:szCs w:val="24"/>
        </w:rPr>
        <w:t xml:space="preserve"> powder </w:t>
      </w:r>
      <w:r w:rsidRPr="00DF74FD">
        <w:rPr>
          <w:rFonts w:ascii="Book Antiqua" w:eastAsia="宋体" w:hAnsi="Book Antiqua" w:cs="Times New Roman"/>
          <w:sz w:val="24"/>
          <w:szCs w:val="24"/>
        </w:rPr>
        <w:t>hot compress was applied to</w:t>
      </w:r>
      <w:r w:rsidRPr="00DF74FD">
        <w:rPr>
          <w:rFonts w:ascii="Book Antiqua" w:hAnsi="Book Antiqua" w:cs="Times New Roman"/>
          <w:sz w:val="24"/>
          <w:szCs w:val="24"/>
        </w:rPr>
        <w:t xml:space="preserve"> the </w:t>
      </w:r>
      <w:proofErr w:type="spellStart"/>
      <w:r w:rsidRPr="00DF74FD">
        <w:rPr>
          <w:rFonts w:ascii="Book Antiqua" w:hAnsi="Book Antiqua" w:cs="Times New Roman"/>
          <w:sz w:val="24"/>
          <w:szCs w:val="24"/>
        </w:rPr>
        <w:t>Shenque</w:t>
      </w:r>
      <w:proofErr w:type="spellEnd"/>
      <w:r w:rsidRPr="00DF74FD">
        <w:rPr>
          <w:rFonts w:ascii="Book Antiqua" w:hAnsi="Book Antiqua" w:cs="Times New Roman"/>
          <w:sz w:val="24"/>
          <w:szCs w:val="24"/>
        </w:rPr>
        <w:t xml:space="preserve"> </w:t>
      </w:r>
      <w:r w:rsidRPr="00DF74FD">
        <w:rPr>
          <w:rFonts w:ascii="Book Antiqua" w:eastAsia="宋体" w:hAnsi="Book Antiqua" w:cs="Times New Roman"/>
          <w:sz w:val="24"/>
          <w:szCs w:val="24"/>
        </w:rPr>
        <w:t xml:space="preserve">acupuncture </w:t>
      </w:r>
      <w:r w:rsidRPr="00DF74FD">
        <w:rPr>
          <w:rFonts w:ascii="Book Antiqua" w:hAnsi="Book Antiqua" w:cs="Times New Roman"/>
          <w:sz w:val="24"/>
          <w:szCs w:val="24"/>
        </w:rPr>
        <w:t>point</w:t>
      </w:r>
      <w:r w:rsidRPr="00DF74FD">
        <w:rPr>
          <w:rFonts w:ascii="Book Antiqua" w:eastAsia="宋体" w:hAnsi="Book Antiqua" w:cs="Times New Roman"/>
          <w:sz w:val="24"/>
          <w:szCs w:val="24"/>
        </w:rPr>
        <w:t xml:space="preserve"> on t</w:t>
      </w:r>
      <w:r w:rsidRPr="00DF74FD">
        <w:rPr>
          <w:rFonts w:ascii="Book Antiqua" w:hAnsi="Book Antiqua" w:cs="Times New Roman"/>
          <w:sz w:val="24"/>
          <w:szCs w:val="24"/>
        </w:rPr>
        <w:t>he first day after the operation</w:t>
      </w:r>
      <w:r w:rsidRPr="00DF74FD">
        <w:rPr>
          <w:rFonts w:ascii="Book Antiqua" w:eastAsia="宋体" w:hAnsi="Book Antiqua" w:cs="Times New Roman"/>
          <w:sz w:val="24"/>
          <w:szCs w:val="24"/>
        </w:rPr>
        <w:t>. The treatment was used twice</w:t>
      </w:r>
      <w:r w:rsidRPr="00DF74FD">
        <w:rPr>
          <w:rFonts w:ascii="Book Antiqua" w:hAnsi="Book Antiqua" w:cs="Times New Roman"/>
          <w:sz w:val="24"/>
          <w:szCs w:val="24"/>
        </w:rPr>
        <w:t xml:space="preserve"> daily</w:t>
      </w:r>
      <w:r w:rsidRPr="00DF74FD">
        <w:rPr>
          <w:rFonts w:ascii="Book Antiqua" w:eastAsia="宋体" w:hAnsi="Book Antiqua" w:cs="Times New Roman"/>
          <w:sz w:val="24"/>
          <w:szCs w:val="24"/>
        </w:rPr>
        <w:t xml:space="preserve"> (</w:t>
      </w:r>
      <w:r w:rsidRPr="00DF74FD">
        <w:rPr>
          <w:rFonts w:ascii="Book Antiqua" w:eastAsia="宋体" w:hAnsi="Book Antiqua" w:cs="Times New Roman"/>
          <w:i/>
          <w:sz w:val="24"/>
          <w:szCs w:val="24"/>
        </w:rPr>
        <w:t>i.e</w:t>
      </w:r>
      <w:r w:rsidR="005C6F8E" w:rsidRPr="00DF74FD">
        <w:rPr>
          <w:rFonts w:ascii="Book Antiqua" w:eastAsia="宋体" w:hAnsi="Book Antiqua" w:cs="Times New Roman"/>
          <w:i/>
          <w:sz w:val="24"/>
          <w:szCs w:val="24"/>
        </w:rPr>
        <w:t>.</w:t>
      </w:r>
      <w:r w:rsidR="005C6F8E">
        <w:rPr>
          <w:rFonts w:ascii="Book Antiqua" w:eastAsia="宋体" w:hAnsi="Book Antiqua" w:cs="Times New Roman"/>
          <w:sz w:val="24"/>
          <w:szCs w:val="24"/>
        </w:rPr>
        <w:t xml:space="preserve">, </w:t>
      </w:r>
      <w:r w:rsidRPr="00DF74FD">
        <w:rPr>
          <w:rFonts w:ascii="Book Antiqua" w:eastAsia="宋体" w:hAnsi="Book Antiqua" w:cs="Times New Roman"/>
          <w:sz w:val="24"/>
          <w:szCs w:val="24"/>
        </w:rPr>
        <w:t>at</w:t>
      </w:r>
      <w:r w:rsidRPr="00DF74FD">
        <w:rPr>
          <w:rFonts w:ascii="Book Antiqua" w:hAnsi="Book Antiqua" w:cs="Times New Roman"/>
          <w:sz w:val="24"/>
          <w:szCs w:val="24"/>
        </w:rPr>
        <w:t xml:space="preserve"> 9:</w:t>
      </w:r>
      <w:r w:rsidRPr="00DF74FD">
        <w:rPr>
          <w:rFonts w:ascii="Book Antiqua" w:eastAsia="宋体" w:hAnsi="Book Antiqua" w:cs="Times New Roman"/>
          <w:sz w:val="24"/>
          <w:szCs w:val="24"/>
        </w:rPr>
        <w:t>00</w:t>
      </w:r>
      <w:r w:rsidRPr="00DF74FD">
        <w:rPr>
          <w:rFonts w:ascii="Book Antiqua" w:hAnsi="Book Antiqua" w:cs="Times New Roman"/>
          <w:sz w:val="24"/>
          <w:szCs w:val="24"/>
        </w:rPr>
        <w:t xml:space="preserve"> and </w:t>
      </w:r>
      <w:r w:rsidRPr="00DF74FD">
        <w:rPr>
          <w:rFonts w:ascii="Book Antiqua" w:eastAsia="宋体" w:hAnsi="Book Antiqua" w:cs="Times New Roman"/>
          <w:sz w:val="24"/>
          <w:szCs w:val="24"/>
        </w:rPr>
        <w:t xml:space="preserve">16:00) for 30 min each time. The </w:t>
      </w:r>
      <w:r w:rsidRPr="00DF74FD">
        <w:rPr>
          <w:rFonts w:ascii="Book Antiqua" w:hAnsi="Book Antiqua" w:cs="Times New Roman"/>
          <w:sz w:val="24"/>
          <w:szCs w:val="24"/>
        </w:rPr>
        <w:t>drugs</w:t>
      </w:r>
      <w:r w:rsidRPr="00DF74FD">
        <w:rPr>
          <w:rFonts w:ascii="Book Antiqua" w:eastAsia="宋体" w:hAnsi="Book Antiqua" w:cs="Times New Roman"/>
          <w:sz w:val="24"/>
          <w:szCs w:val="24"/>
        </w:rPr>
        <w:t xml:space="preserve"> were replaced </w:t>
      </w:r>
      <w:r w:rsidRPr="00DF74FD">
        <w:rPr>
          <w:rFonts w:ascii="Book Antiqua" w:hAnsi="Book Antiqua" w:cs="Times New Roman"/>
          <w:sz w:val="24"/>
          <w:szCs w:val="24"/>
        </w:rPr>
        <w:t xml:space="preserve">every </w:t>
      </w:r>
      <w:r w:rsidR="005C6F8E">
        <w:rPr>
          <w:rFonts w:ascii="Book Antiqua" w:hAnsi="Book Antiqua" w:cs="Times New Roman"/>
          <w:sz w:val="24"/>
          <w:szCs w:val="24"/>
        </w:rPr>
        <w:t>3</w:t>
      </w:r>
      <w:r w:rsidR="005C6F8E" w:rsidRPr="00DF74FD">
        <w:rPr>
          <w:rFonts w:ascii="Book Antiqua" w:hAnsi="Book Antiqua" w:cs="Times New Roman"/>
          <w:sz w:val="24"/>
          <w:szCs w:val="24"/>
        </w:rPr>
        <w:t xml:space="preserve"> d</w:t>
      </w:r>
      <w:r w:rsidR="005C6F8E">
        <w:rPr>
          <w:rFonts w:ascii="Book Antiqua" w:hAnsi="Book Antiqua" w:cs="Times New Roman"/>
          <w:sz w:val="24"/>
          <w:szCs w:val="24"/>
        </w:rPr>
        <w:t xml:space="preserve"> </w:t>
      </w:r>
      <w:r w:rsidRPr="00DF74FD">
        <w:rPr>
          <w:rFonts w:ascii="Book Antiqua" w:eastAsia="宋体" w:hAnsi="Book Antiqua" w:cs="Times New Roman"/>
          <w:sz w:val="24"/>
          <w:szCs w:val="24"/>
        </w:rPr>
        <w:t xml:space="preserve">and the treatment lasted for </w:t>
      </w:r>
      <w:r w:rsidR="005C6F8E">
        <w:rPr>
          <w:rFonts w:ascii="Book Antiqua" w:eastAsia="宋体" w:hAnsi="Book Antiqua" w:cs="Times New Roman"/>
          <w:sz w:val="24"/>
          <w:szCs w:val="24"/>
        </w:rPr>
        <w:t>7</w:t>
      </w:r>
      <w:r w:rsidR="005C6F8E" w:rsidRPr="00DF74FD">
        <w:rPr>
          <w:rFonts w:ascii="Book Antiqua" w:eastAsia="宋体" w:hAnsi="Book Antiqua" w:cs="Times New Roman"/>
          <w:sz w:val="24"/>
          <w:szCs w:val="24"/>
        </w:rPr>
        <w:t xml:space="preserve"> d</w:t>
      </w:r>
      <w:r w:rsidR="005C6F8E">
        <w:rPr>
          <w:rFonts w:ascii="Book Antiqua" w:eastAsia="宋体" w:hAnsi="Book Antiqua" w:cs="Times New Roman"/>
          <w:sz w:val="24"/>
          <w:szCs w:val="24"/>
        </w:rPr>
        <w:t xml:space="preserve"> </w:t>
      </w:r>
      <w:r w:rsidRPr="00DF74FD">
        <w:rPr>
          <w:rFonts w:ascii="Book Antiqua" w:eastAsia="宋体" w:hAnsi="Book Antiqua" w:cs="Times New Roman"/>
          <w:sz w:val="24"/>
          <w:szCs w:val="24"/>
        </w:rPr>
        <w:t>after surgery.</w:t>
      </w:r>
    </w:p>
    <w:p w14:paraId="1D282F0D" w14:textId="77777777" w:rsidR="002B3515" w:rsidRPr="00DF74FD" w:rsidRDefault="002B3515" w:rsidP="00DF74FD">
      <w:pPr>
        <w:snapToGrid w:val="0"/>
        <w:spacing w:after="0" w:line="360" w:lineRule="auto"/>
        <w:rPr>
          <w:rFonts w:ascii="Book Antiqua" w:hAnsi="Book Antiqua" w:cs="Times New Roman"/>
          <w:b/>
          <w:sz w:val="24"/>
          <w:szCs w:val="24"/>
        </w:rPr>
      </w:pPr>
    </w:p>
    <w:p w14:paraId="272D2325" w14:textId="3FD4403C" w:rsidR="005D38D4" w:rsidRPr="00DF74FD" w:rsidRDefault="001252A7" w:rsidP="00DF74FD">
      <w:pPr>
        <w:snapToGrid w:val="0"/>
        <w:spacing w:after="0" w:line="360" w:lineRule="auto"/>
        <w:rPr>
          <w:rFonts w:ascii="Book Antiqua" w:hAnsi="Book Antiqua" w:cs="Times New Roman"/>
          <w:b/>
          <w:i/>
          <w:sz w:val="24"/>
          <w:szCs w:val="24"/>
        </w:rPr>
      </w:pPr>
      <w:r w:rsidRPr="00DF74FD">
        <w:rPr>
          <w:rFonts w:ascii="Book Antiqua" w:hAnsi="Book Antiqua" w:cs="Times New Roman"/>
          <w:b/>
          <w:i/>
          <w:sz w:val="24"/>
          <w:szCs w:val="24"/>
        </w:rPr>
        <w:t xml:space="preserve">Observation </w:t>
      </w:r>
      <w:r w:rsidR="00DA545B">
        <w:rPr>
          <w:rFonts w:ascii="Book Antiqua" w:hAnsi="Book Antiqua" w:cs="Times New Roman"/>
          <w:b/>
          <w:i/>
          <w:sz w:val="24"/>
          <w:szCs w:val="24"/>
        </w:rPr>
        <w:t xml:space="preserve">indexes </w:t>
      </w:r>
      <w:r w:rsidRPr="00DF74FD">
        <w:rPr>
          <w:rFonts w:ascii="Book Antiqua" w:hAnsi="Book Antiqua" w:cs="Times New Roman"/>
          <w:b/>
          <w:i/>
          <w:sz w:val="24"/>
          <w:szCs w:val="24"/>
        </w:rPr>
        <w:t>and observation time</w:t>
      </w:r>
    </w:p>
    <w:p w14:paraId="5D0353BA" w14:textId="3590B2EF" w:rsidR="005D38D4" w:rsidRPr="00DF74FD" w:rsidRDefault="001252A7" w:rsidP="00DF74FD">
      <w:pPr>
        <w:snapToGrid w:val="0"/>
        <w:spacing w:after="0" w:line="360" w:lineRule="auto"/>
        <w:rPr>
          <w:rFonts w:ascii="Book Antiqua" w:eastAsia="宋体" w:hAnsi="Book Antiqua" w:cs="Times New Roman"/>
          <w:b/>
          <w:sz w:val="24"/>
          <w:szCs w:val="24"/>
        </w:rPr>
      </w:pPr>
      <w:r w:rsidRPr="00DF74FD">
        <w:rPr>
          <w:rFonts w:ascii="Book Antiqua" w:hAnsi="Book Antiqua" w:cs="Times New Roman"/>
          <w:b/>
          <w:sz w:val="24"/>
          <w:szCs w:val="24"/>
        </w:rPr>
        <w:t>Patient characteristics</w:t>
      </w:r>
      <w:r w:rsidR="002B3515" w:rsidRPr="00DF74FD">
        <w:rPr>
          <w:rFonts w:ascii="Book Antiqua" w:hAnsi="Book Antiqua" w:cs="Times New Roman"/>
          <w:b/>
          <w:sz w:val="24"/>
          <w:szCs w:val="24"/>
        </w:rPr>
        <w:t>:</w:t>
      </w:r>
      <w:r w:rsidR="002B3515" w:rsidRPr="00DF74FD">
        <w:rPr>
          <w:rFonts w:ascii="Book Antiqua" w:eastAsia="宋体" w:hAnsi="Book Antiqua" w:cs="Times New Roman"/>
          <w:b/>
          <w:sz w:val="24"/>
          <w:szCs w:val="24"/>
        </w:rPr>
        <w:t xml:space="preserve"> </w:t>
      </w:r>
      <w:r w:rsidRPr="00DF74FD">
        <w:rPr>
          <w:rFonts w:ascii="Book Antiqua" w:hAnsi="Book Antiqua" w:cs="Times New Roman"/>
          <w:sz w:val="24"/>
          <w:szCs w:val="24"/>
        </w:rPr>
        <w:t>Background information (</w:t>
      </w:r>
      <w:r w:rsidRPr="00DF74FD">
        <w:rPr>
          <w:rFonts w:ascii="Book Antiqua" w:hAnsi="Book Antiqua" w:cs="Times New Roman"/>
          <w:i/>
          <w:sz w:val="24"/>
          <w:szCs w:val="24"/>
        </w:rPr>
        <w:t>i.e.</w:t>
      </w:r>
      <w:r w:rsidRPr="00DF74FD">
        <w:rPr>
          <w:rFonts w:ascii="Book Antiqua" w:hAnsi="Book Antiqua" w:cs="Times New Roman"/>
          <w:sz w:val="24"/>
          <w:szCs w:val="24"/>
        </w:rPr>
        <w:t xml:space="preserve">, name, sex, age, </w:t>
      </w:r>
      <w:bookmarkStart w:id="36" w:name="OLE_LINK8"/>
      <w:r w:rsidRPr="00DF74FD">
        <w:rPr>
          <w:rFonts w:ascii="Book Antiqua" w:hAnsi="Book Antiqua" w:cs="Times New Roman"/>
          <w:sz w:val="24"/>
          <w:szCs w:val="24"/>
        </w:rPr>
        <w:t>course of disease</w:t>
      </w:r>
      <w:bookmarkEnd w:id="36"/>
      <w:r w:rsidRPr="00DF74FD">
        <w:rPr>
          <w:rFonts w:ascii="Book Antiqua" w:hAnsi="Book Antiqua" w:cs="Times New Roman"/>
          <w:sz w:val="24"/>
          <w:szCs w:val="24"/>
        </w:rPr>
        <w:t xml:space="preserve">, </w:t>
      </w:r>
      <w:bookmarkStart w:id="37" w:name="OLE_LINK9"/>
      <w:r w:rsidRPr="00DF74FD">
        <w:rPr>
          <w:rFonts w:ascii="Book Antiqua" w:hAnsi="Book Antiqua" w:cs="Times New Roman"/>
          <w:sz w:val="24"/>
          <w:szCs w:val="24"/>
        </w:rPr>
        <w:t>medical history</w:t>
      </w:r>
      <w:bookmarkEnd w:id="37"/>
      <w:r w:rsidRPr="00DF74FD">
        <w:rPr>
          <w:rFonts w:ascii="Book Antiqua" w:hAnsi="Book Antiqua" w:cs="Times New Roman"/>
          <w:sz w:val="24"/>
          <w:szCs w:val="24"/>
        </w:rPr>
        <w:t xml:space="preserve">, </w:t>
      </w:r>
      <w:r w:rsidRPr="00DF74FD">
        <w:rPr>
          <w:rFonts w:ascii="Book Antiqua" w:hAnsi="Book Antiqua" w:cs="Times New Roman"/>
          <w:i/>
          <w:sz w:val="24"/>
          <w:szCs w:val="24"/>
        </w:rPr>
        <w:t>etc.</w:t>
      </w:r>
      <w:r w:rsidRPr="00DF74FD">
        <w:rPr>
          <w:rFonts w:ascii="Book Antiqua" w:hAnsi="Book Antiqua" w:cs="Times New Roman"/>
          <w:sz w:val="24"/>
          <w:szCs w:val="24"/>
        </w:rPr>
        <w:t>) was provided by the patients after admission.</w:t>
      </w:r>
    </w:p>
    <w:p w14:paraId="29A1C27E" w14:textId="77777777" w:rsidR="002B3515" w:rsidRPr="00DF74FD" w:rsidRDefault="002B3515" w:rsidP="00DF74FD">
      <w:pPr>
        <w:snapToGrid w:val="0"/>
        <w:spacing w:after="0" w:line="360" w:lineRule="auto"/>
        <w:rPr>
          <w:rFonts w:ascii="Book Antiqua" w:hAnsi="Book Antiqua" w:cs="Times New Roman"/>
          <w:b/>
          <w:sz w:val="24"/>
          <w:szCs w:val="24"/>
        </w:rPr>
      </w:pPr>
    </w:p>
    <w:p w14:paraId="6C833659" w14:textId="57B46169" w:rsidR="005D38D4" w:rsidRPr="00DF74FD" w:rsidRDefault="001252A7" w:rsidP="00DF74FD">
      <w:pPr>
        <w:snapToGrid w:val="0"/>
        <w:spacing w:after="0" w:line="360" w:lineRule="auto"/>
        <w:rPr>
          <w:rFonts w:ascii="Book Antiqua" w:hAnsi="Book Antiqua" w:cs="Times New Roman"/>
          <w:b/>
          <w:sz w:val="24"/>
          <w:szCs w:val="24"/>
        </w:rPr>
      </w:pPr>
      <w:r w:rsidRPr="00DF74FD">
        <w:rPr>
          <w:rFonts w:ascii="Book Antiqua" w:hAnsi="Book Antiqua" w:cs="Times New Roman"/>
          <w:b/>
          <w:sz w:val="24"/>
          <w:szCs w:val="24"/>
        </w:rPr>
        <w:t>Conditions and operative conditions</w:t>
      </w:r>
      <w:r w:rsidR="002B3515" w:rsidRPr="00DF74FD">
        <w:rPr>
          <w:rFonts w:ascii="Book Antiqua" w:hAnsi="Book Antiqua" w:cs="Times New Roman"/>
          <w:b/>
          <w:sz w:val="24"/>
          <w:szCs w:val="24"/>
        </w:rPr>
        <w:t xml:space="preserve">: </w:t>
      </w:r>
      <w:r w:rsidR="00EA18C2">
        <w:rPr>
          <w:rFonts w:ascii="Book Antiqua" w:hAnsi="Book Antiqua" w:cs="Times New Roman"/>
          <w:sz w:val="24"/>
          <w:szCs w:val="24"/>
        </w:rPr>
        <w:t>Such</w:t>
      </w:r>
      <w:r w:rsidR="00EA18C2" w:rsidRPr="00DF74FD">
        <w:rPr>
          <w:rFonts w:ascii="Book Antiqua" w:hAnsi="Book Antiqua" w:cs="Times New Roman"/>
          <w:sz w:val="24"/>
          <w:szCs w:val="24"/>
        </w:rPr>
        <w:t xml:space="preserve"> </w:t>
      </w:r>
      <w:r w:rsidRPr="00DF74FD">
        <w:rPr>
          <w:rFonts w:ascii="Book Antiqua" w:hAnsi="Book Antiqua" w:cs="Times New Roman"/>
          <w:sz w:val="24"/>
          <w:szCs w:val="24"/>
        </w:rPr>
        <w:t xml:space="preserve">information was recorded after </w:t>
      </w:r>
      <w:r w:rsidRPr="00DF74FD">
        <w:rPr>
          <w:rFonts w:ascii="Book Antiqua" w:hAnsi="Book Antiqua" w:cs="Times New Roman"/>
          <w:sz w:val="24"/>
          <w:szCs w:val="24"/>
        </w:rPr>
        <w:lastRenderedPageBreak/>
        <w:t xml:space="preserve">the operation and </w:t>
      </w:r>
      <w:r w:rsidR="00EA18C2" w:rsidRPr="00DF74FD">
        <w:rPr>
          <w:rFonts w:ascii="Book Antiqua" w:hAnsi="Book Antiqua" w:cs="Times New Roman"/>
          <w:sz w:val="24"/>
          <w:szCs w:val="24"/>
        </w:rPr>
        <w:t>include</w:t>
      </w:r>
      <w:r w:rsidR="00EA18C2">
        <w:rPr>
          <w:rFonts w:ascii="Book Antiqua" w:hAnsi="Book Antiqua" w:cs="Times New Roman"/>
          <w:sz w:val="24"/>
          <w:szCs w:val="24"/>
        </w:rPr>
        <w:t>d</w:t>
      </w:r>
      <w:r w:rsidR="00EA18C2" w:rsidRPr="00DF74FD">
        <w:rPr>
          <w:rFonts w:ascii="Book Antiqua" w:hAnsi="Book Antiqua" w:cs="Times New Roman"/>
          <w:sz w:val="24"/>
          <w:szCs w:val="24"/>
        </w:rPr>
        <w:t xml:space="preserve"> </w:t>
      </w:r>
      <w:r w:rsidRPr="00DF74FD">
        <w:rPr>
          <w:rFonts w:ascii="Book Antiqua" w:hAnsi="Book Antiqua" w:cs="Times New Roman"/>
          <w:sz w:val="24"/>
          <w:szCs w:val="24"/>
        </w:rPr>
        <w:t xml:space="preserve">the diagnosis, type and time of operation, type of anesthesia, </w:t>
      </w:r>
      <w:r w:rsidRPr="00DF74FD">
        <w:rPr>
          <w:rFonts w:ascii="Book Antiqua" w:hAnsi="Book Antiqua" w:cs="Times New Roman"/>
          <w:i/>
          <w:sz w:val="24"/>
          <w:szCs w:val="24"/>
        </w:rPr>
        <w:t>etc.</w:t>
      </w:r>
    </w:p>
    <w:p w14:paraId="3DAF1B2A" w14:textId="77777777" w:rsidR="002B3515" w:rsidRPr="00DF74FD" w:rsidRDefault="002B3515" w:rsidP="00DF74FD">
      <w:pPr>
        <w:snapToGrid w:val="0"/>
        <w:spacing w:after="0" w:line="360" w:lineRule="auto"/>
        <w:rPr>
          <w:rFonts w:ascii="Book Antiqua" w:hAnsi="Book Antiqua" w:cs="Times New Roman"/>
          <w:b/>
          <w:sz w:val="24"/>
          <w:szCs w:val="24"/>
        </w:rPr>
      </w:pPr>
    </w:p>
    <w:p w14:paraId="38CCF858" w14:textId="7E72FD38" w:rsidR="005D38D4" w:rsidRPr="00DF74FD" w:rsidRDefault="001252A7" w:rsidP="00DF74FD">
      <w:pPr>
        <w:snapToGrid w:val="0"/>
        <w:spacing w:after="0" w:line="360" w:lineRule="auto"/>
        <w:rPr>
          <w:rFonts w:ascii="Book Antiqua" w:hAnsi="Book Antiqua" w:cs="Times New Roman"/>
          <w:b/>
          <w:sz w:val="24"/>
          <w:szCs w:val="24"/>
        </w:rPr>
      </w:pPr>
      <w:r w:rsidRPr="00DF74FD">
        <w:rPr>
          <w:rFonts w:ascii="Book Antiqua" w:hAnsi="Book Antiqua" w:cs="Times New Roman"/>
          <w:b/>
          <w:sz w:val="24"/>
          <w:szCs w:val="24"/>
        </w:rPr>
        <w:t>Safety observation</w:t>
      </w:r>
      <w:r w:rsidR="002B3515" w:rsidRPr="00DF74FD">
        <w:rPr>
          <w:rFonts w:ascii="Book Antiqua" w:hAnsi="Book Antiqua" w:cs="Times New Roman"/>
          <w:b/>
          <w:sz w:val="24"/>
          <w:szCs w:val="24"/>
        </w:rPr>
        <w:t xml:space="preserve">: </w:t>
      </w:r>
      <w:r w:rsidR="00DA545B" w:rsidRPr="00485C3B">
        <w:rPr>
          <w:rFonts w:ascii="Book Antiqua" w:hAnsi="Book Antiqua" w:cs="Times New Roman"/>
          <w:sz w:val="24"/>
          <w:szCs w:val="24"/>
        </w:rPr>
        <w:t>Routine</w:t>
      </w:r>
      <w:r w:rsidR="00DA545B">
        <w:rPr>
          <w:rFonts w:ascii="Book Antiqua" w:hAnsi="Book Antiqua" w:cs="Times New Roman"/>
          <w:b/>
          <w:sz w:val="24"/>
          <w:szCs w:val="24"/>
        </w:rPr>
        <w:t xml:space="preserve"> </w:t>
      </w:r>
      <w:r w:rsidR="00DA545B">
        <w:rPr>
          <w:rFonts w:ascii="Book Antiqua" w:hAnsi="Book Antiqua" w:cs="Times New Roman"/>
          <w:sz w:val="24"/>
          <w:szCs w:val="24"/>
        </w:rPr>
        <w:t>b</w:t>
      </w:r>
      <w:r w:rsidR="00DA545B" w:rsidRPr="00DF74FD">
        <w:rPr>
          <w:rFonts w:ascii="Book Antiqua" w:hAnsi="Book Antiqua" w:cs="Times New Roman"/>
          <w:sz w:val="24"/>
          <w:szCs w:val="24"/>
        </w:rPr>
        <w:t>lood</w:t>
      </w:r>
      <w:r w:rsidR="00DA545B" w:rsidRPr="00DF74FD">
        <w:rPr>
          <w:rFonts w:ascii="Book Antiqua" w:eastAsia="宋体" w:hAnsi="Book Antiqua" w:cs="Times New Roman"/>
          <w:sz w:val="24"/>
          <w:szCs w:val="24"/>
        </w:rPr>
        <w:t xml:space="preserve"> </w:t>
      </w:r>
      <w:r w:rsidRPr="00DF74FD">
        <w:rPr>
          <w:rFonts w:ascii="Book Antiqua" w:eastAsia="宋体" w:hAnsi="Book Antiqua" w:cs="Times New Roman"/>
          <w:sz w:val="24"/>
          <w:szCs w:val="24"/>
        </w:rPr>
        <w:t xml:space="preserve">and </w:t>
      </w:r>
      <w:r w:rsidRPr="00DF74FD">
        <w:rPr>
          <w:rFonts w:ascii="Book Antiqua" w:hAnsi="Book Antiqua" w:cs="Times New Roman"/>
          <w:sz w:val="24"/>
          <w:szCs w:val="24"/>
        </w:rPr>
        <w:t>urine</w:t>
      </w:r>
      <w:r w:rsidR="00DA545B">
        <w:rPr>
          <w:rFonts w:ascii="Book Antiqua" w:hAnsi="Book Antiqua" w:cs="Times New Roman"/>
          <w:sz w:val="24"/>
          <w:szCs w:val="24"/>
        </w:rPr>
        <w:t xml:space="preserve"> </w:t>
      </w:r>
      <w:r w:rsidR="00DA545B" w:rsidRPr="00DF74FD">
        <w:rPr>
          <w:rFonts w:ascii="Book Antiqua" w:hAnsi="Book Antiqua" w:cs="Times New Roman"/>
          <w:sz w:val="24"/>
          <w:szCs w:val="24"/>
        </w:rPr>
        <w:t>test</w:t>
      </w:r>
      <w:r w:rsidR="00DA545B">
        <w:rPr>
          <w:rFonts w:ascii="Book Antiqua" w:hAnsi="Book Antiqua" w:cs="Times New Roman"/>
          <w:sz w:val="24"/>
          <w:szCs w:val="24"/>
        </w:rPr>
        <w:t>s</w:t>
      </w:r>
      <w:r w:rsidRPr="00DF74FD">
        <w:rPr>
          <w:rFonts w:ascii="Book Antiqua" w:hAnsi="Book Antiqua" w:cs="Times New Roman"/>
          <w:sz w:val="24"/>
          <w:szCs w:val="24"/>
        </w:rPr>
        <w:t>, liver and kidney function</w:t>
      </w:r>
      <w:r w:rsidR="00DA545B">
        <w:rPr>
          <w:rFonts w:ascii="Book Antiqua" w:hAnsi="Book Antiqua" w:cs="Times New Roman"/>
          <w:sz w:val="24"/>
          <w:szCs w:val="24"/>
        </w:rPr>
        <w:t xml:space="preserve"> tests</w:t>
      </w:r>
      <w:r w:rsidRPr="00DF74FD">
        <w:rPr>
          <w:rFonts w:ascii="Book Antiqua" w:hAnsi="Book Antiqua" w:cs="Times New Roman"/>
          <w:sz w:val="24"/>
          <w:szCs w:val="24"/>
        </w:rPr>
        <w:t>, and electrocardiography were performed prior to the</w:t>
      </w:r>
      <w:r w:rsidRPr="00DF74FD">
        <w:rPr>
          <w:rFonts w:ascii="Book Antiqua" w:eastAsia="宋体" w:hAnsi="Book Antiqua" w:cs="Times New Roman"/>
          <w:sz w:val="24"/>
          <w:szCs w:val="24"/>
        </w:rPr>
        <w:t xml:space="preserve"> operation</w:t>
      </w:r>
      <w:r w:rsidRPr="00DF74FD">
        <w:rPr>
          <w:rFonts w:ascii="Book Antiqua" w:hAnsi="Book Antiqua" w:cs="Times New Roman"/>
          <w:sz w:val="24"/>
          <w:szCs w:val="24"/>
        </w:rPr>
        <w:t xml:space="preserve">, on the first and third days after the operation, and prior to </w:t>
      </w:r>
      <w:r w:rsidRPr="00DF74FD">
        <w:rPr>
          <w:rFonts w:ascii="Book Antiqua" w:eastAsia="宋体" w:hAnsi="Book Antiqua" w:cs="Times New Roman"/>
          <w:sz w:val="24"/>
          <w:szCs w:val="24"/>
        </w:rPr>
        <w:t xml:space="preserve">hospital </w:t>
      </w:r>
      <w:r w:rsidRPr="00DF74FD">
        <w:rPr>
          <w:rFonts w:ascii="Book Antiqua" w:hAnsi="Book Antiqua" w:cs="Times New Roman"/>
          <w:sz w:val="24"/>
          <w:szCs w:val="24"/>
        </w:rPr>
        <w:t xml:space="preserve">discharge. </w:t>
      </w:r>
      <w:bookmarkStart w:id="38" w:name="OLE_LINK10"/>
      <w:r w:rsidRPr="00DF74FD">
        <w:rPr>
          <w:rFonts w:ascii="Book Antiqua" w:hAnsi="Book Antiqua" w:cs="Times New Roman"/>
          <w:sz w:val="24"/>
          <w:szCs w:val="24"/>
        </w:rPr>
        <w:t xml:space="preserve">The occurrence of adverse </w:t>
      </w:r>
      <w:r w:rsidRPr="00DF74FD">
        <w:rPr>
          <w:rFonts w:ascii="Book Antiqua" w:eastAsia="宋体" w:hAnsi="Book Antiqua" w:cs="Times New Roman"/>
          <w:sz w:val="24"/>
          <w:szCs w:val="24"/>
        </w:rPr>
        <w:t>reactions</w:t>
      </w:r>
      <w:r w:rsidRPr="00DF74FD">
        <w:rPr>
          <w:rFonts w:ascii="Book Antiqua" w:hAnsi="Book Antiqua" w:cs="Times New Roman"/>
          <w:sz w:val="24"/>
          <w:szCs w:val="24"/>
        </w:rPr>
        <w:t>/adverse events</w:t>
      </w:r>
      <w:bookmarkEnd w:id="38"/>
      <w:r w:rsidRPr="00DF74FD">
        <w:rPr>
          <w:rFonts w:ascii="Book Antiqua" w:hAnsi="Book Antiqua" w:cs="Times New Roman"/>
          <w:sz w:val="24"/>
          <w:szCs w:val="24"/>
        </w:rPr>
        <w:t xml:space="preserve"> was recorded at all times. </w:t>
      </w:r>
      <w:r w:rsidR="00DA545B">
        <w:rPr>
          <w:rFonts w:ascii="Book Antiqua" w:hAnsi="Book Antiqua" w:cs="Times New Roman"/>
          <w:sz w:val="24"/>
          <w:szCs w:val="24"/>
        </w:rPr>
        <w:t>A</w:t>
      </w:r>
      <w:r w:rsidRPr="00DF74FD">
        <w:rPr>
          <w:rFonts w:ascii="Book Antiqua" w:hAnsi="Book Antiqua" w:cs="Times New Roman"/>
          <w:sz w:val="24"/>
          <w:szCs w:val="24"/>
        </w:rPr>
        <w:t>ccording to the normal reference values of laboratory indicators, the treating physicians judged whether the results were abnormal or had clinical significance.</w:t>
      </w:r>
    </w:p>
    <w:p w14:paraId="01B1E75D" w14:textId="77777777" w:rsidR="002B3515" w:rsidRPr="00DF74FD" w:rsidRDefault="002B3515" w:rsidP="00DF74FD">
      <w:pPr>
        <w:snapToGrid w:val="0"/>
        <w:spacing w:after="0" w:line="360" w:lineRule="auto"/>
        <w:rPr>
          <w:rFonts w:ascii="Book Antiqua" w:hAnsi="Book Antiqua" w:cs="Times New Roman"/>
          <w:b/>
          <w:sz w:val="24"/>
          <w:szCs w:val="24"/>
        </w:rPr>
      </w:pPr>
    </w:p>
    <w:p w14:paraId="2FC5AFFC" w14:textId="40E38C01" w:rsidR="005D38D4" w:rsidRPr="00DF74FD" w:rsidRDefault="002B3515" w:rsidP="00DF74FD">
      <w:pPr>
        <w:snapToGrid w:val="0"/>
        <w:spacing w:after="0" w:line="360" w:lineRule="auto"/>
        <w:rPr>
          <w:rFonts w:ascii="Book Antiqua" w:hAnsi="Book Antiqua" w:cs="Times New Roman"/>
          <w:b/>
          <w:sz w:val="24"/>
          <w:szCs w:val="24"/>
        </w:rPr>
      </w:pPr>
      <w:r w:rsidRPr="00DF74FD">
        <w:rPr>
          <w:rFonts w:ascii="Book Antiqua" w:hAnsi="Book Antiqua" w:cs="Times New Roman"/>
          <w:b/>
          <w:sz w:val="24"/>
          <w:szCs w:val="24"/>
        </w:rPr>
        <w:t>Therapeutic observation:</w:t>
      </w:r>
      <w:r w:rsidR="00FA2AA4" w:rsidRPr="00DF74FD">
        <w:rPr>
          <w:rFonts w:ascii="Book Antiqua" w:hAnsi="Book Antiqua" w:cs="Times New Roman"/>
          <w:sz w:val="24"/>
          <w:szCs w:val="24"/>
        </w:rPr>
        <w:t xml:space="preserve"> (1) </w:t>
      </w:r>
      <w:r w:rsidR="001252A7" w:rsidRPr="00DF74FD">
        <w:rPr>
          <w:rFonts w:ascii="Book Antiqua" w:hAnsi="Book Antiqua" w:cs="Times New Roman"/>
          <w:sz w:val="24"/>
          <w:szCs w:val="24"/>
        </w:rPr>
        <w:t>Gastrointestinal function index</w:t>
      </w:r>
      <w:r w:rsidR="00FA2AA4" w:rsidRPr="00DF74FD">
        <w:rPr>
          <w:rFonts w:ascii="Book Antiqua" w:hAnsi="Book Antiqua" w:cs="Times New Roman"/>
          <w:sz w:val="24"/>
          <w:szCs w:val="24"/>
        </w:rPr>
        <w:t>.</w:t>
      </w:r>
      <w:r w:rsidR="00FA2AA4" w:rsidRPr="00DF74FD">
        <w:rPr>
          <w:rFonts w:ascii="Book Antiqua" w:hAnsi="Book Antiqua" w:cs="Times New Roman"/>
          <w:b/>
          <w:sz w:val="24"/>
          <w:szCs w:val="24"/>
        </w:rPr>
        <w:t xml:space="preserve"> </w:t>
      </w:r>
      <w:r w:rsidR="001252A7" w:rsidRPr="00DF74FD">
        <w:rPr>
          <w:rFonts w:ascii="Book Antiqua" w:eastAsia="宋体" w:hAnsi="Book Antiqua" w:cs="Times New Roman"/>
          <w:sz w:val="24"/>
          <w:szCs w:val="24"/>
        </w:rPr>
        <w:t xml:space="preserve">This included the </w:t>
      </w:r>
      <w:r w:rsidR="00094921">
        <w:rPr>
          <w:rFonts w:ascii="Book Antiqua" w:eastAsia="宋体" w:hAnsi="Book Antiqua" w:cs="Times New Roman"/>
          <w:sz w:val="24"/>
          <w:szCs w:val="24"/>
        </w:rPr>
        <w:t xml:space="preserve">times to </w:t>
      </w:r>
      <w:r w:rsidR="00094921" w:rsidRPr="00DF74FD">
        <w:rPr>
          <w:rFonts w:ascii="Book Antiqua" w:hAnsi="Book Antiqua" w:cs="Times New Roman"/>
          <w:sz w:val="24"/>
          <w:szCs w:val="24"/>
        </w:rPr>
        <w:t>recovery</w:t>
      </w:r>
      <w:r w:rsidR="00094921" w:rsidRPr="00DF74FD">
        <w:rPr>
          <w:rFonts w:ascii="Book Antiqua" w:eastAsia="宋体" w:hAnsi="Book Antiqua" w:cs="Times New Roman"/>
          <w:sz w:val="24"/>
          <w:szCs w:val="24"/>
        </w:rPr>
        <w:t xml:space="preserve"> </w:t>
      </w:r>
      <w:r w:rsidR="00094921">
        <w:rPr>
          <w:rFonts w:ascii="Book Antiqua" w:eastAsia="宋体" w:hAnsi="Book Antiqua" w:cs="Times New Roman"/>
          <w:sz w:val="24"/>
          <w:szCs w:val="24"/>
        </w:rPr>
        <w:t xml:space="preserve">of </w:t>
      </w:r>
      <w:r w:rsidR="001252A7" w:rsidRPr="00DF74FD">
        <w:rPr>
          <w:rFonts w:ascii="Book Antiqua" w:eastAsia="宋体" w:hAnsi="Book Antiqua" w:cs="Times New Roman"/>
          <w:sz w:val="24"/>
          <w:szCs w:val="24"/>
        </w:rPr>
        <w:t xml:space="preserve">first </w:t>
      </w:r>
      <w:r w:rsidR="001252A7" w:rsidRPr="00DF74FD">
        <w:rPr>
          <w:rFonts w:ascii="Book Antiqua" w:hAnsi="Book Antiqua" w:cs="Times New Roman"/>
          <w:sz w:val="24"/>
          <w:szCs w:val="24"/>
        </w:rPr>
        <w:t xml:space="preserve">bowel sounds, </w:t>
      </w:r>
      <w:r w:rsidR="001252A7" w:rsidRPr="00DF74FD">
        <w:rPr>
          <w:rFonts w:ascii="Book Antiqua" w:eastAsia="宋体" w:hAnsi="Book Antiqua" w:cs="Times New Roman"/>
          <w:sz w:val="24"/>
          <w:szCs w:val="24"/>
        </w:rPr>
        <w:t xml:space="preserve">first </w:t>
      </w:r>
      <w:r w:rsidR="001252A7" w:rsidRPr="00DF74FD">
        <w:rPr>
          <w:rFonts w:ascii="Book Antiqua" w:hAnsi="Book Antiqua" w:cs="Times New Roman"/>
          <w:sz w:val="24"/>
          <w:szCs w:val="24"/>
        </w:rPr>
        <w:t>anal exhaust</w:t>
      </w:r>
      <w:r w:rsidR="00094921">
        <w:rPr>
          <w:rFonts w:ascii="Book Antiqua" w:hAnsi="Book Antiqua" w:cs="Times New Roman"/>
          <w:sz w:val="24"/>
          <w:szCs w:val="24"/>
        </w:rPr>
        <w:t>,</w:t>
      </w:r>
      <w:r w:rsidR="001252A7" w:rsidRPr="00DF74FD">
        <w:rPr>
          <w:rFonts w:ascii="Book Antiqua" w:eastAsia="宋体" w:hAnsi="Book Antiqua" w:cs="Times New Roman"/>
          <w:sz w:val="24"/>
          <w:szCs w:val="24"/>
        </w:rPr>
        <w:t xml:space="preserve"> and </w:t>
      </w:r>
      <w:r w:rsidR="001252A7" w:rsidRPr="00DF74FD">
        <w:rPr>
          <w:rFonts w:ascii="Book Antiqua" w:hAnsi="Book Antiqua" w:cs="Times New Roman"/>
          <w:sz w:val="24"/>
          <w:szCs w:val="24"/>
        </w:rPr>
        <w:t xml:space="preserve">defecation, and the </w:t>
      </w:r>
      <w:bookmarkStart w:id="39" w:name="OLE_LINK12"/>
      <w:r w:rsidR="001252A7" w:rsidRPr="00DF74FD">
        <w:rPr>
          <w:rFonts w:ascii="Book Antiqua" w:hAnsi="Book Antiqua" w:cs="Times New Roman"/>
          <w:sz w:val="24"/>
          <w:szCs w:val="24"/>
        </w:rPr>
        <w:t xml:space="preserve">incidence of </w:t>
      </w:r>
      <w:bookmarkStart w:id="40" w:name="OLE_LINK11"/>
      <w:r w:rsidR="001252A7" w:rsidRPr="00DF74FD">
        <w:rPr>
          <w:rFonts w:ascii="Book Antiqua" w:hAnsi="Book Antiqua" w:cs="Times New Roman"/>
          <w:sz w:val="24"/>
          <w:szCs w:val="24"/>
        </w:rPr>
        <w:t>complications</w:t>
      </w:r>
      <w:bookmarkEnd w:id="40"/>
      <w:r w:rsidR="001252A7" w:rsidRPr="00DF74FD">
        <w:rPr>
          <w:rFonts w:ascii="Book Antiqua" w:hAnsi="Book Antiqua" w:cs="Times New Roman"/>
          <w:sz w:val="24"/>
          <w:szCs w:val="24"/>
        </w:rPr>
        <w:t>.</w:t>
      </w:r>
      <w:bookmarkEnd w:id="39"/>
      <w:r w:rsidR="00FA2AA4" w:rsidRPr="00DF74FD">
        <w:rPr>
          <w:rFonts w:ascii="Book Antiqua" w:hAnsi="Book Antiqua" w:cs="Times New Roman"/>
          <w:b/>
          <w:sz w:val="24"/>
          <w:szCs w:val="24"/>
        </w:rPr>
        <w:t xml:space="preserve"> </w:t>
      </w:r>
      <w:r w:rsidR="00094921">
        <w:rPr>
          <w:rFonts w:ascii="Book Antiqua" w:hAnsi="Book Antiqua" w:cs="Times New Roman"/>
          <w:sz w:val="24"/>
          <w:szCs w:val="24"/>
        </w:rPr>
        <w:t>O</w:t>
      </w:r>
      <w:r w:rsidR="001252A7" w:rsidRPr="00DF74FD">
        <w:rPr>
          <w:rFonts w:ascii="Book Antiqua" w:hAnsi="Book Antiqua" w:cs="Times New Roman"/>
          <w:sz w:val="24"/>
          <w:szCs w:val="24"/>
        </w:rPr>
        <w:t>bservation</w:t>
      </w:r>
      <w:r w:rsidR="001252A7" w:rsidRPr="00DF74FD">
        <w:rPr>
          <w:rFonts w:ascii="Book Antiqua" w:eastAsia="宋体" w:hAnsi="Book Antiqua" w:cs="Times New Roman"/>
          <w:sz w:val="24"/>
          <w:szCs w:val="24"/>
        </w:rPr>
        <w:t>s</w:t>
      </w:r>
      <w:r w:rsidR="00094921">
        <w:rPr>
          <w:rFonts w:ascii="Book Antiqua" w:hAnsi="Book Antiqua" w:cs="Times New Roman"/>
          <w:sz w:val="24"/>
          <w:szCs w:val="24"/>
        </w:rPr>
        <w:t xml:space="preserve"> were performed</w:t>
      </w:r>
      <w:r w:rsidR="00094921" w:rsidRPr="00DF74FD">
        <w:rPr>
          <w:rFonts w:ascii="Book Antiqua" w:hAnsi="Book Antiqua" w:cs="Times New Roman"/>
          <w:sz w:val="24"/>
          <w:szCs w:val="24"/>
        </w:rPr>
        <w:t xml:space="preserve"> </w:t>
      </w:r>
      <w:r w:rsidR="00094921">
        <w:rPr>
          <w:rFonts w:ascii="Book Antiqua" w:hAnsi="Book Antiqua" w:cs="Times New Roman"/>
          <w:sz w:val="24"/>
          <w:szCs w:val="24"/>
        </w:rPr>
        <w:t xml:space="preserve">by doctors </w:t>
      </w:r>
      <w:r w:rsidR="001252A7" w:rsidRPr="00DF74FD">
        <w:rPr>
          <w:rFonts w:ascii="Book Antiqua" w:hAnsi="Book Antiqua" w:cs="Times New Roman"/>
          <w:sz w:val="24"/>
          <w:szCs w:val="24"/>
        </w:rPr>
        <w:t>every morning after treatment</w:t>
      </w:r>
      <w:r w:rsidR="00094921">
        <w:rPr>
          <w:rFonts w:ascii="Book Antiqua" w:hAnsi="Book Antiqua" w:cs="Times New Roman"/>
          <w:sz w:val="24"/>
          <w:szCs w:val="24"/>
        </w:rPr>
        <w:t>,</w:t>
      </w:r>
      <w:r w:rsidR="00094921" w:rsidRPr="00DF74FD">
        <w:rPr>
          <w:rFonts w:ascii="Book Antiqua" w:eastAsia="宋体" w:hAnsi="Book Antiqua" w:cs="Times New Roman"/>
          <w:sz w:val="24"/>
          <w:szCs w:val="24"/>
        </w:rPr>
        <w:t xml:space="preserve"> </w:t>
      </w:r>
      <w:r w:rsidR="001252A7" w:rsidRPr="00DF74FD">
        <w:rPr>
          <w:rFonts w:ascii="Book Antiqua" w:eastAsia="宋体" w:hAnsi="Book Antiqua" w:cs="Times New Roman"/>
          <w:sz w:val="24"/>
          <w:szCs w:val="24"/>
        </w:rPr>
        <w:t xml:space="preserve">on </w:t>
      </w:r>
      <w:r w:rsidR="001252A7" w:rsidRPr="00DF74FD">
        <w:rPr>
          <w:rFonts w:ascii="Book Antiqua" w:hAnsi="Book Antiqua" w:cs="Times New Roman"/>
          <w:sz w:val="24"/>
          <w:szCs w:val="24"/>
        </w:rPr>
        <w:t>the day of surgery</w:t>
      </w:r>
      <w:r w:rsidR="00094921">
        <w:rPr>
          <w:rFonts w:ascii="Book Antiqua" w:hAnsi="Book Antiqua" w:cs="Times New Roman"/>
          <w:sz w:val="24"/>
          <w:szCs w:val="24"/>
        </w:rPr>
        <w:t>,</w:t>
      </w:r>
      <w:r w:rsidR="001252A7" w:rsidRPr="00DF74FD">
        <w:rPr>
          <w:rFonts w:ascii="Book Antiqua" w:eastAsia="宋体" w:hAnsi="Book Antiqua" w:cs="Times New Roman"/>
          <w:sz w:val="24"/>
          <w:szCs w:val="24"/>
        </w:rPr>
        <w:t xml:space="preserve"> and</w:t>
      </w:r>
      <w:r w:rsidR="00FA2AA4" w:rsidRPr="00DF74FD">
        <w:rPr>
          <w:rFonts w:ascii="Book Antiqua" w:hAnsi="Book Antiqua" w:cs="Times New Roman"/>
          <w:sz w:val="24"/>
          <w:szCs w:val="24"/>
        </w:rPr>
        <w:t xml:space="preserve"> 1–7 d after surgery</w:t>
      </w:r>
      <w:r w:rsidR="00094921">
        <w:rPr>
          <w:rFonts w:ascii="Book Antiqua" w:hAnsi="Book Antiqua" w:cs="Times New Roman"/>
          <w:sz w:val="24"/>
          <w:szCs w:val="24"/>
        </w:rPr>
        <w:t>.</w:t>
      </w:r>
      <w:r w:rsidR="00094921" w:rsidRPr="00DF74FD">
        <w:rPr>
          <w:rFonts w:ascii="Book Antiqua" w:hAnsi="Book Antiqua" w:cs="Times New Roman"/>
          <w:sz w:val="24"/>
          <w:szCs w:val="24"/>
        </w:rPr>
        <w:t xml:space="preserve"> </w:t>
      </w:r>
      <w:r w:rsidR="00094921">
        <w:rPr>
          <w:rFonts w:ascii="Book Antiqua" w:hAnsi="Book Antiqua" w:cs="Times New Roman"/>
          <w:sz w:val="24"/>
          <w:szCs w:val="24"/>
        </w:rPr>
        <w:t>T</w:t>
      </w:r>
      <w:r w:rsidR="001252A7" w:rsidRPr="00DF74FD">
        <w:rPr>
          <w:rFonts w:ascii="Book Antiqua" w:hAnsi="Book Antiqua" w:cs="Times New Roman"/>
          <w:sz w:val="24"/>
          <w:szCs w:val="24"/>
        </w:rPr>
        <w:t xml:space="preserve">he times for first anal exhaust and </w:t>
      </w:r>
      <w:r w:rsidR="001252A7" w:rsidRPr="00DF74FD">
        <w:rPr>
          <w:rFonts w:ascii="Book Antiqua" w:eastAsia="宋体" w:hAnsi="Book Antiqua" w:cs="Times New Roman"/>
          <w:sz w:val="24"/>
          <w:szCs w:val="24"/>
        </w:rPr>
        <w:t>first</w:t>
      </w:r>
      <w:r w:rsidR="001252A7" w:rsidRPr="00DF74FD">
        <w:rPr>
          <w:rFonts w:ascii="Book Antiqua" w:hAnsi="Book Antiqua" w:cs="Times New Roman"/>
          <w:sz w:val="24"/>
          <w:szCs w:val="24"/>
        </w:rPr>
        <w:t xml:space="preserve"> defecation were recorded by the patient or famil</w:t>
      </w:r>
      <w:r w:rsidR="001252A7" w:rsidRPr="00DF74FD">
        <w:rPr>
          <w:rFonts w:ascii="Book Antiqua" w:eastAsia="宋体" w:hAnsi="Book Antiqua" w:cs="Times New Roman"/>
          <w:sz w:val="24"/>
          <w:szCs w:val="24"/>
        </w:rPr>
        <w:t>ies</w:t>
      </w:r>
      <w:r w:rsidR="001252A7" w:rsidRPr="00DF74FD">
        <w:rPr>
          <w:rFonts w:ascii="Book Antiqua" w:hAnsi="Book Antiqua" w:cs="Times New Roman"/>
          <w:sz w:val="24"/>
          <w:szCs w:val="24"/>
        </w:rPr>
        <w:t>.</w:t>
      </w:r>
      <w:r w:rsidR="00FA2AA4" w:rsidRPr="00DF74FD">
        <w:rPr>
          <w:rFonts w:ascii="Book Antiqua" w:hAnsi="Book Antiqua" w:cs="Times New Roman"/>
          <w:b/>
          <w:sz w:val="24"/>
          <w:szCs w:val="24"/>
        </w:rPr>
        <w:t xml:space="preserve"> </w:t>
      </w:r>
      <w:r w:rsidR="00094921">
        <w:rPr>
          <w:rFonts w:ascii="Book Antiqua" w:hAnsi="Book Antiqua" w:cs="Times New Roman"/>
          <w:sz w:val="24"/>
          <w:szCs w:val="24"/>
        </w:rPr>
        <w:t>Time to r</w:t>
      </w:r>
      <w:r w:rsidR="00094921" w:rsidRPr="00DF74FD">
        <w:rPr>
          <w:rFonts w:ascii="Book Antiqua" w:hAnsi="Book Antiqua" w:cs="Times New Roman"/>
          <w:sz w:val="24"/>
          <w:szCs w:val="24"/>
        </w:rPr>
        <w:t>ecovery</w:t>
      </w:r>
      <w:r w:rsidR="00094921">
        <w:rPr>
          <w:rFonts w:ascii="Book Antiqua" w:hAnsi="Book Antiqua" w:cs="Times New Roman"/>
          <w:sz w:val="24"/>
          <w:szCs w:val="24"/>
        </w:rPr>
        <w:t xml:space="preserve"> </w:t>
      </w:r>
      <w:r w:rsidR="001252A7" w:rsidRPr="00DF74FD">
        <w:rPr>
          <w:rFonts w:ascii="Book Antiqua" w:hAnsi="Book Antiqua" w:cs="Times New Roman"/>
          <w:sz w:val="24"/>
          <w:szCs w:val="24"/>
        </w:rPr>
        <w:t xml:space="preserve">of bowel sounds </w:t>
      </w:r>
      <w:r w:rsidR="00094921">
        <w:rPr>
          <w:rFonts w:ascii="Book Antiqua" w:hAnsi="Book Antiqua" w:cs="Times New Roman"/>
          <w:sz w:val="24"/>
          <w:szCs w:val="24"/>
        </w:rPr>
        <w:t>was calculated as</w:t>
      </w:r>
      <w:r w:rsidR="00094921" w:rsidRPr="00DF74FD">
        <w:rPr>
          <w:rFonts w:ascii="Book Antiqua" w:hAnsi="Book Antiqua" w:cs="Times New Roman"/>
          <w:sz w:val="24"/>
          <w:szCs w:val="24"/>
        </w:rPr>
        <w:t xml:space="preserve"> </w:t>
      </w:r>
      <w:r w:rsidR="001252A7" w:rsidRPr="00DF74FD">
        <w:rPr>
          <w:rFonts w:ascii="Book Antiqua" w:hAnsi="Book Antiqua" w:cs="Times New Roman"/>
          <w:sz w:val="24"/>
          <w:szCs w:val="24"/>
        </w:rPr>
        <w:t xml:space="preserve">time to the first normal bowel sounds </w:t>
      </w:r>
      <w:r w:rsidR="00094921">
        <w:rPr>
          <w:rFonts w:ascii="Book Antiqua" w:eastAsia="微软雅黑" w:hAnsi="Book Antiqua" w:cs="微软雅黑"/>
          <w:sz w:val="24"/>
          <w:szCs w:val="24"/>
        </w:rPr>
        <w:t>minus</w:t>
      </w:r>
      <w:r w:rsidR="00094921" w:rsidRPr="00DF74FD">
        <w:rPr>
          <w:rFonts w:ascii="Book Antiqua" w:hAnsi="Book Antiqua" w:cs="Times New Roman"/>
          <w:sz w:val="24"/>
          <w:szCs w:val="24"/>
        </w:rPr>
        <w:t xml:space="preserve"> </w:t>
      </w:r>
      <w:r w:rsidR="001252A7" w:rsidRPr="00DF74FD">
        <w:rPr>
          <w:rFonts w:ascii="Book Antiqua" w:eastAsia="宋体" w:hAnsi="Book Antiqua" w:cs="Times New Roman"/>
          <w:sz w:val="24"/>
          <w:szCs w:val="24"/>
        </w:rPr>
        <w:t>the end</w:t>
      </w:r>
      <w:r w:rsidR="001252A7" w:rsidRPr="00DF74FD">
        <w:rPr>
          <w:rFonts w:ascii="Book Antiqua" w:hAnsi="Book Antiqua" w:cs="Times New Roman"/>
          <w:sz w:val="24"/>
          <w:szCs w:val="24"/>
        </w:rPr>
        <w:t xml:space="preserve"> time </w:t>
      </w:r>
      <w:r w:rsidR="001252A7" w:rsidRPr="00DF74FD">
        <w:rPr>
          <w:rFonts w:ascii="Book Antiqua" w:eastAsia="宋体" w:hAnsi="Book Antiqua" w:cs="Times New Roman"/>
          <w:sz w:val="24"/>
          <w:szCs w:val="24"/>
        </w:rPr>
        <w:t>of the</w:t>
      </w:r>
      <w:r w:rsidR="001252A7" w:rsidRPr="00DF74FD">
        <w:rPr>
          <w:rFonts w:ascii="Book Antiqua" w:hAnsi="Book Antiqua" w:cs="Times New Roman"/>
          <w:sz w:val="24"/>
          <w:szCs w:val="24"/>
        </w:rPr>
        <w:t xml:space="preserve"> surgery</w:t>
      </w:r>
      <w:r w:rsidR="00FA2AA4" w:rsidRPr="00DF74FD">
        <w:rPr>
          <w:rFonts w:ascii="Book Antiqua" w:hAnsi="Book Antiqua" w:cs="Times New Roman"/>
          <w:sz w:val="24"/>
          <w:szCs w:val="24"/>
        </w:rPr>
        <w:t xml:space="preserve">. </w:t>
      </w:r>
      <w:r w:rsidR="00094921" w:rsidRPr="00DF74FD">
        <w:rPr>
          <w:rFonts w:ascii="Book Antiqua" w:eastAsia="宋体" w:hAnsi="Book Antiqua" w:cs="Times New Roman"/>
          <w:sz w:val="24"/>
          <w:szCs w:val="24"/>
        </w:rPr>
        <w:t>T</w:t>
      </w:r>
      <w:r w:rsidR="00094921">
        <w:rPr>
          <w:rFonts w:ascii="Book Antiqua" w:eastAsia="宋体" w:hAnsi="Book Antiqua" w:cs="Times New Roman"/>
          <w:sz w:val="24"/>
          <w:szCs w:val="24"/>
        </w:rPr>
        <w:t>ime to</w:t>
      </w:r>
      <w:r w:rsidR="00094921" w:rsidRPr="00DF74FD">
        <w:rPr>
          <w:rFonts w:ascii="Book Antiqua" w:eastAsia="宋体" w:hAnsi="Book Antiqua" w:cs="Times New Roman"/>
          <w:sz w:val="24"/>
          <w:szCs w:val="24"/>
        </w:rPr>
        <w:t xml:space="preserve"> </w:t>
      </w:r>
      <w:r w:rsidR="001252A7" w:rsidRPr="00DF74FD">
        <w:rPr>
          <w:rFonts w:ascii="Book Antiqua" w:eastAsia="宋体" w:hAnsi="Book Antiqua" w:cs="Times New Roman"/>
          <w:sz w:val="24"/>
          <w:szCs w:val="24"/>
        </w:rPr>
        <w:t>f</w:t>
      </w:r>
      <w:r w:rsidR="001252A7" w:rsidRPr="00DF74FD">
        <w:rPr>
          <w:rFonts w:ascii="Book Antiqua" w:hAnsi="Book Antiqua" w:cs="Times New Roman"/>
          <w:sz w:val="24"/>
          <w:szCs w:val="24"/>
        </w:rPr>
        <w:t xml:space="preserve">irst exhaust </w:t>
      </w:r>
      <w:r w:rsidR="00094921">
        <w:rPr>
          <w:rFonts w:ascii="Book Antiqua" w:hAnsi="Book Antiqua" w:cs="Times New Roman"/>
          <w:sz w:val="24"/>
          <w:szCs w:val="24"/>
        </w:rPr>
        <w:t xml:space="preserve">was calculated as </w:t>
      </w:r>
      <w:r w:rsidR="001252A7" w:rsidRPr="00DF74FD">
        <w:rPr>
          <w:rFonts w:ascii="Book Antiqua" w:hAnsi="Book Antiqua" w:cs="Times New Roman"/>
          <w:sz w:val="24"/>
          <w:szCs w:val="24"/>
        </w:rPr>
        <w:t xml:space="preserve">time to the first exhaust </w:t>
      </w:r>
      <w:r w:rsidR="00094921">
        <w:rPr>
          <w:rFonts w:ascii="Book Antiqua" w:hAnsi="Book Antiqua" w:cs="Times New Roman"/>
          <w:sz w:val="24"/>
          <w:szCs w:val="24"/>
        </w:rPr>
        <w:t>minus</w:t>
      </w:r>
      <w:r w:rsidR="00094921" w:rsidRPr="00DF74FD">
        <w:rPr>
          <w:rFonts w:ascii="Book Antiqua" w:hAnsi="Book Antiqua" w:cs="Times New Roman"/>
          <w:sz w:val="24"/>
          <w:szCs w:val="24"/>
        </w:rPr>
        <w:t xml:space="preserve"> </w:t>
      </w:r>
      <w:r w:rsidR="001252A7" w:rsidRPr="00DF74FD">
        <w:rPr>
          <w:rFonts w:ascii="Book Antiqua" w:hAnsi="Book Antiqua" w:cs="Times New Roman"/>
          <w:sz w:val="24"/>
          <w:szCs w:val="24"/>
        </w:rPr>
        <w:t>the end time of the surgery</w:t>
      </w:r>
      <w:r w:rsidR="00FA2AA4" w:rsidRPr="00DF74FD">
        <w:rPr>
          <w:rFonts w:ascii="Book Antiqua" w:hAnsi="Book Antiqua" w:cs="Times New Roman"/>
          <w:sz w:val="24"/>
          <w:szCs w:val="24"/>
        </w:rPr>
        <w:t xml:space="preserve">. </w:t>
      </w:r>
      <w:r w:rsidR="00094921" w:rsidRPr="00DF74FD">
        <w:rPr>
          <w:rFonts w:ascii="Book Antiqua" w:eastAsia="宋体" w:hAnsi="Book Antiqua" w:cs="Times New Roman"/>
          <w:sz w:val="24"/>
          <w:szCs w:val="24"/>
        </w:rPr>
        <w:t>T</w:t>
      </w:r>
      <w:r w:rsidR="00094921">
        <w:rPr>
          <w:rFonts w:ascii="Book Antiqua" w:eastAsia="宋体" w:hAnsi="Book Antiqua" w:cs="Times New Roman"/>
          <w:sz w:val="24"/>
          <w:szCs w:val="24"/>
        </w:rPr>
        <w:t xml:space="preserve">ime to </w:t>
      </w:r>
      <w:r w:rsidR="001252A7" w:rsidRPr="00DF74FD">
        <w:rPr>
          <w:rFonts w:ascii="Book Antiqua" w:eastAsia="宋体" w:hAnsi="Book Antiqua" w:cs="Times New Roman"/>
          <w:sz w:val="24"/>
          <w:szCs w:val="24"/>
        </w:rPr>
        <w:t>first</w:t>
      </w:r>
      <w:r w:rsidR="001252A7" w:rsidRPr="00DF74FD">
        <w:rPr>
          <w:rFonts w:ascii="Book Antiqua" w:hAnsi="Book Antiqua" w:cs="Times New Roman"/>
          <w:sz w:val="24"/>
          <w:szCs w:val="24"/>
        </w:rPr>
        <w:t xml:space="preserve"> defecation </w:t>
      </w:r>
      <w:r w:rsidR="00094921">
        <w:rPr>
          <w:rFonts w:ascii="Book Antiqua" w:hAnsi="Book Antiqua" w:cs="Times New Roman"/>
          <w:sz w:val="24"/>
          <w:szCs w:val="24"/>
        </w:rPr>
        <w:t>was calculated as</w:t>
      </w:r>
      <w:r w:rsidR="001252A7" w:rsidRPr="00DF74FD">
        <w:rPr>
          <w:rFonts w:ascii="Book Antiqua" w:hAnsi="Book Antiqua" w:cs="Times New Roman"/>
          <w:sz w:val="24"/>
          <w:szCs w:val="24"/>
        </w:rPr>
        <w:t xml:space="preserve"> time to the first defecation </w:t>
      </w:r>
      <w:r w:rsidR="00094921">
        <w:rPr>
          <w:rFonts w:ascii="Book Antiqua" w:eastAsia="微软雅黑" w:hAnsi="Book Antiqua" w:cs="微软雅黑"/>
          <w:sz w:val="24"/>
          <w:szCs w:val="24"/>
        </w:rPr>
        <w:t>minus</w:t>
      </w:r>
      <w:r w:rsidR="00094921" w:rsidRPr="00DF74FD">
        <w:rPr>
          <w:rFonts w:ascii="Book Antiqua" w:hAnsi="Book Antiqua" w:cs="Times New Roman"/>
          <w:sz w:val="24"/>
          <w:szCs w:val="24"/>
        </w:rPr>
        <w:t xml:space="preserve"> </w:t>
      </w:r>
      <w:r w:rsidR="001252A7" w:rsidRPr="00DF74FD">
        <w:rPr>
          <w:rFonts w:ascii="Book Antiqua" w:hAnsi="Book Antiqua" w:cs="Times New Roman"/>
          <w:sz w:val="24"/>
          <w:szCs w:val="24"/>
        </w:rPr>
        <w:t>the end time of the surgery</w:t>
      </w:r>
      <w:r w:rsidR="00FA2AA4" w:rsidRPr="00DF74FD">
        <w:rPr>
          <w:rFonts w:ascii="Book Antiqua" w:hAnsi="Book Antiqua" w:cs="Times New Roman"/>
          <w:sz w:val="24"/>
          <w:szCs w:val="24"/>
        </w:rPr>
        <w:t>.</w:t>
      </w:r>
    </w:p>
    <w:p w14:paraId="04644115" w14:textId="3FBBE09E" w:rsidR="005D38D4" w:rsidRPr="00DF74FD" w:rsidRDefault="00FA2AA4" w:rsidP="00DF74FD">
      <w:pPr>
        <w:snapToGrid w:val="0"/>
        <w:spacing w:after="0" w:line="360" w:lineRule="auto"/>
        <w:ind w:firstLineChars="100" w:firstLine="240"/>
        <w:rPr>
          <w:rFonts w:ascii="Book Antiqua" w:eastAsia="宋体" w:hAnsi="Book Antiqua" w:cs="Times New Roman"/>
          <w:sz w:val="24"/>
          <w:szCs w:val="24"/>
        </w:rPr>
      </w:pPr>
      <w:bookmarkStart w:id="41" w:name="OLE_LINK13"/>
      <w:bookmarkStart w:id="42" w:name="_Hlk38135348"/>
      <w:r w:rsidRPr="00DF74FD">
        <w:rPr>
          <w:rFonts w:ascii="Book Antiqua" w:hAnsi="Book Antiqua" w:cs="Times New Roman"/>
          <w:sz w:val="24"/>
          <w:szCs w:val="24"/>
        </w:rPr>
        <w:t xml:space="preserve">(2) </w:t>
      </w:r>
      <w:r w:rsidR="001252A7" w:rsidRPr="00DF74FD">
        <w:rPr>
          <w:rFonts w:ascii="Book Antiqua" w:hAnsi="Book Antiqua" w:cs="Times New Roman"/>
          <w:sz w:val="24"/>
          <w:szCs w:val="24"/>
        </w:rPr>
        <w:t>Hospitalization expenses</w:t>
      </w:r>
      <w:bookmarkEnd w:id="41"/>
      <w:r w:rsidR="001252A7" w:rsidRPr="00DF74FD">
        <w:rPr>
          <w:rFonts w:ascii="Book Antiqua" w:eastAsia="宋体" w:hAnsi="Book Antiqua" w:cs="Times New Roman"/>
          <w:sz w:val="24"/>
          <w:szCs w:val="24"/>
        </w:rPr>
        <w:t xml:space="preserve"> index</w:t>
      </w:r>
      <w:r w:rsidR="003761FA" w:rsidRPr="00DF74FD">
        <w:rPr>
          <w:rFonts w:ascii="Book Antiqua" w:eastAsia="宋体" w:hAnsi="Book Antiqua" w:cs="Times New Roman"/>
          <w:sz w:val="24"/>
          <w:szCs w:val="24"/>
        </w:rPr>
        <w:t>.</w:t>
      </w:r>
      <w:bookmarkEnd w:id="42"/>
      <w:r w:rsidR="003761FA" w:rsidRPr="00DF74FD">
        <w:rPr>
          <w:rFonts w:ascii="Book Antiqua" w:eastAsia="宋体" w:hAnsi="Book Antiqua" w:cs="Times New Roman"/>
          <w:sz w:val="24"/>
          <w:szCs w:val="24"/>
        </w:rPr>
        <w:t xml:space="preserve"> </w:t>
      </w:r>
      <w:r w:rsidR="001252A7" w:rsidRPr="00DF74FD">
        <w:rPr>
          <w:rFonts w:ascii="Book Antiqua" w:hAnsi="Book Antiqua" w:cs="Times New Roman"/>
          <w:sz w:val="24"/>
          <w:szCs w:val="24"/>
        </w:rPr>
        <w:t>This determined the total cost of hospitalization during the treatment of each patient.</w:t>
      </w:r>
      <w:r w:rsidR="00BE25CE" w:rsidRPr="00DF74FD">
        <w:rPr>
          <w:rFonts w:ascii="Book Antiqua" w:hAnsi="Book Antiqua" w:cs="Times New Roman"/>
          <w:bCs/>
          <w:sz w:val="24"/>
          <w:szCs w:val="24"/>
        </w:rPr>
        <w:t xml:space="preserve"> </w:t>
      </w:r>
      <w:r w:rsidR="00BE25CE" w:rsidRPr="00DF74FD">
        <w:rPr>
          <w:rFonts w:ascii="Book Antiqua" w:hAnsi="Book Antiqua"/>
          <w:bCs/>
          <w:sz w:val="24"/>
          <w:szCs w:val="24"/>
        </w:rPr>
        <w:t xml:space="preserve">The </w:t>
      </w:r>
      <w:r w:rsidR="00BE25CE" w:rsidRPr="00DF74FD">
        <w:rPr>
          <w:rFonts w:ascii="Book Antiqua" w:hAnsi="Book Antiqua" w:cs="Times New Roman"/>
          <w:bCs/>
          <w:sz w:val="24"/>
          <w:szCs w:val="24"/>
        </w:rPr>
        <w:t>discharge from hospital was based on certain criteria</w:t>
      </w:r>
      <w:r w:rsidR="00F167A5" w:rsidRPr="00DF74FD">
        <w:rPr>
          <w:rFonts w:ascii="Book Antiqua" w:hAnsi="Book Antiqua" w:cs="Times New Roman"/>
          <w:bCs/>
          <w:sz w:val="24"/>
          <w:szCs w:val="24"/>
        </w:rPr>
        <w:t xml:space="preserve"> as follows: (</w:t>
      </w:r>
      <w:r w:rsidR="003761FA" w:rsidRPr="00DF74FD">
        <w:rPr>
          <w:rFonts w:ascii="Book Antiqua" w:hAnsi="Book Antiqua" w:cs="Times New Roman"/>
          <w:bCs/>
          <w:sz w:val="24"/>
          <w:szCs w:val="24"/>
        </w:rPr>
        <w:t>a</w:t>
      </w:r>
      <w:r w:rsidR="00F167A5" w:rsidRPr="00DF74FD">
        <w:rPr>
          <w:rFonts w:ascii="Book Antiqua" w:hAnsi="Book Antiqua" w:cs="Times New Roman"/>
          <w:bCs/>
          <w:sz w:val="24"/>
          <w:szCs w:val="24"/>
        </w:rPr>
        <w:t xml:space="preserve">) </w:t>
      </w:r>
      <w:r w:rsidR="00BE25CE" w:rsidRPr="00DF74FD">
        <w:rPr>
          <w:rFonts w:ascii="Book Antiqua" w:hAnsi="Book Antiqua" w:cs="Times New Roman"/>
          <w:bCs/>
          <w:sz w:val="24"/>
          <w:szCs w:val="24"/>
        </w:rPr>
        <w:t>The patients resumed a normal diet and intestinal function generally, without positive sign in abdominal examination</w:t>
      </w:r>
      <w:r w:rsidR="00094921">
        <w:rPr>
          <w:rFonts w:ascii="Book Antiqua" w:hAnsi="Book Antiqua" w:cs="Times New Roman"/>
          <w:bCs/>
          <w:sz w:val="24"/>
          <w:szCs w:val="24"/>
        </w:rPr>
        <w:t>;</w:t>
      </w:r>
      <w:r w:rsidR="00094921" w:rsidRPr="00DF74FD">
        <w:rPr>
          <w:rFonts w:ascii="Book Antiqua" w:hAnsi="Book Antiqua" w:cs="Times New Roman"/>
          <w:bCs/>
          <w:sz w:val="24"/>
          <w:szCs w:val="24"/>
        </w:rPr>
        <w:t xml:space="preserve"> </w:t>
      </w:r>
      <w:r w:rsidR="00094921">
        <w:rPr>
          <w:rFonts w:ascii="Book Antiqua" w:hAnsi="Book Antiqua" w:cs="Times New Roman"/>
          <w:bCs/>
          <w:sz w:val="24"/>
          <w:szCs w:val="24"/>
        </w:rPr>
        <w:t>a</w:t>
      </w:r>
      <w:r w:rsidR="00094921" w:rsidRPr="00DF74FD">
        <w:rPr>
          <w:rFonts w:ascii="Book Antiqua" w:hAnsi="Book Antiqua" w:cs="Times New Roman"/>
          <w:bCs/>
          <w:sz w:val="24"/>
          <w:szCs w:val="24"/>
        </w:rPr>
        <w:t xml:space="preserve">nd </w:t>
      </w:r>
      <w:r w:rsidR="00F167A5" w:rsidRPr="00DF74FD">
        <w:rPr>
          <w:rFonts w:ascii="Book Antiqua" w:hAnsi="Book Antiqua" w:cs="Times New Roman"/>
          <w:bCs/>
          <w:sz w:val="24"/>
          <w:szCs w:val="24"/>
        </w:rPr>
        <w:t>(</w:t>
      </w:r>
      <w:r w:rsidR="003761FA" w:rsidRPr="00DF74FD">
        <w:rPr>
          <w:rFonts w:ascii="Book Antiqua" w:hAnsi="Book Antiqua" w:cs="Times New Roman"/>
          <w:bCs/>
          <w:sz w:val="24"/>
          <w:szCs w:val="24"/>
        </w:rPr>
        <w:t>b</w:t>
      </w:r>
      <w:r w:rsidR="00F167A5" w:rsidRPr="00DF74FD">
        <w:rPr>
          <w:rFonts w:ascii="Book Antiqua" w:hAnsi="Book Antiqua" w:cs="Times New Roman"/>
          <w:bCs/>
          <w:sz w:val="24"/>
          <w:szCs w:val="24"/>
        </w:rPr>
        <w:t xml:space="preserve">) </w:t>
      </w:r>
      <w:r w:rsidR="003761FA" w:rsidRPr="00DF74FD">
        <w:rPr>
          <w:rFonts w:ascii="Book Antiqua" w:hAnsi="Book Antiqua" w:cs="Times New Roman"/>
          <w:bCs/>
          <w:sz w:val="24"/>
          <w:szCs w:val="24"/>
        </w:rPr>
        <w:t xml:space="preserve">the </w:t>
      </w:r>
      <w:r w:rsidR="00BE25CE" w:rsidRPr="00DF74FD">
        <w:rPr>
          <w:rFonts w:ascii="Book Antiqua" w:hAnsi="Book Antiqua" w:cs="Times New Roman"/>
          <w:bCs/>
          <w:sz w:val="24"/>
          <w:szCs w:val="24"/>
        </w:rPr>
        <w:t xml:space="preserve">patients had a normal temperature, with results of relevant laboratory tests </w:t>
      </w:r>
      <w:r w:rsidR="00094921">
        <w:rPr>
          <w:rFonts w:ascii="Book Antiqua" w:hAnsi="Book Antiqua" w:cs="Times New Roman"/>
          <w:bCs/>
          <w:sz w:val="24"/>
          <w:szCs w:val="24"/>
        </w:rPr>
        <w:t xml:space="preserve">being </w:t>
      </w:r>
      <w:r w:rsidR="00BE25CE" w:rsidRPr="00DF74FD">
        <w:rPr>
          <w:rFonts w:ascii="Book Antiqua" w:hAnsi="Book Antiqua" w:cs="Times New Roman"/>
          <w:bCs/>
          <w:sz w:val="24"/>
          <w:szCs w:val="24"/>
        </w:rPr>
        <w:t xml:space="preserve">basically normal. </w:t>
      </w:r>
      <w:r w:rsidR="000459E7" w:rsidRPr="00DF74FD">
        <w:rPr>
          <w:rFonts w:ascii="Book Antiqua" w:hAnsi="Book Antiqua"/>
          <w:bCs/>
          <w:sz w:val="24"/>
          <w:szCs w:val="24"/>
        </w:rPr>
        <w:t>Once these criteria were met, the patients were deemed safe to be discharged from hospital.</w:t>
      </w:r>
    </w:p>
    <w:p w14:paraId="6CA85817" w14:textId="77777777" w:rsidR="002B3515" w:rsidRPr="00DF74FD" w:rsidRDefault="002B3515" w:rsidP="00DF74FD">
      <w:pPr>
        <w:snapToGrid w:val="0"/>
        <w:spacing w:after="0" w:line="360" w:lineRule="auto"/>
        <w:rPr>
          <w:rFonts w:ascii="Book Antiqua" w:hAnsi="Book Antiqua" w:cs="Times New Roman"/>
          <w:b/>
          <w:sz w:val="24"/>
          <w:szCs w:val="24"/>
        </w:rPr>
      </w:pPr>
    </w:p>
    <w:p w14:paraId="15216F97" w14:textId="6CB84C5A" w:rsidR="005D38D4" w:rsidRPr="00DF74FD" w:rsidRDefault="001252A7" w:rsidP="00DF74FD">
      <w:pPr>
        <w:snapToGrid w:val="0"/>
        <w:spacing w:after="0" w:line="360" w:lineRule="auto"/>
        <w:rPr>
          <w:rFonts w:ascii="Book Antiqua" w:eastAsia="宋体" w:hAnsi="Book Antiqua" w:cs="Times New Roman"/>
          <w:b/>
          <w:i/>
          <w:sz w:val="24"/>
          <w:szCs w:val="24"/>
        </w:rPr>
      </w:pPr>
      <w:r w:rsidRPr="00DF74FD">
        <w:rPr>
          <w:rFonts w:ascii="Book Antiqua" w:hAnsi="Book Antiqua" w:cs="Times New Roman"/>
          <w:b/>
          <w:i/>
          <w:sz w:val="24"/>
          <w:szCs w:val="24"/>
        </w:rPr>
        <w:t>Compliance evaluation method</w:t>
      </w:r>
    </w:p>
    <w:p w14:paraId="3EC2A6BB" w14:textId="5C134BCE" w:rsidR="005D38D4" w:rsidRPr="00DF74FD" w:rsidRDefault="001252A7" w:rsidP="00DF74FD">
      <w:pPr>
        <w:snapToGrid w:val="0"/>
        <w:spacing w:after="0" w:line="360" w:lineRule="auto"/>
        <w:rPr>
          <w:rFonts w:ascii="Book Antiqua" w:eastAsia="宋体" w:hAnsi="Book Antiqua" w:cs="Times New Roman"/>
          <w:sz w:val="24"/>
          <w:szCs w:val="24"/>
        </w:rPr>
      </w:pPr>
      <w:r w:rsidRPr="00DF74FD">
        <w:rPr>
          <w:rFonts w:ascii="Book Antiqua" w:hAnsi="Book Antiqua" w:cs="Times New Roman"/>
          <w:sz w:val="24"/>
          <w:szCs w:val="24"/>
        </w:rPr>
        <w:lastRenderedPageBreak/>
        <w:t>Compliance to treatment (percentage) was calculated by dividing </w:t>
      </w:r>
      <w:r w:rsidRPr="00DF74FD">
        <w:rPr>
          <w:rFonts w:ascii="Book Antiqua" w:eastAsia="宋体" w:hAnsi="Book Antiqua" w:cs="Times New Roman"/>
          <w:sz w:val="24"/>
          <w:szCs w:val="24"/>
        </w:rPr>
        <w:t xml:space="preserve">the </w:t>
      </w:r>
      <w:r w:rsidRPr="00DF74FD">
        <w:rPr>
          <w:rFonts w:ascii="Book Antiqua" w:hAnsi="Book Antiqua" w:cs="Times New Roman"/>
          <w:sz w:val="24"/>
          <w:szCs w:val="24"/>
        </w:rPr>
        <w:t>times of actual</w:t>
      </w:r>
      <w:r w:rsidRPr="00DF74FD">
        <w:rPr>
          <w:rFonts w:ascii="Book Antiqua" w:eastAsia="宋体" w:hAnsi="Book Antiqua" w:cs="Times New Roman"/>
          <w:sz w:val="24"/>
          <w:szCs w:val="24"/>
        </w:rPr>
        <w:t xml:space="preserve"> </w:t>
      </w:r>
      <w:r w:rsidRPr="00DF74FD">
        <w:rPr>
          <w:rFonts w:ascii="Book Antiqua" w:hAnsi="Book Antiqua" w:cs="Times New Roman"/>
          <w:sz w:val="24"/>
          <w:szCs w:val="24"/>
        </w:rPr>
        <w:t>treatment by </w:t>
      </w:r>
      <w:r w:rsidRPr="00DF74FD">
        <w:rPr>
          <w:rFonts w:ascii="Book Antiqua" w:eastAsia="宋体" w:hAnsi="Book Antiqua" w:cs="Times New Roman"/>
          <w:sz w:val="24"/>
          <w:szCs w:val="24"/>
        </w:rPr>
        <w:t xml:space="preserve">the times of planned treatment </w:t>
      </w:r>
      <w:r w:rsidRPr="00DF74FD">
        <w:rPr>
          <w:rFonts w:ascii="Book Antiqua" w:hAnsi="Book Antiqua" w:cs="Times New Roman"/>
          <w:sz w:val="24"/>
          <w:szCs w:val="24"/>
        </w:rPr>
        <w:t>(</w:t>
      </w:r>
      <w:r w:rsidRPr="00DF74FD">
        <w:rPr>
          <w:rFonts w:ascii="Book Antiqua" w:hAnsi="Book Antiqua" w:cs="Times New Roman"/>
          <w:i/>
          <w:sz w:val="24"/>
          <w:szCs w:val="24"/>
        </w:rPr>
        <w:t>i.e.</w:t>
      </w:r>
      <w:r w:rsidRPr="00DF74FD">
        <w:rPr>
          <w:rFonts w:ascii="Book Antiqua" w:hAnsi="Book Antiqua" w:cs="Times New Roman"/>
          <w:sz w:val="24"/>
          <w:szCs w:val="24"/>
        </w:rPr>
        <w:t>, twice daily)</w:t>
      </w:r>
      <w:r w:rsidRPr="00DF74FD">
        <w:rPr>
          <w:rFonts w:ascii="Book Antiqua" w:eastAsia="宋体" w:hAnsi="Book Antiqua" w:cs="Times New Roman"/>
          <w:sz w:val="24"/>
          <w:szCs w:val="24"/>
        </w:rPr>
        <w:t>.</w:t>
      </w:r>
    </w:p>
    <w:p w14:paraId="11485CA0" w14:textId="77777777" w:rsidR="002B3515" w:rsidRPr="00DF74FD" w:rsidRDefault="002B3515" w:rsidP="00DF74FD">
      <w:pPr>
        <w:snapToGrid w:val="0"/>
        <w:spacing w:after="0" w:line="360" w:lineRule="auto"/>
        <w:rPr>
          <w:rFonts w:ascii="Book Antiqua" w:hAnsi="Book Antiqua" w:cs="Times New Roman"/>
          <w:b/>
          <w:sz w:val="24"/>
          <w:szCs w:val="24"/>
        </w:rPr>
      </w:pPr>
    </w:p>
    <w:p w14:paraId="4C833A96" w14:textId="786F9BC8" w:rsidR="005D38D4" w:rsidRPr="00DF74FD" w:rsidRDefault="001252A7" w:rsidP="00DF74FD">
      <w:pPr>
        <w:snapToGrid w:val="0"/>
        <w:spacing w:after="0" w:line="360" w:lineRule="auto"/>
        <w:rPr>
          <w:rFonts w:ascii="Book Antiqua" w:hAnsi="Book Antiqua" w:cs="Times New Roman"/>
          <w:b/>
          <w:i/>
          <w:sz w:val="24"/>
          <w:szCs w:val="24"/>
        </w:rPr>
      </w:pPr>
      <w:r w:rsidRPr="00DF74FD">
        <w:rPr>
          <w:rFonts w:ascii="Book Antiqua" w:hAnsi="Book Antiqua" w:cs="Times New Roman"/>
          <w:b/>
          <w:i/>
          <w:sz w:val="24"/>
          <w:szCs w:val="24"/>
        </w:rPr>
        <w:t>Third party evaluation</w:t>
      </w:r>
    </w:p>
    <w:p w14:paraId="616B607C" w14:textId="72E8A5F9" w:rsidR="005D38D4" w:rsidRPr="00DF74FD" w:rsidRDefault="001252A7" w:rsidP="00DF74FD">
      <w:pPr>
        <w:snapToGrid w:val="0"/>
        <w:spacing w:after="0" w:line="360" w:lineRule="auto"/>
        <w:rPr>
          <w:rFonts w:ascii="Book Antiqua" w:hAnsi="Book Antiqua" w:cs="Times New Roman"/>
          <w:sz w:val="24"/>
          <w:szCs w:val="24"/>
        </w:rPr>
      </w:pPr>
      <w:r w:rsidRPr="00DF74FD">
        <w:rPr>
          <w:rFonts w:ascii="Book Antiqua" w:eastAsia="宋体" w:hAnsi="Book Antiqua" w:cs="Times New Roman"/>
          <w:sz w:val="24"/>
          <w:szCs w:val="24"/>
        </w:rPr>
        <w:t>The TCM treatment used in the study was volatile.</w:t>
      </w:r>
      <w:r w:rsidR="00EF563E" w:rsidRPr="00DF74FD">
        <w:rPr>
          <w:rFonts w:ascii="Book Antiqua" w:eastAsia="宋体" w:hAnsi="Book Antiqua" w:cs="Times New Roman"/>
          <w:sz w:val="24"/>
          <w:szCs w:val="24"/>
        </w:rPr>
        <w:t xml:space="preserve"> </w:t>
      </w:r>
      <w:r w:rsidRPr="00DF74FD">
        <w:rPr>
          <w:rFonts w:ascii="Book Antiqua" w:eastAsia="宋体" w:hAnsi="Book Antiqua" w:cs="Times New Roman"/>
          <w:sz w:val="24"/>
          <w:szCs w:val="24"/>
        </w:rPr>
        <w:t>Thus,</w:t>
      </w:r>
      <w:r w:rsidR="00EF563E" w:rsidRPr="00DF74FD">
        <w:rPr>
          <w:rFonts w:ascii="Book Antiqua" w:eastAsia="宋体" w:hAnsi="Book Antiqua" w:cs="Times New Roman"/>
          <w:sz w:val="24"/>
          <w:szCs w:val="24"/>
        </w:rPr>
        <w:t xml:space="preserve"> </w:t>
      </w:r>
      <w:r w:rsidRPr="00DF74FD">
        <w:rPr>
          <w:rFonts w:ascii="Book Antiqua" w:eastAsia="宋体" w:hAnsi="Book Antiqua" w:cs="Times New Roman"/>
          <w:sz w:val="24"/>
          <w:szCs w:val="24"/>
        </w:rPr>
        <w:t>it was difficult to perform a blinded study.</w:t>
      </w:r>
      <w:r w:rsidR="00EF563E" w:rsidRPr="00DF74FD">
        <w:rPr>
          <w:rFonts w:ascii="Book Antiqua" w:eastAsia="宋体" w:hAnsi="Book Antiqua" w:cs="Times New Roman"/>
          <w:sz w:val="24"/>
          <w:szCs w:val="24"/>
        </w:rPr>
        <w:t xml:space="preserve"> </w:t>
      </w:r>
      <w:r w:rsidRPr="00DF74FD">
        <w:rPr>
          <w:rFonts w:ascii="Book Antiqua" w:eastAsia="宋体" w:hAnsi="Book Antiqua" w:cs="Times New Roman"/>
          <w:sz w:val="24"/>
          <w:szCs w:val="24"/>
        </w:rPr>
        <w:t>The postoperative exhaust and defecation time w</w:t>
      </w:r>
      <w:r w:rsidR="00B60D65" w:rsidRPr="00DF74FD">
        <w:rPr>
          <w:rFonts w:ascii="Book Antiqua" w:eastAsia="宋体" w:hAnsi="Book Antiqua" w:cs="Times New Roman"/>
          <w:sz w:val="24"/>
          <w:szCs w:val="24"/>
        </w:rPr>
        <w:t>ere</w:t>
      </w:r>
      <w:r w:rsidRPr="00DF74FD">
        <w:rPr>
          <w:rFonts w:ascii="Book Antiqua" w:eastAsia="宋体" w:hAnsi="Book Antiqua" w:cs="Times New Roman"/>
          <w:sz w:val="24"/>
          <w:szCs w:val="24"/>
        </w:rPr>
        <w:t xml:space="preserve"> recorded by the patients and their families.</w:t>
      </w:r>
      <w:r w:rsidR="00EF563E" w:rsidRPr="00DF74FD">
        <w:rPr>
          <w:rFonts w:ascii="Book Antiqua" w:eastAsia="宋体" w:hAnsi="Book Antiqua" w:cs="Times New Roman"/>
          <w:sz w:val="24"/>
          <w:szCs w:val="24"/>
        </w:rPr>
        <w:t xml:space="preserve"> </w:t>
      </w:r>
      <w:r w:rsidRPr="00DF74FD">
        <w:rPr>
          <w:rFonts w:ascii="Book Antiqua" w:eastAsia="宋体" w:hAnsi="Book Antiqua" w:cs="Times New Roman"/>
          <w:sz w:val="24"/>
          <w:szCs w:val="24"/>
        </w:rPr>
        <w:t>In addition,</w:t>
      </w:r>
      <w:r w:rsidR="00EF563E" w:rsidRPr="00DF74FD">
        <w:rPr>
          <w:rFonts w:ascii="Book Antiqua" w:eastAsia="宋体" w:hAnsi="Book Antiqua" w:cs="Times New Roman"/>
          <w:sz w:val="24"/>
          <w:szCs w:val="24"/>
        </w:rPr>
        <w:t xml:space="preserve"> </w:t>
      </w:r>
      <w:r w:rsidRPr="00DF74FD">
        <w:rPr>
          <w:rFonts w:ascii="Book Antiqua" w:eastAsia="宋体" w:hAnsi="Book Antiqua" w:cs="Times New Roman"/>
          <w:sz w:val="24"/>
          <w:szCs w:val="24"/>
        </w:rPr>
        <w:t>the patients and their families were thoroughly informed by the treating physicians prior to the operation to ensure the accuracy of records.</w:t>
      </w:r>
      <w:r w:rsidR="00EF563E" w:rsidRPr="00DF74FD">
        <w:rPr>
          <w:rFonts w:ascii="Book Antiqua" w:eastAsia="宋体" w:hAnsi="Book Antiqua" w:cs="Times New Roman"/>
          <w:sz w:val="24"/>
          <w:szCs w:val="24"/>
        </w:rPr>
        <w:t xml:space="preserve"> </w:t>
      </w:r>
      <w:r w:rsidRPr="00DF74FD">
        <w:rPr>
          <w:rFonts w:ascii="Book Antiqua" w:eastAsia="宋体" w:hAnsi="Book Antiqua" w:cs="Times New Roman"/>
          <w:sz w:val="24"/>
          <w:szCs w:val="24"/>
        </w:rPr>
        <w:t>The research data were processed by</w:t>
      </w:r>
      <w:r w:rsidR="00DA545B">
        <w:rPr>
          <w:rFonts w:ascii="Book Antiqua" w:eastAsia="宋体" w:hAnsi="Book Antiqua" w:cs="Times New Roman"/>
          <w:sz w:val="24"/>
          <w:szCs w:val="24"/>
        </w:rPr>
        <w:t xml:space="preserve"> a</w:t>
      </w:r>
      <w:r w:rsidRPr="00DF74FD">
        <w:rPr>
          <w:rFonts w:ascii="Book Antiqua" w:eastAsia="宋体" w:hAnsi="Book Antiqua" w:cs="Times New Roman"/>
          <w:sz w:val="24"/>
          <w:szCs w:val="24"/>
        </w:rPr>
        <w:t xml:space="preserve"> third </w:t>
      </w:r>
      <w:r w:rsidR="00DA545B" w:rsidRPr="00DF74FD">
        <w:rPr>
          <w:rFonts w:ascii="Book Antiqua" w:eastAsia="宋体" w:hAnsi="Book Antiqua" w:cs="Times New Roman"/>
          <w:sz w:val="24"/>
          <w:szCs w:val="24"/>
        </w:rPr>
        <w:t>part</w:t>
      </w:r>
      <w:r w:rsidR="00DA545B">
        <w:rPr>
          <w:rFonts w:ascii="Book Antiqua" w:eastAsia="宋体" w:hAnsi="Book Antiqua" w:cs="Times New Roman"/>
          <w:sz w:val="24"/>
          <w:szCs w:val="24"/>
        </w:rPr>
        <w:t>y</w:t>
      </w:r>
      <w:r w:rsidR="00DA545B" w:rsidRPr="00DF74FD">
        <w:rPr>
          <w:rFonts w:ascii="Book Antiqua" w:eastAsia="宋体" w:hAnsi="Book Antiqua" w:cs="Times New Roman"/>
          <w:sz w:val="24"/>
          <w:szCs w:val="24"/>
        </w:rPr>
        <w:t xml:space="preserve"> </w:t>
      </w:r>
      <w:r w:rsidRPr="00DF74FD">
        <w:rPr>
          <w:rFonts w:ascii="Book Antiqua" w:eastAsia="宋体" w:hAnsi="Book Antiqua" w:cs="Times New Roman"/>
          <w:sz w:val="24"/>
          <w:szCs w:val="24"/>
        </w:rPr>
        <w:t xml:space="preserve">(New </w:t>
      </w:r>
      <w:r w:rsidR="00DA545B">
        <w:rPr>
          <w:rFonts w:ascii="Book Antiqua" w:eastAsia="宋体" w:hAnsi="Book Antiqua" w:cs="Times New Roman"/>
          <w:sz w:val="24"/>
          <w:szCs w:val="24"/>
        </w:rPr>
        <w:t>D</w:t>
      </w:r>
      <w:r w:rsidR="00DA545B" w:rsidRPr="00DF74FD">
        <w:rPr>
          <w:rFonts w:ascii="Book Antiqua" w:eastAsia="宋体" w:hAnsi="Book Antiqua" w:cs="Times New Roman"/>
          <w:sz w:val="24"/>
          <w:szCs w:val="24"/>
        </w:rPr>
        <w:t xml:space="preserve">rug </w:t>
      </w:r>
      <w:r w:rsidR="00DA545B">
        <w:rPr>
          <w:rFonts w:ascii="Book Antiqua" w:eastAsia="宋体" w:hAnsi="Book Antiqua" w:cs="Times New Roman"/>
          <w:sz w:val="24"/>
          <w:szCs w:val="24"/>
        </w:rPr>
        <w:t>R</w:t>
      </w:r>
      <w:r w:rsidR="00DA545B" w:rsidRPr="00DF74FD">
        <w:rPr>
          <w:rFonts w:ascii="Book Antiqua" w:eastAsia="宋体" w:hAnsi="Book Antiqua" w:cs="Times New Roman"/>
          <w:sz w:val="24"/>
          <w:szCs w:val="24"/>
        </w:rPr>
        <w:t xml:space="preserve">esearch </w:t>
      </w:r>
      <w:r w:rsidR="00DA545B">
        <w:rPr>
          <w:rFonts w:ascii="Book Antiqua" w:eastAsia="宋体" w:hAnsi="Book Antiqua" w:cs="Times New Roman"/>
          <w:sz w:val="24"/>
          <w:szCs w:val="24"/>
        </w:rPr>
        <w:t>O</w:t>
      </w:r>
      <w:r w:rsidR="00DA545B" w:rsidRPr="00DF74FD">
        <w:rPr>
          <w:rFonts w:ascii="Book Antiqua" w:eastAsia="宋体" w:hAnsi="Book Antiqua" w:cs="Times New Roman"/>
          <w:sz w:val="24"/>
          <w:szCs w:val="24"/>
        </w:rPr>
        <w:t xml:space="preserve">ffice </w:t>
      </w:r>
      <w:r w:rsidRPr="00DF74FD">
        <w:rPr>
          <w:rFonts w:ascii="Book Antiqua" w:eastAsia="宋体" w:hAnsi="Book Antiqua" w:cs="Times New Roman"/>
          <w:sz w:val="24"/>
          <w:szCs w:val="24"/>
        </w:rPr>
        <w:t xml:space="preserve">in Guangdong </w:t>
      </w:r>
      <w:r w:rsidR="00DA545B">
        <w:rPr>
          <w:rFonts w:ascii="Book Antiqua" w:eastAsia="宋体" w:hAnsi="Book Antiqua" w:cs="Times New Roman"/>
          <w:sz w:val="24"/>
          <w:szCs w:val="24"/>
        </w:rPr>
        <w:t>H</w:t>
      </w:r>
      <w:r w:rsidR="00DA545B" w:rsidRPr="00DF74FD">
        <w:rPr>
          <w:rFonts w:ascii="Book Antiqua" w:eastAsia="宋体" w:hAnsi="Book Antiqua" w:cs="Times New Roman"/>
          <w:sz w:val="24"/>
          <w:szCs w:val="24"/>
        </w:rPr>
        <w:t xml:space="preserve">ospital </w:t>
      </w:r>
      <w:r w:rsidRPr="00DF74FD">
        <w:rPr>
          <w:rFonts w:ascii="Book Antiqua" w:eastAsia="宋体" w:hAnsi="Book Antiqua" w:cs="Times New Roman"/>
          <w:sz w:val="24"/>
          <w:szCs w:val="24"/>
        </w:rPr>
        <w:t>of Traditional Chinese Medicine) to ensure an objective and accurate evaluation.</w:t>
      </w:r>
    </w:p>
    <w:p w14:paraId="201619C1" w14:textId="77777777" w:rsidR="002B3515" w:rsidRPr="00DF74FD" w:rsidRDefault="002B3515" w:rsidP="00DF74FD">
      <w:pPr>
        <w:snapToGrid w:val="0"/>
        <w:spacing w:after="0" w:line="360" w:lineRule="auto"/>
        <w:rPr>
          <w:rFonts w:ascii="Book Antiqua" w:hAnsi="Book Antiqua" w:cs="Times New Roman"/>
          <w:b/>
          <w:sz w:val="24"/>
          <w:szCs w:val="24"/>
        </w:rPr>
      </w:pPr>
    </w:p>
    <w:p w14:paraId="6F6166A3" w14:textId="7CFFB27F" w:rsidR="005D38D4" w:rsidRPr="00DF74FD" w:rsidRDefault="001252A7" w:rsidP="00DF74FD">
      <w:pPr>
        <w:snapToGrid w:val="0"/>
        <w:spacing w:after="0" w:line="360" w:lineRule="auto"/>
        <w:rPr>
          <w:rFonts w:ascii="Book Antiqua" w:eastAsia="宋体" w:hAnsi="Book Antiqua" w:cs="Times New Roman"/>
          <w:b/>
          <w:sz w:val="24"/>
          <w:szCs w:val="24"/>
        </w:rPr>
      </w:pPr>
      <w:r w:rsidRPr="00DF74FD">
        <w:rPr>
          <w:rFonts w:ascii="Book Antiqua" w:hAnsi="Book Antiqua" w:cs="Times New Roman"/>
          <w:b/>
          <w:i/>
          <w:sz w:val="24"/>
          <w:szCs w:val="24"/>
        </w:rPr>
        <w:t>Statistical analysis</w:t>
      </w:r>
    </w:p>
    <w:p w14:paraId="06AB6325" w14:textId="7F452CE4" w:rsidR="005D38D4" w:rsidRPr="00DF74FD" w:rsidRDefault="001252A7" w:rsidP="00DF74FD">
      <w:pPr>
        <w:snapToGrid w:val="0"/>
        <w:spacing w:after="0" w:line="360" w:lineRule="auto"/>
        <w:rPr>
          <w:rFonts w:ascii="Book Antiqua" w:hAnsi="Book Antiqua" w:cs="Times New Roman"/>
          <w:sz w:val="24"/>
          <w:szCs w:val="24"/>
        </w:rPr>
      </w:pPr>
      <w:bookmarkStart w:id="43" w:name="OLE_LINK48"/>
      <w:r w:rsidRPr="00DF74FD">
        <w:rPr>
          <w:rFonts w:ascii="Book Antiqua" w:hAnsi="Book Antiqua" w:cs="Times New Roman"/>
          <w:sz w:val="24"/>
          <w:szCs w:val="24"/>
        </w:rPr>
        <w:t xml:space="preserve">Data entry </w:t>
      </w:r>
      <w:bookmarkEnd w:id="43"/>
      <w:r w:rsidRPr="00DF74FD">
        <w:rPr>
          <w:rFonts w:ascii="Book Antiqua" w:hAnsi="Book Antiqua" w:cs="Times New Roman"/>
          <w:sz w:val="24"/>
          <w:szCs w:val="24"/>
        </w:rPr>
        <w:t xml:space="preserve">was double-checked. </w:t>
      </w:r>
      <w:r w:rsidR="00EA18C2">
        <w:rPr>
          <w:rFonts w:ascii="Book Antiqua" w:hAnsi="Book Antiqua" w:cs="Times New Roman"/>
          <w:sz w:val="24"/>
          <w:szCs w:val="24"/>
        </w:rPr>
        <w:t>S</w:t>
      </w:r>
      <w:r w:rsidRPr="00DF74FD">
        <w:rPr>
          <w:rFonts w:ascii="Book Antiqua" w:hAnsi="Book Antiqua" w:cs="Times New Roman"/>
          <w:sz w:val="24"/>
          <w:szCs w:val="24"/>
        </w:rPr>
        <w:t xml:space="preserve">tatistical </w:t>
      </w:r>
      <w:r w:rsidR="00EA18C2" w:rsidRPr="00DF74FD">
        <w:rPr>
          <w:rFonts w:ascii="Book Antiqua" w:hAnsi="Book Antiqua" w:cs="Times New Roman"/>
          <w:sz w:val="24"/>
          <w:szCs w:val="24"/>
        </w:rPr>
        <w:t>analys</w:t>
      </w:r>
      <w:r w:rsidR="00EA18C2">
        <w:rPr>
          <w:rFonts w:ascii="Book Antiqua" w:hAnsi="Book Antiqua" w:cs="Times New Roman"/>
          <w:sz w:val="24"/>
          <w:szCs w:val="24"/>
        </w:rPr>
        <w:t>e</w:t>
      </w:r>
      <w:r w:rsidR="00EA18C2" w:rsidRPr="00DF74FD">
        <w:rPr>
          <w:rFonts w:ascii="Book Antiqua" w:hAnsi="Book Antiqua" w:cs="Times New Roman"/>
          <w:sz w:val="24"/>
          <w:szCs w:val="24"/>
        </w:rPr>
        <w:t>s w</w:t>
      </w:r>
      <w:r w:rsidR="00EA18C2">
        <w:rPr>
          <w:rFonts w:ascii="Book Antiqua" w:hAnsi="Book Antiqua" w:cs="Times New Roman"/>
          <w:sz w:val="24"/>
          <w:szCs w:val="24"/>
        </w:rPr>
        <w:t>ere</w:t>
      </w:r>
      <w:r w:rsidR="00EA18C2" w:rsidRPr="00DF74FD">
        <w:rPr>
          <w:rFonts w:ascii="Book Antiqua" w:hAnsi="Book Antiqua" w:cs="Times New Roman"/>
          <w:sz w:val="24"/>
          <w:szCs w:val="24"/>
        </w:rPr>
        <w:t xml:space="preserve"> </w:t>
      </w:r>
      <w:r w:rsidRPr="00DF74FD">
        <w:rPr>
          <w:rFonts w:ascii="Book Antiqua" w:hAnsi="Book Antiqua" w:cs="Times New Roman"/>
          <w:sz w:val="24"/>
          <w:szCs w:val="24"/>
        </w:rPr>
        <w:t>performed by an independent third-party statistical center.</w:t>
      </w:r>
    </w:p>
    <w:p w14:paraId="47504E2E" w14:textId="08611BCB" w:rsidR="005D38D4" w:rsidRPr="00DF74FD" w:rsidRDefault="001252A7" w:rsidP="00DF74FD">
      <w:pPr>
        <w:snapToGrid w:val="0"/>
        <w:spacing w:after="0" w:line="360" w:lineRule="auto"/>
        <w:ind w:firstLineChars="100" w:firstLine="240"/>
        <w:rPr>
          <w:rFonts w:ascii="Book Antiqua" w:hAnsi="Book Antiqua" w:cs="Times New Roman"/>
          <w:sz w:val="24"/>
          <w:szCs w:val="24"/>
        </w:rPr>
      </w:pPr>
      <w:r w:rsidRPr="00DF74FD">
        <w:rPr>
          <w:rFonts w:ascii="Book Antiqua" w:hAnsi="Book Antiqua" w:cs="Times New Roman"/>
          <w:sz w:val="24"/>
          <w:szCs w:val="24"/>
        </w:rPr>
        <w:t xml:space="preserve">Through the use of descriptive statistical analysis, count data </w:t>
      </w:r>
      <w:r w:rsidR="00DA545B">
        <w:rPr>
          <w:rFonts w:ascii="Book Antiqua" w:hAnsi="Book Antiqua" w:cs="Times New Roman"/>
          <w:sz w:val="24"/>
          <w:szCs w:val="24"/>
        </w:rPr>
        <w:t xml:space="preserve">are </w:t>
      </w:r>
      <w:r w:rsidRPr="00DF74FD">
        <w:rPr>
          <w:rFonts w:ascii="Book Antiqua" w:hAnsi="Book Antiqua" w:cs="Times New Roman"/>
          <w:sz w:val="24"/>
          <w:szCs w:val="24"/>
        </w:rPr>
        <w:t xml:space="preserve">calculated </w:t>
      </w:r>
      <w:r w:rsidR="00DA545B">
        <w:rPr>
          <w:rFonts w:ascii="Book Antiqua" w:hAnsi="Book Antiqua" w:cs="Times New Roman"/>
          <w:sz w:val="24"/>
          <w:szCs w:val="24"/>
        </w:rPr>
        <w:t xml:space="preserve">as </w:t>
      </w:r>
      <w:r w:rsidRPr="00DF74FD">
        <w:rPr>
          <w:rFonts w:ascii="Book Antiqua" w:hAnsi="Book Antiqua" w:cs="Times New Roman"/>
          <w:sz w:val="24"/>
          <w:szCs w:val="24"/>
        </w:rPr>
        <w:t xml:space="preserve">constituent ratio and frequency, </w:t>
      </w:r>
      <w:r w:rsidR="00DA545B">
        <w:rPr>
          <w:rFonts w:ascii="Book Antiqua" w:hAnsi="Book Antiqua" w:cs="Times New Roman"/>
          <w:sz w:val="24"/>
          <w:szCs w:val="24"/>
        </w:rPr>
        <w:t>and</w:t>
      </w:r>
      <w:r w:rsidRPr="00DF74FD">
        <w:rPr>
          <w:rFonts w:ascii="Book Antiqua" w:hAnsi="Book Antiqua" w:cs="Times New Roman"/>
          <w:sz w:val="24"/>
          <w:szCs w:val="24"/>
        </w:rPr>
        <w:t xml:space="preserve"> were compared </w:t>
      </w:r>
      <w:r w:rsidR="00DA545B">
        <w:rPr>
          <w:rFonts w:ascii="Book Antiqua" w:hAnsi="Book Antiqua" w:cs="Times New Roman"/>
          <w:sz w:val="24"/>
          <w:szCs w:val="24"/>
        </w:rPr>
        <w:t xml:space="preserve">between </w:t>
      </w:r>
      <w:r w:rsidR="00DA545B" w:rsidRPr="00DF74FD">
        <w:rPr>
          <w:rFonts w:ascii="Book Antiqua" w:hAnsi="Book Antiqua" w:cs="Times New Roman"/>
          <w:sz w:val="24"/>
          <w:szCs w:val="24"/>
        </w:rPr>
        <w:t xml:space="preserve">groups </w:t>
      </w:r>
      <w:r w:rsidRPr="00DF74FD">
        <w:rPr>
          <w:rFonts w:ascii="Book Antiqua" w:hAnsi="Book Antiqua" w:cs="Times New Roman"/>
          <w:sz w:val="24"/>
          <w:szCs w:val="24"/>
        </w:rPr>
        <w:t>using the</w:t>
      </w:r>
      <w:r w:rsidR="00AA37A0" w:rsidRPr="00DF74FD">
        <w:rPr>
          <w:rFonts w:ascii="Book Antiqua" w:hAnsi="Book Antiqua" w:cs="Times New Roman"/>
          <w:sz w:val="24"/>
          <w:szCs w:val="24"/>
        </w:rPr>
        <w:t xml:space="preserve"> </w:t>
      </w:r>
      <w:r w:rsidR="002B3515" w:rsidRPr="00DF74FD">
        <w:rPr>
          <w:rFonts w:ascii="Book Antiqua" w:hAnsi="Book Antiqua" w:cs="Times New Roman"/>
          <w:i/>
          <w:sz w:val="24"/>
          <w:szCs w:val="24"/>
        </w:rPr>
        <w:t>χ</w:t>
      </w:r>
      <w:r w:rsidR="002B3515" w:rsidRPr="00DF74FD">
        <w:rPr>
          <w:rFonts w:ascii="Book Antiqua" w:hAnsi="Book Antiqua" w:cs="Times New Roman"/>
          <w:sz w:val="24"/>
          <w:szCs w:val="24"/>
          <w:vertAlign w:val="superscript"/>
        </w:rPr>
        <w:t>2</w:t>
      </w:r>
      <w:r w:rsidR="002B3515" w:rsidRPr="00DF74FD">
        <w:rPr>
          <w:rFonts w:ascii="Book Antiqua" w:hAnsi="Book Antiqua" w:cs="Times New Roman"/>
          <w:sz w:val="24"/>
          <w:szCs w:val="24"/>
        </w:rPr>
        <w:t xml:space="preserve"> </w:t>
      </w:r>
      <w:r w:rsidRPr="00DF74FD">
        <w:rPr>
          <w:rFonts w:ascii="Book Antiqua" w:hAnsi="Book Antiqua" w:cs="Times New Roman"/>
          <w:sz w:val="24"/>
          <w:szCs w:val="24"/>
        </w:rPr>
        <w:t xml:space="preserve">or Fisher’s exact test. Measurement data </w:t>
      </w:r>
      <w:r w:rsidR="00DA545B">
        <w:rPr>
          <w:rFonts w:ascii="Book Antiqua" w:hAnsi="Book Antiqua" w:cs="Times New Roman"/>
          <w:sz w:val="24"/>
          <w:szCs w:val="24"/>
        </w:rPr>
        <w:t>are</w:t>
      </w:r>
      <w:r w:rsidR="00DA545B" w:rsidRPr="00DF74FD">
        <w:rPr>
          <w:rFonts w:ascii="Book Antiqua" w:hAnsi="Book Antiqua" w:cs="Times New Roman"/>
          <w:sz w:val="24"/>
          <w:szCs w:val="24"/>
        </w:rPr>
        <w:t xml:space="preserve"> </w:t>
      </w:r>
      <w:r w:rsidRPr="00DF74FD">
        <w:rPr>
          <w:rFonts w:ascii="Book Antiqua" w:hAnsi="Book Antiqua" w:cs="Times New Roman"/>
          <w:sz w:val="24"/>
          <w:szCs w:val="24"/>
        </w:rPr>
        <w:t xml:space="preserve">calculated as </w:t>
      </w:r>
      <w:r w:rsidR="009C63B7" w:rsidRPr="00DF74FD">
        <w:rPr>
          <w:rFonts w:ascii="Book Antiqua" w:hAnsi="Book Antiqua" w:cs="Times New Roman"/>
          <w:sz w:val="24"/>
          <w:szCs w:val="24"/>
        </w:rPr>
        <w:t>mean</w:t>
      </w:r>
      <w:r w:rsidR="00907B16" w:rsidRPr="00DF74FD">
        <w:rPr>
          <w:rFonts w:ascii="Book Antiqua" w:hAnsi="Book Antiqua" w:cs="Times New Roman"/>
          <w:sz w:val="24"/>
          <w:szCs w:val="24"/>
        </w:rPr>
        <w:t xml:space="preserve"> </w:t>
      </w:r>
      <w:r w:rsidR="009C63B7" w:rsidRPr="00DF74FD">
        <w:rPr>
          <w:rFonts w:ascii="Book Antiqua" w:hAnsi="Book Antiqua" w:cs="Times New Roman"/>
          <w:sz w:val="24"/>
          <w:szCs w:val="24"/>
        </w:rPr>
        <w:t>±</w:t>
      </w:r>
      <w:r w:rsidR="00907B16" w:rsidRPr="00DF74FD">
        <w:rPr>
          <w:rFonts w:ascii="Book Antiqua" w:hAnsi="Book Antiqua" w:cs="Times New Roman"/>
          <w:sz w:val="24"/>
          <w:szCs w:val="24"/>
        </w:rPr>
        <w:t xml:space="preserve"> </w:t>
      </w:r>
      <w:r w:rsidR="009C63B7" w:rsidRPr="00DF74FD">
        <w:rPr>
          <w:rFonts w:ascii="Book Antiqua" w:hAnsi="Book Antiqua" w:cs="Times New Roman"/>
          <w:sz w:val="24"/>
          <w:szCs w:val="24"/>
        </w:rPr>
        <w:t xml:space="preserve">SD, </w:t>
      </w:r>
      <w:r w:rsidRPr="00DF74FD">
        <w:rPr>
          <w:rFonts w:ascii="Book Antiqua" w:hAnsi="Book Antiqua" w:cs="Times New Roman"/>
          <w:sz w:val="24"/>
          <w:szCs w:val="24"/>
        </w:rPr>
        <w:t>min, max, and median, and</w:t>
      </w:r>
      <w:r w:rsidR="00DA545B">
        <w:rPr>
          <w:rFonts w:ascii="Book Antiqua" w:hAnsi="Book Antiqua" w:cs="Times New Roman"/>
          <w:sz w:val="24"/>
          <w:szCs w:val="24"/>
        </w:rPr>
        <w:t xml:space="preserve"> </w:t>
      </w:r>
      <w:r w:rsidRPr="00DF74FD">
        <w:rPr>
          <w:rFonts w:ascii="Book Antiqua" w:hAnsi="Book Antiqua" w:cs="Times New Roman"/>
          <w:sz w:val="24"/>
          <w:szCs w:val="24"/>
        </w:rPr>
        <w:t xml:space="preserve">were compared </w:t>
      </w:r>
      <w:r w:rsidR="00DA545B">
        <w:rPr>
          <w:rFonts w:ascii="Book Antiqua" w:hAnsi="Book Antiqua" w:cs="Times New Roman"/>
          <w:sz w:val="24"/>
          <w:szCs w:val="24"/>
        </w:rPr>
        <w:t xml:space="preserve">between </w:t>
      </w:r>
      <w:r w:rsidR="00DA545B" w:rsidRPr="00DF74FD">
        <w:rPr>
          <w:rFonts w:ascii="Book Antiqua" w:hAnsi="Book Antiqua" w:cs="Times New Roman"/>
          <w:sz w:val="24"/>
          <w:szCs w:val="24"/>
        </w:rPr>
        <w:t xml:space="preserve">two groups </w:t>
      </w:r>
      <w:r w:rsidRPr="00DF74FD">
        <w:rPr>
          <w:rFonts w:ascii="Book Antiqua" w:hAnsi="Book Antiqua" w:cs="Times New Roman"/>
          <w:sz w:val="24"/>
          <w:szCs w:val="24"/>
        </w:rPr>
        <w:t xml:space="preserve">using the </w:t>
      </w:r>
      <w:r w:rsidR="00DA545B" w:rsidRPr="00DF74FD">
        <w:rPr>
          <w:rFonts w:ascii="Book Antiqua" w:hAnsi="Book Antiqua" w:cs="Times New Roman"/>
          <w:i/>
          <w:iCs/>
          <w:sz w:val="24"/>
          <w:szCs w:val="24"/>
        </w:rPr>
        <w:t>t</w:t>
      </w:r>
      <w:r w:rsidR="00DA545B">
        <w:rPr>
          <w:rFonts w:ascii="Book Antiqua" w:hAnsi="Book Antiqua" w:cs="Times New Roman"/>
          <w:i/>
          <w:iCs/>
          <w:sz w:val="24"/>
          <w:szCs w:val="24"/>
        </w:rPr>
        <w:t>-</w:t>
      </w:r>
      <w:r w:rsidR="00DA545B" w:rsidRPr="00485C3B">
        <w:rPr>
          <w:rFonts w:ascii="Book Antiqua" w:hAnsi="Book Antiqua" w:cs="Times New Roman"/>
          <w:iCs/>
          <w:sz w:val="24"/>
          <w:szCs w:val="24"/>
        </w:rPr>
        <w:t xml:space="preserve">test for those </w:t>
      </w:r>
      <w:r w:rsidRPr="00DF74FD">
        <w:rPr>
          <w:rFonts w:ascii="Book Antiqua" w:hAnsi="Book Antiqua" w:cs="Times New Roman"/>
          <w:sz w:val="24"/>
          <w:szCs w:val="24"/>
        </w:rPr>
        <w:t>with normal distribution and uniform variance</w:t>
      </w:r>
      <w:r w:rsidR="005B0867">
        <w:rPr>
          <w:rFonts w:ascii="Book Antiqua" w:hAnsi="Book Antiqua" w:cs="Times New Roman"/>
          <w:sz w:val="24"/>
          <w:szCs w:val="24"/>
        </w:rPr>
        <w:t>, or t</w:t>
      </w:r>
      <w:r w:rsidR="005B0867" w:rsidRPr="00DF74FD">
        <w:rPr>
          <w:rFonts w:ascii="Book Antiqua" w:hAnsi="Book Antiqua" w:cs="Times New Roman"/>
          <w:sz w:val="24"/>
          <w:szCs w:val="24"/>
        </w:rPr>
        <w:t xml:space="preserve">he </w:t>
      </w:r>
      <w:r w:rsidRPr="00DF74FD">
        <w:rPr>
          <w:rFonts w:ascii="Book Antiqua" w:hAnsi="Book Antiqua" w:cs="Times New Roman"/>
          <w:sz w:val="24"/>
          <w:szCs w:val="24"/>
        </w:rPr>
        <w:t>rank-sum test</w:t>
      </w:r>
      <w:r w:rsidR="005B0867">
        <w:rPr>
          <w:rFonts w:ascii="Book Antiqua" w:hAnsi="Book Antiqua" w:cs="Times New Roman"/>
          <w:sz w:val="24"/>
          <w:szCs w:val="24"/>
        </w:rPr>
        <w:t xml:space="preserve"> </w:t>
      </w:r>
      <w:r w:rsidRPr="00DF74FD">
        <w:rPr>
          <w:rFonts w:ascii="Book Antiqua" w:hAnsi="Book Antiqua" w:cs="Times New Roman"/>
          <w:sz w:val="24"/>
          <w:szCs w:val="24"/>
        </w:rPr>
        <w:t xml:space="preserve">for </w:t>
      </w:r>
      <w:r w:rsidR="005B0867">
        <w:rPr>
          <w:rFonts w:ascii="Book Antiqua" w:hAnsi="Book Antiqua" w:cs="Times New Roman"/>
          <w:sz w:val="24"/>
          <w:szCs w:val="24"/>
        </w:rPr>
        <w:t xml:space="preserve">those with </w:t>
      </w:r>
      <w:r w:rsidRPr="00DF74FD">
        <w:rPr>
          <w:rFonts w:ascii="Book Antiqua" w:hAnsi="Book Antiqua" w:cs="Times New Roman"/>
          <w:sz w:val="24"/>
          <w:szCs w:val="24"/>
        </w:rPr>
        <w:t xml:space="preserve">either non-normal distribution or non-uniform variance. The test level was </w:t>
      </w:r>
      <w:r w:rsidRPr="00DF74FD">
        <w:rPr>
          <w:rFonts w:ascii="Book Antiqua" w:hAnsi="Book Antiqua" w:cs="Cambria"/>
          <w:sz w:val="24"/>
          <w:szCs w:val="24"/>
        </w:rPr>
        <w:t>α</w:t>
      </w:r>
      <w:r w:rsidR="003761FA" w:rsidRPr="00DF74FD">
        <w:rPr>
          <w:rFonts w:ascii="Book Antiqua" w:hAnsi="Book Antiqua" w:cs="Cambria"/>
          <w:sz w:val="24"/>
          <w:szCs w:val="24"/>
        </w:rPr>
        <w:t xml:space="preserve"> </w:t>
      </w:r>
      <w:r w:rsidRPr="00DF74FD">
        <w:rPr>
          <w:rFonts w:ascii="Book Antiqua" w:hAnsi="Book Antiqua" w:cs="Times New Roman"/>
          <w:sz w:val="24"/>
          <w:szCs w:val="24"/>
        </w:rPr>
        <w:t>=</w:t>
      </w:r>
      <w:r w:rsidR="003761FA" w:rsidRPr="00DF74FD">
        <w:rPr>
          <w:rFonts w:ascii="Book Antiqua" w:hAnsi="Book Antiqua" w:cs="Times New Roman"/>
          <w:sz w:val="24"/>
          <w:szCs w:val="24"/>
        </w:rPr>
        <w:t xml:space="preserve"> </w:t>
      </w:r>
      <w:r w:rsidRPr="00DF74FD">
        <w:rPr>
          <w:rFonts w:ascii="Book Antiqua" w:hAnsi="Book Antiqua" w:cs="Times New Roman"/>
          <w:sz w:val="24"/>
          <w:szCs w:val="24"/>
        </w:rPr>
        <w:t>0.05.</w:t>
      </w:r>
      <w:r w:rsidR="00320D74" w:rsidRPr="00DF74FD">
        <w:rPr>
          <w:rFonts w:ascii="Book Antiqua" w:hAnsi="Book Antiqua" w:cs="Times New Roman"/>
          <w:sz w:val="24"/>
          <w:szCs w:val="24"/>
        </w:rPr>
        <w:t xml:space="preserve"> </w:t>
      </w:r>
      <w:r w:rsidR="004D1AFA" w:rsidRPr="00DF74FD">
        <w:rPr>
          <w:rFonts w:ascii="Book Antiqua" w:hAnsi="Book Antiqua" w:cs="Times New Roman"/>
          <w:sz w:val="24"/>
          <w:szCs w:val="24"/>
        </w:rPr>
        <w:t xml:space="preserve">The statistical methods of this study were reviewed by Ai-Hua </w:t>
      </w:r>
      <w:proofErr w:type="spellStart"/>
      <w:r w:rsidR="004D1AFA" w:rsidRPr="00DF74FD">
        <w:rPr>
          <w:rFonts w:ascii="Book Antiqua" w:hAnsi="Book Antiqua" w:cs="Times New Roman"/>
          <w:sz w:val="24"/>
          <w:szCs w:val="24"/>
        </w:rPr>
        <w:t>Ou</w:t>
      </w:r>
      <w:proofErr w:type="spellEnd"/>
      <w:r w:rsidR="004D1AFA" w:rsidRPr="00DF74FD">
        <w:rPr>
          <w:rFonts w:ascii="Book Antiqua" w:hAnsi="Book Antiqua" w:cs="Times New Roman"/>
          <w:sz w:val="24"/>
          <w:szCs w:val="24"/>
        </w:rPr>
        <w:t xml:space="preserve"> from </w:t>
      </w:r>
      <w:r w:rsidR="00A7651E">
        <w:rPr>
          <w:rFonts w:ascii="Book Antiqua" w:hAnsi="Book Antiqua" w:cs="Times New Roman"/>
          <w:sz w:val="24"/>
          <w:szCs w:val="24"/>
        </w:rPr>
        <w:t xml:space="preserve">the </w:t>
      </w:r>
      <w:r w:rsidR="004D1AFA" w:rsidRPr="00DF74FD">
        <w:rPr>
          <w:rFonts w:ascii="Book Antiqua" w:hAnsi="Book Antiqua" w:cs="Times New Roman"/>
          <w:sz w:val="24"/>
          <w:szCs w:val="24"/>
        </w:rPr>
        <w:t xml:space="preserve">big data research team of </w:t>
      </w:r>
      <w:r w:rsidR="00A7651E">
        <w:rPr>
          <w:rFonts w:ascii="Book Antiqua" w:hAnsi="Book Antiqua" w:cs="Times New Roman"/>
          <w:sz w:val="24"/>
          <w:szCs w:val="24"/>
        </w:rPr>
        <w:t>t</w:t>
      </w:r>
      <w:r w:rsidR="00A7651E" w:rsidRPr="00DF74FD">
        <w:rPr>
          <w:rFonts w:ascii="Book Antiqua" w:hAnsi="Book Antiqua" w:cs="Times New Roman"/>
          <w:sz w:val="24"/>
          <w:szCs w:val="24"/>
        </w:rPr>
        <w:t xml:space="preserve">raditional </w:t>
      </w:r>
      <w:r w:rsidR="004D1AFA" w:rsidRPr="00DF74FD">
        <w:rPr>
          <w:rFonts w:ascii="Book Antiqua" w:hAnsi="Book Antiqua" w:cs="Times New Roman"/>
          <w:sz w:val="24"/>
          <w:szCs w:val="24"/>
        </w:rPr>
        <w:t xml:space="preserve">Chinese </w:t>
      </w:r>
      <w:r w:rsidR="00A7651E">
        <w:rPr>
          <w:rFonts w:ascii="Book Antiqua" w:hAnsi="Book Antiqua" w:cs="Times New Roman"/>
          <w:sz w:val="24"/>
          <w:szCs w:val="24"/>
        </w:rPr>
        <w:t>m</w:t>
      </w:r>
      <w:r w:rsidR="00A7651E" w:rsidRPr="00DF74FD">
        <w:rPr>
          <w:rFonts w:ascii="Book Antiqua" w:hAnsi="Book Antiqua" w:cs="Times New Roman"/>
          <w:sz w:val="24"/>
          <w:szCs w:val="24"/>
        </w:rPr>
        <w:t xml:space="preserve">edicine </w:t>
      </w:r>
      <w:r w:rsidR="004D1AFA" w:rsidRPr="00DF74FD">
        <w:rPr>
          <w:rFonts w:ascii="Book Antiqua" w:hAnsi="Book Antiqua" w:cs="Times New Roman"/>
          <w:sz w:val="24"/>
          <w:szCs w:val="24"/>
        </w:rPr>
        <w:t>in The Second Affiliated Hospital of Guangzhou University of Chinese Medicine.</w:t>
      </w:r>
    </w:p>
    <w:p w14:paraId="0AE6BA5D" w14:textId="77777777" w:rsidR="002B3515" w:rsidRPr="00DF74FD" w:rsidRDefault="002B3515" w:rsidP="00DF74FD">
      <w:pPr>
        <w:snapToGrid w:val="0"/>
        <w:spacing w:after="0" w:line="360" w:lineRule="auto"/>
        <w:rPr>
          <w:rFonts w:ascii="Book Antiqua" w:hAnsi="Book Antiqua" w:cs="Times New Roman"/>
          <w:b/>
          <w:bCs/>
          <w:sz w:val="24"/>
          <w:szCs w:val="24"/>
        </w:rPr>
      </w:pPr>
    </w:p>
    <w:p w14:paraId="6ED42508" w14:textId="58EA167F" w:rsidR="005D38D4" w:rsidRPr="00DF74FD" w:rsidRDefault="001252A7" w:rsidP="00DF74FD">
      <w:pPr>
        <w:snapToGrid w:val="0"/>
        <w:spacing w:after="0" w:line="360" w:lineRule="auto"/>
        <w:rPr>
          <w:rFonts w:ascii="Book Antiqua" w:hAnsi="Book Antiqua" w:cs="Times New Roman"/>
          <w:b/>
          <w:bCs/>
          <w:sz w:val="24"/>
          <w:szCs w:val="24"/>
          <w:u w:val="single"/>
        </w:rPr>
      </w:pPr>
      <w:r w:rsidRPr="00DF74FD">
        <w:rPr>
          <w:rFonts w:ascii="Book Antiqua" w:hAnsi="Book Antiqua" w:cs="Times New Roman"/>
          <w:b/>
          <w:bCs/>
          <w:sz w:val="24"/>
          <w:szCs w:val="24"/>
          <w:u w:val="single"/>
        </w:rPr>
        <w:t>R</w:t>
      </w:r>
      <w:r w:rsidR="008E72EA" w:rsidRPr="00DF74FD">
        <w:rPr>
          <w:rFonts w:ascii="Book Antiqua" w:hAnsi="Book Antiqua" w:cs="Times New Roman"/>
          <w:b/>
          <w:bCs/>
          <w:sz w:val="24"/>
          <w:szCs w:val="24"/>
          <w:u w:val="single"/>
        </w:rPr>
        <w:t>ESULTS</w:t>
      </w:r>
    </w:p>
    <w:p w14:paraId="5B9D9A71" w14:textId="63773CC8" w:rsidR="005D38D4" w:rsidRPr="00DF74FD" w:rsidRDefault="001252A7" w:rsidP="00DF74FD">
      <w:pPr>
        <w:snapToGrid w:val="0"/>
        <w:spacing w:after="0" w:line="360" w:lineRule="auto"/>
        <w:rPr>
          <w:rFonts w:ascii="Book Antiqua" w:hAnsi="Book Antiqua" w:cs="Times New Roman"/>
          <w:b/>
          <w:bCs/>
          <w:i/>
          <w:sz w:val="24"/>
          <w:szCs w:val="24"/>
        </w:rPr>
      </w:pPr>
      <w:r w:rsidRPr="00DF74FD">
        <w:rPr>
          <w:rFonts w:ascii="Book Antiqua" w:hAnsi="Book Antiqua" w:cs="Times New Roman"/>
          <w:b/>
          <w:bCs/>
          <w:i/>
          <w:sz w:val="24"/>
          <w:szCs w:val="24"/>
        </w:rPr>
        <w:t>Clinical entry</w:t>
      </w:r>
    </w:p>
    <w:p w14:paraId="483AC8AD" w14:textId="77777777" w:rsidR="005D38D4" w:rsidRPr="00DF74FD" w:rsidRDefault="001252A7" w:rsidP="00DF74FD">
      <w:pPr>
        <w:snapToGrid w:val="0"/>
        <w:spacing w:after="0" w:line="360" w:lineRule="auto"/>
        <w:rPr>
          <w:rFonts w:ascii="Book Antiqua" w:hAnsi="Book Antiqua" w:cs="Times New Roman"/>
          <w:sz w:val="24"/>
          <w:szCs w:val="24"/>
        </w:rPr>
      </w:pPr>
      <w:r w:rsidRPr="00DF74FD">
        <w:rPr>
          <w:rFonts w:ascii="Book Antiqua" w:hAnsi="Book Antiqua" w:cs="Times New Roman"/>
          <w:sz w:val="24"/>
          <w:szCs w:val="24"/>
        </w:rPr>
        <w:t xml:space="preserve">A total of 156 patients were enrolled in this study and randomly assigned to the two groups. Of those, 45 patients were excluded. Therefore, the final </w:t>
      </w:r>
      <w:r w:rsidRPr="00DF74FD">
        <w:rPr>
          <w:rFonts w:ascii="Book Antiqua" w:hAnsi="Book Antiqua" w:cs="Times New Roman"/>
          <w:sz w:val="24"/>
          <w:szCs w:val="24"/>
        </w:rPr>
        <w:lastRenderedPageBreak/>
        <w:t xml:space="preserve">analysis included a total of 111 patients </w:t>
      </w:r>
      <w:bookmarkStart w:id="44" w:name="OLE_LINK16"/>
      <w:r w:rsidRPr="00DF74FD">
        <w:rPr>
          <w:rFonts w:ascii="Book Antiqua" w:hAnsi="Book Antiqua" w:cs="Times New Roman"/>
          <w:sz w:val="24"/>
          <w:szCs w:val="24"/>
        </w:rPr>
        <w:t>(Figure 1).</w:t>
      </w:r>
    </w:p>
    <w:bookmarkEnd w:id="44"/>
    <w:p w14:paraId="50882C92" w14:textId="77777777" w:rsidR="002B3515" w:rsidRPr="00DF74FD" w:rsidRDefault="002B3515" w:rsidP="00DF74FD">
      <w:pPr>
        <w:snapToGrid w:val="0"/>
        <w:spacing w:after="0" w:line="360" w:lineRule="auto"/>
        <w:rPr>
          <w:rFonts w:ascii="Book Antiqua" w:hAnsi="Book Antiqua" w:cs="Times New Roman"/>
          <w:b/>
          <w:sz w:val="24"/>
          <w:szCs w:val="24"/>
        </w:rPr>
      </w:pPr>
    </w:p>
    <w:p w14:paraId="3A1AA75D" w14:textId="47A015F5" w:rsidR="005D38D4" w:rsidRPr="00DF74FD" w:rsidRDefault="001252A7" w:rsidP="00DF74FD">
      <w:pPr>
        <w:snapToGrid w:val="0"/>
        <w:spacing w:after="0" w:line="360" w:lineRule="auto"/>
        <w:rPr>
          <w:rFonts w:ascii="Book Antiqua" w:eastAsia="宋体" w:hAnsi="Book Antiqua" w:cs="Times New Roman"/>
          <w:b/>
          <w:i/>
          <w:sz w:val="24"/>
          <w:szCs w:val="24"/>
        </w:rPr>
      </w:pPr>
      <w:r w:rsidRPr="00DF74FD">
        <w:rPr>
          <w:rFonts w:ascii="Book Antiqua" w:hAnsi="Book Antiqua" w:cs="Times New Roman"/>
          <w:b/>
          <w:i/>
          <w:sz w:val="24"/>
          <w:szCs w:val="24"/>
        </w:rPr>
        <w:t>Baseline situation</w:t>
      </w:r>
    </w:p>
    <w:p w14:paraId="5EA41857" w14:textId="4C611D0A" w:rsidR="005D38D4" w:rsidRPr="00DF74FD" w:rsidRDefault="001252A7" w:rsidP="00DF74FD">
      <w:pPr>
        <w:snapToGrid w:val="0"/>
        <w:spacing w:after="0" w:line="360" w:lineRule="auto"/>
        <w:rPr>
          <w:rFonts w:ascii="Book Antiqua" w:hAnsi="Book Antiqua" w:cs="Times New Roman"/>
          <w:sz w:val="24"/>
          <w:szCs w:val="24"/>
        </w:rPr>
      </w:pPr>
      <w:r w:rsidRPr="00DF74FD">
        <w:rPr>
          <w:rFonts w:ascii="Book Antiqua" w:hAnsi="Book Antiqua" w:cs="Times New Roman"/>
          <w:sz w:val="24"/>
          <w:szCs w:val="24"/>
        </w:rPr>
        <w:t>There was no</w:t>
      </w:r>
      <w:r w:rsidRPr="00DF74FD">
        <w:rPr>
          <w:rFonts w:ascii="Book Antiqua" w:eastAsia="宋体" w:hAnsi="Book Antiqua" w:cs="Times New Roman"/>
          <w:sz w:val="24"/>
          <w:szCs w:val="24"/>
        </w:rPr>
        <w:t xml:space="preserve"> statistically</w:t>
      </w:r>
      <w:r w:rsidRPr="00DF74FD">
        <w:rPr>
          <w:rFonts w:ascii="Book Antiqua" w:hAnsi="Book Antiqua" w:cs="Times New Roman"/>
          <w:sz w:val="24"/>
          <w:szCs w:val="24"/>
        </w:rPr>
        <w:t xml:space="preserve"> significant difference</w:t>
      </w:r>
      <w:r w:rsidR="005B0867">
        <w:rPr>
          <w:rFonts w:ascii="Book Antiqua" w:hAnsi="Book Antiqua" w:cs="Times New Roman"/>
          <w:sz w:val="24"/>
          <w:szCs w:val="24"/>
        </w:rPr>
        <w:t xml:space="preserve"> </w:t>
      </w:r>
      <w:r w:rsidRPr="00DF74FD">
        <w:rPr>
          <w:rFonts w:ascii="Book Antiqua" w:hAnsi="Book Antiqua" w:cs="Times New Roman"/>
          <w:sz w:val="24"/>
          <w:szCs w:val="24"/>
        </w:rPr>
        <w:t>in</w:t>
      </w:r>
      <w:r w:rsidR="005B0867">
        <w:rPr>
          <w:rFonts w:ascii="Book Antiqua" w:hAnsi="Book Antiqua" w:cs="Times New Roman"/>
          <w:sz w:val="24"/>
          <w:szCs w:val="24"/>
        </w:rPr>
        <w:t xml:space="preserve"> </w:t>
      </w:r>
      <w:r w:rsidRPr="00DF74FD">
        <w:rPr>
          <w:rFonts w:ascii="Book Antiqua" w:hAnsi="Book Antiqua" w:cs="Times New Roman"/>
          <w:sz w:val="24"/>
          <w:szCs w:val="24"/>
        </w:rPr>
        <w:t xml:space="preserve">gender, age, </w:t>
      </w:r>
      <w:r w:rsidR="005B0867">
        <w:rPr>
          <w:rFonts w:ascii="Book Antiqua" w:hAnsi="Book Antiqua" w:cs="Times New Roman"/>
          <w:sz w:val="24"/>
          <w:szCs w:val="24"/>
        </w:rPr>
        <w:t xml:space="preserve">or </w:t>
      </w:r>
      <w:r w:rsidRPr="00DF74FD">
        <w:rPr>
          <w:rFonts w:ascii="Book Antiqua" w:hAnsi="Book Antiqua" w:cs="Times New Roman"/>
          <w:sz w:val="24"/>
          <w:szCs w:val="24"/>
        </w:rPr>
        <w:t>operative data (</w:t>
      </w:r>
      <w:r w:rsidRPr="00DF74FD">
        <w:rPr>
          <w:rFonts w:ascii="Book Antiqua" w:hAnsi="Book Antiqua" w:cs="Times New Roman"/>
          <w:i/>
          <w:sz w:val="24"/>
          <w:szCs w:val="24"/>
        </w:rPr>
        <w:t>i.e.</w:t>
      </w:r>
      <w:r w:rsidRPr="00DF74FD">
        <w:rPr>
          <w:rFonts w:ascii="Book Antiqua" w:hAnsi="Book Antiqua" w:cs="Times New Roman"/>
          <w:sz w:val="24"/>
          <w:szCs w:val="24"/>
        </w:rPr>
        <w:t>, anesthesia time, operative time, and intraoperative blood loss) between the two groups (</w:t>
      </w:r>
      <w:r w:rsidRPr="00DF74FD">
        <w:rPr>
          <w:rFonts w:ascii="Book Antiqua" w:hAnsi="Book Antiqua" w:cs="Times New Roman"/>
          <w:i/>
          <w:sz w:val="24"/>
          <w:szCs w:val="24"/>
        </w:rPr>
        <w:t>P</w:t>
      </w:r>
      <w:r w:rsidR="005B428A" w:rsidRPr="00DF74FD">
        <w:rPr>
          <w:rFonts w:ascii="Book Antiqua" w:hAnsi="Book Antiqua" w:cs="Times New Roman"/>
          <w:i/>
          <w:sz w:val="24"/>
          <w:szCs w:val="24"/>
        </w:rPr>
        <w:t xml:space="preserve"> </w:t>
      </w:r>
      <w:r w:rsidRPr="00DF74FD">
        <w:rPr>
          <w:rFonts w:ascii="Book Antiqua" w:hAnsi="Book Antiqua" w:cs="Times New Roman"/>
          <w:sz w:val="24"/>
          <w:szCs w:val="24"/>
        </w:rPr>
        <w:t>&gt;</w:t>
      </w:r>
      <w:r w:rsidR="005B428A" w:rsidRPr="00DF74FD">
        <w:rPr>
          <w:rFonts w:ascii="Book Antiqua" w:hAnsi="Book Antiqua" w:cs="Times New Roman"/>
          <w:sz w:val="24"/>
          <w:szCs w:val="24"/>
        </w:rPr>
        <w:t xml:space="preserve"> </w:t>
      </w:r>
      <w:r w:rsidRPr="00DF74FD">
        <w:rPr>
          <w:rFonts w:ascii="Book Antiqua" w:hAnsi="Book Antiqua" w:cs="Times New Roman"/>
          <w:sz w:val="24"/>
          <w:szCs w:val="24"/>
        </w:rPr>
        <w:t>0.05). As shown in Tables 2 and 3, the population at baseline was homogeneous.</w:t>
      </w:r>
    </w:p>
    <w:p w14:paraId="1322AC04" w14:textId="77777777" w:rsidR="002B3515" w:rsidRPr="00DF74FD" w:rsidRDefault="002B3515" w:rsidP="00DF74FD">
      <w:pPr>
        <w:snapToGrid w:val="0"/>
        <w:spacing w:after="0" w:line="360" w:lineRule="auto"/>
        <w:rPr>
          <w:rFonts w:ascii="Book Antiqua" w:hAnsi="Book Antiqua" w:cs="Times New Roman"/>
          <w:b/>
          <w:sz w:val="24"/>
          <w:szCs w:val="24"/>
        </w:rPr>
      </w:pPr>
    </w:p>
    <w:p w14:paraId="5846B31F" w14:textId="44A3EC96" w:rsidR="005D38D4" w:rsidRPr="00DF74FD" w:rsidRDefault="001252A7" w:rsidP="00DF74FD">
      <w:pPr>
        <w:snapToGrid w:val="0"/>
        <w:spacing w:after="0" w:line="360" w:lineRule="auto"/>
        <w:rPr>
          <w:rFonts w:ascii="Book Antiqua" w:hAnsi="Book Antiqua" w:cs="Times New Roman"/>
          <w:b/>
          <w:i/>
          <w:sz w:val="24"/>
          <w:szCs w:val="24"/>
        </w:rPr>
      </w:pPr>
      <w:r w:rsidRPr="00DF74FD">
        <w:rPr>
          <w:rFonts w:ascii="Book Antiqua" w:hAnsi="Book Antiqua" w:cs="Times New Roman"/>
          <w:b/>
          <w:i/>
          <w:sz w:val="24"/>
          <w:szCs w:val="24"/>
        </w:rPr>
        <w:t>Analysis of</w:t>
      </w:r>
      <w:r w:rsidR="005B0867">
        <w:rPr>
          <w:rFonts w:ascii="Book Antiqua" w:hAnsi="Book Antiqua" w:cs="Times New Roman"/>
          <w:b/>
          <w:i/>
          <w:sz w:val="24"/>
          <w:szCs w:val="24"/>
        </w:rPr>
        <w:t xml:space="preserve"> </w:t>
      </w:r>
      <w:r w:rsidRPr="00DF74FD">
        <w:rPr>
          <w:rFonts w:ascii="Book Antiqua" w:hAnsi="Book Antiqua" w:cs="Times New Roman"/>
          <w:b/>
          <w:i/>
          <w:sz w:val="24"/>
          <w:szCs w:val="24"/>
        </w:rPr>
        <w:t>main curative effect index</w:t>
      </w:r>
      <w:r w:rsidR="005B0867">
        <w:rPr>
          <w:rFonts w:ascii="Book Antiqua" w:hAnsi="Book Antiqua" w:cs="Times New Roman"/>
          <w:b/>
          <w:i/>
          <w:sz w:val="24"/>
          <w:szCs w:val="24"/>
        </w:rPr>
        <w:t>es</w:t>
      </w:r>
    </w:p>
    <w:p w14:paraId="52A31522" w14:textId="04A4CAFE" w:rsidR="005D38D4" w:rsidRPr="00DF74FD" w:rsidRDefault="001252A7" w:rsidP="00DF74FD">
      <w:pPr>
        <w:snapToGrid w:val="0"/>
        <w:spacing w:after="0" w:line="360" w:lineRule="auto"/>
        <w:rPr>
          <w:rFonts w:ascii="Book Antiqua" w:hAnsi="Book Antiqua" w:cs="Times New Roman"/>
          <w:b/>
          <w:sz w:val="24"/>
          <w:szCs w:val="24"/>
        </w:rPr>
      </w:pPr>
      <w:r w:rsidRPr="00DF74FD">
        <w:rPr>
          <w:rFonts w:ascii="Book Antiqua" w:hAnsi="Book Antiqua" w:cs="Times New Roman"/>
          <w:b/>
          <w:sz w:val="24"/>
          <w:szCs w:val="24"/>
        </w:rPr>
        <w:t>Comparison of postoperative recovery of gastrointestinal function</w:t>
      </w:r>
      <w:r w:rsidR="002B3515" w:rsidRPr="00DF74FD">
        <w:rPr>
          <w:rFonts w:ascii="Book Antiqua" w:hAnsi="Book Antiqua" w:cs="Times New Roman"/>
          <w:b/>
          <w:sz w:val="24"/>
          <w:szCs w:val="24"/>
        </w:rPr>
        <w:t xml:space="preserve">: </w:t>
      </w:r>
      <w:r w:rsidRPr="00DF74FD">
        <w:rPr>
          <w:rFonts w:ascii="Book Antiqua" w:hAnsi="Book Antiqua" w:cs="Times New Roman"/>
          <w:sz w:val="24"/>
          <w:szCs w:val="24"/>
        </w:rPr>
        <w:t xml:space="preserve">There was a statistically significant difference in the </w:t>
      </w:r>
      <w:r w:rsidR="005B0867">
        <w:rPr>
          <w:rFonts w:ascii="Book Antiqua" w:hAnsi="Book Antiqua" w:cs="Times New Roman"/>
          <w:sz w:val="24"/>
          <w:szCs w:val="24"/>
        </w:rPr>
        <w:t xml:space="preserve">time to </w:t>
      </w:r>
      <w:r w:rsidRPr="00DF74FD">
        <w:rPr>
          <w:rFonts w:ascii="Book Antiqua" w:hAnsi="Book Antiqua" w:cs="Times New Roman"/>
          <w:sz w:val="24"/>
          <w:szCs w:val="24"/>
        </w:rPr>
        <w:t>postoperative</w:t>
      </w:r>
      <w:r w:rsidRPr="00DF74FD">
        <w:rPr>
          <w:rFonts w:ascii="Book Antiqua" w:eastAsia="宋体" w:hAnsi="Book Antiqua" w:cs="Times New Roman"/>
          <w:sz w:val="24"/>
          <w:szCs w:val="24"/>
        </w:rPr>
        <w:t xml:space="preserve"> </w:t>
      </w:r>
      <w:bookmarkStart w:id="45" w:name="_Hlk37421130"/>
      <w:r w:rsidRPr="00DF74FD">
        <w:rPr>
          <w:rFonts w:ascii="Book Antiqua" w:hAnsi="Book Antiqua" w:cs="Times New Roman"/>
          <w:sz w:val="24"/>
          <w:szCs w:val="24"/>
        </w:rPr>
        <w:t>first defecation</w:t>
      </w:r>
      <w:bookmarkEnd w:id="45"/>
      <w:r w:rsidR="005B0867">
        <w:rPr>
          <w:rFonts w:ascii="Book Antiqua" w:hAnsi="Book Antiqua" w:cs="Times New Roman"/>
          <w:sz w:val="24"/>
          <w:szCs w:val="24"/>
        </w:rPr>
        <w:t xml:space="preserve"> </w:t>
      </w:r>
      <w:r w:rsidRPr="00DF74FD">
        <w:rPr>
          <w:rFonts w:ascii="Book Antiqua" w:hAnsi="Book Antiqua" w:cs="Times New Roman"/>
          <w:sz w:val="24"/>
          <w:szCs w:val="24"/>
        </w:rPr>
        <w:t xml:space="preserve">between the treatment and </w:t>
      </w:r>
      <w:r w:rsidRPr="00DF74FD">
        <w:rPr>
          <w:rFonts w:ascii="Book Antiqua" w:eastAsia="宋体" w:hAnsi="Book Antiqua" w:cs="Times New Roman"/>
          <w:sz w:val="24"/>
          <w:szCs w:val="24"/>
        </w:rPr>
        <w:t>control</w:t>
      </w:r>
      <w:r w:rsidRPr="00DF74FD">
        <w:rPr>
          <w:rFonts w:ascii="Book Antiqua" w:hAnsi="Book Antiqua" w:cs="Times New Roman"/>
          <w:sz w:val="24"/>
          <w:szCs w:val="24"/>
        </w:rPr>
        <w:t xml:space="preserve"> groups</w:t>
      </w:r>
      <w:r w:rsidR="003761FA" w:rsidRPr="00DF74FD">
        <w:rPr>
          <w:rFonts w:ascii="Book Antiqua" w:eastAsia="宋体" w:hAnsi="Book Antiqua" w:cs="Times New Roman"/>
          <w:sz w:val="24"/>
          <w:szCs w:val="24"/>
        </w:rPr>
        <w:t xml:space="preserve"> [</w:t>
      </w:r>
      <w:r w:rsidRPr="00DF74FD">
        <w:rPr>
          <w:rFonts w:ascii="Book Antiqua" w:eastAsia="宋体" w:hAnsi="Book Antiqua" w:cs="Times New Roman"/>
          <w:sz w:val="24"/>
          <w:szCs w:val="24"/>
        </w:rPr>
        <w:t>87.16</w:t>
      </w:r>
      <w:r w:rsidR="00907B16" w:rsidRPr="00DF74FD">
        <w:rPr>
          <w:rFonts w:ascii="Book Antiqua" w:eastAsia="宋体" w:hAnsi="Book Antiqua" w:cs="Times New Roman"/>
          <w:sz w:val="24"/>
          <w:szCs w:val="24"/>
        </w:rPr>
        <w:t xml:space="preserve"> </w:t>
      </w:r>
      <w:r w:rsidRPr="00DF74FD">
        <w:rPr>
          <w:rFonts w:ascii="Book Antiqua" w:eastAsia="宋体" w:hAnsi="Book Antiqua" w:cs="Times New Roman"/>
          <w:sz w:val="24"/>
          <w:szCs w:val="24"/>
        </w:rPr>
        <w:sym w:font="Symbol" w:char="F0B1"/>
      </w:r>
      <w:r w:rsidR="00907B16" w:rsidRPr="00DF74FD">
        <w:rPr>
          <w:rFonts w:ascii="Book Antiqua" w:eastAsia="宋体" w:hAnsi="Book Antiqua" w:cs="Times New Roman"/>
          <w:sz w:val="24"/>
          <w:szCs w:val="24"/>
        </w:rPr>
        <w:t xml:space="preserve"> </w:t>
      </w:r>
      <w:r w:rsidR="003761FA" w:rsidRPr="00DF74FD">
        <w:rPr>
          <w:rFonts w:ascii="Book Antiqua" w:eastAsia="宋体" w:hAnsi="Book Antiqua" w:cs="Times New Roman"/>
          <w:sz w:val="24"/>
          <w:szCs w:val="24"/>
        </w:rPr>
        <w:t xml:space="preserve">32.09 </w:t>
      </w:r>
      <w:r w:rsidR="001C45C4" w:rsidRPr="00DF74FD">
        <w:rPr>
          <w:rFonts w:ascii="Book Antiqua" w:eastAsia="宋体" w:hAnsi="Book Antiqua" w:cs="Times New Roman"/>
          <w:sz w:val="24"/>
          <w:szCs w:val="24"/>
        </w:rPr>
        <w:t>h</w:t>
      </w:r>
      <w:r w:rsidR="001C45C4" w:rsidRPr="00DF74FD">
        <w:rPr>
          <w:rFonts w:ascii="Book Antiqua" w:eastAsia="宋体" w:hAnsi="Book Antiqua" w:cs="Times New Roman"/>
          <w:i/>
          <w:sz w:val="24"/>
          <w:szCs w:val="24"/>
        </w:rPr>
        <w:t xml:space="preserve"> </w:t>
      </w:r>
      <w:r w:rsidR="003761FA" w:rsidRPr="00DF74FD">
        <w:rPr>
          <w:rFonts w:ascii="Book Antiqua" w:eastAsia="宋体" w:hAnsi="Book Antiqua" w:cs="Times New Roman"/>
          <w:i/>
          <w:sz w:val="24"/>
          <w:szCs w:val="24"/>
        </w:rPr>
        <w:t>v</w:t>
      </w:r>
      <w:r w:rsidRPr="00DF74FD">
        <w:rPr>
          <w:rFonts w:ascii="Book Antiqua" w:eastAsia="宋体" w:hAnsi="Book Antiqua" w:cs="Times New Roman"/>
          <w:i/>
          <w:sz w:val="24"/>
          <w:szCs w:val="24"/>
        </w:rPr>
        <w:t>s</w:t>
      </w:r>
      <w:r w:rsidRPr="00DF74FD">
        <w:rPr>
          <w:rFonts w:ascii="Book Antiqua" w:eastAsia="宋体" w:hAnsi="Book Antiqua" w:cs="Times New Roman"/>
          <w:sz w:val="24"/>
          <w:szCs w:val="24"/>
        </w:rPr>
        <w:t xml:space="preserve"> 109.79</w:t>
      </w:r>
      <w:r w:rsidR="00907B16" w:rsidRPr="00DF74FD">
        <w:rPr>
          <w:rFonts w:ascii="Book Antiqua" w:eastAsia="宋体" w:hAnsi="Book Antiqua" w:cs="Times New Roman"/>
          <w:sz w:val="24"/>
          <w:szCs w:val="24"/>
        </w:rPr>
        <w:t xml:space="preserve"> </w:t>
      </w:r>
      <w:r w:rsidRPr="00DF74FD">
        <w:rPr>
          <w:rFonts w:ascii="Book Antiqua" w:eastAsia="宋体" w:hAnsi="Book Antiqua" w:cs="Times New Roman"/>
          <w:sz w:val="24"/>
          <w:szCs w:val="24"/>
        </w:rPr>
        <w:sym w:font="Symbol" w:char="F0B1"/>
      </w:r>
      <w:r w:rsidR="00907B16" w:rsidRPr="00DF74FD">
        <w:rPr>
          <w:rFonts w:ascii="Book Antiqua" w:eastAsia="宋体" w:hAnsi="Book Antiqua" w:cs="Times New Roman"/>
          <w:sz w:val="24"/>
          <w:szCs w:val="24"/>
        </w:rPr>
        <w:t xml:space="preserve"> </w:t>
      </w:r>
      <w:r w:rsidRPr="00DF74FD">
        <w:rPr>
          <w:rFonts w:ascii="Book Antiqua" w:eastAsia="宋体" w:hAnsi="Book Antiqua" w:cs="Times New Roman"/>
          <w:sz w:val="24"/>
          <w:szCs w:val="24"/>
        </w:rPr>
        <w:t>40.25 h, respectively (</w:t>
      </w:r>
      <w:r w:rsidRPr="00DF74FD">
        <w:rPr>
          <w:rFonts w:ascii="Book Antiqua" w:eastAsia="宋体" w:hAnsi="Book Antiqua" w:cs="Times New Roman"/>
          <w:i/>
          <w:iCs/>
          <w:sz w:val="24"/>
          <w:szCs w:val="24"/>
        </w:rPr>
        <w:t>P</w:t>
      </w:r>
      <w:r w:rsidR="005B428A" w:rsidRPr="00DF74FD">
        <w:rPr>
          <w:rFonts w:ascii="Book Antiqua" w:eastAsia="宋体" w:hAnsi="Book Antiqua" w:cs="Times New Roman"/>
          <w:i/>
          <w:iCs/>
          <w:sz w:val="24"/>
          <w:szCs w:val="24"/>
        </w:rPr>
        <w:t xml:space="preserve"> </w:t>
      </w:r>
      <w:r w:rsidRPr="00DF74FD">
        <w:rPr>
          <w:rFonts w:ascii="Book Antiqua" w:eastAsia="宋体" w:hAnsi="Book Antiqua" w:cs="Times New Roman"/>
          <w:sz w:val="24"/>
          <w:szCs w:val="24"/>
        </w:rPr>
        <w:t>&lt;</w:t>
      </w:r>
      <w:r w:rsidR="005B428A" w:rsidRPr="00DF74FD">
        <w:rPr>
          <w:rFonts w:ascii="Book Antiqua" w:eastAsia="宋体" w:hAnsi="Book Antiqua" w:cs="Times New Roman"/>
          <w:sz w:val="24"/>
          <w:szCs w:val="24"/>
        </w:rPr>
        <w:t xml:space="preserve"> </w:t>
      </w:r>
      <w:r w:rsidRPr="00DF74FD">
        <w:rPr>
          <w:rFonts w:ascii="Book Antiqua" w:eastAsia="宋体" w:hAnsi="Book Antiqua" w:cs="Times New Roman"/>
          <w:sz w:val="24"/>
          <w:szCs w:val="24"/>
        </w:rPr>
        <w:t>0.05)</w:t>
      </w:r>
      <w:r w:rsidR="003761FA" w:rsidRPr="00DF74FD">
        <w:rPr>
          <w:rFonts w:ascii="Book Antiqua" w:eastAsia="宋体" w:hAnsi="Book Antiqua" w:cs="Times New Roman"/>
          <w:sz w:val="24"/>
          <w:szCs w:val="24"/>
        </w:rPr>
        <w:t>]</w:t>
      </w:r>
      <w:r w:rsidRPr="00DF74FD">
        <w:rPr>
          <w:rFonts w:ascii="Book Antiqua" w:eastAsia="宋体" w:hAnsi="Book Antiqua" w:cs="Times New Roman"/>
          <w:sz w:val="24"/>
          <w:szCs w:val="24"/>
        </w:rPr>
        <w:t>. Similarly, there was a statistically significant difference in the</w:t>
      </w:r>
      <w:r w:rsidR="005B0867">
        <w:rPr>
          <w:rFonts w:ascii="Book Antiqua" w:eastAsia="宋体" w:hAnsi="Book Antiqua" w:cs="Times New Roman"/>
          <w:sz w:val="24"/>
          <w:szCs w:val="24"/>
        </w:rPr>
        <w:t xml:space="preserve"> time to</w:t>
      </w:r>
      <w:r w:rsidRPr="00DF74FD">
        <w:rPr>
          <w:rFonts w:ascii="Book Antiqua" w:eastAsia="宋体" w:hAnsi="Book Antiqua" w:cs="Times New Roman"/>
          <w:sz w:val="24"/>
          <w:szCs w:val="24"/>
        </w:rPr>
        <w:t xml:space="preserve"> </w:t>
      </w:r>
      <w:bookmarkStart w:id="46" w:name="_Hlk37421174"/>
      <w:r w:rsidRPr="00DF74FD">
        <w:rPr>
          <w:rFonts w:ascii="Book Antiqua" w:eastAsia="宋体" w:hAnsi="Book Antiqua" w:cs="Times New Roman"/>
          <w:sz w:val="24"/>
          <w:szCs w:val="24"/>
        </w:rPr>
        <w:t>initial recovery</w:t>
      </w:r>
      <w:r w:rsidR="005B0867">
        <w:rPr>
          <w:rFonts w:ascii="Book Antiqua" w:eastAsia="宋体" w:hAnsi="Book Antiqua" w:cs="Times New Roman"/>
          <w:sz w:val="24"/>
          <w:szCs w:val="24"/>
        </w:rPr>
        <w:t xml:space="preserve"> </w:t>
      </w:r>
      <w:r w:rsidRPr="00DF74FD">
        <w:rPr>
          <w:rFonts w:ascii="Book Antiqua" w:eastAsia="宋体" w:hAnsi="Book Antiqua" w:cs="Times New Roman"/>
          <w:sz w:val="24"/>
          <w:szCs w:val="24"/>
        </w:rPr>
        <w:t>of bowel sounds</w:t>
      </w:r>
      <w:bookmarkEnd w:id="46"/>
      <w:r w:rsidR="003761FA" w:rsidRPr="00DF74FD">
        <w:rPr>
          <w:rFonts w:ascii="Book Antiqua" w:eastAsia="宋体" w:hAnsi="Book Antiqua" w:cs="Times New Roman"/>
          <w:sz w:val="24"/>
          <w:szCs w:val="24"/>
        </w:rPr>
        <w:t xml:space="preserve"> [</w:t>
      </w:r>
      <w:r w:rsidRPr="00DF74FD">
        <w:rPr>
          <w:rFonts w:ascii="Book Antiqua" w:eastAsia="宋体" w:hAnsi="Book Antiqua" w:cs="Times New Roman"/>
          <w:sz w:val="24"/>
          <w:szCs w:val="24"/>
        </w:rPr>
        <w:t>61.17</w:t>
      </w:r>
      <w:r w:rsidR="00907B16" w:rsidRPr="00DF74FD">
        <w:rPr>
          <w:rFonts w:ascii="Book Antiqua" w:eastAsia="宋体" w:hAnsi="Book Antiqua" w:cs="Times New Roman"/>
          <w:sz w:val="24"/>
          <w:szCs w:val="24"/>
        </w:rPr>
        <w:t xml:space="preserve"> </w:t>
      </w:r>
      <w:r w:rsidRPr="00DF74FD">
        <w:rPr>
          <w:rFonts w:ascii="Book Antiqua" w:eastAsia="宋体" w:hAnsi="Book Antiqua" w:cs="Times New Roman"/>
          <w:sz w:val="24"/>
          <w:szCs w:val="24"/>
        </w:rPr>
        <w:sym w:font="Symbol" w:char="F0B1"/>
      </w:r>
      <w:r w:rsidR="00907B16" w:rsidRPr="00DF74FD">
        <w:rPr>
          <w:rFonts w:ascii="Book Antiqua" w:eastAsia="宋体" w:hAnsi="Book Antiqua" w:cs="Times New Roman"/>
          <w:sz w:val="24"/>
          <w:szCs w:val="24"/>
        </w:rPr>
        <w:t xml:space="preserve"> </w:t>
      </w:r>
      <w:r w:rsidRPr="00DF74FD">
        <w:rPr>
          <w:rFonts w:ascii="Book Antiqua" w:eastAsia="宋体" w:hAnsi="Book Antiqua" w:cs="Times New Roman"/>
          <w:sz w:val="24"/>
          <w:szCs w:val="24"/>
        </w:rPr>
        <w:t xml:space="preserve">26.75 </w:t>
      </w:r>
      <w:r w:rsidR="001C45C4" w:rsidRPr="00DF74FD">
        <w:rPr>
          <w:rFonts w:ascii="Book Antiqua" w:eastAsia="宋体" w:hAnsi="Book Antiqua" w:cs="Times New Roman"/>
          <w:sz w:val="24"/>
          <w:szCs w:val="24"/>
        </w:rPr>
        <w:t>h</w:t>
      </w:r>
      <w:r w:rsidR="001C45C4" w:rsidRPr="00DF74FD">
        <w:rPr>
          <w:rFonts w:ascii="Book Antiqua" w:eastAsia="宋体" w:hAnsi="Book Antiqua" w:cs="Times New Roman"/>
          <w:i/>
          <w:sz w:val="24"/>
          <w:szCs w:val="24"/>
        </w:rPr>
        <w:t xml:space="preserve"> </w:t>
      </w:r>
      <w:r w:rsidRPr="00DF74FD">
        <w:rPr>
          <w:rFonts w:ascii="Book Antiqua" w:eastAsia="宋体" w:hAnsi="Book Antiqua" w:cs="Times New Roman"/>
          <w:i/>
          <w:sz w:val="24"/>
          <w:szCs w:val="24"/>
        </w:rPr>
        <w:t xml:space="preserve">vs </w:t>
      </w:r>
      <w:r w:rsidRPr="00DF74FD">
        <w:rPr>
          <w:rFonts w:ascii="Book Antiqua" w:eastAsia="宋体" w:hAnsi="Book Antiqua" w:cs="Times New Roman"/>
          <w:sz w:val="24"/>
          <w:szCs w:val="24"/>
        </w:rPr>
        <w:t>79.19</w:t>
      </w:r>
      <w:r w:rsidR="00907B16" w:rsidRPr="00DF74FD">
        <w:rPr>
          <w:rFonts w:ascii="Book Antiqua" w:eastAsia="宋体" w:hAnsi="Book Antiqua" w:cs="Times New Roman"/>
          <w:sz w:val="24"/>
          <w:szCs w:val="24"/>
        </w:rPr>
        <w:t xml:space="preserve"> </w:t>
      </w:r>
      <w:r w:rsidRPr="00DF74FD">
        <w:rPr>
          <w:rFonts w:ascii="Book Antiqua" w:eastAsia="宋体" w:hAnsi="Book Antiqua" w:cs="Times New Roman"/>
          <w:sz w:val="24"/>
          <w:szCs w:val="24"/>
        </w:rPr>
        <w:sym w:font="Symbol" w:char="F0B1"/>
      </w:r>
      <w:r w:rsidR="00907B16" w:rsidRPr="00DF74FD">
        <w:rPr>
          <w:rFonts w:ascii="Book Antiqua" w:eastAsia="宋体" w:hAnsi="Book Antiqua" w:cs="Times New Roman"/>
          <w:sz w:val="24"/>
          <w:szCs w:val="24"/>
        </w:rPr>
        <w:t xml:space="preserve"> </w:t>
      </w:r>
      <w:r w:rsidRPr="00DF74FD">
        <w:rPr>
          <w:rFonts w:ascii="Book Antiqua" w:eastAsia="宋体" w:hAnsi="Book Antiqua" w:cs="Times New Roman"/>
          <w:sz w:val="24"/>
          <w:szCs w:val="24"/>
        </w:rPr>
        <w:t>33.35 h, respectively</w:t>
      </w:r>
      <w:r w:rsidRPr="00DF74FD">
        <w:rPr>
          <w:rFonts w:ascii="Book Antiqua" w:hAnsi="Book Antiqua" w:cs="Times New Roman"/>
          <w:sz w:val="24"/>
          <w:szCs w:val="24"/>
        </w:rPr>
        <w:t xml:space="preserve"> (</w:t>
      </w:r>
      <w:r w:rsidRPr="00DF74FD">
        <w:rPr>
          <w:rFonts w:ascii="Book Antiqua" w:hAnsi="Book Antiqua" w:cs="Times New Roman"/>
          <w:i/>
          <w:sz w:val="24"/>
          <w:szCs w:val="24"/>
        </w:rPr>
        <w:t>P</w:t>
      </w:r>
      <w:r w:rsidR="005B428A" w:rsidRPr="00DF74FD">
        <w:rPr>
          <w:rFonts w:ascii="Book Antiqua" w:hAnsi="Book Antiqua" w:cs="Times New Roman"/>
          <w:i/>
          <w:sz w:val="24"/>
          <w:szCs w:val="24"/>
        </w:rPr>
        <w:t xml:space="preserve"> </w:t>
      </w:r>
      <w:r w:rsidRPr="00DF74FD">
        <w:rPr>
          <w:rFonts w:ascii="Book Antiqua" w:hAnsi="Book Antiqua" w:cs="Times New Roman"/>
          <w:sz w:val="24"/>
          <w:szCs w:val="24"/>
        </w:rPr>
        <w:t>&lt;</w:t>
      </w:r>
      <w:r w:rsidR="005B428A" w:rsidRPr="00DF74FD">
        <w:rPr>
          <w:rFonts w:ascii="Book Antiqua" w:hAnsi="Book Antiqua" w:cs="Times New Roman"/>
          <w:sz w:val="24"/>
          <w:szCs w:val="24"/>
        </w:rPr>
        <w:t xml:space="preserve"> </w:t>
      </w:r>
      <w:r w:rsidRPr="00DF74FD">
        <w:rPr>
          <w:rFonts w:ascii="Book Antiqua" w:hAnsi="Book Antiqua" w:cs="Times New Roman"/>
          <w:sz w:val="24"/>
          <w:szCs w:val="24"/>
        </w:rPr>
        <w:t>0.05</w:t>
      </w:r>
      <w:r w:rsidR="005B0867" w:rsidRPr="00DF74FD">
        <w:rPr>
          <w:rFonts w:ascii="Book Antiqua" w:hAnsi="Book Antiqua" w:cs="Times New Roman"/>
          <w:sz w:val="24"/>
          <w:szCs w:val="24"/>
        </w:rPr>
        <w:t>)]</w:t>
      </w:r>
      <w:r w:rsidR="005B0867">
        <w:rPr>
          <w:rFonts w:ascii="Book Antiqua" w:hAnsi="Book Antiqua" w:cs="Times New Roman"/>
          <w:sz w:val="24"/>
          <w:szCs w:val="24"/>
        </w:rPr>
        <w:t>.</w:t>
      </w:r>
      <w:r w:rsidR="005B0867" w:rsidRPr="00DF74FD">
        <w:rPr>
          <w:rFonts w:ascii="Book Antiqua" w:hAnsi="Book Antiqua" w:cs="Times New Roman"/>
          <w:sz w:val="24"/>
          <w:szCs w:val="24"/>
        </w:rPr>
        <w:t xml:space="preserve"> </w:t>
      </w:r>
      <w:r w:rsidRPr="00DF74FD">
        <w:rPr>
          <w:rFonts w:ascii="Book Antiqua" w:hAnsi="Book Antiqua" w:cs="Times New Roman"/>
          <w:sz w:val="24"/>
          <w:szCs w:val="24"/>
        </w:rPr>
        <w:t xml:space="preserve">However, </w:t>
      </w:r>
      <w:r w:rsidRPr="00DF74FD">
        <w:rPr>
          <w:rFonts w:ascii="Book Antiqua" w:eastAsia="宋体" w:hAnsi="Book Antiqua" w:cs="Times New Roman"/>
          <w:sz w:val="24"/>
          <w:szCs w:val="24"/>
        </w:rPr>
        <w:t>t</w:t>
      </w:r>
      <w:r w:rsidRPr="00DF74FD">
        <w:rPr>
          <w:rFonts w:ascii="Book Antiqua" w:hAnsi="Book Antiqua" w:cs="Times New Roman"/>
          <w:sz w:val="24"/>
          <w:szCs w:val="24"/>
        </w:rPr>
        <w:t xml:space="preserve">here was no </w:t>
      </w:r>
      <w:r w:rsidRPr="00DF74FD">
        <w:rPr>
          <w:rFonts w:ascii="Book Antiqua" w:eastAsia="宋体" w:hAnsi="Book Antiqua" w:cs="Times New Roman"/>
          <w:sz w:val="24"/>
          <w:szCs w:val="24"/>
        </w:rPr>
        <w:t xml:space="preserve">statistically </w:t>
      </w:r>
      <w:r w:rsidRPr="00DF74FD">
        <w:rPr>
          <w:rFonts w:ascii="Book Antiqua" w:hAnsi="Book Antiqua" w:cs="Times New Roman"/>
          <w:sz w:val="24"/>
          <w:szCs w:val="24"/>
        </w:rPr>
        <w:t xml:space="preserve">significant difference in the </w:t>
      </w:r>
      <w:r w:rsidR="005B0867">
        <w:rPr>
          <w:rFonts w:ascii="Book Antiqua" w:hAnsi="Book Antiqua" w:cs="Times New Roman"/>
          <w:sz w:val="24"/>
          <w:szCs w:val="24"/>
        </w:rPr>
        <w:t xml:space="preserve">time to </w:t>
      </w:r>
      <w:r w:rsidRPr="00DF74FD">
        <w:rPr>
          <w:rFonts w:ascii="Book Antiqua" w:hAnsi="Book Antiqua" w:cs="Times New Roman"/>
          <w:sz w:val="24"/>
          <w:szCs w:val="24"/>
        </w:rPr>
        <w:t>initial exhaust between the two groups after the operation (</w:t>
      </w:r>
      <w:r w:rsidRPr="00DF74FD">
        <w:rPr>
          <w:rFonts w:ascii="Book Antiqua" w:hAnsi="Book Antiqua" w:cs="Times New Roman"/>
          <w:i/>
          <w:sz w:val="24"/>
          <w:szCs w:val="24"/>
        </w:rPr>
        <w:t>P</w:t>
      </w:r>
      <w:r w:rsidR="005B428A" w:rsidRPr="00DF74FD">
        <w:rPr>
          <w:rFonts w:ascii="Book Antiqua" w:hAnsi="Book Antiqua" w:cs="Times New Roman"/>
          <w:i/>
          <w:sz w:val="24"/>
          <w:szCs w:val="24"/>
        </w:rPr>
        <w:t xml:space="preserve"> </w:t>
      </w:r>
      <w:r w:rsidRPr="00DF74FD">
        <w:rPr>
          <w:rFonts w:ascii="Book Antiqua" w:hAnsi="Book Antiqua" w:cs="Times New Roman"/>
          <w:sz w:val="24"/>
          <w:szCs w:val="24"/>
        </w:rPr>
        <w:t>&gt;</w:t>
      </w:r>
      <w:r w:rsidR="005B428A" w:rsidRPr="00DF74FD">
        <w:rPr>
          <w:rFonts w:ascii="Book Antiqua" w:hAnsi="Book Antiqua" w:cs="Times New Roman"/>
          <w:sz w:val="24"/>
          <w:szCs w:val="24"/>
        </w:rPr>
        <w:t xml:space="preserve"> </w:t>
      </w:r>
      <w:r w:rsidR="003761FA" w:rsidRPr="00DF74FD">
        <w:rPr>
          <w:rFonts w:ascii="Book Antiqua" w:hAnsi="Book Antiqua" w:cs="Times New Roman"/>
          <w:sz w:val="24"/>
          <w:szCs w:val="24"/>
        </w:rPr>
        <w:t>0.05) (Tables 4–6).</w:t>
      </w:r>
    </w:p>
    <w:p w14:paraId="342DDA2A" w14:textId="77777777" w:rsidR="002B3515" w:rsidRPr="00DF74FD" w:rsidRDefault="002B3515" w:rsidP="00DF74FD">
      <w:pPr>
        <w:snapToGrid w:val="0"/>
        <w:spacing w:after="0" w:line="360" w:lineRule="auto"/>
        <w:rPr>
          <w:rFonts w:ascii="Book Antiqua" w:hAnsi="Book Antiqua" w:cs="Times New Roman"/>
          <w:b/>
          <w:sz w:val="24"/>
          <w:szCs w:val="24"/>
        </w:rPr>
      </w:pPr>
    </w:p>
    <w:p w14:paraId="1D409DFC" w14:textId="73C3E623" w:rsidR="005D38D4" w:rsidRPr="00DF74FD" w:rsidRDefault="001252A7" w:rsidP="00DF74FD">
      <w:pPr>
        <w:snapToGrid w:val="0"/>
        <w:spacing w:after="0" w:line="360" w:lineRule="auto"/>
        <w:rPr>
          <w:rFonts w:ascii="Book Antiqua" w:hAnsi="Book Antiqua" w:cs="Times New Roman"/>
          <w:b/>
          <w:sz w:val="24"/>
          <w:szCs w:val="24"/>
        </w:rPr>
      </w:pPr>
      <w:r w:rsidRPr="00DF74FD">
        <w:rPr>
          <w:rFonts w:ascii="Book Antiqua" w:hAnsi="Book Antiqua" w:cs="Times New Roman"/>
          <w:b/>
          <w:sz w:val="24"/>
          <w:szCs w:val="24"/>
        </w:rPr>
        <w:t>Comparison of hospitalization expenses</w:t>
      </w:r>
      <w:r w:rsidR="002B3515" w:rsidRPr="00DF74FD">
        <w:rPr>
          <w:rFonts w:ascii="Book Antiqua" w:hAnsi="Book Antiqua" w:cs="Times New Roman"/>
          <w:b/>
          <w:sz w:val="24"/>
          <w:szCs w:val="24"/>
        </w:rPr>
        <w:t xml:space="preserve">: </w:t>
      </w:r>
      <w:r w:rsidRPr="00DF74FD">
        <w:rPr>
          <w:rFonts w:ascii="Book Antiqua" w:eastAsia="宋体" w:hAnsi="Book Antiqua" w:cs="Times New Roman"/>
          <w:sz w:val="24"/>
          <w:szCs w:val="24"/>
        </w:rPr>
        <w:t>According to the</w:t>
      </w:r>
      <w:r w:rsidR="002975AC" w:rsidRPr="00DF74FD">
        <w:rPr>
          <w:rFonts w:ascii="Book Antiqua" w:eastAsia="宋体" w:hAnsi="Book Antiqua" w:cs="Times New Roman"/>
          <w:sz w:val="24"/>
          <w:szCs w:val="24"/>
        </w:rPr>
        <w:t xml:space="preserve"> </w:t>
      </w:r>
      <w:r w:rsidR="005B0867">
        <w:rPr>
          <w:rFonts w:ascii="Book Antiqua" w:eastAsia="宋体" w:hAnsi="Book Antiqua" w:cs="Times New Roman"/>
          <w:sz w:val="24"/>
          <w:szCs w:val="24"/>
        </w:rPr>
        <w:t xml:space="preserve">analysis of </w:t>
      </w:r>
      <w:r w:rsidR="005B0867" w:rsidRPr="00485C3B">
        <w:rPr>
          <w:rFonts w:ascii="Book Antiqua" w:eastAsia="宋体" w:hAnsi="Book Antiqua" w:cs="Times New Roman"/>
          <w:iCs/>
          <w:sz w:val="24"/>
          <w:szCs w:val="24"/>
        </w:rPr>
        <w:t>variance</w:t>
      </w:r>
      <w:r w:rsidRPr="00DF74FD">
        <w:rPr>
          <w:rFonts w:ascii="Book Antiqua" w:eastAsia="宋体" w:hAnsi="Book Antiqua" w:cs="Times New Roman"/>
          <w:sz w:val="24"/>
          <w:szCs w:val="24"/>
        </w:rPr>
        <w:t xml:space="preserve">, the total hospitalization expenses for patients in the two groups showed homogeneity; thus, we performed an independent sample </w:t>
      </w:r>
      <w:r w:rsidR="002975AC" w:rsidRPr="00DF74FD">
        <w:rPr>
          <w:rFonts w:ascii="Book Antiqua" w:eastAsia="宋体" w:hAnsi="Book Antiqua" w:cs="Times New Roman"/>
          <w:i/>
          <w:iCs/>
          <w:sz w:val="24"/>
          <w:szCs w:val="24"/>
        </w:rPr>
        <w:t>t</w:t>
      </w:r>
      <w:r w:rsidR="005B0867" w:rsidRPr="00485C3B">
        <w:rPr>
          <w:rFonts w:ascii="Book Antiqua" w:eastAsia="宋体" w:hAnsi="Book Antiqua" w:cs="Times New Roman"/>
          <w:iCs/>
          <w:sz w:val="24"/>
          <w:szCs w:val="24"/>
        </w:rPr>
        <w:t>-test</w:t>
      </w:r>
      <w:r w:rsidR="002975AC" w:rsidRPr="00DF74FD">
        <w:rPr>
          <w:rFonts w:ascii="Book Antiqua" w:eastAsia="宋体" w:hAnsi="Book Antiqua" w:cs="Times New Roman"/>
          <w:sz w:val="24"/>
          <w:szCs w:val="24"/>
        </w:rPr>
        <w:t xml:space="preserve">. </w:t>
      </w:r>
      <w:r w:rsidRPr="00DF74FD">
        <w:rPr>
          <w:rFonts w:ascii="Book Antiqua" w:eastAsia="宋体" w:hAnsi="Book Antiqua" w:cs="Times New Roman"/>
          <w:sz w:val="24"/>
          <w:szCs w:val="24"/>
        </w:rPr>
        <w:t>The analysis revealed a non-significant reduction in hospitalization costs</w:t>
      </w:r>
      <w:r w:rsidR="005B0867">
        <w:rPr>
          <w:rFonts w:ascii="Book Antiqua" w:eastAsia="宋体" w:hAnsi="Book Antiqua" w:cs="Times New Roman"/>
          <w:sz w:val="24"/>
          <w:szCs w:val="24"/>
        </w:rPr>
        <w:t xml:space="preserve"> </w:t>
      </w:r>
      <w:r w:rsidRPr="00DF74FD">
        <w:rPr>
          <w:rFonts w:ascii="Book Antiqua" w:eastAsia="宋体" w:hAnsi="Book Antiqua" w:cs="Times New Roman"/>
          <w:sz w:val="24"/>
          <w:szCs w:val="24"/>
        </w:rPr>
        <w:t>in the control group compared with those</w:t>
      </w:r>
      <w:r w:rsidR="005B0867">
        <w:rPr>
          <w:rFonts w:ascii="Book Antiqua" w:eastAsia="宋体" w:hAnsi="Book Antiqua" w:cs="Times New Roman"/>
          <w:sz w:val="24"/>
          <w:szCs w:val="24"/>
        </w:rPr>
        <w:t xml:space="preserve"> </w:t>
      </w:r>
      <w:r w:rsidRPr="00DF74FD">
        <w:rPr>
          <w:rFonts w:ascii="Book Antiqua" w:eastAsia="宋体" w:hAnsi="Book Antiqua" w:cs="Times New Roman"/>
          <w:sz w:val="24"/>
          <w:szCs w:val="24"/>
        </w:rPr>
        <w:t>in the treatment group (</w:t>
      </w:r>
      <w:r w:rsidRPr="00DF74FD">
        <w:rPr>
          <w:rFonts w:ascii="Book Antiqua" w:eastAsia="宋体" w:hAnsi="Book Antiqua" w:cs="Times New Roman"/>
          <w:i/>
          <w:iCs/>
          <w:sz w:val="24"/>
          <w:szCs w:val="24"/>
        </w:rPr>
        <w:t>P</w:t>
      </w:r>
      <w:r w:rsidR="00AC2E70" w:rsidRPr="00DF74FD">
        <w:rPr>
          <w:rFonts w:ascii="Book Antiqua" w:eastAsia="宋体" w:hAnsi="Book Antiqua" w:cs="Times New Roman"/>
          <w:i/>
          <w:iCs/>
          <w:sz w:val="24"/>
          <w:szCs w:val="24"/>
        </w:rPr>
        <w:t xml:space="preserve"> </w:t>
      </w:r>
      <w:r w:rsidR="00AC2E70" w:rsidRPr="00DF74FD">
        <w:rPr>
          <w:rFonts w:ascii="Book Antiqua" w:hAnsi="Book Antiqua" w:cs="Times New Roman"/>
          <w:sz w:val="24"/>
          <w:szCs w:val="24"/>
        </w:rPr>
        <w:t>&gt;</w:t>
      </w:r>
      <w:r w:rsidR="00AC2E70" w:rsidRPr="00DF74FD">
        <w:rPr>
          <w:rFonts w:ascii="Book Antiqua" w:eastAsia="宋体" w:hAnsi="Book Antiqua" w:cs="Times New Roman"/>
          <w:sz w:val="24"/>
          <w:szCs w:val="24"/>
        </w:rPr>
        <w:t xml:space="preserve"> </w:t>
      </w:r>
      <w:r w:rsidRPr="00DF74FD">
        <w:rPr>
          <w:rFonts w:ascii="Book Antiqua" w:eastAsia="宋体" w:hAnsi="Book Antiqua" w:cs="Times New Roman"/>
          <w:sz w:val="24"/>
          <w:szCs w:val="24"/>
        </w:rPr>
        <w:t>0.05) (</w:t>
      </w:r>
      <w:r w:rsidRPr="00DF74FD">
        <w:rPr>
          <w:rFonts w:ascii="Book Antiqua" w:hAnsi="Book Antiqua" w:cs="Times New Roman"/>
          <w:sz w:val="24"/>
          <w:szCs w:val="24"/>
        </w:rPr>
        <w:t>Table 7).</w:t>
      </w:r>
    </w:p>
    <w:p w14:paraId="5E174663" w14:textId="77777777" w:rsidR="002B3515" w:rsidRPr="00DF74FD" w:rsidRDefault="002B3515" w:rsidP="00DF74FD">
      <w:pPr>
        <w:snapToGrid w:val="0"/>
        <w:spacing w:after="0" w:line="360" w:lineRule="auto"/>
        <w:rPr>
          <w:rFonts w:ascii="Book Antiqua" w:hAnsi="Book Antiqua" w:cs="Times New Roman"/>
          <w:b/>
          <w:sz w:val="24"/>
          <w:szCs w:val="24"/>
        </w:rPr>
      </w:pPr>
    </w:p>
    <w:p w14:paraId="52F99574" w14:textId="496283D7" w:rsidR="005D38D4" w:rsidRPr="00DF74FD" w:rsidRDefault="001252A7" w:rsidP="00DF74FD">
      <w:pPr>
        <w:snapToGrid w:val="0"/>
        <w:spacing w:after="0" w:line="360" w:lineRule="auto"/>
        <w:rPr>
          <w:rFonts w:ascii="Book Antiqua" w:hAnsi="Book Antiqua" w:cs="Times New Roman"/>
          <w:b/>
          <w:i/>
          <w:sz w:val="24"/>
          <w:szCs w:val="24"/>
        </w:rPr>
      </w:pPr>
      <w:r w:rsidRPr="00DF74FD">
        <w:rPr>
          <w:rFonts w:ascii="Book Antiqua" w:hAnsi="Book Antiqua" w:cs="Times New Roman"/>
          <w:b/>
          <w:i/>
          <w:sz w:val="24"/>
          <w:szCs w:val="24"/>
        </w:rPr>
        <w:t>Safety evaluation</w:t>
      </w:r>
    </w:p>
    <w:p w14:paraId="5D4505B5" w14:textId="2607E839" w:rsidR="005D38D4" w:rsidRPr="00DF74FD" w:rsidRDefault="001252A7" w:rsidP="00DF74FD">
      <w:pPr>
        <w:snapToGrid w:val="0"/>
        <w:spacing w:after="0" w:line="360" w:lineRule="auto"/>
        <w:rPr>
          <w:rFonts w:ascii="Book Antiqua" w:hAnsi="Book Antiqua" w:cs="Times New Roman"/>
          <w:b/>
          <w:sz w:val="24"/>
          <w:szCs w:val="24"/>
        </w:rPr>
      </w:pPr>
      <w:r w:rsidRPr="00DF74FD">
        <w:rPr>
          <w:rFonts w:ascii="Book Antiqua" w:hAnsi="Book Antiqua" w:cs="Times New Roman"/>
          <w:b/>
          <w:sz w:val="24"/>
          <w:szCs w:val="24"/>
        </w:rPr>
        <w:t>General situation</w:t>
      </w:r>
      <w:r w:rsidR="002B3515" w:rsidRPr="00DF74FD">
        <w:rPr>
          <w:rFonts w:ascii="Book Antiqua" w:hAnsi="Book Antiqua" w:cs="Times New Roman"/>
          <w:b/>
          <w:sz w:val="24"/>
          <w:szCs w:val="24"/>
        </w:rPr>
        <w:t xml:space="preserve">: </w:t>
      </w:r>
      <w:r w:rsidRPr="00DF74FD">
        <w:rPr>
          <w:rFonts w:ascii="Book Antiqua" w:hAnsi="Book Antiqua" w:cs="Times New Roman"/>
          <w:sz w:val="24"/>
          <w:szCs w:val="24"/>
        </w:rPr>
        <w:t xml:space="preserve">During the period of clinical observation, </w:t>
      </w:r>
      <w:bookmarkStart w:id="47" w:name="_Hlk37421233"/>
      <w:r w:rsidRPr="00DF74FD">
        <w:rPr>
          <w:rFonts w:ascii="Book Antiqua" w:hAnsi="Book Antiqua" w:cs="Times New Roman"/>
          <w:sz w:val="24"/>
          <w:szCs w:val="24"/>
        </w:rPr>
        <w:t>there were no adverse reactions</w:t>
      </w:r>
      <w:bookmarkEnd w:id="47"/>
      <w:r w:rsidRPr="00DF74FD">
        <w:rPr>
          <w:rFonts w:ascii="Book Antiqua" w:hAnsi="Book Antiqua" w:cs="Times New Roman"/>
          <w:sz w:val="24"/>
          <w:szCs w:val="24"/>
        </w:rPr>
        <w:t xml:space="preserve"> observed in </w:t>
      </w:r>
      <w:r w:rsidR="005B0867">
        <w:rPr>
          <w:rFonts w:ascii="Book Antiqua" w:hAnsi="Book Antiqua" w:cs="Times New Roman"/>
          <w:sz w:val="24"/>
          <w:szCs w:val="24"/>
        </w:rPr>
        <w:t>either</w:t>
      </w:r>
      <w:r w:rsidRPr="00DF74FD">
        <w:rPr>
          <w:rFonts w:ascii="Book Antiqua" w:hAnsi="Book Antiqua" w:cs="Times New Roman"/>
          <w:sz w:val="24"/>
          <w:szCs w:val="24"/>
        </w:rPr>
        <w:t xml:space="preserve"> group. </w:t>
      </w:r>
      <w:bookmarkStart w:id="48" w:name="_Hlk37421247"/>
      <w:r w:rsidRPr="00DF74FD">
        <w:rPr>
          <w:rFonts w:ascii="Book Antiqua" w:hAnsi="Book Antiqua" w:cs="Times New Roman"/>
          <w:sz w:val="24"/>
          <w:szCs w:val="24"/>
        </w:rPr>
        <w:t>There were no abnormal changes in</w:t>
      </w:r>
      <w:bookmarkEnd w:id="48"/>
      <w:r w:rsidRPr="00DF74FD">
        <w:rPr>
          <w:rFonts w:ascii="Book Antiqua" w:hAnsi="Book Antiqua" w:cs="Times New Roman"/>
          <w:sz w:val="24"/>
          <w:szCs w:val="24"/>
        </w:rPr>
        <w:t xml:space="preserve"> the three routine examinations, biochemical indicators, stress indicators, inflammatory markers, </w:t>
      </w:r>
      <w:r w:rsidR="005B0867">
        <w:rPr>
          <w:rFonts w:ascii="Book Antiqua" w:hAnsi="Book Antiqua" w:cs="Times New Roman"/>
          <w:sz w:val="24"/>
          <w:szCs w:val="24"/>
        </w:rPr>
        <w:t>or</w:t>
      </w:r>
      <w:r w:rsidR="005B0867" w:rsidRPr="00DF74FD">
        <w:rPr>
          <w:rFonts w:ascii="Book Antiqua" w:hAnsi="Book Antiqua" w:cs="Times New Roman"/>
          <w:sz w:val="24"/>
          <w:szCs w:val="24"/>
        </w:rPr>
        <w:t xml:space="preserve"> </w:t>
      </w:r>
      <w:r w:rsidRPr="00DF74FD">
        <w:rPr>
          <w:rFonts w:ascii="Book Antiqua" w:hAnsi="Book Antiqua" w:cs="Times New Roman"/>
          <w:sz w:val="24"/>
          <w:szCs w:val="24"/>
        </w:rPr>
        <w:t>electrocardiogram.</w:t>
      </w:r>
    </w:p>
    <w:p w14:paraId="17D7AB04" w14:textId="77777777" w:rsidR="002B3515" w:rsidRPr="00DF74FD" w:rsidRDefault="002B3515" w:rsidP="00DF74FD">
      <w:pPr>
        <w:snapToGrid w:val="0"/>
        <w:spacing w:after="0" w:line="360" w:lineRule="auto"/>
        <w:rPr>
          <w:rFonts w:ascii="Book Antiqua" w:hAnsi="Book Antiqua" w:cs="Times New Roman"/>
          <w:b/>
          <w:sz w:val="24"/>
          <w:szCs w:val="24"/>
        </w:rPr>
      </w:pPr>
    </w:p>
    <w:p w14:paraId="54AEA1CD" w14:textId="756FF3D2" w:rsidR="005D38D4" w:rsidRPr="00DF74FD" w:rsidRDefault="001252A7" w:rsidP="00DF74FD">
      <w:pPr>
        <w:snapToGrid w:val="0"/>
        <w:spacing w:after="0" w:line="360" w:lineRule="auto"/>
        <w:rPr>
          <w:rFonts w:ascii="Book Antiqua" w:hAnsi="Book Antiqua" w:cs="Times New Roman"/>
          <w:b/>
          <w:sz w:val="24"/>
          <w:szCs w:val="24"/>
        </w:rPr>
      </w:pPr>
      <w:r w:rsidRPr="00DF74FD">
        <w:rPr>
          <w:rFonts w:ascii="Book Antiqua" w:hAnsi="Book Antiqua" w:cs="Times New Roman"/>
          <w:b/>
          <w:sz w:val="24"/>
          <w:szCs w:val="24"/>
        </w:rPr>
        <w:t>Complications</w:t>
      </w:r>
      <w:r w:rsidR="002B3515" w:rsidRPr="00DF74FD">
        <w:rPr>
          <w:rFonts w:ascii="Book Antiqua" w:hAnsi="Book Antiqua" w:cs="Times New Roman"/>
          <w:b/>
          <w:sz w:val="24"/>
          <w:szCs w:val="24"/>
        </w:rPr>
        <w:t>:</w:t>
      </w:r>
      <w:bookmarkStart w:id="49" w:name="OLE_LINK15"/>
      <w:r w:rsidR="002B3515" w:rsidRPr="00DF74FD">
        <w:rPr>
          <w:rFonts w:ascii="Book Antiqua" w:hAnsi="Book Antiqua" w:cs="Times New Roman"/>
          <w:b/>
          <w:sz w:val="24"/>
          <w:szCs w:val="24"/>
        </w:rPr>
        <w:t xml:space="preserve"> </w:t>
      </w:r>
      <w:r w:rsidRPr="00DF74FD">
        <w:rPr>
          <w:rFonts w:ascii="Book Antiqua" w:hAnsi="Book Antiqua" w:cs="Times New Roman"/>
          <w:sz w:val="24"/>
          <w:szCs w:val="24"/>
        </w:rPr>
        <w:t xml:space="preserve">In terms of complications, there was </w:t>
      </w:r>
      <w:r w:rsidR="002975AC" w:rsidRPr="00DF74FD">
        <w:rPr>
          <w:rFonts w:ascii="Book Antiqua" w:hAnsi="Book Antiqua" w:cs="Times New Roman"/>
          <w:sz w:val="24"/>
          <w:szCs w:val="24"/>
        </w:rPr>
        <w:t>one</w:t>
      </w:r>
      <w:r w:rsidRPr="00DF74FD">
        <w:rPr>
          <w:rFonts w:ascii="Book Antiqua" w:hAnsi="Book Antiqua" w:cs="Times New Roman"/>
          <w:sz w:val="24"/>
          <w:szCs w:val="24"/>
        </w:rPr>
        <w:t xml:space="preserve"> case in the treatment group and </w:t>
      </w:r>
      <w:r w:rsidR="002975AC" w:rsidRPr="00DF74FD">
        <w:rPr>
          <w:rFonts w:ascii="Book Antiqua" w:hAnsi="Book Antiqua" w:cs="Times New Roman"/>
          <w:sz w:val="24"/>
          <w:szCs w:val="24"/>
        </w:rPr>
        <w:t>four</w:t>
      </w:r>
      <w:r w:rsidRPr="00DF74FD">
        <w:rPr>
          <w:rFonts w:ascii="Book Antiqua" w:hAnsi="Book Antiqua" w:cs="Times New Roman"/>
          <w:sz w:val="24"/>
          <w:szCs w:val="24"/>
        </w:rPr>
        <w:t xml:space="preserve"> cases in the control group</w:t>
      </w:r>
      <w:bookmarkEnd w:id="49"/>
      <w:r w:rsidR="00320D74" w:rsidRPr="00DF74FD">
        <w:rPr>
          <w:rFonts w:ascii="Book Antiqua" w:hAnsi="Book Antiqua" w:cs="Times New Roman"/>
          <w:sz w:val="24"/>
          <w:szCs w:val="24"/>
        </w:rPr>
        <w:t xml:space="preserve"> </w:t>
      </w:r>
      <w:r w:rsidRPr="00DF74FD">
        <w:rPr>
          <w:rFonts w:ascii="Book Antiqua" w:hAnsi="Book Antiqua" w:cs="Times New Roman"/>
          <w:sz w:val="24"/>
          <w:szCs w:val="24"/>
        </w:rPr>
        <w:t>(Table 8).</w:t>
      </w:r>
    </w:p>
    <w:p w14:paraId="3DF42898" w14:textId="77777777" w:rsidR="002B3515" w:rsidRPr="00DF74FD" w:rsidRDefault="002B3515" w:rsidP="00DF74FD">
      <w:pPr>
        <w:snapToGrid w:val="0"/>
        <w:spacing w:after="0" w:line="360" w:lineRule="auto"/>
        <w:rPr>
          <w:rFonts w:ascii="Book Antiqua" w:hAnsi="Book Antiqua" w:cs="Times New Roman"/>
          <w:b/>
          <w:sz w:val="24"/>
          <w:szCs w:val="24"/>
        </w:rPr>
      </w:pPr>
    </w:p>
    <w:p w14:paraId="36C95BCD" w14:textId="0D1650E7" w:rsidR="005D38D4" w:rsidRPr="00DF74FD" w:rsidRDefault="001252A7" w:rsidP="00DF74FD">
      <w:pPr>
        <w:snapToGrid w:val="0"/>
        <w:spacing w:after="0" w:line="360" w:lineRule="auto"/>
        <w:rPr>
          <w:rFonts w:ascii="Book Antiqua" w:hAnsi="Book Antiqua" w:cs="Times New Roman"/>
          <w:b/>
          <w:sz w:val="24"/>
          <w:szCs w:val="24"/>
          <w:u w:val="single"/>
        </w:rPr>
      </w:pPr>
      <w:r w:rsidRPr="00DF74FD">
        <w:rPr>
          <w:rFonts w:ascii="Book Antiqua" w:hAnsi="Book Antiqua" w:cs="Times New Roman"/>
          <w:b/>
          <w:sz w:val="24"/>
          <w:szCs w:val="24"/>
          <w:u w:val="single"/>
        </w:rPr>
        <w:t>D</w:t>
      </w:r>
      <w:r w:rsidR="008E72EA" w:rsidRPr="00DF74FD">
        <w:rPr>
          <w:rFonts w:ascii="Book Antiqua" w:hAnsi="Book Antiqua" w:cs="Times New Roman"/>
          <w:b/>
          <w:sz w:val="24"/>
          <w:szCs w:val="24"/>
          <w:u w:val="single"/>
        </w:rPr>
        <w:t>ISCUSSION</w:t>
      </w:r>
    </w:p>
    <w:p w14:paraId="65D398D8" w14:textId="77777777" w:rsidR="005D38D4" w:rsidRPr="00DF74FD" w:rsidRDefault="001252A7" w:rsidP="00DF74FD">
      <w:pPr>
        <w:snapToGrid w:val="0"/>
        <w:spacing w:after="0" w:line="360" w:lineRule="auto"/>
        <w:rPr>
          <w:rFonts w:ascii="Book Antiqua" w:eastAsia="宋体" w:hAnsi="Book Antiqua" w:cs="Times New Roman"/>
          <w:sz w:val="24"/>
          <w:szCs w:val="24"/>
        </w:rPr>
      </w:pPr>
      <w:r w:rsidRPr="00DF74FD">
        <w:rPr>
          <w:rFonts w:ascii="Book Antiqua" w:hAnsi="Book Antiqua" w:cs="Times New Roman"/>
          <w:sz w:val="24"/>
          <w:szCs w:val="24"/>
        </w:rPr>
        <w:t xml:space="preserve">According to the 2015 National Cancer Statistics </w:t>
      </w:r>
      <w:r w:rsidRPr="00DF74FD">
        <w:rPr>
          <w:rFonts w:ascii="Book Antiqua" w:eastAsia="宋体" w:hAnsi="Book Antiqua" w:cs="Times New Roman"/>
          <w:sz w:val="24"/>
          <w:szCs w:val="24"/>
        </w:rPr>
        <w:t xml:space="preserve">announced by the </w:t>
      </w:r>
      <w:r w:rsidRPr="00DF74FD">
        <w:rPr>
          <w:rFonts w:ascii="Book Antiqua" w:hAnsi="Book Antiqua" w:cs="Times New Roman"/>
          <w:sz w:val="24"/>
          <w:szCs w:val="24"/>
        </w:rPr>
        <w:t>Chinese National Cancer Center</w:t>
      </w:r>
      <w:r w:rsidRPr="00DF74FD">
        <w:rPr>
          <w:rFonts w:ascii="Book Antiqua" w:eastAsia="宋体" w:hAnsi="Book Antiqua" w:cs="Times New Roman"/>
          <w:sz w:val="24"/>
          <w:szCs w:val="24"/>
        </w:rPr>
        <w:t>,</w:t>
      </w:r>
      <w:r w:rsidRPr="00DF74FD">
        <w:rPr>
          <w:rFonts w:ascii="Book Antiqua" w:hAnsi="Book Antiqua" w:cs="Times New Roman"/>
          <w:sz w:val="24"/>
          <w:szCs w:val="24"/>
        </w:rPr>
        <w:t xml:space="preserve"> the incidence of colorectal cancer and mortality associated with this disease </w:t>
      </w:r>
      <w:r w:rsidRPr="00DF74FD">
        <w:rPr>
          <w:rFonts w:ascii="Book Antiqua" w:eastAsia="宋体" w:hAnsi="Book Antiqua" w:cs="Times New Roman"/>
          <w:sz w:val="24"/>
          <w:szCs w:val="24"/>
        </w:rPr>
        <w:t>in China has</w:t>
      </w:r>
      <w:r w:rsidRPr="00DF74FD">
        <w:rPr>
          <w:rFonts w:ascii="Book Antiqua" w:hAnsi="Book Antiqua" w:cs="Times New Roman"/>
          <w:sz w:val="24"/>
          <w:szCs w:val="24"/>
        </w:rPr>
        <w:t xml:space="preserve"> shown a gradually ascending trend</w:t>
      </w:r>
      <w:r w:rsidRPr="00DF74FD">
        <w:rPr>
          <w:rFonts w:ascii="Book Antiqua" w:eastAsia="宋体" w:hAnsi="Book Antiqua" w:cs="Times New Roman"/>
          <w:sz w:val="24"/>
          <w:szCs w:val="24"/>
        </w:rPr>
        <w:t xml:space="preserve">. Colorectal cancer </w:t>
      </w:r>
      <w:r w:rsidRPr="00DF74FD">
        <w:rPr>
          <w:rFonts w:ascii="Book Antiqua" w:hAnsi="Book Antiqua" w:cs="Times New Roman"/>
          <w:sz w:val="24"/>
          <w:szCs w:val="24"/>
        </w:rPr>
        <w:t xml:space="preserve">ranks </w:t>
      </w:r>
      <w:proofErr w:type="gramStart"/>
      <w:r w:rsidRPr="00DF74FD">
        <w:rPr>
          <w:rFonts w:ascii="Book Antiqua" w:hAnsi="Book Antiqua" w:cs="Times New Roman"/>
          <w:sz w:val="24"/>
          <w:szCs w:val="24"/>
        </w:rPr>
        <w:t>fifth</w:t>
      </w:r>
      <w:r w:rsidRPr="00DF74FD">
        <w:rPr>
          <w:rFonts w:ascii="Book Antiqua" w:hAnsi="Book Antiqua" w:cs="Times New Roman"/>
          <w:sz w:val="24"/>
          <w:szCs w:val="24"/>
          <w:vertAlign w:val="superscript"/>
        </w:rPr>
        <w:t>[</w:t>
      </w:r>
      <w:proofErr w:type="gramEnd"/>
      <w:r w:rsidRPr="00DF74FD">
        <w:rPr>
          <w:rFonts w:ascii="Book Antiqua" w:hAnsi="Book Antiqua" w:cs="Times New Roman"/>
          <w:sz w:val="24"/>
          <w:szCs w:val="24"/>
          <w:vertAlign w:val="superscript"/>
        </w:rPr>
        <w:t>10]</w:t>
      </w:r>
      <w:r w:rsidRPr="00DF74FD">
        <w:rPr>
          <w:rFonts w:ascii="Book Antiqua" w:eastAsia="宋体" w:hAnsi="Book Antiqua" w:cs="Times New Roman"/>
          <w:sz w:val="24"/>
          <w:szCs w:val="24"/>
          <w:vertAlign w:val="superscript"/>
        </w:rPr>
        <w:t xml:space="preserve"> </w:t>
      </w:r>
      <w:r w:rsidRPr="00DF74FD">
        <w:rPr>
          <w:rFonts w:ascii="Book Antiqua" w:hAnsi="Book Antiqua" w:cs="Times New Roman"/>
          <w:sz w:val="24"/>
          <w:szCs w:val="24"/>
        </w:rPr>
        <w:t xml:space="preserve">among all malignant tumors in terms of incidence and mortality. Surgery is the most effective treatment for colorectal cancer. At present, the diagnosis and treatment of colorectal cancer </w:t>
      </w:r>
      <w:r w:rsidRPr="00DF74FD">
        <w:rPr>
          <w:rFonts w:ascii="Book Antiqua" w:eastAsia="宋体" w:hAnsi="Book Antiqua" w:cs="Times New Roman"/>
          <w:sz w:val="24"/>
          <w:szCs w:val="24"/>
        </w:rPr>
        <w:t xml:space="preserve">are based on the combination of </w:t>
      </w:r>
      <w:r w:rsidRPr="00DF74FD">
        <w:rPr>
          <w:rFonts w:ascii="Book Antiqua" w:hAnsi="Book Antiqua" w:cs="Times New Roman"/>
          <w:sz w:val="24"/>
          <w:szCs w:val="24"/>
        </w:rPr>
        <w:t>surgery</w:t>
      </w:r>
      <w:r w:rsidRPr="00DF74FD">
        <w:rPr>
          <w:rFonts w:ascii="Book Antiqua" w:eastAsia="宋体" w:hAnsi="Book Antiqua" w:cs="Times New Roman"/>
          <w:sz w:val="24"/>
          <w:szCs w:val="24"/>
        </w:rPr>
        <w:t xml:space="preserve"> with multiple treatment modalities, including </w:t>
      </w:r>
      <w:r w:rsidRPr="00DF74FD">
        <w:rPr>
          <w:rFonts w:ascii="Book Antiqua" w:hAnsi="Book Antiqua" w:cs="Times New Roman"/>
          <w:sz w:val="24"/>
          <w:szCs w:val="24"/>
        </w:rPr>
        <w:t>radiotherapy, chemotherapy, biological therapy, immunotherapy</w:t>
      </w:r>
      <w:r w:rsidRPr="00DF74FD">
        <w:rPr>
          <w:rFonts w:ascii="Book Antiqua" w:eastAsia="宋体" w:hAnsi="Book Antiqua" w:cs="Times New Roman"/>
          <w:sz w:val="24"/>
          <w:szCs w:val="24"/>
        </w:rPr>
        <w:t xml:space="preserve">, </w:t>
      </w:r>
      <w:r w:rsidRPr="00DF74FD">
        <w:rPr>
          <w:rFonts w:ascii="Book Antiqua" w:hAnsi="Book Antiqua" w:cs="Times New Roman"/>
          <w:sz w:val="24"/>
          <w:szCs w:val="24"/>
        </w:rPr>
        <w:t>targeted therapy,</w:t>
      </w:r>
      <w:r w:rsidRPr="00DF74FD">
        <w:rPr>
          <w:rFonts w:ascii="Book Antiqua" w:hAnsi="Book Antiqua" w:cs="Times New Roman"/>
          <w:i/>
          <w:sz w:val="24"/>
          <w:szCs w:val="24"/>
        </w:rPr>
        <w:t xml:space="preserve"> etc.</w:t>
      </w:r>
      <w:r w:rsidRPr="00DF74FD">
        <w:rPr>
          <w:rFonts w:ascii="Book Antiqua" w:hAnsi="Book Antiqua" w:cs="Times New Roman"/>
          <w:sz w:val="24"/>
          <w:szCs w:val="24"/>
        </w:rPr>
        <w:t xml:space="preserve"> Minimally invasive surgery is the preferred mode of operation. </w:t>
      </w:r>
      <w:bookmarkStart w:id="50" w:name="OLE_LINK37"/>
      <w:r w:rsidRPr="00DF74FD">
        <w:rPr>
          <w:rFonts w:ascii="Book Antiqua" w:hAnsi="Book Antiqua" w:cs="Times New Roman"/>
          <w:sz w:val="24"/>
          <w:szCs w:val="24"/>
        </w:rPr>
        <w:t>With the increasing interest in the concept of rapid rehabilitation, rapid rehabilitation programs for patients with colorectal surgery have been developed and widely recognized</w:t>
      </w:r>
      <w:r w:rsidRPr="00DF74FD">
        <w:rPr>
          <w:rFonts w:ascii="Book Antiqua" w:eastAsia="宋体" w:hAnsi="Book Antiqua" w:cs="Times New Roman"/>
          <w:sz w:val="24"/>
          <w:szCs w:val="24"/>
        </w:rPr>
        <w:t xml:space="preserve">. </w:t>
      </w:r>
      <w:bookmarkEnd w:id="50"/>
      <w:r w:rsidRPr="00DF74FD">
        <w:rPr>
          <w:rFonts w:ascii="Book Antiqua" w:eastAsia="宋体" w:hAnsi="Book Antiqua" w:cs="Times New Roman"/>
          <w:sz w:val="24"/>
          <w:szCs w:val="24"/>
        </w:rPr>
        <w:t xml:space="preserve">Using </w:t>
      </w:r>
      <w:r w:rsidRPr="00DF74FD">
        <w:rPr>
          <w:rFonts w:ascii="Book Antiqua" w:hAnsi="Book Antiqua" w:cs="Times New Roman"/>
          <w:sz w:val="24"/>
          <w:szCs w:val="24"/>
        </w:rPr>
        <w:t xml:space="preserve">various means of treatment and rehabilitation </w:t>
      </w:r>
      <w:r w:rsidRPr="00DF74FD">
        <w:rPr>
          <w:rFonts w:ascii="Book Antiqua" w:eastAsia="宋体" w:hAnsi="Book Antiqua" w:cs="Times New Roman"/>
          <w:sz w:val="24"/>
          <w:szCs w:val="24"/>
        </w:rPr>
        <w:t xml:space="preserve">supported by clinical </w:t>
      </w:r>
      <w:r w:rsidRPr="00DF74FD">
        <w:rPr>
          <w:rFonts w:ascii="Book Antiqua" w:hAnsi="Book Antiqua" w:cs="Times New Roman"/>
          <w:sz w:val="24"/>
          <w:szCs w:val="24"/>
        </w:rPr>
        <w:t>evidence</w:t>
      </w:r>
      <w:r w:rsidRPr="00DF74FD">
        <w:rPr>
          <w:rFonts w:ascii="Book Antiqua" w:eastAsia="宋体" w:hAnsi="Book Antiqua" w:cs="Times New Roman"/>
          <w:sz w:val="24"/>
          <w:szCs w:val="24"/>
        </w:rPr>
        <w:t xml:space="preserve">, these programs </w:t>
      </w:r>
      <w:r w:rsidRPr="00DF74FD">
        <w:rPr>
          <w:rFonts w:ascii="Book Antiqua" w:hAnsi="Book Antiqua" w:cs="Times New Roman"/>
          <w:sz w:val="24"/>
          <w:szCs w:val="24"/>
        </w:rPr>
        <w:t>reduce the stress response and related complications</w:t>
      </w:r>
      <w:r w:rsidRPr="00DF74FD">
        <w:rPr>
          <w:rFonts w:ascii="Book Antiqua" w:eastAsia="宋体" w:hAnsi="Book Antiqua" w:cs="Times New Roman"/>
          <w:sz w:val="24"/>
          <w:szCs w:val="24"/>
        </w:rPr>
        <w:t>.</w:t>
      </w:r>
    </w:p>
    <w:p w14:paraId="5A8DDCF8" w14:textId="63CA3E41" w:rsidR="00F938CC" w:rsidRPr="00DF74FD" w:rsidRDefault="001252A7" w:rsidP="00DF74FD">
      <w:pPr>
        <w:snapToGrid w:val="0"/>
        <w:spacing w:after="0" w:line="360" w:lineRule="auto"/>
        <w:ind w:firstLineChars="100" w:firstLine="240"/>
        <w:rPr>
          <w:rFonts w:ascii="Book Antiqua" w:hAnsi="Book Antiqua" w:cs="Times New Roman"/>
          <w:sz w:val="24"/>
          <w:szCs w:val="24"/>
        </w:rPr>
      </w:pPr>
      <w:r w:rsidRPr="00DF74FD">
        <w:rPr>
          <w:rFonts w:ascii="Book Antiqua" w:hAnsi="Book Antiqua" w:cs="Times New Roman"/>
          <w:sz w:val="24"/>
          <w:szCs w:val="24"/>
        </w:rPr>
        <w:t xml:space="preserve">During the perioperative period, the characteristic therapy of </w:t>
      </w:r>
      <w:r w:rsidRPr="00DF74FD">
        <w:rPr>
          <w:rFonts w:ascii="Book Antiqua" w:eastAsia="宋体" w:hAnsi="Book Antiqua" w:cs="Times New Roman"/>
          <w:sz w:val="24"/>
          <w:szCs w:val="24"/>
        </w:rPr>
        <w:t>T</w:t>
      </w:r>
      <w:r w:rsidRPr="00DF74FD">
        <w:rPr>
          <w:rFonts w:ascii="Book Antiqua" w:hAnsi="Book Antiqua" w:cs="Times New Roman"/>
          <w:sz w:val="24"/>
          <w:szCs w:val="24"/>
        </w:rPr>
        <w:t>CM is also effective in improving postoperative rehabilitation. In large-scale hospitals practicing TCM, there is accumulating experience related to the promotion of fast recovery in the perioperative period. The results of previous clinical research showed that the external treatment of TCM (</w:t>
      </w:r>
      <w:r w:rsidRPr="00DF74FD">
        <w:rPr>
          <w:rFonts w:ascii="Book Antiqua" w:hAnsi="Book Antiqua" w:cs="Times New Roman"/>
          <w:i/>
          <w:sz w:val="24"/>
          <w:szCs w:val="24"/>
        </w:rPr>
        <w:t>i.e.</w:t>
      </w:r>
      <w:r w:rsidRPr="00DF74FD">
        <w:rPr>
          <w:rFonts w:ascii="Book Antiqua" w:hAnsi="Book Antiqua" w:cs="Times New Roman"/>
          <w:sz w:val="24"/>
          <w:szCs w:val="24"/>
        </w:rPr>
        <w:t xml:space="preserve">, </w:t>
      </w:r>
      <w:proofErr w:type="spellStart"/>
      <w:r w:rsidRPr="00DF74FD">
        <w:rPr>
          <w:rFonts w:ascii="Book Antiqua" w:hAnsi="Book Antiqua" w:cs="Times New Roman"/>
          <w:sz w:val="24"/>
          <w:szCs w:val="24"/>
        </w:rPr>
        <w:t>Evodia</w:t>
      </w:r>
      <w:proofErr w:type="spellEnd"/>
      <w:r w:rsidRPr="00DF74FD">
        <w:rPr>
          <w:rFonts w:ascii="Book Antiqua" w:hAnsi="Book Antiqua" w:cs="Times New Roman"/>
          <w:sz w:val="24"/>
          <w:szCs w:val="24"/>
        </w:rPr>
        <w:t xml:space="preserve"> </w:t>
      </w:r>
      <w:proofErr w:type="spellStart"/>
      <w:r w:rsidRPr="00DF74FD">
        <w:rPr>
          <w:rFonts w:ascii="Book Antiqua" w:hAnsi="Book Antiqua" w:cs="Times New Roman"/>
          <w:sz w:val="24"/>
          <w:szCs w:val="24"/>
        </w:rPr>
        <w:t>rutaecarpa</w:t>
      </w:r>
      <w:proofErr w:type="spellEnd"/>
      <w:r w:rsidRPr="00DF74FD">
        <w:rPr>
          <w:rFonts w:ascii="Book Antiqua" w:hAnsi="Book Antiqua" w:cs="Times New Roman"/>
          <w:sz w:val="24"/>
          <w:szCs w:val="24"/>
        </w:rPr>
        <w:t xml:space="preserve"> hot compress in</w:t>
      </w:r>
      <w:r w:rsidRPr="00DF74FD">
        <w:rPr>
          <w:rFonts w:ascii="Book Antiqua" w:eastAsia="宋体" w:hAnsi="Book Antiqua" w:cs="Times New Roman"/>
          <w:sz w:val="24"/>
          <w:szCs w:val="24"/>
        </w:rPr>
        <w:t xml:space="preserve"> the </w:t>
      </w:r>
      <w:proofErr w:type="spellStart"/>
      <w:r w:rsidRPr="00DF74FD">
        <w:rPr>
          <w:rFonts w:ascii="Book Antiqua" w:hAnsi="Book Antiqua" w:cs="Times New Roman"/>
          <w:sz w:val="24"/>
          <w:szCs w:val="24"/>
        </w:rPr>
        <w:t>Shenque</w:t>
      </w:r>
      <w:proofErr w:type="spellEnd"/>
      <w:r w:rsidRPr="00DF74FD">
        <w:rPr>
          <w:rFonts w:ascii="Book Antiqua" w:eastAsia="宋体" w:hAnsi="Book Antiqua" w:cs="Times New Roman"/>
          <w:sz w:val="24"/>
          <w:szCs w:val="24"/>
        </w:rPr>
        <w:t xml:space="preserve"> </w:t>
      </w:r>
      <w:proofErr w:type="spellStart"/>
      <w:r w:rsidRPr="00DF74FD">
        <w:rPr>
          <w:rFonts w:ascii="Book Antiqua" w:hAnsi="Book Antiqua" w:cs="Times New Roman"/>
          <w:sz w:val="24"/>
          <w:szCs w:val="24"/>
        </w:rPr>
        <w:t>acupoint</w:t>
      </w:r>
      <w:proofErr w:type="spellEnd"/>
      <w:r w:rsidRPr="00DF74FD">
        <w:rPr>
          <w:rFonts w:ascii="Book Antiqua" w:hAnsi="Book Antiqua" w:cs="Times New Roman"/>
          <w:sz w:val="24"/>
          <w:szCs w:val="24"/>
        </w:rPr>
        <w:t xml:space="preserve"> plus </w:t>
      </w:r>
      <w:proofErr w:type="spellStart"/>
      <w:r w:rsidRPr="00DF74FD">
        <w:rPr>
          <w:rFonts w:ascii="Book Antiqua" w:hAnsi="Book Antiqua" w:cs="Times New Roman"/>
          <w:sz w:val="24"/>
          <w:szCs w:val="24"/>
        </w:rPr>
        <w:t>electroacupuncture</w:t>
      </w:r>
      <w:proofErr w:type="spellEnd"/>
      <w:r w:rsidRPr="00DF74FD">
        <w:rPr>
          <w:rFonts w:ascii="Book Antiqua" w:hAnsi="Book Antiqua" w:cs="Times New Roman"/>
          <w:sz w:val="24"/>
          <w:szCs w:val="24"/>
        </w:rPr>
        <w:t xml:space="preserve"> in the </w:t>
      </w:r>
      <w:proofErr w:type="spellStart"/>
      <w:r w:rsidRPr="00DF74FD">
        <w:rPr>
          <w:rFonts w:ascii="Book Antiqua" w:hAnsi="Book Antiqua" w:cs="Times New Roman"/>
          <w:sz w:val="24"/>
          <w:szCs w:val="24"/>
        </w:rPr>
        <w:t>Zusanli</w:t>
      </w:r>
      <w:proofErr w:type="spellEnd"/>
      <w:r w:rsidRPr="00DF74FD">
        <w:rPr>
          <w:rFonts w:ascii="Book Antiqua" w:hAnsi="Book Antiqua" w:cs="Times New Roman"/>
          <w:sz w:val="24"/>
          <w:szCs w:val="24"/>
        </w:rPr>
        <w:t xml:space="preserve"> </w:t>
      </w:r>
      <w:bookmarkStart w:id="51" w:name="OLE_LINK21"/>
      <w:proofErr w:type="spellStart"/>
      <w:r w:rsidRPr="00DF74FD">
        <w:rPr>
          <w:rFonts w:ascii="Book Antiqua" w:hAnsi="Book Antiqua" w:cs="Times New Roman"/>
          <w:sz w:val="24"/>
          <w:szCs w:val="24"/>
        </w:rPr>
        <w:t>acupoint</w:t>
      </w:r>
      <w:bookmarkEnd w:id="51"/>
      <w:proofErr w:type="spellEnd"/>
      <w:r w:rsidRPr="00DF74FD">
        <w:rPr>
          <w:rFonts w:ascii="Book Antiqua" w:hAnsi="Book Antiqua" w:cs="Times New Roman"/>
          <w:sz w:val="24"/>
          <w:szCs w:val="24"/>
        </w:rPr>
        <w:t xml:space="preserve">) </w:t>
      </w:r>
      <w:r w:rsidR="00094921">
        <w:rPr>
          <w:rFonts w:ascii="Book Antiqua" w:hAnsi="Book Antiqua" w:cs="Times New Roman"/>
          <w:sz w:val="24"/>
          <w:szCs w:val="24"/>
        </w:rPr>
        <w:t>was</w:t>
      </w:r>
      <w:r w:rsidR="00094921" w:rsidRPr="00DF74FD">
        <w:rPr>
          <w:rFonts w:ascii="Book Antiqua" w:hAnsi="Book Antiqua" w:cs="Times New Roman"/>
          <w:sz w:val="24"/>
          <w:szCs w:val="24"/>
        </w:rPr>
        <w:t xml:space="preserve"> </w:t>
      </w:r>
      <w:r w:rsidRPr="00DF74FD">
        <w:rPr>
          <w:rFonts w:ascii="Book Antiqua" w:hAnsi="Book Antiqua" w:cs="Times New Roman"/>
          <w:sz w:val="24"/>
          <w:szCs w:val="24"/>
        </w:rPr>
        <w:t xml:space="preserve">safe and effective in promoting the recovery of gastrointestinal function in patients who underwent abdominal </w:t>
      </w:r>
      <w:proofErr w:type="gramStart"/>
      <w:r w:rsidRPr="00DF74FD">
        <w:rPr>
          <w:rFonts w:ascii="Book Antiqua" w:hAnsi="Book Antiqua" w:cs="Times New Roman"/>
          <w:sz w:val="24"/>
          <w:szCs w:val="24"/>
        </w:rPr>
        <w:t>surgery</w:t>
      </w:r>
      <w:r w:rsidRPr="00DF74FD">
        <w:rPr>
          <w:rFonts w:ascii="Book Antiqua" w:hAnsi="Book Antiqua" w:cs="Times New Roman"/>
          <w:sz w:val="24"/>
          <w:szCs w:val="24"/>
          <w:vertAlign w:val="superscript"/>
        </w:rPr>
        <w:t>[</w:t>
      </w:r>
      <w:proofErr w:type="gramEnd"/>
      <w:r w:rsidRPr="00DF74FD">
        <w:rPr>
          <w:rFonts w:ascii="Book Antiqua" w:hAnsi="Book Antiqua" w:cs="Times New Roman"/>
          <w:sz w:val="24"/>
          <w:szCs w:val="24"/>
          <w:vertAlign w:val="superscript"/>
        </w:rPr>
        <w:t>11]</w:t>
      </w:r>
      <w:r w:rsidRPr="00DF74FD">
        <w:rPr>
          <w:rFonts w:ascii="Book Antiqua" w:hAnsi="Book Antiqua" w:cs="Times New Roman"/>
          <w:sz w:val="24"/>
          <w:szCs w:val="24"/>
        </w:rPr>
        <w:t xml:space="preserve">. Therefore, by </w:t>
      </w:r>
      <w:r w:rsidRPr="00DF74FD">
        <w:rPr>
          <w:rFonts w:ascii="Book Antiqua" w:eastAsia="宋体" w:hAnsi="Book Antiqua" w:cs="Times New Roman"/>
          <w:sz w:val="24"/>
          <w:szCs w:val="24"/>
        </w:rPr>
        <w:t>employing</w:t>
      </w:r>
      <w:r w:rsidRPr="00DF74FD">
        <w:rPr>
          <w:rFonts w:ascii="Book Antiqua" w:hAnsi="Book Antiqua" w:cs="Times New Roman"/>
          <w:sz w:val="24"/>
          <w:szCs w:val="24"/>
        </w:rPr>
        <w:t xml:space="preserve"> the latest advances in TCM and Western medicine, we combined external therapy</w:t>
      </w:r>
      <w:r w:rsidRPr="00DF74FD">
        <w:rPr>
          <w:rFonts w:ascii="Book Antiqua" w:eastAsia="宋体" w:hAnsi="Book Antiqua" w:cs="Times New Roman"/>
          <w:sz w:val="24"/>
          <w:szCs w:val="24"/>
        </w:rPr>
        <w:t xml:space="preserve"> with </w:t>
      </w:r>
      <w:r w:rsidRPr="00DF74FD">
        <w:rPr>
          <w:rFonts w:ascii="Book Antiqua" w:hAnsi="Book Antiqua" w:cs="Times New Roman"/>
          <w:sz w:val="24"/>
          <w:szCs w:val="24"/>
        </w:rPr>
        <w:t xml:space="preserve">the rapid rehabilitation program to form a perioperative fast recovery technique. In addition, we </w:t>
      </w:r>
      <w:r w:rsidRPr="00DF74FD">
        <w:rPr>
          <w:rFonts w:ascii="Book Antiqua" w:eastAsia="宋体" w:hAnsi="Book Antiqua" w:cs="Times New Roman"/>
          <w:sz w:val="24"/>
          <w:szCs w:val="24"/>
        </w:rPr>
        <w:t>s</w:t>
      </w:r>
      <w:r w:rsidRPr="00DF74FD">
        <w:rPr>
          <w:rFonts w:ascii="Book Antiqua" w:hAnsi="Book Antiqua" w:cs="Times New Roman"/>
          <w:sz w:val="24"/>
          <w:szCs w:val="24"/>
        </w:rPr>
        <w:t xml:space="preserve">elected laparoscopic </w:t>
      </w:r>
      <w:r w:rsidRPr="00DF74FD">
        <w:rPr>
          <w:rFonts w:ascii="Book Antiqua" w:hAnsi="Book Antiqua" w:cs="Times New Roman"/>
          <w:sz w:val="24"/>
          <w:szCs w:val="24"/>
        </w:rPr>
        <w:lastRenderedPageBreak/>
        <w:t xml:space="preserve">surgery for </w:t>
      </w:r>
      <w:bookmarkStart w:id="52" w:name="OLE_LINK22"/>
      <w:r w:rsidRPr="00DF74FD">
        <w:rPr>
          <w:rFonts w:ascii="Book Antiqua" w:hAnsi="Book Antiqua" w:cs="Times New Roman"/>
          <w:sz w:val="24"/>
          <w:szCs w:val="24"/>
        </w:rPr>
        <w:t>colorectal cancer</w:t>
      </w:r>
      <w:bookmarkEnd w:id="52"/>
      <w:r w:rsidRPr="00DF74FD">
        <w:rPr>
          <w:rFonts w:ascii="Book Antiqua" w:hAnsi="Book Antiqua" w:cs="Times New Roman"/>
          <w:sz w:val="24"/>
          <w:szCs w:val="24"/>
        </w:rPr>
        <w:t xml:space="preserve"> </w:t>
      </w:r>
      <w:r w:rsidRPr="00DF74FD">
        <w:rPr>
          <w:rFonts w:ascii="Book Antiqua" w:eastAsia="宋体" w:hAnsi="Book Antiqua" w:cs="Times New Roman"/>
          <w:sz w:val="24"/>
          <w:szCs w:val="24"/>
        </w:rPr>
        <w:t>as the model for this</w:t>
      </w:r>
      <w:r w:rsidRPr="00DF74FD">
        <w:rPr>
          <w:rFonts w:ascii="Book Antiqua" w:hAnsi="Book Antiqua" w:cs="Times New Roman"/>
          <w:sz w:val="24"/>
          <w:szCs w:val="24"/>
        </w:rPr>
        <w:t xml:space="preserve"> prospective, randomized, and controlled trial</w:t>
      </w:r>
      <w:r w:rsidRPr="00DF74FD">
        <w:rPr>
          <w:rFonts w:ascii="Book Antiqua" w:eastAsia="宋体" w:hAnsi="Book Antiqua" w:cs="Times New Roman"/>
          <w:sz w:val="24"/>
          <w:szCs w:val="24"/>
        </w:rPr>
        <w:t xml:space="preserve"> to</w:t>
      </w:r>
      <w:r w:rsidRPr="00DF74FD">
        <w:rPr>
          <w:rFonts w:ascii="Book Antiqua" w:hAnsi="Book Antiqua" w:cs="Times New Roman"/>
          <w:sz w:val="24"/>
          <w:szCs w:val="24"/>
        </w:rPr>
        <w:t xml:space="preserve"> explore the role of this rapid rehabilitation technique in early rehabilitation. We observed that the combined </w:t>
      </w:r>
      <w:r w:rsidRPr="00DF74FD">
        <w:rPr>
          <w:rFonts w:ascii="Book Antiqua" w:eastAsia="宋体" w:hAnsi="Book Antiqua" w:cs="Times New Roman"/>
          <w:sz w:val="24"/>
          <w:szCs w:val="24"/>
        </w:rPr>
        <w:t xml:space="preserve">rapid rehabilitation technique </w:t>
      </w:r>
      <w:r w:rsidR="00094921" w:rsidRPr="00DF74FD">
        <w:rPr>
          <w:rFonts w:ascii="Book Antiqua" w:hAnsi="Book Antiqua" w:cs="Times New Roman"/>
          <w:sz w:val="24"/>
          <w:szCs w:val="24"/>
        </w:rPr>
        <w:t>promote</w:t>
      </w:r>
      <w:r w:rsidR="00094921">
        <w:rPr>
          <w:rFonts w:ascii="Book Antiqua" w:hAnsi="Book Antiqua" w:cs="Times New Roman"/>
          <w:sz w:val="24"/>
          <w:szCs w:val="24"/>
        </w:rPr>
        <w:t>d</w:t>
      </w:r>
      <w:r w:rsidR="00094921" w:rsidRPr="00DF74FD">
        <w:rPr>
          <w:rFonts w:ascii="Book Antiqua" w:hAnsi="Book Antiqua" w:cs="Times New Roman"/>
          <w:sz w:val="24"/>
          <w:szCs w:val="24"/>
        </w:rPr>
        <w:t xml:space="preserve"> </w:t>
      </w:r>
      <w:r w:rsidRPr="00DF74FD">
        <w:rPr>
          <w:rFonts w:ascii="Book Antiqua" w:hAnsi="Book Antiqua" w:cs="Times New Roman"/>
          <w:sz w:val="24"/>
          <w:szCs w:val="24"/>
        </w:rPr>
        <w:t>the recovery of gastrointestinal function after laparosc</w:t>
      </w:r>
      <w:r w:rsidR="003761FA" w:rsidRPr="00DF74FD">
        <w:rPr>
          <w:rFonts w:ascii="Book Antiqua" w:hAnsi="Book Antiqua" w:cs="Times New Roman"/>
          <w:sz w:val="24"/>
          <w:szCs w:val="24"/>
        </w:rPr>
        <w:t>opic colorectal surgery.</w:t>
      </w:r>
    </w:p>
    <w:p w14:paraId="3A566F0C" w14:textId="60C33E1F" w:rsidR="00095444" w:rsidRPr="00DF74FD" w:rsidRDefault="00AC4E6A" w:rsidP="00DF74FD">
      <w:pPr>
        <w:pStyle w:val="Default"/>
        <w:snapToGrid w:val="0"/>
        <w:spacing w:line="360" w:lineRule="auto"/>
        <w:ind w:firstLineChars="100" w:firstLine="240"/>
        <w:jc w:val="both"/>
        <w:rPr>
          <w:bCs/>
          <w:color w:val="auto"/>
        </w:rPr>
      </w:pPr>
      <w:r w:rsidRPr="00DF74FD">
        <w:rPr>
          <w:rFonts w:cs="Times New Roman"/>
          <w:color w:val="auto"/>
        </w:rPr>
        <w:t xml:space="preserve">This study had </w:t>
      </w:r>
      <w:r w:rsidR="00305A40" w:rsidRPr="00DF74FD">
        <w:rPr>
          <w:rFonts w:cs="Times New Roman"/>
          <w:color w:val="auto"/>
        </w:rPr>
        <w:t xml:space="preserve">some </w:t>
      </w:r>
      <w:r w:rsidRPr="00DF74FD">
        <w:rPr>
          <w:rFonts w:cs="Times New Roman"/>
          <w:color w:val="auto"/>
        </w:rPr>
        <w:t>limitations.</w:t>
      </w:r>
      <w:r w:rsidR="0048629E" w:rsidRPr="00DF74FD">
        <w:rPr>
          <w:rFonts w:cs="Times New Roman"/>
          <w:color w:val="auto"/>
        </w:rPr>
        <w:t xml:space="preserve"> </w:t>
      </w:r>
      <w:r w:rsidR="00305A40" w:rsidRPr="00DF74FD">
        <w:rPr>
          <w:rFonts w:cs="Times New Roman"/>
          <w:color w:val="auto"/>
        </w:rPr>
        <w:t>First, t</w:t>
      </w:r>
      <w:r w:rsidR="001252A7" w:rsidRPr="00DF74FD">
        <w:rPr>
          <w:rFonts w:cs="Times New Roman"/>
          <w:color w:val="auto"/>
        </w:rPr>
        <w:t>he TCM treatment used in the study was volatile</w:t>
      </w:r>
      <w:r w:rsidR="00305A40" w:rsidRPr="00DF74FD">
        <w:rPr>
          <w:rFonts w:cs="Times New Roman"/>
          <w:color w:val="auto"/>
        </w:rPr>
        <w:t>.</w:t>
      </w:r>
      <w:r w:rsidR="001252A7" w:rsidRPr="00DF74FD">
        <w:rPr>
          <w:rFonts w:cs="Times New Roman"/>
          <w:color w:val="auto"/>
        </w:rPr>
        <w:t xml:space="preserve"> </w:t>
      </w:r>
      <w:r w:rsidR="00305A40" w:rsidRPr="00DF74FD">
        <w:rPr>
          <w:rFonts w:cs="Times New Roman"/>
          <w:color w:val="auto"/>
        </w:rPr>
        <w:t>T</w:t>
      </w:r>
      <w:r w:rsidR="001252A7" w:rsidRPr="00DF74FD">
        <w:rPr>
          <w:rFonts w:cs="Times New Roman"/>
          <w:color w:val="auto"/>
        </w:rPr>
        <w:t>hus, it was difficult to perform a blinded study, which m</w:t>
      </w:r>
      <w:r w:rsidR="002975AC" w:rsidRPr="00DF74FD">
        <w:rPr>
          <w:rFonts w:cs="Times New Roman"/>
          <w:color w:val="auto"/>
        </w:rPr>
        <w:t>ay</w:t>
      </w:r>
      <w:r w:rsidR="001252A7" w:rsidRPr="00DF74FD">
        <w:rPr>
          <w:rFonts w:cs="Times New Roman"/>
          <w:color w:val="auto"/>
        </w:rPr>
        <w:t xml:space="preserve"> have impact on the primary outcomes and secondary outc</w:t>
      </w:r>
      <w:r w:rsidR="007C0981" w:rsidRPr="00DF74FD">
        <w:rPr>
          <w:rFonts w:cs="Times New Roman"/>
          <w:color w:val="auto"/>
        </w:rPr>
        <w:t xml:space="preserve">omes. </w:t>
      </w:r>
      <w:r w:rsidR="00BB0F68" w:rsidRPr="00DF74FD">
        <w:rPr>
          <w:rFonts w:cs="Times New Roman"/>
          <w:color w:val="auto"/>
        </w:rPr>
        <w:t xml:space="preserve">Moreover, </w:t>
      </w:r>
      <w:r w:rsidR="00BB0F68" w:rsidRPr="00DF74FD">
        <w:rPr>
          <w:bCs/>
          <w:color w:val="auto"/>
        </w:rPr>
        <w:t xml:space="preserve">early postoperative enteral feeding and mobilization after surgery could be essential for the study results, which were different in ERAS surgical protocols. </w:t>
      </w:r>
      <w:r w:rsidR="00BB0F68" w:rsidRPr="00DF74FD">
        <w:rPr>
          <w:rFonts w:cs="Times New Roman"/>
          <w:color w:val="auto"/>
        </w:rPr>
        <w:t>Finally,</w:t>
      </w:r>
      <w:r w:rsidR="00BB0F68" w:rsidRPr="00DF74FD">
        <w:rPr>
          <w:bCs/>
          <w:color w:val="auto"/>
        </w:rPr>
        <w:t xml:space="preserve"> </w:t>
      </w:r>
      <w:r w:rsidRPr="00DF74FD">
        <w:rPr>
          <w:rFonts w:cs="Times New Roman"/>
          <w:color w:val="auto"/>
        </w:rPr>
        <w:t xml:space="preserve">painkillers were used for postoperative pain management, including opioids, tramadol, </w:t>
      </w:r>
      <w:proofErr w:type="spellStart"/>
      <w:r w:rsidRPr="00DF74FD">
        <w:rPr>
          <w:rFonts w:cs="Times New Roman"/>
          <w:color w:val="auto"/>
        </w:rPr>
        <w:t>dexmedetomidine</w:t>
      </w:r>
      <w:proofErr w:type="spellEnd"/>
      <w:r w:rsidRPr="00DF74FD">
        <w:rPr>
          <w:rFonts w:cs="Times New Roman"/>
          <w:color w:val="auto"/>
        </w:rPr>
        <w:t xml:space="preserve">, and so on. </w:t>
      </w:r>
      <w:r w:rsidR="002F40AB" w:rsidRPr="00DF74FD">
        <w:rPr>
          <w:rFonts w:cs="Times New Roman"/>
          <w:color w:val="auto"/>
        </w:rPr>
        <w:t>T</w:t>
      </w:r>
      <w:r w:rsidRPr="00DF74FD">
        <w:rPr>
          <w:rFonts w:cs="Times New Roman"/>
          <w:color w:val="auto"/>
        </w:rPr>
        <w:t>he medication relieving pain for the patients was individualized</w:t>
      </w:r>
      <w:r w:rsidR="002F40AB" w:rsidRPr="00DF74FD">
        <w:rPr>
          <w:rFonts w:cs="Times New Roman"/>
          <w:color w:val="auto"/>
        </w:rPr>
        <w:t xml:space="preserve">. </w:t>
      </w:r>
      <w:r w:rsidRPr="00DF74FD">
        <w:rPr>
          <w:rFonts w:cs="Times New Roman"/>
          <w:color w:val="auto"/>
        </w:rPr>
        <w:t>However, it could take effects on monitored symptoms which were recorded by the doctors and patients.</w:t>
      </w:r>
    </w:p>
    <w:p w14:paraId="04FC92D5" w14:textId="20EEF142" w:rsidR="00F938CC" w:rsidRPr="00DF74FD" w:rsidRDefault="00F938CC" w:rsidP="00DF74FD">
      <w:pPr>
        <w:snapToGrid w:val="0"/>
        <w:spacing w:after="0" w:line="360" w:lineRule="auto"/>
        <w:rPr>
          <w:rFonts w:ascii="Book Antiqua" w:hAnsi="Book Antiqua"/>
          <w:sz w:val="24"/>
          <w:szCs w:val="24"/>
        </w:rPr>
      </w:pPr>
    </w:p>
    <w:p w14:paraId="69967B40" w14:textId="7D940745" w:rsidR="005D38D4" w:rsidRPr="00DF74FD" w:rsidRDefault="001252A7" w:rsidP="00DF74FD">
      <w:pPr>
        <w:snapToGrid w:val="0"/>
        <w:spacing w:after="0" w:line="360" w:lineRule="auto"/>
        <w:rPr>
          <w:rFonts w:ascii="Book Antiqua" w:hAnsi="Book Antiqua" w:cs="Times New Roman"/>
          <w:b/>
          <w:i/>
          <w:sz w:val="24"/>
          <w:szCs w:val="24"/>
        </w:rPr>
      </w:pPr>
      <w:r w:rsidRPr="00DF74FD">
        <w:rPr>
          <w:rFonts w:ascii="Book Antiqua" w:hAnsi="Book Antiqua" w:cs="Times New Roman"/>
          <w:b/>
          <w:i/>
          <w:sz w:val="24"/>
          <w:szCs w:val="24"/>
        </w:rPr>
        <w:t xml:space="preserve">Optimization of </w:t>
      </w:r>
      <w:proofErr w:type="spellStart"/>
      <w:r w:rsidRPr="00DF74FD">
        <w:rPr>
          <w:rFonts w:ascii="Book Antiqua" w:hAnsi="Book Antiqua" w:cs="Times New Roman"/>
          <w:b/>
          <w:i/>
          <w:sz w:val="24"/>
          <w:szCs w:val="24"/>
        </w:rPr>
        <w:t>Yikou-Sizi</w:t>
      </w:r>
      <w:proofErr w:type="spellEnd"/>
      <w:r w:rsidRPr="00DF74FD">
        <w:rPr>
          <w:rFonts w:ascii="Book Antiqua" w:hAnsi="Book Antiqua" w:cs="Times New Roman"/>
          <w:b/>
          <w:i/>
          <w:sz w:val="24"/>
          <w:szCs w:val="24"/>
        </w:rPr>
        <w:t xml:space="preserve"> powder prescription</w:t>
      </w:r>
      <w:r w:rsidR="00916977">
        <w:rPr>
          <w:rFonts w:ascii="Book Antiqua" w:hAnsi="Book Antiqua" w:cs="Times New Roman"/>
          <w:b/>
          <w:i/>
          <w:sz w:val="24"/>
          <w:szCs w:val="24"/>
        </w:rPr>
        <w:t xml:space="preserve"> </w:t>
      </w:r>
      <w:r w:rsidRPr="00DF74FD">
        <w:rPr>
          <w:rFonts w:ascii="Book Antiqua" w:hAnsi="Book Antiqua" w:cs="Times New Roman"/>
          <w:b/>
          <w:i/>
          <w:sz w:val="24"/>
          <w:szCs w:val="24"/>
        </w:rPr>
        <w:t>and</w:t>
      </w:r>
      <w:bookmarkStart w:id="53" w:name="OLE_LINK23"/>
      <w:r w:rsidRPr="00DF74FD">
        <w:rPr>
          <w:rFonts w:ascii="Book Antiqua" w:hAnsi="Book Antiqua" w:cs="Times New Roman"/>
          <w:b/>
          <w:i/>
          <w:sz w:val="24"/>
          <w:szCs w:val="24"/>
        </w:rPr>
        <w:t xml:space="preserve"> selection </w:t>
      </w:r>
      <w:bookmarkEnd w:id="53"/>
      <w:r w:rsidRPr="00DF74FD">
        <w:rPr>
          <w:rFonts w:ascii="Book Antiqua" w:hAnsi="Book Antiqua" w:cs="Times New Roman"/>
          <w:b/>
          <w:i/>
          <w:sz w:val="24"/>
          <w:szCs w:val="24"/>
        </w:rPr>
        <w:t xml:space="preserve">of the </w:t>
      </w:r>
      <w:proofErr w:type="spellStart"/>
      <w:r w:rsidRPr="00DF74FD">
        <w:rPr>
          <w:rFonts w:ascii="Book Antiqua" w:hAnsi="Book Antiqua" w:cs="Times New Roman"/>
          <w:b/>
          <w:i/>
          <w:sz w:val="24"/>
          <w:szCs w:val="24"/>
        </w:rPr>
        <w:t>Shenque</w:t>
      </w:r>
      <w:proofErr w:type="spellEnd"/>
      <w:r w:rsidRPr="00DF74FD">
        <w:rPr>
          <w:rFonts w:ascii="Book Antiqua" w:hAnsi="Book Antiqua" w:cs="Times New Roman"/>
          <w:b/>
          <w:i/>
          <w:sz w:val="24"/>
          <w:szCs w:val="24"/>
        </w:rPr>
        <w:t xml:space="preserve"> </w:t>
      </w:r>
      <w:proofErr w:type="spellStart"/>
      <w:r w:rsidRPr="00DF74FD">
        <w:rPr>
          <w:rFonts w:ascii="Book Antiqua" w:hAnsi="Book Antiqua" w:cs="Times New Roman"/>
          <w:b/>
          <w:i/>
          <w:sz w:val="24"/>
          <w:szCs w:val="24"/>
        </w:rPr>
        <w:t>acupoint</w:t>
      </w:r>
      <w:proofErr w:type="spellEnd"/>
    </w:p>
    <w:p w14:paraId="0DB34FDB" w14:textId="32E7D349" w:rsidR="005D38D4" w:rsidRPr="00DF74FD" w:rsidRDefault="001252A7" w:rsidP="00DF74FD">
      <w:pPr>
        <w:snapToGrid w:val="0"/>
        <w:spacing w:after="0" w:line="360" w:lineRule="auto"/>
        <w:rPr>
          <w:rFonts w:ascii="Book Antiqua" w:hAnsi="Book Antiqua" w:cs="Times New Roman"/>
          <w:b/>
          <w:sz w:val="24"/>
          <w:szCs w:val="24"/>
        </w:rPr>
      </w:pPr>
      <w:r w:rsidRPr="00DF74FD">
        <w:rPr>
          <w:rFonts w:ascii="Book Antiqua" w:hAnsi="Book Antiqua" w:cs="Times New Roman"/>
          <w:b/>
          <w:sz w:val="24"/>
          <w:szCs w:val="24"/>
        </w:rPr>
        <w:t xml:space="preserve">Optimization of </w:t>
      </w:r>
      <w:proofErr w:type="spellStart"/>
      <w:r w:rsidRPr="00DF74FD">
        <w:rPr>
          <w:rFonts w:ascii="Book Antiqua" w:hAnsi="Book Antiqua" w:cs="Times New Roman"/>
          <w:b/>
          <w:sz w:val="24"/>
          <w:szCs w:val="24"/>
        </w:rPr>
        <w:t>Yikou-Sizi</w:t>
      </w:r>
      <w:proofErr w:type="spellEnd"/>
      <w:r w:rsidRPr="00DF74FD">
        <w:rPr>
          <w:rFonts w:ascii="Book Antiqua" w:hAnsi="Book Antiqua" w:cs="Times New Roman"/>
          <w:b/>
          <w:sz w:val="24"/>
          <w:szCs w:val="24"/>
        </w:rPr>
        <w:t xml:space="preserve"> powder</w:t>
      </w:r>
      <w:r w:rsidR="003761FA" w:rsidRPr="00DF74FD">
        <w:rPr>
          <w:rFonts w:ascii="Book Antiqua" w:hAnsi="Book Antiqua" w:cs="Times New Roman"/>
          <w:b/>
          <w:sz w:val="24"/>
          <w:szCs w:val="24"/>
        </w:rPr>
        <w:t xml:space="preserve">: </w:t>
      </w:r>
      <w:r w:rsidRPr="00DF74FD">
        <w:rPr>
          <w:rFonts w:ascii="Book Antiqua" w:eastAsia="宋体" w:hAnsi="Book Antiqua" w:cs="Times New Roman"/>
          <w:sz w:val="24"/>
          <w:szCs w:val="24"/>
        </w:rPr>
        <w:t xml:space="preserve">The </w:t>
      </w:r>
      <w:r w:rsidRPr="00DF74FD">
        <w:rPr>
          <w:rFonts w:ascii="Book Antiqua" w:hAnsi="Book Antiqua" w:cs="Times New Roman"/>
          <w:sz w:val="24"/>
          <w:szCs w:val="24"/>
        </w:rPr>
        <w:t>external treatment of TCM</w:t>
      </w:r>
      <w:r w:rsidRPr="00DF74FD">
        <w:rPr>
          <w:rFonts w:ascii="Book Antiqua" w:eastAsia="宋体" w:hAnsi="Book Antiqua" w:cs="Times New Roman"/>
          <w:sz w:val="24"/>
          <w:szCs w:val="24"/>
        </w:rPr>
        <w:t xml:space="preserve"> used in previous </w:t>
      </w:r>
      <w:r w:rsidR="00094921" w:rsidRPr="00DF74FD">
        <w:rPr>
          <w:rFonts w:ascii="Book Antiqua" w:eastAsia="宋体" w:hAnsi="Book Antiqua" w:cs="Times New Roman"/>
          <w:sz w:val="24"/>
          <w:szCs w:val="24"/>
        </w:rPr>
        <w:t>stud</w:t>
      </w:r>
      <w:r w:rsidR="00094921">
        <w:rPr>
          <w:rFonts w:ascii="Book Antiqua" w:eastAsia="宋体" w:hAnsi="Book Antiqua" w:cs="Times New Roman"/>
          <w:sz w:val="24"/>
          <w:szCs w:val="24"/>
        </w:rPr>
        <w:t>ies</w:t>
      </w:r>
      <w:r w:rsidR="00094921" w:rsidRPr="00DF74FD">
        <w:rPr>
          <w:rFonts w:ascii="Book Antiqua" w:eastAsia="宋体" w:hAnsi="Book Antiqua" w:cs="Times New Roman"/>
          <w:sz w:val="24"/>
          <w:szCs w:val="24"/>
        </w:rPr>
        <w:t xml:space="preserve"> </w:t>
      </w:r>
      <w:r w:rsidRPr="00DF74FD">
        <w:rPr>
          <w:rFonts w:ascii="Book Antiqua" w:hAnsi="Book Antiqua" w:cs="Times New Roman"/>
          <w:sz w:val="24"/>
          <w:szCs w:val="24"/>
        </w:rPr>
        <w:t xml:space="preserve">was </w:t>
      </w:r>
      <w:proofErr w:type="spellStart"/>
      <w:r w:rsidRPr="00DF74FD">
        <w:rPr>
          <w:rFonts w:ascii="Book Antiqua" w:hAnsi="Book Antiqua" w:cs="Times New Roman"/>
          <w:sz w:val="24"/>
          <w:szCs w:val="24"/>
        </w:rPr>
        <w:t>Evodia</w:t>
      </w:r>
      <w:proofErr w:type="spellEnd"/>
      <w:r w:rsidRPr="00DF74FD">
        <w:rPr>
          <w:rFonts w:ascii="Book Antiqua" w:hAnsi="Book Antiqua" w:cs="Times New Roman"/>
          <w:sz w:val="24"/>
          <w:szCs w:val="24"/>
        </w:rPr>
        <w:t xml:space="preserve"> </w:t>
      </w:r>
      <w:proofErr w:type="spellStart"/>
      <w:r w:rsidRPr="00DF74FD">
        <w:rPr>
          <w:rFonts w:ascii="Book Antiqua" w:hAnsi="Book Antiqua" w:cs="Times New Roman"/>
          <w:sz w:val="24"/>
          <w:szCs w:val="24"/>
        </w:rPr>
        <w:t>rutaecarpa</w:t>
      </w:r>
      <w:proofErr w:type="spellEnd"/>
      <w:r w:rsidRPr="00DF74FD">
        <w:rPr>
          <w:rFonts w:ascii="Book Antiqua" w:hAnsi="Book Antiqua" w:cs="Times New Roman"/>
          <w:sz w:val="24"/>
          <w:szCs w:val="24"/>
        </w:rPr>
        <w:t xml:space="preserve"> hot compress on the </w:t>
      </w:r>
      <w:proofErr w:type="spellStart"/>
      <w:r w:rsidRPr="00DF74FD">
        <w:rPr>
          <w:rFonts w:ascii="Book Antiqua" w:hAnsi="Book Antiqua" w:cs="Times New Roman"/>
          <w:sz w:val="24"/>
          <w:szCs w:val="24"/>
        </w:rPr>
        <w:t>Shenque</w:t>
      </w:r>
      <w:proofErr w:type="spellEnd"/>
      <w:r w:rsidRPr="00DF74FD">
        <w:rPr>
          <w:rFonts w:ascii="Book Antiqua" w:hAnsi="Book Antiqua" w:cs="Times New Roman"/>
          <w:sz w:val="24"/>
          <w:szCs w:val="24"/>
        </w:rPr>
        <w:t xml:space="preserve"> </w:t>
      </w:r>
      <w:proofErr w:type="spellStart"/>
      <w:r w:rsidRPr="00DF74FD">
        <w:rPr>
          <w:rFonts w:ascii="Book Antiqua" w:hAnsi="Book Antiqua" w:cs="Times New Roman"/>
          <w:sz w:val="24"/>
          <w:szCs w:val="24"/>
        </w:rPr>
        <w:t>acupoint</w:t>
      </w:r>
      <w:proofErr w:type="spellEnd"/>
      <w:r w:rsidRPr="00DF74FD">
        <w:rPr>
          <w:rFonts w:ascii="Book Antiqua" w:hAnsi="Book Antiqua" w:cs="Times New Roman"/>
          <w:sz w:val="24"/>
          <w:szCs w:val="24"/>
        </w:rPr>
        <w:t xml:space="preserve"> plus </w:t>
      </w:r>
      <w:proofErr w:type="spellStart"/>
      <w:r w:rsidRPr="00DF74FD">
        <w:rPr>
          <w:rFonts w:ascii="Book Antiqua" w:hAnsi="Book Antiqua" w:cs="Times New Roman"/>
          <w:sz w:val="24"/>
          <w:szCs w:val="24"/>
        </w:rPr>
        <w:t>electroacupuncture</w:t>
      </w:r>
      <w:proofErr w:type="spellEnd"/>
      <w:r w:rsidRPr="00DF74FD">
        <w:rPr>
          <w:rFonts w:ascii="Book Antiqua" w:hAnsi="Book Antiqua" w:cs="Times New Roman"/>
          <w:sz w:val="24"/>
          <w:szCs w:val="24"/>
        </w:rPr>
        <w:t xml:space="preserve"> in the </w:t>
      </w:r>
      <w:proofErr w:type="spellStart"/>
      <w:r w:rsidRPr="00DF74FD">
        <w:rPr>
          <w:rFonts w:ascii="Book Antiqua" w:hAnsi="Book Antiqua" w:cs="Times New Roman"/>
          <w:sz w:val="24"/>
          <w:szCs w:val="24"/>
        </w:rPr>
        <w:t>Zusanli</w:t>
      </w:r>
      <w:proofErr w:type="spellEnd"/>
      <w:r w:rsidRPr="00DF74FD">
        <w:rPr>
          <w:rFonts w:ascii="Book Antiqua" w:hAnsi="Book Antiqua" w:cs="Times New Roman"/>
          <w:sz w:val="24"/>
          <w:szCs w:val="24"/>
        </w:rPr>
        <w:t xml:space="preserve"> </w:t>
      </w:r>
      <w:proofErr w:type="spellStart"/>
      <w:r w:rsidRPr="00DF74FD">
        <w:rPr>
          <w:rFonts w:ascii="Book Antiqua" w:hAnsi="Book Antiqua" w:cs="Times New Roman"/>
          <w:sz w:val="24"/>
          <w:szCs w:val="24"/>
        </w:rPr>
        <w:t>acupoint</w:t>
      </w:r>
      <w:proofErr w:type="spellEnd"/>
      <w:r w:rsidRPr="00DF74FD">
        <w:rPr>
          <w:rFonts w:ascii="Book Antiqua" w:hAnsi="Book Antiqua" w:cs="Times New Roman"/>
          <w:sz w:val="24"/>
          <w:szCs w:val="24"/>
        </w:rPr>
        <w:t xml:space="preserve">. Prior to this study, we initially optimized the prescription and appearance of </w:t>
      </w:r>
      <w:bookmarkStart w:id="54" w:name="OLE_LINK24"/>
      <w:r w:rsidRPr="00DF74FD">
        <w:rPr>
          <w:rFonts w:ascii="Book Antiqua" w:hAnsi="Book Antiqua" w:cs="Times New Roman"/>
          <w:sz w:val="24"/>
          <w:szCs w:val="24"/>
        </w:rPr>
        <w:t>the external application package of the TCM</w:t>
      </w:r>
      <w:bookmarkEnd w:id="54"/>
      <w:r w:rsidRPr="00DF74FD">
        <w:rPr>
          <w:rFonts w:ascii="Book Antiqua" w:hAnsi="Book Antiqua" w:cs="Times New Roman"/>
          <w:sz w:val="24"/>
          <w:szCs w:val="24"/>
        </w:rPr>
        <w:t>. The prescription was as follows: 150</w:t>
      </w:r>
      <w:r w:rsidRPr="00DF74FD">
        <w:rPr>
          <w:rFonts w:ascii="Book Antiqua" w:hAnsi="Book Antiqua" w:cs="Times New Roman"/>
          <w:iCs/>
          <w:sz w:val="24"/>
          <w:szCs w:val="24"/>
        </w:rPr>
        <w:t xml:space="preserve"> g</w:t>
      </w:r>
      <w:r w:rsidRPr="00DF74FD">
        <w:rPr>
          <w:rFonts w:ascii="Book Antiqua" w:hAnsi="Book Antiqua" w:cs="Times New Roman"/>
          <w:i/>
          <w:iCs/>
          <w:sz w:val="24"/>
          <w:szCs w:val="24"/>
        </w:rPr>
        <w:t xml:space="preserve"> </w:t>
      </w:r>
      <w:r w:rsidRPr="00DF74FD">
        <w:rPr>
          <w:rFonts w:ascii="Book Antiqua" w:hAnsi="Book Antiqua" w:cs="Times New Roman"/>
          <w:sz w:val="24"/>
          <w:szCs w:val="24"/>
        </w:rPr>
        <w:t xml:space="preserve">of </w:t>
      </w:r>
      <w:proofErr w:type="spellStart"/>
      <w:r w:rsidRPr="00DF74FD">
        <w:rPr>
          <w:rFonts w:ascii="Book Antiqua" w:hAnsi="Book Antiqua" w:cs="Times New Roman"/>
          <w:bCs/>
          <w:sz w:val="24"/>
          <w:szCs w:val="24"/>
        </w:rPr>
        <w:t>Fructus</w:t>
      </w:r>
      <w:proofErr w:type="spellEnd"/>
      <w:r w:rsidRPr="00DF74FD">
        <w:rPr>
          <w:rFonts w:ascii="Book Antiqua" w:hAnsi="Book Antiqua" w:cs="Times New Roman"/>
          <w:bCs/>
          <w:sz w:val="24"/>
          <w:szCs w:val="24"/>
        </w:rPr>
        <w:t xml:space="preserve"> </w:t>
      </w:r>
      <w:proofErr w:type="spellStart"/>
      <w:r w:rsidRPr="00DF74FD">
        <w:rPr>
          <w:rFonts w:ascii="Book Antiqua" w:hAnsi="Book Antiqua" w:cs="Times New Roman"/>
          <w:bCs/>
          <w:sz w:val="24"/>
          <w:szCs w:val="24"/>
        </w:rPr>
        <w:t>Evodiae</w:t>
      </w:r>
      <w:proofErr w:type="spellEnd"/>
      <w:r w:rsidRPr="00DF74FD">
        <w:rPr>
          <w:rFonts w:ascii="Book Antiqua" w:hAnsi="Book Antiqua" w:cs="Times New Roman"/>
          <w:bCs/>
          <w:sz w:val="24"/>
          <w:szCs w:val="24"/>
        </w:rPr>
        <w:t xml:space="preserve"> (Wu Zhu Yu)</w:t>
      </w:r>
      <w:r w:rsidRPr="00DF74FD">
        <w:rPr>
          <w:rFonts w:ascii="Book Antiqua" w:hAnsi="Book Antiqua" w:cs="Times New Roman"/>
          <w:sz w:val="24"/>
          <w:szCs w:val="24"/>
        </w:rPr>
        <w:t>, 200</w:t>
      </w:r>
      <w:r w:rsidRPr="00DF74FD">
        <w:rPr>
          <w:rFonts w:ascii="Book Antiqua" w:hAnsi="Book Antiqua" w:cs="Times New Roman"/>
          <w:i/>
          <w:iCs/>
          <w:sz w:val="24"/>
          <w:szCs w:val="24"/>
        </w:rPr>
        <w:t xml:space="preserve"> </w:t>
      </w:r>
      <w:r w:rsidRPr="00DF74FD">
        <w:rPr>
          <w:rFonts w:ascii="Book Antiqua" w:hAnsi="Book Antiqua" w:cs="Times New Roman"/>
          <w:iCs/>
          <w:sz w:val="24"/>
          <w:szCs w:val="24"/>
        </w:rPr>
        <w:t>g</w:t>
      </w:r>
      <w:r w:rsidRPr="00DF74FD">
        <w:rPr>
          <w:rFonts w:ascii="Book Antiqua" w:hAnsi="Book Antiqua" w:cs="Times New Roman"/>
          <w:sz w:val="24"/>
          <w:szCs w:val="24"/>
        </w:rPr>
        <w:t xml:space="preserve"> of </w:t>
      </w:r>
      <w:proofErr w:type="spellStart"/>
      <w:r w:rsidRPr="00DF74FD">
        <w:rPr>
          <w:rFonts w:ascii="Book Antiqua" w:hAnsi="Book Antiqua" w:cs="Times New Roman"/>
          <w:bCs/>
          <w:sz w:val="24"/>
          <w:szCs w:val="24"/>
        </w:rPr>
        <w:t>Fructus</w:t>
      </w:r>
      <w:proofErr w:type="spellEnd"/>
      <w:r w:rsidRPr="00DF74FD">
        <w:rPr>
          <w:rFonts w:ascii="Book Antiqua" w:hAnsi="Book Antiqua" w:cs="Times New Roman"/>
          <w:bCs/>
          <w:sz w:val="24"/>
          <w:szCs w:val="24"/>
        </w:rPr>
        <w:t xml:space="preserve"> </w:t>
      </w:r>
      <w:proofErr w:type="spellStart"/>
      <w:r w:rsidRPr="00DF74FD">
        <w:rPr>
          <w:rFonts w:ascii="Book Antiqua" w:hAnsi="Book Antiqua" w:cs="Times New Roman"/>
          <w:bCs/>
          <w:sz w:val="24"/>
          <w:szCs w:val="24"/>
        </w:rPr>
        <w:t>Amomum</w:t>
      </w:r>
      <w:proofErr w:type="spellEnd"/>
      <w:r w:rsidRPr="00DF74FD">
        <w:rPr>
          <w:rFonts w:ascii="Book Antiqua" w:hAnsi="Book Antiqua" w:cs="Times New Roman"/>
          <w:bCs/>
          <w:sz w:val="24"/>
          <w:szCs w:val="24"/>
        </w:rPr>
        <w:t xml:space="preserve"> </w:t>
      </w:r>
      <w:proofErr w:type="spellStart"/>
      <w:r w:rsidRPr="00DF74FD">
        <w:rPr>
          <w:rFonts w:ascii="Book Antiqua" w:hAnsi="Book Antiqua" w:cs="Times New Roman"/>
          <w:bCs/>
          <w:sz w:val="24"/>
          <w:szCs w:val="24"/>
        </w:rPr>
        <w:t>tsaoko</w:t>
      </w:r>
      <w:proofErr w:type="spellEnd"/>
      <w:r w:rsidRPr="00DF74FD">
        <w:rPr>
          <w:rFonts w:ascii="Book Antiqua" w:hAnsi="Book Antiqua" w:cs="Times New Roman"/>
          <w:bCs/>
          <w:sz w:val="24"/>
          <w:szCs w:val="24"/>
        </w:rPr>
        <w:t xml:space="preserve"> (Cao </w:t>
      </w:r>
      <w:proofErr w:type="spellStart"/>
      <w:r w:rsidRPr="00DF74FD">
        <w:rPr>
          <w:rFonts w:ascii="Book Antiqua" w:hAnsi="Book Antiqua" w:cs="Times New Roman"/>
          <w:bCs/>
          <w:sz w:val="24"/>
          <w:szCs w:val="24"/>
        </w:rPr>
        <w:t>Guo</w:t>
      </w:r>
      <w:proofErr w:type="spellEnd"/>
      <w:r w:rsidRPr="00DF74FD">
        <w:rPr>
          <w:rFonts w:ascii="Book Antiqua" w:hAnsi="Book Antiqua" w:cs="Times New Roman"/>
          <w:bCs/>
          <w:sz w:val="24"/>
          <w:szCs w:val="24"/>
        </w:rPr>
        <w:t>)</w:t>
      </w:r>
      <w:r w:rsidRPr="00DF74FD">
        <w:rPr>
          <w:rFonts w:ascii="Book Antiqua" w:hAnsi="Book Antiqua" w:cs="Times New Roman"/>
          <w:sz w:val="24"/>
          <w:szCs w:val="24"/>
        </w:rPr>
        <w:t xml:space="preserve">, 100 </w:t>
      </w:r>
      <w:r w:rsidRPr="00DF74FD">
        <w:rPr>
          <w:rFonts w:ascii="Book Antiqua" w:hAnsi="Book Antiqua" w:cs="Times New Roman"/>
          <w:iCs/>
          <w:sz w:val="24"/>
          <w:szCs w:val="24"/>
        </w:rPr>
        <w:t>g</w:t>
      </w:r>
      <w:r w:rsidRPr="00DF74FD">
        <w:rPr>
          <w:rFonts w:ascii="Book Antiqua" w:hAnsi="Book Antiqua" w:cs="Times New Roman"/>
          <w:i/>
          <w:iCs/>
          <w:sz w:val="24"/>
          <w:szCs w:val="24"/>
        </w:rPr>
        <w:t xml:space="preserve"> </w:t>
      </w:r>
      <w:r w:rsidRPr="00DF74FD">
        <w:rPr>
          <w:rFonts w:ascii="Book Antiqua" w:hAnsi="Book Antiqua" w:cs="Times New Roman"/>
          <w:sz w:val="24"/>
          <w:szCs w:val="24"/>
        </w:rPr>
        <w:t xml:space="preserve">of </w:t>
      </w:r>
      <w:proofErr w:type="spellStart"/>
      <w:r w:rsidRPr="00DF74FD">
        <w:rPr>
          <w:rFonts w:ascii="Book Antiqua" w:hAnsi="Book Antiqua" w:cs="Times New Roman"/>
          <w:bCs/>
          <w:sz w:val="24"/>
          <w:szCs w:val="24"/>
        </w:rPr>
        <w:t>Alpiniae</w:t>
      </w:r>
      <w:proofErr w:type="spellEnd"/>
      <w:r w:rsidRPr="00DF74FD">
        <w:rPr>
          <w:rFonts w:ascii="Book Antiqua" w:hAnsi="Book Antiqua" w:cs="Times New Roman"/>
          <w:bCs/>
          <w:sz w:val="24"/>
          <w:szCs w:val="24"/>
        </w:rPr>
        <w:t xml:space="preserve"> </w:t>
      </w:r>
      <w:proofErr w:type="spellStart"/>
      <w:r w:rsidRPr="00DF74FD">
        <w:rPr>
          <w:rFonts w:ascii="Book Antiqua" w:hAnsi="Book Antiqua" w:cs="Times New Roman"/>
          <w:bCs/>
          <w:sz w:val="24"/>
          <w:szCs w:val="24"/>
        </w:rPr>
        <w:t>katsumadai</w:t>
      </w:r>
      <w:proofErr w:type="spellEnd"/>
      <w:r w:rsidRPr="00DF74FD">
        <w:rPr>
          <w:rFonts w:ascii="Book Antiqua" w:hAnsi="Book Antiqua" w:cs="Times New Roman"/>
          <w:bCs/>
          <w:sz w:val="24"/>
          <w:szCs w:val="24"/>
        </w:rPr>
        <w:t xml:space="preserve"> (Cao Dou Kou)</w:t>
      </w:r>
      <w:r w:rsidRPr="00DF74FD">
        <w:rPr>
          <w:rFonts w:ascii="Book Antiqua" w:hAnsi="Book Antiqua" w:cs="Times New Roman"/>
          <w:sz w:val="24"/>
          <w:szCs w:val="24"/>
        </w:rPr>
        <w:t xml:space="preserve">, and 100 </w:t>
      </w:r>
      <w:r w:rsidRPr="00DF74FD">
        <w:rPr>
          <w:rFonts w:ascii="Book Antiqua" w:hAnsi="Book Antiqua" w:cs="Times New Roman"/>
          <w:iCs/>
          <w:sz w:val="24"/>
          <w:szCs w:val="24"/>
        </w:rPr>
        <w:t>g</w:t>
      </w:r>
      <w:r w:rsidRPr="00DF74FD">
        <w:rPr>
          <w:rFonts w:ascii="Book Antiqua" w:hAnsi="Book Antiqua" w:cs="Times New Roman"/>
          <w:sz w:val="24"/>
          <w:szCs w:val="24"/>
        </w:rPr>
        <w:t xml:space="preserve"> of </w:t>
      </w:r>
      <w:proofErr w:type="spellStart"/>
      <w:r w:rsidRPr="00DF74FD">
        <w:rPr>
          <w:rFonts w:ascii="Book Antiqua" w:hAnsi="Book Antiqua" w:cs="Times New Roman"/>
          <w:bCs/>
          <w:sz w:val="24"/>
          <w:szCs w:val="24"/>
        </w:rPr>
        <w:t>Fructus</w:t>
      </w:r>
      <w:proofErr w:type="spellEnd"/>
      <w:r w:rsidRPr="00DF74FD">
        <w:rPr>
          <w:rFonts w:ascii="Book Antiqua" w:hAnsi="Book Antiqua" w:cs="Times New Roman"/>
          <w:bCs/>
          <w:sz w:val="24"/>
          <w:szCs w:val="24"/>
        </w:rPr>
        <w:t xml:space="preserve"> </w:t>
      </w:r>
      <w:proofErr w:type="spellStart"/>
      <w:r w:rsidRPr="00DF74FD">
        <w:rPr>
          <w:rFonts w:ascii="Book Antiqua" w:hAnsi="Book Antiqua" w:cs="Times New Roman"/>
          <w:bCs/>
          <w:sz w:val="24"/>
          <w:szCs w:val="24"/>
        </w:rPr>
        <w:t>Alpiniae</w:t>
      </w:r>
      <w:proofErr w:type="spellEnd"/>
      <w:r w:rsidRPr="00DF74FD">
        <w:rPr>
          <w:rFonts w:ascii="Book Antiqua" w:hAnsi="Book Antiqua" w:cs="Times New Roman"/>
          <w:bCs/>
          <w:sz w:val="24"/>
          <w:szCs w:val="24"/>
        </w:rPr>
        <w:t xml:space="preserve"> </w:t>
      </w:r>
      <w:proofErr w:type="spellStart"/>
      <w:r w:rsidRPr="00DF74FD">
        <w:rPr>
          <w:rFonts w:ascii="Book Antiqua" w:hAnsi="Book Antiqua" w:cs="Times New Roman"/>
          <w:bCs/>
          <w:sz w:val="24"/>
          <w:szCs w:val="24"/>
        </w:rPr>
        <w:t>oxyphyllae</w:t>
      </w:r>
      <w:proofErr w:type="spellEnd"/>
      <w:r w:rsidRPr="00DF74FD">
        <w:rPr>
          <w:rFonts w:ascii="Book Antiqua" w:hAnsi="Book Antiqua" w:cs="Times New Roman"/>
          <w:bCs/>
          <w:sz w:val="24"/>
          <w:szCs w:val="24"/>
        </w:rPr>
        <w:t xml:space="preserve"> (Yi </w:t>
      </w:r>
      <w:proofErr w:type="spellStart"/>
      <w:r w:rsidRPr="00DF74FD">
        <w:rPr>
          <w:rFonts w:ascii="Book Antiqua" w:hAnsi="Book Antiqua" w:cs="Times New Roman"/>
          <w:bCs/>
          <w:sz w:val="24"/>
          <w:szCs w:val="24"/>
        </w:rPr>
        <w:t>Zhi</w:t>
      </w:r>
      <w:proofErr w:type="spellEnd"/>
      <w:r w:rsidRPr="00DF74FD">
        <w:rPr>
          <w:rFonts w:ascii="Book Antiqua" w:hAnsi="Book Antiqua" w:cs="Times New Roman"/>
          <w:bCs/>
          <w:sz w:val="24"/>
          <w:szCs w:val="24"/>
        </w:rPr>
        <w:t xml:space="preserve"> Ren)</w:t>
      </w:r>
      <w:r w:rsidR="003761FA" w:rsidRPr="00DF74FD">
        <w:rPr>
          <w:rFonts w:ascii="Book Antiqua" w:hAnsi="Book Antiqua" w:cs="Times New Roman"/>
          <w:sz w:val="24"/>
          <w:szCs w:val="24"/>
        </w:rPr>
        <w:t>.</w:t>
      </w:r>
    </w:p>
    <w:p w14:paraId="330B40E1" w14:textId="77777777" w:rsidR="005D38D4" w:rsidRPr="00DF74FD" w:rsidRDefault="001252A7" w:rsidP="00DF74FD">
      <w:pPr>
        <w:snapToGrid w:val="0"/>
        <w:spacing w:after="0" w:line="360" w:lineRule="auto"/>
        <w:ind w:firstLineChars="100" w:firstLine="240"/>
        <w:rPr>
          <w:rFonts w:ascii="Book Antiqua" w:eastAsia="宋体" w:hAnsi="Book Antiqua" w:cs="Times New Roman"/>
          <w:sz w:val="24"/>
          <w:szCs w:val="24"/>
        </w:rPr>
      </w:pPr>
      <w:proofErr w:type="spellStart"/>
      <w:r w:rsidRPr="00DF74FD">
        <w:rPr>
          <w:rFonts w:ascii="Book Antiqua" w:hAnsi="Book Antiqua" w:cs="Times New Roman"/>
          <w:bCs/>
          <w:sz w:val="24"/>
          <w:szCs w:val="24"/>
        </w:rPr>
        <w:t>Fructus</w:t>
      </w:r>
      <w:proofErr w:type="spellEnd"/>
      <w:r w:rsidRPr="00DF74FD">
        <w:rPr>
          <w:rFonts w:ascii="Book Antiqua" w:hAnsi="Book Antiqua" w:cs="Times New Roman"/>
          <w:bCs/>
          <w:sz w:val="24"/>
          <w:szCs w:val="24"/>
        </w:rPr>
        <w:t xml:space="preserve"> </w:t>
      </w:r>
      <w:proofErr w:type="spellStart"/>
      <w:r w:rsidRPr="00DF74FD">
        <w:rPr>
          <w:rFonts w:ascii="Book Antiqua" w:hAnsi="Book Antiqua" w:cs="Times New Roman"/>
          <w:bCs/>
          <w:sz w:val="24"/>
          <w:szCs w:val="24"/>
        </w:rPr>
        <w:t>Evodiae</w:t>
      </w:r>
      <w:proofErr w:type="spellEnd"/>
      <w:r w:rsidRPr="00DF74FD">
        <w:rPr>
          <w:rFonts w:ascii="Book Antiqua" w:hAnsi="Book Antiqua" w:cs="Times New Roman"/>
          <w:bCs/>
          <w:sz w:val="24"/>
          <w:szCs w:val="24"/>
        </w:rPr>
        <w:t xml:space="preserve"> </w:t>
      </w:r>
      <w:r w:rsidRPr="00DF74FD">
        <w:rPr>
          <w:rFonts w:ascii="Book Antiqua" w:hAnsi="Book Antiqua" w:cs="Times New Roman"/>
          <w:sz w:val="24"/>
          <w:szCs w:val="24"/>
        </w:rPr>
        <w:t xml:space="preserve">(Wu Zhu Yu) </w:t>
      </w:r>
      <w:r w:rsidRPr="00DF74FD">
        <w:rPr>
          <w:rFonts w:ascii="Book Antiqua" w:eastAsia="宋体" w:hAnsi="Book Antiqua" w:cs="Times New Roman"/>
          <w:sz w:val="24"/>
          <w:szCs w:val="24"/>
        </w:rPr>
        <w:t xml:space="preserve">tending to warm and diffuse </w:t>
      </w:r>
      <w:r w:rsidRPr="00DF74FD">
        <w:rPr>
          <w:rFonts w:ascii="Book Antiqua" w:hAnsi="Book Antiqua" w:cs="Times New Roman"/>
          <w:sz w:val="24"/>
          <w:szCs w:val="24"/>
        </w:rPr>
        <w:t>is helpful for the recovery of the gastrointestinal function.</w:t>
      </w:r>
    </w:p>
    <w:p w14:paraId="51C4B3AE" w14:textId="77777777" w:rsidR="005D38D4" w:rsidRPr="00DF74FD" w:rsidRDefault="001252A7" w:rsidP="00DF74FD">
      <w:pPr>
        <w:snapToGrid w:val="0"/>
        <w:spacing w:after="0" w:line="360" w:lineRule="auto"/>
        <w:ind w:firstLineChars="100" w:firstLine="240"/>
        <w:rPr>
          <w:rFonts w:ascii="Book Antiqua" w:eastAsia="宋体" w:hAnsi="Book Antiqua" w:cs="Times New Roman"/>
          <w:bCs/>
          <w:sz w:val="24"/>
          <w:szCs w:val="24"/>
        </w:rPr>
      </w:pPr>
      <w:bookmarkStart w:id="55" w:name="OLE_LINK25"/>
      <w:proofErr w:type="spellStart"/>
      <w:r w:rsidRPr="00DF74FD">
        <w:rPr>
          <w:rFonts w:ascii="Book Antiqua" w:hAnsi="Book Antiqua" w:cs="Times New Roman"/>
          <w:bCs/>
          <w:sz w:val="24"/>
          <w:szCs w:val="24"/>
        </w:rPr>
        <w:t>Fructus</w:t>
      </w:r>
      <w:proofErr w:type="spellEnd"/>
      <w:r w:rsidRPr="00DF74FD">
        <w:rPr>
          <w:rFonts w:ascii="Book Antiqua" w:hAnsi="Book Antiqua" w:cs="Times New Roman"/>
          <w:bCs/>
          <w:sz w:val="24"/>
          <w:szCs w:val="24"/>
        </w:rPr>
        <w:t xml:space="preserve"> </w:t>
      </w:r>
      <w:proofErr w:type="spellStart"/>
      <w:r w:rsidRPr="00DF74FD">
        <w:rPr>
          <w:rFonts w:ascii="Book Antiqua" w:hAnsi="Book Antiqua" w:cs="Times New Roman"/>
          <w:bCs/>
          <w:sz w:val="24"/>
          <w:szCs w:val="24"/>
        </w:rPr>
        <w:t>Amomum</w:t>
      </w:r>
      <w:proofErr w:type="spellEnd"/>
      <w:r w:rsidRPr="00DF74FD">
        <w:rPr>
          <w:rFonts w:ascii="Book Antiqua" w:hAnsi="Book Antiqua" w:cs="Times New Roman"/>
          <w:bCs/>
          <w:sz w:val="24"/>
          <w:szCs w:val="24"/>
        </w:rPr>
        <w:t xml:space="preserve"> </w:t>
      </w:r>
      <w:proofErr w:type="spellStart"/>
      <w:r w:rsidRPr="00DF74FD">
        <w:rPr>
          <w:rFonts w:ascii="Book Antiqua" w:hAnsi="Book Antiqua" w:cs="Times New Roman"/>
          <w:bCs/>
          <w:sz w:val="24"/>
          <w:szCs w:val="24"/>
        </w:rPr>
        <w:t>tsaoko</w:t>
      </w:r>
      <w:bookmarkEnd w:id="55"/>
      <w:proofErr w:type="spellEnd"/>
      <w:r w:rsidRPr="00DF74FD">
        <w:rPr>
          <w:rFonts w:ascii="Book Antiqua" w:hAnsi="Book Antiqua" w:cs="Times New Roman"/>
          <w:bCs/>
          <w:sz w:val="24"/>
          <w:szCs w:val="24"/>
        </w:rPr>
        <w:t xml:space="preserve"> (Cao </w:t>
      </w:r>
      <w:proofErr w:type="spellStart"/>
      <w:r w:rsidRPr="00DF74FD">
        <w:rPr>
          <w:rFonts w:ascii="Book Antiqua" w:hAnsi="Book Antiqua" w:cs="Times New Roman"/>
          <w:bCs/>
          <w:sz w:val="24"/>
          <w:szCs w:val="24"/>
        </w:rPr>
        <w:t>Guo</w:t>
      </w:r>
      <w:proofErr w:type="spellEnd"/>
      <w:r w:rsidRPr="00DF74FD">
        <w:rPr>
          <w:rFonts w:ascii="Book Antiqua" w:hAnsi="Book Antiqua" w:cs="Times New Roman"/>
          <w:bCs/>
          <w:sz w:val="24"/>
          <w:szCs w:val="24"/>
        </w:rPr>
        <w:t xml:space="preserve">) is </w:t>
      </w:r>
      <w:bookmarkStart w:id="56" w:name="OLE_LINK26"/>
      <w:r w:rsidRPr="00DF74FD">
        <w:rPr>
          <w:rFonts w:ascii="Book Antiqua" w:hAnsi="Book Antiqua" w:cs="Times New Roman"/>
          <w:bCs/>
          <w:sz w:val="24"/>
          <w:szCs w:val="24"/>
        </w:rPr>
        <w:t xml:space="preserve">the dried ripe </w:t>
      </w:r>
      <w:bookmarkStart w:id="57" w:name="OLE_LINK27"/>
      <w:proofErr w:type="spellStart"/>
      <w:r w:rsidRPr="00DF74FD">
        <w:rPr>
          <w:rFonts w:ascii="Book Antiqua" w:hAnsi="Book Antiqua" w:cs="Times New Roman"/>
          <w:bCs/>
          <w:sz w:val="24"/>
          <w:szCs w:val="24"/>
        </w:rPr>
        <w:t>fructus</w:t>
      </w:r>
      <w:bookmarkEnd w:id="56"/>
      <w:bookmarkEnd w:id="57"/>
      <w:proofErr w:type="spellEnd"/>
      <w:r w:rsidRPr="00DF74FD">
        <w:rPr>
          <w:rFonts w:ascii="Book Antiqua" w:eastAsia="宋体" w:hAnsi="Book Antiqua" w:cs="Times New Roman"/>
          <w:bCs/>
          <w:sz w:val="24"/>
          <w:szCs w:val="24"/>
        </w:rPr>
        <w:t xml:space="preserve"> of the </w:t>
      </w:r>
      <w:proofErr w:type="spellStart"/>
      <w:r w:rsidRPr="00DF74FD">
        <w:rPr>
          <w:rFonts w:ascii="Book Antiqua" w:hAnsi="Book Antiqua" w:cs="Times New Roman"/>
          <w:bCs/>
          <w:sz w:val="24"/>
          <w:szCs w:val="24"/>
        </w:rPr>
        <w:t>Zingiberaceae</w:t>
      </w:r>
      <w:proofErr w:type="spellEnd"/>
      <w:r w:rsidRPr="00DF74FD">
        <w:rPr>
          <w:rFonts w:ascii="Book Antiqua" w:hAnsi="Book Antiqua" w:cs="Times New Roman"/>
          <w:bCs/>
          <w:sz w:val="24"/>
          <w:szCs w:val="24"/>
        </w:rPr>
        <w:t xml:space="preserve"> </w:t>
      </w:r>
      <w:r w:rsidRPr="00DF74FD">
        <w:rPr>
          <w:rFonts w:ascii="Book Antiqua" w:eastAsia="宋体" w:hAnsi="Book Antiqua" w:cs="Times New Roman"/>
          <w:bCs/>
          <w:sz w:val="24"/>
          <w:szCs w:val="24"/>
        </w:rPr>
        <w:t xml:space="preserve">vegetation </w:t>
      </w:r>
      <w:proofErr w:type="spellStart"/>
      <w:r w:rsidRPr="00DF74FD">
        <w:rPr>
          <w:rFonts w:ascii="Book Antiqua" w:hAnsi="Book Antiqua" w:cs="Times New Roman"/>
          <w:bCs/>
          <w:sz w:val="24"/>
          <w:szCs w:val="24"/>
        </w:rPr>
        <w:t>tsaoko</w:t>
      </w:r>
      <w:proofErr w:type="spellEnd"/>
      <w:r w:rsidRPr="00DF74FD">
        <w:rPr>
          <w:rFonts w:ascii="Book Antiqua" w:hAnsi="Book Antiqua" w:cs="Times New Roman"/>
          <w:bCs/>
          <w:sz w:val="24"/>
          <w:szCs w:val="24"/>
        </w:rPr>
        <w:t xml:space="preserve">. </w:t>
      </w:r>
      <w:r w:rsidRPr="00DF74FD">
        <w:rPr>
          <w:rFonts w:ascii="Book Antiqua" w:eastAsia="宋体" w:hAnsi="Book Antiqua" w:cs="Times New Roman"/>
          <w:bCs/>
          <w:sz w:val="24"/>
          <w:szCs w:val="24"/>
        </w:rPr>
        <w:t xml:space="preserve">It is </w:t>
      </w:r>
      <w:r w:rsidRPr="00DF74FD">
        <w:rPr>
          <w:rFonts w:ascii="Book Antiqua" w:hAnsi="Book Antiqua" w:cs="Times New Roman"/>
          <w:bCs/>
          <w:sz w:val="24"/>
          <w:szCs w:val="24"/>
        </w:rPr>
        <w:t>spicy</w:t>
      </w:r>
      <w:r w:rsidRPr="00DF74FD">
        <w:rPr>
          <w:rFonts w:ascii="Book Antiqua" w:eastAsia="宋体" w:hAnsi="Book Antiqua" w:cs="Times New Roman"/>
          <w:bCs/>
          <w:sz w:val="24"/>
          <w:szCs w:val="24"/>
        </w:rPr>
        <w:t xml:space="preserve"> and </w:t>
      </w:r>
      <w:r w:rsidRPr="00DF74FD">
        <w:rPr>
          <w:rFonts w:ascii="Book Antiqua" w:hAnsi="Book Antiqua" w:cs="Times New Roman"/>
          <w:bCs/>
          <w:sz w:val="24"/>
          <w:szCs w:val="24"/>
        </w:rPr>
        <w:t>bitter</w:t>
      </w:r>
      <w:r w:rsidRPr="00DF74FD">
        <w:rPr>
          <w:rFonts w:ascii="Book Antiqua" w:eastAsia="宋体" w:hAnsi="Book Antiqua" w:cs="Times New Roman"/>
          <w:bCs/>
          <w:sz w:val="24"/>
          <w:szCs w:val="24"/>
        </w:rPr>
        <w:t xml:space="preserve"> </w:t>
      </w:r>
      <w:r w:rsidRPr="00DF74FD">
        <w:rPr>
          <w:rFonts w:ascii="Book Antiqua" w:hAnsi="Book Antiqua" w:cs="Times New Roman"/>
          <w:bCs/>
          <w:sz w:val="24"/>
          <w:szCs w:val="24"/>
        </w:rPr>
        <w:t>with special flavor.</w:t>
      </w:r>
      <w:r w:rsidRPr="00DF74FD">
        <w:rPr>
          <w:rFonts w:ascii="Book Antiqua" w:eastAsia="宋体" w:hAnsi="Book Antiqua" w:cs="Times New Roman"/>
          <w:bCs/>
          <w:sz w:val="24"/>
          <w:szCs w:val="24"/>
        </w:rPr>
        <w:t xml:space="preserve"> The </w:t>
      </w:r>
      <w:r w:rsidRPr="00DF74FD">
        <w:rPr>
          <w:rFonts w:ascii="Book Antiqua" w:eastAsia="宋体" w:hAnsi="Book Antiqua" w:cs="Times New Roman"/>
          <w:bCs/>
          <w:sz w:val="24"/>
          <w:szCs w:val="24"/>
        </w:rPr>
        <w:lastRenderedPageBreak/>
        <w:t>p</w:t>
      </w:r>
      <w:r w:rsidRPr="00DF74FD">
        <w:rPr>
          <w:rFonts w:ascii="Book Antiqua" w:hAnsi="Book Antiqua" w:cs="Times New Roman"/>
          <w:bCs/>
          <w:sz w:val="24"/>
          <w:szCs w:val="24"/>
        </w:rPr>
        <w:t>ungent</w:t>
      </w:r>
      <w:r w:rsidRPr="00DF74FD">
        <w:rPr>
          <w:rFonts w:ascii="Book Antiqua" w:eastAsia="宋体" w:hAnsi="Book Antiqua" w:cs="Times New Roman"/>
          <w:bCs/>
          <w:sz w:val="24"/>
          <w:szCs w:val="24"/>
        </w:rPr>
        <w:t xml:space="preserve">, </w:t>
      </w:r>
      <w:r w:rsidRPr="00DF74FD">
        <w:rPr>
          <w:rFonts w:ascii="Book Antiqua" w:hAnsi="Book Antiqua" w:cs="Times New Roman"/>
          <w:bCs/>
          <w:sz w:val="24"/>
          <w:szCs w:val="24"/>
        </w:rPr>
        <w:t>warm,</w:t>
      </w:r>
      <w:r w:rsidRPr="00DF74FD">
        <w:rPr>
          <w:rFonts w:ascii="Book Antiqua" w:eastAsia="宋体" w:hAnsi="Book Antiqua" w:cs="Times New Roman"/>
          <w:bCs/>
          <w:sz w:val="24"/>
          <w:szCs w:val="24"/>
        </w:rPr>
        <w:t xml:space="preserve"> and </w:t>
      </w:r>
      <w:r w:rsidRPr="00DF74FD">
        <w:rPr>
          <w:rFonts w:ascii="Book Antiqua" w:hAnsi="Book Antiqua" w:cs="Times New Roman"/>
          <w:bCs/>
          <w:sz w:val="24"/>
          <w:szCs w:val="24"/>
        </w:rPr>
        <w:t xml:space="preserve">fiery </w:t>
      </w:r>
      <w:r w:rsidRPr="00DF74FD">
        <w:rPr>
          <w:rFonts w:ascii="Book Antiqua" w:eastAsia="宋体" w:hAnsi="Book Antiqua" w:cs="Times New Roman"/>
          <w:bCs/>
          <w:sz w:val="24"/>
          <w:szCs w:val="24"/>
        </w:rPr>
        <w:t xml:space="preserve">nature of </w:t>
      </w:r>
      <w:proofErr w:type="spellStart"/>
      <w:r w:rsidRPr="00DF74FD">
        <w:rPr>
          <w:rFonts w:ascii="Book Antiqua" w:hAnsi="Book Antiqua" w:cs="Times New Roman"/>
          <w:bCs/>
          <w:sz w:val="24"/>
          <w:szCs w:val="24"/>
        </w:rPr>
        <w:t>Fructus</w:t>
      </w:r>
      <w:proofErr w:type="spellEnd"/>
      <w:r w:rsidRPr="00DF74FD">
        <w:rPr>
          <w:rFonts w:ascii="Book Antiqua" w:hAnsi="Book Antiqua" w:cs="Times New Roman"/>
          <w:bCs/>
          <w:sz w:val="24"/>
          <w:szCs w:val="24"/>
        </w:rPr>
        <w:t xml:space="preserve"> </w:t>
      </w:r>
      <w:proofErr w:type="spellStart"/>
      <w:r w:rsidRPr="00DF74FD">
        <w:rPr>
          <w:rFonts w:ascii="Book Antiqua" w:hAnsi="Book Antiqua" w:cs="Times New Roman"/>
          <w:bCs/>
          <w:sz w:val="24"/>
          <w:szCs w:val="24"/>
        </w:rPr>
        <w:t>Amomum</w:t>
      </w:r>
      <w:proofErr w:type="spellEnd"/>
      <w:r w:rsidRPr="00DF74FD">
        <w:rPr>
          <w:rFonts w:ascii="Book Antiqua" w:hAnsi="Book Antiqua" w:cs="Times New Roman"/>
          <w:bCs/>
          <w:sz w:val="24"/>
          <w:szCs w:val="24"/>
        </w:rPr>
        <w:t xml:space="preserve"> </w:t>
      </w:r>
      <w:proofErr w:type="spellStart"/>
      <w:r w:rsidRPr="00DF74FD">
        <w:rPr>
          <w:rFonts w:ascii="Book Antiqua" w:hAnsi="Book Antiqua" w:cs="Times New Roman"/>
          <w:bCs/>
          <w:sz w:val="24"/>
          <w:szCs w:val="24"/>
        </w:rPr>
        <w:t>tsaoko</w:t>
      </w:r>
      <w:proofErr w:type="spellEnd"/>
      <w:r w:rsidRPr="00DF74FD">
        <w:rPr>
          <w:rFonts w:ascii="Book Antiqua" w:eastAsia="宋体" w:hAnsi="Book Antiqua" w:cs="Times New Roman"/>
          <w:bCs/>
          <w:sz w:val="24"/>
          <w:szCs w:val="24"/>
        </w:rPr>
        <w:t xml:space="preserve"> promotes the recovery of gastrointestinal function.</w:t>
      </w:r>
    </w:p>
    <w:p w14:paraId="022E000B" w14:textId="77777777" w:rsidR="005D38D4" w:rsidRPr="00DF74FD" w:rsidRDefault="001252A7" w:rsidP="00DF74FD">
      <w:pPr>
        <w:snapToGrid w:val="0"/>
        <w:spacing w:after="0" w:line="360" w:lineRule="auto"/>
        <w:ind w:firstLineChars="100" w:firstLine="240"/>
        <w:rPr>
          <w:rFonts w:ascii="Book Antiqua" w:hAnsi="Book Antiqua" w:cs="Times New Roman"/>
          <w:bCs/>
          <w:sz w:val="24"/>
          <w:szCs w:val="24"/>
        </w:rPr>
      </w:pPr>
      <w:proofErr w:type="spellStart"/>
      <w:r w:rsidRPr="00DF74FD">
        <w:rPr>
          <w:rFonts w:ascii="Book Antiqua" w:hAnsi="Book Antiqua" w:cs="Times New Roman"/>
          <w:bCs/>
          <w:sz w:val="24"/>
          <w:szCs w:val="24"/>
        </w:rPr>
        <w:t>Alpiniae</w:t>
      </w:r>
      <w:proofErr w:type="spellEnd"/>
      <w:r w:rsidRPr="00DF74FD">
        <w:rPr>
          <w:rFonts w:ascii="Book Antiqua" w:hAnsi="Book Antiqua" w:cs="Times New Roman"/>
          <w:bCs/>
          <w:sz w:val="24"/>
          <w:szCs w:val="24"/>
        </w:rPr>
        <w:t xml:space="preserve"> </w:t>
      </w:r>
      <w:proofErr w:type="spellStart"/>
      <w:r w:rsidRPr="00DF74FD">
        <w:rPr>
          <w:rFonts w:ascii="Book Antiqua" w:hAnsi="Book Antiqua" w:cs="Times New Roman"/>
          <w:bCs/>
          <w:sz w:val="24"/>
          <w:szCs w:val="24"/>
        </w:rPr>
        <w:t>katsumadai</w:t>
      </w:r>
      <w:proofErr w:type="spellEnd"/>
      <w:r w:rsidRPr="00DF74FD">
        <w:rPr>
          <w:rFonts w:ascii="Book Antiqua" w:hAnsi="Book Antiqua" w:cs="Times New Roman"/>
          <w:bCs/>
          <w:sz w:val="24"/>
          <w:szCs w:val="24"/>
        </w:rPr>
        <w:t xml:space="preserve"> (Cao Dou Kou) is the dried </w:t>
      </w:r>
      <w:r w:rsidRPr="00DF74FD">
        <w:rPr>
          <w:rFonts w:ascii="Book Antiqua" w:eastAsia="宋体" w:hAnsi="Book Antiqua" w:cs="Times New Roman"/>
          <w:bCs/>
          <w:sz w:val="24"/>
          <w:szCs w:val="24"/>
        </w:rPr>
        <w:t>nearly mature</w:t>
      </w:r>
      <w:r w:rsidRPr="00DF74FD">
        <w:rPr>
          <w:rFonts w:ascii="Book Antiqua" w:hAnsi="Book Antiqua" w:cs="Times New Roman"/>
          <w:bCs/>
          <w:sz w:val="24"/>
          <w:szCs w:val="24"/>
        </w:rPr>
        <w:t xml:space="preserve"> </w:t>
      </w:r>
      <w:r w:rsidRPr="00DF74FD">
        <w:rPr>
          <w:rFonts w:ascii="Book Antiqua" w:eastAsia="宋体" w:hAnsi="Book Antiqua" w:cs="Times New Roman"/>
          <w:bCs/>
          <w:sz w:val="24"/>
          <w:szCs w:val="24"/>
        </w:rPr>
        <w:t xml:space="preserve">seed of the </w:t>
      </w:r>
      <w:proofErr w:type="spellStart"/>
      <w:r w:rsidRPr="00DF74FD">
        <w:rPr>
          <w:rFonts w:ascii="Book Antiqua" w:eastAsia="宋体" w:hAnsi="Book Antiqua" w:cs="Times New Roman"/>
          <w:bCs/>
          <w:sz w:val="24"/>
          <w:szCs w:val="24"/>
        </w:rPr>
        <w:t>Z</w:t>
      </w:r>
      <w:r w:rsidRPr="00DF74FD">
        <w:rPr>
          <w:rFonts w:ascii="Book Antiqua" w:hAnsi="Book Antiqua" w:cs="Times New Roman"/>
          <w:bCs/>
          <w:sz w:val="24"/>
          <w:szCs w:val="24"/>
        </w:rPr>
        <w:t>ingiberaceae</w:t>
      </w:r>
      <w:proofErr w:type="spellEnd"/>
      <w:r w:rsidRPr="00DF74FD">
        <w:rPr>
          <w:rFonts w:ascii="Book Antiqua" w:hAnsi="Book Antiqua" w:cs="Times New Roman"/>
          <w:bCs/>
          <w:sz w:val="24"/>
          <w:szCs w:val="24"/>
        </w:rPr>
        <w:t xml:space="preserve"> </w:t>
      </w:r>
      <w:r w:rsidRPr="00DF74FD">
        <w:rPr>
          <w:rFonts w:ascii="Book Antiqua" w:eastAsia="宋体" w:hAnsi="Book Antiqua" w:cs="Times New Roman"/>
          <w:bCs/>
          <w:sz w:val="24"/>
          <w:szCs w:val="24"/>
        </w:rPr>
        <w:t xml:space="preserve">vegetation </w:t>
      </w:r>
      <w:proofErr w:type="spellStart"/>
      <w:r w:rsidRPr="00DF74FD">
        <w:rPr>
          <w:rFonts w:ascii="Book Antiqua" w:hAnsi="Book Antiqua" w:cs="Times New Roman"/>
          <w:bCs/>
          <w:sz w:val="24"/>
          <w:szCs w:val="24"/>
        </w:rPr>
        <w:t>Alpiniae</w:t>
      </w:r>
      <w:proofErr w:type="spellEnd"/>
      <w:r w:rsidRPr="00DF74FD">
        <w:rPr>
          <w:rFonts w:ascii="Book Antiqua" w:hAnsi="Book Antiqua" w:cs="Times New Roman"/>
          <w:bCs/>
          <w:sz w:val="24"/>
          <w:szCs w:val="24"/>
        </w:rPr>
        <w:t xml:space="preserve"> </w:t>
      </w:r>
      <w:proofErr w:type="spellStart"/>
      <w:r w:rsidRPr="00DF74FD">
        <w:rPr>
          <w:rFonts w:ascii="Book Antiqua" w:hAnsi="Book Antiqua" w:cs="Times New Roman"/>
          <w:bCs/>
          <w:sz w:val="24"/>
          <w:szCs w:val="24"/>
        </w:rPr>
        <w:t>katsumadai</w:t>
      </w:r>
      <w:proofErr w:type="spellEnd"/>
      <w:r w:rsidRPr="00DF74FD">
        <w:rPr>
          <w:rFonts w:ascii="Book Antiqua" w:eastAsia="宋体" w:hAnsi="Book Antiqua" w:cs="Times New Roman"/>
          <w:bCs/>
          <w:sz w:val="24"/>
          <w:szCs w:val="24"/>
        </w:rPr>
        <w:t>.</w:t>
      </w:r>
      <w:r w:rsidRPr="00DF74FD">
        <w:rPr>
          <w:rFonts w:ascii="Book Antiqua" w:hAnsi="Book Antiqua" w:cs="Times New Roman"/>
          <w:bCs/>
          <w:sz w:val="24"/>
          <w:szCs w:val="24"/>
        </w:rPr>
        <w:t xml:space="preserve"> It is fragrant, </w:t>
      </w:r>
      <w:r w:rsidRPr="00DF74FD">
        <w:rPr>
          <w:rFonts w:ascii="Book Antiqua" w:eastAsia="宋体" w:hAnsi="Book Antiqua" w:cs="Times New Roman"/>
          <w:bCs/>
          <w:sz w:val="24"/>
          <w:szCs w:val="24"/>
        </w:rPr>
        <w:t>spicy,</w:t>
      </w:r>
      <w:r w:rsidRPr="00DF74FD">
        <w:rPr>
          <w:rFonts w:ascii="Book Antiqua" w:hAnsi="Book Antiqua" w:cs="Times New Roman"/>
          <w:bCs/>
          <w:sz w:val="24"/>
          <w:szCs w:val="24"/>
        </w:rPr>
        <w:t xml:space="preserve"> and bitter. It is efficacious in warm</w:t>
      </w:r>
      <w:r w:rsidRPr="00DF74FD">
        <w:rPr>
          <w:rFonts w:ascii="Book Antiqua" w:eastAsia="宋体" w:hAnsi="Book Antiqua" w:cs="Times New Roman"/>
          <w:bCs/>
          <w:sz w:val="24"/>
          <w:szCs w:val="24"/>
        </w:rPr>
        <w:t>ing the</w:t>
      </w:r>
      <w:r w:rsidRPr="00DF74FD">
        <w:rPr>
          <w:rFonts w:ascii="Book Antiqua" w:hAnsi="Book Antiqua" w:cs="Times New Roman"/>
          <w:bCs/>
          <w:sz w:val="24"/>
          <w:szCs w:val="24"/>
        </w:rPr>
        <w:t xml:space="preserve"> stomach and </w:t>
      </w:r>
      <w:r w:rsidRPr="00DF74FD">
        <w:rPr>
          <w:rFonts w:ascii="Book Antiqua" w:eastAsia="宋体" w:hAnsi="Book Antiqua" w:cs="Times New Roman"/>
          <w:bCs/>
          <w:sz w:val="24"/>
          <w:szCs w:val="24"/>
        </w:rPr>
        <w:t>preventing vomiting</w:t>
      </w:r>
      <w:r w:rsidRPr="00DF74FD">
        <w:rPr>
          <w:rFonts w:ascii="Book Antiqua" w:hAnsi="Book Antiqua" w:cs="Times New Roman"/>
          <w:bCs/>
          <w:sz w:val="24"/>
          <w:szCs w:val="24"/>
        </w:rPr>
        <w:t>.</w:t>
      </w:r>
    </w:p>
    <w:p w14:paraId="39C453B4" w14:textId="77777777" w:rsidR="005D38D4" w:rsidRPr="00DF74FD" w:rsidRDefault="001252A7" w:rsidP="00DF74FD">
      <w:pPr>
        <w:snapToGrid w:val="0"/>
        <w:spacing w:after="0" w:line="360" w:lineRule="auto"/>
        <w:ind w:firstLineChars="100" w:firstLine="240"/>
        <w:rPr>
          <w:rFonts w:ascii="Book Antiqua" w:eastAsia="宋体" w:hAnsi="Book Antiqua" w:cs="Times New Roman"/>
          <w:bCs/>
          <w:sz w:val="24"/>
          <w:szCs w:val="24"/>
        </w:rPr>
      </w:pPr>
      <w:proofErr w:type="spellStart"/>
      <w:r w:rsidRPr="00DF74FD">
        <w:rPr>
          <w:rFonts w:ascii="Book Antiqua" w:hAnsi="Book Antiqua" w:cs="Times New Roman"/>
          <w:bCs/>
          <w:sz w:val="24"/>
          <w:szCs w:val="24"/>
        </w:rPr>
        <w:t>Fructus</w:t>
      </w:r>
      <w:proofErr w:type="spellEnd"/>
      <w:r w:rsidRPr="00DF74FD">
        <w:rPr>
          <w:rFonts w:ascii="Book Antiqua" w:hAnsi="Book Antiqua" w:cs="Times New Roman"/>
          <w:bCs/>
          <w:sz w:val="24"/>
          <w:szCs w:val="24"/>
        </w:rPr>
        <w:t xml:space="preserve"> </w:t>
      </w:r>
      <w:proofErr w:type="spellStart"/>
      <w:r w:rsidRPr="00DF74FD">
        <w:rPr>
          <w:rFonts w:ascii="Book Antiqua" w:hAnsi="Book Antiqua" w:cs="Times New Roman"/>
          <w:bCs/>
          <w:sz w:val="24"/>
          <w:szCs w:val="24"/>
        </w:rPr>
        <w:t>Alpiniae</w:t>
      </w:r>
      <w:proofErr w:type="spellEnd"/>
      <w:r w:rsidRPr="00DF74FD">
        <w:rPr>
          <w:rFonts w:ascii="Book Antiqua" w:hAnsi="Book Antiqua" w:cs="Times New Roman"/>
          <w:bCs/>
          <w:sz w:val="24"/>
          <w:szCs w:val="24"/>
        </w:rPr>
        <w:t xml:space="preserve"> </w:t>
      </w:r>
      <w:proofErr w:type="spellStart"/>
      <w:r w:rsidRPr="00DF74FD">
        <w:rPr>
          <w:rFonts w:ascii="Book Antiqua" w:hAnsi="Book Antiqua" w:cs="Times New Roman"/>
          <w:bCs/>
          <w:sz w:val="24"/>
          <w:szCs w:val="24"/>
        </w:rPr>
        <w:t>oxyphyllae</w:t>
      </w:r>
      <w:proofErr w:type="spellEnd"/>
      <w:r w:rsidRPr="00DF74FD">
        <w:rPr>
          <w:rFonts w:ascii="Book Antiqua" w:hAnsi="Book Antiqua" w:cs="Times New Roman"/>
          <w:bCs/>
          <w:sz w:val="24"/>
          <w:szCs w:val="24"/>
        </w:rPr>
        <w:t xml:space="preserve"> (Yi </w:t>
      </w:r>
      <w:proofErr w:type="spellStart"/>
      <w:r w:rsidRPr="00DF74FD">
        <w:rPr>
          <w:rFonts w:ascii="Book Antiqua" w:hAnsi="Book Antiqua" w:cs="Times New Roman"/>
          <w:bCs/>
          <w:sz w:val="24"/>
          <w:szCs w:val="24"/>
        </w:rPr>
        <w:t>Zhi</w:t>
      </w:r>
      <w:proofErr w:type="spellEnd"/>
      <w:r w:rsidRPr="00DF74FD">
        <w:rPr>
          <w:rFonts w:ascii="Book Antiqua" w:hAnsi="Book Antiqua" w:cs="Times New Roman"/>
          <w:bCs/>
          <w:sz w:val="24"/>
          <w:szCs w:val="24"/>
        </w:rPr>
        <w:t xml:space="preserve"> Ren) is the dried ripe </w:t>
      </w:r>
      <w:proofErr w:type="spellStart"/>
      <w:r w:rsidRPr="00DF74FD">
        <w:rPr>
          <w:rFonts w:ascii="Book Antiqua" w:hAnsi="Book Antiqua" w:cs="Times New Roman"/>
          <w:bCs/>
          <w:sz w:val="24"/>
          <w:szCs w:val="24"/>
        </w:rPr>
        <w:t>fructus</w:t>
      </w:r>
      <w:proofErr w:type="spellEnd"/>
      <w:r w:rsidRPr="00DF74FD">
        <w:rPr>
          <w:rFonts w:ascii="Book Antiqua" w:eastAsia="宋体" w:hAnsi="Book Antiqua" w:cs="Times New Roman"/>
          <w:bCs/>
          <w:sz w:val="24"/>
          <w:szCs w:val="24"/>
        </w:rPr>
        <w:t xml:space="preserve"> of the </w:t>
      </w:r>
      <w:proofErr w:type="spellStart"/>
      <w:r w:rsidRPr="00DF74FD">
        <w:rPr>
          <w:rFonts w:ascii="Book Antiqua" w:hAnsi="Book Antiqua" w:cs="Times New Roman"/>
          <w:bCs/>
          <w:sz w:val="24"/>
          <w:szCs w:val="24"/>
        </w:rPr>
        <w:t>Zingiberaceae</w:t>
      </w:r>
      <w:proofErr w:type="spellEnd"/>
      <w:r w:rsidRPr="00DF74FD">
        <w:rPr>
          <w:rFonts w:ascii="Book Antiqua" w:hAnsi="Book Antiqua" w:cs="Times New Roman"/>
          <w:bCs/>
          <w:sz w:val="24"/>
          <w:szCs w:val="24"/>
        </w:rPr>
        <w:t xml:space="preserve"> </w:t>
      </w:r>
      <w:r w:rsidRPr="00DF74FD">
        <w:rPr>
          <w:rFonts w:ascii="Book Antiqua" w:eastAsia="宋体" w:hAnsi="Book Antiqua" w:cs="Times New Roman"/>
          <w:bCs/>
          <w:sz w:val="24"/>
          <w:szCs w:val="24"/>
        </w:rPr>
        <w:t xml:space="preserve">vegetation </w:t>
      </w:r>
      <w:proofErr w:type="spellStart"/>
      <w:r w:rsidRPr="00DF74FD">
        <w:rPr>
          <w:rFonts w:ascii="Book Antiqua" w:hAnsi="Book Antiqua" w:cs="Times New Roman"/>
          <w:bCs/>
          <w:sz w:val="24"/>
          <w:szCs w:val="24"/>
        </w:rPr>
        <w:t>Alpiniae</w:t>
      </w:r>
      <w:proofErr w:type="spellEnd"/>
      <w:r w:rsidRPr="00DF74FD">
        <w:rPr>
          <w:rFonts w:ascii="Book Antiqua" w:hAnsi="Book Antiqua" w:cs="Times New Roman"/>
          <w:bCs/>
          <w:sz w:val="24"/>
          <w:szCs w:val="24"/>
        </w:rPr>
        <w:t xml:space="preserve"> </w:t>
      </w:r>
      <w:proofErr w:type="spellStart"/>
      <w:r w:rsidRPr="00DF74FD">
        <w:rPr>
          <w:rFonts w:ascii="Book Antiqua" w:hAnsi="Book Antiqua" w:cs="Times New Roman"/>
          <w:bCs/>
          <w:sz w:val="24"/>
          <w:szCs w:val="24"/>
        </w:rPr>
        <w:t>oxyphyllae</w:t>
      </w:r>
      <w:proofErr w:type="spellEnd"/>
      <w:r w:rsidRPr="00DF74FD">
        <w:rPr>
          <w:rFonts w:ascii="Book Antiqua" w:eastAsia="宋体" w:hAnsi="Book Antiqua" w:cs="Times New Roman"/>
          <w:bCs/>
          <w:sz w:val="24"/>
          <w:szCs w:val="24"/>
        </w:rPr>
        <w:t xml:space="preserve">, </w:t>
      </w:r>
      <w:r w:rsidRPr="00DF74FD">
        <w:rPr>
          <w:rFonts w:ascii="Book Antiqua" w:hAnsi="Book Antiqua" w:cs="Times New Roman"/>
          <w:bCs/>
          <w:sz w:val="24"/>
          <w:szCs w:val="24"/>
        </w:rPr>
        <w:t xml:space="preserve">also known as Yi </w:t>
      </w:r>
      <w:proofErr w:type="spellStart"/>
      <w:r w:rsidRPr="00DF74FD">
        <w:rPr>
          <w:rFonts w:ascii="Book Antiqua" w:hAnsi="Book Antiqua" w:cs="Times New Roman"/>
          <w:bCs/>
          <w:sz w:val="24"/>
          <w:szCs w:val="24"/>
        </w:rPr>
        <w:t>Zhi</w:t>
      </w:r>
      <w:proofErr w:type="spellEnd"/>
      <w:r w:rsidRPr="00DF74FD">
        <w:rPr>
          <w:rFonts w:ascii="Book Antiqua" w:hAnsi="Book Antiqua" w:cs="Times New Roman"/>
          <w:bCs/>
          <w:sz w:val="24"/>
          <w:szCs w:val="24"/>
        </w:rPr>
        <w:t xml:space="preserve"> </w:t>
      </w:r>
      <w:proofErr w:type="spellStart"/>
      <w:r w:rsidRPr="00DF74FD">
        <w:rPr>
          <w:rFonts w:ascii="Book Antiqua" w:hAnsi="Book Antiqua" w:cs="Times New Roman"/>
          <w:bCs/>
          <w:sz w:val="24"/>
          <w:szCs w:val="24"/>
        </w:rPr>
        <w:t>Zi</w:t>
      </w:r>
      <w:proofErr w:type="spellEnd"/>
      <w:r w:rsidRPr="00DF74FD">
        <w:rPr>
          <w:rFonts w:ascii="Book Antiqua" w:hAnsi="Book Antiqua" w:cs="Times New Roman"/>
          <w:bCs/>
          <w:sz w:val="24"/>
          <w:szCs w:val="24"/>
        </w:rPr>
        <w:t xml:space="preserve">, </w:t>
      </w:r>
      <w:proofErr w:type="spellStart"/>
      <w:r w:rsidRPr="00DF74FD">
        <w:rPr>
          <w:rFonts w:ascii="Book Antiqua" w:hAnsi="Book Antiqua" w:cs="Times New Roman"/>
          <w:bCs/>
          <w:sz w:val="24"/>
          <w:szCs w:val="24"/>
        </w:rPr>
        <w:t>Zhi</w:t>
      </w:r>
      <w:proofErr w:type="spellEnd"/>
      <w:r w:rsidRPr="00DF74FD">
        <w:rPr>
          <w:rFonts w:ascii="Book Antiqua" w:hAnsi="Book Antiqua" w:cs="Times New Roman"/>
          <w:bCs/>
          <w:sz w:val="24"/>
          <w:szCs w:val="24"/>
        </w:rPr>
        <w:t xml:space="preserve"> Ren, and Yi </w:t>
      </w:r>
      <w:proofErr w:type="spellStart"/>
      <w:r w:rsidRPr="00DF74FD">
        <w:rPr>
          <w:rFonts w:ascii="Book Antiqua" w:hAnsi="Book Antiqua" w:cs="Times New Roman"/>
          <w:bCs/>
          <w:sz w:val="24"/>
          <w:szCs w:val="24"/>
        </w:rPr>
        <w:t>Zhi</w:t>
      </w:r>
      <w:proofErr w:type="spellEnd"/>
      <w:r w:rsidRPr="00DF74FD">
        <w:rPr>
          <w:rFonts w:ascii="Book Antiqua" w:eastAsia="宋体" w:hAnsi="Book Antiqua" w:cs="Times New Roman"/>
          <w:bCs/>
          <w:sz w:val="24"/>
          <w:szCs w:val="24"/>
        </w:rPr>
        <w:t>. With</w:t>
      </w:r>
      <w:r w:rsidRPr="00DF74FD">
        <w:rPr>
          <w:rFonts w:ascii="Book Antiqua" w:hAnsi="Book Antiqua" w:cs="Times New Roman"/>
          <w:bCs/>
          <w:sz w:val="24"/>
          <w:szCs w:val="24"/>
        </w:rPr>
        <w:t xml:space="preserve"> its special aroma, and pungent</w:t>
      </w:r>
      <w:r w:rsidRPr="00DF74FD">
        <w:rPr>
          <w:rFonts w:ascii="Book Antiqua" w:eastAsia="宋体" w:hAnsi="Book Antiqua" w:cs="Times New Roman"/>
          <w:bCs/>
          <w:sz w:val="24"/>
          <w:szCs w:val="24"/>
        </w:rPr>
        <w:t xml:space="preserve"> and </w:t>
      </w:r>
      <w:r w:rsidRPr="00DF74FD">
        <w:rPr>
          <w:rFonts w:ascii="Book Antiqua" w:hAnsi="Book Antiqua" w:cs="Times New Roman"/>
          <w:bCs/>
          <w:sz w:val="24"/>
          <w:szCs w:val="24"/>
        </w:rPr>
        <w:t>bitter</w:t>
      </w:r>
      <w:r w:rsidRPr="00DF74FD">
        <w:rPr>
          <w:rFonts w:ascii="Book Antiqua" w:eastAsia="宋体" w:hAnsi="Book Antiqua" w:cs="Times New Roman"/>
          <w:bCs/>
          <w:sz w:val="24"/>
          <w:szCs w:val="24"/>
        </w:rPr>
        <w:t xml:space="preserve"> taste</w:t>
      </w:r>
      <w:r w:rsidRPr="00DF74FD">
        <w:rPr>
          <w:rFonts w:ascii="Book Antiqua" w:hAnsi="Book Antiqua" w:cs="Times New Roman"/>
          <w:bCs/>
          <w:sz w:val="24"/>
          <w:szCs w:val="24"/>
        </w:rPr>
        <w:t xml:space="preserve">, </w:t>
      </w:r>
      <w:r w:rsidRPr="00DF74FD">
        <w:rPr>
          <w:rFonts w:ascii="Book Antiqua" w:eastAsia="宋体" w:hAnsi="Book Antiqua" w:cs="Times New Roman"/>
          <w:bCs/>
          <w:sz w:val="24"/>
          <w:szCs w:val="24"/>
        </w:rPr>
        <w:t>it regulates gastrointestinal function.</w:t>
      </w:r>
    </w:p>
    <w:p w14:paraId="1A265F4D" w14:textId="25F640F6" w:rsidR="005D38D4" w:rsidRPr="00DF74FD" w:rsidRDefault="001252A7" w:rsidP="00DF74FD">
      <w:pPr>
        <w:snapToGrid w:val="0"/>
        <w:spacing w:after="0" w:line="360" w:lineRule="auto"/>
        <w:ind w:firstLineChars="100" w:firstLine="240"/>
        <w:rPr>
          <w:rFonts w:ascii="Book Antiqua" w:hAnsi="Book Antiqua" w:cs="Times New Roman"/>
          <w:sz w:val="24"/>
          <w:szCs w:val="24"/>
        </w:rPr>
      </w:pPr>
      <w:r w:rsidRPr="00DF74FD">
        <w:rPr>
          <w:rFonts w:ascii="Book Antiqua" w:hAnsi="Book Antiqua" w:cs="Times New Roman"/>
          <w:sz w:val="24"/>
          <w:szCs w:val="24"/>
        </w:rPr>
        <w:t xml:space="preserve">The application of a hot compress on the </w:t>
      </w:r>
      <w:proofErr w:type="spellStart"/>
      <w:r w:rsidRPr="00DF74FD">
        <w:rPr>
          <w:rFonts w:ascii="Book Antiqua" w:hAnsi="Book Antiqua" w:cs="Times New Roman"/>
          <w:sz w:val="24"/>
          <w:szCs w:val="24"/>
        </w:rPr>
        <w:t>Shenque</w:t>
      </w:r>
      <w:proofErr w:type="spellEnd"/>
      <w:r w:rsidRPr="00DF74FD">
        <w:rPr>
          <w:rFonts w:ascii="Book Antiqua" w:hAnsi="Book Antiqua" w:cs="Times New Roman"/>
          <w:sz w:val="24"/>
          <w:szCs w:val="24"/>
        </w:rPr>
        <w:t xml:space="preserve"> </w:t>
      </w:r>
      <w:proofErr w:type="spellStart"/>
      <w:r w:rsidRPr="00DF74FD">
        <w:rPr>
          <w:rFonts w:ascii="Book Antiqua" w:hAnsi="Book Antiqua" w:cs="Times New Roman"/>
          <w:sz w:val="24"/>
          <w:szCs w:val="24"/>
        </w:rPr>
        <w:t>acupoint</w:t>
      </w:r>
      <w:proofErr w:type="spellEnd"/>
      <w:r w:rsidRPr="00DF74FD">
        <w:rPr>
          <w:rFonts w:ascii="Book Antiqua" w:hAnsi="Book Antiqua" w:cs="Times New Roman"/>
          <w:sz w:val="24"/>
          <w:szCs w:val="24"/>
        </w:rPr>
        <w:t xml:space="preserve"> may promote the recovery of gastrointestinal function. The external application package</w:t>
      </w:r>
      <w:r w:rsidRPr="00DF74FD">
        <w:rPr>
          <w:rFonts w:ascii="Book Antiqua" w:eastAsia="宋体" w:hAnsi="Book Antiqua" w:cs="Times New Roman"/>
          <w:sz w:val="24"/>
          <w:szCs w:val="24"/>
        </w:rPr>
        <w:t xml:space="preserve"> of the </w:t>
      </w:r>
      <w:proofErr w:type="spellStart"/>
      <w:r w:rsidRPr="00DF74FD">
        <w:rPr>
          <w:rFonts w:ascii="Book Antiqua" w:hAnsi="Book Antiqua" w:cs="Times New Roman"/>
          <w:sz w:val="24"/>
          <w:szCs w:val="24"/>
        </w:rPr>
        <w:t>Yikou-Sizi</w:t>
      </w:r>
      <w:proofErr w:type="spellEnd"/>
      <w:r w:rsidRPr="00DF74FD">
        <w:rPr>
          <w:rFonts w:ascii="Book Antiqua" w:hAnsi="Book Antiqua" w:cs="Times New Roman"/>
          <w:sz w:val="24"/>
          <w:szCs w:val="24"/>
        </w:rPr>
        <w:t xml:space="preserve"> powder is shown </w:t>
      </w:r>
      <w:r w:rsidR="00326F84" w:rsidRPr="00DF74FD">
        <w:rPr>
          <w:rFonts w:ascii="Book Antiqua" w:hAnsi="Book Antiqua" w:cs="Times New Roman"/>
          <w:sz w:val="24"/>
          <w:szCs w:val="24"/>
        </w:rPr>
        <w:t>as Figure 2.</w:t>
      </w:r>
    </w:p>
    <w:p w14:paraId="7326E020" w14:textId="77777777" w:rsidR="003761FA" w:rsidRPr="00DF74FD" w:rsidRDefault="003761FA" w:rsidP="00DF74FD">
      <w:pPr>
        <w:snapToGrid w:val="0"/>
        <w:spacing w:after="0" w:line="360" w:lineRule="auto"/>
        <w:rPr>
          <w:rFonts w:ascii="Book Antiqua" w:hAnsi="Book Antiqua" w:cs="Times New Roman"/>
          <w:sz w:val="24"/>
          <w:szCs w:val="24"/>
        </w:rPr>
      </w:pPr>
    </w:p>
    <w:p w14:paraId="40D7B47A" w14:textId="3471F16F" w:rsidR="005D38D4" w:rsidRPr="00DF74FD" w:rsidRDefault="001252A7" w:rsidP="00DF74FD">
      <w:pPr>
        <w:snapToGrid w:val="0"/>
        <w:spacing w:after="0" w:line="360" w:lineRule="auto"/>
        <w:rPr>
          <w:rFonts w:ascii="Book Antiqua" w:hAnsi="Book Antiqua" w:cs="Times New Roman"/>
          <w:b/>
          <w:sz w:val="24"/>
          <w:szCs w:val="24"/>
        </w:rPr>
      </w:pPr>
      <w:r w:rsidRPr="00DF74FD">
        <w:rPr>
          <w:rFonts w:ascii="Book Antiqua" w:hAnsi="Book Antiqua" w:cs="Times New Roman"/>
          <w:b/>
          <w:sz w:val="24"/>
          <w:szCs w:val="24"/>
        </w:rPr>
        <w:t xml:space="preserve">Point selection on the </w:t>
      </w:r>
      <w:proofErr w:type="spellStart"/>
      <w:r w:rsidRPr="00DF74FD">
        <w:rPr>
          <w:rFonts w:ascii="Book Antiqua" w:hAnsi="Book Antiqua" w:cs="Times New Roman"/>
          <w:b/>
          <w:sz w:val="24"/>
          <w:szCs w:val="24"/>
        </w:rPr>
        <w:t>Shenque</w:t>
      </w:r>
      <w:proofErr w:type="spellEnd"/>
      <w:r w:rsidR="00BB6B67" w:rsidRPr="00DF74FD">
        <w:rPr>
          <w:rFonts w:ascii="Book Antiqua" w:hAnsi="Book Antiqua" w:cs="Times New Roman"/>
          <w:b/>
          <w:sz w:val="24"/>
          <w:szCs w:val="24"/>
        </w:rPr>
        <w:t xml:space="preserve">: </w:t>
      </w:r>
      <w:proofErr w:type="spellStart"/>
      <w:r w:rsidRPr="00DF74FD">
        <w:rPr>
          <w:rFonts w:ascii="Book Antiqua" w:hAnsi="Book Antiqua" w:cs="Times New Roman"/>
          <w:sz w:val="24"/>
          <w:szCs w:val="24"/>
        </w:rPr>
        <w:t>Shenque</w:t>
      </w:r>
      <w:proofErr w:type="spellEnd"/>
      <w:r w:rsidRPr="00DF74FD">
        <w:rPr>
          <w:rFonts w:ascii="Book Antiqua" w:hAnsi="Book Antiqua" w:cs="Times New Roman"/>
          <w:sz w:val="24"/>
          <w:szCs w:val="24"/>
        </w:rPr>
        <w:t xml:space="preserve"> is a common</w:t>
      </w:r>
      <w:r w:rsidRPr="00DF74FD">
        <w:rPr>
          <w:rFonts w:ascii="Book Antiqua" w:eastAsia="宋体" w:hAnsi="Book Antiqua" w:cs="Times New Roman"/>
          <w:sz w:val="24"/>
          <w:szCs w:val="24"/>
        </w:rPr>
        <w:t xml:space="preserve"> </w:t>
      </w:r>
      <w:proofErr w:type="spellStart"/>
      <w:r w:rsidRPr="00DF74FD">
        <w:rPr>
          <w:rFonts w:ascii="Book Antiqua" w:eastAsia="宋体" w:hAnsi="Book Antiqua" w:cs="Times New Roman"/>
          <w:sz w:val="24"/>
          <w:szCs w:val="24"/>
        </w:rPr>
        <w:t>acupoint</w:t>
      </w:r>
      <w:proofErr w:type="spellEnd"/>
      <w:r w:rsidRPr="00DF74FD">
        <w:rPr>
          <w:rFonts w:ascii="Book Antiqua" w:hAnsi="Book Antiqua" w:cs="Times New Roman"/>
          <w:sz w:val="24"/>
          <w:szCs w:val="24"/>
        </w:rPr>
        <w:t xml:space="preserve"> used in the </w:t>
      </w:r>
      <w:r w:rsidRPr="00DF74FD">
        <w:rPr>
          <w:rFonts w:ascii="Book Antiqua" w:eastAsia="宋体" w:hAnsi="Book Antiqua" w:cs="Times New Roman"/>
          <w:sz w:val="24"/>
          <w:szCs w:val="24"/>
        </w:rPr>
        <w:t>external application of T</w:t>
      </w:r>
      <w:r w:rsidRPr="00DF74FD">
        <w:rPr>
          <w:rFonts w:ascii="Book Antiqua" w:hAnsi="Book Antiqua" w:cs="Times New Roman"/>
          <w:sz w:val="24"/>
          <w:szCs w:val="24"/>
        </w:rPr>
        <w:t>C</w:t>
      </w:r>
      <w:r w:rsidRPr="00DF74FD">
        <w:rPr>
          <w:rFonts w:ascii="Book Antiqua" w:eastAsia="宋体" w:hAnsi="Book Antiqua" w:cs="Times New Roman"/>
          <w:sz w:val="24"/>
          <w:szCs w:val="24"/>
        </w:rPr>
        <w:t>M.</w:t>
      </w:r>
      <w:r w:rsidRPr="00DF74FD">
        <w:rPr>
          <w:rFonts w:ascii="Book Antiqua" w:hAnsi="Book Antiqua" w:cs="Times New Roman"/>
          <w:sz w:val="24"/>
          <w:szCs w:val="24"/>
        </w:rPr>
        <w:t xml:space="preserve"> The </w:t>
      </w:r>
      <w:proofErr w:type="spellStart"/>
      <w:r w:rsidRPr="00DF74FD">
        <w:rPr>
          <w:rFonts w:ascii="Book Antiqua" w:hAnsi="Book Antiqua" w:cs="Times New Roman"/>
          <w:sz w:val="24"/>
          <w:szCs w:val="24"/>
        </w:rPr>
        <w:t>Shenque</w:t>
      </w:r>
      <w:proofErr w:type="spellEnd"/>
      <w:r w:rsidRPr="00DF74FD">
        <w:rPr>
          <w:rFonts w:ascii="Book Antiqua" w:eastAsia="宋体" w:hAnsi="Book Antiqua" w:cs="Times New Roman"/>
          <w:sz w:val="24"/>
          <w:szCs w:val="24"/>
        </w:rPr>
        <w:t xml:space="preserve"> is located in the </w:t>
      </w:r>
      <w:r w:rsidRPr="00DF74FD">
        <w:rPr>
          <w:rFonts w:ascii="Book Antiqua" w:hAnsi="Book Antiqua" w:cs="Times New Roman"/>
          <w:sz w:val="24"/>
          <w:szCs w:val="24"/>
        </w:rPr>
        <w:t>cent</w:t>
      </w:r>
      <w:r w:rsidRPr="00DF74FD">
        <w:rPr>
          <w:rFonts w:ascii="Book Antiqua" w:eastAsia="宋体" w:hAnsi="Book Antiqua" w:cs="Times New Roman"/>
          <w:sz w:val="24"/>
          <w:szCs w:val="24"/>
        </w:rPr>
        <w:t xml:space="preserve">er of the </w:t>
      </w:r>
      <w:r w:rsidRPr="00DF74FD">
        <w:rPr>
          <w:rFonts w:ascii="Book Antiqua" w:hAnsi="Book Antiqua" w:cs="Times New Roman"/>
          <w:sz w:val="24"/>
          <w:szCs w:val="24"/>
        </w:rPr>
        <w:t>umbilical fossa. According to TC</w:t>
      </w:r>
      <w:r w:rsidRPr="00DF74FD">
        <w:rPr>
          <w:rFonts w:ascii="Book Antiqua" w:eastAsia="宋体" w:hAnsi="Book Antiqua" w:cs="Times New Roman"/>
          <w:sz w:val="24"/>
          <w:szCs w:val="24"/>
        </w:rPr>
        <w:t>M,</w:t>
      </w:r>
      <w:r w:rsidRPr="00DF74FD">
        <w:rPr>
          <w:rFonts w:ascii="Book Antiqua" w:hAnsi="Book Antiqua" w:cs="Times New Roman"/>
          <w:sz w:val="24"/>
          <w:szCs w:val="24"/>
        </w:rPr>
        <w:t xml:space="preserve"> the umbilical fossa</w:t>
      </w:r>
      <w:r w:rsidRPr="00DF74FD">
        <w:rPr>
          <w:rFonts w:ascii="Book Antiqua" w:eastAsia="宋体" w:hAnsi="Book Antiqua" w:cs="Times New Roman"/>
          <w:sz w:val="24"/>
          <w:szCs w:val="24"/>
        </w:rPr>
        <w:t xml:space="preserve"> is</w:t>
      </w:r>
      <w:r w:rsidRPr="00DF74FD">
        <w:rPr>
          <w:rFonts w:ascii="Book Antiqua" w:hAnsi="Book Antiqua" w:cs="Times New Roman"/>
          <w:sz w:val="24"/>
          <w:szCs w:val="24"/>
        </w:rPr>
        <w:t xml:space="preserve"> a congenital cord</w:t>
      </w:r>
      <w:r w:rsidRPr="00DF74FD">
        <w:rPr>
          <w:rFonts w:ascii="Book Antiqua" w:eastAsia="宋体" w:hAnsi="Book Antiqua" w:cs="Times New Roman"/>
          <w:sz w:val="24"/>
          <w:szCs w:val="24"/>
        </w:rPr>
        <w:t xml:space="preserve"> </w:t>
      </w:r>
      <w:r w:rsidRPr="00DF74FD">
        <w:rPr>
          <w:rFonts w:ascii="Book Antiqua" w:hAnsi="Book Antiqua" w:cs="Times New Roman"/>
          <w:sz w:val="24"/>
          <w:szCs w:val="24"/>
        </w:rPr>
        <w:t>and acquired Qi</w:t>
      </w:r>
      <w:r w:rsidRPr="00DF74FD">
        <w:rPr>
          <w:rFonts w:ascii="Book Antiqua" w:eastAsia="宋体" w:hAnsi="Book Antiqua" w:cs="Times New Roman"/>
          <w:sz w:val="24"/>
          <w:szCs w:val="24"/>
        </w:rPr>
        <w:t xml:space="preserve"> shelter </w:t>
      </w:r>
      <w:r w:rsidRPr="00DF74FD">
        <w:rPr>
          <w:rFonts w:ascii="Book Antiqua" w:hAnsi="Book Antiqua" w:cs="Times New Roman"/>
          <w:sz w:val="24"/>
          <w:szCs w:val="24"/>
        </w:rPr>
        <w:t>between the middle and lower Jiao</w:t>
      </w:r>
      <w:r w:rsidRPr="00DF74FD">
        <w:rPr>
          <w:rFonts w:ascii="Book Antiqua" w:eastAsia="宋体" w:hAnsi="Book Antiqua" w:cs="Times New Roman"/>
          <w:sz w:val="24"/>
          <w:szCs w:val="24"/>
        </w:rPr>
        <w:t>.</w:t>
      </w:r>
      <w:r w:rsidRPr="00DF74FD">
        <w:rPr>
          <w:rFonts w:ascii="Book Antiqua" w:hAnsi="Book Antiqua" w:cs="Times New Roman"/>
          <w:sz w:val="24"/>
          <w:szCs w:val="24"/>
        </w:rPr>
        <w:t xml:space="preserve"> The </w:t>
      </w:r>
      <w:proofErr w:type="spellStart"/>
      <w:r w:rsidRPr="00DF74FD">
        <w:rPr>
          <w:rFonts w:ascii="Book Antiqua" w:hAnsi="Book Antiqua" w:cs="Times New Roman"/>
          <w:sz w:val="24"/>
          <w:szCs w:val="24"/>
        </w:rPr>
        <w:t>Shenque</w:t>
      </w:r>
      <w:proofErr w:type="spellEnd"/>
      <w:r w:rsidRPr="00DF74FD">
        <w:rPr>
          <w:rFonts w:ascii="Book Antiqua" w:hAnsi="Book Antiqua" w:cs="Times New Roman"/>
          <w:sz w:val="24"/>
          <w:szCs w:val="24"/>
        </w:rPr>
        <w:t xml:space="preserve"> </w:t>
      </w:r>
      <w:proofErr w:type="spellStart"/>
      <w:r w:rsidRPr="00DF74FD">
        <w:rPr>
          <w:rFonts w:ascii="Book Antiqua" w:hAnsi="Book Antiqua" w:cs="Times New Roman"/>
          <w:sz w:val="24"/>
          <w:szCs w:val="24"/>
        </w:rPr>
        <w:t>acupoint</w:t>
      </w:r>
      <w:proofErr w:type="spellEnd"/>
      <w:r w:rsidRPr="00DF74FD">
        <w:rPr>
          <w:rFonts w:ascii="Book Antiqua" w:hAnsi="Book Antiqua" w:cs="Times New Roman"/>
          <w:sz w:val="24"/>
          <w:szCs w:val="24"/>
        </w:rPr>
        <w:t xml:space="preserve"> is most closely </w:t>
      </w:r>
      <w:r w:rsidRPr="00DF74FD">
        <w:rPr>
          <w:rFonts w:ascii="Book Antiqua" w:eastAsia="宋体" w:hAnsi="Book Antiqua" w:cs="Times New Roman"/>
          <w:sz w:val="24"/>
          <w:szCs w:val="24"/>
        </w:rPr>
        <w:t xml:space="preserve">related to the </w:t>
      </w:r>
      <w:r w:rsidRPr="00DF74FD">
        <w:rPr>
          <w:rFonts w:ascii="Book Antiqua" w:hAnsi="Book Antiqua" w:cs="Times New Roman"/>
          <w:sz w:val="24"/>
          <w:szCs w:val="24"/>
        </w:rPr>
        <w:t xml:space="preserve">spleen, stomach, and kidneys. </w:t>
      </w:r>
      <w:r w:rsidRPr="00DF74FD">
        <w:rPr>
          <w:rFonts w:ascii="Book Antiqua" w:eastAsia="宋体" w:hAnsi="Book Antiqua" w:cs="Times New Roman"/>
          <w:sz w:val="24"/>
          <w:szCs w:val="24"/>
        </w:rPr>
        <w:t>By</w:t>
      </w:r>
      <w:r w:rsidRPr="00DF74FD">
        <w:rPr>
          <w:rFonts w:ascii="Book Antiqua" w:hAnsi="Book Antiqua" w:cs="Times New Roman"/>
          <w:sz w:val="24"/>
          <w:szCs w:val="24"/>
        </w:rPr>
        <w:t xml:space="preserve"> stimulat</w:t>
      </w:r>
      <w:r w:rsidRPr="00DF74FD">
        <w:rPr>
          <w:rFonts w:ascii="Book Antiqua" w:eastAsia="宋体" w:hAnsi="Book Antiqua" w:cs="Times New Roman"/>
          <w:sz w:val="24"/>
          <w:szCs w:val="24"/>
        </w:rPr>
        <w:t>ing</w:t>
      </w:r>
      <w:r w:rsidRPr="00DF74FD">
        <w:rPr>
          <w:rFonts w:ascii="Book Antiqua" w:hAnsi="Book Antiqua" w:cs="Times New Roman"/>
          <w:sz w:val="24"/>
          <w:szCs w:val="24"/>
        </w:rPr>
        <w:t xml:space="preserve"> the point</w:t>
      </w:r>
      <w:r w:rsidRPr="00DF74FD">
        <w:rPr>
          <w:rFonts w:ascii="Book Antiqua" w:eastAsia="宋体" w:hAnsi="Book Antiqua" w:cs="Times New Roman"/>
          <w:sz w:val="24"/>
          <w:szCs w:val="24"/>
        </w:rPr>
        <w:t xml:space="preserve"> to follow</w:t>
      </w:r>
      <w:r w:rsidRPr="00DF74FD">
        <w:rPr>
          <w:rFonts w:ascii="Book Antiqua" w:hAnsi="Book Antiqua" w:cs="Times New Roman"/>
          <w:sz w:val="24"/>
          <w:szCs w:val="24"/>
        </w:rPr>
        <w:t xml:space="preserve"> the umbilicus meridian access to disease, </w:t>
      </w:r>
      <w:r w:rsidRPr="00DF74FD">
        <w:rPr>
          <w:rFonts w:ascii="Book Antiqua" w:eastAsia="宋体" w:hAnsi="Book Antiqua" w:cs="Times New Roman"/>
          <w:sz w:val="24"/>
          <w:szCs w:val="24"/>
        </w:rPr>
        <w:t xml:space="preserve">it exerts its influence through </w:t>
      </w:r>
      <w:r w:rsidRPr="00DF74FD">
        <w:rPr>
          <w:rFonts w:ascii="Book Antiqua" w:hAnsi="Book Antiqua" w:cs="Times New Roman"/>
          <w:sz w:val="24"/>
          <w:szCs w:val="24"/>
        </w:rPr>
        <w:t>dredg</w:t>
      </w:r>
      <w:r w:rsidRPr="00DF74FD">
        <w:rPr>
          <w:rFonts w:ascii="Book Antiqua" w:eastAsia="宋体" w:hAnsi="Book Antiqua" w:cs="Times New Roman"/>
          <w:sz w:val="24"/>
          <w:szCs w:val="24"/>
        </w:rPr>
        <w:t>ing</w:t>
      </w:r>
      <w:r w:rsidRPr="00DF74FD">
        <w:rPr>
          <w:rFonts w:ascii="Book Antiqua" w:hAnsi="Book Antiqua" w:cs="Times New Roman"/>
          <w:sz w:val="24"/>
          <w:szCs w:val="24"/>
        </w:rPr>
        <w:t xml:space="preserve"> of the meridians, </w:t>
      </w:r>
      <w:r w:rsidRPr="00DF74FD">
        <w:rPr>
          <w:rFonts w:ascii="Book Antiqua" w:eastAsia="宋体" w:hAnsi="Book Antiqua" w:cs="Times New Roman"/>
          <w:sz w:val="24"/>
          <w:szCs w:val="24"/>
        </w:rPr>
        <w:t xml:space="preserve">adjustment of </w:t>
      </w:r>
      <w:r w:rsidRPr="00DF74FD">
        <w:rPr>
          <w:rFonts w:ascii="Book Antiqua" w:hAnsi="Book Antiqua" w:cs="Times New Roman"/>
          <w:sz w:val="24"/>
          <w:szCs w:val="24"/>
        </w:rPr>
        <w:t>organ function,</w:t>
      </w:r>
      <w:r w:rsidRPr="00DF74FD">
        <w:rPr>
          <w:rFonts w:ascii="Book Antiqua" w:eastAsia="宋体" w:hAnsi="Book Antiqua" w:cs="Times New Roman"/>
          <w:sz w:val="24"/>
          <w:szCs w:val="24"/>
        </w:rPr>
        <w:t xml:space="preserve"> a</w:t>
      </w:r>
      <w:r w:rsidRPr="00DF74FD">
        <w:rPr>
          <w:rFonts w:ascii="Book Antiqua" w:hAnsi="Book Antiqua" w:cs="Times New Roman"/>
          <w:sz w:val="24"/>
          <w:szCs w:val="24"/>
        </w:rPr>
        <w:t xml:space="preserve">nd </w:t>
      </w:r>
      <w:bookmarkStart w:id="58" w:name="OLE_LINK50"/>
      <w:r w:rsidRPr="00DF74FD">
        <w:rPr>
          <w:rFonts w:ascii="Book Antiqua" w:hAnsi="Book Antiqua" w:cs="Times New Roman"/>
          <w:sz w:val="24"/>
          <w:szCs w:val="24"/>
        </w:rPr>
        <w:t>relaxing the bowels</w:t>
      </w:r>
      <w:bookmarkEnd w:id="58"/>
      <w:r w:rsidRPr="00DF74FD">
        <w:rPr>
          <w:rFonts w:ascii="Book Antiqua" w:hAnsi="Book Antiqua" w:cs="Times New Roman"/>
          <w:sz w:val="24"/>
          <w:szCs w:val="24"/>
        </w:rPr>
        <w:t xml:space="preserve">. </w:t>
      </w:r>
      <w:r w:rsidRPr="00DF74FD">
        <w:rPr>
          <w:rFonts w:ascii="Book Antiqua" w:eastAsia="宋体" w:hAnsi="Book Antiqua" w:cs="Times New Roman"/>
          <w:sz w:val="24"/>
          <w:szCs w:val="24"/>
        </w:rPr>
        <w:t>Because t</w:t>
      </w:r>
      <w:r w:rsidRPr="00DF74FD">
        <w:rPr>
          <w:rFonts w:ascii="Book Antiqua" w:hAnsi="Book Antiqua" w:cs="Times New Roman"/>
          <w:sz w:val="24"/>
          <w:szCs w:val="24"/>
        </w:rPr>
        <w:t xml:space="preserve">he </w:t>
      </w:r>
      <w:bookmarkStart w:id="59" w:name="OLE_LINK29"/>
      <w:proofErr w:type="spellStart"/>
      <w:r w:rsidRPr="00DF74FD">
        <w:rPr>
          <w:rFonts w:ascii="Book Antiqua" w:hAnsi="Book Antiqua" w:cs="Times New Roman"/>
          <w:sz w:val="24"/>
          <w:szCs w:val="24"/>
        </w:rPr>
        <w:t>Shenque</w:t>
      </w:r>
      <w:proofErr w:type="spellEnd"/>
      <w:r w:rsidRPr="00DF74FD">
        <w:rPr>
          <w:rFonts w:ascii="Book Antiqua" w:hAnsi="Book Antiqua" w:cs="Times New Roman"/>
          <w:sz w:val="24"/>
          <w:szCs w:val="24"/>
        </w:rPr>
        <w:t xml:space="preserve"> </w:t>
      </w:r>
      <w:proofErr w:type="spellStart"/>
      <w:r w:rsidRPr="00DF74FD">
        <w:rPr>
          <w:rFonts w:ascii="Book Antiqua" w:hAnsi="Book Antiqua" w:cs="Times New Roman"/>
          <w:sz w:val="24"/>
          <w:szCs w:val="24"/>
        </w:rPr>
        <w:t>acupoint</w:t>
      </w:r>
      <w:bookmarkEnd w:id="59"/>
      <w:proofErr w:type="spellEnd"/>
      <w:r w:rsidRPr="00DF74FD">
        <w:rPr>
          <w:rFonts w:ascii="Book Antiqua" w:hAnsi="Book Antiqua" w:cs="Times New Roman"/>
          <w:sz w:val="24"/>
          <w:szCs w:val="24"/>
        </w:rPr>
        <w:t xml:space="preserve"> belongs to the Ren channel </w:t>
      </w:r>
      <w:r w:rsidRPr="00DF74FD">
        <w:rPr>
          <w:rFonts w:ascii="Book Antiqua" w:eastAsia="宋体" w:hAnsi="Book Antiqua" w:cs="Times New Roman"/>
          <w:sz w:val="24"/>
          <w:szCs w:val="24"/>
        </w:rPr>
        <w:t>and its</w:t>
      </w:r>
      <w:r w:rsidRPr="00DF74FD">
        <w:rPr>
          <w:rFonts w:ascii="Book Antiqua" w:hAnsi="Book Antiqua" w:cs="Times New Roman"/>
          <w:sz w:val="24"/>
          <w:szCs w:val="24"/>
        </w:rPr>
        <w:t xml:space="preserve"> anatomic sites is located in the center of the abdomen</w:t>
      </w:r>
      <w:r w:rsidR="00916977">
        <w:rPr>
          <w:rFonts w:ascii="Book Antiqua" w:eastAsia="宋体" w:hAnsi="Book Antiqua" w:cs="Times New Roman"/>
          <w:sz w:val="24"/>
          <w:szCs w:val="24"/>
        </w:rPr>
        <w:t>, and</w:t>
      </w:r>
      <w:r w:rsidRPr="00DF74FD">
        <w:rPr>
          <w:rFonts w:ascii="Book Antiqua" w:eastAsia="宋体" w:hAnsi="Book Antiqua" w:cs="Times New Roman"/>
          <w:sz w:val="24"/>
          <w:szCs w:val="24"/>
        </w:rPr>
        <w:t xml:space="preserve"> </w:t>
      </w:r>
      <w:r w:rsidRPr="00DF74FD">
        <w:rPr>
          <w:rFonts w:ascii="Book Antiqua" w:hAnsi="Book Antiqua" w:cs="Times New Roman"/>
          <w:sz w:val="24"/>
          <w:szCs w:val="24"/>
        </w:rPr>
        <w:t>the adjacent organs of the stomach, liver, gallbladder, pancreas,</w:t>
      </w:r>
      <w:r w:rsidRPr="00DF74FD">
        <w:rPr>
          <w:rFonts w:ascii="Book Antiqua" w:eastAsia="宋体" w:hAnsi="Book Antiqua" w:cs="Times New Roman"/>
          <w:sz w:val="24"/>
          <w:szCs w:val="24"/>
        </w:rPr>
        <w:t xml:space="preserve"> </w:t>
      </w:r>
      <w:r w:rsidRPr="00DF74FD">
        <w:rPr>
          <w:rFonts w:ascii="Book Antiqua" w:hAnsi="Book Antiqua" w:cs="Times New Roman"/>
          <w:sz w:val="24"/>
          <w:szCs w:val="24"/>
        </w:rPr>
        <w:t>and intestines belong to the digestive system</w:t>
      </w:r>
      <w:r w:rsidRPr="00DF74FD">
        <w:rPr>
          <w:rFonts w:ascii="Book Antiqua" w:eastAsia="宋体" w:hAnsi="Book Antiqua" w:cs="Times New Roman"/>
          <w:sz w:val="24"/>
          <w:szCs w:val="24"/>
        </w:rPr>
        <w:t xml:space="preserve">, the </w:t>
      </w:r>
      <w:proofErr w:type="spellStart"/>
      <w:r w:rsidRPr="00DF74FD">
        <w:rPr>
          <w:rFonts w:ascii="Book Antiqua" w:hAnsi="Book Antiqua" w:cs="Times New Roman"/>
          <w:sz w:val="24"/>
          <w:szCs w:val="24"/>
        </w:rPr>
        <w:t>Shenque</w:t>
      </w:r>
      <w:proofErr w:type="spellEnd"/>
      <w:r w:rsidRPr="00DF74FD">
        <w:rPr>
          <w:rFonts w:ascii="Book Antiqua" w:hAnsi="Book Antiqua" w:cs="Times New Roman"/>
          <w:sz w:val="24"/>
          <w:szCs w:val="24"/>
        </w:rPr>
        <w:t xml:space="preserve"> </w:t>
      </w:r>
      <w:proofErr w:type="spellStart"/>
      <w:r w:rsidRPr="00DF74FD">
        <w:rPr>
          <w:rFonts w:ascii="Book Antiqua" w:hAnsi="Book Antiqua" w:cs="Times New Roman"/>
          <w:sz w:val="24"/>
          <w:szCs w:val="24"/>
        </w:rPr>
        <w:t>acupoint</w:t>
      </w:r>
      <w:proofErr w:type="spellEnd"/>
      <w:r w:rsidRPr="00DF74FD">
        <w:rPr>
          <w:rFonts w:ascii="Book Antiqua" w:hAnsi="Book Antiqua" w:cs="Times New Roman"/>
          <w:sz w:val="24"/>
          <w:szCs w:val="24"/>
        </w:rPr>
        <w:t xml:space="preserve"> plays an important role in the treatment of diseases of the digestive system. Because it is a special </w:t>
      </w:r>
      <w:proofErr w:type="spellStart"/>
      <w:r w:rsidRPr="00DF74FD">
        <w:rPr>
          <w:rFonts w:ascii="Book Antiqua" w:hAnsi="Book Antiqua" w:cs="Times New Roman"/>
          <w:sz w:val="24"/>
          <w:szCs w:val="24"/>
        </w:rPr>
        <w:t>acupoint</w:t>
      </w:r>
      <w:proofErr w:type="spellEnd"/>
      <w:r w:rsidRPr="00DF74FD">
        <w:rPr>
          <w:rFonts w:ascii="Book Antiqua" w:hAnsi="Book Antiqua" w:cs="Times New Roman"/>
          <w:sz w:val="24"/>
          <w:szCs w:val="24"/>
        </w:rPr>
        <w:t>, it is usually not needled,</w:t>
      </w:r>
      <w:r w:rsidRPr="00DF74FD">
        <w:rPr>
          <w:rFonts w:ascii="Book Antiqua" w:eastAsia="宋体" w:hAnsi="Book Antiqua" w:cs="Times New Roman"/>
          <w:sz w:val="24"/>
          <w:szCs w:val="24"/>
        </w:rPr>
        <w:t xml:space="preserve"> </w:t>
      </w:r>
      <w:r w:rsidR="00916977">
        <w:rPr>
          <w:rFonts w:ascii="Book Antiqua" w:eastAsia="宋体" w:hAnsi="Book Antiqua" w:cs="Times New Roman"/>
          <w:sz w:val="24"/>
          <w:szCs w:val="24"/>
        </w:rPr>
        <w:t xml:space="preserve">and </w:t>
      </w:r>
      <w:r w:rsidRPr="00DF74FD">
        <w:rPr>
          <w:rFonts w:ascii="Book Antiqua" w:eastAsia="宋体" w:hAnsi="Book Antiqua" w:cs="Times New Roman"/>
          <w:sz w:val="24"/>
          <w:szCs w:val="24"/>
        </w:rPr>
        <w:t>T</w:t>
      </w:r>
      <w:r w:rsidRPr="00DF74FD">
        <w:rPr>
          <w:rFonts w:ascii="Book Antiqua" w:hAnsi="Book Antiqua" w:cs="Times New Roman"/>
          <w:sz w:val="24"/>
          <w:szCs w:val="24"/>
        </w:rPr>
        <w:t xml:space="preserve">CM hot compress or </w:t>
      </w:r>
      <w:proofErr w:type="spellStart"/>
      <w:r w:rsidRPr="00DF74FD">
        <w:rPr>
          <w:rFonts w:ascii="Book Antiqua" w:hAnsi="Book Antiqua" w:cs="Times New Roman"/>
          <w:sz w:val="24"/>
          <w:szCs w:val="24"/>
        </w:rPr>
        <w:t>moxibustion</w:t>
      </w:r>
      <w:proofErr w:type="spellEnd"/>
      <w:r w:rsidRPr="00DF74FD">
        <w:rPr>
          <w:rFonts w:ascii="Book Antiqua" w:hAnsi="Book Antiqua" w:cs="Times New Roman"/>
          <w:sz w:val="24"/>
          <w:szCs w:val="24"/>
        </w:rPr>
        <w:t xml:space="preserve"> is often used.</w:t>
      </w:r>
    </w:p>
    <w:p w14:paraId="7D2C44DA" w14:textId="77777777" w:rsidR="00BB6B67" w:rsidRPr="00DF74FD" w:rsidRDefault="00BB6B67" w:rsidP="00DF74FD">
      <w:pPr>
        <w:snapToGrid w:val="0"/>
        <w:spacing w:after="0" w:line="360" w:lineRule="auto"/>
        <w:rPr>
          <w:rFonts w:ascii="Book Antiqua" w:hAnsi="Book Antiqua" w:cs="Times New Roman"/>
          <w:b/>
          <w:sz w:val="24"/>
          <w:szCs w:val="24"/>
        </w:rPr>
      </w:pPr>
    </w:p>
    <w:p w14:paraId="2E338F74" w14:textId="48169FAD" w:rsidR="005D38D4" w:rsidRPr="00DF74FD" w:rsidRDefault="001252A7" w:rsidP="00DF74FD">
      <w:pPr>
        <w:snapToGrid w:val="0"/>
        <w:spacing w:after="0" w:line="360" w:lineRule="auto"/>
        <w:rPr>
          <w:rFonts w:ascii="Book Antiqua" w:hAnsi="Book Antiqua" w:cs="Times New Roman"/>
          <w:b/>
          <w:i/>
          <w:sz w:val="24"/>
          <w:szCs w:val="24"/>
        </w:rPr>
      </w:pPr>
      <w:r w:rsidRPr="00DF74FD">
        <w:rPr>
          <w:rFonts w:ascii="Book Antiqua" w:hAnsi="Book Antiqua" w:cs="Times New Roman"/>
          <w:b/>
          <w:i/>
          <w:sz w:val="24"/>
          <w:szCs w:val="24"/>
        </w:rPr>
        <w:t xml:space="preserve">Effect </w:t>
      </w:r>
      <w:r w:rsidRPr="00DF74FD">
        <w:rPr>
          <w:rFonts w:ascii="Book Antiqua" w:eastAsia="宋体" w:hAnsi="Book Antiqua" w:cs="Times New Roman"/>
          <w:b/>
          <w:i/>
          <w:sz w:val="24"/>
          <w:szCs w:val="24"/>
        </w:rPr>
        <w:t>on the</w:t>
      </w:r>
      <w:r w:rsidRPr="00DF74FD">
        <w:rPr>
          <w:rFonts w:ascii="Book Antiqua" w:hAnsi="Book Antiqua" w:cs="Times New Roman"/>
          <w:b/>
          <w:i/>
          <w:sz w:val="24"/>
          <w:szCs w:val="24"/>
        </w:rPr>
        <w:t xml:space="preserve"> postoperative recovery of gastrointestinal function</w:t>
      </w:r>
    </w:p>
    <w:p w14:paraId="0B131489" w14:textId="59A0F06B" w:rsidR="005D38D4" w:rsidRPr="00DF74FD" w:rsidRDefault="001252A7" w:rsidP="00DF74FD">
      <w:pPr>
        <w:snapToGrid w:val="0"/>
        <w:spacing w:after="0" w:line="360" w:lineRule="auto"/>
        <w:rPr>
          <w:rFonts w:ascii="Book Antiqua" w:hAnsi="Book Antiqua" w:cs="Times New Roman"/>
          <w:sz w:val="24"/>
          <w:szCs w:val="24"/>
        </w:rPr>
      </w:pPr>
      <w:r w:rsidRPr="00DF74FD">
        <w:rPr>
          <w:rFonts w:ascii="Book Antiqua" w:eastAsia="宋体" w:hAnsi="Book Antiqua" w:cs="Times New Roman"/>
          <w:sz w:val="24"/>
          <w:szCs w:val="24"/>
        </w:rPr>
        <w:t>We performed an analysis of</w:t>
      </w:r>
      <w:r w:rsidRPr="00DF74FD">
        <w:rPr>
          <w:rFonts w:ascii="Book Antiqua" w:hAnsi="Book Antiqua" w:cs="Times New Roman"/>
          <w:sz w:val="24"/>
          <w:szCs w:val="24"/>
        </w:rPr>
        <w:t xml:space="preserve"> the </w:t>
      </w:r>
      <w:r w:rsidR="00487607">
        <w:rPr>
          <w:rFonts w:ascii="Book Antiqua" w:hAnsi="Book Antiqua" w:cs="Times New Roman"/>
          <w:sz w:val="24"/>
          <w:szCs w:val="24"/>
        </w:rPr>
        <w:t xml:space="preserve">times to </w:t>
      </w:r>
      <w:r w:rsidRPr="00DF74FD">
        <w:rPr>
          <w:rFonts w:ascii="Book Antiqua" w:hAnsi="Book Antiqua" w:cs="Times New Roman"/>
          <w:sz w:val="24"/>
          <w:szCs w:val="24"/>
        </w:rPr>
        <w:t>postoperative first exhaust</w:t>
      </w:r>
      <w:r w:rsidRPr="00DF74FD">
        <w:rPr>
          <w:rFonts w:ascii="Book Antiqua" w:eastAsia="宋体" w:hAnsi="Book Antiqua" w:cs="Times New Roman"/>
          <w:sz w:val="24"/>
          <w:szCs w:val="24"/>
        </w:rPr>
        <w:t xml:space="preserve">, </w:t>
      </w:r>
      <w:r w:rsidRPr="00DF74FD">
        <w:rPr>
          <w:rFonts w:ascii="Book Antiqua" w:hAnsi="Book Antiqua" w:cs="Times New Roman"/>
          <w:sz w:val="24"/>
          <w:szCs w:val="24"/>
        </w:rPr>
        <w:lastRenderedPageBreak/>
        <w:t>defecation</w:t>
      </w:r>
      <w:r w:rsidRPr="00DF74FD">
        <w:rPr>
          <w:rFonts w:ascii="Book Antiqua" w:eastAsia="宋体" w:hAnsi="Book Antiqua" w:cs="Times New Roman"/>
          <w:sz w:val="24"/>
          <w:szCs w:val="24"/>
        </w:rPr>
        <w:t xml:space="preserve">, </w:t>
      </w:r>
      <w:r w:rsidRPr="00DF74FD">
        <w:rPr>
          <w:rFonts w:ascii="Book Antiqua" w:hAnsi="Book Antiqua" w:cs="Times New Roman"/>
          <w:sz w:val="24"/>
          <w:szCs w:val="24"/>
        </w:rPr>
        <w:t>and recovery of bowel sounds. The results</w:t>
      </w:r>
      <w:r w:rsidRPr="00DF74FD">
        <w:rPr>
          <w:rFonts w:ascii="Book Antiqua" w:eastAsia="宋体" w:hAnsi="Book Antiqua" w:cs="Times New Roman"/>
          <w:sz w:val="24"/>
          <w:szCs w:val="24"/>
        </w:rPr>
        <w:t xml:space="preserve"> showed that in</w:t>
      </w:r>
      <w:r w:rsidRPr="00DF74FD">
        <w:rPr>
          <w:rFonts w:ascii="Book Antiqua" w:hAnsi="Book Antiqua" w:cs="Times New Roman"/>
          <w:sz w:val="24"/>
          <w:szCs w:val="24"/>
        </w:rPr>
        <w:t xml:space="preserve"> the treatment group us</w:t>
      </w:r>
      <w:r w:rsidRPr="00DF74FD">
        <w:rPr>
          <w:rFonts w:ascii="Book Antiqua" w:eastAsia="宋体" w:hAnsi="Book Antiqua" w:cs="Times New Roman"/>
          <w:sz w:val="24"/>
          <w:szCs w:val="24"/>
        </w:rPr>
        <w:t>ing</w:t>
      </w:r>
      <w:r w:rsidRPr="00DF74FD">
        <w:rPr>
          <w:rFonts w:ascii="Book Antiqua" w:hAnsi="Book Antiqua" w:cs="Times New Roman"/>
          <w:sz w:val="24"/>
          <w:szCs w:val="24"/>
        </w:rPr>
        <w:t xml:space="preserve"> the rapid rehabilitation technique</w:t>
      </w:r>
      <w:r w:rsidR="00487607">
        <w:rPr>
          <w:rFonts w:ascii="Book Antiqua" w:hAnsi="Book Antiqua" w:cs="Times New Roman"/>
          <w:sz w:val="24"/>
          <w:szCs w:val="24"/>
        </w:rPr>
        <w:t>,</w:t>
      </w:r>
      <w:r w:rsidRPr="00DF74FD">
        <w:rPr>
          <w:rFonts w:ascii="Book Antiqua" w:hAnsi="Book Antiqua" w:cs="Times New Roman"/>
          <w:sz w:val="24"/>
          <w:szCs w:val="24"/>
        </w:rPr>
        <w:t xml:space="preserve"> </w:t>
      </w:r>
      <w:r w:rsidRPr="00DF74FD">
        <w:rPr>
          <w:rFonts w:ascii="Book Antiqua" w:eastAsia="宋体" w:hAnsi="Book Antiqua" w:cs="Times New Roman"/>
          <w:sz w:val="24"/>
          <w:szCs w:val="24"/>
        </w:rPr>
        <w:t>t</w:t>
      </w:r>
      <w:r w:rsidRPr="00DF74FD">
        <w:rPr>
          <w:rFonts w:ascii="Book Antiqua" w:hAnsi="Book Antiqua" w:cs="Times New Roman"/>
          <w:sz w:val="24"/>
          <w:szCs w:val="24"/>
        </w:rPr>
        <w:t>he time to the first exhaust and time to the first defecation were 51.54</w:t>
      </w:r>
      <w:r w:rsidR="00907B16" w:rsidRPr="00DF74FD">
        <w:rPr>
          <w:rFonts w:ascii="Book Antiqua" w:hAnsi="Book Antiqua" w:cs="Times New Roman"/>
          <w:sz w:val="24"/>
          <w:szCs w:val="24"/>
        </w:rPr>
        <w:t xml:space="preserve"> </w:t>
      </w:r>
      <w:r w:rsidRPr="00DF74FD">
        <w:rPr>
          <w:rFonts w:ascii="Book Antiqua" w:hAnsi="Book Antiqua" w:cs="Times New Roman"/>
          <w:sz w:val="24"/>
          <w:szCs w:val="24"/>
        </w:rPr>
        <w:sym w:font="Symbol" w:char="F0B1"/>
      </w:r>
      <w:r w:rsidR="00907B16" w:rsidRPr="00DF74FD">
        <w:rPr>
          <w:rFonts w:ascii="Book Antiqua" w:hAnsi="Book Antiqua" w:cs="Times New Roman"/>
          <w:sz w:val="24"/>
          <w:szCs w:val="24"/>
        </w:rPr>
        <w:t xml:space="preserve"> </w:t>
      </w:r>
      <w:r w:rsidRPr="00DF74FD">
        <w:rPr>
          <w:rFonts w:ascii="Book Antiqua" w:hAnsi="Book Antiqua" w:cs="Times New Roman"/>
          <w:sz w:val="24"/>
          <w:szCs w:val="24"/>
        </w:rPr>
        <w:t>23.66 h and 87.16</w:t>
      </w:r>
      <w:r w:rsidR="00907B16" w:rsidRPr="00DF74FD">
        <w:rPr>
          <w:rFonts w:ascii="Book Antiqua" w:hAnsi="Book Antiqua" w:cs="Times New Roman"/>
          <w:sz w:val="24"/>
          <w:szCs w:val="24"/>
        </w:rPr>
        <w:t xml:space="preserve"> </w:t>
      </w:r>
      <w:r w:rsidRPr="00DF74FD">
        <w:rPr>
          <w:rFonts w:ascii="Book Antiqua" w:hAnsi="Book Antiqua" w:cs="Times New Roman"/>
          <w:sz w:val="24"/>
          <w:szCs w:val="24"/>
        </w:rPr>
        <w:sym w:font="Symbol" w:char="F0B1"/>
      </w:r>
      <w:r w:rsidR="00907B16" w:rsidRPr="00DF74FD">
        <w:rPr>
          <w:rFonts w:ascii="Book Antiqua" w:hAnsi="Book Antiqua" w:cs="Times New Roman"/>
          <w:sz w:val="24"/>
          <w:szCs w:val="24"/>
        </w:rPr>
        <w:t xml:space="preserve"> </w:t>
      </w:r>
      <w:r w:rsidRPr="00DF74FD">
        <w:rPr>
          <w:rFonts w:ascii="Book Antiqua" w:hAnsi="Book Antiqua" w:cs="Times New Roman"/>
          <w:sz w:val="24"/>
          <w:szCs w:val="24"/>
        </w:rPr>
        <w:t>32.09 h, respectively. In the control group, these values were 62.24</w:t>
      </w:r>
      <w:r w:rsidR="00907B16" w:rsidRPr="00DF74FD">
        <w:rPr>
          <w:rFonts w:ascii="Book Antiqua" w:hAnsi="Book Antiqua" w:cs="Times New Roman"/>
          <w:sz w:val="24"/>
          <w:szCs w:val="24"/>
        </w:rPr>
        <w:t xml:space="preserve"> </w:t>
      </w:r>
      <w:r w:rsidRPr="00DF74FD">
        <w:rPr>
          <w:rFonts w:ascii="Book Antiqua" w:hAnsi="Book Antiqua" w:cs="Times New Roman"/>
          <w:sz w:val="24"/>
          <w:szCs w:val="24"/>
        </w:rPr>
        <w:sym w:font="Symbol" w:char="F0B1"/>
      </w:r>
      <w:r w:rsidR="00907B16" w:rsidRPr="00DF74FD">
        <w:rPr>
          <w:rFonts w:ascii="Book Antiqua" w:hAnsi="Book Antiqua" w:cs="Times New Roman"/>
          <w:sz w:val="24"/>
          <w:szCs w:val="24"/>
        </w:rPr>
        <w:t xml:space="preserve"> </w:t>
      </w:r>
      <w:r w:rsidRPr="00DF74FD">
        <w:rPr>
          <w:rFonts w:ascii="Book Antiqua" w:hAnsi="Book Antiqua" w:cs="Times New Roman"/>
          <w:sz w:val="24"/>
          <w:szCs w:val="24"/>
        </w:rPr>
        <w:t>25.95 h and 109.79</w:t>
      </w:r>
      <w:r w:rsidR="00907B16" w:rsidRPr="00DF74FD">
        <w:rPr>
          <w:rFonts w:ascii="Book Antiqua" w:hAnsi="Book Antiqua" w:cs="Times New Roman"/>
          <w:sz w:val="24"/>
          <w:szCs w:val="24"/>
        </w:rPr>
        <w:t xml:space="preserve"> </w:t>
      </w:r>
      <w:r w:rsidRPr="00DF74FD">
        <w:rPr>
          <w:rFonts w:ascii="Book Antiqua" w:hAnsi="Book Antiqua" w:cs="Times New Roman"/>
          <w:sz w:val="24"/>
          <w:szCs w:val="24"/>
        </w:rPr>
        <w:sym w:font="Symbol" w:char="F0B1"/>
      </w:r>
      <w:r w:rsidR="00907B16" w:rsidRPr="00DF74FD">
        <w:rPr>
          <w:rFonts w:ascii="Book Antiqua" w:hAnsi="Book Antiqua" w:cs="Times New Roman"/>
          <w:sz w:val="24"/>
          <w:szCs w:val="24"/>
        </w:rPr>
        <w:t xml:space="preserve"> </w:t>
      </w:r>
      <w:r w:rsidRPr="00DF74FD">
        <w:rPr>
          <w:rFonts w:ascii="Book Antiqua" w:hAnsi="Book Antiqua" w:cs="Times New Roman"/>
          <w:sz w:val="24"/>
          <w:szCs w:val="24"/>
        </w:rPr>
        <w:t>40.25 h, respectively. These findings showed that the</w:t>
      </w:r>
      <w:r w:rsidR="00487607">
        <w:rPr>
          <w:rFonts w:ascii="Book Antiqua" w:hAnsi="Book Antiqua" w:cs="Times New Roman"/>
          <w:sz w:val="24"/>
          <w:szCs w:val="24"/>
        </w:rPr>
        <w:t xml:space="preserve"> times to</w:t>
      </w:r>
      <w:r w:rsidRPr="00DF74FD">
        <w:rPr>
          <w:rFonts w:ascii="Book Antiqua" w:hAnsi="Book Antiqua" w:cs="Times New Roman"/>
          <w:sz w:val="24"/>
          <w:szCs w:val="24"/>
        </w:rPr>
        <w:t xml:space="preserve"> exhaust</w:t>
      </w:r>
      <w:r w:rsidR="00487607">
        <w:rPr>
          <w:rFonts w:ascii="Book Antiqua" w:hAnsi="Book Antiqua" w:cs="Times New Roman"/>
          <w:sz w:val="24"/>
          <w:szCs w:val="24"/>
        </w:rPr>
        <w:t xml:space="preserve"> </w:t>
      </w:r>
      <w:r w:rsidRPr="00DF74FD">
        <w:rPr>
          <w:rFonts w:ascii="Book Antiqua" w:hAnsi="Book Antiqua" w:cs="Times New Roman"/>
          <w:sz w:val="24"/>
          <w:szCs w:val="24"/>
        </w:rPr>
        <w:t xml:space="preserve">and defecation in the treatment group were shortened </w:t>
      </w:r>
      <w:r w:rsidR="00487607">
        <w:rPr>
          <w:rFonts w:ascii="Book Antiqua" w:hAnsi="Book Antiqua" w:cs="Times New Roman"/>
          <w:sz w:val="24"/>
          <w:szCs w:val="24"/>
        </w:rPr>
        <w:t>compared with</w:t>
      </w:r>
      <w:r w:rsidR="00487607" w:rsidRPr="00DF74FD">
        <w:rPr>
          <w:rFonts w:ascii="Book Antiqua" w:hAnsi="Book Antiqua" w:cs="Times New Roman"/>
          <w:sz w:val="24"/>
          <w:szCs w:val="24"/>
        </w:rPr>
        <w:t xml:space="preserve"> </w:t>
      </w:r>
      <w:r w:rsidRPr="00DF74FD">
        <w:rPr>
          <w:rFonts w:ascii="Book Antiqua" w:hAnsi="Book Antiqua" w:cs="Times New Roman"/>
          <w:sz w:val="24"/>
          <w:szCs w:val="24"/>
        </w:rPr>
        <w:t>those</w:t>
      </w:r>
      <w:r w:rsidR="00487607">
        <w:rPr>
          <w:rFonts w:ascii="Book Antiqua" w:hAnsi="Book Antiqua" w:cs="Times New Roman"/>
          <w:sz w:val="24"/>
          <w:szCs w:val="24"/>
        </w:rPr>
        <w:t xml:space="preserve"> </w:t>
      </w:r>
      <w:r w:rsidRPr="00DF74FD">
        <w:rPr>
          <w:rFonts w:ascii="Book Antiqua" w:hAnsi="Book Antiqua" w:cs="Times New Roman"/>
          <w:sz w:val="24"/>
          <w:szCs w:val="24"/>
        </w:rPr>
        <w:t>in the control group. Notably, the difference in the time to first defecation was statistically significant</w:t>
      </w:r>
      <w:r w:rsidR="005B428A" w:rsidRPr="00DF74FD">
        <w:rPr>
          <w:rFonts w:ascii="Book Antiqua" w:hAnsi="Book Antiqua" w:cs="Times New Roman"/>
          <w:sz w:val="24"/>
          <w:szCs w:val="24"/>
        </w:rPr>
        <w:t xml:space="preserve"> </w:t>
      </w:r>
      <w:r w:rsidRPr="00DF74FD">
        <w:rPr>
          <w:rFonts w:ascii="Book Antiqua" w:hAnsi="Book Antiqua" w:cs="Times New Roman"/>
          <w:sz w:val="24"/>
          <w:szCs w:val="24"/>
        </w:rPr>
        <w:t>(</w:t>
      </w:r>
      <w:r w:rsidRPr="00DF74FD">
        <w:rPr>
          <w:rFonts w:ascii="Book Antiqua" w:hAnsi="Book Antiqua" w:cs="Times New Roman"/>
          <w:i/>
          <w:iCs/>
          <w:sz w:val="24"/>
          <w:szCs w:val="24"/>
        </w:rPr>
        <w:t>P</w:t>
      </w:r>
      <w:r w:rsidR="00907B16" w:rsidRPr="00DF74FD">
        <w:rPr>
          <w:rFonts w:ascii="Book Antiqua" w:hAnsi="Book Antiqua" w:cs="Times New Roman"/>
          <w:i/>
          <w:iCs/>
          <w:sz w:val="24"/>
          <w:szCs w:val="24"/>
        </w:rPr>
        <w:t xml:space="preserve"> </w:t>
      </w:r>
      <w:r w:rsidRPr="00DF74FD">
        <w:rPr>
          <w:rFonts w:ascii="Book Antiqua" w:hAnsi="Book Antiqua" w:cs="Times New Roman"/>
          <w:sz w:val="24"/>
          <w:szCs w:val="24"/>
        </w:rPr>
        <w:t>&lt;</w:t>
      </w:r>
      <w:r w:rsidR="00907B16" w:rsidRPr="00DF74FD">
        <w:rPr>
          <w:rFonts w:ascii="Book Antiqua" w:hAnsi="Book Antiqua" w:cs="Times New Roman"/>
          <w:sz w:val="24"/>
          <w:szCs w:val="24"/>
        </w:rPr>
        <w:t xml:space="preserve"> </w:t>
      </w:r>
      <w:r w:rsidRPr="00DF74FD">
        <w:rPr>
          <w:rFonts w:ascii="Book Antiqua" w:hAnsi="Book Antiqua" w:cs="Times New Roman"/>
          <w:sz w:val="24"/>
          <w:szCs w:val="24"/>
        </w:rPr>
        <w:t xml:space="preserve">0.05). The </w:t>
      </w:r>
      <w:r w:rsidR="00487607">
        <w:rPr>
          <w:rFonts w:ascii="Book Antiqua" w:hAnsi="Book Antiqua" w:cs="Times New Roman"/>
          <w:sz w:val="24"/>
          <w:szCs w:val="24"/>
        </w:rPr>
        <w:t xml:space="preserve">times to </w:t>
      </w:r>
      <w:r w:rsidRPr="00DF74FD">
        <w:rPr>
          <w:rFonts w:ascii="Book Antiqua" w:hAnsi="Book Antiqua" w:cs="Times New Roman"/>
          <w:sz w:val="24"/>
          <w:szCs w:val="24"/>
        </w:rPr>
        <w:t>recovery</w:t>
      </w:r>
      <w:r w:rsidR="00487607">
        <w:rPr>
          <w:rFonts w:ascii="Book Antiqua" w:hAnsi="Book Antiqua" w:cs="Times New Roman"/>
          <w:sz w:val="24"/>
          <w:szCs w:val="24"/>
        </w:rPr>
        <w:t xml:space="preserve"> </w:t>
      </w:r>
      <w:r w:rsidRPr="00DF74FD">
        <w:rPr>
          <w:rFonts w:ascii="Book Antiqua" w:hAnsi="Book Antiqua" w:cs="Times New Roman"/>
          <w:sz w:val="24"/>
          <w:szCs w:val="24"/>
        </w:rPr>
        <w:t xml:space="preserve">of </w:t>
      </w:r>
      <w:r w:rsidR="00487607" w:rsidRPr="00DF74FD">
        <w:rPr>
          <w:rFonts w:ascii="Book Antiqua" w:hAnsi="Book Antiqua" w:cs="Times New Roman"/>
          <w:sz w:val="24"/>
          <w:szCs w:val="24"/>
        </w:rPr>
        <w:t>bowel sounds</w:t>
      </w:r>
      <w:r w:rsidR="00487607" w:rsidRPr="00DF74FD" w:rsidDel="00487607">
        <w:rPr>
          <w:rFonts w:ascii="Book Antiqua" w:hAnsi="Book Antiqua" w:cs="Times New Roman"/>
          <w:sz w:val="24"/>
          <w:szCs w:val="24"/>
        </w:rPr>
        <w:t xml:space="preserve"> </w:t>
      </w:r>
      <w:r w:rsidRPr="00DF74FD">
        <w:rPr>
          <w:rFonts w:ascii="Book Antiqua" w:hAnsi="Book Antiqua" w:cs="Times New Roman"/>
          <w:sz w:val="24"/>
          <w:szCs w:val="24"/>
        </w:rPr>
        <w:t>in the treatment and control groups were 61.17</w:t>
      </w:r>
      <w:r w:rsidR="00907B16" w:rsidRPr="00DF74FD">
        <w:rPr>
          <w:rFonts w:ascii="Book Antiqua" w:hAnsi="Book Antiqua" w:cs="Times New Roman"/>
          <w:sz w:val="24"/>
          <w:szCs w:val="24"/>
        </w:rPr>
        <w:t xml:space="preserve"> </w:t>
      </w:r>
      <w:r w:rsidRPr="00DF74FD">
        <w:rPr>
          <w:rFonts w:ascii="Book Antiqua" w:hAnsi="Book Antiqua" w:cs="Times New Roman"/>
          <w:sz w:val="24"/>
          <w:szCs w:val="24"/>
        </w:rPr>
        <w:sym w:font="Symbol" w:char="F0B1"/>
      </w:r>
      <w:r w:rsidR="00907B16" w:rsidRPr="00DF74FD">
        <w:rPr>
          <w:rFonts w:ascii="Book Antiqua" w:hAnsi="Book Antiqua" w:cs="Times New Roman"/>
          <w:sz w:val="24"/>
          <w:szCs w:val="24"/>
        </w:rPr>
        <w:t xml:space="preserve"> </w:t>
      </w:r>
      <w:r w:rsidRPr="00DF74FD">
        <w:rPr>
          <w:rFonts w:ascii="Book Antiqua" w:hAnsi="Book Antiqua" w:cs="Times New Roman"/>
          <w:sz w:val="24"/>
          <w:szCs w:val="24"/>
        </w:rPr>
        <w:t>26.75 h and 79.19</w:t>
      </w:r>
      <w:r w:rsidR="00907B16" w:rsidRPr="00DF74FD">
        <w:rPr>
          <w:rFonts w:ascii="Book Antiqua" w:hAnsi="Book Antiqua" w:cs="Times New Roman"/>
          <w:sz w:val="24"/>
          <w:szCs w:val="24"/>
        </w:rPr>
        <w:t xml:space="preserve"> </w:t>
      </w:r>
      <w:r w:rsidRPr="00DF74FD">
        <w:rPr>
          <w:rFonts w:ascii="Book Antiqua" w:hAnsi="Book Antiqua" w:cs="Times New Roman"/>
          <w:sz w:val="24"/>
          <w:szCs w:val="24"/>
        </w:rPr>
        <w:sym w:font="Symbol" w:char="F0B1"/>
      </w:r>
      <w:r w:rsidR="00907B16" w:rsidRPr="00DF74FD">
        <w:rPr>
          <w:rFonts w:ascii="Book Antiqua" w:hAnsi="Book Antiqua" w:cs="Times New Roman"/>
          <w:sz w:val="24"/>
          <w:szCs w:val="24"/>
        </w:rPr>
        <w:t xml:space="preserve"> </w:t>
      </w:r>
      <w:r w:rsidRPr="00DF74FD">
        <w:rPr>
          <w:rFonts w:ascii="Book Antiqua" w:hAnsi="Book Antiqua" w:cs="Times New Roman"/>
          <w:sz w:val="24"/>
          <w:szCs w:val="24"/>
        </w:rPr>
        <w:t>33.35 h, respectively</w:t>
      </w:r>
      <w:r w:rsidR="00487607">
        <w:rPr>
          <w:rFonts w:ascii="Book Antiqua" w:hAnsi="Book Antiqua" w:cs="Times New Roman"/>
          <w:sz w:val="24"/>
          <w:szCs w:val="24"/>
        </w:rPr>
        <w:t>, and</w:t>
      </w:r>
      <w:r w:rsidR="00487607" w:rsidRPr="00DF74FD">
        <w:rPr>
          <w:rFonts w:ascii="Book Antiqua" w:hAnsi="Book Antiqua" w:cs="Times New Roman"/>
          <w:sz w:val="24"/>
          <w:szCs w:val="24"/>
        </w:rPr>
        <w:t xml:space="preserve"> </w:t>
      </w:r>
      <w:r w:rsidR="00487607">
        <w:rPr>
          <w:rFonts w:ascii="Book Antiqua" w:hAnsi="Book Antiqua" w:cs="Times New Roman"/>
          <w:sz w:val="24"/>
          <w:szCs w:val="24"/>
        </w:rPr>
        <w:t>t</w:t>
      </w:r>
      <w:r w:rsidR="00487607" w:rsidRPr="00DF74FD">
        <w:rPr>
          <w:rFonts w:ascii="Book Antiqua" w:hAnsi="Book Antiqua" w:cs="Times New Roman"/>
          <w:sz w:val="24"/>
          <w:szCs w:val="24"/>
        </w:rPr>
        <w:t xml:space="preserve">he </w:t>
      </w:r>
      <w:r w:rsidRPr="00DF74FD">
        <w:rPr>
          <w:rFonts w:ascii="Book Antiqua" w:hAnsi="Book Antiqua" w:cs="Times New Roman"/>
          <w:sz w:val="24"/>
          <w:szCs w:val="24"/>
        </w:rPr>
        <w:t>difference was statistically significant (</w:t>
      </w:r>
      <w:r w:rsidRPr="00DF74FD">
        <w:rPr>
          <w:rFonts w:ascii="Book Antiqua" w:hAnsi="Book Antiqua" w:cs="Times New Roman"/>
          <w:i/>
          <w:sz w:val="24"/>
          <w:szCs w:val="24"/>
        </w:rPr>
        <w:t>P</w:t>
      </w:r>
      <w:r w:rsidR="00907B16" w:rsidRPr="00DF74FD">
        <w:rPr>
          <w:rFonts w:ascii="Book Antiqua" w:hAnsi="Book Antiqua" w:cs="Times New Roman"/>
          <w:i/>
          <w:sz w:val="24"/>
          <w:szCs w:val="24"/>
        </w:rPr>
        <w:t xml:space="preserve"> </w:t>
      </w:r>
      <w:r w:rsidRPr="00DF74FD">
        <w:rPr>
          <w:rFonts w:ascii="Book Antiqua" w:hAnsi="Book Antiqua" w:cs="Times New Roman"/>
          <w:sz w:val="24"/>
          <w:szCs w:val="24"/>
        </w:rPr>
        <w:t>&lt;</w:t>
      </w:r>
      <w:r w:rsidR="00907B16" w:rsidRPr="00DF74FD">
        <w:rPr>
          <w:rFonts w:ascii="Book Antiqua" w:hAnsi="Book Antiqua" w:cs="Times New Roman"/>
          <w:sz w:val="24"/>
          <w:szCs w:val="24"/>
        </w:rPr>
        <w:t xml:space="preserve"> </w:t>
      </w:r>
      <w:r w:rsidRPr="00DF74FD">
        <w:rPr>
          <w:rFonts w:ascii="Book Antiqua" w:hAnsi="Book Antiqua" w:cs="Times New Roman"/>
          <w:sz w:val="24"/>
          <w:szCs w:val="24"/>
        </w:rPr>
        <w:t>0.05). Furthermore, according to the report, the inevitable recovery</w:t>
      </w:r>
      <w:r w:rsidRPr="00DF74FD">
        <w:rPr>
          <w:rFonts w:ascii="Book Antiqua" w:eastAsia="宋体" w:hAnsi="Book Antiqua" w:cs="Times New Roman"/>
          <w:sz w:val="24"/>
          <w:szCs w:val="24"/>
        </w:rPr>
        <w:t xml:space="preserve"> obstacle time</w:t>
      </w:r>
      <w:r w:rsidRPr="00DF74FD">
        <w:rPr>
          <w:rFonts w:ascii="Book Antiqua" w:hAnsi="Book Antiqua" w:cs="Times New Roman"/>
          <w:sz w:val="24"/>
          <w:szCs w:val="24"/>
        </w:rPr>
        <w:t xml:space="preserve"> of gastrointestinal function after abdominal operation is 0–1 d in the small intestine, 1–2 d in the stomach, and 2–3</w:t>
      </w:r>
      <w:r w:rsidR="001F3D54" w:rsidRPr="00DF74FD">
        <w:rPr>
          <w:rFonts w:ascii="Book Antiqua" w:hAnsi="Book Antiqua" w:cs="Times New Roman"/>
          <w:sz w:val="24"/>
          <w:szCs w:val="24"/>
        </w:rPr>
        <w:t xml:space="preserve"> </w:t>
      </w:r>
      <w:r w:rsidRPr="00DF74FD">
        <w:rPr>
          <w:rFonts w:ascii="Book Antiqua" w:hAnsi="Book Antiqua" w:cs="Times New Roman"/>
          <w:sz w:val="24"/>
          <w:szCs w:val="24"/>
        </w:rPr>
        <w:t xml:space="preserve">d in the </w:t>
      </w:r>
      <w:proofErr w:type="gramStart"/>
      <w:r w:rsidRPr="00DF74FD">
        <w:rPr>
          <w:rFonts w:ascii="Book Antiqua" w:hAnsi="Book Antiqua" w:cs="Times New Roman"/>
          <w:sz w:val="24"/>
          <w:szCs w:val="24"/>
        </w:rPr>
        <w:t>colon</w:t>
      </w:r>
      <w:r w:rsidRPr="00DF74FD">
        <w:rPr>
          <w:rFonts w:ascii="Book Antiqua" w:hAnsi="Book Antiqua" w:cs="Times New Roman"/>
          <w:sz w:val="24"/>
          <w:szCs w:val="24"/>
          <w:vertAlign w:val="superscript"/>
        </w:rPr>
        <w:t>[</w:t>
      </w:r>
      <w:proofErr w:type="gramEnd"/>
      <w:r w:rsidRPr="00DF74FD">
        <w:rPr>
          <w:rFonts w:ascii="Book Antiqua" w:hAnsi="Book Antiqua" w:cs="Times New Roman"/>
          <w:sz w:val="24"/>
          <w:szCs w:val="24"/>
          <w:vertAlign w:val="superscript"/>
        </w:rPr>
        <w:t>1</w:t>
      </w:r>
      <w:r w:rsidR="00942578" w:rsidRPr="00DF74FD">
        <w:rPr>
          <w:rFonts w:ascii="Book Antiqua" w:hAnsi="Book Antiqua" w:cs="Times New Roman"/>
          <w:sz w:val="24"/>
          <w:szCs w:val="24"/>
          <w:vertAlign w:val="superscript"/>
        </w:rPr>
        <w:t>2,</w:t>
      </w:r>
      <w:r w:rsidRPr="00DF74FD">
        <w:rPr>
          <w:rFonts w:ascii="Book Antiqua" w:hAnsi="Book Antiqua" w:cs="Times New Roman"/>
          <w:sz w:val="24"/>
          <w:szCs w:val="24"/>
          <w:vertAlign w:val="superscript"/>
        </w:rPr>
        <w:t>1</w:t>
      </w:r>
      <w:r w:rsidR="00942578" w:rsidRPr="00DF74FD">
        <w:rPr>
          <w:rFonts w:ascii="Book Antiqua" w:hAnsi="Book Antiqua" w:cs="Times New Roman"/>
          <w:sz w:val="24"/>
          <w:szCs w:val="24"/>
          <w:vertAlign w:val="superscript"/>
        </w:rPr>
        <w:t>3</w:t>
      </w:r>
      <w:r w:rsidRPr="00DF74FD">
        <w:rPr>
          <w:rFonts w:ascii="Book Antiqua" w:hAnsi="Book Antiqua" w:cs="Times New Roman"/>
          <w:sz w:val="24"/>
          <w:szCs w:val="24"/>
          <w:vertAlign w:val="superscript"/>
        </w:rPr>
        <w:t>]</w:t>
      </w:r>
      <w:r w:rsidR="00BB6B67" w:rsidRPr="00DF74FD">
        <w:rPr>
          <w:rFonts w:ascii="Book Antiqua" w:hAnsi="Book Antiqua" w:cs="Times New Roman"/>
          <w:sz w:val="24"/>
          <w:szCs w:val="24"/>
        </w:rPr>
        <w:t xml:space="preserve">. </w:t>
      </w:r>
      <w:r w:rsidRPr="00DF74FD">
        <w:rPr>
          <w:rFonts w:ascii="Book Antiqua" w:eastAsia="宋体" w:hAnsi="Book Antiqua" w:cs="Times New Roman"/>
          <w:sz w:val="24"/>
          <w:szCs w:val="24"/>
        </w:rPr>
        <w:t xml:space="preserve">In the present study, </w:t>
      </w:r>
      <w:r w:rsidRPr="00DF74FD">
        <w:rPr>
          <w:rFonts w:ascii="Book Antiqua" w:hAnsi="Book Antiqua" w:cs="Times New Roman"/>
          <w:sz w:val="24"/>
          <w:szCs w:val="24"/>
        </w:rPr>
        <w:t xml:space="preserve">the recovery time of gastrointestinal function in the treatment group was reduced significantly </w:t>
      </w:r>
      <w:r w:rsidR="00487607">
        <w:rPr>
          <w:rFonts w:ascii="Book Antiqua" w:hAnsi="Book Antiqua" w:cs="Times New Roman"/>
          <w:sz w:val="24"/>
          <w:szCs w:val="24"/>
        </w:rPr>
        <w:t>compared with</w:t>
      </w:r>
      <w:r w:rsidR="00487607" w:rsidRPr="00DF74FD">
        <w:rPr>
          <w:rFonts w:ascii="Book Antiqua" w:hAnsi="Book Antiqua" w:cs="Times New Roman"/>
          <w:sz w:val="24"/>
          <w:szCs w:val="24"/>
        </w:rPr>
        <w:t xml:space="preserve"> </w:t>
      </w:r>
      <w:r w:rsidRPr="00DF74FD">
        <w:rPr>
          <w:rFonts w:ascii="Book Antiqua" w:hAnsi="Book Antiqua" w:cs="Times New Roman"/>
          <w:sz w:val="24"/>
          <w:szCs w:val="24"/>
        </w:rPr>
        <w:t xml:space="preserve">that reported in the </w:t>
      </w:r>
      <w:r w:rsidRPr="00DF74FD">
        <w:rPr>
          <w:rFonts w:ascii="Book Antiqua" w:eastAsia="宋体" w:hAnsi="Book Antiqua" w:cs="Times New Roman"/>
          <w:sz w:val="24"/>
          <w:szCs w:val="24"/>
        </w:rPr>
        <w:t>control</w:t>
      </w:r>
      <w:r w:rsidRPr="00DF74FD">
        <w:rPr>
          <w:rFonts w:ascii="Book Antiqua" w:hAnsi="Book Antiqua" w:cs="Times New Roman"/>
          <w:sz w:val="24"/>
          <w:szCs w:val="24"/>
        </w:rPr>
        <w:t xml:space="preserve"> group. This finding demonstrates that the </w:t>
      </w:r>
      <w:r w:rsidRPr="00DF74FD">
        <w:rPr>
          <w:rFonts w:ascii="Book Antiqua" w:eastAsia="宋体" w:hAnsi="Book Antiqua" w:cs="Times New Roman"/>
          <w:sz w:val="24"/>
          <w:szCs w:val="24"/>
        </w:rPr>
        <w:t>rapid rehabilitation technique with integrated T</w:t>
      </w:r>
      <w:r w:rsidRPr="00DF74FD">
        <w:rPr>
          <w:rFonts w:ascii="Book Antiqua" w:hAnsi="Book Antiqua" w:cs="Times New Roman"/>
          <w:sz w:val="24"/>
          <w:szCs w:val="24"/>
        </w:rPr>
        <w:t xml:space="preserve">CM and Western medicine exerts a beneficial effect on the recovery of gastrointestinal function after </w:t>
      </w:r>
      <w:r w:rsidR="00BB6B67" w:rsidRPr="00DF74FD">
        <w:rPr>
          <w:rFonts w:ascii="Book Antiqua" w:hAnsi="Book Antiqua" w:cs="Times New Roman"/>
          <w:sz w:val="24"/>
          <w:szCs w:val="24"/>
        </w:rPr>
        <w:t>operation.</w:t>
      </w:r>
    </w:p>
    <w:p w14:paraId="2A342448" w14:textId="77777777" w:rsidR="00BB6B67" w:rsidRPr="00DF74FD" w:rsidRDefault="00BB6B67" w:rsidP="00DF74FD">
      <w:pPr>
        <w:snapToGrid w:val="0"/>
        <w:spacing w:after="0" w:line="360" w:lineRule="auto"/>
        <w:rPr>
          <w:rFonts w:ascii="Book Antiqua" w:hAnsi="Book Antiqua" w:cs="Times New Roman"/>
          <w:b/>
          <w:sz w:val="24"/>
          <w:szCs w:val="24"/>
        </w:rPr>
      </w:pPr>
    </w:p>
    <w:p w14:paraId="76077281" w14:textId="58ED7F29" w:rsidR="005D38D4" w:rsidRPr="00DF74FD" w:rsidRDefault="001252A7" w:rsidP="00DF74FD">
      <w:pPr>
        <w:snapToGrid w:val="0"/>
        <w:spacing w:after="0" w:line="360" w:lineRule="auto"/>
        <w:rPr>
          <w:rFonts w:ascii="Book Antiqua" w:hAnsi="Book Antiqua" w:cs="Times New Roman"/>
          <w:b/>
          <w:i/>
          <w:sz w:val="24"/>
          <w:szCs w:val="24"/>
        </w:rPr>
      </w:pPr>
      <w:r w:rsidRPr="00DF74FD">
        <w:rPr>
          <w:rFonts w:ascii="Book Antiqua" w:hAnsi="Book Antiqua" w:cs="Times New Roman"/>
          <w:b/>
          <w:i/>
          <w:sz w:val="24"/>
          <w:szCs w:val="24"/>
        </w:rPr>
        <w:t>Influence on hospitalization expenses</w:t>
      </w:r>
    </w:p>
    <w:p w14:paraId="16C0BB8C" w14:textId="0E3426B8" w:rsidR="005D38D4" w:rsidRPr="00DF74FD" w:rsidRDefault="001252A7" w:rsidP="00DF74FD">
      <w:pPr>
        <w:snapToGrid w:val="0"/>
        <w:spacing w:after="0" w:line="360" w:lineRule="auto"/>
        <w:rPr>
          <w:rFonts w:ascii="Book Antiqua" w:hAnsi="Book Antiqua" w:cs="Times New Roman"/>
          <w:sz w:val="24"/>
          <w:szCs w:val="24"/>
        </w:rPr>
      </w:pPr>
      <w:r w:rsidRPr="00DF74FD">
        <w:rPr>
          <w:rFonts w:ascii="Book Antiqua" w:hAnsi="Book Antiqua" w:cs="Times New Roman"/>
          <w:sz w:val="24"/>
          <w:szCs w:val="24"/>
        </w:rPr>
        <w:t xml:space="preserve">The cost of hospitalization in the </w:t>
      </w:r>
      <w:r w:rsidRPr="00DF74FD">
        <w:rPr>
          <w:rFonts w:ascii="Book Antiqua" w:eastAsia="宋体" w:hAnsi="Book Antiqua" w:cs="Times New Roman"/>
          <w:sz w:val="24"/>
          <w:szCs w:val="24"/>
        </w:rPr>
        <w:t>t</w:t>
      </w:r>
      <w:r w:rsidRPr="00DF74FD">
        <w:rPr>
          <w:rFonts w:ascii="Book Antiqua" w:hAnsi="Book Antiqua" w:cs="Times New Roman"/>
          <w:sz w:val="24"/>
          <w:szCs w:val="24"/>
        </w:rPr>
        <w:t>reatment group wa</w:t>
      </w:r>
      <w:r w:rsidR="00BB6B67" w:rsidRPr="00DF74FD">
        <w:rPr>
          <w:rFonts w:ascii="Book Antiqua" w:eastAsia="宋体" w:hAnsi="Book Antiqua" w:cs="Times New Roman"/>
          <w:sz w:val="24"/>
          <w:szCs w:val="24"/>
        </w:rPr>
        <w:t>s 62</w:t>
      </w:r>
      <w:r w:rsidRPr="00DF74FD">
        <w:rPr>
          <w:rFonts w:ascii="Book Antiqua" w:eastAsia="宋体" w:hAnsi="Book Antiqua" w:cs="Times New Roman"/>
          <w:sz w:val="24"/>
          <w:szCs w:val="24"/>
        </w:rPr>
        <w:t>283.45</w:t>
      </w:r>
      <w:r w:rsidR="00907B16" w:rsidRPr="00DF74FD">
        <w:rPr>
          <w:rFonts w:ascii="Book Antiqua" w:eastAsia="宋体" w:hAnsi="Book Antiqua" w:cs="Times New Roman"/>
          <w:sz w:val="24"/>
          <w:szCs w:val="24"/>
        </w:rPr>
        <w:t xml:space="preserve"> </w:t>
      </w:r>
      <w:r w:rsidRPr="00DF74FD">
        <w:rPr>
          <w:rFonts w:ascii="Book Antiqua" w:eastAsia="宋体" w:hAnsi="Book Antiqua" w:cs="Times New Roman"/>
          <w:sz w:val="24"/>
          <w:szCs w:val="24"/>
        </w:rPr>
        <w:sym w:font="Symbol" w:char="F0B1"/>
      </w:r>
      <w:r w:rsidR="00907B16" w:rsidRPr="00DF74FD">
        <w:rPr>
          <w:rFonts w:ascii="Book Antiqua" w:eastAsia="宋体" w:hAnsi="Book Antiqua" w:cs="Times New Roman"/>
          <w:sz w:val="24"/>
          <w:szCs w:val="24"/>
        </w:rPr>
        <w:t xml:space="preserve"> </w:t>
      </w:r>
      <w:r w:rsidR="00BB6B67" w:rsidRPr="00DF74FD">
        <w:rPr>
          <w:rFonts w:ascii="Book Antiqua" w:eastAsia="宋体" w:hAnsi="Book Antiqua" w:cs="Times New Roman"/>
          <w:sz w:val="24"/>
          <w:szCs w:val="24"/>
        </w:rPr>
        <w:t>12</w:t>
      </w:r>
      <w:r w:rsidRPr="00DF74FD">
        <w:rPr>
          <w:rFonts w:ascii="Book Antiqua" w:eastAsia="宋体" w:hAnsi="Book Antiqua" w:cs="Times New Roman"/>
          <w:sz w:val="24"/>
          <w:szCs w:val="24"/>
        </w:rPr>
        <w:t>413.90 yuan, while t</w:t>
      </w:r>
      <w:r w:rsidR="00BB6B67" w:rsidRPr="00DF74FD">
        <w:rPr>
          <w:rFonts w:ascii="Book Antiqua" w:eastAsia="宋体" w:hAnsi="Book Antiqua" w:cs="Times New Roman"/>
          <w:sz w:val="24"/>
          <w:szCs w:val="24"/>
        </w:rPr>
        <w:t>hat in the control group was 62</w:t>
      </w:r>
      <w:r w:rsidRPr="00DF74FD">
        <w:rPr>
          <w:rFonts w:ascii="Book Antiqua" w:eastAsia="宋体" w:hAnsi="Book Antiqua" w:cs="Times New Roman"/>
          <w:sz w:val="24"/>
          <w:szCs w:val="24"/>
        </w:rPr>
        <w:t>059.42</w:t>
      </w:r>
      <w:r w:rsidR="00907B16" w:rsidRPr="00DF74FD">
        <w:rPr>
          <w:rFonts w:ascii="Book Antiqua" w:eastAsia="宋体" w:hAnsi="Book Antiqua" w:cs="Times New Roman"/>
          <w:sz w:val="24"/>
          <w:szCs w:val="24"/>
        </w:rPr>
        <w:t xml:space="preserve"> </w:t>
      </w:r>
      <w:r w:rsidRPr="00DF74FD">
        <w:rPr>
          <w:rFonts w:ascii="Book Antiqua" w:eastAsia="宋体" w:hAnsi="Book Antiqua" w:cs="Times New Roman"/>
          <w:sz w:val="24"/>
          <w:szCs w:val="24"/>
        </w:rPr>
        <w:sym w:font="Symbol" w:char="F0B1"/>
      </w:r>
      <w:r w:rsidR="00907B16" w:rsidRPr="00DF74FD">
        <w:rPr>
          <w:rFonts w:ascii="Book Antiqua" w:eastAsia="宋体" w:hAnsi="Book Antiqua" w:cs="Times New Roman"/>
          <w:sz w:val="24"/>
          <w:szCs w:val="24"/>
        </w:rPr>
        <w:t xml:space="preserve"> </w:t>
      </w:r>
      <w:r w:rsidR="00BB6B67" w:rsidRPr="00DF74FD">
        <w:rPr>
          <w:rFonts w:ascii="Book Antiqua" w:eastAsia="宋体" w:hAnsi="Book Antiqua" w:cs="Times New Roman"/>
          <w:sz w:val="24"/>
          <w:szCs w:val="24"/>
        </w:rPr>
        <w:t>11</w:t>
      </w:r>
      <w:r w:rsidRPr="00DF74FD">
        <w:rPr>
          <w:rFonts w:ascii="Book Antiqua" w:eastAsia="宋体" w:hAnsi="Book Antiqua" w:cs="Times New Roman"/>
          <w:sz w:val="24"/>
          <w:szCs w:val="24"/>
        </w:rPr>
        <w:t>350.51 yu</w:t>
      </w:r>
      <w:r w:rsidRPr="00DF74FD">
        <w:rPr>
          <w:rFonts w:ascii="Book Antiqua" w:hAnsi="Book Antiqua" w:cs="Times New Roman"/>
          <w:sz w:val="24"/>
          <w:szCs w:val="24"/>
        </w:rPr>
        <w:t>an. Although the hospitalization expenses in the control group were lower than those</w:t>
      </w:r>
      <w:r w:rsidR="00487607">
        <w:rPr>
          <w:rFonts w:ascii="Book Antiqua" w:hAnsi="Book Antiqua" w:cs="Times New Roman"/>
          <w:sz w:val="24"/>
          <w:szCs w:val="24"/>
        </w:rPr>
        <w:t xml:space="preserve"> </w:t>
      </w:r>
      <w:r w:rsidRPr="00DF74FD">
        <w:rPr>
          <w:rFonts w:ascii="Book Antiqua" w:hAnsi="Book Antiqua" w:cs="Times New Roman"/>
          <w:sz w:val="24"/>
          <w:szCs w:val="24"/>
        </w:rPr>
        <w:t>in the treatment group, the difference between the two groups was not statistically significant (</w:t>
      </w:r>
      <w:r w:rsidRPr="00DF74FD">
        <w:rPr>
          <w:rFonts w:ascii="Book Antiqua" w:hAnsi="Book Antiqua" w:cs="Times New Roman"/>
          <w:i/>
          <w:iCs/>
          <w:sz w:val="24"/>
          <w:szCs w:val="24"/>
        </w:rPr>
        <w:t>P</w:t>
      </w:r>
      <w:r w:rsidR="00907B16" w:rsidRPr="00DF74FD">
        <w:rPr>
          <w:rFonts w:ascii="Book Antiqua" w:hAnsi="Book Antiqua" w:cs="Times New Roman"/>
          <w:i/>
          <w:iCs/>
          <w:sz w:val="24"/>
          <w:szCs w:val="24"/>
        </w:rPr>
        <w:t xml:space="preserve"> </w:t>
      </w:r>
      <w:r w:rsidRPr="00DF74FD">
        <w:rPr>
          <w:rFonts w:ascii="Book Antiqua" w:hAnsi="Book Antiqua" w:cs="Times New Roman"/>
          <w:sz w:val="24"/>
          <w:szCs w:val="24"/>
        </w:rPr>
        <w:t>&gt;</w:t>
      </w:r>
      <w:r w:rsidR="00907B16" w:rsidRPr="00DF74FD">
        <w:rPr>
          <w:rFonts w:ascii="Book Antiqua" w:hAnsi="Book Antiqua" w:cs="Times New Roman"/>
          <w:sz w:val="24"/>
          <w:szCs w:val="24"/>
        </w:rPr>
        <w:t xml:space="preserve"> </w:t>
      </w:r>
      <w:r w:rsidRPr="00DF74FD">
        <w:rPr>
          <w:rFonts w:ascii="Book Antiqua" w:hAnsi="Book Antiqua" w:cs="Times New Roman"/>
          <w:sz w:val="24"/>
          <w:szCs w:val="24"/>
        </w:rPr>
        <w:t>0.05).</w:t>
      </w:r>
    </w:p>
    <w:p w14:paraId="2D60B693" w14:textId="77777777" w:rsidR="00BB6B67" w:rsidRPr="00DF74FD" w:rsidRDefault="00BB6B67" w:rsidP="00DF74FD">
      <w:pPr>
        <w:snapToGrid w:val="0"/>
        <w:spacing w:after="0" w:line="360" w:lineRule="auto"/>
        <w:rPr>
          <w:rFonts w:ascii="Book Antiqua" w:hAnsi="Book Antiqua" w:cs="Times New Roman"/>
          <w:b/>
          <w:sz w:val="24"/>
          <w:szCs w:val="24"/>
        </w:rPr>
      </w:pPr>
    </w:p>
    <w:p w14:paraId="7AE7A6EC" w14:textId="32504C82" w:rsidR="005D38D4" w:rsidRPr="00DF74FD" w:rsidRDefault="001252A7" w:rsidP="00DF74FD">
      <w:pPr>
        <w:snapToGrid w:val="0"/>
        <w:spacing w:after="0" w:line="360" w:lineRule="auto"/>
        <w:rPr>
          <w:rFonts w:ascii="Book Antiqua" w:hAnsi="Book Antiqua" w:cs="Times New Roman"/>
          <w:b/>
          <w:i/>
          <w:sz w:val="24"/>
          <w:szCs w:val="24"/>
        </w:rPr>
      </w:pPr>
      <w:r w:rsidRPr="00DF74FD">
        <w:rPr>
          <w:rFonts w:ascii="Book Antiqua" w:hAnsi="Book Antiqua" w:cs="Times New Roman"/>
          <w:b/>
          <w:i/>
          <w:sz w:val="24"/>
          <w:szCs w:val="24"/>
        </w:rPr>
        <w:t>Safety evaluation</w:t>
      </w:r>
    </w:p>
    <w:p w14:paraId="23FBAD5D" w14:textId="30696F4C" w:rsidR="005D38D4" w:rsidRPr="00DF74FD" w:rsidRDefault="001252A7" w:rsidP="00DF74FD">
      <w:pPr>
        <w:snapToGrid w:val="0"/>
        <w:spacing w:after="0" w:line="360" w:lineRule="auto"/>
        <w:rPr>
          <w:rFonts w:ascii="Book Antiqua" w:hAnsi="Book Antiqua" w:cs="Times New Roman"/>
          <w:sz w:val="24"/>
          <w:szCs w:val="24"/>
        </w:rPr>
      </w:pPr>
      <w:r w:rsidRPr="00DF74FD">
        <w:rPr>
          <w:rFonts w:ascii="Book Antiqua" w:hAnsi="Book Antiqua" w:cs="Times New Roman"/>
          <w:sz w:val="24"/>
          <w:szCs w:val="24"/>
        </w:rPr>
        <w:t>Safety</w:t>
      </w:r>
      <w:r w:rsidR="00487607">
        <w:rPr>
          <w:rFonts w:ascii="Book Antiqua" w:hAnsi="Book Antiqua" w:cs="Times New Roman"/>
          <w:sz w:val="24"/>
          <w:szCs w:val="24"/>
        </w:rPr>
        <w:t xml:space="preserve"> </w:t>
      </w:r>
      <w:r w:rsidRPr="00DF74FD">
        <w:rPr>
          <w:rFonts w:ascii="Book Antiqua" w:hAnsi="Book Antiqua" w:cs="Times New Roman"/>
          <w:sz w:val="24"/>
          <w:szCs w:val="24"/>
        </w:rPr>
        <w:t xml:space="preserve">is a key indicator of the applicability of a technology to the clinic. During the period of clinical observation, there were no abnormal changes </w:t>
      </w:r>
      <w:r w:rsidRPr="00DF74FD">
        <w:rPr>
          <w:rFonts w:ascii="Book Antiqua" w:hAnsi="Book Antiqua" w:cs="Times New Roman"/>
          <w:sz w:val="24"/>
          <w:szCs w:val="24"/>
        </w:rPr>
        <w:lastRenderedPageBreak/>
        <w:t>noted in the three routine examinations, biochemical indices, and electrocardiograms between the two groups. This indicated that the patients</w:t>
      </w:r>
      <w:r w:rsidRPr="00DF74FD">
        <w:rPr>
          <w:rFonts w:ascii="Book Antiqua" w:eastAsia="宋体" w:hAnsi="Book Antiqua" w:cs="Times New Roman"/>
          <w:sz w:val="24"/>
          <w:szCs w:val="24"/>
        </w:rPr>
        <w:t xml:space="preserve"> in the </w:t>
      </w:r>
      <w:r w:rsidRPr="00DF74FD">
        <w:rPr>
          <w:rFonts w:ascii="Book Antiqua" w:hAnsi="Book Antiqua" w:cs="Times New Roman"/>
          <w:sz w:val="24"/>
          <w:szCs w:val="24"/>
        </w:rPr>
        <w:t>two groups exhibited a favorable safety</w:t>
      </w:r>
      <w:r w:rsidR="00487607">
        <w:rPr>
          <w:rFonts w:ascii="Book Antiqua" w:hAnsi="Book Antiqua" w:cs="Times New Roman"/>
          <w:sz w:val="24"/>
          <w:szCs w:val="24"/>
        </w:rPr>
        <w:t xml:space="preserve"> profile</w:t>
      </w:r>
      <w:r w:rsidRPr="00DF74FD">
        <w:rPr>
          <w:rFonts w:ascii="Book Antiqua" w:hAnsi="Book Antiqua" w:cs="Times New Roman"/>
          <w:sz w:val="24"/>
          <w:szCs w:val="24"/>
        </w:rPr>
        <w:t xml:space="preserve"> during the perioperative period, without obvious adverse reactions. </w:t>
      </w:r>
      <w:r w:rsidRPr="00DF74FD">
        <w:rPr>
          <w:rFonts w:ascii="Book Antiqua" w:eastAsia="宋体" w:hAnsi="Book Antiqua" w:cs="Times New Roman"/>
          <w:sz w:val="24"/>
          <w:szCs w:val="24"/>
        </w:rPr>
        <w:t xml:space="preserve">Regarding </w:t>
      </w:r>
      <w:r w:rsidRPr="00DF74FD">
        <w:rPr>
          <w:rFonts w:ascii="Book Antiqua" w:hAnsi="Book Antiqua" w:cs="Times New Roman"/>
          <w:sz w:val="24"/>
          <w:szCs w:val="24"/>
        </w:rPr>
        <w:t>complications, one patient in the treatment group developed postoperative incision infection. In the control group,</w:t>
      </w:r>
      <w:r w:rsidRPr="00DF74FD">
        <w:rPr>
          <w:rFonts w:ascii="Book Antiqua" w:eastAsia="宋体" w:hAnsi="Book Antiqua" w:cs="Times New Roman"/>
          <w:sz w:val="24"/>
          <w:szCs w:val="24"/>
        </w:rPr>
        <w:t xml:space="preserve"> the following complications were observed: </w:t>
      </w:r>
      <w:r w:rsidR="00487607">
        <w:rPr>
          <w:rFonts w:ascii="Book Antiqua" w:eastAsia="宋体" w:hAnsi="Book Antiqua" w:cs="Times New Roman"/>
          <w:sz w:val="24"/>
          <w:szCs w:val="24"/>
        </w:rPr>
        <w:t>O</w:t>
      </w:r>
      <w:r w:rsidR="00487607" w:rsidRPr="00DF74FD">
        <w:rPr>
          <w:rFonts w:ascii="Book Antiqua" w:eastAsia="宋体" w:hAnsi="Book Antiqua" w:cs="Times New Roman"/>
          <w:sz w:val="24"/>
          <w:szCs w:val="24"/>
        </w:rPr>
        <w:t xml:space="preserve">ne </w:t>
      </w:r>
      <w:r w:rsidRPr="00DF74FD">
        <w:rPr>
          <w:rFonts w:ascii="Book Antiqua" w:hAnsi="Book Antiqua" w:cs="Times New Roman"/>
          <w:sz w:val="24"/>
          <w:szCs w:val="24"/>
        </w:rPr>
        <w:t xml:space="preserve">incision infection, </w:t>
      </w:r>
      <w:r w:rsidRPr="00DF74FD">
        <w:rPr>
          <w:rFonts w:ascii="Book Antiqua" w:eastAsia="宋体" w:hAnsi="Book Antiqua" w:cs="Times New Roman"/>
          <w:sz w:val="24"/>
          <w:szCs w:val="24"/>
        </w:rPr>
        <w:t xml:space="preserve">one </w:t>
      </w:r>
      <w:r w:rsidRPr="00DF74FD">
        <w:rPr>
          <w:rFonts w:ascii="Book Antiqua" w:hAnsi="Book Antiqua" w:cs="Times New Roman"/>
          <w:sz w:val="24"/>
          <w:szCs w:val="24"/>
        </w:rPr>
        <w:t xml:space="preserve">abdominal infection, </w:t>
      </w:r>
      <w:r w:rsidRPr="00DF74FD">
        <w:rPr>
          <w:rFonts w:ascii="Book Antiqua" w:eastAsia="宋体" w:hAnsi="Book Antiqua" w:cs="Times New Roman"/>
          <w:sz w:val="24"/>
          <w:szCs w:val="24"/>
        </w:rPr>
        <w:t xml:space="preserve">one </w:t>
      </w:r>
      <w:r w:rsidRPr="00DF74FD">
        <w:rPr>
          <w:rFonts w:ascii="Book Antiqua" w:hAnsi="Book Antiqua" w:cs="Times New Roman"/>
          <w:sz w:val="24"/>
          <w:szCs w:val="24"/>
        </w:rPr>
        <w:t>ileus,</w:t>
      </w:r>
      <w:r w:rsidRPr="00DF74FD">
        <w:rPr>
          <w:rFonts w:ascii="Book Antiqua" w:eastAsia="宋体" w:hAnsi="Book Antiqua" w:cs="Times New Roman"/>
          <w:sz w:val="24"/>
          <w:szCs w:val="24"/>
        </w:rPr>
        <w:t xml:space="preserve"> and one </w:t>
      </w:r>
      <w:r w:rsidRPr="00DF74FD">
        <w:rPr>
          <w:rFonts w:ascii="Book Antiqua" w:hAnsi="Book Antiqua" w:cs="Times New Roman"/>
          <w:sz w:val="24"/>
          <w:szCs w:val="24"/>
        </w:rPr>
        <w:t>urinary tract infection. The</w:t>
      </w:r>
      <w:r w:rsidRPr="00DF74FD">
        <w:rPr>
          <w:rFonts w:ascii="Book Antiqua" w:eastAsia="宋体" w:hAnsi="Book Antiqua" w:cs="Times New Roman"/>
          <w:sz w:val="24"/>
          <w:szCs w:val="24"/>
        </w:rPr>
        <w:t xml:space="preserve"> symptoms in </w:t>
      </w:r>
      <w:r w:rsidRPr="00DF74FD">
        <w:rPr>
          <w:rFonts w:ascii="Book Antiqua" w:hAnsi="Book Antiqua" w:cs="Times New Roman"/>
          <w:sz w:val="24"/>
          <w:szCs w:val="24"/>
        </w:rPr>
        <w:t>patients</w:t>
      </w:r>
      <w:r w:rsidRPr="00DF74FD">
        <w:rPr>
          <w:rFonts w:ascii="Book Antiqua" w:eastAsia="宋体" w:hAnsi="Book Antiqua" w:cs="Times New Roman"/>
          <w:sz w:val="24"/>
          <w:szCs w:val="24"/>
        </w:rPr>
        <w:t xml:space="preserve"> with </w:t>
      </w:r>
      <w:r w:rsidRPr="00DF74FD">
        <w:rPr>
          <w:rFonts w:ascii="Book Antiqua" w:hAnsi="Book Antiqua" w:cs="Times New Roman"/>
          <w:sz w:val="24"/>
          <w:szCs w:val="24"/>
        </w:rPr>
        <w:t>complications</w:t>
      </w:r>
      <w:r w:rsidRPr="00DF74FD">
        <w:rPr>
          <w:rFonts w:ascii="Book Antiqua" w:eastAsia="宋体" w:hAnsi="Book Antiqua" w:cs="Times New Roman"/>
          <w:sz w:val="24"/>
          <w:szCs w:val="24"/>
        </w:rPr>
        <w:t xml:space="preserve"> </w:t>
      </w:r>
      <w:r w:rsidRPr="00DF74FD">
        <w:rPr>
          <w:rFonts w:ascii="Book Antiqua" w:hAnsi="Book Antiqua" w:cs="Times New Roman"/>
          <w:sz w:val="24"/>
          <w:szCs w:val="24"/>
        </w:rPr>
        <w:t>were controlled and improved after symptomatic treatment.</w:t>
      </w:r>
    </w:p>
    <w:p w14:paraId="0BAE57FB" w14:textId="33A00B30" w:rsidR="005D38D4" w:rsidRPr="00DF74FD" w:rsidRDefault="00741ACA" w:rsidP="00DF74FD">
      <w:pPr>
        <w:snapToGrid w:val="0"/>
        <w:spacing w:after="0" w:line="360" w:lineRule="auto"/>
        <w:ind w:firstLineChars="100" w:firstLine="240"/>
        <w:rPr>
          <w:rFonts w:ascii="Book Antiqua" w:hAnsi="Book Antiqua" w:cs="Times New Roman"/>
          <w:sz w:val="24"/>
          <w:szCs w:val="24"/>
        </w:rPr>
      </w:pPr>
      <w:r w:rsidRPr="00DF74FD">
        <w:rPr>
          <w:rFonts w:ascii="Book Antiqua" w:hAnsi="Book Antiqua" w:cs="Times New Roman"/>
          <w:sz w:val="24"/>
          <w:szCs w:val="24"/>
        </w:rPr>
        <w:t>T</w:t>
      </w:r>
      <w:r w:rsidR="001252A7" w:rsidRPr="00DF74FD">
        <w:rPr>
          <w:rFonts w:ascii="Book Antiqua" w:hAnsi="Book Antiqua" w:cs="Times New Roman"/>
          <w:sz w:val="24"/>
          <w:szCs w:val="24"/>
        </w:rPr>
        <w:t xml:space="preserve">his </w:t>
      </w:r>
      <w:r w:rsidR="003B4E3A" w:rsidRPr="00DF74FD">
        <w:rPr>
          <w:rFonts w:ascii="Book Antiqua" w:hAnsi="Book Antiqua" w:cs="Times New Roman"/>
          <w:sz w:val="24"/>
          <w:szCs w:val="24"/>
        </w:rPr>
        <w:t xml:space="preserve">clinical </w:t>
      </w:r>
      <w:r w:rsidR="001252A7" w:rsidRPr="00DF74FD">
        <w:rPr>
          <w:rFonts w:ascii="Book Antiqua" w:hAnsi="Book Antiqua" w:cs="Times New Roman"/>
          <w:sz w:val="24"/>
          <w:szCs w:val="24"/>
        </w:rPr>
        <w:t xml:space="preserve">study showed that the rapid rehabilitation technique </w:t>
      </w:r>
      <w:r w:rsidR="001252A7" w:rsidRPr="00DF74FD">
        <w:rPr>
          <w:rFonts w:ascii="Book Antiqua" w:eastAsia="宋体" w:hAnsi="Book Antiqua" w:cs="Times New Roman"/>
          <w:sz w:val="24"/>
          <w:szCs w:val="24"/>
        </w:rPr>
        <w:t xml:space="preserve">with integrated </w:t>
      </w:r>
      <w:proofErr w:type="spellStart"/>
      <w:r w:rsidR="000D539D" w:rsidRPr="00DF74FD">
        <w:rPr>
          <w:rFonts w:ascii="Book Antiqua" w:eastAsia="宋体" w:hAnsi="Book Antiqua" w:cs="Times New Roman"/>
          <w:sz w:val="24"/>
          <w:szCs w:val="24"/>
        </w:rPr>
        <w:t>YiKou-Sizi</w:t>
      </w:r>
      <w:proofErr w:type="spellEnd"/>
      <w:r w:rsidR="000D539D" w:rsidRPr="00DF74FD">
        <w:rPr>
          <w:rFonts w:ascii="Book Antiqua" w:eastAsia="宋体" w:hAnsi="Book Antiqua" w:cs="Times New Roman"/>
          <w:sz w:val="24"/>
          <w:szCs w:val="24"/>
        </w:rPr>
        <w:t xml:space="preserve"> powder hot compress</w:t>
      </w:r>
      <w:r w:rsidR="001252A7" w:rsidRPr="00DF74FD">
        <w:rPr>
          <w:rFonts w:ascii="Book Antiqua" w:hAnsi="Book Antiqua" w:cs="Times New Roman"/>
          <w:sz w:val="24"/>
          <w:szCs w:val="24"/>
        </w:rPr>
        <w:t xml:space="preserve"> and Western </w:t>
      </w:r>
      <w:r w:rsidR="001252A7" w:rsidRPr="00DF74FD">
        <w:rPr>
          <w:rFonts w:ascii="Book Antiqua" w:eastAsia="宋体" w:hAnsi="Book Antiqua" w:cs="Times New Roman"/>
          <w:sz w:val="24"/>
          <w:szCs w:val="24"/>
        </w:rPr>
        <w:t>M</w:t>
      </w:r>
      <w:r w:rsidR="001252A7" w:rsidRPr="00DF74FD">
        <w:rPr>
          <w:rFonts w:ascii="Book Antiqua" w:hAnsi="Book Antiqua" w:cs="Times New Roman"/>
          <w:sz w:val="24"/>
          <w:szCs w:val="24"/>
        </w:rPr>
        <w:t>edicine</w:t>
      </w:r>
      <w:r w:rsidR="000D539D" w:rsidRPr="00DF74FD">
        <w:rPr>
          <w:rFonts w:ascii="Book Antiqua" w:hAnsi="Book Antiqua" w:cs="Times New Roman"/>
          <w:sz w:val="24"/>
          <w:szCs w:val="24"/>
        </w:rPr>
        <w:t xml:space="preserve"> </w:t>
      </w:r>
      <w:r w:rsidR="003B4E3A" w:rsidRPr="00DF74FD">
        <w:rPr>
          <w:rFonts w:ascii="Book Antiqua" w:hAnsi="Book Antiqua" w:cs="Times New Roman"/>
          <w:sz w:val="24"/>
          <w:szCs w:val="24"/>
        </w:rPr>
        <w:t>significantly shorten</w:t>
      </w:r>
      <w:r w:rsidRPr="00DF74FD">
        <w:rPr>
          <w:rFonts w:ascii="Book Antiqua" w:hAnsi="Book Antiqua" w:cs="Times New Roman"/>
          <w:sz w:val="24"/>
          <w:szCs w:val="24"/>
        </w:rPr>
        <w:t>ed</w:t>
      </w:r>
      <w:r w:rsidR="003B4E3A" w:rsidRPr="00DF74FD">
        <w:rPr>
          <w:rFonts w:ascii="Book Antiqua" w:hAnsi="Book Antiqua" w:cs="Times New Roman"/>
          <w:sz w:val="24"/>
          <w:szCs w:val="24"/>
        </w:rPr>
        <w:t xml:space="preserve"> </w:t>
      </w:r>
      <w:r w:rsidR="00487607">
        <w:rPr>
          <w:rFonts w:ascii="Book Antiqua" w:hAnsi="Book Antiqua" w:cs="Times New Roman"/>
          <w:sz w:val="24"/>
          <w:szCs w:val="24"/>
        </w:rPr>
        <w:t xml:space="preserve">the times to </w:t>
      </w:r>
      <w:r w:rsidR="003B4E3A" w:rsidRPr="00DF74FD">
        <w:rPr>
          <w:rFonts w:ascii="Book Antiqua" w:hAnsi="Book Antiqua" w:cs="Times New Roman"/>
          <w:sz w:val="24"/>
          <w:szCs w:val="24"/>
        </w:rPr>
        <w:t>first defecation</w:t>
      </w:r>
      <w:r w:rsidR="00487607">
        <w:rPr>
          <w:rFonts w:ascii="Book Antiqua" w:hAnsi="Book Antiqua" w:cs="Times New Roman"/>
          <w:sz w:val="24"/>
          <w:szCs w:val="24"/>
        </w:rPr>
        <w:t xml:space="preserve"> </w:t>
      </w:r>
      <w:r w:rsidR="003B4E3A" w:rsidRPr="00DF74FD">
        <w:rPr>
          <w:rFonts w:ascii="Book Antiqua" w:hAnsi="Book Antiqua" w:cs="Times New Roman"/>
          <w:sz w:val="24"/>
          <w:szCs w:val="24"/>
        </w:rPr>
        <w:t xml:space="preserve">and </w:t>
      </w:r>
      <w:r w:rsidR="003B4E3A" w:rsidRPr="00DF74FD">
        <w:rPr>
          <w:rFonts w:ascii="Book Antiqua" w:eastAsia="宋体" w:hAnsi="Book Antiqua" w:cs="Times New Roman"/>
          <w:sz w:val="24"/>
          <w:szCs w:val="24"/>
        </w:rPr>
        <w:t xml:space="preserve">initial recovery of bowel sounds, without increasing </w:t>
      </w:r>
      <w:r w:rsidR="003B4E3A" w:rsidRPr="00DF74FD">
        <w:rPr>
          <w:rFonts w:ascii="Book Antiqua" w:hAnsi="Book Antiqua" w:cs="Times New Roman"/>
          <w:sz w:val="24"/>
          <w:szCs w:val="24"/>
        </w:rPr>
        <w:t>hospitalization</w:t>
      </w:r>
      <w:r w:rsidR="003B4E3A" w:rsidRPr="00DF74FD">
        <w:rPr>
          <w:rFonts w:ascii="Book Antiqua" w:eastAsia="宋体" w:hAnsi="Book Antiqua" w:cs="Times New Roman"/>
          <w:sz w:val="24"/>
          <w:szCs w:val="24"/>
        </w:rPr>
        <w:t xml:space="preserve"> </w:t>
      </w:r>
      <w:r w:rsidR="003B4E3A" w:rsidRPr="00DF74FD">
        <w:rPr>
          <w:rFonts w:ascii="Book Antiqua" w:hAnsi="Book Antiqua" w:cs="Times New Roman"/>
          <w:sz w:val="24"/>
          <w:szCs w:val="24"/>
        </w:rPr>
        <w:t>expenses.</w:t>
      </w:r>
      <w:r w:rsidR="00561C69" w:rsidRPr="00DF74FD">
        <w:rPr>
          <w:rFonts w:ascii="Book Antiqua" w:hAnsi="Book Antiqua" w:cs="Times New Roman"/>
          <w:sz w:val="24"/>
          <w:szCs w:val="24"/>
        </w:rPr>
        <w:t xml:space="preserve"> And there was no abnormal change in safety index</w:t>
      </w:r>
      <w:r w:rsidRPr="00DF74FD">
        <w:rPr>
          <w:rFonts w:ascii="Book Antiqua" w:hAnsi="Book Antiqua" w:cs="Times New Roman"/>
          <w:sz w:val="24"/>
          <w:szCs w:val="24"/>
        </w:rPr>
        <w:t>es</w:t>
      </w:r>
      <w:r w:rsidR="00561C69" w:rsidRPr="00DF74FD">
        <w:rPr>
          <w:rFonts w:ascii="Book Antiqua" w:hAnsi="Book Antiqua" w:cs="Times New Roman"/>
          <w:sz w:val="24"/>
          <w:szCs w:val="24"/>
        </w:rPr>
        <w:t xml:space="preserve"> in </w:t>
      </w:r>
      <w:r w:rsidR="00095444" w:rsidRPr="00DF74FD">
        <w:rPr>
          <w:rFonts w:ascii="Book Antiqua" w:hAnsi="Book Antiqua" w:cs="Times New Roman"/>
          <w:sz w:val="24"/>
          <w:szCs w:val="24"/>
        </w:rPr>
        <w:t xml:space="preserve">the </w:t>
      </w:r>
      <w:r w:rsidR="00561C69" w:rsidRPr="00DF74FD">
        <w:rPr>
          <w:rFonts w:ascii="Book Antiqua" w:hAnsi="Book Antiqua" w:cs="Times New Roman"/>
          <w:sz w:val="24"/>
          <w:szCs w:val="24"/>
        </w:rPr>
        <w:t>two groups.</w:t>
      </w:r>
      <w:r w:rsidR="003B4E3A" w:rsidRPr="00DF74FD">
        <w:rPr>
          <w:rFonts w:ascii="Book Antiqua" w:hAnsi="Book Antiqua" w:cs="Times New Roman"/>
          <w:sz w:val="24"/>
          <w:szCs w:val="24"/>
        </w:rPr>
        <w:t xml:space="preserve"> </w:t>
      </w:r>
      <w:r w:rsidR="00561C69" w:rsidRPr="00DF74FD">
        <w:rPr>
          <w:rFonts w:ascii="Book Antiqua" w:hAnsi="Book Antiqua" w:cs="Times New Roman"/>
          <w:sz w:val="24"/>
          <w:szCs w:val="24"/>
        </w:rPr>
        <w:t xml:space="preserve">In conclusion, the rapid rehabilitation technique </w:t>
      </w:r>
      <w:r w:rsidR="00561C69" w:rsidRPr="00DF74FD">
        <w:rPr>
          <w:rFonts w:ascii="Book Antiqua" w:eastAsia="宋体" w:hAnsi="Book Antiqua" w:cs="Times New Roman"/>
          <w:sz w:val="24"/>
          <w:szCs w:val="24"/>
        </w:rPr>
        <w:t>with integrated T</w:t>
      </w:r>
      <w:r w:rsidR="00561C69" w:rsidRPr="00DF74FD">
        <w:rPr>
          <w:rFonts w:ascii="Book Antiqua" w:hAnsi="Book Antiqua" w:cs="Times New Roman"/>
          <w:sz w:val="24"/>
          <w:szCs w:val="24"/>
        </w:rPr>
        <w:t xml:space="preserve">CM and Western </w:t>
      </w:r>
      <w:r w:rsidR="00561C69" w:rsidRPr="00DF74FD">
        <w:rPr>
          <w:rFonts w:ascii="Book Antiqua" w:eastAsia="宋体" w:hAnsi="Book Antiqua" w:cs="Times New Roman"/>
          <w:sz w:val="24"/>
          <w:szCs w:val="24"/>
        </w:rPr>
        <w:t>M</w:t>
      </w:r>
      <w:r w:rsidR="00561C69" w:rsidRPr="00DF74FD">
        <w:rPr>
          <w:rFonts w:ascii="Book Antiqua" w:hAnsi="Book Antiqua" w:cs="Times New Roman"/>
          <w:sz w:val="24"/>
          <w:szCs w:val="24"/>
        </w:rPr>
        <w:t xml:space="preserve">edicine </w:t>
      </w:r>
      <w:r w:rsidR="00487607" w:rsidRPr="00DF74FD">
        <w:rPr>
          <w:rFonts w:ascii="Book Antiqua" w:hAnsi="Book Antiqua" w:cs="Times New Roman"/>
          <w:sz w:val="24"/>
          <w:szCs w:val="24"/>
        </w:rPr>
        <w:t>exert</w:t>
      </w:r>
      <w:r w:rsidR="00487607">
        <w:rPr>
          <w:rFonts w:ascii="Book Antiqua" w:hAnsi="Book Antiqua" w:cs="Times New Roman"/>
          <w:sz w:val="24"/>
          <w:szCs w:val="24"/>
        </w:rPr>
        <w:t>s</w:t>
      </w:r>
      <w:r w:rsidR="00487607" w:rsidRPr="00DF74FD">
        <w:rPr>
          <w:rFonts w:ascii="Book Antiqua" w:hAnsi="Book Antiqua" w:cs="Times New Roman"/>
          <w:sz w:val="24"/>
          <w:szCs w:val="24"/>
        </w:rPr>
        <w:t xml:space="preserve"> </w:t>
      </w:r>
      <w:r w:rsidR="00561C69" w:rsidRPr="00DF74FD">
        <w:rPr>
          <w:rFonts w:ascii="Book Antiqua" w:hAnsi="Book Antiqua" w:cs="Times New Roman"/>
          <w:sz w:val="24"/>
          <w:szCs w:val="24"/>
        </w:rPr>
        <w:t>positive effect</w:t>
      </w:r>
      <w:r w:rsidR="000D539D" w:rsidRPr="00DF74FD">
        <w:rPr>
          <w:rFonts w:ascii="Book Antiqua" w:hAnsi="Book Antiqua" w:cs="Times New Roman"/>
          <w:sz w:val="24"/>
          <w:szCs w:val="24"/>
        </w:rPr>
        <w:t>s</w:t>
      </w:r>
      <w:r w:rsidR="00561C69" w:rsidRPr="00DF74FD">
        <w:rPr>
          <w:rFonts w:ascii="Book Antiqua" w:hAnsi="Book Antiqua" w:cs="Times New Roman"/>
          <w:sz w:val="24"/>
          <w:szCs w:val="24"/>
        </w:rPr>
        <w:t xml:space="preserve"> on postoperative gastrointestinal </w:t>
      </w:r>
      <w:r w:rsidR="000459E7" w:rsidRPr="00DF74FD">
        <w:rPr>
          <w:rFonts w:ascii="Book Antiqua" w:hAnsi="Book Antiqua" w:cs="Times New Roman"/>
          <w:sz w:val="24"/>
          <w:szCs w:val="24"/>
        </w:rPr>
        <w:t xml:space="preserve">function </w:t>
      </w:r>
      <w:r w:rsidR="00561C69" w:rsidRPr="00DF74FD">
        <w:rPr>
          <w:rFonts w:ascii="Book Antiqua" w:hAnsi="Book Antiqua" w:cs="Times New Roman"/>
          <w:sz w:val="24"/>
          <w:szCs w:val="24"/>
        </w:rPr>
        <w:t xml:space="preserve">recovery </w:t>
      </w:r>
      <w:r w:rsidR="00C77E22" w:rsidRPr="00DF74FD">
        <w:rPr>
          <w:rFonts w:ascii="Book Antiqua" w:hAnsi="Book Antiqua" w:cs="Times New Roman"/>
          <w:sz w:val="24"/>
          <w:szCs w:val="24"/>
        </w:rPr>
        <w:t>with</w:t>
      </w:r>
      <w:bookmarkStart w:id="60" w:name="_Hlk37533259"/>
      <w:r w:rsidR="00C77E22" w:rsidRPr="00DF74FD">
        <w:rPr>
          <w:rFonts w:ascii="Book Antiqua" w:hAnsi="Book Antiqua" w:cs="Times New Roman"/>
          <w:sz w:val="24"/>
          <w:szCs w:val="24"/>
        </w:rPr>
        <w:t xml:space="preserve"> a favorable safety profile</w:t>
      </w:r>
      <w:bookmarkEnd w:id="60"/>
      <w:r w:rsidR="006713DF" w:rsidRPr="00DF74FD">
        <w:rPr>
          <w:rFonts w:ascii="Book Antiqua" w:hAnsi="Book Antiqua" w:cs="Times New Roman"/>
          <w:sz w:val="24"/>
          <w:szCs w:val="24"/>
        </w:rPr>
        <w:t xml:space="preserve"> and is </w:t>
      </w:r>
      <w:r w:rsidR="006713DF" w:rsidRPr="00DF74FD">
        <w:rPr>
          <w:rFonts w:ascii="Book Antiqua" w:hAnsi="Book Antiqua"/>
          <w:bCs/>
          <w:sz w:val="24"/>
          <w:szCs w:val="24"/>
        </w:rPr>
        <w:t>significantly better than standard approach for patients after colorectal surgery.</w:t>
      </w:r>
      <w:r w:rsidR="001252A7" w:rsidRPr="00DF74FD">
        <w:rPr>
          <w:rFonts w:ascii="Book Antiqua" w:eastAsia="宋体" w:hAnsi="Book Antiqua" w:cs="Times New Roman"/>
          <w:sz w:val="24"/>
          <w:szCs w:val="24"/>
        </w:rPr>
        <w:t xml:space="preserve"> Therefore, this </w:t>
      </w:r>
      <w:bookmarkStart w:id="61" w:name="OLE_LINK32"/>
      <w:r w:rsidR="001252A7" w:rsidRPr="00DF74FD">
        <w:rPr>
          <w:rFonts w:ascii="Book Antiqua" w:eastAsia="宋体" w:hAnsi="Book Antiqua" w:cs="Times New Roman"/>
          <w:sz w:val="24"/>
          <w:szCs w:val="24"/>
        </w:rPr>
        <w:t xml:space="preserve">rapid </w:t>
      </w:r>
      <w:r w:rsidR="001252A7" w:rsidRPr="00DF74FD">
        <w:rPr>
          <w:rFonts w:ascii="Book Antiqua" w:hAnsi="Book Antiqua" w:cs="Times New Roman"/>
          <w:sz w:val="24"/>
          <w:szCs w:val="24"/>
        </w:rPr>
        <w:t>rehabilitation technique</w:t>
      </w:r>
      <w:r w:rsidR="001252A7" w:rsidRPr="00DF74FD">
        <w:rPr>
          <w:rFonts w:ascii="Book Antiqua" w:eastAsia="宋体" w:hAnsi="Book Antiqua" w:cs="Times New Roman"/>
          <w:sz w:val="24"/>
          <w:szCs w:val="24"/>
        </w:rPr>
        <w:t xml:space="preserve"> with integrated T</w:t>
      </w:r>
      <w:r w:rsidR="001252A7" w:rsidRPr="00DF74FD">
        <w:rPr>
          <w:rFonts w:ascii="Book Antiqua" w:hAnsi="Book Antiqua" w:cs="Times New Roman"/>
          <w:sz w:val="24"/>
          <w:szCs w:val="24"/>
        </w:rPr>
        <w:t xml:space="preserve">CM and Western </w:t>
      </w:r>
      <w:r w:rsidR="001252A7" w:rsidRPr="00DF74FD">
        <w:rPr>
          <w:rFonts w:ascii="Book Antiqua" w:eastAsia="宋体" w:hAnsi="Book Antiqua" w:cs="Times New Roman"/>
          <w:sz w:val="24"/>
          <w:szCs w:val="24"/>
        </w:rPr>
        <w:t>M</w:t>
      </w:r>
      <w:r w:rsidR="001252A7" w:rsidRPr="00DF74FD">
        <w:rPr>
          <w:rFonts w:ascii="Book Antiqua" w:hAnsi="Book Antiqua" w:cs="Times New Roman"/>
          <w:sz w:val="24"/>
          <w:szCs w:val="24"/>
        </w:rPr>
        <w:t>edicine</w:t>
      </w:r>
      <w:bookmarkEnd w:id="61"/>
      <w:r w:rsidR="00714AE1" w:rsidRPr="00DF74FD">
        <w:rPr>
          <w:rFonts w:ascii="Book Antiqua" w:hAnsi="Book Antiqua" w:cs="Times New Roman"/>
          <w:sz w:val="24"/>
          <w:szCs w:val="24"/>
        </w:rPr>
        <w:t xml:space="preserve"> </w:t>
      </w:r>
      <w:r w:rsidR="001252A7" w:rsidRPr="00DF74FD">
        <w:rPr>
          <w:rFonts w:ascii="Book Antiqua" w:hAnsi="Book Antiqua" w:cs="Times New Roman"/>
          <w:sz w:val="24"/>
          <w:szCs w:val="24"/>
        </w:rPr>
        <w:t xml:space="preserve">is worthy of further clinical </w:t>
      </w:r>
      <w:r w:rsidR="00BB6B67" w:rsidRPr="00DF74FD">
        <w:rPr>
          <w:rFonts w:ascii="Book Antiqua" w:hAnsi="Book Antiqua" w:cs="Times New Roman"/>
          <w:sz w:val="24"/>
          <w:szCs w:val="24"/>
        </w:rPr>
        <w:t>investigation.</w:t>
      </w:r>
    </w:p>
    <w:p w14:paraId="23D8CE72" w14:textId="77777777" w:rsidR="005D38D4" w:rsidRPr="00DF74FD" w:rsidRDefault="005D38D4" w:rsidP="00DF74FD">
      <w:pPr>
        <w:pStyle w:val="a4"/>
        <w:spacing w:after="0" w:line="360" w:lineRule="auto"/>
        <w:jc w:val="both"/>
        <w:rPr>
          <w:rFonts w:ascii="Book Antiqua" w:eastAsiaTheme="minorEastAsia" w:hAnsi="Book Antiqua"/>
          <w:sz w:val="24"/>
          <w:szCs w:val="24"/>
        </w:rPr>
      </w:pPr>
    </w:p>
    <w:p w14:paraId="0955984D" w14:textId="77777777" w:rsidR="00BB6B67" w:rsidRPr="00DF74FD" w:rsidRDefault="00BB6B67" w:rsidP="00DF74FD">
      <w:pPr>
        <w:snapToGrid w:val="0"/>
        <w:spacing w:after="0" w:line="360" w:lineRule="auto"/>
        <w:rPr>
          <w:rFonts w:ascii="Book Antiqua" w:hAnsi="Book Antiqua" w:cs="Times New Roman"/>
          <w:b/>
          <w:bCs/>
          <w:i/>
          <w:iCs/>
          <w:sz w:val="24"/>
          <w:szCs w:val="24"/>
        </w:rPr>
      </w:pPr>
      <w:bookmarkStart w:id="62" w:name="_Hlk37598457"/>
      <w:r w:rsidRPr="00DF74FD">
        <w:rPr>
          <w:rFonts w:ascii="Book Antiqua" w:hAnsi="Book Antiqua"/>
          <w:b/>
          <w:color w:val="000000"/>
          <w:sz w:val="24"/>
          <w:szCs w:val="24"/>
          <w:u w:val="single"/>
        </w:rPr>
        <w:t>ARTICLE HIGHLIGHTS</w:t>
      </w:r>
    </w:p>
    <w:p w14:paraId="64EFE9F9" w14:textId="33C087F5" w:rsidR="003761FA" w:rsidRPr="00DF74FD" w:rsidRDefault="00B668F5" w:rsidP="00DF74FD">
      <w:pPr>
        <w:snapToGrid w:val="0"/>
        <w:spacing w:after="0" w:line="360" w:lineRule="auto"/>
        <w:rPr>
          <w:rFonts w:ascii="Book Antiqua" w:hAnsi="Book Antiqua" w:cs="Times New Roman"/>
          <w:sz w:val="24"/>
          <w:szCs w:val="24"/>
        </w:rPr>
      </w:pPr>
      <w:r w:rsidRPr="00DF74FD">
        <w:rPr>
          <w:rFonts w:ascii="Book Antiqua" w:hAnsi="Book Antiqua" w:cs="Times New Roman"/>
          <w:b/>
          <w:bCs/>
          <w:i/>
          <w:iCs/>
          <w:sz w:val="24"/>
          <w:szCs w:val="24"/>
        </w:rPr>
        <w:t>Research background</w:t>
      </w:r>
    </w:p>
    <w:p w14:paraId="37718946" w14:textId="05955CA6" w:rsidR="00803786" w:rsidRPr="00DF74FD" w:rsidRDefault="00B668F5" w:rsidP="00DF74FD">
      <w:pPr>
        <w:snapToGrid w:val="0"/>
        <w:spacing w:after="0" w:line="360" w:lineRule="auto"/>
        <w:rPr>
          <w:rFonts w:ascii="Book Antiqua" w:hAnsi="Book Antiqua" w:cs="Times New Roman"/>
          <w:sz w:val="24"/>
          <w:szCs w:val="24"/>
        </w:rPr>
      </w:pPr>
      <w:r w:rsidRPr="00DF74FD">
        <w:rPr>
          <w:rFonts w:ascii="Book Antiqua" w:hAnsi="Book Antiqua" w:cs="Times New Roman"/>
          <w:sz w:val="24"/>
          <w:szCs w:val="24"/>
        </w:rPr>
        <w:t xml:space="preserve">In recent years, rapid rehabilitation during the perioperative period is attracting considerable attention. Gastrointestinal dysfunction is </w:t>
      </w:r>
      <w:proofErr w:type="gramStart"/>
      <w:r w:rsidRPr="00DF74FD">
        <w:rPr>
          <w:rFonts w:ascii="Book Antiqua" w:hAnsi="Book Antiqua" w:cs="Times New Roman"/>
          <w:sz w:val="24"/>
          <w:szCs w:val="24"/>
        </w:rPr>
        <w:t>key</w:t>
      </w:r>
      <w:proofErr w:type="gramEnd"/>
      <w:r w:rsidRPr="00DF74FD">
        <w:rPr>
          <w:rFonts w:ascii="Book Antiqua" w:hAnsi="Book Antiqua" w:cs="Times New Roman"/>
          <w:sz w:val="24"/>
          <w:szCs w:val="24"/>
        </w:rPr>
        <w:t xml:space="preserve"> for rapid recovery during this period.</w:t>
      </w:r>
      <w:r w:rsidR="00803786" w:rsidRPr="00DF74FD">
        <w:rPr>
          <w:rFonts w:ascii="Book Antiqua" w:hAnsi="Book Antiqua" w:cs="Times New Roman"/>
          <w:sz w:val="24"/>
          <w:szCs w:val="24"/>
        </w:rPr>
        <w:t xml:space="preserve"> Modern medicine recognizes the importance of postoperative gastrointestinal function recovery. However, the method of active intervention to promote the rapid recovery of gastrointestinal function after surgery remains insufficient. Therefore, it is essential to find </w:t>
      </w:r>
      <w:r w:rsidR="0025590E" w:rsidRPr="00DF74FD">
        <w:rPr>
          <w:rFonts w:ascii="Book Antiqua" w:hAnsi="Book Antiqua" w:cs="Times New Roman"/>
          <w:sz w:val="24"/>
          <w:szCs w:val="24"/>
        </w:rPr>
        <w:t xml:space="preserve">an </w:t>
      </w:r>
      <w:r w:rsidR="00803786" w:rsidRPr="00DF74FD">
        <w:rPr>
          <w:rFonts w:ascii="Book Antiqua" w:hAnsi="Book Antiqua" w:cs="Times New Roman"/>
          <w:sz w:val="24"/>
          <w:szCs w:val="24"/>
        </w:rPr>
        <w:t>effective</w:t>
      </w:r>
      <w:r w:rsidR="0025590E" w:rsidRPr="00DF74FD">
        <w:rPr>
          <w:rFonts w:ascii="Book Antiqua" w:hAnsi="Book Antiqua" w:cs="Times New Roman"/>
          <w:sz w:val="24"/>
          <w:szCs w:val="24"/>
        </w:rPr>
        <w:t xml:space="preserve"> and safe</w:t>
      </w:r>
      <w:r w:rsidR="00803786" w:rsidRPr="00DF74FD">
        <w:rPr>
          <w:rFonts w:ascii="Book Antiqua" w:hAnsi="Book Antiqua" w:cs="Times New Roman"/>
          <w:sz w:val="24"/>
          <w:szCs w:val="24"/>
        </w:rPr>
        <w:t xml:space="preserve"> method that promote</w:t>
      </w:r>
      <w:r w:rsidR="00487607">
        <w:rPr>
          <w:rFonts w:ascii="Book Antiqua" w:hAnsi="Book Antiqua" w:cs="Times New Roman"/>
          <w:sz w:val="24"/>
          <w:szCs w:val="24"/>
        </w:rPr>
        <w:t>s</w:t>
      </w:r>
      <w:r w:rsidR="00803786" w:rsidRPr="00DF74FD">
        <w:rPr>
          <w:rFonts w:ascii="Book Antiqua" w:hAnsi="Book Antiqua" w:cs="Times New Roman"/>
          <w:sz w:val="24"/>
          <w:szCs w:val="24"/>
        </w:rPr>
        <w:t xml:space="preserve"> postoperative gastrointestinal function </w:t>
      </w:r>
      <w:r w:rsidR="00803786" w:rsidRPr="00DF74FD">
        <w:rPr>
          <w:rFonts w:ascii="Book Antiqua" w:hAnsi="Book Antiqua" w:cs="Times New Roman"/>
          <w:sz w:val="24"/>
          <w:szCs w:val="24"/>
        </w:rPr>
        <w:lastRenderedPageBreak/>
        <w:t>recovery.</w:t>
      </w:r>
    </w:p>
    <w:p w14:paraId="26159B18" w14:textId="77777777" w:rsidR="003761FA" w:rsidRPr="00DF74FD" w:rsidRDefault="003761FA" w:rsidP="00DF74FD">
      <w:pPr>
        <w:snapToGrid w:val="0"/>
        <w:spacing w:after="0" w:line="360" w:lineRule="auto"/>
        <w:rPr>
          <w:rFonts w:ascii="Book Antiqua" w:hAnsi="Book Antiqua" w:cs="Times New Roman"/>
          <w:b/>
          <w:bCs/>
          <w:i/>
          <w:iCs/>
          <w:sz w:val="24"/>
          <w:szCs w:val="24"/>
        </w:rPr>
      </w:pPr>
    </w:p>
    <w:p w14:paraId="1C0156D3" w14:textId="77777777" w:rsidR="003761FA" w:rsidRPr="00DF74FD" w:rsidRDefault="00B668F5" w:rsidP="00DF74FD">
      <w:pPr>
        <w:snapToGrid w:val="0"/>
        <w:spacing w:after="0" w:line="360" w:lineRule="auto"/>
        <w:rPr>
          <w:rFonts w:ascii="Book Antiqua" w:hAnsi="Book Antiqua" w:cs="Times New Roman"/>
          <w:sz w:val="24"/>
          <w:szCs w:val="24"/>
        </w:rPr>
      </w:pPr>
      <w:r w:rsidRPr="00DF74FD">
        <w:rPr>
          <w:rFonts w:ascii="Book Antiqua" w:hAnsi="Book Antiqua" w:cs="Times New Roman"/>
          <w:b/>
          <w:bCs/>
          <w:i/>
          <w:iCs/>
          <w:sz w:val="24"/>
          <w:szCs w:val="24"/>
        </w:rPr>
        <w:t>Research motivation</w:t>
      </w:r>
    </w:p>
    <w:p w14:paraId="5A770F9F" w14:textId="0EA898C3" w:rsidR="00B668F5" w:rsidRPr="00DF74FD" w:rsidRDefault="00803786" w:rsidP="00DF74FD">
      <w:pPr>
        <w:snapToGrid w:val="0"/>
        <w:spacing w:after="0" w:line="360" w:lineRule="auto"/>
        <w:rPr>
          <w:rFonts w:ascii="Book Antiqua" w:hAnsi="Book Antiqua" w:cs="Times New Roman"/>
          <w:sz w:val="24"/>
          <w:szCs w:val="24"/>
        </w:rPr>
      </w:pPr>
      <w:r w:rsidRPr="00DF74FD">
        <w:rPr>
          <w:rFonts w:ascii="Book Antiqua" w:hAnsi="Book Antiqua" w:cs="Times New Roman"/>
          <w:sz w:val="24"/>
          <w:szCs w:val="24"/>
        </w:rPr>
        <w:t xml:space="preserve">During the perioperative period, the characteristic therapy of </w:t>
      </w:r>
      <w:r w:rsidR="00487607">
        <w:rPr>
          <w:rFonts w:ascii="Book Antiqua" w:hAnsi="Book Antiqua" w:cs="Times New Roman"/>
          <w:sz w:val="24"/>
          <w:szCs w:val="24"/>
        </w:rPr>
        <w:t>t</w:t>
      </w:r>
      <w:r w:rsidR="00487607" w:rsidRPr="00DF74FD">
        <w:rPr>
          <w:rFonts w:ascii="Book Antiqua" w:hAnsi="Book Antiqua" w:cs="Times New Roman"/>
          <w:sz w:val="24"/>
          <w:szCs w:val="24"/>
        </w:rPr>
        <w:t xml:space="preserve">raditional </w:t>
      </w:r>
      <w:r w:rsidRPr="00DF74FD">
        <w:rPr>
          <w:rFonts w:ascii="Book Antiqua" w:hAnsi="Book Antiqua" w:cs="Times New Roman"/>
          <w:sz w:val="24"/>
          <w:szCs w:val="24"/>
        </w:rPr>
        <w:t xml:space="preserve">Chinese </w:t>
      </w:r>
      <w:r w:rsidR="00487607">
        <w:rPr>
          <w:rFonts w:ascii="Book Antiqua" w:hAnsi="Book Antiqua" w:cs="Times New Roman"/>
          <w:sz w:val="24"/>
          <w:szCs w:val="24"/>
        </w:rPr>
        <w:t>m</w:t>
      </w:r>
      <w:r w:rsidR="00487607" w:rsidRPr="00DF74FD">
        <w:rPr>
          <w:rFonts w:ascii="Book Antiqua" w:hAnsi="Book Antiqua" w:cs="Times New Roman"/>
          <w:sz w:val="24"/>
          <w:szCs w:val="24"/>
        </w:rPr>
        <w:t xml:space="preserve">edicine </w:t>
      </w:r>
      <w:r w:rsidRPr="00DF74FD">
        <w:rPr>
          <w:rFonts w:ascii="Book Antiqua" w:hAnsi="Book Antiqua" w:cs="Times New Roman"/>
          <w:sz w:val="24"/>
          <w:szCs w:val="24"/>
        </w:rPr>
        <w:t>is effective in improving postoperative rehabilitation</w:t>
      </w:r>
      <w:r w:rsidR="0025590E" w:rsidRPr="00DF74FD">
        <w:rPr>
          <w:rFonts w:ascii="Book Antiqua" w:hAnsi="Book Antiqua" w:cs="Times New Roman"/>
          <w:sz w:val="24"/>
          <w:szCs w:val="24"/>
        </w:rPr>
        <w:t xml:space="preserve"> and rapid rehabilitation technique </w:t>
      </w:r>
      <w:r w:rsidR="00487607" w:rsidRPr="00DF74FD">
        <w:rPr>
          <w:rFonts w:ascii="Book Antiqua" w:hAnsi="Book Antiqua" w:cs="Times New Roman"/>
          <w:sz w:val="24"/>
          <w:szCs w:val="24"/>
        </w:rPr>
        <w:t>ha</w:t>
      </w:r>
      <w:r w:rsidR="00487607">
        <w:rPr>
          <w:rFonts w:ascii="Book Antiqua" w:hAnsi="Book Antiqua" w:cs="Times New Roman"/>
          <w:sz w:val="24"/>
          <w:szCs w:val="24"/>
        </w:rPr>
        <w:t>s</w:t>
      </w:r>
      <w:r w:rsidR="00487607" w:rsidRPr="00DF74FD">
        <w:rPr>
          <w:rFonts w:ascii="Book Antiqua" w:hAnsi="Book Antiqua" w:cs="Times New Roman"/>
          <w:sz w:val="24"/>
          <w:szCs w:val="24"/>
        </w:rPr>
        <w:t xml:space="preserve"> </w:t>
      </w:r>
      <w:r w:rsidR="0025590E" w:rsidRPr="00DF74FD">
        <w:rPr>
          <w:rFonts w:ascii="Book Antiqua" w:hAnsi="Book Antiqua" w:cs="Times New Roman"/>
          <w:sz w:val="24"/>
          <w:szCs w:val="24"/>
        </w:rPr>
        <w:t>been developed and widely recognized</w:t>
      </w:r>
      <w:r w:rsidR="0025590E" w:rsidRPr="00DF74FD">
        <w:rPr>
          <w:rFonts w:ascii="Book Antiqua" w:eastAsia="宋体" w:hAnsi="Book Antiqua" w:cs="Times New Roman"/>
          <w:sz w:val="24"/>
          <w:szCs w:val="24"/>
        </w:rPr>
        <w:t>. Therefore, the combination of these two methods is the best treatment.</w:t>
      </w:r>
    </w:p>
    <w:p w14:paraId="32D388CC" w14:textId="77777777" w:rsidR="003761FA" w:rsidRPr="00DF74FD" w:rsidRDefault="003761FA" w:rsidP="00DF74FD">
      <w:pPr>
        <w:snapToGrid w:val="0"/>
        <w:spacing w:after="0" w:line="360" w:lineRule="auto"/>
        <w:rPr>
          <w:rFonts w:ascii="Book Antiqua" w:hAnsi="Book Antiqua" w:cs="Times New Roman"/>
          <w:b/>
          <w:bCs/>
          <w:i/>
          <w:iCs/>
          <w:sz w:val="24"/>
          <w:szCs w:val="24"/>
        </w:rPr>
      </w:pPr>
    </w:p>
    <w:p w14:paraId="0D4FF3EC" w14:textId="77777777" w:rsidR="003761FA" w:rsidRPr="00DF74FD" w:rsidRDefault="00B668F5" w:rsidP="00DF74FD">
      <w:pPr>
        <w:snapToGrid w:val="0"/>
        <w:spacing w:after="0" w:line="360" w:lineRule="auto"/>
        <w:rPr>
          <w:rFonts w:ascii="Book Antiqua" w:hAnsi="Book Antiqua" w:cs="Times New Roman"/>
          <w:sz w:val="24"/>
          <w:szCs w:val="24"/>
        </w:rPr>
      </w:pPr>
      <w:r w:rsidRPr="00DF74FD">
        <w:rPr>
          <w:rFonts w:ascii="Book Antiqua" w:hAnsi="Book Antiqua" w:cs="Times New Roman"/>
          <w:b/>
          <w:bCs/>
          <w:i/>
          <w:iCs/>
          <w:sz w:val="24"/>
          <w:szCs w:val="24"/>
        </w:rPr>
        <w:t>Research objectives</w:t>
      </w:r>
    </w:p>
    <w:p w14:paraId="249F3821" w14:textId="4F4D5AE8" w:rsidR="00B668F5" w:rsidRPr="00DF74FD" w:rsidRDefault="00B668F5" w:rsidP="00DF74FD">
      <w:pPr>
        <w:snapToGrid w:val="0"/>
        <w:spacing w:after="0" w:line="360" w:lineRule="auto"/>
        <w:rPr>
          <w:rFonts w:ascii="Book Antiqua" w:hAnsi="Book Antiqua" w:cs="Times New Roman"/>
          <w:sz w:val="24"/>
          <w:szCs w:val="24"/>
        </w:rPr>
      </w:pPr>
      <w:r w:rsidRPr="00DF74FD">
        <w:rPr>
          <w:rFonts w:ascii="Book Antiqua" w:hAnsi="Book Antiqua" w:cs="Times New Roman"/>
          <w:sz w:val="24"/>
          <w:szCs w:val="24"/>
        </w:rPr>
        <w:t xml:space="preserve">To evaluate the efficacy and safety of </w:t>
      </w:r>
      <w:proofErr w:type="spellStart"/>
      <w:r w:rsidRPr="00DF74FD">
        <w:rPr>
          <w:rFonts w:ascii="Book Antiqua" w:hAnsi="Book Antiqua" w:cs="Times New Roman"/>
          <w:sz w:val="24"/>
          <w:szCs w:val="24"/>
        </w:rPr>
        <w:t>Yikou-Sizi</w:t>
      </w:r>
      <w:proofErr w:type="spellEnd"/>
      <w:r w:rsidRPr="00DF74FD">
        <w:rPr>
          <w:rFonts w:ascii="Book Antiqua" w:hAnsi="Book Antiqua" w:cs="Times New Roman"/>
          <w:sz w:val="24"/>
          <w:szCs w:val="24"/>
        </w:rPr>
        <w:t xml:space="preserve"> powder hot compress on </w:t>
      </w:r>
      <w:proofErr w:type="spellStart"/>
      <w:r w:rsidRPr="00DF74FD">
        <w:rPr>
          <w:rFonts w:ascii="Book Antiqua" w:hAnsi="Book Antiqua" w:cs="Times New Roman"/>
          <w:sz w:val="24"/>
          <w:szCs w:val="24"/>
        </w:rPr>
        <w:t>Shenque</w:t>
      </w:r>
      <w:proofErr w:type="spellEnd"/>
      <w:r w:rsidRPr="00DF74FD">
        <w:rPr>
          <w:rFonts w:ascii="Book Antiqua" w:hAnsi="Book Antiqua" w:cs="Times New Roman"/>
          <w:sz w:val="24"/>
          <w:szCs w:val="24"/>
        </w:rPr>
        <w:t xml:space="preserve"> acupuncture point combined with rapid rehabilitation technique.</w:t>
      </w:r>
    </w:p>
    <w:p w14:paraId="65A55CA2" w14:textId="77777777" w:rsidR="003761FA" w:rsidRPr="00DF74FD" w:rsidRDefault="003761FA" w:rsidP="00DF74FD">
      <w:pPr>
        <w:snapToGrid w:val="0"/>
        <w:spacing w:after="0" w:line="360" w:lineRule="auto"/>
        <w:rPr>
          <w:rFonts w:ascii="Book Antiqua" w:hAnsi="Book Antiqua" w:cs="Times New Roman"/>
          <w:b/>
          <w:bCs/>
          <w:i/>
          <w:iCs/>
          <w:sz w:val="24"/>
          <w:szCs w:val="24"/>
        </w:rPr>
      </w:pPr>
    </w:p>
    <w:p w14:paraId="6DD3AFA1" w14:textId="77777777" w:rsidR="003761FA" w:rsidRPr="00DF74FD" w:rsidRDefault="00B668F5" w:rsidP="00DF74FD">
      <w:pPr>
        <w:snapToGrid w:val="0"/>
        <w:spacing w:after="0" w:line="360" w:lineRule="auto"/>
        <w:rPr>
          <w:rFonts w:ascii="Book Antiqua" w:hAnsi="Book Antiqua" w:cs="Times New Roman"/>
          <w:sz w:val="24"/>
          <w:szCs w:val="24"/>
        </w:rPr>
      </w:pPr>
      <w:r w:rsidRPr="00DF74FD">
        <w:rPr>
          <w:rFonts w:ascii="Book Antiqua" w:hAnsi="Book Antiqua" w:cs="Times New Roman"/>
          <w:b/>
          <w:bCs/>
          <w:i/>
          <w:iCs/>
          <w:sz w:val="24"/>
          <w:szCs w:val="24"/>
        </w:rPr>
        <w:t>Research methods</w:t>
      </w:r>
    </w:p>
    <w:p w14:paraId="0B391D03" w14:textId="74F92D74" w:rsidR="00B668F5" w:rsidRPr="00DF74FD" w:rsidRDefault="00B668F5" w:rsidP="00DF74FD">
      <w:pPr>
        <w:snapToGrid w:val="0"/>
        <w:spacing w:after="0" w:line="360" w:lineRule="auto"/>
        <w:rPr>
          <w:rFonts w:ascii="Book Antiqua" w:hAnsi="Book Antiqua" w:cs="Times New Roman"/>
          <w:sz w:val="24"/>
          <w:szCs w:val="24"/>
        </w:rPr>
      </w:pPr>
      <w:r w:rsidRPr="00DF74FD">
        <w:rPr>
          <w:rFonts w:ascii="Book Antiqua" w:hAnsi="Book Antiqua" w:cs="Times New Roman"/>
          <w:sz w:val="24"/>
          <w:szCs w:val="24"/>
        </w:rPr>
        <w:t xml:space="preserve">In this prospective, multicenter, randomized, and controlled study, the patients </w:t>
      </w:r>
      <w:r w:rsidR="00487607" w:rsidRPr="00DF74FD">
        <w:rPr>
          <w:rFonts w:ascii="Book Antiqua" w:hAnsi="Book Antiqua" w:cs="Times New Roman"/>
          <w:sz w:val="24"/>
          <w:szCs w:val="24"/>
        </w:rPr>
        <w:t>in</w:t>
      </w:r>
      <w:r w:rsidR="00487607">
        <w:rPr>
          <w:rFonts w:ascii="Book Antiqua" w:hAnsi="Book Antiqua" w:cs="Times New Roman"/>
          <w:sz w:val="24"/>
          <w:szCs w:val="24"/>
        </w:rPr>
        <w:t xml:space="preserve"> a</w:t>
      </w:r>
      <w:r w:rsidR="00487607" w:rsidRPr="00DF74FD">
        <w:rPr>
          <w:rFonts w:ascii="Book Antiqua" w:hAnsi="Book Antiqua" w:cs="Times New Roman"/>
          <w:sz w:val="24"/>
          <w:szCs w:val="24"/>
        </w:rPr>
        <w:t xml:space="preserve"> treatment group </w:t>
      </w:r>
      <w:r w:rsidRPr="00DF74FD">
        <w:rPr>
          <w:rFonts w:ascii="Book Antiqua" w:hAnsi="Book Antiqua" w:cs="Times New Roman"/>
          <w:sz w:val="24"/>
          <w:szCs w:val="24"/>
        </w:rPr>
        <w:t xml:space="preserve">received </w:t>
      </w:r>
      <w:proofErr w:type="spellStart"/>
      <w:r w:rsidRPr="00DF74FD">
        <w:rPr>
          <w:rFonts w:ascii="Book Antiqua" w:hAnsi="Book Antiqua" w:cs="Times New Roman"/>
          <w:sz w:val="24"/>
          <w:szCs w:val="24"/>
        </w:rPr>
        <w:t>Yikou-Sizi</w:t>
      </w:r>
      <w:proofErr w:type="spellEnd"/>
      <w:r w:rsidRPr="00DF74FD">
        <w:rPr>
          <w:rFonts w:ascii="Book Antiqua" w:hAnsi="Book Antiqua" w:cs="Times New Roman"/>
          <w:sz w:val="24"/>
          <w:szCs w:val="24"/>
        </w:rPr>
        <w:t xml:space="preserve"> powder hot compress in </w:t>
      </w:r>
      <w:proofErr w:type="spellStart"/>
      <w:r w:rsidRPr="00DF74FD">
        <w:rPr>
          <w:rFonts w:ascii="Book Antiqua" w:hAnsi="Book Antiqua" w:cs="Times New Roman"/>
          <w:sz w:val="24"/>
          <w:szCs w:val="24"/>
        </w:rPr>
        <w:t>Shenque</w:t>
      </w:r>
      <w:proofErr w:type="spellEnd"/>
      <w:r w:rsidRPr="00DF74FD">
        <w:rPr>
          <w:rFonts w:ascii="Book Antiqua" w:hAnsi="Book Antiqua" w:cs="Times New Roman"/>
          <w:sz w:val="24"/>
          <w:szCs w:val="24"/>
        </w:rPr>
        <w:t xml:space="preserve"> acupuncture point combined with rapid rehabilitation technique, and routine treatments were applied to patients in </w:t>
      </w:r>
      <w:r w:rsidR="00487607">
        <w:rPr>
          <w:rFonts w:ascii="Book Antiqua" w:hAnsi="Book Antiqua" w:cs="Times New Roman"/>
          <w:sz w:val="24"/>
          <w:szCs w:val="24"/>
        </w:rPr>
        <w:t xml:space="preserve">a </w:t>
      </w:r>
      <w:r w:rsidRPr="00DF74FD">
        <w:rPr>
          <w:rFonts w:ascii="Book Antiqua" w:hAnsi="Book Antiqua" w:cs="Times New Roman"/>
          <w:sz w:val="24"/>
          <w:szCs w:val="24"/>
        </w:rPr>
        <w:t>control group. Clinical observation regarding postoperative recovery of gastrointestinal function</w:t>
      </w:r>
      <w:r w:rsidRPr="00DF74FD">
        <w:rPr>
          <w:rFonts w:ascii="Book Antiqua" w:eastAsia="宋体" w:hAnsi="Book Antiqua" w:cs="Times New Roman"/>
          <w:sz w:val="24"/>
          <w:szCs w:val="24"/>
        </w:rPr>
        <w:t xml:space="preserve"> </w:t>
      </w:r>
      <w:r w:rsidRPr="00DF74FD">
        <w:rPr>
          <w:rFonts w:ascii="Book Antiqua" w:hAnsi="Book Antiqua" w:cs="Times New Roman"/>
          <w:sz w:val="24"/>
          <w:szCs w:val="24"/>
        </w:rPr>
        <w:t xml:space="preserve">was performed, </w:t>
      </w:r>
      <w:r w:rsidRPr="00DF74FD">
        <w:rPr>
          <w:rFonts w:ascii="Book Antiqua" w:eastAsia="宋体" w:hAnsi="Book Antiqua" w:cs="Times New Roman"/>
          <w:sz w:val="24"/>
          <w:szCs w:val="24"/>
        </w:rPr>
        <w:t>including the time</w:t>
      </w:r>
      <w:r w:rsidR="00487607">
        <w:rPr>
          <w:rFonts w:ascii="Book Antiqua" w:eastAsia="宋体" w:hAnsi="Book Antiqua" w:cs="Times New Roman"/>
          <w:sz w:val="24"/>
          <w:szCs w:val="24"/>
        </w:rPr>
        <w:t>s</w:t>
      </w:r>
      <w:r w:rsidRPr="00DF74FD">
        <w:rPr>
          <w:rFonts w:ascii="Book Antiqua" w:eastAsia="宋体" w:hAnsi="Book Antiqua" w:cs="Times New Roman"/>
          <w:sz w:val="24"/>
          <w:szCs w:val="24"/>
        </w:rPr>
        <w:t xml:space="preserve"> to first passage of flatus, </w:t>
      </w:r>
      <w:r w:rsidRPr="00DF74FD">
        <w:rPr>
          <w:rFonts w:ascii="Book Antiqua" w:hAnsi="Book Antiqua" w:cs="Times New Roman"/>
          <w:sz w:val="24"/>
          <w:szCs w:val="24"/>
        </w:rPr>
        <w:t>first defecation</w:t>
      </w:r>
      <w:r w:rsidR="00487607">
        <w:rPr>
          <w:rFonts w:ascii="Book Antiqua" w:hAnsi="Book Antiqua" w:cs="Times New Roman"/>
          <w:sz w:val="24"/>
          <w:szCs w:val="24"/>
        </w:rPr>
        <w:t>,</w:t>
      </w:r>
      <w:r w:rsidRPr="00DF74FD">
        <w:rPr>
          <w:rFonts w:ascii="Book Antiqua" w:hAnsi="Book Antiqua" w:cs="Times New Roman"/>
          <w:sz w:val="24"/>
          <w:szCs w:val="24"/>
        </w:rPr>
        <w:t xml:space="preserve"> and first normal bowel sounds.</w:t>
      </w:r>
    </w:p>
    <w:p w14:paraId="0C27DD5E" w14:textId="77777777" w:rsidR="003761FA" w:rsidRPr="00DF74FD" w:rsidRDefault="003761FA" w:rsidP="00DF74FD">
      <w:pPr>
        <w:snapToGrid w:val="0"/>
        <w:spacing w:after="0" w:line="360" w:lineRule="auto"/>
        <w:rPr>
          <w:rFonts w:ascii="Book Antiqua" w:hAnsi="Book Antiqua" w:cs="Times New Roman"/>
          <w:b/>
          <w:bCs/>
          <w:i/>
          <w:iCs/>
          <w:sz w:val="24"/>
          <w:szCs w:val="24"/>
        </w:rPr>
      </w:pPr>
    </w:p>
    <w:p w14:paraId="1C59F0CD" w14:textId="77777777" w:rsidR="003761FA" w:rsidRPr="00DF74FD" w:rsidRDefault="00B668F5" w:rsidP="00DF74FD">
      <w:pPr>
        <w:snapToGrid w:val="0"/>
        <w:spacing w:after="0" w:line="360" w:lineRule="auto"/>
        <w:rPr>
          <w:rFonts w:ascii="Book Antiqua" w:hAnsi="Book Antiqua" w:cs="Times New Roman"/>
          <w:sz w:val="24"/>
          <w:szCs w:val="24"/>
        </w:rPr>
      </w:pPr>
      <w:r w:rsidRPr="00DF74FD">
        <w:rPr>
          <w:rFonts w:ascii="Book Antiqua" w:hAnsi="Book Antiqua" w:cs="Times New Roman"/>
          <w:b/>
          <w:bCs/>
          <w:i/>
          <w:iCs/>
          <w:sz w:val="24"/>
          <w:szCs w:val="24"/>
        </w:rPr>
        <w:t>Research results</w:t>
      </w:r>
    </w:p>
    <w:p w14:paraId="291AB975" w14:textId="509E2ED8" w:rsidR="00B668F5" w:rsidRPr="00DF74FD" w:rsidRDefault="00B668F5" w:rsidP="00DF74FD">
      <w:pPr>
        <w:snapToGrid w:val="0"/>
        <w:spacing w:after="0" w:line="360" w:lineRule="auto"/>
        <w:rPr>
          <w:rFonts w:ascii="Book Antiqua" w:eastAsia="宋体" w:hAnsi="Book Antiqua" w:cs="Times New Roman"/>
          <w:sz w:val="24"/>
          <w:szCs w:val="24"/>
        </w:rPr>
      </w:pPr>
      <w:r w:rsidRPr="00DF74FD">
        <w:rPr>
          <w:rFonts w:ascii="Book Antiqua" w:hAnsi="Book Antiqua" w:cs="Times New Roman"/>
          <w:sz w:val="24"/>
          <w:szCs w:val="24"/>
        </w:rPr>
        <w:t xml:space="preserve">Patients had shortened </w:t>
      </w:r>
      <w:r w:rsidR="00487607">
        <w:rPr>
          <w:rFonts w:ascii="Book Antiqua" w:hAnsi="Book Antiqua" w:cs="Times New Roman"/>
          <w:sz w:val="24"/>
          <w:szCs w:val="24"/>
        </w:rPr>
        <w:t xml:space="preserve">times to </w:t>
      </w:r>
      <w:r w:rsidRPr="00DF74FD">
        <w:rPr>
          <w:rFonts w:ascii="Book Antiqua" w:hAnsi="Book Antiqua" w:cs="Times New Roman"/>
          <w:sz w:val="24"/>
          <w:szCs w:val="24"/>
        </w:rPr>
        <w:t>postoperative</w:t>
      </w:r>
      <w:r w:rsidRPr="00DF74FD">
        <w:rPr>
          <w:rFonts w:ascii="Book Antiqua" w:eastAsia="宋体" w:hAnsi="Book Antiqua" w:cs="Times New Roman"/>
          <w:sz w:val="24"/>
          <w:szCs w:val="24"/>
        </w:rPr>
        <w:t xml:space="preserve"> </w:t>
      </w:r>
      <w:r w:rsidRPr="00DF74FD">
        <w:rPr>
          <w:rFonts w:ascii="Book Antiqua" w:hAnsi="Book Antiqua" w:cs="Times New Roman"/>
          <w:sz w:val="24"/>
          <w:szCs w:val="24"/>
        </w:rPr>
        <w:t>first defecation</w:t>
      </w:r>
      <w:r w:rsidR="00487607">
        <w:rPr>
          <w:rFonts w:ascii="Book Antiqua" w:hAnsi="Book Antiqua" w:cs="Times New Roman"/>
          <w:sz w:val="24"/>
          <w:szCs w:val="24"/>
        </w:rPr>
        <w:t xml:space="preserve"> </w:t>
      </w:r>
      <w:r w:rsidRPr="00DF74FD">
        <w:rPr>
          <w:rFonts w:ascii="Book Antiqua" w:hAnsi="Book Antiqua" w:cs="Times New Roman"/>
          <w:sz w:val="24"/>
          <w:szCs w:val="24"/>
        </w:rPr>
        <w:t xml:space="preserve">and </w:t>
      </w:r>
      <w:r w:rsidRPr="00DF74FD">
        <w:rPr>
          <w:rFonts w:ascii="Book Antiqua" w:eastAsia="宋体" w:hAnsi="Book Antiqua" w:cs="Times New Roman"/>
          <w:sz w:val="24"/>
          <w:szCs w:val="24"/>
        </w:rPr>
        <w:t>initial recovery</w:t>
      </w:r>
      <w:r w:rsidR="00487607">
        <w:rPr>
          <w:rFonts w:ascii="Book Antiqua" w:eastAsia="宋体" w:hAnsi="Book Antiqua" w:cs="Times New Roman"/>
          <w:sz w:val="24"/>
          <w:szCs w:val="24"/>
        </w:rPr>
        <w:t xml:space="preserve"> </w:t>
      </w:r>
      <w:r w:rsidRPr="00DF74FD">
        <w:rPr>
          <w:rFonts w:ascii="Book Antiqua" w:eastAsia="宋体" w:hAnsi="Book Antiqua" w:cs="Times New Roman"/>
          <w:sz w:val="24"/>
          <w:szCs w:val="24"/>
        </w:rPr>
        <w:t>of bowel sounds</w:t>
      </w:r>
      <w:r w:rsidRPr="00DF74FD">
        <w:rPr>
          <w:rFonts w:ascii="Book Antiqua" w:hAnsi="Book Antiqua" w:cs="Times New Roman"/>
          <w:sz w:val="24"/>
          <w:szCs w:val="24"/>
        </w:rPr>
        <w:t xml:space="preserve"> in </w:t>
      </w:r>
      <w:r w:rsidR="00487607">
        <w:rPr>
          <w:rFonts w:ascii="Book Antiqua" w:hAnsi="Book Antiqua" w:cs="Times New Roman"/>
          <w:sz w:val="24"/>
          <w:szCs w:val="24"/>
        </w:rPr>
        <w:t xml:space="preserve">the </w:t>
      </w:r>
      <w:r w:rsidRPr="00DF74FD">
        <w:rPr>
          <w:rFonts w:ascii="Book Antiqua" w:hAnsi="Book Antiqua" w:cs="Times New Roman"/>
          <w:sz w:val="24"/>
          <w:szCs w:val="24"/>
        </w:rPr>
        <w:t>treatment group</w:t>
      </w:r>
      <w:r w:rsidR="00F24B18" w:rsidRPr="00DF74FD">
        <w:rPr>
          <w:rFonts w:ascii="Book Antiqua" w:hAnsi="Book Antiqua" w:cs="Times New Roman"/>
          <w:sz w:val="24"/>
          <w:szCs w:val="24"/>
        </w:rPr>
        <w:t xml:space="preserve"> compared with those in </w:t>
      </w:r>
      <w:r w:rsidR="00487607">
        <w:rPr>
          <w:rFonts w:ascii="Book Antiqua" w:hAnsi="Book Antiqua" w:cs="Times New Roman"/>
          <w:sz w:val="24"/>
          <w:szCs w:val="24"/>
        </w:rPr>
        <w:t xml:space="preserve">the </w:t>
      </w:r>
      <w:r w:rsidR="00F24B18" w:rsidRPr="00DF74FD">
        <w:rPr>
          <w:rFonts w:ascii="Book Antiqua" w:hAnsi="Book Antiqua" w:cs="Times New Roman"/>
          <w:sz w:val="24"/>
          <w:szCs w:val="24"/>
        </w:rPr>
        <w:t>control group</w:t>
      </w:r>
      <w:r w:rsidRPr="00DF74FD">
        <w:rPr>
          <w:rFonts w:ascii="Book Antiqua" w:eastAsia="宋体" w:hAnsi="Book Antiqua" w:cs="Times New Roman"/>
          <w:sz w:val="24"/>
          <w:szCs w:val="24"/>
        </w:rPr>
        <w:t>. T</w:t>
      </w:r>
      <w:r w:rsidRPr="00DF74FD">
        <w:rPr>
          <w:rFonts w:ascii="Book Antiqua" w:hAnsi="Book Antiqua" w:cs="Times New Roman"/>
          <w:sz w:val="24"/>
          <w:szCs w:val="24"/>
        </w:rPr>
        <w:t xml:space="preserve">here was no </w:t>
      </w:r>
      <w:r w:rsidRPr="00DF74FD">
        <w:rPr>
          <w:rFonts w:ascii="Book Antiqua" w:eastAsia="宋体" w:hAnsi="Book Antiqua" w:cs="Times New Roman"/>
          <w:sz w:val="24"/>
          <w:szCs w:val="24"/>
        </w:rPr>
        <w:t xml:space="preserve">statistically </w:t>
      </w:r>
      <w:r w:rsidRPr="00DF74FD">
        <w:rPr>
          <w:rFonts w:ascii="Book Antiqua" w:hAnsi="Book Antiqua" w:cs="Times New Roman"/>
          <w:sz w:val="24"/>
          <w:szCs w:val="24"/>
        </w:rPr>
        <w:t xml:space="preserve">significant difference in the </w:t>
      </w:r>
      <w:r w:rsidR="00487607">
        <w:rPr>
          <w:rFonts w:ascii="Book Antiqua" w:hAnsi="Book Antiqua" w:cs="Times New Roman"/>
          <w:sz w:val="24"/>
          <w:szCs w:val="24"/>
        </w:rPr>
        <w:t xml:space="preserve">time to </w:t>
      </w:r>
      <w:r w:rsidRPr="00DF74FD">
        <w:rPr>
          <w:rFonts w:ascii="Book Antiqua" w:hAnsi="Book Antiqua" w:cs="Times New Roman"/>
          <w:sz w:val="24"/>
          <w:szCs w:val="24"/>
        </w:rPr>
        <w:t>initial exhaust</w:t>
      </w:r>
      <w:r w:rsidR="00487607">
        <w:rPr>
          <w:rFonts w:ascii="Book Antiqua" w:hAnsi="Book Antiqua" w:cs="Times New Roman"/>
          <w:sz w:val="24"/>
          <w:szCs w:val="24"/>
        </w:rPr>
        <w:t xml:space="preserve"> </w:t>
      </w:r>
      <w:r w:rsidRPr="00DF74FD">
        <w:rPr>
          <w:rFonts w:ascii="Book Antiqua" w:hAnsi="Book Antiqua" w:cs="Times New Roman"/>
          <w:sz w:val="24"/>
          <w:szCs w:val="24"/>
        </w:rPr>
        <w:t>and hospitalization</w:t>
      </w:r>
      <w:r w:rsidRPr="00DF74FD">
        <w:rPr>
          <w:rFonts w:ascii="Book Antiqua" w:eastAsia="宋体" w:hAnsi="Book Antiqua" w:cs="Times New Roman"/>
          <w:sz w:val="24"/>
          <w:szCs w:val="24"/>
        </w:rPr>
        <w:t xml:space="preserve"> </w:t>
      </w:r>
      <w:r w:rsidRPr="00DF74FD">
        <w:rPr>
          <w:rFonts w:ascii="Book Antiqua" w:hAnsi="Book Antiqua" w:cs="Times New Roman"/>
          <w:sz w:val="24"/>
          <w:szCs w:val="24"/>
        </w:rPr>
        <w:t>expenses between treatment group and control group. This clinical trial was safe without reports of any adverse reaction or event.</w:t>
      </w:r>
    </w:p>
    <w:p w14:paraId="26F6B04F" w14:textId="77777777" w:rsidR="003761FA" w:rsidRPr="00DF74FD" w:rsidRDefault="003761FA" w:rsidP="00DF74FD">
      <w:pPr>
        <w:snapToGrid w:val="0"/>
        <w:spacing w:after="0" w:line="360" w:lineRule="auto"/>
        <w:rPr>
          <w:rFonts w:ascii="Book Antiqua" w:hAnsi="Book Antiqua" w:cs="Times New Roman"/>
          <w:b/>
          <w:bCs/>
          <w:i/>
          <w:iCs/>
          <w:sz w:val="24"/>
          <w:szCs w:val="24"/>
        </w:rPr>
      </w:pPr>
    </w:p>
    <w:p w14:paraId="4806B319" w14:textId="77777777" w:rsidR="003761FA" w:rsidRPr="00DF74FD" w:rsidRDefault="00B668F5" w:rsidP="00DF74FD">
      <w:pPr>
        <w:snapToGrid w:val="0"/>
        <w:spacing w:after="0" w:line="360" w:lineRule="auto"/>
        <w:rPr>
          <w:rFonts w:ascii="Book Antiqua" w:hAnsi="Book Antiqua" w:cs="Times New Roman"/>
          <w:sz w:val="24"/>
          <w:szCs w:val="24"/>
        </w:rPr>
      </w:pPr>
      <w:r w:rsidRPr="00DF74FD">
        <w:rPr>
          <w:rFonts w:ascii="Book Antiqua" w:hAnsi="Book Antiqua" w:cs="Times New Roman"/>
          <w:b/>
          <w:bCs/>
          <w:i/>
          <w:iCs/>
          <w:sz w:val="24"/>
          <w:szCs w:val="24"/>
        </w:rPr>
        <w:t>Research conclusions</w:t>
      </w:r>
    </w:p>
    <w:p w14:paraId="75B9A64A" w14:textId="3B8D8FAB" w:rsidR="00335A69" w:rsidRPr="00DF74FD" w:rsidRDefault="00335A69" w:rsidP="00DF74FD">
      <w:pPr>
        <w:snapToGrid w:val="0"/>
        <w:spacing w:after="0" w:line="360" w:lineRule="auto"/>
        <w:rPr>
          <w:rFonts w:ascii="Book Antiqua" w:hAnsi="Book Antiqua" w:cs="Times New Roman"/>
          <w:b/>
          <w:sz w:val="24"/>
          <w:szCs w:val="24"/>
        </w:rPr>
      </w:pPr>
      <w:r w:rsidRPr="00DF74FD">
        <w:rPr>
          <w:rFonts w:ascii="Book Antiqua" w:eastAsia="宋体" w:hAnsi="Book Antiqua" w:cs="Times New Roman"/>
          <w:sz w:val="24"/>
          <w:szCs w:val="24"/>
        </w:rPr>
        <w:lastRenderedPageBreak/>
        <w:t>The r</w:t>
      </w:r>
      <w:r w:rsidRPr="00DF74FD">
        <w:rPr>
          <w:rFonts w:ascii="Book Antiqua" w:hAnsi="Book Antiqua" w:cs="Times New Roman"/>
          <w:sz w:val="24"/>
          <w:szCs w:val="24"/>
        </w:rPr>
        <w:t xml:space="preserve">apid </w:t>
      </w:r>
      <w:r w:rsidRPr="00DF74FD">
        <w:rPr>
          <w:rFonts w:ascii="Book Antiqua" w:eastAsia="宋体" w:hAnsi="Book Antiqua" w:cs="Times New Roman"/>
          <w:sz w:val="24"/>
          <w:szCs w:val="24"/>
        </w:rPr>
        <w:t>r</w:t>
      </w:r>
      <w:r w:rsidRPr="00DF74FD">
        <w:rPr>
          <w:rFonts w:ascii="Book Antiqua" w:hAnsi="Book Antiqua" w:cs="Times New Roman"/>
          <w:sz w:val="24"/>
          <w:szCs w:val="24"/>
        </w:rPr>
        <w:t xml:space="preserve">ehabilitation technique with </w:t>
      </w:r>
      <w:r w:rsidRPr="00DF74FD">
        <w:rPr>
          <w:rFonts w:ascii="Book Antiqua" w:eastAsia="宋体" w:hAnsi="Book Antiqua" w:cs="Times New Roman"/>
          <w:sz w:val="24"/>
          <w:szCs w:val="24"/>
        </w:rPr>
        <w:t>i</w:t>
      </w:r>
      <w:r w:rsidRPr="00DF74FD">
        <w:rPr>
          <w:rFonts w:ascii="Book Antiqua" w:hAnsi="Book Antiqua" w:cs="Times New Roman"/>
          <w:sz w:val="24"/>
          <w:szCs w:val="24"/>
        </w:rPr>
        <w:t xml:space="preserve">ntegrated </w:t>
      </w:r>
      <w:r w:rsidR="00487607">
        <w:rPr>
          <w:rFonts w:ascii="Book Antiqua" w:hAnsi="Book Antiqua" w:cs="Times New Roman"/>
          <w:sz w:val="24"/>
          <w:szCs w:val="24"/>
        </w:rPr>
        <w:t>t</w:t>
      </w:r>
      <w:r w:rsidR="00487607" w:rsidRPr="00DF74FD">
        <w:rPr>
          <w:rFonts w:ascii="Book Antiqua" w:hAnsi="Book Antiqua" w:cs="Times New Roman"/>
          <w:sz w:val="24"/>
          <w:szCs w:val="24"/>
        </w:rPr>
        <w:t xml:space="preserve">raditional </w:t>
      </w:r>
      <w:r w:rsidRPr="00DF74FD">
        <w:rPr>
          <w:rFonts w:ascii="Book Antiqua" w:hAnsi="Book Antiqua" w:cs="Times New Roman"/>
          <w:sz w:val="24"/>
          <w:szCs w:val="24"/>
        </w:rPr>
        <w:t xml:space="preserve">Chinese and Western </w:t>
      </w:r>
      <w:r w:rsidR="00487607">
        <w:rPr>
          <w:rFonts w:ascii="Book Antiqua" w:hAnsi="Book Antiqua" w:cs="Times New Roman"/>
          <w:sz w:val="24"/>
          <w:szCs w:val="24"/>
        </w:rPr>
        <w:t>m</w:t>
      </w:r>
      <w:r w:rsidR="00487607" w:rsidRPr="00DF74FD">
        <w:rPr>
          <w:rFonts w:ascii="Book Antiqua" w:hAnsi="Book Antiqua" w:cs="Times New Roman"/>
          <w:sz w:val="24"/>
          <w:szCs w:val="24"/>
        </w:rPr>
        <w:t>edicine</w:t>
      </w:r>
      <w:r w:rsidR="00487607" w:rsidRPr="00DF74FD">
        <w:rPr>
          <w:rFonts w:ascii="Book Antiqua" w:eastAsia="宋体" w:hAnsi="Book Antiqua" w:cs="Times New Roman"/>
          <w:sz w:val="24"/>
          <w:szCs w:val="24"/>
        </w:rPr>
        <w:t xml:space="preserve"> </w:t>
      </w:r>
      <w:r w:rsidRPr="00DF74FD">
        <w:rPr>
          <w:rFonts w:ascii="Book Antiqua" w:hAnsi="Book Antiqua" w:cs="Times New Roman"/>
          <w:sz w:val="24"/>
          <w:szCs w:val="24"/>
        </w:rPr>
        <w:t>promotes the recovery of postoperative gastrointestinal function</w:t>
      </w:r>
      <w:r w:rsidRPr="00DF74FD">
        <w:rPr>
          <w:rFonts w:ascii="Book Antiqua" w:eastAsia="宋体" w:hAnsi="Book Antiqua" w:cs="Times New Roman"/>
          <w:sz w:val="24"/>
          <w:szCs w:val="24"/>
        </w:rPr>
        <w:t xml:space="preserve"> and</w:t>
      </w:r>
      <w:r w:rsidRPr="00DF74FD">
        <w:rPr>
          <w:rFonts w:ascii="Book Antiqua" w:hAnsi="Book Antiqua" w:cs="Times New Roman"/>
          <w:sz w:val="24"/>
          <w:szCs w:val="24"/>
        </w:rPr>
        <w:t xml:space="preserve"> is </w:t>
      </w:r>
      <w:r w:rsidRPr="00DF74FD">
        <w:rPr>
          <w:rFonts w:ascii="Book Antiqua" w:hAnsi="Book Antiqua"/>
          <w:bCs/>
          <w:sz w:val="24"/>
          <w:szCs w:val="24"/>
        </w:rPr>
        <w:t>significantly better than standard approach for patients after colorectal surgery.</w:t>
      </w:r>
    </w:p>
    <w:p w14:paraId="732852CB" w14:textId="77777777" w:rsidR="003761FA" w:rsidRPr="00DF74FD" w:rsidRDefault="003761FA" w:rsidP="00DF74FD">
      <w:pPr>
        <w:snapToGrid w:val="0"/>
        <w:spacing w:after="0" w:line="360" w:lineRule="auto"/>
        <w:rPr>
          <w:rFonts w:ascii="Book Antiqua" w:hAnsi="Book Antiqua" w:cs="Times New Roman"/>
          <w:b/>
          <w:bCs/>
          <w:i/>
          <w:iCs/>
          <w:sz w:val="24"/>
          <w:szCs w:val="24"/>
        </w:rPr>
      </w:pPr>
    </w:p>
    <w:p w14:paraId="74E33D6B" w14:textId="77777777" w:rsidR="003761FA" w:rsidRPr="00DF74FD" w:rsidRDefault="00B668F5" w:rsidP="00DF74FD">
      <w:pPr>
        <w:snapToGrid w:val="0"/>
        <w:spacing w:after="0" w:line="360" w:lineRule="auto"/>
        <w:rPr>
          <w:rFonts w:ascii="Book Antiqua" w:hAnsi="Book Antiqua" w:cs="Times New Roman"/>
          <w:sz w:val="24"/>
          <w:szCs w:val="24"/>
        </w:rPr>
      </w:pPr>
      <w:r w:rsidRPr="00DF74FD">
        <w:rPr>
          <w:rFonts w:ascii="Book Antiqua" w:hAnsi="Book Antiqua" w:cs="Times New Roman"/>
          <w:b/>
          <w:bCs/>
          <w:i/>
          <w:iCs/>
          <w:sz w:val="24"/>
          <w:szCs w:val="24"/>
        </w:rPr>
        <w:t>Research perspectives</w:t>
      </w:r>
    </w:p>
    <w:p w14:paraId="762EF7F1" w14:textId="40CD76B3" w:rsidR="003761FA" w:rsidRPr="00DF74FD" w:rsidRDefault="00B668F5" w:rsidP="00DF74FD">
      <w:pPr>
        <w:snapToGrid w:val="0"/>
        <w:spacing w:after="0" w:line="360" w:lineRule="auto"/>
        <w:rPr>
          <w:rFonts w:ascii="Book Antiqua" w:hAnsi="Book Antiqua" w:cs="Times New Roman"/>
          <w:sz w:val="24"/>
          <w:szCs w:val="24"/>
        </w:rPr>
      </w:pPr>
      <w:r w:rsidRPr="00DF74FD">
        <w:rPr>
          <w:rFonts w:ascii="Book Antiqua" w:hAnsi="Book Antiqua" w:cs="Times New Roman"/>
          <w:sz w:val="24"/>
          <w:szCs w:val="24"/>
        </w:rPr>
        <w:t xml:space="preserve">Our study suggests </w:t>
      </w:r>
      <w:r w:rsidR="00487607">
        <w:rPr>
          <w:rFonts w:ascii="Book Antiqua" w:hAnsi="Book Antiqua" w:cs="Times New Roman"/>
          <w:sz w:val="24"/>
          <w:szCs w:val="24"/>
        </w:rPr>
        <w:t xml:space="preserve">that </w:t>
      </w:r>
      <w:proofErr w:type="spellStart"/>
      <w:r w:rsidRPr="00DF74FD">
        <w:rPr>
          <w:rFonts w:ascii="Book Antiqua" w:hAnsi="Book Antiqua" w:cs="Times New Roman"/>
          <w:sz w:val="24"/>
          <w:szCs w:val="24"/>
        </w:rPr>
        <w:t>Yikou-Sizi</w:t>
      </w:r>
      <w:proofErr w:type="spellEnd"/>
      <w:r w:rsidRPr="00DF74FD">
        <w:rPr>
          <w:rFonts w:ascii="Book Antiqua" w:hAnsi="Book Antiqua" w:cs="Times New Roman"/>
          <w:sz w:val="24"/>
          <w:szCs w:val="24"/>
        </w:rPr>
        <w:t xml:space="preserve"> powder hot compress in </w:t>
      </w:r>
      <w:proofErr w:type="spellStart"/>
      <w:r w:rsidRPr="00DF74FD">
        <w:rPr>
          <w:rFonts w:ascii="Book Antiqua" w:hAnsi="Book Antiqua" w:cs="Times New Roman"/>
          <w:sz w:val="24"/>
          <w:szCs w:val="24"/>
        </w:rPr>
        <w:t>Shenque</w:t>
      </w:r>
      <w:proofErr w:type="spellEnd"/>
      <w:r w:rsidRPr="00DF74FD">
        <w:rPr>
          <w:rFonts w:ascii="Book Antiqua" w:hAnsi="Book Antiqua" w:cs="Times New Roman"/>
          <w:sz w:val="24"/>
          <w:szCs w:val="24"/>
        </w:rPr>
        <w:t xml:space="preserve"> acupuncture point combined with rapid rehabilitation technique is effective in improving postoperative rehabilitation. Further studies are required to</w:t>
      </w:r>
      <w:r w:rsidR="0025590E" w:rsidRPr="00DF74FD">
        <w:rPr>
          <w:rFonts w:ascii="Book Antiqua" w:hAnsi="Book Antiqua" w:cs="Times New Roman"/>
          <w:sz w:val="24"/>
          <w:szCs w:val="24"/>
        </w:rPr>
        <w:t xml:space="preserve"> </w:t>
      </w:r>
      <w:r w:rsidR="00BB6B67" w:rsidRPr="00DF74FD">
        <w:rPr>
          <w:rFonts w:ascii="Book Antiqua" w:hAnsi="Book Antiqua" w:cs="Times New Roman"/>
          <w:sz w:val="24"/>
          <w:szCs w:val="24"/>
        </w:rPr>
        <w:t>conduct</w:t>
      </w:r>
      <w:r w:rsidR="00F159E4" w:rsidRPr="00DF74FD">
        <w:rPr>
          <w:rFonts w:ascii="Book Antiqua" w:hAnsi="Book Antiqua" w:cs="Times New Roman"/>
          <w:sz w:val="24"/>
          <w:szCs w:val="24"/>
        </w:rPr>
        <w:t xml:space="preserve"> in multiple centers to promote and apply the treatment so that more patients can recover fully and rapidly.</w:t>
      </w:r>
      <w:bookmarkEnd w:id="62"/>
    </w:p>
    <w:p w14:paraId="07FD051B" w14:textId="77777777" w:rsidR="003761FA" w:rsidRPr="00DF74FD" w:rsidRDefault="003761FA" w:rsidP="00DF74FD">
      <w:pPr>
        <w:snapToGrid w:val="0"/>
        <w:spacing w:after="0" w:line="360" w:lineRule="auto"/>
        <w:rPr>
          <w:rFonts w:ascii="Book Antiqua" w:hAnsi="Book Antiqua" w:cs="Times New Roman"/>
          <w:sz w:val="24"/>
          <w:szCs w:val="24"/>
        </w:rPr>
      </w:pPr>
    </w:p>
    <w:p w14:paraId="0D9824D9" w14:textId="77777777" w:rsidR="00BB6B67" w:rsidRPr="00DF74FD" w:rsidRDefault="00BB6B67" w:rsidP="00DF74FD">
      <w:pPr>
        <w:pStyle w:val="paragraph"/>
        <w:adjustRightInd w:val="0"/>
        <w:snapToGrid w:val="0"/>
        <w:spacing w:before="0" w:beforeAutospacing="0" w:after="0" w:afterAutospacing="0" w:line="360" w:lineRule="auto"/>
        <w:jc w:val="both"/>
        <w:textAlignment w:val="baseline"/>
        <w:rPr>
          <w:rFonts w:ascii="Book Antiqua" w:hAnsi="Book Antiqua" w:cstheme="minorHAnsi"/>
          <w:u w:val="single"/>
        </w:rPr>
      </w:pPr>
      <w:r w:rsidRPr="00DF74FD">
        <w:rPr>
          <w:rStyle w:val="normaltextrun"/>
          <w:rFonts w:ascii="Book Antiqua" w:hAnsi="Book Antiqua" w:cstheme="minorHAnsi"/>
          <w:b/>
          <w:bCs/>
          <w:u w:val="single"/>
        </w:rPr>
        <w:t>ACKNOWLEDGEMENTS</w:t>
      </w:r>
    </w:p>
    <w:p w14:paraId="6E2D28FA" w14:textId="79DC7DCE" w:rsidR="005B1716" w:rsidRPr="00DF74FD" w:rsidRDefault="00DE7442" w:rsidP="00DF74FD">
      <w:pPr>
        <w:snapToGrid w:val="0"/>
        <w:spacing w:after="0" w:line="360" w:lineRule="auto"/>
        <w:rPr>
          <w:rFonts w:ascii="Book Antiqua" w:hAnsi="Book Antiqua" w:cs="Times New Roman"/>
          <w:sz w:val="24"/>
          <w:szCs w:val="24"/>
        </w:rPr>
      </w:pPr>
      <w:r w:rsidRPr="00DF74FD">
        <w:rPr>
          <w:rFonts w:ascii="Book Antiqua" w:hAnsi="Book Antiqua" w:cs="Times New Roman"/>
          <w:sz w:val="24"/>
          <w:szCs w:val="24"/>
        </w:rPr>
        <w:t>We wish to acknowledge Professor Ai</w:t>
      </w:r>
      <w:r w:rsidR="00BB6B67" w:rsidRPr="00DF74FD">
        <w:rPr>
          <w:rFonts w:ascii="Book Antiqua" w:hAnsi="Book Antiqua" w:cs="Times New Roman"/>
          <w:sz w:val="24"/>
          <w:szCs w:val="24"/>
        </w:rPr>
        <w:t xml:space="preserve">-Hua </w:t>
      </w:r>
      <w:proofErr w:type="spellStart"/>
      <w:r w:rsidRPr="00DF74FD">
        <w:rPr>
          <w:rFonts w:ascii="Book Antiqua" w:hAnsi="Book Antiqua" w:cs="Times New Roman"/>
          <w:sz w:val="24"/>
          <w:szCs w:val="24"/>
        </w:rPr>
        <w:t>Ou</w:t>
      </w:r>
      <w:proofErr w:type="spellEnd"/>
      <w:r w:rsidRPr="00DF74FD">
        <w:rPr>
          <w:rFonts w:ascii="Book Antiqua" w:hAnsi="Book Antiqua" w:cs="Times New Roman"/>
          <w:sz w:val="24"/>
          <w:szCs w:val="24"/>
        </w:rPr>
        <w:t xml:space="preserve">, who </w:t>
      </w:r>
      <w:r w:rsidR="00487607" w:rsidRPr="00DF74FD">
        <w:rPr>
          <w:rFonts w:ascii="Book Antiqua" w:hAnsi="Book Antiqua" w:cs="Times New Roman"/>
          <w:sz w:val="24"/>
          <w:szCs w:val="24"/>
        </w:rPr>
        <w:t>g</w:t>
      </w:r>
      <w:r w:rsidR="00487607">
        <w:rPr>
          <w:rFonts w:ascii="Book Antiqua" w:hAnsi="Book Antiqua" w:cs="Times New Roman"/>
          <w:sz w:val="24"/>
          <w:szCs w:val="24"/>
        </w:rPr>
        <w:t>ave</w:t>
      </w:r>
      <w:r w:rsidR="00487607" w:rsidRPr="00DF74FD">
        <w:rPr>
          <w:rFonts w:ascii="Book Antiqua" w:hAnsi="Book Antiqua" w:cs="Times New Roman"/>
          <w:sz w:val="24"/>
          <w:szCs w:val="24"/>
        </w:rPr>
        <w:t xml:space="preserve"> </w:t>
      </w:r>
      <w:r w:rsidRPr="00DF74FD">
        <w:rPr>
          <w:rFonts w:ascii="Book Antiqua" w:hAnsi="Book Antiqua" w:cs="Times New Roman"/>
          <w:sz w:val="24"/>
          <w:szCs w:val="24"/>
        </w:rPr>
        <w:t xml:space="preserve">us much help </w:t>
      </w:r>
      <w:r w:rsidR="00F27B75">
        <w:rPr>
          <w:rFonts w:ascii="Book Antiqua" w:hAnsi="Book Antiqua" w:cs="Times New Roman"/>
          <w:sz w:val="24"/>
          <w:szCs w:val="24"/>
        </w:rPr>
        <w:t>with</w:t>
      </w:r>
      <w:r w:rsidR="00F27B75" w:rsidRPr="00DF74FD">
        <w:rPr>
          <w:rFonts w:ascii="Book Antiqua" w:hAnsi="Book Antiqua" w:cs="Times New Roman"/>
          <w:sz w:val="24"/>
          <w:szCs w:val="24"/>
        </w:rPr>
        <w:t xml:space="preserve"> </w:t>
      </w:r>
      <w:r w:rsidRPr="00DF74FD">
        <w:rPr>
          <w:rFonts w:ascii="Book Antiqua" w:hAnsi="Book Antiqua" w:cs="Times New Roman"/>
          <w:sz w:val="24"/>
          <w:szCs w:val="24"/>
        </w:rPr>
        <w:t>statistical methodology.</w:t>
      </w:r>
    </w:p>
    <w:p w14:paraId="029BE9A1" w14:textId="77777777" w:rsidR="003761FA" w:rsidRPr="00DF74FD" w:rsidRDefault="003761FA" w:rsidP="00DF74FD">
      <w:pPr>
        <w:snapToGrid w:val="0"/>
        <w:spacing w:after="0" w:line="360" w:lineRule="auto"/>
        <w:rPr>
          <w:rFonts w:ascii="Book Antiqua" w:hAnsi="Book Antiqua" w:cs="Times New Roman"/>
          <w:b/>
          <w:sz w:val="24"/>
          <w:szCs w:val="24"/>
        </w:rPr>
      </w:pPr>
    </w:p>
    <w:p w14:paraId="111A92F5" w14:textId="77777777" w:rsidR="00BB6B67" w:rsidRPr="00DF74FD" w:rsidRDefault="00BB6B67" w:rsidP="00DF74FD">
      <w:pPr>
        <w:adjustRightInd w:val="0"/>
        <w:snapToGrid w:val="0"/>
        <w:spacing w:after="0" w:line="360" w:lineRule="auto"/>
        <w:rPr>
          <w:rFonts w:ascii="Book Antiqua" w:hAnsi="Book Antiqua" w:cs="Arial"/>
          <w:b/>
          <w:color w:val="000000" w:themeColor="text1"/>
          <w:sz w:val="24"/>
          <w:szCs w:val="24"/>
        </w:rPr>
      </w:pPr>
      <w:r w:rsidRPr="00DF74FD">
        <w:rPr>
          <w:rFonts w:ascii="Book Antiqua" w:hAnsi="Book Antiqua" w:cs="Arial"/>
          <w:b/>
          <w:color w:val="000000" w:themeColor="text1"/>
          <w:sz w:val="24"/>
          <w:szCs w:val="24"/>
        </w:rPr>
        <w:t>REFERENCES</w:t>
      </w:r>
    </w:p>
    <w:p w14:paraId="2661D62C" w14:textId="77777777" w:rsidR="00BB6B67" w:rsidRPr="00DF74FD" w:rsidRDefault="00BB6B67" w:rsidP="00DF74FD">
      <w:pPr>
        <w:snapToGrid w:val="0"/>
        <w:spacing w:after="0" w:line="360" w:lineRule="auto"/>
        <w:rPr>
          <w:rFonts w:ascii="Book Antiqua" w:hAnsi="Book Antiqua"/>
          <w:sz w:val="24"/>
          <w:szCs w:val="24"/>
        </w:rPr>
      </w:pPr>
      <w:r w:rsidRPr="00DF74FD">
        <w:rPr>
          <w:rFonts w:ascii="Book Antiqua" w:hAnsi="Book Antiqua"/>
          <w:sz w:val="24"/>
          <w:szCs w:val="24"/>
        </w:rPr>
        <w:t xml:space="preserve">1 </w:t>
      </w:r>
      <w:r w:rsidRPr="00DF74FD">
        <w:rPr>
          <w:rFonts w:ascii="Book Antiqua" w:hAnsi="Book Antiqua"/>
          <w:b/>
          <w:sz w:val="24"/>
          <w:szCs w:val="24"/>
        </w:rPr>
        <w:t>Li L</w:t>
      </w:r>
      <w:r w:rsidRPr="00DF74FD">
        <w:rPr>
          <w:rFonts w:ascii="Book Antiqua" w:hAnsi="Book Antiqua"/>
          <w:sz w:val="24"/>
          <w:szCs w:val="24"/>
        </w:rPr>
        <w:t xml:space="preserve">, </w:t>
      </w:r>
      <w:proofErr w:type="spellStart"/>
      <w:r w:rsidRPr="00DF74FD">
        <w:rPr>
          <w:rFonts w:ascii="Book Antiqua" w:hAnsi="Book Antiqua"/>
          <w:sz w:val="24"/>
          <w:szCs w:val="24"/>
        </w:rPr>
        <w:t>Jin</w:t>
      </w:r>
      <w:proofErr w:type="spellEnd"/>
      <w:r w:rsidRPr="00DF74FD">
        <w:rPr>
          <w:rFonts w:ascii="Book Antiqua" w:hAnsi="Book Antiqua"/>
          <w:sz w:val="24"/>
          <w:szCs w:val="24"/>
        </w:rPr>
        <w:t xml:space="preserve"> J, Min S, Liu D, Liu L. Compliance with the enhanced recovery after surgery protocol and prognosis after colorectal cancer surgery: A prospective cohort study. </w:t>
      </w:r>
      <w:proofErr w:type="spellStart"/>
      <w:r w:rsidRPr="00DF74FD">
        <w:rPr>
          <w:rFonts w:ascii="Book Antiqua" w:hAnsi="Book Antiqua"/>
          <w:i/>
          <w:sz w:val="24"/>
          <w:szCs w:val="24"/>
        </w:rPr>
        <w:t>Oncotarget</w:t>
      </w:r>
      <w:proofErr w:type="spellEnd"/>
      <w:r w:rsidRPr="00DF74FD">
        <w:rPr>
          <w:rFonts w:ascii="Book Antiqua" w:hAnsi="Book Antiqua"/>
          <w:sz w:val="24"/>
          <w:szCs w:val="24"/>
        </w:rPr>
        <w:t xml:space="preserve"> 2017; </w:t>
      </w:r>
      <w:r w:rsidRPr="00DF74FD">
        <w:rPr>
          <w:rFonts w:ascii="Book Antiqua" w:hAnsi="Book Antiqua"/>
          <w:b/>
          <w:sz w:val="24"/>
          <w:szCs w:val="24"/>
        </w:rPr>
        <w:t>8</w:t>
      </w:r>
      <w:r w:rsidRPr="00DF74FD">
        <w:rPr>
          <w:rFonts w:ascii="Book Antiqua" w:hAnsi="Book Antiqua"/>
          <w:sz w:val="24"/>
          <w:szCs w:val="24"/>
        </w:rPr>
        <w:t>: 53531-53541 [PMID: 28881829 DOI: 10.18632/oncotarget.18602]</w:t>
      </w:r>
    </w:p>
    <w:p w14:paraId="126223C3" w14:textId="77777777" w:rsidR="00BB6B67" w:rsidRPr="00DF74FD" w:rsidRDefault="00BB6B67" w:rsidP="00DF74FD">
      <w:pPr>
        <w:snapToGrid w:val="0"/>
        <w:spacing w:after="0" w:line="360" w:lineRule="auto"/>
        <w:rPr>
          <w:rFonts w:ascii="Book Antiqua" w:hAnsi="Book Antiqua"/>
          <w:sz w:val="24"/>
          <w:szCs w:val="24"/>
        </w:rPr>
      </w:pPr>
      <w:r w:rsidRPr="00DF74FD">
        <w:rPr>
          <w:rFonts w:ascii="Book Antiqua" w:hAnsi="Book Antiqua"/>
          <w:sz w:val="24"/>
          <w:szCs w:val="24"/>
        </w:rPr>
        <w:t xml:space="preserve">2 </w:t>
      </w:r>
      <w:r w:rsidRPr="00DF74FD">
        <w:rPr>
          <w:rFonts w:ascii="Book Antiqua" w:hAnsi="Book Antiqua"/>
          <w:b/>
          <w:sz w:val="24"/>
          <w:szCs w:val="24"/>
        </w:rPr>
        <w:t>Price BA</w:t>
      </w:r>
      <w:r w:rsidRPr="00DF74FD">
        <w:rPr>
          <w:rFonts w:ascii="Book Antiqua" w:hAnsi="Book Antiqua"/>
          <w:sz w:val="24"/>
          <w:szCs w:val="24"/>
        </w:rPr>
        <w:t xml:space="preserve">, </w:t>
      </w:r>
      <w:proofErr w:type="spellStart"/>
      <w:r w:rsidRPr="00DF74FD">
        <w:rPr>
          <w:rFonts w:ascii="Book Antiqua" w:hAnsi="Book Antiqua"/>
          <w:sz w:val="24"/>
          <w:szCs w:val="24"/>
        </w:rPr>
        <w:t>Bednarski</w:t>
      </w:r>
      <w:proofErr w:type="spellEnd"/>
      <w:r w:rsidRPr="00DF74FD">
        <w:rPr>
          <w:rFonts w:ascii="Book Antiqua" w:hAnsi="Book Antiqua"/>
          <w:sz w:val="24"/>
          <w:szCs w:val="24"/>
        </w:rPr>
        <w:t xml:space="preserve"> BK, You YN, </w:t>
      </w:r>
      <w:proofErr w:type="spellStart"/>
      <w:r w:rsidRPr="00DF74FD">
        <w:rPr>
          <w:rFonts w:ascii="Book Antiqua" w:hAnsi="Book Antiqua"/>
          <w:sz w:val="24"/>
          <w:szCs w:val="24"/>
        </w:rPr>
        <w:t>Manandhar</w:t>
      </w:r>
      <w:proofErr w:type="spellEnd"/>
      <w:r w:rsidRPr="00DF74FD">
        <w:rPr>
          <w:rFonts w:ascii="Book Antiqua" w:hAnsi="Book Antiqua"/>
          <w:sz w:val="24"/>
          <w:szCs w:val="24"/>
        </w:rPr>
        <w:t xml:space="preserve"> M, Dean EM, </w:t>
      </w:r>
      <w:proofErr w:type="spellStart"/>
      <w:r w:rsidRPr="00DF74FD">
        <w:rPr>
          <w:rFonts w:ascii="Book Antiqua" w:hAnsi="Book Antiqua"/>
          <w:sz w:val="24"/>
          <w:szCs w:val="24"/>
        </w:rPr>
        <w:t>Alawadi</w:t>
      </w:r>
      <w:proofErr w:type="spellEnd"/>
      <w:r w:rsidRPr="00DF74FD">
        <w:rPr>
          <w:rFonts w:ascii="Book Antiqua" w:hAnsi="Book Antiqua"/>
          <w:sz w:val="24"/>
          <w:szCs w:val="24"/>
        </w:rPr>
        <w:t xml:space="preserve"> ZM, Bryce Speer B, </w:t>
      </w:r>
      <w:proofErr w:type="spellStart"/>
      <w:r w:rsidRPr="00DF74FD">
        <w:rPr>
          <w:rFonts w:ascii="Book Antiqua" w:hAnsi="Book Antiqua"/>
          <w:sz w:val="24"/>
          <w:szCs w:val="24"/>
        </w:rPr>
        <w:t>Gottumukkala</w:t>
      </w:r>
      <w:proofErr w:type="spellEnd"/>
      <w:r w:rsidRPr="00DF74FD">
        <w:rPr>
          <w:rFonts w:ascii="Book Antiqua" w:hAnsi="Book Antiqua"/>
          <w:sz w:val="24"/>
          <w:szCs w:val="24"/>
        </w:rPr>
        <w:t xml:space="preserve"> V, Weldon M, Massey RL, Wang X, </w:t>
      </w:r>
      <w:proofErr w:type="spellStart"/>
      <w:r w:rsidRPr="00DF74FD">
        <w:rPr>
          <w:rFonts w:ascii="Book Antiqua" w:hAnsi="Book Antiqua"/>
          <w:sz w:val="24"/>
          <w:szCs w:val="24"/>
        </w:rPr>
        <w:t>Qiao</w:t>
      </w:r>
      <w:proofErr w:type="spellEnd"/>
      <w:r w:rsidRPr="00DF74FD">
        <w:rPr>
          <w:rFonts w:ascii="Book Antiqua" w:hAnsi="Book Antiqua"/>
          <w:sz w:val="24"/>
          <w:szCs w:val="24"/>
        </w:rPr>
        <w:t xml:space="preserve"> W, Chang GJ. Accelerated enhanced </w:t>
      </w:r>
      <w:r w:rsidRPr="00DF74FD">
        <w:rPr>
          <w:rFonts w:ascii="Book Antiqua" w:hAnsi="Book Antiqua"/>
          <w:i/>
          <w:sz w:val="24"/>
          <w:szCs w:val="24"/>
        </w:rPr>
        <w:t>Recover</w:t>
      </w:r>
      <w:r w:rsidRPr="00DF74FD">
        <w:rPr>
          <w:rFonts w:ascii="Book Antiqua" w:hAnsi="Book Antiqua"/>
          <w:sz w:val="24"/>
          <w:szCs w:val="24"/>
        </w:rPr>
        <w:t xml:space="preserve">y following </w:t>
      </w:r>
      <w:r w:rsidRPr="00DF74FD">
        <w:rPr>
          <w:rFonts w:ascii="Book Antiqua" w:hAnsi="Book Antiqua"/>
          <w:i/>
          <w:sz w:val="24"/>
          <w:szCs w:val="24"/>
        </w:rPr>
        <w:t>M</w:t>
      </w:r>
      <w:r w:rsidRPr="00DF74FD">
        <w:rPr>
          <w:rFonts w:ascii="Book Antiqua" w:hAnsi="Book Antiqua"/>
          <w:sz w:val="24"/>
          <w:szCs w:val="24"/>
        </w:rPr>
        <w:t xml:space="preserve">inimally </w:t>
      </w:r>
      <w:r w:rsidRPr="00DF74FD">
        <w:rPr>
          <w:rFonts w:ascii="Book Antiqua" w:hAnsi="Book Antiqua"/>
          <w:i/>
          <w:sz w:val="24"/>
          <w:szCs w:val="24"/>
        </w:rPr>
        <w:t>I</w:t>
      </w:r>
      <w:r w:rsidRPr="00DF74FD">
        <w:rPr>
          <w:rFonts w:ascii="Book Antiqua" w:hAnsi="Book Antiqua"/>
          <w:sz w:val="24"/>
          <w:szCs w:val="24"/>
        </w:rPr>
        <w:t>nvasive colorectal cancer surgery (</w:t>
      </w:r>
      <w:proofErr w:type="spellStart"/>
      <w:r w:rsidRPr="00DF74FD">
        <w:rPr>
          <w:rFonts w:ascii="Book Antiqua" w:hAnsi="Book Antiqua"/>
          <w:i/>
          <w:sz w:val="24"/>
          <w:szCs w:val="24"/>
        </w:rPr>
        <w:t>RecoverMI</w:t>
      </w:r>
      <w:proofErr w:type="spellEnd"/>
      <w:r w:rsidRPr="00DF74FD">
        <w:rPr>
          <w:rFonts w:ascii="Book Antiqua" w:hAnsi="Book Antiqua"/>
          <w:sz w:val="24"/>
          <w:szCs w:val="24"/>
        </w:rPr>
        <w:t xml:space="preserve">): a study protocol for a novel </w:t>
      </w:r>
      <w:proofErr w:type="spellStart"/>
      <w:r w:rsidRPr="00DF74FD">
        <w:rPr>
          <w:rFonts w:ascii="Book Antiqua" w:hAnsi="Book Antiqua"/>
          <w:sz w:val="24"/>
          <w:szCs w:val="24"/>
        </w:rPr>
        <w:t>randomised</w:t>
      </w:r>
      <w:proofErr w:type="spellEnd"/>
      <w:r w:rsidRPr="00DF74FD">
        <w:rPr>
          <w:rFonts w:ascii="Book Antiqua" w:hAnsi="Book Antiqua"/>
          <w:sz w:val="24"/>
          <w:szCs w:val="24"/>
        </w:rPr>
        <w:t xml:space="preserve"> controlled trial. </w:t>
      </w:r>
      <w:r w:rsidRPr="00DF74FD">
        <w:rPr>
          <w:rFonts w:ascii="Book Antiqua" w:hAnsi="Book Antiqua"/>
          <w:i/>
          <w:sz w:val="24"/>
          <w:szCs w:val="24"/>
        </w:rPr>
        <w:t>BMJ Open</w:t>
      </w:r>
      <w:r w:rsidRPr="00DF74FD">
        <w:rPr>
          <w:rFonts w:ascii="Book Antiqua" w:hAnsi="Book Antiqua"/>
          <w:sz w:val="24"/>
          <w:szCs w:val="24"/>
        </w:rPr>
        <w:t xml:space="preserve"> 2017; </w:t>
      </w:r>
      <w:r w:rsidRPr="00DF74FD">
        <w:rPr>
          <w:rFonts w:ascii="Book Antiqua" w:hAnsi="Book Antiqua"/>
          <w:b/>
          <w:sz w:val="24"/>
          <w:szCs w:val="24"/>
        </w:rPr>
        <w:t>7</w:t>
      </w:r>
      <w:r w:rsidRPr="00DF74FD">
        <w:rPr>
          <w:rFonts w:ascii="Book Antiqua" w:hAnsi="Book Antiqua"/>
          <w:sz w:val="24"/>
          <w:szCs w:val="24"/>
        </w:rPr>
        <w:t>: e015960 [PMID: 28729319 DOI: 10.1136/bmjopen-2017-015960]</w:t>
      </w:r>
    </w:p>
    <w:p w14:paraId="5A02B825" w14:textId="77777777" w:rsidR="00BB6B67" w:rsidRPr="00DF74FD" w:rsidRDefault="00BB6B67" w:rsidP="00DF74FD">
      <w:pPr>
        <w:snapToGrid w:val="0"/>
        <w:spacing w:after="0" w:line="360" w:lineRule="auto"/>
        <w:rPr>
          <w:rFonts w:ascii="Book Antiqua" w:hAnsi="Book Antiqua"/>
          <w:sz w:val="24"/>
          <w:szCs w:val="24"/>
        </w:rPr>
      </w:pPr>
      <w:r w:rsidRPr="00DF74FD">
        <w:rPr>
          <w:rFonts w:ascii="Book Antiqua" w:hAnsi="Book Antiqua"/>
          <w:sz w:val="24"/>
          <w:szCs w:val="24"/>
        </w:rPr>
        <w:t xml:space="preserve">3 </w:t>
      </w:r>
      <w:proofErr w:type="gramStart"/>
      <w:r w:rsidRPr="00DF74FD">
        <w:rPr>
          <w:rFonts w:ascii="Book Antiqua" w:hAnsi="Book Antiqua"/>
          <w:b/>
          <w:sz w:val="24"/>
          <w:szCs w:val="24"/>
        </w:rPr>
        <w:t>van</w:t>
      </w:r>
      <w:proofErr w:type="gramEnd"/>
      <w:r w:rsidRPr="00DF74FD">
        <w:rPr>
          <w:rFonts w:ascii="Book Antiqua" w:hAnsi="Book Antiqua"/>
          <w:b/>
          <w:sz w:val="24"/>
          <w:szCs w:val="24"/>
        </w:rPr>
        <w:t xml:space="preserve"> </w:t>
      </w:r>
      <w:proofErr w:type="spellStart"/>
      <w:r w:rsidRPr="00DF74FD">
        <w:rPr>
          <w:rFonts w:ascii="Book Antiqua" w:hAnsi="Book Antiqua"/>
          <w:b/>
          <w:sz w:val="24"/>
          <w:szCs w:val="24"/>
        </w:rPr>
        <w:t>Zelm</w:t>
      </w:r>
      <w:proofErr w:type="spellEnd"/>
      <w:r w:rsidRPr="00DF74FD">
        <w:rPr>
          <w:rFonts w:ascii="Book Antiqua" w:hAnsi="Book Antiqua"/>
          <w:b/>
          <w:sz w:val="24"/>
          <w:szCs w:val="24"/>
        </w:rPr>
        <w:t xml:space="preserve"> R</w:t>
      </w:r>
      <w:r w:rsidRPr="00DF74FD">
        <w:rPr>
          <w:rFonts w:ascii="Book Antiqua" w:hAnsi="Book Antiqua"/>
          <w:sz w:val="24"/>
          <w:szCs w:val="24"/>
        </w:rPr>
        <w:t xml:space="preserve">, </w:t>
      </w:r>
      <w:proofErr w:type="spellStart"/>
      <w:r w:rsidRPr="00DF74FD">
        <w:rPr>
          <w:rFonts w:ascii="Book Antiqua" w:hAnsi="Book Antiqua"/>
          <w:sz w:val="24"/>
          <w:szCs w:val="24"/>
        </w:rPr>
        <w:t>Coeckelberghs</w:t>
      </w:r>
      <w:proofErr w:type="spellEnd"/>
      <w:r w:rsidRPr="00DF74FD">
        <w:rPr>
          <w:rFonts w:ascii="Book Antiqua" w:hAnsi="Book Antiqua"/>
          <w:sz w:val="24"/>
          <w:szCs w:val="24"/>
        </w:rPr>
        <w:t xml:space="preserve"> E, </w:t>
      </w:r>
      <w:proofErr w:type="spellStart"/>
      <w:r w:rsidRPr="00DF74FD">
        <w:rPr>
          <w:rFonts w:ascii="Book Antiqua" w:hAnsi="Book Antiqua"/>
          <w:sz w:val="24"/>
          <w:szCs w:val="24"/>
        </w:rPr>
        <w:t>Sermeus</w:t>
      </w:r>
      <w:proofErr w:type="spellEnd"/>
      <w:r w:rsidRPr="00DF74FD">
        <w:rPr>
          <w:rFonts w:ascii="Book Antiqua" w:hAnsi="Book Antiqua"/>
          <w:sz w:val="24"/>
          <w:szCs w:val="24"/>
        </w:rPr>
        <w:t xml:space="preserve"> W, De Buck van </w:t>
      </w:r>
      <w:proofErr w:type="spellStart"/>
      <w:r w:rsidRPr="00DF74FD">
        <w:rPr>
          <w:rFonts w:ascii="Book Antiqua" w:hAnsi="Book Antiqua"/>
          <w:sz w:val="24"/>
          <w:szCs w:val="24"/>
        </w:rPr>
        <w:t>Overstraeten</w:t>
      </w:r>
      <w:proofErr w:type="spellEnd"/>
      <w:r w:rsidRPr="00DF74FD">
        <w:rPr>
          <w:rFonts w:ascii="Book Antiqua" w:hAnsi="Book Antiqua"/>
          <w:sz w:val="24"/>
          <w:szCs w:val="24"/>
        </w:rPr>
        <w:t xml:space="preserve"> A, </w:t>
      </w:r>
      <w:proofErr w:type="spellStart"/>
      <w:r w:rsidRPr="00DF74FD">
        <w:rPr>
          <w:rFonts w:ascii="Book Antiqua" w:hAnsi="Book Antiqua"/>
          <w:sz w:val="24"/>
          <w:szCs w:val="24"/>
        </w:rPr>
        <w:t>Weimann</w:t>
      </w:r>
      <w:proofErr w:type="spellEnd"/>
      <w:r w:rsidRPr="00DF74FD">
        <w:rPr>
          <w:rFonts w:ascii="Book Antiqua" w:hAnsi="Book Antiqua"/>
          <w:sz w:val="24"/>
          <w:szCs w:val="24"/>
        </w:rPr>
        <w:t xml:space="preserve"> A, </w:t>
      </w:r>
      <w:proofErr w:type="spellStart"/>
      <w:r w:rsidRPr="00DF74FD">
        <w:rPr>
          <w:rFonts w:ascii="Book Antiqua" w:hAnsi="Book Antiqua"/>
          <w:sz w:val="24"/>
          <w:szCs w:val="24"/>
        </w:rPr>
        <w:t>Seys</w:t>
      </w:r>
      <w:proofErr w:type="spellEnd"/>
      <w:r w:rsidRPr="00DF74FD">
        <w:rPr>
          <w:rFonts w:ascii="Book Antiqua" w:hAnsi="Book Antiqua"/>
          <w:sz w:val="24"/>
          <w:szCs w:val="24"/>
        </w:rPr>
        <w:t xml:space="preserve"> D, </w:t>
      </w:r>
      <w:proofErr w:type="spellStart"/>
      <w:r w:rsidRPr="00DF74FD">
        <w:rPr>
          <w:rFonts w:ascii="Book Antiqua" w:hAnsi="Book Antiqua"/>
          <w:sz w:val="24"/>
          <w:szCs w:val="24"/>
        </w:rPr>
        <w:t>Panella</w:t>
      </w:r>
      <w:proofErr w:type="spellEnd"/>
      <w:r w:rsidRPr="00DF74FD">
        <w:rPr>
          <w:rFonts w:ascii="Book Antiqua" w:hAnsi="Book Antiqua"/>
          <w:sz w:val="24"/>
          <w:szCs w:val="24"/>
        </w:rPr>
        <w:t xml:space="preserve"> M, </w:t>
      </w:r>
      <w:proofErr w:type="spellStart"/>
      <w:r w:rsidRPr="00DF74FD">
        <w:rPr>
          <w:rFonts w:ascii="Book Antiqua" w:hAnsi="Book Antiqua"/>
          <w:sz w:val="24"/>
          <w:szCs w:val="24"/>
        </w:rPr>
        <w:t>Vanhaecht</w:t>
      </w:r>
      <w:proofErr w:type="spellEnd"/>
      <w:r w:rsidRPr="00DF74FD">
        <w:rPr>
          <w:rFonts w:ascii="Book Antiqua" w:hAnsi="Book Antiqua"/>
          <w:sz w:val="24"/>
          <w:szCs w:val="24"/>
        </w:rPr>
        <w:t xml:space="preserve"> K. Variation in care for surgical patients with colorectal cancer: protocol adherence in 12 European hospitals. </w:t>
      </w:r>
      <w:proofErr w:type="spellStart"/>
      <w:r w:rsidRPr="00DF74FD">
        <w:rPr>
          <w:rFonts w:ascii="Book Antiqua" w:hAnsi="Book Antiqua"/>
          <w:i/>
          <w:sz w:val="24"/>
          <w:szCs w:val="24"/>
        </w:rPr>
        <w:lastRenderedPageBreak/>
        <w:t>Int</w:t>
      </w:r>
      <w:proofErr w:type="spellEnd"/>
      <w:r w:rsidRPr="00DF74FD">
        <w:rPr>
          <w:rFonts w:ascii="Book Antiqua" w:hAnsi="Book Antiqua"/>
          <w:i/>
          <w:sz w:val="24"/>
          <w:szCs w:val="24"/>
        </w:rPr>
        <w:t xml:space="preserve"> J Colorectal Dis</w:t>
      </w:r>
      <w:r w:rsidRPr="00DF74FD">
        <w:rPr>
          <w:rFonts w:ascii="Book Antiqua" w:hAnsi="Book Antiqua"/>
          <w:sz w:val="24"/>
          <w:szCs w:val="24"/>
        </w:rPr>
        <w:t xml:space="preserve"> 2017; </w:t>
      </w:r>
      <w:r w:rsidRPr="00DF74FD">
        <w:rPr>
          <w:rFonts w:ascii="Book Antiqua" w:hAnsi="Book Antiqua"/>
          <w:b/>
          <w:sz w:val="24"/>
          <w:szCs w:val="24"/>
        </w:rPr>
        <w:t>32</w:t>
      </w:r>
      <w:r w:rsidRPr="00DF74FD">
        <w:rPr>
          <w:rFonts w:ascii="Book Antiqua" w:hAnsi="Book Antiqua"/>
          <w:sz w:val="24"/>
          <w:szCs w:val="24"/>
        </w:rPr>
        <w:t>: 1471-1478 [PMID: 28717841 DOI: 10.1007/s00384-017-2863-z]</w:t>
      </w:r>
    </w:p>
    <w:p w14:paraId="355F4825" w14:textId="77777777" w:rsidR="00BB6B67" w:rsidRPr="00DF74FD" w:rsidRDefault="00BB6B67" w:rsidP="00DF74FD">
      <w:pPr>
        <w:snapToGrid w:val="0"/>
        <w:spacing w:after="0" w:line="360" w:lineRule="auto"/>
        <w:rPr>
          <w:rFonts w:ascii="Book Antiqua" w:hAnsi="Book Antiqua"/>
          <w:sz w:val="24"/>
          <w:szCs w:val="24"/>
        </w:rPr>
      </w:pPr>
      <w:r w:rsidRPr="00DF74FD">
        <w:rPr>
          <w:rFonts w:ascii="Book Antiqua" w:hAnsi="Book Antiqua"/>
          <w:sz w:val="24"/>
          <w:szCs w:val="24"/>
        </w:rPr>
        <w:t xml:space="preserve">4 </w:t>
      </w:r>
      <w:proofErr w:type="spellStart"/>
      <w:r w:rsidRPr="00DF74FD">
        <w:rPr>
          <w:rFonts w:ascii="Book Antiqua" w:hAnsi="Book Antiqua"/>
          <w:b/>
          <w:sz w:val="24"/>
          <w:szCs w:val="24"/>
        </w:rPr>
        <w:t>Venara</w:t>
      </w:r>
      <w:proofErr w:type="spellEnd"/>
      <w:r w:rsidRPr="00DF74FD">
        <w:rPr>
          <w:rFonts w:ascii="Book Antiqua" w:hAnsi="Book Antiqua"/>
          <w:b/>
          <w:sz w:val="24"/>
          <w:szCs w:val="24"/>
        </w:rPr>
        <w:t xml:space="preserve"> A</w:t>
      </w:r>
      <w:r w:rsidRPr="00DF74FD">
        <w:rPr>
          <w:rFonts w:ascii="Book Antiqua" w:hAnsi="Book Antiqua"/>
          <w:sz w:val="24"/>
          <w:szCs w:val="24"/>
        </w:rPr>
        <w:t xml:space="preserve">, </w:t>
      </w:r>
      <w:proofErr w:type="spellStart"/>
      <w:r w:rsidRPr="00DF74FD">
        <w:rPr>
          <w:rFonts w:ascii="Book Antiqua" w:hAnsi="Book Antiqua"/>
          <w:sz w:val="24"/>
          <w:szCs w:val="24"/>
        </w:rPr>
        <w:t>Barbieux</w:t>
      </w:r>
      <w:proofErr w:type="spellEnd"/>
      <w:r w:rsidRPr="00DF74FD">
        <w:rPr>
          <w:rFonts w:ascii="Book Antiqua" w:hAnsi="Book Antiqua"/>
          <w:sz w:val="24"/>
          <w:szCs w:val="24"/>
        </w:rPr>
        <w:t xml:space="preserve"> J, </w:t>
      </w:r>
      <w:proofErr w:type="spellStart"/>
      <w:r w:rsidRPr="00DF74FD">
        <w:rPr>
          <w:rFonts w:ascii="Book Antiqua" w:hAnsi="Book Antiqua"/>
          <w:sz w:val="24"/>
          <w:szCs w:val="24"/>
        </w:rPr>
        <w:t>Mucci</w:t>
      </w:r>
      <w:proofErr w:type="spellEnd"/>
      <w:r w:rsidRPr="00DF74FD">
        <w:rPr>
          <w:rFonts w:ascii="Book Antiqua" w:hAnsi="Book Antiqua"/>
          <w:sz w:val="24"/>
          <w:szCs w:val="24"/>
        </w:rPr>
        <w:t xml:space="preserve"> S, Talbot MF, </w:t>
      </w:r>
      <w:proofErr w:type="spellStart"/>
      <w:r w:rsidRPr="00DF74FD">
        <w:rPr>
          <w:rFonts w:ascii="Book Antiqua" w:hAnsi="Book Antiqua"/>
          <w:sz w:val="24"/>
          <w:szCs w:val="24"/>
        </w:rPr>
        <w:t>Lermite</w:t>
      </w:r>
      <w:proofErr w:type="spellEnd"/>
      <w:r w:rsidRPr="00DF74FD">
        <w:rPr>
          <w:rFonts w:ascii="Book Antiqua" w:hAnsi="Book Antiqua"/>
          <w:sz w:val="24"/>
          <w:szCs w:val="24"/>
        </w:rPr>
        <w:t xml:space="preserve"> E, </w:t>
      </w:r>
      <w:proofErr w:type="spellStart"/>
      <w:r w:rsidRPr="00DF74FD">
        <w:rPr>
          <w:rFonts w:ascii="Book Antiqua" w:hAnsi="Book Antiqua"/>
          <w:sz w:val="24"/>
          <w:szCs w:val="24"/>
        </w:rPr>
        <w:t>Hamy</w:t>
      </w:r>
      <w:proofErr w:type="spellEnd"/>
      <w:r w:rsidRPr="00DF74FD">
        <w:rPr>
          <w:rFonts w:ascii="Book Antiqua" w:hAnsi="Book Antiqua"/>
          <w:sz w:val="24"/>
          <w:szCs w:val="24"/>
        </w:rPr>
        <w:t xml:space="preserve"> A. Short-Term Outcomes of Colorectal Resection for Cancer in Elderly in the Era of Enhanced Recovery. </w:t>
      </w:r>
      <w:proofErr w:type="spellStart"/>
      <w:r w:rsidRPr="00DF74FD">
        <w:rPr>
          <w:rFonts w:ascii="Book Antiqua" w:hAnsi="Book Antiqua"/>
          <w:i/>
          <w:sz w:val="24"/>
          <w:szCs w:val="24"/>
        </w:rPr>
        <w:t>Scand</w:t>
      </w:r>
      <w:proofErr w:type="spellEnd"/>
      <w:r w:rsidRPr="00DF74FD">
        <w:rPr>
          <w:rFonts w:ascii="Book Antiqua" w:hAnsi="Book Antiqua"/>
          <w:i/>
          <w:sz w:val="24"/>
          <w:szCs w:val="24"/>
        </w:rPr>
        <w:t xml:space="preserve"> J </w:t>
      </w:r>
      <w:proofErr w:type="spellStart"/>
      <w:r w:rsidRPr="00DF74FD">
        <w:rPr>
          <w:rFonts w:ascii="Book Antiqua" w:hAnsi="Book Antiqua"/>
          <w:i/>
          <w:sz w:val="24"/>
          <w:szCs w:val="24"/>
        </w:rPr>
        <w:t>Surg</w:t>
      </w:r>
      <w:proofErr w:type="spellEnd"/>
      <w:r w:rsidRPr="00DF74FD">
        <w:rPr>
          <w:rFonts w:ascii="Book Antiqua" w:hAnsi="Book Antiqua"/>
          <w:sz w:val="24"/>
          <w:szCs w:val="24"/>
        </w:rPr>
        <w:t xml:space="preserve"> 2018; </w:t>
      </w:r>
      <w:r w:rsidRPr="00DF74FD">
        <w:rPr>
          <w:rFonts w:ascii="Book Antiqua" w:hAnsi="Book Antiqua"/>
          <w:b/>
          <w:sz w:val="24"/>
          <w:szCs w:val="24"/>
        </w:rPr>
        <w:t>107</w:t>
      </w:r>
      <w:r w:rsidRPr="00DF74FD">
        <w:rPr>
          <w:rFonts w:ascii="Book Antiqua" w:hAnsi="Book Antiqua"/>
          <w:sz w:val="24"/>
          <w:szCs w:val="24"/>
        </w:rPr>
        <w:t>: 31-37 [PMID: 28464708 DOI: 10.1177/1457496917706010]</w:t>
      </w:r>
    </w:p>
    <w:p w14:paraId="235F9214" w14:textId="77777777" w:rsidR="00BB6B67" w:rsidRPr="00DF74FD" w:rsidRDefault="00BB6B67" w:rsidP="00DF74FD">
      <w:pPr>
        <w:snapToGrid w:val="0"/>
        <w:spacing w:after="0" w:line="360" w:lineRule="auto"/>
        <w:rPr>
          <w:rFonts w:ascii="Book Antiqua" w:hAnsi="Book Antiqua"/>
          <w:sz w:val="24"/>
          <w:szCs w:val="24"/>
        </w:rPr>
      </w:pPr>
      <w:r w:rsidRPr="00DF74FD">
        <w:rPr>
          <w:rFonts w:ascii="Book Antiqua" w:hAnsi="Book Antiqua"/>
          <w:sz w:val="24"/>
          <w:szCs w:val="24"/>
        </w:rPr>
        <w:t xml:space="preserve">5 </w:t>
      </w:r>
      <w:r w:rsidRPr="00DF74FD">
        <w:rPr>
          <w:rFonts w:ascii="Book Antiqua" w:hAnsi="Book Antiqua"/>
          <w:b/>
          <w:sz w:val="24"/>
          <w:szCs w:val="24"/>
        </w:rPr>
        <w:t>Brescia A</w:t>
      </w:r>
      <w:r w:rsidRPr="00DF74FD">
        <w:rPr>
          <w:rFonts w:ascii="Book Antiqua" w:hAnsi="Book Antiqua"/>
          <w:sz w:val="24"/>
          <w:szCs w:val="24"/>
        </w:rPr>
        <w:t xml:space="preserve">, </w:t>
      </w:r>
      <w:proofErr w:type="spellStart"/>
      <w:r w:rsidRPr="00DF74FD">
        <w:rPr>
          <w:rFonts w:ascii="Book Antiqua" w:hAnsi="Book Antiqua"/>
          <w:sz w:val="24"/>
          <w:szCs w:val="24"/>
        </w:rPr>
        <w:t>Tomassini</w:t>
      </w:r>
      <w:proofErr w:type="spellEnd"/>
      <w:r w:rsidRPr="00DF74FD">
        <w:rPr>
          <w:rFonts w:ascii="Book Antiqua" w:hAnsi="Book Antiqua"/>
          <w:sz w:val="24"/>
          <w:szCs w:val="24"/>
        </w:rPr>
        <w:t xml:space="preserve"> F, Berardi G, </w:t>
      </w:r>
      <w:proofErr w:type="spellStart"/>
      <w:r w:rsidRPr="00DF74FD">
        <w:rPr>
          <w:rFonts w:ascii="Book Antiqua" w:hAnsi="Book Antiqua"/>
          <w:sz w:val="24"/>
          <w:szCs w:val="24"/>
        </w:rPr>
        <w:t>Sebastiani</w:t>
      </w:r>
      <w:proofErr w:type="spellEnd"/>
      <w:r w:rsidRPr="00DF74FD">
        <w:rPr>
          <w:rFonts w:ascii="Book Antiqua" w:hAnsi="Book Antiqua"/>
          <w:sz w:val="24"/>
          <w:szCs w:val="24"/>
        </w:rPr>
        <w:t xml:space="preserve"> C, </w:t>
      </w:r>
      <w:proofErr w:type="spellStart"/>
      <w:r w:rsidRPr="00DF74FD">
        <w:rPr>
          <w:rFonts w:ascii="Book Antiqua" w:hAnsi="Book Antiqua"/>
          <w:sz w:val="24"/>
          <w:szCs w:val="24"/>
        </w:rPr>
        <w:t>Pezzatini</w:t>
      </w:r>
      <w:proofErr w:type="spellEnd"/>
      <w:r w:rsidRPr="00DF74FD">
        <w:rPr>
          <w:rFonts w:ascii="Book Antiqua" w:hAnsi="Book Antiqua"/>
          <w:sz w:val="24"/>
          <w:szCs w:val="24"/>
        </w:rPr>
        <w:t xml:space="preserve"> M, </w:t>
      </w:r>
      <w:proofErr w:type="spellStart"/>
      <w:r w:rsidRPr="00DF74FD">
        <w:rPr>
          <w:rFonts w:ascii="Book Antiqua" w:hAnsi="Book Antiqua"/>
          <w:sz w:val="24"/>
          <w:szCs w:val="24"/>
        </w:rPr>
        <w:t>Dall'Oglio</w:t>
      </w:r>
      <w:proofErr w:type="spellEnd"/>
      <w:r w:rsidRPr="00DF74FD">
        <w:rPr>
          <w:rFonts w:ascii="Book Antiqua" w:hAnsi="Book Antiqua"/>
          <w:sz w:val="24"/>
          <w:szCs w:val="24"/>
        </w:rPr>
        <w:t xml:space="preserve"> A, </w:t>
      </w:r>
      <w:proofErr w:type="spellStart"/>
      <w:r w:rsidRPr="00DF74FD">
        <w:rPr>
          <w:rFonts w:ascii="Book Antiqua" w:hAnsi="Book Antiqua"/>
          <w:sz w:val="24"/>
          <w:szCs w:val="24"/>
        </w:rPr>
        <w:t>Laracca</w:t>
      </w:r>
      <w:proofErr w:type="spellEnd"/>
      <w:r w:rsidRPr="00DF74FD">
        <w:rPr>
          <w:rFonts w:ascii="Book Antiqua" w:hAnsi="Book Antiqua"/>
          <w:sz w:val="24"/>
          <w:szCs w:val="24"/>
        </w:rPr>
        <w:t xml:space="preserve"> GG, </w:t>
      </w:r>
      <w:proofErr w:type="spellStart"/>
      <w:r w:rsidRPr="00DF74FD">
        <w:rPr>
          <w:rFonts w:ascii="Book Antiqua" w:hAnsi="Book Antiqua"/>
          <w:sz w:val="24"/>
          <w:szCs w:val="24"/>
        </w:rPr>
        <w:t>Apponi</w:t>
      </w:r>
      <w:proofErr w:type="spellEnd"/>
      <w:r w:rsidRPr="00DF74FD">
        <w:rPr>
          <w:rFonts w:ascii="Book Antiqua" w:hAnsi="Book Antiqua"/>
          <w:sz w:val="24"/>
          <w:szCs w:val="24"/>
        </w:rPr>
        <w:t xml:space="preserve"> F, </w:t>
      </w:r>
      <w:proofErr w:type="spellStart"/>
      <w:r w:rsidRPr="00DF74FD">
        <w:rPr>
          <w:rFonts w:ascii="Book Antiqua" w:hAnsi="Book Antiqua"/>
          <w:sz w:val="24"/>
          <w:szCs w:val="24"/>
        </w:rPr>
        <w:t>Gasparrini</w:t>
      </w:r>
      <w:proofErr w:type="spellEnd"/>
      <w:r w:rsidRPr="00DF74FD">
        <w:rPr>
          <w:rFonts w:ascii="Book Antiqua" w:hAnsi="Book Antiqua"/>
          <w:sz w:val="24"/>
          <w:szCs w:val="24"/>
        </w:rPr>
        <w:t xml:space="preserve"> M. Development of an enhanced recovery after surgery (ERAS) protocol in laparoscopic colorectal surgery: results of the first 120 consecutive cases from a university hospital. </w:t>
      </w:r>
      <w:r w:rsidRPr="00DF74FD">
        <w:rPr>
          <w:rFonts w:ascii="Book Antiqua" w:hAnsi="Book Antiqua"/>
          <w:i/>
          <w:sz w:val="24"/>
          <w:szCs w:val="24"/>
        </w:rPr>
        <w:t xml:space="preserve">Updates </w:t>
      </w:r>
      <w:proofErr w:type="spellStart"/>
      <w:r w:rsidRPr="00DF74FD">
        <w:rPr>
          <w:rFonts w:ascii="Book Antiqua" w:hAnsi="Book Antiqua"/>
          <w:i/>
          <w:sz w:val="24"/>
          <w:szCs w:val="24"/>
        </w:rPr>
        <w:t>Surg</w:t>
      </w:r>
      <w:proofErr w:type="spellEnd"/>
      <w:r w:rsidRPr="00DF74FD">
        <w:rPr>
          <w:rFonts w:ascii="Book Antiqua" w:hAnsi="Book Antiqua"/>
          <w:sz w:val="24"/>
          <w:szCs w:val="24"/>
        </w:rPr>
        <w:t xml:space="preserve"> 2017; </w:t>
      </w:r>
      <w:r w:rsidRPr="00DF74FD">
        <w:rPr>
          <w:rFonts w:ascii="Book Antiqua" w:hAnsi="Book Antiqua"/>
          <w:b/>
          <w:sz w:val="24"/>
          <w:szCs w:val="24"/>
        </w:rPr>
        <w:t>69</w:t>
      </w:r>
      <w:r w:rsidRPr="00DF74FD">
        <w:rPr>
          <w:rFonts w:ascii="Book Antiqua" w:hAnsi="Book Antiqua"/>
          <w:sz w:val="24"/>
          <w:szCs w:val="24"/>
        </w:rPr>
        <w:t>: 359-365 [PMID: 28332129 DOI: 10.1007/s13304-017-0432-1]</w:t>
      </w:r>
    </w:p>
    <w:p w14:paraId="2473CC8E" w14:textId="77777777" w:rsidR="00BB6B67" w:rsidRPr="00DF74FD" w:rsidRDefault="00BB6B67" w:rsidP="00DF74FD">
      <w:pPr>
        <w:snapToGrid w:val="0"/>
        <w:spacing w:after="0" w:line="360" w:lineRule="auto"/>
        <w:rPr>
          <w:rFonts w:ascii="Book Antiqua" w:hAnsi="Book Antiqua"/>
          <w:sz w:val="24"/>
          <w:szCs w:val="24"/>
        </w:rPr>
      </w:pPr>
      <w:proofErr w:type="gramStart"/>
      <w:r w:rsidRPr="00DF74FD">
        <w:rPr>
          <w:rFonts w:ascii="Book Antiqua" w:hAnsi="Book Antiqua"/>
          <w:sz w:val="24"/>
          <w:szCs w:val="24"/>
        </w:rPr>
        <w:t xml:space="preserve">6 </w:t>
      </w:r>
      <w:r w:rsidRPr="00DF74FD">
        <w:rPr>
          <w:rFonts w:ascii="Book Antiqua" w:hAnsi="Book Antiqua"/>
          <w:b/>
          <w:sz w:val="24"/>
          <w:szCs w:val="24"/>
        </w:rPr>
        <w:t>Shah PM</w:t>
      </w:r>
      <w:r w:rsidRPr="00DF74FD">
        <w:rPr>
          <w:rFonts w:ascii="Book Antiqua" w:hAnsi="Book Antiqua"/>
          <w:sz w:val="24"/>
          <w:szCs w:val="24"/>
        </w:rPr>
        <w:t xml:space="preserve">, Johnston L, </w:t>
      </w:r>
      <w:proofErr w:type="spellStart"/>
      <w:r w:rsidRPr="00DF74FD">
        <w:rPr>
          <w:rFonts w:ascii="Book Antiqua" w:hAnsi="Book Antiqua"/>
          <w:sz w:val="24"/>
          <w:szCs w:val="24"/>
        </w:rPr>
        <w:t>Sarosiek</w:t>
      </w:r>
      <w:proofErr w:type="spellEnd"/>
      <w:r w:rsidRPr="00DF74FD">
        <w:rPr>
          <w:rFonts w:ascii="Book Antiqua" w:hAnsi="Book Antiqua"/>
          <w:sz w:val="24"/>
          <w:szCs w:val="24"/>
        </w:rPr>
        <w:t xml:space="preserve"> B, </w:t>
      </w:r>
      <w:proofErr w:type="spellStart"/>
      <w:r w:rsidRPr="00DF74FD">
        <w:rPr>
          <w:rFonts w:ascii="Book Antiqua" w:hAnsi="Book Antiqua"/>
          <w:sz w:val="24"/>
          <w:szCs w:val="24"/>
        </w:rPr>
        <w:t>Harrigan</w:t>
      </w:r>
      <w:proofErr w:type="spellEnd"/>
      <w:r w:rsidRPr="00DF74FD">
        <w:rPr>
          <w:rFonts w:ascii="Book Antiqua" w:hAnsi="Book Antiqua"/>
          <w:sz w:val="24"/>
          <w:szCs w:val="24"/>
        </w:rPr>
        <w:t xml:space="preserve"> A, </w:t>
      </w:r>
      <w:proofErr w:type="spellStart"/>
      <w:r w:rsidRPr="00DF74FD">
        <w:rPr>
          <w:rFonts w:ascii="Book Antiqua" w:hAnsi="Book Antiqua"/>
          <w:sz w:val="24"/>
          <w:szCs w:val="24"/>
        </w:rPr>
        <w:t>Friel</w:t>
      </w:r>
      <w:proofErr w:type="spellEnd"/>
      <w:r w:rsidRPr="00DF74FD">
        <w:rPr>
          <w:rFonts w:ascii="Book Antiqua" w:hAnsi="Book Antiqua"/>
          <w:sz w:val="24"/>
          <w:szCs w:val="24"/>
        </w:rPr>
        <w:t xml:space="preserve"> CM, Thiele RH, Hedrick TL.</w:t>
      </w:r>
      <w:proofErr w:type="gramEnd"/>
      <w:r w:rsidRPr="00DF74FD">
        <w:rPr>
          <w:rFonts w:ascii="Book Antiqua" w:hAnsi="Book Antiqua"/>
          <w:sz w:val="24"/>
          <w:szCs w:val="24"/>
        </w:rPr>
        <w:t xml:space="preserve"> </w:t>
      </w:r>
      <w:proofErr w:type="gramStart"/>
      <w:r w:rsidRPr="00DF74FD">
        <w:rPr>
          <w:rFonts w:ascii="Book Antiqua" w:hAnsi="Book Antiqua"/>
          <w:sz w:val="24"/>
          <w:szCs w:val="24"/>
        </w:rPr>
        <w:t>Reducing Readmissions While Shortening Length of Stay: The Positive Impact of an Enhanced Recovery Protocol in Colorectal Surgery.</w:t>
      </w:r>
      <w:proofErr w:type="gramEnd"/>
      <w:r w:rsidRPr="00DF74FD">
        <w:rPr>
          <w:rFonts w:ascii="Book Antiqua" w:hAnsi="Book Antiqua"/>
          <w:sz w:val="24"/>
          <w:szCs w:val="24"/>
        </w:rPr>
        <w:t xml:space="preserve"> </w:t>
      </w:r>
      <w:r w:rsidRPr="00DF74FD">
        <w:rPr>
          <w:rFonts w:ascii="Book Antiqua" w:hAnsi="Book Antiqua"/>
          <w:i/>
          <w:sz w:val="24"/>
          <w:szCs w:val="24"/>
        </w:rPr>
        <w:t>Dis Colon Rectum</w:t>
      </w:r>
      <w:r w:rsidRPr="00DF74FD">
        <w:rPr>
          <w:rFonts w:ascii="Book Antiqua" w:hAnsi="Book Antiqua"/>
          <w:sz w:val="24"/>
          <w:szCs w:val="24"/>
        </w:rPr>
        <w:t xml:space="preserve"> 2017; </w:t>
      </w:r>
      <w:r w:rsidRPr="00DF74FD">
        <w:rPr>
          <w:rFonts w:ascii="Book Antiqua" w:hAnsi="Book Antiqua"/>
          <w:b/>
          <w:sz w:val="24"/>
          <w:szCs w:val="24"/>
        </w:rPr>
        <w:t>60</w:t>
      </w:r>
      <w:r w:rsidRPr="00DF74FD">
        <w:rPr>
          <w:rFonts w:ascii="Book Antiqua" w:hAnsi="Book Antiqua"/>
          <w:sz w:val="24"/>
          <w:szCs w:val="24"/>
        </w:rPr>
        <w:t>: 219-227 [PMID: 28059919 DOI: 10.1097/DCR.0000000000000748]</w:t>
      </w:r>
    </w:p>
    <w:p w14:paraId="097B1B69" w14:textId="6D20BD43" w:rsidR="00BB6B67" w:rsidRPr="00DF74FD" w:rsidRDefault="00BB6B67" w:rsidP="00DF74FD">
      <w:pPr>
        <w:snapToGrid w:val="0"/>
        <w:spacing w:after="0" w:line="360" w:lineRule="auto"/>
        <w:rPr>
          <w:rFonts w:ascii="Book Antiqua" w:hAnsi="Book Antiqua"/>
          <w:sz w:val="24"/>
          <w:szCs w:val="24"/>
        </w:rPr>
      </w:pPr>
      <w:proofErr w:type="gramStart"/>
      <w:r w:rsidRPr="00DF74FD">
        <w:rPr>
          <w:rFonts w:ascii="Book Antiqua" w:hAnsi="Book Antiqua"/>
          <w:sz w:val="24"/>
          <w:szCs w:val="24"/>
        </w:rPr>
        <w:t xml:space="preserve">7 </w:t>
      </w:r>
      <w:r w:rsidR="00366CFE">
        <w:rPr>
          <w:rFonts w:ascii="Book Antiqua" w:hAnsi="Book Antiqua"/>
          <w:b/>
          <w:sz w:val="24"/>
          <w:szCs w:val="24"/>
        </w:rPr>
        <w:t>ERAS Compliance Group</w:t>
      </w:r>
      <w:r w:rsidRPr="00DF74FD">
        <w:rPr>
          <w:rFonts w:ascii="Book Antiqua" w:hAnsi="Book Antiqua"/>
          <w:sz w:val="24"/>
          <w:szCs w:val="24"/>
        </w:rPr>
        <w:t>.</w:t>
      </w:r>
      <w:proofErr w:type="gramEnd"/>
      <w:r w:rsidRPr="00DF74FD">
        <w:rPr>
          <w:rFonts w:ascii="Book Antiqua" w:hAnsi="Book Antiqua"/>
          <w:sz w:val="24"/>
          <w:szCs w:val="24"/>
        </w:rPr>
        <w:t xml:space="preserve"> The Impact of Enhanced Recovery Protocol Compliance on Elective Colorectal Cancer Resection: Results </w:t>
      </w:r>
      <w:proofErr w:type="gramStart"/>
      <w:r w:rsidRPr="00DF74FD">
        <w:rPr>
          <w:rFonts w:ascii="Book Antiqua" w:hAnsi="Book Antiqua"/>
          <w:sz w:val="24"/>
          <w:szCs w:val="24"/>
        </w:rPr>
        <w:t>From</w:t>
      </w:r>
      <w:proofErr w:type="gramEnd"/>
      <w:r w:rsidRPr="00DF74FD">
        <w:rPr>
          <w:rFonts w:ascii="Book Antiqua" w:hAnsi="Book Antiqua"/>
          <w:sz w:val="24"/>
          <w:szCs w:val="24"/>
        </w:rPr>
        <w:t xml:space="preserve"> an International Registry. </w:t>
      </w:r>
      <w:r w:rsidRPr="00DF74FD">
        <w:rPr>
          <w:rFonts w:ascii="Book Antiqua" w:hAnsi="Book Antiqua"/>
          <w:i/>
          <w:sz w:val="24"/>
          <w:szCs w:val="24"/>
        </w:rPr>
        <w:t xml:space="preserve">Ann </w:t>
      </w:r>
      <w:proofErr w:type="spellStart"/>
      <w:r w:rsidRPr="00DF74FD">
        <w:rPr>
          <w:rFonts w:ascii="Book Antiqua" w:hAnsi="Book Antiqua"/>
          <w:i/>
          <w:sz w:val="24"/>
          <w:szCs w:val="24"/>
        </w:rPr>
        <w:t>Surg</w:t>
      </w:r>
      <w:proofErr w:type="spellEnd"/>
      <w:r w:rsidRPr="00DF74FD">
        <w:rPr>
          <w:rFonts w:ascii="Book Antiqua" w:hAnsi="Book Antiqua"/>
          <w:sz w:val="24"/>
          <w:szCs w:val="24"/>
        </w:rPr>
        <w:t xml:space="preserve"> 2015; </w:t>
      </w:r>
      <w:r w:rsidRPr="00DF74FD">
        <w:rPr>
          <w:rFonts w:ascii="Book Antiqua" w:hAnsi="Book Antiqua"/>
          <w:b/>
          <w:sz w:val="24"/>
          <w:szCs w:val="24"/>
        </w:rPr>
        <w:t>261</w:t>
      </w:r>
      <w:r w:rsidRPr="00DF74FD">
        <w:rPr>
          <w:rFonts w:ascii="Book Antiqua" w:hAnsi="Book Antiqua"/>
          <w:sz w:val="24"/>
          <w:szCs w:val="24"/>
        </w:rPr>
        <w:t>: 1153-1159 [PMID: 25671587 DOI: 10.1097/SLA.0000000000001029]</w:t>
      </w:r>
    </w:p>
    <w:p w14:paraId="52D74AFC" w14:textId="77777777" w:rsidR="00BB6B67" w:rsidRPr="00DF74FD" w:rsidRDefault="00BB6B67" w:rsidP="00DF74FD">
      <w:pPr>
        <w:snapToGrid w:val="0"/>
        <w:spacing w:after="0" w:line="360" w:lineRule="auto"/>
        <w:rPr>
          <w:rFonts w:ascii="Book Antiqua" w:hAnsi="Book Antiqua"/>
          <w:sz w:val="24"/>
          <w:szCs w:val="24"/>
        </w:rPr>
      </w:pPr>
      <w:r w:rsidRPr="00DF74FD">
        <w:rPr>
          <w:rFonts w:ascii="Book Antiqua" w:hAnsi="Book Antiqua"/>
          <w:sz w:val="24"/>
          <w:szCs w:val="24"/>
        </w:rPr>
        <w:t xml:space="preserve">8 </w:t>
      </w:r>
      <w:r w:rsidRPr="00DF74FD">
        <w:rPr>
          <w:rFonts w:ascii="Book Antiqua" w:hAnsi="Book Antiqua"/>
          <w:b/>
          <w:sz w:val="24"/>
          <w:szCs w:val="24"/>
        </w:rPr>
        <w:t xml:space="preserve">van </w:t>
      </w:r>
      <w:proofErr w:type="spellStart"/>
      <w:r w:rsidRPr="00DF74FD">
        <w:rPr>
          <w:rFonts w:ascii="Book Antiqua" w:hAnsi="Book Antiqua"/>
          <w:b/>
          <w:sz w:val="24"/>
          <w:szCs w:val="24"/>
        </w:rPr>
        <w:t>Zelm</w:t>
      </w:r>
      <w:proofErr w:type="spellEnd"/>
      <w:r w:rsidRPr="00DF74FD">
        <w:rPr>
          <w:rFonts w:ascii="Book Antiqua" w:hAnsi="Book Antiqua"/>
          <w:b/>
          <w:sz w:val="24"/>
          <w:szCs w:val="24"/>
        </w:rPr>
        <w:t xml:space="preserve"> R</w:t>
      </w:r>
      <w:r w:rsidRPr="00DF74FD">
        <w:rPr>
          <w:rFonts w:ascii="Book Antiqua" w:hAnsi="Book Antiqua"/>
          <w:sz w:val="24"/>
          <w:szCs w:val="24"/>
        </w:rPr>
        <w:t xml:space="preserve">, Janssen I, </w:t>
      </w:r>
      <w:proofErr w:type="spellStart"/>
      <w:r w:rsidRPr="00DF74FD">
        <w:rPr>
          <w:rFonts w:ascii="Book Antiqua" w:hAnsi="Book Antiqua"/>
          <w:sz w:val="24"/>
          <w:szCs w:val="24"/>
        </w:rPr>
        <w:t>Vanhaecht</w:t>
      </w:r>
      <w:proofErr w:type="spellEnd"/>
      <w:r w:rsidRPr="00DF74FD">
        <w:rPr>
          <w:rFonts w:ascii="Book Antiqua" w:hAnsi="Book Antiqua"/>
          <w:sz w:val="24"/>
          <w:szCs w:val="24"/>
        </w:rPr>
        <w:t xml:space="preserve"> K, de Buck van </w:t>
      </w:r>
      <w:proofErr w:type="spellStart"/>
      <w:r w:rsidRPr="00DF74FD">
        <w:rPr>
          <w:rFonts w:ascii="Book Antiqua" w:hAnsi="Book Antiqua"/>
          <w:sz w:val="24"/>
          <w:szCs w:val="24"/>
        </w:rPr>
        <w:t>Overstraeten</w:t>
      </w:r>
      <w:proofErr w:type="spellEnd"/>
      <w:r w:rsidRPr="00DF74FD">
        <w:rPr>
          <w:rFonts w:ascii="Book Antiqua" w:hAnsi="Book Antiqua"/>
          <w:sz w:val="24"/>
          <w:szCs w:val="24"/>
        </w:rPr>
        <w:t xml:space="preserve"> A, </w:t>
      </w:r>
      <w:proofErr w:type="spellStart"/>
      <w:r w:rsidRPr="00DF74FD">
        <w:rPr>
          <w:rFonts w:ascii="Book Antiqua" w:hAnsi="Book Antiqua"/>
          <w:sz w:val="24"/>
          <w:szCs w:val="24"/>
        </w:rPr>
        <w:t>Panella</w:t>
      </w:r>
      <w:proofErr w:type="spellEnd"/>
      <w:r w:rsidRPr="00DF74FD">
        <w:rPr>
          <w:rFonts w:ascii="Book Antiqua" w:hAnsi="Book Antiqua"/>
          <w:sz w:val="24"/>
          <w:szCs w:val="24"/>
        </w:rPr>
        <w:t xml:space="preserve"> M, </w:t>
      </w:r>
      <w:proofErr w:type="spellStart"/>
      <w:r w:rsidRPr="00DF74FD">
        <w:rPr>
          <w:rFonts w:ascii="Book Antiqua" w:hAnsi="Book Antiqua"/>
          <w:sz w:val="24"/>
          <w:szCs w:val="24"/>
        </w:rPr>
        <w:t>Sermeus</w:t>
      </w:r>
      <w:proofErr w:type="spellEnd"/>
      <w:r w:rsidRPr="00DF74FD">
        <w:rPr>
          <w:rFonts w:ascii="Book Antiqua" w:hAnsi="Book Antiqua"/>
          <w:sz w:val="24"/>
          <w:szCs w:val="24"/>
        </w:rPr>
        <w:t xml:space="preserve"> W, </w:t>
      </w:r>
      <w:proofErr w:type="spellStart"/>
      <w:r w:rsidRPr="00DF74FD">
        <w:rPr>
          <w:rFonts w:ascii="Book Antiqua" w:hAnsi="Book Antiqua"/>
          <w:sz w:val="24"/>
          <w:szCs w:val="24"/>
        </w:rPr>
        <w:t>Coeckelberghs</w:t>
      </w:r>
      <w:proofErr w:type="spellEnd"/>
      <w:r w:rsidRPr="00DF74FD">
        <w:rPr>
          <w:rFonts w:ascii="Book Antiqua" w:hAnsi="Book Antiqua"/>
          <w:sz w:val="24"/>
          <w:szCs w:val="24"/>
        </w:rPr>
        <w:t xml:space="preserve"> E. Development of a model care pathway for adults undergoing colorectal cancer surgery: Evidence-based key interventions and indicators. </w:t>
      </w:r>
      <w:r w:rsidRPr="00DF74FD">
        <w:rPr>
          <w:rFonts w:ascii="Book Antiqua" w:hAnsi="Book Antiqua"/>
          <w:i/>
          <w:sz w:val="24"/>
          <w:szCs w:val="24"/>
        </w:rPr>
        <w:t xml:space="preserve">J </w:t>
      </w:r>
      <w:proofErr w:type="spellStart"/>
      <w:r w:rsidRPr="00DF74FD">
        <w:rPr>
          <w:rFonts w:ascii="Book Antiqua" w:hAnsi="Book Antiqua"/>
          <w:i/>
          <w:sz w:val="24"/>
          <w:szCs w:val="24"/>
        </w:rPr>
        <w:t>Eval</w:t>
      </w:r>
      <w:proofErr w:type="spellEnd"/>
      <w:r w:rsidRPr="00DF74FD">
        <w:rPr>
          <w:rFonts w:ascii="Book Antiqua" w:hAnsi="Book Antiqua"/>
          <w:i/>
          <w:sz w:val="24"/>
          <w:szCs w:val="24"/>
        </w:rPr>
        <w:t xml:space="preserve"> </w:t>
      </w:r>
      <w:proofErr w:type="spellStart"/>
      <w:r w:rsidRPr="00DF74FD">
        <w:rPr>
          <w:rFonts w:ascii="Book Antiqua" w:hAnsi="Book Antiqua"/>
          <w:i/>
          <w:sz w:val="24"/>
          <w:szCs w:val="24"/>
        </w:rPr>
        <w:t>Clin</w:t>
      </w:r>
      <w:proofErr w:type="spellEnd"/>
      <w:r w:rsidRPr="00DF74FD">
        <w:rPr>
          <w:rFonts w:ascii="Book Antiqua" w:hAnsi="Book Antiqua"/>
          <w:i/>
          <w:sz w:val="24"/>
          <w:szCs w:val="24"/>
        </w:rPr>
        <w:t xml:space="preserve"> </w:t>
      </w:r>
      <w:proofErr w:type="spellStart"/>
      <w:r w:rsidRPr="00DF74FD">
        <w:rPr>
          <w:rFonts w:ascii="Book Antiqua" w:hAnsi="Book Antiqua"/>
          <w:i/>
          <w:sz w:val="24"/>
          <w:szCs w:val="24"/>
        </w:rPr>
        <w:t>Pract</w:t>
      </w:r>
      <w:proofErr w:type="spellEnd"/>
      <w:r w:rsidRPr="00DF74FD">
        <w:rPr>
          <w:rFonts w:ascii="Book Antiqua" w:hAnsi="Book Antiqua"/>
          <w:sz w:val="24"/>
          <w:szCs w:val="24"/>
        </w:rPr>
        <w:t xml:space="preserve"> 2018; </w:t>
      </w:r>
      <w:r w:rsidRPr="00DF74FD">
        <w:rPr>
          <w:rFonts w:ascii="Book Antiqua" w:hAnsi="Book Antiqua"/>
          <w:b/>
          <w:sz w:val="24"/>
          <w:szCs w:val="24"/>
        </w:rPr>
        <w:t>24</w:t>
      </w:r>
      <w:r w:rsidRPr="00DF74FD">
        <w:rPr>
          <w:rFonts w:ascii="Book Antiqua" w:hAnsi="Book Antiqua"/>
          <w:sz w:val="24"/>
          <w:szCs w:val="24"/>
        </w:rPr>
        <w:t>: 232-239 [PMID: 28145019 DOI: 10.1111/jep.12700]</w:t>
      </w:r>
    </w:p>
    <w:p w14:paraId="28647619" w14:textId="77777777" w:rsidR="00BB6B67" w:rsidRPr="00DF74FD" w:rsidRDefault="00BB6B67" w:rsidP="00DF74FD">
      <w:pPr>
        <w:snapToGrid w:val="0"/>
        <w:spacing w:after="0" w:line="360" w:lineRule="auto"/>
        <w:rPr>
          <w:rFonts w:ascii="Book Antiqua" w:hAnsi="Book Antiqua"/>
          <w:sz w:val="24"/>
          <w:szCs w:val="24"/>
        </w:rPr>
      </w:pPr>
      <w:r w:rsidRPr="00DF74FD">
        <w:rPr>
          <w:rFonts w:ascii="Book Antiqua" w:hAnsi="Book Antiqua"/>
          <w:sz w:val="24"/>
          <w:szCs w:val="24"/>
        </w:rPr>
        <w:t xml:space="preserve">9 </w:t>
      </w:r>
      <w:r w:rsidRPr="00DF74FD">
        <w:rPr>
          <w:rFonts w:ascii="Book Antiqua" w:hAnsi="Book Antiqua"/>
          <w:b/>
          <w:sz w:val="24"/>
          <w:szCs w:val="24"/>
        </w:rPr>
        <w:t>Moya P</w:t>
      </w:r>
      <w:r w:rsidRPr="00DF74FD">
        <w:rPr>
          <w:rFonts w:ascii="Book Antiqua" w:hAnsi="Book Antiqua"/>
          <w:sz w:val="24"/>
          <w:szCs w:val="24"/>
        </w:rPr>
        <w:t>, Soriano-</w:t>
      </w:r>
      <w:proofErr w:type="spellStart"/>
      <w:r w:rsidRPr="00DF74FD">
        <w:rPr>
          <w:rFonts w:ascii="Book Antiqua" w:hAnsi="Book Antiqua"/>
          <w:sz w:val="24"/>
          <w:szCs w:val="24"/>
        </w:rPr>
        <w:t>Irigaray</w:t>
      </w:r>
      <w:proofErr w:type="spellEnd"/>
      <w:r w:rsidRPr="00DF74FD">
        <w:rPr>
          <w:rFonts w:ascii="Book Antiqua" w:hAnsi="Book Antiqua"/>
          <w:sz w:val="24"/>
          <w:szCs w:val="24"/>
        </w:rPr>
        <w:t xml:space="preserve"> L, Ramirez JM, </w:t>
      </w:r>
      <w:proofErr w:type="spellStart"/>
      <w:r w:rsidRPr="00DF74FD">
        <w:rPr>
          <w:rFonts w:ascii="Book Antiqua" w:hAnsi="Book Antiqua"/>
          <w:sz w:val="24"/>
          <w:szCs w:val="24"/>
        </w:rPr>
        <w:t>Garcea</w:t>
      </w:r>
      <w:proofErr w:type="spellEnd"/>
      <w:r w:rsidRPr="00DF74FD">
        <w:rPr>
          <w:rFonts w:ascii="Book Antiqua" w:hAnsi="Book Antiqua"/>
          <w:sz w:val="24"/>
          <w:szCs w:val="24"/>
        </w:rPr>
        <w:t xml:space="preserve"> A, </w:t>
      </w:r>
      <w:proofErr w:type="spellStart"/>
      <w:r w:rsidRPr="00DF74FD">
        <w:rPr>
          <w:rFonts w:ascii="Book Antiqua" w:hAnsi="Book Antiqua"/>
          <w:sz w:val="24"/>
          <w:szCs w:val="24"/>
        </w:rPr>
        <w:t>Blasco</w:t>
      </w:r>
      <w:proofErr w:type="spellEnd"/>
      <w:r w:rsidRPr="00DF74FD">
        <w:rPr>
          <w:rFonts w:ascii="Book Antiqua" w:hAnsi="Book Antiqua"/>
          <w:sz w:val="24"/>
          <w:szCs w:val="24"/>
        </w:rPr>
        <w:t xml:space="preserve"> O, Blanco FJ, </w:t>
      </w:r>
      <w:proofErr w:type="spellStart"/>
      <w:r w:rsidRPr="00DF74FD">
        <w:rPr>
          <w:rFonts w:ascii="Book Antiqua" w:hAnsi="Book Antiqua"/>
          <w:sz w:val="24"/>
          <w:szCs w:val="24"/>
        </w:rPr>
        <w:t>Brugiotti</w:t>
      </w:r>
      <w:proofErr w:type="spellEnd"/>
      <w:r w:rsidRPr="00DF74FD">
        <w:rPr>
          <w:rFonts w:ascii="Book Antiqua" w:hAnsi="Book Antiqua"/>
          <w:sz w:val="24"/>
          <w:szCs w:val="24"/>
        </w:rPr>
        <w:t xml:space="preserve"> C, Miranda E, Arroyo A. Perioperative Standard Oral Nutrition Supplements Versus </w:t>
      </w:r>
      <w:proofErr w:type="spellStart"/>
      <w:r w:rsidRPr="00DF74FD">
        <w:rPr>
          <w:rFonts w:ascii="Book Antiqua" w:hAnsi="Book Antiqua"/>
          <w:sz w:val="24"/>
          <w:szCs w:val="24"/>
        </w:rPr>
        <w:t>Immunonutrition</w:t>
      </w:r>
      <w:proofErr w:type="spellEnd"/>
      <w:r w:rsidRPr="00DF74FD">
        <w:rPr>
          <w:rFonts w:ascii="Book Antiqua" w:hAnsi="Book Antiqua"/>
          <w:sz w:val="24"/>
          <w:szCs w:val="24"/>
        </w:rPr>
        <w:t xml:space="preserve"> in Patients Undergoing Colorectal Resection in an Enhanced Recovery (ERAS) Protocol: A Multicenter </w:t>
      </w:r>
      <w:r w:rsidRPr="00DF74FD">
        <w:rPr>
          <w:rFonts w:ascii="Book Antiqua" w:hAnsi="Book Antiqua"/>
          <w:sz w:val="24"/>
          <w:szCs w:val="24"/>
        </w:rPr>
        <w:lastRenderedPageBreak/>
        <w:t xml:space="preserve">Randomized Clinical Trial (SONVI Study). </w:t>
      </w:r>
      <w:r w:rsidRPr="00DF74FD">
        <w:rPr>
          <w:rFonts w:ascii="Book Antiqua" w:hAnsi="Book Antiqua"/>
          <w:i/>
          <w:sz w:val="24"/>
          <w:szCs w:val="24"/>
        </w:rPr>
        <w:t>Medicine (Baltimore)</w:t>
      </w:r>
      <w:r w:rsidRPr="00DF74FD">
        <w:rPr>
          <w:rFonts w:ascii="Book Antiqua" w:hAnsi="Book Antiqua"/>
          <w:sz w:val="24"/>
          <w:szCs w:val="24"/>
        </w:rPr>
        <w:t xml:space="preserve"> 2016; </w:t>
      </w:r>
      <w:r w:rsidRPr="00DF74FD">
        <w:rPr>
          <w:rFonts w:ascii="Book Antiqua" w:hAnsi="Book Antiqua"/>
          <w:b/>
          <w:sz w:val="24"/>
          <w:szCs w:val="24"/>
        </w:rPr>
        <w:t>95</w:t>
      </w:r>
      <w:r w:rsidRPr="00DF74FD">
        <w:rPr>
          <w:rFonts w:ascii="Book Antiqua" w:hAnsi="Book Antiqua"/>
          <w:sz w:val="24"/>
          <w:szCs w:val="24"/>
        </w:rPr>
        <w:t>: e3704 [PMID: 27227930 DOI: 10.1097/MD.0000000000003704]</w:t>
      </w:r>
    </w:p>
    <w:p w14:paraId="31135AAD" w14:textId="77777777" w:rsidR="00BB6B67" w:rsidRPr="00DF74FD" w:rsidRDefault="00BB6B67" w:rsidP="00DF74FD">
      <w:pPr>
        <w:snapToGrid w:val="0"/>
        <w:spacing w:after="0" w:line="360" w:lineRule="auto"/>
        <w:rPr>
          <w:rFonts w:ascii="Book Antiqua" w:hAnsi="Book Antiqua"/>
          <w:sz w:val="24"/>
          <w:szCs w:val="24"/>
        </w:rPr>
      </w:pPr>
      <w:r w:rsidRPr="00DF74FD">
        <w:rPr>
          <w:rFonts w:ascii="Book Antiqua" w:hAnsi="Book Antiqua"/>
          <w:sz w:val="24"/>
          <w:szCs w:val="24"/>
        </w:rPr>
        <w:t xml:space="preserve">10 </w:t>
      </w:r>
      <w:r w:rsidRPr="00DF74FD">
        <w:rPr>
          <w:rFonts w:ascii="Book Antiqua" w:hAnsi="Book Antiqua"/>
          <w:b/>
          <w:sz w:val="24"/>
          <w:szCs w:val="24"/>
        </w:rPr>
        <w:t>Chen W</w:t>
      </w:r>
      <w:r w:rsidRPr="00DF74FD">
        <w:rPr>
          <w:rFonts w:ascii="Book Antiqua" w:hAnsi="Book Antiqua"/>
          <w:sz w:val="24"/>
          <w:szCs w:val="24"/>
        </w:rPr>
        <w:t xml:space="preserve">, Zheng R, Baade PD, Zhang S, Zeng H, Bray F, </w:t>
      </w:r>
      <w:proofErr w:type="spellStart"/>
      <w:r w:rsidRPr="00DF74FD">
        <w:rPr>
          <w:rFonts w:ascii="Book Antiqua" w:hAnsi="Book Antiqua"/>
          <w:sz w:val="24"/>
          <w:szCs w:val="24"/>
        </w:rPr>
        <w:t>Jemal</w:t>
      </w:r>
      <w:proofErr w:type="spellEnd"/>
      <w:r w:rsidRPr="00DF74FD">
        <w:rPr>
          <w:rFonts w:ascii="Book Antiqua" w:hAnsi="Book Antiqua"/>
          <w:sz w:val="24"/>
          <w:szCs w:val="24"/>
        </w:rPr>
        <w:t xml:space="preserve"> A, Yu XQ, He J. Cancer statistics in China, 2015. </w:t>
      </w:r>
      <w:r w:rsidRPr="00DF74FD">
        <w:rPr>
          <w:rFonts w:ascii="Book Antiqua" w:hAnsi="Book Antiqua"/>
          <w:i/>
          <w:sz w:val="24"/>
          <w:szCs w:val="24"/>
        </w:rPr>
        <w:t xml:space="preserve">CA Cancer J </w:t>
      </w:r>
      <w:proofErr w:type="spellStart"/>
      <w:r w:rsidRPr="00DF74FD">
        <w:rPr>
          <w:rFonts w:ascii="Book Antiqua" w:hAnsi="Book Antiqua"/>
          <w:i/>
          <w:sz w:val="24"/>
          <w:szCs w:val="24"/>
        </w:rPr>
        <w:t>Clin</w:t>
      </w:r>
      <w:proofErr w:type="spellEnd"/>
      <w:r w:rsidRPr="00DF74FD">
        <w:rPr>
          <w:rFonts w:ascii="Book Antiqua" w:hAnsi="Book Antiqua"/>
          <w:sz w:val="24"/>
          <w:szCs w:val="24"/>
        </w:rPr>
        <w:t xml:space="preserve"> 2016; </w:t>
      </w:r>
      <w:r w:rsidRPr="00DF74FD">
        <w:rPr>
          <w:rFonts w:ascii="Book Antiqua" w:hAnsi="Book Antiqua"/>
          <w:b/>
          <w:sz w:val="24"/>
          <w:szCs w:val="24"/>
        </w:rPr>
        <w:t>66</w:t>
      </w:r>
      <w:r w:rsidRPr="00DF74FD">
        <w:rPr>
          <w:rFonts w:ascii="Book Antiqua" w:hAnsi="Book Antiqua"/>
          <w:sz w:val="24"/>
          <w:szCs w:val="24"/>
        </w:rPr>
        <w:t>: 115-132 [PMID: 26808342 DOI: 10.3322/caac.21338]</w:t>
      </w:r>
    </w:p>
    <w:p w14:paraId="4E8A5E29" w14:textId="77777777" w:rsidR="00BB6B67" w:rsidRPr="00DF74FD" w:rsidRDefault="00BB6B67" w:rsidP="00DF74FD">
      <w:pPr>
        <w:snapToGrid w:val="0"/>
        <w:spacing w:after="0" w:line="360" w:lineRule="auto"/>
        <w:rPr>
          <w:rFonts w:ascii="Book Antiqua" w:hAnsi="Book Antiqua"/>
          <w:sz w:val="24"/>
          <w:szCs w:val="24"/>
        </w:rPr>
      </w:pPr>
      <w:r w:rsidRPr="00DF74FD">
        <w:rPr>
          <w:rFonts w:ascii="Book Antiqua" w:hAnsi="Book Antiqua"/>
          <w:sz w:val="24"/>
          <w:szCs w:val="24"/>
        </w:rPr>
        <w:t xml:space="preserve">11 </w:t>
      </w:r>
      <w:r w:rsidRPr="00DF74FD">
        <w:rPr>
          <w:rFonts w:ascii="Book Antiqua" w:hAnsi="Book Antiqua"/>
          <w:b/>
          <w:sz w:val="24"/>
          <w:szCs w:val="24"/>
        </w:rPr>
        <w:t>Chen Z</w:t>
      </w:r>
      <w:r w:rsidRPr="00DF74FD">
        <w:rPr>
          <w:rFonts w:ascii="Book Antiqua" w:hAnsi="Book Antiqua"/>
          <w:sz w:val="24"/>
          <w:szCs w:val="24"/>
        </w:rPr>
        <w:t xml:space="preserve">, Cao L, Wen Z, Cui N, Li N, </w:t>
      </w:r>
      <w:proofErr w:type="spellStart"/>
      <w:r w:rsidRPr="00DF74FD">
        <w:rPr>
          <w:rFonts w:ascii="Book Antiqua" w:hAnsi="Book Antiqua"/>
          <w:sz w:val="24"/>
          <w:szCs w:val="24"/>
        </w:rPr>
        <w:t>Xie</w:t>
      </w:r>
      <w:proofErr w:type="spellEnd"/>
      <w:r w:rsidRPr="00DF74FD">
        <w:rPr>
          <w:rFonts w:ascii="Book Antiqua" w:hAnsi="Book Antiqua"/>
          <w:sz w:val="24"/>
          <w:szCs w:val="24"/>
        </w:rPr>
        <w:t xml:space="preserve"> J, Tan Z, Luo Z, Wang S, Qin Y, Chen X, Xu Z, </w:t>
      </w:r>
      <w:proofErr w:type="spellStart"/>
      <w:r w:rsidRPr="00DF74FD">
        <w:rPr>
          <w:rFonts w:ascii="Book Antiqua" w:hAnsi="Book Antiqua"/>
          <w:sz w:val="24"/>
          <w:szCs w:val="24"/>
        </w:rPr>
        <w:t>Ou</w:t>
      </w:r>
      <w:proofErr w:type="spellEnd"/>
      <w:r w:rsidRPr="00DF74FD">
        <w:rPr>
          <w:rFonts w:ascii="Book Antiqua" w:hAnsi="Book Antiqua"/>
          <w:sz w:val="24"/>
          <w:szCs w:val="24"/>
        </w:rPr>
        <w:t xml:space="preserve"> A, Shang W, Jiang Z, Chen Q. Study of </w:t>
      </w:r>
      <w:proofErr w:type="spellStart"/>
      <w:r w:rsidRPr="00DF74FD">
        <w:rPr>
          <w:rFonts w:ascii="Book Antiqua" w:hAnsi="Book Antiqua"/>
          <w:sz w:val="24"/>
          <w:szCs w:val="24"/>
        </w:rPr>
        <w:t>Evodia</w:t>
      </w:r>
      <w:proofErr w:type="spellEnd"/>
      <w:r w:rsidRPr="00DF74FD">
        <w:rPr>
          <w:rFonts w:ascii="Book Antiqua" w:hAnsi="Book Antiqua"/>
          <w:sz w:val="24"/>
          <w:szCs w:val="24"/>
        </w:rPr>
        <w:t xml:space="preserve"> hot compress plus electro-acupuncture in patients who have undergone abdominal surgery. </w:t>
      </w:r>
      <w:proofErr w:type="spellStart"/>
      <w:r w:rsidRPr="00DF74FD">
        <w:rPr>
          <w:rFonts w:ascii="Book Antiqua" w:hAnsi="Book Antiqua"/>
          <w:i/>
          <w:sz w:val="24"/>
          <w:szCs w:val="24"/>
        </w:rPr>
        <w:t>Int</w:t>
      </w:r>
      <w:proofErr w:type="spellEnd"/>
      <w:r w:rsidRPr="00DF74FD">
        <w:rPr>
          <w:rFonts w:ascii="Book Antiqua" w:hAnsi="Book Antiqua"/>
          <w:i/>
          <w:sz w:val="24"/>
          <w:szCs w:val="24"/>
        </w:rPr>
        <w:t xml:space="preserve"> J </w:t>
      </w:r>
      <w:proofErr w:type="spellStart"/>
      <w:r w:rsidRPr="00DF74FD">
        <w:rPr>
          <w:rFonts w:ascii="Book Antiqua" w:hAnsi="Book Antiqua"/>
          <w:i/>
          <w:sz w:val="24"/>
          <w:szCs w:val="24"/>
        </w:rPr>
        <w:t>Clin</w:t>
      </w:r>
      <w:proofErr w:type="spellEnd"/>
      <w:r w:rsidRPr="00DF74FD">
        <w:rPr>
          <w:rFonts w:ascii="Book Antiqua" w:hAnsi="Book Antiqua"/>
          <w:i/>
          <w:sz w:val="24"/>
          <w:szCs w:val="24"/>
        </w:rPr>
        <w:t xml:space="preserve"> </w:t>
      </w:r>
      <w:proofErr w:type="spellStart"/>
      <w:r w:rsidRPr="00DF74FD">
        <w:rPr>
          <w:rFonts w:ascii="Book Antiqua" w:hAnsi="Book Antiqua"/>
          <w:i/>
          <w:sz w:val="24"/>
          <w:szCs w:val="24"/>
        </w:rPr>
        <w:t>Exp</w:t>
      </w:r>
      <w:proofErr w:type="spellEnd"/>
      <w:r w:rsidRPr="00DF74FD">
        <w:rPr>
          <w:rFonts w:ascii="Book Antiqua" w:hAnsi="Book Antiqua"/>
          <w:i/>
          <w:sz w:val="24"/>
          <w:szCs w:val="24"/>
        </w:rPr>
        <w:t xml:space="preserve"> Med</w:t>
      </w:r>
      <w:r w:rsidRPr="00DF74FD">
        <w:rPr>
          <w:rFonts w:ascii="Book Antiqua" w:hAnsi="Book Antiqua"/>
          <w:sz w:val="24"/>
          <w:szCs w:val="24"/>
        </w:rPr>
        <w:t xml:space="preserve"> 2015; </w:t>
      </w:r>
      <w:r w:rsidRPr="00DF74FD">
        <w:rPr>
          <w:rFonts w:ascii="Book Antiqua" w:hAnsi="Book Antiqua"/>
          <w:b/>
          <w:sz w:val="24"/>
          <w:szCs w:val="24"/>
        </w:rPr>
        <w:t>8</w:t>
      </w:r>
      <w:r w:rsidRPr="00DF74FD">
        <w:rPr>
          <w:rFonts w:ascii="Book Antiqua" w:hAnsi="Book Antiqua"/>
          <w:sz w:val="24"/>
          <w:szCs w:val="24"/>
        </w:rPr>
        <w:t>: 16167-16174 [PMID: 26629130]</w:t>
      </w:r>
    </w:p>
    <w:p w14:paraId="2D4B3764" w14:textId="77777777" w:rsidR="00BB6B67" w:rsidRPr="00DF74FD" w:rsidRDefault="00BB6B67" w:rsidP="00DF74FD">
      <w:pPr>
        <w:snapToGrid w:val="0"/>
        <w:spacing w:after="0" w:line="360" w:lineRule="auto"/>
        <w:rPr>
          <w:rFonts w:ascii="Book Antiqua" w:hAnsi="Book Antiqua"/>
          <w:sz w:val="24"/>
          <w:szCs w:val="24"/>
        </w:rPr>
      </w:pPr>
      <w:r w:rsidRPr="00DF74FD">
        <w:rPr>
          <w:rFonts w:ascii="Book Antiqua" w:hAnsi="Book Antiqua"/>
          <w:sz w:val="24"/>
          <w:szCs w:val="24"/>
        </w:rPr>
        <w:t xml:space="preserve">12 </w:t>
      </w:r>
      <w:proofErr w:type="spellStart"/>
      <w:r w:rsidRPr="00DF74FD">
        <w:rPr>
          <w:rFonts w:ascii="Book Antiqua" w:hAnsi="Book Antiqua"/>
          <w:b/>
          <w:sz w:val="24"/>
          <w:szCs w:val="24"/>
        </w:rPr>
        <w:t>Holte</w:t>
      </w:r>
      <w:proofErr w:type="spellEnd"/>
      <w:r w:rsidRPr="00DF74FD">
        <w:rPr>
          <w:rFonts w:ascii="Book Antiqua" w:hAnsi="Book Antiqua"/>
          <w:b/>
          <w:sz w:val="24"/>
          <w:szCs w:val="24"/>
        </w:rPr>
        <w:t xml:space="preserve"> K</w:t>
      </w:r>
      <w:r w:rsidRPr="00DF74FD">
        <w:rPr>
          <w:rFonts w:ascii="Book Antiqua" w:hAnsi="Book Antiqua"/>
          <w:sz w:val="24"/>
          <w:szCs w:val="24"/>
        </w:rPr>
        <w:t xml:space="preserve">, </w:t>
      </w:r>
      <w:proofErr w:type="spellStart"/>
      <w:r w:rsidRPr="00DF74FD">
        <w:rPr>
          <w:rFonts w:ascii="Book Antiqua" w:hAnsi="Book Antiqua"/>
          <w:sz w:val="24"/>
          <w:szCs w:val="24"/>
        </w:rPr>
        <w:t>Kehlet</w:t>
      </w:r>
      <w:proofErr w:type="spellEnd"/>
      <w:r w:rsidRPr="00DF74FD">
        <w:rPr>
          <w:rFonts w:ascii="Book Antiqua" w:hAnsi="Book Antiqua"/>
          <w:sz w:val="24"/>
          <w:szCs w:val="24"/>
        </w:rPr>
        <w:t xml:space="preserve"> H. Postoperative ileus: a preventable event. </w:t>
      </w:r>
      <w:r w:rsidRPr="00DF74FD">
        <w:rPr>
          <w:rFonts w:ascii="Book Antiqua" w:hAnsi="Book Antiqua"/>
          <w:i/>
          <w:sz w:val="24"/>
          <w:szCs w:val="24"/>
        </w:rPr>
        <w:t xml:space="preserve">Br J </w:t>
      </w:r>
      <w:proofErr w:type="spellStart"/>
      <w:r w:rsidRPr="00DF74FD">
        <w:rPr>
          <w:rFonts w:ascii="Book Antiqua" w:hAnsi="Book Antiqua"/>
          <w:i/>
          <w:sz w:val="24"/>
          <w:szCs w:val="24"/>
        </w:rPr>
        <w:t>Surg</w:t>
      </w:r>
      <w:proofErr w:type="spellEnd"/>
      <w:r w:rsidRPr="00DF74FD">
        <w:rPr>
          <w:rFonts w:ascii="Book Antiqua" w:hAnsi="Book Antiqua"/>
          <w:sz w:val="24"/>
          <w:szCs w:val="24"/>
        </w:rPr>
        <w:t xml:space="preserve"> 2000; </w:t>
      </w:r>
      <w:r w:rsidRPr="00DF74FD">
        <w:rPr>
          <w:rFonts w:ascii="Book Antiqua" w:hAnsi="Book Antiqua"/>
          <w:b/>
          <w:sz w:val="24"/>
          <w:szCs w:val="24"/>
        </w:rPr>
        <w:t>87</w:t>
      </w:r>
      <w:r w:rsidRPr="00DF74FD">
        <w:rPr>
          <w:rFonts w:ascii="Book Antiqua" w:hAnsi="Book Antiqua"/>
          <w:sz w:val="24"/>
          <w:szCs w:val="24"/>
        </w:rPr>
        <w:t>: 1480-1493 [PMID: 11091234 DOI: 10.1046/j.1365-2168.2000.01595.x]</w:t>
      </w:r>
    </w:p>
    <w:p w14:paraId="3998D1C4" w14:textId="77777777" w:rsidR="00BB6B67" w:rsidRPr="00DF74FD" w:rsidRDefault="00BB6B67" w:rsidP="00DF74FD">
      <w:pPr>
        <w:snapToGrid w:val="0"/>
        <w:spacing w:after="0" w:line="360" w:lineRule="auto"/>
        <w:rPr>
          <w:rFonts w:ascii="Book Antiqua" w:hAnsi="Book Antiqua"/>
          <w:sz w:val="24"/>
          <w:szCs w:val="24"/>
        </w:rPr>
      </w:pPr>
      <w:r w:rsidRPr="00DF74FD">
        <w:rPr>
          <w:rFonts w:ascii="Book Antiqua" w:hAnsi="Book Antiqua"/>
          <w:sz w:val="24"/>
          <w:szCs w:val="24"/>
        </w:rPr>
        <w:t xml:space="preserve">13 </w:t>
      </w:r>
      <w:r w:rsidRPr="00DF74FD">
        <w:rPr>
          <w:rFonts w:ascii="Book Antiqua" w:hAnsi="Book Antiqua"/>
          <w:b/>
          <w:sz w:val="24"/>
          <w:szCs w:val="24"/>
        </w:rPr>
        <w:t>Livingston EH</w:t>
      </w:r>
      <w:r w:rsidRPr="00DF74FD">
        <w:rPr>
          <w:rFonts w:ascii="Book Antiqua" w:hAnsi="Book Antiqua"/>
          <w:sz w:val="24"/>
          <w:szCs w:val="24"/>
        </w:rPr>
        <w:t xml:space="preserve">, </w:t>
      </w:r>
      <w:proofErr w:type="spellStart"/>
      <w:r w:rsidRPr="00DF74FD">
        <w:rPr>
          <w:rFonts w:ascii="Book Antiqua" w:hAnsi="Book Antiqua"/>
          <w:sz w:val="24"/>
          <w:szCs w:val="24"/>
        </w:rPr>
        <w:t>Passaro</w:t>
      </w:r>
      <w:proofErr w:type="spellEnd"/>
      <w:r w:rsidRPr="00DF74FD">
        <w:rPr>
          <w:rFonts w:ascii="Book Antiqua" w:hAnsi="Book Antiqua"/>
          <w:sz w:val="24"/>
          <w:szCs w:val="24"/>
        </w:rPr>
        <w:t xml:space="preserve"> EP Jr. Postoperative ileus. </w:t>
      </w:r>
      <w:r w:rsidRPr="00DF74FD">
        <w:rPr>
          <w:rFonts w:ascii="Book Antiqua" w:hAnsi="Book Antiqua"/>
          <w:i/>
          <w:sz w:val="24"/>
          <w:szCs w:val="24"/>
        </w:rPr>
        <w:t xml:space="preserve">Dig Dis </w:t>
      </w:r>
      <w:proofErr w:type="spellStart"/>
      <w:r w:rsidRPr="00DF74FD">
        <w:rPr>
          <w:rFonts w:ascii="Book Antiqua" w:hAnsi="Book Antiqua"/>
          <w:i/>
          <w:sz w:val="24"/>
          <w:szCs w:val="24"/>
        </w:rPr>
        <w:t>Sci</w:t>
      </w:r>
      <w:proofErr w:type="spellEnd"/>
      <w:r w:rsidRPr="00DF74FD">
        <w:rPr>
          <w:rFonts w:ascii="Book Antiqua" w:hAnsi="Book Antiqua"/>
          <w:sz w:val="24"/>
          <w:szCs w:val="24"/>
        </w:rPr>
        <w:t xml:space="preserve"> 1990; </w:t>
      </w:r>
      <w:r w:rsidRPr="00DF74FD">
        <w:rPr>
          <w:rFonts w:ascii="Book Antiqua" w:hAnsi="Book Antiqua"/>
          <w:b/>
          <w:sz w:val="24"/>
          <w:szCs w:val="24"/>
        </w:rPr>
        <w:t>35</w:t>
      </w:r>
      <w:r w:rsidRPr="00DF74FD">
        <w:rPr>
          <w:rFonts w:ascii="Book Antiqua" w:hAnsi="Book Antiqua"/>
          <w:sz w:val="24"/>
          <w:szCs w:val="24"/>
        </w:rPr>
        <w:t>: 121-132 [PMID: 2403907]</w:t>
      </w:r>
    </w:p>
    <w:p w14:paraId="63184E29" w14:textId="77777777" w:rsidR="00BB6B67" w:rsidRPr="00DF74FD" w:rsidRDefault="00BB6B67" w:rsidP="00DF74FD">
      <w:pPr>
        <w:widowControl/>
        <w:snapToGrid w:val="0"/>
        <w:spacing w:after="0" w:line="360" w:lineRule="auto"/>
        <w:rPr>
          <w:rFonts w:ascii="Book Antiqua" w:hAnsi="Book Antiqua"/>
          <w:b/>
          <w:color w:val="000000" w:themeColor="text1"/>
          <w:sz w:val="24"/>
          <w:szCs w:val="24"/>
        </w:rPr>
      </w:pPr>
      <w:r w:rsidRPr="00DF74FD">
        <w:rPr>
          <w:rFonts w:ascii="Book Antiqua" w:hAnsi="Book Antiqua"/>
          <w:b/>
          <w:color w:val="000000" w:themeColor="text1"/>
          <w:sz w:val="24"/>
          <w:szCs w:val="24"/>
        </w:rPr>
        <w:br w:type="page"/>
      </w:r>
    </w:p>
    <w:p w14:paraId="46B00318" w14:textId="49B5EB7F" w:rsidR="00BF2159" w:rsidRPr="00DF74FD" w:rsidRDefault="00BF2159" w:rsidP="00DF74FD">
      <w:pPr>
        <w:pStyle w:val="Default"/>
        <w:snapToGrid w:val="0"/>
        <w:spacing w:line="360" w:lineRule="auto"/>
        <w:jc w:val="both"/>
        <w:rPr>
          <w:rFonts w:cs="Times New Roman"/>
          <w:b/>
          <w:bCs/>
          <w:color w:val="auto"/>
          <w:kern w:val="2"/>
        </w:rPr>
      </w:pPr>
      <w:r w:rsidRPr="00DF74FD">
        <w:rPr>
          <w:rFonts w:cs="Times New Roman"/>
          <w:b/>
          <w:bCs/>
          <w:color w:val="auto"/>
          <w:kern w:val="2"/>
        </w:rPr>
        <w:lastRenderedPageBreak/>
        <w:t>Footnotes</w:t>
      </w:r>
    </w:p>
    <w:p w14:paraId="0327C78F" w14:textId="13FA2F38" w:rsidR="00BF2159" w:rsidRPr="00DF74FD" w:rsidRDefault="00BF2159" w:rsidP="00DF74FD">
      <w:pPr>
        <w:autoSpaceDE w:val="0"/>
        <w:autoSpaceDN w:val="0"/>
        <w:adjustRightInd w:val="0"/>
        <w:snapToGrid w:val="0"/>
        <w:spacing w:after="0" w:line="360" w:lineRule="auto"/>
        <w:rPr>
          <w:rFonts w:ascii="Book Antiqua" w:hAnsi="Book Antiqua" w:cs="Times New Roman"/>
          <w:sz w:val="24"/>
          <w:szCs w:val="24"/>
        </w:rPr>
      </w:pPr>
      <w:r w:rsidRPr="00DF74FD">
        <w:rPr>
          <w:rFonts w:ascii="Book Antiqua" w:hAnsi="Book Antiqua" w:cs="Times New Roman"/>
          <w:b/>
          <w:sz w:val="24"/>
          <w:szCs w:val="24"/>
        </w:rPr>
        <w:t>Institutional review board statement</w:t>
      </w:r>
      <w:r w:rsidRPr="00DF74FD">
        <w:rPr>
          <w:rFonts w:ascii="Book Antiqua" w:hAnsi="Book Antiqua" w:cs="Times New Roman"/>
          <w:sz w:val="24"/>
          <w:szCs w:val="24"/>
        </w:rPr>
        <w:t>: The study was reviewed and approved by the Ethical committee of the Second Affiliated Hospital, Guangzhou University of Chinese Medicine.</w:t>
      </w:r>
    </w:p>
    <w:p w14:paraId="344C2075" w14:textId="77777777" w:rsidR="003761FA" w:rsidRPr="00DF74FD" w:rsidRDefault="003761FA" w:rsidP="00DF74FD">
      <w:pPr>
        <w:pStyle w:val="Default"/>
        <w:snapToGrid w:val="0"/>
        <w:spacing w:line="360" w:lineRule="auto"/>
        <w:jc w:val="both"/>
        <w:rPr>
          <w:b/>
          <w:bCs/>
          <w:color w:val="auto"/>
        </w:rPr>
      </w:pPr>
    </w:p>
    <w:p w14:paraId="0B38D6BF" w14:textId="00B07697" w:rsidR="00B60DF1" w:rsidRPr="00DF74FD" w:rsidRDefault="00B60DF1" w:rsidP="00DF74FD">
      <w:pPr>
        <w:pStyle w:val="Default"/>
        <w:snapToGrid w:val="0"/>
        <w:spacing w:line="360" w:lineRule="auto"/>
        <w:jc w:val="both"/>
        <w:rPr>
          <w:color w:val="auto"/>
        </w:rPr>
      </w:pPr>
      <w:r w:rsidRPr="00DF74FD">
        <w:rPr>
          <w:b/>
          <w:bCs/>
          <w:color w:val="auto"/>
        </w:rPr>
        <w:t xml:space="preserve">Clinical trial registration statement: </w:t>
      </w:r>
      <w:r w:rsidRPr="00DF74FD">
        <w:rPr>
          <w:color w:val="auto"/>
        </w:rPr>
        <w:t xml:space="preserve">This study was registered on the </w:t>
      </w:r>
      <w:r w:rsidRPr="00DF74FD">
        <w:rPr>
          <w:rFonts w:cs="Times New Roman"/>
          <w:color w:val="auto"/>
        </w:rPr>
        <w:t>Chinese Clinical Trial Registry</w:t>
      </w:r>
      <w:r w:rsidR="00AD78EB">
        <w:rPr>
          <w:rFonts w:cs="Times New Roman"/>
          <w:color w:val="auto"/>
        </w:rPr>
        <w:t xml:space="preserve"> </w:t>
      </w:r>
      <w:r w:rsidR="00A37C63" w:rsidRPr="00DF74FD">
        <w:rPr>
          <w:color w:val="auto"/>
        </w:rPr>
        <w:t xml:space="preserve">at </w:t>
      </w:r>
      <w:hyperlink r:id="rId11" w:history="1">
        <w:r w:rsidR="00A37C63" w:rsidRPr="00DF74FD">
          <w:rPr>
            <w:rStyle w:val="ae"/>
            <w:color w:val="auto"/>
            <w:u w:val="none"/>
          </w:rPr>
          <w:t>http://www.chictr.org.cn/showproj.aspx?proj=10166</w:t>
        </w:r>
      </w:hyperlink>
      <w:r w:rsidR="00A37C63" w:rsidRPr="00DF74FD">
        <w:rPr>
          <w:color w:val="auto"/>
        </w:rPr>
        <w:t>.</w:t>
      </w:r>
      <w:r w:rsidR="00424DCC" w:rsidRPr="00DF74FD">
        <w:rPr>
          <w:color w:val="auto"/>
        </w:rPr>
        <w:t xml:space="preserve"> </w:t>
      </w:r>
      <w:r w:rsidR="00A37C63" w:rsidRPr="00DF74FD">
        <w:rPr>
          <w:color w:val="auto"/>
        </w:rPr>
        <w:t>The registration identification number is</w:t>
      </w:r>
      <w:r w:rsidR="00A37C63" w:rsidRPr="00DF74FD">
        <w:rPr>
          <w:rFonts w:cs="Times New Roman"/>
          <w:color w:val="auto"/>
        </w:rPr>
        <w:t xml:space="preserve"> ChiCTR-IOR-14005744</w:t>
      </w:r>
      <w:r w:rsidR="00A37C63" w:rsidRPr="00DF74FD">
        <w:rPr>
          <w:color w:val="auto"/>
        </w:rPr>
        <w:t>.</w:t>
      </w:r>
    </w:p>
    <w:p w14:paraId="67860051" w14:textId="77777777" w:rsidR="003761FA" w:rsidRPr="00DF74FD" w:rsidRDefault="003761FA" w:rsidP="00DF74FD">
      <w:pPr>
        <w:autoSpaceDE w:val="0"/>
        <w:autoSpaceDN w:val="0"/>
        <w:adjustRightInd w:val="0"/>
        <w:snapToGrid w:val="0"/>
        <w:spacing w:after="0" w:line="360" w:lineRule="auto"/>
        <w:rPr>
          <w:rFonts w:ascii="Book Antiqua" w:hAnsi="Book Antiqua" w:cs="Times New Roman"/>
          <w:b/>
          <w:sz w:val="24"/>
          <w:szCs w:val="24"/>
        </w:rPr>
      </w:pPr>
    </w:p>
    <w:p w14:paraId="75783766" w14:textId="0CC2205A" w:rsidR="00B60DF1" w:rsidRPr="00DF74FD" w:rsidRDefault="00B60DF1" w:rsidP="00DF74FD">
      <w:pPr>
        <w:autoSpaceDE w:val="0"/>
        <w:autoSpaceDN w:val="0"/>
        <w:adjustRightInd w:val="0"/>
        <w:snapToGrid w:val="0"/>
        <w:spacing w:after="0" w:line="360" w:lineRule="auto"/>
        <w:rPr>
          <w:rFonts w:ascii="Book Antiqua" w:hAnsi="Book Antiqua" w:cs="Times New Roman"/>
          <w:sz w:val="24"/>
          <w:szCs w:val="24"/>
        </w:rPr>
      </w:pPr>
      <w:r w:rsidRPr="00DF74FD">
        <w:rPr>
          <w:rFonts w:ascii="Book Antiqua" w:hAnsi="Book Antiqua" w:cs="Times New Roman"/>
          <w:b/>
          <w:sz w:val="24"/>
          <w:szCs w:val="24"/>
        </w:rPr>
        <w:t>Informed consent statement</w:t>
      </w:r>
      <w:r w:rsidRPr="00DF74FD">
        <w:rPr>
          <w:rFonts w:ascii="Book Antiqua" w:hAnsi="Book Antiqua" w:cs="Times New Roman"/>
          <w:sz w:val="24"/>
          <w:szCs w:val="24"/>
        </w:rPr>
        <w:t xml:space="preserve">: All study participants, or their legal guardian, provided </w:t>
      </w:r>
      <w:r w:rsidR="00AD78EB">
        <w:rPr>
          <w:rFonts w:ascii="Book Antiqua" w:hAnsi="Book Antiqua" w:cs="Times New Roman"/>
          <w:sz w:val="24"/>
          <w:szCs w:val="24"/>
        </w:rPr>
        <w:t>written</w:t>
      </w:r>
      <w:r w:rsidR="00AD78EB" w:rsidRPr="00DF74FD">
        <w:rPr>
          <w:rFonts w:ascii="Book Antiqua" w:hAnsi="Book Antiqua" w:cs="Times New Roman"/>
          <w:sz w:val="24"/>
          <w:szCs w:val="24"/>
        </w:rPr>
        <w:t xml:space="preserve"> </w:t>
      </w:r>
      <w:r w:rsidRPr="00DF74FD">
        <w:rPr>
          <w:rFonts w:ascii="Book Antiqua" w:hAnsi="Book Antiqua" w:cs="Times New Roman"/>
          <w:sz w:val="24"/>
          <w:szCs w:val="24"/>
        </w:rPr>
        <w:t>informed consent prior to study enrollment.</w:t>
      </w:r>
    </w:p>
    <w:p w14:paraId="1AC71F23" w14:textId="77777777" w:rsidR="003761FA" w:rsidRPr="00DF74FD" w:rsidRDefault="003761FA" w:rsidP="00DF74FD">
      <w:pPr>
        <w:autoSpaceDE w:val="0"/>
        <w:autoSpaceDN w:val="0"/>
        <w:adjustRightInd w:val="0"/>
        <w:snapToGrid w:val="0"/>
        <w:spacing w:after="0" w:line="360" w:lineRule="auto"/>
        <w:rPr>
          <w:rFonts w:ascii="Book Antiqua" w:hAnsi="Book Antiqua" w:cs="Times New Roman"/>
          <w:b/>
          <w:sz w:val="24"/>
          <w:szCs w:val="24"/>
        </w:rPr>
      </w:pPr>
    </w:p>
    <w:p w14:paraId="02D353A2" w14:textId="77777777" w:rsidR="00B60DF1" w:rsidRPr="00DF74FD" w:rsidRDefault="00B60DF1" w:rsidP="00DF74FD">
      <w:pPr>
        <w:autoSpaceDE w:val="0"/>
        <w:autoSpaceDN w:val="0"/>
        <w:adjustRightInd w:val="0"/>
        <w:snapToGrid w:val="0"/>
        <w:spacing w:after="0" w:line="360" w:lineRule="auto"/>
        <w:rPr>
          <w:rFonts w:ascii="Book Antiqua" w:hAnsi="Book Antiqua" w:cs="Times New Roman"/>
          <w:sz w:val="24"/>
          <w:szCs w:val="24"/>
        </w:rPr>
      </w:pPr>
      <w:r w:rsidRPr="00DF74FD">
        <w:rPr>
          <w:rFonts w:ascii="Book Antiqua" w:hAnsi="Book Antiqua" w:cs="Times New Roman"/>
          <w:b/>
          <w:sz w:val="24"/>
          <w:szCs w:val="24"/>
        </w:rPr>
        <w:t>Conflict-of-interest statement</w:t>
      </w:r>
      <w:r w:rsidRPr="00DF74FD">
        <w:rPr>
          <w:rFonts w:ascii="Book Antiqua" w:hAnsi="Book Antiqua" w:cs="Times New Roman"/>
          <w:sz w:val="24"/>
          <w:szCs w:val="24"/>
        </w:rPr>
        <w:t>: All authors declare no conflict of interest.</w:t>
      </w:r>
    </w:p>
    <w:p w14:paraId="640230EB" w14:textId="77777777" w:rsidR="003761FA" w:rsidRPr="00DF74FD" w:rsidRDefault="003761FA" w:rsidP="00DF74FD">
      <w:pPr>
        <w:pStyle w:val="af1"/>
        <w:spacing w:after="0" w:line="360" w:lineRule="auto"/>
        <w:jc w:val="both"/>
        <w:rPr>
          <w:rFonts w:ascii="Book Antiqua" w:eastAsiaTheme="minorEastAsia" w:hAnsi="Book Antiqua"/>
          <w:b/>
          <w:bCs w:val="0"/>
          <w:kern w:val="2"/>
        </w:rPr>
      </w:pPr>
    </w:p>
    <w:p w14:paraId="2CBF6B91" w14:textId="10A5E11C" w:rsidR="00B60DF1" w:rsidRPr="00DF74FD" w:rsidRDefault="00B60DF1" w:rsidP="00DF74FD">
      <w:pPr>
        <w:pStyle w:val="af1"/>
        <w:spacing w:after="0" w:line="360" w:lineRule="auto"/>
        <w:jc w:val="both"/>
        <w:rPr>
          <w:rFonts w:ascii="Book Antiqua" w:eastAsiaTheme="minorEastAsia" w:hAnsi="Book Antiqua"/>
          <w:kern w:val="2"/>
        </w:rPr>
      </w:pPr>
      <w:r w:rsidRPr="00DF74FD">
        <w:rPr>
          <w:rFonts w:ascii="Book Antiqua" w:eastAsiaTheme="minorEastAsia" w:hAnsi="Book Antiqua"/>
          <w:b/>
          <w:bCs w:val="0"/>
          <w:kern w:val="2"/>
        </w:rPr>
        <w:t xml:space="preserve">Data sharing statement: </w:t>
      </w:r>
      <w:r w:rsidRPr="00DF74FD">
        <w:rPr>
          <w:rFonts w:ascii="Book Antiqua" w:eastAsiaTheme="minorEastAsia" w:hAnsi="Book Antiqua"/>
          <w:kern w:val="2"/>
        </w:rPr>
        <w:t>No additional data are available.</w:t>
      </w:r>
    </w:p>
    <w:p w14:paraId="431B91D8" w14:textId="77777777" w:rsidR="003761FA" w:rsidRPr="00DF74FD" w:rsidRDefault="003761FA" w:rsidP="00DF74FD">
      <w:pPr>
        <w:autoSpaceDE w:val="0"/>
        <w:autoSpaceDN w:val="0"/>
        <w:adjustRightInd w:val="0"/>
        <w:snapToGrid w:val="0"/>
        <w:spacing w:after="0" w:line="360" w:lineRule="auto"/>
        <w:rPr>
          <w:rFonts w:ascii="Book Antiqua" w:hAnsi="Book Antiqua" w:cs="Times New Roman"/>
          <w:b/>
          <w:bCs/>
          <w:sz w:val="24"/>
          <w:szCs w:val="24"/>
        </w:rPr>
      </w:pPr>
    </w:p>
    <w:p w14:paraId="602D4C11" w14:textId="31192101" w:rsidR="00DC1F6E" w:rsidRPr="00DF74FD" w:rsidRDefault="00B60DF1" w:rsidP="00DF74FD">
      <w:pPr>
        <w:autoSpaceDE w:val="0"/>
        <w:autoSpaceDN w:val="0"/>
        <w:adjustRightInd w:val="0"/>
        <w:snapToGrid w:val="0"/>
        <w:spacing w:after="0" w:line="360" w:lineRule="auto"/>
        <w:rPr>
          <w:rFonts w:ascii="Book Antiqua" w:hAnsi="Book Antiqua" w:cs="Times New Roman"/>
          <w:sz w:val="24"/>
          <w:szCs w:val="24"/>
        </w:rPr>
      </w:pPr>
      <w:r w:rsidRPr="00DF74FD">
        <w:rPr>
          <w:rFonts w:ascii="Book Antiqua" w:hAnsi="Book Antiqua" w:cs="Times New Roman"/>
          <w:b/>
          <w:bCs/>
          <w:sz w:val="24"/>
          <w:szCs w:val="24"/>
        </w:rPr>
        <w:t>CONSORT 2010 Statement</w:t>
      </w:r>
      <w:r w:rsidRPr="00DF74FD">
        <w:rPr>
          <w:rFonts w:ascii="Book Antiqua" w:hAnsi="Book Antiqua" w:cs="Times New Roman"/>
          <w:sz w:val="24"/>
          <w:szCs w:val="24"/>
        </w:rPr>
        <w:t>: The authors have read the CONSORT 2010 Statement, and the manuscript was prepared and revised according to the CONSORT 2010 Statement.</w:t>
      </w:r>
    </w:p>
    <w:p w14:paraId="13B6E995" w14:textId="77777777" w:rsidR="003761FA" w:rsidRPr="00DF74FD" w:rsidRDefault="003761FA" w:rsidP="00DF74FD">
      <w:pPr>
        <w:autoSpaceDE w:val="0"/>
        <w:autoSpaceDN w:val="0"/>
        <w:adjustRightInd w:val="0"/>
        <w:snapToGrid w:val="0"/>
        <w:spacing w:after="0" w:line="360" w:lineRule="auto"/>
        <w:rPr>
          <w:rFonts w:ascii="Book Antiqua" w:hAnsi="Book Antiqua" w:cs="Times New Roman"/>
          <w:b/>
          <w:bCs/>
          <w:sz w:val="24"/>
          <w:szCs w:val="24"/>
        </w:rPr>
      </w:pPr>
    </w:p>
    <w:p w14:paraId="5B1F6950" w14:textId="77777777" w:rsidR="00424DCC" w:rsidRPr="00DF74FD" w:rsidRDefault="00424DCC" w:rsidP="00DF74FD">
      <w:pPr>
        <w:adjustRightInd w:val="0"/>
        <w:snapToGrid w:val="0"/>
        <w:spacing w:after="0" w:line="360" w:lineRule="auto"/>
        <w:rPr>
          <w:rFonts w:ascii="Book Antiqua" w:hAnsi="Book Antiqua" w:cs="宋体"/>
          <w:color w:val="000000" w:themeColor="text1"/>
          <w:sz w:val="24"/>
          <w:szCs w:val="24"/>
        </w:rPr>
      </w:pPr>
      <w:r w:rsidRPr="00DF74FD">
        <w:rPr>
          <w:rFonts w:ascii="Book Antiqua" w:hAnsi="Book Antiqua"/>
          <w:b/>
          <w:color w:val="000000"/>
          <w:sz w:val="24"/>
          <w:szCs w:val="24"/>
        </w:rPr>
        <w:t>Open-Access:</w:t>
      </w:r>
      <w:r w:rsidRPr="00DF74FD">
        <w:rPr>
          <w:rFonts w:ascii="Book Antiqua" w:hAnsi="Book Antiqua"/>
          <w:color w:val="000000"/>
          <w:sz w:val="24"/>
          <w:szCs w:val="24"/>
        </w:rPr>
        <w:t xml:space="preserve"> This article is an open-access </w:t>
      </w:r>
      <w:r w:rsidRPr="00DF74FD">
        <w:rPr>
          <w:rFonts w:ascii="Book Antiqua" w:hAnsi="Book Antiqua"/>
          <w:sz w:val="24"/>
          <w:szCs w:val="24"/>
        </w:rPr>
        <w:t xml:space="preserve">article that was selected </w:t>
      </w:r>
      <w:r w:rsidRPr="00DF74FD">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DF74FD">
        <w:rPr>
          <w:rFonts w:ascii="Book Antiqua" w:hAnsi="Book Antiqua"/>
          <w:color w:val="000000"/>
          <w:sz w:val="24"/>
          <w:szCs w:val="24"/>
        </w:rPr>
        <w:t>NonCommercial</w:t>
      </w:r>
      <w:proofErr w:type="spellEnd"/>
      <w:r w:rsidRPr="00DF74FD">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B2BB1FF" w14:textId="77777777" w:rsidR="003761FA" w:rsidRPr="00DF74FD" w:rsidRDefault="003761FA" w:rsidP="00DF74FD">
      <w:pPr>
        <w:pStyle w:val="Default"/>
        <w:snapToGrid w:val="0"/>
        <w:spacing w:line="360" w:lineRule="auto"/>
        <w:jc w:val="both"/>
        <w:rPr>
          <w:rFonts w:eastAsiaTheme="minorEastAsia" w:cs="Times New Roman"/>
          <w:b/>
          <w:bCs/>
          <w:color w:val="auto"/>
          <w:kern w:val="2"/>
        </w:rPr>
      </w:pPr>
    </w:p>
    <w:p w14:paraId="133E8EE8" w14:textId="12FDBDCB" w:rsidR="00DE7442" w:rsidRPr="00DF74FD" w:rsidRDefault="00DE7442" w:rsidP="00DF74FD">
      <w:pPr>
        <w:pStyle w:val="Default"/>
        <w:snapToGrid w:val="0"/>
        <w:spacing w:line="360" w:lineRule="auto"/>
        <w:jc w:val="both"/>
        <w:rPr>
          <w:rFonts w:eastAsiaTheme="minorEastAsia" w:cs="Times New Roman"/>
          <w:color w:val="auto"/>
          <w:kern w:val="2"/>
        </w:rPr>
      </w:pPr>
      <w:r w:rsidRPr="00DF74FD">
        <w:rPr>
          <w:rFonts w:eastAsiaTheme="minorEastAsia" w:cs="Times New Roman"/>
          <w:b/>
          <w:bCs/>
          <w:color w:val="auto"/>
          <w:kern w:val="2"/>
        </w:rPr>
        <w:lastRenderedPageBreak/>
        <w:t>Manuscript source</w:t>
      </w:r>
      <w:r w:rsidRPr="00DF74FD">
        <w:rPr>
          <w:rFonts w:eastAsiaTheme="minorEastAsia" w:cs="Times New Roman"/>
          <w:color w:val="auto"/>
          <w:kern w:val="2"/>
        </w:rPr>
        <w:t>: Unsolicited manuscript</w:t>
      </w:r>
    </w:p>
    <w:p w14:paraId="06587EAC" w14:textId="77777777" w:rsidR="003761FA" w:rsidRPr="00DF74FD" w:rsidRDefault="003761FA" w:rsidP="00DF74FD">
      <w:pPr>
        <w:pStyle w:val="Default"/>
        <w:snapToGrid w:val="0"/>
        <w:spacing w:line="360" w:lineRule="auto"/>
        <w:jc w:val="both"/>
        <w:rPr>
          <w:rFonts w:eastAsiaTheme="minorEastAsia" w:cs="Times New Roman"/>
          <w:b/>
          <w:bCs/>
          <w:color w:val="auto"/>
          <w:kern w:val="2"/>
        </w:rPr>
      </w:pPr>
    </w:p>
    <w:p w14:paraId="4738D84A" w14:textId="22E93F94" w:rsidR="00DE7442" w:rsidRPr="00DF74FD" w:rsidRDefault="00DE7442" w:rsidP="00DF74FD">
      <w:pPr>
        <w:pStyle w:val="Default"/>
        <w:snapToGrid w:val="0"/>
        <w:spacing w:line="360" w:lineRule="auto"/>
        <w:jc w:val="both"/>
        <w:rPr>
          <w:rFonts w:eastAsiaTheme="minorEastAsia" w:cs="Times New Roman"/>
          <w:color w:val="auto"/>
          <w:kern w:val="2"/>
        </w:rPr>
      </w:pPr>
      <w:r w:rsidRPr="00DF74FD">
        <w:rPr>
          <w:rFonts w:eastAsiaTheme="minorEastAsia" w:cs="Times New Roman"/>
          <w:b/>
          <w:bCs/>
          <w:color w:val="auto"/>
          <w:kern w:val="2"/>
        </w:rPr>
        <w:t>Peer-review started</w:t>
      </w:r>
      <w:r w:rsidR="00424DCC" w:rsidRPr="00DF74FD">
        <w:rPr>
          <w:rFonts w:eastAsiaTheme="minorEastAsia" w:cs="Times New Roman"/>
          <w:color w:val="auto"/>
          <w:kern w:val="2"/>
        </w:rPr>
        <w:t>: February 14, 2020</w:t>
      </w:r>
    </w:p>
    <w:p w14:paraId="45B0C97C" w14:textId="77D80E5D" w:rsidR="00DE7442" w:rsidRPr="00DF74FD" w:rsidRDefault="00DE7442" w:rsidP="00DF74FD">
      <w:pPr>
        <w:autoSpaceDE w:val="0"/>
        <w:autoSpaceDN w:val="0"/>
        <w:adjustRightInd w:val="0"/>
        <w:snapToGrid w:val="0"/>
        <w:spacing w:after="0" w:line="360" w:lineRule="auto"/>
        <w:rPr>
          <w:rFonts w:ascii="Book Antiqua" w:hAnsi="Book Antiqua" w:cs="Times New Roman"/>
          <w:sz w:val="24"/>
          <w:szCs w:val="24"/>
        </w:rPr>
      </w:pPr>
      <w:r w:rsidRPr="00DF74FD">
        <w:rPr>
          <w:rFonts w:ascii="Book Antiqua" w:hAnsi="Book Antiqua" w:cs="Times New Roman"/>
          <w:b/>
          <w:bCs/>
          <w:sz w:val="24"/>
          <w:szCs w:val="24"/>
        </w:rPr>
        <w:t>First decision</w:t>
      </w:r>
      <w:r w:rsidR="00424DCC" w:rsidRPr="00DF74FD">
        <w:rPr>
          <w:rFonts w:ascii="Book Antiqua" w:hAnsi="Book Antiqua" w:cs="Times New Roman"/>
          <w:sz w:val="24"/>
          <w:szCs w:val="24"/>
        </w:rPr>
        <w:t>: April 9</w:t>
      </w:r>
      <w:r w:rsidRPr="00DF74FD">
        <w:rPr>
          <w:rFonts w:ascii="Book Antiqua" w:hAnsi="Book Antiqua" w:cs="Times New Roman"/>
          <w:sz w:val="24"/>
          <w:szCs w:val="24"/>
        </w:rPr>
        <w:t>, 2020</w:t>
      </w:r>
    </w:p>
    <w:p w14:paraId="5EAD0009" w14:textId="77777777" w:rsidR="00326F84" w:rsidRPr="00DF74FD" w:rsidRDefault="00326F84" w:rsidP="00DF74FD">
      <w:pPr>
        <w:pStyle w:val="Default"/>
        <w:snapToGrid w:val="0"/>
        <w:spacing w:line="360" w:lineRule="auto"/>
        <w:jc w:val="both"/>
        <w:rPr>
          <w:color w:val="auto"/>
        </w:rPr>
      </w:pPr>
      <w:r w:rsidRPr="00DF74FD">
        <w:rPr>
          <w:b/>
          <w:bCs/>
          <w:color w:val="auto"/>
        </w:rPr>
        <w:t xml:space="preserve">Article in press: </w:t>
      </w:r>
    </w:p>
    <w:p w14:paraId="0C0049DB" w14:textId="77777777" w:rsidR="003761FA" w:rsidRPr="00DF74FD" w:rsidRDefault="003761FA" w:rsidP="00DF74FD">
      <w:pPr>
        <w:autoSpaceDE w:val="0"/>
        <w:autoSpaceDN w:val="0"/>
        <w:adjustRightInd w:val="0"/>
        <w:snapToGrid w:val="0"/>
        <w:spacing w:after="0" w:line="360" w:lineRule="auto"/>
        <w:rPr>
          <w:rFonts w:ascii="Book Antiqua" w:hAnsi="Book Antiqua"/>
          <w:b/>
          <w:bCs/>
          <w:sz w:val="24"/>
          <w:szCs w:val="24"/>
        </w:rPr>
      </w:pPr>
    </w:p>
    <w:p w14:paraId="2DE74791" w14:textId="152FF9E1" w:rsidR="00326F84" w:rsidRPr="00DF74FD" w:rsidRDefault="00326F84" w:rsidP="00DF74FD">
      <w:pPr>
        <w:autoSpaceDE w:val="0"/>
        <w:autoSpaceDN w:val="0"/>
        <w:adjustRightInd w:val="0"/>
        <w:snapToGrid w:val="0"/>
        <w:spacing w:after="0" w:line="360" w:lineRule="auto"/>
        <w:rPr>
          <w:rFonts w:ascii="Book Antiqua" w:hAnsi="Book Antiqua" w:cs="Times New Roman"/>
          <w:sz w:val="24"/>
          <w:szCs w:val="24"/>
        </w:rPr>
      </w:pPr>
      <w:r w:rsidRPr="00DF74FD">
        <w:rPr>
          <w:rFonts w:ascii="Book Antiqua" w:hAnsi="Book Antiqua"/>
          <w:b/>
          <w:bCs/>
          <w:sz w:val="24"/>
          <w:szCs w:val="24"/>
        </w:rPr>
        <w:t>S</w:t>
      </w:r>
      <w:r w:rsidRPr="00DF74FD">
        <w:rPr>
          <w:rFonts w:ascii="Book Antiqua" w:hAnsi="Book Antiqua" w:cs="Times New Roman"/>
          <w:b/>
          <w:bCs/>
          <w:sz w:val="24"/>
          <w:szCs w:val="24"/>
        </w:rPr>
        <w:t>pecialty type</w:t>
      </w:r>
      <w:r w:rsidRPr="00DF74FD">
        <w:rPr>
          <w:rFonts w:ascii="Book Antiqua" w:hAnsi="Book Antiqua" w:cs="Times New Roman"/>
          <w:sz w:val="24"/>
          <w:szCs w:val="24"/>
        </w:rPr>
        <w:t>: Gastroenter</w:t>
      </w:r>
      <w:r w:rsidR="00424DCC" w:rsidRPr="00DF74FD">
        <w:rPr>
          <w:rFonts w:ascii="Book Antiqua" w:hAnsi="Book Antiqua" w:cs="Times New Roman"/>
          <w:sz w:val="24"/>
          <w:szCs w:val="24"/>
        </w:rPr>
        <w:t>ology and hepatology</w:t>
      </w:r>
    </w:p>
    <w:p w14:paraId="1CB1478A" w14:textId="7D88EE05" w:rsidR="00326F84" w:rsidRPr="00DF74FD" w:rsidRDefault="00326F84" w:rsidP="00DF74FD">
      <w:pPr>
        <w:autoSpaceDE w:val="0"/>
        <w:autoSpaceDN w:val="0"/>
        <w:adjustRightInd w:val="0"/>
        <w:snapToGrid w:val="0"/>
        <w:spacing w:after="0" w:line="360" w:lineRule="auto"/>
        <w:rPr>
          <w:rFonts w:ascii="Book Antiqua" w:hAnsi="Book Antiqua" w:cs="Times New Roman"/>
          <w:sz w:val="24"/>
          <w:szCs w:val="24"/>
        </w:rPr>
      </w:pPr>
      <w:r w:rsidRPr="00DF74FD">
        <w:rPr>
          <w:rFonts w:ascii="Book Antiqua" w:hAnsi="Book Antiqua" w:cs="Times New Roman"/>
          <w:b/>
          <w:bCs/>
          <w:sz w:val="24"/>
          <w:szCs w:val="24"/>
        </w:rPr>
        <w:t>Country/Territory of origin</w:t>
      </w:r>
      <w:r w:rsidR="00424DCC" w:rsidRPr="00DF74FD">
        <w:rPr>
          <w:rFonts w:ascii="Book Antiqua" w:hAnsi="Book Antiqua" w:cs="Times New Roman"/>
          <w:sz w:val="24"/>
          <w:szCs w:val="24"/>
        </w:rPr>
        <w:t>: China</w:t>
      </w:r>
    </w:p>
    <w:p w14:paraId="7C640BB2" w14:textId="331B971F" w:rsidR="00184964" w:rsidRPr="00DF74FD" w:rsidRDefault="00326F84" w:rsidP="00DF74FD">
      <w:pPr>
        <w:autoSpaceDE w:val="0"/>
        <w:autoSpaceDN w:val="0"/>
        <w:adjustRightInd w:val="0"/>
        <w:snapToGrid w:val="0"/>
        <w:spacing w:after="0" w:line="360" w:lineRule="auto"/>
        <w:rPr>
          <w:rFonts w:ascii="Book Antiqua" w:hAnsi="Book Antiqua" w:cs="Times New Roman"/>
          <w:sz w:val="24"/>
          <w:szCs w:val="24"/>
        </w:rPr>
      </w:pPr>
      <w:r w:rsidRPr="00DF74FD">
        <w:rPr>
          <w:rFonts w:ascii="Book Antiqua" w:hAnsi="Book Antiqua" w:cs="Times New Roman"/>
          <w:b/>
          <w:bCs/>
          <w:sz w:val="24"/>
          <w:szCs w:val="24"/>
        </w:rPr>
        <w:t>Peer-review report’s scientific quality classification</w:t>
      </w:r>
      <w:r w:rsidR="00424DCC" w:rsidRPr="00DF74FD">
        <w:rPr>
          <w:rFonts w:ascii="Book Antiqua" w:hAnsi="Book Antiqua" w:cs="Times New Roman"/>
          <w:sz w:val="24"/>
          <w:szCs w:val="24"/>
        </w:rPr>
        <w:t>:</w:t>
      </w:r>
    </w:p>
    <w:p w14:paraId="799BBEF2" w14:textId="44814040" w:rsidR="00184964" w:rsidRPr="00DF74FD" w:rsidRDefault="00184964" w:rsidP="00DF74FD">
      <w:pPr>
        <w:autoSpaceDE w:val="0"/>
        <w:autoSpaceDN w:val="0"/>
        <w:adjustRightInd w:val="0"/>
        <w:snapToGrid w:val="0"/>
        <w:spacing w:after="0" w:line="360" w:lineRule="auto"/>
        <w:rPr>
          <w:rFonts w:ascii="Book Antiqua" w:hAnsi="Book Antiqua" w:cs="Times New Roman"/>
          <w:sz w:val="24"/>
          <w:szCs w:val="24"/>
        </w:rPr>
      </w:pPr>
      <w:r w:rsidRPr="00DF74FD">
        <w:rPr>
          <w:rFonts w:ascii="Book Antiqua" w:hAnsi="Book Antiqua" w:cs="Times New Roman"/>
          <w:sz w:val="24"/>
          <w:szCs w:val="24"/>
        </w:rPr>
        <w:t xml:space="preserve">Grade A (Excellent): </w:t>
      </w:r>
      <w:r w:rsidR="00424DCC" w:rsidRPr="00DF74FD">
        <w:rPr>
          <w:rFonts w:ascii="Book Antiqua" w:hAnsi="Book Antiqua" w:cs="Times New Roman"/>
          <w:sz w:val="24"/>
          <w:szCs w:val="24"/>
        </w:rPr>
        <w:t>0</w:t>
      </w:r>
    </w:p>
    <w:p w14:paraId="66F9441F" w14:textId="2D8AB5BC" w:rsidR="00184964" w:rsidRPr="00DF74FD" w:rsidRDefault="00184964" w:rsidP="00DF74FD">
      <w:pPr>
        <w:autoSpaceDE w:val="0"/>
        <w:autoSpaceDN w:val="0"/>
        <w:adjustRightInd w:val="0"/>
        <w:snapToGrid w:val="0"/>
        <w:spacing w:after="0" w:line="360" w:lineRule="auto"/>
        <w:rPr>
          <w:rFonts w:ascii="Book Antiqua" w:hAnsi="Book Antiqua" w:cs="Times New Roman"/>
          <w:sz w:val="24"/>
          <w:szCs w:val="24"/>
        </w:rPr>
      </w:pPr>
      <w:r w:rsidRPr="00DF74FD">
        <w:rPr>
          <w:rFonts w:ascii="Book Antiqua" w:hAnsi="Book Antiqua" w:cs="Times New Roman"/>
          <w:sz w:val="24"/>
          <w:szCs w:val="24"/>
        </w:rPr>
        <w:t xml:space="preserve">Grade B (Very good): </w:t>
      </w:r>
      <w:r w:rsidR="00424DCC" w:rsidRPr="00DF74FD">
        <w:rPr>
          <w:rFonts w:ascii="Book Antiqua" w:hAnsi="Book Antiqua" w:cs="Times New Roman"/>
          <w:sz w:val="24"/>
          <w:szCs w:val="24"/>
        </w:rPr>
        <w:t>B</w:t>
      </w:r>
    </w:p>
    <w:p w14:paraId="03B73CFF" w14:textId="3D6AC902" w:rsidR="00184964" w:rsidRPr="00DF74FD" w:rsidRDefault="00184964" w:rsidP="00DF74FD">
      <w:pPr>
        <w:autoSpaceDE w:val="0"/>
        <w:autoSpaceDN w:val="0"/>
        <w:adjustRightInd w:val="0"/>
        <w:snapToGrid w:val="0"/>
        <w:spacing w:after="0" w:line="360" w:lineRule="auto"/>
        <w:rPr>
          <w:rFonts w:ascii="Book Antiqua" w:hAnsi="Book Antiqua" w:cs="Times New Roman"/>
          <w:sz w:val="24"/>
          <w:szCs w:val="24"/>
        </w:rPr>
      </w:pPr>
      <w:r w:rsidRPr="00DF74FD">
        <w:rPr>
          <w:rFonts w:ascii="Book Antiqua" w:hAnsi="Book Antiqua" w:cs="Times New Roman"/>
          <w:sz w:val="24"/>
          <w:szCs w:val="24"/>
        </w:rPr>
        <w:t xml:space="preserve">Grade C (Good): </w:t>
      </w:r>
      <w:r w:rsidR="00424DCC" w:rsidRPr="00DF74FD">
        <w:rPr>
          <w:rFonts w:ascii="Book Antiqua" w:hAnsi="Book Antiqua" w:cs="Times New Roman"/>
          <w:sz w:val="24"/>
          <w:szCs w:val="24"/>
        </w:rPr>
        <w:t>0</w:t>
      </w:r>
    </w:p>
    <w:p w14:paraId="27ABAD0C" w14:textId="44AE3827" w:rsidR="00184964" w:rsidRPr="00DF74FD" w:rsidRDefault="00184964" w:rsidP="00DF74FD">
      <w:pPr>
        <w:autoSpaceDE w:val="0"/>
        <w:autoSpaceDN w:val="0"/>
        <w:adjustRightInd w:val="0"/>
        <w:snapToGrid w:val="0"/>
        <w:spacing w:after="0" w:line="360" w:lineRule="auto"/>
        <w:rPr>
          <w:rFonts w:ascii="Book Antiqua" w:hAnsi="Book Antiqua" w:cs="Times New Roman"/>
          <w:sz w:val="24"/>
          <w:szCs w:val="24"/>
        </w:rPr>
      </w:pPr>
      <w:r w:rsidRPr="00DF74FD">
        <w:rPr>
          <w:rFonts w:ascii="Book Antiqua" w:hAnsi="Book Antiqua" w:cs="Times New Roman"/>
          <w:sz w:val="24"/>
          <w:szCs w:val="24"/>
        </w:rPr>
        <w:t xml:space="preserve">Grade D (Fair): </w:t>
      </w:r>
      <w:r w:rsidR="00424DCC" w:rsidRPr="00DF74FD">
        <w:rPr>
          <w:rFonts w:ascii="Book Antiqua" w:hAnsi="Book Antiqua" w:cs="Times New Roman"/>
          <w:sz w:val="24"/>
          <w:szCs w:val="24"/>
        </w:rPr>
        <w:t>0</w:t>
      </w:r>
    </w:p>
    <w:p w14:paraId="07001F18" w14:textId="0D234C5B" w:rsidR="00326F84" w:rsidRPr="00DF74FD" w:rsidRDefault="00184964" w:rsidP="00DF74FD">
      <w:pPr>
        <w:autoSpaceDE w:val="0"/>
        <w:autoSpaceDN w:val="0"/>
        <w:adjustRightInd w:val="0"/>
        <w:snapToGrid w:val="0"/>
        <w:spacing w:after="0" w:line="360" w:lineRule="auto"/>
        <w:rPr>
          <w:rFonts w:ascii="Book Antiqua" w:hAnsi="Book Antiqua" w:cs="Times New Roman"/>
          <w:sz w:val="24"/>
          <w:szCs w:val="24"/>
        </w:rPr>
      </w:pPr>
      <w:r w:rsidRPr="00DF74FD">
        <w:rPr>
          <w:rFonts w:ascii="Book Antiqua" w:hAnsi="Book Antiqua" w:cs="Times New Roman"/>
          <w:sz w:val="24"/>
          <w:szCs w:val="24"/>
        </w:rPr>
        <w:t>Grade E (Poor):</w:t>
      </w:r>
      <w:r w:rsidR="00424DCC" w:rsidRPr="00DF74FD">
        <w:rPr>
          <w:rFonts w:ascii="Book Antiqua" w:hAnsi="Book Antiqua" w:cs="Times New Roman"/>
          <w:sz w:val="24"/>
          <w:szCs w:val="24"/>
        </w:rPr>
        <w:t xml:space="preserve"> 0</w:t>
      </w:r>
    </w:p>
    <w:p w14:paraId="613F8795" w14:textId="0840E130" w:rsidR="00DC1F6E" w:rsidRPr="00DF74FD" w:rsidRDefault="00DC1F6E" w:rsidP="00DF74FD">
      <w:pPr>
        <w:pStyle w:val="af1"/>
        <w:spacing w:after="0" w:line="360" w:lineRule="auto"/>
        <w:jc w:val="both"/>
        <w:rPr>
          <w:rFonts w:ascii="Book Antiqua" w:hAnsi="Book Antiqua"/>
        </w:rPr>
      </w:pPr>
    </w:p>
    <w:p w14:paraId="5B8C6657" w14:textId="0AB4968F" w:rsidR="00424DCC" w:rsidRPr="00DF74FD" w:rsidRDefault="00424DCC" w:rsidP="00DF74FD">
      <w:pPr>
        <w:adjustRightInd w:val="0"/>
        <w:snapToGrid w:val="0"/>
        <w:spacing w:after="0" w:line="360" w:lineRule="auto"/>
        <w:rPr>
          <w:rFonts w:ascii="Book Antiqua" w:eastAsia="宋体" w:hAnsi="Book Antiqua" w:cs="Arial"/>
          <w:color w:val="000000" w:themeColor="text1"/>
          <w:sz w:val="24"/>
          <w:szCs w:val="24"/>
        </w:rPr>
      </w:pPr>
      <w:r w:rsidRPr="00DF74FD">
        <w:rPr>
          <w:rFonts w:ascii="Book Antiqua" w:hAnsi="Book Antiqua"/>
          <w:b/>
          <w:bCs/>
          <w:sz w:val="24"/>
          <w:szCs w:val="24"/>
        </w:rPr>
        <w:t xml:space="preserve">P-Reviewer: </w:t>
      </w:r>
      <w:proofErr w:type="spellStart"/>
      <w:r w:rsidRPr="00DF74FD">
        <w:rPr>
          <w:rFonts w:ascii="Book Antiqua" w:hAnsi="Book Antiqua"/>
          <w:bCs/>
          <w:sz w:val="24"/>
          <w:szCs w:val="24"/>
        </w:rPr>
        <w:t>Madalinski</w:t>
      </w:r>
      <w:proofErr w:type="spellEnd"/>
      <w:r w:rsidRPr="00DF74FD">
        <w:rPr>
          <w:rFonts w:ascii="Book Antiqua" w:hAnsi="Book Antiqua"/>
          <w:bCs/>
          <w:sz w:val="24"/>
          <w:szCs w:val="24"/>
        </w:rPr>
        <w:t xml:space="preserve"> M</w:t>
      </w:r>
      <w:r w:rsidRPr="00DF74FD">
        <w:rPr>
          <w:rFonts w:ascii="Book Antiqua" w:hAnsi="Book Antiqua"/>
          <w:b/>
          <w:bCs/>
          <w:sz w:val="24"/>
          <w:szCs w:val="24"/>
        </w:rPr>
        <w:t xml:space="preserve"> S-Editor:</w:t>
      </w:r>
      <w:r w:rsidRPr="00DF74FD">
        <w:rPr>
          <w:rFonts w:ascii="Book Antiqua" w:hAnsi="Book Antiqua"/>
          <w:sz w:val="24"/>
          <w:szCs w:val="24"/>
        </w:rPr>
        <w:t xml:space="preserve"> Zhang L </w:t>
      </w:r>
      <w:r w:rsidRPr="00DF74FD">
        <w:rPr>
          <w:rFonts w:ascii="Book Antiqua" w:hAnsi="Book Antiqua"/>
          <w:b/>
          <w:bCs/>
          <w:sz w:val="24"/>
          <w:szCs w:val="24"/>
        </w:rPr>
        <w:t>L-Editor:</w:t>
      </w:r>
      <w:r w:rsidRPr="00DF74FD">
        <w:rPr>
          <w:rFonts w:ascii="Book Antiqua" w:hAnsi="Book Antiqua"/>
          <w:sz w:val="24"/>
          <w:szCs w:val="24"/>
        </w:rPr>
        <w:t xml:space="preserve"> </w:t>
      </w:r>
      <w:r w:rsidR="00AD78EB">
        <w:rPr>
          <w:rFonts w:ascii="Book Antiqua" w:hAnsi="Book Antiqua"/>
          <w:sz w:val="24"/>
          <w:szCs w:val="24"/>
        </w:rPr>
        <w:t xml:space="preserve">Wang TQ </w:t>
      </w:r>
      <w:r w:rsidRPr="00DF74FD">
        <w:rPr>
          <w:rFonts w:ascii="Book Antiqua" w:hAnsi="Book Antiqua"/>
          <w:b/>
          <w:bCs/>
          <w:sz w:val="24"/>
          <w:szCs w:val="24"/>
        </w:rPr>
        <w:t>E-Editor:</w:t>
      </w:r>
    </w:p>
    <w:p w14:paraId="6C91F3FE" w14:textId="343F09F2" w:rsidR="00424DCC" w:rsidRPr="00DF74FD" w:rsidRDefault="00424DCC" w:rsidP="00DF74FD">
      <w:pPr>
        <w:widowControl/>
        <w:snapToGrid w:val="0"/>
        <w:spacing w:after="0" w:line="360" w:lineRule="auto"/>
        <w:rPr>
          <w:rFonts w:ascii="Book Antiqua" w:eastAsia="黑体" w:hAnsi="Book Antiqua" w:cs="Times New Roman"/>
          <w:bCs/>
          <w:kern w:val="0"/>
          <w:sz w:val="24"/>
          <w:szCs w:val="24"/>
        </w:rPr>
      </w:pPr>
      <w:r w:rsidRPr="00DF74FD">
        <w:rPr>
          <w:rFonts w:ascii="Book Antiqua" w:hAnsi="Book Antiqua"/>
          <w:sz w:val="24"/>
          <w:szCs w:val="24"/>
        </w:rPr>
        <w:br w:type="page"/>
      </w:r>
    </w:p>
    <w:p w14:paraId="6FF5B6C1" w14:textId="77777777" w:rsidR="00424DCC" w:rsidRPr="00DF74FD" w:rsidRDefault="00424DCC" w:rsidP="00DF74FD">
      <w:pPr>
        <w:adjustRightInd w:val="0"/>
        <w:snapToGrid w:val="0"/>
        <w:spacing w:after="0" w:line="360" w:lineRule="auto"/>
        <w:rPr>
          <w:rFonts w:ascii="Book Antiqua" w:hAnsi="Book Antiqua"/>
          <w:b/>
          <w:sz w:val="24"/>
          <w:szCs w:val="24"/>
        </w:rPr>
      </w:pPr>
      <w:r w:rsidRPr="00DF74FD">
        <w:rPr>
          <w:rFonts w:ascii="Book Antiqua" w:hAnsi="Book Antiqua"/>
          <w:b/>
          <w:sz w:val="24"/>
          <w:szCs w:val="24"/>
        </w:rPr>
        <w:lastRenderedPageBreak/>
        <w:t>Figure Legends</w:t>
      </w:r>
    </w:p>
    <w:p w14:paraId="7DE16B15" w14:textId="1EC6852E" w:rsidR="00326F84" w:rsidRPr="00DF74FD" w:rsidRDefault="004D1F16" w:rsidP="00DF74FD">
      <w:pPr>
        <w:snapToGrid w:val="0"/>
        <w:spacing w:after="0" w:line="360" w:lineRule="auto"/>
        <w:rPr>
          <w:rFonts w:ascii="Book Antiqua" w:hAnsi="Book Antiqua" w:cs="Times New Roman"/>
          <w:sz w:val="24"/>
          <w:szCs w:val="24"/>
        </w:rPr>
      </w:pPr>
      <w:r w:rsidRPr="00DF74FD">
        <w:rPr>
          <w:rFonts w:ascii="Book Antiqua" w:hAnsi="Book Antiqua" w:cs="Times New Roman"/>
          <w:noProof/>
          <w:sz w:val="24"/>
          <w:szCs w:val="24"/>
        </w:rPr>
        <w:drawing>
          <wp:inline distT="0" distB="0" distL="0" distR="0" wp14:anchorId="40EFE704" wp14:editId="12896947">
            <wp:extent cx="4891267" cy="3403158"/>
            <wp:effectExtent l="0" t="0" r="5080" b="698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1.png"/>
                    <pic:cNvPicPr/>
                  </pic:nvPicPr>
                  <pic:blipFill>
                    <a:blip r:embed="rId12">
                      <a:extLst>
                        <a:ext uri="{28A0092B-C50C-407E-A947-70E740481C1C}">
                          <a14:useLocalDpi xmlns:a14="http://schemas.microsoft.com/office/drawing/2010/main" val="0"/>
                        </a:ext>
                      </a:extLst>
                    </a:blip>
                    <a:stretch>
                      <a:fillRect/>
                    </a:stretch>
                  </pic:blipFill>
                  <pic:spPr>
                    <a:xfrm>
                      <a:off x="0" y="0"/>
                      <a:ext cx="4903898" cy="3411946"/>
                    </a:xfrm>
                    <a:prstGeom prst="rect">
                      <a:avLst/>
                    </a:prstGeom>
                  </pic:spPr>
                </pic:pic>
              </a:graphicData>
            </a:graphic>
          </wp:inline>
        </w:drawing>
      </w:r>
    </w:p>
    <w:p w14:paraId="257A4F6F" w14:textId="4A132947" w:rsidR="003761FA" w:rsidRDefault="00326F84" w:rsidP="00DF74FD">
      <w:pPr>
        <w:snapToGrid w:val="0"/>
        <w:spacing w:after="0" w:line="360" w:lineRule="auto"/>
        <w:rPr>
          <w:rFonts w:ascii="Book Antiqua" w:hAnsi="Book Antiqua" w:cs="Times New Roman"/>
          <w:b/>
          <w:sz w:val="24"/>
          <w:szCs w:val="24"/>
        </w:rPr>
      </w:pPr>
      <w:r w:rsidRPr="00DF74FD">
        <w:rPr>
          <w:rFonts w:ascii="Book Antiqua" w:hAnsi="Book Antiqua" w:cs="Times New Roman"/>
          <w:b/>
          <w:sz w:val="24"/>
          <w:szCs w:val="24"/>
        </w:rPr>
        <w:t>Fi</w:t>
      </w:r>
      <w:r w:rsidR="003761FA" w:rsidRPr="00DF74FD">
        <w:rPr>
          <w:rFonts w:ascii="Book Antiqua" w:hAnsi="Book Antiqua" w:cs="Times New Roman"/>
          <w:b/>
          <w:sz w:val="24"/>
          <w:szCs w:val="24"/>
        </w:rPr>
        <w:t>gure 1</w:t>
      </w:r>
      <w:r w:rsidRPr="00DF74FD">
        <w:rPr>
          <w:rFonts w:ascii="Book Antiqua" w:hAnsi="Book Antiqua" w:cs="Times New Roman"/>
          <w:b/>
          <w:sz w:val="24"/>
          <w:szCs w:val="24"/>
        </w:rPr>
        <w:t xml:space="preserve"> Flow chart of the study</w:t>
      </w:r>
      <w:r w:rsidR="00424DCC" w:rsidRPr="00DF74FD">
        <w:rPr>
          <w:rFonts w:ascii="Book Antiqua" w:hAnsi="Book Antiqua" w:cs="Times New Roman"/>
          <w:b/>
          <w:sz w:val="24"/>
          <w:szCs w:val="24"/>
        </w:rPr>
        <w:t>.</w:t>
      </w:r>
    </w:p>
    <w:p w14:paraId="68CD9634" w14:textId="77777777" w:rsidR="00BA2C4B" w:rsidRDefault="00BA2C4B" w:rsidP="00DF74FD">
      <w:pPr>
        <w:snapToGrid w:val="0"/>
        <w:spacing w:after="0" w:line="360" w:lineRule="auto"/>
        <w:rPr>
          <w:rFonts w:ascii="Book Antiqua" w:hAnsi="Book Antiqua" w:cs="Times New Roman"/>
          <w:b/>
          <w:sz w:val="24"/>
          <w:szCs w:val="24"/>
        </w:rPr>
      </w:pPr>
    </w:p>
    <w:p w14:paraId="7F2BBA74" w14:textId="77777777" w:rsidR="00BA2C4B" w:rsidRPr="00DF74FD" w:rsidRDefault="00BA2C4B" w:rsidP="00BA2C4B">
      <w:pPr>
        <w:widowControl/>
        <w:snapToGrid w:val="0"/>
        <w:spacing w:after="0" w:line="360" w:lineRule="auto"/>
        <w:rPr>
          <w:rFonts w:ascii="Book Antiqua" w:hAnsi="Book Antiqua" w:cs="Times New Roman"/>
          <w:sz w:val="24"/>
          <w:szCs w:val="24"/>
        </w:rPr>
      </w:pPr>
      <w:r w:rsidRPr="00DF74FD">
        <w:rPr>
          <w:rFonts w:ascii="Book Antiqua" w:hAnsi="Book Antiqua"/>
          <w:noProof/>
          <w:sz w:val="24"/>
          <w:szCs w:val="24"/>
        </w:rPr>
        <w:drawing>
          <wp:inline distT="0" distB="0" distL="0" distR="0" wp14:anchorId="5DF5158C" wp14:editId="1E487D6B">
            <wp:extent cx="3764280" cy="1905000"/>
            <wp:effectExtent l="0" t="0" r="7620" b="0"/>
            <wp:docPr id="27" name="图片 27" descr="1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1_副本"/>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3764280" cy="1905000"/>
                    </a:xfrm>
                    <a:prstGeom prst="rect">
                      <a:avLst/>
                    </a:prstGeom>
                    <a:noFill/>
                    <a:ln>
                      <a:noFill/>
                    </a:ln>
                    <a:effectLst/>
                  </pic:spPr>
                </pic:pic>
              </a:graphicData>
            </a:graphic>
          </wp:inline>
        </w:drawing>
      </w:r>
    </w:p>
    <w:p w14:paraId="4B9CEB20" w14:textId="77777777" w:rsidR="00BA2C4B" w:rsidRPr="00DF74FD" w:rsidRDefault="00BA2C4B" w:rsidP="00BA2C4B">
      <w:pPr>
        <w:snapToGrid w:val="0"/>
        <w:spacing w:after="0" w:line="360" w:lineRule="auto"/>
        <w:rPr>
          <w:rFonts w:ascii="Book Antiqua" w:hAnsi="Book Antiqua" w:cs="Times New Roman"/>
          <w:b/>
          <w:sz w:val="24"/>
          <w:szCs w:val="24"/>
        </w:rPr>
      </w:pPr>
      <w:r w:rsidRPr="00DF74FD">
        <w:rPr>
          <w:rFonts w:ascii="Book Antiqua" w:hAnsi="Book Antiqua" w:cs="Times New Roman"/>
          <w:b/>
          <w:sz w:val="24"/>
          <w:szCs w:val="24"/>
        </w:rPr>
        <w:t>Figure 2 Package</w:t>
      </w:r>
      <w:r w:rsidRPr="00DF74FD">
        <w:rPr>
          <w:rFonts w:ascii="Book Antiqua" w:eastAsia="宋体" w:hAnsi="Book Antiqua" w:cs="Times New Roman"/>
          <w:b/>
          <w:sz w:val="24"/>
          <w:szCs w:val="24"/>
        </w:rPr>
        <w:t xml:space="preserve"> of the </w:t>
      </w:r>
      <w:proofErr w:type="spellStart"/>
      <w:r w:rsidRPr="00DF74FD">
        <w:rPr>
          <w:rFonts w:ascii="Book Antiqua" w:hAnsi="Book Antiqua" w:cs="Times New Roman"/>
          <w:b/>
          <w:sz w:val="24"/>
          <w:szCs w:val="24"/>
        </w:rPr>
        <w:t>Yikou-Sizi</w:t>
      </w:r>
      <w:proofErr w:type="spellEnd"/>
      <w:r w:rsidRPr="00DF74FD">
        <w:rPr>
          <w:rFonts w:ascii="Book Antiqua" w:hAnsi="Book Antiqua" w:cs="Times New Roman"/>
          <w:b/>
          <w:sz w:val="24"/>
          <w:szCs w:val="24"/>
        </w:rPr>
        <w:t xml:space="preserve"> powder.</w:t>
      </w:r>
    </w:p>
    <w:p w14:paraId="32083025" w14:textId="77777777" w:rsidR="00BA2C4B" w:rsidRPr="00BA2C4B" w:rsidRDefault="00BA2C4B" w:rsidP="00DF74FD">
      <w:pPr>
        <w:snapToGrid w:val="0"/>
        <w:spacing w:after="0" w:line="360" w:lineRule="auto"/>
        <w:rPr>
          <w:rFonts w:ascii="Book Antiqua" w:hAnsi="Book Antiqua" w:cs="Times New Roman"/>
          <w:b/>
          <w:sz w:val="24"/>
          <w:szCs w:val="24"/>
        </w:rPr>
      </w:pPr>
    </w:p>
    <w:p w14:paraId="65EADA17" w14:textId="1CB968F7" w:rsidR="00326F84" w:rsidRDefault="003761FA" w:rsidP="00BA2C4B">
      <w:pPr>
        <w:widowControl/>
        <w:snapToGrid w:val="0"/>
        <w:spacing w:after="0" w:line="360" w:lineRule="auto"/>
        <w:rPr>
          <w:rFonts w:ascii="Book Antiqua" w:hAnsi="Book Antiqua" w:cs="Times New Roman"/>
          <w:sz w:val="24"/>
          <w:szCs w:val="24"/>
        </w:rPr>
      </w:pPr>
      <w:r w:rsidRPr="00DF74FD">
        <w:rPr>
          <w:rFonts w:ascii="Book Antiqua" w:hAnsi="Book Antiqua" w:cs="Times New Roman"/>
          <w:sz w:val="24"/>
          <w:szCs w:val="24"/>
        </w:rPr>
        <w:br w:type="page"/>
      </w:r>
    </w:p>
    <w:p w14:paraId="68F8326D" w14:textId="6E76D48D" w:rsidR="005D38D4" w:rsidRPr="00DF74FD" w:rsidRDefault="004D1F16" w:rsidP="00DF74FD">
      <w:pPr>
        <w:pStyle w:val="af1"/>
        <w:spacing w:after="0" w:line="360" w:lineRule="auto"/>
        <w:jc w:val="both"/>
        <w:rPr>
          <w:rFonts w:ascii="Book Antiqua" w:hAnsi="Book Antiqua"/>
          <w:b/>
        </w:rPr>
      </w:pPr>
      <w:r w:rsidRPr="00DF74FD">
        <w:rPr>
          <w:rFonts w:ascii="Book Antiqua" w:hAnsi="Book Antiqua"/>
          <w:b/>
        </w:rPr>
        <w:lastRenderedPageBreak/>
        <w:t>Table 1</w:t>
      </w:r>
      <w:r w:rsidR="001252A7" w:rsidRPr="00DF74FD">
        <w:rPr>
          <w:rFonts w:ascii="Book Antiqua" w:hAnsi="Book Antiqua"/>
          <w:b/>
        </w:rPr>
        <w:t xml:space="preserve"> Detailed</w:t>
      </w:r>
      <w:r w:rsidR="00C338E1" w:rsidRPr="00DF74FD">
        <w:rPr>
          <w:rFonts w:ascii="Book Antiqua" w:hAnsi="Book Antiqua"/>
          <w:b/>
        </w:rPr>
        <w:t xml:space="preserve"> contents of fast track surgery</w:t>
      </w:r>
    </w:p>
    <w:tbl>
      <w:tblPr>
        <w:tblW w:w="9748" w:type="dxa"/>
        <w:tblInd w:w="-851" w:type="dxa"/>
        <w:tblBorders>
          <w:top w:val="single" w:sz="4" w:space="0" w:color="auto"/>
          <w:bottom w:val="single" w:sz="4" w:space="0" w:color="auto"/>
        </w:tblBorders>
        <w:tblLayout w:type="fixed"/>
        <w:tblLook w:val="04A0" w:firstRow="1" w:lastRow="0" w:firstColumn="1" w:lastColumn="0" w:noHBand="0" w:noVBand="1"/>
      </w:tblPr>
      <w:tblGrid>
        <w:gridCol w:w="1317"/>
        <w:gridCol w:w="1519"/>
        <w:gridCol w:w="3226"/>
        <w:gridCol w:w="176"/>
        <w:gridCol w:w="3510"/>
      </w:tblGrid>
      <w:tr w:rsidR="00D11453" w:rsidRPr="00DF74FD" w14:paraId="4923E580" w14:textId="77777777" w:rsidTr="00062DAD">
        <w:tc>
          <w:tcPr>
            <w:tcW w:w="1317" w:type="dxa"/>
            <w:tcBorders>
              <w:top w:val="single" w:sz="4" w:space="0" w:color="auto"/>
              <w:bottom w:val="single" w:sz="4" w:space="0" w:color="auto"/>
            </w:tcBorders>
          </w:tcPr>
          <w:p w14:paraId="14B35FCF" w14:textId="77777777" w:rsidR="005D38D4" w:rsidRPr="00DF74FD" w:rsidRDefault="001252A7" w:rsidP="00DF74FD">
            <w:pPr>
              <w:pStyle w:val="af2"/>
              <w:spacing w:after="0" w:line="360" w:lineRule="auto"/>
              <w:jc w:val="both"/>
              <w:rPr>
                <w:rFonts w:ascii="Book Antiqua" w:hAnsi="Book Antiqua"/>
                <w:b/>
                <w:sz w:val="24"/>
                <w:szCs w:val="24"/>
              </w:rPr>
            </w:pPr>
            <w:r w:rsidRPr="00DF74FD">
              <w:rPr>
                <w:rFonts w:ascii="Book Antiqua" w:hAnsi="Book Antiqua"/>
                <w:b/>
                <w:sz w:val="24"/>
                <w:szCs w:val="24"/>
              </w:rPr>
              <w:t>Serial number</w:t>
            </w:r>
          </w:p>
        </w:tc>
        <w:tc>
          <w:tcPr>
            <w:tcW w:w="1519" w:type="dxa"/>
            <w:tcBorders>
              <w:top w:val="single" w:sz="4" w:space="0" w:color="auto"/>
              <w:bottom w:val="single" w:sz="4" w:space="0" w:color="auto"/>
            </w:tcBorders>
          </w:tcPr>
          <w:p w14:paraId="406F445E" w14:textId="77777777" w:rsidR="005D38D4" w:rsidRPr="00DF74FD" w:rsidRDefault="001252A7" w:rsidP="00DF74FD">
            <w:pPr>
              <w:pStyle w:val="af2"/>
              <w:spacing w:after="0" w:line="360" w:lineRule="auto"/>
              <w:jc w:val="both"/>
              <w:rPr>
                <w:rFonts w:ascii="Book Antiqua" w:hAnsi="Book Antiqua"/>
                <w:b/>
                <w:sz w:val="24"/>
                <w:szCs w:val="24"/>
              </w:rPr>
            </w:pPr>
            <w:r w:rsidRPr="00DF74FD">
              <w:rPr>
                <w:rFonts w:ascii="Book Antiqua" w:hAnsi="Book Antiqua"/>
                <w:b/>
                <w:sz w:val="24"/>
                <w:szCs w:val="24"/>
              </w:rPr>
              <w:t>Measures</w:t>
            </w:r>
          </w:p>
        </w:tc>
        <w:tc>
          <w:tcPr>
            <w:tcW w:w="3402" w:type="dxa"/>
            <w:gridSpan w:val="2"/>
            <w:tcBorders>
              <w:top w:val="single" w:sz="4" w:space="0" w:color="auto"/>
              <w:bottom w:val="single" w:sz="4" w:space="0" w:color="auto"/>
            </w:tcBorders>
          </w:tcPr>
          <w:p w14:paraId="079E9E85" w14:textId="75E4955C" w:rsidR="005D38D4" w:rsidRPr="00DF74FD" w:rsidRDefault="001252A7" w:rsidP="00DF74FD">
            <w:pPr>
              <w:pStyle w:val="af2"/>
              <w:spacing w:after="0" w:line="360" w:lineRule="auto"/>
              <w:jc w:val="both"/>
              <w:rPr>
                <w:rFonts w:ascii="Book Antiqua" w:hAnsi="Book Antiqua"/>
                <w:b/>
                <w:sz w:val="24"/>
                <w:szCs w:val="24"/>
              </w:rPr>
            </w:pPr>
            <w:r w:rsidRPr="00DF74FD">
              <w:rPr>
                <w:rFonts w:ascii="Book Antiqua" w:hAnsi="Book Antiqua"/>
                <w:b/>
                <w:sz w:val="24"/>
                <w:szCs w:val="24"/>
              </w:rPr>
              <w:t>Treatment group (</w:t>
            </w:r>
            <w:r w:rsidR="00C338E1" w:rsidRPr="00DF74FD">
              <w:rPr>
                <w:rFonts w:ascii="Book Antiqua" w:hAnsi="Book Antiqua"/>
                <w:b/>
                <w:sz w:val="24"/>
                <w:szCs w:val="24"/>
              </w:rPr>
              <w:t>fast track surgery</w:t>
            </w:r>
            <w:r w:rsidRPr="00DF74FD">
              <w:rPr>
                <w:rFonts w:ascii="Book Antiqua" w:hAnsi="Book Antiqua"/>
                <w:b/>
                <w:sz w:val="24"/>
                <w:szCs w:val="24"/>
              </w:rPr>
              <w:t>)</w:t>
            </w:r>
          </w:p>
        </w:tc>
        <w:tc>
          <w:tcPr>
            <w:tcW w:w="3510" w:type="dxa"/>
            <w:tcBorders>
              <w:top w:val="single" w:sz="4" w:space="0" w:color="auto"/>
              <w:bottom w:val="single" w:sz="4" w:space="0" w:color="auto"/>
            </w:tcBorders>
          </w:tcPr>
          <w:p w14:paraId="6B341C05" w14:textId="77777777" w:rsidR="005D38D4" w:rsidRPr="00DF74FD" w:rsidRDefault="001252A7" w:rsidP="00DF74FD">
            <w:pPr>
              <w:pStyle w:val="af2"/>
              <w:spacing w:after="0" w:line="360" w:lineRule="auto"/>
              <w:jc w:val="both"/>
              <w:rPr>
                <w:rFonts w:ascii="Book Antiqua" w:hAnsi="Book Antiqua"/>
                <w:b/>
                <w:sz w:val="24"/>
                <w:szCs w:val="24"/>
              </w:rPr>
            </w:pPr>
            <w:r w:rsidRPr="00DF74FD">
              <w:rPr>
                <w:rFonts w:ascii="Book Antiqua" w:hAnsi="Book Antiqua"/>
                <w:b/>
                <w:sz w:val="24"/>
                <w:szCs w:val="24"/>
              </w:rPr>
              <w:t>Control group</w:t>
            </w:r>
          </w:p>
        </w:tc>
      </w:tr>
      <w:tr w:rsidR="00D11453" w:rsidRPr="00DF74FD" w14:paraId="0514DC4C" w14:textId="77777777" w:rsidTr="00062DAD">
        <w:tc>
          <w:tcPr>
            <w:tcW w:w="1317" w:type="dxa"/>
            <w:tcBorders>
              <w:top w:val="single" w:sz="4" w:space="0" w:color="auto"/>
            </w:tcBorders>
          </w:tcPr>
          <w:p w14:paraId="012838BE" w14:textId="77777777" w:rsidR="005D38D4" w:rsidRPr="00DF74FD" w:rsidRDefault="005D38D4" w:rsidP="00DF74FD">
            <w:pPr>
              <w:pStyle w:val="af2"/>
              <w:spacing w:after="0" w:line="360" w:lineRule="auto"/>
              <w:jc w:val="both"/>
              <w:rPr>
                <w:rFonts w:ascii="Book Antiqua" w:hAnsi="Book Antiqua"/>
                <w:sz w:val="24"/>
                <w:szCs w:val="24"/>
              </w:rPr>
            </w:pPr>
          </w:p>
        </w:tc>
        <w:tc>
          <w:tcPr>
            <w:tcW w:w="1519" w:type="dxa"/>
            <w:tcBorders>
              <w:top w:val="single" w:sz="4" w:space="0" w:color="auto"/>
            </w:tcBorders>
          </w:tcPr>
          <w:p w14:paraId="7F15914F" w14:textId="77777777" w:rsidR="005D38D4" w:rsidRPr="00DF74FD" w:rsidRDefault="005D38D4" w:rsidP="00DF74FD">
            <w:pPr>
              <w:pStyle w:val="af2"/>
              <w:spacing w:after="0" w:line="360" w:lineRule="auto"/>
              <w:jc w:val="both"/>
              <w:rPr>
                <w:rFonts w:ascii="Book Antiqua" w:hAnsi="Book Antiqua"/>
                <w:sz w:val="24"/>
                <w:szCs w:val="24"/>
              </w:rPr>
            </w:pPr>
          </w:p>
        </w:tc>
        <w:tc>
          <w:tcPr>
            <w:tcW w:w="6912" w:type="dxa"/>
            <w:gridSpan w:val="3"/>
            <w:tcBorders>
              <w:top w:val="single" w:sz="4" w:space="0" w:color="auto"/>
            </w:tcBorders>
          </w:tcPr>
          <w:p w14:paraId="79747E0E" w14:textId="77777777" w:rsidR="005D38D4" w:rsidRPr="00DF74FD" w:rsidRDefault="001252A7" w:rsidP="00DF74FD">
            <w:pPr>
              <w:pStyle w:val="af2"/>
              <w:spacing w:after="0" w:line="360" w:lineRule="auto"/>
              <w:jc w:val="both"/>
              <w:rPr>
                <w:rFonts w:ascii="Book Antiqua" w:hAnsi="Book Antiqua"/>
                <w:sz w:val="24"/>
                <w:szCs w:val="24"/>
              </w:rPr>
            </w:pPr>
            <w:proofErr w:type="spellStart"/>
            <w:r w:rsidRPr="00DF74FD">
              <w:rPr>
                <w:rFonts w:ascii="Book Antiqua" w:hAnsi="Book Antiqua"/>
                <w:sz w:val="24"/>
                <w:szCs w:val="24"/>
              </w:rPr>
              <w:t>Preoperation</w:t>
            </w:r>
            <w:proofErr w:type="spellEnd"/>
          </w:p>
        </w:tc>
      </w:tr>
      <w:tr w:rsidR="00D11453" w:rsidRPr="00DF74FD" w14:paraId="2A9B67A0" w14:textId="77777777" w:rsidTr="00062DAD">
        <w:tc>
          <w:tcPr>
            <w:tcW w:w="1317" w:type="dxa"/>
          </w:tcPr>
          <w:p w14:paraId="0C53F0CE" w14:textId="77777777" w:rsidR="005D38D4" w:rsidRPr="00DF74FD" w:rsidRDefault="001252A7" w:rsidP="00DF74FD">
            <w:pPr>
              <w:pStyle w:val="af2"/>
              <w:spacing w:after="0" w:line="360" w:lineRule="auto"/>
              <w:jc w:val="both"/>
              <w:rPr>
                <w:rFonts w:ascii="Book Antiqua" w:hAnsi="Book Antiqua"/>
                <w:sz w:val="24"/>
                <w:szCs w:val="24"/>
              </w:rPr>
            </w:pPr>
            <w:r w:rsidRPr="00DF74FD">
              <w:rPr>
                <w:rFonts w:ascii="Book Antiqua" w:hAnsi="Book Antiqua"/>
                <w:sz w:val="24"/>
                <w:szCs w:val="24"/>
              </w:rPr>
              <w:t>1</w:t>
            </w:r>
          </w:p>
        </w:tc>
        <w:tc>
          <w:tcPr>
            <w:tcW w:w="1519" w:type="dxa"/>
          </w:tcPr>
          <w:p w14:paraId="0B49D439" w14:textId="77777777" w:rsidR="005D38D4" w:rsidRPr="00DF74FD" w:rsidRDefault="001252A7" w:rsidP="00DF74FD">
            <w:pPr>
              <w:pStyle w:val="af2"/>
              <w:spacing w:after="0" w:line="360" w:lineRule="auto"/>
              <w:jc w:val="both"/>
              <w:rPr>
                <w:rFonts w:ascii="Book Antiqua" w:hAnsi="Book Antiqua"/>
                <w:sz w:val="24"/>
                <w:szCs w:val="24"/>
              </w:rPr>
            </w:pPr>
            <w:r w:rsidRPr="00DF74FD">
              <w:rPr>
                <w:rFonts w:ascii="Book Antiqua" w:hAnsi="Book Antiqua"/>
                <w:sz w:val="24"/>
                <w:szCs w:val="24"/>
              </w:rPr>
              <w:t>Mission</w:t>
            </w:r>
          </w:p>
        </w:tc>
        <w:tc>
          <w:tcPr>
            <w:tcW w:w="3402" w:type="dxa"/>
            <w:gridSpan w:val="2"/>
          </w:tcPr>
          <w:p w14:paraId="2A5F49D4" w14:textId="2F87AABF" w:rsidR="005D38D4" w:rsidRPr="00DF74FD" w:rsidRDefault="001252A7">
            <w:pPr>
              <w:pStyle w:val="af2"/>
              <w:spacing w:after="0" w:line="360" w:lineRule="auto"/>
              <w:jc w:val="both"/>
              <w:rPr>
                <w:rFonts w:ascii="Book Antiqua" w:hAnsi="Book Antiqua"/>
                <w:sz w:val="24"/>
                <w:szCs w:val="24"/>
              </w:rPr>
            </w:pPr>
            <w:r w:rsidRPr="00DF74FD">
              <w:rPr>
                <w:rFonts w:ascii="Book Antiqua" w:hAnsi="Book Antiqua"/>
                <w:sz w:val="24"/>
                <w:szCs w:val="24"/>
              </w:rPr>
              <w:t>Explain</w:t>
            </w:r>
            <w:r w:rsidR="006E1447">
              <w:rPr>
                <w:rFonts w:ascii="Book Antiqua" w:hAnsi="Book Antiqua"/>
                <w:sz w:val="24"/>
                <w:szCs w:val="24"/>
              </w:rPr>
              <w:t>ing</w:t>
            </w:r>
            <w:r w:rsidRPr="00DF74FD">
              <w:rPr>
                <w:rFonts w:ascii="Book Antiqua" w:hAnsi="Book Antiqua"/>
                <w:sz w:val="24"/>
                <w:szCs w:val="24"/>
              </w:rPr>
              <w:t xml:space="preserve"> the process of rapid rehabilitation surgery to relieve patient tension: (1) Communicating with the patient prior to the operation to reduce the fear of the unfamiliar environment; (2) </w:t>
            </w:r>
            <w:r w:rsidR="006E1447">
              <w:rPr>
                <w:rFonts w:ascii="Book Antiqua" w:hAnsi="Book Antiqua"/>
                <w:sz w:val="24"/>
                <w:szCs w:val="24"/>
              </w:rPr>
              <w:t>e</w:t>
            </w:r>
            <w:r w:rsidR="006E1447" w:rsidRPr="00DF74FD">
              <w:rPr>
                <w:rFonts w:ascii="Book Antiqua" w:hAnsi="Book Antiqua"/>
                <w:sz w:val="24"/>
                <w:szCs w:val="24"/>
              </w:rPr>
              <w:t xml:space="preserve">xplaining </w:t>
            </w:r>
            <w:r w:rsidRPr="00DF74FD">
              <w:rPr>
                <w:rFonts w:ascii="Book Antiqua" w:hAnsi="Book Antiqua"/>
                <w:sz w:val="24"/>
                <w:szCs w:val="24"/>
              </w:rPr>
              <w:t xml:space="preserve">the preparation and cooperation prior to and after the operation, how to get out of bed for exercising as soon as possible after operation, and how to restore early drinking and eating; (3) </w:t>
            </w:r>
            <w:r w:rsidR="006E1447">
              <w:rPr>
                <w:rFonts w:ascii="Book Antiqua" w:hAnsi="Book Antiqua"/>
                <w:sz w:val="24"/>
                <w:szCs w:val="24"/>
              </w:rPr>
              <w:t>i</w:t>
            </w:r>
            <w:r w:rsidR="006E1447" w:rsidRPr="00DF74FD">
              <w:rPr>
                <w:rFonts w:ascii="Book Antiqua" w:hAnsi="Book Antiqua"/>
                <w:sz w:val="24"/>
                <w:szCs w:val="24"/>
              </w:rPr>
              <w:t>nform</w:t>
            </w:r>
            <w:r w:rsidR="006E1447">
              <w:rPr>
                <w:rFonts w:ascii="Book Antiqua" w:hAnsi="Book Antiqua"/>
                <w:sz w:val="24"/>
                <w:szCs w:val="24"/>
              </w:rPr>
              <w:t>ing</w:t>
            </w:r>
            <w:r w:rsidR="006E1447" w:rsidRPr="00DF74FD">
              <w:rPr>
                <w:rFonts w:ascii="Book Antiqua" w:hAnsi="Book Antiqua"/>
                <w:sz w:val="24"/>
                <w:szCs w:val="24"/>
              </w:rPr>
              <w:t xml:space="preserve"> </w:t>
            </w:r>
            <w:r w:rsidRPr="00DF74FD">
              <w:rPr>
                <w:rFonts w:ascii="Book Antiqua" w:hAnsi="Book Antiqua"/>
                <w:sz w:val="24"/>
                <w:szCs w:val="24"/>
              </w:rPr>
              <w:t xml:space="preserve">the patient regarding the time of discharge from the hospital after the operation; </w:t>
            </w:r>
            <w:r w:rsidR="00C338E1" w:rsidRPr="00DF74FD">
              <w:rPr>
                <w:rFonts w:ascii="Book Antiqua" w:hAnsi="Book Antiqua"/>
                <w:sz w:val="24"/>
                <w:szCs w:val="24"/>
              </w:rPr>
              <w:t xml:space="preserve">and </w:t>
            </w:r>
            <w:r w:rsidRPr="00DF74FD">
              <w:rPr>
                <w:rFonts w:ascii="Book Antiqua" w:hAnsi="Book Antiqua"/>
                <w:sz w:val="24"/>
                <w:szCs w:val="24"/>
              </w:rPr>
              <w:t xml:space="preserve">(4) </w:t>
            </w:r>
            <w:r w:rsidR="006E1447">
              <w:rPr>
                <w:rFonts w:ascii="Book Antiqua" w:hAnsi="Book Antiqua"/>
                <w:sz w:val="24"/>
                <w:szCs w:val="24"/>
              </w:rPr>
              <w:t>p</w:t>
            </w:r>
            <w:r w:rsidR="006E1447" w:rsidRPr="00DF74FD">
              <w:rPr>
                <w:rFonts w:ascii="Book Antiqua" w:hAnsi="Book Antiqua"/>
                <w:sz w:val="24"/>
                <w:szCs w:val="24"/>
              </w:rPr>
              <w:t xml:space="preserve">erforming </w:t>
            </w:r>
            <w:r w:rsidRPr="00DF74FD">
              <w:rPr>
                <w:rFonts w:ascii="Book Antiqua" w:hAnsi="Book Antiqua"/>
                <w:sz w:val="24"/>
                <w:szCs w:val="24"/>
              </w:rPr>
              <w:t>all necessary psychological nursing to relieve anxiety in the patients prior to operation</w:t>
            </w:r>
          </w:p>
        </w:tc>
        <w:tc>
          <w:tcPr>
            <w:tcW w:w="3510" w:type="dxa"/>
          </w:tcPr>
          <w:p w14:paraId="24A0098F" w14:textId="77777777" w:rsidR="005D38D4" w:rsidRPr="00DF74FD" w:rsidRDefault="001252A7" w:rsidP="00DF74FD">
            <w:pPr>
              <w:pStyle w:val="af2"/>
              <w:spacing w:after="0" w:line="360" w:lineRule="auto"/>
              <w:jc w:val="both"/>
              <w:rPr>
                <w:rFonts w:ascii="Book Antiqua" w:hAnsi="Book Antiqua"/>
                <w:sz w:val="24"/>
                <w:szCs w:val="24"/>
              </w:rPr>
            </w:pPr>
            <w:r w:rsidRPr="00DF74FD">
              <w:rPr>
                <w:rFonts w:ascii="Book Antiqua" w:hAnsi="Book Antiqua"/>
                <w:sz w:val="24"/>
                <w:szCs w:val="24"/>
              </w:rPr>
              <w:t>Appropriate care for the psychological problems of the patients, health management for the disease, and adequate sleep</w:t>
            </w:r>
          </w:p>
        </w:tc>
      </w:tr>
      <w:tr w:rsidR="00D11453" w:rsidRPr="00DF74FD" w14:paraId="3FEC026B" w14:textId="77777777" w:rsidTr="00062DAD">
        <w:tc>
          <w:tcPr>
            <w:tcW w:w="1317" w:type="dxa"/>
          </w:tcPr>
          <w:p w14:paraId="26E33334" w14:textId="77777777" w:rsidR="005D38D4" w:rsidRPr="00DF74FD" w:rsidRDefault="001252A7" w:rsidP="00DF74FD">
            <w:pPr>
              <w:pStyle w:val="af2"/>
              <w:spacing w:after="0" w:line="360" w:lineRule="auto"/>
              <w:jc w:val="both"/>
              <w:rPr>
                <w:rFonts w:ascii="Book Antiqua" w:hAnsi="Book Antiqua"/>
                <w:sz w:val="24"/>
                <w:szCs w:val="24"/>
              </w:rPr>
            </w:pPr>
            <w:r w:rsidRPr="00DF74FD">
              <w:rPr>
                <w:rFonts w:ascii="Book Antiqua" w:hAnsi="Book Antiqua"/>
                <w:sz w:val="24"/>
                <w:szCs w:val="24"/>
              </w:rPr>
              <w:t>2</w:t>
            </w:r>
          </w:p>
        </w:tc>
        <w:tc>
          <w:tcPr>
            <w:tcW w:w="1519" w:type="dxa"/>
          </w:tcPr>
          <w:p w14:paraId="75300FB4" w14:textId="77777777" w:rsidR="005D38D4" w:rsidRPr="00DF74FD" w:rsidRDefault="001252A7" w:rsidP="00DF74FD">
            <w:pPr>
              <w:pStyle w:val="af2"/>
              <w:spacing w:after="0" w:line="360" w:lineRule="auto"/>
              <w:jc w:val="both"/>
              <w:rPr>
                <w:rFonts w:ascii="Book Antiqua" w:hAnsi="Book Antiqua"/>
                <w:sz w:val="24"/>
                <w:szCs w:val="24"/>
              </w:rPr>
            </w:pPr>
            <w:r w:rsidRPr="00DF74FD">
              <w:rPr>
                <w:rFonts w:ascii="Book Antiqua" w:hAnsi="Book Antiqua"/>
                <w:sz w:val="24"/>
                <w:szCs w:val="24"/>
              </w:rPr>
              <w:t>Fasting, water prohibition</w:t>
            </w:r>
          </w:p>
        </w:tc>
        <w:tc>
          <w:tcPr>
            <w:tcW w:w="3402" w:type="dxa"/>
            <w:gridSpan w:val="2"/>
          </w:tcPr>
          <w:p w14:paraId="4FD766F9" w14:textId="77777777" w:rsidR="005D38D4" w:rsidRPr="00DF74FD" w:rsidRDefault="001252A7" w:rsidP="00DF74FD">
            <w:pPr>
              <w:pStyle w:val="af2"/>
              <w:spacing w:after="0" w:line="360" w:lineRule="auto"/>
              <w:jc w:val="both"/>
              <w:rPr>
                <w:rFonts w:ascii="Book Antiqua" w:hAnsi="Book Antiqua"/>
                <w:sz w:val="24"/>
                <w:szCs w:val="24"/>
              </w:rPr>
            </w:pPr>
            <w:r w:rsidRPr="00DF74FD">
              <w:rPr>
                <w:rFonts w:ascii="Book Antiqua" w:hAnsi="Book Antiqua"/>
                <w:sz w:val="24"/>
                <w:szCs w:val="24"/>
              </w:rPr>
              <w:t>Fasting 6 h, water prohibition 4 h</w:t>
            </w:r>
          </w:p>
        </w:tc>
        <w:tc>
          <w:tcPr>
            <w:tcW w:w="3510" w:type="dxa"/>
          </w:tcPr>
          <w:p w14:paraId="15963E98" w14:textId="6F445746" w:rsidR="005D38D4" w:rsidRPr="00DF74FD" w:rsidRDefault="006E1447">
            <w:pPr>
              <w:pStyle w:val="af2"/>
              <w:spacing w:after="0" w:line="360" w:lineRule="auto"/>
              <w:jc w:val="both"/>
              <w:rPr>
                <w:rFonts w:ascii="Book Antiqua" w:hAnsi="Book Antiqua"/>
                <w:sz w:val="24"/>
                <w:szCs w:val="24"/>
              </w:rPr>
            </w:pPr>
            <w:r>
              <w:rPr>
                <w:rFonts w:ascii="Book Antiqua" w:hAnsi="Book Antiqua"/>
                <w:sz w:val="24"/>
                <w:szCs w:val="24"/>
              </w:rPr>
              <w:t>Overnight w</w:t>
            </w:r>
            <w:r w:rsidRPr="00DF74FD">
              <w:rPr>
                <w:rFonts w:ascii="Book Antiqua" w:hAnsi="Book Antiqua"/>
                <w:sz w:val="24"/>
                <w:szCs w:val="24"/>
              </w:rPr>
              <w:t xml:space="preserve">ater </w:t>
            </w:r>
            <w:r w:rsidR="001252A7" w:rsidRPr="00DF74FD">
              <w:rPr>
                <w:rFonts w:ascii="Book Antiqua" w:hAnsi="Book Antiqua"/>
                <w:sz w:val="24"/>
                <w:szCs w:val="24"/>
              </w:rPr>
              <w:t>prohibition and fasting prior to the operation</w:t>
            </w:r>
            <w:bookmarkStart w:id="63" w:name="OLE_LINK2"/>
            <w:r w:rsidR="001252A7" w:rsidRPr="00DF74FD">
              <w:rPr>
                <w:rFonts w:ascii="Book Antiqua" w:hAnsi="Book Antiqua"/>
                <w:sz w:val="24"/>
                <w:szCs w:val="24"/>
              </w:rPr>
              <w:t xml:space="preserve"> </w:t>
            </w:r>
            <w:bookmarkEnd w:id="63"/>
          </w:p>
        </w:tc>
      </w:tr>
      <w:tr w:rsidR="00D11453" w:rsidRPr="00DF74FD" w14:paraId="078754A5" w14:textId="77777777" w:rsidTr="00062DAD">
        <w:tc>
          <w:tcPr>
            <w:tcW w:w="1317" w:type="dxa"/>
          </w:tcPr>
          <w:p w14:paraId="5C259B5C" w14:textId="77777777" w:rsidR="005D38D4" w:rsidRPr="00DF74FD" w:rsidRDefault="001252A7" w:rsidP="00DF74FD">
            <w:pPr>
              <w:pStyle w:val="af2"/>
              <w:spacing w:after="0" w:line="360" w:lineRule="auto"/>
              <w:jc w:val="both"/>
              <w:rPr>
                <w:rFonts w:ascii="Book Antiqua" w:hAnsi="Book Antiqua"/>
                <w:sz w:val="24"/>
                <w:szCs w:val="24"/>
              </w:rPr>
            </w:pPr>
            <w:r w:rsidRPr="00DF74FD">
              <w:rPr>
                <w:rFonts w:ascii="Book Antiqua" w:hAnsi="Book Antiqua"/>
                <w:sz w:val="24"/>
                <w:szCs w:val="24"/>
              </w:rPr>
              <w:lastRenderedPageBreak/>
              <w:t>3</w:t>
            </w:r>
          </w:p>
        </w:tc>
        <w:tc>
          <w:tcPr>
            <w:tcW w:w="1519" w:type="dxa"/>
          </w:tcPr>
          <w:p w14:paraId="29C6061E" w14:textId="77777777" w:rsidR="005D38D4" w:rsidRPr="00DF74FD" w:rsidRDefault="001252A7" w:rsidP="00DF74FD">
            <w:pPr>
              <w:pStyle w:val="af2"/>
              <w:spacing w:after="0" w:line="360" w:lineRule="auto"/>
              <w:jc w:val="both"/>
              <w:rPr>
                <w:rFonts w:ascii="Book Antiqua" w:hAnsi="Book Antiqua"/>
                <w:sz w:val="24"/>
                <w:szCs w:val="24"/>
              </w:rPr>
            </w:pPr>
            <w:r w:rsidRPr="00DF74FD">
              <w:rPr>
                <w:rFonts w:ascii="Book Antiqua" w:hAnsi="Book Antiqua"/>
                <w:sz w:val="24"/>
                <w:szCs w:val="24"/>
              </w:rPr>
              <w:t>Basic disease control and support therapy</w:t>
            </w:r>
          </w:p>
        </w:tc>
        <w:tc>
          <w:tcPr>
            <w:tcW w:w="3402" w:type="dxa"/>
            <w:gridSpan w:val="2"/>
          </w:tcPr>
          <w:p w14:paraId="2CE583BE" w14:textId="77777777" w:rsidR="005D38D4" w:rsidRPr="00DF74FD" w:rsidRDefault="001252A7" w:rsidP="00DF74FD">
            <w:pPr>
              <w:pStyle w:val="af2"/>
              <w:spacing w:after="0" w:line="360" w:lineRule="auto"/>
              <w:jc w:val="both"/>
              <w:rPr>
                <w:rFonts w:ascii="Book Antiqua" w:hAnsi="Book Antiqua"/>
                <w:sz w:val="24"/>
                <w:szCs w:val="24"/>
              </w:rPr>
            </w:pPr>
            <w:r w:rsidRPr="00DF74FD">
              <w:rPr>
                <w:rFonts w:ascii="Book Antiqua" w:hAnsi="Book Antiqua"/>
                <w:sz w:val="24"/>
                <w:szCs w:val="24"/>
              </w:rPr>
              <w:t>Routine treatment</w:t>
            </w:r>
          </w:p>
        </w:tc>
        <w:tc>
          <w:tcPr>
            <w:tcW w:w="3510" w:type="dxa"/>
          </w:tcPr>
          <w:p w14:paraId="7BFBD780" w14:textId="77777777" w:rsidR="005D38D4" w:rsidRPr="00DF74FD" w:rsidRDefault="001252A7" w:rsidP="00DF74FD">
            <w:pPr>
              <w:pStyle w:val="af2"/>
              <w:spacing w:after="0" w:line="360" w:lineRule="auto"/>
              <w:jc w:val="both"/>
              <w:rPr>
                <w:rFonts w:ascii="Book Antiqua" w:hAnsi="Book Antiqua"/>
                <w:sz w:val="24"/>
                <w:szCs w:val="24"/>
              </w:rPr>
            </w:pPr>
            <w:r w:rsidRPr="00DF74FD">
              <w:rPr>
                <w:rFonts w:ascii="Book Antiqua" w:hAnsi="Book Antiqua"/>
                <w:sz w:val="24"/>
                <w:szCs w:val="24"/>
              </w:rPr>
              <w:t>Routine treatment</w:t>
            </w:r>
          </w:p>
        </w:tc>
      </w:tr>
      <w:tr w:rsidR="00D11453" w:rsidRPr="00DF74FD" w14:paraId="4D06605B" w14:textId="77777777" w:rsidTr="00062DAD">
        <w:tc>
          <w:tcPr>
            <w:tcW w:w="1317" w:type="dxa"/>
          </w:tcPr>
          <w:p w14:paraId="6DC6FD41" w14:textId="77777777" w:rsidR="005D38D4" w:rsidRPr="00DF74FD" w:rsidRDefault="001252A7" w:rsidP="00DF74FD">
            <w:pPr>
              <w:pStyle w:val="af2"/>
              <w:spacing w:after="0" w:line="360" w:lineRule="auto"/>
              <w:jc w:val="both"/>
              <w:rPr>
                <w:rFonts w:ascii="Book Antiqua" w:hAnsi="Book Antiqua"/>
                <w:sz w:val="24"/>
                <w:szCs w:val="24"/>
              </w:rPr>
            </w:pPr>
            <w:r w:rsidRPr="00DF74FD">
              <w:rPr>
                <w:rFonts w:ascii="Book Antiqua" w:hAnsi="Book Antiqua"/>
                <w:sz w:val="24"/>
                <w:szCs w:val="24"/>
              </w:rPr>
              <w:t>4</w:t>
            </w:r>
          </w:p>
        </w:tc>
        <w:tc>
          <w:tcPr>
            <w:tcW w:w="1519" w:type="dxa"/>
          </w:tcPr>
          <w:p w14:paraId="05EE931D" w14:textId="77777777" w:rsidR="005D38D4" w:rsidRPr="00DF74FD" w:rsidRDefault="001252A7" w:rsidP="00DF74FD">
            <w:pPr>
              <w:pStyle w:val="af2"/>
              <w:spacing w:after="0" w:line="360" w:lineRule="auto"/>
              <w:jc w:val="both"/>
              <w:rPr>
                <w:rFonts w:ascii="Book Antiqua" w:hAnsi="Book Antiqua"/>
                <w:sz w:val="24"/>
                <w:szCs w:val="24"/>
              </w:rPr>
            </w:pPr>
            <w:r w:rsidRPr="00DF74FD">
              <w:rPr>
                <w:rFonts w:ascii="Book Antiqua" w:hAnsi="Book Antiqua"/>
                <w:sz w:val="24"/>
                <w:szCs w:val="24"/>
              </w:rPr>
              <w:t>Intestinal preparation</w:t>
            </w:r>
          </w:p>
        </w:tc>
        <w:tc>
          <w:tcPr>
            <w:tcW w:w="3402" w:type="dxa"/>
            <w:gridSpan w:val="2"/>
          </w:tcPr>
          <w:p w14:paraId="2C8E739D" w14:textId="2BD5009F" w:rsidR="005D38D4" w:rsidRPr="00DF74FD" w:rsidRDefault="001252A7">
            <w:pPr>
              <w:pStyle w:val="af2"/>
              <w:spacing w:after="0" w:line="360" w:lineRule="auto"/>
              <w:jc w:val="both"/>
              <w:rPr>
                <w:rFonts w:ascii="Book Antiqua" w:hAnsi="Book Antiqua"/>
                <w:sz w:val="24"/>
                <w:szCs w:val="24"/>
              </w:rPr>
            </w:pPr>
            <w:r w:rsidRPr="00DF74FD">
              <w:rPr>
                <w:rFonts w:ascii="Book Antiqua" w:hAnsi="Book Antiqua"/>
                <w:sz w:val="24"/>
                <w:szCs w:val="24"/>
              </w:rPr>
              <w:t xml:space="preserve">Cleansing of intestines at 18:00 </w:t>
            </w:r>
            <w:r w:rsidR="006E1447">
              <w:rPr>
                <w:rFonts w:ascii="Book Antiqua" w:hAnsi="Book Antiqua"/>
                <w:sz w:val="24"/>
                <w:szCs w:val="24"/>
              </w:rPr>
              <w:t xml:space="preserve">one night </w:t>
            </w:r>
            <w:r w:rsidRPr="00DF74FD">
              <w:rPr>
                <w:rFonts w:ascii="Book Antiqua" w:hAnsi="Book Antiqua"/>
                <w:sz w:val="24"/>
                <w:szCs w:val="24"/>
              </w:rPr>
              <w:t>prior to the operation</w:t>
            </w:r>
          </w:p>
        </w:tc>
        <w:tc>
          <w:tcPr>
            <w:tcW w:w="3510" w:type="dxa"/>
          </w:tcPr>
          <w:p w14:paraId="6FF60AB9" w14:textId="613BCDB0" w:rsidR="005D38D4" w:rsidRPr="00DF74FD" w:rsidRDefault="001252A7" w:rsidP="00DF74FD">
            <w:pPr>
              <w:pStyle w:val="af2"/>
              <w:spacing w:after="0" w:line="360" w:lineRule="auto"/>
              <w:jc w:val="both"/>
              <w:rPr>
                <w:rFonts w:ascii="Book Antiqua" w:hAnsi="Book Antiqua"/>
                <w:sz w:val="24"/>
                <w:szCs w:val="24"/>
              </w:rPr>
            </w:pPr>
            <w:r w:rsidRPr="00DF74FD">
              <w:rPr>
                <w:rFonts w:ascii="Book Antiqua" w:hAnsi="Book Antiqua"/>
                <w:sz w:val="24"/>
                <w:szCs w:val="24"/>
              </w:rPr>
              <w:t xml:space="preserve">Cleansing of intestines at 18:00 </w:t>
            </w:r>
            <w:r w:rsidR="006E1447">
              <w:rPr>
                <w:rFonts w:ascii="Book Antiqua" w:hAnsi="Book Antiqua"/>
                <w:sz w:val="24"/>
                <w:szCs w:val="24"/>
              </w:rPr>
              <w:t>one night</w:t>
            </w:r>
            <w:r w:rsidR="006E1447" w:rsidRPr="00DF74FD">
              <w:rPr>
                <w:rFonts w:ascii="Book Antiqua" w:hAnsi="Book Antiqua"/>
                <w:sz w:val="24"/>
                <w:szCs w:val="24"/>
              </w:rPr>
              <w:t xml:space="preserve"> </w:t>
            </w:r>
            <w:r w:rsidRPr="00DF74FD">
              <w:rPr>
                <w:rFonts w:ascii="Book Antiqua" w:hAnsi="Book Antiqua"/>
                <w:sz w:val="24"/>
                <w:szCs w:val="24"/>
              </w:rPr>
              <w:t>prior to the operation at night</w:t>
            </w:r>
          </w:p>
        </w:tc>
      </w:tr>
      <w:tr w:rsidR="00D11453" w:rsidRPr="00DF74FD" w14:paraId="43B004FA" w14:textId="77777777" w:rsidTr="00062DAD">
        <w:tc>
          <w:tcPr>
            <w:tcW w:w="1317" w:type="dxa"/>
          </w:tcPr>
          <w:p w14:paraId="08AB545C" w14:textId="77777777" w:rsidR="005D38D4" w:rsidRPr="00DF74FD" w:rsidRDefault="005D38D4" w:rsidP="00DF74FD">
            <w:pPr>
              <w:pStyle w:val="af2"/>
              <w:spacing w:after="0" w:line="360" w:lineRule="auto"/>
              <w:jc w:val="both"/>
              <w:rPr>
                <w:rFonts w:ascii="Book Antiqua" w:hAnsi="Book Antiqua"/>
                <w:sz w:val="24"/>
                <w:szCs w:val="24"/>
              </w:rPr>
            </w:pPr>
          </w:p>
        </w:tc>
        <w:tc>
          <w:tcPr>
            <w:tcW w:w="1519" w:type="dxa"/>
          </w:tcPr>
          <w:p w14:paraId="2FD003F9" w14:textId="77777777" w:rsidR="005D38D4" w:rsidRPr="00DF74FD" w:rsidRDefault="005D38D4" w:rsidP="00DF74FD">
            <w:pPr>
              <w:pStyle w:val="af2"/>
              <w:spacing w:after="0" w:line="360" w:lineRule="auto"/>
              <w:jc w:val="both"/>
              <w:rPr>
                <w:rFonts w:ascii="Book Antiqua" w:hAnsi="Book Antiqua"/>
                <w:sz w:val="24"/>
                <w:szCs w:val="24"/>
              </w:rPr>
            </w:pPr>
          </w:p>
        </w:tc>
        <w:tc>
          <w:tcPr>
            <w:tcW w:w="6912" w:type="dxa"/>
            <w:gridSpan w:val="3"/>
          </w:tcPr>
          <w:p w14:paraId="5A3523EC" w14:textId="77777777" w:rsidR="005D38D4" w:rsidRPr="00DF74FD" w:rsidRDefault="001252A7" w:rsidP="00DF74FD">
            <w:pPr>
              <w:pStyle w:val="af2"/>
              <w:spacing w:after="0" w:line="360" w:lineRule="auto"/>
              <w:jc w:val="both"/>
              <w:rPr>
                <w:rFonts w:ascii="Book Antiqua" w:hAnsi="Book Antiqua"/>
                <w:sz w:val="24"/>
                <w:szCs w:val="24"/>
              </w:rPr>
            </w:pPr>
            <w:proofErr w:type="spellStart"/>
            <w:r w:rsidRPr="00DF74FD">
              <w:rPr>
                <w:rFonts w:ascii="Book Antiqua" w:hAnsi="Book Antiqua"/>
                <w:sz w:val="24"/>
                <w:szCs w:val="24"/>
              </w:rPr>
              <w:t>Intraoperation</w:t>
            </w:r>
            <w:proofErr w:type="spellEnd"/>
          </w:p>
        </w:tc>
      </w:tr>
      <w:tr w:rsidR="00D11453" w:rsidRPr="00DF74FD" w14:paraId="44C9EC45" w14:textId="77777777" w:rsidTr="00062DAD">
        <w:tc>
          <w:tcPr>
            <w:tcW w:w="1317" w:type="dxa"/>
          </w:tcPr>
          <w:p w14:paraId="52BBC868" w14:textId="77777777" w:rsidR="005D38D4" w:rsidRPr="00DF74FD" w:rsidRDefault="001252A7" w:rsidP="00DF74FD">
            <w:pPr>
              <w:pStyle w:val="af2"/>
              <w:spacing w:after="0" w:line="360" w:lineRule="auto"/>
              <w:jc w:val="both"/>
              <w:rPr>
                <w:rFonts w:ascii="Book Antiqua" w:hAnsi="Book Antiqua"/>
                <w:sz w:val="24"/>
                <w:szCs w:val="24"/>
              </w:rPr>
            </w:pPr>
            <w:r w:rsidRPr="00DF74FD">
              <w:rPr>
                <w:rFonts w:ascii="Book Antiqua" w:hAnsi="Book Antiqua"/>
                <w:sz w:val="24"/>
                <w:szCs w:val="24"/>
              </w:rPr>
              <w:t>5</w:t>
            </w:r>
          </w:p>
        </w:tc>
        <w:tc>
          <w:tcPr>
            <w:tcW w:w="1519" w:type="dxa"/>
          </w:tcPr>
          <w:p w14:paraId="0904129B" w14:textId="77777777" w:rsidR="005D38D4" w:rsidRPr="00DF74FD" w:rsidRDefault="001252A7" w:rsidP="00DF74FD">
            <w:pPr>
              <w:pStyle w:val="af2"/>
              <w:spacing w:after="0" w:line="360" w:lineRule="auto"/>
              <w:jc w:val="both"/>
              <w:rPr>
                <w:rFonts w:ascii="Book Antiqua" w:hAnsi="Book Antiqua"/>
                <w:sz w:val="24"/>
                <w:szCs w:val="24"/>
              </w:rPr>
            </w:pPr>
            <w:r w:rsidRPr="00DF74FD">
              <w:rPr>
                <w:rFonts w:ascii="Book Antiqua" w:hAnsi="Book Antiqua"/>
                <w:sz w:val="24"/>
                <w:szCs w:val="24"/>
              </w:rPr>
              <w:t>Anesthesia</w:t>
            </w:r>
          </w:p>
        </w:tc>
        <w:tc>
          <w:tcPr>
            <w:tcW w:w="3402" w:type="dxa"/>
            <w:gridSpan w:val="2"/>
          </w:tcPr>
          <w:p w14:paraId="7C4A6918" w14:textId="77777777" w:rsidR="005D38D4" w:rsidRPr="00DF74FD" w:rsidRDefault="001252A7" w:rsidP="00DF74FD">
            <w:pPr>
              <w:pStyle w:val="af2"/>
              <w:spacing w:after="0" w:line="360" w:lineRule="auto"/>
              <w:jc w:val="both"/>
              <w:rPr>
                <w:rFonts w:ascii="Book Antiqua" w:hAnsi="Book Antiqua"/>
                <w:sz w:val="24"/>
                <w:szCs w:val="24"/>
              </w:rPr>
            </w:pPr>
            <w:bookmarkStart w:id="64" w:name="OLE_LINK3"/>
            <w:r w:rsidRPr="00DF74FD">
              <w:rPr>
                <w:rFonts w:ascii="Book Antiqua" w:hAnsi="Book Antiqua"/>
                <w:sz w:val="24"/>
                <w:szCs w:val="24"/>
              </w:rPr>
              <w:t>General anesthesia for endotracheal intubation</w:t>
            </w:r>
            <w:bookmarkEnd w:id="64"/>
          </w:p>
        </w:tc>
        <w:tc>
          <w:tcPr>
            <w:tcW w:w="3510" w:type="dxa"/>
          </w:tcPr>
          <w:p w14:paraId="4DAEC50A" w14:textId="77777777" w:rsidR="005D38D4" w:rsidRPr="00DF74FD" w:rsidRDefault="001252A7" w:rsidP="00DF74FD">
            <w:pPr>
              <w:pStyle w:val="af2"/>
              <w:spacing w:after="0" w:line="360" w:lineRule="auto"/>
              <w:jc w:val="both"/>
              <w:rPr>
                <w:rFonts w:ascii="Book Antiqua" w:hAnsi="Book Antiqua"/>
                <w:sz w:val="24"/>
                <w:szCs w:val="24"/>
              </w:rPr>
            </w:pPr>
            <w:r w:rsidRPr="00DF74FD">
              <w:rPr>
                <w:rFonts w:ascii="Book Antiqua" w:hAnsi="Book Antiqua"/>
                <w:sz w:val="24"/>
                <w:szCs w:val="24"/>
              </w:rPr>
              <w:t>General anesthesia for endotracheal intubation</w:t>
            </w:r>
          </w:p>
        </w:tc>
      </w:tr>
      <w:tr w:rsidR="00D11453" w:rsidRPr="00DF74FD" w14:paraId="354F28C8" w14:textId="77777777" w:rsidTr="00062DAD">
        <w:tc>
          <w:tcPr>
            <w:tcW w:w="1317" w:type="dxa"/>
          </w:tcPr>
          <w:p w14:paraId="1179F287" w14:textId="77777777" w:rsidR="005D38D4" w:rsidRPr="00DF74FD" w:rsidRDefault="001252A7" w:rsidP="00DF74FD">
            <w:pPr>
              <w:pStyle w:val="af2"/>
              <w:spacing w:after="0" w:line="360" w:lineRule="auto"/>
              <w:jc w:val="both"/>
              <w:rPr>
                <w:rFonts w:ascii="Book Antiqua" w:hAnsi="Book Antiqua"/>
                <w:sz w:val="24"/>
                <w:szCs w:val="24"/>
              </w:rPr>
            </w:pPr>
            <w:r w:rsidRPr="00DF74FD">
              <w:rPr>
                <w:rFonts w:ascii="Book Antiqua" w:hAnsi="Book Antiqua"/>
                <w:sz w:val="24"/>
                <w:szCs w:val="24"/>
              </w:rPr>
              <w:t>6</w:t>
            </w:r>
          </w:p>
        </w:tc>
        <w:tc>
          <w:tcPr>
            <w:tcW w:w="1519" w:type="dxa"/>
          </w:tcPr>
          <w:p w14:paraId="0E59E842" w14:textId="77777777" w:rsidR="005D38D4" w:rsidRPr="00DF74FD" w:rsidRDefault="001252A7" w:rsidP="00DF74FD">
            <w:pPr>
              <w:pStyle w:val="af2"/>
              <w:spacing w:after="0" w:line="360" w:lineRule="auto"/>
              <w:jc w:val="both"/>
              <w:rPr>
                <w:rFonts w:ascii="Book Antiqua" w:hAnsi="Book Antiqua"/>
                <w:sz w:val="24"/>
                <w:szCs w:val="24"/>
              </w:rPr>
            </w:pPr>
            <w:r w:rsidRPr="00DF74FD">
              <w:rPr>
                <w:rFonts w:ascii="Book Antiqua" w:hAnsi="Book Antiqua"/>
                <w:sz w:val="24"/>
                <w:szCs w:val="24"/>
              </w:rPr>
              <w:t>Intraoperative heat preservation</w:t>
            </w:r>
          </w:p>
        </w:tc>
        <w:tc>
          <w:tcPr>
            <w:tcW w:w="3402" w:type="dxa"/>
            <w:gridSpan w:val="2"/>
          </w:tcPr>
          <w:p w14:paraId="2A2FDCD5" w14:textId="77777777" w:rsidR="005D38D4" w:rsidRPr="00DF74FD" w:rsidRDefault="001252A7" w:rsidP="00DF74FD">
            <w:pPr>
              <w:pStyle w:val="af2"/>
              <w:spacing w:after="0" w:line="360" w:lineRule="auto"/>
              <w:jc w:val="both"/>
              <w:rPr>
                <w:rFonts w:ascii="Book Antiqua" w:hAnsi="Book Antiqua"/>
                <w:sz w:val="24"/>
                <w:szCs w:val="24"/>
              </w:rPr>
            </w:pPr>
            <w:r w:rsidRPr="00DF74FD">
              <w:rPr>
                <w:rFonts w:ascii="Book Antiqua" w:hAnsi="Book Antiqua"/>
                <w:sz w:val="24"/>
                <w:szCs w:val="24"/>
              </w:rPr>
              <w:t>Stabilization of the heat (</w:t>
            </w:r>
            <w:r w:rsidRPr="00DF74FD">
              <w:rPr>
                <w:rFonts w:ascii="Book Antiqua" w:hAnsi="Book Antiqua"/>
                <w:i/>
                <w:sz w:val="24"/>
                <w:szCs w:val="24"/>
              </w:rPr>
              <w:t>i.e.</w:t>
            </w:r>
            <w:r w:rsidRPr="00DF74FD">
              <w:rPr>
                <w:rFonts w:ascii="Book Antiqua" w:hAnsi="Book Antiqua"/>
                <w:sz w:val="24"/>
                <w:szCs w:val="24"/>
              </w:rPr>
              <w:t>, use of a heated quilt to maintain the body temperature and warm distilled water to wash the wound)</w:t>
            </w:r>
          </w:p>
        </w:tc>
        <w:tc>
          <w:tcPr>
            <w:tcW w:w="3510" w:type="dxa"/>
          </w:tcPr>
          <w:p w14:paraId="09379B58" w14:textId="77777777" w:rsidR="005D38D4" w:rsidRPr="00DF74FD" w:rsidRDefault="001252A7" w:rsidP="00DF74FD">
            <w:pPr>
              <w:pStyle w:val="af2"/>
              <w:spacing w:after="0" w:line="360" w:lineRule="auto"/>
              <w:jc w:val="both"/>
              <w:rPr>
                <w:rFonts w:ascii="Book Antiqua" w:hAnsi="Book Antiqua"/>
                <w:sz w:val="24"/>
                <w:szCs w:val="24"/>
              </w:rPr>
            </w:pPr>
            <w:r w:rsidRPr="00DF74FD">
              <w:rPr>
                <w:rFonts w:ascii="Book Antiqua" w:hAnsi="Book Antiqua"/>
                <w:sz w:val="24"/>
                <w:szCs w:val="24"/>
              </w:rPr>
              <w:t>Normal temperature treatment in the operation room</w:t>
            </w:r>
          </w:p>
        </w:tc>
      </w:tr>
      <w:tr w:rsidR="00D11453" w:rsidRPr="00DF74FD" w14:paraId="20B0897D" w14:textId="77777777" w:rsidTr="00062DAD">
        <w:tc>
          <w:tcPr>
            <w:tcW w:w="1317" w:type="dxa"/>
          </w:tcPr>
          <w:p w14:paraId="38DC41C5" w14:textId="77777777" w:rsidR="005D38D4" w:rsidRPr="00DF74FD" w:rsidRDefault="001252A7" w:rsidP="00DF74FD">
            <w:pPr>
              <w:pStyle w:val="af2"/>
              <w:spacing w:after="0" w:line="360" w:lineRule="auto"/>
              <w:jc w:val="both"/>
              <w:rPr>
                <w:rFonts w:ascii="Book Antiqua" w:hAnsi="Book Antiqua"/>
                <w:sz w:val="24"/>
                <w:szCs w:val="24"/>
              </w:rPr>
            </w:pPr>
            <w:r w:rsidRPr="00DF74FD">
              <w:rPr>
                <w:rFonts w:ascii="Book Antiqua" w:hAnsi="Book Antiqua"/>
                <w:sz w:val="24"/>
                <w:szCs w:val="24"/>
              </w:rPr>
              <w:t>7</w:t>
            </w:r>
          </w:p>
        </w:tc>
        <w:tc>
          <w:tcPr>
            <w:tcW w:w="1519" w:type="dxa"/>
          </w:tcPr>
          <w:p w14:paraId="74D3F67C" w14:textId="77777777" w:rsidR="005D38D4" w:rsidRPr="00DF74FD" w:rsidRDefault="001252A7" w:rsidP="00DF74FD">
            <w:pPr>
              <w:pStyle w:val="af2"/>
              <w:spacing w:after="0" w:line="360" w:lineRule="auto"/>
              <w:jc w:val="both"/>
              <w:rPr>
                <w:rFonts w:ascii="Book Antiqua" w:hAnsi="Book Antiqua"/>
                <w:sz w:val="24"/>
                <w:szCs w:val="24"/>
              </w:rPr>
            </w:pPr>
            <w:r w:rsidRPr="00DF74FD">
              <w:rPr>
                <w:rFonts w:ascii="Book Antiqua" w:hAnsi="Book Antiqua"/>
                <w:sz w:val="24"/>
                <w:szCs w:val="24"/>
              </w:rPr>
              <w:t>Drainage tube</w:t>
            </w:r>
          </w:p>
        </w:tc>
        <w:tc>
          <w:tcPr>
            <w:tcW w:w="3402" w:type="dxa"/>
            <w:gridSpan w:val="2"/>
          </w:tcPr>
          <w:p w14:paraId="02A3DDAD" w14:textId="77777777" w:rsidR="005D38D4" w:rsidRPr="00DF74FD" w:rsidRDefault="001252A7" w:rsidP="00DF74FD">
            <w:pPr>
              <w:pStyle w:val="af2"/>
              <w:spacing w:after="0" w:line="360" w:lineRule="auto"/>
              <w:jc w:val="both"/>
              <w:rPr>
                <w:rFonts w:ascii="Book Antiqua" w:hAnsi="Book Antiqua"/>
                <w:sz w:val="24"/>
                <w:szCs w:val="24"/>
              </w:rPr>
            </w:pPr>
            <w:r w:rsidRPr="00DF74FD">
              <w:rPr>
                <w:rFonts w:ascii="Book Antiqua" w:hAnsi="Book Antiqua"/>
                <w:sz w:val="24"/>
                <w:szCs w:val="24"/>
              </w:rPr>
              <w:t>Unconventional placement</w:t>
            </w:r>
          </w:p>
        </w:tc>
        <w:tc>
          <w:tcPr>
            <w:tcW w:w="3510" w:type="dxa"/>
          </w:tcPr>
          <w:p w14:paraId="637BD53E" w14:textId="77777777" w:rsidR="005D38D4" w:rsidRPr="00DF74FD" w:rsidRDefault="001252A7" w:rsidP="00DF74FD">
            <w:pPr>
              <w:pStyle w:val="af2"/>
              <w:spacing w:after="0" w:line="360" w:lineRule="auto"/>
              <w:jc w:val="both"/>
              <w:rPr>
                <w:rFonts w:ascii="Book Antiqua" w:hAnsi="Book Antiqua"/>
                <w:sz w:val="24"/>
                <w:szCs w:val="24"/>
              </w:rPr>
            </w:pPr>
            <w:r w:rsidRPr="00DF74FD">
              <w:rPr>
                <w:rFonts w:ascii="Book Antiqua" w:hAnsi="Book Antiqua"/>
                <w:sz w:val="24"/>
                <w:szCs w:val="24"/>
              </w:rPr>
              <w:t>Conventional placement</w:t>
            </w:r>
          </w:p>
        </w:tc>
      </w:tr>
      <w:tr w:rsidR="00D11453" w:rsidRPr="00DF74FD" w14:paraId="05C85E3E" w14:textId="77777777" w:rsidTr="00062DAD">
        <w:tc>
          <w:tcPr>
            <w:tcW w:w="1317" w:type="dxa"/>
          </w:tcPr>
          <w:p w14:paraId="2F974259" w14:textId="77777777" w:rsidR="005D38D4" w:rsidRPr="00DF74FD" w:rsidRDefault="001252A7" w:rsidP="00DF74FD">
            <w:pPr>
              <w:pStyle w:val="af2"/>
              <w:spacing w:after="0" w:line="360" w:lineRule="auto"/>
              <w:jc w:val="both"/>
              <w:rPr>
                <w:rFonts w:ascii="Book Antiqua" w:hAnsi="Book Antiqua"/>
                <w:sz w:val="24"/>
                <w:szCs w:val="24"/>
              </w:rPr>
            </w:pPr>
            <w:r w:rsidRPr="00DF74FD">
              <w:rPr>
                <w:rFonts w:ascii="Book Antiqua" w:hAnsi="Book Antiqua"/>
                <w:sz w:val="24"/>
                <w:szCs w:val="24"/>
              </w:rPr>
              <w:t>8</w:t>
            </w:r>
          </w:p>
        </w:tc>
        <w:tc>
          <w:tcPr>
            <w:tcW w:w="1519" w:type="dxa"/>
          </w:tcPr>
          <w:p w14:paraId="58D9242D" w14:textId="77777777" w:rsidR="005D38D4" w:rsidRPr="00DF74FD" w:rsidRDefault="001252A7" w:rsidP="00DF74FD">
            <w:pPr>
              <w:pStyle w:val="af2"/>
              <w:spacing w:after="0" w:line="360" w:lineRule="auto"/>
              <w:jc w:val="both"/>
              <w:rPr>
                <w:rFonts w:ascii="Book Antiqua" w:hAnsi="Book Antiqua"/>
                <w:sz w:val="24"/>
                <w:szCs w:val="24"/>
              </w:rPr>
            </w:pPr>
            <w:r w:rsidRPr="00DF74FD">
              <w:rPr>
                <w:rFonts w:ascii="Book Antiqua" w:hAnsi="Book Antiqua"/>
                <w:sz w:val="24"/>
                <w:szCs w:val="24"/>
              </w:rPr>
              <w:t>Gastric tube</w:t>
            </w:r>
          </w:p>
        </w:tc>
        <w:tc>
          <w:tcPr>
            <w:tcW w:w="3402" w:type="dxa"/>
            <w:gridSpan w:val="2"/>
          </w:tcPr>
          <w:p w14:paraId="1D4DB601" w14:textId="77777777" w:rsidR="005D38D4" w:rsidRPr="00DF74FD" w:rsidRDefault="001252A7" w:rsidP="00DF74FD">
            <w:pPr>
              <w:pStyle w:val="af2"/>
              <w:spacing w:after="0" w:line="360" w:lineRule="auto"/>
              <w:jc w:val="both"/>
              <w:rPr>
                <w:rFonts w:ascii="Book Antiqua" w:hAnsi="Book Antiqua"/>
                <w:sz w:val="24"/>
                <w:szCs w:val="24"/>
              </w:rPr>
            </w:pPr>
            <w:r w:rsidRPr="00DF74FD">
              <w:rPr>
                <w:rFonts w:ascii="Book Antiqua" w:hAnsi="Book Antiqua"/>
                <w:sz w:val="24"/>
                <w:szCs w:val="24"/>
              </w:rPr>
              <w:t>Unconventional placement</w:t>
            </w:r>
          </w:p>
        </w:tc>
        <w:tc>
          <w:tcPr>
            <w:tcW w:w="3510" w:type="dxa"/>
          </w:tcPr>
          <w:p w14:paraId="494C0E2B" w14:textId="77777777" w:rsidR="005D38D4" w:rsidRPr="00DF74FD" w:rsidRDefault="001252A7" w:rsidP="00DF74FD">
            <w:pPr>
              <w:pStyle w:val="af2"/>
              <w:spacing w:after="0" w:line="360" w:lineRule="auto"/>
              <w:jc w:val="both"/>
              <w:rPr>
                <w:rFonts w:ascii="Book Antiqua" w:hAnsi="Book Antiqua"/>
                <w:sz w:val="24"/>
                <w:szCs w:val="24"/>
              </w:rPr>
            </w:pPr>
            <w:r w:rsidRPr="00DF74FD">
              <w:rPr>
                <w:rFonts w:ascii="Book Antiqua" w:hAnsi="Book Antiqua"/>
                <w:sz w:val="24"/>
                <w:szCs w:val="24"/>
              </w:rPr>
              <w:t>Conventional placement</w:t>
            </w:r>
          </w:p>
        </w:tc>
      </w:tr>
      <w:tr w:rsidR="00D11453" w:rsidRPr="00DF74FD" w14:paraId="54E3ECE8" w14:textId="77777777" w:rsidTr="00062DAD">
        <w:tc>
          <w:tcPr>
            <w:tcW w:w="1317" w:type="dxa"/>
          </w:tcPr>
          <w:p w14:paraId="72D42319" w14:textId="77777777" w:rsidR="005D38D4" w:rsidRPr="00DF74FD" w:rsidRDefault="005D38D4" w:rsidP="00DF74FD">
            <w:pPr>
              <w:pStyle w:val="af2"/>
              <w:spacing w:after="0" w:line="360" w:lineRule="auto"/>
              <w:jc w:val="both"/>
              <w:rPr>
                <w:rFonts w:ascii="Book Antiqua" w:hAnsi="Book Antiqua"/>
                <w:sz w:val="24"/>
                <w:szCs w:val="24"/>
              </w:rPr>
            </w:pPr>
          </w:p>
        </w:tc>
        <w:tc>
          <w:tcPr>
            <w:tcW w:w="1519" w:type="dxa"/>
          </w:tcPr>
          <w:p w14:paraId="4F536739" w14:textId="77777777" w:rsidR="005D38D4" w:rsidRPr="00DF74FD" w:rsidRDefault="005D38D4" w:rsidP="00DF74FD">
            <w:pPr>
              <w:pStyle w:val="af2"/>
              <w:spacing w:after="0" w:line="360" w:lineRule="auto"/>
              <w:jc w:val="both"/>
              <w:rPr>
                <w:rFonts w:ascii="Book Antiqua" w:hAnsi="Book Antiqua"/>
                <w:sz w:val="24"/>
                <w:szCs w:val="24"/>
              </w:rPr>
            </w:pPr>
          </w:p>
        </w:tc>
        <w:tc>
          <w:tcPr>
            <w:tcW w:w="6912" w:type="dxa"/>
            <w:gridSpan w:val="3"/>
          </w:tcPr>
          <w:p w14:paraId="4DABDA56" w14:textId="77777777" w:rsidR="005D38D4" w:rsidRPr="00DF74FD" w:rsidRDefault="001252A7" w:rsidP="00DF74FD">
            <w:pPr>
              <w:pStyle w:val="af2"/>
              <w:spacing w:after="0" w:line="360" w:lineRule="auto"/>
              <w:jc w:val="both"/>
              <w:rPr>
                <w:rFonts w:ascii="Book Antiqua" w:hAnsi="Book Antiqua"/>
                <w:sz w:val="24"/>
                <w:szCs w:val="24"/>
              </w:rPr>
            </w:pPr>
            <w:proofErr w:type="spellStart"/>
            <w:r w:rsidRPr="00DF74FD">
              <w:rPr>
                <w:rFonts w:ascii="Book Antiqua" w:hAnsi="Book Antiqua"/>
                <w:sz w:val="24"/>
                <w:szCs w:val="24"/>
              </w:rPr>
              <w:t>Postoperation</w:t>
            </w:r>
            <w:proofErr w:type="spellEnd"/>
          </w:p>
        </w:tc>
      </w:tr>
      <w:tr w:rsidR="00D11453" w:rsidRPr="00DF74FD" w14:paraId="79A42328" w14:textId="77777777" w:rsidTr="00062DAD">
        <w:tc>
          <w:tcPr>
            <w:tcW w:w="1317" w:type="dxa"/>
          </w:tcPr>
          <w:p w14:paraId="47046E0D" w14:textId="77777777" w:rsidR="005D38D4" w:rsidRPr="00DF74FD" w:rsidRDefault="001252A7" w:rsidP="00DF74FD">
            <w:pPr>
              <w:pStyle w:val="af2"/>
              <w:spacing w:after="0" w:line="360" w:lineRule="auto"/>
              <w:jc w:val="both"/>
              <w:rPr>
                <w:rFonts w:ascii="Book Antiqua" w:hAnsi="Book Antiqua"/>
                <w:sz w:val="24"/>
                <w:szCs w:val="24"/>
              </w:rPr>
            </w:pPr>
            <w:r w:rsidRPr="00DF74FD">
              <w:rPr>
                <w:rFonts w:ascii="Book Antiqua" w:hAnsi="Book Antiqua"/>
                <w:sz w:val="24"/>
                <w:szCs w:val="24"/>
              </w:rPr>
              <w:t>9</w:t>
            </w:r>
          </w:p>
        </w:tc>
        <w:tc>
          <w:tcPr>
            <w:tcW w:w="1519" w:type="dxa"/>
          </w:tcPr>
          <w:p w14:paraId="0FFEC689" w14:textId="77777777" w:rsidR="005D38D4" w:rsidRPr="00DF74FD" w:rsidRDefault="001252A7" w:rsidP="00DF74FD">
            <w:pPr>
              <w:pStyle w:val="af2"/>
              <w:spacing w:after="0" w:line="360" w:lineRule="auto"/>
              <w:jc w:val="both"/>
              <w:rPr>
                <w:rFonts w:ascii="Book Antiqua" w:hAnsi="Book Antiqua"/>
                <w:sz w:val="24"/>
                <w:szCs w:val="24"/>
              </w:rPr>
            </w:pPr>
            <w:r w:rsidRPr="00DF74FD">
              <w:rPr>
                <w:rFonts w:ascii="Book Antiqua" w:hAnsi="Book Antiqua"/>
                <w:sz w:val="24"/>
                <w:szCs w:val="24"/>
              </w:rPr>
              <w:t>Restrictive rehydration</w:t>
            </w:r>
          </w:p>
        </w:tc>
        <w:tc>
          <w:tcPr>
            <w:tcW w:w="3226" w:type="dxa"/>
          </w:tcPr>
          <w:p w14:paraId="3C133921" w14:textId="77777777" w:rsidR="005D38D4" w:rsidRPr="00DF74FD" w:rsidRDefault="001252A7" w:rsidP="00DF74FD">
            <w:pPr>
              <w:pStyle w:val="af2"/>
              <w:spacing w:after="0" w:line="360" w:lineRule="auto"/>
              <w:jc w:val="both"/>
              <w:rPr>
                <w:rFonts w:ascii="Book Antiqua" w:hAnsi="Book Antiqua"/>
                <w:sz w:val="24"/>
                <w:szCs w:val="24"/>
              </w:rPr>
            </w:pPr>
            <w:r w:rsidRPr="00DF74FD">
              <w:rPr>
                <w:rFonts w:ascii="Book Antiqua" w:hAnsi="Book Antiqua"/>
                <w:sz w:val="24"/>
                <w:szCs w:val="24"/>
              </w:rPr>
              <w:t xml:space="preserve">Limiting the amount of infusion, especially the intake of salt, in principle not </w:t>
            </w:r>
            <w:bookmarkStart w:id="65" w:name="OLE_LINK36"/>
            <w:r w:rsidRPr="00DF74FD">
              <w:rPr>
                <w:rFonts w:ascii="Book Antiqua" w:hAnsi="Book Antiqua"/>
                <w:sz w:val="24"/>
                <w:szCs w:val="24"/>
              </w:rPr>
              <w:t>parenteral</w:t>
            </w:r>
            <w:bookmarkEnd w:id="65"/>
            <w:r w:rsidRPr="00DF74FD">
              <w:rPr>
                <w:rFonts w:ascii="Book Antiqua" w:hAnsi="Book Antiqua"/>
                <w:sz w:val="24"/>
                <w:szCs w:val="24"/>
              </w:rPr>
              <w:t xml:space="preserve"> nutrition</w:t>
            </w:r>
          </w:p>
        </w:tc>
        <w:tc>
          <w:tcPr>
            <w:tcW w:w="3686" w:type="dxa"/>
            <w:gridSpan w:val="2"/>
          </w:tcPr>
          <w:p w14:paraId="48838C24" w14:textId="77777777" w:rsidR="005D38D4" w:rsidRPr="00DF74FD" w:rsidRDefault="001252A7" w:rsidP="00DF74FD">
            <w:pPr>
              <w:pStyle w:val="af2"/>
              <w:spacing w:after="0" w:line="360" w:lineRule="auto"/>
              <w:jc w:val="both"/>
              <w:rPr>
                <w:rFonts w:ascii="Book Antiqua" w:hAnsi="Book Antiqua"/>
                <w:sz w:val="24"/>
                <w:szCs w:val="24"/>
              </w:rPr>
            </w:pPr>
            <w:r w:rsidRPr="00DF74FD">
              <w:rPr>
                <w:rFonts w:ascii="Book Antiqua" w:hAnsi="Book Antiqua"/>
                <w:sz w:val="24"/>
                <w:szCs w:val="24"/>
              </w:rPr>
              <w:t xml:space="preserve">Conventional </w:t>
            </w:r>
            <w:bookmarkStart w:id="66" w:name="OLE_LINK4"/>
            <w:r w:rsidRPr="00DF74FD">
              <w:rPr>
                <w:rFonts w:ascii="Book Antiqua" w:hAnsi="Book Antiqua"/>
                <w:sz w:val="24"/>
                <w:szCs w:val="24"/>
              </w:rPr>
              <w:t>rehydration</w:t>
            </w:r>
            <w:bookmarkEnd w:id="66"/>
          </w:p>
        </w:tc>
      </w:tr>
      <w:tr w:rsidR="00D11453" w:rsidRPr="00DF74FD" w14:paraId="411DE937" w14:textId="77777777" w:rsidTr="00062DAD">
        <w:tc>
          <w:tcPr>
            <w:tcW w:w="1317" w:type="dxa"/>
          </w:tcPr>
          <w:p w14:paraId="28E5ACD2" w14:textId="77777777" w:rsidR="005D38D4" w:rsidRPr="00DF74FD" w:rsidRDefault="001252A7" w:rsidP="00DF74FD">
            <w:pPr>
              <w:pStyle w:val="af2"/>
              <w:spacing w:after="0" w:line="360" w:lineRule="auto"/>
              <w:jc w:val="both"/>
              <w:rPr>
                <w:rFonts w:ascii="Book Antiqua" w:hAnsi="Book Antiqua"/>
                <w:sz w:val="24"/>
                <w:szCs w:val="24"/>
              </w:rPr>
            </w:pPr>
            <w:r w:rsidRPr="00DF74FD">
              <w:rPr>
                <w:rFonts w:ascii="Book Antiqua" w:hAnsi="Book Antiqua"/>
                <w:sz w:val="24"/>
                <w:szCs w:val="24"/>
              </w:rPr>
              <w:t>10</w:t>
            </w:r>
          </w:p>
        </w:tc>
        <w:tc>
          <w:tcPr>
            <w:tcW w:w="1519" w:type="dxa"/>
          </w:tcPr>
          <w:p w14:paraId="0E23AE5D" w14:textId="77777777" w:rsidR="005D38D4" w:rsidRPr="00DF74FD" w:rsidRDefault="001252A7" w:rsidP="00DF74FD">
            <w:pPr>
              <w:pStyle w:val="af2"/>
              <w:spacing w:after="0" w:line="360" w:lineRule="auto"/>
              <w:jc w:val="both"/>
              <w:rPr>
                <w:rFonts w:ascii="Book Antiqua" w:hAnsi="Book Antiqua"/>
                <w:sz w:val="24"/>
                <w:szCs w:val="24"/>
              </w:rPr>
            </w:pPr>
            <w:r w:rsidRPr="00DF74FD">
              <w:rPr>
                <w:rFonts w:ascii="Book Antiqua" w:hAnsi="Book Antiqua"/>
                <w:sz w:val="24"/>
                <w:szCs w:val="24"/>
              </w:rPr>
              <w:t>Analgesia</w:t>
            </w:r>
          </w:p>
        </w:tc>
        <w:tc>
          <w:tcPr>
            <w:tcW w:w="3226" w:type="dxa"/>
          </w:tcPr>
          <w:p w14:paraId="05BA2A30" w14:textId="127ED459" w:rsidR="005D38D4" w:rsidRPr="00DF74FD" w:rsidRDefault="001252A7">
            <w:pPr>
              <w:pStyle w:val="af2"/>
              <w:spacing w:after="0" w:line="360" w:lineRule="auto"/>
              <w:jc w:val="both"/>
              <w:rPr>
                <w:rFonts w:ascii="Book Antiqua" w:hAnsi="Book Antiqua"/>
                <w:sz w:val="24"/>
                <w:szCs w:val="24"/>
              </w:rPr>
            </w:pPr>
            <w:r w:rsidRPr="00DF74FD">
              <w:rPr>
                <w:rFonts w:ascii="Book Antiqua" w:hAnsi="Book Antiqua"/>
                <w:sz w:val="24"/>
                <w:szCs w:val="24"/>
              </w:rPr>
              <w:t>Intravenous analgesia and avoidance of morphine and opioid drugs</w:t>
            </w:r>
            <w:r w:rsidR="00C338E1" w:rsidRPr="00DF74FD">
              <w:rPr>
                <w:rFonts w:ascii="Book Antiqua" w:hAnsi="Book Antiqua"/>
                <w:sz w:val="24"/>
                <w:szCs w:val="24"/>
              </w:rPr>
              <w:t xml:space="preserve">. </w:t>
            </w:r>
            <w:r w:rsidRPr="00DF74FD">
              <w:rPr>
                <w:rFonts w:ascii="Book Antiqua" w:hAnsi="Book Antiqua"/>
                <w:sz w:val="24"/>
                <w:szCs w:val="24"/>
              </w:rPr>
              <w:t>Reference scheme:</w:t>
            </w:r>
            <w:r w:rsidR="00C338E1" w:rsidRPr="00DF74FD">
              <w:rPr>
                <w:rFonts w:ascii="Book Antiqua" w:hAnsi="Book Antiqua"/>
                <w:sz w:val="24"/>
                <w:szCs w:val="24"/>
              </w:rPr>
              <w:t xml:space="preserve"> </w:t>
            </w:r>
            <w:r w:rsidR="00906907" w:rsidRPr="00DF74FD">
              <w:rPr>
                <w:rFonts w:ascii="Book Antiqua" w:hAnsi="Book Antiqua"/>
                <w:sz w:val="24"/>
                <w:szCs w:val="24"/>
              </w:rPr>
              <w:t xml:space="preserve">PCIA </w:t>
            </w:r>
            <w:r w:rsidRPr="00DF74FD">
              <w:rPr>
                <w:rFonts w:ascii="Book Antiqua" w:hAnsi="Book Antiqua"/>
                <w:sz w:val="24"/>
                <w:szCs w:val="24"/>
              </w:rPr>
              <w:t xml:space="preserve">scheme 1: </w:t>
            </w:r>
            <w:proofErr w:type="spellStart"/>
            <w:r w:rsidRPr="00DF74FD">
              <w:rPr>
                <w:rFonts w:ascii="Book Antiqua" w:hAnsi="Book Antiqua"/>
                <w:sz w:val="24"/>
                <w:szCs w:val="24"/>
              </w:rPr>
              <w:lastRenderedPageBreak/>
              <w:t>sulfentanyl</w:t>
            </w:r>
            <w:proofErr w:type="spellEnd"/>
            <w:r w:rsidRPr="00DF74FD">
              <w:rPr>
                <w:rFonts w:ascii="Book Antiqua" w:hAnsi="Book Antiqua"/>
                <w:sz w:val="24"/>
                <w:szCs w:val="24"/>
              </w:rPr>
              <w:t xml:space="preserve"> 50–80 </w:t>
            </w:r>
            <w:proofErr w:type="spellStart"/>
            <w:r w:rsidRPr="00DF74FD">
              <w:rPr>
                <w:rFonts w:ascii="Book Antiqua" w:hAnsi="Book Antiqua" w:cs="Cambria"/>
                <w:sz w:val="24"/>
                <w:szCs w:val="24"/>
              </w:rPr>
              <w:t>μ</w:t>
            </w:r>
            <w:r w:rsidRPr="00DF74FD">
              <w:rPr>
                <w:rFonts w:ascii="Book Antiqua" w:hAnsi="Book Antiqua"/>
                <w:sz w:val="24"/>
                <w:szCs w:val="24"/>
              </w:rPr>
              <w:t>g</w:t>
            </w:r>
            <w:proofErr w:type="spellEnd"/>
            <w:r w:rsidRPr="00DF74FD">
              <w:rPr>
                <w:rFonts w:ascii="Book Antiqua" w:hAnsi="Book Antiqua"/>
                <w:sz w:val="24"/>
                <w:szCs w:val="24"/>
              </w:rPr>
              <w:t xml:space="preserve"> + </w:t>
            </w:r>
            <w:proofErr w:type="spellStart"/>
            <w:r w:rsidRPr="00DF74FD">
              <w:rPr>
                <w:rFonts w:ascii="Book Antiqua" w:hAnsi="Book Antiqua"/>
                <w:sz w:val="24"/>
                <w:szCs w:val="24"/>
              </w:rPr>
              <w:t>kyffin</w:t>
            </w:r>
            <w:proofErr w:type="spellEnd"/>
            <w:r w:rsidRPr="00DF74FD">
              <w:rPr>
                <w:rFonts w:ascii="Book Antiqua" w:hAnsi="Book Antiqua"/>
                <w:sz w:val="24"/>
                <w:szCs w:val="24"/>
              </w:rPr>
              <w:t xml:space="preserve"> 200 mg, </w:t>
            </w:r>
            <w:r w:rsidR="006E1447">
              <w:rPr>
                <w:rFonts w:ascii="Book Antiqua" w:hAnsi="Book Antiqua"/>
                <w:sz w:val="24"/>
                <w:szCs w:val="24"/>
              </w:rPr>
              <w:t>i</w:t>
            </w:r>
            <w:r w:rsidR="006E1447" w:rsidRPr="00DF74FD">
              <w:rPr>
                <w:rFonts w:ascii="Book Antiqua" w:hAnsi="Book Antiqua"/>
                <w:sz w:val="24"/>
                <w:szCs w:val="24"/>
              </w:rPr>
              <w:t xml:space="preserve">nitial </w:t>
            </w:r>
            <w:r w:rsidRPr="00DF74FD">
              <w:rPr>
                <w:rFonts w:ascii="Book Antiqua" w:hAnsi="Book Antiqua"/>
                <w:sz w:val="24"/>
                <w:szCs w:val="24"/>
              </w:rPr>
              <w:t xml:space="preserve">dose: </w:t>
            </w:r>
            <w:proofErr w:type="spellStart"/>
            <w:r w:rsidRPr="00DF74FD">
              <w:rPr>
                <w:rFonts w:ascii="Book Antiqua" w:hAnsi="Book Antiqua"/>
                <w:sz w:val="24"/>
                <w:szCs w:val="24"/>
              </w:rPr>
              <w:t>sulfentanyl</w:t>
            </w:r>
            <w:proofErr w:type="spellEnd"/>
            <w:r w:rsidRPr="00DF74FD">
              <w:rPr>
                <w:rFonts w:ascii="Book Antiqua" w:hAnsi="Book Antiqua"/>
                <w:sz w:val="24"/>
                <w:szCs w:val="24"/>
              </w:rPr>
              <w:t xml:space="preserve"> 5 </w:t>
            </w:r>
            <w:proofErr w:type="spellStart"/>
            <w:r w:rsidRPr="00DF74FD">
              <w:rPr>
                <w:rFonts w:ascii="Book Antiqua" w:hAnsi="Book Antiqua" w:cs="Cambria"/>
                <w:sz w:val="24"/>
                <w:szCs w:val="24"/>
              </w:rPr>
              <w:t>μ</w:t>
            </w:r>
            <w:r w:rsidRPr="00DF74FD">
              <w:rPr>
                <w:rFonts w:ascii="Book Antiqua" w:hAnsi="Book Antiqua"/>
                <w:sz w:val="24"/>
                <w:szCs w:val="24"/>
              </w:rPr>
              <w:t>g</w:t>
            </w:r>
            <w:proofErr w:type="spellEnd"/>
            <w:r w:rsidRPr="00DF74FD">
              <w:rPr>
                <w:rFonts w:ascii="Book Antiqua" w:hAnsi="Book Antiqua"/>
                <w:sz w:val="24"/>
                <w:szCs w:val="24"/>
              </w:rPr>
              <w:t xml:space="preserve"> + </w:t>
            </w:r>
            <w:proofErr w:type="spellStart"/>
            <w:r w:rsidRPr="00DF74FD">
              <w:rPr>
                <w:rFonts w:ascii="Book Antiqua" w:hAnsi="Book Antiqua"/>
                <w:sz w:val="24"/>
                <w:szCs w:val="24"/>
              </w:rPr>
              <w:t>kyffin</w:t>
            </w:r>
            <w:proofErr w:type="spellEnd"/>
            <w:r w:rsidRPr="00DF74FD">
              <w:rPr>
                <w:rFonts w:ascii="Book Antiqua" w:hAnsi="Book Antiqua"/>
                <w:sz w:val="24"/>
                <w:szCs w:val="24"/>
              </w:rPr>
              <w:t xml:space="preserve"> 50 mg;</w:t>
            </w:r>
            <w:r w:rsidR="00C338E1" w:rsidRPr="00DF74FD">
              <w:rPr>
                <w:rFonts w:ascii="Book Antiqua" w:hAnsi="Book Antiqua"/>
                <w:sz w:val="24"/>
                <w:szCs w:val="24"/>
              </w:rPr>
              <w:t xml:space="preserve"> </w:t>
            </w:r>
            <w:r w:rsidRPr="00DF74FD">
              <w:rPr>
                <w:rFonts w:ascii="Book Antiqua" w:hAnsi="Book Antiqua"/>
                <w:sz w:val="24"/>
                <w:szCs w:val="24"/>
              </w:rPr>
              <w:t xml:space="preserve">PCIA scheme 2: </w:t>
            </w:r>
            <w:proofErr w:type="spellStart"/>
            <w:r w:rsidRPr="00DF74FD">
              <w:rPr>
                <w:rFonts w:ascii="Book Antiqua" w:hAnsi="Book Antiqua"/>
                <w:sz w:val="24"/>
                <w:szCs w:val="24"/>
              </w:rPr>
              <w:t>sulfentanyl</w:t>
            </w:r>
            <w:proofErr w:type="spellEnd"/>
            <w:r w:rsidRPr="00DF74FD">
              <w:rPr>
                <w:rFonts w:ascii="Book Antiqua" w:hAnsi="Book Antiqua"/>
                <w:sz w:val="24"/>
                <w:szCs w:val="24"/>
              </w:rPr>
              <w:t xml:space="preserve"> 50 </w:t>
            </w:r>
            <w:proofErr w:type="spellStart"/>
            <w:r w:rsidRPr="00DF74FD">
              <w:rPr>
                <w:rFonts w:ascii="Book Antiqua" w:hAnsi="Book Antiqua" w:cs="Cambria"/>
                <w:sz w:val="24"/>
                <w:szCs w:val="24"/>
              </w:rPr>
              <w:t>μ</w:t>
            </w:r>
            <w:r w:rsidRPr="00DF74FD">
              <w:rPr>
                <w:rFonts w:ascii="Book Antiqua" w:hAnsi="Book Antiqua"/>
                <w:sz w:val="24"/>
                <w:szCs w:val="24"/>
              </w:rPr>
              <w:t>g</w:t>
            </w:r>
            <w:proofErr w:type="spellEnd"/>
            <w:r w:rsidRPr="00DF74FD">
              <w:rPr>
                <w:rFonts w:ascii="Book Antiqua" w:hAnsi="Book Antiqua"/>
                <w:sz w:val="24"/>
                <w:szCs w:val="24"/>
              </w:rPr>
              <w:t xml:space="preserve"> + </w:t>
            </w:r>
            <w:proofErr w:type="spellStart"/>
            <w:r w:rsidRPr="00DF74FD">
              <w:rPr>
                <w:rFonts w:ascii="Book Antiqua" w:hAnsi="Book Antiqua"/>
                <w:sz w:val="24"/>
                <w:szCs w:val="24"/>
              </w:rPr>
              <w:t>dezocine</w:t>
            </w:r>
            <w:proofErr w:type="spellEnd"/>
            <w:r w:rsidRPr="00DF74FD">
              <w:rPr>
                <w:rFonts w:ascii="Book Antiqua" w:hAnsi="Book Antiqua"/>
                <w:sz w:val="24"/>
                <w:szCs w:val="24"/>
              </w:rPr>
              <w:t xml:space="preserve"> 30–40 mg, </w:t>
            </w:r>
            <w:r w:rsidR="006E1447">
              <w:rPr>
                <w:rFonts w:ascii="Book Antiqua" w:hAnsi="Book Antiqua"/>
                <w:sz w:val="24"/>
                <w:szCs w:val="24"/>
              </w:rPr>
              <w:t>i</w:t>
            </w:r>
            <w:r w:rsidR="006E1447" w:rsidRPr="00DF74FD">
              <w:rPr>
                <w:rFonts w:ascii="Book Antiqua" w:hAnsi="Book Antiqua"/>
                <w:sz w:val="24"/>
                <w:szCs w:val="24"/>
              </w:rPr>
              <w:t xml:space="preserve">nitial </w:t>
            </w:r>
            <w:r w:rsidRPr="00DF74FD">
              <w:rPr>
                <w:rFonts w:ascii="Book Antiqua" w:hAnsi="Book Antiqua"/>
                <w:sz w:val="24"/>
                <w:szCs w:val="24"/>
              </w:rPr>
              <w:t xml:space="preserve">dose: </w:t>
            </w:r>
            <w:proofErr w:type="spellStart"/>
            <w:r w:rsidRPr="00DF74FD">
              <w:rPr>
                <w:rFonts w:ascii="Book Antiqua" w:hAnsi="Book Antiqua"/>
                <w:sz w:val="24"/>
                <w:szCs w:val="24"/>
              </w:rPr>
              <w:t>sulfentanyl</w:t>
            </w:r>
            <w:proofErr w:type="spellEnd"/>
            <w:r w:rsidRPr="00DF74FD">
              <w:rPr>
                <w:rFonts w:ascii="Book Antiqua" w:hAnsi="Book Antiqua"/>
                <w:sz w:val="24"/>
                <w:szCs w:val="24"/>
              </w:rPr>
              <w:t xml:space="preserve"> 5 </w:t>
            </w:r>
            <w:proofErr w:type="spellStart"/>
            <w:r w:rsidRPr="00DF74FD">
              <w:rPr>
                <w:rFonts w:ascii="Book Antiqua" w:hAnsi="Book Antiqua" w:cs="Cambria"/>
                <w:sz w:val="24"/>
                <w:szCs w:val="24"/>
              </w:rPr>
              <w:t>μ</w:t>
            </w:r>
            <w:r w:rsidRPr="00DF74FD">
              <w:rPr>
                <w:rFonts w:ascii="Book Antiqua" w:hAnsi="Book Antiqua"/>
                <w:sz w:val="24"/>
                <w:szCs w:val="24"/>
              </w:rPr>
              <w:t>g</w:t>
            </w:r>
            <w:proofErr w:type="spellEnd"/>
            <w:r w:rsidRPr="00DF74FD">
              <w:rPr>
                <w:rFonts w:ascii="Book Antiqua" w:hAnsi="Book Antiqua"/>
                <w:sz w:val="24"/>
                <w:szCs w:val="24"/>
              </w:rPr>
              <w:t xml:space="preserve"> + </w:t>
            </w:r>
            <w:proofErr w:type="spellStart"/>
            <w:r w:rsidRPr="00DF74FD">
              <w:rPr>
                <w:rFonts w:ascii="Book Antiqua" w:hAnsi="Book Antiqua"/>
                <w:sz w:val="24"/>
                <w:szCs w:val="24"/>
              </w:rPr>
              <w:t>dezocine</w:t>
            </w:r>
            <w:proofErr w:type="spellEnd"/>
            <w:r w:rsidRPr="00DF74FD">
              <w:rPr>
                <w:rFonts w:ascii="Book Antiqua" w:hAnsi="Book Antiqua"/>
                <w:sz w:val="24"/>
                <w:szCs w:val="24"/>
              </w:rPr>
              <w:t xml:space="preserve"> 5 mg</w:t>
            </w:r>
          </w:p>
        </w:tc>
        <w:tc>
          <w:tcPr>
            <w:tcW w:w="3686" w:type="dxa"/>
            <w:gridSpan w:val="2"/>
          </w:tcPr>
          <w:p w14:paraId="5717A4E6" w14:textId="25434D8C" w:rsidR="005D38D4" w:rsidRPr="00DF74FD" w:rsidRDefault="001252A7">
            <w:pPr>
              <w:pStyle w:val="af2"/>
              <w:spacing w:after="0" w:line="360" w:lineRule="auto"/>
              <w:jc w:val="both"/>
              <w:rPr>
                <w:rFonts w:ascii="Book Antiqua" w:hAnsi="Book Antiqua"/>
                <w:sz w:val="24"/>
                <w:szCs w:val="24"/>
              </w:rPr>
            </w:pPr>
            <w:r w:rsidRPr="00DF74FD">
              <w:rPr>
                <w:rFonts w:ascii="Book Antiqua" w:hAnsi="Book Antiqua"/>
                <w:sz w:val="24"/>
                <w:szCs w:val="24"/>
              </w:rPr>
              <w:lastRenderedPageBreak/>
              <w:t>Intravenous analgesia and avoidance of morphine and opioid drugs</w:t>
            </w:r>
            <w:r w:rsidR="00C338E1" w:rsidRPr="00DF74FD">
              <w:rPr>
                <w:rFonts w:ascii="Book Antiqua" w:hAnsi="Book Antiqua"/>
                <w:sz w:val="24"/>
                <w:szCs w:val="24"/>
              </w:rPr>
              <w:t xml:space="preserve">. </w:t>
            </w:r>
            <w:r w:rsidRPr="00DF74FD">
              <w:rPr>
                <w:rFonts w:ascii="Book Antiqua" w:hAnsi="Book Antiqua"/>
                <w:sz w:val="24"/>
                <w:szCs w:val="24"/>
              </w:rPr>
              <w:t>Reference scheme:</w:t>
            </w:r>
            <w:r w:rsidR="00C338E1" w:rsidRPr="00DF74FD">
              <w:rPr>
                <w:rFonts w:ascii="Book Antiqua" w:hAnsi="Book Antiqua"/>
                <w:sz w:val="24"/>
                <w:szCs w:val="24"/>
              </w:rPr>
              <w:t xml:space="preserve"> </w:t>
            </w:r>
            <w:r w:rsidRPr="00DF74FD">
              <w:rPr>
                <w:rFonts w:ascii="Book Antiqua" w:hAnsi="Book Antiqua"/>
                <w:sz w:val="24"/>
                <w:szCs w:val="24"/>
              </w:rPr>
              <w:t xml:space="preserve">PCIA scheme 1: </w:t>
            </w:r>
            <w:proofErr w:type="spellStart"/>
            <w:r w:rsidRPr="00DF74FD">
              <w:rPr>
                <w:rFonts w:ascii="Book Antiqua" w:hAnsi="Book Antiqua"/>
                <w:sz w:val="24"/>
                <w:szCs w:val="24"/>
              </w:rPr>
              <w:t>sulfentanyl</w:t>
            </w:r>
            <w:proofErr w:type="spellEnd"/>
            <w:r w:rsidRPr="00DF74FD">
              <w:rPr>
                <w:rFonts w:ascii="Book Antiqua" w:hAnsi="Book Antiqua"/>
                <w:sz w:val="24"/>
                <w:szCs w:val="24"/>
              </w:rPr>
              <w:t xml:space="preserve"> 50–</w:t>
            </w:r>
            <w:r w:rsidRPr="00DF74FD">
              <w:rPr>
                <w:rFonts w:ascii="Book Antiqua" w:hAnsi="Book Antiqua"/>
                <w:sz w:val="24"/>
                <w:szCs w:val="24"/>
              </w:rPr>
              <w:lastRenderedPageBreak/>
              <w:t xml:space="preserve">80 </w:t>
            </w:r>
            <w:proofErr w:type="spellStart"/>
            <w:r w:rsidRPr="00DF74FD">
              <w:rPr>
                <w:rFonts w:ascii="Book Antiqua" w:hAnsi="Book Antiqua" w:cs="Cambria"/>
                <w:sz w:val="24"/>
                <w:szCs w:val="24"/>
              </w:rPr>
              <w:t>μ</w:t>
            </w:r>
            <w:r w:rsidRPr="00DF74FD">
              <w:rPr>
                <w:rFonts w:ascii="Book Antiqua" w:hAnsi="Book Antiqua"/>
                <w:sz w:val="24"/>
                <w:szCs w:val="24"/>
              </w:rPr>
              <w:t>g</w:t>
            </w:r>
            <w:proofErr w:type="spellEnd"/>
            <w:r w:rsidRPr="00DF74FD">
              <w:rPr>
                <w:rFonts w:ascii="Book Antiqua" w:hAnsi="Book Antiqua"/>
                <w:sz w:val="24"/>
                <w:szCs w:val="24"/>
              </w:rPr>
              <w:t xml:space="preserve"> + </w:t>
            </w:r>
            <w:proofErr w:type="spellStart"/>
            <w:r w:rsidRPr="00DF74FD">
              <w:rPr>
                <w:rFonts w:ascii="Book Antiqua" w:hAnsi="Book Antiqua"/>
                <w:sz w:val="24"/>
                <w:szCs w:val="24"/>
              </w:rPr>
              <w:t>kyffin</w:t>
            </w:r>
            <w:proofErr w:type="spellEnd"/>
            <w:r w:rsidRPr="00DF74FD">
              <w:rPr>
                <w:rFonts w:ascii="Book Antiqua" w:hAnsi="Book Antiqua"/>
                <w:sz w:val="24"/>
                <w:szCs w:val="24"/>
              </w:rPr>
              <w:t xml:space="preserve"> 200 mg, </w:t>
            </w:r>
            <w:r w:rsidR="006E1447">
              <w:rPr>
                <w:rFonts w:ascii="Book Antiqua" w:hAnsi="Book Antiqua"/>
                <w:sz w:val="24"/>
                <w:szCs w:val="24"/>
              </w:rPr>
              <w:t>i</w:t>
            </w:r>
            <w:r w:rsidR="006E1447" w:rsidRPr="00DF74FD">
              <w:rPr>
                <w:rFonts w:ascii="Book Antiqua" w:hAnsi="Book Antiqua"/>
                <w:sz w:val="24"/>
                <w:szCs w:val="24"/>
              </w:rPr>
              <w:t xml:space="preserve">nitial </w:t>
            </w:r>
            <w:r w:rsidRPr="00DF74FD">
              <w:rPr>
                <w:rFonts w:ascii="Book Antiqua" w:hAnsi="Book Antiqua"/>
                <w:sz w:val="24"/>
                <w:szCs w:val="24"/>
              </w:rPr>
              <w:t xml:space="preserve">dose: </w:t>
            </w:r>
            <w:proofErr w:type="spellStart"/>
            <w:r w:rsidRPr="00DF74FD">
              <w:rPr>
                <w:rFonts w:ascii="Book Antiqua" w:hAnsi="Book Antiqua"/>
                <w:sz w:val="24"/>
                <w:szCs w:val="24"/>
              </w:rPr>
              <w:t>sulfentanyl</w:t>
            </w:r>
            <w:proofErr w:type="spellEnd"/>
            <w:r w:rsidRPr="00DF74FD">
              <w:rPr>
                <w:rFonts w:ascii="Book Antiqua" w:hAnsi="Book Antiqua"/>
                <w:sz w:val="24"/>
                <w:szCs w:val="24"/>
              </w:rPr>
              <w:t xml:space="preserve"> 5 </w:t>
            </w:r>
            <w:proofErr w:type="spellStart"/>
            <w:r w:rsidRPr="00DF74FD">
              <w:rPr>
                <w:rFonts w:ascii="Book Antiqua" w:hAnsi="Book Antiqua" w:cs="Cambria"/>
                <w:sz w:val="24"/>
                <w:szCs w:val="24"/>
              </w:rPr>
              <w:t>μ</w:t>
            </w:r>
            <w:r w:rsidRPr="00DF74FD">
              <w:rPr>
                <w:rFonts w:ascii="Book Antiqua" w:hAnsi="Book Antiqua"/>
                <w:sz w:val="24"/>
                <w:szCs w:val="24"/>
              </w:rPr>
              <w:t>g</w:t>
            </w:r>
            <w:proofErr w:type="spellEnd"/>
            <w:r w:rsidRPr="00DF74FD">
              <w:rPr>
                <w:rFonts w:ascii="Book Antiqua" w:hAnsi="Book Antiqua"/>
                <w:sz w:val="24"/>
                <w:szCs w:val="24"/>
              </w:rPr>
              <w:t xml:space="preserve"> + </w:t>
            </w:r>
            <w:proofErr w:type="spellStart"/>
            <w:r w:rsidRPr="00DF74FD">
              <w:rPr>
                <w:rFonts w:ascii="Book Antiqua" w:hAnsi="Book Antiqua"/>
                <w:sz w:val="24"/>
                <w:szCs w:val="24"/>
              </w:rPr>
              <w:t>kyffin</w:t>
            </w:r>
            <w:proofErr w:type="spellEnd"/>
            <w:r w:rsidRPr="00DF74FD">
              <w:rPr>
                <w:rFonts w:ascii="Book Antiqua" w:hAnsi="Book Antiqua"/>
                <w:sz w:val="24"/>
                <w:szCs w:val="24"/>
              </w:rPr>
              <w:t xml:space="preserve"> 50 mg;</w:t>
            </w:r>
            <w:r w:rsidR="00C338E1" w:rsidRPr="00DF74FD">
              <w:rPr>
                <w:rFonts w:ascii="Book Antiqua" w:hAnsi="Book Antiqua"/>
                <w:sz w:val="24"/>
                <w:szCs w:val="24"/>
              </w:rPr>
              <w:t xml:space="preserve"> </w:t>
            </w:r>
            <w:r w:rsidRPr="00DF74FD">
              <w:rPr>
                <w:rFonts w:ascii="Book Antiqua" w:hAnsi="Book Antiqua"/>
                <w:sz w:val="24"/>
                <w:szCs w:val="24"/>
              </w:rPr>
              <w:t xml:space="preserve">PCIA scheme 2: </w:t>
            </w:r>
            <w:proofErr w:type="spellStart"/>
            <w:r w:rsidRPr="00DF74FD">
              <w:rPr>
                <w:rFonts w:ascii="Book Antiqua" w:hAnsi="Book Antiqua"/>
                <w:sz w:val="24"/>
                <w:szCs w:val="24"/>
              </w:rPr>
              <w:t>sulfentanyl</w:t>
            </w:r>
            <w:proofErr w:type="spellEnd"/>
            <w:r w:rsidRPr="00DF74FD">
              <w:rPr>
                <w:rFonts w:ascii="Book Antiqua" w:hAnsi="Book Antiqua"/>
                <w:sz w:val="24"/>
                <w:szCs w:val="24"/>
              </w:rPr>
              <w:t xml:space="preserve"> 50 </w:t>
            </w:r>
            <w:proofErr w:type="spellStart"/>
            <w:r w:rsidRPr="00DF74FD">
              <w:rPr>
                <w:rFonts w:ascii="Book Antiqua" w:hAnsi="Book Antiqua" w:cs="Cambria"/>
                <w:sz w:val="24"/>
                <w:szCs w:val="24"/>
              </w:rPr>
              <w:t>μ</w:t>
            </w:r>
            <w:r w:rsidRPr="00DF74FD">
              <w:rPr>
                <w:rFonts w:ascii="Book Antiqua" w:hAnsi="Book Antiqua"/>
                <w:sz w:val="24"/>
                <w:szCs w:val="24"/>
              </w:rPr>
              <w:t>g</w:t>
            </w:r>
            <w:proofErr w:type="spellEnd"/>
            <w:r w:rsidRPr="00DF74FD">
              <w:rPr>
                <w:rFonts w:ascii="Book Antiqua" w:hAnsi="Book Antiqua"/>
                <w:sz w:val="24"/>
                <w:szCs w:val="24"/>
              </w:rPr>
              <w:t xml:space="preserve"> + </w:t>
            </w:r>
            <w:proofErr w:type="spellStart"/>
            <w:r w:rsidRPr="00DF74FD">
              <w:rPr>
                <w:rFonts w:ascii="Book Antiqua" w:hAnsi="Book Antiqua"/>
                <w:sz w:val="24"/>
                <w:szCs w:val="24"/>
              </w:rPr>
              <w:t>dezocine</w:t>
            </w:r>
            <w:proofErr w:type="spellEnd"/>
            <w:r w:rsidRPr="00DF74FD">
              <w:rPr>
                <w:rFonts w:ascii="Book Antiqua" w:hAnsi="Book Antiqua"/>
                <w:sz w:val="24"/>
                <w:szCs w:val="24"/>
              </w:rPr>
              <w:t xml:space="preserve"> 30</w:t>
            </w:r>
            <w:r w:rsidRPr="00DF74FD">
              <w:rPr>
                <w:rFonts w:ascii="Book Antiqua" w:hAnsi="Book Antiqua" w:cs="Broadway"/>
                <w:sz w:val="24"/>
                <w:szCs w:val="24"/>
              </w:rPr>
              <w:t>–</w:t>
            </w:r>
            <w:r w:rsidRPr="00DF74FD">
              <w:rPr>
                <w:rFonts w:ascii="Book Antiqua" w:hAnsi="Book Antiqua"/>
                <w:sz w:val="24"/>
                <w:szCs w:val="24"/>
              </w:rPr>
              <w:t xml:space="preserve">40 mg, </w:t>
            </w:r>
            <w:r w:rsidR="006E1447">
              <w:rPr>
                <w:rFonts w:ascii="Book Antiqua" w:hAnsi="Book Antiqua"/>
                <w:sz w:val="24"/>
                <w:szCs w:val="24"/>
              </w:rPr>
              <w:t>i</w:t>
            </w:r>
            <w:r w:rsidR="006E1447" w:rsidRPr="00DF74FD">
              <w:rPr>
                <w:rFonts w:ascii="Book Antiqua" w:hAnsi="Book Antiqua"/>
                <w:sz w:val="24"/>
                <w:szCs w:val="24"/>
              </w:rPr>
              <w:t xml:space="preserve">nitial </w:t>
            </w:r>
            <w:r w:rsidRPr="00DF74FD">
              <w:rPr>
                <w:rFonts w:ascii="Book Antiqua" w:hAnsi="Book Antiqua"/>
                <w:sz w:val="24"/>
                <w:szCs w:val="24"/>
              </w:rPr>
              <w:t xml:space="preserve">dose: </w:t>
            </w:r>
            <w:proofErr w:type="spellStart"/>
            <w:r w:rsidRPr="00DF74FD">
              <w:rPr>
                <w:rFonts w:ascii="Book Antiqua" w:hAnsi="Book Antiqua"/>
                <w:sz w:val="24"/>
                <w:szCs w:val="24"/>
              </w:rPr>
              <w:t>sulfentanyl</w:t>
            </w:r>
            <w:proofErr w:type="spellEnd"/>
            <w:r w:rsidRPr="00DF74FD">
              <w:rPr>
                <w:rFonts w:ascii="Book Antiqua" w:hAnsi="Book Antiqua"/>
                <w:sz w:val="24"/>
                <w:szCs w:val="24"/>
              </w:rPr>
              <w:t xml:space="preserve"> 5 </w:t>
            </w:r>
            <w:proofErr w:type="spellStart"/>
            <w:r w:rsidRPr="00DF74FD">
              <w:rPr>
                <w:rFonts w:ascii="Book Antiqua" w:hAnsi="Book Antiqua" w:cs="Cambria"/>
                <w:sz w:val="24"/>
                <w:szCs w:val="24"/>
              </w:rPr>
              <w:t>μ</w:t>
            </w:r>
            <w:r w:rsidRPr="00DF74FD">
              <w:rPr>
                <w:rFonts w:ascii="Book Antiqua" w:hAnsi="Book Antiqua"/>
                <w:sz w:val="24"/>
                <w:szCs w:val="24"/>
              </w:rPr>
              <w:t>g</w:t>
            </w:r>
            <w:proofErr w:type="spellEnd"/>
            <w:r w:rsidRPr="00DF74FD">
              <w:rPr>
                <w:rFonts w:ascii="Book Antiqua" w:hAnsi="Book Antiqua"/>
                <w:sz w:val="24"/>
                <w:szCs w:val="24"/>
              </w:rPr>
              <w:t xml:space="preserve"> + </w:t>
            </w:r>
            <w:proofErr w:type="spellStart"/>
            <w:r w:rsidRPr="00DF74FD">
              <w:rPr>
                <w:rFonts w:ascii="Book Antiqua" w:hAnsi="Book Antiqua"/>
                <w:sz w:val="24"/>
                <w:szCs w:val="24"/>
              </w:rPr>
              <w:t>dezocine</w:t>
            </w:r>
            <w:proofErr w:type="spellEnd"/>
            <w:r w:rsidRPr="00DF74FD">
              <w:rPr>
                <w:rFonts w:ascii="Book Antiqua" w:hAnsi="Book Antiqua"/>
                <w:sz w:val="24"/>
                <w:szCs w:val="24"/>
              </w:rPr>
              <w:t xml:space="preserve"> 5 mg</w:t>
            </w:r>
          </w:p>
        </w:tc>
      </w:tr>
      <w:tr w:rsidR="00D11453" w:rsidRPr="00DF74FD" w14:paraId="1684D3E4" w14:textId="77777777" w:rsidTr="00062DAD">
        <w:tc>
          <w:tcPr>
            <w:tcW w:w="1317" w:type="dxa"/>
          </w:tcPr>
          <w:p w14:paraId="3388BEC5" w14:textId="77777777" w:rsidR="005D38D4" w:rsidRPr="00DF74FD" w:rsidRDefault="001252A7" w:rsidP="00DF74FD">
            <w:pPr>
              <w:pStyle w:val="af2"/>
              <w:spacing w:after="0" w:line="360" w:lineRule="auto"/>
              <w:jc w:val="both"/>
              <w:rPr>
                <w:rFonts w:ascii="Book Antiqua" w:hAnsi="Book Antiqua"/>
                <w:sz w:val="24"/>
                <w:szCs w:val="24"/>
              </w:rPr>
            </w:pPr>
            <w:r w:rsidRPr="00DF74FD">
              <w:rPr>
                <w:rFonts w:ascii="Book Antiqua" w:hAnsi="Book Antiqua"/>
                <w:sz w:val="24"/>
                <w:szCs w:val="24"/>
              </w:rPr>
              <w:lastRenderedPageBreak/>
              <w:t>11</w:t>
            </w:r>
          </w:p>
        </w:tc>
        <w:tc>
          <w:tcPr>
            <w:tcW w:w="1519" w:type="dxa"/>
          </w:tcPr>
          <w:p w14:paraId="200B529A" w14:textId="77777777" w:rsidR="005D38D4" w:rsidRPr="00DF74FD" w:rsidRDefault="001252A7" w:rsidP="00DF74FD">
            <w:pPr>
              <w:pStyle w:val="af2"/>
              <w:spacing w:after="0" w:line="360" w:lineRule="auto"/>
              <w:jc w:val="both"/>
              <w:rPr>
                <w:rFonts w:ascii="Book Antiqua" w:hAnsi="Book Antiqua"/>
                <w:sz w:val="24"/>
                <w:szCs w:val="24"/>
              </w:rPr>
            </w:pPr>
            <w:r w:rsidRPr="00DF74FD">
              <w:rPr>
                <w:rFonts w:ascii="Book Antiqua" w:hAnsi="Book Antiqua"/>
                <w:sz w:val="24"/>
                <w:szCs w:val="24"/>
              </w:rPr>
              <w:t>Early feeding</w:t>
            </w:r>
          </w:p>
        </w:tc>
        <w:tc>
          <w:tcPr>
            <w:tcW w:w="3226" w:type="dxa"/>
          </w:tcPr>
          <w:p w14:paraId="6D6C98E9" w14:textId="77777777" w:rsidR="005D38D4" w:rsidRPr="00DF74FD" w:rsidRDefault="001252A7" w:rsidP="00DF74FD">
            <w:pPr>
              <w:pStyle w:val="af2"/>
              <w:spacing w:after="0" w:line="360" w:lineRule="auto"/>
              <w:jc w:val="both"/>
              <w:rPr>
                <w:rFonts w:ascii="Book Antiqua" w:hAnsi="Book Antiqua"/>
                <w:sz w:val="24"/>
                <w:szCs w:val="24"/>
              </w:rPr>
            </w:pPr>
            <w:r w:rsidRPr="00DF74FD">
              <w:rPr>
                <w:rFonts w:ascii="Book Antiqua" w:hAnsi="Book Antiqua"/>
                <w:sz w:val="24"/>
                <w:szCs w:val="24"/>
              </w:rPr>
              <w:t>Early enteral nutrition, initiation of liquid diet on the first day after the operation, if no discomfort; gradual recovery of semi flow diet and general diet</w:t>
            </w:r>
          </w:p>
        </w:tc>
        <w:tc>
          <w:tcPr>
            <w:tcW w:w="3686" w:type="dxa"/>
            <w:gridSpan w:val="2"/>
          </w:tcPr>
          <w:p w14:paraId="7A3320F8" w14:textId="16520257" w:rsidR="005D38D4" w:rsidRPr="00DF74FD" w:rsidRDefault="001252A7">
            <w:pPr>
              <w:pStyle w:val="af2"/>
              <w:spacing w:after="0" w:line="360" w:lineRule="auto"/>
              <w:jc w:val="both"/>
              <w:rPr>
                <w:rFonts w:ascii="Book Antiqua" w:hAnsi="Book Antiqua"/>
                <w:sz w:val="24"/>
                <w:szCs w:val="24"/>
              </w:rPr>
            </w:pPr>
            <w:r w:rsidRPr="00DF74FD">
              <w:rPr>
                <w:rFonts w:ascii="Book Antiqua" w:hAnsi="Book Antiqua"/>
                <w:sz w:val="24"/>
                <w:szCs w:val="24"/>
              </w:rPr>
              <w:t xml:space="preserve">A full-flow diet after the anal exhaust; recovery of half-flow diet after defecation; restoration of general diet </w:t>
            </w:r>
            <w:r w:rsidR="006E1447">
              <w:rPr>
                <w:rFonts w:ascii="Book Antiqua" w:hAnsi="Book Antiqua"/>
                <w:sz w:val="24"/>
                <w:szCs w:val="24"/>
              </w:rPr>
              <w:t>7</w:t>
            </w:r>
            <w:r w:rsidR="006E1447" w:rsidRPr="00DF74FD">
              <w:rPr>
                <w:rFonts w:ascii="Book Antiqua" w:hAnsi="Book Antiqua"/>
                <w:sz w:val="24"/>
                <w:szCs w:val="24"/>
              </w:rPr>
              <w:t xml:space="preserve"> </w:t>
            </w:r>
            <w:r w:rsidRPr="00DF74FD">
              <w:rPr>
                <w:rFonts w:ascii="Book Antiqua" w:hAnsi="Book Antiqua"/>
                <w:sz w:val="24"/>
                <w:szCs w:val="24"/>
              </w:rPr>
              <w:t>d after the operation</w:t>
            </w:r>
          </w:p>
        </w:tc>
      </w:tr>
      <w:tr w:rsidR="00D11453" w:rsidRPr="00DF74FD" w14:paraId="41FE94DE" w14:textId="77777777" w:rsidTr="00062DAD">
        <w:tc>
          <w:tcPr>
            <w:tcW w:w="1317" w:type="dxa"/>
          </w:tcPr>
          <w:p w14:paraId="00C186CE" w14:textId="77777777" w:rsidR="005D38D4" w:rsidRPr="00DF74FD" w:rsidRDefault="001252A7" w:rsidP="00DF74FD">
            <w:pPr>
              <w:pStyle w:val="af2"/>
              <w:spacing w:after="0" w:line="360" w:lineRule="auto"/>
              <w:jc w:val="both"/>
              <w:rPr>
                <w:rFonts w:ascii="Book Antiqua" w:hAnsi="Book Antiqua"/>
                <w:sz w:val="24"/>
                <w:szCs w:val="24"/>
              </w:rPr>
            </w:pPr>
            <w:r w:rsidRPr="00DF74FD">
              <w:rPr>
                <w:rFonts w:ascii="Book Antiqua" w:hAnsi="Book Antiqua"/>
                <w:sz w:val="24"/>
                <w:szCs w:val="24"/>
              </w:rPr>
              <w:t>12</w:t>
            </w:r>
          </w:p>
        </w:tc>
        <w:tc>
          <w:tcPr>
            <w:tcW w:w="1519" w:type="dxa"/>
          </w:tcPr>
          <w:p w14:paraId="1B5D506C" w14:textId="77777777" w:rsidR="005D38D4" w:rsidRPr="00DF74FD" w:rsidRDefault="001252A7" w:rsidP="00DF74FD">
            <w:pPr>
              <w:pStyle w:val="af2"/>
              <w:spacing w:after="0" w:line="360" w:lineRule="auto"/>
              <w:jc w:val="both"/>
              <w:rPr>
                <w:rFonts w:ascii="Book Antiqua" w:hAnsi="Book Antiqua"/>
                <w:sz w:val="24"/>
                <w:szCs w:val="24"/>
              </w:rPr>
            </w:pPr>
            <w:r w:rsidRPr="00DF74FD">
              <w:rPr>
                <w:rFonts w:ascii="Book Antiqua" w:hAnsi="Book Antiqua"/>
                <w:sz w:val="24"/>
                <w:szCs w:val="24"/>
              </w:rPr>
              <w:t>Early activity</w:t>
            </w:r>
          </w:p>
        </w:tc>
        <w:tc>
          <w:tcPr>
            <w:tcW w:w="3226" w:type="dxa"/>
          </w:tcPr>
          <w:p w14:paraId="65E312EE" w14:textId="77777777" w:rsidR="005D38D4" w:rsidRPr="00DF74FD" w:rsidRDefault="001252A7" w:rsidP="00DF74FD">
            <w:pPr>
              <w:pStyle w:val="af2"/>
              <w:spacing w:after="0" w:line="360" w:lineRule="auto"/>
              <w:jc w:val="both"/>
              <w:rPr>
                <w:rFonts w:ascii="Book Antiqua" w:hAnsi="Book Antiqua"/>
                <w:sz w:val="24"/>
                <w:szCs w:val="24"/>
              </w:rPr>
            </w:pPr>
            <w:r w:rsidRPr="00DF74FD">
              <w:rPr>
                <w:rFonts w:ascii="Book Antiqua" w:hAnsi="Book Antiqua"/>
                <w:sz w:val="24"/>
                <w:szCs w:val="24"/>
              </w:rPr>
              <w:t>Initiation of activities on the first day after the operation</w:t>
            </w:r>
          </w:p>
        </w:tc>
        <w:tc>
          <w:tcPr>
            <w:tcW w:w="3686" w:type="dxa"/>
            <w:gridSpan w:val="2"/>
          </w:tcPr>
          <w:p w14:paraId="535A15AE" w14:textId="77777777" w:rsidR="005D38D4" w:rsidRPr="00DF74FD" w:rsidRDefault="001252A7" w:rsidP="00DF74FD">
            <w:pPr>
              <w:pStyle w:val="af2"/>
              <w:spacing w:after="0" w:line="360" w:lineRule="auto"/>
              <w:jc w:val="both"/>
              <w:rPr>
                <w:rFonts w:ascii="Book Antiqua" w:hAnsi="Book Antiqua"/>
                <w:sz w:val="24"/>
                <w:szCs w:val="24"/>
              </w:rPr>
            </w:pPr>
            <w:r w:rsidRPr="00DF74FD">
              <w:rPr>
                <w:rFonts w:ascii="Book Antiqua" w:hAnsi="Book Antiqua"/>
                <w:sz w:val="24"/>
                <w:szCs w:val="24"/>
              </w:rPr>
              <w:t>Gradual initiation of activities based on the patient’s will and recovery</w:t>
            </w:r>
          </w:p>
        </w:tc>
      </w:tr>
      <w:tr w:rsidR="00D11453" w:rsidRPr="00DF74FD" w14:paraId="7C86CB86" w14:textId="77777777" w:rsidTr="00062DAD">
        <w:tc>
          <w:tcPr>
            <w:tcW w:w="1317" w:type="dxa"/>
          </w:tcPr>
          <w:p w14:paraId="5EA1EEA0" w14:textId="77777777" w:rsidR="005D38D4" w:rsidRPr="00DF74FD" w:rsidRDefault="001252A7" w:rsidP="00DF74FD">
            <w:pPr>
              <w:pStyle w:val="af2"/>
              <w:spacing w:after="0" w:line="360" w:lineRule="auto"/>
              <w:jc w:val="both"/>
              <w:rPr>
                <w:rFonts w:ascii="Book Antiqua" w:hAnsi="Book Antiqua"/>
                <w:sz w:val="24"/>
                <w:szCs w:val="24"/>
              </w:rPr>
            </w:pPr>
            <w:r w:rsidRPr="00DF74FD">
              <w:rPr>
                <w:rFonts w:ascii="Book Antiqua" w:hAnsi="Book Antiqua"/>
                <w:sz w:val="24"/>
                <w:szCs w:val="24"/>
              </w:rPr>
              <w:t>13</w:t>
            </w:r>
          </w:p>
        </w:tc>
        <w:tc>
          <w:tcPr>
            <w:tcW w:w="1519" w:type="dxa"/>
          </w:tcPr>
          <w:p w14:paraId="054C5223" w14:textId="77777777" w:rsidR="005D38D4" w:rsidRPr="00DF74FD" w:rsidRDefault="001252A7" w:rsidP="00DF74FD">
            <w:pPr>
              <w:pStyle w:val="af2"/>
              <w:spacing w:after="0" w:line="360" w:lineRule="auto"/>
              <w:jc w:val="both"/>
              <w:rPr>
                <w:rFonts w:ascii="Book Antiqua" w:hAnsi="Book Antiqua"/>
                <w:sz w:val="24"/>
                <w:szCs w:val="24"/>
              </w:rPr>
            </w:pPr>
            <w:bookmarkStart w:id="67" w:name="OLE_LINK44"/>
            <w:r w:rsidRPr="00DF74FD">
              <w:rPr>
                <w:rFonts w:ascii="Book Antiqua" w:hAnsi="Book Antiqua"/>
                <w:sz w:val="24"/>
                <w:szCs w:val="24"/>
              </w:rPr>
              <w:t>Catheter</w:t>
            </w:r>
            <w:bookmarkEnd w:id="67"/>
          </w:p>
        </w:tc>
        <w:tc>
          <w:tcPr>
            <w:tcW w:w="3226" w:type="dxa"/>
          </w:tcPr>
          <w:p w14:paraId="5BF7AC4E" w14:textId="77777777" w:rsidR="005D38D4" w:rsidRPr="00DF74FD" w:rsidRDefault="001252A7" w:rsidP="00DF74FD">
            <w:pPr>
              <w:pStyle w:val="af2"/>
              <w:spacing w:after="0" w:line="360" w:lineRule="auto"/>
              <w:jc w:val="both"/>
              <w:rPr>
                <w:rFonts w:ascii="Book Antiqua" w:hAnsi="Book Antiqua"/>
                <w:sz w:val="24"/>
                <w:szCs w:val="24"/>
              </w:rPr>
            </w:pPr>
            <w:r w:rsidRPr="00DF74FD">
              <w:rPr>
                <w:rFonts w:ascii="Book Antiqua" w:hAnsi="Book Antiqua"/>
                <w:sz w:val="24"/>
                <w:szCs w:val="24"/>
              </w:rPr>
              <w:t>Removal of catheter on the first day after the operation, in the absence of prostatic hyperplasia or another urinary tract obstruction</w:t>
            </w:r>
          </w:p>
        </w:tc>
        <w:tc>
          <w:tcPr>
            <w:tcW w:w="3686" w:type="dxa"/>
            <w:gridSpan w:val="2"/>
          </w:tcPr>
          <w:p w14:paraId="479A10E4" w14:textId="6A66766E" w:rsidR="005D38D4" w:rsidRPr="00DF74FD" w:rsidRDefault="001252A7" w:rsidP="00DF74FD">
            <w:pPr>
              <w:pStyle w:val="af2"/>
              <w:spacing w:after="0" w:line="360" w:lineRule="auto"/>
              <w:jc w:val="both"/>
              <w:rPr>
                <w:rFonts w:ascii="Book Antiqua" w:hAnsi="Book Antiqua"/>
                <w:sz w:val="24"/>
                <w:szCs w:val="24"/>
              </w:rPr>
            </w:pPr>
            <w:r w:rsidRPr="00DF74FD">
              <w:rPr>
                <w:rFonts w:ascii="Book Antiqua" w:hAnsi="Book Antiqua"/>
                <w:sz w:val="24"/>
                <w:szCs w:val="24"/>
              </w:rPr>
              <w:t xml:space="preserve">Catheter was removed in the second day after the operation if it is not prostatic </w:t>
            </w:r>
            <w:r w:rsidR="0018741E" w:rsidRPr="00DF74FD">
              <w:rPr>
                <w:rFonts w:ascii="Book Antiqua" w:hAnsi="Book Antiqua"/>
                <w:sz w:val="24"/>
                <w:szCs w:val="24"/>
              </w:rPr>
              <w:t>p</w:t>
            </w:r>
            <w:r w:rsidRPr="00DF74FD">
              <w:rPr>
                <w:rFonts w:ascii="Book Antiqua" w:hAnsi="Book Antiqua"/>
                <w:sz w:val="24"/>
                <w:szCs w:val="24"/>
              </w:rPr>
              <w:t>resence of hyperplasia or another urinary tract obstruction</w:t>
            </w:r>
          </w:p>
        </w:tc>
      </w:tr>
      <w:tr w:rsidR="00D11453" w:rsidRPr="00DF74FD" w14:paraId="20DA88BB" w14:textId="77777777" w:rsidTr="00062DAD">
        <w:tc>
          <w:tcPr>
            <w:tcW w:w="1317" w:type="dxa"/>
          </w:tcPr>
          <w:p w14:paraId="5A3AC592" w14:textId="77777777" w:rsidR="005D38D4" w:rsidRPr="00DF74FD" w:rsidRDefault="001252A7" w:rsidP="00DF74FD">
            <w:pPr>
              <w:pStyle w:val="af2"/>
              <w:spacing w:after="0" w:line="360" w:lineRule="auto"/>
              <w:jc w:val="both"/>
              <w:rPr>
                <w:rFonts w:ascii="Book Antiqua" w:hAnsi="Book Antiqua"/>
                <w:sz w:val="24"/>
                <w:szCs w:val="24"/>
              </w:rPr>
            </w:pPr>
            <w:r w:rsidRPr="00DF74FD">
              <w:rPr>
                <w:rFonts w:ascii="Book Antiqua" w:hAnsi="Book Antiqua"/>
                <w:sz w:val="24"/>
                <w:szCs w:val="24"/>
              </w:rPr>
              <w:t>14</w:t>
            </w:r>
          </w:p>
        </w:tc>
        <w:tc>
          <w:tcPr>
            <w:tcW w:w="1519" w:type="dxa"/>
          </w:tcPr>
          <w:p w14:paraId="1BBA4F7A" w14:textId="77777777" w:rsidR="005D38D4" w:rsidRPr="00DF74FD" w:rsidRDefault="001252A7" w:rsidP="00DF74FD">
            <w:pPr>
              <w:pStyle w:val="af2"/>
              <w:spacing w:after="0" w:line="360" w:lineRule="auto"/>
              <w:jc w:val="both"/>
              <w:rPr>
                <w:rFonts w:ascii="Book Antiqua" w:hAnsi="Book Antiqua"/>
                <w:sz w:val="24"/>
                <w:szCs w:val="24"/>
              </w:rPr>
            </w:pPr>
            <w:r w:rsidRPr="00DF74FD">
              <w:rPr>
                <w:rFonts w:ascii="Book Antiqua" w:hAnsi="Book Antiqua"/>
                <w:sz w:val="24"/>
                <w:szCs w:val="24"/>
              </w:rPr>
              <w:t>Drainage tube</w:t>
            </w:r>
          </w:p>
        </w:tc>
        <w:tc>
          <w:tcPr>
            <w:tcW w:w="3226" w:type="dxa"/>
          </w:tcPr>
          <w:p w14:paraId="5587C234" w14:textId="3A744EC2" w:rsidR="005D38D4" w:rsidRPr="00DF74FD" w:rsidRDefault="001252A7" w:rsidP="00DF74FD">
            <w:pPr>
              <w:pStyle w:val="af2"/>
              <w:spacing w:after="0" w:line="360" w:lineRule="auto"/>
              <w:jc w:val="both"/>
              <w:rPr>
                <w:rFonts w:ascii="Book Antiqua" w:hAnsi="Book Antiqua"/>
                <w:sz w:val="24"/>
                <w:szCs w:val="24"/>
              </w:rPr>
            </w:pPr>
            <w:r w:rsidRPr="00DF74FD">
              <w:rPr>
                <w:rFonts w:ascii="Book Antiqua" w:hAnsi="Book Antiqua"/>
                <w:sz w:val="24"/>
                <w:szCs w:val="24"/>
              </w:rPr>
              <w:t>Removal of the tube if the drainage is</w:t>
            </w:r>
            <w:r w:rsidR="00907B16" w:rsidRPr="00DF74FD">
              <w:rPr>
                <w:rFonts w:ascii="Book Antiqua" w:hAnsi="Book Antiqua"/>
                <w:sz w:val="24"/>
                <w:szCs w:val="24"/>
              </w:rPr>
              <w:t xml:space="preserve"> </w:t>
            </w:r>
            <w:r w:rsidRPr="00DF74FD">
              <w:rPr>
                <w:rFonts w:ascii="Book Antiqua" w:hAnsi="Book Antiqua"/>
                <w:sz w:val="24"/>
                <w:szCs w:val="24"/>
              </w:rPr>
              <w:t>&lt;</w:t>
            </w:r>
            <w:r w:rsidR="0018741E" w:rsidRPr="00DF74FD">
              <w:rPr>
                <w:rFonts w:ascii="Book Antiqua" w:hAnsi="Book Antiqua"/>
                <w:sz w:val="24"/>
                <w:szCs w:val="24"/>
              </w:rPr>
              <w:t xml:space="preserve"> </w:t>
            </w:r>
            <w:r w:rsidRPr="00DF74FD">
              <w:rPr>
                <w:rFonts w:ascii="Book Antiqua" w:hAnsi="Book Antiqua"/>
                <w:sz w:val="24"/>
                <w:szCs w:val="24"/>
              </w:rPr>
              <w:t>50 mL</w:t>
            </w:r>
          </w:p>
        </w:tc>
        <w:tc>
          <w:tcPr>
            <w:tcW w:w="3686" w:type="dxa"/>
            <w:gridSpan w:val="2"/>
          </w:tcPr>
          <w:p w14:paraId="54321849" w14:textId="1C825B4F" w:rsidR="005D38D4" w:rsidRPr="00DF74FD" w:rsidRDefault="001252A7">
            <w:pPr>
              <w:pStyle w:val="af2"/>
              <w:spacing w:after="0" w:line="360" w:lineRule="auto"/>
              <w:jc w:val="both"/>
              <w:rPr>
                <w:rFonts w:ascii="Book Antiqua" w:hAnsi="Book Antiqua"/>
                <w:sz w:val="24"/>
                <w:szCs w:val="24"/>
              </w:rPr>
            </w:pPr>
            <w:r w:rsidRPr="00DF74FD">
              <w:rPr>
                <w:rFonts w:ascii="Book Antiqua" w:hAnsi="Book Antiqua"/>
                <w:sz w:val="24"/>
                <w:szCs w:val="24"/>
              </w:rPr>
              <w:t xml:space="preserve">Regular placement for </w:t>
            </w:r>
            <w:r w:rsidR="006E1447">
              <w:rPr>
                <w:rFonts w:ascii="Book Antiqua" w:hAnsi="Book Antiqua"/>
                <w:sz w:val="24"/>
                <w:szCs w:val="24"/>
              </w:rPr>
              <w:t>5</w:t>
            </w:r>
            <w:r w:rsidR="006E1447" w:rsidRPr="00DF74FD">
              <w:rPr>
                <w:rFonts w:ascii="Book Antiqua" w:hAnsi="Book Antiqua"/>
                <w:sz w:val="24"/>
                <w:szCs w:val="24"/>
              </w:rPr>
              <w:t xml:space="preserve"> </w:t>
            </w:r>
            <w:r w:rsidRPr="00DF74FD">
              <w:rPr>
                <w:rFonts w:ascii="Book Antiqua" w:hAnsi="Book Antiqua"/>
                <w:sz w:val="24"/>
                <w:szCs w:val="24"/>
              </w:rPr>
              <w:t xml:space="preserve">to </w:t>
            </w:r>
            <w:r w:rsidR="006E1447">
              <w:rPr>
                <w:rFonts w:ascii="Book Antiqua" w:hAnsi="Book Antiqua"/>
                <w:sz w:val="24"/>
                <w:szCs w:val="24"/>
              </w:rPr>
              <w:t>7</w:t>
            </w:r>
            <w:r w:rsidR="006E1447" w:rsidRPr="00DF74FD">
              <w:rPr>
                <w:rFonts w:ascii="Book Antiqua" w:hAnsi="Book Antiqua"/>
                <w:sz w:val="24"/>
                <w:szCs w:val="24"/>
              </w:rPr>
              <w:t xml:space="preserve"> </w:t>
            </w:r>
            <w:r w:rsidRPr="00DF74FD">
              <w:rPr>
                <w:rFonts w:ascii="Book Antiqua" w:hAnsi="Book Antiqua"/>
                <w:sz w:val="24"/>
                <w:szCs w:val="24"/>
              </w:rPr>
              <w:t>d</w:t>
            </w:r>
          </w:p>
        </w:tc>
      </w:tr>
      <w:tr w:rsidR="00D11453" w:rsidRPr="00DF74FD" w14:paraId="1C6B3F02" w14:textId="77777777" w:rsidTr="00062DAD">
        <w:tc>
          <w:tcPr>
            <w:tcW w:w="1317" w:type="dxa"/>
          </w:tcPr>
          <w:p w14:paraId="7ABC2A19" w14:textId="77777777" w:rsidR="005D38D4" w:rsidRPr="00DF74FD" w:rsidRDefault="001252A7" w:rsidP="00DF74FD">
            <w:pPr>
              <w:pStyle w:val="af2"/>
              <w:spacing w:after="0" w:line="360" w:lineRule="auto"/>
              <w:jc w:val="both"/>
              <w:rPr>
                <w:rFonts w:ascii="Book Antiqua" w:hAnsi="Book Antiqua"/>
                <w:sz w:val="24"/>
                <w:szCs w:val="24"/>
              </w:rPr>
            </w:pPr>
            <w:r w:rsidRPr="00DF74FD">
              <w:rPr>
                <w:rFonts w:ascii="Book Antiqua" w:hAnsi="Book Antiqua"/>
                <w:sz w:val="24"/>
                <w:szCs w:val="24"/>
              </w:rPr>
              <w:t>15</w:t>
            </w:r>
          </w:p>
        </w:tc>
        <w:tc>
          <w:tcPr>
            <w:tcW w:w="1519" w:type="dxa"/>
          </w:tcPr>
          <w:p w14:paraId="1FA7FBD1" w14:textId="77777777" w:rsidR="005D38D4" w:rsidRPr="00DF74FD" w:rsidRDefault="001252A7" w:rsidP="00DF74FD">
            <w:pPr>
              <w:pStyle w:val="af2"/>
              <w:spacing w:after="0" w:line="360" w:lineRule="auto"/>
              <w:jc w:val="both"/>
              <w:rPr>
                <w:rFonts w:ascii="Book Antiqua" w:hAnsi="Book Antiqua"/>
                <w:sz w:val="24"/>
                <w:szCs w:val="24"/>
              </w:rPr>
            </w:pPr>
            <w:r w:rsidRPr="00DF74FD">
              <w:rPr>
                <w:rFonts w:ascii="Book Antiqua" w:hAnsi="Book Antiqua"/>
                <w:sz w:val="24"/>
                <w:szCs w:val="24"/>
              </w:rPr>
              <w:t>Gastric tube</w:t>
            </w:r>
          </w:p>
        </w:tc>
        <w:tc>
          <w:tcPr>
            <w:tcW w:w="3226" w:type="dxa"/>
          </w:tcPr>
          <w:p w14:paraId="0A7448C9" w14:textId="77777777" w:rsidR="005D38D4" w:rsidRPr="00DF74FD" w:rsidRDefault="001252A7" w:rsidP="00DF74FD">
            <w:pPr>
              <w:pStyle w:val="af2"/>
              <w:spacing w:after="0" w:line="360" w:lineRule="auto"/>
              <w:jc w:val="both"/>
              <w:rPr>
                <w:rFonts w:ascii="Book Antiqua" w:hAnsi="Book Antiqua"/>
                <w:sz w:val="24"/>
                <w:szCs w:val="24"/>
              </w:rPr>
            </w:pPr>
            <w:r w:rsidRPr="00DF74FD">
              <w:rPr>
                <w:rFonts w:ascii="Book Antiqua" w:hAnsi="Book Antiqua"/>
                <w:sz w:val="24"/>
                <w:szCs w:val="24"/>
              </w:rPr>
              <w:t>Removal on the second day after the operation</w:t>
            </w:r>
          </w:p>
        </w:tc>
        <w:tc>
          <w:tcPr>
            <w:tcW w:w="3686" w:type="dxa"/>
            <w:gridSpan w:val="2"/>
          </w:tcPr>
          <w:p w14:paraId="2A1901EA" w14:textId="77777777" w:rsidR="005D38D4" w:rsidRPr="00DF74FD" w:rsidRDefault="001252A7" w:rsidP="00DF74FD">
            <w:pPr>
              <w:pStyle w:val="af2"/>
              <w:spacing w:after="0" w:line="360" w:lineRule="auto"/>
              <w:jc w:val="both"/>
              <w:rPr>
                <w:rFonts w:ascii="Book Antiqua" w:hAnsi="Book Antiqua"/>
                <w:sz w:val="24"/>
                <w:szCs w:val="24"/>
              </w:rPr>
            </w:pPr>
            <w:r w:rsidRPr="00DF74FD">
              <w:rPr>
                <w:rFonts w:ascii="Book Antiqua" w:hAnsi="Book Antiqua"/>
                <w:sz w:val="24"/>
                <w:szCs w:val="24"/>
              </w:rPr>
              <w:t>Routine placement until exhaust and defecation</w:t>
            </w:r>
          </w:p>
        </w:tc>
      </w:tr>
      <w:tr w:rsidR="00D11453" w:rsidRPr="00DF74FD" w14:paraId="04CBFDF1" w14:textId="77777777" w:rsidTr="00062DAD">
        <w:tc>
          <w:tcPr>
            <w:tcW w:w="1317" w:type="dxa"/>
          </w:tcPr>
          <w:p w14:paraId="595CF0C3" w14:textId="77777777" w:rsidR="005D38D4" w:rsidRPr="00DF74FD" w:rsidRDefault="001252A7" w:rsidP="00DF74FD">
            <w:pPr>
              <w:pStyle w:val="af2"/>
              <w:spacing w:after="0" w:line="360" w:lineRule="auto"/>
              <w:jc w:val="both"/>
              <w:rPr>
                <w:rFonts w:ascii="Book Antiqua" w:hAnsi="Book Antiqua"/>
                <w:sz w:val="24"/>
                <w:szCs w:val="24"/>
              </w:rPr>
            </w:pPr>
            <w:r w:rsidRPr="00DF74FD">
              <w:rPr>
                <w:rFonts w:ascii="Book Antiqua" w:hAnsi="Book Antiqua"/>
                <w:sz w:val="24"/>
                <w:szCs w:val="24"/>
              </w:rPr>
              <w:t>16</w:t>
            </w:r>
          </w:p>
        </w:tc>
        <w:tc>
          <w:tcPr>
            <w:tcW w:w="1519" w:type="dxa"/>
          </w:tcPr>
          <w:p w14:paraId="5D8D5C27" w14:textId="77777777" w:rsidR="005D38D4" w:rsidRPr="00DF74FD" w:rsidRDefault="001252A7" w:rsidP="00DF74FD">
            <w:pPr>
              <w:pStyle w:val="af2"/>
              <w:spacing w:after="0" w:line="360" w:lineRule="auto"/>
              <w:jc w:val="both"/>
              <w:rPr>
                <w:rFonts w:ascii="Book Antiqua" w:hAnsi="Book Antiqua"/>
                <w:sz w:val="24"/>
                <w:szCs w:val="24"/>
              </w:rPr>
            </w:pPr>
            <w:r w:rsidRPr="00DF74FD">
              <w:rPr>
                <w:rFonts w:ascii="Book Antiqua" w:hAnsi="Book Antiqua"/>
                <w:sz w:val="24"/>
                <w:szCs w:val="24"/>
              </w:rPr>
              <w:t>Antibiotic</w:t>
            </w:r>
          </w:p>
        </w:tc>
        <w:tc>
          <w:tcPr>
            <w:tcW w:w="3226" w:type="dxa"/>
          </w:tcPr>
          <w:p w14:paraId="131532EA" w14:textId="77777777" w:rsidR="005D38D4" w:rsidRPr="00DF74FD" w:rsidRDefault="001252A7" w:rsidP="00DF74FD">
            <w:pPr>
              <w:pStyle w:val="af2"/>
              <w:spacing w:after="0" w:line="360" w:lineRule="auto"/>
              <w:jc w:val="both"/>
              <w:rPr>
                <w:rFonts w:ascii="Book Antiqua" w:hAnsi="Book Antiqua"/>
                <w:sz w:val="24"/>
                <w:szCs w:val="24"/>
              </w:rPr>
            </w:pPr>
            <w:r w:rsidRPr="00DF74FD">
              <w:rPr>
                <w:rFonts w:ascii="Book Antiqua" w:hAnsi="Book Antiqua"/>
                <w:sz w:val="24"/>
                <w:szCs w:val="24"/>
              </w:rPr>
              <w:t xml:space="preserve">Use according to the principles for the clinical application of </w:t>
            </w:r>
            <w:bookmarkStart w:id="68" w:name="OLE_LINK45"/>
            <w:r w:rsidRPr="00DF74FD">
              <w:rPr>
                <w:rFonts w:ascii="Book Antiqua" w:hAnsi="Book Antiqua"/>
                <w:sz w:val="24"/>
                <w:szCs w:val="24"/>
              </w:rPr>
              <w:t xml:space="preserve">antimicrobial </w:t>
            </w:r>
            <w:r w:rsidRPr="00DF74FD">
              <w:rPr>
                <w:rFonts w:ascii="Book Antiqua" w:hAnsi="Book Antiqua"/>
                <w:sz w:val="24"/>
                <w:szCs w:val="24"/>
              </w:rPr>
              <w:lastRenderedPageBreak/>
              <w:t xml:space="preserve">agents </w:t>
            </w:r>
            <w:bookmarkEnd w:id="68"/>
            <w:r w:rsidRPr="00DF74FD">
              <w:rPr>
                <w:rFonts w:ascii="Book Antiqua" w:hAnsi="Book Antiqua"/>
                <w:sz w:val="24"/>
                <w:szCs w:val="24"/>
              </w:rPr>
              <w:t>established by the Ministry of Health</w:t>
            </w:r>
          </w:p>
        </w:tc>
        <w:tc>
          <w:tcPr>
            <w:tcW w:w="3686" w:type="dxa"/>
            <w:gridSpan w:val="2"/>
          </w:tcPr>
          <w:p w14:paraId="2F4F0051" w14:textId="77777777" w:rsidR="005D38D4" w:rsidRPr="00DF74FD" w:rsidRDefault="001252A7" w:rsidP="00DF74FD">
            <w:pPr>
              <w:pStyle w:val="af2"/>
              <w:spacing w:after="0" w:line="360" w:lineRule="auto"/>
              <w:jc w:val="both"/>
              <w:rPr>
                <w:rFonts w:ascii="Book Antiqua" w:hAnsi="Book Antiqua"/>
                <w:sz w:val="24"/>
                <w:szCs w:val="24"/>
              </w:rPr>
            </w:pPr>
            <w:r w:rsidRPr="00DF74FD">
              <w:rPr>
                <w:rFonts w:ascii="Book Antiqua" w:hAnsi="Book Antiqua"/>
                <w:sz w:val="24"/>
                <w:szCs w:val="24"/>
              </w:rPr>
              <w:lastRenderedPageBreak/>
              <w:t xml:space="preserve">Use according to the principles for the clinical application of antimicrobial agents established </w:t>
            </w:r>
            <w:r w:rsidRPr="00DF74FD">
              <w:rPr>
                <w:rFonts w:ascii="Book Antiqua" w:hAnsi="Book Antiqua"/>
                <w:sz w:val="24"/>
                <w:szCs w:val="24"/>
              </w:rPr>
              <w:lastRenderedPageBreak/>
              <w:t>by the Ministry of Health</w:t>
            </w:r>
          </w:p>
        </w:tc>
      </w:tr>
      <w:tr w:rsidR="00D11453" w:rsidRPr="00DF74FD" w14:paraId="0D4CA63E" w14:textId="77777777" w:rsidTr="00062DAD">
        <w:tc>
          <w:tcPr>
            <w:tcW w:w="1317" w:type="dxa"/>
          </w:tcPr>
          <w:p w14:paraId="20D9CA37" w14:textId="77777777" w:rsidR="005D38D4" w:rsidRPr="00DF74FD" w:rsidRDefault="001252A7" w:rsidP="00DF74FD">
            <w:pPr>
              <w:pStyle w:val="af2"/>
              <w:spacing w:after="0" w:line="360" w:lineRule="auto"/>
              <w:jc w:val="both"/>
              <w:rPr>
                <w:rFonts w:ascii="Book Antiqua" w:hAnsi="Book Antiqua"/>
                <w:sz w:val="24"/>
                <w:szCs w:val="24"/>
              </w:rPr>
            </w:pPr>
            <w:r w:rsidRPr="00DF74FD">
              <w:rPr>
                <w:rFonts w:ascii="Book Antiqua" w:hAnsi="Book Antiqua"/>
                <w:sz w:val="24"/>
                <w:szCs w:val="24"/>
              </w:rPr>
              <w:lastRenderedPageBreak/>
              <w:t>17</w:t>
            </w:r>
          </w:p>
        </w:tc>
        <w:tc>
          <w:tcPr>
            <w:tcW w:w="1519" w:type="dxa"/>
          </w:tcPr>
          <w:p w14:paraId="5E2F5447" w14:textId="77777777" w:rsidR="005D38D4" w:rsidRPr="00DF74FD" w:rsidRDefault="001252A7" w:rsidP="00DF74FD">
            <w:pPr>
              <w:pStyle w:val="af2"/>
              <w:spacing w:after="0" w:line="360" w:lineRule="auto"/>
              <w:jc w:val="both"/>
              <w:rPr>
                <w:rFonts w:ascii="Book Antiqua" w:hAnsi="Book Antiqua"/>
                <w:sz w:val="24"/>
                <w:szCs w:val="24"/>
              </w:rPr>
            </w:pPr>
            <w:r w:rsidRPr="00DF74FD">
              <w:rPr>
                <w:rFonts w:ascii="Book Antiqua" w:hAnsi="Book Antiqua"/>
                <w:sz w:val="24"/>
                <w:szCs w:val="24"/>
              </w:rPr>
              <w:t>Medication</w:t>
            </w:r>
          </w:p>
        </w:tc>
        <w:tc>
          <w:tcPr>
            <w:tcW w:w="3226" w:type="dxa"/>
          </w:tcPr>
          <w:p w14:paraId="7994C546" w14:textId="37DAE9AA" w:rsidR="005D38D4" w:rsidRPr="00DF74FD" w:rsidRDefault="001252A7" w:rsidP="00DF74FD">
            <w:pPr>
              <w:pStyle w:val="af2"/>
              <w:spacing w:after="0" w:line="360" w:lineRule="auto"/>
              <w:jc w:val="both"/>
              <w:rPr>
                <w:rFonts w:ascii="Book Antiqua" w:hAnsi="Book Antiqua"/>
                <w:sz w:val="24"/>
                <w:szCs w:val="24"/>
              </w:rPr>
            </w:pPr>
            <w:r w:rsidRPr="00DF74FD">
              <w:rPr>
                <w:rFonts w:ascii="Book Antiqua" w:hAnsi="Book Antiqua"/>
                <w:sz w:val="24"/>
                <w:szCs w:val="24"/>
              </w:rPr>
              <w:t xml:space="preserve">Conventional treatment + </w:t>
            </w:r>
            <w:proofErr w:type="spellStart"/>
            <w:r w:rsidRPr="00DF74FD">
              <w:rPr>
                <w:rFonts w:ascii="Book Antiqua" w:hAnsi="Book Antiqua"/>
                <w:sz w:val="24"/>
                <w:szCs w:val="24"/>
              </w:rPr>
              <w:t>Yikou-Sizi</w:t>
            </w:r>
            <w:proofErr w:type="spellEnd"/>
            <w:r w:rsidRPr="00DF74FD">
              <w:rPr>
                <w:rFonts w:ascii="Book Antiqua" w:hAnsi="Book Antiqua"/>
                <w:sz w:val="24"/>
                <w:szCs w:val="24"/>
              </w:rPr>
              <w:t xml:space="preserve"> powder hot compress</w:t>
            </w:r>
            <w:r w:rsidR="00C338E1" w:rsidRPr="00DF74FD">
              <w:rPr>
                <w:rFonts w:ascii="Book Antiqua" w:hAnsi="Book Antiqua"/>
                <w:sz w:val="24"/>
                <w:szCs w:val="24"/>
              </w:rPr>
              <w:t xml:space="preserve">. </w:t>
            </w:r>
            <w:r w:rsidRPr="00DF74FD">
              <w:rPr>
                <w:rFonts w:ascii="Book Antiqua" w:hAnsi="Book Antiqua"/>
                <w:sz w:val="24"/>
                <w:szCs w:val="24"/>
              </w:rPr>
              <w:t>No use of gastrointestinal motility medicine, Chinese medicine decoction, or Chinese patent medicine</w:t>
            </w:r>
            <w:r w:rsidR="00C338E1" w:rsidRPr="00DF74FD">
              <w:rPr>
                <w:rFonts w:ascii="Book Antiqua" w:hAnsi="Book Antiqua"/>
                <w:sz w:val="24"/>
                <w:szCs w:val="24"/>
              </w:rPr>
              <w:t xml:space="preserve">. </w:t>
            </w:r>
            <w:r w:rsidRPr="00DF74FD">
              <w:rPr>
                <w:rFonts w:ascii="Book Antiqua" w:hAnsi="Book Antiqua"/>
                <w:sz w:val="24"/>
                <w:szCs w:val="24"/>
              </w:rPr>
              <w:t xml:space="preserve">No enema treatment performed within </w:t>
            </w:r>
            <w:r w:rsidR="006E1447">
              <w:rPr>
                <w:rFonts w:ascii="Book Antiqua" w:hAnsi="Book Antiqua"/>
                <w:sz w:val="24"/>
                <w:szCs w:val="24"/>
              </w:rPr>
              <w:t>3</w:t>
            </w:r>
            <w:r w:rsidR="006E1447" w:rsidRPr="00DF74FD">
              <w:rPr>
                <w:rFonts w:ascii="Book Antiqua" w:hAnsi="Book Antiqua"/>
                <w:sz w:val="24"/>
                <w:szCs w:val="24"/>
              </w:rPr>
              <w:t xml:space="preserve"> </w:t>
            </w:r>
            <w:r w:rsidRPr="00DF74FD">
              <w:rPr>
                <w:rFonts w:ascii="Book Antiqua" w:hAnsi="Book Antiqua"/>
                <w:sz w:val="24"/>
                <w:szCs w:val="24"/>
              </w:rPr>
              <w:t>d after operation</w:t>
            </w:r>
            <w:r w:rsidR="007019AA">
              <w:rPr>
                <w:rFonts w:ascii="Book Antiqua" w:hAnsi="Book Antiqua"/>
                <w:sz w:val="24"/>
                <w:szCs w:val="24"/>
              </w:rPr>
              <w:t xml:space="preserve">. </w:t>
            </w:r>
            <w:r w:rsidRPr="00DF74FD">
              <w:rPr>
                <w:rFonts w:ascii="Book Antiqua" w:hAnsi="Book Antiqua"/>
                <w:sz w:val="24"/>
                <w:szCs w:val="24"/>
              </w:rPr>
              <w:t>No use of parenteral nutrition in principle</w:t>
            </w:r>
          </w:p>
        </w:tc>
        <w:tc>
          <w:tcPr>
            <w:tcW w:w="3686" w:type="dxa"/>
            <w:gridSpan w:val="2"/>
          </w:tcPr>
          <w:p w14:paraId="412A42AC" w14:textId="207FC4A1" w:rsidR="005D38D4" w:rsidRPr="00DF74FD" w:rsidRDefault="001252A7">
            <w:pPr>
              <w:pStyle w:val="af2"/>
              <w:spacing w:after="0" w:line="360" w:lineRule="auto"/>
              <w:jc w:val="both"/>
              <w:rPr>
                <w:rFonts w:ascii="Book Antiqua" w:hAnsi="Book Antiqua"/>
                <w:sz w:val="24"/>
                <w:szCs w:val="24"/>
              </w:rPr>
            </w:pPr>
            <w:r w:rsidRPr="00DF74FD">
              <w:rPr>
                <w:rFonts w:ascii="Book Antiqua" w:hAnsi="Book Antiqua"/>
                <w:sz w:val="24"/>
                <w:szCs w:val="24"/>
              </w:rPr>
              <w:t>Conventional treatment</w:t>
            </w:r>
            <w:r w:rsidR="00C338E1" w:rsidRPr="00DF74FD">
              <w:rPr>
                <w:rFonts w:ascii="Book Antiqua" w:hAnsi="Book Antiqua"/>
                <w:sz w:val="24"/>
                <w:szCs w:val="24"/>
              </w:rPr>
              <w:t xml:space="preserve">, </w:t>
            </w:r>
            <w:r w:rsidRPr="00DF74FD">
              <w:rPr>
                <w:rFonts w:ascii="Book Antiqua" w:hAnsi="Book Antiqua"/>
                <w:sz w:val="24"/>
                <w:szCs w:val="24"/>
              </w:rPr>
              <w:t xml:space="preserve">No use of gastrointestinal motility medicine, </w:t>
            </w:r>
            <w:bookmarkStart w:id="69" w:name="OLE_LINK6"/>
            <w:r w:rsidRPr="00DF74FD">
              <w:rPr>
                <w:rFonts w:ascii="Book Antiqua" w:hAnsi="Book Antiqua"/>
                <w:sz w:val="24"/>
                <w:szCs w:val="24"/>
              </w:rPr>
              <w:t xml:space="preserve">Chinese medicine decoction, </w:t>
            </w:r>
            <w:bookmarkStart w:id="70" w:name="OLE_LINK47"/>
            <w:bookmarkEnd w:id="69"/>
            <w:r w:rsidRPr="00DF74FD">
              <w:rPr>
                <w:rFonts w:ascii="Book Antiqua" w:hAnsi="Book Antiqua"/>
                <w:sz w:val="24"/>
                <w:szCs w:val="24"/>
              </w:rPr>
              <w:t>or Chinese patent medicine</w:t>
            </w:r>
            <w:bookmarkEnd w:id="70"/>
            <w:r w:rsidR="00C338E1" w:rsidRPr="00DF74FD">
              <w:rPr>
                <w:rFonts w:ascii="Book Antiqua" w:hAnsi="Book Antiqua"/>
                <w:sz w:val="24"/>
                <w:szCs w:val="24"/>
              </w:rPr>
              <w:t xml:space="preserve">. </w:t>
            </w:r>
            <w:r w:rsidRPr="00DF74FD">
              <w:rPr>
                <w:rFonts w:ascii="Book Antiqua" w:hAnsi="Book Antiqua"/>
                <w:sz w:val="24"/>
                <w:szCs w:val="24"/>
              </w:rPr>
              <w:t>No</w:t>
            </w:r>
            <w:bookmarkStart w:id="71" w:name="OLE_LINK46"/>
            <w:r w:rsidRPr="00DF74FD">
              <w:rPr>
                <w:rFonts w:ascii="Book Antiqua" w:hAnsi="Book Antiqua"/>
                <w:sz w:val="24"/>
                <w:szCs w:val="24"/>
              </w:rPr>
              <w:t xml:space="preserve"> enema treatment </w:t>
            </w:r>
            <w:bookmarkEnd w:id="71"/>
            <w:r w:rsidRPr="00DF74FD">
              <w:rPr>
                <w:rFonts w:ascii="Book Antiqua" w:hAnsi="Book Antiqua"/>
                <w:sz w:val="24"/>
                <w:szCs w:val="24"/>
              </w:rPr>
              <w:t xml:space="preserve">performed within </w:t>
            </w:r>
            <w:r w:rsidR="006E1447">
              <w:rPr>
                <w:rFonts w:ascii="Book Antiqua" w:hAnsi="Book Antiqua"/>
                <w:sz w:val="24"/>
                <w:szCs w:val="24"/>
              </w:rPr>
              <w:t>3</w:t>
            </w:r>
            <w:r w:rsidR="006E1447" w:rsidRPr="00DF74FD">
              <w:rPr>
                <w:rFonts w:ascii="Book Antiqua" w:hAnsi="Book Antiqua"/>
                <w:sz w:val="24"/>
                <w:szCs w:val="24"/>
              </w:rPr>
              <w:t xml:space="preserve"> </w:t>
            </w:r>
            <w:r w:rsidRPr="00DF74FD">
              <w:rPr>
                <w:rFonts w:ascii="Book Antiqua" w:hAnsi="Book Antiqua"/>
                <w:sz w:val="24"/>
                <w:szCs w:val="24"/>
              </w:rPr>
              <w:t>d after operation</w:t>
            </w:r>
            <w:r w:rsidR="00C338E1" w:rsidRPr="00DF74FD">
              <w:rPr>
                <w:rFonts w:ascii="Book Antiqua" w:hAnsi="Book Antiqua"/>
                <w:sz w:val="24"/>
                <w:szCs w:val="24"/>
              </w:rPr>
              <w:t xml:space="preserve">. </w:t>
            </w:r>
            <w:r w:rsidRPr="00DF74FD">
              <w:rPr>
                <w:rFonts w:ascii="Book Antiqua" w:hAnsi="Book Antiqua"/>
                <w:sz w:val="24"/>
                <w:szCs w:val="24"/>
              </w:rPr>
              <w:t xml:space="preserve">No use of </w:t>
            </w:r>
            <w:bookmarkStart w:id="72" w:name="OLE_LINK7"/>
            <w:r w:rsidRPr="00DF74FD">
              <w:rPr>
                <w:rFonts w:ascii="Book Antiqua" w:hAnsi="Book Antiqua"/>
                <w:sz w:val="24"/>
                <w:szCs w:val="24"/>
              </w:rPr>
              <w:t>parenteral nutrition</w:t>
            </w:r>
            <w:bookmarkEnd w:id="72"/>
            <w:r w:rsidRPr="00DF74FD">
              <w:rPr>
                <w:rFonts w:ascii="Book Antiqua" w:hAnsi="Book Antiqua"/>
                <w:sz w:val="24"/>
                <w:szCs w:val="24"/>
              </w:rPr>
              <w:t xml:space="preserve"> in principle</w:t>
            </w:r>
          </w:p>
        </w:tc>
      </w:tr>
    </w:tbl>
    <w:p w14:paraId="0352B35C" w14:textId="6E275D88" w:rsidR="003761FA" w:rsidRPr="00DF74FD" w:rsidRDefault="00906907" w:rsidP="00DF74FD">
      <w:pPr>
        <w:widowControl/>
        <w:snapToGrid w:val="0"/>
        <w:spacing w:after="0" w:line="360" w:lineRule="auto"/>
        <w:rPr>
          <w:rFonts w:ascii="Book Antiqua" w:hAnsi="Book Antiqua"/>
          <w:sz w:val="24"/>
          <w:szCs w:val="24"/>
        </w:rPr>
      </w:pPr>
      <w:r w:rsidRPr="00DF74FD">
        <w:rPr>
          <w:rFonts w:ascii="Book Antiqua" w:hAnsi="Book Antiqua"/>
          <w:sz w:val="24"/>
          <w:szCs w:val="24"/>
        </w:rPr>
        <w:t xml:space="preserve">PCIA: Patient </w:t>
      </w:r>
      <w:r w:rsidR="00062DAD" w:rsidRPr="00DF74FD">
        <w:rPr>
          <w:rFonts w:ascii="Book Antiqua" w:hAnsi="Book Antiqua"/>
          <w:sz w:val="24"/>
          <w:szCs w:val="24"/>
        </w:rPr>
        <w:t>controlled intravenous analgesia.</w:t>
      </w:r>
    </w:p>
    <w:p w14:paraId="19CD3A69" w14:textId="77777777" w:rsidR="003761FA" w:rsidRPr="00DF74FD" w:rsidRDefault="003761FA" w:rsidP="00DF74FD">
      <w:pPr>
        <w:widowControl/>
        <w:snapToGrid w:val="0"/>
        <w:spacing w:after="0" w:line="360" w:lineRule="auto"/>
        <w:rPr>
          <w:rFonts w:ascii="Book Antiqua" w:hAnsi="Book Antiqua" w:cs="Times New Roman"/>
          <w:sz w:val="24"/>
          <w:szCs w:val="24"/>
        </w:rPr>
      </w:pPr>
      <w:r w:rsidRPr="00DF74FD">
        <w:rPr>
          <w:rFonts w:ascii="Book Antiqua" w:hAnsi="Book Antiqua" w:cs="Times New Roman"/>
          <w:sz w:val="24"/>
          <w:szCs w:val="24"/>
        </w:rPr>
        <w:br w:type="page"/>
      </w:r>
    </w:p>
    <w:p w14:paraId="5F5E1882" w14:textId="059581A0" w:rsidR="003761FA" w:rsidRPr="00DF74FD" w:rsidRDefault="00062DAD" w:rsidP="00DF74FD">
      <w:pPr>
        <w:snapToGrid w:val="0"/>
        <w:spacing w:after="0" w:line="360" w:lineRule="auto"/>
        <w:rPr>
          <w:rFonts w:ascii="Book Antiqua" w:hAnsi="Book Antiqua" w:cs="Times New Roman"/>
          <w:b/>
          <w:sz w:val="24"/>
          <w:szCs w:val="24"/>
        </w:rPr>
      </w:pPr>
      <w:r w:rsidRPr="00DF74FD">
        <w:rPr>
          <w:rFonts w:ascii="Book Antiqua" w:hAnsi="Book Antiqua" w:cs="Times New Roman"/>
          <w:b/>
          <w:sz w:val="24"/>
          <w:szCs w:val="24"/>
        </w:rPr>
        <w:lastRenderedPageBreak/>
        <w:t xml:space="preserve">Table 2 </w:t>
      </w:r>
      <w:r w:rsidR="007019AA">
        <w:rPr>
          <w:rFonts w:ascii="Book Antiqua" w:hAnsi="Book Antiqua" w:cs="Times New Roman"/>
          <w:b/>
          <w:sz w:val="24"/>
          <w:szCs w:val="24"/>
        </w:rPr>
        <w:t>Sex composition in t</w:t>
      </w:r>
      <w:r w:rsidR="007019AA" w:rsidRPr="00DF74FD">
        <w:rPr>
          <w:rFonts w:ascii="Book Antiqua" w:hAnsi="Book Antiqua" w:cs="Times New Roman"/>
          <w:b/>
          <w:sz w:val="24"/>
          <w:szCs w:val="24"/>
        </w:rPr>
        <w:t xml:space="preserve">he </w:t>
      </w:r>
      <w:r w:rsidR="003761FA" w:rsidRPr="00DF74FD">
        <w:rPr>
          <w:rFonts w:ascii="Book Antiqua" w:hAnsi="Book Antiqua" w:cs="Times New Roman"/>
          <w:b/>
          <w:sz w:val="24"/>
          <w:szCs w:val="24"/>
        </w:rPr>
        <w:t>two groups</w:t>
      </w:r>
      <w:r w:rsidR="007019AA">
        <w:rPr>
          <w:rFonts w:ascii="Book Antiqua" w:hAnsi="Book Antiqua" w:cs="Times New Roman"/>
          <w:b/>
          <w:sz w:val="24"/>
          <w:szCs w:val="24"/>
        </w:rPr>
        <w:t xml:space="preserve"> </w:t>
      </w:r>
      <w:r w:rsidR="003761FA" w:rsidRPr="00DF74FD">
        <w:rPr>
          <w:rFonts w:ascii="Book Antiqua" w:hAnsi="Book Antiqua" w:cs="Times New Roman"/>
          <w:b/>
          <w:sz w:val="24"/>
          <w:szCs w:val="24"/>
        </w:rPr>
        <w:t>(%) (</w:t>
      </w:r>
      <w:r w:rsidRPr="00DF74FD">
        <w:rPr>
          <w:rFonts w:ascii="Book Antiqua" w:hAnsi="Book Antiqua" w:cs="Times New Roman"/>
          <w:b/>
          <w:sz w:val="24"/>
          <w:szCs w:val="24"/>
        </w:rPr>
        <w:t>Intent</w:t>
      </w:r>
      <w:r w:rsidR="003761FA" w:rsidRPr="00DF74FD">
        <w:rPr>
          <w:rFonts w:ascii="Book Antiqua" w:hAnsi="Book Antiqua" w:cs="Times New Roman"/>
          <w:b/>
          <w:sz w:val="24"/>
          <w:szCs w:val="24"/>
        </w:rPr>
        <w:t>-to-treat population)</w:t>
      </w:r>
    </w:p>
    <w:tbl>
      <w:tblPr>
        <w:tblW w:w="8784" w:type="dxa"/>
        <w:tblBorders>
          <w:top w:val="single" w:sz="8" w:space="0" w:color="auto"/>
          <w:bottom w:val="single" w:sz="4" w:space="0" w:color="auto"/>
        </w:tblBorders>
        <w:tblLayout w:type="fixed"/>
        <w:tblLook w:val="04A0" w:firstRow="1" w:lastRow="0" w:firstColumn="1" w:lastColumn="0" w:noHBand="0" w:noVBand="1"/>
      </w:tblPr>
      <w:tblGrid>
        <w:gridCol w:w="709"/>
        <w:gridCol w:w="2080"/>
        <w:gridCol w:w="858"/>
        <w:gridCol w:w="858"/>
        <w:gridCol w:w="858"/>
        <w:gridCol w:w="1394"/>
        <w:gridCol w:w="1014"/>
        <w:gridCol w:w="1013"/>
      </w:tblGrid>
      <w:tr w:rsidR="00062DAD" w:rsidRPr="00DF74FD" w14:paraId="7EE35CA3" w14:textId="77777777" w:rsidTr="00062DAD">
        <w:trPr>
          <w:trHeight w:val="308"/>
        </w:trPr>
        <w:tc>
          <w:tcPr>
            <w:tcW w:w="2789" w:type="dxa"/>
            <w:gridSpan w:val="2"/>
            <w:vMerge w:val="restart"/>
            <w:tcBorders>
              <w:top w:val="single" w:sz="8" w:space="0" w:color="auto"/>
              <w:bottom w:val="single" w:sz="4" w:space="0" w:color="auto"/>
            </w:tcBorders>
            <w:vAlign w:val="center"/>
          </w:tcPr>
          <w:p w14:paraId="387362C6" w14:textId="539A9AC9" w:rsidR="00062DAD" w:rsidRPr="00DF74FD" w:rsidRDefault="00062DAD">
            <w:pPr>
              <w:widowControl/>
              <w:snapToGrid w:val="0"/>
              <w:spacing w:after="0" w:line="360" w:lineRule="auto"/>
              <w:rPr>
                <w:rFonts w:ascii="Book Antiqua" w:hAnsi="Book Antiqua" w:cs="Times New Roman"/>
                <w:b/>
                <w:kern w:val="0"/>
                <w:sz w:val="24"/>
                <w:szCs w:val="24"/>
              </w:rPr>
            </w:pPr>
            <w:r w:rsidRPr="00DF74FD">
              <w:rPr>
                <w:rFonts w:ascii="Book Antiqua" w:hAnsi="Book Antiqua" w:cs="Times New Roman"/>
                <w:b/>
                <w:kern w:val="0"/>
                <w:sz w:val="24"/>
                <w:szCs w:val="24"/>
              </w:rPr>
              <w:t xml:space="preserve">　</w:t>
            </w:r>
          </w:p>
        </w:tc>
        <w:tc>
          <w:tcPr>
            <w:tcW w:w="1716" w:type="dxa"/>
            <w:gridSpan w:val="2"/>
            <w:tcBorders>
              <w:top w:val="single" w:sz="8" w:space="0" w:color="auto"/>
              <w:bottom w:val="single" w:sz="4" w:space="0" w:color="auto"/>
            </w:tcBorders>
            <w:vAlign w:val="center"/>
          </w:tcPr>
          <w:p w14:paraId="3DA119B3" w14:textId="1CB8404C" w:rsidR="00062DAD" w:rsidRPr="00DF74FD" w:rsidRDefault="00062DAD" w:rsidP="00DF74FD">
            <w:pPr>
              <w:widowControl/>
              <w:snapToGrid w:val="0"/>
              <w:spacing w:after="0" w:line="360" w:lineRule="auto"/>
              <w:rPr>
                <w:rFonts w:ascii="Book Antiqua" w:hAnsi="Book Antiqua" w:cs="Times New Roman"/>
                <w:b/>
                <w:kern w:val="0"/>
                <w:sz w:val="24"/>
                <w:szCs w:val="24"/>
              </w:rPr>
            </w:pPr>
            <w:r w:rsidRPr="00DF74FD">
              <w:rPr>
                <w:rFonts w:ascii="Book Antiqua" w:eastAsia="宋体" w:hAnsi="Book Antiqua" w:cs="Times New Roman"/>
                <w:b/>
                <w:kern w:val="0"/>
                <w:sz w:val="24"/>
                <w:szCs w:val="24"/>
              </w:rPr>
              <w:t>C</w:t>
            </w:r>
            <w:r w:rsidRPr="00DF74FD">
              <w:rPr>
                <w:rFonts w:ascii="Book Antiqua" w:hAnsi="Book Antiqua" w:cs="Times New Roman"/>
                <w:b/>
                <w:kern w:val="0"/>
                <w:sz w:val="24"/>
                <w:szCs w:val="24"/>
              </w:rPr>
              <w:t>ontrol group (</w:t>
            </w:r>
            <w:r w:rsidRPr="00DF74FD">
              <w:rPr>
                <w:rFonts w:ascii="Book Antiqua" w:hAnsi="Book Antiqua" w:cs="Times New Roman"/>
                <w:b/>
                <w:i/>
                <w:iCs/>
                <w:kern w:val="0"/>
                <w:sz w:val="24"/>
                <w:szCs w:val="24"/>
              </w:rPr>
              <w:t xml:space="preserve">n </w:t>
            </w:r>
            <w:r w:rsidRPr="00DF74FD">
              <w:rPr>
                <w:rFonts w:ascii="Book Antiqua" w:hAnsi="Book Antiqua" w:cs="Times New Roman"/>
                <w:b/>
                <w:kern w:val="0"/>
                <w:sz w:val="24"/>
                <w:szCs w:val="24"/>
              </w:rPr>
              <w:t xml:space="preserve">= </w:t>
            </w:r>
            <w:r w:rsidRPr="00DF74FD">
              <w:rPr>
                <w:rFonts w:ascii="Book Antiqua" w:eastAsia="宋体" w:hAnsi="Book Antiqua" w:cs="Times New Roman"/>
                <w:b/>
                <w:kern w:val="0"/>
                <w:sz w:val="24"/>
                <w:szCs w:val="24"/>
              </w:rPr>
              <w:t>51</w:t>
            </w:r>
            <w:r w:rsidRPr="00DF74FD">
              <w:rPr>
                <w:rFonts w:ascii="Book Antiqua" w:hAnsi="Book Antiqua" w:cs="Times New Roman"/>
                <w:b/>
                <w:kern w:val="0"/>
                <w:sz w:val="24"/>
                <w:szCs w:val="24"/>
              </w:rPr>
              <w:t>)</w:t>
            </w:r>
          </w:p>
        </w:tc>
        <w:tc>
          <w:tcPr>
            <w:tcW w:w="2252" w:type="dxa"/>
            <w:gridSpan w:val="2"/>
            <w:tcBorders>
              <w:top w:val="single" w:sz="8" w:space="0" w:color="auto"/>
              <w:bottom w:val="single" w:sz="4" w:space="0" w:color="auto"/>
            </w:tcBorders>
            <w:vAlign w:val="center"/>
          </w:tcPr>
          <w:p w14:paraId="6863C4B6" w14:textId="3F64264C" w:rsidR="00062DAD" w:rsidRPr="00DF74FD" w:rsidRDefault="00062DAD" w:rsidP="00DF74FD">
            <w:pPr>
              <w:widowControl/>
              <w:snapToGrid w:val="0"/>
              <w:spacing w:after="0" w:line="360" w:lineRule="auto"/>
              <w:rPr>
                <w:rFonts w:ascii="Book Antiqua" w:hAnsi="Book Antiqua" w:cs="Times New Roman"/>
                <w:b/>
                <w:kern w:val="0"/>
                <w:sz w:val="24"/>
                <w:szCs w:val="24"/>
              </w:rPr>
            </w:pPr>
            <w:r w:rsidRPr="00DF74FD">
              <w:rPr>
                <w:rFonts w:ascii="Book Antiqua" w:hAnsi="Book Antiqua" w:cs="Times New Roman"/>
                <w:b/>
                <w:sz w:val="24"/>
                <w:szCs w:val="24"/>
              </w:rPr>
              <w:t xml:space="preserve"> </w:t>
            </w:r>
            <w:r w:rsidRPr="00DF74FD">
              <w:rPr>
                <w:rFonts w:ascii="Book Antiqua" w:eastAsia="宋体" w:hAnsi="Book Antiqua" w:cs="Times New Roman"/>
                <w:b/>
                <w:sz w:val="24"/>
                <w:szCs w:val="24"/>
              </w:rPr>
              <w:t>T</w:t>
            </w:r>
            <w:r w:rsidRPr="00DF74FD">
              <w:rPr>
                <w:rFonts w:ascii="Book Antiqua" w:hAnsi="Book Antiqua" w:cs="Times New Roman"/>
                <w:b/>
                <w:sz w:val="24"/>
                <w:szCs w:val="24"/>
              </w:rPr>
              <w:t>reatment</w:t>
            </w:r>
            <w:r w:rsidRPr="00DF74FD">
              <w:rPr>
                <w:rFonts w:ascii="Book Antiqua" w:eastAsia="宋体" w:hAnsi="Book Antiqua" w:cs="Times New Roman"/>
                <w:b/>
                <w:sz w:val="24"/>
                <w:szCs w:val="24"/>
              </w:rPr>
              <w:t xml:space="preserve"> </w:t>
            </w:r>
            <w:r w:rsidRPr="00DF74FD">
              <w:rPr>
                <w:rFonts w:ascii="Book Antiqua" w:hAnsi="Book Antiqua" w:cs="Times New Roman"/>
                <w:b/>
                <w:sz w:val="24"/>
                <w:szCs w:val="24"/>
              </w:rPr>
              <w:t xml:space="preserve">group </w:t>
            </w:r>
            <w:r w:rsidRPr="00DF74FD">
              <w:rPr>
                <w:rFonts w:ascii="Book Antiqua" w:hAnsi="Book Antiqua" w:cs="Times New Roman"/>
                <w:b/>
                <w:kern w:val="0"/>
                <w:sz w:val="24"/>
                <w:szCs w:val="24"/>
              </w:rPr>
              <w:t>(</w:t>
            </w:r>
            <w:r w:rsidRPr="00DF74FD">
              <w:rPr>
                <w:rFonts w:ascii="Book Antiqua" w:hAnsi="Book Antiqua" w:cs="Times New Roman"/>
                <w:b/>
                <w:i/>
                <w:iCs/>
                <w:kern w:val="0"/>
                <w:sz w:val="24"/>
                <w:szCs w:val="24"/>
              </w:rPr>
              <w:t xml:space="preserve">n </w:t>
            </w:r>
            <w:r w:rsidRPr="00DF74FD">
              <w:rPr>
                <w:rFonts w:ascii="Book Antiqua" w:hAnsi="Book Antiqua" w:cs="Times New Roman"/>
                <w:b/>
                <w:kern w:val="0"/>
                <w:sz w:val="24"/>
                <w:szCs w:val="24"/>
              </w:rPr>
              <w:t xml:space="preserve">= </w:t>
            </w:r>
            <w:r w:rsidRPr="00DF74FD">
              <w:rPr>
                <w:rFonts w:ascii="Book Antiqua" w:eastAsia="宋体" w:hAnsi="Book Antiqua" w:cs="Times New Roman"/>
                <w:b/>
                <w:kern w:val="0"/>
                <w:sz w:val="24"/>
                <w:szCs w:val="24"/>
              </w:rPr>
              <w:t>60</w:t>
            </w:r>
            <w:r w:rsidRPr="00DF74FD">
              <w:rPr>
                <w:rFonts w:ascii="Book Antiqua" w:hAnsi="Book Antiqua" w:cs="Times New Roman"/>
                <w:b/>
                <w:kern w:val="0"/>
                <w:sz w:val="24"/>
                <w:szCs w:val="24"/>
              </w:rPr>
              <w:t>)</w:t>
            </w:r>
          </w:p>
        </w:tc>
        <w:tc>
          <w:tcPr>
            <w:tcW w:w="1014" w:type="dxa"/>
            <w:vMerge w:val="restart"/>
            <w:tcBorders>
              <w:top w:val="single" w:sz="8" w:space="0" w:color="auto"/>
              <w:bottom w:val="single" w:sz="4" w:space="0" w:color="auto"/>
            </w:tcBorders>
            <w:vAlign w:val="center"/>
          </w:tcPr>
          <w:p w14:paraId="567E6E68" w14:textId="3E94EC7F" w:rsidR="00062DAD" w:rsidRPr="00DF74FD" w:rsidRDefault="009A005C" w:rsidP="00DF74FD">
            <w:pPr>
              <w:widowControl/>
              <w:snapToGrid w:val="0"/>
              <w:spacing w:after="0" w:line="360" w:lineRule="auto"/>
              <w:rPr>
                <w:rFonts w:ascii="Book Antiqua" w:hAnsi="Book Antiqua" w:cs="Times New Roman"/>
                <w:b/>
                <w:kern w:val="0"/>
                <w:sz w:val="24"/>
                <w:szCs w:val="24"/>
              </w:rPr>
            </w:pPr>
            <w:r w:rsidRPr="00DF74FD">
              <w:rPr>
                <w:rFonts w:ascii="Book Antiqua" w:hAnsi="Book Antiqua" w:cs="Times New Roman"/>
                <w:b/>
                <w:i/>
                <w:sz w:val="24"/>
                <w:szCs w:val="24"/>
              </w:rPr>
              <w:t>χ</w:t>
            </w:r>
            <w:r w:rsidR="00062DAD" w:rsidRPr="00DF74FD">
              <w:rPr>
                <w:rFonts w:ascii="Book Antiqua" w:hAnsi="Book Antiqua" w:cs="Times New Roman"/>
                <w:b/>
                <w:sz w:val="24"/>
                <w:szCs w:val="24"/>
                <w:vertAlign w:val="superscript"/>
              </w:rPr>
              <w:t>2</w:t>
            </w:r>
          </w:p>
        </w:tc>
        <w:tc>
          <w:tcPr>
            <w:tcW w:w="1013" w:type="dxa"/>
            <w:vMerge w:val="restart"/>
            <w:tcBorders>
              <w:top w:val="single" w:sz="8" w:space="0" w:color="auto"/>
              <w:bottom w:val="single" w:sz="4" w:space="0" w:color="auto"/>
            </w:tcBorders>
            <w:vAlign w:val="center"/>
          </w:tcPr>
          <w:p w14:paraId="4B5E6206" w14:textId="081BAC0E" w:rsidR="00062DAD" w:rsidRPr="00DF74FD" w:rsidRDefault="00062DAD" w:rsidP="00DF74FD">
            <w:pPr>
              <w:widowControl/>
              <w:snapToGrid w:val="0"/>
              <w:spacing w:after="0" w:line="360" w:lineRule="auto"/>
              <w:rPr>
                <w:rFonts w:ascii="Book Antiqua" w:hAnsi="Book Antiqua" w:cs="Times New Roman"/>
                <w:b/>
                <w:i/>
                <w:iCs/>
                <w:kern w:val="0"/>
                <w:sz w:val="24"/>
                <w:szCs w:val="24"/>
              </w:rPr>
            </w:pPr>
            <w:r w:rsidRPr="00DF74FD">
              <w:rPr>
                <w:rFonts w:ascii="Book Antiqua" w:hAnsi="Book Antiqua" w:cs="Times New Roman"/>
                <w:b/>
                <w:i/>
                <w:iCs/>
                <w:kern w:val="0"/>
                <w:sz w:val="24"/>
                <w:szCs w:val="24"/>
              </w:rPr>
              <w:t xml:space="preserve">P </w:t>
            </w:r>
            <w:r w:rsidRPr="00DF74FD">
              <w:rPr>
                <w:rFonts w:ascii="Book Antiqua" w:hAnsi="Book Antiqua" w:cs="Times New Roman"/>
                <w:b/>
                <w:iCs/>
                <w:kern w:val="0"/>
                <w:sz w:val="24"/>
                <w:szCs w:val="24"/>
              </w:rPr>
              <w:t>value</w:t>
            </w:r>
          </w:p>
        </w:tc>
      </w:tr>
      <w:tr w:rsidR="00062DAD" w:rsidRPr="00DF74FD" w14:paraId="0DE6078F" w14:textId="77777777" w:rsidTr="00062DAD">
        <w:trPr>
          <w:trHeight w:val="324"/>
        </w:trPr>
        <w:tc>
          <w:tcPr>
            <w:tcW w:w="2789" w:type="dxa"/>
            <w:gridSpan w:val="2"/>
            <w:vMerge/>
            <w:tcBorders>
              <w:top w:val="single" w:sz="4" w:space="0" w:color="auto"/>
              <w:bottom w:val="single" w:sz="4" w:space="0" w:color="auto"/>
            </w:tcBorders>
            <w:vAlign w:val="center"/>
          </w:tcPr>
          <w:p w14:paraId="7365DEF6" w14:textId="77777777" w:rsidR="00062DAD" w:rsidRPr="00DF74FD" w:rsidRDefault="00062DAD" w:rsidP="00DF74FD">
            <w:pPr>
              <w:widowControl/>
              <w:snapToGrid w:val="0"/>
              <w:spacing w:after="0" w:line="360" w:lineRule="auto"/>
              <w:rPr>
                <w:rFonts w:ascii="Book Antiqua" w:hAnsi="Book Antiqua" w:cs="Times New Roman"/>
                <w:kern w:val="0"/>
                <w:sz w:val="24"/>
                <w:szCs w:val="24"/>
              </w:rPr>
            </w:pPr>
          </w:p>
        </w:tc>
        <w:tc>
          <w:tcPr>
            <w:tcW w:w="858" w:type="dxa"/>
            <w:tcBorders>
              <w:top w:val="single" w:sz="4" w:space="0" w:color="auto"/>
              <w:bottom w:val="single" w:sz="4" w:space="0" w:color="auto"/>
            </w:tcBorders>
            <w:vAlign w:val="center"/>
          </w:tcPr>
          <w:p w14:paraId="2627660D" w14:textId="77777777" w:rsidR="00062DAD" w:rsidRPr="00DF74FD" w:rsidRDefault="00062DAD" w:rsidP="00DF74FD">
            <w:pPr>
              <w:widowControl/>
              <w:snapToGrid w:val="0"/>
              <w:spacing w:after="0" w:line="360" w:lineRule="auto"/>
              <w:rPr>
                <w:rFonts w:ascii="Book Antiqua" w:hAnsi="Book Antiqua" w:cs="Times New Roman"/>
                <w:b/>
                <w:i/>
                <w:iCs/>
                <w:kern w:val="0"/>
                <w:sz w:val="24"/>
                <w:szCs w:val="24"/>
              </w:rPr>
            </w:pPr>
            <w:r w:rsidRPr="00DF74FD">
              <w:rPr>
                <w:rFonts w:ascii="Book Antiqua" w:hAnsi="Book Antiqua" w:cs="Times New Roman"/>
                <w:b/>
                <w:i/>
                <w:iCs/>
                <w:kern w:val="0"/>
                <w:sz w:val="24"/>
                <w:szCs w:val="24"/>
              </w:rPr>
              <w:t>n</w:t>
            </w:r>
          </w:p>
        </w:tc>
        <w:tc>
          <w:tcPr>
            <w:tcW w:w="858" w:type="dxa"/>
            <w:tcBorders>
              <w:top w:val="single" w:sz="4" w:space="0" w:color="auto"/>
              <w:bottom w:val="single" w:sz="4" w:space="0" w:color="auto"/>
            </w:tcBorders>
            <w:vAlign w:val="center"/>
          </w:tcPr>
          <w:p w14:paraId="5082BCBD" w14:textId="77777777" w:rsidR="00062DAD" w:rsidRPr="00DF74FD" w:rsidRDefault="00062DAD" w:rsidP="00DF74FD">
            <w:pPr>
              <w:widowControl/>
              <w:snapToGrid w:val="0"/>
              <w:spacing w:after="0" w:line="360" w:lineRule="auto"/>
              <w:rPr>
                <w:rFonts w:ascii="Book Antiqua" w:hAnsi="Book Antiqua" w:cs="Times New Roman"/>
                <w:b/>
                <w:kern w:val="0"/>
                <w:sz w:val="24"/>
                <w:szCs w:val="24"/>
              </w:rPr>
            </w:pPr>
            <w:r w:rsidRPr="00DF74FD">
              <w:rPr>
                <w:rFonts w:ascii="Book Antiqua" w:hAnsi="Book Antiqua" w:cs="Times New Roman"/>
                <w:b/>
                <w:kern w:val="0"/>
                <w:sz w:val="24"/>
                <w:szCs w:val="24"/>
              </w:rPr>
              <w:t>%</w:t>
            </w:r>
          </w:p>
        </w:tc>
        <w:tc>
          <w:tcPr>
            <w:tcW w:w="858" w:type="dxa"/>
            <w:tcBorders>
              <w:top w:val="single" w:sz="4" w:space="0" w:color="auto"/>
              <w:bottom w:val="single" w:sz="4" w:space="0" w:color="auto"/>
            </w:tcBorders>
            <w:vAlign w:val="center"/>
          </w:tcPr>
          <w:p w14:paraId="428F8B75" w14:textId="77777777" w:rsidR="00062DAD" w:rsidRPr="00DF74FD" w:rsidRDefault="00062DAD" w:rsidP="00DF74FD">
            <w:pPr>
              <w:widowControl/>
              <w:snapToGrid w:val="0"/>
              <w:spacing w:after="0" w:line="360" w:lineRule="auto"/>
              <w:rPr>
                <w:rFonts w:ascii="Book Antiqua" w:hAnsi="Book Antiqua" w:cs="Times New Roman"/>
                <w:b/>
                <w:i/>
                <w:iCs/>
                <w:kern w:val="0"/>
                <w:sz w:val="24"/>
                <w:szCs w:val="24"/>
              </w:rPr>
            </w:pPr>
            <w:r w:rsidRPr="00DF74FD">
              <w:rPr>
                <w:rFonts w:ascii="Book Antiqua" w:hAnsi="Book Antiqua" w:cs="Times New Roman"/>
                <w:b/>
                <w:i/>
                <w:iCs/>
                <w:kern w:val="0"/>
                <w:sz w:val="24"/>
                <w:szCs w:val="24"/>
              </w:rPr>
              <w:t>n</w:t>
            </w:r>
          </w:p>
        </w:tc>
        <w:tc>
          <w:tcPr>
            <w:tcW w:w="1394" w:type="dxa"/>
            <w:tcBorders>
              <w:top w:val="single" w:sz="4" w:space="0" w:color="auto"/>
              <w:bottom w:val="single" w:sz="4" w:space="0" w:color="auto"/>
            </w:tcBorders>
            <w:vAlign w:val="center"/>
          </w:tcPr>
          <w:p w14:paraId="17E5D775" w14:textId="77777777" w:rsidR="00062DAD" w:rsidRPr="00DF74FD" w:rsidRDefault="00062DAD" w:rsidP="00DF74FD">
            <w:pPr>
              <w:widowControl/>
              <w:snapToGrid w:val="0"/>
              <w:spacing w:after="0" w:line="360" w:lineRule="auto"/>
              <w:rPr>
                <w:rFonts w:ascii="Book Antiqua" w:hAnsi="Book Antiqua" w:cs="Times New Roman"/>
                <w:b/>
                <w:kern w:val="0"/>
                <w:sz w:val="24"/>
                <w:szCs w:val="24"/>
              </w:rPr>
            </w:pPr>
            <w:r w:rsidRPr="00DF74FD">
              <w:rPr>
                <w:rFonts w:ascii="Book Antiqua" w:hAnsi="Book Antiqua" w:cs="Times New Roman"/>
                <w:b/>
                <w:kern w:val="0"/>
                <w:sz w:val="24"/>
                <w:szCs w:val="24"/>
              </w:rPr>
              <w:t>%</w:t>
            </w:r>
          </w:p>
        </w:tc>
        <w:tc>
          <w:tcPr>
            <w:tcW w:w="1014" w:type="dxa"/>
            <w:vMerge/>
            <w:tcBorders>
              <w:top w:val="nil"/>
              <w:bottom w:val="single" w:sz="4" w:space="0" w:color="auto"/>
            </w:tcBorders>
            <w:vAlign w:val="center"/>
          </w:tcPr>
          <w:p w14:paraId="67874FB6" w14:textId="77777777" w:rsidR="00062DAD" w:rsidRPr="00DF74FD" w:rsidRDefault="00062DAD" w:rsidP="00DF74FD">
            <w:pPr>
              <w:widowControl/>
              <w:snapToGrid w:val="0"/>
              <w:spacing w:after="0" w:line="360" w:lineRule="auto"/>
              <w:rPr>
                <w:rFonts w:ascii="Book Antiqua" w:hAnsi="Book Antiqua" w:cs="Times New Roman"/>
                <w:kern w:val="0"/>
                <w:sz w:val="24"/>
                <w:szCs w:val="24"/>
              </w:rPr>
            </w:pPr>
          </w:p>
        </w:tc>
        <w:tc>
          <w:tcPr>
            <w:tcW w:w="1013" w:type="dxa"/>
            <w:vMerge/>
            <w:tcBorders>
              <w:top w:val="nil"/>
              <w:bottom w:val="single" w:sz="4" w:space="0" w:color="auto"/>
            </w:tcBorders>
            <w:vAlign w:val="center"/>
          </w:tcPr>
          <w:p w14:paraId="4D09D966" w14:textId="77777777" w:rsidR="00062DAD" w:rsidRPr="00DF74FD" w:rsidRDefault="00062DAD" w:rsidP="00DF74FD">
            <w:pPr>
              <w:widowControl/>
              <w:snapToGrid w:val="0"/>
              <w:spacing w:after="0" w:line="360" w:lineRule="auto"/>
              <w:rPr>
                <w:rFonts w:ascii="Book Antiqua" w:hAnsi="Book Antiqua" w:cs="Times New Roman"/>
                <w:i/>
                <w:iCs/>
                <w:kern w:val="0"/>
                <w:sz w:val="24"/>
                <w:szCs w:val="24"/>
              </w:rPr>
            </w:pPr>
          </w:p>
        </w:tc>
      </w:tr>
      <w:tr w:rsidR="00062DAD" w:rsidRPr="00DF74FD" w14:paraId="210789C3" w14:textId="77777777" w:rsidTr="00062DAD">
        <w:trPr>
          <w:trHeight w:val="308"/>
        </w:trPr>
        <w:tc>
          <w:tcPr>
            <w:tcW w:w="709" w:type="dxa"/>
            <w:vMerge w:val="restart"/>
            <w:tcBorders>
              <w:top w:val="single" w:sz="4" w:space="0" w:color="auto"/>
            </w:tcBorders>
          </w:tcPr>
          <w:p w14:paraId="4CBCA2D5" w14:textId="77777777" w:rsidR="00062DAD" w:rsidRPr="00DF74FD" w:rsidRDefault="00062DAD" w:rsidP="00DF74FD">
            <w:pPr>
              <w:snapToGrid w:val="0"/>
              <w:spacing w:after="0" w:line="360" w:lineRule="auto"/>
              <w:ind w:firstLineChars="50" w:firstLine="120"/>
              <w:rPr>
                <w:rFonts w:ascii="Book Antiqua" w:hAnsi="Book Antiqua" w:cs="Times New Roman"/>
                <w:kern w:val="0"/>
                <w:sz w:val="24"/>
                <w:szCs w:val="24"/>
              </w:rPr>
            </w:pPr>
            <w:r w:rsidRPr="00DF74FD">
              <w:rPr>
                <w:rFonts w:ascii="Book Antiqua" w:hAnsi="Book Antiqua" w:cs="Times New Roman"/>
                <w:kern w:val="0"/>
                <w:sz w:val="24"/>
                <w:szCs w:val="24"/>
              </w:rPr>
              <w:t>Sex</w:t>
            </w:r>
          </w:p>
        </w:tc>
        <w:tc>
          <w:tcPr>
            <w:tcW w:w="2080" w:type="dxa"/>
            <w:tcBorders>
              <w:top w:val="single" w:sz="4" w:space="0" w:color="auto"/>
            </w:tcBorders>
            <w:vAlign w:val="center"/>
          </w:tcPr>
          <w:p w14:paraId="7BBFB3D2" w14:textId="4388DF51" w:rsidR="00062DAD" w:rsidRPr="00DF74FD" w:rsidRDefault="00062DAD" w:rsidP="00DF74FD">
            <w:pPr>
              <w:widowControl/>
              <w:snapToGrid w:val="0"/>
              <w:spacing w:after="0" w:line="360" w:lineRule="auto"/>
              <w:rPr>
                <w:rFonts w:ascii="Book Antiqua" w:hAnsi="Book Antiqua" w:cs="Times New Roman"/>
                <w:kern w:val="0"/>
                <w:sz w:val="24"/>
                <w:szCs w:val="24"/>
              </w:rPr>
            </w:pPr>
            <w:r w:rsidRPr="00DF74FD">
              <w:rPr>
                <w:rFonts w:ascii="Book Antiqua" w:hAnsi="Book Antiqua" w:cs="Times New Roman"/>
                <w:kern w:val="0"/>
                <w:sz w:val="24"/>
                <w:szCs w:val="24"/>
              </w:rPr>
              <w:t>Male (</w:t>
            </w:r>
            <w:r w:rsidRPr="00DF74FD">
              <w:rPr>
                <w:rFonts w:ascii="Book Antiqua" w:hAnsi="Book Antiqua" w:cs="Times New Roman"/>
                <w:i/>
                <w:iCs/>
                <w:kern w:val="0"/>
                <w:sz w:val="24"/>
                <w:szCs w:val="24"/>
              </w:rPr>
              <w:t xml:space="preserve">n </w:t>
            </w:r>
            <w:r w:rsidRPr="00DF74FD">
              <w:rPr>
                <w:rFonts w:ascii="Book Antiqua" w:hAnsi="Book Antiqua" w:cs="Times New Roman"/>
                <w:kern w:val="0"/>
                <w:sz w:val="24"/>
                <w:szCs w:val="24"/>
              </w:rPr>
              <w:t>= 61</w:t>
            </w:r>
            <w:r w:rsidRPr="00DF74FD">
              <w:rPr>
                <w:rFonts w:ascii="Book Antiqua" w:hAnsi="Book Antiqua" w:cs="Times New Roman"/>
                <w:sz w:val="24"/>
                <w:szCs w:val="24"/>
              </w:rPr>
              <w:t>)</w:t>
            </w:r>
          </w:p>
        </w:tc>
        <w:tc>
          <w:tcPr>
            <w:tcW w:w="858" w:type="dxa"/>
            <w:tcBorders>
              <w:top w:val="single" w:sz="4" w:space="0" w:color="auto"/>
            </w:tcBorders>
            <w:vAlign w:val="center"/>
          </w:tcPr>
          <w:p w14:paraId="04627574" w14:textId="77777777" w:rsidR="00062DAD" w:rsidRPr="00DF74FD" w:rsidRDefault="00062DAD" w:rsidP="00DF74FD">
            <w:pPr>
              <w:widowControl/>
              <w:snapToGrid w:val="0"/>
              <w:spacing w:after="0" w:line="360" w:lineRule="auto"/>
              <w:rPr>
                <w:rFonts w:ascii="Book Antiqua" w:eastAsia="宋体" w:hAnsi="Book Antiqua" w:cs="Times New Roman"/>
                <w:kern w:val="0"/>
                <w:sz w:val="24"/>
                <w:szCs w:val="24"/>
              </w:rPr>
            </w:pPr>
            <w:r w:rsidRPr="00DF74FD">
              <w:rPr>
                <w:rFonts w:ascii="Book Antiqua" w:eastAsia="宋体" w:hAnsi="Book Antiqua" w:cs="Times New Roman"/>
                <w:kern w:val="0"/>
                <w:sz w:val="24"/>
                <w:szCs w:val="24"/>
              </w:rPr>
              <w:t>28</w:t>
            </w:r>
          </w:p>
        </w:tc>
        <w:tc>
          <w:tcPr>
            <w:tcW w:w="858" w:type="dxa"/>
            <w:tcBorders>
              <w:top w:val="single" w:sz="4" w:space="0" w:color="auto"/>
            </w:tcBorders>
            <w:vAlign w:val="center"/>
          </w:tcPr>
          <w:p w14:paraId="5040A7D9" w14:textId="77777777" w:rsidR="00062DAD" w:rsidRPr="00DF74FD" w:rsidRDefault="00062DAD" w:rsidP="00DF74FD">
            <w:pPr>
              <w:widowControl/>
              <w:snapToGrid w:val="0"/>
              <w:spacing w:after="0" w:line="360" w:lineRule="auto"/>
              <w:rPr>
                <w:rFonts w:ascii="Book Antiqua" w:eastAsia="宋体" w:hAnsi="Book Antiqua" w:cs="Times New Roman"/>
                <w:kern w:val="0"/>
                <w:sz w:val="24"/>
                <w:szCs w:val="24"/>
              </w:rPr>
            </w:pPr>
            <w:r w:rsidRPr="00DF74FD">
              <w:rPr>
                <w:rFonts w:ascii="Book Antiqua" w:eastAsia="宋体" w:hAnsi="Book Antiqua" w:cs="Times New Roman"/>
                <w:kern w:val="0"/>
                <w:sz w:val="24"/>
                <w:szCs w:val="24"/>
              </w:rPr>
              <w:t>51.9</w:t>
            </w:r>
          </w:p>
        </w:tc>
        <w:tc>
          <w:tcPr>
            <w:tcW w:w="858" w:type="dxa"/>
            <w:tcBorders>
              <w:top w:val="single" w:sz="4" w:space="0" w:color="auto"/>
            </w:tcBorders>
            <w:vAlign w:val="center"/>
          </w:tcPr>
          <w:p w14:paraId="5B741F53" w14:textId="77777777" w:rsidR="00062DAD" w:rsidRPr="00DF74FD" w:rsidRDefault="00062DAD" w:rsidP="00DF74FD">
            <w:pPr>
              <w:widowControl/>
              <w:snapToGrid w:val="0"/>
              <w:spacing w:after="0" w:line="360" w:lineRule="auto"/>
              <w:rPr>
                <w:rFonts w:ascii="Book Antiqua" w:hAnsi="Book Antiqua" w:cs="Times New Roman"/>
                <w:kern w:val="0"/>
                <w:sz w:val="24"/>
                <w:szCs w:val="24"/>
              </w:rPr>
            </w:pPr>
            <w:r w:rsidRPr="00DF74FD">
              <w:rPr>
                <w:rFonts w:ascii="Book Antiqua" w:hAnsi="Book Antiqua" w:cs="Times New Roman"/>
                <w:kern w:val="0"/>
                <w:sz w:val="24"/>
                <w:szCs w:val="24"/>
              </w:rPr>
              <w:t>33</w:t>
            </w:r>
          </w:p>
        </w:tc>
        <w:tc>
          <w:tcPr>
            <w:tcW w:w="1394" w:type="dxa"/>
            <w:tcBorders>
              <w:top w:val="single" w:sz="4" w:space="0" w:color="auto"/>
            </w:tcBorders>
            <w:vAlign w:val="center"/>
          </w:tcPr>
          <w:p w14:paraId="10E297C9" w14:textId="77777777" w:rsidR="00062DAD" w:rsidRPr="00DF74FD" w:rsidRDefault="00062DAD" w:rsidP="00DF74FD">
            <w:pPr>
              <w:widowControl/>
              <w:snapToGrid w:val="0"/>
              <w:spacing w:after="0" w:line="360" w:lineRule="auto"/>
              <w:rPr>
                <w:rFonts w:ascii="Book Antiqua" w:eastAsia="宋体" w:hAnsi="Book Antiqua" w:cs="Times New Roman"/>
                <w:kern w:val="0"/>
                <w:sz w:val="24"/>
                <w:szCs w:val="24"/>
              </w:rPr>
            </w:pPr>
            <w:r w:rsidRPr="00DF74FD">
              <w:rPr>
                <w:rFonts w:ascii="Book Antiqua" w:eastAsia="宋体" w:hAnsi="Book Antiqua" w:cs="Times New Roman"/>
                <w:kern w:val="0"/>
                <w:sz w:val="24"/>
                <w:szCs w:val="24"/>
              </w:rPr>
              <w:t>57.9</w:t>
            </w:r>
          </w:p>
        </w:tc>
        <w:tc>
          <w:tcPr>
            <w:tcW w:w="1014" w:type="dxa"/>
            <w:vMerge w:val="restart"/>
            <w:tcBorders>
              <w:top w:val="single" w:sz="4" w:space="0" w:color="auto"/>
            </w:tcBorders>
            <w:vAlign w:val="center"/>
          </w:tcPr>
          <w:p w14:paraId="5FE5AB52" w14:textId="77777777" w:rsidR="00062DAD" w:rsidRPr="00DF74FD" w:rsidRDefault="00062DAD" w:rsidP="00DF74FD">
            <w:pPr>
              <w:widowControl/>
              <w:snapToGrid w:val="0"/>
              <w:spacing w:after="0" w:line="360" w:lineRule="auto"/>
              <w:rPr>
                <w:rFonts w:ascii="Book Antiqua" w:hAnsi="Book Antiqua" w:cs="Times New Roman"/>
                <w:kern w:val="0"/>
                <w:sz w:val="24"/>
                <w:szCs w:val="24"/>
              </w:rPr>
            </w:pPr>
            <w:r w:rsidRPr="00DF74FD">
              <w:rPr>
                <w:rFonts w:ascii="Book Antiqua" w:hAnsi="Book Antiqua" w:cs="Times New Roman"/>
                <w:kern w:val="0"/>
                <w:sz w:val="24"/>
                <w:szCs w:val="24"/>
              </w:rPr>
              <w:t>0.409</w:t>
            </w:r>
          </w:p>
        </w:tc>
        <w:tc>
          <w:tcPr>
            <w:tcW w:w="1013" w:type="dxa"/>
            <w:vMerge w:val="restart"/>
            <w:tcBorders>
              <w:top w:val="single" w:sz="4" w:space="0" w:color="auto"/>
            </w:tcBorders>
            <w:vAlign w:val="center"/>
          </w:tcPr>
          <w:p w14:paraId="08EA5690" w14:textId="77777777" w:rsidR="00062DAD" w:rsidRPr="00DF74FD" w:rsidRDefault="00062DAD" w:rsidP="00DF74FD">
            <w:pPr>
              <w:widowControl/>
              <w:snapToGrid w:val="0"/>
              <w:spacing w:after="0" w:line="360" w:lineRule="auto"/>
              <w:rPr>
                <w:rFonts w:ascii="Book Antiqua" w:hAnsi="Book Antiqua" w:cs="Times New Roman"/>
                <w:kern w:val="0"/>
                <w:sz w:val="24"/>
                <w:szCs w:val="24"/>
              </w:rPr>
            </w:pPr>
            <w:r w:rsidRPr="00DF74FD">
              <w:rPr>
                <w:rFonts w:ascii="Book Antiqua" w:hAnsi="Book Antiqua" w:cs="Times New Roman"/>
                <w:kern w:val="0"/>
                <w:sz w:val="24"/>
                <w:szCs w:val="24"/>
              </w:rPr>
              <w:t>0.522</w:t>
            </w:r>
          </w:p>
        </w:tc>
      </w:tr>
      <w:tr w:rsidR="00062DAD" w:rsidRPr="00DF74FD" w14:paraId="0C50306A" w14:textId="77777777" w:rsidTr="00062DAD">
        <w:trPr>
          <w:trHeight w:val="1047"/>
        </w:trPr>
        <w:tc>
          <w:tcPr>
            <w:tcW w:w="709" w:type="dxa"/>
            <w:vMerge/>
            <w:vAlign w:val="center"/>
          </w:tcPr>
          <w:p w14:paraId="393CC133" w14:textId="77777777" w:rsidR="00062DAD" w:rsidRPr="00DF74FD" w:rsidRDefault="00062DAD" w:rsidP="00DF74FD">
            <w:pPr>
              <w:widowControl/>
              <w:snapToGrid w:val="0"/>
              <w:spacing w:after="0" w:line="360" w:lineRule="auto"/>
              <w:rPr>
                <w:rFonts w:ascii="Book Antiqua" w:hAnsi="Book Antiqua" w:cs="Times New Roman"/>
                <w:kern w:val="0"/>
                <w:sz w:val="24"/>
                <w:szCs w:val="24"/>
              </w:rPr>
            </w:pPr>
          </w:p>
        </w:tc>
        <w:tc>
          <w:tcPr>
            <w:tcW w:w="2080" w:type="dxa"/>
            <w:vAlign w:val="center"/>
          </w:tcPr>
          <w:p w14:paraId="6ACCA6AE" w14:textId="1C548811" w:rsidR="00062DAD" w:rsidRPr="00DF74FD" w:rsidRDefault="00062DAD" w:rsidP="00DF74FD">
            <w:pPr>
              <w:widowControl/>
              <w:snapToGrid w:val="0"/>
              <w:spacing w:after="0" w:line="360" w:lineRule="auto"/>
              <w:rPr>
                <w:rFonts w:ascii="Book Antiqua" w:hAnsi="Book Antiqua" w:cs="Times New Roman"/>
                <w:kern w:val="0"/>
                <w:sz w:val="24"/>
                <w:szCs w:val="24"/>
              </w:rPr>
            </w:pPr>
            <w:r w:rsidRPr="00DF74FD">
              <w:rPr>
                <w:rFonts w:ascii="Book Antiqua" w:hAnsi="Book Antiqua" w:cs="Times New Roman"/>
                <w:kern w:val="0"/>
                <w:sz w:val="24"/>
                <w:szCs w:val="24"/>
              </w:rPr>
              <w:t>Female (</w:t>
            </w:r>
            <w:r w:rsidRPr="00DF74FD">
              <w:rPr>
                <w:rFonts w:ascii="Book Antiqua" w:hAnsi="Book Antiqua" w:cs="Times New Roman"/>
                <w:i/>
                <w:iCs/>
                <w:kern w:val="0"/>
                <w:sz w:val="24"/>
                <w:szCs w:val="24"/>
              </w:rPr>
              <w:t xml:space="preserve">n </w:t>
            </w:r>
            <w:r w:rsidRPr="00DF74FD">
              <w:rPr>
                <w:rFonts w:ascii="Book Antiqua" w:hAnsi="Book Antiqua" w:cs="Times New Roman"/>
                <w:kern w:val="0"/>
                <w:sz w:val="24"/>
                <w:szCs w:val="24"/>
              </w:rPr>
              <w:t>= 50)</w:t>
            </w:r>
          </w:p>
        </w:tc>
        <w:tc>
          <w:tcPr>
            <w:tcW w:w="858" w:type="dxa"/>
            <w:vAlign w:val="center"/>
          </w:tcPr>
          <w:p w14:paraId="4823434B" w14:textId="77777777" w:rsidR="00062DAD" w:rsidRPr="00DF74FD" w:rsidRDefault="00062DAD" w:rsidP="00DF74FD">
            <w:pPr>
              <w:widowControl/>
              <w:snapToGrid w:val="0"/>
              <w:spacing w:after="0" w:line="360" w:lineRule="auto"/>
              <w:rPr>
                <w:rFonts w:ascii="Book Antiqua" w:hAnsi="Book Antiqua" w:cs="Times New Roman"/>
                <w:kern w:val="0"/>
                <w:sz w:val="24"/>
                <w:szCs w:val="24"/>
              </w:rPr>
            </w:pPr>
            <w:r w:rsidRPr="00DF74FD">
              <w:rPr>
                <w:rFonts w:ascii="Book Antiqua" w:hAnsi="Book Antiqua" w:cs="Times New Roman"/>
                <w:kern w:val="0"/>
                <w:sz w:val="24"/>
                <w:szCs w:val="24"/>
              </w:rPr>
              <w:t>26</w:t>
            </w:r>
          </w:p>
        </w:tc>
        <w:tc>
          <w:tcPr>
            <w:tcW w:w="858" w:type="dxa"/>
            <w:vAlign w:val="center"/>
          </w:tcPr>
          <w:p w14:paraId="0BD9653F" w14:textId="77777777" w:rsidR="00062DAD" w:rsidRPr="00DF74FD" w:rsidRDefault="00062DAD" w:rsidP="00DF74FD">
            <w:pPr>
              <w:widowControl/>
              <w:snapToGrid w:val="0"/>
              <w:spacing w:after="0" w:line="360" w:lineRule="auto"/>
              <w:rPr>
                <w:rFonts w:ascii="Book Antiqua" w:eastAsia="宋体" w:hAnsi="Book Antiqua" w:cs="Times New Roman"/>
                <w:kern w:val="0"/>
                <w:sz w:val="24"/>
                <w:szCs w:val="24"/>
              </w:rPr>
            </w:pPr>
            <w:r w:rsidRPr="00DF74FD">
              <w:rPr>
                <w:rFonts w:ascii="Book Antiqua" w:eastAsia="宋体" w:hAnsi="Book Antiqua" w:cs="Times New Roman"/>
                <w:kern w:val="0"/>
                <w:sz w:val="24"/>
                <w:szCs w:val="24"/>
              </w:rPr>
              <w:t>48.1</w:t>
            </w:r>
          </w:p>
        </w:tc>
        <w:tc>
          <w:tcPr>
            <w:tcW w:w="858" w:type="dxa"/>
            <w:vAlign w:val="center"/>
          </w:tcPr>
          <w:p w14:paraId="2E0DE2ED" w14:textId="77777777" w:rsidR="00062DAD" w:rsidRPr="00DF74FD" w:rsidRDefault="00062DAD" w:rsidP="00DF74FD">
            <w:pPr>
              <w:widowControl/>
              <w:snapToGrid w:val="0"/>
              <w:spacing w:after="0" w:line="360" w:lineRule="auto"/>
              <w:rPr>
                <w:rFonts w:ascii="Book Antiqua" w:eastAsia="宋体" w:hAnsi="Book Antiqua" w:cs="Times New Roman"/>
                <w:kern w:val="0"/>
                <w:sz w:val="24"/>
                <w:szCs w:val="24"/>
              </w:rPr>
            </w:pPr>
            <w:r w:rsidRPr="00DF74FD">
              <w:rPr>
                <w:rFonts w:ascii="Book Antiqua" w:hAnsi="Book Antiqua" w:cs="Times New Roman"/>
                <w:kern w:val="0"/>
                <w:sz w:val="24"/>
                <w:szCs w:val="24"/>
              </w:rPr>
              <w:t>2</w:t>
            </w:r>
            <w:r w:rsidRPr="00DF74FD">
              <w:rPr>
                <w:rFonts w:ascii="Book Antiqua" w:eastAsia="宋体" w:hAnsi="Book Antiqua" w:cs="Times New Roman"/>
                <w:kern w:val="0"/>
                <w:sz w:val="24"/>
                <w:szCs w:val="24"/>
              </w:rPr>
              <w:t>4</w:t>
            </w:r>
          </w:p>
        </w:tc>
        <w:tc>
          <w:tcPr>
            <w:tcW w:w="1394" w:type="dxa"/>
            <w:vAlign w:val="center"/>
          </w:tcPr>
          <w:p w14:paraId="65C76B0C" w14:textId="77777777" w:rsidR="00062DAD" w:rsidRPr="00DF74FD" w:rsidRDefault="00062DAD" w:rsidP="00DF74FD">
            <w:pPr>
              <w:widowControl/>
              <w:snapToGrid w:val="0"/>
              <w:spacing w:after="0" w:line="360" w:lineRule="auto"/>
              <w:rPr>
                <w:rFonts w:ascii="Book Antiqua" w:eastAsia="宋体" w:hAnsi="Book Antiqua" w:cs="Times New Roman"/>
                <w:kern w:val="0"/>
                <w:sz w:val="24"/>
                <w:szCs w:val="24"/>
              </w:rPr>
            </w:pPr>
            <w:r w:rsidRPr="00DF74FD">
              <w:rPr>
                <w:rFonts w:ascii="Book Antiqua" w:eastAsia="宋体" w:hAnsi="Book Antiqua" w:cs="Times New Roman"/>
                <w:kern w:val="0"/>
                <w:sz w:val="24"/>
                <w:szCs w:val="24"/>
              </w:rPr>
              <w:t>42.1</w:t>
            </w:r>
          </w:p>
        </w:tc>
        <w:tc>
          <w:tcPr>
            <w:tcW w:w="1014" w:type="dxa"/>
            <w:vMerge/>
            <w:vAlign w:val="center"/>
          </w:tcPr>
          <w:p w14:paraId="2E629A1B" w14:textId="77777777" w:rsidR="00062DAD" w:rsidRPr="00DF74FD" w:rsidRDefault="00062DAD" w:rsidP="00DF74FD">
            <w:pPr>
              <w:widowControl/>
              <w:snapToGrid w:val="0"/>
              <w:spacing w:after="0" w:line="360" w:lineRule="auto"/>
              <w:rPr>
                <w:rFonts w:ascii="Book Antiqua" w:hAnsi="Book Antiqua" w:cs="Times New Roman"/>
                <w:kern w:val="0"/>
                <w:sz w:val="24"/>
                <w:szCs w:val="24"/>
              </w:rPr>
            </w:pPr>
          </w:p>
        </w:tc>
        <w:tc>
          <w:tcPr>
            <w:tcW w:w="1013" w:type="dxa"/>
            <w:vMerge/>
            <w:vAlign w:val="center"/>
          </w:tcPr>
          <w:p w14:paraId="17BEC31F" w14:textId="77777777" w:rsidR="00062DAD" w:rsidRPr="00DF74FD" w:rsidRDefault="00062DAD" w:rsidP="00DF74FD">
            <w:pPr>
              <w:widowControl/>
              <w:snapToGrid w:val="0"/>
              <w:spacing w:after="0" w:line="360" w:lineRule="auto"/>
              <w:rPr>
                <w:rFonts w:ascii="Book Antiqua" w:hAnsi="Book Antiqua" w:cs="Times New Roman"/>
                <w:kern w:val="0"/>
                <w:sz w:val="24"/>
                <w:szCs w:val="24"/>
              </w:rPr>
            </w:pPr>
          </w:p>
        </w:tc>
      </w:tr>
    </w:tbl>
    <w:p w14:paraId="33CD8489" w14:textId="77777777" w:rsidR="003761FA" w:rsidRPr="00DF74FD" w:rsidRDefault="003761FA" w:rsidP="00DF74FD">
      <w:pPr>
        <w:snapToGrid w:val="0"/>
        <w:spacing w:after="0" w:line="360" w:lineRule="auto"/>
        <w:rPr>
          <w:rFonts w:ascii="Book Antiqua" w:hAnsi="Book Antiqua" w:cs="Times New Roman"/>
          <w:sz w:val="24"/>
          <w:szCs w:val="24"/>
        </w:rPr>
      </w:pPr>
    </w:p>
    <w:p w14:paraId="4E6108FF" w14:textId="77777777" w:rsidR="003761FA" w:rsidRPr="00DF74FD" w:rsidRDefault="003761FA" w:rsidP="00DF74FD">
      <w:pPr>
        <w:widowControl/>
        <w:snapToGrid w:val="0"/>
        <w:spacing w:after="0" w:line="360" w:lineRule="auto"/>
        <w:rPr>
          <w:rFonts w:ascii="Book Antiqua" w:hAnsi="Book Antiqua" w:cs="Times New Roman"/>
          <w:sz w:val="24"/>
          <w:szCs w:val="24"/>
        </w:rPr>
      </w:pPr>
      <w:r w:rsidRPr="00DF74FD">
        <w:rPr>
          <w:rFonts w:ascii="Book Antiqua" w:hAnsi="Book Antiqua" w:cs="Times New Roman"/>
          <w:sz w:val="24"/>
          <w:szCs w:val="24"/>
        </w:rPr>
        <w:br w:type="page"/>
      </w:r>
    </w:p>
    <w:p w14:paraId="36D09FB5" w14:textId="09C81DEB" w:rsidR="0099191B" w:rsidRPr="00DF74FD" w:rsidRDefault="00062DAD" w:rsidP="00DF74FD">
      <w:pPr>
        <w:snapToGrid w:val="0"/>
        <w:spacing w:after="0" w:line="360" w:lineRule="auto"/>
        <w:rPr>
          <w:rFonts w:ascii="Book Antiqua" w:hAnsi="Book Antiqua" w:cs="Times New Roman"/>
          <w:b/>
          <w:bCs/>
          <w:sz w:val="24"/>
          <w:szCs w:val="24"/>
        </w:rPr>
      </w:pPr>
      <w:r w:rsidRPr="00DF74FD">
        <w:rPr>
          <w:rFonts w:ascii="Book Antiqua" w:hAnsi="Book Antiqua" w:cs="Times New Roman"/>
          <w:b/>
          <w:sz w:val="24"/>
          <w:szCs w:val="24"/>
        </w:rPr>
        <w:lastRenderedPageBreak/>
        <w:t>Table 3</w:t>
      </w:r>
      <w:r w:rsidR="0099191B" w:rsidRPr="00DF74FD">
        <w:rPr>
          <w:rFonts w:ascii="Book Antiqua" w:hAnsi="Book Antiqua" w:cs="Times New Roman"/>
          <w:b/>
          <w:sz w:val="24"/>
          <w:szCs w:val="24"/>
        </w:rPr>
        <w:t xml:space="preserve"> Age, time of anesthesia, </w:t>
      </w:r>
      <w:r w:rsidR="0099191B" w:rsidRPr="00DF74FD">
        <w:rPr>
          <w:rFonts w:ascii="Book Antiqua" w:eastAsia="宋体" w:hAnsi="Book Antiqua" w:cs="Times New Roman"/>
          <w:b/>
          <w:sz w:val="24"/>
          <w:szCs w:val="24"/>
        </w:rPr>
        <w:t xml:space="preserve">time of </w:t>
      </w:r>
      <w:r w:rsidR="0099191B" w:rsidRPr="00DF74FD">
        <w:rPr>
          <w:rFonts w:ascii="Book Antiqua" w:hAnsi="Book Antiqua" w:cs="Times New Roman"/>
          <w:b/>
          <w:sz w:val="24"/>
          <w:szCs w:val="24"/>
        </w:rPr>
        <w:t>operation, and amount of intraoperative blood loss</w:t>
      </w:r>
      <w:r w:rsidR="0099191B" w:rsidRPr="00DF74FD">
        <w:rPr>
          <w:rFonts w:ascii="Book Antiqua" w:eastAsia="宋体" w:hAnsi="Book Antiqua" w:cs="Times New Roman"/>
          <w:b/>
          <w:sz w:val="24"/>
          <w:szCs w:val="24"/>
        </w:rPr>
        <w:t xml:space="preserve"> in the two groups </w:t>
      </w:r>
      <w:r w:rsidR="0099191B" w:rsidRPr="00DF74FD">
        <w:rPr>
          <w:rFonts w:ascii="Book Antiqua" w:hAnsi="Book Antiqua" w:cs="Times New Roman"/>
          <w:b/>
          <w:bCs/>
          <w:sz w:val="24"/>
          <w:szCs w:val="24"/>
        </w:rPr>
        <w:t>(</w:t>
      </w:r>
      <w:r w:rsidR="007369FC" w:rsidRPr="00DF74FD">
        <w:rPr>
          <w:rFonts w:ascii="Book Antiqua" w:hAnsi="Book Antiqua" w:cs="Times New Roman"/>
          <w:b/>
          <w:bCs/>
          <w:sz w:val="24"/>
          <w:szCs w:val="24"/>
        </w:rPr>
        <w:t>mean</w:t>
      </w:r>
      <w:r w:rsidR="00907B16" w:rsidRPr="00DF74FD">
        <w:rPr>
          <w:rFonts w:ascii="Book Antiqua" w:hAnsi="Book Antiqua" w:cs="Times New Roman"/>
          <w:b/>
          <w:bCs/>
          <w:sz w:val="24"/>
          <w:szCs w:val="24"/>
        </w:rPr>
        <w:t xml:space="preserve"> </w:t>
      </w:r>
      <w:r w:rsidR="007369FC" w:rsidRPr="00DF74FD">
        <w:rPr>
          <w:rFonts w:ascii="Book Antiqua" w:hAnsi="Book Antiqua" w:cs="Times New Roman"/>
          <w:b/>
          <w:bCs/>
          <w:sz w:val="24"/>
          <w:szCs w:val="24"/>
        </w:rPr>
        <w:t>±</w:t>
      </w:r>
      <w:r w:rsidR="00907B16" w:rsidRPr="00DF74FD">
        <w:rPr>
          <w:rFonts w:ascii="Book Antiqua" w:hAnsi="Book Antiqua" w:cs="Times New Roman"/>
          <w:b/>
          <w:bCs/>
          <w:sz w:val="24"/>
          <w:szCs w:val="24"/>
        </w:rPr>
        <w:t xml:space="preserve"> </w:t>
      </w:r>
      <w:r w:rsidR="007369FC" w:rsidRPr="00DF74FD">
        <w:rPr>
          <w:rFonts w:ascii="Book Antiqua" w:hAnsi="Book Antiqua" w:cs="Times New Roman"/>
          <w:b/>
          <w:bCs/>
          <w:sz w:val="24"/>
          <w:szCs w:val="24"/>
        </w:rPr>
        <w:t>SD</w:t>
      </w:r>
      <w:r w:rsidR="0099191B" w:rsidRPr="00DF74FD">
        <w:rPr>
          <w:rFonts w:ascii="Book Antiqua" w:hAnsi="Book Antiqua" w:cs="Times New Roman"/>
          <w:b/>
          <w:bCs/>
          <w:sz w:val="24"/>
          <w:szCs w:val="24"/>
        </w:rPr>
        <w:t>)</w:t>
      </w:r>
    </w:p>
    <w:tbl>
      <w:tblPr>
        <w:tblW w:w="8806" w:type="dxa"/>
        <w:tblInd w:w="-284" w:type="dxa"/>
        <w:tblBorders>
          <w:top w:val="single" w:sz="4" w:space="0" w:color="auto"/>
          <w:bottom w:val="single" w:sz="4" w:space="0" w:color="auto"/>
        </w:tblBorders>
        <w:tblLayout w:type="fixed"/>
        <w:tblLook w:val="04A0" w:firstRow="1" w:lastRow="0" w:firstColumn="1" w:lastColumn="0" w:noHBand="0" w:noVBand="1"/>
      </w:tblPr>
      <w:tblGrid>
        <w:gridCol w:w="2103"/>
        <w:gridCol w:w="2150"/>
        <w:gridCol w:w="1985"/>
        <w:gridCol w:w="1276"/>
        <w:gridCol w:w="1292"/>
      </w:tblGrid>
      <w:tr w:rsidR="00D11453" w:rsidRPr="00DF74FD" w14:paraId="6284E754" w14:textId="77777777" w:rsidTr="00062DAD">
        <w:tc>
          <w:tcPr>
            <w:tcW w:w="2103" w:type="dxa"/>
            <w:tcBorders>
              <w:top w:val="single" w:sz="4" w:space="0" w:color="auto"/>
              <w:bottom w:val="single" w:sz="4" w:space="0" w:color="auto"/>
            </w:tcBorders>
          </w:tcPr>
          <w:p w14:paraId="26B036D7" w14:textId="6D30EBAE" w:rsidR="0099191B" w:rsidRPr="00DF74FD" w:rsidRDefault="0099191B" w:rsidP="00DF74FD">
            <w:pPr>
              <w:snapToGrid w:val="0"/>
              <w:spacing w:after="0" w:line="360" w:lineRule="auto"/>
              <w:rPr>
                <w:rFonts w:ascii="Book Antiqua" w:hAnsi="Book Antiqua" w:cs="Times New Roman"/>
                <w:b/>
                <w:sz w:val="24"/>
                <w:szCs w:val="24"/>
              </w:rPr>
            </w:pPr>
          </w:p>
        </w:tc>
        <w:tc>
          <w:tcPr>
            <w:tcW w:w="2150" w:type="dxa"/>
            <w:tcBorders>
              <w:top w:val="single" w:sz="4" w:space="0" w:color="auto"/>
              <w:bottom w:val="single" w:sz="4" w:space="0" w:color="auto"/>
            </w:tcBorders>
          </w:tcPr>
          <w:p w14:paraId="5134AA79" w14:textId="1BB3C9E1" w:rsidR="0099191B" w:rsidRPr="00DF74FD" w:rsidRDefault="0099191B" w:rsidP="00DF74FD">
            <w:pPr>
              <w:snapToGrid w:val="0"/>
              <w:spacing w:after="0" w:line="360" w:lineRule="auto"/>
              <w:rPr>
                <w:rFonts w:ascii="Book Antiqua" w:hAnsi="Book Antiqua" w:cs="Times New Roman"/>
                <w:b/>
                <w:sz w:val="24"/>
                <w:szCs w:val="24"/>
              </w:rPr>
            </w:pPr>
            <w:r w:rsidRPr="00DF74FD">
              <w:rPr>
                <w:rFonts w:ascii="Book Antiqua" w:eastAsia="宋体" w:hAnsi="Book Antiqua" w:cs="Times New Roman"/>
                <w:b/>
                <w:kern w:val="0"/>
                <w:sz w:val="24"/>
                <w:szCs w:val="24"/>
              </w:rPr>
              <w:t>C</w:t>
            </w:r>
            <w:r w:rsidRPr="00DF74FD">
              <w:rPr>
                <w:rFonts w:ascii="Book Antiqua" w:hAnsi="Book Antiqua" w:cs="Times New Roman"/>
                <w:b/>
                <w:kern w:val="0"/>
                <w:sz w:val="24"/>
                <w:szCs w:val="24"/>
              </w:rPr>
              <w:t>ontrol group (</w:t>
            </w:r>
            <w:r w:rsidRPr="00DF74FD">
              <w:rPr>
                <w:rFonts w:ascii="Book Antiqua" w:hAnsi="Book Antiqua" w:cs="Times New Roman"/>
                <w:b/>
                <w:i/>
                <w:iCs/>
                <w:kern w:val="0"/>
                <w:sz w:val="24"/>
                <w:szCs w:val="24"/>
              </w:rPr>
              <w:t>n</w:t>
            </w:r>
            <w:r w:rsidR="00062DAD" w:rsidRPr="00DF74FD">
              <w:rPr>
                <w:rFonts w:ascii="Book Antiqua" w:hAnsi="Book Antiqua" w:cs="Times New Roman"/>
                <w:b/>
                <w:i/>
                <w:iCs/>
                <w:kern w:val="0"/>
                <w:sz w:val="24"/>
                <w:szCs w:val="24"/>
              </w:rPr>
              <w:t xml:space="preserve"> </w:t>
            </w:r>
            <w:r w:rsidRPr="00DF74FD">
              <w:rPr>
                <w:rFonts w:ascii="Book Antiqua" w:hAnsi="Book Antiqua" w:cs="Times New Roman"/>
                <w:b/>
                <w:kern w:val="0"/>
                <w:sz w:val="24"/>
                <w:szCs w:val="24"/>
              </w:rPr>
              <w:t>=</w:t>
            </w:r>
            <w:r w:rsidR="00062DAD" w:rsidRPr="00DF74FD">
              <w:rPr>
                <w:rFonts w:ascii="Book Antiqua" w:hAnsi="Book Antiqua" w:cs="Times New Roman"/>
                <w:b/>
                <w:kern w:val="0"/>
                <w:sz w:val="24"/>
                <w:szCs w:val="24"/>
              </w:rPr>
              <w:t xml:space="preserve"> </w:t>
            </w:r>
            <w:r w:rsidRPr="00DF74FD">
              <w:rPr>
                <w:rFonts w:ascii="Book Antiqua" w:eastAsia="宋体" w:hAnsi="Book Antiqua" w:cs="Times New Roman"/>
                <w:b/>
                <w:kern w:val="0"/>
                <w:sz w:val="24"/>
                <w:szCs w:val="24"/>
              </w:rPr>
              <w:t>54</w:t>
            </w:r>
            <w:r w:rsidRPr="00DF74FD">
              <w:rPr>
                <w:rFonts w:ascii="Book Antiqua" w:hAnsi="Book Antiqua" w:cs="Times New Roman"/>
                <w:b/>
                <w:kern w:val="0"/>
                <w:sz w:val="24"/>
                <w:szCs w:val="24"/>
              </w:rPr>
              <w:t>)</w:t>
            </w:r>
          </w:p>
        </w:tc>
        <w:tc>
          <w:tcPr>
            <w:tcW w:w="1985" w:type="dxa"/>
            <w:tcBorders>
              <w:top w:val="single" w:sz="4" w:space="0" w:color="auto"/>
              <w:bottom w:val="single" w:sz="4" w:space="0" w:color="auto"/>
            </w:tcBorders>
            <w:vAlign w:val="center"/>
          </w:tcPr>
          <w:p w14:paraId="6C7CD206" w14:textId="540B0100" w:rsidR="0099191B" w:rsidRPr="00DF74FD" w:rsidRDefault="0099191B" w:rsidP="00DF74FD">
            <w:pPr>
              <w:widowControl/>
              <w:snapToGrid w:val="0"/>
              <w:spacing w:after="0" w:line="360" w:lineRule="auto"/>
              <w:rPr>
                <w:rFonts w:ascii="Book Antiqua" w:hAnsi="Book Antiqua" w:cs="Times New Roman"/>
                <w:b/>
                <w:kern w:val="0"/>
                <w:sz w:val="24"/>
                <w:szCs w:val="24"/>
              </w:rPr>
            </w:pPr>
            <w:r w:rsidRPr="00DF74FD">
              <w:rPr>
                <w:rFonts w:ascii="Book Antiqua" w:eastAsia="宋体" w:hAnsi="Book Antiqua" w:cs="Times New Roman"/>
                <w:b/>
                <w:sz w:val="24"/>
                <w:szCs w:val="24"/>
              </w:rPr>
              <w:t>T</w:t>
            </w:r>
            <w:r w:rsidRPr="00DF74FD">
              <w:rPr>
                <w:rFonts w:ascii="Book Antiqua" w:hAnsi="Book Antiqua" w:cs="Times New Roman"/>
                <w:b/>
                <w:sz w:val="24"/>
                <w:szCs w:val="24"/>
              </w:rPr>
              <w:t>reatment</w:t>
            </w:r>
            <w:r w:rsidRPr="00DF74FD">
              <w:rPr>
                <w:rFonts w:ascii="Book Antiqua" w:eastAsia="宋体" w:hAnsi="Book Antiqua" w:cs="Times New Roman"/>
                <w:b/>
                <w:sz w:val="24"/>
                <w:szCs w:val="24"/>
              </w:rPr>
              <w:t xml:space="preserve"> </w:t>
            </w:r>
            <w:r w:rsidRPr="00DF74FD">
              <w:rPr>
                <w:rFonts w:ascii="Book Antiqua" w:hAnsi="Book Antiqua" w:cs="Times New Roman"/>
                <w:b/>
                <w:sz w:val="24"/>
                <w:szCs w:val="24"/>
              </w:rPr>
              <w:t xml:space="preserve">group </w:t>
            </w:r>
            <w:r w:rsidRPr="00DF74FD">
              <w:rPr>
                <w:rFonts w:ascii="Book Antiqua" w:hAnsi="Book Antiqua" w:cs="Times New Roman"/>
                <w:b/>
                <w:kern w:val="0"/>
                <w:sz w:val="24"/>
                <w:szCs w:val="24"/>
              </w:rPr>
              <w:t>(</w:t>
            </w:r>
            <w:r w:rsidRPr="00DF74FD">
              <w:rPr>
                <w:rFonts w:ascii="Book Antiqua" w:hAnsi="Book Antiqua" w:cs="Times New Roman"/>
                <w:b/>
                <w:i/>
                <w:iCs/>
                <w:kern w:val="0"/>
                <w:sz w:val="24"/>
                <w:szCs w:val="24"/>
              </w:rPr>
              <w:t>n</w:t>
            </w:r>
            <w:r w:rsidR="00062DAD" w:rsidRPr="00DF74FD">
              <w:rPr>
                <w:rFonts w:ascii="Book Antiqua" w:hAnsi="Book Antiqua" w:cs="Times New Roman"/>
                <w:b/>
                <w:i/>
                <w:iCs/>
                <w:kern w:val="0"/>
                <w:sz w:val="24"/>
                <w:szCs w:val="24"/>
              </w:rPr>
              <w:t xml:space="preserve"> </w:t>
            </w:r>
            <w:r w:rsidRPr="00DF74FD">
              <w:rPr>
                <w:rFonts w:ascii="Book Antiqua" w:hAnsi="Book Antiqua" w:cs="Times New Roman"/>
                <w:b/>
                <w:kern w:val="0"/>
                <w:sz w:val="24"/>
                <w:szCs w:val="24"/>
              </w:rPr>
              <w:t>=</w:t>
            </w:r>
            <w:r w:rsidR="00062DAD" w:rsidRPr="00DF74FD">
              <w:rPr>
                <w:rFonts w:ascii="Book Antiqua" w:hAnsi="Book Antiqua" w:cs="Times New Roman"/>
                <w:b/>
                <w:kern w:val="0"/>
                <w:sz w:val="24"/>
                <w:szCs w:val="24"/>
              </w:rPr>
              <w:t xml:space="preserve"> </w:t>
            </w:r>
            <w:r w:rsidRPr="00DF74FD">
              <w:rPr>
                <w:rFonts w:ascii="Book Antiqua" w:hAnsi="Book Antiqua" w:cs="Times New Roman"/>
                <w:b/>
                <w:kern w:val="0"/>
                <w:sz w:val="24"/>
                <w:szCs w:val="24"/>
              </w:rPr>
              <w:t>57)</w:t>
            </w:r>
          </w:p>
        </w:tc>
        <w:tc>
          <w:tcPr>
            <w:tcW w:w="1276" w:type="dxa"/>
            <w:tcBorders>
              <w:top w:val="single" w:sz="4" w:space="0" w:color="auto"/>
              <w:bottom w:val="single" w:sz="4" w:space="0" w:color="auto"/>
            </w:tcBorders>
          </w:tcPr>
          <w:p w14:paraId="0B9229DE" w14:textId="77777777" w:rsidR="0099191B" w:rsidRPr="00DF74FD" w:rsidRDefault="0099191B" w:rsidP="00DF74FD">
            <w:pPr>
              <w:snapToGrid w:val="0"/>
              <w:spacing w:after="0" w:line="360" w:lineRule="auto"/>
              <w:rPr>
                <w:rFonts w:ascii="Book Antiqua" w:hAnsi="Book Antiqua" w:cs="Times New Roman"/>
                <w:b/>
                <w:i/>
                <w:iCs/>
                <w:sz w:val="24"/>
                <w:szCs w:val="24"/>
              </w:rPr>
            </w:pPr>
            <w:r w:rsidRPr="00DF74FD">
              <w:rPr>
                <w:rFonts w:ascii="Book Antiqua" w:hAnsi="Book Antiqua" w:cs="Times New Roman"/>
                <w:b/>
                <w:i/>
                <w:iCs/>
                <w:sz w:val="24"/>
                <w:szCs w:val="24"/>
              </w:rPr>
              <w:t>Z</w:t>
            </w:r>
          </w:p>
        </w:tc>
        <w:tc>
          <w:tcPr>
            <w:tcW w:w="1292" w:type="dxa"/>
            <w:tcBorders>
              <w:top w:val="single" w:sz="4" w:space="0" w:color="auto"/>
              <w:bottom w:val="single" w:sz="4" w:space="0" w:color="auto"/>
            </w:tcBorders>
          </w:tcPr>
          <w:p w14:paraId="015CDC87" w14:textId="3C5ACA58" w:rsidR="0099191B" w:rsidRPr="00DF74FD" w:rsidRDefault="00062DAD" w:rsidP="00DF74FD">
            <w:pPr>
              <w:snapToGrid w:val="0"/>
              <w:spacing w:after="0" w:line="360" w:lineRule="auto"/>
              <w:rPr>
                <w:rFonts w:ascii="Book Antiqua" w:hAnsi="Book Antiqua" w:cs="Times New Roman"/>
                <w:b/>
                <w:i/>
                <w:iCs/>
                <w:sz w:val="24"/>
                <w:szCs w:val="24"/>
              </w:rPr>
            </w:pPr>
            <w:r w:rsidRPr="00DF74FD">
              <w:rPr>
                <w:rFonts w:ascii="Book Antiqua" w:hAnsi="Book Antiqua" w:cs="Times New Roman"/>
                <w:b/>
                <w:i/>
                <w:iCs/>
                <w:kern w:val="0"/>
                <w:sz w:val="24"/>
                <w:szCs w:val="24"/>
              </w:rPr>
              <w:t xml:space="preserve">P </w:t>
            </w:r>
            <w:r w:rsidRPr="00DF74FD">
              <w:rPr>
                <w:rFonts w:ascii="Book Antiqua" w:hAnsi="Book Antiqua" w:cs="Times New Roman"/>
                <w:b/>
                <w:iCs/>
                <w:kern w:val="0"/>
                <w:sz w:val="24"/>
                <w:szCs w:val="24"/>
              </w:rPr>
              <w:t>value</w:t>
            </w:r>
          </w:p>
        </w:tc>
      </w:tr>
      <w:tr w:rsidR="00D11453" w:rsidRPr="00DF74FD" w14:paraId="6C6E811A" w14:textId="77777777" w:rsidTr="00062DAD">
        <w:tc>
          <w:tcPr>
            <w:tcW w:w="2103" w:type="dxa"/>
            <w:tcBorders>
              <w:top w:val="single" w:sz="4" w:space="0" w:color="auto"/>
            </w:tcBorders>
          </w:tcPr>
          <w:p w14:paraId="1FAB7BE1" w14:textId="277EF241" w:rsidR="0099191B" w:rsidRPr="00DF74FD" w:rsidRDefault="00062DAD" w:rsidP="00DF74FD">
            <w:pPr>
              <w:snapToGrid w:val="0"/>
              <w:spacing w:after="0" w:line="360" w:lineRule="auto"/>
              <w:rPr>
                <w:rFonts w:ascii="Book Antiqua" w:hAnsi="Book Antiqua" w:cs="Times New Roman"/>
                <w:sz w:val="24"/>
                <w:szCs w:val="24"/>
              </w:rPr>
            </w:pPr>
            <w:r w:rsidRPr="00DF74FD">
              <w:rPr>
                <w:rFonts w:ascii="Book Antiqua" w:hAnsi="Book Antiqua" w:cs="Times New Roman"/>
                <w:sz w:val="24"/>
                <w:szCs w:val="24"/>
              </w:rPr>
              <w:t>Age (</w:t>
            </w:r>
            <w:proofErr w:type="spellStart"/>
            <w:r w:rsidRPr="00DF74FD">
              <w:rPr>
                <w:rFonts w:ascii="Book Antiqua" w:hAnsi="Book Antiqua" w:cs="Times New Roman"/>
                <w:sz w:val="24"/>
                <w:szCs w:val="24"/>
              </w:rPr>
              <w:t>yr</w:t>
            </w:r>
            <w:proofErr w:type="spellEnd"/>
            <w:r w:rsidR="0099191B" w:rsidRPr="00DF74FD">
              <w:rPr>
                <w:rFonts w:ascii="Book Antiqua" w:hAnsi="Book Antiqua" w:cs="Times New Roman"/>
                <w:sz w:val="24"/>
                <w:szCs w:val="24"/>
              </w:rPr>
              <w:t>)</w:t>
            </w:r>
          </w:p>
        </w:tc>
        <w:tc>
          <w:tcPr>
            <w:tcW w:w="2150" w:type="dxa"/>
            <w:tcBorders>
              <w:top w:val="single" w:sz="4" w:space="0" w:color="auto"/>
            </w:tcBorders>
          </w:tcPr>
          <w:p w14:paraId="10BC1712" w14:textId="41ADF0B1" w:rsidR="0099191B" w:rsidRPr="00DF74FD" w:rsidRDefault="0099191B" w:rsidP="00DF74FD">
            <w:pPr>
              <w:snapToGrid w:val="0"/>
              <w:spacing w:after="0" w:line="360" w:lineRule="auto"/>
              <w:rPr>
                <w:rFonts w:ascii="Book Antiqua" w:eastAsia="宋体" w:hAnsi="Book Antiqua" w:cs="Times New Roman"/>
                <w:sz w:val="24"/>
                <w:szCs w:val="24"/>
              </w:rPr>
            </w:pPr>
            <w:r w:rsidRPr="00DF74FD">
              <w:rPr>
                <w:rFonts w:ascii="Book Antiqua" w:hAnsi="Book Antiqua" w:cs="Times New Roman"/>
                <w:sz w:val="24"/>
                <w:szCs w:val="24"/>
              </w:rPr>
              <w:t>58.28</w:t>
            </w:r>
            <w:r w:rsidR="00907B16" w:rsidRPr="00DF74FD">
              <w:rPr>
                <w:rFonts w:ascii="Book Antiqua" w:hAnsi="Book Antiqua" w:cs="Times New Roman"/>
                <w:sz w:val="24"/>
                <w:szCs w:val="24"/>
              </w:rPr>
              <w:t xml:space="preserve"> </w:t>
            </w:r>
            <w:r w:rsidRPr="00DF74FD">
              <w:rPr>
                <w:rFonts w:ascii="Book Antiqua" w:hAnsi="Book Antiqua" w:cs="Times New Roman"/>
                <w:sz w:val="24"/>
                <w:szCs w:val="24"/>
              </w:rPr>
              <w:sym w:font="Symbol" w:char="F0B1"/>
            </w:r>
            <w:r w:rsidR="00907B16" w:rsidRPr="00DF74FD">
              <w:rPr>
                <w:rFonts w:ascii="Book Antiqua" w:hAnsi="Book Antiqua" w:cs="Times New Roman"/>
                <w:sz w:val="24"/>
                <w:szCs w:val="24"/>
              </w:rPr>
              <w:t xml:space="preserve"> </w:t>
            </w:r>
            <w:r w:rsidRPr="00DF74FD">
              <w:rPr>
                <w:rFonts w:ascii="Book Antiqua" w:hAnsi="Book Antiqua" w:cs="Times New Roman"/>
                <w:sz w:val="24"/>
                <w:szCs w:val="24"/>
              </w:rPr>
              <w:t>1</w:t>
            </w:r>
            <w:r w:rsidRPr="00DF74FD">
              <w:rPr>
                <w:rFonts w:ascii="Book Antiqua" w:eastAsia="宋体" w:hAnsi="Book Antiqua" w:cs="Times New Roman"/>
                <w:sz w:val="24"/>
                <w:szCs w:val="24"/>
              </w:rPr>
              <w:t>0.28</w:t>
            </w:r>
          </w:p>
        </w:tc>
        <w:tc>
          <w:tcPr>
            <w:tcW w:w="1985" w:type="dxa"/>
            <w:tcBorders>
              <w:top w:val="single" w:sz="4" w:space="0" w:color="auto"/>
            </w:tcBorders>
          </w:tcPr>
          <w:p w14:paraId="1ACDC716" w14:textId="5DEE34E7" w:rsidR="0099191B" w:rsidRPr="00DF74FD" w:rsidRDefault="0099191B" w:rsidP="00DF74FD">
            <w:pPr>
              <w:snapToGrid w:val="0"/>
              <w:spacing w:after="0" w:line="360" w:lineRule="auto"/>
              <w:rPr>
                <w:rFonts w:ascii="Book Antiqua" w:hAnsi="Book Antiqua" w:cs="Times New Roman"/>
                <w:sz w:val="24"/>
                <w:szCs w:val="24"/>
              </w:rPr>
            </w:pPr>
            <w:r w:rsidRPr="00DF74FD">
              <w:rPr>
                <w:rFonts w:ascii="Book Antiqua" w:hAnsi="Book Antiqua" w:cs="Times New Roman"/>
                <w:sz w:val="24"/>
                <w:szCs w:val="24"/>
              </w:rPr>
              <w:t>5</w:t>
            </w:r>
            <w:r w:rsidRPr="00DF74FD">
              <w:rPr>
                <w:rFonts w:ascii="Book Antiqua" w:eastAsia="宋体" w:hAnsi="Book Antiqua" w:cs="Times New Roman"/>
                <w:sz w:val="24"/>
                <w:szCs w:val="24"/>
              </w:rPr>
              <w:t>8.96</w:t>
            </w:r>
            <w:r w:rsidR="00907B16" w:rsidRPr="00DF74FD">
              <w:rPr>
                <w:rFonts w:ascii="Book Antiqua" w:eastAsia="宋体" w:hAnsi="Book Antiqua" w:cs="Times New Roman"/>
                <w:sz w:val="24"/>
                <w:szCs w:val="24"/>
              </w:rPr>
              <w:t xml:space="preserve"> </w:t>
            </w:r>
            <w:r w:rsidRPr="00DF74FD">
              <w:rPr>
                <w:rFonts w:ascii="Book Antiqua" w:hAnsi="Book Antiqua" w:cs="Times New Roman"/>
                <w:sz w:val="24"/>
                <w:szCs w:val="24"/>
              </w:rPr>
              <w:sym w:font="Symbol" w:char="F0B1"/>
            </w:r>
            <w:r w:rsidR="00907B16" w:rsidRPr="00DF74FD">
              <w:rPr>
                <w:rFonts w:ascii="Book Antiqua" w:hAnsi="Book Antiqua" w:cs="Times New Roman"/>
                <w:sz w:val="24"/>
                <w:szCs w:val="24"/>
              </w:rPr>
              <w:t xml:space="preserve"> </w:t>
            </w:r>
            <w:r w:rsidRPr="00DF74FD">
              <w:rPr>
                <w:rFonts w:ascii="Book Antiqua" w:hAnsi="Book Antiqua" w:cs="Times New Roman"/>
                <w:sz w:val="24"/>
                <w:szCs w:val="24"/>
              </w:rPr>
              <w:t>10.95</w:t>
            </w:r>
          </w:p>
        </w:tc>
        <w:tc>
          <w:tcPr>
            <w:tcW w:w="1276" w:type="dxa"/>
            <w:tcBorders>
              <w:top w:val="single" w:sz="4" w:space="0" w:color="auto"/>
            </w:tcBorders>
          </w:tcPr>
          <w:p w14:paraId="635B5DA6" w14:textId="77777777" w:rsidR="0099191B" w:rsidRPr="00DF74FD" w:rsidRDefault="0099191B" w:rsidP="00DF74FD">
            <w:pPr>
              <w:snapToGrid w:val="0"/>
              <w:spacing w:after="0" w:line="360" w:lineRule="auto"/>
              <w:rPr>
                <w:rFonts w:ascii="Book Antiqua" w:hAnsi="Book Antiqua" w:cs="Times New Roman"/>
                <w:sz w:val="24"/>
                <w:szCs w:val="24"/>
              </w:rPr>
            </w:pPr>
            <w:r w:rsidRPr="00DF74FD">
              <w:rPr>
                <w:rFonts w:ascii="Book Antiqua" w:hAnsi="Book Antiqua" w:cs="Times New Roman"/>
                <w:kern w:val="0"/>
                <w:sz w:val="24"/>
                <w:szCs w:val="24"/>
              </w:rPr>
              <w:t>0.387</w:t>
            </w:r>
          </w:p>
        </w:tc>
        <w:tc>
          <w:tcPr>
            <w:tcW w:w="1292" w:type="dxa"/>
            <w:tcBorders>
              <w:top w:val="single" w:sz="4" w:space="0" w:color="auto"/>
            </w:tcBorders>
          </w:tcPr>
          <w:p w14:paraId="43248E29" w14:textId="2911ADF8" w:rsidR="0099191B" w:rsidRPr="00DF74FD" w:rsidRDefault="0099191B" w:rsidP="00DF74FD">
            <w:pPr>
              <w:snapToGrid w:val="0"/>
              <w:spacing w:after="0" w:line="360" w:lineRule="auto"/>
              <w:rPr>
                <w:rFonts w:ascii="Book Antiqua" w:hAnsi="Book Antiqua" w:cs="Times New Roman"/>
                <w:sz w:val="24"/>
                <w:szCs w:val="24"/>
              </w:rPr>
            </w:pPr>
            <w:r w:rsidRPr="00DF74FD">
              <w:rPr>
                <w:rFonts w:ascii="Book Antiqua" w:hAnsi="Book Antiqua" w:cs="Times New Roman"/>
                <w:kern w:val="0"/>
                <w:sz w:val="24"/>
                <w:szCs w:val="24"/>
              </w:rPr>
              <w:t>0.699</w:t>
            </w:r>
          </w:p>
        </w:tc>
      </w:tr>
      <w:tr w:rsidR="00D11453" w:rsidRPr="00DF74FD" w14:paraId="39E7A623" w14:textId="77777777" w:rsidTr="00062DAD">
        <w:tc>
          <w:tcPr>
            <w:tcW w:w="2103" w:type="dxa"/>
          </w:tcPr>
          <w:p w14:paraId="665BA3DA" w14:textId="5A9D155F" w:rsidR="0099191B" w:rsidRPr="00DF74FD" w:rsidRDefault="0099191B" w:rsidP="00DF74FD">
            <w:pPr>
              <w:snapToGrid w:val="0"/>
              <w:spacing w:after="0" w:line="360" w:lineRule="auto"/>
              <w:ind w:left="120" w:hangingChars="50" w:hanging="120"/>
              <w:rPr>
                <w:rFonts w:ascii="Book Antiqua" w:hAnsi="Book Antiqua" w:cs="Times New Roman"/>
                <w:sz w:val="24"/>
                <w:szCs w:val="24"/>
              </w:rPr>
            </w:pPr>
            <w:r w:rsidRPr="00DF74FD">
              <w:rPr>
                <w:rFonts w:ascii="Book Antiqua" w:hAnsi="Book Antiqua" w:cs="Times New Roman"/>
                <w:sz w:val="24"/>
                <w:szCs w:val="24"/>
              </w:rPr>
              <w:t>Time</w:t>
            </w:r>
            <w:r w:rsidR="003F632F" w:rsidRPr="00DF74FD">
              <w:rPr>
                <w:rFonts w:ascii="Book Antiqua" w:hAnsi="Book Antiqua" w:cs="Times New Roman"/>
                <w:sz w:val="24"/>
                <w:szCs w:val="24"/>
              </w:rPr>
              <w:t xml:space="preserve"> </w:t>
            </w:r>
            <w:r w:rsidRPr="00DF74FD">
              <w:rPr>
                <w:rFonts w:ascii="Book Antiqua" w:hAnsi="Book Antiqua" w:cs="Times New Roman"/>
                <w:sz w:val="24"/>
                <w:szCs w:val="24"/>
              </w:rPr>
              <w:t>of anesthesia</w:t>
            </w:r>
            <w:r w:rsidR="00907B16" w:rsidRPr="00DF74FD">
              <w:rPr>
                <w:rFonts w:ascii="Book Antiqua" w:hAnsi="Book Antiqua" w:cs="Times New Roman"/>
                <w:sz w:val="24"/>
                <w:szCs w:val="24"/>
              </w:rPr>
              <w:t xml:space="preserve"> </w:t>
            </w:r>
            <w:r w:rsidRPr="00DF74FD">
              <w:rPr>
                <w:rFonts w:ascii="Book Antiqua" w:hAnsi="Book Antiqua" w:cs="Times New Roman"/>
                <w:sz w:val="24"/>
                <w:szCs w:val="24"/>
              </w:rPr>
              <w:t>(</w:t>
            </w:r>
            <w:r w:rsidRPr="00DF74FD">
              <w:rPr>
                <w:rFonts w:ascii="Book Antiqua" w:hAnsi="Book Antiqua" w:cs="Times New Roman"/>
                <w:i/>
                <w:iCs/>
                <w:sz w:val="24"/>
                <w:szCs w:val="24"/>
              </w:rPr>
              <w:t>h</w:t>
            </w:r>
            <w:r w:rsidRPr="00DF74FD">
              <w:rPr>
                <w:rFonts w:ascii="Book Antiqua" w:hAnsi="Book Antiqua" w:cs="Times New Roman"/>
                <w:sz w:val="24"/>
                <w:szCs w:val="24"/>
              </w:rPr>
              <w:t>)</w:t>
            </w:r>
          </w:p>
        </w:tc>
        <w:tc>
          <w:tcPr>
            <w:tcW w:w="2150" w:type="dxa"/>
          </w:tcPr>
          <w:p w14:paraId="64A9C121" w14:textId="706E6848" w:rsidR="0099191B" w:rsidRPr="00DF74FD" w:rsidRDefault="0099191B" w:rsidP="00DF74FD">
            <w:pPr>
              <w:snapToGrid w:val="0"/>
              <w:spacing w:after="0" w:line="360" w:lineRule="auto"/>
              <w:rPr>
                <w:rFonts w:ascii="Book Antiqua" w:hAnsi="Book Antiqua" w:cs="Times New Roman"/>
                <w:sz w:val="24"/>
                <w:szCs w:val="24"/>
              </w:rPr>
            </w:pPr>
            <w:r w:rsidRPr="00DF74FD">
              <w:rPr>
                <w:rFonts w:ascii="Book Antiqua" w:hAnsi="Book Antiqua" w:cs="Times New Roman"/>
                <w:sz w:val="24"/>
                <w:szCs w:val="24"/>
              </w:rPr>
              <w:t>4.71</w:t>
            </w:r>
            <w:r w:rsidR="00907B16" w:rsidRPr="00DF74FD">
              <w:rPr>
                <w:rFonts w:ascii="Book Antiqua" w:hAnsi="Book Antiqua" w:cs="Times New Roman"/>
                <w:sz w:val="24"/>
                <w:szCs w:val="24"/>
              </w:rPr>
              <w:t xml:space="preserve"> </w:t>
            </w:r>
            <w:r w:rsidRPr="00DF74FD">
              <w:rPr>
                <w:rFonts w:ascii="Book Antiqua" w:hAnsi="Book Antiqua" w:cs="Times New Roman"/>
                <w:sz w:val="24"/>
                <w:szCs w:val="24"/>
              </w:rPr>
              <w:sym w:font="Symbol" w:char="F0B1"/>
            </w:r>
            <w:r w:rsidR="00907B16" w:rsidRPr="00DF74FD">
              <w:rPr>
                <w:rFonts w:ascii="Book Antiqua" w:hAnsi="Book Antiqua" w:cs="Times New Roman"/>
                <w:sz w:val="24"/>
                <w:szCs w:val="24"/>
              </w:rPr>
              <w:t xml:space="preserve"> </w:t>
            </w:r>
            <w:r w:rsidRPr="00DF74FD">
              <w:rPr>
                <w:rFonts w:ascii="Book Antiqua" w:hAnsi="Book Antiqua" w:cs="Times New Roman"/>
                <w:sz w:val="24"/>
                <w:szCs w:val="24"/>
              </w:rPr>
              <w:t>0.78</w:t>
            </w:r>
          </w:p>
        </w:tc>
        <w:tc>
          <w:tcPr>
            <w:tcW w:w="1985" w:type="dxa"/>
          </w:tcPr>
          <w:p w14:paraId="5F62EE25" w14:textId="5BFEE77F" w:rsidR="0099191B" w:rsidRPr="00DF74FD" w:rsidRDefault="0099191B" w:rsidP="00DF74FD">
            <w:pPr>
              <w:snapToGrid w:val="0"/>
              <w:spacing w:after="0" w:line="360" w:lineRule="auto"/>
              <w:rPr>
                <w:rFonts w:ascii="Book Antiqua" w:hAnsi="Book Antiqua" w:cs="Times New Roman"/>
                <w:sz w:val="24"/>
                <w:szCs w:val="24"/>
              </w:rPr>
            </w:pPr>
            <w:r w:rsidRPr="00DF74FD">
              <w:rPr>
                <w:rFonts w:ascii="Book Antiqua" w:hAnsi="Book Antiqua" w:cs="Times New Roman"/>
                <w:sz w:val="24"/>
                <w:szCs w:val="24"/>
              </w:rPr>
              <w:t>4.42</w:t>
            </w:r>
            <w:r w:rsidR="00907B16" w:rsidRPr="00DF74FD">
              <w:rPr>
                <w:rFonts w:ascii="Book Antiqua" w:hAnsi="Book Antiqua" w:cs="Times New Roman"/>
                <w:sz w:val="24"/>
                <w:szCs w:val="24"/>
              </w:rPr>
              <w:t xml:space="preserve"> </w:t>
            </w:r>
            <w:r w:rsidRPr="00DF74FD">
              <w:rPr>
                <w:rFonts w:ascii="Book Antiqua" w:hAnsi="Book Antiqua" w:cs="Times New Roman"/>
                <w:sz w:val="24"/>
                <w:szCs w:val="24"/>
              </w:rPr>
              <w:sym w:font="Symbol" w:char="F0B1"/>
            </w:r>
            <w:r w:rsidR="00907B16" w:rsidRPr="00DF74FD">
              <w:rPr>
                <w:rFonts w:ascii="Book Antiqua" w:hAnsi="Book Antiqua" w:cs="Times New Roman"/>
                <w:sz w:val="24"/>
                <w:szCs w:val="24"/>
              </w:rPr>
              <w:t xml:space="preserve"> </w:t>
            </w:r>
            <w:r w:rsidRPr="00DF74FD">
              <w:rPr>
                <w:rFonts w:ascii="Book Antiqua" w:hAnsi="Book Antiqua" w:cs="Times New Roman"/>
                <w:sz w:val="24"/>
                <w:szCs w:val="24"/>
              </w:rPr>
              <w:t>1.07</w:t>
            </w:r>
          </w:p>
        </w:tc>
        <w:tc>
          <w:tcPr>
            <w:tcW w:w="1276" w:type="dxa"/>
          </w:tcPr>
          <w:p w14:paraId="7156F581" w14:textId="77777777" w:rsidR="0099191B" w:rsidRPr="00DF74FD" w:rsidRDefault="0099191B" w:rsidP="00DF74FD">
            <w:pPr>
              <w:snapToGrid w:val="0"/>
              <w:spacing w:after="0" w:line="360" w:lineRule="auto"/>
              <w:rPr>
                <w:rFonts w:ascii="Book Antiqua" w:eastAsia="宋体" w:hAnsi="Book Antiqua" w:cs="Times New Roman"/>
                <w:sz w:val="24"/>
                <w:szCs w:val="24"/>
              </w:rPr>
            </w:pPr>
            <w:r w:rsidRPr="00DF74FD">
              <w:rPr>
                <w:rFonts w:ascii="Book Antiqua" w:eastAsia="宋体" w:hAnsi="Book Antiqua" w:cs="Times New Roman"/>
                <w:sz w:val="24"/>
                <w:szCs w:val="24"/>
              </w:rPr>
              <w:t>1.317</w:t>
            </w:r>
          </w:p>
        </w:tc>
        <w:tc>
          <w:tcPr>
            <w:tcW w:w="1292" w:type="dxa"/>
          </w:tcPr>
          <w:p w14:paraId="30153D91" w14:textId="264BB9A5" w:rsidR="0099191B" w:rsidRPr="00DF74FD" w:rsidRDefault="0099191B" w:rsidP="00DF74FD">
            <w:pPr>
              <w:snapToGrid w:val="0"/>
              <w:spacing w:after="0" w:line="360" w:lineRule="auto"/>
              <w:rPr>
                <w:rFonts w:ascii="Book Antiqua" w:eastAsia="宋体" w:hAnsi="Book Antiqua" w:cs="Times New Roman"/>
                <w:sz w:val="24"/>
                <w:szCs w:val="24"/>
                <w:vertAlign w:val="superscript"/>
              </w:rPr>
            </w:pPr>
            <w:r w:rsidRPr="00DF74FD">
              <w:rPr>
                <w:rFonts w:ascii="Book Antiqua" w:hAnsi="Book Antiqua" w:cs="Times New Roman"/>
                <w:sz w:val="24"/>
                <w:szCs w:val="24"/>
              </w:rPr>
              <w:t>0.</w:t>
            </w:r>
            <w:r w:rsidRPr="00DF74FD">
              <w:rPr>
                <w:rFonts w:ascii="Book Antiqua" w:eastAsia="宋体" w:hAnsi="Book Antiqua" w:cs="Times New Roman"/>
                <w:sz w:val="24"/>
                <w:szCs w:val="24"/>
              </w:rPr>
              <w:t>188</w:t>
            </w:r>
          </w:p>
        </w:tc>
      </w:tr>
      <w:tr w:rsidR="00D11453" w:rsidRPr="00DF74FD" w14:paraId="41B999F2" w14:textId="77777777" w:rsidTr="00062DAD">
        <w:tc>
          <w:tcPr>
            <w:tcW w:w="2103" w:type="dxa"/>
          </w:tcPr>
          <w:p w14:paraId="06DD6AFA" w14:textId="77777777" w:rsidR="0099191B" w:rsidRPr="00DF74FD" w:rsidRDefault="0099191B" w:rsidP="00DF74FD">
            <w:pPr>
              <w:snapToGrid w:val="0"/>
              <w:spacing w:after="0" w:line="360" w:lineRule="auto"/>
              <w:rPr>
                <w:rFonts w:ascii="Book Antiqua" w:hAnsi="Book Antiqua" w:cs="Times New Roman"/>
                <w:sz w:val="24"/>
                <w:szCs w:val="24"/>
              </w:rPr>
            </w:pPr>
            <w:r w:rsidRPr="00DF74FD">
              <w:rPr>
                <w:rFonts w:ascii="Book Antiqua" w:hAnsi="Book Antiqua" w:cs="Times New Roman"/>
                <w:sz w:val="24"/>
                <w:szCs w:val="24"/>
              </w:rPr>
              <w:t>Time of operation (</w:t>
            </w:r>
            <w:r w:rsidRPr="00DF74FD">
              <w:rPr>
                <w:rFonts w:ascii="Book Antiqua" w:hAnsi="Book Antiqua" w:cs="Times New Roman"/>
                <w:i/>
                <w:iCs/>
                <w:sz w:val="24"/>
                <w:szCs w:val="24"/>
              </w:rPr>
              <w:t>h</w:t>
            </w:r>
            <w:r w:rsidRPr="00DF74FD">
              <w:rPr>
                <w:rFonts w:ascii="Book Antiqua" w:hAnsi="Book Antiqua" w:cs="Times New Roman"/>
                <w:sz w:val="24"/>
                <w:szCs w:val="24"/>
              </w:rPr>
              <w:t>)</w:t>
            </w:r>
          </w:p>
        </w:tc>
        <w:tc>
          <w:tcPr>
            <w:tcW w:w="2150" w:type="dxa"/>
          </w:tcPr>
          <w:p w14:paraId="775DBFA0" w14:textId="7673BDA3" w:rsidR="0099191B" w:rsidRPr="00DF74FD" w:rsidRDefault="0099191B" w:rsidP="00DF74FD">
            <w:pPr>
              <w:snapToGrid w:val="0"/>
              <w:spacing w:after="0" w:line="360" w:lineRule="auto"/>
              <w:rPr>
                <w:rFonts w:ascii="Book Antiqua" w:hAnsi="Book Antiqua" w:cs="Times New Roman"/>
                <w:sz w:val="24"/>
                <w:szCs w:val="24"/>
              </w:rPr>
            </w:pPr>
            <w:r w:rsidRPr="00DF74FD">
              <w:rPr>
                <w:rFonts w:ascii="Book Antiqua" w:hAnsi="Book Antiqua" w:cs="Times New Roman"/>
                <w:sz w:val="24"/>
                <w:szCs w:val="24"/>
              </w:rPr>
              <w:t>3.75</w:t>
            </w:r>
            <w:r w:rsidR="00907B16" w:rsidRPr="00DF74FD">
              <w:rPr>
                <w:rFonts w:ascii="Book Antiqua" w:hAnsi="Book Antiqua" w:cs="Times New Roman"/>
                <w:sz w:val="24"/>
                <w:szCs w:val="24"/>
              </w:rPr>
              <w:t xml:space="preserve"> </w:t>
            </w:r>
            <w:r w:rsidRPr="00DF74FD">
              <w:rPr>
                <w:rFonts w:ascii="Book Antiqua" w:hAnsi="Book Antiqua" w:cs="Times New Roman"/>
                <w:sz w:val="24"/>
                <w:szCs w:val="24"/>
              </w:rPr>
              <w:sym w:font="Symbol" w:char="F0B1"/>
            </w:r>
            <w:r w:rsidR="00907B16" w:rsidRPr="00DF74FD">
              <w:rPr>
                <w:rFonts w:ascii="Book Antiqua" w:hAnsi="Book Antiqua" w:cs="Times New Roman"/>
                <w:sz w:val="24"/>
                <w:szCs w:val="24"/>
              </w:rPr>
              <w:t xml:space="preserve"> </w:t>
            </w:r>
            <w:r w:rsidRPr="00DF74FD">
              <w:rPr>
                <w:rFonts w:ascii="Book Antiqua" w:hAnsi="Book Antiqua" w:cs="Times New Roman"/>
                <w:sz w:val="24"/>
                <w:szCs w:val="24"/>
              </w:rPr>
              <w:t>0.76</w:t>
            </w:r>
          </w:p>
        </w:tc>
        <w:tc>
          <w:tcPr>
            <w:tcW w:w="1985" w:type="dxa"/>
          </w:tcPr>
          <w:p w14:paraId="628D4FEA" w14:textId="783E2760" w:rsidR="0099191B" w:rsidRPr="00DF74FD" w:rsidRDefault="0099191B" w:rsidP="00DF74FD">
            <w:pPr>
              <w:snapToGrid w:val="0"/>
              <w:spacing w:after="0" w:line="360" w:lineRule="auto"/>
              <w:rPr>
                <w:rFonts w:ascii="Book Antiqua" w:hAnsi="Book Antiqua" w:cs="Times New Roman"/>
                <w:sz w:val="24"/>
                <w:szCs w:val="24"/>
              </w:rPr>
            </w:pPr>
            <w:r w:rsidRPr="00DF74FD">
              <w:rPr>
                <w:rFonts w:ascii="Book Antiqua" w:eastAsia="宋体" w:hAnsi="Book Antiqua" w:cs="Times New Roman"/>
                <w:sz w:val="24"/>
                <w:szCs w:val="24"/>
              </w:rPr>
              <w:t>3</w:t>
            </w:r>
            <w:r w:rsidRPr="00DF74FD">
              <w:rPr>
                <w:rFonts w:ascii="Book Antiqua" w:hAnsi="Book Antiqua" w:cs="Times New Roman"/>
                <w:sz w:val="24"/>
                <w:szCs w:val="24"/>
              </w:rPr>
              <w:t>.57</w:t>
            </w:r>
            <w:r w:rsidR="00907B16" w:rsidRPr="00DF74FD">
              <w:rPr>
                <w:rFonts w:ascii="Book Antiqua" w:hAnsi="Book Antiqua" w:cs="Times New Roman"/>
                <w:sz w:val="24"/>
                <w:szCs w:val="24"/>
              </w:rPr>
              <w:t xml:space="preserve"> </w:t>
            </w:r>
            <w:r w:rsidRPr="00DF74FD">
              <w:rPr>
                <w:rFonts w:ascii="Book Antiqua" w:hAnsi="Book Antiqua" w:cs="Times New Roman"/>
                <w:sz w:val="24"/>
                <w:szCs w:val="24"/>
              </w:rPr>
              <w:sym w:font="Symbol" w:char="F0B1"/>
            </w:r>
            <w:r w:rsidR="00907B16" w:rsidRPr="00DF74FD">
              <w:rPr>
                <w:rFonts w:ascii="Book Antiqua" w:hAnsi="Book Antiqua" w:cs="Times New Roman"/>
                <w:sz w:val="24"/>
                <w:szCs w:val="24"/>
              </w:rPr>
              <w:t xml:space="preserve"> </w:t>
            </w:r>
            <w:r w:rsidRPr="00DF74FD">
              <w:rPr>
                <w:rFonts w:ascii="Book Antiqua" w:hAnsi="Book Antiqua" w:cs="Times New Roman"/>
                <w:sz w:val="24"/>
                <w:szCs w:val="24"/>
              </w:rPr>
              <w:t>0.85</w:t>
            </w:r>
          </w:p>
        </w:tc>
        <w:tc>
          <w:tcPr>
            <w:tcW w:w="1276" w:type="dxa"/>
          </w:tcPr>
          <w:p w14:paraId="623FA856" w14:textId="77777777" w:rsidR="0099191B" w:rsidRPr="00DF74FD" w:rsidRDefault="0099191B" w:rsidP="00DF74FD">
            <w:pPr>
              <w:snapToGrid w:val="0"/>
              <w:spacing w:after="0" w:line="360" w:lineRule="auto"/>
              <w:rPr>
                <w:rFonts w:ascii="Book Antiqua" w:eastAsia="宋体" w:hAnsi="Book Antiqua" w:cs="Times New Roman"/>
                <w:sz w:val="24"/>
                <w:szCs w:val="24"/>
              </w:rPr>
            </w:pPr>
            <w:r w:rsidRPr="00DF74FD">
              <w:rPr>
                <w:rFonts w:ascii="Book Antiqua" w:hAnsi="Book Antiqua" w:cs="Times New Roman"/>
                <w:sz w:val="24"/>
                <w:szCs w:val="24"/>
              </w:rPr>
              <w:t>0.</w:t>
            </w:r>
            <w:r w:rsidRPr="00DF74FD">
              <w:rPr>
                <w:rFonts w:ascii="Book Antiqua" w:eastAsia="宋体" w:hAnsi="Book Antiqua" w:cs="Times New Roman"/>
                <w:sz w:val="24"/>
                <w:szCs w:val="24"/>
              </w:rPr>
              <w:t>980</w:t>
            </w:r>
          </w:p>
        </w:tc>
        <w:tc>
          <w:tcPr>
            <w:tcW w:w="1292" w:type="dxa"/>
          </w:tcPr>
          <w:p w14:paraId="3F29CD66" w14:textId="421DB6E9" w:rsidR="0099191B" w:rsidRPr="00DF74FD" w:rsidRDefault="0099191B" w:rsidP="00DF74FD">
            <w:pPr>
              <w:snapToGrid w:val="0"/>
              <w:spacing w:after="0" w:line="360" w:lineRule="auto"/>
              <w:rPr>
                <w:rFonts w:ascii="Book Antiqua" w:eastAsia="宋体" w:hAnsi="Book Antiqua" w:cs="Times New Roman"/>
                <w:sz w:val="24"/>
                <w:szCs w:val="24"/>
              </w:rPr>
            </w:pPr>
            <w:r w:rsidRPr="00DF74FD">
              <w:rPr>
                <w:rFonts w:ascii="Book Antiqua" w:hAnsi="Book Antiqua" w:cs="Times New Roman"/>
                <w:sz w:val="24"/>
                <w:szCs w:val="24"/>
              </w:rPr>
              <w:t>0.</w:t>
            </w:r>
            <w:r w:rsidRPr="00DF74FD">
              <w:rPr>
                <w:rFonts w:ascii="Book Antiqua" w:eastAsia="宋体" w:hAnsi="Book Antiqua" w:cs="Times New Roman"/>
                <w:sz w:val="24"/>
                <w:szCs w:val="24"/>
              </w:rPr>
              <w:t>327</w:t>
            </w:r>
          </w:p>
        </w:tc>
      </w:tr>
      <w:tr w:rsidR="0099191B" w:rsidRPr="00DF74FD" w14:paraId="5F7ACD97" w14:textId="77777777" w:rsidTr="00062DAD">
        <w:tc>
          <w:tcPr>
            <w:tcW w:w="2103" w:type="dxa"/>
          </w:tcPr>
          <w:p w14:paraId="0853B53B" w14:textId="77777777" w:rsidR="0099191B" w:rsidRPr="00DF74FD" w:rsidRDefault="0099191B" w:rsidP="00DF74FD">
            <w:pPr>
              <w:snapToGrid w:val="0"/>
              <w:spacing w:after="0" w:line="360" w:lineRule="auto"/>
              <w:rPr>
                <w:rFonts w:ascii="Book Antiqua" w:hAnsi="Book Antiqua" w:cs="Times New Roman"/>
                <w:sz w:val="24"/>
                <w:szCs w:val="24"/>
              </w:rPr>
            </w:pPr>
            <w:r w:rsidRPr="00DF74FD">
              <w:rPr>
                <w:rFonts w:ascii="Book Antiqua" w:hAnsi="Book Antiqua" w:cs="Times New Roman"/>
                <w:sz w:val="24"/>
                <w:szCs w:val="24"/>
              </w:rPr>
              <w:t>Intraoperative bleeding (mL)</w:t>
            </w:r>
          </w:p>
        </w:tc>
        <w:tc>
          <w:tcPr>
            <w:tcW w:w="2150" w:type="dxa"/>
          </w:tcPr>
          <w:p w14:paraId="0E5C4385" w14:textId="6A0CFE6C" w:rsidR="0099191B" w:rsidRPr="00DF74FD" w:rsidRDefault="0099191B" w:rsidP="00DF74FD">
            <w:pPr>
              <w:snapToGrid w:val="0"/>
              <w:spacing w:after="0" w:line="360" w:lineRule="auto"/>
              <w:rPr>
                <w:rFonts w:ascii="Book Antiqua" w:hAnsi="Book Antiqua" w:cs="Times New Roman"/>
                <w:sz w:val="24"/>
                <w:szCs w:val="24"/>
              </w:rPr>
            </w:pPr>
            <w:r w:rsidRPr="00DF74FD">
              <w:rPr>
                <w:rFonts w:ascii="Book Antiqua" w:hAnsi="Book Antiqua" w:cs="Times New Roman"/>
                <w:sz w:val="24"/>
                <w:szCs w:val="24"/>
              </w:rPr>
              <w:t>8</w:t>
            </w:r>
            <w:r w:rsidRPr="00DF74FD">
              <w:rPr>
                <w:rFonts w:ascii="Book Antiqua" w:eastAsia="宋体" w:hAnsi="Book Antiqua" w:cs="Times New Roman"/>
                <w:sz w:val="24"/>
                <w:szCs w:val="24"/>
              </w:rPr>
              <w:t>1.93</w:t>
            </w:r>
            <w:r w:rsidR="00907B16" w:rsidRPr="00DF74FD">
              <w:rPr>
                <w:rFonts w:ascii="Book Antiqua" w:eastAsia="宋体" w:hAnsi="Book Antiqua" w:cs="Times New Roman"/>
                <w:sz w:val="24"/>
                <w:szCs w:val="24"/>
              </w:rPr>
              <w:t xml:space="preserve"> </w:t>
            </w:r>
            <w:r w:rsidRPr="00DF74FD">
              <w:rPr>
                <w:rFonts w:ascii="Book Antiqua" w:hAnsi="Book Antiqua" w:cs="Times New Roman"/>
                <w:sz w:val="24"/>
                <w:szCs w:val="24"/>
              </w:rPr>
              <w:sym w:font="Symbol" w:char="F0B1"/>
            </w:r>
            <w:r w:rsidR="00907B16" w:rsidRPr="00DF74FD">
              <w:rPr>
                <w:rFonts w:ascii="Book Antiqua" w:hAnsi="Book Antiqua" w:cs="Times New Roman"/>
                <w:sz w:val="24"/>
                <w:szCs w:val="24"/>
              </w:rPr>
              <w:t xml:space="preserve"> </w:t>
            </w:r>
            <w:r w:rsidRPr="00DF74FD">
              <w:rPr>
                <w:rFonts w:ascii="Book Antiqua" w:hAnsi="Book Antiqua" w:cs="Times New Roman"/>
                <w:sz w:val="24"/>
                <w:szCs w:val="24"/>
              </w:rPr>
              <w:t>60.46</w:t>
            </w:r>
          </w:p>
        </w:tc>
        <w:tc>
          <w:tcPr>
            <w:tcW w:w="1985" w:type="dxa"/>
          </w:tcPr>
          <w:p w14:paraId="049709CE" w14:textId="228E735C" w:rsidR="0099191B" w:rsidRPr="00DF74FD" w:rsidRDefault="0099191B" w:rsidP="00DF74FD">
            <w:pPr>
              <w:snapToGrid w:val="0"/>
              <w:spacing w:after="0" w:line="360" w:lineRule="auto"/>
              <w:rPr>
                <w:rFonts w:ascii="Book Antiqua" w:hAnsi="Book Antiqua" w:cs="Times New Roman"/>
                <w:sz w:val="24"/>
                <w:szCs w:val="24"/>
              </w:rPr>
            </w:pPr>
            <w:r w:rsidRPr="00DF74FD">
              <w:rPr>
                <w:rFonts w:ascii="Book Antiqua" w:eastAsia="宋体" w:hAnsi="Book Antiqua" w:cs="Times New Roman"/>
                <w:sz w:val="24"/>
                <w:szCs w:val="24"/>
              </w:rPr>
              <w:t>81.3</w:t>
            </w:r>
            <w:r w:rsidR="00907B16" w:rsidRPr="00DF74FD">
              <w:rPr>
                <w:rFonts w:ascii="Book Antiqua" w:eastAsia="宋体" w:hAnsi="Book Antiqua" w:cs="Times New Roman"/>
                <w:sz w:val="24"/>
                <w:szCs w:val="24"/>
              </w:rPr>
              <w:t xml:space="preserve"> </w:t>
            </w:r>
            <w:r w:rsidRPr="00DF74FD">
              <w:rPr>
                <w:rFonts w:ascii="Book Antiqua" w:hAnsi="Book Antiqua" w:cs="Times New Roman"/>
                <w:sz w:val="24"/>
                <w:szCs w:val="24"/>
              </w:rPr>
              <w:sym w:font="Symbol" w:char="F0B1"/>
            </w:r>
            <w:r w:rsidR="00907B16" w:rsidRPr="00DF74FD">
              <w:rPr>
                <w:rFonts w:ascii="Book Antiqua" w:hAnsi="Book Antiqua" w:cs="Times New Roman"/>
                <w:sz w:val="24"/>
                <w:szCs w:val="24"/>
              </w:rPr>
              <w:t xml:space="preserve"> </w:t>
            </w:r>
            <w:r w:rsidRPr="00DF74FD">
              <w:rPr>
                <w:rFonts w:ascii="Book Antiqua" w:hAnsi="Book Antiqua" w:cs="Times New Roman"/>
                <w:sz w:val="24"/>
                <w:szCs w:val="24"/>
              </w:rPr>
              <w:t>47.31</w:t>
            </w:r>
          </w:p>
        </w:tc>
        <w:tc>
          <w:tcPr>
            <w:tcW w:w="1276" w:type="dxa"/>
          </w:tcPr>
          <w:p w14:paraId="315FD810" w14:textId="77777777" w:rsidR="0099191B" w:rsidRPr="00DF74FD" w:rsidRDefault="0099191B" w:rsidP="00DF74FD">
            <w:pPr>
              <w:snapToGrid w:val="0"/>
              <w:spacing w:after="0" w:line="360" w:lineRule="auto"/>
              <w:rPr>
                <w:rFonts w:ascii="Book Antiqua" w:hAnsi="Book Antiqua" w:cs="Times New Roman"/>
                <w:sz w:val="24"/>
                <w:szCs w:val="24"/>
              </w:rPr>
            </w:pPr>
            <w:r w:rsidRPr="00DF74FD">
              <w:rPr>
                <w:rFonts w:ascii="Book Antiqua" w:hAnsi="Book Antiqua" w:cs="Times New Roman"/>
                <w:sz w:val="24"/>
                <w:szCs w:val="24"/>
              </w:rPr>
              <w:t>0.546</w:t>
            </w:r>
          </w:p>
        </w:tc>
        <w:tc>
          <w:tcPr>
            <w:tcW w:w="1292" w:type="dxa"/>
          </w:tcPr>
          <w:p w14:paraId="44F0A871" w14:textId="08FEE12D" w:rsidR="0099191B" w:rsidRPr="00DF74FD" w:rsidRDefault="0099191B" w:rsidP="00DF74FD">
            <w:pPr>
              <w:snapToGrid w:val="0"/>
              <w:spacing w:after="0" w:line="360" w:lineRule="auto"/>
              <w:rPr>
                <w:rFonts w:ascii="Book Antiqua" w:eastAsia="宋体" w:hAnsi="Book Antiqua" w:cs="Times New Roman"/>
                <w:sz w:val="24"/>
                <w:szCs w:val="24"/>
              </w:rPr>
            </w:pPr>
            <w:r w:rsidRPr="00DF74FD">
              <w:rPr>
                <w:rFonts w:ascii="Book Antiqua" w:eastAsia="宋体" w:hAnsi="Book Antiqua" w:cs="Times New Roman"/>
                <w:sz w:val="24"/>
                <w:szCs w:val="24"/>
              </w:rPr>
              <w:t>0.585</w:t>
            </w:r>
          </w:p>
        </w:tc>
      </w:tr>
    </w:tbl>
    <w:p w14:paraId="13F0E963" w14:textId="77777777" w:rsidR="00062DAD" w:rsidRPr="00DF74FD" w:rsidRDefault="00062DAD" w:rsidP="00DF74FD">
      <w:pPr>
        <w:snapToGrid w:val="0"/>
        <w:spacing w:after="0" w:line="360" w:lineRule="auto"/>
        <w:rPr>
          <w:rFonts w:ascii="Book Antiqua" w:hAnsi="Book Antiqua" w:cs="Times New Roman"/>
          <w:sz w:val="24"/>
          <w:szCs w:val="24"/>
        </w:rPr>
      </w:pPr>
    </w:p>
    <w:p w14:paraId="67EADC57" w14:textId="77777777" w:rsidR="00062DAD" w:rsidRPr="00DF74FD" w:rsidRDefault="00062DAD" w:rsidP="00DF74FD">
      <w:pPr>
        <w:widowControl/>
        <w:snapToGrid w:val="0"/>
        <w:spacing w:after="0" w:line="360" w:lineRule="auto"/>
        <w:rPr>
          <w:rFonts w:ascii="Book Antiqua" w:hAnsi="Book Antiqua" w:cs="Times New Roman"/>
          <w:sz w:val="24"/>
          <w:szCs w:val="24"/>
        </w:rPr>
      </w:pPr>
      <w:r w:rsidRPr="00DF74FD">
        <w:rPr>
          <w:rFonts w:ascii="Book Antiqua" w:hAnsi="Book Antiqua" w:cs="Times New Roman"/>
          <w:sz w:val="24"/>
          <w:szCs w:val="24"/>
        </w:rPr>
        <w:br w:type="page"/>
      </w:r>
    </w:p>
    <w:p w14:paraId="62B4C44F" w14:textId="71CBEC7A" w:rsidR="0099191B" w:rsidRPr="00DF74FD" w:rsidRDefault="00062DAD" w:rsidP="00DF74FD">
      <w:pPr>
        <w:snapToGrid w:val="0"/>
        <w:spacing w:after="0" w:line="360" w:lineRule="auto"/>
        <w:rPr>
          <w:rFonts w:ascii="Book Antiqua" w:hAnsi="Book Antiqua" w:cs="Times New Roman"/>
          <w:b/>
          <w:bCs/>
          <w:sz w:val="24"/>
          <w:szCs w:val="24"/>
        </w:rPr>
      </w:pPr>
      <w:r w:rsidRPr="00DF74FD">
        <w:rPr>
          <w:rFonts w:ascii="Book Antiqua" w:hAnsi="Book Antiqua" w:cs="Times New Roman"/>
          <w:b/>
          <w:sz w:val="24"/>
          <w:szCs w:val="24"/>
        </w:rPr>
        <w:lastRenderedPageBreak/>
        <w:t>Table 4</w:t>
      </w:r>
      <w:r w:rsidR="0099191B" w:rsidRPr="00DF74FD">
        <w:rPr>
          <w:rFonts w:ascii="Book Antiqua" w:hAnsi="Book Antiqua" w:cs="Times New Roman"/>
          <w:b/>
          <w:sz w:val="24"/>
          <w:szCs w:val="24"/>
        </w:rPr>
        <w:t xml:space="preserve"> Comparison of </w:t>
      </w:r>
      <w:r w:rsidR="007019AA">
        <w:rPr>
          <w:rFonts w:ascii="Book Antiqua" w:hAnsi="Book Antiqua" w:cs="Times New Roman"/>
          <w:b/>
          <w:sz w:val="24"/>
          <w:szCs w:val="24"/>
        </w:rPr>
        <w:t xml:space="preserve">time to </w:t>
      </w:r>
      <w:r w:rsidR="0099191B" w:rsidRPr="00DF74FD">
        <w:rPr>
          <w:rFonts w:ascii="Book Antiqua" w:hAnsi="Book Antiqua" w:cs="Times New Roman"/>
          <w:b/>
          <w:sz w:val="24"/>
          <w:szCs w:val="24"/>
        </w:rPr>
        <w:t xml:space="preserve">initial exhaust in the two groups after surgery </w:t>
      </w:r>
      <w:r w:rsidR="0099191B" w:rsidRPr="00DF74FD">
        <w:rPr>
          <w:rFonts w:ascii="Book Antiqua" w:hAnsi="Book Antiqua" w:cs="Times New Roman"/>
          <w:b/>
          <w:bCs/>
          <w:sz w:val="24"/>
          <w:szCs w:val="24"/>
        </w:rPr>
        <w:t>(</w:t>
      </w:r>
      <w:r w:rsidR="007F23A1" w:rsidRPr="00DF74FD">
        <w:rPr>
          <w:rFonts w:ascii="Book Antiqua" w:hAnsi="Book Antiqua" w:cs="Times New Roman"/>
          <w:b/>
          <w:bCs/>
          <w:sz w:val="24"/>
          <w:szCs w:val="24"/>
        </w:rPr>
        <w:t>mean ± SD</w:t>
      </w:r>
      <w:r w:rsidR="0099191B" w:rsidRPr="00DF74FD">
        <w:rPr>
          <w:rFonts w:ascii="Book Antiqua" w:hAnsi="Book Antiqua" w:cs="Times New Roman"/>
          <w:b/>
          <w:bCs/>
          <w:sz w:val="24"/>
          <w:szCs w:val="24"/>
        </w:rPr>
        <w:t>)</w:t>
      </w:r>
    </w:p>
    <w:tbl>
      <w:tblPr>
        <w:tblW w:w="7961" w:type="dxa"/>
        <w:tblBorders>
          <w:top w:val="single" w:sz="8" w:space="0" w:color="auto"/>
          <w:bottom w:val="single" w:sz="8" w:space="0" w:color="auto"/>
        </w:tblBorders>
        <w:tblLayout w:type="fixed"/>
        <w:tblLook w:val="04A0" w:firstRow="1" w:lastRow="0" w:firstColumn="1" w:lastColumn="0" w:noHBand="0" w:noVBand="1"/>
      </w:tblPr>
      <w:tblGrid>
        <w:gridCol w:w="1443"/>
        <w:gridCol w:w="1268"/>
        <w:gridCol w:w="2615"/>
        <w:gridCol w:w="1197"/>
        <w:gridCol w:w="1438"/>
      </w:tblGrid>
      <w:tr w:rsidR="00D11453" w:rsidRPr="00DF74FD" w14:paraId="4BDA68F5" w14:textId="77777777" w:rsidTr="006F1069">
        <w:trPr>
          <w:trHeight w:val="293"/>
        </w:trPr>
        <w:tc>
          <w:tcPr>
            <w:tcW w:w="1443" w:type="dxa"/>
            <w:tcBorders>
              <w:top w:val="single" w:sz="8" w:space="0" w:color="auto"/>
              <w:bottom w:val="single" w:sz="4" w:space="0" w:color="auto"/>
            </w:tcBorders>
          </w:tcPr>
          <w:p w14:paraId="4BDBF399" w14:textId="373C0400" w:rsidR="0099191B" w:rsidRPr="00DF74FD" w:rsidRDefault="0099191B" w:rsidP="00DF74FD">
            <w:pPr>
              <w:pStyle w:val="af2"/>
              <w:spacing w:after="0" w:line="360" w:lineRule="auto"/>
              <w:jc w:val="both"/>
              <w:rPr>
                <w:rFonts w:ascii="Book Antiqua" w:hAnsi="Book Antiqua"/>
                <w:b/>
                <w:sz w:val="24"/>
                <w:szCs w:val="24"/>
              </w:rPr>
            </w:pPr>
          </w:p>
        </w:tc>
        <w:tc>
          <w:tcPr>
            <w:tcW w:w="1268" w:type="dxa"/>
            <w:tcBorders>
              <w:top w:val="single" w:sz="8" w:space="0" w:color="auto"/>
              <w:bottom w:val="single" w:sz="4" w:space="0" w:color="auto"/>
            </w:tcBorders>
          </w:tcPr>
          <w:p w14:paraId="501D19CF" w14:textId="77777777" w:rsidR="0099191B" w:rsidRPr="00DF74FD" w:rsidRDefault="0099191B" w:rsidP="00DF74FD">
            <w:pPr>
              <w:pStyle w:val="af2"/>
              <w:spacing w:after="0" w:line="360" w:lineRule="auto"/>
              <w:jc w:val="both"/>
              <w:rPr>
                <w:rFonts w:ascii="Book Antiqua" w:hAnsi="Book Antiqua"/>
                <w:b/>
                <w:sz w:val="24"/>
                <w:szCs w:val="24"/>
              </w:rPr>
            </w:pPr>
            <w:r w:rsidRPr="00DF74FD">
              <w:rPr>
                <w:rFonts w:ascii="Book Antiqua" w:hAnsi="Book Antiqua"/>
                <w:b/>
                <w:sz w:val="24"/>
                <w:szCs w:val="24"/>
              </w:rPr>
              <w:t>Number of patients</w:t>
            </w:r>
          </w:p>
        </w:tc>
        <w:tc>
          <w:tcPr>
            <w:tcW w:w="2615" w:type="dxa"/>
            <w:tcBorders>
              <w:top w:val="single" w:sz="8" w:space="0" w:color="auto"/>
              <w:bottom w:val="single" w:sz="4" w:space="0" w:color="auto"/>
            </w:tcBorders>
            <w:vAlign w:val="center"/>
          </w:tcPr>
          <w:p w14:paraId="07740341" w14:textId="7D5822D9" w:rsidR="0099191B" w:rsidRPr="00DF74FD" w:rsidRDefault="007019AA">
            <w:pPr>
              <w:pStyle w:val="af2"/>
              <w:spacing w:after="0" w:line="360" w:lineRule="auto"/>
              <w:jc w:val="both"/>
              <w:rPr>
                <w:rFonts w:ascii="Book Antiqua" w:hAnsi="Book Antiqua"/>
                <w:b/>
                <w:bCs/>
                <w:sz w:val="24"/>
                <w:szCs w:val="24"/>
              </w:rPr>
            </w:pPr>
            <w:r>
              <w:rPr>
                <w:rFonts w:ascii="Book Antiqua" w:hAnsi="Book Antiqua"/>
                <w:b/>
                <w:sz w:val="24"/>
                <w:szCs w:val="24"/>
              </w:rPr>
              <w:t>Time to</w:t>
            </w:r>
            <w:r w:rsidRPr="00DF74FD">
              <w:rPr>
                <w:rFonts w:ascii="Book Antiqua" w:hAnsi="Book Antiqua"/>
                <w:b/>
                <w:sz w:val="24"/>
                <w:szCs w:val="24"/>
              </w:rPr>
              <w:t xml:space="preserve"> </w:t>
            </w:r>
            <w:r>
              <w:rPr>
                <w:rFonts w:ascii="Book Antiqua" w:hAnsi="Book Antiqua"/>
                <w:b/>
                <w:sz w:val="24"/>
                <w:szCs w:val="24"/>
              </w:rPr>
              <w:t xml:space="preserve">initial </w:t>
            </w:r>
            <w:r w:rsidR="0099191B" w:rsidRPr="00DF74FD">
              <w:rPr>
                <w:rFonts w:ascii="Book Antiqua" w:hAnsi="Book Antiqua"/>
                <w:b/>
                <w:sz w:val="24"/>
                <w:szCs w:val="24"/>
              </w:rPr>
              <w:t>exhaust</w:t>
            </w:r>
            <w:r>
              <w:rPr>
                <w:rFonts w:ascii="Book Antiqua" w:hAnsi="Book Antiqua"/>
                <w:b/>
                <w:sz w:val="24"/>
                <w:szCs w:val="24"/>
              </w:rPr>
              <w:t xml:space="preserve"> </w:t>
            </w:r>
            <w:r w:rsidR="0099191B" w:rsidRPr="00DF74FD">
              <w:rPr>
                <w:rFonts w:ascii="Book Antiqua" w:hAnsi="Book Antiqua"/>
                <w:b/>
                <w:sz w:val="24"/>
                <w:szCs w:val="24"/>
              </w:rPr>
              <w:t xml:space="preserve"> after surgery (</w:t>
            </w:r>
            <w:r w:rsidR="0099191B" w:rsidRPr="00DF74FD">
              <w:rPr>
                <w:rFonts w:ascii="Book Antiqua" w:hAnsi="Book Antiqua"/>
                <w:b/>
                <w:i/>
                <w:iCs/>
                <w:sz w:val="24"/>
                <w:szCs w:val="24"/>
              </w:rPr>
              <w:t>h</w:t>
            </w:r>
            <w:r w:rsidR="0099191B" w:rsidRPr="00DF74FD">
              <w:rPr>
                <w:rFonts w:ascii="Book Antiqua" w:hAnsi="Book Antiqua"/>
                <w:b/>
                <w:sz w:val="24"/>
                <w:szCs w:val="24"/>
              </w:rPr>
              <w:t>)</w:t>
            </w:r>
          </w:p>
        </w:tc>
        <w:tc>
          <w:tcPr>
            <w:tcW w:w="1197" w:type="dxa"/>
            <w:tcBorders>
              <w:top w:val="single" w:sz="8" w:space="0" w:color="auto"/>
              <w:bottom w:val="single" w:sz="4" w:space="0" w:color="auto"/>
            </w:tcBorders>
          </w:tcPr>
          <w:p w14:paraId="08AD7B0E" w14:textId="77777777" w:rsidR="0099191B" w:rsidRPr="00DF74FD" w:rsidRDefault="0099191B" w:rsidP="00DF74FD">
            <w:pPr>
              <w:pStyle w:val="af2"/>
              <w:spacing w:after="0" w:line="360" w:lineRule="auto"/>
              <w:jc w:val="both"/>
              <w:rPr>
                <w:rFonts w:ascii="Book Antiqua" w:hAnsi="Book Antiqua"/>
                <w:b/>
                <w:i/>
                <w:iCs/>
                <w:sz w:val="24"/>
                <w:szCs w:val="24"/>
              </w:rPr>
            </w:pPr>
            <w:r w:rsidRPr="00DF74FD">
              <w:rPr>
                <w:rFonts w:ascii="Book Antiqua" w:hAnsi="Book Antiqua"/>
                <w:b/>
                <w:i/>
                <w:iCs/>
                <w:sz w:val="24"/>
                <w:szCs w:val="24"/>
              </w:rPr>
              <w:t>Z</w:t>
            </w:r>
          </w:p>
        </w:tc>
        <w:tc>
          <w:tcPr>
            <w:tcW w:w="1438" w:type="dxa"/>
            <w:tcBorders>
              <w:top w:val="single" w:sz="8" w:space="0" w:color="auto"/>
              <w:bottom w:val="single" w:sz="4" w:space="0" w:color="auto"/>
            </w:tcBorders>
          </w:tcPr>
          <w:p w14:paraId="02568289" w14:textId="710B79C0" w:rsidR="0099191B" w:rsidRPr="00DF74FD" w:rsidRDefault="00062DAD" w:rsidP="00DF74FD">
            <w:pPr>
              <w:pStyle w:val="af2"/>
              <w:spacing w:after="0" w:line="360" w:lineRule="auto"/>
              <w:jc w:val="both"/>
              <w:rPr>
                <w:rFonts w:ascii="Book Antiqua" w:hAnsi="Book Antiqua"/>
                <w:b/>
                <w:i/>
                <w:iCs/>
                <w:sz w:val="24"/>
                <w:szCs w:val="24"/>
              </w:rPr>
            </w:pPr>
            <w:r w:rsidRPr="00DF74FD">
              <w:rPr>
                <w:rFonts w:ascii="Book Antiqua" w:hAnsi="Book Antiqua"/>
                <w:b/>
                <w:i/>
                <w:iCs/>
                <w:kern w:val="0"/>
                <w:sz w:val="24"/>
                <w:szCs w:val="24"/>
              </w:rPr>
              <w:t xml:space="preserve">P </w:t>
            </w:r>
            <w:r w:rsidRPr="00DF74FD">
              <w:rPr>
                <w:rFonts w:ascii="Book Antiqua" w:hAnsi="Book Antiqua"/>
                <w:b/>
                <w:iCs/>
                <w:kern w:val="0"/>
                <w:sz w:val="24"/>
                <w:szCs w:val="24"/>
              </w:rPr>
              <w:t>value</w:t>
            </w:r>
          </w:p>
        </w:tc>
      </w:tr>
      <w:tr w:rsidR="00D11453" w:rsidRPr="00DF74FD" w14:paraId="4AC39817" w14:textId="77777777" w:rsidTr="006F1069">
        <w:trPr>
          <w:trHeight w:val="317"/>
        </w:trPr>
        <w:tc>
          <w:tcPr>
            <w:tcW w:w="1443" w:type="dxa"/>
            <w:tcBorders>
              <w:top w:val="single" w:sz="4" w:space="0" w:color="auto"/>
            </w:tcBorders>
          </w:tcPr>
          <w:p w14:paraId="14F958C6" w14:textId="77777777" w:rsidR="0099191B" w:rsidRPr="00DF74FD" w:rsidRDefault="0099191B" w:rsidP="00DF74FD">
            <w:pPr>
              <w:pStyle w:val="af2"/>
              <w:spacing w:after="0" w:line="360" w:lineRule="auto"/>
              <w:jc w:val="both"/>
              <w:rPr>
                <w:rFonts w:ascii="Book Antiqua" w:hAnsi="Book Antiqua"/>
                <w:bCs/>
                <w:sz w:val="24"/>
                <w:szCs w:val="24"/>
              </w:rPr>
            </w:pPr>
            <w:r w:rsidRPr="00DF74FD">
              <w:rPr>
                <w:rFonts w:ascii="Book Antiqua" w:hAnsi="Book Antiqua"/>
                <w:sz w:val="24"/>
                <w:szCs w:val="24"/>
              </w:rPr>
              <w:t>Treatment group</w:t>
            </w:r>
          </w:p>
        </w:tc>
        <w:tc>
          <w:tcPr>
            <w:tcW w:w="1268" w:type="dxa"/>
            <w:tcBorders>
              <w:top w:val="single" w:sz="4" w:space="0" w:color="auto"/>
            </w:tcBorders>
          </w:tcPr>
          <w:p w14:paraId="3CCF5F46" w14:textId="77777777" w:rsidR="0099191B" w:rsidRPr="00DF74FD" w:rsidRDefault="0099191B" w:rsidP="00DF74FD">
            <w:pPr>
              <w:pStyle w:val="af2"/>
              <w:spacing w:after="0" w:line="360" w:lineRule="auto"/>
              <w:jc w:val="both"/>
              <w:rPr>
                <w:rFonts w:ascii="Book Antiqua" w:hAnsi="Book Antiqua"/>
                <w:bCs/>
                <w:sz w:val="24"/>
                <w:szCs w:val="24"/>
              </w:rPr>
            </w:pPr>
            <w:r w:rsidRPr="00DF74FD">
              <w:rPr>
                <w:rFonts w:ascii="Book Antiqua" w:hAnsi="Book Antiqua"/>
                <w:bCs/>
                <w:sz w:val="24"/>
                <w:szCs w:val="24"/>
              </w:rPr>
              <w:t>57</w:t>
            </w:r>
          </w:p>
        </w:tc>
        <w:tc>
          <w:tcPr>
            <w:tcW w:w="2615" w:type="dxa"/>
            <w:tcBorders>
              <w:top w:val="single" w:sz="4" w:space="0" w:color="auto"/>
            </w:tcBorders>
          </w:tcPr>
          <w:p w14:paraId="7A86D4DF" w14:textId="7ED85EFC" w:rsidR="0099191B" w:rsidRPr="00DF74FD" w:rsidRDefault="0099191B" w:rsidP="00DF74FD">
            <w:pPr>
              <w:pStyle w:val="af2"/>
              <w:spacing w:after="0" w:line="360" w:lineRule="auto"/>
              <w:jc w:val="both"/>
              <w:rPr>
                <w:rFonts w:ascii="Book Antiqua" w:hAnsi="Book Antiqua"/>
                <w:bCs/>
                <w:sz w:val="24"/>
                <w:szCs w:val="24"/>
              </w:rPr>
            </w:pPr>
            <w:r w:rsidRPr="00DF74FD">
              <w:rPr>
                <w:rFonts w:ascii="Book Antiqua" w:hAnsi="Book Antiqua"/>
                <w:bCs/>
                <w:sz w:val="24"/>
                <w:szCs w:val="24"/>
              </w:rPr>
              <w:t>51.54</w:t>
            </w:r>
            <w:r w:rsidR="00907B16" w:rsidRPr="00DF74FD">
              <w:rPr>
                <w:rFonts w:ascii="Book Antiqua" w:hAnsi="Book Antiqua"/>
                <w:bCs/>
                <w:sz w:val="24"/>
                <w:szCs w:val="24"/>
              </w:rPr>
              <w:t xml:space="preserve"> </w:t>
            </w:r>
            <w:r w:rsidRPr="00DF74FD">
              <w:rPr>
                <w:rFonts w:ascii="Book Antiqua" w:hAnsi="Book Antiqua"/>
                <w:bCs/>
                <w:sz w:val="24"/>
                <w:szCs w:val="24"/>
              </w:rPr>
              <w:sym w:font="Symbol" w:char="F0B1"/>
            </w:r>
            <w:r w:rsidR="00907B16" w:rsidRPr="00DF74FD">
              <w:rPr>
                <w:rFonts w:ascii="Book Antiqua" w:hAnsi="Book Antiqua"/>
                <w:bCs/>
                <w:sz w:val="24"/>
                <w:szCs w:val="24"/>
              </w:rPr>
              <w:t xml:space="preserve"> </w:t>
            </w:r>
            <w:r w:rsidRPr="00DF74FD">
              <w:rPr>
                <w:rFonts w:ascii="Book Antiqua" w:hAnsi="Book Antiqua"/>
                <w:bCs/>
                <w:sz w:val="24"/>
                <w:szCs w:val="24"/>
              </w:rPr>
              <w:t>23.66</w:t>
            </w:r>
          </w:p>
        </w:tc>
        <w:tc>
          <w:tcPr>
            <w:tcW w:w="1197" w:type="dxa"/>
            <w:vMerge w:val="restart"/>
            <w:tcBorders>
              <w:top w:val="single" w:sz="4" w:space="0" w:color="auto"/>
            </w:tcBorders>
          </w:tcPr>
          <w:p w14:paraId="21A1640D" w14:textId="77777777" w:rsidR="0099191B" w:rsidRPr="00DF74FD" w:rsidRDefault="0099191B" w:rsidP="00DF74FD">
            <w:pPr>
              <w:pStyle w:val="af2"/>
              <w:spacing w:after="0" w:line="360" w:lineRule="auto"/>
              <w:jc w:val="both"/>
              <w:rPr>
                <w:rFonts w:ascii="Book Antiqua" w:hAnsi="Book Antiqua"/>
                <w:bCs/>
                <w:sz w:val="24"/>
                <w:szCs w:val="24"/>
              </w:rPr>
            </w:pPr>
            <w:r w:rsidRPr="00DF74FD">
              <w:rPr>
                <w:rFonts w:ascii="Book Antiqua" w:hAnsi="Book Antiqua"/>
                <w:bCs/>
                <w:sz w:val="24"/>
                <w:szCs w:val="24"/>
              </w:rPr>
              <w:t>1.791</w:t>
            </w:r>
          </w:p>
        </w:tc>
        <w:tc>
          <w:tcPr>
            <w:tcW w:w="1438" w:type="dxa"/>
            <w:vMerge w:val="restart"/>
            <w:tcBorders>
              <w:top w:val="single" w:sz="4" w:space="0" w:color="auto"/>
            </w:tcBorders>
          </w:tcPr>
          <w:p w14:paraId="47881612" w14:textId="77777777" w:rsidR="0099191B" w:rsidRPr="00DF74FD" w:rsidRDefault="0099191B" w:rsidP="00DF74FD">
            <w:pPr>
              <w:pStyle w:val="af2"/>
              <w:spacing w:after="0" w:line="360" w:lineRule="auto"/>
              <w:jc w:val="both"/>
              <w:rPr>
                <w:rFonts w:ascii="Book Antiqua" w:hAnsi="Book Antiqua"/>
                <w:bCs/>
                <w:sz w:val="24"/>
                <w:szCs w:val="24"/>
              </w:rPr>
            </w:pPr>
            <w:r w:rsidRPr="00DF74FD">
              <w:rPr>
                <w:rFonts w:ascii="Book Antiqua" w:hAnsi="Book Antiqua"/>
                <w:bCs/>
                <w:sz w:val="24"/>
                <w:szCs w:val="24"/>
              </w:rPr>
              <w:t>0.073</w:t>
            </w:r>
          </w:p>
        </w:tc>
      </w:tr>
      <w:tr w:rsidR="00D11453" w:rsidRPr="00DF74FD" w14:paraId="0594B7FD" w14:textId="77777777" w:rsidTr="006F1069">
        <w:trPr>
          <w:trHeight w:val="317"/>
        </w:trPr>
        <w:tc>
          <w:tcPr>
            <w:tcW w:w="1443" w:type="dxa"/>
          </w:tcPr>
          <w:p w14:paraId="4CAE853E" w14:textId="77777777" w:rsidR="0099191B" w:rsidRPr="00DF74FD" w:rsidRDefault="0099191B" w:rsidP="00DF74FD">
            <w:pPr>
              <w:pStyle w:val="af2"/>
              <w:spacing w:after="0" w:line="360" w:lineRule="auto"/>
              <w:jc w:val="both"/>
              <w:rPr>
                <w:rFonts w:ascii="Book Antiqua" w:hAnsi="Book Antiqua"/>
                <w:bCs/>
                <w:sz w:val="24"/>
                <w:szCs w:val="24"/>
              </w:rPr>
            </w:pPr>
            <w:r w:rsidRPr="00DF74FD">
              <w:rPr>
                <w:rFonts w:ascii="Book Antiqua" w:hAnsi="Book Antiqua"/>
                <w:sz w:val="24"/>
                <w:szCs w:val="24"/>
              </w:rPr>
              <w:t>Control group</w:t>
            </w:r>
          </w:p>
        </w:tc>
        <w:tc>
          <w:tcPr>
            <w:tcW w:w="1268" w:type="dxa"/>
          </w:tcPr>
          <w:p w14:paraId="5E3A8206" w14:textId="77777777" w:rsidR="0099191B" w:rsidRPr="00DF74FD" w:rsidRDefault="0099191B" w:rsidP="00DF74FD">
            <w:pPr>
              <w:pStyle w:val="af2"/>
              <w:spacing w:after="0" w:line="360" w:lineRule="auto"/>
              <w:jc w:val="both"/>
              <w:rPr>
                <w:rFonts w:ascii="Book Antiqua" w:hAnsi="Book Antiqua"/>
                <w:bCs/>
                <w:sz w:val="24"/>
                <w:szCs w:val="24"/>
              </w:rPr>
            </w:pPr>
            <w:r w:rsidRPr="00DF74FD">
              <w:rPr>
                <w:rFonts w:ascii="Book Antiqua" w:hAnsi="Book Antiqua"/>
                <w:bCs/>
                <w:sz w:val="24"/>
                <w:szCs w:val="24"/>
              </w:rPr>
              <w:t>54</w:t>
            </w:r>
          </w:p>
        </w:tc>
        <w:tc>
          <w:tcPr>
            <w:tcW w:w="2615" w:type="dxa"/>
          </w:tcPr>
          <w:p w14:paraId="059B0C9B" w14:textId="1A7DB7D3" w:rsidR="0099191B" w:rsidRPr="00DF74FD" w:rsidRDefault="0099191B" w:rsidP="00DF74FD">
            <w:pPr>
              <w:pStyle w:val="af2"/>
              <w:spacing w:after="0" w:line="360" w:lineRule="auto"/>
              <w:jc w:val="both"/>
              <w:rPr>
                <w:rFonts w:ascii="Book Antiqua" w:hAnsi="Book Antiqua"/>
                <w:bCs/>
                <w:sz w:val="24"/>
                <w:szCs w:val="24"/>
              </w:rPr>
            </w:pPr>
            <w:r w:rsidRPr="00DF74FD">
              <w:rPr>
                <w:rFonts w:ascii="Book Antiqua" w:hAnsi="Book Antiqua"/>
                <w:bCs/>
                <w:sz w:val="24"/>
                <w:szCs w:val="24"/>
              </w:rPr>
              <w:t>62.24</w:t>
            </w:r>
            <w:r w:rsidR="00907B16" w:rsidRPr="00DF74FD">
              <w:rPr>
                <w:rFonts w:ascii="Book Antiqua" w:hAnsi="Book Antiqua"/>
                <w:bCs/>
                <w:sz w:val="24"/>
                <w:szCs w:val="24"/>
              </w:rPr>
              <w:t xml:space="preserve"> </w:t>
            </w:r>
            <w:r w:rsidRPr="00DF74FD">
              <w:rPr>
                <w:rFonts w:ascii="Book Antiqua" w:hAnsi="Book Antiqua"/>
                <w:bCs/>
                <w:sz w:val="24"/>
                <w:szCs w:val="24"/>
              </w:rPr>
              <w:sym w:font="Symbol" w:char="F0B1"/>
            </w:r>
            <w:r w:rsidR="00907B16" w:rsidRPr="00DF74FD">
              <w:rPr>
                <w:rFonts w:ascii="Book Antiqua" w:hAnsi="Book Antiqua"/>
                <w:bCs/>
                <w:sz w:val="24"/>
                <w:szCs w:val="24"/>
              </w:rPr>
              <w:t xml:space="preserve"> </w:t>
            </w:r>
            <w:r w:rsidRPr="00DF74FD">
              <w:rPr>
                <w:rFonts w:ascii="Book Antiqua" w:hAnsi="Book Antiqua"/>
                <w:bCs/>
                <w:sz w:val="24"/>
                <w:szCs w:val="24"/>
              </w:rPr>
              <w:t>25.95</w:t>
            </w:r>
          </w:p>
        </w:tc>
        <w:tc>
          <w:tcPr>
            <w:tcW w:w="1197" w:type="dxa"/>
            <w:vMerge/>
          </w:tcPr>
          <w:p w14:paraId="283F436B" w14:textId="77777777" w:rsidR="0099191B" w:rsidRPr="00DF74FD" w:rsidRDefault="0099191B" w:rsidP="00DF74FD">
            <w:pPr>
              <w:pStyle w:val="af2"/>
              <w:spacing w:after="0" w:line="360" w:lineRule="auto"/>
              <w:jc w:val="both"/>
              <w:rPr>
                <w:rFonts w:ascii="Book Antiqua" w:hAnsi="Book Antiqua"/>
                <w:bCs/>
                <w:sz w:val="24"/>
                <w:szCs w:val="24"/>
              </w:rPr>
            </w:pPr>
          </w:p>
        </w:tc>
        <w:tc>
          <w:tcPr>
            <w:tcW w:w="1438" w:type="dxa"/>
            <w:vMerge/>
          </w:tcPr>
          <w:p w14:paraId="1E0A20B0" w14:textId="77777777" w:rsidR="0099191B" w:rsidRPr="00DF74FD" w:rsidRDefault="0099191B" w:rsidP="00DF74FD">
            <w:pPr>
              <w:pStyle w:val="af2"/>
              <w:spacing w:after="0" w:line="360" w:lineRule="auto"/>
              <w:jc w:val="both"/>
              <w:rPr>
                <w:rFonts w:ascii="Book Antiqua" w:hAnsi="Book Antiqua"/>
                <w:bCs/>
                <w:sz w:val="24"/>
                <w:szCs w:val="24"/>
              </w:rPr>
            </w:pPr>
          </w:p>
        </w:tc>
      </w:tr>
    </w:tbl>
    <w:p w14:paraId="38EB409C" w14:textId="77777777" w:rsidR="00062DAD" w:rsidRPr="00DF74FD" w:rsidRDefault="00062DAD" w:rsidP="00DF74FD">
      <w:pPr>
        <w:snapToGrid w:val="0"/>
        <w:spacing w:after="0" w:line="360" w:lineRule="auto"/>
        <w:rPr>
          <w:rFonts w:ascii="Book Antiqua" w:hAnsi="Book Antiqua" w:cs="Times New Roman"/>
          <w:sz w:val="24"/>
          <w:szCs w:val="24"/>
        </w:rPr>
      </w:pPr>
    </w:p>
    <w:p w14:paraId="72FB11E0" w14:textId="77777777" w:rsidR="00062DAD" w:rsidRPr="00DF74FD" w:rsidRDefault="00062DAD" w:rsidP="00DF74FD">
      <w:pPr>
        <w:widowControl/>
        <w:snapToGrid w:val="0"/>
        <w:spacing w:after="0" w:line="360" w:lineRule="auto"/>
        <w:rPr>
          <w:rFonts w:ascii="Book Antiqua" w:hAnsi="Book Antiqua" w:cs="Times New Roman"/>
          <w:sz w:val="24"/>
          <w:szCs w:val="24"/>
        </w:rPr>
      </w:pPr>
      <w:r w:rsidRPr="00DF74FD">
        <w:rPr>
          <w:rFonts w:ascii="Book Antiqua" w:hAnsi="Book Antiqua" w:cs="Times New Roman"/>
          <w:sz w:val="24"/>
          <w:szCs w:val="24"/>
        </w:rPr>
        <w:br w:type="page"/>
      </w:r>
    </w:p>
    <w:p w14:paraId="6EF8B3C4" w14:textId="13800697" w:rsidR="0099191B" w:rsidRPr="00DF74FD" w:rsidRDefault="00062DAD" w:rsidP="00DF74FD">
      <w:pPr>
        <w:snapToGrid w:val="0"/>
        <w:spacing w:after="0" w:line="360" w:lineRule="auto"/>
        <w:rPr>
          <w:rFonts w:ascii="Book Antiqua" w:hAnsi="Book Antiqua" w:cs="Times New Roman"/>
          <w:b/>
          <w:bCs/>
          <w:sz w:val="24"/>
          <w:szCs w:val="24"/>
        </w:rPr>
      </w:pPr>
      <w:r w:rsidRPr="00DF74FD">
        <w:rPr>
          <w:rFonts w:ascii="Book Antiqua" w:hAnsi="Book Antiqua" w:cs="Times New Roman"/>
          <w:b/>
          <w:sz w:val="24"/>
          <w:szCs w:val="24"/>
        </w:rPr>
        <w:lastRenderedPageBreak/>
        <w:t xml:space="preserve">Table 5 </w:t>
      </w:r>
      <w:r w:rsidR="0099191B" w:rsidRPr="00DF74FD">
        <w:rPr>
          <w:rFonts w:ascii="Book Antiqua" w:hAnsi="Book Antiqua" w:cs="Times New Roman"/>
          <w:b/>
          <w:sz w:val="24"/>
          <w:szCs w:val="24"/>
        </w:rPr>
        <w:t xml:space="preserve">Comparison of </w:t>
      </w:r>
      <w:r w:rsidR="007019AA">
        <w:rPr>
          <w:rFonts w:ascii="Book Antiqua" w:hAnsi="Book Antiqua" w:cs="Times New Roman"/>
          <w:b/>
          <w:sz w:val="24"/>
          <w:szCs w:val="24"/>
        </w:rPr>
        <w:t>time to</w:t>
      </w:r>
      <w:r w:rsidR="007019AA" w:rsidRPr="00DF74FD">
        <w:rPr>
          <w:rFonts w:ascii="Book Antiqua" w:hAnsi="Book Antiqua" w:cs="Times New Roman"/>
          <w:b/>
          <w:sz w:val="24"/>
          <w:szCs w:val="24"/>
        </w:rPr>
        <w:t xml:space="preserve"> </w:t>
      </w:r>
      <w:r w:rsidR="0099191B" w:rsidRPr="00DF74FD">
        <w:rPr>
          <w:rFonts w:ascii="Book Antiqua" w:hAnsi="Book Antiqua" w:cs="Times New Roman"/>
          <w:b/>
          <w:sz w:val="24"/>
          <w:szCs w:val="24"/>
        </w:rPr>
        <w:t>initial defecation</w:t>
      </w:r>
      <w:r w:rsidR="007019AA">
        <w:rPr>
          <w:rFonts w:ascii="Book Antiqua" w:hAnsi="Book Antiqua" w:cs="Times New Roman"/>
          <w:b/>
          <w:sz w:val="24"/>
          <w:szCs w:val="24"/>
        </w:rPr>
        <w:t xml:space="preserve"> </w:t>
      </w:r>
      <w:r w:rsidR="0099191B" w:rsidRPr="00DF74FD">
        <w:rPr>
          <w:rFonts w:ascii="Book Antiqua" w:hAnsi="Book Antiqua" w:cs="Times New Roman"/>
          <w:b/>
          <w:sz w:val="24"/>
          <w:szCs w:val="24"/>
        </w:rPr>
        <w:t xml:space="preserve">in the two groups after surgery </w:t>
      </w:r>
      <w:r w:rsidR="0099191B" w:rsidRPr="00DF74FD">
        <w:rPr>
          <w:rFonts w:ascii="Book Antiqua" w:hAnsi="Book Antiqua" w:cs="Times New Roman"/>
          <w:b/>
          <w:bCs/>
          <w:sz w:val="24"/>
          <w:szCs w:val="24"/>
        </w:rPr>
        <w:t>(</w:t>
      </w:r>
      <w:r w:rsidR="007F23A1" w:rsidRPr="00DF74FD">
        <w:rPr>
          <w:rFonts w:ascii="Book Antiqua" w:hAnsi="Book Antiqua" w:cs="Times New Roman"/>
          <w:b/>
          <w:bCs/>
          <w:sz w:val="24"/>
          <w:szCs w:val="24"/>
        </w:rPr>
        <w:t>mean ± SD</w:t>
      </w:r>
      <w:r w:rsidR="0099191B" w:rsidRPr="00DF74FD">
        <w:rPr>
          <w:rFonts w:ascii="Book Antiqua" w:hAnsi="Book Antiqua" w:cs="Times New Roman"/>
          <w:b/>
          <w:bCs/>
          <w:sz w:val="24"/>
          <w:szCs w:val="24"/>
        </w:rPr>
        <w:t>)</w:t>
      </w:r>
    </w:p>
    <w:tbl>
      <w:tblPr>
        <w:tblW w:w="7470" w:type="dxa"/>
        <w:jc w:val="center"/>
        <w:tblBorders>
          <w:top w:val="single" w:sz="8" w:space="0" w:color="auto"/>
          <w:bottom w:val="single" w:sz="8" w:space="0" w:color="auto"/>
        </w:tblBorders>
        <w:tblLayout w:type="fixed"/>
        <w:tblLook w:val="04A0" w:firstRow="1" w:lastRow="0" w:firstColumn="1" w:lastColumn="0" w:noHBand="0" w:noVBand="1"/>
      </w:tblPr>
      <w:tblGrid>
        <w:gridCol w:w="1818"/>
        <w:gridCol w:w="1266"/>
        <w:gridCol w:w="2491"/>
        <w:gridCol w:w="867"/>
        <w:gridCol w:w="1028"/>
      </w:tblGrid>
      <w:tr w:rsidR="00D11453" w:rsidRPr="00DF74FD" w14:paraId="2497D83F" w14:textId="77777777" w:rsidTr="00062DAD">
        <w:trPr>
          <w:trHeight w:val="293"/>
          <w:jc w:val="center"/>
        </w:trPr>
        <w:tc>
          <w:tcPr>
            <w:tcW w:w="1818" w:type="dxa"/>
            <w:tcBorders>
              <w:top w:val="single" w:sz="8" w:space="0" w:color="auto"/>
              <w:bottom w:val="single" w:sz="4" w:space="0" w:color="auto"/>
            </w:tcBorders>
          </w:tcPr>
          <w:p w14:paraId="56155851" w14:textId="31899896" w:rsidR="0099191B" w:rsidRPr="00DF74FD" w:rsidRDefault="0099191B" w:rsidP="00DF74FD">
            <w:pPr>
              <w:pStyle w:val="af2"/>
              <w:spacing w:after="0" w:line="360" w:lineRule="auto"/>
              <w:jc w:val="both"/>
              <w:rPr>
                <w:rFonts w:ascii="Book Antiqua" w:hAnsi="Book Antiqua"/>
                <w:b/>
                <w:sz w:val="24"/>
                <w:szCs w:val="24"/>
              </w:rPr>
            </w:pPr>
          </w:p>
        </w:tc>
        <w:tc>
          <w:tcPr>
            <w:tcW w:w="1266" w:type="dxa"/>
            <w:tcBorders>
              <w:top w:val="single" w:sz="8" w:space="0" w:color="auto"/>
              <w:bottom w:val="single" w:sz="4" w:space="0" w:color="auto"/>
            </w:tcBorders>
          </w:tcPr>
          <w:p w14:paraId="0BEA0DD8" w14:textId="77777777" w:rsidR="0099191B" w:rsidRPr="00DF74FD" w:rsidRDefault="0099191B" w:rsidP="00DF74FD">
            <w:pPr>
              <w:pStyle w:val="af2"/>
              <w:spacing w:after="0" w:line="360" w:lineRule="auto"/>
              <w:jc w:val="both"/>
              <w:rPr>
                <w:rFonts w:ascii="Book Antiqua" w:hAnsi="Book Antiqua"/>
                <w:b/>
                <w:sz w:val="24"/>
                <w:szCs w:val="24"/>
              </w:rPr>
            </w:pPr>
            <w:r w:rsidRPr="00DF74FD">
              <w:rPr>
                <w:rFonts w:ascii="Book Antiqua" w:hAnsi="Book Antiqua"/>
                <w:b/>
                <w:sz w:val="24"/>
                <w:szCs w:val="24"/>
              </w:rPr>
              <w:t>Number of patients</w:t>
            </w:r>
          </w:p>
        </w:tc>
        <w:tc>
          <w:tcPr>
            <w:tcW w:w="2491" w:type="dxa"/>
            <w:tcBorders>
              <w:top w:val="single" w:sz="8" w:space="0" w:color="auto"/>
              <w:bottom w:val="single" w:sz="4" w:space="0" w:color="auto"/>
            </w:tcBorders>
            <w:vAlign w:val="center"/>
          </w:tcPr>
          <w:p w14:paraId="2D21D8F5" w14:textId="77777777" w:rsidR="0099191B" w:rsidRPr="00DF74FD" w:rsidRDefault="0099191B" w:rsidP="00DF74FD">
            <w:pPr>
              <w:pStyle w:val="af2"/>
              <w:spacing w:after="0" w:line="360" w:lineRule="auto"/>
              <w:jc w:val="both"/>
              <w:rPr>
                <w:rFonts w:ascii="Book Antiqua" w:hAnsi="Book Antiqua"/>
                <w:b/>
                <w:bCs/>
                <w:sz w:val="24"/>
                <w:szCs w:val="24"/>
              </w:rPr>
            </w:pPr>
            <w:r w:rsidRPr="00DF74FD">
              <w:rPr>
                <w:rFonts w:ascii="Book Antiqua" w:hAnsi="Book Antiqua"/>
                <w:b/>
                <w:sz w:val="24"/>
                <w:szCs w:val="24"/>
              </w:rPr>
              <w:t xml:space="preserve"> Time to first defecation after surgery (</w:t>
            </w:r>
            <w:r w:rsidRPr="00DF74FD">
              <w:rPr>
                <w:rFonts w:ascii="Book Antiqua" w:hAnsi="Book Antiqua"/>
                <w:b/>
                <w:i/>
                <w:iCs/>
                <w:sz w:val="24"/>
                <w:szCs w:val="24"/>
              </w:rPr>
              <w:t>h</w:t>
            </w:r>
            <w:r w:rsidRPr="00DF74FD">
              <w:rPr>
                <w:rFonts w:ascii="Book Antiqua" w:hAnsi="Book Antiqua"/>
                <w:b/>
                <w:sz w:val="24"/>
                <w:szCs w:val="24"/>
              </w:rPr>
              <w:t>)</w:t>
            </w:r>
          </w:p>
        </w:tc>
        <w:tc>
          <w:tcPr>
            <w:tcW w:w="867" w:type="dxa"/>
            <w:tcBorders>
              <w:top w:val="single" w:sz="8" w:space="0" w:color="auto"/>
              <w:bottom w:val="single" w:sz="4" w:space="0" w:color="auto"/>
            </w:tcBorders>
          </w:tcPr>
          <w:p w14:paraId="068CFF68" w14:textId="77777777" w:rsidR="0099191B" w:rsidRPr="00DF74FD" w:rsidRDefault="0099191B" w:rsidP="00DF74FD">
            <w:pPr>
              <w:pStyle w:val="af2"/>
              <w:spacing w:after="0" w:line="360" w:lineRule="auto"/>
              <w:jc w:val="both"/>
              <w:rPr>
                <w:rFonts w:ascii="Book Antiqua" w:hAnsi="Book Antiqua"/>
                <w:b/>
                <w:i/>
                <w:iCs/>
                <w:sz w:val="24"/>
                <w:szCs w:val="24"/>
              </w:rPr>
            </w:pPr>
            <w:r w:rsidRPr="00DF74FD">
              <w:rPr>
                <w:rFonts w:ascii="Book Antiqua" w:hAnsi="Book Antiqua"/>
                <w:b/>
                <w:i/>
                <w:iCs/>
                <w:sz w:val="24"/>
                <w:szCs w:val="24"/>
              </w:rPr>
              <w:t>Z</w:t>
            </w:r>
          </w:p>
        </w:tc>
        <w:tc>
          <w:tcPr>
            <w:tcW w:w="1028" w:type="dxa"/>
            <w:tcBorders>
              <w:top w:val="single" w:sz="8" w:space="0" w:color="auto"/>
              <w:bottom w:val="single" w:sz="4" w:space="0" w:color="auto"/>
            </w:tcBorders>
          </w:tcPr>
          <w:p w14:paraId="6A2EE86F" w14:textId="71AC87F3" w:rsidR="0099191B" w:rsidRPr="00DF74FD" w:rsidRDefault="00062DAD" w:rsidP="00DF74FD">
            <w:pPr>
              <w:pStyle w:val="af2"/>
              <w:spacing w:after="0" w:line="360" w:lineRule="auto"/>
              <w:jc w:val="both"/>
              <w:rPr>
                <w:rFonts w:ascii="Book Antiqua" w:hAnsi="Book Antiqua"/>
                <w:b/>
                <w:i/>
                <w:iCs/>
                <w:sz w:val="24"/>
                <w:szCs w:val="24"/>
              </w:rPr>
            </w:pPr>
            <w:r w:rsidRPr="00DF74FD">
              <w:rPr>
                <w:rFonts w:ascii="Book Antiqua" w:hAnsi="Book Antiqua"/>
                <w:b/>
                <w:i/>
                <w:iCs/>
                <w:kern w:val="0"/>
                <w:sz w:val="24"/>
                <w:szCs w:val="24"/>
              </w:rPr>
              <w:t xml:space="preserve">P </w:t>
            </w:r>
            <w:r w:rsidRPr="00DF74FD">
              <w:rPr>
                <w:rFonts w:ascii="Book Antiqua" w:hAnsi="Book Antiqua"/>
                <w:b/>
                <w:iCs/>
                <w:kern w:val="0"/>
                <w:sz w:val="24"/>
                <w:szCs w:val="24"/>
              </w:rPr>
              <w:t>value</w:t>
            </w:r>
          </w:p>
        </w:tc>
      </w:tr>
      <w:tr w:rsidR="00D11453" w:rsidRPr="00DF74FD" w14:paraId="4CDEC9F2" w14:textId="77777777" w:rsidTr="00062DAD">
        <w:trPr>
          <w:trHeight w:val="317"/>
          <w:jc w:val="center"/>
        </w:trPr>
        <w:tc>
          <w:tcPr>
            <w:tcW w:w="1818" w:type="dxa"/>
            <w:tcBorders>
              <w:top w:val="single" w:sz="4" w:space="0" w:color="auto"/>
            </w:tcBorders>
          </w:tcPr>
          <w:p w14:paraId="704FAE45" w14:textId="77777777" w:rsidR="0099191B" w:rsidRPr="00DF74FD" w:rsidRDefault="0099191B" w:rsidP="00DF74FD">
            <w:pPr>
              <w:pStyle w:val="af2"/>
              <w:spacing w:after="0" w:line="360" w:lineRule="auto"/>
              <w:jc w:val="both"/>
              <w:rPr>
                <w:rFonts w:ascii="Book Antiqua" w:hAnsi="Book Antiqua"/>
                <w:bCs/>
                <w:sz w:val="24"/>
                <w:szCs w:val="24"/>
              </w:rPr>
            </w:pPr>
            <w:r w:rsidRPr="00DF74FD">
              <w:rPr>
                <w:rFonts w:ascii="Book Antiqua" w:hAnsi="Book Antiqua"/>
                <w:sz w:val="24"/>
                <w:szCs w:val="24"/>
              </w:rPr>
              <w:t>Treatment group</w:t>
            </w:r>
          </w:p>
        </w:tc>
        <w:tc>
          <w:tcPr>
            <w:tcW w:w="1266" w:type="dxa"/>
            <w:tcBorders>
              <w:top w:val="single" w:sz="4" w:space="0" w:color="auto"/>
            </w:tcBorders>
          </w:tcPr>
          <w:p w14:paraId="3BDD6E8C" w14:textId="77777777" w:rsidR="0099191B" w:rsidRPr="00DF74FD" w:rsidRDefault="0099191B" w:rsidP="00DF74FD">
            <w:pPr>
              <w:pStyle w:val="af2"/>
              <w:spacing w:after="0" w:line="360" w:lineRule="auto"/>
              <w:jc w:val="both"/>
              <w:rPr>
                <w:rFonts w:ascii="Book Antiqua" w:hAnsi="Book Antiqua"/>
                <w:bCs/>
                <w:sz w:val="24"/>
                <w:szCs w:val="24"/>
              </w:rPr>
            </w:pPr>
            <w:r w:rsidRPr="00DF74FD">
              <w:rPr>
                <w:rFonts w:ascii="Book Antiqua" w:hAnsi="Book Antiqua"/>
                <w:bCs/>
                <w:sz w:val="24"/>
                <w:szCs w:val="24"/>
              </w:rPr>
              <w:t>57</w:t>
            </w:r>
          </w:p>
        </w:tc>
        <w:tc>
          <w:tcPr>
            <w:tcW w:w="2491" w:type="dxa"/>
            <w:tcBorders>
              <w:top w:val="single" w:sz="4" w:space="0" w:color="auto"/>
            </w:tcBorders>
          </w:tcPr>
          <w:p w14:paraId="38E6D6D6" w14:textId="34D3B4E7" w:rsidR="0099191B" w:rsidRPr="00DF74FD" w:rsidRDefault="0099191B" w:rsidP="00DF74FD">
            <w:pPr>
              <w:pStyle w:val="af2"/>
              <w:spacing w:after="0" w:line="360" w:lineRule="auto"/>
              <w:jc w:val="both"/>
              <w:rPr>
                <w:rFonts w:ascii="Book Antiqua" w:hAnsi="Book Antiqua"/>
                <w:bCs/>
                <w:sz w:val="24"/>
                <w:szCs w:val="24"/>
              </w:rPr>
            </w:pPr>
            <w:r w:rsidRPr="00DF74FD">
              <w:rPr>
                <w:rFonts w:ascii="Book Antiqua" w:hAnsi="Book Antiqua"/>
                <w:bCs/>
                <w:sz w:val="24"/>
                <w:szCs w:val="24"/>
              </w:rPr>
              <w:t>87.16</w:t>
            </w:r>
            <w:r w:rsidR="00907B16" w:rsidRPr="00DF74FD">
              <w:rPr>
                <w:rFonts w:ascii="Book Antiqua" w:hAnsi="Book Antiqua"/>
                <w:bCs/>
                <w:sz w:val="24"/>
                <w:szCs w:val="24"/>
              </w:rPr>
              <w:t xml:space="preserve"> </w:t>
            </w:r>
            <w:r w:rsidRPr="00DF74FD">
              <w:rPr>
                <w:rFonts w:ascii="Book Antiqua" w:hAnsi="Book Antiqua"/>
                <w:bCs/>
                <w:sz w:val="24"/>
                <w:szCs w:val="24"/>
              </w:rPr>
              <w:sym w:font="Symbol" w:char="F0B1"/>
            </w:r>
            <w:r w:rsidR="00907B16" w:rsidRPr="00DF74FD">
              <w:rPr>
                <w:rFonts w:ascii="Book Antiqua" w:hAnsi="Book Antiqua"/>
                <w:bCs/>
                <w:sz w:val="24"/>
                <w:szCs w:val="24"/>
              </w:rPr>
              <w:t xml:space="preserve"> </w:t>
            </w:r>
            <w:r w:rsidRPr="00DF74FD">
              <w:rPr>
                <w:rFonts w:ascii="Book Antiqua" w:hAnsi="Book Antiqua"/>
                <w:bCs/>
                <w:sz w:val="24"/>
                <w:szCs w:val="24"/>
              </w:rPr>
              <w:t>32.09</w:t>
            </w:r>
          </w:p>
        </w:tc>
        <w:tc>
          <w:tcPr>
            <w:tcW w:w="867" w:type="dxa"/>
            <w:vMerge w:val="restart"/>
            <w:tcBorders>
              <w:top w:val="single" w:sz="4" w:space="0" w:color="auto"/>
            </w:tcBorders>
          </w:tcPr>
          <w:p w14:paraId="0ACCB1C1" w14:textId="77777777" w:rsidR="0099191B" w:rsidRPr="00DF74FD" w:rsidRDefault="0099191B" w:rsidP="00DF74FD">
            <w:pPr>
              <w:pStyle w:val="af2"/>
              <w:spacing w:after="0" w:line="360" w:lineRule="auto"/>
              <w:jc w:val="both"/>
              <w:rPr>
                <w:rFonts w:ascii="Book Antiqua" w:hAnsi="Book Antiqua"/>
                <w:bCs/>
                <w:sz w:val="24"/>
                <w:szCs w:val="24"/>
              </w:rPr>
            </w:pPr>
            <w:r w:rsidRPr="00DF74FD">
              <w:rPr>
                <w:rFonts w:ascii="Book Antiqua" w:hAnsi="Book Antiqua"/>
                <w:bCs/>
                <w:sz w:val="24"/>
                <w:szCs w:val="24"/>
              </w:rPr>
              <w:t>2.746</w:t>
            </w:r>
          </w:p>
        </w:tc>
        <w:tc>
          <w:tcPr>
            <w:tcW w:w="1028" w:type="dxa"/>
            <w:vMerge w:val="restart"/>
            <w:tcBorders>
              <w:top w:val="single" w:sz="4" w:space="0" w:color="auto"/>
            </w:tcBorders>
          </w:tcPr>
          <w:p w14:paraId="69CBDCB4" w14:textId="346A8F5E" w:rsidR="0099191B" w:rsidRPr="00DF74FD" w:rsidRDefault="00362862" w:rsidP="00DF74FD">
            <w:pPr>
              <w:pStyle w:val="af2"/>
              <w:spacing w:after="0" w:line="360" w:lineRule="auto"/>
              <w:jc w:val="both"/>
              <w:rPr>
                <w:rFonts w:ascii="Book Antiqua" w:hAnsi="Book Antiqua"/>
                <w:bCs/>
                <w:sz w:val="24"/>
                <w:szCs w:val="24"/>
              </w:rPr>
            </w:pPr>
            <w:r w:rsidRPr="00DF74FD">
              <w:rPr>
                <w:rFonts w:ascii="Book Antiqua" w:hAnsi="Book Antiqua"/>
                <w:bCs/>
                <w:sz w:val="24"/>
                <w:szCs w:val="24"/>
              </w:rPr>
              <w:t>0.006</w:t>
            </w:r>
            <w:r w:rsidRPr="00DF74FD">
              <w:rPr>
                <w:rFonts w:ascii="Book Antiqua" w:hAnsi="Book Antiqua"/>
                <w:bCs/>
                <w:sz w:val="24"/>
                <w:szCs w:val="24"/>
                <w:vertAlign w:val="superscript"/>
              </w:rPr>
              <w:t>a</w:t>
            </w:r>
          </w:p>
        </w:tc>
      </w:tr>
      <w:tr w:rsidR="00D11453" w:rsidRPr="00DF74FD" w14:paraId="4731FB18" w14:textId="77777777" w:rsidTr="00062DAD">
        <w:trPr>
          <w:trHeight w:val="317"/>
          <w:jc w:val="center"/>
        </w:trPr>
        <w:tc>
          <w:tcPr>
            <w:tcW w:w="1818" w:type="dxa"/>
          </w:tcPr>
          <w:p w14:paraId="19F6199D" w14:textId="77777777" w:rsidR="0099191B" w:rsidRPr="00DF74FD" w:rsidRDefault="0099191B" w:rsidP="00DF74FD">
            <w:pPr>
              <w:pStyle w:val="af2"/>
              <w:spacing w:after="0" w:line="360" w:lineRule="auto"/>
              <w:jc w:val="both"/>
              <w:rPr>
                <w:rFonts w:ascii="Book Antiqua" w:hAnsi="Book Antiqua"/>
                <w:bCs/>
                <w:sz w:val="24"/>
                <w:szCs w:val="24"/>
              </w:rPr>
            </w:pPr>
            <w:r w:rsidRPr="00DF74FD">
              <w:rPr>
                <w:rFonts w:ascii="Book Antiqua" w:hAnsi="Book Antiqua"/>
                <w:sz w:val="24"/>
                <w:szCs w:val="24"/>
              </w:rPr>
              <w:t>Control group</w:t>
            </w:r>
          </w:p>
        </w:tc>
        <w:tc>
          <w:tcPr>
            <w:tcW w:w="1266" w:type="dxa"/>
          </w:tcPr>
          <w:p w14:paraId="11416791" w14:textId="77777777" w:rsidR="0099191B" w:rsidRPr="00DF74FD" w:rsidRDefault="0099191B" w:rsidP="00DF74FD">
            <w:pPr>
              <w:pStyle w:val="af2"/>
              <w:spacing w:after="0" w:line="360" w:lineRule="auto"/>
              <w:jc w:val="both"/>
              <w:rPr>
                <w:rFonts w:ascii="Book Antiqua" w:hAnsi="Book Antiqua"/>
                <w:bCs/>
                <w:sz w:val="24"/>
                <w:szCs w:val="24"/>
              </w:rPr>
            </w:pPr>
            <w:r w:rsidRPr="00DF74FD">
              <w:rPr>
                <w:rFonts w:ascii="Book Antiqua" w:hAnsi="Book Antiqua"/>
                <w:bCs/>
                <w:sz w:val="24"/>
                <w:szCs w:val="24"/>
              </w:rPr>
              <w:t>54</w:t>
            </w:r>
          </w:p>
        </w:tc>
        <w:tc>
          <w:tcPr>
            <w:tcW w:w="2491" w:type="dxa"/>
          </w:tcPr>
          <w:p w14:paraId="152EDCC0" w14:textId="168DD16A" w:rsidR="0099191B" w:rsidRPr="00DF74FD" w:rsidRDefault="0099191B" w:rsidP="00DF74FD">
            <w:pPr>
              <w:pStyle w:val="af2"/>
              <w:spacing w:after="0" w:line="360" w:lineRule="auto"/>
              <w:jc w:val="both"/>
              <w:rPr>
                <w:rFonts w:ascii="Book Antiqua" w:hAnsi="Book Antiqua"/>
                <w:bCs/>
                <w:sz w:val="24"/>
                <w:szCs w:val="24"/>
              </w:rPr>
            </w:pPr>
            <w:r w:rsidRPr="00DF74FD">
              <w:rPr>
                <w:rFonts w:ascii="Book Antiqua" w:hAnsi="Book Antiqua"/>
                <w:bCs/>
                <w:sz w:val="24"/>
                <w:szCs w:val="24"/>
              </w:rPr>
              <w:t>109.79</w:t>
            </w:r>
            <w:r w:rsidR="00907B16" w:rsidRPr="00DF74FD">
              <w:rPr>
                <w:rFonts w:ascii="Book Antiqua" w:hAnsi="Book Antiqua"/>
                <w:bCs/>
                <w:sz w:val="24"/>
                <w:szCs w:val="24"/>
              </w:rPr>
              <w:t xml:space="preserve"> </w:t>
            </w:r>
            <w:r w:rsidRPr="00DF74FD">
              <w:rPr>
                <w:rFonts w:ascii="Book Antiqua" w:hAnsi="Book Antiqua"/>
                <w:bCs/>
                <w:sz w:val="24"/>
                <w:szCs w:val="24"/>
              </w:rPr>
              <w:sym w:font="Symbol" w:char="F0B1"/>
            </w:r>
            <w:r w:rsidR="00907B16" w:rsidRPr="00DF74FD">
              <w:rPr>
                <w:rFonts w:ascii="Book Antiqua" w:hAnsi="Book Antiqua"/>
                <w:bCs/>
                <w:sz w:val="24"/>
                <w:szCs w:val="24"/>
              </w:rPr>
              <w:t xml:space="preserve"> </w:t>
            </w:r>
            <w:r w:rsidRPr="00DF74FD">
              <w:rPr>
                <w:rFonts w:ascii="Book Antiqua" w:hAnsi="Book Antiqua"/>
                <w:bCs/>
                <w:sz w:val="24"/>
                <w:szCs w:val="24"/>
              </w:rPr>
              <w:t>40.25</w:t>
            </w:r>
          </w:p>
        </w:tc>
        <w:tc>
          <w:tcPr>
            <w:tcW w:w="867" w:type="dxa"/>
            <w:vMerge/>
          </w:tcPr>
          <w:p w14:paraId="41D778A2" w14:textId="77777777" w:rsidR="0099191B" w:rsidRPr="00DF74FD" w:rsidRDefault="0099191B" w:rsidP="00DF74FD">
            <w:pPr>
              <w:pStyle w:val="af2"/>
              <w:spacing w:after="0" w:line="360" w:lineRule="auto"/>
              <w:jc w:val="both"/>
              <w:rPr>
                <w:rFonts w:ascii="Book Antiqua" w:hAnsi="Book Antiqua"/>
                <w:bCs/>
                <w:sz w:val="24"/>
                <w:szCs w:val="24"/>
              </w:rPr>
            </w:pPr>
          </w:p>
        </w:tc>
        <w:tc>
          <w:tcPr>
            <w:tcW w:w="1028" w:type="dxa"/>
            <w:vMerge/>
          </w:tcPr>
          <w:p w14:paraId="023BB240" w14:textId="77777777" w:rsidR="0099191B" w:rsidRPr="00DF74FD" w:rsidRDefault="0099191B" w:rsidP="00DF74FD">
            <w:pPr>
              <w:pStyle w:val="af2"/>
              <w:spacing w:after="0" w:line="360" w:lineRule="auto"/>
              <w:jc w:val="both"/>
              <w:rPr>
                <w:rFonts w:ascii="Book Antiqua" w:hAnsi="Book Antiqua"/>
                <w:bCs/>
                <w:sz w:val="24"/>
                <w:szCs w:val="24"/>
              </w:rPr>
            </w:pPr>
          </w:p>
        </w:tc>
      </w:tr>
    </w:tbl>
    <w:p w14:paraId="1591C3A9" w14:textId="4D94E9A2" w:rsidR="005D38D4" w:rsidRPr="00DF74FD" w:rsidRDefault="00961B33" w:rsidP="00DF74FD">
      <w:pPr>
        <w:widowControl/>
        <w:snapToGrid w:val="0"/>
        <w:spacing w:after="0" w:line="360" w:lineRule="auto"/>
        <w:rPr>
          <w:rFonts w:ascii="Book Antiqua" w:hAnsi="Book Antiqua"/>
          <w:sz w:val="24"/>
          <w:szCs w:val="24"/>
        </w:rPr>
      </w:pPr>
      <w:proofErr w:type="spellStart"/>
      <w:r w:rsidRPr="00DF74FD">
        <w:rPr>
          <w:rFonts w:ascii="Book Antiqua" w:hAnsi="Book Antiqua"/>
          <w:sz w:val="24"/>
          <w:szCs w:val="24"/>
          <w:vertAlign w:val="superscript"/>
        </w:rPr>
        <w:t>a</w:t>
      </w:r>
      <w:r w:rsidRPr="00DF74FD">
        <w:rPr>
          <w:rFonts w:ascii="Book Antiqua" w:hAnsi="Book Antiqua"/>
          <w:i/>
          <w:iCs/>
          <w:sz w:val="24"/>
          <w:szCs w:val="24"/>
        </w:rPr>
        <w:t>P</w:t>
      </w:r>
      <w:proofErr w:type="spellEnd"/>
      <w:r w:rsidR="00907B16" w:rsidRPr="00DF74FD">
        <w:rPr>
          <w:rFonts w:ascii="Book Antiqua" w:hAnsi="Book Antiqua"/>
          <w:sz w:val="24"/>
          <w:szCs w:val="24"/>
        </w:rPr>
        <w:t>＜</w:t>
      </w:r>
      <w:r w:rsidR="00362862" w:rsidRPr="00DF74FD">
        <w:rPr>
          <w:rFonts w:ascii="Book Antiqua" w:hAnsi="Book Antiqua"/>
          <w:sz w:val="24"/>
          <w:szCs w:val="24"/>
        </w:rPr>
        <w:t>0.05</w:t>
      </w:r>
      <w:r w:rsidR="00062DAD" w:rsidRPr="00DF74FD">
        <w:rPr>
          <w:rFonts w:ascii="Book Antiqua" w:hAnsi="Book Antiqua"/>
          <w:sz w:val="24"/>
          <w:szCs w:val="24"/>
        </w:rPr>
        <w:t>.</w:t>
      </w:r>
    </w:p>
    <w:p w14:paraId="26CDF106" w14:textId="77777777" w:rsidR="00062DAD" w:rsidRPr="00DF74FD" w:rsidRDefault="00062DAD" w:rsidP="00DF74FD">
      <w:pPr>
        <w:widowControl/>
        <w:snapToGrid w:val="0"/>
        <w:spacing w:after="0" w:line="360" w:lineRule="auto"/>
        <w:rPr>
          <w:rFonts w:ascii="Book Antiqua" w:hAnsi="Book Antiqua" w:cs="Times New Roman"/>
          <w:sz w:val="24"/>
          <w:szCs w:val="24"/>
        </w:rPr>
      </w:pPr>
      <w:r w:rsidRPr="00DF74FD">
        <w:rPr>
          <w:rFonts w:ascii="Book Antiqua" w:hAnsi="Book Antiqua" w:cs="Times New Roman"/>
          <w:sz w:val="24"/>
          <w:szCs w:val="24"/>
        </w:rPr>
        <w:br w:type="page"/>
      </w:r>
    </w:p>
    <w:p w14:paraId="7D356A4D" w14:textId="16207C24" w:rsidR="0099191B" w:rsidRPr="00DF74FD" w:rsidRDefault="00062DAD" w:rsidP="00DF74FD">
      <w:pPr>
        <w:snapToGrid w:val="0"/>
        <w:spacing w:after="0" w:line="360" w:lineRule="auto"/>
        <w:rPr>
          <w:rFonts w:ascii="Book Antiqua" w:hAnsi="Book Antiqua" w:cs="Times New Roman"/>
          <w:b/>
          <w:bCs/>
          <w:sz w:val="24"/>
          <w:szCs w:val="24"/>
        </w:rPr>
      </w:pPr>
      <w:r w:rsidRPr="00DF74FD">
        <w:rPr>
          <w:rFonts w:ascii="Book Antiqua" w:hAnsi="Book Antiqua" w:cs="Times New Roman"/>
          <w:b/>
          <w:sz w:val="24"/>
          <w:szCs w:val="24"/>
        </w:rPr>
        <w:lastRenderedPageBreak/>
        <w:t>Table 6</w:t>
      </w:r>
      <w:r w:rsidR="0099191B" w:rsidRPr="00DF74FD">
        <w:rPr>
          <w:rFonts w:ascii="Book Antiqua" w:hAnsi="Book Antiqua" w:cs="Times New Roman"/>
          <w:b/>
          <w:sz w:val="24"/>
          <w:szCs w:val="24"/>
        </w:rPr>
        <w:t xml:space="preserve"> Comparison of </w:t>
      </w:r>
      <w:r w:rsidR="007019AA">
        <w:rPr>
          <w:rFonts w:ascii="Book Antiqua" w:hAnsi="Book Antiqua" w:cs="Times New Roman"/>
          <w:b/>
          <w:sz w:val="24"/>
          <w:szCs w:val="24"/>
        </w:rPr>
        <w:t>time to</w:t>
      </w:r>
      <w:r w:rsidR="007019AA" w:rsidRPr="00DF74FD">
        <w:rPr>
          <w:rFonts w:ascii="Book Antiqua" w:hAnsi="Book Antiqua" w:cs="Times New Roman"/>
          <w:b/>
          <w:sz w:val="24"/>
          <w:szCs w:val="24"/>
        </w:rPr>
        <w:t xml:space="preserve"> </w:t>
      </w:r>
      <w:r w:rsidR="0099191B" w:rsidRPr="00DF74FD">
        <w:rPr>
          <w:rFonts w:ascii="Book Antiqua" w:hAnsi="Book Antiqua" w:cs="Times New Roman"/>
          <w:b/>
          <w:sz w:val="24"/>
          <w:szCs w:val="24"/>
        </w:rPr>
        <w:t>initial recovery</w:t>
      </w:r>
      <w:r w:rsidR="007019AA">
        <w:rPr>
          <w:rFonts w:ascii="Book Antiqua" w:hAnsi="Book Antiqua" w:cs="Times New Roman"/>
          <w:b/>
          <w:sz w:val="24"/>
          <w:szCs w:val="24"/>
        </w:rPr>
        <w:t xml:space="preserve"> </w:t>
      </w:r>
      <w:r w:rsidR="0099191B" w:rsidRPr="00DF74FD">
        <w:rPr>
          <w:rFonts w:ascii="Book Antiqua" w:hAnsi="Book Antiqua" w:cs="Times New Roman"/>
          <w:b/>
          <w:sz w:val="24"/>
          <w:szCs w:val="24"/>
        </w:rPr>
        <w:t xml:space="preserve">of bowel sounds recorded in the two groups after surgery </w:t>
      </w:r>
      <w:r w:rsidR="0099191B" w:rsidRPr="00DF74FD">
        <w:rPr>
          <w:rFonts w:ascii="Book Antiqua" w:hAnsi="Book Antiqua" w:cs="Times New Roman"/>
          <w:b/>
          <w:bCs/>
          <w:sz w:val="24"/>
          <w:szCs w:val="24"/>
        </w:rPr>
        <w:t>(</w:t>
      </w:r>
      <w:r w:rsidR="007F23A1" w:rsidRPr="00DF74FD">
        <w:rPr>
          <w:rFonts w:ascii="Book Antiqua" w:hAnsi="Book Antiqua" w:cs="Times New Roman"/>
          <w:b/>
          <w:bCs/>
          <w:sz w:val="24"/>
          <w:szCs w:val="24"/>
        </w:rPr>
        <w:t>mean ± SD</w:t>
      </w:r>
      <w:r w:rsidR="0099191B" w:rsidRPr="00DF74FD">
        <w:rPr>
          <w:rFonts w:ascii="Book Antiqua" w:hAnsi="Book Antiqua" w:cs="Times New Roman"/>
          <w:b/>
          <w:bCs/>
          <w:sz w:val="24"/>
          <w:szCs w:val="24"/>
        </w:rPr>
        <w:t>)</w:t>
      </w:r>
    </w:p>
    <w:tbl>
      <w:tblPr>
        <w:tblW w:w="7707" w:type="dxa"/>
        <w:jc w:val="center"/>
        <w:tblBorders>
          <w:top w:val="single" w:sz="8" w:space="0" w:color="auto"/>
          <w:bottom w:val="single" w:sz="8" w:space="0" w:color="auto"/>
        </w:tblBorders>
        <w:tblLayout w:type="fixed"/>
        <w:tblLook w:val="04A0" w:firstRow="1" w:lastRow="0" w:firstColumn="1" w:lastColumn="0" w:noHBand="0" w:noVBand="1"/>
      </w:tblPr>
      <w:tblGrid>
        <w:gridCol w:w="1786"/>
        <w:gridCol w:w="1285"/>
        <w:gridCol w:w="2224"/>
        <w:gridCol w:w="1060"/>
        <w:gridCol w:w="1352"/>
      </w:tblGrid>
      <w:tr w:rsidR="00D11453" w:rsidRPr="00DF74FD" w14:paraId="642EB2BA" w14:textId="77777777" w:rsidTr="00062DAD">
        <w:trPr>
          <w:trHeight w:val="330"/>
          <w:jc w:val="center"/>
        </w:trPr>
        <w:tc>
          <w:tcPr>
            <w:tcW w:w="1786" w:type="dxa"/>
            <w:tcBorders>
              <w:top w:val="single" w:sz="8" w:space="0" w:color="auto"/>
              <w:bottom w:val="single" w:sz="4" w:space="0" w:color="auto"/>
            </w:tcBorders>
          </w:tcPr>
          <w:p w14:paraId="053C0583" w14:textId="77473B7B" w:rsidR="0099191B" w:rsidRPr="00DF74FD" w:rsidRDefault="0099191B" w:rsidP="00DF74FD">
            <w:pPr>
              <w:pStyle w:val="af2"/>
              <w:spacing w:after="0" w:line="360" w:lineRule="auto"/>
              <w:jc w:val="both"/>
              <w:rPr>
                <w:rFonts w:ascii="Book Antiqua" w:hAnsi="Book Antiqua"/>
                <w:b/>
                <w:sz w:val="24"/>
                <w:szCs w:val="24"/>
              </w:rPr>
            </w:pPr>
          </w:p>
        </w:tc>
        <w:tc>
          <w:tcPr>
            <w:tcW w:w="1285" w:type="dxa"/>
            <w:tcBorders>
              <w:top w:val="single" w:sz="8" w:space="0" w:color="auto"/>
              <w:bottom w:val="single" w:sz="4" w:space="0" w:color="auto"/>
            </w:tcBorders>
          </w:tcPr>
          <w:p w14:paraId="6AAC17AD" w14:textId="77777777" w:rsidR="0099191B" w:rsidRPr="00DF74FD" w:rsidRDefault="0099191B" w:rsidP="00DF74FD">
            <w:pPr>
              <w:pStyle w:val="af2"/>
              <w:spacing w:after="0" w:line="360" w:lineRule="auto"/>
              <w:jc w:val="both"/>
              <w:rPr>
                <w:rFonts w:ascii="Book Antiqua" w:hAnsi="Book Antiqua"/>
                <w:b/>
                <w:sz w:val="24"/>
                <w:szCs w:val="24"/>
              </w:rPr>
            </w:pPr>
            <w:r w:rsidRPr="00DF74FD">
              <w:rPr>
                <w:rFonts w:ascii="Book Antiqua" w:hAnsi="Book Antiqua"/>
                <w:b/>
                <w:sz w:val="24"/>
                <w:szCs w:val="24"/>
              </w:rPr>
              <w:t>Number of patients</w:t>
            </w:r>
          </w:p>
        </w:tc>
        <w:tc>
          <w:tcPr>
            <w:tcW w:w="2224" w:type="dxa"/>
            <w:tcBorders>
              <w:top w:val="single" w:sz="8" w:space="0" w:color="auto"/>
              <w:bottom w:val="single" w:sz="4" w:space="0" w:color="auto"/>
            </w:tcBorders>
            <w:vAlign w:val="center"/>
          </w:tcPr>
          <w:p w14:paraId="671544AD" w14:textId="5EC9A8E8" w:rsidR="0099191B" w:rsidRPr="00DF74FD" w:rsidRDefault="007019AA">
            <w:pPr>
              <w:pStyle w:val="af2"/>
              <w:spacing w:after="0" w:line="360" w:lineRule="auto"/>
              <w:jc w:val="both"/>
              <w:rPr>
                <w:rFonts w:ascii="Book Antiqua" w:hAnsi="Book Antiqua"/>
                <w:b/>
                <w:sz w:val="24"/>
                <w:szCs w:val="24"/>
              </w:rPr>
            </w:pPr>
            <w:r w:rsidRPr="00DF74FD">
              <w:rPr>
                <w:rFonts w:ascii="Book Antiqua" w:hAnsi="Book Antiqua"/>
                <w:b/>
                <w:sz w:val="24"/>
                <w:szCs w:val="24"/>
              </w:rPr>
              <w:t>T</w:t>
            </w:r>
            <w:r>
              <w:rPr>
                <w:rFonts w:ascii="Book Antiqua" w:hAnsi="Book Antiqua"/>
                <w:b/>
                <w:sz w:val="24"/>
                <w:szCs w:val="24"/>
              </w:rPr>
              <w:t>ime to</w:t>
            </w:r>
            <w:r w:rsidRPr="00DF74FD">
              <w:rPr>
                <w:rFonts w:ascii="Book Antiqua" w:hAnsi="Book Antiqua"/>
                <w:b/>
                <w:sz w:val="24"/>
                <w:szCs w:val="24"/>
              </w:rPr>
              <w:t xml:space="preserve"> </w:t>
            </w:r>
            <w:r w:rsidR="0099191B" w:rsidRPr="00DF74FD">
              <w:rPr>
                <w:rFonts w:ascii="Book Antiqua" w:hAnsi="Book Antiqua"/>
                <w:b/>
                <w:sz w:val="24"/>
                <w:szCs w:val="24"/>
              </w:rPr>
              <w:t>initial postoperative recovery</w:t>
            </w:r>
            <w:r>
              <w:rPr>
                <w:rFonts w:ascii="Book Antiqua" w:hAnsi="Book Antiqua"/>
                <w:b/>
                <w:sz w:val="24"/>
                <w:szCs w:val="24"/>
              </w:rPr>
              <w:t xml:space="preserve"> of</w:t>
            </w:r>
            <w:r w:rsidR="0099191B" w:rsidRPr="00DF74FD">
              <w:rPr>
                <w:rFonts w:ascii="Book Antiqua" w:hAnsi="Book Antiqua"/>
                <w:b/>
                <w:sz w:val="24"/>
                <w:szCs w:val="24"/>
              </w:rPr>
              <w:t xml:space="preserve"> bowel sound (</w:t>
            </w:r>
            <w:r w:rsidR="0099191B" w:rsidRPr="00DF74FD">
              <w:rPr>
                <w:rFonts w:ascii="Book Antiqua" w:hAnsi="Book Antiqua"/>
                <w:b/>
                <w:i/>
                <w:iCs/>
                <w:sz w:val="24"/>
                <w:szCs w:val="24"/>
              </w:rPr>
              <w:t>h</w:t>
            </w:r>
            <w:r w:rsidR="0099191B" w:rsidRPr="00DF74FD">
              <w:rPr>
                <w:rFonts w:ascii="Book Antiqua" w:hAnsi="Book Antiqua"/>
                <w:b/>
                <w:sz w:val="24"/>
                <w:szCs w:val="24"/>
              </w:rPr>
              <w:t>)</w:t>
            </w:r>
          </w:p>
        </w:tc>
        <w:tc>
          <w:tcPr>
            <w:tcW w:w="1060" w:type="dxa"/>
            <w:tcBorders>
              <w:top w:val="single" w:sz="8" w:space="0" w:color="auto"/>
              <w:bottom w:val="single" w:sz="4" w:space="0" w:color="auto"/>
            </w:tcBorders>
          </w:tcPr>
          <w:p w14:paraId="35F89237" w14:textId="77777777" w:rsidR="0099191B" w:rsidRPr="00DF74FD" w:rsidRDefault="0099191B" w:rsidP="00DF74FD">
            <w:pPr>
              <w:pStyle w:val="af2"/>
              <w:spacing w:after="0" w:line="360" w:lineRule="auto"/>
              <w:jc w:val="both"/>
              <w:rPr>
                <w:rFonts w:ascii="Book Antiqua" w:hAnsi="Book Antiqua"/>
                <w:b/>
                <w:i/>
                <w:iCs/>
                <w:sz w:val="24"/>
                <w:szCs w:val="24"/>
              </w:rPr>
            </w:pPr>
            <w:r w:rsidRPr="00DF74FD">
              <w:rPr>
                <w:rFonts w:ascii="Book Antiqua" w:hAnsi="Book Antiqua"/>
                <w:b/>
                <w:i/>
                <w:iCs/>
                <w:sz w:val="24"/>
                <w:szCs w:val="24"/>
              </w:rPr>
              <w:t>Z</w:t>
            </w:r>
          </w:p>
        </w:tc>
        <w:tc>
          <w:tcPr>
            <w:tcW w:w="1352" w:type="dxa"/>
            <w:tcBorders>
              <w:top w:val="single" w:sz="8" w:space="0" w:color="auto"/>
              <w:bottom w:val="single" w:sz="4" w:space="0" w:color="auto"/>
            </w:tcBorders>
          </w:tcPr>
          <w:p w14:paraId="1C0E1B01" w14:textId="58927D41" w:rsidR="0099191B" w:rsidRPr="00DF74FD" w:rsidRDefault="00062DAD" w:rsidP="00DF74FD">
            <w:pPr>
              <w:pStyle w:val="af2"/>
              <w:spacing w:after="0" w:line="360" w:lineRule="auto"/>
              <w:jc w:val="both"/>
              <w:rPr>
                <w:rFonts w:ascii="Book Antiqua" w:hAnsi="Book Antiqua"/>
                <w:b/>
                <w:i/>
                <w:iCs/>
                <w:sz w:val="24"/>
                <w:szCs w:val="24"/>
              </w:rPr>
            </w:pPr>
            <w:r w:rsidRPr="00DF74FD">
              <w:rPr>
                <w:rFonts w:ascii="Book Antiqua" w:hAnsi="Book Antiqua"/>
                <w:b/>
                <w:i/>
                <w:iCs/>
                <w:kern w:val="0"/>
                <w:sz w:val="24"/>
                <w:szCs w:val="24"/>
              </w:rPr>
              <w:t xml:space="preserve">P </w:t>
            </w:r>
            <w:r w:rsidRPr="00DF74FD">
              <w:rPr>
                <w:rFonts w:ascii="Book Antiqua" w:hAnsi="Book Antiqua"/>
                <w:b/>
                <w:iCs/>
                <w:kern w:val="0"/>
                <w:sz w:val="24"/>
                <w:szCs w:val="24"/>
              </w:rPr>
              <w:t>value</w:t>
            </w:r>
          </w:p>
        </w:tc>
      </w:tr>
      <w:tr w:rsidR="00D11453" w:rsidRPr="00DF74FD" w14:paraId="518903B9" w14:textId="77777777" w:rsidTr="00062DAD">
        <w:trPr>
          <w:trHeight w:val="357"/>
          <w:jc w:val="center"/>
        </w:trPr>
        <w:tc>
          <w:tcPr>
            <w:tcW w:w="1786" w:type="dxa"/>
            <w:tcBorders>
              <w:top w:val="single" w:sz="4" w:space="0" w:color="auto"/>
            </w:tcBorders>
          </w:tcPr>
          <w:p w14:paraId="6E8B80B4" w14:textId="77777777" w:rsidR="0099191B" w:rsidRPr="00DF74FD" w:rsidRDefault="0099191B" w:rsidP="00DF74FD">
            <w:pPr>
              <w:pStyle w:val="af2"/>
              <w:spacing w:after="0" w:line="360" w:lineRule="auto"/>
              <w:jc w:val="both"/>
              <w:rPr>
                <w:rFonts w:ascii="Book Antiqua" w:hAnsi="Book Antiqua"/>
                <w:sz w:val="24"/>
                <w:szCs w:val="24"/>
              </w:rPr>
            </w:pPr>
            <w:r w:rsidRPr="00DF74FD">
              <w:rPr>
                <w:rFonts w:ascii="Book Antiqua" w:hAnsi="Book Antiqua"/>
                <w:sz w:val="24"/>
                <w:szCs w:val="24"/>
              </w:rPr>
              <w:t>Treatment group</w:t>
            </w:r>
          </w:p>
        </w:tc>
        <w:tc>
          <w:tcPr>
            <w:tcW w:w="1285" w:type="dxa"/>
            <w:tcBorders>
              <w:top w:val="single" w:sz="4" w:space="0" w:color="auto"/>
            </w:tcBorders>
          </w:tcPr>
          <w:p w14:paraId="78D5723F" w14:textId="77777777" w:rsidR="0099191B" w:rsidRPr="00DF74FD" w:rsidRDefault="0099191B" w:rsidP="00DF74FD">
            <w:pPr>
              <w:pStyle w:val="af2"/>
              <w:spacing w:after="0" w:line="360" w:lineRule="auto"/>
              <w:jc w:val="both"/>
              <w:rPr>
                <w:rFonts w:ascii="Book Antiqua" w:hAnsi="Book Antiqua"/>
                <w:sz w:val="24"/>
                <w:szCs w:val="24"/>
              </w:rPr>
            </w:pPr>
            <w:r w:rsidRPr="00DF74FD">
              <w:rPr>
                <w:rFonts w:ascii="Book Antiqua" w:hAnsi="Book Antiqua"/>
                <w:sz w:val="24"/>
                <w:szCs w:val="24"/>
              </w:rPr>
              <w:t>57</w:t>
            </w:r>
          </w:p>
        </w:tc>
        <w:tc>
          <w:tcPr>
            <w:tcW w:w="2224" w:type="dxa"/>
            <w:tcBorders>
              <w:top w:val="single" w:sz="4" w:space="0" w:color="auto"/>
            </w:tcBorders>
          </w:tcPr>
          <w:p w14:paraId="2F8CDAA4" w14:textId="0B10C6F2" w:rsidR="0099191B" w:rsidRPr="00DF74FD" w:rsidRDefault="0099191B" w:rsidP="00DF74FD">
            <w:pPr>
              <w:pStyle w:val="af2"/>
              <w:spacing w:after="0" w:line="360" w:lineRule="auto"/>
              <w:jc w:val="both"/>
              <w:rPr>
                <w:rFonts w:ascii="Book Antiqua" w:hAnsi="Book Antiqua"/>
                <w:sz w:val="24"/>
                <w:szCs w:val="24"/>
              </w:rPr>
            </w:pPr>
            <w:r w:rsidRPr="00DF74FD">
              <w:rPr>
                <w:rFonts w:ascii="Book Antiqua" w:hAnsi="Book Antiqua"/>
                <w:sz w:val="24"/>
                <w:szCs w:val="24"/>
              </w:rPr>
              <w:t>61.17</w:t>
            </w:r>
            <w:r w:rsidR="00907B16" w:rsidRPr="00DF74FD">
              <w:rPr>
                <w:rFonts w:ascii="Book Antiqua" w:hAnsi="Book Antiqua"/>
                <w:sz w:val="24"/>
                <w:szCs w:val="24"/>
              </w:rPr>
              <w:t xml:space="preserve"> </w:t>
            </w:r>
            <w:r w:rsidRPr="00DF74FD">
              <w:rPr>
                <w:rFonts w:ascii="Book Antiqua" w:hAnsi="Book Antiqua"/>
                <w:sz w:val="24"/>
                <w:szCs w:val="24"/>
              </w:rPr>
              <w:sym w:font="Symbol" w:char="F0B1"/>
            </w:r>
            <w:r w:rsidR="00907B16" w:rsidRPr="00DF74FD">
              <w:rPr>
                <w:rFonts w:ascii="Book Antiqua" w:hAnsi="Book Antiqua"/>
                <w:sz w:val="24"/>
                <w:szCs w:val="24"/>
              </w:rPr>
              <w:t xml:space="preserve"> </w:t>
            </w:r>
            <w:r w:rsidRPr="00DF74FD">
              <w:rPr>
                <w:rFonts w:ascii="Book Antiqua" w:hAnsi="Book Antiqua"/>
                <w:sz w:val="24"/>
                <w:szCs w:val="24"/>
              </w:rPr>
              <w:t>26.75</w:t>
            </w:r>
          </w:p>
        </w:tc>
        <w:tc>
          <w:tcPr>
            <w:tcW w:w="1060" w:type="dxa"/>
            <w:vMerge w:val="restart"/>
            <w:tcBorders>
              <w:top w:val="single" w:sz="4" w:space="0" w:color="auto"/>
            </w:tcBorders>
          </w:tcPr>
          <w:p w14:paraId="49AC93E1" w14:textId="77777777" w:rsidR="0099191B" w:rsidRPr="00DF74FD" w:rsidRDefault="0099191B" w:rsidP="00DF74FD">
            <w:pPr>
              <w:pStyle w:val="af2"/>
              <w:spacing w:after="0" w:line="360" w:lineRule="auto"/>
              <w:jc w:val="both"/>
              <w:rPr>
                <w:rFonts w:ascii="Book Antiqua" w:hAnsi="Book Antiqua"/>
                <w:sz w:val="24"/>
                <w:szCs w:val="24"/>
              </w:rPr>
            </w:pPr>
            <w:r w:rsidRPr="00DF74FD">
              <w:rPr>
                <w:rFonts w:ascii="Book Antiqua" w:hAnsi="Book Antiqua"/>
                <w:sz w:val="24"/>
                <w:szCs w:val="24"/>
              </w:rPr>
              <w:t>3.263</w:t>
            </w:r>
          </w:p>
        </w:tc>
        <w:tc>
          <w:tcPr>
            <w:tcW w:w="1352" w:type="dxa"/>
            <w:vMerge w:val="restart"/>
            <w:tcBorders>
              <w:top w:val="single" w:sz="4" w:space="0" w:color="auto"/>
            </w:tcBorders>
          </w:tcPr>
          <w:p w14:paraId="7CB1F175" w14:textId="0C0CCF8F" w:rsidR="0099191B" w:rsidRPr="00DF74FD" w:rsidRDefault="0099191B" w:rsidP="00DF74FD">
            <w:pPr>
              <w:pStyle w:val="af2"/>
              <w:spacing w:after="0" w:line="360" w:lineRule="auto"/>
              <w:jc w:val="both"/>
              <w:rPr>
                <w:rFonts w:ascii="Book Antiqua" w:hAnsi="Book Antiqua"/>
                <w:sz w:val="24"/>
                <w:szCs w:val="24"/>
              </w:rPr>
            </w:pPr>
            <w:r w:rsidRPr="00DF74FD">
              <w:rPr>
                <w:rFonts w:ascii="Book Antiqua" w:hAnsi="Book Antiqua"/>
                <w:sz w:val="24"/>
                <w:szCs w:val="24"/>
              </w:rPr>
              <w:t>0.001</w:t>
            </w:r>
            <w:r w:rsidR="00362862" w:rsidRPr="00DF74FD">
              <w:rPr>
                <w:rFonts w:ascii="Book Antiqua" w:hAnsi="Book Antiqua"/>
                <w:sz w:val="24"/>
                <w:szCs w:val="24"/>
                <w:vertAlign w:val="superscript"/>
              </w:rPr>
              <w:t>a</w:t>
            </w:r>
          </w:p>
        </w:tc>
      </w:tr>
      <w:tr w:rsidR="00D11453" w:rsidRPr="00DF74FD" w14:paraId="6BD454C1" w14:textId="77777777" w:rsidTr="00062DAD">
        <w:trPr>
          <w:trHeight w:val="357"/>
          <w:jc w:val="center"/>
        </w:trPr>
        <w:tc>
          <w:tcPr>
            <w:tcW w:w="1786" w:type="dxa"/>
          </w:tcPr>
          <w:p w14:paraId="1060B18B" w14:textId="77777777" w:rsidR="0099191B" w:rsidRPr="00DF74FD" w:rsidRDefault="0099191B" w:rsidP="00DF74FD">
            <w:pPr>
              <w:pStyle w:val="af2"/>
              <w:spacing w:after="0" w:line="360" w:lineRule="auto"/>
              <w:jc w:val="both"/>
              <w:rPr>
                <w:rFonts w:ascii="Book Antiqua" w:hAnsi="Book Antiqua"/>
                <w:sz w:val="24"/>
                <w:szCs w:val="24"/>
              </w:rPr>
            </w:pPr>
            <w:r w:rsidRPr="00DF74FD">
              <w:rPr>
                <w:rFonts w:ascii="Book Antiqua" w:hAnsi="Book Antiqua"/>
                <w:sz w:val="24"/>
                <w:szCs w:val="24"/>
              </w:rPr>
              <w:t>Control group</w:t>
            </w:r>
          </w:p>
        </w:tc>
        <w:tc>
          <w:tcPr>
            <w:tcW w:w="1285" w:type="dxa"/>
          </w:tcPr>
          <w:p w14:paraId="6887D319" w14:textId="77777777" w:rsidR="0099191B" w:rsidRPr="00DF74FD" w:rsidRDefault="0099191B" w:rsidP="00DF74FD">
            <w:pPr>
              <w:pStyle w:val="af2"/>
              <w:spacing w:after="0" w:line="360" w:lineRule="auto"/>
              <w:jc w:val="both"/>
              <w:rPr>
                <w:rFonts w:ascii="Book Antiqua" w:hAnsi="Book Antiqua"/>
                <w:sz w:val="24"/>
                <w:szCs w:val="24"/>
              </w:rPr>
            </w:pPr>
            <w:r w:rsidRPr="00DF74FD">
              <w:rPr>
                <w:rFonts w:ascii="Book Antiqua" w:hAnsi="Book Antiqua"/>
                <w:sz w:val="24"/>
                <w:szCs w:val="24"/>
              </w:rPr>
              <w:t>54</w:t>
            </w:r>
          </w:p>
        </w:tc>
        <w:tc>
          <w:tcPr>
            <w:tcW w:w="2224" w:type="dxa"/>
          </w:tcPr>
          <w:p w14:paraId="3DBA495D" w14:textId="0D8FB781" w:rsidR="0099191B" w:rsidRPr="00DF74FD" w:rsidRDefault="0099191B" w:rsidP="00DF74FD">
            <w:pPr>
              <w:pStyle w:val="af2"/>
              <w:spacing w:after="0" w:line="360" w:lineRule="auto"/>
              <w:jc w:val="both"/>
              <w:rPr>
                <w:rFonts w:ascii="Book Antiqua" w:hAnsi="Book Antiqua"/>
                <w:sz w:val="24"/>
                <w:szCs w:val="24"/>
              </w:rPr>
            </w:pPr>
            <w:r w:rsidRPr="00DF74FD">
              <w:rPr>
                <w:rFonts w:ascii="Book Antiqua" w:hAnsi="Book Antiqua"/>
                <w:sz w:val="24"/>
                <w:szCs w:val="24"/>
              </w:rPr>
              <w:t>79.19</w:t>
            </w:r>
            <w:r w:rsidR="00907B16" w:rsidRPr="00DF74FD">
              <w:rPr>
                <w:rFonts w:ascii="Book Antiqua" w:hAnsi="Book Antiqua"/>
                <w:sz w:val="24"/>
                <w:szCs w:val="24"/>
              </w:rPr>
              <w:t xml:space="preserve"> </w:t>
            </w:r>
            <w:r w:rsidRPr="00DF74FD">
              <w:rPr>
                <w:rFonts w:ascii="Book Antiqua" w:hAnsi="Book Antiqua"/>
                <w:sz w:val="24"/>
                <w:szCs w:val="24"/>
              </w:rPr>
              <w:sym w:font="Symbol" w:char="F0B1"/>
            </w:r>
            <w:r w:rsidR="00907B16" w:rsidRPr="00DF74FD">
              <w:rPr>
                <w:rFonts w:ascii="Book Antiqua" w:hAnsi="Book Antiqua"/>
                <w:sz w:val="24"/>
                <w:szCs w:val="24"/>
              </w:rPr>
              <w:t xml:space="preserve"> </w:t>
            </w:r>
            <w:r w:rsidRPr="00DF74FD">
              <w:rPr>
                <w:rFonts w:ascii="Book Antiqua" w:hAnsi="Book Antiqua"/>
                <w:sz w:val="24"/>
                <w:szCs w:val="24"/>
              </w:rPr>
              <w:t>33.35</w:t>
            </w:r>
          </w:p>
        </w:tc>
        <w:tc>
          <w:tcPr>
            <w:tcW w:w="1060" w:type="dxa"/>
            <w:vMerge/>
          </w:tcPr>
          <w:p w14:paraId="2E9D421D" w14:textId="77777777" w:rsidR="0099191B" w:rsidRPr="00DF74FD" w:rsidRDefault="0099191B" w:rsidP="00DF74FD">
            <w:pPr>
              <w:pStyle w:val="af2"/>
              <w:spacing w:after="0" w:line="360" w:lineRule="auto"/>
              <w:jc w:val="both"/>
              <w:rPr>
                <w:rFonts w:ascii="Book Antiqua" w:hAnsi="Book Antiqua"/>
                <w:sz w:val="24"/>
                <w:szCs w:val="24"/>
              </w:rPr>
            </w:pPr>
          </w:p>
        </w:tc>
        <w:tc>
          <w:tcPr>
            <w:tcW w:w="1352" w:type="dxa"/>
            <w:vMerge/>
          </w:tcPr>
          <w:p w14:paraId="61FE1764" w14:textId="77777777" w:rsidR="0099191B" w:rsidRPr="00DF74FD" w:rsidRDefault="0099191B" w:rsidP="00DF74FD">
            <w:pPr>
              <w:pStyle w:val="af2"/>
              <w:spacing w:after="0" w:line="360" w:lineRule="auto"/>
              <w:jc w:val="both"/>
              <w:rPr>
                <w:rFonts w:ascii="Book Antiqua" w:hAnsi="Book Antiqua"/>
                <w:sz w:val="24"/>
                <w:szCs w:val="24"/>
              </w:rPr>
            </w:pPr>
          </w:p>
        </w:tc>
      </w:tr>
    </w:tbl>
    <w:p w14:paraId="76EC8B00" w14:textId="63A248DA" w:rsidR="00062DAD" w:rsidRPr="00DF74FD" w:rsidRDefault="00362862" w:rsidP="00DF74FD">
      <w:pPr>
        <w:snapToGrid w:val="0"/>
        <w:spacing w:after="0" w:line="360" w:lineRule="auto"/>
        <w:rPr>
          <w:rFonts w:ascii="Book Antiqua" w:hAnsi="Book Antiqua" w:cs="Times New Roman"/>
          <w:sz w:val="24"/>
          <w:szCs w:val="24"/>
        </w:rPr>
      </w:pPr>
      <w:proofErr w:type="spellStart"/>
      <w:r w:rsidRPr="00DF74FD">
        <w:rPr>
          <w:rFonts w:ascii="Book Antiqua" w:hAnsi="Book Antiqua" w:cs="Times New Roman"/>
          <w:sz w:val="24"/>
          <w:szCs w:val="24"/>
          <w:vertAlign w:val="superscript"/>
        </w:rPr>
        <w:t>a</w:t>
      </w:r>
      <w:r w:rsidRPr="00DF74FD">
        <w:rPr>
          <w:rFonts w:ascii="Book Antiqua" w:hAnsi="Book Antiqua" w:cs="Times New Roman"/>
          <w:i/>
          <w:iCs/>
          <w:sz w:val="24"/>
          <w:szCs w:val="24"/>
        </w:rPr>
        <w:t>P</w:t>
      </w:r>
      <w:proofErr w:type="spellEnd"/>
      <w:r w:rsidRPr="00DF74FD">
        <w:rPr>
          <w:rFonts w:ascii="Book Antiqua" w:hAnsi="Book Antiqua" w:cs="Times New Roman"/>
          <w:sz w:val="24"/>
          <w:szCs w:val="24"/>
        </w:rPr>
        <w:t>＜</w:t>
      </w:r>
      <w:r w:rsidRPr="00DF74FD">
        <w:rPr>
          <w:rFonts w:ascii="Book Antiqua" w:hAnsi="Book Antiqua" w:cs="Times New Roman"/>
          <w:sz w:val="24"/>
          <w:szCs w:val="24"/>
        </w:rPr>
        <w:t>0.05</w:t>
      </w:r>
      <w:r w:rsidR="00062DAD" w:rsidRPr="00DF74FD">
        <w:rPr>
          <w:rFonts w:ascii="Book Antiqua" w:hAnsi="Book Antiqua" w:cs="Times New Roman"/>
          <w:sz w:val="24"/>
          <w:szCs w:val="24"/>
        </w:rPr>
        <w:t>.</w:t>
      </w:r>
    </w:p>
    <w:p w14:paraId="63D1B3A0" w14:textId="77777777" w:rsidR="00062DAD" w:rsidRPr="00DF74FD" w:rsidRDefault="00062DAD" w:rsidP="00DF74FD">
      <w:pPr>
        <w:widowControl/>
        <w:snapToGrid w:val="0"/>
        <w:spacing w:after="0" w:line="360" w:lineRule="auto"/>
        <w:rPr>
          <w:rFonts w:ascii="Book Antiqua" w:hAnsi="Book Antiqua" w:cs="Times New Roman"/>
          <w:sz w:val="24"/>
          <w:szCs w:val="24"/>
        </w:rPr>
      </w:pPr>
      <w:r w:rsidRPr="00DF74FD">
        <w:rPr>
          <w:rFonts w:ascii="Book Antiqua" w:hAnsi="Book Antiqua" w:cs="Times New Roman"/>
          <w:sz w:val="24"/>
          <w:szCs w:val="24"/>
        </w:rPr>
        <w:br w:type="page"/>
      </w:r>
    </w:p>
    <w:p w14:paraId="140BE777" w14:textId="361FCE8B" w:rsidR="005D38D4" w:rsidRPr="00DF74FD" w:rsidRDefault="00062DAD" w:rsidP="00DF74FD">
      <w:pPr>
        <w:snapToGrid w:val="0"/>
        <w:spacing w:after="0" w:line="360" w:lineRule="auto"/>
        <w:rPr>
          <w:rFonts w:ascii="Book Antiqua" w:hAnsi="Book Antiqua" w:cs="Times New Roman"/>
          <w:b/>
          <w:bCs/>
          <w:sz w:val="24"/>
          <w:szCs w:val="24"/>
        </w:rPr>
      </w:pPr>
      <w:r w:rsidRPr="00DF74FD">
        <w:rPr>
          <w:rFonts w:ascii="Book Antiqua" w:hAnsi="Book Antiqua" w:cs="Times New Roman"/>
          <w:b/>
          <w:sz w:val="24"/>
          <w:szCs w:val="24"/>
        </w:rPr>
        <w:lastRenderedPageBreak/>
        <w:t>Table 7</w:t>
      </w:r>
      <w:r w:rsidR="0099191B" w:rsidRPr="00DF74FD">
        <w:rPr>
          <w:rFonts w:ascii="Book Antiqua" w:hAnsi="Book Antiqua" w:cs="Times New Roman"/>
          <w:b/>
          <w:sz w:val="24"/>
          <w:szCs w:val="24"/>
        </w:rPr>
        <w:t xml:space="preserve"> </w:t>
      </w:r>
      <w:r w:rsidR="0099191B" w:rsidRPr="00DF74FD">
        <w:rPr>
          <w:rFonts w:ascii="Book Antiqua" w:eastAsia="宋体" w:hAnsi="Book Antiqua" w:cs="Times New Roman"/>
          <w:b/>
          <w:sz w:val="24"/>
          <w:szCs w:val="24"/>
        </w:rPr>
        <w:t>C</w:t>
      </w:r>
      <w:r w:rsidR="0099191B" w:rsidRPr="00DF74FD">
        <w:rPr>
          <w:rFonts w:ascii="Book Antiqua" w:hAnsi="Book Antiqua" w:cs="Times New Roman"/>
          <w:b/>
          <w:sz w:val="24"/>
          <w:szCs w:val="24"/>
        </w:rPr>
        <w:t>omparison of total hospitalization expenses</w:t>
      </w:r>
      <w:r w:rsidR="007019AA">
        <w:rPr>
          <w:rFonts w:ascii="Book Antiqua" w:hAnsi="Book Antiqua" w:cs="Times New Roman"/>
          <w:b/>
          <w:sz w:val="24"/>
          <w:szCs w:val="24"/>
        </w:rPr>
        <w:t xml:space="preserve"> </w:t>
      </w:r>
      <w:r w:rsidR="0099191B" w:rsidRPr="00DF74FD">
        <w:rPr>
          <w:rFonts w:ascii="Book Antiqua" w:hAnsi="Book Antiqua" w:cs="Times New Roman"/>
          <w:b/>
          <w:sz w:val="24"/>
          <w:szCs w:val="24"/>
        </w:rPr>
        <w:t>in the two groups</w:t>
      </w:r>
      <w:r w:rsidR="005B428A" w:rsidRPr="00DF74FD">
        <w:rPr>
          <w:rFonts w:ascii="Book Antiqua" w:hAnsi="Book Antiqua" w:cs="Times New Roman"/>
          <w:b/>
          <w:sz w:val="24"/>
          <w:szCs w:val="24"/>
        </w:rPr>
        <w:t xml:space="preserve"> </w:t>
      </w:r>
      <w:r w:rsidR="0099191B" w:rsidRPr="00DF74FD">
        <w:rPr>
          <w:rFonts w:ascii="Book Antiqua" w:hAnsi="Book Antiqua" w:cs="Times New Roman"/>
          <w:b/>
          <w:bCs/>
          <w:sz w:val="24"/>
          <w:szCs w:val="24"/>
        </w:rPr>
        <w:t>(</w:t>
      </w:r>
      <w:r w:rsidR="007F23A1" w:rsidRPr="00DF74FD">
        <w:rPr>
          <w:rFonts w:ascii="Book Antiqua" w:hAnsi="Book Antiqua" w:cs="Times New Roman"/>
          <w:b/>
          <w:bCs/>
          <w:sz w:val="24"/>
          <w:szCs w:val="24"/>
        </w:rPr>
        <w:t>mean ± SD</w:t>
      </w:r>
      <w:r w:rsidR="0099191B" w:rsidRPr="00DF74FD">
        <w:rPr>
          <w:rFonts w:ascii="Book Antiqua" w:hAnsi="Book Antiqua" w:cs="Times New Roman"/>
          <w:b/>
          <w:bCs/>
          <w:sz w:val="24"/>
          <w:szCs w:val="24"/>
        </w:rPr>
        <w:t>)</w:t>
      </w:r>
    </w:p>
    <w:tbl>
      <w:tblPr>
        <w:tblW w:w="8090" w:type="dxa"/>
        <w:jc w:val="center"/>
        <w:tblBorders>
          <w:top w:val="single" w:sz="8" w:space="0" w:color="auto"/>
          <w:bottom w:val="single" w:sz="8" w:space="0" w:color="auto"/>
        </w:tblBorders>
        <w:tblLayout w:type="fixed"/>
        <w:tblLook w:val="04A0" w:firstRow="1" w:lastRow="0" w:firstColumn="1" w:lastColumn="0" w:noHBand="0" w:noVBand="1"/>
      </w:tblPr>
      <w:tblGrid>
        <w:gridCol w:w="2127"/>
        <w:gridCol w:w="1593"/>
        <w:gridCol w:w="2517"/>
        <w:gridCol w:w="825"/>
        <w:gridCol w:w="1028"/>
      </w:tblGrid>
      <w:tr w:rsidR="00D11453" w:rsidRPr="00DF74FD" w14:paraId="365E1BF1" w14:textId="77777777" w:rsidTr="00062DAD">
        <w:trPr>
          <w:trHeight w:val="271"/>
          <w:jc w:val="center"/>
        </w:trPr>
        <w:tc>
          <w:tcPr>
            <w:tcW w:w="2127" w:type="dxa"/>
            <w:tcBorders>
              <w:top w:val="single" w:sz="8" w:space="0" w:color="auto"/>
              <w:bottom w:val="single" w:sz="4" w:space="0" w:color="auto"/>
            </w:tcBorders>
          </w:tcPr>
          <w:p w14:paraId="27572439" w14:textId="7D438621" w:rsidR="0099191B" w:rsidRPr="00DF74FD" w:rsidRDefault="0099191B" w:rsidP="00DF74FD">
            <w:pPr>
              <w:pStyle w:val="af2"/>
              <w:spacing w:after="0" w:line="360" w:lineRule="auto"/>
              <w:jc w:val="both"/>
              <w:rPr>
                <w:rFonts w:ascii="Book Antiqua" w:hAnsi="Book Antiqua"/>
                <w:b/>
                <w:sz w:val="24"/>
                <w:szCs w:val="24"/>
              </w:rPr>
            </w:pPr>
          </w:p>
        </w:tc>
        <w:tc>
          <w:tcPr>
            <w:tcW w:w="1593" w:type="dxa"/>
            <w:tcBorders>
              <w:top w:val="single" w:sz="8" w:space="0" w:color="auto"/>
              <w:bottom w:val="single" w:sz="4" w:space="0" w:color="auto"/>
            </w:tcBorders>
          </w:tcPr>
          <w:p w14:paraId="551571E0" w14:textId="77777777" w:rsidR="0099191B" w:rsidRPr="00DF74FD" w:rsidRDefault="0099191B" w:rsidP="00DF74FD">
            <w:pPr>
              <w:pStyle w:val="af2"/>
              <w:spacing w:after="0" w:line="360" w:lineRule="auto"/>
              <w:jc w:val="both"/>
              <w:rPr>
                <w:rFonts w:ascii="Book Antiqua" w:hAnsi="Book Antiqua"/>
                <w:b/>
                <w:sz w:val="24"/>
                <w:szCs w:val="24"/>
              </w:rPr>
            </w:pPr>
            <w:r w:rsidRPr="00DF74FD">
              <w:rPr>
                <w:rFonts w:ascii="Book Antiqua" w:hAnsi="Book Antiqua"/>
                <w:b/>
                <w:sz w:val="24"/>
                <w:szCs w:val="24"/>
              </w:rPr>
              <w:t>Number of patients</w:t>
            </w:r>
          </w:p>
        </w:tc>
        <w:tc>
          <w:tcPr>
            <w:tcW w:w="2517" w:type="dxa"/>
            <w:tcBorders>
              <w:top w:val="single" w:sz="8" w:space="0" w:color="auto"/>
              <w:bottom w:val="single" w:sz="4" w:space="0" w:color="auto"/>
            </w:tcBorders>
            <w:vAlign w:val="center"/>
          </w:tcPr>
          <w:p w14:paraId="32BE900B" w14:textId="77777777" w:rsidR="0099191B" w:rsidRPr="00DF74FD" w:rsidRDefault="0099191B" w:rsidP="00DF74FD">
            <w:pPr>
              <w:pStyle w:val="af2"/>
              <w:spacing w:after="0" w:line="360" w:lineRule="auto"/>
              <w:jc w:val="both"/>
              <w:rPr>
                <w:rFonts w:ascii="Book Antiqua" w:hAnsi="Book Antiqua"/>
                <w:b/>
                <w:sz w:val="24"/>
                <w:szCs w:val="24"/>
              </w:rPr>
            </w:pPr>
            <w:r w:rsidRPr="00DF74FD">
              <w:rPr>
                <w:rFonts w:ascii="Book Antiqua" w:hAnsi="Book Antiqua"/>
                <w:b/>
                <w:sz w:val="24"/>
                <w:szCs w:val="24"/>
              </w:rPr>
              <w:t>Total hospitalization expenses (yuan)</w:t>
            </w:r>
          </w:p>
        </w:tc>
        <w:tc>
          <w:tcPr>
            <w:tcW w:w="825" w:type="dxa"/>
            <w:tcBorders>
              <w:top w:val="single" w:sz="8" w:space="0" w:color="auto"/>
              <w:bottom w:val="single" w:sz="4" w:space="0" w:color="auto"/>
            </w:tcBorders>
          </w:tcPr>
          <w:p w14:paraId="0BA2144B" w14:textId="4CAF7B6D" w:rsidR="0099191B" w:rsidRPr="00DF74FD" w:rsidRDefault="00062DAD" w:rsidP="00DF74FD">
            <w:pPr>
              <w:pStyle w:val="af2"/>
              <w:spacing w:after="0" w:line="360" w:lineRule="auto"/>
              <w:jc w:val="both"/>
              <w:rPr>
                <w:rFonts w:ascii="Book Antiqua" w:hAnsi="Book Antiqua"/>
                <w:b/>
                <w:i/>
                <w:iCs/>
                <w:sz w:val="24"/>
                <w:szCs w:val="24"/>
              </w:rPr>
            </w:pPr>
            <w:r w:rsidRPr="00DF74FD">
              <w:rPr>
                <w:rFonts w:ascii="Book Antiqua" w:hAnsi="Book Antiqua"/>
                <w:b/>
                <w:i/>
                <w:iCs/>
                <w:sz w:val="24"/>
                <w:szCs w:val="24"/>
              </w:rPr>
              <w:t>t</w:t>
            </w:r>
          </w:p>
        </w:tc>
        <w:tc>
          <w:tcPr>
            <w:tcW w:w="1028" w:type="dxa"/>
            <w:tcBorders>
              <w:top w:val="single" w:sz="8" w:space="0" w:color="auto"/>
              <w:bottom w:val="single" w:sz="4" w:space="0" w:color="auto"/>
            </w:tcBorders>
          </w:tcPr>
          <w:p w14:paraId="63F12D27" w14:textId="54BF5F15" w:rsidR="0099191B" w:rsidRPr="00DF74FD" w:rsidRDefault="00062DAD" w:rsidP="00DF74FD">
            <w:pPr>
              <w:pStyle w:val="af2"/>
              <w:spacing w:after="0" w:line="360" w:lineRule="auto"/>
              <w:jc w:val="both"/>
              <w:rPr>
                <w:rFonts w:ascii="Book Antiqua" w:hAnsi="Book Antiqua"/>
                <w:b/>
                <w:i/>
                <w:iCs/>
                <w:sz w:val="24"/>
                <w:szCs w:val="24"/>
              </w:rPr>
            </w:pPr>
            <w:r w:rsidRPr="00DF74FD">
              <w:rPr>
                <w:rFonts w:ascii="Book Antiqua" w:hAnsi="Book Antiqua"/>
                <w:b/>
                <w:i/>
                <w:iCs/>
                <w:kern w:val="0"/>
                <w:sz w:val="24"/>
                <w:szCs w:val="24"/>
              </w:rPr>
              <w:t xml:space="preserve">P </w:t>
            </w:r>
            <w:r w:rsidRPr="00DF74FD">
              <w:rPr>
                <w:rFonts w:ascii="Book Antiqua" w:hAnsi="Book Antiqua"/>
                <w:b/>
                <w:iCs/>
                <w:kern w:val="0"/>
                <w:sz w:val="24"/>
                <w:szCs w:val="24"/>
              </w:rPr>
              <w:t>value</w:t>
            </w:r>
          </w:p>
        </w:tc>
      </w:tr>
      <w:tr w:rsidR="00D11453" w:rsidRPr="00DF74FD" w14:paraId="5C523E38" w14:textId="77777777" w:rsidTr="00062DAD">
        <w:trPr>
          <w:trHeight w:val="271"/>
          <w:jc w:val="center"/>
        </w:trPr>
        <w:tc>
          <w:tcPr>
            <w:tcW w:w="2127" w:type="dxa"/>
            <w:tcBorders>
              <w:top w:val="single" w:sz="4" w:space="0" w:color="auto"/>
            </w:tcBorders>
          </w:tcPr>
          <w:p w14:paraId="5362C02B" w14:textId="77777777" w:rsidR="0099191B" w:rsidRPr="00DF74FD" w:rsidRDefault="0099191B" w:rsidP="00DF74FD">
            <w:pPr>
              <w:pStyle w:val="af2"/>
              <w:spacing w:after="0" w:line="360" w:lineRule="auto"/>
              <w:jc w:val="both"/>
              <w:rPr>
                <w:rFonts w:ascii="Book Antiqua" w:hAnsi="Book Antiqua"/>
                <w:sz w:val="24"/>
                <w:szCs w:val="24"/>
              </w:rPr>
            </w:pPr>
            <w:r w:rsidRPr="00DF74FD">
              <w:rPr>
                <w:rFonts w:ascii="Book Antiqua" w:hAnsi="Book Antiqua"/>
                <w:sz w:val="24"/>
                <w:szCs w:val="24"/>
              </w:rPr>
              <w:t>Treatment group</w:t>
            </w:r>
          </w:p>
        </w:tc>
        <w:tc>
          <w:tcPr>
            <w:tcW w:w="1593" w:type="dxa"/>
            <w:tcBorders>
              <w:top w:val="single" w:sz="4" w:space="0" w:color="auto"/>
            </w:tcBorders>
          </w:tcPr>
          <w:p w14:paraId="0E7326BD" w14:textId="77777777" w:rsidR="0099191B" w:rsidRPr="00DF74FD" w:rsidRDefault="0099191B" w:rsidP="00DF74FD">
            <w:pPr>
              <w:pStyle w:val="af2"/>
              <w:spacing w:after="0" w:line="360" w:lineRule="auto"/>
              <w:jc w:val="both"/>
              <w:rPr>
                <w:rFonts w:ascii="Book Antiqua" w:hAnsi="Book Antiqua"/>
                <w:sz w:val="24"/>
                <w:szCs w:val="24"/>
              </w:rPr>
            </w:pPr>
            <w:r w:rsidRPr="00DF74FD">
              <w:rPr>
                <w:rFonts w:ascii="Book Antiqua" w:hAnsi="Book Antiqua"/>
                <w:sz w:val="24"/>
                <w:szCs w:val="24"/>
              </w:rPr>
              <w:t>57</w:t>
            </w:r>
          </w:p>
        </w:tc>
        <w:tc>
          <w:tcPr>
            <w:tcW w:w="2517" w:type="dxa"/>
            <w:tcBorders>
              <w:top w:val="single" w:sz="4" w:space="0" w:color="auto"/>
            </w:tcBorders>
          </w:tcPr>
          <w:p w14:paraId="72A1D076" w14:textId="7E7A024F" w:rsidR="0099191B" w:rsidRPr="00DF74FD" w:rsidRDefault="0099191B" w:rsidP="00DF74FD">
            <w:pPr>
              <w:pStyle w:val="af2"/>
              <w:spacing w:after="0" w:line="360" w:lineRule="auto"/>
              <w:jc w:val="both"/>
              <w:rPr>
                <w:rFonts w:ascii="Book Antiqua" w:hAnsi="Book Antiqua"/>
                <w:sz w:val="24"/>
                <w:szCs w:val="24"/>
              </w:rPr>
            </w:pPr>
            <w:r w:rsidRPr="00DF74FD">
              <w:rPr>
                <w:rFonts w:ascii="Book Antiqua" w:hAnsi="Book Antiqua"/>
                <w:sz w:val="24"/>
                <w:szCs w:val="24"/>
              </w:rPr>
              <w:t>62283.45</w:t>
            </w:r>
            <w:r w:rsidR="00907B16" w:rsidRPr="00DF74FD">
              <w:rPr>
                <w:rFonts w:ascii="Book Antiqua" w:hAnsi="Book Antiqua"/>
                <w:sz w:val="24"/>
                <w:szCs w:val="24"/>
              </w:rPr>
              <w:t xml:space="preserve"> </w:t>
            </w:r>
            <w:r w:rsidRPr="00DF74FD">
              <w:rPr>
                <w:rFonts w:ascii="Book Antiqua" w:hAnsi="Book Antiqua"/>
                <w:sz w:val="24"/>
                <w:szCs w:val="24"/>
              </w:rPr>
              <w:sym w:font="Symbol" w:char="F0B1"/>
            </w:r>
            <w:r w:rsidR="00907B16" w:rsidRPr="00DF74FD">
              <w:rPr>
                <w:rFonts w:ascii="Book Antiqua" w:hAnsi="Book Antiqua"/>
                <w:sz w:val="24"/>
                <w:szCs w:val="24"/>
              </w:rPr>
              <w:t xml:space="preserve"> </w:t>
            </w:r>
            <w:r w:rsidRPr="00DF74FD">
              <w:rPr>
                <w:rFonts w:ascii="Book Antiqua" w:hAnsi="Book Antiqua"/>
                <w:sz w:val="24"/>
                <w:szCs w:val="24"/>
              </w:rPr>
              <w:t>12413.90</w:t>
            </w:r>
          </w:p>
        </w:tc>
        <w:tc>
          <w:tcPr>
            <w:tcW w:w="825" w:type="dxa"/>
            <w:vMerge w:val="restart"/>
            <w:tcBorders>
              <w:top w:val="single" w:sz="4" w:space="0" w:color="auto"/>
            </w:tcBorders>
          </w:tcPr>
          <w:p w14:paraId="44C73AB9" w14:textId="77777777" w:rsidR="0099191B" w:rsidRPr="00DF74FD" w:rsidRDefault="0099191B" w:rsidP="00DF74FD">
            <w:pPr>
              <w:pStyle w:val="af2"/>
              <w:spacing w:after="0" w:line="360" w:lineRule="auto"/>
              <w:jc w:val="both"/>
              <w:rPr>
                <w:rFonts w:ascii="Book Antiqua" w:hAnsi="Book Antiqua"/>
                <w:sz w:val="24"/>
                <w:szCs w:val="24"/>
              </w:rPr>
            </w:pPr>
            <w:r w:rsidRPr="00DF74FD">
              <w:rPr>
                <w:rFonts w:ascii="Book Antiqua" w:hAnsi="Book Antiqua"/>
                <w:sz w:val="24"/>
                <w:szCs w:val="24"/>
              </w:rPr>
              <w:t>0.099</w:t>
            </w:r>
          </w:p>
        </w:tc>
        <w:tc>
          <w:tcPr>
            <w:tcW w:w="1028" w:type="dxa"/>
            <w:vMerge w:val="restart"/>
            <w:tcBorders>
              <w:top w:val="single" w:sz="4" w:space="0" w:color="auto"/>
            </w:tcBorders>
          </w:tcPr>
          <w:p w14:paraId="2A24AECA" w14:textId="77777777" w:rsidR="0099191B" w:rsidRPr="00DF74FD" w:rsidRDefault="0099191B" w:rsidP="00DF74FD">
            <w:pPr>
              <w:pStyle w:val="af2"/>
              <w:spacing w:after="0" w:line="360" w:lineRule="auto"/>
              <w:jc w:val="both"/>
              <w:rPr>
                <w:rFonts w:ascii="Book Antiqua" w:hAnsi="Book Antiqua"/>
                <w:sz w:val="24"/>
                <w:szCs w:val="24"/>
              </w:rPr>
            </w:pPr>
            <w:r w:rsidRPr="00DF74FD">
              <w:rPr>
                <w:rFonts w:ascii="Book Antiqua" w:hAnsi="Book Antiqua"/>
                <w:sz w:val="24"/>
                <w:szCs w:val="24"/>
              </w:rPr>
              <w:t>0.921</w:t>
            </w:r>
          </w:p>
        </w:tc>
      </w:tr>
      <w:tr w:rsidR="0099191B" w:rsidRPr="00DF74FD" w14:paraId="2DD63B65" w14:textId="77777777" w:rsidTr="00062DAD">
        <w:trPr>
          <w:trHeight w:val="296"/>
          <w:jc w:val="center"/>
        </w:trPr>
        <w:tc>
          <w:tcPr>
            <w:tcW w:w="2127" w:type="dxa"/>
          </w:tcPr>
          <w:p w14:paraId="5A29C515" w14:textId="77777777" w:rsidR="0099191B" w:rsidRPr="00DF74FD" w:rsidRDefault="0099191B" w:rsidP="00DF74FD">
            <w:pPr>
              <w:pStyle w:val="af2"/>
              <w:spacing w:after="0" w:line="360" w:lineRule="auto"/>
              <w:jc w:val="both"/>
              <w:rPr>
                <w:rFonts w:ascii="Book Antiqua" w:hAnsi="Book Antiqua"/>
                <w:sz w:val="24"/>
                <w:szCs w:val="24"/>
              </w:rPr>
            </w:pPr>
            <w:r w:rsidRPr="00DF74FD">
              <w:rPr>
                <w:rFonts w:ascii="Book Antiqua" w:hAnsi="Book Antiqua"/>
                <w:sz w:val="24"/>
                <w:szCs w:val="24"/>
              </w:rPr>
              <w:t>Control group</w:t>
            </w:r>
          </w:p>
        </w:tc>
        <w:tc>
          <w:tcPr>
            <w:tcW w:w="1593" w:type="dxa"/>
          </w:tcPr>
          <w:p w14:paraId="0F7A8F33" w14:textId="77777777" w:rsidR="0099191B" w:rsidRPr="00DF74FD" w:rsidRDefault="0099191B" w:rsidP="00DF74FD">
            <w:pPr>
              <w:pStyle w:val="af2"/>
              <w:spacing w:after="0" w:line="360" w:lineRule="auto"/>
              <w:jc w:val="both"/>
              <w:rPr>
                <w:rFonts w:ascii="Book Antiqua" w:hAnsi="Book Antiqua"/>
                <w:sz w:val="24"/>
                <w:szCs w:val="24"/>
              </w:rPr>
            </w:pPr>
            <w:r w:rsidRPr="00DF74FD">
              <w:rPr>
                <w:rFonts w:ascii="Book Antiqua" w:hAnsi="Book Antiqua"/>
                <w:sz w:val="24"/>
                <w:szCs w:val="24"/>
              </w:rPr>
              <w:t>54</w:t>
            </w:r>
          </w:p>
        </w:tc>
        <w:tc>
          <w:tcPr>
            <w:tcW w:w="2517" w:type="dxa"/>
          </w:tcPr>
          <w:p w14:paraId="6BD43F76" w14:textId="0404EB3C" w:rsidR="0099191B" w:rsidRPr="00DF74FD" w:rsidRDefault="0099191B" w:rsidP="00DF74FD">
            <w:pPr>
              <w:pStyle w:val="af2"/>
              <w:spacing w:after="0" w:line="360" w:lineRule="auto"/>
              <w:jc w:val="both"/>
              <w:rPr>
                <w:rFonts w:ascii="Book Antiqua" w:hAnsi="Book Antiqua"/>
                <w:sz w:val="24"/>
                <w:szCs w:val="24"/>
              </w:rPr>
            </w:pPr>
            <w:r w:rsidRPr="00DF74FD">
              <w:rPr>
                <w:rFonts w:ascii="Book Antiqua" w:hAnsi="Book Antiqua"/>
                <w:sz w:val="24"/>
                <w:szCs w:val="24"/>
              </w:rPr>
              <w:t>62059.42</w:t>
            </w:r>
            <w:r w:rsidR="00907B16" w:rsidRPr="00DF74FD">
              <w:rPr>
                <w:rFonts w:ascii="Book Antiqua" w:hAnsi="Book Antiqua"/>
                <w:sz w:val="24"/>
                <w:szCs w:val="24"/>
              </w:rPr>
              <w:t xml:space="preserve"> </w:t>
            </w:r>
            <w:r w:rsidRPr="00DF74FD">
              <w:rPr>
                <w:rFonts w:ascii="Book Antiqua" w:hAnsi="Book Antiqua"/>
                <w:sz w:val="24"/>
                <w:szCs w:val="24"/>
              </w:rPr>
              <w:sym w:font="Symbol" w:char="F0B1"/>
            </w:r>
            <w:r w:rsidR="00907B16" w:rsidRPr="00DF74FD">
              <w:rPr>
                <w:rFonts w:ascii="Book Antiqua" w:hAnsi="Book Antiqua"/>
                <w:sz w:val="24"/>
                <w:szCs w:val="24"/>
              </w:rPr>
              <w:t xml:space="preserve"> </w:t>
            </w:r>
            <w:r w:rsidRPr="00DF74FD">
              <w:rPr>
                <w:rFonts w:ascii="Book Antiqua" w:hAnsi="Book Antiqua"/>
                <w:sz w:val="24"/>
                <w:szCs w:val="24"/>
              </w:rPr>
              <w:t>11350.51</w:t>
            </w:r>
          </w:p>
        </w:tc>
        <w:tc>
          <w:tcPr>
            <w:tcW w:w="825" w:type="dxa"/>
            <w:vMerge/>
          </w:tcPr>
          <w:p w14:paraId="48938AF3" w14:textId="77777777" w:rsidR="0099191B" w:rsidRPr="00DF74FD" w:rsidRDefault="0099191B" w:rsidP="00DF74FD">
            <w:pPr>
              <w:pStyle w:val="af2"/>
              <w:spacing w:after="0" w:line="360" w:lineRule="auto"/>
              <w:jc w:val="both"/>
              <w:rPr>
                <w:rFonts w:ascii="Book Antiqua" w:hAnsi="Book Antiqua"/>
                <w:sz w:val="24"/>
                <w:szCs w:val="24"/>
              </w:rPr>
            </w:pPr>
          </w:p>
        </w:tc>
        <w:tc>
          <w:tcPr>
            <w:tcW w:w="1028" w:type="dxa"/>
            <w:vMerge/>
          </w:tcPr>
          <w:p w14:paraId="5F467A7F" w14:textId="77777777" w:rsidR="0099191B" w:rsidRPr="00DF74FD" w:rsidRDefault="0099191B" w:rsidP="00DF74FD">
            <w:pPr>
              <w:pStyle w:val="af2"/>
              <w:spacing w:after="0" w:line="360" w:lineRule="auto"/>
              <w:jc w:val="both"/>
              <w:rPr>
                <w:rFonts w:ascii="Book Antiqua" w:hAnsi="Book Antiqua"/>
                <w:sz w:val="24"/>
                <w:szCs w:val="24"/>
              </w:rPr>
            </w:pPr>
          </w:p>
        </w:tc>
      </w:tr>
    </w:tbl>
    <w:p w14:paraId="350D1CFC" w14:textId="77777777" w:rsidR="00062DAD" w:rsidRPr="00DF74FD" w:rsidRDefault="00062DAD" w:rsidP="00DF74FD">
      <w:pPr>
        <w:snapToGrid w:val="0"/>
        <w:spacing w:after="0" w:line="360" w:lineRule="auto"/>
        <w:rPr>
          <w:rFonts w:ascii="Book Antiqua" w:hAnsi="Book Antiqua" w:cs="Times New Roman"/>
          <w:sz w:val="24"/>
          <w:szCs w:val="24"/>
        </w:rPr>
      </w:pPr>
    </w:p>
    <w:p w14:paraId="3822B3E1" w14:textId="77777777" w:rsidR="00062DAD" w:rsidRPr="00DF74FD" w:rsidRDefault="00062DAD" w:rsidP="00DF74FD">
      <w:pPr>
        <w:widowControl/>
        <w:snapToGrid w:val="0"/>
        <w:spacing w:after="0" w:line="360" w:lineRule="auto"/>
        <w:rPr>
          <w:rFonts w:ascii="Book Antiqua" w:hAnsi="Book Antiqua" w:cs="Times New Roman"/>
          <w:sz w:val="24"/>
          <w:szCs w:val="24"/>
        </w:rPr>
      </w:pPr>
      <w:r w:rsidRPr="00DF74FD">
        <w:rPr>
          <w:rFonts w:ascii="Book Antiqua" w:hAnsi="Book Antiqua" w:cs="Times New Roman"/>
          <w:sz w:val="24"/>
          <w:szCs w:val="24"/>
        </w:rPr>
        <w:br w:type="page"/>
      </w:r>
    </w:p>
    <w:p w14:paraId="3B64C6A8" w14:textId="36F2A260" w:rsidR="0099191B" w:rsidRPr="00DF74FD" w:rsidRDefault="00062DAD" w:rsidP="00DF74FD">
      <w:pPr>
        <w:snapToGrid w:val="0"/>
        <w:spacing w:after="0" w:line="360" w:lineRule="auto"/>
        <w:rPr>
          <w:rFonts w:ascii="Book Antiqua" w:hAnsi="Book Antiqua" w:cs="Times New Roman"/>
          <w:b/>
          <w:bCs/>
          <w:sz w:val="24"/>
          <w:szCs w:val="24"/>
        </w:rPr>
      </w:pPr>
      <w:r w:rsidRPr="00DF74FD">
        <w:rPr>
          <w:rFonts w:ascii="Book Antiqua" w:hAnsi="Book Antiqua" w:cs="Times New Roman"/>
          <w:b/>
          <w:sz w:val="24"/>
          <w:szCs w:val="24"/>
        </w:rPr>
        <w:lastRenderedPageBreak/>
        <w:t>Table 8</w:t>
      </w:r>
      <w:r w:rsidR="0099191B" w:rsidRPr="00DF74FD">
        <w:rPr>
          <w:rFonts w:ascii="Book Antiqua" w:hAnsi="Book Antiqua" w:cs="Times New Roman"/>
          <w:b/>
          <w:sz w:val="24"/>
          <w:szCs w:val="24"/>
        </w:rPr>
        <w:t xml:space="preserve"> </w:t>
      </w:r>
      <w:r w:rsidR="0099191B" w:rsidRPr="00DF74FD">
        <w:rPr>
          <w:rFonts w:ascii="Book Antiqua" w:eastAsia="宋体" w:hAnsi="Book Antiqua" w:cs="Times New Roman"/>
          <w:b/>
          <w:sz w:val="24"/>
          <w:szCs w:val="24"/>
        </w:rPr>
        <w:t>C</w:t>
      </w:r>
      <w:r w:rsidR="0099191B" w:rsidRPr="00DF74FD">
        <w:rPr>
          <w:rFonts w:ascii="Book Antiqua" w:hAnsi="Book Antiqua" w:cs="Times New Roman"/>
          <w:b/>
          <w:sz w:val="24"/>
          <w:szCs w:val="24"/>
        </w:rPr>
        <w:t>omplications</w:t>
      </w:r>
      <w:r w:rsidR="0099191B" w:rsidRPr="00DF74FD">
        <w:rPr>
          <w:rFonts w:ascii="Book Antiqua" w:eastAsia="宋体" w:hAnsi="Book Antiqua" w:cs="Times New Roman"/>
          <w:b/>
          <w:sz w:val="24"/>
          <w:szCs w:val="24"/>
        </w:rPr>
        <w:t xml:space="preserve"> recorded in the</w:t>
      </w:r>
      <w:r w:rsidR="0099191B" w:rsidRPr="00DF74FD">
        <w:rPr>
          <w:rFonts w:ascii="Book Antiqua" w:hAnsi="Book Antiqua" w:cs="Times New Roman"/>
          <w:b/>
          <w:sz w:val="24"/>
          <w:szCs w:val="24"/>
        </w:rPr>
        <w:t xml:space="preserve"> </w:t>
      </w:r>
      <w:r w:rsidR="0099191B" w:rsidRPr="00DF74FD">
        <w:rPr>
          <w:rFonts w:ascii="Book Antiqua" w:eastAsia="宋体" w:hAnsi="Book Antiqua" w:cs="Times New Roman"/>
          <w:b/>
          <w:sz w:val="24"/>
          <w:szCs w:val="24"/>
        </w:rPr>
        <w:t>t</w:t>
      </w:r>
      <w:r w:rsidRPr="00DF74FD">
        <w:rPr>
          <w:rFonts w:ascii="Book Antiqua" w:hAnsi="Book Antiqua" w:cs="Times New Roman"/>
          <w:b/>
          <w:sz w:val="24"/>
          <w:szCs w:val="24"/>
        </w:rPr>
        <w:t>wo groups</w:t>
      </w:r>
    </w:p>
    <w:tbl>
      <w:tblPr>
        <w:tblW w:w="7966" w:type="dxa"/>
        <w:jc w:val="center"/>
        <w:tblBorders>
          <w:top w:val="single" w:sz="8" w:space="0" w:color="auto"/>
          <w:bottom w:val="single" w:sz="8" w:space="0" w:color="auto"/>
        </w:tblBorders>
        <w:tblLayout w:type="fixed"/>
        <w:tblLook w:val="04A0" w:firstRow="1" w:lastRow="0" w:firstColumn="1" w:lastColumn="0" w:noHBand="0" w:noVBand="1"/>
      </w:tblPr>
      <w:tblGrid>
        <w:gridCol w:w="2604"/>
        <w:gridCol w:w="2768"/>
        <w:gridCol w:w="2594"/>
      </w:tblGrid>
      <w:tr w:rsidR="00D11453" w:rsidRPr="00DF74FD" w14:paraId="1EEDE619" w14:textId="77777777" w:rsidTr="006F1069">
        <w:trPr>
          <w:trHeight w:val="288"/>
          <w:jc w:val="center"/>
        </w:trPr>
        <w:tc>
          <w:tcPr>
            <w:tcW w:w="2604" w:type="dxa"/>
            <w:tcBorders>
              <w:top w:val="single" w:sz="8" w:space="0" w:color="auto"/>
              <w:bottom w:val="single" w:sz="4" w:space="0" w:color="auto"/>
            </w:tcBorders>
          </w:tcPr>
          <w:p w14:paraId="2425F89E" w14:textId="77777777" w:rsidR="0099191B" w:rsidRPr="00DF74FD" w:rsidRDefault="0099191B" w:rsidP="00DF74FD">
            <w:pPr>
              <w:snapToGrid w:val="0"/>
              <w:spacing w:after="0" w:line="360" w:lineRule="auto"/>
              <w:rPr>
                <w:rFonts w:ascii="Book Antiqua" w:hAnsi="Book Antiqua" w:cs="Times New Roman"/>
                <w:b/>
                <w:bCs/>
                <w:sz w:val="24"/>
                <w:szCs w:val="24"/>
              </w:rPr>
            </w:pPr>
            <w:r w:rsidRPr="00DF74FD">
              <w:rPr>
                <w:rFonts w:ascii="Book Antiqua" w:hAnsi="Book Antiqua" w:cs="Times New Roman"/>
                <w:b/>
                <w:bCs/>
                <w:sz w:val="24"/>
                <w:szCs w:val="24"/>
              </w:rPr>
              <w:t>Category</w:t>
            </w:r>
          </w:p>
        </w:tc>
        <w:tc>
          <w:tcPr>
            <w:tcW w:w="2768" w:type="dxa"/>
            <w:tcBorders>
              <w:top w:val="single" w:sz="8" w:space="0" w:color="auto"/>
              <w:bottom w:val="single" w:sz="4" w:space="0" w:color="auto"/>
            </w:tcBorders>
            <w:vAlign w:val="center"/>
          </w:tcPr>
          <w:p w14:paraId="5FBF9A37" w14:textId="77777777" w:rsidR="0099191B" w:rsidRPr="00DF74FD" w:rsidRDefault="0099191B" w:rsidP="00DF74FD">
            <w:pPr>
              <w:snapToGrid w:val="0"/>
              <w:spacing w:after="0" w:line="360" w:lineRule="auto"/>
              <w:rPr>
                <w:rFonts w:ascii="Book Antiqua" w:hAnsi="Book Antiqua" w:cs="Times New Roman"/>
                <w:b/>
                <w:bCs/>
                <w:sz w:val="24"/>
                <w:szCs w:val="24"/>
              </w:rPr>
            </w:pPr>
            <w:r w:rsidRPr="00DF74FD">
              <w:rPr>
                <w:rFonts w:ascii="Book Antiqua" w:hAnsi="Book Antiqua" w:cs="Times New Roman"/>
                <w:b/>
                <w:sz w:val="24"/>
                <w:szCs w:val="24"/>
              </w:rPr>
              <w:t>Treatment group (</w:t>
            </w:r>
            <w:r w:rsidRPr="00DF74FD">
              <w:rPr>
                <w:rFonts w:ascii="Book Antiqua" w:eastAsia="宋体" w:hAnsi="Book Antiqua" w:cs="Times New Roman"/>
                <w:b/>
                <w:sz w:val="24"/>
                <w:szCs w:val="24"/>
              </w:rPr>
              <w:t xml:space="preserve">57 </w:t>
            </w:r>
            <w:r w:rsidRPr="00DF74FD">
              <w:rPr>
                <w:rFonts w:ascii="Book Antiqua" w:hAnsi="Book Antiqua" w:cs="Times New Roman"/>
                <w:b/>
                <w:sz w:val="24"/>
                <w:szCs w:val="24"/>
              </w:rPr>
              <w:t>patients)</w:t>
            </w:r>
          </w:p>
        </w:tc>
        <w:tc>
          <w:tcPr>
            <w:tcW w:w="2594" w:type="dxa"/>
            <w:tcBorders>
              <w:top w:val="single" w:sz="8" w:space="0" w:color="auto"/>
              <w:bottom w:val="single" w:sz="4" w:space="0" w:color="auto"/>
            </w:tcBorders>
          </w:tcPr>
          <w:p w14:paraId="548C217F" w14:textId="77777777" w:rsidR="0099191B" w:rsidRPr="00DF74FD" w:rsidRDefault="0099191B" w:rsidP="00DF74FD">
            <w:pPr>
              <w:snapToGrid w:val="0"/>
              <w:spacing w:after="0" w:line="360" w:lineRule="auto"/>
              <w:rPr>
                <w:rFonts w:ascii="Book Antiqua" w:hAnsi="Book Antiqua" w:cs="Times New Roman"/>
                <w:b/>
                <w:sz w:val="24"/>
                <w:szCs w:val="24"/>
              </w:rPr>
            </w:pPr>
            <w:r w:rsidRPr="00DF74FD">
              <w:rPr>
                <w:rFonts w:ascii="Book Antiqua" w:hAnsi="Book Antiqua" w:cs="Times New Roman"/>
                <w:b/>
                <w:sz w:val="24"/>
                <w:szCs w:val="24"/>
              </w:rPr>
              <w:t>Control group (</w:t>
            </w:r>
            <w:r w:rsidRPr="00DF74FD">
              <w:rPr>
                <w:rFonts w:ascii="Book Antiqua" w:eastAsia="宋体" w:hAnsi="Book Antiqua" w:cs="Times New Roman"/>
                <w:b/>
                <w:sz w:val="24"/>
                <w:szCs w:val="24"/>
              </w:rPr>
              <w:t>54</w:t>
            </w:r>
            <w:r w:rsidRPr="00DF74FD">
              <w:rPr>
                <w:rFonts w:ascii="Book Antiqua" w:hAnsi="Book Antiqua" w:cs="Times New Roman"/>
                <w:b/>
                <w:sz w:val="24"/>
                <w:szCs w:val="24"/>
              </w:rPr>
              <w:t xml:space="preserve"> patients)</w:t>
            </w:r>
          </w:p>
        </w:tc>
      </w:tr>
      <w:tr w:rsidR="00D11453" w:rsidRPr="00DF74FD" w14:paraId="572DDADA" w14:textId="77777777" w:rsidTr="006F1069">
        <w:trPr>
          <w:trHeight w:val="312"/>
          <w:jc w:val="center"/>
        </w:trPr>
        <w:tc>
          <w:tcPr>
            <w:tcW w:w="2604" w:type="dxa"/>
            <w:tcBorders>
              <w:top w:val="single" w:sz="4" w:space="0" w:color="auto"/>
            </w:tcBorders>
          </w:tcPr>
          <w:p w14:paraId="27A10235" w14:textId="77777777" w:rsidR="0099191B" w:rsidRPr="00DF74FD" w:rsidRDefault="0099191B" w:rsidP="00DF74FD">
            <w:pPr>
              <w:snapToGrid w:val="0"/>
              <w:spacing w:after="0" w:line="360" w:lineRule="auto"/>
              <w:rPr>
                <w:rFonts w:ascii="Book Antiqua" w:hAnsi="Book Antiqua" w:cs="Times New Roman"/>
                <w:bCs/>
                <w:sz w:val="24"/>
                <w:szCs w:val="24"/>
              </w:rPr>
            </w:pPr>
            <w:r w:rsidRPr="00DF74FD">
              <w:rPr>
                <w:rFonts w:ascii="Book Antiqua" w:hAnsi="Book Antiqua" w:cs="Times New Roman"/>
                <w:bCs/>
                <w:sz w:val="24"/>
                <w:szCs w:val="24"/>
              </w:rPr>
              <w:t>Postoperative anastomotic fistula</w:t>
            </w:r>
          </w:p>
        </w:tc>
        <w:tc>
          <w:tcPr>
            <w:tcW w:w="2768" w:type="dxa"/>
            <w:tcBorders>
              <w:top w:val="single" w:sz="4" w:space="0" w:color="auto"/>
            </w:tcBorders>
          </w:tcPr>
          <w:p w14:paraId="66DE7CC6" w14:textId="77777777" w:rsidR="0099191B" w:rsidRPr="00DF74FD" w:rsidRDefault="0099191B" w:rsidP="00DF74FD">
            <w:pPr>
              <w:snapToGrid w:val="0"/>
              <w:spacing w:after="0" w:line="360" w:lineRule="auto"/>
              <w:rPr>
                <w:rFonts w:ascii="Book Antiqua" w:hAnsi="Book Antiqua" w:cs="Times New Roman"/>
                <w:bCs/>
                <w:sz w:val="24"/>
                <w:szCs w:val="24"/>
              </w:rPr>
            </w:pPr>
            <w:r w:rsidRPr="00DF74FD">
              <w:rPr>
                <w:rFonts w:ascii="Book Antiqua" w:hAnsi="Book Antiqua" w:cs="Times New Roman"/>
                <w:bCs/>
                <w:sz w:val="24"/>
                <w:szCs w:val="24"/>
              </w:rPr>
              <w:t>0</w:t>
            </w:r>
          </w:p>
        </w:tc>
        <w:tc>
          <w:tcPr>
            <w:tcW w:w="2594" w:type="dxa"/>
            <w:tcBorders>
              <w:top w:val="single" w:sz="4" w:space="0" w:color="auto"/>
            </w:tcBorders>
          </w:tcPr>
          <w:p w14:paraId="0065A9C0" w14:textId="77777777" w:rsidR="0099191B" w:rsidRPr="00DF74FD" w:rsidRDefault="0099191B" w:rsidP="00DF74FD">
            <w:pPr>
              <w:snapToGrid w:val="0"/>
              <w:spacing w:after="0" w:line="360" w:lineRule="auto"/>
              <w:rPr>
                <w:rFonts w:ascii="Book Antiqua" w:hAnsi="Book Antiqua" w:cs="Times New Roman"/>
                <w:bCs/>
                <w:sz w:val="24"/>
                <w:szCs w:val="24"/>
              </w:rPr>
            </w:pPr>
            <w:r w:rsidRPr="00DF74FD">
              <w:rPr>
                <w:rFonts w:ascii="Book Antiqua" w:hAnsi="Book Antiqua" w:cs="Times New Roman"/>
                <w:bCs/>
                <w:sz w:val="24"/>
                <w:szCs w:val="24"/>
              </w:rPr>
              <w:t>0</w:t>
            </w:r>
          </w:p>
        </w:tc>
      </w:tr>
      <w:tr w:rsidR="00D11453" w:rsidRPr="00DF74FD" w14:paraId="1FF9A174" w14:textId="77777777" w:rsidTr="006F1069">
        <w:trPr>
          <w:trHeight w:val="288"/>
          <w:jc w:val="center"/>
        </w:trPr>
        <w:tc>
          <w:tcPr>
            <w:tcW w:w="2604" w:type="dxa"/>
          </w:tcPr>
          <w:p w14:paraId="1531CE91" w14:textId="77777777" w:rsidR="0099191B" w:rsidRPr="00DF74FD" w:rsidRDefault="0099191B" w:rsidP="00DF74FD">
            <w:pPr>
              <w:snapToGrid w:val="0"/>
              <w:spacing w:after="0" w:line="360" w:lineRule="auto"/>
              <w:rPr>
                <w:rFonts w:ascii="Book Antiqua" w:hAnsi="Book Antiqua" w:cs="Times New Roman"/>
                <w:bCs/>
                <w:sz w:val="24"/>
                <w:szCs w:val="24"/>
              </w:rPr>
            </w:pPr>
            <w:r w:rsidRPr="00DF74FD">
              <w:rPr>
                <w:rFonts w:ascii="Book Antiqua" w:hAnsi="Book Antiqua" w:cs="Times New Roman"/>
                <w:bCs/>
                <w:sz w:val="24"/>
                <w:szCs w:val="24"/>
              </w:rPr>
              <w:t>Postoperative ileus</w:t>
            </w:r>
          </w:p>
        </w:tc>
        <w:tc>
          <w:tcPr>
            <w:tcW w:w="2768" w:type="dxa"/>
          </w:tcPr>
          <w:p w14:paraId="32CE4BB8" w14:textId="77777777" w:rsidR="0099191B" w:rsidRPr="00DF74FD" w:rsidRDefault="0099191B" w:rsidP="00DF74FD">
            <w:pPr>
              <w:snapToGrid w:val="0"/>
              <w:spacing w:after="0" w:line="360" w:lineRule="auto"/>
              <w:rPr>
                <w:rFonts w:ascii="Book Antiqua" w:hAnsi="Book Antiqua" w:cs="Times New Roman"/>
                <w:bCs/>
                <w:sz w:val="24"/>
                <w:szCs w:val="24"/>
              </w:rPr>
            </w:pPr>
            <w:r w:rsidRPr="00DF74FD">
              <w:rPr>
                <w:rFonts w:ascii="Book Antiqua" w:hAnsi="Book Antiqua" w:cs="Times New Roman"/>
                <w:bCs/>
                <w:sz w:val="24"/>
                <w:szCs w:val="24"/>
              </w:rPr>
              <w:t>0</w:t>
            </w:r>
          </w:p>
        </w:tc>
        <w:tc>
          <w:tcPr>
            <w:tcW w:w="2594" w:type="dxa"/>
          </w:tcPr>
          <w:p w14:paraId="2F3BB0C7" w14:textId="77777777" w:rsidR="0099191B" w:rsidRPr="00DF74FD" w:rsidRDefault="0099191B" w:rsidP="00DF74FD">
            <w:pPr>
              <w:snapToGrid w:val="0"/>
              <w:spacing w:after="0" w:line="360" w:lineRule="auto"/>
              <w:rPr>
                <w:rFonts w:ascii="Book Antiqua" w:hAnsi="Book Antiqua" w:cs="Times New Roman"/>
                <w:bCs/>
                <w:sz w:val="24"/>
                <w:szCs w:val="24"/>
              </w:rPr>
            </w:pPr>
            <w:r w:rsidRPr="00DF74FD">
              <w:rPr>
                <w:rFonts w:ascii="Book Antiqua" w:hAnsi="Book Antiqua" w:cs="Times New Roman"/>
                <w:bCs/>
                <w:sz w:val="24"/>
                <w:szCs w:val="24"/>
              </w:rPr>
              <w:t>1</w:t>
            </w:r>
          </w:p>
        </w:tc>
      </w:tr>
      <w:tr w:rsidR="00D11453" w:rsidRPr="00DF74FD" w14:paraId="44CA2FBB" w14:textId="77777777" w:rsidTr="006F1069">
        <w:trPr>
          <w:trHeight w:val="312"/>
          <w:jc w:val="center"/>
        </w:trPr>
        <w:tc>
          <w:tcPr>
            <w:tcW w:w="2604" w:type="dxa"/>
          </w:tcPr>
          <w:p w14:paraId="46B3ACD7" w14:textId="77777777" w:rsidR="0099191B" w:rsidRPr="00DF74FD" w:rsidRDefault="0099191B" w:rsidP="00DF74FD">
            <w:pPr>
              <w:snapToGrid w:val="0"/>
              <w:spacing w:after="0" w:line="360" w:lineRule="auto"/>
              <w:rPr>
                <w:rFonts w:ascii="Book Antiqua" w:hAnsi="Book Antiqua" w:cs="Times New Roman"/>
                <w:bCs/>
                <w:sz w:val="24"/>
                <w:szCs w:val="24"/>
              </w:rPr>
            </w:pPr>
            <w:r w:rsidRPr="00DF74FD">
              <w:rPr>
                <w:rFonts w:ascii="Book Antiqua" w:hAnsi="Book Antiqua" w:cs="Times New Roman"/>
                <w:bCs/>
                <w:sz w:val="24"/>
                <w:szCs w:val="24"/>
              </w:rPr>
              <w:t>Postoperative abdominal infection</w:t>
            </w:r>
          </w:p>
        </w:tc>
        <w:tc>
          <w:tcPr>
            <w:tcW w:w="2768" w:type="dxa"/>
          </w:tcPr>
          <w:p w14:paraId="75FA9BCE" w14:textId="77777777" w:rsidR="0099191B" w:rsidRPr="00DF74FD" w:rsidRDefault="0099191B" w:rsidP="00DF74FD">
            <w:pPr>
              <w:snapToGrid w:val="0"/>
              <w:spacing w:after="0" w:line="360" w:lineRule="auto"/>
              <w:rPr>
                <w:rFonts w:ascii="Book Antiqua" w:hAnsi="Book Antiqua" w:cs="Times New Roman"/>
                <w:bCs/>
                <w:sz w:val="24"/>
                <w:szCs w:val="24"/>
              </w:rPr>
            </w:pPr>
            <w:r w:rsidRPr="00DF74FD">
              <w:rPr>
                <w:rFonts w:ascii="Book Antiqua" w:hAnsi="Book Antiqua" w:cs="Times New Roman"/>
                <w:bCs/>
                <w:sz w:val="24"/>
                <w:szCs w:val="24"/>
              </w:rPr>
              <w:t>0</w:t>
            </w:r>
          </w:p>
        </w:tc>
        <w:tc>
          <w:tcPr>
            <w:tcW w:w="2594" w:type="dxa"/>
          </w:tcPr>
          <w:p w14:paraId="2A3816AA" w14:textId="77777777" w:rsidR="0099191B" w:rsidRPr="00DF74FD" w:rsidRDefault="0099191B" w:rsidP="00DF74FD">
            <w:pPr>
              <w:snapToGrid w:val="0"/>
              <w:spacing w:after="0" w:line="360" w:lineRule="auto"/>
              <w:rPr>
                <w:rFonts w:ascii="Book Antiqua" w:hAnsi="Book Antiqua" w:cs="Times New Roman"/>
                <w:bCs/>
                <w:sz w:val="24"/>
                <w:szCs w:val="24"/>
              </w:rPr>
            </w:pPr>
            <w:r w:rsidRPr="00DF74FD">
              <w:rPr>
                <w:rFonts w:ascii="Book Antiqua" w:hAnsi="Book Antiqua" w:cs="Times New Roman"/>
                <w:bCs/>
                <w:sz w:val="24"/>
                <w:szCs w:val="24"/>
              </w:rPr>
              <w:t>1</w:t>
            </w:r>
          </w:p>
        </w:tc>
      </w:tr>
      <w:tr w:rsidR="00D11453" w:rsidRPr="00DF74FD" w14:paraId="53F938D2" w14:textId="77777777" w:rsidTr="006F1069">
        <w:trPr>
          <w:trHeight w:val="312"/>
          <w:jc w:val="center"/>
        </w:trPr>
        <w:tc>
          <w:tcPr>
            <w:tcW w:w="2604" w:type="dxa"/>
          </w:tcPr>
          <w:p w14:paraId="1B95E6B6" w14:textId="77777777" w:rsidR="0099191B" w:rsidRPr="00DF74FD" w:rsidRDefault="0099191B" w:rsidP="00DF74FD">
            <w:pPr>
              <w:snapToGrid w:val="0"/>
              <w:spacing w:after="0" w:line="360" w:lineRule="auto"/>
              <w:rPr>
                <w:rFonts w:ascii="Book Antiqua" w:hAnsi="Book Antiqua" w:cs="Times New Roman"/>
                <w:bCs/>
                <w:sz w:val="24"/>
                <w:szCs w:val="24"/>
              </w:rPr>
            </w:pPr>
            <w:r w:rsidRPr="00DF74FD">
              <w:rPr>
                <w:rFonts w:ascii="Book Antiqua" w:hAnsi="Book Antiqua" w:cs="Times New Roman"/>
                <w:bCs/>
                <w:sz w:val="24"/>
                <w:szCs w:val="24"/>
              </w:rPr>
              <w:t xml:space="preserve">Postoperative infection of </w:t>
            </w:r>
            <w:bookmarkStart w:id="73" w:name="OLE_LINK17"/>
            <w:r w:rsidRPr="00DF74FD">
              <w:rPr>
                <w:rFonts w:ascii="Book Antiqua" w:hAnsi="Book Antiqua" w:cs="Times New Roman"/>
                <w:bCs/>
                <w:sz w:val="24"/>
                <w:szCs w:val="24"/>
              </w:rPr>
              <w:t>incisional incision</w:t>
            </w:r>
            <w:bookmarkEnd w:id="73"/>
          </w:p>
        </w:tc>
        <w:tc>
          <w:tcPr>
            <w:tcW w:w="2768" w:type="dxa"/>
          </w:tcPr>
          <w:p w14:paraId="60C09C6C" w14:textId="77777777" w:rsidR="0099191B" w:rsidRPr="00DF74FD" w:rsidRDefault="0099191B" w:rsidP="00DF74FD">
            <w:pPr>
              <w:snapToGrid w:val="0"/>
              <w:spacing w:after="0" w:line="360" w:lineRule="auto"/>
              <w:rPr>
                <w:rFonts w:ascii="Book Antiqua" w:hAnsi="Book Antiqua" w:cs="Times New Roman"/>
                <w:bCs/>
                <w:sz w:val="24"/>
                <w:szCs w:val="24"/>
              </w:rPr>
            </w:pPr>
            <w:r w:rsidRPr="00DF74FD">
              <w:rPr>
                <w:rFonts w:ascii="Book Antiqua" w:hAnsi="Book Antiqua" w:cs="Times New Roman"/>
                <w:bCs/>
                <w:sz w:val="24"/>
                <w:szCs w:val="24"/>
              </w:rPr>
              <w:t>1</w:t>
            </w:r>
          </w:p>
        </w:tc>
        <w:tc>
          <w:tcPr>
            <w:tcW w:w="2594" w:type="dxa"/>
          </w:tcPr>
          <w:p w14:paraId="583DBFF0" w14:textId="77777777" w:rsidR="0099191B" w:rsidRPr="00DF74FD" w:rsidRDefault="0099191B" w:rsidP="00DF74FD">
            <w:pPr>
              <w:snapToGrid w:val="0"/>
              <w:spacing w:after="0" w:line="360" w:lineRule="auto"/>
              <w:rPr>
                <w:rFonts w:ascii="Book Antiqua" w:hAnsi="Book Antiqua" w:cs="Times New Roman"/>
                <w:bCs/>
                <w:sz w:val="24"/>
                <w:szCs w:val="24"/>
              </w:rPr>
            </w:pPr>
            <w:r w:rsidRPr="00DF74FD">
              <w:rPr>
                <w:rFonts w:ascii="Book Antiqua" w:hAnsi="Book Antiqua" w:cs="Times New Roman"/>
                <w:bCs/>
                <w:sz w:val="24"/>
                <w:szCs w:val="24"/>
              </w:rPr>
              <w:t>1</w:t>
            </w:r>
          </w:p>
        </w:tc>
      </w:tr>
      <w:tr w:rsidR="00D11453" w:rsidRPr="00DF74FD" w14:paraId="474C7107" w14:textId="77777777" w:rsidTr="006F1069">
        <w:trPr>
          <w:trHeight w:val="312"/>
          <w:jc w:val="center"/>
        </w:trPr>
        <w:tc>
          <w:tcPr>
            <w:tcW w:w="2604" w:type="dxa"/>
          </w:tcPr>
          <w:p w14:paraId="1B05B9F1" w14:textId="77777777" w:rsidR="0099191B" w:rsidRPr="00DF74FD" w:rsidRDefault="0099191B" w:rsidP="00DF74FD">
            <w:pPr>
              <w:snapToGrid w:val="0"/>
              <w:spacing w:after="0" w:line="360" w:lineRule="auto"/>
              <w:rPr>
                <w:rFonts w:ascii="Book Antiqua" w:hAnsi="Book Antiqua" w:cs="Times New Roman"/>
                <w:bCs/>
                <w:sz w:val="24"/>
                <w:szCs w:val="24"/>
              </w:rPr>
            </w:pPr>
            <w:r w:rsidRPr="00DF74FD">
              <w:rPr>
                <w:rFonts w:ascii="Book Antiqua" w:hAnsi="Book Antiqua" w:cs="Times New Roman"/>
                <w:bCs/>
                <w:sz w:val="24"/>
                <w:szCs w:val="24"/>
              </w:rPr>
              <w:t xml:space="preserve">Postoperative </w:t>
            </w:r>
            <w:bookmarkStart w:id="74" w:name="OLE_LINK18"/>
            <w:r w:rsidRPr="00DF74FD">
              <w:rPr>
                <w:rFonts w:ascii="Book Antiqua" w:hAnsi="Book Antiqua" w:cs="Times New Roman"/>
                <w:bCs/>
                <w:sz w:val="24"/>
                <w:szCs w:val="24"/>
              </w:rPr>
              <w:t xml:space="preserve">pulmonary </w:t>
            </w:r>
            <w:bookmarkEnd w:id="74"/>
            <w:r w:rsidRPr="00DF74FD">
              <w:rPr>
                <w:rFonts w:ascii="Book Antiqua" w:hAnsi="Book Antiqua" w:cs="Times New Roman"/>
                <w:bCs/>
                <w:sz w:val="24"/>
                <w:szCs w:val="24"/>
              </w:rPr>
              <w:t>infection</w:t>
            </w:r>
          </w:p>
        </w:tc>
        <w:tc>
          <w:tcPr>
            <w:tcW w:w="2768" w:type="dxa"/>
          </w:tcPr>
          <w:p w14:paraId="45BB0A5F" w14:textId="77777777" w:rsidR="0099191B" w:rsidRPr="00DF74FD" w:rsidRDefault="0099191B" w:rsidP="00DF74FD">
            <w:pPr>
              <w:snapToGrid w:val="0"/>
              <w:spacing w:after="0" w:line="360" w:lineRule="auto"/>
              <w:rPr>
                <w:rFonts w:ascii="Book Antiqua" w:hAnsi="Book Antiqua" w:cs="Times New Roman"/>
                <w:bCs/>
                <w:sz w:val="24"/>
                <w:szCs w:val="24"/>
              </w:rPr>
            </w:pPr>
            <w:r w:rsidRPr="00DF74FD">
              <w:rPr>
                <w:rFonts w:ascii="Book Antiqua" w:hAnsi="Book Antiqua" w:cs="Times New Roman"/>
                <w:bCs/>
                <w:sz w:val="24"/>
                <w:szCs w:val="24"/>
              </w:rPr>
              <w:t>0</w:t>
            </w:r>
          </w:p>
        </w:tc>
        <w:tc>
          <w:tcPr>
            <w:tcW w:w="2594" w:type="dxa"/>
          </w:tcPr>
          <w:p w14:paraId="3389C4B7" w14:textId="77777777" w:rsidR="0099191B" w:rsidRPr="00DF74FD" w:rsidRDefault="0099191B" w:rsidP="00DF74FD">
            <w:pPr>
              <w:snapToGrid w:val="0"/>
              <w:spacing w:after="0" w:line="360" w:lineRule="auto"/>
              <w:rPr>
                <w:rFonts w:ascii="Book Antiqua" w:hAnsi="Book Antiqua" w:cs="Times New Roman"/>
                <w:bCs/>
                <w:sz w:val="24"/>
                <w:szCs w:val="24"/>
              </w:rPr>
            </w:pPr>
            <w:r w:rsidRPr="00DF74FD">
              <w:rPr>
                <w:rFonts w:ascii="Book Antiqua" w:hAnsi="Book Antiqua" w:cs="Times New Roman"/>
                <w:bCs/>
                <w:sz w:val="24"/>
                <w:szCs w:val="24"/>
              </w:rPr>
              <w:t>0</w:t>
            </w:r>
          </w:p>
        </w:tc>
      </w:tr>
      <w:tr w:rsidR="00D11453" w:rsidRPr="00DF74FD" w14:paraId="0852D7E4" w14:textId="77777777" w:rsidTr="006F1069">
        <w:trPr>
          <w:trHeight w:val="288"/>
          <w:jc w:val="center"/>
        </w:trPr>
        <w:tc>
          <w:tcPr>
            <w:tcW w:w="2604" w:type="dxa"/>
          </w:tcPr>
          <w:p w14:paraId="5A98FD7F" w14:textId="77777777" w:rsidR="0099191B" w:rsidRPr="00DF74FD" w:rsidRDefault="0099191B" w:rsidP="00DF74FD">
            <w:pPr>
              <w:snapToGrid w:val="0"/>
              <w:spacing w:after="0" w:line="360" w:lineRule="auto"/>
              <w:rPr>
                <w:rFonts w:ascii="Book Antiqua" w:hAnsi="Book Antiqua" w:cs="Times New Roman"/>
                <w:bCs/>
                <w:sz w:val="24"/>
                <w:szCs w:val="24"/>
              </w:rPr>
            </w:pPr>
            <w:r w:rsidRPr="00DF74FD">
              <w:rPr>
                <w:rFonts w:ascii="Book Antiqua" w:hAnsi="Book Antiqua" w:cs="Times New Roman"/>
                <w:bCs/>
                <w:sz w:val="24"/>
                <w:szCs w:val="24"/>
              </w:rPr>
              <w:t xml:space="preserve">Postoperative </w:t>
            </w:r>
            <w:bookmarkStart w:id="75" w:name="OLE_LINK19"/>
            <w:r w:rsidRPr="00DF74FD">
              <w:rPr>
                <w:rFonts w:ascii="Book Antiqua" w:hAnsi="Book Antiqua" w:cs="Times New Roman"/>
                <w:bCs/>
                <w:sz w:val="24"/>
                <w:szCs w:val="24"/>
              </w:rPr>
              <w:t xml:space="preserve">urinary tract </w:t>
            </w:r>
            <w:bookmarkEnd w:id="75"/>
            <w:r w:rsidRPr="00DF74FD">
              <w:rPr>
                <w:rFonts w:ascii="Book Antiqua" w:hAnsi="Book Antiqua" w:cs="Times New Roman"/>
                <w:bCs/>
                <w:sz w:val="24"/>
                <w:szCs w:val="24"/>
              </w:rPr>
              <w:t>infection</w:t>
            </w:r>
          </w:p>
        </w:tc>
        <w:tc>
          <w:tcPr>
            <w:tcW w:w="2768" w:type="dxa"/>
          </w:tcPr>
          <w:p w14:paraId="3A41D6D1" w14:textId="77777777" w:rsidR="0099191B" w:rsidRPr="00DF74FD" w:rsidRDefault="0099191B" w:rsidP="00DF74FD">
            <w:pPr>
              <w:snapToGrid w:val="0"/>
              <w:spacing w:after="0" w:line="360" w:lineRule="auto"/>
              <w:rPr>
                <w:rFonts w:ascii="Book Antiqua" w:hAnsi="Book Antiqua" w:cs="Times New Roman"/>
                <w:bCs/>
                <w:sz w:val="24"/>
                <w:szCs w:val="24"/>
              </w:rPr>
            </w:pPr>
            <w:r w:rsidRPr="00DF74FD">
              <w:rPr>
                <w:rFonts w:ascii="Book Antiqua" w:hAnsi="Book Antiqua" w:cs="Times New Roman"/>
                <w:bCs/>
                <w:sz w:val="24"/>
                <w:szCs w:val="24"/>
              </w:rPr>
              <w:t>0</w:t>
            </w:r>
          </w:p>
        </w:tc>
        <w:tc>
          <w:tcPr>
            <w:tcW w:w="2594" w:type="dxa"/>
          </w:tcPr>
          <w:p w14:paraId="0ADAD610" w14:textId="77777777" w:rsidR="0099191B" w:rsidRPr="00DF74FD" w:rsidRDefault="0099191B" w:rsidP="00DF74FD">
            <w:pPr>
              <w:snapToGrid w:val="0"/>
              <w:spacing w:after="0" w:line="360" w:lineRule="auto"/>
              <w:rPr>
                <w:rFonts w:ascii="Book Antiqua" w:hAnsi="Book Antiqua" w:cs="Times New Roman"/>
                <w:bCs/>
                <w:sz w:val="24"/>
                <w:szCs w:val="24"/>
              </w:rPr>
            </w:pPr>
            <w:r w:rsidRPr="00DF74FD">
              <w:rPr>
                <w:rFonts w:ascii="Book Antiqua" w:hAnsi="Book Antiqua" w:cs="Times New Roman"/>
                <w:bCs/>
                <w:sz w:val="24"/>
                <w:szCs w:val="24"/>
              </w:rPr>
              <w:t>1</w:t>
            </w:r>
          </w:p>
        </w:tc>
      </w:tr>
      <w:tr w:rsidR="00D11453" w:rsidRPr="00DF74FD" w14:paraId="73DE72EF" w14:textId="77777777" w:rsidTr="006F1069">
        <w:trPr>
          <w:trHeight w:val="312"/>
          <w:jc w:val="center"/>
        </w:trPr>
        <w:tc>
          <w:tcPr>
            <w:tcW w:w="2604" w:type="dxa"/>
          </w:tcPr>
          <w:p w14:paraId="6D310285" w14:textId="77777777" w:rsidR="0099191B" w:rsidRPr="00DF74FD" w:rsidRDefault="0099191B" w:rsidP="00DF74FD">
            <w:pPr>
              <w:snapToGrid w:val="0"/>
              <w:spacing w:after="0" w:line="360" w:lineRule="auto"/>
              <w:rPr>
                <w:rFonts w:ascii="Book Antiqua" w:hAnsi="Book Antiqua" w:cs="Times New Roman"/>
                <w:bCs/>
                <w:sz w:val="24"/>
                <w:szCs w:val="24"/>
              </w:rPr>
            </w:pPr>
            <w:r w:rsidRPr="00DF74FD">
              <w:rPr>
                <w:rFonts w:ascii="Book Antiqua" w:hAnsi="Book Antiqua" w:cs="Times New Roman"/>
                <w:bCs/>
                <w:sz w:val="24"/>
                <w:szCs w:val="24"/>
              </w:rPr>
              <w:t xml:space="preserve">Postoperative deep </w:t>
            </w:r>
            <w:bookmarkStart w:id="76" w:name="OLE_LINK20"/>
            <w:r w:rsidRPr="00DF74FD">
              <w:rPr>
                <w:rFonts w:ascii="Book Antiqua" w:hAnsi="Book Antiqua" w:cs="Times New Roman"/>
                <w:bCs/>
                <w:sz w:val="24"/>
                <w:szCs w:val="24"/>
              </w:rPr>
              <w:t>venous thrombosis</w:t>
            </w:r>
            <w:bookmarkEnd w:id="76"/>
          </w:p>
        </w:tc>
        <w:tc>
          <w:tcPr>
            <w:tcW w:w="2768" w:type="dxa"/>
          </w:tcPr>
          <w:p w14:paraId="0C3A871B" w14:textId="77777777" w:rsidR="0099191B" w:rsidRPr="00DF74FD" w:rsidRDefault="0099191B" w:rsidP="00DF74FD">
            <w:pPr>
              <w:snapToGrid w:val="0"/>
              <w:spacing w:after="0" w:line="360" w:lineRule="auto"/>
              <w:rPr>
                <w:rFonts w:ascii="Book Antiqua" w:hAnsi="Book Antiqua" w:cs="Times New Roman"/>
                <w:bCs/>
                <w:sz w:val="24"/>
                <w:szCs w:val="24"/>
              </w:rPr>
            </w:pPr>
            <w:r w:rsidRPr="00DF74FD">
              <w:rPr>
                <w:rFonts w:ascii="Book Antiqua" w:hAnsi="Book Antiqua" w:cs="Times New Roman"/>
                <w:bCs/>
                <w:sz w:val="24"/>
                <w:szCs w:val="24"/>
              </w:rPr>
              <w:t>0</w:t>
            </w:r>
          </w:p>
        </w:tc>
        <w:tc>
          <w:tcPr>
            <w:tcW w:w="2594" w:type="dxa"/>
          </w:tcPr>
          <w:p w14:paraId="3C5DC1BE" w14:textId="77777777" w:rsidR="0099191B" w:rsidRPr="00DF74FD" w:rsidRDefault="0099191B" w:rsidP="00DF74FD">
            <w:pPr>
              <w:snapToGrid w:val="0"/>
              <w:spacing w:after="0" w:line="360" w:lineRule="auto"/>
              <w:rPr>
                <w:rFonts w:ascii="Book Antiqua" w:hAnsi="Book Antiqua" w:cs="Times New Roman"/>
                <w:bCs/>
                <w:sz w:val="24"/>
                <w:szCs w:val="24"/>
              </w:rPr>
            </w:pPr>
            <w:r w:rsidRPr="00DF74FD">
              <w:rPr>
                <w:rFonts w:ascii="Book Antiqua" w:hAnsi="Book Antiqua" w:cs="Times New Roman"/>
                <w:bCs/>
                <w:sz w:val="24"/>
                <w:szCs w:val="24"/>
              </w:rPr>
              <w:t>0</w:t>
            </w:r>
          </w:p>
        </w:tc>
      </w:tr>
      <w:tr w:rsidR="00D11453" w:rsidRPr="00DF74FD" w14:paraId="5818754B" w14:textId="77777777" w:rsidTr="006F1069">
        <w:trPr>
          <w:trHeight w:val="312"/>
          <w:jc w:val="center"/>
        </w:trPr>
        <w:tc>
          <w:tcPr>
            <w:tcW w:w="2604" w:type="dxa"/>
          </w:tcPr>
          <w:p w14:paraId="37EC1DA8" w14:textId="77777777" w:rsidR="0099191B" w:rsidRPr="00DF74FD" w:rsidRDefault="0099191B" w:rsidP="00DF74FD">
            <w:pPr>
              <w:snapToGrid w:val="0"/>
              <w:spacing w:after="0" w:line="360" w:lineRule="auto"/>
              <w:rPr>
                <w:rFonts w:ascii="Book Antiqua" w:hAnsi="Book Antiqua" w:cs="Times New Roman"/>
                <w:bCs/>
                <w:sz w:val="24"/>
                <w:szCs w:val="24"/>
              </w:rPr>
            </w:pPr>
            <w:r w:rsidRPr="00DF74FD">
              <w:rPr>
                <w:rFonts w:ascii="Book Antiqua" w:hAnsi="Book Antiqua" w:cs="Times New Roman"/>
                <w:bCs/>
                <w:sz w:val="24"/>
                <w:szCs w:val="24"/>
              </w:rPr>
              <w:t>Other postoperative complications</w:t>
            </w:r>
          </w:p>
        </w:tc>
        <w:tc>
          <w:tcPr>
            <w:tcW w:w="2768" w:type="dxa"/>
          </w:tcPr>
          <w:p w14:paraId="783A7FFB" w14:textId="77777777" w:rsidR="0099191B" w:rsidRPr="00DF74FD" w:rsidRDefault="0099191B" w:rsidP="00DF74FD">
            <w:pPr>
              <w:snapToGrid w:val="0"/>
              <w:spacing w:after="0" w:line="360" w:lineRule="auto"/>
              <w:rPr>
                <w:rFonts w:ascii="Book Antiqua" w:hAnsi="Book Antiqua" w:cs="Times New Roman"/>
                <w:bCs/>
                <w:sz w:val="24"/>
                <w:szCs w:val="24"/>
              </w:rPr>
            </w:pPr>
            <w:r w:rsidRPr="00DF74FD">
              <w:rPr>
                <w:rFonts w:ascii="Book Antiqua" w:hAnsi="Book Antiqua" w:cs="Times New Roman"/>
                <w:bCs/>
                <w:sz w:val="24"/>
                <w:szCs w:val="24"/>
              </w:rPr>
              <w:t>0</w:t>
            </w:r>
          </w:p>
        </w:tc>
        <w:tc>
          <w:tcPr>
            <w:tcW w:w="2594" w:type="dxa"/>
          </w:tcPr>
          <w:p w14:paraId="774CCB19" w14:textId="77777777" w:rsidR="0099191B" w:rsidRPr="00DF74FD" w:rsidRDefault="0099191B" w:rsidP="00DF74FD">
            <w:pPr>
              <w:snapToGrid w:val="0"/>
              <w:spacing w:after="0" w:line="360" w:lineRule="auto"/>
              <w:rPr>
                <w:rFonts w:ascii="Book Antiqua" w:hAnsi="Book Antiqua" w:cs="Times New Roman"/>
                <w:bCs/>
                <w:sz w:val="24"/>
                <w:szCs w:val="24"/>
              </w:rPr>
            </w:pPr>
            <w:r w:rsidRPr="00DF74FD">
              <w:rPr>
                <w:rFonts w:ascii="Book Antiqua" w:hAnsi="Book Antiqua" w:cs="Times New Roman"/>
                <w:bCs/>
                <w:sz w:val="24"/>
                <w:szCs w:val="24"/>
              </w:rPr>
              <w:t>0</w:t>
            </w:r>
          </w:p>
        </w:tc>
      </w:tr>
      <w:tr w:rsidR="0099191B" w:rsidRPr="00DF74FD" w14:paraId="14AA2339" w14:textId="77777777" w:rsidTr="006F1069">
        <w:trPr>
          <w:trHeight w:val="312"/>
          <w:jc w:val="center"/>
        </w:trPr>
        <w:tc>
          <w:tcPr>
            <w:tcW w:w="2604" w:type="dxa"/>
          </w:tcPr>
          <w:p w14:paraId="3D5897C9" w14:textId="77777777" w:rsidR="0099191B" w:rsidRPr="00DF74FD" w:rsidRDefault="0099191B" w:rsidP="00DF74FD">
            <w:pPr>
              <w:snapToGrid w:val="0"/>
              <w:spacing w:after="0" w:line="360" w:lineRule="auto"/>
              <w:rPr>
                <w:rFonts w:ascii="Book Antiqua" w:hAnsi="Book Antiqua" w:cs="Times New Roman"/>
                <w:bCs/>
                <w:sz w:val="24"/>
                <w:szCs w:val="24"/>
              </w:rPr>
            </w:pPr>
            <w:r w:rsidRPr="00DF74FD">
              <w:rPr>
                <w:rFonts w:ascii="Book Antiqua" w:hAnsi="Book Antiqua" w:cs="Times New Roman"/>
                <w:bCs/>
                <w:sz w:val="24"/>
                <w:szCs w:val="24"/>
              </w:rPr>
              <w:t>Total</w:t>
            </w:r>
          </w:p>
        </w:tc>
        <w:tc>
          <w:tcPr>
            <w:tcW w:w="2768" w:type="dxa"/>
          </w:tcPr>
          <w:p w14:paraId="0AC3D62F" w14:textId="77777777" w:rsidR="0099191B" w:rsidRPr="00DF74FD" w:rsidRDefault="0099191B" w:rsidP="00DF74FD">
            <w:pPr>
              <w:snapToGrid w:val="0"/>
              <w:spacing w:after="0" w:line="360" w:lineRule="auto"/>
              <w:rPr>
                <w:rFonts w:ascii="Book Antiqua" w:hAnsi="Book Antiqua" w:cs="Times New Roman"/>
                <w:bCs/>
                <w:sz w:val="24"/>
                <w:szCs w:val="24"/>
              </w:rPr>
            </w:pPr>
            <w:r w:rsidRPr="00DF74FD">
              <w:rPr>
                <w:rFonts w:ascii="Book Antiqua" w:hAnsi="Book Antiqua" w:cs="Times New Roman"/>
                <w:bCs/>
                <w:sz w:val="24"/>
                <w:szCs w:val="24"/>
              </w:rPr>
              <w:t>1</w:t>
            </w:r>
          </w:p>
        </w:tc>
        <w:tc>
          <w:tcPr>
            <w:tcW w:w="2594" w:type="dxa"/>
          </w:tcPr>
          <w:p w14:paraId="15FC8C96" w14:textId="77777777" w:rsidR="0099191B" w:rsidRPr="00DF74FD" w:rsidRDefault="0099191B" w:rsidP="00DF74FD">
            <w:pPr>
              <w:snapToGrid w:val="0"/>
              <w:spacing w:after="0" w:line="360" w:lineRule="auto"/>
              <w:rPr>
                <w:rFonts w:ascii="Book Antiqua" w:hAnsi="Book Antiqua" w:cs="Times New Roman"/>
                <w:bCs/>
                <w:sz w:val="24"/>
                <w:szCs w:val="24"/>
              </w:rPr>
            </w:pPr>
            <w:r w:rsidRPr="00DF74FD">
              <w:rPr>
                <w:rFonts w:ascii="Book Antiqua" w:hAnsi="Book Antiqua" w:cs="Times New Roman"/>
                <w:bCs/>
                <w:sz w:val="24"/>
                <w:szCs w:val="24"/>
              </w:rPr>
              <w:t>4</w:t>
            </w:r>
          </w:p>
        </w:tc>
      </w:tr>
    </w:tbl>
    <w:p w14:paraId="3997FD10" w14:textId="77777777" w:rsidR="002134D3" w:rsidRPr="00DF74FD" w:rsidRDefault="002134D3" w:rsidP="00DF74FD">
      <w:pPr>
        <w:pStyle w:val="a4"/>
        <w:spacing w:after="0" w:line="360" w:lineRule="auto"/>
        <w:jc w:val="both"/>
        <w:rPr>
          <w:rFonts w:ascii="Book Antiqua" w:hAnsi="Book Antiqua"/>
          <w:sz w:val="24"/>
          <w:szCs w:val="24"/>
        </w:rPr>
      </w:pPr>
    </w:p>
    <w:sectPr w:rsidR="002134D3" w:rsidRPr="00DF74FD" w:rsidSect="00ED7AA0">
      <w:headerReference w:type="default" r:id="rId14"/>
      <w:footerReference w:type="default" r:id="rI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1767EB" w14:textId="77777777" w:rsidR="005A59A9" w:rsidRDefault="005A59A9">
      <w:pPr>
        <w:spacing w:after="0" w:line="240" w:lineRule="auto"/>
      </w:pPr>
      <w:r>
        <w:separator/>
      </w:r>
    </w:p>
  </w:endnote>
  <w:endnote w:type="continuationSeparator" w:id="0">
    <w:p w14:paraId="598822CF" w14:textId="77777777" w:rsidR="005A59A9" w:rsidRDefault="005A5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ar(--font-family-sans-fallback">
    <w:altName w:val="Segoe Print"/>
    <w:charset w:val="00"/>
    <w:family w:val="auto"/>
    <w:pitch w:val="default"/>
  </w:font>
  <w:font w:name="Microsoft YaHei UI">
    <w:panose1 w:val="020B0503020204020204"/>
    <w:charset w:val="86"/>
    <w:family w:val="swiss"/>
    <w:pitch w:val="variable"/>
    <w:sig w:usb0="80000287" w:usb1="2ACF3C50" w:usb2="00000016" w:usb3="00000000" w:csb0="0004001F" w:csb1="00000000"/>
  </w:font>
  <w:font w:name="monospace">
    <w:altName w:val="Segoe Print"/>
    <w:charset w:val="00"/>
    <w:family w:val="auto"/>
    <w:pitch w:val="default"/>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Book Antiqua">
    <w:altName w:val="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Broadway">
    <w:panose1 w:val="04040905080B02020502"/>
    <w:charset w:val="00"/>
    <w:family w:val="decorative"/>
    <w:pitch w:val="variable"/>
    <w:sig w:usb0="00000003" w:usb1="00000000" w:usb2="00000000" w:usb3="00000000" w:csb0="00000001" w:csb1="00000000"/>
  </w:font>
  <w:font w:name="等线 Light">
    <w:altName w:val="Arial Unicode MS"/>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0819693"/>
      <w:docPartObj>
        <w:docPartGallery w:val="Page Numbers (Bottom of Page)"/>
        <w:docPartUnique/>
      </w:docPartObj>
    </w:sdtPr>
    <w:sdtEndPr/>
    <w:sdtContent>
      <w:sdt>
        <w:sdtPr>
          <w:id w:val="-1705238520"/>
          <w:docPartObj>
            <w:docPartGallery w:val="Page Numbers (Top of Page)"/>
            <w:docPartUnique/>
          </w:docPartObj>
        </w:sdtPr>
        <w:sdtEndPr/>
        <w:sdtContent>
          <w:p w14:paraId="5A03BD1D" w14:textId="718F146A" w:rsidR="00DA545B" w:rsidRDefault="00DA545B" w:rsidP="007028A8">
            <w:pPr>
              <w:pStyle w:val="a6"/>
              <w:jc w:val="right"/>
            </w:pPr>
            <w:r w:rsidRPr="007028A8">
              <w:rPr>
                <w:lang w:val="zh-CN"/>
              </w:rPr>
              <w:t xml:space="preserve"> </w:t>
            </w:r>
            <w:r w:rsidRPr="007028A8">
              <w:rPr>
                <w:bCs/>
                <w:sz w:val="24"/>
                <w:szCs w:val="24"/>
              </w:rPr>
              <w:fldChar w:fldCharType="begin"/>
            </w:r>
            <w:r w:rsidRPr="007028A8">
              <w:rPr>
                <w:bCs/>
              </w:rPr>
              <w:instrText>PAGE</w:instrText>
            </w:r>
            <w:r w:rsidRPr="007028A8">
              <w:rPr>
                <w:bCs/>
                <w:sz w:val="24"/>
                <w:szCs w:val="24"/>
              </w:rPr>
              <w:fldChar w:fldCharType="separate"/>
            </w:r>
            <w:r w:rsidR="00485C3B">
              <w:rPr>
                <w:bCs/>
                <w:noProof/>
              </w:rPr>
              <w:t>2</w:t>
            </w:r>
            <w:r w:rsidRPr="007028A8">
              <w:rPr>
                <w:bCs/>
                <w:sz w:val="24"/>
                <w:szCs w:val="24"/>
              </w:rPr>
              <w:fldChar w:fldCharType="end"/>
            </w:r>
            <w:r w:rsidRPr="007028A8">
              <w:rPr>
                <w:lang w:val="zh-CN"/>
              </w:rPr>
              <w:t xml:space="preserve"> / </w:t>
            </w:r>
            <w:r w:rsidRPr="007028A8">
              <w:rPr>
                <w:bCs/>
                <w:sz w:val="24"/>
                <w:szCs w:val="24"/>
              </w:rPr>
              <w:fldChar w:fldCharType="begin"/>
            </w:r>
            <w:r w:rsidRPr="007028A8">
              <w:rPr>
                <w:bCs/>
              </w:rPr>
              <w:instrText>NUMPAGES</w:instrText>
            </w:r>
            <w:r w:rsidRPr="007028A8">
              <w:rPr>
                <w:bCs/>
                <w:sz w:val="24"/>
                <w:szCs w:val="24"/>
              </w:rPr>
              <w:fldChar w:fldCharType="separate"/>
            </w:r>
            <w:r w:rsidR="00485C3B">
              <w:rPr>
                <w:bCs/>
                <w:noProof/>
              </w:rPr>
              <w:t>35</w:t>
            </w:r>
            <w:r w:rsidRPr="007028A8">
              <w:rPr>
                <w:bCs/>
                <w:sz w:val="24"/>
                <w:szCs w:val="24"/>
              </w:rPr>
              <w:fldChar w:fldCharType="end"/>
            </w:r>
          </w:p>
        </w:sdtContent>
      </w:sdt>
    </w:sdtContent>
  </w:sdt>
  <w:p w14:paraId="0BC50498" w14:textId="6207A2F7" w:rsidR="00DA545B" w:rsidRDefault="00DA545B">
    <w:pPr>
      <w:pStyle w:val="a6"/>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25F6BC" w14:textId="77777777" w:rsidR="005A59A9" w:rsidRDefault="005A59A9">
      <w:pPr>
        <w:spacing w:after="0" w:line="240" w:lineRule="auto"/>
      </w:pPr>
      <w:r>
        <w:separator/>
      </w:r>
    </w:p>
  </w:footnote>
  <w:footnote w:type="continuationSeparator" w:id="0">
    <w:p w14:paraId="2009D037" w14:textId="77777777" w:rsidR="005A59A9" w:rsidRDefault="005A59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C0CBE" w14:textId="25B8EB51" w:rsidR="00DA545B" w:rsidRDefault="00DA545B" w:rsidP="007028A8">
    <w:pPr>
      <w:pStyle w:val="a7"/>
      <w:jc w:val="both"/>
    </w:pPr>
  </w:p>
  <w:p w14:paraId="0173B3BD" w14:textId="77777777" w:rsidR="00DA545B" w:rsidRDefault="00DA545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6F6D00B"/>
    <w:multiLevelType w:val="singleLevel"/>
    <w:tmpl w:val="D6F6D00B"/>
    <w:lvl w:ilvl="0">
      <w:start w:val="1"/>
      <w:numFmt w:val="decimal"/>
      <w:suff w:val="space"/>
      <w:lvlText w:val="%1."/>
      <w:lvlJc w:val="left"/>
    </w:lvl>
  </w:abstractNum>
  <w:abstractNum w:abstractNumId="1">
    <w:nsid w:val="D86CB60B"/>
    <w:multiLevelType w:val="singleLevel"/>
    <w:tmpl w:val="D86CB60B"/>
    <w:lvl w:ilvl="0">
      <w:start w:val="2"/>
      <w:numFmt w:val="upperLetter"/>
      <w:suff w:val="space"/>
      <w:lvlText w:val="%1."/>
      <w:lvlJc w:val="left"/>
    </w:lvl>
  </w:abstractNum>
  <w:abstractNum w:abstractNumId="2">
    <w:nsid w:val="28854143"/>
    <w:multiLevelType w:val="hybridMultilevel"/>
    <w:tmpl w:val="A01A75B0"/>
    <w:lvl w:ilvl="0" w:tplc="73FE4334">
      <w:start w:val="2"/>
      <w:numFmt w:val="upperLetter"/>
      <w:lvlText w:val="%1."/>
      <w:lvlJc w:val="left"/>
      <w:pPr>
        <w:ind w:left="360" w:hanging="360"/>
      </w:pPr>
      <w:rPr>
        <w:rFonts w:eastAsia="宋体"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8FAB3AE"/>
    <w:multiLevelType w:val="singleLevel"/>
    <w:tmpl w:val="28FAB3AE"/>
    <w:lvl w:ilvl="0">
      <w:start w:val="2"/>
      <w:numFmt w:val="decimal"/>
      <w:suff w:val="space"/>
      <w:lvlText w:val="%1."/>
      <w:lvlJc w:val="left"/>
    </w:lvl>
  </w:abstractNum>
  <w:num w:numId="1">
    <w:abstractNumId w:val="3"/>
  </w:num>
  <w:num w:numId="2">
    <w:abstractNumId w:val="1"/>
  </w:num>
  <w:num w:numId="3">
    <w:abstractNumId w:val="0"/>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bordersDoNotSurroundHeader/>
  <w:bordersDoNotSurroundFooter/>
  <w:proofState w:spelling="clean" w:grammar="clean"/>
  <w:trackRevisions/>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ature&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E64276"/>
    <w:rsid w:val="0000074D"/>
    <w:rsid w:val="00005913"/>
    <w:rsid w:val="00005AE1"/>
    <w:rsid w:val="00006FAD"/>
    <w:rsid w:val="00013894"/>
    <w:rsid w:val="000148CD"/>
    <w:rsid w:val="000168E3"/>
    <w:rsid w:val="00022565"/>
    <w:rsid w:val="00022F8B"/>
    <w:rsid w:val="000230B4"/>
    <w:rsid w:val="00023A0B"/>
    <w:rsid w:val="00030D70"/>
    <w:rsid w:val="00035F37"/>
    <w:rsid w:val="0003662E"/>
    <w:rsid w:val="00036824"/>
    <w:rsid w:val="00036AF3"/>
    <w:rsid w:val="00037B14"/>
    <w:rsid w:val="00044A89"/>
    <w:rsid w:val="000459E7"/>
    <w:rsid w:val="00047ADB"/>
    <w:rsid w:val="000520BD"/>
    <w:rsid w:val="00052DFD"/>
    <w:rsid w:val="000537FA"/>
    <w:rsid w:val="00054159"/>
    <w:rsid w:val="00054D57"/>
    <w:rsid w:val="00062DAD"/>
    <w:rsid w:val="00062EE7"/>
    <w:rsid w:val="00064697"/>
    <w:rsid w:val="000647FA"/>
    <w:rsid w:val="000659BE"/>
    <w:rsid w:val="00066CF7"/>
    <w:rsid w:val="00067F35"/>
    <w:rsid w:val="0007020D"/>
    <w:rsid w:val="00071F97"/>
    <w:rsid w:val="0007382F"/>
    <w:rsid w:val="00082D60"/>
    <w:rsid w:val="0008484D"/>
    <w:rsid w:val="00086524"/>
    <w:rsid w:val="00093BC7"/>
    <w:rsid w:val="00094921"/>
    <w:rsid w:val="00095444"/>
    <w:rsid w:val="00096659"/>
    <w:rsid w:val="000975F8"/>
    <w:rsid w:val="000A279D"/>
    <w:rsid w:val="000A3ED2"/>
    <w:rsid w:val="000A4AAD"/>
    <w:rsid w:val="000A6CF6"/>
    <w:rsid w:val="000A6DCE"/>
    <w:rsid w:val="000B0607"/>
    <w:rsid w:val="000C0627"/>
    <w:rsid w:val="000C611B"/>
    <w:rsid w:val="000C75E4"/>
    <w:rsid w:val="000D0309"/>
    <w:rsid w:val="000D25F3"/>
    <w:rsid w:val="000D539D"/>
    <w:rsid w:val="000E28DB"/>
    <w:rsid w:val="000E5AF2"/>
    <w:rsid w:val="000E6497"/>
    <w:rsid w:val="000E6C84"/>
    <w:rsid w:val="000F212D"/>
    <w:rsid w:val="000F2CDE"/>
    <w:rsid w:val="00106ECF"/>
    <w:rsid w:val="00111D64"/>
    <w:rsid w:val="001149A7"/>
    <w:rsid w:val="00114A02"/>
    <w:rsid w:val="00122AAB"/>
    <w:rsid w:val="001252A7"/>
    <w:rsid w:val="00131272"/>
    <w:rsid w:val="001349AF"/>
    <w:rsid w:val="00135C19"/>
    <w:rsid w:val="00140176"/>
    <w:rsid w:val="00144788"/>
    <w:rsid w:val="00145623"/>
    <w:rsid w:val="00145CE8"/>
    <w:rsid w:val="00150712"/>
    <w:rsid w:val="00153B3A"/>
    <w:rsid w:val="0015476A"/>
    <w:rsid w:val="001559DD"/>
    <w:rsid w:val="001603F4"/>
    <w:rsid w:val="001613A5"/>
    <w:rsid w:val="00161516"/>
    <w:rsid w:val="0016186C"/>
    <w:rsid w:val="00161F91"/>
    <w:rsid w:val="001626A2"/>
    <w:rsid w:val="001628AD"/>
    <w:rsid w:val="00170E18"/>
    <w:rsid w:val="001751DF"/>
    <w:rsid w:val="00175BBC"/>
    <w:rsid w:val="00176594"/>
    <w:rsid w:val="0017696B"/>
    <w:rsid w:val="0018134D"/>
    <w:rsid w:val="00184964"/>
    <w:rsid w:val="0018741E"/>
    <w:rsid w:val="001908B8"/>
    <w:rsid w:val="0019269B"/>
    <w:rsid w:val="00192DC5"/>
    <w:rsid w:val="00193465"/>
    <w:rsid w:val="00197C25"/>
    <w:rsid w:val="001A0DFB"/>
    <w:rsid w:val="001A2468"/>
    <w:rsid w:val="001B039E"/>
    <w:rsid w:val="001B2551"/>
    <w:rsid w:val="001B291F"/>
    <w:rsid w:val="001B2EE2"/>
    <w:rsid w:val="001B72A9"/>
    <w:rsid w:val="001C15A5"/>
    <w:rsid w:val="001C3C2C"/>
    <w:rsid w:val="001C45C4"/>
    <w:rsid w:val="001D52AF"/>
    <w:rsid w:val="001E488D"/>
    <w:rsid w:val="001E53B5"/>
    <w:rsid w:val="001E582F"/>
    <w:rsid w:val="001E5F91"/>
    <w:rsid w:val="001E7B88"/>
    <w:rsid w:val="001F33D5"/>
    <w:rsid w:val="001F3D54"/>
    <w:rsid w:val="001F77B8"/>
    <w:rsid w:val="002036D0"/>
    <w:rsid w:val="00207307"/>
    <w:rsid w:val="00210B1B"/>
    <w:rsid w:val="002134D3"/>
    <w:rsid w:val="0021616B"/>
    <w:rsid w:val="00216B33"/>
    <w:rsid w:val="00217190"/>
    <w:rsid w:val="0022067F"/>
    <w:rsid w:val="002231CC"/>
    <w:rsid w:val="00224B98"/>
    <w:rsid w:val="0022728A"/>
    <w:rsid w:val="002314C6"/>
    <w:rsid w:val="00232C47"/>
    <w:rsid w:val="00232F33"/>
    <w:rsid w:val="00234F1E"/>
    <w:rsid w:val="0023642F"/>
    <w:rsid w:val="00240111"/>
    <w:rsid w:val="00244CD9"/>
    <w:rsid w:val="00245671"/>
    <w:rsid w:val="002459E1"/>
    <w:rsid w:val="00246F90"/>
    <w:rsid w:val="002551D8"/>
    <w:rsid w:val="0025590E"/>
    <w:rsid w:val="002611FD"/>
    <w:rsid w:val="00261786"/>
    <w:rsid w:val="00262775"/>
    <w:rsid w:val="00262F9C"/>
    <w:rsid w:val="00263E1A"/>
    <w:rsid w:val="002658CE"/>
    <w:rsid w:val="002659D1"/>
    <w:rsid w:val="00276D23"/>
    <w:rsid w:val="00277F08"/>
    <w:rsid w:val="00282A13"/>
    <w:rsid w:val="0028584F"/>
    <w:rsid w:val="002865B4"/>
    <w:rsid w:val="00290186"/>
    <w:rsid w:val="00291149"/>
    <w:rsid w:val="002975AC"/>
    <w:rsid w:val="002A09B6"/>
    <w:rsid w:val="002A3020"/>
    <w:rsid w:val="002A55FC"/>
    <w:rsid w:val="002A58F5"/>
    <w:rsid w:val="002B2A49"/>
    <w:rsid w:val="002B30D7"/>
    <w:rsid w:val="002B3515"/>
    <w:rsid w:val="002B617C"/>
    <w:rsid w:val="002C3B84"/>
    <w:rsid w:val="002C6B50"/>
    <w:rsid w:val="002D1206"/>
    <w:rsid w:val="002D48F5"/>
    <w:rsid w:val="002E6248"/>
    <w:rsid w:val="002E669E"/>
    <w:rsid w:val="002E6E26"/>
    <w:rsid w:val="002F25EF"/>
    <w:rsid w:val="002F40AB"/>
    <w:rsid w:val="002F66C5"/>
    <w:rsid w:val="00305A40"/>
    <w:rsid w:val="00310905"/>
    <w:rsid w:val="00316BB4"/>
    <w:rsid w:val="00320D74"/>
    <w:rsid w:val="00321AF3"/>
    <w:rsid w:val="00322586"/>
    <w:rsid w:val="00326F84"/>
    <w:rsid w:val="00327816"/>
    <w:rsid w:val="00335A69"/>
    <w:rsid w:val="00336C95"/>
    <w:rsid w:val="00336E9D"/>
    <w:rsid w:val="00337FA5"/>
    <w:rsid w:val="00340AFA"/>
    <w:rsid w:val="0035091E"/>
    <w:rsid w:val="00356502"/>
    <w:rsid w:val="00360D52"/>
    <w:rsid w:val="00361410"/>
    <w:rsid w:val="00362862"/>
    <w:rsid w:val="00362BB3"/>
    <w:rsid w:val="003645CC"/>
    <w:rsid w:val="003649C7"/>
    <w:rsid w:val="00364EB5"/>
    <w:rsid w:val="0036548E"/>
    <w:rsid w:val="00366CFE"/>
    <w:rsid w:val="00366E3C"/>
    <w:rsid w:val="00367203"/>
    <w:rsid w:val="00373131"/>
    <w:rsid w:val="003761FA"/>
    <w:rsid w:val="00376FAC"/>
    <w:rsid w:val="00377BFC"/>
    <w:rsid w:val="003818B5"/>
    <w:rsid w:val="00384DC8"/>
    <w:rsid w:val="00386A77"/>
    <w:rsid w:val="003A1C48"/>
    <w:rsid w:val="003A3986"/>
    <w:rsid w:val="003A3B54"/>
    <w:rsid w:val="003A5223"/>
    <w:rsid w:val="003A6F1C"/>
    <w:rsid w:val="003B065A"/>
    <w:rsid w:val="003B4E3A"/>
    <w:rsid w:val="003B5AEB"/>
    <w:rsid w:val="003C20CC"/>
    <w:rsid w:val="003D10EA"/>
    <w:rsid w:val="003D1A01"/>
    <w:rsid w:val="003D610D"/>
    <w:rsid w:val="003D6721"/>
    <w:rsid w:val="003D71B0"/>
    <w:rsid w:val="003E1347"/>
    <w:rsid w:val="003F1C1C"/>
    <w:rsid w:val="003F632F"/>
    <w:rsid w:val="004054E6"/>
    <w:rsid w:val="004071B5"/>
    <w:rsid w:val="00410EBC"/>
    <w:rsid w:val="0041590E"/>
    <w:rsid w:val="00421B7E"/>
    <w:rsid w:val="00422F90"/>
    <w:rsid w:val="00424DCC"/>
    <w:rsid w:val="0042623C"/>
    <w:rsid w:val="004264E3"/>
    <w:rsid w:val="00427C21"/>
    <w:rsid w:val="00433B7F"/>
    <w:rsid w:val="00433DC8"/>
    <w:rsid w:val="00436B3E"/>
    <w:rsid w:val="00437070"/>
    <w:rsid w:val="004410FF"/>
    <w:rsid w:val="0044230B"/>
    <w:rsid w:val="00444E11"/>
    <w:rsid w:val="004476B2"/>
    <w:rsid w:val="00447AB0"/>
    <w:rsid w:val="0045007E"/>
    <w:rsid w:val="004502F3"/>
    <w:rsid w:val="0045189E"/>
    <w:rsid w:val="00454C85"/>
    <w:rsid w:val="004553A9"/>
    <w:rsid w:val="0045666F"/>
    <w:rsid w:val="004611D2"/>
    <w:rsid w:val="004612E9"/>
    <w:rsid w:val="00465F0A"/>
    <w:rsid w:val="00466548"/>
    <w:rsid w:val="00471CCD"/>
    <w:rsid w:val="00473A54"/>
    <w:rsid w:val="00474272"/>
    <w:rsid w:val="004818AC"/>
    <w:rsid w:val="0048336E"/>
    <w:rsid w:val="00483371"/>
    <w:rsid w:val="00485637"/>
    <w:rsid w:val="00485C3B"/>
    <w:rsid w:val="0048629E"/>
    <w:rsid w:val="00487607"/>
    <w:rsid w:val="00491523"/>
    <w:rsid w:val="004917A7"/>
    <w:rsid w:val="00493D7A"/>
    <w:rsid w:val="00494AF6"/>
    <w:rsid w:val="004A2A6B"/>
    <w:rsid w:val="004A4E7F"/>
    <w:rsid w:val="004A5405"/>
    <w:rsid w:val="004B1745"/>
    <w:rsid w:val="004B3653"/>
    <w:rsid w:val="004B36E6"/>
    <w:rsid w:val="004B5DA8"/>
    <w:rsid w:val="004B67C8"/>
    <w:rsid w:val="004C0E64"/>
    <w:rsid w:val="004C2214"/>
    <w:rsid w:val="004C3B69"/>
    <w:rsid w:val="004C788D"/>
    <w:rsid w:val="004D0920"/>
    <w:rsid w:val="004D1AFA"/>
    <w:rsid w:val="004D1F16"/>
    <w:rsid w:val="004D5259"/>
    <w:rsid w:val="004D6654"/>
    <w:rsid w:val="004E7D5B"/>
    <w:rsid w:val="004F012B"/>
    <w:rsid w:val="004F23DB"/>
    <w:rsid w:val="004F5247"/>
    <w:rsid w:val="004F6D3F"/>
    <w:rsid w:val="00500571"/>
    <w:rsid w:val="0050350A"/>
    <w:rsid w:val="005042A3"/>
    <w:rsid w:val="0050481F"/>
    <w:rsid w:val="00513B96"/>
    <w:rsid w:val="00515F60"/>
    <w:rsid w:val="00517CE7"/>
    <w:rsid w:val="00522308"/>
    <w:rsid w:val="00525FC7"/>
    <w:rsid w:val="0052736E"/>
    <w:rsid w:val="0053252F"/>
    <w:rsid w:val="00532FF8"/>
    <w:rsid w:val="00533D2F"/>
    <w:rsid w:val="00535DA7"/>
    <w:rsid w:val="00540569"/>
    <w:rsid w:val="00540DAD"/>
    <w:rsid w:val="005450EF"/>
    <w:rsid w:val="00552CAF"/>
    <w:rsid w:val="0055633D"/>
    <w:rsid w:val="00561C69"/>
    <w:rsid w:val="00561D67"/>
    <w:rsid w:val="00563CFE"/>
    <w:rsid w:val="00566121"/>
    <w:rsid w:val="005663C6"/>
    <w:rsid w:val="00567EB1"/>
    <w:rsid w:val="005717B1"/>
    <w:rsid w:val="005720F2"/>
    <w:rsid w:val="00572FC1"/>
    <w:rsid w:val="005760FB"/>
    <w:rsid w:val="005810E7"/>
    <w:rsid w:val="00583451"/>
    <w:rsid w:val="00584BC1"/>
    <w:rsid w:val="00591713"/>
    <w:rsid w:val="005932CB"/>
    <w:rsid w:val="00594289"/>
    <w:rsid w:val="00596432"/>
    <w:rsid w:val="005A0366"/>
    <w:rsid w:val="005A18DA"/>
    <w:rsid w:val="005A302B"/>
    <w:rsid w:val="005A59A9"/>
    <w:rsid w:val="005A5DFC"/>
    <w:rsid w:val="005B0477"/>
    <w:rsid w:val="005B0867"/>
    <w:rsid w:val="005B0ACA"/>
    <w:rsid w:val="005B1716"/>
    <w:rsid w:val="005B2F36"/>
    <w:rsid w:val="005B3966"/>
    <w:rsid w:val="005B428A"/>
    <w:rsid w:val="005B47A5"/>
    <w:rsid w:val="005B759A"/>
    <w:rsid w:val="005B7D4E"/>
    <w:rsid w:val="005C028F"/>
    <w:rsid w:val="005C2853"/>
    <w:rsid w:val="005C6735"/>
    <w:rsid w:val="005C6F8E"/>
    <w:rsid w:val="005D11BD"/>
    <w:rsid w:val="005D1BFA"/>
    <w:rsid w:val="005D38D4"/>
    <w:rsid w:val="005E21EB"/>
    <w:rsid w:val="005E7913"/>
    <w:rsid w:val="005F0A12"/>
    <w:rsid w:val="005F48FE"/>
    <w:rsid w:val="005F5483"/>
    <w:rsid w:val="005F683B"/>
    <w:rsid w:val="00602715"/>
    <w:rsid w:val="00603F97"/>
    <w:rsid w:val="00604603"/>
    <w:rsid w:val="00606475"/>
    <w:rsid w:val="00606D90"/>
    <w:rsid w:val="0061571D"/>
    <w:rsid w:val="00617536"/>
    <w:rsid w:val="006221B3"/>
    <w:rsid w:val="0062285B"/>
    <w:rsid w:val="00625DC8"/>
    <w:rsid w:val="0062670F"/>
    <w:rsid w:val="00640FCD"/>
    <w:rsid w:val="006423E7"/>
    <w:rsid w:val="00644804"/>
    <w:rsid w:val="006514C1"/>
    <w:rsid w:val="006536CC"/>
    <w:rsid w:val="00653ECF"/>
    <w:rsid w:val="00660692"/>
    <w:rsid w:val="00660F1D"/>
    <w:rsid w:val="0066417F"/>
    <w:rsid w:val="0066537D"/>
    <w:rsid w:val="006713DF"/>
    <w:rsid w:val="00676926"/>
    <w:rsid w:val="00681BFA"/>
    <w:rsid w:val="00683434"/>
    <w:rsid w:val="00684A5F"/>
    <w:rsid w:val="006907F0"/>
    <w:rsid w:val="00691378"/>
    <w:rsid w:val="00696D88"/>
    <w:rsid w:val="006A1E11"/>
    <w:rsid w:val="006A1F65"/>
    <w:rsid w:val="006A27F0"/>
    <w:rsid w:val="006A4033"/>
    <w:rsid w:val="006A6471"/>
    <w:rsid w:val="006A75F5"/>
    <w:rsid w:val="006B2456"/>
    <w:rsid w:val="006B33C1"/>
    <w:rsid w:val="006C0D47"/>
    <w:rsid w:val="006C1368"/>
    <w:rsid w:val="006C1400"/>
    <w:rsid w:val="006C6011"/>
    <w:rsid w:val="006D04B4"/>
    <w:rsid w:val="006D23DD"/>
    <w:rsid w:val="006D244A"/>
    <w:rsid w:val="006D3F5B"/>
    <w:rsid w:val="006E1447"/>
    <w:rsid w:val="006E1E97"/>
    <w:rsid w:val="006E2428"/>
    <w:rsid w:val="006E4096"/>
    <w:rsid w:val="006E43A6"/>
    <w:rsid w:val="006E4AC2"/>
    <w:rsid w:val="006E5EE8"/>
    <w:rsid w:val="006E7CEB"/>
    <w:rsid w:val="006F1069"/>
    <w:rsid w:val="006F3E5F"/>
    <w:rsid w:val="007019AA"/>
    <w:rsid w:val="007028A8"/>
    <w:rsid w:val="00703172"/>
    <w:rsid w:val="0070365E"/>
    <w:rsid w:val="007052A8"/>
    <w:rsid w:val="00711E41"/>
    <w:rsid w:val="00714AE1"/>
    <w:rsid w:val="00715141"/>
    <w:rsid w:val="00715609"/>
    <w:rsid w:val="00721293"/>
    <w:rsid w:val="00721B4A"/>
    <w:rsid w:val="00726C04"/>
    <w:rsid w:val="007319BC"/>
    <w:rsid w:val="00734FA6"/>
    <w:rsid w:val="007369FC"/>
    <w:rsid w:val="00736AC1"/>
    <w:rsid w:val="007416A8"/>
    <w:rsid w:val="00741ACA"/>
    <w:rsid w:val="0074256C"/>
    <w:rsid w:val="00743E32"/>
    <w:rsid w:val="007528EB"/>
    <w:rsid w:val="007543E1"/>
    <w:rsid w:val="007559B1"/>
    <w:rsid w:val="00757844"/>
    <w:rsid w:val="00772BFC"/>
    <w:rsid w:val="00772EDD"/>
    <w:rsid w:val="007744CB"/>
    <w:rsid w:val="00776850"/>
    <w:rsid w:val="00782B4B"/>
    <w:rsid w:val="00785E5B"/>
    <w:rsid w:val="00786053"/>
    <w:rsid w:val="0078635F"/>
    <w:rsid w:val="007870EE"/>
    <w:rsid w:val="00787B75"/>
    <w:rsid w:val="0079751C"/>
    <w:rsid w:val="007A0E9B"/>
    <w:rsid w:val="007B7A3A"/>
    <w:rsid w:val="007C0981"/>
    <w:rsid w:val="007D1B89"/>
    <w:rsid w:val="007D2BF9"/>
    <w:rsid w:val="007D3274"/>
    <w:rsid w:val="007D6A94"/>
    <w:rsid w:val="007D6AC7"/>
    <w:rsid w:val="007E443A"/>
    <w:rsid w:val="007E66D0"/>
    <w:rsid w:val="007E74FF"/>
    <w:rsid w:val="007F23A1"/>
    <w:rsid w:val="007F4AF2"/>
    <w:rsid w:val="00801434"/>
    <w:rsid w:val="00803786"/>
    <w:rsid w:val="00810FE4"/>
    <w:rsid w:val="00814E8D"/>
    <w:rsid w:val="008225B8"/>
    <w:rsid w:val="008314CE"/>
    <w:rsid w:val="00832358"/>
    <w:rsid w:val="0083449C"/>
    <w:rsid w:val="00835C22"/>
    <w:rsid w:val="00840D84"/>
    <w:rsid w:val="00843372"/>
    <w:rsid w:val="008471B7"/>
    <w:rsid w:val="00853CA9"/>
    <w:rsid w:val="0085589A"/>
    <w:rsid w:val="00860B77"/>
    <w:rsid w:val="00861179"/>
    <w:rsid w:val="008619B8"/>
    <w:rsid w:val="00862001"/>
    <w:rsid w:val="00864FC7"/>
    <w:rsid w:val="008727EE"/>
    <w:rsid w:val="00873AE2"/>
    <w:rsid w:val="00874B0E"/>
    <w:rsid w:val="00876851"/>
    <w:rsid w:val="00877A03"/>
    <w:rsid w:val="00880AF4"/>
    <w:rsid w:val="008813B2"/>
    <w:rsid w:val="00887F35"/>
    <w:rsid w:val="00887F87"/>
    <w:rsid w:val="008921D1"/>
    <w:rsid w:val="00893DE3"/>
    <w:rsid w:val="00896708"/>
    <w:rsid w:val="008A3831"/>
    <w:rsid w:val="008A5485"/>
    <w:rsid w:val="008B68BC"/>
    <w:rsid w:val="008B7569"/>
    <w:rsid w:val="008B7995"/>
    <w:rsid w:val="008C024D"/>
    <w:rsid w:val="008C132E"/>
    <w:rsid w:val="008C1821"/>
    <w:rsid w:val="008C47AD"/>
    <w:rsid w:val="008C607B"/>
    <w:rsid w:val="008D243F"/>
    <w:rsid w:val="008E0348"/>
    <w:rsid w:val="008E3037"/>
    <w:rsid w:val="008E3672"/>
    <w:rsid w:val="008E3D84"/>
    <w:rsid w:val="008E4501"/>
    <w:rsid w:val="008E4BE8"/>
    <w:rsid w:val="008E666E"/>
    <w:rsid w:val="008E72EA"/>
    <w:rsid w:val="008F2299"/>
    <w:rsid w:val="008F399E"/>
    <w:rsid w:val="008F475A"/>
    <w:rsid w:val="008F6F9A"/>
    <w:rsid w:val="00901FA3"/>
    <w:rsid w:val="009036AB"/>
    <w:rsid w:val="00906907"/>
    <w:rsid w:val="00907B16"/>
    <w:rsid w:val="00916977"/>
    <w:rsid w:val="00917BB1"/>
    <w:rsid w:val="00920B23"/>
    <w:rsid w:val="009215EB"/>
    <w:rsid w:val="0092369C"/>
    <w:rsid w:val="00925108"/>
    <w:rsid w:val="009265A2"/>
    <w:rsid w:val="0093020E"/>
    <w:rsid w:val="009353B5"/>
    <w:rsid w:val="009405C9"/>
    <w:rsid w:val="00942327"/>
    <w:rsid w:val="00942578"/>
    <w:rsid w:val="0094320E"/>
    <w:rsid w:val="009433A0"/>
    <w:rsid w:val="00944C76"/>
    <w:rsid w:val="00947FBB"/>
    <w:rsid w:val="00950A56"/>
    <w:rsid w:val="00950B56"/>
    <w:rsid w:val="00954153"/>
    <w:rsid w:val="00957242"/>
    <w:rsid w:val="00961B33"/>
    <w:rsid w:val="00963A7D"/>
    <w:rsid w:val="0096411B"/>
    <w:rsid w:val="00964AF4"/>
    <w:rsid w:val="0096514E"/>
    <w:rsid w:val="009725AC"/>
    <w:rsid w:val="009740DE"/>
    <w:rsid w:val="0097425F"/>
    <w:rsid w:val="00983744"/>
    <w:rsid w:val="0098621E"/>
    <w:rsid w:val="0099191B"/>
    <w:rsid w:val="00991F1D"/>
    <w:rsid w:val="00992E3D"/>
    <w:rsid w:val="00993F49"/>
    <w:rsid w:val="00995C88"/>
    <w:rsid w:val="009A005C"/>
    <w:rsid w:val="009A05F1"/>
    <w:rsid w:val="009A13C8"/>
    <w:rsid w:val="009A2F0C"/>
    <w:rsid w:val="009A5337"/>
    <w:rsid w:val="009A726A"/>
    <w:rsid w:val="009B11BD"/>
    <w:rsid w:val="009B37D4"/>
    <w:rsid w:val="009B5B6A"/>
    <w:rsid w:val="009B5BC9"/>
    <w:rsid w:val="009B68AE"/>
    <w:rsid w:val="009C3D92"/>
    <w:rsid w:val="009C4C19"/>
    <w:rsid w:val="009C63B7"/>
    <w:rsid w:val="009C6DB6"/>
    <w:rsid w:val="009D0635"/>
    <w:rsid w:val="009D3210"/>
    <w:rsid w:val="009D5DF8"/>
    <w:rsid w:val="009D6144"/>
    <w:rsid w:val="009E0079"/>
    <w:rsid w:val="009E21C6"/>
    <w:rsid w:val="009E243E"/>
    <w:rsid w:val="009E4C2D"/>
    <w:rsid w:val="009E4F49"/>
    <w:rsid w:val="009E5969"/>
    <w:rsid w:val="009E601B"/>
    <w:rsid w:val="009F52CC"/>
    <w:rsid w:val="009F591C"/>
    <w:rsid w:val="009F60C8"/>
    <w:rsid w:val="009F647C"/>
    <w:rsid w:val="00A0378E"/>
    <w:rsid w:val="00A06802"/>
    <w:rsid w:val="00A10D78"/>
    <w:rsid w:val="00A1177F"/>
    <w:rsid w:val="00A12695"/>
    <w:rsid w:val="00A16728"/>
    <w:rsid w:val="00A17A08"/>
    <w:rsid w:val="00A21AE0"/>
    <w:rsid w:val="00A22ED6"/>
    <w:rsid w:val="00A2740C"/>
    <w:rsid w:val="00A30713"/>
    <w:rsid w:val="00A331E6"/>
    <w:rsid w:val="00A364F7"/>
    <w:rsid w:val="00A37C63"/>
    <w:rsid w:val="00A413FB"/>
    <w:rsid w:val="00A41E85"/>
    <w:rsid w:val="00A440A3"/>
    <w:rsid w:val="00A44ED3"/>
    <w:rsid w:val="00A4507A"/>
    <w:rsid w:val="00A460C7"/>
    <w:rsid w:val="00A47453"/>
    <w:rsid w:val="00A530EA"/>
    <w:rsid w:val="00A64442"/>
    <w:rsid w:val="00A658F6"/>
    <w:rsid w:val="00A65E99"/>
    <w:rsid w:val="00A6635D"/>
    <w:rsid w:val="00A668B3"/>
    <w:rsid w:val="00A66AA6"/>
    <w:rsid w:val="00A67DEF"/>
    <w:rsid w:val="00A7474B"/>
    <w:rsid w:val="00A74A37"/>
    <w:rsid w:val="00A7651E"/>
    <w:rsid w:val="00A82CBF"/>
    <w:rsid w:val="00A851E5"/>
    <w:rsid w:val="00A86CA4"/>
    <w:rsid w:val="00A9003E"/>
    <w:rsid w:val="00A90E05"/>
    <w:rsid w:val="00A916E8"/>
    <w:rsid w:val="00A929CD"/>
    <w:rsid w:val="00A93002"/>
    <w:rsid w:val="00A9316D"/>
    <w:rsid w:val="00A93F0D"/>
    <w:rsid w:val="00A95B43"/>
    <w:rsid w:val="00AA37A0"/>
    <w:rsid w:val="00AA5A84"/>
    <w:rsid w:val="00AA65ED"/>
    <w:rsid w:val="00AB3088"/>
    <w:rsid w:val="00AB5DC6"/>
    <w:rsid w:val="00AC0132"/>
    <w:rsid w:val="00AC1E55"/>
    <w:rsid w:val="00AC2E70"/>
    <w:rsid w:val="00AC4E6A"/>
    <w:rsid w:val="00AC548B"/>
    <w:rsid w:val="00AC5719"/>
    <w:rsid w:val="00AD39BB"/>
    <w:rsid w:val="00AD50CB"/>
    <w:rsid w:val="00AD78EB"/>
    <w:rsid w:val="00AD79F3"/>
    <w:rsid w:val="00AE3043"/>
    <w:rsid w:val="00AE359F"/>
    <w:rsid w:val="00AE6C44"/>
    <w:rsid w:val="00AE6CE9"/>
    <w:rsid w:val="00AE6F3C"/>
    <w:rsid w:val="00AF40DC"/>
    <w:rsid w:val="00AF4B1D"/>
    <w:rsid w:val="00B02065"/>
    <w:rsid w:val="00B032F0"/>
    <w:rsid w:val="00B0430B"/>
    <w:rsid w:val="00B04793"/>
    <w:rsid w:val="00B061F4"/>
    <w:rsid w:val="00B100E4"/>
    <w:rsid w:val="00B105AD"/>
    <w:rsid w:val="00B121A9"/>
    <w:rsid w:val="00B122E8"/>
    <w:rsid w:val="00B14D79"/>
    <w:rsid w:val="00B15BBE"/>
    <w:rsid w:val="00B21A96"/>
    <w:rsid w:val="00B24AEF"/>
    <w:rsid w:val="00B2759C"/>
    <w:rsid w:val="00B30E89"/>
    <w:rsid w:val="00B32377"/>
    <w:rsid w:val="00B34344"/>
    <w:rsid w:val="00B4123C"/>
    <w:rsid w:val="00B413F9"/>
    <w:rsid w:val="00B428D5"/>
    <w:rsid w:val="00B44838"/>
    <w:rsid w:val="00B45C0B"/>
    <w:rsid w:val="00B470C1"/>
    <w:rsid w:val="00B55080"/>
    <w:rsid w:val="00B60541"/>
    <w:rsid w:val="00B607D9"/>
    <w:rsid w:val="00B60D65"/>
    <w:rsid w:val="00B60DF1"/>
    <w:rsid w:val="00B6109B"/>
    <w:rsid w:val="00B6214D"/>
    <w:rsid w:val="00B668F5"/>
    <w:rsid w:val="00B66DB6"/>
    <w:rsid w:val="00B740BC"/>
    <w:rsid w:val="00B76117"/>
    <w:rsid w:val="00B7650A"/>
    <w:rsid w:val="00B830EA"/>
    <w:rsid w:val="00B84BAA"/>
    <w:rsid w:val="00B84D38"/>
    <w:rsid w:val="00B9149D"/>
    <w:rsid w:val="00B91BE2"/>
    <w:rsid w:val="00BA0415"/>
    <w:rsid w:val="00BA2C4B"/>
    <w:rsid w:val="00BA5811"/>
    <w:rsid w:val="00BA5DFB"/>
    <w:rsid w:val="00BB0F68"/>
    <w:rsid w:val="00BB178F"/>
    <w:rsid w:val="00BB3D91"/>
    <w:rsid w:val="00BB3EF5"/>
    <w:rsid w:val="00BB475A"/>
    <w:rsid w:val="00BB49A1"/>
    <w:rsid w:val="00BB57B9"/>
    <w:rsid w:val="00BB6B67"/>
    <w:rsid w:val="00BB71C0"/>
    <w:rsid w:val="00BB78E9"/>
    <w:rsid w:val="00BC1F43"/>
    <w:rsid w:val="00BD1400"/>
    <w:rsid w:val="00BD281E"/>
    <w:rsid w:val="00BD3659"/>
    <w:rsid w:val="00BD727A"/>
    <w:rsid w:val="00BE015A"/>
    <w:rsid w:val="00BE0587"/>
    <w:rsid w:val="00BE253D"/>
    <w:rsid w:val="00BE25CE"/>
    <w:rsid w:val="00BE298E"/>
    <w:rsid w:val="00BE71EB"/>
    <w:rsid w:val="00BF17E4"/>
    <w:rsid w:val="00BF2159"/>
    <w:rsid w:val="00BF4E33"/>
    <w:rsid w:val="00BF584D"/>
    <w:rsid w:val="00BF6ED1"/>
    <w:rsid w:val="00BF7854"/>
    <w:rsid w:val="00C02594"/>
    <w:rsid w:val="00C02759"/>
    <w:rsid w:val="00C03627"/>
    <w:rsid w:val="00C05B62"/>
    <w:rsid w:val="00C0779D"/>
    <w:rsid w:val="00C07C28"/>
    <w:rsid w:val="00C1339A"/>
    <w:rsid w:val="00C14D2E"/>
    <w:rsid w:val="00C15CF2"/>
    <w:rsid w:val="00C1650C"/>
    <w:rsid w:val="00C20586"/>
    <w:rsid w:val="00C214F9"/>
    <w:rsid w:val="00C2189D"/>
    <w:rsid w:val="00C21DBF"/>
    <w:rsid w:val="00C2203D"/>
    <w:rsid w:val="00C2332D"/>
    <w:rsid w:val="00C33265"/>
    <w:rsid w:val="00C338E1"/>
    <w:rsid w:val="00C35334"/>
    <w:rsid w:val="00C378ED"/>
    <w:rsid w:val="00C422FC"/>
    <w:rsid w:val="00C42BF4"/>
    <w:rsid w:val="00C476B4"/>
    <w:rsid w:val="00C520DC"/>
    <w:rsid w:val="00C5538B"/>
    <w:rsid w:val="00C5634A"/>
    <w:rsid w:val="00C5694D"/>
    <w:rsid w:val="00C60886"/>
    <w:rsid w:val="00C631A1"/>
    <w:rsid w:val="00C65B88"/>
    <w:rsid w:val="00C74338"/>
    <w:rsid w:val="00C77E22"/>
    <w:rsid w:val="00C842C9"/>
    <w:rsid w:val="00C84D56"/>
    <w:rsid w:val="00C92580"/>
    <w:rsid w:val="00C925BB"/>
    <w:rsid w:val="00C929BA"/>
    <w:rsid w:val="00C93BE7"/>
    <w:rsid w:val="00CA18F4"/>
    <w:rsid w:val="00CA4931"/>
    <w:rsid w:val="00CA5899"/>
    <w:rsid w:val="00CA736A"/>
    <w:rsid w:val="00CB2611"/>
    <w:rsid w:val="00CB5E50"/>
    <w:rsid w:val="00CC5105"/>
    <w:rsid w:val="00CC594A"/>
    <w:rsid w:val="00CC6409"/>
    <w:rsid w:val="00CC688C"/>
    <w:rsid w:val="00CC7497"/>
    <w:rsid w:val="00CD2A45"/>
    <w:rsid w:val="00CD5225"/>
    <w:rsid w:val="00CE1498"/>
    <w:rsid w:val="00CF114E"/>
    <w:rsid w:val="00CF474B"/>
    <w:rsid w:val="00D0424D"/>
    <w:rsid w:val="00D04939"/>
    <w:rsid w:val="00D066BC"/>
    <w:rsid w:val="00D07732"/>
    <w:rsid w:val="00D10184"/>
    <w:rsid w:val="00D11453"/>
    <w:rsid w:val="00D123C6"/>
    <w:rsid w:val="00D1269B"/>
    <w:rsid w:val="00D1283F"/>
    <w:rsid w:val="00D12EE5"/>
    <w:rsid w:val="00D14A91"/>
    <w:rsid w:val="00D15528"/>
    <w:rsid w:val="00D15D43"/>
    <w:rsid w:val="00D17098"/>
    <w:rsid w:val="00D20587"/>
    <w:rsid w:val="00D21B3E"/>
    <w:rsid w:val="00D22477"/>
    <w:rsid w:val="00D27539"/>
    <w:rsid w:val="00D31FB0"/>
    <w:rsid w:val="00D32F24"/>
    <w:rsid w:val="00D35C90"/>
    <w:rsid w:val="00D43D20"/>
    <w:rsid w:val="00D4572F"/>
    <w:rsid w:val="00D45D55"/>
    <w:rsid w:val="00D51927"/>
    <w:rsid w:val="00D54A4F"/>
    <w:rsid w:val="00D605FB"/>
    <w:rsid w:val="00D67C84"/>
    <w:rsid w:val="00D82B57"/>
    <w:rsid w:val="00D82C8A"/>
    <w:rsid w:val="00D838F0"/>
    <w:rsid w:val="00D85C20"/>
    <w:rsid w:val="00D867C2"/>
    <w:rsid w:val="00D96864"/>
    <w:rsid w:val="00D97A51"/>
    <w:rsid w:val="00DA1E2B"/>
    <w:rsid w:val="00DA2349"/>
    <w:rsid w:val="00DA2F21"/>
    <w:rsid w:val="00DA3935"/>
    <w:rsid w:val="00DA545B"/>
    <w:rsid w:val="00DB44E9"/>
    <w:rsid w:val="00DB7823"/>
    <w:rsid w:val="00DC1F6E"/>
    <w:rsid w:val="00DC20E3"/>
    <w:rsid w:val="00DC31A6"/>
    <w:rsid w:val="00DC3935"/>
    <w:rsid w:val="00DC4D32"/>
    <w:rsid w:val="00DD6AB0"/>
    <w:rsid w:val="00DE0DF2"/>
    <w:rsid w:val="00DE2031"/>
    <w:rsid w:val="00DE489F"/>
    <w:rsid w:val="00DE652E"/>
    <w:rsid w:val="00DE7442"/>
    <w:rsid w:val="00DF6384"/>
    <w:rsid w:val="00DF6D5A"/>
    <w:rsid w:val="00DF6F9C"/>
    <w:rsid w:val="00DF7329"/>
    <w:rsid w:val="00DF74FD"/>
    <w:rsid w:val="00E02B96"/>
    <w:rsid w:val="00E03965"/>
    <w:rsid w:val="00E1236C"/>
    <w:rsid w:val="00E1363B"/>
    <w:rsid w:val="00E14010"/>
    <w:rsid w:val="00E14EC5"/>
    <w:rsid w:val="00E14F45"/>
    <w:rsid w:val="00E16491"/>
    <w:rsid w:val="00E17311"/>
    <w:rsid w:val="00E24599"/>
    <w:rsid w:val="00E25910"/>
    <w:rsid w:val="00E26DE9"/>
    <w:rsid w:val="00E279D8"/>
    <w:rsid w:val="00E34688"/>
    <w:rsid w:val="00E37186"/>
    <w:rsid w:val="00E37740"/>
    <w:rsid w:val="00E40668"/>
    <w:rsid w:val="00E40C92"/>
    <w:rsid w:val="00E421E4"/>
    <w:rsid w:val="00E429B7"/>
    <w:rsid w:val="00E4376E"/>
    <w:rsid w:val="00E4542A"/>
    <w:rsid w:val="00E45A29"/>
    <w:rsid w:val="00E47D82"/>
    <w:rsid w:val="00E51A57"/>
    <w:rsid w:val="00E5203C"/>
    <w:rsid w:val="00E5204C"/>
    <w:rsid w:val="00E57391"/>
    <w:rsid w:val="00E575BA"/>
    <w:rsid w:val="00E64276"/>
    <w:rsid w:val="00E73A83"/>
    <w:rsid w:val="00E7616D"/>
    <w:rsid w:val="00E76A5C"/>
    <w:rsid w:val="00E7759A"/>
    <w:rsid w:val="00E81228"/>
    <w:rsid w:val="00E819AD"/>
    <w:rsid w:val="00E82629"/>
    <w:rsid w:val="00E84368"/>
    <w:rsid w:val="00E863BC"/>
    <w:rsid w:val="00E91C00"/>
    <w:rsid w:val="00E9231A"/>
    <w:rsid w:val="00E927E8"/>
    <w:rsid w:val="00E9415A"/>
    <w:rsid w:val="00E9775B"/>
    <w:rsid w:val="00EA18C2"/>
    <w:rsid w:val="00EA4BB7"/>
    <w:rsid w:val="00EA5754"/>
    <w:rsid w:val="00EA5E9A"/>
    <w:rsid w:val="00EB0569"/>
    <w:rsid w:val="00EB1A38"/>
    <w:rsid w:val="00EC0705"/>
    <w:rsid w:val="00EC1463"/>
    <w:rsid w:val="00EC1B4C"/>
    <w:rsid w:val="00ED4381"/>
    <w:rsid w:val="00ED5269"/>
    <w:rsid w:val="00ED7AA0"/>
    <w:rsid w:val="00EE2E77"/>
    <w:rsid w:val="00EE61F8"/>
    <w:rsid w:val="00EF1B04"/>
    <w:rsid w:val="00EF38DF"/>
    <w:rsid w:val="00EF563E"/>
    <w:rsid w:val="00F02700"/>
    <w:rsid w:val="00F03B58"/>
    <w:rsid w:val="00F07453"/>
    <w:rsid w:val="00F1089B"/>
    <w:rsid w:val="00F11B73"/>
    <w:rsid w:val="00F11E0A"/>
    <w:rsid w:val="00F11E0C"/>
    <w:rsid w:val="00F159E4"/>
    <w:rsid w:val="00F16207"/>
    <w:rsid w:val="00F162B6"/>
    <w:rsid w:val="00F16508"/>
    <w:rsid w:val="00F167A5"/>
    <w:rsid w:val="00F20CF8"/>
    <w:rsid w:val="00F24B18"/>
    <w:rsid w:val="00F27365"/>
    <w:rsid w:val="00F27B75"/>
    <w:rsid w:val="00F31FF7"/>
    <w:rsid w:val="00F40F81"/>
    <w:rsid w:val="00F418E3"/>
    <w:rsid w:val="00F42CF1"/>
    <w:rsid w:val="00F455D5"/>
    <w:rsid w:val="00F46365"/>
    <w:rsid w:val="00F469F4"/>
    <w:rsid w:val="00F5274F"/>
    <w:rsid w:val="00F541CA"/>
    <w:rsid w:val="00F61F71"/>
    <w:rsid w:val="00F62D3F"/>
    <w:rsid w:val="00F67629"/>
    <w:rsid w:val="00F70619"/>
    <w:rsid w:val="00F70D89"/>
    <w:rsid w:val="00F72898"/>
    <w:rsid w:val="00F7645A"/>
    <w:rsid w:val="00F80A0B"/>
    <w:rsid w:val="00F80D87"/>
    <w:rsid w:val="00F8226A"/>
    <w:rsid w:val="00F85623"/>
    <w:rsid w:val="00F86E7E"/>
    <w:rsid w:val="00F90247"/>
    <w:rsid w:val="00F9350D"/>
    <w:rsid w:val="00F9387C"/>
    <w:rsid w:val="00F938CC"/>
    <w:rsid w:val="00FA0EB3"/>
    <w:rsid w:val="00FA2AA4"/>
    <w:rsid w:val="00FA5127"/>
    <w:rsid w:val="00FA7831"/>
    <w:rsid w:val="00FB052D"/>
    <w:rsid w:val="00FB1EC1"/>
    <w:rsid w:val="00FB3920"/>
    <w:rsid w:val="00FB4C05"/>
    <w:rsid w:val="00FB77AC"/>
    <w:rsid w:val="00FC105C"/>
    <w:rsid w:val="00FC4925"/>
    <w:rsid w:val="00FC4EFF"/>
    <w:rsid w:val="00FC5884"/>
    <w:rsid w:val="00FC67B7"/>
    <w:rsid w:val="00FC6BD0"/>
    <w:rsid w:val="00FC77A5"/>
    <w:rsid w:val="00FD1B56"/>
    <w:rsid w:val="00FD2267"/>
    <w:rsid w:val="00FE2431"/>
    <w:rsid w:val="00FE346F"/>
    <w:rsid w:val="00FE7B71"/>
    <w:rsid w:val="00FF0FF0"/>
    <w:rsid w:val="00FF1ADC"/>
    <w:rsid w:val="00FF547F"/>
    <w:rsid w:val="06D1378A"/>
    <w:rsid w:val="0A6B446F"/>
    <w:rsid w:val="0A752AD6"/>
    <w:rsid w:val="0D5B7F89"/>
    <w:rsid w:val="0E882BF9"/>
    <w:rsid w:val="1096138F"/>
    <w:rsid w:val="12C96068"/>
    <w:rsid w:val="13AC647A"/>
    <w:rsid w:val="196A446B"/>
    <w:rsid w:val="1BFE5969"/>
    <w:rsid w:val="1C507D02"/>
    <w:rsid w:val="1CB37370"/>
    <w:rsid w:val="1D69122F"/>
    <w:rsid w:val="1D9B5FFE"/>
    <w:rsid w:val="1E6266D5"/>
    <w:rsid w:val="233D1D37"/>
    <w:rsid w:val="23597964"/>
    <w:rsid w:val="23CA03CD"/>
    <w:rsid w:val="23E3121E"/>
    <w:rsid w:val="24821EB3"/>
    <w:rsid w:val="260C1158"/>
    <w:rsid w:val="269E4DDB"/>
    <w:rsid w:val="286743E6"/>
    <w:rsid w:val="2B712CD5"/>
    <w:rsid w:val="33A26E63"/>
    <w:rsid w:val="349A2865"/>
    <w:rsid w:val="35DE1A3B"/>
    <w:rsid w:val="3CB769CD"/>
    <w:rsid w:val="4428718D"/>
    <w:rsid w:val="444B286B"/>
    <w:rsid w:val="469E33F8"/>
    <w:rsid w:val="474C3A1C"/>
    <w:rsid w:val="480B63C7"/>
    <w:rsid w:val="48361C23"/>
    <w:rsid w:val="49712666"/>
    <w:rsid w:val="4CC01D28"/>
    <w:rsid w:val="509858A6"/>
    <w:rsid w:val="52F33B7C"/>
    <w:rsid w:val="592C0220"/>
    <w:rsid w:val="594A5D85"/>
    <w:rsid w:val="5EAC694D"/>
    <w:rsid w:val="5F784182"/>
    <w:rsid w:val="60674AFA"/>
    <w:rsid w:val="62AB7073"/>
    <w:rsid w:val="6712062E"/>
    <w:rsid w:val="67221B90"/>
    <w:rsid w:val="6BBA6F51"/>
    <w:rsid w:val="7112701F"/>
    <w:rsid w:val="71715590"/>
    <w:rsid w:val="7217607D"/>
    <w:rsid w:val="729427C8"/>
    <w:rsid w:val="738B3CAD"/>
    <w:rsid w:val="74660F2D"/>
    <w:rsid w:val="768A3026"/>
    <w:rsid w:val="7CE93624"/>
    <w:rsid w:val="7D2E2B32"/>
    <w:rsid w:val="7FAB4E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D12A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semiHidden="0" w:qFormat="1"/>
    <w:lsdException w:name="footer" w:semiHidden="0" w:qFormat="1"/>
    <w:lsdException w:name="caption" w:uiPriority="35" w:qFormat="1"/>
    <w:lsdException w:name="footnote reference" w:qFormat="1"/>
    <w:lsdException w:name="annotation reference" w:qFormat="1"/>
    <w:lsdException w:name="endnote reference" w:semiHidden="0" w:qFormat="1"/>
    <w:lsdException w:name="endnote text" w:semiHidden="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Normal Table" w:qFormat="1"/>
    <w:lsdException w:name="annotation subject" w:qFormat="1"/>
    <w:lsdException w:name="Balloon Text" w:qFormat="1"/>
    <w:lsdException w:name="Table Grid" w:semiHidden="0" w:uiPriority="39" w:unhideWhenUsed="0"/>
    <w:lsdException w:name="Placeholder Text" w:unhideWhenUsed="0" w:qFormat="1"/>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after="160" w:line="259" w:lineRule="auto"/>
      <w:jc w:val="both"/>
    </w:pPr>
    <w:rPr>
      <w:rFonts w:asciiTheme="minorHAnsi" w:eastAsiaTheme="minorEastAsia" w:hAnsiTheme="minorHAnsi" w:cstheme="minorBidi"/>
      <w:kern w:val="2"/>
      <w:sz w:val="21"/>
      <w:szCs w:val="22"/>
    </w:rPr>
  </w:style>
  <w:style w:type="paragraph" w:styleId="2">
    <w:name w:val="heading 2"/>
    <w:basedOn w:val="a"/>
    <w:next w:val="a"/>
    <w:link w:val="2Char"/>
    <w:uiPriority w:val="9"/>
    <w:semiHidden/>
    <w:unhideWhenUsed/>
    <w:qFormat/>
    <w:pPr>
      <w:keepNext/>
      <w:keepLines/>
      <w:spacing w:before="260" w:after="260" w:line="413" w:lineRule="auto"/>
      <w:outlineLvl w:val="1"/>
    </w:pPr>
    <w:rPr>
      <w:rFonts w:ascii="Arial" w:eastAsia="黑体" w:hAnsi="Arial"/>
      <w:b/>
      <w:sz w:val="32"/>
    </w:rPr>
  </w:style>
  <w:style w:type="paragraph" w:styleId="3">
    <w:name w:val="heading 3"/>
    <w:basedOn w:val="a"/>
    <w:next w:val="a"/>
    <w:uiPriority w:val="9"/>
    <w:semiHidden/>
    <w:unhideWhenUsed/>
    <w:qFormat/>
    <w:pPr>
      <w:spacing w:after="147" w:line="21" w:lineRule="atLeast"/>
      <w:jc w:val="left"/>
      <w:outlineLvl w:val="2"/>
    </w:pPr>
    <w:rPr>
      <w:rFonts w:ascii="var(--font-family-sans-fallback" w:eastAsia="var(--font-family-sans-fallback" w:hAnsi="var(--font-family-sans-fallback" w:cs="Times New Roman"/>
      <w:b/>
      <w:color w:val="1B3051"/>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endnote text"/>
    <w:basedOn w:val="a"/>
    <w:link w:val="Char0"/>
    <w:uiPriority w:val="99"/>
    <w:unhideWhenUsed/>
    <w:qFormat/>
    <w:pPr>
      <w:snapToGrid w:val="0"/>
      <w:jc w:val="left"/>
    </w:pPr>
    <w:rPr>
      <w:rFonts w:ascii="Times New Roman" w:eastAsia="宋体" w:hAnsi="Times New Roman" w:cs="Times New Roman"/>
    </w:rPr>
  </w:style>
  <w:style w:type="paragraph" w:styleId="a5">
    <w:name w:val="Balloon Text"/>
    <w:basedOn w:val="a"/>
    <w:link w:val="Char1"/>
    <w:uiPriority w:val="99"/>
    <w:semiHidden/>
    <w:unhideWhenUsed/>
    <w:qFormat/>
    <w:pPr>
      <w:spacing w:after="0" w:line="240" w:lineRule="auto"/>
    </w:pPr>
    <w:rPr>
      <w:rFonts w:ascii="Microsoft YaHei UI" w:eastAsia="Microsoft YaHei UI"/>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4"/>
    <w:uiPriority w:val="99"/>
    <w:semiHidden/>
    <w:unhideWhenUsed/>
    <w:qFormat/>
    <w:pPr>
      <w:snapToGrid w:val="0"/>
      <w:jc w:val="left"/>
    </w:pPr>
    <w:rPr>
      <w:sz w:val="18"/>
      <w:szCs w:val="18"/>
    </w:rPr>
  </w:style>
  <w:style w:type="paragraph" w:styleId="HTML">
    <w:name w:val="HTML Preformatted"/>
    <w:basedOn w:val="a"/>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szCs w:val="24"/>
    </w:rPr>
  </w:style>
  <w:style w:type="paragraph" w:styleId="a9">
    <w:name w:val="Normal (Web)"/>
    <w:basedOn w:val="a"/>
    <w:uiPriority w:val="99"/>
    <w:semiHidden/>
    <w:unhideWhenUsed/>
    <w:qFormat/>
    <w:pPr>
      <w:spacing w:after="315"/>
      <w:jc w:val="left"/>
    </w:pPr>
    <w:rPr>
      <w:rFonts w:cs="Times New Roman"/>
      <w:kern w:val="0"/>
      <w:sz w:val="24"/>
    </w:rPr>
  </w:style>
  <w:style w:type="paragraph" w:styleId="aa">
    <w:name w:val="annotation subject"/>
    <w:basedOn w:val="a3"/>
    <w:next w:val="a3"/>
    <w:link w:val="Char5"/>
    <w:uiPriority w:val="99"/>
    <w:semiHidden/>
    <w:unhideWhenUsed/>
    <w:qFormat/>
    <w:pPr>
      <w:spacing w:line="240" w:lineRule="auto"/>
      <w:jc w:val="both"/>
    </w:pPr>
    <w:rPr>
      <w:b/>
      <w:bCs/>
      <w:sz w:val="20"/>
      <w:szCs w:val="20"/>
    </w:rPr>
  </w:style>
  <w:style w:type="character" w:styleId="ab">
    <w:name w:val="Strong"/>
    <w:basedOn w:val="a0"/>
    <w:uiPriority w:val="22"/>
    <w:qFormat/>
    <w:rPr>
      <w:b/>
    </w:rPr>
  </w:style>
  <w:style w:type="character" w:styleId="ac">
    <w:name w:val="endnote reference"/>
    <w:uiPriority w:val="99"/>
    <w:unhideWhenUsed/>
    <w:qFormat/>
    <w:rPr>
      <w:vertAlign w:val="superscript"/>
    </w:rPr>
  </w:style>
  <w:style w:type="character" w:styleId="ad">
    <w:name w:val="FollowedHyperlink"/>
    <w:basedOn w:val="a0"/>
    <w:uiPriority w:val="99"/>
    <w:semiHidden/>
    <w:unhideWhenUsed/>
    <w:qFormat/>
    <w:rPr>
      <w:color w:val="800080"/>
      <w:u w:val="single"/>
    </w:rPr>
  </w:style>
  <w:style w:type="character" w:styleId="HTML0">
    <w:name w:val="HTML Definition"/>
    <w:basedOn w:val="a0"/>
    <w:uiPriority w:val="99"/>
    <w:semiHidden/>
    <w:unhideWhenUsed/>
    <w:qFormat/>
    <w:rPr>
      <w:i/>
    </w:rPr>
  </w:style>
  <w:style w:type="character" w:styleId="ae">
    <w:name w:val="Hyperlink"/>
    <w:basedOn w:val="a0"/>
    <w:uiPriority w:val="99"/>
    <w:unhideWhenUsed/>
    <w:qFormat/>
    <w:rPr>
      <w:color w:val="0563C1" w:themeColor="hyperlink"/>
      <w:u w:val="single"/>
    </w:rPr>
  </w:style>
  <w:style w:type="character" w:styleId="HTML1">
    <w:name w:val="HTML Code"/>
    <w:basedOn w:val="a0"/>
    <w:uiPriority w:val="99"/>
    <w:semiHidden/>
    <w:unhideWhenUsed/>
    <w:qFormat/>
    <w:rPr>
      <w:rFonts w:ascii="monospace" w:eastAsia="monospace" w:hAnsi="monospace" w:cs="monospace" w:hint="default"/>
      <w:sz w:val="21"/>
      <w:szCs w:val="21"/>
    </w:rPr>
  </w:style>
  <w:style w:type="character" w:styleId="af">
    <w:name w:val="annotation reference"/>
    <w:basedOn w:val="a0"/>
    <w:uiPriority w:val="99"/>
    <w:semiHidden/>
    <w:unhideWhenUsed/>
    <w:qFormat/>
    <w:rPr>
      <w:sz w:val="16"/>
      <w:szCs w:val="16"/>
    </w:rPr>
  </w:style>
  <w:style w:type="character" w:styleId="HTML2">
    <w:name w:val="HTML Cite"/>
    <w:basedOn w:val="a0"/>
    <w:uiPriority w:val="99"/>
    <w:semiHidden/>
    <w:unhideWhenUsed/>
    <w:qFormat/>
  </w:style>
  <w:style w:type="character" w:styleId="af0">
    <w:name w:val="footnote reference"/>
    <w:basedOn w:val="a0"/>
    <w:uiPriority w:val="99"/>
    <w:semiHidden/>
    <w:unhideWhenUsed/>
    <w:qFormat/>
    <w:rPr>
      <w:vertAlign w:val="superscript"/>
    </w:rPr>
  </w:style>
  <w:style w:type="character" w:styleId="HTML3">
    <w:name w:val="HTML Keyboard"/>
    <w:basedOn w:val="a0"/>
    <w:uiPriority w:val="99"/>
    <w:semiHidden/>
    <w:unhideWhenUsed/>
    <w:qFormat/>
    <w:rPr>
      <w:rFonts w:ascii="monospace" w:eastAsia="monospace" w:hAnsi="monospace" w:cs="monospace" w:hint="default"/>
      <w:sz w:val="21"/>
      <w:szCs w:val="21"/>
    </w:rPr>
  </w:style>
  <w:style w:type="character" w:styleId="HTML4">
    <w:name w:val="HTML Sample"/>
    <w:basedOn w:val="a0"/>
    <w:uiPriority w:val="99"/>
    <w:semiHidden/>
    <w:unhideWhenUsed/>
    <w:qFormat/>
    <w:rPr>
      <w:rFonts w:ascii="monospace" w:eastAsia="monospace" w:hAnsi="monospace" w:cs="monospace"/>
      <w:sz w:val="21"/>
      <w:szCs w:val="21"/>
    </w:rPr>
  </w:style>
  <w:style w:type="paragraph" w:customStyle="1" w:styleId="af1">
    <w:name w:val="表头"/>
    <w:basedOn w:val="a"/>
    <w:qFormat/>
    <w:pPr>
      <w:autoSpaceDE w:val="0"/>
      <w:autoSpaceDN w:val="0"/>
      <w:adjustRightInd w:val="0"/>
      <w:snapToGrid w:val="0"/>
      <w:jc w:val="center"/>
    </w:pPr>
    <w:rPr>
      <w:rFonts w:ascii="黑体" w:eastAsia="黑体" w:hAnsi="黑体" w:cs="Times New Roman"/>
      <w:bCs/>
      <w:kern w:val="0"/>
      <w:sz w:val="24"/>
      <w:szCs w:val="24"/>
    </w:rPr>
  </w:style>
  <w:style w:type="paragraph" w:customStyle="1" w:styleId="af2">
    <w:name w:val="表身"/>
    <w:basedOn w:val="a"/>
    <w:qFormat/>
    <w:pPr>
      <w:snapToGrid w:val="0"/>
      <w:jc w:val="center"/>
    </w:pPr>
    <w:rPr>
      <w:rFonts w:ascii="宋体" w:eastAsia="宋体" w:hAnsi="Calibri" w:cs="Times New Roman"/>
      <w:szCs w:val="20"/>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character" w:customStyle="1" w:styleId="Char0">
    <w:name w:val="尾注文本 Char"/>
    <w:basedOn w:val="a0"/>
    <w:link w:val="a4"/>
    <w:uiPriority w:val="99"/>
    <w:qFormat/>
    <w:rPr>
      <w:rFonts w:ascii="Times New Roman" w:eastAsia="宋体" w:hAnsi="Times New Roman" w:cs="Times New Roman"/>
    </w:rPr>
  </w:style>
  <w:style w:type="character" w:customStyle="1" w:styleId="Char1">
    <w:name w:val="批注框文本 Char"/>
    <w:basedOn w:val="a0"/>
    <w:link w:val="a5"/>
    <w:uiPriority w:val="99"/>
    <w:semiHidden/>
    <w:qFormat/>
    <w:rPr>
      <w:rFonts w:ascii="Microsoft YaHei UI" w:eastAsia="Microsoft YaHei UI" w:hAnsiTheme="minorHAnsi" w:cstheme="minorBidi"/>
      <w:kern w:val="2"/>
      <w:sz w:val="18"/>
      <w:szCs w:val="18"/>
    </w:rPr>
  </w:style>
  <w:style w:type="character" w:customStyle="1" w:styleId="Char">
    <w:name w:val="批注文字 Char"/>
    <w:basedOn w:val="a0"/>
    <w:link w:val="a3"/>
    <w:uiPriority w:val="99"/>
    <w:semiHidden/>
    <w:qFormat/>
    <w:rPr>
      <w:rFonts w:asciiTheme="minorHAnsi" w:eastAsiaTheme="minorEastAsia" w:hAnsiTheme="minorHAnsi" w:cstheme="minorBidi"/>
      <w:kern w:val="2"/>
      <w:sz w:val="21"/>
      <w:szCs w:val="22"/>
    </w:rPr>
  </w:style>
  <w:style w:type="character" w:customStyle="1" w:styleId="Char5">
    <w:name w:val="批注主题 Char"/>
    <w:basedOn w:val="Char"/>
    <w:link w:val="aa"/>
    <w:uiPriority w:val="99"/>
    <w:semiHidden/>
    <w:qFormat/>
    <w:rPr>
      <w:rFonts w:asciiTheme="minorHAnsi" w:eastAsiaTheme="minorEastAsia" w:hAnsiTheme="minorHAnsi" w:cstheme="minorBidi"/>
      <w:b/>
      <w:bCs/>
      <w:kern w:val="2"/>
      <w:sz w:val="21"/>
      <w:szCs w:val="22"/>
    </w:rPr>
  </w:style>
  <w:style w:type="paragraph" w:customStyle="1" w:styleId="src">
    <w:name w:val="src"/>
    <w:basedOn w:val="a"/>
    <w:qFormat/>
    <w:pPr>
      <w:widowControl/>
      <w:spacing w:before="100" w:beforeAutospacing="1" w:after="100" w:afterAutospacing="1" w:line="240" w:lineRule="auto"/>
      <w:jc w:val="left"/>
    </w:pPr>
    <w:rPr>
      <w:rFonts w:ascii="宋体" w:eastAsia="宋体" w:hAnsi="宋体" w:cs="宋体"/>
      <w:kern w:val="0"/>
      <w:sz w:val="24"/>
      <w:szCs w:val="24"/>
    </w:rPr>
  </w:style>
  <w:style w:type="character" w:customStyle="1" w:styleId="tran">
    <w:name w:val="tran"/>
    <w:basedOn w:val="a0"/>
    <w:qFormat/>
  </w:style>
  <w:style w:type="character" w:customStyle="1" w:styleId="apple-converted-space">
    <w:name w:val="apple-converted-space"/>
    <w:basedOn w:val="a0"/>
    <w:qFormat/>
  </w:style>
  <w:style w:type="character" w:customStyle="1" w:styleId="Char4">
    <w:name w:val="脚注文本 Char"/>
    <w:basedOn w:val="a0"/>
    <w:link w:val="a8"/>
    <w:uiPriority w:val="99"/>
    <w:semiHidden/>
    <w:qFormat/>
    <w:rPr>
      <w:rFonts w:asciiTheme="minorHAnsi" w:eastAsiaTheme="minorEastAsia" w:hAnsiTheme="minorHAnsi" w:cstheme="minorBidi"/>
      <w:kern w:val="2"/>
      <w:sz w:val="18"/>
      <w:szCs w:val="18"/>
    </w:rPr>
  </w:style>
  <w:style w:type="paragraph" w:customStyle="1" w:styleId="1">
    <w:name w:val="修订1"/>
    <w:hidden/>
    <w:uiPriority w:val="99"/>
    <w:semiHidden/>
    <w:qFormat/>
    <w:rPr>
      <w:rFonts w:asciiTheme="minorHAnsi" w:eastAsiaTheme="minorEastAsia" w:hAnsiTheme="minorHAnsi" w:cstheme="minorBidi"/>
      <w:kern w:val="2"/>
      <w:sz w:val="21"/>
      <w:szCs w:val="22"/>
    </w:rPr>
  </w:style>
  <w:style w:type="character" w:styleId="af3">
    <w:name w:val="Placeholder Text"/>
    <w:basedOn w:val="a0"/>
    <w:uiPriority w:val="99"/>
    <w:semiHidden/>
    <w:qFormat/>
    <w:rPr>
      <w:color w:val="808080"/>
    </w:rPr>
  </w:style>
  <w:style w:type="paragraph" w:styleId="af4">
    <w:name w:val="List Paragraph"/>
    <w:basedOn w:val="a"/>
    <w:uiPriority w:val="99"/>
    <w:qFormat/>
    <w:pPr>
      <w:ind w:left="720"/>
      <w:contextualSpacing/>
    </w:pPr>
  </w:style>
  <w:style w:type="character" w:customStyle="1" w:styleId="orcid-id-https2">
    <w:name w:val="orcid-id-https2"/>
    <w:basedOn w:val="a0"/>
    <w:qFormat/>
    <w:rPr>
      <w:sz w:val="18"/>
      <w:szCs w:val="18"/>
    </w:rPr>
  </w:style>
  <w:style w:type="character" w:customStyle="1" w:styleId="last-child">
    <w:name w:val="last-child"/>
    <w:basedOn w:val="a0"/>
    <w:qFormat/>
  </w:style>
  <w:style w:type="character" w:customStyle="1" w:styleId="first-of-type">
    <w:name w:val="first-of-type"/>
    <w:basedOn w:val="a0"/>
    <w:qFormat/>
  </w:style>
  <w:style w:type="character" w:customStyle="1" w:styleId="2Char">
    <w:name w:val="标题 2 Char"/>
    <w:link w:val="2"/>
    <w:qFormat/>
    <w:rPr>
      <w:rFonts w:ascii="Arial" w:eastAsia="黑体" w:hAnsi="Arial"/>
      <w:b/>
      <w:sz w:val="32"/>
    </w:rPr>
  </w:style>
  <w:style w:type="character" w:customStyle="1" w:styleId="pagetitle">
    <w:name w:val="pagetitle"/>
    <w:basedOn w:val="a0"/>
    <w:qFormat/>
    <w:rPr>
      <w:b/>
      <w:sz w:val="36"/>
      <w:szCs w:val="36"/>
    </w:rPr>
  </w:style>
  <w:style w:type="character" w:customStyle="1" w:styleId="labelleft">
    <w:name w:val="labelleft"/>
    <w:basedOn w:val="a0"/>
    <w:qFormat/>
    <w:rPr>
      <w:color w:val="003366"/>
    </w:rPr>
  </w:style>
  <w:style w:type="character" w:customStyle="1" w:styleId="labeltagshort">
    <w:name w:val="labeltagshort"/>
    <w:basedOn w:val="a0"/>
    <w:qFormat/>
    <w:rPr>
      <w:color w:val="003366"/>
    </w:rPr>
  </w:style>
  <w:style w:type="character" w:customStyle="1" w:styleId="flag">
    <w:name w:val="flag"/>
    <w:basedOn w:val="a0"/>
    <w:qFormat/>
    <w:rPr>
      <w:rFonts w:ascii="Arial Unicode MS" w:eastAsia="Arial Unicode MS" w:hAnsi="Arial Unicode MS" w:cs="Arial Unicode MS"/>
      <w:sz w:val="42"/>
      <w:szCs w:val="42"/>
    </w:rPr>
  </w:style>
  <w:style w:type="character" w:customStyle="1" w:styleId="redbar">
    <w:name w:val="redbar"/>
    <w:basedOn w:val="a0"/>
    <w:qFormat/>
    <w:rPr>
      <w:shd w:val="clear" w:color="auto" w:fill="FF0000"/>
    </w:rPr>
  </w:style>
  <w:style w:type="character" w:customStyle="1" w:styleId="incompleteindicator">
    <w:name w:val="incompleteindicator"/>
    <w:basedOn w:val="a0"/>
    <w:qFormat/>
    <w:rPr>
      <w:color w:val="0000FF"/>
    </w:rPr>
  </w:style>
  <w:style w:type="character" w:customStyle="1" w:styleId="disabledflag">
    <w:name w:val="disabledflag"/>
    <w:basedOn w:val="a0"/>
    <w:qFormat/>
    <w:rPr>
      <w:rFonts w:ascii="Arial Unicode MS" w:eastAsia="Arial Unicode MS" w:hAnsi="Arial Unicode MS" w:cs="Arial Unicode MS" w:hint="eastAsia"/>
      <w:color w:val="CCCCCC"/>
      <w:sz w:val="42"/>
      <w:szCs w:val="42"/>
    </w:rPr>
  </w:style>
  <w:style w:type="character" w:customStyle="1" w:styleId="proxy">
    <w:name w:val="proxy"/>
    <w:basedOn w:val="a0"/>
    <w:qFormat/>
    <w:rPr>
      <w:shd w:val="clear" w:color="auto" w:fill="FCEE00"/>
    </w:rPr>
  </w:style>
  <w:style w:type="character" w:customStyle="1" w:styleId="labelprxyselfreg">
    <w:name w:val="label_prxyselfreg"/>
    <w:basedOn w:val="a0"/>
    <w:qFormat/>
    <w:rPr>
      <w:b/>
      <w:color w:val="003366"/>
    </w:rPr>
  </w:style>
  <w:style w:type="character" w:customStyle="1" w:styleId="label">
    <w:name w:val="label"/>
    <w:basedOn w:val="a0"/>
    <w:qFormat/>
    <w:rPr>
      <w:color w:val="003366"/>
    </w:rPr>
  </w:style>
  <w:style w:type="character" w:customStyle="1" w:styleId="vertical-validatorstyleinline">
    <w:name w:val="vertical-validator[style*=&quot;inline&quot;]"/>
    <w:basedOn w:val="a0"/>
    <w:qFormat/>
  </w:style>
  <w:style w:type="character" w:customStyle="1" w:styleId="labelreq">
    <w:name w:val="label_req"/>
    <w:basedOn w:val="a0"/>
    <w:qFormat/>
    <w:rPr>
      <w:color w:val="CC0000"/>
    </w:rPr>
  </w:style>
  <w:style w:type="character" w:customStyle="1" w:styleId="amberbar">
    <w:name w:val="amberbar"/>
    <w:basedOn w:val="a0"/>
    <w:qFormat/>
    <w:rPr>
      <w:shd w:val="clear" w:color="auto" w:fill="FFA500"/>
    </w:rPr>
  </w:style>
  <w:style w:type="character" w:customStyle="1" w:styleId="horizontal-validator">
    <w:name w:val="horizontal-validator"/>
    <w:basedOn w:val="a0"/>
    <w:qFormat/>
  </w:style>
  <w:style w:type="character" w:customStyle="1" w:styleId="greenbar">
    <w:name w:val="greenbar"/>
    <w:basedOn w:val="a0"/>
    <w:qFormat/>
    <w:rPr>
      <w:shd w:val="clear" w:color="auto" w:fill="008000"/>
    </w:rPr>
  </w:style>
  <w:style w:type="character" w:customStyle="1" w:styleId="ui-icon-triangle-1-s">
    <w:name w:val="ui-icon-triangle-1-s"/>
    <w:basedOn w:val="a0"/>
    <w:qFormat/>
  </w:style>
  <w:style w:type="paragraph" w:customStyle="1" w:styleId="Default">
    <w:name w:val="Default"/>
    <w:rsid w:val="008E72EA"/>
    <w:pPr>
      <w:widowControl w:val="0"/>
      <w:autoSpaceDE w:val="0"/>
      <w:autoSpaceDN w:val="0"/>
      <w:adjustRightInd w:val="0"/>
    </w:pPr>
    <w:rPr>
      <w:rFonts w:ascii="Book Antiqua" w:hAnsi="Book Antiqua" w:cs="Book Antiqua"/>
      <w:color w:val="000000"/>
      <w:sz w:val="24"/>
      <w:szCs w:val="24"/>
    </w:rPr>
  </w:style>
  <w:style w:type="character" w:customStyle="1" w:styleId="10">
    <w:name w:val="未处理的提及1"/>
    <w:basedOn w:val="a0"/>
    <w:uiPriority w:val="99"/>
    <w:semiHidden/>
    <w:unhideWhenUsed/>
    <w:rsid w:val="00A37C63"/>
    <w:rPr>
      <w:color w:val="605E5C"/>
      <w:shd w:val="clear" w:color="auto" w:fill="E1DFDD"/>
    </w:rPr>
  </w:style>
  <w:style w:type="character" w:styleId="af5">
    <w:name w:val="line number"/>
    <w:basedOn w:val="a0"/>
    <w:uiPriority w:val="99"/>
    <w:semiHidden/>
    <w:unhideWhenUsed/>
    <w:rsid w:val="007F23A1"/>
  </w:style>
  <w:style w:type="character" w:customStyle="1" w:styleId="normaltextrun">
    <w:name w:val="normaltextrun"/>
    <w:basedOn w:val="a0"/>
    <w:rsid w:val="00BB6B67"/>
  </w:style>
  <w:style w:type="paragraph" w:customStyle="1" w:styleId="paragraph">
    <w:name w:val="paragraph"/>
    <w:basedOn w:val="a"/>
    <w:rsid w:val="00BB6B67"/>
    <w:pPr>
      <w:widowControl/>
      <w:spacing w:before="100" w:beforeAutospacing="1" w:after="100" w:afterAutospacing="1" w:line="240" w:lineRule="auto"/>
      <w:jc w:val="left"/>
    </w:pPr>
    <w:rPr>
      <w:rFonts w:ascii="Times New Roman" w:eastAsia="宋体" w:hAnsi="Times New Roman" w:cs="Times New Roman"/>
      <w:kern w:val="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semiHidden="0" w:qFormat="1"/>
    <w:lsdException w:name="footer" w:semiHidden="0" w:qFormat="1"/>
    <w:lsdException w:name="caption" w:uiPriority="35" w:qFormat="1"/>
    <w:lsdException w:name="footnote reference" w:qFormat="1"/>
    <w:lsdException w:name="annotation reference" w:qFormat="1"/>
    <w:lsdException w:name="endnote reference" w:semiHidden="0" w:qFormat="1"/>
    <w:lsdException w:name="endnote text" w:semiHidden="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Normal Table" w:qFormat="1"/>
    <w:lsdException w:name="annotation subject" w:qFormat="1"/>
    <w:lsdException w:name="Balloon Text" w:qFormat="1"/>
    <w:lsdException w:name="Table Grid" w:semiHidden="0" w:uiPriority="39" w:unhideWhenUsed="0"/>
    <w:lsdException w:name="Placeholder Text" w:unhideWhenUsed="0" w:qFormat="1"/>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after="160" w:line="259" w:lineRule="auto"/>
      <w:jc w:val="both"/>
    </w:pPr>
    <w:rPr>
      <w:rFonts w:asciiTheme="minorHAnsi" w:eastAsiaTheme="minorEastAsia" w:hAnsiTheme="minorHAnsi" w:cstheme="minorBidi"/>
      <w:kern w:val="2"/>
      <w:sz w:val="21"/>
      <w:szCs w:val="22"/>
    </w:rPr>
  </w:style>
  <w:style w:type="paragraph" w:styleId="2">
    <w:name w:val="heading 2"/>
    <w:basedOn w:val="a"/>
    <w:next w:val="a"/>
    <w:link w:val="2Char"/>
    <w:uiPriority w:val="9"/>
    <w:semiHidden/>
    <w:unhideWhenUsed/>
    <w:qFormat/>
    <w:pPr>
      <w:keepNext/>
      <w:keepLines/>
      <w:spacing w:before="260" w:after="260" w:line="413" w:lineRule="auto"/>
      <w:outlineLvl w:val="1"/>
    </w:pPr>
    <w:rPr>
      <w:rFonts w:ascii="Arial" w:eastAsia="黑体" w:hAnsi="Arial"/>
      <w:b/>
      <w:sz w:val="32"/>
    </w:rPr>
  </w:style>
  <w:style w:type="paragraph" w:styleId="3">
    <w:name w:val="heading 3"/>
    <w:basedOn w:val="a"/>
    <w:next w:val="a"/>
    <w:uiPriority w:val="9"/>
    <w:semiHidden/>
    <w:unhideWhenUsed/>
    <w:qFormat/>
    <w:pPr>
      <w:spacing w:after="147" w:line="21" w:lineRule="atLeast"/>
      <w:jc w:val="left"/>
      <w:outlineLvl w:val="2"/>
    </w:pPr>
    <w:rPr>
      <w:rFonts w:ascii="var(--font-family-sans-fallback" w:eastAsia="var(--font-family-sans-fallback" w:hAnsi="var(--font-family-sans-fallback" w:cs="Times New Roman"/>
      <w:b/>
      <w:color w:val="1B3051"/>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endnote text"/>
    <w:basedOn w:val="a"/>
    <w:link w:val="Char0"/>
    <w:uiPriority w:val="99"/>
    <w:unhideWhenUsed/>
    <w:qFormat/>
    <w:pPr>
      <w:snapToGrid w:val="0"/>
      <w:jc w:val="left"/>
    </w:pPr>
    <w:rPr>
      <w:rFonts w:ascii="Times New Roman" w:eastAsia="宋体" w:hAnsi="Times New Roman" w:cs="Times New Roman"/>
    </w:rPr>
  </w:style>
  <w:style w:type="paragraph" w:styleId="a5">
    <w:name w:val="Balloon Text"/>
    <w:basedOn w:val="a"/>
    <w:link w:val="Char1"/>
    <w:uiPriority w:val="99"/>
    <w:semiHidden/>
    <w:unhideWhenUsed/>
    <w:qFormat/>
    <w:pPr>
      <w:spacing w:after="0" w:line="240" w:lineRule="auto"/>
    </w:pPr>
    <w:rPr>
      <w:rFonts w:ascii="Microsoft YaHei UI" w:eastAsia="Microsoft YaHei UI"/>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4"/>
    <w:uiPriority w:val="99"/>
    <w:semiHidden/>
    <w:unhideWhenUsed/>
    <w:qFormat/>
    <w:pPr>
      <w:snapToGrid w:val="0"/>
      <w:jc w:val="left"/>
    </w:pPr>
    <w:rPr>
      <w:sz w:val="18"/>
      <w:szCs w:val="18"/>
    </w:rPr>
  </w:style>
  <w:style w:type="paragraph" w:styleId="HTML">
    <w:name w:val="HTML Preformatted"/>
    <w:basedOn w:val="a"/>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szCs w:val="24"/>
    </w:rPr>
  </w:style>
  <w:style w:type="paragraph" w:styleId="a9">
    <w:name w:val="Normal (Web)"/>
    <w:basedOn w:val="a"/>
    <w:uiPriority w:val="99"/>
    <w:semiHidden/>
    <w:unhideWhenUsed/>
    <w:qFormat/>
    <w:pPr>
      <w:spacing w:after="315"/>
      <w:jc w:val="left"/>
    </w:pPr>
    <w:rPr>
      <w:rFonts w:cs="Times New Roman"/>
      <w:kern w:val="0"/>
      <w:sz w:val="24"/>
    </w:rPr>
  </w:style>
  <w:style w:type="paragraph" w:styleId="aa">
    <w:name w:val="annotation subject"/>
    <w:basedOn w:val="a3"/>
    <w:next w:val="a3"/>
    <w:link w:val="Char5"/>
    <w:uiPriority w:val="99"/>
    <w:semiHidden/>
    <w:unhideWhenUsed/>
    <w:qFormat/>
    <w:pPr>
      <w:spacing w:line="240" w:lineRule="auto"/>
      <w:jc w:val="both"/>
    </w:pPr>
    <w:rPr>
      <w:b/>
      <w:bCs/>
      <w:sz w:val="20"/>
      <w:szCs w:val="20"/>
    </w:rPr>
  </w:style>
  <w:style w:type="character" w:styleId="ab">
    <w:name w:val="Strong"/>
    <w:basedOn w:val="a0"/>
    <w:uiPriority w:val="22"/>
    <w:qFormat/>
    <w:rPr>
      <w:b/>
    </w:rPr>
  </w:style>
  <w:style w:type="character" w:styleId="ac">
    <w:name w:val="endnote reference"/>
    <w:uiPriority w:val="99"/>
    <w:unhideWhenUsed/>
    <w:qFormat/>
    <w:rPr>
      <w:vertAlign w:val="superscript"/>
    </w:rPr>
  </w:style>
  <w:style w:type="character" w:styleId="ad">
    <w:name w:val="FollowedHyperlink"/>
    <w:basedOn w:val="a0"/>
    <w:uiPriority w:val="99"/>
    <w:semiHidden/>
    <w:unhideWhenUsed/>
    <w:qFormat/>
    <w:rPr>
      <w:color w:val="800080"/>
      <w:u w:val="single"/>
    </w:rPr>
  </w:style>
  <w:style w:type="character" w:styleId="HTML0">
    <w:name w:val="HTML Definition"/>
    <w:basedOn w:val="a0"/>
    <w:uiPriority w:val="99"/>
    <w:semiHidden/>
    <w:unhideWhenUsed/>
    <w:qFormat/>
    <w:rPr>
      <w:i/>
    </w:rPr>
  </w:style>
  <w:style w:type="character" w:styleId="ae">
    <w:name w:val="Hyperlink"/>
    <w:basedOn w:val="a0"/>
    <w:uiPriority w:val="99"/>
    <w:unhideWhenUsed/>
    <w:qFormat/>
    <w:rPr>
      <w:color w:val="0563C1" w:themeColor="hyperlink"/>
      <w:u w:val="single"/>
    </w:rPr>
  </w:style>
  <w:style w:type="character" w:styleId="HTML1">
    <w:name w:val="HTML Code"/>
    <w:basedOn w:val="a0"/>
    <w:uiPriority w:val="99"/>
    <w:semiHidden/>
    <w:unhideWhenUsed/>
    <w:qFormat/>
    <w:rPr>
      <w:rFonts w:ascii="monospace" w:eastAsia="monospace" w:hAnsi="monospace" w:cs="monospace" w:hint="default"/>
      <w:sz w:val="21"/>
      <w:szCs w:val="21"/>
    </w:rPr>
  </w:style>
  <w:style w:type="character" w:styleId="af">
    <w:name w:val="annotation reference"/>
    <w:basedOn w:val="a0"/>
    <w:uiPriority w:val="99"/>
    <w:semiHidden/>
    <w:unhideWhenUsed/>
    <w:qFormat/>
    <w:rPr>
      <w:sz w:val="16"/>
      <w:szCs w:val="16"/>
    </w:rPr>
  </w:style>
  <w:style w:type="character" w:styleId="HTML2">
    <w:name w:val="HTML Cite"/>
    <w:basedOn w:val="a0"/>
    <w:uiPriority w:val="99"/>
    <w:semiHidden/>
    <w:unhideWhenUsed/>
    <w:qFormat/>
  </w:style>
  <w:style w:type="character" w:styleId="af0">
    <w:name w:val="footnote reference"/>
    <w:basedOn w:val="a0"/>
    <w:uiPriority w:val="99"/>
    <w:semiHidden/>
    <w:unhideWhenUsed/>
    <w:qFormat/>
    <w:rPr>
      <w:vertAlign w:val="superscript"/>
    </w:rPr>
  </w:style>
  <w:style w:type="character" w:styleId="HTML3">
    <w:name w:val="HTML Keyboard"/>
    <w:basedOn w:val="a0"/>
    <w:uiPriority w:val="99"/>
    <w:semiHidden/>
    <w:unhideWhenUsed/>
    <w:qFormat/>
    <w:rPr>
      <w:rFonts w:ascii="monospace" w:eastAsia="monospace" w:hAnsi="monospace" w:cs="monospace" w:hint="default"/>
      <w:sz w:val="21"/>
      <w:szCs w:val="21"/>
    </w:rPr>
  </w:style>
  <w:style w:type="character" w:styleId="HTML4">
    <w:name w:val="HTML Sample"/>
    <w:basedOn w:val="a0"/>
    <w:uiPriority w:val="99"/>
    <w:semiHidden/>
    <w:unhideWhenUsed/>
    <w:qFormat/>
    <w:rPr>
      <w:rFonts w:ascii="monospace" w:eastAsia="monospace" w:hAnsi="monospace" w:cs="monospace"/>
      <w:sz w:val="21"/>
      <w:szCs w:val="21"/>
    </w:rPr>
  </w:style>
  <w:style w:type="paragraph" w:customStyle="1" w:styleId="af1">
    <w:name w:val="表头"/>
    <w:basedOn w:val="a"/>
    <w:qFormat/>
    <w:pPr>
      <w:autoSpaceDE w:val="0"/>
      <w:autoSpaceDN w:val="0"/>
      <w:adjustRightInd w:val="0"/>
      <w:snapToGrid w:val="0"/>
      <w:jc w:val="center"/>
    </w:pPr>
    <w:rPr>
      <w:rFonts w:ascii="黑体" w:eastAsia="黑体" w:hAnsi="黑体" w:cs="Times New Roman"/>
      <w:bCs/>
      <w:kern w:val="0"/>
      <w:sz w:val="24"/>
      <w:szCs w:val="24"/>
    </w:rPr>
  </w:style>
  <w:style w:type="paragraph" w:customStyle="1" w:styleId="af2">
    <w:name w:val="表身"/>
    <w:basedOn w:val="a"/>
    <w:qFormat/>
    <w:pPr>
      <w:snapToGrid w:val="0"/>
      <w:jc w:val="center"/>
    </w:pPr>
    <w:rPr>
      <w:rFonts w:ascii="宋体" w:eastAsia="宋体" w:hAnsi="Calibri" w:cs="Times New Roman"/>
      <w:szCs w:val="20"/>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character" w:customStyle="1" w:styleId="Char0">
    <w:name w:val="尾注文本 Char"/>
    <w:basedOn w:val="a0"/>
    <w:link w:val="a4"/>
    <w:uiPriority w:val="99"/>
    <w:qFormat/>
    <w:rPr>
      <w:rFonts w:ascii="Times New Roman" w:eastAsia="宋体" w:hAnsi="Times New Roman" w:cs="Times New Roman"/>
    </w:rPr>
  </w:style>
  <w:style w:type="character" w:customStyle="1" w:styleId="Char1">
    <w:name w:val="批注框文本 Char"/>
    <w:basedOn w:val="a0"/>
    <w:link w:val="a5"/>
    <w:uiPriority w:val="99"/>
    <w:semiHidden/>
    <w:qFormat/>
    <w:rPr>
      <w:rFonts w:ascii="Microsoft YaHei UI" w:eastAsia="Microsoft YaHei UI" w:hAnsiTheme="minorHAnsi" w:cstheme="minorBidi"/>
      <w:kern w:val="2"/>
      <w:sz w:val="18"/>
      <w:szCs w:val="18"/>
    </w:rPr>
  </w:style>
  <w:style w:type="character" w:customStyle="1" w:styleId="Char">
    <w:name w:val="批注文字 Char"/>
    <w:basedOn w:val="a0"/>
    <w:link w:val="a3"/>
    <w:uiPriority w:val="99"/>
    <w:semiHidden/>
    <w:qFormat/>
    <w:rPr>
      <w:rFonts w:asciiTheme="minorHAnsi" w:eastAsiaTheme="minorEastAsia" w:hAnsiTheme="minorHAnsi" w:cstheme="minorBidi"/>
      <w:kern w:val="2"/>
      <w:sz w:val="21"/>
      <w:szCs w:val="22"/>
    </w:rPr>
  </w:style>
  <w:style w:type="character" w:customStyle="1" w:styleId="Char5">
    <w:name w:val="批注主题 Char"/>
    <w:basedOn w:val="Char"/>
    <w:link w:val="aa"/>
    <w:uiPriority w:val="99"/>
    <w:semiHidden/>
    <w:qFormat/>
    <w:rPr>
      <w:rFonts w:asciiTheme="minorHAnsi" w:eastAsiaTheme="minorEastAsia" w:hAnsiTheme="minorHAnsi" w:cstheme="minorBidi"/>
      <w:b/>
      <w:bCs/>
      <w:kern w:val="2"/>
      <w:sz w:val="21"/>
      <w:szCs w:val="22"/>
    </w:rPr>
  </w:style>
  <w:style w:type="paragraph" w:customStyle="1" w:styleId="src">
    <w:name w:val="src"/>
    <w:basedOn w:val="a"/>
    <w:qFormat/>
    <w:pPr>
      <w:widowControl/>
      <w:spacing w:before="100" w:beforeAutospacing="1" w:after="100" w:afterAutospacing="1" w:line="240" w:lineRule="auto"/>
      <w:jc w:val="left"/>
    </w:pPr>
    <w:rPr>
      <w:rFonts w:ascii="宋体" w:eastAsia="宋体" w:hAnsi="宋体" w:cs="宋体"/>
      <w:kern w:val="0"/>
      <w:sz w:val="24"/>
      <w:szCs w:val="24"/>
    </w:rPr>
  </w:style>
  <w:style w:type="character" w:customStyle="1" w:styleId="tran">
    <w:name w:val="tran"/>
    <w:basedOn w:val="a0"/>
    <w:qFormat/>
  </w:style>
  <w:style w:type="character" w:customStyle="1" w:styleId="apple-converted-space">
    <w:name w:val="apple-converted-space"/>
    <w:basedOn w:val="a0"/>
    <w:qFormat/>
  </w:style>
  <w:style w:type="character" w:customStyle="1" w:styleId="Char4">
    <w:name w:val="脚注文本 Char"/>
    <w:basedOn w:val="a0"/>
    <w:link w:val="a8"/>
    <w:uiPriority w:val="99"/>
    <w:semiHidden/>
    <w:qFormat/>
    <w:rPr>
      <w:rFonts w:asciiTheme="minorHAnsi" w:eastAsiaTheme="minorEastAsia" w:hAnsiTheme="minorHAnsi" w:cstheme="minorBidi"/>
      <w:kern w:val="2"/>
      <w:sz w:val="18"/>
      <w:szCs w:val="18"/>
    </w:rPr>
  </w:style>
  <w:style w:type="paragraph" w:customStyle="1" w:styleId="1">
    <w:name w:val="修订1"/>
    <w:hidden/>
    <w:uiPriority w:val="99"/>
    <w:semiHidden/>
    <w:qFormat/>
    <w:rPr>
      <w:rFonts w:asciiTheme="minorHAnsi" w:eastAsiaTheme="minorEastAsia" w:hAnsiTheme="minorHAnsi" w:cstheme="minorBidi"/>
      <w:kern w:val="2"/>
      <w:sz w:val="21"/>
      <w:szCs w:val="22"/>
    </w:rPr>
  </w:style>
  <w:style w:type="character" w:styleId="af3">
    <w:name w:val="Placeholder Text"/>
    <w:basedOn w:val="a0"/>
    <w:uiPriority w:val="99"/>
    <w:semiHidden/>
    <w:qFormat/>
    <w:rPr>
      <w:color w:val="808080"/>
    </w:rPr>
  </w:style>
  <w:style w:type="paragraph" w:styleId="af4">
    <w:name w:val="List Paragraph"/>
    <w:basedOn w:val="a"/>
    <w:uiPriority w:val="99"/>
    <w:qFormat/>
    <w:pPr>
      <w:ind w:left="720"/>
      <w:contextualSpacing/>
    </w:pPr>
  </w:style>
  <w:style w:type="character" w:customStyle="1" w:styleId="orcid-id-https2">
    <w:name w:val="orcid-id-https2"/>
    <w:basedOn w:val="a0"/>
    <w:qFormat/>
    <w:rPr>
      <w:sz w:val="18"/>
      <w:szCs w:val="18"/>
    </w:rPr>
  </w:style>
  <w:style w:type="character" w:customStyle="1" w:styleId="last-child">
    <w:name w:val="last-child"/>
    <w:basedOn w:val="a0"/>
    <w:qFormat/>
  </w:style>
  <w:style w:type="character" w:customStyle="1" w:styleId="first-of-type">
    <w:name w:val="first-of-type"/>
    <w:basedOn w:val="a0"/>
    <w:qFormat/>
  </w:style>
  <w:style w:type="character" w:customStyle="1" w:styleId="2Char">
    <w:name w:val="标题 2 Char"/>
    <w:link w:val="2"/>
    <w:qFormat/>
    <w:rPr>
      <w:rFonts w:ascii="Arial" w:eastAsia="黑体" w:hAnsi="Arial"/>
      <w:b/>
      <w:sz w:val="32"/>
    </w:rPr>
  </w:style>
  <w:style w:type="character" w:customStyle="1" w:styleId="pagetitle">
    <w:name w:val="pagetitle"/>
    <w:basedOn w:val="a0"/>
    <w:qFormat/>
    <w:rPr>
      <w:b/>
      <w:sz w:val="36"/>
      <w:szCs w:val="36"/>
    </w:rPr>
  </w:style>
  <w:style w:type="character" w:customStyle="1" w:styleId="labelleft">
    <w:name w:val="labelleft"/>
    <w:basedOn w:val="a0"/>
    <w:qFormat/>
    <w:rPr>
      <w:color w:val="003366"/>
    </w:rPr>
  </w:style>
  <w:style w:type="character" w:customStyle="1" w:styleId="labeltagshort">
    <w:name w:val="labeltagshort"/>
    <w:basedOn w:val="a0"/>
    <w:qFormat/>
    <w:rPr>
      <w:color w:val="003366"/>
    </w:rPr>
  </w:style>
  <w:style w:type="character" w:customStyle="1" w:styleId="flag">
    <w:name w:val="flag"/>
    <w:basedOn w:val="a0"/>
    <w:qFormat/>
    <w:rPr>
      <w:rFonts w:ascii="Arial Unicode MS" w:eastAsia="Arial Unicode MS" w:hAnsi="Arial Unicode MS" w:cs="Arial Unicode MS"/>
      <w:sz w:val="42"/>
      <w:szCs w:val="42"/>
    </w:rPr>
  </w:style>
  <w:style w:type="character" w:customStyle="1" w:styleId="redbar">
    <w:name w:val="redbar"/>
    <w:basedOn w:val="a0"/>
    <w:qFormat/>
    <w:rPr>
      <w:shd w:val="clear" w:color="auto" w:fill="FF0000"/>
    </w:rPr>
  </w:style>
  <w:style w:type="character" w:customStyle="1" w:styleId="incompleteindicator">
    <w:name w:val="incompleteindicator"/>
    <w:basedOn w:val="a0"/>
    <w:qFormat/>
    <w:rPr>
      <w:color w:val="0000FF"/>
    </w:rPr>
  </w:style>
  <w:style w:type="character" w:customStyle="1" w:styleId="disabledflag">
    <w:name w:val="disabledflag"/>
    <w:basedOn w:val="a0"/>
    <w:qFormat/>
    <w:rPr>
      <w:rFonts w:ascii="Arial Unicode MS" w:eastAsia="Arial Unicode MS" w:hAnsi="Arial Unicode MS" w:cs="Arial Unicode MS" w:hint="eastAsia"/>
      <w:color w:val="CCCCCC"/>
      <w:sz w:val="42"/>
      <w:szCs w:val="42"/>
    </w:rPr>
  </w:style>
  <w:style w:type="character" w:customStyle="1" w:styleId="proxy">
    <w:name w:val="proxy"/>
    <w:basedOn w:val="a0"/>
    <w:qFormat/>
    <w:rPr>
      <w:shd w:val="clear" w:color="auto" w:fill="FCEE00"/>
    </w:rPr>
  </w:style>
  <w:style w:type="character" w:customStyle="1" w:styleId="labelprxyselfreg">
    <w:name w:val="label_prxyselfreg"/>
    <w:basedOn w:val="a0"/>
    <w:qFormat/>
    <w:rPr>
      <w:b/>
      <w:color w:val="003366"/>
    </w:rPr>
  </w:style>
  <w:style w:type="character" w:customStyle="1" w:styleId="label">
    <w:name w:val="label"/>
    <w:basedOn w:val="a0"/>
    <w:qFormat/>
    <w:rPr>
      <w:color w:val="003366"/>
    </w:rPr>
  </w:style>
  <w:style w:type="character" w:customStyle="1" w:styleId="vertical-validatorstyleinline">
    <w:name w:val="vertical-validator[style*=&quot;inline&quot;]"/>
    <w:basedOn w:val="a0"/>
    <w:qFormat/>
  </w:style>
  <w:style w:type="character" w:customStyle="1" w:styleId="labelreq">
    <w:name w:val="label_req"/>
    <w:basedOn w:val="a0"/>
    <w:qFormat/>
    <w:rPr>
      <w:color w:val="CC0000"/>
    </w:rPr>
  </w:style>
  <w:style w:type="character" w:customStyle="1" w:styleId="amberbar">
    <w:name w:val="amberbar"/>
    <w:basedOn w:val="a0"/>
    <w:qFormat/>
    <w:rPr>
      <w:shd w:val="clear" w:color="auto" w:fill="FFA500"/>
    </w:rPr>
  </w:style>
  <w:style w:type="character" w:customStyle="1" w:styleId="horizontal-validator">
    <w:name w:val="horizontal-validator"/>
    <w:basedOn w:val="a0"/>
    <w:qFormat/>
  </w:style>
  <w:style w:type="character" w:customStyle="1" w:styleId="greenbar">
    <w:name w:val="greenbar"/>
    <w:basedOn w:val="a0"/>
    <w:qFormat/>
    <w:rPr>
      <w:shd w:val="clear" w:color="auto" w:fill="008000"/>
    </w:rPr>
  </w:style>
  <w:style w:type="character" w:customStyle="1" w:styleId="ui-icon-triangle-1-s">
    <w:name w:val="ui-icon-triangle-1-s"/>
    <w:basedOn w:val="a0"/>
    <w:qFormat/>
  </w:style>
  <w:style w:type="paragraph" w:customStyle="1" w:styleId="Default">
    <w:name w:val="Default"/>
    <w:rsid w:val="008E72EA"/>
    <w:pPr>
      <w:widowControl w:val="0"/>
      <w:autoSpaceDE w:val="0"/>
      <w:autoSpaceDN w:val="0"/>
      <w:adjustRightInd w:val="0"/>
    </w:pPr>
    <w:rPr>
      <w:rFonts w:ascii="Book Antiqua" w:hAnsi="Book Antiqua" w:cs="Book Antiqua"/>
      <w:color w:val="000000"/>
      <w:sz w:val="24"/>
      <w:szCs w:val="24"/>
    </w:rPr>
  </w:style>
  <w:style w:type="character" w:customStyle="1" w:styleId="10">
    <w:name w:val="未处理的提及1"/>
    <w:basedOn w:val="a0"/>
    <w:uiPriority w:val="99"/>
    <w:semiHidden/>
    <w:unhideWhenUsed/>
    <w:rsid w:val="00A37C63"/>
    <w:rPr>
      <w:color w:val="605E5C"/>
      <w:shd w:val="clear" w:color="auto" w:fill="E1DFDD"/>
    </w:rPr>
  </w:style>
  <w:style w:type="character" w:styleId="af5">
    <w:name w:val="line number"/>
    <w:basedOn w:val="a0"/>
    <w:uiPriority w:val="99"/>
    <w:semiHidden/>
    <w:unhideWhenUsed/>
    <w:rsid w:val="007F23A1"/>
  </w:style>
  <w:style w:type="character" w:customStyle="1" w:styleId="normaltextrun">
    <w:name w:val="normaltextrun"/>
    <w:basedOn w:val="a0"/>
    <w:rsid w:val="00BB6B67"/>
  </w:style>
  <w:style w:type="paragraph" w:customStyle="1" w:styleId="paragraph">
    <w:name w:val="paragraph"/>
    <w:basedOn w:val="a"/>
    <w:rsid w:val="00BB6B67"/>
    <w:pPr>
      <w:widowControl/>
      <w:spacing w:before="100" w:beforeAutospacing="1" w:after="100" w:afterAutospacing="1" w:line="240" w:lineRule="auto"/>
      <w:jc w:val="left"/>
    </w:pPr>
    <w:rPr>
      <w:rFonts w:ascii="Times New Roman" w:eastAsia="宋体" w:hAnsi="Times New Roman" w:cs="Times New Roman"/>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120941">
      <w:bodyDiv w:val="1"/>
      <w:marLeft w:val="0"/>
      <w:marRight w:val="0"/>
      <w:marTop w:val="0"/>
      <w:marBottom w:val="0"/>
      <w:divBdr>
        <w:top w:val="none" w:sz="0" w:space="0" w:color="auto"/>
        <w:left w:val="none" w:sz="0" w:space="0" w:color="auto"/>
        <w:bottom w:val="none" w:sz="0" w:space="0" w:color="auto"/>
        <w:right w:val="none" w:sz="0" w:space="0" w:color="auto"/>
      </w:divBdr>
    </w:div>
    <w:div w:id="17063648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hictr.org.cn/showproj.aspx?proj=10166"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mailto:weishoushuqi@163.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0E9FEF-07B7-47CB-9483-05969072E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35</Pages>
  <Words>6163</Words>
  <Characters>35130</Characters>
  <Application>Microsoft Office Word</Application>
  <DocSecurity>0</DocSecurity>
  <Lines>292</Lines>
  <Paragraphs>82</Paragraphs>
  <ScaleCrop>false</ScaleCrop>
  <Company/>
  <LinksUpToDate>false</LinksUpToDate>
  <CharactersWithSpaces>41211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wangtao</dc:creator>
  <cp:lastModifiedBy>Jin-Lei Wang</cp:lastModifiedBy>
  <cp:revision>4</cp:revision>
  <dcterms:created xsi:type="dcterms:W3CDTF">2020-06-08T02:04:00Z</dcterms:created>
  <dcterms:modified xsi:type="dcterms:W3CDTF">2020-06-08T10:53:00Z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