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07" w:rsidRPr="00A147DC" w:rsidRDefault="00656507" w:rsidP="002C4595">
      <w:pPr>
        <w:adjustRightInd w:val="0"/>
        <w:snapToGrid w:val="0"/>
        <w:spacing w:after="0" w:line="360" w:lineRule="auto"/>
        <w:jc w:val="both"/>
        <w:rPr>
          <w:rFonts w:ascii="Book Antiqua" w:eastAsiaTheme="minorEastAsia" w:hAnsi="Book Antiqua"/>
          <w:i/>
          <w:sz w:val="24"/>
          <w:szCs w:val="24"/>
          <w:lang w:eastAsia="zh-CN"/>
        </w:rPr>
      </w:pPr>
      <w:r w:rsidRPr="00A147DC">
        <w:rPr>
          <w:rFonts w:ascii="Book Antiqua" w:eastAsia="BatangChe" w:hAnsi="Book Antiqua"/>
          <w:b/>
          <w:sz w:val="24"/>
          <w:szCs w:val="24"/>
        </w:rPr>
        <w:t xml:space="preserve">Name of journal: </w:t>
      </w:r>
      <w:r w:rsidRPr="00A147DC">
        <w:rPr>
          <w:rFonts w:ascii="Book Antiqua" w:eastAsia="BatangChe" w:hAnsi="Book Antiqua"/>
          <w:i/>
          <w:sz w:val="24"/>
          <w:szCs w:val="24"/>
        </w:rPr>
        <w:t xml:space="preserve">World Journal of Gastrointestinal Endoscopy </w:t>
      </w:r>
    </w:p>
    <w:p w:rsidR="00656507" w:rsidRPr="00A147DC" w:rsidRDefault="00656507" w:rsidP="002C4595">
      <w:pPr>
        <w:adjustRightInd w:val="0"/>
        <w:snapToGrid w:val="0"/>
        <w:spacing w:after="0" w:line="360" w:lineRule="auto"/>
        <w:jc w:val="both"/>
        <w:rPr>
          <w:rFonts w:ascii="Book Antiqua" w:eastAsiaTheme="minorEastAsia" w:hAnsi="Book Antiqua"/>
          <w:b/>
          <w:sz w:val="24"/>
          <w:szCs w:val="24"/>
          <w:lang w:eastAsia="zh-CN"/>
        </w:rPr>
      </w:pPr>
      <w:r w:rsidRPr="00A147DC">
        <w:rPr>
          <w:rFonts w:ascii="Book Antiqua" w:eastAsia="BatangChe" w:hAnsi="Book Antiqua"/>
          <w:b/>
          <w:sz w:val="24"/>
          <w:szCs w:val="24"/>
        </w:rPr>
        <w:t>ESPS Manuscript NO:</w:t>
      </w:r>
      <w:r w:rsidR="00C9098C" w:rsidRPr="00A147DC">
        <w:rPr>
          <w:rFonts w:ascii="Book Antiqua" w:eastAsia="BatangChe" w:hAnsi="Book Antiqua"/>
          <w:b/>
          <w:sz w:val="24"/>
          <w:szCs w:val="24"/>
        </w:rPr>
        <w:t xml:space="preserve"> </w:t>
      </w:r>
      <w:r w:rsidRPr="00A147DC">
        <w:rPr>
          <w:rFonts w:ascii="Book Antiqua" w:eastAsiaTheme="minorEastAsia" w:hAnsi="Book Antiqua"/>
          <w:b/>
          <w:sz w:val="24"/>
          <w:szCs w:val="24"/>
          <w:lang w:eastAsia="zh-CN"/>
        </w:rPr>
        <w:t>4916</w:t>
      </w:r>
    </w:p>
    <w:p w:rsidR="00656507" w:rsidRPr="00A147DC" w:rsidRDefault="00656507" w:rsidP="002C4595">
      <w:pPr>
        <w:adjustRightInd w:val="0"/>
        <w:snapToGrid w:val="0"/>
        <w:spacing w:after="0" w:line="360" w:lineRule="auto"/>
        <w:jc w:val="both"/>
        <w:rPr>
          <w:rFonts w:ascii="Book Antiqua" w:hAnsi="Book Antiqua"/>
          <w:b/>
          <w:sz w:val="24"/>
          <w:szCs w:val="24"/>
        </w:rPr>
      </w:pPr>
      <w:r w:rsidRPr="00A147DC">
        <w:rPr>
          <w:rFonts w:ascii="Book Antiqua" w:eastAsia="BatangChe" w:hAnsi="Book Antiqua"/>
          <w:b/>
          <w:sz w:val="24"/>
          <w:szCs w:val="24"/>
        </w:rPr>
        <w:t>Columns:</w:t>
      </w:r>
      <w:r w:rsidR="0016109D" w:rsidRPr="00A147DC">
        <w:rPr>
          <w:rFonts w:ascii="Book Antiqua" w:eastAsia="BatangChe" w:hAnsi="Book Antiqua"/>
          <w:b/>
          <w:sz w:val="24"/>
          <w:szCs w:val="24"/>
        </w:rPr>
        <w:t xml:space="preserve"> </w:t>
      </w:r>
      <w:r w:rsidRPr="00A147DC">
        <w:rPr>
          <w:rFonts w:ascii="Book Antiqua" w:hAnsi="Book Antiqua" w:cs="Times New Roman"/>
          <w:b/>
          <w:sz w:val="24"/>
          <w:szCs w:val="24"/>
        </w:rPr>
        <w:t xml:space="preserve">CASE REPORT </w:t>
      </w:r>
    </w:p>
    <w:p w:rsidR="00656507" w:rsidRPr="00A147DC" w:rsidRDefault="00656507" w:rsidP="002C4595">
      <w:pPr>
        <w:spacing w:after="0" w:line="360" w:lineRule="auto"/>
        <w:jc w:val="both"/>
        <w:rPr>
          <w:rFonts w:ascii="Book Antiqua" w:eastAsiaTheme="minorEastAsia" w:hAnsi="Book Antiqua" w:cs="Times New Roman"/>
          <w:b/>
          <w:sz w:val="24"/>
          <w:szCs w:val="24"/>
          <w:lang w:eastAsia="zh-CN"/>
        </w:rPr>
      </w:pPr>
    </w:p>
    <w:p w:rsidR="0016109D" w:rsidRPr="00A147DC" w:rsidRDefault="009B14C7" w:rsidP="002C4595">
      <w:pPr>
        <w:spacing w:after="0" w:line="360" w:lineRule="auto"/>
        <w:jc w:val="both"/>
        <w:rPr>
          <w:rFonts w:ascii="Book Antiqua" w:eastAsiaTheme="minorEastAsia" w:hAnsi="Book Antiqua" w:cs="Times New Roman"/>
          <w:b/>
          <w:sz w:val="24"/>
          <w:szCs w:val="24"/>
          <w:lang w:eastAsia="zh-CN"/>
        </w:rPr>
      </w:pPr>
      <w:r w:rsidRPr="00A147DC">
        <w:rPr>
          <w:rFonts w:ascii="Book Antiqua" w:hAnsi="Book Antiqua" w:cs="Times New Roman"/>
          <w:b/>
          <w:sz w:val="24"/>
          <w:szCs w:val="24"/>
        </w:rPr>
        <w:t>Eso</w:t>
      </w:r>
      <w:r w:rsidR="00C9098C" w:rsidRPr="00A147DC">
        <w:rPr>
          <w:rFonts w:ascii="Book Antiqua" w:hAnsi="Book Antiqua" w:cs="Times New Roman"/>
          <w:b/>
          <w:sz w:val="24"/>
          <w:szCs w:val="24"/>
        </w:rPr>
        <w:t xml:space="preserve">phageal tuberculosis presenting </w:t>
      </w:r>
      <w:r w:rsidRPr="00A147DC">
        <w:rPr>
          <w:rFonts w:ascii="Book Antiqua" w:hAnsi="Book Antiqua" w:cs="Times New Roman"/>
          <w:b/>
          <w:sz w:val="24"/>
          <w:szCs w:val="24"/>
        </w:rPr>
        <w:t>with hematemesis</w:t>
      </w:r>
    </w:p>
    <w:p w:rsidR="005E3DE8" w:rsidRPr="00A147DC" w:rsidRDefault="005E3DE8" w:rsidP="002C4595">
      <w:pPr>
        <w:spacing w:after="0" w:line="360" w:lineRule="auto"/>
        <w:jc w:val="both"/>
        <w:rPr>
          <w:rFonts w:ascii="Book Antiqua" w:eastAsiaTheme="minorEastAsia" w:hAnsi="Book Antiqua" w:cs="Times New Roman"/>
          <w:sz w:val="24"/>
          <w:szCs w:val="24"/>
          <w:lang w:eastAsia="zh-CN"/>
        </w:rPr>
      </w:pPr>
    </w:p>
    <w:p w:rsidR="0016109D" w:rsidRPr="00A147DC" w:rsidRDefault="005E3DE8" w:rsidP="002C4595">
      <w:pPr>
        <w:spacing w:after="0" w:line="360" w:lineRule="auto"/>
        <w:jc w:val="both"/>
        <w:rPr>
          <w:rFonts w:ascii="Book Antiqua" w:eastAsiaTheme="minorEastAsia" w:hAnsi="Book Antiqua" w:cs="Times New Roman"/>
          <w:sz w:val="24"/>
          <w:szCs w:val="24"/>
          <w:lang w:eastAsia="zh-CN"/>
        </w:rPr>
      </w:pPr>
      <w:r w:rsidRPr="00A147DC">
        <w:rPr>
          <w:rFonts w:ascii="Book Antiqua" w:hAnsi="Book Antiqua" w:cs="Times New Roman"/>
          <w:sz w:val="24"/>
          <w:szCs w:val="24"/>
        </w:rPr>
        <w:t>Jain</w:t>
      </w:r>
      <w:r w:rsidRPr="00A147DC">
        <w:rPr>
          <w:rFonts w:ascii="Book Antiqua" w:eastAsiaTheme="minorEastAsia" w:hAnsi="Book Antiqua" w:cs="Times New Roman"/>
          <w:sz w:val="24"/>
          <w:szCs w:val="24"/>
          <w:lang w:eastAsia="zh-CN"/>
        </w:rPr>
        <w:t xml:space="preserve"> SS</w:t>
      </w:r>
      <w:r w:rsidRPr="00A147DC">
        <w:rPr>
          <w:rFonts w:ascii="Book Antiqua" w:eastAsiaTheme="minorEastAsia" w:hAnsi="Book Antiqua" w:cs="Times New Roman"/>
          <w:i/>
          <w:sz w:val="24"/>
          <w:szCs w:val="24"/>
          <w:lang w:eastAsia="zh-CN"/>
        </w:rPr>
        <w:t xml:space="preserve"> et al</w:t>
      </w:r>
      <w:r w:rsidRPr="00A147DC">
        <w:rPr>
          <w:rFonts w:ascii="Book Antiqua" w:eastAsiaTheme="minorEastAsia" w:hAnsi="Book Antiqua" w:cs="Times New Roman"/>
          <w:sz w:val="24"/>
          <w:szCs w:val="24"/>
          <w:lang w:eastAsia="zh-CN"/>
        </w:rPr>
        <w:t>.</w:t>
      </w:r>
      <w:r w:rsidR="0016109D" w:rsidRPr="00A147DC">
        <w:rPr>
          <w:rFonts w:ascii="Book Antiqua" w:hAnsi="Book Antiqua" w:cs="Times New Roman"/>
          <w:sz w:val="24"/>
          <w:szCs w:val="24"/>
        </w:rPr>
        <w:t xml:space="preserve"> A case </w:t>
      </w:r>
      <w:r w:rsidR="00117249" w:rsidRPr="00A147DC">
        <w:rPr>
          <w:rFonts w:ascii="Book Antiqua" w:hAnsi="Book Antiqua" w:cs="Times New Roman"/>
          <w:sz w:val="24"/>
          <w:szCs w:val="24"/>
        </w:rPr>
        <w:t>report and review of literature</w:t>
      </w:r>
    </w:p>
    <w:p w:rsidR="00656507" w:rsidRPr="00A147DC" w:rsidRDefault="00656507" w:rsidP="002C4595">
      <w:pPr>
        <w:spacing w:after="0" w:line="360" w:lineRule="auto"/>
        <w:jc w:val="both"/>
        <w:rPr>
          <w:rFonts w:ascii="Book Antiqua" w:eastAsiaTheme="minorEastAsia" w:hAnsi="Book Antiqua" w:cs="Times New Roman"/>
          <w:b/>
          <w:sz w:val="24"/>
          <w:szCs w:val="24"/>
          <w:lang w:eastAsia="zh-CN"/>
        </w:rPr>
      </w:pPr>
    </w:p>
    <w:p w:rsidR="009B14C7" w:rsidRPr="00A147DC" w:rsidRDefault="005E3DE8" w:rsidP="002C4595">
      <w:pPr>
        <w:spacing w:after="0" w:line="360" w:lineRule="auto"/>
        <w:jc w:val="both"/>
        <w:rPr>
          <w:rFonts w:ascii="Book Antiqua" w:eastAsiaTheme="minorEastAsia" w:hAnsi="Book Antiqua" w:cs="Times New Roman"/>
          <w:sz w:val="24"/>
          <w:szCs w:val="24"/>
          <w:lang w:eastAsia="zh-CN"/>
        </w:rPr>
      </w:pPr>
      <w:proofErr w:type="spellStart"/>
      <w:r w:rsidRPr="00A147DC">
        <w:rPr>
          <w:rFonts w:ascii="Book Antiqua" w:hAnsi="Book Antiqua" w:cs="Times New Roman"/>
          <w:sz w:val="24"/>
          <w:szCs w:val="24"/>
        </w:rPr>
        <w:t>Samit</w:t>
      </w:r>
      <w:proofErr w:type="spellEnd"/>
      <w:r w:rsidRPr="00A147DC">
        <w:rPr>
          <w:rFonts w:ascii="Book Antiqua" w:hAnsi="Book Antiqua" w:cs="Times New Roman"/>
          <w:sz w:val="24"/>
          <w:szCs w:val="24"/>
        </w:rPr>
        <w:t xml:space="preserve"> S Jain</w:t>
      </w:r>
      <w:r w:rsidRPr="00A147DC">
        <w:rPr>
          <w:rFonts w:ascii="Book Antiqua" w:eastAsiaTheme="minorEastAsia" w:hAnsi="Book Antiqua" w:cs="Times New Roman"/>
          <w:sz w:val="24"/>
          <w:szCs w:val="24"/>
          <w:lang w:eastAsia="zh-CN"/>
        </w:rPr>
        <w:t xml:space="preserve">, </w:t>
      </w:r>
      <w:proofErr w:type="spellStart"/>
      <w:r w:rsidR="009B14C7" w:rsidRPr="00A147DC">
        <w:rPr>
          <w:rFonts w:ascii="Book Antiqua" w:hAnsi="Book Antiqua" w:cs="Times New Roman"/>
          <w:sz w:val="24"/>
          <w:szCs w:val="24"/>
        </w:rPr>
        <w:t>Piyush</w:t>
      </w:r>
      <w:proofErr w:type="spellEnd"/>
      <w:r w:rsidR="009B14C7" w:rsidRPr="00A147DC">
        <w:rPr>
          <w:rFonts w:ascii="Book Antiqua" w:hAnsi="Book Antiqua" w:cs="Times New Roman"/>
          <w:sz w:val="24"/>
          <w:szCs w:val="24"/>
        </w:rPr>
        <w:t xml:space="preserve"> O </w:t>
      </w:r>
      <w:proofErr w:type="spellStart"/>
      <w:r w:rsidR="009B14C7" w:rsidRPr="00A147DC">
        <w:rPr>
          <w:rFonts w:ascii="Book Antiqua" w:hAnsi="Book Antiqua" w:cs="Times New Roman"/>
          <w:sz w:val="24"/>
          <w:szCs w:val="24"/>
        </w:rPr>
        <w:t>Somani</w:t>
      </w:r>
      <w:proofErr w:type="spellEnd"/>
      <w:r w:rsidRPr="00A147DC">
        <w:rPr>
          <w:rFonts w:ascii="Book Antiqua" w:eastAsiaTheme="minorEastAsia" w:hAnsi="Book Antiqua" w:cs="Times New Roman"/>
          <w:sz w:val="24"/>
          <w:szCs w:val="24"/>
          <w:lang w:eastAsia="zh-CN"/>
        </w:rPr>
        <w:t xml:space="preserve">, </w:t>
      </w:r>
      <w:proofErr w:type="spellStart"/>
      <w:r w:rsidR="009B14C7" w:rsidRPr="00A147DC">
        <w:rPr>
          <w:rFonts w:ascii="Book Antiqua" w:hAnsi="Book Antiqua" w:cs="Times New Roman"/>
          <w:sz w:val="24"/>
          <w:szCs w:val="24"/>
        </w:rPr>
        <w:t>Rajeshkumar</w:t>
      </w:r>
      <w:proofErr w:type="spellEnd"/>
      <w:r w:rsidR="009B14C7" w:rsidRPr="00A147DC">
        <w:rPr>
          <w:rFonts w:ascii="Book Antiqua" w:hAnsi="Book Antiqua" w:cs="Times New Roman"/>
          <w:sz w:val="24"/>
          <w:szCs w:val="24"/>
        </w:rPr>
        <w:t xml:space="preserve"> C </w:t>
      </w:r>
      <w:proofErr w:type="spellStart"/>
      <w:r w:rsidR="009B14C7" w:rsidRPr="00A147DC">
        <w:rPr>
          <w:rFonts w:ascii="Book Antiqua" w:hAnsi="Book Antiqua" w:cs="Times New Roman"/>
          <w:sz w:val="24"/>
          <w:szCs w:val="24"/>
        </w:rPr>
        <w:t>Mahey</w:t>
      </w:r>
      <w:proofErr w:type="spellEnd"/>
      <w:r w:rsidRPr="00A147DC">
        <w:rPr>
          <w:rFonts w:ascii="Book Antiqua" w:eastAsiaTheme="minorEastAsia" w:hAnsi="Book Antiqua" w:cs="Times New Roman"/>
          <w:sz w:val="24"/>
          <w:szCs w:val="24"/>
          <w:lang w:eastAsia="zh-CN"/>
        </w:rPr>
        <w:t xml:space="preserve">, </w:t>
      </w:r>
      <w:proofErr w:type="spellStart"/>
      <w:r w:rsidR="009B14C7" w:rsidRPr="00A147DC">
        <w:rPr>
          <w:rFonts w:ascii="Book Antiqua" w:hAnsi="Book Antiqua" w:cs="Times New Roman"/>
          <w:sz w:val="24"/>
          <w:szCs w:val="24"/>
        </w:rPr>
        <w:t>Dharmesh</w:t>
      </w:r>
      <w:proofErr w:type="spellEnd"/>
      <w:r w:rsidR="009B14C7" w:rsidRPr="00A147DC">
        <w:rPr>
          <w:rFonts w:ascii="Book Antiqua" w:hAnsi="Book Antiqua" w:cs="Times New Roman"/>
          <w:sz w:val="24"/>
          <w:szCs w:val="24"/>
        </w:rPr>
        <w:t xml:space="preserve"> K Shah</w:t>
      </w:r>
      <w:r w:rsidRPr="00A147DC">
        <w:rPr>
          <w:rFonts w:ascii="Book Antiqua" w:eastAsiaTheme="minorEastAsia" w:hAnsi="Book Antiqua" w:cs="Times New Roman"/>
          <w:sz w:val="24"/>
          <w:szCs w:val="24"/>
          <w:lang w:eastAsia="zh-CN"/>
        </w:rPr>
        <w:t xml:space="preserve">, </w:t>
      </w:r>
      <w:proofErr w:type="spellStart"/>
      <w:r w:rsidR="009B14C7" w:rsidRPr="00A147DC">
        <w:rPr>
          <w:rFonts w:ascii="Book Antiqua" w:hAnsi="Book Antiqua" w:cs="Times New Roman"/>
          <w:sz w:val="24"/>
          <w:szCs w:val="24"/>
        </w:rPr>
        <w:t>Qais</w:t>
      </w:r>
      <w:proofErr w:type="spellEnd"/>
      <w:r w:rsidR="009B14C7" w:rsidRPr="00A147DC">
        <w:rPr>
          <w:rFonts w:ascii="Book Antiqua" w:hAnsi="Book Antiqua" w:cs="Times New Roman"/>
          <w:sz w:val="24"/>
          <w:szCs w:val="24"/>
        </w:rPr>
        <w:t xml:space="preserve"> Q Contractor</w:t>
      </w:r>
      <w:r w:rsidRPr="00A147DC">
        <w:rPr>
          <w:rFonts w:ascii="Book Antiqua" w:eastAsiaTheme="minorEastAsia" w:hAnsi="Book Antiqua" w:cs="Times New Roman"/>
          <w:sz w:val="24"/>
          <w:szCs w:val="24"/>
          <w:lang w:eastAsia="zh-CN"/>
        </w:rPr>
        <w:t>,</w:t>
      </w:r>
      <w:r w:rsidR="00A147DC" w:rsidRPr="00A147DC">
        <w:rPr>
          <w:rFonts w:ascii="Book Antiqua" w:eastAsiaTheme="minorEastAsia" w:hAnsi="Book Antiqua" w:cs="Times New Roman" w:hint="eastAsia"/>
          <w:sz w:val="24"/>
          <w:szCs w:val="24"/>
          <w:lang w:eastAsia="zh-CN"/>
        </w:rPr>
        <w:t xml:space="preserve"> </w:t>
      </w:r>
      <w:proofErr w:type="spellStart"/>
      <w:r w:rsidR="009B14C7" w:rsidRPr="00A147DC">
        <w:rPr>
          <w:rFonts w:ascii="Book Antiqua" w:hAnsi="Book Antiqua" w:cs="Times New Roman"/>
          <w:sz w:val="24"/>
          <w:szCs w:val="24"/>
        </w:rPr>
        <w:t>Pravin</w:t>
      </w:r>
      <w:proofErr w:type="spellEnd"/>
      <w:r w:rsidR="009B14C7" w:rsidRPr="00A147DC">
        <w:rPr>
          <w:rFonts w:ascii="Book Antiqua" w:hAnsi="Book Antiqua" w:cs="Times New Roman"/>
          <w:sz w:val="24"/>
          <w:szCs w:val="24"/>
        </w:rPr>
        <w:t xml:space="preserve"> M </w:t>
      </w:r>
      <w:proofErr w:type="spellStart"/>
      <w:r w:rsidR="009B14C7" w:rsidRPr="00A147DC">
        <w:rPr>
          <w:rFonts w:ascii="Book Antiqua" w:hAnsi="Book Antiqua" w:cs="Times New Roman"/>
          <w:sz w:val="24"/>
          <w:szCs w:val="24"/>
        </w:rPr>
        <w:t>Rathi</w:t>
      </w:r>
      <w:proofErr w:type="spellEnd"/>
      <w:r w:rsidR="009B14C7" w:rsidRPr="00A147DC">
        <w:rPr>
          <w:rFonts w:ascii="Book Antiqua" w:hAnsi="Book Antiqua" w:cs="Times New Roman"/>
          <w:sz w:val="24"/>
          <w:szCs w:val="24"/>
        </w:rPr>
        <w:t xml:space="preserve"> </w:t>
      </w:r>
    </w:p>
    <w:p w:rsidR="005E3DE8" w:rsidRPr="00A147DC" w:rsidRDefault="005E3DE8" w:rsidP="002C4595">
      <w:pPr>
        <w:spacing w:after="0" w:line="360" w:lineRule="auto"/>
        <w:jc w:val="both"/>
        <w:rPr>
          <w:rFonts w:ascii="Book Antiqua" w:eastAsiaTheme="minorEastAsia" w:hAnsi="Book Antiqua" w:cs="Times New Roman"/>
          <w:sz w:val="24"/>
          <w:szCs w:val="24"/>
          <w:lang w:eastAsia="zh-CN"/>
        </w:rPr>
      </w:pPr>
    </w:p>
    <w:p w:rsidR="0016109D" w:rsidRPr="00A147DC" w:rsidRDefault="005E3DE8" w:rsidP="002C4595">
      <w:pPr>
        <w:shd w:val="clear" w:color="auto" w:fill="FFFFFF" w:themeFill="background1"/>
        <w:spacing w:after="0" w:line="360" w:lineRule="auto"/>
        <w:jc w:val="both"/>
        <w:rPr>
          <w:rFonts w:ascii="Book Antiqua" w:eastAsiaTheme="minorEastAsia" w:hAnsi="Book Antiqua" w:cs="Times New Roman"/>
          <w:sz w:val="24"/>
          <w:szCs w:val="24"/>
          <w:shd w:val="clear" w:color="auto" w:fill="FFFFFF"/>
          <w:lang w:eastAsia="zh-CN"/>
        </w:rPr>
      </w:pPr>
      <w:proofErr w:type="spellStart"/>
      <w:r w:rsidRPr="00A147DC">
        <w:rPr>
          <w:rFonts w:ascii="Book Antiqua" w:hAnsi="Book Antiqua" w:cs="Times New Roman"/>
          <w:b/>
          <w:sz w:val="24"/>
          <w:szCs w:val="24"/>
        </w:rPr>
        <w:t>Samit</w:t>
      </w:r>
      <w:proofErr w:type="spellEnd"/>
      <w:r w:rsidRPr="00A147DC">
        <w:rPr>
          <w:rFonts w:ascii="Book Antiqua" w:hAnsi="Book Antiqua" w:cs="Times New Roman"/>
          <w:b/>
          <w:sz w:val="24"/>
          <w:szCs w:val="24"/>
        </w:rPr>
        <w:t xml:space="preserve"> S Jain </w:t>
      </w:r>
      <w:r w:rsidR="009B14C7" w:rsidRPr="00A147DC">
        <w:rPr>
          <w:rFonts w:ascii="Book Antiqua" w:hAnsi="Book Antiqua" w:cs="Times New Roman"/>
          <w:b/>
          <w:sz w:val="24"/>
          <w:szCs w:val="24"/>
        </w:rPr>
        <w:t xml:space="preserve">Resident, </w:t>
      </w:r>
      <w:proofErr w:type="spellStart"/>
      <w:r w:rsidRPr="00A147DC">
        <w:rPr>
          <w:rFonts w:ascii="Book Antiqua" w:hAnsi="Book Antiqua" w:cs="Times New Roman"/>
          <w:b/>
          <w:sz w:val="24"/>
          <w:szCs w:val="24"/>
        </w:rPr>
        <w:t>Piyush</w:t>
      </w:r>
      <w:proofErr w:type="spellEnd"/>
      <w:r w:rsidRPr="00A147DC">
        <w:rPr>
          <w:rFonts w:ascii="Book Antiqua" w:hAnsi="Book Antiqua" w:cs="Times New Roman"/>
          <w:b/>
          <w:sz w:val="24"/>
          <w:szCs w:val="24"/>
        </w:rPr>
        <w:t xml:space="preserve"> O </w:t>
      </w:r>
      <w:proofErr w:type="spellStart"/>
      <w:r w:rsidRPr="00A147DC">
        <w:rPr>
          <w:rFonts w:ascii="Book Antiqua" w:hAnsi="Book Antiqua" w:cs="Times New Roman"/>
          <w:b/>
          <w:sz w:val="24"/>
          <w:szCs w:val="24"/>
        </w:rPr>
        <w:t>Somani</w:t>
      </w:r>
      <w:proofErr w:type="spellEnd"/>
      <w:r w:rsidRPr="00A147DC">
        <w:rPr>
          <w:rFonts w:ascii="Book Antiqua" w:eastAsiaTheme="minorEastAsia" w:hAnsi="Book Antiqua" w:cs="Times New Roman"/>
          <w:b/>
          <w:sz w:val="24"/>
          <w:szCs w:val="24"/>
          <w:lang w:eastAsia="zh-CN"/>
        </w:rPr>
        <w:t>,</w:t>
      </w:r>
      <w:r w:rsidR="002C4595" w:rsidRPr="00A147DC">
        <w:rPr>
          <w:rFonts w:ascii="Book Antiqua" w:eastAsiaTheme="minorEastAsia" w:hAnsi="Book Antiqua" w:cs="Times New Roman"/>
          <w:b/>
          <w:sz w:val="24"/>
          <w:szCs w:val="24"/>
          <w:lang w:eastAsia="zh-CN"/>
        </w:rPr>
        <w:t xml:space="preserve"> </w:t>
      </w:r>
      <w:proofErr w:type="spellStart"/>
      <w:r w:rsidRPr="00A147DC">
        <w:rPr>
          <w:rFonts w:ascii="Book Antiqua" w:hAnsi="Book Antiqua" w:cs="Times New Roman"/>
          <w:b/>
          <w:sz w:val="24"/>
          <w:szCs w:val="24"/>
        </w:rPr>
        <w:t>Dharmesh</w:t>
      </w:r>
      <w:proofErr w:type="spellEnd"/>
      <w:r w:rsidRPr="00A147DC">
        <w:rPr>
          <w:rFonts w:ascii="Book Antiqua" w:hAnsi="Book Antiqua" w:cs="Times New Roman"/>
          <w:b/>
          <w:sz w:val="24"/>
          <w:szCs w:val="24"/>
        </w:rPr>
        <w:t xml:space="preserve"> K Shah</w:t>
      </w:r>
      <w:r w:rsidRPr="00A147DC">
        <w:rPr>
          <w:rFonts w:ascii="Book Antiqua" w:eastAsiaTheme="minorEastAsia" w:hAnsi="Book Antiqua" w:cs="Times New Roman"/>
          <w:b/>
          <w:sz w:val="24"/>
          <w:szCs w:val="24"/>
          <w:lang w:eastAsia="zh-CN"/>
        </w:rPr>
        <w:t>,</w:t>
      </w:r>
      <w:r w:rsidRPr="00A147DC">
        <w:rPr>
          <w:rFonts w:ascii="Book Antiqua" w:hAnsi="Book Antiqua" w:cs="Times New Roman"/>
          <w:sz w:val="24"/>
          <w:szCs w:val="24"/>
        </w:rPr>
        <w:t xml:space="preserve"> </w:t>
      </w:r>
      <w:proofErr w:type="spellStart"/>
      <w:r w:rsidR="007B543E" w:rsidRPr="00A147DC">
        <w:rPr>
          <w:rFonts w:ascii="Book Antiqua" w:hAnsi="Book Antiqua" w:cs="Times New Roman"/>
          <w:b/>
          <w:sz w:val="24"/>
          <w:szCs w:val="24"/>
        </w:rPr>
        <w:t>Qais</w:t>
      </w:r>
      <w:proofErr w:type="spellEnd"/>
      <w:r w:rsidR="007B543E" w:rsidRPr="00A147DC">
        <w:rPr>
          <w:rFonts w:ascii="Book Antiqua" w:hAnsi="Book Antiqua" w:cs="Times New Roman"/>
          <w:b/>
          <w:sz w:val="24"/>
          <w:szCs w:val="24"/>
        </w:rPr>
        <w:t xml:space="preserve"> Q Contractor, </w:t>
      </w:r>
      <w:proofErr w:type="spellStart"/>
      <w:r w:rsidR="007B543E" w:rsidRPr="00A147DC">
        <w:rPr>
          <w:rFonts w:ascii="Book Antiqua" w:hAnsi="Book Antiqua" w:cs="Times New Roman"/>
          <w:b/>
          <w:sz w:val="24"/>
          <w:szCs w:val="24"/>
        </w:rPr>
        <w:t>Pravin</w:t>
      </w:r>
      <w:proofErr w:type="spellEnd"/>
      <w:r w:rsidR="007B543E" w:rsidRPr="00A147DC">
        <w:rPr>
          <w:rFonts w:ascii="Book Antiqua" w:hAnsi="Book Antiqua" w:cs="Times New Roman"/>
          <w:b/>
          <w:sz w:val="24"/>
          <w:szCs w:val="24"/>
        </w:rPr>
        <w:t xml:space="preserve"> M </w:t>
      </w:r>
      <w:proofErr w:type="spellStart"/>
      <w:r w:rsidR="007B543E" w:rsidRPr="00A147DC">
        <w:rPr>
          <w:rFonts w:ascii="Book Antiqua" w:hAnsi="Book Antiqua" w:cs="Times New Roman"/>
          <w:b/>
          <w:sz w:val="24"/>
          <w:szCs w:val="24"/>
        </w:rPr>
        <w:t>Rathi</w:t>
      </w:r>
      <w:proofErr w:type="spellEnd"/>
      <w:r w:rsidR="007B543E" w:rsidRPr="00A147DC">
        <w:rPr>
          <w:rFonts w:ascii="Book Antiqua" w:eastAsiaTheme="minorEastAsia" w:hAnsi="Book Antiqua" w:cs="Times New Roman"/>
          <w:b/>
          <w:sz w:val="24"/>
          <w:szCs w:val="24"/>
          <w:lang w:eastAsia="zh-CN"/>
        </w:rPr>
        <w:t xml:space="preserve">, </w:t>
      </w:r>
      <w:r w:rsidR="009B14C7" w:rsidRPr="00A147DC">
        <w:rPr>
          <w:rFonts w:ascii="Book Antiqua" w:hAnsi="Book Antiqua" w:cs="Times New Roman"/>
          <w:sz w:val="24"/>
          <w:szCs w:val="24"/>
        </w:rPr>
        <w:t xml:space="preserve">Department of Gastroenterology, </w:t>
      </w:r>
      <w:proofErr w:type="spellStart"/>
      <w:r w:rsidR="0016109D" w:rsidRPr="00A147DC">
        <w:rPr>
          <w:rFonts w:ascii="Book Antiqua" w:hAnsi="Book Antiqua" w:cs="Times New Roman"/>
          <w:sz w:val="24"/>
          <w:szCs w:val="24"/>
          <w:shd w:val="clear" w:color="auto" w:fill="FFFFFF"/>
        </w:rPr>
        <w:t>Bai</w:t>
      </w:r>
      <w:proofErr w:type="spellEnd"/>
      <w:r w:rsidR="0016109D" w:rsidRPr="00A147DC">
        <w:rPr>
          <w:rFonts w:ascii="Book Antiqua" w:hAnsi="Book Antiqua" w:cs="Times New Roman"/>
          <w:sz w:val="24"/>
          <w:szCs w:val="24"/>
          <w:shd w:val="clear" w:color="auto" w:fill="FFFFFF"/>
        </w:rPr>
        <w:t xml:space="preserve"> </w:t>
      </w:r>
      <w:proofErr w:type="spellStart"/>
      <w:r w:rsidR="0016109D" w:rsidRPr="00A147DC">
        <w:rPr>
          <w:rFonts w:ascii="Book Antiqua" w:hAnsi="Book Antiqua" w:cs="Times New Roman"/>
          <w:sz w:val="24"/>
          <w:szCs w:val="24"/>
          <w:shd w:val="clear" w:color="auto" w:fill="FFFFFF"/>
        </w:rPr>
        <w:t>Yamunabai</w:t>
      </w:r>
      <w:proofErr w:type="spellEnd"/>
      <w:r w:rsidR="0016109D" w:rsidRPr="00A147DC">
        <w:rPr>
          <w:rFonts w:ascii="Book Antiqua" w:hAnsi="Book Antiqua" w:cs="Times New Roman"/>
          <w:sz w:val="24"/>
          <w:szCs w:val="24"/>
          <w:shd w:val="clear" w:color="auto" w:fill="FFFFFF"/>
        </w:rPr>
        <w:t xml:space="preserve"> </w:t>
      </w:r>
      <w:proofErr w:type="spellStart"/>
      <w:r w:rsidR="0016109D" w:rsidRPr="00A147DC">
        <w:rPr>
          <w:rFonts w:ascii="Book Antiqua" w:hAnsi="Book Antiqua" w:cs="Times New Roman"/>
          <w:sz w:val="24"/>
          <w:szCs w:val="24"/>
          <w:shd w:val="clear" w:color="auto" w:fill="FFFFFF"/>
        </w:rPr>
        <w:t>Laxman</w:t>
      </w:r>
      <w:proofErr w:type="spellEnd"/>
      <w:r w:rsidR="008D12D7" w:rsidRPr="00A147DC">
        <w:rPr>
          <w:rFonts w:ascii="Book Antiqua" w:eastAsiaTheme="minorEastAsia" w:hAnsi="Book Antiqua" w:cs="Times New Roman"/>
          <w:sz w:val="24"/>
          <w:szCs w:val="24"/>
          <w:shd w:val="clear" w:color="auto" w:fill="FFFFFF"/>
          <w:lang w:eastAsia="zh-CN"/>
        </w:rPr>
        <w:t xml:space="preserve"> </w:t>
      </w:r>
      <w:r w:rsidR="0016109D" w:rsidRPr="00A147DC">
        <w:rPr>
          <w:rFonts w:ascii="Book Antiqua" w:hAnsi="Book Antiqua" w:cs="Times New Roman"/>
          <w:sz w:val="24"/>
          <w:szCs w:val="24"/>
          <w:shd w:val="clear" w:color="auto" w:fill="FFFFFF"/>
        </w:rPr>
        <w:t xml:space="preserve">Nair Hospital, </w:t>
      </w:r>
      <w:proofErr w:type="spellStart"/>
      <w:r w:rsidRPr="00A147DC">
        <w:rPr>
          <w:rFonts w:ascii="Book Antiqua" w:hAnsi="Book Antiqua" w:cs="Times New Roman"/>
          <w:sz w:val="24"/>
          <w:szCs w:val="24"/>
        </w:rPr>
        <w:t>Topiwala</w:t>
      </w:r>
      <w:proofErr w:type="spellEnd"/>
      <w:r w:rsidRPr="00A147DC">
        <w:rPr>
          <w:rFonts w:ascii="Book Antiqua" w:hAnsi="Book Antiqua" w:cs="Times New Roman"/>
          <w:sz w:val="24"/>
          <w:szCs w:val="24"/>
        </w:rPr>
        <w:t xml:space="preserve"> National Medical College</w:t>
      </w:r>
      <w:r w:rsidRPr="00A147DC">
        <w:rPr>
          <w:rFonts w:ascii="Book Antiqua" w:eastAsiaTheme="minorEastAsia" w:hAnsi="Book Antiqua" w:cs="Times New Roman"/>
          <w:sz w:val="24"/>
          <w:szCs w:val="24"/>
          <w:lang w:eastAsia="zh-CN"/>
        </w:rPr>
        <w:t>,</w:t>
      </w:r>
      <w:r w:rsidR="002C4595" w:rsidRPr="00A147DC">
        <w:rPr>
          <w:rFonts w:ascii="Book Antiqua" w:hAnsi="Book Antiqua" w:cs="Times New Roman"/>
          <w:sz w:val="24"/>
          <w:szCs w:val="24"/>
        </w:rPr>
        <w:t xml:space="preserve"> </w:t>
      </w:r>
      <w:r w:rsidR="0016109D" w:rsidRPr="00A147DC">
        <w:rPr>
          <w:rFonts w:ascii="Book Antiqua" w:hAnsi="Book Antiqua" w:cs="Times New Roman"/>
          <w:sz w:val="24"/>
          <w:szCs w:val="24"/>
          <w:shd w:val="clear" w:color="auto" w:fill="FFFFFF"/>
        </w:rPr>
        <w:t>Mumbai</w:t>
      </w:r>
      <w:r w:rsidR="002C4595" w:rsidRPr="00A147DC">
        <w:rPr>
          <w:rFonts w:ascii="Book Antiqua" w:hAnsi="Book Antiqua" w:cs="Times New Roman"/>
          <w:sz w:val="24"/>
          <w:szCs w:val="24"/>
          <w:shd w:val="clear" w:color="auto" w:fill="FFFFFF"/>
        </w:rPr>
        <w:t xml:space="preserve"> </w:t>
      </w:r>
      <w:r w:rsidR="0016109D" w:rsidRPr="00A147DC">
        <w:rPr>
          <w:rFonts w:ascii="Book Antiqua" w:hAnsi="Book Antiqua" w:cs="Times New Roman"/>
          <w:sz w:val="24"/>
          <w:szCs w:val="24"/>
          <w:shd w:val="clear" w:color="auto" w:fill="FFFFFF"/>
        </w:rPr>
        <w:t>400008, Maharashtra, India</w:t>
      </w:r>
    </w:p>
    <w:p w:rsidR="007B543E" w:rsidRPr="00A147DC" w:rsidRDefault="007B543E" w:rsidP="002C4595">
      <w:pPr>
        <w:shd w:val="clear" w:color="auto" w:fill="FFFFFF" w:themeFill="background1"/>
        <w:spacing w:after="0" w:line="360" w:lineRule="auto"/>
        <w:jc w:val="both"/>
        <w:rPr>
          <w:rFonts w:ascii="Book Antiqua" w:eastAsiaTheme="minorEastAsia" w:hAnsi="Book Antiqua" w:cs="Times New Roman"/>
          <w:sz w:val="24"/>
          <w:szCs w:val="24"/>
          <w:lang w:eastAsia="zh-CN"/>
        </w:rPr>
      </w:pPr>
    </w:p>
    <w:p w:rsidR="005E3DE8" w:rsidRPr="00A147DC" w:rsidRDefault="005E3DE8" w:rsidP="002C4595">
      <w:pPr>
        <w:shd w:val="clear" w:color="auto" w:fill="FFFFFF" w:themeFill="background1"/>
        <w:spacing w:after="0" w:line="360" w:lineRule="auto"/>
        <w:jc w:val="both"/>
        <w:rPr>
          <w:rFonts w:ascii="Book Antiqua" w:hAnsi="Book Antiqua" w:cs="Times New Roman"/>
          <w:sz w:val="24"/>
          <w:szCs w:val="24"/>
        </w:rPr>
      </w:pPr>
      <w:proofErr w:type="spellStart"/>
      <w:r w:rsidRPr="00A147DC">
        <w:rPr>
          <w:rFonts w:ascii="Book Antiqua" w:hAnsi="Book Antiqua" w:cs="Times New Roman"/>
          <w:b/>
          <w:sz w:val="24"/>
          <w:szCs w:val="24"/>
        </w:rPr>
        <w:t>Rajeshkumar</w:t>
      </w:r>
      <w:proofErr w:type="spellEnd"/>
      <w:r w:rsidRPr="00A147DC">
        <w:rPr>
          <w:rFonts w:ascii="Book Antiqua" w:hAnsi="Book Antiqua" w:cs="Times New Roman"/>
          <w:b/>
          <w:sz w:val="24"/>
          <w:szCs w:val="24"/>
        </w:rPr>
        <w:t xml:space="preserve"> C </w:t>
      </w:r>
      <w:proofErr w:type="spellStart"/>
      <w:r w:rsidRPr="00A147DC">
        <w:rPr>
          <w:rFonts w:ascii="Book Antiqua" w:hAnsi="Book Antiqua" w:cs="Times New Roman"/>
          <w:b/>
          <w:sz w:val="24"/>
          <w:szCs w:val="24"/>
        </w:rPr>
        <w:t>Mahey</w:t>
      </w:r>
      <w:proofErr w:type="spellEnd"/>
      <w:r w:rsidRPr="00A147DC">
        <w:rPr>
          <w:rFonts w:ascii="Book Antiqua" w:eastAsiaTheme="minorEastAsia" w:hAnsi="Book Antiqua" w:cs="Times New Roman"/>
          <w:b/>
          <w:sz w:val="24"/>
          <w:szCs w:val="24"/>
          <w:lang w:eastAsia="zh-CN"/>
        </w:rPr>
        <w:t>,</w:t>
      </w:r>
      <w:r w:rsidRPr="00A147DC">
        <w:rPr>
          <w:rFonts w:ascii="Book Antiqua" w:hAnsi="Book Antiqua" w:cs="Times New Roman"/>
          <w:b/>
          <w:sz w:val="24"/>
          <w:szCs w:val="24"/>
        </w:rPr>
        <w:t xml:space="preserve"> </w:t>
      </w:r>
      <w:r w:rsidR="009B14C7" w:rsidRPr="00A147DC">
        <w:rPr>
          <w:rFonts w:ascii="Book Antiqua" w:hAnsi="Book Antiqua" w:cs="Times New Roman"/>
          <w:sz w:val="24"/>
          <w:szCs w:val="24"/>
        </w:rPr>
        <w:t xml:space="preserve">Department of General </w:t>
      </w:r>
      <w:r w:rsidR="008D12D7" w:rsidRPr="00A147DC">
        <w:rPr>
          <w:rFonts w:ascii="Book Antiqua" w:hAnsi="Book Antiqua" w:cs="Times New Roman"/>
          <w:sz w:val="24"/>
          <w:szCs w:val="24"/>
        </w:rPr>
        <w:t>S</w:t>
      </w:r>
      <w:r w:rsidR="009B14C7" w:rsidRPr="00A147DC">
        <w:rPr>
          <w:rFonts w:ascii="Book Antiqua" w:hAnsi="Book Antiqua" w:cs="Times New Roman"/>
          <w:sz w:val="24"/>
          <w:szCs w:val="24"/>
        </w:rPr>
        <w:t xml:space="preserve">urgery, </w:t>
      </w:r>
      <w:proofErr w:type="spellStart"/>
      <w:r w:rsidRPr="00A147DC">
        <w:rPr>
          <w:rFonts w:ascii="Book Antiqua" w:hAnsi="Book Antiqua" w:cs="Times New Roman"/>
          <w:sz w:val="24"/>
          <w:szCs w:val="24"/>
          <w:shd w:val="clear" w:color="auto" w:fill="FFFFFF"/>
        </w:rPr>
        <w:t>Bai</w:t>
      </w:r>
      <w:proofErr w:type="spellEnd"/>
      <w:r w:rsidRPr="00A147DC">
        <w:rPr>
          <w:rFonts w:ascii="Book Antiqua" w:hAnsi="Book Antiqua" w:cs="Times New Roman"/>
          <w:sz w:val="24"/>
          <w:szCs w:val="24"/>
          <w:shd w:val="clear" w:color="auto" w:fill="FFFFFF"/>
        </w:rPr>
        <w:t xml:space="preserve"> </w:t>
      </w:r>
      <w:proofErr w:type="spellStart"/>
      <w:r w:rsidRPr="00A147DC">
        <w:rPr>
          <w:rFonts w:ascii="Book Antiqua" w:hAnsi="Book Antiqua" w:cs="Times New Roman"/>
          <w:sz w:val="24"/>
          <w:szCs w:val="24"/>
          <w:shd w:val="clear" w:color="auto" w:fill="FFFFFF"/>
        </w:rPr>
        <w:t>Yamunabai</w:t>
      </w:r>
      <w:proofErr w:type="spellEnd"/>
      <w:r w:rsidRPr="00A147DC">
        <w:rPr>
          <w:rFonts w:ascii="Book Antiqua" w:hAnsi="Book Antiqua" w:cs="Times New Roman"/>
          <w:sz w:val="24"/>
          <w:szCs w:val="24"/>
          <w:shd w:val="clear" w:color="auto" w:fill="FFFFFF"/>
        </w:rPr>
        <w:t xml:space="preserve"> </w:t>
      </w:r>
      <w:proofErr w:type="spellStart"/>
      <w:r w:rsidRPr="00A147DC">
        <w:rPr>
          <w:rFonts w:ascii="Book Antiqua" w:hAnsi="Book Antiqua" w:cs="Times New Roman"/>
          <w:sz w:val="24"/>
          <w:szCs w:val="24"/>
          <w:shd w:val="clear" w:color="auto" w:fill="FFFFFF"/>
        </w:rPr>
        <w:t>LaxmanNair</w:t>
      </w:r>
      <w:proofErr w:type="spellEnd"/>
      <w:r w:rsidRPr="00A147DC">
        <w:rPr>
          <w:rFonts w:ascii="Book Antiqua" w:hAnsi="Book Antiqua" w:cs="Times New Roman"/>
          <w:sz w:val="24"/>
          <w:szCs w:val="24"/>
          <w:shd w:val="clear" w:color="auto" w:fill="FFFFFF"/>
        </w:rPr>
        <w:t xml:space="preserve"> Hospital, </w:t>
      </w:r>
      <w:proofErr w:type="spellStart"/>
      <w:r w:rsidRPr="00A147DC">
        <w:rPr>
          <w:rFonts w:ascii="Book Antiqua" w:hAnsi="Book Antiqua" w:cs="Times New Roman"/>
          <w:sz w:val="24"/>
          <w:szCs w:val="24"/>
        </w:rPr>
        <w:t>Topiwala</w:t>
      </w:r>
      <w:proofErr w:type="spellEnd"/>
      <w:r w:rsidRPr="00A147DC">
        <w:rPr>
          <w:rFonts w:ascii="Book Antiqua" w:hAnsi="Book Antiqua" w:cs="Times New Roman"/>
          <w:sz w:val="24"/>
          <w:szCs w:val="24"/>
        </w:rPr>
        <w:t xml:space="preserve"> National Medical College</w:t>
      </w:r>
      <w:r w:rsidRPr="00A147DC">
        <w:rPr>
          <w:rFonts w:ascii="Book Antiqua" w:eastAsiaTheme="minorEastAsia" w:hAnsi="Book Antiqua" w:cs="Times New Roman"/>
          <w:sz w:val="24"/>
          <w:szCs w:val="24"/>
          <w:lang w:eastAsia="zh-CN"/>
        </w:rPr>
        <w:t>,</w:t>
      </w:r>
      <w:r w:rsidR="002C4595" w:rsidRPr="00A147DC">
        <w:rPr>
          <w:rFonts w:ascii="Book Antiqua" w:hAnsi="Book Antiqua" w:cs="Times New Roman"/>
          <w:sz w:val="24"/>
          <w:szCs w:val="24"/>
        </w:rPr>
        <w:t xml:space="preserve"> </w:t>
      </w:r>
      <w:r w:rsidRPr="00A147DC">
        <w:rPr>
          <w:rFonts w:ascii="Book Antiqua" w:hAnsi="Book Antiqua" w:cs="Times New Roman"/>
          <w:sz w:val="24"/>
          <w:szCs w:val="24"/>
          <w:shd w:val="clear" w:color="auto" w:fill="FFFFFF"/>
        </w:rPr>
        <w:t>Mumbai</w:t>
      </w:r>
      <w:r w:rsidR="002C4595" w:rsidRPr="00A147DC">
        <w:rPr>
          <w:rFonts w:ascii="Book Antiqua" w:hAnsi="Book Antiqua" w:cs="Times New Roman"/>
          <w:sz w:val="24"/>
          <w:szCs w:val="24"/>
          <w:shd w:val="clear" w:color="auto" w:fill="FFFFFF"/>
        </w:rPr>
        <w:t xml:space="preserve"> </w:t>
      </w:r>
      <w:r w:rsidRPr="00A147DC">
        <w:rPr>
          <w:rFonts w:ascii="Book Antiqua" w:hAnsi="Book Antiqua" w:cs="Times New Roman"/>
          <w:sz w:val="24"/>
          <w:szCs w:val="24"/>
          <w:shd w:val="clear" w:color="auto" w:fill="FFFFFF"/>
        </w:rPr>
        <w:t>400008, Maharashtra, India</w:t>
      </w:r>
    </w:p>
    <w:p w:rsidR="009B14C7" w:rsidRPr="00A147DC" w:rsidRDefault="009B14C7" w:rsidP="002C4595">
      <w:pPr>
        <w:spacing w:after="0" w:line="360" w:lineRule="auto"/>
        <w:jc w:val="both"/>
        <w:rPr>
          <w:rFonts w:ascii="Book Antiqua" w:hAnsi="Book Antiqua"/>
          <w:b/>
          <w:sz w:val="24"/>
          <w:szCs w:val="24"/>
        </w:rPr>
      </w:pPr>
    </w:p>
    <w:p w:rsidR="009B14C7" w:rsidRPr="00A147DC" w:rsidRDefault="00656507" w:rsidP="002C4595">
      <w:pPr>
        <w:spacing w:after="0" w:line="360" w:lineRule="auto"/>
        <w:jc w:val="both"/>
        <w:rPr>
          <w:rFonts w:ascii="Book Antiqua" w:hAnsi="Book Antiqua"/>
          <w:sz w:val="24"/>
          <w:szCs w:val="24"/>
        </w:rPr>
      </w:pPr>
      <w:r w:rsidRPr="00A147DC">
        <w:rPr>
          <w:rFonts w:ascii="Book Antiqua" w:hAnsi="Book Antiqua"/>
          <w:b/>
          <w:sz w:val="24"/>
          <w:szCs w:val="24"/>
        </w:rPr>
        <w:t>Author contributions:</w:t>
      </w:r>
      <w:r w:rsidR="00C9098C" w:rsidRPr="00A147DC">
        <w:rPr>
          <w:rFonts w:ascii="Book Antiqua" w:hAnsi="Book Antiqua"/>
          <w:b/>
          <w:sz w:val="24"/>
          <w:szCs w:val="24"/>
        </w:rPr>
        <w:t xml:space="preserve"> </w:t>
      </w:r>
      <w:r w:rsidR="009B14C7" w:rsidRPr="00A147DC">
        <w:rPr>
          <w:rFonts w:ascii="Book Antiqua" w:hAnsi="Book Antiqua" w:cs="Times New Roman"/>
          <w:sz w:val="24"/>
          <w:szCs w:val="24"/>
        </w:rPr>
        <w:t>Jain</w:t>
      </w:r>
      <w:r w:rsidR="007B543E" w:rsidRPr="00A147DC">
        <w:rPr>
          <w:rFonts w:ascii="Book Antiqua" w:hAnsi="Book Antiqua" w:cs="Times New Roman"/>
          <w:sz w:val="24"/>
          <w:szCs w:val="24"/>
        </w:rPr>
        <w:t xml:space="preserve"> SS</w:t>
      </w:r>
      <w:r w:rsidR="009B14C7" w:rsidRPr="00A147DC">
        <w:rPr>
          <w:rFonts w:ascii="Book Antiqua" w:hAnsi="Book Antiqua" w:cs="Times New Roman"/>
          <w:sz w:val="24"/>
          <w:szCs w:val="24"/>
        </w:rPr>
        <w:t xml:space="preserve">, </w:t>
      </w:r>
      <w:proofErr w:type="spellStart"/>
      <w:r w:rsidR="009B14C7" w:rsidRPr="00A147DC">
        <w:rPr>
          <w:rFonts w:ascii="Book Antiqua" w:hAnsi="Book Antiqua" w:cs="Times New Roman"/>
          <w:sz w:val="24"/>
          <w:szCs w:val="24"/>
        </w:rPr>
        <w:t>Somani</w:t>
      </w:r>
      <w:proofErr w:type="spellEnd"/>
      <w:r w:rsidR="007B543E" w:rsidRPr="00A147DC">
        <w:rPr>
          <w:rFonts w:ascii="Book Antiqua" w:hAnsi="Book Antiqua" w:cs="Times New Roman"/>
          <w:sz w:val="24"/>
          <w:szCs w:val="24"/>
        </w:rPr>
        <w:t xml:space="preserve"> PO</w:t>
      </w:r>
      <w:r w:rsidR="00C9098C" w:rsidRPr="00A147DC">
        <w:rPr>
          <w:rFonts w:ascii="Book Antiqua" w:hAnsi="Book Antiqua" w:cs="Times New Roman"/>
          <w:sz w:val="24"/>
          <w:szCs w:val="24"/>
        </w:rPr>
        <w:t xml:space="preserve">, </w:t>
      </w:r>
      <w:r w:rsidR="009B14C7" w:rsidRPr="00A147DC">
        <w:rPr>
          <w:rFonts w:ascii="Book Antiqua" w:hAnsi="Book Antiqua" w:cs="Times New Roman"/>
          <w:sz w:val="24"/>
          <w:szCs w:val="24"/>
        </w:rPr>
        <w:t xml:space="preserve">Shah </w:t>
      </w:r>
      <w:r w:rsidR="007B543E" w:rsidRPr="00A147DC">
        <w:rPr>
          <w:rFonts w:ascii="Book Antiqua" w:hAnsi="Book Antiqua" w:cs="Times New Roman"/>
          <w:sz w:val="24"/>
          <w:szCs w:val="24"/>
        </w:rPr>
        <w:t xml:space="preserve">DK </w:t>
      </w:r>
      <w:r w:rsidR="009B14C7" w:rsidRPr="00A147DC">
        <w:rPr>
          <w:rFonts w:ascii="Book Antiqua" w:hAnsi="Book Antiqua" w:cs="Times New Roman"/>
          <w:sz w:val="24"/>
          <w:szCs w:val="24"/>
        </w:rPr>
        <w:t xml:space="preserve">and </w:t>
      </w:r>
      <w:proofErr w:type="spellStart"/>
      <w:r w:rsidR="009B14C7" w:rsidRPr="00A147DC">
        <w:rPr>
          <w:rFonts w:ascii="Book Antiqua" w:hAnsi="Book Antiqua" w:cs="Times New Roman"/>
          <w:sz w:val="24"/>
          <w:szCs w:val="24"/>
        </w:rPr>
        <w:t>Mahey</w:t>
      </w:r>
      <w:proofErr w:type="spellEnd"/>
      <w:r w:rsidR="007C44F5" w:rsidRPr="00A147DC">
        <w:rPr>
          <w:rFonts w:ascii="Book Antiqua" w:hAnsi="Book Antiqua" w:cs="Times New Roman"/>
          <w:sz w:val="24"/>
          <w:szCs w:val="24"/>
        </w:rPr>
        <w:t xml:space="preserve"> RC</w:t>
      </w:r>
      <w:r w:rsidR="009B14C7" w:rsidRPr="00A147DC">
        <w:rPr>
          <w:rFonts w:ascii="Book Antiqua" w:hAnsi="Book Antiqua" w:cs="Times New Roman"/>
          <w:sz w:val="24"/>
          <w:szCs w:val="24"/>
        </w:rPr>
        <w:t xml:space="preserve"> designed the research; </w:t>
      </w:r>
      <w:r w:rsidR="002C4595" w:rsidRPr="00A147DC">
        <w:rPr>
          <w:rFonts w:ascii="Book Antiqua" w:hAnsi="Book Antiqua" w:cs="Times New Roman"/>
          <w:sz w:val="24"/>
          <w:szCs w:val="24"/>
        </w:rPr>
        <w:t xml:space="preserve">Jain SS, </w:t>
      </w:r>
      <w:proofErr w:type="spellStart"/>
      <w:r w:rsidR="002C4595" w:rsidRPr="00A147DC">
        <w:rPr>
          <w:rFonts w:ascii="Book Antiqua" w:hAnsi="Book Antiqua" w:cs="Times New Roman"/>
          <w:sz w:val="24"/>
          <w:szCs w:val="24"/>
        </w:rPr>
        <w:t>Somani</w:t>
      </w:r>
      <w:proofErr w:type="spellEnd"/>
      <w:r w:rsidR="002C4595" w:rsidRPr="00A147DC">
        <w:rPr>
          <w:rFonts w:ascii="Book Antiqua" w:hAnsi="Book Antiqua" w:cs="Times New Roman"/>
          <w:sz w:val="24"/>
          <w:szCs w:val="24"/>
        </w:rPr>
        <w:t xml:space="preserve"> PO</w:t>
      </w:r>
      <w:r w:rsidR="002C4595" w:rsidRPr="00A147DC">
        <w:rPr>
          <w:rFonts w:ascii="Book Antiqua" w:eastAsiaTheme="minorEastAsia" w:hAnsi="Book Antiqua" w:cs="Times New Roman"/>
          <w:sz w:val="24"/>
          <w:szCs w:val="24"/>
          <w:lang w:eastAsia="zh-CN"/>
        </w:rPr>
        <w:t xml:space="preserve"> and</w:t>
      </w:r>
      <w:r w:rsidR="002C4595" w:rsidRPr="00A147DC">
        <w:rPr>
          <w:rFonts w:ascii="Book Antiqua" w:hAnsi="Book Antiqua" w:cs="Times New Roman"/>
          <w:sz w:val="24"/>
          <w:szCs w:val="24"/>
        </w:rPr>
        <w:t xml:space="preserve"> Shah DK</w:t>
      </w:r>
      <w:r w:rsidR="009B14C7" w:rsidRPr="00A147DC">
        <w:rPr>
          <w:rFonts w:ascii="Book Antiqua" w:hAnsi="Book Antiqua" w:cs="Times New Roman"/>
          <w:sz w:val="24"/>
          <w:szCs w:val="24"/>
        </w:rPr>
        <w:t xml:space="preserve"> performed the research; Contractor</w:t>
      </w:r>
      <w:r w:rsidR="002E0330" w:rsidRPr="00A147DC">
        <w:rPr>
          <w:rFonts w:ascii="Book Antiqua" w:hAnsi="Book Antiqua" w:cs="Times New Roman"/>
          <w:sz w:val="24"/>
          <w:szCs w:val="24"/>
        </w:rPr>
        <w:t xml:space="preserve"> QQ</w:t>
      </w:r>
      <w:r w:rsidR="002E0330" w:rsidRPr="00A147DC">
        <w:rPr>
          <w:rFonts w:ascii="Book Antiqua" w:eastAsiaTheme="minorEastAsia" w:hAnsi="Book Antiqua" w:cs="Times New Roman"/>
          <w:sz w:val="24"/>
          <w:szCs w:val="24"/>
          <w:lang w:eastAsia="zh-CN"/>
        </w:rPr>
        <w:t xml:space="preserve"> and</w:t>
      </w:r>
      <w:r w:rsidR="009B14C7" w:rsidRPr="00A147DC">
        <w:rPr>
          <w:rFonts w:ascii="Book Antiqua" w:hAnsi="Book Antiqua" w:cs="Times New Roman"/>
          <w:sz w:val="24"/>
          <w:szCs w:val="24"/>
        </w:rPr>
        <w:t xml:space="preserve"> </w:t>
      </w:r>
      <w:proofErr w:type="spellStart"/>
      <w:r w:rsidR="009B14C7" w:rsidRPr="00A147DC">
        <w:rPr>
          <w:rFonts w:ascii="Book Antiqua" w:hAnsi="Book Antiqua" w:cs="Times New Roman"/>
          <w:sz w:val="24"/>
          <w:szCs w:val="24"/>
        </w:rPr>
        <w:t>Rathi</w:t>
      </w:r>
      <w:proofErr w:type="spellEnd"/>
      <w:r w:rsidR="009B14C7" w:rsidRPr="00A147DC">
        <w:rPr>
          <w:rFonts w:ascii="Book Antiqua" w:hAnsi="Book Antiqua" w:cs="Times New Roman"/>
          <w:sz w:val="24"/>
          <w:szCs w:val="24"/>
        </w:rPr>
        <w:t xml:space="preserve"> </w:t>
      </w:r>
      <w:r w:rsidR="002E0330" w:rsidRPr="00A147DC">
        <w:rPr>
          <w:rFonts w:ascii="Book Antiqua" w:hAnsi="Book Antiqua" w:cs="Times New Roman"/>
          <w:sz w:val="24"/>
          <w:szCs w:val="24"/>
        </w:rPr>
        <w:t xml:space="preserve">PM </w:t>
      </w:r>
      <w:r w:rsidR="009B14C7" w:rsidRPr="00A147DC">
        <w:rPr>
          <w:rFonts w:ascii="Book Antiqua" w:hAnsi="Book Antiqua" w:cs="Times New Roman"/>
          <w:sz w:val="24"/>
          <w:szCs w:val="24"/>
        </w:rPr>
        <w:t xml:space="preserve">analyzed the data; Jain </w:t>
      </w:r>
      <w:r w:rsidR="002E0330" w:rsidRPr="00A147DC">
        <w:rPr>
          <w:rFonts w:ascii="Book Antiqua" w:hAnsi="Book Antiqua" w:cs="Times New Roman"/>
          <w:sz w:val="24"/>
          <w:szCs w:val="24"/>
        </w:rPr>
        <w:t>SS and</w:t>
      </w:r>
      <w:r w:rsidR="002C4595" w:rsidRPr="00A147DC">
        <w:rPr>
          <w:rFonts w:ascii="Book Antiqua" w:hAnsi="Book Antiqua" w:cs="Times New Roman"/>
          <w:sz w:val="24"/>
          <w:szCs w:val="24"/>
        </w:rPr>
        <w:t xml:space="preserve"> </w:t>
      </w:r>
      <w:proofErr w:type="spellStart"/>
      <w:r w:rsidR="009B14C7" w:rsidRPr="00A147DC">
        <w:rPr>
          <w:rFonts w:ascii="Book Antiqua" w:hAnsi="Book Antiqua" w:cs="Times New Roman"/>
          <w:sz w:val="24"/>
          <w:szCs w:val="24"/>
        </w:rPr>
        <w:t>Somani</w:t>
      </w:r>
      <w:proofErr w:type="spellEnd"/>
      <w:r w:rsidR="009B14C7" w:rsidRPr="00A147DC">
        <w:rPr>
          <w:rFonts w:ascii="Book Antiqua" w:hAnsi="Book Antiqua" w:cs="Times New Roman"/>
          <w:sz w:val="24"/>
          <w:szCs w:val="24"/>
        </w:rPr>
        <w:t xml:space="preserve"> </w:t>
      </w:r>
      <w:r w:rsidR="002E0330" w:rsidRPr="00A147DC">
        <w:rPr>
          <w:rFonts w:ascii="Book Antiqua" w:hAnsi="Book Antiqua" w:cs="Times New Roman"/>
          <w:sz w:val="24"/>
          <w:szCs w:val="24"/>
        </w:rPr>
        <w:t xml:space="preserve">PO </w:t>
      </w:r>
      <w:r w:rsidR="009B14C7" w:rsidRPr="00A147DC">
        <w:rPr>
          <w:rFonts w:ascii="Book Antiqua" w:hAnsi="Book Antiqua" w:cs="Times New Roman"/>
          <w:sz w:val="24"/>
          <w:szCs w:val="24"/>
        </w:rPr>
        <w:t>wrote the paper</w:t>
      </w:r>
      <w:r w:rsidR="009B14C7" w:rsidRPr="00A147DC">
        <w:rPr>
          <w:rFonts w:ascii="Book Antiqua" w:hAnsi="Book Antiqua"/>
          <w:b/>
          <w:sz w:val="24"/>
          <w:szCs w:val="24"/>
        </w:rPr>
        <w:t>.</w:t>
      </w:r>
    </w:p>
    <w:p w:rsidR="009B14C7" w:rsidRPr="00A147DC" w:rsidRDefault="009B14C7" w:rsidP="002C4595">
      <w:pPr>
        <w:spacing w:after="0" w:line="360" w:lineRule="auto"/>
        <w:jc w:val="both"/>
        <w:rPr>
          <w:rFonts w:ascii="Book Antiqua" w:hAnsi="Book Antiqua"/>
          <w:b/>
          <w:sz w:val="24"/>
          <w:szCs w:val="24"/>
        </w:rPr>
      </w:pPr>
    </w:p>
    <w:p w:rsidR="00656507" w:rsidRPr="00A147DC" w:rsidRDefault="00656507" w:rsidP="002C4595">
      <w:pPr>
        <w:shd w:val="clear" w:color="auto" w:fill="FFFFFF" w:themeFill="background1"/>
        <w:spacing w:after="0" w:line="360" w:lineRule="auto"/>
        <w:jc w:val="both"/>
        <w:rPr>
          <w:rFonts w:ascii="Book Antiqua" w:eastAsiaTheme="minorEastAsia" w:hAnsi="Book Antiqua" w:cs="Times New Roman"/>
          <w:sz w:val="24"/>
          <w:szCs w:val="24"/>
          <w:lang w:eastAsia="zh-CN"/>
        </w:rPr>
      </w:pPr>
      <w:r w:rsidRPr="00A147DC">
        <w:rPr>
          <w:rFonts w:ascii="Book Antiqua" w:hAnsi="Book Antiqua"/>
          <w:b/>
          <w:sz w:val="24"/>
          <w:szCs w:val="24"/>
        </w:rPr>
        <w:t>Correspondence to:</w:t>
      </w:r>
      <w:r w:rsidR="00C9098C" w:rsidRPr="00A147DC">
        <w:rPr>
          <w:rFonts w:ascii="Book Antiqua" w:hAnsi="Book Antiqua"/>
          <w:b/>
          <w:sz w:val="24"/>
          <w:szCs w:val="24"/>
        </w:rPr>
        <w:t xml:space="preserve"> </w:t>
      </w:r>
      <w:proofErr w:type="spellStart"/>
      <w:r w:rsidR="009B14C7" w:rsidRPr="00A147DC">
        <w:rPr>
          <w:rFonts w:ascii="Book Antiqua" w:hAnsi="Book Antiqua" w:cs="Times New Roman"/>
          <w:b/>
          <w:sz w:val="24"/>
          <w:szCs w:val="24"/>
        </w:rPr>
        <w:t>Pravin</w:t>
      </w:r>
      <w:proofErr w:type="spellEnd"/>
      <w:r w:rsidR="009B14C7" w:rsidRPr="00A147DC">
        <w:rPr>
          <w:rFonts w:ascii="Book Antiqua" w:hAnsi="Book Antiqua" w:cs="Times New Roman"/>
          <w:b/>
          <w:sz w:val="24"/>
          <w:szCs w:val="24"/>
        </w:rPr>
        <w:t xml:space="preserve"> M </w:t>
      </w:r>
      <w:proofErr w:type="spellStart"/>
      <w:r w:rsidR="009B14C7" w:rsidRPr="00A147DC">
        <w:rPr>
          <w:rFonts w:ascii="Book Antiqua" w:hAnsi="Book Antiqua" w:cs="Times New Roman"/>
          <w:b/>
          <w:sz w:val="24"/>
          <w:szCs w:val="24"/>
        </w:rPr>
        <w:t>Rathi</w:t>
      </w:r>
      <w:proofErr w:type="spellEnd"/>
      <w:r w:rsidRPr="00A147DC">
        <w:rPr>
          <w:rFonts w:ascii="Book Antiqua" w:eastAsiaTheme="minorEastAsia" w:hAnsi="Book Antiqua" w:cs="Times New Roman"/>
          <w:b/>
          <w:sz w:val="24"/>
          <w:szCs w:val="24"/>
          <w:lang w:eastAsia="zh-CN"/>
        </w:rPr>
        <w:t>,</w:t>
      </w:r>
      <w:r w:rsidR="009B14C7" w:rsidRPr="00A147DC">
        <w:rPr>
          <w:rFonts w:ascii="Book Antiqua" w:hAnsi="Book Antiqua" w:cs="Times New Roman"/>
          <w:b/>
          <w:sz w:val="24"/>
          <w:szCs w:val="24"/>
        </w:rPr>
        <w:t xml:space="preserve"> Professor</w:t>
      </w:r>
      <w:r w:rsidR="008D12D7" w:rsidRPr="00A147DC">
        <w:rPr>
          <w:rFonts w:ascii="Book Antiqua" w:eastAsiaTheme="minorEastAsia" w:hAnsi="Book Antiqua" w:cs="Times New Roman"/>
          <w:b/>
          <w:sz w:val="24"/>
          <w:szCs w:val="24"/>
          <w:lang w:eastAsia="zh-CN"/>
        </w:rPr>
        <w:t>,</w:t>
      </w:r>
      <w:r w:rsidR="009B14C7" w:rsidRPr="00A147DC">
        <w:rPr>
          <w:rFonts w:ascii="Book Antiqua" w:hAnsi="Book Antiqua" w:cs="Times New Roman"/>
          <w:b/>
          <w:sz w:val="24"/>
          <w:szCs w:val="24"/>
        </w:rPr>
        <w:t xml:space="preserve"> Head</w:t>
      </w:r>
      <w:r w:rsidRPr="00A147DC">
        <w:rPr>
          <w:rFonts w:ascii="Book Antiqua" w:eastAsiaTheme="minorEastAsia" w:hAnsi="Book Antiqua" w:cs="Times New Roman"/>
          <w:b/>
          <w:sz w:val="24"/>
          <w:szCs w:val="24"/>
          <w:lang w:eastAsia="zh-CN"/>
        </w:rPr>
        <w:t>,</w:t>
      </w:r>
      <w:r w:rsidR="009B14C7" w:rsidRPr="00A147DC">
        <w:rPr>
          <w:rFonts w:ascii="Book Antiqua" w:hAnsi="Book Antiqua" w:cs="Times New Roman"/>
          <w:sz w:val="24"/>
          <w:szCs w:val="24"/>
        </w:rPr>
        <w:t xml:space="preserve"> </w:t>
      </w:r>
      <w:r w:rsidR="008D12D7" w:rsidRPr="00A147DC">
        <w:rPr>
          <w:rFonts w:ascii="Book Antiqua" w:hAnsi="Book Antiqua" w:cs="Times New Roman"/>
          <w:sz w:val="24"/>
          <w:szCs w:val="24"/>
        </w:rPr>
        <w:t xml:space="preserve">Department of Gastroenterology, </w:t>
      </w:r>
      <w:proofErr w:type="spellStart"/>
      <w:r w:rsidR="008D12D7" w:rsidRPr="00A147DC">
        <w:rPr>
          <w:rFonts w:ascii="Book Antiqua" w:hAnsi="Book Antiqua" w:cs="Times New Roman"/>
          <w:sz w:val="24"/>
          <w:szCs w:val="24"/>
          <w:shd w:val="clear" w:color="auto" w:fill="FFFFFF"/>
        </w:rPr>
        <w:t>Bai</w:t>
      </w:r>
      <w:proofErr w:type="spellEnd"/>
      <w:r w:rsidR="008D12D7" w:rsidRPr="00A147DC">
        <w:rPr>
          <w:rFonts w:ascii="Book Antiqua" w:hAnsi="Book Antiqua" w:cs="Times New Roman"/>
          <w:sz w:val="24"/>
          <w:szCs w:val="24"/>
          <w:shd w:val="clear" w:color="auto" w:fill="FFFFFF"/>
        </w:rPr>
        <w:t xml:space="preserve"> </w:t>
      </w:r>
      <w:proofErr w:type="spellStart"/>
      <w:r w:rsidR="008D12D7" w:rsidRPr="00A147DC">
        <w:rPr>
          <w:rFonts w:ascii="Book Antiqua" w:hAnsi="Book Antiqua" w:cs="Times New Roman"/>
          <w:sz w:val="24"/>
          <w:szCs w:val="24"/>
          <w:shd w:val="clear" w:color="auto" w:fill="FFFFFF"/>
        </w:rPr>
        <w:t>Yamunabai</w:t>
      </w:r>
      <w:proofErr w:type="spellEnd"/>
      <w:r w:rsidR="008D12D7" w:rsidRPr="00A147DC">
        <w:rPr>
          <w:rFonts w:ascii="Book Antiqua" w:hAnsi="Book Antiqua" w:cs="Times New Roman"/>
          <w:sz w:val="24"/>
          <w:szCs w:val="24"/>
          <w:shd w:val="clear" w:color="auto" w:fill="FFFFFF"/>
        </w:rPr>
        <w:t xml:space="preserve"> </w:t>
      </w:r>
      <w:proofErr w:type="spellStart"/>
      <w:r w:rsidR="008D12D7" w:rsidRPr="00A147DC">
        <w:rPr>
          <w:rFonts w:ascii="Book Antiqua" w:hAnsi="Book Antiqua" w:cs="Times New Roman"/>
          <w:sz w:val="24"/>
          <w:szCs w:val="24"/>
          <w:shd w:val="clear" w:color="auto" w:fill="FFFFFF"/>
        </w:rPr>
        <w:t>Laxman</w:t>
      </w:r>
      <w:proofErr w:type="spellEnd"/>
      <w:r w:rsidR="008D12D7" w:rsidRPr="00A147DC">
        <w:rPr>
          <w:rFonts w:ascii="Book Antiqua" w:eastAsiaTheme="minorEastAsia" w:hAnsi="Book Antiqua" w:cs="Times New Roman"/>
          <w:sz w:val="24"/>
          <w:szCs w:val="24"/>
          <w:shd w:val="clear" w:color="auto" w:fill="FFFFFF"/>
          <w:lang w:eastAsia="zh-CN"/>
        </w:rPr>
        <w:t xml:space="preserve"> </w:t>
      </w:r>
      <w:r w:rsidR="008D12D7" w:rsidRPr="00A147DC">
        <w:rPr>
          <w:rFonts w:ascii="Book Antiqua" w:hAnsi="Book Antiqua" w:cs="Times New Roman"/>
          <w:sz w:val="24"/>
          <w:szCs w:val="24"/>
          <w:shd w:val="clear" w:color="auto" w:fill="FFFFFF"/>
        </w:rPr>
        <w:t xml:space="preserve">Nair Hospital, </w:t>
      </w:r>
      <w:proofErr w:type="spellStart"/>
      <w:r w:rsidR="008D12D7" w:rsidRPr="00A147DC">
        <w:rPr>
          <w:rFonts w:ascii="Book Antiqua" w:hAnsi="Book Antiqua" w:cs="Times New Roman"/>
          <w:sz w:val="24"/>
          <w:szCs w:val="24"/>
        </w:rPr>
        <w:t>Topiwala</w:t>
      </w:r>
      <w:proofErr w:type="spellEnd"/>
      <w:r w:rsidR="008D12D7" w:rsidRPr="00A147DC">
        <w:rPr>
          <w:rFonts w:ascii="Book Antiqua" w:hAnsi="Book Antiqua" w:cs="Times New Roman"/>
          <w:sz w:val="24"/>
          <w:szCs w:val="24"/>
        </w:rPr>
        <w:t xml:space="preserve"> National Medical College</w:t>
      </w:r>
      <w:r w:rsidR="008D12D7" w:rsidRPr="00A147DC">
        <w:rPr>
          <w:rFonts w:ascii="Book Antiqua" w:eastAsiaTheme="minorEastAsia" w:hAnsi="Book Antiqua" w:cs="Times New Roman"/>
          <w:sz w:val="24"/>
          <w:szCs w:val="24"/>
          <w:lang w:eastAsia="zh-CN"/>
        </w:rPr>
        <w:t>,</w:t>
      </w:r>
      <w:r w:rsidR="008D12D7" w:rsidRPr="00A147DC">
        <w:rPr>
          <w:rFonts w:ascii="Book Antiqua" w:hAnsi="Book Antiqua" w:cs="Times New Roman"/>
          <w:sz w:val="24"/>
          <w:szCs w:val="24"/>
        </w:rPr>
        <w:t xml:space="preserve"> </w:t>
      </w:r>
      <w:proofErr w:type="spellStart"/>
      <w:r w:rsidR="009B14C7" w:rsidRPr="00A147DC">
        <w:rPr>
          <w:rFonts w:ascii="Book Antiqua" w:hAnsi="Book Antiqua" w:cs="Times New Roman"/>
          <w:sz w:val="24"/>
          <w:szCs w:val="24"/>
        </w:rPr>
        <w:t>Dr</w:t>
      </w:r>
      <w:proofErr w:type="spellEnd"/>
      <w:r w:rsidR="009B14C7" w:rsidRPr="00A147DC">
        <w:rPr>
          <w:rFonts w:ascii="Book Antiqua" w:hAnsi="Book Antiqua" w:cs="Times New Roman"/>
          <w:sz w:val="24"/>
          <w:szCs w:val="24"/>
        </w:rPr>
        <w:t xml:space="preserve"> A L Nair Road, Mumbai Central</w:t>
      </w:r>
      <w:r w:rsidRPr="00A147DC">
        <w:rPr>
          <w:rFonts w:ascii="Book Antiqua" w:eastAsiaTheme="minorEastAsia" w:hAnsi="Book Antiqua" w:cs="Times New Roman"/>
          <w:sz w:val="24"/>
          <w:szCs w:val="24"/>
          <w:lang w:eastAsia="zh-CN"/>
        </w:rPr>
        <w:t>,</w:t>
      </w:r>
      <w:r w:rsidR="009B14C7" w:rsidRPr="00A147DC">
        <w:rPr>
          <w:rFonts w:ascii="Book Antiqua" w:hAnsi="Book Antiqua" w:cs="Times New Roman"/>
          <w:sz w:val="24"/>
          <w:szCs w:val="24"/>
        </w:rPr>
        <w:t xml:space="preserve"> Mumbai 400008</w:t>
      </w:r>
      <w:r w:rsidRPr="00A147DC">
        <w:rPr>
          <w:rFonts w:ascii="Book Antiqua" w:eastAsiaTheme="minorEastAsia" w:hAnsi="Book Antiqua" w:cs="Times New Roman"/>
          <w:sz w:val="24"/>
          <w:szCs w:val="24"/>
          <w:lang w:eastAsia="zh-CN"/>
        </w:rPr>
        <w:t>,</w:t>
      </w:r>
      <w:r w:rsidR="008D12D7" w:rsidRPr="00A147DC">
        <w:rPr>
          <w:rFonts w:ascii="Book Antiqua" w:hAnsi="Book Antiqua" w:cs="Times New Roman"/>
          <w:sz w:val="24"/>
          <w:szCs w:val="24"/>
          <w:shd w:val="clear" w:color="auto" w:fill="FFFFFF"/>
        </w:rPr>
        <w:t xml:space="preserve"> Maharashtra, India</w:t>
      </w:r>
      <w:r w:rsidR="008D12D7" w:rsidRPr="00A147DC">
        <w:rPr>
          <w:rFonts w:ascii="Book Antiqua" w:eastAsiaTheme="minorEastAsia" w:hAnsi="Book Antiqua" w:cs="Times New Roman"/>
          <w:sz w:val="24"/>
          <w:szCs w:val="24"/>
          <w:shd w:val="clear" w:color="auto" w:fill="FFFFFF"/>
          <w:lang w:eastAsia="zh-CN"/>
        </w:rPr>
        <w:t xml:space="preserve">. </w:t>
      </w:r>
      <w:r w:rsidRPr="00A147DC">
        <w:rPr>
          <w:rFonts w:ascii="Book Antiqua" w:hAnsi="Book Antiqua" w:cs="Times New Roman"/>
          <w:sz w:val="24"/>
          <w:szCs w:val="24"/>
        </w:rPr>
        <w:t xml:space="preserve">rathipmpp@gmail.com </w:t>
      </w:r>
    </w:p>
    <w:p w:rsidR="009B14C7" w:rsidRPr="00A147DC" w:rsidRDefault="009B14C7" w:rsidP="002C4595">
      <w:pPr>
        <w:spacing w:after="0" w:line="360" w:lineRule="auto"/>
        <w:jc w:val="both"/>
        <w:rPr>
          <w:rFonts w:ascii="Book Antiqua" w:hAnsi="Book Antiqua" w:cs="Times New Roman"/>
          <w:sz w:val="24"/>
          <w:szCs w:val="24"/>
        </w:rPr>
      </w:pPr>
    </w:p>
    <w:p w:rsidR="009B14C7" w:rsidRPr="00A147DC" w:rsidRDefault="008D12D7" w:rsidP="002C4595">
      <w:pPr>
        <w:spacing w:after="0" w:line="360" w:lineRule="auto"/>
        <w:jc w:val="both"/>
        <w:rPr>
          <w:rFonts w:ascii="Book Antiqua" w:hAnsi="Book Antiqua" w:cs="Times New Roman"/>
          <w:sz w:val="24"/>
          <w:szCs w:val="24"/>
        </w:rPr>
      </w:pPr>
      <w:r w:rsidRPr="00A147DC">
        <w:rPr>
          <w:rFonts w:ascii="Book Antiqua" w:hAnsi="Book Antiqua"/>
          <w:b/>
          <w:sz w:val="24"/>
          <w:szCs w:val="24"/>
        </w:rPr>
        <w:t>Telephone:</w:t>
      </w:r>
      <w:r w:rsidR="009B14C7" w:rsidRPr="00A147DC">
        <w:rPr>
          <w:rFonts w:ascii="Book Antiqua" w:hAnsi="Book Antiqua" w:cs="Times New Roman"/>
          <w:sz w:val="24"/>
          <w:szCs w:val="24"/>
        </w:rPr>
        <w:t xml:space="preserve"> +91</w:t>
      </w:r>
      <w:r w:rsidRPr="00A147DC">
        <w:rPr>
          <w:rFonts w:ascii="Book Antiqua" w:hAnsi="Book Antiqua" w:cs="Times New Roman"/>
          <w:sz w:val="24"/>
          <w:szCs w:val="24"/>
        </w:rPr>
        <w:t>-</w:t>
      </w:r>
      <w:r w:rsidR="009B14C7" w:rsidRPr="00A147DC">
        <w:rPr>
          <w:rFonts w:ascii="Book Antiqua" w:hAnsi="Book Antiqua" w:cs="Times New Roman"/>
          <w:sz w:val="24"/>
          <w:szCs w:val="24"/>
        </w:rPr>
        <w:t>22</w:t>
      </w:r>
      <w:r w:rsidR="0016109D" w:rsidRPr="00A147DC">
        <w:rPr>
          <w:rFonts w:ascii="Book Antiqua" w:hAnsi="Book Antiqua" w:cs="Times New Roman"/>
          <w:sz w:val="24"/>
          <w:szCs w:val="24"/>
        </w:rPr>
        <w:t>-</w:t>
      </w:r>
      <w:r w:rsidR="009B14C7" w:rsidRPr="00A147DC">
        <w:rPr>
          <w:rFonts w:ascii="Book Antiqua" w:hAnsi="Book Antiqua" w:cs="Times New Roman"/>
          <w:sz w:val="24"/>
          <w:szCs w:val="24"/>
        </w:rPr>
        <w:t xml:space="preserve">23016139 </w:t>
      </w:r>
      <w:r w:rsidR="009B14C7" w:rsidRPr="00A147DC">
        <w:rPr>
          <w:rFonts w:ascii="Book Antiqua" w:hAnsi="Book Antiqua" w:cs="Times New Roman"/>
          <w:b/>
          <w:sz w:val="24"/>
          <w:szCs w:val="24"/>
        </w:rPr>
        <w:t xml:space="preserve">Fax: </w:t>
      </w:r>
      <w:r w:rsidR="009B14C7" w:rsidRPr="00A147DC">
        <w:rPr>
          <w:rFonts w:ascii="Book Antiqua" w:hAnsi="Book Antiqua" w:cs="Times New Roman"/>
          <w:sz w:val="24"/>
          <w:szCs w:val="24"/>
        </w:rPr>
        <w:t>+91</w:t>
      </w:r>
      <w:r w:rsidRPr="00A147DC">
        <w:rPr>
          <w:rFonts w:ascii="Book Antiqua" w:hAnsi="Book Antiqua" w:cs="Times New Roman"/>
          <w:sz w:val="24"/>
          <w:szCs w:val="24"/>
        </w:rPr>
        <w:t>-</w:t>
      </w:r>
      <w:r w:rsidR="009B14C7" w:rsidRPr="00A147DC">
        <w:rPr>
          <w:rFonts w:ascii="Book Antiqua" w:hAnsi="Book Antiqua" w:cs="Times New Roman"/>
          <w:sz w:val="24"/>
          <w:szCs w:val="24"/>
        </w:rPr>
        <w:t>22</w:t>
      </w:r>
      <w:r w:rsidR="0016109D" w:rsidRPr="00A147DC">
        <w:rPr>
          <w:rFonts w:ascii="Book Antiqua" w:hAnsi="Book Antiqua" w:cs="Times New Roman"/>
          <w:sz w:val="24"/>
          <w:szCs w:val="24"/>
        </w:rPr>
        <w:t>-</w:t>
      </w:r>
      <w:r w:rsidR="009B14C7" w:rsidRPr="00A147DC">
        <w:rPr>
          <w:rFonts w:ascii="Book Antiqua" w:hAnsi="Book Antiqua" w:cs="Times New Roman"/>
          <w:sz w:val="24"/>
          <w:szCs w:val="24"/>
        </w:rPr>
        <w:t>23021168</w:t>
      </w:r>
    </w:p>
    <w:p w:rsidR="008D12D7" w:rsidRPr="00A147DC" w:rsidRDefault="008D12D7" w:rsidP="002C4595">
      <w:pPr>
        <w:spacing w:after="0" w:line="360" w:lineRule="auto"/>
        <w:jc w:val="both"/>
        <w:rPr>
          <w:rFonts w:ascii="Book Antiqua" w:eastAsiaTheme="minorEastAsia" w:hAnsi="Book Antiqua"/>
          <w:b/>
          <w:sz w:val="24"/>
          <w:szCs w:val="24"/>
          <w:lang w:eastAsia="zh-CN"/>
        </w:rPr>
      </w:pPr>
    </w:p>
    <w:p w:rsidR="008D12D7" w:rsidRPr="00A147DC" w:rsidRDefault="008D12D7" w:rsidP="002C4595">
      <w:pPr>
        <w:spacing w:after="0" w:line="360" w:lineRule="auto"/>
        <w:jc w:val="both"/>
        <w:rPr>
          <w:rFonts w:ascii="Book Antiqua" w:eastAsiaTheme="minorEastAsia" w:hAnsi="Book Antiqua"/>
          <w:sz w:val="24"/>
          <w:szCs w:val="24"/>
          <w:lang w:eastAsia="zh-CN"/>
        </w:rPr>
      </w:pPr>
      <w:r w:rsidRPr="00A147DC">
        <w:rPr>
          <w:rFonts w:ascii="Book Antiqua" w:hAnsi="Book Antiqua"/>
          <w:b/>
          <w:sz w:val="24"/>
          <w:szCs w:val="24"/>
        </w:rPr>
        <w:t>Received:</w:t>
      </w:r>
      <w:r w:rsidR="002C4595" w:rsidRPr="00A147DC">
        <w:rPr>
          <w:rFonts w:ascii="Book Antiqua" w:hAnsi="Book Antiqua"/>
          <w:b/>
          <w:sz w:val="24"/>
          <w:szCs w:val="24"/>
        </w:rPr>
        <w:t xml:space="preserve"> </w:t>
      </w:r>
      <w:r w:rsidRPr="00A147DC">
        <w:rPr>
          <w:rFonts w:ascii="Book Antiqua" w:eastAsiaTheme="minorEastAsia" w:hAnsi="Book Antiqua"/>
          <w:sz w:val="24"/>
          <w:szCs w:val="24"/>
          <w:lang w:eastAsia="zh-CN"/>
        </w:rPr>
        <w:t>August 1, 2013</w:t>
      </w:r>
      <w:r w:rsidR="002C4595" w:rsidRPr="00A147DC">
        <w:rPr>
          <w:rFonts w:ascii="Book Antiqua" w:eastAsiaTheme="minorEastAsia" w:hAnsi="Book Antiqua"/>
          <w:b/>
          <w:sz w:val="24"/>
          <w:szCs w:val="24"/>
          <w:lang w:eastAsia="zh-CN"/>
        </w:rPr>
        <w:t xml:space="preserve"> </w:t>
      </w:r>
      <w:r w:rsidRPr="00A147DC">
        <w:rPr>
          <w:rFonts w:ascii="Book Antiqua" w:hAnsi="Book Antiqua"/>
          <w:b/>
          <w:sz w:val="24"/>
          <w:szCs w:val="24"/>
        </w:rPr>
        <w:t>Revised:</w:t>
      </w:r>
      <w:r w:rsidR="002C4595" w:rsidRPr="00A147DC">
        <w:rPr>
          <w:rFonts w:ascii="Book Antiqua" w:hAnsi="Book Antiqua"/>
          <w:b/>
          <w:sz w:val="24"/>
          <w:szCs w:val="24"/>
        </w:rPr>
        <w:t xml:space="preserve"> </w:t>
      </w:r>
      <w:r w:rsidRPr="00A147DC">
        <w:rPr>
          <w:rFonts w:ascii="Book Antiqua" w:eastAsiaTheme="minorEastAsia" w:hAnsi="Book Antiqua"/>
          <w:sz w:val="24"/>
          <w:szCs w:val="24"/>
          <w:lang w:eastAsia="zh-CN"/>
        </w:rPr>
        <w:t>September 14, 2013</w:t>
      </w:r>
    </w:p>
    <w:p w:rsidR="00BA36E5" w:rsidRPr="00BE08E9" w:rsidRDefault="008D12D7" w:rsidP="00BA36E5">
      <w:pPr>
        <w:rPr>
          <w:rFonts w:ascii="Book Antiqua" w:hAnsi="Book Antiqua"/>
          <w:sz w:val="24"/>
          <w:szCs w:val="24"/>
        </w:rPr>
      </w:pPr>
      <w:r w:rsidRPr="00A147DC">
        <w:rPr>
          <w:rFonts w:ascii="Book Antiqua" w:hAnsi="Book Antiqua"/>
          <w:b/>
          <w:sz w:val="24"/>
          <w:szCs w:val="24"/>
        </w:rPr>
        <w:lastRenderedPageBreak/>
        <w:t>Accepted:</w:t>
      </w:r>
      <w:r w:rsidR="002C4595" w:rsidRPr="00A147DC">
        <w:rPr>
          <w:rFonts w:ascii="Book Antiqua" w:hAnsi="Book Antiqua"/>
          <w:b/>
          <w:sz w:val="24"/>
          <w:szCs w:val="24"/>
        </w:rPr>
        <w:t xml:space="preserve"> </w:t>
      </w:r>
      <w:bookmarkStart w:id="0" w:name="OLE_LINK1"/>
      <w:bookmarkStart w:id="1" w:name="OLE_LINK14"/>
      <w:r w:rsidR="00BA36E5" w:rsidRPr="00BE08E9">
        <w:rPr>
          <w:rFonts w:ascii="Book Antiqua" w:hAnsi="Book Antiqua"/>
          <w:sz w:val="24"/>
          <w:szCs w:val="24"/>
        </w:rPr>
        <w:t>October 16, 2013</w:t>
      </w:r>
      <w:bookmarkEnd w:id="0"/>
      <w:bookmarkEnd w:id="1"/>
    </w:p>
    <w:p w:rsidR="008D12D7" w:rsidRPr="00A147DC" w:rsidRDefault="008D12D7" w:rsidP="002C4595">
      <w:pPr>
        <w:spacing w:after="0" w:line="360" w:lineRule="auto"/>
        <w:jc w:val="both"/>
        <w:rPr>
          <w:rFonts w:ascii="Book Antiqua" w:hAnsi="Book Antiqua"/>
          <w:b/>
          <w:sz w:val="24"/>
          <w:szCs w:val="24"/>
        </w:rPr>
      </w:pPr>
      <w:bookmarkStart w:id="2" w:name="_GoBack"/>
      <w:bookmarkEnd w:id="2"/>
    </w:p>
    <w:p w:rsidR="008D12D7" w:rsidRPr="00A147DC" w:rsidRDefault="008D12D7" w:rsidP="002C4595">
      <w:pPr>
        <w:spacing w:after="0" w:line="360" w:lineRule="auto"/>
        <w:jc w:val="both"/>
        <w:rPr>
          <w:rFonts w:ascii="Book Antiqua" w:hAnsi="Book Antiqua"/>
          <w:b/>
          <w:sz w:val="24"/>
          <w:szCs w:val="24"/>
        </w:rPr>
      </w:pPr>
      <w:r w:rsidRPr="00A147DC">
        <w:rPr>
          <w:rFonts w:ascii="Book Antiqua" w:hAnsi="Book Antiqua"/>
          <w:b/>
          <w:sz w:val="24"/>
          <w:szCs w:val="24"/>
        </w:rPr>
        <w:t xml:space="preserve">Published online: </w:t>
      </w:r>
    </w:p>
    <w:p w:rsidR="0016109D" w:rsidRPr="00A147DC" w:rsidRDefault="0016109D" w:rsidP="002C4595">
      <w:pPr>
        <w:spacing w:after="0" w:line="360" w:lineRule="auto"/>
        <w:jc w:val="both"/>
        <w:rPr>
          <w:rFonts w:ascii="Book Antiqua" w:hAnsi="Book Antiqua" w:cs="Times New Roman"/>
          <w:sz w:val="24"/>
          <w:szCs w:val="24"/>
        </w:rPr>
      </w:pPr>
    </w:p>
    <w:p w:rsidR="00440F70" w:rsidRPr="00A147DC" w:rsidRDefault="00440F70" w:rsidP="002C4595">
      <w:pPr>
        <w:spacing w:after="0" w:line="360" w:lineRule="auto"/>
        <w:jc w:val="both"/>
        <w:rPr>
          <w:rFonts w:ascii="Book Antiqua" w:eastAsiaTheme="minorEastAsia" w:hAnsi="Book Antiqua" w:cs="Times New Roman"/>
          <w:sz w:val="24"/>
          <w:szCs w:val="24"/>
          <w:lang w:eastAsia="zh-CN"/>
        </w:rPr>
      </w:pPr>
      <w:r w:rsidRPr="00A147DC">
        <w:rPr>
          <w:rFonts w:ascii="Book Antiqua" w:hAnsi="Book Antiqua" w:cs="Times New Roman"/>
          <w:b/>
          <w:bCs/>
          <w:sz w:val="24"/>
          <w:szCs w:val="24"/>
        </w:rPr>
        <w:t>Abstract</w:t>
      </w:r>
    </w:p>
    <w:p w:rsidR="00440F70" w:rsidRPr="00A147DC" w:rsidRDefault="00440F70" w:rsidP="002C4595">
      <w:pPr>
        <w:spacing w:after="0" w:line="360" w:lineRule="auto"/>
        <w:jc w:val="both"/>
        <w:rPr>
          <w:rFonts w:ascii="Book Antiqua" w:eastAsiaTheme="minorEastAsia" w:hAnsi="Book Antiqua" w:cs="Times New Roman"/>
          <w:sz w:val="24"/>
          <w:szCs w:val="24"/>
          <w:lang w:eastAsia="zh-CN"/>
        </w:rPr>
      </w:pPr>
      <w:r w:rsidRPr="00A147DC">
        <w:rPr>
          <w:rFonts w:ascii="Book Antiqua" w:hAnsi="Book Antiqua" w:cs="Times New Roman"/>
          <w:sz w:val="24"/>
          <w:szCs w:val="24"/>
        </w:rPr>
        <w:t xml:space="preserve">Esophageal tuberculosis is rare, constituting about 0.3% of gastrointestinal tuberculosis. It presents commonly with dysphagia, cough, chest pain in addition to fever and weight </w:t>
      </w:r>
      <w:proofErr w:type="spellStart"/>
      <w:r w:rsidRPr="00A147DC">
        <w:rPr>
          <w:rFonts w:ascii="Book Antiqua" w:hAnsi="Book Antiqua" w:cs="Times New Roman"/>
          <w:sz w:val="24"/>
          <w:szCs w:val="24"/>
        </w:rPr>
        <w:t>loss.Complications</w:t>
      </w:r>
      <w:proofErr w:type="spellEnd"/>
      <w:r w:rsidRPr="00A147DC">
        <w:rPr>
          <w:rFonts w:ascii="Book Antiqua" w:hAnsi="Book Antiqua" w:cs="Times New Roman"/>
          <w:sz w:val="24"/>
          <w:szCs w:val="24"/>
        </w:rPr>
        <w:t xml:space="preserve"> may include hemorrhage from the lesion, development of </w:t>
      </w:r>
      <w:proofErr w:type="spellStart"/>
      <w:r w:rsidRPr="00A147DC">
        <w:rPr>
          <w:rFonts w:ascii="Book Antiqua" w:hAnsi="Book Antiqua" w:cs="Times New Roman"/>
          <w:sz w:val="24"/>
          <w:szCs w:val="24"/>
        </w:rPr>
        <w:t>arterioesophageal</w:t>
      </w:r>
      <w:proofErr w:type="spellEnd"/>
      <w:r w:rsidRPr="00A147DC">
        <w:rPr>
          <w:rFonts w:ascii="Book Antiqua" w:hAnsi="Book Antiqua" w:cs="Times New Roman"/>
          <w:sz w:val="24"/>
          <w:szCs w:val="24"/>
        </w:rPr>
        <w:t xml:space="preserve"> fistula, </w:t>
      </w:r>
      <w:proofErr w:type="spellStart"/>
      <w:r w:rsidRPr="00A147DC">
        <w:rPr>
          <w:rFonts w:ascii="Book Antiqua" w:hAnsi="Book Antiqua" w:cs="Times New Roman"/>
          <w:sz w:val="24"/>
          <w:szCs w:val="24"/>
        </w:rPr>
        <w:t>esophagocutaneous</w:t>
      </w:r>
      <w:proofErr w:type="spellEnd"/>
      <w:r w:rsidRPr="00A147DC">
        <w:rPr>
          <w:rFonts w:ascii="Book Antiqua" w:hAnsi="Book Antiqua" w:cs="Times New Roman"/>
          <w:sz w:val="24"/>
          <w:szCs w:val="24"/>
        </w:rPr>
        <w:t xml:space="preserve"> fistula, or </w:t>
      </w:r>
      <w:proofErr w:type="spellStart"/>
      <w:r w:rsidRPr="00A147DC">
        <w:rPr>
          <w:rFonts w:ascii="Book Antiqua" w:hAnsi="Book Antiqua" w:cs="Times New Roman"/>
          <w:sz w:val="24"/>
          <w:szCs w:val="24"/>
        </w:rPr>
        <w:t>tracheoesophageal</w:t>
      </w:r>
      <w:proofErr w:type="spellEnd"/>
      <w:r w:rsidRPr="00A147DC">
        <w:rPr>
          <w:rFonts w:ascii="Book Antiqua" w:hAnsi="Book Antiqua" w:cs="Times New Roman"/>
          <w:sz w:val="24"/>
          <w:szCs w:val="24"/>
        </w:rPr>
        <w:t xml:space="preserve"> </w:t>
      </w:r>
      <w:proofErr w:type="spellStart"/>
      <w:r w:rsidRPr="00A147DC">
        <w:rPr>
          <w:rFonts w:ascii="Book Antiqua" w:hAnsi="Book Antiqua" w:cs="Times New Roman"/>
          <w:sz w:val="24"/>
          <w:szCs w:val="24"/>
        </w:rPr>
        <w:t>fistula.There</w:t>
      </w:r>
      <w:proofErr w:type="spellEnd"/>
      <w:r w:rsidRPr="00A147DC">
        <w:rPr>
          <w:rFonts w:ascii="Book Antiqua" w:hAnsi="Book Antiqua" w:cs="Times New Roman"/>
          <w:sz w:val="24"/>
          <w:szCs w:val="24"/>
        </w:rPr>
        <w:t xml:space="preserve"> are very few reports of esophageal tuberculosis presenting with hematemesis due to ulceration. </w:t>
      </w:r>
      <w:r w:rsidRPr="00A147DC">
        <w:rPr>
          <w:rFonts w:ascii="Book Antiqua" w:hAnsi="Book Antiqua" w:cs="Times New Roman"/>
          <w:sz w:val="24"/>
          <w:szCs w:val="24"/>
          <w:shd w:val="clear" w:color="auto" w:fill="FFFFFF"/>
        </w:rPr>
        <w:t>We report a patient with</w:t>
      </w:r>
      <w:r w:rsidRPr="00A147DC">
        <w:rPr>
          <w:rStyle w:val="apple-converted-space"/>
          <w:rFonts w:ascii="Book Antiqua" w:hAnsi="Book Antiqua" w:cs="Times New Roman"/>
          <w:sz w:val="24"/>
          <w:szCs w:val="24"/>
          <w:shd w:val="clear" w:color="auto" w:fill="FFFFFF"/>
        </w:rPr>
        <w:t> </w:t>
      </w:r>
      <w:r w:rsidRPr="00A147DC">
        <w:rPr>
          <w:rStyle w:val="highlight"/>
          <w:rFonts w:ascii="Book Antiqua" w:hAnsi="Book Antiqua" w:cs="Times New Roman"/>
          <w:sz w:val="24"/>
          <w:szCs w:val="24"/>
          <w:bdr w:val="none" w:sz="0" w:space="0" w:color="auto" w:frame="1"/>
          <w:shd w:val="clear" w:color="auto" w:fill="FFFFFF"/>
        </w:rPr>
        <w:t>hematemesis</w:t>
      </w:r>
      <w:r w:rsidRPr="00A147DC">
        <w:rPr>
          <w:rStyle w:val="apple-converted-space"/>
          <w:rFonts w:ascii="Book Antiqua" w:hAnsi="Book Antiqua" w:cs="Times New Roman"/>
          <w:sz w:val="24"/>
          <w:szCs w:val="24"/>
          <w:shd w:val="clear" w:color="auto" w:fill="FFFFFF"/>
        </w:rPr>
        <w:t> </w:t>
      </w:r>
      <w:r w:rsidRPr="00A147DC">
        <w:rPr>
          <w:rFonts w:ascii="Book Antiqua" w:hAnsi="Book Antiqua" w:cs="Times New Roman"/>
          <w:sz w:val="24"/>
          <w:szCs w:val="24"/>
          <w:shd w:val="clear" w:color="auto" w:fill="FFFFFF"/>
        </w:rPr>
        <w:t xml:space="preserve">that was due to the erosion of </w:t>
      </w:r>
      <w:proofErr w:type="spellStart"/>
      <w:r w:rsidRPr="00A147DC">
        <w:rPr>
          <w:rFonts w:ascii="Book Antiqua" w:hAnsi="Book Antiqua" w:cs="Times New Roman"/>
          <w:sz w:val="24"/>
          <w:szCs w:val="24"/>
          <w:shd w:val="clear" w:color="auto" w:fill="FFFFFF"/>
        </w:rPr>
        <w:t>tuberculoussubcarinal</w:t>
      </w:r>
      <w:proofErr w:type="spellEnd"/>
      <w:r w:rsidRPr="00A147DC">
        <w:rPr>
          <w:rFonts w:ascii="Book Antiqua" w:hAnsi="Book Antiqua" w:cs="Times New Roman"/>
          <w:sz w:val="24"/>
          <w:szCs w:val="24"/>
          <w:shd w:val="clear" w:color="auto" w:fill="FFFFFF"/>
        </w:rPr>
        <w:t xml:space="preserve"> lymph nodes into the esophagus. A 15</w:t>
      </w:r>
      <w:r w:rsidR="00A147DC" w:rsidRPr="00A147DC">
        <w:rPr>
          <w:rFonts w:ascii="Book Antiqua" w:eastAsiaTheme="minorEastAsia" w:hAnsi="Book Antiqua" w:cs="Times New Roman" w:hint="eastAsia"/>
          <w:sz w:val="24"/>
          <w:szCs w:val="24"/>
          <w:shd w:val="clear" w:color="auto" w:fill="FFFFFF"/>
          <w:lang w:eastAsia="zh-CN"/>
        </w:rPr>
        <w:t>-</w:t>
      </w:r>
      <w:r w:rsidRPr="00A147DC">
        <w:rPr>
          <w:rFonts w:ascii="Book Antiqua" w:hAnsi="Book Antiqua" w:cs="Times New Roman"/>
          <w:sz w:val="24"/>
          <w:szCs w:val="24"/>
          <w:shd w:val="clear" w:color="auto" w:fill="FFFFFF"/>
        </w:rPr>
        <w:t>year</w:t>
      </w:r>
      <w:r w:rsidR="00A147DC" w:rsidRPr="00A147DC">
        <w:rPr>
          <w:rFonts w:ascii="Book Antiqua" w:eastAsiaTheme="minorEastAsia" w:hAnsi="Book Antiqua" w:cs="Times New Roman" w:hint="eastAsia"/>
          <w:sz w:val="24"/>
          <w:szCs w:val="24"/>
          <w:shd w:val="clear" w:color="auto" w:fill="FFFFFF"/>
          <w:lang w:eastAsia="zh-CN"/>
        </w:rPr>
        <w:t>-</w:t>
      </w:r>
      <w:r w:rsidRPr="00A147DC">
        <w:rPr>
          <w:rFonts w:ascii="Book Antiqua" w:hAnsi="Book Antiqua" w:cs="Times New Roman"/>
          <w:sz w:val="24"/>
          <w:szCs w:val="24"/>
          <w:shd w:val="clear" w:color="auto" w:fill="FFFFFF"/>
        </w:rPr>
        <w:t xml:space="preserve">old boy presented with </w:t>
      </w:r>
      <w:proofErr w:type="spellStart"/>
      <w:r w:rsidRPr="00A147DC">
        <w:rPr>
          <w:rFonts w:ascii="Book Antiqua" w:hAnsi="Book Antiqua" w:cs="Times New Roman"/>
          <w:sz w:val="24"/>
          <w:szCs w:val="24"/>
          <w:shd w:val="clear" w:color="auto" w:fill="FFFFFF"/>
        </w:rPr>
        <w:t>hemetemesis</w:t>
      </w:r>
      <w:proofErr w:type="spellEnd"/>
      <w:r w:rsidRPr="00A147DC">
        <w:rPr>
          <w:rFonts w:ascii="Book Antiqua" w:hAnsi="Book Antiqua" w:cs="Times New Roman"/>
          <w:sz w:val="24"/>
          <w:szCs w:val="24"/>
          <w:shd w:val="clear" w:color="auto" w:fill="FFFFFF"/>
        </w:rPr>
        <w:t xml:space="preserve"> as his only complaint. E</w:t>
      </w:r>
      <w:r w:rsidRPr="00A147DC">
        <w:rPr>
          <w:rFonts w:ascii="Book Antiqua" w:hAnsi="Book Antiqua" w:cs="Times New Roman"/>
          <w:sz w:val="24"/>
          <w:szCs w:val="24"/>
        </w:rPr>
        <w:t>sophagogastroduodenoscopy (EGD) revealed an eccentric</w:t>
      </w:r>
      <w:r w:rsidR="008D12D7" w:rsidRPr="00A147DC">
        <w:rPr>
          <w:rFonts w:ascii="Book Antiqua" w:hAnsi="Book Antiqua" w:cs="Times New Roman"/>
          <w:sz w:val="24"/>
          <w:szCs w:val="24"/>
        </w:rPr>
        <w:t xml:space="preserve"> ulcerative lesion involving 50</w:t>
      </w:r>
      <w:r w:rsidRPr="00A147DC">
        <w:rPr>
          <w:rFonts w:ascii="Book Antiqua" w:hAnsi="Book Antiqua" w:cs="Times New Roman"/>
          <w:sz w:val="24"/>
          <w:szCs w:val="24"/>
        </w:rPr>
        <w:t xml:space="preserve">% of circumference of the </w:t>
      </w:r>
      <w:proofErr w:type="spellStart"/>
      <w:r w:rsidRPr="00A147DC">
        <w:rPr>
          <w:rFonts w:ascii="Book Antiqua" w:hAnsi="Book Antiqua" w:cs="Times New Roman"/>
          <w:sz w:val="24"/>
          <w:szCs w:val="24"/>
        </w:rPr>
        <w:t>esophagus.Biopsy</w:t>
      </w:r>
      <w:proofErr w:type="spellEnd"/>
      <w:r w:rsidRPr="00A147DC">
        <w:rPr>
          <w:rFonts w:ascii="Book Antiqua" w:hAnsi="Book Antiqua" w:cs="Times New Roman"/>
          <w:sz w:val="24"/>
          <w:szCs w:val="24"/>
        </w:rPr>
        <w:t xml:space="preserve"> showed </w:t>
      </w:r>
      <w:proofErr w:type="spellStart"/>
      <w:r w:rsidRPr="00A147DC">
        <w:rPr>
          <w:rFonts w:ascii="Book Antiqua" w:hAnsi="Book Antiqua" w:cs="Times New Roman"/>
          <w:sz w:val="24"/>
          <w:szCs w:val="24"/>
        </w:rPr>
        <w:t>caseatingepitheloid</w:t>
      </w:r>
      <w:proofErr w:type="spellEnd"/>
      <w:r w:rsidRPr="00A147DC">
        <w:rPr>
          <w:rFonts w:ascii="Book Antiqua" w:hAnsi="Book Antiqua" w:cs="Times New Roman"/>
          <w:sz w:val="24"/>
          <w:szCs w:val="24"/>
        </w:rPr>
        <w:t xml:space="preserve"> granulomas with lymphocytic infiltrates suggestive of tuberc</w:t>
      </w:r>
      <w:r w:rsidR="00A147DC" w:rsidRPr="00A147DC">
        <w:rPr>
          <w:rFonts w:ascii="Book Antiqua" w:hAnsi="Book Antiqua" w:cs="Times New Roman"/>
          <w:sz w:val="24"/>
          <w:szCs w:val="24"/>
        </w:rPr>
        <w:t xml:space="preserve">ulosis. </w:t>
      </w:r>
      <w:proofErr w:type="spellStart"/>
      <w:proofErr w:type="gramStart"/>
      <w:r w:rsidR="00A147DC" w:rsidRPr="00A147DC">
        <w:rPr>
          <w:rFonts w:ascii="Book Antiqua" w:hAnsi="Book Antiqua" w:cs="Times New Roman"/>
          <w:sz w:val="24"/>
          <w:szCs w:val="24"/>
        </w:rPr>
        <w:t>Computerised</w:t>
      </w:r>
      <w:proofErr w:type="spellEnd"/>
      <w:r w:rsidR="00A147DC" w:rsidRPr="00A147DC">
        <w:rPr>
          <w:rFonts w:ascii="Book Antiqua" w:hAnsi="Book Antiqua" w:cs="Times New Roman"/>
          <w:sz w:val="24"/>
          <w:szCs w:val="24"/>
        </w:rPr>
        <w:t xml:space="preserve"> tomography</w:t>
      </w:r>
      <w:r w:rsidRPr="00A147DC">
        <w:rPr>
          <w:rFonts w:ascii="Book Antiqua" w:hAnsi="Book Antiqua" w:cs="Times New Roman"/>
          <w:sz w:val="24"/>
          <w:szCs w:val="24"/>
        </w:rPr>
        <w:t xml:space="preserve"> of the thorax revealed thickening of the mid-esophagus with enlarged </w:t>
      </w:r>
      <w:proofErr w:type="spellStart"/>
      <w:r w:rsidRPr="00A147DC">
        <w:rPr>
          <w:rFonts w:ascii="Book Antiqua" w:hAnsi="Book Antiqua" w:cs="Times New Roman"/>
          <w:sz w:val="24"/>
          <w:szCs w:val="24"/>
        </w:rPr>
        <w:t>mediastinal</w:t>
      </w:r>
      <w:proofErr w:type="spellEnd"/>
      <w:r w:rsidRPr="00A147DC">
        <w:rPr>
          <w:rFonts w:ascii="Book Antiqua" w:hAnsi="Book Antiqua" w:cs="Times New Roman"/>
          <w:sz w:val="24"/>
          <w:szCs w:val="24"/>
        </w:rPr>
        <w:t xml:space="preserve"> lymph nodes in the </w:t>
      </w:r>
      <w:proofErr w:type="spellStart"/>
      <w:r w:rsidRPr="00A147DC">
        <w:rPr>
          <w:rFonts w:ascii="Book Antiqua" w:hAnsi="Book Antiqua" w:cs="Times New Roman"/>
          <w:sz w:val="24"/>
          <w:szCs w:val="24"/>
        </w:rPr>
        <w:t>subcarinal</w:t>
      </w:r>
      <w:proofErr w:type="spellEnd"/>
      <w:r w:rsidRPr="00A147DC">
        <w:rPr>
          <w:rFonts w:ascii="Book Antiqua" w:hAnsi="Book Antiqua" w:cs="Times New Roman"/>
          <w:sz w:val="24"/>
          <w:szCs w:val="24"/>
        </w:rPr>
        <w:t xml:space="preserve"> region compressing the esophagus along with moderate right sided pleural effusion.</w:t>
      </w:r>
      <w:proofErr w:type="gramEnd"/>
      <w:r w:rsidRPr="00A147DC">
        <w:rPr>
          <w:rFonts w:ascii="Book Antiqua" w:hAnsi="Book Antiqua" w:cs="Times New Roman"/>
          <w:sz w:val="24"/>
          <w:szCs w:val="24"/>
        </w:rPr>
        <w:t xml:space="preserve"> Patient was treated with anti-tuberculosis therapy</w:t>
      </w:r>
      <w:r w:rsidR="00765D1D" w:rsidRPr="00A147DC">
        <w:rPr>
          <w:rFonts w:ascii="Book Antiqua" w:hAnsi="Book Antiqua" w:cs="Times New Roman"/>
          <w:sz w:val="24"/>
          <w:szCs w:val="24"/>
        </w:rPr>
        <w:t xml:space="preserve"> (Rifampicin, Isoniazid, Pyrazinamide, </w:t>
      </w:r>
      <w:proofErr w:type="spellStart"/>
      <w:proofErr w:type="gramStart"/>
      <w:r w:rsidR="00765D1D" w:rsidRPr="00A147DC">
        <w:rPr>
          <w:rFonts w:ascii="Book Antiqua" w:hAnsi="Book Antiqua" w:cs="Times New Roman"/>
          <w:sz w:val="24"/>
          <w:szCs w:val="24"/>
        </w:rPr>
        <w:t>Ethambutol</w:t>
      </w:r>
      <w:proofErr w:type="spellEnd"/>
      <w:proofErr w:type="gramEnd"/>
      <w:r w:rsidR="00765D1D" w:rsidRPr="00A147DC">
        <w:rPr>
          <w:rFonts w:ascii="Book Antiqua" w:hAnsi="Book Antiqua" w:cs="Times New Roman"/>
          <w:sz w:val="24"/>
          <w:szCs w:val="24"/>
        </w:rPr>
        <w:t>)</w:t>
      </w:r>
      <w:r w:rsidRPr="00A147DC">
        <w:rPr>
          <w:rFonts w:ascii="Book Antiqua" w:hAnsi="Book Antiqua" w:cs="Times New Roman"/>
          <w:sz w:val="24"/>
          <w:szCs w:val="24"/>
        </w:rPr>
        <w:t xml:space="preserve"> for 6 </w:t>
      </w:r>
      <w:r w:rsidR="002469A7" w:rsidRPr="00A147DC">
        <w:rPr>
          <w:rFonts w:ascii="Book Antiqua" w:hAnsi="Book Antiqua" w:cs="Times New Roman"/>
          <w:sz w:val="24"/>
          <w:szCs w:val="24"/>
        </w:rPr>
        <w:t>mo</w:t>
      </w:r>
      <w:r w:rsidRPr="00A147DC">
        <w:rPr>
          <w:rFonts w:ascii="Book Antiqua" w:hAnsi="Book Antiqua" w:cs="Times New Roman"/>
          <w:sz w:val="24"/>
          <w:szCs w:val="24"/>
        </w:rPr>
        <w:t>. Repeat EGD showed scarring and mucosal tags with complete resolution of the esophageal ulcer.</w:t>
      </w:r>
    </w:p>
    <w:p w:rsidR="008D12D7" w:rsidRPr="00A147DC" w:rsidRDefault="008D12D7" w:rsidP="002C4595">
      <w:pPr>
        <w:spacing w:after="0" w:line="360" w:lineRule="auto"/>
        <w:jc w:val="both"/>
        <w:rPr>
          <w:rFonts w:ascii="Book Antiqua" w:eastAsiaTheme="minorEastAsia" w:hAnsi="Book Antiqua" w:cs="Times New Roman"/>
          <w:sz w:val="24"/>
          <w:szCs w:val="24"/>
          <w:lang w:eastAsia="zh-CN"/>
        </w:rPr>
      </w:pPr>
    </w:p>
    <w:p w:rsidR="008D12D7" w:rsidRPr="00A147DC" w:rsidRDefault="008D12D7" w:rsidP="002C4595">
      <w:pPr>
        <w:spacing w:after="0" w:line="360" w:lineRule="auto"/>
        <w:jc w:val="both"/>
        <w:rPr>
          <w:rFonts w:ascii="Book Antiqua" w:hAnsi="Book Antiqua"/>
          <w:sz w:val="24"/>
          <w:szCs w:val="24"/>
        </w:rPr>
      </w:pPr>
      <w:r w:rsidRPr="00A147DC">
        <w:rPr>
          <w:rFonts w:ascii="Book Antiqua" w:hAnsi="Book Antiqua"/>
          <w:sz w:val="24"/>
          <w:szCs w:val="24"/>
        </w:rPr>
        <w:sym w:font="Symbol" w:char="F0D3"/>
      </w:r>
      <w:r w:rsidRPr="00A147DC">
        <w:rPr>
          <w:rFonts w:ascii="Book Antiqua" w:hAnsi="Book Antiqua"/>
          <w:sz w:val="24"/>
          <w:szCs w:val="24"/>
        </w:rPr>
        <w:t xml:space="preserve"> </w:t>
      </w:r>
      <w:proofErr w:type="gramStart"/>
      <w:r w:rsidRPr="00A147DC">
        <w:rPr>
          <w:rFonts w:ascii="Book Antiqua" w:hAnsi="Book Antiqua"/>
          <w:sz w:val="24"/>
          <w:szCs w:val="24"/>
        </w:rPr>
        <w:t xml:space="preserve">2013 </w:t>
      </w:r>
      <w:proofErr w:type="spellStart"/>
      <w:r w:rsidRPr="00A147DC">
        <w:rPr>
          <w:rFonts w:ascii="Book Antiqua" w:hAnsi="Book Antiqua"/>
          <w:sz w:val="24"/>
          <w:szCs w:val="24"/>
        </w:rPr>
        <w:t>Baishideng</w:t>
      </w:r>
      <w:proofErr w:type="spellEnd"/>
      <w:r w:rsidRPr="00A147DC">
        <w:rPr>
          <w:rFonts w:ascii="Book Antiqua" w:hAnsi="Book Antiqua"/>
          <w:sz w:val="24"/>
          <w:szCs w:val="24"/>
        </w:rPr>
        <w:t>.</w:t>
      </w:r>
      <w:proofErr w:type="gramEnd"/>
      <w:r w:rsidRPr="00A147DC">
        <w:rPr>
          <w:rFonts w:ascii="Book Antiqua" w:hAnsi="Book Antiqua"/>
          <w:sz w:val="24"/>
          <w:szCs w:val="24"/>
        </w:rPr>
        <w:t xml:space="preserve"> All rights reserved.</w:t>
      </w:r>
    </w:p>
    <w:p w:rsidR="00440F70" w:rsidRPr="00A147DC" w:rsidRDefault="00440F70" w:rsidP="002C4595">
      <w:pPr>
        <w:spacing w:after="0" w:line="360" w:lineRule="auto"/>
        <w:jc w:val="both"/>
        <w:rPr>
          <w:rFonts w:ascii="Book Antiqua" w:hAnsi="Book Antiqua" w:cs="Times New Roman"/>
          <w:sz w:val="24"/>
          <w:szCs w:val="24"/>
        </w:rPr>
      </w:pPr>
    </w:p>
    <w:p w:rsidR="00440F70" w:rsidRPr="00A147DC" w:rsidRDefault="00440F70" w:rsidP="002C4595">
      <w:pPr>
        <w:autoSpaceDE w:val="0"/>
        <w:autoSpaceDN w:val="0"/>
        <w:adjustRightInd w:val="0"/>
        <w:spacing w:after="0" w:line="360" w:lineRule="auto"/>
        <w:jc w:val="both"/>
        <w:rPr>
          <w:rFonts w:ascii="Book Antiqua" w:hAnsi="Book Antiqua" w:cs="Times New Roman"/>
          <w:b/>
          <w:bCs/>
          <w:sz w:val="24"/>
          <w:szCs w:val="24"/>
        </w:rPr>
      </w:pPr>
      <w:r w:rsidRPr="00A147DC">
        <w:rPr>
          <w:rFonts w:ascii="Book Antiqua" w:hAnsi="Book Antiqua" w:cs="Times New Roman"/>
          <w:b/>
          <w:bCs/>
          <w:sz w:val="24"/>
          <w:szCs w:val="24"/>
        </w:rPr>
        <w:t>Key</w:t>
      </w:r>
      <w:r w:rsidR="008D12D7" w:rsidRPr="00A147DC">
        <w:rPr>
          <w:rFonts w:ascii="Book Antiqua" w:eastAsiaTheme="minorEastAsia" w:hAnsi="Book Antiqua" w:cs="Times New Roman"/>
          <w:b/>
          <w:bCs/>
          <w:sz w:val="24"/>
          <w:szCs w:val="24"/>
          <w:lang w:eastAsia="zh-CN"/>
        </w:rPr>
        <w:t xml:space="preserve"> </w:t>
      </w:r>
      <w:r w:rsidRPr="00A147DC">
        <w:rPr>
          <w:rFonts w:ascii="Book Antiqua" w:hAnsi="Book Antiqua" w:cs="Times New Roman"/>
          <w:b/>
          <w:bCs/>
          <w:sz w:val="24"/>
          <w:szCs w:val="24"/>
        </w:rPr>
        <w:t>words:</w:t>
      </w:r>
      <w:r w:rsidR="008D12D7" w:rsidRPr="00A147DC">
        <w:rPr>
          <w:rFonts w:ascii="Book Antiqua" w:eastAsiaTheme="minorEastAsia" w:hAnsi="Book Antiqua" w:cs="Times New Roman"/>
          <w:b/>
          <w:bCs/>
          <w:sz w:val="24"/>
          <w:szCs w:val="24"/>
          <w:lang w:eastAsia="zh-CN"/>
        </w:rPr>
        <w:t xml:space="preserve"> </w:t>
      </w:r>
      <w:r w:rsidRPr="00A147DC">
        <w:rPr>
          <w:rFonts w:ascii="Book Antiqua" w:hAnsi="Book Antiqua" w:cs="Times New Roman"/>
          <w:sz w:val="24"/>
          <w:szCs w:val="24"/>
        </w:rPr>
        <w:t>Esophageal tuberculosis</w:t>
      </w:r>
      <w:r w:rsidR="008D12D7" w:rsidRPr="00A147DC">
        <w:rPr>
          <w:rFonts w:ascii="Book Antiqua" w:eastAsiaTheme="minorEastAsia" w:hAnsi="Book Antiqua" w:cs="Times New Roman"/>
          <w:sz w:val="24"/>
          <w:szCs w:val="24"/>
          <w:lang w:eastAsia="zh-CN"/>
        </w:rPr>
        <w:t>;</w:t>
      </w:r>
      <w:r w:rsidR="008D12D7" w:rsidRPr="00A147DC">
        <w:rPr>
          <w:rFonts w:ascii="Book Antiqua" w:hAnsi="Book Antiqua" w:cs="Times New Roman"/>
          <w:sz w:val="24"/>
          <w:szCs w:val="24"/>
        </w:rPr>
        <w:t xml:space="preserve"> </w:t>
      </w:r>
      <w:r w:rsidRPr="00A147DC">
        <w:rPr>
          <w:rFonts w:ascii="Book Antiqua" w:hAnsi="Book Antiqua" w:cs="Times New Roman"/>
          <w:sz w:val="24"/>
          <w:szCs w:val="24"/>
        </w:rPr>
        <w:t>Esophagogastroduodenoscopy</w:t>
      </w:r>
      <w:r w:rsidR="008D12D7" w:rsidRPr="00A147DC">
        <w:rPr>
          <w:rFonts w:ascii="Book Antiqua" w:eastAsiaTheme="minorEastAsia" w:hAnsi="Book Antiqua" w:cs="Times New Roman"/>
          <w:sz w:val="24"/>
          <w:szCs w:val="24"/>
          <w:lang w:eastAsia="zh-CN"/>
        </w:rPr>
        <w:t>;</w:t>
      </w:r>
      <w:r w:rsidRPr="00A147DC">
        <w:rPr>
          <w:rFonts w:ascii="Book Antiqua" w:hAnsi="Book Antiqua" w:cs="Times New Roman"/>
          <w:sz w:val="24"/>
          <w:szCs w:val="24"/>
        </w:rPr>
        <w:t xml:space="preserve"> Hematemesis</w:t>
      </w:r>
    </w:p>
    <w:p w:rsidR="00440F70" w:rsidRPr="00A147DC" w:rsidRDefault="00440F70" w:rsidP="002C4595">
      <w:pPr>
        <w:autoSpaceDE w:val="0"/>
        <w:autoSpaceDN w:val="0"/>
        <w:adjustRightInd w:val="0"/>
        <w:spacing w:after="0" w:line="360" w:lineRule="auto"/>
        <w:jc w:val="both"/>
        <w:rPr>
          <w:rFonts w:ascii="Book Antiqua" w:hAnsi="Book Antiqua" w:cs="Times New Roman"/>
          <w:sz w:val="24"/>
          <w:szCs w:val="24"/>
        </w:rPr>
      </w:pPr>
    </w:p>
    <w:p w:rsidR="0016109D" w:rsidRPr="00A147DC" w:rsidRDefault="00656507" w:rsidP="002C4595">
      <w:pPr>
        <w:spacing w:after="0" w:line="360" w:lineRule="auto"/>
        <w:jc w:val="both"/>
        <w:rPr>
          <w:rFonts w:ascii="Book Antiqua" w:eastAsiaTheme="minorEastAsia" w:hAnsi="Book Antiqua" w:cs="Times New Roman"/>
          <w:sz w:val="24"/>
          <w:szCs w:val="24"/>
          <w:shd w:val="clear" w:color="auto" w:fill="FFFFFF" w:themeFill="background1"/>
          <w:lang w:eastAsia="zh-CN"/>
        </w:rPr>
      </w:pPr>
      <w:r w:rsidRPr="00A147DC">
        <w:rPr>
          <w:rFonts w:ascii="Book Antiqua" w:hAnsi="Book Antiqua"/>
          <w:b/>
          <w:sz w:val="24"/>
          <w:szCs w:val="24"/>
        </w:rPr>
        <w:t>Core tip</w:t>
      </w:r>
      <w:r w:rsidR="0016109D" w:rsidRPr="00A147DC">
        <w:rPr>
          <w:rFonts w:ascii="Book Antiqua" w:hAnsi="Book Antiqua"/>
          <w:b/>
          <w:sz w:val="24"/>
          <w:szCs w:val="24"/>
        </w:rPr>
        <w:t xml:space="preserve">: </w:t>
      </w:r>
      <w:r w:rsidR="0016109D" w:rsidRPr="00A147DC">
        <w:rPr>
          <w:rFonts w:ascii="Book Antiqua" w:hAnsi="Book Antiqua" w:cs="Times New Roman"/>
          <w:sz w:val="24"/>
          <w:szCs w:val="24"/>
          <w:shd w:val="clear" w:color="auto" w:fill="FFFFFF" w:themeFill="background1"/>
        </w:rPr>
        <w:t xml:space="preserve">Esophageal tuberculosis is very rare, constituting about 0.3% of gastrointestinal tuberculosis cases. Esophageal tuberculosis presents commonly with dysphagia, cough, </w:t>
      </w:r>
      <w:proofErr w:type="gramStart"/>
      <w:r w:rsidR="0016109D" w:rsidRPr="00A147DC">
        <w:rPr>
          <w:rFonts w:ascii="Book Antiqua" w:hAnsi="Book Antiqua" w:cs="Times New Roman"/>
          <w:sz w:val="24"/>
          <w:szCs w:val="24"/>
          <w:shd w:val="clear" w:color="auto" w:fill="FFFFFF" w:themeFill="background1"/>
        </w:rPr>
        <w:t>chest</w:t>
      </w:r>
      <w:proofErr w:type="gramEnd"/>
      <w:r w:rsidR="0016109D" w:rsidRPr="00A147DC">
        <w:rPr>
          <w:rFonts w:ascii="Book Antiqua" w:hAnsi="Book Antiqua" w:cs="Times New Roman"/>
          <w:sz w:val="24"/>
          <w:szCs w:val="24"/>
          <w:shd w:val="clear" w:color="auto" w:fill="FFFFFF" w:themeFill="background1"/>
        </w:rPr>
        <w:t xml:space="preserve"> pain in addition to fever and weight loss. Complications may include hemorrhage from the lesion, development of </w:t>
      </w:r>
      <w:proofErr w:type="spellStart"/>
      <w:r w:rsidR="0016109D" w:rsidRPr="00A147DC">
        <w:rPr>
          <w:rFonts w:ascii="Book Antiqua" w:hAnsi="Book Antiqua" w:cs="Times New Roman"/>
          <w:sz w:val="24"/>
          <w:szCs w:val="24"/>
          <w:shd w:val="clear" w:color="auto" w:fill="FFFFFF" w:themeFill="background1"/>
        </w:rPr>
        <w:t>arterioesophageal</w:t>
      </w:r>
      <w:proofErr w:type="spellEnd"/>
      <w:r w:rsidR="0016109D" w:rsidRPr="00A147DC">
        <w:rPr>
          <w:rFonts w:ascii="Book Antiqua" w:hAnsi="Book Antiqua" w:cs="Times New Roman"/>
          <w:sz w:val="24"/>
          <w:szCs w:val="24"/>
          <w:shd w:val="clear" w:color="auto" w:fill="FFFFFF" w:themeFill="background1"/>
        </w:rPr>
        <w:t xml:space="preserve"> fistula, </w:t>
      </w:r>
      <w:proofErr w:type="spellStart"/>
      <w:r w:rsidR="0016109D" w:rsidRPr="00A147DC">
        <w:rPr>
          <w:rFonts w:ascii="Book Antiqua" w:hAnsi="Book Antiqua" w:cs="Times New Roman"/>
          <w:sz w:val="24"/>
          <w:szCs w:val="24"/>
          <w:shd w:val="clear" w:color="auto" w:fill="FFFFFF" w:themeFill="background1"/>
        </w:rPr>
        <w:lastRenderedPageBreak/>
        <w:t>esophagocutaneous</w:t>
      </w:r>
      <w:proofErr w:type="spellEnd"/>
      <w:r w:rsidR="0016109D" w:rsidRPr="00A147DC">
        <w:rPr>
          <w:rFonts w:ascii="Book Antiqua" w:hAnsi="Book Antiqua" w:cs="Times New Roman"/>
          <w:sz w:val="24"/>
          <w:szCs w:val="24"/>
          <w:shd w:val="clear" w:color="auto" w:fill="FFFFFF" w:themeFill="background1"/>
        </w:rPr>
        <w:t xml:space="preserve"> fistula, or </w:t>
      </w:r>
      <w:proofErr w:type="spellStart"/>
      <w:r w:rsidR="0016109D" w:rsidRPr="00A147DC">
        <w:rPr>
          <w:rFonts w:ascii="Book Antiqua" w:hAnsi="Book Antiqua" w:cs="Times New Roman"/>
          <w:sz w:val="24"/>
          <w:szCs w:val="24"/>
          <w:shd w:val="clear" w:color="auto" w:fill="FFFFFF" w:themeFill="background1"/>
        </w:rPr>
        <w:t>tracheoesophageal</w:t>
      </w:r>
      <w:proofErr w:type="spellEnd"/>
      <w:r w:rsidR="0016109D" w:rsidRPr="00A147DC">
        <w:rPr>
          <w:rFonts w:ascii="Book Antiqua" w:hAnsi="Book Antiqua" w:cs="Times New Roman"/>
          <w:sz w:val="24"/>
          <w:szCs w:val="24"/>
          <w:shd w:val="clear" w:color="auto" w:fill="FFFFFF" w:themeFill="background1"/>
        </w:rPr>
        <w:t xml:space="preserve"> fistula. There are very few case reports of esophageal tuberculosis presenting with hematemesis due to esophageal ulceration. We report a patient with hematemesis that was later attributed to the erosion of </w:t>
      </w:r>
      <w:proofErr w:type="spellStart"/>
      <w:r w:rsidR="0016109D" w:rsidRPr="00A147DC">
        <w:rPr>
          <w:rFonts w:ascii="Book Antiqua" w:hAnsi="Book Antiqua" w:cs="Times New Roman"/>
          <w:sz w:val="24"/>
          <w:szCs w:val="24"/>
          <w:shd w:val="clear" w:color="auto" w:fill="FFFFFF" w:themeFill="background1"/>
        </w:rPr>
        <w:t>tuberculous</w:t>
      </w:r>
      <w:proofErr w:type="spellEnd"/>
      <w:r w:rsidR="0016109D" w:rsidRPr="00A147DC">
        <w:rPr>
          <w:rFonts w:ascii="Book Antiqua" w:hAnsi="Book Antiqua" w:cs="Times New Roman"/>
          <w:sz w:val="24"/>
          <w:szCs w:val="24"/>
          <w:shd w:val="clear" w:color="auto" w:fill="FFFFFF" w:themeFill="background1"/>
        </w:rPr>
        <w:t xml:space="preserve"> </w:t>
      </w:r>
      <w:proofErr w:type="spellStart"/>
      <w:r w:rsidR="0016109D" w:rsidRPr="00A147DC">
        <w:rPr>
          <w:rFonts w:ascii="Book Antiqua" w:hAnsi="Book Antiqua" w:cs="Times New Roman"/>
          <w:sz w:val="24"/>
          <w:szCs w:val="24"/>
          <w:shd w:val="clear" w:color="auto" w:fill="FFFFFF" w:themeFill="background1"/>
        </w:rPr>
        <w:t>subcarinal</w:t>
      </w:r>
      <w:proofErr w:type="spellEnd"/>
      <w:r w:rsidR="0016109D" w:rsidRPr="00A147DC">
        <w:rPr>
          <w:rFonts w:ascii="Book Antiqua" w:hAnsi="Book Antiqua" w:cs="Times New Roman"/>
          <w:sz w:val="24"/>
          <w:szCs w:val="24"/>
          <w:shd w:val="clear" w:color="auto" w:fill="FFFFFF" w:themeFill="background1"/>
        </w:rPr>
        <w:t xml:space="preserve"> lymph nodes into the esophagus.</w:t>
      </w:r>
    </w:p>
    <w:p w:rsidR="002C4595" w:rsidRPr="00A147DC" w:rsidRDefault="002C4595" w:rsidP="002C4595">
      <w:pPr>
        <w:spacing w:after="0" w:line="360" w:lineRule="auto"/>
        <w:jc w:val="both"/>
        <w:rPr>
          <w:rFonts w:ascii="Book Antiqua" w:eastAsiaTheme="minorEastAsia" w:hAnsi="Book Antiqua"/>
          <w:b/>
          <w:sz w:val="24"/>
          <w:szCs w:val="24"/>
          <w:lang w:eastAsia="zh-CN"/>
        </w:rPr>
      </w:pPr>
    </w:p>
    <w:p w:rsidR="008D12D7" w:rsidRPr="00A147DC" w:rsidRDefault="008D12D7" w:rsidP="002C4595">
      <w:pPr>
        <w:spacing w:after="0" w:line="360" w:lineRule="auto"/>
        <w:jc w:val="both"/>
        <w:rPr>
          <w:rFonts w:ascii="Book Antiqua" w:eastAsiaTheme="minorEastAsia" w:hAnsi="Book Antiqua" w:cs="Times New Roman"/>
          <w:sz w:val="24"/>
          <w:szCs w:val="24"/>
          <w:lang w:eastAsia="zh-CN"/>
        </w:rPr>
      </w:pPr>
      <w:r w:rsidRPr="00A147DC">
        <w:rPr>
          <w:rFonts w:ascii="Book Antiqua" w:hAnsi="Book Antiqua" w:cs="Times New Roman"/>
          <w:sz w:val="24"/>
          <w:szCs w:val="24"/>
        </w:rPr>
        <w:t>Jain SS</w:t>
      </w:r>
      <w:r w:rsidRPr="00A147DC">
        <w:rPr>
          <w:rFonts w:ascii="Book Antiqua" w:eastAsiaTheme="minorEastAsia" w:hAnsi="Book Antiqua" w:cs="Times New Roman"/>
          <w:sz w:val="24"/>
          <w:szCs w:val="24"/>
          <w:lang w:eastAsia="zh-CN"/>
        </w:rPr>
        <w:t xml:space="preserve">, </w:t>
      </w:r>
      <w:proofErr w:type="spellStart"/>
      <w:r w:rsidRPr="00A147DC">
        <w:rPr>
          <w:rFonts w:ascii="Book Antiqua" w:hAnsi="Book Antiqua" w:cs="Times New Roman"/>
          <w:sz w:val="24"/>
          <w:szCs w:val="24"/>
        </w:rPr>
        <w:t>Somani</w:t>
      </w:r>
      <w:proofErr w:type="spellEnd"/>
      <w:r w:rsidRPr="00A147DC">
        <w:rPr>
          <w:rFonts w:ascii="Book Antiqua" w:hAnsi="Book Antiqua" w:cs="Times New Roman"/>
          <w:sz w:val="24"/>
          <w:szCs w:val="24"/>
        </w:rPr>
        <w:t xml:space="preserve"> PO</w:t>
      </w:r>
      <w:r w:rsidRPr="00A147DC">
        <w:rPr>
          <w:rFonts w:ascii="Book Antiqua" w:eastAsiaTheme="minorEastAsia" w:hAnsi="Book Antiqua" w:cs="Times New Roman"/>
          <w:sz w:val="24"/>
          <w:szCs w:val="24"/>
          <w:lang w:eastAsia="zh-CN"/>
        </w:rPr>
        <w:t xml:space="preserve">, </w:t>
      </w:r>
      <w:proofErr w:type="spellStart"/>
      <w:r w:rsidRPr="00A147DC">
        <w:rPr>
          <w:rFonts w:ascii="Book Antiqua" w:hAnsi="Book Antiqua" w:cs="Times New Roman"/>
          <w:sz w:val="24"/>
          <w:szCs w:val="24"/>
        </w:rPr>
        <w:t>Mahey</w:t>
      </w:r>
      <w:proofErr w:type="spellEnd"/>
      <w:r w:rsidRPr="00A147DC">
        <w:rPr>
          <w:rFonts w:ascii="Book Antiqua" w:hAnsi="Book Antiqua" w:cs="Times New Roman"/>
          <w:sz w:val="24"/>
          <w:szCs w:val="24"/>
        </w:rPr>
        <w:t xml:space="preserve"> RC</w:t>
      </w:r>
      <w:r w:rsidRPr="00A147DC">
        <w:rPr>
          <w:rFonts w:ascii="Book Antiqua" w:eastAsiaTheme="minorEastAsia" w:hAnsi="Book Antiqua" w:cs="Times New Roman"/>
          <w:sz w:val="24"/>
          <w:szCs w:val="24"/>
          <w:lang w:eastAsia="zh-CN"/>
        </w:rPr>
        <w:t xml:space="preserve">, </w:t>
      </w:r>
      <w:r w:rsidRPr="00A147DC">
        <w:rPr>
          <w:rFonts w:ascii="Book Antiqua" w:hAnsi="Book Antiqua" w:cs="Times New Roman"/>
          <w:sz w:val="24"/>
          <w:szCs w:val="24"/>
        </w:rPr>
        <w:t>Shah DK</w:t>
      </w:r>
      <w:r w:rsidRPr="00A147DC">
        <w:rPr>
          <w:rFonts w:ascii="Book Antiqua" w:eastAsiaTheme="minorEastAsia" w:hAnsi="Book Antiqua" w:cs="Times New Roman"/>
          <w:sz w:val="24"/>
          <w:szCs w:val="24"/>
          <w:lang w:eastAsia="zh-CN"/>
        </w:rPr>
        <w:t>,</w:t>
      </w:r>
      <w:r w:rsidRPr="00A147DC">
        <w:rPr>
          <w:rFonts w:ascii="Book Antiqua" w:hAnsi="Book Antiqua" w:cs="Times New Roman"/>
          <w:sz w:val="24"/>
          <w:szCs w:val="24"/>
        </w:rPr>
        <w:t xml:space="preserve"> Contractor</w:t>
      </w:r>
      <w:r w:rsidRPr="00A147DC">
        <w:rPr>
          <w:rFonts w:ascii="Book Antiqua" w:eastAsiaTheme="minorEastAsia" w:hAnsi="Book Antiqua" w:cs="Times New Roman"/>
          <w:sz w:val="24"/>
          <w:szCs w:val="24"/>
          <w:lang w:eastAsia="zh-CN"/>
        </w:rPr>
        <w:t xml:space="preserve"> </w:t>
      </w:r>
      <w:r w:rsidRPr="00A147DC">
        <w:rPr>
          <w:rFonts w:ascii="Book Antiqua" w:hAnsi="Book Antiqua" w:cs="Times New Roman"/>
          <w:sz w:val="24"/>
          <w:szCs w:val="24"/>
        </w:rPr>
        <w:t>QQ</w:t>
      </w:r>
      <w:r w:rsidRPr="00A147DC">
        <w:rPr>
          <w:rFonts w:ascii="Book Antiqua" w:eastAsiaTheme="minorEastAsia" w:hAnsi="Book Antiqua" w:cs="Times New Roman"/>
          <w:sz w:val="24"/>
          <w:szCs w:val="24"/>
          <w:lang w:eastAsia="zh-CN"/>
        </w:rPr>
        <w:t xml:space="preserve">, </w:t>
      </w:r>
      <w:proofErr w:type="spellStart"/>
      <w:r w:rsidRPr="00A147DC">
        <w:rPr>
          <w:rFonts w:ascii="Book Antiqua" w:hAnsi="Book Antiqua" w:cs="Times New Roman"/>
          <w:sz w:val="24"/>
          <w:szCs w:val="24"/>
        </w:rPr>
        <w:t>Rathi</w:t>
      </w:r>
      <w:proofErr w:type="spellEnd"/>
      <w:r w:rsidRPr="00A147DC">
        <w:rPr>
          <w:rFonts w:ascii="Book Antiqua" w:hAnsi="Book Antiqua" w:cs="Times New Roman"/>
          <w:sz w:val="24"/>
          <w:szCs w:val="24"/>
        </w:rPr>
        <w:t xml:space="preserve"> PM</w:t>
      </w:r>
      <w:r w:rsidRPr="00A147DC">
        <w:rPr>
          <w:rFonts w:ascii="Book Antiqua" w:eastAsiaTheme="minorEastAsia" w:hAnsi="Book Antiqua" w:cs="Times New Roman"/>
          <w:sz w:val="24"/>
          <w:szCs w:val="24"/>
          <w:lang w:eastAsia="zh-CN"/>
        </w:rPr>
        <w:t>. Esophageal tuberculosis presenting with hematemesis</w:t>
      </w:r>
    </w:p>
    <w:p w:rsidR="008D12D7" w:rsidRPr="00A147DC" w:rsidRDefault="008D12D7" w:rsidP="002C4595">
      <w:pPr>
        <w:spacing w:after="0" w:line="360" w:lineRule="auto"/>
        <w:jc w:val="both"/>
        <w:rPr>
          <w:rFonts w:ascii="Book Antiqua" w:eastAsiaTheme="minorEastAsia" w:hAnsi="Book Antiqua"/>
          <w:b/>
          <w:iCs/>
          <w:sz w:val="24"/>
          <w:szCs w:val="24"/>
          <w:lang w:eastAsia="zh-CN"/>
        </w:rPr>
      </w:pPr>
    </w:p>
    <w:p w:rsidR="008D12D7" w:rsidRPr="00A147DC" w:rsidRDefault="008D12D7" w:rsidP="002C4595">
      <w:pPr>
        <w:spacing w:after="0" w:line="360" w:lineRule="auto"/>
        <w:jc w:val="both"/>
        <w:rPr>
          <w:rFonts w:ascii="Book Antiqua" w:hAnsi="Book Antiqua"/>
          <w:iCs/>
          <w:sz w:val="24"/>
          <w:szCs w:val="24"/>
        </w:rPr>
      </w:pPr>
      <w:r w:rsidRPr="00A147DC">
        <w:rPr>
          <w:rFonts w:ascii="Book Antiqua" w:hAnsi="Book Antiqua"/>
          <w:b/>
          <w:iCs/>
          <w:sz w:val="24"/>
          <w:szCs w:val="24"/>
        </w:rPr>
        <w:t xml:space="preserve">Available from: </w:t>
      </w:r>
    </w:p>
    <w:p w:rsidR="008D12D7" w:rsidRPr="00A147DC" w:rsidRDefault="008D12D7" w:rsidP="002C4595">
      <w:pPr>
        <w:spacing w:after="0" w:line="360" w:lineRule="auto"/>
        <w:jc w:val="both"/>
        <w:rPr>
          <w:rFonts w:ascii="Book Antiqua" w:hAnsi="Book Antiqua"/>
          <w:sz w:val="24"/>
          <w:szCs w:val="24"/>
        </w:rPr>
      </w:pPr>
      <w:r w:rsidRPr="00A147DC">
        <w:rPr>
          <w:rFonts w:ascii="Book Antiqua" w:hAnsi="Book Antiqua"/>
          <w:b/>
          <w:iCs/>
          <w:sz w:val="24"/>
          <w:szCs w:val="24"/>
        </w:rPr>
        <w:t xml:space="preserve">DOI: </w:t>
      </w:r>
    </w:p>
    <w:p w:rsidR="00440F70" w:rsidRPr="00A147DC" w:rsidRDefault="00440F70" w:rsidP="002C4595">
      <w:pPr>
        <w:autoSpaceDE w:val="0"/>
        <w:autoSpaceDN w:val="0"/>
        <w:adjustRightInd w:val="0"/>
        <w:spacing w:after="0" w:line="360" w:lineRule="auto"/>
        <w:jc w:val="both"/>
        <w:rPr>
          <w:rFonts w:ascii="Book Antiqua" w:hAnsi="Book Antiqua" w:cs="Times New Roman"/>
          <w:sz w:val="24"/>
          <w:szCs w:val="24"/>
        </w:rPr>
      </w:pPr>
    </w:p>
    <w:p w:rsidR="00440F70" w:rsidRPr="00A147DC" w:rsidRDefault="00440F70" w:rsidP="002C4595">
      <w:pPr>
        <w:autoSpaceDE w:val="0"/>
        <w:autoSpaceDN w:val="0"/>
        <w:adjustRightInd w:val="0"/>
        <w:spacing w:after="0" w:line="360" w:lineRule="auto"/>
        <w:jc w:val="both"/>
        <w:rPr>
          <w:rFonts w:ascii="Book Antiqua" w:hAnsi="Book Antiqua" w:cs="Times New Roman"/>
          <w:b/>
          <w:bCs/>
          <w:sz w:val="24"/>
          <w:szCs w:val="24"/>
        </w:rPr>
      </w:pPr>
    </w:p>
    <w:p w:rsidR="00440F70" w:rsidRPr="00A147DC" w:rsidRDefault="008D12D7" w:rsidP="002C4595">
      <w:pPr>
        <w:autoSpaceDE w:val="0"/>
        <w:autoSpaceDN w:val="0"/>
        <w:adjustRightInd w:val="0"/>
        <w:spacing w:after="0" w:line="360" w:lineRule="auto"/>
        <w:jc w:val="both"/>
        <w:rPr>
          <w:rFonts w:ascii="Book Antiqua" w:eastAsiaTheme="minorEastAsia" w:hAnsi="Book Antiqua" w:cs="Times New Roman"/>
          <w:b/>
          <w:bCs/>
          <w:sz w:val="24"/>
          <w:szCs w:val="24"/>
          <w:lang w:eastAsia="zh-CN"/>
        </w:rPr>
      </w:pPr>
      <w:r w:rsidRPr="00A147DC">
        <w:rPr>
          <w:rFonts w:ascii="Book Antiqua" w:hAnsi="Book Antiqua" w:cs="Times New Roman"/>
          <w:b/>
          <w:bCs/>
          <w:sz w:val="24"/>
          <w:szCs w:val="24"/>
        </w:rPr>
        <w:t>INTRODUCTION</w:t>
      </w:r>
    </w:p>
    <w:p w:rsidR="00440F70" w:rsidRPr="00A147DC" w:rsidRDefault="00440F70" w:rsidP="002C4595">
      <w:pPr>
        <w:autoSpaceDE w:val="0"/>
        <w:autoSpaceDN w:val="0"/>
        <w:adjustRightInd w:val="0"/>
        <w:spacing w:after="0" w:line="360" w:lineRule="auto"/>
        <w:jc w:val="both"/>
        <w:rPr>
          <w:rFonts w:ascii="Book Antiqua" w:hAnsi="Book Antiqua" w:cs="Times New Roman"/>
          <w:sz w:val="24"/>
          <w:szCs w:val="24"/>
          <w:shd w:val="clear" w:color="auto" w:fill="FFFFFF"/>
        </w:rPr>
      </w:pPr>
      <w:r w:rsidRPr="00A147DC">
        <w:rPr>
          <w:rFonts w:ascii="Book Antiqua" w:hAnsi="Book Antiqua" w:cs="Times New Roman"/>
          <w:sz w:val="24"/>
          <w:szCs w:val="24"/>
        </w:rPr>
        <w:t xml:space="preserve">Esophageal tuberculosis is rare, constituting about 0.3% of gastrointestinal tuberculosis </w:t>
      </w:r>
      <w:proofErr w:type="gramStart"/>
      <w:r w:rsidRPr="00A147DC">
        <w:rPr>
          <w:rFonts w:ascii="Book Antiqua" w:hAnsi="Book Antiqua" w:cs="Times New Roman"/>
          <w:sz w:val="24"/>
          <w:szCs w:val="24"/>
        </w:rPr>
        <w:t>cases</w:t>
      </w:r>
      <w:r w:rsidRPr="00A147DC">
        <w:rPr>
          <w:rFonts w:ascii="Book Antiqua" w:hAnsi="Book Antiqua" w:cs="Times New Roman"/>
          <w:sz w:val="24"/>
          <w:szCs w:val="24"/>
          <w:vertAlign w:val="superscript"/>
        </w:rPr>
        <w:t>[</w:t>
      </w:r>
      <w:proofErr w:type="gramEnd"/>
      <w:r w:rsidRPr="00A147DC">
        <w:rPr>
          <w:rFonts w:ascii="Book Antiqua" w:hAnsi="Book Antiqua" w:cs="Times New Roman"/>
          <w:sz w:val="24"/>
          <w:szCs w:val="24"/>
          <w:vertAlign w:val="superscript"/>
        </w:rPr>
        <w:t>1]</w:t>
      </w:r>
      <w:r w:rsidRPr="00A147DC">
        <w:rPr>
          <w:rFonts w:ascii="Book Antiqua" w:hAnsi="Book Antiqua" w:cs="Times New Roman"/>
          <w:sz w:val="24"/>
          <w:szCs w:val="24"/>
        </w:rPr>
        <w:t xml:space="preserve">. Usual presentation is due to dysphagia, retrosternal pain, fever, </w:t>
      </w:r>
      <w:proofErr w:type="spellStart"/>
      <w:r w:rsidRPr="00A147DC">
        <w:rPr>
          <w:rFonts w:ascii="Book Antiqua" w:hAnsi="Book Antiqua" w:cs="Times New Roman"/>
          <w:sz w:val="24"/>
          <w:szCs w:val="24"/>
        </w:rPr>
        <w:t>coughand</w:t>
      </w:r>
      <w:proofErr w:type="spellEnd"/>
      <w:r w:rsidRPr="00A147DC">
        <w:rPr>
          <w:rFonts w:ascii="Book Antiqua" w:hAnsi="Book Antiqua" w:cs="Times New Roman"/>
          <w:sz w:val="24"/>
          <w:szCs w:val="24"/>
        </w:rPr>
        <w:t xml:space="preserve"> weight loss. Complications may include hemorrhage from the lesion, development of </w:t>
      </w:r>
      <w:proofErr w:type="spellStart"/>
      <w:r w:rsidRPr="00A147DC">
        <w:rPr>
          <w:rFonts w:ascii="Book Antiqua" w:hAnsi="Book Antiqua" w:cs="Times New Roman"/>
          <w:sz w:val="24"/>
          <w:szCs w:val="24"/>
        </w:rPr>
        <w:t>arterioesophageal</w:t>
      </w:r>
      <w:proofErr w:type="spellEnd"/>
      <w:r w:rsidRPr="00A147DC">
        <w:rPr>
          <w:rFonts w:ascii="Book Antiqua" w:hAnsi="Book Antiqua" w:cs="Times New Roman"/>
          <w:sz w:val="24"/>
          <w:szCs w:val="24"/>
        </w:rPr>
        <w:t xml:space="preserve"> fistula, </w:t>
      </w:r>
      <w:proofErr w:type="spellStart"/>
      <w:r w:rsidRPr="00A147DC">
        <w:rPr>
          <w:rFonts w:ascii="Book Antiqua" w:hAnsi="Book Antiqua" w:cs="Times New Roman"/>
          <w:sz w:val="24"/>
          <w:szCs w:val="24"/>
        </w:rPr>
        <w:t>esophagocutaneous</w:t>
      </w:r>
      <w:proofErr w:type="spellEnd"/>
      <w:r w:rsidRPr="00A147DC">
        <w:rPr>
          <w:rFonts w:ascii="Book Antiqua" w:hAnsi="Book Antiqua" w:cs="Times New Roman"/>
          <w:sz w:val="24"/>
          <w:szCs w:val="24"/>
        </w:rPr>
        <w:t xml:space="preserve"> fistula, or </w:t>
      </w:r>
      <w:proofErr w:type="spellStart"/>
      <w:r w:rsidRPr="00A147DC">
        <w:rPr>
          <w:rFonts w:ascii="Book Antiqua" w:hAnsi="Book Antiqua" w:cs="Times New Roman"/>
          <w:sz w:val="24"/>
          <w:szCs w:val="24"/>
        </w:rPr>
        <w:t>tracheoesophageal</w:t>
      </w:r>
      <w:proofErr w:type="spellEnd"/>
      <w:r w:rsidRPr="00A147DC">
        <w:rPr>
          <w:rFonts w:ascii="Book Antiqua" w:hAnsi="Book Antiqua" w:cs="Times New Roman"/>
          <w:sz w:val="24"/>
          <w:szCs w:val="24"/>
        </w:rPr>
        <w:t xml:space="preserve"> </w:t>
      </w:r>
      <w:proofErr w:type="gramStart"/>
      <w:r w:rsidRPr="00A147DC">
        <w:rPr>
          <w:rFonts w:ascii="Book Antiqua" w:hAnsi="Book Antiqua" w:cs="Times New Roman"/>
          <w:sz w:val="24"/>
          <w:szCs w:val="24"/>
        </w:rPr>
        <w:t>fistula</w:t>
      </w:r>
      <w:r w:rsidRPr="00A147DC">
        <w:rPr>
          <w:rFonts w:ascii="Book Antiqua" w:hAnsi="Book Antiqua" w:cs="Times New Roman"/>
          <w:sz w:val="24"/>
          <w:szCs w:val="24"/>
          <w:vertAlign w:val="superscript"/>
        </w:rPr>
        <w:t>[</w:t>
      </w:r>
      <w:proofErr w:type="gramEnd"/>
      <w:r w:rsidRPr="00A147DC">
        <w:rPr>
          <w:rFonts w:ascii="Book Antiqua" w:hAnsi="Book Antiqua" w:cs="Times New Roman"/>
          <w:sz w:val="24"/>
          <w:szCs w:val="24"/>
          <w:vertAlign w:val="superscript"/>
        </w:rPr>
        <w:t>2]</w:t>
      </w:r>
      <w:r w:rsidRPr="00A147DC">
        <w:rPr>
          <w:rFonts w:ascii="Book Antiqua" w:hAnsi="Book Antiqua" w:cs="Times New Roman"/>
          <w:sz w:val="24"/>
          <w:szCs w:val="24"/>
        </w:rPr>
        <w:t xml:space="preserve"> and</w:t>
      </w:r>
      <w:r w:rsidR="008D12D7" w:rsidRPr="00A147DC">
        <w:rPr>
          <w:rFonts w:ascii="Book Antiqua" w:hAnsi="Book Antiqua" w:cs="Times New Roman"/>
          <w:sz w:val="24"/>
          <w:szCs w:val="24"/>
        </w:rPr>
        <w:t xml:space="preserve"> intramural pseudo-diverticulum</w:t>
      </w:r>
      <w:r w:rsidRPr="00A147DC">
        <w:rPr>
          <w:rFonts w:ascii="Book Antiqua" w:hAnsi="Book Antiqua" w:cs="Times New Roman"/>
          <w:sz w:val="24"/>
          <w:szCs w:val="24"/>
          <w:vertAlign w:val="superscript"/>
        </w:rPr>
        <w:t>[3]</w:t>
      </w:r>
      <w:r w:rsidRPr="00A147DC">
        <w:rPr>
          <w:rFonts w:ascii="Book Antiqua" w:hAnsi="Book Antiqua" w:cs="Times New Roman"/>
          <w:sz w:val="24"/>
          <w:szCs w:val="24"/>
        </w:rPr>
        <w:t>.</w:t>
      </w:r>
      <w:r w:rsidR="002C4595" w:rsidRPr="00A147DC">
        <w:rPr>
          <w:rFonts w:ascii="Book Antiqua" w:eastAsiaTheme="minorEastAsia" w:hAnsi="Book Antiqua" w:cs="Times New Roman"/>
          <w:sz w:val="24"/>
          <w:szCs w:val="24"/>
          <w:vertAlign w:val="superscript"/>
          <w:lang w:eastAsia="zh-CN"/>
        </w:rPr>
        <w:t xml:space="preserve"> </w:t>
      </w:r>
      <w:r w:rsidRPr="00A147DC">
        <w:rPr>
          <w:rFonts w:ascii="Book Antiqua" w:hAnsi="Book Antiqua" w:cs="Times New Roman"/>
          <w:sz w:val="24"/>
          <w:szCs w:val="24"/>
        </w:rPr>
        <w:t xml:space="preserve">There are very few case reports of esophageal tuberculosis presenting with hematemesis due to esophageal </w:t>
      </w:r>
      <w:proofErr w:type="gramStart"/>
      <w:r w:rsidRPr="00A147DC">
        <w:rPr>
          <w:rFonts w:ascii="Book Antiqua" w:hAnsi="Book Antiqua" w:cs="Times New Roman"/>
          <w:sz w:val="24"/>
          <w:szCs w:val="24"/>
        </w:rPr>
        <w:t>ulceration</w:t>
      </w:r>
      <w:r w:rsidRPr="00A147DC">
        <w:rPr>
          <w:rFonts w:ascii="Book Antiqua" w:hAnsi="Book Antiqua" w:cs="Times New Roman"/>
          <w:sz w:val="24"/>
          <w:szCs w:val="24"/>
          <w:vertAlign w:val="superscript"/>
        </w:rPr>
        <w:t>[</w:t>
      </w:r>
      <w:proofErr w:type="gramEnd"/>
      <w:r w:rsidRPr="00A147DC">
        <w:rPr>
          <w:rFonts w:ascii="Book Antiqua" w:hAnsi="Book Antiqua" w:cs="Times New Roman"/>
          <w:sz w:val="24"/>
          <w:szCs w:val="24"/>
          <w:vertAlign w:val="superscript"/>
        </w:rPr>
        <w:t>2,4,5]</w:t>
      </w:r>
      <w:r w:rsidRPr="00A147DC">
        <w:rPr>
          <w:rFonts w:ascii="Book Antiqua" w:hAnsi="Book Antiqua" w:cs="Times New Roman"/>
          <w:sz w:val="24"/>
          <w:szCs w:val="24"/>
        </w:rPr>
        <w:t>.</w:t>
      </w:r>
      <w:r w:rsidR="008D12D7" w:rsidRPr="00A147DC">
        <w:rPr>
          <w:rFonts w:ascii="Book Antiqua" w:eastAsiaTheme="minorEastAsia" w:hAnsi="Book Antiqua" w:cs="Times New Roman"/>
          <w:sz w:val="24"/>
          <w:szCs w:val="24"/>
          <w:lang w:eastAsia="zh-CN"/>
        </w:rPr>
        <w:t xml:space="preserve"> </w:t>
      </w:r>
      <w:r w:rsidRPr="00A147DC">
        <w:rPr>
          <w:rFonts w:ascii="Book Antiqua" w:hAnsi="Book Antiqua" w:cs="Times New Roman"/>
          <w:sz w:val="24"/>
          <w:szCs w:val="24"/>
          <w:shd w:val="clear" w:color="auto" w:fill="FFFFFF"/>
        </w:rPr>
        <w:t>We report a patient with</w:t>
      </w:r>
      <w:r w:rsidRPr="00A147DC">
        <w:rPr>
          <w:rStyle w:val="apple-converted-space"/>
          <w:rFonts w:ascii="Book Antiqua" w:hAnsi="Book Antiqua" w:cs="Times New Roman"/>
          <w:sz w:val="24"/>
          <w:szCs w:val="24"/>
          <w:shd w:val="clear" w:color="auto" w:fill="FFFFFF"/>
        </w:rPr>
        <w:t> </w:t>
      </w:r>
      <w:r w:rsidRPr="00A147DC">
        <w:rPr>
          <w:rStyle w:val="highlight"/>
          <w:rFonts w:ascii="Book Antiqua" w:hAnsi="Book Antiqua" w:cs="Times New Roman"/>
          <w:sz w:val="24"/>
          <w:szCs w:val="24"/>
          <w:bdr w:val="none" w:sz="0" w:space="0" w:color="auto" w:frame="1"/>
          <w:shd w:val="clear" w:color="auto" w:fill="FFFFFF"/>
        </w:rPr>
        <w:t>hematemesis</w:t>
      </w:r>
      <w:r w:rsidRPr="00A147DC">
        <w:rPr>
          <w:rStyle w:val="apple-converted-space"/>
          <w:rFonts w:ascii="Book Antiqua" w:hAnsi="Book Antiqua" w:cs="Times New Roman"/>
          <w:sz w:val="24"/>
          <w:szCs w:val="24"/>
          <w:shd w:val="clear" w:color="auto" w:fill="FFFFFF"/>
        </w:rPr>
        <w:t> </w:t>
      </w:r>
      <w:r w:rsidRPr="00A147DC">
        <w:rPr>
          <w:rFonts w:ascii="Book Antiqua" w:hAnsi="Book Antiqua" w:cs="Times New Roman"/>
          <w:sz w:val="24"/>
          <w:szCs w:val="24"/>
          <w:shd w:val="clear" w:color="auto" w:fill="FFFFFF"/>
        </w:rPr>
        <w:t xml:space="preserve">that was due to the erosion of </w:t>
      </w:r>
      <w:proofErr w:type="spellStart"/>
      <w:r w:rsidRPr="00A147DC">
        <w:rPr>
          <w:rFonts w:ascii="Book Antiqua" w:hAnsi="Book Antiqua" w:cs="Times New Roman"/>
          <w:sz w:val="24"/>
          <w:szCs w:val="24"/>
          <w:shd w:val="clear" w:color="auto" w:fill="FFFFFF"/>
        </w:rPr>
        <w:t>tuberculoussubcarinal</w:t>
      </w:r>
      <w:proofErr w:type="spellEnd"/>
      <w:r w:rsidRPr="00A147DC">
        <w:rPr>
          <w:rFonts w:ascii="Book Antiqua" w:hAnsi="Book Antiqua" w:cs="Times New Roman"/>
          <w:sz w:val="24"/>
          <w:szCs w:val="24"/>
          <w:shd w:val="clear" w:color="auto" w:fill="FFFFFF"/>
        </w:rPr>
        <w:t xml:space="preserve"> lymph nodes into the esophagus.</w:t>
      </w:r>
    </w:p>
    <w:p w:rsidR="00440F70" w:rsidRPr="00A147DC" w:rsidRDefault="00440F70" w:rsidP="002C4595">
      <w:pPr>
        <w:autoSpaceDE w:val="0"/>
        <w:autoSpaceDN w:val="0"/>
        <w:adjustRightInd w:val="0"/>
        <w:spacing w:after="0" w:line="360" w:lineRule="auto"/>
        <w:jc w:val="both"/>
        <w:rPr>
          <w:rFonts w:ascii="Book Antiqua" w:hAnsi="Book Antiqua" w:cs="Times New Roman"/>
          <w:sz w:val="24"/>
          <w:szCs w:val="24"/>
        </w:rPr>
      </w:pPr>
    </w:p>
    <w:p w:rsidR="00440F70" w:rsidRPr="00A147DC" w:rsidRDefault="00656507" w:rsidP="002C4595">
      <w:pPr>
        <w:autoSpaceDE w:val="0"/>
        <w:autoSpaceDN w:val="0"/>
        <w:adjustRightInd w:val="0"/>
        <w:spacing w:after="0" w:line="360" w:lineRule="auto"/>
        <w:jc w:val="both"/>
        <w:rPr>
          <w:rFonts w:ascii="Book Antiqua" w:hAnsi="Book Antiqua" w:cs="Times New Roman"/>
          <w:b/>
          <w:bCs/>
          <w:sz w:val="24"/>
          <w:szCs w:val="24"/>
        </w:rPr>
      </w:pPr>
      <w:r w:rsidRPr="00A147DC">
        <w:rPr>
          <w:rFonts w:ascii="Book Antiqua" w:hAnsi="Book Antiqua" w:cs="Times New Roman"/>
          <w:b/>
          <w:bCs/>
          <w:sz w:val="24"/>
          <w:szCs w:val="24"/>
        </w:rPr>
        <w:t>CASE REPORT</w:t>
      </w:r>
    </w:p>
    <w:p w:rsidR="00440F70" w:rsidRPr="00A147DC" w:rsidRDefault="00440F70" w:rsidP="002C4595">
      <w:pPr>
        <w:spacing w:after="0" w:line="360" w:lineRule="auto"/>
        <w:jc w:val="both"/>
        <w:rPr>
          <w:rFonts w:ascii="Book Antiqua" w:hAnsi="Book Antiqua" w:cs="Times New Roman"/>
          <w:sz w:val="24"/>
          <w:szCs w:val="24"/>
        </w:rPr>
      </w:pPr>
      <w:r w:rsidRPr="00A147DC">
        <w:rPr>
          <w:rFonts w:ascii="Book Antiqua" w:hAnsi="Book Antiqua" w:cs="Times New Roman"/>
          <w:sz w:val="24"/>
          <w:szCs w:val="24"/>
        </w:rPr>
        <w:t>A 15</w:t>
      </w:r>
      <w:r w:rsidR="00095750" w:rsidRPr="00A147DC">
        <w:rPr>
          <w:rFonts w:ascii="Book Antiqua" w:eastAsiaTheme="minorEastAsia" w:hAnsi="Book Antiqua" w:cs="Times New Roman" w:hint="eastAsia"/>
          <w:sz w:val="24"/>
          <w:szCs w:val="24"/>
          <w:lang w:eastAsia="zh-CN"/>
        </w:rPr>
        <w:t>-</w:t>
      </w:r>
      <w:r w:rsidRPr="00A147DC">
        <w:rPr>
          <w:rFonts w:ascii="Book Antiqua" w:hAnsi="Book Antiqua" w:cs="Times New Roman"/>
          <w:sz w:val="24"/>
          <w:szCs w:val="24"/>
        </w:rPr>
        <w:t>year</w:t>
      </w:r>
      <w:r w:rsidR="00095750" w:rsidRPr="00A147DC">
        <w:rPr>
          <w:rFonts w:ascii="Book Antiqua" w:eastAsiaTheme="minorEastAsia" w:hAnsi="Book Antiqua" w:cs="Times New Roman" w:hint="eastAsia"/>
          <w:sz w:val="24"/>
          <w:szCs w:val="24"/>
          <w:lang w:eastAsia="zh-CN"/>
        </w:rPr>
        <w:t>-</w:t>
      </w:r>
      <w:r w:rsidRPr="00A147DC">
        <w:rPr>
          <w:rFonts w:ascii="Book Antiqua" w:hAnsi="Book Antiqua" w:cs="Times New Roman"/>
          <w:sz w:val="24"/>
          <w:szCs w:val="24"/>
        </w:rPr>
        <w:t xml:space="preserve">old male presented to the emergency room with five bouts of hematemesis and melena since past 2 d. There was no history of dysphagia, dyspnea, cough, abdominal pain or syncope. </w:t>
      </w:r>
      <w:r w:rsidRPr="00A147DC">
        <w:rPr>
          <w:rFonts w:ascii="Book Antiqua" w:hAnsi="Book Antiqua" w:cs="Times New Roman"/>
          <w:sz w:val="24"/>
          <w:szCs w:val="24"/>
          <w:lang w:eastAsia="en-IN"/>
        </w:rPr>
        <w:t>On examination his pulse was 110 beats per min</w:t>
      </w:r>
      <w:r w:rsidR="008D12D7" w:rsidRPr="00A147DC">
        <w:rPr>
          <w:rFonts w:ascii="Book Antiqua" w:hAnsi="Book Antiqua" w:cs="Times New Roman"/>
          <w:sz w:val="24"/>
          <w:szCs w:val="24"/>
          <w:lang w:eastAsia="en-IN"/>
        </w:rPr>
        <w:t>ute and blood pressure 90/60 mm</w:t>
      </w:r>
      <w:r w:rsidRPr="00A147DC">
        <w:rPr>
          <w:rFonts w:ascii="Book Antiqua" w:hAnsi="Book Antiqua" w:cs="Times New Roman"/>
          <w:sz w:val="24"/>
          <w:szCs w:val="24"/>
          <w:lang w:eastAsia="en-IN"/>
        </w:rPr>
        <w:t>Hg. He appeared pale. Rest of the examination was</w:t>
      </w:r>
      <w:r w:rsidRPr="00A147DC">
        <w:rPr>
          <w:rFonts w:ascii="Book Antiqua" w:hAnsi="Book Antiqua" w:cs="Times New Roman"/>
          <w:sz w:val="24"/>
          <w:szCs w:val="24"/>
        </w:rPr>
        <w:t xml:space="preserve"> unremarkable. Laboratory investigations revealed a hemoglobin level of 7 g/</w:t>
      </w:r>
      <w:proofErr w:type="spellStart"/>
      <w:r w:rsidRPr="00A147DC">
        <w:rPr>
          <w:rFonts w:ascii="Book Antiqua" w:hAnsi="Book Antiqua" w:cs="Times New Roman"/>
          <w:sz w:val="24"/>
          <w:szCs w:val="24"/>
        </w:rPr>
        <w:t>dL</w:t>
      </w:r>
      <w:proofErr w:type="spellEnd"/>
      <w:r w:rsidRPr="00A147DC">
        <w:rPr>
          <w:rFonts w:ascii="Book Antiqua" w:hAnsi="Book Antiqua" w:cs="Times New Roman"/>
          <w:sz w:val="24"/>
          <w:szCs w:val="24"/>
        </w:rPr>
        <w:t xml:space="preserve"> with normal blood chemistry. Human immunodeficiency virus screening antibody was negative. </w:t>
      </w:r>
      <w:r w:rsidRPr="00A147DC">
        <w:rPr>
          <w:rFonts w:ascii="Book Antiqua" w:eastAsia="NewCenturySchlbkTR-Roman" w:hAnsi="Book Antiqua" w:cs="Times New Roman"/>
          <w:sz w:val="24"/>
          <w:szCs w:val="24"/>
        </w:rPr>
        <w:t>Erythrocyte sedimentation rate was 72 mm in the first hour.</w:t>
      </w:r>
      <w:r w:rsidRPr="00A147DC">
        <w:rPr>
          <w:rFonts w:ascii="Book Antiqua" w:hAnsi="Book Antiqua" w:cs="Times New Roman"/>
          <w:sz w:val="24"/>
          <w:szCs w:val="24"/>
        </w:rPr>
        <w:t xml:space="preserve"> Patient was resuscitated and esophagogastroduodenoscopy (EGD) was </w:t>
      </w:r>
      <w:r w:rsidRPr="00A147DC">
        <w:rPr>
          <w:rFonts w:ascii="Book Antiqua" w:hAnsi="Book Antiqua" w:cs="Times New Roman"/>
          <w:sz w:val="24"/>
          <w:szCs w:val="24"/>
        </w:rPr>
        <w:lastRenderedPageBreak/>
        <w:t>performed which revealed an eccentric</w:t>
      </w:r>
      <w:r w:rsidR="008D12D7" w:rsidRPr="00A147DC">
        <w:rPr>
          <w:rFonts w:ascii="Book Antiqua" w:hAnsi="Book Antiqua" w:cs="Times New Roman"/>
          <w:sz w:val="24"/>
          <w:szCs w:val="24"/>
        </w:rPr>
        <w:t xml:space="preserve"> ulcerative lesion involving 50</w:t>
      </w:r>
      <w:r w:rsidRPr="00A147DC">
        <w:rPr>
          <w:rFonts w:ascii="Book Antiqua" w:hAnsi="Book Antiqua" w:cs="Times New Roman"/>
          <w:sz w:val="24"/>
          <w:szCs w:val="24"/>
        </w:rPr>
        <w:t>% of circumference of the esophagus at 26 centimeter from the incisors (</w:t>
      </w:r>
      <w:r w:rsidR="008D12D7" w:rsidRPr="00A147DC">
        <w:rPr>
          <w:rFonts w:ascii="Book Antiqua" w:hAnsi="Book Antiqua" w:cs="Times New Roman"/>
          <w:sz w:val="24"/>
          <w:szCs w:val="24"/>
        </w:rPr>
        <w:t>F</w:t>
      </w:r>
      <w:r w:rsidRPr="00A147DC">
        <w:rPr>
          <w:rFonts w:ascii="Book Antiqua" w:hAnsi="Book Antiqua" w:cs="Times New Roman"/>
          <w:sz w:val="24"/>
          <w:szCs w:val="24"/>
        </w:rPr>
        <w:t xml:space="preserve">igure 1). Biopsy of the ulcer margin was sent for </w:t>
      </w:r>
      <w:proofErr w:type="spellStart"/>
      <w:r w:rsidRPr="00A147DC">
        <w:rPr>
          <w:rFonts w:ascii="Book Antiqua" w:hAnsi="Book Antiqua" w:cs="Times New Roman"/>
          <w:sz w:val="24"/>
          <w:szCs w:val="24"/>
        </w:rPr>
        <w:t>histopathological</w:t>
      </w:r>
      <w:proofErr w:type="spellEnd"/>
      <w:r w:rsidRPr="00A147DC">
        <w:rPr>
          <w:rFonts w:ascii="Book Antiqua" w:hAnsi="Book Antiqua" w:cs="Times New Roman"/>
          <w:sz w:val="24"/>
          <w:szCs w:val="24"/>
        </w:rPr>
        <w:t xml:space="preserve"> examination. It revealed </w:t>
      </w:r>
      <w:proofErr w:type="spellStart"/>
      <w:r w:rsidRPr="00A147DC">
        <w:rPr>
          <w:rFonts w:ascii="Book Antiqua" w:hAnsi="Book Antiqua" w:cs="Times New Roman"/>
          <w:sz w:val="24"/>
          <w:szCs w:val="24"/>
        </w:rPr>
        <w:t>caseating</w:t>
      </w:r>
      <w:proofErr w:type="spellEnd"/>
      <w:r w:rsidR="00E7127B" w:rsidRPr="00A147DC">
        <w:rPr>
          <w:rFonts w:ascii="Book Antiqua" w:hAnsi="Book Antiqua" w:cs="Times New Roman"/>
          <w:sz w:val="24"/>
          <w:szCs w:val="24"/>
        </w:rPr>
        <w:t xml:space="preserve"> </w:t>
      </w:r>
      <w:proofErr w:type="spellStart"/>
      <w:r w:rsidRPr="00A147DC">
        <w:rPr>
          <w:rFonts w:ascii="Book Antiqua" w:hAnsi="Book Antiqua" w:cs="Times New Roman"/>
          <w:sz w:val="24"/>
          <w:szCs w:val="24"/>
        </w:rPr>
        <w:t>epitheloid</w:t>
      </w:r>
      <w:proofErr w:type="spellEnd"/>
      <w:r w:rsidRPr="00A147DC">
        <w:rPr>
          <w:rFonts w:ascii="Book Antiqua" w:hAnsi="Book Antiqua" w:cs="Times New Roman"/>
          <w:sz w:val="24"/>
          <w:szCs w:val="24"/>
        </w:rPr>
        <w:t xml:space="preserve"> granulomas with lymphocytic infiltrate suggestive of tuberculosis (</w:t>
      </w:r>
      <w:r w:rsidR="008D12D7" w:rsidRPr="00A147DC">
        <w:rPr>
          <w:rFonts w:ascii="Book Antiqua" w:hAnsi="Book Antiqua" w:cs="Times New Roman"/>
          <w:sz w:val="24"/>
          <w:szCs w:val="24"/>
        </w:rPr>
        <w:t>F</w:t>
      </w:r>
      <w:r w:rsidRPr="00A147DC">
        <w:rPr>
          <w:rFonts w:ascii="Book Antiqua" w:hAnsi="Book Antiqua" w:cs="Times New Roman"/>
          <w:sz w:val="24"/>
          <w:szCs w:val="24"/>
        </w:rPr>
        <w:t xml:space="preserve">igure </w:t>
      </w:r>
      <w:r w:rsidR="002C4595" w:rsidRPr="00A147DC">
        <w:rPr>
          <w:rFonts w:ascii="Book Antiqua" w:eastAsiaTheme="minorEastAsia" w:hAnsi="Book Antiqua" w:cs="Times New Roman"/>
          <w:sz w:val="24"/>
          <w:szCs w:val="24"/>
          <w:lang w:eastAsia="zh-CN"/>
        </w:rPr>
        <w:t>2</w:t>
      </w:r>
      <w:r w:rsidRPr="00A147DC">
        <w:rPr>
          <w:rFonts w:ascii="Book Antiqua" w:hAnsi="Book Antiqua" w:cs="Times New Roman"/>
          <w:sz w:val="24"/>
          <w:szCs w:val="24"/>
        </w:rPr>
        <w:t xml:space="preserve">). </w:t>
      </w:r>
      <w:proofErr w:type="spellStart"/>
      <w:r w:rsidRPr="00A147DC">
        <w:rPr>
          <w:rFonts w:ascii="Book Antiqua" w:hAnsi="Book Antiqua" w:cs="Times New Roman"/>
          <w:sz w:val="24"/>
          <w:szCs w:val="24"/>
        </w:rPr>
        <w:t>Computerised</w:t>
      </w:r>
      <w:proofErr w:type="spellEnd"/>
      <w:r w:rsidRPr="00A147DC">
        <w:rPr>
          <w:rFonts w:ascii="Book Antiqua" w:hAnsi="Book Antiqua" w:cs="Times New Roman"/>
          <w:sz w:val="24"/>
          <w:szCs w:val="24"/>
        </w:rPr>
        <w:t xml:space="preserve"> tomography (CT) of the thorax showed thickening of the mid-esophagus with enlarged </w:t>
      </w:r>
      <w:proofErr w:type="spellStart"/>
      <w:r w:rsidRPr="00A147DC">
        <w:rPr>
          <w:rFonts w:ascii="Book Antiqua" w:hAnsi="Book Antiqua" w:cs="Times New Roman"/>
          <w:sz w:val="24"/>
          <w:szCs w:val="24"/>
        </w:rPr>
        <w:t>mediastinal</w:t>
      </w:r>
      <w:proofErr w:type="spellEnd"/>
      <w:r w:rsidRPr="00A147DC">
        <w:rPr>
          <w:rFonts w:ascii="Book Antiqua" w:hAnsi="Book Antiqua" w:cs="Times New Roman"/>
          <w:sz w:val="24"/>
          <w:szCs w:val="24"/>
        </w:rPr>
        <w:t xml:space="preserve"> lymph nodes in the </w:t>
      </w:r>
      <w:proofErr w:type="spellStart"/>
      <w:r w:rsidRPr="00A147DC">
        <w:rPr>
          <w:rFonts w:ascii="Book Antiqua" w:hAnsi="Book Antiqua" w:cs="Times New Roman"/>
          <w:sz w:val="24"/>
          <w:szCs w:val="24"/>
        </w:rPr>
        <w:t>subcarinal</w:t>
      </w:r>
      <w:proofErr w:type="spellEnd"/>
      <w:r w:rsidRPr="00A147DC">
        <w:rPr>
          <w:rFonts w:ascii="Book Antiqua" w:hAnsi="Book Antiqua" w:cs="Times New Roman"/>
          <w:sz w:val="24"/>
          <w:szCs w:val="24"/>
        </w:rPr>
        <w:t xml:space="preserve"> region compressing the esophagus along with moderate right sided pleural effusion (</w:t>
      </w:r>
      <w:r w:rsidR="008D12D7" w:rsidRPr="00A147DC">
        <w:rPr>
          <w:rFonts w:ascii="Book Antiqua" w:hAnsi="Book Antiqua" w:cs="Times New Roman"/>
          <w:sz w:val="24"/>
          <w:szCs w:val="24"/>
        </w:rPr>
        <w:t>Fi</w:t>
      </w:r>
      <w:r w:rsidRPr="00A147DC">
        <w:rPr>
          <w:rFonts w:ascii="Book Antiqua" w:hAnsi="Book Antiqua" w:cs="Times New Roman"/>
          <w:sz w:val="24"/>
          <w:szCs w:val="24"/>
        </w:rPr>
        <w:t xml:space="preserve">gure </w:t>
      </w:r>
      <w:r w:rsidR="002C4595" w:rsidRPr="00A147DC">
        <w:rPr>
          <w:rFonts w:ascii="Book Antiqua" w:eastAsiaTheme="minorEastAsia" w:hAnsi="Book Antiqua" w:cs="Times New Roman"/>
          <w:sz w:val="24"/>
          <w:szCs w:val="24"/>
          <w:lang w:eastAsia="zh-CN"/>
        </w:rPr>
        <w:t>3</w:t>
      </w:r>
      <w:r w:rsidRPr="00A147DC">
        <w:rPr>
          <w:rFonts w:ascii="Book Antiqua" w:hAnsi="Book Antiqua" w:cs="Times New Roman"/>
          <w:sz w:val="24"/>
          <w:szCs w:val="24"/>
        </w:rPr>
        <w:t>). Polymerase chain reaction of the tissue was highly specific for mycobacterium tuberculosis.</w:t>
      </w:r>
      <w:r w:rsidR="00E7127B" w:rsidRPr="00A147DC">
        <w:rPr>
          <w:rFonts w:ascii="Book Antiqua" w:hAnsi="Book Antiqua" w:cs="Times New Roman"/>
          <w:sz w:val="24"/>
          <w:szCs w:val="24"/>
        </w:rPr>
        <w:t xml:space="preserve"> Diagnostic </w:t>
      </w:r>
      <w:proofErr w:type="spellStart"/>
      <w:r w:rsidR="00E7127B" w:rsidRPr="00A147DC">
        <w:rPr>
          <w:rFonts w:ascii="Book Antiqua" w:hAnsi="Book Antiqua" w:cs="Times New Roman"/>
          <w:sz w:val="24"/>
          <w:szCs w:val="24"/>
        </w:rPr>
        <w:t>thoracocentesis</w:t>
      </w:r>
      <w:proofErr w:type="spellEnd"/>
      <w:r w:rsidR="00E7127B" w:rsidRPr="00A147DC">
        <w:rPr>
          <w:rFonts w:ascii="Book Antiqua" w:hAnsi="Book Antiqua" w:cs="Times New Roman"/>
          <w:sz w:val="24"/>
          <w:szCs w:val="24"/>
        </w:rPr>
        <w:t xml:space="preserve"> revealed a turbid pleural exudates with pH = 7.38, glucose = 72</w:t>
      </w:r>
      <w:r w:rsidR="002C4595" w:rsidRPr="00A147DC">
        <w:rPr>
          <w:rFonts w:ascii="Book Antiqua" w:hAnsi="Book Antiqua" w:cs="Times New Roman" w:hint="eastAsia"/>
          <w:sz w:val="24"/>
          <w:szCs w:val="24"/>
        </w:rPr>
        <w:t xml:space="preserve"> </w:t>
      </w:r>
      <w:r w:rsidR="00E7127B" w:rsidRPr="00A147DC">
        <w:rPr>
          <w:rFonts w:ascii="Book Antiqua" w:hAnsi="Book Antiqua" w:cs="Times New Roman"/>
          <w:sz w:val="24"/>
          <w:szCs w:val="24"/>
        </w:rPr>
        <w:t>mg/</w:t>
      </w:r>
      <w:proofErr w:type="spellStart"/>
      <w:r w:rsidR="00E7127B" w:rsidRPr="00A147DC">
        <w:rPr>
          <w:rFonts w:ascii="Book Antiqua" w:hAnsi="Book Antiqua" w:cs="Times New Roman"/>
          <w:sz w:val="24"/>
          <w:szCs w:val="24"/>
        </w:rPr>
        <w:t>d</w:t>
      </w:r>
      <w:r w:rsidR="002C4595" w:rsidRPr="00A147DC">
        <w:rPr>
          <w:rFonts w:ascii="Book Antiqua" w:hAnsi="Book Antiqua" w:cs="Times New Roman"/>
          <w:sz w:val="24"/>
          <w:szCs w:val="24"/>
        </w:rPr>
        <w:t>L</w:t>
      </w:r>
      <w:proofErr w:type="spellEnd"/>
      <w:r w:rsidR="00E7127B" w:rsidRPr="00A147DC">
        <w:rPr>
          <w:rFonts w:ascii="Book Antiqua" w:hAnsi="Book Antiqua" w:cs="Times New Roman"/>
          <w:sz w:val="24"/>
          <w:szCs w:val="24"/>
        </w:rPr>
        <w:t>, total protein = 4.3</w:t>
      </w:r>
      <w:r w:rsidR="002C4595" w:rsidRPr="00A147DC">
        <w:rPr>
          <w:rFonts w:ascii="Book Antiqua" w:hAnsi="Book Antiqua" w:cs="Times New Roman" w:hint="eastAsia"/>
          <w:sz w:val="24"/>
          <w:szCs w:val="24"/>
        </w:rPr>
        <w:t xml:space="preserve"> </w:t>
      </w:r>
      <w:r w:rsidR="00E7127B" w:rsidRPr="00A147DC">
        <w:rPr>
          <w:rFonts w:ascii="Book Antiqua" w:hAnsi="Book Antiqua" w:cs="Times New Roman"/>
          <w:sz w:val="24"/>
          <w:szCs w:val="24"/>
        </w:rPr>
        <w:t>mg/</w:t>
      </w:r>
      <w:proofErr w:type="spellStart"/>
      <w:r w:rsidR="00E7127B" w:rsidRPr="00A147DC">
        <w:rPr>
          <w:rFonts w:ascii="Book Antiqua" w:hAnsi="Book Antiqua" w:cs="Times New Roman"/>
          <w:sz w:val="24"/>
          <w:szCs w:val="24"/>
        </w:rPr>
        <w:t>d</w:t>
      </w:r>
      <w:r w:rsidR="008D12D7" w:rsidRPr="00A147DC">
        <w:rPr>
          <w:rFonts w:ascii="Book Antiqua" w:hAnsi="Book Antiqua" w:cs="Times New Roman"/>
          <w:sz w:val="24"/>
          <w:szCs w:val="24"/>
        </w:rPr>
        <w:t>L</w:t>
      </w:r>
      <w:proofErr w:type="spellEnd"/>
      <w:r w:rsidR="00E7127B" w:rsidRPr="00A147DC">
        <w:rPr>
          <w:rFonts w:ascii="Book Antiqua" w:hAnsi="Book Antiqua" w:cs="Times New Roman"/>
          <w:sz w:val="24"/>
          <w:szCs w:val="24"/>
        </w:rPr>
        <w:t>, total cells = 2200/mm</w:t>
      </w:r>
      <w:r w:rsidR="00E7127B" w:rsidRPr="00A147DC">
        <w:rPr>
          <w:rFonts w:ascii="Book Antiqua" w:hAnsi="Book Antiqua" w:cs="Times New Roman"/>
          <w:sz w:val="24"/>
          <w:szCs w:val="24"/>
          <w:vertAlign w:val="superscript"/>
        </w:rPr>
        <w:t>3</w:t>
      </w:r>
      <w:r w:rsidR="00E7127B" w:rsidRPr="00A147DC">
        <w:rPr>
          <w:rFonts w:ascii="Book Antiqua" w:hAnsi="Book Antiqua" w:cs="Times New Roman"/>
          <w:sz w:val="24"/>
          <w:szCs w:val="24"/>
        </w:rPr>
        <w:t xml:space="preserve">, consisting of 80% lymphocytes and 20% </w:t>
      </w:r>
      <w:proofErr w:type="spellStart"/>
      <w:r w:rsidR="00E7127B" w:rsidRPr="00A147DC">
        <w:rPr>
          <w:rFonts w:ascii="Book Antiqua" w:hAnsi="Book Antiqua" w:cs="Times New Roman"/>
          <w:sz w:val="24"/>
          <w:szCs w:val="24"/>
        </w:rPr>
        <w:t>polymorphonuclear</w:t>
      </w:r>
      <w:proofErr w:type="spellEnd"/>
      <w:r w:rsidR="00E7127B" w:rsidRPr="00A147DC">
        <w:rPr>
          <w:rFonts w:ascii="Book Antiqua" w:hAnsi="Book Antiqua" w:cs="Times New Roman"/>
          <w:sz w:val="24"/>
          <w:szCs w:val="24"/>
        </w:rPr>
        <w:t xml:space="preserve"> cells and LDH = 724 U/L. Pleural fluid adenosine </w:t>
      </w:r>
      <w:proofErr w:type="spellStart"/>
      <w:r w:rsidR="00E7127B" w:rsidRPr="00A147DC">
        <w:rPr>
          <w:rFonts w:ascii="Book Antiqua" w:hAnsi="Book Antiqua" w:cs="Times New Roman"/>
          <w:sz w:val="24"/>
          <w:szCs w:val="24"/>
        </w:rPr>
        <w:t>deaminase</w:t>
      </w:r>
      <w:proofErr w:type="spellEnd"/>
      <w:r w:rsidR="00E7127B" w:rsidRPr="00A147DC">
        <w:rPr>
          <w:rFonts w:ascii="Book Antiqua" w:hAnsi="Book Antiqua" w:cs="Times New Roman"/>
          <w:sz w:val="24"/>
          <w:szCs w:val="24"/>
        </w:rPr>
        <w:t xml:space="preserve"> was 69</w:t>
      </w:r>
      <w:r w:rsidR="002C4595" w:rsidRPr="00A147DC">
        <w:rPr>
          <w:rFonts w:ascii="Book Antiqua" w:hAnsi="Book Antiqua" w:cs="Times New Roman" w:hint="eastAsia"/>
          <w:sz w:val="24"/>
          <w:szCs w:val="24"/>
        </w:rPr>
        <w:t xml:space="preserve"> </w:t>
      </w:r>
      <w:r w:rsidR="00E7127B" w:rsidRPr="00A147DC">
        <w:rPr>
          <w:rFonts w:ascii="Book Antiqua" w:hAnsi="Book Antiqua" w:cs="Times New Roman"/>
          <w:sz w:val="24"/>
          <w:szCs w:val="24"/>
        </w:rPr>
        <w:t>U/L, while smears, cultures and cytology, were negative.</w:t>
      </w:r>
      <w:r w:rsidRPr="00A147DC">
        <w:rPr>
          <w:rFonts w:ascii="Book Antiqua" w:hAnsi="Book Antiqua" w:cs="Times New Roman"/>
          <w:sz w:val="24"/>
          <w:szCs w:val="24"/>
        </w:rPr>
        <w:t xml:space="preserve"> Patient was initiated on a four-drug </w:t>
      </w:r>
      <w:proofErr w:type="spellStart"/>
      <w:r w:rsidRPr="00A147DC">
        <w:rPr>
          <w:rFonts w:ascii="Book Antiqua" w:hAnsi="Book Antiqua" w:cs="Times New Roman"/>
          <w:sz w:val="24"/>
          <w:szCs w:val="24"/>
        </w:rPr>
        <w:t>antitubercular</w:t>
      </w:r>
      <w:proofErr w:type="spellEnd"/>
      <w:r w:rsidRPr="00A147DC">
        <w:rPr>
          <w:rFonts w:ascii="Book Antiqua" w:hAnsi="Book Antiqua" w:cs="Times New Roman"/>
          <w:sz w:val="24"/>
          <w:szCs w:val="24"/>
        </w:rPr>
        <w:t xml:space="preserve"> therapy</w:t>
      </w:r>
      <w:r w:rsidR="00765D1D" w:rsidRPr="00A147DC">
        <w:rPr>
          <w:rFonts w:ascii="Book Antiqua" w:hAnsi="Book Antiqua" w:cs="Times New Roman"/>
          <w:sz w:val="24"/>
          <w:szCs w:val="24"/>
        </w:rPr>
        <w:t xml:space="preserve"> (Rifampicin, Isoniazid, Pyrazinamide, </w:t>
      </w:r>
      <w:proofErr w:type="spellStart"/>
      <w:proofErr w:type="gramStart"/>
      <w:r w:rsidR="00765D1D" w:rsidRPr="00A147DC">
        <w:rPr>
          <w:rFonts w:ascii="Book Antiqua" w:hAnsi="Book Antiqua" w:cs="Times New Roman"/>
          <w:sz w:val="24"/>
          <w:szCs w:val="24"/>
        </w:rPr>
        <w:t>Ethambutol</w:t>
      </w:r>
      <w:proofErr w:type="spellEnd"/>
      <w:proofErr w:type="gramEnd"/>
      <w:r w:rsidR="00765D1D" w:rsidRPr="00A147DC">
        <w:rPr>
          <w:rFonts w:ascii="Book Antiqua" w:hAnsi="Book Antiqua" w:cs="Times New Roman"/>
          <w:sz w:val="24"/>
          <w:szCs w:val="24"/>
        </w:rPr>
        <w:t xml:space="preserve">) </w:t>
      </w:r>
      <w:r w:rsidRPr="00A147DC">
        <w:rPr>
          <w:rFonts w:ascii="Book Antiqua" w:hAnsi="Book Antiqua" w:cs="Times New Roman"/>
          <w:sz w:val="24"/>
          <w:szCs w:val="24"/>
        </w:rPr>
        <w:t xml:space="preserve">with marked improvement in his symptoms. Repeat EGD after 6 </w:t>
      </w:r>
      <w:proofErr w:type="spellStart"/>
      <w:proofErr w:type="gramStart"/>
      <w:r w:rsidR="002469A7" w:rsidRPr="00A147DC">
        <w:rPr>
          <w:rFonts w:ascii="Book Antiqua" w:hAnsi="Book Antiqua" w:cs="Times New Roman"/>
          <w:sz w:val="24"/>
          <w:szCs w:val="24"/>
        </w:rPr>
        <w:t>mo</w:t>
      </w:r>
      <w:proofErr w:type="spellEnd"/>
      <w:proofErr w:type="gramEnd"/>
      <w:r w:rsidRPr="00A147DC">
        <w:rPr>
          <w:rFonts w:ascii="Book Antiqua" w:hAnsi="Book Antiqua" w:cs="Times New Roman"/>
          <w:sz w:val="24"/>
          <w:szCs w:val="24"/>
        </w:rPr>
        <w:t xml:space="preserve"> showed only scarring and mucosal tags with complete resolution of the ulcer (</w:t>
      </w:r>
      <w:r w:rsidR="008D12D7" w:rsidRPr="00A147DC">
        <w:rPr>
          <w:rFonts w:ascii="Book Antiqua" w:hAnsi="Book Antiqua" w:cs="Times New Roman"/>
          <w:sz w:val="24"/>
          <w:szCs w:val="24"/>
        </w:rPr>
        <w:t>F</w:t>
      </w:r>
      <w:r w:rsidRPr="00A147DC">
        <w:rPr>
          <w:rFonts w:ascii="Book Antiqua" w:hAnsi="Book Antiqua" w:cs="Times New Roman"/>
          <w:sz w:val="24"/>
          <w:szCs w:val="24"/>
        </w:rPr>
        <w:t>igure 4)</w:t>
      </w:r>
      <w:r w:rsidR="004972C3" w:rsidRPr="00A147DC">
        <w:rPr>
          <w:rFonts w:ascii="Book Antiqua" w:hAnsi="Book Antiqua" w:cs="Times New Roman"/>
          <w:sz w:val="24"/>
          <w:szCs w:val="24"/>
        </w:rPr>
        <w:t xml:space="preserve"> and chest </w:t>
      </w:r>
      <w:r w:rsidR="002469A7" w:rsidRPr="00A147DC">
        <w:rPr>
          <w:rFonts w:ascii="Book Antiqua" w:hAnsi="Book Antiqua" w:cs="Times New Roman"/>
          <w:sz w:val="24"/>
          <w:szCs w:val="24"/>
        </w:rPr>
        <w:t>X</w:t>
      </w:r>
      <w:r w:rsidR="004972C3" w:rsidRPr="00A147DC">
        <w:rPr>
          <w:rFonts w:ascii="Book Antiqua" w:hAnsi="Book Antiqua" w:cs="Times New Roman"/>
          <w:sz w:val="24"/>
          <w:szCs w:val="24"/>
        </w:rPr>
        <w:t>-ray showed complete resolution of pleural effusion.</w:t>
      </w:r>
    </w:p>
    <w:p w:rsidR="00656507" w:rsidRPr="00A147DC" w:rsidRDefault="00656507" w:rsidP="002C4595">
      <w:pPr>
        <w:autoSpaceDE w:val="0"/>
        <w:autoSpaceDN w:val="0"/>
        <w:adjustRightInd w:val="0"/>
        <w:spacing w:after="0" w:line="360" w:lineRule="auto"/>
        <w:jc w:val="both"/>
        <w:rPr>
          <w:rFonts w:ascii="Book Antiqua" w:eastAsiaTheme="minorEastAsia" w:hAnsi="Book Antiqua" w:cs="Times New Roman"/>
          <w:b/>
          <w:bCs/>
          <w:sz w:val="24"/>
          <w:szCs w:val="24"/>
          <w:lang w:eastAsia="zh-CN"/>
        </w:rPr>
      </w:pPr>
    </w:p>
    <w:p w:rsidR="00440F70" w:rsidRPr="00A147DC" w:rsidRDefault="002469A7" w:rsidP="002C4595">
      <w:pPr>
        <w:autoSpaceDE w:val="0"/>
        <w:autoSpaceDN w:val="0"/>
        <w:adjustRightInd w:val="0"/>
        <w:spacing w:after="0" w:line="360" w:lineRule="auto"/>
        <w:jc w:val="both"/>
        <w:rPr>
          <w:rFonts w:ascii="Book Antiqua" w:hAnsi="Book Antiqua" w:cs="Times New Roman"/>
          <w:b/>
          <w:bCs/>
          <w:sz w:val="24"/>
          <w:szCs w:val="24"/>
        </w:rPr>
      </w:pPr>
      <w:r w:rsidRPr="00A147DC">
        <w:rPr>
          <w:rFonts w:ascii="Book Antiqua" w:hAnsi="Book Antiqua" w:cs="Times New Roman"/>
          <w:b/>
          <w:bCs/>
          <w:sz w:val="24"/>
          <w:szCs w:val="24"/>
        </w:rPr>
        <w:t>DISCUSSION</w:t>
      </w:r>
    </w:p>
    <w:p w:rsidR="00440F70" w:rsidRPr="00A147DC" w:rsidRDefault="006971FC" w:rsidP="002C4595">
      <w:pPr>
        <w:spacing w:after="0" w:line="360" w:lineRule="auto"/>
        <w:jc w:val="both"/>
        <w:rPr>
          <w:rFonts w:ascii="Book Antiqua" w:hAnsi="Book Antiqua" w:cs="Times New Roman"/>
          <w:sz w:val="24"/>
          <w:szCs w:val="24"/>
        </w:rPr>
      </w:pPr>
      <w:r w:rsidRPr="00A147DC">
        <w:rPr>
          <w:rFonts w:ascii="Book Antiqua" w:hAnsi="Book Antiqua" w:cs="Times New Roman"/>
          <w:sz w:val="24"/>
          <w:szCs w:val="24"/>
        </w:rPr>
        <w:t>E</w:t>
      </w:r>
      <w:r w:rsidR="00440F70" w:rsidRPr="00A147DC">
        <w:rPr>
          <w:rFonts w:ascii="Book Antiqua" w:hAnsi="Book Antiqua" w:cs="Times New Roman"/>
          <w:sz w:val="24"/>
          <w:szCs w:val="24"/>
        </w:rPr>
        <w:t xml:space="preserve">sophageal tuberculosis </w:t>
      </w:r>
      <w:r w:rsidRPr="00A147DC">
        <w:rPr>
          <w:rFonts w:ascii="Book Antiqua" w:hAnsi="Book Antiqua" w:cs="Times New Roman"/>
          <w:sz w:val="24"/>
          <w:szCs w:val="24"/>
        </w:rPr>
        <w:t xml:space="preserve">is very rare and primary </w:t>
      </w:r>
      <w:r w:rsidR="00440F70" w:rsidRPr="00A147DC">
        <w:rPr>
          <w:rFonts w:ascii="Book Antiqua" w:hAnsi="Book Antiqua" w:cs="Times New Roman"/>
          <w:sz w:val="24"/>
          <w:szCs w:val="24"/>
        </w:rPr>
        <w:t>esophageal tuberculosis is see</w:t>
      </w:r>
      <w:r w:rsidRPr="00A147DC">
        <w:rPr>
          <w:rFonts w:ascii="Book Antiqua" w:hAnsi="Book Antiqua" w:cs="Times New Roman"/>
          <w:sz w:val="24"/>
          <w:szCs w:val="24"/>
        </w:rPr>
        <w:t>mingly even more exceptional. E</w:t>
      </w:r>
      <w:r w:rsidR="00440F70" w:rsidRPr="00A147DC">
        <w:rPr>
          <w:rFonts w:ascii="Book Antiqua" w:hAnsi="Book Antiqua" w:cs="Times New Roman"/>
          <w:sz w:val="24"/>
          <w:szCs w:val="24"/>
        </w:rPr>
        <w:t>sophageal tuberculosis is considered primary when there is no other detectable tubercul</w:t>
      </w:r>
      <w:r w:rsidRPr="00A147DC">
        <w:rPr>
          <w:rFonts w:ascii="Book Antiqua" w:hAnsi="Book Antiqua" w:cs="Times New Roman"/>
          <w:sz w:val="24"/>
          <w:szCs w:val="24"/>
        </w:rPr>
        <w:t xml:space="preserve">ar site and secondary when the </w:t>
      </w:r>
      <w:r w:rsidR="00440F70" w:rsidRPr="00A147DC">
        <w:rPr>
          <w:rFonts w:ascii="Book Antiqua" w:hAnsi="Book Antiqua" w:cs="Times New Roman"/>
          <w:sz w:val="24"/>
          <w:szCs w:val="24"/>
        </w:rPr>
        <w:t>esophagus is involved by spread from adjacent structures.</w:t>
      </w:r>
      <w:r w:rsidR="00095750" w:rsidRPr="00A147DC">
        <w:rPr>
          <w:rFonts w:ascii="Book Antiqua" w:eastAsiaTheme="minorEastAsia" w:hAnsi="Book Antiqua" w:cs="Times New Roman" w:hint="eastAsia"/>
          <w:sz w:val="24"/>
          <w:szCs w:val="24"/>
          <w:lang w:eastAsia="zh-CN"/>
        </w:rPr>
        <w:t xml:space="preserve"> </w:t>
      </w:r>
      <w:r w:rsidR="00440F70" w:rsidRPr="00A147DC">
        <w:rPr>
          <w:rFonts w:ascii="Book Antiqua" w:hAnsi="Book Antiqua" w:cs="Times New Roman"/>
          <w:sz w:val="24"/>
          <w:szCs w:val="24"/>
        </w:rPr>
        <w:t>Primary tuberculosis of the esophagus is extremely rare, perhaps owing to intrinsic protective mechanisms, such as stratified epithelial lining, presence of saliva. Besides, mucous coated tubular structure because of peristalsis discourages stasis and mucosal invasion by organisms, which needs a physiologically stable environment.</w:t>
      </w:r>
      <w:r w:rsidR="00095750" w:rsidRPr="00A147DC">
        <w:rPr>
          <w:rFonts w:ascii="Book Antiqua" w:eastAsiaTheme="minorEastAsia" w:hAnsi="Book Antiqua" w:cs="Times New Roman" w:hint="eastAsia"/>
          <w:sz w:val="24"/>
          <w:szCs w:val="24"/>
          <w:lang w:eastAsia="zh-CN"/>
        </w:rPr>
        <w:t xml:space="preserve"> </w:t>
      </w:r>
      <w:r w:rsidR="00440F70" w:rsidRPr="00A147DC">
        <w:rPr>
          <w:rFonts w:ascii="Book Antiqua" w:hAnsi="Book Antiqua" w:cs="Times New Roman"/>
          <w:sz w:val="24"/>
          <w:szCs w:val="24"/>
        </w:rPr>
        <w:t>Several mechanisms have been proposed to explain the spread of infection to the esophagus, resulting in secondary esophageal tuberculosis:</w:t>
      </w:r>
      <w:r w:rsidR="002C4595" w:rsidRPr="00A147DC">
        <w:rPr>
          <w:rFonts w:ascii="Book Antiqua" w:hAnsi="Book Antiqua" w:cs="Times New Roman"/>
          <w:sz w:val="24"/>
          <w:szCs w:val="24"/>
        </w:rPr>
        <w:t xml:space="preserve"> </w:t>
      </w:r>
      <w:r w:rsidR="00440F70" w:rsidRPr="00A147DC">
        <w:rPr>
          <w:rFonts w:ascii="Book Antiqua" w:hAnsi="Book Antiqua" w:cs="Times New Roman"/>
          <w:sz w:val="24"/>
          <w:szCs w:val="24"/>
        </w:rPr>
        <w:t>(</w:t>
      </w:r>
      <w:r w:rsidR="002469A7" w:rsidRPr="00A147DC">
        <w:rPr>
          <w:rFonts w:ascii="Book Antiqua" w:eastAsiaTheme="minorEastAsia" w:hAnsi="Book Antiqua" w:cs="Times New Roman"/>
          <w:sz w:val="24"/>
          <w:szCs w:val="24"/>
          <w:lang w:eastAsia="zh-CN"/>
        </w:rPr>
        <w:t>1</w:t>
      </w:r>
      <w:r w:rsidR="00440F70" w:rsidRPr="00A147DC">
        <w:rPr>
          <w:rFonts w:ascii="Book Antiqua" w:hAnsi="Book Antiqua" w:cs="Times New Roman"/>
          <w:sz w:val="24"/>
          <w:szCs w:val="24"/>
        </w:rPr>
        <w:t xml:space="preserve">) infection of the esophageal mucosa from swallowed </w:t>
      </w:r>
      <w:proofErr w:type="spellStart"/>
      <w:r w:rsidR="00440F70" w:rsidRPr="00A147DC">
        <w:rPr>
          <w:rFonts w:ascii="Book Antiqua" w:hAnsi="Book Antiqua" w:cs="Times New Roman"/>
          <w:sz w:val="24"/>
          <w:szCs w:val="24"/>
        </w:rPr>
        <w:t>tuberculous</w:t>
      </w:r>
      <w:proofErr w:type="spellEnd"/>
      <w:r w:rsidR="00440F70" w:rsidRPr="00A147DC">
        <w:rPr>
          <w:rFonts w:ascii="Book Antiqua" w:hAnsi="Book Antiqua" w:cs="Times New Roman"/>
          <w:sz w:val="24"/>
          <w:szCs w:val="24"/>
        </w:rPr>
        <w:t xml:space="preserve"> sputum; (</w:t>
      </w:r>
      <w:r w:rsidR="002469A7" w:rsidRPr="00A147DC">
        <w:rPr>
          <w:rFonts w:ascii="Book Antiqua" w:eastAsiaTheme="minorEastAsia" w:hAnsi="Book Antiqua" w:cs="Times New Roman"/>
          <w:sz w:val="24"/>
          <w:szCs w:val="24"/>
          <w:lang w:eastAsia="zh-CN"/>
        </w:rPr>
        <w:t>2</w:t>
      </w:r>
      <w:r w:rsidR="00440F70" w:rsidRPr="00A147DC">
        <w:rPr>
          <w:rFonts w:ascii="Book Antiqua" w:hAnsi="Book Antiqua" w:cs="Times New Roman"/>
          <w:sz w:val="24"/>
          <w:szCs w:val="24"/>
        </w:rPr>
        <w:t>) contiguous extension from laryngeal and pharyngeal lesions; (</w:t>
      </w:r>
      <w:r w:rsidR="002469A7" w:rsidRPr="00A147DC">
        <w:rPr>
          <w:rFonts w:ascii="Book Antiqua" w:eastAsiaTheme="minorEastAsia" w:hAnsi="Book Antiqua" w:cs="Times New Roman"/>
          <w:sz w:val="24"/>
          <w:szCs w:val="24"/>
          <w:lang w:eastAsia="zh-CN"/>
        </w:rPr>
        <w:t>3</w:t>
      </w:r>
      <w:r w:rsidR="0013654C">
        <w:rPr>
          <w:rFonts w:ascii="Book Antiqua" w:eastAsiaTheme="minorEastAsia" w:hAnsi="Book Antiqua" w:cs="Times New Roman" w:hint="eastAsia"/>
          <w:sz w:val="24"/>
          <w:szCs w:val="24"/>
          <w:lang w:eastAsia="zh-CN"/>
        </w:rPr>
        <w:t>)</w:t>
      </w:r>
      <w:r w:rsidR="00440F70" w:rsidRPr="00A147DC">
        <w:rPr>
          <w:rFonts w:ascii="Book Antiqua" w:hAnsi="Book Antiqua" w:cs="Times New Roman"/>
          <w:sz w:val="24"/>
          <w:szCs w:val="24"/>
        </w:rPr>
        <w:t xml:space="preserve"> contiguous extension from other adjacent infected structures, </w:t>
      </w:r>
      <w:r w:rsidR="00440F70" w:rsidRPr="00A147DC">
        <w:rPr>
          <w:rFonts w:ascii="Book Antiqua" w:hAnsi="Book Antiqua" w:cs="Times New Roman"/>
          <w:sz w:val="24"/>
          <w:szCs w:val="24"/>
        </w:rPr>
        <w:lastRenderedPageBreak/>
        <w:t xml:space="preserve">such as the mediastinum, </w:t>
      </w:r>
      <w:proofErr w:type="spellStart"/>
      <w:r w:rsidR="00440F70" w:rsidRPr="00A147DC">
        <w:rPr>
          <w:rFonts w:ascii="Book Antiqua" w:hAnsi="Book Antiqua" w:cs="Times New Roman"/>
          <w:sz w:val="24"/>
          <w:szCs w:val="24"/>
        </w:rPr>
        <w:t>hilar</w:t>
      </w:r>
      <w:proofErr w:type="spellEnd"/>
      <w:r w:rsidR="00440F70" w:rsidRPr="00A147DC">
        <w:rPr>
          <w:rFonts w:ascii="Book Antiqua" w:hAnsi="Book Antiqua" w:cs="Times New Roman"/>
          <w:sz w:val="24"/>
          <w:szCs w:val="24"/>
        </w:rPr>
        <w:t xml:space="preserve"> lymph nodes, or vertebrae; (</w:t>
      </w:r>
      <w:r w:rsidR="002469A7" w:rsidRPr="00A147DC">
        <w:rPr>
          <w:rFonts w:ascii="Book Antiqua" w:eastAsiaTheme="minorEastAsia" w:hAnsi="Book Antiqua" w:cs="Times New Roman"/>
          <w:sz w:val="24"/>
          <w:szCs w:val="24"/>
          <w:lang w:eastAsia="zh-CN"/>
        </w:rPr>
        <w:t>4</w:t>
      </w:r>
      <w:r w:rsidR="00440F70" w:rsidRPr="00A147DC">
        <w:rPr>
          <w:rFonts w:ascii="Book Antiqua" w:hAnsi="Book Antiqua" w:cs="Times New Roman"/>
          <w:sz w:val="24"/>
          <w:szCs w:val="24"/>
        </w:rPr>
        <w:t>) retrograde lymphatic spread;</w:t>
      </w:r>
      <w:r w:rsidR="002469A7" w:rsidRPr="00A147DC">
        <w:rPr>
          <w:rFonts w:ascii="Book Antiqua" w:eastAsiaTheme="minorEastAsia" w:hAnsi="Book Antiqua" w:cs="Times New Roman"/>
          <w:sz w:val="24"/>
          <w:szCs w:val="24"/>
          <w:lang w:eastAsia="zh-CN"/>
        </w:rPr>
        <w:t xml:space="preserve"> and </w:t>
      </w:r>
      <w:r w:rsidR="00440F70" w:rsidRPr="00A147DC">
        <w:rPr>
          <w:rFonts w:ascii="Book Antiqua" w:hAnsi="Book Antiqua" w:cs="Times New Roman"/>
          <w:sz w:val="24"/>
          <w:szCs w:val="24"/>
        </w:rPr>
        <w:t>(</w:t>
      </w:r>
      <w:r w:rsidR="002469A7" w:rsidRPr="00A147DC">
        <w:rPr>
          <w:rFonts w:ascii="Book Antiqua" w:eastAsiaTheme="minorEastAsia" w:hAnsi="Book Antiqua" w:cs="Times New Roman"/>
          <w:sz w:val="24"/>
          <w:szCs w:val="24"/>
          <w:lang w:eastAsia="zh-CN"/>
        </w:rPr>
        <w:t>5</w:t>
      </w:r>
      <w:r w:rsidR="00440F70" w:rsidRPr="00A147DC">
        <w:rPr>
          <w:rFonts w:ascii="Book Antiqua" w:hAnsi="Book Antiqua" w:cs="Times New Roman"/>
          <w:sz w:val="24"/>
          <w:szCs w:val="24"/>
        </w:rPr>
        <w:t xml:space="preserve">) </w:t>
      </w:r>
      <w:proofErr w:type="spellStart"/>
      <w:r w:rsidR="00440F70" w:rsidRPr="00A147DC">
        <w:rPr>
          <w:rFonts w:ascii="Book Antiqua" w:hAnsi="Book Antiqua" w:cs="Times New Roman"/>
          <w:sz w:val="24"/>
          <w:szCs w:val="24"/>
        </w:rPr>
        <w:t>hematogenous</w:t>
      </w:r>
      <w:proofErr w:type="spellEnd"/>
      <w:r w:rsidR="00440F70" w:rsidRPr="00A147DC">
        <w:rPr>
          <w:rFonts w:ascii="Book Antiqua" w:hAnsi="Book Antiqua" w:cs="Times New Roman"/>
          <w:sz w:val="24"/>
          <w:szCs w:val="24"/>
        </w:rPr>
        <w:t xml:space="preserve"> infection in the course of generalized disseminated </w:t>
      </w:r>
      <w:proofErr w:type="spellStart"/>
      <w:r w:rsidR="00440F70" w:rsidRPr="00A147DC">
        <w:rPr>
          <w:rFonts w:ascii="Book Antiqua" w:hAnsi="Book Antiqua" w:cs="Times New Roman"/>
          <w:sz w:val="24"/>
          <w:szCs w:val="24"/>
        </w:rPr>
        <w:t>miliary</w:t>
      </w:r>
      <w:proofErr w:type="spellEnd"/>
      <w:r w:rsidR="00440F70" w:rsidRPr="00A147DC">
        <w:rPr>
          <w:rFonts w:ascii="Book Antiqua" w:hAnsi="Book Antiqua" w:cs="Times New Roman"/>
          <w:sz w:val="24"/>
          <w:szCs w:val="24"/>
        </w:rPr>
        <w:t xml:space="preserve"> tuberculosis</w:t>
      </w:r>
      <w:r w:rsidR="00440F70" w:rsidRPr="00A147DC">
        <w:rPr>
          <w:rFonts w:ascii="Book Antiqua" w:hAnsi="Book Antiqua" w:cs="Times New Roman"/>
          <w:sz w:val="24"/>
          <w:szCs w:val="24"/>
          <w:vertAlign w:val="superscript"/>
        </w:rPr>
        <w:t>[2]</w:t>
      </w:r>
      <w:r w:rsidR="00440F70" w:rsidRPr="00A147DC">
        <w:rPr>
          <w:rFonts w:ascii="Book Antiqua" w:hAnsi="Book Antiqua" w:cs="Times New Roman"/>
          <w:sz w:val="24"/>
          <w:szCs w:val="24"/>
        </w:rPr>
        <w:t>.</w:t>
      </w:r>
    </w:p>
    <w:p w:rsidR="00440F70" w:rsidRPr="00A147DC" w:rsidRDefault="00440F70" w:rsidP="002C4595">
      <w:pPr>
        <w:spacing w:after="0" w:line="360" w:lineRule="auto"/>
        <w:ind w:firstLineChars="200" w:firstLine="480"/>
        <w:jc w:val="both"/>
        <w:rPr>
          <w:rFonts w:ascii="Book Antiqua" w:hAnsi="Book Antiqua" w:cs="Times New Roman"/>
          <w:sz w:val="24"/>
          <w:szCs w:val="24"/>
          <w:lang w:eastAsia="en-IN"/>
        </w:rPr>
      </w:pPr>
      <w:r w:rsidRPr="00A147DC">
        <w:rPr>
          <w:rFonts w:ascii="Book Antiqua" w:hAnsi="Book Antiqua" w:cs="Times New Roman"/>
          <w:sz w:val="24"/>
          <w:szCs w:val="24"/>
        </w:rPr>
        <w:t xml:space="preserve">Common site of tubercular involvement is mid- esophagus, near carina due to proximity to </w:t>
      </w:r>
      <w:proofErr w:type="spellStart"/>
      <w:r w:rsidRPr="00A147DC">
        <w:rPr>
          <w:rFonts w:ascii="Book Antiqua" w:hAnsi="Book Antiqua" w:cs="Times New Roman"/>
          <w:sz w:val="24"/>
          <w:szCs w:val="24"/>
        </w:rPr>
        <w:t>mediastinal</w:t>
      </w:r>
      <w:proofErr w:type="spellEnd"/>
      <w:r w:rsidRPr="00A147DC">
        <w:rPr>
          <w:rFonts w:ascii="Book Antiqua" w:hAnsi="Book Antiqua" w:cs="Times New Roman"/>
          <w:sz w:val="24"/>
          <w:szCs w:val="24"/>
        </w:rPr>
        <w:t xml:space="preserve"> lymph </w:t>
      </w:r>
      <w:proofErr w:type="gramStart"/>
      <w:r w:rsidR="006971FC" w:rsidRPr="00A147DC">
        <w:rPr>
          <w:rFonts w:ascii="Book Antiqua" w:hAnsi="Book Antiqua" w:cs="Times New Roman"/>
          <w:sz w:val="24"/>
          <w:szCs w:val="24"/>
        </w:rPr>
        <w:t>nodes</w:t>
      </w:r>
      <w:r w:rsidR="006971FC" w:rsidRPr="00A147DC">
        <w:rPr>
          <w:rFonts w:ascii="Book Antiqua" w:hAnsi="Book Antiqua" w:cs="Times New Roman"/>
          <w:sz w:val="24"/>
          <w:szCs w:val="24"/>
          <w:vertAlign w:val="superscript"/>
        </w:rPr>
        <w:t>[</w:t>
      </w:r>
      <w:proofErr w:type="gramEnd"/>
      <w:r w:rsidRPr="00A147DC">
        <w:rPr>
          <w:rFonts w:ascii="Book Antiqua" w:hAnsi="Book Antiqua" w:cs="Times New Roman"/>
          <w:sz w:val="24"/>
          <w:szCs w:val="24"/>
          <w:vertAlign w:val="superscript"/>
        </w:rPr>
        <w:t>6]</w:t>
      </w:r>
      <w:r w:rsidRPr="00A147DC">
        <w:rPr>
          <w:rFonts w:ascii="Book Antiqua" w:hAnsi="Book Antiqua" w:cs="Times New Roman"/>
          <w:sz w:val="24"/>
          <w:szCs w:val="24"/>
        </w:rPr>
        <w:t>.</w:t>
      </w:r>
      <w:r w:rsidR="002469A7" w:rsidRPr="00A147DC">
        <w:rPr>
          <w:rFonts w:ascii="Book Antiqua" w:eastAsiaTheme="minorEastAsia" w:hAnsi="Book Antiqua" w:cs="Times New Roman"/>
          <w:sz w:val="24"/>
          <w:szCs w:val="24"/>
          <w:lang w:eastAsia="zh-CN"/>
        </w:rPr>
        <w:t xml:space="preserve"> </w:t>
      </w:r>
      <w:proofErr w:type="spellStart"/>
      <w:r w:rsidRPr="00A147DC">
        <w:rPr>
          <w:rFonts w:ascii="Book Antiqua" w:hAnsi="Book Antiqua" w:cs="Times New Roman"/>
          <w:sz w:val="24"/>
          <w:szCs w:val="24"/>
          <w:lang w:eastAsia="en-IN"/>
        </w:rPr>
        <w:t>Damtew</w:t>
      </w:r>
      <w:proofErr w:type="spellEnd"/>
      <w:r w:rsidR="002469A7" w:rsidRPr="00A147DC">
        <w:rPr>
          <w:rFonts w:ascii="Book Antiqua" w:eastAsiaTheme="minorEastAsia" w:hAnsi="Book Antiqua" w:cs="Times New Roman"/>
          <w:sz w:val="24"/>
          <w:szCs w:val="24"/>
          <w:lang w:eastAsia="zh-CN"/>
        </w:rPr>
        <w:t xml:space="preserve"> </w:t>
      </w:r>
      <w:r w:rsidR="002469A7" w:rsidRPr="00A147DC">
        <w:rPr>
          <w:rFonts w:ascii="Book Antiqua" w:eastAsiaTheme="minorEastAsia" w:hAnsi="Book Antiqua" w:cs="Times New Roman"/>
          <w:i/>
          <w:sz w:val="24"/>
          <w:szCs w:val="24"/>
          <w:lang w:eastAsia="zh-CN"/>
        </w:rPr>
        <w:t xml:space="preserve">et </w:t>
      </w:r>
      <w:proofErr w:type="gramStart"/>
      <w:r w:rsidR="002469A7" w:rsidRPr="00A147DC">
        <w:rPr>
          <w:rFonts w:ascii="Book Antiqua" w:eastAsiaTheme="minorEastAsia" w:hAnsi="Book Antiqua" w:cs="Times New Roman"/>
          <w:i/>
          <w:sz w:val="24"/>
          <w:szCs w:val="24"/>
          <w:lang w:eastAsia="zh-CN"/>
        </w:rPr>
        <w:t>al</w:t>
      </w:r>
      <w:r w:rsidR="00765D1D" w:rsidRPr="00A147DC">
        <w:rPr>
          <w:rFonts w:ascii="Book Antiqua" w:hAnsi="Book Antiqua" w:cs="Times New Roman"/>
          <w:sz w:val="24"/>
          <w:szCs w:val="24"/>
          <w:vertAlign w:val="superscript"/>
          <w:lang w:eastAsia="en-IN"/>
        </w:rPr>
        <w:t>[</w:t>
      </w:r>
      <w:proofErr w:type="gramEnd"/>
      <w:r w:rsidRPr="00A147DC">
        <w:rPr>
          <w:rFonts w:ascii="Book Antiqua" w:hAnsi="Book Antiqua" w:cs="Times New Roman"/>
          <w:sz w:val="24"/>
          <w:szCs w:val="24"/>
          <w:vertAlign w:val="superscript"/>
          <w:lang w:eastAsia="en-IN"/>
        </w:rPr>
        <w:t>7]</w:t>
      </w:r>
      <w:r w:rsidRPr="00A147DC">
        <w:rPr>
          <w:rFonts w:ascii="Book Antiqua" w:hAnsi="Book Antiqua" w:cs="Times New Roman"/>
          <w:sz w:val="24"/>
          <w:szCs w:val="24"/>
          <w:lang w:eastAsia="en-IN"/>
        </w:rPr>
        <w:t xml:space="preserve"> in an analysis of 19 cases of esophageal TB, found that the majority of patients had direct extension from an adjacent </w:t>
      </w:r>
      <w:proofErr w:type="spellStart"/>
      <w:r w:rsidRPr="00A147DC">
        <w:rPr>
          <w:rFonts w:ascii="Book Antiqua" w:hAnsi="Book Antiqua" w:cs="Times New Roman"/>
          <w:sz w:val="24"/>
          <w:szCs w:val="24"/>
          <w:lang w:eastAsia="en-IN"/>
        </w:rPr>
        <w:t>caseousmediastinal</w:t>
      </w:r>
      <w:proofErr w:type="spellEnd"/>
      <w:r w:rsidRPr="00A147DC">
        <w:rPr>
          <w:rFonts w:ascii="Book Antiqua" w:hAnsi="Book Antiqua" w:cs="Times New Roman"/>
          <w:sz w:val="24"/>
          <w:szCs w:val="24"/>
          <w:lang w:eastAsia="en-IN"/>
        </w:rPr>
        <w:t xml:space="preserve"> or </w:t>
      </w:r>
      <w:proofErr w:type="spellStart"/>
      <w:r w:rsidRPr="00A147DC">
        <w:rPr>
          <w:rFonts w:ascii="Book Antiqua" w:hAnsi="Book Antiqua" w:cs="Times New Roman"/>
          <w:sz w:val="24"/>
          <w:szCs w:val="24"/>
          <w:lang w:eastAsia="en-IN"/>
        </w:rPr>
        <w:t>hilar</w:t>
      </w:r>
      <w:proofErr w:type="spellEnd"/>
      <w:r w:rsidRPr="00A147DC">
        <w:rPr>
          <w:rFonts w:ascii="Book Antiqua" w:hAnsi="Book Antiqua" w:cs="Times New Roman"/>
          <w:sz w:val="24"/>
          <w:szCs w:val="24"/>
          <w:lang w:eastAsia="en-IN"/>
        </w:rPr>
        <w:t xml:space="preserve"> lymph node. Most of these cases were diagnosed late and showed predominant involvement of the upper or middle third of the esophagus.</w:t>
      </w:r>
    </w:p>
    <w:p w:rsidR="00440F70" w:rsidRPr="00A147DC" w:rsidRDefault="00440F70" w:rsidP="002C4595">
      <w:pPr>
        <w:spacing w:after="0" w:line="360" w:lineRule="auto"/>
        <w:ind w:firstLineChars="200" w:firstLine="480"/>
        <w:jc w:val="both"/>
        <w:rPr>
          <w:rFonts w:ascii="Book Antiqua" w:hAnsi="Book Antiqua" w:cs="Times New Roman"/>
          <w:sz w:val="24"/>
          <w:szCs w:val="24"/>
          <w:lang w:eastAsia="en-IN"/>
        </w:rPr>
      </w:pPr>
      <w:r w:rsidRPr="00A147DC">
        <w:rPr>
          <w:rFonts w:ascii="Book Antiqua" w:hAnsi="Book Antiqua" w:cs="Times New Roman"/>
          <w:sz w:val="24"/>
          <w:szCs w:val="24"/>
          <w:lang w:eastAsia="en-IN"/>
        </w:rPr>
        <w:t xml:space="preserve">Three </w:t>
      </w:r>
      <w:proofErr w:type="spellStart"/>
      <w:r w:rsidRPr="00A147DC">
        <w:rPr>
          <w:rFonts w:ascii="Book Antiqua" w:hAnsi="Book Antiqua" w:cs="Times New Roman"/>
          <w:sz w:val="24"/>
          <w:szCs w:val="24"/>
          <w:lang w:eastAsia="en-IN"/>
        </w:rPr>
        <w:t>histomorphologically</w:t>
      </w:r>
      <w:proofErr w:type="spellEnd"/>
      <w:r w:rsidRPr="00A147DC">
        <w:rPr>
          <w:rFonts w:ascii="Book Antiqua" w:hAnsi="Book Antiqua" w:cs="Times New Roman"/>
          <w:sz w:val="24"/>
          <w:szCs w:val="24"/>
          <w:lang w:eastAsia="en-IN"/>
        </w:rPr>
        <w:t xml:space="preserve"> distinct types exist: (</w:t>
      </w:r>
      <w:r w:rsidR="002469A7" w:rsidRPr="00A147DC">
        <w:rPr>
          <w:rFonts w:ascii="Book Antiqua" w:eastAsiaTheme="minorEastAsia" w:hAnsi="Book Antiqua" w:cs="Times New Roman"/>
          <w:sz w:val="24"/>
          <w:szCs w:val="24"/>
          <w:lang w:eastAsia="zh-CN"/>
        </w:rPr>
        <w:t>1</w:t>
      </w:r>
      <w:r w:rsidRPr="00A147DC">
        <w:rPr>
          <w:rFonts w:ascii="Book Antiqua" w:hAnsi="Book Antiqua" w:cs="Times New Roman"/>
          <w:sz w:val="24"/>
          <w:szCs w:val="24"/>
          <w:lang w:eastAsia="en-IN"/>
        </w:rPr>
        <w:t xml:space="preserve">) Ulcerous type (most common): Mycobacteria initially involve </w:t>
      </w:r>
      <w:proofErr w:type="spellStart"/>
      <w:r w:rsidRPr="00A147DC">
        <w:rPr>
          <w:rFonts w:ascii="Book Antiqua" w:hAnsi="Book Antiqua" w:cs="Times New Roman"/>
          <w:sz w:val="24"/>
          <w:szCs w:val="24"/>
          <w:lang w:eastAsia="en-IN"/>
        </w:rPr>
        <w:t>submucosa</w:t>
      </w:r>
      <w:proofErr w:type="spellEnd"/>
      <w:r w:rsidRPr="00A147DC">
        <w:rPr>
          <w:rFonts w:ascii="Book Antiqua" w:hAnsi="Book Antiqua" w:cs="Times New Roman"/>
          <w:sz w:val="24"/>
          <w:szCs w:val="24"/>
          <w:lang w:eastAsia="en-IN"/>
        </w:rPr>
        <w:t xml:space="preserve"> of esophagus followed by formation of tubercle. As the disease progresses, </w:t>
      </w:r>
      <w:proofErr w:type="spellStart"/>
      <w:r w:rsidRPr="00A147DC">
        <w:rPr>
          <w:rFonts w:ascii="Book Antiqua" w:hAnsi="Book Antiqua" w:cs="Times New Roman"/>
          <w:sz w:val="24"/>
          <w:szCs w:val="24"/>
          <w:lang w:eastAsia="en-IN"/>
        </w:rPr>
        <w:t>caseous</w:t>
      </w:r>
      <w:proofErr w:type="spellEnd"/>
      <w:r w:rsidRPr="00A147DC">
        <w:rPr>
          <w:rFonts w:ascii="Book Antiqua" w:hAnsi="Book Antiqua" w:cs="Times New Roman"/>
          <w:sz w:val="24"/>
          <w:szCs w:val="24"/>
          <w:lang w:eastAsia="en-IN"/>
        </w:rPr>
        <w:t xml:space="preserve"> necrosis occurs within the nodule, followed by ulceration. Usually it is a superficial ulcer with pale grey purulent </w:t>
      </w:r>
      <w:proofErr w:type="spellStart"/>
      <w:r w:rsidRPr="00A147DC">
        <w:rPr>
          <w:rFonts w:ascii="Book Antiqua" w:hAnsi="Book Antiqua" w:cs="Times New Roman"/>
          <w:sz w:val="24"/>
          <w:szCs w:val="24"/>
          <w:lang w:eastAsia="en-IN"/>
        </w:rPr>
        <w:t>base</w:t>
      </w:r>
      <w:proofErr w:type="gramStart"/>
      <w:r w:rsidRPr="00A147DC">
        <w:rPr>
          <w:rFonts w:ascii="Book Antiqua" w:hAnsi="Book Antiqua" w:cs="Times New Roman"/>
          <w:sz w:val="24"/>
          <w:szCs w:val="24"/>
          <w:lang w:eastAsia="en-IN"/>
        </w:rPr>
        <w:t>,rough</w:t>
      </w:r>
      <w:proofErr w:type="spellEnd"/>
      <w:proofErr w:type="gramEnd"/>
      <w:r w:rsidRPr="00A147DC">
        <w:rPr>
          <w:rFonts w:ascii="Book Antiqua" w:hAnsi="Book Antiqua" w:cs="Times New Roman"/>
          <w:sz w:val="24"/>
          <w:szCs w:val="24"/>
          <w:lang w:eastAsia="en-IN"/>
        </w:rPr>
        <w:t xml:space="preserve">, irregular edge, only involving the mucosa and </w:t>
      </w:r>
      <w:proofErr w:type="spellStart"/>
      <w:r w:rsidRPr="00A147DC">
        <w:rPr>
          <w:rFonts w:ascii="Book Antiqua" w:hAnsi="Book Antiqua" w:cs="Times New Roman"/>
          <w:sz w:val="24"/>
          <w:szCs w:val="24"/>
          <w:lang w:eastAsia="en-IN"/>
        </w:rPr>
        <w:t>submucosa.The</w:t>
      </w:r>
      <w:proofErr w:type="spellEnd"/>
      <w:r w:rsidRPr="00A147DC">
        <w:rPr>
          <w:rFonts w:ascii="Book Antiqua" w:hAnsi="Book Antiqua" w:cs="Times New Roman"/>
          <w:sz w:val="24"/>
          <w:szCs w:val="24"/>
          <w:lang w:eastAsia="en-IN"/>
        </w:rPr>
        <w:t xml:space="preserve"> more serious ulcers occur rarely, often can penetrate the muscle layer, break through the esophageal adventitia resulting in esophageal perforation, </w:t>
      </w:r>
      <w:proofErr w:type="spellStart"/>
      <w:r w:rsidRPr="00A147DC">
        <w:rPr>
          <w:rFonts w:ascii="Book Antiqua" w:hAnsi="Book Antiqua" w:cs="Times New Roman"/>
          <w:sz w:val="24"/>
          <w:szCs w:val="24"/>
          <w:lang w:eastAsia="en-IN"/>
        </w:rPr>
        <w:t>esophagomediastinal</w:t>
      </w:r>
      <w:proofErr w:type="spellEnd"/>
      <w:r w:rsidRPr="00A147DC">
        <w:rPr>
          <w:rFonts w:ascii="Book Antiqua" w:hAnsi="Book Antiqua" w:cs="Times New Roman"/>
          <w:sz w:val="24"/>
          <w:szCs w:val="24"/>
          <w:lang w:eastAsia="en-IN"/>
        </w:rPr>
        <w:t xml:space="preserve"> fistula or </w:t>
      </w:r>
      <w:proofErr w:type="spellStart"/>
      <w:r w:rsidRPr="00A147DC">
        <w:rPr>
          <w:rFonts w:ascii="Book Antiqua" w:hAnsi="Book Antiqua" w:cs="Times New Roman"/>
          <w:sz w:val="24"/>
          <w:szCs w:val="24"/>
          <w:lang w:eastAsia="en-IN"/>
        </w:rPr>
        <w:t>esophagopleural</w:t>
      </w:r>
      <w:proofErr w:type="spellEnd"/>
      <w:r w:rsidRPr="00A147DC">
        <w:rPr>
          <w:rFonts w:ascii="Book Antiqua" w:hAnsi="Book Antiqua" w:cs="Times New Roman"/>
          <w:sz w:val="24"/>
          <w:szCs w:val="24"/>
          <w:lang w:eastAsia="en-IN"/>
        </w:rPr>
        <w:t xml:space="preserve"> fistula. Invasion of the trachea results in </w:t>
      </w:r>
      <w:proofErr w:type="spellStart"/>
      <w:r w:rsidRPr="00A147DC">
        <w:rPr>
          <w:rFonts w:ascii="Book Antiqua" w:hAnsi="Book Antiqua" w:cs="Times New Roman"/>
          <w:sz w:val="24"/>
          <w:szCs w:val="24"/>
          <w:lang w:eastAsia="en-IN"/>
        </w:rPr>
        <w:t>tracheoesophageal</w:t>
      </w:r>
      <w:proofErr w:type="spellEnd"/>
      <w:r w:rsidRPr="00A147DC">
        <w:rPr>
          <w:rFonts w:ascii="Book Antiqua" w:hAnsi="Book Antiqua" w:cs="Times New Roman"/>
          <w:sz w:val="24"/>
          <w:szCs w:val="24"/>
          <w:lang w:eastAsia="en-IN"/>
        </w:rPr>
        <w:t xml:space="preserve"> fistula. Death due to massive hemorrhage can occur due to </w:t>
      </w:r>
      <w:proofErr w:type="spellStart"/>
      <w:r w:rsidRPr="00A147DC">
        <w:rPr>
          <w:rFonts w:ascii="Book Antiqua" w:hAnsi="Book Antiqua" w:cs="Times New Roman"/>
          <w:sz w:val="24"/>
          <w:szCs w:val="24"/>
          <w:lang w:eastAsia="en-IN"/>
        </w:rPr>
        <w:t>aortoesophageal</w:t>
      </w:r>
      <w:proofErr w:type="spellEnd"/>
      <w:r w:rsidRPr="00A147DC">
        <w:rPr>
          <w:rFonts w:ascii="Book Antiqua" w:hAnsi="Book Antiqua" w:cs="Times New Roman"/>
          <w:sz w:val="24"/>
          <w:szCs w:val="24"/>
          <w:lang w:eastAsia="en-IN"/>
        </w:rPr>
        <w:t xml:space="preserve"> fistula. Esophageal </w:t>
      </w:r>
      <w:proofErr w:type="spellStart"/>
      <w:r w:rsidRPr="00A147DC">
        <w:rPr>
          <w:rFonts w:ascii="Book Antiqua" w:hAnsi="Book Antiqua" w:cs="Times New Roman"/>
          <w:sz w:val="24"/>
          <w:szCs w:val="24"/>
          <w:lang w:eastAsia="en-IN"/>
        </w:rPr>
        <w:t>tuberculous</w:t>
      </w:r>
      <w:proofErr w:type="spellEnd"/>
      <w:r w:rsidRPr="00A147DC">
        <w:rPr>
          <w:rFonts w:ascii="Book Antiqua" w:hAnsi="Book Antiqua" w:cs="Times New Roman"/>
          <w:sz w:val="24"/>
          <w:szCs w:val="24"/>
          <w:lang w:eastAsia="en-IN"/>
        </w:rPr>
        <w:t xml:space="preserve"> ulcer often has a self-healing </w:t>
      </w:r>
      <w:proofErr w:type="spellStart"/>
      <w:r w:rsidR="000E28DC" w:rsidRPr="00A147DC">
        <w:rPr>
          <w:rFonts w:ascii="Book Antiqua" w:hAnsi="Book Antiqua" w:cs="Times New Roman"/>
          <w:sz w:val="24"/>
          <w:szCs w:val="24"/>
          <w:lang w:eastAsia="en-IN"/>
        </w:rPr>
        <w:t>tendencydue</w:t>
      </w:r>
      <w:proofErr w:type="spellEnd"/>
      <w:r w:rsidRPr="00A147DC">
        <w:rPr>
          <w:rFonts w:ascii="Book Antiqua" w:hAnsi="Book Antiqua" w:cs="Times New Roman"/>
          <w:sz w:val="24"/>
          <w:szCs w:val="24"/>
          <w:lang w:eastAsia="en-IN"/>
        </w:rPr>
        <w:t xml:space="preserve"> to proliferation of fibrous tissue and scar formation, leading to local esophageal stenosis</w:t>
      </w:r>
      <w:r w:rsidR="002469A7" w:rsidRPr="00A147DC">
        <w:rPr>
          <w:rFonts w:ascii="Book Antiqua" w:eastAsiaTheme="minorEastAsia" w:hAnsi="Book Antiqua" w:cs="Times New Roman"/>
          <w:sz w:val="24"/>
          <w:szCs w:val="24"/>
          <w:lang w:eastAsia="zh-CN"/>
        </w:rPr>
        <w:t xml:space="preserve">; </w:t>
      </w:r>
      <w:r w:rsidRPr="00A147DC">
        <w:rPr>
          <w:rFonts w:ascii="Book Antiqua" w:hAnsi="Book Antiqua" w:cs="Times New Roman"/>
          <w:sz w:val="24"/>
          <w:szCs w:val="24"/>
          <w:lang w:eastAsia="en-IN"/>
        </w:rPr>
        <w:t>(</w:t>
      </w:r>
      <w:r w:rsidR="002469A7" w:rsidRPr="00A147DC">
        <w:rPr>
          <w:rFonts w:ascii="Book Antiqua" w:eastAsiaTheme="minorEastAsia" w:hAnsi="Book Antiqua" w:cs="Times New Roman"/>
          <w:sz w:val="24"/>
          <w:szCs w:val="24"/>
          <w:lang w:eastAsia="zh-CN"/>
        </w:rPr>
        <w:t>2</w:t>
      </w:r>
      <w:r w:rsidRPr="00A147DC">
        <w:rPr>
          <w:rFonts w:ascii="Book Antiqua" w:hAnsi="Book Antiqua" w:cs="Times New Roman"/>
          <w:sz w:val="24"/>
          <w:szCs w:val="24"/>
          <w:lang w:eastAsia="en-IN"/>
        </w:rPr>
        <w:t xml:space="preserve">) Hyperplastic type: is due to excessive amount of </w:t>
      </w:r>
      <w:proofErr w:type="spellStart"/>
      <w:r w:rsidRPr="00A147DC">
        <w:rPr>
          <w:rFonts w:ascii="Book Antiqua" w:hAnsi="Book Antiqua" w:cs="Times New Roman"/>
          <w:sz w:val="24"/>
          <w:szCs w:val="24"/>
          <w:lang w:eastAsia="en-IN"/>
        </w:rPr>
        <w:t>tuberculous</w:t>
      </w:r>
      <w:proofErr w:type="spellEnd"/>
      <w:r w:rsidRPr="00A147DC">
        <w:rPr>
          <w:rFonts w:ascii="Book Antiqua" w:hAnsi="Book Antiqua" w:cs="Times New Roman"/>
          <w:sz w:val="24"/>
          <w:szCs w:val="24"/>
          <w:lang w:eastAsia="en-IN"/>
        </w:rPr>
        <w:t xml:space="preserve"> granulation tissue and fibrous tissue hyperplasia. Sometimes due to massive hyperplasia, there can be false tumor-like mass (</w:t>
      </w:r>
      <w:proofErr w:type="spellStart"/>
      <w:r w:rsidRPr="00A147DC">
        <w:rPr>
          <w:rFonts w:ascii="Book Antiqua" w:hAnsi="Book Antiqua" w:cs="Times New Roman"/>
          <w:sz w:val="24"/>
          <w:szCs w:val="24"/>
          <w:lang w:eastAsia="en-IN"/>
        </w:rPr>
        <w:t>pseudotumor</w:t>
      </w:r>
      <w:proofErr w:type="spellEnd"/>
      <w:r w:rsidRPr="00A147DC">
        <w:rPr>
          <w:rFonts w:ascii="Book Antiqua" w:hAnsi="Book Antiqua" w:cs="Times New Roman"/>
          <w:sz w:val="24"/>
          <w:szCs w:val="24"/>
          <w:lang w:eastAsia="en-IN"/>
        </w:rPr>
        <w:t>) formation into the esophageal lumen, resulting in luminal narrowing</w:t>
      </w:r>
      <w:r w:rsidR="002469A7" w:rsidRPr="00A147DC">
        <w:rPr>
          <w:rFonts w:ascii="Book Antiqua" w:eastAsiaTheme="minorEastAsia" w:hAnsi="Book Antiqua" w:cs="Times New Roman"/>
          <w:sz w:val="24"/>
          <w:szCs w:val="24"/>
          <w:lang w:eastAsia="zh-CN"/>
        </w:rPr>
        <w:t>;</w:t>
      </w:r>
      <w:r w:rsidR="002C4595" w:rsidRPr="00A147DC">
        <w:rPr>
          <w:rFonts w:ascii="Book Antiqua" w:eastAsiaTheme="minorEastAsia" w:hAnsi="Book Antiqua" w:cs="Times New Roman"/>
          <w:sz w:val="24"/>
          <w:szCs w:val="24"/>
          <w:lang w:eastAsia="zh-CN"/>
        </w:rPr>
        <w:t xml:space="preserve"> </w:t>
      </w:r>
      <w:r w:rsidR="002469A7" w:rsidRPr="00A147DC">
        <w:rPr>
          <w:rFonts w:ascii="Book Antiqua" w:eastAsiaTheme="minorEastAsia" w:hAnsi="Book Antiqua" w:cs="Times New Roman"/>
          <w:sz w:val="24"/>
          <w:szCs w:val="24"/>
          <w:lang w:eastAsia="zh-CN"/>
        </w:rPr>
        <w:t xml:space="preserve">and </w:t>
      </w:r>
      <w:r w:rsidRPr="00A147DC">
        <w:rPr>
          <w:rFonts w:ascii="Book Antiqua" w:hAnsi="Book Antiqua" w:cs="Times New Roman"/>
          <w:sz w:val="24"/>
          <w:szCs w:val="24"/>
          <w:lang w:eastAsia="en-IN"/>
        </w:rPr>
        <w:t>(</w:t>
      </w:r>
      <w:r w:rsidR="002469A7" w:rsidRPr="00A147DC">
        <w:rPr>
          <w:rFonts w:ascii="Book Antiqua" w:eastAsiaTheme="minorEastAsia" w:hAnsi="Book Antiqua" w:cs="Times New Roman"/>
          <w:sz w:val="24"/>
          <w:szCs w:val="24"/>
          <w:lang w:eastAsia="zh-CN"/>
        </w:rPr>
        <w:t>3</w:t>
      </w:r>
      <w:r w:rsidRPr="00A147DC">
        <w:rPr>
          <w:rFonts w:ascii="Book Antiqua" w:hAnsi="Book Antiqua" w:cs="Times New Roman"/>
          <w:sz w:val="24"/>
          <w:szCs w:val="24"/>
          <w:lang w:eastAsia="en-IN"/>
        </w:rPr>
        <w:t>) Granular esophageal tuberculosis (least commo</w:t>
      </w:r>
      <w:r w:rsidR="006971FC" w:rsidRPr="00A147DC">
        <w:rPr>
          <w:rFonts w:ascii="Book Antiqua" w:hAnsi="Book Antiqua" w:cs="Times New Roman"/>
          <w:sz w:val="24"/>
          <w:szCs w:val="24"/>
          <w:lang w:eastAsia="en-IN"/>
        </w:rPr>
        <w:t>n)</w:t>
      </w:r>
      <w:r w:rsidRPr="00A147DC">
        <w:rPr>
          <w:rFonts w:ascii="Book Antiqua" w:hAnsi="Book Antiqua" w:cs="Times New Roman"/>
          <w:sz w:val="24"/>
          <w:szCs w:val="24"/>
          <w:lang w:eastAsia="en-IN"/>
        </w:rPr>
        <w:t xml:space="preserve">: occurs in the severe systemic disease where the mucosa and </w:t>
      </w:r>
      <w:proofErr w:type="spellStart"/>
      <w:r w:rsidRPr="00A147DC">
        <w:rPr>
          <w:rFonts w:ascii="Book Antiqua" w:hAnsi="Book Antiqua" w:cs="Times New Roman"/>
          <w:sz w:val="24"/>
          <w:szCs w:val="24"/>
          <w:lang w:eastAsia="en-IN"/>
        </w:rPr>
        <w:t>submucosa</w:t>
      </w:r>
      <w:proofErr w:type="spellEnd"/>
      <w:r w:rsidRPr="00A147DC">
        <w:rPr>
          <w:rFonts w:ascii="Book Antiqua" w:hAnsi="Book Antiqua" w:cs="Times New Roman"/>
          <w:sz w:val="24"/>
          <w:szCs w:val="24"/>
          <w:lang w:eastAsia="en-IN"/>
        </w:rPr>
        <w:t xml:space="preserve"> show many gray-white </w:t>
      </w:r>
      <w:proofErr w:type="gramStart"/>
      <w:r w:rsidR="006971FC" w:rsidRPr="00A147DC">
        <w:rPr>
          <w:rFonts w:ascii="Book Antiqua" w:hAnsi="Book Antiqua" w:cs="Times New Roman"/>
          <w:sz w:val="24"/>
          <w:szCs w:val="24"/>
          <w:lang w:eastAsia="en-IN"/>
        </w:rPr>
        <w:t>nodules</w:t>
      </w:r>
      <w:r w:rsidR="006971FC" w:rsidRPr="00A147DC">
        <w:rPr>
          <w:rFonts w:ascii="Book Antiqua" w:hAnsi="Book Antiqua" w:cs="Times New Roman"/>
          <w:sz w:val="24"/>
          <w:szCs w:val="24"/>
          <w:vertAlign w:val="superscript"/>
          <w:lang w:eastAsia="en-IN"/>
        </w:rPr>
        <w:t>[</w:t>
      </w:r>
      <w:proofErr w:type="gramEnd"/>
      <w:r w:rsidRPr="00A147DC">
        <w:rPr>
          <w:rFonts w:ascii="Book Antiqua" w:hAnsi="Book Antiqua" w:cs="Times New Roman"/>
          <w:sz w:val="24"/>
          <w:szCs w:val="24"/>
          <w:vertAlign w:val="superscript"/>
          <w:lang w:eastAsia="en-IN"/>
        </w:rPr>
        <w:t>8]</w:t>
      </w:r>
      <w:r w:rsidRPr="00A147DC">
        <w:rPr>
          <w:rFonts w:ascii="Book Antiqua" w:hAnsi="Book Antiqua" w:cs="Times New Roman"/>
          <w:sz w:val="24"/>
          <w:szCs w:val="24"/>
          <w:lang w:eastAsia="en-IN"/>
        </w:rPr>
        <w:t>.</w:t>
      </w:r>
    </w:p>
    <w:p w:rsidR="00440F70" w:rsidRPr="00A147DC" w:rsidRDefault="00440F70" w:rsidP="002C4595">
      <w:pPr>
        <w:spacing w:after="0" w:line="360" w:lineRule="auto"/>
        <w:ind w:firstLineChars="200" w:firstLine="480"/>
        <w:jc w:val="both"/>
        <w:rPr>
          <w:rFonts w:ascii="Book Antiqua" w:hAnsi="Book Antiqua" w:cs="Times New Roman"/>
          <w:sz w:val="24"/>
          <w:szCs w:val="24"/>
        </w:rPr>
      </w:pPr>
      <w:r w:rsidRPr="00A147DC">
        <w:rPr>
          <w:rFonts w:ascii="Book Antiqua" w:hAnsi="Book Antiqua" w:cs="Times New Roman"/>
          <w:sz w:val="24"/>
          <w:szCs w:val="24"/>
        </w:rPr>
        <w:t xml:space="preserve">Esophageal tuberculosis presents commonly with dysphagia, cough, </w:t>
      </w:r>
      <w:proofErr w:type="gramStart"/>
      <w:r w:rsidRPr="00A147DC">
        <w:rPr>
          <w:rFonts w:ascii="Book Antiqua" w:hAnsi="Book Antiqua" w:cs="Times New Roman"/>
          <w:sz w:val="24"/>
          <w:szCs w:val="24"/>
        </w:rPr>
        <w:t>chest</w:t>
      </w:r>
      <w:proofErr w:type="gramEnd"/>
      <w:r w:rsidRPr="00A147DC">
        <w:rPr>
          <w:rFonts w:ascii="Book Antiqua" w:hAnsi="Book Antiqua" w:cs="Times New Roman"/>
          <w:sz w:val="24"/>
          <w:szCs w:val="24"/>
        </w:rPr>
        <w:t xml:space="preserve"> pain in addition to fever and weight loss, which might simulate esophageal malignancy. Presenta</w:t>
      </w:r>
      <w:r w:rsidR="002469A7" w:rsidRPr="00A147DC">
        <w:rPr>
          <w:rFonts w:ascii="Book Antiqua" w:hAnsi="Book Antiqua" w:cs="Times New Roman"/>
          <w:sz w:val="24"/>
          <w:szCs w:val="24"/>
        </w:rPr>
        <w:t xml:space="preserve">tion with complications is </w:t>
      </w:r>
      <w:proofErr w:type="gramStart"/>
      <w:r w:rsidR="002469A7" w:rsidRPr="00A147DC">
        <w:rPr>
          <w:rFonts w:ascii="Book Antiqua" w:hAnsi="Book Antiqua" w:cs="Times New Roman"/>
          <w:sz w:val="24"/>
          <w:szCs w:val="24"/>
        </w:rPr>
        <w:t>rare</w:t>
      </w:r>
      <w:r w:rsidRPr="00A147DC">
        <w:rPr>
          <w:rFonts w:ascii="Book Antiqua" w:hAnsi="Book Antiqua" w:cs="Times New Roman"/>
          <w:sz w:val="24"/>
          <w:szCs w:val="24"/>
          <w:vertAlign w:val="superscript"/>
        </w:rPr>
        <w:t>[</w:t>
      </w:r>
      <w:proofErr w:type="gramEnd"/>
      <w:r w:rsidRPr="00A147DC">
        <w:rPr>
          <w:rFonts w:ascii="Book Antiqua" w:hAnsi="Book Antiqua" w:cs="Times New Roman"/>
          <w:sz w:val="24"/>
          <w:szCs w:val="24"/>
          <w:vertAlign w:val="superscript"/>
        </w:rPr>
        <w:t>2]</w:t>
      </w:r>
      <w:r w:rsidRPr="00A147DC">
        <w:rPr>
          <w:rFonts w:ascii="Book Antiqua" w:hAnsi="Book Antiqua" w:cs="Times New Roman"/>
          <w:sz w:val="24"/>
          <w:szCs w:val="24"/>
        </w:rPr>
        <w:t xml:space="preserve">. Hematemesis most often is due to </w:t>
      </w:r>
      <w:proofErr w:type="spellStart"/>
      <w:r w:rsidRPr="00A147DC">
        <w:rPr>
          <w:rFonts w:ascii="Book Antiqua" w:hAnsi="Book Antiqua" w:cs="Times New Roman"/>
          <w:sz w:val="24"/>
          <w:szCs w:val="24"/>
        </w:rPr>
        <w:t>arterioesophageal</w:t>
      </w:r>
      <w:proofErr w:type="spellEnd"/>
      <w:r w:rsidRPr="00A147DC">
        <w:rPr>
          <w:rFonts w:ascii="Book Antiqua" w:hAnsi="Book Antiqua" w:cs="Times New Roman"/>
          <w:sz w:val="24"/>
          <w:szCs w:val="24"/>
        </w:rPr>
        <w:t xml:space="preserve"> fistula with grave prognosis. In this patient upper gastrointestinal </w:t>
      </w:r>
      <w:r w:rsidRPr="00A147DC">
        <w:rPr>
          <w:rFonts w:ascii="Book Antiqua" w:hAnsi="Book Antiqua" w:cs="Times New Roman"/>
          <w:sz w:val="24"/>
          <w:szCs w:val="24"/>
        </w:rPr>
        <w:lastRenderedPageBreak/>
        <w:t>bleeding was due to ulceration in the mid-</w:t>
      </w:r>
      <w:proofErr w:type="spellStart"/>
      <w:r w:rsidRPr="00A147DC">
        <w:rPr>
          <w:rFonts w:ascii="Book Antiqua" w:hAnsi="Book Antiqua" w:cs="Times New Roman"/>
          <w:sz w:val="24"/>
          <w:szCs w:val="24"/>
        </w:rPr>
        <w:t>esophagus</w:t>
      </w:r>
      <w:r w:rsidRPr="00A147DC">
        <w:rPr>
          <w:rFonts w:ascii="Book Antiqua" w:hAnsi="Book Antiqua" w:cs="Times New Roman"/>
          <w:sz w:val="24"/>
          <w:szCs w:val="24"/>
          <w:shd w:val="clear" w:color="auto" w:fill="FFFFFF"/>
        </w:rPr>
        <w:t>due</w:t>
      </w:r>
      <w:proofErr w:type="spellEnd"/>
      <w:r w:rsidRPr="00A147DC">
        <w:rPr>
          <w:rFonts w:ascii="Book Antiqua" w:hAnsi="Book Antiqua" w:cs="Times New Roman"/>
          <w:sz w:val="24"/>
          <w:szCs w:val="24"/>
          <w:shd w:val="clear" w:color="auto" w:fill="FFFFFF"/>
        </w:rPr>
        <w:t xml:space="preserve"> to erosion of </w:t>
      </w:r>
      <w:proofErr w:type="spellStart"/>
      <w:r w:rsidRPr="00A147DC">
        <w:rPr>
          <w:rFonts w:ascii="Book Antiqua" w:hAnsi="Book Antiqua" w:cs="Times New Roman"/>
          <w:sz w:val="24"/>
          <w:szCs w:val="24"/>
          <w:shd w:val="clear" w:color="auto" w:fill="FFFFFF"/>
        </w:rPr>
        <w:t>tuberculoussubcarinal</w:t>
      </w:r>
      <w:proofErr w:type="spellEnd"/>
      <w:r w:rsidRPr="00A147DC">
        <w:rPr>
          <w:rFonts w:ascii="Book Antiqua" w:hAnsi="Book Antiqua" w:cs="Times New Roman"/>
          <w:sz w:val="24"/>
          <w:szCs w:val="24"/>
          <w:shd w:val="clear" w:color="auto" w:fill="FFFFFF"/>
        </w:rPr>
        <w:t xml:space="preserve"> lymph nodes.</w:t>
      </w:r>
    </w:p>
    <w:p w:rsidR="00440F70" w:rsidRPr="00A147DC" w:rsidRDefault="00440F70" w:rsidP="002C4595">
      <w:pPr>
        <w:spacing w:after="0" w:line="360" w:lineRule="auto"/>
        <w:ind w:firstLineChars="200" w:firstLine="480"/>
        <w:jc w:val="both"/>
        <w:rPr>
          <w:rFonts w:ascii="Book Antiqua" w:hAnsi="Book Antiqua" w:cs="Times New Roman"/>
          <w:sz w:val="24"/>
          <w:szCs w:val="24"/>
        </w:rPr>
      </w:pPr>
      <w:r w:rsidRPr="00A147DC">
        <w:rPr>
          <w:rFonts w:ascii="Book Antiqua" w:hAnsi="Book Antiqua" w:cs="Times New Roman"/>
          <w:sz w:val="24"/>
          <w:szCs w:val="24"/>
        </w:rPr>
        <w:t>Diagnosis of esophageal tuberculosis is difficult and a high index of suspicion is required.</w:t>
      </w:r>
      <w:r w:rsidR="0013654C">
        <w:rPr>
          <w:rFonts w:ascii="Book Antiqua" w:eastAsiaTheme="minorEastAsia" w:hAnsi="Book Antiqua" w:cs="Times New Roman" w:hint="eastAsia"/>
          <w:sz w:val="24"/>
          <w:szCs w:val="24"/>
          <w:lang w:eastAsia="zh-CN"/>
        </w:rPr>
        <w:t xml:space="preserve"> </w:t>
      </w:r>
      <w:r w:rsidRPr="00A147DC">
        <w:rPr>
          <w:rFonts w:ascii="Book Antiqua" w:hAnsi="Book Antiqua" w:cs="Times New Roman"/>
          <w:sz w:val="24"/>
          <w:szCs w:val="24"/>
        </w:rPr>
        <w:t xml:space="preserve">Plain radiography of the chest and CT scan could reveal pulmonary or </w:t>
      </w:r>
      <w:proofErr w:type="spellStart"/>
      <w:r w:rsidRPr="00A147DC">
        <w:rPr>
          <w:rFonts w:ascii="Book Antiqua" w:hAnsi="Book Antiqua" w:cs="Times New Roman"/>
          <w:sz w:val="24"/>
          <w:szCs w:val="24"/>
        </w:rPr>
        <w:t>mediastinal</w:t>
      </w:r>
      <w:proofErr w:type="spellEnd"/>
      <w:r w:rsidRPr="00A147DC">
        <w:rPr>
          <w:rFonts w:ascii="Book Antiqua" w:hAnsi="Book Antiqua" w:cs="Times New Roman"/>
          <w:sz w:val="24"/>
          <w:szCs w:val="24"/>
        </w:rPr>
        <w:t xml:space="preserve"> lymph node involvement.</w:t>
      </w:r>
      <w:r w:rsidR="0013654C">
        <w:rPr>
          <w:rFonts w:ascii="Book Antiqua" w:eastAsiaTheme="minorEastAsia" w:hAnsi="Book Antiqua" w:cs="Times New Roman" w:hint="eastAsia"/>
          <w:sz w:val="24"/>
          <w:szCs w:val="24"/>
          <w:lang w:eastAsia="zh-CN"/>
        </w:rPr>
        <w:t xml:space="preserve"> </w:t>
      </w:r>
      <w:r w:rsidRPr="00A147DC">
        <w:rPr>
          <w:rFonts w:ascii="Book Antiqua" w:hAnsi="Book Antiqua" w:cs="Times New Roman"/>
          <w:sz w:val="24"/>
          <w:szCs w:val="24"/>
        </w:rPr>
        <w:t xml:space="preserve">CT </w:t>
      </w:r>
      <w:proofErr w:type="spellStart"/>
      <w:r w:rsidRPr="00A147DC">
        <w:rPr>
          <w:rFonts w:ascii="Book Antiqua" w:hAnsi="Book Antiqua" w:cs="Times New Roman"/>
          <w:sz w:val="24"/>
          <w:szCs w:val="24"/>
        </w:rPr>
        <w:t>scanmay</w:t>
      </w:r>
      <w:proofErr w:type="spellEnd"/>
      <w:r w:rsidRPr="00A147DC">
        <w:rPr>
          <w:rFonts w:ascii="Book Antiqua" w:hAnsi="Book Antiqua" w:cs="Times New Roman"/>
          <w:sz w:val="24"/>
          <w:szCs w:val="24"/>
        </w:rPr>
        <w:t xml:space="preserve"> also reveal thickening of the mid-esophagus as in our case. Endoscopy is valuable to diagnose the lesion and for achieving biopsy for histopatho</w:t>
      </w:r>
      <w:r w:rsidR="002469A7" w:rsidRPr="00A147DC">
        <w:rPr>
          <w:rFonts w:ascii="Book Antiqua" w:hAnsi="Book Antiqua" w:cs="Times New Roman"/>
          <w:sz w:val="24"/>
          <w:szCs w:val="24"/>
        </w:rPr>
        <w:t xml:space="preserve">logy and isolating the </w:t>
      </w:r>
      <w:proofErr w:type="gramStart"/>
      <w:r w:rsidR="002469A7" w:rsidRPr="00A147DC">
        <w:rPr>
          <w:rFonts w:ascii="Book Antiqua" w:hAnsi="Book Antiqua" w:cs="Times New Roman"/>
          <w:sz w:val="24"/>
          <w:szCs w:val="24"/>
        </w:rPr>
        <w:t>organism</w:t>
      </w:r>
      <w:r w:rsidRPr="00A147DC">
        <w:rPr>
          <w:rFonts w:ascii="Book Antiqua" w:hAnsi="Book Antiqua" w:cs="Times New Roman"/>
          <w:sz w:val="24"/>
          <w:szCs w:val="24"/>
          <w:vertAlign w:val="superscript"/>
        </w:rPr>
        <w:t>[</w:t>
      </w:r>
      <w:proofErr w:type="gramEnd"/>
      <w:r w:rsidRPr="00A147DC">
        <w:rPr>
          <w:rFonts w:ascii="Book Antiqua" w:hAnsi="Book Antiqua" w:cs="Times New Roman"/>
          <w:sz w:val="24"/>
          <w:szCs w:val="24"/>
          <w:vertAlign w:val="superscript"/>
        </w:rPr>
        <w:t>6]</w:t>
      </w:r>
      <w:r w:rsidRPr="00A147DC">
        <w:rPr>
          <w:rFonts w:ascii="Book Antiqua" w:hAnsi="Book Antiqua" w:cs="Times New Roman"/>
          <w:sz w:val="24"/>
          <w:szCs w:val="24"/>
        </w:rPr>
        <w:t>.</w:t>
      </w:r>
      <w:r w:rsidR="0013654C">
        <w:rPr>
          <w:rFonts w:ascii="Book Antiqua" w:eastAsiaTheme="minorEastAsia" w:hAnsi="Book Antiqua" w:cs="Times New Roman" w:hint="eastAsia"/>
          <w:sz w:val="24"/>
          <w:szCs w:val="24"/>
          <w:lang w:eastAsia="zh-CN"/>
        </w:rPr>
        <w:t>et al</w:t>
      </w:r>
      <w:r w:rsidR="002469A7" w:rsidRPr="00A147DC">
        <w:rPr>
          <w:rFonts w:ascii="Book Antiqua" w:eastAsiaTheme="minorEastAsia" w:hAnsi="Book Antiqua" w:cs="Times New Roman"/>
          <w:sz w:val="24"/>
          <w:szCs w:val="24"/>
          <w:lang w:eastAsia="zh-CN"/>
        </w:rPr>
        <w:t xml:space="preserve"> </w:t>
      </w:r>
      <w:r w:rsidRPr="00A147DC">
        <w:rPr>
          <w:rFonts w:ascii="Book Antiqua" w:hAnsi="Book Antiqua" w:cs="Times New Roman"/>
          <w:sz w:val="24"/>
          <w:szCs w:val="24"/>
        </w:rPr>
        <w:t xml:space="preserve">Histology </w:t>
      </w:r>
      <w:proofErr w:type="spellStart"/>
      <w:r w:rsidRPr="00A147DC">
        <w:rPr>
          <w:rFonts w:ascii="Book Antiqua" w:hAnsi="Book Antiqua" w:cs="Times New Roman"/>
          <w:sz w:val="24"/>
          <w:szCs w:val="24"/>
        </w:rPr>
        <w:t>showsepithelioid</w:t>
      </w:r>
      <w:proofErr w:type="spellEnd"/>
      <w:r w:rsidRPr="00A147DC">
        <w:rPr>
          <w:rFonts w:ascii="Book Antiqua" w:hAnsi="Book Antiqua" w:cs="Times New Roman"/>
          <w:sz w:val="24"/>
          <w:szCs w:val="24"/>
        </w:rPr>
        <w:t xml:space="preserve"> granuloma with </w:t>
      </w:r>
      <w:proofErr w:type="spellStart"/>
      <w:r w:rsidRPr="00A147DC">
        <w:rPr>
          <w:rFonts w:ascii="Book Antiqua" w:hAnsi="Book Antiqua" w:cs="Times New Roman"/>
          <w:sz w:val="24"/>
          <w:szCs w:val="24"/>
        </w:rPr>
        <w:t>Langhans</w:t>
      </w:r>
      <w:proofErr w:type="spellEnd"/>
      <w:r w:rsidRPr="00A147DC">
        <w:rPr>
          <w:rFonts w:ascii="Book Antiqua" w:hAnsi="Book Antiqua" w:cs="Times New Roman"/>
          <w:sz w:val="24"/>
          <w:szCs w:val="24"/>
        </w:rPr>
        <w:t xml:space="preserve"> cells and </w:t>
      </w:r>
      <w:proofErr w:type="spellStart"/>
      <w:r w:rsidRPr="00A147DC">
        <w:rPr>
          <w:rFonts w:ascii="Book Antiqua" w:hAnsi="Book Antiqua" w:cs="Times New Roman"/>
          <w:sz w:val="24"/>
          <w:szCs w:val="24"/>
        </w:rPr>
        <w:t>centralcaseous</w:t>
      </w:r>
      <w:proofErr w:type="spellEnd"/>
      <w:r w:rsidRPr="00A147DC">
        <w:rPr>
          <w:rFonts w:ascii="Book Antiqua" w:hAnsi="Book Antiqua" w:cs="Times New Roman"/>
          <w:sz w:val="24"/>
          <w:szCs w:val="24"/>
        </w:rPr>
        <w:t xml:space="preserve"> necrosis.</w:t>
      </w:r>
      <w:r w:rsidR="0013654C">
        <w:rPr>
          <w:rFonts w:ascii="Book Antiqua" w:eastAsiaTheme="minorEastAsia" w:hAnsi="Book Antiqua" w:cs="Times New Roman" w:hint="eastAsia"/>
          <w:sz w:val="24"/>
          <w:szCs w:val="24"/>
          <w:lang w:eastAsia="zh-CN"/>
        </w:rPr>
        <w:t xml:space="preserve"> </w:t>
      </w:r>
      <w:r w:rsidRPr="00A147DC">
        <w:rPr>
          <w:rFonts w:ascii="Book Antiqua" w:hAnsi="Book Antiqua" w:cs="Times New Roman"/>
          <w:sz w:val="24"/>
          <w:szCs w:val="24"/>
        </w:rPr>
        <w:t>Classical granulomas are seen only in 50% of cases, whereas acid fast bacilli ar</w:t>
      </w:r>
      <w:r w:rsidR="002469A7" w:rsidRPr="00A147DC">
        <w:rPr>
          <w:rFonts w:ascii="Book Antiqua" w:hAnsi="Book Antiqua" w:cs="Times New Roman"/>
          <w:sz w:val="24"/>
          <w:szCs w:val="24"/>
        </w:rPr>
        <w:t>e demonstrated in less than 25</w:t>
      </w:r>
      <w:proofErr w:type="gramStart"/>
      <w:r w:rsidR="002469A7" w:rsidRPr="00A147DC">
        <w:rPr>
          <w:rFonts w:ascii="Book Antiqua" w:hAnsi="Book Antiqua" w:cs="Times New Roman"/>
          <w:sz w:val="24"/>
          <w:szCs w:val="24"/>
        </w:rPr>
        <w:t>%</w:t>
      </w:r>
      <w:r w:rsidRPr="00A147DC">
        <w:rPr>
          <w:rFonts w:ascii="Book Antiqua" w:hAnsi="Book Antiqua" w:cs="Times New Roman"/>
          <w:sz w:val="24"/>
          <w:szCs w:val="24"/>
          <w:vertAlign w:val="superscript"/>
        </w:rPr>
        <w:t>[</w:t>
      </w:r>
      <w:proofErr w:type="gramEnd"/>
      <w:r w:rsidRPr="00A147DC">
        <w:rPr>
          <w:rFonts w:ascii="Book Antiqua" w:hAnsi="Book Antiqua" w:cs="Times New Roman"/>
          <w:sz w:val="24"/>
          <w:szCs w:val="24"/>
          <w:vertAlign w:val="superscript"/>
        </w:rPr>
        <w:t>9]</w:t>
      </w:r>
      <w:r w:rsidRPr="00A147DC">
        <w:rPr>
          <w:rFonts w:ascii="Book Antiqua" w:hAnsi="Book Antiqua" w:cs="Times New Roman"/>
          <w:sz w:val="24"/>
          <w:szCs w:val="24"/>
        </w:rPr>
        <w:t>.</w:t>
      </w:r>
      <w:r w:rsidR="003F1D13" w:rsidRPr="00A147DC">
        <w:rPr>
          <w:rFonts w:ascii="Book Antiqua" w:eastAsiaTheme="minorEastAsia" w:hAnsi="Book Antiqua" w:cs="Times New Roman"/>
          <w:sz w:val="24"/>
          <w:szCs w:val="24"/>
          <w:lang w:eastAsia="zh-CN"/>
        </w:rPr>
        <w:t xml:space="preserve"> </w:t>
      </w:r>
      <w:r w:rsidRPr="00A147DC">
        <w:rPr>
          <w:rFonts w:ascii="Book Antiqua" w:hAnsi="Book Antiqua" w:cs="Times New Roman"/>
          <w:sz w:val="24"/>
          <w:szCs w:val="24"/>
        </w:rPr>
        <w:t xml:space="preserve">Endoscopic mucosal biopsy has sensitivity of 22% as reported by </w:t>
      </w:r>
      <w:proofErr w:type="spellStart"/>
      <w:r w:rsidRPr="00A147DC">
        <w:rPr>
          <w:rFonts w:ascii="Book Antiqua" w:hAnsi="Book Antiqua" w:cs="Times New Roman"/>
          <w:sz w:val="24"/>
          <w:szCs w:val="24"/>
        </w:rPr>
        <w:t>Mokoena</w:t>
      </w:r>
      <w:proofErr w:type="spellEnd"/>
      <w:r w:rsidRPr="00A147DC">
        <w:rPr>
          <w:rFonts w:ascii="Book Antiqua" w:hAnsi="Book Antiqua" w:cs="Times New Roman"/>
          <w:sz w:val="24"/>
          <w:szCs w:val="24"/>
        </w:rPr>
        <w:t xml:space="preserve"> </w:t>
      </w:r>
      <w:r w:rsidRPr="00A147DC">
        <w:rPr>
          <w:rFonts w:ascii="Book Antiqua" w:hAnsi="Book Antiqua" w:cs="Times New Roman"/>
          <w:i/>
          <w:sz w:val="24"/>
          <w:szCs w:val="24"/>
        </w:rPr>
        <w:t xml:space="preserve">et </w:t>
      </w:r>
      <w:proofErr w:type="gramStart"/>
      <w:r w:rsidRPr="00A147DC">
        <w:rPr>
          <w:rFonts w:ascii="Book Antiqua" w:hAnsi="Book Antiqua" w:cs="Times New Roman"/>
          <w:i/>
          <w:sz w:val="24"/>
          <w:szCs w:val="24"/>
        </w:rPr>
        <w:t>al</w:t>
      </w:r>
      <w:r w:rsidRPr="00A147DC">
        <w:rPr>
          <w:rFonts w:ascii="Book Antiqua" w:hAnsi="Book Antiqua" w:cs="Times New Roman"/>
          <w:sz w:val="24"/>
          <w:szCs w:val="24"/>
          <w:vertAlign w:val="superscript"/>
        </w:rPr>
        <w:t>[</w:t>
      </w:r>
      <w:proofErr w:type="gramEnd"/>
      <w:r w:rsidRPr="00A147DC">
        <w:rPr>
          <w:rFonts w:ascii="Book Antiqua" w:hAnsi="Book Antiqua" w:cs="Times New Roman"/>
          <w:sz w:val="24"/>
          <w:szCs w:val="24"/>
          <w:vertAlign w:val="superscript"/>
        </w:rPr>
        <w:t>2]</w:t>
      </w:r>
      <w:r w:rsidRPr="00A147DC">
        <w:rPr>
          <w:rFonts w:ascii="Book Antiqua" w:hAnsi="Book Antiqua" w:cs="Times New Roman"/>
          <w:sz w:val="24"/>
          <w:szCs w:val="24"/>
        </w:rPr>
        <w:t>.</w:t>
      </w:r>
      <w:r w:rsidR="002469A7" w:rsidRPr="00A147DC">
        <w:rPr>
          <w:rFonts w:ascii="Book Antiqua" w:eastAsiaTheme="minorEastAsia" w:hAnsi="Book Antiqua" w:cs="Times New Roman"/>
          <w:sz w:val="24"/>
          <w:szCs w:val="24"/>
          <w:lang w:eastAsia="zh-CN"/>
        </w:rPr>
        <w:t xml:space="preserve"> </w:t>
      </w:r>
      <w:r w:rsidRPr="00A147DC">
        <w:rPr>
          <w:rFonts w:ascii="Book Antiqua" w:hAnsi="Book Antiqua" w:cs="Times New Roman"/>
          <w:sz w:val="24"/>
          <w:szCs w:val="24"/>
        </w:rPr>
        <w:t xml:space="preserve">Recently, cytology and </w:t>
      </w:r>
      <w:r w:rsidR="00095750" w:rsidRPr="00A147DC">
        <w:rPr>
          <w:rFonts w:ascii="Book Antiqua" w:hAnsi="Book Antiqua" w:cs="Times New Roman"/>
          <w:sz w:val="24"/>
          <w:szCs w:val="24"/>
        </w:rPr>
        <w:t>polymerase chain reaction</w:t>
      </w:r>
      <w:r w:rsidR="00095750" w:rsidRPr="00A147DC">
        <w:rPr>
          <w:rFonts w:ascii="Book Antiqua" w:eastAsiaTheme="minorEastAsia" w:hAnsi="Book Antiqua" w:cs="Times New Roman" w:hint="eastAsia"/>
          <w:sz w:val="24"/>
          <w:szCs w:val="24"/>
          <w:lang w:eastAsia="zh-CN"/>
        </w:rPr>
        <w:t xml:space="preserve"> </w:t>
      </w:r>
      <w:r w:rsidRPr="00A147DC">
        <w:rPr>
          <w:rFonts w:ascii="Book Antiqua" w:hAnsi="Book Antiqua" w:cs="Times New Roman"/>
          <w:sz w:val="24"/>
          <w:szCs w:val="24"/>
        </w:rPr>
        <w:t xml:space="preserve">have also proven useful in cases where the initial biopsies showed non-specific </w:t>
      </w:r>
      <w:proofErr w:type="gramStart"/>
      <w:r w:rsidRPr="00A147DC">
        <w:rPr>
          <w:rFonts w:ascii="Book Antiqua" w:hAnsi="Book Antiqua" w:cs="Times New Roman"/>
          <w:sz w:val="24"/>
          <w:szCs w:val="24"/>
        </w:rPr>
        <w:t>changes</w:t>
      </w:r>
      <w:r w:rsidRPr="00A147DC">
        <w:rPr>
          <w:rFonts w:ascii="Book Antiqua" w:hAnsi="Book Antiqua" w:cs="Times New Roman"/>
          <w:sz w:val="24"/>
          <w:szCs w:val="24"/>
          <w:vertAlign w:val="superscript"/>
        </w:rPr>
        <w:t>[</w:t>
      </w:r>
      <w:proofErr w:type="gramEnd"/>
      <w:r w:rsidRPr="00A147DC">
        <w:rPr>
          <w:rFonts w:ascii="Book Antiqua" w:hAnsi="Book Antiqua" w:cs="Times New Roman"/>
          <w:sz w:val="24"/>
          <w:szCs w:val="24"/>
          <w:vertAlign w:val="superscript"/>
        </w:rPr>
        <w:t>10]</w:t>
      </w:r>
      <w:r w:rsidRPr="00A147DC">
        <w:rPr>
          <w:rFonts w:ascii="Book Antiqua" w:hAnsi="Book Antiqua" w:cs="Times New Roman"/>
          <w:sz w:val="24"/>
          <w:szCs w:val="24"/>
        </w:rPr>
        <w:t>.</w:t>
      </w:r>
    </w:p>
    <w:p w:rsidR="00440F70" w:rsidRPr="00A147DC" w:rsidRDefault="00440F70" w:rsidP="002C4595">
      <w:pPr>
        <w:spacing w:after="0" w:line="360" w:lineRule="auto"/>
        <w:ind w:firstLineChars="200" w:firstLine="480"/>
        <w:jc w:val="both"/>
        <w:rPr>
          <w:rFonts w:ascii="Book Antiqua" w:hAnsi="Book Antiqua" w:cs="Times New Roman"/>
          <w:sz w:val="24"/>
          <w:szCs w:val="24"/>
        </w:rPr>
      </w:pPr>
      <w:r w:rsidRPr="00A147DC">
        <w:rPr>
          <w:rFonts w:ascii="Book Antiqua" w:hAnsi="Book Antiqua" w:cs="Times New Roman"/>
          <w:sz w:val="24"/>
          <w:szCs w:val="24"/>
        </w:rPr>
        <w:t>Anti-tubercular chemotherapy</w:t>
      </w:r>
      <w:r w:rsidR="00765D1D" w:rsidRPr="00A147DC">
        <w:rPr>
          <w:rFonts w:ascii="Book Antiqua" w:hAnsi="Book Antiqua" w:cs="Times New Roman"/>
          <w:sz w:val="24"/>
          <w:szCs w:val="24"/>
        </w:rPr>
        <w:t xml:space="preserve"> (Rifampicin, Isoniazid, Pyrazinamide, </w:t>
      </w:r>
      <w:proofErr w:type="spellStart"/>
      <w:proofErr w:type="gramStart"/>
      <w:r w:rsidR="00765D1D" w:rsidRPr="00A147DC">
        <w:rPr>
          <w:rFonts w:ascii="Book Antiqua" w:hAnsi="Book Antiqua" w:cs="Times New Roman"/>
          <w:sz w:val="24"/>
          <w:szCs w:val="24"/>
        </w:rPr>
        <w:t>Ethambutol</w:t>
      </w:r>
      <w:proofErr w:type="spellEnd"/>
      <w:proofErr w:type="gramEnd"/>
      <w:r w:rsidR="00765D1D" w:rsidRPr="00A147DC">
        <w:rPr>
          <w:rFonts w:ascii="Book Antiqua" w:hAnsi="Book Antiqua" w:cs="Times New Roman"/>
          <w:sz w:val="24"/>
          <w:szCs w:val="24"/>
        </w:rPr>
        <w:t>)</w:t>
      </w:r>
      <w:r w:rsidR="002C4595" w:rsidRPr="00A147DC">
        <w:rPr>
          <w:rFonts w:ascii="Book Antiqua" w:hAnsi="Book Antiqua" w:cs="Times New Roman"/>
          <w:sz w:val="24"/>
          <w:szCs w:val="24"/>
        </w:rPr>
        <w:t xml:space="preserve"> </w:t>
      </w:r>
      <w:r w:rsidRPr="00A147DC">
        <w:rPr>
          <w:rFonts w:ascii="Book Antiqua" w:hAnsi="Book Antiqua" w:cs="Times New Roman"/>
          <w:sz w:val="24"/>
          <w:szCs w:val="24"/>
        </w:rPr>
        <w:t xml:space="preserve">for 6 to 9 </w:t>
      </w:r>
      <w:proofErr w:type="spellStart"/>
      <w:r w:rsidR="002469A7" w:rsidRPr="00A147DC">
        <w:rPr>
          <w:rFonts w:ascii="Book Antiqua" w:hAnsi="Book Antiqua" w:cs="Times New Roman"/>
          <w:sz w:val="24"/>
          <w:szCs w:val="24"/>
        </w:rPr>
        <w:t>mo</w:t>
      </w:r>
      <w:proofErr w:type="spellEnd"/>
      <w:r w:rsidRPr="00A147DC">
        <w:rPr>
          <w:rFonts w:ascii="Book Antiqua" w:hAnsi="Book Antiqua" w:cs="Times New Roman"/>
          <w:sz w:val="24"/>
          <w:szCs w:val="24"/>
        </w:rPr>
        <w:t xml:space="preserve"> is</w:t>
      </w:r>
      <w:r w:rsidR="002469A7" w:rsidRPr="00A147DC">
        <w:rPr>
          <w:rFonts w:ascii="Book Antiqua" w:hAnsi="Book Antiqua" w:cs="Times New Roman"/>
          <w:sz w:val="24"/>
          <w:szCs w:val="24"/>
        </w:rPr>
        <w:t xml:space="preserve"> the main stay in the treatment</w:t>
      </w:r>
      <w:r w:rsidRPr="00A147DC">
        <w:rPr>
          <w:rFonts w:ascii="Book Antiqua" w:hAnsi="Book Antiqua" w:cs="Times New Roman"/>
          <w:sz w:val="24"/>
          <w:szCs w:val="24"/>
        </w:rPr>
        <w:t>.</w:t>
      </w:r>
      <w:r w:rsidR="002469A7" w:rsidRPr="00A147DC">
        <w:rPr>
          <w:rFonts w:ascii="Book Antiqua" w:eastAsiaTheme="minorEastAsia" w:hAnsi="Book Antiqua" w:cs="Times New Roman"/>
          <w:sz w:val="24"/>
          <w:szCs w:val="24"/>
          <w:lang w:eastAsia="zh-CN"/>
        </w:rPr>
        <w:t xml:space="preserve"> </w:t>
      </w:r>
      <w:r w:rsidRPr="00A147DC">
        <w:rPr>
          <w:rFonts w:ascii="Book Antiqua" w:hAnsi="Book Antiqua" w:cs="Times New Roman"/>
          <w:sz w:val="24"/>
          <w:szCs w:val="24"/>
        </w:rPr>
        <w:t xml:space="preserve">Surgical intervention is warranted if bleeding persists or gets complicated with perforation or fistula </w:t>
      </w:r>
      <w:proofErr w:type="gramStart"/>
      <w:r w:rsidRPr="00A147DC">
        <w:rPr>
          <w:rFonts w:ascii="Book Antiqua" w:hAnsi="Book Antiqua" w:cs="Times New Roman"/>
          <w:sz w:val="24"/>
          <w:szCs w:val="24"/>
        </w:rPr>
        <w:t>formation occur</w:t>
      </w:r>
      <w:proofErr w:type="gramEnd"/>
      <w:r w:rsidRPr="00A147DC">
        <w:rPr>
          <w:rFonts w:ascii="Book Antiqua" w:hAnsi="Book Antiqua" w:cs="Times New Roman"/>
          <w:sz w:val="24"/>
          <w:szCs w:val="24"/>
        </w:rPr>
        <w:t>.</w:t>
      </w:r>
    </w:p>
    <w:p w:rsidR="00440F70" w:rsidRPr="00A147DC" w:rsidRDefault="00440F70" w:rsidP="002C4595">
      <w:pPr>
        <w:spacing w:after="0" w:line="360" w:lineRule="auto"/>
        <w:jc w:val="both"/>
        <w:rPr>
          <w:rFonts w:ascii="Book Antiqua" w:hAnsi="Book Antiqua" w:cs="Times New Roman"/>
          <w:sz w:val="24"/>
          <w:szCs w:val="24"/>
        </w:rPr>
      </w:pPr>
    </w:p>
    <w:p w:rsidR="00440F70" w:rsidRPr="00A147DC" w:rsidRDefault="00656507" w:rsidP="002C4595">
      <w:pPr>
        <w:autoSpaceDE w:val="0"/>
        <w:autoSpaceDN w:val="0"/>
        <w:adjustRightInd w:val="0"/>
        <w:spacing w:after="0" w:line="360" w:lineRule="auto"/>
        <w:jc w:val="both"/>
        <w:rPr>
          <w:rFonts w:ascii="Book Antiqua" w:eastAsiaTheme="minorEastAsia" w:hAnsi="Book Antiqua" w:cs="Times New Roman"/>
          <w:b/>
          <w:bCs/>
          <w:sz w:val="24"/>
          <w:szCs w:val="24"/>
          <w:lang w:eastAsia="zh-CN"/>
        </w:rPr>
      </w:pPr>
      <w:r w:rsidRPr="00A147DC">
        <w:rPr>
          <w:rFonts w:ascii="Book Antiqua" w:hAnsi="Book Antiqua" w:cs="Times New Roman"/>
          <w:b/>
          <w:bCs/>
          <w:sz w:val="24"/>
          <w:szCs w:val="24"/>
        </w:rPr>
        <w:t>REFERENCE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2C4595" w:rsidRPr="00A147DC">
        <w:trPr>
          <w:tblCellSpacing w:w="15" w:type="dxa"/>
        </w:trPr>
        <w:tc>
          <w:tcPr>
            <w:tcW w:w="0" w:type="auto"/>
            <w:vAlign w:val="center"/>
            <w:hideMark/>
          </w:tcPr>
          <w:p w:rsidR="003F1D13" w:rsidRPr="00A147DC" w:rsidRDefault="003F1D13" w:rsidP="002C4595">
            <w:pPr>
              <w:spacing w:after="0" w:line="360" w:lineRule="auto"/>
              <w:jc w:val="both"/>
              <w:rPr>
                <w:rFonts w:ascii="Book Antiqua" w:eastAsia="宋体" w:hAnsi="Book Antiqua" w:cs="宋体"/>
                <w:sz w:val="24"/>
                <w:szCs w:val="24"/>
                <w:lang w:eastAsia="zh-CN"/>
              </w:rPr>
            </w:pPr>
            <w:r w:rsidRPr="00A147DC">
              <w:rPr>
                <w:rFonts w:ascii="Book Antiqua" w:eastAsia="宋体" w:hAnsi="Book Antiqua" w:cs="宋体"/>
                <w:sz w:val="24"/>
                <w:szCs w:val="24"/>
                <w:lang w:eastAsia="zh-CN"/>
              </w:rPr>
              <w:t xml:space="preserve">1 </w:t>
            </w:r>
            <w:r w:rsidRPr="00A147DC">
              <w:rPr>
                <w:rFonts w:ascii="Book Antiqua" w:eastAsia="宋体" w:hAnsi="Book Antiqua" w:cs="宋体"/>
                <w:b/>
                <w:bCs/>
                <w:sz w:val="24"/>
                <w:szCs w:val="24"/>
                <w:lang w:eastAsia="zh-CN"/>
              </w:rPr>
              <w:t>Marshall JB</w:t>
            </w:r>
            <w:r w:rsidRPr="00A147DC">
              <w:rPr>
                <w:rFonts w:ascii="Book Antiqua" w:eastAsia="宋体" w:hAnsi="Book Antiqua" w:cs="宋体"/>
                <w:sz w:val="24"/>
                <w:szCs w:val="24"/>
                <w:lang w:eastAsia="zh-CN"/>
              </w:rPr>
              <w:t xml:space="preserve">. Tuberculosis of the gastrointestinal tract and peritoneum. </w:t>
            </w:r>
            <w:r w:rsidRPr="00A147DC">
              <w:rPr>
                <w:rFonts w:ascii="Book Antiqua" w:eastAsia="宋体" w:hAnsi="Book Antiqua" w:cs="宋体"/>
                <w:i/>
                <w:iCs/>
                <w:sz w:val="24"/>
                <w:szCs w:val="24"/>
                <w:lang w:eastAsia="zh-CN"/>
              </w:rPr>
              <w:t xml:space="preserve">Am J </w:t>
            </w:r>
            <w:proofErr w:type="spellStart"/>
            <w:r w:rsidRPr="00A147DC">
              <w:rPr>
                <w:rFonts w:ascii="Book Antiqua" w:eastAsia="宋体" w:hAnsi="Book Antiqua" w:cs="宋体"/>
                <w:i/>
                <w:iCs/>
                <w:sz w:val="24"/>
                <w:szCs w:val="24"/>
                <w:lang w:eastAsia="zh-CN"/>
              </w:rPr>
              <w:t>Gastroenterol</w:t>
            </w:r>
            <w:proofErr w:type="spellEnd"/>
            <w:r w:rsidRPr="00A147DC">
              <w:rPr>
                <w:rFonts w:ascii="Book Antiqua" w:eastAsia="宋体" w:hAnsi="Book Antiqua" w:cs="宋体"/>
                <w:sz w:val="24"/>
                <w:szCs w:val="24"/>
                <w:lang w:eastAsia="zh-CN"/>
              </w:rPr>
              <w:t xml:space="preserve"> 1993; </w:t>
            </w:r>
            <w:r w:rsidRPr="00A147DC">
              <w:rPr>
                <w:rFonts w:ascii="Book Antiqua" w:eastAsia="宋体" w:hAnsi="Book Antiqua" w:cs="宋体"/>
                <w:b/>
                <w:bCs/>
                <w:sz w:val="24"/>
                <w:szCs w:val="24"/>
                <w:lang w:eastAsia="zh-CN"/>
              </w:rPr>
              <w:t>88</w:t>
            </w:r>
            <w:r w:rsidRPr="00A147DC">
              <w:rPr>
                <w:rFonts w:ascii="Book Antiqua" w:eastAsia="宋体" w:hAnsi="Book Antiqua" w:cs="宋体"/>
                <w:sz w:val="24"/>
                <w:szCs w:val="24"/>
                <w:lang w:eastAsia="zh-CN"/>
              </w:rPr>
              <w:t>: 989-999 [PMID: 8317433]</w:t>
            </w:r>
          </w:p>
          <w:p w:rsidR="003F1D13" w:rsidRPr="00A147DC" w:rsidRDefault="003F1D13" w:rsidP="002C4595">
            <w:pPr>
              <w:spacing w:after="0" w:line="360" w:lineRule="auto"/>
              <w:jc w:val="both"/>
              <w:rPr>
                <w:rFonts w:ascii="Book Antiqua" w:eastAsia="宋体" w:hAnsi="Book Antiqua" w:cs="宋体"/>
                <w:sz w:val="24"/>
                <w:szCs w:val="24"/>
                <w:lang w:eastAsia="zh-CN"/>
              </w:rPr>
            </w:pPr>
            <w:r w:rsidRPr="00A147DC">
              <w:rPr>
                <w:rFonts w:ascii="Book Antiqua" w:eastAsia="宋体" w:hAnsi="Book Antiqua" w:cs="宋体"/>
                <w:sz w:val="24"/>
                <w:szCs w:val="24"/>
                <w:lang w:eastAsia="zh-CN"/>
              </w:rPr>
              <w:t xml:space="preserve">2 </w:t>
            </w:r>
            <w:proofErr w:type="spellStart"/>
            <w:r w:rsidRPr="00A147DC">
              <w:rPr>
                <w:rFonts w:ascii="Book Antiqua" w:eastAsia="宋体" w:hAnsi="Book Antiqua" w:cs="宋体"/>
                <w:b/>
                <w:bCs/>
                <w:sz w:val="24"/>
                <w:szCs w:val="24"/>
                <w:lang w:eastAsia="zh-CN"/>
              </w:rPr>
              <w:t>Mokoena</w:t>
            </w:r>
            <w:proofErr w:type="spellEnd"/>
            <w:r w:rsidRPr="00A147DC">
              <w:rPr>
                <w:rFonts w:ascii="Book Antiqua" w:eastAsia="宋体" w:hAnsi="Book Antiqua" w:cs="宋体"/>
                <w:b/>
                <w:bCs/>
                <w:sz w:val="24"/>
                <w:szCs w:val="24"/>
                <w:lang w:eastAsia="zh-CN"/>
              </w:rPr>
              <w:t xml:space="preserve"> T</w:t>
            </w:r>
            <w:r w:rsidRPr="00A147DC">
              <w:rPr>
                <w:rFonts w:ascii="Book Antiqua" w:eastAsia="宋体" w:hAnsi="Book Antiqua" w:cs="宋体"/>
                <w:sz w:val="24"/>
                <w:szCs w:val="24"/>
                <w:lang w:eastAsia="zh-CN"/>
              </w:rPr>
              <w:t xml:space="preserve">, </w:t>
            </w:r>
            <w:proofErr w:type="spellStart"/>
            <w:r w:rsidRPr="00A147DC">
              <w:rPr>
                <w:rFonts w:ascii="Book Antiqua" w:eastAsia="宋体" w:hAnsi="Book Antiqua" w:cs="宋体"/>
                <w:sz w:val="24"/>
                <w:szCs w:val="24"/>
                <w:lang w:eastAsia="zh-CN"/>
              </w:rPr>
              <w:t>Shama</w:t>
            </w:r>
            <w:proofErr w:type="spellEnd"/>
            <w:r w:rsidRPr="00A147DC">
              <w:rPr>
                <w:rFonts w:ascii="Book Antiqua" w:eastAsia="宋体" w:hAnsi="Book Antiqua" w:cs="宋体"/>
                <w:sz w:val="24"/>
                <w:szCs w:val="24"/>
                <w:lang w:eastAsia="zh-CN"/>
              </w:rPr>
              <w:t xml:space="preserve"> DM, </w:t>
            </w:r>
            <w:proofErr w:type="spellStart"/>
            <w:r w:rsidRPr="00A147DC">
              <w:rPr>
                <w:rFonts w:ascii="Book Antiqua" w:eastAsia="宋体" w:hAnsi="Book Antiqua" w:cs="宋体"/>
                <w:sz w:val="24"/>
                <w:szCs w:val="24"/>
                <w:lang w:eastAsia="zh-CN"/>
              </w:rPr>
              <w:t>Ngakane</w:t>
            </w:r>
            <w:proofErr w:type="spellEnd"/>
            <w:r w:rsidRPr="00A147DC">
              <w:rPr>
                <w:rFonts w:ascii="Book Antiqua" w:eastAsia="宋体" w:hAnsi="Book Antiqua" w:cs="宋体"/>
                <w:sz w:val="24"/>
                <w:szCs w:val="24"/>
                <w:lang w:eastAsia="zh-CN"/>
              </w:rPr>
              <w:t xml:space="preserve"> H, </w:t>
            </w:r>
            <w:proofErr w:type="spellStart"/>
            <w:r w:rsidRPr="00A147DC">
              <w:rPr>
                <w:rFonts w:ascii="Book Antiqua" w:eastAsia="宋体" w:hAnsi="Book Antiqua" w:cs="宋体"/>
                <w:sz w:val="24"/>
                <w:szCs w:val="24"/>
                <w:lang w:eastAsia="zh-CN"/>
              </w:rPr>
              <w:t>Bryer</w:t>
            </w:r>
            <w:proofErr w:type="spellEnd"/>
            <w:r w:rsidRPr="00A147DC">
              <w:rPr>
                <w:rFonts w:ascii="Book Antiqua" w:eastAsia="宋体" w:hAnsi="Book Antiqua" w:cs="宋体"/>
                <w:sz w:val="24"/>
                <w:szCs w:val="24"/>
                <w:lang w:eastAsia="zh-CN"/>
              </w:rPr>
              <w:t xml:space="preserve"> JV. </w:t>
            </w:r>
            <w:proofErr w:type="spellStart"/>
            <w:r w:rsidRPr="00A147DC">
              <w:rPr>
                <w:rFonts w:ascii="Book Antiqua" w:eastAsia="宋体" w:hAnsi="Book Antiqua" w:cs="宋体"/>
                <w:sz w:val="24"/>
                <w:szCs w:val="24"/>
                <w:lang w:eastAsia="zh-CN"/>
              </w:rPr>
              <w:t>Oesophageal</w:t>
            </w:r>
            <w:proofErr w:type="spellEnd"/>
            <w:r w:rsidRPr="00A147DC">
              <w:rPr>
                <w:rFonts w:ascii="Book Antiqua" w:eastAsia="宋体" w:hAnsi="Book Antiqua" w:cs="宋体"/>
                <w:sz w:val="24"/>
                <w:szCs w:val="24"/>
                <w:lang w:eastAsia="zh-CN"/>
              </w:rPr>
              <w:t xml:space="preserve"> tuberculosis: a review of eleven cases. </w:t>
            </w:r>
            <w:r w:rsidRPr="00A147DC">
              <w:rPr>
                <w:rFonts w:ascii="Book Antiqua" w:eastAsia="宋体" w:hAnsi="Book Antiqua" w:cs="宋体"/>
                <w:i/>
                <w:iCs/>
                <w:sz w:val="24"/>
                <w:szCs w:val="24"/>
                <w:lang w:eastAsia="zh-CN"/>
              </w:rPr>
              <w:t>Postgrad Med J</w:t>
            </w:r>
            <w:r w:rsidRPr="00A147DC">
              <w:rPr>
                <w:rFonts w:ascii="Book Antiqua" w:eastAsia="宋体" w:hAnsi="Book Antiqua" w:cs="宋体"/>
                <w:sz w:val="24"/>
                <w:szCs w:val="24"/>
                <w:lang w:eastAsia="zh-CN"/>
              </w:rPr>
              <w:t xml:space="preserve"> 1992; </w:t>
            </w:r>
            <w:r w:rsidRPr="00A147DC">
              <w:rPr>
                <w:rFonts w:ascii="Book Antiqua" w:eastAsia="宋体" w:hAnsi="Book Antiqua" w:cs="宋体"/>
                <w:b/>
                <w:bCs/>
                <w:sz w:val="24"/>
                <w:szCs w:val="24"/>
                <w:lang w:eastAsia="zh-CN"/>
              </w:rPr>
              <w:t>68</w:t>
            </w:r>
            <w:r w:rsidRPr="00A147DC">
              <w:rPr>
                <w:rFonts w:ascii="Book Antiqua" w:eastAsia="宋体" w:hAnsi="Book Antiqua" w:cs="宋体"/>
                <w:sz w:val="24"/>
                <w:szCs w:val="24"/>
                <w:lang w:eastAsia="zh-CN"/>
              </w:rPr>
              <w:t>: 110-115 [PMID: 1570250 DOI: 10.1136/pgmj.68.796.110]</w:t>
            </w:r>
          </w:p>
          <w:p w:rsidR="003F1D13" w:rsidRPr="00A147DC" w:rsidRDefault="003F1D13" w:rsidP="002C4595">
            <w:pPr>
              <w:spacing w:after="0" w:line="360" w:lineRule="auto"/>
              <w:jc w:val="both"/>
              <w:rPr>
                <w:rFonts w:ascii="Book Antiqua" w:eastAsia="宋体" w:hAnsi="Book Antiqua" w:cs="宋体"/>
                <w:sz w:val="24"/>
                <w:szCs w:val="24"/>
                <w:lang w:eastAsia="zh-CN"/>
              </w:rPr>
            </w:pPr>
            <w:r w:rsidRPr="00A147DC">
              <w:rPr>
                <w:rFonts w:ascii="Book Antiqua" w:eastAsia="宋体" w:hAnsi="Book Antiqua" w:cs="宋体"/>
                <w:sz w:val="24"/>
                <w:szCs w:val="24"/>
                <w:lang w:eastAsia="zh-CN"/>
              </w:rPr>
              <w:t xml:space="preserve">3 </w:t>
            </w:r>
            <w:proofErr w:type="spellStart"/>
            <w:r w:rsidRPr="00A147DC">
              <w:rPr>
                <w:rFonts w:ascii="Book Antiqua" w:eastAsia="宋体" w:hAnsi="Book Antiqua" w:cs="宋体"/>
                <w:b/>
                <w:bCs/>
                <w:sz w:val="24"/>
                <w:szCs w:val="24"/>
                <w:lang w:eastAsia="zh-CN"/>
              </w:rPr>
              <w:t>Upadhyay</w:t>
            </w:r>
            <w:proofErr w:type="spellEnd"/>
            <w:r w:rsidRPr="00A147DC">
              <w:rPr>
                <w:rFonts w:ascii="Book Antiqua" w:eastAsia="宋体" w:hAnsi="Book Antiqua" w:cs="宋体"/>
                <w:b/>
                <w:bCs/>
                <w:sz w:val="24"/>
                <w:szCs w:val="24"/>
                <w:lang w:eastAsia="zh-CN"/>
              </w:rPr>
              <w:t xml:space="preserve"> AP</w:t>
            </w:r>
            <w:r w:rsidRPr="00A147DC">
              <w:rPr>
                <w:rFonts w:ascii="Book Antiqua" w:eastAsia="宋体" w:hAnsi="Book Antiqua" w:cs="宋体"/>
                <w:sz w:val="24"/>
                <w:szCs w:val="24"/>
                <w:lang w:eastAsia="zh-CN"/>
              </w:rPr>
              <w:t xml:space="preserve">, Bhatia RS, </w:t>
            </w:r>
            <w:proofErr w:type="spellStart"/>
            <w:r w:rsidRPr="00A147DC">
              <w:rPr>
                <w:rFonts w:ascii="Book Antiqua" w:eastAsia="宋体" w:hAnsi="Book Antiqua" w:cs="宋体"/>
                <w:sz w:val="24"/>
                <w:szCs w:val="24"/>
                <w:lang w:eastAsia="zh-CN"/>
              </w:rPr>
              <w:t>Anbarasu</w:t>
            </w:r>
            <w:proofErr w:type="spellEnd"/>
            <w:r w:rsidRPr="00A147DC">
              <w:rPr>
                <w:rFonts w:ascii="Book Antiqua" w:eastAsia="宋体" w:hAnsi="Book Antiqua" w:cs="宋体"/>
                <w:sz w:val="24"/>
                <w:szCs w:val="24"/>
                <w:lang w:eastAsia="zh-CN"/>
              </w:rPr>
              <w:t xml:space="preserve"> A, </w:t>
            </w:r>
            <w:proofErr w:type="spellStart"/>
            <w:r w:rsidRPr="00A147DC">
              <w:rPr>
                <w:rFonts w:ascii="Book Antiqua" w:eastAsia="宋体" w:hAnsi="Book Antiqua" w:cs="宋体"/>
                <w:sz w:val="24"/>
                <w:szCs w:val="24"/>
                <w:lang w:eastAsia="zh-CN"/>
              </w:rPr>
              <w:t>Sawant</w:t>
            </w:r>
            <w:proofErr w:type="spellEnd"/>
            <w:r w:rsidRPr="00A147DC">
              <w:rPr>
                <w:rFonts w:ascii="Book Antiqua" w:eastAsia="宋体" w:hAnsi="Book Antiqua" w:cs="宋体"/>
                <w:sz w:val="24"/>
                <w:szCs w:val="24"/>
                <w:lang w:eastAsia="zh-CN"/>
              </w:rPr>
              <w:t xml:space="preserve"> P, </w:t>
            </w:r>
            <w:proofErr w:type="spellStart"/>
            <w:r w:rsidRPr="00A147DC">
              <w:rPr>
                <w:rFonts w:ascii="Book Antiqua" w:eastAsia="宋体" w:hAnsi="Book Antiqua" w:cs="宋体"/>
                <w:sz w:val="24"/>
                <w:szCs w:val="24"/>
                <w:lang w:eastAsia="zh-CN"/>
              </w:rPr>
              <w:t>Rathi</w:t>
            </w:r>
            <w:proofErr w:type="spellEnd"/>
            <w:r w:rsidRPr="00A147DC">
              <w:rPr>
                <w:rFonts w:ascii="Book Antiqua" w:eastAsia="宋体" w:hAnsi="Book Antiqua" w:cs="宋体"/>
                <w:sz w:val="24"/>
                <w:szCs w:val="24"/>
                <w:lang w:eastAsia="zh-CN"/>
              </w:rPr>
              <w:t xml:space="preserve"> P, </w:t>
            </w:r>
            <w:proofErr w:type="spellStart"/>
            <w:r w:rsidRPr="00A147DC">
              <w:rPr>
                <w:rFonts w:ascii="Book Antiqua" w:eastAsia="宋体" w:hAnsi="Book Antiqua" w:cs="宋体"/>
                <w:sz w:val="24"/>
                <w:szCs w:val="24"/>
                <w:lang w:eastAsia="zh-CN"/>
              </w:rPr>
              <w:t>Nanivadekar</w:t>
            </w:r>
            <w:proofErr w:type="spellEnd"/>
            <w:r w:rsidRPr="00A147DC">
              <w:rPr>
                <w:rFonts w:ascii="Book Antiqua" w:eastAsia="宋体" w:hAnsi="Book Antiqua" w:cs="宋体"/>
                <w:sz w:val="24"/>
                <w:szCs w:val="24"/>
                <w:lang w:eastAsia="zh-CN"/>
              </w:rPr>
              <w:t xml:space="preserve"> SA. Esophageal tuberculosis with intramural </w:t>
            </w:r>
            <w:proofErr w:type="spellStart"/>
            <w:r w:rsidRPr="00A147DC">
              <w:rPr>
                <w:rFonts w:ascii="Book Antiqua" w:eastAsia="宋体" w:hAnsi="Book Antiqua" w:cs="宋体"/>
                <w:sz w:val="24"/>
                <w:szCs w:val="24"/>
                <w:lang w:eastAsia="zh-CN"/>
              </w:rPr>
              <w:t>pseudodiverticulosis</w:t>
            </w:r>
            <w:proofErr w:type="spellEnd"/>
            <w:r w:rsidRPr="00A147DC">
              <w:rPr>
                <w:rFonts w:ascii="Book Antiqua" w:eastAsia="宋体" w:hAnsi="Book Antiqua" w:cs="宋体"/>
                <w:sz w:val="24"/>
                <w:szCs w:val="24"/>
                <w:lang w:eastAsia="zh-CN"/>
              </w:rPr>
              <w:t xml:space="preserve">. </w:t>
            </w:r>
            <w:r w:rsidRPr="00A147DC">
              <w:rPr>
                <w:rFonts w:ascii="Book Antiqua" w:eastAsia="宋体" w:hAnsi="Book Antiqua" w:cs="宋体"/>
                <w:i/>
                <w:iCs/>
                <w:sz w:val="24"/>
                <w:szCs w:val="24"/>
                <w:lang w:eastAsia="zh-CN"/>
              </w:rPr>
              <w:t xml:space="preserve">J </w:t>
            </w:r>
            <w:proofErr w:type="spellStart"/>
            <w:r w:rsidRPr="00A147DC">
              <w:rPr>
                <w:rFonts w:ascii="Book Antiqua" w:eastAsia="宋体" w:hAnsi="Book Antiqua" w:cs="宋体"/>
                <w:i/>
                <w:iCs/>
                <w:sz w:val="24"/>
                <w:szCs w:val="24"/>
                <w:lang w:eastAsia="zh-CN"/>
              </w:rPr>
              <w:t>Clin</w:t>
            </w:r>
            <w:proofErr w:type="spellEnd"/>
            <w:r w:rsidRPr="00A147DC">
              <w:rPr>
                <w:rFonts w:ascii="Book Antiqua" w:eastAsia="宋体" w:hAnsi="Book Antiqua" w:cs="宋体"/>
                <w:i/>
                <w:iCs/>
                <w:sz w:val="24"/>
                <w:szCs w:val="24"/>
                <w:lang w:eastAsia="zh-CN"/>
              </w:rPr>
              <w:t xml:space="preserve"> </w:t>
            </w:r>
            <w:proofErr w:type="spellStart"/>
            <w:r w:rsidRPr="00A147DC">
              <w:rPr>
                <w:rFonts w:ascii="Book Antiqua" w:eastAsia="宋体" w:hAnsi="Book Antiqua" w:cs="宋体"/>
                <w:i/>
                <w:iCs/>
                <w:sz w:val="24"/>
                <w:szCs w:val="24"/>
                <w:lang w:eastAsia="zh-CN"/>
              </w:rPr>
              <w:t>Gastroenterol</w:t>
            </w:r>
            <w:proofErr w:type="spellEnd"/>
            <w:r w:rsidRPr="00A147DC">
              <w:rPr>
                <w:rFonts w:ascii="Book Antiqua" w:eastAsia="宋体" w:hAnsi="Book Antiqua" w:cs="宋体"/>
                <w:sz w:val="24"/>
                <w:szCs w:val="24"/>
                <w:lang w:eastAsia="zh-CN"/>
              </w:rPr>
              <w:t xml:space="preserve"> 1996; </w:t>
            </w:r>
            <w:r w:rsidRPr="00A147DC">
              <w:rPr>
                <w:rFonts w:ascii="Book Antiqua" w:eastAsia="宋体" w:hAnsi="Book Antiqua" w:cs="宋体"/>
                <w:b/>
                <w:bCs/>
                <w:sz w:val="24"/>
                <w:szCs w:val="24"/>
                <w:lang w:eastAsia="zh-CN"/>
              </w:rPr>
              <w:t>22</w:t>
            </w:r>
            <w:r w:rsidRPr="00A147DC">
              <w:rPr>
                <w:rFonts w:ascii="Book Antiqua" w:eastAsia="宋体" w:hAnsi="Book Antiqua" w:cs="宋体"/>
                <w:sz w:val="24"/>
                <w:szCs w:val="24"/>
                <w:lang w:eastAsia="zh-CN"/>
              </w:rPr>
              <w:t>: 38-40 [PMID: 8776094 DOI: 10.1097/00004836-199601000-00011]</w:t>
            </w:r>
          </w:p>
          <w:p w:rsidR="003F1D13" w:rsidRPr="00A147DC" w:rsidRDefault="003F1D13" w:rsidP="002C4595">
            <w:pPr>
              <w:spacing w:after="0" w:line="360" w:lineRule="auto"/>
              <w:jc w:val="both"/>
              <w:rPr>
                <w:rFonts w:ascii="Book Antiqua" w:eastAsia="宋体" w:hAnsi="Book Antiqua" w:cs="宋体"/>
                <w:sz w:val="24"/>
                <w:szCs w:val="24"/>
                <w:lang w:eastAsia="zh-CN"/>
              </w:rPr>
            </w:pPr>
            <w:r w:rsidRPr="00A147DC">
              <w:rPr>
                <w:rFonts w:ascii="Book Antiqua" w:eastAsia="宋体" w:hAnsi="Book Antiqua" w:cs="宋体"/>
                <w:sz w:val="24"/>
                <w:szCs w:val="24"/>
                <w:lang w:eastAsia="zh-CN"/>
              </w:rPr>
              <w:t xml:space="preserve">4 </w:t>
            </w:r>
            <w:r w:rsidRPr="00A147DC">
              <w:rPr>
                <w:rFonts w:ascii="Book Antiqua" w:eastAsia="宋体" w:hAnsi="Book Antiqua" w:cs="宋体"/>
                <w:b/>
                <w:bCs/>
                <w:sz w:val="24"/>
                <w:szCs w:val="24"/>
                <w:lang w:eastAsia="zh-CN"/>
              </w:rPr>
              <w:t>Newman RM</w:t>
            </w:r>
            <w:r w:rsidRPr="00A147DC">
              <w:rPr>
                <w:rFonts w:ascii="Book Antiqua" w:eastAsia="宋体" w:hAnsi="Book Antiqua" w:cs="宋体"/>
                <w:sz w:val="24"/>
                <w:szCs w:val="24"/>
                <w:lang w:eastAsia="zh-CN"/>
              </w:rPr>
              <w:t xml:space="preserve">, </w:t>
            </w:r>
            <w:proofErr w:type="spellStart"/>
            <w:r w:rsidRPr="00A147DC">
              <w:rPr>
                <w:rFonts w:ascii="Book Antiqua" w:eastAsia="宋体" w:hAnsi="Book Antiqua" w:cs="宋体"/>
                <w:sz w:val="24"/>
                <w:szCs w:val="24"/>
                <w:lang w:eastAsia="zh-CN"/>
              </w:rPr>
              <w:t>Fleshner</w:t>
            </w:r>
            <w:proofErr w:type="spellEnd"/>
            <w:r w:rsidRPr="00A147DC">
              <w:rPr>
                <w:rFonts w:ascii="Book Antiqua" w:eastAsia="宋体" w:hAnsi="Book Antiqua" w:cs="宋体"/>
                <w:sz w:val="24"/>
                <w:szCs w:val="24"/>
                <w:lang w:eastAsia="zh-CN"/>
              </w:rPr>
              <w:t xml:space="preserve"> PR, </w:t>
            </w:r>
            <w:proofErr w:type="spellStart"/>
            <w:r w:rsidRPr="00A147DC">
              <w:rPr>
                <w:rFonts w:ascii="Book Antiqua" w:eastAsia="宋体" w:hAnsi="Book Antiqua" w:cs="宋体"/>
                <w:sz w:val="24"/>
                <w:szCs w:val="24"/>
                <w:lang w:eastAsia="zh-CN"/>
              </w:rPr>
              <w:t>Lajam</w:t>
            </w:r>
            <w:proofErr w:type="spellEnd"/>
            <w:r w:rsidRPr="00A147DC">
              <w:rPr>
                <w:rFonts w:ascii="Book Antiqua" w:eastAsia="宋体" w:hAnsi="Book Antiqua" w:cs="宋体"/>
                <w:sz w:val="24"/>
                <w:szCs w:val="24"/>
                <w:lang w:eastAsia="zh-CN"/>
              </w:rPr>
              <w:t xml:space="preserve"> FE, Kim U. Esophageal tuberculosis: a rare presentation with hematemesis. </w:t>
            </w:r>
            <w:r w:rsidRPr="00A147DC">
              <w:rPr>
                <w:rFonts w:ascii="Book Antiqua" w:eastAsia="宋体" w:hAnsi="Book Antiqua" w:cs="宋体"/>
                <w:i/>
                <w:iCs/>
                <w:sz w:val="24"/>
                <w:szCs w:val="24"/>
                <w:lang w:eastAsia="zh-CN"/>
              </w:rPr>
              <w:t xml:space="preserve">Am J </w:t>
            </w:r>
            <w:proofErr w:type="spellStart"/>
            <w:r w:rsidRPr="00A147DC">
              <w:rPr>
                <w:rFonts w:ascii="Book Antiqua" w:eastAsia="宋体" w:hAnsi="Book Antiqua" w:cs="宋体"/>
                <w:i/>
                <w:iCs/>
                <w:sz w:val="24"/>
                <w:szCs w:val="24"/>
                <w:lang w:eastAsia="zh-CN"/>
              </w:rPr>
              <w:t>Gastroenterol</w:t>
            </w:r>
            <w:proofErr w:type="spellEnd"/>
            <w:r w:rsidRPr="00A147DC">
              <w:rPr>
                <w:rFonts w:ascii="Book Antiqua" w:eastAsia="宋体" w:hAnsi="Book Antiqua" w:cs="宋体"/>
                <w:sz w:val="24"/>
                <w:szCs w:val="24"/>
                <w:lang w:eastAsia="zh-CN"/>
              </w:rPr>
              <w:t xml:space="preserve"> 1991; </w:t>
            </w:r>
            <w:r w:rsidRPr="00A147DC">
              <w:rPr>
                <w:rFonts w:ascii="Book Antiqua" w:eastAsia="宋体" w:hAnsi="Book Antiqua" w:cs="宋体"/>
                <w:b/>
                <w:bCs/>
                <w:sz w:val="24"/>
                <w:szCs w:val="24"/>
                <w:lang w:eastAsia="zh-CN"/>
              </w:rPr>
              <w:t>86</w:t>
            </w:r>
            <w:r w:rsidRPr="00A147DC">
              <w:rPr>
                <w:rFonts w:ascii="Book Antiqua" w:eastAsia="宋体" w:hAnsi="Book Antiqua" w:cs="宋体"/>
                <w:sz w:val="24"/>
                <w:szCs w:val="24"/>
                <w:lang w:eastAsia="zh-CN"/>
              </w:rPr>
              <w:t>: 751-755 [PMID: 2039000]</w:t>
            </w:r>
          </w:p>
          <w:p w:rsidR="003F1D13" w:rsidRPr="00A147DC" w:rsidRDefault="003F1D13" w:rsidP="002C4595">
            <w:pPr>
              <w:spacing w:after="0" w:line="360" w:lineRule="auto"/>
              <w:jc w:val="both"/>
              <w:rPr>
                <w:rFonts w:ascii="Book Antiqua" w:eastAsia="宋体" w:hAnsi="Book Antiqua" w:cs="宋体"/>
                <w:sz w:val="24"/>
                <w:szCs w:val="24"/>
                <w:lang w:eastAsia="zh-CN"/>
              </w:rPr>
            </w:pPr>
            <w:r w:rsidRPr="00A147DC">
              <w:rPr>
                <w:rFonts w:ascii="Book Antiqua" w:eastAsia="宋体" w:hAnsi="Book Antiqua" w:cs="宋体"/>
                <w:sz w:val="24"/>
                <w:szCs w:val="24"/>
                <w:lang w:eastAsia="zh-CN"/>
              </w:rPr>
              <w:t xml:space="preserve">5 </w:t>
            </w:r>
            <w:r w:rsidRPr="00A147DC">
              <w:rPr>
                <w:rFonts w:ascii="Book Antiqua" w:eastAsia="宋体" w:hAnsi="Book Antiqua" w:cs="宋体"/>
                <w:b/>
                <w:bCs/>
                <w:sz w:val="24"/>
                <w:szCs w:val="24"/>
                <w:lang w:eastAsia="zh-CN"/>
              </w:rPr>
              <w:t>Fang HY</w:t>
            </w:r>
            <w:r w:rsidRPr="00A147DC">
              <w:rPr>
                <w:rFonts w:ascii="Book Antiqua" w:eastAsia="宋体" w:hAnsi="Book Antiqua" w:cs="宋体"/>
                <w:sz w:val="24"/>
                <w:szCs w:val="24"/>
                <w:lang w:eastAsia="zh-CN"/>
              </w:rPr>
              <w:t xml:space="preserve">, Lin TS, Cheng CY, Talbot AR. Esophageal tuberculosis: a rare presentation with massive hematemesis. </w:t>
            </w:r>
            <w:r w:rsidRPr="00A147DC">
              <w:rPr>
                <w:rFonts w:ascii="Book Antiqua" w:eastAsia="宋体" w:hAnsi="Book Antiqua" w:cs="宋体"/>
                <w:i/>
                <w:iCs/>
                <w:sz w:val="24"/>
                <w:szCs w:val="24"/>
                <w:lang w:eastAsia="zh-CN"/>
              </w:rPr>
              <w:t xml:space="preserve">Ann </w:t>
            </w:r>
            <w:proofErr w:type="spellStart"/>
            <w:r w:rsidRPr="00A147DC">
              <w:rPr>
                <w:rFonts w:ascii="Book Antiqua" w:eastAsia="宋体" w:hAnsi="Book Antiqua" w:cs="宋体"/>
                <w:i/>
                <w:iCs/>
                <w:sz w:val="24"/>
                <w:szCs w:val="24"/>
                <w:lang w:eastAsia="zh-CN"/>
              </w:rPr>
              <w:t>Thorac</w:t>
            </w:r>
            <w:proofErr w:type="spellEnd"/>
            <w:r w:rsidRPr="00A147DC">
              <w:rPr>
                <w:rFonts w:ascii="Book Antiqua" w:eastAsia="宋体" w:hAnsi="Book Antiqua" w:cs="宋体"/>
                <w:i/>
                <w:iCs/>
                <w:sz w:val="24"/>
                <w:szCs w:val="24"/>
                <w:lang w:eastAsia="zh-CN"/>
              </w:rPr>
              <w:t xml:space="preserve"> </w:t>
            </w:r>
            <w:proofErr w:type="spellStart"/>
            <w:r w:rsidRPr="00A147DC">
              <w:rPr>
                <w:rFonts w:ascii="Book Antiqua" w:eastAsia="宋体" w:hAnsi="Book Antiqua" w:cs="宋体"/>
                <w:i/>
                <w:iCs/>
                <w:sz w:val="24"/>
                <w:szCs w:val="24"/>
                <w:lang w:eastAsia="zh-CN"/>
              </w:rPr>
              <w:t>Surg</w:t>
            </w:r>
            <w:proofErr w:type="spellEnd"/>
            <w:r w:rsidRPr="00A147DC">
              <w:rPr>
                <w:rFonts w:ascii="Book Antiqua" w:eastAsia="宋体" w:hAnsi="Book Antiqua" w:cs="宋体"/>
                <w:sz w:val="24"/>
                <w:szCs w:val="24"/>
                <w:lang w:eastAsia="zh-CN"/>
              </w:rPr>
              <w:t xml:space="preserve"> 1999; </w:t>
            </w:r>
            <w:r w:rsidRPr="00A147DC">
              <w:rPr>
                <w:rFonts w:ascii="Book Antiqua" w:eastAsia="宋体" w:hAnsi="Book Antiqua" w:cs="宋体"/>
                <w:b/>
                <w:bCs/>
                <w:sz w:val="24"/>
                <w:szCs w:val="24"/>
                <w:lang w:eastAsia="zh-CN"/>
              </w:rPr>
              <w:t>68</w:t>
            </w:r>
            <w:r w:rsidRPr="00A147DC">
              <w:rPr>
                <w:rFonts w:ascii="Book Antiqua" w:eastAsia="宋体" w:hAnsi="Book Antiqua" w:cs="宋体"/>
                <w:sz w:val="24"/>
                <w:szCs w:val="24"/>
                <w:lang w:eastAsia="zh-CN"/>
              </w:rPr>
              <w:t xml:space="preserve">: 2344-2346 [PMID: </w:t>
            </w:r>
            <w:r w:rsidRPr="00A147DC">
              <w:rPr>
                <w:rFonts w:ascii="Book Antiqua" w:eastAsia="宋体" w:hAnsi="Book Antiqua" w:cs="宋体"/>
                <w:sz w:val="24"/>
                <w:szCs w:val="24"/>
                <w:lang w:eastAsia="zh-CN"/>
              </w:rPr>
              <w:lastRenderedPageBreak/>
              <w:t>10617037 DOI: 10.1016/S0003-4975(99)01160-1]</w:t>
            </w:r>
          </w:p>
          <w:p w:rsidR="003F1D13" w:rsidRPr="00A147DC" w:rsidRDefault="003F1D13" w:rsidP="002C4595">
            <w:pPr>
              <w:spacing w:after="0" w:line="360" w:lineRule="auto"/>
              <w:jc w:val="both"/>
              <w:rPr>
                <w:rFonts w:ascii="Book Antiqua" w:eastAsia="宋体" w:hAnsi="Book Antiqua" w:cs="宋体"/>
                <w:sz w:val="24"/>
                <w:szCs w:val="24"/>
                <w:lang w:eastAsia="zh-CN"/>
              </w:rPr>
            </w:pPr>
            <w:r w:rsidRPr="00A147DC">
              <w:rPr>
                <w:rFonts w:ascii="Book Antiqua" w:eastAsia="宋体" w:hAnsi="Book Antiqua" w:cs="宋体"/>
                <w:sz w:val="24"/>
                <w:szCs w:val="24"/>
                <w:lang w:eastAsia="zh-CN"/>
              </w:rPr>
              <w:t xml:space="preserve">6 </w:t>
            </w:r>
            <w:r w:rsidRPr="00A147DC">
              <w:rPr>
                <w:rFonts w:ascii="Book Antiqua" w:eastAsia="宋体" w:hAnsi="Book Antiqua" w:cs="宋体"/>
                <w:b/>
                <w:bCs/>
                <w:sz w:val="24"/>
                <w:szCs w:val="24"/>
                <w:lang w:eastAsia="zh-CN"/>
              </w:rPr>
              <w:t>Gordon AH</w:t>
            </w:r>
            <w:r w:rsidRPr="00A147DC">
              <w:rPr>
                <w:rFonts w:ascii="Book Antiqua" w:eastAsia="宋体" w:hAnsi="Book Antiqua" w:cs="宋体"/>
                <w:sz w:val="24"/>
                <w:szCs w:val="24"/>
                <w:lang w:eastAsia="zh-CN"/>
              </w:rPr>
              <w:t xml:space="preserve">, Marshall JB. Esophageal tuberculosis: definitive diagnosis by endoscopy. </w:t>
            </w:r>
            <w:r w:rsidRPr="00A147DC">
              <w:rPr>
                <w:rFonts w:ascii="Book Antiqua" w:eastAsia="宋体" w:hAnsi="Book Antiqua" w:cs="宋体"/>
                <w:i/>
                <w:iCs/>
                <w:sz w:val="24"/>
                <w:szCs w:val="24"/>
                <w:lang w:eastAsia="zh-CN"/>
              </w:rPr>
              <w:t xml:space="preserve">Am J </w:t>
            </w:r>
            <w:proofErr w:type="spellStart"/>
            <w:r w:rsidRPr="00A147DC">
              <w:rPr>
                <w:rFonts w:ascii="Book Antiqua" w:eastAsia="宋体" w:hAnsi="Book Antiqua" w:cs="宋体"/>
                <w:i/>
                <w:iCs/>
                <w:sz w:val="24"/>
                <w:szCs w:val="24"/>
                <w:lang w:eastAsia="zh-CN"/>
              </w:rPr>
              <w:t>Gastroenterol</w:t>
            </w:r>
            <w:proofErr w:type="spellEnd"/>
            <w:r w:rsidRPr="00A147DC">
              <w:rPr>
                <w:rFonts w:ascii="Book Antiqua" w:eastAsia="宋体" w:hAnsi="Book Antiqua" w:cs="宋体"/>
                <w:sz w:val="24"/>
                <w:szCs w:val="24"/>
                <w:lang w:eastAsia="zh-CN"/>
              </w:rPr>
              <w:t xml:space="preserve"> 1990; </w:t>
            </w:r>
            <w:r w:rsidRPr="00A147DC">
              <w:rPr>
                <w:rFonts w:ascii="Book Antiqua" w:eastAsia="宋体" w:hAnsi="Book Antiqua" w:cs="宋体"/>
                <w:b/>
                <w:bCs/>
                <w:sz w:val="24"/>
                <w:szCs w:val="24"/>
                <w:lang w:eastAsia="zh-CN"/>
              </w:rPr>
              <w:t>85</w:t>
            </w:r>
            <w:r w:rsidRPr="00A147DC">
              <w:rPr>
                <w:rFonts w:ascii="Book Antiqua" w:eastAsia="宋体" w:hAnsi="Book Antiqua" w:cs="宋体"/>
                <w:sz w:val="24"/>
                <w:szCs w:val="24"/>
                <w:lang w:eastAsia="zh-CN"/>
              </w:rPr>
              <w:t>: 174-177 [PMID: 2105633]</w:t>
            </w:r>
          </w:p>
          <w:p w:rsidR="003F1D13" w:rsidRPr="00A147DC" w:rsidRDefault="003F1D13" w:rsidP="002C4595">
            <w:pPr>
              <w:spacing w:after="0" w:line="360" w:lineRule="auto"/>
              <w:jc w:val="both"/>
              <w:rPr>
                <w:rFonts w:ascii="Book Antiqua" w:eastAsia="宋体" w:hAnsi="Book Antiqua" w:cs="宋体"/>
                <w:sz w:val="24"/>
                <w:szCs w:val="24"/>
                <w:lang w:eastAsia="zh-CN"/>
              </w:rPr>
            </w:pPr>
            <w:r w:rsidRPr="00A147DC">
              <w:rPr>
                <w:rFonts w:ascii="Book Antiqua" w:eastAsia="宋体" w:hAnsi="Book Antiqua" w:cs="宋体"/>
                <w:sz w:val="24"/>
                <w:szCs w:val="24"/>
                <w:lang w:eastAsia="zh-CN"/>
              </w:rPr>
              <w:t xml:space="preserve">7 </w:t>
            </w:r>
            <w:proofErr w:type="spellStart"/>
            <w:r w:rsidRPr="00A147DC">
              <w:rPr>
                <w:rFonts w:ascii="Book Antiqua" w:eastAsia="宋体" w:hAnsi="Book Antiqua" w:cs="宋体"/>
                <w:b/>
                <w:bCs/>
                <w:sz w:val="24"/>
                <w:szCs w:val="24"/>
                <w:lang w:eastAsia="zh-CN"/>
              </w:rPr>
              <w:t>Damtew</w:t>
            </w:r>
            <w:proofErr w:type="spellEnd"/>
            <w:r w:rsidRPr="00A147DC">
              <w:rPr>
                <w:rFonts w:ascii="Book Antiqua" w:eastAsia="宋体" w:hAnsi="Book Antiqua" w:cs="宋体"/>
                <w:b/>
                <w:bCs/>
                <w:sz w:val="24"/>
                <w:szCs w:val="24"/>
                <w:lang w:eastAsia="zh-CN"/>
              </w:rPr>
              <w:t xml:space="preserve"> B</w:t>
            </w:r>
            <w:r w:rsidRPr="00A147DC">
              <w:rPr>
                <w:rFonts w:ascii="Book Antiqua" w:eastAsia="宋体" w:hAnsi="Book Antiqua" w:cs="宋体"/>
                <w:sz w:val="24"/>
                <w:szCs w:val="24"/>
                <w:lang w:eastAsia="zh-CN"/>
              </w:rPr>
              <w:t xml:space="preserve">, </w:t>
            </w:r>
            <w:proofErr w:type="spellStart"/>
            <w:r w:rsidRPr="00A147DC">
              <w:rPr>
                <w:rFonts w:ascii="Book Antiqua" w:eastAsia="宋体" w:hAnsi="Book Antiqua" w:cs="宋体"/>
                <w:sz w:val="24"/>
                <w:szCs w:val="24"/>
                <w:lang w:eastAsia="zh-CN"/>
              </w:rPr>
              <w:t>Frengley</w:t>
            </w:r>
            <w:proofErr w:type="spellEnd"/>
            <w:r w:rsidRPr="00A147DC">
              <w:rPr>
                <w:rFonts w:ascii="Book Antiqua" w:eastAsia="宋体" w:hAnsi="Book Antiqua" w:cs="宋体"/>
                <w:sz w:val="24"/>
                <w:szCs w:val="24"/>
                <w:lang w:eastAsia="zh-CN"/>
              </w:rPr>
              <w:t xml:space="preserve"> D, </w:t>
            </w:r>
            <w:proofErr w:type="spellStart"/>
            <w:r w:rsidRPr="00A147DC">
              <w:rPr>
                <w:rFonts w:ascii="Book Antiqua" w:eastAsia="宋体" w:hAnsi="Book Antiqua" w:cs="宋体"/>
                <w:sz w:val="24"/>
                <w:szCs w:val="24"/>
                <w:lang w:eastAsia="zh-CN"/>
              </w:rPr>
              <w:t>Wolinsky</w:t>
            </w:r>
            <w:proofErr w:type="spellEnd"/>
            <w:r w:rsidRPr="00A147DC">
              <w:rPr>
                <w:rFonts w:ascii="Book Antiqua" w:eastAsia="宋体" w:hAnsi="Book Antiqua" w:cs="宋体"/>
                <w:sz w:val="24"/>
                <w:szCs w:val="24"/>
                <w:lang w:eastAsia="zh-CN"/>
              </w:rPr>
              <w:t xml:space="preserve"> E, </w:t>
            </w:r>
            <w:proofErr w:type="spellStart"/>
            <w:r w:rsidRPr="00A147DC">
              <w:rPr>
                <w:rFonts w:ascii="Book Antiqua" w:eastAsia="宋体" w:hAnsi="Book Antiqua" w:cs="宋体"/>
                <w:sz w:val="24"/>
                <w:szCs w:val="24"/>
                <w:lang w:eastAsia="zh-CN"/>
              </w:rPr>
              <w:t>Spagnuolo</w:t>
            </w:r>
            <w:proofErr w:type="spellEnd"/>
            <w:r w:rsidRPr="00A147DC">
              <w:rPr>
                <w:rFonts w:ascii="Book Antiqua" w:eastAsia="宋体" w:hAnsi="Book Antiqua" w:cs="宋体"/>
                <w:sz w:val="24"/>
                <w:szCs w:val="24"/>
                <w:lang w:eastAsia="zh-CN"/>
              </w:rPr>
              <w:t xml:space="preserve"> PJ. Esophageal tuberculosis: mimicry of gastrointestinal malignancy. </w:t>
            </w:r>
            <w:r w:rsidRPr="00A147DC">
              <w:rPr>
                <w:rFonts w:ascii="Book Antiqua" w:eastAsia="宋体" w:hAnsi="Book Antiqua" w:cs="宋体"/>
                <w:i/>
                <w:iCs/>
                <w:sz w:val="24"/>
                <w:szCs w:val="24"/>
                <w:lang w:eastAsia="zh-CN"/>
              </w:rPr>
              <w:t>Rev Infect Dis</w:t>
            </w:r>
            <w:r w:rsidRPr="00A147DC">
              <w:rPr>
                <w:rFonts w:ascii="Book Antiqua" w:eastAsia="宋体" w:hAnsi="Book Antiqua" w:cs="宋体"/>
                <w:sz w:val="24"/>
                <w:szCs w:val="24"/>
                <w:lang w:eastAsia="zh-CN"/>
              </w:rPr>
              <w:t xml:space="preserve"> 1987; </w:t>
            </w:r>
            <w:r w:rsidRPr="00A147DC">
              <w:rPr>
                <w:rFonts w:ascii="Book Antiqua" w:eastAsia="宋体" w:hAnsi="Book Antiqua" w:cs="宋体"/>
                <w:b/>
                <w:bCs/>
                <w:sz w:val="24"/>
                <w:szCs w:val="24"/>
                <w:lang w:eastAsia="zh-CN"/>
              </w:rPr>
              <w:t>9</w:t>
            </w:r>
            <w:r w:rsidRPr="00A147DC">
              <w:rPr>
                <w:rFonts w:ascii="Book Antiqua" w:eastAsia="宋体" w:hAnsi="Book Antiqua" w:cs="宋体"/>
                <w:sz w:val="24"/>
                <w:szCs w:val="24"/>
                <w:lang w:eastAsia="zh-CN"/>
              </w:rPr>
              <w:t>: 140-146 [PMID: 3823717 DOI: 10.1093/</w:t>
            </w:r>
            <w:proofErr w:type="spellStart"/>
            <w:r w:rsidRPr="00A147DC">
              <w:rPr>
                <w:rFonts w:ascii="Book Antiqua" w:eastAsia="宋体" w:hAnsi="Book Antiqua" w:cs="宋体"/>
                <w:sz w:val="24"/>
                <w:szCs w:val="24"/>
                <w:lang w:eastAsia="zh-CN"/>
              </w:rPr>
              <w:t>clinids</w:t>
            </w:r>
            <w:proofErr w:type="spellEnd"/>
            <w:r w:rsidRPr="00A147DC">
              <w:rPr>
                <w:rFonts w:ascii="Book Antiqua" w:eastAsia="宋体" w:hAnsi="Book Antiqua" w:cs="宋体"/>
                <w:sz w:val="24"/>
                <w:szCs w:val="24"/>
                <w:lang w:eastAsia="zh-CN"/>
              </w:rPr>
              <w:t>/9.1.140]</w:t>
            </w:r>
          </w:p>
          <w:p w:rsidR="003F1D13" w:rsidRPr="00A147DC" w:rsidRDefault="003F1D13" w:rsidP="002C4595">
            <w:pPr>
              <w:spacing w:after="0" w:line="360" w:lineRule="auto"/>
              <w:jc w:val="both"/>
              <w:rPr>
                <w:rFonts w:ascii="Book Antiqua" w:eastAsia="宋体" w:hAnsi="Book Antiqua" w:cs="宋体"/>
                <w:sz w:val="24"/>
                <w:szCs w:val="24"/>
                <w:lang w:eastAsia="zh-CN"/>
              </w:rPr>
            </w:pPr>
            <w:r w:rsidRPr="00A147DC">
              <w:rPr>
                <w:rFonts w:ascii="Book Antiqua" w:eastAsia="宋体" w:hAnsi="Book Antiqua" w:cs="宋体"/>
                <w:sz w:val="24"/>
                <w:szCs w:val="24"/>
                <w:lang w:eastAsia="zh-CN"/>
              </w:rPr>
              <w:t xml:space="preserve">8 </w:t>
            </w:r>
            <w:r w:rsidRPr="00A147DC">
              <w:rPr>
                <w:rFonts w:ascii="Book Antiqua" w:eastAsia="宋体" w:hAnsi="Book Antiqua" w:cs="宋体"/>
                <w:b/>
                <w:bCs/>
                <w:sz w:val="24"/>
                <w:szCs w:val="24"/>
                <w:lang w:eastAsia="zh-CN"/>
              </w:rPr>
              <w:t>Rosario MT</w:t>
            </w:r>
            <w:r w:rsidRPr="00A147DC">
              <w:rPr>
                <w:rFonts w:ascii="Book Antiqua" w:eastAsia="宋体" w:hAnsi="Book Antiqua" w:cs="宋体"/>
                <w:sz w:val="24"/>
                <w:szCs w:val="24"/>
                <w:lang w:eastAsia="zh-CN"/>
              </w:rPr>
              <w:t xml:space="preserve">, </w:t>
            </w:r>
            <w:proofErr w:type="spellStart"/>
            <w:r w:rsidRPr="00A147DC">
              <w:rPr>
                <w:rFonts w:ascii="Book Antiqua" w:eastAsia="宋体" w:hAnsi="Book Antiqua" w:cs="宋体"/>
                <w:sz w:val="24"/>
                <w:szCs w:val="24"/>
                <w:lang w:eastAsia="zh-CN"/>
              </w:rPr>
              <w:t>Raso</w:t>
            </w:r>
            <w:proofErr w:type="spellEnd"/>
            <w:r w:rsidRPr="00A147DC">
              <w:rPr>
                <w:rFonts w:ascii="Book Antiqua" w:eastAsia="宋体" w:hAnsi="Book Antiqua" w:cs="宋体"/>
                <w:sz w:val="24"/>
                <w:szCs w:val="24"/>
                <w:lang w:eastAsia="zh-CN"/>
              </w:rPr>
              <w:t xml:space="preserve"> CL, Comer GM. Esophageal tuberculosis. </w:t>
            </w:r>
            <w:r w:rsidRPr="00A147DC">
              <w:rPr>
                <w:rFonts w:ascii="Book Antiqua" w:eastAsia="宋体" w:hAnsi="Book Antiqua" w:cs="宋体"/>
                <w:i/>
                <w:iCs/>
                <w:sz w:val="24"/>
                <w:szCs w:val="24"/>
                <w:lang w:eastAsia="zh-CN"/>
              </w:rPr>
              <w:t xml:space="preserve">Dig Dis </w:t>
            </w:r>
            <w:proofErr w:type="spellStart"/>
            <w:r w:rsidRPr="00A147DC">
              <w:rPr>
                <w:rFonts w:ascii="Book Antiqua" w:eastAsia="宋体" w:hAnsi="Book Antiqua" w:cs="宋体"/>
                <w:i/>
                <w:iCs/>
                <w:sz w:val="24"/>
                <w:szCs w:val="24"/>
                <w:lang w:eastAsia="zh-CN"/>
              </w:rPr>
              <w:t>Sci</w:t>
            </w:r>
            <w:proofErr w:type="spellEnd"/>
            <w:r w:rsidRPr="00A147DC">
              <w:rPr>
                <w:rFonts w:ascii="Book Antiqua" w:eastAsia="宋体" w:hAnsi="Book Antiqua" w:cs="宋体"/>
                <w:sz w:val="24"/>
                <w:szCs w:val="24"/>
                <w:lang w:eastAsia="zh-CN"/>
              </w:rPr>
              <w:t xml:space="preserve"> 1989; </w:t>
            </w:r>
            <w:r w:rsidRPr="00A147DC">
              <w:rPr>
                <w:rFonts w:ascii="Book Antiqua" w:eastAsia="宋体" w:hAnsi="Book Antiqua" w:cs="宋体"/>
                <w:b/>
                <w:bCs/>
                <w:sz w:val="24"/>
                <w:szCs w:val="24"/>
                <w:lang w:eastAsia="zh-CN"/>
              </w:rPr>
              <w:t>34</w:t>
            </w:r>
            <w:r w:rsidRPr="00A147DC">
              <w:rPr>
                <w:rFonts w:ascii="Book Antiqua" w:eastAsia="宋体" w:hAnsi="Book Antiqua" w:cs="宋体"/>
                <w:sz w:val="24"/>
                <w:szCs w:val="24"/>
                <w:lang w:eastAsia="zh-CN"/>
              </w:rPr>
              <w:t>: 1281-1284 [PMID: 2752875 DOI: 10.1007/BF01537279]</w:t>
            </w:r>
          </w:p>
          <w:p w:rsidR="003F1D13" w:rsidRPr="00A147DC" w:rsidRDefault="003F1D13" w:rsidP="002C4595">
            <w:pPr>
              <w:spacing w:after="0" w:line="360" w:lineRule="auto"/>
              <w:jc w:val="both"/>
              <w:rPr>
                <w:rFonts w:ascii="Book Antiqua" w:eastAsia="宋体" w:hAnsi="Book Antiqua" w:cs="宋体"/>
                <w:sz w:val="24"/>
                <w:szCs w:val="24"/>
                <w:lang w:eastAsia="zh-CN"/>
              </w:rPr>
            </w:pPr>
            <w:r w:rsidRPr="00A147DC">
              <w:rPr>
                <w:rFonts w:ascii="Book Antiqua" w:eastAsia="宋体" w:hAnsi="Book Antiqua" w:cs="宋体"/>
                <w:sz w:val="24"/>
                <w:szCs w:val="24"/>
                <w:lang w:eastAsia="zh-CN"/>
              </w:rPr>
              <w:t xml:space="preserve">9 </w:t>
            </w:r>
            <w:proofErr w:type="spellStart"/>
            <w:r w:rsidRPr="00A147DC">
              <w:rPr>
                <w:rFonts w:ascii="Book Antiqua" w:eastAsia="宋体" w:hAnsi="Book Antiqua" w:cs="宋体"/>
                <w:b/>
                <w:bCs/>
                <w:sz w:val="24"/>
                <w:szCs w:val="24"/>
                <w:lang w:eastAsia="zh-CN"/>
              </w:rPr>
              <w:t>Seivewright</w:t>
            </w:r>
            <w:proofErr w:type="spellEnd"/>
            <w:r w:rsidRPr="00A147DC">
              <w:rPr>
                <w:rFonts w:ascii="Book Antiqua" w:eastAsia="宋体" w:hAnsi="Book Antiqua" w:cs="宋体"/>
                <w:b/>
                <w:bCs/>
                <w:sz w:val="24"/>
                <w:szCs w:val="24"/>
                <w:lang w:eastAsia="zh-CN"/>
              </w:rPr>
              <w:t xml:space="preserve"> N</w:t>
            </w:r>
            <w:r w:rsidRPr="00A147DC">
              <w:rPr>
                <w:rFonts w:ascii="Book Antiqua" w:eastAsia="宋体" w:hAnsi="Book Antiqua" w:cs="宋体"/>
                <w:sz w:val="24"/>
                <w:szCs w:val="24"/>
                <w:lang w:eastAsia="zh-CN"/>
              </w:rPr>
              <w:t xml:space="preserve">, </w:t>
            </w:r>
            <w:proofErr w:type="spellStart"/>
            <w:r w:rsidRPr="00A147DC">
              <w:rPr>
                <w:rFonts w:ascii="Book Antiqua" w:eastAsia="宋体" w:hAnsi="Book Antiqua" w:cs="宋体"/>
                <w:sz w:val="24"/>
                <w:szCs w:val="24"/>
                <w:lang w:eastAsia="zh-CN"/>
              </w:rPr>
              <w:t>Feehally</w:t>
            </w:r>
            <w:proofErr w:type="spellEnd"/>
            <w:r w:rsidRPr="00A147DC">
              <w:rPr>
                <w:rFonts w:ascii="Book Antiqua" w:eastAsia="宋体" w:hAnsi="Book Antiqua" w:cs="宋体"/>
                <w:sz w:val="24"/>
                <w:szCs w:val="24"/>
                <w:lang w:eastAsia="zh-CN"/>
              </w:rPr>
              <w:t xml:space="preserve"> J, Wicks AC. Primary tuberculosis of the esophagus. </w:t>
            </w:r>
            <w:r w:rsidRPr="00A147DC">
              <w:rPr>
                <w:rFonts w:ascii="Book Antiqua" w:eastAsia="宋体" w:hAnsi="Book Antiqua" w:cs="宋体"/>
                <w:i/>
                <w:iCs/>
                <w:sz w:val="24"/>
                <w:szCs w:val="24"/>
                <w:lang w:eastAsia="zh-CN"/>
              </w:rPr>
              <w:t xml:space="preserve">Am J </w:t>
            </w:r>
            <w:proofErr w:type="spellStart"/>
            <w:r w:rsidRPr="00A147DC">
              <w:rPr>
                <w:rFonts w:ascii="Book Antiqua" w:eastAsia="宋体" w:hAnsi="Book Antiqua" w:cs="宋体"/>
                <w:i/>
                <w:iCs/>
                <w:sz w:val="24"/>
                <w:szCs w:val="24"/>
                <w:lang w:eastAsia="zh-CN"/>
              </w:rPr>
              <w:t>Gastroenterol</w:t>
            </w:r>
            <w:proofErr w:type="spellEnd"/>
            <w:r w:rsidRPr="00A147DC">
              <w:rPr>
                <w:rFonts w:ascii="Book Antiqua" w:eastAsia="宋体" w:hAnsi="Book Antiqua" w:cs="宋体"/>
                <w:sz w:val="24"/>
                <w:szCs w:val="24"/>
                <w:lang w:eastAsia="zh-CN"/>
              </w:rPr>
              <w:t xml:space="preserve"> 1984; </w:t>
            </w:r>
            <w:r w:rsidRPr="00A147DC">
              <w:rPr>
                <w:rFonts w:ascii="Book Antiqua" w:eastAsia="宋体" w:hAnsi="Book Antiqua" w:cs="宋体"/>
                <w:b/>
                <w:bCs/>
                <w:sz w:val="24"/>
                <w:szCs w:val="24"/>
                <w:lang w:eastAsia="zh-CN"/>
              </w:rPr>
              <w:t>79</w:t>
            </w:r>
            <w:r w:rsidRPr="00A147DC">
              <w:rPr>
                <w:rFonts w:ascii="Book Antiqua" w:eastAsia="宋体" w:hAnsi="Book Antiqua" w:cs="宋体"/>
                <w:sz w:val="24"/>
                <w:szCs w:val="24"/>
                <w:lang w:eastAsia="zh-CN"/>
              </w:rPr>
              <w:t>: 842-843 [PMID: 6507405]</w:t>
            </w:r>
          </w:p>
          <w:p w:rsidR="003F1D13" w:rsidRPr="00A147DC" w:rsidRDefault="003F1D13" w:rsidP="002C4595">
            <w:pPr>
              <w:spacing w:after="0" w:line="360" w:lineRule="auto"/>
              <w:jc w:val="both"/>
              <w:rPr>
                <w:rFonts w:ascii="Book Antiqua" w:eastAsia="宋体" w:hAnsi="Book Antiqua" w:cs="宋体"/>
                <w:sz w:val="24"/>
                <w:szCs w:val="24"/>
                <w:lang w:eastAsia="zh-CN"/>
              </w:rPr>
            </w:pPr>
            <w:r w:rsidRPr="00A147DC">
              <w:rPr>
                <w:rFonts w:ascii="Book Antiqua" w:eastAsia="宋体" w:hAnsi="Book Antiqua" w:cs="宋体"/>
                <w:sz w:val="24"/>
                <w:szCs w:val="24"/>
                <w:lang w:eastAsia="zh-CN"/>
              </w:rPr>
              <w:t xml:space="preserve">10 </w:t>
            </w:r>
            <w:r w:rsidRPr="00A147DC">
              <w:rPr>
                <w:rFonts w:ascii="Book Antiqua" w:eastAsia="宋体" w:hAnsi="Book Antiqua" w:cs="宋体"/>
                <w:b/>
                <w:bCs/>
                <w:sz w:val="24"/>
                <w:szCs w:val="24"/>
                <w:lang w:eastAsia="zh-CN"/>
              </w:rPr>
              <w:t>Fujiwara T</w:t>
            </w:r>
            <w:r w:rsidRPr="00A147DC">
              <w:rPr>
                <w:rFonts w:ascii="Book Antiqua" w:eastAsia="宋体" w:hAnsi="Book Antiqua" w:cs="宋体"/>
                <w:sz w:val="24"/>
                <w:szCs w:val="24"/>
                <w:lang w:eastAsia="zh-CN"/>
              </w:rPr>
              <w:t xml:space="preserve">, Yoshida Y, Yamada S, </w:t>
            </w:r>
            <w:proofErr w:type="spellStart"/>
            <w:r w:rsidRPr="00A147DC">
              <w:rPr>
                <w:rFonts w:ascii="Book Antiqua" w:eastAsia="宋体" w:hAnsi="Book Antiqua" w:cs="宋体"/>
                <w:sz w:val="24"/>
                <w:szCs w:val="24"/>
                <w:lang w:eastAsia="zh-CN"/>
              </w:rPr>
              <w:t>Kawamata</w:t>
            </w:r>
            <w:proofErr w:type="spellEnd"/>
            <w:r w:rsidRPr="00A147DC">
              <w:rPr>
                <w:rFonts w:ascii="Book Antiqua" w:eastAsia="宋体" w:hAnsi="Book Antiqua" w:cs="宋体"/>
                <w:sz w:val="24"/>
                <w:szCs w:val="24"/>
                <w:lang w:eastAsia="zh-CN"/>
              </w:rPr>
              <w:t xml:space="preserve"> H, Fujimori T, </w:t>
            </w:r>
            <w:proofErr w:type="spellStart"/>
            <w:r w:rsidRPr="00A147DC">
              <w:rPr>
                <w:rFonts w:ascii="Book Antiqua" w:eastAsia="宋体" w:hAnsi="Book Antiqua" w:cs="宋体"/>
                <w:sz w:val="24"/>
                <w:szCs w:val="24"/>
                <w:lang w:eastAsia="zh-CN"/>
              </w:rPr>
              <w:t>Imawari</w:t>
            </w:r>
            <w:proofErr w:type="spellEnd"/>
            <w:r w:rsidRPr="00A147DC">
              <w:rPr>
                <w:rFonts w:ascii="Book Antiqua" w:eastAsia="宋体" w:hAnsi="Book Antiqua" w:cs="宋体"/>
                <w:sz w:val="24"/>
                <w:szCs w:val="24"/>
                <w:lang w:eastAsia="zh-CN"/>
              </w:rPr>
              <w:t xml:space="preserve"> M. A case of primary esophageal tuberculosis diagnosed by identification of Mycobacteria in paraffin-embedded esophageal biopsy specimens by polymerase chain reaction. </w:t>
            </w:r>
            <w:r w:rsidRPr="00A147DC">
              <w:rPr>
                <w:rFonts w:ascii="Book Antiqua" w:eastAsia="宋体" w:hAnsi="Book Antiqua" w:cs="宋体"/>
                <w:i/>
                <w:iCs/>
                <w:sz w:val="24"/>
                <w:szCs w:val="24"/>
                <w:lang w:eastAsia="zh-CN"/>
              </w:rPr>
              <w:t xml:space="preserve">J </w:t>
            </w:r>
            <w:proofErr w:type="spellStart"/>
            <w:r w:rsidRPr="00A147DC">
              <w:rPr>
                <w:rFonts w:ascii="Book Antiqua" w:eastAsia="宋体" w:hAnsi="Book Antiqua" w:cs="宋体"/>
                <w:i/>
                <w:iCs/>
                <w:sz w:val="24"/>
                <w:szCs w:val="24"/>
                <w:lang w:eastAsia="zh-CN"/>
              </w:rPr>
              <w:t>Gastroenterol</w:t>
            </w:r>
            <w:proofErr w:type="spellEnd"/>
            <w:r w:rsidRPr="00A147DC">
              <w:rPr>
                <w:rFonts w:ascii="Book Antiqua" w:eastAsia="宋体" w:hAnsi="Book Antiqua" w:cs="宋体"/>
                <w:sz w:val="24"/>
                <w:szCs w:val="24"/>
                <w:lang w:eastAsia="zh-CN"/>
              </w:rPr>
              <w:t xml:space="preserve"> 2003; </w:t>
            </w:r>
            <w:r w:rsidRPr="00A147DC">
              <w:rPr>
                <w:rFonts w:ascii="Book Antiqua" w:eastAsia="宋体" w:hAnsi="Book Antiqua" w:cs="宋体"/>
                <w:b/>
                <w:bCs/>
                <w:sz w:val="24"/>
                <w:szCs w:val="24"/>
                <w:lang w:eastAsia="zh-CN"/>
              </w:rPr>
              <w:t>38</w:t>
            </w:r>
            <w:r w:rsidRPr="00A147DC">
              <w:rPr>
                <w:rFonts w:ascii="Book Antiqua" w:eastAsia="宋体" w:hAnsi="Book Antiqua" w:cs="宋体"/>
                <w:sz w:val="24"/>
                <w:szCs w:val="24"/>
                <w:lang w:eastAsia="zh-CN"/>
              </w:rPr>
              <w:t>: 74-78 [PMID: 12560925 DOI: 10.1007/s005350300009]</w:t>
            </w:r>
          </w:p>
        </w:tc>
      </w:tr>
    </w:tbl>
    <w:p w:rsidR="002C4595" w:rsidRPr="00A147DC" w:rsidRDefault="002C4595" w:rsidP="00D9466A">
      <w:pPr>
        <w:spacing w:after="0" w:line="360" w:lineRule="auto"/>
        <w:jc w:val="right"/>
        <w:rPr>
          <w:rFonts w:ascii="Book Antiqua" w:eastAsiaTheme="minorEastAsia" w:hAnsi="Book Antiqua" w:cs="宋体"/>
          <w:sz w:val="24"/>
          <w:szCs w:val="24"/>
          <w:lang w:eastAsia="zh-CN"/>
        </w:rPr>
      </w:pPr>
      <w:r w:rsidRPr="00A147DC">
        <w:rPr>
          <w:rFonts w:ascii="Book Antiqua" w:hAnsi="Book Antiqua" w:cs="宋体"/>
          <w:b/>
          <w:sz w:val="24"/>
          <w:szCs w:val="24"/>
        </w:rPr>
        <w:lastRenderedPageBreak/>
        <w:t>P-Reviewers</w:t>
      </w:r>
      <w:r w:rsidRPr="00A147DC">
        <w:rPr>
          <w:rFonts w:ascii="Book Antiqua" w:hAnsi="Book Antiqua"/>
          <w:sz w:val="24"/>
          <w:szCs w:val="24"/>
        </w:rPr>
        <w:t xml:space="preserve"> </w:t>
      </w:r>
      <w:proofErr w:type="spellStart"/>
      <w:r w:rsidRPr="00A147DC">
        <w:rPr>
          <w:rFonts w:ascii="Book Antiqua" w:hAnsi="Book Antiqua" w:cs="宋体"/>
          <w:sz w:val="24"/>
          <w:szCs w:val="24"/>
        </w:rPr>
        <w:t>Samarasam</w:t>
      </w:r>
      <w:proofErr w:type="spellEnd"/>
      <w:r w:rsidRPr="00A147DC">
        <w:rPr>
          <w:rFonts w:ascii="Book Antiqua" w:hAnsi="Book Antiqua" w:cs="宋体"/>
          <w:sz w:val="24"/>
          <w:szCs w:val="24"/>
        </w:rPr>
        <w:t xml:space="preserve"> I,</w:t>
      </w:r>
      <w:r w:rsidRPr="00A147DC">
        <w:rPr>
          <w:rFonts w:ascii="Book Antiqua" w:hAnsi="Book Antiqua"/>
          <w:sz w:val="24"/>
          <w:szCs w:val="24"/>
        </w:rPr>
        <w:t xml:space="preserve"> </w:t>
      </w:r>
      <w:proofErr w:type="spellStart"/>
      <w:r w:rsidRPr="00A147DC">
        <w:rPr>
          <w:rFonts w:ascii="Book Antiqua" w:hAnsi="Book Antiqua" w:cs="宋体"/>
          <w:sz w:val="24"/>
          <w:szCs w:val="24"/>
        </w:rPr>
        <w:t>Teramoto</w:t>
      </w:r>
      <w:proofErr w:type="spellEnd"/>
      <w:r w:rsidRPr="00A147DC">
        <w:rPr>
          <w:rFonts w:ascii="Book Antiqua" w:hAnsi="Book Antiqua" w:cs="宋体"/>
          <w:sz w:val="24"/>
          <w:szCs w:val="24"/>
        </w:rPr>
        <w:t>-Matsubara</w:t>
      </w:r>
      <w:r w:rsidRPr="00A147DC">
        <w:rPr>
          <w:rFonts w:ascii="Book Antiqua" w:eastAsiaTheme="minorEastAsia" w:hAnsi="Book Antiqua" w:cs="宋体"/>
          <w:sz w:val="24"/>
          <w:szCs w:val="24"/>
          <w:lang w:eastAsia="zh-CN"/>
        </w:rPr>
        <w:t xml:space="preserve"> </w:t>
      </w:r>
      <w:r w:rsidRPr="00A147DC">
        <w:rPr>
          <w:rFonts w:ascii="Book Antiqua" w:hAnsi="Book Antiqua" w:cs="宋体"/>
          <w:sz w:val="24"/>
          <w:szCs w:val="24"/>
        </w:rPr>
        <w:t>OT</w:t>
      </w:r>
    </w:p>
    <w:p w:rsidR="002C4595" w:rsidRPr="00A147DC" w:rsidRDefault="002C4595" w:rsidP="00D9466A">
      <w:pPr>
        <w:spacing w:after="0" w:line="360" w:lineRule="auto"/>
        <w:jc w:val="right"/>
        <w:rPr>
          <w:rFonts w:ascii="Book Antiqua" w:hAnsi="Book Antiqua" w:cs="宋体"/>
          <w:sz w:val="24"/>
          <w:szCs w:val="24"/>
        </w:rPr>
      </w:pPr>
      <w:r w:rsidRPr="00A147DC">
        <w:rPr>
          <w:rFonts w:ascii="Book Antiqua" w:hAnsi="Book Antiqua" w:cs="宋体"/>
          <w:b/>
          <w:sz w:val="24"/>
          <w:szCs w:val="24"/>
        </w:rPr>
        <w:t>S-Editor</w:t>
      </w:r>
      <w:r w:rsidRPr="00A147DC">
        <w:rPr>
          <w:rFonts w:ascii="Book Antiqua" w:hAnsi="Book Antiqua" w:cs="宋体"/>
          <w:sz w:val="24"/>
          <w:szCs w:val="24"/>
        </w:rPr>
        <w:t xml:space="preserve"> </w:t>
      </w:r>
      <w:proofErr w:type="spellStart"/>
      <w:r w:rsidRPr="00A147DC">
        <w:rPr>
          <w:rFonts w:ascii="Book Antiqua" w:hAnsi="Book Antiqua" w:cs="宋体"/>
          <w:sz w:val="24"/>
          <w:szCs w:val="24"/>
        </w:rPr>
        <w:t>Zhai</w:t>
      </w:r>
      <w:proofErr w:type="spellEnd"/>
      <w:r w:rsidRPr="00A147DC">
        <w:rPr>
          <w:rFonts w:ascii="Book Antiqua" w:hAnsi="Book Antiqua" w:cs="宋体"/>
          <w:sz w:val="24"/>
          <w:szCs w:val="24"/>
        </w:rPr>
        <w:t xml:space="preserve"> HH</w:t>
      </w:r>
      <w:r w:rsidRPr="00A147DC">
        <w:rPr>
          <w:rFonts w:ascii="Book Antiqua" w:hAnsi="Book Antiqua" w:cs="宋体"/>
          <w:b/>
          <w:sz w:val="24"/>
          <w:szCs w:val="24"/>
        </w:rPr>
        <w:t xml:space="preserve"> L-Editor E-Edito</w:t>
      </w:r>
      <w:r w:rsidRPr="00A147DC">
        <w:rPr>
          <w:rFonts w:ascii="Book Antiqua" w:hAnsi="Book Antiqua" w:cs="宋体"/>
          <w:sz w:val="24"/>
          <w:szCs w:val="24"/>
        </w:rPr>
        <w:t>r</w:t>
      </w:r>
    </w:p>
    <w:p w:rsidR="00D9466A" w:rsidRPr="00A147DC" w:rsidRDefault="00D9466A" w:rsidP="002C4595">
      <w:pPr>
        <w:spacing w:after="0" w:line="360" w:lineRule="auto"/>
        <w:jc w:val="both"/>
        <w:rPr>
          <w:rFonts w:ascii="Book Antiqua" w:eastAsiaTheme="minorEastAsia" w:hAnsi="Book Antiqua" w:cs="Times New Roman"/>
          <w:b/>
          <w:sz w:val="24"/>
          <w:szCs w:val="24"/>
          <w:lang w:eastAsia="zh-CN"/>
        </w:rPr>
      </w:pPr>
    </w:p>
    <w:p w:rsidR="002C4595" w:rsidRPr="00A147DC" w:rsidRDefault="003F1D13" w:rsidP="002C4595">
      <w:pPr>
        <w:spacing w:after="0" w:line="360" w:lineRule="auto"/>
        <w:jc w:val="both"/>
        <w:rPr>
          <w:rFonts w:ascii="Book Antiqua" w:eastAsiaTheme="minorEastAsia" w:hAnsi="Book Antiqua" w:cs="Times New Roman"/>
          <w:b/>
          <w:sz w:val="24"/>
          <w:szCs w:val="24"/>
          <w:lang w:eastAsia="zh-CN"/>
        </w:rPr>
      </w:pPr>
      <w:r w:rsidRPr="00A147DC">
        <w:rPr>
          <w:rFonts w:ascii="Book Antiqua" w:hAnsi="Book Antiqua" w:cs="Times New Roman"/>
          <w:b/>
          <w:sz w:val="24"/>
          <w:szCs w:val="24"/>
        </w:rPr>
        <w:t>Figure 1 Esophagogastroduodenoscopy</w:t>
      </w:r>
      <w:r w:rsidR="002C4595" w:rsidRPr="00A147DC">
        <w:rPr>
          <w:rFonts w:ascii="Book Antiqua" w:hAnsi="Book Antiqua" w:cs="Times New Roman"/>
          <w:b/>
          <w:sz w:val="24"/>
          <w:szCs w:val="24"/>
        </w:rPr>
        <w:t xml:space="preserve"> </w:t>
      </w:r>
      <w:r w:rsidRPr="00A147DC">
        <w:rPr>
          <w:rFonts w:ascii="Book Antiqua" w:hAnsi="Book Antiqua" w:cs="Times New Roman"/>
          <w:b/>
          <w:sz w:val="24"/>
          <w:szCs w:val="24"/>
        </w:rPr>
        <w:t>showing eccentric</w:t>
      </w:r>
      <w:r w:rsidR="002C4595" w:rsidRPr="00A147DC">
        <w:rPr>
          <w:rFonts w:ascii="Book Antiqua" w:hAnsi="Book Antiqua" w:cs="Times New Roman"/>
          <w:b/>
          <w:sz w:val="24"/>
          <w:szCs w:val="24"/>
        </w:rPr>
        <w:t xml:space="preserve"> ulcerative lesion involving 50</w:t>
      </w:r>
      <w:r w:rsidRPr="00A147DC">
        <w:rPr>
          <w:rFonts w:ascii="Book Antiqua" w:hAnsi="Book Antiqua" w:cs="Times New Roman"/>
          <w:b/>
          <w:sz w:val="24"/>
          <w:szCs w:val="24"/>
        </w:rPr>
        <w:t>% of circumference of the esophagus (</w:t>
      </w:r>
      <w:r w:rsidR="002C4595" w:rsidRPr="00A147DC">
        <w:rPr>
          <w:rFonts w:ascii="Book Antiqua" w:hAnsi="Book Antiqua" w:cs="Times New Roman"/>
          <w:b/>
          <w:sz w:val="24"/>
          <w:szCs w:val="24"/>
        </w:rPr>
        <w:t>y</w:t>
      </w:r>
      <w:r w:rsidRPr="00A147DC">
        <w:rPr>
          <w:rFonts w:ascii="Book Antiqua" w:hAnsi="Book Antiqua" w:cs="Times New Roman"/>
          <w:b/>
          <w:sz w:val="24"/>
          <w:szCs w:val="24"/>
        </w:rPr>
        <w:t>ellow arrow)</w:t>
      </w:r>
      <w:r w:rsidR="002C4595" w:rsidRPr="00A147DC">
        <w:rPr>
          <w:rFonts w:ascii="Book Antiqua" w:eastAsiaTheme="minorEastAsia" w:hAnsi="Book Antiqua" w:cs="Times New Roman"/>
          <w:b/>
          <w:sz w:val="24"/>
          <w:szCs w:val="24"/>
          <w:lang w:eastAsia="zh-CN"/>
        </w:rPr>
        <w:t>.</w:t>
      </w:r>
    </w:p>
    <w:p w:rsidR="002C4595" w:rsidRPr="00A147DC" w:rsidRDefault="002C4595" w:rsidP="002C4595">
      <w:pPr>
        <w:spacing w:after="0" w:line="360" w:lineRule="auto"/>
        <w:jc w:val="both"/>
        <w:rPr>
          <w:rFonts w:ascii="Book Antiqua" w:eastAsiaTheme="minorEastAsia" w:hAnsi="Book Antiqua" w:cs="Times New Roman"/>
          <w:b/>
          <w:sz w:val="24"/>
          <w:szCs w:val="24"/>
          <w:lang w:eastAsia="zh-CN"/>
        </w:rPr>
      </w:pPr>
    </w:p>
    <w:p w:rsidR="003F1D13" w:rsidRPr="00A147DC" w:rsidRDefault="002C4595" w:rsidP="002C4595">
      <w:pPr>
        <w:spacing w:after="0" w:line="360" w:lineRule="auto"/>
        <w:jc w:val="both"/>
        <w:rPr>
          <w:rFonts w:ascii="Book Antiqua" w:eastAsiaTheme="minorEastAsia" w:hAnsi="Book Antiqua" w:cs="Times New Roman"/>
          <w:b/>
          <w:sz w:val="24"/>
          <w:szCs w:val="24"/>
          <w:lang w:eastAsia="zh-CN"/>
        </w:rPr>
      </w:pPr>
      <w:r w:rsidRPr="00A147DC">
        <w:rPr>
          <w:rFonts w:ascii="Book Antiqua" w:hAnsi="Book Antiqua" w:cs="Times New Roman"/>
          <w:b/>
          <w:sz w:val="24"/>
          <w:szCs w:val="24"/>
        </w:rPr>
        <w:t xml:space="preserve">Figure </w:t>
      </w:r>
      <w:r w:rsidRPr="00A147DC">
        <w:rPr>
          <w:rFonts w:ascii="Book Antiqua" w:eastAsiaTheme="minorEastAsia" w:hAnsi="Book Antiqua" w:cs="Times New Roman"/>
          <w:b/>
          <w:sz w:val="24"/>
          <w:szCs w:val="24"/>
          <w:lang w:eastAsia="zh-CN"/>
        </w:rPr>
        <w:t>2</w:t>
      </w:r>
      <w:r w:rsidRPr="00A147DC">
        <w:rPr>
          <w:rFonts w:ascii="Book Antiqua" w:hAnsi="Book Antiqua" w:cs="Times New Roman"/>
          <w:b/>
          <w:sz w:val="24"/>
          <w:szCs w:val="24"/>
        </w:rPr>
        <w:t xml:space="preserve"> </w:t>
      </w:r>
      <w:proofErr w:type="spellStart"/>
      <w:r w:rsidRPr="00A147DC">
        <w:rPr>
          <w:rFonts w:ascii="Book Antiqua" w:hAnsi="Book Antiqua" w:cs="Times New Roman"/>
          <w:b/>
          <w:sz w:val="24"/>
          <w:szCs w:val="24"/>
        </w:rPr>
        <w:t>Histopathological</w:t>
      </w:r>
      <w:proofErr w:type="spellEnd"/>
      <w:r w:rsidRPr="00A147DC">
        <w:rPr>
          <w:rFonts w:ascii="Book Antiqua" w:hAnsi="Book Antiqua" w:cs="Times New Roman"/>
          <w:b/>
          <w:sz w:val="24"/>
          <w:szCs w:val="24"/>
        </w:rPr>
        <w:t xml:space="preserve"> examination of esophageal ulcer biopsy showing </w:t>
      </w:r>
      <w:proofErr w:type="spellStart"/>
      <w:r w:rsidRPr="00A147DC">
        <w:rPr>
          <w:rFonts w:ascii="Book Antiqua" w:hAnsi="Book Antiqua" w:cs="Times New Roman"/>
          <w:b/>
          <w:sz w:val="24"/>
          <w:szCs w:val="24"/>
        </w:rPr>
        <w:t>epitheloid</w:t>
      </w:r>
      <w:proofErr w:type="spellEnd"/>
      <w:r w:rsidRPr="00A147DC">
        <w:rPr>
          <w:rFonts w:ascii="Book Antiqua" w:hAnsi="Book Antiqua" w:cs="Times New Roman"/>
          <w:b/>
          <w:sz w:val="24"/>
          <w:szCs w:val="24"/>
        </w:rPr>
        <w:t xml:space="preserve"> cell granulomas (red arrows) with </w:t>
      </w:r>
      <w:proofErr w:type="gramStart"/>
      <w:r w:rsidRPr="00A147DC">
        <w:rPr>
          <w:rFonts w:ascii="Book Antiqua" w:hAnsi="Book Antiqua" w:cs="Times New Roman"/>
          <w:b/>
          <w:sz w:val="24"/>
          <w:szCs w:val="24"/>
        </w:rPr>
        <w:t>caseation(</w:t>
      </w:r>
      <w:proofErr w:type="gramEnd"/>
      <w:r w:rsidRPr="00A147DC">
        <w:rPr>
          <w:rFonts w:ascii="Book Antiqua" w:hAnsi="Book Antiqua" w:cs="Times New Roman"/>
          <w:b/>
          <w:sz w:val="24"/>
          <w:szCs w:val="24"/>
        </w:rPr>
        <w:t>black arrows) in the exudate suggestive of esophageal tuberculosis (HE stain x 10)</w:t>
      </w:r>
      <w:r w:rsidRPr="00A147DC">
        <w:rPr>
          <w:rFonts w:ascii="Book Antiqua" w:eastAsiaTheme="minorEastAsia" w:hAnsi="Book Antiqua" w:cs="Times New Roman"/>
          <w:b/>
          <w:sz w:val="24"/>
          <w:szCs w:val="24"/>
          <w:lang w:eastAsia="zh-CN"/>
        </w:rPr>
        <w:t>.</w:t>
      </w:r>
      <w:r w:rsidR="003F1D13" w:rsidRPr="00A147DC">
        <w:rPr>
          <w:rFonts w:ascii="Book Antiqua" w:hAnsi="Book Antiqua" w:cs="Times New Roman"/>
          <w:b/>
          <w:sz w:val="24"/>
          <w:szCs w:val="24"/>
        </w:rPr>
        <w:t xml:space="preserve"> </w:t>
      </w:r>
    </w:p>
    <w:p w:rsidR="002C4595" w:rsidRPr="00A147DC" w:rsidRDefault="002C4595" w:rsidP="002C4595">
      <w:pPr>
        <w:spacing w:after="0" w:line="360" w:lineRule="auto"/>
        <w:jc w:val="both"/>
        <w:rPr>
          <w:rFonts w:ascii="Book Antiqua" w:eastAsiaTheme="minorEastAsia" w:hAnsi="Book Antiqua" w:cs="Times New Roman"/>
          <w:b/>
          <w:sz w:val="24"/>
          <w:szCs w:val="24"/>
          <w:lang w:eastAsia="zh-CN"/>
        </w:rPr>
      </w:pPr>
    </w:p>
    <w:p w:rsidR="003F1D13" w:rsidRPr="00A147DC" w:rsidRDefault="002C4595" w:rsidP="002C4595">
      <w:pPr>
        <w:spacing w:after="0" w:line="360" w:lineRule="auto"/>
        <w:jc w:val="both"/>
        <w:rPr>
          <w:rFonts w:ascii="Book Antiqua" w:eastAsiaTheme="minorEastAsia" w:hAnsi="Book Antiqua" w:cs="Times New Roman"/>
          <w:sz w:val="24"/>
          <w:szCs w:val="24"/>
          <w:lang w:eastAsia="zh-CN"/>
        </w:rPr>
      </w:pPr>
      <w:r w:rsidRPr="00A147DC">
        <w:rPr>
          <w:rFonts w:ascii="Book Antiqua" w:hAnsi="Book Antiqua" w:cs="Times New Roman"/>
          <w:b/>
          <w:sz w:val="24"/>
          <w:szCs w:val="24"/>
        </w:rPr>
        <w:t xml:space="preserve">Figure </w:t>
      </w:r>
      <w:r w:rsidRPr="00A147DC">
        <w:rPr>
          <w:rFonts w:ascii="Book Antiqua" w:eastAsiaTheme="minorEastAsia" w:hAnsi="Book Antiqua" w:cs="Times New Roman"/>
          <w:b/>
          <w:sz w:val="24"/>
          <w:szCs w:val="24"/>
          <w:lang w:eastAsia="zh-CN"/>
        </w:rPr>
        <w:t>3</w:t>
      </w:r>
      <w:r w:rsidR="003F1D13" w:rsidRPr="00A147DC">
        <w:rPr>
          <w:rFonts w:ascii="Book Antiqua" w:hAnsi="Book Antiqua" w:cs="Times New Roman"/>
          <w:b/>
          <w:sz w:val="24"/>
          <w:szCs w:val="24"/>
        </w:rPr>
        <w:t xml:space="preserve"> </w:t>
      </w:r>
      <w:proofErr w:type="spellStart"/>
      <w:r w:rsidR="003F1D13" w:rsidRPr="00A147DC">
        <w:rPr>
          <w:rFonts w:ascii="Book Antiqua" w:hAnsi="Book Antiqua" w:cs="Times New Roman"/>
          <w:b/>
          <w:sz w:val="24"/>
          <w:szCs w:val="24"/>
        </w:rPr>
        <w:t>Computerised</w:t>
      </w:r>
      <w:proofErr w:type="spellEnd"/>
      <w:r w:rsidR="003F1D13" w:rsidRPr="00A147DC">
        <w:rPr>
          <w:rFonts w:ascii="Book Antiqua" w:hAnsi="Book Antiqua" w:cs="Times New Roman"/>
          <w:b/>
          <w:sz w:val="24"/>
          <w:szCs w:val="24"/>
        </w:rPr>
        <w:t xml:space="preserve"> tomography of </w:t>
      </w:r>
      <w:proofErr w:type="spellStart"/>
      <w:r w:rsidR="003F1D13" w:rsidRPr="00A147DC">
        <w:rPr>
          <w:rFonts w:ascii="Book Antiqua" w:hAnsi="Book Antiqua" w:cs="Times New Roman"/>
          <w:b/>
          <w:sz w:val="24"/>
          <w:szCs w:val="24"/>
        </w:rPr>
        <w:t>thethorax</w:t>
      </w:r>
      <w:proofErr w:type="spellEnd"/>
      <w:r w:rsidR="003F1D13" w:rsidRPr="00A147DC">
        <w:rPr>
          <w:rFonts w:ascii="Book Antiqua" w:hAnsi="Book Antiqua" w:cs="Times New Roman"/>
          <w:b/>
          <w:sz w:val="24"/>
          <w:szCs w:val="24"/>
        </w:rPr>
        <w:t xml:space="preserve"> showing thickening of the mid-esophagus (</w:t>
      </w:r>
      <w:r w:rsidRPr="00A147DC">
        <w:rPr>
          <w:rFonts w:ascii="Book Antiqua" w:hAnsi="Book Antiqua" w:cs="Times New Roman"/>
          <w:b/>
          <w:sz w:val="24"/>
          <w:szCs w:val="24"/>
        </w:rPr>
        <w:t>r</w:t>
      </w:r>
      <w:r w:rsidR="003F1D13" w:rsidRPr="00A147DC">
        <w:rPr>
          <w:rFonts w:ascii="Book Antiqua" w:hAnsi="Book Antiqua" w:cs="Times New Roman"/>
          <w:b/>
          <w:sz w:val="24"/>
          <w:szCs w:val="24"/>
        </w:rPr>
        <w:t>ed arrow) along with Ryle’s tube in- situ (</w:t>
      </w:r>
      <w:r w:rsidRPr="00A147DC">
        <w:rPr>
          <w:rFonts w:ascii="Book Antiqua" w:hAnsi="Book Antiqua" w:cs="Times New Roman"/>
          <w:b/>
          <w:sz w:val="24"/>
          <w:szCs w:val="24"/>
        </w:rPr>
        <w:t>y</w:t>
      </w:r>
      <w:r w:rsidR="003F1D13" w:rsidRPr="00A147DC">
        <w:rPr>
          <w:rFonts w:ascii="Book Antiqua" w:hAnsi="Book Antiqua" w:cs="Times New Roman"/>
          <w:b/>
          <w:sz w:val="24"/>
          <w:szCs w:val="24"/>
        </w:rPr>
        <w:t>ellow arrow).</w:t>
      </w:r>
      <w:r w:rsidR="003F1D13" w:rsidRPr="00A147DC">
        <w:rPr>
          <w:rFonts w:ascii="Book Antiqua" w:hAnsi="Book Antiqua" w:cs="Times New Roman"/>
          <w:sz w:val="24"/>
          <w:szCs w:val="24"/>
        </w:rPr>
        <w:t xml:space="preserve"> </w:t>
      </w:r>
      <w:proofErr w:type="gramStart"/>
      <w:r w:rsidR="003F1D13" w:rsidRPr="00A147DC">
        <w:rPr>
          <w:rFonts w:ascii="Book Antiqua" w:hAnsi="Book Antiqua" w:cs="Times New Roman"/>
          <w:sz w:val="24"/>
          <w:szCs w:val="24"/>
        </w:rPr>
        <w:t>Right sided pleural effusion seen (</w:t>
      </w:r>
      <w:r w:rsidRPr="00A147DC">
        <w:rPr>
          <w:rFonts w:ascii="Book Antiqua" w:hAnsi="Book Antiqua" w:cs="Times New Roman"/>
          <w:sz w:val="24"/>
          <w:szCs w:val="24"/>
        </w:rPr>
        <w:t>b</w:t>
      </w:r>
      <w:r w:rsidR="003F1D13" w:rsidRPr="00A147DC">
        <w:rPr>
          <w:rFonts w:ascii="Book Antiqua" w:hAnsi="Book Antiqua" w:cs="Times New Roman"/>
          <w:sz w:val="24"/>
          <w:szCs w:val="24"/>
        </w:rPr>
        <w:t>lue arrow)</w:t>
      </w:r>
      <w:r w:rsidRPr="00A147DC">
        <w:rPr>
          <w:rFonts w:ascii="Book Antiqua" w:eastAsiaTheme="minorEastAsia" w:hAnsi="Book Antiqua" w:cs="Times New Roman"/>
          <w:sz w:val="24"/>
          <w:szCs w:val="24"/>
          <w:lang w:eastAsia="zh-CN"/>
        </w:rPr>
        <w:t>.</w:t>
      </w:r>
      <w:proofErr w:type="gramEnd"/>
    </w:p>
    <w:p w:rsidR="002C4595" w:rsidRPr="00A147DC" w:rsidRDefault="002C4595" w:rsidP="002C4595">
      <w:pPr>
        <w:spacing w:after="0" w:line="360" w:lineRule="auto"/>
        <w:jc w:val="both"/>
        <w:rPr>
          <w:rFonts w:ascii="Book Antiqua" w:eastAsiaTheme="minorEastAsia" w:hAnsi="Book Antiqua" w:cs="Times New Roman"/>
          <w:sz w:val="24"/>
          <w:szCs w:val="24"/>
          <w:lang w:eastAsia="zh-CN"/>
        </w:rPr>
      </w:pPr>
    </w:p>
    <w:p w:rsidR="003F1D13" w:rsidRPr="002C4595" w:rsidRDefault="003F1D13" w:rsidP="002C4595">
      <w:pPr>
        <w:spacing w:after="0" w:line="360" w:lineRule="auto"/>
        <w:jc w:val="both"/>
        <w:rPr>
          <w:rFonts w:ascii="Book Antiqua" w:hAnsi="Book Antiqua" w:cs="Times New Roman"/>
          <w:b/>
          <w:sz w:val="24"/>
          <w:szCs w:val="24"/>
        </w:rPr>
      </w:pPr>
      <w:r w:rsidRPr="00A147DC">
        <w:rPr>
          <w:rFonts w:ascii="Book Antiqua" w:hAnsi="Book Antiqua" w:cs="Times New Roman"/>
          <w:b/>
          <w:sz w:val="24"/>
          <w:szCs w:val="24"/>
        </w:rPr>
        <w:t>Figure</w:t>
      </w:r>
      <w:r w:rsidR="002C4595" w:rsidRPr="00A147DC">
        <w:rPr>
          <w:rFonts w:ascii="Book Antiqua" w:eastAsiaTheme="minorEastAsia" w:hAnsi="Book Antiqua" w:cs="Times New Roman"/>
          <w:b/>
          <w:sz w:val="24"/>
          <w:szCs w:val="24"/>
          <w:lang w:eastAsia="zh-CN"/>
        </w:rPr>
        <w:t xml:space="preserve"> 4</w:t>
      </w:r>
      <w:r w:rsidRPr="00A147DC">
        <w:rPr>
          <w:rFonts w:ascii="Book Antiqua" w:hAnsi="Book Antiqua" w:cs="Times New Roman"/>
          <w:b/>
          <w:sz w:val="24"/>
          <w:szCs w:val="24"/>
        </w:rPr>
        <w:t xml:space="preserve"> Esophagogastroduodenoscopy after 6 </w:t>
      </w:r>
      <w:proofErr w:type="spellStart"/>
      <w:r w:rsidRPr="00A147DC">
        <w:rPr>
          <w:rFonts w:ascii="Book Antiqua" w:hAnsi="Book Antiqua" w:cs="Times New Roman"/>
          <w:b/>
          <w:sz w:val="24"/>
          <w:szCs w:val="24"/>
        </w:rPr>
        <w:t>mo</w:t>
      </w:r>
      <w:proofErr w:type="spellEnd"/>
      <w:r w:rsidRPr="00A147DC">
        <w:rPr>
          <w:rFonts w:ascii="Book Antiqua" w:hAnsi="Book Antiqua" w:cs="Times New Roman"/>
          <w:b/>
          <w:sz w:val="24"/>
          <w:szCs w:val="24"/>
        </w:rPr>
        <w:t xml:space="preserve"> of anti-tuberculosis therapy showing resolution of esophageal ulcer along with scarring (</w:t>
      </w:r>
      <w:r w:rsidR="002C4595" w:rsidRPr="00A147DC">
        <w:rPr>
          <w:rFonts w:ascii="Book Antiqua" w:hAnsi="Book Antiqua" w:cs="Times New Roman"/>
          <w:b/>
          <w:sz w:val="24"/>
          <w:szCs w:val="24"/>
        </w:rPr>
        <w:t>r</w:t>
      </w:r>
      <w:r w:rsidRPr="00A147DC">
        <w:rPr>
          <w:rFonts w:ascii="Book Antiqua" w:hAnsi="Book Antiqua" w:cs="Times New Roman"/>
          <w:b/>
          <w:sz w:val="24"/>
          <w:szCs w:val="24"/>
        </w:rPr>
        <w:t>ed arrow) and mucosal tags (</w:t>
      </w:r>
      <w:r w:rsidR="002C4595" w:rsidRPr="00A147DC">
        <w:rPr>
          <w:rFonts w:ascii="Book Antiqua" w:hAnsi="Book Antiqua" w:cs="Times New Roman"/>
          <w:b/>
          <w:sz w:val="24"/>
          <w:szCs w:val="24"/>
        </w:rPr>
        <w:t>y</w:t>
      </w:r>
      <w:r w:rsidRPr="00A147DC">
        <w:rPr>
          <w:rFonts w:ascii="Book Antiqua" w:hAnsi="Book Antiqua" w:cs="Times New Roman"/>
          <w:b/>
          <w:sz w:val="24"/>
          <w:szCs w:val="24"/>
        </w:rPr>
        <w:t>ellow arrow).</w:t>
      </w:r>
      <w:r w:rsidRPr="002C4595">
        <w:rPr>
          <w:rFonts w:ascii="Book Antiqua" w:hAnsi="Book Antiqua" w:cs="Times New Roman"/>
          <w:b/>
          <w:sz w:val="24"/>
          <w:szCs w:val="24"/>
        </w:rPr>
        <w:t xml:space="preserve"> </w:t>
      </w:r>
    </w:p>
    <w:p w:rsidR="006971FC" w:rsidRPr="002C4595" w:rsidRDefault="006971FC" w:rsidP="002C4595">
      <w:pPr>
        <w:spacing w:after="0" w:line="360" w:lineRule="auto"/>
        <w:jc w:val="both"/>
        <w:rPr>
          <w:rFonts w:ascii="Book Antiqua" w:hAnsi="Book Antiqua" w:cs="Times New Roman"/>
          <w:sz w:val="24"/>
          <w:szCs w:val="24"/>
        </w:rPr>
      </w:pPr>
    </w:p>
    <w:p w:rsidR="006971FC" w:rsidRPr="002C4595" w:rsidRDefault="006971FC" w:rsidP="002C4595">
      <w:pPr>
        <w:spacing w:after="0" w:line="360" w:lineRule="auto"/>
        <w:jc w:val="both"/>
        <w:rPr>
          <w:rFonts w:ascii="Book Antiqua" w:hAnsi="Book Antiqua" w:cs="Times New Roman"/>
          <w:sz w:val="24"/>
          <w:szCs w:val="24"/>
        </w:rPr>
      </w:pPr>
    </w:p>
    <w:sectPr w:rsidR="006971FC" w:rsidRPr="002C4595" w:rsidSect="009959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43" w:rsidRDefault="00003343" w:rsidP="00493324">
      <w:pPr>
        <w:spacing w:after="0" w:line="240" w:lineRule="auto"/>
      </w:pPr>
      <w:r>
        <w:separator/>
      </w:r>
    </w:p>
  </w:endnote>
  <w:endnote w:type="continuationSeparator" w:id="0">
    <w:p w:rsidR="00003343" w:rsidRDefault="00003343" w:rsidP="0049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NewCenturySchlbkTR-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2091"/>
      <w:docPartObj>
        <w:docPartGallery w:val="Page Numbers (Bottom of Page)"/>
        <w:docPartUnique/>
      </w:docPartObj>
    </w:sdtPr>
    <w:sdtEndPr/>
    <w:sdtContent>
      <w:p w:rsidR="00493324" w:rsidRDefault="00653FA6">
        <w:pPr>
          <w:pStyle w:val="a4"/>
          <w:jc w:val="center"/>
        </w:pPr>
        <w:r>
          <w:fldChar w:fldCharType="begin"/>
        </w:r>
        <w:r w:rsidR="00C205A2">
          <w:instrText xml:space="preserve"> PAGE   \* MERGEFORMAT </w:instrText>
        </w:r>
        <w:r>
          <w:fldChar w:fldCharType="separate"/>
        </w:r>
        <w:r w:rsidR="00BA36E5">
          <w:rPr>
            <w:noProof/>
          </w:rPr>
          <w:t>8</w:t>
        </w:r>
        <w:r>
          <w:rPr>
            <w:noProof/>
          </w:rPr>
          <w:fldChar w:fldCharType="end"/>
        </w:r>
      </w:p>
    </w:sdtContent>
  </w:sdt>
  <w:p w:rsidR="00493324" w:rsidRDefault="004933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43" w:rsidRDefault="00003343" w:rsidP="00493324">
      <w:pPr>
        <w:spacing w:after="0" w:line="240" w:lineRule="auto"/>
      </w:pPr>
      <w:r>
        <w:separator/>
      </w:r>
    </w:p>
  </w:footnote>
  <w:footnote w:type="continuationSeparator" w:id="0">
    <w:p w:rsidR="00003343" w:rsidRDefault="00003343" w:rsidP="00493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38"/>
    <w:rsid w:val="00003343"/>
    <w:rsid w:val="00012E2F"/>
    <w:rsid w:val="0004263D"/>
    <w:rsid w:val="000757FA"/>
    <w:rsid w:val="000804A7"/>
    <w:rsid w:val="00095750"/>
    <w:rsid w:val="000D3E87"/>
    <w:rsid w:val="000E28DC"/>
    <w:rsid w:val="001146DC"/>
    <w:rsid w:val="00117249"/>
    <w:rsid w:val="0013654C"/>
    <w:rsid w:val="0016109D"/>
    <w:rsid w:val="00171296"/>
    <w:rsid w:val="00181C8F"/>
    <w:rsid w:val="0018303B"/>
    <w:rsid w:val="00195BD0"/>
    <w:rsid w:val="001A3115"/>
    <w:rsid w:val="001B7050"/>
    <w:rsid w:val="002142EB"/>
    <w:rsid w:val="002469A7"/>
    <w:rsid w:val="002479E0"/>
    <w:rsid w:val="002A2BFD"/>
    <w:rsid w:val="002B174C"/>
    <w:rsid w:val="002B20BA"/>
    <w:rsid w:val="002B4BE0"/>
    <w:rsid w:val="002B731C"/>
    <w:rsid w:val="002C22AA"/>
    <w:rsid w:val="002C4595"/>
    <w:rsid w:val="002E0330"/>
    <w:rsid w:val="002F47F1"/>
    <w:rsid w:val="0034509D"/>
    <w:rsid w:val="003A6BC5"/>
    <w:rsid w:val="003F1D13"/>
    <w:rsid w:val="00400D02"/>
    <w:rsid w:val="00440F70"/>
    <w:rsid w:val="004906AC"/>
    <w:rsid w:val="00493324"/>
    <w:rsid w:val="004972C3"/>
    <w:rsid w:val="004E04A3"/>
    <w:rsid w:val="004F260B"/>
    <w:rsid w:val="005E3DE8"/>
    <w:rsid w:val="005F402F"/>
    <w:rsid w:val="00640C58"/>
    <w:rsid w:val="00653FA6"/>
    <w:rsid w:val="00656507"/>
    <w:rsid w:val="006971FC"/>
    <w:rsid w:val="006D2754"/>
    <w:rsid w:val="006F58FC"/>
    <w:rsid w:val="007004AE"/>
    <w:rsid w:val="007357CF"/>
    <w:rsid w:val="00765D1D"/>
    <w:rsid w:val="007B543E"/>
    <w:rsid w:val="007B6CBE"/>
    <w:rsid w:val="007C44F5"/>
    <w:rsid w:val="007D10B5"/>
    <w:rsid w:val="00827728"/>
    <w:rsid w:val="008B22A1"/>
    <w:rsid w:val="008D12D7"/>
    <w:rsid w:val="00933E0A"/>
    <w:rsid w:val="009959B1"/>
    <w:rsid w:val="009B14C7"/>
    <w:rsid w:val="00A147DC"/>
    <w:rsid w:val="00A15473"/>
    <w:rsid w:val="00A17980"/>
    <w:rsid w:val="00A91524"/>
    <w:rsid w:val="00AF6BAF"/>
    <w:rsid w:val="00BA108C"/>
    <w:rsid w:val="00BA36E5"/>
    <w:rsid w:val="00BE3521"/>
    <w:rsid w:val="00C205A2"/>
    <w:rsid w:val="00C9098C"/>
    <w:rsid w:val="00CB2F61"/>
    <w:rsid w:val="00CC652E"/>
    <w:rsid w:val="00D525F7"/>
    <w:rsid w:val="00D9466A"/>
    <w:rsid w:val="00E1376C"/>
    <w:rsid w:val="00E1730F"/>
    <w:rsid w:val="00E5674A"/>
    <w:rsid w:val="00E7127B"/>
    <w:rsid w:val="00E8232B"/>
    <w:rsid w:val="00EC4E38"/>
    <w:rsid w:val="00F13C03"/>
    <w:rsid w:val="00F677D6"/>
    <w:rsid w:val="00FF2C66"/>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38"/>
    <w:pPr>
      <w:spacing w:after="200" w:line="276" w:lineRule="auto"/>
    </w:pPr>
    <w:rPr>
      <w:rFonts w:eastAsia="Times New Roman" w:cs="Calibri"/>
    </w:rPr>
  </w:style>
  <w:style w:type="paragraph" w:styleId="1">
    <w:name w:val="heading 1"/>
    <w:basedOn w:val="a"/>
    <w:link w:val="1Char"/>
    <w:uiPriority w:val="99"/>
    <w:qFormat/>
    <w:rsid w:val="00EC4E3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EC4E38"/>
    <w:rPr>
      <w:rFonts w:ascii="Times New Roman" w:hAnsi="Times New Roman" w:cs="Times New Roman"/>
      <w:b/>
      <w:bCs/>
      <w:kern w:val="36"/>
      <w:sz w:val="48"/>
      <w:szCs w:val="48"/>
      <w:lang w:val="en-US"/>
    </w:rPr>
  </w:style>
  <w:style w:type="character" w:customStyle="1" w:styleId="apple-converted-space">
    <w:name w:val="apple-converted-space"/>
    <w:basedOn w:val="a0"/>
    <w:uiPriority w:val="99"/>
    <w:rsid w:val="00EC4E38"/>
  </w:style>
  <w:style w:type="character" w:customStyle="1" w:styleId="highlight">
    <w:name w:val="highlight"/>
    <w:basedOn w:val="a0"/>
    <w:uiPriority w:val="99"/>
    <w:rsid w:val="00EC4E38"/>
  </w:style>
  <w:style w:type="paragraph" w:styleId="a3">
    <w:name w:val="header"/>
    <w:basedOn w:val="a"/>
    <w:link w:val="Char"/>
    <w:uiPriority w:val="99"/>
    <w:unhideWhenUsed/>
    <w:rsid w:val="00493324"/>
    <w:pPr>
      <w:tabs>
        <w:tab w:val="center" w:pos="4513"/>
        <w:tab w:val="right" w:pos="9026"/>
      </w:tabs>
      <w:spacing w:after="0" w:line="240" w:lineRule="auto"/>
    </w:pPr>
  </w:style>
  <w:style w:type="character" w:customStyle="1" w:styleId="Char">
    <w:name w:val="页眉 Char"/>
    <w:basedOn w:val="a0"/>
    <w:link w:val="a3"/>
    <w:uiPriority w:val="99"/>
    <w:rsid w:val="00493324"/>
    <w:rPr>
      <w:rFonts w:eastAsia="Times New Roman" w:cs="Calibri"/>
    </w:rPr>
  </w:style>
  <w:style w:type="paragraph" w:styleId="a4">
    <w:name w:val="footer"/>
    <w:basedOn w:val="a"/>
    <w:link w:val="Char0"/>
    <w:uiPriority w:val="99"/>
    <w:unhideWhenUsed/>
    <w:rsid w:val="00493324"/>
    <w:pPr>
      <w:tabs>
        <w:tab w:val="center" w:pos="4513"/>
        <w:tab w:val="right" w:pos="9026"/>
      </w:tabs>
      <w:spacing w:after="0" w:line="240" w:lineRule="auto"/>
    </w:pPr>
  </w:style>
  <w:style w:type="character" w:customStyle="1" w:styleId="Char0">
    <w:name w:val="页脚 Char"/>
    <w:basedOn w:val="a0"/>
    <w:link w:val="a4"/>
    <w:uiPriority w:val="99"/>
    <w:rsid w:val="00493324"/>
    <w:rPr>
      <w:rFonts w:eastAsia="Times New Roman" w:cs="Calibri"/>
    </w:rPr>
  </w:style>
  <w:style w:type="paragraph" w:styleId="a5">
    <w:name w:val="Balloon Text"/>
    <w:basedOn w:val="a"/>
    <w:link w:val="Char1"/>
    <w:uiPriority w:val="99"/>
    <w:semiHidden/>
    <w:unhideWhenUsed/>
    <w:rsid w:val="009B14C7"/>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9B14C7"/>
    <w:rPr>
      <w:rFonts w:ascii="Tahoma" w:eastAsia="Times New Roman" w:hAnsi="Tahoma" w:cs="Tahoma"/>
      <w:sz w:val="16"/>
      <w:szCs w:val="16"/>
    </w:rPr>
  </w:style>
  <w:style w:type="character" w:styleId="a6">
    <w:name w:val="annotation reference"/>
    <w:basedOn w:val="a0"/>
    <w:semiHidden/>
    <w:unhideWhenUsed/>
    <w:rsid w:val="00656507"/>
    <w:rPr>
      <w:sz w:val="21"/>
      <w:szCs w:val="21"/>
    </w:rPr>
  </w:style>
  <w:style w:type="paragraph" w:styleId="a7">
    <w:name w:val="annotation text"/>
    <w:basedOn w:val="a"/>
    <w:link w:val="Char2"/>
    <w:unhideWhenUsed/>
    <w:rsid w:val="00656507"/>
  </w:style>
  <w:style w:type="character" w:customStyle="1" w:styleId="Char2">
    <w:name w:val="批注文字 Char"/>
    <w:basedOn w:val="a0"/>
    <w:link w:val="a7"/>
    <w:rsid w:val="00656507"/>
    <w:rPr>
      <w:rFonts w:eastAsia="Times New Roman" w:cs="Calibri"/>
    </w:rPr>
  </w:style>
  <w:style w:type="paragraph" w:styleId="a8">
    <w:name w:val="annotation subject"/>
    <w:basedOn w:val="a7"/>
    <w:next w:val="a7"/>
    <w:link w:val="Char3"/>
    <w:uiPriority w:val="99"/>
    <w:semiHidden/>
    <w:unhideWhenUsed/>
    <w:rsid w:val="00656507"/>
    <w:rPr>
      <w:b/>
      <w:bCs/>
    </w:rPr>
  </w:style>
  <w:style w:type="character" w:customStyle="1" w:styleId="Char3">
    <w:name w:val="批注主题 Char"/>
    <w:basedOn w:val="Char2"/>
    <w:link w:val="a8"/>
    <w:uiPriority w:val="99"/>
    <w:semiHidden/>
    <w:rsid w:val="00656507"/>
    <w:rPr>
      <w:rFonts w:eastAsia="Times New Roman" w:cs="Calibri"/>
      <w:b/>
      <w:bCs/>
    </w:rPr>
  </w:style>
  <w:style w:type="character" w:styleId="a9">
    <w:name w:val="Hyperlink"/>
    <w:rsid w:val="006565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38"/>
    <w:pPr>
      <w:spacing w:after="200" w:line="276" w:lineRule="auto"/>
    </w:pPr>
    <w:rPr>
      <w:rFonts w:eastAsia="Times New Roman" w:cs="Calibri"/>
    </w:rPr>
  </w:style>
  <w:style w:type="paragraph" w:styleId="1">
    <w:name w:val="heading 1"/>
    <w:basedOn w:val="a"/>
    <w:link w:val="1Char"/>
    <w:uiPriority w:val="99"/>
    <w:qFormat/>
    <w:rsid w:val="00EC4E3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EC4E38"/>
    <w:rPr>
      <w:rFonts w:ascii="Times New Roman" w:hAnsi="Times New Roman" w:cs="Times New Roman"/>
      <w:b/>
      <w:bCs/>
      <w:kern w:val="36"/>
      <w:sz w:val="48"/>
      <w:szCs w:val="48"/>
      <w:lang w:val="en-US"/>
    </w:rPr>
  </w:style>
  <w:style w:type="character" w:customStyle="1" w:styleId="apple-converted-space">
    <w:name w:val="apple-converted-space"/>
    <w:basedOn w:val="a0"/>
    <w:uiPriority w:val="99"/>
    <w:rsid w:val="00EC4E38"/>
  </w:style>
  <w:style w:type="character" w:customStyle="1" w:styleId="highlight">
    <w:name w:val="highlight"/>
    <w:basedOn w:val="a0"/>
    <w:uiPriority w:val="99"/>
    <w:rsid w:val="00EC4E38"/>
  </w:style>
  <w:style w:type="paragraph" w:styleId="a3">
    <w:name w:val="header"/>
    <w:basedOn w:val="a"/>
    <w:link w:val="Char"/>
    <w:uiPriority w:val="99"/>
    <w:unhideWhenUsed/>
    <w:rsid w:val="00493324"/>
    <w:pPr>
      <w:tabs>
        <w:tab w:val="center" w:pos="4513"/>
        <w:tab w:val="right" w:pos="9026"/>
      </w:tabs>
      <w:spacing w:after="0" w:line="240" w:lineRule="auto"/>
    </w:pPr>
  </w:style>
  <w:style w:type="character" w:customStyle="1" w:styleId="Char">
    <w:name w:val="页眉 Char"/>
    <w:basedOn w:val="a0"/>
    <w:link w:val="a3"/>
    <w:uiPriority w:val="99"/>
    <w:rsid w:val="00493324"/>
    <w:rPr>
      <w:rFonts w:eastAsia="Times New Roman" w:cs="Calibri"/>
    </w:rPr>
  </w:style>
  <w:style w:type="paragraph" w:styleId="a4">
    <w:name w:val="footer"/>
    <w:basedOn w:val="a"/>
    <w:link w:val="Char0"/>
    <w:uiPriority w:val="99"/>
    <w:unhideWhenUsed/>
    <w:rsid w:val="00493324"/>
    <w:pPr>
      <w:tabs>
        <w:tab w:val="center" w:pos="4513"/>
        <w:tab w:val="right" w:pos="9026"/>
      </w:tabs>
      <w:spacing w:after="0" w:line="240" w:lineRule="auto"/>
    </w:pPr>
  </w:style>
  <w:style w:type="character" w:customStyle="1" w:styleId="Char0">
    <w:name w:val="页脚 Char"/>
    <w:basedOn w:val="a0"/>
    <w:link w:val="a4"/>
    <w:uiPriority w:val="99"/>
    <w:rsid w:val="00493324"/>
    <w:rPr>
      <w:rFonts w:eastAsia="Times New Roman" w:cs="Calibri"/>
    </w:rPr>
  </w:style>
  <w:style w:type="paragraph" w:styleId="a5">
    <w:name w:val="Balloon Text"/>
    <w:basedOn w:val="a"/>
    <w:link w:val="Char1"/>
    <w:uiPriority w:val="99"/>
    <w:semiHidden/>
    <w:unhideWhenUsed/>
    <w:rsid w:val="009B14C7"/>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9B14C7"/>
    <w:rPr>
      <w:rFonts w:ascii="Tahoma" w:eastAsia="Times New Roman" w:hAnsi="Tahoma" w:cs="Tahoma"/>
      <w:sz w:val="16"/>
      <w:szCs w:val="16"/>
    </w:rPr>
  </w:style>
  <w:style w:type="character" w:styleId="a6">
    <w:name w:val="annotation reference"/>
    <w:basedOn w:val="a0"/>
    <w:semiHidden/>
    <w:unhideWhenUsed/>
    <w:rsid w:val="00656507"/>
    <w:rPr>
      <w:sz w:val="21"/>
      <w:szCs w:val="21"/>
    </w:rPr>
  </w:style>
  <w:style w:type="paragraph" w:styleId="a7">
    <w:name w:val="annotation text"/>
    <w:basedOn w:val="a"/>
    <w:link w:val="Char2"/>
    <w:unhideWhenUsed/>
    <w:rsid w:val="00656507"/>
  </w:style>
  <w:style w:type="character" w:customStyle="1" w:styleId="Char2">
    <w:name w:val="批注文字 Char"/>
    <w:basedOn w:val="a0"/>
    <w:link w:val="a7"/>
    <w:rsid w:val="00656507"/>
    <w:rPr>
      <w:rFonts w:eastAsia="Times New Roman" w:cs="Calibri"/>
    </w:rPr>
  </w:style>
  <w:style w:type="paragraph" w:styleId="a8">
    <w:name w:val="annotation subject"/>
    <w:basedOn w:val="a7"/>
    <w:next w:val="a7"/>
    <w:link w:val="Char3"/>
    <w:uiPriority w:val="99"/>
    <w:semiHidden/>
    <w:unhideWhenUsed/>
    <w:rsid w:val="00656507"/>
    <w:rPr>
      <w:b/>
      <w:bCs/>
    </w:rPr>
  </w:style>
  <w:style w:type="character" w:customStyle="1" w:styleId="Char3">
    <w:name w:val="批注主题 Char"/>
    <w:basedOn w:val="Char2"/>
    <w:link w:val="a8"/>
    <w:uiPriority w:val="99"/>
    <w:semiHidden/>
    <w:rsid w:val="00656507"/>
    <w:rPr>
      <w:rFonts w:eastAsia="Times New Roman" w:cs="Calibri"/>
      <w:b/>
      <w:bCs/>
    </w:rPr>
  </w:style>
  <w:style w:type="character" w:styleId="a9">
    <w:name w:val="Hyperlink"/>
    <w:rsid w:val="00656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79894">
      <w:marLeft w:val="0"/>
      <w:marRight w:val="0"/>
      <w:marTop w:val="0"/>
      <w:marBottom w:val="0"/>
      <w:divBdr>
        <w:top w:val="none" w:sz="0" w:space="0" w:color="auto"/>
        <w:left w:val="none" w:sz="0" w:space="0" w:color="auto"/>
        <w:bottom w:val="none" w:sz="0" w:space="0" w:color="auto"/>
        <w:right w:val="none" w:sz="0" w:space="0" w:color="auto"/>
      </w:divBdr>
      <w:divsChild>
        <w:div w:id="2088723288">
          <w:marLeft w:val="0"/>
          <w:marRight w:val="0"/>
          <w:marTop w:val="0"/>
          <w:marBottom w:val="0"/>
          <w:divBdr>
            <w:top w:val="none" w:sz="0" w:space="0" w:color="auto"/>
            <w:left w:val="none" w:sz="0" w:space="0" w:color="auto"/>
            <w:bottom w:val="none" w:sz="0" w:space="0" w:color="auto"/>
            <w:right w:val="none" w:sz="0" w:space="0" w:color="auto"/>
          </w:divBdr>
        </w:div>
        <w:div w:id="1155537352">
          <w:marLeft w:val="0"/>
          <w:marRight w:val="0"/>
          <w:marTop w:val="0"/>
          <w:marBottom w:val="0"/>
          <w:divBdr>
            <w:top w:val="none" w:sz="0" w:space="0" w:color="auto"/>
            <w:left w:val="none" w:sz="0" w:space="0" w:color="auto"/>
            <w:bottom w:val="none" w:sz="0" w:space="0" w:color="auto"/>
            <w:right w:val="none" w:sz="0" w:space="0" w:color="auto"/>
          </w:divBdr>
        </w:div>
        <w:div w:id="251667780">
          <w:marLeft w:val="0"/>
          <w:marRight w:val="0"/>
          <w:marTop w:val="0"/>
          <w:marBottom w:val="0"/>
          <w:divBdr>
            <w:top w:val="none" w:sz="0" w:space="0" w:color="auto"/>
            <w:left w:val="none" w:sz="0" w:space="0" w:color="auto"/>
            <w:bottom w:val="none" w:sz="0" w:space="0" w:color="auto"/>
            <w:right w:val="none" w:sz="0" w:space="0" w:color="auto"/>
          </w:divBdr>
        </w:div>
        <w:div w:id="1079448597">
          <w:marLeft w:val="0"/>
          <w:marRight w:val="0"/>
          <w:marTop w:val="0"/>
          <w:marBottom w:val="0"/>
          <w:divBdr>
            <w:top w:val="none" w:sz="0" w:space="0" w:color="auto"/>
            <w:left w:val="none" w:sz="0" w:space="0" w:color="auto"/>
            <w:bottom w:val="none" w:sz="0" w:space="0" w:color="auto"/>
            <w:right w:val="none" w:sz="0" w:space="0" w:color="auto"/>
          </w:divBdr>
        </w:div>
        <w:div w:id="1914120175">
          <w:marLeft w:val="0"/>
          <w:marRight w:val="0"/>
          <w:marTop w:val="0"/>
          <w:marBottom w:val="0"/>
          <w:divBdr>
            <w:top w:val="none" w:sz="0" w:space="0" w:color="auto"/>
            <w:left w:val="none" w:sz="0" w:space="0" w:color="auto"/>
            <w:bottom w:val="none" w:sz="0" w:space="0" w:color="auto"/>
            <w:right w:val="none" w:sz="0" w:space="0" w:color="auto"/>
          </w:divBdr>
        </w:div>
        <w:div w:id="185102997">
          <w:marLeft w:val="0"/>
          <w:marRight w:val="0"/>
          <w:marTop w:val="0"/>
          <w:marBottom w:val="0"/>
          <w:divBdr>
            <w:top w:val="none" w:sz="0" w:space="0" w:color="auto"/>
            <w:left w:val="none" w:sz="0" w:space="0" w:color="auto"/>
            <w:bottom w:val="none" w:sz="0" w:space="0" w:color="auto"/>
            <w:right w:val="none" w:sz="0" w:space="0" w:color="auto"/>
          </w:divBdr>
        </w:div>
        <w:div w:id="1584874705">
          <w:marLeft w:val="0"/>
          <w:marRight w:val="0"/>
          <w:marTop w:val="0"/>
          <w:marBottom w:val="0"/>
          <w:divBdr>
            <w:top w:val="none" w:sz="0" w:space="0" w:color="auto"/>
            <w:left w:val="none" w:sz="0" w:space="0" w:color="auto"/>
            <w:bottom w:val="none" w:sz="0" w:space="0" w:color="auto"/>
            <w:right w:val="none" w:sz="0" w:space="0" w:color="auto"/>
          </w:divBdr>
        </w:div>
        <w:div w:id="551817083">
          <w:marLeft w:val="0"/>
          <w:marRight w:val="0"/>
          <w:marTop w:val="0"/>
          <w:marBottom w:val="0"/>
          <w:divBdr>
            <w:top w:val="none" w:sz="0" w:space="0" w:color="auto"/>
            <w:left w:val="none" w:sz="0" w:space="0" w:color="auto"/>
            <w:bottom w:val="none" w:sz="0" w:space="0" w:color="auto"/>
            <w:right w:val="none" w:sz="0" w:space="0" w:color="auto"/>
          </w:divBdr>
        </w:div>
        <w:div w:id="1827551755">
          <w:marLeft w:val="0"/>
          <w:marRight w:val="0"/>
          <w:marTop w:val="0"/>
          <w:marBottom w:val="0"/>
          <w:divBdr>
            <w:top w:val="none" w:sz="0" w:space="0" w:color="auto"/>
            <w:left w:val="none" w:sz="0" w:space="0" w:color="auto"/>
            <w:bottom w:val="none" w:sz="0" w:space="0" w:color="auto"/>
            <w:right w:val="none" w:sz="0" w:space="0" w:color="auto"/>
          </w:divBdr>
        </w:div>
        <w:div w:id="1439259088">
          <w:marLeft w:val="0"/>
          <w:marRight w:val="0"/>
          <w:marTop w:val="0"/>
          <w:marBottom w:val="0"/>
          <w:divBdr>
            <w:top w:val="none" w:sz="0" w:space="0" w:color="auto"/>
            <w:left w:val="none" w:sz="0" w:space="0" w:color="auto"/>
            <w:bottom w:val="none" w:sz="0" w:space="0" w:color="auto"/>
            <w:right w:val="none" w:sz="0" w:space="0" w:color="auto"/>
          </w:divBdr>
        </w:div>
      </w:divsChild>
    </w:div>
    <w:div w:id="707723762">
      <w:bodyDiv w:val="1"/>
      <w:marLeft w:val="0"/>
      <w:marRight w:val="0"/>
      <w:marTop w:val="0"/>
      <w:marBottom w:val="0"/>
      <w:divBdr>
        <w:top w:val="none" w:sz="0" w:space="0" w:color="auto"/>
        <w:left w:val="none" w:sz="0" w:space="0" w:color="auto"/>
        <w:bottom w:val="none" w:sz="0" w:space="0" w:color="auto"/>
        <w:right w:val="none" w:sz="0" w:space="0" w:color="auto"/>
      </w:divBdr>
    </w:div>
    <w:div w:id="1554391225">
      <w:bodyDiv w:val="1"/>
      <w:marLeft w:val="0"/>
      <w:marRight w:val="0"/>
      <w:marTop w:val="0"/>
      <w:marBottom w:val="0"/>
      <w:divBdr>
        <w:top w:val="none" w:sz="0" w:space="0" w:color="auto"/>
        <w:left w:val="none" w:sz="0" w:space="0" w:color="auto"/>
        <w:bottom w:val="none" w:sz="0" w:space="0" w:color="auto"/>
        <w:right w:val="none" w:sz="0" w:space="0" w:color="auto"/>
      </w:divBdr>
    </w:div>
    <w:div w:id="18337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3626</Words>
  <Characters>9466</Characters>
  <Application>Microsoft Office Word</Application>
  <DocSecurity>0</DocSecurity>
  <Lines>2366</Lines>
  <Paragraphs>770</Paragraphs>
  <ScaleCrop>false</ScaleCrop>
  <HeadingPairs>
    <vt:vector size="2" baseType="variant">
      <vt:variant>
        <vt:lpstr>Title</vt:lpstr>
      </vt:variant>
      <vt:variant>
        <vt:i4>1</vt:i4>
      </vt:variant>
    </vt:vector>
  </HeadingPairs>
  <TitlesOfParts>
    <vt:vector size="1" baseType="lpstr">
      <vt:lpstr>Esophageal tuberculosis presenting with hematemesis</vt:lpstr>
    </vt:vector>
  </TitlesOfParts>
  <Company>Hewlett-Packard Company</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Esophageal tuberculosis presenting with hematemesis</dc:title>
  <dc:creator>samit</dc:creator>
  <cp:lastModifiedBy>LS Ma</cp:lastModifiedBy>
  <cp:revision>2</cp:revision>
  <dcterms:created xsi:type="dcterms:W3CDTF">2013-10-16T00:40:00Z</dcterms:created>
  <dcterms:modified xsi:type="dcterms:W3CDTF">2013-10-16T00:40:00Z</dcterms:modified>
</cp:coreProperties>
</file>