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1D" w:rsidRDefault="00C3221D">
      <w:pPr>
        <w:tabs>
          <w:tab w:val="left" w:pos="2170"/>
        </w:tabs>
        <w:spacing w:line="360" w:lineRule="auto"/>
        <w:rPr>
          <w:rFonts w:ascii="Book Antiqua" w:eastAsia="黑体" w:hAnsi="Book Antiqua"/>
          <w:i/>
          <w:iCs/>
          <w:sz w:val="24"/>
        </w:rPr>
      </w:pPr>
      <w:r>
        <w:rPr>
          <w:rFonts w:ascii="Book Antiqua" w:eastAsia="黑体" w:hAnsi="Book Antiqua"/>
          <w:b/>
          <w:sz w:val="24"/>
        </w:rPr>
        <w:t>Name of Journal:</w:t>
      </w:r>
      <w:r>
        <w:rPr>
          <w:rFonts w:ascii="Book Antiqua" w:eastAsia="黑体" w:hAnsi="Book Antiqua"/>
          <w:sz w:val="24"/>
        </w:rPr>
        <w:t xml:space="preserve"> </w:t>
      </w:r>
      <w:r>
        <w:rPr>
          <w:rFonts w:ascii="Book Antiqua" w:eastAsia="黑体" w:hAnsi="Book Antiqua"/>
          <w:i/>
          <w:iCs/>
          <w:sz w:val="24"/>
        </w:rPr>
        <w:t>World Journal of Clinical Cases</w:t>
      </w:r>
      <w:bookmarkStart w:id="0" w:name="OLE_LINK486"/>
      <w:bookmarkStart w:id="1" w:name="OLE_LINK768"/>
      <w:bookmarkStart w:id="2" w:name="OLE_LINK485"/>
      <w:bookmarkStart w:id="3" w:name="OLE_LINK661"/>
      <w:bookmarkStart w:id="4" w:name="OLE_LINK515"/>
      <w:bookmarkStart w:id="5" w:name="OLE_LINK514"/>
    </w:p>
    <w:p w:rsidR="00C3221D" w:rsidRDefault="00C3221D">
      <w:pPr>
        <w:tabs>
          <w:tab w:val="left" w:pos="2170"/>
        </w:tabs>
        <w:spacing w:line="360" w:lineRule="auto"/>
        <w:rPr>
          <w:rFonts w:ascii="Book Antiqua" w:eastAsia="黑体" w:hAnsi="Book Antiqua"/>
          <w:i/>
          <w:iCs/>
          <w:sz w:val="24"/>
        </w:rPr>
      </w:pPr>
      <w:r>
        <w:rPr>
          <w:rFonts w:ascii="Book Antiqua" w:hAnsi="Book Antiqua"/>
          <w:b/>
          <w:sz w:val="24"/>
        </w:rPr>
        <w:t>Manuscript NO:</w:t>
      </w:r>
      <w:bookmarkEnd w:id="0"/>
      <w:bookmarkEnd w:id="1"/>
      <w:bookmarkEnd w:id="2"/>
      <w:bookmarkEnd w:id="3"/>
      <w:bookmarkEnd w:id="4"/>
      <w:bookmarkEnd w:id="5"/>
      <w:r>
        <w:rPr>
          <w:rFonts w:ascii="Book Antiqua" w:hAnsi="Book Antiqua"/>
          <w:sz w:val="24"/>
        </w:rPr>
        <w:t xml:space="preserve"> 49508</w:t>
      </w:r>
    </w:p>
    <w:p w:rsidR="00C3221D" w:rsidRDefault="00C3221D">
      <w:pPr>
        <w:tabs>
          <w:tab w:val="left" w:pos="2170"/>
        </w:tabs>
        <w:spacing w:line="360" w:lineRule="auto"/>
        <w:rPr>
          <w:rFonts w:ascii="Book Antiqua" w:eastAsia="黑体" w:hAnsi="Book Antiqua"/>
          <w:sz w:val="24"/>
        </w:rPr>
      </w:pPr>
      <w:r>
        <w:rPr>
          <w:rFonts w:ascii="Book Antiqua" w:eastAsia="黑体" w:hAnsi="Book Antiqua"/>
          <w:b/>
          <w:sz w:val="24"/>
        </w:rPr>
        <w:t>Article type:</w:t>
      </w:r>
      <w:r>
        <w:rPr>
          <w:rFonts w:ascii="Book Antiqua" w:eastAsia="黑体" w:hAnsi="Book Antiqua"/>
          <w:sz w:val="24"/>
        </w:rPr>
        <w:t xml:space="preserve"> META-ANALYSIS</w:t>
      </w:r>
    </w:p>
    <w:p w:rsidR="00C3221D" w:rsidRDefault="00C3221D">
      <w:pPr>
        <w:spacing w:line="360" w:lineRule="auto"/>
        <w:rPr>
          <w:rFonts w:ascii="Book Antiqua" w:eastAsia="黑体" w:hAnsi="Book Antiqua"/>
          <w:b/>
          <w:bCs/>
          <w:sz w:val="24"/>
        </w:rPr>
      </w:pPr>
    </w:p>
    <w:p w:rsidR="00C3221D" w:rsidRDefault="00C3221D">
      <w:pPr>
        <w:spacing w:line="360" w:lineRule="auto"/>
        <w:rPr>
          <w:rFonts w:ascii="Book Antiqua" w:eastAsia="黑体" w:hAnsi="Book Antiqua"/>
          <w:b/>
          <w:bCs/>
          <w:sz w:val="24"/>
        </w:rPr>
      </w:pPr>
      <w:r>
        <w:rPr>
          <w:rFonts w:ascii="Book Antiqua" w:eastAsia="黑体" w:hAnsi="Book Antiqua"/>
          <w:b/>
          <w:bCs/>
          <w:sz w:val="24"/>
        </w:rPr>
        <w:t>Prognostic significance of malignant ascites in gastric cancer patients with peritoneal metastasis: A systemic review and meta-analysis</w:t>
      </w:r>
    </w:p>
    <w:p w:rsidR="00C3221D" w:rsidRDefault="00C3221D">
      <w:pPr>
        <w:spacing w:line="360" w:lineRule="auto"/>
        <w:rPr>
          <w:rFonts w:ascii="Book Antiqua" w:eastAsia="黑体" w:hAnsi="Book Antiqua"/>
          <w:b/>
          <w:bCs/>
          <w:sz w:val="24"/>
        </w:rPr>
      </w:pPr>
    </w:p>
    <w:p w:rsidR="00C3221D" w:rsidRDefault="00C3221D">
      <w:pPr>
        <w:tabs>
          <w:tab w:val="left" w:pos="2170"/>
        </w:tabs>
        <w:spacing w:line="360" w:lineRule="auto"/>
        <w:rPr>
          <w:rFonts w:ascii="Book Antiqua" w:eastAsia="黑体" w:hAnsi="Book Antiqua"/>
          <w:bCs/>
          <w:sz w:val="24"/>
        </w:rPr>
      </w:pPr>
      <w:r>
        <w:rPr>
          <w:rFonts w:ascii="Book Antiqua" w:eastAsia="黑体" w:hAnsi="Book Antiqua"/>
          <w:bCs/>
          <w:sz w:val="24"/>
        </w:rPr>
        <w:t xml:space="preserve">Zheng LN </w:t>
      </w:r>
      <w:r>
        <w:rPr>
          <w:rFonts w:ascii="Book Antiqua" w:eastAsia="黑体" w:hAnsi="Book Antiqua"/>
          <w:bCs/>
          <w:i/>
          <w:iCs/>
          <w:sz w:val="24"/>
        </w:rPr>
        <w:t>et al</w:t>
      </w:r>
      <w:r>
        <w:rPr>
          <w:rFonts w:ascii="Book Antiqua" w:eastAsia="黑体" w:hAnsi="Book Antiqua"/>
          <w:bCs/>
          <w:sz w:val="24"/>
        </w:rPr>
        <w:t>. Prognostic significance of ascites in GC patients</w:t>
      </w:r>
    </w:p>
    <w:p w:rsidR="00C3221D" w:rsidRDefault="00C3221D">
      <w:pPr>
        <w:tabs>
          <w:tab w:val="left" w:pos="2170"/>
        </w:tabs>
        <w:spacing w:line="360" w:lineRule="auto"/>
        <w:rPr>
          <w:rFonts w:ascii="Book Antiqua" w:eastAsia="黑体" w:hAnsi="Book Antiqua"/>
          <w:b/>
          <w:sz w:val="24"/>
        </w:rPr>
      </w:pPr>
    </w:p>
    <w:p w:rsidR="00C3221D" w:rsidRDefault="00C3221D">
      <w:pPr>
        <w:tabs>
          <w:tab w:val="left" w:pos="2170"/>
        </w:tabs>
        <w:spacing w:line="360" w:lineRule="auto"/>
        <w:rPr>
          <w:rFonts w:ascii="Book Antiqua" w:eastAsia="黑体" w:hAnsi="Book Antiqua"/>
          <w:sz w:val="24"/>
        </w:rPr>
      </w:pPr>
      <w:r>
        <w:rPr>
          <w:rFonts w:ascii="Book Antiqua" w:eastAsia="黑体" w:hAnsi="Book Antiqua"/>
          <w:sz w:val="24"/>
        </w:rPr>
        <w:t xml:space="preserve">Ling-Nan Zheng, Feng Wen, Ping Xu, </w:t>
      </w:r>
      <w:proofErr w:type="spellStart"/>
      <w:r>
        <w:rPr>
          <w:rFonts w:ascii="Book Antiqua" w:eastAsia="黑体" w:hAnsi="Book Antiqua"/>
          <w:sz w:val="24"/>
        </w:rPr>
        <w:t>Shuang</w:t>
      </w:r>
      <w:proofErr w:type="spellEnd"/>
      <w:r>
        <w:rPr>
          <w:rFonts w:ascii="Book Antiqua" w:eastAsia="黑体" w:hAnsi="Book Antiqua"/>
          <w:sz w:val="24"/>
        </w:rPr>
        <w:t xml:space="preserve"> Zhang</w:t>
      </w:r>
    </w:p>
    <w:p w:rsidR="00C3221D" w:rsidRDefault="00C3221D">
      <w:pPr>
        <w:tabs>
          <w:tab w:val="left" w:pos="2170"/>
        </w:tabs>
        <w:spacing w:line="360" w:lineRule="auto"/>
        <w:rPr>
          <w:rFonts w:ascii="Book Antiqua" w:eastAsia="黑体" w:hAnsi="Book Antiqua"/>
          <w:sz w:val="24"/>
        </w:rPr>
      </w:pPr>
    </w:p>
    <w:p w:rsidR="00C3221D" w:rsidRDefault="00C3221D">
      <w:pPr>
        <w:tabs>
          <w:tab w:val="left" w:pos="2170"/>
        </w:tabs>
        <w:spacing w:line="360" w:lineRule="auto"/>
        <w:rPr>
          <w:rFonts w:ascii="Book Antiqua" w:eastAsia="黑体" w:hAnsi="Book Antiqua"/>
          <w:sz w:val="24"/>
        </w:rPr>
      </w:pPr>
      <w:bookmarkStart w:id="6" w:name="_Hlk5386480"/>
      <w:r>
        <w:rPr>
          <w:rFonts w:ascii="Book Antiqua" w:eastAsia="黑体" w:hAnsi="Book Antiqua"/>
          <w:b/>
          <w:sz w:val="24"/>
        </w:rPr>
        <w:t xml:space="preserve">Ling-Nan Zheng, </w:t>
      </w:r>
      <w:proofErr w:type="spellStart"/>
      <w:r>
        <w:rPr>
          <w:rFonts w:ascii="Book Antiqua" w:eastAsia="黑体" w:hAnsi="Book Antiqua"/>
          <w:b/>
          <w:sz w:val="24"/>
        </w:rPr>
        <w:t>Shuang</w:t>
      </w:r>
      <w:proofErr w:type="spellEnd"/>
      <w:r>
        <w:rPr>
          <w:rFonts w:ascii="Book Antiqua" w:eastAsia="黑体" w:hAnsi="Book Antiqua"/>
          <w:b/>
          <w:sz w:val="24"/>
        </w:rPr>
        <w:t xml:space="preserve"> Zhang,</w:t>
      </w:r>
      <w:r>
        <w:rPr>
          <w:rFonts w:ascii="Book Antiqua" w:eastAsia="黑体" w:hAnsi="Book Antiqua"/>
          <w:sz w:val="24"/>
        </w:rPr>
        <w:t xml:space="preserve"> Department of Biotherapy, State Key Laboratory of Biotherapy and Cancer Center, West China Hospital, Sichuan University, Chengdu 610041, Sichuan Province, China</w:t>
      </w:r>
    </w:p>
    <w:p w:rsidR="00C3221D" w:rsidRDefault="00C3221D">
      <w:pPr>
        <w:tabs>
          <w:tab w:val="left" w:pos="2170"/>
        </w:tabs>
        <w:spacing w:line="360" w:lineRule="auto"/>
        <w:rPr>
          <w:rFonts w:ascii="Book Antiqua" w:eastAsia="黑体" w:hAnsi="Book Antiqua"/>
          <w:sz w:val="24"/>
        </w:rPr>
      </w:pPr>
    </w:p>
    <w:p w:rsidR="00C3221D" w:rsidRDefault="00C3221D">
      <w:pPr>
        <w:tabs>
          <w:tab w:val="left" w:pos="2170"/>
        </w:tabs>
        <w:spacing w:line="360" w:lineRule="auto"/>
        <w:rPr>
          <w:rFonts w:ascii="Book Antiqua" w:eastAsia="黑体" w:hAnsi="Book Antiqua"/>
          <w:sz w:val="24"/>
        </w:rPr>
      </w:pPr>
      <w:r>
        <w:rPr>
          <w:rFonts w:ascii="Book Antiqua" w:eastAsia="黑体" w:hAnsi="Book Antiqua"/>
          <w:b/>
          <w:sz w:val="24"/>
        </w:rPr>
        <w:t>Feng Wen,</w:t>
      </w:r>
      <w:r>
        <w:rPr>
          <w:rFonts w:ascii="Book Antiqua" w:eastAsia="黑体" w:hAnsi="Book Antiqua"/>
          <w:sz w:val="24"/>
        </w:rPr>
        <w:t xml:space="preserve"> Department of Abdominal Oncology, State Key Laboratory of Biotherapy and Cancer Center, West China Hospital, Sichuan University, Chengdu 610041, Sichuan Province, China</w:t>
      </w:r>
    </w:p>
    <w:p w:rsidR="00C3221D" w:rsidRDefault="00C3221D">
      <w:pPr>
        <w:tabs>
          <w:tab w:val="left" w:pos="2170"/>
        </w:tabs>
        <w:spacing w:line="360" w:lineRule="auto"/>
        <w:rPr>
          <w:rFonts w:ascii="Book Antiqua" w:eastAsia="黑体" w:hAnsi="Book Antiqua"/>
          <w:sz w:val="24"/>
        </w:rPr>
      </w:pPr>
    </w:p>
    <w:p w:rsidR="00C3221D" w:rsidRDefault="00C3221D">
      <w:pPr>
        <w:tabs>
          <w:tab w:val="left" w:pos="2170"/>
        </w:tabs>
        <w:spacing w:line="360" w:lineRule="auto"/>
        <w:rPr>
          <w:rFonts w:ascii="Book Antiqua" w:eastAsia="黑体" w:hAnsi="Book Antiqua"/>
          <w:sz w:val="24"/>
        </w:rPr>
      </w:pPr>
      <w:r>
        <w:rPr>
          <w:rFonts w:ascii="Book Antiqua" w:eastAsia="黑体" w:hAnsi="Book Antiqua"/>
          <w:b/>
          <w:sz w:val="24"/>
        </w:rPr>
        <w:t xml:space="preserve">Ping Xu, </w:t>
      </w:r>
      <w:r>
        <w:rPr>
          <w:rFonts w:ascii="Book Antiqua" w:eastAsia="黑体" w:hAnsi="Book Antiqua"/>
          <w:sz w:val="24"/>
        </w:rPr>
        <w:t>Sichuan University Library, Sichuan University,</w:t>
      </w:r>
      <w:r>
        <w:rPr>
          <w:rFonts w:ascii="Book Antiqua" w:hAnsi="Book Antiqua"/>
          <w:sz w:val="24"/>
        </w:rPr>
        <w:t xml:space="preserve"> </w:t>
      </w:r>
      <w:r>
        <w:rPr>
          <w:rFonts w:ascii="Book Antiqua" w:eastAsia="黑体" w:hAnsi="Book Antiqua"/>
          <w:sz w:val="24"/>
        </w:rPr>
        <w:t xml:space="preserve">Chengdu 610041, </w:t>
      </w:r>
      <w:bookmarkEnd w:id="6"/>
      <w:r>
        <w:rPr>
          <w:rFonts w:ascii="Book Antiqua" w:eastAsia="黑体" w:hAnsi="Book Antiqua"/>
          <w:sz w:val="24"/>
        </w:rPr>
        <w:t>Sichuan Province, China</w:t>
      </w:r>
    </w:p>
    <w:p w:rsidR="00C3221D" w:rsidRDefault="00C3221D">
      <w:pPr>
        <w:tabs>
          <w:tab w:val="left" w:pos="2170"/>
        </w:tabs>
        <w:spacing w:line="360" w:lineRule="auto"/>
        <w:rPr>
          <w:rFonts w:ascii="Book Antiqua" w:eastAsia="黑体" w:hAnsi="Book Antiqua"/>
          <w:sz w:val="24"/>
        </w:rPr>
      </w:pPr>
    </w:p>
    <w:p w:rsidR="00C3221D" w:rsidRDefault="00C3221D">
      <w:pPr>
        <w:tabs>
          <w:tab w:val="left" w:pos="2170"/>
        </w:tabs>
        <w:spacing w:line="360" w:lineRule="auto"/>
        <w:rPr>
          <w:rFonts w:ascii="Book Antiqua" w:eastAsia="黑体" w:hAnsi="Book Antiqua"/>
          <w:sz w:val="24"/>
        </w:rPr>
      </w:pPr>
      <w:r>
        <w:rPr>
          <w:rFonts w:ascii="Book Antiqua" w:hAnsi="Book Antiqua"/>
          <w:b/>
          <w:bCs/>
          <w:sz w:val="24"/>
          <w:shd w:val="clear" w:color="auto" w:fill="FFFFFF"/>
        </w:rPr>
        <w:t>ORCID number</w:t>
      </w:r>
      <w:r>
        <w:rPr>
          <w:rFonts w:ascii="Book Antiqua" w:hAnsi="Book Antiqua"/>
          <w:b/>
          <w:sz w:val="24"/>
          <w:lang w:val="en-GB"/>
        </w:rPr>
        <w:t xml:space="preserve">: </w:t>
      </w:r>
      <w:r>
        <w:rPr>
          <w:rFonts w:ascii="Book Antiqua" w:eastAsia="黑体" w:hAnsi="Book Antiqua"/>
          <w:sz w:val="24"/>
        </w:rPr>
        <w:t xml:space="preserve">Ling-Nan Zheng (0000-0002-0027-3602); Feng Wen (0000-0003-0642-0164); Ping Xu (0000-0001-5384-7625); </w:t>
      </w:r>
      <w:proofErr w:type="spellStart"/>
      <w:r>
        <w:rPr>
          <w:rFonts w:ascii="Book Antiqua" w:eastAsia="黑体" w:hAnsi="Book Antiqua"/>
          <w:sz w:val="24"/>
        </w:rPr>
        <w:t>Shuang</w:t>
      </w:r>
      <w:proofErr w:type="spellEnd"/>
      <w:r>
        <w:rPr>
          <w:rFonts w:ascii="Book Antiqua" w:eastAsia="黑体" w:hAnsi="Book Antiqua"/>
          <w:sz w:val="24"/>
        </w:rPr>
        <w:t xml:space="preserve"> Zhang (0000-0001-9503-2678).</w:t>
      </w:r>
    </w:p>
    <w:p w:rsidR="00C3221D" w:rsidRDefault="00C3221D">
      <w:pPr>
        <w:tabs>
          <w:tab w:val="left" w:pos="2170"/>
        </w:tabs>
        <w:spacing w:line="360" w:lineRule="auto"/>
        <w:rPr>
          <w:rFonts w:ascii="Book Antiqua" w:eastAsia="黑体" w:hAnsi="Book Antiqua"/>
          <w:sz w:val="24"/>
        </w:rPr>
      </w:pPr>
    </w:p>
    <w:p w:rsidR="00C3221D" w:rsidRDefault="00C3221D">
      <w:pPr>
        <w:tabs>
          <w:tab w:val="left" w:pos="2170"/>
        </w:tabs>
        <w:spacing w:line="360" w:lineRule="auto"/>
        <w:rPr>
          <w:rFonts w:ascii="Book Antiqua" w:eastAsia="黑体" w:hAnsi="Book Antiqua"/>
          <w:sz w:val="24"/>
        </w:rPr>
      </w:pPr>
      <w:r>
        <w:rPr>
          <w:rFonts w:ascii="Book Antiqua" w:hAnsi="Book Antiqua"/>
          <w:b/>
          <w:sz w:val="24"/>
        </w:rPr>
        <w:t xml:space="preserve">Author contributions: </w:t>
      </w:r>
      <w:r>
        <w:rPr>
          <w:rFonts w:ascii="Book Antiqua" w:eastAsia="黑体" w:hAnsi="Book Antiqua"/>
          <w:sz w:val="24"/>
        </w:rPr>
        <w:t xml:space="preserve">Zheng LN acquired, analyzed, and interpreted the data and drafted the manuscript; Wen F analyzed and interpreted the data and revised the manuscript; Xu P acquired the data and drafted the manuscript; Zhang S conceived and designed the study and critically revised the manuscript; all authors approved </w:t>
      </w:r>
      <w:r>
        <w:rPr>
          <w:rFonts w:ascii="Book Antiqua" w:eastAsia="黑体" w:hAnsi="Book Antiqua"/>
          <w:sz w:val="24"/>
        </w:rPr>
        <w:lastRenderedPageBreak/>
        <w:t>the final manuscript.</w:t>
      </w:r>
    </w:p>
    <w:p w:rsidR="00C3221D" w:rsidRDefault="00C3221D">
      <w:pPr>
        <w:tabs>
          <w:tab w:val="left" w:pos="2170"/>
        </w:tabs>
        <w:spacing w:line="360" w:lineRule="auto"/>
        <w:rPr>
          <w:rFonts w:ascii="Book Antiqua" w:eastAsia="黑体" w:hAnsi="Book Antiqua"/>
          <w:sz w:val="24"/>
        </w:rPr>
      </w:pPr>
    </w:p>
    <w:p w:rsidR="00C3221D" w:rsidRDefault="00C3221D">
      <w:pPr>
        <w:spacing w:line="360" w:lineRule="auto"/>
        <w:rPr>
          <w:rFonts w:ascii="Book Antiqua" w:hAnsi="Book Antiqua"/>
          <w:sz w:val="24"/>
        </w:rPr>
      </w:pPr>
      <w:proofErr w:type="gramStart"/>
      <w:r>
        <w:rPr>
          <w:rFonts w:ascii="Book Antiqua" w:hAnsi="Book Antiqua"/>
          <w:b/>
          <w:sz w:val="24"/>
        </w:rPr>
        <w:t>Supported by</w:t>
      </w:r>
      <w:r>
        <w:rPr>
          <w:rFonts w:ascii="Book Antiqua" w:hAnsi="Book Antiqua"/>
          <w:sz w:val="24"/>
        </w:rPr>
        <w:t xml:space="preserve"> the National Natural Science Foundation of China, No. 81672577.</w:t>
      </w:r>
      <w:proofErr w:type="gramEnd"/>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color w:val="000000"/>
          <w:sz w:val="24"/>
        </w:rPr>
        <w:t>Conflict-of-interest statement</w:t>
      </w:r>
      <w:r>
        <w:rPr>
          <w:rFonts w:ascii="Book Antiqua" w:hAnsi="Book Antiqua" w:cs="TimesNewRomanPS-BoldItalicMT"/>
          <w:b/>
          <w:bCs/>
          <w:iCs/>
          <w:sz w:val="24"/>
        </w:rPr>
        <w:t xml:space="preserve">: </w:t>
      </w:r>
      <w:r>
        <w:rPr>
          <w:rFonts w:ascii="Book Antiqua" w:hAnsi="Book Antiqua"/>
          <w:sz w:val="24"/>
        </w:rPr>
        <w:t>The authors deny any conflicts of interest.</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Style w:val="a6"/>
          <w:rFonts w:ascii="Book Antiqua" w:eastAsia="等线" w:hAnsi="Book Antiqua"/>
          <w:sz w:val="24"/>
        </w:rPr>
        <w:t>PRISMA 2009 Checklist</w:t>
      </w:r>
      <w:r>
        <w:rPr>
          <w:rFonts w:ascii="Book Antiqua" w:hAnsi="Book Antiqua"/>
          <w:b/>
          <w:snapToGrid w:val="0"/>
          <w:color w:val="000000"/>
          <w:kern w:val="10"/>
          <w:sz w:val="24"/>
        </w:rPr>
        <w:t xml:space="preserve"> </w:t>
      </w:r>
      <w:r>
        <w:rPr>
          <w:rFonts w:ascii="Book Antiqua" w:hAnsi="Book Antiqua" w:cs="Tahoma"/>
          <w:b/>
          <w:bCs/>
          <w:color w:val="000000"/>
          <w:sz w:val="24"/>
        </w:rPr>
        <w:t>statement</w:t>
      </w:r>
      <w:r>
        <w:rPr>
          <w:rFonts w:ascii="Book Antiqua" w:hAnsi="Book Antiqua" w:cs="Book Antiqua"/>
          <w:b/>
          <w:bCs/>
          <w:iCs/>
          <w:color w:val="000000"/>
          <w:sz w:val="24"/>
        </w:rPr>
        <w:t>:</w:t>
      </w:r>
      <w:r>
        <w:rPr>
          <w:rFonts w:ascii="Book Antiqua" w:hAnsi="Book Antiqua"/>
          <w:sz w:val="24"/>
        </w:rPr>
        <w:t xml:space="preserve"> The authors have read the PRISMA 2009 Checklist, and the manuscript was prepared and revised according to the PRISMA 2009 Checklist.</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cs="宋体"/>
          <w:sz w:val="24"/>
        </w:rPr>
      </w:pPr>
      <w:bookmarkStart w:id="7" w:name="OLE_LINK195"/>
      <w:bookmarkStart w:id="8" w:name="OLE_LINK196"/>
      <w:bookmarkStart w:id="9" w:name="OLE_LINK272"/>
      <w:bookmarkStart w:id="10" w:name="OLE_LINK1847"/>
      <w:bookmarkStart w:id="11" w:name="OLE_LINK381"/>
      <w:bookmarkStart w:id="12" w:name="OLE_LINK416"/>
      <w:r>
        <w:rPr>
          <w:rFonts w:ascii="Book Antiqua" w:hAnsi="Book Antiqua"/>
          <w:b/>
          <w:sz w:val="24"/>
        </w:rPr>
        <w:t xml:space="preserve">Open-Access: </w:t>
      </w:r>
      <w:bookmarkStart w:id="13" w:name="OLE_LINK507"/>
      <w:bookmarkStart w:id="14" w:name="OLE_LINK506"/>
      <w:bookmarkStart w:id="15" w:name="OLE_LINK496"/>
      <w:bookmarkStart w:id="16" w:name="OLE_LINK479"/>
      <w:bookmarkStart w:id="17" w:name="OLE_LINK498"/>
      <w:r>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a4"/>
            <w:rFonts w:ascii="Book Antiqua" w:eastAsia="等线" w:hAnsi="Book Antiqua"/>
            <w:sz w:val="24"/>
          </w:rPr>
          <w:t>http://creativecommons.org/licenses/by-nc/4.0/</w:t>
        </w:r>
      </w:hyperlink>
      <w:bookmarkEnd w:id="13"/>
      <w:bookmarkEnd w:id="14"/>
      <w:bookmarkEnd w:id="15"/>
      <w:bookmarkEnd w:id="16"/>
    </w:p>
    <w:bookmarkEnd w:id="7"/>
    <w:bookmarkEnd w:id="8"/>
    <w:bookmarkEnd w:id="9"/>
    <w:bookmarkEnd w:id="10"/>
    <w:bookmarkEnd w:id="11"/>
    <w:bookmarkEnd w:id="12"/>
    <w:bookmarkEnd w:id="17"/>
    <w:p w:rsidR="00C3221D" w:rsidRDefault="00C3221D">
      <w:pPr>
        <w:adjustRightInd w:val="0"/>
        <w:snapToGrid w:val="0"/>
        <w:spacing w:line="360" w:lineRule="auto"/>
        <w:rPr>
          <w:rFonts w:ascii="Book Antiqua" w:eastAsia="Times New Roman" w:hAnsi="Book Antiqua"/>
          <w:sz w:val="24"/>
        </w:rPr>
      </w:pPr>
    </w:p>
    <w:p w:rsidR="00C3221D" w:rsidRDefault="00C3221D">
      <w:pPr>
        <w:spacing w:line="360" w:lineRule="auto"/>
        <w:rPr>
          <w:rFonts w:ascii="Book Antiqua" w:eastAsia="等线" w:hAnsi="Book Antiqua"/>
          <w:sz w:val="24"/>
        </w:rPr>
      </w:pPr>
      <w:r>
        <w:rPr>
          <w:rFonts w:ascii="Book Antiqua" w:hAnsi="Book Antiqua"/>
          <w:b/>
          <w:bCs/>
          <w:sz w:val="24"/>
        </w:rPr>
        <w:t>Manuscript source:</w:t>
      </w:r>
      <w:r>
        <w:rPr>
          <w:rFonts w:ascii="Book Antiqua" w:hAnsi="Book Antiqua"/>
          <w:sz w:val="24"/>
        </w:rPr>
        <w:t xml:space="preserve"> Unsolicited manuscript</w:t>
      </w:r>
    </w:p>
    <w:p w:rsidR="00C3221D" w:rsidRDefault="00C3221D">
      <w:pPr>
        <w:spacing w:line="360" w:lineRule="auto"/>
        <w:rPr>
          <w:rFonts w:ascii="Book Antiqua" w:hAnsi="Book Antiqua"/>
          <w:b/>
          <w:bCs/>
          <w:sz w:val="24"/>
          <w:lang w:eastAsia="it-IT"/>
        </w:rPr>
      </w:pPr>
    </w:p>
    <w:p w:rsidR="00C3221D" w:rsidRDefault="00C3221D">
      <w:pPr>
        <w:tabs>
          <w:tab w:val="left" w:pos="2170"/>
        </w:tabs>
        <w:spacing w:line="360" w:lineRule="auto"/>
        <w:rPr>
          <w:rFonts w:ascii="Book Antiqua" w:eastAsia="黑体" w:hAnsi="Book Antiqua"/>
          <w:sz w:val="24"/>
        </w:rPr>
      </w:pPr>
      <w:r>
        <w:rPr>
          <w:rFonts w:ascii="Book Antiqua" w:hAnsi="Book Antiqua"/>
          <w:b/>
          <w:bCs/>
          <w:sz w:val="24"/>
          <w:lang w:eastAsia="it-IT"/>
        </w:rPr>
        <w:t>Corresponding author:</w:t>
      </w:r>
      <w:r>
        <w:rPr>
          <w:rFonts w:ascii="Book Antiqua" w:hAnsi="Book Antiqua"/>
          <w:b/>
          <w:bCs/>
          <w:sz w:val="24"/>
        </w:rPr>
        <w:t xml:space="preserve"> </w:t>
      </w:r>
      <w:proofErr w:type="spellStart"/>
      <w:r>
        <w:rPr>
          <w:rFonts w:ascii="Book Antiqua" w:eastAsia="黑体" w:hAnsi="Book Antiqua"/>
          <w:b/>
          <w:sz w:val="24"/>
        </w:rPr>
        <w:t>Shuang</w:t>
      </w:r>
      <w:proofErr w:type="spellEnd"/>
      <w:r>
        <w:rPr>
          <w:rFonts w:ascii="Book Antiqua" w:eastAsia="黑体" w:hAnsi="Book Antiqua"/>
          <w:b/>
          <w:sz w:val="24"/>
        </w:rPr>
        <w:t xml:space="preserve"> Zhang</w:t>
      </w:r>
      <w:r>
        <w:rPr>
          <w:rFonts w:ascii="Book Antiqua" w:eastAsia="黑体" w:hAnsi="Book Antiqua"/>
          <w:sz w:val="24"/>
        </w:rPr>
        <w:t xml:space="preserve">, </w:t>
      </w:r>
      <w:r>
        <w:rPr>
          <w:rFonts w:ascii="Book Antiqua" w:eastAsia="黑体" w:hAnsi="Book Antiqua"/>
          <w:b/>
          <w:sz w:val="24"/>
        </w:rPr>
        <w:t xml:space="preserve">MD, PhD, Associate Professor, </w:t>
      </w:r>
      <w:r>
        <w:rPr>
          <w:rFonts w:ascii="Book Antiqua" w:eastAsia="黑体" w:hAnsi="Book Antiqua"/>
          <w:sz w:val="24"/>
        </w:rPr>
        <w:t xml:space="preserve">Department of Biotherapy, State Key Laboratory of Biotherapy and Cancer Center, West China Hospital, Sichuan University, 4 </w:t>
      </w:r>
      <w:proofErr w:type="spellStart"/>
      <w:r>
        <w:rPr>
          <w:rFonts w:ascii="Book Antiqua" w:eastAsia="黑体" w:hAnsi="Book Antiqua"/>
          <w:sz w:val="24"/>
        </w:rPr>
        <w:t>Keyuan</w:t>
      </w:r>
      <w:proofErr w:type="spellEnd"/>
      <w:r>
        <w:rPr>
          <w:rFonts w:ascii="Book Antiqua" w:eastAsia="黑体" w:hAnsi="Book Antiqua"/>
          <w:sz w:val="24"/>
        </w:rPr>
        <w:t xml:space="preserve"> Road, </w:t>
      </w:r>
      <w:proofErr w:type="spellStart"/>
      <w:r>
        <w:rPr>
          <w:rFonts w:ascii="Book Antiqua" w:eastAsia="黑体" w:hAnsi="Book Antiqua"/>
          <w:sz w:val="24"/>
        </w:rPr>
        <w:t>Gaopeng</w:t>
      </w:r>
      <w:proofErr w:type="spellEnd"/>
      <w:r>
        <w:rPr>
          <w:rFonts w:ascii="Book Antiqua" w:eastAsia="黑体" w:hAnsi="Book Antiqua"/>
          <w:sz w:val="24"/>
        </w:rPr>
        <w:t xml:space="preserve"> Street, Chengdu 610041, Sichuan Province, China. </w:t>
      </w:r>
      <w:hyperlink r:id="rId8" w:history="1">
        <w:r>
          <w:rPr>
            <w:rStyle w:val="a4"/>
            <w:rFonts w:ascii="Book Antiqua" w:eastAsia="黑体" w:hAnsi="Book Antiqua"/>
            <w:sz w:val="24"/>
          </w:rPr>
          <w:t>shuang.zhang@scu.edu.cn</w:t>
        </w:r>
      </w:hyperlink>
    </w:p>
    <w:p w:rsidR="00C3221D" w:rsidRDefault="00C3221D">
      <w:pPr>
        <w:tabs>
          <w:tab w:val="left" w:pos="2170"/>
        </w:tabs>
        <w:spacing w:line="360" w:lineRule="auto"/>
        <w:rPr>
          <w:rFonts w:ascii="Book Antiqua" w:eastAsia="Arial Unicode MS" w:hAnsi="Book Antiqua"/>
          <w:bCs/>
          <w:sz w:val="24"/>
        </w:rPr>
      </w:pPr>
      <w:r>
        <w:rPr>
          <w:rFonts w:ascii="Book Antiqua" w:hAnsi="Book Antiqua"/>
          <w:b/>
          <w:bCs/>
          <w:sz w:val="24"/>
        </w:rPr>
        <w:t>Telephone:</w:t>
      </w:r>
      <w:r>
        <w:rPr>
          <w:rFonts w:ascii="Book Antiqua" w:eastAsia="Arial Unicode MS" w:hAnsi="Book Antiqua"/>
          <w:bCs/>
          <w:sz w:val="24"/>
        </w:rPr>
        <w:t xml:space="preserve"> +86-28-85164063</w:t>
      </w:r>
    </w:p>
    <w:p w:rsidR="00C3221D" w:rsidRDefault="00C3221D">
      <w:pPr>
        <w:spacing w:line="360" w:lineRule="auto"/>
        <w:rPr>
          <w:rFonts w:ascii="Book Antiqua" w:eastAsia="Arial Unicode MS" w:hAnsi="Book Antiqua"/>
          <w:bCs/>
          <w:color w:val="000000"/>
          <w:sz w:val="24"/>
        </w:rPr>
      </w:pPr>
      <w:r>
        <w:rPr>
          <w:rFonts w:ascii="Book Antiqua" w:hAnsi="Book Antiqua"/>
          <w:b/>
          <w:bCs/>
          <w:sz w:val="24"/>
        </w:rPr>
        <w:t>Fa</w:t>
      </w:r>
      <w:r>
        <w:rPr>
          <w:rFonts w:ascii="Book Antiqua" w:hAnsi="Book Antiqua"/>
          <w:b/>
          <w:bCs/>
          <w:color w:val="000000"/>
          <w:sz w:val="24"/>
        </w:rPr>
        <w:t>x:</w:t>
      </w:r>
      <w:r>
        <w:rPr>
          <w:rFonts w:ascii="Book Antiqua" w:hAnsi="Book Antiqua"/>
          <w:color w:val="000000"/>
          <w:sz w:val="24"/>
        </w:rPr>
        <w:t xml:space="preserve"> +86-28-85164060</w:t>
      </w:r>
    </w:p>
    <w:p w:rsidR="00C3221D" w:rsidRDefault="00C3221D">
      <w:pPr>
        <w:tabs>
          <w:tab w:val="left" w:pos="2170"/>
        </w:tabs>
        <w:spacing w:line="360" w:lineRule="auto"/>
        <w:rPr>
          <w:rFonts w:ascii="Book Antiqua" w:hAnsi="Book Antiqua"/>
          <w:sz w:val="24"/>
        </w:rPr>
      </w:pPr>
    </w:p>
    <w:p w:rsidR="00C3221D" w:rsidRDefault="00C3221D">
      <w:pPr>
        <w:adjustRightInd w:val="0"/>
        <w:snapToGrid w:val="0"/>
        <w:spacing w:line="360" w:lineRule="auto"/>
        <w:rPr>
          <w:rFonts w:ascii="Book Antiqua" w:hAnsi="Book Antiqua"/>
          <w:b/>
          <w:sz w:val="24"/>
        </w:rPr>
      </w:pPr>
      <w:r>
        <w:rPr>
          <w:rFonts w:ascii="Book Antiqua" w:hAnsi="Book Antiqua"/>
          <w:b/>
          <w:sz w:val="24"/>
        </w:rPr>
        <w:t xml:space="preserve">Received: </w:t>
      </w:r>
      <w:bookmarkStart w:id="18" w:name="OLE_LINK478"/>
      <w:bookmarkStart w:id="19" w:name="OLE_LINK477"/>
      <w:r>
        <w:rPr>
          <w:rFonts w:ascii="Book Antiqua" w:hAnsi="Book Antiqua"/>
          <w:sz w:val="24"/>
        </w:rPr>
        <w:t>June 12, 201</w:t>
      </w:r>
      <w:bookmarkEnd w:id="18"/>
      <w:bookmarkEnd w:id="19"/>
      <w:r>
        <w:rPr>
          <w:rFonts w:ascii="Book Antiqua" w:hAnsi="Book Antiqua"/>
          <w:sz w:val="24"/>
        </w:rPr>
        <w:t>9</w:t>
      </w:r>
    </w:p>
    <w:p w:rsidR="00C3221D" w:rsidRDefault="00C3221D">
      <w:pPr>
        <w:adjustRightInd w:val="0"/>
        <w:snapToGrid w:val="0"/>
        <w:spacing w:line="360" w:lineRule="auto"/>
        <w:rPr>
          <w:rFonts w:ascii="Book Antiqua" w:hAnsi="Book Antiqua"/>
          <w:b/>
          <w:sz w:val="24"/>
        </w:rPr>
      </w:pPr>
      <w:r>
        <w:rPr>
          <w:rFonts w:ascii="Book Antiqua" w:hAnsi="Book Antiqua"/>
          <w:b/>
          <w:sz w:val="24"/>
        </w:rPr>
        <w:t xml:space="preserve">Peer-review started: </w:t>
      </w:r>
      <w:r>
        <w:rPr>
          <w:rFonts w:ascii="Book Antiqua" w:hAnsi="Book Antiqua"/>
          <w:sz w:val="24"/>
        </w:rPr>
        <w:t>June 12, 2019</w:t>
      </w:r>
    </w:p>
    <w:p w:rsidR="00C3221D" w:rsidRDefault="00C3221D">
      <w:pPr>
        <w:adjustRightInd w:val="0"/>
        <w:snapToGrid w:val="0"/>
        <w:spacing w:line="360" w:lineRule="auto"/>
        <w:rPr>
          <w:rFonts w:ascii="Book Antiqua" w:hAnsi="Book Antiqua"/>
          <w:b/>
          <w:sz w:val="24"/>
        </w:rPr>
      </w:pPr>
      <w:r>
        <w:rPr>
          <w:rFonts w:ascii="Book Antiqua" w:hAnsi="Book Antiqua"/>
          <w:b/>
          <w:sz w:val="24"/>
        </w:rPr>
        <w:t xml:space="preserve">First decision: </w:t>
      </w:r>
      <w:bookmarkStart w:id="20" w:name="OLE_LINK28"/>
      <w:r>
        <w:rPr>
          <w:rFonts w:ascii="Book Antiqua" w:hAnsi="Book Antiqua"/>
          <w:sz w:val="24"/>
        </w:rPr>
        <w:t xml:space="preserve">July </w:t>
      </w:r>
      <w:bookmarkEnd w:id="20"/>
      <w:r>
        <w:rPr>
          <w:rFonts w:ascii="Book Antiqua" w:hAnsi="Book Antiqua"/>
          <w:sz w:val="24"/>
        </w:rPr>
        <w:t>21, 2019</w:t>
      </w:r>
    </w:p>
    <w:p w:rsidR="00C3221D" w:rsidRDefault="00C3221D">
      <w:pPr>
        <w:adjustRightInd w:val="0"/>
        <w:snapToGrid w:val="0"/>
        <w:spacing w:line="360" w:lineRule="auto"/>
        <w:rPr>
          <w:rFonts w:ascii="Book Antiqua" w:hAnsi="Book Antiqua"/>
          <w:b/>
          <w:sz w:val="24"/>
        </w:rPr>
      </w:pPr>
      <w:r>
        <w:rPr>
          <w:rFonts w:ascii="Book Antiqua" w:hAnsi="Book Antiqua"/>
          <w:b/>
          <w:sz w:val="24"/>
        </w:rPr>
        <w:lastRenderedPageBreak/>
        <w:t xml:space="preserve">Revised: </w:t>
      </w:r>
      <w:r>
        <w:rPr>
          <w:rFonts w:ascii="Book Antiqua" w:hAnsi="Book Antiqua"/>
          <w:sz w:val="24"/>
        </w:rPr>
        <w:t>August 16, 2019</w:t>
      </w:r>
    </w:p>
    <w:p w:rsidR="00C3221D" w:rsidRDefault="00C3221D">
      <w:pPr>
        <w:adjustRightInd w:val="0"/>
        <w:snapToGrid w:val="0"/>
        <w:spacing w:line="360" w:lineRule="auto"/>
        <w:rPr>
          <w:rFonts w:ascii="Book Antiqua" w:hAnsi="Book Antiqua"/>
          <w:b/>
          <w:sz w:val="24"/>
        </w:rPr>
      </w:pPr>
      <w:r>
        <w:rPr>
          <w:rFonts w:ascii="Book Antiqua" w:hAnsi="Book Antiqua"/>
          <w:b/>
          <w:sz w:val="24"/>
        </w:rPr>
        <w:t>Accepted:</w:t>
      </w:r>
      <w:r>
        <w:t xml:space="preserve"> </w:t>
      </w:r>
      <w:r>
        <w:rPr>
          <w:rFonts w:ascii="Book Antiqua" w:hAnsi="Book Antiqua"/>
          <w:sz w:val="24"/>
        </w:rPr>
        <w:t>September 9, 2019</w:t>
      </w:r>
    </w:p>
    <w:p w:rsidR="0000463B" w:rsidRDefault="0000463B" w:rsidP="0000463B">
      <w:pPr>
        <w:adjustRightInd w:val="0"/>
        <w:snapToGrid w:val="0"/>
        <w:spacing w:line="360" w:lineRule="auto"/>
        <w:rPr>
          <w:rFonts w:ascii="Book Antiqua" w:hAnsi="Book Antiqua"/>
          <w:b/>
          <w:sz w:val="24"/>
        </w:rPr>
      </w:pPr>
      <w:r>
        <w:rPr>
          <w:rFonts w:ascii="Book Antiqua" w:hAnsi="Book Antiqua"/>
          <w:b/>
          <w:sz w:val="24"/>
        </w:rPr>
        <w:t>Article in press:</w:t>
      </w:r>
      <w:r>
        <w:rPr>
          <w:rFonts w:ascii="Book Antiqua" w:hAnsi="Book Antiqua" w:hint="eastAsia"/>
          <w:b/>
          <w:sz w:val="24"/>
        </w:rPr>
        <w:t xml:space="preserve"> </w:t>
      </w:r>
      <w:r>
        <w:rPr>
          <w:rFonts w:ascii="Book Antiqua" w:hAnsi="Book Antiqua"/>
          <w:sz w:val="24"/>
        </w:rPr>
        <w:t>September 9, 2019</w:t>
      </w:r>
    </w:p>
    <w:p w:rsidR="0000463B" w:rsidRDefault="0000463B" w:rsidP="0000463B">
      <w:pPr>
        <w:adjustRightInd w:val="0"/>
        <w:snapToGrid w:val="0"/>
        <w:spacing w:line="360" w:lineRule="auto"/>
        <w:rPr>
          <w:rFonts w:ascii="Book Antiqua" w:hAnsi="Book Antiqua"/>
          <w:b/>
          <w:sz w:val="24"/>
        </w:rPr>
      </w:pPr>
      <w:r>
        <w:rPr>
          <w:rFonts w:ascii="Book Antiqua" w:hAnsi="Book Antiqua"/>
          <w:b/>
          <w:sz w:val="24"/>
        </w:rPr>
        <w:t xml:space="preserve">Published online: </w:t>
      </w:r>
      <w:r w:rsidRPr="00735800">
        <w:rPr>
          <w:rFonts w:ascii="Book Antiqua" w:hAnsi="Book Antiqua"/>
          <w:sz w:val="24"/>
        </w:rPr>
        <w:t>October 6, 2019</w:t>
      </w:r>
    </w:p>
    <w:p w:rsidR="00C3221D" w:rsidRDefault="00C3221D">
      <w:pPr>
        <w:spacing w:line="360" w:lineRule="auto"/>
        <w:rPr>
          <w:rFonts w:ascii="Book Antiqua" w:hAnsi="Book Antiqua"/>
          <w:i/>
          <w:iCs/>
          <w:color w:val="000000"/>
          <w:sz w:val="24"/>
        </w:rPr>
      </w:pPr>
      <w:r>
        <w:rPr>
          <w:rFonts w:ascii="Book Antiqua" w:eastAsia="黑体" w:hAnsi="Book Antiqua"/>
          <w:b/>
          <w:bCs/>
          <w:sz w:val="24"/>
        </w:rPr>
        <w:t xml:space="preserve"> </w:t>
      </w:r>
      <w:r>
        <w:rPr>
          <w:rFonts w:ascii="Book Antiqua" w:eastAsia="黑体" w:hAnsi="Book Antiqua"/>
          <w:b/>
          <w:bCs/>
          <w:sz w:val="24"/>
        </w:rPr>
        <w:br w:type="page"/>
      </w:r>
      <w:r>
        <w:rPr>
          <w:rFonts w:ascii="Book Antiqua" w:hAnsi="Book Antiqua"/>
          <w:b/>
          <w:bCs/>
          <w:sz w:val="24"/>
        </w:rPr>
        <w:lastRenderedPageBreak/>
        <w:t>Abstract</w:t>
      </w:r>
    </w:p>
    <w:p w:rsidR="00C3221D" w:rsidRDefault="00C3221D">
      <w:pPr>
        <w:spacing w:line="360" w:lineRule="auto"/>
        <w:rPr>
          <w:rFonts w:ascii="Book Antiqua" w:hAnsi="Book Antiqua"/>
          <w:i/>
          <w:iCs/>
          <w:sz w:val="24"/>
        </w:rPr>
      </w:pPr>
      <w:r>
        <w:rPr>
          <w:rFonts w:ascii="Book Antiqua" w:hAnsi="Book Antiqua"/>
          <w:b/>
          <w:bCs/>
          <w:i/>
          <w:iCs/>
          <w:sz w:val="24"/>
        </w:rPr>
        <w:t>BACKGROUND</w:t>
      </w:r>
    </w:p>
    <w:p w:rsidR="00C3221D" w:rsidRDefault="00C3221D">
      <w:pPr>
        <w:spacing w:line="360" w:lineRule="auto"/>
        <w:rPr>
          <w:rFonts w:ascii="Book Antiqua" w:hAnsi="Book Antiqua"/>
          <w:sz w:val="24"/>
        </w:rPr>
      </w:pPr>
      <w:r>
        <w:rPr>
          <w:rFonts w:ascii="Book Antiqua" w:hAnsi="Book Antiqua"/>
          <w:sz w:val="24"/>
        </w:rPr>
        <w:t>Recent evidence indicates that malignant ascites may be associated with the high malignancy and poor prognosis of gastric cancer (GC) with peritoneal metastasis (PM), but no robust consensus has been reached until now.</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i/>
          <w:iCs/>
          <w:sz w:val="24"/>
        </w:rPr>
      </w:pPr>
      <w:r>
        <w:rPr>
          <w:rFonts w:ascii="Book Antiqua" w:hAnsi="Book Antiqua"/>
          <w:b/>
          <w:i/>
          <w:iCs/>
          <w:sz w:val="24"/>
        </w:rPr>
        <w:t>AIM</w:t>
      </w:r>
    </w:p>
    <w:p w:rsidR="00C3221D" w:rsidRDefault="00C3221D">
      <w:pPr>
        <w:spacing w:line="360" w:lineRule="auto"/>
        <w:rPr>
          <w:rFonts w:ascii="Book Antiqua" w:hAnsi="Book Antiqua"/>
          <w:sz w:val="24"/>
        </w:rPr>
      </w:pPr>
      <w:proofErr w:type="gramStart"/>
      <w:r>
        <w:rPr>
          <w:rFonts w:ascii="Book Antiqua" w:hAnsi="Book Antiqua"/>
          <w:sz w:val="24"/>
        </w:rPr>
        <w:t>To evaluate the prognostic significance of malignant ascites in GC patients with PM.</w:t>
      </w:r>
      <w:proofErr w:type="gramEnd"/>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METHODS</w:t>
      </w:r>
    </w:p>
    <w:p w:rsidR="00C3221D" w:rsidRDefault="00C3221D">
      <w:pPr>
        <w:spacing w:line="360" w:lineRule="auto"/>
        <w:rPr>
          <w:rFonts w:ascii="Book Antiqua" w:hAnsi="Book Antiqua"/>
          <w:sz w:val="24"/>
        </w:rPr>
      </w:pPr>
      <w:r>
        <w:rPr>
          <w:rFonts w:ascii="Book Antiqua" w:hAnsi="Book Antiqua"/>
          <w:sz w:val="24"/>
        </w:rPr>
        <w:t>Two independent authors conducted database searches. The searches were performed in the EMBASE, PubMed, and Cochrane Library databases, and the terms used to search included stomach neoplasms, GC, ascites, peritoneal effusion, survival, and survival analysis. Outcomes included overall survival and hazard ratios with 95% confidence intervals (CIs). Three pairs of comparisons for measuring survival were made: (1) Patients with ascites</w:t>
      </w:r>
      <w:r>
        <w:rPr>
          <w:rFonts w:ascii="Book Antiqua" w:hAnsi="Book Antiqua"/>
          <w:i/>
          <w:sz w:val="24"/>
        </w:rPr>
        <w:t xml:space="preserve"> vs </w:t>
      </w:r>
      <w:r>
        <w:rPr>
          <w:rFonts w:ascii="Book Antiqua" w:hAnsi="Book Antiqua"/>
          <w:sz w:val="24"/>
        </w:rPr>
        <w:t>those without ascites; (2) Patients with massive ascites</w:t>
      </w:r>
      <w:r>
        <w:rPr>
          <w:rFonts w:ascii="Book Antiqua" w:hAnsi="Book Antiqua"/>
          <w:i/>
          <w:sz w:val="24"/>
        </w:rPr>
        <w:t xml:space="preserve"> vs </w:t>
      </w:r>
      <w:r>
        <w:rPr>
          <w:rFonts w:ascii="Book Antiqua" w:hAnsi="Book Antiqua"/>
          <w:sz w:val="24"/>
        </w:rPr>
        <w:t>those with mild to moderate ascites; and (3) Patients with massive ascites</w:t>
      </w:r>
      <w:r>
        <w:rPr>
          <w:rFonts w:ascii="Book Antiqua" w:hAnsi="Book Antiqua"/>
          <w:i/>
          <w:sz w:val="24"/>
        </w:rPr>
        <w:t xml:space="preserve"> vs </w:t>
      </w:r>
      <w:r>
        <w:rPr>
          <w:rFonts w:ascii="Book Antiqua" w:hAnsi="Book Antiqua"/>
          <w:sz w:val="24"/>
        </w:rPr>
        <w:t>those with no to moderate ascites.</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Cs/>
          <w:i/>
          <w:iCs/>
          <w:sz w:val="24"/>
        </w:rPr>
      </w:pPr>
      <w:r>
        <w:rPr>
          <w:rFonts w:ascii="Book Antiqua" w:hAnsi="Book Antiqua"/>
          <w:b/>
          <w:bCs/>
          <w:i/>
          <w:iCs/>
          <w:sz w:val="24"/>
        </w:rPr>
        <w:t>RESULTS</w:t>
      </w:r>
    </w:p>
    <w:p w:rsidR="00C3221D" w:rsidRDefault="00C3221D">
      <w:pPr>
        <w:spacing w:line="360" w:lineRule="auto"/>
        <w:rPr>
          <w:rFonts w:ascii="Book Antiqua" w:hAnsi="Book Antiqua"/>
          <w:sz w:val="24"/>
        </w:rPr>
      </w:pPr>
      <w:r>
        <w:rPr>
          <w:rFonts w:ascii="Book Antiqua" w:hAnsi="Book Antiqua"/>
          <w:bCs/>
          <w:sz w:val="24"/>
        </w:rPr>
        <w:t>Fourteen articles including fifteen studies were considered in the final analysis.</w:t>
      </w:r>
      <w:r>
        <w:rPr>
          <w:rFonts w:ascii="Book Antiqua" w:hAnsi="Book Antiqua"/>
          <w:b/>
          <w:bCs/>
          <w:sz w:val="24"/>
        </w:rPr>
        <w:t xml:space="preserve"> </w:t>
      </w:r>
      <w:r>
        <w:rPr>
          <w:rFonts w:ascii="Book Antiqua" w:hAnsi="Book Antiqua"/>
          <w:sz w:val="24"/>
        </w:rPr>
        <w:t xml:space="preserve">Among them, nine studies assessed the difference in prognosis between patients with and without malignant ascites. A pooled HR of 1.63 (95%CI: 1.47-1.82, </w:t>
      </w:r>
      <w:r>
        <w:rPr>
          <w:rFonts w:ascii="Book Antiqua" w:hAnsi="Book Antiqua"/>
          <w:i/>
          <w:iCs/>
          <w:sz w:val="24"/>
        </w:rPr>
        <w:t>P</w:t>
      </w:r>
      <w:r>
        <w:rPr>
          <w:rFonts w:ascii="Book Antiqua" w:hAnsi="Book Antiqua"/>
          <w:sz w:val="24"/>
        </w:rPr>
        <w:t xml:space="preserve"> &lt; 0.00001) indicated that GC patients with malignant ascites had a relatively poor prognosis compared to patients without ascites. We also found that the prognosis of GC patients with malignant ascites was related to the volume of ascites in the six other studies.</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CONCLUSION</w:t>
      </w:r>
    </w:p>
    <w:p w:rsidR="00C3221D" w:rsidRDefault="00C3221D">
      <w:pPr>
        <w:spacing w:line="360" w:lineRule="auto"/>
        <w:rPr>
          <w:rFonts w:ascii="Book Antiqua" w:hAnsi="Book Antiqua"/>
          <w:sz w:val="24"/>
        </w:rPr>
      </w:pPr>
      <w:r>
        <w:rPr>
          <w:rFonts w:ascii="Book Antiqua" w:hAnsi="Book Antiqua"/>
          <w:sz w:val="24"/>
        </w:rPr>
        <w:t xml:space="preserve">GC patients with malignant ascites tend to have a worse prognosis, and the volume </w:t>
      </w:r>
      <w:r>
        <w:rPr>
          <w:rFonts w:ascii="Book Antiqua" w:hAnsi="Book Antiqua"/>
          <w:sz w:val="24"/>
        </w:rPr>
        <w:lastRenderedPageBreak/>
        <w:t>of ascites has an impact on GC outcomes.</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sz w:val="24"/>
        </w:rPr>
        <w:t>Key words</w:t>
      </w:r>
      <w:r>
        <w:rPr>
          <w:rFonts w:ascii="Book Antiqua" w:hAnsi="Book Antiqua"/>
          <w:bCs/>
          <w:sz w:val="24"/>
        </w:rPr>
        <w:t xml:space="preserve">: </w:t>
      </w:r>
      <w:r>
        <w:rPr>
          <w:rFonts w:ascii="Book Antiqua" w:hAnsi="Book Antiqua"/>
          <w:sz w:val="24"/>
        </w:rPr>
        <w:t xml:space="preserve">Stomach neoplasms; </w:t>
      </w:r>
      <w:proofErr w:type="gramStart"/>
      <w:r>
        <w:rPr>
          <w:rFonts w:ascii="Book Antiqua" w:hAnsi="Book Antiqua"/>
          <w:sz w:val="24"/>
        </w:rPr>
        <w:t>Peritoneal</w:t>
      </w:r>
      <w:proofErr w:type="gramEnd"/>
      <w:r>
        <w:rPr>
          <w:rFonts w:ascii="Book Antiqua" w:hAnsi="Book Antiqua"/>
          <w:sz w:val="24"/>
        </w:rPr>
        <w:t xml:space="preserve"> metastasis; Ascites; Prognosis; Meta-analysis</w:t>
      </w:r>
    </w:p>
    <w:p w:rsidR="00C3221D" w:rsidRDefault="00C3221D">
      <w:pPr>
        <w:spacing w:line="360" w:lineRule="auto"/>
        <w:rPr>
          <w:rFonts w:ascii="Book Antiqua" w:hAnsi="Book Antiqua"/>
          <w:sz w:val="24"/>
        </w:rPr>
      </w:pPr>
    </w:p>
    <w:p w:rsidR="00C3221D" w:rsidRDefault="00C3221D">
      <w:pPr>
        <w:adjustRightInd w:val="0"/>
        <w:snapToGrid w:val="0"/>
        <w:spacing w:line="360" w:lineRule="auto"/>
        <w:rPr>
          <w:rFonts w:ascii="Book Antiqua" w:eastAsia="Times New Roman" w:hAnsi="Book Antiqua"/>
          <w:sz w:val="24"/>
        </w:rPr>
      </w:pPr>
      <w:bookmarkStart w:id="21" w:name="OLE_LINK56"/>
      <w:bookmarkStart w:id="22" w:name="OLE_LINK55"/>
      <w:proofErr w:type="gramStart"/>
      <w:r>
        <w:rPr>
          <w:rFonts w:ascii="Book Antiqua" w:hAnsi="Book Antiqua"/>
          <w:b/>
          <w:sz w:val="24"/>
        </w:rPr>
        <w:t>©</w:t>
      </w:r>
      <w:bookmarkEnd w:id="21"/>
      <w:bookmarkEnd w:id="22"/>
      <w:r>
        <w:rPr>
          <w:rFonts w:ascii="Book Antiqua" w:hAnsi="Book Antiqua"/>
          <w:b/>
          <w:sz w:val="24"/>
        </w:rPr>
        <w:t xml:space="preserve"> </w:t>
      </w:r>
      <w:r>
        <w:rPr>
          <w:rFonts w:ascii="Book Antiqua" w:hAnsi="Book Antiqua" w:cs="Arial"/>
          <w:b/>
          <w:sz w:val="24"/>
        </w:rPr>
        <w:t>The Author(s) 2019.</w:t>
      </w:r>
      <w:proofErr w:type="gramEnd"/>
      <w:r>
        <w:rPr>
          <w:rFonts w:ascii="Book Antiqua" w:hAnsi="Book Antiqua" w:cs="Arial"/>
          <w:b/>
          <w:sz w:val="24"/>
        </w:rPr>
        <w:t xml:space="preserve"> </w:t>
      </w:r>
      <w:proofErr w:type="gramStart"/>
      <w:r>
        <w:rPr>
          <w:rFonts w:ascii="Book Antiqua" w:hAnsi="Book Antiqua" w:cs="Arial"/>
          <w:sz w:val="24"/>
        </w:rPr>
        <w:t xml:space="preserve">Published by </w:t>
      </w:r>
      <w:proofErr w:type="spellStart"/>
      <w:r>
        <w:rPr>
          <w:rFonts w:ascii="Book Antiqua" w:hAnsi="Book Antiqua" w:cs="Arial"/>
          <w:sz w:val="24"/>
        </w:rPr>
        <w:t>Baishideng</w:t>
      </w:r>
      <w:proofErr w:type="spellEnd"/>
      <w:r>
        <w:rPr>
          <w:rFonts w:ascii="Book Antiqua" w:hAnsi="Book Antiqua" w:cs="Arial"/>
          <w:sz w:val="24"/>
        </w:rPr>
        <w:t xml:space="preserve"> Publishing Group Inc.</w:t>
      </w:r>
      <w:proofErr w:type="gramEnd"/>
      <w:r>
        <w:rPr>
          <w:rFonts w:ascii="Book Antiqua" w:hAnsi="Book Antiqua" w:cs="Arial"/>
          <w:sz w:val="24"/>
        </w:rPr>
        <w:t xml:space="preserve"> All rights reserved.</w:t>
      </w:r>
    </w:p>
    <w:p w:rsidR="00C3221D" w:rsidRDefault="00C3221D">
      <w:pPr>
        <w:adjustRightInd w:val="0"/>
        <w:snapToGrid w:val="0"/>
        <w:spacing w:line="360" w:lineRule="auto"/>
        <w:rPr>
          <w:rFonts w:ascii="Book Antiqua" w:eastAsia="Times New Roman" w:hAnsi="Book Antiqua"/>
          <w:b/>
          <w:i/>
          <w:sz w:val="24"/>
        </w:rPr>
      </w:pPr>
    </w:p>
    <w:p w:rsidR="00C3221D" w:rsidRDefault="00C3221D">
      <w:pPr>
        <w:spacing w:line="360" w:lineRule="auto"/>
        <w:rPr>
          <w:rFonts w:ascii="Book Antiqua" w:hAnsi="Book Antiqua"/>
          <w:b/>
          <w:bCs/>
          <w:sz w:val="24"/>
        </w:rPr>
      </w:pPr>
      <w:r>
        <w:rPr>
          <w:rFonts w:ascii="Book Antiqua" w:eastAsia="Times New Roman" w:hAnsi="Book Antiqua"/>
          <w:b/>
          <w:bCs/>
          <w:sz w:val="24"/>
        </w:rPr>
        <w:t>Core tip:</w:t>
      </w:r>
      <w:r>
        <w:rPr>
          <w:rFonts w:ascii="Book Antiqua" w:hAnsi="Book Antiqua"/>
          <w:b/>
          <w:sz w:val="24"/>
        </w:rPr>
        <w:t xml:space="preserve"> </w:t>
      </w:r>
      <w:r>
        <w:rPr>
          <w:rFonts w:ascii="Book Antiqua" w:hAnsi="Book Antiqua"/>
          <w:bCs/>
          <w:sz w:val="24"/>
        </w:rPr>
        <w:t>Recent evidence indicates that malignant ascites may be associated with the high malignancy and poor prognosis of gastric cancer (GC) with peritoneal metastasis (PM), but no robust consensus has been reached until now. To the best of our knowledge, this is the first systematic meta-analysis to demonstrate the prognostic significance of malignant ascites in GC patients with PM. This meta-analysis reveals that GC patients with malignant ascites tend to have a worse prognosis and that the volume of ascites has an impact on GC outcomes.</w:t>
      </w:r>
    </w:p>
    <w:p w:rsidR="00C3221D" w:rsidRDefault="00C3221D">
      <w:pPr>
        <w:spacing w:line="360" w:lineRule="auto"/>
        <w:rPr>
          <w:rFonts w:ascii="Book Antiqua" w:hAnsi="Book Antiqua"/>
          <w:b/>
          <w:bCs/>
          <w:sz w:val="24"/>
        </w:rPr>
      </w:pPr>
    </w:p>
    <w:p w:rsidR="00041599" w:rsidRDefault="00041599">
      <w:pPr>
        <w:spacing w:line="360" w:lineRule="auto"/>
        <w:rPr>
          <w:rFonts w:ascii="Book Antiqua" w:hAnsi="Book Antiqua" w:hint="eastAsia"/>
          <w:sz w:val="24"/>
        </w:rPr>
      </w:pPr>
      <w:r w:rsidRPr="00041599">
        <w:rPr>
          <w:rFonts w:ascii="Book Antiqua" w:eastAsia="黑体" w:hAnsi="Book Antiqua"/>
          <w:b/>
          <w:sz w:val="24"/>
        </w:rPr>
        <w:t>Citation:</w:t>
      </w:r>
      <w:r>
        <w:rPr>
          <w:rFonts w:ascii="Book Antiqua" w:eastAsia="黑体" w:hAnsi="Book Antiqua" w:hint="eastAsia"/>
          <w:sz w:val="24"/>
        </w:rPr>
        <w:t xml:space="preserve"> </w:t>
      </w:r>
      <w:r w:rsidR="00C3221D">
        <w:rPr>
          <w:rFonts w:ascii="Book Antiqua" w:eastAsia="黑体" w:hAnsi="Book Antiqua"/>
          <w:sz w:val="24"/>
        </w:rPr>
        <w:t>Zheng LN, Wen F, Xu P, Zhang S. Prognostic significance of malignant ascites in gastric cancer patients with peritoneal metastasis: A systemic review and meta-analysis.</w:t>
      </w:r>
      <w:r w:rsidR="00C3221D">
        <w:rPr>
          <w:rFonts w:ascii="Book Antiqua" w:hAnsi="Book Antiqua"/>
          <w:i/>
          <w:iCs/>
          <w:sz w:val="24"/>
        </w:rPr>
        <w:t xml:space="preserve"> World J </w:t>
      </w:r>
      <w:proofErr w:type="spellStart"/>
      <w:r w:rsidR="00C3221D">
        <w:rPr>
          <w:rFonts w:ascii="Book Antiqua" w:hAnsi="Book Antiqua"/>
          <w:i/>
          <w:iCs/>
          <w:sz w:val="24"/>
        </w:rPr>
        <w:t>Clin</w:t>
      </w:r>
      <w:proofErr w:type="spellEnd"/>
      <w:r w:rsidR="00C3221D">
        <w:rPr>
          <w:rFonts w:ascii="Book Antiqua" w:hAnsi="Book Antiqua"/>
          <w:i/>
          <w:iCs/>
          <w:sz w:val="24"/>
        </w:rPr>
        <w:t xml:space="preserve"> Cases</w:t>
      </w:r>
      <w:r w:rsidR="00C3221D">
        <w:rPr>
          <w:rFonts w:ascii="Book Antiqua" w:hAnsi="Book Antiqua"/>
          <w:sz w:val="24"/>
        </w:rPr>
        <w:t xml:space="preserve"> </w:t>
      </w:r>
      <w:r w:rsidR="007F37BC">
        <w:rPr>
          <w:rFonts w:ascii="Book Antiqua" w:hAnsi="Book Antiqua"/>
          <w:sz w:val="24"/>
        </w:rPr>
        <w:t>2019; 7(</w:t>
      </w:r>
      <w:r w:rsidR="007F37BC">
        <w:rPr>
          <w:rFonts w:ascii="Book Antiqua" w:hAnsi="Book Antiqua" w:hint="eastAsia"/>
          <w:sz w:val="24"/>
        </w:rPr>
        <w:t>20</w:t>
      </w:r>
      <w:r w:rsidR="007F37BC" w:rsidRPr="007F37BC">
        <w:rPr>
          <w:rFonts w:ascii="Book Antiqua" w:hAnsi="Book Antiqua"/>
          <w:sz w:val="24"/>
        </w:rPr>
        <w:t xml:space="preserve">): </w:t>
      </w:r>
      <w:r w:rsidR="0047695F" w:rsidRPr="0047695F">
        <w:rPr>
          <w:rFonts w:ascii="Book Antiqua" w:hAnsi="Book Antiqua"/>
          <w:sz w:val="24"/>
        </w:rPr>
        <w:t>3247-3258</w:t>
      </w:r>
      <w:r w:rsidR="007F37BC" w:rsidRPr="007F37BC">
        <w:rPr>
          <w:rFonts w:ascii="Book Antiqua" w:hAnsi="Book Antiqua"/>
          <w:sz w:val="24"/>
        </w:rPr>
        <w:t xml:space="preserve">  </w:t>
      </w:r>
    </w:p>
    <w:p w:rsidR="00041599" w:rsidRDefault="007F37BC">
      <w:pPr>
        <w:spacing w:line="360" w:lineRule="auto"/>
        <w:rPr>
          <w:rFonts w:ascii="Book Antiqua" w:hAnsi="Book Antiqua" w:hint="eastAsia"/>
          <w:sz w:val="24"/>
        </w:rPr>
      </w:pPr>
      <w:r w:rsidRPr="00041599">
        <w:rPr>
          <w:rFonts w:ascii="Book Antiqua" w:hAnsi="Book Antiqua"/>
          <w:b/>
          <w:sz w:val="24"/>
        </w:rPr>
        <w:t>URL:</w:t>
      </w:r>
      <w:r w:rsidRPr="007F37BC">
        <w:rPr>
          <w:rFonts w:ascii="Book Antiqua" w:hAnsi="Book Antiqua"/>
          <w:sz w:val="24"/>
        </w:rPr>
        <w:t xml:space="preserve"> https://www.</w:t>
      </w:r>
      <w:r>
        <w:rPr>
          <w:rFonts w:ascii="Book Antiqua" w:hAnsi="Book Antiqua"/>
          <w:sz w:val="24"/>
        </w:rPr>
        <w:t>wjgnet.com/2307-8960/full/v7/i</w:t>
      </w:r>
      <w:r>
        <w:rPr>
          <w:rFonts w:ascii="Book Antiqua" w:hAnsi="Book Antiqua" w:hint="eastAsia"/>
          <w:sz w:val="24"/>
        </w:rPr>
        <w:t>20</w:t>
      </w:r>
      <w:r w:rsidRPr="007F37BC">
        <w:rPr>
          <w:rFonts w:ascii="Book Antiqua" w:hAnsi="Book Antiqua"/>
          <w:sz w:val="24"/>
        </w:rPr>
        <w:t>/</w:t>
      </w:r>
      <w:r w:rsidR="0047695F" w:rsidRPr="0047695F">
        <w:rPr>
          <w:rFonts w:ascii="Book Antiqua" w:hAnsi="Book Antiqua"/>
          <w:sz w:val="24"/>
        </w:rPr>
        <w:t>3247</w:t>
      </w:r>
      <w:r w:rsidRPr="007F37BC">
        <w:rPr>
          <w:rFonts w:ascii="Book Antiqua" w:hAnsi="Book Antiqua"/>
          <w:sz w:val="24"/>
        </w:rPr>
        <w:t xml:space="preserve">.htm  </w:t>
      </w:r>
    </w:p>
    <w:p w:rsidR="00C3221D" w:rsidRDefault="007F37BC">
      <w:pPr>
        <w:spacing w:line="360" w:lineRule="auto"/>
        <w:rPr>
          <w:rFonts w:ascii="Book Antiqua" w:hAnsi="Book Antiqua"/>
          <w:sz w:val="24"/>
        </w:rPr>
      </w:pPr>
      <w:r w:rsidRPr="00041599">
        <w:rPr>
          <w:rFonts w:ascii="Book Antiqua" w:hAnsi="Book Antiqua"/>
          <w:b/>
          <w:sz w:val="24"/>
        </w:rPr>
        <w:t>DOI:</w:t>
      </w:r>
      <w:r w:rsidRPr="007F37BC">
        <w:rPr>
          <w:rFonts w:ascii="Book Antiqua" w:hAnsi="Book Antiqua"/>
          <w:sz w:val="24"/>
        </w:rPr>
        <w:t xml:space="preserve"> https:/</w:t>
      </w:r>
      <w:r>
        <w:rPr>
          <w:rFonts w:ascii="Book Antiqua" w:hAnsi="Book Antiqua"/>
          <w:sz w:val="24"/>
        </w:rPr>
        <w:t>/dx.doi.org/10.12998/wjcc.v7.i</w:t>
      </w:r>
      <w:r>
        <w:rPr>
          <w:rFonts w:ascii="Book Antiqua" w:hAnsi="Book Antiqua" w:hint="eastAsia"/>
          <w:sz w:val="24"/>
        </w:rPr>
        <w:t>20</w:t>
      </w:r>
      <w:r w:rsidRPr="007F37BC">
        <w:rPr>
          <w:rFonts w:ascii="Book Antiqua" w:hAnsi="Book Antiqua"/>
          <w:sz w:val="24"/>
        </w:rPr>
        <w:t>.</w:t>
      </w:r>
      <w:r w:rsidR="0047695F" w:rsidRPr="0047695F">
        <w:rPr>
          <w:rFonts w:ascii="Book Antiqua" w:hAnsi="Book Antiqua"/>
          <w:sz w:val="24"/>
        </w:rPr>
        <w:t>3247</w:t>
      </w:r>
    </w:p>
    <w:p w:rsidR="00C3221D" w:rsidRDefault="00C3221D">
      <w:pPr>
        <w:spacing w:line="360" w:lineRule="auto"/>
        <w:rPr>
          <w:rFonts w:ascii="Book Antiqua" w:hAnsi="Book Antiqua"/>
          <w:b/>
          <w:bCs/>
          <w:sz w:val="24"/>
        </w:rPr>
      </w:pPr>
      <w:r>
        <w:rPr>
          <w:rFonts w:ascii="Book Antiqua" w:hAnsi="Book Antiqua"/>
          <w:b/>
          <w:bCs/>
          <w:sz w:val="24"/>
        </w:rPr>
        <w:br w:type="page"/>
      </w:r>
      <w:r>
        <w:rPr>
          <w:rFonts w:ascii="Book Antiqua" w:hAnsi="Book Antiqua"/>
          <w:b/>
          <w:bCs/>
          <w:sz w:val="24"/>
        </w:rPr>
        <w:lastRenderedPageBreak/>
        <w:t>INTRODUCTION</w:t>
      </w:r>
    </w:p>
    <w:p w:rsidR="00C3221D" w:rsidRDefault="00C3221D">
      <w:pPr>
        <w:spacing w:line="360" w:lineRule="auto"/>
        <w:rPr>
          <w:rFonts w:ascii="Book Antiqua" w:hAnsi="Book Antiqua"/>
          <w:sz w:val="24"/>
        </w:rPr>
      </w:pPr>
      <w:r>
        <w:rPr>
          <w:rFonts w:ascii="Book Antiqua" w:hAnsi="Book Antiqua"/>
          <w:sz w:val="24"/>
        </w:rPr>
        <w:t xml:space="preserve">Gastric cancer (GC) is the fifth most common malignancy and the third leading cause of cancer-related death </w:t>
      </w:r>
      <w:proofErr w:type="gramStart"/>
      <w:r>
        <w:rPr>
          <w:rFonts w:ascii="Book Antiqua" w:hAnsi="Book Antiqua"/>
          <w:sz w:val="24"/>
        </w:rPr>
        <w:t>worldwide</w:t>
      </w:r>
      <w:proofErr w:type="gramEnd"/>
      <w:r>
        <w:rPr>
          <w:rFonts w:ascii="Book Antiqua" w:hAnsi="Book Antiqua"/>
          <w:sz w:val="24"/>
          <w:vertAlign w:val="superscript"/>
        </w:rPr>
        <w:fldChar w:fldCharType="begin">
          <w:fldData xml:space="preserve">PEVuZE5vdGU+PENpdGU+PEF1dGhvcj5GZXJsYXk8L0F1dGhvcj48WWVhcj4yMDE1PC9ZZWFyPjxS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PEVuZE5vdGU+PENpdGU+PEF1dGhvcj5GZXJsYXk8L0F1dGhvcj48WWVhcj4yMDE1PC9ZZWFyPjxS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w:t>
      </w:r>
      <w:r>
        <w:rPr>
          <w:rFonts w:ascii="Book Antiqua" w:hAnsi="Book Antiqua"/>
          <w:sz w:val="24"/>
          <w:vertAlign w:val="superscript"/>
        </w:rPr>
        <w:fldChar w:fldCharType="end"/>
      </w:r>
      <w:r>
        <w:rPr>
          <w:rFonts w:ascii="Book Antiqua" w:hAnsi="Book Antiqua"/>
          <w:sz w:val="24"/>
        </w:rPr>
        <w:t xml:space="preserve">. Surgical resection remains the gold standard treatment for GC, but the majority of patients with GC are diagnosed at a relatively advanced stage, some even with metastatic </w:t>
      </w:r>
      <w:proofErr w:type="gramStart"/>
      <w:r>
        <w:rPr>
          <w:rFonts w:ascii="Book Antiqua" w:hAnsi="Book Antiqua"/>
          <w:sz w:val="24"/>
        </w:rPr>
        <w:t>disease</w:t>
      </w:r>
      <w:proofErr w:type="gramEnd"/>
      <w:r>
        <w:rPr>
          <w:rFonts w:ascii="Book Antiqua" w:hAnsi="Book Antiqua"/>
          <w:sz w:val="24"/>
          <w:vertAlign w:val="superscript"/>
        </w:rPr>
        <w:fldChar w:fldCharType="begin">
          <w:fldData xml:space="preserve">PEVuZE5vdGU+PENpdGU+PEF1dGhvcj5aaGFuZzwvQXV0aG9yPjxZZWFyPjIwMDQ8L1llYXI+PFJl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PEVuZE5vdGU+PENpdGU+PEF1dGhvcj5aaGFuZzwvQXV0aG9yPjxZZWFyPjIwMDQ8L1llYXI+PFJl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[2,3]</w:t>
      </w:r>
      <w:r>
        <w:rPr>
          <w:rFonts w:ascii="Book Antiqua" w:hAnsi="Book Antiqua"/>
          <w:sz w:val="24"/>
          <w:vertAlign w:val="superscript"/>
        </w:rPr>
        <w:fldChar w:fldCharType="end"/>
      </w:r>
      <w:r>
        <w:rPr>
          <w:rFonts w:ascii="Book Antiqua" w:hAnsi="Book Antiqua"/>
          <w:sz w:val="24"/>
        </w:rPr>
        <w:t xml:space="preserve">. The common locations of metastases are local lymph nodes, the liver, lung, bone, and </w:t>
      </w:r>
      <w:proofErr w:type="gramStart"/>
      <w:r>
        <w:rPr>
          <w:rFonts w:ascii="Book Antiqua" w:hAnsi="Book Antiqua"/>
          <w:sz w:val="24"/>
        </w:rPr>
        <w:t>peritoneum</w:t>
      </w:r>
      <w:proofErr w:type="gramEnd"/>
      <w:r>
        <w:rPr>
          <w:rFonts w:ascii="Book Antiqua" w:hAnsi="Book Antiqua"/>
          <w:sz w:val="24"/>
          <w:vertAlign w:val="superscript"/>
        </w:rPr>
        <w:fldChar w:fldCharType="begin">
          <w:fldData xml:space="preserve">PEVuZE5vdGU+PENpdGU+PEF1dGhvcj5Jd2FzYTwvQXV0aG9yPjxZZWFyPjIwMTE8L1llYXI+PFJl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PEVuZE5vdGU+PENpdGU+PEF1dGhvcj5Jd2FzYTwvQXV0aG9yPjxZZWFyPjIwMTE8L1llYXI+PFJl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w:t>
      </w:r>
      <w:r>
        <w:rPr>
          <w:rFonts w:ascii="Book Antiqua" w:hAnsi="Book Antiqua"/>
          <w:sz w:val="24"/>
          <w:vertAlign w:val="superscript"/>
        </w:rPr>
        <w:fldChar w:fldCharType="end"/>
      </w:r>
      <w:r>
        <w:rPr>
          <w:rFonts w:ascii="Book Antiqua" w:hAnsi="Book Antiqua"/>
          <w:sz w:val="24"/>
        </w:rPr>
        <w:t xml:space="preserve">. For patients with GC, the most life-threatening type of metastasis is peritoneal metastasis (PM), which occurs mainly as a result of direct serosal invasion and </w:t>
      </w:r>
      <w:proofErr w:type="spellStart"/>
      <w:r>
        <w:rPr>
          <w:rFonts w:ascii="Book Antiqua" w:hAnsi="Book Antiqua"/>
          <w:sz w:val="24"/>
        </w:rPr>
        <w:t>omentum</w:t>
      </w:r>
      <w:proofErr w:type="spellEnd"/>
      <w:r>
        <w:rPr>
          <w:rFonts w:ascii="Book Antiqua" w:hAnsi="Book Antiqua"/>
          <w:sz w:val="24"/>
        </w:rPr>
        <w:t xml:space="preserve"> and peritoneal seeding. PM often accompanies oral intake deficiency, overconsumption, bowel obstruction, cancer pain, and malignant ascites. The prognosis of GC patients with peritoneal dissemination remains very poor, even with the development of chemotherapy and targeted </w:t>
      </w:r>
      <w:proofErr w:type="gramStart"/>
      <w:r>
        <w:rPr>
          <w:rFonts w:ascii="Book Antiqua" w:hAnsi="Book Antiqua"/>
          <w:sz w:val="24"/>
        </w:rPr>
        <w:t>therapy</w:t>
      </w:r>
      <w:proofErr w:type="gramEnd"/>
      <w:r>
        <w:rPr>
          <w:rFonts w:ascii="Book Antiqua" w:hAnsi="Book Antiqua"/>
          <w:sz w:val="24"/>
          <w:vertAlign w:val="superscript"/>
        </w:rPr>
        <w:fldChar w:fldCharType="begin">
          <w:fldData xml:space="preserve">PEVuZE5vdGU+PENpdGU+PEF1dGhvcj5Lb2l6dW1pPC9BdXRob3I+PFllYXI+MjAwODwvWWVhcj48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PEVuZE5vdGU+PENpdGU+PEF1dGhvcj5Lb2l6dW1pPC9BdXRob3I+PFllYXI+MjAwODwvWWVhcj48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[5,6]</w:t>
      </w:r>
      <w:r>
        <w:rPr>
          <w:rFonts w:ascii="Book Antiqua" w:hAnsi="Book Antiqua"/>
          <w:sz w:val="24"/>
          <w:vertAlign w:val="superscript"/>
        </w:rPr>
        <w:fldChar w:fldCharType="end"/>
      </w:r>
      <w:r>
        <w:rPr>
          <w:rFonts w:ascii="Book Antiqua" w:hAnsi="Book Antiqua"/>
          <w:sz w:val="24"/>
        </w:rPr>
        <w:t>. In the course of treatment, we have often found that GC patients with PM and malignant ascites tend to have a worse prognosis. Recent evidence indicates that malignant ascites may be associated with the high malignancy and poor prognosis of GC with PM, but a relevant consensus has not been reached until now.</w:t>
      </w:r>
    </w:p>
    <w:p w:rsidR="00C3221D" w:rsidRDefault="00C3221D">
      <w:pPr>
        <w:spacing w:line="360" w:lineRule="auto"/>
        <w:ind w:firstLineChars="200" w:firstLine="480"/>
        <w:rPr>
          <w:rFonts w:ascii="Book Antiqua" w:hAnsi="Book Antiqua"/>
          <w:sz w:val="24"/>
        </w:rPr>
      </w:pPr>
      <w:r>
        <w:rPr>
          <w:rFonts w:ascii="Book Antiqua" w:hAnsi="Book Antiqua"/>
          <w:sz w:val="24"/>
        </w:rPr>
        <w:t xml:space="preserve">Meta-analysis, regarded as a well-established statistical method, may help to clarify some controversial issues by quantitatively pooling homogeneous evidence that can serve as the basis for a general </w:t>
      </w:r>
      <w:proofErr w:type="gramStart"/>
      <w:r>
        <w:rPr>
          <w:rFonts w:ascii="Book Antiqua" w:hAnsi="Book Antiqua"/>
          <w:sz w:val="24"/>
        </w:rPr>
        <w:t>conclusion</w:t>
      </w:r>
      <w:proofErr w:type="gramEnd"/>
      <w:r>
        <w:rPr>
          <w:rFonts w:ascii="Book Antiqua" w:hAnsi="Book Antiqua"/>
          <w:sz w:val="24"/>
          <w:vertAlign w:val="superscript"/>
        </w:rPr>
        <w:fldChar w:fldCharType="begin">
          <w:fldData xml:space="preserve">PEVuZE5vdGU+PENpdGU+PEF1dGhvcj5aaG9uZzwvQXV0aG9yPjxZZWFyPjIwMTU8L1llYXI+PFJl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PEVuZE5vdGU+PENpdGU+PEF1dGhvcj5aaG9uZzwvQXV0aG9yPjxZZWFyPjIwMTU8L1llYXI+PFJl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[7-9]</w:t>
      </w:r>
      <w:r>
        <w:rPr>
          <w:rFonts w:ascii="Book Antiqua" w:hAnsi="Book Antiqua"/>
          <w:sz w:val="24"/>
          <w:vertAlign w:val="superscript"/>
        </w:rPr>
        <w:fldChar w:fldCharType="end"/>
      </w:r>
      <w:r>
        <w:rPr>
          <w:rFonts w:ascii="Book Antiqua" w:hAnsi="Book Antiqua"/>
          <w:sz w:val="24"/>
        </w:rPr>
        <w:t>. Therefore, we conducted this meta-analysis to evaluate the prognostic significance of malignant ascites in GC patients with PM.</w:t>
      </w:r>
    </w:p>
    <w:p w:rsidR="00C3221D" w:rsidRDefault="00C3221D">
      <w:pPr>
        <w:widowControl/>
        <w:spacing w:line="360" w:lineRule="auto"/>
        <w:ind w:firstLine="480"/>
        <w:rPr>
          <w:rFonts w:ascii="Book Antiqua" w:hAnsi="Book Antiqua"/>
          <w:sz w:val="24"/>
        </w:rPr>
      </w:pPr>
    </w:p>
    <w:p w:rsidR="00C3221D" w:rsidRDefault="00C3221D">
      <w:pPr>
        <w:adjustRightInd w:val="0"/>
        <w:snapToGrid w:val="0"/>
        <w:spacing w:line="360" w:lineRule="auto"/>
        <w:rPr>
          <w:rFonts w:ascii="Book Antiqua" w:hAnsi="Book Antiqua"/>
          <w:sz w:val="24"/>
        </w:rPr>
      </w:pPr>
      <w:r>
        <w:rPr>
          <w:rFonts w:ascii="Book Antiqua" w:hAnsi="Book Antiqua"/>
          <w:b/>
          <w:bCs/>
          <w:sz w:val="24"/>
        </w:rPr>
        <w:t>MATERIALS AND METHODS</w:t>
      </w:r>
    </w:p>
    <w:p w:rsidR="00C3221D" w:rsidRDefault="00C3221D">
      <w:pPr>
        <w:spacing w:line="360" w:lineRule="auto"/>
        <w:rPr>
          <w:rFonts w:ascii="Book Antiqua" w:hAnsi="Book Antiqua"/>
          <w:b/>
          <w:bCs/>
          <w:i/>
          <w:iCs/>
          <w:sz w:val="24"/>
        </w:rPr>
      </w:pPr>
      <w:r>
        <w:rPr>
          <w:rFonts w:ascii="Book Antiqua" w:hAnsi="Book Antiqua"/>
          <w:b/>
          <w:bCs/>
          <w:i/>
          <w:iCs/>
          <w:sz w:val="24"/>
        </w:rPr>
        <w:t>Protocol</w:t>
      </w:r>
    </w:p>
    <w:p w:rsidR="00C3221D" w:rsidRDefault="00C3221D">
      <w:pPr>
        <w:spacing w:line="360" w:lineRule="auto"/>
        <w:rPr>
          <w:rFonts w:ascii="Book Antiqua" w:hAnsi="Book Antiqua"/>
          <w:sz w:val="24"/>
        </w:rPr>
      </w:pPr>
      <w:r>
        <w:rPr>
          <w:rFonts w:ascii="Book Antiqua" w:hAnsi="Book Antiqua"/>
          <w:sz w:val="24"/>
        </w:rPr>
        <w:t>No protocol had been previously published for this meta-analysis. Additionally, patient consent or ethical approval is not necessary for systematic reviews and meta-analyses. We conducted our systematic meta-analysis in accordance with the PRISMA guidelines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&lt;EndNote&gt;&lt;Cite&gt;&lt;Author&gt;Liberati&lt;/Author&gt;&lt;Year&gt;2009&lt;/Year&gt;&lt;RecNum&gt;102&lt;/RecNum&gt;&lt;DisplayText&gt;[10]&lt;/DisplayText&gt;&lt;record&gt;&lt;rec-number&gt;102&lt;/rec-number&gt;&lt;foreign-keys&gt;&lt;key app="EN" db-id="29wtse2f65xezqe2a2rx9e24rstv9xs25px2" timestamp="1550929798"&gt;102&lt;/key&gt;&lt;/foreign-keys&gt;&lt;ref-type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titles&gt;&lt;periodical&gt;&lt;full-title&gt;BMJ&lt;/full-title&gt;&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19622552&lt;/accession-num&gt;&lt;urls&gt;&lt;related-urls&gt;&lt;url&gt;https://www.ncbi.nlm.nih.gov/pubmed/19622552&lt;/url&gt;&lt;/related-urls&gt;&lt;/urls&gt;&lt;custom2&gt;PMC2714672&lt;/custom2&gt;&lt;electronic-resource-num&gt;10.1136/bmj.b2700&lt;/electronic-resource-num&gt;&lt;/record&gt;&lt;/Cite&gt;&lt;/EndNote&gt;</w:instrText>
      </w:r>
      <w:r>
        <w:rPr>
          <w:rFonts w:ascii="Book Antiqua" w:hAnsi="Book Antiqua"/>
          <w:sz w:val="24"/>
          <w:vertAlign w:val="superscript"/>
        </w:rPr>
        <w:fldChar w:fldCharType="separate"/>
      </w:r>
      <w:r>
        <w:rPr>
          <w:rFonts w:ascii="Book Antiqua" w:hAnsi="Book Antiqua"/>
          <w:sz w:val="24"/>
          <w:vertAlign w:val="superscript"/>
        </w:rPr>
        <w:t>[10]</w:t>
      </w:r>
      <w:r>
        <w:rPr>
          <w:rFonts w:ascii="Book Antiqua" w:hAnsi="Book Antiqua"/>
          <w:sz w:val="24"/>
          <w:vertAlign w:val="superscript"/>
        </w:rPr>
        <w:fldChar w:fldCharType="end"/>
      </w:r>
      <w:r>
        <w:rPr>
          <w:rFonts w:ascii="Book Antiqua" w:hAnsi="Book Antiqua"/>
          <w:sz w:val="24"/>
        </w:rPr>
        <w:t>.</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Literature search strategy</w:t>
      </w:r>
    </w:p>
    <w:p w:rsidR="00C3221D" w:rsidRDefault="00C3221D">
      <w:pPr>
        <w:spacing w:line="360" w:lineRule="auto"/>
        <w:rPr>
          <w:rFonts w:ascii="Book Antiqua" w:hAnsi="Book Antiqua"/>
          <w:sz w:val="24"/>
        </w:rPr>
      </w:pPr>
      <w:r>
        <w:rPr>
          <w:rFonts w:ascii="Book Antiqua" w:hAnsi="Book Antiqua"/>
          <w:sz w:val="24"/>
        </w:rPr>
        <w:lastRenderedPageBreak/>
        <w:t xml:space="preserve">Two independent authors searched the following databases: MEDLINE (Ovid), EMBASE (Ovid), Cochrane Central Register of Controlled Trials (CENTRAL, Ovid), </w:t>
      </w:r>
      <w:proofErr w:type="spellStart"/>
      <w:r>
        <w:rPr>
          <w:rFonts w:ascii="Book Antiqua" w:hAnsi="Book Antiqua"/>
          <w:sz w:val="24"/>
        </w:rPr>
        <w:t>Epub</w:t>
      </w:r>
      <w:proofErr w:type="spellEnd"/>
      <w:r>
        <w:rPr>
          <w:rFonts w:ascii="Book Antiqua" w:hAnsi="Book Antiqua"/>
          <w:sz w:val="24"/>
        </w:rPr>
        <w:t xml:space="preserve"> Ahead of Print, In-Process and Other Non-Indexed Citations, Daily and Versions (Ovid), and CBM. The search terms “stomach neoplasms”</w:t>
      </w:r>
      <w:proofErr w:type="gramStart"/>
      <w:r>
        <w:rPr>
          <w:rFonts w:ascii="Book Antiqua" w:hAnsi="Book Antiqua"/>
          <w:sz w:val="24"/>
        </w:rPr>
        <w:t>,</w:t>
      </w:r>
      <w:proofErr w:type="gramEnd"/>
      <w:r>
        <w:rPr>
          <w:rFonts w:ascii="Book Antiqua" w:hAnsi="Book Antiqua"/>
          <w:sz w:val="24"/>
        </w:rPr>
        <w:t xml:space="preserve"> “gastric cancer”, “ascites”, “peritoneal effusion”, “survival”, and “survival analysis” were used in combination with the Boolean operators. To further identify potential closely related studies, the reference lists of relevant articles were also screened. The last search was performed on January 01, 2019 (Supplementary material).</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Inclusion and exclusion criteria</w:t>
      </w:r>
    </w:p>
    <w:p w:rsidR="00C3221D" w:rsidRDefault="00C3221D">
      <w:pPr>
        <w:spacing w:line="360" w:lineRule="auto"/>
        <w:rPr>
          <w:rFonts w:ascii="Book Antiqua" w:hAnsi="Book Antiqua"/>
          <w:sz w:val="24"/>
        </w:rPr>
      </w:pPr>
      <w:r>
        <w:rPr>
          <w:rFonts w:ascii="Book Antiqua" w:hAnsi="Book Antiqua"/>
          <w:sz w:val="24"/>
        </w:rPr>
        <w:t>The following inclusion and exclusion criteria were applied to determine which studies could be included in our meta-analysis.</w:t>
      </w:r>
    </w:p>
    <w:p w:rsidR="00C3221D" w:rsidRDefault="00C3221D">
      <w:pPr>
        <w:spacing w:line="360" w:lineRule="auto"/>
        <w:ind w:firstLineChars="100" w:firstLine="240"/>
        <w:rPr>
          <w:rFonts w:ascii="Book Antiqua" w:hAnsi="Book Antiqua"/>
          <w:sz w:val="24"/>
        </w:rPr>
      </w:pPr>
      <w:r>
        <w:rPr>
          <w:rFonts w:ascii="Book Antiqua" w:hAnsi="Book Antiqua"/>
          <w:sz w:val="24"/>
        </w:rPr>
        <w:t>The inclusion criteria were: (1) histologically proven GC; (2) PM diagnosed by histopathological methods or computed tomography (CT); (3) demographics or statistics assessing the relationship between malignant ascites and the overall survival of GC patients with PM; and (4) no other concomitant malignancies or other severe medical conditions.</w:t>
      </w:r>
    </w:p>
    <w:p w:rsidR="00C3221D" w:rsidRDefault="00C3221D">
      <w:pPr>
        <w:spacing w:line="360" w:lineRule="auto"/>
        <w:ind w:firstLineChars="100" w:firstLine="240"/>
        <w:rPr>
          <w:rFonts w:ascii="Book Antiqua" w:hAnsi="Book Antiqua"/>
          <w:sz w:val="24"/>
        </w:rPr>
      </w:pPr>
      <w:r>
        <w:rPr>
          <w:rFonts w:ascii="Book Antiqua" w:hAnsi="Book Antiqua"/>
          <w:sz w:val="24"/>
        </w:rPr>
        <w:t>The exclusion criteria were (1) reviews, meta-analyses, preclinical experiments, letters, and conference abstracts; (2) patients had other diseases that can cause ascites; and (3) necessary data were unavailable.</w:t>
      </w:r>
    </w:p>
    <w:p w:rsidR="00C3221D" w:rsidRDefault="00C3221D">
      <w:pPr>
        <w:spacing w:line="360" w:lineRule="auto"/>
        <w:ind w:firstLineChars="100" w:firstLine="240"/>
        <w:rPr>
          <w:rFonts w:ascii="Book Antiqua" w:hAnsi="Book Antiqua"/>
          <w:sz w:val="24"/>
        </w:rPr>
      </w:pPr>
      <w:r>
        <w:rPr>
          <w:rFonts w:ascii="Book Antiqua" w:hAnsi="Book Antiqua"/>
          <w:sz w:val="24"/>
        </w:rPr>
        <w:t>There was no limitation on language or the minimum number of subjects in a study.</w:t>
      </w:r>
    </w:p>
    <w:p w:rsidR="00C3221D" w:rsidRDefault="00C3221D">
      <w:pPr>
        <w:spacing w:line="360" w:lineRule="auto"/>
        <w:ind w:firstLineChars="100" w:firstLine="240"/>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Quality assessment</w:t>
      </w:r>
    </w:p>
    <w:p w:rsidR="00C3221D" w:rsidRDefault="00C3221D">
      <w:pPr>
        <w:spacing w:line="360" w:lineRule="auto"/>
        <w:rPr>
          <w:rFonts w:ascii="Book Antiqua" w:hAnsi="Book Antiqua"/>
          <w:sz w:val="24"/>
        </w:rPr>
      </w:pPr>
      <w:r>
        <w:rPr>
          <w:rFonts w:ascii="Book Antiqua" w:hAnsi="Book Antiqua"/>
          <w:sz w:val="24"/>
        </w:rPr>
        <w:t>The Newcastle-Ottawa Scale (NOS) was used to evaluate the quality of the original nonrandomized studies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&lt;EndNote&gt;&lt;Cite&gt;&lt;Author&gt;Stang&lt;/Author&gt;&lt;Year&gt;2010&lt;/Year&gt;&lt;RecNum&gt;81&lt;/RecNum&gt;&lt;DisplayText&gt;[11]&lt;/DisplayText&gt;&lt;record&gt;&lt;rec-number&gt;81&lt;/rec-number&gt;&lt;foreign-keys&gt;&lt;key app="EN" db-id="29wtse2f65xezqe2a2rx9e24rstv9xs25px2" timestamp="1549900446"&gt;81&lt;/key&gt;&lt;/foreign-keys&gt;&lt;ref-type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Epidemiol&lt;/secondary-title&gt;&lt;/titles&gt;&lt;periodical&gt;&lt;full-title&gt;Eur J Epidemiol&lt;/full-title&gt;&lt;/periodical&gt;&lt;pages&gt;603-5&lt;/pages&gt;&lt;volume&gt;25&lt;/volume&gt;&lt;number&gt;9&lt;/number&gt;&lt;edition&gt;2010/07/24&lt;/edition&gt;&lt;keywords&gt;&lt;keyword&gt;Case-Control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s://www.ncbi.nlm.nih.gov/pubmed/20652370&lt;/url&gt;&lt;/related-urls&gt;&lt;/urls&gt;&lt;electronic-resource-num&gt;10.1007/s10654-010-9491-z&lt;/electronic-resource-num&gt;&lt;/record&gt;&lt;/Cite&gt;&lt;/EndNote&gt;</w:instrText>
      </w:r>
      <w:r>
        <w:rPr>
          <w:rFonts w:ascii="Book Antiqua" w:hAnsi="Book Antiqua"/>
          <w:sz w:val="24"/>
          <w:vertAlign w:val="superscript"/>
        </w:rPr>
        <w:fldChar w:fldCharType="separate"/>
      </w:r>
      <w:r>
        <w:rPr>
          <w:rFonts w:ascii="Book Antiqua" w:hAnsi="Book Antiqua"/>
          <w:sz w:val="24"/>
          <w:vertAlign w:val="superscript"/>
        </w:rPr>
        <w:t>[11]</w:t>
      </w:r>
      <w:r>
        <w:rPr>
          <w:rFonts w:ascii="Book Antiqua" w:hAnsi="Book Antiqua"/>
          <w:sz w:val="24"/>
          <w:vertAlign w:val="superscript"/>
        </w:rPr>
        <w:fldChar w:fldCharType="end"/>
      </w:r>
      <w:r>
        <w:rPr>
          <w:rFonts w:ascii="Book Antiqua" w:hAnsi="Book Antiqua"/>
          <w:sz w:val="24"/>
        </w:rPr>
        <w:t>. The NOS includes four items regarding the selection of subjects, one item regarding intergroup comparability</w:t>
      </w:r>
      <w:r w:rsidR="00206FF9">
        <w:rPr>
          <w:rFonts w:ascii="Book Antiqua" w:hAnsi="Book Antiqua"/>
          <w:sz w:val="24"/>
        </w:rPr>
        <w:t>,</w:t>
      </w:r>
      <w:r>
        <w:rPr>
          <w:rFonts w:ascii="Book Antiqua" w:hAnsi="Book Antiqua"/>
          <w:sz w:val="24"/>
        </w:rPr>
        <w:t xml:space="preserve"> and three items regarding the measurement of results. After assessing all the included studies, we considered those with a score of 8-9 as having good quality, those with a score of 6-7 as having fair quality, and those with a score lower than 6 as having poor quality.</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Data extraction</w:t>
      </w:r>
    </w:p>
    <w:p w:rsidR="00C3221D" w:rsidRDefault="00C3221D">
      <w:pPr>
        <w:spacing w:line="360" w:lineRule="auto"/>
        <w:rPr>
          <w:rFonts w:ascii="Book Antiqua" w:hAnsi="Book Antiqua"/>
          <w:sz w:val="24"/>
        </w:rPr>
      </w:pPr>
      <w:r>
        <w:rPr>
          <w:rFonts w:ascii="Book Antiqua" w:hAnsi="Book Antiqua"/>
          <w:sz w:val="24"/>
        </w:rPr>
        <w:t>To ensure accuracy, all eligible articles were reviewed independently by two investigators. The following items were collected from each included study: first author’s name, year of publication, study period, country of origin of the study population, previous treatment, sample size, and median overall survival (</w:t>
      </w:r>
      <w:proofErr w:type="spellStart"/>
      <w:r>
        <w:rPr>
          <w:rFonts w:ascii="Book Antiqua" w:hAnsi="Book Antiqua"/>
          <w:sz w:val="24"/>
        </w:rPr>
        <w:t>mOS</w:t>
      </w:r>
      <w:proofErr w:type="spellEnd"/>
      <w:r>
        <w:rPr>
          <w:rFonts w:ascii="Book Antiqua" w:hAnsi="Book Antiqua"/>
          <w:sz w:val="24"/>
        </w:rPr>
        <w:t>).</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Ascites grades were classified according to the criteria used in the Japan Clinical Oncology Group 0106 </w:t>
      </w:r>
      <w:proofErr w:type="gramStart"/>
      <w:r>
        <w:rPr>
          <w:rFonts w:ascii="Book Antiqua" w:hAnsi="Book Antiqua"/>
          <w:sz w:val="24"/>
        </w:rPr>
        <w:t>study</w:t>
      </w:r>
      <w:proofErr w:type="gramEnd"/>
      <w:r>
        <w:rPr>
          <w:rFonts w:ascii="Book Antiqua" w:hAnsi="Book Antiqua"/>
          <w:sz w:val="24"/>
          <w:vertAlign w:val="superscript"/>
        </w:rPr>
        <w:fldChar w:fldCharType="begin">
          <w:fldData xml:space="preserve">PEVuZE5vdGU+PENpdGU+PEF1dGhvcj5TaGlyYW88L0F1dGhvcj48WWVhcj4yMDEzPC9ZZWFyPjxS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PEVuZE5vdGU+PENpdGU+PEF1dGhvcj5TaGlyYW88L0F1dGhvcj48WWVhcj4yMDEzPC9ZZWFyPjxS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[12]</w:t>
      </w:r>
      <w:r>
        <w:rPr>
          <w:rFonts w:ascii="Book Antiqua" w:hAnsi="Book Antiqua"/>
          <w:sz w:val="24"/>
          <w:vertAlign w:val="superscript"/>
        </w:rPr>
        <w:fldChar w:fldCharType="end"/>
      </w:r>
      <w:r>
        <w:rPr>
          <w:rFonts w:ascii="Book Antiqua" w:hAnsi="Book Antiqua"/>
          <w:sz w:val="24"/>
        </w:rPr>
        <w:t xml:space="preserve">: none, ascites undetected by CT; mild, ascites localized in only one area such as the pelvic cavity; moderate, ascites neither mild nor massive; and massive, ascites extending throughout the abdominal cavity. Mild ascites was also defined as a volume &lt; 500 mL identified during surgery or as estimated on CT scanning, moderate defined as neither mild nor massive, and massive as a volume &gt; 1000 </w:t>
      </w:r>
      <w:proofErr w:type="spellStart"/>
      <w:r>
        <w:rPr>
          <w:rFonts w:ascii="Book Antiqua" w:hAnsi="Book Antiqua"/>
          <w:sz w:val="24"/>
        </w:rPr>
        <w:t>mL.</w:t>
      </w:r>
      <w:proofErr w:type="spellEnd"/>
    </w:p>
    <w:p w:rsidR="00C3221D" w:rsidRDefault="00C3221D">
      <w:pPr>
        <w:spacing w:line="360" w:lineRule="auto"/>
        <w:ind w:firstLineChars="100" w:firstLine="240"/>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Statistical analysis</w:t>
      </w:r>
    </w:p>
    <w:p w:rsidR="00C3221D" w:rsidRDefault="00C3221D">
      <w:pPr>
        <w:spacing w:line="360" w:lineRule="auto"/>
        <w:rPr>
          <w:rFonts w:ascii="Book Antiqua" w:hAnsi="Book Antiqua"/>
          <w:sz w:val="24"/>
        </w:rPr>
      </w:pPr>
      <w:proofErr w:type="spellStart"/>
      <w:r>
        <w:rPr>
          <w:rFonts w:ascii="Book Antiqua" w:hAnsi="Book Antiqua"/>
          <w:sz w:val="24"/>
        </w:rPr>
        <w:t>RevMan</w:t>
      </w:r>
      <w:proofErr w:type="spellEnd"/>
      <w:r>
        <w:rPr>
          <w:rFonts w:ascii="Book Antiqua" w:hAnsi="Book Antiqua"/>
          <w:sz w:val="24"/>
        </w:rPr>
        <w:t xml:space="preserve"> 5 software, downloaded from the Cochrane Collaboration, was used for this meta-analysis. The hazard ratio (HR) is generally considered the only statistic compatible for both censoring and time to event</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&lt;EndNote&gt;&lt;Cite&gt;&lt;Author&gt;Parmar&lt;/Author&gt;&lt;Year&gt;1998&lt;/Year&gt;&lt;RecNum&gt;99&lt;/RecNum&gt;&lt;DisplayText&gt;[13]&lt;/DisplayText&gt;&lt;record&gt;&lt;rec-number&gt;99&lt;/rec-number&gt;&lt;foreign-keys&gt;&lt;key app="EN" db-id="29wtse2f65xezqe2a2rx9e24rstv9xs25px2" timestamp="1550929798"&gt;99&lt;/key&gt;&lt;/foreign-keys&gt;&lt;ref-type name="Journal Article"&gt;17&lt;/ref-type&gt;&lt;contributors&gt;&lt;authors&gt;&lt;author&gt;Parmar, M. K.&lt;/author&gt;&lt;author&gt;Torri, V.&lt;/author&gt;&lt;author&gt;Stewart, L.&lt;/author&gt;&lt;/authors&gt;&lt;/contributors&gt;&lt;auth-address&gt;MRC Cancer Trials Office, Cambridge, U.K.&lt;/auth-address&gt;&lt;titles&gt;&lt;title&gt;Extracting summary statistics to perform meta-analyses of the published literature for survival endpoints&lt;/title&gt;&lt;secondary-title&gt;Stat Med&lt;/secondary-title&gt;&lt;/titles&gt;&lt;periodical&gt;&lt;full-title&gt;Stat Med&lt;/full-title&gt;&lt;/periodical&gt;&lt;pages&gt;2815-34&lt;/pages&gt;&lt;volume&gt;17&lt;/volume&gt;&lt;number&gt;24&lt;/number&gt;&lt;edition&gt;1999/01/28&lt;/edition&gt;&lt;keywords&gt;&lt;keyword&gt;Humans&lt;/keyword&gt;&lt;keyword&gt;*Meta-Analysis as Topic&lt;/keyword&gt;&lt;keyword&gt;Proportional Hazards Models&lt;/keyword&gt;&lt;keyword&gt;Randomized Controlled Trials as Topic&lt;/keyword&gt;&lt;keyword&gt;*Survival Analysis&lt;/keyword&gt;&lt;/keywords&gt;&lt;dates&gt;&lt;year&gt;1998&lt;/year&gt;&lt;pub-dates&gt;&lt;date&gt;Dec 30&lt;/date&gt;&lt;/pub-dates&gt;&lt;/dates&gt;&lt;isbn&gt;0277-6715 (Print)&amp;#xD;0277-6715 (Linking)&lt;/isbn&gt;&lt;accession-num&gt;9921604&lt;/accession-num&gt;&lt;urls&gt;&lt;related-urls&gt;&lt;url&gt;https://www.ncbi.nlm.nih.gov/pubmed/9921604&lt;/url&gt;&lt;/related-urls&gt;&lt;/urls&gt;&lt;/record&gt;&lt;/Cite&gt;&lt;/EndNote&gt;</w:instrText>
      </w:r>
      <w:r>
        <w:rPr>
          <w:rFonts w:ascii="Book Antiqua" w:hAnsi="Book Antiqua"/>
          <w:sz w:val="24"/>
          <w:vertAlign w:val="superscript"/>
        </w:rPr>
        <w:fldChar w:fldCharType="separate"/>
      </w:r>
      <w:r>
        <w:rPr>
          <w:rFonts w:ascii="Book Antiqua" w:hAnsi="Book Antiqua"/>
          <w:sz w:val="24"/>
          <w:vertAlign w:val="superscript"/>
        </w:rPr>
        <w:t>[13]</w:t>
      </w:r>
      <w:r>
        <w:rPr>
          <w:rFonts w:ascii="Book Antiqua" w:hAnsi="Book Antiqua"/>
          <w:sz w:val="24"/>
          <w:vertAlign w:val="superscript"/>
        </w:rPr>
        <w:fldChar w:fldCharType="end"/>
      </w:r>
      <w:r>
        <w:rPr>
          <w:rFonts w:ascii="Book Antiqua" w:hAnsi="Book Antiqua"/>
          <w:sz w:val="24"/>
        </w:rPr>
        <w:t xml:space="preserve">. To assess the prognostic value of malignant ascites in GC patients with PM, the HR with a 95%CI served as the appropriate summary statistic. A </w:t>
      </w:r>
      <w:r>
        <w:rPr>
          <w:rFonts w:ascii="Book Antiqua" w:hAnsi="Book Antiqua"/>
          <w:i/>
          <w:iCs/>
          <w:sz w:val="24"/>
        </w:rPr>
        <w:t>P</w:t>
      </w:r>
      <w:r>
        <w:rPr>
          <w:rFonts w:ascii="Book Antiqua" w:hAnsi="Book Antiqua"/>
          <w:sz w:val="24"/>
        </w:rPr>
        <w:t>-value &lt; 0.05 was considered statistically significant. HRs with 95% CIs were extracted from each study and used to generate a pooled HR. If the HRs were not available in the original studies, a practical method described by Tierney</w:t>
      </w:r>
      <w:r>
        <w:rPr>
          <w:rFonts w:ascii="Book Antiqua" w:hAnsi="Book Antiqua"/>
          <w:i/>
          <w:iCs/>
          <w:sz w:val="24"/>
        </w:rPr>
        <w:t xml:space="preserve"> et al</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&lt;EndNote&gt;&lt;Cite&gt;&lt;Author&gt;Tierney&lt;/Author&gt;&lt;Year&gt;2007&lt;/Year&gt;&lt;RecNum&gt;14&lt;/RecNum&gt;&lt;DisplayText&gt;[14]&lt;/DisplayText&gt;&lt;record&gt;&lt;rec-number&gt;14&lt;/rec-number&gt;&lt;foreign-keys&gt;&lt;key app="EN" db-id="29wtse2f65xezqe2a2rx9e24rstv9xs25px2" timestamp="1549893807"&gt;14&lt;/key&gt;&lt;key app="ENWeb" db-id=""&gt;0&lt;/key&gt;&lt;/foreign-keys&gt;&lt;ref-type name="Journal Article"&gt;17&lt;/ref-type&gt;&lt;contributors&gt;&lt;authors&gt;&lt;author&gt;Tierney, J. F.&lt;/author&gt;&lt;author&gt;Stewart, L. A.&lt;/author&gt;&lt;author&gt;Ghersi, D.&lt;/author&gt;&lt;author&gt;Burdett, S.&lt;/author&gt;&lt;author&gt;Sydes, M. R.&lt;/author&gt;&lt;/authors&gt;&lt;/contributors&gt;&lt;auth-address&gt;Meta-analysis Group, MRC Clinical Trials Unit, London, UK. jt@ctu.mrc.ac.uk&lt;/auth-address&gt;&lt;titles&gt;&lt;title&gt;Practical methods for incorporating summary time-to-event data into meta-analysis&lt;/title&gt;&lt;secondary-title&gt;Trials&lt;/secondary-title&gt;&lt;/titles&gt;&lt;periodical&gt;&lt;full-title&gt;Trials&lt;/full-title&gt;&lt;/periodical&gt;&lt;pages&gt;16&lt;/pages&gt;&lt;volume&gt;8&lt;/volume&gt;&lt;edition&gt;2007/06/09&lt;/edition&gt;&lt;dates&gt;&lt;year&gt;2007&lt;/year&gt;&lt;pub-dates&gt;&lt;date&gt;Jun 7&lt;/date&gt;&lt;/pub-dates&gt;&lt;/dates&gt;&lt;isbn&gt;1745-6215 (Electronic)&amp;#xD;1745-6215 (Linking)&lt;/isbn&gt;&lt;accession-num&gt;17555582&lt;/accession-num&gt;&lt;urls&gt;&lt;related-urls&gt;&lt;url&gt;https://www.ncbi.nlm.nih.gov/pubmed/17555582&lt;/url&gt;&lt;/related-urls&gt;&lt;/urls&gt;&lt;custom2&gt;PMC1920534&lt;/custom2&gt;&lt;electronic-resource-num&gt;10.1186/1745-6215-8-16&lt;/electronic-resource-num&gt;&lt;/record&gt;&lt;/Cite&gt;&lt;/EndNote&gt;</w:instrText>
      </w:r>
      <w:r>
        <w:rPr>
          <w:rFonts w:ascii="Book Antiqua" w:hAnsi="Book Antiqua"/>
          <w:sz w:val="24"/>
          <w:vertAlign w:val="superscript"/>
        </w:rPr>
        <w:fldChar w:fldCharType="separate"/>
      </w:r>
      <w:r>
        <w:rPr>
          <w:rFonts w:ascii="Book Antiqua" w:hAnsi="Book Antiqua"/>
          <w:sz w:val="24"/>
          <w:vertAlign w:val="superscript"/>
        </w:rPr>
        <w:t>[14]</w:t>
      </w:r>
      <w:r>
        <w:rPr>
          <w:rFonts w:ascii="Book Antiqua" w:hAnsi="Book Antiqua"/>
          <w:sz w:val="24"/>
          <w:vertAlign w:val="superscript"/>
        </w:rPr>
        <w:fldChar w:fldCharType="end"/>
      </w:r>
      <w:r>
        <w:rPr>
          <w:rFonts w:ascii="Book Antiqua" w:hAnsi="Book Antiqua"/>
          <w:sz w:val="24"/>
        </w:rPr>
        <w:t xml:space="preserve"> was applied to extrapolate the HRs with 95%CIs. The relevant formula is listed as follows: The median event-free time in the research arm = the median event-free time in the control arm/HR.</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Statistical heterogeneity was assessed using Cochran’s Q test and Higgins </w:t>
      </w:r>
      <w:r>
        <w:rPr>
          <w:rFonts w:ascii="Book Antiqua" w:hAnsi="Book Antiqua"/>
          <w:i/>
          <w:sz w:val="24"/>
        </w:rPr>
        <w:t>I</w:t>
      </w:r>
      <w:r>
        <w:rPr>
          <w:rFonts w:ascii="Book Antiqua" w:hAnsi="Book Antiqua"/>
          <w:sz w:val="24"/>
        </w:rPr>
        <w:t xml:space="preserve">-squared statistic. </w:t>
      </w:r>
      <w:r>
        <w:rPr>
          <w:rFonts w:ascii="Book Antiqua" w:hAnsi="Book Antiqua"/>
          <w:i/>
          <w:iCs/>
          <w:sz w:val="24"/>
        </w:rPr>
        <w:t>P</w:t>
      </w:r>
      <w:r>
        <w:rPr>
          <w:rFonts w:ascii="Book Antiqua" w:hAnsi="Book Antiqua"/>
          <w:sz w:val="24"/>
        </w:rPr>
        <w:t xml:space="preserve"> &gt; 0.10 and </w:t>
      </w:r>
      <w:r>
        <w:rPr>
          <w:rFonts w:ascii="Book Antiqua" w:hAnsi="Book Antiqua"/>
          <w:i/>
          <w:sz w:val="24"/>
        </w:rPr>
        <w:t>I²</w:t>
      </w:r>
      <w:r>
        <w:rPr>
          <w:rFonts w:ascii="Book Antiqua" w:hAnsi="Book Antiqua"/>
          <w:sz w:val="24"/>
        </w:rPr>
        <w:t xml:space="preserve"> ≤ 50% were considered the values that indicated acceptable homogeneity, and a fixed-effects model was subsequently applied. Conversely, if severe heterogeneity was revealed by </w:t>
      </w:r>
      <w:r>
        <w:rPr>
          <w:rFonts w:ascii="Book Antiqua" w:hAnsi="Book Antiqua"/>
          <w:i/>
          <w:iCs/>
          <w:sz w:val="24"/>
        </w:rPr>
        <w:t>P</w:t>
      </w:r>
      <w:r>
        <w:rPr>
          <w:rFonts w:ascii="Book Antiqua" w:hAnsi="Book Antiqua"/>
          <w:sz w:val="24"/>
        </w:rPr>
        <w:t xml:space="preserve"> ≤ 0.10 or </w:t>
      </w:r>
      <w:r>
        <w:rPr>
          <w:rFonts w:ascii="Book Antiqua" w:hAnsi="Book Antiqua"/>
          <w:i/>
          <w:sz w:val="24"/>
        </w:rPr>
        <w:t>I²</w:t>
      </w:r>
      <w:r>
        <w:rPr>
          <w:rFonts w:ascii="Book Antiqua" w:hAnsi="Book Antiqua"/>
          <w:sz w:val="24"/>
        </w:rPr>
        <w:t xml:space="preserve"> &gt; 50%, a random-effects model was applied to calculate the pooled HR.</w:t>
      </w:r>
    </w:p>
    <w:p w:rsidR="00C3221D" w:rsidRDefault="00C3221D">
      <w:pPr>
        <w:spacing w:line="360" w:lineRule="auto"/>
        <w:ind w:firstLineChars="100" w:firstLine="240"/>
        <w:rPr>
          <w:rFonts w:ascii="Book Antiqua" w:hAnsi="Book Antiqua"/>
          <w:sz w:val="24"/>
        </w:rPr>
      </w:pPr>
      <w:r>
        <w:rPr>
          <w:rFonts w:ascii="Book Antiqua" w:hAnsi="Book Antiqua"/>
          <w:sz w:val="24"/>
        </w:rPr>
        <w:lastRenderedPageBreak/>
        <w:t>The potential publication bias of the meta-analysis was assessed by the visual inspection of funnel plots. We performed an additional sensitivity analysis to further examine the robustness of our meta-analysis.</w:t>
      </w:r>
    </w:p>
    <w:p w:rsidR="00C3221D" w:rsidRDefault="00C3221D">
      <w:pPr>
        <w:widowControl/>
        <w:spacing w:line="360" w:lineRule="auto"/>
        <w:ind w:firstLine="480"/>
        <w:rPr>
          <w:rFonts w:ascii="Book Antiqua" w:hAnsi="Book Antiqua"/>
          <w:sz w:val="24"/>
        </w:rPr>
      </w:pPr>
    </w:p>
    <w:p w:rsidR="00C3221D" w:rsidRDefault="00C3221D">
      <w:pPr>
        <w:adjustRightInd w:val="0"/>
        <w:snapToGrid w:val="0"/>
        <w:spacing w:line="360" w:lineRule="auto"/>
        <w:rPr>
          <w:rFonts w:ascii="Book Antiqua" w:hAnsi="Book Antiqua"/>
          <w:b/>
          <w:bCs/>
          <w:sz w:val="24"/>
        </w:rPr>
      </w:pPr>
      <w:r>
        <w:rPr>
          <w:rFonts w:ascii="Book Antiqua" w:hAnsi="Book Antiqua"/>
          <w:b/>
          <w:bCs/>
          <w:sz w:val="24"/>
        </w:rPr>
        <w:t>RESULTS</w:t>
      </w:r>
    </w:p>
    <w:p w:rsidR="00C3221D" w:rsidRDefault="00C3221D">
      <w:pPr>
        <w:spacing w:line="360" w:lineRule="auto"/>
        <w:rPr>
          <w:rFonts w:ascii="Book Antiqua" w:hAnsi="Book Antiqua"/>
          <w:b/>
          <w:bCs/>
          <w:i/>
          <w:iCs/>
          <w:sz w:val="24"/>
        </w:rPr>
      </w:pPr>
      <w:r>
        <w:rPr>
          <w:rFonts w:ascii="Book Antiqua" w:hAnsi="Book Antiqua"/>
          <w:b/>
          <w:bCs/>
          <w:i/>
          <w:iCs/>
          <w:sz w:val="24"/>
        </w:rPr>
        <w:t>Selection of included studies</w:t>
      </w:r>
    </w:p>
    <w:p w:rsidR="00C3221D" w:rsidRDefault="00C3221D">
      <w:pPr>
        <w:spacing w:line="360" w:lineRule="auto"/>
        <w:rPr>
          <w:rFonts w:ascii="Book Antiqua" w:hAnsi="Book Antiqua"/>
          <w:sz w:val="24"/>
        </w:rPr>
      </w:pPr>
      <w:r>
        <w:rPr>
          <w:rFonts w:ascii="Book Antiqua" w:hAnsi="Book Antiqua"/>
          <w:sz w:val="24"/>
        </w:rPr>
        <w:t>A flow chart of the literature search is shown in Figure 1. The initial search algorithm retrieved a total of 1202 records from the four electronic databases. After excluding duplicates, animal studies, and obviously irrelevant studies, only 115 records were further evaluated. Then, we screened the abstracts of those studies, and 95 of them were excluded for the following reasons: (1) non-gastric cancer; (2) not related to PM or ascites; (3) non</w:t>
      </w:r>
      <w:r w:rsidR="00206FF9">
        <w:rPr>
          <w:rFonts w:ascii="Book Antiqua" w:hAnsi="Book Antiqua"/>
          <w:sz w:val="24"/>
        </w:rPr>
        <w:t>-</w:t>
      </w:r>
      <w:r>
        <w:rPr>
          <w:rFonts w:ascii="Book Antiqua" w:hAnsi="Book Antiqua"/>
          <w:sz w:val="24"/>
        </w:rPr>
        <w:t xml:space="preserve">original articles; and (4) no outcome of interest. Further filtration was based on reading through the full texts of the remaining 20 studies. After excluding 4 articles that did not meet the inclusion criteria and 2 articles that did not offer the data we needed, 14 </w:t>
      </w:r>
      <w:proofErr w:type="gramStart"/>
      <w:r>
        <w:rPr>
          <w:rFonts w:ascii="Book Antiqua" w:hAnsi="Book Antiqua"/>
          <w:sz w:val="24"/>
        </w:rPr>
        <w:t>articles</w:t>
      </w:r>
      <w:proofErr w:type="gramEnd"/>
      <w:r>
        <w:rPr>
          <w:rFonts w:ascii="Book Antiqua" w:hAnsi="Book Antiqua"/>
          <w:sz w:val="24"/>
          <w:vertAlign w:val="superscript"/>
        </w:rPr>
        <w:fldChar w:fldCharType="begin">
          <w:fldData xml:space="preserve">PEVuZE5vdGU+PENpdGU+PEF1dGhvcj5TaGl0YXJhPC9BdXRob3I+PFllYXI+MjAxMzwvWWVhcj48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==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UmVjTnVtPjk4PC9SZWNOdW0+PERpc3BsYXlUZXh0PlsxNS0yMywgNCwgMjQtMjddPC9EaXNwbGF5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==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[4,15-27]</w:t>
      </w:r>
      <w:r>
        <w:rPr>
          <w:rFonts w:ascii="Book Antiqua" w:hAnsi="Book Antiqua"/>
          <w:sz w:val="24"/>
          <w:vertAlign w:val="superscript"/>
        </w:rPr>
        <w:fldChar w:fldCharType="end"/>
      </w:r>
      <w:r>
        <w:rPr>
          <w:rFonts w:ascii="Book Antiqua" w:hAnsi="Book Antiqua"/>
          <w:sz w:val="24"/>
        </w:rPr>
        <w:t xml:space="preserve"> with 15 studies were included in our meta-analysis.</w:t>
      </w:r>
    </w:p>
    <w:p w:rsidR="00C3221D" w:rsidRDefault="00C3221D">
      <w:pPr>
        <w:spacing w:line="360" w:lineRule="auto"/>
        <w:ind w:firstLineChars="100" w:firstLine="240"/>
        <w:rPr>
          <w:rFonts w:ascii="Book Antiqua" w:hAnsi="Book Antiqua"/>
          <w:sz w:val="24"/>
        </w:rPr>
      </w:pPr>
      <w:r>
        <w:rPr>
          <w:rFonts w:ascii="Book Antiqua" w:hAnsi="Book Antiqua"/>
          <w:sz w:val="24"/>
        </w:rPr>
        <w:t>Among the 15 studies, 9</w: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[15-17</w:t>
      </w:r>
      <w:proofErr w:type="gramStart"/>
      <w:r>
        <w:rPr>
          <w:rFonts w:ascii="Book Antiqua" w:hAnsi="Book Antiqua"/>
          <w:sz w:val="24"/>
          <w:vertAlign w:val="superscript"/>
        </w:rPr>
        <w:t>,19,21,22,25</w:t>
      </w:r>
      <w:proofErr w:type="gramEnd"/>
      <w:r>
        <w:rPr>
          <w:rFonts w:ascii="Book Antiqua" w:hAnsi="Book Antiqua"/>
          <w:sz w:val="24"/>
          <w:vertAlign w:val="superscript"/>
        </w:rPr>
        <w:t>-27]</w:t>
      </w:r>
      <w:r>
        <w:rPr>
          <w:rFonts w:ascii="Book Antiqua" w:hAnsi="Book Antiqua"/>
          <w:sz w:val="24"/>
          <w:vertAlign w:val="superscript"/>
        </w:rPr>
        <w:fldChar w:fldCharType="end"/>
      </w:r>
      <w:r>
        <w:rPr>
          <w:rFonts w:ascii="Book Antiqua" w:hAnsi="Book Antiqua"/>
          <w:sz w:val="24"/>
        </w:rPr>
        <w:t xml:space="preserve"> assessed the difference in prognosis between patients with and without ascites, and 3</w:t>
      </w:r>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[15,20,24]</w:t>
      </w:r>
      <w:r>
        <w:rPr>
          <w:rFonts w:ascii="Book Antiqua" w:hAnsi="Book Antiqua"/>
          <w:sz w:val="24"/>
          <w:vertAlign w:val="superscript"/>
        </w:rPr>
        <w:fldChar w:fldCharType="end"/>
      </w:r>
      <w:r>
        <w:rPr>
          <w:rFonts w:ascii="Book Antiqua" w:hAnsi="Book Antiqua"/>
          <w:sz w:val="24"/>
        </w:rPr>
        <w:t xml:space="preserve"> compared the prognosis between patients with massive ascites with those with mild to moderate ascites. The other 3 </w:t>
      </w:r>
      <w:proofErr w:type="gramStart"/>
      <w:r>
        <w:rPr>
          <w:rFonts w:ascii="Book Antiqua" w:hAnsi="Book Antiqua"/>
          <w:sz w:val="24"/>
        </w:rPr>
        <w:t>studies</w:t>
      </w:r>
      <w:proofErr w:type="gramEnd"/>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[4,18,23]</w:t>
      </w:r>
      <w:r>
        <w:rPr>
          <w:rFonts w:ascii="Book Antiqua" w:hAnsi="Book Antiqua"/>
          <w:sz w:val="24"/>
          <w:vertAlign w:val="superscript"/>
        </w:rPr>
        <w:fldChar w:fldCharType="end"/>
      </w:r>
      <w:r>
        <w:rPr>
          <w:rFonts w:ascii="Book Antiqua" w:hAnsi="Book Antiqua"/>
          <w:sz w:val="24"/>
        </w:rPr>
        <w:t xml:space="preserve"> compared the prognosis of the massive ascites group with the none-mod group (including patients with no ascites, mild ascites, and moderate ascites). The characteristics of the included studies are summarized in Tables 1-3.</w:t>
      </w:r>
    </w:p>
    <w:p w:rsidR="00C3221D" w:rsidRDefault="00C3221D">
      <w:pPr>
        <w:spacing w:line="360" w:lineRule="auto"/>
        <w:ind w:firstLineChars="100" w:firstLine="240"/>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Quality level of the included studies</w:t>
      </w:r>
    </w:p>
    <w:p w:rsidR="00C3221D" w:rsidRDefault="00C3221D">
      <w:pPr>
        <w:spacing w:line="360" w:lineRule="auto"/>
        <w:rPr>
          <w:rFonts w:ascii="Book Antiqua" w:hAnsi="Book Antiqua"/>
          <w:sz w:val="24"/>
        </w:rPr>
      </w:pPr>
      <w:r>
        <w:rPr>
          <w:rFonts w:ascii="Book Antiqua" w:hAnsi="Book Antiqua"/>
          <w:sz w:val="24"/>
        </w:rPr>
        <w:t>The mean NOS score of the included studies was 7.21 (ranging from 7 to 8), suggesting a generally good quality level of the studies included in our meta-analysis (Table 4).</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Characteristics of identified studies</w:t>
      </w:r>
    </w:p>
    <w:p w:rsidR="00C3221D" w:rsidRDefault="00C3221D">
      <w:pPr>
        <w:spacing w:line="360" w:lineRule="auto"/>
        <w:rPr>
          <w:rFonts w:ascii="Book Antiqua" w:hAnsi="Book Antiqua"/>
          <w:sz w:val="24"/>
        </w:rPr>
      </w:pPr>
      <w:r>
        <w:rPr>
          <w:rFonts w:ascii="Book Antiqua" w:hAnsi="Book Antiqua"/>
          <w:sz w:val="24"/>
        </w:rPr>
        <w:t xml:space="preserve">The basic characteristics of the 14 eligible </w:t>
      </w:r>
      <w:proofErr w:type="gramStart"/>
      <w:r>
        <w:rPr>
          <w:rFonts w:ascii="Book Antiqua" w:hAnsi="Book Antiqua"/>
          <w:sz w:val="24"/>
        </w:rPr>
        <w:t>papers</w:t>
      </w:r>
      <w:proofErr w:type="gramEnd"/>
      <w:r>
        <w:rPr>
          <w:rFonts w:ascii="Book Antiqua" w:hAnsi="Book Antiqua"/>
          <w:sz w:val="24"/>
          <w:vertAlign w:val="superscript"/>
        </w:rPr>
        <w:fldChar w:fldCharType="begin">
          <w:fldData xml:space="preserve">PEVuZE5vdGU+PENpdGU+PEF1dGhvcj5TaGl0YXJhPC9BdXRob3I+PFllYXI+MjAxMzwvWWVhcj48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==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UmVjTnVtPjk4PC9SZWNOdW0+PERpc3BsYXlUZXh0PlsxNS0yMywgNCwgMjQtMjddPC9EaXNwbGF5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==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[4,15-27]</w:t>
      </w:r>
      <w:r>
        <w:rPr>
          <w:rFonts w:ascii="Book Antiqua" w:hAnsi="Book Antiqua"/>
          <w:sz w:val="24"/>
          <w:vertAlign w:val="superscript"/>
        </w:rPr>
        <w:fldChar w:fldCharType="end"/>
      </w:r>
      <w:r>
        <w:rPr>
          <w:rFonts w:ascii="Book Antiqua" w:hAnsi="Book Antiqua"/>
          <w:sz w:val="24"/>
        </w:rPr>
        <w:t xml:space="preserve"> including 3 prospective </w:t>
      </w:r>
      <w:r>
        <w:rPr>
          <w:rFonts w:ascii="Book Antiqua" w:hAnsi="Book Antiqua"/>
          <w:sz w:val="24"/>
        </w:rPr>
        <w:lastRenderedPageBreak/>
        <w:t>studies and 12 retrospective studies are summarized in Tables 1-3. In total, 2194 patients diagnosed with GC with PM were included. Most of the included studies were based on Asian populations, including 5 from China, 8 from Japan, and 2 from France. There are three comparisons, which are described in the following sections.</w:t>
      </w:r>
    </w:p>
    <w:p w:rsidR="00C3221D" w:rsidRDefault="00C3221D">
      <w:pPr>
        <w:spacing w:line="360" w:lineRule="auto"/>
        <w:rPr>
          <w:rFonts w:ascii="Book Antiqua" w:hAnsi="Book Antiqua"/>
          <w:b/>
          <w:sz w:val="24"/>
        </w:rPr>
      </w:pPr>
    </w:p>
    <w:p w:rsidR="00C3221D" w:rsidRDefault="00C3221D">
      <w:pPr>
        <w:spacing w:line="360" w:lineRule="auto"/>
        <w:rPr>
          <w:rFonts w:ascii="Book Antiqua" w:hAnsi="Book Antiqua"/>
          <w:sz w:val="24"/>
        </w:rPr>
      </w:pPr>
      <w:r>
        <w:rPr>
          <w:rFonts w:ascii="Book Antiqua" w:hAnsi="Book Antiqua"/>
          <w:b/>
          <w:bCs/>
          <w:iCs/>
          <w:sz w:val="24"/>
        </w:rPr>
        <w:t xml:space="preserve">Patients with ascites </w:t>
      </w:r>
      <w:r>
        <w:rPr>
          <w:rFonts w:ascii="Book Antiqua" w:hAnsi="Book Antiqua"/>
          <w:b/>
          <w:bCs/>
          <w:i/>
          <w:sz w:val="24"/>
        </w:rPr>
        <w:t>vs</w:t>
      </w:r>
      <w:r>
        <w:rPr>
          <w:rFonts w:ascii="Book Antiqua" w:hAnsi="Book Antiqua"/>
          <w:b/>
          <w:bCs/>
          <w:iCs/>
          <w:sz w:val="24"/>
        </w:rPr>
        <w:t xml:space="preserve"> those without ascites: </w:t>
      </w:r>
      <w:r>
        <w:rPr>
          <w:rFonts w:ascii="Book Antiqua" w:hAnsi="Book Antiqua"/>
          <w:sz w:val="24"/>
        </w:rPr>
        <w:t>Nine studies</w: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[15-17,19,21,22,25-27]</w:t>
      </w:r>
      <w:r>
        <w:rPr>
          <w:rFonts w:ascii="Book Antiqua" w:hAnsi="Book Antiqua"/>
          <w:sz w:val="24"/>
          <w:vertAlign w:val="superscript"/>
        </w:rPr>
        <w:fldChar w:fldCharType="end"/>
      </w:r>
      <w:r>
        <w:rPr>
          <w:rFonts w:ascii="Book Antiqua" w:hAnsi="Book Antiqua"/>
          <w:sz w:val="24"/>
        </w:rPr>
        <w:t xml:space="preserve"> including 1859 patients accessed the difference in prognosis between patients with and without ascites, and the </w:t>
      </w:r>
      <w:proofErr w:type="spellStart"/>
      <w:r>
        <w:rPr>
          <w:rFonts w:ascii="Book Antiqua" w:hAnsi="Book Antiqua"/>
          <w:sz w:val="24"/>
        </w:rPr>
        <w:t>mOS</w:t>
      </w:r>
      <w:proofErr w:type="spellEnd"/>
      <w:r>
        <w:rPr>
          <w:rFonts w:ascii="Book Antiqua" w:hAnsi="Book Antiqua"/>
          <w:sz w:val="24"/>
        </w:rPr>
        <w:t xml:space="preserve"> of the 835 GC patients with malignant ascites ranged from 1.4 to 19.0 </w:t>
      </w:r>
      <w:proofErr w:type="spellStart"/>
      <w:r>
        <w:rPr>
          <w:rFonts w:ascii="Book Antiqua" w:hAnsi="Book Antiqua"/>
          <w:sz w:val="24"/>
        </w:rPr>
        <w:t>mo</w:t>
      </w:r>
      <w:proofErr w:type="spellEnd"/>
      <w:r>
        <w:rPr>
          <w:rFonts w:ascii="Book Antiqua" w:hAnsi="Book Antiqua"/>
          <w:sz w:val="24"/>
        </w:rPr>
        <w:t xml:space="preserve">, while that of the 1024 GC patients without malignant ascites ranged from 3.8 to 39.3 </w:t>
      </w:r>
      <w:proofErr w:type="spellStart"/>
      <w:r>
        <w:rPr>
          <w:rFonts w:ascii="Book Antiqua" w:hAnsi="Book Antiqua"/>
          <w:sz w:val="24"/>
        </w:rPr>
        <w:t>mo</w:t>
      </w:r>
      <w:proofErr w:type="spellEnd"/>
      <w:r>
        <w:rPr>
          <w:rFonts w:ascii="Book Antiqua" w:hAnsi="Book Antiqua"/>
          <w:sz w:val="24"/>
        </w:rPr>
        <w:t xml:space="preserve"> (Table 1).</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iCs/>
          <w:sz w:val="24"/>
        </w:rPr>
        <w:t xml:space="preserve">Patients with massive ascites </w:t>
      </w:r>
      <w:r>
        <w:rPr>
          <w:rFonts w:ascii="Book Antiqua" w:hAnsi="Book Antiqua"/>
          <w:b/>
          <w:i/>
          <w:sz w:val="24"/>
        </w:rPr>
        <w:t>vs</w:t>
      </w:r>
      <w:r>
        <w:rPr>
          <w:rFonts w:ascii="Book Antiqua" w:hAnsi="Book Antiqua"/>
          <w:b/>
          <w:iCs/>
          <w:sz w:val="24"/>
        </w:rPr>
        <w:t xml:space="preserve"> those with mild to moderate ascites: </w:t>
      </w:r>
      <w:r>
        <w:rPr>
          <w:rFonts w:ascii="Book Antiqua" w:hAnsi="Book Antiqua"/>
          <w:sz w:val="24"/>
        </w:rPr>
        <w:t xml:space="preserve">Three </w:t>
      </w:r>
      <w:proofErr w:type="gramStart"/>
      <w:r>
        <w:rPr>
          <w:rFonts w:ascii="Book Antiqua" w:hAnsi="Book Antiqua"/>
          <w:sz w:val="24"/>
        </w:rPr>
        <w:t>studies</w:t>
      </w:r>
      <w:proofErr w:type="gramEnd"/>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[15,20,24]</w:t>
      </w:r>
      <w:r>
        <w:rPr>
          <w:rFonts w:ascii="Book Antiqua" w:hAnsi="Book Antiqua"/>
          <w:sz w:val="24"/>
          <w:vertAlign w:val="superscript"/>
        </w:rPr>
        <w:fldChar w:fldCharType="end"/>
      </w:r>
      <w:r>
        <w:rPr>
          <w:rFonts w:ascii="Book Antiqua" w:hAnsi="Book Antiqua"/>
          <w:sz w:val="24"/>
        </w:rPr>
        <w:t xml:space="preserve"> including 120 patients compared the prognosis of patients with massive ascites with that of patients with mild to moderate ascites. The </w:t>
      </w:r>
      <w:proofErr w:type="spellStart"/>
      <w:r>
        <w:rPr>
          <w:rFonts w:ascii="Book Antiqua" w:hAnsi="Book Antiqua"/>
          <w:sz w:val="24"/>
        </w:rPr>
        <w:t>mOS</w:t>
      </w:r>
      <w:proofErr w:type="spellEnd"/>
      <w:r>
        <w:rPr>
          <w:rFonts w:ascii="Book Antiqua" w:hAnsi="Book Antiqua"/>
          <w:sz w:val="24"/>
        </w:rPr>
        <w:t xml:space="preserve"> of 33 patients with massive ascites ranged from 1.9 to 9.5 </w:t>
      </w:r>
      <w:proofErr w:type="spellStart"/>
      <w:proofErr w:type="gramStart"/>
      <w:r>
        <w:rPr>
          <w:rFonts w:ascii="Book Antiqua" w:hAnsi="Book Antiqua"/>
          <w:sz w:val="24"/>
        </w:rPr>
        <w:t>mo</w:t>
      </w:r>
      <w:proofErr w:type="spellEnd"/>
      <w:proofErr w:type="gramEnd"/>
      <w:r>
        <w:rPr>
          <w:rFonts w:ascii="Book Antiqua" w:hAnsi="Book Antiqua"/>
          <w:sz w:val="24"/>
        </w:rPr>
        <w:t xml:space="preserve">, and that of the 87 patients with mild to moderate ascites ranged from 7.2 to 13.5 </w:t>
      </w:r>
      <w:proofErr w:type="spellStart"/>
      <w:r>
        <w:rPr>
          <w:rFonts w:ascii="Book Antiqua" w:hAnsi="Book Antiqua"/>
          <w:sz w:val="24"/>
        </w:rPr>
        <w:t>mo</w:t>
      </w:r>
      <w:proofErr w:type="spellEnd"/>
      <w:r>
        <w:rPr>
          <w:rFonts w:ascii="Book Antiqua" w:hAnsi="Book Antiqua"/>
          <w:sz w:val="24"/>
        </w:rPr>
        <w:t xml:space="preserve"> (Table 2).</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iCs/>
          <w:sz w:val="24"/>
        </w:rPr>
        <w:t xml:space="preserve">Patients with massive ascites </w:t>
      </w:r>
      <w:r>
        <w:rPr>
          <w:rFonts w:ascii="Book Antiqua" w:hAnsi="Book Antiqua"/>
          <w:b/>
          <w:i/>
          <w:sz w:val="24"/>
        </w:rPr>
        <w:t>vs</w:t>
      </w:r>
      <w:r>
        <w:rPr>
          <w:rFonts w:ascii="Book Antiqua" w:hAnsi="Book Antiqua"/>
          <w:b/>
          <w:iCs/>
          <w:sz w:val="24"/>
        </w:rPr>
        <w:t xml:space="preserve"> those with none to moderate ascites: </w:t>
      </w:r>
      <w:r>
        <w:rPr>
          <w:rFonts w:ascii="Book Antiqua" w:hAnsi="Book Antiqua"/>
          <w:sz w:val="24"/>
        </w:rPr>
        <w:t xml:space="preserve">The other 3 </w:t>
      </w:r>
      <w:proofErr w:type="gramStart"/>
      <w:r>
        <w:rPr>
          <w:rFonts w:ascii="Book Antiqua" w:hAnsi="Book Antiqua"/>
          <w:sz w:val="24"/>
        </w:rPr>
        <w:t>studies</w:t>
      </w:r>
      <w:proofErr w:type="gramEnd"/>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[4,18,23]</w:t>
      </w:r>
      <w:r>
        <w:rPr>
          <w:rFonts w:ascii="Book Antiqua" w:hAnsi="Book Antiqua"/>
          <w:sz w:val="24"/>
          <w:vertAlign w:val="superscript"/>
        </w:rPr>
        <w:fldChar w:fldCharType="end"/>
      </w:r>
      <w:r>
        <w:rPr>
          <w:rFonts w:ascii="Book Antiqua" w:hAnsi="Book Antiqua"/>
          <w:sz w:val="24"/>
        </w:rPr>
        <w:t xml:space="preserve"> including 226 patients divided the patients into a massive group and a none-mod group. The </w:t>
      </w:r>
      <w:proofErr w:type="spellStart"/>
      <w:r>
        <w:rPr>
          <w:rFonts w:ascii="Book Antiqua" w:hAnsi="Book Antiqua"/>
          <w:sz w:val="24"/>
        </w:rPr>
        <w:t>mOS</w:t>
      </w:r>
      <w:proofErr w:type="spellEnd"/>
      <w:r>
        <w:rPr>
          <w:rFonts w:ascii="Book Antiqua" w:hAnsi="Book Antiqua"/>
          <w:sz w:val="24"/>
        </w:rPr>
        <w:t xml:space="preserve"> of the 69 patients with massive ascites ranged from 9.0 to 16.8 </w:t>
      </w:r>
      <w:proofErr w:type="spellStart"/>
      <w:proofErr w:type="gramStart"/>
      <w:r>
        <w:rPr>
          <w:rFonts w:ascii="Book Antiqua" w:hAnsi="Book Antiqua"/>
          <w:sz w:val="24"/>
        </w:rPr>
        <w:t>mo</w:t>
      </w:r>
      <w:proofErr w:type="spellEnd"/>
      <w:proofErr w:type="gramEnd"/>
      <w:r>
        <w:rPr>
          <w:rFonts w:ascii="Book Antiqua" w:hAnsi="Book Antiqua"/>
          <w:sz w:val="24"/>
        </w:rPr>
        <w:t xml:space="preserve">, and that of the 157 patients with no, small, or moderate ascites ranged from 16.6 to 21.7 </w:t>
      </w:r>
      <w:proofErr w:type="spellStart"/>
      <w:r>
        <w:rPr>
          <w:rFonts w:ascii="Book Antiqua" w:hAnsi="Book Antiqua"/>
          <w:sz w:val="24"/>
        </w:rPr>
        <w:t>mo</w:t>
      </w:r>
      <w:proofErr w:type="spellEnd"/>
      <w:r>
        <w:rPr>
          <w:rFonts w:ascii="Book Antiqua" w:hAnsi="Book Antiqua"/>
          <w:sz w:val="24"/>
        </w:rPr>
        <w:t xml:space="preserve"> (Table 3).</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Meta-analysis results</w:t>
      </w:r>
    </w:p>
    <w:p w:rsidR="00C3221D" w:rsidRDefault="00C3221D">
      <w:pPr>
        <w:spacing w:line="360" w:lineRule="auto"/>
        <w:rPr>
          <w:rFonts w:ascii="Book Antiqua" w:hAnsi="Book Antiqua"/>
          <w:sz w:val="24"/>
        </w:rPr>
      </w:pPr>
      <w:r>
        <w:rPr>
          <w:rFonts w:ascii="Book Antiqua" w:hAnsi="Book Antiqua"/>
          <w:b/>
          <w:bCs/>
          <w:iCs/>
          <w:sz w:val="24"/>
        </w:rPr>
        <w:t xml:space="preserve">Patients with ascites </w:t>
      </w:r>
      <w:r>
        <w:rPr>
          <w:rFonts w:ascii="Book Antiqua" w:hAnsi="Book Antiqua"/>
          <w:b/>
          <w:bCs/>
          <w:i/>
          <w:sz w:val="24"/>
        </w:rPr>
        <w:t>vs</w:t>
      </w:r>
      <w:r>
        <w:rPr>
          <w:rFonts w:ascii="Book Antiqua" w:hAnsi="Book Antiqua"/>
          <w:b/>
          <w:bCs/>
          <w:iCs/>
          <w:sz w:val="24"/>
        </w:rPr>
        <w:t xml:space="preserve"> those without ascites: </w:t>
      </w:r>
      <w:r>
        <w:rPr>
          <w:rFonts w:ascii="Book Antiqua" w:hAnsi="Book Antiqua"/>
          <w:sz w:val="24"/>
        </w:rPr>
        <w:t xml:space="preserve">The application of Cochran’s </w:t>
      </w:r>
      <w:r>
        <w:rPr>
          <w:rFonts w:ascii="Book Antiqua" w:hAnsi="Book Antiqua"/>
          <w:i/>
          <w:sz w:val="24"/>
        </w:rPr>
        <w:t>Q</w:t>
      </w:r>
      <w:r>
        <w:rPr>
          <w:rFonts w:ascii="Book Antiqua" w:hAnsi="Book Antiqua"/>
          <w:sz w:val="24"/>
        </w:rPr>
        <w:t xml:space="preserve"> test and Higgins </w:t>
      </w:r>
      <w:r>
        <w:rPr>
          <w:rFonts w:ascii="Book Antiqua" w:hAnsi="Book Antiqua"/>
          <w:i/>
          <w:sz w:val="24"/>
        </w:rPr>
        <w:t>I</w:t>
      </w:r>
      <w:r>
        <w:rPr>
          <w:rFonts w:ascii="Book Antiqua" w:hAnsi="Book Antiqua"/>
          <w:sz w:val="24"/>
        </w:rPr>
        <w:t>-squared statistic showed that minor heterogeneity existed (</w:t>
      </w:r>
      <w:r>
        <w:rPr>
          <w:rFonts w:ascii="Book Antiqua" w:hAnsi="Book Antiqua"/>
          <w:i/>
          <w:iCs/>
          <w:sz w:val="24"/>
        </w:rPr>
        <w:t>P</w:t>
      </w:r>
      <w:r>
        <w:rPr>
          <w:rFonts w:ascii="Book Antiqua" w:hAnsi="Book Antiqua"/>
          <w:sz w:val="24"/>
        </w:rPr>
        <w:t xml:space="preserve"> = 0.17, </w:t>
      </w:r>
      <w:r>
        <w:rPr>
          <w:rFonts w:ascii="Book Antiqua" w:hAnsi="Book Antiqua"/>
          <w:i/>
          <w:sz w:val="24"/>
        </w:rPr>
        <w:t>I²</w:t>
      </w:r>
      <w:r>
        <w:rPr>
          <w:rFonts w:ascii="Book Antiqua" w:hAnsi="Book Antiqua"/>
          <w:sz w:val="24"/>
        </w:rPr>
        <w:t xml:space="preserve"> = 30%) among the nine studies</w: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[15-17,19,21,22,25-27]</w:t>
      </w:r>
      <w:r>
        <w:rPr>
          <w:rFonts w:ascii="Book Antiqua" w:hAnsi="Book Antiqua"/>
          <w:sz w:val="24"/>
          <w:vertAlign w:val="superscript"/>
        </w:rPr>
        <w:fldChar w:fldCharType="end"/>
      </w:r>
      <w:r>
        <w:rPr>
          <w:rFonts w:ascii="Book Antiqua" w:hAnsi="Book Antiqua"/>
          <w:sz w:val="24"/>
        </w:rPr>
        <w:t xml:space="preserve">, and a fixed-effects model was used for the analysis (Figure 2A). A pooled HR of 1.63 (95%CI: 1.47-1.82, </w:t>
      </w:r>
      <w:r>
        <w:rPr>
          <w:rFonts w:ascii="Book Antiqua" w:hAnsi="Book Antiqua"/>
          <w:i/>
          <w:iCs/>
          <w:sz w:val="24"/>
        </w:rPr>
        <w:t>P</w:t>
      </w:r>
      <w:r>
        <w:rPr>
          <w:rFonts w:ascii="Book Antiqua" w:hAnsi="Book Antiqua"/>
          <w:sz w:val="24"/>
        </w:rPr>
        <w:t xml:space="preserve"> &lt; 0.00001) indicated that GC patients with malignant ascites suffered a relatively worse prognosis and shorter OS compared to patients without ascites.</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iCs/>
          <w:sz w:val="24"/>
        </w:rPr>
        <w:t xml:space="preserve">Patients with massive ascites </w:t>
      </w:r>
      <w:r>
        <w:rPr>
          <w:rFonts w:ascii="Book Antiqua" w:hAnsi="Book Antiqua"/>
          <w:b/>
          <w:i/>
          <w:sz w:val="24"/>
        </w:rPr>
        <w:t>vs</w:t>
      </w:r>
      <w:r>
        <w:rPr>
          <w:rFonts w:ascii="Book Antiqua" w:hAnsi="Book Antiqua"/>
          <w:b/>
          <w:iCs/>
          <w:sz w:val="24"/>
        </w:rPr>
        <w:t xml:space="preserve"> those with mild to moderate ascites: </w:t>
      </w:r>
      <w:r>
        <w:rPr>
          <w:rFonts w:ascii="Book Antiqua" w:hAnsi="Book Antiqua"/>
          <w:sz w:val="24"/>
        </w:rPr>
        <w:t xml:space="preserve">We also found three </w:t>
      </w:r>
      <w:proofErr w:type="gramStart"/>
      <w:r>
        <w:rPr>
          <w:rFonts w:ascii="Book Antiqua" w:hAnsi="Book Antiqua"/>
          <w:sz w:val="24"/>
        </w:rPr>
        <w:t>articles</w:t>
      </w:r>
      <w:proofErr w:type="gramEnd"/>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[15,20,24]</w:t>
      </w:r>
      <w:r>
        <w:rPr>
          <w:rFonts w:ascii="Book Antiqua" w:hAnsi="Book Antiqua"/>
          <w:sz w:val="24"/>
          <w:vertAlign w:val="superscript"/>
        </w:rPr>
        <w:fldChar w:fldCharType="end"/>
      </w:r>
      <w:r>
        <w:rPr>
          <w:rFonts w:ascii="Book Antiqua" w:hAnsi="Book Antiqua"/>
          <w:sz w:val="24"/>
        </w:rPr>
        <w:t xml:space="preserve"> comparing the prognosis of patients with massive ascites with that of patients with mild or moderate ascites. Because the Cochran’s </w:t>
      </w:r>
      <w:r>
        <w:rPr>
          <w:rFonts w:ascii="Book Antiqua" w:hAnsi="Book Antiqua"/>
          <w:i/>
          <w:sz w:val="24"/>
        </w:rPr>
        <w:t>Q</w:t>
      </w:r>
      <w:r>
        <w:rPr>
          <w:rFonts w:ascii="Book Antiqua" w:hAnsi="Book Antiqua"/>
          <w:sz w:val="24"/>
        </w:rPr>
        <w:t xml:space="preserve"> test and </w:t>
      </w:r>
      <w:r>
        <w:rPr>
          <w:rFonts w:ascii="Book Antiqua" w:hAnsi="Book Antiqua"/>
          <w:i/>
          <w:sz w:val="24"/>
        </w:rPr>
        <w:t>I²</w:t>
      </w:r>
      <w:r>
        <w:rPr>
          <w:rFonts w:ascii="Book Antiqua" w:hAnsi="Book Antiqua"/>
          <w:sz w:val="24"/>
        </w:rPr>
        <w:t xml:space="preserve"> statistic showed that some heterogeneity existed (</w:t>
      </w:r>
      <w:r>
        <w:rPr>
          <w:rFonts w:ascii="Book Antiqua" w:hAnsi="Book Antiqua"/>
          <w:i/>
          <w:iCs/>
          <w:sz w:val="24"/>
        </w:rPr>
        <w:t>P</w:t>
      </w:r>
      <w:r>
        <w:rPr>
          <w:rFonts w:ascii="Book Antiqua" w:hAnsi="Book Antiqua"/>
          <w:sz w:val="24"/>
        </w:rPr>
        <w:t xml:space="preserve"> = 0.06, </w:t>
      </w:r>
      <w:r>
        <w:rPr>
          <w:rFonts w:ascii="Book Antiqua" w:hAnsi="Book Antiqua"/>
          <w:i/>
          <w:sz w:val="24"/>
        </w:rPr>
        <w:t>I²</w:t>
      </w:r>
      <w:r>
        <w:rPr>
          <w:rFonts w:ascii="Book Antiqua" w:hAnsi="Book Antiqua"/>
          <w:sz w:val="24"/>
        </w:rPr>
        <w:t xml:space="preserve"> = 65%) among those studies, a random-effects model was applied for the analysis. A pooled HR of 2.29 (95%CI: 1.15-4.59, </w:t>
      </w:r>
      <w:r>
        <w:rPr>
          <w:rFonts w:ascii="Book Antiqua" w:hAnsi="Book Antiqua"/>
          <w:i/>
          <w:iCs/>
          <w:sz w:val="24"/>
        </w:rPr>
        <w:t>P</w:t>
      </w:r>
      <w:r>
        <w:rPr>
          <w:rFonts w:ascii="Book Antiqua" w:hAnsi="Book Antiqua"/>
          <w:sz w:val="24"/>
        </w:rPr>
        <w:t xml:space="preserve"> = 0.02) indicated that the prognosis of gastric patients with malignant ascites was related to the volume of the ascites (Figure 2B).</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iCs/>
          <w:sz w:val="24"/>
        </w:rPr>
        <w:t xml:space="preserve">Patients with massive ascites </w:t>
      </w:r>
      <w:r>
        <w:rPr>
          <w:rFonts w:ascii="Book Antiqua" w:hAnsi="Book Antiqua"/>
          <w:b/>
          <w:i/>
          <w:sz w:val="24"/>
        </w:rPr>
        <w:t>vs</w:t>
      </w:r>
      <w:r>
        <w:rPr>
          <w:rFonts w:ascii="Book Antiqua" w:hAnsi="Book Antiqua"/>
          <w:b/>
          <w:iCs/>
          <w:sz w:val="24"/>
        </w:rPr>
        <w:t xml:space="preserve"> those with none to moderate ascites: </w:t>
      </w:r>
      <w:r>
        <w:rPr>
          <w:rFonts w:ascii="Book Antiqua" w:hAnsi="Book Antiqua"/>
          <w:sz w:val="24"/>
        </w:rPr>
        <w:t xml:space="preserve">There were three </w:t>
      </w:r>
      <w:proofErr w:type="gramStart"/>
      <w:r>
        <w:rPr>
          <w:rFonts w:ascii="Book Antiqua" w:hAnsi="Book Antiqua"/>
          <w:sz w:val="24"/>
        </w:rPr>
        <w:t>studies</w:t>
      </w:r>
      <w:proofErr w:type="gramEnd"/>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[4,18,23]</w:t>
      </w:r>
      <w:r>
        <w:rPr>
          <w:rFonts w:ascii="Book Antiqua" w:hAnsi="Book Antiqua"/>
          <w:sz w:val="24"/>
          <w:vertAlign w:val="superscript"/>
        </w:rPr>
        <w:fldChar w:fldCharType="end"/>
      </w:r>
      <w:r>
        <w:rPr>
          <w:rFonts w:ascii="Book Antiqua" w:hAnsi="Book Antiqua"/>
          <w:sz w:val="24"/>
        </w:rPr>
        <w:t xml:space="preserve"> dividing patients into the massive group and none-mod group. Because the Cochran’s </w:t>
      </w:r>
      <w:r>
        <w:rPr>
          <w:rFonts w:ascii="Book Antiqua" w:hAnsi="Book Antiqua"/>
          <w:i/>
          <w:sz w:val="24"/>
        </w:rPr>
        <w:t>Q</w:t>
      </w:r>
      <w:r>
        <w:rPr>
          <w:rFonts w:ascii="Book Antiqua" w:hAnsi="Book Antiqua"/>
          <w:sz w:val="24"/>
        </w:rPr>
        <w:t xml:space="preserve"> test and Higgins </w:t>
      </w:r>
      <w:r>
        <w:rPr>
          <w:rFonts w:ascii="Book Antiqua" w:hAnsi="Book Antiqua"/>
          <w:i/>
          <w:sz w:val="24"/>
        </w:rPr>
        <w:t>I</w:t>
      </w:r>
      <w:r>
        <w:rPr>
          <w:rFonts w:ascii="Book Antiqua" w:hAnsi="Book Antiqua"/>
          <w:sz w:val="24"/>
        </w:rPr>
        <w:t>-squared statistic showed that minor heterogeneity existed (</w:t>
      </w:r>
      <w:r>
        <w:rPr>
          <w:rFonts w:ascii="Book Antiqua" w:hAnsi="Book Antiqua"/>
          <w:i/>
          <w:iCs/>
          <w:sz w:val="24"/>
        </w:rPr>
        <w:t>P</w:t>
      </w:r>
      <w:r>
        <w:rPr>
          <w:rFonts w:ascii="Book Antiqua" w:hAnsi="Book Antiqua"/>
          <w:sz w:val="24"/>
        </w:rPr>
        <w:t xml:space="preserve"> = 0.75, </w:t>
      </w:r>
      <w:r>
        <w:rPr>
          <w:rFonts w:ascii="Book Antiqua" w:hAnsi="Book Antiqua"/>
          <w:i/>
          <w:sz w:val="24"/>
        </w:rPr>
        <w:t>I²</w:t>
      </w:r>
      <w:r>
        <w:rPr>
          <w:rFonts w:ascii="Book Antiqua" w:hAnsi="Book Antiqua"/>
          <w:sz w:val="24"/>
        </w:rPr>
        <w:t xml:space="preserve"> = 0%) among those studies, a fixed-effects model was used for the analysis. The patients with massive ascites had a worse prognosis than the patients with no, mild, or moderate ascites, with a pooled HR of 1.75 (95%CI: 1.28-2.38, </w:t>
      </w:r>
      <w:r>
        <w:rPr>
          <w:rFonts w:ascii="Book Antiqua" w:hAnsi="Book Antiqua"/>
          <w:i/>
          <w:iCs/>
          <w:sz w:val="24"/>
        </w:rPr>
        <w:t>P</w:t>
      </w:r>
      <w:r>
        <w:rPr>
          <w:rFonts w:ascii="Book Antiqua" w:hAnsi="Book Antiqua"/>
          <w:sz w:val="24"/>
        </w:rPr>
        <w:t xml:space="preserve"> = 0.0004) (Figure 2C).</w:t>
      </w:r>
    </w:p>
    <w:p w:rsidR="00C3221D" w:rsidRDefault="00C3221D">
      <w:pPr>
        <w:spacing w:line="360" w:lineRule="auto"/>
        <w:rPr>
          <w:rFonts w:ascii="Book Antiqua" w:hAnsi="Book Antiqua"/>
          <w:sz w:val="24"/>
        </w:rPr>
      </w:pPr>
    </w:p>
    <w:p w:rsidR="00C3221D" w:rsidRDefault="00C3221D">
      <w:pPr>
        <w:spacing w:line="360" w:lineRule="auto"/>
        <w:rPr>
          <w:rFonts w:ascii="Book Antiqua" w:hAnsi="Book Antiqua"/>
          <w:b/>
          <w:bCs/>
          <w:i/>
          <w:iCs/>
          <w:sz w:val="24"/>
        </w:rPr>
      </w:pPr>
      <w:r>
        <w:rPr>
          <w:rFonts w:ascii="Book Antiqua" w:hAnsi="Book Antiqua"/>
          <w:b/>
          <w:bCs/>
          <w:i/>
          <w:iCs/>
          <w:sz w:val="24"/>
        </w:rPr>
        <w:t>Bias exploration and sensitivity analysis</w:t>
      </w:r>
    </w:p>
    <w:p w:rsidR="00C3221D" w:rsidRDefault="00C3221D">
      <w:pPr>
        <w:spacing w:line="360" w:lineRule="auto"/>
        <w:rPr>
          <w:rFonts w:ascii="Book Antiqua" w:hAnsi="Book Antiqua"/>
          <w:sz w:val="24"/>
        </w:rPr>
      </w:pPr>
      <w:r>
        <w:rPr>
          <w:rFonts w:ascii="Book Antiqua" w:hAnsi="Book Antiqua"/>
          <w:sz w:val="24"/>
        </w:rPr>
        <w:t xml:space="preserve">Publication bias remains a major concern for all kinds of meta-analyses because positive results tend to have a better chance of being accepted by journals than negative results. A funnel plot was constructed to evaluate the reliability of the meta-analysis results. The results of the funnel plot revealed some publication bias in this meta-analysis (Figure 3). Because the number of studies we included was too small, Egger’s test and </w:t>
      </w:r>
      <w:proofErr w:type="spellStart"/>
      <w:r>
        <w:rPr>
          <w:rFonts w:ascii="Book Antiqua" w:hAnsi="Book Antiqua"/>
          <w:sz w:val="24"/>
        </w:rPr>
        <w:t>Begg’s</w:t>
      </w:r>
      <w:proofErr w:type="spellEnd"/>
      <w:r>
        <w:rPr>
          <w:rFonts w:ascii="Book Antiqua" w:hAnsi="Book Antiqua"/>
          <w:sz w:val="24"/>
        </w:rPr>
        <w:t xml:space="preserve"> test could not be applied to explore publication bias adequately.</w:t>
      </w:r>
    </w:p>
    <w:p w:rsidR="00C3221D" w:rsidRDefault="00C3221D">
      <w:pPr>
        <w:spacing w:line="360" w:lineRule="auto"/>
        <w:ind w:firstLineChars="100" w:firstLine="240"/>
        <w:rPr>
          <w:rFonts w:ascii="Book Antiqua" w:hAnsi="Book Antiqua"/>
          <w:sz w:val="24"/>
        </w:rPr>
      </w:pPr>
      <w:r>
        <w:rPr>
          <w:rFonts w:ascii="Book Antiqua" w:hAnsi="Book Antiqua"/>
          <w:sz w:val="24"/>
        </w:rPr>
        <w:t>To further examine the robustness of our meta-analysis, we performed a sensitivity analysis. The corresponding HR was not changed noticeably after excluding each study in our meta-analysis one at a time (data not shown).</w:t>
      </w:r>
    </w:p>
    <w:p w:rsidR="00C3221D" w:rsidRDefault="00C3221D">
      <w:pPr>
        <w:widowControl/>
        <w:spacing w:line="360" w:lineRule="auto"/>
        <w:ind w:firstLine="480"/>
        <w:rPr>
          <w:rFonts w:ascii="Book Antiqua" w:hAnsi="Book Antiqua"/>
          <w:sz w:val="24"/>
        </w:rPr>
      </w:pPr>
    </w:p>
    <w:p w:rsidR="00C3221D" w:rsidRDefault="00C3221D">
      <w:pPr>
        <w:spacing w:line="360" w:lineRule="auto"/>
        <w:rPr>
          <w:rFonts w:ascii="Book Antiqua" w:hAnsi="Book Antiqua"/>
          <w:sz w:val="24"/>
        </w:rPr>
      </w:pPr>
      <w:r>
        <w:rPr>
          <w:rFonts w:ascii="Book Antiqua" w:hAnsi="Book Antiqua"/>
          <w:b/>
          <w:bCs/>
          <w:sz w:val="24"/>
        </w:rPr>
        <w:t>DISCUSSION</w:t>
      </w:r>
    </w:p>
    <w:p w:rsidR="00C3221D" w:rsidRDefault="00C3221D">
      <w:pPr>
        <w:spacing w:line="360" w:lineRule="auto"/>
        <w:rPr>
          <w:rFonts w:ascii="Book Antiqua" w:hAnsi="Book Antiqua"/>
          <w:sz w:val="24"/>
        </w:rPr>
      </w:pPr>
      <w:r>
        <w:rPr>
          <w:rFonts w:ascii="Book Antiqua" w:hAnsi="Book Antiqua"/>
          <w:sz w:val="24"/>
        </w:rPr>
        <w:lastRenderedPageBreak/>
        <w:t xml:space="preserve">With a 5-year OS less than 20%, PM is considered a manifestation of the end stage of </w:t>
      </w:r>
      <w:proofErr w:type="gramStart"/>
      <w:r>
        <w:rPr>
          <w:rFonts w:ascii="Book Antiqua" w:hAnsi="Book Antiqua"/>
          <w:sz w:val="24"/>
        </w:rPr>
        <w:t>GC</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rPr>
        <w:t>[28-30]</w:t>
      </w:r>
      <w:r>
        <w:rPr>
          <w:rFonts w:ascii="Book Antiqua" w:hAnsi="Book Antiqua"/>
          <w:sz w:val="24"/>
          <w:vertAlign w:val="superscript"/>
        </w:rPr>
        <w:fldChar w:fldCharType="end"/>
      </w:r>
      <w:r>
        <w:rPr>
          <w:rFonts w:ascii="Book Antiqua" w:hAnsi="Book Antiqua"/>
          <w:sz w:val="24"/>
        </w:rPr>
        <w:t xml:space="preserve">. GC patients with peritoneal dissemination often have malignant ascites, which is associated with </w:t>
      </w:r>
      <w:proofErr w:type="gramStart"/>
      <w:r>
        <w:rPr>
          <w:rFonts w:ascii="Book Antiqua" w:hAnsi="Book Antiqua"/>
          <w:sz w:val="24"/>
        </w:rPr>
        <w:t>a deterioration</w:t>
      </w:r>
      <w:proofErr w:type="gramEnd"/>
      <w:r>
        <w:rPr>
          <w:rFonts w:ascii="Book Antiqua" w:hAnsi="Book Antiqua"/>
          <w:sz w:val="24"/>
        </w:rPr>
        <w:t xml:space="preserve"> in the quality of life and poor prognosis. In our clinical practice, we have observed that GC patients with malignant ascites usually have a worse prognosis than those without ascites. Currently, few data exist concerning whether malignant ascites is associated with the high malignancy and poor prognosis of GC patients with PM, and a relevant consensus has not been reached until now. Therefore, we conducted this meta-analysis to evaluate the prognostic significance of malignant ascites in GC patients with PM.</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In our meta-analysis, nine </w:t>
      </w:r>
      <w:proofErr w:type="gramStart"/>
      <w:r>
        <w:rPr>
          <w:rFonts w:ascii="Book Antiqua" w:hAnsi="Book Antiqua"/>
          <w:sz w:val="24"/>
        </w:rPr>
        <w:t>studies</w:t>
      </w:r>
      <w:proofErr w:type="gramEnd"/>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UmVjTnVtPjk4PC9SZWNOdW0+PERpc3BsYXlUZXh0PlsxNS0xNywgMTksIDIxLCAyMiwgMjUtMjdd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c2lvbi1udW0+PHVybHM+PHJlbGF0ZWQtdXJscz48dXJsPmh0dHBzOi8vd3d3Lm5jYmkubmxtLm5p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[15-17,19,21,22,25-27]</w:t>
      </w:r>
      <w:r>
        <w:rPr>
          <w:rFonts w:ascii="Book Antiqua" w:hAnsi="Book Antiqua"/>
          <w:sz w:val="24"/>
          <w:vertAlign w:val="superscript"/>
        </w:rPr>
        <w:fldChar w:fldCharType="end"/>
      </w:r>
      <w:r>
        <w:rPr>
          <w:rFonts w:ascii="Book Antiqua" w:hAnsi="Book Antiqua"/>
          <w:sz w:val="24"/>
        </w:rPr>
        <w:t xml:space="preserve"> assessed the difference in prognosis between patients with and without ascites, and the </w:t>
      </w:r>
      <w:proofErr w:type="spellStart"/>
      <w:r>
        <w:rPr>
          <w:rFonts w:ascii="Book Antiqua" w:hAnsi="Book Antiqua"/>
          <w:sz w:val="24"/>
        </w:rPr>
        <w:t>mOS</w:t>
      </w:r>
      <w:proofErr w:type="spellEnd"/>
      <w:r>
        <w:rPr>
          <w:rFonts w:ascii="Book Antiqua" w:hAnsi="Book Antiqua"/>
          <w:sz w:val="24"/>
        </w:rPr>
        <w:t xml:space="preserve"> was worse in patients with ascites than in patients without ascites in every study. Finally, we concluded that malignant ascites was significantly associated with an unfavorable prognosis, with a pooled HR of 1.63 (95%CI: 1.47-1.82, </w:t>
      </w:r>
      <w:r>
        <w:rPr>
          <w:rFonts w:ascii="Book Antiqua" w:hAnsi="Book Antiqua"/>
          <w:i/>
          <w:iCs/>
          <w:sz w:val="24"/>
        </w:rPr>
        <w:t>P</w:t>
      </w:r>
      <w:r>
        <w:rPr>
          <w:rFonts w:ascii="Book Antiqua" w:hAnsi="Book Antiqua"/>
          <w:sz w:val="24"/>
        </w:rPr>
        <w:t xml:space="preserve"> &lt; 0.00001) (Figure 2A).</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We also found three </w:t>
      </w:r>
      <w:proofErr w:type="gramStart"/>
      <w:r>
        <w:rPr>
          <w:rFonts w:ascii="Book Antiqua" w:hAnsi="Book Antiqua"/>
          <w:sz w:val="24"/>
        </w:rPr>
        <w:t>articles</w:t>
      </w:r>
      <w:proofErr w:type="gramEnd"/>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PEVuZE5vdGU+PENpdGU+PEF1dGhvcj5TaGl0YXJhPC9BdXRob3I+PFllYXI+MjAxMzwvWWVhcj48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ZGRsZSBBZ2VkPC9rZXl3b3JkPjxrZXl3b3JkPk5hdXNlYS9jaGVtaWNhbGx5IGluZHVjZWQ8L2tl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[15,20,24]</w:t>
      </w:r>
      <w:r>
        <w:rPr>
          <w:rFonts w:ascii="Book Antiqua" w:hAnsi="Book Antiqua"/>
          <w:sz w:val="24"/>
          <w:vertAlign w:val="superscript"/>
        </w:rPr>
        <w:fldChar w:fldCharType="end"/>
      </w:r>
      <w:r>
        <w:rPr>
          <w:rFonts w:ascii="Book Antiqua" w:hAnsi="Book Antiqua"/>
          <w:sz w:val="24"/>
        </w:rPr>
        <w:t xml:space="preserve"> comparing the prognosis of patients with massive ascites with that of patients with mild or moderate ascites. A pooled HR of 2.29 (95%CI: 1.15-4.59, </w:t>
      </w:r>
      <w:r>
        <w:rPr>
          <w:rFonts w:ascii="Book Antiqua" w:hAnsi="Book Antiqua"/>
          <w:i/>
          <w:iCs/>
          <w:sz w:val="24"/>
        </w:rPr>
        <w:t>P</w:t>
      </w:r>
      <w:r>
        <w:rPr>
          <w:rFonts w:ascii="Book Antiqua" w:hAnsi="Book Antiqua"/>
          <w:sz w:val="24"/>
        </w:rPr>
        <w:t xml:space="preserve"> = 0.02) indicated that the prognosis of patients with malignant ascites was related to the volume of the ascites (Figure 2B). Meanwhile, there were three </w:t>
      </w:r>
      <w:proofErr w:type="gramStart"/>
      <w:r>
        <w:rPr>
          <w:rFonts w:ascii="Book Antiqua" w:hAnsi="Book Antiqua"/>
          <w:sz w:val="24"/>
        </w:rPr>
        <w:t>studies</w:t>
      </w:r>
      <w:proofErr w:type="gramEnd"/>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fldData xml:space="preserve">PEVuZE5vdGU+PENpdGU+PEF1dGhvcj5PaG51bWE8L0F1dGhvcj48WWVhcj4yMDE4PC9ZZWFyPjxS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</w:fldData>
        </w:fldChar>
      </w:r>
      <w:r>
        <w:rPr>
          <w:rFonts w:ascii="Book Antiqua" w:hAnsi="Book Antiqua"/>
          <w:sz w:val="24"/>
          <w:vertAlign w:val="superscript"/>
        </w:rPr>
        <w:instrText xml:space="preserve"> ADDIN EN.CITE.DATA </w:instrText>
      </w:r>
      <w:r>
        <w:rPr>
          <w:rFonts w:ascii="Book Antiqua" w:hAnsi="Book Antiqua"/>
          <w:sz w:val="24"/>
          <w:vertAlign w:val="superscript"/>
        </w:rPr>
      </w:r>
      <w:r>
        <w:rPr>
          <w:rFonts w:ascii="Book Antiqua" w:hAnsi="Book Antiqua"/>
          <w:sz w:val="24"/>
          <w:vertAlign w:val="superscript"/>
        </w:rPr>
        <w:fldChar w:fldCharType="end"/>
      </w:r>
      <w:r>
        <w:rPr>
          <w:rFonts w:ascii="Book Antiqua" w:hAnsi="Book Antiqua"/>
          <w:sz w:val="24"/>
          <w:vertAlign w:val="superscript"/>
        </w:rPr>
      </w:r>
      <w:r>
        <w:rPr>
          <w:rFonts w:ascii="Book Antiqua" w:hAnsi="Book Antiqua"/>
          <w:sz w:val="24"/>
          <w:vertAlign w:val="superscript"/>
        </w:rPr>
        <w:fldChar w:fldCharType="separate"/>
      </w:r>
      <w:r>
        <w:rPr>
          <w:rFonts w:ascii="Book Antiqua" w:hAnsi="Book Antiqua"/>
          <w:sz w:val="24"/>
          <w:vertAlign w:val="superscript"/>
        </w:rPr>
        <w:t>[4,18,23]</w:t>
      </w:r>
      <w:r>
        <w:rPr>
          <w:rFonts w:ascii="Book Antiqua" w:hAnsi="Book Antiqua"/>
          <w:sz w:val="24"/>
          <w:vertAlign w:val="superscript"/>
        </w:rPr>
        <w:fldChar w:fldCharType="end"/>
      </w:r>
      <w:r>
        <w:rPr>
          <w:rFonts w:ascii="Book Antiqua" w:hAnsi="Book Antiqua"/>
          <w:sz w:val="24"/>
        </w:rPr>
        <w:t xml:space="preserve"> dividing patients into massive and none-mod groups. The patients with massive ascites had a worse prognosis than patients with no, mild, or moderate ascites, with a pooled HR of 1.75 (95%CI: 1.28-2.38, </w:t>
      </w:r>
      <w:r>
        <w:rPr>
          <w:rFonts w:ascii="Book Antiqua" w:hAnsi="Book Antiqua"/>
          <w:i/>
          <w:iCs/>
          <w:sz w:val="24"/>
        </w:rPr>
        <w:t>P</w:t>
      </w:r>
      <w:r>
        <w:rPr>
          <w:rFonts w:ascii="Book Antiqua" w:hAnsi="Book Antiqua"/>
          <w:sz w:val="24"/>
        </w:rPr>
        <w:t xml:space="preserve"> = 0.0004) (Figure 2C).</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Undoubtedly, it is important to develop effective treatments for GC patients with malignant ascites. Ni </w:t>
      </w:r>
      <w:r>
        <w:rPr>
          <w:rFonts w:ascii="Book Antiqua" w:hAnsi="Book Antiqua"/>
          <w:i/>
          <w:iCs/>
          <w:sz w:val="24"/>
        </w:rPr>
        <w:t xml:space="preserve">et </w:t>
      </w:r>
      <w:proofErr w:type="gramStart"/>
      <w:r>
        <w:rPr>
          <w:rFonts w:ascii="Book Antiqua" w:hAnsi="Book Antiqua"/>
          <w:i/>
          <w:iCs/>
          <w:sz w:val="24"/>
        </w:rPr>
        <w:t>al</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rPr>
        <w:t>[31]</w:t>
      </w:r>
      <w:r>
        <w:rPr>
          <w:rFonts w:ascii="Book Antiqua" w:hAnsi="Book Antiqua"/>
          <w:sz w:val="24"/>
          <w:vertAlign w:val="superscript"/>
        </w:rPr>
        <w:fldChar w:fldCharType="end"/>
      </w:r>
      <w:r>
        <w:rPr>
          <w:rFonts w:ascii="Book Antiqua" w:hAnsi="Book Antiqua"/>
          <w:sz w:val="24"/>
        </w:rPr>
        <w:t xml:space="preserve"> reported that a good response of malignant ascites after intraperitoneal perfusion chemotherapy was associated with improved patient survival. A study by Yuan </w:t>
      </w:r>
      <w:r>
        <w:rPr>
          <w:rFonts w:ascii="Book Antiqua" w:hAnsi="Book Antiqua"/>
          <w:i/>
          <w:iCs/>
          <w:sz w:val="24"/>
        </w:rPr>
        <w:t>et al</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&lt;EndNote&gt;&lt;Cite&gt;&lt;Author&gt;Yuan&lt;/Author&gt;&lt;Year&gt;2016&lt;/Year&gt;&lt;RecNum&gt;23&lt;/RecNum&gt;&lt;DisplayText&gt;[32]&lt;/DisplayText&gt;&lt;record&gt;&lt;rec-number&gt;23&lt;/rec-number&gt;&lt;foreign-keys&gt;&lt;key app="EN" db-id="29wtse2f65xezqe2a2rx9e24rstv9xs25px2" timestamp="1549893876"&gt;23&lt;/key&gt;&lt;key app="ENWeb" db-id=""&gt;0&lt;/key&gt;&lt;/foreign-keys&gt;&lt;ref-type name="Journal Article"&gt;17&lt;/ref-type&gt;&lt;contributors&gt;&lt;authors&gt;&lt;author&gt;Yuan, M.&lt;/author&gt;&lt;author&gt;Wang, Z.&lt;/author&gt;&lt;author&gt;Hu, G.&lt;/author&gt;&lt;author&gt;Yang, Y.&lt;/author&gt;&lt;author&gt;Lv, W.&lt;/author&gt;&lt;author&gt;Lu, F.&lt;/author&gt;&lt;author&gt;Zhong, H.&lt;/author&gt;&lt;/authors&gt;&lt;/contributors&gt;&lt;auth-address&gt;Department of Chemotherapy, Zhejiang Cancer Hospital, Hangzhou, Zhejiang 310022, P.R. China.&amp;#xD;Department of Pharmacy, Zhejiang Cancer Hospital, Hangzhou, Zhejiang 310022, P.R. China.&amp;#xD;Department of Surgical Oncology, Dongyang People&amp;apos;s Hospital, Dongyang, Zhejiang 322100, P.R. China.&amp;#xD;Department of Radiology, Zhejiang Cancer Hospital, Hangzhou, Zhejiang 310022, P.R. China.&lt;/auth-address&gt;&lt;titles&gt;&lt;title&gt;A retrospective analysis of hyperthermic intraperitoneal chemotherapy for gastric cancer with peritoneal metastasis&lt;/title&gt;&lt;secondary-title&gt;Mol Clin Oncol&lt;/secondary-title&gt;&lt;/titles&gt;&lt;periodical&gt;&lt;full-title&gt;Mol Clin Oncol&lt;/full-title&gt;&lt;/periodical&gt;&lt;pages&gt;395-399&lt;/pages&gt;&lt;volume&gt;5&lt;/volume&gt;&lt;number&gt;2&lt;/number&gt;&lt;edition&gt;2016/07/23&lt;/edition&gt;&lt;keywords&gt;&lt;keyword&gt;gastric cancer&lt;/keyword&gt;&lt;keyword&gt;hyperthermic intraperitoneal chemotherapy&lt;/keyword&gt;&lt;keyword&gt;peritoneal metastasis&lt;/keyword&gt;&lt;/keywords&gt;&lt;dates&gt;&lt;year&gt;2016&lt;/year&gt;&lt;pub-dates&gt;&lt;date&gt;Aug&lt;/date&gt;&lt;/pub-dates&gt;&lt;/dates&gt;&lt;isbn&gt;2049-9450 (Print)&amp;#xD;2049-9450 (Linking)&lt;/isbn&gt;&lt;accession-num&gt;27446587&lt;/accession-num&gt;&lt;urls&gt;&lt;related-urls&gt;&lt;url&gt;https://www.ncbi.nlm.nih.gov/pubmed/27446587&lt;/url&gt;&lt;/related-urls&gt;&lt;/urls&gt;&lt;custom2&gt;PMC4950704&lt;/custom2&gt;&lt;electronic-resource-num&gt;10.3892/mco.2016.918&lt;/electronic-resource-num&gt;&lt;/record&gt;&lt;/Cite&gt;&lt;/EndNote&gt;</w:instrText>
      </w:r>
      <w:r>
        <w:rPr>
          <w:rFonts w:ascii="Book Antiqua" w:hAnsi="Book Antiqua"/>
          <w:sz w:val="24"/>
          <w:vertAlign w:val="superscript"/>
        </w:rPr>
        <w:fldChar w:fldCharType="separate"/>
      </w:r>
      <w:r>
        <w:rPr>
          <w:rFonts w:ascii="Book Antiqua" w:hAnsi="Book Antiqua"/>
          <w:sz w:val="24"/>
          <w:vertAlign w:val="superscript"/>
        </w:rPr>
        <w:t>[32]</w:t>
      </w:r>
      <w:r>
        <w:rPr>
          <w:rFonts w:ascii="Book Antiqua" w:hAnsi="Book Antiqua"/>
          <w:sz w:val="24"/>
          <w:vertAlign w:val="superscript"/>
        </w:rPr>
        <w:fldChar w:fldCharType="end"/>
      </w:r>
      <w:r>
        <w:rPr>
          <w:rFonts w:ascii="Book Antiqua" w:hAnsi="Book Antiqua"/>
          <w:sz w:val="24"/>
        </w:rPr>
        <w:t xml:space="preserve"> demonstrated that the OS of GC patients with malignant ascites that disappeared/decreased/were stable appeared to be better than that in patients with ascites that increased after </w:t>
      </w:r>
      <w:proofErr w:type="spellStart"/>
      <w:r>
        <w:rPr>
          <w:rFonts w:ascii="Book Antiqua" w:hAnsi="Book Antiqua"/>
          <w:sz w:val="24"/>
        </w:rPr>
        <w:t>hyperthermic</w:t>
      </w:r>
      <w:proofErr w:type="spellEnd"/>
      <w:r>
        <w:rPr>
          <w:rFonts w:ascii="Book Antiqua" w:hAnsi="Book Antiqua"/>
          <w:sz w:val="24"/>
        </w:rPr>
        <w:t xml:space="preserve"> intraperitoneal chemotherapy (HIPEC), although the difference was not statistically significant. However, current treatments remain unsatisfactory. Further studies will be necessary </w:t>
      </w:r>
      <w:r>
        <w:rPr>
          <w:rFonts w:ascii="Book Antiqua" w:hAnsi="Book Antiqua"/>
          <w:sz w:val="24"/>
        </w:rPr>
        <w:lastRenderedPageBreak/>
        <w:t>to explore more effective treatments and therapeutic targets.</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Recently, some studies focused on anti-vascular endothelial growth factor (VEGF) therapies in the course of treatment. Intraperitoneal VEGF may come from various sources, such as human peritoneal mesothelial cells, </w:t>
      </w:r>
      <w:proofErr w:type="spellStart"/>
      <w:r>
        <w:rPr>
          <w:rFonts w:ascii="Book Antiqua" w:hAnsi="Book Antiqua"/>
          <w:sz w:val="24"/>
        </w:rPr>
        <w:t>subperitoneal</w:t>
      </w:r>
      <w:proofErr w:type="spellEnd"/>
      <w:r>
        <w:rPr>
          <w:rFonts w:ascii="Book Antiqua" w:hAnsi="Book Antiqua"/>
          <w:sz w:val="24"/>
        </w:rPr>
        <w:t xml:space="preserve"> capillaries, peritoneal metastatic tumors, fibroblasts, and </w:t>
      </w:r>
      <w:proofErr w:type="gramStart"/>
      <w:r>
        <w:rPr>
          <w:rFonts w:ascii="Book Antiqua" w:hAnsi="Book Antiqua"/>
          <w:sz w:val="24"/>
        </w:rPr>
        <w:t>macrophages</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rPr>
        <w:t>[33,34]</w:t>
      </w:r>
      <w:r>
        <w:rPr>
          <w:rFonts w:ascii="Book Antiqua" w:hAnsi="Book Antiqua"/>
          <w:sz w:val="24"/>
          <w:vertAlign w:val="superscript"/>
        </w:rPr>
        <w:fldChar w:fldCharType="end"/>
      </w:r>
      <w:r>
        <w:rPr>
          <w:rFonts w:ascii="Book Antiqua" w:hAnsi="Book Antiqua"/>
          <w:sz w:val="24"/>
        </w:rPr>
        <w:t>. VEGF mediates the formation of malignant ascites by increasing the permeability of blood vessels</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&lt;EndNote&gt;&lt;Cite&gt;&lt;Author&gt;Chu&lt;/Author&gt;&lt;Year&gt;1989&lt;/Year&gt;&lt;RecNum&gt;105&lt;/RecNum&gt;&lt;DisplayText&gt;[35]&lt;/DisplayText&gt;&lt;record&gt;&lt;rec-number&gt;105&lt;/rec-number&gt;&lt;foreign-keys&gt;&lt;key app="EN" db-id="29wtse2f65xezqe2a2rx9e24rstv9xs25px2" timestamp="1550930752"&gt;105&lt;/key&gt;&lt;/foreign-keys&gt;&lt;ref-type name="Journal Article"&gt;17&lt;/ref-type&gt;&lt;contributors&gt;&lt;authors&gt;&lt;author&gt;Chu, D. Z.&lt;/author&gt;&lt;author&gt;Lang, N. P.&lt;/author&gt;&lt;author&gt;Thompson, C.&lt;/author&gt;&lt;author&gt;Osteen, P. K.&lt;/author&gt;&lt;author&gt;Westbrook, K. C.&lt;/author&gt;&lt;/authors&gt;&lt;/contributors&gt;&lt;auth-address&gt;Univ Arkansas Med Sci,Div Biometry,Little Rock,Ar 72205&amp;#xD;John L Mcclellan Mem Vet Hosp,Little Rock,Ar 72205&lt;/auth-address&gt;&lt;titles&gt;&lt;title&gt;Peritoneal carcinomatosis in nongynecologic malignancy: a prospective study of prognostic factors&lt;/title&gt;&lt;secondary-title&gt;Cancer&lt;/secondary-title&gt;&lt;alt-title&gt;Cancer&lt;/alt-title&gt;&lt;/titles&gt;&lt;periodical&gt;&lt;full-title&gt;Cancer&lt;/full-title&gt;&lt;/periodical&gt;&lt;alt-periodical&gt;&lt;full-title&gt;Cancer&lt;/full-title&gt;&lt;/alt-periodical&gt;&lt;pages&gt;364-367&lt;/pages&gt;&lt;volume&gt;63&lt;/volume&gt;&lt;number&gt;2&lt;/number&gt;&lt;dates&gt;&lt;year&gt;1989&lt;/year&gt;&lt;pub-dates&gt;&lt;date&gt;Jan 15&lt;/date&gt;&lt;/pub-dates&gt;&lt;/dates&gt;&lt;isbn&gt;0008-543x&lt;/isbn&gt;&lt;accession-num&gt;WOS:A1989R775500027&lt;/accession-num&gt;&lt;urls&gt;&lt;related-urls&gt;&lt;url&gt;&lt;style face="underline" font="default" size="100%"&gt;&amp;lt;Go to ISI&amp;gt;://WOS:A1989R775500027&lt;/style&gt;&lt;/url&gt;&lt;/related-urls&gt;&lt;/urls&gt;&lt;electronic-resource-num&gt;Doi 10.1002/1097-0142(19890115)63:2&amp;lt;364::Aid-Cncr2820630228&amp;gt;3.0.Co;2-V&lt;/electronic-resource-num&gt;&lt;language&gt;English&lt;/language&gt;&lt;/record&gt;&lt;/Cite&gt;&lt;/EndNote&gt;</w:instrText>
      </w:r>
      <w:r>
        <w:rPr>
          <w:rFonts w:ascii="Book Antiqua" w:hAnsi="Book Antiqua"/>
          <w:sz w:val="24"/>
          <w:vertAlign w:val="superscript"/>
        </w:rPr>
        <w:fldChar w:fldCharType="separate"/>
      </w:r>
      <w:r>
        <w:rPr>
          <w:rFonts w:ascii="Book Antiqua" w:hAnsi="Book Antiqua"/>
          <w:sz w:val="24"/>
          <w:vertAlign w:val="superscript"/>
        </w:rPr>
        <w:t>[35]</w:t>
      </w:r>
      <w:r>
        <w:rPr>
          <w:rFonts w:ascii="Book Antiqua" w:hAnsi="Book Antiqua"/>
          <w:sz w:val="24"/>
          <w:vertAlign w:val="superscript"/>
        </w:rPr>
        <w:fldChar w:fldCharType="end"/>
      </w:r>
      <w:r>
        <w:rPr>
          <w:rFonts w:ascii="Book Antiqua" w:hAnsi="Book Antiqua"/>
          <w:sz w:val="24"/>
        </w:rPr>
        <w:t xml:space="preserve">. </w:t>
      </w:r>
      <w:proofErr w:type="spellStart"/>
      <w:r>
        <w:rPr>
          <w:rFonts w:ascii="Book Antiqua" w:hAnsi="Book Antiqua"/>
          <w:sz w:val="24"/>
        </w:rPr>
        <w:t>Fushida</w:t>
      </w:r>
      <w:proofErr w:type="spellEnd"/>
      <w:r>
        <w:rPr>
          <w:rFonts w:ascii="Book Antiqua" w:hAnsi="Book Antiqua"/>
          <w:sz w:val="24"/>
        </w:rPr>
        <w:t xml:space="preserve"> </w:t>
      </w:r>
      <w:r>
        <w:rPr>
          <w:rFonts w:ascii="Book Antiqua" w:hAnsi="Book Antiqua"/>
          <w:i/>
          <w:iCs/>
          <w:sz w:val="24"/>
        </w:rPr>
        <w:t>et al</w:t>
      </w:r>
      <w:r>
        <w:rPr>
          <w:rFonts w:ascii="Book Antiqua" w:hAnsi="Book Antiqua"/>
          <w:sz w:val="24"/>
          <w:vertAlign w:val="superscript"/>
        </w:rPr>
        <w:fldChar w:fldCharType="begin"/>
      </w:r>
      <w:r>
        <w:rPr>
          <w:rFonts w:ascii="Book Antiqua" w:hAnsi="Book Antiqua"/>
          <w:sz w:val="24"/>
          <w:vertAlign w:val="superscript"/>
        </w:rPr>
        <w:instrText xml:space="preserve"> ADDIN EN.CITE &lt;EndNote&gt;&lt;Cite&gt;&lt;Author&gt;Fushida&lt;/Author&gt;&lt;Year&gt;2013&lt;/Year&gt;&lt;RecNum&gt;107&lt;/RecNum&gt;&lt;DisplayText&gt;[36]&lt;/DisplayText&gt;&lt;record&gt;&lt;rec-number&gt;107&lt;/rec-number&gt;&lt;foreign-keys&gt;&lt;key app="EN" db-id="29wtse2f65xezqe2a2rx9e24rstv9xs25px2" timestamp="1550931160"&gt;107&lt;/key&gt;&lt;/foreign-keys&gt;&lt;ref-type name="Journal Article"&gt;17&lt;/ref-type&gt;&lt;contributors&gt;&lt;authors&gt;&lt;author&gt;Fushida, S.&lt;/author&gt;&lt;author&gt;Oyama, K.&lt;/author&gt;&lt;author&gt;Kinoshita, J.&lt;/author&gt;&lt;author&gt;Yagi, Y.&lt;/author&gt;&lt;author&gt;Okamoto, K.&lt;/author&gt;&lt;author&gt;Tajima, H.&lt;/author&gt;&lt;author&gt;Ninomiya, I.&lt;/author&gt;&lt;author&gt;Fujimura, T.&lt;/author&gt;&lt;author&gt;Ohta, T.&lt;/author&gt;&lt;/authors&gt;&lt;/contributors&gt;&lt;auth-address&gt;Department of Gastroenterological Surgery, Kanazawa University Hospital, Kanazawa, Japan.&lt;/auth-address&gt;&lt;titles&gt;&lt;title&gt;VEGF is a target molecule for peritoneal metastasis and malignant ascites in gastric cancer: prognostic significance of VEGF in ascites and efficacy of anti-VEGF monoclonal antibody&lt;/title&gt;&lt;secondary-title&gt;Onco Targets Ther&lt;/secondary-title&gt;&lt;/titles&gt;&lt;periodical&gt;&lt;full-title&gt;Onco Targets Ther&lt;/full-title&gt;&lt;/periodical&gt;&lt;pages&gt;1445-51&lt;/pages&gt;&lt;volume&gt;6&lt;/volume&gt;&lt;edition&gt;2013/11/10&lt;/edition&gt;&lt;keywords&gt;&lt;keyword&gt;bevacizumab&lt;/keyword&gt;&lt;keyword&gt;gastric cancer&lt;/keyword&gt;&lt;keyword&gt;malignant ascites&lt;/keyword&gt;&lt;keyword&gt;peritoneal metastasis&lt;/keyword&gt;&lt;keyword&gt;vascular endothelial growth factor&lt;/keyword&gt;&lt;/keywords&gt;&lt;dates&gt;&lt;year&gt;2013&lt;/year&gt;&lt;/dates&gt;&lt;isbn&gt;1178-6930 (Print)&amp;#xD;1178-6930 (Linking)&lt;/isbn&gt;&lt;accession-num&gt;24204159&lt;/accession-num&gt;&lt;urls&gt;&lt;related-urls&gt;&lt;url&gt;https://www.ncbi.nlm.nih.gov/pubmed/24204159&lt;/url&gt;&lt;/related-urls&gt;&lt;/urls&gt;&lt;custom2&gt;PMC3804591&lt;/custom2&gt;&lt;electronic-resource-num&gt;10.2147/OTT.S51916&lt;/electronic-resource-num&gt;&lt;/record&gt;&lt;/Cite&gt;&lt;/EndNote&gt;</w:instrText>
      </w:r>
      <w:r>
        <w:rPr>
          <w:rFonts w:ascii="Book Antiqua" w:hAnsi="Book Antiqua"/>
          <w:sz w:val="24"/>
          <w:vertAlign w:val="superscript"/>
        </w:rPr>
        <w:fldChar w:fldCharType="separate"/>
      </w:r>
      <w:r>
        <w:rPr>
          <w:rFonts w:ascii="Book Antiqua" w:hAnsi="Book Antiqua"/>
          <w:sz w:val="24"/>
          <w:vertAlign w:val="superscript"/>
        </w:rPr>
        <w:t>[36]</w:t>
      </w:r>
      <w:r>
        <w:rPr>
          <w:rFonts w:ascii="Book Antiqua" w:hAnsi="Book Antiqua"/>
          <w:sz w:val="24"/>
          <w:vertAlign w:val="superscript"/>
        </w:rPr>
        <w:fldChar w:fldCharType="end"/>
      </w:r>
      <w:r>
        <w:rPr>
          <w:rFonts w:ascii="Book Antiqua" w:hAnsi="Book Antiqua"/>
          <w:sz w:val="24"/>
        </w:rPr>
        <w:t xml:space="preserve"> reported that the ascites volume correlated with the ascites VEGF concentration and that elevated ascites VEGF levels were significantly associated with shorter overall survival in patients with GC. </w:t>
      </w:r>
      <w:proofErr w:type="spellStart"/>
      <w:r>
        <w:rPr>
          <w:rFonts w:ascii="Book Antiqua" w:hAnsi="Book Antiqua"/>
          <w:sz w:val="24"/>
        </w:rPr>
        <w:t>Bekes</w:t>
      </w:r>
      <w:proofErr w:type="spellEnd"/>
      <w:r>
        <w:rPr>
          <w:rFonts w:ascii="Book Antiqua" w:hAnsi="Book Antiqua"/>
          <w:sz w:val="24"/>
        </w:rPr>
        <w:t xml:space="preserve"> </w:t>
      </w:r>
      <w:r>
        <w:rPr>
          <w:rFonts w:ascii="Book Antiqua" w:hAnsi="Book Antiqua"/>
          <w:i/>
          <w:iCs/>
          <w:sz w:val="24"/>
        </w:rPr>
        <w:t xml:space="preserve">et </w:t>
      </w:r>
      <w:proofErr w:type="gramStart"/>
      <w:r>
        <w:rPr>
          <w:rFonts w:ascii="Book Antiqua" w:hAnsi="Book Antiqua"/>
          <w:i/>
          <w:iCs/>
          <w:sz w:val="24"/>
        </w:rPr>
        <w:t>al</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rPr>
        <w:t>[37]</w:t>
      </w:r>
      <w:r>
        <w:rPr>
          <w:rFonts w:ascii="Book Antiqua" w:hAnsi="Book Antiqua"/>
          <w:sz w:val="24"/>
          <w:vertAlign w:val="superscript"/>
        </w:rPr>
        <w:fldChar w:fldCharType="end"/>
      </w:r>
      <w:r>
        <w:rPr>
          <w:rFonts w:ascii="Book Antiqua" w:hAnsi="Book Antiqua"/>
          <w:sz w:val="24"/>
        </w:rPr>
        <w:t xml:space="preserve"> reported that VEGF can induce angiogenesis to allow tumor growth and increase endothelial permeability </w:t>
      </w:r>
      <w:r>
        <w:rPr>
          <w:rFonts w:ascii="Book Antiqua" w:hAnsi="Book Antiqua"/>
          <w:i/>
          <w:iCs/>
          <w:sz w:val="24"/>
        </w:rPr>
        <w:t>via</w:t>
      </w:r>
      <w:r>
        <w:rPr>
          <w:rFonts w:ascii="Book Antiqua" w:hAnsi="Book Antiqua"/>
          <w:sz w:val="24"/>
        </w:rPr>
        <w:t xml:space="preserve"> suppression of VE-cadherin and subsequent </w:t>
      </w:r>
      <w:proofErr w:type="spellStart"/>
      <w:r>
        <w:rPr>
          <w:rFonts w:ascii="Book Antiqua" w:hAnsi="Book Antiqua"/>
          <w:sz w:val="24"/>
        </w:rPr>
        <w:t>claudin</w:t>
      </w:r>
      <w:proofErr w:type="spellEnd"/>
      <w:r>
        <w:rPr>
          <w:rFonts w:ascii="Book Antiqua" w:hAnsi="Book Antiqua"/>
          <w:sz w:val="24"/>
        </w:rPr>
        <w:t xml:space="preserve"> 5 in the peritoneal vasculature, which finally induces ascites and thereby facilitates dissemination of cancer cells in the abdominal cavity. Yin </w:t>
      </w:r>
      <w:r>
        <w:rPr>
          <w:rFonts w:ascii="Book Antiqua" w:hAnsi="Book Antiqua"/>
          <w:i/>
          <w:iCs/>
          <w:sz w:val="24"/>
        </w:rPr>
        <w:t xml:space="preserve">et </w:t>
      </w:r>
      <w:proofErr w:type="gramStart"/>
      <w:r>
        <w:rPr>
          <w:rFonts w:ascii="Book Antiqua" w:hAnsi="Book Antiqua"/>
          <w:i/>
          <w:iCs/>
          <w:sz w:val="24"/>
        </w:rPr>
        <w:t>al</w:t>
      </w:r>
      <w:proofErr w:type="gramEnd"/>
      <w:r>
        <w:rPr>
          <w:rFonts w:ascii="Book Antiqua" w:hAnsi="Book Antiqua"/>
          <w:sz w:val="24"/>
          <w:vertAlign w:val="superscript"/>
        </w:rPr>
        <w:fldChar w:fldCharType="begin"/>
      </w:r>
      <w:r>
        <w:rPr>
          <w:rFonts w:ascii="Book Antiqua" w:hAnsi="Book Antiqua"/>
          <w:sz w:val="24"/>
          <w:vertAlign w:val="superscript"/>
        </w:rPr>
        <w:instrText xml:space="preserve"> ADDIN EN.CITE </w:instrText>
      </w:r>
      <w:r>
        <w:rPr>
          <w:rFonts w:ascii="Book Antiqua" w:hAnsi="Book Antiqua"/>
          <w:sz w:val="24"/>
          <w:vertAlign w:val="superscript"/>
        </w:rPr>
        <w:fldChar w:fldCharType="begin"/>
      </w:r>
      <w:r>
        <w:rPr>
          <w:rFonts w:ascii="Book Antiqua" w:hAnsi="Book Antiqua"/>
          <w:sz w:val="24"/>
          <w:vertAlign w:val="superscript"/>
        </w:rPr>
        <w:instrText xml:space="preserve"> ADDIN EN.CITE.DATA </w:instrText>
      </w:r>
      <w:r>
        <w:rPr>
          <w:rFonts w:ascii="Book Antiqua" w:hAnsi="Book Antiqua"/>
          <w:sz w:val="24"/>
          <w:vertAlign w:val="superscript"/>
        </w:rPr>
        <w:fldChar w:fldCharType="end"/>
      </w:r>
      <w:r>
        <w:rPr>
          <w:rFonts w:ascii="Book Antiqua" w:hAnsi="Book Antiqua"/>
          <w:sz w:val="24"/>
          <w:vertAlign w:val="superscript"/>
        </w:rPr>
        <w:fldChar w:fldCharType="separate"/>
      </w:r>
      <w:r>
        <w:rPr>
          <w:rFonts w:ascii="Book Antiqua" w:hAnsi="Book Antiqua"/>
          <w:sz w:val="24"/>
          <w:vertAlign w:val="superscript"/>
        </w:rPr>
        <w:t>[38]</w:t>
      </w:r>
      <w:r>
        <w:rPr>
          <w:rFonts w:ascii="Book Antiqua" w:hAnsi="Book Antiqua"/>
          <w:sz w:val="24"/>
          <w:vertAlign w:val="superscript"/>
        </w:rPr>
        <w:fldChar w:fldCharType="end"/>
      </w:r>
      <w:r>
        <w:rPr>
          <w:rFonts w:ascii="Book Antiqua" w:hAnsi="Book Antiqua"/>
          <w:sz w:val="24"/>
        </w:rPr>
        <w:t xml:space="preserve"> reported that malignant exudates could induce cancer cells to undergo epithelial-mesenchymal transition (EMT) and endow tumor cells with stem cell properties, which promoted tumor growth, </w:t>
      </w:r>
      <w:proofErr w:type="spellStart"/>
      <w:r>
        <w:rPr>
          <w:rFonts w:ascii="Book Antiqua" w:hAnsi="Book Antiqua"/>
          <w:sz w:val="24"/>
        </w:rPr>
        <w:t>chemoresistance</w:t>
      </w:r>
      <w:proofErr w:type="spellEnd"/>
      <w:r>
        <w:rPr>
          <w:rFonts w:ascii="Book Antiqua" w:hAnsi="Book Antiqua"/>
          <w:sz w:val="24"/>
        </w:rPr>
        <w:t>, and immune evasion. VEGF blockade reduced EMT and cancer stem cell (CSC) properties, which might be a reasonable option for patients with malignant ascites. However, more studies are needed to validate the efficacy of anti-VEGF therapy for malignant ascites.</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To the best of our knowledge, this is the first systematic meta-analysis to demonstrate the prognostic significance of malignant ascites in GC patients with PM. Although our meta-analysis shows that malignant ascites is an important prognostic factor for gastric patients with PM, it carries a few other implications for future studies. First, both the number of included studies and the number of included patients were relatively small, and most of the included studies were based on Asian populations. Second, the following factors may influence the reliability of the results: the numbers of patients in the experimental group and control group were not completely equal, and there were no uniform standards for the grading of ascites (some studies were based on the volume of </w:t>
      </w:r>
      <w:proofErr w:type="gramStart"/>
      <w:r>
        <w:rPr>
          <w:rFonts w:ascii="Book Antiqua" w:hAnsi="Book Antiqua"/>
          <w:sz w:val="24"/>
        </w:rPr>
        <w:t>ascites,</w:t>
      </w:r>
      <w:proofErr w:type="gramEnd"/>
      <w:r>
        <w:rPr>
          <w:rFonts w:ascii="Book Antiqua" w:hAnsi="Book Antiqua"/>
          <w:sz w:val="24"/>
        </w:rPr>
        <w:t xml:space="preserve"> and some on the extent of ascites). Last, we did not obtain data comparing the prognosis of patients with mild ascites </w:t>
      </w:r>
      <w:r>
        <w:rPr>
          <w:rFonts w:ascii="Book Antiqua" w:hAnsi="Book Antiqua"/>
          <w:sz w:val="24"/>
        </w:rPr>
        <w:lastRenderedPageBreak/>
        <w:t>with that of patients without ascites, which could further confirm the prognostic significance of malignant ascites.</w:t>
      </w:r>
    </w:p>
    <w:p w:rsidR="00C3221D" w:rsidRDefault="00C3221D">
      <w:pPr>
        <w:spacing w:line="360" w:lineRule="auto"/>
        <w:ind w:firstLineChars="100" w:firstLine="240"/>
        <w:rPr>
          <w:rFonts w:ascii="Book Antiqua" w:hAnsi="Book Antiqua"/>
          <w:sz w:val="24"/>
        </w:rPr>
      </w:pPr>
      <w:r>
        <w:rPr>
          <w:rFonts w:ascii="Book Antiqua" w:hAnsi="Book Antiqua"/>
          <w:sz w:val="24"/>
        </w:rPr>
        <w:t xml:space="preserve">In conclusion, this meta-analysis may shed some light on the prognostic significance of malignant ascites in GC patients with PM. Patients with malignant ascites tend to have a worse prognosis, and the volume of the ascites has an impact on GC outcomes. </w:t>
      </w:r>
      <w:r>
        <w:rPr>
          <w:rFonts w:ascii="Book Antiqua" w:eastAsia="等线" w:hAnsi="Book Antiqua"/>
          <w:sz w:val="24"/>
          <w:lang w:bidi="ar"/>
        </w:rPr>
        <w:t xml:space="preserve">The treatment of these patients should be decided discreetly, taking into consideration the general status of patients. For GC patients with mild to moderate ascites, we can choose </w:t>
      </w:r>
      <w:proofErr w:type="spellStart"/>
      <w:r>
        <w:rPr>
          <w:rFonts w:ascii="Book Antiqua" w:eastAsia="等线" w:hAnsi="Book Antiqua"/>
          <w:sz w:val="24"/>
          <w:lang w:bidi="ar"/>
        </w:rPr>
        <w:t>cytoreductive</w:t>
      </w:r>
      <w:proofErr w:type="spellEnd"/>
      <w:r>
        <w:rPr>
          <w:rFonts w:ascii="Book Antiqua" w:eastAsia="等线" w:hAnsi="Book Antiqua"/>
          <w:sz w:val="24"/>
          <w:lang w:bidi="ar"/>
        </w:rPr>
        <w:t xml:space="preserve"> surgery with HIPEC, laparoscopic HIPEC alone, intravenous chemotherapy, intraperitoneal chemotherapy, or molecular targeting </w:t>
      </w:r>
      <w:proofErr w:type="gramStart"/>
      <w:r>
        <w:rPr>
          <w:rFonts w:ascii="Book Antiqua" w:eastAsia="等线" w:hAnsi="Book Antiqua"/>
          <w:sz w:val="24"/>
          <w:lang w:bidi="ar"/>
        </w:rPr>
        <w:t>therapy</w:t>
      </w:r>
      <w:proofErr w:type="gramEnd"/>
      <w:r>
        <w:rPr>
          <w:rFonts w:ascii="Book Antiqua" w:eastAsia="等线" w:hAnsi="Book Antiqua"/>
          <w:sz w:val="24"/>
          <w:vertAlign w:val="superscript"/>
          <w:lang w:bidi="ar"/>
        </w:rPr>
        <w:fldChar w:fldCharType="begin"/>
      </w:r>
      <w:r>
        <w:rPr>
          <w:rFonts w:ascii="Book Antiqua" w:eastAsia="等线" w:hAnsi="Book Antiqua"/>
          <w:sz w:val="24"/>
          <w:vertAlign w:val="superscript"/>
          <w:lang w:bidi="ar"/>
        </w:rPr>
        <w:instrText xml:space="preserve"> ADDIN EN.CITE </w:instrText>
      </w:r>
      <w:r>
        <w:rPr>
          <w:rFonts w:ascii="Book Antiqua" w:eastAsia="等线" w:hAnsi="Book Antiqua"/>
          <w:sz w:val="24"/>
          <w:vertAlign w:val="superscript"/>
          <w:lang w:bidi="ar"/>
        </w:rPr>
        <w:fldChar w:fldCharType="begin"/>
      </w:r>
      <w:r>
        <w:rPr>
          <w:rFonts w:ascii="Book Antiqua" w:eastAsia="等线" w:hAnsi="Book Antiqua"/>
          <w:sz w:val="24"/>
          <w:vertAlign w:val="superscript"/>
          <w:lang w:bidi="ar"/>
        </w:rPr>
        <w:instrText xml:space="preserve"> ADDIN EN.CITE.DATA </w:instrText>
      </w:r>
      <w:r>
        <w:rPr>
          <w:rFonts w:ascii="Book Antiqua" w:eastAsia="等线" w:hAnsi="Book Antiqua"/>
          <w:sz w:val="24"/>
          <w:vertAlign w:val="superscript"/>
          <w:lang w:bidi="ar"/>
        </w:rPr>
        <w:fldChar w:fldCharType="end"/>
      </w:r>
      <w:r>
        <w:rPr>
          <w:rFonts w:ascii="Book Antiqua" w:eastAsia="等线" w:hAnsi="Book Antiqua"/>
          <w:sz w:val="24"/>
          <w:vertAlign w:val="superscript"/>
          <w:lang w:bidi="ar"/>
        </w:rPr>
        <w:fldChar w:fldCharType="separate"/>
      </w:r>
      <w:r>
        <w:rPr>
          <w:rFonts w:ascii="Book Antiqua" w:eastAsia="等线" w:hAnsi="Book Antiqua"/>
          <w:sz w:val="24"/>
          <w:vertAlign w:val="superscript"/>
          <w:lang w:bidi="ar"/>
        </w:rPr>
        <w:t>[39,40]</w:t>
      </w:r>
      <w:r>
        <w:rPr>
          <w:rFonts w:ascii="Book Antiqua" w:eastAsia="等线" w:hAnsi="Book Antiqua"/>
          <w:sz w:val="24"/>
          <w:vertAlign w:val="superscript"/>
          <w:lang w:bidi="ar"/>
        </w:rPr>
        <w:fldChar w:fldCharType="end"/>
      </w:r>
      <w:r>
        <w:rPr>
          <w:rFonts w:ascii="Book Antiqua" w:eastAsia="等线" w:hAnsi="Book Antiqua"/>
          <w:sz w:val="24"/>
          <w:lang w:bidi="ar"/>
        </w:rPr>
        <w:t xml:space="preserve">. For GC patients with massive ascites, benefit for delivering chemotherapy should be weighed carefully against the risk, and best supportive care should be considered as an </w:t>
      </w:r>
      <w:proofErr w:type="gramStart"/>
      <w:r>
        <w:rPr>
          <w:rFonts w:ascii="Book Antiqua" w:eastAsia="等线" w:hAnsi="Book Antiqua"/>
          <w:sz w:val="24"/>
          <w:lang w:bidi="ar"/>
        </w:rPr>
        <w:t>alternative</w:t>
      </w:r>
      <w:proofErr w:type="gramEnd"/>
      <w:r>
        <w:rPr>
          <w:rFonts w:ascii="Book Antiqua" w:eastAsia="等线" w:hAnsi="Book Antiqua"/>
          <w:sz w:val="24"/>
          <w:vertAlign w:val="superscript"/>
          <w:lang w:bidi="ar"/>
        </w:rPr>
        <w:fldChar w:fldCharType="begin"/>
      </w:r>
      <w:r>
        <w:rPr>
          <w:rFonts w:ascii="Book Antiqua" w:eastAsia="等线" w:hAnsi="Book Antiqua"/>
          <w:sz w:val="24"/>
          <w:vertAlign w:val="superscript"/>
          <w:lang w:bidi="ar"/>
        </w:rPr>
        <w:instrText xml:space="preserve"> ADDIN EN.CITE </w:instrText>
      </w:r>
      <w:r>
        <w:rPr>
          <w:rFonts w:ascii="Book Antiqua" w:eastAsia="等线" w:hAnsi="Book Antiqua"/>
          <w:sz w:val="24"/>
          <w:vertAlign w:val="superscript"/>
          <w:lang w:bidi="ar"/>
        </w:rPr>
        <w:fldChar w:fldCharType="begin"/>
      </w:r>
      <w:r>
        <w:rPr>
          <w:rFonts w:ascii="Book Antiqua" w:eastAsia="等线" w:hAnsi="Book Antiqua"/>
          <w:sz w:val="24"/>
          <w:vertAlign w:val="superscript"/>
          <w:lang w:bidi="ar"/>
        </w:rPr>
        <w:instrText xml:space="preserve"> ADDIN EN.CITE.DATA </w:instrText>
      </w:r>
      <w:r>
        <w:rPr>
          <w:rFonts w:ascii="Book Antiqua" w:eastAsia="等线" w:hAnsi="Book Antiqua"/>
          <w:sz w:val="24"/>
          <w:vertAlign w:val="superscript"/>
          <w:lang w:bidi="ar"/>
        </w:rPr>
        <w:fldChar w:fldCharType="end"/>
      </w:r>
      <w:r>
        <w:rPr>
          <w:rFonts w:ascii="Book Antiqua" w:eastAsia="等线" w:hAnsi="Book Antiqua"/>
          <w:sz w:val="24"/>
          <w:vertAlign w:val="superscript"/>
          <w:lang w:bidi="ar"/>
        </w:rPr>
        <w:fldChar w:fldCharType="separate"/>
      </w:r>
      <w:r>
        <w:rPr>
          <w:rFonts w:ascii="Book Antiqua" w:eastAsia="等线" w:hAnsi="Book Antiqua"/>
          <w:sz w:val="24"/>
          <w:vertAlign w:val="superscript"/>
          <w:lang w:bidi="ar"/>
        </w:rPr>
        <w:t>[39]</w:t>
      </w:r>
      <w:r>
        <w:rPr>
          <w:rFonts w:ascii="Book Antiqua" w:eastAsia="等线" w:hAnsi="Book Antiqua"/>
          <w:sz w:val="24"/>
          <w:vertAlign w:val="superscript"/>
          <w:lang w:bidi="ar"/>
        </w:rPr>
        <w:fldChar w:fldCharType="end"/>
      </w:r>
      <w:r>
        <w:rPr>
          <w:rFonts w:ascii="Book Antiqua" w:eastAsia="等线" w:hAnsi="Book Antiqua"/>
          <w:sz w:val="24"/>
          <w:lang w:bidi="ar"/>
        </w:rPr>
        <w:t xml:space="preserve">. </w:t>
      </w:r>
      <w:r>
        <w:rPr>
          <w:rFonts w:ascii="Book Antiqua" w:hAnsi="Book Antiqua"/>
          <w:sz w:val="24"/>
        </w:rPr>
        <w:t>Previous reports have implied that ascites volume correlates with ascites VEGF concentration and that elevated ascites VEGF levels are significantly associated with shorter overall survival in patients with GC. GC patients with malignant ascites have an extremely poor prognosis not only because of the advanced stage but also because cancer cells in malignant exudates could acquire more aggressive properties undergoing EMT and CSC processes. VEGF may be the most relevant to EMT and CSC processes in malignant ascites microenvironments. Anti-VEGF therapy, which can impair the EMT and CSC processes, may be a promising option for patients with malignant ascites. More studies are needed to explore effective therapies to improve these patients’ prognoses and quality of life. Because most of the studies included in this meta-analysis were retrospective studies, some confounding factors exist. Higher quality prospective studies with more patients will be necessary to validate malignant ascites as a predictive marker of poor outcome.</w:t>
      </w:r>
    </w:p>
    <w:p w:rsidR="00C3221D" w:rsidRDefault="00C3221D">
      <w:pPr>
        <w:spacing w:line="360" w:lineRule="auto"/>
        <w:rPr>
          <w:rFonts w:ascii="Book Antiqua" w:hAnsi="Book Antiqua"/>
          <w:sz w:val="24"/>
        </w:rPr>
      </w:pPr>
    </w:p>
    <w:p w:rsidR="00C3221D" w:rsidRDefault="00C3221D">
      <w:pPr>
        <w:snapToGrid w:val="0"/>
        <w:spacing w:line="360" w:lineRule="auto"/>
        <w:rPr>
          <w:rFonts w:ascii="Book Antiqua" w:hAnsi="Book Antiqua"/>
          <w:b/>
          <w:caps/>
          <w:sz w:val="24"/>
        </w:rPr>
      </w:pPr>
      <w:r>
        <w:rPr>
          <w:rFonts w:ascii="Book Antiqua" w:hAnsi="Book Antiqua" w:cs="Segoe UI"/>
          <w:b/>
          <w:caps/>
          <w:sz w:val="24"/>
          <w:shd w:val="clear" w:color="auto" w:fill="FFFFFF"/>
        </w:rPr>
        <w:t>Article Highlights</w:t>
      </w: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background</w:t>
      </w:r>
    </w:p>
    <w:p w:rsidR="00C3221D" w:rsidRDefault="00C3221D">
      <w:pPr>
        <w:spacing w:line="360" w:lineRule="auto"/>
        <w:rPr>
          <w:rFonts w:ascii="Book Antiqua" w:hAnsi="Book Antiqua"/>
          <w:sz w:val="24"/>
        </w:rPr>
      </w:pPr>
      <w:r>
        <w:rPr>
          <w:rFonts w:ascii="Book Antiqua" w:hAnsi="Book Antiqua"/>
          <w:sz w:val="24"/>
        </w:rPr>
        <w:t xml:space="preserve">Gastric cancer (GC) is the fifth most common malignancy globally. The majority of patients with GC are diagnosed at a relatively advanced stage, some even with </w:t>
      </w:r>
      <w:r>
        <w:rPr>
          <w:rFonts w:ascii="Book Antiqua" w:hAnsi="Book Antiqua"/>
          <w:sz w:val="24"/>
        </w:rPr>
        <w:lastRenderedPageBreak/>
        <w:t>metastatic disease. For patients with GC, the most life-threatening type of metastasis is peritoneal metastasis (PM), which often accompanies malignant ascites. GC patients with PM and malignant ascites tend to have a worse prognosis.</w:t>
      </w:r>
    </w:p>
    <w:p w:rsidR="00C3221D" w:rsidRDefault="00C3221D">
      <w:pPr>
        <w:spacing w:line="360" w:lineRule="auto"/>
        <w:rPr>
          <w:rFonts w:ascii="Book Antiqua" w:hAnsi="Book Antiqua"/>
          <w:sz w:val="24"/>
        </w:rPr>
      </w:pP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motivation</w:t>
      </w:r>
    </w:p>
    <w:p w:rsidR="00C3221D" w:rsidRDefault="00C3221D">
      <w:pPr>
        <w:adjustRightInd w:val="0"/>
        <w:snapToGrid w:val="0"/>
        <w:spacing w:line="360" w:lineRule="auto"/>
        <w:rPr>
          <w:rFonts w:ascii="Book Antiqua" w:hAnsi="Book Antiqua"/>
          <w:sz w:val="24"/>
        </w:rPr>
      </w:pPr>
      <w:r>
        <w:rPr>
          <w:rFonts w:ascii="Book Antiqua" w:hAnsi="Book Antiqua"/>
          <w:sz w:val="24"/>
        </w:rPr>
        <w:t>Recent evidence indicates that malignant ascites may be associated with the high malignancy and poor prognosis of GC with PM, but no robust consensus has been reached until now.</w:t>
      </w:r>
    </w:p>
    <w:p w:rsidR="00C3221D" w:rsidRDefault="00C3221D">
      <w:pPr>
        <w:adjustRightInd w:val="0"/>
        <w:snapToGrid w:val="0"/>
        <w:spacing w:line="360" w:lineRule="auto"/>
        <w:rPr>
          <w:rFonts w:ascii="Book Antiqua" w:hAnsi="Book Antiqua"/>
          <w:b/>
          <w:i/>
          <w:color w:val="000000"/>
          <w:sz w:val="24"/>
        </w:rPr>
      </w:pP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objectives</w:t>
      </w:r>
    </w:p>
    <w:p w:rsidR="00C3221D" w:rsidRDefault="00C3221D">
      <w:pPr>
        <w:adjustRightInd w:val="0"/>
        <w:snapToGrid w:val="0"/>
        <w:spacing w:line="360" w:lineRule="auto"/>
        <w:rPr>
          <w:rFonts w:ascii="Book Antiqua" w:hAnsi="Book Antiqua"/>
          <w:sz w:val="24"/>
        </w:rPr>
      </w:pPr>
      <w:r>
        <w:rPr>
          <w:rFonts w:ascii="Book Antiqua" w:hAnsi="Book Antiqua"/>
          <w:sz w:val="24"/>
        </w:rPr>
        <w:t>We conducted this meta-analysis to evaluate the prognostic significance of ascites in GC patients with PM.</w:t>
      </w:r>
    </w:p>
    <w:p w:rsidR="00C3221D" w:rsidRDefault="00C3221D">
      <w:pPr>
        <w:adjustRightInd w:val="0"/>
        <w:snapToGrid w:val="0"/>
        <w:spacing w:line="360" w:lineRule="auto"/>
        <w:rPr>
          <w:rFonts w:ascii="Book Antiqua" w:hAnsi="Book Antiqua"/>
          <w:b/>
          <w:i/>
          <w:color w:val="000000"/>
          <w:sz w:val="24"/>
        </w:rPr>
      </w:pP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methods</w:t>
      </w:r>
    </w:p>
    <w:p w:rsidR="00C3221D" w:rsidRDefault="00C3221D">
      <w:pPr>
        <w:adjustRightInd w:val="0"/>
        <w:snapToGrid w:val="0"/>
        <w:spacing w:line="360" w:lineRule="auto"/>
        <w:rPr>
          <w:rFonts w:ascii="Book Antiqua" w:hAnsi="Book Antiqua"/>
          <w:sz w:val="24"/>
        </w:rPr>
      </w:pPr>
      <w:r>
        <w:rPr>
          <w:rFonts w:ascii="Book Antiqua" w:hAnsi="Book Antiqua"/>
          <w:sz w:val="24"/>
        </w:rPr>
        <w:t xml:space="preserve">Two independent authors conducted database searches. The searches were performed in the EMBASE, PubMed, and Cochrane Library databases, and the terms used to search included stomach neoplasms, GC, ascites, peritoneal effusion, survival, and survival analysis. </w:t>
      </w:r>
      <w:proofErr w:type="spellStart"/>
      <w:r>
        <w:rPr>
          <w:rFonts w:ascii="Book Antiqua" w:hAnsi="Book Antiqua"/>
          <w:sz w:val="24"/>
        </w:rPr>
        <w:t>RevMan</w:t>
      </w:r>
      <w:proofErr w:type="spellEnd"/>
      <w:r>
        <w:rPr>
          <w:rFonts w:ascii="Book Antiqua" w:hAnsi="Book Antiqua"/>
          <w:sz w:val="24"/>
        </w:rPr>
        <w:t xml:space="preserve"> 5 software was used for this meta-analysis. The hazard ratio (HR) with a 95%CI served as the appropriate summary statistic. Three pairs of comparisons measuring survival were made: (1) Patients with ascites </w:t>
      </w:r>
      <w:r>
        <w:rPr>
          <w:rFonts w:ascii="Book Antiqua" w:hAnsi="Book Antiqua"/>
          <w:i/>
          <w:iCs/>
          <w:sz w:val="24"/>
        </w:rPr>
        <w:t>vs</w:t>
      </w:r>
      <w:r>
        <w:rPr>
          <w:rFonts w:ascii="Book Antiqua" w:hAnsi="Book Antiqua"/>
          <w:sz w:val="24"/>
        </w:rPr>
        <w:t xml:space="preserve"> those without ascites; (2) Patients with massive ascites </w:t>
      </w:r>
      <w:r>
        <w:rPr>
          <w:rFonts w:ascii="Book Antiqua" w:hAnsi="Book Antiqua"/>
          <w:i/>
          <w:iCs/>
          <w:sz w:val="24"/>
        </w:rPr>
        <w:t>vs</w:t>
      </w:r>
      <w:r>
        <w:rPr>
          <w:rFonts w:ascii="Book Antiqua" w:hAnsi="Book Antiqua"/>
          <w:sz w:val="24"/>
        </w:rPr>
        <w:t xml:space="preserve"> those with mild to moderate ascites; and (3) Patients with massive ascites </w:t>
      </w:r>
      <w:r>
        <w:rPr>
          <w:rFonts w:ascii="Book Antiqua" w:hAnsi="Book Antiqua"/>
          <w:i/>
          <w:iCs/>
          <w:sz w:val="24"/>
        </w:rPr>
        <w:t>vs</w:t>
      </w:r>
      <w:r>
        <w:rPr>
          <w:rFonts w:ascii="Book Antiqua" w:hAnsi="Book Antiqua"/>
          <w:sz w:val="24"/>
        </w:rPr>
        <w:t xml:space="preserve"> those with no to moderate ascites.</w:t>
      </w:r>
    </w:p>
    <w:p w:rsidR="00C3221D" w:rsidRDefault="00C3221D">
      <w:pPr>
        <w:adjustRightInd w:val="0"/>
        <w:snapToGrid w:val="0"/>
        <w:spacing w:line="360" w:lineRule="auto"/>
        <w:rPr>
          <w:rFonts w:ascii="Book Antiqua" w:hAnsi="Book Antiqua"/>
          <w:sz w:val="24"/>
        </w:rPr>
      </w:pP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results</w:t>
      </w:r>
    </w:p>
    <w:p w:rsidR="00C3221D" w:rsidRDefault="00C3221D">
      <w:pPr>
        <w:adjustRightInd w:val="0"/>
        <w:snapToGrid w:val="0"/>
        <w:spacing w:line="360" w:lineRule="auto"/>
        <w:rPr>
          <w:rFonts w:ascii="Book Antiqua" w:hAnsi="Book Antiqua"/>
          <w:sz w:val="24"/>
        </w:rPr>
      </w:pPr>
      <w:r>
        <w:rPr>
          <w:rFonts w:ascii="Book Antiqua" w:hAnsi="Book Antiqua"/>
          <w:sz w:val="24"/>
        </w:rPr>
        <w:t xml:space="preserve">Fourteen articles including fifteen studies were considered in the final analysis. Among them, nine studies assessed the difference in prognosis between patients with and without malignant ascites. A pooled HR of 1.63 (95% CI: 1.47-1.82, P &lt; 0.00001) indicated that GC patients with malignant ascites had a relatively poor prognosis compared to patients without ascites. We also found that the prognosis of GC patients with malignant ascites was related to the volume of ascites in the six </w:t>
      </w:r>
      <w:r>
        <w:rPr>
          <w:rFonts w:ascii="Book Antiqua" w:hAnsi="Book Antiqua"/>
          <w:sz w:val="24"/>
        </w:rPr>
        <w:lastRenderedPageBreak/>
        <w:t>other studies.</w:t>
      </w:r>
    </w:p>
    <w:p w:rsidR="00C3221D" w:rsidRDefault="00C3221D">
      <w:pPr>
        <w:adjustRightInd w:val="0"/>
        <w:snapToGrid w:val="0"/>
        <w:spacing w:line="360" w:lineRule="auto"/>
        <w:rPr>
          <w:rFonts w:ascii="Book Antiqua" w:hAnsi="Book Antiqua"/>
          <w:sz w:val="24"/>
        </w:rPr>
      </w:pP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conclusions</w:t>
      </w:r>
    </w:p>
    <w:p w:rsidR="00C3221D" w:rsidRDefault="00C3221D">
      <w:pPr>
        <w:spacing w:line="360" w:lineRule="auto"/>
        <w:rPr>
          <w:rFonts w:ascii="Book Antiqua" w:hAnsi="Book Antiqua"/>
          <w:sz w:val="24"/>
        </w:rPr>
      </w:pPr>
      <w:r>
        <w:rPr>
          <w:rFonts w:ascii="Book Antiqua" w:hAnsi="Book Antiqua"/>
          <w:sz w:val="24"/>
        </w:rPr>
        <w:t>GC patients with malignant ascites tend to have a worse prognosis, and the volume of ascites has an impact on GC outcomes.</w:t>
      </w:r>
    </w:p>
    <w:p w:rsidR="00C3221D" w:rsidRDefault="00C3221D">
      <w:pPr>
        <w:spacing w:line="360" w:lineRule="auto"/>
        <w:rPr>
          <w:rFonts w:ascii="Book Antiqua" w:hAnsi="Book Antiqua"/>
          <w:b/>
          <w:i/>
          <w:color w:val="000000"/>
          <w:sz w:val="24"/>
        </w:rPr>
      </w:pPr>
    </w:p>
    <w:p w:rsidR="00C3221D" w:rsidRDefault="00C3221D">
      <w:pPr>
        <w:adjustRightInd w:val="0"/>
        <w:snapToGrid w:val="0"/>
        <w:spacing w:line="360" w:lineRule="auto"/>
        <w:rPr>
          <w:rFonts w:ascii="Book Antiqua" w:hAnsi="Book Antiqua"/>
          <w:b/>
          <w:i/>
          <w:color w:val="000000"/>
          <w:sz w:val="24"/>
        </w:rPr>
      </w:pPr>
      <w:r>
        <w:rPr>
          <w:rFonts w:ascii="Book Antiqua" w:hAnsi="Book Antiqua"/>
          <w:b/>
          <w:i/>
          <w:color w:val="000000"/>
          <w:sz w:val="24"/>
        </w:rPr>
        <w:t>Research perspectives</w:t>
      </w:r>
    </w:p>
    <w:p w:rsidR="00C3221D" w:rsidRDefault="00C3221D">
      <w:pPr>
        <w:spacing w:line="360" w:lineRule="auto"/>
        <w:rPr>
          <w:rFonts w:ascii="Book Antiqua" w:hAnsi="Book Antiqua"/>
          <w:sz w:val="24"/>
        </w:rPr>
      </w:pPr>
      <w:r>
        <w:rPr>
          <w:rFonts w:ascii="Book Antiqua" w:hAnsi="Book Antiqua"/>
          <w:sz w:val="24"/>
        </w:rPr>
        <w:t>To the best of our knowledge, this is the first systematic meta-analysis to demonstrate the prognostic significance of malignant ascites in GC patients with PM. Because most of the studies included in this meta-analysis were retrospective studies, some confounding factors existed. Higher quality prospective studies with more patients will be necessary to validate malignant ascites as a predictive marker of poor outcome.</w:t>
      </w:r>
    </w:p>
    <w:p w:rsidR="00C3221D" w:rsidRDefault="00C3221D">
      <w:pPr>
        <w:adjustRightInd w:val="0"/>
        <w:snapToGrid w:val="0"/>
        <w:spacing w:line="360" w:lineRule="auto"/>
        <w:rPr>
          <w:rFonts w:ascii="Book Antiqua" w:hAnsi="Book Antiqua"/>
          <w:b/>
          <w:i/>
          <w:color w:val="000000"/>
          <w:sz w:val="24"/>
        </w:rPr>
      </w:pPr>
    </w:p>
    <w:p w:rsidR="00C3221D" w:rsidRDefault="00C3221D">
      <w:pPr>
        <w:spacing w:line="360" w:lineRule="auto"/>
        <w:rPr>
          <w:rFonts w:ascii="Book Antiqua" w:hAnsi="Book Antiqua"/>
          <w:b/>
          <w:sz w:val="24"/>
        </w:rPr>
      </w:pPr>
      <w:r>
        <w:rPr>
          <w:rFonts w:ascii="Book Antiqua" w:hAnsi="Book Antiqua"/>
          <w:b/>
          <w:sz w:val="24"/>
        </w:rPr>
        <w:t>REFERENCES</w:t>
      </w:r>
    </w:p>
    <w:p w:rsidR="00C3221D" w:rsidRDefault="00C3221D">
      <w:pPr>
        <w:spacing w:line="360" w:lineRule="auto"/>
        <w:rPr>
          <w:rFonts w:ascii="Book Antiqua" w:hAnsi="Book Antiqua"/>
          <w:sz w:val="24"/>
        </w:rPr>
      </w:pPr>
      <w:r>
        <w:rPr>
          <w:rFonts w:ascii="Book Antiqua" w:hAnsi="Book Antiqua"/>
          <w:sz w:val="24"/>
        </w:rPr>
        <w:t xml:space="preserve">1 </w:t>
      </w:r>
      <w:proofErr w:type="spellStart"/>
      <w:r>
        <w:rPr>
          <w:rFonts w:ascii="Book Antiqua" w:hAnsi="Book Antiqua"/>
          <w:b/>
          <w:sz w:val="24"/>
        </w:rPr>
        <w:t>Ferlay</w:t>
      </w:r>
      <w:proofErr w:type="spellEnd"/>
      <w:r>
        <w:rPr>
          <w:rFonts w:ascii="Book Antiqua" w:hAnsi="Book Antiqua"/>
          <w:b/>
          <w:sz w:val="24"/>
        </w:rPr>
        <w:t xml:space="preserve"> J</w:t>
      </w:r>
      <w:r>
        <w:rPr>
          <w:rFonts w:ascii="Book Antiqua" w:hAnsi="Book Antiqua"/>
          <w:sz w:val="24"/>
        </w:rPr>
        <w:t xml:space="preserve">, </w:t>
      </w:r>
      <w:proofErr w:type="spellStart"/>
      <w:r>
        <w:rPr>
          <w:rFonts w:ascii="Book Antiqua" w:hAnsi="Book Antiqua"/>
          <w:sz w:val="24"/>
        </w:rPr>
        <w:t>Soerjomataram</w:t>
      </w:r>
      <w:proofErr w:type="spellEnd"/>
      <w:r>
        <w:rPr>
          <w:rFonts w:ascii="Book Antiqua" w:hAnsi="Book Antiqua"/>
          <w:sz w:val="24"/>
        </w:rPr>
        <w:t xml:space="preserve"> I, </w:t>
      </w:r>
      <w:proofErr w:type="spellStart"/>
      <w:r>
        <w:rPr>
          <w:rFonts w:ascii="Book Antiqua" w:hAnsi="Book Antiqua"/>
          <w:sz w:val="24"/>
        </w:rPr>
        <w:t>Dikshit</w:t>
      </w:r>
      <w:proofErr w:type="spellEnd"/>
      <w:r>
        <w:rPr>
          <w:rFonts w:ascii="Book Antiqua" w:hAnsi="Book Antiqua"/>
          <w:sz w:val="24"/>
        </w:rPr>
        <w:t xml:space="preserve"> R, </w:t>
      </w:r>
      <w:proofErr w:type="spellStart"/>
      <w:r>
        <w:rPr>
          <w:rFonts w:ascii="Book Antiqua" w:hAnsi="Book Antiqua"/>
          <w:sz w:val="24"/>
        </w:rPr>
        <w:t>Eser</w:t>
      </w:r>
      <w:proofErr w:type="spellEnd"/>
      <w:r>
        <w:rPr>
          <w:rFonts w:ascii="Book Antiqua" w:hAnsi="Book Antiqua"/>
          <w:sz w:val="24"/>
        </w:rPr>
        <w:t xml:space="preserve"> S, Mathers C, </w:t>
      </w:r>
      <w:proofErr w:type="spellStart"/>
      <w:r>
        <w:rPr>
          <w:rFonts w:ascii="Book Antiqua" w:hAnsi="Book Antiqua"/>
          <w:sz w:val="24"/>
        </w:rPr>
        <w:t>Rebelo</w:t>
      </w:r>
      <w:proofErr w:type="spellEnd"/>
      <w:r>
        <w:rPr>
          <w:rFonts w:ascii="Book Antiqua" w:hAnsi="Book Antiqua"/>
          <w:sz w:val="24"/>
        </w:rPr>
        <w:t xml:space="preserve"> M, </w:t>
      </w:r>
      <w:proofErr w:type="spellStart"/>
      <w:r>
        <w:rPr>
          <w:rFonts w:ascii="Book Antiqua" w:hAnsi="Book Antiqua"/>
          <w:sz w:val="24"/>
        </w:rPr>
        <w:t>Parkin</w:t>
      </w:r>
      <w:proofErr w:type="spellEnd"/>
      <w:r>
        <w:rPr>
          <w:rFonts w:ascii="Book Antiqua" w:hAnsi="Book Antiqua"/>
          <w:sz w:val="24"/>
        </w:rPr>
        <w:t xml:space="preserve"> DM, Forman D, Bray F. Cancer incidence and mortality worldwide: sources, methods and major patterns in GLOBOCAN 2012. </w:t>
      </w:r>
      <w:proofErr w:type="spellStart"/>
      <w:r>
        <w:rPr>
          <w:rFonts w:ascii="Book Antiqua" w:hAnsi="Book Antiqua"/>
          <w:i/>
          <w:sz w:val="24"/>
        </w:rPr>
        <w:t>Int</w:t>
      </w:r>
      <w:proofErr w:type="spellEnd"/>
      <w:r>
        <w:rPr>
          <w:rFonts w:ascii="Book Antiqua" w:hAnsi="Book Antiqua"/>
          <w:i/>
          <w:sz w:val="24"/>
        </w:rPr>
        <w:t xml:space="preserve"> J Cancer</w:t>
      </w:r>
      <w:r>
        <w:rPr>
          <w:rFonts w:ascii="Book Antiqua" w:hAnsi="Book Antiqua"/>
          <w:sz w:val="24"/>
        </w:rPr>
        <w:t xml:space="preserve"> 2015; </w:t>
      </w:r>
      <w:r>
        <w:rPr>
          <w:rFonts w:ascii="Book Antiqua" w:hAnsi="Book Antiqua"/>
          <w:b/>
          <w:sz w:val="24"/>
        </w:rPr>
        <w:t>136</w:t>
      </w:r>
      <w:r>
        <w:rPr>
          <w:rFonts w:ascii="Book Antiqua" w:hAnsi="Book Antiqua"/>
          <w:sz w:val="24"/>
        </w:rPr>
        <w:t>: E359-E386 [PMID: 25220842 DOI: 10.1002/ijc.29210]</w:t>
      </w:r>
    </w:p>
    <w:p w:rsidR="00C3221D" w:rsidRDefault="00C3221D">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Zhang XF</w:t>
      </w:r>
      <w:r>
        <w:rPr>
          <w:rFonts w:ascii="Book Antiqua" w:hAnsi="Book Antiqua"/>
          <w:sz w:val="24"/>
        </w:rPr>
        <w:t xml:space="preserve">, Huang CM, Lu HS, Wu XY, Wang C, </w:t>
      </w:r>
      <w:proofErr w:type="spellStart"/>
      <w:r>
        <w:rPr>
          <w:rFonts w:ascii="Book Antiqua" w:hAnsi="Book Antiqua"/>
          <w:sz w:val="24"/>
        </w:rPr>
        <w:t>Guang</w:t>
      </w:r>
      <w:proofErr w:type="spellEnd"/>
      <w:r>
        <w:rPr>
          <w:rFonts w:ascii="Book Antiqua" w:hAnsi="Book Antiqua"/>
          <w:sz w:val="24"/>
        </w:rPr>
        <w:t xml:space="preserve"> GX, Zhang JZ, Zheng CH. Surgical treatment and prognosis of gastric cancer in 2,613 patients.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2004; </w:t>
      </w:r>
      <w:r>
        <w:rPr>
          <w:rFonts w:ascii="Book Antiqua" w:hAnsi="Book Antiqua"/>
          <w:b/>
          <w:sz w:val="24"/>
        </w:rPr>
        <w:t>10</w:t>
      </w:r>
      <w:r>
        <w:rPr>
          <w:rFonts w:ascii="Book Antiqua" w:hAnsi="Book Antiqua"/>
          <w:sz w:val="24"/>
        </w:rPr>
        <w:t>: 3405-3408 [PMID: 15526356 DOI: 10.3748/wjg.v10.i23.3405]</w:t>
      </w:r>
    </w:p>
    <w:p w:rsidR="00C3221D" w:rsidRDefault="00C3221D">
      <w:pPr>
        <w:spacing w:line="360" w:lineRule="auto"/>
        <w:rPr>
          <w:rFonts w:ascii="Book Antiqua" w:hAnsi="Book Antiqua"/>
          <w:sz w:val="24"/>
        </w:rPr>
      </w:pPr>
      <w:proofErr w:type="gramStart"/>
      <w:r>
        <w:rPr>
          <w:rFonts w:ascii="Book Antiqua" w:hAnsi="Book Antiqua"/>
          <w:sz w:val="24"/>
        </w:rPr>
        <w:t xml:space="preserve">3 </w:t>
      </w:r>
      <w:r>
        <w:rPr>
          <w:rFonts w:ascii="Book Antiqua" w:hAnsi="Book Antiqua"/>
          <w:b/>
          <w:sz w:val="24"/>
        </w:rPr>
        <w:t>Chen S</w:t>
      </w:r>
      <w:r>
        <w:rPr>
          <w:rFonts w:ascii="Book Antiqua" w:hAnsi="Book Antiqua"/>
          <w:sz w:val="24"/>
        </w:rPr>
        <w:t>, Li YF, Feng XY, Zhou ZW, Yuan XH, Chen YB.</w:t>
      </w:r>
      <w:proofErr w:type="gramEnd"/>
      <w:r>
        <w:rPr>
          <w:rFonts w:ascii="Book Antiqua" w:hAnsi="Book Antiqua"/>
          <w:sz w:val="24"/>
        </w:rPr>
        <w:t xml:space="preserve"> </w:t>
      </w:r>
      <w:proofErr w:type="gramStart"/>
      <w:r>
        <w:rPr>
          <w:rFonts w:ascii="Book Antiqua" w:hAnsi="Book Antiqua"/>
          <w:sz w:val="24"/>
        </w:rPr>
        <w:t>Significance of palliative gastrectomy for late-stage gastric cancer patients.</w:t>
      </w:r>
      <w:proofErr w:type="gramEnd"/>
      <w:r>
        <w:rPr>
          <w:rFonts w:ascii="Book Antiqua" w:hAnsi="Book Antiqua"/>
          <w:sz w:val="24"/>
        </w:rPr>
        <w:t xml:space="preserve"> </w:t>
      </w:r>
      <w:r>
        <w:rPr>
          <w:rFonts w:ascii="Book Antiqua" w:hAnsi="Book Antiqua"/>
          <w:i/>
          <w:sz w:val="24"/>
        </w:rPr>
        <w:t xml:space="preserve">J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2012; </w:t>
      </w:r>
      <w:r>
        <w:rPr>
          <w:rFonts w:ascii="Book Antiqua" w:hAnsi="Book Antiqua"/>
          <w:b/>
          <w:sz w:val="24"/>
        </w:rPr>
        <w:t>106</w:t>
      </w:r>
      <w:r>
        <w:rPr>
          <w:rFonts w:ascii="Book Antiqua" w:hAnsi="Book Antiqua"/>
          <w:sz w:val="24"/>
        </w:rPr>
        <w:t>: 862-871 [PMID: 22648960 DOI: 10.1002/jso.23158]</w:t>
      </w:r>
    </w:p>
    <w:p w:rsidR="00C3221D" w:rsidRDefault="00C3221D">
      <w:pPr>
        <w:spacing w:line="360" w:lineRule="auto"/>
        <w:rPr>
          <w:rFonts w:ascii="Book Antiqua" w:hAnsi="Book Antiqua"/>
          <w:sz w:val="24"/>
        </w:rPr>
      </w:pPr>
      <w:r>
        <w:rPr>
          <w:rFonts w:ascii="Book Antiqua" w:hAnsi="Book Antiqua"/>
          <w:sz w:val="24"/>
        </w:rPr>
        <w:t xml:space="preserve">4 </w:t>
      </w:r>
      <w:proofErr w:type="spellStart"/>
      <w:r>
        <w:rPr>
          <w:rFonts w:ascii="Book Antiqua" w:hAnsi="Book Antiqua"/>
          <w:b/>
          <w:sz w:val="24"/>
        </w:rPr>
        <w:t>Iwasa</w:t>
      </w:r>
      <w:proofErr w:type="spellEnd"/>
      <w:r>
        <w:rPr>
          <w:rFonts w:ascii="Book Antiqua" w:hAnsi="Book Antiqua"/>
          <w:b/>
          <w:sz w:val="24"/>
        </w:rPr>
        <w:t xml:space="preserve"> S</w:t>
      </w:r>
      <w:r>
        <w:rPr>
          <w:rFonts w:ascii="Book Antiqua" w:hAnsi="Book Antiqua"/>
          <w:sz w:val="24"/>
        </w:rPr>
        <w:t xml:space="preserve">, Nakajima TE, Nakamura K, Takashima A, Kato K, </w:t>
      </w:r>
      <w:proofErr w:type="spellStart"/>
      <w:r>
        <w:rPr>
          <w:rFonts w:ascii="Book Antiqua" w:hAnsi="Book Antiqua"/>
          <w:sz w:val="24"/>
        </w:rPr>
        <w:t>Hamaguchi</w:t>
      </w:r>
      <w:proofErr w:type="spellEnd"/>
      <w:r>
        <w:rPr>
          <w:rFonts w:ascii="Book Antiqua" w:hAnsi="Book Antiqua"/>
          <w:sz w:val="24"/>
        </w:rPr>
        <w:t xml:space="preserve"> T, Yamada Y, Shimada Y. Systemic chemotherapy for peritoneal disseminated gastric cancer with inadequate oral intake: a retrospective study. </w:t>
      </w:r>
      <w:proofErr w:type="spellStart"/>
      <w:r>
        <w:rPr>
          <w:rFonts w:ascii="Book Antiqua" w:hAnsi="Book Antiqua"/>
          <w:i/>
          <w:sz w:val="24"/>
        </w:rPr>
        <w:t>Int</w:t>
      </w:r>
      <w:proofErr w:type="spellEnd"/>
      <w:r>
        <w:rPr>
          <w:rFonts w:ascii="Book Antiqua" w:hAnsi="Book Antiqua"/>
          <w:i/>
          <w:sz w:val="24"/>
        </w:rPr>
        <w:t xml:space="preserve"> 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2011; </w:t>
      </w:r>
      <w:r>
        <w:rPr>
          <w:rFonts w:ascii="Book Antiqua" w:hAnsi="Book Antiqua"/>
          <w:b/>
          <w:sz w:val="24"/>
        </w:rPr>
        <w:t>16</w:t>
      </w:r>
      <w:r>
        <w:rPr>
          <w:rFonts w:ascii="Book Antiqua" w:hAnsi="Book Antiqua"/>
          <w:sz w:val="24"/>
        </w:rPr>
        <w:t>: 57-62 [PMID: 20949367 DOI: 10.1007/s10147-010-0135-9]</w:t>
      </w:r>
    </w:p>
    <w:p w:rsidR="00C3221D" w:rsidRDefault="00C3221D">
      <w:pPr>
        <w:spacing w:line="360" w:lineRule="auto"/>
        <w:rPr>
          <w:rFonts w:ascii="Book Antiqua" w:hAnsi="Book Antiqua"/>
          <w:sz w:val="24"/>
        </w:rPr>
      </w:pPr>
      <w:r>
        <w:rPr>
          <w:rFonts w:ascii="Book Antiqua" w:hAnsi="Book Antiqua"/>
          <w:sz w:val="24"/>
        </w:rPr>
        <w:t xml:space="preserve">5 </w:t>
      </w:r>
      <w:r>
        <w:rPr>
          <w:rFonts w:ascii="Book Antiqua" w:hAnsi="Book Antiqua"/>
          <w:b/>
          <w:sz w:val="24"/>
        </w:rPr>
        <w:t>Koizumi W</w:t>
      </w:r>
      <w:r>
        <w:rPr>
          <w:rFonts w:ascii="Book Antiqua" w:hAnsi="Book Antiqua"/>
          <w:sz w:val="24"/>
        </w:rPr>
        <w:t xml:space="preserve">, </w:t>
      </w:r>
      <w:proofErr w:type="spellStart"/>
      <w:r>
        <w:rPr>
          <w:rFonts w:ascii="Book Antiqua" w:hAnsi="Book Antiqua"/>
          <w:sz w:val="24"/>
        </w:rPr>
        <w:t>Narahara</w:t>
      </w:r>
      <w:proofErr w:type="spellEnd"/>
      <w:r>
        <w:rPr>
          <w:rFonts w:ascii="Book Antiqua" w:hAnsi="Book Antiqua"/>
          <w:sz w:val="24"/>
        </w:rPr>
        <w:t xml:space="preserve"> H, Hara T, </w:t>
      </w:r>
      <w:proofErr w:type="spellStart"/>
      <w:r>
        <w:rPr>
          <w:rFonts w:ascii="Book Antiqua" w:hAnsi="Book Antiqua"/>
          <w:sz w:val="24"/>
        </w:rPr>
        <w:t>Takagane</w:t>
      </w:r>
      <w:proofErr w:type="spellEnd"/>
      <w:r>
        <w:rPr>
          <w:rFonts w:ascii="Book Antiqua" w:hAnsi="Book Antiqua"/>
          <w:sz w:val="24"/>
        </w:rPr>
        <w:t xml:space="preserve"> A, </w:t>
      </w:r>
      <w:proofErr w:type="spellStart"/>
      <w:r>
        <w:rPr>
          <w:rFonts w:ascii="Book Antiqua" w:hAnsi="Book Antiqua"/>
          <w:sz w:val="24"/>
        </w:rPr>
        <w:t>Akiya</w:t>
      </w:r>
      <w:proofErr w:type="spellEnd"/>
      <w:r>
        <w:rPr>
          <w:rFonts w:ascii="Book Antiqua" w:hAnsi="Book Antiqua"/>
          <w:sz w:val="24"/>
        </w:rPr>
        <w:t xml:space="preserve"> T, Takagi M, Miyashita K, </w:t>
      </w:r>
      <w:proofErr w:type="spellStart"/>
      <w:r>
        <w:rPr>
          <w:rFonts w:ascii="Book Antiqua" w:hAnsi="Book Antiqua"/>
          <w:sz w:val="24"/>
        </w:rPr>
        <w:lastRenderedPageBreak/>
        <w:t>Nishizaki</w:t>
      </w:r>
      <w:proofErr w:type="spellEnd"/>
      <w:r>
        <w:rPr>
          <w:rFonts w:ascii="Book Antiqua" w:hAnsi="Book Antiqua"/>
          <w:sz w:val="24"/>
        </w:rPr>
        <w:t xml:space="preserve"> T, Kobayashi O, </w:t>
      </w:r>
      <w:proofErr w:type="spellStart"/>
      <w:r>
        <w:rPr>
          <w:rFonts w:ascii="Book Antiqua" w:hAnsi="Book Antiqua"/>
          <w:sz w:val="24"/>
        </w:rPr>
        <w:t>Takiyama</w:t>
      </w:r>
      <w:proofErr w:type="spellEnd"/>
      <w:r>
        <w:rPr>
          <w:rFonts w:ascii="Book Antiqua" w:hAnsi="Book Antiqua"/>
          <w:sz w:val="24"/>
        </w:rPr>
        <w:t xml:space="preserve"> W, </w:t>
      </w:r>
      <w:proofErr w:type="spellStart"/>
      <w:r>
        <w:rPr>
          <w:rFonts w:ascii="Book Antiqua" w:hAnsi="Book Antiqua"/>
          <w:sz w:val="24"/>
        </w:rPr>
        <w:t>Toh</w:t>
      </w:r>
      <w:proofErr w:type="spellEnd"/>
      <w:r>
        <w:rPr>
          <w:rFonts w:ascii="Book Antiqua" w:hAnsi="Book Antiqua"/>
          <w:sz w:val="24"/>
        </w:rPr>
        <w:t xml:space="preserve"> Y, </w:t>
      </w:r>
      <w:proofErr w:type="spellStart"/>
      <w:r>
        <w:rPr>
          <w:rFonts w:ascii="Book Antiqua" w:hAnsi="Book Antiqua"/>
          <w:sz w:val="24"/>
        </w:rPr>
        <w:t>Nagaie</w:t>
      </w:r>
      <w:proofErr w:type="spellEnd"/>
      <w:r>
        <w:rPr>
          <w:rFonts w:ascii="Book Antiqua" w:hAnsi="Book Antiqua"/>
          <w:sz w:val="24"/>
        </w:rPr>
        <w:t xml:space="preserve"> T, Takagi S, Yamamura Y, </w:t>
      </w:r>
      <w:proofErr w:type="spellStart"/>
      <w:r>
        <w:rPr>
          <w:rFonts w:ascii="Book Antiqua" w:hAnsi="Book Antiqua"/>
          <w:sz w:val="24"/>
        </w:rPr>
        <w:t>Yanaoka</w:t>
      </w:r>
      <w:proofErr w:type="spellEnd"/>
      <w:r>
        <w:rPr>
          <w:rFonts w:ascii="Book Antiqua" w:hAnsi="Book Antiqua"/>
          <w:sz w:val="24"/>
        </w:rPr>
        <w:t xml:space="preserve"> K, </w:t>
      </w:r>
      <w:proofErr w:type="spellStart"/>
      <w:r>
        <w:rPr>
          <w:rFonts w:ascii="Book Antiqua" w:hAnsi="Book Antiqua"/>
          <w:sz w:val="24"/>
        </w:rPr>
        <w:t>Orita</w:t>
      </w:r>
      <w:proofErr w:type="spellEnd"/>
      <w:r>
        <w:rPr>
          <w:rFonts w:ascii="Book Antiqua" w:hAnsi="Book Antiqua"/>
          <w:sz w:val="24"/>
        </w:rPr>
        <w:t xml:space="preserve"> H, Takeuchi M. S-1 plus cisplatin versus S-1 alone for first-line treatment of advanced gastric cancer (SPIRITS trial): a phase III trial. </w:t>
      </w:r>
      <w:r>
        <w:rPr>
          <w:rFonts w:ascii="Book Antiqua" w:hAnsi="Book Antiqua"/>
          <w:i/>
          <w:sz w:val="24"/>
        </w:rPr>
        <w:t xml:space="preserve">Lancet </w:t>
      </w:r>
      <w:proofErr w:type="spellStart"/>
      <w:r>
        <w:rPr>
          <w:rFonts w:ascii="Book Antiqua" w:hAnsi="Book Antiqua"/>
          <w:i/>
          <w:sz w:val="24"/>
        </w:rPr>
        <w:t>Oncol</w:t>
      </w:r>
      <w:proofErr w:type="spellEnd"/>
      <w:r>
        <w:rPr>
          <w:rFonts w:ascii="Book Antiqua" w:hAnsi="Book Antiqua"/>
          <w:sz w:val="24"/>
        </w:rPr>
        <w:t xml:space="preserve"> 2008; </w:t>
      </w:r>
      <w:r>
        <w:rPr>
          <w:rFonts w:ascii="Book Antiqua" w:hAnsi="Book Antiqua"/>
          <w:b/>
          <w:sz w:val="24"/>
        </w:rPr>
        <w:t>9</w:t>
      </w:r>
      <w:r>
        <w:rPr>
          <w:rFonts w:ascii="Book Antiqua" w:hAnsi="Book Antiqua"/>
          <w:sz w:val="24"/>
        </w:rPr>
        <w:t>: 215-221 [PMID: 18282805 DOI: 10.1016/S1470-2045(08)70035-4]</w:t>
      </w:r>
    </w:p>
    <w:p w:rsidR="00C3221D" w:rsidRDefault="00C3221D">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Bang YJ</w:t>
      </w:r>
      <w:r>
        <w:rPr>
          <w:rFonts w:ascii="Book Antiqua" w:hAnsi="Book Antiqua"/>
          <w:sz w:val="24"/>
        </w:rPr>
        <w:t xml:space="preserve">, Van </w:t>
      </w:r>
      <w:proofErr w:type="spellStart"/>
      <w:r>
        <w:rPr>
          <w:rFonts w:ascii="Book Antiqua" w:hAnsi="Book Antiqua"/>
          <w:sz w:val="24"/>
        </w:rPr>
        <w:t>Cutsem</w:t>
      </w:r>
      <w:proofErr w:type="spellEnd"/>
      <w:r>
        <w:rPr>
          <w:rFonts w:ascii="Book Antiqua" w:hAnsi="Book Antiqua"/>
          <w:sz w:val="24"/>
        </w:rPr>
        <w:t xml:space="preserve"> E, </w:t>
      </w:r>
      <w:proofErr w:type="spellStart"/>
      <w:r>
        <w:rPr>
          <w:rFonts w:ascii="Book Antiqua" w:hAnsi="Book Antiqua"/>
          <w:sz w:val="24"/>
        </w:rPr>
        <w:t>Feyereislova</w:t>
      </w:r>
      <w:proofErr w:type="spellEnd"/>
      <w:r>
        <w:rPr>
          <w:rFonts w:ascii="Book Antiqua" w:hAnsi="Book Antiqua"/>
          <w:sz w:val="24"/>
        </w:rPr>
        <w:t xml:space="preserve"> A, Chung HC, Shen L, </w:t>
      </w:r>
      <w:proofErr w:type="spellStart"/>
      <w:r>
        <w:rPr>
          <w:rFonts w:ascii="Book Antiqua" w:hAnsi="Book Antiqua"/>
          <w:sz w:val="24"/>
        </w:rPr>
        <w:t>Sawaki</w:t>
      </w:r>
      <w:proofErr w:type="spellEnd"/>
      <w:r>
        <w:rPr>
          <w:rFonts w:ascii="Book Antiqua" w:hAnsi="Book Antiqua"/>
          <w:sz w:val="24"/>
        </w:rPr>
        <w:t xml:space="preserve"> A, </w:t>
      </w:r>
      <w:proofErr w:type="spellStart"/>
      <w:r>
        <w:rPr>
          <w:rFonts w:ascii="Book Antiqua" w:hAnsi="Book Antiqua"/>
          <w:sz w:val="24"/>
        </w:rPr>
        <w:t>Lordick</w:t>
      </w:r>
      <w:proofErr w:type="spellEnd"/>
      <w:r>
        <w:rPr>
          <w:rFonts w:ascii="Book Antiqua" w:hAnsi="Book Antiqua"/>
          <w:sz w:val="24"/>
        </w:rPr>
        <w:t xml:space="preserve"> F, </w:t>
      </w:r>
      <w:proofErr w:type="spellStart"/>
      <w:r>
        <w:rPr>
          <w:rFonts w:ascii="Book Antiqua" w:hAnsi="Book Antiqua"/>
          <w:sz w:val="24"/>
        </w:rPr>
        <w:t>Ohtsu</w:t>
      </w:r>
      <w:proofErr w:type="spellEnd"/>
      <w:r>
        <w:rPr>
          <w:rFonts w:ascii="Book Antiqua" w:hAnsi="Book Antiqua"/>
          <w:sz w:val="24"/>
        </w:rPr>
        <w:t xml:space="preserve"> A, </w:t>
      </w:r>
      <w:proofErr w:type="spellStart"/>
      <w:r>
        <w:rPr>
          <w:rFonts w:ascii="Book Antiqua" w:hAnsi="Book Antiqua"/>
          <w:sz w:val="24"/>
        </w:rPr>
        <w:t>Omuro</w:t>
      </w:r>
      <w:proofErr w:type="spellEnd"/>
      <w:r>
        <w:rPr>
          <w:rFonts w:ascii="Book Antiqua" w:hAnsi="Book Antiqua"/>
          <w:sz w:val="24"/>
        </w:rPr>
        <w:t xml:space="preserve"> Y, Satoh T, </w:t>
      </w:r>
      <w:proofErr w:type="spellStart"/>
      <w:r>
        <w:rPr>
          <w:rFonts w:ascii="Book Antiqua" w:hAnsi="Book Antiqua"/>
          <w:sz w:val="24"/>
        </w:rPr>
        <w:t>Aprile</w:t>
      </w:r>
      <w:proofErr w:type="spellEnd"/>
      <w:r>
        <w:rPr>
          <w:rFonts w:ascii="Book Antiqua" w:hAnsi="Book Antiqua"/>
          <w:sz w:val="24"/>
        </w:rPr>
        <w:t xml:space="preserve"> G, Kulikov E, Hill J, </w:t>
      </w:r>
      <w:proofErr w:type="spellStart"/>
      <w:r>
        <w:rPr>
          <w:rFonts w:ascii="Book Antiqua" w:hAnsi="Book Antiqua"/>
          <w:sz w:val="24"/>
        </w:rPr>
        <w:t>Lehle</w:t>
      </w:r>
      <w:proofErr w:type="spellEnd"/>
      <w:r>
        <w:rPr>
          <w:rFonts w:ascii="Book Antiqua" w:hAnsi="Book Antiqua"/>
          <w:sz w:val="24"/>
        </w:rPr>
        <w:t xml:space="preserve"> M, </w:t>
      </w:r>
      <w:proofErr w:type="spellStart"/>
      <w:r>
        <w:rPr>
          <w:rFonts w:ascii="Book Antiqua" w:hAnsi="Book Antiqua"/>
          <w:sz w:val="24"/>
        </w:rPr>
        <w:t>Rüschoff</w:t>
      </w:r>
      <w:proofErr w:type="spellEnd"/>
      <w:r>
        <w:rPr>
          <w:rFonts w:ascii="Book Antiqua" w:hAnsi="Book Antiqua"/>
          <w:sz w:val="24"/>
        </w:rPr>
        <w:t xml:space="preserve"> J, Kang YK; </w:t>
      </w:r>
      <w:proofErr w:type="spellStart"/>
      <w:r>
        <w:rPr>
          <w:rFonts w:ascii="Book Antiqua" w:hAnsi="Book Antiqua"/>
          <w:sz w:val="24"/>
        </w:rPr>
        <w:t>ToGA</w:t>
      </w:r>
      <w:proofErr w:type="spellEnd"/>
      <w:r>
        <w:rPr>
          <w:rFonts w:ascii="Book Antiqua" w:hAnsi="Book Antiqua"/>
          <w:sz w:val="24"/>
        </w:rPr>
        <w:t xml:space="preserve"> Trial Investigators. </w:t>
      </w:r>
      <w:proofErr w:type="spellStart"/>
      <w:r>
        <w:rPr>
          <w:rFonts w:ascii="Book Antiqua" w:hAnsi="Book Antiqua"/>
          <w:sz w:val="24"/>
        </w:rPr>
        <w:t>Trastuzumab</w:t>
      </w:r>
      <w:proofErr w:type="spellEnd"/>
      <w:r>
        <w:rPr>
          <w:rFonts w:ascii="Book Antiqua" w:hAnsi="Book Antiqua"/>
          <w:sz w:val="24"/>
        </w:rPr>
        <w:t xml:space="preserve"> in combination with chemotherapy versus chemotherapy alone for treatment of HER2-positive advanced gastric or gastro-</w:t>
      </w:r>
      <w:proofErr w:type="spellStart"/>
      <w:r>
        <w:rPr>
          <w:rFonts w:ascii="Book Antiqua" w:hAnsi="Book Antiqua"/>
          <w:sz w:val="24"/>
        </w:rPr>
        <w:t>oesophageal</w:t>
      </w:r>
      <w:proofErr w:type="spellEnd"/>
      <w:r>
        <w:rPr>
          <w:rFonts w:ascii="Book Antiqua" w:hAnsi="Book Antiqua"/>
          <w:sz w:val="24"/>
        </w:rPr>
        <w:t xml:space="preserve"> junction cancer (</w:t>
      </w:r>
      <w:proofErr w:type="spellStart"/>
      <w:r>
        <w:rPr>
          <w:rFonts w:ascii="Book Antiqua" w:hAnsi="Book Antiqua"/>
          <w:sz w:val="24"/>
        </w:rPr>
        <w:t>ToGA</w:t>
      </w:r>
      <w:proofErr w:type="spellEnd"/>
      <w:r>
        <w:rPr>
          <w:rFonts w:ascii="Book Antiqua" w:hAnsi="Book Antiqua"/>
          <w:sz w:val="24"/>
        </w:rPr>
        <w:t xml:space="preserve">): a phase 3, open-label, </w:t>
      </w:r>
      <w:proofErr w:type="spellStart"/>
      <w:r>
        <w:rPr>
          <w:rFonts w:ascii="Book Antiqua" w:hAnsi="Book Antiqua"/>
          <w:sz w:val="24"/>
        </w:rPr>
        <w:t>randomised</w:t>
      </w:r>
      <w:proofErr w:type="spellEnd"/>
      <w:r>
        <w:rPr>
          <w:rFonts w:ascii="Book Antiqua" w:hAnsi="Book Antiqua"/>
          <w:sz w:val="24"/>
        </w:rPr>
        <w:t xml:space="preserve"> controlled trial. </w:t>
      </w:r>
      <w:r>
        <w:rPr>
          <w:rFonts w:ascii="Book Antiqua" w:hAnsi="Book Antiqua"/>
          <w:i/>
          <w:sz w:val="24"/>
        </w:rPr>
        <w:t>Lancet</w:t>
      </w:r>
      <w:r>
        <w:rPr>
          <w:rFonts w:ascii="Book Antiqua" w:hAnsi="Book Antiqua"/>
          <w:sz w:val="24"/>
        </w:rPr>
        <w:t xml:space="preserve"> 2010; </w:t>
      </w:r>
      <w:r>
        <w:rPr>
          <w:rFonts w:ascii="Book Antiqua" w:hAnsi="Book Antiqua"/>
          <w:b/>
          <w:sz w:val="24"/>
        </w:rPr>
        <w:t>376</w:t>
      </w:r>
      <w:r>
        <w:rPr>
          <w:rFonts w:ascii="Book Antiqua" w:hAnsi="Book Antiqua"/>
          <w:sz w:val="24"/>
        </w:rPr>
        <w:t>: 687-697 [PMID: 20728210 DOI: 10.1016/S0140-6736(10)61121-X]</w:t>
      </w:r>
    </w:p>
    <w:p w:rsidR="00C3221D" w:rsidRDefault="00C3221D">
      <w:pPr>
        <w:spacing w:line="360" w:lineRule="auto"/>
        <w:rPr>
          <w:rFonts w:ascii="Book Antiqua" w:hAnsi="Book Antiqua"/>
          <w:sz w:val="24"/>
        </w:rPr>
      </w:pPr>
      <w:r>
        <w:rPr>
          <w:rFonts w:ascii="Book Antiqua" w:hAnsi="Book Antiqua"/>
          <w:sz w:val="24"/>
        </w:rPr>
        <w:t xml:space="preserve">7 </w:t>
      </w:r>
      <w:proofErr w:type="spellStart"/>
      <w:r>
        <w:rPr>
          <w:rFonts w:ascii="Book Antiqua" w:hAnsi="Book Antiqua"/>
          <w:b/>
          <w:sz w:val="24"/>
        </w:rPr>
        <w:t>Zhong</w:t>
      </w:r>
      <w:proofErr w:type="spellEnd"/>
      <w:r>
        <w:rPr>
          <w:rFonts w:ascii="Book Antiqua" w:hAnsi="Book Antiqua"/>
          <w:b/>
          <w:sz w:val="24"/>
        </w:rPr>
        <w:t xml:space="preserve"> B</w:t>
      </w:r>
      <w:r>
        <w:rPr>
          <w:rFonts w:ascii="Book Antiqua" w:hAnsi="Book Antiqua"/>
          <w:sz w:val="24"/>
        </w:rPr>
        <w:t xml:space="preserve">, Wang T, Zou J, Zheng F, Huang R, Zheng X, Yang W, Chen Z. Association of the intermediate filament </w:t>
      </w:r>
      <w:proofErr w:type="spellStart"/>
      <w:r>
        <w:rPr>
          <w:rFonts w:ascii="Book Antiqua" w:hAnsi="Book Antiqua"/>
          <w:sz w:val="24"/>
        </w:rPr>
        <w:t>nestin</w:t>
      </w:r>
      <w:proofErr w:type="spellEnd"/>
      <w:r>
        <w:rPr>
          <w:rFonts w:ascii="Book Antiqua" w:hAnsi="Book Antiqua"/>
          <w:sz w:val="24"/>
        </w:rPr>
        <w:t xml:space="preserve"> with cancer stage: a meta-analysis based on 223 positive/high </w:t>
      </w:r>
      <w:proofErr w:type="spellStart"/>
      <w:r>
        <w:rPr>
          <w:rFonts w:ascii="Book Antiqua" w:hAnsi="Book Antiqua"/>
          <w:sz w:val="24"/>
        </w:rPr>
        <w:t>nestin</w:t>
      </w:r>
      <w:proofErr w:type="spellEnd"/>
      <w:r>
        <w:rPr>
          <w:rFonts w:ascii="Book Antiqua" w:hAnsi="Book Antiqua"/>
          <w:sz w:val="24"/>
        </w:rPr>
        <w:t xml:space="preserve"> cases and 460 negative/low case-free controls. </w:t>
      </w:r>
      <w:proofErr w:type="spellStart"/>
      <w:r>
        <w:rPr>
          <w:rFonts w:ascii="Book Antiqua" w:hAnsi="Book Antiqua"/>
          <w:i/>
          <w:sz w:val="24"/>
        </w:rPr>
        <w:t>Oncotarget</w:t>
      </w:r>
      <w:proofErr w:type="spellEnd"/>
      <w:r>
        <w:rPr>
          <w:rFonts w:ascii="Book Antiqua" w:hAnsi="Book Antiqua"/>
          <w:sz w:val="24"/>
        </w:rPr>
        <w:t xml:space="preserve"> 2015; </w:t>
      </w:r>
      <w:r>
        <w:rPr>
          <w:rFonts w:ascii="Book Antiqua" w:hAnsi="Book Antiqua"/>
          <w:b/>
          <w:sz w:val="24"/>
        </w:rPr>
        <w:t>6</w:t>
      </w:r>
      <w:r>
        <w:rPr>
          <w:rFonts w:ascii="Book Antiqua" w:hAnsi="Book Antiqua"/>
          <w:sz w:val="24"/>
        </w:rPr>
        <w:t>: 22970-22977 [PMID: 26015397 DOI: 10.18632/oncotarget.4042]</w:t>
      </w:r>
    </w:p>
    <w:p w:rsidR="00C3221D" w:rsidRDefault="00C3221D">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Li YJ</w:t>
      </w:r>
      <w:r>
        <w:rPr>
          <w:rFonts w:ascii="Book Antiqua" w:hAnsi="Book Antiqua"/>
          <w:sz w:val="24"/>
        </w:rPr>
        <w:t xml:space="preserve">, Dai YL, Zhang WB, Li SJ, </w:t>
      </w:r>
      <w:proofErr w:type="spellStart"/>
      <w:r>
        <w:rPr>
          <w:rFonts w:ascii="Book Antiqua" w:hAnsi="Book Antiqua"/>
          <w:sz w:val="24"/>
        </w:rPr>
        <w:t>Tu</w:t>
      </w:r>
      <w:proofErr w:type="spellEnd"/>
      <w:r>
        <w:rPr>
          <w:rFonts w:ascii="Book Antiqua" w:hAnsi="Book Antiqua"/>
          <w:sz w:val="24"/>
        </w:rPr>
        <w:t xml:space="preserve"> CQ. </w:t>
      </w:r>
      <w:proofErr w:type="spellStart"/>
      <w:r>
        <w:rPr>
          <w:rFonts w:ascii="Book Antiqua" w:hAnsi="Book Antiqua"/>
          <w:sz w:val="24"/>
        </w:rPr>
        <w:t>Clinicopathological</w:t>
      </w:r>
      <w:proofErr w:type="spellEnd"/>
      <w:r>
        <w:rPr>
          <w:rFonts w:ascii="Book Antiqua" w:hAnsi="Book Antiqua"/>
          <w:sz w:val="24"/>
        </w:rPr>
        <w:t xml:space="preserve"> and prognostic significance of chemokine receptor CXCR4 in patients with bone and soft tissue sarcoma: a meta-analysis.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Exp</w:t>
      </w:r>
      <w:proofErr w:type="spellEnd"/>
      <w:r>
        <w:rPr>
          <w:rFonts w:ascii="Book Antiqua" w:hAnsi="Book Antiqua"/>
          <w:i/>
          <w:sz w:val="24"/>
        </w:rPr>
        <w:t xml:space="preserve"> Med</w:t>
      </w:r>
      <w:r>
        <w:rPr>
          <w:rFonts w:ascii="Book Antiqua" w:hAnsi="Book Antiqua"/>
          <w:sz w:val="24"/>
        </w:rPr>
        <w:t xml:space="preserve"> 2017; </w:t>
      </w:r>
      <w:r>
        <w:rPr>
          <w:rFonts w:ascii="Book Antiqua" w:hAnsi="Book Antiqua"/>
          <w:b/>
          <w:sz w:val="24"/>
        </w:rPr>
        <w:t>17</w:t>
      </w:r>
      <w:r>
        <w:rPr>
          <w:rFonts w:ascii="Book Antiqua" w:hAnsi="Book Antiqua"/>
          <w:sz w:val="24"/>
        </w:rPr>
        <w:t>: 59-69 [PMID: 26678086 DOI: 10.1007/s10238-015-0405-y]</w:t>
      </w:r>
    </w:p>
    <w:p w:rsidR="00C3221D" w:rsidRDefault="00C3221D">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Li SJ</w:t>
      </w:r>
      <w:r>
        <w:rPr>
          <w:rFonts w:ascii="Book Antiqua" w:hAnsi="Book Antiqua"/>
          <w:sz w:val="24"/>
        </w:rPr>
        <w:t xml:space="preserve">, Chen DL, Zhang WB, Shen C, </w:t>
      </w:r>
      <w:proofErr w:type="spellStart"/>
      <w:r>
        <w:rPr>
          <w:rFonts w:ascii="Book Antiqua" w:hAnsi="Book Antiqua"/>
          <w:sz w:val="24"/>
        </w:rPr>
        <w:t>Che</w:t>
      </w:r>
      <w:proofErr w:type="spellEnd"/>
      <w:r>
        <w:rPr>
          <w:rFonts w:ascii="Book Antiqua" w:hAnsi="Book Antiqua"/>
          <w:sz w:val="24"/>
        </w:rPr>
        <w:t xml:space="preserve"> GW. Prognostic value of stromal </w:t>
      </w:r>
      <w:proofErr w:type="spellStart"/>
      <w:r>
        <w:rPr>
          <w:rFonts w:ascii="Book Antiqua" w:hAnsi="Book Antiqua"/>
          <w:sz w:val="24"/>
        </w:rPr>
        <w:t>decorin</w:t>
      </w:r>
      <w:proofErr w:type="spellEnd"/>
      <w:r>
        <w:rPr>
          <w:rFonts w:ascii="Book Antiqua" w:hAnsi="Book Antiqua"/>
          <w:sz w:val="24"/>
        </w:rPr>
        <w:t xml:space="preserve"> expression in patients with breast cancer: a meta-analysis. </w:t>
      </w:r>
      <w:r>
        <w:rPr>
          <w:rFonts w:ascii="Book Antiqua" w:hAnsi="Book Antiqua"/>
          <w:i/>
          <w:sz w:val="24"/>
        </w:rPr>
        <w:t xml:space="preserve">J </w:t>
      </w:r>
      <w:proofErr w:type="spellStart"/>
      <w:r>
        <w:rPr>
          <w:rFonts w:ascii="Book Antiqua" w:hAnsi="Book Antiqua"/>
          <w:i/>
          <w:sz w:val="24"/>
        </w:rPr>
        <w:t>Thorac</w:t>
      </w:r>
      <w:proofErr w:type="spellEnd"/>
      <w:r>
        <w:rPr>
          <w:rFonts w:ascii="Book Antiqua" w:hAnsi="Book Antiqua"/>
          <w:i/>
          <w:sz w:val="24"/>
        </w:rPr>
        <w:t xml:space="preserve"> Dis</w:t>
      </w:r>
      <w:r>
        <w:rPr>
          <w:rFonts w:ascii="Book Antiqua" w:hAnsi="Book Antiqua"/>
          <w:sz w:val="24"/>
        </w:rPr>
        <w:t xml:space="preserve"> 2015; </w:t>
      </w:r>
      <w:r>
        <w:rPr>
          <w:rFonts w:ascii="Book Antiqua" w:hAnsi="Book Antiqua"/>
          <w:b/>
          <w:sz w:val="24"/>
        </w:rPr>
        <w:t>7</w:t>
      </w:r>
      <w:r>
        <w:rPr>
          <w:rFonts w:ascii="Book Antiqua" w:hAnsi="Book Antiqua"/>
          <w:sz w:val="24"/>
        </w:rPr>
        <w:t>: 1939-1950 [PMID: 26716032 DOI: 10.3978/j.issn.2072-1439.2015.11.29]</w:t>
      </w:r>
    </w:p>
    <w:p w:rsidR="00C3221D" w:rsidRDefault="00C3221D">
      <w:pPr>
        <w:spacing w:line="360" w:lineRule="auto"/>
        <w:rPr>
          <w:rFonts w:ascii="Book Antiqua" w:hAnsi="Book Antiqua"/>
          <w:sz w:val="24"/>
        </w:rPr>
      </w:pPr>
      <w:r>
        <w:rPr>
          <w:rFonts w:ascii="Book Antiqua" w:hAnsi="Book Antiqua"/>
          <w:sz w:val="24"/>
        </w:rPr>
        <w:t xml:space="preserve">10 </w:t>
      </w:r>
      <w:proofErr w:type="spellStart"/>
      <w:r>
        <w:rPr>
          <w:rFonts w:ascii="Book Antiqua" w:hAnsi="Book Antiqua"/>
          <w:b/>
          <w:sz w:val="24"/>
        </w:rPr>
        <w:t>Liberati</w:t>
      </w:r>
      <w:proofErr w:type="spellEnd"/>
      <w:r>
        <w:rPr>
          <w:rFonts w:ascii="Book Antiqua" w:hAnsi="Book Antiqua"/>
          <w:b/>
          <w:sz w:val="24"/>
        </w:rPr>
        <w:t xml:space="preserve"> A</w:t>
      </w:r>
      <w:r>
        <w:rPr>
          <w:rFonts w:ascii="Book Antiqua" w:hAnsi="Book Antiqua"/>
          <w:sz w:val="24"/>
        </w:rPr>
        <w:t xml:space="preserve">, Altman DG, </w:t>
      </w:r>
      <w:proofErr w:type="spellStart"/>
      <w:r>
        <w:rPr>
          <w:rFonts w:ascii="Book Antiqua" w:hAnsi="Book Antiqua"/>
          <w:sz w:val="24"/>
        </w:rPr>
        <w:t>Tetzlaff</w:t>
      </w:r>
      <w:proofErr w:type="spellEnd"/>
      <w:r>
        <w:rPr>
          <w:rFonts w:ascii="Book Antiqua" w:hAnsi="Book Antiqua"/>
          <w:sz w:val="24"/>
        </w:rPr>
        <w:t xml:space="preserve"> J, Mulrow C, </w:t>
      </w:r>
      <w:proofErr w:type="spellStart"/>
      <w:r>
        <w:rPr>
          <w:rFonts w:ascii="Book Antiqua" w:hAnsi="Book Antiqua"/>
          <w:sz w:val="24"/>
        </w:rPr>
        <w:t>Gøtzsche</w:t>
      </w:r>
      <w:proofErr w:type="spellEnd"/>
      <w:r>
        <w:rPr>
          <w:rFonts w:ascii="Book Antiqua" w:hAnsi="Book Antiqua"/>
          <w:sz w:val="24"/>
        </w:rPr>
        <w:t xml:space="preserve"> PC, Ioannidis JP, Clarke M, </w:t>
      </w:r>
      <w:proofErr w:type="spellStart"/>
      <w:r>
        <w:rPr>
          <w:rFonts w:ascii="Book Antiqua" w:hAnsi="Book Antiqua"/>
          <w:sz w:val="24"/>
        </w:rPr>
        <w:t>Devereaux</w:t>
      </w:r>
      <w:proofErr w:type="spellEnd"/>
      <w:r>
        <w:rPr>
          <w:rFonts w:ascii="Book Antiqua" w:hAnsi="Book Antiqua"/>
          <w:sz w:val="24"/>
        </w:rPr>
        <w:t xml:space="preserve"> PJ, </w:t>
      </w:r>
      <w:proofErr w:type="spellStart"/>
      <w:r>
        <w:rPr>
          <w:rFonts w:ascii="Book Antiqua" w:hAnsi="Book Antiqua"/>
          <w:sz w:val="24"/>
        </w:rPr>
        <w:t>Kleijnen</w:t>
      </w:r>
      <w:proofErr w:type="spellEnd"/>
      <w:r>
        <w:rPr>
          <w:rFonts w:ascii="Book Antiqua" w:hAnsi="Book Antiqua"/>
          <w:sz w:val="24"/>
        </w:rPr>
        <w:t xml:space="preserve"> J, Moher D. The PRISMA statement for reporting systematic reviews and meta-analyses of studies that evaluate healthcare interventions: explanation and elaboration. </w:t>
      </w:r>
      <w:r>
        <w:rPr>
          <w:rFonts w:ascii="Book Antiqua" w:hAnsi="Book Antiqua"/>
          <w:i/>
          <w:sz w:val="24"/>
        </w:rPr>
        <w:t>BMJ</w:t>
      </w:r>
      <w:r>
        <w:rPr>
          <w:rFonts w:ascii="Book Antiqua" w:hAnsi="Book Antiqua"/>
          <w:sz w:val="24"/>
        </w:rPr>
        <w:t xml:space="preserve"> 2009; </w:t>
      </w:r>
      <w:r>
        <w:rPr>
          <w:rFonts w:ascii="Book Antiqua" w:hAnsi="Book Antiqua"/>
          <w:b/>
          <w:sz w:val="24"/>
        </w:rPr>
        <w:t>339</w:t>
      </w:r>
      <w:r>
        <w:rPr>
          <w:rFonts w:ascii="Book Antiqua" w:hAnsi="Book Antiqua"/>
          <w:sz w:val="24"/>
        </w:rPr>
        <w:t>: b2700 [PMID: 19622552 DOI: 10.1136/bmj.b2700]</w:t>
      </w:r>
    </w:p>
    <w:p w:rsidR="00C3221D" w:rsidRDefault="00C3221D">
      <w:pPr>
        <w:spacing w:line="360" w:lineRule="auto"/>
        <w:rPr>
          <w:rFonts w:ascii="Book Antiqua" w:hAnsi="Book Antiqua"/>
          <w:sz w:val="24"/>
        </w:rPr>
      </w:pPr>
      <w:r>
        <w:rPr>
          <w:rFonts w:ascii="Book Antiqua" w:hAnsi="Book Antiqua"/>
          <w:sz w:val="24"/>
        </w:rPr>
        <w:t xml:space="preserve">11 </w:t>
      </w:r>
      <w:proofErr w:type="spellStart"/>
      <w:r>
        <w:rPr>
          <w:rFonts w:ascii="Book Antiqua" w:hAnsi="Book Antiqua"/>
          <w:b/>
          <w:sz w:val="24"/>
        </w:rPr>
        <w:t>Stang</w:t>
      </w:r>
      <w:proofErr w:type="spellEnd"/>
      <w:r>
        <w:rPr>
          <w:rFonts w:ascii="Book Antiqua" w:hAnsi="Book Antiqua"/>
          <w:b/>
          <w:sz w:val="24"/>
        </w:rPr>
        <w:t xml:space="preserve"> A</w:t>
      </w:r>
      <w:r>
        <w:rPr>
          <w:rFonts w:ascii="Book Antiqua" w:hAnsi="Book Antiqua"/>
          <w:sz w:val="24"/>
        </w:rPr>
        <w:t xml:space="preserve">. Critical evaluation of the Newcastle-Ottawa scale for the assessment of the quality of nonrandomized studies in meta-analyses. </w:t>
      </w:r>
      <w:proofErr w:type="spellStart"/>
      <w:r>
        <w:rPr>
          <w:rFonts w:ascii="Book Antiqua" w:hAnsi="Book Antiqua"/>
          <w:i/>
          <w:sz w:val="24"/>
        </w:rPr>
        <w:t>Eur</w:t>
      </w:r>
      <w:proofErr w:type="spellEnd"/>
      <w:r>
        <w:rPr>
          <w:rFonts w:ascii="Book Antiqua" w:hAnsi="Book Antiqua"/>
          <w:i/>
          <w:sz w:val="24"/>
        </w:rPr>
        <w:t xml:space="preserve"> J </w:t>
      </w:r>
      <w:proofErr w:type="spellStart"/>
      <w:r>
        <w:rPr>
          <w:rFonts w:ascii="Book Antiqua" w:hAnsi="Book Antiqua"/>
          <w:i/>
          <w:sz w:val="24"/>
        </w:rPr>
        <w:t>Epidemiol</w:t>
      </w:r>
      <w:proofErr w:type="spellEnd"/>
      <w:r>
        <w:rPr>
          <w:rFonts w:ascii="Book Antiqua" w:hAnsi="Book Antiqua"/>
          <w:sz w:val="24"/>
        </w:rPr>
        <w:t xml:space="preserve"> 2010; </w:t>
      </w:r>
      <w:r>
        <w:rPr>
          <w:rFonts w:ascii="Book Antiqua" w:hAnsi="Book Antiqua"/>
          <w:b/>
          <w:sz w:val="24"/>
        </w:rPr>
        <w:t>25</w:t>
      </w:r>
      <w:r>
        <w:rPr>
          <w:rFonts w:ascii="Book Antiqua" w:hAnsi="Book Antiqua"/>
          <w:sz w:val="24"/>
        </w:rPr>
        <w:t>: 603-605 [PMID: 20652370 DOI: 10.1007/s10654-010-9491-z]</w:t>
      </w:r>
    </w:p>
    <w:p w:rsidR="00C3221D" w:rsidRDefault="00C3221D">
      <w:pPr>
        <w:spacing w:line="360" w:lineRule="auto"/>
        <w:rPr>
          <w:rFonts w:ascii="Book Antiqua" w:hAnsi="Book Antiqua"/>
          <w:sz w:val="24"/>
        </w:rPr>
      </w:pPr>
      <w:r>
        <w:rPr>
          <w:rFonts w:ascii="Book Antiqua" w:hAnsi="Book Antiqua"/>
          <w:sz w:val="24"/>
        </w:rPr>
        <w:lastRenderedPageBreak/>
        <w:t xml:space="preserve">12 </w:t>
      </w:r>
      <w:proofErr w:type="spellStart"/>
      <w:r>
        <w:rPr>
          <w:rFonts w:ascii="Book Antiqua" w:hAnsi="Book Antiqua"/>
          <w:b/>
          <w:sz w:val="24"/>
        </w:rPr>
        <w:t>Shirao</w:t>
      </w:r>
      <w:proofErr w:type="spellEnd"/>
      <w:r>
        <w:rPr>
          <w:rFonts w:ascii="Book Antiqua" w:hAnsi="Book Antiqua"/>
          <w:b/>
          <w:sz w:val="24"/>
        </w:rPr>
        <w:t xml:space="preserve"> K</w:t>
      </w:r>
      <w:r>
        <w:rPr>
          <w:rFonts w:ascii="Book Antiqua" w:hAnsi="Book Antiqua"/>
          <w:sz w:val="24"/>
        </w:rPr>
        <w:t xml:space="preserve">, </w:t>
      </w:r>
      <w:proofErr w:type="spellStart"/>
      <w:r>
        <w:rPr>
          <w:rFonts w:ascii="Book Antiqua" w:hAnsi="Book Antiqua"/>
          <w:sz w:val="24"/>
        </w:rPr>
        <w:t>Boku</w:t>
      </w:r>
      <w:proofErr w:type="spellEnd"/>
      <w:r>
        <w:rPr>
          <w:rFonts w:ascii="Book Antiqua" w:hAnsi="Book Antiqua"/>
          <w:sz w:val="24"/>
        </w:rPr>
        <w:t xml:space="preserve"> N, Yamada Y, Yamaguchi K, </w:t>
      </w:r>
      <w:proofErr w:type="spellStart"/>
      <w:r>
        <w:rPr>
          <w:rFonts w:ascii="Book Antiqua" w:hAnsi="Book Antiqua"/>
          <w:sz w:val="24"/>
        </w:rPr>
        <w:t>Doi</w:t>
      </w:r>
      <w:proofErr w:type="spellEnd"/>
      <w:r>
        <w:rPr>
          <w:rFonts w:ascii="Book Antiqua" w:hAnsi="Book Antiqua"/>
          <w:sz w:val="24"/>
        </w:rPr>
        <w:t xml:space="preserve"> T, </w:t>
      </w:r>
      <w:proofErr w:type="spellStart"/>
      <w:r>
        <w:rPr>
          <w:rFonts w:ascii="Book Antiqua" w:hAnsi="Book Antiqua"/>
          <w:sz w:val="24"/>
        </w:rPr>
        <w:t>Goto</w:t>
      </w:r>
      <w:proofErr w:type="spellEnd"/>
      <w:r>
        <w:rPr>
          <w:rFonts w:ascii="Book Antiqua" w:hAnsi="Book Antiqua"/>
          <w:sz w:val="24"/>
        </w:rPr>
        <w:t xml:space="preserve"> M, </w:t>
      </w:r>
      <w:proofErr w:type="spellStart"/>
      <w:r>
        <w:rPr>
          <w:rFonts w:ascii="Book Antiqua" w:hAnsi="Book Antiqua"/>
          <w:sz w:val="24"/>
        </w:rPr>
        <w:t>Nasu</w:t>
      </w:r>
      <w:proofErr w:type="spellEnd"/>
      <w:r>
        <w:rPr>
          <w:rFonts w:ascii="Book Antiqua" w:hAnsi="Book Antiqua"/>
          <w:sz w:val="24"/>
        </w:rPr>
        <w:t xml:space="preserve"> J, </w:t>
      </w:r>
      <w:proofErr w:type="spellStart"/>
      <w:r>
        <w:rPr>
          <w:rFonts w:ascii="Book Antiqua" w:hAnsi="Book Antiqua"/>
          <w:sz w:val="24"/>
        </w:rPr>
        <w:t>Denda</w:t>
      </w:r>
      <w:proofErr w:type="spellEnd"/>
      <w:r>
        <w:rPr>
          <w:rFonts w:ascii="Book Antiqua" w:hAnsi="Book Antiqua"/>
          <w:sz w:val="24"/>
        </w:rPr>
        <w:t xml:space="preserve"> T, </w:t>
      </w:r>
      <w:proofErr w:type="spellStart"/>
      <w:r>
        <w:rPr>
          <w:rFonts w:ascii="Book Antiqua" w:hAnsi="Book Antiqua"/>
          <w:sz w:val="24"/>
        </w:rPr>
        <w:t>Hamamoto</w:t>
      </w:r>
      <w:proofErr w:type="spellEnd"/>
      <w:r>
        <w:rPr>
          <w:rFonts w:ascii="Book Antiqua" w:hAnsi="Book Antiqua"/>
          <w:sz w:val="24"/>
        </w:rPr>
        <w:t xml:space="preserve"> Y, Takashima A, Fukuda H, </w:t>
      </w:r>
      <w:proofErr w:type="spellStart"/>
      <w:r>
        <w:rPr>
          <w:rFonts w:ascii="Book Antiqua" w:hAnsi="Book Antiqua"/>
          <w:sz w:val="24"/>
        </w:rPr>
        <w:t>Ohtsu</w:t>
      </w:r>
      <w:proofErr w:type="spellEnd"/>
      <w:r>
        <w:rPr>
          <w:rFonts w:ascii="Book Antiqua" w:hAnsi="Book Antiqua"/>
          <w:sz w:val="24"/>
        </w:rPr>
        <w:t xml:space="preserve"> A; Gastrointestinal Oncology Study Group of the Japan Clinical Oncology Group. </w:t>
      </w:r>
      <w:proofErr w:type="gramStart"/>
      <w:r>
        <w:rPr>
          <w:rFonts w:ascii="Book Antiqua" w:hAnsi="Book Antiqua"/>
          <w:sz w:val="24"/>
        </w:rPr>
        <w:t>Randomized Phase III study of 5-fluorouracil continuous infusion vs. sequential methotrexate and 5-fluorouracil therapy in far advanced gastric cancer with peritoneal metastasis (JCOG0106).</w:t>
      </w:r>
      <w:proofErr w:type="gramEnd"/>
      <w:r>
        <w:rPr>
          <w:rFonts w:ascii="Book Antiqua" w:hAnsi="Book Antiqua"/>
          <w:sz w:val="24"/>
        </w:rPr>
        <w:t xml:space="preserve"> </w:t>
      </w:r>
      <w:proofErr w:type="spellStart"/>
      <w:r>
        <w:rPr>
          <w:rFonts w:ascii="Book Antiqua" w:hAnsi="Book Antiqua"/>
          <w:i/>
          <w:sz w:val="24"/>
        </w:rPr>
        <w:t>Jpn</w:t>
      </w:r>
      <w:proofErr w:type="spellEnd"/>
      <w:r>
        <w:rPr>
          <w:rFonts w:ascii="Book Antiqua" w:hAnsi="Book Antiqua"/>
          <w:i/>
          <w:sz w:val="24"/>
        </w:rPr>
        <w:t xml:space="preserve"> 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2013; </w:t>
      </w:r>
      <w:r>
        <w:rPr>
          <w:rFonts w:ascii="Book Antiqua" w:hAnsi="Book Antiqua"/>
          <w:b/>
          <w:sz w:val="24"/>
        </w:rPr>
        <w:t>43</w:t>
      </w:r>
      <w:r>
        <w:rPr>
          <w:rFonts w:ascii="Book Antiqua" w:hAnsi="Book Antiqua"/>
          <w:sz w:val="24"/>
        </w:rPr>
        <w:t>: 972-980 [PMID: 24014884 DOI: 10.1093/</w:t>
      </w:r>
      <w:proofErr w:type="spellStart"/>
      <w:r>
        <w:rPr>
          <w:rFonts w:ascii="Book Antiqua" w:hAnsi="Book Antiqua"/>
          <w:sz w:val="24"/>
        </w:rPr>
        <w:t>jjco</w:t>
      </w:r>
      <w:proofErr w:type="spellEnd"/>
      <w:r>
        <w:rPr>
          <w:rFonts w:ascii="Book Antiqua" w:hAnsi="Book Antiqua"/>
          <w:sz w:val="24"/>
        </w:rPr>
        <w:t>/hyt114]</w:t>
      </w:r>
    </w:p>
    <w:p w:rsidR="00C3221D" w:rsidRDefault="00C3221D">
      <w:pPr>
        <w:spacing w:line="360" w:lineRule="auto"/>
        <w:rPr>
          <w:rFonts w:ascii="Book Antiqua" w:hAnsi="Book Antiqua"/>
          <w:sz w:val="24"/>
        </w:rPr>
      </w:pPr>
      <w:r>
        <w:rPr>
          <w:rFonts w:ascii="Book Antiqua" w:hAnsi="Book Antiqua"/>
          <w:sz w:val="24"/>
        </w:rPr>
        <w:t xml:space="preserve">13 </w:t>
      </w:r>
      <w:proofErr w:type="spellStart"/>
      <w:r>
        <w:rPr>
          <w:rFonts w:ascii="Book Antiqua" w:hAnsi="Book Antiqua"/>
          <w:b/>
          <w:sz w:val="24"/>
        </w:rPr>
        <w:t>Parmar</w:t>
      </w:r>
      <w:proofErr w:type="spellEnd"/>
      <w:r>
        <w:rPr>
          <w:rFonts w:ascii="Book Antiqua" w:hAnsi="Book Antiqua"/>
          <w:b/>
          <w:sz w:val="24"/>
        </w:rPr>
        <w:t xml:space="preserve"> MK</w:t>
      </w:r>
      <w:r>
        <w:rPr>
          <w:rFonts w:ascii="Book Antiqua" w:hAnsi="Book Antiqua"/>
          <w:sz w:val="24"/>
        </w:rPr>
        <w:t xml:space="preserve">, Torri V, Stewart L. Extracting summary statistics to perform meta-analyses of the published literature for survival endpoints. </w:t>
      </w:r>
      <w:r>
        <w:rPr>
          <w:rFonts w:ascii="Book Antiqua" w:hAnsi="Book Antiqua"/>
          <w:i/>
          <w:sz w:val="24"/>
        </w:rPr>
        <w:t>Stat Med</w:t>
      </w:r>
      <w:r>
        <w:rPr>
          <w:rFonts w:ascii="Book Antiqua" w:hAnsi="Book Antiqua"/>
          <w:sz w:val="24"/>
        </w:rPr>
        <w:t xml:space="preserve"> 1998; </w:t>
      </w:r>
      <w:r>
        <w:rPr>
          <w:rFonts w:ascii="Book Antiqua" w:hAnsi="Book Antiqua"/>
          <w:b/>
          <w:sz w:val="24"/>
        </w:rPr>
        <w:t>17</w:t>
      </w:r>
      <w:r>
        <w:rPr>
          <w:rFonts w:ascii="Book Antiqua" w:hAnsi="Book Antiqua"/>
          <w:sz w:val="24"/>
        </w:rPr>
        <w:t>: 2815-2834 [PMID: 9921604 DOI: 10.1002</w:t>
      </w:r>
      <w:proofErr w:type="gramStart"/>
      <w:r>
        <w:rPr>
          <w:rFonts w:ascii="Book Antiqua" w:hAnsi="Book Antiqua"/>
          <w:sz w:val="24"/>
        </w:rPr>
        <w:t>/(</w:t>
      </w:r>
      <w:proofErr w:type="gramEnd"/>
      <w:r>
        <w:rPr>
          <w:rFonts w:ascii="Book Antiqua" w:hAnsi="Book Antiqua"/>
          <w:sz w:val="24"/>
        </w:rPr>
        <w:t>SICI)1097-0258(19981230)17:24&lt;2815::AID-SIM110&gt;3.0.CO;2-8]</w:t>
      </w:r>
    </w:p>
    <w:p w:rsidR="00C3221D" w:rsidRDefault="00C3221D">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Tierney JF</w:t>
      </w:r>
      <w:r>
        <w:rPr>
          <w:rFonts w:ascii="Book Antiqua" w:hAnsi="Book Antiqua"/>
          <w:sz w:val="24"/>
        </w:rPr>
        <w:t xml:space="preserve">, Stewart LA, </w:t>
      </w:r>
      <w:proofErr w:type="spellStart"/>
      <w:r>
        <w:rPr>
          <w:rFonts w:ascii="Book Antiqua" w:hAnsi="Book Antiqua"/>
          <w:sz w:val="24"/>
        </w:rPr>
        <w:t>Ghersi</w:t>
      </w:r>
      <w:proofErr w:type="spellEnd"/>
      <w:r>
        <w:rPr>
          <w:rFonts w:ascii="Book Antiqua" w:hAnsi="Book Antiqua"/>
          <w:sz w:val="24"/>
        </w:rPr>
        <w:t xml:space="preserve"> D, Burdett S, </w:t>
      </w:r>
      <w:proofErr w:type="spellStart"/>
      <w:r>
        <w:rPr>
          <w:rFonts w:ascii="Book Antiqua" w:hAnsi="Book Antiqua"/>
          <w:sz w:val="24"/>
        </w:rPr>
        <w:t>Sydes</w:t>
      </w:r>
      <w:proofErr w:type="spellEnd"/>
      <w:r>
        <w:rPr>
          <w:rFonts w:ascii="Book Antiqua" w:hAnsi="Book Antiqua"/>
          <w:sz w:val="24"/>
        </w:rPr>
        <w:t xml:space="preserve"> MR. Practical methods for incorporating summary time-to-event data into meta-analysis. </w:t>
      </w:r>
      <w:r>
        <w:rPr>
          <w:rFonts w:ascii="Book Antiqua" w:hAnsi="Book Antiqua"/>
          <w:i/>
          <w:sz w:val="24"/>
        </w:rPr>
        <w:t>Trials</w:t>
      </w:r>
      <w:r>
        <w:rPr>
          <w:rFonts w:ascii="Book Antiqua" w:hAnsi="Book Antiqua"/>
          <w:sz w:val="24"/>
        </w:rPr>
        <w:t xml:space="preserve"> 2007; </w:t>
      </w:r>
      <w:r>
        <w:rPr>
          <w:rFonts w:ascii="Book Antiqua" w:hAnsi="Book Antiqua"/>
          <w:b/>
          <w:sz w:val="24"/>
        </w:rPr>
        <w:t>8</w:t>
      </w:r>
      <w:r>
        <w:rPr>
          <w:rFonts w:ascii="Book Antiqua" w:hAnsi="Book Antiqua"/>
          <w:sz w:val="24"/>
        </w:rPr>
        <w:t>: 16 [PMID: 17555582 DOI: 10.1186/1745-6215-8-16]</w:t>
      </w:r>
    </w:p>
    <w:p w:rsidR="00C3221D" w:rsidRDefault="00C3221D">
      <w:pPr>
        <w:spacing w:line="360" w:lineRule="auto"/>
        <w:rPr>
          <w:rFonts w:ascii="Book Antiqua" w:hAnsi="Book Antiqua"/>
          <w:sz w:val="24"/>
        </w:rPr>
      </w:pPr>
      <w:r>
        <w:rPr>
          <w:rFonts w:ascii="Book Antiqua" w:hAnsi="Book Antiqua"/>
          <w:sz w:val="24"/>
        </w:rPr>
        <w:t xml:space="preserve">15 </w:t>
      </w:r>
      <w:proofErr w:type="spellStart"/>
      <w:r>
        <w:rPr>
          <w:rFonts w:ascii="Book Antiqua" w:hAnsi="Book Antiqua"/>
          <w:b/>
          <w:sz w:val="24"/>
        </w:rPr>
        <w:t>Shitara</w:t>
      </w:r>
      <w:proofErr w:type="spellEnd"/>
      <w:r>
        <w:rPr>
          <w:rFonts w:ascii="Book Antiqua" w:hAnsi="Book Antiqua"/>
          <w:b/>
          <w:sz w:val="24"/>
        </w:rPr>
        <w:t xml:space="preserve"> K</w:t>
      </w:r>
      <w:r>
        <w:rPr>
          <w:rFonts w:ascii="Book Antiqua" w:hAnsi="Book Antiqua"/>
          <w:sz w:val="24"/>
        </w:rPr>
        <w:t xml:space="preserve">, </w:t>
      </w:r>
      <w:proofErr w:type="spellStart"/>
      <w:r>
        <w:rPr>
          <w:rFonts w:ascii="Book Antiqua" w:hAnsi="Book Antiqua"/>
          <w:sz w:val="24"/>
        </w:rPr>
        <w:t>Mizota</w:t>
      </w:r>
      <w:proofErr w:type="spellEnd"/>
      <w:r>
        <w:rPr>
          <w:rFonts w:ascii="Book Antiqua" w:hAnsi="Book Antiqua"/>
          <w:sz w:val="24"/>
        </w:rPr>
        <w:t xml:space="preserve"> A, Matsuo K, Sato Y, Kondo C, </w:t>
      </w:r>
      <w:proofErr w:type="spellStart"/>
      <w:r>
        <w:rPr>
          <w:rFonts w:ascii="Book Antiqua" w:hAnsi="Book Antiqua"/>
          <w:sz w:val="24"/>
        </w:rPr>
        <w:t>Takahari</w:t>
      </w:r>
      <w:proofErr w:type="spellEnd"/>
      <w:r>
        <w:rPr>
          <w:rFonts w:ascii="Book Antiqua" w:hAnsi="Book Antiqua"/>
          <w:sz w:val="24"/>
        </w:rPr>
        <w:t xml:space="preserve"> D, </w:t>
      </w:r>
      <w:proofErr w:type="spellStart"/>
      <w:r>
        <w:rPr>
          <w:rFonts w:ascii="Book Antiqua" w:hAnsi="Book Antiqua"/>
          <w:sz w:val="24"/>
        </w:rPr>
        <w:t>Ura</w:t>
      </w:r>
      <w:proofErr w:type="spellEnd"/>
      <w:r>
        <w:rPr>
          <w:rFonts w:ascii="Book Antiqua" w:hAnsi="Book Antiqua"/>
          <w:sz w:val="24"/>
        </w:rPr>
        <w:t xml:space="preserve"> T, </w:t>
      </w:r>
      <w:proofErr w:type="spellStart"/>
      <w:r>
        <w:rPr>
          <w:rFonts w:ascii="Book Antiqua" w:hAnsi="Book Antiqua"/>
          <w:sz w:val="24"/>
        </w:rPr>
        <w:t>Tajika</w:t>
      </w:r>
      <w:proofErr w:type="spellEnd"/>
      <w:r>
        <w:rPr>
          <w:rFonts w:ascii="Book Antiqua" w:hAnsi="Book Antiqua"/>
          <w:sz w:val="24"/>
        </w:rPr>
        <w:t xml:space="preserve"> M, </w:t>
      </w:r>
      <w:proofErr w:type="spellStart"/>
      <w:r>
        <w:rPr>
          <w:rFonts w:ascii="Book Antiqua" w:hAnsi="Book Antiqua"/>
          <w:sz w:val="24"/>
        </w:rPr>
        <w:t>Muro</w:t>
      </w:r>
      <w:proofErr w:type="spellEnd"/>
      <w:r>
        <w:rPr>
          <w:rFonts w:ascii="Book Antiqua" w:hAnsi="Book Antiqua"/>
          <w:sz w:val="24"/>
        </w:rPr>
        <w:t xml:space="preserve"> K. </w:t>
      </w:r>
      <w:proofErr w:type="spellStart"/>
      <w:r>
        <w:rPr>
          <w:rFonts w:ascii="Book Antiqua" w:hAnsi="Book Antiqua"/>
          <w:sz w:val="24"/>
        </w:rPr>
        <w:t>Fluoropyrimidine</w:t>
      </w:r>
      <w:proofErr w:type="spellEnd"/>
      <w:r>
        <w:rPr>
          <w:rFonts w:ascii="Book Antiqua" w:hAnsi="Book Antiqua"/>
          <w:sz w:val="24"/>
        </w:rPr>
        <w:t xml:space="preserve"> plus cisplatin for patients with advanced or recurrent gastric cancer with peritoneal metastasis. </w:t>
      </w:r>
      <w:r>
        <w:rPr>
          <w:rFonts w:ascii="Book Antiqua" w:hAnsi="Book Antiqua"/>
          <w:i/>
          <w:sz w:val="24"/>
        </w:rPr>
        <w:t>Gastric Cancer</w:t>
      </w:r>
      <w:r>
        <w:rPr>
          <w:rFonts w:ascii="Book Antiqua" w:hAnsi="Book Antiqua"/>
          <w:sz w:val="24"/>
        </w:rPr>
        <w:t xml:space="preserve"> 2013; </w:t>
      </w:r>
      <w:r>
        <w:rPr>
          <w:rFonts w:ascii="Book Antiqua" w:hAnsi="Book Antiqua"/>
          <w:b/>
          <w:sz w:val="24"/>
        </w:rPr>
        <w:t>16</w:t>
      </w:r>
      <w:r>
        <w:rPr>
          <w:rFonts w:ascii="Book Antiqua" w:hAnsi="Book Antiqua"/>
          <w:sz w:val="24"/>
        </w:rPr>
        <w:t>: 48-55 [PMID: 22362376 DOI: 10.1007/s10120-012-0143-8]</w:t>
      </w:r>
    </w:p>
    <w:p w:rsidR="00C3221D" w:rsidRDefault="00C3221D">
      <w:pPr>
        <w:spacing w:line="360" w:lineRule="auto"/>
        <w:rPr>
          <w:rFonts w:ascii="Book Antiqua" w:hAnsi="Book Antiqua"/>
          <w:sz w:val="24"/>
        </w:rPr>
      </w:pPr>
      <w:r>
        <w:rPr>
          <w:rFonts w:ascii="Book Antiqua" w:hAnsi="Book Antiqua"/>
          <w:sz w:val="24"/>
        </w:rPr>
        <w:t xml:space="preserve">16 </w:t>
      </w:r>
      <w:proofErr w:type="spellStart"/>
      <w:r>
        <w:rPr>
          <w:rFonts w:ascii="Book Antiqua" w:hAnsi="Book Antiqua"/>
          <w:b/>
          <w:sz w:val="24"/>
        </w:rPr>
        <w:t>Sadeghi</w:t>
      </w:r>
      <w:proofErr w:type="spellEnd"/>
      <w:r>
        <w:rPr>
          <w:rFonts w:ascii="Book Antiqua" w:hAnsi="Book Antiqua"/>
          <w:b/>
          <w:sz w:val="24"/>
        </w:rPr>
        <w:t xml:space="preserve"> B</w:t>
      </w:r>
      <w:r>
        <w:rPr>
          <w:rFonts w:ascii="Book Antiqua" w:hAnsi="Book Antiqua"/>
          <w:sz w:val="24"/>
        </w:rPr>
        <w:t xml:space="preserve">, </w:t>
      </w:r>
      <w:proofErr w:type="spellStart"/>
      <w:r>
        <w:rPr>
          <w:rFonts w:ascii="Book Antiqua" w:hAnsi="Book Antiqua"/>
          <w:sz w:val="24"/>
        </w:rPr>
        <w:t>Arvieux</w:t>
      </w:r>
      <w:proofErr w:type="spellEnd"/>
      <w:r>
        <w:rPr>
          <w:rFonts w:ascii="Book Antiqua" w:hAnsi="Book Antiqua"/>
          <w:sz w:val="24"/>
        </w:rPr>
        <w:t xml:space="preserve"> C, </w:t>
      </w:r>
      <w:proofErr w:type="spellStart"/>
      <w:r>
        <w:rPr>
          <w:rFonts w:ascii="Book Antiqua" w:hAnsi="Book Antiqua"/>
          <w:sz w:val="24"/>
        </w:rPr>
        <w:t>Glehen</w:t>
      </w:r>
      <w:proofErr w:type="spellEnd"/>
      <w:r>
        <w:rPr>
          <w:rFonts w:ascii="Book Antiqua" w:hAnsi="Book Antiqua"/>
          <w:sz w:val="24"/>
        </w:rPr>
        <w:t xml:space="preserve"> O, </w:t>
      </w:r>
      <w:proofErr w:type="spellStart"/>
      <w:r>
        <w:rPr>
          <w:rFonts w:ascii="Book Antiqua" w:hAnsi="Book Antiqua"/>
          <w:sz w:val="24"/>
        </w:rPr>
        <w:t>Beaujard</w:t>
      </w:r>
      <w:proofErr w:type="spellEnd"/>
      <w:r>
        <w:rPr>
          <w:rFonts w:ascii="Book Antiqua" w:hAnsi="Book Antiqua"/>
          <w:sz w:val="24"/>
        </w:rPr>
        <w:t xml:space="preserve"> AC, </w:t>
      </w:r>
      <w:proofErr w:type="spellStart"/>
      <w:r>
        <w:rPr>
          <w:rFonts w:ascii="Book Antiqua" w:hAnsi="Book Antiqua"/>
          <w:sz w:val="24"/>
        </w:rPr>
        <w:t>Rivoire</w:t>
      </w:r>
      <w:proofErr w:type="spellEnd"/>
      <w:r>
        <w:rPr>
          <w:rFonts w:ascii="Book Antiqua" w:hAnsi="Book Antiqua"/>
          <w:sz w:val="24"/>
        </w:rPr>
        <w:t xml:space="preserve"> M, </w:t>
      </w:r>
      <w:proofErr w:type="spellStart"/>
      <w:r>
        <w:rPr>
          <w:rFonts w:ascii="Book Antiqua" w:hAnsi="Book Antiqua"/>
          <w:sz w:val="24"/>
        </w:rPr>
        <w:t>Baulieux</w:t>
      </w:r>
      <w:proofErr w:type="spellEnd"/>
      <w:r>
        <w:rPr>
          <w:rFonts w:ascii="Book Antiqua" w:hAnsi="Book Antiqua"/>
          <w:sz w:val="24"/>
        </w:rPr>
        <w:t xml:space="preserve"> J, </w:t>
      </w:r>
      <w:proofErr w:type="spellStart"/>
      <w:r>
        <w:rPr>
          <w:rFonts w:ascii="Book Antiqua" w:hAnsi="Book Antiqua"/>
          <w:sz w:val="24"/>
        </w:rPr>
        <w:t>Fontaumard</w:t>
      </w:r>
      <w:proofErr w:type="spellEnd"/>
      <w:r>
        <w:rPr>
          <w:rFonts w:ascii="Book Antiqua" w:hAnsi="Book Antiqua"/>
          <w:sz w:val="24"/>
        </w:rPr>
        <w:t xml:space="preserve"> E, </w:t>
      </w:r>
      <w:proofErr w:type="spellStart"/>
      <w:r>
        <w:rPr>
          <w:rFonts w:ascii="Book Antiqua" w:hAnsi="Book Antiqua"/>
          <w:sz w:val="24"/>
        </w:rPr>
        <w:t>Brachet</w:t>
      </w:r>
      <w:proofErr w:type="spellEnd"/>
      <w:r>
        <w:rPr>
          <w:rFonts w:ascii="Book Antiqua" w:hAnsi="Book Antiqua"/>
          <w:sz w:val="24"/>
        </w:rPr>
        <w:t xml:space="preserve"> A, </w:t>
      </w:r>
      <w:proofErr w:type="spellStart"/>
      <w:r>
        <w:rPr>
          <w:rFonts w:ascii="Book Antiqua" w:hAnsi="Book Antiqua"/>
          <w:sz w:val="24"/>
        </w:rPr>
        <w:t>Caillot</w:t>
      </w:r>
      <w:proofErr w:type="spellEnd"/>
      <w:r>
        <w:rPr>
          <w:rFonts w:ascii="Book Antiqua" w:hAnsi="Book Antiqua"/>
          <w:sz w:val="24"/>
        </w:rPr>
        <w:t xml:space="preserve"> JL, Faure JL, </w:t>
      </w:r>
      <w:proofErr w:type="spellStart"/>
      <w:r>
        <w:rPr>
          <w:rFonts w:ascii="Book Antiqua" w:hAnsi="Book Antiqua"/>
          <w:sz w:val="24"/>
        </w:rPr>
        <w:t>Porcheron</w:t>
      </w:r>
      <w:proofErr w:type="spellEnd"/>
      <w:r>
        <w:rPr>
          <w:rFonts w:ascii="Book Antiqua" w:hAnsi="Book Antiqua"/>
          <w:sz w:val="24"/>
        </w:rPr>
        <w:t xml:space="preserve"> J, </w:t>
      </w:r>
      <w:proofErr w:type="spellStart"/>
      <w:r>
        <w:rPr>
          <w:rFonts w:ascii="Book Antiqua" w:hAnsi="Book Antiqua"/>
          <w:sz w:val="24"/>
        </w:rPr>
        <w:t>Peix</w:t>
      </w:r>
      <w:proofErr w:type="spellEnd"/>
      <w:r>
        <w:rPr>
          <w:rFonts w:ascii="Book Antiqua" w:hAnsi="Book Antiqua"/>
          <w:sz w:val="24"/>
        </w:rPr>
        <w:t xml:space="preserve"> JL, François Y, </w:t>
      </w:r>
      <w:proofErr w:type="spellStart"/>
      <w:r>
        <w:rPr>
          <w:rFonts w:ascii="Book Antiqua" w:hAnsi="Book Antiqua"/>
          <w:sz w:val="24"/>
        </w:rPr>
        <w:t>Vignal</w:t>
      </w:r>
      <w:proofErr w:type="spellEnd"/>
      <w:r>
        <w:rPr>
          <w:rFonts w:ascii="Book Antiqua" w:hAnsi="Book Antiqua"/>
          <w:sz w:val="24"/>
        </w:rPr>
        <w:t xml:space="preserve"> J, Gilly FN. Peritoneal </w:t>
      </w:r>
      <w:proofErr w:type="spellStart"/>
      <w:r>
        <w:rPr>
          <w:rFonts w:ascii="Book Antiqua" w:hAnsi="Book Antiqua"/>
          <w:sz w:val="24"/>
        </w:rPr>
        <w:t>carcinomatosis</w:t>
      </w:r>
      <w:proofErr w:type="spellEnd"/>
      <w:r>
        <w:rPr>
          <w:rFonts w:ascii="Book Antiqua" w:hAnsi="Book Antiqua"/>
          <w:sz w:val="24"/>
        </w:rPr>
        <w:t xml:space="preserve"> from non-gynecologic malignancies: results of the EVOCAPE 1 </w:t>
      </w:r>
      <w:proofErr w:type="spellStart"/>
      <w:r>
        <w:rPr>
          <w:rFonts w:ascii="Book Antiqua" w:hAnsi="Book Antiqua"/>
          <w:sz w:val="24"/>
        </w:rPr>
        <w:t>multicentric</w:t>
      </w:r>
      <w:proofErr w:type="spellEnd"/>
      <w:r>
        <w:rPr>
          <w:rFonts w:ascii="Book Antiqua" w:hAnsi="Book Antiqua"/>
          <w:sz w:val="24"/>
        </w:rPr>
        <w:t xml:space="preserve"> prospective study. </w:t>
      </w:r>
      <w:r>
        <w:rPr>
          <w:rFonts w:ascii="Book Antiqua" w:hAnsi="Book Antiqua"/>
          <w:i/>
          <w:sz w:val="24"/>
        </w:rPr>
        <w:t>Cancer</w:t>
      </w:r>
      <w:r>
        <w:rPr>
          <w:rFonts w:ascii="Book Antiqua" w:hAnsi="Book Antiqua"/>
          <w:sz w:val="24"/>
        </w:rPr>
        <w:t xml:space="preserve"> 2000; </w:t>
      </w:r>
      <w:r>
        <w:rPr>
          <w:rFonts w:ascii="Book Antiqua" w:hAnsi="Book Antiqua"/>
          <w:b/>
          <w:sz w:val="24"/>
        </w:rPr>
        <w:t>88</w:t>
      </w:r>
      <w:r>
        <w:rPr>
          <w:rFonts w:ascii="Book Antiqua" w:hAnsi="Book Antiqua"/>
          <w:sz w:val="24"/>
        </w:rPr>
        <w:t>: 358-363 [PMID: 10640968 DOI: 10.1002</w:t>
      </w:r>
      <w:proofErr w:type="gramStart"/>
      <w:r>
        <w:rPr>
          <w:rFonts w:ascii="Book Antiqua" w:hAnsi="Book Antiqua"/>
          <w:sz w:val="24"/>
        </w:rPr>
        <w:t>/(</w:t>
      </w:r>
      <w:proofErr w:type="gramEnd"/>
      <w:r>
        <w:rPr>
          <w:rFonts w:ascii="Book Antiqua" w:hAnsi="Book Antiqua"/>
          <w:sz w:val="24"/>
        </w:rPr>
        <w:t>SICI)1097-0142(20000115)88:2&lt;358::AID-CNCR16&gt;3.0.CO;2-O]</w:t>
      </w:r>
    </w:p>
    <w:p w:rsidR="00C3221D" w:rsidRDefault="00C3221D">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Peng W</w:t>
      </w:r>
      <w:r>
        <w:rPr>
          <w:rFonts w:ascii="Book Antiqua" w:hAnsi="Book Antiqua"/>
          <w:sz w:val="24"/>
        </w:rPr>
        <w:t xml:space="preserve">, Hua RX, Jiang R, Ren C, </w:t>
      </w:r>
      <w:proofErr w:type="spellStart"/>
      <w:r>
        <w:rPr>
          <w:rFonts w:ascii="Book Antiqua" w:hAnsi="Book Antiqua"/>
          <w:sz w:val="24"/>
        </w:rPr>
        <w:t>Jia</w:t>
      </w:r>
      <w:proofErr w:type="spellEnd"/>
      <w:r>
        <w:rPr>
          <w:rFonts w:ascii="Book Antiqua" w:hAnsi="Book Antiqua"/>
          <w:sz w:val="24"/>
        </w:rPr>
        <w:t xml:space="preserve"> YN, Li J, </w:t>
      </w:r>
      <w:proofErr w:type="spellStart"/>
      <w:r>
        <w:rPr>
          <w:rFonts w:ascii="Book Antiqua" w:hAnsi="Book Antiqua"/>
          <w:sz w:val="24"/>
        </w:rPr>
        <w:t>Guo</w:t>
      </w:r>
      <w:proofErr w:type="spellEnd"/>
      <w:r>
        <w:rPr>
          <w:rFonts w:ascii="Book Antiqua" w:hAnsi="Book Antiqua"/>
          <w:sz w:val="24"/>
        </w:rPr>
        <w:t xml:space="preserve"> WJ. Surgical treatment for patients with </w:t>
      </w:r>
      <w:proofErr w:type="spellStart"/>
      <w:r>
        <w:rPr>
          <w:rFonts w:ascii="Book Antiqua" w:hAnsi="Book Antiqua"/>
          <w:sz w:val="24"/>
        </w:rPr>
        <w:t>Krukenberg</w:t>
      </w:r>
      <w:proofErr w:type="spellEnd"/>
      <w:r>
        <w:rPr>
          <w:rFonts w:ascii="Book Antiqua" w:hAnsi="Book Antiqua"/>
          <w:sz w:val="24"/>
        </w:rPr>
        <w:t xml:space="preserve"> tumor of stomach origin: clinical outcome and prognostic factors analysis. </w:t>
      </w:r>
      <w:proofErr w:type="spellStart"/>
      <w:r>
        <w:rPr>
          <w:rFonts w:ascii="Book Antiqua" w:hAnsi="Book Antiqua"/>
          <w:i/>
          <w:sz w:val="24"/>
        </w:rPr>
        <w:t>PLoS</w:t>
      </w:r>
      <w:proofErr w:type="spellEnd"/>
      <w:r>
        <w:rPr>
          <w:rFonts w:ascii="Book Antiqua" w:hAnsi="Book Antiqua"/>
          <w:i/>
          <w:sz w:val="24"/>
        </w:rPr>
        <w:t xml:space="preserve"> One</w:t>
      </w:r>
      <w:r>
        <w:rPr>
          <w:rFonts w:ascii="Book Antiqua" w:hAnsi="Book Antiqua"/>
          <w:sz w:val="24"/>
        </w:rPr>
        <w:t xml:space="preserve"> 2013; </w:t>
      </w:r>
      <w:r>
        <w:rPr>
          <w:rFonts w:ascii="Book Antiqua" w:hAnsi="Book Antiqua"/>
          <w:b/>
          <w:sz w:val="24"/>
        </w:rPr>
        <w:t>8</w:t>
      </w:r>
      <w:r>
        <w:rPr>
          <w:rFonts w:ascii="Book Antiqua" w:hAnsi="Book Antiqua"/>
          <w:sz w:val="24"/>
        </w:rPr>
        <w:t>: e68227 [PMID: 23874550 DOI: 10.1371/journal.pone.0068227]</w:t>
      </w:r>
    </w:p>
    <w:p w:rsidR="00C3221D" w:rsidRDefault="00C3221D">
      <w:pPr>
        <w:spacing w:line="360" w:lineRule="auto"/>
        <w:rPr>
          <w:rFonts w:ascii="Book Antiqua" w:hAnsi="Book Antiqua"/>
          <w:sz w:val="24"/>
        </w:rPr>
      </w:pPr>
      <w:r>
        <w:rPr>
          <w:rFonts w:ascii="Book Antiqua" w:hAnsi="Book Antiqua"/>
          <w:sz w:val="24"/>
        </w:rPr>
        <w:t xml:space="preserve">18 </w:t>
      </w:r>
      <w:proofErr w:type="spellStart"/>
      <w:r>
        <w:rPr>
          <w:rFonts w:ascii="Book Antiqua" w:hAnsi="Book Antiqua"/>
          <w:b/>
          <w:sz w:val="24"/>
        </w:rPr>
        <w:t>Ohnuma</w:t>
      </w:r>
      <w:proofErr w:type="spellEnd"/>
      <w:r>
        <w:rPr>
          <w:rFonts w:ascii="Book Antiqua" w:hAnsi="Book Antiqua"/>
          <w:b/>
          <w:sz w:val="24"/>
        </w:rPr>
        <w:t xml:space="preserve"> H</w:t>
      </w:r>
      <w:r>
        <w:rPr>
          <w:rFonts w:ascii="Book Antiqua" w:hAnsi="Book Antiqua"/>
          <w:sz w:val="24"/>
        </w:rPr>
        <w:t xml:space="preserve">, Sato Y, </w:t>
      </w:r>
      <w:proofErr w:type="spellStart"/>
      <w:r>
        <w:rPr>
          <w:rFonts w:ascii="Book Antiqua" w:hAnsi="Book Antiqua"/>
          <w:sz w:val="24"/>
        </w:rPr>
        <w:t>Hirakawa</w:t>
      </w:r>
      <w:proofErr w:type="spellEnd"/>
      <w:r>
        <w:rPr>
          <w:rFonts w:ascii="Book Antiqua" w:hAnsi="Book Antiqua"/>
          <w:sz w:val="24"/>
        </w:rPr>
        <w:t xml:space="preserve"> M, Kikuchi S, </w:t>
      </w:r>
      <w:proofErr w:type="spellStart"/>
      <w:r>
        <w:rPr>
          <w:rFonts w:ascii="Book Antiqua" w:hAnsi="Book Antiqua"/>
          <w:sz w:val="24"/>
        </w:rPr>
        <w:t>Miyanishi</w:t>
      </w:r>
      <w:proofErr w:type="spellEnd"/>
      <w:r>
        <w:rPr>
          <w:rFonts w:ascii="Book Antiqua" w:hAnsi="Book Antiqua"/>
          <w:sz w:val="24"/>
        </w:rPr>
        <w:t xml:space="preserve"> K, Sagawa T, Takahashi Y, </w:t>
      </w:r>
      <w:proofErr w:type="spellStart"/>
      <w:r>
        <w:rPr>
          <w:rFonts w:ascii="Book Antiqua" w:hAnsi="Book Antiqua"/>
          <w:sz w:val="24"/>
        </w:rPr>
        <w:t>Nobuoka</w:t>
      </w:r>
      <w:proofErr w:type="spellEnd"/>
      <w:r>
        <w:rPr>
          <w:rFonts w:ascii="Book Antiqua" w:hAnsi="Book Antiqua"/>
          <w:sz w:val="24"/>
        </w:rPr>
        <w:t xml:space="preserve"> T, Okamoto K, Miyamoto H, </w:t>
      </w:r>
      <w:proofErr w:type="spellStart"/>
      <w:r>
        <w:rPr>
          <w:rFonts w:ascii="Book Antiqua" w:hAnsi="Book Antiqua"/>
          <w:sz w:val="24"/>
        </w:rPr>
        <w:t>Takemasa</w:t>
      </w:r>
      <w:proofErr w:type="spellEnd"/>
      <w:r>
        <w:rPr>
          <w:rFonts w:ascii="Book Antiqua" w:hAnsi="Book Antiqua"/>
          <w:sz w:val="24"/>
        </w:rPr>
        <w:t xml:space="preserve"> I, </w:t>
      </w:r>
      <w:proofErr w:type="spellStart"/>
      <w:r>
        <w:rPr>
          <w:rFonts w:ascii="Book Antiqua" w:hAnsi="Book Antiqua"/>
          <w:sz w:val="24"/>
        </w:rPr>
        <w:t>Takayama</w:t>
      </w:r>
      <w:proofErr w:type="spellEnd"/>
      <w:r>
        <w:rPr>
          <w:rFonts w:ascii="Book Antiqua" w:hAnsi="Book Antiqua"/>
          <w:sz w:val="24"/>
        </w:rPr>
        <w:t xml:space="preserve"> T, Kato J. Docetaxel, cisplatin and S-1 (DCS) combination chemotherapy for gastric cancer patients with </w:t>
      </w:r>
      <w:r>
        <w:rPr>
          <w:rFonts w:ascii="Book Antiqua" w:hAnsi="Book Antiqua"/>
          <w:sz w:val="24"/>
        </w:rPr>
        <w:lastRenderedPageBreak/>
        <w:t xml:space="preserve">peritoneal metastasis: a retrospective study. </w:t>
      </w:r>
      <w:r>
        <w:rPr>
          <w:rFonts w:ascii="Book Antiqua" w:hAnsi="Book Antiqua"/>
          <w:i/>
          <w:sz w:val="24"/>
        </w:rPr>
        <w:t xml:space="preserve">Cancer </w:t>
      </w:r>
      <w:proofErr w:type="spellStart"/>
      <w:r>
        <w:rPr>
          <w:rFonts w:ascii="Book Antiqua" w:hAnsi="Book Antiqua"/>
          <w:i/>
          <w:sz w:val="24"/>
        </w:rPr>
        <w:t>Chemother</w:t>
      </w:r>
      <w:proofErr w:type="spellEnd"/>
      <w:r>
        <w:rPr>
          <w:rFonts w:ascii="Book Antiqua" w:hAnsi="Book Antiqua"/>
          <w:i/>
          <w:sz w:val="24"/>
        </w:rPr>
        <w:t xml:space="preserve"> </w:t>
      </w:r>
      <w:proofErr w:type="spellStart"/>
      <w:r>
        <w:rPr>
          <w:rFonts w:ascii="Book Antiqua" w:hAnsi="Book Antiqua"/>
          <w:i/>
          <w:sz w:val="24"/>
        </w:rPr>
        <w:t>Pharmacol</w:t>
      </w:r>
      <w:proofErr w:type="spellEnd"/>
      <w:r>
        <w:rPr>
          <w:rFonts w:ascii="Book Antiqua" w:hAnsi="Book Antiqua"/>
          <w:sz w:val="24"/>
        </w:rPr>
        <w:t xml:space="preserve"> 2018; </w:t>
      </w:r>
      <w:r>
        <w:rPr>
          <w:rFonts w:ascii="Book Antiqua" w:hAnsi="Book Antiqua"/>
          <w:b/>
          <w:sz w:val="24"/>
        </w:rPr>
        <w:t>81</w:t>
      </w:r>
      <w:r>
        <w:rPr>
          <w:rFonts w:ascii="Book Antiqua" w:hAnsi="Book Antiqua"/>
          <w:sz w:val="24"/>
        </w:rPr>
        <w:t>: 539-548 [PMID: 29383482 DOI: 10.1007/s00280-018-3523-x]</w:t>
      </w:r>
    </w:p>
    <w:p w:rsidR="00C3221D" w:rsidRDefault="00C3221D">
      <w:pPr>
        <w:spacing w:line="360" w:lineRule="auto"/>
        <w:rPr>
          <w:rFonts w:ascii="Book Antiqua" w:hAnsi="Book Antiqua"/>
          <w:sz w:val="24"/>
        </w:rPr>
      </w:pPr>
      <w:r>
        <w:rPr>
          <w:rFonts w:ascii="Book Antiqua" w:hAnsi="Book Antiqua"/>
          <w:sz w:val="24"/>
        </w:rPr>
        <w:t xml:space="preserve">19 </w:t>
      </w:r>
      <w:proofErr w:type="spellStart"/>
      <w:r>
        <w:rPr>
          <w:rFonts w:ascii="Book Antiqua" w:hAnsi="Book Antiqua"/>
          <w:b/>
          <w:sz w:val="24"/>
        </w:rPr>
        <w:t>Nie</w:t>
      </w:r>
      <w:proofErr w:type="spellEnd"/>
      <w:r>
        <w:rPr>
          <w:rFonts w:ascii="Book Antiqua" w:hAnsi="Book Antiqua"/>
          <w:b/>
          <w:sz w:val="24"/>
        </w:rPr>
        <w:t xml:space="preserve"> R</w:t>
      </w:r>
      <w:r>
        <w:rPr>
          <w:rFonts w:ascii="Book Antiqua" w:hAnsi="Book Antiqua"/>
          <w:sz w:val="24"/>
        </w:rPr>
        <w:t xml:space="preserve">, Yuan S, Chen S, Chen X, Chen Y, Zhu B, </w:t>
      </w:r>
      <w:proofErr w:type="spellStart"/>
      <w:r>
        <w:rPr>
          <w:rFonts w:ascii="Book Antiqua" w:hAnsi="Book Antiqua"/>
          <w:sz w:val="24"/>
        </w:rPr>
        <w:t>Qiu</w:t>
      </w:r>
      <w:proofErr w:type="spellEnd"/>
      <w:r>
        <w:rPr>
          <w:rFonts w:ascii="Book Antiqua" w:hAnsi="Book Antiqua"/>
          <w:sz w:val="24"/>
        </w:rPr>
        <w:t xml:space="preserve"> H, Zhou Z, Peng J, Chen Y. Prognostic nutritional index is an independent prognostic factor for gastric cancer patients with peritoneal dissemination. </w:t>
      </w:r>
      <w:r>
        <w:rPr>
          <w:rFonts w:ascii="Book Antiqua" w:hAnsi="Book Antiqua"/>
          <w:i/>
          <w:sz w:val="24"/>
        </w:rPr>
        <w:t>Chin J Cancer Res</w:t>
      </w:r>
      <w:r>
        <w:rPr>
          <w:rFonts w:ascii="Book Antiqua" w:hAnsi="Book Antiqua"/>
          <w:sz w:val="24"/>
        </w:rPr>
        <w:t xml:space="preserve"> 2016; </w:t>
      </w:r>
      <w:r>
        <w:rPr>
          <w:rFonts w:ascii="Book Antiqua" w:hAnsi="Book Antiqua"/>
          <w:b/>
          <w:sz w:val="24"/>
        </w:rPr>
        <w:t>28</w:t>
      </w:r>
      <w:r>
        <w:rPr>
          <w:rFonts w:ascii="Book Antiqua" w:hAnsi="Book Antiqua"/>
          <w:sz w:val="24"/>
        </w:rPr>
        <w:t>: 570-578 [PMID: 28174485 DOI: 10.21147/j.issn.1000-9604.2016.06.03]</w:t>
      </w:r>
    </w:p>
    <w:p w:rsidR="00C3221D" w:rsidRDefault="00C3221D">
      <w:pPr>
        <w:spacing w:line="360" w:lineRule="auto"/>
        <w:rPr>
          <w:rFonts w:ascii="Book Antiqua" w:hAnsi="Book Antiqua"/>
          <w:sz w:val="24"/>
        </w:rPr>
      </w:pPr>
      <w:r>
        <w:rPr>
          <w:rFonts w:ascii="Book Antiqua" w:hAnsi="Book Antiqua"/>
          <w:sz w:val="24"/>
        </w:rPr>
        <w:t xml:space="preserve">20 </w:t>
      </w:r>
      <w:r>
        <w:rPr>
          <w:rFonts w:ascii="Book Antiqua" w:hAnsi="Book Antiqua"/>
          <w:b/>
          <w:sz w:val="24"/>
        </w:rPr>
        <w:t>Matsumoto H</w:t>
      </w:r>
      <w:r>
        <w:rPr>
          <w:rFonts w:ascii="Book Antiqua" w:hAnsi="Book Antiqua"/>
          <w:sz w:val="24"/>
        </w:rPr>
        <w:t xml:space="preserve">, Kawazoe A, Shimada K, Fukuoka S, </w:t>
      </w:r>
      <w:proofErr w:type="spellStart"/>
      <w:r>
        <w:rPr>
          <w:rFonts w:ascii="Book Antiqua" w:hAnsi="Book Antiqua"/>
          <w:sz w:val="24"/>
        </w:rPr>
        <w:t>Kuboki</w:t>
      </w:r>
      <w:proofErr w:type="spellEnd"/>
      <w:r>
        <w:rPr>
          <w:rFonts w:ascii="Book Antiqua" w:hAnsi="Book Antiqua"/>
          <w:sz w:val="24"/>
        </w:rPr>
        <w:t xml:space="preserve"> Y, Bando H, Kojima T, </w:t>
      </w:r>
      <w:proofErr w:type="spellStart"/>
      <w:r>
        <w:rPr>
          <w:rFonts w:ascii="Book Antiqua" w:hAnsi="Book Antiqua"/>
          <w:sz w:val="24"/>
        </w:rPr>
        <w:t>Ohtsu</w:t>
      </w:r>
      <w:proofErr w:type="spellEnd"/>
      <w:r>
        <w:rPr>
          <w:rFonts w:ascii="Book Antiqua" w:hAnsi="Book Antiqua"/>
          <w:sz w:val="24"/>
        </w:rPr>
        <w:t xml:space="preserve"> A, Yoshino T, </w:t>
      </w:r>
      <w:proofErr w:type="spellStart"/>
      <w:r>
        <w:rPr>
          <w:rFonts w:ascii="Book Antiqua" w:hAnsi="Book Antiqua"/>
          <w:sz w:val="24"/>
        </w:rPr>
        <w:t>Doi</w:t>
      </w:r>
      <w:proofErr w:type="spellEnd"/>
      <w:r>
        <w:rPr>
          <w:rFonts w:ascii="Book Antiqua" w:hAnsi="Book Antiqua"/>
          <w:sz w:val="24"/>
        </w:rPr>
        <w:t xml:space="preserve"> T, </w:t>
      </w:r>
      <w:proofErr w:type="spellStart"/>
      <w:r>
        <w:rPr>
          <w:rFonts w:ascii="Book Antiqua" w:hAnsi="Book Antiqua"/>
          <w:sz w:val="24"/>
        </w:rPr>
        <w:t>Shitara</w:t>
      </w:r>
      <w:proofErr w:type="spellEnd"/>
      <w:r>
        <w:rPr>
          <w:rFonts w:ascii="Book Antiqua" w:hAnsi="Book Antiqua"/>
          <w:sz w:val="24"/>
        </w:rPr>
        <w:t xml:space="preserve"> K. </w:t>
      </w:r>
      <w:proofErr w:type="gramStart"/>
      <w:r>
        <w:rPr>
          <w:rFonts w:ascii="Book Antiqua" w:hAnsi="Book Antiqua"/>
          <w:sz w:val="24"/>
        </w:rPr>
        <w:t xml:space="preserve">A retrospective study of the safety and efficacy of paclitaxel plus </w:t>
      </w:r>
      <w:proofErr w:type="spellStart"/>
      <w:r>
        <w:rPr>
          <w:rFonts w:ascii="Book Antiqua" w:hAnsi="Book Antiqua"/>
          <w:sz w:val="24"/>
        </w:rPr>
        <w:t>ramucirumab</w:t>
      </w:r>
      <w:proofErr w:type="spellEnd"/>
      <w:r>
        <w:rPr>
          <w:rFonts w:ascii="Book Antiqua" w:hAnsi="Book Antiqua"/>
          <w:sz w:val="24"/>
        </w:rPr>
        <w:t xml:space="preserve"> in patients with advanced or recurrent gastric cancer with ascites.</w:t>
      </w:r>
      <w:proofErr w:type="gramEnd"/>
      <w:r>
        <w:rPr>
          <w:rFonts w:ascii="Book Antiqua" w:hAnsi="Book Antiqua"/>
          <w:sz w:val="24"/>
        </w:rPr>
        <w:t xml:space="preserve"> </w:t>
      </w:r>
      <w:r>
        <w:rPr>
          <w:rFonts w:ascii="Book Antiqua" w:hAnsi="Book Antiqua"/>
          <w:i/>
          <w:sz w:val="24"/>
        </w:rPr>
        <w:t>BMC Cancer</w:t>
      </w:r>
      <w:r>
        <w:rPr>
          <w:rFonts w:ascii="Book Antiqua" w:hAnsi="Book Antiqua"/>
          <w:sz w:val="24"/>
        </w:rPr>
        <w:t xml:space="preserve"> 2018; </w:t>
      </w:r>
      <w:r>
        <w:rPr>
          <w:rFonts w:ascii="Book Antiqua" w:hAnsi="Book Antiqua"/>
          <w:b/>
          <w:sz w:val="24"/>
        </w:rPr>
        <w:t>18</w:t>
      </w:r>
      <w:r>
        <w:rPr>
          <w:rFonts w:ascii="Book Antiqua" w:hAnsi="Book Antiqua"/>
          <w:sz w:val="24"/>
        </w:rPr>
        <w:t>: 120 [PMID: 29385993 DOI: 10.1186/s12885-018-4057-7]</w:t>
      </w:r>
    </w:p>
    <w:p w:rsidR="00C3221D" w:rsidRDefault="00C3221D">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Lan XW,</w:t>
      </w:r>
      <w:r>
        <w:rPr>
          <w:rFonts w:ascii="Book Antiqua" w:hAnsi="Book Antiqua"/>
          <w:sz w:val="24"/>
        </w:rPr>
        <w:t xml:space="preserve"> </w:t>
      </w:r>
      <w:proofErr w:type="spellStart"/>
      <w:r>
        <w:rPr>
          <w:rFonts w:ascii="Book Antiqua" w:hAnsi="Book Antiqua"/>
          <w:sz w:val="24"/>
        </w:rPr>
        <w:t>Xue</w:t>
      </w:r>
      <w:proofErr w:type="spellEnd"/>
      <w:r>
        <w:rPr>
          <w:rFonts w:ascii="Book Antiqua" w:hAnsi="Book Antiqua"/>
          <w:sz w:val="24"/>
        </w:rPr>
        <w:t xml:space="preserve"> YW, Zhang YL, Wei YZ, Song HJ, Ma Y, Li CF, Zhang T. </w:t>
      </w:r>
      <w:bookmarkStart w:id="23" w:name="OLE_LINK21"/>
      <w:bookmarkStart w:id="24" w:name="OLE_LINK22"/>
      <w:proofErr w:type="gramStart"/>
      <w:r>
        <w:rPr>
          <w:rFonts w:ascii="Book Antiqua" w:hAnsi="Book Antiqua"/>
          <w:sz w:val="24"/>
        </w:rPr>
        <w:t xml:space="preserve">The analysis of </w:t>
      </w:r>
      <w:proofErr w:type="spellStart"/>
      <w:r>
        <w:rPr>
          <w:rFonts w:ascii="Book Antiqua" w:hAnsi="Book Antiqua"/>
          <w:sz w:val="24"/>
        </w:rPr>
        <w:t>clinicopathoigic</w:t>
      </w:r>
      <w:proofErr w:type="spellEnd"/>
      <w:r>
        <w:rPr>
          <w:rFonts w:ascii="Book Antiqua" w:hAnsi="Book Antiqua"/>
          <w:sz w:val="24"/>
        </w:rPr>
        <w:t xml:space="preserve"> features and prognosis in gastric cancer With Peritoneal dissemination.</w:t>
      </w:r>
      <w:bookmarkEnd w:id="23"/>
      <w:bookmarkEnd w:id="24"/>
      <w:proofErr w:type="gramEnd"/>
      <w:r>
        <w:rPr>
          <w:rFonts w:ascii="Book Antiqua" w:hAnsi="Book Antiqua"/>
          <w:sz w:val="24"/>
        </w:rPr>
        <w:t xml:space="preserve"> </w:t>
      </w:r>
      <w:proofErr w:type="spellStart"/>
      <w:r>
        <w:rPr>
          <w:rFonts w:ascii="Book Antiqua" w:hAnsi="Book Antiqua"/>
          <w:i/>
          <w:iCs/>
          <w:sz w:val="24"/>
        </w:rPr>
        <w:t>Shiyong</w:t>
      </w:r>
      <w:proofErr w:type="spellEnd"/>
      <w:r>
        <w:rPr>
          <w:rFonts w:ascii="Book Antiqua" w:hAnsi="Book Antiqua"/>
          <w:i/>
          <w:iCs/>
          <w:sz w:val="24"/>
        </w:rPr>
        <w:t xml:space="preserve"> </w:t>
      </w:r>
      <w:proofErr w:type="spellStart"/>
      <w:r>
        <w:rPr>
          <w:rFonts w:ascii="Book Antiqua" w:hAnsi="Book Antiqua"/>
          <w:i/>
          <w:iCs/>
          <w:sz w:val="24"/>
        </w:rPr>
        <w:t>Zhongliuxue</w:t>
      </w:r>
      <w:proofErr w:type="spellEnd"/>
      <w:r>
        <w:rPr>
          <w:rFonts w:ascii="Book Antiqua" w:hAnsi="Book Antiqua"/>
          <w:i/>
          <w:iCs/>
          <w:sz w:val="24"/>
        </w:rPr>
        <w:t xml:space="preserve"> </w:t>
      </w:r>
      <w:proofErr w:type="spellStart"/>
      <w:r>
        <w:rPr>
          <w:rFonts w:ascii="Book Antiqua" w:hAnsi="Book Antiqua"/>
          <w:i/>
          <w:iCs/>
          <w:sz w:val="24"/>
        </w:rPr>
        <w:t>Zazhi</w:t>
      </w:r>
      <w:proofErr w:type="spellEnd"/>
      <w:r>
        <w:rPr>
          <w:rFonts w:ascii="Book Antiqua" w:hAnsi="Book Antiqua"/>
          <w:sz w:val="24"/>
        </w:rPr>
        <w:t xml:space="preserve"> 2010; </w:t>
      </w:r>
      <w:r>
        <w:rPr>
          <w:rFonts w:ascii="Book Antiqua" w:hAnsi="Book Antiqua"/>
          <w:b/>
          <w:bCs/>
          <w:sz w:val="24"/>
        </w:rPr>
        <w:t>24</w:t>
      </w:r>
      <w:r>
        <w:rPr>
          <w:rFonts w:ascii="Book Antiqua" w:hAnsi="Book Antiqua"/>
          <w:sz w:val="24"/>
        </w:rPr>
        <w:t>: 428-434 [DOI: 10.3969/j.issn.1002-3070.2010.05.009]</w:t>
      </w:r>
    </w:p>
    <w:p w:rsidR="00C3221D" w:rsidRDefault="00C3221D">
      <w:pPr>
        <w:spacing w:line="360" w:lineRule="auto"/>
        <w:rPr>
          <w:rFonts w:ascii="Book Antiqua" w:hAnsi="Book Antiqua"/>
          <w:sz w:val="24"/>
        </w:rPr>
      </w:pPr>
      <w:r>
        <w:rPr>
          <w:rFonts w:ascii="Book Antiqua" w:hAnsi="Book Antiqua"/>
          <w:sz w:val="24"/>
        </w:rPr>
        <w:t xml:space="preserve">22 </w:t>
      </w:r>
      <w:proofErr w:type="spellStart"/>
      <w:r>
        <w:rPr>
          <w:rFonts w:ascii="Book Antiqua" w:hAnsi="Book Antiqua"/>
          <w:b/>
          <w:sz w:val="24"/>
        </w:rPr>
        <w:t>Kitayama</w:t>
      </w:r>
      <w:proofErr w:type="spellEnd"/>
      <w:r>
        <w:rPr>
          <w:rFonts w:ascii="Book Antiqua" w:hAnsi="Book Antiqua"/>
          <w:b/>
          <w:sz w:val="24"/>
        </w:rPr>
        <w:t xml:space="preserve"> J</w:t>
      </w:r>
      <w:r>
        <w:rPr>
          <w:rFonts w:ascii="Book Antiqua" w:hAnsi="Book Antiqua"/>
          <w:sz w:val="24"/>
        </w:rPr>
        <w:t xml:space="preserve">, </w:t>
      </w:r>
      <w:proofErr w:type="spellStart"/>
      <w:r>
        <w:rPr>
          <w:rFonts w:ascii="Book Antiqua" w:hAnsi="Book Antiqua"/>
          <w:sz w:val="24"/>
        </w:rPr>
        <w:t>Ishigami</w:t>
      </w:r>
      <w:proofErr w:type="spellEnd"/>
      <w:r>
        <w:rPr>
          <w:rFonts w:ascii="Book Antiqua" w:hAnsi="Book Antiqua"/>
          <w:sz w:val="24"/>
        </w:rPr>
        <w:t xml:space="preserve"> H, Yamaguchi H, Yamashita H, </w:t>
      </w:r>
      <w:proofErr w:type="spellStart"/>
      <w:r>
        <w:rPr>
          <w:rFonts w:ascii="Book Antiqua" w:hAnsi="Book Antiqua"/>
          <w:sz w:val="24"/>
        </w:rPr>
        <w:t>Emoto</w:t>
      </w:r>
      <w:proofErr w:type="spellEnd"/>
      <w:r>
        <w:rPr>
          <w:rFonts w:ascii="Book Antiqua" w:hAnsi="Book Antiqua"/>
          <w:sz w:val="24"/>
        </w:rPr>
        <w:t xml:space="preserve"> S, </w:t>
      </w:r>
      <w:proofErr w:type="spellStart"/>
      <w:r>
        <w:rPr>
          <w:rFonts w:ascii="Book Antiqua" w:hAnsi="Book Antiqua"/>
          <w:sz w:val="24"/>
        </w:rPr>
        <w:t>Kaisaki</w:t>
      </w:r>
      <w:proofErr w:type="spellEnd"/>
      <w:r>
        <w:rPr>
          <w:rFonts w:ascii="Book Antiqua" w:hAnsi="Book Antiqua"/>
          <w:sz w:val="24"/>
        </w:rPr>
        <w:t xml:space="preserve"> S. S-1 plus intravenous and intraperitoneal Paclitaxel for gastric cancer with peritoneal metastasis. </w:t>
      </w:r>
      <w:proofErr w:type="spellStart"/>
      <w:r>
        <w:rPr>
          <w:rFonts w:ascii="Book Antiqua" w:hAnsi="Book Antiqua"/>
          <w:i/>
          <w:sz w:val="24"/>
        </w:rPr>
        <w:t>Gastrointest</w:t>
      </w:r>
      <w:proofErr w:type="spellEnd"/>
      <w:r>
        <w:rPr>
          <w:rFonts w:ascii="Book Antiqua" w:hAnsi="Book Antiqua"/>
          <w:i/>
          <w:sz w:val="24"/>
        </w:rPr>
        <w:t xml:space="preserve"> Cancer Res</w:t>
      </w:r>
      <w:r>
        <w:rPr>
          <w:rFonts w:ascii="Book Antiqua" w:hAnsi="Book Antiqua"/>
          <w:sz w:val="24"/>
        </w:rPr>
        <w:t xml:space="preserve"> 2012; </w:t>
      </w:r>
      <w:r>
        <w:rPr>
          <w:rFonts w:ascii="Book Antiqua" w:hAnsi="Book Antiqua"/>
          <w:b/>
          <w:sz w:val="24"/>
        </w:rPr>
        <w:t>5</w:t>
      </w:r>
      <w:r>
        <w:rPr>
          <w:rFonts w:ascii="Book Antiqua" w:hAnsi="Book Antiqua"/>
          <w:sz w:val="24"/>
        </w:rPr>
        <w:t>: S10-S13 [PMID: 22876333]</w:t>
      </w:r>
    </w:p>
    <w:p w:rsidR="00C3221D" w:rsidRDefault="00C3221D">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Ji ZH</w:t>
      </w:r>
      <w:r>
        <w:rPr>
          <w:rFonts w:ascii="Book Antiqua" w:hAnsi="Book Antiqua"/>
          <w:sz w:val="24"/>
        </w:rPr>
        <w:t>, Li XB, Liu G, Yu Y, Lin YL, Zhang YB, Li Y. [</w:t>
      </w:r>
      <w:proofErr w:type="spellStart"/>
      <w:r>
        <w:rPr>
          <w:rFonts w:ascii="Book Antiqua" w:hAnsi="Book Antiqua"/>
          <w:sz w:val="24"/>
        </w:rPr>
        <w:t>Cytoreductive</w:t>
      </w:r>
      <w:proofErr w:type="spellEnd"/>
      <w:r>
        <w:rPr>
          <w:rFonts w:ascii="Book Antiqua" w:hAnsi="Book Antiqua"/>
          <w:sz w:val="24"/>
        </w:rPr>
        <w:t xml:space="preserve"> surgery plus </w:t>
      </w:r>
      <w:proofErr w:type="spellStart"/>
      <w:r>
        <w:rPr>
          <w:rFonts w:ascii="Book Antiqua" w:hAnsi="Book Antiqua"/>
          <w:sz w:val="24"/>
        </w:rPr>
        <w:t>hyperthermic</w:t>
      </w:r>
      <w:proofErr w:type="spellEnd"/>
      <w:r>
        <w:rPr>
          <w:rFonts w:ascii="Book Antiqua" w:hAnsi="Book Antiqua"/>
          <w:sz w:val="24"/>
        </w:rPr>
        <w:t xml:space="preserve"> intraperitoneal chemotherapy to treat peritoneal </w:t>
      </w:r>
      <w:proofErr w:type="spellStart"/>
      <w:r>
        <w:rPr>
          <w:rFonts w:ascii="Book Antiqua" w:hAnsi="Book Antiqua"/>
          <w:sz w:val="24"/>
        </w:rPr>
        <w:t>carcinomatosis</w:t>
      </w:r>
      <w:proofErr w:type="spellEnd"/>
      <w:r>
        <w:rPr>
          <w:rFonts w:ascii="Book Antiqua" w:hAnsi="Book Antiqua"/>
          <w:sz w:val="24"/>
        </w:rPr>
        <w:t xml:space="preserve"> from gastric cancer: a clinical study of 110 patients]. </w:t>
      </w:r>
      <w:proofErr w:type="spellStart"/>
      <w:r>
        <w:rPr>
          <w:rFonts w:ascii="Book Antiqua" w:hAnsi="Book Antiqua"/>
          <w:i/>
          <w:sz w:val="24"/>
        </w:rPr>
        <w:t>Zhonghua</w:t>
      </w:r>
      <w:proofErr w:type="spellEnd"/>
      <w:r>
        <w:rPr>
          <w:rFonts w:ascii="Book Antiqua" w:hAnsi="Book Antiqua"/>
          <w:i/>
          <w:sz w:val="24"/>
        </w:rPr>
        <w:t xml:space="preserve"> Yi </w:t>
      </w:r>
      <w:proofErr w:type="spellStart"/>
      <w:r>
        <w:rPr>
          <w:rFonts w:ascii="Book Antiqua" w:hAnsi="Book Antiqua"/>
          <w:i/>
          <w:sz w:val="24"/>
        </w:rPr>
        <w:t>Xue</w:t>
      </w:r>
      <w:proofErr w:type="spellEnd"/>
      <w:r>
        <w:rPr>
          <w:rFonts w:ascii="Book Antiqua" w:hAnsi="Book Antiqua"/>
          <w:i/>
          <w:sz w:val="24"/>
        </w:rPr>
        <w:t xml:space="preserve"> </w:t>
      </w:r>
      <w:proofErr w:type="spellStart"/>
      <w:r>
        <w:rPr>
          <w:rFonts w:ascii="Book Antiqua" w:hAnsi="Book Antiqua"/>
          <w:i/>
          <w:sz w:val="24"/>
        </w:rPr>
        <w:t>Za</w:t>
      </w:r>
      <w:proofErr w:type="spellEnd"/>
      <w:r>
        <w:rPr>
          <w:rFonts w:ascii="Book Antiqua" w:hAnsi="Book Antiqua"/>
          <w:i/>
          <w:sz w:val="24"/>
        </w:rPr>
        <w:t xml:space="preserve"> </w:t>
      </w:r>
      <w:proofErr w:type="spellStart"/>
      <w:r>
        <w:rPr>
          <w:rFonts w:ascii="Book Antiqua" w:hAnsi="Book Antiqua"/>
          <w:i/>
          <w:sz w:val="24"/>
        </w:rPr>
        <w:t>Zhi</w:t>
      </w:r>
      <w:proofErr w:type="spellEnd"/>
      <w:r>
        <w:rPr>
          <w:rFonts w:ascii="Book Antiqua" w:hAnsi="Book Antiqua"/>
          <w:sz w:val="24"/>
        </w:rPr>
        <w:t xml:space="preserve"> 2018; </w:t>
      </w:r>
      <w:r>
        <w:rPr>
          <w:rFonts w:ascii="Book Antiqua" w:hAnsi="Book Antiqua"/>
          <w:b/>
          <w:sz w:val="24"/>
        </w:rPr>
        <w:t>98</w:t>
      </w:r>
      <w:r>
        <w:rPr>
          <w:rFonts w:ascii="Book Antiqua" w:hAnsi="Book Antiqua"/>
          <w:sz w:val="24"/>
        </w:rPr>
        <w:t>: 3079-3083 [PMID: 30392267 DOI: 10.3760/cma.j.issn.0376-2491.2018.38.007]</w:t>
      </w:r>
    </w:p>
    <w:p w:rsidR="00C3221D" w:rsidRDefault="00C3221D">
      <w:pPr>
        <w:spacing w:line="360" w:lineRule="auto"/>
        <w:rPr>
          <w:rFonts w:ascii="Book Antiqua" w:hAnsi="Book Antiqua"/>
          <w:sz w:val="24"/>
        </w:rPr>
      </w:pPr>
      <w:r>
        <w:rPr>
          <w:rFonts w:ascii="Book Antiqua" w:hAnsi="Book Antiqua"/>
          <w:sz w:val="24"/>
        </w:rPr>
        <w:t xml:space="preserve">24 </w:t>
      </w:r>
      <w:r>
        <w:rPr>
          <w:rFonts w:ascii="Book Antiqua" w:hAnsi="Book Antiqua"/>
          <w:b/>
          <w:sz w:val="24"/>
        </w:rPr>
        <w:t>Hara H</w:t>
      </w:r>
      <w:r>
        <w:rPr>
          <w:rFonts w:ascii="Book Antiqua" w:hAnsi="Book Antiqua"/>
          <w:sz w:val="24"/>
        </w:rPr>
        <w:t xml:space="preserve">, </w:t>
      </w:r>
      <w:proofErr w:type="spellStart"/>
      <w:r>
        <w:rPr>
          <w:rFonts w:ascii="Book Antiqua" w:hAnsi="Book Antiqua"/>
          <w:sz w:val="24"/>
        </w:rPr>
        <w:t>Kadowaki</w:t>
      </w:r>
      <w:proofErr w:type="spellEnd"/>
      <w:r>
        <w:rPr>
          <w:rFonts w:ascii="Book Antiqua" w:hAnsi="Book Antiqua"/>
          <w:sz w:val="24"/>
        </w:rPr>
        <w:t xml:space="preserve"> S, </w:t>
      </w:r>
      <w:proofErr w:type="spellStart"/>
      <w:r>
        <w:rPr>
          <w:rFonts w:ascii="Book Antiqua" w:hAnsi="Book Antiqua"/>
          <w:sz w:val="24"/>
        </w:rPr>
        <w:t>Asayama</w:t>
      </w:r>
      <w:proofErr w:type="spellEnd"/>
      <w:r>
        <w:rPr>
          <w:rFonts w:ascii="Book Antiqua" w:hAnsi="Book Antiqua"/>
          <w:sz w:val="24"/>
        </w:rPr>
        <w:t xml:space="preserve"> M, </w:t>
      </w:r>
      <w:proofErr w:type="spellStart"/>
      <w:r>
        <w:rPr>
          <w:rFonts w:ascii="Book Antiqua" w:hAnsi="Book Antiqua"/>
          <w:sz w:val="24"/>
        </w:rPr>
        <w:t>Ooki</w:t>
      </w:r>
      <w:proofErr w:type="spellEnd"/>
      <w:r>
        <w:rPr>
          <w:rFonts w:ascii="Book Antiqua" w:hAnsi="Book Antiqua"/>
          <w:sz w:val="24"/>
        </w:rPr>
        <w:t xml:space="preserve"> A, Yamada T, Yoshii T, Yamaguchi K. First-line bolus 5-fluorouracil plus </w:t>
      </w:r>
      <w:proofErr w:type="spellStart"/>
      <w:r>
        <w:rPr>
          <w:rFonts w:ascii="Book Antiqua" w:hAnsi="Book Antiqua"/>
          <w:sz w:val="24"/>
        </w:rPr>
        <w:t>leucovorin</w:t>
      </w:r>
      <w:proofErr w:type="spellEnd"/>
      <w:r>
        <w:rPr>
          <w:rFonts w:ascii="Book Antiqua" w:hAnsi="Book Antiqua"/>
          <w:sz w:val="24"/>
        </w:rPr>
        <w:t xml:space="preserve"> for </w:t>
      </w:r>
      <w:proofErr w:type="spellStart"/>
      <w:r>
        <w:rPr>
          <w:rFonts w:ascii="Book Antiqua" w:hAnsi="Book Antiqua"/>
          <w:sz w:val="24"/>
        </w:rPr>
        <w:t>peritoneally</w:t>
      </w:r>
      <w:proofErr w:type="spellEnd"/>
      <w:r>
        <w:rPr>
          <w:rFonts w:ascii="Book Antiqua" w:hAnsi="Book Antiqua"/>
          <w:sz w:val="24"/>
        </w:rPr>
        <w:t xml:space="preserve"> disseminated gastric cancer with massive ascites or inadequate oral intake. </w:t>
      </w:r>
      <w:proofErr w:type="spellStart"/>
      <w:r>
        <w:rPr>
          <w:rFonts w:ascii="Book Antiqua" w:hAnsi="Book Antiqua"/>
          <w:i/>
          <w:sz w:val="24"/>
        </w:rPr>
        <w:t>Int</w:t>
      </w:r>
      <w:proofErr w:type="spellEnd"/>
      <w:r>
        <w:rPr>
          <w:rFonts w:ascii="Book Antiqua" w:hAnsi="Book Antiqua"/>
          <w:i/>
          <w:sz w:val="24"/>
        </w:rPr>
        <w:t xml:space="preserve"> 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2018; </w:t>
      </w:r>
      <w:r>
        <w:rPr>
          <w:rFonts w:ascii="Book Antiqua" w:hAnsi="Book Antiqua"/>
          <w:b/>
          <w:sz w:val="24"/>
        </w:rPr>
        <w:t>23</w:t>
      </w:r>
      <w:r>
        <w:rPr>
          <w:rFonts w:ascii="Book Antiqua" w:hAnsi="Book Antiqua"/>
          <w:sz w:val="24"/>
        </w:rPr>
        <w:t>: 275-280 [PMID: 29039072 DOI: 10.1007/s10147-017-1198-7]</w:t>
      </w:r>
    </w:p>
    <w:p w:rsidR="00C3221D" w:rsidRDefault="00C3221D">
      <w:pPr>
        <w:spacing w:line="360" w:lineRule="auto"/>
        <w:rPr>
          <w:rFonts w:ascii="Book Antiqua" w:hAnsi="Book Antiqua"/>
          <w:sz w:val="24"/>
        </w:rPr>
      </w:pPr>
      <w:r>
        <w:rPr>
          <w:rFonts w:ascii="Book Antiqua" w:hAnsi="Book Antiqua"/>
          <w:sz w:val="24"/>
        </w:rPr>
        <w:t xml:space="preserve">25 </w:t>
      </w:r>
      <w:proofErr w:type="spellStart"/>
      <w:r>
        <w:rPr>
          <w:rFonts w:ascii="Book Antiqua" w:hAnsi="Book Antiqua"/>
          <w:b/>
          <w:sz w:val="24"/>
        </w:rPr>
        <w:t>Glehen</w:t>
      </w:r>
      <w:proofErr w:type="spellEnd"/>
      <w:r>
        <w:rPr>
          <w:rFonts w:ascii="Book Antiqua" w:hAnsi="Book Antiqua"/>
          <w:b/>
          <w:sz w:val="24"/>
        </w:rPr>
        <w:t xml:space="preserve"> O</w:t>
      </w:r>
      <w:r>
        <w:rPr>
          <w:rFonts w:ascii="Book Antiqua" w:hAnsi="Book Antiqua"/>
          <w:sz w:val="24"/>
        </w:rPr>
        <w:t xml:space="preserve">, Schreiber V, </w:t>
      </w:r>
      <w:proofErr w:type="spellStart"/>
      <w:r>
        <w:rPr>
          <w:rFonts w:ascii="Book Antiqua" w:hAnsi="Book Antiqua"/>
          <w:sz w:val="24"/>
        </w:rPr>
        <w:t>Cotte</w:t>
      </w:r>
      <w:proofErr w:type="spellEnd"/>
      <w:r>
        <w:rPr>
          <w:rFonts w:ascii="Book Antiqua" w:hAnsi="Book Antiqua"/>
          <w:sz w:val="24"/>
        </w:rPr>
        <w:t xml:space="preserve"> E, </w:t>
      </w:r>
      <w:proofErr w:type="spellStart"/>
      <w:r>
        <w:rPr>
          <w:rFonts w:ascii="Book Antiqua" w:hAnsi="Book Antiqua"/>
          <w:sz w:val="24"/>
        </w:rPr>
        <w:t>Sayag-Beaujard</w:t>
      </w:r>
      <w:proofErr w:type="spellEnd"/>
      <w:r>
        <w:rPr>
          <w:rFonts w:ascii="Book Antiqua" w:hAnsi="Book Antiqua"/>
          <w:sz w:val="24"/>
        </w:rPr>
        <w:t xml:space="preserve"> AC, </w:t>
      </w:r>
      <w:proofErr w:type="spellStart"/>
      <w:r>
        <w:rPr>
          <w:rFonts w:ascii="Book Antiqua" w:hAnsi="Book Antiqua"/>
          <w:sz w:val="24"/>
        </w:rPr>
        <w:t>Osinsky</w:t>
      </w:r>
      <w:proofErr w:type="spellEnd"/>
      <w:r>
        <w:rPr>
          <w:rFonts w:ascii="Book Antiqua" w:hAnsi="Book Antiqua"/>
          <w:sz w:val="24"/>
        </w:rPr>
        <w:t xml:space="preserve"> D, </w:t>
      </w:r>
      <w:proofErr w:type="spellStart"/>
      <w:r>
        <w:rPr>
          <w:rFonts w:ascii="Book Antiqua" w:hAnsi="Book Antiqua"/>
          <w:sz w:val="24"/>
        </w:rPr>
        <w:t>Freyer</w:t>
      </w:r>
      <w:proofErr w:type="spellEnd"/>
      <w:r>
        <w:rPr>
          <w:rFonts w:ascii="Book Antiqua" w:hAnsi="Book Antiqua"/>
          <w:sz w:val="24"/>
        </w:rPr>
        <w:t xml:space="preserve"> G, François Y, </w:t>
      </w:r>
      <w:proofErr w:type="spellStart"/>
      <w:r>
        <w:rPr>
          <w:rFonts w:ascii="Book Antiqua" w:hAnsi="Book Antiqua"/>
          <w:sz w:val="24"/>
        </w:rPr>
        <w:t>Vignal</w:t>
      </w:r>
      <w:proofErr w:type="spellEnd"/>
      <w:r>
        <w:rPr>
          <w:rFonts w:ascii="Book Antiqua" w:hAnsi="Book Antiqua"/>
          <w:sz w:val="24"/>
        </w:rPr>
        <w:t xml:space="preserve"> J, Gilly FN. </w:t>
      </w:r>
      <w:proofErr w:type="spellStart"/>
      <w:r>
        <w:rPr>
          <w:rFonts w:ascii="Book Antiqua" w:hAnsi="Book Antiqua"/>
          <w:sz w:val="24"/>
        </w:rPr>
        <w:t>Cytoreductive</w:t>
      </w:r>
      <w:proofErr w:type="spellEnd"/>
      <w:r>
        <w:rPr>
          <w:rFonts w:ascii="Book Antiqua" w:hAnsi="Book Antiqua"/>
          <w:sz w:val="24"/>
        </w:rPr>
        <w:t xml:space="preserve"> surgery and intraperitoneal </w:t>
      </w:r>
      <w:proofErr w:type="spellStart"/>
      <w:r>
        <w:rPr>
          <w:rFonts w:ascii="Book Antiqua" w:hAnsi="Book Antiqua"/>
          <w:sz w:val="24"/>
        </w:rPr>
        <w:t>chemohyperthermia</w:t>
      </w:r>
      <w:proofErr w:type="spellEnd"/>
      <w:r>
        <w:rPr>
          <w:rFonts w:ascii="Book Antiqua" w:hAnsi="Book Antiqua"/>
          <w:sz w:val="24"/>
        </w:rPr>
        <w:t xml:space="preserve"> for peritoneal </w:t>
      </w:r>
      <w:proofErr w:type="spellStart"/>
      <w:r>
        <w:rPr>
          <w:rFonts w:ascii="Book Antiqua" w:hAnsi="Book Antiqua"/>
          <w:sz w:val="24"/>
        </w:rPr>
        <w:t>carcinomatosis</w:t>
      </w:r>
      <w:proofErr w:type="spellEnd"/>
      <w:r>
        <w:rPr>
          <w:rFonts w:ascii="Book Antiqua" w:hAnsi="Book Antiqua"/>
          <w:sz w:val="24"/>
        </w:rPr>
        <w:t xml:space="preserve"> arising from gastric cancer. </w:t>
      </w:r>
      <w:r>
        <w:rPr>
          <w:rFonts w:ascii="Book Antiqua" w:hAnsi="Book Antiqua"/>
          <w:i/>
          <w:sz w:val="24"/>
        </w:rPr>
        <w:t xml:space="preserve">Arch </w:t>
      </w:r>
      <w:proofErr w:type="spellStart"/>
      <w:r>
        <w:rPr>
          <w:rFonts w:ascii="Book Antiqua" w:hAnsi="Book Antiqua"/>
          <w:i/>
          <w:sz w:val="24"/>
        </w:rPr>
        <w:t>Surg</w:t>
      </w:r>
      <w:proofErr w:type="spellEnd"/>
      <w:r>
        <w:rPr>
          <w:rFonts w:ascii="Book Antiqua" w:hAnsi="Book Antiqua"/>
          <w:sz w:val="24"/>
        </w:rPr>
        <w:t xml:space="preserve"> 2004; </w:t>
      </w:r>
      <w:r>
        <w:rPr>
          <w:rFonts w:ascii="Book Antiqua" w:hAnsi="Book Antiqua"/>
          <w:b/>
          <w:sz w:val="24"/>
        </w:rPr>
        <w:t>139</w:t>
      </w:r>
      <w:r>
        <w:rPr>
          <w:rFonts w:ascii="Book Antiqua" w:hAnsi="Book Antiqua"/>
          <w:sz w:val="24"/>
        </w:rPr>
        <w:t>: 20-26 [PMID: 14718269 DOI: 10.1001/archsurg.139.1.20]</w:t>
      </w:r>
    </w:p>
    <w:p w:rsidR="00C3221D" w:rsidRDefault="00C3221D">
      <w:pPr>
        <w:spacing w:line="360" w:lineRule="auto"/>
        <w:rPr>
          <w:rFonts w:ascii="Book Antiqua" w:hAnsi="Book Antiqua"/>
          <w:sz w:val="24"/>
        </w:rPr>
      </w:pPr>
      <w:r>
        <w:rPr>
          <w:rFonts w:ascii="Book Antiqua" w:hAnsi="Book Antiqua"/>
          <w:sz w:val="24"/>
        </w:rPr>
        <w:lastRenderedPageBreak/>
        <w:t xml:space="preserve">26 </w:t>
      </w:r>
      <w:proofErr w:type="spellStart"/>
      <w:r>
        <w:rPr>
          <w:rFonts w:ascii="Book Antiqua" w:hAnsi="Book Antiqua"/>
          <w:b/>
          <w:sz w:val="24"/>
        </w:rPr>
        <w:t>Emoto</w:t>
      </w:r>
      <w:proofErr w:type="spellEnd"/>
      <w:r>
        <w:rPr>
          <w:rFonts w:ascii="Book Antiqua" w:hAnsi="Book Antiqua"/>
          <w:b/>
          <w:sz w:val="24"/>
        </w:rPr>
        <w:t xml:space="preserve"> S</w:t>
      </w:r>
      <w:r>
        <w:rPr>
          <w:rFonts w:ascii="Book Antiqua" w:hAnsi="Book Antiqua"/>
          <w:sz w:val="24"/>
        </w:rPr>
        <w:t xml:space="preserve">, </w:t>
      </w:r>
      <w:proofErr w:type="spellStart"/>
      <w:r>
        <w:rPr>
          <w:rFonts w:ascii="Book Antiqua" w:hAnsi="Book Antiqua"/>
          <w:sz w:val="24"/>
        </w:rPr>
        <w:t>Ishigami</w:t>
      </w:r>
      <w:proofErr w:type="spellEnd"/>
      <w:r>
        <w:rPr>
          <w:rFonts w:ascii="Book Antiqua" w:hAnsi="Book Antiqua"/>
          <w:sz w:val="24"/>
        </w:rPr>
        <w:t xml:space="preserve"> H, Yamashita H, Yamaguchi H, </w:t>
      </w:r>
      <w:proofErr w:type="spellStart"/>
      <w:r>
        <w:rPr>
          <w:rFonts w:ascii="Book Antiqua" w:hAnsi="Book Antiqua"/>
          <w:sz w:val="24"/>
        </w:rPr>
        <w:t>Kaisaki</w:t>
      </w:r>
      <w:proofErr w:type="spellEnd"/>
      <w:r>
        <w:rPr>
          <w:rFonts w:ascii="Book Antiqua" w:hAnsi="Book Antiqua"/>
          <w:sz w:val="24"/>
        </w:rPr>
        <w:t xml:space="preserve"> S, </w:t>
      </w:r>
      <w:proofErr w:type="spellStart"/>
      <w:r>
        <w:rPr>
          <w:rFonts w:ascii="Book Antiqua" w:hAnsi="Book Antiqua"/>
          <w:sz w:val="24"/>
        </w:rPr>
        <w:t>Kitayama</w:t>
      </w:r>
      <w:proofErr w:type="spellEnd"/>
      <w:r>
        <w:rPr>
          <w:rFonts w:ascii="Book Antiqua" w:hAnsi="Book Antiqua"/>
          <w:sz w:val="24"/>
        </w:rPr>
        <w:t xml:space="preserve"> J. Clinical significance of CA125 and CA72-4 in gastric cancer with peritoneal dissemination. </w:t>
      </w:r>
      <w:r>
        <w:rPr>
          <w:rFonts w:ascii="Book Antiqua" w:hAnsi="Book Antiqua"/>
          <w:i/>
          <w:sz w:val="24"/>
        </w:rPr>
        <w:t>Gastric Cancer</w:t>
      </w:r>
      <w:r>
        <w:rPr>
          <w:rFonts w:ascii="Book Antiqua" w:hAnsi="Book Antiqua"/>
          <w:sz w:val="24"/>
        </w:rPr>
        <w:t xml:space="preserve"> 2012; </w:t>
      </w:r>
      <w:r>
        <w:rPr>
          <w:rFonts w:ascii="Book Antiqua" w:hAnsi="Book Antiqua"/>
          <w:b/>
          <w:sz w:val="24"/>
        </w:rPr>
        <w:t>15</w:t>
      </w:r>
      <w:r>
        <w:rPr>
          <w:rFonts w:ascii="Book Antiqua" w:hAnsi="Book Antiqua"/>
          <w:sz w:val="24"/>
        </w:rPr>
        <w:t>: 154-161 [PMID: 21892754 DOI: 10.1007/s10120-011-0091-8]</w:t>
      </w:r>
    </w:p>
    <w:p w:rsidR="00C3221D" w:rsidRDefault="00C3221D">
      <w:pPr>
        <w:spacing w:line="360" w:lineRule="auto"/>
        <w:rPr>
          <w:rFonts w:ascii="Book Antiqua" w:hAnsi="Book Antiqua"/>
          <w:sz w:val="24"/>
        </w:rPr>
      </w:pPr>
      <w:r>
        <w:rPr>
          <w:rFonts w:ascii="Book Antiqua" w:hAnsi="Book Antiqua"/>
          <w:sz w:val="24"/>
        </w:rPr>
        <w:t xml:space="preserve">27 </w:t>
      </w:r>
      <w:r>
        <w:rPr>
          <w:rFonts w:ascii="Book Antiqua" w:hAnsi="Book Antiqua"/>
          <w:b/>
          <w:sz w:val="24"/>
        </w:rPr>
        <w:t>Chen S</w:t>
      </w:r>
      <w:r>
        <w:rPr>
          <w:rFonts w:ascii="Book Antiqua" w:hAnsi="Book Antiqua"/>
          <w:sz w:val="24"/>
        </w:rPr>
        <w:t xml:space="preserve">, </w:t>
      </w:r>
      <w:proofErr w:type="spellStart"/>
      <w:r>
        <w:rPr>
          <w:rFonts w:ascii="Book Antiqua" w:hAnsi="Book Antiqua"/>
          <w:sz w:val="24"/>
        </w:rPr>
        <w:t>Nie</w:t>
      </w:r>
      <w:proofErr w:type="spellEnd"/>
      <w:r>
        <w:rPr>
          <w:rFonts w:ascii="Book Antiqua" w:hAnsi="Book Antiqua"/>
          <w:sz w:val="24"/>
        </w:rPr>
        <w:t xml:space="preserve"> RC, </w:t>
      </w:r>
      <w:proofErr w:type="spellStart"/>
      <w:r>
        <w:rPr>
          <w:rFonts w:ascii="Book Antiqua" w:hAnsi="Book Antiqua"/>
          <w:sz w:val="24"/>
        </w:rPr>
        <w:t>OuYang</w:t>
      </w:r>
      <w:proofErr w:type="spellEnd"/>
      <w:r>
        <w:rPr>
          <w:rFonts w:ascii="Book Antiqua" w:hAnsi="Book Antiqua"/>
          <w:sz w:val="24"/>
        </w:rPr>
        <w:t xml:space="preserve"> LY, Li YF, Xiang J, Zhou ZW, Chen Y, Peng J. Body mass index (BMI) may be a prognostic factor for gastric cancer with peritoneal dissemination. </w:t>
      </w:r>
      <w:r>
        <w:rPr>
          <w:rFonts w:ascii="Book Antiqua" w:hAnsi="Book Antiqua"/>
          <w:i/>
          <w:sz w:val="24"/>
        </w:rPr>
        <w:t xml:space="preserve">World J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2017; </w:t>
      </w:r>
      <w:r>
        <w:rPr>
          <w:rFonts w:ascii="Book Antiqua" w:hAnsi="Book Antiqua"/>
          <w:b/>
          <w:sz w:val="24"/>
        </w:rPr>
        <w:t>15</w:t>
      </w:r>
      <w:r>
        <w:rPr>
          <w:rFonts w:ascii="Book Antiqua" w:hAnsi="Book Antiqua"/>
          <w:sz w:val="24"/>
        </w:rPr>
        <w:t>: 52 [PMID: 28228146 DOI: 10.1186/s12957-016-1076-1]</w:t>
      </w:r>
    </w:p>
    <w:p w:rsidR="00C3221D" w:rsidRDefault="00C3221D">
      <w:pPr>
        <w:spacing w:line="360" w:lineRule="auto"/>
        <w:rPr>
          <w:rFonts w:ascii="Book Antiqua" w:hAnsi="Book Antiqua"/>
          <w:sz w:val="24"/>
        </w:rPr>
      </w:pPr>
      <w:r>
        <w:rPr>
          <w:rFonts w:ascii="Book Antiqua" w:hAnsi="Book Antiqua"/>
          <w:sz w:val="24"/>
        </w:rPr>
        <w:t xml:space="preserve">28 </w:t>
      </w:r>
      <w:proofErr w:type="spellStart"/>
      <w:r>
        <w:rPr>
          <w:rFonts w:ascii="Book Antiqua" w:hAnsi="Book Antiqua"/>
          <w:b/>
          <w:sz w:val="24"/>
        </w:rPr>
        <w:t>Eveno</w:t>
      </w:r>
      <w:proofErr w:type="spellEnd"/>
      <w:r>
        <w:rPr>
          <w:rFonts w:ascii="Book Antiqua" w:hAnsi="Book Antiqua"/>
          <w:b/>
          <w:sz w:val="24"/>
        </w:rPr>
        <w:t xml:space="preserve"> C</w:t>
      </w:r>
      <w:r>
        <w:rPr>
          <w:rFonts w:ascii="Book Antiqua" w:hAnsi="Book Antiqua"/>
          <w:sz w:val="24"/>
        </w:rPr>
        <w:t xml:space="preserve">, </w:t>
      </w:r>
      <w:proofErr w:type="spellStart"/>
      <w:r>
        <w:rPr>
          <w:rFonts w:ascii="Book Antiqua" w:hAnsi="Book Antiqua"/>
          <w:sz w:val="24"/>
        </w:rPr>
        <w:t>Jouvin</w:t>
      </w:r>
      <w:proofErr w:type="spellEnd"/>
      <w:r>
        <w:rPr>
          <w:rFonts w:ascii="Book Antiqua" w:hAnsi="Book Antiqua"/>
          <w:sz w:val="24"/>
        </w:rPr>
        <w:t xml:space="preserve"> I, </w:t>
      </w:r>
      <w:proofErr w:type="spellStart"/>
      <w:r>
        <w:rPr>
          <w:rFonts w:ascii="Book Antiqua" w:hAnsi="Book Antiqua"/>
          <w:sz w:val="24"/>
        </w:rPr>
        <w:t>Pocard</w:t>
      </w:r>
      <w:proofErr w:type="spellEnd"/>
      <w:r>
        <w:rPr>
          <w:rFonts w:ascii="Book Antiqua" w:hAnsi="Book Antiqua"/>
          <w:sz w:val="24"/>
        </w:rPr>
        <w:t xml:space="preserve"> M. PIPAC </w:t>
      </w:r>
      <w:proofErr w:type="spellStart"/>
      <w:r>
        <w:rPr>
          <w:rFonts w:ascii="Book Antiqua" w:hAnsi="Book Antiqua"/>
          <w:sz w:val="24"/>
        </w:rPr>
        <w:t>EstoK</w:t>
      </w:r>
      <w:proofErr w:type="spellEnd"/>
      <w:r>
        <w:rPr>
          <w:rFonts w:ascii="Book Antiqua" w:hAnsi="Book Antiqua"/>
          <w:sz w:val="24"/>
        </w:rPr>
        <w:t xml:space="preserve"> 01: Pressurized </w:t>
      </w:r>
      <w:proofErr w:type="spellStart"/>
      <w:r>
        <w:rPr>
          <w:rFonts w:ascii="Book Antiqua" w:hAnsi="Book Antiqua"/>
          <w:sz w:val="24"/>
        </w:rPr>
        <w:t>IntraPeritoneal</w:t>
      </w:r>
      <w:proofErr w:type="spellEnd"/>
      <w:r>
        <w:rPr>
          <w:rFonts w:ascii="Book Antiqua" w:hAnsi="Book Antiqua"/>
          <w:sz w:val="24"/>
        </w:rPr>
        <w:t xml:space="preserve"> Aerosol Chemotherapy with cisplatin and doxorubicin (PIPAC C/D) in gastric peritoneal metastasis: a randomized and multicenter phase II study. </w:t>
      </w:r>
      <w:r>
        <w:rPr>
          <w:rFonts w:ascii="Book Antiqua" w:hAnsi="Book Antiqua"/>
          <w:i/>
          <w:sz w:val="24"/>
        </w:rPr>
        <w:t>Pleura Peritoneum</w:t>
      </w:r>
      <w:r>
        <w:rPr>
          <w:rFonts w:ascii="Book Antiqua" w:hAnsi="Book Antiqua"/>
          <w:sz w:val="24"/>
        </w:rPr>
        <w:t xml:space="preserve"> 2018; </w:t>
      </w:r>
      <w:r>
        <w:rPr>
          <w:rFonts w:ascii="Book Antiqua" w:hAnsi="Book Antiqua"/>
          <w:b/>
          <w:sz w:val="24"/>
        </w:rPr>
        <w:t>3</w:t>
      </w:r>
      <w:r>
        <w:rPr>
          <w:rFonts w:ascii="Book Antiqua" w:hAnsi="Book Antiqua"/>
          <w:sz w:val="24"/>
        </w:rPr>
        <w:t>: 20180116 [PMID: 30911659 DOI: 10.1515/pp-2018-0116]</w:t>
      </w:r>
    </w:p>
    <w:p w:rsidR="00C3221D" w:rsidRDefault="00C3221D">
      <w:pPr>
        <w:spacing w:line="360" w:lineRule="auto"/>
        <w:rPr>
          <w:rFonts w:ascii="Book Antiqua" w:hAnsi="Book Antiqua"/>
          <w:sz w:val="24"/>
        </w:rPr>
      </w:pPr>
      <w:r>
        <w:rPr>
          <w:rFonts w:ascii="Book Antiqua" w:hAnsi="Book Antiqua"/>
          <w:sz w:val="24"/>
        </w:rPr>
        <w:t xml:space="preserve">29 </w:t>
      </w:r>
      <w:r>
        <w:rPr>
          <w:rFonts w:ascii="Book Antiqua" w:hAnsi="Book Antiqua"/>
          <w:b/>
          <w:sz w:val="24"/>
        </w:rPr>
        <w:t>Ji ZH</w:t>
      </w:r>
      <w:r>
        <w:rPr>
          <w:rFonts w:ascii="Book Antiqua" w:hAnsi="Book Antiqua"/>
          <w:sz w:val="24"/>
        </w:rPr>
        <w:t xml:space="preserve">, Peng KW, Yu Y, Li XB, </w:t>
      </w:r>
      <w:proofErr w:type="spellStart"/>
      <w:r>
        <w:rPr>
          <w:rFonts w:ascii="Book Antiqua" w:hAnsi="Book Antiqua"/>
          <w:sz w:val="24"/>
        </w:rPr>
        <w:t>Yonemura</w:t>
      </w:r>
      <w:proofErr w:type="spellEnd"/>
      <w:r>
        <w:rPr>
          <w:rFonts w:ascii="Book Antiqua" w:hAnsi="Book Antiqua"/>
          <w:sz w:val="24"/>
        </w:rPr>
        <w:t xml:space="preserve"> Y, Liu Y, </w:t>
      </w:r>
      <w:proofErr w:type="spellStart"/>
      <w:r>
        <w:rPr>
          <w:rFonts w:ascii="Book Antiqua" w:hAnsi="Book Antiqua"/>
          <w:sz w:val="24"/>
        </w:rPr>
        <w:t>Sugarbaker</w:t>
      </w:r>
      <w:proofErr w:type="spellEnd"/>
      <w:r>
        <w:rPr>
          <w:rFonts w:ascii="Book Antiqua" w:hAnsi="Book Antiqua"/>
          <w:sz w:val="24"/>
        </w:rPr>
        <w:t xml:space="preserve"> PH, Li Y. Current status and future prospects of clinical trials on CRS</w:t>
      </w:r>
      <w:r>
        <w:rPr>
          <w:rFonts w:ascii="Times New Roman" w:eastAsia="MS Mincho" w:hAnsi="Times New Roman"/>
          <w:sz w:val="24"/>
        </w:rPr>
        <w:t> </w:t>
      </w:r>
      <w:r>
        <w:rPr>
          <w:rFonts w:ascii="Book Antiqua" w:hAnsi="Book Antiqua"/>
          <w:sz w:val="24"/>
        </w:rPr>
        <w:t>+</w:t>
      </w:r>
      <w:r>
        <w:rPr>
          <w:rFonts w:ascii="Times New Roman" w:eastAsia="MS Mincho" w:hAnsi="Times New Roman"/>
          <w:sz w:val="24"/>
        </w:rPr>
        <w:t> </w:t>
      </w:r>
      <w:r>
        <w:rPr>
          <w:rFonts w:ascii="Book Antiqua" w:hAnsi="Book Antiqua"/>
          <w:sz w:val="24"/>
        </w:rPr>
        <w:t xml:space="preserve">HIPEC for gastric cancer peritoneal metastases. </w:t>
      </w:r>
      <w:proofErr w:type="spellStart"/>
      <w:r>
        <w:rPr>
          <w:rFonts w:ascii="Book Antiqua" w:hAnsi="Book Antiqua"/>
          <w:i/>
          <w:sz w:val="24"/>
        </w:rPr>
        <w:t>Int</w:t>
      </w:r>
      <w:proofErr w:type="spellEnd"/>
      <w:r>
        <w:rPr>
          <w:rFonts w:ascii="Book Antiqua" w:hAnsi="Book Antiqua"/>
          <w:i/>
          <w:sz w:val="24"/>
        </w:rPr>
        <w:t xml:space="preserve"> J Hyperthermia</w:t>
      </w:r>
      <w:r>
        <w:rPr>
          <w:rFonts w:ascii="Book Antiqua" w:hAnsi="Book Antiqua"/>
          <w:sz w:val="24"/>
        </w:rPr>
        <w:t xml:space="preserve"> 2017; </w:t>
      </w:r>
      <w:r>
        <w:rPr>
          <w:rFonts w:ascii="Book Antiqua" w:hAnsi="Book Antiqua"/>
          <w:b/>
          <w:sz w:val="24"/>
        </w:rPr>
        <w:t>33</w:t>
      </w:r>
      <w:r>
        <w:rPr>
          <w:rFonts w:ascii="Book Antiqua" w:hAnsi="Book Antiqua"/>
          <w:sz w:val="24"/>
        </w:rPr>
        <w:t>: 562-570 [PMID: 28124576 DOI: 10.1080/02656736.2017.1283065]</w:t>
      </w:r>
    </w:p>
    <w:p w:rsidR="00C3221D" w:rsidRDefault="00C3221D">
      <w:pPr>
        <w:spacing w:line="360" w:lineRule="auto"/>
        <w:rPr>
          <w:rFonts w:ascii="Book Antiqua" w:hAnsi="Book Antiqua"/>
          <w:sz w:val="24"/>
        </w:rPr>
      </w:pPr>
      <w:r>
        <w:rPr>
          <w:rFonts w:ascii="Book Antiqua" w:hAnsi="Book Antiqua"/>
          <w:sz w:val="24"/>
        </w:rPr>
        <w:t xml:space="preserve">30 </w:t>
      </w:r>
      <w:r>
        <w:rPr>
          <w:rFonts w:ascii="Book Antiqua" w:hAnsi="Book Antiqua"/>
          <w:b/>
          <w:sz w:val="24"/>
        </w:rPr>
        <w:t>Rau B</w:t>
      </w:r>
      <w:r>
        <w:rPr>
          <w:rFonts w:ascii="Book Antiqua" w:hAnsi="Book Antiqua"/>
          <w:sz w:val="24"/>
        </w:rPr>
        <w:t xml:space="preserve">, </w:t>
      </w:r>
      <w:proofErr w:type="spellStart"/>
      <w:r>
        <w:rPr>
          <w:rFonts w:ascii="Book Antiqua" w:hAnsi="Book Antiqua"/>
          <w:sz w:val="24"/>
        </w:rPr>
        <w:t>Brandl</w:t>
      </w:r>
      <w:proofErr w:type="spellEnd"/>
      <w:r>
        <w:rPr>
          <w:rFonts w:ascii="Book Antiqua" w:hAnsi="Book Antiqua"/>
          <w:sz w:val="24"/>
        </w:rPr>
        <w:t xml:space="preserve"> A, </w:t>
      </w:r>
      <w:proofErr w:type="spellStart"/>
      <w:r>
        <w:rPr>
          <w:rFonts w:ascii="Book Antiqua" w:hAnsi="Book Antiqua"/>
          <w:sz w:val="24"/>
        </w:rPr>
        <w:t>Piso</w:t>
      </w:r>
      <w:proofErr w:type="spellEnd"/>
      <w:r>
        <w:rPr>
          <w:rFonts w:ascii="Book Antiqua" w:hAnsi="Book Antiqua"/>
          <w:sz w:val="24"/>
        </w:rPr>
        <w:t xml:space="preserve"> P, </w:t>
      </w:r>
      <w:proofErr w:type="spellStart"/>
      <w:r>
        <w:rPr>
          <w:rFonts w:ascii="Book Antiqua" w:hAnsi="Book Antiqua"/>
          <w:sz w:val="24"/>
        </w:rPr>
        <w:t>Pelz</w:t>
      </w:r>
      <w:proofErr w:type="spellEnd"/>
      <w:r>
        <w:rPr>
          <w:rFonts w:ascii="Book Antiqua" w:hAnsi="Book Antiqua"/>
          <w:sz w:val="24"/>
        </w:rPr>
        <w:t xml:space="preserve"> J, Busch P, </w:t>
      </w:r>
      <w:proofErr w:type="spellStart"/>
      <w:r>
        <w:rPr>
          <w:rFonts w:ascii="Book Antiqua" w:hAnsi="Book Antiqua"/>
          <w:sz w:val="24"/>
        </w:rPr>
        <w:t>Demtröder</w:t>
      </w:r>
      <w:proofErr w:type="spellEnd"/>
      <w:r>
        <w:rPr>
          <w:rFonts w:ascii="Book Antiqua" w:hAnsi="Book Antiqua"/>
          <w:sz w:val="24"/>
        </w:rPr>
        <w:t xml:space="preserve"> C, </w:t>
      </w:r>
      <w:proofErr w:type="spellStart"/>
      <w:r>
        <w:rPr>
          <w:rFonts w:ascii="Book Antiqua" w:hAnsi="Book Antiqua"/>
          <w:sz w:val="24"/>
        </w:rPr>
        <w:t>Schüle</w:t>
      </w:r>
      <w:proofErr w:type="spellEnd"/>
      <w:r>
        <w:rPr>
          <w:rFonts w:ascii="Book Antiqua" w:hAnsi="Book Antiqua"/>
          <w:sz w:val="24"/>
        </w:rPr>
        <w:t xml:space="preserve"> S, </w:t>
      </w:r>
      <w:proofErr w:type="spellStart"/>
      <w:r>
        <w:rPr>
          <w:rFonts w:ascii="Book Antiqua" w:hAnsi="Book Antiqua"/>
          <w:sz w:val="24"/>
        </w:rPr>
        <w:t>Schlitt</w:t>
      </w:r>
      <w:proofErr w:type="spellEnd"/>
      <w:r>
        <w:rPr>
          <w:rFonts w:ascii="Book Antiqua" w:hAnsi="Book Antiqua"/>
          <w:sz w:val="24"/>
        </w:rPr>
        <w:t xml:space="preserve"> HJ, </w:t>
      </w:r>
      <w:proofErr w:type="spellStart"/>
      <w:r>
        <w:rPr>
          <w:rFonts w:ascii="Book Antiqua" w:hAnsi="Book Antiqua"/>
          <w:sz w:val="24"/>
        </w:rPr>
        <w:t>Roitman</w:t>
      </w:r>
      <w:proofErr w:type="spellEnd"/>
      <w:r>
        <w:rPr>
          <w:rFonts w:ascii="Book Antiqua" w:hAnsi="Book Antiqua"/>
          <w:sz w:val="24"/>
        </w:rPr>
        <w:t xml:space="preserve"> M, </w:t>
      </w:r>
      <w:proofErr w:type="spellStart"/>
      <w:r>
        <w:rPr>
          <w:rFonts w:ascii="Book Antiqua" w:hAnsi="Book Antiqua"/>
          <w:sz w:val="24"/>
        </w:rPr>
        <w:t>Tepel</w:t>
      </w:r>
      <w:proofErr w:type="spellEnd"/>
      <w:r>
        <w:rPr>
          <w:rFonts w:ascii="Book Antiqua" w:hAnsi="Book Antiqua"/>
          <w:sz w:val="24"/>
        </w:rPr>
        <w:t xml:space="preserve"> J, </w:t>
      </w:r>
      <w:proofErr w:type="spellStart"/>
      <w:r>
        <w:rPr>
          <w:rFonts w:ascii="Book Antiqua" w:hAnsi="Book Antiqua"/>
          <w:sz w:val="24"/>
        </w:rPr>
        <w:t>Sulkowski</w:t>
      </w:r>
      <w:proofErr w:type="spellEnd"/>
      <w:r>
        <w:rPr>
          <w:rFonts w:ascii="Book Antiqua" w:hAnsi="Book Antiqua"/>
          <w:sz w:val="24"/>
        </w:rPr>
        <w:t xml:space="preserve"> U, </w:t>
      </w:r>
      <w:proofErr w:type="spellStart"/>
      <w:r>
        <w:rPr>
          <w:rFonts w:ascii="Book Antiqua" w:hAnsi="Book Antiqua"/>
          <w:sz w:val="24"/>
        </w:rPr>
        <w:t>Uzunoglu</w:t>
      </w:r>
      <w:proofErr w:type="spellEnd"/>
      <w:r>
        <w:rPr>
          <w:rFonts w:ascii="Book Antiqua" w:hAnsi="Book Antiqua"/>
          <w:sz w:val="24"/>
        </w:rPr>
        <w:t xml:space="preserve"> F, </w:t>
      </w:r>
      <w:proofErr w:type="spellStart"/>
      <w:r>
        <w:rPr>
          <w:rFonts w:ascii="Book Antiqua" w:hAnsi="Book Antiqua"/>
          <w:sz w:val="24"/>
        </w:rPr>
        <w:t>Hünerbein</w:t>
      </w:r>
      <w:proofErr w:type="spellEnd"/>
      <w:r>
        <w:rPr>
          <w:rFonts w:ascii="Book Antiqua" w:hAnsi="Book Antiqua"/>
          <w:sz w:val="24"/>
        </w:rPr>
        <w:t xml:space="preserve"> M, </w:t>
      </w:r>
      <w:proofErr w:type="spellStart"/>
      <w:r>
        <w:rPr>
          <w:rFonts w:ascii="Book Antiqua" w:hAnsi="Book Antiqua"/>
          <w:sz w:val="24"/>
        </w:rPr>
        <w:t>Hörbelt</w:t>
      </w:r>
      <w:proofErr w:type="spellEnd"/>
      <w:r>
        <w:rPr>
          <w:rFonts w:ascii="Book Antiqua" w:hAnsi="Book Antiqua"/>
          <w:sz w:val="24"/>
        </w:rPr>
        <w:t xml:space="preserve"> R, </w:t>
      </w:r>
      <w:proofErr w:type="spellStart"/>
      <w:r>
        <w:rPr>
          <w:rFonts w:ascii="Book Antiqua" w:hAnsi="Book Antiqua"/>
          <w:sz w:val="24"/>
        </w:rPr>
        <w:t>Ströhlein</w:t>
      </w:r>
      <w:proofErr w:type="spellEnd"/>
      <w:r>
        <w:rPr>
          <w:rFonts w:ascii="Book Antiqua" w:hAnsi="Book Antiqua"/>
          <w:sz w:val="24"/>
        </w:rPr>
        <w:t xml:space="preserve"> M, </w:t>
      </w:r>
      <w:proofErr w:type="spellStart"/>
      <w:r>
        <w:rPr>
          <w:rFonts w:ascii="Book Antiqua" w:hAnsi="Book Antiqua"/>
          <w:sz w:val="24"/>
        </w:rPr>
        <w:t>Beckert</w:t>
      </w:r>
      <w:proofErr w:type="spellEnd"/>
      <w:r>
        <w:rPr>
          <w:rFonts w:ascii="Book Antiqua" w:hAnsi="Book Antiqua"/>
          <w:sz w:val="24"/>
        </w:rPr>
        <w:t xml:space="preserve"> S, </w:t>
      </w:r>
      <w:proofErr w:type="spellStart"/>
      <w:r>
        <w:rPr>
          <w:rFonts w:ascii="Book Antiqua" w:hAnsi="Book Antiqua"/>
          <w:sz w:val="24"/>
        </w:rPr>
        <w:t>Königsrainer</w:t>
      </w:r>
      <w:proofErr w:type="spellEnd"/>
      <w:r>
        <w:rPr>
          <w:rFonts w:ascii="Book Antiqua" w:hAnsi="Book Antiqua"/>
          <w:sz w:val="24"/>
        </w:rPr>
        <w:t xml:space="preserve"> I, </w:t>
      </w:r>
      <w:proofErr w:type="spellStart"/>
      <w:r>
        <w:rPr>
          <w:rFonts w:ascii="Book Antiqua" w:hAnsi="Book Antiqua"/>
          <w:sz w:val="24"/>
        </w:rPr>
        <w:t>Königsrainer</w:t>
      </w:r>
      <w:proofErr w:type="spellEnd"/>
      <w:r>
        <w:rPr>
          <w:rFonts w:ascii="Book Antiqua" w:hAnsi="Book Antiqua"/>
          <w:sz w:val="24"/>
        </w:rPr>
        <w:t xml:space="preserve"> A; Peritoneum Surface Oncology Group and members of the </w:t>
      </w:r>
      <w:proofErr w:type="spellStart"/>
      <w:r>
        <w:rPr>
          <w:rFonts w:ascii="Book Antiqua" w:hAnsi="Book Antiqua"/>
          <w:sz w:val="24"/>
        </w:rPr>
        <w:t>StuDoQ|Peritoneum</w:t>
      </w:r>
      <w:proofErr w:type="spellEnd"/>
      <w:r>
        <w:rPr>
          <w:rFonts w:ascii="Book Antiqua" w:hAnsi="Book Antiqua"/>
          <w:sz w:val="24"/>
        </w:rPr>
        <w:t xml:space="preserve"> Registry of the German Society for General and Visceral Surgery (DGAV). Peritoneal metastasis in gastric cancer: results from the German database. </w:t>
      </w:r>
      <w:r>
        <w:rPr>
          <w:rFonts w:ascii="Book Antiqua" w:hAnsi="Book Antiqua"/>
          <w:i/>
          <w:sz w:val="24"/>
        </w:rPr>
        <w:t>Gastric Cancer</w:t>
      </w:r>
      <w:r>
        <w:rPr>
          <w:rFonts w:ascii="Book Antiqua" w:hAnsi="Book Antiqua"/>
          <w:sz w:val="24"/>
        </w:rPr>
        <w:t xml:space="preserve"> 2019 [PMID: 31228044 DOI: 10.1007/s10120-019-00978-0]</w:t>
      </w:r>
    </w:p>
    <w:p w:rsidR="00C3221D" w:rsidRDefault="00C3221D">
      <w:pPr>
        <w:spacing w:line="360" w:lineRule="auto"/>
        <w:rPr>
          <w:rFonts w:ascii="Book Antiqua" w:hAnsi="Book Antiqua"/>
          <w:sz w:val="24"/>
        </w:rPr>
      </w:pPr>
      <w:r>
        <w:rPr>
          <w:rFonts w:ascii="Book Antiqua" w:hAnsi="Book Antiqua"/>
          <w:sz w:val="24"/>
        </w:rPr>
        <w:t xml:space="preserve">31 </w:t>
      </w:r>
      <w:r>
        <w:rPr>
          <w:rFonts w:ascii="Book Antiqua" w:hAnsi="Book Antiqua"/>
          <w:b/>
          <w:sz w:val="24"/>
        </w:rPr>
        <w:t>Ni X</w:t>
      </w:r>
      <w:r>
        <w:rPr>
          <w:rFonts w:ascii="Book Antiqua" w:hAnsi="Book Antiqua"/>
          <w:sz w:val="24"/>
        </w:rPr>
        <w:t xml:space="preserve">, Wu P, Wu J, Ji M, Tian B, Jiang Z, Sun Y, Xing X, Jiang J, Wu C. </w:t>
      </w:r>
      <w:proofErr w:type="spellStart"/>
      <w:r>
        <w:rPr>
          <w:rFonts w:ascii="Book Antiqua" w:hAnsi="Book Antiqua"/>
          <w:sz w:val="24"/>
        </w:rPr>
        <w:t>Hyperthermic</w:t>
      </w:r>
      <w:proofErr w:type="spellEnd"/>
      <w:r>
        <w:rPr>
          <w:rFonts w:ascii="Book Antiqua" w:hAnsi="Book Antiqua"/>
          <w:sz w:val="24"/>
        </w:rPr>
        <w:t xml:space="preserve"> intraperitoneal perfusion chemotherapy and response evaluation in patients with gastric cancer and malignant ascites. </w:t>
      </w:r>
      <w:proofErr w:type="spellStart"/>
      <w:r>
        <w:rPr>
          <w:rFonts w:ascii="Book Antiqua" w:hAnsi="Book Antiqua"/>
          <w:i/>
          <w:sz w:val="24"/>
        </w:rPr>
        <w:t>Oncol</w:t>
      </w:r>
      <w:proofErr w:type="spellEnd"/>
      <w:r>
        <w:rPr>
          <w:rFonts w:ascii="Book Antiqua" w:hAnsi="Book Antiqua"/>
          <w:i/>
          <w:sz w:val="24"/>
        </w:rPr>
        <w:t xml:space="preserve"> Lett</w:t>
      </w:r>
      <w:r>
        <w:rPr>
          <w:rFonts w:ascii="Book Antiqua" w:hAnsi="Book Antiqua"/>
          <w:sz w:val="24"/>
        </w:rPr>
        <w:t xml:space="preserve"> 2017; </w:t>
      </w:r>
      <w:r>
        <w:rPr>
          <w:rFonts w:ascii="Book Antiqua" w:hAnsi="Book Antiqua"/>
          <w:b/>
          <w:sz w:val="24"/>
        </w:rPr>
        <w:t>14</w:t>
      </w:r>
      <w:r>
        <w:rPr>
          <w:rFonts w:ascii="Book Antiqua" w:hAnsi="Book Antiqua"/>
          <w:sz w:val="24"/>
        </w:rPr>
        <w:t>: 1691-1696 [PMID: 28789396 DOI: 10.3892/ol.2017.6342]</w:t>
      </w:r>
    </w:p>
    <w:p w:rsidR="00C3221D" w:rsidRDefault="00C3221D">
      <w:pPr>
        <w:spacing w:line="360" w:lineRule="auto"/>
        <w:rPr>
          <w:rFonts w:ascii="Book Antiqua" w:hAnsi="Book Antiqua"/>
          <w:sz w:val="24"/>
        </w:rPr>
      </w:pPr>
      <w:r>
        <w:rPr>
          <w:rFonts w:ascii="Book Antiqua" w:hAnsi="Book Antiqua"/>
          <w:sz w:val="24"/>
        </w:rPr>
        <w:t xml:space="preserve">32 </w:t>
      </w:r>
      <w:r>
        <w:rPr>
          <w:rFonts w:ascii="Book Antiqua" w:hAnsi="Book Antiqua"/>
          <w:b/>
          <w:sz w:val="24"/>
        </w:rPr>
        <w:t>Yuan M</w:t>
      </w:r>
      <w:r>
        <w:rPr>
          <w:rFonts w:ascii="Book Antiqua" w:hAnsi="Book Antiqua"/>
          <w:sz w:val="24"/>
        </w:rPr>
        <w:t xml:space="preserve">, Wang Z, Hu G, Yang Y, </w:t>
      </w:r>
      <w:proofErr w:type="spellStart"/>
      <w:r>
        <w:rPr>
          <w:rFonts w:ascii="Book Antiqua" w:hAnsi="Book Antiqua"/>
          <w:sz w:val="24"/>
        </w:rPr>
        <w:t>Lv</w:t>
      </w:r>
      <w:proofErr w:type="spellEnd"/>
      <w:r>
        <w:rPr>
          <w:rFonts w:ascii="Book Antiqua" w:hAnsi="Book Antiqua"/>
          <w:sz w:val="24"/>
        </w:rPr>
        <w:t xml:space="preserve"> W, Lu F, </w:t>
      </w:r>
      <w:proofErr w:type="spellStart"/>
      <w:r>
        <w:rPr>
          <w:rFonts w:ascii="Book Antiqua" w:hAnsi="Book Antiqua"/>
          <w:sz w:val="24"/>
        </w:rPr>
        <w:t>Zhong</w:t>
      </w:r>
      <w:proofErr w:type="spellEnd"/>
      <w:r>
        <w:rPr>
          <w:rFonts w:ascii="Book Antiqua" w:hAnsi="Book Antiqua"/>
          <w:sz w:val="24"/>
        </w:rPr>
        <w:t xml:space="preserve"> H. </w:t>
      </w:r>
      <w:proofErr w:type="gramStart"/>
      <w:r>
        <w:rPr>
          <w:rFonts w:ascii="Book Antiqua" w:hAnsi="Book Antiqua"/>
          <w:sz w:val="24"/>
        </w:rPr>
        <w:t xml:space="preserve">A retrospective analysis of </w:t>
      </w:r>
      <w:proofErr w:type="spellStart"/>
      <w:r>
        <w:rPr>
          <w:rFonts w:ascii="Book Antiqua" w:hAnsi="Book Antiqua"/>
          <w:sz w:val="24"/>
        </w:rPr>
        <w:t>hyperthermic</w:t>
      </w:r>
      <w:proofErr w:type="spellEnd"/>
      <w:r>
        <w:rPr>
          <w:rFonts w:ascii="Book Antiqua" w:hAnsi="Book Antiqua"/>
          <w:sz w:val="24"/>
        </w:rPr>
        <w:t xml:space="preserve"> intraperitoneal chemotherapy for gastric cancer with peritoneal metastasis.</w:t>
      </w:r>
      <w:proofErr w:type="gramEnd"/>
      <w:r>
        <w:rPr>
          <w:rFonts w:ascii="Book Antiqua" w:hAnsi="Book Antiqua"/>
          <w:sz w:val="24"/>
        </w:rPr>
        <w:t xml:space="preserve"> </w:t>
      </w:r>
      <w:proofErr w:type="spellStart"/>
      <w:r>
        <w:rPr>
          <w:rFonts w:ascii="Book Antiqua" w:hAnsi="Book Antiqua"/>
          <w:i/>
          <w:sz w:val="24"/>
        </w:rPr>
        <w:t>Mol</w:t>
      </w:r>
      <w:proofErr w:type="spellEnd"/>
      <w:r>
        <w:rPr>
          <w:rFonts w:ascii="Book Antiqua" w:hAnsi="Book Antiqua"/>
          <w:i/>
          <w:sz w:val="24"/>
        </w:rPr>
        <w:t xml:space="preserve">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2016; </w:t>
      </w:r>
      <w:r>
        <w:rPr>
          <w:rFonts w:ascii="Book Antiqua" w:hAnsi="Book Antiqua"/>
          <w:b/>
          <w:sz w:val="24"/>
        </w:rPr>
        <w:t>5</w:t>
      </w:r>
      <w:r>
        <w:rPr>
          <w:rFonts w:ascii="Book Antiqua" w:hAnsi="Book Antiqua"/>
          <w:sz w:val="24"/>
        </w:rPr>
        <w:t>: 395-399 [PMID: 27446587 DOI: 10.3892/mco.2016.918]</w:t>
      </w:r>
    </w:p>
    <w:p w:rsidR="00C3221D" w:rsidRDefault="00C3221D">
      <w:pPr>
        <w:spacing w:line="360" w:lineRule="auto"/>
        <w:rPr>
          <w:rFonts w:ascii="Book Antiqua" w:hAnsi="Book Antiqua"/>
          <w:sz w:val="24"/>
        </w:rPr>
      </w:pPr>
      <w:r>
        <w:rPr>
          <w:rFonts w:ascii="Book Antiqua" w:hAnsi="Book Antiqua"/>
          <w:sz w:val="24"/>
        </w:rPr>
        <w:lastRenderedPageBreak/>
        <w:t xml:space="preserve">33 </w:t>
      </w:r>
      <w:proofErr w:type="spellStart"/>
      <w:r>
        <w:rPr>
          <w:rFonts w:ascii="Book Antiqua" w:hAnsi="Book Antiqua"/>
          <w:b/>
          <w:sz w:val="24"/>
        </w:rPr>
        <w:t>Sako</w:t>
      </w:r>
      <w:proofErr w:type="spellEnd"/>
      <w:r>
        <w:rPr>
          <w:rFonts w:ascii="Book Antiqua" w:hAnsi="Book Antiqua"/>
          <w:b/>
          <w:sz w:val="24"/>
        </w:rPr>
        <w:t xml:space="preserve"> A</w:t>
      </w:r>
      <w:r>
        <w:rPr>
          <w:rFonts w:ascii="Book Antiqua" w:hAnsi="Book Antiqua"/>
          <w:sz w:val="24"/>
        </w:rPr>
        <w:t xml:space="preserve">, </w:t>
      </w:r>
      <w:proofErr w:type="spellStart"/>
      <w:r>
        <w:rPr>
          <w:rFonts w:ascii="Book Antiqua" w:hAnsi="Book Antiqua"/>
          <w:sz w:val="24"/>
        </w:rPr>
        <w:t>Kitayama</w:t>
      </w:r>
      <w:proofErr w:type="spellEnd"/>
      <w:r>
        <w:rPr>
          <w:rFonts w:ascii="Book Antiqua" w:hAnsi="Book Antiqua"/>
          <w:sz w:val="24"/>
        </w:rPr>
        <w:t xml:space="preserve"> J, Yamaguchi H, </w:t>
      </w:r>
      <w:proofErr w:type="spellStart"/>
      <w:r>
        <w:rPr>
          <w:rFonts w:ascii="Book Antiqua" w:hAnsi="Book Antiqua"/>
          <w:sz w:val="24"/>
        </w:rPr>
        <w:t>Kaisaki</w:t>
      </w:r>
      <w:proofErr w:type="spellEnd"/>
      <w:r>
        <w:rPr>
          <w:rFonts w:ascii="Book Antiqua" w:hAnsi="Book Antiqua"/>
          <w:sz w:val="24"/>
        </w:rPr>
        <w:t xml:space="preserve"> S, Suzuki H, </w:t>
      </w:r>
      <w:proofErr w:type="spellStart"/>
      <w:r>
        <w:rPr>
          <w:rFonts w:ascii="Book Antiqua" w:hAnsi="Book Antiqua"/>
          <w:sz w:val="24"/>
        </w:rPr>
        <w:t>Fukatsu</w:t>
      </w:r>
      <w:proofErr w:type="spellEnd"/>
      <w:r>
        <w:rPr>
          <w:rFonts w:ascii="Book Antiqua" w:hAnsi="Book Antiqua"/>
          <w:sz w:val="24"/>
        </w:rPr>
        <w:t xml:space="preserve"> K, </w:t>
      </w:r>
      <w:proofErr w:type="spellStart"/>
      <w:r>
        <w:rPr>
          <w:rFonts w:ascii="Book Antiqua" w:hAnsi="Book Antiqua"/>
          <w:sz w:val="24"/>
        </w:rPr>
        <w:t>Fujii</w:t>
      </w:r>
      <w:proofErr w:type="spellEnd"/>
      <w:r>
        <w:rPr>
          <w:rFonts w:ascii="Book Antiqua" w:hAnsi="Book Antiqua"/>
          <w:sz w:val="24"/>
        </w:rPr>
        <w:t xml:space="preserve"> S, </w:t>
      </w:r>
      <w:proofErr w:type="spellStart"/>
      <w:r>
        <w:rPr>
          <w:rFonts w:ascii="Book Antiqua" w:hAnsi="Book Antiqua"/>
          <w:sz w:val="24"/>
        </w:rPr>
        <w:t>Nagawa</w:t>
      </w:r>
      <w:proofErr w:type="spellEnd"/>
      <w:r>
        <w:rPr>
          <w:rFonts w:ascii="Book Antiqua" w:hAnsi="Book Antiqua"/>
          <w:sz w:val="24"/>
        </w:rPr>
        <w:t xml:space="preserve"> H. Vascular endothelial growth factor synthesis by human omental mesothelial cells is augmented by fibroblast growth factor-2: possible role of mesothelial cell on the development of peritoneal metastasis. </w:t>
      </w:r>
      <w:r>
        <w:rPr>
          <w:rFonts w:ascii="Book Antiqua" w:hAnsi="Book Antiqua"/>
          <w:i/>
          <w:sz w:val="24"/>
        </w:rPr>
        <w:t xml:space="preserve">J </w:t>
      </w:r>
      <w:proofErr w:type="spellStart"/>
      <w:r>
        <w:rPr>
          <w:rFonts w:ascii="Book Antiqua" w:hAnsi="Book Antiqua"/>
          <w:i/>
          <w:sz w:val="24"/>
        </w:rPr>
        <w:t>Surg</w:t>
      </w:r>
      <w:proofErr w:type="spellEnd"/>
      <w:r>
        <w:rPr>
          <w:rFonts w:ascii="Book Antiqua" w:hAnsi="Book Antiqua"/>
          <w:i/>
          <w:sz w:val="24"/>
        </w:rPr>
        <w:t xml:space="preserve"> Res</w:t>
      </w:r>
      <w:r>
        <w:rPr>
          <w:rFonts w:ascii="Book Antiqua" w:hAnsi="Book Antiqua"/>
          <w:sz w:val="24"/>
        </w:rPr>
        <w:t xml:space="preserve"> 2003; </w:t>
      </w:r>
      <w:r>
        <w:rPr>
          <w:rFonts w:ascii="Book Antiqua" w:hAnsi="Book Antiqua"/>
          <w:b/>
          <w:sz w:val="24"/>
        </w:rPr>
        <w:t>115</w:t>
      </w:r>
      <w:r>
        <w:rPr>
          <w:rFonts w:ascii="Book Antiqua" w:hAnsi="Book Antiqua"/>
          <w:sz w:val="24"/>
        </w:rPr>
        <w:t>: 113-120 [PMID: 14572781 DOI: 10.1016/S0022-4804(03)00307-X]</w:t>
      </w:r>
    </w:p>
    <w:p w:rsidR="00C3221D" w:rsidRDefault="00C3221D">
      <w:pPr>
        <w:spacing w:line="360" w:lineRule="auto"/>
        <w:rPr>
          <w:rFonts w:ascii="Book Antiqua" w:hAnsi="Book Antiqua"/>
          <w:sz w:val="24"/>
        </w:rPr>
      </w:pPr>
      <w:r>
        <w:rPr>
          <w:rFonts w:ascii="Book Antiqua" w:hAnsi="Book Antiqua"/>
          <w:sz w:val="24"/>
        </w:rPr>
        <w:t xml:space="preserve">34 </w:t>
      </w:r>
      <w:proofErr w:type="spellStart"/>
      <w:r>
        <w:rPr>
          <w:rFonts w:ascii="Book Antiqua" w:hAnsi="Book Antiqua"/>
          <w:b/>
          <w:sz w:val="24"/>
        </w:rPr>
        <w:t>Harmey</w:t>
      </w:r>
      <w:proofErr w:type="spellEnd"/>
      <w:r>
        <w:rPr>
          <w:rFonts w:ascii="Book Antiqua" w:hAnsi="Book Antiqua"/>
          <w:b/>
          <w:sz w:val="24"/>
        </w:rPr>
        <w:t xml:space="preserve"> JH</w:t>
      </w:r>
      <w:r>
        <w:rPr>
          <w:rFonts w:ascii="Book Antiqua" w:hAnsi="Book Antiqua"/>
          <w:sz w:val="24"/>
        </w:rPr>
        <w:t xml:space="preserve">, </w:t>
      </w:r>
      <w:proofErr w:type="spellStart"/>
      <w:r>
        <w:rPr>
          <w:rFonts w:ascii="Book Antiqua" w:hAnsi="Book Antiqua"/>
          <w:sz w:val="24"/>
        </w:rPr>
        <w:t>Dimitriadis</w:t>
      </w:r>
      <w:proofErr w:type="spellEnd"/>
      <w:r>
        <w:rPr>
          <w:rFonts w:ascii="Book Antiqua" w:hAnsi="Book Antiqua"/>
          <w:sz w:val="24"/>
        </w:rPr>
        <w:t xml:space="preserve"> E, Kay E, Redmond HP, </w:t>
      </w:r>
      <w:proofErr w:type="spellStart"/>
      <w:r>
        <w:rPr>
          <w:rFonts w:ascii="Book Antiqua" w:hAnsi="Book Antiqua"/>
          <w:sz w:val="24"/>
        </w:rPr>
        <w:t>Bouchier</w:t>
      </w:r>
      <w:proofErr w:type="spellEnd"/>
      <w:r>
        <w:rPr>
          <w:rFonts w:ascii="Book Antiqua" w:hAnsi="Book Antiqua"/>
          <w:sz w:val="24"/>
        </w:rPr>
        <w:t xml:space="preserve">-Hayes D. Regulation of macrophage production of vascular endothelial growth factor (VEGF) by hypoxia and transforming growth factor beta-1. </w:t>
      </w:r>
      <w:r>
        <w:rPr>
          <w:rFonts w:ascii="Book Antiqua" w:hAnsi="Book Antiqua"/>
          <w:i/>
          <w:sz w:val="24"/>
        </w:rPr>
        <w:t xml:space="preserve">Ann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Oncol</w:t>
      </w:r>
      <w:proofErr w:type="spellEnd"/>
      <w:r>
        <w:rPr>
          <w:rFonts w:ascii="Book Antiqua" w:hAnsi="Book Antiqua"/>
          <w:sz w:val="24"/>
        </w:rPr>
        <w:t xml:space="preserve"> 1998; </w:t>
      </w:r>
      <w:r>
        <w:rPr>
          <w:rFonts w:ascii="Book Antiqua" w:hAnsi="Book Antiqua"/>
          <w:b/>
          <w:sz w:val="24"/>
        </w:rPr>
        <w:t>5</w:t>
      </w:r>
      <w:r>
        <w:rPr>
          <w:rFonts w:ascii="Book Antiqua" w:hAnsi="Book Antiqua"/>
          <w:sz w:val="24"/>
        </w:rPr>
        <w:t>: 271-278 [PMID: 9607631 DOI: 10.1007/BF02303785]</w:t>
      </w:r>
    </w:p>
    <w:p w:rsidR="00C3221D" w:rsidRDefault="00C3221D">
      <w:pPr>
        <w:spacing w:line="360" w:lineRule="auto"/>
        <w:rPr>
          <w:rFonts w:ascii="Book Antiqua" w:hAnsi="Book Antiqua"/>
          <w:sz w:val="24"/>
        </w:rPr>
      </w:pPr>
      <w:r>
        <w:rPr>
          <w:rFonts w:ascii="Book Antiqua" w:hAnsi="Book Antiqua"/>
          <w:sz w:val="24"/>
        </w:rPr>
        <w:t xml:space="preserve">35 </w:t>
      </w:r>
      <w:r>
        <w:rPr>
          <w:rFonts w:ascii="Book Antiqua" w:hAnsi="Book Antiqua"/>
          <w:b/>
          <w:sz w:val="24"/>
        </w:rPr>
        <w:t>Chu DZ</w:t>
      </w:r>
      <w:r>
        <w:rPr>
          <w:rFonts w:ascii="Book Antiqua" w:hAnsi="Book Antiqua"/>
          <w:sz w:val="24"/>
        </w:rPr>
        <w:t xml:space="preserve">, Lang NP, Thompson C, Osteen PK, Westbrook KC. Peritoneal </w:t>
      </w:r>
      <w:proofErr w:type="spellStart"/>
      <w:r>
        <w:rPr>
          <w:rFonts w:ascii="Book Antiqua" w:hAnsi="Book Antiqua"/>
          <w:sz w:val="24"/>
        </w:rPr>
        <w:t>carcinomatosis</w:t>
      </w:r>
      <w:proofErr w:type="spellEnd"/>
      <w:r>
        <w:rPr>
          <w:rFonts w:ascii="Book Antiqua" w:hAnsi="Book Antiqua"/>
          <w:sz w:val="24"/>
        </w:rPr>
        <w:t xml:space="preserve"> in </w:t>
      </w:r>
      <w:proofErr w:type="spellStart"/>
      <w:r>
        <w:rPr>
          <w:rFonts w:ascii="Book Antiqua" w:hAnsi="Book Antiqua"/>
          <w:sz w:val="24"/>
        </w:rPr>
        <w:t>nongynecologic</w:t>
      </w:r>
      <w:proofErr w:type="spellEnd"/>
      <w:r>
        <w:rPr>
          <w:rFonts w:ascii="Book Antiqua" w:hAnsi="Book Antiqua"/>
          <w:sz w:val="24"/>
        </w:rPr>
        <w:t xml:space="preserve"> malignancy. </w:t>
      </w:r>
      <w:proofErr w:type="gramStart"/>
      <w:r>
        <w:rPr>
          <w:rFonts w:ascii="Book Antiqua" w:hAnsi="Book Antiqua"/>
          <w:sz w:val="24"/>
        </w:rPr>
        <w:t>A prospective study of prognostic factors.</w:t>
      </w:r>
      <w:proofErr w:type="gramEnd"/>
      <w:r>
        <w:rPr>
          <w:rFonts w:ascii="Book Antiqua" w:hAnsi="Book Antiqua"/>
          <w:sz w:val="24"/>
        </w:rPr>
        <w:t xml:space="preserve"> </w:t>
      </w:r>
      <w:r>
        <w:rPr>
          <w:rFonts w:ascii="Book Antiqua" w:hAnsi="Book Antiqua"/>
          <w:i/>
          <w:sz w:val="24"/>
        </w:rPr>
        <w:t>Cancer</w:t>
      </w:r>
      <w:r>
        <w:rPr>
          <w:rFonts w:ascii="Book Antiqua" w:hAnsi="Book Antiqua"/>
          <w:sz w:val="24"/>
        </w:rPr>
        <w:t xml:space="preserve"> 1989; </w:t>
      </w:r>
      <w:r>
        <w:rPr>
          <w:rFonts w:ascii="Book Antiqua" w:hAnsi="Book Antiqua"/>
          <w:b/>
          <w:sz w:val="24"/>
        </w:rPr>
        <w:t>63</w:t>
      </w:r>
      <w:r>
        <w:rPr>
          <w:rFonts w:ascii="Book Antiqua" w:hAnsi="Book Antiqua"/>
          <w:sz w:val="24"/>
        </w:rPr>
        <w:t>: 364-367 [PMID: 2910444 DOI: 10.1002/1097-0142(19890115)63:2&lt;364:</w:t>
      </w:r>
      <w:proofErr w:type="gramStart"/>
      <w:r>
        <w:rPr>
          <w:rFonts w:ascii="Book Antiqua" w:hAnsi="Book Antiqua"/>
          <w:sz w:val="24"/>
        </w:rPr>
        <w:t>:Aid</w:t>
      </w:r>
      <w:proofErr w:type="gramEnd"/>
      <w:r>
        <w:rPr>
          <w:rFonts w:ascii="Book Antiqua" w:hAnsi="Book Antiqua"/>
          <w:sz w:val="24"/>
        </w:rPr>
        <w:t>-Cncr2820630228&gt;3.0.Co;2-V]</w:t>
      </w:r>
    </w:p>
    <w:p w:rsidR="00C3221D" w:rsidRDefault="00C3221D">
      <w:pPr>
        <w:spacing w:line="360" w:lineRule="auto"/>
        <w:rPr>
          <w:rFonts w:ascii="Book Antiqua" w:hAnsi="Book Antiqua"/>
          <w:sz w:val="24"/>
        </w:rPr>
      </w:pPr>
      <w:r>
        <w:rPr>
          <w:rFonts w:ascii="Book Antiqua" w:hAnsi="Book Antiqua"/>
          <w:sz w:val="24"/>
        </w:rPr>
        <w:t xml:space="preserve">36 </w:t>
      </w:r>
      <w:proofErr w:type="spellStart"/>
      <w:r>
        <w:rPr>
          <w:rFonts w:ascii="Book Antiqua" w:hAnsi="Book Antiqua"/>
          <w:b/>
          <w:sz w:val="24"/>
        </w:rPr>
        <w:t>Fushida</w:t>
      </w:r>
      <w:proofErr w:type="spellEnd"/>
      <w:r>
        <w:rPr>
          <w:rFonts w:ascii="Book Antiqua" w:hAnsi="Book Antiqua"/>
          <w:b/>
          <w:sz w:val="24"/>
        </w:rPr>
        <w:t xml:space="preserve"> S</w:t>
      </w:r>
      <w:r>
        <w:rPr>
          <w:rFonts w:ascii="Book Antiqua" w:hAnsi="Book Antiqua"/>
          <w:sz w:val="24"/>
        </w:rPr>
        <w:t xml:space="preserve">, </w:t>
      </w:r>
      <w:proofErr w:type="spellStart"/>
      <w:r>
        <w:rPr>
          <w:rFonts w:ascii="Book Antiqua" w:hAnsi="Book Antiqua"/>
          <w:sz w:val="24"/>
        </w:rPr>
        <w:t>Oyama</w:t>
      </w:r>
      <w:proofErr w:type="spellEnd"/>
      <w:r>
        <w:rPr>
          <w:rFonts w:ascii="Book Antiqua" w:hAnsi="Book Antiqua"/>
          <w:sz w:val="24"/>
        </w:rPr>
        <w:t xml:space="preserve"> K, Kinoshita J, Yagi Y, Okamoto K, Tajima H, </w:t>
      </w:r>
      <w:proofErr w:type="spellStart"/>
      <w:r>
        <w:rPr>
          <w:rFonts w:ascii="Book Antiqua" w:hAnsi="Book Antiqua"/>
          <w:sz w:val="24"/>
        </w:rPr>
        <w:t>Ninomiya</w:t>
      </w:r>
      <w:proofErr w:type="spellEnd"/>
      <w:r>
        <w:rPr>
          <w:rFonts w:ascii="Book Antiqua" w:hAnsi="Book Antiqua"/>
          <w:sz w:val="24"/>
        </w:rPr>
        <w:t xml:space="preserve"> I, Fujimura T, </w:t>
      </w:r>
      <w:proofErr w:type="spellStart"/>
      <w:r>
        <w:rPr>
          <w:rFonts w:ascii="Book Antiqua" w:hAnsi="Book Antiqua"/>
          <w:sz w:val="24"/>
        </w:rPr>
        <w:t>Ohta</w:t>
      </w:r>
      <w:proofErr w:type="spellEnd"/>
      <w:r>
        <w:rPr>
          <w:rFonts w:ascii="Book Antiqua" w:hAnsi="Book Antiqua"/>
          <w:sz w:val="24"/>
        </w:rPr>
        <w:t xml:space="preserve"> T. VEGF is a target molecule for peritoneal metastasis and malignant ascites in gastric cancer: prognostic significance of VEGF in ascites and efficacy of anti-VEGF monoclonal antibody. </w:t>
      </w:r>
      <w:proofErr w:type="spellStart"/>
      <w:r>
        <w:rPr>
          <w:rFonts w:ascii="Book Antiqua" w:hAnsi="Book Antiqua"/>
          <w:i/>
          <w:sz w:val="24"/>
        </w:rPr>
        <w:t>Onco</w:t>
      </w:r>
      <w:proofErr w:type="spellEnd"/>
      <w:r>
        <w:rPr>
          <w:rFonts w:ascii="Book Antiqua" w:hAnsi="Book Antiqua"/>
          <w:i/>
          <w:sz w:val="24"/>
        </w:rPr>
        <w:t xml:space="preserve"> Targets </w:t>
      </w:r>
      <w:proofErr w:type="spellStart"/>
      <w:r>
        <w:rPr>
          <w:rFonts w:ascii="Book Antiqua" w:hAnsi="Book Antiqua"/>
          <w:i/>
          <w:sz w:val="24"/>
        </w:rPr>
        <w:t>Ther</w:t>
      </w:r>
      <w:proofErr w:type="spellEnd"/>
      <w:r>
        <w:rPr>
          <w:rFonts w:ascii="Book Antiqua" w:hAnsi="Book Antiqua"/>
          <w:sz w:val="24"/>
        </w:rPr>
        <w:t xml:space="preserve"> 2013; </w:t>
      </w:r>
      <w:r>
        <w:rPr>
          <w:rFonts w:ascii="Book Antiqua" w:hAnsi="Book Antiqua"/>
          <w:b/>
          <w:sz w:val="24"/>
        </w:rPr>
        <w:t>6</w:t>
      </w:r>
      <w:r>
        <w:rPr>
          <w:rFonts w:ascii="Book Antiqua" w:hAnsi="Book Antiqua"/>
          <w:sz w:val="24"/>
        </w:rPr>
        <w:t>: 1445-1451 [PMID: 24204159 DOI: 10.2147/OTT.S51916]</w:t>
      </w:r>
    </w:p>
    <w:p w:rsidR="00C3221D" w:rsidRDefault="00C3221D">
      <w:pPr>
        <w:spacing w:line="360" w:lineRule="auto"/>
        <w:rPr>
          <w:rFonts w:ascii="Book Antiqua" w:hAnsi="Book Antiqua"/>
          <w:sz w:val="24"/>
        </w:rPr>
      </w:pPr>
      <w:r>
        <w:rPr>
          <w:rFonts w:ascii="Book Antiqua" w:hAnsi="Book Antiqua"/>
          <w:sz w:val="24"/>
        </w:rPr>
        <w:t xml:space="preserve">37 </w:t>
      </w:r>
      <w:proofErr w:type="spellStart"/>
      <w:r>
        <w:rPr>
          <w:rFonts w:ascii="Book Antiqua" w:hAnsi="Book Antiqua"/>
          <w:b/>
          <w:sz w:val="24"/>
        </w:rPr>
        <w:t>Bekes</w:t>
      </w:r>
      <w:proofErr w:type="spellEnd"/>
      <w:r>
        <w:rPr>
          <w:rFonts w:ascii="Book Antiqua" w:hAnsi="Book Antiqua"/>
          <w:b/>
          <w:sz w:val="24"/>
        </w:rPr>
        <w:t xml:space="preserve"> I</w:t>
      </w:r>
      <w:r>
        <w:rPr>
          <w:rFonts w:ascii="Book Antiqua" w:hAnsi="Book Antiqua"/>
          <w:sz w:val="24"/>
        </w:rPr>
        <w:t xml:space="preserve">, </w:t>
      </w:r>
      <w:proofErr w:type="spellStart"/>
      <w:r>
        <w:rPr>
          <w:rFonts w:ascii="Book Antiqua" w:hAnsi="Book Antiqua"/>
          <w:sz w:val="24"/>
        </w:rPr>
        <w:t>Friedl</w:t>
      </w:r>
      <w:proofErr w:type="spellEnd"/>
      <w:r>
        <w:rPr>
          <w:rFonts w:ascii="Book Antiqua" w:hAnsi="Book Antiqua"/>
          <w:sz w:val="24"/>
        </w:rPr>
        <w:t xml:space="preserve"> TW, </w:t>
      </w:r>
      <w:proofErr w:type="spellStart"/>
      <w:r>
        <w:rPr>
          <w:rFonts w:ascii="Book Antiqua" w:hAnsi="Book Antiqua"/>
          <w:sz w:val="24"/>
        </w:rPr>
        <w:t>Köhler</w:t>
      </w:r>
      <w:proofErr w:type="spellEnd"/>
      <w:r>
        <w:rPr>
          <w:rFonts w:ascii="Book Antiqua" w:hAnsi="Book Antiqua"/>
          <w:sz w:val="24"/>
        </w:rPr>
        <w:t xml:space="preserve"> T, </w:t>
      </w:r>
      <w:proofErr w:type="spellStart"/>
      <w:r>
        <w:rPr>
          <w:rFonts w:ascii="Book Antiqua" w:hAnsi="Book Antiqua"/>
          <w:sz w:val="24"/>
        </w:rPr>
        <w:t>Möbus</w:t>
      </w:r>
      <w:proofErr w:type="spellEnd"/>
      <w:r>
        <w:rPr>
          <w:rFonts w:ascii="Book Antiqua" w:hAnsi="Book Antiqua"/>
          <w:sz w:val="24"/>
        </w:rPr>
        <w:t xml:space="preserve"> V, </w:t>
      </w:r>
      <w:proofErr w:type="spellStart"/>
      <w:r>
        <w:rPr>
          <w:rFonts w:ascii="Book Antiqua" w:hAnsi="Book Antiqua"/>
          <w:sz w:val="24"/>
        </w:rPr>
        <w:t>Janni</w:t>
      </w:r>
      <w:proofErr w:type="spellEnd"/>
      <w:r>
        <w:rPr>
          <w:rFonts w:ascii="Book Antiqua" w:hAnsi="Book Antiqua"/>
          <w:sz w:val="24"/>
        </w:rPr>
        <w:t xml:space="preserve"> W, </w:t>
      </w:r>
      <w:proofErr w:type="spellStart"/>
      <w:r>
        <w:rPr>
          <w:rFonts w:ascii="Book Antiqua" w:hAnsi="Book Antiqua"/>
          <w:sz w:val="24"/>
        </w:rPr>
        <w:t>Wöckel</w:t>
      </w:r>
      <w:proofErr w:type="spellEnd"/>
      <w:r>
        <w:rPr>
          <w:rFonts w:ascii="Book Antiqua" w:hAnsi="Book Antiqua"/>
          <w:sz w:val="24"/>
        </w:rPr>
        <w:t xml:space="preserve"> A, </w:t>
      </w:r>
      <w:proofErr w:type="spellStart"/>
      <w:r>
        <w:rPr>
          <w:rFonts w:ascii="Book Antiqua" w:hAnsi="Book Antiqua"/>
          <w:sz w:val="24"/>
        </w:rPr>
        <w:t>Wulff</w:t>
      </w:r>
      <w:proofErr w:type="spellEnd"/>
      <w:r>
        <w:rPr>
          <w:rFonts w:ascii="Book Antiqua" w:hAnsi="Book Antiqua"/>
          <w:sz w:val="24"/>
        </w:rPr>
        <w:t xml:space="preserve"> C. Does VEGF facilitate local tumor growth and spread into the abdominal cavity by suppressing endothelial cell adhesion, thus increasing vascular peritoneal permeability followed by ascites production in ovarian cancer? </w:t>
      </w:r>
      <w:proofErr w:type="spellStart"/>
      <w:r>
        <w:rPr>
          <w:rFonts w:ascii="Book Antiqua" w:hAnsi="Book Antiqua"/>
          <w:i/>
          <w:sz w:val="24"/>
        </w:rPr>
        <w:t>Mol</w:t>
      </w:r>
      <w:proofErr w:type="spellEnd"/>
      <w:r>
        <w:rPr>
          <w:rFonts w:ascii="Book Antiqua" w:hAnsi="Book Antiqua"/>
          <w:i/>
          <w:sz w:val="24"/>
        </w:rPr>
        <w:t xml:space="preserve"> Cancer</w:t>
      </w:r>
      <w:r>
        <w:rPr>
          <w:rFonts w:ascii="Book Antiqua" w:hAnsi="Book Antiqua"/>
          <w:sz w:val="24"/>
        </w:rPr>
        <w:t xml:space="preserve"> 2016; </w:t>
      </w:r>
      <w:r>
        <w:rPr>
          <w:rFonts w:ascii="Book Antiqua" w:hAnsi="Book Antiqua"/>
          <w:b/>
          <w:sz w:val="24"/>
        </w:rPr>
        <w:t>15</w:t>
      </w:r>
      <w:r>
        <w:rPr>
          <w:rFonts w:ascii="Book Antiqua" w:hAnsi="Book Antiqua"/>
          <w:sz w:val="24"/>
        </w:rPr>
        <w:t>: 13 [PMID: 26868378 DOI: 10.1186/s12943-016-0497-3]</w:t>
      </w:r>
    </w:p>
    <w:p w:rsidR="00C3221D" w:rsidRDefault="00C3221D">
      <w:pPr>
        <w:spacing w:line="360" w:lineRule="auto"/>
        <w:rPr>
          <w:rFonts w:ascii="Book Antiqua" w:hAnsi="Book Antiqua"/>
          <w:sz w:val="24"/>
        </w:rPr>
      </w:pPr>
      <w:r>
        <w:rPr>
          <w:rFonts w:ascii="Book Antiqua" w:hAnsi="Book Antiqua"/>
          <w:sz w:val="24"/>
        </w:rPr>
        <w:t xml:space="preserve">38 </w:t>
      </w:r>
      <w:r>
        <w:rPr>
          <w:rFonts w:ascii="Book Antiqua" w:hAnsi="Book Antiqua"/>
          <w:b/>
          <w:sz w:val="24"/>
        </w:rPr>
        <w:t>Yin T</w:t>
      </w:r>
      <w:r>
        <w:rPr>
          <w:rFonts w:ascii="Book Antiqua" w:hAnsi="Book Antiqua"/>
          <w:sz w:val="24"/>
        </w:rPr>
        <w:t xml:space="preserve">, Wang G, He S, Shen G, Su C, Zhang Y, Wei X, Ye T, Li L, Yang S, Li D, </w:t>
      </w:r>
      <w:proofErr w:type="spellStart"/>
      <w:r>
        <w:rPr>
          <w:rFonts w:ascii="Book Antiqua" w:hAnsi="Book Antiqua"/>
          <w:sz w:val="24"/>
        </w:rPr>
        <w:t>Guo</w:t>
      </w:r>
      <w:proofErr w:type="spellEnd"/>
      <w:r>
        <w:rPr>
          <w:rFonts w:ascii="Book Antiqua" w:hAnsi="Book Antiqua"/>
          <w:sz w:val="24"/>
        </w:rPr>
        <w:t xml:space="preserve"> F, Mo Z, Wan Y, Ai P, Zhou X, Liu Y, Wang Y, Wei Y. Malignant Pleural Effusion and ascites Induce Epithelial-Mesenchymal Transition and Cancer Stem-like Cell Properties via the Vascular Endothelial Growth Factor (VEGF)/Phosphatidylinositol 3-Kinase (PI3K)/</w:t>
      </w:r>
      <w:proofErr w:type="spellStart"/>
      <w:r>
        <w:rPr>
          <w:rFonts w:ascii="Book Antiqua" w:hAnsi="Book Antiqua"/>
          <w:sz w:val="24"/>
        </w:rPr>
        <w:t>Akt</w:t>
      </w:r>
      <w:proofErr w:type="spellEnd"/>
      <w:r>
        <w:rPr>
          <w:rFonts w:ascii="Book Antiqua" w:hAnsi="Book Antiqua"/>
          <w:sz w:val="24"/>
        </w:rPr>
        <w:t>/Mechanistic Target of Rapamycin (</w:t>
      </w:r>
      <w:proofErr w:type="spellStart"/>
      <w:r>
        <w:rPr>
          <w:rFonts w:ascii="Book Antiqua" w:hAnsi="Book Antiqua"/>
          <w:sz w:val="24"/>
        </w:rPr>
        <w:t>mTOR</w:t>
      </w:r>
      <w:proofErr w:type="spellEnd"/>
      <w:r>
        <w:rPr>
          <w:rFonts w:ascii="Book Antiqua" w:hAnsi="Book Antiqua"/>
          <w:sz w:val="24"/>
        </w:rPr>
        <w:t xml:space="preserve">) Pathway. </w:t>
      </w:r>
      <w:r>
        <w:rPr>
          <w:rFonts w:ascii="Book Antiqua" w:hAnsi="Book Antiqua"/>
          <w:i/>
          <w:sz w:val="24"/>
        </w:rPr>
        <w:t xml:space="preserve">J </w:t>
      </w:r>
      <w:proofErr w:type="spellStart"/>
      <w:r>
        <w:rPr>
          <w:rFonts w:ascii="Book Antiqua" w:hAnsi="Book Antiqua"/>
          <w:i/>
          <w:sz w:val="24"/>
        </w:rPr>
        <w:t>Biol</w:t>
      </w:r>
      <w:proofErr w:type="spellEnd"/>
      <w:r>
        <w:rPr>
          <w:rFonts w:ascii="Book Antiqua" w:hAnsi="Book Antiqua"/>
          <w:i/>
          <w:sz w:val="24"/>
        </w:rPr>
        <w:t xml:space="preserve"> </w:t>
      </w:r>
      <w:proofErr w:type="spellStart"/>
      <w:r>
        <w:rPr>
          <w:rFonts w:ascii="Book Antiqua" w:hAnsi="Book Antiqua"/>
          <w:i/>
          <w:sz w:val="24"/>
        </w:rPr>
        <w:t>Chem</w:t>
      </w:r>
      <w:proofErr w:type="spellEnd"/>
      <w:r>
        <w:rPr>
          <w:rFonts w:ascii="Book Antiqua" w:hAnsi="Book Antiqua"/>
          <w:sz w:val="24"/>
        </w:rPr>
        <w:t xml:space="preserve"> 2016; </w:t>
      </w:r>
      <w:r>
        <w:rPr>
          <w:rFonts w:ascii="Book Antiqua" w:hAnsi="Book Antiqua"/>
          <w:b/>
          <w:sz w:val="24"/>
        </w:rPr>
        <w:t>291</w:t>
      </w:r>
      <w:r>
        <w:rPr>
          <w:rFonts w:ascii="Book Antiqua" w:hAnsi="Book Antiqua"/>
          <w:sz w:val="24"/>
        </w:rPr>
        <w:t>: 26750-26761 [PMID: 27756837 DOI: 10.1074/jbc.M116.753236]</w:t>
      </w:r>
    </w:p>
    <w:p w:rsidR="00C3221D" w:rsidRDefault="00C3221D">
      <w:pPr>
        <w:spacing w:line="360" w:lineRule="auto"/>
        <w:rPr>
          <w:rFonts w:ascii="Book Antiqua" w:hAnsi="Book Antiqua"/>
          <w:sz w:val="24"/>
        </w:rPr>
      </w:pPr>
      <w:proofErr w:type="gramStart"/>
      <w:r>
        <w:rPr>
          <w:rFonts w:ascii="Book Antiqua" w:hAnsi="Book Antiqua"/>
          <w:sz w:val="24"/>
        </w:rPr>
        <w:t xml:space="preserve">39 </w:t>
      </w:r>
      <w:r>
        <w:rPr>
          <w:rFonts w:ascii="Book Antiqua" w:hAnsi="Book Antiqua"/>
          <w:b/>
          <w:sz w:val="24"/>
        </w:rPr>
        <w:t>Japanese Gastric Cancer Association</w:t>
      </w:r>
      <w:r>
        <w:rPr>
          <w:rFonts w:ascii="Book Antiqua" w:hAnsi="Book Antiqua"/>
          <w:sz w:val="24"/>
        </w:rPr>
        <w:t>.</w:t>
      </w:r>
      <w:proofErr w:type="gramEnd"/>
      <w:r>
        <w:rPr>
          <w:rFonts w:ascii="Book Antiqua" w:hAnsi="Book Antiqua"/>
          <w:sz w:val="24"/>
        </w:rPr>
        <w:t xml:space="preserve"> </w:t>
      </w:r>
      <w:proofErr w:type="gramStart"/>
      <w:r>
        <w:rPr>
          <w:rFonts w:ascii="Book Antiqua" w:hAnsi="Book Antiqua"/>
          <w:sz w:val="24"/>
        </w:rPr>
        <w:t xml:space="preserve">Japanese gastric cancer treatment </w:t>
      </w:r>
      <w:r>
        <w:rPr>
          <w:rFonts w:ascii="Book Antiqua" w:hAnsi="Book Antiqua"/>
          <w:sz w:val="24"/>
        </w:rPr>
        <w:lastRenderedPageBreak/>
        <w:t>guidelines 2014 (ver. 4).</w:t>
      </w:r>
      <w:proofErr w:type="gramEnd"/>
      <w:r>
        <w:rPr>
          <w:rFonts w:ascii="Book Antiqua" w:hAnsi="Book Antiqua"/>
          <w:sz w:val="24"/>
        </w:rPr>
        <w:t xml:space="preserve"> </w:t>
      </w:r>
      <w:r>
        <w:rPr>
          <w:rFonts w:ascii="Book Antiqua" w:hAnsi="Book Antiqua"/>
          <w:i/>
          <w:sz w:val="24"/>
        </w:rPr>
        <w:t>Gastric Cancer</w:t>
      </w:r>
      <w:r>
        <w:rPr>
          <w:rFonts w:ascii="Book Antiqua" w:hAnsi="Book Antiqua"/>
          <w:sz w:val="24"/>
        </w:rPr>
        <w:t xml:space="preserve"> 2017; </w:t>
      </w:r>
      <w:r>
        <w:rPr>
          <w:rFonts w:ascii="Book Antiqua" w:hAnsi="Book Antiqua"/>
          <w:b/>
          <w:sz w:val="24"/>
        </w:rPr>
        <w:t>20</w:t>
      </w:r>
      <w:r>
        <w:rPr>
          <w:rFonts w:ascii="Book Antiqua" w:hAnsi="Book Antiqua"/>
          <w:sz w:val="24"/>
        </w:rPr>
        <w:t>: 1-19 [PMID: 27342689 DOI: 10.1007/s10120-016-0622-4]</w:t>
      </w:r>
    </w:p>
    <w:p w:rsidR="00C3221D" w:rsidRDefault="00C3221D">
      <w:pPr>
        <w:spacing w:line="360" w:lineRule="auto"/>
        <w:rPr>
          <w:rFonts w:ascii="Book Antiqua" w:hAnsi="Book Antiqua"/>
          <w:sz w:val="24"/>
        </w:rPr>
      </w:pPr>
      <w:r>
        <w:rPr>
          <w:rFonts w:ascii="Book Antiqua" w:hAnsi="Book Antiqua"/>
          <w:sz w:val="24"/>
        </w:rPr>
        <w:t xml:space="preserve">40 </w:t>
      </w:r>
      <w:r>
        <w:rPr>
          <w:rFonts w:ascii="Book Antiqua" w:hAnsi="Book Antiqua"/>
          <w:b/>
          <w:sz w:val="24"/>
        </w:rPr>
        <w:t>Maeda H</w:t>
      </w:r>
      <w:r>
        <w:rPr>
          <w:rFonts w:ascii="Book Antiqua" w:hAnsi="Book Antiqua"/>
          <w:sz w:val="24"/>
        </w:rPr>
        <w:t xml:space="preserve">, Kobayashi M, Sakamoto J. Evaluation and treatment of malignant ascites secondary to gastric cancer.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2015; </w:t>
      </w:r>
      <w:r>
        <w:rPr>
          <w:rFonts w:ascii="Book Antiqua" w:hAnsi="Book Antiqua"/>
          <w:b/>
          <w:sz w:val="24"/>
        </w:rPr>
        <w:t>21</w:t>
      </w:r>
      <w:r>
        <w:rPr>
          <w:rFonts w:ascii="Book Antiqua" w:hAnsi="Book Antiqua"/>
          <w:sz w:val="24"/>
        </w:rPr>
        <w:t>: 10936-10947 [PMID: 26494952 DOI: 10.3748/wjg.v21.i39.10936]</w:t>
      </w:r>
    </w:p>
    <w:p w:rsidR="00C3221D" w:rsidRDefault="00C3221D">
      <w:pPr>
        <w:spacing w:line="360" w:lineRule="auto"/>
        <w:rPr>
          <w:rFonts w:ascii="Book Antiqua" w:hAnsi="Book Antiqua"/>
          <w:sz w:val="24"/>
        </w:rPr>
      </w:pPr>
    </w:p>
    <w:p w:rsidR="00C3221D" w:rsidRPr="00764AFD" w:rsidRDefault="00C3221D" w:rsidP="005817B4">
      <w:pPr>
        <w:spacing w:line="360" w:lineRule="auto"/>
        <w:ind w:left="361" w:hangingChars="150" w:hanging="361"/>
        <w:jc w:val="left"/>
        <w:rPr>
          <w:rFonts w:ascii="Book Antiqua" w:hAnsi="Book Antiqua"/>
          <w:sz w:val="24"/>
        </w:rPr>
      </w:pPr>
      <w:r>
        <w:rPr>
          <w:rFonts w:ascii="Book Antiqua" w:hAnsi="Book Antiqua"/>
          <w:b/>
          <w:bCs/>
          <w:sz w:val="24"/>
        </w:rPr>
        <w:t xml:space="preserve">P-Reviewer: </w:t>
      </w:r>
      <w:r>
        <w:rPr>
          <w:rFonts w:ascii="Book Antiqua" w:hAnsi="Book Antiqua"/>
          <w:sz w:val="24"/>
        </w:rPr>
        <w:t xml:space="preserve">Yamamoto M, </w:t>
      </w:r>
      <w:proofErr w:type="spellStart"/>
      <w:r>
        <w:rPr>
          <w:rFonts w:ascii="Book Antiqua" w:hAnsi="Book Antiqua"/>
          <w:sz w:val="24"/>
        </w:rPr>
        <w:t>Farhat</w:t>
      </w:r>
      <w:proofErr w:type="spellEnd"/>
      <w:r>
        <w:rPr>
          <w:rFonts w:ascii="Book Antiqua" w:hAnsi="Book Antiqua"/>
          <w:sz w:val="24"/>
        </w:rPr>
        <w:t xml:space="preserve"> S</w:t>
      </w:r>
      <w:r>
        <w:rPr>
          <w:rFonts w:ascii="Book Antiqua" w:hAnsi="Book Antiqua"/>
          <w:b/>
          <w:bCs/>
          <w:sz w:val="24"/>
        </w:rPr>
        <w:t xml:space="preserve"> S-Editor:</w:t>
      </w:r>
      <w:r>
        <w:rPr>
          <w:rFonts w:ascii="Book Antiqua" w:hAnsi="Book Antiqua"/>
          <w:sz w:val="24"/>
        </w:rPr>
        <w:t xml:space="preserve"> Yu J </w:t>
      </w:r>
      <w:r>
        <w:rPr>
          <w:rFonts w:ascii="Book Antiqua" w:hAnsi="Book Antiqua"/>
          <w:b/>
          <w:bCs/>
          <w:sz w:val="24"/>
        </w:rPr>
        <w:t>L-Editor:</w:t>
      </w:r>
      <w:r>
        <w:rPr>
          <w:rFonts w:ascii="Book Antiqua" w:hAnsi="Book Antiqua"/>
          <w:sz w:val="24"/>
        </w:rPr>
        <w:t xml:space="preserve"> Wang TQ </w:t>
      </w:r>
      <w:r>
        <w:rPr>
          <w:rFonts w:ascii="Book Antiqua" w:hAnsi="Book Antiqua"/>
          <w:b/>
          <w:bCs/>
          <w:sz w:val="24"/>
        </w:rPr>
        <w:t>E-Editor:</w:t>
      </w:r>
      <w:r w:rsidR="00764AFD" w:rsidRPr="00764AFD">
        <w:t xml:space="preserve"> </w:t>
      </w:r>
      <w:r w:rsidR="005817B4">
        <w:rPr>
          <w:rFonts w:ascii="Book Antiqua" w:hAnsi="Book Antiqua"/>
          <w:bCs/>
          <w:sz w:val="24"/>
        </w:rPr>
        <w:t>Liu</w:t>
      </w:r>
      <w:r w:rsidR="005817B4">
        <w:rPr>
          <w:rFonts w:ascii="Book Antiqua" w:hAnsi="Book Antiqua" w:hint="eastAsia"/>
          <w:bCs/>
          <w:sz w:val="24"/>
        </w:rPr>
        <w:t xml:space="preserve"> </w:t>
      </w:r>
      <w:bookmarkStart w:id="25" w:name="_GoBack"/>
      <w:bookmarkEnd w:id="25"/>
      <w:r w:rsidR="00764AFD" w:rsidRPr="00764AFD">
        <w:rPr>
          <w:rFonts w:ascii="Book Antiqua" w:hAnsi="Book Antiqua"/>
          <w:bCs/>
          <w:sz w:val="24"/>
        </w:rPr>
        <w:t>MY</w:t>
      </w:r>
    </w:p>
    <w:p w:rsidR="00C3221D" w:rsidRDefault="00C3221D">
      <w:pPr>
        <w:shd w:val="clear" w:color="auto" w:fill="FFFFFF"/>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eastAsia="微软雅黑" w:hAnsi="Book Antiqua" w:cs="宋体"/>
          <w:sz w:val="24"/>
        </w:rPr>
        <w:t>Medicine, Research and Experimental</w:t>
      </w:r>
    </w:p>
    <w:p w:rsidR="00C3221D" w:rsidRDefault="00C3221D">
      <w:pPr>
        <w:shd w:val="clear" w:color="auto" w:fill="FFFFFF"/>
        <w:spacing w:line="360" w:lineRule="auto"/>
        <w:rPr>
          <w:rFonts w:ascii="Book Antiqua" w:eastAsia="等线"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rsidR="00C3221D" w:rsidRDefault="00C3221D">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rsidR="00C3221D" w:rsidRDefault="00C3221D">
      <w:pPr>
        <w:shd w:val="clear" w:color="auto" w:fill="FFFFFF"/>
        <w:spacing w:line="360" w:lineRule="auto"/>
        <w:rPr>
          <w:rFonts w:ascii="Book Antiqua" w:hAnsi="Book Antiqua" w:cs="Helvetica"/>
          <w:sz w:val="24"/>
        </w:rPr>
      </w:pPr>
      <w:r>
        <w:rPr>
          <w:rFonts w:ascii="Book Antiqua" w:hAnsi="Book Antiqua" w:cs="Helvetica"/>
          <w:sz w:val="24"/>
        </w:rPr>
        <w:t xml:space="preserve">Grade </w:t>
      </w:r>
      <w:proofErr w:type="gramStart"/>
      <w:r>
        <w:rPr>
          <w:rFonts w:ascii="Book Antiqua" w:hAnsi="Book Antiqua" w:cs="Helvetica"/>
          <w:sz w:val="24"/>
        </w:rPr>
        <w:t>A</w:t>
      </w:r>
      <w:proofErr w:type="gramEnd"/>
      <w:r>
        <w:rPr>
          <w:rFonts w:ascii="Book Antiqua" w:hAnsi="Book Antiqua" w:cs="Helvetica"/>
          <w:sz w:val="24"/>
        </w:rPr>
        <w:t xml:space="preserve"> (Excellent): 0</w:t>
      </w:r>
    </w:p>
    <w:p w:rsidR="00C3221D" w:rsidRDefault="00C3221D">
      <w:pPr>
        <w:shd w:val="clear" w:color="auto" w:fill="FFFFFF"/>
        <w:spacing w:line="360" w:lineRule="auto"/>
        <w:rPr>
          <w:rFonts w:ascii="Book Antiqua" w:hAnsi="Book Antiqua" w:cs="Helvetica"/>
          <w:sz w:val="24"/>
        </w:rPr>
      </w:pPr>
      <w:r>
        <w:rPr>
          <w:rFonts w:ascii="Book Antiqua" w:hAnsi="Book Antiqua" w:cs="Helvetica"/>
          <w:sz w:val="24"/>
        </w:rPr>
        <w:t>Grade B (Very good): B</w:t>
      </w:r>
    </w:p>
    <w:p w:rsidR="00C3221D" w:rsidRDefault="00C3221D">
      <w:pPr>
        <w:shd w:val="clear" w:color="auto" w:fill="FFFFFF"/>
        <w:spacing w:line="360" w:lineRule="auto"/>
        <w:rPr>
          <w:rFonts w:ascii="Book Antiqua" w:hAnsi="Book Antiqua" w:cs="Helvetica"/>
          <w:sz w:val="24"/>
        </w:rPr>
      </w:pPr>
      <w:r>
        <w:rPr>
          <w:rFonts w:ascii="Book Antiqua" w:hAnsi="Book Antiqua" w:cs="Helvetica"/>
          <w:sz w:val="24"/>
        </w:rPr>
        <w:t>Grade C (Good): C</w:t>
      </w:r>
    </w:p>
    <w:p w:rsidR="00C3221D" w:rsidRDefault="00C3221D">
      <w:pPr>
        <w:shd w:val="clear" w:color="auto" w:fill="FFFFFF"/>
        <w:spacing w:line="360" w:lineRule="auto"/>
        <w:rPr>
          <w:rFonts w:ascii="Book Antiqua" w:hAnsi="Book Antiqua" w:cs="Helvetica"/>
          <w:sz w:val="24"/>
        </w:rPr>
      </w:pPr>
      <w:r>
        <w:rPr>
          <w:rFonts w:ascii="Book Antiqua" w:hAnsi="Book Antiqua" w:cs="Helvetica"/>
          <w:sz w:val="24"/>
        </w:rPr>
        <w:t>Grade D (Fair): 0</w:t>
      </w:r>
    </w:p>
    <w:p w:rsidR="00C3221D" w:rsidRDefault="00C3221D">
      <w:pPr>
        <w:shd w:val="clear" w:color="auto" w:fill="FFFFFF"/>
        <w:spacing w:line="360" w:lineRule="auto"/>
        <w:rPr>
          <w:rFonts w:ascii="Book Antiqua" w:hAnsi="Book Antiqua" w:cs="Helvetica"/>
          <w:sz w:val="24"/>
          <w:lang w:val="de-DE"/>
        </w:rPr>
      </w:pPr>
      <w:r>
        <w:rPr>
          <w:rFonts w:ascii="Book Antiqua" w:hAnsi="Book Antiqua" w:cs="Helvetica"/>
          <w:sz w:val="24"/>
        </w:rPr>
        <w:t>Grade E (Poor): 0</w:t>
      </w:r>
    </w:p>
    <w:p w:rsidR="00C3221D" w:rsidRDefault="00C3221D">
      <w:pPr>
        <w:spacing w:line="360" w:lineRule="auto"/>
        <w:rPr>
          <w:rFonts w:ascii="Book Antiqua" w:hAnsi="Book Antiqua" w:cs="Calibri"/>
          <w:b/>
          <w:sz w:val="24"/>
        </w:rPr>
      </w:pPr>
      <w:r>
        <w:rPr>
          <w:rFonts w:ascii="Book Antiqua" w:hAnsi="Book Antiqua" w:cs="Calibri"/>
          <w:b/>
          <w:sz w:val="24"/>
        </w:rPr>
        <w:br w:type="page"/>
      </w:r>
      <w:r w:rsidR="00161EA2">
        <w:rPr>
          <w:rFonts w:ascii="Book Antiqua" w:hAnsi="Book Antiqua"/>
          <w:noProof/>
          <w:sz w:val="24"/>
        </w:rPr>
        <w:lastRenderedPageBreak/>
        <w:drawing>
          <wp:inline distT="0" distB="0" distL="0" distR="0">
            <wp:extent cx="5636260" cy="5399405"/>
            <wp:effectExtent l="0" t="0" r="2540" b="0"/>
            <wp:docPr id="4"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260" cy="5399405"/>
                    </a:xfrm>
                    <a:prstGeom prst="rect">
                      <a:avLst/>
                    </a:prstGeom>
                    <a:noFill/>
                    <a:ln>
                      <a:noFill/>
                    </a:ln>
                  </pic:spPr>
                </pic:pic>
              </a:graphicData>
            </a:graphic>
          </wp:inline>
        </w:drawing>
      </w:r>
    </w:p>
    <w:p w:rsidR="00C3221D" w:rsidRDefault="00C3221D">
      <w:pPr>
        <w:spacing w:line="360" w:lineRule="auto"/>
        <w:rPr>
          <w:rFonts w:ascii="Book Antiqua" w:hAnsi="Book Antiqua" w:cs="Calibri"/>
          <w:b/>
          <w:sz w:val="24"/>
        </w:rPr>
      </w:pPr>
      <w:r>
        <w:rPr>
          <w:rFonts w:ascii="Book Antiqua" w:hAnsi="Book Antiqua" w:cs="Calibri"/>
          <w:b/>
          <w:sz w:val="24"/>
        </w:rPr>
        <w:t>Figure 1 PRISMA flow diagram of the literature retrieval in this meta-analysis.</w:t>
      </w:r>
    </w:p>
    <w:p w:rsidR="00C3221D" w:rsidRDefault="00C3221D">
      <w:pPr>
        <w:spacing w:line="360" w:lineRule="auto"/>
        <w:rPr>
          <w:rFonts w:ascii="Book Antiqua" w:hAnsi="Book Antiqua" w:cs="Calibri"/>
          <w:b/>
          <w:sz w:val="24"/>
        </w:rPr>
      </w:pPr>
      <w:r>
        <w:rPr>
          <w:rFonts w:ascii="Book Antiqua" w:hAnsi="Book Antiqua" w:cs="Calibri"/>
          <w:b/>
          <w:sz w:val="24"/>
        </w:rPr>
        <w:br w:type="page"/>
      </w:r>
      <w:r w:rsidR="00161EA2">
        <w:rPr>
          <w:rFonts w:ascii="Book Antiqua" w:hAnsi="Book Antiqua" w:cs="Calibri"/>
          <w:b/>
          <w:noProof/>
          <w:sz w:val="24"/>
        </w:rPr>
        <w:lastRenderedPageBreak/>
        <w:drawing>
          <wp:inline distT="0" distB="0" distL="0" distR="0">
            <wp:extent cx="5399405" cy="4319905"/>
            <wp:effectExtent l="0" t="0" r="0" b="4445"/>
            <wp:docPr id="2" name="图片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4319905"/>
                    </a:xfrm>
                    <a:prstGeom prst="rect">
                      <a:avLst/>
                    </a:prstGeom>
                    <a:noFill/>
                    <a:ln>
                      <a:noFill/>
                    </a:ln>
                  </pic:spPr>
                </pic:pic>
              </a:graphicData>
            </a:graphic>
          </wp:inline>
        </w:drawing>
      </w:r>
    </w:p>
    <w:p w:rsidR="00C3221D" w:rsidRDefault="00C3221D">
      <w:pPr>
        <w:spacing w:line="360" w:lineRule="auto"/>
        <w:rPr>
          <w:rFonts w:ascii="Book Antiqua" w:hAnsi="Book Antiqua" w:cs="Calibri"/>
          <w:bCs/>
          <w:sz w:val="24"/>
        </w:rPr>
      </w:pPr>
      <w:r>
        <w:rPr>
          <w:rFonts w:ascii="Book Antiqua" w:hAnsi="Book Antiqua" w:cs="Calibri"/>
          <w:b/>
          <w:sz w:val="24"/>
        </w:rPr>
        <w:t xml:space="preserve">Figure 2 Summary </w:t>
      </w:r>
      <w:proofErr w:type="gramStart"/>
      <w:r>
        <w:rPr>
          <w:rFonts w:ascii="Book Antiqua" w:hAnsi="Book Antiqua" w:cs="Calibri"/>
          <w:b/>
          <w:sz w:val="24"/>
        </w:rPr>
        <w:t>meta-analysis</w:t>
      </w:r>
      <w:proofErr w:type="gramEnd"/>
      <w:r>
        <w:rPr>
          <w:rFonts w:ascii="Book Antiqua" w:hAnsi="Book Antiqua" w:cs="Calibri"/>
          <w:b/>
          <w:sz w:val="24"/>
        </w:rPr>
        <w:t xml:space="preserve"> of studies assessing the impact of malignant ascites on overall survival. </w:t>
      </w:r>
      <w:r>
        <w:rPr>
          <w:rFonts w:ascii="Book Antiqua" w:hAnsi="Book Antiqua" w:cs="Calibri"/>
          <w:bCs/>
          <w:sz w:val="24"/>
        </w:rPr>
        <w:t>A: Comparing the prognosis of patients with ascites with that of patients without ascites; B: Comparing the prognosis of patients with massive ascites with that of patients with mild to moderate ascites; C: Comparing the prognosis of patients with massive ascites with that of patients with no to moderate ascites.</w:t>
      </w:r>
    </w:p>
    <w:p w:rsidR="00C3221D" w:rsidRDefault="00C3221D">
      <w:pPr>
        <w:spacing w:line="360" w:lineRule="auto"/>
        <w:rPr>
          <w:rFonts w:ascii="Book Antiqua" w:hAnsi="Book Antiqua" w:cs="Calibri"/>
          <w:b/>
          <w:sz w:val="24"/>
        </w:rPr>
      </w:pPr>
      <w:r>
        <w:rPr>
          <w:rFonts w:ascii="Book Antiqua" w:hAnsi="Book Antiqua" w:cs="Calibri"/>
          <w:b/>
          <w:sz w:val="24"/>
        </w:rPr>
        <w:br w:type="page"/>
      </w:r>
      <w:r w:rsidR="00161EA2">
        <w:rPr>
          <w:rFonts w:ascii="Book Antiqua" w:hAnsi="Book Antiqua" w:cs="Calibri"/>
          <w:b/>
          <w:noProof/>
          <w:sz w:val="24"/>
        </w:rPr>
        <w:lastRenderedPageBreak/>
        <w:drawing>
          <wp:inline distT="0" distB="0" distL="0" distR="0">
            <wp:extent cx="5715000" cy="3807460"/>
            <wp:effectExtent l="0" t="0" r="0" b="2540"/>
            <wp:docPr id="3" name="图片 3"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07460"/>
                    </a:xfrm>
                    <a:prstGeom prst="rect">
                      <a:avLst/>
                    </a:prstGeom>
                    <a:noFill/>
                    <a:ln>
                      <a:noFill/>
                    </a:ln>
                  </pic:spPr>
                </pic:pic>
              </a:graphicData>
            </a:graphic>
          </wp:inline>
        </w:drawing>
      </w:r>
    </w:p>
    <w:p w:rsidR="00C3221D" w:rsidRDefault="00C3221D">
      <w:pPr>
        <w:spacing w:line="360" w:lineRule="auto"/>
        <w:rPr>
          <w:rFonts w:ascii="Book Antiqua" w:hAnsi="Book Antiqua" w:cs="Calibri"/>
          <w:b/>
          <w:sz w:val="24"/>
        </w:rPr>
      </w:pPr>
      <w:r>
        <w:rPr>
          <w:rFonts w:ascii="Book Antiqua" w:hAnsi="Book Antiqua" w:cs="Calibri"/>
          <w:b/>
          <w:sz w:val="24"/>
        </w:rPr>
        <w:t xml:space="preserve">Figure 3 Funnel plot of the nine </w:t>
      </w:r>
      <w:proofErr w:type="gramStart"/>
      <w:r>
        <w:rPr>
          <w:rFonts w:ascii="Book Antiqua" w:hAnsi="Book Antiqua" w:cs="Calibri"/>
          <w:b/>
          <w:sz w:val="24"/>
        </w:rPr>
        <w:t>studies</w:t>
      </w:r>
      <w:r>
        <w:rPr>
          <w:rFonts w:ascii="Book Antiqua" w:hAnsi="Book Antiqua" w:cs="Calibri"/>
          <w:b/>
          <w:sz w:val="24"/>
          <w:vertAlign w:val="superscript"/>
        </w:rPr>
        <w:t>[</w:t>
      </w:r>
      <w:proofErr w:type="gramEnd"/>
      <w:r>
        <w:rPr>
          <w:rFonts w:ascii="Book Antiqua" w:hAnsi="Book Antiqua" w:cs="Calibri"/>
          <w:b/>
          <w:sz w:val="24"/>
          <w:vertAlign w:val="superscript"/>
        </w:rPr>
        <w:t>15-17,19,21,22,25-27]</w:t>
      </w:r>
      <w:r>
        <w:rPr>
          <w:rFonts w:ascii="Book Antiqua" w:hAnsi="Book Antiqua" w:cs="Calibri"/>
          <w:b/>
          <w:sz w:val="24"/>
        </w:rPr>
        <w:t xml:space="preserve"> that assessed the difference in prognosis between patients with and without ascites.</w:t>
      </w:r>
    </w:p>
    <w:p w:rsidR="00C3221D" w:rsidRDefault="00C3221D">
      <w:pPr>
        <w:spacing w:line="360" w:lineRule="auto"/>
        <w:rPr>
          <w:rFonts w:ascii="Book Antiqua" w:hAnsi="Book Antiqua"/>
          <w:sz w:val="24"/>
        </w:rPr>
      </w:pPr>
      <w:r>
        <w:rPr>
          <w:rFonts w:ascii="Book Antiqua" w:hAnsi="Book Antiqua" w:cs="Calibri"/>
          <w:b/>
          <w:sz w:val="24"/>
        </w:rPr>
        <w:br w:type="page"/>
      </w:r>
      <w:r>
        <w:rPr>
          <w:rFonts w:ascii="Book Antiqua" w:hAnsi="Book Antiqua"/>
          <w:b/>
          <w:bCs/>
          <w:color w:val="000000"/>
          <w:sz w:val="24"/>
        </w:rPr>
        <w:lastRenderedPageBreak/>
        <w:t>Table 1</w:t>
      </w:r>
      <w:r>
        <w:rPr>
          <w:rFonts w:ascii="Book Antiqua" w:hAnsi="Book Antiqua"/>
          <w:color w:val="000000"/>
          <w:sz w:val="24"/>
        </w:rPr>
        <w:t xml:space="preserve"> </w:t>
      </w:r>
      <w:r>
        <w:rPr>
          <w:rFonts w:ascii="Book Antiqua" w:hAnsi="Book Antiqua"/>
          <w:b/>
          <w:bCs/>
          <w:color w:val="000000"/>
          <w:sz w:val="24"/>
        </w:rPr>
        <w:t>Baseline characteristics of included studies comparing the prognosis of patients with ascites with that of patients without ascites</w:t>
      </w:r>
    </w:p>
    <w:tbl>
      <w:tblPr>
        <w:tblW w:w="0" w:type="auto"/>
        <w:tblInd w:w="-601" w:type="dxa"/>
        <w:tblBorders>
          <w:top w:val="single" w:sz="4" w:space="0" w:color="auto"/>
          <w:bottom w:val="single" w:sz="4" w:space="0" w:color="auto"/>
        </w:tblBorders>
        <w:tblLayout w:type="fixed"/>
        <w:tblLook w:val="0000" w:firstRow="0" w:lastRow="0" w:firstColumn="0" w:lastColumn="0" w:noHBand="0" w:noVBand="0"/>
      </w:tblPr>
      <w:tblGrid>
        <w:gridCol w:w="1552"/>
        <w:gridCol w:w="576"/>
        <w:gridCol w:w="846"/>
        <w:gridCol w:w="686"/>
        <w:gridCol w:w="996"/>
        <w:gridCol w:w="731"/>
        <w:gridCol w:w="1276"/>
        <w:gridCol w:w="1701"/>
        <w:gridCol w:w="2126"/>
      </w:tblGrid>
      <w:tr w:rsidR="00C3221D">
        <w:trPr>
          <w:trHeight w:val="509"/>
        </w:trPr>
        <w:tc>
          <w:tcPr>
            <w:tcW w:w="1552"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Reference</w:t>
            </w:r>
          </w:p>
        </w:tc>
        <w:tc>
          <w:tcPr>
            <w:tcW w:w="576"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Year</w:t>
            </w:r>
          </w:p>
        </w:tc>
        <w:tc>
          <w:tcPr>
            <w:tcW w:w="846"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Patients’ origin</w:t>
            </w:r>
          </w:p>
        </w:tc>
        <w:tc>
          <w:tcPr>
            <w:tcW w:w="686"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Study design</w:t>
            </w:r>
          </w:p>
        </w:tc>
        <w:tc>
          <w:tcPr>
            <w:tcW w:w="996"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Study period</w:t>
            </w:r>
          </w:p>
        </w:tc>
        <w:tc>
          <w:tcPr>
            <w:tcW w:w="731"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GC with PM</w:t>
            </w:r>
          </w:p>
        </w:tc>
        <w:tc>
          <w:tcPr>
            <w:tcW w:w="1276" w:type="dxa"/>
            <w:vMerge w:val="restart"/>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Previous treatment</w:t>
            </w:r>
          </w:p>
        </w:tc>
        <w:tc>
          <w:tcPr>
            <w:tcW w:w="1701" w:type="dxa"/>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No. of samples</w:t>
            </w:r>
          </w:p>
        </w:tc>
        <w:tc>
          <w:tcPr>
            <w:tcW w:w="2126" w:type="dxa"/>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b/>
                <w:bCs/>
                <w:color w:val="000000"/>
                <w:sz w:val="24"/>
              </w:rPr>
            </w:pPr>
            <w:proofErr w:type="spellStart"/>
            <w:r>
              <w:rPr>
                <w:rFonts w:ascii="Book Antiqua" w:hAnsi="Book Antiqua"/>
                <w:b/>
                <w:bCs/>
                <w:color w:val="000000"/>
                <w:sz w:val="24"/>
              </w:rPr>
              <w:t>mOS</w:t>
            </w:r>
            <w:proofErr w:type="spellEnd"/>
            <w:r>
              <w:rPr>
                <w:rFonts w:ascii="Book Antiqua" w:hAnsi="Book Antiqua"/>
                <w:b/>
                <w:bCs/>
                <w:color w:val="000000"/>
                <w:sz w:val="24"/>
              </w:rPr>
              <w:t xml:space="preserve"> (</w:t>
            </w:r>
            <w:proofErr w:type="spellStart"/>
            <w:r>
              <w:rPr>
                <w:rFonts w:ascii="Book Antiqua" w:hAnsi="Book Antiqua"/>
                <w:b/>
                <w:bCs/>
                <w:color w:val="000000"/>
                <w:sz w:val="24"/>
              </w:rPr>
              <w:t>mo</w:t>
            </w:r>
            <w:proofErr w:type="spellEnd"/>
            <w:r>
              <w:rPr>
                <w:rFonts w:ascii="Book Antiqua" w:hAnsi="Book Antiqua"/>
                <w:b/>
                <w:bCs/>
                <w:color w:val="000000"/>
                <w:sz w:val="24"/>
              </w:rPr>
              <w:t>)</w:t>
            </w:r>
          </w:p>
        </w:tc>
      </w:tr>
      <w:tr w:rsidR="00C3221D">
        <w:trPr>
          <w:trHeight w:val="307"/>
        </w:trPr>
        <w:tc>
          <w:tcPr>
            <w:tcW w:w="1552"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576"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846"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686"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996"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731"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276" w:type="dxa"/>
            <w:vMerge/>
            <w:tcBorders>
              <w:top w:val="single" w:sz="4" w:space="0" w:color="auto"/>
              <w:left w:val="nil"/>
              <w:bottom w:val="single" w:sz="4" w:space="0" w:color="auto"/>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701" w:type="dxa"/>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Ascites (+)/ascites (-)</w:t>
            </w:r>
          </w:p>
        </w:tc>
        <w:tc>
          <w:tcPr>
            <w:tcW w:w="2126" w:type="dxa"/>
            <w:tcBorders>
              <w:top w:val="single" w:sz="4" w:space="0" w:color="auto"/>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Ascites (+)/ascites (-)</w:t>
            </w:r>
          </w:p>
        </w:tc>
      </w:tr>
      <w:tr w:rsidR="00C3221D">
        <w:trPr>
          <w:trHeight w:val="473"/>
        </w:trPr>
        <w:tc>
          <w:tcPr>
            <w:tcW w:w="1552"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Sadeghi</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[16]</w:t>
            </w:r>
          </w:p>
        </w:tc>
        <w:tc>
          <w:tcPr>
            <w:tcW w:w="576"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2000</w:t>
            </w:r>
          </w:p>
        </w:tc>
        <w:tc>
          <w:tcPr>
            <w:tcW w:w="846"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France</w:t>
            </w:r>
          </w:p>
        </w:tc>
        <w:tc>
          <w:tcPr>
            <w:tcW w:w="686"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PS</w:t>
            </w:r>
          </w:p>
        </w:tc>
        <w:tc>
          <w:tcPr>
            <w:tcW w:w="996"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1995-1997</w:t>
            </w:r>
          </w:p>
        </w:tc>
        <w:tc>
          <w:tcPr>
            <w:tcW w:w="731"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701"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35/90</w:t>
            </w:r>
          </w:p>
        </w:tc>
        <w:tc>
          <w:tcPr>
            <w:tcW w:w="2126" w:type="dxa"/>
            <w:tcBorders>
              <w:top w:val="single" w:sz="4" w:space="0" w:color="auto"/>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1.4/3.8</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Chen </w:t>
            </w:r>
            <w:r>
              <w:rPr>
                <w:rFonts w:ascii="Book Antiqua" w:hAnsi="Book Antiqua"/>
                <w:i/>
                <w:iCs/>
                <w:color w:val="000000"/>
                <w:sz w:val="24"/>
              </w:rPr>
              <w:t>et al</w:t>
            </w:r>
            <w:r>
              <w:rPr>
                <w:rFonts w:ascii="Book Antiqua" w:hAnsi="Book Antiqua"/>
                <w:color w:val="000000"/>
                <w:sz w:val="24"/>
                <w:vertAlign w:val="superscript"/>
              </w:rPr>
              <w:t>[27]</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2017</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China</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2010-2014</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207/311</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9.87/14.27</w:t>
            </w:r>
          </w:p>
        </w:tc>
      </w:tr>
      <w:tr w:rsidR="00C3221D">
        <w:trPr>
          <w:trHeight w:val="498"/>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Glehen</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[25]</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2004</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France</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PS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1989-2000</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17/32</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5.0/15.6</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Lan </w:t>
            </w:r>
            <w:r>
              <w:rPr>
                <w:rFonts w:ascii="Book Antiqua" w:hAnsi="Book Antiqua"/>
                <w:i/>
                <w:iCs/>
                <w:color w:val="000000"/>
                <w:sz w:val="24"/>
              </w:rPr>
              <w:t>et al</w:t>
            </w:r>
            <w:r>
              <w:rPr>
                <w:rFonts w:ascii="Book Antiqua" w:hAnsi="Book Antiqua"/>
                <w:color w:val="000000"/>
                <w:sz w:val="24"/>
                <w:vertAlign w:val="superscript"/>
              </w:rPr>
              <w:t>[21]</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2010</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China</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1993-2007</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nil"/>
              <w:left w:val="nil"/>
              <w:bottom w:val="nil"/>
              <w:right w:val="nil"/>
            </w:tcBorders>
            <w:shd w:val="clear" w:color="auto" w:fill="FFFFFF"/>
          </w:tcPr>
          <w:p w:rsidR="00C3221D" w:rsidRDefault="00206FF9">
            <w:pPr>
              <w:snapToGrid w:val="0"/>
              <w:spacing w:line="360" w:lineRule="auto"/>
              <w:rPr>
                <w:rFonts w:ascii="Book Antiqua" w:hAnsi="Book Antiqua"/>
                <w:color w:val="000000"/>
                <w:sz w:val="24"/>
              </w:rPr>
            </w:pPr>
            <w:r>
              <w:rPr>
                <w:rFonts w:ascii="Book Antiqua" w:hAnsi="Book Antiqua"/>
                <w:color w:val="000000"/>
                <w:sz w:val="24"/>
              </w:rPr>
              <w:t>S</w:t>
            </w:r>
            <w:r w:rsidR="00C3221D">
              <w:rPr>
                <w:rFonts w:ascii="Book Antiqua" w:hAnsi="Book Antiqua"/>
                <w:color w:val="000000"/>
                <w:sz w:val="24"/>
              </w:rPr>
              <w:t>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24/67</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7.3/10.1</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Kitayama</w:t>
            </w:r>
            <w:proofErr w:type="spellEnd"/>
            <w:r>
              <w:rPr>
                <w:rFonts w:ascii="Book Antiqua" w:hAnsi="Book Antiqua"/>
                <w:i/>
                <w:iCs/>
                <w:color w:val="000000"/>
                <w:sz w:val="24"/>
              </w:rPr>
              <w:t xml:space="preserve"> et al</w:t>
            </w:r>
            <w:r>
              <w:rPr>
                <w:rFonts w:ascii="Book Antiqua" w:hAnsi="Book Antiqua"/>
                <w:color w:val="000000"/>
                <w:sz w:val="24"/>
                <w:vertAlign w:val="superscript"/>
              </w:rPr>
              <w:t>[22]</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2012</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Japan</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PS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2004-2009</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71/29</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19.0/39.3</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Peng </w:t>
            </w:r>
            <w:r>
              <w:rPr>
                <w:rFonts w:ascii="Book Antiqua" w:hAnsi="Book Antiqua"/>
                <w:i/>
                <w:iCs/>
                <w:color w:val="000000"/>
                <w:sz w:val="24"/>
              </w:rPr>
              <w:t>et al</w:t>
            </w:r>
            <w:r>
              <w:rPr>
                <w:rFonts w:ascii="Book Antiqua" w:hAnsi="Book Antiqua"/>
                <w:color w:val="000000"/>
                <w:sz w:val="24"/>
                <w:vertAlign w:val="superscript"/>
              </w:rPr>
              <w:t>[17]</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2013</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China</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1998-2011</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Surgery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84/49</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7.3/10.1</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Shitara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[15]</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2013</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Japan </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2005-2011</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Yes </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11/70</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9.5/18.1</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Nie</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[19]</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2016</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China </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2000-2014</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Yes </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313/347</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w:t>
            </w:r>
          </w:p>
        </w:tc>
      </w:tr>
      <w:tr w:rsidR="00C3221D">
        <w:trPr>
          <w:trHeight w:val="493"/>
        </w:trPr>
        <w:tc>
          <w:tcPr>
            <w:tcW w:w="15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Emoto</w:t>
            </w:r>
            <w:proofErr w:type="spellEnd"/>
            <w:r>
              <w:rPr>
                <w:rFonts w:ascii="Book Antiqua" w:hAnsi="Book Antiqua"/>
                <w:i/>
                <w:iCs/>
                <w:color w:val="000000"/>
                <w:sz w:val="24"/>
              </w:rPr>
              <w:t xml:space="preserve"> et al</w:t>
            </w:r>
            <w:r>
              <w:rPr>
                <w:rFonts w:ascii="Book Antiqua" w:hAnsi="Book Antiqua"/>
                <w:color w:val="000000"/>
                <w:sz w:val="24"/>
                <w:vertAlign w:val="superscript"/>
              </w:rPr>
              <w:t>[26]</w:t>
            </w:r>
          </w:p>
        </w:tc>
        <w:tc>
          <w:tcPr>
            <w:tcW w:w="5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2012</w:t>
            </w:r>
          </w:p>
        </w:tc>
        <w:tc>
          <w:tcPr>
            <w:tcW w:w="8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Japan</w:t>
            </w:r>
          </w:p>
        </w:tc>
        <w:tc>
          <w:tcPr>
            <w:tcW w:w="68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99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2005-2010</w:t>
            </w:r>
          </w:p>
        </w:tc>
        <w:tc>
          <w:tcPr>
            <w:tcW w:w="73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27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w:t>
            </w:r>
          </w:p>
        </w:tc>
        <w:tc>
          <w:tcPr>
            <w:tcW w:w="170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73/29</w:t>
            </w:r>
          </w:p>
        </w:tc>
        <w:tc>
          <w:tcPr>
            <w:tcW w:w="21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w:t>
            </w:r>
          </w:p>
        </w:tc>
      </w:tr>
      <w:tr w:rsidR="00C3221D">
        <w:trPr>
          <w:trHeight w:val="493"/>
        </w:trPr>
        <w:tc>
          <w:tcPr>
            <w:tcW w:w="1552"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lastRenderedPageBreak/>
              <w:t>Total</w:t>
            </w:r>
          </w:p>
        </w:tc>
        <w:tc>
          <w:tcPr>
            <w:tcW w:w="57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84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68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99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731"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27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701"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835/1024</w:t>
            </w:r>
          </w:p>
        </w:tc>
        <w:tc>
          <w:tcPr>
            <w:tcW w:w="212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r>
    </w:tbl>
    <w:p w:rsidR="00C3221D" w:rsidRDefault="00C3221D">
      <w:pPr>
        <w:spacing w:line="360" w:lineRule="auto"/>
        <w:rPr>
          <w:rFonts w:ascii="Book Antiqua" w:hAnsi="Book Antiqua"/>
          <w:sz w:val="24"/>
        </w:rPr>
      </w:pPr>
      <w:r>
        <w:rPr>
          <w:rFonts w:ascii="Book Antiqua" w:hAnsi="Book Antiqua"/>
          <w:color w:val="000000"/>
          <w:sz w:val="24"/>
        </w:rPr>
        <w:t>Ascites (+): Patients with ascites; ascites (-): Patients without ascites; PS: Prospective study; RS: Retrospective study; GC: Gastric cancer; PM: Peritoneal metastasis.</w:t>
      </w:r>
    </w:p>
    <w:p w:rsidR="00C3221D" w:rsidRDefault="00C3221D">
      <w:pPr>
        <w:spacing w:line="360" w:lineRule="auto"/>
        <w:rPr>
          <w:rFonts w:ascii="Book Antiqua" w:hAnsi="Book Antiqua"/>
          <w:b/>
          <w:bCs/>
          <w:sz w:val="24"/>
        </w:rPr>
      </w:pPr>
      <w:r>
        <w:rPr>
          <w:rFonts w:ascii="Book Antiqua" w:hAnsi="Book Antiqua"/>
          <w:sz w:val="24"/>
        </w:rPr>
        <w:br w:type="page"/>
      </w:r>
      <w:r>
        <w:rPr>
          <w:rFonts w:ascii="Book Antiqua" w:hAnsi="Book Antiqua"/>
          <w:b/>
          <w:bCs/>
          <w:color w:val="000000"/>
          <w:sz w:val="24"/>
        </w:rPr>
        <w:lastRenderedPageBreak/>
        <w:t>Table 2</w:t>
      </w:r>
      <w:r>
        <w:rPr>
          <w:rFonts w:ascii="Book Antiqua" w:hAnsi="Book Antiqua"/>
          <w:color w:val="000000"/>
          <w:sz w:val="24"/>
        </w:rPr>
        <w:t xml:space="preserve"> </w:t>
      </w:r>
      <w:r>
        <w:rPr>
          <w:rFonts w:ascii="Book Antiqua" w:hAnsi="Book Antiqua"/>
          <w:b/>
          <w:bCs/>
          <w:color w:val="000000"/>
          <w:sz w:val="24"/>
        </w:rPr>
        <w:t>Baseline characteristics of included studies comparing the prognosis of patients with massive ascites with that of patients with mild to moderate ascites</w:t>
      </w:r>
    </w:p>
    <w:tbl>
      <w:tblPr>
        <w:tblW w:w="0" w:type="auto"/>
        <w:tblBorders>
          <w:top w:val="single" w:sz="8" w:space="0" w:color="auto"/>
        </w:tblBorders>
        <w:tblLayout w:type="fixed"/>
        <w:tblLook w:val="0000" w:firstRow="0" w:lastRow="0" w:firstColumn="0" w:lastColumn="0" w:noHBand="0" w:noVBand="0"/>
      </w:tblPr>
      <w:tblGrid>
        <w:gridCol w:w="1034"/>
        <w:gridCol w:w="579"/>
        <w:gridCol w:w="906"/>
        <w:gridCol w:w="690"/>
        <w:gridCol w:w="1040"/>
        <w:gridCol w:w="681"/>
        <w:gridCol w:w="1461"/>
        <w:gridCol w:w="1446"/>
        <w:gridCol w:w="1449"/>
      </w:tblGrid>
      <w:tr w:rsidR="00C3221D">
        <w:trPr>
          <w:trHeight w:val="509"/>
        </w:trPr>
        <w:tc>
          <w:tcPr>
            <w:tcW w:w="1034" w:type="dxa"/>
            <w:vMerge w:val="restart"/>
            <w:tcBorders>
              <w:top w:val="single" w:sz="4" w:space="0" w:color="auto"/>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Reference</w:t>
            </w:r>
          </w:p>
        </w:tc>
        <w:tc>
          <w:tcPr>
            <w:tcW w:w="579"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Year</w:t>
            </w:r>
          </w:p>
        </w:tc>
        <w:tc>
          <w:tcPr>
            <w:tcW w:w="906"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Patients’ origin</w:t>
            </w:r>
          </w:p>
        </w:tc>
        <w:tc>
          <w:tcPr>
            <w:tcW w:w="690"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Study design</w:t>
            </w:r>
          </w:p>
        </w:tc>
        <w:tc>
          <w:tcPr>
            <w:tcW w:w="1040"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Study period</w:t>
            </w:r>
          </w:p>
        </w:tc>
        <w:tc>
          <w:tcPr>
            <w:tcW w:w="681"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GC with PM</w:t>
            </w:r>
          </w:p>
        </w:tc>
        <w:tc>
          <w:tcPr>
            <w:tcW w:w="1461"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Previous treatment</w:t>
            </w:r>
          </w:p>
        </w:tc>
        <w:tc>
          <w:tcPr>
            <w:tcW w:w="1446"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No. of samples</w:t>
            </w:r>
          </w:p>
        </w:tc>
        <w:tc>
          <w:tcPr>
            <w:tcW w:w="1449"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proofErr w:type="spellStart"/>
            <w:r>
              <w:rPr>
                <w:rFonts w:ascii="Book Antiqua" w:hAnsi="Book Antiqua"/>
                <w:b/>
                <w:bCs/>
                <w:color w:val="000000"/>
                <w:sz w:val="24"/>
              </w:rPr>
              <w:t>mOS</w:t>
            </w:r>
            <w:proofErr w:type="spellEnd"/>
            <w:r>
              <w:rPr>
                <w:rFonts w:ascii="Book Antiqua" w:hAnsi="Book Antiqua"/>
                <w:b/>
                <w:bCs/>
                <w:color w:val="000000"/>
                <w:sz w:val="24"/>
              </w:rPr>
              <w:t xml:space="preserve"> (</w:t>
            </w:r>
            <w:proofErr w:type="spellStart"/>
            <w:r>
              <w:rPr>
                <w:rFonts w:ascii="Book Antiqua" w:hAnsi="Book Antiqua"/>
                <w:b/>
                <w:bCs/>
                <w:color w:val="000000"/>
                <w:sz w:val="24"/>
              </w:rPr>
              <w:t>mo</w:t>
            </w:r>
            <w:proofErr w:type="spellEnd"/>
            <w:r>
              <w:rPr>
                <w:rFonts w:ascii="Book Antiqua" w:hAnsi="Book Antiqua"/>
                <w:b/>
                <w:bCs/>
                <w:color w:val="000000"/>
                <w:sz w:val="24"/>
              </w:rPr>
              <w:t>)</w:t>
            </w:r>
          </w:p>
        </w:tc>
      </w:tr>
      <w:tr w:rsidR="00C3221D">
        <w:trPr>
          <w:trHeight w:val="307"/>
        </w:trPr>
        <w:tc>
          <w:tcPr>
            <w:tcW w:w="1034"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579"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906"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690"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040"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681"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461"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446"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Massive/Mild to moderate</w:t>
            </w:r>
          </w:p>
        </w:tc>
        <w:tc>
          <w:tcPr>
            <w:tcW w:w="1449"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Massive/Mild to moderate</w:t>
            </w:r>
          </w:p>
        </w:tc>
      </w:tr>
      <w:tr w:rsidR="00C3221D">
        <w:trPr>
          <w:trHeight w:val="307"/>
        </w:trPr>
        <w:tc>
          <w:tcPr>
            <w:tcW w:w="1034"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sz w:val="24"/>
              </w:rPr>
            </w:pPr>
            <w:r>
              <w:rPr>
                <w:rFonts w:ascii="Book Antiqua" w:hAnsi="Book Antiqua"/>
                <w:color w:val="000000"/>
                <w:sz w:val="24"/>
              </w:rPr>
              <w:t xml:space="preserve">Matsumoto </w:t>
            </w:r>
            <w:r>
              <w:rPr>
                <w:rFonts w:ascii="Book Antiqua" w:hAnsi="Book Antiqua"/>
                <w:i/>
                <w:iCs/>
                <w:color w:val="000000"/>
                <w:sz w:val="24"/>
              </w:rPr>
              <w:t>et al</w:t>
            </w:r>
            <w:r>
              <w:rPr>
                <w:rFonts w:ascii="Book Antiqua" w:hAnsi="Book Antiqua"/>
                <w:color w:val="000000"/>
                <w:sz w:val="24"/>
                <w:vertAlign w:val="superscript"/>
              </w:rPr>
              <w:t>[20]</w:t>
            </w:r>
          </w:p>
        </w:tc>
        <w:tc>
          <w:tcPr>
            <w:tcW w:w="579"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2018</w:t>
            </w:r>
          </w:p>
        </w:tc>
        <w:tc>
          <w:tcPr>
            <w:tcW w:w="906"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Japan</w:t>
            </w:r>
          </w:p>
        </w:tc>
        <w:tc>
          <w:tcPr>
            <w:tcW w:w="690"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1040"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2015-2016</w:t>
            </w:r>
          </w:p>
        </w:tc>
        <w:tc>
          <w:tcPr>
            <w:tcW w:w="681"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461"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446"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14/26</w:t>
            </w:r>
          </w:p>
        </w:tc>
        <w:tc>
          <w:tcPr>
            <w:tcW w:w="1449"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3.9/9.6</w:t>
            </w:r>
          </w:p>
        </w:tc>
      </w:tr>
      <w:tr w:rsidR="00C3221D">
        <w:trPr>
          <w:trHeight w:val="307"/>
        </w:trPr>
        <w:tc>
          <w:tcPr>
            <w:tcW w:w="103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sz w:val="24"/>
              </w:rPr>
            </w:pPr>
            <w:r>
              <w:rPr>
                <w:rFonts w:ascii="Book Antiqua" w:hAnsi="Book Antiqua"/>
                <w:color w:val="000000"/>
                <w:sz w:val="24"/>
              </w:rPr>
              <w:t xml:space="preserve">Hara </w:t>
            </w:r>
            <w:r>
              <w:rPr>
                <w:rFonts w:ascii="Book Antiqua" w:hAnsi="Book Antiqua"/>
                <w:i/>
                <w:iCs/>
                <w:color w:val="000000"/>
                <w:sz w:val="24"/>
              </w:rPr>
              <w:t>et al</w:t>
            </w:r>
            <w:r>
              <w:rPr>
                <w:rFonts w:ascii="Book Antiqua" w:hAnsi="Book Antiqua"/>
                <w:color w:val="000000"/>
                <w:sz w:val="24"/>
                <w:vertAlign w:val="superscript"/>
              </w:rPr>
              <w:t>[24]</w:t>
            </w:r>
          </w:p>
        </w:tc>
        <w:tc>
          <w:tcPr>
            <w:tcW w:w="579"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2017</w:t>
            </w:r>
          </w:p>
        </w:tc>
        <w:tc>
          <w:tcPr>
            <w:tcW w:w="90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Japan</w:t>
            </w:r>
          </w:p>
        </w:tc>
        <w:tc>
          <w:tcPr>
            <w:tcW w:w="690"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1040"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2006-2011</w:t>
            </w:r>
          </w:p>
        </w:tc>
        <w:tc>
          <w:tcPr>
            <w:tcW w:w="68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46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w:t>
            </w:r>
          </w:p>
        </w:tc>
        <w:tc>
          <w:tcPr>
            <w:tcW w:w="14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8/22</w:t>
            </w:r>
          </w:p>
        </w:tc>
        <w:tc>
          <w:tcPr>
            <w:tcW w:w="1449"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1.9/7.2</w:t>
            </w:r>
          </w:p>
        </w:tc>
      </w:tr>
      <w:tr w:rsidR="00C3221D">
        <w:trPr>
          <w:trHeight w:val="307"/>
        </w:trPr>
        <w:tc>
          <w:tcPr>
            <w:tcW w:w="103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sz w:val="24"/>
              </w:rPr>
            </w:pPr>
            <w:proofErr w:type="spellStart"/>
            <w:r>
              <w:rPr>
                <w:rFonts w:ascii="Book Antiqua" w:hAnsi="Book Antiqua"/>
                <w:color w:val="000000"/>
                <w:sz w:val="24"/>
              </w:rPr>
              <w:t>Shitara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[15]</w:t>
            </w:r>
          </w:p>
        </w:tc>
        <w:tc>
          <w:tcPr>
            <w:tcW w:w="579"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2013</w:t>
            </w:r>
          </w:p>
        </w:tc>
        <w:tc>
          <w:tcPr>
            <w:tcW w:w="90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Japan </w:t>
            </w:r>
          </w:p>
        </w:tc>
        <w:tc>
          <w:tcPr>
            <w:tcW w:w="690"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1040"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2005-2011</w:t>
            </w:r>
          </w:p>
        </w:tc>
        <w:tc>
          <w:tcPr>
            <w:tcW w:w="68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Yes </w:t>
            </w:r>
          </w:p>
        </w:tc>
        <w:tc>
          <w:tcPr>
            <w:tcW w:w="146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44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11/39</w:t>
            </w:r>
          </w:p>
        </w:tc>
        <w:tc>
          <w:tcPr>
            <w:tcW w:w="1449"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9.5/13.5</w:t>
            </w:r>
          </w:p>
        </w:tc>
      </w:tr>
      <w:tr w:rsidR="00C3221D">
        <w:trPr>
          <w:trHeight w:val="307"/>
        </w:trPr>
        <w:tc>
          <w:tcPr>
            <w:tcW w:w="1034"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Total</w:t>
            </w:r>
          </w:p>
        </w:tc>
        <w:tc>
          <w:tcPr>
            <w:tcW w:w="579"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90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690"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040"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681"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461"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446"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33/87</w:t>
            </w:r>
          </w:p>
        </w:tc>
        <w:tc>
          <w:tcPr>
            <w:tcW w:w="1449" w:type="dxa"/>
            <w:tcBorders>
              <w:top w:val="nil"/>
              <w:left w:val="nil"/>
              <w:bottom w:val="single" w:sz="4" w:space="0" w:color="auto"/>
              <w:right w:val="nil"/>
            </w:tcBorders>
            <w:shd w:val="clear" w:color="auto" w:fill="FFFFFF"/>
          </w:tcPr>
          <w:p w:rsidR="00C3221D" w:rsidRDefault="00C3221D">
            <w:pPr>
              <w:snapToGrid w:val="0"/>
              <w:spacing w:line="360" w:lineRule="auto"/>
              <w:rPr>
                <w:rFonts w:ascii="Book Antiqua" w:hAnsi="Book Antiqua"/>
                <w:color w:val="000000"/>
                <w:sz w:val="24"/>
              </w:rPr>
            </w:pPr>
          </w:p>
        </w:tc>
      </w:tr>
    </w:tbl>
    <w:p w:rsidR="00C3221D" w:rsidRDefault="00C3221D">
      <w:pPr>
        <w:spacing w:line="360" w:lineRule="auto"/>
        <w:rPr>
          <w:rFonts w:ascii="Book Antiqua" w:hAnsi="Book Antiqua"/>
          <w:sz w:val="24"/>
        </w:rPr>
      </w:pPr>
      <w:r>
        <w:rPr>
          <w:rFonts w:ascii="Book Antiqua" w:hAnsi="Book Antiqua"/>
          <w:color w:val="000000"/>
          <w:sz w:val="24"/>
        </w:rPr>
        <w:t>Mild to moderate: Patients with mild to moderate ascites; Massive: Patients with massive ascites; RS: Retrospective study; GC: Gastric cancer; PM: Peritoneal metastasis.</w:t>
      </w:r>
    </w:p>
    <w:p w:rsidR="00C3221D" w:rsidRDefault="00C3221D">
      <w:pPr>
        <w:spacing w:line="360" w:lineRule="auto"/>
        <w:rPr>
          <w:rFonts w:ascii="Book Antiqua" w:hAnsi="Book Antiqua" w:cs="Calibri"/>
          <w:b/>
          <w:bCs/>
          <w:sz w:val="24"/>
        </w:rPr>
      </w:pPr>
      <w:r>
        <w:rPr>
          <w:rFonts w:ascii="Book Antiqua" w:hAnsi="Book Antiqua" w:cs="Calibri"/>
          <w:sz w:val="24"/>
        </w:rPr>
        <w:br w:type="page"/>
      </w:r>
      <w:r>
        <w:rPr>
          <w:rFonts w:ascii="Book Antiqua" w:hAnsi="Book Antiqua"/>
          <w:b/>
          <w:bCs/>
          <w:color w:val="000000"/>
          <w:sz w:val="24"/>
        </w:rPr>
        <w:lastRenderedPageBreak/>
        <w:t>Table 3 Baseline characteristics of included studies comparing the prognosis of patients with massive ascites with that of patients with no to moderate ascites</w:t>
      </w:r>
    </w:p>
    <w:tbl>
      <w:tblPr>
        <w:tblW w:w="0" w:type="auto"/>
        <w:tblInd w:w="-743" w:type="dxa"/>
        <w:tblBorders>
          <w:top w:val="single" w:sz="8" w:space="0" w:color="auto"/>
        </w:tblBorders>
        <w:tblLayout w:type="fixed"/>
        <w:tblLook w:val="0000" w:firstRow="0" w:lastRow="0" w:firstColumn="0" w:lastColumn="0" w:noHBand="0" w:noVBand="0"/>
      </w:tblPr>
      <w:tblGrid>
        <w:gridCol w:w="1648"/>
        <w:gridCol w:w="580"/>
        <w:gridCol w:w="852"/>
        <w:gridCol w:w="691"/>
        <w:gridCol w:w="1009"/>
        <w:gridCol w:w="568"/>
        <w:gridCol w:w="1347"/>
        <w:gridCol w:w="1667"/>
        <w:gridCol w:w="1987"/>
      </w:tblGrid>
      <w:tr w:rsidR="00C3221D">
        <w:trPr>
          <w:trHeight w:val="509"/>
        </w:trPr>
        <w:tc>
          <w:tcPr>
            <w:tcW w:w="1648" w:type="dxa"/>
            <w:vMerge w:val="restart"/>
            <w:tcBorders>
              <w:top w:val="single" w:sz="4" w:space="0" w:color="auto"/>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Reference</w:t>
            </w:r>
          </w:p>
        </w:tc>
        <w:tc>
          <w:tcPr>
            <w:tcW w:w="580"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Year</w:t>
            </w:r>
          </w:p>
        </w:tc>
        <w:tc>
          <w:tcPr>
            <w:tcW w:w="852"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Patients’ origin</w:t>
            </w:r>
          </w:p>
        </w:tc>
        <w:tc>
          <w:tcPr>
            <w:tcW w:w="691"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Study design</w:t>
            </w:r>
          </w:p>
        </w:tc>
        <w:tc>
          <w:tcPr>
            <w:tcW w:w="1009"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Study period</w:t>
            </w:r>
          </w:p>
        </w:tc>
        <w:tc>
          <w:tcPr>
            <w:tcW w:w="568"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GC with PM</w:t>
            </w:r>
          </w:p>
        </w:tc>
        <w:tc>
          <w:tcPr>
            <w:tcW w:w="1347" w:type="dxa"/>
            <w:vMerge w:val="restart"/>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Previous treatment</w:t>
            </w:r>
          </w:p>
        </w:tc>
        <w:tc>
          <w:tcPr>
            <w:tcW w:w="1667"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No. of samples</w:t>
            </w:r>
          </w:p>
        </w:tc>
        <w:tc>
          <w:tcPr>
            <w:tcW w:w="1987"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proofErr w:type="spellStart"/>
            <w:r>
              <w:rPr>
                <w:rFonts w:ascii="Book Antiqua" w:hAnsi="Book Antiqua"/>
                <w:b/>
                <w:bCs/>
                <w:color w:val="000000"/>
                <w:sz w:val="24"/>
              </w:rPr>
              <w:t>mOS</w:t>
            </w:r>
            <w:proofErr w:type="spellEnd"/>
            <w:r>
              <w:rPr>
                <w:rFonts w:ascii="Book Antiqua" w:hAnsi="Book Antiqua"/>
                <w:b/>
                <w:bCs/>
                <w:color w:val="000000"/>
                <w:sz w:val="24"/>
              </w:rPr>
              <w:t xml:space="preserve"> (</w:t>
            </w:r>
            <w:proofErr w:type="spellStart"/>
            <w:r>
              <w:rPr>
                <w:rFonts w:ascii="Book Antiqua" w:hAnsi="Book Antiqua"/>
                <w:b/>
                <w:bCs/>
                <w:color w:val="000000"/>
                <w:sz w:val="24"/>
              </w:rPr>
              <w:t>mo</w:t>
            </w:r>
            <w:proofErr w:type="spellEnd"/>
            <w:r>
              <w:rPr>
                <w:rFonts w:ascii="Book Antiqua" w:hAnsi="Book Antiqua"/>
                <w:b/>
                <w:bCs/>
                <w:color w:val="000000"/>
                <w:sz w:val="24"/>
              </w:rPr>
              <w:t>)</w:t>
            </w:r>
          </w:p>
        </w:tc>
      </w:tr>
      <w:tr w:rsidR="00C3221D">
        <w:trPr>
          <w:trHeight w:val="307"/>
        </w:trPr>
        <w:tc>
          <w:tcPr>
            <w:tcW w:w="1648"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580"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852"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691"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009"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568"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347" w:type="dxa"/>
            <w:vMerge/>
            <w:tcBorders>
              <w:top w:val="single" w:sz="8" w:space="0" w:color="000000"/>
              <w:left w:val="nil"/>
              <w:bottom w:val="single" w:sz="8" w:space="0" w:color="000000"/>
              <w:right w:val="nil"/>
            </w:tcBorders>
            <w:shd w:val="clear" w:color="auto" w:fill="auto"/>
            <w:vAlign w:val="center"/>
          </w:tcPr>
          <w:p w:rsidR="00C3221D" w:rsidRDefault="00C3221D">
            <w:pPr>
              <w:widowControl/>
              <w:spacing w:line="360" w:lineRule="auto"/>
              <w:rPr>
                <w:rFonts w:ascii="Book Antiqua" w:hAnsi="Book Antiqua"/>
                <w:color w:val="000000"/>
                <w:sz w:val="24"/>
              </w:rPr>
            </w:pPr>
          </w:p>
        </w:tc>
        <w:tc>
          <w:tcPr>
            <w:tcW w:w="1667"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Massive/None-mod</w:t>
            </w:r>
          </w:p>
        </w:tc>
        <w:tc>
          <w:tcPr>
            <w:tcW w:w="1987"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Massive/None-mod</w:t>
            </w:r>
          </w:p>
        </w:tc>
      </w:tr>
      <w:tr w:rsidR="00C3221D">
        <w:trPr>
          <w:trHeight w:val="307"/>
        </w:trPr>
        <w:tc>
          <w:tcPr>
            <w:tcW w:w="1648"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sz w:val="24"/>
              </w:rPr>
            </w:pPr>
            <w:proofErr w:type="spellStart"/>
            <w:r>
              <w:rPr>
                <w:rFonts w:ascii="Book Antiqua" w:hAnsi="Book Antiqua"/>
                <w:color w:val="000000"/>
                <w:sz w:val="24"/>
              </w:rPr>
              <w:t>Ohnuma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[18]</w:t>
            </w:r>
          </w:p>
        </w:tc>
        <w:tc>
          <w:tcPr>
            <w:tcW w:w="580"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2018</w:t>
            </w:r>
          </w:p>
        </w:tc>
        <w:tc>
          <w:tcPr>
            <w:tcW w:w="852"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Japan</w:t>
            </w:r>
          </w:p>
        </w:tc>
        <w:tc>
          <w:tcPr>
            <w:tcW w:w="691"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1009"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2004-2015</w:t>
            </w:r>
          </w:p>
        </w:tc>
        <w:tc>
          <w:tcPr>
            <w:tcW w:w="568"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347"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Chemotherapy </w:t>
            </w:r>
          </w:p>
        </w:tc>
        <w:tc>
          <w:tcPr>
            <w:tcW w:w="1667"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15/22</w:t>
            </w:r>
          </w:p>
        </w:tc>
        <w:tc>
          <w:tcPr>
            <w:tcW w:w="1987"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16.8/21.7</w:t>
            </w:r>
          </w:p>
        </w:tc>
      </w:tr>
      <w:tr w:rsidR="00C3221D">
        <w:trPr>
          <w:trHeight w:val="307"/>
        </w:trPr>
        <w:tc>
          <w:tcPr>
            <w:tcW w:w="164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sz w:val="24"/>
              </w:rPr>
            </w:pPr>
            <w:r>
              <w:rPr>
                <w:rFonts w:ascii="Book Antiqua" w:hAnsi="Book Antiqua"/>
                <w:color w:val="000000"/>
                <w:sz w:val="24"/>
              </w:rPr>
              <w:t xml:space="preserve">Ji </w:t>
            </w:r>
            <w:r>
              <w:rPr>
                <w:rFonts w:ascii="Book Antiqua" w:hAnsi="Book Antiqua"/>
                <w:i/>
                <w:iCs/>
                <w:color w:val="000000"/>
                <w:sz w:val="24"/>
              </w:rPr>
              <w:t>et al</w:t>
            </w:r>
            <w:r>
              <w:rPr>
                <w:rFonts w:ascii="Book Antiqua" w:hAnsi="Book Antiqua"/>
                <w:color w:val="000000"/>
                <w:sz w:val="24"/>
                <w:vertAlign w:val="superscript"/>
              </w:rPr>
              <w:t>[23]</w:t>
            </w:r>
          </w:p>
        </w:tc>
        <w:tc>
          <w:tcPr>
            <w:tcW w:w="580"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2018</w:t>
            </w:r>
          </w:p>
        </w:tc>
        <w:tc>
          <w:tcPr>
            <w:tcW w:w="8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China</w:t>
            </w:r>
          </w:p>
        </w:tc>
        <w:tc>
          <w:tcPr>
            <w:tcW w:w="69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1009"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2005-2017</w:t>
            </w:r>
          </w:p>
        </w:tc>
        <w:tc>
          <w:tcPr>
            <w:tcW w:w="56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347"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Chemotherapy, surgery</w:t>
            </w:r>
          </w:p>
        </w:tc>
        <w:tc>
          <w:tcPr>
            <w:tcW w:w="1667"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33/77</w:t>
            </w:r>
          </w:p>
        </w:tc>
        <w:tc>
          <w:tcPr>
            <w:tcW w:w="1987"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9.0/16.6</w:t>
            </w:r>
          </w:p>
        </w:tc>
      </w:tr>
      <w:tr w:rsidR="00C3221D">
        <w:trPr>
          <w:trHeight w:val="307"/>
        </w:trPr>
        <w:tc>
          <w:tcPr>
            <w:tcW w:w="164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sz w:val="24"/>
              </w:rPr>
            </w:pPr>
            <w:proofErr w:type="spellStart"/>
            <w:r>
              <w:rPr>
                <w:rFonts w:ascii="Book Antiqua" w:hAnsi="Book Antiqua"/>
                <w:color w:val="000000"/>
                <w:sz w:val="24"/>
              </w:rPr>
              <w:t>Iwasa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[4]</w:t>
            </w:r>
          </w:p>
        </w:tc>
        <w:tc>
          <w:tcPr>
            <w:tcW w:w="580"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2010</w:t>
            </w:r>
          </w:p>
        </w:tc>
        <w:tc>
          <w:tcPr>
            <w:tcW w:w="852"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Japan</w:t>
            </w:r>
          </w:p>
        </w:tc>
        <w:tc>
          <w:tcPr>
            <w:tcW w:w="69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RS</w:t>
            </w:r>
          </w:p>
        </w:tc>
        <w:tc>
          <w:tcPr>
            <w:tcW w:w="1009"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1999-2006</w:t>
            </w:r>
          </w:p>
        </w:tc>
        <w:tc>
          <w:tcPr>
            <w:tcW w:w="56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Yes</w:t>
            </w:r>
          </w:p>
        </w:tc>
        <w:tc>
          <w:tcPr>
            <w:tcW w:w="1347"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Chemotherapy </w:t>
            </w:r>
          </w:p>
        </w:tc>
        <w:tc>
          <w:tcPr>
            <w:tcW w:w="1667"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21/58</w:t>
            </w:r>
          </w:p>
        </w:tc>
        <w:tc>
          <w:tcPr>
            <w:tcW w:w="1987"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w:t>
            </w:r>
          </w:p>
        </w:tc>
      </w:tr>
      <w:tr w:rsidR="00C3221D">
        <w:trPr>
          <w:trHeight w:val="307"/>
        </w:trPr>
        <w:tc>
          <w:tcPr>
            <w:tcW w:w="1648"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 xml:space="preserve">Total </w:t>
            </w:r>
          </w:p>
        </w:tc>
        <w:tc>
          <w:tcPr>
            <w:tcW w:w="580"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852"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691"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009"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568"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347"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c>
          <w:tcPr>
            <w:tcW w:w="1667"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69/157</w:t>
            </w:r>
          </w:p>
        </w:tc>
        <w:tc>
          <w:tcPr>
            <w:tcW w:w="1987"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p>
        </w:tc>
      </w:tr>
    </w:tbl>
    <w:p w:rsidR="00C3221D" w:rsidRDefault="00C3221D">
      <w:pPr>
        <w:spacing w:line="360" w:lineRule="auto"/>
        <w:rPr>
          <w:rFonts w:ascii="Book Antiqua" w:hAnsi="Book Antiqua"/>
          <w:b/>
          <w:bCs/>
          <w:sz w:val="24"/>
        </w:rPr>
      </w:pPr>
      <w:r>
        <w:rPr>
          <w:rFonts w:ascii="Book Antiqua" w:hAnsi="Book Antiqua"/>
          <w:color w:val="000000"/>
          <w:sz w:val="24"/>
        </w:rPr>
        <w:t>None–mod: Patients with none to moderate ascites; Massive: Patients with massive ascites; RS: Retrospective study; GC: Gastric cancer; PM: Peritoneal metastasis.</w:t>
      </w:r>
    </w:p>
    <w:p w:rsidR="00C3221D" w:rsidRDefault="00C3221D">
      <w:pPr>
        <w:spacing w:line="360" w:lineRule="auto"/>
        <w:rPr>
          <w:rFonts w:ascii="Book Antiqua" w:hAnsi="Book Antiqua"/>
          <w:b/>
          <w:bCs/>
          <w:sz w:val="24"/>
        </w:rPr>
      </w:pPr>
      <w:r>
        <w:rPr>
          <w:rFonts w:ascii="Book Antiqua" w:hAnsi="Book Antiqua"/>
          <w:b/>
          <w:bCs/>
          <w:sz w:val="24"/>
        </w:rPr>
        <w:br w:type="page"/>
      </w:r>
      <w:r>
        <w:rPr>
          <w:rFonts w:ascii="Book Antiqua" w:hAnsi="Book Antiqua"/>
          <w:b/>
          <w:bCs/>
          <w:color w:val="000000"/>
          <w:sz w:val="24"/>
        </w:rPr>
        <w:lastRenderedPageBreak/>
        <w:t>Table 4 Quality of included studies</w:t>
      </w:r>
    </w:p>
    <w:tbl>
      <w:tblPr>
        <w:tblW w:w="0" w:type="auto"/>
        <w:tblInd w:w="-601" w:type="dxa"/>
        <w:tblBorders>
          <w:top w:val="single" w:sz="8" w:space="0" w:color="auto"/>
        </w:tblBorders>
        <w:tblLayout w:type="fixed"/>
        <w:tblLook w:val="0000" w:firstRow="0" w:lastRow="0" w:firstColumn="0" w:lastColumn="0" w:noHBand="0" w:noVBand="0"/>
      </w:tblPr>
      <w:tblGrid>
        <w:gridCol w:w="1884"/>
        <w:gridCol w:w="2541"/>
        <w:gridCol w:w="2626"/>
        <w:gridCol w:w="2258"/>
        <w:gridCol w:w="756"/>
      </w:tblGrid>
      <w:tr w:rsidR="00C3221D">
        <w:trPr>
          <w:trHeight w:val="446"/>
        </w:trPr>
        <w:tc>
          <w:tcPr>
            <w:tcW w:w="1884"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Reference</w:t>
            </w:r>
          </w:p>
        </w:tc>
        <w:tc>
          <w:tcPr>
            <w:tcW w:w="2541"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Selection of subjects (score)</w:t>
            </w:r>
          </w:p>
        </w:tc>
        <w:tc>
          <w:tcPr>
            <w:tcW w:w="2626"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Intergroup comparability (score)</w:t>
            </w:r>
          </w:p>
        </w:tc>
        <w:tc>
          <w:tcPr>
            <w:tcW w:w="2258" w:type="dxa"/>
            <w:tcBorders>
              <w:top w:val="single" w:sz="8" w:space="0" w:color="000000"/>
              <w:left w:val="nil"/>
              <w:bottom w:val="single" w:sz="8" w:space="0" w:color="000000"/>
              <w:right w:val="nil"/>
            </w:tcBorders>
            <w:shd w:val="clear" w:color="auto" w:fill="FFFFFF"/>
          </w:tcPr>
          <w:p w:rsidR="00C3221D" w:rsidRDefault="00206FF9">
            <w:pPr>
              <w:snapToGrid w:val="0"/>
              <w:spacing w:line="360" w:lineRule="auto"/>
              <w:rPr>
                <w:rFonts w:ascii="Book Antiqua" w:hAnsi="Book Antiqua"/>
                <w:b/>
                <w:bCs/>
                <w:color w:val="000000"/>
                <w:sz w:val="24"/>
              </w:rPr>
            </w:pPr>
            <w:r>
              <w:rPr>
                <w:rFonts w:ascii="Book Antiqua" w:hAnsi="Book Antiqua"/>
                <w:b/>
                <w:bCs/>
                <w:color w:val="000000"/>
                <w:sz w:val="24"/>
              </w:rPr>
              <w:t>Result</w:t>
            </w:r>
            <w:r w:rsidR="00C3221D">
              <w:rPr>
                <w:rFonts w:ascii="Book Antiqua" w:hAnsi="Book Antiqua"/>
                <w:b/>
                <w:bCs/>
                <w:color w:val="000000"/>
                <w:sz w:val="24"/>
              </w:rPr>
              <w:t xml:space="preserve"> measurement (score)</w:t>
            </w:r>
          </w:p>
        </w:tc>
        <w:tc>
          <w:tcPr>
            <w:tcW w:w="756" w:type="dxa"/>
            <w:tcBorders>
              <w:top w:val="single" w:sz="8" w:space="0" w:color="000000"/>
              <w:left w:val="nil"/>
              <w:bottom w:val="single" w:sz="8" w:space="0" w:color="000000"/>
              <w:right w:val="nil"/>
            </w:tcBorders>
            <w:shd w:val="clear" w:color="auto" w:fill="FFFFFF"/>
          </w:tcPr>
          <w:p w:rsidR="00C3221D" w:rsidRDefault="00C3221D">
            <w:pPr>
              <w:snapToGrid w:val="0"/>
              <w:spacing w:line="360" w:lineRule="auto"/>
              <w:rPr>
                <w:rFonts w:ascii="Book Antiqua" w:hAnsi="Book Antiqua"/>
                <w:b/>
                <w:bCs/>
                <w:color w:val="000000"/>
                <w:sz w:val="24"/>
              </w:rPr>
            </w:pPr>
            <w:r>
              <w:rPr>
                <w:rFonts w:ascii="Book Antiqua" w:hAnsi="Book Antiqua"/>
                <w:b/>
                <w:bCs/>
                <w:color w:val="000000"/>
                <w:sz w:val="24"/>
              </w:rPr>
              <w:t>NOS</w:t>
            </w:r>
          </w:p>
        </w:tc>
      </w:tr>
      <w:tr w:rsidR="00C3221D">
        <w:trPr>
          <w:trHeight w:val="473"/>
        </w:trPr>
        <w:tc>
          <w:tcPr>
            <w:tcW w:w="1884"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Sadeghi</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[16]</w:t>
            </w:r>
          </w:p>
        </w:tc>
        <w:tc>
          <w:tcPr>
            <w:tcW w:w="2541"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4</w:t>
            </w:r>
          </w:p>
        </w:tc>
        <w:tc>
          <w:tcPr>
            <w:tcW w:w="2626"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single" w:sz="8" w:space="0" w:color="000000"/>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8</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Chen </w:t>
            </w:r>
            <w:r>
              <w:rPr>
                <w:rFonts w:ascii="Book Antiqua" w:hAnsi="Book Antiqua"/>
                <w:i/>
                <w:iCs/>
                <w:color w:val="000000"/>
                <w:sz w:val="24"/>
              </w:rPr>
              <w:t>et al</w:t>
            </w:r>
            <w:r>
              <w:rPr>
                <w:rFonts w:ascii="Book Antiqua" w:hAnsi="Book Antiqua"/>
                <w:color w:val="000000"/>
                <w:sz w:val="24"/>
                <w:vertAlign w:val="superscript"/>
              </w:rPr>
              <w:t>[27]</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8"/>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Glehen</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[25]</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4</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8</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Lan </w:t>
            </w:r>
            <w:r>
              <w:rPr>
                <w:rFonts w:ascii="Book Antiqua" w:hAnsi="Book Antiqua"/>
                <w:i/>
                <w:iCs/>
                <w:color w:val="000000"/>
                <w:sz w:val="24"/>
              </w:rPr>
              <w:t>et al</w:t>
            </w:r>
            <w:r>
              <w:rPr>
                <w:rFonts w:ascii="Book Antiqua" w:hAnsi="Book Antiqua"/>
                <w:color w:val="000000"/>
                <w:sz w:val="24"/>
                <w:vertAlign w:val="superscript"/>
              </w:rPr>
              <w:t>[21]</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Kitayama</w:t>
            </w:r>
            <w:proofErr w:type="spellEnd"/>
            <w:r>
              <w:rPr>
                <w:rFonts w:ascii="Book Antiqua" w:hAnsi="Book Antiqua"/>
                <w:i/>
                <w:iCs/>
                <w:color w:val="000000"/>
                <w:sz w:val="24"/>
              </w:rPr>
              <w:t xml:space="preserve"> et al</w:t>
            </w:r>
            <w:r>
              <w:rPr>
                <w:rFonts w:ascii="Book Antiqua" w:hAnsi="Book Antiqua"/>
                <w:color w:val="000000"/>
                <w:sz w:val="24"/>
                <w:vertAlign w:val="superscript"/>
              </w:rPr>
              <w:t>[22]</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4</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8</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Peng </w:t>
            </w:r>
            <w:r>
              <w:rPr>
                <w:rFonts w:ascii="Book Antiqua" w:hAnsi="Book Antiqua"/>
                <w:i/>
                <w:iCs/>
                <w:color w:val="000000"/>
                <w:sz w:val="24"/>
              </w:rPr>
              <w:t>et al</w:t>
            </w:r>
            <w:r>
              <w:rPr>
                <w:rFonts w:ascii="Book Antiqua" w:hAnsi="Book Antiqua"/>
                <w:color w:val="000000"/>
                <w:sz w:val="24"/>
                <w:vertAlign w:val="superscript"/>
              </w:rPr>
              <w:t>[17]</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Shitara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[15]</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Nie</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[19]</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Ohnuma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[18]</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Matsumoto </w:t>
            </w:r>
            <w:r>
              <w:rPr>
                <w:rFonts w:ascii="Book Antiqua" w:hAnsi="Book Antiqua"/>
                <w:i/>
                <w:iCs/>
                <w:color w:val="000000"/>
                <w:sz w:val="24"/>
              </w:rPr>
              <w:t>et al</w:t>
            </w:r>
            <w:r>
              <w:rPr>
                <w:rFonts w:ascii="Book Antiqua" w:hAnsi="Book Antiqua"/>
                <w:color w:val="000000"/>
                <w:sz w:val="24"/>
                <w:vertAlign w:val="superscript"/>
              </w:rPr>
              <w:t>[20]</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Hara </w:t>
            </w:r>
            <w:r>
              <w:rPr>
                <w:rFonts w:ascii="Book Antiqua" w:hAnsi="Book Antiqua"/>
                <w:i/>
                <w:iCs/>
                <w:color w:val="000000"/>
                <w:sz w:val="24"/>
              </w:rPr>
              <w:t>et al</w:t>
            </w:r>
            <w:r>
              <w:rPr>
                <w:rFonts w:ascii="Book Antiqua" w:hAnsi="Book Antiqua"/>
                <w:color w:val="000000"/>
                <w:sz w:val="24"/>
                <w:vertAlign w:val="superscript"/>
              </w:rPr>
              <w:t>[24]</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r>
              <w:rPr>
                <w:rFonts w:ascii="Book Antiqua" w:hAnsi="Book Antiqua"/>
                <w:color w:val="000000"/>
                <w:sz w:val="24"/>
              </w:rPr>
              <w:t xml:space="preserve">Ji </w:t>
            </w:r>
            <w:r>
              <w:rPr>
                <w:rFonts w:ascii="Book Antiqua" w:hAnsi="Book Antiqua"/>
                <w:i/>
                <w:iCs/>
                <w:color w:val="000000"/>
                <w:sz w:val="24"/>
              </w:rPr>
              <w:t>et al</w:t>
            </w:r>
            <w:r>
              <w:rPr>
                <w:rFonts w:ascii="Book Antiqua" w:hAnsi="Book Antiqua"/>
                <w:color w:val="000000"/>
                <w:sz w:val="24"/>
                <w:vertAlign w:val="superscript"/>
              </w:rPr>
              <w:t>[23]</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Iwasa</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[4]</w:t>
            </w:r>
          </w:p>
        </w:tc>
        <w:tc>
          <w:tcPr>
            <w:tcW w:w="2541"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nil"/>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r w:rsidR="00C3221D">
        <w:trPr>
          <w:trHeight w:val="493"/>
        </w:trPr>
        <w:tc>
          <w:tcPr>
            <w:tcW w:w="1884"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s="Calibri"/>
                <w:sz w:val="24"/>
              </w:rPr>
            </w:pPr>
            <w:proofErr w:type="spellStart"/>
            <w:r>
              <w:rPr>
                <w:rFonts w:ascii="Book Antiqua" w:hAnsi="Book Antiqua"/>
                <w:color w:val="000000"/>
                <w:sz w:val="24"/>
              </w:rPr>
              <w:t>Emoto</w:t>
            </w:r>
            <w:proofErr w:type="spellEnd"/>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[26]</w:t>
            </w:r>
          </w:p>
        </w:tc>
        <w:tc>
          <w:tcPr>
            <w:tcW w:w="2541"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2626"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1</w:t>
            </w:r>
          </w:p>
        </w:tc>
        <w:tc>
          <w:tcPr>
            <w:tcW w:w="2258"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3</w:t>
            </w:r>
          </w:p>
        </w:tc>
        <w:tc>
          <w:tcPr>
            <w:tcW w:w="756" w:type="dxa"/>
            <w:tcBorders>
              <w:top w:val="nil"/>
              <w:left w:val="nil"/>
              <w:bottom w:val="single" w:sz="8" w:space="0" w:color="000000"/>
              <w:right w:val="nil"/>
            </w:tcBorders>
            <w:shd w:val="clear" w:color="auto" w:fill="FFFFFF"/>
          </w:tcPr>
          <w:p w:rsidR="00C3221D" w:rsidRDefault="00C3221D">
            <w:pPr>
              <w:snapToGrid w:val="0"/>
              <w:spacing w:line="360" w:lineRule="auto"/>
              <w:rPr>
                <w:rFonts w:ascii="Book Antiqua" w:hAnsi="Book Antiqua"/>
                <w:color w:val="000000"/>
                <w:sz w:val="24"/>
              </w:rPr>
            </w:pPr>
            <w:r>
              <w:rPr>
                <w:rFonts w:ascii="Book Antiqua" w:hAnsi="Book Antiqua"/>
                <w:color w:val="000000"/>
                <w:sz w:val="24"/>
              </w:rPr>
              <w:t>7</w:t>
            </w:r>
          </w:p>
        </w:tc>
      </w:tr>
    </w:tbl>
    <w:p w:rsidR="00C3221D" w:rsidRDefault="00C3221D">
      <w:pPr>
        <w:spacing w:line="360" w:lineRule="auto"/>
        <w:rPr>
          <w:rFonts w:ascii="Book Antiqua" w:hAnsi="Book Antiqua"/>
          <w:sz w:val="24"/>
        </w:rPr>
      </w:pPr>
    </w:p>
    <w:sectPr w:rsidR="00C3221D">
      <w:footerReference w:type="default" r:id="rId12"/>
      <w:type w:val="continuous"/>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58" w:rsidRDefault="00543E58">
      <w:r>
        <w:separator/>
      </w:r>
    </w:p>
  </w:endnote>
  <w:endnote w:type="continuationSeparator" w:id="0">
    <w:p w:rsidR="00543E58" w:rsidRDefault="0054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1D" w:rsidRDefault="00161EA2">
    <w:pPr>
      <w:pStyle w:val="ac"/>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21D" w:rsidRDefault="00C3221D">
                          <w:pPr>
                            <w:pStyle w:val="ac"/>
                          </w:pPr>
                          <w:r>
                            <w:rPr>
                              <w:rFonts w:hint="eastAsia"/>
                            </w:rPr>
                            <w:fldChar w:fldCharType="begin"/>
                          </w:r>
                          <w:r>
                            <w:rPr>
                              <w:rFonts w:hint="eastAsia"/>
                            </w:rPr>
                            <w:instrText xml:space="preserve"> PAGE  \* MERGEFORMAT </w:instrText>
                          </w:r>
                          <w:r>
                            <w:rPr>
                              <w:rFonts w:hint="eastAsia"/>
                            </w:rPr>
                            <w:fldChar w:fldCharType="separate"/>
                          </w:r>
                          <w:r w:rsidR="005817B4">
                            <w:rPr>
                              <w:noProof/>
                            </w:rPr>
                            <w:t>22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65pt;margin-top:0;width:4.55pt;height:10.3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C3221D" w:rsidRDefault="00C3221D">
                    <w:pPr>
                      <w:pStyle w:val="ac"/>
                    </w:pPr>
                    <w:r>
                      <w:rPr>
                        <w:rFonts w:hint="eastAsia"/>
                      </w:rPr>
                      <w:fldChar w:fldCharType="begin"/>
                    </w:r>
                    <w:r>
                      <w:rPr>
                        <w:rFonts w:hint="eastAsia"/>
                      </w:rPr>
                      <w:instrText xml:space="preserve"> PAGE  \* MERGEFORMAT </w:instrText>
                    </w:r>
                    <w:r>
                      <w:rPr>
                        <w:rFonts w:hint="eastAsia"/>
                      </w:rPr>
                      <w:fldChar w:fldCharType="separate"/>
                    </w:r>
                    <w:r w:rsidR="005817B4">
                      <w:rPr>
                        <w:noProof/>
                      </w:rPr>
                      <w:t>22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58" w:rsidRDefault="00543E58">
      <w:r>
        <w:separator/>
      </w:r>
    </w:p>
  </w:footnote>
  <w:footnote w:type="continuationSeparator" w:id="0">
    <w:p w:rsidR="00543E58" w:rsidRDefault="0054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al Ethics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wtse2f65xezqe2a2rx9e24rstv9xs25px2&quot;&gt;ascites reference&lt;record-ids&gt;&lt;item&gt;13&lt;/item&gt;&lt;item&gt;14&lt;/item&gt;&lt;item&gt;15&lt;/item&gt;&lt;item&gt;17&lt;/item&gt;&lt;item&gt;21&lt;/item&gt;&lt;item&gt;23&lt;/item&gt;&lt;item&gt;29&lt;/item&gt;&lt;item&gt;30&lt;/item&gt;&lt;item&gt;71&lt;/item&gt;&lt;item&gt;72&lt;/item&gt;&lt;item&gt;73&lt;/item&gt;&lt;item&gt;74&lt;/item&gt;&lt;item&gt;75&lt;/item&gt;&lt;item&gt;76&lt;/item&gt;&lt;item&gt;78&lt;/item&gt;&lt;item&gt;79&lt;/item&gt;&lt;item&gt;80&lt;/item&gt;&lt;item&gt;81&lt;/item&gt;&lt;item&gt;82&lt;/item&gt;&lt;item&gt;89&lt;/item&gt;&lt;item&gt;98&lt;/item&gt;&lt;item&gt;99&lt;/item&gt;&lt;item&gt;100&lt;/item&gt;&lt;item&gt;101&lt;/item&gt;&lt;item&gt;102&lt;/item&gt;&lt;item&gt;104&lt;/item&gt;&lt;item&gt;105&lt;/item&gt;&lt;item&gt;107&lt;/item&gt;&lt;item&gt;108&lt;/item&gt;&lt;item&gt;109&lt;/item&gt;&lt;item&gt;111&lt;/item&gt;&lt;item&gt;112&lt;/item&gt;&lt;item&gt;113&lt;/item&gt;&lt;item&gt;114&lt;/item&gt;&lt;item&gt;117&lt;/item&gt;&lt;item&gt;119&lt;/item&gt;&lt;item&gt;123&lt;/item&gt;&lt;item&gt;124&lt;/item&gt;&lt;item&gt;125&lt;/item&gt;&lt;item&gt;127&lt;/item&gt;&lt;/record-ids&gt;&lt;/item&gt;&lt;/Libraries&gt;"/>
    <w:docVar w:name="MachineID" w:val="198|203|197|186|198|197|200|198|197|187|202|197|189|205|197|187|206|"/>
    <w:docVar w:name="Username" w:val="Editor"/>
  </w:docVars>
  <w:rsids>
    <w:rsidRoot w:val="00172A27"/>
    <w:rsid w:val="000010D4"/>
    <w:rsid w:val="0000161E"/>
    <w:rsid w:val="00004232"/>
    <w:rsid w:val="000043A6"/>
    <w:rsid w:val="0000463B"/>
    <w:rsid w:val="00005331"/>
    <w:rsid w:val="000076D9"/>
    <w:rsid w:val="000128DC"/>
    <w:rsid w:val="00014455"/>
    <w:rsid w:val="00015DD7"/>
    <w:rsid w:val="00022327"/>
    <w:rsid w:val="000311C5"/>
    <w:rsid w:val="00036953"/>
    <w:rsid w:val="00040664"/>
    <w:rsid w:val="000411D6"/>
    <w:rsid w:val="00041599"/>
    <w:rsid w:val="00051577"/>
    <w:rsid w:val="00052773"/>
    <w:rsid w:val="000605EC"/>
    <w:rsid w:val="000615FD"/>
    <w:rsid w:val="000676A0"/>
    <w:rsid w:val="00070D07"/>
    <w:rsid w:val="00071280"/>
    <w:rsid w:val="000715E5"/>
    <w:rsid w:val="00077B5E"/>
    <w:rsid w:val="00080A1B"/>
    <w:rsid w:val="00083773"/>
    <w:rsid w:val="00083B34"/>
    <w:rsid w:val="00090F1A"/>
    <w:rsid w:val="0009682C"/>
    <w:rsid w:val="000A1017"/>
    <w:rsid w:val="000A75B4"/>
    <w:rsid w:val="000B3F7D"/>
    <w:rsid w:val="000C405D"/>
    <w:rsid w:val="000C6F86"/>
    <w:rsid w:val="000D2B5A"/>
    <w:rsid w:val="000D5364"/>
    <w:rsid w:val="000D7438"/>
    <w:rsid w:val="000E57DE"/>
    <w:rsid w:val="000E58C4"/>
    <w:rsid w:val="000E79DD"/>
    <w:rsid w:val="000F2C5C"/>
    <w:rsid w:val="00105E34"/>
    <w:rsid w:val="001155A4"/>
    <w:rsid w:val="00115991"/>
    <w:rsid w:val="00124631"/>
    <w:rsid w:val="00124AB5"/>
    <w:rsid w:val="00127DBD"/>
    <w:rsid w:val="0013008C"/>
    <w:rsid w:val="0013337B"/>
    <w:rsid w:val="00143489"/>
    <w:rsid w:val="00146125"/>
    <w:rsid w:val="00150841"/>
    <w:rsid w:val="00155924"/>
    <w:rsid w:val="001574BD"/>
    <w:rsid w:val="00161648"/>
    <w:rsid w:val="00161EA2"/>
    <w:rsid w:val="001627D3"/>
    <w:rsid w:val="001675D1"/>
    <w:rsid w:val="001712D6"/>
    <w:rsid w:val="00172A27"/>
    <w:rsid w:val="00181487"/>
    <w:rsid w:val="00181723"/>
    <w:rsid w:val="00183241"/>
    <w:rsid w:val="0018412B"/>
    <w:rsid w:val="00195BF1"/>
    <w:rsid w:val="001A54B0"/>
    <w:rsid w:val="001A6359"/>
    <w:rsid w:val="001A77B0"/>
    <w:rsid w:val="001B3D4D"/>
    <w:rsid w:val="001C4117"/>
    <w:rsid w:val="001C5593"/>
    <w:rsid w:val="001D26BE"/>
    <w:rsid w:val="001E10B9"/>
    <w:rsid w:val="001E2A39"/>
    <w:rsid w:val="001F167B"/>
    <w:rsid w:val="001F52E9"/>
    <w:rsid w:val="001F5CEF"/>
    <w:rsid w:val="00201793"/>
    <w:rsid w:val="0020343C"/>
    <w:rsid w:val="002037C2"/>
    <w:rsid w:val="00203F62"/>
    <w:rsid w:val="00205725"/>
    <w:rsid w:val="00206FF9"/>
    <w:rsid w:val="00207DB9"/>
    <w:rsid w:val="00207ED2"/>
    <w:rsid w:val="00211CE2"/>
    <w:rsid w:val="002161BD"/>
    <w:rsid w:val="002219C6"/>
    <w:rsid w:val="0022452E"/>
    <w:rsid w:val="00224803"/>
    <w:rsid w:val="00224D0C"/>
    <w:rsid w:val="00224EB3"/>
    <w:rsid w:val="002258E4"/>
    <w:rsid w:val="002273D1"/>
    <w:rsid w:val="00231618"/>
    <w:rsid w:val="00232BB2"/>
    <w:rsid w:val="002339D3"/>
    <w:rsid w:val="0023602B"/>
    <w:rsid w:val="00241325"/>
    <w:rsid w:val="00244ACB"/>
    <w:rsid w:val="00245AFF"/>
    <w:rsid w:val="00253B67"/>
    <w:rsid w:val="002571C8"/>
    <w:rsid w:val="00264963"/>
    <w:rsid w:val="00275B2D"/>
    <w:rsid w:val="002818FB"/>
    <w:rsid w:val="00282536"/>
    <w:rsid w:val="002826FA"/>
    <w:rsid w:val="00282C22"/>
    <w:rsid w:val="00290CE3"/>
    <w:rsid w:val="00295C38"/>
    <w:rsid w:val="002B2776"/>
    <w:rsid w:val="002C6592"/>
    <w:rsid w:val="002D040F"/>
    <w:rsid w:val="002E0BDC"/>
    <w:rsid w:val="002E0E4A"/>
    <w:rsid w:val="002E590B"/>
    <w:rsid w:val="002E5CFD"/>
    <w:rsid w:val="002E6323"/>
    <w:rsid w:val="002E73EB"/>
    <w:rsid w:val="002F5A41"/>
    <w:rsid w:val="002F73CC"/>
    <w:rsid w:val="00312B21"/>
    <w:rsid w:val="00312BCC"/>
    <w:rsid w:val="0031540F"/>
    <w:rsid w:val="003201D9"/>
    <w:rsid w:val="00322171"/>
    <w:rsid w:val="00324C2C"/>
    <w:rsid w:val="0032605E"/>
    <w:rsid w:val="0032659C"/>
    <w:rsid w:val="003350F1"/>
    <w:rsid w:val="003366AD"/>
    <w:rsid w:val="00340906"/>
    <w:rsid w:val="00345A7E"/>
    <w:rsid w:val="003477A0"/>
    <w:rsid w:val="003546FE"/>
    <w:rsid w:val="00355F46"/>
    <w:rsid w:val="00360C06"/>
    <w:rsid w:val="00360FAC"/>
    <w:rsid w:val="00364C9C"/>
    <w:rsid w:val="00365B28"/>
    <w:rsid w:val="00365FBA"/>
    <w:rsid w:val="003707CB"/>
    <w:rsid w:val="0037242A"/>
    <w:rsid w:val="00373516"/>
    <w:rsid w:val="0037557C"/>
    <w:rsid w:val="00376EC1"/>
    <w:rsid w:val="003A0AC6"/>
    <w:rsid w:val="003A6825"/>
    <w:rsid w:val="003A77FB"/>
    <w:rsid w:val="003B3CE6"/>
    <w:rsid w:val="003B7AAD"/>
    <w:rsid w:val="003C2FE0"/>
    <w:rsid w:val="003C474A"/>
    <w:rsid w:val="003D2A9E"/>
    <w:rsid w:val="003D7E4F"/>
    <w:rsid w:val="003E24F2"/>
    <w:rsid w:val="003E321C"/>
    <w:rsid w:val="003E7454"/>
    <w:rsid w:val="003F0C08"/>
    <w:rsid w:val="003F553B"/>
    <w:rsid w:val="004055A2"/>
    <w:rsid w:val="00406955"/>
    <w:rsid w:val="00410FEA"/>
    <w:rsid w:val="0041408D"/>
    <w:rsid w:val="004144D8"/>
    <w:rsid w:val="0041472B"/>
    <w:rsid w:val="00424A85"/>
    <w:rsid w:val="00424F9F"/>
    <w:rsid w:val="00424FD5"/>
    <w:rsid w:val="004348C5"/>
    <w:rsid w:val="004349A6"/>
    <w:rsid w:val="00434D82"/>
    <w:rsid w:val="0043547F"/>
    <w:rsid w:val="0043617F"/>
    <w:rsid w:val="004369AE"/>
    <w:rsid w:val="0044079C"/>
    <w:rsid w:val="00445C6A"/>
    <w:rsid w:val="00446022"/>
    <w:rsid w:val="0044764B"/>
    <w:rsid w:val="00447A71"/>
    <w:rsid w:val="004502CB"/>
    <w:rsid w:val="004508E6"/>
    <w:rsid w:val="004518C7"/>
    <w:rsid w:val="00456DF2"/>
    <w:rsid w:val="00460A82"/>
    <w:rsid w:val="00461F59"/>
    <w:rsid w:val="00463BAA"/>
    <w:rsid w:val="00463C4F"/>
    <w:rsid w:val="00463CDE"/>
    <w:rsid w:val="0046447D"/>
    <w:rsid w:val="00465119"/>
    <w:rsid w:val="00465551"/>
    <w:rsid w:val="00475045"/>
    <w:rsid w:val="00476388"/>
    <w:rsid w:val="0047695F"/>
    <w:rsid w:val="00477C2B"/>
    <w:rsid w:val="00483F5E"/>
    <w:rsid w:val="00485EC1"/>
    <w:rsid w:val="00493C52"/>
    <w:rsid w:val="00497153"/>
    <w:rsid w:val="004A36AC"/>
    <w:rsid w:val="004A375E"/>
    <w:rsid w:val="004A5006"/>
    <w:rsid w:val="004A63B1"/>
    <w:rsid w:val="004A79C0"/>
    <w:rsid w:val="004B3E1A"/>
    <w:rsid w:val="004B5BFC"/>
    <w:rsid w:val="004C6603"/>
    <w:rsid w:val="004C794D"/>
    <w:rsid w:val="004D2445"/>
    <w:rsid w:val="004D3DF6"/>
    <w:rsid w:val="004E10D4"/>
    <w:rsid w:val="004E29BF"/>
    <w:rsid w:val="004F1939"/>
    <w:rsid w:val="004F2160"/>
    <w:rsid w:val="004F2AB4"/>
    <w:rsid w:val="005160C3"/>
    <w:rsid w:val="00531315"/>
    <w:rsid w:val="0053268D"/>
    <w:rsid w:val="00533F70"/>
    <w:rsid w:val="00535DD0"/>
    <w:rsid w:val="0054031A"/>
    <w:rsid w:val="005418C9"/>
    <w:rsid w:val="0054244C"/>
    <w:rsid w:val="00543E58"/>
    <w:rsid w:val="00565AE1"/>
    <w:rsid w:val="00570B2A"/>
    <w:rsid w:val="00576EB1"/>
    <w:rsid w:val="00580481"/>
    <w:rsid w:val="005817B4"/>
    <w:rsid w:val="005867AD"/>
    <w:rsid w:val="00590EE9"/>
    <w:rsid w:val="005940DC"/>
    <w:rsid w:val="00596503"/>
    <w:rsid w:val="005A2750"/>
    <w:rsid w:val="005A3A88"/>
    <w:rsid w:val="005B32E0"/>
    <w:rsid w:val="005B7677"/>
    <w:rsid w:val="005C6D80"/>
    <w:rsid w:val="005E4CEF"/>
    <w:rsid w:val="005F14F3"/>
    <w:rsid w:val="005F48D4"/>
    <w:rsid w:val="005F6052"/>
    <w:rsid w:val="005F6A76"/>
    <w:rsid w:val="00600C9A"/>
    <w:rsid w:val="00604A00"/>
    <w:rsid w:val="0060550B"/>
    <w:rsid w:val="006065F3"/>
    <w:rsid w:val="00612728"/>
    <w:rsid w:val="006149D4"/>
    <w:rsid w:val="006155B8"/>
    <w:rsid w:val="006157F6"/>
    <w:rsid w:val="0062435B"/>
    <w:rsid w:val="00626BA6"/>
    <w:rsid w:val="006327A5"/>
    <w:rsid w:val="006379D2"/>
    <w:rsid w:val="00640614"/>
    <w:rsid w:val="00644D49"/>
    <w:rsid w:val="00645A3E"/>
    <w:rsid w:val="0065070D"/>
    <w:rsid w:val="0065159C"/>
    <w:rsid w:val="006541B2"/>
    <w:rsid w:val="0065720E"/>
    <w:rsid w:val="0065787F"/>
    <w:rsid w:val="006600E0"/>
    <w:rsid w:val="0066097C"/>
    <w:rsid w:val="0066319E"/>
    <w:rsid w:val="00663EE9"/>
    <w:rsid w:val="00666D54"/>
    <w:rsid w:val="00667A47"/>
    <w:rsid w:val="00670ABC"/>
    <w:rsid w:val="0067293A"/>
    <w:rsid w:val="00673391"/>
    <w:rsid w:val="006751CB"/>
    <w:rsid w:val="00675378"/>
    <w:rsid w:val="00676446"/>
    <w:rsid w:val="00683117"/>
    <w:rsid w:val="00685FEE"/>
    <w:rsid w:val="00686341"/>
    <w:rsid w:val="006905FF"/>
    <w:rsid w:val="0069314C"/>
    <w:rsid w:val="00697598"/>
    <w:rsid w:val="006A27FC"/>
    <w:rsid w:val="006A3560"/>
    <w:rsid w:val="006B22EF"/>
    <w:rsid w:val="006B2CB3"/>
    <w:rsid w:val="006B46F1"/>
    <w:rsid w:val="006B4959"/>
    <w:rsid w:val="006B49A7"/>
    <w:rsid w:val="006B6286"/>
    <w:rsid w:val="006C0D81"/>
    <w:rsid w:val="006C2B97"/>
    <w:rsid w:val="006C5497"/>
    <w:rsid w:val="006D05EF"/>
    <w:rsid w:val="006E2982"/>
    <w:rsid w:val="006E2D0A"/>
    <w:rsid w:val="006E2D3C"/>
    <w:rsid w:val="006E697F"/>
    <w:rsid w:val="006E7482"/>
    <w:rsid w:val="006F4B37"/>
    <w:rsid w:val="006F63DD"/>
    <w:rsid w:val="0070187B"/>
    <w:rsid w:val="0070418A"/>
    <w:rsid w:val="00704C70"/>
    <w:rsid w:val="00711AB8"/>
    <w:rsid w:val="00713BA3"/>
    <w:rsid w:val="0071649F"/>
    <w:rsid w:val="00716844"/>
    <w:rsid w:val="0071743C"/>
    <w:rsid w:val="00722243"/>
    <w:rsid w:val="00722B24"/>
    <w:rsid w:val="00723E0B"/>
    <w:rsid w:val="0073396E"/>
    <w:rsid w:val="00733DCA"/>
    <w:rsid w:val="00741E63"/>
    <w:rsid w:val="007503A1"/>
    <w:rsid w:val="00754A10"/>
    <w:rsid w:val="007565C3"/>
    <w:rsid w:val="007602CF"/>
    <w:rsid w:val="00764AFD"/>
    <w:rsid w:val="00784933"/>
    <w:rsid w:val="007A1077"/>
    <w:rsid w:val="007A1AC7"/>
    <w:rsid w:val="007A2AE4"/>
    <w:rsid w:val="007B09A7"/>
    <w:rsid w:val="007B6CE6"/>
    <w:rsid w:val="007C2A8C"/>
    <w:rsid w:val="007C45ED"/>
    <w:rsid w:val="007D0D06"/>
    <w:rsid w:val="007D0D9C"/>
    <w:rsid w:val="007D418B"/>
    <w:rsid w:val="007D4761"/>
    <w:rsid w:val="007D4BCE"/>
    <w:rsid w:val="007D50DF"/>
    <w:rsid w:val="007D5DC8"/>
    <w:rsid w:val="007D7946"/>
    <w:rsid w:val="007F37BC"/>
    <w:rsid w:val="007F501D"/>
    <w:rsid w:val="0081149A"/>
    <w:rsid w:val="00822A66"/>
    <w:rsid w:val="00825DFB"/>
    <w:rsid w:val="00826014"/>
    <w:rsid w:val="00826485"/>
    <w:rsid w:val="008402CD"/>
    <w:rsid w:val="008465E6"/>
    <w:rsid w:val="008479AC"/>
    <w:rsid w:val="008521E6"/>
    <w:rsid w:val="0085506F"/>
    <w:rsid w:val="00862713"/>
    <w:rsid w:val="008634EE"/>
    <w:rsid w:val="00863FC1"/>
    <w:rsid w:val="00865726"/>
    <w:rsid w:val="0086704A"/>
    <w:rsid w:val="00874852"/>
    <w:rsid w:val="008767B2"/>
    <w:rsid w:val="00877772"/>
    <w:rsid w:val="008832DA"/>
    <w:rsid w:val="00883479"/>
    <w:rsid w:val="00884EA7"/>
    <w:rsid w:val="00885492"/>
    <w:rsid w:val="00885DC1"/>
    <w:rsid w:val="0088646B"/>
    <w:rsid w:val="00886833"/>
    <w:rsid w:val="008977A0"/>
    <w:rsid w:val="008A1BD3"/>
    <w:rsid w:val="008A7A2A"/>
    <w:rsid w:val="008C065A"/>
    <w:rsid w:val="008C5AD8"/>
    <w:rsid w:val="008C5CB9"/>
    <w:rsid w:val="008D1C4D"/>
    <w:rsid w:val="008D2C02"/>
    <w:rsid w:val="008E22E6"/>
    <w:rsid w:val="008E7A68"/>
    <w:rsid w:val="008E7D20"/>
    <w:rsid w:val="008F0270"/>
    <w:rsid w:val="008F695C"/>
    <w:rsid w:val="00905EAC"/>
    <w:rsid w:val="00905FB3"/>
    <w:rsid w:val="00913A6B"/>
    <w:rsid w:val="00915533"/>
    <w:rsid w:val="009202F7"/>
    <w:rsid w:val="009228C0"/>
    <w:rsid w:val="00927E3A"/>
    <w:rsid w:val="009342A8"/>
    <w:rsid w:val="009368D1"/>
    <w:rsid w:val="00940EE9"/>
    <w:rsid w:val="00941435"/>
    <w:rsid w:val="00944421"/>
    <w:rsid w:val="00946F7C"/>
    <w:rsid w:val="009505E4"/>
    <w:rsid w:val="0095606E"/>
    <w:rsid w:val="00956456"/>
    <w:rsid w:val="00956B01"/>
    <w:rsid w:val="0096246D"/>
    <w:rsid w:val="00962CAE"/>
    <w:rsid w:val="0096381E"/>
    <w:rsid w:val="00967171"/>
    <w:rsid w:val="00971930"/>
    <w:rsid w:val="00975E48"/>
    <w:rsid w:val="009800E8"/>
    <w:rsid w:val="00980E7E"/>
    <w:rsid w:val="00986809"/>
    <w:rsid w:val="009871BC"/>
    <w:rsid w:val="00990AFA"/>
    <w:rsid w:val="0099164C"/>
    <w:rsid w:val="009967F0"/>
    <w:rsid w:val="009978B6"/>
    <w:rsid w:val="00997DA5"/>
    <w:rsid w:val="009A185C"/>
    <w:rsid w:val="009A3E05"/>
    <w:rsid w:val="009A55CB"/>
    <w:rsid w:val="009A6CFF"/>
    <w:rsid w:val="009B0DB8"/>
    <w:rsid w:val="009B67C5"/>
    <w:rsid w:val="009B7A4A"/>
    <w:rsid w:val="009C6AED"/>
    <w:rsid w:val="009D0176"/>
    <w:rsid w:val="009D1FC7"/>
    <w:rsid w:val="009D5F2C"/>
    <w:rsid w:val="009E1244"/>
    <w:rsid w:val="009E3CDE"/>
    <w:rsid w:val="009F08A7"/>
    <w:rsid w:val="009F2ECC"/>
    <w:rsid w:val="009F6B07"/>
    <w:rsid w:val="00A02786"/>
    <w:rsid w:val="00A058CB"/>
    <w:rsid w:val="00A16277"/>
    <w:rsid w:val="00A17AA8"/>
    <w:rsid w:val="00A20BA6"/>
    <w:rsid w:val="00A26C73"/>
    <w:rsid w:val="00A26E5D"/>
    <w:rsid w:val="00A37288"/>
    <w:rsid w:val="00A44977"/>
    <w:rsid w:val="00A51637"/>
    <w:rsid w:val="00A5232E"/>
    <w:rsid w:val="00A53F37"/>
    <w:rsid w:val="00A5648E"/>
    <w:rsid w:val="00A57DF2"/>
    <w:rsid w:val="00A57F7B"/>
    <w:rsid w:val="00A67503"/>
    <w:rsid w:val="00A72F62"/>
    <w:rsid w:val="00A75896"/>
    <w:rsid w:val="00A775B9"/>
    <w:rsid w:val="00A7780B"/>
    <w:rsid w:val="00A81310"/>
    <w:rsid w:val="00A93B6D"/>
    <w:rsid w:val="00A93BDE"/>
    <w:rsid w:val="00A940E8"/>
    <w:rsid w:val="00A9445C"/>
    <w:rsid w:val="00A9615A"/>
    <w:rsid w:val="00A963B9"/>
    <w:rsid w:val="00AA445D"/>
    <w:rsid w:val="00AA6B0A"/>
    <w:rsid w:val="00AB0622"/>
    <w:rsid w:val="00AB11BF"/>
    <w:rsid w:val="00AB48AB"/>
    <w:rsid w:val="00AB6BE7"/>
    <w:rsid w:val="00AC2B23"/>
    <w:rsid w:val="00AC465F"/>
    <w:rsid w:val="00AC6B12"/>
    <w:rsid w:val="00AD11D1"/>
    <w:rsid w:val="00AD1F00"/>
    <w:rsid w:val="00AE3C80"/>
    <w:rsid w:val="00AF14F7"/>
    <w:rsid w:val="00B04044"/>
    <w:rsid w:val="00B065E8"/>
    <w:rsid w:val="00B10D1D"/>
    <w:rsid w:val="00B13BD8"/>
    <w:rsid w:val="00B141BC"/>
    <w:rsid w:val="00B218D4"/>
    <w:rsid w:val="00B251C1"/>
    <w:rsid w:val="00B2536B"/>
    <w:rsid w:val="00B2552A"/>
    <w:rsid w:val="00B269BB"/>
    <w:rsid w:val="00B277E8"/>
    <w:rsid w:val="00B27B75"/>
    <w:rsid w:val="00B30567"/>
    <w:rsid w:val="00B307C3"/>
    <w:rsid w:val="00B33B53"/>
    <w:rsid w:val="00B36AF0"/>
    <w:rsid w:val="00B47C60"/>
    <w:rsid w:val="00B7180D"/>
    <w:rsid w:val="00B72109"/>
    <w:rsid w:val="00B757D7"/>
    <w:rsid w:val="00B80FBE"/>
    <w:rsid w:val="00B82792"/>
    <w:rsid w:val="00B82C0D"/>
    <w:rsid w:val="00B94A21"/>
    <w:rsid w:val="00BA3AF0"/>
    <w:rsid w:val="00BA5A88"/>
    <w:rsid w:val="00BB1812"/>
    <w:rsid w:val="00BB6D92"/>
    <w:rsid w:val="00BC12C6"/>
    <w:rsid w:val="00BC1B8E"/>
    <w:rsid w:val="00BC26CE"/>
    <w:rsid w:val="00BC43BE"/>
    <w:rsid w:val="00BD08FE"/>
    <w:rsid w:val="00BD2D0C"/>
    <w:rsid w:val="00BE1BCF"/>
    <w:rsid w:val="00BF4353"/>
    <w:rsid w:val="00C02A6A"/>
    <w:rsid w:val="00C047D9"/>
    <w:rsid w:val="00C14265"/>
    <w:rsid w:val="00C167A9"/>
    <w:rsid w:val="00C1765E"/>
    <w:rsid w:val="00C200DB"/>
    <w:rsid w:val="00C21CB0"/>
    <w:rsid w:val="00C22C21"/>
    <w:rsid w:val="00C23BB8"/>
    <w:rsid w:val="00C26433"/>
    <w:rsid w:val="00C26789"/>
    <w:rsid w:val="00C3130F"/>
    <w:rsid w:val="00C31EA3"/>
    <w:rsid w:val="00C3221D"/>
    <w:rsid w:val="00C3462B"/>
    <w:rsid w:val="00C50066"/>
    <w:rsid w:val="00C5283B"/>
    <w:rsid w:val="00C52DD6"/>
    <w:rsid w:val="00C63862"/>
    <w:rsid w:val="00C665BA"/>
    <w:rsid w:val="00C713A4"/>
    <w:rsid w:val="00C74A34"/>
    <w:rsid w:val="00C76624"/>
    <w:rsid w:val="00C8011B"/>
    <w:rsid w:val="00C82222"/>
    <w:rsid w:val="00C85EA8"/>
    <w:rsid w:val="00C9632F"/>
    <w:rsid w:val="00C96ED5"/>
    <w:rsid w:val="00CA34EE"/>
    <w:rsid w:val="00CB333E"/>
    <w:rsid w:val="00CB72CD"/>
    <w:rsid w:val="00CC192A"/>
    <w:rsid w:val="00CC3344"/>
    <w:rsid w:val="00CC5663"/>
    <w:rsid w:val="00CC58D4"/>
    <w:rsid w:val="00CD4A88"/>
    <w:rsid w:val="00CE0A2C"/>
    <w:rsid w:val="00CF29F7"/>
    <w:rsid w:val="00CF7974"/>
    <w:rsid w:val="00D04075"/>
    <w:rsid w:val="00D054D4"/>
    <w:rsid w:val="00D06BCB"/>
    <w:rsid w:val="00D11287"/>
    <w:rsid w:val="00D21576"/>
    <w:rsid w:val="00D21B25"/>
    <w:rsid w:val="00D24125"/>
    <w:rsid w:val="00D31E50"/>
    <w:rsid w:val="00D34717"/>
    <w:rsid w:val="00D36075"/>
    <w:rsid w:val="00D44570"/>
    <w:rsid w:val="00D45887"/>
    <w:rsid w:val="00D46DDB"/>
    <w:rsid w:val="00D500A3"/>
    <w:rsid w:val="00D50967"/>
    <w:rsid w:val="00D55DA3"/>
    <w:rsid w:val="00D61389"/>
    <w:rsid w:val="00D767B8"/>
    <w:rsid w:val="00D76A9A"/>
    <w:rsid w:val="00D80D33"/>
    <w:rsid w:val="00D84036"/>
    <w:rsid w:val="00D84115"/>
    <w:rsid w:val="00D85410"/>
    <w:rsid w:val="00D856A9"/>
    <w:rsid w:val="00D94577"/>
    <w:rsid w:val="00D94FDF"/>
    <w:rsid w:val="00D96A48"/>
    <w:rsid w:val="00D97199"/>
    <w:rsid w:val="00D97B42"/>
    <w:rsid w:val="00DA5BB1"/>
    <w:rsid w:val="00DC2624"/>
    <w:rsid w:val="00DC4C53"/>
    <w:rsid w:val="00DC57A3"/>
    <w:rsid w:val="00DC7A48"/>
    <w:rsid w:val="00DD1F52"/>
    <w:rsid w:val="00DD7886"/>
    <w:rsid w:val="00DE1DA3"/>
    <w:rsid w:val="00DE3314"/>
    <w:rsid w:val="00DE3FC8"/>
    <w:rsid w:val="00DE77F5"/>
    <w:rsid w:val="00DF0873"/>
    <w:rsid w:val="00DF36C6"/>
    <w:rsid w:val="00E01630"/>
    <w:rsid w:val="00E05E3F"/>
    <w:rsid w:val="00E064EA"/>
    <w:rsid w:val="00E069DA"/>
    <w:rsid w:val="00E10A1B"/>
    <w:rsid w:val="00E12A21"/>
    <w:rsid w:val="00E154D6"/>
    <w:rsid w:val="00E15D45"/>
    <w:rsid w:val="00E225AB"/>
    <w:rsid w:val="00E31EB0"/>
    <w:rsid w:val="00E33152"/>
    <w:rsid w:val="00E34611"/>
    <w:rsid w:val="00E349B3"/>
    <w:rsid w:val="00E36D55"/>
    <w:rsid w:val="00E523EA"/>
    <w:rsid w:val="00E54C05"/>
    <w:rsid w:val="00E56A4C"/>
    <w:rsid w:val="00E57833"/>
    <w:rsid w:val="00E62EC3"/>
    <w:rsid w:val="00E70885"/>
    <w:rsid w:val="00E74411"/>
    <w:rsid w:val="00E8137B"/>
    <w:rsid w:val="00E865BA"/>
    <w:rsid w:val="00E909D3"/>
    <w:rsid w:val="00E90C8E"/>
    <w:rsid w:val="00EA0CEA"/>
    <w:rsid w:val="00EA1211"/>
    <w:rsid w:val="00EA5294"/>
    <w:rsid w:val="00EB4575"/>
    <w:rsid w:val="00EB4EEA"/>
    <w:rsid w:val="00EB69CB"/>
    <w:rsid w:val="00EC0C6F"/>
    <w:rsid w:val="00EE3558"/>
    <w:rsid w:val="00EE5F88"/>
    <w:rsid w:val="00EE74C3"/>
    <w:rsid w:val="00EF186F"/>
    <w:rsid w:val="00EF339A"/>
    <w:rsid w:val="00EF6843"/>
    <w:rsid w:val="00F05B5B"/>
    <w:rsid w:val="00F20D40"/>
    <w:rsid w:val="00F220E6"/>
    <w:rsid w:val="00F26C77"/>
    <w:rsid w:val="00F32EFB"/>
    <w:rsid w:val="00F35937"/>
    <w:rsid w:val="00F40ED1"/>
    <w:rsid w:val="00F42351"/>
    <w:rsid w:val="00F4365B"/>
    <w:rsid w:val="00F47B33"/>
    <w:rsid w:val="00F47F4B"/>
    <w:rsid w:val="00F53D58"/>
    <w:rsid w:val="00F543F7"/>
    <w:rsid w:val="00F5525A"/>
    <w:rsid w:val="00F57F8A"/>
    <w:rsid w:val="00F65A04"/>
    <w:rsid w:val="00F70C95"/>
    <w:rsid w:val="00F832F6"/>
    <w:rsid w:val="00F87EF5"/>
    <w:rsid w:val="00F901F1"/>
    <w:rsid w:val="00F90F8A"/>
    <w:rsid w:val="00F92743"/>
    <w:rsid w:val="00F95A8E"/>
    <w:rsid w:val="00F965F3"/>
    <w:rsid w:val="00FA1523"/>
    <w:rsid w:val="00FA2A7B"/>
    <w:rsid w:val="00FA2DDF"/>
    <w:rsid w:val="00FA461D"/>
    <w:rsid w:val="00FB70FA"/>
    <w:rsid w:val="00FB7F8C"/>
    <w:rsid w:val="00FC0204"/>
    <w:rsid w:val="00FC58BF"/>
    <w:rsid w:val="00FD54DD"/>
    <w:rsid w:val="00FE40FA"/>
    <w:rsid w:val="00FE4E50"/>
    <w:rsid w:val="00FE56AE"/>
    <w:rsid w:val="00FE7FC4"/>
    <w:rsid w:val="00FF077E"/>
    <w:rsid w:val="00FF0ABF"/>
    <w:rsid w:val="00FF2E22"/>
    <w:rsid w:val="00FF5322"/>
    <w:rsid w:val="00FF7519"/>
    <w:rsid w:val="00FF7730"/>
    <w:rsid w:val="01155640"/>
    <w:rsid w:val="011C1E7C"/>
    <w:rsid w:val="012140A3"/>
    <w:rsid w:val="01442586"/>
    <w:rsid w:val="01501844"/>
    <w:rsid w:val="01603F12"/>
    <w:rsid w:val="01674C43"/>
    <w:rsid w:val="01705971"/>
    <w:rsid w:val="01BC5453"/>
    <w:rsid w:val="01E421C6"/>
    <w:rsid w:val="020753BF"/>
    <w:rsid w:val="020D1F6C"/>
    <w:rsid w:val="020F1BF2"/>
    <w:rsid w:val="021765B0"/>
    <w:rsid w:val="02234342"/>
    <w:rsid w:val="02335BD3"/>
    <w:rsid w:val="02430D71"/>
    <w:rsid w:val="0275283B"/>
    <w:rsid w:val="028C07B8"/>
    <w:rsid w:val="028D3C7F"/>
    <w:rsid w:val="02A0377E"/>
    <w:rsid w:val="02A319AC"/>
    <w:rsid w:val="02AC709E"/>
    <w:rsid w:val="02B72ED7"/>
    <w:rsid w:val="02BB018C"/>
    <w:rsid w:val="02BC5B6D"/>
    <w:rsid w:val="02C1376B"/>
    <w:rsid w:val="02E742A2"/>
    <w:rsid w:val="02EA753E"/>
    <w:rsid w:val="03231E43"/>
    <w:rsid w:val="032D4424"/>
    <w:rsid w:val="03614877"/>
    <w:rsid w:val="03745490"/>
    <w:rsid w:val="037B4532"/>
    <w:rsid w:val="038854C9"/>
    <w:rsid w:val="03DE0774"/>
    <w:rsid w:val="03E41FAC"/>
    <w:rsid w:val="04051F4B"/>
    <w:rsid w:val="041A0E75"/>
    <w:rsid w:val="043312E5"/>
    <w:rsid w:val="045879F6"/>
    <w:rsid w:val="047E1143"/>
    <w:rsid w:val="048F3859"/>
    <w:rsid w:val="04CC6170"/>
    <w:rsid w:val="04CD469C"/>
    <w:rsid w:val="04EF2AA9"/>
    <w:rsid w:val="04FA4B64"/>
    <w:rsid w:val="04FF01F2"/>
    <w:rsid w:val="050A4B29"/>
    <w:rsid w:val="0581417B"/>
    <w:rsid w:val="05A67B42"/>
    <w:rsid w:val="05AB642A"/>
    <w:rsid w:val="05C3263C"/>
    <w:rsid w:val="05E63296"/>
    <w:rsid w:val="05E84528"/>
    <w:rsid w:val="06055801"/>
    <w:rsid w:val="06273848"/>
    <w:rsid w:val="06285A88"/>
    <w:rsid w:val="062D05A2"/>
    <w:rsid w:val="06681E86"/>
    <w:rsid w:val="066A45AE"/>
    <w:rsid w:val="068F3CCF"/>
    <w:rsid w:val="0699254B"/>
    <w:rsid w:val="06CD2DDA"/>
    <w:rsid w:val="06CE6969"/>
    <w:rsid w:val="06D32BF4"/>
    <w:rsid w:val="06DF3248"/>
    <w:rsid w:val="07002A05"/>
    <w:rsid w:val="07065DA9"/>
    <w:rsid w:val="07203234"/>
    <w:rsid w:val="07221B5A"/>
    <w:rsid w:val="07323B46"/>
    <w:rsid w:val="07484DD1"/>
    <w:rsid w:val="074B3AE4"/>
    <w:rsid w:val="074C545D"/>
    <w:rsid w:val="074D6AC0"/>
    <w:rsid w:val="0776049E"/>
    <w:rsid w:val="07794418"/>
    <w:rsid w:val="07D62061"/>
    <w:rsid w:val="07D66E9F"/>
    <w:rsid w:val="08280B12"/>
    <w:rsid w:val="08297C66"/>
    <w:rsid w:val="083B22FC"/>
    <w:rsid w:val="083C6102"/>
    <w:rsid w:val="08494B81"/>
    <w:rsid w:val="08535AB4"/>
    <w:rsid w:val="08642C9B"/>
    <w:rsid w:val="08672EEB"/>
    <w:rsid w:val="0881454D"/>
    <w:rsid w:val="088D2092"/>
    <w:rsid w:val="089E3E9D"/>
    <w:rsid w:val="08C66042"/>
    <w:rsid w:val="08E80B80"/>
    <w:rsid w:val="08EA657B"/>
    <w:rsid w:val="08FE5B30"/>
    <w:rsid w:val="08FF5C93"/>
    <w:rsid w:val="092F03BF"/>
    <w:rsid w:val="093046E1"/>
    <w:rsid w:val="09422031"/>
    <w:rsid w:val="09497FD4"/>
    <w:rsid w:val="09546BE4"/>
    <w:rsid w:val="095F17A3"/>
    <w:rsid w:val="0980268E"/>
    <w:rsid w:val="09807FED"/>
    <w:rsid w:val="099C4625"/>
    <w:rsid w:val="09B36218"/>
    <w:rsid w:val="09DC63EF"/>
    <w:rsid w:val="09F35A30"/>
    <w:rsid w:val="09F8623D"/>
    <w:rsid w:val="09FB6A0B"/>
    <w:rsid w:val="0A116816"/>
    <w:rsid w:val="0A282155"/>
    <w:rsid w:val="0A293CAC"/>
    <w:rsid w:val="0A395351"/>
    <w:rsid w:val="0A597BFB"/>
    <w:rsid w:val="0A625818"/>
    <w:rsid w:val="0A884265"/>
    <w:rsid w:val="0A8F125B"/>
    <w:rsid w:val="0AA56248"/>
    <w:rsid w:val="0ABC743E"/>
    <w:rsid w:val="0AC0312F"/>
    <w:rsid w:val="0AEA165F"/>
    <w:rsid w:val="0B090793"/>
    <w:rsid w:val="0B137BDB"/>
    <w:rsid w:val="0B1E5DF7"/>
    <w:rsid w:val="0B45568D"/>
    <w:rsid w:val="0B536CB1"/>
    <w:rsid w:val="0B6205DE"/>
    <w:rsid w:val="0B744A36"/>
    <w:rsid w:val="0B86483A"/>
    <w:rsid w:val="0B875E7D"/>
    <w:rsid w:val="0BD141D5"/>
    <w:rsid w:val="0BFA7A20"/>
    <w:rsid w:val="0BFE35B8"/>
    <w:rsid w:val="0BFF7E2B"/>
    <w:rsid w:val="0C3F16DC"/>
    <w:rsid w:val="0C4115D3"/>
    <w:rsid w:val="0C8F5B55"/>
    <w:rsid w:val="0C965CA3"/>
    <w:rsid w:val="0C9A7591"/>
    <w:rsid w:val="0CB310EC"/>
    <w:rsid w:val="0CBC26DE"/>
    <w:rsid w:val="0CCD4B6A"/>
    <w:rsid w:val="0CEA52F9"/>
    <w:rsid w:val="0D067E14"/>
    <w:rsid w:val="0D1175CF"/>
    <w:rsid w:val="0D467854"/>
    <w:rsid w:val="0D85192A"/>
    <w:rsid w:val="0D9C1AF5"/>
    <w:rsid w:val="0D9F1BA8"/>
    <w:rsid w:val="0DBA0357"/>
    <w:rsid w:val="0DDA1CCE"/>
    <w:rsid w:val="0DE77635"/>
    <w:rsid w:val="0E141536"/>
    <w:rsid w:val="0E232C77"/>
    <w:rsid w:val="0E4E5601"/>
    <w:rsid w:val="0E670F09"/>
    <w:rsid w:val="0E77682F"/>
    <w:rsid w:val="0E9A1906"/>
    <w:rsid w:val="0EB259E4"/>
    <w:rsid w:val="0EB679D0"/>
    <w:rsid w:val="0ED34475"/>
    <w:rsid w:val="0ED63A6A"/>
    <w:rsid w:val="0EE44ED1"/>
    <w:rsid w:val="0EEB091B"/>
    <w:rsid w:val="0F401830"/>
    <w:rsid w:val="0F533520"/>
    <w:rsid w:val="0F6C5BA5"/>
    <w:rsid w:val="0F962307"/>
    <w:rsid w:val="0F9D6CE1"/>
    <w:rsid w:val="0FB90F6F"/>
    <w:rsid w:val="0FC61410"/>
    <w:rsid w:val="0FCC3DF6"/>
    <w:rsid w:val="0FF36929"/>
    <w:rsid w:val="1034042F"/>
    <w:rsid w:val="10540822"/>
    <w:rsid w:val="10662E30"/>
    <w:rsid w:val="10680D91"/>
    <w:rsid w:val="1071401A"/>
    <w:rsid w:val="107A16A7"/>
    <w:rsid w:val="10816804"/>
    <w:rsid w:val="10896C2E"/>
    <w:rsid w:val="1097765E"/>
    <w:rsid w:val="10D3241F"/>
    <w:rsid w:val="113163F5"/>
    <w:rsid w:val="11381EFB"/>
    <w:rsid w:val="117A26B2"/>
    <w:rsid w:val="11AE3978"/>
    <w:rsid w:val="11FC0B89"/>
    <w:rsid w:val="11FD6BAA"/>
    <w:rsid w:val="120417BD"/>
    <w:rsid w:val="12233236"/>
    <w:rsid w:val="12383E3D"/>
    <w:rsid w:val="125816E1"/>
    <w:rsid w:val="125F669B"/>
    <w:rsid w:val="125F7DE5"/>
    <w:rsid w:val="1279457A"/>
    <w:rsid w:val="128464ED"/>
    <w:rsid w:val="128550AC"/>
    <w:rsid w:val="12883B83"/>
    <w:rsid w:val="13286E3F"/>
    <w:rsid w:val="13581FDB"/>
    <w:rsid w:val="136646E7"/>
    <w:rsid w:val="137C3E12"/>
    <w:rsid w:val="13C954DE"/>
    <w:rsid w:val="13E00F40"/>
    <w:rsid w:val="13E76557"/>
    <w:rsid w:val="13F47810"/>
    <w:rsid w:val="13F50FD1"/>
    <w:rsid w:val="14055AC1"/>
    <w:rsid w:val="140F722D"/>
    <w:rsid w:val="143E14AC"/>
    <w:rsid w:val="145E29D0"/>
    <w:rsid w:val="14801498"/>
    <w:rsid w:val="14BE354F"/>
    <w:rsid w:val="14CE14E0"/>
    <w:rsid w:val="14D94852"/>
    <w:rsid w:val="150265CE"/>
    <w:rsid w:val="151B6293"/>
    <w:rsid w:val="153C62BC"/>
    <w:rsid w:val="15435745"/>
    <w:rsid w:val="15554F02"/>
    <w:rsid w:val="15836C72"/>
    <w:rsid w:val="159A5C7F"/>
    <w:rsid w:val="15A231C9"/>
    <w:rsid w:val="15B433A1"/>
    <w:rsid w:val="15D62C16"/>
    <w:rsid w:val="15E77023"/>
    <w:rsid w:val="15FF6D6F"/>
    <w:rsid w:val="1631596C"/>
    <w:rsid w:val="16360D5F"/>
    <w:rsid w:val="1641630C"/>
    <w:rsid w:val="165B65E1"/>
    <w:rsid w:val="16695C85"/>
    <w:rsid w:val="16A83F48"/>
    <w:rsid w:val="17122664"/>
    <w:rsid w:val="17132829"/>
    <w:rsid w:val="1715335E"/>
    <w:rsid w:val="172067DD"/>
    <w:rsid w:val="173F6DC1"/>
    <w:rsid w:val="17735871"/>
    <w:rsid w:val="17933217"/>
    <w:rsid w:val="17970C43"/>
    <w:rsid w:val="17EE2D09"/>
    <w:rsid w:val="17F35465"/>
    <w:rsid w:val="1828606F"/>
    <w:rsid w:val="18363415"/>
    <w:rsid w:val="1878378F"/>
    <w:rsid w:val="188269BD"/>
    <w:rsid w:val="18E22AAF"/>
    <w:rsid w:val="191D7E0A"/>
    <w:rsid w:val="194D362A"/>
    <w:rsid w:val="19855646"/>
    <w:rsid w:val="19A05D2B"/>
    <w:rsid w:val="19B36126"/>
    <w:rsid w:val="1A125472"/>
    <w:rsid w:val="1A2150C2"/>
    <w:rsid w:val="1A2309C3"/>
    <w:rsid w:val="1A4B73FD"/>
    <w:rsid w:val="1A4D6512"/>
    <w:rsid w:val="1A5A1901"/>
    <w:rsid w:val="1A8A3132"/>
    <w:rsid w:val="1AA85749"/>
    <w:rsid w:val="1AD326A3"/>
    <w:rsid w:val="1AD666C9"/>
    <w:rsid w:val="1B0B49F3"/>
    <w:rsid w:val="1B155DC4"/>
    <w:rsid w:val="1B1B3879"/>
    <w:rsid w:val="1B212DD4"/>
    <w:rsid w:val="1B5C6403"/>
    <w:rsid w:val="1B730B63"/>
    <w:rsid w:val="1BB214EA"/>
    <w:rsid w:val="1BD02B3D"/>
    <w:rsid w:val="1BD32E93"/>
    <w:rsid w:val="1BF37A29"/>
    <w:rsid w:val="1C2C2798"/>
    <w:rsid w:val="1C2D35E0"/>
    <w:rsid w:val="1C450B37"/>
    <w:rsid w:val="1C463BFA"/>
    <w:rsid w:val="1C5C5B2F"/>
    <w:rsid w:val="1C6D58F8"/>
    <w:rsid w:val="1C6E671D"/>
    <w:rsid w:val="1C926641"/>
    <w:rsid w:val="1C93341B"/>
    <w:rsid w:val="1CBA3128"/>
    <w:rsid w:val="1CC84061"/>
    <w:rsid w:val="1CED7D88"/>
    <w:rsid w:val="1CF47BB8"/>
    <w:rsid w:val="1D6A25CC"/>
    <w:rsid w:val="1D6D729C"/>
    <w:rsid w:val="1D781ACC"/>
    <w:rsid w:val="1D95251D"/>
    <w:rsid w:val="1DEE236C"/>
    <w:rsid w:val="1DF57E03"/>
    <w:rsid w:val="1DFD5FAB"/>
    <w:rsid w:val="1E04609A"/>
    <w:rsid w:val="1E0A111B"/>
    <w:rsid w:val="1E2006B1"/>
    <w:rsid w:val="1E2309F4"/>
    <w:rsid w:val="1E265442"/>
    <w:rsid w:val="1E405FD7"/>
    <w:rsid w:val="1E4B4F06"/>
    <w:rsid w:val="1E534C87"/>
    <w:rsid w:val="1E5770B2"/>
    <w:rsid w:val="1E9540FE"/>
    <w:rsid w:val="1EA033A3"/>
    <w:rsid w:val="1EA63E46"/>
    <w:rsid w:val="1EA673DC"/>
    <w:rsid w:val="1EE84885"/>
    <w:rsid w:val="1F065A75"/>
    <w:rsid w:val="1F1F4DE3"/>
    <w:rsid w:val="1F4E1546"/>
    <w:rsid w:val="1F597C4E"/>
    <w:rsid w:val="1F5A5083"/>
    <w:rsid w:val="1F862A63"/>
    <w:rsid w:val="1F8B6473"/>
    <w:rsid w:val="1F9142DD"/>
    <w:rsid w:val="1FA454C1"/>
    <w:rsid w:val="1FA67130"/>
    <w:rsid w:val="1FE85C33"/>
    <w:rsid w:val="1FFE284A"/>
    <w:rsid w:val="2003455E"/>
    <w:rsid w:val="200F01F3"/>
    <w:rsid w:val="202E3EA2"/>
    <w:rsid w:val="207E0D52"/>
    <w:rsid w:val="21013B27"/>
    <w:rsid w:val="210A4CDC"/>
    <w:rsid w:val="21160F0A"/>
    <w:rsid w:val="213A22AC"/>
    <w:rsid w:val="21483B77"/>
    <w:rsid w:val="21556D65"/>
    <w:rsid w:val="215D154E"/>
    <w:rsid w:val="21815362"/>
    <w:rsid w:val="21BD4787"/>
    <w:rsid w:val="21BD48CC"/>
    <w:rsid w:val="21E3025E"/>
    <w:rsid w:val="21F16033"/>
    <w:rsid w:val="21F74811"/>
    <w:rsid w:val="220706D8"/>
    <w:rsid w:val="2229717A"/>
    <w:rsid w:val="222B64F4"/>
    <w:rsid w:val="222D6A19"/>
    <w:rsid w:val="22402DAF"/>
    <w:rsid w:val="226C109B"/>
    <w:rsid w:val="2289499C"/>
    <w:rsid w:val="22BB0032"/>
    <w:rsid w:val="22DC2E5E"/>
    <w:rsid w:val="22E7580C"/>
    <w:rsid w:val="22EA4AC4"/>
    <w:rsid w:val="234C2A49"/>
    <w:rsid w:val="237E3957"/>
    <w:rsid w:val="23A47AD6"/>
    <w:rsid w:val="23AA6583"/>
    <w:rsid w:val="23D94C71"/>
    <w:rsid w:val="2402412A"/>
    <w:rsid w:val="24237911"/>
    <w:rsid w:val="243305D3"/>
    <w:rsid w:val="24435798"/>
    <w:rsid w:val="2453111D"/>
    <w:rsid w:val="24594AB6"/>
    <w:rsid w:val="24933BA1"/>
    <w:rsid w:val="2573404C"/>
    <w:rsid w:val="2586259E"/>
    <w:rsid w:val="25871232"/>
    <w:rsid w:val="258E5D24"/>
    <w:rsid w:val="25AC6F2B"/>
    <w:rsid w:val="260256B4"/>
    <w:rsid w:val="260E09AE"/>
    <w:rsid w:val="26507CCE"/>
    <w:rsid w:val="26634473"/>
    <w:rsid w:val="26684A68"/>
    <w:rsid w:val="26691E7A"/>
    <w:rsid w:val="26700C5B"/>
    <w:rsid w:val="2675763C"/>
    <w:rsid w:val="26F742E6"/>
    <w:rsid w:val="27033FE2"/>
    <w:rsid w:val="271042E7"/>
    <w:rsid w:val="27182B49"/>
    <w:rsid w:val="27615A8D"/>
    <w:rsid w:val="277E7E76"/>
    <w:rsid w:val="27A108FC"/>
    <w:rsid w:val="27A16AE0"/>
    <w:rsid w:val="27AA44D0"/>
    <w:rsid w:val="27B251B0"/>
    <w:rsid w:val="27C167F2"/>
    <w:rsid w:val="27D40174"/>
    <w:rsid w:val="27E63210"/>
    <w:rsid w:val="28013060"/>
    <w:rsid w:val="282C50CB"/>
    <w:rsid w:val="28691EB4"/>
    <w:rsid w:val="286A5C04"/>
    <w:rsid w:val="2888527D"/>
    <w:rsid w:val="28AF0CAC"/>
    <w:rsid w:val="28D81DAA"/>
    <w:rsid w:val="28E36401"/>
    <w:rsid w:val="28FA3919"/>
    <w:rsid w:val="290D4E71"/>
    <w:rsid w:val="291F6F41"/>
    <w:rsid w:val="292B551B"/>
    <w:rsid w:val="296C2BF5"/>
    <w:rsid w:val="2A141D74"/>
    <w:rsid w:val="2A203D16"/>
    <w:rsid w:val="2A35726A"/>
    <w:rsid w:val="2A653B1E"/>
    <w:rsid w:val="2A7B3C0F"/>
    <w:rsid w:val="2AB9452E"/>
    <w:rsid w:val="2AE07B48"/>
    <w:rsid w:val="2B025C10"/>
    <w:rsid w:val="2B1972F6"/>
    <w:rsid w:val="2B1E3EC6"/>
    <w:rsid w:val="2B370878"/>
    <w:rsid w:val="2B585BCE"/>
    <w:rsid w:val="2B6C09A1"/>
    <w:rsid w:val="2B8C11C2"/>
    <w:rsid w:val="2B9C0BFC"/>
    <w:rsid w:val="2BD1138E"/>
    <w:rsid w:val="2C153578"/>
    <w:rsid w:val="2C365A39"/>
    <w:rsid w:val="2C4C14AC"/>
    <w:rsid w:val="2CA60FD6"/>
    <w:rsid w:val="2CCE217E"/>
    <w:rsid w:val="2CE8166F"/>
    <w:rsid w:val="2CEC1CD9"/>
    <w:rsid w:val="2CF54B8D"/>
    <w:rsid w:val="2D0D20DE"/>
    <w:rsid w:val="2D3F3414"/>
    <w:rsid w:val="2D4205C8"/>
    <w:rsid w:val="2D446B4E"/>
    <w:rsid w:val="2D5F1710"/>
    <w:rsid w:val="2D7247E1"/>
    <w:rsid w:val="2D755F18"/>
    <w:rsid w:val="2D9730AF"/>
    <w:rsid w:val="2DC0668F"/>
    <w:rsid w:val="2DC36885"/>
    <w:rsid w:val="2DC975EC"/>
    <w:rsid w:val="2E1B702E"/>
    <w:rsid w:val="2E2E2CCD"/>
    <w:rsid w:val="2E31164D"/>
    <w:rsid w:val="2E553C6E"/>
    <w:rsid w:val="2E5A7AB7"/>
    <w:rsid w:val="2E5D0D4A"/>
    <w:rsid w:val="2E8072D3"/>
    <w:rsid w:val="2E9B0F95"/>
    <w:rsid w:val="2E9F7A31"/>
    <w:rsid w:val="2ED755B9"/>
    <w:rsid w:val="2F2B1569"/>
    <w:rsid w:val="2F5A2800"/>
    <w:rsid w:val="2F6C29B3"/>
    <w:rsid w:val="2F7149BA"/>
    <w:rsid w:val="2F7D3B25"/>
    <w:rsid w:val="2F8A4F0C"/>
    <w:rsid w:val="2F932A6F"/>
    <w:rsid w:val="2F996F56"/>
    <w:rsid w:val="2FAF0710"/>
    <w:rsid w:val="2FB665D4"/>
    <w:rsid w:val="2FC66515"/>
    <w:rsid w:val="30166ECB"/>
    <w:rsid w:val="30296F73"/>
    <w:rsid w:val="30327D31"/>
    <w:rsid w:val="303A0301"/>
    <w:rsid w:val="30462530"/>
    <w:rsid w:val="307A505C"/>
    <w:rsid w:val="30D333F0"/>
    <w:rsid w:val="30DF085C"/>
    <w:rsid w:val="30EA4183"/>
    <w:rsid w:val="30F54A90"/>
    <w:rsid w:val="30F73BA8"/>
    <w:rsid w:val="310A0C5B"/>
    <w:rsid w:val="314A11A5"/>
    <w:rsid w:val="31596CAB"/>
    <w:rsid w:val="317E634C"/>
    <w:rsid w:val="319A45A8"/>
    <w:rsid w:val="31CE6F83"/>
    <w:rsid w:val="31D3065D"/>
    <w:rsid w:val="31DA055D"/>
    <w:rsid w:val="31EE67D8"/>
    <w:rsid w:val="31FE7546"/>
    <w:rsid w:val="320C6010"/>
    <w:rsid w:val="3241599A"/>
    <w:rsid w:val="325D013A"/>
    <w:rsid w:val="328B574A"/>
    <w:rsid w:val="32965D5A"/>
    <w:rsid w:val="32AA0B47"/>
    <w:rsid w:val="32B65273"/>
    <w:rsid w:val="32D710C2"/>
    <w:rsid w:val="32E0746C"/>
    <w:rsid w:val="32EC3DD6"/>
    <w:rsid w:val="32F04F4B"/>
    <w:rsid w:val="32F65C73"/>
    <w:rsid w:val="330919CA"/>
    <w:rsid w:val="3345458D"/>
    <w:rsid w:val="335851C9"/>
    <w:rsid w:val="336001E5"/>
    <w:rsid w:val="33994B73"/>
    <w:rsid w:val="33A85F19"/>
    <w:rsid w:val="33BB3F9B"/>
    <w:rsid w:val="33BE6E57"/>
    <w:rsid w:val="33DD3527"/>
    <w:rsid w:val="33F27B66"/>
    <w:rsid w:val="34280A15"/>
    <w:rsid w:val="34511DFB"/>
    <w:rsid w:val="3472071E"/>
    <w:rsid w:val="348A7409"/>
    <w:rsid w:val="349A1643"/>
    <w:rsid w:val="34AB28E6"/>
    <w:rsid w:val="34BF4B3E"/>
    <w:rsid w:val="34CB57F6"/>
    <w:rsid w:val="34D20E80"/>
    <w:rsid w:val="3542535E"/>
    <w:rsid w:val="35602532"/>
    <w:rsid w:val="356F3710"/>
    <w:rsid w:val="3580175E"/>
    <w:rsid w:val="3586708D"/>
    <w:rsid w:val="35A55A6E"/>
    <w:rsid w:val="35D75953"/>
    <w:rsid w:val="35F50FA0"/>
    <w:rsid w:val="360D3FFF"/>
    <w:rsid w:val="361120F7"/>
    <w:rsid w:val="3616643A"/>
    <w:rsid w:val="36287C26"/>
    <w:rsid w:val="36395A9C"/>
    <w:rsid w:val="36445482"/>
    <w:rsid w:val="36541A19"/>
    <w:rsid w:val="36610714"/>
    <w:rsid w:val="36662117"/>
    <w:rsid w:val="36C11049"/>
    <w:rsid w:val="37303EDA"/>
    <w:rsid w:val="374D5A92"/>
    <w:rsid w:val="375406A2"/>
    <w:rsid w:val="379C60CC"/>
    <w:rsid w:val="37AD75BC"/>
    <w:rsid w:val="37BB22A7"/>
    <w:rsid w:val="37D21346"/>
    <w:rsid w:val="37DD33A5"/>
    <w:rsid w:val="37F8191F"/>
    <w:rsid w:val="38087271"/>
    <w:rsid w:val="380C1344"/>
    <w:rsid w:val="384432A8"/>
    <w:rsid w:val="386D4083"/>
    <w:rsid w:val="387C67EC"/>
    <w:rsid w:val="38804116"/>
    <w:rsid w:val="38D0336B"/>
    <w:rsid w:val="3908170B"/>
    <w:rsid w:val="39223179"/>
    <w:rsid w:val="392F2D77"/>
    <w:rsid w:val="39337F8C"/>
    <w:rsid w:val="39471768"/>
    <w:rsid w:val="394A02DC"/>
    <w:rsid w:val="394F513B"/>
    <w:rsid w:val="395113E7"/>
    <w:rsid w:val="395B6F9E"/>
    <w:rsid w:val="395F4462"/>
    <w:rsid w:val="396C614C"/>
    <w:rsid w:val="397B0DC0"/>
    <w:rsid w:val="398B3DDA"/>
    <w:rsid w:val="39944B84"/>
    <w:rsid w:val="39E3274C"/>
    <w:rsid w:val="3A0B445B"/>
    <w:rsid w:val="3A192BE9"/>
    <w:rsid w:val="3A3A031F"/>
    <w:rsid w:val="3A65039F"/>
    <w:rsid w:val="3A8315CF"/>
    <w:rsid w:val="3A8A0FE6"/>
    <w:rsid w:val="3A946C0F"/>
    <w:rsid w:val="3AB1251B"/>
    <w:rsid w:val="3AB7312D"/>
    <w:rsid w:val="3AE31CA4"/>
    <w:rsid w:val="3AE43B6B"/>
    <w:rsid w:val="3AE75DA4"/>
    <w:rsid w:val="3AF3240F"/>
    <w:rsid w:val="3B082D46"/>
    <w:rsid w:val="3B2B3858"/>
    <w:rsid w:val="3B377C6D"/>
    <w:rsid w:val="3B6629B4"/>
    <w:rsid w:val="3B726056"/>
    <w:rsid w:val="3B865D2A"/>
    <w:rsid w:val="3BB82B37"/>
    <w:rsid w:val="3BF4322A"/>
    <w:rsid w:val="3BFC3A06"/>
    <w:rsid w:val="3C130F31"/>
    <w:rsid w:val="3C460727"/>
    <w:rsid w:val="3C4D1536"/>
    <w:rsid w:val="3C660FB6"/>
    <w:rsid w:val="3C697693"/>
    <w:rsid w:val="3CC05F63"/>
    <w:rsid w:val="3D0E7307"/>
    <w:rsid w:val="3D211552"/>
    <w:rsid w:val="3D4D7C45"/>
    <w:rsid w:val="3D744436"/>
    <w:rsid w:val="3DE32A99"/>
    <w:rsid w:val="3E070C20"/>
    <w:rsid w:val="3E115018"/>
    <w:rsid w:val="3E315C22"/>
    <w:rsid w:val="3E351FD4"/>
    <w:rsid w:val="3E411E31"/>
    <w:rsid w:val="3E6C6E6B"/>
    <w:rsid w:val="3E817C39"/>
    <w:rsid w:val="3E897708"/>
    <w:rsid w:val="3E924672"/>
    <w:rsid w:val="3ED512B1"/>
    <w:rsid w:val="3F245BBB"/>
    <w:rsid w:val="3F2C3A01"/>
    <w:rsid w:val="3F320548"/>
    <w:rsid w:val="3F363544"/>
    <w:rsid w:val="3F8C2EC9"/>
    <w:rsid w:val="3FB86E69"/>
    <w:rsid w:val="3FC72067"/>
    <w:rsid w:val="3FFD6DD2"/>
    <w:rsid w:val="40185A03"/>
    <w:rsid w:val="404610E2"/>
    <w:rsid w:val="40700F7D"/>
    <w:rsid w:val="40922D0E"/>
    <w:rsid w:val="409F40C5"/>
    <w:rsid w:val="40D42BDF"/>
    <w:rsid w:val="40DD3555"/>
    <w:rsid w:val="412262C3"/>
    <w:rsid w:val="41333F53"/>
    <w:rsid w:val="41381A56"/>
    <w:rsid w:val="415A7765"/>
    <w:rsid w:val="41612420"/>
    <w:rsid w:val="416D24BA"/>
    <w:rsid w:val="41A26A39"/>
    <w:rsid w:val="41C642F5"/>
    <w:rsid w:val="41E119FA"/>
    <w:rsid w:val="41E56765"/>
    <w:rsid w:val="41EA7C08"/>
    <w:rsid w:val="41ED7C1F"/>
    <w:rsid w:val="421C1710"/>
    <w:rsid w:val="42231B3F"/>
    <w:rsid w:val="422D0128"/>
    <w:rsid w:val="423F6B23"/>
    <w:rsid w:val="426837A9"/>
    <w:rsid w:val="42686ABA"/>
    <w:rsid w:val="42946BBF"/>
    <w:rsid w:val="42D61D5C"/>
    <w:rsid w:val="430163EC"/>
    <w:rsid w:val="43385851"/>
    <w:rsid w:val="434D0B96"/>
    <w:rsid w:val="43797072"/>
    <w:rsid w:val="4384570E"/>
    <w:rsid w:val="438B57E3"/>
    <w:rsid w:val="43971274"/>
    <w:rsid w:val="439D40EE"/>
    <w:rsid w:val="43AA5531"/>
    <w:rsid w:val="43B52E1B"/>
    <w:rsid w:val="43BD2EFF"/>
    <w:rsid w:val="43C150B3"/>
    <w:rsid w:val="43D30418"/>
    <w:rsid w:val="43D30916"/>
    <w:rsid w:val="440948A9"/>
    <w:rsid w:val="442017A5"/>
    <w:rsid w:val="4420474A"/>
    <w:rsid w:val="443C4B0D"/>
    <w:rsid w:val="44407769"/>
    <w:rsid w:val="44775EAF"/>
    <w:rsid w:val="447F5B75"/>
    <w:rsid w:val="44887D19"/>
    <w:rsid w:val="453C0E08"/>
    <w:rsid w:val="4541401A"/>
    <w:rsid w:val="454F00DF"/>
    <w:rsid w:val="456E40E9"/>
    <w:rsid w:val="458C725D"/>
    <w:rsid w:val="45926D52"/>
    <w:rsid w:val="459C5873"/>
    <w:rsid w:val="45B42BD6"/>
    <w:rsid w:val="45BF1CD5"/>
    <w:rsid w:val="45CE7BBB"/>
    <w:rsid w:val="45D2458B"/>
    <w:rsid w:val="45EC0368"/>
    <w:rsid w:val="45EE72F3"/>
    <w:rsid w:val="461D2565"/>
    <w:rsid w:val="464B49BC"/>
    <w:rsid w:val="46566EC0"/>
    <w:rsid w:val="468F66F6"/>
    <w:rsid w:val="469A4E58"/>
    <w:rsid w:val="46A05A59"/>
    <w:rsid w:val="46AD055B"/>
    <w:rsid w:val="46C90825"/>
    <w:rsid w:val="46D65F2B"/>
    <w:rsid w:val="46E004BD"/>
    <w:rsid w:val="46EF617C"/>
    <w:rsid w:val="47276295"/>
    <w:rsid w:val="4729088A"/>
    <w:rsid w:val="472C767A"/>
    <w:rsid w:val="47422A3B"/>
    <w:rsid w:val="474B39AE"/>
    <w:rsid w:val="47503370"/>
    <w:rsid w:val="475D03A6"/>
    <w:rsid w:val="479F4FC2"/>
    <w:rsid w:val="47C3333C"/>
    <w:rsid w:val="48150751"/>
    <w:rsid w:val="481B3D81"/>
    <w:rsid w:val="48283276"/>
    <w:rsid w:val="482E3CBE"/>
    <w:rsid w:val="48652651"/>
    <w:rsid w:val="48845013"/>
    <w:rsid w:val="488626EF"/>
    <w:rsid w:val="4888010E"/>
    <w:rsid w:val="48A73C76"/>
    <w:rsid w:val="48C53016"/>
    <w:rsid w:val="48C75117"/>
    <w:rsid w:val="48CD61D4"/>
    <w:rsid w:val="48D2695B"/>
    <w:rsid w:val="48EA2162"/>
    <w:rsid w:val="48ED44B2"/>
    <w:rsid w:val="48ED53E0"/>
    <w:rsid w:val="49066D74"/>
    <w:rsid w:val="49242168"/>
    <w:rsid w:val="49384B0B"/>
    <w:rsid w:val="49491590"/>
    <w:rsid w:val="494A51DB"/>
    <w:rsid w:val="4959021C"/>
    <w:rsid w:val="495D3541"/>
    <w:rsid w:val="49660073"/>
    <w:rsid w:val="496877D7"/>
    <w:rsid w:val="498D4750"/>
    <w:rsid w:val="49934B19"/>
    <w:rsid w:val="49BE617E"/>
    <w:rsid w:val="49C74D04"/>
    <w:rsid w:val="49D16476"/>
    <w:rsid w:val="4A0970BE"/>
    <w:rsid w:val="4A2A045E"/>
    <w:rsid w:val="4A3F62A2"/>
    <w:rsid w:val="4A634838"/>
    <w:rsid w:val="4A761758"/>
    <w:rsid w:val="4A8A4594"/>
    <w:rsid w:val="4AAA5E88"/>
    <w:rsid w:val="4AC5767E"/>
    <w:rsid w:val="4ACB6E8B"/>
    <w:rsid w:val="4AD05D98"/>
    <w:rsid w:val="4AEA6583"/>
    <w:rsid w:val="4B0C0B79"/>
    <w:rsid w:val="4B2E6DE7"/>
    <w:rsid w:val="4B336CAC"/>
    <w:rsid w:val="4B35569E"/>
    <w:rsid w:val="4B4F4121"/>
    <w:rsid w:val="4B645787"/>
    <w:rsid w:val="4BA04598"/>
    <w:rsid w:val="4BAC4345"/>
    <w:rsid w:val="4BAD3BF4"/>
    <w:rsid w:val="4BC573C9"/>
    <w:rsid w:val="4BC67C79"/>
    <w:rsid w:val="4BFB3EA0"/>
    <w:rsid w:val="4BFC256C"/>
    <w:rsid w:val="4C011AA0"/>
    <w:rsid w:val="4C022059"/>
    <w:rsid w:val="4C05630B"/>
    <w:rsid w:val="4C2B1D51"/>
    <w:rsid w:val="4C2D256C"/>
    <w:rsid w:val="4C5C08C2"/>
    <w:rsid w:val="4C620E8D"/>
    <w:rsid w:val="4C6B3686"/>
    <w:rsid w:val="4C717274"/>
    <w:rsid w:val="4C970E4B"/>
    <w:rsid w:val="4C9F6FA0"/>
    <w:rsid w:val="4CAF201F"/>
    <w:rsid w:val="4CC30892"/>
    <w:rsid w:val="4CC31BD7"/>
    <w:rsid w:val="4CC3474E"/>
    <w:rsid w:val="4CC401F9"/>
    <w:rsid w:val="4CCB523A"/>
    <w:rsid w:val="4CCB6B44"/>
    <w:rsid w:val="4CD92E0B"/>
    <w:rsid w:val="4CE75E7B"/>
    <w:rsid w:val="4D076ED9"/>
    <w:rsid w:val="4D763A58"/>
    <w:rsid w:val="4D8023F0"/>
    <w:rsid w:val="4D816A86"/>
    <w:rsid w:val="4DAA5410"/>
    <w:rsid w:val="4DD527C6"/>
    <w:rsid w:val="4E115692"/>
    <w:rsid w:val="4E2072C3"/>
    <w:rsid w:val="4E2E3A16"/>
    <w:rsid w:val="4E6312B4"/>
    <w:rsid w:val="4E87144D"/>
    <w:rsid w:val="4E8C11D4"/>
    <w:rsid w:val="4E913C85"/>
    <w:rsid w:val="4EBE108C"/>
    <w:rsid w:val="4EDC758B"/>
    <w:rsid w:val="4EFD5CE5"/>
    <w:rsid w:val="4F7E140B"/>
    <w:rsid w:val="4F9B4AC0"/>
    <w:rsid w:val="4FA734FB"/>
    <w:rsid w:val="4FCD6143"/>
    <w:rsid w:val="4FD241C5"/>
    <w:rsid w:val="4FEE33FC"/>
    <w:rsid w:val="4FFD4A7A"/>
    <w:rsid w:val="500570BE"/>
    <w:rsid w:val="501A6113"/>
    <w:rsid w:val="503E6594"/>
    <w:rsid w:val="50997782"/>
    <w:rsid w:val="50A87997"/>
    <w:rsid w:val="50C71C88"/>
    <w:rsid w:val="50D409F3"/>
    <w:rsid w:val="510D7853"/>
    <w:rsid w:val="51234E83"/>
    <w:rsid w:val="51742360"/>
    <w:rsid w:val="51CF3B78"/>
    <w:rsid w:val="51CF640F"/>
    <w:rsid w:val="51E10350"/>
    <w:rsid w:val="51E71E4F"/>
    <w:rsid w:val="51F1034F"/>
    <w:rsid w:val="51F54641"/>
    <w:rsid w:val="520F46B3"/>
    <w:rsid w:val="521416EB"/>
    <w:rsid w:val="5215285B"/>
    <w:rsid w:val="52271D63"/>
    <w:rsid w:val="522D4109"/>
    <w:rsid w:val="52327746"/>
    <w:rsid w:val="52355AA1"/>
    <w:rsid w:val="523D1388"/>
    <w:rsid w:val="524D52AD"/>
    <w:rsid w:val="52507F80"/>
    <w:rsid w:val="52626610"/>
    <w:rsid w:val="527374E7"/>
    <w:rsid w:val="52757FD4"/>
    <w:rsid w:val="528028F0"/>
    <w:rsid w:val="52831122"/>
    <w:rsid w:val="52A440FC"/>
    <w:rsid w:val="52C03A33"/>
    <w:rsid w:val="52D8276B"/>
    <w:rsid w:val="52E06C7A"/>
    <w:rsid w:val="52FE0352"/>
    <w:rsid w:val="531314EE"/>
    <w:rsid w:val="53425024"/>
    <w:rsid w:val="534B6C06"/>
    <w:rsid w:val="53906851"/>
    <w:rsid w:val="53A574EE"/>
    <w:rsid w:val="53AD53D3"/>
    <w:rsid w:val="53C75BAB"/>
    <w:rsid w:val="53CF741B"/>
    <w:rsid w:val="53E00857"/>
    <w:rsid w:val="53E74574"/>
    <w:rsid w:val="54002303"/>
    <w:rsid w:val="54804CD0"/>
    <w:rsid w:val="549F0614"/>
    <w:rsid w:val="54AF6CBF"/>
    <w:rsid w:val="54B012F5"/>
    <w:rsid w:val="54BE62D5"/>
    <w:rsid w:val="54CA0367"/>
    <w:rsid w:val="54E70D23"/>
    <w:rsid w:val="54EA77A4"/>
    <w:rsid w:val="55092FE5"/>
    <w:rsid w:val="553A493F"/>
    <w:rsid w:val="55435A5D"/>
    <w:rsid w:val="555E6D3E"/>
    <w:rsid w:val="55625C87"/>
    <w:rsid w:val="556325A7"/>
    <w:rsid w:val="556F4DA0"/>
    <w:rsid w:val="55853A40"/>
    <w:rsid w:val="55D215DA"/>
    <w:rsid w:val="55DD28DF"/>
    <w:rsid w:val="55DD304B"/>
    <w:rsid w:val="55F85BD8"/>
    <w:rsid w:val="561915CD"/>
    <w:rsid w:val="56270ED1"/>
    <w:rsid w:val="562C4E54"/>
    <w:rsid w:val="564058B7"/>
    <w:rsid w:val="564228EE"/>
    <w:rsid w:val="567D2956"/>
    <w:rsid w:val="56A000DC"/>
    <w:rsid w:val="56C12847"/>
    <w:rsid w:val="56C70744"/>
    <w:rsid w:val="56D97A59"/>
    <w:rsid w:val="56E232C0"/>
    <w:rsid w:val="56F56C5B"/>
    <w:rsid w:val="57435935"/>
    <w:rsid w:val="574C3203"/>
    <w:rsid w:val="575473FE"/>
    <w:rsid w:val="577A51B8"/>
    <w:rsid w:val="579623E8"/>
    <w:rsid w:val="58045B4E"/>
    <w:rsid w:val="58753267"/>
    <w:rsid w:val="587D6EA0"/>
    <w:rsid w:val="58925C95"/>
    <w:rsid w:val="58A0574C"/>
    <w:rsid w:val="58A942AF"/>
    <w:rsid w:val="58A94877"/>
    <w:rsid w:val="58BF334A"/>
    <w:rsid w:val="58E728A7"/>
    <w:rsid w:val="58F41989"/>
    <w:rsid w:val="592C7F97"/>
    <w:rsid w:val="594151C7"/>
    <w:rsid w:val="594F3F9A"/>
    <w:rsid w:val="59775C42"/>
    <w:rsid w:val="59812198"/>
    <w:rsid w:val="59C64660"/>
    <w:rsid w:val="59CB0BD1"/>
    <w:rsid w:val="59CF1212"/>
    <w:rsid w:val="59CF5D2A"/>
    <w:rsid w:val="59FA27D1"/>
    <w:rsid w:val="59FD1B44"/>
    <w:rsid w:val="5A093869"/>
    <w:rsid w:val="5A0D0592"/>
    <w:rsid w:val="5A115BB4"/>
    <w:rsid w:val="5A184FC0"/>
    <w:rsid w:val="5A1C7B42"/>
    <w:rsid w:val="5A3A7F57"/>
    <w:rsid w:val="5A5E2911"/>
    <w:rsid w:val="5A9B1B88"/>
    <w:rsid w:val="5AA34E04"/>
    <w:rsid w:val="5AAB185A"/>
    <w:rsid w:val="5AB21DEA"/>
    <w:rsid w:val="5AC94787"/>
    <w:rsid w:val="5ACC7CCE"/>
    <w:rsid w:val="5ACE1E7A"/>
    <w:rsid w:val="5AD357D5"/>
    <w:rsid w:val="5B003CEB"/>
    <w:rsid w:val="5B024724"/>
    <w:rsid w:val="5B0D6D80"/>
    <w:rsid w:val="5B2D6805"/>
    <w:rsid w:val="5B4D30BA"/>
    <w:rsid w:val="5B697AF9"/>
    <w:rsid w:val="5B721DA3"/>
    <w:rsid w:val="5B8E6605"/>
    <w:rsid w:val="5B9C2933"/>
    <w:rsid w:val="5BF961A4"/>
    <w:rsid w:val="5BFF1CC7"/>
    <w:rsid w:val="5C142CB2"/>
    <w:rsid w:val="5C291795"/>
    <w:rsid w:val="5C6727FD"/>
    <w:rsid w:val="5C687E5E"/>
    <w:rsid w:val="5C80121B"/>
    <w:rsid w:val="5C8A4EB7"/>
    <w:rsid w:val="5C94796E"/>
    <w:rsid w:val="5C951AC9"/>
    <w:rsid w:val="5C9C7B36"/>
    <w:rsid w:val="5CA74325"/>
    <w:rsid w:val="5CAA006A"/>
    <w:rsid w:val="5D0B0D57"/>
    <w:rsid w:val="5D0B783D"/>
    <w:rsid w:val="5D192964"/>
    <w:rsid w:val="5D2349FF"/>
    <w:rsid w:val="5D447582"/>
    <w:rsid w:val="5D4A0F99"/>
    <w:rsid w:val="5D8B73A4"/>
    <w:rsid w:val="5D91127A"/>
    <w:rsid w:val="5D987E7C"/>
    <w:rsid w:val="5D9A3BE3"/>
    <w:rsid w:val="5DD851E9"/>
    <w:rsid w:val="5DFD7B49"/>
    <w:rsid w:val="5DFE4C4A"/>
    <w:rsid w:val="5E0D08BF"/>
    <w:rsid w:val="5E4B74F9"/>
    <w:rsid w:val="5E4C44EB"/>
    <w:rsid w:val="5E516106"/>
    <w:rsid w:val="5E7D5364"/>
    <w:rsid w:val="5E937D91"/>
    <w:rsid w:val="5EB24610"/>
    <w:rsid w:val="5EB53EB5"/>
    <w:rsid w:val="5EBF6A2A"/>
    <w:rsid w:val="5EC110DA"/>
    <w:rsid w:val="5EC846BE"/>
    <w:rsid w:val="5ED20D3F"/>
    <w:rsid w:val="5EE943A9"/>
    <w:rsid w:val="5EF0249C"/>
    <w:rsid w:val="5EF270B4"/>
    <w:rsid w:val="5F19697A"/>
    <w:rsid w:val="5F25306B"/>
    <w:rsid w:val="5F2A01BD"/>
    <w:rsid w:val="5F42116D"/>
    <w:rsid w:val="5F9A4B34"/>
    <w:rsid w:val="5FA7337D"/>
    <w:rsid w:val="5FCC566D"/>
    <w:rsid w:val="5FFB0F41"/>
    <w:rsid w:val="60087884"/>
    <w:rsid w:val="602B326E"/>
    <w:rsid w:val="604F5100"/>
    <w:rsid w:val="60503D68"/>
    <w:rsid w:val="607D131C"/>
    <w:rsid w:val="6085503F"/>
    <w:rsid w:val="608D100B"/>
    <w:rsid w:val="60956009"/>
    <w:rsid w:val="609D4C1B"/>
    <w:rsid w:val="60B23014"/>
    <w:rsid w:val="60B37733"/>
    <w:rsid w:val="60D27A4C"/>
    <w:rsid w:val="60E50B73"/>
    <w:rsid w:val="610D56A3"/>
    <w:rsid w:val="613544AC"/>
    <w:rsid w:val="617E099C"/>
    <w:rsid w:val="61A05E56"/>
    <w:rsid w:val="61C6438A"/>
    <w:rsid w:val="61DE42F2"/>
    <w:rsid w:val="61F24FD5"/>
    <w:rsid w:val="61FB41D1"/>
    <w:rsid w:val="620239BD"/>
    <w:rsid w:val="621076EA"/>
    <w:rsid w:val="6211764E"/>
    <w:rsid w:val="62170B82"/>
    <w:rsid w:val="624840AD"/>
    <w:rsid w:val="629053ED"/>
    <w:rsid w:val="62CC34C4"/>
    <w:rsid w:val="62D53C8A"/>
    <w:rsid w:val="62D729D1"/>
    <w:rsid w:val="62DB03AF"/>
    <w:rsid w:val="62DD5B12"/>
    <w:rsid w:val="62DE2D20"/>
    <w:rsid w:val="62FA5D32"/>
    <w:rsid w:val="62FF4F1B"/>
    <w:rsid w:val="63136D9B"/>
    <w:rsid w:val="63290C8F"/>
    <w:rsid w:val="639649C0"/>
    <w:rsid w:val="639657AA"/>
    <w:rsid w:val="639862A4"/>
    <w:rsid w:val="639F7BC4"/>
    <w:rsid w:val="63B86126"/>
    <w:rsid w:val="63C53339"/>
    <w:rsid w:val="63E545FF"/>
    <w:rsid w:val="63F81E1A"/>
    <w:rsid w:val="64054A10"/>
    <w:rsid w:val="64187EEE"/>
    <w:rsid w:val="64195F55"/>
    <w:rsid w:val="6445170D"/>
    <w:rsid w:val="64731B96"/>
    <w:rsid w:val="64741EA7"/>
    <w:rsid w:val="64916AA9"/>
    <w:rsid w:val="64B0132D"/>
    <w:rsid w:val="64C13873"/>
    <w:rsid w:val="64C61D89"/>
    <w:rsid w:val="64CE0BCC"/>
    <w:rsid w:val="64E34F8B"/>
    <w:rsid w:val="64E91EEC"/>
    <w:rsid w:val="6505597D"/>
    <w:rsid w:val="65135365"/>
    <w:rsid w:val="6518604D"/>
    <w:rsid w:val="652B4A0D"/>
    <w:rsid w:val="65334ABE"/>
    <w:rsid w:val="654271A4"/>
    <w:rsid w:val="65794DAD"/>
    <w:rsid w:val="658B372A"/>
    <w:rsid w:val="65953FD9"/>
    <w:rsid w:val="65BE0CCC"/>
    <w:rsid w:val="65D4785E"/>
    <w:rsid w:val="65FA309C"/>
    <w:rsid w:val="65FD4014"/>
    <w:rsid w:val="66003F95"/>
    <w:rsid w:val="664740AB"/>
    <w:rsid w:val="66854D15"/>
    <w:rsid w:val="669251AD"/>
    <w:rsid w:val="66AF6D62"/>
    <w:rsid w:val="66C022FF"/>
    <w:rsid w:val="66D1007B"/>
    <w:rsid w:val="66E20ED0"/>
    <w:rsid w:val="671A008E"/>
    <w:rsid w:val="673D1288"/>
    <w:rsid w:val="673D56A1"/>
    <w:rsid w:val="674D1EBC"/>
    <w:rsid w:val="67691A9B"/>
    <w:rsid w:val="67780EF9"/>
    <w:rsid w:val="677B4826"/>
    <w:rsid w:val="677E153E"/>
    <w:rsid w:val="679006A6"/>
    <w:rsid w:val="67A66329"/>
    <w:rsid w:val="67B431D5"/>
    <w:rsid w:val="67B64719"/>
    <w:rsid w:val="67EB0CB7"/>
    <w:rsid w:val="68140641"/>
    <w:rsid w:val="68256D5D"/>
    <w:rsid w:val="682661BE"/>
    <w:rsid w:val="68330850"/>
    <w:rsid w:val="683871D5"/>
    <w:rsid w:val="68487BDA"/>
    <w:rsid w:val="684E4747"/>
    <w:rsid w:val="688759ED"/>
    <w:rsid w:val="68B41798"/>
    <w:rsid w:val="693578F2"/>
    <w:rsid w:val="6945021F"/>
    <w:rsid w:val="69541E05"/>
    <w:rsid w:val="69745891"/>
    <w:rsid w:val="697C7B92"/>
    <w:rsid w:val="697F3A27"/>
    <w:rsid w:val="69B138EF"/>
    <w:rsid w:val="69D91E95"/>
    <w:rsid w:val="6A035F3C"/>
    <w:rsid w:val="6A05377E"/>
    <w:rsid w:val="6A0F7993"/>
    <w:rsid w:val="6A2B1C64"/>
    <w:rsid w:val="6A2D5C86"/>
    <w:rsid w:val="6A583432"/>
    <w:rsid w:val="6A6077CD"/>
    <w:rsid w:val="6A6740D9"/>
    <w:rsid w:val="6A844CD3"/>
    <w:rsid w:val="6A925C59"/>
    <w:rsid w:val="6A953591"/>
    <w:rsid w:val="6A9824AF"/>
    <w:rsid w:val="6AA47B81"/>
    <w:rsid w:val="6AB25F42"/>
    <w:rsid w:val="6AB846C4"/>
    <w:rsid w:val="6ABF152A"/>
    <w:rsid w:val="6ACE39C7"/>
    <w:rsid w:val="6AD406EA"/>
    <w:rsid w:val="6AEE26F9"/>
    <w:rsid w:val="6B1053EC"/>
    <w:rsid w:val="6B171FF0"/>
    <w:rsid w:val="6B1841C0"/>
    <w:rsid w:val="6B1E3E6F"/>
    <w:rsid w:val="6B52423C"/>
    <w:rsid w:val="6B635DE8"/>
    <w:rsid w:val="6B7A2070"/>
    <w:rsid w:val="6B9F6FB1"/>
    <w:rsid w:val="6BA1192E"/>
    <w:rsid w:val="6BB6277F"/>
    <w:rsid w:val="6BF21FF9"/>
    <w:rsid w:val="6C045994"/>
    <w:rsid w:val="6C0951B2"/>
    <w:rsid w:val="6C0C1399"/>
    <w:rsid w:val="6C10540C"/>
    <w:rsid w:val="6C17194B"/>
    <w:rsid w:val="6C30387E"/>
    <w:rsid w:val="6C4C7EB0"/>
    <w:rsid w:val="6C6F0558"/>
    <w:rsid w:val="6C992D36"/>
    <w:rsid w:val="6CA0249E"/>
    <w:rsid w:val="6CE60E34"/>
    <w:rsid w:val="6D015A42"/>
    <w:rsid w:val="6D0F4AF6"/>
    <w:rsid w:val="6D135FD2"/>
    <w:rsid w:val="6D2C6E06"/>
    <w:rsid w:val="6D425CA0"/>
    <w:rsid w:val="6D4E4C24"/>
    <w:rsid w:val="6D62373D"/>
    <w:rsid w:val="6D9A352F"/>
    <w:rsid w:val="6DAC08BF"/>
    <w:rsid w:val="6DAE7A04"/>
    <w:rsid w:val="6DB31EA2"/>
    <w:rsid w:val="6DB34240"/>
    <w:rsid w:val="6DB6559C"/>
    <w:rsid w:val="6DFD241A"/>
    <w:rsid w:val="6DFE1B6A"/>
    <w:rsid w:val="6E2C306B"/>
    <w:rsid w:val="6E3003F8"/>
    <w:rsid w:val="6E3A0CAA"/>
    <w:rsid w:val="6E400D42"/>
    <w:rsid w:val="6E64433E"/>
    <w:rsid w:val="6E6B545E"/>
    <w:rsid w:val="6E8D6A63"/>
    <w:rsid w:val="6E913556"/>
    <w:rsid w:val="6EBC4062"/>
    <w:rsid w:val="6EE87BFB"/>
    <w:rsid w:val="6F197B3E"/>
    <w:rsid w:val="6F2D428B"/>
    <w:rsid w:val="6F490595"/>
    <w:rsid w:val="6F864E24"/>
    <w:rsid w:val="6FB603EB"/>
    <w:rsid w:val="6FC30DED"/>
    <w:rsid w:val="6FD62EEF"/>
    <w:rsid w:val="6FEA33AC"/>
    <w:rsid w:val="700F771F"/>
    <w:rsid w:val="70101AA1"/>
    <w:rsid w:val="70193E47"/>
    <w:rsid w:val="702E1111"/>
    <w:rsid w:val="707F716A"/>
    <w:rsid w:val="70A40FD7"/>
    <w:rsid w:val="70D8790E"/>
    <w:rsid w:val="70E25F76"/>
    <w:rsid w:val="71325065"/>
    <w:rsid w:val="715F0170"/>
    <w:rsid w:val="71B72DC7"/>
    <w:rsid w:val="71BB36EF"/>
    <w:rsid w:val="71C47EB6"/>
    <w:rsid w:val="71D741E2"/>
    <w:rsid w:val="71E22F3C"/>
    <w:rsid w:val="71EB2A65"/>
    <w:rsid w:val="720A70F4"/>
    <w:rsid w:val="72191C5C"/>
    <w:rsid w:val="72195C78"/>
    <w:rsid w:val="72202EC8"/>
    <w:rsid w:val="723115E6"/>
    <w:rsid w:val="72386382"/>
    <w:rsid w:val="7255498B"/>
    <w:rsid w:val="726971D5"/>
    <w:rsid w:val="72770F0C"/>
    <w:rsid w:val="72802378"/>
    <w:rsid w:val="72C776FC"/>
    <w:rsid w:val="72CD3674"/>
    <w:rsid w:val="72FB2E45"/>
    <w:rsid w:val="73006A50"/>
    <w:rsid w:val="73015857"/>
    <w:rsid w:val="73060A97"/>
    <w:rsid w:val="73465362"/>
    <w:rsid w:val="736E6B2A"/>
    <w:rsid w:val="73793EEC"/>
    <w:rsid w:val="73852C67"/>
    <w:rsid w:val="73AE245A"/>
    <w:rsid w:val="73C419C9"/>
    <w:rsid w:val="73E848B7"/>
    <w:rsid w:val="7402446F"/>
    <w:rsid w:val="74122E30"/>
    <w:rsid w:val="74463FF7"/>
    <w:rsid w:val="74866DF4"/>
    <w:rsid w:val="74DE0603"/>
    <w:rsid w:val="74FD3D94"/>
    <w:rsid w:val="7513568D"/>
    <w:rsid w:val="752952D3"/>
    <w:rsid w:val="752C524D"/>
    <w:rsid w:val="75520687"/>
    <w:rsid w:val="7553228B"/>
    <w:rsid w:val="75635C58"/>
    <w:rsid w:val="759833F9"/>
    <w:rsid w:val="759F55F1"/>
    <w:rsid w:val="75B1380E"/>
    <w:rsid w:val="75C75917"/>
    <w:rsid w:val="75CD419A"/>
    <w:rsid w:val="75F51A2F"/>
    <w:rsid w:val="76351C87"/>
    <w:rsid w:val="763822A1"/>
    <w:rsid w:val="764B0449"/>
    <w:rsid w:val="765A2B83"/>
    <w:rsid w:val="76874810"/>
    <w:rsid w:val="768D0185"/>
    <w:rsid w:val="7690708E"/>
    <w:rsid w:val="76A05E69"/>
    <w:rsid w:val="76B81381"/>
    <w:rsid w:val="76D53854"/>
    <w:rsid w:val="771F1B5F"/>
    <w:rsid w:val="772E7D49"/>
    <w:rsid w:val="777C489C"/>
    <w:rsid w:val="77C2350E"/>
    <w:rsid w:val="77CC6B68"/>
    <w:rsid w:val="77D17724"/>
    <w:rsid w:val="77ED30C7"/>
    <w:rsid w:val="780876E6"/>
    <w:rsid w:val="781713FF"/>
    <w:rsid w:val="781C750E"/>
    <w:rsid w:val="782028FA"/>
    <w:rsid w:val="78393A1B"/>
    <w:rsid w:val="78454600"/>
    <w:rsid w:val="787F06B4"/>
    <w:rsid w:val="788413E8"/>
    <w:rsid w:val="78A4340A"/>
    <w:rsid w:val="78B17293"/>
    <w:rsid w:val="78CD60C0"/>
    <w:rsid w:val="78E419DD"/>
    <w:rsid w:val="790F5167"/>
    <w:rsid w:val="7937602D"/>
    <w:rsid w:val="795A0AE7"/>
    <w:rsid w:val="7960088A"/>
    <w:rsid w:val="796522CC"/>
    <w:rsid w:val="79763546"/>
    <w:rsid w:val="79C46002"/>
    <w:rsid w:val="79CC52AA"/>
    <w:rsid w:val="79D455CF"/>
    <w:rsid w:val="79E13C4E"/>
    <w:rsid w:val="79E35510"/>
    <w:rsid w:val="79E35906"/>
    <w:rsid w:val="79E87B6D"/>
    <w:rsid w:val="79EE2B05"/>
    <w:rsid w:val="7A04192C"/>
    <w:rsid w:val="7A122DE1"/>
    <w:rsid w:val="7A1C3262"/>
    <w:rsid w:val="7A3C5C95"/>
    <w:rsid w:val="7A4B6502"/>
    <w:rsid w:val="7A5F149F"/>
    <w:rsid w:val="7A644748"/>
    <w:rsid w:val="7A69170A"/>
    <w:rsid w:val="7A8E3DDB"/>
    <w:rsid w:val="7A93760D"/>
    <w:rsid w:val="7A96563F"/>
    <w:rsid w:val="7AC63A23"/>
    <w:rsid w:val="7ACE53A3"/>
    <w:rsid w:val="7AD17722"/>
    <w:rsid w:val="7AE949F5"/>
    <w:rsid w:val="7AF25418"/>
    <w:rsid w:val="7B022364"/>
    <w:rsid w:val="7B3C3B6D"/>
    <w:rsid w:val="7B8D6123"/>
    <w:rsid w:val="7B8F41CB"/>
    <w:rsid w:val="7BA9279D"/>
    <w:rsid w:val="7BC3336D"/>
    <w:rsid w:val="7BCA5B0F"/>
    <w:rsid w:val="7BD54A00"/>
    <w:rsid w:val="7C150543"/>
    <w:rsid w:val="7C1C0634"/>
    <w:rsid w:val="7C1E1955"/>
    <w:rsid w:val="7C2A324D"/>
    <w:rsid w:val="7CA46ACE"/>
    <w:rsid w:val="7CF229CB"/>
    <w:rsid w:val="7D06693D"/>
    <w:rsid w:val="7D100939"/>
    <w:rsid w:val="7D635D20"/>
    <w:rsid w:val="7D897B3D"/>
    <w:rsid w:val="7D9122A7"/>
    <w:rsid w:val="7DB00E45"/>
    <w:rsid w:val="7DB72BAC"/>
    <w:rsid w:val="7DDB6C8C"/>
    <w:rsid w:val="7DFA59AF"/>
    <w:rsid w:val="7E111D4C"/>
    <w:rsid w:val="7E1873CD"/>
    <w:rsid w:val="7E233B88"/>
    <w:rsid w:val="7E335508"/>
    <w:rsid w:val="7E6F0F57"/>
    <w:rsid w:val="7E7C7A3F"/>
    <w:rsid w:val="7E7F0AD5"/>
    <w:rsid w:val="7EB20513"/>
    <w:rsid w:val="7EBE5DF0"/>
    <w:rsid w:val="7EF96620"/>
    <w:rsid w:val="7F0D1D41"/>
    <w:rsid w:val="7F2970E1"/>
    <w:rsid w:val="7F676E96"/>
    <w:rsid w:val="7F6B1F4F"/>
    <w:rsid w:val="7F6B7D18"/>
    <w:rsid w:val="7FA415DA"/>
    <w:rsid w:val="7FD12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iPriority="0" w:unhideWhenUsed="0"/>
    <w:lsdException w:name="caption" w:uiPriority="35" w:qFormat="1"/>
    <w:lsdException w:name="annotation reference" w:semiHidden="0"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uiPriority="0" w:unhideWhenUsed="0"/>
    <w:lsdException w:name="annotation subject" w:semiHidden="0"/>
    <w:lsdException w:name="Balloon Text" w:semiHidden="0"/>
    <w:lsdException w:name="Table Grid" w:semiHidden="0"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rPr>
      <w:rFonts w:ascii="Calibri" w:hAnsi="Calibri"/>
      <w:b/>
      <w:bCs/>
      <w:kern w:val="2"/>
      <w:sz w:val="21"/>
      <w:szCs w:val="24"/>
    </w:rPr>
  </w:style>
  <w:style w:type="character" w:styleId="a4">
    <w:name w:val="Hyperlink"/>
    <w:rPr>
      <w:rFonts w:ascii="Times New Roman" w:eastAsia="宋体" w:hAnsi="Times New Roman" w:cs="Times New Roman"/>
      <w:color w:val="0000FF"/>
      <w:u w:val="single"/>
    </w:rPr>
  </w:style>
  <w:style w:type="character" w:styleId="a5">
    <w:name w:val="annotation reference"/>
    <w:uiPriority w:val="99"/>
    <w:unhideWhenUsed/>
    <w:qFormat/>
    <w:rPr>
      <w:rFonts w:ascii="Tahoma" w:eastAsia="宋体" w:hAnsi="Tahoma" w:cs="Tahoma"/>
      <w:b w:val="0"/>
      <w:i w:val="0"/>
      <w:caps w:val="0"/>
      <w:strike w:val="0"/>
      <w:sz w:val="16"/>
      <w:szCs w:val="21"/>
      <w:u w:val="none"/>
    </w:rPr>
  </w:style>
  <w:style w:type="character" w:styleId="a6">
    <w:name w:val="Strong"/>
    <w:uiPriority w:val="22"/>
    <w:qFormat/>
    <w:rPr>
      <w:rFonts w:ascii="Times New Roman" w:eastAsia="宋体" w:hAnsi="Times New Roman" w:cs="Times New Roman"/>
      <w:b/>
      <w:bCs/>
    </w:rPr>
  </w:style>
  <w:style w:type="character" w:customStyle="1" w:styleId="a7">
    <w:name w:val="未处理的提及"/>
    <w:uiPriority w:val="99"/>
    <w:unhideWhenUsed/>
    <w:rPr>
      <w:rFonts w:ascii="Times New Roman" w:eastAsia="宋体" w:hAnsi="Times New Roman" w:cs="Times New Roman"/>
      <w:color w:val="605E5C"/>
      <w:shd w:val="clear" w:color="auto" w:fill="E1DFDD"/>
    </w:rPr>
  </w:style>
  <w:style w:type="character" w:customStyle="1" w:styleId="Char0">
    <w:name w:val="批注文字 Char"/>
    <w:link w:val="a8"/>
    <w:uiPriority w:val="99"/>
    <w:qFormat/>
    <w:rPr>
      <w:rFonts w:ascii="Tahoma" w:hAnsi="Tahoma" w:cs="Tahoma"/>
      <w:kern w:val="2"/>
      <w:sz w:val="16"/>
      <w:szCs w:val="24"/>
    </w:rPr>
  </w:style>
  <w:style w:type="character" w:customStyle="1" w:styleId="Char1">
    <w:name w:val="批注框文本 Char"/>
    <w:link w:val="a9"/>
    <w:uiPriority w:val="99"/>
    <w:rPr>
      <w:rFonts w:ascii="Calibri" w:hAnsi="Calibri"/>
      <w:kern w:val="2"/>
      <w:sz w:val="18"/>
      <w:szCs w:val="18"/>
    </w:rPr>
  </w:style>
  <w:style w:type="paragraph" w:styleId="a8">
    <w:name w:val="annotation text"/>
    <w:basedOn w:val="a"/>
    <w:link w:val="Char0"/>
    <w:uiPriority w:val="99"/>
    <w:unhideWhenUsed/>
    <w:qFormat/>
    <w:pPr>
      <w:jc w:val="left"/>
    </w:pPr>
    <w:rPr>
      <w:rFonts w:ascii="Tahoma" w:hAnsi="Tahoma"/>
      <w:sz w:val="16"/>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3">
    <w:name w:val="annotation subject"/>
    <w:basedOn w:val="a8"/>
    <w:next w:val="a8"/>
    <w:link w:val="Char"/>
    <w:uiPriority w:val="99"/>
    <w:unhideWhenUsed/>
    <w:rPr>
      <w:rFonts w:ascii="Calibri" w:hAnsi="Calibri"/>
      <w:b/>
      <w:bCs/>
      <w:sz w:val="21"/>
    </w:rPr>
  </w:style>
  <w:style w:type="paragraph" w:styleId="a9">
    <w:name w:val="Balloon Text"/>
    <w:basedOn w:val="a"/>
    <w:link w:val="Char1"/>
    <w:uiPriority w:val="99"/>
    <w:unhideWhenUsed/>
    <w:rPr>
      <w:sz w:val="18"/>
      <w:szCs w:val="18"/>
    </w:rPr>
  </w:style>
  <w:style w:type="paragraph" w:styleId="ab">
    <w:name w:val="Normal (Web)"/>
    <w:basedOn w:val="a"/>
    <w:uiPriority w:val="99"/>
    <w:unhideWhenUsed/>
    <w:rPr>
      <w:rFonts w:ascii="Times New Roman" w:hAnsi="Times New Roman"/>
      <w:sz w:val="24"/>
    </w:rPr>
  </w:style>
  <w:style w:type="paragraph" w:styleId="ac">
    <w:name w:val="footer"/>
    <w:basedOn w:val="a"/>
    <w:pPr>
      <w:tabs>
        <w:tab w:val="center" w:pos="4153"/>
        <w:tab w:val="right" w:pos="8306"/>
      </w:tabs>
      <w:snapToGrid w:val="0"/>
      <w:jc w:val="left"/>
    </w:pPr>
    <w:rPr>
      <w:rFonts w:ascii="Times New Roman" w:hAnsi="Times New Roman"/>
      <w:sz w:val="18"/>
    </w:rPr>
  </w:style>
  <w:style w:type="paragraph" w:customStyle="1" w:styleId="10">
    <w:name w:val="正文1"/>
    <w:uiPriority w:val="99"/>
    <w:pPr>
      <w:spacing w:after="160" w:line="276" w:lineRule="auto"/>
    </w:pPr>
    <w:rPr>
      <w:rFonts w:ascii="Arial" w:hAnsi="Arial" w:cs="Arial"/>
      <w:color w:val="000000"/>
      <w:sz w:val="22"/>
      <w:lang w:val="pl-PL" w:eastAsia="pl-PL"/>
    </w:rPr>
  </w:style>
  <w:style w:type="paragraph" w:customStyle="1" w:styleId="-">
    <w:name w:val=":-|"/>
    <w:pPr>
      <w:spacing w:after="160" w:line="259" w:lineRule="auto"/>
    </w:pPr>
    <w:rPr>
      <w:rFonts w:ascii="Calibri" w:eastAsia="Calibri" w:hAnsi="Calibri"/>
      <w:sz w:val="22"/>
      <w:szCs w:val="22"/>
      <w:lang w:eastAsia="en-US"/>
    </w:rPr>
  </w:style>
  <w:style w:type="paragraph" w:customStyle="1" w:styleId="EndNoteBibliographyTitle">
    <w:name w:val="EndNote Bibliography Title"/>
    <w:pPr>
      <w:jc w:val="center"/>
    </w:pPr>
    <w:rPr>
      <w:rFonts w:ascii="Calibri" w:hAnsi="Calibri" w:cs="Calibri"/>
      <w:kern w:val="2"/>
      <w:szCs w:val="24"/>
    </w:rPr>
  </w:style>
  <w:style w:type="paragraph" w:customStyle="1" w:styleId="EndNoteBibliography">
    <w:name w:val="EndNote Bibliography"/>
    <w:pPr>
      <w:jc w:val="both"/>
    </w:pPr>
    <w:rPr>
      <w:rFonts w:ascii="Calibri" w:hAnsi="Calibri" w:cs="Calibri"/>
      <w:kern w:val="2"/>
      <w:szCs w:val="24"/>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iPriority="0" w:unhideWhenUsed="0"/>
    <w:lsdException w:name="caption" w:uiPriority="35" w:qFormat="1"/>
    <w:lsdException w:name="annotation reference" w:semiHidden="0"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uiPriority="0" w:unhideWhenUsed="0"/>
    <w:lsdException w:name="annotation subject" w:semiHidden="0"/>
    <w:lsdException w:name="Balloon Text" w:semiHidden="0"/>
    <w:lsdException w:name="Table Grid" w:semiHidden="0"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rPr>
      <w:rFonts w:ascii="Calibri" w:hAnsi="Calibri"/>
      <w:b/>
      <w:bCs/>
      <w:kern w:val="2"/>
      <w:sz w:val="21"/>
      <w:szCs w:val="24"/>
    </w:rPr>
  </w:style>
  <w:style w:type="character" w:styleId="a4">
    <w:name w:val="Hyperlink"/>
    <w:rPr>
      <w:rFonts w:ascii="Times New Roman" w:eastAsia="宋体" w:hAnsi="Times New Roman" w:cs="Times New Roman"/>
      <w:color w:val="0000FF"/>
      <w:u w:val="single"/>
    </w:rPr>
  </w:style>
  <w:style w:type="character" w:styleId="a5">
    <w:name w:val="annotation reference"/>
    <w:uiPriority w:val="99"/>
    <w:unhideWhenUsed/>
    <w:qFormat/>
    <w:rPr>
      <w:rFonts w:ascii="Tahoma" w:eastAsia="宋体" w:hAnsi="Tahoma" w:cs="Tahoma"/>
      <w:b w:val="0"/>
      <w:i w:val="0"/>
      <w:caps w:val="0"/>
      <w:strike w:val="0"/>
      <w:sz w:val="16"/>
      <w:szCs w:val="21"/>
      <w:u w:val="none"/>
    </w:rPr>
  </w:style>
  <w:style w:type="character" w:styleId="a6">
    <w:name w:val="Strong"/>
    <w:uiPriority w:val="22"/>
    <w:qFormat/>
    <w:rPr>
      <w:rFonts w:ascii="Times New Roman" w:eastAsia="宋体" w:hAnsi="Times New Roman" w:cs="Times New Roman"/>
      <w:b/>
      <w:bCs/>
    </w:rPr>
  </w:style>
  <w:style w:type="character" w:customStyle="1" w:styleId="a7">
    <w:name w:val="未处理的提及"/>
    <w:uiPriority w:val="99"/>
    <w:unhideWhenUsed/>
    <w:rPr>
      <w:rFonts w:ascii="Times New Roman" w:eastAsia="宋体" w:hAnsi="Times New Roman" w:cs="Times New Roman"/>
      <w:color w:val="605E5C"/>
      <w:shd w:val="clear" w:color="auto" w:fill="E1DFDD"/>
    </w:rPr>
  </w:style>
  <w:style w:type="character" w:customStyle="1" w:styleId="Char0">
    <w:name w:val="批注文字 Char"/>
    <w:link w:val="a8"/>
    <w:uiPriority w:val="99"/>
    <w:qFormat/>
    <w:rPr>
      <w:rFonts w:ascii="Tahoma" w:hAnsi="Tahoma" w:cs="Tahoma"/>
      <w:kern w:val="2"/>
      <w:sz w:val="16"/>
      <w:szCs w:val="24"/>
    </w:rPr>
  </w:style>
  <w:style w:type="character" w:customStyle="1" w:styleId="Char1">
    <w:name w:val="批注框文本 Char"/>
    <w:link w:val="a9"/>
    <w:uiPriority w:val="99"/>
    <w:rPr>
      <w:rFonts w:ascii="Calibri" w:hAnsi="Calibri"/>
      <w:kern w:val="2"/>
      <w:sz w:val="18"/>
      <w:szCs w:val="18"/>
    </w:rPr>
  </w:style>
  <w:style w:type="paragraph" w:styleId="a8">
    <w:name w:val="annotation text"/>
    <w:basedOn w:val="a"/>
    <w:link w:val="Char0"/>
    <w:uiPriority w:val="99"/>
    <w:unhideWhenUsed/>
    <w:qFormat/>
    <w:pPr>
      <w:jc w:val="left"/>
    </w:pPr>
    <w:rPr>
      <w:rFonts w:ascii="Tahoma" w:hAnsi="Tahoma"/>
      <w:sz w:val="16"/>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3">
    <w:name w:val="annotation subject"/>
    <w:basedOn w:val="a8"/>
    <w:next w:val="a8"/>
    <w:link w:val="Char"/>
    <w:uiPriority w:val="99"/>
    <w:unhideWhenUsed/>
    <w:rPr>
      <w:rFonts w:ascii="Calibri" w:hAnsi="Calibri"/>
      <w:b/>
      <w:bCs/>
      <w:sz w:val="21"/>
    </w:rPr>
  </w:style>
  <w:style w:type="paragraph" w:styleId="a9">
    <w:name w:val="Balloon Text"/>
    <w:basedOn w:val="a"/>
    <w:link w:val="Char1"/>
    <w:uiPriority w:val="99"/>
    <w:unhideWhenUsed/>
    <w:rPr>
      <w:sz w:val="18"/>
      <w:szCs w:val="18"/>
    </w:rPr>
  </w:style>
  <w:style w:type="paragraph" w:styleId="ab">
    <w:name w:val="Normal (Web)"/>
    <w:basedOn w:val="a"/>
    <w:uiPriority w:val="99"/>
    <w:unhideWhenUsed/>
    <w:rPr>
      <w:rFonts w:ascii="Times New Roman" w:hAnsi="Times New Roman"/>
      <w:sz w:val="24"/>
    </w:rPr>
  </w:style>
  <w:style w:type="paragraph" w:styleId="ac">
    <w:name w:val="footer"/>
    <w:basedOn w:val="a"/>
    <w:pPr>
      <w:tabs>
        <w:tab w:val="center" w:pos="4153"/>
        <w:tab w:val="right" w:pos="8306"/>
      </w:tabs>
      <w:snapToGrid w:val="0"/>
      <w:jc w:val="left"/>
    </w:pPr>
    <w:rPr>
      <w:rFonts w:ascii="Times New Roman" w:hAnsi="Times New Roman"/>
      <w:sz w:val="18"/>
    </w:rPr>
  </w:style>
  <w:style w:type="paragraph" w:customStyle="1" w:styleId="10">
    <w:name w:val="正文1"/>
    <w:uiPriority w:val="99"/>
    <w:pPr>
      <w:spacing w:after="160" w:line="276" w:lineRule="auto"/>
    </w:pPr>
    <w:rPr>
      <w:rFonts w:ascii="Arial" w:hAnsi="Arial" w:cs="Arial"/>
      <w:color w:val="000000"/>
      <w:sz w:val="22"/>
      <w:lang w:val="pl-PL" w:eastAsia="pl-PL"/>
    </w:rPr>
  </w:style>
  <w:style w:type="paragraph" w:customStyle="1" w:styleId="-">
    <w:name w:val=":-|"/>
    <w:pPr>
      <w:spacing w:after="160" w:line="259" w:lineRule="auto"/>
    </w:pPr>
    <w:rPr>
      <w:rFonts w:ascii="Calibri" w:eastAsia="Calibri" w:hAnsi="Calibri"/>
      <w:sz w:val="22"/>
      <w:szCs w:val="22"/>
      <w:lang w:eastAsia="en-US"/>
    </w:rPr>
  </w:style>
  <w:style w:type="paragraph" w:customStyle="1" w:styleId="EndNoteBibliographyTitle">
    <w:name w:val="EndNote Bibliography Title"/>
    <w:pPr>
      <w:jc w:val="center"/>
    </w:pPr>
    <w:rPr>
      <w:rFonts w:ascii="Calibri" w:hAnsi="Calibri" w:cs="Calibri"/>
      <w:kern w:val="2"/>
      <w:szCs w:val="24"/>
    </w:rPr>
  </w:style>
  <w:style w:type="paragraph" w:customStyle="1" w:styleId="EndNoteBibliography">
    <w:name w:val="EndNote Bibliography"/>
    <w:pPr>
      <w:jc w:val="both"/>
    </w:pPr>
    <w:rPr>
      <w:rFonts w:ascii="Calibri" w:hAnsi="Calibri" w:cs="Calibri"/>
      <w:kern w:val="2"/>
      <w:szCs w:val="24"/>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ang.zhang@sc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8184</Words>
  <Characters>46652</Characters>
  <Application>Microsoft Office Word</Application>
  <DocSecurity>0</DocSecurity>
  <Lines>388</Lines>
  <Paragraphs>109</Paragraphs>
  <ScaleCrop>false</ScaleCrop>
  <Company>HP</Company>
  <LinksUpToDate>false</LinksUpToDate>
  <CharactersWithSpaces>54727</CharactersWithSpaces>
  <SharedDoc>false</SharedDoc>
  <HLinks>
    <vt:vector size="12" baseType="variant">
      <vt:variant>
        <vt:i4>720941</vt:i4>
      </vt:variant>
      <vt:variant>
        <vt:i4>3</vt:i4>
      </vt:variant>
      <vt:variant>
        <vt:i4>0</vt:i4>
      </vt:variant>
      <vt:variant>
        <vt:i4>5</vt:i4>
      </vt:variant>
      <vt:variant>
        <vt:lpwstr>mailto:shuang.zhang@scu.edu.cn</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liujihong2008@qq.con</cp:lastModifiedBy>
  <cp:revision>8</cp:revision>
  <dcterms:created xsi:type="dcterms:W3CDTF">2019-10-24T06:46:00Z</dcterms:created>
  <dcterms:modified xsi:type="dcterms:W3CDTF">2019-10-24T12:00:00Z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y fmtid="{D5CDD505-2E9C-101B-9397-08002B2CF9AE}" pid="3" name="UseTimer">
    <vt:bool>true</vt:bool>
  </property>
  <property fmtid="{D5CDD505-2E9C-101B-9397-08002B2CF9AE}" pid="4" name="LastTick">
    <vt:r8>43624.7333680556</vt:r8>
  </property>
  <property fmtid="{D5CDD505-2E9C-101B-9397-08002B2CF9AE}" pid="5" name="EditTimer">
    <vt:r8>1560</vt:r8>
  </property>
</Properties>
</file>